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A6F8E85" w14:textId="5C8F9767" w:rsidR="00CD6716" w:rsidRPr="00817598" w:rsidRDefault="001338E3" w:rsidP="00380F9C">
      <w:pPr>
        <w:jc w:val="center"/>
        <w:rPr>
          <w:b/>
          <w:bCs/>
          <w:sz w:val="52"/>
          <w:szCs w:val="52"/>
        </w:rPr>
      </w:pPr>
      <w:r w:rsidRPr="00817598">
        <w:rPr>
          <w:b/>
          <w:bCs/>
          <w:sz w:val="52"/>
          <w:szCs w:val="52"/>
        </w:rPr>
        <w:t>UNIVERSITY OF WALES TRINITY SAINT DAVID</w:t>
      </w:r>
    </w:p>
    <w:p w14:paraId="153FDD60" w14:textId="77777777" w:rsidR="00CD6716" w:rsidRPr="00817598" w:rsidRDefault="00CD6716" w:rsidP="00380F9C">
      <w:pPr>
        <w:jc w:val="center"/>
        <w:rPr>
          <w:b/>
          <w:bCs/>
          <w:sz w:val="52"/>
          <w:szCs w:val="52"/>
        </w:rPr>
      </w:pPr>
    </w:p>
    <w:p w14:paraId="3BA07EC0" w14:textId="6B8C98AC" w:rsidR="00BC29D2" w:rsidRDefault="00BC29D2" w:rsidP="00380F9C">
      <w:pPr>
        <w:jc w:val="center"/>
        <w:rPr>
          <w:b/>
          <w:bCs/>
          <w:sz w:val="48"/>
          <w:szCs w:val="48"/>
        </w:rPr>
      </w:pPr>
    </w:p>
    <w:p w14:paraId="778EBBE5" w14:textId="77777777" w:rsidR="00BC29D2" w:rsidRDefault="00BC29D2" w:rsidP="00380F9C">
      <w:pPr>
        <w:jc w:val="center"/>
        <w:rPr>
          <w:b/>
          <w:bCs/>
          <w:sz w:val="48"/>
          <w:szCs w:val="48"/>
        </w:rPr>
      </w:pPr>
    </w:p>
    <w:p w14:paraId="6BAFC970" w14:textId="77777777" w:rsidR="00BC29D2" w:rsidRDefault="00BC29D2" w:rsidP="00380F9C">
      <w:pPr>
        <w:jc w:val="center"/>
        <w:rPr>
          <w:b/>
          <w:bCs/>
          <w:sz w:val="48"/>
          <w:szCs w:val="48"/>
        </w:rPr>
      </w:pPr>
    </w:p>
    <w:p w14:paraId="2ADE43CD" w14:textId="77777777" w:rsidR="00BC29D2" w:rsidRDefault="00BC29D2" w:rsidP="00380F9C">
      <w:pPr>
        <w:jc w:val="center"/>
        <w:rPr>
          <w:b/>
          <w:bCs/>
          <w:sz w:val="48"/>
          <w:szCs w:val="48"/>
        </w:rPr>
      </w:pPr>
    </w:p>
    <w:p w14:paraId="33997950" w14:textId="51CFC5A6" w:rsidR="00CD6716" w:rsidRPr="00817598" w:rsidRDefault="00DF37A9" w:rsidP="00380F9C">
      <w:pPr>
        <w:jc w:val="center"/>
        <w:rPr>
          <w:b/>
          <w:bCs/>
          <w:sz w:val="56"/>
          <w:szCs w:val="56"/>
        </w:rPr>
      </w:pPr>
      <w:r w:rsidRPr="00817598">
        <w:rPr>
          <w:b/>
          <w:bCs/>
          <w:sz w:val="56"/>
          <w:szCs w:val="56"/>
        </w:rPr>
        <w:t>Effective online study methods</w:t>
      </w:r>
    </w:p>
    <w:p w14:paraId="3BD9AE13" w14:textId="77777777" w:rsidR="00CD6716" w:rsidRPr="00817598" w:rsidRDefault="00CD6716" w:rsidP="00380F9C">
      <w:pPr>
        <w:jc w:val="center"/>
        <w:rPr>
          <w:b/>
          <w:bCs/>
          <w:sz w:val="56"/>
          <w:szCs w:val="56"/>
        </w:rPr>
      </w:pPr>
    </w:p>
    <w:p w14:paraId="471EEFEC" w14:textId="77777777" w:rsidR="00CD6716" w:rsidRPr="00817598" w:rsidRDefault="00CD6716" w:rsidP="00380F9C">
      <w:pPr>
        <w:jc w:val="center"/>
        <w:rPr>
          <w:b/>
          <w:bCs/>
          <w:sz w:val="56"/>
          <w:szCs w:val="56"/>
        </w:rPr>
      </w:pPr>
    </w:p>
    <w:p w14:paraId="2414697D" w14:textId="77777777" w:rsidR="00CD6716" w:rsidRDefault="00CD6716" w:rsidP="00380F9C">
      <w:pPr>
        <w:jc w:val="center"/>
        <w:rPr>
          <w:b/>
          <w:bCs/>
          <w:sz w:val="48"/>
          <w:szCs w:val="48"/>
        </w:rPr>
      </w:pPr>
    </w:p>
    <w:p w14:paraId="5EA6E40C" w14:textId="77777777" w:rsidR="00CD6716" w:rsidRDefault="00CD6716" w:rsidP="00380F9C">
      <w:pPr>
        <w:jc w:val="center"/>
        <w:rPr>
          <w:b/>
          <w:bCs/>
          <w:sz w:val="48"/>
          <w:szCs w:val="48"/>
        </w:rPr>
      </w:pPr>
    </w:p>
    <w:p w14:paraId="41A42973" w14:textId="77777777" w:rsidR="00BC29D2" w:rsidRDefault="00BC29D2" w:rsidP="00380F9C">
      <w:pPr>
        <w:jc w:val="center"/>
        <w:rPr>
          <w:b/>
          <w:bCs/>
          <w:sz w:val="48"/>
          <w:szCs w:val="48"/>
        </w:rPr>
      </w:pPr>
    </w:p>
    <w:p w14:paraId="5F8B671B" w14:textId="54493626" w:rsidR="00CD6716" w:rsidRDefault="00CC3A1F" w:rsidP="00380F9C">
      <w:pPr>
        <w:jc w:val="center"/>
        <w:rPr>
          <w:b/>
          <w:bCs/>
          <w:sz w:val="48"/>
          <w:szCs w:val="48"/>
        </w:rPr>
      </w:pPr>
      <w:r>
        <w:rPr>
          <w:b/>
          <w:bCs/>
          <w:sz w:val="48"/>
          <w:szCs w:val="48"/>
        </w:rPr>
        <w:t>S</w:t>
      </w:r>
      <w:r w:rsidR="00481099">
        <w:rPr>
          <w:b/>
          <w:bCs/>
          <w:sz w:val="48"/>
          <w:szCs w:val="48"/>
        </w:rPr>
        <w:t xml:space="preserve">imona </w:t>
      </w:r>
      <w:proofErr w:type="spellStart"/>
      <w:r w:rsidR="00481099">
        <w:rPr>
          <w:b/>
          <w:bCs/>
          <w:sz w:val="48"/>
          <w:szCs w:val="48"/>
        </w:rPr>
        <w:t>Borislavova</w:t>
      </w:r>
      <w:proofErr w:type="spellEnd"/>
    </w:p>
    <w:p w14:paraId="547C2040" w14:textId="5C48C072" w:rsidR="00481099" w:rsidRDefault="00E62A9F" w:rsidP="00380F9C">
      <w:pPr>
        <w:jc w:val="center"/>
        <w:rPr>
          <w:b/>
          <w:bCs/>
          <w:sz w:val="48"/>
          <w:szCs w:val="48"/>
        </w:rPr>
      </w:pPr>
      <w:r>
        <w:rPr>
          <w:b/>
          <w:bCs/>
          <w:sz w:val="48"/>
          <w:szCs w:val="48"/>
        </w:rPr>
        <w:t xml:space="preserve">Academic Skills </w:t>
      </w:r>
      <w:r w:rsidR="00FC513A">
        <w:rPr>
          <w:b/>
          <w:bCs/>
          <w:sz w:val="48"/>
          <w:szCs w:val="48"/>
        </w:rPr>
        <w:t>(LCBB4000_BRM)</w:t>
      </w:r>
    </w:p>
    <w:p w14:paraId="3FEA46BF" w14:textId="3A08D2D4" w:rsidR="00CD6716" w:rsidRDefault="00883694" w:rsidP="00380F9C">
      <w:pPr>
        <w:jc w:val="center"/>
        <w:rPr>
          <w:b/>
          <w:bCs/>
          <w:sz w:val="48"/>
          <w:szCs w:val="48"/>
        </w:rPr>
      </w:pPr>
      <w:r>
        <w:rPr>
          <w:b/>
          <w:bCs/>
          <w:sz w:val="48"/>
          <w:szCs w:val="48"/>
        </w:rPr>
        <w:t>Alexander Worth</w:t>
      </w:r>
    </w:p>
    <w:p w14:paraId="7E8512B5" w14:textId="6E12D026" w:rsidR="00CD6716" w:rsidRDefault="00DD1BCB" w:rsidP="00380F9C">
      <w:pPr>
        <w:jc w:val="center"/>
        <w:rPr>
          <w:b/>
          <w:bCs/>
          <w:sz w:val="48"/>
          <w:szCs w:val="48"/>
        </w:rPr>
      </w:pPr>
      <w:r>
        <w:rPr>
          <w:b/>
          <w:bCs/>
          <w:sz w:val="48"/>
          <w:szCs w:val="48"/>
        </w:rPr>
        <w:t>22.10.2021</w:t>
      </w:r>
    </w:p>
    <w:p w14:paraId="722C3644" w14:textId="77777777" w:rsidR="00CD6716" w:rsidRDefault="00CD6716" w:rsidP="003B6881">
      <w:pPr>
        <w:jc w:val="center"/>
        <w:rPr>
          <w:b/>
          <w:bCs/>
          <w:sz w:val="48"/>
          <w:szCs w:val="48"/>
        </w:rPr>
      </w:pPr>
    </w:p>
    <w:p w14:paraId="73B2AA3C" w14:textId="77777777" w:rsidR="00CD6716" w:rsidRDefault="00CD6716" w:rsidP="003B6881">
      <w:pPr>
        <w:jc w:val="center"/>
        <w:rPr>
          <w:b/>
          <w:bCs/>
          <w:sz w:val="48"/>
          <w:szCs w:val="48"/>
        </w:rPr>
      </w:pPr>
    </w:p>
    <w:p w14:paraId="46F85AD1" w14:textId="77777777" w:rsidR="00CD6716" w:rsidRDefault="00CD6716" w:rsidP="003B6881">
      <w:pPr>
        <w:jc w:val="center"/>
        <w:rPr>
          <w:b/>
          <w:bCs/>
          <w:sz w:val="48"/>
          <w:szCs w:val="48"/>
        </w:rPr>
      </w:pPr>
    </w:p>
    <w:p w14:paraId="445B7F1B" w14:textId="77777777" w:rsidR="00CD6716" w:rsidRDefault="00CD6716" w:rsidP="003B6881">
      <w:pPr>
        <w:jc w:val="center"/>
        <w:rPr>
          <w:b/>
          <w:bCs/>
          <w:sz w:val="48"/>
          <w:szCs w:val="48"/>
        </w:rPr>
      </w:pPr>
    </w:p>
    <w:p w14:paraId="3FE016F2" w14:textId="77777777" w:rsidR="00114E6B" w:rsidRDefault="00114E6B" w:rsidP="003B6881">
      <w:pPr>
        <w:jc w:val="center"/>
        <w:rPr>
          <w:b/>
          <w:bCs/>
          <w:sz w:val="48"/>
          <w:szCs w:val="48"/>
        </w:rPr>
      </w:pPr>
    </w:p>
    <w:p w14:paraId="037DFDD4" w14:textId="29230769" w:rsidR="003B6881" w:rsidRPr="00B74031" w:rsidRDefault="003B6881" w:rsidP="003B6881">
      <w:pPr>
        <w:jc w:val="center"/>
        <w:rPr>
          <w:sz w:val="48"/>
          <w:szCs w:val="48"/>
        </w:rPr>
      </w:pPr>
      <w:r w:rsidRPr="00B74031">
        <w:rPr>
          <w:b/>
          <w:bCs/>
          <w:sz w:val="48"/>
          <w:szCs w:val="48"/>
        </w:rPr>
        <w:t>EFFECTIVE ONLINE STUDY METHODS</w:t>
      </w:r>
    </w:p>
    <w:p w14:paraId="06145BE8" w14:textId="56167D2A" w:rsidR="003B6881" w:rsidRDefault="003B6881" w:rsidP="003B6881">
      <w:pPr>
        <w:jc w:val="center"/>
        <w:rPr>
          <w:sz w:val="40"/>
          <w:szCs w:val="40"/>
        </w:rPr>
      </w:pPr>
    </w:p>
    <w:p w14:paraId="37CCA2B4" w14:textId="408AA331" w:rsidR="003B6881" w:rsidRDefault="003B6881" w:rsidP="003B6881">
      <w:pPr>
        <w:jc w:val="center"/>
        <w:rPr>
          <w:sz w:val="40"/>
          <w:szCs w:val="40"/>
        </w:rPr>
      </w:pPr>
    </w:p>
    <w:p w14:paraId="12AB2993" w14:textId="2603C88E" w:rsidR="00D71EA6" w:rsidRDefault="00B74031" w:rsidP="003B6881">
      <w:pPr>
        <w:rPr>
          <w:sz w:val="32"/>
          <w:szCs w:val="32"/>
        </w:rPr>
      </w:pPr>
      <w:r>
        <w:rPr>
          <w:sz w:val="24"/>
          <w:szCs w:val="24"/>
        </w:rPr>
        <w:t xml:space="preserve">    </w:t>
      </w:r>
      <w:r w:rsidR="003B6881" w:rsidRPr="00B74031">
        <w:rPr>
          <w:sz w:val="32"/>
          <w:szCs w:val="32"/>
        </w:rPr>
        <w:t>Nowadays, online learning is accepted and common. In this situation it is necessary to learn how do traditional things in a new way. Online learning is not a new concept, but it is still a new experience for both students and teachers.</w:t>
      </w:r>
      <w:r w:rsidR="00CE7EF4">
        <w:rPr>
          <w:sz w:val="32"/>
          <w:szCs w:val="32"/>
        </w:rPr>
        <w:t xml:space="preserve"> Due to Covid-19</w:t>
      </w:r>
      <w:r w:rsidR="004D54E9">
        <w:rPr>
          <w:sz w:val="32"/>
          <w:szCs w:val="32"/>
        </w:rPr>
        <w:t xml:space="preserve"> crisis the transformation of the learning process took place</w:t>
      </w:r>
      <w:r w:rsidR="00ED4697">
        <w:rPr>
          <w:sz w:val="32"/>
          <w:szCs w:val="32"/>
        </w:rPr>
        <w:t xml:space="preserve"> in a couple of days</w:t>
      </w:r>
      <w:r w:rsidR="004F33B4">
        <w:rPr>
          <w:sz w:val="32"/>
          <w:szCs w:val="32"/>
        </w:rPr>
        <w:t>, which in other conditions would have taken mont</w:t>
      </w:r>
      <w:r w:rsidR="00E74E8B">
        <w:rPr>
          <w:sz w:val="32"/>
          <w:szCs w:val="32"/>
        </w:rPr>
        <w:t>hs or years.</w:t>
      </w:r>
      <w:r w:rsidR="00CE7EF4">
        <w:rPr>
          <w:sz w:val="32"/>
          <w:szCs w:val="32"/>
        </w:rPr>
        <w:t xml:space="preserve"> </w:t>
      </w:r>
      <w:r w:rsidR="00C1610C">
        <w:rPr>
          <w:sz w:val="32"/>
          <w:szCs w:val="32"/>
        </w:rPr>
        <w:t>Thro</w:t>
      </w:r>
      <w:r w:rsidR="00637739">
        <w:rPr>
          <w:sz w:val="32"/>
          <w:szCs w:val="32"/>
        </w:rPr>
        <w:t xml:space="preserve">ugh distance learning, a new era </w:t>
      </w:r>
      <w:r w:rsidR="00986E22">
        <w:rPr>
          <w:sz w:val="32"/>
          <w:szCs w:val="32"/>
        </w:rPr>
        <w:t xml:space="preserve">in educational technology begins, an era of unlimited possibilities. </w:t>
      </w:r>
      <w:r w:rsidR="004D4DA5">
        <w:rPr>
          <w:sz w:val="32"/>
          <w:szCs w:val="32"/>
        </w:rPr>
        <w:t xml:space="preserve">Online courses cannot </w:t>
      </w:r>
      <w:r w:rsidR="004F6D32">
        <w:rPr>
          <w:sz w:val="32"/>
          <w:szCs w:val="32"/>
        </w:rPr>
        <w:t>and will not completely replace traditional classrooms, but they</w:t>
      </w:r>
      <w:r w:rsidR="008E507C">
        <w:rPr>
          <w:sz w:val="32"/>
          <w:szCs w:val="32"/>
        </w:rPr>
        <w:t xml:space="preserve"> are an excellent alternative and complement to them.</w:t>
      </w:r>
    </w:p>
    <w:p w14:paraId="6F7D608F" w14:textId="3078503E" w:rsidR="003B6881" w:rsidRPr="00B74031" w:rsidRDefault="003B6881" w:rsidP="003B6881">
      <w:pPr>
        <w:rPr>
          <w:sz w:val="32"/>
          <w:szCs w:val="32"/>
        </w:rPr>
      </w:pPr>
      <w:r w:rsidRPr="00B74031">
        <w:rPr>
          <w:sz w:val="32"/>
          <w:szCs w:val="32"/>
        </w:rPr>
        <w:t xml:space="preserve"> </w:t>
      </w:r>
    </w:p>
    <w:p w14:paraId="2A5BFB01" w14:textId="1BC0A6F5" w:rsidR="00B74031" w:rsidRDefault="00B74031" w:rsidP="00B74031">
      <w:pPr>
        <w:rPr>
          <w:b/>
          <w:bCs/>
          <w:sz w:val="32"/>
          <w:szCs w:val="32"/>
        </w:rPr>
      </w:pPr>
      <w:r w:rsidRPr="00B74031">
        <w:rPr>
          <w:b/>
          <w:bCs/>
          <w:sz w:val="32"/>
          <w:szCs w:val="32"/>
        </w:rPr>
        <w:t xml:space="preserve">   </w:t>
      </w:r>
      <w:r w:rsidR="00D17395">
        <w:rPr>
          <w:b/>
          <w:bCs/>
          <w:sz w:val="32"/>
          <w:szCs w:val="32"/>
        </w:rPr>
        <w:t>Adva</w:t>
      </w:r>
      <w:r w:rsidR="00396023">
        <w:rPr>
          <w:b/>
          <w:bCs/>
          <w:sz w:val="32"/>
          <w:szCs w:val="32"/>
        </w:rPr>
        <w:t xml:space="preserve">ntages and disadvantages </w:t>
      </w:r>
      <w:r w:rsidR="003B6881" w:rsidRPr="00B74031">
        <w:rPr>
          <w:b/>
          <w:bCs/>
          <w:sz w:val="32"/>
          <w:szCs w:val="32"/>
        </w:rPr>
        <w:t>of online learnin</w:t>
      </w:r>
      <w:r w:rsidRPr="00B74031">
        <w:rPr>
          <w:b/>
          <w:bCs/>
          <w:sz w:val="32"/>
          <w:szCs w:val="32"/>
        </w:rPr>
        <w:t>g</w:t>
      </w:r>
    </w:p>
    <w:p w14:paraId="3EB0C2A3" w14:textId="31E1B3CC" w:rsidR="00D71EA6" w:rsidRDefault="00D55605" w:rsidP="00B74031">
      <w:pPr>
        <w:rPr>
          <w:sz w:val="32"/>
          <w:szCs w:val="32"/>
        </w:rPr>
      </w:pPr>
      <w:r>
        <w:rPr>
          <w:sz w:val="32"/>
          <w:szCs w:val="32"/>
        </w:rPr>
        <w:t xml:space="preserve">One of the </w:t>
      </w:r>
      <w:r w:rsidR="00D16AE6">
        <w:rPr>
          <w:sz w:val="32"/>
          <w:szCs w:val="32"/>
        </w:rPr>
        <w:t>most used</w:t>
      </w:r>
      <w:r w:rsidR="00AD3129">
        <w:rPr>
          <w:sz w:val="32"/>
          <w:szCs w:val="32"/>
        </w:rPr>
        <w:t xml:space="preserve"> terms after a pandemic is the term </w:t>
      </w:r>
      <w:r w:rsidR="00731FD8">
        <w:rPr>
          <w:sz w:val="32"/>
          <w:szCs w:val="32"/>
        </w:rPr>
        <w:t>“New Normal”.</w:t>
      </w:r>
      <w:r w:rsidR="00A23EF5">
        <w:rPr>
          <w:sz w:val="32"/>
          <w:szCs w:val="32"/>
        </w:rPr>
        <w:t xml:space="preserve"> The new </w:t>
      </w:r>
      <w:r w:rsidR="00C70276">
        <w:rPr>
          <w:sz w:val="32"/>
          <w:szCs w:val="32"/>
        </w:rPr>
        <w:t xml:space="preserve">norm in education is the increased use of online </w:t>
      </w:r>
      <w:r w:rsidR="00D16AE6">
        <w:rPr>
          <w:sz w:val="32"/>
          <w:szCs w:val="32"/>
        </w:rPr>
        <w:t>learning tools.</w:t>
      </w:r>
      <w:r w:rsidR="009F79BC">
        <w:rPr>
          <w:sz w:val="32"/>
          <w:szCs w:val="32"/>
        </w:rPr>
        <w:t xml:space="preserve"> The COVID-19 pandemic </w:t>
      </w:r>
      <w:r w:rsidR="00607D30">
        <w:rPr>
          <w:sz w:val="32"/>
          <w:szCs w:val="32"/>
        </w:rPr>
        <w:t xml:space="preserve">has sparked new ways of learning. All over the </w:t>
      </w:r>
      <w:r w:rsidR="00B30897">
        <w:rPr>
          <w:sz w:val="32"/>
          <w:szCs w:val="32"/>
        </w:rPr>
        <w:t xml:space="preserve">world, educational institutions are looking to online study platforms </w:t>
      </w:r>
      <w:r w:rsidR="00A769EA">
        <w:rPr>
          <w:sz w:val="32"/>
          <w:szCs w:val="32"/>
        </w:rPr>
        <w:t>to continue the learning process of students.</w:t>
      </w:r>
      <w:r w:rsidR="000D3006">
        <w:rPr>
          <w:sz w:val="32"/>
          <w:szCs w:val="32"/>
        </w:rPr>
        <w:t xml:space="preserve"> </w:t>
      </w:r>
      <w:r w:rsidR="000D3006">
        <w:rPr>
          <w:sz w:val="32"/>
          <w:szCs w:val="32"/>
        </w:rPr>
        <w:lastRenderedPageBreak/>
        <w:t xml:space="preserve">The new normal is now a transformed concept of </w:t>
      </w:r>
      <w:r w:rsidR="00E3227F">
        <w:rPr>
          <w:sz w:val="32"/>
          <w:szCs w:val="32"/>
        </w:rPr>
        <w:t>education with online learning at the heart of the transformation</w:t>
      </w:r>
      <w:r w:rsidR="000C130C">
        <w:rPr>
          <w:sz w:val="32"/>
          <w:szCs w:val="32"/>
        </w:rPr>
        <w:t xml:space="preserve">. Nowadays, digital </w:t>
      </w:r>
      <w:r w:rsidR="00D11D76">
        <w:rPr>
          <w:sz w:val="32"/>
          <w:szCs w:val="32"/>
        </w:rPr>
        <w:t xml:space="preserve">learning has emerged as a necessary resource for students and university </w:t>
      </w:r>
      <w:r w:rsidR="00D91A16">
        <w:rPr>
          <w:sz w:val="32"/>
          <w:szCs w:val="32"/>
        </w:rPr>
        <w:t>around the world.</w:t>
      </w:r>
      <w:r w:rsidR="00C80D33">
        <w:rPr>
          <w:sz w:val="32"/>
          <w:szCs w:val="32"/>
        </w:rPr>
        <w:t xml:space="preserve"> Online study </w:t>
      </w:r>
      <w:r w:rsidR="005370DE">
        <w:rPr>
          <w:sz w:val="32"/>
          <w:szCs w:val="32"/>
        </w:rPr>
        <w:t>is now applicable not only to learning in academ</w:t>
      </w:r>
      <w:r w:rsidR="00BB119F">
        <w:rPr>
          <w:sz w:val="32"/>
          <w:szCs w:val="32"/>
        </w:rPr>
        <w:t xml:space="preserve">ic </w:t>
      </w:r>
      <w:r w:rsidR="00380F9C">
        <w:rPr>
          <w:sz w:val="32"/>
          <w:szCs w:val="32"/>
        </w:rPr>
        <w:t>circles,</w:t>
      </w:r>
      <w:r w:rsidR="005370DE">
        <w:rPr>
          <w:sz w:val="32"/>
          <w:szCs w:val="32"/>
        </w:rPr>
        <w:t xml:space="preserve"> but </w:t>
      </w:r>
      <w:r w:rsidR="00C77DAD">
        <w:rPr>
          <w:sz w:val="32"/>
          <w:szCs w:val="32"/>
        </w:rPr>
        <w:t xml:space="preserve">also </w:t>
      </w:r>
      <w:r w:rsidR="00BB119F">
        <w:rPr>
          <w:sz w:val="32"/>
          <w:szCs w:val="32"/>
        </w:rPr>
        <w:t xml:space="preserve">extends </w:t>
      </w:r>
      <w:r w:rsidR="002954B9">
        <w:rPr>
          <w:sz w:val="32"/>
          <w:szCs w:val="32"/>
        </w:rPr>
        <w:t xml:space="preserve">to the study of extracurricular activities for </w:t>
      </w:r>
      <w:r w:rsidR="00380F9C">
        <w:rPr>
          <w:sz w:val="32"/>
          <w:szCs w:val="32"/>
        </w:rPr>
        <w:t>students. Online</w:t>
      </w:r>
      <w:r w:rsidR="00B74031">
        <w:rPr>
          <w:sz w:val="32"/>
          <w:szCs w:val="32"/>
        </w:rPr>
        <w:t xml:space="preserve"> learning creates many challenges. It usually has advantages and disadvantages, respectively it is more suitable for certain situations and not so much for others</w:t>
      </w:r>
      <w:r w:rsidR="007A63C9">
        <w:rPr>
          <w:sz w:val="32"/>
          <w:szCs w:val="32"/>
        </w:rPr>
        <w:t xml:space="preserve">. The benefits of online study include flexibility and cost less. Finally, the issue of commitment. One of the distinctive advantages of this type of learning is its flexibility. Learning has a fixed place and time, but </w:t>
      </w:r>
      <w:r w:rsidR="00974F88">
        <w:rPr>
          <w:sz w:val="32"/>
          <w:szCs w:val="32"/>
        </w:rPr>
        <w:t xml:space="preserve">with the help of technology it can take place any time and at any location, or at a convenient time. For example, from home, from work or from the café. The other significant advantage of online study is that it has cost benefits compared to traditional forms of education. An example of learning online is that it eliminates the cost of travel, accommodation in another city and even food. For large groups, </w:t>
      </w:r>
      <w:r w:rsidR="00D71EA6">
        <w:rPr>
          <w:sz w:val="32"/>
          <w:szCs w:val="32"/>
        </w:rPr>
        <w:t>the cost of online learning can be more effective for an organization, while at the same time allowing teachers and students from different cities to join it, as in one online study can be used different forms of expression – video, audio and text. This in turn cab also lead greater engagement and efficiency in understanding and remembering information, as it supports students’ interest with different styles.</w:t>
      </w:r>
      <w:r w:rsidR="00C1434E">
        <w:rPr>
          <w:sz w:val="32"/>
          <w:szCs w:val="32"/>
        </w:rPr>
        <w:t xml:space="preserve"> </w:t>
      </w:r>
      <w:r w:rsidR="00C60C11">
        <w:rPr>
          <w:sz w:val="32"/>
          <w:szCs w:val="32"/>
        </w:rPr>
        <w:t xml:space="preserve">Online learning has many </w:t>
      </w:r>
      <w:r w:rsidR="00542F11">
        <w:rPr>
          <w:sz w:val="32"/>
          <w:szCs w:val="32"/>
        </w:rPr>
        <w:t>advantages but</w:t>
      </w:r>
      <w:r w:rsidR="00C60C11">
        <w:rPr>
          <w:sz w:val="32"/>
          <w:szCs w:val="32"/>
        </w:rPr>
        <w:t xml:space="preserve"> req</w:t>
      </w:r>
      <w:r w:rsidR="00C1434E">
        <w:rPr>
          <w:sz w:val="32"/>
          <w:szCs w:val="32"/>
        </w:rPr>
        <w:t xml:space="preserve">uires a high degree </w:t>
      </w:r>
      <w:r w:rsidR="006A7F77">
        <w:rPr>
          <w:sz w:val="32"/>
          <w:szCs w:val="32"/>
        </w:rPr>
        <w:t>of motivation and self-discipline</w:t>
      </w:r>
      <w:r w:rsidR="00542F11">
        <w:rPr>
          <w:sz w:val="32"/>
          <w:szCs w:val="32"/>
        </w:rPr>
        <w:t xml:space="preserve">. It may be </w:t>
      </w:r>
      <w:r w:rsidR="00B41B90">
        <w:rPr>
          <w:sz w:val="32"/>
          <w:szCs w:val="32"/>
        </w:rPr>
        <w:t xml:space="preserve">more difficult </w:t>
      </w:r>
      <w:r w:rsidR="008E3C39">
        <w:rPr>
          <w:sz w:val="32"/>
          <w:szCs w:val="32"/>
        </w:rPr>
        <w:t xml:space="preserve">for some people to follow the steps of the </w:t>
      </w:r>
      <w:r w:rsidR="00E16CF9">
        <w:rPr>
          <w:sz w:val="32"/>
          <w:szCs w:val="32"/>
        </w:rPr>
        <w:t>whole course in this modality. In contrast</w:t>
      </w:r>
      <w:r w:rsidR="00264585">
        <w:rPr>
          <w:sz w:val="32"/>
          <w:szCs w:val="32"/>
        </w:rPr>
        <w:t xml:space="preserve">, other people enjoy this way of learning </w:t>
      </w:r>
      <w:r w:rsidR="00994B4F">
        <w:rPr>
          <w:sz w:val="32"/>
          <w:szCs w:val="32"/>
        </w:rPr>
        <w:t>without problems. Non-p</w:t>
      </w:r>
      <w:r w:rsidR="00FF5265">
        <w:rPr>
          <w:sz w:val="32"/>
          <w:szCs w:val="32"/>
        </w:rPr>
        <w:t xml:space="preserve">articipation in the classroom can be </w:t>
      </w:r>
      <w:r w:rsidR="00775314">
        <w:rPr>
          <w:sz w:val="32"/>
          <w:szCs w:val="32"/>
        </w:rPr>
        <w:t>an</w:t>
      </w:r>
      <w:r w:rsidR="00FF5265">
        <w:rPr>
          <w:sz w:val="32"/>
          <w:szCs w:val="32"/>
        </w:rPr>
        <w:t xml:space="preserve"> </w:t>
      </w:r>
      <w:r w:rsidR="00775314">
        <w:rPr>
          <w:sz w:val="32"/>
          <w:szCs w:val="32"/>
        </w:rPr>
        <w:t xml:space="preserve">advantage in many cases, but online learning </w:t>
      </w:r>
      <w:r w:rsidR="00624D58">
        <w:rPr>
          <w:sz w:val="32"/>
          <w:szCs w:val="32"/>
        </w:rPr>
        <w:t xml:space="preserve">can become impersonal and can be a </w:t>
      </w:r>
      <w:r w:rsidR="00011487">
        <w:rPr>
          <w:sz w:val="32"/>
          <w:szCs w:val="32"/>
        </w:rPr>
        <w:t xml:space="preserve">constraint on social interaction. </w:t>
      </w:r>
      <w:r w:rsidR="003E45F0">
        <w:rPr>
          <w:sz w:val="32"/>
          <w:szCs w:val="32"/>
        </w:rPr>
        <w:t>Online study can be a problem for practical tasks</w:t>
      </w:r>
      <w:r w:rsidR="001316E7">
        <w:rPr>
          <w:sz w:val="32"/>
          <w:szCs w:val="32"/>
        </w:rPr>
        <w:t xml:space="preserve">, especially for those that </w:t>
      </w:r>
      <w:r w:rsidR="00394198">
        <w:rPr>
          <w:sz w:val="32"/>
          <w:szCs w:val="32"/>
        </w:rPr>
        <w:t>require group work. Al</w:t>
      </w:r>
      <w:r w:rsidR="00395D04">
        <w:rPr>
          <w:sz w:val="32"/>
          <w:szCs w:val="32"/>
        </w:rPr>
        <w:t xml:space="preserve">though online teaching has gained credibility </w:t>
      </w:r>
      <w:r w:rsidR="00314FC5">
        <w:rPr>
          <w:sz w:val="32"/>
          <w:szCs w:val="32"/>
        </w:rPr>
        <w:t xml:space="preserve">in recent years, some people tend to </w:t>
      </w:r>
      <w:r w:rsidR="00A3086F">
        <w:rPr>
          <w:sz w:val="32"/>
          <w:szCs w:val="32"/>
        </w:rPr>
        <w:t>underestimate this formative pattern.</w:t>
      </w:r>
    </w:p>
    <w:p w14:paraId="67B8F717" w14:textId="77777777" w:rsidR="009E6D11" w:rsidRDefault="00D71EA6" w:rsidP="00B74031">
      <w:pPr>
        <w:rPr>
          <w:b/>
          <w:bCs/>
          <w:sz w:val="32"/>
          <w:szCs w:val="32"/>
        </w:rPr>
      </w:pPr>
      <w:r>
        <w:rPr>
          <w:sz w:val="32"/>
          <w:szCs w:val="32"/>
        </w:rPr>
        <w:lastRenderedPageBreak/>
        <w:t xml:space="preserve">    </w:t>
      </w:r>
      <w:r>
        <w:rPr>
          <w:b/>
          <w:bCs/>
          <w:sz w:val="32"/>
          <w:szCs w:val="32"/>
        </w:rPr>
        <w:t xml:space="preserve">  </w:t>
      </w:r>
    </w:p>
    <w:p w14:paraId="28071F59" w14:textId="77777777" w:rsidR="009E6D11" w:rsidRDefault="009E6D11" w:rsidP="00B74031">
      <w:pPr>
        <w:rPr>
          <w:b/>
          <w:bCs/>
          <w:sz w:val="32"/>
          <w:szCs w:val="32"/>
        </w:rPr>
      </w:pPr>
    </w:p>
    <w:p w14:paraId="6CA5DF47" w14:textId="3DEC29A9" w:rsidR="00EA5AD4" w:rsidRDefault="00D71EA6" w:rsidP="00B74031">
      <w:pPr>
        <w:rPr>
          <w:b/>
          <w:bCs/>
          <w:sz w:val="32"/>
          <w:szCs w:val="32"/>
        </w:rPr>
      </w:pPr>
      <w:r>
        <w:rPr>
          <w:b/>
          <w:bCs/>
          <w:sz w:val="32"/>
          <w:szCs w:val="32"/>
        </w:rPr>
        <w:t xml:space="preserve"> </w:t>
      </w:r>
      <w:r w:rsidR="00EA5AD4">
        <w:rPr>
          <w:b/>
          <w:bCs/>
          <w:sz w:val="32"/>
          <w:szCs w:val="32"/>
        </w:rPr>
        <w:t>Stay Motivate</w:t>
      </w:r>
    </w:p>
    <w:p w14:paraId="235939C1" w14:textId="08FA88FE" w:rsidR="00EA5AD4" w:rsidRDefault="00EA5AD4" w:rsidP="00B74031">
      <w:pPr>
        <w:rPr>
          <w:sz w:val="32"/>
          <w:szCs w:val="32"/>
        </w:rPr>
      </w:pPr>
      <w:r>
        <w:rPr>
          <w:b/>
          <w:bCs/>
          <w:sz w:val="32"/>
          <w:szCs w:val="32"/>
        </w:rPr>
        <w:t xml:space="preserve">   </w:t>
      </w:r>
      <w:r>
        <w:rPr>
          <w:sz w:val="32"/>
          <w:szCs w:val="32"/>
        </w:rPr>
        <w:t>“Motivation is a paramount factor in any learning theory or model”</w:t>
      </w:r>
    </w:p>
    <w:p w14:paraId="0E6639FD" w14:textId="694A04E8" w:rsidR="00EA5AD4" w:rsidRDefault="00EA5AD4" w:rsidP="00B74031">
      <w:pPr>
        <w:rPr>
          <w:sz w:val="32"/>
          <w:szCs w:val="32"/>
        </w:rPr>
      </w:pPr>
      <w:r>
        <w:rPr>
          <w:sz w:val="32"/>
          <w:szCs w:val="32"/>
        </w:rPr>
        <w:t xml:space="preserve">              (Reeves, 1997)</w:t>
      </w:r>
    </w:p>
    <w:p w14:paraId="2A86C356" w14:textId="7A57BBC8" w:rsidR="00E75124" w:rsidRDefault="00AB2EEB" w:rsidP="00B74031">
      <w:pPr>
        <w:rPr>
          <w:sz w:val="32"/>
          <w:szCs w:val="32"/>
        </w:rPr>
      </w:pPr>
      <w:r>
        <w:rPr>
          <w:sz w:val="32"/>
          <w:szCs w:val="32"/>
        </w:rPr>
        <w:t xml:space="preserve">      </w:t>
      </w:r>
      <w:r w:rsidR="00E87C61">
        <w:rPr>
          <w:sz w:val="32"/>
          <w:szCs w:val="32"/>
        </w:rPr>
        <w:t xml:space="preserve">A combination of skills is a needed </w:t>
      </w:r>
      <w:r w:rsidR="00032853">
        <w:rPr>
          <w:sz w:val="32"/>
          <w:szCs w:val="32"/>
        </w:rPr>
        <w:t>–</w:t>
      </w:r>
      <w:r w:rsidR="00E87C61">
        <w:rPr>
          <w:sz w:val="32"/>
          <w:szCs w:val="32"/>
        </w:rPr>
        <w:t xml:space="preserve"> </w:t>
      </w:r>
      <w:r w:rsidR="00032853">
        <w:rPr>
          <w:sz w:val="32"/>
          <w:szCs w:val="32"/>
        </w:rPr>
        <w:t xml:space="preserve">organization, time management, setting priorities, </w:t>
      </w:r>
      <w:r w:rsidR="00E14F60">
        <w:rPr>
          <w:sz w:val="32"/>
          <w:szCs w:val="32"/>
        </w:rPr>
        <w:t>concentration and motivation.</w:t>
      </w:r>
      <w:r w:rsidR="00C87FE2">
        <w:rPr>
          <w:sz w:val="32"/>
          <w:szCs w:val="32"/>
        </w:rPr>
        <w:t xml:space="preserve"> For many </w:t>
      </w:r>
      <w:r w:rsidR="00090952">
        <w:rPr>
          <w:sz w:val="32"/>
          <w:szCs w:val="32"/>
        </w:rPr>
        <w:t>students, learning challenges are more rela</w:t>
      </w:r>
      <w:r w:rsidR="00C05F84">
        <w:rPr>
          <w:sz w:val="32"/>
          <w:szCs w:val="32"/>
        </w:rPr>
        <w:t xml:space="preserve">ted to a lack of organization than to </w:t>
      </w:r>
      <w:r w:rsidR="00012A2A">
        <w:rPr>
          <w:sz w:val="32"/>
          <w:szCs w:val="32"/>
        </w:rPr>
        <w:t>that of intellectual ability.</w:t>
      </w:r>
      <w:r w:rsidR="004C07BF">
        <w:rPr>
          <w:sz w:val="32"/>
          <w:szCs w:val="32"/>
        </w:rPr>
        <w:t xml:space="preserve"> </w:t>
      </w:r>
      <w:r w:rsidR="00EA5AD4">
        <w:rPr>
          <w:sz w:val="32"/>
          <w:szCs w:val="32"/>
        </w:rPr>
        <w:t xml:space="preserve">Personal motivation is what underlies every online learner’s learning. One of the main questions that students face about motivation is why some people remain more motivated than others. In order to stay motivated, it is important to take more tasks. Experience has shown that online learning can be just as effective as traditional learning, provided that several requirements are met. These include effective interaction between teacher and student. The methods and technologies used are in an appropriate form. Studies comparing online </w:t>
      </w:r>
      <w:r w:rsidR="00542E9A">
        <w:rPr>
          <w:sz w:val="32"/>
          <w:szCs w:val="32"/>
        </w:rPr>
        <w:t>“</w:t>
      </w:r>
      <w:r w:rsidR="00EA5AD4">
        <w:rPr>
          <w:sz w:val="32"/>
          <w:szCs w:val="32"/>
        </w:rPr>
        <w:t>face-to-face</w:t>
      </w:r>
      <w:r w:rsidR="00542E9A">
        <w:rPr>
          <w:sz w:val="32"/>
          <w:szCs w:val="32"/>
        </w:rPr>
        <w:t>”</w:t>
      </w:r>
      <w:r w:rsidR="00EA5AD4">
        <w:rPr>
          <w:sz w:val="32"/>
          <w:szCs w:val="32"/>
        </w:rPr>
        <w:t xml:space="preserve"> learning </w:t>
      </w:r>
      <w:r w:rsidR="00542E9A">
        <w:rPr>
          <w:sz w:val="32"/>
          <w:szCs w:val="32"/>
        </w:rPr>
        <w:t xml:space="preserve">shown that “Teaching and distance learning can be just as effective as traditional learning, as long as appropriate technologies and methods are used, there is interaction between students and there is feedback between teachers and students”.  (Moore and Thompson,1990 – </w:t>
      </w:r>
      <w:proofErr w:type="spellStart"/>
      <w:r w:rsidR="00542E9A">
        <w:rPr>
          <w:sz w:val="32"/>
          <w:szCs w:val="32"/>
        </w:rPr>
        <w:t>Verduin</w:t>
      </w:r>
      <w:proofErr w:type="spellEnd"/>
      <w:r w:rsidR="00542E9A">
        <w:rPr>
          <w:sz w:val="32"/>
          <w:szCs w:val="32"/>
        </w:rPr>
        <w:t xml:space="preserve"> and Clark, 1991).</w:t>
      </w:r>
      <w:r w:rsidR="004C07BF">
        <w:rPr>
          <w:sz w:val="32"/>
          <w:szCs w:val="32"/>
        </w:rPr>
        <w:t xml:space="preserve"> </w:t>
      </w:r>
      <w:r w:rsidR="0073427D">
        <w:rPr>
          <w:sz w:val="32"/>
          <w:szCs w:val="32"/>
        </w:rPr>
        <w:t xml:space="preserve">When </w:t>
      </w:r>
      <w:r w:rsidR="007420DB">
        <w:rPr>
          <w:sz w:val="32"/>
          <w:szCs w:val="32"/>
        </w:rPr>
        <w:t xml:space="preserve">students have one week to work on a project, many of them </w:t>
      </w:r>
      <w:r w:rsidR="00F0002E">
        <w:rPr>
          <w:sz w:val="32"/>
          <w:szCs w:val="32"/>
        </w:rPr>
        <w:t>will not</w:t>
      </w:r>
      <w:r w:rsidR="007420DB">
        <w:rPr>
          <w:sz w:val="32"/>
          <w:szCs w:val="32"/>
        </w:rPr>
        <w:t xml:space="preserve"> start </w:t>
      </w:r>
      <w:r w:rsidR="00F0002E">
        <w:rPr>
          <w:sz w:val="32"/>
          <w:szCs w:val="32"/>
        </w:rPr>
        <w:t>working until evening before the deadline.</w:t>
      </w:r>
      <w:r w:rsidR="007C6AE3">
        <w:rPr>
          <w:sz w:val="32"/>
          <w:szCs w:val="32"/>
        </w:rPr>
        <w:t xml:space="preserve"> Practice and experience are needed to learn </w:t>
      </w:r>
      <w:r w:rsidR="00EE5A27">
        <w:rPr>
          <w:sz w:val="32"/>
          <w:szCs w:val="32"/>
        </w:rPr>
        <w:t>how to organize your time into productive segments.</w:t>
      </w:r>
      <w:r w:rsidR="007C6AE3">
        <w:rPr>
          <w:sz w:val="32"/>
          <w:szCs w:val="32"/>
        </w:rPr>
        <w:t xml:space="preserve"> </w:t>
      </w:r>
      <w:r w:rsidR="00E75124">
        <w:rPr>
          <w:sz w:val="32"/>
          <w:szCs w:val="32"/>
        </w:rPr>
        <w:t>Independence, the desire to learn and personal responsibility are important prerequisites for success.</w:t>
      </w:r>
    </w:p>
    <w:p w14:paraId="180EB21C" w14:textId="06D3890F" w:rsidR="00E75124" w:rsidRDefault="00E75124" w:rsidP="00B74031">
      <w:pPr>
        <w:rPr>
          <w:sz w:val="32"/>
          <w:szCs w:val="32"/>
        </w:rPr>
      </w:pPr>
    </w:p>
    <w:p w14:paraId="4C1F2813" w14:textId="0B2A6EA2" w:rsidR="00E75124" w:rsidRDefault="00E75124" w:rsidP="00B74031">
      <w:pPr>
        <w:rPr>
          <w:b/>
          <w:bCs/>
          <w:sz w:val="32"/>
          <w:szCs w:val="32"/>
        </w:rPr>
      </w:pPr>
      <w:r>
        <w:rPr>
          <w:sz w:val="32"/>
          <w:szCs w:val="32"/>
        </w:rPr>
        <w:t xml:space="preserve">     </w:t>
      </w:r>
      <w:r>
        <w:rPr>
          <w:b/>
          <w:bCs/>
          <w:sz w:val="32"/>
          <w:szCs w:val="32"/>
        </w:rPr>
        <w:t>Effective study methods</w:t>
      </w:r>
    </w:p>
    <w:p w14:paraId="75E2E77C" w14:textId="1CD76773" w:rsidR="00E75124" w:rsidRDefault="00E75124" w:rsidP="00B74031">
      <w:pPr>
        <w:rPr>
          <w:b/>
          <w:bCs/>
          <w:sz w:val="32"/>
          <w:szCs w:val="32"/>
        </w:rPr>
      </w:pPr>
    </w:p>
    <w:p w14:paraId="34443A06" w14:textId="77777777" w:rsidR="00445D45" w:rsidRDefault="00E75124" w:rsidP="00B74031">
      <w:pPr>
        <w:rPr>
          <w:sz w:val="32"/>
          <w:szCs w:val="32"/>
        </w:rPr>
      </w:pPr>
      <w:r w:rsidRPr="00E75124">
        <w:rPr>
          <w:sz w:val="32"/>
          <w:szCs w:val="32"/>
        </w:rPr>
        <w:lastRenderedPageBreak/>
        <w:t xml:space="preserve">       It is necessary </w:t>
      </w:r>
      <w:r>
        <w:rPr>
          <w:sz w:val="32"/>
          <w:szCs w:val="32"/>
        </w:rPr>
        <w:t xml:space="preserve">to be responsible for our own satisfaction with learning by giving it the attention we would pay to study campus. The first thing is to determine the place in our home that we consider most appropriate for the purpose. Participating in training from the same place helps to build a routine and stick to your schedule. We must not succumb to the possibility of postponing work until tomorrow. Relaxed in the comfort of their home, people tend to spend more time with their phone during online study. </w:t>
      </w:r>
    </w:p>
    <w:p w14:paraId="0EA873BB" w14:textId="3872C3DC" w:rsidR="00E75124" w:rsidRDefault="00445D45" w:rsidP="00B74031">
      <w:pPr>
        <w:rPr>
          <w:sz w:val="32"/>
          <w:szCs w:val="32"/>
        </w:rPr>
      </w:pPr>
      <w:r>
        <w:rPr>
          <w:sz w:val="32"/>
          <w:szCs w:val="32"/>
        </w:rPr>
        <w:t>“It</w:t>
      </w:r>
      <w:r w:rsidR="00E75124">
        <w:rPr>
          <w:sz w:val="32"/>
          <w:szCs w:val="32"/>
        </w:rPr>
        <w:t xml:space="preserve"> is important to eliminate </w:t>
      </w:r>
      <w:r>
        <w:rPr>
          <w:sz w:val="32"/>
          <w:szCs w:val="32"/>
        </w:rPr>
        <w:t>everting that distracts us.”</w:t>
      </w:r>
    </w:p>
    <w:p w14:paraId="632E27FB" w14:textId="77777777" w:rsidR="00256E05" w:rsidRDefault="00445D45" w:rsidP="00B74031">
      <w:pPr>
        <w:rPr>
          <w:sz w:val="32"/>
          <w:szCs w:val="32"/>
        </w:rPr>
      </w:pPr>
      <w:r>
        <w:rPr>
          <w:sz w:val="32"/>
          <w:szCs w:val="32"/>
        </w:rPr>
        <w:t xml:space="preserve">          </w:t>
      </w:r>
      <w:r w:rsidR="00256E05">
        <w:rPr>
          <w:sz w:val="32"/>
          <w:szCs w:val="32"/>
        </w:rPr>
        <w:t>(Newspaper</w:t>
      </w:r>
      <w:r>
        <w:rPr>
          <w:sz w:val="32"/>
          <w:szCs w:val="32"/>
        </w:rPr>
        <w:t xml:space="preserve"> 2020) </w:t>
      </w:r>
    </w:p>
    <w:p w14:paraId="2955DE22" w14:textId="77777777" w:rsidR="003B7A6C" w:rsidRDefault="00256E05" w:rsidP="00B74031">
      <w:pPr>
        <w:rPr>
          <w:sz w:val="32"/>
          <w:szCs w:val="32"/>
        </w:rPr>
      </w:pPr>
      <w:r>
        <w:rPr>
          <w:sz w:val="32"/>
          <w:szCs w:val="32"/>
        </w:rPr>
        <w:t xml:space="preserve">  </w:t>
      </w:r>
      <w:r w:rsidR="00227F2D">
        <w:rPr>
          <w:sz w:val="32"/>
          <w:szCs w:val="32"/>
        </w:rPr>
        <w:t xml:space="preserve">Many distance learners need support </w:t>
      </w:r>
      <w:r w:rsidR="00F10C47">
        <w:rPr>
          <w:sz w:val="32"/>
          <w:szCs w:val="32"/>
        </w:rPr>
        <w:t xml:space="preserve">and guidance to be able </w:t>
      </w:r>
      <w:r w:rsidR="00787C87">
        <w:rPr>
          <w:sz w:val="32"/>
          <w:szCs w:val="32"/>
        </w:rPr>
        <w:t xml:space="preserve">to </w:t>
      </w:r>
      <w:r w:rsidR="00F10C47">
        <w:rPr>
          <w:sz w:val="32"/>
          <w:szCs w:val="32"/>
        </w:rPr>
        <w:t xml:space="preserve">cope </w:t>
      </w:r>
      <w:r w:rsidR="00787C87">
        <w:rPr>
          <w:sz w:val="32"/>
          <w:szCs w:val="32"/>
        </w:rPr>
        <w:t xml:space="preserve">better with the learning material. This support comes from the </w:t>
      </w:r>
      <w:r w:rsidR="00203DAD">
        <w:rPr>
          <w:sz w:val="32"/>
          <w:szCs w:val="32"/>
        </w:rPr>
        <w:t xml:space="preserve">interaction between the learner and the teacher and between </w:t>
      </w:r>
      <w:r w:rsidR="00257D80">
        <w:rPr>
          <w:sz w:val="32"/>
          <w:szCs w:val="32"/>
        </w:rPr>
        <w:t xml:space="preserve">the students themselves. </w:t>
      </w:r>
      <w:r w:rsidR="00F10C47">
        <w:rPr>
          <w:sz w:val="32"/>
          <w:szCs w:val="32"/>
        </w:rPr>
        <w:t xml:space="preserve"> </w:t>
      </w:r>
      <w:r w:rsidR="00257D80">
        <w:rPr>
          <w:sz w:val="32"/>
          <w:szCs w:val="32"/>
        </w:rPr>
        <w:t xml:space="preserve">This interaction </w:t>
      </w:r>
      <w:r w:rsidR="00661ED2">
        <w:rPr>
          <w:sz w:val="32"/>
          <w:szCs w:val="32"/>
        </w:rPr>
        <w:t xml:space="preserve">is something important and necessary for the distance learning </w:t>
      </w:r>
      <w:r w:rsidR="003B7A6C">
        <w:rPr>
          <w:sz w:val="32"/>
          <w:szCs w:val="32"/>
        </w:rPr>
        <w:t>course because:</w:t>
      </w:r>
    </w:p>
    <w:p w14:paraId="4CC39225" w14:textId="77777777" w:rsidR="006A01D5" w:rsidRDefault="003B7A6C" w:rsidP="00B74031">
      <w:pPr>
        <w:rPr>
          <w:sz w:val="32"/>
          <w:szCs w:val="32"/>
        </w:rPr>
      </w:pPr>
      <w:r>
        <w:rPr>
          <w:sz w:val="32"/>
          <w:szCs w:val="32"/>
        </w:rPr>
        <w:t xml:space="preserve">  Students receive information </w:t>
      </w:r>
      <w:r w:rsidR="00A97D98">
        <w:rPr>
          <w:sz w:val="32"/>
          <w:szCs w:val="32"/>
        </w:rPr>
        <w:t xml:space="preserve">about the study material, exams and </w:t>
      </w:r>
      <w:r w:rsidR="006A01D5">
        <w:rPr>
          <w:sz w:val="32"/>
          <w:szCs w:val="32"/>
        </w:rPr>
        <w:t>assignments.</w:t>
      </w:r>
    </w:p>
    <w:p w14:paraId="5899A7BB" w14:textId="27BE6085" w:rsidR="00B35E7D" w:rsidRDefault="006A01D5" w:rsidP="00B74031">
      <w:pPr>
        <w:rPr>
          <w:sz w:val="32"/>
          <w:szCs w:val="32"/>
        </w:rPr>
      </w:pPr>
      <w:r>
        <w:rPr>
          <w:sz w:val="32"/>
          <w:szCs w:val="32"/>
        </w:rPr>
        <w:t xml:space="preserve">Learners can organize themselves into groups </w:t>
      </w:r>
      <w:r w:rsidR="001E220F">
        <w:rPr>
          <w:sz w:val="32"/>
          <w:szCs w:val="32"/>
        </w:rPr>
        <w:t>to solve a problem and to support each other</w:t>
      </w:r>
      <w:r w:rsidR="000571D9">
        <w:rPr>
          <w:sz w:val="32"/>
          <w:szCs w:val="32"/>
        </w:rPr>
        <w:t xml:space="preserve">. When a student needs help, it can be </w:t>
      </w:r>
      <w:r w:rsidR="00F26BD1">
        <w:rPr>
          <w:sz w:val="32"/>
          <w:szCs w:val="32"/>
        </w:rPr>
        <w:t>obtained. The use of appropriate technologies</w:t>
      </w:r>
      <w:r w:rsidR="003430F8">
        <w:rPr>
          <w:sz w:val="32"/>
          <w:szCs w:val="32"/>
        </w:rPr>
        <w:t xml:space="preserve"> provides additional opportunities for support</w:t>
      </w:r>
      <w:r w:rsidR="00AD1194">
        <w:rPr>
          <w:sz w:val="32"/>
          <w:szCs w:val="32"/>
        </w:rPr>
        <w:t xml:space="preserve"> and interaction. Students are more motivated if they have </w:t>
      </w:r>
      <w:r w:rsidR="00AA26C5">
        <w:rPr>
          <w:sz w:val="32"/>
          <w:szCs w:val="32"/>
        </w:rPr>
        <w:t xml:space="preserve">frequent contact with the teacher. Training </w:t>
      </w:r>
      <w:r w:rsidR="00557F20">
        <w:rPr>
          <w:sz w:val="32"/>
          <w:szCs w:val="32"/>
        </w:rPr>
        <w:t>researche</w:t>
      </w:r>
      <w:r w:rsidR="00C81482">
        <w:rPr>
          <w:sz w:val="32"/>
          <w:szCs w:val="32"/>
        </w:rPr>
        <w:t>r</w:t>
      </w:r>
      <w:r w:rsidR="00557F20">
        <w:rPr>
          <w:sz w:val="32"/>
          <w:szCs w:val="32"/>
        </w:rPr>
        <w:t xml:space="preserve">s are </w:t>
      </w:r>
      <w:r w:rsidR="00C81482">
        <w:rPr>
          <w:sz w:val="32"/>
          <w:szCs w:val="32"/>
        </w:rPr>
        <w:t>aware</w:t>
      </w:r>
      <w:r w:rsidR="00557F20">
        <w:rPr>
          <w:sz w:val="32"/>
          <w:szCs w:val="32"/>
        </w:rPr>
        <w:t xml:space="preserve"> of some </w:t>
      </w:r>
      <w:r w:rsidR="00E97C44">
        <w:rPr>
          <w:sz w:val="32"/>
          <w:szCs w:val="32"/>
        </w:rPr>
        <w:t>basic principles on how to train</w:t>
      </w:r>
      <w:r w:rsidR="00C81482">
        <w:rPr>
          <w:sz w:val="32"/>
          <w:szCs w:val="32"/>
        </w:rPr>
        <w:t xml:space="preserve"> people more effectively. Most </w:t>
      </w:r>
      <w:r w:rsidR="0061111E">
        <w:rPr>
          <w:sz w:val="32"/>
          <w:szCs w:val="32"/>
        </w:rPr>
        <w:t xml:space="preserve">of these principles and ideas say “A person </w:t>
      </w:r>
      <w:r w:rsidR="00285FD1">
        <w:rPr>
          <w:sz w:val="32"/>
          <w:szCs w:val="32"/>
        </w:rPr>
        <w:t xml:space="preserve">learns best when he does some purposeful </w:t>
      </w:r>
      <w:r w:rsidR="00B35E7D">
        <w:rPr>
          <w:sz w:val="32"/>
          <w:szCs w:val="32"/>
        </w:rPr>
        <w:t>work”</w:t>
      </w:r>
    </w:p>
    <w:p w14:paraId="4D899293" w14:textId="34C30492" w:rsidR="00B35E7D" w:rsidRDefault="00B35E7D" w:rsidP="00B74031">
      <w:pPr>
        <w:rPr>
          <w:sz w:val="32"/>
          <w:szCs w:val="32"/>
        </w:rPr>
      </w:pPr>
      <w:r>
        <w:rPr>
          <w:sz w:val="32"/>
          <w:szCs w:val="32"/>
        </w:rPr>
        <w:t xml:space="preserve">      (Dannenberg and </w:t>
      </w:r>
      <w:proofErr w:type="spellStart"/>
      <w:r>
        <w:rPr>
          <w:sz w:val="32"/>
          <w:szCs w:val="32"/>
        </w:rPr>
        <w:t>Capell</w:t>
      </w:r>
      <w:proofErr w:type="spellEnd"/>
      <w:r>
        <w:rPr>
          <w:sz w:val="32"/>
          <w:szCs w:val="32"/>
        </w:rPr>
        <w:t xml:space="preserve"> 1997</w:t>
      </w:r>
      <w:r w:rsidR="009517CC">
        <w:rPr>
          <w:sz w:val="32"/>
          <w:szCs w:val="32"/>
        </w:rPr>
        <w:t>)</w:t>
      </w:r>
    </w:p>
    <w:p w14:paraId="38932EF4" w14:textId="7D01676F" w:rsidR="009517CC" w:rsidRDefault="009517CC" w:rsidP="00B74031">
      <w:pPr>
        <w:rPr>
          <w:sz w:val="32"/>
          <w:szCs w:val="32"/>
        </w:rPr>
      </w:pPr>
      <w:r>
        <w:rPr>
          <w:sz w:val="32"/>
          <w:szCs w:val="32"/>
        </w:rPr>
        <w:t xml:space="preserve">  It is easy to conclude that people learn </w:t>
      </w:r>
      <w:r w:rsidR="005E754D">
        <w:rPr>
          <w:sz w:val="32"/>
          <w:szCs w:val="32"/>
        </w:rPr>
        <w:t xml:space="preserve">most effectively when they actively interact with the </w:t>
      </w:r>
      <w:r w:rsidR="0038126D">
        <w:rPr>
          <w:sz w:val="32"/>
          <w:szCs w:val="32"/>
        </w:rPr>
        <w:t>environment and the learning system. In this sens</w:t>
      </w:r>
      <w:r w:rsidR="00E80756">
        <w:rPr>
          <w:sz w:val="32"/>
          <w:szCs w:val="32"/>
        </w:rPr>
        <w:t xml:space="preserve">e, a “learning system” can be any </w:t>
      </w:r>
      <w:r w:rsidR="00A57871">
        <w:rPr>
          <w:sz w:val="32"/>
          <w:szCs w:val="32"/>
        </w:rPr>
        <w:t>environment that is designed to teach the knowledge and skills</w:t>
      </w:r>
      <w:r w:rsidR="007846DD">
        <w:rPr>
          <w:sz w:val="32"/>
          <w:szCs w:val="32"/>
        </w:rPr>
        <w:t xml:space="preserve"> </w:t>
      </w:r>
      <w:r w:rsidR="00A57871">
        <w:rPr>
          <w:sz w:val="32"/>
          <w:szCs w:val="32"/>
        </w:rPr>
        <w:t xml:space="preserve">of its </w:t>
      </w:r>
      <w:r w:rsidR="007846DD">
        <w:rPr>
          <w:sz w:val="32"/>
          <w:szCs w:val="32"/>
        </w:rPr>
        <w:t>participants.</w:t>
      </w:r>
      <w:r w:rsidR="002D33E3">
        <w:rPr>
          <w:sz w:val="32"/>
          <w:szCs w:val="32"/>
        </w:rPr>
        <w:t xml:space="preserve"> There</w:t>
      </w:r>
      <w:r w:rsidR="00DA0338">
        <w:rPr>
          <w:sz w:val="32"/>
          <w:szCs w:val="32"/>
        </w:rPr>
        <w:t xml:space="preserve"> </w:t>
      </w:r>
      <w:r w:rsidR="00DA0338">
        <w:rPr>
          <w:sz w:val="32"/>
          <w:szCs w:val="32"/>
        </w:rPr>
        <w:lastRenderedPageBreak/>
        <w:t xml:space="preserve">is a </w:t>
      </w:r>
      <w:r w:rsidR="00BF5388">
        <w:rPr>
          <w:sz w:val="32"/>
          <w:szCs w:val="32"/>
        </w:rPr>
        <w:t xml:space="preserve">misconception that online </w:t>
      </w:r>
      <w:r w:rsidR="006D786D">
        <w:rPr>
          <w:sz w:val="32"/>
          <w:szCs w:val="32"/>
        </w:rPr>
        <w:t xml:space="preserve">education is </w:t>
      </w:r>
      <w:r w:rsidR="00A553BF">
        <w:rPr>
          <w:sz w:val="32"/>
          <w:szCs w:val="32"/>
        </w:rPr>
        <w:t xml:space="preserve">easier than face-to-face training, and some </w:t>
      </w:r>
      <w:r w:rsidR="005C4FC1">
        <w:rPr>
          <w:sz w:val="32"/>
          <w:szCs w:val="32"/>
        </w:rPr>
        <w:t xml:space="preserve">entrepreneurs cannot take this type </w:t>
      </w:r>
      <w:r w:rsidR="00B5767F">
        <w:rPr>
          <w:sz w:val="32"/>
          <w:szCs w:val="32"/>
        </w:rPr>
        <w:t xml:space="preserve">of course or diploma seriously. Nowadays </w:t>
      </w:r>
      <w:r w:rsidR="0026588E">
        <w:rPr>
          <w:sz w:val="32"/>
          <w:szCs w:val="32"/>
        </w:rPr>
        <w:t>educational centres, including prestigi</w:t>
      </w:r>
      <w:r w:rsidR="00553D1A">
        <w:rPr>
          <w:sz w:val="32"/>
          <w:szCs w:val="32"/>
        </w:rPr>
        <w:t>ous universities, offer quality educatio</w:t>
      </w:r>
      <w:r w:rsidR="0081515C">
        <w:rPr>
          <w:sz w:val="32"/>
          <w:szCs w:val="32"/>
        </w:rPr>
        <w:t>n.</w:t>
      </w:r>
      <w:r w:rsidR="006D786D">
        <w:rPr>
          <w:sz w:val="32"/>
          <w:szCs w:val="32"/>
        </w:rPr>
        <w:t xml:space="preserve"> </w:t>
      </w:r>
      <w:r w:rsidR="002D33E3">
        <w:rPr>
          <w:sz w:val="32"/>
          <w:szCs w:val="32"/>
        </w:rPr>
        <w:t xml:space="preserve"> </w:t>
      </w:r>
    </w:p>
    <w:p w14:paraId="790B1541" w14:textId="00A51816" w:rsidR="00445D45" w:rsidRDefault="00AA26C5" w:rsidP="00B74031">
      <w:pPr>
        <w:rPr>
          <w:sz w:val="32"/>
          <w:szCs w:val="32"/>
        </w:rPr>
      </w:pPr>
      <w:r>
        <w:rPr>
          <w:sz w:val="32"/>
          <w:szCs w:val="32"/>
        </w:rPr>
        <w:t xml:space="preserve"> </w:t>
      </w:r>
      <w:r w:rsidR="00445D45">
        <w:rPr>
          <w:sz w:val="32"/>
          <w:szCs w:val="32"/>
        </w:rPr>
        <w:t xml:space="preserve"> </w:t>
      </w:r>
    </w:p>
    <w:p w14:paraId="195C3993" w14:textId="16CA245D" w:rsidR="00256E05" w:rsidRDefault="00256E05" w:rsidP="00B74031">
      <w:pPr>
        <w:rPr>
          <w:sz w:val="32"/>
          <w:szCs w:val="32"/>
        </w:rPr>
      </w:pPr>
      <w:r>
        <w:rPr>
          <w:sz w:val="32"/>
          <w:szCs w:val="32"/>
        </w:rPr>
        <w:t xml:space="preserve">   </w:t>
      </w:r>
    </w:p>
    <w:p w14:paraId="7175A799" w14:textId="32D68E96" w:rsidR="00445D45" w:rsidRPr="00E75124" w:rsidRDefault="008D0DF7" w:rsidP="00B74031">
      <w:pPr>
        <w:rPr>
          <w:sz w:val="32"/>
          <w:szCs w:val="32"/>
        </w:rPr>
      </w:pPr>
      <w:r>
        <w:rPr>
          <w:sz w:val="32"/>
          <w:szCs w:val="32"/>
        </w:rPr>
        <w:t xml:space="preserve">   </w:t>
      </w:r>
      <w:r w:rsidR="006514E9">
        <w:rPr>
          <w:sz w:val="32"/>
          <w:szCs w:val="32"/>
        </w:rPr>
        <w:t xml:space="preserve"> </w:t>
      </w:r>
      <w:r w:rsidR="006B723D">
        <w:rPr>
          <w:sz w:val="32"/>
          <w:szCs w:val="32"/>
        </w:rPr>
        <w:t xml:space="preserve">   </w:t>
      </w:r>
      <w:r w:rsidR="0069543B">
        <w:rPr>
          <w:sz w:val="32"/>
          <w:szCs w:val="32"/>
        </w:rPr>
        <w:t xml:space="preserve">The transition to distance </w:t>
      </w:r>
      <w:r w:rsidR="0097645E">
        <w:rPr>
          <w:sz w:val="32"/>
          <w:szCs w:val="32"/>
        </w:rPr>
        <w:t xml:space="preserve">learning has tested the ability of </w:t>
      </w:r>
      <w:r w:rsidR="00FE3D85">
        <w:rPr>
          <w:sz w:val="32"/>
          <w:szCs w:val="32"/>
        </w:rPr>
        <w:t xml:space="preserve">university and school </w:t>
      </w:r>
      <w:r w:rsidR="00E447B7">
        <w:rPr>
          <w:sz w:val="32"/>
          <w:szCs w:val="32"/>
        </w:rPr>
        <w:t>leaders, teachers and students to adapt flexibility</w:t>
      </w:r>
      <w:r w:rsidR="001D372E">
        <w:rPr>
          <w:sz w:val="32"/>
          <w:szCs w:val="32"/>
        </w:rPr>
        <w:t xml:space="preserve"> to a learning situation in </w:t>
      </w:r>
      <w:r w:rsidR="008635C5">
        <w:rPr>
          <w:sz w:val="32"/>
          <w:szCs w:val="32"/>
        </w:rPr>
        <w:t xml:space="preserve">which participants are spatially separated and the </w:t>
      </w:r>
      <w:r w:rsidR="001B6B29">
        <w:rPr>
          <w:sz w:val="32"/>
          <w:szCs w:val="32"/>
        </w:rPr>
        <w:t xml:space="preserve">interaction between them is mediated. </w:t>
      </w:r>
      <w:r w:rsidR="00215934">
        <w:rPr>
          <w:sz w:val="32"/>
          <w:szCs w:val="32"/>
        </w:rPr>
        <w:t>Their skills for working with elec</w:t>
      </w:r>
      <w:r w:rsidR="00E14BB9">
        <w:rPr>
          <w:sz w:val="32"/>
          <w:szCs w:val="32"/>
        </w:rPr>
        <w:t xml:space="preserve">tronic devices, electronic platforms and </w:t>
      </w:r>
      <w:r w:rsidR="00224EB2">
        <w:rPr>
          <w:sz w:val="32"/>
          <w:szCs w:val="32"/>
        </w:rPr>
        <w:t xml:space="preserve">educational resources were also tested, and the students </w:t>
      </w:r>
      <w:r w:rsidR="006650AC">
        <w:rPr>
          <w:sz w:val="32"/>
          <w:szCs w:val="32"/>
        </w:rPr>
        <w:t>had to show developed skills for self-</w:t>
      </w:r>
      <w:r w:rsidR="0068705D">
        <w:rPr>
          <w:sz w:val="32"/>
          <w:szCs w:val="32"/>
        </w:rPr>
        <w:t>learning, which are of key importance in the con</w:t>
      </w:r>
      <w:r w:rsidR="00B47179">
        <w:rPr>
          <w:sz w:val="32"/>
          <w:szCs w:val="32"/>
        </w:rPr>
        <w:t>ditions of distance learning.</w:t>
      </w:r>
      <w:r w:rsidR="00C85399">
        <w:rPr>
          <w:sz w:val="32"/>
          <w:szCs w:val="32"/>
        </w:rPr>
        <w:t xml:space="preserve"> Without </w:t>
      </w:r>
      <w:r w:rsidR="006C3BD8">
        <w:rPr>
          <w:sz w:val="32"/>
          <w:szCs w:val="32"/>
        </w:rPr>
        <w:t xml:space="preserve">going into details, it is enough to point out that </w:t>
      </w:r>
      <w:r w:rsidR="005B1E69">
        <w:rPr>
          <w:sz w:val="32"/>
          <w:szCs w:val="32"/>
        </w:rPr>
        <w:t xml:space="preserve">communication </w:t>
      </w:r>
      <w:r w:rsidR="006B0985">
        <w:rPr>
          <w:sz w:val="32"/>
          <w:szCs w:val="32"/>
        </w:rPr>
        <w:t>through</w:t>
      </w:r>
      <w:r w:rsidR="005B1E69">
        <w:rPr>
          <w:sz w:val="32"/>
          <w:szCs w:val="32"/>
        </w:rPr>
        <w:t xml:space="preserve"> di</w:t>
      </w:r>
      <w:r w:rsidR="00C93505">
        <w:rPr>
          <w:sz w:val="32"/>
          <w:szCs w:val="32"/>
        </w:rPr>
        <w:t xml:space="preserve">gital technologies </w:t>
      </w:r>
      <w:r w:rsidR="003B3A50">
        <w:rPr>
          <w:sz w:val="32"/>
          <w:szCs w:val="32"/>
        </w:rPr>
        <w:t xml:space="preserve">significantly changes the way a person </w:t>
      </w:r>
      <w:r w:rsidR="00542B2D">
        <w:rPr>
          <w:sz w:val="32"/>
          <w:szCs w:val="32"/>
        </w:rPr>
        <w:t>feels, sees, perceives and partici</w:t>
      </w:r>
      <w:r w:rsidR="00B7503F">
        <w:rPr>
          <w:sz w:val="32"/>
          <w:szCs w:val="32"/>
        </w:rPr>
        <w:t>pates in the world around him.</w:t>
      </w:r>
    </w:p>
    <w:p w14:paraId="27EE7EE8" w14:textId="5CB3124F" w:rsidR="00E75124" w:rsidRDefault="00E75124" w:rsidP="00B74031">
      <w:pPr>
        <w:rPr>
          <w:sz w:val="32"/>
          <w:szCs w:val="32"/>
        </w:rPr>
      </w:pPr>
      <w:r>
        <w:rPr>
          <w:b/>
          <w:bCs/>
          <w:sz w:val="32"/>
          <w:szCs w:val="32"/>
        </w:rPr>
        <w:t xml:space="preserve">      </w:t>
      </w:r>
    </w:p>
    <w:p w14:paraId="5CD24EEB" w14:textId="77777777" w:rsidR="00E75124" w:rsidRPr="00E75124" w:rsidRDefault="00E75124" w:rsidP="00B74031">
      <w:pPr>
        <w:rPr>
          <w:sz w:val="32"/>
          <w:szCs w:val="32"/>
        </w:rPr>
      </w:pPr>
    </w:p>
    <w:p w14:paraId="4E5593E9" w14:textId="02ADECB5" w:rsidR="00542E9A" w:rsidRDefault="00542E9A" w:rsidP="00B74031">
      <w:pPr>
        <w:rPr>
          <w:sz w:val="32"/>
          <w:szCs w:val="32"/>
        </w:rPr>
      </w:pPr>
      <w:r>
        <w:rPr>
          <w:sz w:val="32"/>
          <w:szCs w:val="32"/>
        </w:rPr>
        <w:t xml:space="preserve"> </w:t>
      </w:r>
    </w:p>
    <w:p w14:paraId="57AB3376" w14:textId="30B96FAD" w:rsidR="00EA5AD4" w:rsidRPr="00EA5AD4" w:rsidRDefault="00EA5AD4" w:rsidP="00B74031">
      <w:pPr>
        <w:rPr>
          <w:sz w:val="32"/>
          <w:szCs w:val="32"/>
        </w:rPr>
      </w:pPr>
      <w:r>
        <w:rPr>
          <w:sz w:val="32"/>
          <w:szCs w:val="32"/>
        </w:rPr>
        <w:t xml:space="preserve"> </w:t>
      </w:r>
    </w:p>
    <w:p w14:paraId="7954CD4E" w14:textId="45551382" w:rsidR="00D71EA6" w:rsidRDefault="00D71EA6" w:rsidP="00B74031">
      <w:pPr>
        <w:rPr>
          <w:sz w:val="32"/>
          <w:szCs w:val="32"/>
        </w:rPr>
      </w:pPr>
    </w:p>
    <w:p w14:paraId="6BDA4AE6" w14:textId="77777777" w:rsidR="00D71EA6" w:rsidRDefault="00D71EA6" w:rsidP="00B74031">
      <w:pPr>
        <w:rPr>
          <w:sz w:val="32"/>
          <w:szCs w:val="32"/>
        </w:rPr>
      </w:pPr>
    </w:p>
    <w:p w14:paraId="19DAF104" w14:textId="7F5CF3C7" w:rsidR="00D71EA6" w:rsidRDefault="00D71EA6" w:rsidP="00B74031">
      <w:pPr>
        <w:rPr>
          <w:sz w:val="32"/>
          <w:szCs w:val="32"/>
        </w:rPr>
      </w:pPr>
    </w:p>
    <w:p w14:paraId="2C010484" w14:textId="77777777" w:rsidR="00D71EA6" w:rsidRDefault="00D71EA6" w:rsidP="00B74031">
      <w:pPr>
        <w:rPr>
          <w:sz w:val="32"/>
          <w:szCs w:val="32"/>
        </w:rPr>
      </w:pPr>
    </w:p>
    <w:p w14:paraId="4DC84D22" w14:textId="2816FEC5" w:rsidR="00B74031" w:rsidRPr="00B74031" w:rsidRDefault="00B74031" w:rsidP="00B74031">
      <w:pPr>
        <w:rPr>
          <w:sz w:val="24"/>
          <w:szCs w:val="24"/>
        </w:rPr>
      </w:pPr>
      <w:r>
        <w:rPr>
          <w:sz w:val="24"/>
          <w:szCs w:val="24"/>
        </w:rPr>
        <w:t xml:space="preserve"> </w:t>
      </w:r>
    </w:p>
    <w:sectPr w:rsidR="00B74031" w:rsidRPr="00B7403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6881"/>
    <w:rsid w:val="00011487"/>
    <w:rsid w:val="00012A2A"/>
    <w:rsid w:val="00032853"/>
    <w:rsid w:val="000571D9"/>
    <w:rsid w:val="00090952"/>
    <w:rsid w:val="000C130C"/>
    <w:rsid w:val="000D3006"/>
    <w:rsid w:val="00114E6B"/>
    <w:rsid w:val="001316E7"/>
    <w:rsid w:val="001338E3"/>
    <w:rsid w:val="001B6B29"/>
    <w:rsid w:val="001D372E"/>
    <w:rsid w:val="001E220F"/>
    <w:rsid w:val="00201EF4"/>
    <w:rsid w:val="00203DAD"/>
    <w:rsid w:val="00215934"/>
    <w:rsid w:val="00224EB2"/>
    <w:rsid w:val="00227F2D"/>
    <w:rsid w:val="00256E05"/>
    <w:rsid w:val="00257D80"/>
    <w:rsid w:val="00264585"/>
    <w:rsid w:val="0026588E"/>
    <w:rsid w:val="00285FD1"/>
    <w:rsid w:val="002954B9"/>
    <w:rsid w:val="002D33E3"/>
    <w:rsid w:val="00314FC5"/>
    <w:rsid w:val="003430F8"/>
    <w:rsid w:val="003565AD"/>
    <w:rsid w:val="00380F9C"/>
    <w:rsid w:val="0038126D"/>
    <w:rsid w:val="00394198"/>
    <w:rsid w:val="00395D04"/>
    <w:rsid w:val="00396023"/>
    <w:rsid w:val="003B3A50"/>
    <w:rsid w:val="003B6881"/>
    <w:rsid w:val="003B7A6C"/>
    <w:rsid w:val="003E45F0"/>
    <w:rsid w:val="00445D45"/>
    <w:rsid w:val="00481099"/>
    <w:rsid w:val="004C07BF"/>
    <w:rsid w:val="004D4DA5"/>
    <w:rsid w:val="004D54E9"/>
    <w:rsid w:val="004F33B4"/>
    <w:rsid w:val="004F6D32"/>
    <w:rsid w:val="005370DE"/>
    <w:rsid w:val="00542B2D"/>
    <w:rsid w:val="00542E9A"/>
    <w:rsid w:val="00542F11"/>
    <w:rsid w:val="00553D1A"/>
    <w:rsid w:val="00557F20"/>
    <w:rsid w:val="005B1E69"/>
    <w:rsid w:val="005C4FC1"/>
    <w:rsid w:val="005E754D"/>
    <w:rsid w:val="00607D30"/>
    <w:rsid w:val="0061111E"/>
    <w:rsid w:val="00624D58"/>
    <w:rsid w:val="00637739"/>
    <w:rsid w:val="006514E9"/>
    <w:rsid w:val="00661ED2"/>
    <w:rsid w:val="006650AC"/>
    <w:rsid w:val="0068705D"/>
    <w:rsid w:val="0069543B"/>
    <w:rsid w:val="006A01D5"/>
    <w:rsid w:val="006A7F77"/>
    <w:rsid w:val="006B0985"/>
    <w:rsid w:val="006B723D"/>
    <w:rsid w:val="006C3BD8"/>
    <w:rsid w:val="006D786D"/>
    <w:rsid w:val="00731FD8"/>
    <w:rsid w:val="0073427D"/>
    <w:rsid w:val="007420DB"/>
    <w:rsid w:val="00775314"/>
    <w:rsid w:val="007846DD"/>
    <w:rsid w:val="00787C87"/>
    <w:rsid w:val="007A63C9"/>
    <w:rsid w:val="007C6AE3"/>
    <w:rsid w:val="0081515C"/>
    <w:rsid w:val="00817598"/>
    <w:rsid w:val="008635C5"/>
    <w:rsid w:val="00883694"/>
    <w:rsid w:val="008D0DF7"/>
    <w:rsid w:val="008E3C39"/>
    <w:rsid w:val="008E507C"/>
    <w:rsid w:val="009517CC"/>
    <w:rsid w:val="00974F88"/>
    <w:rsid w:val="0097645E"/>
    <w:rsid w:val="00986E22"/>
    <w:rsid w:val="00992AB3"/>
    <w:rsid w:val="00994B4F"/>
    <w:rsid w:val="009E6D11"/>
    <w:rsid w:val="009F79BC"/>
    <w:rsid w:val="00A068B5"/>
    <w:rsid w:val="00A23EF5"/>
    <w:rsid w:val="00A3086F"/>
    <w:rsid w:val="00A553BF"/>
    <w:rsid w:val="00A57871"/>
    <w:rsid w:val="00A769EA"/>
    <w:rsid w:val="00A97D98"/>
    <w:rsid w:val="00AA26C5"/>
    <w:rsid w:val="00AB2EEB"/>
    <w:rsid w:val="00AD1194"/>
    <w:rsid w:val="00AD3129"/>
    <w:rsid w:val="00AD496F"/>
    <w:rsid w:val="00B30897"/>
    <w:rsid w:val="00B35E7D"/>
    <w:rsid w:val="00B41B90"/>
    <w:rsid w:val="00B47179"/>
    <w:rsid w:val="00B5767F"/>
    <w:rsid w:val="00B74031"/>
    <w:rsid w:val="00B7503F"/>
    <w:rsid w:val="00B851FF"/>
    <w:rsid w:val="00BB119F"/>
    <w:rsid w:val="00BC29D2"/>
    <w:rsid w:val="00BF5388"/>
    <w:rsid w:val="00C05F84"/>
    <w:rsid w:val="00C1434E"/>
    <w:rsid w:val="00C1610C"/>
    <w:rsid w:val="00C33F65"/>
    <w:rsid w:val="00C60C11"/>
    <w:rsid w:val="00C70276"/>
    <w:rsid w:val="00C77DAD"/>
    <w:rsid w:val="00C80D33"/>
    <w:rsid w:val="00C81482"/>
    <w:rsid w:val="00C85399"/>
    <w:rsid w:val="00C87FE2"/>
    <w:rsid w:val="00C93505"/>
    <w:rsid w:val="00CC3A1F"/>
    <w:rsid w:val="00CD6716"/>
    <w:rsid w:val="00CE7EF4"/>
    <w:rsid w:val="00D11D76"/>
    <w:rsid w:val="00D16AE6"/>
    <w:rsid w:val="00D17395"/>
    <w:rsid w:val="00D55605"/>
    <w:rsid w:val="00D71EA6"/>
    <w:rsid w:val="00D91A16"/>
    <w:rsid w:val="00DA0338"/>
    <w:rsid w:val="00DD1BCB"/>
    <w:rsid w:val="00DF37A9"/>
    <w:rsid w:val="00E14BB9"/>
    <w:rsid w:val="00E14F60"/>
    <w:rsid w:val="00E16CF9"/>
    <w:rsid w:val="00E3227F"/>
    <w:rsid w:val="00E447B7"/>
    <w:rsid w:val="00E62A9F"/>
    <w:rsid w:val="00E74E8B"/>
    <w:rsid w:val="00E75124"/>
    <w:rsid w:val="00E80756"/>
    <w:rsid w:val="00E87C61"/>
    <w:rsid w:val="00E97C44"/>
    <w:rsid w:val="00EA5AD4"/>
    <w:rsid w:val="00ED4697"/>
    <w:rsid w:val="00EE5A27"/>
    <w:rsid w:val="00F0002E"/>
    <w:rsid w:val="00F10C47"/>
    <w:rsid w:val="00F26BD1"/>
    <w:rsid w:val="00FC513A"/>
    <w:rsid w:val="00FE3D85"/>
    <w:rsid w:val="00FF52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D79B71"/>
  <w15:chartTrackingRefBased/>
  <w15:docId w15:val="{A67A7137-3879-40A1-8017-53A2EDDFE7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276</TotalTime>
  <Pages>6</Pages>
  <Words>1168</Words>
  <Characters>6661</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Nikola Asparuhov</dc:creator>
  <cp:keywords/>
  <dc:description/>
  <cp:lastModifiedBy>Nikola Asparuhov</cp:lastModifiedBy>
  <cp:revision>150</cp:revision>
  <dcterms:created xsi:type="dcterms:W3CDTF">2021-10-21T13:29:00Z</dcterms:created>
  <dcterms:modified xsi:type="dcterms:W3CDTF">2021-10-21T22:42:00Z</dcterms:modified>
</cp:coreProperties>
</file>