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299A" w:rsidRPr="004F100A" w:rsidRDefault="00DD299A" w:rsidP="004F100A">
      <w:pPr>
        <w:jc w:val="center"/>
        <w:rPr>
          <w:lang w:val="en-GB"/>
        </w:rPr>
      </w:pPr>
      <w:bookmarkStart w:id="0" w:name="_GoBack"/>
      <w:bookmarkEnd w:id="0"/>
    </w:p>
    <w:p w:rsidR="00DD299A" w:rsidRPr="004F100A" w:rsidRDefault="00DD299A" w:rsidP="004F100A">
      <w:pPr>
        <w:jc w:val="center"/>
        <w:rPr>
          <w:lang w:val="en-GB"/>
        </w:rPr>
      </w:pPr>
    </w:p>
    <w:p w:rsidR="00DD299A" w:rsidRPr="004F100A" w:rsidRDefault="00DD299A" w:rsidP="004F100A">
      <w:pPr>
        <w:jc w:val="center"/>
        <w:rPr>
          <w:lang w:val="en-GB"/>
        </w:rPr>
      </w:pPr>
    </w:p>
    <w:p w:rsidR="00DD299A" w:rsidRPr="004F100A" w:rsidRDefault="00DD299A" w:rsidP="004F100A">
      <w:pPr>
        <w:jc w:val="center"/>
        <w:rPr>
          <w:lang w:val="en-GB"/>
        </w:rPr>
      </w:pPr>
    </w:p>
    <w:p w:rsidR="00DD299A" w:rsidRPr="004F100A" w:rsidRDefault="00DD299A" w:rsidP="004F100A">
      <w:pPr>
        <w:jc w:val="center"/>
        <w:rPr>
          <w:lang w:val="en-GB"/>
        </w:rPr>
      </w:pPr>
    </w:p>
    <w:p w:rsidR="00DD299A" w:rsidRPr="004F100A" w:rsidRDefault="00DD299A" w:rsidP="004F100A">
      <w:pPr>
        <w:jc w:val="center"/>
        <w:rPr>
          <w:lang w:val="en-GB"/>
        </w:rPr>
      </w:pPr>
    </w:p>
    <w:p w:rsidR="001B318D" w:rsidRPr="004F100A" w:rsidRDefault="00DD299A" w:rsidP="004F100A">
      <w:pPr>
        <w:jc w:val="center"/>
        <w:rPr>
          <w:lang w:val="en-GB"/>
        </w:rPr>
      </w:pPr>
      <w:r w:rsidRPr="004F100A">
        <w:rPr>
          <w:lang w:val="en-GB"/>
        </w:rPr>
        <w:t>Role of Women Entrepreneurs in Small and Medium Scale Enterprises in UK</w:t>
      </w:r>
    </w:p>
    <w:p w:rsidR="004A6817" w:rsidRDefault="004A6817" w:rsidP="004F100A">
      <w:pPr>
        <w:jc w:val="center"/>
        <w:rPr>
          <w:lang w:val="en-GB"/>
        </w:rPr>
      </w:pPr>
      <w:r>
        <w:rPr>
          <w:lang w:val="en-GB"/>
        </w:rPr>
        <w:t>Business Inquiry and Research (BMSP5007)</w:t>
      </w:r>
    </w:p>
    <w:p w:rsidR="00DD299A" w:rsidRDefault="004A6817" w:rsidP="004F100A">
      <w:pPr>
        <w:jc w:val="center"/>
        <w:rPr>
          <w:lang w:val="en-GB"/>
        </w:rPr>
      </w:pPr>
      <w:r>
        <w:rPr>
          <w:lang w:val="en-GB"/>
        </w:rPr>
        <w:t>Ishag Osman Ishag</w:t>
      </w:r>
    </w:p>
    <w:p w:rsidR="004A6817" w:rsidRDefault="004A6817" w:rsidP="004F100A">
      <w:pPr>
        <w:jc w:val="center"/>
        <w:rPr>
          <w:lang w:val="en-GB"/>
        </w:rPr>
      </w:pPr>
      <w:r>
        <w:rPr>
          <w:lang w:val="en-GB"/>
        </w:rPr>
        <w:t>Professor Alex Bell</w:t>
      </w:r>
    </w:p>
    <w:p w:rsidR="004A6817" w:rsidRPr="004F100A" w:rsidRDefault="004A6817" w:rsidP="004F100A">
      <w:pPr>
        <w:jc w:val="center"/>
        <w:rPr>
          <w:lang w:val="en-GB"/>
        </w:rPr>
      </w:pPr>
      <w:r>
        <w:rPr>
          <w:lang w:val="en-GB"/>
        </w:rPr>
        <w:t>13</w:t>
      </w:r>
      <w:r w:rsidRPr="004A6817">
        <w:rPr>
          <w:vertAlign w:val="superscript"/>
          <w:lang w:val="en-GB"/>
        </w:rPr>
        <w:t>th</w:t>
      </w:r>
      <w:r>
        <w:rPr>
          <w:lang w:val="en-GB"/>
        </w:rPr>
        <w:t xml:space="preserve"> May 2019</w:t>
      </w:r>
    </w:p>
    <w:p w:rsidR="00DD299A" w:rsidRPr="004F100A" w:rsidRDefault="00DD299A" w:rsidP="004F100A">
      <w:pPr>
        <w:jc w:val="center"/>
        <w:rPr>
          <w:lang w:val="en-GB"/>
        </w:rPr>
      </w:pPr>
      <w:r w:rsidRPr="004F100A">
        <w:rPr>
          <w:lang w:val="en-GB"/>
        </w:rPr>
        <w:t>Name of the Student:</w:t>
      </w:r>
    </w:p>
    <w:p w:rsidR="00DD299A" w:rsidRPr="004F100A" w:rsidRDefault="00DD299A" w:rsidP="004F100A">
      <w:pPr>
        <w:jc w:val="center"/>
        <w:rPr>
          <w:lang w:val="en-GB"/>
        </w:rPr>
      </w:pPr>
      <w:r w:rsidRPr="004F100A">
        <w:rPr>
          <w:lang w:val="en-GB"/>
        </w:rPr>
        <w:t>Authors Note:</w:t>
      </w:r>
    </w:p>
    <w:p w:rsidR="00DD299A" w:rsidRPr="004F100A" w:rsidRDefault="00DD299A" w:rsidP="004F100A">
      <w:pPr>
        <w:jc w:val="left"/>
        <w:rPr>
          <w:lang w:val="en-GB"/>
        </w:rPr>
      </w:pPr>
      <w:r w:rsidRPr="004F100A">
        <w:rPr>
          <w:lang w:val="en-GB"/>
        </w:rPr>
        <w:br w:type="page"/>
      </w:r>
    </w:p>
    <w:sdt>
      <w:sdtPr>
        <w:rPr>
          <w:rFonts w:ascii="Times New Roman" w:eastAsiaTheme="minorHAnsi" w:hAnsi="Times New Roman" w:cstheme="minorBidi"/>
          <w:b w:val="0"/>
          <w:bCs w:val="0"/>
          <w:color w:val="auto"/>
          <w:sz w:val="24"/>
          <w:szCs w:val="22"/>
          <w:lang w:val="en-GB" w:eastAsia="en-US"/>
        </w:rPr>
        <w:id w:val="69089265"/>
        <w:docPartObj>
          <w:docPartGallery w:val="Table of Contents"/>
          <w:docPartUnique/>
        </w:docPartObj>
      </w:sdtPr>
      <w:sdtEndPr>
        <w:rPr>
          <w:noProof/>
        </w:rPr>
      </w:sdtEndPr>
      <w:sdtContent>
        <w:p w:rsidR="001B2F45" w:rsidRPr="004F100A" w:rsidRDefault="001B2F45" w:rsidP="004F100A">
          <w:pPr>
            <w:pStyle w:val="TOCHeading"/>
            <w:spacing w:line="480" w:lineRule="auto"/>
            <w:jc w:val="center"/>
            <w:rPr>
              <w:rFonts w:ascii="Times New Roman" w:hAnsi="Times New Roman" w:cs="Times New Roman"/>
              <w:color w:val="auto"/>
              <w:sz w:val="24"/>
              <w:szCs w:val="24"/>
              <w:lang w:val="en-GB"/>
            </w:rPr>
          </w:pPr>
          <w:r w:rsidRPr="004F100A">
            <w:rPr>
              <w:rFonts w:ascii="Times New Roman" w:hAnsi="Times New Roman" w:cs="Times New Roman"/>
              <w:color w:val="auto"/>
              <w:sz w:val="24"/>
              <w:szCs w:val="24"/>
              <w:lang w:val="en-GB"/>
            </w:rPr>
            <w:t>Table of Contents</w:t>
          </w:r>
        </w:p>
        <w:p w:rsidR="004F100A" w:rsidRDefault="001B2F45" w:rsidP="004F100A">
          <w:pPr>
            <w:pStyle w:val="TOC1"/>
            <w:tabs>
              <w:tab w:val="right" w:leader="dot" w:pos="9350"/>
            </w:tabs>
            <w:rPr>
              <w:rFonts w:asciiTheme="minorHAnsi" w:eastAsiaTheme="minorEastAsia" w:hAnsiTheme="minorHAnsi"/>
              <w:noProof/>
              <w:sz w:val="22"/>
              <w:lang w:val="en-GB" w:eastAsia="en-GB"/>
            </w:rPr>
          </w:pPr>
          <w:r w:rsidRPr="004F100A">
            <w:rPr>
              <w:lang w:val="en-GB"/>
            </w:rPr>
            <w:fldChar w:fldCharType="begin"/>
          </w:r>
          <w:r w:rsidRPr="004F100A">
            <w:rPr>
              <w:lang w:val="en-GB"/>
            </w:rPr>
            <w:instrText xml:space="preserve"> TOC \o "1-3" \h \z \u </w:instrText>
          </w:r>
          <w:r w:rsidRPr="004F100A">
            <w:rPr>
              <w:lang w:val="en-GB"/>
            </w:rPr>
            <w:fldChar w:fldCharType="separate"/>
          </w:r>
          <w:hyperlink w:anchor="_Toc8593786" w:history="1">
            <w:r w:rsidR="004F100A" w:rsidRPr="00C54E2D">
              <w:rPr>
                <w:rStyle w:val="Hyperlink"/>
                <w:noProof/>
                <w:lang w:val="en-GB"/>
              </w:rPr>
              <w:t>1. Introduction</w:t>
            </w:r>
            <w:r w:rsidR="004F100A">
              <w:rPr>
                <w:noProof/>
                <w:webHidden/>
              </w:rPr>
              <w:tab/>
            </w:r>
            <w:r w:rsidR="004F100A">
              <w:rPr>
                <w:noProof/>
                <w:webHidden/>
              </w:rPr>
              <w:fldChar w:fldCharType="begin"/>
            </w:r>
            <w:r w:rsidR="004F100A">
              <w:rPr>
                <w:noProof/>
                <w:webHidden/>
              </w:rPr>
              <w:instrText xml:space="preserve"> PAGEREF _Toc8593786 \h </w:instrText>
            </w:r>
            <w:r w:rsidR="004F100A">
              <w:rPr>
                <w:noProof/>
                <w:webHidden/>
              </w:rPr>
            </w:r>
            <w:r w:rsidR="004F100A">
              <w:rPr>
                <w:noProof/>
                <w:webHidden/>
              </w:rPr>
              <w:fldChar w:fldCharType="separate"/>
            </w:r>
            <w:r w:rsidR="004F100A">
              <w:rPr>
                <w:noProof/>
                <w:webHidden/>
              </w:rPr>
              <w:t>2</w:t>
            </w:r>
            <w:r w:rsidR="004F100A">
              <w:rPr>
                <w:noProof/>
                <w:webHidden/>
              </w:rPr>
              <w:fldChar w:fldCharType="end"/>
            </w:r>
          </w:hyperlink>
        </w:p>
        <w:p w:rsidR="004F100A" w:rsidRDefault="009443AA" w:rsidP="004F100A">
          <w:pPr>
            <w:pStyle w:val="TOC2"/>
            <w:tabs>
              <w:tab w:val="right" w:leader="dot" w:pos="9350"/>
            </w:tabs>
            <w:rPr>
              <w:rFonts w:asciiTheme="minorHAnsi" w:eastAsiaTheme="minorEastAsia" w:hAnsiTheme="minorHAnsi"/>
              <w:noProof/>
              <w:sz w:val="22"/>
              <w:lang w:val="en-GB" w:eastAsia="en-GB"/>
            </w:rPr>
          </w:pPr>
          <w:hyperlink w:anchor="_Toc8593787" w:history="1">
            <w:r w:rsidR="004F100A" w:rsidRPr="00C54E2D">
              <w:rPr>
                <w:rStyle w:val="Hyperlink"/>
                <w:noProof/>
                <w:lang w:val="en-GB"/>
              </w:rPr>
              <w:t>1.1. Research Background</w:t>
            </w:r>
            <w:r w:rsidR="004F100A">
              <w:rPr>
                <w:noProof/>
                <w:webHidden/>
              </w:rPr>
              <w:tab/>
            </w:r>
            <w:r w:rsidR="004F100A">
              <w:rPr>
                <w:noProof/>
                <w:webHidden/>
              </w:rPr>
              <w:fldChar w:fldCharType="begin"/>
            </w:r>
            <w:r w:rsidR="004F100A">
              <w:rPr>
                <w:noProof/>
                <w:webHidden/>
              </w:rPr>
              <w:instrText xml:space="preserve"> PAGEREF _Toc8593787 \h </w:instrText>
            </w:r>
            <w:r w:rsidR="004F100A">
              <w:rPr>
                <w:noProof/>
                <w:webHidden/>
              </w:rPr>
            </w:r>
            <w:r w:rsidR="004F100A">
              <w:rPr>
                <w:noProof/>
                <w:webHidden/>
              </w:rPr>
              <w:fldChar w:fldCharType="separate"/>
            </w:r>
            <w:r w:rsidR="004F100A">
              <w:rPr>
                <w:noProof/>
                <w:webHidden/>
              </w:rPr>
              <w:t>2</w:t>
            </w:r>
            <w:r w:rsidR="004F100A">
              <w:rPr>
                <w:noProof/>
                <w:webHidden/>
              </w:rPr>
              <w:fldChar w:fldCharType="end"/>
            </w:r>
          </w:hyperlink>
        </w:p>
        <w:p w:rsidR="004F100A" w:rsidRDefault="009443AA" w:rsidP="004F100A">
          <w:pPr>
            <w:pStyle w:val="TOC2"/>
            <w:tabs>
              <w:tab w:val="right" w:leader="dot" w:pos="9350"/>
            </w:tabs>
            <w:rPr>
              <w:rFonts w:asciiTheme="minorHAnsi" w:eastAsiaTheme="minorEastAsia" w:hAnsiTheme="minorHAnsi"/>
              <w:noProof/>
              <w:sz w:val="22"/>
              <w:lang w:val="en-GB" w:eastAsia="en-GB"/>
            </w:rPr>
          </w:pPr>
          <w:hyperlink w:anchor="_Toc8593788" w:history="1">
            <w:r w:rsidR="004F100A" w:rsidRPr="00C54E2D">
              <w:rPr>
                <w:rStyle w:val="Hyperlink"/>
                <w:noProof/>
                <w:lang w:val="en-GB"/>
              </w:rPr>
              <w:t>1.2. Research Problem and Significance</w:t>
            </w:r>
            <w:r w:rsidR="004F100A">
              <w:rPr>
                <w:noProof/>
                <w:webHidden/>
              </w:rPr>
              <w:tab/>
            </w:r>
            <w:r w:rsidR="004F100A">
              <w:rPr>
                <w:noProof/>
                <w:webHidden/>
              </w:rPr>
              <w:fldChar w:fldCharType="begin"/>
            </w:r>
            <w:r w:rsidR="004F100A">
              <w:rPr>
                <w:noProof/>
                <w:webHidden/>
              </w:rPr>
              <w:instrText xml:space="preserve"> PAGEREF _Toc8593788 \h </w:instrText>
            </w:r>
            <w:r w:rsidR="004F100A">
              <w:rPr>
                <w:noProof/>
                <w:webHidden/>
              </w:rPr>
            </w:r>
            <w:r w:rsidR="004F100A">
              <w:rPr>
                <w:noProof/>
                <w:webHidden/>
              </w:rPr>
              <w:fldChar w:fldCharType="separate"/>
            </w:r>
            <w:r w:rsidR="004F100A">
              <w:rPr>
                <w:noProof/>
                <w:webHidden/>
              </w:rPr>
              <w:t>2</w:t>
            </w:r>
            <w:r w:rsidR="004F100A">
              <w:rPr>
                <w:noProof/>
                <w:webHidden/>
              </w:rPr>
              <w:fldChar w:fldCharType="end"/>
            </w:r>
          </w:hyperlink>
        </w:p>
        <w:p w:rsidR="004F100A" w:rsidRDefault="009443AA" w:rsidP="004F100A">
          <w:pPr>
            <w:pStyle w:val="TOC2"/>
            <w:tabs>
              <w:tab w:val="right" w:leader="dot" w:pos="9350"/>
            </w:tabs>
            <w:rPr>
              <w:rFonts w:asciiTheme="minorHAnsi" w:eastAsiaTheme="minorEastAsia" w:hAnsiTheme="minorHAnsi"/>
              <w:noProof/>
              <w:sz w:val="22"/>
              <w:lang w:val="en-GB" w:eastAsia="en-GB"/>
            </w:rPr>
          </w:pPr>
          <w:hyperlink w:anchor="_Toc8593789" w:history="1">
            <w:r w:rsidR="004F100A" w:rsidRPr="00C54E2D">
              <w:rPr>
                <w:rStyle w:val="Hyperlink"/>
                <w:noProof/>
                <w:lang w:val="en-GB"/>
              </w:rPr>
              <w:t>1.3. Aim and Objectives</w:t>
            </w:r>
            <w:r w:rsidR="004F100A">
              <w:rPr>
                <w:noProof/>
                <w:webHidden/>
              </w:rPr>
              <w:tab/>
            </w:r>
            <w:r w:rsidR="004F100A">
              <w:rPr>
                <w:noProof/>
                <w:webHidden/>
              </w:rPr>
              <w:fldChar w:fldCharType="begin"/>
            </w:r>
            <w:r w:rsidR="004F100A">
              <w:rPr>
                <w:noProof/>
                <w:webHidden/>
              </w:rPr>
              <w:instrText xml:space="preserve"> PAGEREF _Toc8593789 \h </w:instrText>
            </w:r>
            <w:r w:rsidR="004F100A">
              <w:rPr>
                <w:noProof/>
                <w:webHidden/>
              </w:rPr>
            </w:r>
            <w:r w:rsidR="004F100A">
              <w:rPr>
                <w:noProof/>
                <w:webHidden/>
              </w:rPr>
              <w:fldChar w:fldCharType="separate"/>
            </w:r>
            <w:r w:rsidR="004F100A">
              <w:rPr>
                <w:noProof/>
                <w:webHidden/>
              </w:rPr>
              <w:t>3</w:t>
            </w:r>
            <w:r w:rsidR="004F100A">
              <w:rPr>
                <w:noProof/>
                <w:webHidden/>
              </w:rPr>
              <w:fldChar w:fldCharType="end"/>
            </w:r>
          </w:hyperlink>
        </w:p>
        <w:p w:rsidR="004F100A" w:rsidRDefault="009443AA" w:rsidP="004F100A">
          <w:pPr>
            <w:pStyle w:val="TOC2"/>
            <w:tabs>
              <w:tab w:val="right" w:leader="dot" w:pos="9350"/>
            </w:tabs>
            <w:rPr>
              <w:rFonts w:asciiTheme="minorHAnsi" w:eastAsiaTheme="minorEastAsia" w:hAnsiTheme="minorHAnsi"/>
              <w:noProof/>
              <w:sz w:val="22"/>
              <w:lang w:val="en-GB" w:eastAsia="en-GB"/>
            </w:rPr>
          </w:pPr>
          <w:hyperlink w:anchor="_Toc8593790" w:history="1">
            <w:r w:rsidR="004F100A" w:rsidRPr="00C54E2D">
              <w:rPr>
                <w:rStyle w:val="Hyperlink"/>
                <w:noProof/>
                <w:lang w:val="en-GB"/>
              </w:rPr>
              <w:t>1.4. Research Questions</w:t>
            </w:r>
            <w:r w:rsidR="004F100A">
              <w:rPr>
                <w:noProof/>
                <w:webHidden/>
              </w:rPr>
              <w:tab/>
            </w:r>
            <w:r w:rsidR="004F100A">
              <w:rPr>
                <w:noProof/>
                <w:webHidden/>
              </w:rPr>
              <w:fldChar w:fldCharType="begin"/>
            </w:r>
            <w:r w:rsidR="004F100A">
              <w:rPr>
                <w:noProof/>
                <w:webHidden/>
              </w:rPr>
              <w:instrText xml:space="preserve"> PAGEREF _Toc8593790 \h </w:instrText>
            </w:r>
            <w:r w:rsidR="004F100A">
              <w:rPr>
                <w:noProof/>
                <w:webHidden/>
              </w:rPr>
            </w:r>
            <w:r w:rsidR="004F100A">
              <w:rPr>
                <w:noProof/>
                <w:webHidden/>
              </w:rPr>
              <w:fldChar w:fldCharType="separate"/>
            </w:r>
            <w:r w:rsidR="004F100A">
              <w:rPr>
                <w:noProof/>
                <w:webHidden/>
              </w:rPr>
              <w:t>3</w:t>
            </w:r>
            <w:r w:rsidR="004F100A">
              <w:rPr>
                <w:noProof/>
                <w:webHidden/>
              </w:rPr>
              <w:fldChar w:fldCharType="end"/>
            </w:r>
          </w:hyperlink>
        </w:p>
        <w:p w:rsidR="004F100A" w:rsidRDefault="009443AA" w:rsidP="004F100A">
          <w:pPr>
            <w:pStyle w:val="TOC2"/>
            <w:tabs>
              <w:tab w:val="right" w:leader="dot" w:pos="9350"/>
            </w:tabs>
            <w:rPr>
              <w:rFonts w:asciiTheme="minorHAnsi" w:eastAsiaTheme="minorEastAsia" w:hAnsiTheme="minorHAnsi"/>
              <w:noProof/>
              <w:sz w:val="22"/>
              <w:lang w:val="en-GB" w:eastAsia="en-GB"/>
            </w:rPr>
          </w:pPr>
          <w:hyperlink w:anchor="_Toc8593791" w:history="1">
            <w:r w:rsidR="004F100A" w:rsidRPr="00C54E2D">
              <w:rPr>
                <w:rStyle w:val="Hyperlink"/>
                <w:noProof/>
                <w:lang w:val="en-GB"/>
              </w:rPr>
              <w:t>1.5. Research Hypotheses</w:t>
            </w:r>
            <w:r w:rsidR="004F100A">
              <w:rPr>
                <w:noProof/>
                <w:webHidden/>
              </w:rPr>
              <w:tab/>
            </w:r>
            <w:r w:rsidR="004F100A">
              <w:rPr>
                <w:noProof/>
                <w:webHidden/>
              </w:rPr>
              <w:fldChar w:fldCharType="begin"/>
            </w:r>
            <w:r w:rsidR="004F100A">
              <w:rPr>
                <w:noProof/>
                <w:webHidden/>
              </w:rPr>
              <w:instrText xml:space="preserve"> PAGEREF _Toc8593791 \h </w:instrText>
            </w:r>
            <w:r w:rsidR="004F100A">
              <w:rPr>
                <w:noProof/>
                <w:webHidden/>
              </w:rPr>
            </w:r>
            <w:r w:rsidR="004F100A">
              <w:rPr>
                <w:noProof/>
                <w:webHidden/>
              </w:rPr>
              <w:fldChar w:fldCharType="separate"/>
            </w:r>
            <w:r w:rsidR="004F100A">
              <w:rPr>
                <w:noProof/>
                <w:webHidden/>
              </w:rPr>
              <w:t>4</w:t>
            </w:r>
            <w:r w:rsidR="004F100A">
              <w:rPr>
                <w:noProof/>
                <w:webHidden/>
              </w:rPr>
              <w:fldChar w:fldCharType="end"/>
            </w:r>
          </w:hyperlink>
        </w:p>
        <w:p w:rsidR="004F100A" w:rsidRDefault="009443AA" w:rsidP="004F100A">
          <w:pPr>
            <w:pStyle w:val="TOC1"/>
            <w:tabs>
              <w:tab w:val="right" w:leader="dot" w:pos="9350"/>
            </w:tabs>
            <w:rPr>
              <w:rFonts w:asciiTheme="minorHAnsi" w:eastAsiaTheme="minorEastAsia" w:hAnsiTheme="minorHAnsi"/>
              <w:noProof/>
              <w:sz w:val="22"/>
              <w:lang w:val="en-GB" w:eastAsia="en-GB"/>
            </w:rPr>
          </w:pPr>
          <w:hyperlink w:anchor="_Toc8593792" w:history="1">
            <w:r w:rsidR="004F100A" w:rsidRPr="00C54E2D">
              <w:rPr>
                <w:rStyle w:val="Hyperlink"/>
                <w:noProof/>
                <w:lang w:val="en-GB"/>
              </w:rPr>
              <w:t>2. Literature Review</w:t>
            </w:r>
            <w:r w:rsidR="004F100A">
              <w:rPr>
                <w:noProof/>
                <w:webHidden/>
              </w:rPr>
              <w:tab/>
            </w:r>
            <w:r w:rsidR="004F100A">
              <w:rPr>
                <w:noProof/>
                <w:webHidden/>
              </w:rPr>
              <w:fldChar w:fldCharType="begin"/>
            </w:r>
            <w:r w:rsidR="004F100A">
              <w:rPr>
                <w:noProof/>
                <w:webHidden/>
              </w:rPr>
              <w:instrText xml:space="preserve"> PAGEREF _Toc8593792 \h </w:instrText>
            </w:r>
            <w:r w:rsidR="004F100A">
              <w:rPr>
                <w:noProof/>
                <w:webHidden/>
              </w:rPr>
            </w:r>
            <w:r w:rsidR="004F100A">
              <w:rPr>
                <w:noProof/>
                <w:webHidden/>
              </w:rPr>
              <w:fldChar w:fldCharType="separate"/>
            </w:r>
            <w:r w:rsidR="004F100A">
              <w:rPr>
                <w:noProof/>
                <w:webHidden/>
              </w:rPr>
              <w:t>4</w:t>
            </w:r>
            <w:r w:rsidR="004F100A">
              <w:rPr>
                <w:noProof/>
                <w:webHidden/>
              </w:rPr>
              <w:fldChar w:fldCharType="end"/>
            </w:r>
          </w:hyperlink>
        </w:p>
        <w:p w:rsidR="004F100A" w:rsidRDefault="009443AA" w:rsidP="004F100A">
          <w:pPr>
            <w:pStyle w:val="TOC2"/>
            <w:tabs>
              <w:tab w:val="right" w:leader="dot" w:pos="9350"/>
            </w:tabs>
            <w:rPr>
              <w:rFonts w:asciiTheme="minorHAnsi" w:eastAsiaTheme="minorEastAsia" w:hAnsiTheme="minorHAnsi"/>
              <w:noProof/>
              <w:sz w:val="22"/>
              <w:lang w:val="en-GB" w:eastAsia="en-GB"/>
            </w:rPr>
          </w:pPr>
          <w:hyperlink w:anchor="_Toc8593793" w:history="1">
            <w:r w:rsidR="004F100A" w:rsidRPr="00C54E2D">
              <w:rPr>
                <w:rStyle w:val="Hyperlink"/>
                <w:noProof/>
                <w:lang w:val="en-GB"/>
              </w:rPr>
              <w:t>2.1. Concept of Entrepreneurship</w:t>
            </w:r>
            <w:r w:rsidR="004F100A">
              <w:rPr>
                <w:noProof/>
                <w:webHidden/>
              </w:rPr>
              <w:tab/>
            </w:r>
            <w:r w:rsidR="004F100A">
              <w:rPr>
                <w:noProof/>
                <w:webHidden/>
              </w:rPr>
              <w:fldChar w:fldCharType="begin"/>
            </w:r>
            <w:r w:rsidR="004F100A">
              <w:rPr>
                <w:noProof/>
                <w:webHidden/>
              </w:rPr>
              <w:instrText xml:space="preserve"> PAGEREF _Toc8593793 \h </w:instrText>
            </w:r>
            <w:r w:rsidR="004F100A">
              <w:rPr>
                <w:noProof/>
                <w:webHidden/>
              </w:rPr>
            </w:r>
            <w:r w:rsidR="004F100A">
              <w:rPr>
                <w:noProof/>
                <w:webHidden/>
              </w:rPr>
              <w:fldChar w:fldCharType="separate"/>
            </w:r>
            <w:r w:rsidR="004F100A">
              <w:rPr>
                <w:noProof/>
                <w:webHidden/>
              </w:rPr>
              <w:t>4</w:t>
            </w:r>
            <w:r w:rsidR="004F100A">
              <w:rPr>
                <w:noProof/>
                <w:webHidden/>
              </w:rPr>
              <w:fldChar w:fldCharType="end"/>
            </w:r>
          </w:hyperlink>
        </w:p>
        <w:p w:rsidR="004F100A" w:rsidRDefault="009443AA" w:rsidP="004F100A">
          <w:pPr>
            <w:pStyle w:val="TOC2"/>
            <w:tabs>
              <w:tab w:val="right" w:leader="dot" w:pos="9350"/>
            </w:tabs>
            <w:rPr>
              <w:rFonts w:asciiTheme="minorHAnsi" w:eastAsiaTheme="minorEastAsia" w:hAnsiTheme="minorHAnsi"/>
              <w:noProof/>
              <w:sz w:val="22"/>
              <w:lang w:val="en-GB" w:eastAsia="en-GB"/>
            </w:rPr>
          </w:pPr>
          <w:hyperlink w:anchor="_Toc8593794" w:history="1">
            <w:r w:rsidR="004F100A" w:rsidRPr="00C54E2D">
              <w:rPr>
                <w:rStyle w:val="Hyperlink"/>
                <w:noProof/>
                <w:lang w:val="en-GB"/>
              </w:rPr>
              <w:t>2.2. Drivers of Female Entrepreneurship in UK</w:t>
            </w:r>
            <w:r w:rsidR="004F100A">
              <w:rPr>
                <w:noProof/>
                <w:webHidden/>
              </w:rPr>
              <w:tab/>
            </w:r>
            <w:r w:rsidR="004F100A">
              <w:rPr>
                <w:noProof/>
                <w:webHidden/>
              </w:rPr>
              <w:fldChar w:fldCharType="begin"/>
            </w:r>
            <w:r w:rsidR="004F100A">
              <w:rPr>
                <w:noProof/>
                <w:webHidden/>
              </w:rPr>
              <w:instrText xml:space="preserve"> PAGEREF _Toc8593794 \h </w:instrText>
            </w:r>
            <w:r w:rsidR="004F100A">
              <w:rPr>
                <w:noProof/>
                <w:webHidden/>
              </w:rPr>
            </w:r>
            <w:r w:rsidR="004F100A">
              <w:rPr>
                <w:noProof/>
                <w:webHidden/>
              </w:rPr>
              <w:fldChar w:fldCharType="separate"/>
            </w:r>
            <w:r w:rsidR="004F100A">
              <w:rPr>
                <w:noProof/>
                <w:webHidden/>
              </w:rPr>
              <w:t>5</w:t>
            </w:r>
            <w:r w:rsidR="004F100A">
              <w:rPr>
                <w:noProof/>
                <w:webHidden/>
              </w:rPr>
              <w:fldChar w:fldCharType="end"/>
            </w:r>
          </w:hyperlink>
        </w:p>
        <w:p w:rsidR="004F100A" w:rsidRDefault="009443AA" w:rsidP="004F100A">
          <w:pPr>
            <w:pStyle w:val="TOC2"/>
            <w:tabs>
              <w:tab w:val="right" w:leader="dot" w:pos="9350"/>
            </w:tabs>
            <w:rPr>
              <w:rFonts w:asciiTheme="minorHAnsi" w:eastAsiaTheme="minorEastAsia" w:hAnsiTheme="minorHAnsi"/>
              <w:noProof/>
              <w:sz w:val="22"/>
              <w:lang w:val="en-GB" w:eastAsia="en-GB"/>
            </w:rPr>
          </w:pPr>
          <w:hyperlink w:anchor="_Toc8593795" w:history="1">
            <w:r w:rsidR="004F100A" w:rsidRPr="00C54E2D">
              <w:rPr>
                <w:rStyle w:val="Hyperlink"/>
                <w:noProof/>
                <w:lang w:val="en-GB"/>
              </w:rPr>
              <w:t>2.3. Factors Contributing to Success of Female Entrepreneurship in SMEs of UK</w:t>
            </w:r>
            <w:r w:rsidR="004F100A">
              <w:rPr>
                <w:noProof/>
                <w:webHidden/>
              </w:rPr>
              <w:tab/>
            </w:r>
            <w:r w:rsidR="004F100A">
              <w:rPr>
                <w:noProof/>
                <w:webHidden/>
              </w:rPr>
              <w:fldChar w:fldCharType="begin"/>
            </w:r>
            <w:r w:rsidR="004F100A">
              <w:rPr>
                <w:noProof/>
                <w:webHidden/>
              </w:rPr>
              <w:instrText xml:space="preserve"> PAGEREF _Toc8593795 \h </w:instrText>
            </w:r>
            <w:r w:rsidR="004F100A">
              <w:rPr>
                <w:noProof/>
                <w:webHidden/>
              </w:rPr>
            </w:r>
            <w:r w:rsidR="004F100A">
              <w:rPr>
                <w:noProof/>
                <w:webHidden/>
              </w:rPr>
              <w:fldChar w:fldCharType="separate"/>
            </w:r>
            <w:r w:rsidR="004F100A">
              <w:rPr>
                <w:noProof/>
                <w:webHidden/>
              </w:rPr>
              <w:t>6</w:t>
            </w:r>
            <w:r w:rsidR="004F100A">
              <w:rPr>
                <w:noProof/>
                <w:webHidden/>
              </w:rPr>
              <w:fldChar w:fldCharType="end"/>
            </w:r>
          </w:hyperlink>
        </w:p>
        <w:p w:rsidR="004F100A" w:rsidRDefault="009443AA" w:rsidP="004F100A">
          <w:pPr>
            <w:pStyle w:val="TOC2"/>
            <w:tabs>
              <w:tab w:val="right" w:leader="dot" w:pos="9350"/>
            </w:tabs>
            <w:rPr>
              <w:rFonts w:asciiTheme="minorHAnsi" w:eastAsiaTheme="minorEastAsia" w:hAnsiTheme="minorHAnsi"/>
              <w:noProof/>
              <w:sz w:val="22"/>
              <w:lang w:val="en-GB" w:eastAsia="en-GB"/>
            </w:rPr>
          </w:pPr>
          <w:hyperlink w:anchor="_Toc8593796" w:history="1">
            <w:r w:rsidR="004F100A" w:rsidRPr="00C54E2D">
              <w:rPr>
                <w:rStyle w:val="Hyperlink"/>
                <w:noProof/>
                <w:lang w:val="en-GB"/>
              </w:rPr>
              <w:t>2.4. Conceptual Framework</w:t>
            </w:r>
            <w:r w:rsidR="004F100A">
              <w:rPr>
                <w:noProof/>
                <w:webHidden/>
              </w:rPr>
              <w:tab/>
            </w:r>
            <w:r w:rsidR="004F100A">
              <w:rPr>
                <w:noProof/>
                <w:webHidden/>
              </w:rPr>
              <w:fldChar w:fldCharType="begin"/>
            </w:r>
            <w:r w:rsidR="004F100A">
              <w:rPr>
                <w:noProof/>
                <w:webHidden/>
              </w:rPr>
              <w:instrText xml:space="preserve"> PAGEREF _Toc8593796 \h </w:instrText>
            </w:r>
            <w:r w:rsidR="004F100A">
              <w:rPr>
                <w:noProof/>
                <w:webHidden/>
              </w:rPr>
            </w:r>
            <w:r w:rsidR="004F100A">
              <w:rPr>
                <w:noProof/>
                <w:webHidden/>
              </w:rPr>
              <w:fldChar w:fldCharType="separate"/>
            </w:r>
            <w:r w:rsidR="004F100A">
              <w:rPr>
                <w:noProof/>
                <w:webHidden/>
              </w:rPr>
              <w:t>7</w:t>
            </w:r>
            <w:r w:rsidR="004F100A">
              <w:rPr>
                <w:noProof/>
                <w:webHidden/>
              </w:rPr>
              <w:fldChar w:fldCharType="end"/>
            </w:r>
          </w:hyperlink>
        </w:p>
        <w:p w:rsidR="004F100A" w:rsidRDefault="009443AA" w:rsidP="004F100A">
          <w:pPr>
            <w:pStyle w:val="TOC1"/>
            <w:tabs>
              <w:tab w:val="right" w:leader="dot" w:pos="9350"/>
            </w:tabs>
            <w:rPr>
              <w:rFonts w:asciiTheme="minorHAnsi" w:eastAsiaTheme="minorEastAsia" w:hAnsiTheme="minorHAnsi"/>
              <w:noProof/>
              <w:sz w:val="22"/>
              <w:lang w:val="en-GB" w:eastAsia="en-GB"/>
            </w:rPr>
          </w:pPr>
          <w:hyperlink w:anchor="_Toc8593797" w:history="1">
            <w:r w:rsidR="004F100A" w:rsidRPr="00C54E2D">
              <w:rPr>
                <w:rStyle w:val="Hyperlink"/>
                <w:noProof/>
                <w:lang w:val="en-GB"/>
              </w:rPr>
              <w:t>3. Research Methodology</w:t>
            </w:r>
            <w:r w:rsidR="004F100A">
              <w:rPr>
                <w:noProof/>
                <w:webHidden/>
              </w:rPr>
              <w:tab/>
            </w:r>
            <w:r w:rsidR="004F100A">
              <w:rPr>
                <w:noProof/>
                <w:webHidden/>
              </w:rPr>
              <w:fldChar w:fldCharType="begin"/>
            </w:r>
            <w:r w:rsidR="004F100A">
              <w:rPr>
                <w:noProof/>
                <w:webHidden/>
              </w:rPr>
              <w:instrText xml:space="preserve"> PAGEREF _Toc8593797 \h </w:instrText>
            </w:r>
            <w:r w:rsidR="004F100A">
              <w:rPr>
                <w:noProof/>
                <w:webHidden/>
              </w:rPr>
            </w:r>
            <w:r w:rsidR="004F100A">
              <w:rPr>
                <w:noProof/>
                <w:webHidden/>
              </w:rPr>
              <w:fldChar w:fldCharType="separate"/>
            </w:r>
            <w:r w:rsidR="004F100A">
              <w:rPr>
                <w:noProof/>
                <w:webHidden/>
              </w:rPr>
              <w:t>8</w:t>
            </w:r>
            <w:r w:rsidR="004F100A">
              <w:rPr>
                <w:noProof/>
                <w:webHidden/>
              </w:rPr>
              <w:fldChar w:fldCharType="end"/>
            </w:r>
          </w:hyperlink>
        </w:p>
        <w:p w:rsidR="004F100A" w:rsidRDefault="009443AA" w:rsidP="004F100A">
          <w:pPr>
            <w:pStyle w:val="TOC2"/>
            <w:tabs>
              <w:tab w:val="right" w:leader="dot" w:pos="9350"/>
            </w:tabs>
            <w:rPr>
              <w:rFonts w:asciiTheme="minorHAnsi" w:eastAsiaTheme="minorEastAsia" w:hAnsiTheme="minorHAnsi"/>
              <w:noProof/>
              <w:sz w:val="22"/>
              <w:lang w:val="en-GB" w:eastAsia="en-GB"/>
            </w:rPr>
          </w:pPr>
          <w:hyperlink w:anchor="_Toc8593798" w:history="1">
            <w:r w:rsidR="004F100A" w:rsidRPr="00C54E2D">
              <w:rPr>
                <w:rStyle w:val="Hyperlink"/>
                <w:noProof/>
                <w:lang w:val="en-GB"/>
              </w:rPr>
              <w:t>3.1. Research Philosophy</w:t>
            </w:r>
            <w:r w:rsidR="004F100A">
              <w:rPr>
                <w:noProof/>
                <w:webHidden/>
              </w:rPr>
              <w:tab/>
            </w:r>
            <w:r w:rsidR="004F100A">
              <w:rPr>
                <w:noProof/>
                <w:webHidden/>
              </w:rPr>
              <w:fldChar w:fldCharType="begin"/>
            </w:r>
            <w:r w:rsidR="004F100A">
              <w:rPr>
                <w:noProof/>
                <w:webHidden/>
              </w:rPr>
              <w:instrText xml:space="preserve"> PAGEREF _Toc8593798 \h </w:instrText>
            </w:r>
            <w:r w:rsidR="004F100A">
              <w:rPr>
                <w:noProof/>
                <w:webHidden/>
              </w:rPr>
            </w:r>
            <w:r w:rsidR="004F100A">
              <w:rPr>
                <w:noProof/>
                <w:webHidden/>
              </w:rPr>
              <w:fldChar w:fldCharType="separate"/>
            </w:r>
            <w:r w:rsidR="004F100A">
              <w:rPr>
                <w:noProof/>
                <w:webHidden/>
              </w:rPr>
              <w:t>8</w:t>
            </w:r>
            <w:r w:rsidR="004F100A">
              <w:rPr>
                <w:noProof/>
                <w:webHidden/>
              </w:rPr>
              <w:fldChar w:fldCharType="end"/>
            </w:r>
          </w:hyperlink>
        </w:p>
        <w:p w:rsidR="004F100A" w:rsidRDefault="009443AA" w:rsidP="004F100A">
          <w:pPr>
            <w:pStyle w:val="TOC2"/>
            <w:tabs>
              <w:tab w:val="right" w:leader="dot" w:pos="9350"/>
            </w:tabs>
            <w:rPr>
              <w:rFonts w:asciiTheme="minorHAnsi" w:eastAsiaTheme="minorEastAsia" w:hAnsiTheme="minorHAnsi"/>
              <w:noProof/>
              <w:sz w:val="22"/>
              <w:lang w:val="en-GB" w:eastAsia="en-GB"/>
            </w:rPr>
          </w:pPr>
          <w:hyperlink w:anchor="_Toc8593799" w:history="1">
            <w:r w:rsidR="004F100A" w:rsidRPr="00C54E2D">
              <w:rPr>
                <w:rStyle w:val="Hyperlink"/>
                <w:noProof/>
                <w:lang w:val="en-GB"/>
              </w:rPr>
              <w:t>3.2. Research Approach</w:t>
            </w:r>
            <w:r w:rsidR="004F100A">
              <w:rPr>
                <w:noProof/>
                <w:webHidden/>
              </w:rPr>
              <w:tab/>
            </w:r>
            <w:r w:rsidR="004F100A">
              <w:rPr>
                <w:noProof/>
                <w:webHidden/>
              </w:rPr>
              <w:fldChar w:fldCharType="begin"/>
            </w:r>
            <w:r w:rsidR="004F100A">
              <w:rPr>
                <w:noProof/>
                <w:webHidden/>
              </w:rPr>
              <w:instrText xml:space="preserve"> PAGEREF _Toc8593799 \h </w:instrText>
            </w:r>
            <w:r w:rsidR="004F100A">
              <w:rPr>
                <w:noProof/>
                <w:webHidden/>
              </w:rPr>
            </w:r>
            <w:r w:rsidR="004F100A">
              <w:rPr>
                <w:noProof/>
                <w:webHidden/>
              </w:rPr>
              <w:fldChar w:fldCharType="separate"/>
            </w:r>
            <w:r w:rsidR="004F100A">
              <w:rPr>
                <w:noProof/>
                <w:webHidden/>
              </w:rPr>
              <w:t>9</w:t>
            </w:r>
            <w:r w:rsidR="004F100A">
              <w:rPr>
                <w:noProof/>
                <w:webHidden/>
              </w:rPr>
              <w:fldChar w:fldCharType="end"/>
            </w:r>
          </w:hyperlink>
        </w:p>
        <w:p w:rsidR="004F100A" w:rsidRDefault="009443AA" w:rsidP="004F100A">
          <w:pPr>
            <w:pStyle w:val="TOC2"/>
            <w:tabs>
              <w:tab w:val="right" w:leader="dot" w:pos="9350"/>
            </w:tabs>
            <w:rPr>
              <w:rFonts w:asciiTheme="minorHAnsi" w:eastAsiaTheme="minorEastAsia" w:hAnsiTheme="minorHAnsi"/>
              <w:noProof/>
              <w:sz w:val="22"/>
              <w:lang w:val="en-GB" w:eastAsia="en-GB"/>
            </w:rPr>
          </w:pPr>
          <w:hyperlink w:anchor="_Toc8593800" w:history="1">
            <w:r w:rsidR="004F100A" w:rsidRPr="00C54E2D">
              <w:rPr>
                <w:rStyle w:val="Hyperlink"/>
                <w:noProof/>
                <w:lang w:val="en-GB"/>
              </w:rPr>
              <w:t>3.3. Data Collection Methods</w:t>
            </w:r>
            <w:r w:rsidR="004F100A">
              <w:rPr>
                <w:noProof/>
                <w:webHidden/>
              </w:rPr>
              <w:tab/>
            </w:r>
            <w:r w:rsidR="004F100A">
              <w:rPr>
                <w:noProof/>
                <w:webHidden/>
              </w:rPr>
              <w:fldChar w:fldCharType="begin"/>
            </w:r>
            <w:r w:rsidR="004F100A">
              <w:rPr>
                <w:noProof/>
                <w:webHidden/>
              </w:rPr>
              <w:instrText xml:space="preserve"> PAGEREF _Toc8593800 \h </w:instrText>
            </w:r>
            <w:r w:rsidR="004F100A">
              <w:rPr>
                <w:noProof/>
                <w:webHidden/>
              </w:rPr>
            </w:r>
            <w:r w:rsidR="004F100A">
              <w:rPr>
                <w:noProof/>
                <w:webHidden/>
              </w:rPr>
              <w:fldChar w:fldCharType="separate"/>
            </w:r>
            <w:r w:rsidR="004F100A">
              <w:rPr>
                <w:noProof/>
                <w:webHidden/>
              </w:rPr>
              <w:t>9</w:t>
            </w:r>
            <w:r w:rsidR="004F100A">
              <w:rPr>
                <w:noProof/>
                <w:webHidden/>
              </w:rPr>
              <w:fldChar w:fldCharType="end"/>
            </w:r>
          </w:hyperlink>
        </w:p>
        <w:p w:rsidR="004F100A" w:rsidRDefault="009443AA" w:rsidP="004F100A">
          <w:pPr>
            <w:pStyle w:val="TOC2"/>
            <w:tabs>
              <w:tab w:val="right" w:leader="dot" w:pos="9350"/>
            </w:tabs>
            <w:rPr>
              <w:rFonts w:asciiTheme="minorHAnsi" w:eastAsiaTheme="minorEastAsia" w:hAnsiTheme="minorHAnsi"/>
              <w:noProof/>
              <w:sz w:val="22"/>
              <w:lang w:val="en-GB" w:eastAsia="en-GB"/>
            </w:rPr>
          </w:pPr>
          <w:hyperlink w:anchor="_Toc8593801" w:history="1">
            <w:r w:rsidR="004F100A" w:rsidRPr="00C54E2D">
              <w:rPr>
                <w:rStyle w:val="Hyperlink"/>
                <w:noProof/>
                <w:lang w:val="en-GB"/>
              </w:rPr>
              <w:t>3.4. Sampling and Sample Size</w:t>
            </w:r>
            <w:r w:rsidR="004F100A">
              <w:rPr>
                <w:noProof/>
                <w:webHidden/>
              </w:rPr>
              <w:tab/>
            </w:r>
            <w:r w:rsidR="004F100A">
              <w:rPr>
                <w:noProof/>
                <w:webHidden/>
              </w:rPr>
              <w:fldChar w:fldCharType="begin"/>
            </w:r>
            <w:r w:rsidR="004F100A">
              <w:rPr>
                <w:noProof/>
                <w:webHidden/>
              </w:rPr>
              <w:instrText xml:space="preserve"> PAGEREF _Toc8593801 \h </w:instrText>
            </w:r>
            <w:r w:rsidR="004F100A">
              <w:rPr>
                <w:noProof/>
                <w:webHidden/>
              </w:rPr>
            </w:r>
            <w:r w:rsidR="004F100A">
              <w:rPr>
                <w:noProof/>
                <w:webHidden/>
              </w:rPr>
              <w:fldChar w:fldCharType="separate"/>
            </w:r>
            <w:r w:rsidR="004F100A">
              <w:rPr>
                <w:noProof/>
                <w:webHidden/>
              </w:rPr>
              <w:t>9</w:t>
            </w:r>
            <w:r w:rsidR="004F100A">
              <w:rPr>
                <w:noProof/>
                <w:webHidden/>
              </w:rPr>
              <w:fldChar w:fldCharType="end"/>
            </w:r>
          </w:hyperlink>
        </w:p>
        <w:p w:rsidR="004F100A" w:rsidRDefault="009443AA" w:rsidP="004F100A">
          <w:pPr>
            <w:pStyle w:val="TOC2"/>
            <w:tabs>
              <w:tab w:val="right" w:leader="dot" w:pos="9350"/>
            </w:tabs>
            <w:rPr>
              <w:rFonts w:asciiTheme="minorHAnsi" w:eastAsiaTheme="minorEastAsia" w:hAnsiTheme="minorHAnsi"/>
              <w:noProof/>
              <w:sz w:val="22"/>
              <w:lang w:val="en-GB" w:eastAsia="en-GB"/>
            </w:rPr>
          </w:pPr>
          <w:hyperlink w:anchor="_Toc8593802" w:history="1">
            <w:r w:rsidR="004F100A" w:rsidRPr="00C54E2D">
              <w:rPr>
                <w:rStyle w:val="Hyperlink"/>
                <w:noProof/>
                <w:lang w:val="en-GB"/>
              </w:rPr>
              <w:t>3.5. Data Analysis</w:t>
            </w:r>
            <w:r w:rsidR="004F100A">
              <w:rPr>
                <w:noProof/>
                <w:webHidden/>
              </w:rPr>
              <w:tab/>
            </w:r>
            <w:r w:rsidR="004F100A">
              <w:rPr>
                <w:noProof/>
                <w:webHidden/>
              </w:rPr>
              <w:fldChar w:fldCharType="begin"/>
            </w:r>
            <w:r w:rsidR="004F100A">
              <w:rPr>
                <w:noProof/>
                <w:webHidden/>
              </w:rPr>
              <w:instrText xml:space="preserve"> PAGEREF _Toc8593802 \h </w:instrText>
            </w:r>
            <w:r w:rsidR="004F100A">
              <w:rPr>
                <w:noProof/>
                <w:webHidden/>
              </w:rPr>
            </w:r>
            <w:r w:rsidR="004F100A">
              <w:rPr>
                <w:noProof/>
                <w:webHidden/>
              </w:rPr>
              <w:fldChar w:fldCharType="separate"/>
            </w:r>
            <w:r w:rsidR="004F100A">
              <w:rPr>
                <w:noProof/>
                <w:webHidden/>
              </w:rPr>
              <w:t>10</w:t>
            </w:r>
            <w:r w:rsidR="004F100A">
              <w:rPr>
                <w:noProof/>
                <w:webHidden/>
              </w:rPr>
              <w:fldChar w:fldCharType="end"/>
            </w:r>
          </w:hyperlink>
        </w:p>
        <w:p w:rsidR="004F100A" w:rsidRDefault="009443AA" w:rsidP="004F100A">
          <w:pPr>
            <w:pStyle w:val="TOC2"/>
            <w:tabs>
              <w:tab w:val="right" w:leader="dot" w:pos="9350"/>
            </w:tabs>
            <w:rPr>
              <w:rFonts w:asciiTheme="minorHAnsi" w:eastAsiaTheme="minorEastAsia" w:hAnsiTheme="minorHAnsi"/>
              <w:noProof/>
              <w:sz w:val="22"/>
              <w:lang w:val="en-GB" w:eastAsia="en-GB"/>
            </w:rPr>
          </w:pPr>
          <w:hyperlink w:anchor="_Toc8593803" w:history="1">
            <w:r w:rsidR="004F100A" w:rsidRPr="00C54E2D">
              <w:rPr>
                <w:rStyle w:val="Hyperlink"/>
                <w:noProof/>
                <w:lang w:val="en-GB"/>
              </w:rPr>
              <w:t>3.6. Research Timeline</w:t>
            </w:r>
            <w:r w:rsidR="004F100A">
              <w:rPr>
                <w:noProof/>
                <w:webHidden/>
              </w:rPr>
              <w:tab/>
            </w:r>
            <w:r w:rsidR="004F100A">
              <w:rPr>
                <w:noProof/>
                <w:webHidden/>
              </w:rPr>
              <w:fldChar w:fldCharType="begin"/>
            </w:r>
            <w:r w:rsidR="004F100A">
              <w:rPr>
                <w:noProof/>
                <w:webHidden/>
              </w:rPr>
              <w:instrText xml:space="preserve"> PAGEREF _Toc8593803 \h </w:instrText>
            </w:r>
            <w:r w:rsidR="004F100A">
              <w:rPr>
                <w:noProof/>
                <w:webHidden/>
              </w:rPr>
            </w:r>
            <w:r w:rsidR="004F100A">
              <w:rPr>
                <w:noProof/>
                <w:webHidden/>
              </w:rPr>
              <w:fldChar w:fldCharType="separate"/>
            </w:r>
            <w:r w:rsidR="004F100A">
              <w:rPr>
                <w:noProof/>
                <w:webHidden/>
              </w:rPr>
              <w:t>10</w:t>
            </w:r>
            <w:r w:rsidR="004F100A">
              <w:rPr>
                <w:noProof/>
                <w:webHidden/>
              </w:rPr>
              <w:fldChar w:fldCharType="end"/>
            </w:r>
          </w:hyperlink>
        </w:p>
        <w:p w:rsidR="004F100A" w:rsidRDefault="009443AA" w:rsidP="004F100A">
          <w:pPr>
            <w:pStyle w:val="TOC1"/>
            <w:tabs>
              <w:tab w:val="right" w:leader="dot" w:pos="9350"/>
            </w:tabs>
            <w:rPr>
              <w:rFonts w:asciiTheme="minorHAnsi" w:eastAsiaTheme="minorEastAsia" w:hAnsiTheme="minorHAnsi"/>
              <w:noProof/>
              <w:sz w:val="22"/>
              <w:lang w:val="en-GB" w:eastAsia="en-GB"/>
            </w:rPr>
          </w:pPr>
          <w:hyperlink w:anchor="_Toc8593804" w:history="1">
            <w:r w:rsidR="004F100A" w:rsidRPr="00C54E2D">
              <w:rPr>
                <w:rStyle w:val="Hyperlink"/>
                <w:noProof/>
                <w:lang w:val="en-GB"/>
              </w:rPr>
              <w:t>References</w:t>
            </w:r>
            <w:r w:rsidR="004F100A">
              <w:rPr>
                <w:noProof/>
                <w:webHidden/>
              </w:rPr>
              <w:tab/>
            </w:r>
            <w:r w:rsidR="004F100A">
              <w:rPr>
                <w:noProof/>
                <w:webHidden/>
              </w:rPr>
              <w:fldChar w:fldCharType="begin"/>
            </w:r>
            <w:r w:rsidR="004F100A">
              <w:rPr>
                <w:noProof/>
                <w:webHidden/>
              </w:rPr>
              <w:instrText xml:space="preserve"> PAGEREF _Toc8593804 \h </w:instrText>
            </w:r>
            <w:r w:rsidR="004F100A">
              <w:rPr>
                <w:noProof/>
                <w:webHidden/>
              </w:rPr>
            </w:r>
            <w:r w:rsidR="004F100A">
              <w:rPr>
                <w:noProof/>
                <w:webHidden/>
              </w:rPr>
              <w:fldChar w:fldCharType="separate"/>
            </w:r>
            <w:r w:rsidR="004F100A">
              <w:rPr>
                <w:noProof/>
                <w:webHidden/>
              </w:rPr>
              <w:t>12</w:t>
            </w:r>
            <w:r w:rsidR="004F100A">
              <w:rPr>
                <w:noProof/>
                <w:webHidden/>
              </w:rPr>
              <w:fldChar w:fldCharType="end"/>
            </w:r>
          </w:hyperlink>
        </w:p>
        <w:p w:rsidR="004F100A" w:rsidRDefault="001B2F45" w:rsidP="004F100A">
          <w:pPr>
            <w:rPr>
              <w:b/>
              <w:bCs/>
              <w:noProof/>
              <w:lang w:val="en-GB"/>
            </w:rPr>
          </w:pPr>
          <w:r w:rsidRPr="004F100A">
            <w:rPr>
              <w:b/>
              <w:bCs/>
              <w:noProof/>
              <w:lang w:val="en-GB"/>
            </w:rPr>
            <w:lastRenderedPageBreak/>
            <w:fldChar w:fldCharType="end"/>
          </w:r>
        </w:p>
      </w:sdtContent>
    </w:sdt>
    <w:p w:rsidR="00DD299A" w:rsidRPr="004F100A" w:rsidRDefault="00DD299A" w:rsidP="004F100A">
      <w:pPr>
        <w:pStyle w:val="Heading1"/>
        <w:rPr>
          <w:lang w:val="en-GB"/>
        </w:rPr>
      </w:pPr>
      <w:bookmarkStart w:id="1" w:name="_Toc8593786"/>
      <w:r w:rsidRPr="004F100A">
        <w:rPr>
          <w:lang w:val="en-GB"/>
        </w:rPr>
        <w:t>1. Introduction</w:t>
      </w:r>
      <w:bookmarkEnd w:id="1"/>
    </w:p>
    <w:p w:rsidR="00DD299A" w:rsidRPr="004F100A" w:rsidRDefault="00DD299A" w:rsidP="004F100A">
      <w:pPr>
        <w:pStyle w:val="Heading2"/>
        <w:rPr>
          <w:lang w:val="en-GB"/>
        </w:rPr>
      </w:pPr>
      <w:bookmarkStart w:id="2" w:name="_Toc8593787"/>
      <w:r w:rsidRPr="004F100A">
        <w:rPr>
          <w:lang w:val="en-GB"/>
        </w:rPr>
        <w:t>1.1. Research Background</w:t>
      </w:r>
      <w:bookmarkEnd w:id="2"/>
    </w:p>
    <w:p w:rsidR="006C6D94" w:rsidRPr="004F100A" w:rsidRDefault="006C6D94" w:rsidP="004F100A">
      <w:pPr>
        <w:rPr>
          <w:lang w:val="en-GB"/>
        </w:rPr>
      </w:pPr>
      <w:r w:rsidRPr="004F100A">
        <w:rPr>
          <w:lang w:val="en-GB"/>
        </w:rPr>
        <w:tab/>
      </w:r>
      <w:r w:rsidR="004F100A">
        <w:rPr>
          <w:lang w:val="en-GB"/>
        </w:rPr>
        <w:t xml:space="preserve">Entrepreneur </w:t>
      </w:r>
      <w:r w:rsidR="004F100A" w:rsidRPr="004F100A">
        <w:rPr>
          <w:lang w:val="en-GB"/>
        </w:rPr>
        <w:t xml:space="preserve">activity is observed to increase over the past few decades due to which the </w:t>
      </w:r>
      <w:r w:rsidR="004F100A">
        <w:rPr>
          <w:lang w:val="en-GB"/>
        </w:rPr>
        <w:t xml:space="preserve">profound </w:t>
      </w:r>
      <w:r w:rsidR="004F100A" w:rsidRPr="004F100A">
        <w:rPr>
          <w:lang w:val="en-GB"/>
        </w:rPr>
        <w:t>structural changes taking place are offering new opportunities for entrepreneurs include male and female. In most of the nations, majorly of businesses are now owned or managed by women (</w:t>
      </w:r>
      <w:r w:rsidR="004F100A" w:rsidRPr="004F100A">
        <w:rPr>
          <w:rFonts w:cs="Times New Roman"/>
          <w:szCs w:val="24"/>
          <w:shd w:val="clear" w:color="auto" w:fill="FFFFFF"/>
          <w:lang w:val="en-GB"/>
        </w:rPr>
        <w:t>Allen and Truman 2016)</w:t>
      </w:r>
      <w:r w:rsidR="004F100A" w:rsidRPr="004F100A">
        <w:rPr>
          <w:lang w:val="en-GB"/>
        </w:rPr>
        <w:t xml:space="preserve">. </w:t>
      </w:r>
      <w:r w:rsidRPr="004F100A">
        <w:rPr>
          <w:lang w:val="en-GB"/>
        </w:rPr>
        <w:t xml:space="preserve">It has also been </w:t>
      </w:r>
      <w:r w:rsidR="004F100A" w:rsidRPr="004F100A">
        <w:rPr>
          <w:lang w:val="en-GB"/>
        </w:rPr>
        <w:t>argued</w:t>
      </w:r>
      <w:r w:rsidRPr="004F100A">
        <w:rPr>
          <w:lang w:val="en-GB"/>
        </w:rPr>
        <w:t xml:space="preserve"> that over the recent years women </w:t>
      </w:r>
      <w:r w:rsidR="004F100A" w:rsidRPr="004F100A">
        <w:rPr>
          <w:lang w:val="en-GB"/>
        </w:rPr>
        <w:t>entrepreneurship</w:t>
      </w:r>
      <w:r w:rsidRPr="004F100A">
        <w:rPr>
          <w:lang w:val="en-GB"/>
        </w:rPr>
        <w:t xml:space="preserve"> has attained tremendous growth and the percentage </w:t>
      </w:r>
      <w:r w:rsidR="004F100A" w:rsidRPr="004F100A">
        <w:rPr>
          <w:lang w:val="en-GB"/>
        </w:rPr>
        <w:t>of</w:t>
      </w:r>
      <w:r w:rsidRPr="004F100A">
        <w:rPr>
          <w:lang w:val="en-GB"/>
        </w:rPr>
        <w:t xml:space="preserve"> </w:t>
      </w:r>
      <w:r w:rsidR="004F100A" w:rsidRPr="004F100A">
        <w:rPr>
          <w:lang w:val="en-GB"/>
        </w:rPr>
        <w:t>women</w:t>
      </w:r>
      <w:r w:rsidRPr="004F100A">
        <w:rPr>
          <w:lang w:val="en-GB"/>
        </w:rPr>
        <w:t xml:space="preserve"> in businesses growth has increased. It has been evidenced that women </w:t>
      </w:r>
      <w:r w:rsidR="004F100A" w:rsidRPr="004F100A">
        <w:rPr>
          <w:lang w:val="en-GB"/>
        </w:rPr>
        <w:t>entrepreneurs</w:t>
      </w:r>
      <w:r w:rsidRPr="004F100A">
        <w:rPr>
          <w:lang w:val="en-GB"/>
        </w:rPr>
        <w:t xml:space="preserve"> have successfully implemented their </w:t>
      </w:r>
      <w:r w:rsidR="004F100A" w:rsidRPr="004F100A">
        <w:rPr>
          <w:lang w:val="en-GB"/>
        </w:rPr>
        <w:t>creative</w:t>
      </w:r>
      <w:r w:rsidRPr="004F100A">
        <w:rPr>
          <w:lang w:val="en-GB"/>
        </w:rPr>
        <w:t xml:space="preserve">, innovative and practical </w:t>
      </w:r>
      <w:r w:rsidR="004F100A" w:rsidRPr="004F100A">
        <w:rPr>
          <w:lang w:val="en-GB"/>
        </w:rPr>
        <w:t>approaches</w:t>
      </w:r>
      <w:r w:rsidRPr="004F100A">
        <w:rPr>
          <w:lang w:val="en-GB"/>
        </w:rPr>
        <w:t xml:space="preserve"> in converting a business </w:t>
      </w:r>
      <w:r w:rsidR="004F100A" w:rsidRPr="004F100A">
        <w:rPr>
          <w:lang w:val="en-GB"/>
        </w:rPr>
        <w:t>growth</w:t>
      </w:r>
      <w:r w:rsidRPr="004F100A">
        <w:rPr>
          <w:lang w:val="en-GB"/>
        </w:rPr>
        <w:t xml:space="preserve"> opportunity into a commercial </w:t>
      </w:r>
      <w:r w:rsidR="004F100A" w:rsidRPr="004F100A">
        <w:rPr>
          <w:lang w:val="en-GB"/>
        </w:rPr>
        <w:t>reality</w:t>
      </w:r>
      <w:r w:rsidRPr="004F100A">
        <w:rPr>
          <w:lang w:val="en-GB"/>
        </w:rPr>
        <w:t xml:space="preserve"> within the SMEs in UK. Moreover, the </w:t>
      </w:r>
      <w:r w:rsidR="004F100A" w:rsidRPr="004F100A">
        <w:rPr>
          <w:lang w:val="en-GB"/>
        </w:rPr>
        <w:t>activity of the women entrepreneurs is</w:t>
      </w:r>
      <w:r w:rsidRPr="004F100A">
        <w:rPr>
          <w:lang w:val="en-GB"/>
        </w:rPr>
        <w:t xml:space="preserve"> similar to </w:t>
      </w:r>
      <w:r w:rsidR="004F100A">
        <w:rPr>
          <w:lang w:val="en-GB"/>
        </w:rPr>
        <w:t>entrepreneur</w:t>
      </w:r>
      <w:r w:rsidRPr="004F100A">
        <w:rPr>
          <w:lang w:val="en-GB"/>
        </w:rPr>
        <w:t xml:space="preserve"> </w:t>
      </w:r>
      <w:r w:rsidR="004F100A" w:rsidRPr="004F100A">
        <w:rPr>
          <w:lang w:val="en-GB"/>
        </w:rPr>
        <w:t>process</w:t>
      </w:r>
      <w:r w:rsidRPr="004F100A">
        <w:rPr>
          <w:lang w:val="en-GB"/>
        </w:rPr>
        <w:t xml:space="preserve"> or activity</w:t>
      </w:r>
      <w:r w:rsidR="00CE3515" w:rsidRPr="004F100A">
        <w:rPr>
          <w:lang w:val="en-GB"/>
        </w:rPr>
        <w:t xml:space="preserve"> (</w:t>
      </w:r>
      <w:r w:rsidR="00CE3515" w:rsidRPr="004F100A">
        <w:rPr>
          <w:rFonts w:cs="Times New Roman"/>
          <w:szCs w:val="24"/>
          <w:shd w:val="clear" w:color="auto" w:fill="FFFFFF"/>
          <w:lang w:val="en-GB"/>
        </w:rPr>
        <w:t>Cowling et al. 2015)</w:t>
      </w:r>
      <w:r w:rsidRPr="004F100A">
        <w:rPr>
          <w:lang w:val="en-GB"/>
        </w:rPr>
        <w:t xml:space="preserve">. This </w:t>
      </w:r>
      <w:r w:rsidR="004F100A" w:rsidRPr="004F100A">
        <w:rPr>
          <w:lang w:val="en-GB"/>
        </w:rPr>
        <w:t>basically</w:t>
      </w:r>
      <w:r w:rsidRPr="004F100A">
        <w:rPr>
          <w:lang w:val="en-GB"/>
        </w:rPr>
        <w:t xml:space="preserve"> associates with the opportunity recognition along with resource manipulation that is necessary in developing a new firm long with ensuring subsequent growth and success of new businesses. </w:t>
      </w:r>
    </w:p>
    <w:p w:rsidR="00DD299A" w:rsidRPr="004F100A" w:rsidRDefault="00DD299A" w:rsidP="004F100A">
      <w:pPr>
        <w:pStyle w:val="Heading2"/>
        <w:rPr>
          <w:lang w:val="en-GB"/>
        </w:rPr>
      </w:pPr>
      <w:bookmarkStart w:id="3" w:name="_Toc8593788"/>
      <w:r w:rsidRPr="004F100A">
        <w:rPr>
          <w:lang w:val="en-GB"/>
        </w:rPr>
        <w:t xml:space="preserve">1.2. </w:t>
      </w:r>
      <w:r w:rsidR="008870B4" w:rsidRPr="004F100A">
        <w:rPr>
          <w:lang w:val="en-GB"/>
        </w:rPr>
        <w:t>Research</w:t>
      </w:r>
      <w:r w:rsidRPr="004F100A">
        <w:rPr>
          <w:lang w:val="en-GB"/>
        </w:rPr>
        <w:t xml:space="preserve"> Problem and </w:t>
      </w:r>
      <w:r w:rsidR="008870B4" w:rsidRPr="004F100A">
        <w:rPr>
          <w:lang w:val="en-GB"/>
        </w:rPr>
        <w:t>Significance</w:t>
      </w:r>
      <w:bookmarkEnd w:id="3"/>
    </w:p>
    <w:p w:rsidR="006C6D94" w:rsidRPr="004F100A" w:rsidRDefault="006C6D94" w:rsidP="004F100A">
      <w:pPr>
        <w:rPr>
          <w:lang w:val="en-GB"/>
        </w:rPr>
      </w:pPr>
      <w:r w:rsidRPr="004F100A">
        <w:rPr>
          <w:lang w:val="en-GB"/>
        </w:rPr>
        <w:tab/>
        <w:t xml:space="preserve">In the </w:t>
      </w:r>
      <w:r w:rsidR="004F100A" w:rsidRPr="004F100A">
        <w:rPr>
          <w:lang w:val="en-GB"/>
        </w:rPr>
        <w:t>current</w:t>
      </w:r>
      <w:r w:rsidRPr="004F100A">
        <w:rPr>
          <w:lang w:val="en-GB"/>
        </w:rPr>
        <w:t xml:space="preserve"> years, it has </w:t>
      </w:r>
      <w:r w:rsidR="004F100A" w:rsidRPr="004F100A">
        <w:rPr>
          <w:lang w:val="en-GB"/>
        </w:rPr>
        <w:t>been</w:t>
      </w:r>
      <w:r w:rsidRPr="004F100A">
        <w:rPr>
          <w:lang w:val="en-GB"/>
        </w:rPr>
        <w:t xml:space="preserve"> gathered that </w:t>
      </w:r>
      <w:r w:rsidR="003C2300" w:rsidRPr="004F100A">
        <w:rPr>
          <w:lang w:val="en-GB"/>
        </w:rPr>
        <w:t xml:space="preserve">due to increasing women </w:t>
      </w:r>
      <w:r w:rsidR="004F100A">
        <w:rPr>
          <w:lang w:val="en-GB"/>
        </w:rPr>
        <w:t>entrepreneur</w:t>
      </w:r>
      <w:r w:rsidR="003C2300" w:rsidRPr="004F100A">
        <w:rPr>
          <w:lang w:val="en-GB"/>
        </w:rPr>
        <w:t xml:space="preserve"> activities, opening of new businesses are considered as a source of innovation </w:t>
      </w:r>
      <w:r w:rsidR="004F100A" w:rsidRPr="004F100A">
        <w:rPr>
          <w:lang w:val="en-GB"/>
        </w:rPr>
        <w:t>and</w:t>
      </w:r>
      <w:r w:rsidR="003C2300" w:rsidRPr="004F100A">
        <w:rPr>
          <w:lang w:val="en-GB"/>
        </w:rPr>
        <w:t xml:space="preserve"> job creation in the SME </w:t>
      </w:r>
      <w:r w:rsidR="004F100A" w:rsidRPr="004F100A">
        <w:rPr>
          <w:lang w:val="en-GB"/>
        </w:rPr>
        <w:t>sector</w:t>
      </w:r>
      <w:r w:rsidR="003C2300" w:rsidRPr="004F100A">
        <w:rPr>
          <w:lang w:val="en-GB"/>
        </w:rPr>
        <w:t xml:space="preserve"> of UK. For this reason, women </w:t>
      </w:r>
      <w:r w:rsidR="004F100A" w:rsidRPr="004F100A">
        <w:rPr>
          <w:lang w:val="en-GB"/>
        </w:rPr>
        <w:t>entrepreneurship</w:t>
      </w:r>
      <w:r w:rsidR="003C2300" w:rsidRPr="004F100A">
        <w:rPr>
          <w:lang w:val="en-GB"/>
        </w:rPr>
        <w:t xml:space="preserve"> in UK represents </w:t>
      </w:r>
      <w:r w:rsidR="004F100A" w:rsidRPr="004F100A">
        <w:rPr>
          <w:lang w:val="en-GB"/>
        </w:rPr>
        <w:t>economic</w:t>
      </w:r>
      <w:r w:rsidR="003C2300" w:rsidRPr="004F100A">
        <w:rPr>
          <w:lang w:val="en-GB"/>
        </w:rPr>
        <w:t xml:space="preserve"> strength that is capable to </w:t>
      </w:r>
      <w:r w:rsidR="004F100A" w:rsidRPr="004F100A">
        <w:rPr>
          <w:lang w:val="en-GB"/>
        </w:rPr>
        <w:t>attaining</w:t>
      </w:r>
      <w:r w:rsidR="003C2300" w:rsidRPr="004F100A">
        <w:rPr>
          <w:lang w:val="en-GB"/>
        </w:rPr>
        <w:t xml:space="preserve"> </w:t>
      </w:r>
      <w:r w:rsidR="004F100A" w:rsidRPr="004F100A">
        <w:rPr>
          <w:lang w:val="en-GB"/>
        </w:rPr>
        <w:t>substantial</w:t>
      </w:r>
      <w:r w:rsidR="003C2300" w:rsidRPr="004F100A">
        <w:rPr>
          <w:lang w:val="en-GB"/>
        </w:rPr>
        <w:t xml:space="preserve"> sales and employment for </w:t>
      </w:r>
      <w:r w:rsidR="004F100A" w:rsidRPr="004F100A">
        <w:rPr>
          <w:lang w:val="en-GB"/>
        </w:rPr>
        <w:t>women</w:t>
      </w:r>
      <w:r w:rsidR="003C2300" w:rsidRPr="004F100A">
        <w:rPr>
          <w:lang w:val="en-GB"/>
        </w:rPr>
        <w:t xml:space="preserve"> in UL SMEs. Despite such contribution of female </w:t>
      </w:r>
      <w:r w:rsidR="004F100A" w:rsidRPr="004F100A">
        <w:rPr>
          <w:lang w:val="en-GB"/>
        </w:rPr>
        <w:t>entrepreneurs</w:t>
      </w:r>
      <w:r w:rsidR="003C2300" w:rsidRPr="004F100A">
        <w:rPr>
          <w:lang w:val="en-GB"/>
        </w:rPr>
        <w:t xml:space="preserve"> </w:t>
      </w:r>
      <w:r w:rsidR="006167BF" w:rsidRPr="004F100A">
        <w:rPr>
          <w:lang w:val="en-GB"/>
        </w:rPr>
        <w:t>in</w:t>
      </w:r>
      <w:r w:rsidR="003C2300" w:rsidRPr="004F100A">
        <w:rPr>
          <w:lang w:val="en-GB"/>
        </w:rPr>
        <w:t xml:space="preserve"> small business development, the economic </w:t>
      </w:r>
      <w:r w:rsidR="004F100A" w:rsidRPr="004F100A">
        <w:rPr>
          <w:lang w:val="en-GB"/>
        </w:rPr>
        <w:t>contribution of women is</w:t>
      </w:r>
      <w:r w:rsidR="003C2300" w:rsidRPr="004F100A">
        <w:rPr>
          <w:lang w:val="en-GB"/>
        </w:rPr>
        <w:t xml:space="preserve"> less researched</w:t>
      </w:r>
      <w:r w:rsidR="00CE3515" w:rsidRPr="004F100A">
        <w:rPr>
          <w:lang w:val="en-GB"/>
        </w:rPr>
        <w:t xml:space="preserve"> (</w:t>
      </w:r>
      <w:r w:rsidR="00CE3515" w:rsidRPr="004F100A">
        <w:rPr>
          <w:rFonts w:cs="Times New Roman"/>
          <w:szCs w:val="24"/>
          <w:shd w:val="clear" w:color="auto" w:fill="FFFFFF"/>
          <w:lang w:val="en-GB"/>
        </w:rPr>
        <w:t>Burns 2016)</w:t>
      </w:r>
      <w:r w:rsidR="003C2300" w:rsidRPr="004F100A">
        <w:rPr>
          <w:lang w:val="en-GB"/>
        </w:rPr>
        <w:t xml:space="preserve">. Moreover </w:t>
      </w:r>
      <w:r w:rsidR="004F100A" w:rsidRPr="004F100A">
        <w:rPr>
          <w:lang w:val="en-GB"/>
        </w:rPr>
        <w:t>previous</w:t>
      </w:r>
      <w:r w:rsidR="003C2300" w:rsidRPr="004F100A">
        <w:rPr>
          <w:lang w:val="en-GB"/>
        </w:rPr>
        <w:t xml:space="preserve"> literature did not focus on </w:t>
      </w:r>
      <w:r w:rsidR="004F100A" w:rsidRPr="004F100A">
        <w:rPr>
          <w:lang w:val="en-GB"/>
        </w:rPr>
        <w:t>analysing</w:t>
      </w:r>
      <w:r w:rsidR="003C2300" w:rsidRPr="004F100A">
        <w:rPr>
          <w:lang w:val="en-GB"/>
        </w:rPr>
        <w:t xml:space="preserve"> contribution of female entrepreneurship in </w:t>
      </w:r>
      <w:r w:rsidR="004F100A" w:rsidRPr="004F100A">
        <w:rPr>
          <w:lang w:val="en-GB"/>
        </w:rPr>
        <w:t>creating</w:t>
      </w:r>
      <w:r w:rsidR="006167BF" w:rsidRPr="004F100A">
        <w:rPr>
          <w:lang w:val="en-GB"/>
        </w:rPr>
        <w:t xml:space="preserve"> </w:t>
      </w:r>
      <w:r w:rsidR="004F100A" w:rsidRPr="004F100A">
        <w:rPr>
          <w:lang w:val="en-GB"/>
        </w:rPr>
        <w:t>new</w:t>
      </w:r>
      <w:r w:rsidR="006167BF" w:rsidRPr="004F100A">
        <w:rPr>
          <w:lang w:val="en-GB"/>
        </w:rPr>
        <w:t xml:space="preserve"> jobs and unemployment </w:t>
      </w:r>
      <w:r w:rsidR="006167BF" w:rsidRPr="004F100A">
        <w:rPr>
          <w:lang w:val="en-GB"/>
        </w:rPr>
        <w:lastRenderedPageBreak/>
        <w:t xml:space="preserve">reduction in UK SMEs. </w:t>
      </w:r>
      <w:r w:rsidR="004F100A" w:rsidRPr="004F100A">
        <w:rPr>
          <w:lang w:val="en-GB"/>
        </w:rPr>
        <w:t>Considering</w:t>
      </w:r>
      <w:r w:rsidR="006167BF" w:rsidRPr="004F100A">
        <w:rPr>
          <w:lang w:val="en-GB"/>
        </w:rPr>
        <w:t xml:space="preserve"> such </w:t>
      </w:r>
      <w:r w:rsidR="004F100A">
        <w:rPr>
          <w:lang w:val="en-GB"/>
        </w:rPr>
        <w:t>research</w:t>
      </w:r>
      <w:r w:rsidR="006167BF" w:rsidRPr="004F100A">
        <w:rPr>
          <w:lang w:val="en-GB"/>
        </w:rPr>
        <w:t xml:space="preserve"> problem, the significance of the current </w:t>
      </w:r>
      <w:r w:rsidR="004F100A" w:rsidRPr="004F100A">
        <w:rPr>
          <w:lang w:val="en-GB"/>
        </w:rPr>
        <w:t>research</w:t>
      </w:r>
      <w:r w:rsidR="006167BF" w:rsidRPr="004F100A">
        <w:rPr>
          <w:lang w:val="en-GB"/>
        </w:rPr>
        <w:t xml:space="preserve"> is to analyse the reasons </w:t>
      </w:r>
      <w:r w:rsidR="004F100A" w:rsidRPr="004F100A">
        <w:rPr>
          <w:lang w:val="en-GB"/>
        </w:rPr>
        <w:t>for</w:t>
      </w:r>
      <w:r w:rsidR="006167BF" w:rsidRPr="004F100A">
        <w:rPr>
          <w:lang w:val="en-GB"/>
        </w:rPr>
        <w:t xml:space="preserve"> which there is a need to </w:t>
      </w:r>
      <w:r w:rsidR="004F100A" w:rsidRPr="004F100A">
        <w:rPr>
          <w:lang w:val="en-GB"/>
        </w:rPr>
        <w:t>research</w:t>
      </w:r>
      <w:r w:rsidR="006167BF" w:rsidRPr="004F100A">
        <w:rPr>
          <w:lang w:val="en-GB"/>
        </w:rPr>
        <w:t xml:space="preserve"> women </w:t>
      </w:r>
      <w:r w:rsidR="004F100A" w:rsidRPr="004F100A">
        <w:rPr>
          <w:lang w:val="en-GB"/>
        </w:rPr>
        <w:t>entrepreneurship</w:t>
      </w:r>
      <w:r w:rsidR="006167BF" w:rsidRPr="004F100A">
        <w:rPr>
          <w:lang w:val="en-GB"/>
        </w:rPr>
        <w:t xml:space="preserve"> in UK SMEs. </w:t>
      </w:r>
      <w:r w:rsidR="004F100A" w:rsidRPr="004F100A">
        <w:rPr>
          <w:lang w:val="en-GB"/>
        </w:rPr>
        <w:t xml:space="preserve">Moreover, it will also </w:t>
      </w:r>
      <w:r w:rsidR="004F100A">
        <w:rPr>
          <w:lang w:val="en-GB"/>
        </w:rPr>
        <w:t xml:space="preserve">analyse </w:t>
      </w:r>
      <w:r w:rsidR="004F100A" w:rsidRPr="004F100A">
        <w:rPr>
          <w:lang w:val="en-GB"/>
        </w:rPr>
        <w:t>the w</w:t>
      </w:r>
      <w:r w:rsidR="004F100A">
        <w:rPr>
          <w:lang w:val="en-GB"/>
        </w:rPr>
        <w:t>ay</w:t>
      </w:r>
      <w:r w:rsidR="004F100A" w:rsidRPr="004F100A">
        <w:rPr>
          <w:lang w:val="en-GB"/>
        </w:rPr>
        <w:t xml:space="preserve">s in which their personality traits, availability if necessary resources and existence of motivators facilitates the women entrepreneurs to play a vital role in new venture development and contribute to economic development through supporting SME growth. </w:t>
      </w:r>
    </w:p>
    <w:p w:rsidR="00DD299A" w:rsidRPr="004F100A" w:rsidRDefault="00DD299A" w:rsidP="004F100A">
      <w:pPr>
        <w:pStyle w:val="Heading2"/>
        <w:rPr>
          <w:lang w:val="en-GB"/>
        </w:rPr>
      </w:pPr>
      <w:bookmarkStart w:id="4" w:name="_Toc8593789"/>
      <w:r w:rsidRPr="004F100A">
        <w:rPr>
          <w:lang w:val="en-GB"/>
        </w:rPr>
        <w:t>1.3. Aim and Objectives</w:t>
      </w:r>
      <w:bookmarkEnd w:id="4"/>
    </w:p>
    <w:p w:rsidR="00C17A1E" w:rsidRPr="004F100A" w:rsidRDefault="00C17A1E" w:rsidP="004F100A">
      <w:pPr>
        <w:rPr>
          <w:lang w:val="en-GB"/>
        </w:rPr>
      </w:pPr>
      <w:r w:rsidRPr="004F100A">
        <w:rPr>
          <w:lang w:val="en-GB"/>
        </w:rPr>
        <w:tab/>
        <w:t xml:space="preserve">The aim of the research is to analyse the role of women </w:t>
      </w:r>
      <w:r w:rsidR="004F100A" w:rsidRPr="004F100A">
        <w:rPr>
          <w:lang w:val="en-GB"/>
        </w:rPr>
        <w:t>entrepreneurs</w:t>
      </w:r>
      <w:r w:rsidRPr="004F100A">
        <w:rPr>
          <w:lang w:val="en-GB"/>
        </w:rPr>
        <w:t xml:space="preserve"> in the small and medium scale enterprises within UK. Focussed on such aim, the </w:t>
      </w:r>
      <w:r w:rsidR="004F100A" w:rsidRPr="004F100A">
        <w:rPr>
          <w:lang w:val="en-GB"/>
        </w:rPr>
        <w:t>research</w:t>
      </w:r>
      <w:r w:rsidRPr="004F100A">
        <w:rPr>
          <w:lang w:val="en-GB"/>
        </w:rPr>
        <w:t xml:space="preserve"> objectives that are to be </w:t>
      </w:r>
      <w:r w:rsidR="004F100A" w:rsidRPr="004F100A">
        <w:rPr>
          <w:lang w:val="en-GB"/>
        </w:rPr>
        <w:t>attained</w:t>
      </w:r>
      <w:r w:rsidRPr="004F100A">
        <w:rPr>
          <w:lang w:val="en-GB"/>
        </w:rPr>
        <w:t xml:space="preserve"> through undergoing the </w:t>
      </w:r>
      <w:r w:rsidR="004F100A" w:rsidRPr="004F100A">
        <w:rPr>
          <w:lang w:val="en-GB"/>
        </w:rPr>
        <w:t>current</w:t>
      </w:r>
      <w:r w:rsidRPr="004F100A">
        <w:rPr>
          <w:lang w:val="en-GB"/>
        </w:rPr>
        <w:t xml:space="preserve"> research are depicted below:</w:t>
      </w:r>
    </w:p>
    <w:p w:rsidR="00C17A1E" w:rsidRPr="004F100A" w:rsidRDefault="00915454" w:rsidP="004F100A">
      <w:pPr>
        <w:pStyle w:val="ListParagraph"/>
        <w:numPr>
          <w:ilvl w:val="0"/>
          <w:numId w:val="10"/>
        </w:numPr>
        <w:rPr>
          <w:lang w:val="en-GB"/>
        </w:rPr>
      </w:pPr>
      <w:r w:rsidRPr="004F100A">
        <w:rPr>
          <w:lang w:val="en-GB"/>
        </w:rPr>
        <w:t xml:space="preserve">To analyse the problems faced by women </w:t>
      </w:r>
      <w:r w:rsidR="004F100A" w:rsidRPr="004F100A">
        <w:rPr>
          <w:lang w:val="en-GB"/>
        </w:rPr>
        <w:t>entrepreneurs</w:t>
      </w:r>
      <w:r w:rsidRPr="004F100A">
        <w:rPr>
          <w:lang w:val="en-GB"/>
        </w:rPr>
        <w:t xml:space="preserve"> face in development of their new business</w:t>
      </w:r>
    </w:p>
    <w:p w:rsidR="00915454" w:rsidRPr="004F100A" w:rsidRDefault="00915454" w:rsidP="004F100A">
      <w:pPr>
        <w:pStyle w:val="ListParagraph"/>
        <w:numPr>
          <w:ilvl w:val="0"/>
          <w:numId w:val="10"/>
        </w:numPr>
        <w:rPr>
          <w:lang w:val="en-GB"/>
        </w:rPr>
      </w:pPr>
      <w:r w:rsidRPr="004F100A">
        <w:rPr>
          <w:lang w:val="en-GB"/>
        </w:rPr>
        <w:t xml:space="preserve">To evaluate the </w:t>
      </w:r>
      <w:r w:rsidR="000B42F9" w:rsidRPr="004F100A">
        <w:rPr>
          <w:lang w:val="en-GB"/>
        </w:rPr>
        <w:t xml:space="preserve">motivators that ensures </w:t>
      </w:r>
      <w:r w:rsidRPr="004F100A">
        <w:rPr>
          <w:lang w:val="en-GB"/>
        </w:rPr>
        <w:t xml:space="preserve">success </w:t>
      </w:r>
      <w:r w:rsidR="004F100A" w:rsidRPr="004F100A">
        <w:rPr>
          <w:lang w:val="en-GB"/>
        </w:rPr>
        <w:t>attained</w:t>
      </w:r>
      <w:r w:rsidRPr="004F100A">
        <w:rPr>
          <w:lang w:val="en-GB"/>
        </w:rPr>
        <w:t xml:space="preserve"> by women </w:t>
      </w:r>
      <w:r w:rsidR="004F100A" w:rsidRPr="004F100A">
        <w:rPr>
          <w:lang w:val="en-GB"/>
        </w:rPr>
        <w:t>entrepreneurs</w:t>
      </w:r>
      <w:r w:rsidRPr="004F100A">
        <w:rPr>
          <w:lang w:val="en-GB"/>
        </w:rPr>
        <w:t xml:space="preserve"> in UK</w:t>
      </w:r>
    </w:p>
    <w:p w:rsidR="00915454" w:rsidRPr="004F100A" w:rsidRDefault="00915454" w:rsidP="004F100A">
      <w:pPr>
        <w:pStyle w:val="ListParagraph"/>
        <w:numPr>
          <w:ilvl w:val="0"/>
          <w:numId w:val="10"/>
        </w:numPr>
        <w:rPr>
          <w:lang w:val="en-GB"/>
        </w:rPr>
      </w:pPr>
      <w:r w:rsidRPr="004F100A">
        <w:rPr>
          <w:lang w:val="en-GB"/>
        </w:rPr>
        <w:t xml:space="preserve">To </w:t>
      </w:r>
      <w:r w:rsidR="004F100A" w:rsidRPr="004F100A">
        <w:rPr>
          <w:lang w:val="en-GB"/>
        </w:rPr>
        <w:t>analyse</w:t>
      </w:r>
      <w:r w:rsidRPr="004F100A">
        <w:rPr>
          <w:lang w:val="en-GB"/>
        </w:rPr>
        <w:t xml:space="preserve"> the ways in which women </w:t>
      </w:r>
      <w:r w:rsidR="004F100A">
        <w:rPr>
          <w:lang w:val="en-GB"/>
        </w:rPr>
        <w:t>entrepreneur</w:t>
      </w:r>
      <w:r w:rsidRPr="004F100A">
        <w:rPr>
          <w:lang w:val="en-GB"/>
        </w:rPr>
        <w:t xml:space="preserve"> activities </w:t>
      </w:r>
      <w:r w:rsidR="00345A14" w:rsidRPr="004F100A">
        <w:rPr>
          <w:lang w:val="en-GB"/>
        </w:rPr>
        <w:t xml:space="preserve">in SMEs contribute to </w:t>
      </w:r>
      <w:r w:rsidR="004F100A" w:rsidRPr="004F100A">
        <w:rPr>
          <w:lang w:val="en-GB"/>
        </w:rPr>
        <w:t>economic</w:t>
      </w:r>
      <w:r w:rsidR="00345A14" w:rsidRPr="004F100A">
        <w:rPr>
          <w:lang w:val="en-GB"/>
        </w:rPr>
        <w:t xml:space="preserve"> growth of UK</w:t>
      </w:r>
    </w:p>
    <w:p w:rsidR="00345A14" w:rsidRPr="004F100A" w:rsidRDefault="00345A14" w:rsidP="004F100A">
      <w:pPr>
        <w:pStyle w:val="ListParagraph"/>
        <w:numPr>
          <w:ilvl w:val="0"/>
          <w:numId w:val="10"/>
        </w:numPr>
        <w:rPr>
          <w:lang w:val="en-GB"/>
        </w:rPr>
      </w:pPr>
      <w:r w:rsidRPr="004F100A">
        <w:rPr>
          <w:lang w:val="en-GB"/>
        </w:rPr>
        <w:t xml:space="preserve">To recommend effective ways in which women </w:t>
      </w:r>
      <w:r w:rsidR="004F100A" w:rsidRPr="004F100A">
        <w:rPr>
          <w:lang w:val="en-GB"/>
        </w:rPr>
        <w:t>entrepreneurship</w:t>
      </w:r>
      <w:r w:rsidRPr="004F100A">
        <w:rPr>
          <w:lang w:val="en-GB"/>
        </w:rPr>
        <w:t xml:space="preserve"> can be </w:t>
      </w:r>
      <w:r w:rsidR="004F100A" w:rsidRPr="004F100A">
        <w:rPr>
          <w:lang w:val="en-GB"/>
        </w:rPr>
        <w:t>encouraged</w:t>
      </w:r>
      <w:r w:rsidRPr="004F100A">
        <w:rPr>
          <w:lang w:val="en-GB"/>
        </w:rPr>
        <w:t xml:space="preserve"> in SMEs of UK </w:t>
      </w:r>
    </w:p>
    <w:p w:rsidR="00DD299A" w:rsidRPr="004F100A" w:rsidRDefault="00DD299A" w:rsidP="004F100A">
      <w:pPr>
        <w:pStyle w:val="Heading2"/>
        <w:rPr>
          <w:lang w:val="en-GB"/>
        </w:rPr>
      </w:pPr>
      <w:bookmarkStart w:id="5" w:name="_Toc8593790"/>
      <w:r w:rsidRPr="004F100A">
        <w:rPr>
          <w:lang w:val="en-GB"/>
        </w:rPr>
        <w:t>1.4. Research Questions</w:t>
      </w:r>
      <w:bookmarkEnd w:id="5"/>
    </w:p>
    <w:p w:rsidR="004841ED" w:rsidRPr="004F100A" w:rsidRDefault="004841ED" w:rsidP="004F100A">
      <w:pPr>
        <w:ind w:firstLine="720"/>
        <w:rPr>
          <w:lang w:val="en-GB"/>
        </w:rPr>
      </w:pPr>
      <w:r w:rsidRPr="004F100A">
        <w:rPr>
          <w:lang w:val="en-GB"/>
        </w:rPr>
        <w:t xml:space="preserve">The </w:t>
      </w:r>
      <w:r w:rsidR="004F100A" w:rsidRPr="004F100A">
        <w:rPr>
          <w:lang w:val="en-GB"/>
        </w:rPr>
        <w:t>research</w:t>
      </w:r>
      <w:r w:rsidRPr="004F100A">
        <w:rPr>
          <w:lang w:val="en-GB"/>
        </w:rPr>
        <w:t xml:space="preserve"> questions that </w:t>
      </w:r>
      <w:r w:rsidR="00C17A1E" w:rsidRPr="004F100A">
        <w:rPr>
          <w:lang w:val="en-GB"/>
        </w:rPr>
        <w:t>a</w:t>
      </w:r>
      <w:r w:rsidRPr="004F100A">
        <w:rPr>
          <w:lang w:val="en-GB"/>
        </w:rPr>
        <w:t>re t</w:t>
      </w:r>
      <w:r w:rsidR="00C17A1E" w:rsidRPr="004F100A">
        <w:rPr>
          <w:lang w:val="en-GB"/>
        </w:rPr>
        <w:t>o</w:t>
      </w:r>
      <w:r w:rsidRPr="004F100A">
        <w:rPr>
          <w:lang w:val="en-GB"/>
        </w:rPr>
        <w:t xml:space="preserve"> be answered through completion of the </w:t>
      </w:r>
      <w:r w:rsidR="00C17A1E" w:rsidRPr="004F100A">
        <w:rPr>
          <w:lang w:val="en-GB"/>
        </w:rPr>
        <w:t>current research are indicated under:</w:t>
      </w:r>
    </w:p>
    <w:p w:rsidR="000B42F9" w:rsidRPr="004F100A" w:rsidRDefault="000B42F9" w:rsidP="004F100A">
      <w:pPr>
        <w:pStyle w:val="ListParagraph"/>
        <w:numPr>
          <w:ilvl w:val="0"/>
          <w:numId w:val="9"/>
        </w:numPr>
        <w:rPr>
          <w:lang w:val="en-GB"/>
        </w:rPr>
      </w:pPr>
      <w:r w:rsidRPr="004F100A">
        <w:rPr>
          <w:lang w:val="en-GB"/>
        </w:rPr>
        <w:t xml:space="preserve">What are the problems faced by women </w:t>
      </w:r>
      <w:r w:rsidR="004F100A" w:rsidRPr="004F100A">
        <w:rPr>
          <w:lang w:val="en-GB"/>
        </w:rPr>
        <w:t>entrepreneurs</w:t>
      </w:r>
      <w:r w:rsidRPr="004F100A">
        <w:rPr>
          <w:lang w:val="en-GB"/>
        </w:rPr>
        <w:t xml:space="preserve"> face in development of their new business?</w:t>
      </w:r>
    </w:p>
    <w:p w:rsidR="000B42F9" w:rsidRPr="004F100A" w:rsidRDefault="000B42F9" w:rsidP="004F100A">
      <w:pPr>
        <w:pStyle w:val="ListParagraph"/>
        <w:numPr>
          <w:ilvl w:val="0"/>
          <w:numId w:val="9"/>
        </w:numPr>
        <w:rPr>
          <w:lang w:val="en-GB"/>
        </w:rPr>
      </w:pPr>
      <w:r w:rsidRPr="004F100A">
        <w:rPr>
          <w:lang w:val="en-GB"/>
        </w:rPr>
        <w:lastRenderedPageBreak/>
        <w:t xml:space="preserve">What are the </w:t>
      </w:r>
      <w:r w:rsidR="004F100A" w:rsidRPr="004F100A">
        <w:rPr>
          <w:lang w:val="en-GB"/>
        </w:rPr>
        <w:t>motivators that ensure</w:t>
      </w:r>
      <w:r w:rsidRPr="004F100A">
        <w:rPr>
          <w:lang w:val="en-GB"/>
        </w:rPr>
        <w:t xml:space="preserve"> success </w:t>
      </w:r>
      <w:r w:rsidR="004F100A" w:rsidRPr="004F100A">
        <w:rPr>
          <w:lang w:val="en-GB"/>
        </w:rPr>
        <w:t>attained</w:t>
      </w:r>
      <w:r w:rsidRPr="004F100A">
        <w:rPr>
          <w:lang w:val="en-GB"/>
        </w:rPr>
        <w:t xml:space="preserve"> by women </w:t>
      </w:r>
      <w:r w:rsidR="004F100A" w:rsidRPr="004F100A">
        <w:rPr>
          <w:lang w:val="en-GB"/>
        </w:rPr>
        <w:t>entrepreneurs</w:t>
      </w:r>
      <w:r w:rsidRPr="004F100A">
        <w:rPr>
          <w:lang w:val="en-GB"/>
        </w:rPr>
        <w:t xml:space="preserve"> in UK?</w:t>
      </w:r>
    </w:p>
    <w:p w:rsidR="000B42F9" w:rsidRPr="004F100A" w:rsidRDefault="000B42F9" w:rsidP="004F100A">
      <w:pPr>
        <w:pStyle w:val="ListParagraph"/>
        <w:numPr>
          <w:ilvl w:val="0"/>
          <w:numId w:val="9"/>
        </w:numPr>
        <w:rPr>
          <w:lang w:val="en-GB"/>
        </w:rPr>
      </w:pPr>
      <w:r w:rsidRPr="004F100A">
        <w:rPr>
          <w:lang w:val="en-GB"/>
        </w:rPr>
        <w:t xml:space="preserve">What are the ways in which women </w:t>
      </w:r>
      <w:r w:rsidR="004F100A">
        <w:rPr>
          <w:lang w:val="en-GB"/>
        </w:rPr>
        <w:t>entrepreneur</w:t>
      </w:r>
      <w:r w:rsidRPr="004F100A">
        <w:rPr>
          <w:lang w:val="en-GB"/>
        </w:rPr>
        <w:t xml:space="preserve"> activities in SMEs contribute to </w:t>
      </w:r>
      <w:r w:rsidR="004F100A" w:rsidRPr="004F100A">
        <w:rPr>
          <w:lang w:val="en-GB"/>
        </w:rPr>
        <w:t>economic</w:t>
      </w:r>
      <w:r w:rsidRPr="004F100A">
        <w:rPr>
          <w:lang w:val="en-GB"/>
        </w:rPr>
        <w:t xml:space="preserve"> growth of UK?</w:t>
      </w:r>
    </w:p>
    <w:p w:rsidR="00C17A1E" w:rsidRPr="004F100A" w:rsidRDefault="000B42F9" w:rsidP="004F100A">
      <w:pPr>
        <w:pStyle w:val="ListParagraph"/>
        <w:numPr>
          <w:ilvl w:val="0"/>
          <w:numId w:val="9"/>
        </w:numPr>
        <w:rPr>
          <w:lang w:val="en-GB"/>
        </w:rPr>
      </w:pPr>
      <w:r w:rsidRPr="004F100A">
        <w:rPr>
          <w:lang w:val="en-GB"/>
        </w:rPr>
        <w:t xml:space="preserve">What are the recommended effective ways in which women </w:t>
      </w:r>
      <w:r w:rsidR="004F100A" w:rsidRPr="004F100A">
        <w:rPr>
          <w:lang w:val="en-GB"/>
        </w:rPr>
        <w:t>entrepreneurship</w:t>
      </w:r>
      <w:r w:rsidRPr="004F100A">
        <w:rPr>
          <w:lang w:val="en-GB"/>
        </w:rPr>
        <w:t xml:space="preserve"> can be </w:t>
      </w:r>
      <w:r w:rsidR="004F100A" w:rsidRPr="004F100A">
        <w:rPr>
          <w:lang w:val="en-GB"/>
        </w:rPr>
        <w:t>encouraged</w:t>
      </w:r>
      <w:r w:rsidRPr="004F100A">
        <w:rPr>
          <w:lang w:val="en-GB"/>
        </w:rPr>
        <w:t xml:space="preserve"> in SMEs of UK?</w:t>
      </w:r>
    </w:p>
    <w:p w:rsidR="00DD299A" w:rsidRPr="004F100A" w:rsidRDefault="00DD299A" w:rsidP="004F100A">
      <w:pPr>
        <w:pStyle w:val="Heading2"/>
        <w:rPr>
          <w:lang w:val="en-GB"/>
        </w:rPr>
      </w:pPr>
      <w:bookmarkStart w:id="6" w:name="_Toc8593791"/>
      <w:r w:rsidRPr="004F100A">
        <w:rPr>
          <w:lang w:val="en-GB"/>
        </w:rPr>
        <w:t>1.5. Research Hypotheses</w:t>
      </w:r>
      <w:bookmarkEnd w:id="6"/>
    </w:p>
    <w:p w:rsidR="001B4DCF" w:rsidRPr="004F100A" w:rsidRDefault="001B4DCF" w:rsidP="004F100A">
      <w:pPr>
        <w:ind w:firstLine="360"/>
        <w:rPr>
          <w:lang w:val="en-GB"/>
        </w:rPr>
      </w:pPr>
      <w:r w:rsidRPr="004F100A">
        <w:rPr>
          <w:lang w:val="en-GB"/>
        </w:rPr>
        <w:t>T</w:t>
      </w:r>
      <w:r w:rsidR="00913886" w:rsidRPr="004F100A">
        <w:rPr>
          <w:lang w:val="en-GB"/>
        </w:rPr>
        <w:t>he research hypotheses that are to be tested in the current research are indicated below:</w:t>
      </w:r>
    </w:p>
    <w:p w:rsidR="00913886" w:rsidRPr="004F100A" w:rsidRDefault="002D17A7" w:rsidP="004F100A">
      <w:pPr>
        <w:pStyle w:val="ListParagraph"/>
        <w:numPr>
          <w:ilvl w:val="0"/>
          <w:numId w:val="8"/>
        </w:numPr>
        <w:rPr>
          <w:lang w:val="en-GB"/>
        </w:rPr>
      </w:pPr>
      <w:r w:rsidRPr="004F100A">
        <w:rPr>
          <w:lang w:val="en-GB"/>
        </w:rPr>
        <w:t xml:space="preserve">H1: The personality traits of UK women </w:t>
      </w:r>
      <w:r w:rsidR="004F100A" w:rsidRPr="004F100A">
        <w:rPr>
          <w:lang w:val="en-GB"/>
        </w:rPr>
        <w:t>entrepreneurs</w:t>
      </w:r>
      <w:r w:rsidRPr="004F100A">
        <w:rPr>
          <w:lang w:val="en-GB"/>
        </w:rPr>
        <w:t xml:space="preserve"> that </w:t>
      </w:r>
      <w:r w:rsidR="004F100A" w:rsidRPr="004F100A">
        <w:rPr>
          <w:lang w:val="en-GB"/>
        </w:rPr>
        <w:t>contributes</w:t>
      </w:r>
      <w:r w:rsidRPr="004F100A">
        <w:rPr>
          <w:lang w:val="en-GB"/>
        </w:rPr>
        <w:t xml:space="preserve"> to their success</w:t>
      </w:r>
    </w:p>
    <w:p w:rsidR="002D17A7" w:rsidRPr="004F100A" w:rsidRDefault="002D17A7" w:rsidP="004F100A">
      <w:pPr>
        <w:pStyle w:val="ListParagraph"/>
        <w:numPr>
          <w:ilvl w:val="0"/>
          <w:numId w:val="8"/>
        </w:numPr>
        <w:rPr>
          <w:lang w:val="en-GB"/>
        </w:rPr>
      </w:pPr>
      <w:r w:rsidRPr="004F100A">
        <w:rPr>
          <w:lang w:val="en-GB"/>
        </w:rPr>
        <w:t xml:space="preserve">H2: </w:t>
      </w:r>
      <w:r w:rsidR="004F100A" w:rsidRPr="004F100A">
        <w:rPr>
          <w:lang w:val="en-GB"/>
        </w:rPr>
        <w:t>Motivations</w:t>
      </w:r>
      <w:r w:rsidRPr="004F100A">
        <w:rPr>
          <w:lang w:val="en-GB"/>
        </w:rPr>
        <w:t xml:space="preserve"> of UK women </w:t>
      </w:r>
      <w:r w:rsidR="004F100A" w:rsidRPr="004F100A">
        <w:rPr>
          <w:lang w:val="en-GB"/>
        </w:rPr>
        <w:t>entrepreneurs</w:t>
      </w:r>
      <w:r w:rsidRPr="004F100A">
        <w:rPr>
          <w:lang w:val="en-GB"/>
        </w:rPr>
        <w:t xml:space="preserve"> </w:t>
      </w:r>
      <w:r w:rsidR="004F100A" w:rsidRPr="004F100A">
        <w:rPr>
          <w:lang w:val="en-GB"/>
        </w:rPr>
        <w:t>contributes</w:t>
      </w:r>
      <w:r w:rsidRPr="004F100A">
        <w:rPr>
          <w:lang w:val="en-GB"/>
        </w:rPr>
        <w:t xml:space="preserve"> to their success</w:t>
      </w:r>
    </w:p>
    <w:p w:rsidR="002D17A7" w:rsidRPr="004F100A" w:rsidRDefault="00462D16" w:rsidP="004F100A">
      <w:pPr>
        <w:pStyle w:val="ListParagraph"/>
        <w:numPr>
          <w:ilvl w:val="0"/>
          <w:numId w:val="8"/>
        </w:numPr>
        <w:rPr>
          <w:lang w:val="en-GB"/>
        </w:rPr>
      </w:pPr>
      <w:r w:rsidRPr="004F100A">
        <w:rPr>
          <w:lang w:val="en-GB"/>
        </w:rPr>
        <w:t xml:space="preserve">H3: Decrease in problems faced by women </w:t>
      </w:r>
      <w:r w:rsidR="004F100A" w:rsidRPr="004F100A">
        <w:rPr>
          <w:lang w:val="en-GB"/>
        </w:rPr>
        <w:t>entrepreneurs</w:t>
      </w:r>
      <w:r w:rsidRPr="004F100A">
        <w:rPr>
          <w:lang w:val="en-GB"/>
        </w:rPr>
        <w:t xml:space="preserve"> can positively contribute to their success</w:t>
      </w:r>
    </w:p>
    <w:p w:rsidR="00462D16" w:rsidRPr="004F100A" w:rsidRDefault="00462D16" w:rsidP="004F100A">
      <w:pPr>
        <w:pStyle w:val="ListParagraph"/>
        <w:numPr>
          <w:ilvl w:val="0"/>
          <w:numId w:val="8"/>
        </w:numPr>
        <w:rPr>
          <w:lang w:val="en-GB"/>
        </w:rPr>
      </w:pPr>
      <w:r w:rsidRPr="004F100A">
        <w:rPr>
          <w:lang w:val="en-GB"/>
        </w:rPr>
        <w:t xml:space="preserve">H4: Resources </w:t>
      </w:r>
      <w:r w:rsidR="004F100A" w:rsidRPr="004F100A">
        <w:rPr>
          <w:lang w:val="en-GB"/>
        </w:rPr>
        <w:t>viable</w:t>
      </w:r>
      <w:r w:rsidRPr="004F100A">
        <w:rPr>
          <w:lang w:val="en-GB"/>
        </w:rPr>
        <w:t xml:space="preserve"> to women </w:t>
      </w:r>
      <w:r w:rsidR="004F100A" w:rsidRPr="004F100A">
        <w:rPr>
          <w:lang w:val="en-GB"/>
        </w:rPr>
        <w:t>entrepreneurs</w:t>
      </w:r>
      <w:r w:rsidRPr="004F100A">
        <w:rPr>
          <w:lang w:val="en-GB"/>
        </w:rPr>
        <w:t xml:space="preserve"> </w:t>
      </w:r>
      <w:r w:rsidR="004F100A" w:rsidRPr="004F100A">
        <w:rPr>
          <w:lang w:val="en-GB"/>
        </w:rPr>
        <w:t>are</w:t>
      </w:r>
      <w:r w:rsidRPr="004F100A">
        <w:rPr>
          <w:lang w:val="en-GB"/>
        </w:rPr>
        <w:t xml:space="preserve"> </w:t>
      </w:r>
      <w:r w:rsidR="004F100A" w:rsidRPr="004F100A">
        <w:rPr>
          <w:lang w:val="en-GB"/>
        </w:rPr>
        <w:t>positively</w:t>
      </w:r>
      <w:r w:rsidRPr="004F100A">
        <w:rPr>
          <w:lang w:val="en-GB"/>
        </w:rPr>
        <w:t xml:space="preserve"> related with their success in UK SMEs</w:t>
      </w:r>
    </w:p>
    <w:p w:rsidR="00462D16" w:rsidRPr="004F100A" w:rsidRDefault="00462D16" w:rsidP="004F100A">
      <w:pPr>
        <w:pStyle w:val="ListParagraph"/>
        <w:numPr>
          <w:ilvl w:val="0"/>
          <w:numId w:val="8"/>
        </w:numPr>
        <w:rPr>
          <w:lang w:val="en-GB"/>
        </w:rPr>
      </w:pPr>
      <w:r w:rsidRPr="004F100A">
        <w:rPr>
          <w:lang w:val="en-GB"/>
        </w:rPr>
        <w:t xml:space="preserve">H5: </w:t>
      </w:r>
      <w:r w:rsidR="004F100A">
        <w:rPr>
          <w:lang w:val="en-GB"/>
        </w:rPr>
        <w:t>Entrepreneur</w:t>
      </w:r>
      <w:r w:rsidRPr="004F100A">
        <w:rPr>
          <w:lang w:val="en-GB"/>
        </w:rPr>
        <w:t xml:space="preserve"> activities of women </w:t>
      </w:r>
      <w:r w:rsidR="004F100A" w:rsidRPr="004F100A">
        <w:rPr>
          <w:lang w:val="en-GB"/>
        </w:rPr>
        <w:t>entrepreneurs</w:t>
      </w:r>
      <w:r w:rsidRPr="004F100A">
        <w:rPr>
          <w:lang w:val="en-GB"/>
        </w:rPr>
        <w:t xml:space="preserve"> </w:t>
      </w:r>
      <w:r w:rsidR="004F100A" w:rsidRPr="004F100A">
        <w:rPr>
          <w:lang w:val="en-GB"/>
        </w:rPr>
        <w:t>are</w:t>
      </w:r>
      <w:r w:rsidRPr="004F100A">
        <w:rPr>
          <w:lang w:val="en-GB"/>
        </w:rPr>
        <w:t xml:space="preserve"> </w:t>
      </w:r>
      <w:r w:rsidR="004F100A" w:rsidRPr="004F100A">
        <w:rPr>
          <w:lang w:val="en-GB"/>
        </w:rPr>
        <w:t>positively</w:t>
      </w:r>
      <w:r w:rsidRPr="004F100A">
        <w:rPr>
          <w:lang w:val="en-GB"/>
        </w:rPr>
        <w:t xml:space="preserve"> related with their success in UK SMEs</w:t>
      </w:r>
    </w:p>
    <w:p w:rsidR="00DD299A" w:rsidRPr="004F100A" w:rsidRDefault="00DD299A" w:rsidP="004F100A">
      <w:pPr>
        <w:pStyle w:val="Heading1"/>
        <w:rPr>
          <w:lang w:val="en-GB"/>
        </w:rPr>
      </w:pPr>
      <w:bookmarkStart w:id="7" w:name="_Toc8593792"/>
      <w:r w:rsidRPr="004F100A">
        <w:rPr>
          <w:lang w:val="en-GB"/>
        </w:rPr>
        <w:t>2. Literature Review</w:t>
      </w:r>
      <w:bookmarkEnd w:id="7"/>
    </w:p>
    <w:p w:rsidR="00DD299A" w:rsidRPr="004F100A" w:rsidRDefault="00DD299A" w:rsidP="004F100A">
      <w:pPr>
        <w:pStyle w:val="Heading2"/>
        <w:rPr>
          <w:lang w:val="en-GB"/>
        </w:rPr>
      </w:pPr>
      <w:bookmarkStart w:id="8" w:name="_Toc8593793"/>
      <w:r w:rsidRPr="004F100A">
        <w:rPr>
          <w:lang w:val="en-GB"/>
        </w:rPr>
        <w:t xml:space="preserve">2.1. </w:t>
      </w:r>
      <w:r w:rsidR="00BF4521" w:rsidRPr="004F100A">
        <w:rPr>
          <w:lang w:val="en-GB"/>
        </w:rPr>
        <w:t xml:space="preserve">Concept of </w:t>
      </w:r>
      <w:r w:rsidR="008870B4" w:rsidRPr="004F100A">
        <w:rPr>
          <w:lang w:val="en-GB"/>
        </w:rPr>
        <w:t>Entrepreneurship</w:t>
      </w:r>
      <w:bookmarkEnd w:id="8"/>
    </w:p>
    <w:p w:rsidR="00B073A5" w:rsidRPr="004F100A" w:rsidRDefault="00DF0071" w:rsidP="004F100A">
      <w:pPr>
        <w:rPr>
          <w:lang w:val="en-GB"/>
        </w:rPr>
      </w:pPr>
      <w:r w:rsidRPr="004F100A">
        <w:rPr>
          <w:lang w:val="en-GB"/>
        </w:rPr>
        <w:tab/>
      </w:r>
      <w:r w:rsidR="004F100A" w:rsidRPr="004F100A">
        <w:rPr>
          <w:rFonts w:cs="Times New Roman"/>
          <w:szCs w:val="24"/>
          <w:shd w:val="clear" w:color="auto" w:fill="FFFFFF"/>
          <w:lang w:val="en-GB"/>
        </w:rPr>
        <w:t xml:space="preserve">Fletcher (2017) </w:t>
      </w:r>
      <w:r w:rsidR="004F100A" w:rsidRPr="004F100A">
        <w:rPr>
          <w:lang w:val="en-GB"/>
        </w:rPr>
        <w:t xml:space="preserve">stated that entrepreneurship has attained considered arable interest and the definition of entrepreneurship is specific focus on innovation, opportunities identification, wealth creation and economic consequences that acts as major driver </w:t>
      </w:r>
      <w:r w:rsidR="004F100A">
        <w:rPr>
          <w:lang w:val="en-GB"/>
        </w:rPr>
        <w:t xml:space="preserve">if the entrepreneur </w:t>
      </w:r>
      <w:r w:rsidR="004F100A" w:rsidRPr="004F100A">
        <w:rPr>
          <w:lang w:val="en-GB"/>
        </w:rPr>
        <w:t xml:space="preserve">process. </w:t>
      </w:r>
      <w:r w:rsidR="001856DE" w:rsidRPr="004F100A">
        <w:rPr>
          <w:lang w:val="en-GB"/>
        </w:rPr>
        <w:t xml:space="preserve">These </w:t>
      </w:r>
      <w:r w:rsidR="004F100A" w:rsidRPr="004F100A">
        <w:rPr>
          <w:lang w:val="en-GB"/>
        </w:rPr>
        <w:t>reasechers</w:t>
      </w:r>
      <w:r w:rsidR="001856DE" w:rsidRPr="004F100A">
        <w:rPr>
          <w:lang w:val="en-GB"/>
        </w:rPr>
        <w:t xml:space="preserve"> also explained that entrepreneur acts as an innovator who introduces </w:t>
      </w:r>
      <w:r w:rsidR="004F100A" w:rsidRPr="004F100A">
        <w:rPr>
          <w:lang w:val="en-GB"/>
        </w:rPr>
        <w:t>something</w:t>
      </w:r>
      <w:r w:rsidR="001856DE" w:rsidRPr="004F100A">
        <w:rPr>
          <w:lang w:val="en-GB"/>
        </w:rPr>
        <w:t xml:space="preserve"> </w:t>
      </w:r>
      <w:r w:rsidR="004F100A" w:rsidRPr="004F100A">
        <w:rPr>
          <w:lang w:val="en-GB"/>
        </w:rPr>
        <w:t>new</w:t>
      </w:r>
      <w:r w:rsidR="001856DE" w:rsidRPr="004F100A">
        <w:rPr>
          <w:lang w:val="en-GB"/>
        </w:rPr>
        <w:t xml:space="preserve"> </w:t>
      </w:r>
      <w:r w:rsidR="001856DE" w:rsidRPr="004F100A">
        <w:rPr>
          <w:lang w:val="en-GB"/>
        </w:rPr>
        <w:lastRenderedPageBreak/>
        <w:t xml:space="preserve">within the </w:t>
      </w:r>
      <w:r w:rsidR="004F100A" w:rsidRPr="004F100A">
        <w:rPr>
          <w:lang w:val="en-GB"/>
        </w:rPr>
        <w:t>economy</w:t>
      </w:r>
      <w:r w:rsidR="001856DE" w:rsidRPr="004F100A">
        <w:rPr>
          <w:lang w:val="en-GB"/>
        </w:rPr>
        <w:t xml:space="preserve">. Entrepreneurship can be defined as </w:t>
      </w:r>
      <w:r w:rsidR="004F100A" w:rsidRPr="004F100A">
        <w:rPr>
          <w:lang w:val="en-GB"/>
        </w:rPr>
        <w:t>activities</w:t>
      </w:r>
      <w:r w:rsidR="001856DE" w:rsidRPr="004F100A">
        <w:rPr>
          <w:lang w:val="en-GB"/>
        </w:rPr>
        <w:t xml:space="preserve"> of an </w:t>
      </w:r>
      <w:r w:rsidR="004F100A" w:rsidRPr="004F100A">
        <w:rPr>
          <w:lang w:val="en-GB"/>
        </w:rPr>
        <w:t>innovating</w:t>
      </w:r>
      <w:r w:rsidR="001856DE" w:rsidRPr="004F100A">
        <w:rPr>
          <w:lang w:val="en-GB"/>
        </w:rPr>
        <w:t xml:space="preserve"> </w:t>
      </w:r>
      <w:r w:rsidR="004F100A" w:rsidRPr="004F100A">
        <w:rPr>
          <w:lang w:val="en-GB"/>
        </w:rPr>
        <w:t>entrepreneur</w:t>
      </w:r>
      <w:r w:rsidR="001856DE" w:rsidRPr="004F100A">
        <w:rPr>
          <w:lang w:val="en-GB"/>
        </w:rPr>
        <w:t xml:space="preserve"> that </w:t>
      </w:r>
      <w:r w:rsidR="004F100A" w:rsidRPr="004F100A">
        <w:rPr>
          <w:lang w:val="en-GB"/>
        </w:rPr>
        <w:t>acts</w:t>
      </w:r>
      <w:r w:rsidR="001856DE" w:rsidRPr="004F100A">
        <w:rPr>
          <w:lang w:val="en-GB"/>
        </w:rPr>
        <w:t xml:space="preserve"> as a translator of innovations </w:t>
      </w:r>
      <w:r w:rsidR="004F100A" w:rsidRPr="004F100A">
        <w:rPr>
          <w:lang w:val="en-GB"/>
        </w:rPr>
        <w:t>into</w:t>
      </w:r>
      <w:r w:rsidR="001856DE" w:rsidRPr="004F100A">
        <w:rPr>
          <w:lang w:val="en-GB"/>
        </w:rPr>
        <w:t xml:space="preserve"> a new </w:t>
      </w:r>
      <w:r w:rsidR="004F100A" w:rsidRPr="004F100A">
        <w:rPr>
          <w:lang w:val="en-GB"/>
        </w:rPr>
        <w:t>product</w:t>
      </w:r>
      <w:r w:rsidR="001856DE" w:rsidRPr="004F100A">
        <w:rPr>
          <w:lang w:val="en-GB"/>
        </w:rPr>
        <w:t xml:space="preserve"> or </w:t>
      </w:r>
      <w:r w:rsidR="004F100A" w:rsidRPr="004F100A">
        <w:rPr>
          <w:lang w:val="en-GB"/>
        </w:rPr>
        <w:t>organisation</w:t>
      </w:r>
      <w:r w:rsidR="001856DE" w:rsidRPr="004F100A">
        <w:rPr>
          <w:lang w:val="en-GB"/>
        </w:rPr>
        <w:t xml:space="preserve">. </w:t>
      </w:r>
      <w:r w:rsidR="00CE3515" w:rsidRPr="004F100A">
        <w:rPr>
          <w:rFonts w:cs="Times New Roman"/>
          <w:szCs w:val="24"/>
          <w:shd w:val="clear" w:color="auto" w:fill="FFFFFF"/>
          <w:lang w:val="en-GB"/>
        </w:rPr>
        <w:t xml:space="preserve">Gbadamosi (2019) </w:t>
      </w:r>
      <w:r w:rsidR="001856DE" w:rsidRPr="004F100A">
        <w:rPr>
          <w:lang w:val="en-GB"/>
        </w:rPr>
        <w:t xml:space="preserve">explained entrepreneurship as established </w:t>
      </w:r>
      <w:r w:rsidR="004F100A" w:rsidRPr="004F100A">
        <w:rPr>
          <w:lang w:val="en-GB"/>
        </w:rPr>
        <w:t>disciplines</w:t>
      </w:r>
      <w:r w:rsidR="001856DE" w:rsidRPr="004F100A">
        <w:rPr>
          <w:lang w:val="en-GB"/>
        </w:rPr>
        <w:t xml:space="preserve"> </w:t>
      </w:r>
      <w:r w:rsidR="004F100A" w:rsidRPr="004F100A">
        <w:rPr>
          <w:lang w:val="en-GB"/>
        </w:rPr>
        <w:t>including</w:t>
      </w:r>
      <w:r w:rsidR="001856DE" w:rsidRPr="004F100A">
        <w:rPr>
          <w:lang w:val="en-GB"/>
        </w:rPr>
        <w:t xml:space="preserve"> economics, </w:t>
      </w:r>
      <w:r w:rsidR="004F100A" w:rsidRPr="004F100A">
        <w:rPr>
          <w:lang w:val="en-GB"/>
        </w:rPr>
        <w:t>psychology</w:t>
      </w:r>
      <w:r w:rsidR="001856DE" w:rsidRPr="004F100A">
        <w:rPr>
          <w:lang w:val="en-GB"/>
        </w:rPr>
        <w:t xml:space="preserve">, management </w:t>
      </w:r>
      <w:r w:rsidR="004F100A" w:rsidRPr="004F100A">
        <w:rPr>
          <w:lang w:val="en-GB"/>
        </w:rPr>
        <w:t>and</w:t>
      </w:r>
      <w:r w:rsidR="001856DE" w:rsidRPr="004F100A">
        <w:rPr>
          <w:lang w:val="en-GB"/>
        </w:rPr>
        <w:t xml:space="preserve"> sociology that </w:t>
      </w:r>
      <w:r w:rsidR="004F100A" w:rsidRPr="004F100A">
        <w:rPr>
          <w:lang w:val="en-GB"/>
        </w:rPr>
        <w:t>focus</w:t>
      </w:r>
      <w:r w:rsidR="001856DE" w:rsidRPr="004F100A">
        <w:rPr>
          <w:lang w:val="en-GB"/>
        </w:rPr>
        <w:t xml:space="preserve"> on establishing a new business </w:t>
      </w:r>
      <w:r w:rsidR="004F100A" w:rsidRPr="004F100A">
        <w:rPr>
          <w:lang w:val="en-GB"/>
        </w:rPr>
        <w:t>resulting</w:t>
      </w:r>
      <w:r w:rsidR="001856DE" w:rsidRPr="004F100A">
        <w:rPr>
          <w:lang w:val="en-GB"/>
        </w:rPr>
        <w:t xml:space="preserve"> in wealth </w:t>
      </w:r>
      <w:r w:rsidR="004F100A" w:rsidRPr="004F100A">
        <w:rPr>
          <w:lang w:val="en-GB"/>
        </w:rPr>
        <w:t>and</w:t>
      </w:r>
      <w:r w:rsidR="001856DE" w:rsidRPr="004F100A">
        <w:rPr>
          <w:lang w:val="en-GB"/>
        </w:rPr>
        <w:t xml:space="preserve"> job creation along with </w:t>
      </w:r>
      <w:r w:rsidR="00CF0DFD" w:rsidRPr="004F100A">
        <w:rPr>
          <w:lang w:val="en-GB"/>
        </w:rPr>
        <w:t xml:space="preserve">economic growth. </w:t>
      </w:r>
    </w:p>
    <w:p w:rsidR="00DD299A" w:rsidRPr="004F100A" w:rsidRDefault="00DD299A" w:rsidP="004F100A">
      <w:pPr>
        <w:pStyle w:val="Heading2"/>
        <w:rPr>
          <w:lang w:val="en-GB"/>
        </w:rPr>
      </w:pPr>
      <w:bookmarkStart w:id="9" w:name="_Toc8593794"/>
      <w:r w:rsidRPr="004F100A">
        <w:rPr>
          <w:lang w:val="en-GB"/>
        </w:rPr>
        <w:t xml:space="preserve">2.2. </w:t>
      </w:r>
      <w:r w:rsidR="006402D2" w:rsidRPr="004F100A">
        <w:rPr>
          <w:lang w:val="en-GB"/>
        </w:rPr>
        <w:t>Drivers</w:t>
      </w:r>
      <w:r w:rsidR="00BF4521" w:rsidRPr="004F100A">
        <w:rPr>
          <w:lang w:val="en-GB"/>
        </w:rPr>
        <w:t xml:space="preserve"> of Female </w:t>
      </w:r>
      <w:r w:rsidR="008870B4" w:rsidRPr="004F100A">
        <w:rPr>
          <w:lang w:val="en-GB"/>
        </w:rPr>
        <w:t>Entrepreneurship</w:t>
      </w:r>
      <w:r w:rsidR="00BF4521" w:rsidRPr="004F100A">
        <w:rPr>
          <w:lang w:val="en-GB"/>
        </w:rPr>
        <w:t xml:space="preserve"> in UK</w:t>
      </w:r>
      <w:bookmarkEnd w:id="9"/>
    </w:p>
    <w:p w:rsidR="00267CF7" w:rsidRPr="004F100A" w:rsidRDefault="00CF0DFD" w:rsidP="004F100A">
      <w:pPr>
        <w:rPr>
          <w:lang w:val="en-GB"/>
        </w:rPr>
      </w:pPr>
      <w:r w:rsidRPr="004F100A">
        <w:rPr>
          <w:lang w:val="en-GB"/>
        </w:rPr>
        <w:tab/>
      </w:r>
      <w:r w:rsidR="00CE3515" w:rsidRPr="004F100A">
        <w:rPr>
          <w:rFonts w:cs="Times New Roman"/>
          <w:szCs w:val="24"/>
          <w:shd w:val="clear" w:color="auto" w:fill="FFFFFF"/>
          <w:lang w:val="en-GB"/>
        </w:rPr>
        <w:t xml:space="preserve">Ribeiro-Soriano (2017) </w:t>
      </w:r>
      <w:r w:rsidRPr="004F100A">
        <w:rPr>
          <w:lang w:val="en-GB"/>
        </w:rPr>
        <w:t xml:space="preserve">stated that </w:t>
      </w:r>
      <w:r w:rsidR="00650645" w:rsidRPr="004F100A">
        <w:rPr>
          <w:lang w:val="en-GB"/>
        </w:rPr>
        <w:t xml:space="preserve">Female </w:t>
      </w:r>
      <w:r w:rsidR="004F100A">
        <w:rPr>
          <w:lang w:val="en-GB"/>
        </w:rPr>
        <w:t>entrepreneurship</w:t>
      </w:r>
      <w:r w:rsidR="00650645" w:rsidRPr="004F100A">
        <w:rPr>
          <w:lang w:val="en-GB"/>
        </w:rPr>
        <w:t xml:space="preserve"> has effective role in </w:t>
      </w:r>
      <w:r w:rsidR="004F100A" w:rsidRPr="004F100A">
        <w:rPr>
          <w:lang w:val="en-GB"/>
        </w:rPr>
        <w:t>developing</w:t>
      </w:r>
      <w:r w:rsidR="00650645" w:rsidRPr="004F100A">
        <w:rPr>
          <w:lang w:val="en-GB"/>
        </w:rPr>
        <w:t xml:space="preserve"> the role of SMEs in UK. The existence of </w:t>
      </w:r>
      <w:r w:rsidR="004F100A" w:rsidRPr="004F100A">
        <w:rPr>
          <w:lang w:val="en-GB"/>
        </w:rPr>
        <w:t>historical</w:t>
      </w:r>
      <w:r w:rsidR="00650645" w:rsidRPr="004F100A">
        <w:rPr>
          <w:lang w:val="en-GB"/>
        </w:rPr>
        <w:t xml:space="preserve"> and cultural situations such as technological, political, market and cultural </w:t>
      </w:r>
      <w:r w:rsidR="004F100A" w:rsidRPr="004F100A">
        <w:rPr>
          <w:lang w:val="en-GB"/>
        </w:rPr>
        <w:t>development</w:t>
      </w:r>
      <w:r w:rsidR="00650645" w:rsidRPr="004F100A">
        <w:rPr>
          <w:lang w:val="en-GB"/>
        </w:rPr>
        <w:t xml:space="preserve"> act as demand on </w:t>
      </w:r>
      <w:r w:rsidR="004F100A">
        <w:rPr>
          <w:lang w:val="en-GB"/>
        </w:rPr>
        <w:t>encouraging</w:t>
      </w:r>
      <w:r w:rsidR="00650645" w:rsidRPr="004F100A">
        <w:rPr>
          <w:lang w:val="en-GB"/>
        </w:rPr>
        <w:t xml:space="preserve"> women </w:t>
      </w:r>
      <w:r w:rsidR="004F100A">
        <w:rPr>
          <w:lang w:val="en-GB"/>
        </w:rPr>
        <w:t>that</w:t>
      </w:r>
      <w:r w:rsidR="00650645" w:rsidRPr="004F100A">
        <w:rPr>
          <w:lang w:val="en-GB"/>
        </w:rPr>
        <w:t xml:space="preserve"> further creates </w:t>
      </w:r>
      <w:r w:rsidR="004F100A" w:rsidRPr="004F100A">
        <w:rPr>
          <w:lang w:val="en-GB"/>
        </w:rPr>
        <w:t>opportunities</w:t>
      </w:r>
      <w:r w:rsidR="00650645" w:rsidRPr="004F100A">
        <w:rPr>
          <w:lang w:val="en-GB"/>
        </w:rPr>
        <w:t xml:space="preserve"> for them. </w:t>
      </w:r>
      <w:r w:rsidR="008E5F10" w:rsidRPr="004F100A">
        <w:rPr>
          <w:rFonts w:cs="Times New Roman"/>
          <w:szCs w:val="24"/>
          <w:shd w:val="clear" w:color="auto" w:fill="FFFFFF"/>
          <w:lang w:val="en-GB"/>
        </w:rPr>
        <w:t>Schaper (</w:t>
      </w:r>
      <w:r w:rsidR="00CE3515" w:rsidRPr="004F100A">
        <w:rPr>
          <w:rFonts w:cs="Times New Roman"/>
          <w:szCs w:val="24"/>
          <w:shd w:val="clear" w:color="auto" w:fill="FFFFFF"/>
          <w:lang w:val="en-GB"/>
        </w:rPr>
        <w:t xml:space="preserve">2016) </w:t>
      </w:r>
      <w:r w:rsidR="00650645" w:rsidRPr="004F100A">
        <w:rPr>
          <w:lang w:val="en-GB"/>
        </w:rPr>
        <w:t xml:space="preserve">added that </w:t>
      </w:r>
      <w:r w:rsidR="00207BF0" w:rsidRPr="004F100A">
        <w:rPr>
          <w:lang w:val="en-GB"/>
        </w:rPr>
        <w:t xml:space="preserve">women entrepreneurship has </w:t>
      </w:r>
      <w:r w:rsidR="004F100A" w:rsidRPr="004F100A">
        <w:rPr>
          <w:lang w:val="en-GB"/>
        </w:rPr>
        <w:t>greatly</w:t>
      </w:r>
      <w:r w:rsidR="00207BF0" w:rsidRPr="004F100A">
        <w:rPr>
          <w:lang w:val="en-GB"/>
        </w:rPr>
        <w:t xml:space="preserve"> concentrated on the </w:t>
      </w:r>
      <w:r w:rsidR="004F100A">
        <w:rPr>
          <w:lang w:val="en-GB"/>
        </w:rPr>
        <w:t>entrepreneur</w:t>
      </w:r>
      <w:r w:rsidR="00207BF0" w:rsidRPr="004F100A">
        <w:rPr>
          <w:lang w:val="en-GB"/>
        </w:rPr>
        <w:t xml:space="preserve"> development within the </w:t>
      </w:r>
      <w:r w:rsidR="004F100A">
        <w:rPr>
          <w:lang w:val="en-GB"/>
        </w:rPr>
        <w:t>industrial</w:t>
      </w:r>
      <w:r w:rsidR="004F100A" w:rsidRPr="004F100A">
        <w:rPr>
          <w:lang w:val="en-GB"/>
        </w:rPr>
        <w:t>ised</w:t>
      </w:r>
      <w:r w:rsidR="00207BF0" w:rsidRPr="004F100A">
        <w:rPr>
          <w:lang w:val="en-GB"/>
        </w:rPr>
        <w:t xml:space="preserve"> nations. </w:t>
      </w:r>
      <w:r w:rsidR="004F100A" w:rsidRPr="004F100A">
        <w:rPr>
          <w:lang w:val="en-GB"/>
        </w:rPr>
        <w:t>Innovativeness</w:t>
      </w:r>
      <w:r w:rsidR="00207BF0" w:rsidRPr="004F100A">
        <w:rPr>
          <w:lang w:val="en-GB"/>
        </w:rPr>
        <w:t xml:space="preserve"> is also anther </w:t>
      </w:r>
      <w:r w:rsidR="004F100A">
        <w:rPr>
          <w:lang w:val="en-GB"/>
        </w:rPr>
        <w:t>characteristics</w:t>
      </w:r>
      <w:r w:rsidR="00207BF0" w:rsidRPr="004F100A">
        <w:rPr>
          <w:lang w:val="en-GB"/>
        </w:rPr>
        <w:t xml:space="preserve"> of women </w:t>
      </w:r>
      <w:r w:rsidR="004F100A" w:rsidRPr="004F100A">
        <w:rPr>
          <w:lang w:val="en-GB"/>
        </w:rPr>
        <w:t>entrepreneurship</w:t>
      </w:r>
      <w:r w:rsidR="00207BF0" w:rsidRPr="004F100A">
        <w:rPr>
          <w:lang w:val="en-GB"/>
        </w:rPr>
        <w:t xml:space="preserve"> as they are </w:t>
      </w:r>
      <w:r w:rsidR="004F100A" w:rsidRPr="004F100A">
        <w:rPr>
          <w:lang w:val="en-GB"/>
        </w:rPr>
        <w:t>creative</w:t>
      </w:r>
      <w:r w:rsidR="00207BF0" w:rsidRPr="004F100A">
        <w:rPr>
          <w:lang w:val="en-GB"/>
        </w:rPr>
        <w:t xml:space="preserve"> and </w:t>
      </w:r>
      <w:r w:rsidR="004F100A" w:rsidRPr="004F100A">
        <w:rPr>
          <w:lang w:val="en-GB"/>
        </w:rPr>
        <w:t>innovative</w:t>
      </w:r>
      <w:r w:rsidR="00207BF0" w:rsidRPr="004F100A">
        <w:rPr>
          <w:lang w:val="en-GB"/>
        </w:rPr>
        <w:t xml:space="preserve"> trough using skills to solve problems and develop new </w:t>
      </w:r>
      <w:r w:rsidR="004F100A" w:rsidRPr="004F100A">
        <w:rPr>
          <w:lang w:val="en-GB"/>
        </w:rPr>
        <w:t>strategies</w:t>
      </w:r>
      <w:r w:rsidR="00207BF0" w:rsidRPr="004F100A">
        <w:rPr>
          <w:lang w:val="en-GB"/>
        </w:rPr>
        <w:t xml:space="preserve"> for business development. These </w:t>
      </w:r>
      <w:r w:rsidR="004F100A" w:rsidRPr="004F100A">
        <w:rPr>
          <w:lang w:val="en-GB"/>
        </w:rPr>
        <w:t>reasechers</w:t>
      </w:r>
      <w:r w:rsidR="00207BF0" w:rsidRPr="004F100A">
        <w:rPr>
          <w:lang w:val="en-GB"/>
        </w:rPr>
        <w:t xml:space="preserve"> also stated that certain personality traits attained </w:t>
      </w:r>
      <w:r w:rsidR="004F100A" w:rsidRPr="004F100A">
        <w:rPr>
          <w:lang w:val="en-GB"/>
        </w:rPr>
        <w:t>by</w:t>
      </w:r>
      <w:r w:rsidR="00207BF0" w:rsidRPr="004F100A">
        <w:rPr>
          <w:lang w:val="en-GB"/>
        </w:rPr>
        <w:t xml:space="preserve"> the </w:t>
      </w:r>
      <w:r w:rsidR="004F100A" w:rsidRPr="004F100A">
        <w:rPr>
          <w:lang w:val="en-GB"/>
        </w:rPr>
        <w:t>women’s</w:t>
      </w:r>
      <w:r w:rsidR="00207BF0" w:rsidRPr="004F100A">
        <w:rPr>
          <w:lang w:val="en-GB"/>
        </w:rPr>
        <w:t xml:space="preserve"> entrepreneurs such as need </w:t>
      </w:r>
      <w:r w:rsidR="004F100A" w:rsidRPr="004F100A">
        <w:rPr>
          <w:lang w:val="en-GB"/>
        </w:rPr>
        <w:t>for</w:t>
      </w:r>
      <w:r w:rsidR="00207BF0" w:rsidRPr="004F100A">
        <w:rPr>
          <w:lang w:val="en-GB"/>
        </w:rPr>
        <w:t xml:space="preserve"> </w:t>
      </w:r>
      <w:r w:rsidR="004F100A" w:rsidRPr="004F100A">
        <w:rPr>
          <w:lang w:val="en-GB"/>
        </w:rPr>
        <w:t>achievement</w:t>
      </w:r>
      <w:r w:rsidR="00207BF0" w:rsidRPr="004F100A">
        <w:rPr>
          <w:lang w:val="en-GB"/>
        </w:rPr>
        <w:t xml:space="preserve">, power or </w:t>
      </w:r>
      <w:r w:rsidR="004F100A" w:rsidRPr="004F100A">
        <w:rPr>
          <w:lang w:val="en-GB"/>
        </w:rPr>
        <w:t>interval</w:t>
      </w:r>
      <w:r w:rsidR="00207BF0" w:rsidRPr="004F100A">
        <w:rPr>
          <w:lang w:val="en-GB"/>
        </w:rPr>
        <w:t xml:space="preserve"> locos of control, </w:t>
      </w:r>
      <w:r w:rsidR="004F100A" w:rsidRPr="004F100A">
        <w:rPr>
          <w:lang w:val="en-GB"/>
        </w:rPr>
        <w:t>confidence</w:t>
      </w:r>
      <w:r w:rsidR="00207BF0" w:rsidRPr="004F100A">
        <w:rPr>
          <w:lang w:val="en-GB"/>
        </w:rPr>
        <w:t xml:space="preserve"> </w:t>
      </w:r>
      <w:r w:rsidR="004F100A" w:rsidRPr="004F100A">
        <w:rPr>
          <w:lang w:val="en-GB"/>
        </w:rPr>
        <w:t>and</w:t>
      </w:r>
      <w:r w:rsidR="00207BF0" w:rsidRPr="004F100A">
        <w:rPr>
          <w:lang w:val="en-GB"/>
        </w:rPr>
        <w:t xml:space="preserve"> risk taking capability are </w:t>
      </w:r>
      <w:r w:rsidR="004F100A" w:rsidRPr="004F100A">
        <w:rPr>
          <w:lang w:val="en-GB"/>
        </w:rPr>
        <w:t>identified</w:t>
      </w:r>
      <w:r w:rsidR="00207BF0" w:rsidRPr="004F100A">
        <w:rPr>
          <w:lang w:val="en-GB"/>
        </w:rPr>
        <w:t xml:space="preserve"> to be necessary </w:t>
      </w:r>
      <w:r w:rsidR="004F100A" w:rsidRPr="004F100A">
        <w:rPr>
          <w:lang w:val="en-GB"/>
        </w:rPr>
        <w:t>characteristics</w:t>
      </w:r>
      <w:r w:rsidR="00207BF0" w:rsidRPr="004F100A">
        <w:rPr>
          <w:lang w:val="en-GB"/>
        </w:rPr>
        <w:t xml:space="preserve"> that ensures success </w:t>
      </w:r>
      <w:r w:rsidR="006402D2" w:rsidRPr="004F100A">
        <w:rPr>
          <w:lang w:val="en-GB"/>
        </w:rPr>
        <w:t xml:space="preserve">of the </w:t>
      </w:r>
      <w:r w:rsidR="004F100A" w:rsidRPr="004F100A">
        <w:rPr>
          <w:lang w:val="en-GB"/>
        </w:rPr>
        <w:t>entrepreneurs</w:t>
      </w:r>
      <w:r w:rsidR="006402D2" w:rsidRPr="004F100A">
        <w:rPr>
          <w:lang w:val="en-GB"/>
        </w:rPr>
        <w:t xml:space="preserve">. </w:t>
      </w:r>
    </w:p>
    <w:p w:rsidR="006402D2" w:rsidRPr="004F100A" w:rsidRDefault="008E5F10" w:rsidP="004F100A">
      <w:pPr>
        <w:ind w:firstLine="720"/>
        <w:rPr>
          <w:lang w:val="en-GB"/>
        </w:rPr>
      </w:pPr>
      <w:r w:rsidRPr="004F100A">
        <w:rPr>
          <w:rFonts w:cs="Times New Roman"/>
          <w:szCs w:val="24"/>
          <w:shd w:val="clear" w:color="auto" w:fill="FFFFFF"/>
          <w:lang w:val="en-GB"/>
        </w:rPr>
        <w:t xml:space="preserve">Fletcher (2017) </w:t>
      </w:r>
      <w:r w:rsidR="004F100A" w:rsidRPr="004F100A">
        <w:rPr>
          <w:lang w:val="en-GB"/>
        </w:rPr>
        <w:t>indicated</w:t>
      </w:r>
      <w:r w:rsidR="006402D2" w:rsidRPr="004F100A">
        <w:rPr>
          <w:lang w:val="en-GB"/>
        </w:rPr>
        <w:t xml:space="preserve"> that there certain extrinsic </w:t>
      </w:r>
      <w:r w:rsidR="004F100A" w:rsidRPr="004F100A">
        <w:rPr>
          <w:lang w:val="en-GB"/>
        </w:rPr>
        <w:t>and</w:t>
      </w:r>
      <w:r w:rsidR="006402D2" w:rsidRPr="004F100A">
        <w:rPr>
          <w:lang w:val="en-GB"/>
        </w:rPr>
        <w:t xml:space="preserve"> intrinsic </w:t>
      </w:r>
      <w:r w:rsidR="004F100A" w:rsidRPr="004F100A">
        <w:rPr>
          <w:lang w:val="en-GB"/>
        </w:rPr>
        <w:t>motivators</w:t>
      </w:r>
      <w:r w:rsidR="006402D2" w:rsidRPr="004F100A">
        <w:rPr>
          <w:lang w:val="en-GB"/>
        </w:rPr>
        <w:t xml:space="preserve"> that ensures women’s success as </w:t>
      </w:r>
      <w:r w:rsidR="004F100A" w:rsidRPr="004F100A">
        <w:rPr>
          <w:lang w:val="en-GB"/>
        </w:rPr>
        <w:t>entrepreneurs</w:t>
      </w:r>
      <w:r w:rsidR="006402D2" w:rsidRPr="004F100A">
        <w:rPr>
          <w:lang w:val="en-GB"/>
        </w:rPr>
        <w:t xml:space="preserve"> in SME </w:t>
      </w:r>
      <w:r w:rsidR="004F100A" w:rsidRPr="004F100A">
        <w:rPr>
          <w:lang w:val="en-GB"/>
        </w:rPr>
        <w:t>sector</w:t>
      </w:r>
      <w:r w:rsidR="006402D2" w:rsidRPr="004F100A">
        <w:rPr>
          <w:lang w:val="en-GB"/>
        </w:rPr>
        <w:t xml:space="preserve"> of UK. Extrinsic </w:t>
      </w:r>
      <w:r w:rsidR="004F100A" w:rsidRPr="004F100A">
        <w:rPr>
          <w:lang w:val="en-GB"/>
        </w:rPr>
        <w:t>motivators include</w:t>
      </w:r>
      <w:r w:rsidR="006402D2" w:rsidRPr="004F100A">
        <w:rPr>
          <w:lang w:val="en-GB"/>
        </w:rPr>
        <w:t xml:space="preserve"> dissatisfaction regarding employment and the intrinsic </w:t>
      </w:r>
      <w:r w:rsidR="004F100A" w:rsidRPr="004F100A">
        <w:rPr>
          <w:lang w:val="en-GB"/>
        </w:rPr>
        <w:t>motivators’</w:t>
      </w:r>
      <w:r w:rsidR="006402D2" w:rsidRPr="004F100A">
        <w:rPr>
          <w:lang w:val="en-GB"/>
        </w:rPr>
        <w:t xml:space="preserve"> incudes </w:t>
      </w:r>
      <w:r w:rsidR="006E4B1D" w:rsidRPr="004F100A">
        <w:rPr>
          <w:lang w:val="en-GB"/>
        </w:rPr>
        <w:t xml:space="preserve">desire for </w:t>
      </w:r>
      <w:r w:rsidR="004F100A" w:rsidRPr="004F100A">
        <w:rPr>
          <w:lang w:val="en-GB"/>
        </w:rPr>
        <w:t>independence</w:t>
      </w:r>
      <w:r w:rsidR="006E4B1D" w:rsidRPr="004F100A">
        <w:rPr>
          <w:lang w:val="en-GB"/>
        </w:rPr>
        <w:t xml:space="preserve"> long with ability to </w:t>
      </w:r>
      <w:r w:rsidR="004F100A" w:rsidRPr="004F100A">
        <w:rPr>
          <w:lang w:val="en-GB"/>
        </w:rPr>
        <w:t>balance</w:t>
      </w:r>
      <w:r w:rsidR="006E4B1D" w:rsidRPr="004F100A">
        <w:rPr>
          <w:lang w:val="en-GB"/>
        </w:rPr>
        <w:t xml:space="preserve"> the work commitments with having family responsibilities. The </w:t>
      </w:r>
      <w:r w:rsidR="004F100A" w:rsidRPr="004F100A">
        <w:rPr>
          <w:lang w:val="en-GB"/>
        </w:rPr>
        <w:t>research</w:t>
      </w:r>
      <w:r w:rsidR="006E4B1D" w:rsidRPr="004F100A">
        <w:rPr>
          <w:lang w:val="en-GB"/>
        </w:rPr>
        <w:t xml:space="preserve"> has also </w:t>
      </w:r>
      <w:r w:rsidR="004F100A" w:rsidRPr="004F100A">
        <w:rPr>
          <w:lang w:val="en-GB"/>
        </w:rPr>
        <w:t>indicated</w:t>
      </w:r>
      <w:r w:rsidR="006E4B1D" w:rsidRPr="004F100A">
        <w:rPr>
          <w:lang w:val="en-GB"/>
        </w:rPr>
        <w:t xml:space="preserve"> that </w:t>
      </w:r>
      <w:r w:rsidR="004F100A" w:rsidRPr="004F100A">
        <w:rPr>
          <w:lang w:val="en-GB"/>
        </w:rPr>
        <w:t>women</w:t>
      </w:r>
      <w:r w:rsidR="006E4B1D" w:rsidRPr="004F100A">
        <w:rPr>
          <w:lang w:val="en-GB"/>
        </w:rPr>
        <w:t xml:space="preserve"> primarily tend to become self-employed basically for the intrinsic reasons. </w:t>
      </w:r>
      <w:r w:rsidRPr="004F100A">
        <w:rPr>
          <w:rFonts w:cs="Times New Roman"/>
          <w:szCs w:val="24"/>
          <w:shd w:val="clear" w:color="auto" w:fill="FFFFFF"/>
          <w:lang w:val="en-GB"/>
        </w:rPr>
        <w:t xml:space="preserve">Fletcher (2017) </w:t>
      </w:r>
      <w:r w:rsidR="00267CF7" w:rsidRPr="004F100A">
        <w:rPr>
          <w:lang w:val="en-GB"/>
        </w:rPr>
        <w:t xml:space="preserve">indicated that </w:t>
      </w:r>
      <w:r w:rsidR="004F100A" w:rsidRPr="004F100A">
        <w:rPr>
          <w:lang w:val="en-GB"/>
        </w:rPr>
        <w:t>certain</w:t>
      </w:r>
      <w:r w:rsidR="00267CF7" w:rsidRPr="004F100A">
        <w:rPr>
          <w:lang w:val="en-GB"/>
        </w:rPr>
        <w:t xml:space="preserve"> positive factors </w:t>
      </w:r>
      <w:r w:rsidR="004F100A" w:rsidRPr="004F100A">
        <w:rPr>
          <w:lang w:val="en-GB"/>
        </w:rPr>
        <w:lastRenderedPageBreak/>
        <w:t>encouraging</w:t>
      </w:r>
      <w:r w:rsidR="00267CF7" w:rsidRPr="004F100A">
        <w:rPr>
          <w:lang w:val="en-GB"/>
        </w:rPr>
        <w:t xml:space="preserve"> </w:t>
      </w:r>
      <w:r w:rsidR="004F100A" w:rsidRPr="004F100A">
        <w:rPr>
          <w:lang w:val="en-GB"/>
        </w:rPr>
        <w:t>wom</w:t>
      </w:r>
      <w:r w:rsidR="004F100A">
        <w:rPr>
          <w:lang w:val="en-GB"/>
        </w:rPr>
        <w:t>en</w:t>
      </w:r>
      <w:r w:rsidR="00267CF7" w:rsidRPr="004F100A">
        <w:rPr>
          <w:lang w:val="en-GB"/>
        </w:rPr>
        <w:t xml:space="preserve"> </w:t>
      </w:r>
      <w:r w:rsidR="004F100A" w:rsidRPr="004F100A">
        <w:rPr>
          <w:lang w:val="en-GB"/>
        </w:rPr>
        <w:t>into</w:t>
      </w:r>
      <w:r w:rsidR="00267CF7" w:rsidRPr="004F100A">
        <w:rPr>
          <w:lang w:val="en-GB"/>
        </w:rPr>
        <w:t xml:space="preserve"> entrepreneurship encompass </w:t>
      </w:r>
      <w:r w:rsidR="004F100A" w:rsidRPr="004F100A">
        <w:rPr>
          <w:lang w:val="en-GB"/>
        </w:rPr>
        <w:t>market</w:t>
      </w:r>
      <w:r w:rsidR="00267CF7" w:rsidRPr="004F100A">
        <w:rPr>
          <w:lang w:val="en-GB"/>
        </w:rPr>
        <w:t xml:space="preserve"> opportunity, ambition and experience </w:t>
      </w:r>
      <w:r w:rsidR="004F100A" w:rsidRPr="004F100A">
        <w:rPr>
          <w:lang w:val="en-GB"/>
        </w:rPr>
        <w:t>increases</w:t>
      </w:r>
      <w:r w:rsidR="00267CF7" w:rsidRPr="004F100A">
        <w:rPr>
          <w:lang w:val="en-GB"/>
        </w:rPr>
        <w:t xml:space="preserve"> desire for autonomy, personal growth along with increased job </w:t>
      </w:r>
      <w:r w:rsidR="00736BCA" w:rsidRPr="004F100A">
        <w:rPr>
          <w:lang w:val="en-GB"/>
        </w:rPr>
        <w:t xml:space="preserve">satisfaction. </w:t>
      </w:r>
      <w:r w:rsidR="000434EA" w:rsidRPr="004F100A">
        <w:rPr>
          <w:lang w:val="en-GB"/>
        </w:rPr>
        <w:t xml:space="preserve">The </w:t>
      </w:r>
      <w:r w:rsidR="004F100A" w:rsidRPr="004F100A">
        <w:rPr>
          <w:lang w:val="en-GB"/>
        </w:rPr>
        <w:t>women</w:t>
      </w:r>
      <w:r w:rsidR="000434EA" w:rsidRPr="004F100A">
        <w:rPr>
          <w:lang w:val="en-GB"/>
        </w:rPr>
        <w:t xml:space="preserve"> </w:t>
      </w:r>
      <w:r w:rsidR="004F100A" w:rsidRPr="004F100A">
        <w:rPr>
          <w:lang w:val="en-GB"/>
        </w:rPr>
        <w:t>entrepreneurs</w:t>
      </w:r>
      <w:r w:rsidR="000434EA" w:rsidRPr="004F100A">
        <w:rPr>
          <w:lang w:val="en-GB"/>
        </w:rPr>
        <w:t xml:space="preserve"> in UK SMEs perceive </w:t>
      </w:r>
      <w:r w:rsidR="00A22BB2" w:rsidRPr="004F100A">
        <w:rPr>
          <w:lang w:val="en-GB"/>
        </w:rPr>
        <w:t xml:space="preserve">their </w:t>
      </w:r>
      <w:r w:rsidR="004F100A" w:rsidRPr="004F100A">
        <w:rPr>
          <w:lang w:val="en-GB"/>
        </w:rPr>
        <w:t>businesses</w:t>
      </w:r>
      <w:r w:rsidR="00A22BB2" w:rsidRPr="004F100A">
        <w:rPr>
          <w:lang w:val="en-GB"/>
        </w:rPr>
        <w:t xml:space="preserve"> to be</w:t>
      </w:r>
      <w:r w:rsidR="000434EA" w:rsidRPr="004F100A">
        <w:rPr>
          <w:lang w:val="en-GB"/>
        </w:rPr>
        <w:t xml:space="preserve"> the best way to attain the aspects that the system has failed to offer. </w:t>
      </w:r>
      <w:r w:rsidR="004F100A">
        <w:rPr>
          <w:lang w:val="en-GB"/>
        </w:rPr>
        <w:t>Wome</w:t>
      </w:r>
      <w:r w:rsidR="004F100A" w:rsidRPr="004F100A">
        <w:rPr>
          <w:lang w:val="en-GB"/>
        </w:rPr>
        <w:t>n entrepreneurs in UK support</w:t>
      </w:r>
      <w:r w:rsidR="004F100A">
        <w:rPr>
          <w:lang w:val="en-GB"/>
        </w:rPr>
        <w:t xml:space="preserve"> i</w:t>
      </w:r>
      <w:r w:rsidR="004F100A" w:rsidRPr="004F100A">
        <w:rPr>
          <w:lang w:val="en-GB"/>
        </w:rPr>
        <w:t xml:space="preserve">n growing business in geographic size and scope that significantly contributes to the gross national product. </w:t>
      </w:r>
    </w:p>
    <w:p w:rsidR="00BF4521" w:rsidRPr="004F100A" w:rsidRDefault="00BF4521" w:rsidP="004F100A">
      <w:pPr>
        <w:pStyle w:val="Heading2"/>
        <w:rPr>
          <w:lang w:val="en-GB"/>
        </w:rPr>
      </w:pPr>
      <w:bookmarkStart w:id="10" w:name="_Toc8593795"/>
      <w:r w:rsidRPr="004F100A">
        <w:rPr>
          <w:lang w:val="en-GB"/>
        </w:rPr>
        <w:t xml:space="preserve">2.3. </w:t>
      </w:r>
      <w:r w:rsidR="00995DEC" w:rsidRPr="004F100A">
        <w:rPr>
          <w:lang w:val="en-GB"/>
        </w:rPr>
        <w:t>Factors Contributing to Success</w:t>
      </w:r>
      <w:r w:rsidRPr="004F100A">
        <w:rPr>
          <w:lang w:val="en-GB"/>
        </w:rPr>
        <w:t xml:space="preserve"> of Female </w:t>
      </w:r>
      <w:r w:rsidR="008870B4" w:rsidRPr="004F100A">
        <w:rPr>
          <w:lang w:val="en-GB"/>
        </w:rPr>
        <w:t>Entrepreneurship</w:t>
      </w:r>
      <w:r w:rsidRPr="004F100A">
        <w:rPr>
          <w:lang w:val="en-GB"/>
        </w:rPr>
        <w:t xml:space="preserve"> in SMEs of UK</w:t>
      </w:r>
      <w:bookmarkEnd w:id="10"/>
    </w:p>
    <w:p w:rsidR="008E5F10" w:rsidRPr="004F100A" w:rsidRDefault="00CF0DFD" w:rsidP="004F100A">
      <w:pPr>
        <w:rPr>
          <w:lang w:val="en-GB"/>
        </w:rPr>
      </w:pPr>
      <w:r w:rsidRPr="004F100A">
        <w:rPr>
          <w:lang w:val="en-GB"/>
        </w:rPr>
        <w:tab/>
      </w:r>
      <w:r w:rsidR="00CE3515" w:rsidRPr="004F100A">
        <w:rPr>
          <w:rFonts w:cs="Times New Roman"/>
          <w:szCs w:val="24"/>
          <w:shd w:val="clear" w:color="auto" w:fill="FFFFFF"/>
          <w:lang w:val="en-GB"/>
        </w:rPr>
        <w:t xml:space="preserve">Paoloni and Lombardi (2017) </w:t>
      </w:r>
      <w:r w:rsidRPr="004F100A">
        <w:rPr>
          <w:lang w:val="en-GB"/>
        </w:rPr>
        <w:t xml:space="preserve">indicated that </w:t>
      </w:r>
      <w:r w:rsidR="00757BCF" w:rsidRPr="004F100A">
        <w:rPr>
          <w:lang w:val="en-GB"/>
        </w:rPr>
        <w:t xml:space="preserve">female </w:t>
      </w:r>
      <w:r w:rsidR="004F100A" w:rsidRPr="004F100A">
        <w:rPr>
          <w:lang w:val="en-GB"/>
        </w:rPr>
        <w:t>entrepreneurship</w:t>
      </w:r>
      <w:r w:rsidR="00757BCF" w:rsidRPr="004F100A">
        <w:rPr>
          <w:lang w:val="en-GB"/>
        </w:rPr>
        <w:t xml:space="preserve"> m the developed nations such as UK </w:t>
      </w:r>
      <w:r w:rsidR="004F100A">
        <w:rPr>
          <w:lang w:val="en-GB"/>
        </w:rPr>
        <w:t>indicates</w:t>
      </w:r>
      <w:r w:rsidR="00757BCF" w:rsidRPr="004F100A">
        <w:rPr>
          <w:lang w:val="en-GB"/>
        </w:rPr>
        <w:t xml:space="preserve"> the growth in the number of women in small and medium </w:t>
      </w:r>
      <w:r w:rsidR="004F100A" w:rsidRPr="004F100A">
        <w:rPr>
          <w:lang w:val="en-GB"/>
        </w:rPr>
        <w:t>entrepreneurs</w:t>
      </w:r>
      <w:r w:rsidR="00757BCF" w:rsidRPr="004F100A">
        <w:rPr>
          <w:lang w:val="en-GB"/>
        </w:rPr>
        <w:t xml:space="preserve"> in UK. </w:t>
      </w:r>
      <w:r w:rsidR="00995DEC" w:rsidRPr="004F100A">
        <w:rPr>
          <w:lang w:val="en-GB"/>
        </w:rPr>
        <w:t xml:space="preserve">Certain factors </w:t>
      </w:r>
      <w:r w:rsidR="004F100A" w:rsidRPr="004F100A">
        <w:rPr>
          <w:lang w:val="en-GB"/>
        </w:rPr>
        <w:t>that</w:t>
      </w:r>
      <w:r w:rsidR="00995DEC" w:rsidRPr="004F100A">
        <w:rPr>
          <w:lang w:val="en-GB"/>
        </w:rPr>
        <w:t xml:space="preserve"> </w:t>
      </w:r>
      <w:r w:rsidR="004F100A" w:rsidRPr="004F100A">
        <w:rPr>
          <w:lang w:val="en-GB"/>
        </w:rPr>
        <w:t>are</w:t>
      </w:r>
      <w:r w:rsidR="00995DEC" w:rsidRPr="004F100A">
        <w:rPr>
          <w:lang w:val="en-GB"/>
        </w:rPr>
        <w:t xml:space="preserve"> observed to ensure success of female entrepreneurship in UK SMEs </w:t>
      </w:r>
      <w:r w:rsidR="004F100A" w:rsidRPr="004F100A">
        <w:rPr>
          <w:lang w:val="en-GB"/>
        </w:rPr>
        <w:t>include</w:t>
      </w:r>
      <w:r w:rsidR="00995DEC" w:rsidRPr="004F100A">
        <w:rPr>
          <w:lang w:val="en-GB"/>
        </w:rPr>
        <w:t xml:space="preserve"> psychological </w:t>
      </w:r>
      <w:r w:rsidR="004F100A" w:rsidRPr="004F100A">
        <w:rPr>
          <w:lang w:val="en-GB"/>
        </w:rPr>
        <w:t>factors</w:t>
      </w:r>
      <w:r w:rsidR="00995DEC" w:rsidRPr="004F100A">
        <w:rPr>
          <w:lang w:val="en-GB"/>
        </w:rPr>
        <w:t xml:space="preserve"> and </w:t>
      </w:r>
      <w:r w:rsidR="004F100A" w:rsidRPr="004F100A">
        <w:rPr>
          <w:lang w:val="en-GB"/>
        </w:rPr>
        <w:t>motivators</w:t>
      </w:r>
      <w:r w:rsidR="00995DEC" w:rsidRPr="004F100A">
        <w:rPr>
          <w:lang w:val="en-GB"/>
        </w:rPr>
        <w:t xml:space="preserve">. </w:t>
      </w:r>
      <w:r w:rsidR="00CE3515" w:rsidRPr="004F100A">
        <w:rPr>
          <w:rFonts w:cs="Times New Roman"/>
          <w:szCs w:val="24"/>
          <w:shd w:val="clear" w:color="auto" w:fill="FFFFFF"/>
          <w:lang w:val="en-GB"/>
        </w:rPr>
        <w:t xml:space="preserve">Piperopoulos (2016) </w:t>
      </w:r>
      <w:r w:rsidR="00995DEC" w:rsidRPr="004F100A">
        <w:rPr>
          <w:lang w:val="en-GB"/>
        </w:rPr>
        <w:t xml:space="preserve">added that certain personal </w:t>
      </w:r>
      <w:r w:rsidR="004F100A" w:rsidRPr="004F100A">
        <w:rPr>
          <w:lang w:val="en-GB"/>
        </w:rPr>
        <w:t>traits</w:t>
      </w:r>
      <w:r w:rsidR="00995DEC" w:rsidRPr="004F100A">
        <w:rPr>
          <w:lang w:val="en-GB"/>
        </w:rPr>
        <w:t xml:space="preserve"> or </w:t>
      </w:r>
      <w:r w:rsidR="004F100A" w:rsidRPr="004F100A">
        <w:rPr>
          <w:lang w:val="en-GB"/>
        </w:rPr>
        <w:t>characteristics</w:t>
      </w:r>
      <w:r w:rsidR="00995DEC" w:rsidRPr="004F100A">
        <w:rPr>
          <w:lang w:val="en-GB"/>
        </w:rPr>
        <w:t xml:space="preserve"> facilitates in analysing the </w:t>
      </w:r>
      <w:r w:rsidR="004F100A">
        <w:rPr>
          <w:lang w:val="en-GB"/>
        </w:rPr>
        <w:t>entrepreneur</w:t>
      </w:r>
      <w:r w:rsidR="00995DEC" w:rsidRPr="004F100A">
        <w:rPr>
          <w:lang w:val="en-GB"/>
        </w:rPr>
        <w:t xml:space="preserve"> behaviour along with </w:t>
      </w:r>
      <w:r w:rsidR="004F100A" w:rsidRPr="004F100A">
        <w:rPr>
          <w:lang w:val="en-GB"/>
        </w:rPr>
        <w:t>pattern</w:t>
      </w:r>
      <w:r w:rsidR="00995DEC" w:rsidRPr="004F100A">
        <w:rPr>
          <w:lang w:val="en-GB"/>
        </w:rPr>
        <w:t xml:space="preserve"> of business development </w:t>
      </w:r>
      <w:r w:rsidR="004F100A" w:rsidRPr="004F100A">
        <w:rPr>
          <w:lang w:val="en-GB"/>
        </w:rPr>
        <w:t>activities</w:t>
      </w:r>
      <w:r w:rsidR="00995DEC" w:rsidRPr="004F100A">
        <w:rPr>
          <w:lang w:val="en-GB"/>
        </w:rPr>
        <w:t xml:space="preserve">. Such traits include </w:t>
      </w:r>
      <w:r w:rsidR="004F100A" w:rsidRPr="004F100A">
        <w:rPr>
          <w:lang w:val="en-GB"/>
        </w:rPr>
        <w:t>locus</w:t>
      </w:r>
      <w:r w:rsidR="00995DEC" w:rsidRPr="004F100A">
        <w:rPr>
          <w:lang w:val="en-GB"/>
        </w:rPr>
        <w:t xml:space="preserve"> of control achievement need </w:t>
      </w:r>
      <w:r w:rsidR="004F100A" w:rsidRPr="004F100A">
        <w:rPr>
          <w:lang w:val="en-GB"/>
        </w:rPr>
        <w:t>and</w:t>
      </w:r>
      <w:r w:rsidR="00995DEC" w:rsidRPr="004F100A">
        <w:rPr>
          <w:lang w:val="en-GB"/>
        </w:rPr>
        <w:t xml:space="preserve"> high need of </w:t>
      </w:r>
      <w:r w:rsidR="004F100A" w:rsidRPr="004F100A">
        <w:rPr>
          <w:lang w:val="en-GB"/>
        </w:rPr>
        <w:t>affiliation</w:t>
      </w:r>
      <w:r w:rsidR="00995DEC" w:rsidRPr="004F100A">
        <w:rPr>
          <w:lang w:val="en-GB"/>
        </w:rPr>
        <w:t xml:space="preserve">. </w:t>
      </w:r>
      <w:r w:rsidR="004F100A" w:rsidRPr="004F100A">
        <w:rPr>
          <w:rFonts w:cs="Times New Roman"/>
          <w:szCs w:val="24"/>
          <w:shd w:val="clear" w:color="auto" w:fill="FFFFFF"/>
          <w:lang w:val="en-GB"/>
        </w:rPr>
        <w:t>Sharafi</w:t>
      </w:r>
      <w:r w:rsidR="004A6817">
        <w:rPr>
          <w:rFonts w:cs="Times New Roman"/>
          <w:szCs w:val="24"/>
          <w:shd w:val="clear" w:color="auto" w:fill="FFFFFF"/>
          <w:lang w:val="en-GB"/>
        </w:rPr>
        <w:t>s</w:t>
      </w:r>
      <w:r w:rsidR="004F100A" w:rsidRPr="004F100A">
        <w:rPr>
          <w:rFonts w:cs="Times New Roman"/>
          <w:szCs w:val="24"/>
          <w:shd w:val="clear" w:color="auto" w:fill="FFFFFF"/>
          <w:lang w:val="en-GB"/>
        </w:rPr>
        <w:t>ad and Coet</w:t>
      </w:r>
      <w:r w:rsidR="004A6817">
        <w:rPr>
          <w:rFonts w:cs="Times New Roman"/>
          <w:szCs w:val="24"/>
          <w:shd w:val="clear" w:color="auto" w:fill="FFFFFF"/>
          <w:lang w:val="en-GB"/>
        </w:rPr>
        <w:t>s</w:t>
      </w:r>
      <w:r w:rsidR="004F100A" w:rsidRPr="004F100A">
        <w:rPr>
          <w:rFonts w:cs="Times New Roman"/>
          <w:szCs w:val="24"/>
          <w:shd w:val="clear" w:color="auto" w:fill="FFFFFF"/>
          <w:lang w:val="en-GB"/>
        </w:rPr>
        <w:t xml:space="preserve">er (2016) </w:t>
      </w:r>
      <w:r w:rsidR="004F100A" w:rsidRPr="004F100A">
        <w:rPr>
          <w:lang w:val="en-GB"/>
        </w:rPr>
        <w:t xml:space="preserve">stated that certain range of factors such as psychological motivators like achievement, along with certain push and pull factors in with push factors include family income and need for flexible work and the pull factors based </w:t>
      </w:r>
      <w:r w:rsidR="004F100A">
        <w:rPr>
          <w:lang w:val="en-GB"/>
        </w:rPr>
        <w:t xml:space="preserve">motivators </w:t>
      </w:r>
      <w:r w:rsidR="004F100A" w:rsidRPr="004F100A">
        <w:rPr>
          <w:lang w:val="en-GB"/>
        </w:rPr>
        <w:t>are related with self-fulfilment, independence and</w:t>
      </w:r>
      <w:r w:rsidR="004F100A">
        <w:rPr>
          <w:lang w:val="en-GB"/>
        </w:rPr>
        <w:t xml:space="preserve"> desir</w:t>
      </w:r>
      <w:r w:rsidR="004F100A" w:rsidRPr="004F100A">
        <w:rPr>
          <w:lang w:val="en-GB"/>
        </w:rPr>
        <w:t xml:space="preserve">e for social status and wealth. </w:t>
      </w:r>
    </w:p>
    <w:p w:rsidR="00B073A5" w:rsidRPr="004F100A" w:rsidRDefault="004F100A" w:rsidP="004F100A">
      <w:pPr>
        <w:ind w:firstLine="720"/>
        <w:rPr>
          <w:lang w:val="en-GB"/>
        </w:rPr>
      </w:pPr>
      <w:r w:rsidRPr="004F100A">
        <w:rPr>
          <w:lang w:val="en-GB"/>
        </w:rPr>
        <w:t xml:space="preserve">These reasechers also confirmed that possession of certain human capital that includes capabilities, business skills and knowledge attained from education, previous work experiences along with the financial </w:t>
      </w:r>
      <w:r>
        <w:rPr>
          <w:lang w:val="en-GB"/>
        </w:rPr>
        <w:t>capital</w:t>
      </w:r>
      <w:r w:rsidRPr="004F100A">
        <w:rPr>
          <w:lang w:val="en-GB"/>
        </w:rPr>
        <w:t xml:space="preserve">. </w:t>
      </w:r>
      <w:r w:rsidR="00F954ED" w:rsidRPr="004F100A">
        <w:rPr>
          <w:lang w:val="en-GB"/>
        </w:rPr>
        <w:t xml:space="preserve">Such factors are </w:t>
      </w:r>
      <w:r w:rsidRPr="004F100A">
        <w:rPr>
          <w:lang w:val="en-GB"/>
        </w:rPr>
        <w:t>considered</w:t>
      </w:r>
      <w:r w:rsidR="00F954ED" w:rsidRPr="004F100A">
        <w:rPr>
          <w:lang w:val="en-GB"/>
        </w:rPr>
        <w:t xml:space="preserve"> to </w:t>
      </w:r>
      <w:r w:rsidRPr="004F100A">
        <w:rPr>
          <w:lang w:val="en-GB"/>
        </w:rPr>
        <w:t>differentiate</w:t>
      </w:r>
      <w:r w:rsidR="00F954ED" w:rsidRPr="004F100A">
        <w:rPr>
          <w:lang w:val="en-GB"/>
        </w:rPr>
        <w:t xml:space="preserve"> successful women </w:t>
      </w:r>
      <w:r w:rsidRPr="004F100A">
        <w:rPr>
          <w:lang w:val="en-GB"/>
        </w:rPr>
        <w:t>entrepreneurs</w:t>
      </w:r>
      <w:r w:rsidR="00F954ED" w:rsidRPr="004F100A">
        <w:rPr>
          <w:lang w:val="en-GB"/>
        </w:rPr>
        <w:t xml:space="preserve"> from the less </w:t>
      </w:r>
      <w:r w:rsidRPr="004F100A">
        <w:rPr>
          <w:lang w:val="en-GB"/>
        </w:rPr>
        <w:t>successful</w:t>
      </w:r>
      <w:r w:rsidR="00936A88" w:rsidRPr="004F100A">
        <w:rPr>
          <w:lang w:val="en-GB"/>
        </w:rPr>
        <w:t xml:space="preserve"> ones. </w:t>
      </w:r>
      <w:r w:rsidR="008E5F10" w:rsidRPr="004F100A">
        <w:rPr>
          <w:rFonts w:cs="Times New Roman"/>
          <w:szCs w:val="24"/>
          <w:shd w:val="clear" w:color="auto" w:fill="FFFFFF"/>
          <w:lang w:val="en-GB"/>
        </w:rPr>
        <w:t xml:space="preserve">Ribeiro-Soriano (2017) </w:t>
      </w:r>
      <w:r w:rsidR="001C04D6" w:rsidRPr="004F100A">
        <w:rPr>
          <w:lang w:val="en-GB"/>
        </w:rPr>
        <w:t xml:space="preserve">stated </w:t>
      </w:r>
      <w:r w:rsidRPr="004F100A">
        <w:rPr>
          <w:lang w:val="en-GB"/>
        </w:rPr>
        <w:t>that</w:t>
      </w:r>
      <w:r w:rsidR="001C04D6" w:rsidRPr="004F100A">
        <w:rPr>
          <w:lang w:val="en-GB"/>
        </w:rPr>
        <w:t xml:space="preserve"> there are several barriers that re </w:t>
      </w:r>
      <w:r w:rsidRPr="004F100A">
        <w:rPr>
          <w:lang w:val="en-GB"/>
        </w:rPr>
        <w:t>faced</w:t>
      </w:r>
      <w:r w:rsidR="001C04D6" w:rsidRPr="004F100A">
        <w:rPr>
          <w:lang w:val="en-GB"/>
        </w:rPr>
        <w:t xml:space="preserve"> by women </w:t>
      </w:r>
      <w:r w:rsidRPr="004F100A">
        <w:rPr>
          <w:lang w:val="en-GB"/>
        </w:rPr>
        <w:t>entrepreneurs</w:t>
      </w:r>
      <w:r w:rsidR="001C04D6" w:rsidRPr="004F100A">
        <w:rPr>
          <w:lang w:val="en-GB"/>
        </w:rPr>
        <w:t xml:space="preserve"> in the SME sector of UK that can be related with </w:t>
      </w:r>
      <w:r w:rsidRPr="004F100A">
        <w:rPr>
          <w:lang w:val="en-GB"/>
        </w:rPr>
        <w:t>infrastructure</w:t>
      </w:r>
      <w:r w:rsidR="001C04D6" w:rsidRPr="004F100A">
        <w:rPr>
          <w:lang w:val="en-GB"/>
        </w:rPr>
        <w:t xml:space="preserve">, social and </w:t>
      </w:r>
      <w:r w:rsidRPr="004F100A">
        <w:rPr>
          <w:lang w:val="en-GB"/>
        </w:rPr>
        <w:t>cultural</w:t>
      </w:r>
      <w:r w:rsidR="001C04D6" w:rsidRPr="004F100A">
        <w:rPr>
          <w:lang w:val="en-GB"/>
        </w:rPr>
        <w:t xml:space="preserve"> barriers, </w:t>
      </w:r>
      <w:r w:rsidRPr="004F100A">
        <w:rPr>
          <w:lang w:val="en-GB"/>
        </w:rPr>
        <w:t>educational</w:t>
      </w:r>
      <w:r w:rsidR="001C04D6" w:rsidRPr="004F100A">
        <w:rPr>
          <w:lang w:val="en-GB"/>
        </w:rPr>
        <w:t xml:space="preserve"> </w:t>
      </w:r>
      <w:r w:rsidRPr="004F100A">
        <w:rPr>
          <w:lang w:val="en-GB"/>
        </w:rPr>
        <w:t>and</w:t>
      </w:r>
      <w:r w:rsidR="001C04D6" w:rsidRPr="004F100A">
        <w:rPr>
          <w:lang w:val="en-GB"/>
        </w:rPr>
        <w:t xml:space="preserve"> occupational barriers along with the </w:t>
      </w:r>
      <w:r w:rsidR="001C04D6" w:rsidRPr="004F100A">
        <w:rPr>
          <w:lang w:val="en-GB"/>
        </w:rPr>
        <w:lastRenderedPageBreak/>
        <w:t xml:space="preserve">role and </w:t>
      </w:r>
      <w:r w:rsidRPr="004F100A">
        <w:rPr>
          <w:lang w:val="en-GB"/>
        </w:rPr>
        <w:t>behavioural</w:t>
      </w:r>
      <w:r w:rsidR="001C04D6" w:rsidRPr="004F100A">
        <w:rPr>
          <w:lang w:val="en-GB"/>
        </w:rPr>
        <w:t xml:space="preserve"> </w:t>
      </w:r>
      <w:r w:rsidRPr="004F100A">
        <w:rPr>
          <w:lang w:val="en-GB"/>
        </w:rPr>
        <w:t>barriers</w:t>
      </w:r>
      <w:r w:rsidR="001C04D6" w:rsidRPr="004F100A">
        <w:rPr>
          <w:lang w:val="en-GB"/>
        </w:rPr>
        <w:t xml:space="preserve">. These </w:t>
      </w:r>
      <w:r w:rsidRPr="004F100A">
        <w:rPr>
          <w:lang w:val="en-GB"/>
        </w:rPr>
        <w:t>researchers</w:t>
      </w:r>
      <w:r w:rsidR="001C04D6" w:rsidRPr="004F100A">
        <w:rPr>
          <w:lang w:val="en-GB"/>
        </w:rPr>
        <w:t xml:space="preserve"> also confirmed </w:t>
      </w:r>
      <w:r w:rsidRPr="004F100A">
        <w:rPr>
          <w:lang w:val="en-GB"/>
        </w:rPr>
        <w:t>that</w:t>
      </w:r>
      <w:r w:rsidR="001C04D6" w:rsidRPr="004F100A">
        <w:rPr>
          <w:lang w:val="en-GB"/>
        </w:rPr>
        <w:t xml:space="preserve"> poor access to </w:t>
      </w:r>
      <w:r>
        <w:rPr>
          <w:lang w:val="en-GB"/>
        </w:rPr>
        <w:t>market</w:t>
      </w:r>
      <w:r w:rsidR="001C04D6" w:rsidRPr="004F100A">
        <w:rPr>
          <w:lang w:val="en-GB"/>
        </w:rPr>
        <w:t xml:space="preserve"> information, technology </w:t>
      </w:r>
      <w:r w:rsidRPr="004F100A">
        <w:rPr>
          <w:lang w:val="en-GB"/>
        </w:rPr>
        <w:t>and</w:t>
      </w:r>
      <w:r w:rsidR="001C04D6" w:rsidRPr="004F100A">
        <w:rPr>
          <w:lang w:val="en-GB"/>
        </w:rPr>
        <w:t xml:space="preserve"> finance, poor </w:t>
      </w:r>
      <w:r w:rsidRPr="004F100A">
        <w:rPr>
          <w:lang w:val="en-GB"/>
        </w:rPr>
        <w:t>linkages</w:t>
      </w:r>
      <w:r w:rsidR="001C04D6" w:rsidRPr="004F100A">
        <w:rPr>
          <w:lang w:val="en-GB"/>
        </w:rPr>
        <w:t xml:space="preserve"> with </w:t>
      </w:r>
      <w:r w:rsidRPr="004F100A">
        <w:rPr>
          <w:lang w:val="en-GB"/>
        </w:rPr>
        <w:t>having</w:t>
      </w:r>
      <w:r w:rsidR="001C04D6" w:rsidRPr="004F100A">
        <w:rPr>
          <w:lang w:val="en-GB"/>
        </w:rPr>
        <w:t xml:space="preserve"> </w:t>
      </w:r>
      <w:r w:rsidRPr="004F100A">
        <w:rPr>
          <w:lang w:val="en-GB"/>
        </w:rPr>
        <w:t>support</w:t>
      </w:r>
      <w:r w:rsidR="001C04D6" w:rsidRPr="004F100A">
        <w:rPr>
          <w:lang w:val="en-GB"/>
        </w:rPr>
        <w:t xml:space="preserve"> services along with the </w:t>
      </w:r>
      <w:r w:rsidRPr="004F100A">
        <w:rPr>
          <w:lang w:val="en-GB"/>
        </w:rPr>
        <w:t>unfavourable</w:t>
      </w:r>
      <w:r w:rsidR="001C04D6" w:rsidRPr="004F100A">
        <w:rPr>
          <w:lang w:val="en-GB"/>
        </w:rPr>
        <w:t xml:space="preserve"> policy as well as </w:t>
      </w:r>
      <w:r w:rsidRPr="004F100A">
        <w:rPr>
          <w:lang w:val="en-GB"/>
        </w:rPr>
        <w:t>regulatory</w:t>
      </w:r>
      <w:r w:rsidR="001C04D6" w:rsidRPr="004F100A">
        <w:rPr>
          <w:lang w:val="en-GB"/>
        </w:rPr>
        <w:t xml:space="preserve"> </w:t>
      </w:r>
      <w:r w:rsidRPr="004F100A">
        <w:rPr>
          <w:lang w:val="en-GB"/>
        </w:rPr>
        <w:t>environment</w:t>
      </w:r>
      <w:r w:rsidR="001C04D6" w:rsidRPr="004F100A">
        <w:rPr>
          <w:lang w:val="en-GB"/>
        </w:rPr>
        <w:t xml:space="preserve">. </w:t>
      </w:r>
      <w:r w:rsidRPr="004F100A">
        <w:rPr>
          <w:lang w:val="en-GB"/>
        </w:rPr>
        <w:t xml:space="preserve">It is confirmed that reduction of such issues faced by UK based women entrepreneurs can ensure </w:t>
      </w:r>
      <w:r>
        <w:rPr>
          <w:lang w:val="en-GB"/>
        </w:rPr>
        <w:t>their</w:t>
      </w:r>
      <w:r w:rsidRPr="004F100A">
        <w:rPr>
          <w:lang w:val="en-GB"/>
        </w:rPr>
        <w:t xml:space="preserve"> success </w:t>
      </w:r>
      <w:r>
        <w:rPr>
          <w:lang w:val="en-GB"/>
        </w:rPr>
        <w:t>i</w:t>
      </w:r>
      <w:r w:rsidRPr="004F100A">
        <w:rPr>
          <w:lang w:val="en-GB"/>
        </w:rPr>
        <w:t xml:space="preserve">n developing SMEs in the nation. </w:t>
      </w:r>
    </w:p>
    <w:p w:rsidR="00DD299A" w:rsidRPr="004F100A" w:rsidRDefault="00BF4521" w:rsidP="004F100A">
      <w:pPr>
        <w:pStyle w:val="Heading2"/>
        <w:rPr>
          <w:lang w:val="en-GB"/>
        </w:rPr>
      </w:pPr>
      <w:bookmarkStart w:id="11" w:name="_Toc8593796"/>
      <w:r w:rsidRPr="004F100A">
        <w:rPr>
          <w:lang w:val="en-GB"/>
        </w:rPr>
        <w:t xml:space="preserve">2.4. </w:t>
      </w:r>
      <w:r w:rsidR="00DD299A" w:rsidRPr="004F100A">
        <w:rPr>
          <w:lang w:val="en-GB"/>
        </w:rPr>
        <w:t>Conceptual Framework</w:t>
      </w:r>
      <w:bookmarkEnd w:id="11"/>
    </w:p>
    <w:p w:rsidR="00D87D1C" w:rsidRPr="004F100A" w:rsidRDefault="00D87D1C" w:rsidP="004F100A">
      <w:pPr>
        <w:ind w:firstLine="720"/>
        <w:rPr>
          <w:lang w:val="en-GB"/>
        </w:rPr>
      </w:pPr>
      <w:r w:rsidRPr="004F100A">
        <w:rPr>
          <w:lang w:val="en-GB"/>
        </w:rPr>
        <w:t xml:space="preserve">The conceptual </w:t>
      </w:r>
      <w:r w:rsidR="004F100A" w:rsidRPr="004F100A">
        <w:rPr>
          <w:lang w:val="en-GB"/>
        </w:rPr>
        <w:t>framework</w:t>
      </w:r>
      <w:r w:rsidRPr="004F100A">
        <w:rPr>
          <w:lang w:val="en-GB"/>
        </w:rPr>
        <w:t xml:space="preserve"> </w:t>
      </w:r>
      <w:r w:rsidR="004F100A" w:rsidRPr="004F100A">
        <w:rPr>
          <w:lang w:val="en-GB"/>
        </w:rPr>
        <w:t>indicted</w:t>
      </w:r>
      <w:r w:rsidRPr="004F100A">
        <w:rPr>
          <w:lang w:val="en-GB"/>
        </w:rPr>
        <w:t xml:space="preserve"> below </w:t>
      </w:r>
      <w:r w:rsidR="004F100A">
        <w:rPr>
          <w:lang w:val="en-GB"/>
        </w:rPr>
        <w:t>indicated</w:t>
      </w:r>
      <w:r w:rsidRPr="004F100A">
        <w:rPr>
          <w:lang w:val="en-GB"/>
        </w:rPr>
        <w:t xml:space="preserve"> the relationship between the </w:t>
      </w:r>
      <w:r w:rsidR="004F100A" w:rsidRPr="004F100A">
        <w:rPr>
          <w:lang w:val="en-GB"/>
        </w:rPr>
        <w:t>resources</w:t>
      </w:r>
      <w:r w:rsidRPr="004F100A">
        <w:rPr>
          <w:lang w:val="en-GB"/>
        </w:rPr>
        <w:t xml:space="preserve"> </w:t>
      </w:r>
      <w:r w:rsidR="004F100A" w:rsidRPr="004F100A">
        <w:rPr>
          <w:lang w:val="en-GB"/>
        </w:rPr>
        <w:t>based</w:t>
      </w:r>
      <w:r w:rsidRPr="004F100A">
        <w:rPr>
          <w:lang w:val="en-GB"/>
        </w:rPr>
        <w:t xml:space="preserve"> view, </w:t>
      </w:r>
      <w:r w:rsidR="004F100A" w:rsidRPr="004F100A">
        <w:rPr>
          <w:lang w:val="en-GB"/>
        </w:rPr>
        <w:t>motivation</w:t>
      </w:r>
      <w:r w:rsidRPr="004F100A">
        <w:rPr>
          <w:lang w:val="en-GB"/>
        </w:rPr>
        <w:t xml:space="preserve"> </w:t>
      </w:r>
      <w:r w:rsidR="004F100A" w:rsidRPr="004F100A">
        <w:rPr>
          <w:lang w:val="en-GB"/>
        </w:rPr>
        <w:t>factors</w:t>
      </w:r>
      <w:r w:rsidRPr="004F100A">
        <w:rPr>
          <w:lang w:val="en-GB"/>
        </w:rPr>
        <w:t xml:space="preserve">, psychological </w:t>
      </w:r>
      <w:r w:rsidR="004F100A" w:rsidRPr="004F100A">
        <w:rPr>
          <w:lang w:val="en-GB"/>
        </w:rPr>
        <w:t>traits</w:t>
      </w:r>
      <w:r w:rsidRPr="004F100A">
        <w:rPr>
          <w:lang w:val="en-GB"/>
        </w:rPr>
        <w:t xml:space="preserve">, problem reduction </w:t>
      </w:r>
      <w:r w:rsidR="004F100A" w:rsidRPr="004F100A">
        <w:rPr>
          <w:lang w:val="en-GB"/>
        </w:rPr>
        <w:t>and</w:t>
      </w:r>
      <w:r w:rsidRPr="004F100A">
        <w:rPr>
          <w:lang w:val="en-GB"/>
        </w:rPr>
        <w:t xml:space="preserve"> innovation on success of the women </w:t>
      </w:r>
      <w:r w:rsidR="004F100A" w:rsidRPr="004F100A">
        <w:rPr>
          <w:lang w:val="en-GB"/>
        </w:rPr>
        <w:t>entrepreneurs</w:t>
      </w:r>
      <w:r w:rsidRPr="004F100A">
        <w:rPr>
          <w:lang w:val="en-GB"/>
        </w:rPr>
        <w:t xml:space="preserve">. </w:t>
      </w:r>
      <w:r w:rsidR="004F100A" w:rsidRPr="004F100A">
        <w:rPr>
          <w:lang w:val="en-GB"/>
        </w:rPr>
        <w:t xml:space="preserve">From the framework indicted below will </w:t>
      </w:r>
      <w:r w:rsidR="004F100A">
        <w:rPr>
          <w:lang w:val="en-GB"/>
        </w:rPr>
        <w:t xml:space="preserve">facilitate </w:t>
      </w:r>
      <w:r w:rsidR="004F100A" w:rsidRPr="004F100A">
        <w:rPr>
          <w:lang w:val="en-GB"/>
        </w:rPr>
        <w:t xml:space="preserve">in </w:t>
      </w:r>
      <w:r w:rsidR="004F100A">
        <w:rPr>
          <w:lang w:val="en-GB"/>
        </w:rPr>
        <w:t>analysing</w:t>
      </w:r>
      <w:r w:rsidR="004F100A" w:rsidRPr="004F100A">
        <w:rPr>
          <w:lang w:val="en-GB"/>
        </w:rPr>
        <w:t xml:space="preserve"> the ways in which the independent variables impacts the dependent variable (</w:t>
      </w:r>
      <w:r w:rsidR="004F100A" w:rsidRPr="004F100A">
        <w:rPr>
          <w:rFonts w:cs="Times New Roman"/>
          <w:szCs w:val="24"/>
          <w:shd w:val="clear" w:color="auto" w:fill="FFFFFF"/>
          <w:lang w:val="en-GB"/>
        </w:rPr>
        <w:t>McGowan, Cooper, Durkin and O'Kane 2015)</w:t>
      </w:r>
      <w:r w:rsidR="004F100A" w:rsidRPr="004F100A">
        <w:rPr>
          <w:lang w:val="en-GB"/>
        </w:rPr>
        <w:t xml:space="preserve">. </w:t>
      </w:r>
      <w:r w:rsidR="001B70AE" w:rsidRPr="004F100A">
        <w:rPr>
          <w:lang w:val="en-GB"/>
        </w:rPr>
        <w:t xml:space="preserve">It </w:t>
      </w:r>
      <w:r w:rsidR="004F100A" w:rsidRPr="004F100A">
        <w:rPr>
          <w:lang w:val="en-GB"/>
        </w:rPr>
        <w:t>also</w:t>
      </w:r>
      <w:r w:rsidR="001B70AE" w:rsidRPr="004F100A">
        <w:rPr>
          <w:lang w:val="en-GB"/>
        </w:rPr>
        <w:t xml:space="preserve"> explains the role of women entrepreneurship in increasing SMEs profitability </w:t>
      </w:r>
      <w:r w:rsidR="004F100A" w:rsidRPr="004F100A">
        <w:rPr>
          <w:lang w:val="en-GB"/>
        </w:rPr>
        <w:t>that</w:t>
      </w:r>
      <w:r w:rsidR="001B70AE" w:rsidRPr="004F100A">
        <w:rPr>
          <w:lang w:val="en-GB"/>
        </w:rPr>
        <w:t xml:space="preserve"> resulted in the economic empowerment, job </w:t>
      </w:r>
      <w:r w:rsidR="004F100A">
        <w:rPr>
          <w:lang w:val="en-GB"/>
        </w:rPr>
        <w:t>creation</w:t>
      </w:r>
      <w:r w:rsidR="001B70AE" w:rsidRPr="004F100A">
        <w:rPr>
          <w:lang w:val="en-GB"/>
        </w:rPr>
        <w:t xml:space="preserve"> along </w:t>
      </w:r>
      <w:r w:rsidR="004F100A" w:rsidRPr="004F100A">
        <w:rPr>
          <w:lang w:val="en-GB"/>
        </w:rPr>
        <w:t>with</w:t>
      </w:r>
      <w:r w:rsidR="001B70AE" w:rsidRPr="004F100A">
        <w:rPr>
          <w:lang w:val="en-GB"/>
        </w:rPr>
        <w:t xml:space="preserve"> ensuring national economic growth. </w:t>
      </w:r>
      <w:r w:rsidR="004F100A" w:rsidRPr="004F100A">
        <w:rPr>
          <w:lang w:val="en-GB"/>
        </w:rPr>
        <w:t>O</w:t>
      </w:r>
      <w:r w:rsidR="004F100A">
        <w:rPr>
          <w:lang w:val="en-GB"/>
        </w:rPr>
        <w:t>ther entrepreneur</w:t>
      </w:r>
      <w:r w:rsidR="004F100A" w:rsidRPr="004F100A">
        <w:rPr>
          <w:lang w:val="en-GB"/>
        </w:rPr>
        <w:t xml:space="preserve"> behaviour of women along with their success forms the theoretical framework of the research that includes psychological, motivational and resource based perspectives.</w:t>
      </w:r>
    </w:p>
    <w:p w:rsidR="00245489" w:rsidRPr="004F100A" w:rsidRDefault="00245489" w:rsidP="004F100A">
      <w:pPr>
        <w:rPr>
          <w:lang w:val="en-GB"/>
        </w:rPr>
      </w:pPr>
      <w:r w:rsidRPr="004F100A">
        <w:rPr>
          <w:noProof/>
          <w:lang w:val="en-GB" w:eastAsia="en-GB"/>
        </w:rPr>
        <w:drawing>
          <wp:inline distT="0" distB="0" distL="0" distR="0" wp14:anchorId="5EDFDD95" wp14:editId="4D449025">
            <wp:extent cx="6539023" cy="2615610"/>
            <wp:effectExtent l="0" t="0" r="0" b="1333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D87D1C" w:rsidRPr="004F100A" w:rsidRDefault="00D87D1C" w:rsidP="004F100A">
      <w:pPr>
        <w:jc w:val="center"/>
        <w:rPr>
          <w:b/>
          <w:lang w:val="en-GB"/>
        </w:rPr>
      </w:pPr>
      <w:r w:rsidRPr="004F100A">
        <w:rPr>
          <w:b/>
          <w:lang w:val="en-GB"/>
        </w:rPr>
        <w:lastRenderedPageBreak/>
        <w:t>Figure 1: Conceptual Framework</w:t>
      </w:r>
    </w:p>
    <w:p w:rsidR="00B073A5" w:rsidRPr="004F100A" w:rsidRDefault="00D87D1C" w:rsidP="004F100A">
      <w:pPr>
        <w:jc w:val="center"/>
        <w:rPr>
          <w:lang w:val="en-GB"/>
        </w:rPr>
      </w:pPr>
      <w:r w:rsidRPr="004F100A">
        <w:rPr>
          <w:lang w:val="en-GB"/>
        </w:rPr>
        <w:t>(Source: Authors Note)</w:t>
      </w:r>
    </w:p>
    <w:p w:rsidR="00DD299A" w:rsidRPr="004F100A" w:rsidRDefault="00DD299A" w:rsidP="004F100A">
      <w:pPr>
        <w:pStyle w:val="Heading1"/>
        <w:rPr>
          <w:lang w:val="en-GB"/>
        </w:rPr>
      </w:pPr>
      <w:bookmarkStart w:id="12" w:name="_Toc8593797"/>
      <w:r w:rsidRPr="004F100A">
        <w:rPr>
          <w:lang w:val="en-GB"/>
        </w:rPr>
        <w:t>3. Research Methodology</w:t>
      </w:r>
      <w:bookmarkEnd w:id="12"/>
    </w:p>
    <w:p w:rsidR="00DD299A" w:rsidRPr="004F100A" w:rsidRDefault="00DD299A" w:rsidP="004F100A">
      <w:pPr>
        <w:pStyle w:val="Heading2"/>
        <w:rPr>
          <w:lang w:val="en-GB"/>
        </w:rPr>
      </w:pPr>
      <w:bookmarkStart w:id="13" w:name="_Toc8593798"/>
      <w:r w:rsidRPr="004F100A">
        <w:rPr>
          <w:lang w:val="en-GB"/>
        </w:rPr>
        <w:t xml:space="preserve">3.1. Research </w:t>
      </w:r>
      <w:r w:rsidR="008870B4" w:rsidRPr="004F100A">
        <w:rPr>
          <w:lang w:val="en-GB"/>
        </w:rPr>
        <w:t>Philosophy</w:t>
      </w:r>
      <w:bookmarkEnd w:id="13"/>
    </w:p>
    <w:p w:rsidR="00970200" w:rsidRPr="004F100A" w:rsidRDefault="00572C6C" w:rsidP="004F100A">
      <w:pPr>
        <w:rPr>
          <w:lang w:val="en-GB"/>
        </w:rPr>
      </w:pPr>
      <w:r w:rsidRPr="004F100A">
        <w:rPr>
          <w:lang w:val="en-GB"/>
        </w:rPr>
        <w:tab/>
        <w:t xml:space="preserve">Current </w:t>
      </w:r>
      <w:r w:rsidR="004F100A" w:rsidRPr="004F100A">
        <w:rPr>
          <w:lang w:val="en-GB"/>
        </w:rPr>
        <w:t>research</w:t>
      </w:r>
      <w:r w:rsidRPr="004F100A">
        <w:rPr>
          <w:lang w:val="en-GB"/>
        </w:rPr>
        <w:t xml:space="preserve"> intends to </w:t>
      </w:r>
      <w:r w:rsidR="004F100A" w:rsidRPr="004F100A">
        <w:rPr>
          <w:lang w:val="en-GB"/>
        </w:rPr>
        <w:t>analyse</w:t>
      </w:r>
      <w:r w:rsidRPr="004F100A">
        <w:rPr>
          <w:lang w:val="en-GB"/>
        </w:rPr>
        <w:t xml:space="preserve"> the </w:t>
      </w:r>
      <w:r w:rsidR="000B16FD" w:rsidRPr="004F100A">
        <w:rPr>
          <w:lang w:val="en-GB"/>
        </w:rPr>
        <w:t xml:space="preserve">role of women </w:t>
      </w:r>
      <w:r w:rsidR="004F100A" w:rsidRPr="004F100A">
        <w:rPr>
          <w:lang w:val="en-GB"/>
        </w:rPr>
        <w:t>entrepreneurs</w:t>
      </w:r>
      <w:r w:rsidR="000B16FD" w:rsidRPr="004F100A">
        <w:rPr>
          <w:lang w:val="en-GB"/>
        </w:rPr>
        <w:t xml:space="preserve"> in development of SMEs in UK. For his </w:t>
      </w:r>
      <w:r w:rsidR="004F100A" w:rsidRPr="004F100A">
        <w:rPr>
          <w:lang w:val="en-GB"/>
        </w:rPr>
        <w:t>reason</w:t>
      </w:r>
      <w:r w:rsidR="000B16FD" w:rsidRPr="004F100A">
        <w:rPr>
          <w:lang w:val="en-GB"/>
        </w:rPr>
        <w:t xml:space="preserve">, the </w:t>
      </w:r>
      <w:r w:rsidR="004F100A" w:rsidRPr="004F100A">
        <w:rPr>
          <w:lang w:val="en-GB"/>
        </w:rPr>
        <w:t>research</w:t>
      </w:r>
      <w:r w:rsidR="000B16FD" w:rsidRPr="004F100A">
        <w:rPr>
          <w:lang w:val="en-GB"/>
        </w:rPr>
        <w:t xml:space="preserve"> will </w:t>
      </w:r>
      <w:r w:rsidR="004F100A" w:rsidRPr="004F100A">
        <w:rPr>
          <w:lang w:val="en-GB"/>
        </w:rPr>
        <w:t>make</w:t>
      </w:r>
      <w:r w:rsidR="000B16FD" w:rsidRPr="004F100A">
        <w:rPr>
          <w:lang w:val="en-GB"/>
        </w:rPr>
        <w:t xml:space="preserve"> attempt to analyse the </w:t>
      </w:r>
      <w:r w:rsidR="004F100A" w:rsidRPr="004F100A">
        <w:rPr>
          <w:lang w:val="en-GB"/>
        </w:rPr>
        <w:t>challenges</w:t>
      </w:r>
      <w:r w:rsidR="000B16FD" w:rsidRPr="004F100A">
        <w:rPr>
          <w:lang w:val="en-GB"/>
        </w:rPr>
        <w:t xml:space="preserve"> faced by the women </w:t>
      </w:r>
      <w:r w:rsidR="004F100A" w:rsidRPr="004F100A">
        <w:rPr>
          <w:lang w:val="en-GB"/>
        </w:rPr>
        <w:t>entrepreneurs</w:t>
      </w:r>
      <w:r w:rsidR="000B16FD" w:rsidRPr="004F100A">
        <w:rPr>
          <w:lang w:val="en-GB"/>
        </w:rPr>
        <w:t xml:space="preserve"> along with their </w:t>
      </w:r>
      <w:r w:rsidR="004F100A" w:rsidRPr="004F100A">
        <w:rPr>
          <w:lang w:val="en-GB"/>
        </w:rPr>
        <w:t>motivations</w:t>
      </w:r>
      <w:r w:rsidR="000B16FD" w:rsidRPr="004F100A">
        <w:rPr>
          <w:lang w:val="en-GB"/>
        </w:rPr>
        <w:t xml:space="preserve"> to contribute towards growth of SMEs in UK. Considering same, the </w:t>
      </w:r>
      <w:r w:rsidR="004F100A" w:rsidRPr="004F100A">
        <w:rPr>
          <w:lang w:val="en-GB"/>
        </w:rPr>
        <w:t>research</w:t>
      </w:r>
      <w:r w:rsidR="000B16FD" w:rsidRPr="004F100A">
        <w:rPr>
          <w:lang w:val="en-GB"/>
        </w:rPr>
        <w:t xml:space="preserve"> will employ positivism research philosophy </w:t>
      </w:r>
      <w:r w:rsidR="004F100A" w:rsidRPr="004F100A">
        <w:rPr>
          <w:lang w:val="en-GB"/>
        </w:rPr>
        <w:t>through</w:t>
      </w:r>
      <w:r w:rsidR="000B16FD" w:rsidRPr="004F100A">
        <w:rPr>
          <w:lang w:val="en-GB"/>
        </w:rPr>
        <w:t xml:space="preserve"> linking </w:t>
      </w:r>
      <w:r w:rsidR="004F100A" w:rsidRPr="004F100A">
        <w:rPr>
          <w:lang w:val="en-GB"/>
        </w:rPr>
        <w:t>the</w:t>
      </w:r>
      <w:r w:rsidR="000B16FD" w:rsidRPr="004F100A">
        <w:rPr>
          <w:lang w:val="en-GB"/>
        </w:rPr>
        <w:t xml:space="preserve"> </w:t>
      </w:r>
      <w:r w:rsidR="004F100A" w:rsidRPr="004F100A">
        <w:rPr>
          <w:lang w:val="en-GB"/>
        </w:rPr>
        <w:t>existing</w:t>
      </w:r>
      <w:r w:rsidR="000B16FD" w:rsidRPr="004F100A">
        <w:rPr>
          <w:lang w:val="en-GB"/>
        </w:rPr>
        <w:t xml:space="preserve"> </w:t>
      </w:r>
      <w:r w:rsidR="004F100A" w:rsidRPr="004F100A">
        <w:rPr>
          <w:lang w:val="en-GB"/>
        </w:rPr>
        <w:t>models</w:t>
      </w:r>
      <w:r w:rsidR="000B16FD" w:rsidRPr="004F100A">
        <w:rPr>
          <w:lang w:val="en-GB"/>
        </w:rPr>
        <w:t xml:space="preserve"> and </w:t>
      </w:r>
      <w:r w:rsidR="004F100A" w:rsidRPr="004F100A">
        <w:rPr>
          <w:lang w:val="en-GB"/>
        </w:rPr>
        <w:t>theories</w:t>
      </w:r>
      <w:r w:rsidR="000B16FD" w:rsidRPr="004F100A">
        <w:rPr>
          <w:lang w:val="en-GB"/>
        </w:rPr>
        <w:t xml:space="preserve"> presented within the literature review section</w:t>
      </w:r>
      <w:r w:rsidR="00CE3515" w:rsidRPr="004F100A">
        <w:rPr>
          <w:lang w:val="en-GB"/>
        </w:rPr>
        <w:t xml:space="preserve"> (</w:t>
      </w:r>
      <w:r w:rsidR="00CE3515" w:rsidRPr="004F100A">
        <w:rPr>
          <w:rFonts w:cs="Times New Roman"/>
          <w:szCs w:val="24"/>
          <w:shd w:val="clear" w:color="auto" w:fill="FFFFFF"/>
          <w:lang w:val="en-GB"/>
        </w:rPr>
        <w:t>Flick 2015)</w:t>
      </w:r>
      <w:r w:rsidR="000B16FD" w:rsidRPr="004F100A">
        <w:rPr>
          <w:lang w:val="en-GB"/>
        </w:rPr>
        <w:t xml:space="preserve">. </w:t>
      </w:r>
      <w:r w:rsidR="004F100A" w:rsidRPr="004F100A">
        <w:rPr>
          <w:lang w:val="en-GB"/>
        </w:rPr>
        <w:t>Positivism</w:t>
      </w:r>
      <w:r w:rsidR="000B16FD" w:rsidRPr="004F100A">
        <w:rPr>
          <w:lang w:val="en-GB"/>
        </w:rPr>
        <w:t xml:space="preserve"> </w:t>
      </w:r>
      <w:r w:rsidR="004F100A" w:rsidRPr="004F100A">
        <w:rPr>
          <w:lang w:val="en-GB"/>
        </w:rPr>
        <w:t>research</w:t>
      </w:r>
      <w:r w:rsidR="000B16FD" w:rsidRPr="004F100A">
        <w:rPr>
          <w:lang w:val="en-GB"/>
        </w:rPr>
        <w:t xml:space="preserve"> philosophy is based on the existence of reality </w:t>
      </w:r>
      <w:r w:rsidR="004F100A" w:rsidRPr="004F100A">
        <w:rPr>
          <w:lang w:val="en-GB"/>
        </w:rPr>
        <w:t>through</w:t>
      </w:r>
      <w:r w:rsidR="000B16FD" w:rsidRPr="004F100A">
        <w:rPr>
          <w:lang w:val="en-GB"/>
        </w:rPr>
        <w:t xml:space="preserve"> employing </w:t>
      </w:r>
      <w:r w:rsidR="004F100A">
        <w:rPr>
          <w:lang w:val="en-GB"/>
        </w:rPr>
        <w:t>scientifically</w:t>
      </w:r>
      <w:r w:rsidR="000B16FD" w:rsidRPr="004F100A">
        <w:rPr>
          <w:lang w:val="en-GB"/>
        </w:rPr>
        <w:t xml:space="preserve"> proven approaches. Moreover, </w:t>
      </w:r>
      <w:r w:rsidR="004F100A" w:rsidRPr="004F100A">
        <w:rPr>
          <w:lang w:val="en-GB"/>
        </w:rPr>
        <w:t>this philosophy cab also serves</w:t>
      </w:r>
      <w:r w:rsidR="000B16FD" w:rsidRPr="004F100A">
        <w:rPr>
          <w:lang w:val="en-GB"/>
        </w:rPr>
        <w:t xml:space="preserve"> to be most </w:t>
      </w:r>
      <w:r w:rsidR="004F100A">
        <w:rPr>
          <w:lang w:val="en-GB"/>
        </w:rPr>
        <w:t>effective</w:t>
      </w:r>
      <w:r w:rsidR="000B16FD" w:rsidRPr="004F100A">
        <w:rPr>
          <w:lang w:val="en-GB"/>
        </w:rPr>
        <w:t xml:space="preserve"> in </w:t>
      </w:r>
      <w:r w:rsidR="004F100A" w:rsidRPr="004F100A">
        <w:rPr>
          <w:lang w:val="en-GB"/>
        </w:rPr>
        <w:t>dissecting</w:t>
      </w:r>
      <w:r w:rsidR="000B16FD" w:rsidRPr="004F100A">
        <w:rPr>
          <w:lang w:val="en-GB"/>
        </w:rPr>
        <w:t xml:space="preserve"> </w:t>
      </w:r>
      <w:r w:rsidR="004F100A" w:rsidRPr="004F100A">
        <w:rPr>
          <w:lang w:val="en-GB"/>
        </w:rPr>
        <w:t>suitable</w:t>
      </w:r>
      <w:r w:rsidR="000B16FD" w:rsidRPr="004F100A">
        <w:rPr>
          <w:lang w:val="en-GB"/>
        </w:rPr>
        <w:t xml:space="preserve"> </w:t>
      </w:r>
      <w:r w:rsidR="004F100A" w:rsidRPr="004F100A">
        <w:rPr>
          <w:lang w:val="en-GB"/>
        </w:rPr>
        <w:t>responses</w:t>
      </w:r>
      <w:r w:rsidR="000B16FD" w:rsidRPr="004F100A">
        <w:rPr>
          <w:lang w:val="en-GB"/>
        </w:rPr>
        <w:t xml:space="preserve"> from the target respondents. </w:t>
      </w:r>
    </w:p>
    <w:p w:rsidR="00DD299A" w:rsidRPr="004F100A" w:rsidRDefault="00DD299A" w:rsidP="004F100A">
      <w:pPr>
        <w:pStyle w:val="Heading2"/>
        <w:rPr>
          <w:lang w:val="en-GB"/>
        </w:rPr>
      </w:pPr>
      <w:bookmarkStart w:id="14" w:name="_Toc8593799"/>
      <w:r w:rsidRPr="004F100A">
        <w:rPr>
          <w:lang w:val="en-GB"/>
        </w:rPr>
        <w:t xml:space="preserve">3.2. </w:t>
      </w:r>
      <w:r w:rsidR="008870B4" w:rsidRPr="004F100A">
        <w:rPr>
          <w:lang w:val="en-GB"/>
        </w:rPr>
        <w:t>Research</w:t>
      </w:r>
      <w:r w:rsidRPr="004F100A">
        <w:rPr>
          <w:lang w:val="en-GB"/>
        </w:rPr>
        <w:t xml:space="preserve"> </w:t>
      </w:r>
      <w:r w:rsidR="008870B4" w:rsidRPr="004F100A">
        <w:rPr>
          <w:lang w:val="en-GB"/>
        </w:rPr>
        <w:t>Approach</w:t>
      </w:r>
      <w:bookmarkEnd w:id="14"/>
    </w:p>
    <w:p w:rsidR="00970200" w:rsidRPr="004F100A" w:rsidRDefault="002302BF" w:rsidP="004F100A">
      <w:pPr>
        <w:rPr>
          <w:lang w:val="en-GB"/>
        </w:rPr>
      </w:pPr>
      <w:r w:rsidRPr="004F100A">
        <w:rPr>
          <w:lang w:val="en-GB"/>
        </w:rPr>
        <w:tab/>
        <w:t xml:space="preserve">As the </w:t>
      </w:r>
      <w:r w:rsidR="004F100A" w:rsidRPr="004F100A">
        <w:rPr>
          <w:lang w:val="en-GB"/>
        </w:rPr>
        <w:t>reasechers</w:t>
      </w:r>
      <w:r w:rsidRPr="004F100A">
        <w:rPr>
          <w:lang w:val="en-GB"/>
        </w:rPr>
        <w:t xml:space="preserve"> will consider carrying out </w:t>
      </w:r>
      <w:r w:rsidR="004F100A">
        <w:rPr>
          <w:lang w:val="en-GB"/>
        </w:rPr>
        <w:t>quantitative</w:t>
      </w:r>
      <w:r w:rsidRPr="004F100A">
        <w:rPr>
          <w:lang w:val="en-GB"/>
        </w:rPr>
        <w:t xml:space="preserve"> </w:t>
      </w:r>
      <w:r w:rsidR="004F100A" w:rsidRPr="004F100A">
        <w:rPr>
          <w:lang w:val="en-GB"/>
        </w:rPr>
        <w:t>analysis</w:t>
      </w:r>
      <w:r w:rsidRPr="004F100A">
        <w:rPr>
          <w:lang w:val="en-GB"/>
        </w:rPr>
        <w:t xml:space="preserve"> </w:t>
      </w:r>
      <w:r w:rsidR="004F100A" w:rsidRPr="004F100A">
        <w:rPr>
          <w:lang w:val="en-GB"/>
        </w:rPr>
        <w:t>for</w:t>
      </w:r>
      <w:r w:rsidRPr="004F100A">
        <w:rPr>
          <w:lang w:val="en-GB"/>
        </w:rPr>
        <w:t xml:space="preserve"> </w:t>
      </w:r>
      <w:r w:rsidR="004F100A" w:rsidRPr="004F100A">
        <w:rPr>
          <w:lang w:val="en-GB"/>
        </w:rPr>
        <w:t>analysing</w:t>
      </w:r>
      <w:r w:rsidRPr="004F100A">
        <w:rPr>
          <w:lang w:val="en-GB"/>
        </w:rPr>
        <w:t xml:space="preserve"> the role of women </w:t>
      </w:r>
      <w:r w:rsidR="004F100A" w:rsidRPr="004F100A">
        <w:rPr>
          <w:lang w:val="en-GB"/>
        </w:rPr>
        <w:t>entrepreneurs</w:t>
      </w:r>
      <w:r w:rsidRPr="004F100A">
        <w:rPr>
          <w:lang w:val="en-GB"/>
        </w:rPr>
        <w:t xml:space="preserve"> in development of SMEs in UK, deductive </w:t>
      </w:r>
      <w:r w:rsidR="004F100A" w:rsidRPr="004F100A">
        <w:rPr>
          <w:lang w:val="en-GB"/>
        </w:rPr>
        <w:t>research</w:t>
      </w:r>
      <w:r w:rsidRPr="004F100A">
        <w:rPr>
          <w:lang w:val="en-GB"/>
        </w:rPr>
        <w:t xml:space="preserve"> </w:t>
      </w:r>
      <w:r w:rsidR="004F100A">
        <w:rPr>
          <w:lang w:val="en-GB"/>
        </w:rPr>
        <w:t>approach</w:t>
      </w:r>
      <w:r w:rsidRPr="004F100A">
        <w:rPr>
          <w:lang w:val="en-GB"/>
        </w:rPr>
        <w:t xml:space="preserve"> will be employed in the current research.</w:t>
      </w:r>
      <w:r w:rsidR="00BC32FE" w:rsidRPr="004F100A">
        <w:rPr>
          <w:lang w:val="en-GB"/>
        </w:rPr>
        <w:t xml:space="preserve"> </w:t>
      </w:r>
      <w:r w:rsidR="004F100A" w:rsidRPr="004F100A">
        <w:rPr>
          <w:lang w:val="en-GB"/>
        </w:rPr>
        <w:t>Deductive</w:t>
      </w:r>
      <w:r w:rsidR="00BC32FE" w:rsidRPr="004F100A">
        <w:rPr>
          <w:lang w:val="en-GB"/>
        </w:rPr>
        <w:t xml:space="preserve"> </w:t>
      </w:r>
      <w:r w:rsidR="004F100A" w:rsidRPr="004F100A">
        <w:rPr>
          <w:lang w:val="en-GB"/>
        </w:rPr>
        <w:t>research</w:t>
      </w:r>
      <w:r w:rsidR="00BC32FE" w:rsidRPr="004F100A">
        <w:rPr>
          <w:lang w:val="en-GB"/>
        </w:rPr>
        <w:t xml:space="preserve"> </w:t>
      </w:r>
      <w:r w:rsidR="004F100A" w:rsidRPr="004F100A">
        <w:rPr>
          <w:lang w:val="en-GB"/>
        </w:rPr>
        <w:t>approach</w:t>
      </w:r>
      <w:r w:rsidR="00BC32FE" w:rsidRPr="004F100A">
        <w:rPr>
          <w:lang w:val="en-GB"/>
        </w:rPr>
        <w:t xml:space="preserve"> can facilitate the </w:t>
      </w:r>
      <w:r w:rsidR="004F100A" w:rsidRPr="004F100A">
        <w:rPr>
          <w:lang w:val="en-GB"/>
        </w:rPr>
        <w:t>reasechers</w:t>
      </w:r>
      <w:r w:rsidR="00BC32FE" w:rsidRPr="004F100A">
        <w:rPr>
          <w:lang w:val="en-GB"/>
        </w:rPr>
        <w:t xml:space="preserve"> in evaluating the existing models and </w:t>
      </w:r>
      <w:r w:rsidR="004F100A" w:rsidRPr="004F100A">
        <w:rPr>
          <w:lang w:val="en-GB"/>
        </w:rPr>
        <w:t>theories</w:t>
      </w:r>
      <w:r w:rsidR="00BC32FE" w:rsidRPr="004F100A">
        <w:rPr>
          <w:lang w:val="en-GB"/>
        </w:rPr>
        <w:t xml:space="preserve"> associated with the research subject through </w:t>
      </w:r>
      <w:r w:rsidR="004F100A" w:rsidRPr="004F100A">
        <w:rPr>
          <w:lang w:val="en-GB"/>
        </w:rPr>
        <w:t>attaining</w:t>
      </w:r>
      <w:r w:rsidR="00BC32FE" w:rsidRPr="004F100A">
        <w:rPr>
          <w:lang w:val="en-GB"/>
        </w:rPr>
        <w:t xml:space="preserve"> support from the collected data</w:t>
      </w:r>
      <w:r w:rsidR="00CE3515" w:rsidRPr="004F100A">
        <w:rPr>
          <w:lang w:val="en-GB"/>
        </w:rPr>
        <w:t xml:space="preserve"> (</w:t>
      </w:r>
      <w:r w:rsidR="00CE3515" w:rsidRPr="004F100A">
        <w:rPr>
          <w:rFonts w:cs="Times New Roman"/>
          <w:szCs w:val="24"/>
          <w:shd w:val="clear" w:color="auto" w:fill="FFFFFF"/>
          <w:lang w:val="en-GB"/>
        </w:rPr>
        <w:t>Kumar 2019)</w:t>
      </w:r>
      <w:r w:rsidR="00BC32FE" w:rsidRPr="004F100A">
        <w:rPr>
          <w:lang w:val="en-GB"/>
        </w:rPr>
        <w:t>.</w:t>
      </w:r>
      <w:r w:rsidRPr="004F100A">
        <w:rPr>
          <w:lang w:val="en-GB"/>
        </w:rPr>
        <w:t xml:space="preserve"> </w:t>
      </w:r>
      <w:r w:rsidR="004F100A" w:rsidRPr="004F100A">
        <w:rPr>
          <w:lang w:val="en-GB"/>
        </w:rPr>
        <w:t xml:space="preserve">Moreover, as positivism research philosophy will be employed in support of </w:t>
      </w:r>
      <w:r w:rsidR="004F100A">
        <w:rPr>
          <w:lang w:val="en-GB"/>
        </w:rPr>
        <w:t xml:space="preserve">quantitative </w:t>
      </w:r>
      <w:r w:rsidR="004F100A" w:rsidRPr="004F100A">
        <w:rPr>
          <w:lang w:val="en-GB"/>
        </w:rPr>
        <w:t xml:space="preserve">analysis for this reason deductive research </w:t>
      </w:r>
      <w:r w:rsidR="004F100A">
        <w:rPr>
          <w:lang w:val="en-GB"/>
        </w:rPr>
        <w:t xml:space="preserve">approach </w:t>
      </w:r>
      <w:r w:rsidR="004F100A" w:rsidRPr="004F100A">
        <w:rPr>
          <w:lang w:val="en-GB"/>
        </w:rPr>
        <w:t>use is deemed</w:t>
      </w:r>
      <w:r w:rsidR="004F100A">
        <w:rPr>
          <w:lang w:val="en-GB"/>
        </w:rPr>
        <w:t xml:space="preserve"> t</w:t>
      </w:r>
      <w:r w:rsidR="004F100A" w:rsidRPr="004F100A">
        <w:rPr>
          <w:lang w:val="en-GB"/>
        </w:rPr>
        <w:t xml:space="preserve">o be most suitable in attaining actual research results in consideration to the previous trends, existing models and proven facts. </w:t>
      </w:r>
    </w:p>
    <w:p w:rsidR="00DD299A" w:rsidRPr="004F100A" w:rsidRDefault="00DD299A" w:rsidP="004F100A">
      <w:pPr>
        <w:pStyle w:val="Heading2"/>
        <w:rPr>
          <w:lang w:val="en-GB"/>
        </w:rPr>
      </w:pPr>
      <w:bookmarkStart w:id="15" w:name="_Toc8593800"/>
      <w:r w:rsidRPr="004F100A">
        <w:rPr>
          <w:lang w:val="en-GB"/>
        </w:rPr>
        <w:lastRenderedPageBreak/>
        <w:t>3.3. Data Collection Methods</w:t>
      </w:r>
      <w:bookmarkEnd w:id="15"/>
    </w:p>
    <w:p w:rsidR="00970200" w:rsidRPr="004F100A" w:rsidRDefault="0068372C" w:rsidP="004F100A">
      <w:pPr>
        <w:rPr>
          <w:lang w:val="en-GB"/>
        </w:rPr>
      </w:pPr>
      <w:r w:rsidRPr="004F100A">
        <w:rPr>
          <w:lang w:val="en-GB"/>
        </w:rPr>
        <w:tab/>
      </w:r>
      <w:r w:rsidR="004F100A">
        <w:rPr>
          <w:lang w:val="en-GB"/>
        </w:rPr>
        <w:t>Quantitative</w:t>
      </w:r>
      <w:r w:rsidRPr="004F100A">
        <w:rPr>
          <w:lang w:val="en-GB"/>
        </w:rPr>
        <w:t xml:space="preserve"> as well as qualitative data collection will be employed in analysing the role of women </w:t>
      </w:r>
      <w:r w:rsidR="004F100A" w:rsidRPr="004F100A">
        <w:rPr>
          <w:lang w:val="en-GB"/>
        </w:rPr>
        <w:t>entrepreneurs</w:t>
      </w:r>
      <w:r w:rsidRPr="004F100A">
        <w:rPr>
          <w:lang w:val="en-GB"/>
        </w:rPr>
        <w:t xml:space="preserve"> in development of SMEs in UK. </w:t>
      </w:r>
      <w:r w:rsidR="004F100A" w:rsidRPr="004F100A">
        <w:rPr>
          <w:lang w:val="en-GB"/>
        </w:rPr>
        <w:t>Considering</w:t>
      </w:r>
      <w:r w:rsidRPr="004F100A">
        <w:rPr>
          <w:lang w:val="en-GB"/>
        </w:rPr>
        <w:t xml:space="preserve"> this, both </w:t>
      </w:r>
      <w:r w:rsidR="004F100A" w:rsidRPr="004F100A">
        <w:rPr>
          <w:lang w:val="en-GB"/>
        </w:rPr>
        <w:t>primary</w:t>
      </w:r>
      <w:r w:rsidRPr="004F100A">
        <w:rPr>
          <w:lang w:val="en-GB"/>
        </w:rPr>
        <w:t xml:space="preserve"> and secondary data will be gathered for the </w:t>
      </w:r>
      <w:r w:rsidR="004F100A" w:rsidRPr="004F100A">
        <w:rPr>
          <w:lang w:val="en-GB"/>
        </w:rPr>
        <w:t>study</w:t>
      </w:r>
      <w:r w:rsidRPr="004F100A">
        <w:rPr>
          <w:lang w:val="en-GB"/>
        </w:rPr>
        <w:t xml:space="preserve">. </w:t>
      </w:r>
      <w:r w:rsidR="004F100A" w:rsidRPr="004F100A">
        <w:rPr>
          <w:lang w:val="en-GB"/>
        </w:rPr>
        <w:t xml:space="preserve">Primary data will be gathered from questionnaire survey </w:t>
      </w:r>
      <w:r w:rsidR="004F100A">
        <w:rPr>
          <w:lang w:val="en-GB"/>
        </w:rPr>
        <w:t xml:space="preserve">technique </w:t>
      </w:r>
      <w:r w:rsidR="004F100A" w:rsidRPr="004F100A">
        <w:rPr>
          <w:lang w:val="en-GB"/>
        </w:rPr>
        <w:t xml:space="preserve">in which relevant questions related with the personality traits of women entrepreneurs, resources need by them, their motivations and </w:t>
      </w:r>
      <w:r w:rsidR="004F100A">
        <w:rPr>
          <w:lang w:val="en-GB"/>
        </w:rPr>
        <w:t xml:space="preserve">entrepreneur </w:t>
      </w:r>
      <w:r w:rsidR="004F100A" w:rsidRPr="004F100A">
        <w:rPr>
          <w:lang w:val="en-GB"/>
        </w:rPr>
        <w:t>activities along with the issues faced by them in new venture development in UK (</w:t>
      </w:r>
      <w:r w:rsidR="004F100A" w:rsidRPr="004F100A">
        <w:rPr>
          <w:rFonts w:cs="Times New Roman"/>
          <w:szCs w:val="24"/>
          <w:shd w:val="clear" w:color="auto" w:fill="FFFFFF"/>
          <w:lang w:val="en-GB"/>
        </w:rPr>
        <w:t>Mackey and Gass 2015)</w:t>
      </w:r>
      <w:r w:rsidR="004F100A" w:rsidRPr="004F100A">
        <w:rPr>
          <w:lang w:val="en-GB"/>
        </w:rPr>
        <w:t xml:space="preserve">. </w:t>
      </w:r>
      <w:r w:rsidRPr="004F100A">
        <w:rPr>
          <w:lang w:val="en-GB"/>
        </w:rPr>
        <w:t xml:space="preserve">Secondary data will be </w:t>
      </w:r>
      <w:r w:rsidR="004F100A" w:rsidRPr="004F100A">
        <w:rPr>
          <w:lang w:val="en-GB"/>
        </w:rPr>
        <w:t>collected</w:t>
      </w:r>
      <w:r w:rsidRPr="004F100A">
        <w:rPr>
          <w:lang w:val="en-GB"/>
        </w:rPr>
        <w:t xml:space="preserve"> regarding role and position of women </w:t>
      </w:r>
      <w:r w:rsidR="004F100A" w:rsidRPr="004F100A">
        <w:rPr>
          <w:lang w:val="en-GB"/>
        </w:rPr>
        <w:t>entrepreneurs</w:t>
      </w:r>
      <w:r w:rsidRPr="004F100A">
        <w:rPr>
          <w:lang w:val="en-GB"/>
        </w:rPr>
        <w:t xml:space="preserve"> in SMEs of UK through academic or peer reviewed journals, </w:t>
      </w:r>
      <w:r w:rsidR="004F100A" w:rsidRPr="004F100A">
        <w:rPr>
          <w:lang w:val="en-GB"/>
        </w:rPr>
        <w:t>books and</w:t>
      </w:r>
      <w:r w:rsidRPr="004F100A">
        <w:rPr>
          <w:lang w:val="en-GB"/>
        </w:rPr>
        <w:t xml:space="preserve"> government </w:t>
      </w:r>
      <w:r w:rsidR="004F100A" w:rsidRPr="004F100A">
        <w:rPr>
          <w:lang w:val="en-GB"/>
        </w:rPr>
        <w:t>publications</w:t>
      </w:r>
      <w:r w:rsidRPr="004F100A">
        <w:rPr>
          <w:lang w:val="en-GB"/>
        </w:rPr>
        <w:t xml:space="preserve"> in UK</w:t>
      </w:r>
      <w:r w:rsidR="00A05DBD" w:rsidRPr="004F100A">
        <w:rPr>
          <w:lang w:val="en-GB"/>
        </w:rPr>
        <w:t xml:space="preserve">. </w:t>
      </w:r>
    </w:p>
    <w:p w:rsidR="00DD299A" w:rsidRPr="004F100A" w:rsidRDefault="00DD299A" w:rsidP="004F100A">
      <w:pPr>
        <w:pStyle w:val="Heading2"/>
        <w:rPr>
          <w:lang w:val="en-GB"/>
        </w:rPr>
      </w:pPr>
      <w:bookmarkStart w:id="16" w:name="_Toc8593801"/>
      <w:r w:rsidRPr="004F100A">
        <w:rPr>
          <w:lang w:val="en-GB"/>
        </w:rPr>
        <w:t>3.4. Sampling and Sample Size</w:t>
      </w:r>
      <w:bookmarkEnd w:id="16"/>
    </w:p>
    <w:p w:rsidR="00970200" w:rsidRPr="004F100A" w:rsidRDefault="0024470D" w:rsidP="004F100A">
      <w:pPr>
        <w:rPr>
          <w:lang w:val="en-GB"/>
        </w:rPr>
      </w:pPr>
      <w:r w:rsidRPr="004F100A">
        <w:rPr>
          <w:lang w:val="en-GB"/>
        </w:rPr>
        <w:tab/>
        <w:t xml:space="preserve">Simple random sampling </w:t>
      </w:r>
      <w:r w:rsidR="004F100A" w:rsidRPr="004F100A">
        <w:rPr>
          <w:lang w:val="en-GB"/>
        </w:rPr>
        <w:t>technique</w:t>
      </w:r>
      <w:r w:rsidRPr="004F100A">
        <w:rPr>
          <w:lang w:val="en-GB"/>
        </w:rPr>
        <w:t xml:space="preserve"> will be used by the </w:t>
      </w:r>
      <w:r w:rsidR="004F100A" w:rsidRPr="004F100A">
        <w:rPr>
          <w:lang w:val="en-GB"/>
        </w:rPr>
        <w:t>researcher</w:t>
      </w:r>
      <w:r w:rsidRPr="004F100A">
        <w:rPr>
          <w:lang w:val="en-GB"/>
        </w:rPr>
        <w:t xml:space="preserve"> in </w:t>
      </w:r>
      <w:r w:rsidR="004F100A">
        <w:rPr>
          <w:lang w:val="en-GB"/>
        </w:rPr>
        <w:t>selecting</w:t>
      </w:r>
      <w:r w:rsidRPr="004F100A">
        <w:rPr>
          <w:lang w:val="en-GB"/>
        </w:rPr>
        <w:t xml:space="preserve"> the most revenant source of primary data </w:t>
      </w:r>
      <w:r w:rsidR="00B91755" w:rsidRPr="004F100A">
        <w:rPr>
          <w:lang w:val="en-GB"/>
        </w:rPr>
        <w:t xml:space="preserve">in </w:t>
      </w:r>
      <w:r w:rsidR="004F100A" w:rsidRPr="004F100A">
        <w:rPr>
          <w:lang w:val="en-GB"/>
        </w:rPr>
        <w:t>attaining</w:t>
      </w:r>
      <w:r w:rsidR="00B91755" w:rsidRPr="004F100A">
        <w:rPr>
          <w:lang w:val="en-GB"/>
        </w:rPr>
        <w:t xml:space="preserve"> data relevant to the </w:t>
      </w:r>
      <w:r w:rsidR="004F100A" w:rsidRPr="004F100A">
        <w:rPr>
          <w:lang w:val="en-GB"/>
        </w:rPr>
        <w:t>aim</w:t>
      </w:r>
      <w:r w:rsidR="00B91755" w:rsidRPr="004F100A">
        <w:rPr>
          <w:lang w:val="en-GB"/>
        </w:rPr>
        <w:t xml:space="preserve"> and </w:t>
      </w:r>
      <w:r w:rsidR="004F100A" w:rsidRPr="004F100A">
        <w:rPr>
          <w:lang w:val="en-GB"/>
        </w:rPr>
        <w:t>objectives</w:t>
      </w:r>
      <w:r w:rsidR="00B91755" w:rsidRPr="004F100A">
        <w:rPr>
          <w:lang w:val="en-GB"/>
        </w:rPr>
        <w:t xml:space="preserve"> of the study. This sampling technique is considered suitable as it can facilitate in offer equal opportunities to the target respondents from a large population to get chosen in the </w:t>
      </w:r>
      <w:r w:rsidR="004F100A" w:rsidRPr="004F100A">
        <w:rPr>
          <w:lang w:val="en-GB"/>
        </w:rPr>
        <w:t>survey</w:t>
      </w:r>
      <w:r w:rsidR="008E5F10" w:rsidRPr="004F100A">
        <w:rPr>
          <w:lang w:val="en-GB"/>
        </w:rPr>
        <w:t xml:space="preserve"> (</w:t>
      </w:r>
      <w:r w:rsidR="008E5F10" w:rsidRPr="004F100A">
        <w:rPr>
          <w:rFonts w:cs="Times New Roman"/>
          <w:szCs w:val="24"/>
          <w:shd w:val="clear" w:color="auto" w:fill="FFFFFF"/>
          <w:lang w:val="en-GB"/>
        </w:rPr>
        <w:t>Smith 2015)</w:t>
      </w:r>
      <w:r w:rsidR="00B91755" w:rsidRPr="004F100A">
        <w:rPr>
          <w:lang w:val="en-GB"/>
        </w:rPr>
        <w:t xml:space="preserve">. As it is gathered that </w:t>
      </w:r>
      <w:r w:rsidR="004F100A" w:rsidRPr="004F100A">
        <w:rPr>
          <w:lang w:val="en-GB"/>
        </w:rPr>
        <w:t>quantitative</w:t>
      </w:r>
      <w:r w:rsidR="00B91755" w:rsidRPr="004F100A">
        <w:rPr>
          <w:lang w:val="en-GB"/>
        </w:rPr>
        <w:t xml:space="preserve"> data analysis needs relatively larger size of </w:t>
      </w:r>
      <w:r w:rsidR="004F100A" w:rsidRPr="004F100A">
        <w:rPr>
          <w:lang w:val="en-GB"/>
        </w:rPr>
        <w:t>sample</w:t>
      </w:r>
      <w:r w:rsidR="00B91755" w:rsidRPr="004F100A">
        <w:rPr>
          <w:lang w:val="en-GB"/>
        </w:rPr>
        <w:t xml:space="preserve"> in </w:t>
      </w:r>
      <w:r w:rsidR="004F100A" w:rsidRPr="004F100A">
        <w:rPr>
          <w:lang w:val="en-GB"/>
        </w:rPr>
        <w:t>obtaining</w:t>
      </w:r>
      <w:r w:rsidR="00B91755" w:rsidRPr="004F100A">
        <w:rPr>
          <w:lang w:val="en-GB"/>
        </w:rPr>
        <w:t xml:space="preserve"> and analysing </w:t>
      </w:r>
      <w:r w:rsidR="004F100A" w:rsidRPr="004F100A">
        <w:rPr>
          <w:lang w:val="en-GB"/>
        </w:rPr>
        <w:t>respondents’</w:t>
      </w:r>
      <w:r w:rsidR="00B91755" w:rsidRPr="004F100A">
        <w:rPr>
          <w:lang w:val="en-GB"/>
        </w:rPr>
        <w:t xml:space="preserve"> responses, a sample size of </w:t>
      </w:r>
      <w:r w:rsidR="00AD5A9B" w:rsidRPr="004F100A">
        <w:rPr>
          <w:lang w:val="en-GB"/>
        </w:rPr>
        <w:t xml:space="preserve">50 women </w:t>
      </w:r>
      <w:r w:rsidR="004F100A" w:rsidRPr="004F100A">
        <w:rPr>
          <w:lang w:val="en-GB"/>
        </w:rPr>
        <w:t>entrepreneurs</w:t>
      </w:r>
      <w:r w:rsidR="00AD5A9B" w:rsidRPr="004F100A">
        <w:rPr>
          <w:lang w:val="en-GB"/>
        </w:rPr>
        <w:t xml:space="preserve"> of the SMEs in UK </w:t>
      </w:r>
      <w:r w:rsidR="00B91755" w:rsidRPr="004F100A">
        <w:rPr>
          <w:lang w:val="en-GB"/>
        </w:rPr>
        <w:t xml:space="preserve">was </w:t>
      </w:r>
      <w:r w:rsidR="004F100A" w:rsidRPr="004F100A">
        <w:rPr>
          <w:lang w:val="en-GB"/>
        </w:rPr>
        <w:t>selected</w:t>
      </w:r>
      <w:r w:rsidR="00B91755" w:rsidRPr="004F100A">
        <w:rPr>
          <w:lang w:val="en-GB"/>
        </w:rPr>
        <w:t xml:space="preserve"> in analysing their responses. </w:t>
      </w:r>
      <w:r w:rsidR="00AD5A9B" w:rsidRPr="004F100A">
        <w:rPr>
          <w:lang w:val="en-GB"/>
        </w:rPr>
        <w:t xml:space="preserve">The </w:t>
      </w:r>
      <w:r w:rsidR="004F100A" w:rsidRPr="004F100A">
        <w:rPr>
          <w:lang w:val="en-GB"/>
        </w:rPr>
        <w:t>section</w:t>
      </w:r>
      <w:r w:rsidR="00AD5A9B" w:rsidRPr="004F100A">
        <w:rPr>
          <w:lang w:val="en-GB"/>
        </w:rPr>
        <w:t xml:space="preserve"> of this ample can facilitate in </w:t>
      </w:r>
      <w:r w:rsidR="004F100A">
        <w:rPr>
          <w:lang w:val="en-GB"/>
        </w:rPr>
        <w:t>understanding</w:t>
      </w:r>
      <w:r w:rsidR="00AD5A9B" w:rsidRPr="004F100A">
        <w:rPr>
          <w:lang w:val="en-GB"/>
        </w:rPr>
        <w:t xml:space="preserve"> the </w:t>
      </w:r>
      <w:r w:rsidR="004F100A" w:rsidRPr="004F100A">
        <w:rPr>
          <w:lang w:val="en-GB"/>
        </w:rPr>
        <w:t>research</w:t>
      </w:r>
      <w:r w:rsidR="00AD5A9B" w:rsidRPr="004F100A">
        <w:rPr>
          <w:lang w:val="en-GB"/>
        </w:rPr>
        <w:t xml:space="preserve"> </w:t>
      </w:r>
      <w:r w:rsidR="004F100A">
        <w:rPr>
          <w:lang w:val="en-GB"/>
        </w:rPr>
        <w:t>problem</w:t>
      </w:r>
      <w:r w:rsidR="00AD5A9B" w:rsidRPr="004F100A">
        <w:rPr>
          <w:lang w:val="en-GB"/>
        </w:rPr>
        <w:t xml:space="preserve"> and can offer best information </w:t>
      </w:r>
      <w:r w:rsidR="004F100A" w:rsidRPr="004F100A">
        <w:rPr>
          <w:lang w:val="en-GB"/>
        </w:rPr>
        <w:t>aligned</w:t>
      </w:r>
      <w:r w:rsidR="00AD5A9B" w:rsidRPr="004F100A">
        <w:rPr>
          <w:lang w:val="en-GB"/>
        </w:rPr>
        <w:t xml:space="preserve"> with research objectives. </w:t>
      </w:r>
    </w:p>
    <w:p w:rsidR="001A01E0" w:rsidRPr="004F100A" w:rsidRDefault="00DD299A" w:rsidP="004F100A">
      <w:pPr>
        <w:pStyle w:val="Heading2"/>
        <w:rPr>
          <w:lang w:val="en-GB"/>
        </w:rPr>
      </w:pPr>
      <w:bookmarkStart w:id="17" w:name="_Toc8593802"/>
      <w:r w:rsidRPr="004F100A">
        <w:rPr>
          <w:lang w:val="en-GB"/>
        </w:rPr>
        <w:t xml:space="preserve">3.5. </w:t>
      </w:r>
      <w:r w:rsidR="00764386" w:rsidRPr="004F100A">
        <w:rPr>
          <w:lang w:val="en-GB"/>
        </w:rPr>
        <w:t>Data Analysi</w:t>
      </w:r>
      <w:r w:rsidRPr="004F100A">
        <w:rPr>
          <w:lang w:val="en-GB"/>
        </w:rPr>
        <w:t>s</w:t>
      </w:r>
      <w:bookmarkEnd w:id="17"/>
    </w:p>
    <w:p w:rsidR="00970200" w:rsidRPr="004F100A" w:rsidRDefault="00DF5FB5" w:rsidP="004F100A">
      <w:pPr>
        <w:rPr>
          <w:lang w:val="en-GB"/>
        </w:rPr>
      </w:pPr>
      <w:r w:rsidRPr="004F100A">
        <w:rPr>
          <w:lang w:val="en-GB"/>
        </w:rPr>
        <w:tab/>
      </w:r>
      <w:r w:rsidR="004F100A" w:rsidRPr="004F100A">
        <w:rPr>
          <w:lang w:val="en-GB"/>
        </w:rPr>
        <w:t xml:space="preserve">The data collecting from sample respondents will be analysed through employing several analytical techniques and in consideration to same it can be stated that efficient selection of statistical </w:t>
      </w:r>
      <w:r w:rsidR="004F100A">
        <w:rPr>
          <w:lang w:val="en-GB"/>
        </w:rPr>
        <w:t xml:space="preserve">analytical </w:t>
      </w:r>
      <w:r w:rsidR="004F100A" w:rsidRPr="004F100A">
        <w:rPr>
          <w:lang w:val="en-GB"/>
        </w:rPr>
        <w:t xml:space="preserve">techniques are import in </w:t>
      </w:r>
      <w:r w:rsidR="004F100A">
        <w:rPr>
          <w:lang w:val="en-GB"/>
        </w:rPr>
        <w:t xml:space="preserve">obtaining </w:t>
      </w:r>
      <w:r w:rsidR="004F100A" w:rsidRPr="004F100A">
        <w:rPr>
          <w:lang w:val="en-GB"/>
        </w:rPr>
        <w:t xml:space="preserve">suitable and pertinent conclusion. </w:t>
      </w:r>
      <w:r w:rsidRPr="004F100A">
        <w:rPr>
          <w:lang w:val="en-GB"/>
        </w:rPr>
        <w:t xml:space="preserve">SPSS </w:t>
      </w:r>
      <w:r w:rsidR="004F100A">
        <w:rPr>
          <w:lang w:val="en-GB"/>
        </w:rPr>
        <w:t>statistical</w:t>
      </w:r>
      <w:r w:rsidRPr="004F100A">
        <w:rPr>
          <w:lang w:val="en-GB"/>
        </w:rPr>
        <w:t xml:space="preserve"> analytical tool will be employed in the </w:t>
      </w:r>
      <w:r w:rsidR="004F100A" w:rsidRPr="004F100A">
        <w:rPr>
          <w:lang w:val="en-GB"/>
        </w:rPr>
        <w:t>research</w:t>
      </w:r>
      <w:r w:rsidRPr="004F100A">
        <w:rPr>
          <w:lang w:val="en-GB"/>
        </w:rPr>
        <w:t xml:space="preserve"> to gather valid </w:t>
      </w:r>
      <w:r w:rsidR="004F100A" w:rsidRPr="004F100A">
        <w:rPr>
          <w:lang w:val="en-GB"/>
        </w:rPr>
        <w:t>research</w:t>
      </w:r>
      <w:r w:rsidRPr="004F100A">
        <w:rPr>
          <w:lang w:val="en-GB"/>
        </w:rPr>
        <w:t xml:space="preserve"> findings</w:t>
      </w:r>
      <w:r w:rsidR="008E5F10" w:rsidRPr="004F100A">
        <w:rPr>
          <w:lang w:val="en-GB"/>
        </w:rPr>
        <w:t xml:space="preserve"> </w:t>
      </w:r>
      <w:r w:rsidR="008E5F10" w:rsidRPr="004F100A">
        <w:rPr>
          <w:lang w:val="en-GB"/>
        </w:rPr>
        <w:lastRenderedPageBreak/>
        <w:t>(</w:t>
      </w:r>
      <w:r w:rsidR="008E5F10" w:rsidRPr="004F100A">
        <w:rPr>
          <w:rFonts w:cs="Times New Roman"/>
          <w:szCs w:val="24"/>
          <w:shd w:val="clear" w:color="auto" w:fill="FFFFFF"/>
          <w:lang w:val="en-GB"/>
        </w:rPr>
        <w:t>Silverman 2016)</w:t>
      </w:r>
      <w:r w:rsidRPr="004F100A">
        <w:rPr>
          <w:lang w:val="en-GB"/>
        </w:rPr>
        <w:t xml:space="preserve">. The gathered quantitative </w:t>
      </w:r>
      <w:r w:rsidR="004F100A" w:rsidRPr="004F100A">
        <w:rPr>
          <w:lang w:val="en-GB"/>
        </w:rPr>
        <w:t>data</w:t>
      </w:r>
      <w:r w:rsidRPr="004F100A">
        <w:rPr>
          <w:lang w:val="en-GB"/>
        </w:rPr>
        <w:t xml:space="preserve"> will be </w:t>
      </w:r>
      <w:r w:rsidR="004F100A" w:rsidRPr="004F100A">
        <w:rPr>
          <w:lang w:val="en-GB"/>
        </w:rPr>
        <w:t>represented</w:t>
      </w:r>
      <w:r w:rsidRPr="004F100A">
        <w:rPr>
          <w:lang w:val="en-GB"/>
        </w:rPr>
        <w:t xml:space="preserve"> in the form of graphs and tables that can further simplify the data interpretation process. </w:t>
      </w:r>
      <w:r w:rsidR="004F100A" w:rsidRPr="004F100A">
        <w:rPr>
          <w:lang w:val="en-GB"/>
        </w:rPr>
        <w:t>Implementation</w:t>
      </w:r>
      <w:r w:rsidRPr="004F100A">
        <w:rPr>
          <w:lang w:val="en-GB"/>
        </w:rPr>
        <w:t xml:space="preserve"> of the selected </w:t>
      </w:r>
      <w:r w:rsidR="004F100A" w:rsidRPr="004F100A">
        <w:rPr>
          <w:lang w:val="en-GB"/>
        </w:rPr>
        <w:t>statistical</w:t>
      </w:r>
      <w:r w:rsidRPr="004F100A">
        <w:rPr>
          <w:lang w:val="en-GB"/>
        </w:rPr>
        <w:t xml:space="preserve"> tool can also support the </w:t>
      </w:r>
      <w:r w:rsidR="004F100A" w:rsidRPr="004F100A">
        <w:rPr>
          <w:lang w:val="en-GB"/>
        </w:rPr>
        <w:t>researcher</w:t>
      </w:r>
      <w:r w:rsidRPr="004F100A">
        <w:rPr>
          <w:lang w:val="en-GB"/>
        </w:rPr>
        <w:t xml:space="preserve"> in </w:t>
      </w:r>
      <w:r w:rsidR="004F100A" w:rsidRPr="004F100A">
        <w:rPr>
          <w:lang w:val="en-GB"/>
        </w:rPr>
        <w:t>cornering</w:t>
      </w:r>
      <w:r w:rsidRPr="004F100A">
        <w:rPr>
          <w:lang w:val="en-GB"/>
        </w:rPr>
        <w:t xml:space="preserve"> consumer opinion into </w:t>
      </w:r>
      <w:r w:rsidR="004F100A" w:rsidRPr="004F100A">
        <w:rPr>
          <w:lang w:val="en-GB"/>
        </w:rPr>
        <w:t>a</w:t>
      </w:r>
      <w:r w:rsidRPr="004F100A">
        <w:rPr>
          <w:lang w:val="en-GB"/>
        </w:rPr>
        <w:t xml:space="preserve"> definite percentage for </w:t>
      </w:r>
      <w:r w:rsidR="004F100A" w:rsidRPr="004F100A">
        <w:rPr>
          <w:lang w:val="en-GB"/>
        </w:rPr>
        <w:t>anticipating</w:t>
      </w:r>
      <w:r w:rsidRPr="004F100A">
        <w:rPr>
          <w:lang w:val="en-GB"/>
        </w:rPr>
        <w:t xml:space="preserve"> consumer insights trends. </w:t>
      </w:r>
    </w:p>
    <w:p w:rsidR="00DD299A" w:rsidRPr="004F100A" w:rsidRDefault="00DD299A" w:rsidP="004F100A">
      <w:pPr>
        <w:pStyle w:val="Heading2"/>
        <w:rPr>
          <w:lang w:val="en-GB"/>
        </w:rPr>
      </w:pPr>
      <w:bookmarkStart w:id="18" w:name="_Toc8593803"/>
      <w:r w:rsidRPr="004F100A">
        <w:rPr>
          <w:lang w:val="en-GB"/>
        </w:rPr>
        <w:t>3.6. Research Timeline</w:t>
      </w:r>
      <w:bookmarkEnd w:id="18"/>
    </w:p>
    <w:tbl>
      <w:tblPr>
        <w:tblStyle w:val="LightGrid-Accent5"/>
        <w:tblW w:w="10951" w:type="dxa"/>
        <w:jc w:val="center"/>
        <w:tblLook w:val="04A0" w:firstRow="1" w:lastRow="0" w:firstColumn="1" w:lastColumn="0" w:noHBand="0" w:noVBand="1"/>
      </w:tblPr>
      <w:tblGrid>
        <w:gridCol w:w="2708"/>
        <w:gridCol w:w="1058"/>
        <w:gridCol w:w="1170"/>
        <w:gridCol w:w="1170"/>
        <w:gridCol w:w="1170"/>
        <w:gridCol w:w="1260"/>
        <w:gridCol w:w="1123"/>
        <w:gridCol w:w="1292"/>
      </w:tblGrid>
      <w:tr w:rsidR="001A01E0" w:rsidRPr="004F100A" w:rsidTr="001A01E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8" w:type="dxa"/>
          </w:tcPr>
          <w:p w:rsidR="001A01E0" w:rsidRPr="004F100A" w:rsidRDefault="001A01E0" w:rsidP="004F100A">
            <w:pPr>
              <w:jc w:val="left"/>
              <w:rPr>
                <w:lang w:val="en-GB"/>
              </w:rPr>
            </w:pPr>
            <w:r w:rsidRPr="004F100A">
              <w:rPr>
                <w:lang w:val="en-GB"/>
              </w:rPr>
              <w:t>Activities</w:t>
            </w:r>
          </w:p>
        </w:tc>
        <w:tc>
          <w:tcPr>
            <w:tcW w:w="1058" w:type="dxa"/>
          </w:tcPr>
          <w:p w:rsidR="001A01E0" w:rsidRPr="004F100A" w:rsidRDefault="001A01E0" w:rsidP="004F100A">
            <w:pPr>
              <w:jc w:val="center"/>
              <w:cnfStyle w:val="100000000000" w:firstRow="1" w:lastRow="0" w:firstColumn="0" w:lastColumn="0" w:oddVBand="0" w:evenVBand="0" w:oddHBand="0" w:evenHBand="0" w:firstRowFirstColumn="0" w:firstRowLastColumn="0" w:lastRowFirstColumn="0" w:lastRowLastColumn="0"/>
              <w:rPr>
                <w:lang w:val="en-GB"/>
              </w:rPr>
            </w:pPr>
            <w:r w:rsidRPr="004F100A">
              <w:rPr>
                <w:lang w:val="en-GB"/>
              </w:rPr>
              <w:t>1</w:t>
            </w:r>
            <w:r w:rsidRPr="004F100A">
              <w:rPr>
                <w:vertAlign w:val="superscript"/>
                <w:lang w:val="en-GB"/>
              </w:rPr>
              <w:t>st</w:t>
            </w:r>
            <w:r w:rsidRPr="004F100A">
              <w:rPr>
                <w:lang w:val="en-GB"/>
              </w:rPr>
              <w:t xml:space="preserve"> to 3</w:t>
            </w:r>
            <w:r w:rsidRPr="004F100A">
              <w:rPr>
                <w:vertAlign w:val="superscript"/>
                <w:lang w:val="en-GB"/>
              </w:rPr>
              <w:t>rd</w:t>
            </w:r>
            <w:r w:rsidRPr="004F100A">
              <w:rPr>
                <w:lang w:val="en-GB"/>
              </w:rPr>
              <w:t xml:space="preserve"> Week</w:t>
            </w:r>
          </w:p>
        </w:tc>
        <w:tc>
          <w:tcPr>
            <w:tcW w:w="1170" w:type="dxa"/>
          </w:tcPr>
          <w:p w:rsidR="001A01E0" w:rsidRPr="004F100A" w:rsidRDefault="001A01E0" w:rsidP="004F100A">
            <w:pPr>
              <w:jc w:val="center"/>
              <w:cnfStyle w:val="100000000000" w:firstRow="1" w:lastRow="0" w:firstColumn="0" w:lastColumn="0" w:oddVBand="0" w:evenVBand="0" w:oddHBand="0" w:evenHBand="0" w:firstRowFirstColumn="0" w:firstRowLastColumn="0" w:lastRowFirstColumn="0" w:lastRowLastColumn="0"/>
              <w:rPr>
                <w:lang w:val="en-GB"/>
              </w:rPr>
            </w:pPr>
            <w:r w:rsidRPr="004F100A">
              <w:rPr>
                <w:lang w:val="en-GB"/>
              </w:rPr>
              <w:t>4</w:t>
            </w:r>
            <w:r w:rsidRPr="004F100A">
              <w:rPr>
                <w:vertAlign w:val="superscript"/>
                <w:lang w:val="en-GB"/>
              </w:rPr>
              <w:t>th</w:t>
            </w:r>
            <w:r w:rsidRPr="004F100A">
              <w:rPr>
                <w:lang w:val="en-GB"/>
              </w:rPr>
              <w:t xml:space="preserve"> to 10</w:t>
            </w:r>
            <w:r w:rsidRPr="004F100A">
              <w:rPr>
                <w:vertAlign w:val="superscript"/>
                <w:lang w:val="en-GB"/>
              </w:rPr>
              <w:t>th</w:t>
            </w:r>
            <w:r w:rsidRPr="004F100A">
              <w:rPr>
                <w:lang w:val="en-GB"/>
              </w:rPr>
              <w:t xml:space="preserve"> week</w:t>
            </w:r>
          </w:p>
        </w:tc>
        <w:tc>
          <w:tcPr>
            <w:tcW w:w="1170" w:type="dxa"/>
          </w:tcPr>
          <w:p w:rsidR="001A01E0" w:rsidRPr="004F100A" w:rsidRDefault="001A01E0" w:rsidP="004F100A">
            <w:pPr>
              <w:jc w:val="center"/>
              <w:cnfStyle w:val="100000000000" w:firstRow="1" w:lastRow="0" w:firstColumn="0" w:lastColumn="0" w:oddVBand="0" w:evenVBand="0" w:oddHBand="0" w:evenHBand="0" w:firstRowFirstColumn="0" w:firstRowLastColumn="0" w:lastRowFirstColumn="0" w:lastRowLastColumn="0"/>
              <w:rPr>
                <w:lang w:val="en-GB"/>
              </w:rPr>
            </w:pPr>
            <w:r w:rsidRPr="004F100A">
              <w:rPr>
                <w:lang w:val="en-GB"/>
              </w:rPr>
              <w:t>11</w:t>
            </w:r>
            <w:r w:rsidRPr="004F100A">
              <w:rPr>
                <w:vertAlign w:val="superscript"/>
                <w:lang w:val="en-GB"/>
              </w:rPr>
              <w:t>th</w:t>
            </w:r>
            <w:r w:rsidRPr="004F100A">
              <w:rPr>
                <w:lang w:val="en-GB"/>
              </w:rPr>
              <w:t xml:space="preserve"> to 13</w:t>
            </w:r>
            <w:r w:rsidRPr="004F100A">
              <w:rPr>
                <w:vertAlign w:val="superscript"/>
                <w:lang w:val="en-GB"/>
              </w:rPr>
              <w:t>th</w:t>
            </w:r>
            <w:r w:rsidRPr="004F100A">
              <w:rPr>
                <w:lang w:val="en-GB"/>
              </w:rPr>
              <w:t xml:space="preserve">  Week</w:t>
            </w:r>
          </w:p>
        </w:tc>
        <w:tc>
          <w:tcPr>
            <w:tcW w:w="1170" w:type="dxa"/>
          </w:tcPr>
          <w:p w:rsidR="001A01E0" w:rsidRPr="004F100A" w:rsidRDefault="001A01E0" w:rsidP="004F100A">
            <w:pPr>
              <w:jc w:val="center"/>
              <w:cnfStyle w:val="100000000000" w:firstRow="1" w:lastRow="0" w:firstColumn="0" w:lastColumn="0" w:oddVBand="0" w:evenVBand="0" w:oddHBand="0" w:evenHBand="0" w:firstRowFirstColumn="0" w:firstRowLastColumn="0" w:lastRowFirstColumn="0" w:lastRowLastColumn="0"/>
              <w:rPr>
                <w:lang w:val="en-GB"/>
              </w:rPr>
            </w:pPr>
            <w:r w:rsidRPr="004F100A">
              <w:rPr>
                <w:lang w:val="en-GB"/>
              </w:rPr>
              <w:t>14</w:t>
            </w:r>
            <w:r w:rsidRPr="004F100A">
              <w:rPr>
                <w:vertAlign w:val="superscript"/>
                <w:lang w:val="en-GB"/>
              </w:rPr>
              <w:t>th</w:t>
            </w:r>
            <w:r w:rsidRPr="004F100A">
              <w:rPr>
                <w:lang w:val="en-GB"/>
              </w:rPr>
              <w:t xml:space="preserve"> to 17</w:t>
            </w:r>
            <w:r w:rsidRPr="004F100A">
              <w:rPr>
                <w:vertAlign w:val="superscript"/>
                <w:lang w:val="en-GB"/>
              </w:rPr>
              <w:t>th</w:t>
            </w:r>
            <w:r w:rsidRPr="004F100A">
              <w:rPr>
                <w:lang w:val="en-GB"/>
              </w:rPr>
              <w:t xml:space="preserve">  Week</w:t>
            </w:r>
          </w:p>
        </w:tc>
        <w:tc>
          <w:tcPr>
            <w:tcW w:w="1260" w:type="dxa"/>
          </w:tcPr>
          <w:p w:rsidR="001A01E0" w:rsidRPr="004F100A" w:rsidRDefault="001A01E0" w:rsidP="004F100A">
            <w:pPr>
              <w:jc w:val="center"/>
              <w:cnfStyle w:val="100000000000" w:firstRow="1" w:lastRow="0" w:firstColumn="0" w:lastColumn="0" w:oddVBand="0" w:evenVBand="0" w:oddHBand="0" w:evenHBand="0" w:firstRowFirstColumn="0" w:firstRowLastColumn="0" w:lastRowFirstColumn="0" w:lastRowLastColumn="0"/>
              <w:rPr>
                <w:lang w:val="en-GB"/>
              </w:rPr>
            </w:pPr>
            <w:r w:rsidRPr="004F100A">
              <w:rPr>
                <w:lang w:val="en-GB"/>
              </w:rPr>
              <w:t>18</w:t>
            </w:r>
            <w:r w:rsidRPr="004F100A">
              <w:rPr>
                <w:vertAlign w:val="superscript"/>
                <w:lang w:val="en-GB"/>
              </w:rPr>
              <w:t>th</w:t>
            </w:r>
            <w:r w:rsidRPr="004F100A">
              <w:rPr>
                <w:lang w:val="en-GB"/>
              </w:rPr>
              <w:t xml:space="preserve"> to 21</w:t>
            </w:r>
            <w:r w:rsidRPr="004F100A">
              <w:rPr>
                <w:vertAlign w:val="superscript"/>
                <w:lang w:val="en-GB"/>
              </w:rPr>
              <w:t>st</w:t>
            </w:r>
            <w:r w:rsidRPr="004F100A">
              <w:rPr>
                <w:lang w:val="en-GB"/>
              </w:rPr>
              <w:t xml:space="preserve">  Week</w:t>
            </w:r>
          </w:p>
        </w:tc>
        <w:tc>
          <w:tcPr>
            <w:tcW w:w="1123" w:type="dxa"/>
          </w:tcPr>
          <w:p w:rsidR="001A01E0" w:rsidRPr="004F100A" w:rsidRDefault="001A01E0" w:rsidP="004F100A">
            <w:pPr>
              <w:jc w:val="center"/>
              <w:cnfStyle w:val="100000000000" w:firstRow="1" w:lastRow="0" w:firstColumn="0" w:lastColumn="0" w:oddVBand="0" w:evenVBand="0" w:oddHBand="0" w:evenHBand="0" w:firstRowFirstColumn="0" w:firstRowLastColumn="0" w:lastRowFirstColumn="0" w:lastRowLastColumn="0"/>
              <w:rPr>
                <w:lang w:val="en-GB"/>
              </w:rPr>
            </w:pPr>
            <w:r w:rsidRPr="004F100A">
              <w:rPr>
                <w:lang w:val="en-GB"/>
              </w:rPr>
              <w:t>22</w:t>
            </w:r>
            <w:r w:rsidRPr="004F100A">
              <w:rPr>
                <w:vertAlign w:val="superscript"/>
                <w:lang w:val="en-GB"/>
              </w:rPr>
              <w:t>nd</w:t>
            </w:r>
            <w:r w:rsidRPr="004F100A">
              <w:rPr>
                <w:lang w:val="en-GB"/>
              </w:rPr>
              <w:t xml:space="preserve">  to 23</w:t>
            </w:r>
            <w:r w:rsidRPr="004F100A">
              <w:rPr>
                <w:vertAlign w:val="superscript"/>
                <w:lang w:val="en-GB"/>
              </w:rPr>
              <w:t>rd</w:t>
            </w:r>
            <w:r w:rsidRPr="004F100A">
              <w:rPr>
                <w:lang w:val="en-GB"/>
              </w:rPr>
              <w:t xml:space="preserve">  Week</w:t>
            </w:r>
          </w:p>
        </w:tc>
        <w:tc>
          <w:tcPr>
            <w:tcW w:w="1292" w:type="dxa"/>
          </w:tcPr>
          <w:p w:rsidR="001A01E0" w:rsidRPr="004F100A" w:rsidRDefault="001A01E0" w:rsidP="004F100A">
            <w:pPr>
              <w:jc w:val="center"/>
              <w:cnfStyle w:val="100000000000" w:firstRow="1" w:lastRow="0" w:firstColumn="0" w:lastColumn="0" w:oddVBand="0" w:evenVBand="0" w:oddHBand="0" w:evenHBand="0" w:firstRowFirstColumn="0" w:firstRowLastColumn="0" w:lastRowFirstColumn="0" w:lastRowLastColumn="0"/>
              <w:rPr>
                <w:lang w:val="en-GB"/>
              </w:rPr>
            </w:pPr>
            <w:r w:rsidRPr="004F100A">
              <w:rPr>
                <w:lang w:val="en-GB"/>
              </w:rPr>
              <w:t>24</w:t>
            </w:r>
            <w:r w:rsidRPr="004F100A">
              <w:rPr>
                <w:vertAlign w:val="superscript"/>
                <w:lang w:val="en-GB"/>
              </w:rPr>
              <w:t>th</w:t>
            </w:r>
            <w:r w:rsidRPr="004F100A">
              <w:rPr>
                <w:lang w:val="en-GB"/>
              </w:rPr>
              <w:t xml:space="preserve">  Week</w:t>
            </w:r>
          </w:p>
        </w:tc>
      </w:tr>
      <w:tr w:rsidR="001A01E0" w:rsidRPr="004F100A" w:rsidTr="001A01E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8" w:type="dxa"/>
          </w:tcPr>
          <w:p w:rsidR="001A01E0" w:rsidRPr="004F100A" w:rsidRDefault="001A01E0" w:rsidP="004F100A">
            <w:pPr>
              <w:jc w:val="left"/>
              <w:rPr>
                <w:lang w:val="en-GB"/>
              </w:rPr>
            </w:pPr>
            <w:r w:rsidRPr="004F100A">
              <w:rPr>
                <w:lang w:val="en-GB"/>
              </w:rPr>
              <w:t>Selection of the topic</w:t>
            </w:r>
          </w:p>
        </w:tc>
        <w:tc>
          <w:tcPr>
            <w:tcW w:w="1058" w:type="dxa"/>
            <w:shd w:val="clear" w:color="auto" w:fill="943634" w:themeFill="accent2" w:themeFillShade="BF"/>
          </w:tcPr>
          <w:p w:rsidR="001A01E0" w:rsidRPr="004F100A" w:rsidRDefault="001A01E0" w:rsidP="004F100A">
            <w:pPr>
              <w:numPr>
                <w:ilvl w:val="0"/>
                <w:numId w:val="6"/>
              </w:numPr>
              <w:cnfStyle w:val="000000100000" w:firstRow="0" w:lastRow="0" w:firstColumn="0" w:lastColumn="0" w:oddVBand="0" w:evenVBand="0" w:oddHBand="1" w:evenHBand="0" w:firstRowFirstColumn="0" w:firstRowLastColumn="0" w:lastRowFirstColumn="0" w:lastRowLastColumn="0"/>
              <w:rPr>
                <w:b/>
                <w:lang w:val="en-GB"/>
              </w:rPr>
            </w:pPr>
          </w:p>
        </w:tc>
        <w:tc>
          <w:tcPr>
            <w:tcW w:w="117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7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7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26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23"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292"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r>
      <w:tr w:rsidR="001A01E0" w:rsidRPr="004F100A" w:rsidTr="001A01E0">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8" w:type="dxa"/>
          </w:tcPr>
          <w:p w:rsidR="001A01E0" w:rsidRPr="004F100A" w:rsidRDefault="001A01E0" w:rsidP="004F100A">
            <w:pPr>
              <w:jc w:val="left"/>
              <w:rPr>
                <w:lang w:val="en-GB"/>
              </w:rPr>
            </w:pPr>
            <w:r w:rsidRPr="004F100A">
              <w:rPr>
                <w:lang w:val="en-GB"/>
              </w:rPr>
              <w:t>Data collection from secondary sources</w:t>
            </w:r>
          </w:p>
        </w:tc>
        <w:tc>
          <w:tcPr>
            <w:tcW w:w="1058" w:type="dxa"/>
            <w:shd w:val="clear" w:color="auto" w:fill="943634" w:themeFill="accent2" w:themeFillShade="BF"/>
          </w:tcPr>
          <w:p w:rsidR="001A01E0" w:rsidRPr="004F100A" w:rsidRDefault="001A01E0" w:rsidP="004F100A">
            <w:pPr>
              <w:numPr>
                <w:ilvl w:val="0"/>
                <w:numId w:val="6"/>
              </w:numPr>
              <w:cnfStyle w:val="000000010000" w:firstRow="0" w:lastRow="0" w:firstColumn="0" w:lastColumn="0" w:oddVBand="0" w:evenVBand="0" w:oddHBand="0" w:evenHBand="1" w:firstRowFirstColumn="0" w:firstRowLastColumn="0" w:lastRowFirstColumn="0" w:lastRowLastColumn="0"/>
              <w:rPr>
                <w:b/>
                <w:lang w:val="en-GB"/>
              </w:rPr>
            </w:pPr>
          </w:p>
        </w:tc>
        <w:tc>
          <w:tcPr>
            <w:tcW w:w="1170" w:type="dxa"/>
            <w:shd w:val="clear" w:color="auto" w:fill="943634" w:themeFill="accent2" w:themeFillShade="BF"/>
          </w:tcPr>
          <w:p w:rsidR="001A01E0" w:rsidRPr="004F100A" w:rsidRDefault="001A01E0" w:rsidP="004F100A">
            <w:pPr>
              <w:numPr>
                <w:ilvl w:val="0"/>
                <w:numId w:val="6"/>
              </w:numPr>
              <w:cnfStyle w:val="000000010000" w:firstRow="0" w:lastRow="0" w:firstColumn="0" w:lastColumn="0" w:oddVBand="0" w:evenVBand="0" w:oddHBand="0" w:evenHBand="1" w:firstRowFirstColumn="0" w:firstRowLastColumn="0" w:lastRowFirstColumn="0" w:lastRowLastColumn="0"/>
              <w:rPr>
                <w:b/>
                <w:lang w:val="en-GB"/>
              </w:rPr>
            </w:pPr>
          </w:p>
        </w:tc>
        <w:tc>
          <w:tcPr>
            <w:tcW w:w="1170"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170"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260"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123"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292"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r>
      <w:tr w:rsidR="001A01E0" w:rsidRPr="004F100A" w:rsidTr="001A01E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8" w:type="dxa"/>
          </w:tcPr>
          <w:p w:rsidR="001A01E0" w:rsidRPr="004F100A" w:rsidRDefault="001A01E0" w:rsidP="004F100A">
            <w:pPr>
              <w:jc w:val="left"/>
              <w:rPr>
                <w:lang w:val="en-GB"/>
              </w:rPr>
            </w:pPr>
            <w:r w:rsidRPr="004F100A">
              <w:rPr>
                <w:lang w:val="en-GB"/>
              </w:rPr>
              <w:t>Creating layout</w:t>
            </w:r>
          </w:p>
        </w:tc>
        <w:tc>
          <w:tcPr>
            <w:tcW w:w="1058"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70" w:type="dxa"/>
            <w:shd w:val="clear" w:color="auto" w:fill="943634" w:themeFill="accent2" w:themeFillShade="BF"/>
          </w:tcPr>
          <w:p w:rsidR="001A01E0" w:rsidRPr="004F100A" w:rsidRDefault="001A01E0" w:rsidP="004F100A">
            <w:pPr>
              <w:numPr>
                <w:ilvl w:val="0"/>
                <w:numId w:val="6"/>
              </w:numPr>
              <w:cnfStyle w:val="000000100000" w:firstRow="0" w:lastRow="0" w:firstColumn="0" w:lastColumn="0" w:oddVBand="0" w:evenVBand="0" w:oddHBand="1" w:evenHBand="0" w:firstRowFirstColumn="0" w:firstRowLastColumn="0" w:lastRowFirstColumn="0" w:lastRowLastColumn="0"/>
              <w:rPr>
                <w:b/>
                <w:lang w:val="en-GB"/>
              </w:rPr>
            </w:pPr>
          </w:p>
        </w:tc>
        <w:tc>
          <w:tcPr>
            <w:tcW w:w="117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7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26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23"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292"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r>
      <w:tr w:rsidR="001A01E0" w:rsidRPr="004F100A" w:rsidTr="001A01E0">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8" w:type="dxa"/>
          </w:tcPr>
          <w:p w:rsidR="001A01E0" w:rsidRPr="004F100A" w:rsidRDefault="001A01E0" w:rsidP="004F100A">
            <w:pPr>
              <w:jc w:val="left"/>
              <w:rPr>
                <w:lang w:val="en-GB"/>
              </w:rPr>
            </w:pPr>
            <w:r w:rsidRPr="004F100A">
              <w:rPr>
                <w:lang w:val="en-GB"/>
              </w:rPr>
              <w:t>Literature review</w:t>
            </w:r>
          </w:p>
        </w:tc>
        <w:tc>
          <w:tcPr>
            <w:tcW w:w="1058"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170" w:type="dxa"/>
            <w:shd w:val="clear" w:color="auto" w:fill="943634" w:themeFill="accent2" w:themeFillShade="BF"/>
          </w:tcPr>
          <w:p w:rsidR="001A01E0" w:rsidRPr="004F100A" w:rsidRDefault="001A01E0" w:rsidP="004F100A">
            <w:pPr>
              <w:numPr>
                <w:ilvl w:val="0"/>
                <w:numId w:val="6"/>
              </w:numPr>
              <w:cnfStyle w:val="000000010000" w:firstRow="0" w:lastRow="0" w:firstColumn="0" w:lastColumn="0" w:oddVBand="0" w:evenVBand="0" w:oddHBand="0" w:evenHBand="1" w:firstRowFirstColumn="0" w:firstRowLastColumn="0" w:lastRowFirstColumn="0" w:lastRowLastColumn="0"/>
              <w:rPr>
                <w:b/>
                <w:lang w:val="en-GB"/>
              </w:rPr>
            </w:pPr>
          </w:p>
        </w:tc>
        <w:tc>
          <w:tcPr>
            <w:tcW w:w="1170" w:type="dxa"/>
            <w:shd w:val="clear" w:color="auto" w:fill="943634" w:themeFill="accent2" w:themeFillShade="BF"/>
          </w:tcPr>
          <w:p w:rsidR="001A01E0" w:rsidRPr="004F100A" w:rsidRDefault="001A01E0" w:rsidP="004F100A">
            <w:pPr>
              <w:numPr>
                <w:ilvl w:val="0"/>
                <w:numId w:val="6"/>
              </w:numPr>
              <w:cnfStyle w:val="000000010000" w:firstRow="0" w:lastRow="0" w:firstColumn="0" w:lastColumn="0" w:oddVBand="0" w:evenVBand="0" w:oddHBand="0" w:evenHBand="1" w:firstRowFirstColumn="0" w:firstRowLastColumn="0" w:lastRowFirstColumn="0" w:lastRowLastColumn="0"/>
              <w:rPr>
                <w:b/>
                <w:lang w:val="en-GB"/>
              </w:rPr>
            </w:pPr>
          </w:p>
        </w:tc>
        <w:tc>
          <w:tcPr>
            <w:tcW w:w="1170" w:type="dxa"/>
            <w:shd w:val="clear" w:color="auto" w:fill="943634" w:themeFill="accent2" w:themeFillShade="BF"/>
          </w:tcPr>
          <w:p w:rsidR="001A01E0" w:rsidRPr="004F100A" w:rsidRDefault="001A01E0" w:rsidP="004F100A">
            <w:pPr>
              <w:numPr>
                <w:ilvl w:val="0"/>
                <w:numId w:val="6"/>
              </w:numPr>
              <w:cnfStyle w:val="000000010000" w:firstRow="0" w:lastRow="0" w:firstColumn="0" w:lastColumn="0" w:oddVBand="0" w:evenVBand="0" w:oddHBand="0" w:evenHBand="1" w:firstRowFirstColumn="0" w:firstRowLastColumn="0" w:lastRowFirstColumn="0" w:lastRowLastColumn="0"/>
              <w:rPr>
                <w:b/>
                <w:lang w:val="en-GB"/>
              </w:rPr>
            </w:pPr>
          </w:p>
        </w:tc>
        <w:tc>
          <w:tcPr>
            <w:tcW w:w="1260"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123"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292"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r>
      <w:tr w:rsidR="001A01E0" w:rsidRPr="004F100A" w:rsidTr="001A01E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8" w:type="dxa"/>
          </w:tcPr>
          <w:p w:rsidR="001A01E0" w:rsidRPr="004F100A" w:rsidRDefault="001A01E0" w:rsidP="004F100A">
            <w:pPr>
              <w:jc w:val="left"/>
              <w:rPr>
                <w:lang w:val="en-GB"/>
              </w:rPr>
            </w:pPr>
            <w:r w:rsidRPr="004F100A">
              <w:rPr>
                <w:lang w:val="en-GB"/>
              </w:rPr>
              <w:t xml:space="preserve">Analysis and interpretation of  collected data </w:t>
            </w:r>
          </w:p>
        </w:tc>
        <w:tc>
          <w:tcPr>
            <w:tcW w:w="1058"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7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7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70" w:type="dxa"/>
            <w:shd w:val="clear" w:color="auto" w:fill="943634" w:themeFill="accent2" w:themeFillShade="BF"/>
          </w:tcPr>
          <w:p w:rsidR="001A01E0" w:rsidRPr="004F100A" w:rsidRDefault="001A01E0" w:rsidP="004F100A">
            <w:pPr>
              <w:numPr>
                <w:ilvl w:val="0"/>
                <w:numId w:val="7"/>
              </w:numPr>
              <w:cnfStyle w:val="000000100000" w:firstRow="0" w:lastRow="0" w:firstColumn="0" w:lastColumn="0" w:oddVBand="0" w:evenVBand="0" w:oddHBand="1" w:evenHBand="0" w:firstRowFirstColumn="0" w:firstRowLastColumn="0" w:lastRowFirstColumn="0" w:lastRowLastColumn="0"/>
              <w:rPr>
                <w:b/>
                <w:lang w:val="en-GB"/>
              </w:rPr>
            </w:pPr>
          </w:p>
        </w:tc>
        <w:tc>
          <w:tcPr>
            <w:tcW w:w="1260" w:type="dxa"/>
            <w:shd w:val="clear" w:color="auto" w:fill="943634" w:themeFill="accent2" w:themeFillShade="BF"/>
          </w:tcPr>
          <w:p w:rsidR="001A01E0" w:rsidRPr="004F100A" w:rsidRDefault="001A01E0" w:rsidP="004F100A">
            <w:pPr>
              <w:numPr>
                <w:ilvl w:val="0"/>
                <w:numId w:val="6"/>
              </w:numPr>
              <w:cnfStyle w:val="000000100000" w:firstRow="0" w:lastRow="0" w:firstColumn="0" w:lastColumn="0" w:oddVBand="0" w:evenVBand="0" w:oddHBand="1" w:evenHBand="0" w:firstRowFirstColumn="0" w:firstRowLastColumn="0" w:lastRowFirstColumn="0" w:lastRowLastColumn="0"/>
              <w:rPr>
                <w:b/>
                <w:lang w:val="en-GB"/>
              </w:rPr>
            </w:pPr>
          </w:p>
        </w:tc>
        <w:tc>
          <w:tcPr>
            <w:tcW w:w="1123" w:type="dxa"/>
            <w:shd w:val="clear" w:color="auto" w:fill="943634" w:themeFill="accent2" w:themeFillShade="BF"/>
          </w:tcPr>
          <w:p w:rsidR="001A01E0" w:rsidRPr="004F100A" w:rsidRDefault="001A01E0" w:rsidP="004F100A">
            <w:pPr>
              <w:numPr>
                <w:ilvl w:val="0"/>
                <w:numId w:val="6"/>
              </w:numPr>
              <w:cnfStyle w:val="000000100000" w:firstRow="0" w:lastRow="0" w:firstColumn="0" w:lastColumn="0" w:oddVBand="0" w:evenVBand="0" w:oddHBand="1" w:evenHBand="0" w:firstRowFirstColumn="0" w:firstRowLastColumn="0" w:lastRowFirstColumn="0" w:lastRowLastColumn="0"/>
              <w:rPr>
                <w:b/>
                <w:lang w:val="en-GB"/>
              </w:rPr>
            </w:pPr>
          </w:p>
        </w:tc>
        <w:tc>
          <w:tcPr>
            <w:tcW w:w="1292"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r>
      <w:tr w:rsidR="001A01E0" w:rsidRPr="004F100A" w:rsidTr="001A01E0">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8" w:type="dxa"/>
          </w:tcPr>
          <w:p w:rsidR="001A01E0" w:rsidRPr="004F100A" w:rsidRDefault="001A01E0" w:rsidP="004F100A">
            <w:pPr>
              <w:jc w:val="left"/>
              <w:rPr>
                <w:lang w:val="en-GB"/>
              </w:rPr>
            </w:pPr>
            <w:r w:rsidRPr="004F100A">
              <w:rPr>
                <w:lang w:val="en-GB"/>
              </w:rPr>
              <w:t>Findings of the data</w:t>
            </w:r>
          </w:p>
        </w:tc>
        <w:tc>
          <w:tcPr>
            <w:tcW w:w="1058"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170"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170"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170"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260" w:type="dxa"/>
            <w:shd w:val="clear" w:color="auto" w:fill="943634" w:themeFill="accent2" w:themeFillShade="BF"/>
          </w:tcPr>
          <w:p w:rsidR="001A01E0" w:rsidRPr="004F100A" w:rsidRDefault="001A01E0" w:rsidP="004F100A">
            <w:pPr>
              <w:numPr>
                <w:ilvl w:val="0"/>
                <w:numId w:val="7"/>
              </w:numPr>
              <w:cnfStyle w:val="000000010000" w:firstRow="0" w:lastRow="0" w:firstColumn="0" w:lastColumn="0" w:oddVBand="0" w:evenVBand="0" w:oddHBand="0" w:evenHBand="1" w:firstRowFirstColumn="0" w:firstRowLastColumn="0" w:lastRowFirstColumn="0" w:lastRowLastColumn="0"/>
              <w:rPr>
                <w:b/>
                <w:lang w:val="en-GB"/>
              </w:rPr>
            </w:pPr>
          </w:p>
        </w:tc>
        <w:tc>
          <w:tcPr>
            <w:tcW w:w="1123" w:type="dxa"/>
            <w:shd w:val="clear" w:color="auto" w:fill="943634" w:themeFill="accent2" w:themeFillShade="BF"/>
          </w:tcPr>
          <w:p w:rsidR="001A01E0" w:rsidRPr="004F100A" w:rsidRDefault="001A01E0" w:rsidP="004F100A">
            <w:pPr>
              <w:numPr>
                <w:ilvl w:val="0"/>
                <w:numId w:val="6"/>
              </w:numPr>
              <w:cnfStyle w:val="000000010000" w:firstRow="0" w:lastRow="0" w:firstColumn="0" w:lastColumn="0" w:oddVBand="0" w:evenVBand="0" w:oddHBand="0" w:evenHBand="1" w:firstRowFirstColumn="0" w:firstRowLastColumn="0" w:lastRowFirstColumn="0" w:lastRowLastColumn="0"/>
              <w:rPr>
                <w:b/>
                <w:lang w:val="en-GB"/>
              </w:rPr>
            </w:pPr>
          </w:p>
        </w:tc>
        <w:tc>
          <w:tcPr>
            <w:tcW w:w="1292"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r>
      <w:tr w:rsidR="001A01E0" w:rsidRPr="004F100A" w:rsidTr="001A01E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8" w:type="dxa"/>
          </w:tcPr>
          <w:p w:rsidR="001A01E0" w:rsidRPr="004F100A" w:rsidRDefault="001A01E0" w:rsidP="004F100A">
            <w:pPr>
              <w:jc w:val="left"/>
              <w:rPr>
                <w:lang w:val="en-GB"/>
              </w:rPr>
            </w:pPr>
            <w:r w:rsidRPr="004F100A">
              <w:rPr>
                <w:lang w:val="en-GB"/>
              </w:rPr>
              <w:t>Conclusion of the study</w:t>
            </w:r>
          </w:p>
        </w:tc>
        <w:tc>
          <w:tcPr>
            <w:tcW w:w="1058"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7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7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7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26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23" w:type="dxa"/>
            <w:shd w:val="clear" w:color="auto" w:fill="943634" w:themeFill="accent2" w:themeFillShade="BF"/>
          </w:tcPr>
          <w:p w:rsidR="001A01E0" w:rsidRPr="004F100A" w:rsidRDefault="001A01E0" w:rsidP="004F100A">
            <w:pPr>
              <w:numPr>
                <w:ilvl w:val="0"/>
                <w:numId w:val="6"/>
              </w:numPr>
              <w:cnfStyle w:val="000000100000" w:firstRow="0" w:lastRow="0" w:firstColumn="0" w:lastColumn="0" w:oddVBand="0" w:evenVBand="0" w:oddHBand="1" w:evenHBand="0" w:firstRowFirstColumn="0" w:firstRowLastColumn="0" w:lastRowFirstColumn="0" w:lastRowLastColumn="0"/>
              <w:rPr>
                <w:b/>
                <w:lang w:val="en-GB"/>
              </w:rPr>
            </w:pPr>
          </w:p>
        </w:tc>
        <w:tc>
          <w:tcPr>
            <w:tcW w:w="1292"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r>
      <w:tr w:rsidR="001A01E0" w:rsidRPr="004F100A" w:rsidTr="001A01E0">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8" w:type="dxa"/>
          </w:tcPr>
          <w:p w:rsidR="001A01E0" w:rsidRPr="004F100A" w:rsidRDefault="001A01E0" w:rsidP="004F100A">
            <w:pPr>
              <w:jc w:val="left"/>
              <w:rPr>
                <w:lang w:val="en-GB"/>
              </w:rPr>
            </w:pPr>
            <w:r w:rsidRPr="004F100A">
              <w:rPr>
                <w:lang w:val="en-GB"/>
              </w:rPr>
              <w:t>Formation of draft</w:t>
            </w:r>
          </w:p>
        </w:tc>
        <w:tc>
          <w:tcPr>
            <w:tcW w:w="1058"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170"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170"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170"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260" w:type="dxa"/>
          </w:tcPr>
          <w:p w:rsidR="001A01E0" w:rsidRPr="004F100A" w:rsidRDefault="001A01E0" w:rsidP="004F100A">
            <w:pPr>
              <w:cnfStyle w:val="000000010000" w:firstRow="0" w:lastRow="0" w:firstColumn="0" w:lastColumn="0" w:oddVBand="0" w:evenVBand="0" w:oddHBand="0" w:evenHBand="1" w:firstRowFirstColumn="0" w:firstRowLastColumn="0" w:lastRowFirstColumn="0" w:lastRowLastColumn="0"/>
              <w:rPr>
                <w:b/>
                <w:lang w:val="en-GB"/>
              </w:rPr>
            </w:pPr>
          </w:p>
        </w:tc>
        <w:tc>
          <w:tcPr>
            <w:tcW w:w="1123" w:type="dxa"/>
            <w:shd w:val="clear" w:color="auto" w:fill="943634" w:themeFill="accent2" w:themeFillShade="BF"/>
          </w:tcPr>
          <w:p w:rsidR="001A01E0" w:rsidRPr="004F100A" w:rsidRDefault="001A01E0" w:rsidP="004F100A">
            <w:pPr>
              <w:numPr>
                <w:ilvl w:val="0"/>
                <w:numId w:val="6"/>
              </w:numPr>
              <w:cnfStyle w:val="000000010000" w:firstRow="0" w:lastRow="0" w:firstColumn="0" w:lastColumn="0" w:oddVBand="0" w:evenVBand="0" w:oddHBand="0" w:evenHBand="1" w:firstRowFirstColumn="0" w:firstRowLastColumn="0" w:lastRowFirstColumn="0" w:lastRowLastColumn="0"/>
              <w:rPr>
                <w:b/>
                <w:lang w:val="en-GB"/>
              </w:rPr>
            </w:pPr>
          </w:p>
        </w:tc>
        <w:tc>
          <w:tcPr>
            <w:tcW w:w="1292" w:type="dxa"/>
            <w:shd w:val="clear" w:color="auto" w:fill="943634" w:themeFill="accent2" w:themeFillShade="BF"/>
          </w:tcPr>
          <w:p w:rsidR="001A01E0" w:rsidRPr="004F100A" w:rsidRDefault="001A01E0" w:rsidP="004F100A">
            <w:pPr>
              <w:numPr>
                <w:ilvl w:val="0"/>
                <w:numId w:val="6"/>
              </w:numPr>
              <w:cnfStyle w:val="000000010000" w:firstRow="0" w:lastRow="0" w:firstColumn="0" w:lastColumn="0" w:oddVBand="0" w:evenVBand="0" w:oddHBand="0" w:evenHBand="1" w:firstRowFirstColumn="0" w:firstRowLastColumn="0" w:lastRowFirstColumn="0" w:lastRowLastColumn="0"/>
              <w:rPr>
                <w:b/>
                <w:lang w:val="en-GB"/>
              </w:rPr>
            </w:pPr>
          </w:p>
        </w:tc>
      </w:tr>
      <w:tr w:rsidR="001A01E0" w:rsidRPr="004F100A" w:rsidTr="001A01E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08" w:type="dxa"/>
          </w:tcPr>
          <w:p w:rsidR="001A01E0" w:rsidRPr="004F100A" w:rsidRDefault="001A01E0" w:rsidP="004F100A">
            <w:pPr>
              <w:jc w:val="left"/>
              <w:rPr>
                <w:lang w:val="en-GB"/>
              </w:rPr>
            </w:pPr>
            <w:r w:rsidRPr="004F100A">
              <w:rPr>
                <w:lang w:val="en-GB"/>
              </w:rPr>
              <w:t>Submission of final work</w:t>
            </w:r>
          </w:p>
        </w:tc>
        <w:tc>
          <w:tcPr>
            <w:tcW w:w="1058"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7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7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7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260"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123" w:type="dxa"/>
          </w:tcPr>
          <w:p w:rsidR="001A01E0" w:rsidRPr="004F100A" w:rsidRDefault="001A01E0" w:rsidP="004F100A">
            <w:pPr>
              <w:cnfStyle w:val="000000100000" w:firstRow="0" w:lastRow="0" w:firstColumn="0" w:lastColumn="0" w:oddVBand="0" w:evenVBand="0" w:oddHBand="1" w:evenHBand="0" w:firstRowFirstColumn="0" w:firstRowLastColumn="0" w:lastRowFirstColumn="0" w:lastRowLastColumn="0"/>
              <w:rPr>
                <w:b/>
                <w:lang w:val="en-GB"/>
              </w:rPr>
            </w:pPr>
          </w:p>
        </w:tc>
        <w:tc>
          <w:tcPr>
            <w:tcW w:w="1292" w:type="dxa"/>
            <w:shd w:val="clear" w:color="auto" w:fill="943634" w:themeFill="accent2" w:themeFillShade="BF"/>
          </w:tcPr>
          <w:p w:rsidR="001A01E0" w:rsidRPr="004F100A" w:rsidRDefault="001A01E0" w:rsidP="004F100A">
            <w:pPr>
              <w:numPr>
                <w:ilvl w:val="0"/>
                <w:numId w:val="6"/>
              </w:numPr>
              <w:cnfStyle w:val="000000100000" w:firstRow="0" w:lastRow="0" w:firstColumn="0" w:lastColumn="0" w:oddVBand="0" w:evenVBand="0" w:oddHBand="1" w:evenHBand="0" w:firstRowFirstColumn="0" w:firstRowLastColumn="0" w:lastRowFirstColumn="0" w:lastRowLastColumn="0"/>
              <w:rPr>
                <w:b/>
                <w:lang w:val="en-GB"/>
              </w:rPr>
            </w:pPr>
          </w:p>
        </w:tc>
      </w:tr>
    </w:tbl>
    <w:p w:rsidR="001B2F45" w:rsidRPr="004F100A" w:rsidRDefault="001B2F45" w:rsidP="004F100A">
      <w:pPr>
        <w:jc w:val="left"/>
        <w:rPr>
          <w:rFonts w:eastAsiaTheme="majorEastAsia" w:cstheme="majorBidi"/>
          <w:b/>
          <w:bCs/>
          <w:szCs w:val="28"/>
          <w:lang w:val="en-GB"/>
        </w:rPr>
      </w:pPr>
      <w:r w:rsidRPr="004F100A">
        <w:rPr>
          <w:lang w:val="en-GB"/>
        </w:rPr>
        <w:br w:type="page"/>
      </w:r>
    </w:p>
    <w:p w:rsidR="00DD299A" w:rsidRPr="004F100A" w:rsidRDefault="00DD299A" w:rsidP="004F100A">
      <w:pPr>
        <w:pStyle w:val="Heading1"/>
        <w:rPr>
          <w:lang w:val="en-GB"/>
        </w:rPr>
      </w:pPr>
      <w:bookmarkStart w:id="19" w:name="_Toc8593804"/>
      <w:r w:rsidRPr="004F100A">
        <w:rPr>
          <w:lang w:val="en-GB"/>
        </w:rPr>
        <w:lastRenderedPageBreak/>
        <w:t>References</w:t>
      </w:r>
      <w:bookmarkEnd w:id="19"/>
    </w:p>
    <w:p w:rsidR="006F591F" w:rsidRPr="004F100A" w:rsidRDefault="006F591F" w:rsidP="004F100A">
      <w:pPr>
        <w:rPr>
          <w:rFonts w:cs="Times New Roman"/>
          <w:szCs w:val="24"/>
          <w:shd w:val="clear" w:color="auto" w:fill="FFFFFF"/>
          <w:lang w:val="en-GB"/>
        </w:rPr>
      </w:pPr>
      <w:r w:rsidRPr="004F100A">
        <w:rPr>
          <w:rFonts w:cs="Times New Roman"/>
          <w:szCs w:val="24"/>
          <w:shd w:val="clear" w:color="auto" w:fill="FFFFFF"/>
          <w:lang w:val="en-GB"/>
        </w:rPr>
        <w:t>Allen, S. and Truman, C., 2016. </w:t>
      </w:r>
      <w:r w:rsidRPr="004F100A">
        <w:rPr>
          <w:rFonts w:cs="Times New Roman"/>
          <w:i/>
          <w:iCs/>
          <w:szCs w:val="24"/>
          <w:shd w:val="clear" w:color="auto" w:fill="FFFFFF"/>
          <w:lang w:val="en-GB"/>
        </w:rPr>
        <w:t>Women in business: Perspectives on women entrepreneurs</w:t>
      </w:r>
      <w:r w:rsidRPr="004F100A">
        <w:rPr>
          <w:rFonts w:cs="Times New Roman"/>
          <w:szCs w:val="24"/>
          <w:shd w:val="clear" w:color="auto" w:fill="FFFFFF"/>
          <w:lang w:val="en-GB"/>
        </w:rPr>
        <w:t>. Routledge.</w:t>
      </w:r>
    </w:p>
    <w:p w:rsidR="006F591F" w:rsidRPr="004F100A" w:rsidRDefault="006F591F" w:rsidP="004F100A">
      <w:pPr>
        <w:rPr>
          <w:rFonts w:cs="Times New Roman"/>
          <w:szCs w:val="24"/>
          <w:lang w:val="en-GB"/>
        </w:rPr>
      </w:pPr>
      <w:r w:rsidRPr="004F100A">
        <w:rPr>
          <w:rFonts w:cs="Times New Roman"/>
          <w:szCs w:val="24"/>
          <w:shd w:val="clear" w:color="auto" w:fill="FFFFFF"/>
          <w:lang w:val="en-GB"/>
        </w:rPr>
        <w:t>Burns, P., 2016. </w:t>
      </w:r>
      <w:r w:rsidRPr="004F100A">
        <w:rPr>
          <w:rFonts w:cs="Times New Roman"/>
          <w:i/>
          <w:iCs/>
          <w:szCs w:val="24"/>
          <w:shd w:val="clear" w:color="auto" w:fill="FFFFFF"/>
          <w:lang w:val="en-GB"/>
        </w:rPr>
        <w:t>Entrepreneurship and small business</w:t>
      </w:r>
      <w:r w:rsidRPr="004F100A">
        <w:rPr>
          <w:rFonts w:cs="Times New Roman"/>
          <w:szCs w:val="24"/>
          <w:shd w:val="clear" w:color="auto" w:fill="FFFFFF"/>
          <w:lang w:val="en-GB"/>
        </w:rPr>
        <w:t>. Palgrave Macmillan Limited.</w:t>
      </w:r>
    </w:p>
    <w:p w:rsidR="006F591F" w:rsidRPr="004F100A" w:rsidRDefault="006F591F" w:rsidP="004F100A">
      <w:pPr>
        <w:rPr>
          <w:rFonts w:cs="Times New Roman"/>
          <w:szCs w:val="24"/>
          <w:lang w:val="en-GB"/>
        </w:rPr>
      </w:pPr>
      <w:r w:rsidRPr="004F100A">
        <w:rPr>
          <w:rFonts w:cs="Times New Roman"/>
          <w:szCs w:val="24"/>
          <w:shd w:val="clear" w:color="auto" w:fill="FFFFFF"/>
          <w:lang w:val="en-GB"/>
        </w:rPr>
        <w:t>Cowling, M., Liu, W., Ledger, A. and Zhang, N., 2015. What really happens to small and medium-sized enterprises in a global economic recession? UK evidence on sales and job dynamics. </w:t>
      </w:r>
      <w:r w:rsidRPr="004F100A">
        <w:rPr>
          <w:rFonts w:cs="Times New Roman"/>
          <w:i/>
          <w:iCs/>
          <w:szCs w:val="24"/>
          <w:shd w:val="clear" w:color="auto" w:fill="FFFFFF"/>
          <w:lang w:val="en-GB"/>
        </w:rPr>
        <w:t>International Small Business Journal</w:t>
      </w:r>
      <w:r w:rsidRPr="004F100A">
        <w:rPr>
          <w:rFonts w:cs="Times New Roman"/>
          <w:szCs w:val="24"/>
          <w:shd w:val="clear" w:color="auto" w:fill="FFFFFF"/>
          <w:lang w:val="en-GB"/>
        </w:rPr>
        <w:t>, </w:t>
      </w:r>
      <w:r w:rsidRPr="004F100A">
        <w:rPr>
          <w:rFonts w:cs="Times New Roman"/>
          <w:i/>
          <w:iCs/>
          <w:szCs w:val="24"/>
          <w:shd w:val="clear" w:color="auto" w:fill="FFFFFF"/>
          <w:lang w:val="en-GB"/>
        </w:rPr>
        <w:t>33</w:t>
      </w:r>
      <w:r w:rsidRPr="004F100A">
        <w:rPr>
          <w:rFonts w:cs="Times New Roman"/>
          <w:szCs w:val="24"/>
          <w:shd w:val="clear" w:color="auto" w:fill="FFFFFF"/>
          <w:lang w:val="en-GB"/>
        </w:rPr>
        <w:t>(5), pp.488-513.</w:t>
      </w:r>
    </w:p>
    <w:p w:rsidR="006F591F" w:rsidRPr="004F100A" w:rsidRDefault="006F591F" w:rsidP="004F100A">
      <w:pPr>
        <w:rPr>
          <w:rFonts w:cs="Times New Roman"/>
          <w:szCs w:val="24"/>
          <w:lang w:val="en-GB"/>
        </w:rPr>
      </w:pPr>
      <w:r w:rsidRPr="004F100A">
        <w:rPr>
          <w:rFonts w:cs="Times New Roman"/>
          <w:szCs w:val="24"/>
          <w:shd w:val="clear" w:color="auto" w:fill="FFFFFF"/>
          <w:lang w:val="en-GB"/>
        </w:rPr>
        <w:t>Fletcher, A.J., 2017. Applying critical realism in qualitative research: methodology meets method. </w:t>
      </w:r>
      <w:r w:rsidRPr="004F100A">
        <w:rPr>
          <w:rFonts w:cs="Times New Roman"/>
          <w:i/>
          <w:iCs/>
          <w:szCs w:val="24"/>
          <w:shd w:val="clear" w:color="auto" w:fill="FFFFFF"/>
          <w:lang w:val="en-GB"/>
        </w:rPr>
        <w:t>International Journal of Social Research Methodology</w:t>
      </w:r>
      <w:r w:rsidRPr="004F100A">
        <w:rPr>
          <w:rFonts w:cs="Times New Roman"/>
          <w:szCs w:val="24"/>
          <w:shd w:val="clear" w:color="auto" w:fill="FFFFFF"/>
          <w:lang w:val="en-GB"/>
        </w:rPr>
        <w:t>, </w:t>
      </w:r>
      <w:r w:rsidRPr="004F100A">
        <w:rPr>
          <w:rFonts w:cs="Times New Roman"/>
          <w:i/>
          <w:iCs/>
          <w:szCs w:val="24"/>
          <w:shd w:val="clear" w:color="auto" w:fill="FFFFFF"/>
          <w:lang w:val="en-GB"/>
        </w:rPr>
        <w:t>20</w:t>
      </w:r>
      <w:r w:rsidRPr="004F100A">
        <w:rPr>
          <w:rFonts w:cs="Times New Roman"/>
          <w:szCs w:val="24"/>
          <w:shd w:val="clear" w:color="auto" w:fill="FFFFFF"/>
          <w:lang w:val="en-GB"/>
        </w:rPr>
        <w:t>(2), pp.181-194.</w:t>
      </w:r>
    </w:p>
    <w:p w:rsidR="006F591F" w:rsidRPr="004F100A" w:rsidRDefault="006F591F" w:rsidP="004F100A">
      <w:pPr>
        <w:rPr>
          <w:rFonts w:cs="Times New Roman"/>
          <w:szCs w:val="24"/>
          <w:lang w:val="en-GB"/>
        </w:rPr>
      </w:pPr>
      <w:r w:rsidRPr="004F100A">
        <w:rPr>
          <w:rFonts w:cs="Times New Roman"/>
          <w:szCs w:val="24"/>
          <w:shd w:val="clear" w:color="auto" w:fill="FFFFFF"/>
          <w:lang w:val="en-GB"/>
        </w:rPr>
        <w:t>Flick, U., 2015. </w:t>
      </w:r>
      <w:r w:rsidRPr="004F100A">
        <w:rPr>
          <w:rFonts w:cs="Times New Roman"/>
          <w:i/>
          <w:iCs/>
          <w:szCs w:val="24"/>
          <w:shd w:val="clear" w:color="auto" w:fill="FFFFFF"/>
          <w:lang w:val="en-GB"/>
        </w:rPr>
        <w:t>Introducing research methodology: A beginner's guide to doing a research project</w:t>
      </w:r>
      <w:r w:rsidRPr="004F100A">
        <w:rPr>
          <w:rFonts w:cs="Times New Roman"/>
          <w:szCs w:val="24"/>
          <w:shd w:val="clear" w:color="auto" w:fill="FFFFFF"/>
          <w:lang w:val="en-GB"/>
        </w:rPr>
        <w:t>. Sage.</w:t>
      </w:r>
    </w:p>
    <w:p w:rsidR="006F591F" w:rsidRPr="004F100A" w:rsidRDefault="006F591F" w:rsidP="004F100A">
      <w:pPr>
        <w:rPr>
          <w:rFonts w:cs="Times New Roman"/>
          <w:szCs w:val="24"/>
          <w:lang w:val="en-GB"/>
        </w:rPr>
      </w:pPr>
      <w:r w:rsidRPr="004F100A">
        <w:rPr>
          <w:rFonts w:cs="Times New Roman"/>
          <w:szCs w:val="24"/>
          <w:shd w:val="clear" w:color="auto" w:fill="FFFFFF"/>
          <w:lang w:val="en-GB"/>
        </w:rPr>
        <w:t>Gbadamosi, A., 2019. Women-entrepreneurship, religiosity, and value-co-creation with ethnic consumers: revisiting the paradox. </w:t>
      </w:r>
      <w:r w:rsidRPr="004F100A">
        <w:rPr>
          <w:rFonts w:cs="Times New Roman"/>
          <w:i/>
          <w:iCs/>
          <w:szCs w:val="24"/>
          <w:shd w:val="clear" w:color="auto" w:fill="FFFFFF"/>
          <w:lang w:val="en-GB"/>
        </w:rPr>
        <w:t>Journal of Strategic Marketing</w:t>
      </w:r>
      <w:r w:rsidRPr="004F100A">
        <w:rPr>
          <w:rFonts w:cs="Times New Roman"/>
          <w:szCs w:val="24"/>
          <w:shd w:val="clear" w:color="auto" w:fill="FFFFFF"/>
          <w:lang w:val="en-GB"/>
        </w:rPr>
        <w:t>, </w:t>
      </w:r>
      <w:r w:rsidRPr="004F100A">
        <w:rPr>
          <w:rFonts w:cs="Times New Roman"/>
          <w:i/>
          <w:iCs/>
          <w:szCs w:val="24"/>
          <w:shd w:val="clear" w:color="auto" w:fill="FFFFFF"/>
          <w:lang w:val="en-GB"/>
        </w:rPr>
        <w:t>27</w:t>
      </w:r>
      <w:r w:rsidRPr="004F100A">
        <w:rPr>
          <w:rFonts w:cs="Times New Roman"/>
          <w:szCs w:val="24"/>
          <w:shd w:val="clear" w:color="auto" w:fill="FFFFFF"/>
          <w:lang w:val="en-GB"/>
        </w:rPr>
        <w:t>(4), pp.303-316.</w:t>
      </w:r>
    </w:p>
    <w:p w:rsidR="006F591F" w:rsidRPr="004F100A" w:rsidRDefault="006F591F" w:rsidP="004F100A">
      <w:pPr>
        <w:rPr>
          <w:rFonts w:cs="Times New Roman"/>
          <w:szCs w:val="24"/>
          <w:lang w:val="en-GB"/>
        </w:rPr>
      </w:pPr>
      <w:r w:rsidRPr="004F100A">
        <w:rPr>
          <w:rFonts w:cs="Times New Roman"/>
          <w:szCs w:val="24"/>
          <w:shd w:val="clear" w:color="auto" w:fill="FFFFFF"/>
          <w:lang w:val="en-GB"/>
        </w:rPr>
        <w:t>Kumar, R., 2019. </w:t>
      </w:r>
      <w:r w:rsidRPr="004F100A">
        <w:rPr>
          <w:rFonts w:cs="Times New Roman"/>
          <w:i/>
          <w:iCs/>
          <w:szCs w:val="24"/>
          <w:shd w:val="clear" w:color="auto" w:fill="FFFFFF"/>
          <w:lang w:val="en-GB"/>
        </w:rPr>
        <w:t>Research methodology: A step-by-step guide for beginners</w:t>
      </w:r>
      <w:r w:rsidRPr="004F100A">
        <w:rPr>
          <w:rFonts w:cs="Times New Roman"/>
          <w:szCs w:val="24"/>
          <w:shd w:val="clear" w:color="auto" w:fill="FFFFFF"/>
          <w:lang w:val="en-GB"/>
        </w:rPr>
        <w:t>. Sage Publications Limited.</w:t>
      </w:r>
    </w:p>
    <w:p w:rsidR="006F591F" w:rsidRPr="004F100A" w:rsidRDefault="006F591F" w:rsidP="004F100A">
      <w:pPr>
        <w:rPr>
          <w:rFonts w:cs="Times New Roman"/>
          <w:szCs w:val="24"/>
          <w:lang w:val="en-GB"/>
        </w:rPr>
      </w:pPr>
      <w:r w:rsidRPr="004F100A">
        <w:rPr>
          <w:rFonts w:cs="Times New Roman"/>
          <w:szCs w:val="24"/>
          <w:shd w:val="clear" w:color="auto" w:fill="FFFFFF"/>
          <w:lang w:val="en-GB"/>
        </w:rPr>
        <w:t>Mackey, A. and Gass, S.M., 2015. </w:t>
      </w:r>
      <w:r w:rsidRPr="004F100A">
        <w:rPr>
          <w:rFonts w:cs="Times New Roman"/>
          <w:i/>
          <w:iCs/>
          <w:szCs w:val="24"/>
          <w:shd w:val="clear" w:color="auto" w:fill="FFFFFF"/>
          <w:lang w:val="en-GB"/>
        </w:rPr>
        <w:t>Second language research: Methodology and design</w:t>
      </w:r>
      <w:r w:rsidRPr="004F100A">
        <w:rPr>
          <w:rFonts w:cs="Times New Roman"/>
          <w:szCs w:val="24"/>
          <w:shd w:val="clear" w:color="auto" w:fill="FFFFFF"/>
          <w:lang w:val="en-GB"/>
        </w:rPr>
        <w:t>. Routledge.</w:t>
      </w:r>
    </w:p>
    <w:p w:rsidR="006F591F" w:rsidRPr="004F100A" w:rsidRDefault="006F591F" w:rsidP="004F100A">
      <w:pPr>
        <w:rPr>
          <w:rFonts w:cs="Times New Roman"/>
          <w:szCs w:val="24"/>
          <w:lang w:val="en-GB"/>
        </w:rPr>
      </w:pPr>
      <w:r w:rsidRPr="004F100A">
        <w:rPr>
          <w:rFonts w:cs="Times New Roman"/>
          <w:szCs w:val="24"/>
          <w:shd w:val="clear" w:color="auto" w:fill="FFFFFF"/>
          <w:lang w:val="en-GB"/>
        </w:rPr>
        <w:t>McGowan, P., Cooper, S., Durkin, M. and O'Kane, C., 2015. The influence of social and human capital in developing young women as entrepreneurial business leaders. </w:t>
      </w:r>
      <w:r w:rsidRPr="004F100A">
        <w:rPr>
          <w:rFonts w:cs="Times New Roman"/>
          <w:i/>
          <w:iCs/>
          <w:szCs w:val="24"/>
          <w:shd w:val="clear" w:color="auto" w:fill="FFFFFF"/>
          <w:lang w:val="en-GB"/>
        </w:rPr>
        <w:t>Journal of Small Business Management</w:t>
      </w:r>
      <w:r w:rsidRPr="004F100A">
        <w:rPr>
          <w:rFonts w:cs="Times New Roman"/>
          <w:szCs w:val="24"/>
          <w:shd w:val="clear" w:color="auto" w:fill="FFFFFF"/>
          <w:lang w:val="en-GB"/>
        </w:rPr>
        <w:t>, </w:t>
      </w:r>
      <w:r w:rsidRPr="004F100A">
        <w:rPr>
          <w:rFonts w:cs="Times New Roman"/>
          <w:i/>
          <w:iCs/>
          <w:szCs w:val="24"/>
          <w:shd w:val="clear" w:color="auto" w:fill="FFFFFF"/>
          <w:lang w:val="en-GB"/>
        </w:rPr>
        <w:t>53</w:t>
      </w:r>
      <w:r w:rsidRPr="004F100A">
        <w:rPr>
          <w:rFonts w:cs="Times New Roman"/>
          <w:szCs w:val="24"/>
          <w:shd w:val="clear" w:color="auto" w:fill="FFFFFF"/>
          <w:lang w:val="en-GB"/>
        </w:rPr>
        <w:t>(3), pp.645-661.</w:t>
      </w:r>
    </w:p>
    <w:p w:rsidR="006F591F" w:rsidRPr="004F100A" w:rsidRDefault="006F591F" w:rsidP="004F100A">
      <w:pPr>
        <w:rPr>
          <w:rFonts w:cs="Times New Roman"/>
          <w:szCs w:val="24"/>
          <w:lang w:val="en-GB"/>
        </w:rPr>
      </w:pPr>
      <w:r w:rsidRPr="004F100A">
        <w:rPr>
          <w:rFonts w:cs="Times New Roman"/>
          <w:szCs w:val="24"/>
          <w:shd w:val="clear" w:color="auto" w:fill="FFFFFF"/>
          <w:lang w:val="en-GB"/>
        </w:rPr>
        <w:lastRenderedPageBreak/>
        <w:t>Paoloni, P. and Lombardi, R., 2017. Exploring the connection between relational capital and female entrepreneurs. </w:t>
      </w:r>
      <w:r w:rsidRPr="004F100A">
        <w:rPr>
          <w:rFonts w:cs="Times New Roman"/>
          <w:i/>
          <w:iCs/>
          <w:szCs w:val="24"/>
          <w:shd w:val="clear" w:color="auto" w:fill="FFFFFF"/>
          <w:lang w:val="en-GB"/>
        </w:rPr>
        <w:t>African Journal of Business Management</w:t>
      </w:r>
      <w:r w:rsidRPr="004F100A">
        <w:rPr>
          <w:rFonts w:cs="Times New Roman"/>
          <w:szCs w:val="24"/>
          <w:shd w:val="clear" w:color="auto" w:fill="FFFFFF"/>
          <w:lang w:val="en-GB"/>
        </w:rPr>
        <w:t>, </w:t>
      </w:r>
      <w:r w:rsidRPr="004F100A">
        <w:rPr>
          <w:rFonts w:cs="Times New Roman"/>
          <w:i/>
          <w:iCs/>
          <w:szCs w:val="24"/>
          <w:shd w:val="clear" w:color="auto" w:fill="FFFFFF"/>
          <w:lang w:val="en-GB"/>
        </w:rPr>
        <w:t>11</w:t>
      </w:r>
      <w:r w:rsidRPr="004F100A">
        <w:rPr>
          <w:rFonts w:cs="Times New Roman"/>
          <w:szCs w:val="24"/>
          <w:shd w:val="clear" w:color="auto" w:fill="FFFFFF"/>
          <w:lang w:val="en-GB"/>
        </w:rPr>
        <w:t>(24), pp.740-750.</w:t>
      </w:r>
    </w:p>
    <w:p w:rsidR="006F591F" w:rsidRPr="004F100A" w:rsidRDefault="006F591F" w:rsidP="004F100A">
      <w:pPr>
        <w:rPr>
          <w:rFonts w:cs="Times New Roman"/>
          <w:szCs w:val="24"/>
          <w:shd w:val="clear" w:color="auto" w:fill="FFFFFF"/>
          <w:lang w:val="en-GB"/>
        </w:rPr>
      </w:pPr>
      <w:r w:rsidRPr="004F100A">
        <w:rPr>
          <w:rFonts w:cs="Times New Roman"/>
          <w:szCs w:val="24"/>
          <w:shd w:val="clear" w:color="auto" w:fill="FFFFFF"/>
          <w:lang w:val="en-GB"/>
        </w:rPr>
        <w:t>Piperopoulos, P.G., 2016. </w:t>
      </w:r>
      <w:r w:rsidRPr="004F100A">
        <w:rPr>
          <w:rFonts w:cs="Times New Roman"/>
          <w:i/>
          <w:iCs/>
          <w:szCs w:val="24"/>
          <w:shd w:val="clear" w:color="auto" w:fill="FFFFFF"/>
          <w:lang w:val="en-GB"/>
        </w:rPr>
        <w:t>Entrepreneurship, innovation and business clusters</w:t>
      </w:r>
      <w:r w:rsidRPr="004F100A">
        <w:rPr>
          <w:rFonts w:cs="Times New Roman"/>
          <w:szCs w:val="24"/>
          <w:shd w:val="clear" w:color="auto" w:fill="FFFFFF"/>
          <w:lang w:val="en-GB"/>
        </w:rPr>
        <w:t>. Routledge.</w:t>
      </w:r>
    </w:p>
    <w:p w:rsidR="006F591F" w:rsidRPr="004F100A" w:rsidRDefault="006F591F" w:rsidP="004F100A">
      <w:pPr>
        <w:rPr>
          <w:rFonts w:cs="Times New Roman"/>
          <w:szCs w:val="24"/>
          <w:shd w:val="clear" w:color="auto" w:fill="FFFFFF"/>
          <w:lang w:val="en-GB"/>
        </w:rPr>
      </w:pPr>
      <w:r w:rsidRPr="004F100A">
        <w:rPr>
          <w:rFonts w:cs="Times New Roman"/>
          <w:szCs w:val="24"/>
          <w:shd w:val="clear" w:color="auto" w:fill="FFFFFF"/>
          <w:lang w:val="en-GB"/>
        </w:rPr>
        <w:t>Ribeiro-Soriano, D., 2017. Small business and entrepreneurship: their role in economic and social development.</w:t>
      </w:r>
    </w:p>
    <w:p w:rsidR="006F591F" w:rsidRPr="004F100A" w:rsidRDefault="006F591F" w:rsidP="004F100A">
      <w:pPr>
        <w:rPr>
          <w:rFonts w:cs="Times New Roman"/>
          <w:szCs w:val="24"/>
          <w:shd w:val="clear" w:color="auto" w:fill="FFFFFF"/>
          <w:lang w:val="en-GB"/>
        </w:rPr>
      </w:pPr>
      <w:r w:rsidRPr="004F100A">
        <w:rPr>
          <w:rFonts w:cs="Times New Roman"/>
          <w:szCs w:val="24"/>
          <w:shd w:val="clear" w:color="auto" w:fill="FFFFFF"/>
          <w:lang w:val="en-GB"/>
        </w:rPr>
        <w:t>Schaper, M. ed., 2016. </w:t>
      </w:r>
      <w:r w:rsidRPr="004F100A">
        <w:rPr>
          <w:rFonts w:cs="Times New Roman"/>
          <w:i/>
          <w:iCs/>
          <w:szCs w:val="24"/>
          <w:shd w:val="clear" w:color="auto" w:fill="FFFFFF"/>
          <w:lang w:val="en-GB"/>
        </w:rPr>
        <w:t>Making ecopreneurs: Developing sustainable entrepreneurship</w:t>
      </w:r>
      <w:r w:rsidRPr="004F100A">
        <w:rPr>
          <w:rFonts w:cs="Times New Roman"/>
          <w:szCs w:val="24"/>
          <w:shd w:val="clear" w:color="auto" w:fill="FFFFFF"/>
          <w:lang w:val="en-GB"/>
        </w:rPr>
        <w:t>. CRC Press.</w:t>
      </w:r>
    </w:p>
    <w:p w:rsidR="006F591F" w:rsidRPr="004F100A" w:rsidRDefault="006F591F" w:rsidP="004F100A">
      <w:pPr>
        <w:rPr>
          <w:rFonts w:cs="Times New Roman"/>
          <w:szCs w:val="24"/>
          <w:shd w:val="clear" w:color="auto" w:fill="FFFFFF"/>
          <w:lang w:val="en-GB"/>
        </w:rPr>
      </w:pPr>
      <w:r w:rsidRPr="004F100A">
        <w:rPr>
          <w:rFonts w:cs="Times New Roman"/>
          <w:szCs w:val="24"/>
          <w:shd w:val="clear" w:color="auto" w:fill="FFFFFF"/>
          <w:lang w:val="en-GB"/>
        </w:rPr>
        <w:t>Sharafizad, J. and Coetzer, A., 2016. Women business owners’ start-up motivations and network content. </w:t>
      </w:r>
      <w:r w:rsidRPr="004F100A">
        <w:rPr>
          <w:rFonts w:cs="Times New Roman"/>
          <w:i/>
          <w:iCs/>
          <w:szCs w:val="24"/>
          <w:shd w:val="clear" w:color="auto" w:fill="FFFFFF"/>
          <w:lang w:val="en-GB"/>
        </w:rPr>
        <w:t>Journal of Small Business and Enterprise Development</w:t>
      </w:r>
      <w:r w:rsidRPr="004F100A">
        <w:rPr>
          <w:rFonts w:cs="Times New Roman"/>
          <w:szCs w:val="24"/>
          <w:shd w:val="clear" w:color="auto" w:fill="FFFFFF"/>
          <w:lang w:val="en-GB"/>
        </w:rPr>
        <w:t>, </w:t>
      </w:r>
      <w:r w:rsidRPr="004F100A">
        <w:rPr>
          <w:rFonts w:cs="Times New Roman"/>
          <w:i/>
          <w:iCs/>
          <w:szCs w:val="24"/>
          <w:shd w:val="clear" w:color="auto" w:fill="FFFFFF"/>
          <w:lang w:val="en-GB"/>
        </w:rPr>
        <w:t>23</w:t>
      </w:r>
      <w:r w:rsidRPr="004F100A">
        <w:rPr>
          <w:rFonts w:cs="Times New Roman"/>
          <w:szCs w:val="24"/>
          <w:shd w:val="clear" w:color="auto" w:fill="FFFFFF"/>
          <w:lang w:val="en-GB"/>
        </w:rPr>
        <w:t>(2), pp.590-610.</w:t>
      </w:r>
    </w:p>
    <w:p w:rsidR="006F591F" w:rsidRPr="004F100A" w:rsidRDefault="006F591F" w:rsidP="004F100A">
      <w:pPr>
        <w:rPr>
          <w:rFonts w:cs="Times New Roman"/>
          <w:szCs w:val="24"/>
          <w:lang w:val="en-GB"/>
        </w:rPr>
      </w:pPr>
      <w:r w:rsidRPr="004F100A">
        <w:rPr>
          <w:rFonts w:cs="Times New Roman"/>
          <w:szCs w:val="24"/>
          <w:shd w:val="clear" w:color="auto" w:fill="FFFFFF"/>
          <w:lang w:val="en-GB"/>
        </w:rPr>
        <w:t>Silverman, D. ed., 2016. </w:t>
      </w:r>
      <w:r w:rsidRPr="004F100A">
        <w:rPr>
          <w:rFonts w:cs="Times New Roman"/>
          <w:i/>
          <w:iCs/>
          <w:szCs w:val="24"/>
          <w:shd w:val="clear" w:color="auto" w:fill="FFFFFF"/>
          <w:lang w:val="en-GB"/>
        </w:rPr>
        <w:t>Qualitative research</w:t>
      </w:r>
      <w:r w:rsidRPr="004F100A">
        <w:rPr>
          <w:rFonts w:cs="Times New Roman"/>
          <w:szCs w:val="24"/>
          <w:shd w:val="clear" w:color="auto" w:fill="FFFFFF"/>
          <w:lang w:val="en-GB"/>
        </w:rPr>
        <w:t>. Sage.</w:t>
      </w:r>
    </w:p>
    <w:p w:rsidR="006F591F" w:rsidRPr="004F100A" w:rsidRDefault="006F591F" w:rsidP="004F100A">
      <w:pPr>
        <w:rPr>
          <w:rFonts w:cs="Times New Roman"/>
          <w:szCs w:val="24"/>
          <w:lang w:val="en-GB"/>
        </w:rPr>
      </w:pPr>
      <w:r w:rsidRPr="004F100A">
        <w:rPr>
          <w:rFonts w:cs="Times New Roman"/>
          <w:szCs w:val="24"/>
          <w:shd w:val="clear" w:color="auto" w:fill="FFFFFF"/>
          <w:lang w:val="en-GB"/>
        </w:rPr>
        <w:t>Smith, J.A. ed., 2015. </w:t>
      </w:r>
      <w:r w:rsidRPr="004F100A">
        <w:rPr>
          <w:rFonts w:cs="Times New Roman"/>
          <w:i/>
          <w:iCs/>
          <w:szCs w:val="24"/>
          <w:shd w:val="clear" w:color="auto" w:fill="FFFFFF"/>
          <w:lang w:val="en-GB"/>
        </w:rPr>
        <w:t>Qualitative psychology: A practical guide to research methods</w:t>
      </w:r>
      <w:r w:rsidRPr="004F100A">
        <w:rPr>
          <w:rFonts w:cs="Times New Roman"/>
          <w:szCs w:val="24"/>
          <w:shd w:val="clear" w:color="auto" w:fill="FFFFFF"/>
          <w:lang w:val="en-GB"/>
        </w:rPr>
        <w:t>. Sage.</w:t>
      </w:r>
    </w:p>
    <w:p w:rsidR="001B2F45" w:rsidRPr="004F100A" w:rsidRDefault="001B2F45" w:rsidP="004F100A">
      <w:pPr>
        <w:rPr>
          <w:lang w:val="en-GB"/>
        </w:rPr>
      </w:pPr>
    </w:p>
    <w:sectPr w:rsidR="001B2F45" w:rsidRPr="004F100A" w:rsidSect="001B2F45">
      <w:headerReference w:type="default" r:id="rId13"/>
      <w:head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17BB" w:rsidRDefault="000317BB" w:rsidP="001B2F45">
      <w:pPr>
        <w:spacing w:after="0" w:line="240" w:lineRule="auto"/>
      </w:pPr>
      <w:r>
        <w:separator/>
      </w:r>
    </w:p>
  </w:endnote>
  <w:endnote w:type="continuationSeparator" w:id="0">
    <w:p w:rsidR="000317BB" w:rsidRDefault="000317BB" w:rsidP="001B2F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17BB" w:rsidRDefault="000317BB" w:rsidP="001B2F45">
      <w:pPr>
        <w:spacing w:after="0" w:line="240" w:lineRule="auto"/>
      </w:pPr>
      <w:r>
        <w:separator/>
      </w:r>
    </w:p>
  </w:footnote>
  <w:footnote w:type="continuationSeparator" w:id="0">
    <w:p w:rsidR="000317BB" w:rsidRDefault="000317BB" w:rsidP="001B2F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6D94" w:rsidRDefault="006C6D94">
    <w:pPr>
      <w:pStyle w:val="Header"/>
    </w:pPr>
    <w:r>
      <w:rPr>
        <w:noProof/>
        <w:lang w:val="en-GB" w:eastAsia="en-GB"/>
      </w:rPr>
      <mc:AlternateContent>
        <mc:Choice Requires="wps">
          <w:drawing>
            <wp:anchor distT="0" distB="0" distL="114300" distR="114300" simplePos="0" relativeHeight="251660288" behindDoc="0" locked="0" layoutInCell="0" allowOverlap="1" wp14:anchorId="101F17FD" wp14:editId="13E7ED73">
              <wp:simplePos x="0" y="0"/>
              <wp:positionH relativeFrom="margin">
                <wp:align>left</wp:align>
              </wp:positionH>
              <wp:positionV relativeFrom="topMargin">
                <wp:align>center</wp:align>
              </wp:positionV>
              <wp:extent cx="5943600" cy="170815"/>
              <wp:effectExtent l="0" t="0" r="0" b="1905"/>
              <wp:wrapNone/>
              <wp:docPr id="475" name="Text Box 4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C6D94" w:rsidRDefault="006C6D94" w:rsidP="001B2F45">
                          <w:pPr>
                            <w:pStyle w:val="Header"/>
                          </w:pPr>
                          <w:r>
                            <w:t>WOMEN ENTREPRENEURSHIP IN SMALL AND MEDIUM ENTERPRISES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01F17FD" id="_x0000_t202" coordsize="21600,21600" o:spt="202" path="m,l,21600r21600,l21600,xe">
              <v:stroke joinstyle="miter"/>
              <v:path gradientshapeok="t" o:connecttype="rect"/>
            </v:shapetype>
            <v:shape id="Text Box 475" o:spid="_x0000_s1026" type="#_x0000_t202" style="position:absolute;left:0;text-align:left;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" o:allowincell="f" filled="f" stroked="f">
              <v:textbox style="mso-fit-shape-to-text:t" inset=",0,,0">
                <w:txbxContent>
                  <w:p w:rsidR="006C6D94" w:rsidRDefault="006C6D94" w:rsidP="001B2F45">
                    <w:pPr>
                      <w:pStyle w:val="Header"/>
                    </w:pPr>
                    <w:r>
                      <w:t>WOMEN ENTREPRENEURSHIP IN SMALL AND MEDIUM ENTERPRISES</w:t>
                    </w:r>
                  </w:p>
                </w:txbxContent>
              </v:textbox>
              <w10:wrap anchorx="margin" anchory="margin"/>
            </v:shape>
          </w:pict>
        </mc:Fallback>
      </mc:AlternateContent>
    </w:r>
    <w:r>
      <w:rPr>
        <w:noProof/>
        <w:lang w:val="en-GB" w:eastAsia="en-GB"/>
      </w:rPr>
      <mc:AlternateContent>
        <mc:Choice Requires="wps">
          <w:drawing>
            <wp:anchor distT="0" distB="0" distL="114300" distR="114300" simplePos="0" relativeHeight="251659264" behindDoc="0" locked="0" layoutInCell="0" allowOverlap="1" wp14:anchorId="438D1285" wp14:editId="160C4592">
              <wp:simplePos x="0" y="0"/>
              <wp:positionH relativeFrom="page">
                <wp:align>right</wp:align>
              </wp:positionH>
              <wp:positionV relativeFrom="topMargin">
                <wp:align>center</wp:align>
              </wp:positionV>
              <wp:extent cx="914400" cy="170815"/>
              <wp:effectExtent l="0" t="0" r="0" b="0"/>
              <wp:wrapNone/>
              <wp:docPr id="476" name="Text Box 4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1"/>
                      </a:solidFill>
                      <a:extLst/>
                    </wps:spPr>
                    <wps:txbx>
                      <w:txbxContent>
                        <w:p w:rsidR="006C6D94" w:rsidRDefault="006C6D94">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4F100A" w:rsidRPr="004F100A">
                            <w:rPr>
                              <w:noProof/>
                              <w:color w:val="FFFFFF" w:themeColor="background1"/>
                              <w14:numForm w14:val="lining"/>
                            </w:rPr>
                            <w:t>12</w:t>
                          </w:r>
                          <w:r>
                            <w:rPr>
                              <w:noProof/>
                              <w:color w:val="FFFFFF" w:themeColor="background1"/>
                              <w14:numForm w14:val="lining"/>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438D1285" id="Text Box 476" o:spid="_x0000_s1027" type="#_x0000_t202" style="position:absolute;left:0;text-align:left;margin-left:20.8pt;margin-top:0;width:1in;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" o:allowincell="f" fillcolor="#4f81bd [3204]" stroked="f">
              <v:textbox style="mso-fit-shape-to-text:t" inset=",0,,0">
                <w:txbxContent>
                  <w:p w:rsidR="006C6D94" w:rsidRDefault="006C6D94">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4F100A" w:rsidRPr="004F100A">
                      <w:rPr>
                        <w:noProof/>
                        <w:color w:val="FFFFFF" w:themeColor="background1"/>
                        <w14:numForm w14:val="lining"/>
                      </w:rPr>
                      <w:t>12</w:t>
                    </w:r>
                    <w:r>
                      <w:rPr>
                        <w:noProof/>
                        <w:color w:val="FFFFFF" w:themeColor="background1"/>
                        <w14:numForm w14:val="lining"/>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6D94" w:rsidRDefault="006C6D94">
    <w:pPr>
      <w:pStyle w:val="Header"/>
    </w:pPr>
    <w:r>
      <w:t>Running head: WOMEN ENTREPRENEURSHIP IN SMALL AND MEDIUM ENTERPRISES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204E6"/>
    <w:multiLevelType w:val="hybridMultilevel"/>
    <w:tmpl w:val="97D445B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EC37FC"/>
    <w:multiLevelType w:val="hybridMultilevel"/>
    <w:tmpl w:val="BDAC0154"/>
    <w:lvl w:ilvl="0" w:tplc="79B824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BD759E"/>
    <w:multiLevelType w:val="hybridMultilevel"/>
    <w:tmpl w:val="1AB4D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9E07CB"/>
    <w:multiLevelType w:val="hybridMultilevel"/>
    <w:tmpl w:val="13342034"/>
    <w:lvl w:ilvl="0" w:tplc="79B824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E94D49"/>
    <w:multiLevelType w:val="hybridMultilevel"/>
    <w:tmpl w:val="8F6A5020"/>
    <w:lvl w:ilvl="0" w:tplc="79B824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AE3045"/>
    <w:multiLevelType w:val="hybridMultilevel"/>
    <w:tmpl w:val="F6F6C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FA3A0A"/>
    <w:multiLevelType w:val="hybridMultilevel"/>
    <w:tmpl w:val="8938B68A"/>
    <w:lvl w:ilvl="0" w:tplc="79B824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E0388B"/>
    <w:multiLevelType w:val="hybridMultilevel"/>
    <w:tmpl w:val="82207FC8"/>
    <w:lvl w:ilvl="0" w:tplc="79B824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FB4CEA"/>
    <w:multiLevelType w:val="hybridMultilevel"/>
    <w:tmpl w:val="D2106A9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9448D1"/>
    <w:multiLevelType w:val="hybridMultilevel"/>
    <w:tmpl w:val="6A9EC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4"/>
  </w:num>
  <w:num w:numId="4">
    <w:abstractNumId w:val="1"/>
  </w:num>
  <w:num w:numId="5">
    <w:abstractNumId w:val="6"/>
  </w:num>
  <w:num w:numId="6">
    <w:abstractNumId w:val="0"/>
  </w:num>
  <w:num w:numId="7">
    <w:abstractNumId w:val="8"/>
  </w:num>
  <w:num w:numId="8">
    <w:abstractNumId w:val="9"/>
  </w:num>
  <w:num w:numId="9">
    <w:abstractNumId w:val="2"/>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D84"/>
    <w:rsid w:val="000317BB"/>
    <w:rsid w:val="000434EA"/>
    <w:rsid w:val="000B16FD"/>
    <w:rsid w:val="000B42F9"/>
    <w:rsid w:val="000C253B"/>
    <w:rsid w:val="001366C3"/>
    <w:rsid w:val="001856DE"/>
    <w:rsid w:val="001A01E0"/>
    <w:rsid w:val="001B2F45"/>
    <w:rsid w:val="001B318D"/>
    <w:rsid w:val="001B4DCF"/>
    <w:rsid w:val="001B70AE"/>
    <w:rsid w:val="001C04D6"/>
    <w:rsid w:val="00207BF0"/>
    <w:rsid w:val="002302BF"/>
    <w:rsid w:val="0024470D"/>
    <w:rsid w:val="00245489"/>
    <w:rsid w:val="00267CF7"/>
    <w:rsid w:val="002D17A7"/>
    <w:rsid w:val="00345A14"/>
    <w:rsid w:val="003C2300"/>
    <w:rsid w:val="00462D16"/>
    <w:rsid w:val="004841ED"/>
    <w:rsid w:val="004A6817"/>
    <w:rsid w:val="004F100A"/>
    <w:rsid w:val="00572C6C"/>
    <w:rsid w:val="005963DD"/>
    <w:rsid w:val="005F67BB"/>
    <w:rsid w:val="006167BF"/>
    <w:rsid w:val="006402D2"/>
    <w:rsid w:val="00650645"/>
    <w:rsid w:val="00666266"/>
    <w:rsid w:val="0068372C"/>
    <w:rsid w:val="006C6D94"/>
    <w:rsid w:val="006E4B1D"/>
    <w:rsid w:val="006F591F"/>
    <w:rsid w:val="00727AB5"/>
    <w:rsid w:val="0073173D"/>
    <w:rsid w:val="00736BCA"/>
    <w:rsid w:val="00737540"/>
    <w:rsid w:val="00757BCF"/>
    <w:rsid w:val="00764386"/>
    <w:rsid w:val="007678AB"/>
    <w:rsid w:val="007E5E76"/>
    <w:rsid w:val="007E65A4"/>
    <w:rsid w:val="008870B4"/>
    <w:rsid w:val="008E5F10"/>
    <w:rsid w:val="00913886"/>
    <w:rsid w:val="00915454"/>
    <w:rsid w:val="00936A88"/>
    <w:rsid w:val="009443AA"/>
    <w:rsid w:val="00947D84"/>
    <w:rsid w:val="00950375"/>
    <w:rsid w:val="00970200"/>
    <w:rsid w:val="00995DEC"/>
    <w:rsid w:val="00A05DBD"/>
    <w:rsid w:val="00A22BB2"/>
    <w:rsid w:val="00A905B5"/>
    <w:rsid w:val="00AD5A9B"/>
    <w:rsid w:val="00B073A5"/>
    <w:rsid w:val="00B91755"/>
    <w:rsid w:val="00BC32FE"/>
    <w:rsid w:val="00BF4521"/>
    <w:rsid w:val="00C17A1E"/>
    <w:rsid w:val="00CE3515"/>
    <w:rsid w:val="00CF0DFD"/>
    <w:rsid w:val="00CF4A4C"/>
    <w:rsid w:val="00D80D01"/>
    <w:rsid w:val="00D87D1C"/>
    <w:rsid w:val="00DA0097"/>
    <w:rsid w:val="00DD299A"/>
    <w:rsid w:val="00DF0071"/>
    <w:rsid w:val="00DF5FB5"/>
    <w:rsid w:val="00E00488"/>
    <w:rsid w:val="00E33976"/>
    <w:rsid w:val="00F45A0B"/>
    <w:rsid w:val="00F954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0B233E5-B558-4786-9308-2CDA597EB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A0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45A0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F45A0B"/>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A0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F45A0B"/>
    <w:rPr>
      <w:rFonts w:ascii="Times New Roman" w:eastAsiaTheme="majorEastAsia" w:hAnsi="Times New Roman" w:cstheme="majorBidi"/>
      <w:b/>
      <w:bCs/>
      <w:sz w:val="24"/>
      <w:szCs w:val="26"/>
    </w:rPr>
  </w:style>
  <w:style w:type="paragraph" w:styleId="Header">
    <w:name w:val="header"/>
    <w:basedOn w:val="Normal"/>
    <w:link w:val="HeaderChar"/>
    <w:uiPriority w:val="99"/>
    <w:unhideWhenUsed/>
    <w:rsid w:val="001B2F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2F45"/>
    <w:rPr>
      <w:rFonts w:ascii="Times New Roman" w:hAnsi="Times New Roman"/>
      <w:sz w:val="24"/>
    </w:rPr>
  </w:style>
  <w:style w:type="paragraph" w:styleId="Footer">
    <w:name w:val="footer"/>
    <w:basedOn w:val="Normal"/>
    <w:link w:val="FooterChar"/>
    <w:uiPriority w:val="99"/>
    <w:unhideWhenUsed/>
    <w:rsid w:val="001B2F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2F45"/>
    <w:rPr>
      <w:rFonts w:ascii="Times New Roman" w:hAnsi="Times New Roman"/>
      <w:sz w:val="24"/>
    </w:rPr>
  </w:style>
  <w:style w:type="paragraph" w:styleId="TOCHeading">
    <w:name w:val="TOC Heading"/>
    <w:basedOn w:val="Heading1"/>
    <w:next w:val="Normal"/>
    <w:uiPriority w:val="39"/>
    <w:semiHidden/>
    <w:unhideWhenUsed/>
    <w:qFormat/>
    <w:rsid w:val="001B2F45"/>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1B2F45"/>
    <w:pPr>
      <w:spacing w:after="100"/>
    </w:pPr>
  </w:style>
  <w:style w:type="paragraph" w:styleId="TOC2">
    <w:name w:val="toc 2"/>
    <w:basedOn w:val="Normal"/>
    <w:next w:val="Normal"/>
    <w:autoRedefine/>
    <w:uiPriority w:val="39"/>
    <w:unhideWhenUsed/>
    <w:rsid w:val="001B2F45"/>
    <w:pPr>
      <w:spacing w:after="100"/>
      <w:ind w:left="240"/>
    </w:pPr>
  </w:style>
  <w:style w:type="character" w:styleId="Hyperlink">
    <w:name w:val="Hyperlink"/>
    <w:basedOn w:val="DefaultParagraphFont"/>
    <w:uiPriority w:val="99"/>
    <w:unhideWhenUsed/>
    <w:rsid w:val="001B2F45"/>
    <w:rPr>
      <w:color w:val="0000FF" w:themeColor="hyperlink"/>
      <w:u w:val="single"/>
    </w:rPr>
  </w:style>
  <w:style w:type="paragraph" w:styleId="BalloonText">
    <w:name w:val="Balloon Text"/>
    <w:basedOn w:val="Normal"/>
    <w:link w:val="BalloonTextChar"/>
    <w:uiPriority w:val="99"/>
    <w:semiHidden/>
    <w:unhideWhenUsed/>
    <w:rsid w:val="001B2F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2F45"/>
    <w:rPr>
      <w:rFonts w:ascii="Tahoma" w:hAnsi="Tahoma" w:cs="Tahoma"/>
      <w:sz w:val="16"/>
      <w:szCs w:val="16"/>
    </w:rPr>
  </w:style>
  <w:style w:type="paragraph" w:styleId="ListParagraph">
    <w:name w:val="List Paragraph"/>
    <w:basedOn w:val="Normal"/>
    <w:uiPriority w:val="34"/>
    <w:qFormat/>
    <w:rsid w:val="006F591F"/>
    <w:pPr>
      <w:ind w:left="720"/>
      <w:contextualSpacing/>
    </w:pPr>
  </w:style>
  <w:style w:type="table" w:styleId="LightGrid-Accent5">
    <w:name w:val="Light Grid Accent 5"/>
    <w:basedOn w:val="TableNormal"/>
    <w:uiPriority w:val="62"/>
    <w:rsid w:val="001A01E0"/>
    <w:pPr>
      <w:spacing w:after="0" w:line="240" w:lineRule="auto"/>
      <w:ind w:firstLine="360"/>
      <w:jc w:val="both"/>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eader" Target="head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44CD59-CC8D-42B3-9662-6E2586DE19D7}" type="doc">
      <dgm:prSet loTypeId="urn:microsoft.com/office/officeart/2005/8/layout/radial4" loCatId="relationship" qsTypeId="urn:microsoft.com/office/officeart/2005/8/quickstyle/simple1" qsCatId="simple" csTypeId="urn:microsoft.com/office/officeart/2005/8/colors/accent1_2" csCatId="accent1" phldr="1"/>
      <dgm:spPr/>
      <dgm:t>
        <a:bodyPr/>
        <a:lstStyle/>
        <a:p>
          <a:endParaRPr lang="en-GB"/>
        </a:p>
      </dgm:t>
    </dgm:pt>
    <dgm:pt modelId="{9A684E7E-215B-4CE1-B05B-E3CF5B7DBE73}">
      <dgm:prSet phldrT="[Text]"/>
      <dgm:spPr/>
      <dgm:t>
        <a:bodyPr/>
        <a:lstStyle/>
        <a:p>
          <a:pPr algn="ctr"/>
          <a:r>
            <a:rPr lang="en-GB"/>
            <a:t>Success of woman entreprenuers</a:t>
          </a:r>
        </a:p>
      </dgm:t>
    </dgm:pt>
    <dgm:pt modelId="{BF112A6D-48F1-4839-9492-1DC3866BFAFC}" type="parTrans" cxnId="{87531B0F-CD67-4D73-9FAB-D6FA9F325040}">
      <dgm:prSet/>
      <dgm:spPr/>
      <dgm:t>
        <a:bodyPr/>
        <a:lstStyle/>
        <a:p>
          <a:pPr algn="ctr"/>
          <a:endParaRPr lang="en-GB"/>
        </a:p>
      </dgm:t>
    </dgm:pt>
    <dgm:pt modelId="{E9CB1AE3-9D70-4296-A681-A18EF069CE1D}" type="sibTrans" cxnId="{87531B0F-CD67-4D73-9FAB-D6FA9F325040}">
      <dgm:prSet/>
      <dgm:spPr/>
      <dgm:t>
        <a:bodyPr/>
        <a:lstStyle/>
        <a:p>
          <a:pPr algn="ctr"/>
          <a:endParaRPr lang="en-GB"/>
        </a:p>
      </dgm:t>
    </dgm:pt>
    <dgm:pt modelId="{27A4369A-2FED-4D65-AF5F-F804FB5EBA3B}">
      <dgm:prSet phldrT="[Text]"/>
      <dgm:spPr/>
      <dgm:t>
        <a:bodyPr/>
        <a:lstStyle/>
        <a:p>
          <a:pPr algn="ctr"/>
          <a:r>
            <a:rPr lang="en-GB"/>
            <a:t>Resource based view</a:t>
          </a:r>
        </a:p>
      </dgm:t>
    </dgm:pt>
    <dgm:pt modelId="{EFD85565-B2E0-4C4B-84FC-A8060029E130}" type="parTrans" cxnId="{69B2076B-1334-4F21-B873-D39C782B0883}">
      <dgm:prSet/>
      <dgm:spPr/>
      <dgm:t>
        <a:bodyPr/>
        <a:lstStyle/>
        <a:p>
          <a:pPr algn="ctr"/>
          <a:endParaRPr lang="en-GB"/>
        </a:p>
      </dgm:t>
    </dgm:pt>
    <dgm:pt modelId="{2BEF09E3-8060-4FBE-9A84-AEDBD5345330}" type="sibTrans" cxnId="{69B2076B-1334-4F21-B873-D39C782B0883}">
      <dgm:prSet/>
      <dgm:spPr/>
      <dgm:t>
        <a:bodyPr/>
        <a:lstStyle/>
        <a:p>
          <a:pPr algn="ctr"/>
          <a:endParaRPr lang="en-GB"/>
        </a:p>
      </dgm:t>
    </dgm:pt>
    <dgm:pt modelId="{153AA4E0-3290-44CF-A494-3F268801E0C8}">
      <dgm:prSet phldrT="[Text]"/>
      <dgm:spPr/>
      <dgm:t>
        <a:bodyPr/>
        <a:lstStyle/>
        <a:p>
          <a:pPr algn="ctr"/>
          <a:r>
            <a:rPr lang="en-GB"/>
            <a:t>Psychological traits</a:t>
          </a:r>
        </a:p>
      </dgm:t>
    </dgm:pt>
    <dgm:pt modelId="{12079F24-30E4-4E5D-B281-C06981C21D1F}" type="parTrans" cxnId="{C72D944F-9E91-4060-802A-44D319BF0EB2}">
      <dgm:prSet/>
      <dgm:spPr/>
      <dgm:t>
        <a:bodyPr/>
        <a:lstStyle/>
        <a:p>
          <a:pPr algn="ctr"/>
          <a:endParaRPr lang="en-GB"/>
        </a:p>
      </dgm:t>
    </dgm:pt>
    <dgm:pt modelId="{E050D152-8C96-48E8-BD9C-9071172D6CCD}" type="sibTrans" cxnId="{C72D944F-9E91-4060-802A-44D319BF0EB2}">
      <dgm:prSet/>
      <dgm:spPr/>
      <dgm:t>
        <a:bodyPr/>
        <a:lstStyle/>
        <a:p>
          <a:pPr algn="ctr"/>
          <a:endParaRPr lang="en-GB"/>
        </a:p>
      </dgm:t>
    </dgm:pt>
    <dgm:pt modelId="{CEDDB08E-C15E-4D3D-8BDA-FE71144AFDFE}">
      <dgm:prSet phldrT="[Text]"/>
      <dgm:spPr/>
      <dgm:t>
        <a:bodyPr/>
        <a:lstStyle/>
        <a:p>
          <a:pPr algn="ctr"/>
          <a:r>
            <a:rPr lang="en-GB"/>
            <a:t>Motivational factors</a:t>
          </a:r>
        </a:p>
      </dgm:t>
    </dgm:pt>
    <dgm:pt modelId="{026ACE4E-AECD-46E7-BF20-11E02D6721D3}" type="parTrans" cxnId="{C0551186-58E5-452C-9982-95CAA4264C61}">
      <dgm:prSet/>
      <dgm:spPr/>
      <dgm:t>
        <a:bodyPr/>
        <a:lstStyle/>
        <a:p>
          <a:pPr algn="ctr"/>
          <a:endParaRPr lang="en-GB"/>
        </a:p>
      </dgm:t>
    </dgm:pt>
    <dgm:pt modelId="{0E218118-3FF9-4B06-B79A-72003DD54F8C}" type="sibTrans" cxnId="{C0551186-58E5-452C-9982-95CAA4264C61}">
      <dgm:prSet/>
      <dgm:spPr/>
      <dgm:t>
        <a:bodyPr/>
        <a:lstStyle/>
        <a:p>
          <a:pPr algn="ctr"/>
          <a:endParaRPr lang="en-GB"/>
        </a:p>
      </dgm:t>
    </dgm:pt>
    <dgm:pt modelId="{D90228A5-DC03-45FD-ACCB-F1ECB33F7B94}">
      <dgm:prSet/>
      <dgm:spPr/>
      <dgm:t>
        <a:bodyPr/>
        <a:lstStyle/>
        <a:p>
          <a:pPr algn="ctr"/>
          <a:r>
            <a:rPr lang="en-GB"/>
            <a:t>Innovation</a:t>
          </a:r>
        </a:p>
      </dgm:t>
    </dgm:pt>
    <dgm:pt modelId="{ABAEF8DA-576E-4B1F-A243-66184E9CF9AA}" type="parTrans" cxnId="{AFEBC2BD-CDAD-4783-8930-AAB45D5DF3D7}">
      <dgm:prSet/>
      <dgm:spPr/>
      <dgm:t>
        <a:bodyPr/>
        <a:lstStyle/>
        <a:p>
          <a:pPr algn="ctr"/>
          <a:endParaRPr lang="en-GB"/>
        </a:p>
      </dgm:t>
    </dgm:pt>
    <dgm:pt modelId="{6C97D2B2-6F6F-4A04-9EAE-B583C2321A32}" type="sibTrans" cxnId="{AFEBC2BD-CDAD-4783-8930-AAB45D5DF3D7}">
      <dgm:prSet/>
      <dgm:spPr/>
      <dgm:t>
        <a:bodyPr/>
        <a:lstStyle/>
        <a:p>
          <a:pPr algn="ctr"/>
          <a:endParaRPr lang="en-GB"/>
        </a:p>
      </dgm:t>
    </dgm:pt>
    <dgm:pt modelId="{E473BF51-AE24-4A20-B6AD-B823E648ED05}">
      <dgm:prSet/>
      <dgm:spPr/>
      <dgm:t>
        <a:bodyPr/>
        <a:lstStyle/>
        <a:p>
          <a:pPr algn="ctr"/>
          <a:r>
            <a:rPr lang="en-GB"/>
            <a:t>Reduction in problems</a:t>
          </a:r>
        </a:p>
      </dgm:t>
    </dgm:pt>
    <dgm:pt modelId="{2C2CDBB1-6E6F-45B1-B6AC-22748D220A19}" type="parTrans" cxnId="{992009B1-9624-4C17-B76F-4FAF06232C0A}">
      <dgm:prSet/>
      <dgm:spPr/>
      <dgm:t>
        <a:bodyPr/>
        <a:lstStyle/>
        <a:p>
          <a:pPr algn="ctr"/>
          <a:endParaRPr lang="en-GB"/>
        </a:p>
      </dgm:t>
    </dgm:pt>
    <dgm:pt modelId="{C5E86712-B8C2-455F-A934-6CD814DD2074}" type="sibTrans" cxnId="{992009B1-9624-4C17-B76F-4FAF06232C0A}">
      <dgm:prSet/>
      <dgm:spPr/>
      <dgm:t>
        <a:bodyPr/>
        <a:lstStyle/>
        <a:p>
          <a:pPr algn="ctr"/>
          <a:endParaRPr lang="en-GB"/>
        </a:p>
      </dgm:t>
    </dgm:pt>
    <dgm:pt modelId="{342780B4-B519-426D-9091-78C23FDB2740}" type="pres">
      <dgm:prSet presAssocID="{B344CD59-CC8D-42B3-9662-6E2586DE19D7}" presName="cycle" presStyleCnt="0">
        <dgm:presLayoutVars>
          <dgm:chMax val="1"/>
          <dgm:dir/>
          <dgm:animLvl val="ctr"/>
          <dgm:resizeHandles val="exact"/>
        </dgm:presLayoutVars>
      </dgm:prSet>
      <dgm:spPr/>
    </dgm:pt>
    <dgm:pt modelId="{8192DBA5-5D21-4E36-A2EE-BDFB070BAE73}" type="pres">
      <dgm:prSet presAssocID="{9A684E7E-215B-4CE1-B05B-E3CF5B7DBE73}" presName="centerShape" presStyleLbl="node0" presStyleIdx="0" presStyleCnt="1"/>
      <dgm:spPr/>
    </dgm:pt>
    <dgm:pt modelId="{07ADB28F-A5F7-43FA-8C4D-00D98E3FA4A8}" type="pres">
      <dgm:prSet presAssocID="{EFD85565-B2E0-4C4B-84FC-A8060029E130}" presName="parTrans" presStyleLbl="bgSibTrans2D1" presStyleIdx="0" presStyleCnt="5"/>
      <dgm:spPr/>
    </dgm:pt>
    <dgm:pt modelId="{4C31240C-C227-47BF-B614-FC5FBBFB90D9}" type="pres">
      <dgm:prSet presAssocID="{27A4369A-2FED-4D65-AF5F-F804FB5EBA3B}" presName="node" presStyleLbl="node1" presStyleIdx="0" presStyleCnt="5">
        <dgm:presLayoutVars>
          <dgm:bulletEnabled val="1"/>
        </dgm:presLayoutVars>
      </dgm:prSet>
      <dgm:spPr/>
    </dgm:pt>
    <dgm:pt modelId="{B3C8572A-8405-4857-B0EF-EDB0A615A767}" type="pres">
      <dgm:prSet presAssocID="{ABAEF8DA-576E-4B1F-A243-66184E9CF9AA}" presName="parTrans" presStyleLbl="bgSibTrans2D1" presStyleIdx="1" presStyleCnt="5"/>
      <dgm:spPr/>
    </dgm:pt>
    <dgm:pt modelId="{7C6E5DA8-A6A2-4AEE-8291-271DA8AB28EA}" type="pres">
      <dgm:prSet presAssocID="{D90228A5-DC03-45FD-ACCB-F1ECB33F7B94}" presName="node" presStyleLbl="node1" presStyleIdx="1" presStyleCnt="5">
        <dgm:presLayoutVars>
          <dgm:bulletEnabled val="1"/>
        </dgm:presLayoutVars>
      </dgm:prSet>
      <dgm:spPr/>
    </dgm:pt>
    <dgm:pt modelId="{EC9991C7-DF67-4E87-B0C4-0460ECF48018}" type="pres">
      <dgm:prSet presAssocID="{2C2CDBB1-6E6F-45B1-B6AC-22748D220A19}" presName="parTrans" presStyleLbl="bgSibTrans2D1" presStyleIdx="2" presStyleCnt="5"/>
      <dgm:spPr/>
    </dgm:pt>
    <dgm:pt modelId="{02BC4D89-EE0A-42A9-A38A-086E495850D3}" type="pres">
      <dgm:prSet presAssocID="{E473BF51-AE24-4A20-B6AD-B823E648ED05}" presName="node" presStyleLbl="node1" presStyleIdx="2" presStyleCnt="5">
        <dgm:presLayoutVars>
          <dgm:bulletEnabled val="1"/>
        </dgm:presLayoutVars>
      </dgm:prSet>
      <dgm:spPr/>
    </dgm:pt>
    <dgm:pt modelId="{BDBF250A-4501-4B16-8115-54D6CB92F675}" type="pres">
      <dgm:prSet presAssocID="{12079F24-30E4-4E5D-B281-C06981C21D1F}" presName="parTrans" presStyleLbl="bgSibTrans2D1" presStyleIdx="3" presStyleCnt="5"/>
      <dgm:spPr/>
    </dgm:pt>
    <dgm:pt modelId="{A43299AC-F7DA-418A-B472-0B839ED37271}" type="pres">
      <dgm:prSet presAssocID="{153AA4E0-3290-44CF-A494-3F268801E0C8}" presName="node" presStyleLbl="node1" presStyleIdx="3" presStyleCnt="5">
        <dgm:presLayoutVars>
          <dgm:bulletEnabled val="1"/>
        </dgm:presLayoutVars>
      </dgm:prSet>
      <dgm:spPr/>
    </dgm:pt>
    <dgm:pt modelId="{1FCAB5FC-8899-446D-AE9E-05F89F7CA95B}" type="pres">
      <dgm:prSet presAssocID="{026ACE4E-AECD-46E7-BF20-11E02D6721D3}" presName="parTrans" presStyleLbl="bgSibTrans2D1" presStyleIdx="4" presStyleCnt="5"/>
      <dgm:spPr/>
    </dgm:pt>
    <dgm:pt modelId="{9CB5555E-D9A7-41C6-9E60-BA0DB7B3967F}" type="pres">
      <dgm:prSet presAssocID="{CEDDB08E-C15E-4D3D-8BDA-FE71144AFDFE}" presName="node" presStyleLbl="node1" presStyleIdx="4" presStyleCnt="5">
        <dgm:presLayoutVars>
          <dgm:bulletEnabled val="1"/>
        </dgm:presLayoutVars>
      </dgm:prSet>
      <dgm:spPr/>
    </dgm:pt>
  </dgm:ptLst>
  <dgm:cxnLst>
    <dgm:cxn modelId="{1CCA040A-3C8A-4337-814F-06B0BDD52C61}" type="presOf" srcId="{27A4369A-2FED-4D65-AF5F-F804FB5EBA3B}" destId="{4C31240C-C227-47BF-B614-FC5FBBFB90D9}" srcOrd="0" destOrd="0" presId="urn:microsoft.com/office/officeart/2005/8/layout/radial4"/>
    <dgm:cxn modelId="{87531B0F-CD67-4D73-9FAB-D6FA9F325040}" srcId="{B344CD59-CC8D-42B3-9662-6E2586DE19D7}" destId="{9A684E7E-215B-4CE1-B05B-E3CF5B7DBE73}" srcOrd="0" destOrd="0" parTransId="{BF112A6D-48F1-4839-9492-1DC3866BFAFC}" sibTransId="{E9CB1AE3-9D70-4296-A681-A18EF069CE1D}"/>
    <dgm:cxn modelId="{D53E111F-CB78-469D-B01C-345BA6F5A0B6}" type="presOf" srcId="{CEDDB08E-C15E-4D3D-8BDA-FE71144AFDFE}" destId="{9CB5555E-D9A7-41C6-9E60-BA0DB7B3967F}" srcOrd="0" destOrd="0" presId="urn:microsoft.com/office/officeart/2005/8/layout/radial4"/>
    <dgm:cxn modelId="{A25E4323-66DB-4D32-9FD9-0336FE6D280B}" type="presOf" srcId="{EFD85565-B2E0-4C4B-84FC-A8060029E130}" destId="{07ADB28F-A5F7-43FA-8C4D-00D98E3FA4A8}" srcOrd="0" destOrd="0" presId="urn:microsoft.com/office/officeart/2005/8/layout/radial4"/>
    <dgm:cxn modelId="{1B0CE934-9CAE-4F54-944B-4F2F88E27F5D}" type="presOf" srcId="{12079F24-30E4-4E5D-B281-C06981C21D1F}" destId="{BDBF250A-4501-4B16-8115-54D6CB92F675}" srcOrd="0" destOrd="0" presId="urn:microsoft.com/office/officeart/2005/8/layout/radial4"/>
    <dgm:cxn modelId="{46BFEA3F-178C-434F-A7F2-331B4EE039D7}" type="presOf" srcId="{2C2CDBB1-6E6F-45B1-B6AC-22748D220A19}" destId="{EC9991C7-DF67-4E87-B0C4-0460ECF48018}" srcOrd="0" destOrd="0" presId="urn:microsoft.com/office/officeart/2005/8/layout/radial4"/>
    <dgm:cxn modelId="{69B2076B-1334-4F21-B873-D39C782B0883}" srcId="{9A684E7E-215B-4CE1-B05B-E3CF5B7DBE73}" destId="{27A4369A-2FED-4D65-AF5F-F804FB5EBA3B}" srcOrd="0" destOrd="0" parTransId="{EFD85565-B2E0-4C4B-84FC-A8060029E130}" sibTransId="{2BEF09E3-8060-4FBE-9A84-AEDBD5345330}"/>
    <dgm:cxn modelId="{C72D944F-9E91-4060-802A-44D319BF0EB2}" srcId="{9A684E7E-215B-4CE1-B05B-E3CF5B7DBE73}" destId="{153AA4E0-3290-44CF-A494-3F268801E0C8}" srcOrd="3" destOrd="0" parTransId="{12079F24-30E4-4E5D-B281-C06981C21D1F}" sibTransId="{E050D152-8C96-48E8-BD9C-9071172D6CCD}"/>
    <dgm:cxn modelId="{CD28F850-862D-4066-9B3E-EDC546248646}" type="presOf" srcId="{ABAEF8DA-576E-4B1F-A243-66184E9CF9AA}" destId="{B3C8572A-8405-4857-B0EF-EDB0A615A767}" srcOrd="0" destOrd="0" presId="urn:microsoft.com/office/officeart/2005/8/layout/radial4"/>
    <dgm:cxn modelId="{C0551186-58E5-452C-9982-95CAA4264C61}" srcId="{9A684E7E-215B-4CE1-B05B-E3CF5B7DBE73}" destId="{CEDDB08E-C15E-4D3D-8BDA-FE71144AFDFE}" srcOrd="4" destOrd="0" parTransId="{026ACE4E-AECD-46E7-BF20-11E02D6721D3}" sibTransId="{0E218118-3FF9-4B06-B79A-72003DD54F8C}"/>
    <dgm:cxn modelId="{37196F87-F8E0-45F3-8E66-5AFD0570F50B}" type="presOf" srcId="{D90228A5-DC03-45FD-ACCB-F1ECB33F7B94}" destId="{7C6E5DA8-A6A2-4AEE-8291-271DA8AB28EA}" srcOrd="0" destOrd="0" presId="urn:microsoft.com/office/officeart/2005/8/layout/radial4"/>
    <dgm:cxn modelId="{992009B1-9624-4C17-B76F-4FAF06232C0A}" srcId="{9A684E7E-215B-4CE1-B05B-E3CF5B7DBE73}" destId="{E473BF51-AE24-4A20-B6AD-B823E648ED05}" srcOrd="2" destOrd="0" parTransId="{2C2CDBB1-6E6F-45B1-B6AC-22748D220A19}" sibTransId="{C5E86712-B8C2-455F-A934-6CD814DD2074}"/>
    <dgm:cxn modelId="{AF56FDB6-67AD-4A40-8C5F-CBBA5565E5BE}" type="presOf" srcId="{E473BF51-AE24-4A20-B6AD-B823E648ED05}" destId="{02BC4D89-EE0A-42A9-A38A-086E495850D3}" srcOrd="0" destOrd="0" presId="urn:microsoft.com/office/officeart/2005/8/layout/radial4"/>
    <dgm:cxn modelId="{AFEBC2BD-CDAD-4783-8930-AAB45D5DF3D7}" srcId="{9A684E7E-215B-4CE1-B05B-E3CF5B7DBE73}" destId="{D90228A5-DC03-45FD-ACCB-F1ECB33F7B94}" srcOrd="1" destOrd="0" parTransId="{ABAEF8DA-576E-4B1F-A243-66184E9CF9AA}" sibTransId="{6C97D2B2-6F6F-4A04-9EAE-B583C2321A32}"/>
    <dgm:cxn modelId="{AEE6D3D5-65CD-4F34-A721-8E65AD96822E}" type="presOf" srcId="{9A684E7E-215B-4CE1-B05B-E3CF5B7DBE73}" destId="{8192DBA5-5D21-4E36-A2EE-BDFB070BAE73}" srcOrd="0" destOrd="0" presId="urn:microsoft.com/office/officeart/2005/8/layout/radial4"/>
    <dgm:cxn modelId="{C84DE2D7-AEE2-4E75-8627-890E6A6CAE91}" type="presOf" srcId="{026ACE4E-AECD-46E7-BF20-11E02D6721D3}" destId="{1FCAB5FC-8899-446D-AE9E-05F89F7CA95B}" srcOrd="0" destOrd="0" presId="urn:microsoft.com/office/officeart/2005/8/layout/radial4"/>
    <dgm:cxn modelId="{636D98E6-3BED-4868-844A-6D58F164A08C}" type="presOf" srcId="{153AA4E0-3290-44CF-A494-3F268801E0C8}" destId="{A43299AC-F7DA-418A-B472-0B839ED37271}" srcOrd="0" destOrd="0" presId="urn:microsoft.com/office/officeart/2005/8/layout/radial4"/>
    <dgm:cxn modelId="{A4A876EF-23C3-44D2-BA6A-B65C2613C943}" type="presOf" srcId="{B344CD59-CC8D-42B3-9662-6E2586DE19D7}" destId="{342780B4-B519-426D-9091-78C23FDB2740}" srcOrd="0" destOrd="0" presId="urn:microsoft.com/office/officeart/2005/8/layout/radial4"/>
    <dgm:cxn modelId="{65EDB88D-D913-4D90-AB2D-9B7E7A5E615B}" type="presParOf" srcId="{342780B4-B519-426D-9091-78C23FDB2740}" destId="{8192DBA5-5D21-4E36-A2EE-BDFB070BAE73}" srcOrd="0" destOrd="0" presId="urn:microsoft.com/office/officeart/2005/8/layout/radial4"/>
    <dgm:cxn modelId="{2BC95FD4-3218-4BB2-9430-84BE2339EEB4}" type="presParOf" srcId="{342780B4-B519-426D-9091-78C23FDB2740}" destId="{07ADB28F-A5F7-43FA-8C4D-00D98E3FA4A8}" srcOrd="1" destOrd="0" presId="urn:microsoft.com/office/officeart/2005/8/layout/radial4"/>
    <dgm:cxn modelId="{692A8BBB-B334-412B-B365-E3C45E0161E8}" type="presParOf" srcId="{342780B4-B519-426D-9091-78C23FDB2740}" destId="{4C31240C-C227-47BF-B614-FC5FBBFB90D9}" srcOrd="2" destOrd="0" presId="urn:microsoft.com/office/officeart/2005/8/layout/radial4"/>
    <dgm:cxn modelId="{23ED0A04-3C69-47F0-9210-14BB7C742C19}" type="presParOf" srcId="{342780B4-B519-426D-9091-78C23FDB2740}" destId="{B3C8572A-8405-4857-B0EF-EDB0A615A767}" srcOrd="3" destOrd="0" presId="urn:microsoft.com/office/officeart/2005/8/layout/radial4"/>
    <dgm:cxn modelId="{5995BFC3-8B3B-40BC-B962-4D5EF66BA329}" type="presParOf" srcId="{342780B4-B519-426D-9091-78C23FDB2740}" destId="{7C6E5DA8-A6A2-4AEE-8291-271DA8AB28EA}" srcOrd="4" destOrd="0" presId="urn:microsoft.com/office/officeart/2005/8/layout/radial4"/>
    <dgm:cxn modelId="{63D3F0B0-A76D-4994-9B1B-62103DBFAC99}" type="presParOf" srcId="{342780B4-B519-426D-9091-78C23FDB2740}" destId="{EC9991C7-DF67-4E87-B0C4-0460ECF48018}" srcOrd="5" destOrd="0" presId="urn:microsoft.com/office/officeart/2005/8/layout/radial4"/>
    <dgm:cxn modelId="{99175313-D46D-4472-90D4-D458CBEA31B8}" type="presParOf" srcId="{342780B4-B519-426D-9091-78C23FDB2740}" destId="{02BC4D89-EE0A-42A9-A38A-086E495850D3}" srcOrd="6" destOrd="0" presId="urn:microsoft.com/office/officeart/2005/8/layout/radial4"/>
    <dgm:cxn modelId="{2F3CD072-7362-4BBC-87CE-A9786E735C50}" type="presParOf" srcId="{342780B4-B519-426D-9091-78C23FDB2740}" destId="{BDBF250A-4501-4B16-8115-54D6CB92F675}" srcOrd="7" destOrd="0" presId="urn:microsoft.com/office/officeart/2005/8/layout/radial4"/>
    <dgm:cxn modelId="{7D1A837F-B470-40AA-89E7-0CCE74560EC9}" type="presParOf" srcId="{342780B4-B519-426D-9091-78C23FDB2740}" destId="{A43299AC-F7DA-418A-B472-0B839ED37271}" srcOrd="8" destOrd="0" presId="urn:microsoft.com/office/officeart/2005/8/layout/radial4"/>
    <dgm:cxn modelId="{669ECB6E-EA44-4579-B2B0-F354009B903C}" type="presParOf" srcId="{342780B4-B519-426D-9091-78C23FDB2740}" destId="{1FCAB5FC-8899-446D-AE9E-05F89F7CA95B}" srcOrd="9" destOrd="0" presId="urn:microsoft.com/office/officeart/2005/8/layout/radial4"/>
    <dgm:cxn modelId="{10FFBB4D-03B6-49D3-8742-9F69ED531784}" type="presParOf" srcId="{342780B4-B519-426D-9091-78C23FDB2740}" destId="{9CB5555E-D9A7-41C6-9E60-BA0DB7B3967F}" srcOrd="10" destOrd="0" presId="urn:microsoft.com/office/officeart/2005/8/layout/radial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92DBA5-5D21-4E36-A2EE-BDFB070BAE73}">
      <dsp:nvSpPr>
        <dsp:cNvPr id="0" name=""/>
        <dsp:cNvSpPr/>
      </dsp:nvSpPr>
      <dsp:spPr>
        <a:xfrm>
          <a:off x="2712608" y="1501492"/>
          <a:ext cx="1113805" cy="1113805"/>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Success of woman entreprenuers</a:t>
          </a:r>
        </a:p>
      </dsp:txBody>
      <dsp:txXfrm>
        <a:off x="2875721" y="1664605"/>
        <a:ext cx="787579" cy="787579"/>
      </dsp:txXfrm>
    </dsp:sp>
    <dsp:sp modelId="{07ADB28F-A5F7-43FA-8C4D-00D98E3FA4A8}">
      <dsp:nvSpPr>
        <dsp:cNvPr id="0" name=""/>
        <dsp:cNvSpPr/>
      </dsp:nvSpPr>
      <dsp:spPr>
        <a:xfrm rot="10800000">
          <a:off x="1634675" y="1899677"/>
          <a:ext cx="1018647" cy="31743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C31240C-C227-47BF-B614-FC5FBBFB90D9}">
      <dsp:nvSpPr>
        <dsp:cNvPr id="0" name=""/>
        <dsp:cNvSpPr/>
      </dsp:nvSpPr>
      <dsp:spPr>
        <a:xfrm>
          <a:off x="1105618" y="1635148"/>
          <a:ext cx="1058114" cy="84649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Resource based view</a:t>
          </a:r>
        </a:p>
      </dsp:txBody>
      <dsp:txXfrm>
        <a:off x="1130411" y="1659941"/>
        <a:ext cx="1008528" cy="796905"/>
      </dsp:txXfrm>
    </dsp:sp>
    <dsp:sp modelId="{B3C8572A-8405-4857-B0EF-EDB0A615A767}">
      <dsp:nvSpPr>
        <dsp:cNvPr id="0" name=""/>
        <dsp:cNvSpPr/>
      </dsp:nvSpPr>
      <dsp:spPr>
        <a:xfrm rot="13500000">
          <a:off x="1964330" y="1103819"/>
          <a:ext cx="1018647" cy="31743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C6E5DA8-A6A2-4AEE-8291-271DA8AB28EA}">
      <dsp:nvSpPr>
        <dsp:cNvPr id="0" name=""/>
        <dsp:cNvSpPr/>
      </dsp:nvSpPr>
      <dsp:spPr>
        <a:xfrm>
          <a:off x="1584450" y="479145"/>
          <a:ext cx="1058114" cy="84649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Innovation</a:t>
          </a:r>
        </a:p>
      </dsp:txBody>
      <dsp:txXfrm>
        <a:off x="1609243" y="503938"/>
        <a:ext cx="1008528" cy="796905"/>
      </dsp:txXfrm>
    </dsp:sp>
    <dsp:sp modelId="{EC9991C7-DF67-4E87-B0C4-0460ECF48018}">
      <dsp:nvSpPr>
        <dsp:cNvPr id="0" name=""/>
        <dsp:cNvSpPr/>
      </dsp:nvSpPr>
      <dsp:spPr>
        <a:xfrm rot="16200000">
          <a:off x="2760187" y="774165"/>
          <a:ext cx="1018647" cy="31743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2BC4D89-EE0A-42A9-A38A-086E495850D3}">
      <dsp:nvSpPr>
        <dsp:cNvPr id="0" name=""/>
        <dsp:cNvSpPr/>
      </dsp:nvSpPr>
      <dsp:spPr>
        <a:xfrm>
          <a:off x="2740454" y="312"/>
          <a:ext cx="1058114" cy="84649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Reduction in problems</a:t>
          </a:r>
        </a:p>
      </dsp:txBody>
      <dsp:txXfrm>
        <a:off x="2765247" y="25105"/>
        <a:ext cx="1008528" cy="796905"/>
      </dsp:txXfrm>
    </dsp:sp>
    <dsp:sp modelId="{BDBF250A-4501-4B16-8115-54D6CB92F675}">
      <dsp:nvSpPr>
        <dsp:cNvPr id="0" name=""/>
        <dsp:cNvSpPr/>
      </dsp:nvSpPr>
      <dsp:spPr>
        <a:xfrm rot="18900000">
          <a:off x="3556045" y="1103819"/>
          <a:ext cx="1018647" cy="31743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43299AC-F7DA-418A-B472-0B839ED37271}">
      <dsp:nvSpPr>
        <dsp:cNvPr id="0" name=""/>
        <dsp:cNvSpPr/>
      </dsp:nvSpPr>
      <dsp:spPr>
        <a:xfrm>
          <a:off x="3896457" y="479145"/>
          <a:ext cx="1058114" cy="84649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Psychological traits</a:t>
          </a:r>
        </a:p>
      </dsp:txBody>
      <dsp:txXfrm>
        <a:off x="3921250" y="503938"/>
        <a:ext cx="1008528" cy="796905"/>
      </dsp:txXfrm>
    </dsp:sp>
    <dsp:sp modelId="{1FCAB5FC-8899-446D-AE9E-05F89F7CA95B}">
      <dsp:nvSpPr>
        <dsp:cNvPr id="0" name=""/>
        <dsp:cNvSpPr/>
      </dsp:nvSpPr>
      <dsp:spPr>
        <a:xfrm>
          <a:off x="3885700" y="1899677"/>
          <a:ext cx="1018647" cy="31743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CB5555E-D9A7-41C6-9E60-BA0DB7B3967F}">
      <dsp:nvSpPr>
        <dsp:cNvPr id="0" name=""/>
        <dsp:cNvSpPr/>
      </dsp:nvSpPr>
      <dsp:spPr>
        <a:xfrm>
          <a:off x="4375289" y="1635148"/>
          <a:ext cx="1058114" cy="84649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Motivational factors</a:t>
          </a:r>
        </a:p>
      </dsp:txBody>
      <dsp:txXfrm>
        <a:off x="4400082" y="1659941"/>
        <a:ext cx="1008528" cy="796905"/>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568782-5EBC-45EA-BD1C-8DB0EA2C4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2679</Words>
  <Characters>15276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antara</dc:creator>
  <cp:lastModifiedBy>Ishag Osman</cp:lastModifiedBy>
  <cp:revision>2</cp:revision>
  <dcterms:created xsi:type="dcterms:W3CDTF">2019-05-13T19:05:00Z</dcterms:created>
  <dcterms:modified xsi:type="dcterms:W3CDTF">2019-05-13T19:05:00Z</dcterms:modified>
</cp:coreProperties>
</file>