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8457" w14:textId="440EC587" w:rsidR="00D5413C" w:rsidRDefault="004150C8" w:rsidP="007925BF">
      <w:pPr>
        <w:pStyle w:val="Title"/>
      </w:pPr>
      <w:bookmarkStart w:id="0" w:name="_Hlk153480056"/>
      <w:bookmarkEnd w:id="0"/>
      <w:r>
        <w:rPr>
          <w:noProof/>
        </w:rPr>
        <w:drawing>
          <wp:inline distT="0" distB="0" distL="0" distR="0" wp14:anchorId="37E9A147" wp14:editId="7DCD3247">
            <wp:extent cx="3171825" cy="2571750"/>
            <wp:effectExtent l="0" t="0" r="9525" b="0"/>
            <wp:docPr id="651848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2571750"/>
                    </a:xfrm>
                    <a:prstGeom prst="rect">
                      <a:avLst/>
                    </a:prstGeom>
                    <a:noFill/>
                  </pic:spPr>
                </pic:pic>
              </a:graphicData>
            </a:graphic>
          </wp:inline>
        </w:drawing>
      </w:r>
    </w:p>
    <w:p w14:paraId="2126F950" w14:textId="3ACB1A13" w:rsidR="001638F6" w:rsidRDefault="00676953" w:rsidP="00D5413C">
      <w:pPr>
        <w:pStyle w:val="Title"/>
      </w:pPr>
      <w:r>
        <w:t>Community care and development</w:t>
      </w:r>
    </w:p>
    <w:p w14:paraId="730BA319" w14:textId="7F2C6DCC" w:rsidR="00C71318" w:rsidRDefault="00C71318" w:rsidP="00D5413C">
      <w:pPr>
        <w:pStyle w:val="Title"/>
      </w:pPr>
      <w:r>
        <w:t>Youth homelessness</w:t>
      </w:r>
    </w:p>
    <w:p w14:paraId="36C6B5D5" w14:textId="78A39ECB" w:rsidR="003422FF" w:rsidRPr="00E738E9" w:rsidRDefault="00676953" w:rsidP="00512924">
      <w:pPr>
        <w:pStyle w:val="ContactInfo"/>
        <w:spacing w:line="360" w:lineRule="auto"/>
        <w:rPr>
          <w:sz w:val="24"/>
          <w:szCs w:val="24"/>
        </w:rPr>
      </w:pPr>
      <w:r w:rsidRPr="00E738E9">
        <w:rPr>
          <w:sz w:val="24"/>
          <w:szCs w:val="24"/>
        </w:rPr>
        <w:t>Kayleigh Burman</w:t>
      </w:r>
      <w:r w:rsidR="00D5413C" w:rsidRPr="00E738E9">
        <w:rPr>
          <w:sz w:val="24"/>
          <w:szCs w:val="24"/>
          <w:lang w:val="en-GB" w:bidi="en-GB"/>
        </w:rPr>
        <w:t xml:space="preserve"> | </w:t>
      </w:r>
      <w:r w:rsidRPr="00E738E9">
        <w:rPr>
          <w:sz w:val="24"/>
          <w:szCs w:val="24"/>
        </w:rPr>
        <w:t>BMHP6</w:t>
      </w:r>
      <w:r w:rsidR="00DA3734">
        <w:rPr>
          <w:sz w:val="24"/>
          <w:szCs w:val="24"/>
        </w:rPr>
        <w:t>002</w:t>
      </w:r>
      <w:r w:rsidR="00D5413C" w:rsidRPr="00E738E9">
        <w:rPr>
          <w:sz w:val="24"/>
          <w:szCs w:val="24"/>
          <w:lang w:val="en-GB" w:bidi="en-GB"/>
        </w:rPr>
        <w:t xml:space="preserve"> | </w:t>
      </w:r>
      <w:r w:rsidRPr="00E738E9">
        <w:rPr>
          <w:sz w:val="24"/>
          <w:szCs w:val="24"/>
        </w:rPr>
        <w:t>13/12/2023</w:t>
      </w:r>
      <w:r w:rsidR="003422FF" w:rsidRPr="00E738E9">
        <w:rPr>
          <w:sz w:val="24"/>
          <w:szCs w:val="24"/>
          <w:lang w:val="en-GB" w:bidi="en-GB"/>
        </w:rPr>
        <w:br w:type="page"/>
      </w:r>
    </w:p>
    <w:p w14:paraId="13B632E0" w14:textId="0FE12FB6" w:rsidR="001638F6" w:rsidRPr="00DA3734" w:rsidRDefault="00FF01F5" w:rsidP="00E42A94">
      <w:pPr>
        <w:pStyle w:val="Heading1"/>
        <w:jc w:val="center"/>
        <w:rPr>
          <w:rFonts w:asciiTheme="minorHAnsi" w:eastAsiaTheme="minorEastAsia" w:hAnsiTheme="minorHAnsi" w:cstheme="minorBidi"/>
          <w:b/>
          <w:bCs/>
          <w:color w:val="4D322D" w:themeColor="text2"/>
          <w:sz w:val="28"/>
          <w:szCs w:val="28"/>
          <w:u w:val="single"/>
        </w:rPr>
      </w:pPr>
      <w:r w:rsidRPr="00DA3734">
        <w:rPr>
          <w:rFonts w:asciiTheme="minorHAnsi" w:eastAsiaTheme="minorEastAsia" w:hAnsiTheme="minorHAnsi" w:cstheme="minorBidi"/>
          <w:b/>
          <w:bCs/>
          <w:color w:val="4D322D" w:themeColor="text2"/>
          <w:sz w:val="28"/>
          <w:szCs w:val="28"/>
          <w:u w:val="single"/>
        </w:rPr>
        <w:lastRenderedPageBreak/>
        <w:t>Contents page</w:t>
      </w:r>
    </w:p>
    <w:p w14:paraId="5854C5FA" w14:textId="77777777" w:rsidR="00ED40AC" w:rsidRDefault="00ED40AC" w:rsidP="00ED40AC"/>
    <w:p w14:paraId="095E0DEA" w14:textId="6C73E0D1" w:rsidR="00ED40AC" w:rsidRPr="008C6A2D" w:rsidRDefault="00ED40AC" w:rsidP="00DA3734">
      <w:pPr>
        <w:pStyle w:val="ListParagraph"/>
        <w:numPr>
          <w:ilvl w:val="0"/>
          <w:numId w:val="25"/>
        </w:numPr>
        <w:spacing w:line="360" w:lineRule="auto"/>
        <w:rPr>
          <w:sz w:val="24"/>
          <w:szCs w:val="24"/>
        </w:rPr>
      </w:pPr>
      <w:r w:rsidRPr="008C6A2D">
        <w:rPr>
          <w:sz w:val="24"/>
          <w:szCs w:val="24"/>
        </w:rPr>
        <w:t>Introduction</w:t>
      </w:r>
      <w:r w:rsidR="00CC13AF">
        <w:rPr>
          <w:sz w:val="24"/>
          <w:szCs w:val="24"/>
        </w:rPr>
        <w:t>_________________________</w:t>
      </w:r>
      <w:r w:rsidR="00D3391E">
        <w:rPr>
          <w:sz w:val="24"/>
          <w:szCs w:val="24"/>
        </w:rPr>
        <w:t>_________________________</w:t>
      </w:r>
      <w:r w:rsidR="00CC13AF">
        <w:rPr>
          <w:sz w:val="24"/>
          <w:szCs w:val="24"/>
        </w:rPr>
        <w:t>___</w:t>
      </w:r>
      <w:r w:rsidR="00413C42">
        <w:rPr>
          <w:sz w:val="24"/>
          <w:szCs w:val="24"/>
        </w:rPr>
        <w:t xml:space="preserve"> 2</w:t>
      </w:r>
    </w:p>
    <w:p w14:paraId="4E8A56A2" w14:textId="4483DFE0" w:rsidR="00782A48" w:rsidRDefault="00496A04" w:rsidP="00DA3734">
      <w:pPr>
        <w:pStyle w:val="ListParagraph"/>
        <w:numPr>
          <w:ilvl w:val="0"/>
          <w:numId w:val="25"/>
        </w:numPr>
        <w:spacing w:line="360" w:lineRule="auto"/>
        <w:rPr>
          <w:sz w:val="24"/>
          <w:szCs w:val="24"/>
        </w:rPr>
      </w:pPr>
      <w:r w:rsidRPr="008C6A2D">
        <w:rPr>
          <w:sz w:val="24"/>
          <w:szCs w:val="24"/>
        </w:rPr>
        <w:t xml:space="preserve"> youth</w:t>
      </w:r>
      <w:r w:rsidR="00754FF7" w:rsidRPr="008C6A2D">
        <w:rPr>
          <w:sz w:val="24"/>
          <w:szCs w:val="24"/>
        </w:rPr>
        <w:t xml:space="preserve"> homeless community</w:t>
      </w:r>
      <w:r w:rsidR="00CC13AF">
        <w:rPr>
          <w:sz w:val="24"/>
          <w:szCs w:val="24"/>
        </w:rPr>
        <w:t>______</w:t>
      </w:r>
      <w:r w:rsidR="00D3391E">
        <w:rPr>
          <w:sz w:val="24"/>
          <w:szCs w:val="24"/>
        </w:rPr>
        <w:t>_____________________________</w:t>
      </w:r>
      <w:r w:rsidR="00CC13AF">
        <w:rPr>
          <w:sz w:val="24"/>
          <w:szCs w:val="24"/>
        </w:rPr>
        <w:t>___</w:t>
      </w:r>
      <w:r w:rsidR="00413C42">
        <w:rPr>
          <w:sz w:val="24"/>
          <w:szCs w:val="24"/>
        </w:rPr>
        <w:t>3&amp;4</w:t>
      </w:r>
    </w:p>
    <w:p w14:paraId="7330D328" w14:textId="23132850" w:rsidR="00413C42" w:rsidRDefault="00413C42" w:rsidP="00DA3734">
      <w:pPr>
        <w:pStyle w:val="ListParagraph"/>
        <w:numPr>
          <w:ilvl w:val="0"/>
          <w:numId w:val="25"/>
        </w:numPr>
        <w:spacing w:line="360" w:lineRule="auto"/>
        <w:rPr>
          <w:sz w:val="24"/>
          <w:szCs w:val="24"/>
        </w:rPr>
      </w:pPr>
      <w:r w:rsidRPr="00413C42">
        <w:rPr>
          <w:sz w:val="24"/>
          <w:szCs w:val="24"/>
        </w:rPr>
        <w:t>The growth and development of homelessness</w:t>
      </w:r>
      <w:r w:rsidR="00220A71">
        <w:rPr>
          <w:sz w:val="24"/>
          <w:szCs w:val="24"/>
        </w:rPr>
        <w:t xml:space="preserve"> and the projects involved</w:t>
      </w:r>
      <w:r w:rsidRPr="00413C42">
        <w:rPr>
          <w:sz w:val="24"/>
          <w:szCs w:val="24"/>
        </w:rPr>
        <w:t xml:space="preserve"> </w:t>
      </w:r>
      <w:r w:rsidR="00EB2C69">
        <w:rPr>
          <w:sz w:val="24"/>
          <w:szCs w:val="24"/>
        </w:rPr>
        <w:t>___________________</w:t>
      </w:r>
      <w:r w:rsidR="00220A71">
        <w:rPr>
          <w:sz w:val="24"/>
          <w:szCs w:val="24"/>
        </w:rPr>
        <w:t>_________________________________________</w:t>
      </w:r>
      <w:r w:rsidR="00EB2C69">
        <w:rPr>
          <w:sz w:val="24"/>
          <w:szCs w:val="24"/>
        </w:rPr>
        <w:t>_</w:t>
      </w:r>
      <w:r w:rsidR="004758FD">
        <w:rPr>
          <w:sz w:val="24"/>
          <w:szCs w:val="24"/>
        </w:rPr>
        <w:t>_5&amp;</w:t>
      </w:r>
      <w:proofErr w:type="gramStart"/>
      <w:r w:rsidR="004758FD">
        <w:rPr>
          <w:sz w:val="24"/>
          <w:szCs w:val="24"/>
        </w:rPr>
        <w:t>6</w:t>
      </w:r>
      <w:proofErr w:type="gramEnd"/>
    </w:p>
    <w:p w14:paraId="618FA39C" w14:textId="01A2117D" w:rsidR="004758FD" w:rsidRDefault="004758FD" w:rsidP="00DA3734">
      <w:pPr>
        <w:pStyle w:val="ListParagraph"/>
        <w:numPr>
          <w:ilvl w:val="0"/>
          <w:numId w:val="25"/>
        </w:numPr>
        <w:spacing w:line="360" w:lineRule="auto"/>
        <w:rPr>
          <w:sz w:val="24"/>
          <w:szCs w:val="24"/>
        </w:rPr>
      </w:pPr>
      <w:r w:rsidRPr="004758FD">
        <w:rPr>
          <w:sz w:val="24"/>
          <w:szCs w:val="24"/>
        </w:rPr>
        <w:t>Behavioral change within the homeless community in youths and challenges</w:t>
      </w:r>
      <w:r w:rsidR="00EE0A77">
        <w:rPr>
          <w:sz w:val="24"/>
          <w:szCs w:val="24"/>
        </w:rPr>
        <w:t xml:space="preserve"> </w:t>
      </w:r>
      <w:r w:rsidRPr="004758FD">
        <w:rPr>
          <w:sz w:val="24"/>
          <w:szCs w:val="24"/>
        </w:rPr>
        <w:t>faced</w:t>
      </w:r>
      <w:r w:rsidR="008A4AA8">
        <w:rPr>
          <w:sz w:val="24"/>
          <w:szCs w:val="24"/>
        </w:rPr>
        <w:t>_</w:t>
      </w:r>
      <w:r w:rsidR="00EE0A77">
        <w:rPr>
          <w:sz w:val="24"/>
          <w:szCs w:val="24"/>
        </w:rPr>
        <w:t>______________________________________________</w:t>
      </w:r>
      <w:r w:rsidR="008A4AA8">
        <w:rPr>
          <w:sz w:val="24"/>
          <w:szCs w:val="24"/>
        </w:rPr>
        <w:t>__</w:t>
      </w:r>
      <w:proofErr w:type="gramStart"/>
      <w:r w:rsidR="00EE0A77">
        <w:rPr>
          <w:sz w:val="24"/>
          <w:szCs w:val="24"/>
        </w:rPr>
        <w:t>7</w:t>
      </w:r>
      <w:proofErr w:type="gramEnd"/>
    </w:p>
    <w:p w14:paraId="021D4A6B" w14:textId="5BA2D6E9" w:rsidR="008A4AA8" w:rsidRDefault="008A4AA8" w:rsidP="00DA3734">
      <w:pPr>
        <w:pStyle w:val="ListParagraph"/>
        <w:numPr>
          <w:ilvl w:val="0"/>
          <w:numId w:val="25"/>
        </w:numPr>
        <w:spacing w:line="360" w:lineRule="auto"/>
        <w:rPr>
          <w:sz w:val="24"/>
          <w:szCs w:val="24"/>
        </w:rPr>
      </w:pPr>
      <w:r>
        <w:rPr>
          <w:sz w:val="24"/>
          <w:szCs w:val="24"/>
        </w:rPr>
        <w:t>Homelessness background______</w:t>
      </w:r>
      <w:r w:rsidR="00EE0A77">
        <w:rPr>
          <w:sz w:val="24"/>
          <w:szCs w:val="24"/>
        </w:rPr>
        <w:t>_________________________</w:t>
      </w:r>
      <w:r>
        <w:rPr>
          <w:sz w:val="24"/>
          <w:szCs w:val="24"/>
        </w:rPr>
        <w:t>________8&amp;9</w:t>
      </w:r>
    </w:p>
    <w:p w14:paraId="48482955" w14:textId="60D0CEAB" w:rsidR="008A4AA8" w:rsidRDefault="001F4A1B" w:rsidP="00DA3734">
      <w:pPr>
        <w:pStyle w:val="ListParagraph"/>
        <w:numPr>
          <w:ilvl w:val="0"/>
          <w:numId w:val="25"/>
        </w:numPr>
        <w:spacing w:line="360" w:lineRule="auto"/>
        <w:rPr>
          <w:sz w:val="24"/>
          <w:szCs w:val="24"/>
        </w:rPr>
      </w:pPr>
      <w:r w:rsidRPr="001F4A1B">
        <w:rPr>
          <w:sz w:val="24"/>
          <w:szCs w:val="24"/>
        </w:rPr>
        <w:t>The impact of homelessness on health</w:t>
      </w:r>
      <w:r>
        <w:rPr>
          <w:sz w:val="24"/>
          <w:szCs w:val="24"/>
        </w:rPr>
        <w:t xml:space="preserve"> ____</w:t>
      </w:r>
      <w:r w:rsidR="00EE0A77">
        <w:rPr>
          <w:sz w:val="24"/>
          <w:szCs w:val="24"/>
        </w:rPr>
        <w:t>________________________</w:t>
      </w:r>
      <w:r>
        <w:rPr>
          <w:sz w:val="24"/>
          <w:szCs w:val="24"/>
        </w:rPr>
        <w:t>__10</w:t>
      </w:r>
    </w:p>
    <w:p w14:paraId="24B41250" w14:textId="2E507571" w:rsidR="001F4A1B" w:rsidRPr="008C6A2D" w:rsidRDefault="001F4A1B" w:rsidP="00DA3734">
      <w:pPr>
        <w:pStyle w:val="ListParagraph"/>
        <w:numPr>
          <w:ilvl w:val="0"/>
          <w:numId w:val="25"/>
        </w:numPr>
        <w:spacing w:line="360" w:lineRule="auto"/>
        <w:rPr>
          <w:sz w:val="24"/>
          <w:szCs w:val="24"/>
        </w:rPr>
      </w:pPr>
      <w:r w:rsidRPr="001F4A1B">
        <w:rPr>
          <w:sz w:val="24"/>
          <w:szCs w:val="24"/>
        </w:rPr>
        <w:t>The cultural effects and its interactions with wider society</w:t>
      </w:r>
      <w:r>
        <w:rPr>
          <w:sz w:val="24"/>
          <w:szCs w:val="24"/>
        </w:rPr>
        <w:t>__</w:t>
      </w:r>
      <w:r w:rsidR="00EE0A77">
        <w:rPr>
          <w:sz w:val="24"/>
          <w:szCs w:val="24"/>
        </w:rPr>
        <w:t>________</w:t>
      </w:r>
      <w:r>
        <w:rPr>
          <w:sz w:val="24"/>
          <w:szCs w:val="24"/>
        </w:rPr>
        <w:t>____11</w:t>
      </w:r>
    </w:p>
    <w:p w14:paraId="2A8F734F" w14:textId="4DF27E0A" w:rsidR="001510D8" w:rsidRPr="00D47700" w:rsidRDefault="003E6C3B" w:rsidP="00DA3734">
      <w:pPr>
        <w:pStyle w:val="ListParagraph"/>
        <w:numPr>
          <w:ilvl w:val="0"/>
          <w:numId w:val="24"/>
        </w:numPr>
        <w:spacing w:line="360" w:lineRule="auto"/>
        <w:rPr>
          <w:sz w:val="24"/>
          <w:szCs w:val="24"/>
        </w:rPr>
      </w:pPr>
      <w:r w:rsidRPr="00D47700">
        <w:rPr>
          <w:sz w:val="24"/>
          <w:szCs w:val="24"/>
        </w:rPr>
        <w:t>challenges faced</w:t>
      </w:r>
      <w:r w:rsidR="00C51813">
        <w:rPr>
          <w:sz w:val="24"/>
          <w:szCs w:val="24"/>
        </w:rPr>
        <w:t xml:space="preserve"> ______________________</w:t>
      </w:r>
      <w:r w:rsidR="00EE0A77">
        <w:rPr>
          <w:sz w:val="24"/>
          <w:szCs w:val="24"/>
        </w:rPr>
        <w:t>________________</w:t>
      </w:r>
      <w:r w:rsidR="00C51813">
        <w:rPr>
          <w:sz w:val="24"/>
          <w:szCs w:val="24"/>
        </w:rPr>
        <w:t>_______12 &amp;</w:t>
      </w:r>
      <w:r w:rsidR="00CC13AF">
        <w:rPr>
          <w:sz w:val="24"/>
          <w:szCs w:val="24"/>
        </w:rPr>
        <w:t>13</w:t>
      </w:r>
    </w:p>
    <w:p w14:paraId="7EF139C2" w14:textId="27176274" w:rsidR="003E6C3B" w:rsidRPr="00D47700" w:rsidRDefault="00D56332" w:rsidP="00DA3734">
      <w:pPr>
        <w:pStyle w:val="ListParagraph"/>
        <w:numPr>
          <w:ilvl w:val="0"/>
          <w:numId w:val="24"/>
        </w:numPr>
        <w:spacing w:line="360" w:lineRule="auto"/>
        <w:rPr>
          <w:sz w:val="24"/>
          <w:szCs w:val="24"/>
        </w:rPr>
      </w:pPr>
      <w:r w:rsidRPr="00D47700">
        <w:rPr>
          <w:sz w:val="24"/>
          <w:szCs w:val="24"/>
        </w:rPr>
        <w:t>Recommendations</w:t>
      </w:r>
      <w:r w:rsidR="00C51813">
        <w:rPr>
          <w:sz w:val="24"/>
          <w:szCs w:val="24"/>
        </w:rPr>
        <w:t>__________________</w:t>
      </w:r>
      <w:r w:rsidR="00EE0A77">
        <w:rPr>
          <w:sz w:val="24"/>
          <w:szCs w:val="24"/>
        </w:rPr>
        <w:t>______________________</w:t>
      </w:r>
      <w:r w:rsidR="00C51813">
        <w:rPr>
          <w:sz w:val="24"/>
          <w:szCs w:val="24"/>
        </w:rPr>
        <w:t>______14</w:t>
      </w:r>
    </w:p>
    <w:p w14:paraId="5DD32CB8" w14:textId="392C7C10" w:rsidR="00D56332" w:rsidRDefault="003F4EAB" w:rsidP="00DA3734">
      <w:pPr>
        <w:pStyle w:val="ListParagraph"/>
        <w:numPr>
          <w:ilvl w:val="0"/>
          <w:numId w:val="24"/>
        </w:numPr>
        <w:spacing w:line="360" w:lineRule="auto"/>
        <w:rPr>
          <w:sz w:val="24"/>
          <w:szCs w:val="24"/>
        </w:rPr>
      </w:pPr>
      <w:r w:rsidRPr="00D47700">
        <w:rPr>
          <w:sz w:val="24"/>
          <w:szCs w:val="24"/>
        </w:rPr>
        <w:t>C</w:t>
      </w:r>
      <w:r w:rsidR="00BD1A50" w:rsidRPr="00D47700">
        <w:rPr>
          <w:sz w:val="24"/>
          <w:szCs w:val="24"/>
        </w:rPr>
        <w:t>onclusion</w:t>
      </w:r>
      <w:r w:rsidR="00C51813">
        <w:rPr>
          <w:sz w:val="24"/>
          <w:szCs w:val="24"/>
        </w:rPr>
        <w:t>___________________</w:t>
      </w:r>
      <w:r w:rsidR="00EE0A77">
        <w:rPr>
          <w:sz w:val="24"/>
          <w:szCs w:val="24"/>
        </w:rPr>
        <w:t>___________________________</w:t>
      </w:r>
      <w:r w:rsidR="00C51813">
        <w:rPr>
          <w:sz w:val="24"/>
          <w:szCs w:val="24"/>
        </w:rPr>
        <w:t>________15</w:t>
      </w:r>
    </w:p>
    <w:p w14:paraId="3041717C" w14:textId="47CCA61D" w:rsidR="003F4EAB" w:rsidRPr="00D47700" w:rsidRDefault="003F4EAB" w:rsidP="00DA3734">
      <w:pPr>
        <w:pStyle w:val="ListParagraph"/>
        <w:numPr>
          <w:ilvl w:val="0"/>
          <w:numId w:val="24"/>
        </w:numPr>
        <w:spacing w:line="360" w:lineRule="auto"/>
        <w:rPr>
          <w:sz w:val="24"/>
          <w:szCs w:val="24"/>
        </w:rPr>
      </w:pPr>
      <w:r>
        <w:rPr>
          <w:sz w:val="24"/>
          <w:szCs w:val="24"/>
        </w:rPr>
        <w:t>References</w:t>
      </w:r>
      <w:r w:rsidR="00C51813">
        <w:rPr>
          <w:sz w:val="24"/>
          <w:szCs w:val="24"/>
        </w:rPr>
        <w:t>________</w:t>
      </w:r>
      <w:r w:rsidR="00EE0A77">
        <w:rPr>
          <w:sz w:val="24"/>
          <w:szCs w:val="24"/>
        </w:rPr>
        <w:t>____________________________</w:t>
      </w:r>
      <w:r w:rsidR="00C51813">
        <w:rPr>
          <w:sz w:val="24"/>
          <w:szCs w:val="24"/>
        </w:rPr>
        <w:t>______________</w:t>
      </w:r>
      <w:r>
        <w:rPr>
          <w:sz w:val="24"/>
          <w:szCs w:val="24"/>
        </w:rPr>
        <w:t xml:space="preserve"> 1</w:t>
      </w:r>
      <w:r w:rsidR="0049649D">
        <w:rPr>
          <w:sz w:val="24"/>
          <w:szCs w:val="24"/>
        </w:rPr>
        <w:t>6</w:t>
      </w:r>
      <w:r>
        <w:rPr>
          <w:sz w:val="24"/>
          <w:szCs w:val="24"/>
        </w:rPr>
        <w:t xml:space="preserve"> &amp; 1</w:t>
      </w:r>
      <w:r w:rsidR="0049649D">
        <w:rPr>
          <w:sz w:val="24"/>
          <w:szCs w:val="24"/>
        </w:rPr>
        <w:t>7</w:t>
      </w:r>
    </w:p>
    <w:p w14:paraId="28EB7288" w14:textId="77777777" w:rsidR="00FF01F5" w:rsidRDefault="00FF01F5" w:rsidP="00FF01F5"/>
    <w:p w14:paraId="32322EE6" w14:textId="77777777" w:rsidR="00767077" w:rsidRDefault="00767077" w:rsidP="00FF01F5"/>
    <w:p w14:paraId="5547D4EE" w14:textId="77777777" w:rsidR="00ED40AC" w:rsidRDefault="00ED40AC" w:rsidP="00FF01F5">
      <w:pPr>
        <w:rPr>
          <w:b/>
          <w:bCs/>
          <w:sz w:val="40"/>
          <w:szCs w:val="40"/>
          <w:u w:val="single"/>
        </w:rPr>
      </w:pPr>
    </w:p>
    <w:p w14:paraId="57AA0A1C" w14:textId="77777777" w:rsidR="00ED40AC" w:rsidRDefault="00ED40AC" w:rsidP="00FF01F5">
      <w:pPr>
        <w:rPr>
          <w:b/>
          <w:bCs/>
          <w:sz w:val="40"/>
          <w:szCs w:val="40"/>
          <w:u w:val="single"/>
        </w:rPr>
      </w:pPr>
    </w:p>
    <w:p w14:paraId="4DFB62F7" w14:textId="77777777" w:rsidR="00ED40AC" w:rsidRDefault="00ED40AC" w:rsidP="00FF01F5">
      <w:pPr>
        <w:rPr>
          <w:b/>
          <w:bCs/>
          <w:sz w:val="40"/>
          <w:szCs w:val="40"/>
          <w:u w:val="single"/>
        </w:rPr>
      </w:pPr>
    </w:p>
    <w:p w14:paraId="540F9EF8" w14:textId="77777777" w:rsidR="00ED40AC" w:rsidRDefault="00ED40AC" w:rsidP="00FF01F5">
      <w:pPr>
        <w:rPr>
          <w:b/>
          <w:bCs/>
          <w:sz w:val="40"/>
          <w:szCs w:val="40"/>
          <w:u w:val="single"/>
        </w:rPr>
      </w:pPr>
    </w:p>
    <w:p w14:paraId="513B5891" w14:textId="77777777" w:rsidR="00ED40AC" w:rsidRDefault="00ED40AC" w:rsidP="00FF01F5">
      <w:pPr>
        <w:rPr>
          <w:b/>
          <w:bCs/>
          <w:sz w:val="40"/>
          <w:szCs w:val="40"/>
          <w:u w:val="single"/>
        </w:rPr>
      </w:pPr>
    </w:p>
    <w:p w14:paraId="59356A3E" w14:textId="77777777" w:rsidR="00ED40AC" w:rsidRDefault="00ED40AC" w:rsidP="00FF01F5">
      <w:pPr>
        <w:rPr>
          <w:b/>
          <w:bCs/>
          <w:sz w:val="40"/>
          <w:szCs w:val="40"/>
          <w:u w:val="single"/>
        </w:rPr>
      </w:pPr>
    </w:p>
    <w:p w14:paraId="2F271E1A" w14:textId="77777777" w:rsidR="00B23868" w:rsidRDefault="00B23868" w:rsidP="00FF01F5">
      <w:pPr>
        <w:rPr>
          <w:b/>
          <w:bCs/>
          <w:sz w:val="40"/>
          <w:szCs w:val="40"/>
          <w:u w:val="single"/>
        </w:rPr>
      </w:pPr>
    </w:p>
    <w:p w14:paraId="7F82CC9F" w14:textId="25A9CCBB" w:rsidR="00117564" w:rsidRPr="00DA3734" w:rsidRDefault="009A3C31" w:rsidP="00FF01F5">
      <w:pPr>
        <w:rPr>
          <w:b/>
          <w:bCs/>
          <w:sz w:val="28"/>
          <w:szCs w:val="28"/>
          <w:u w:val="single"/>
        </w:rPr>
      </w:pPr>
      <w:r w:rsidRPr="00DA3734">
        <w:rPr>
          <w:b/>
          <w:bCs/>
          <w:sz w:val="28"/>
          <w:szCs w:val="28"/>
          <w:u w:val="single"/>
        </w:rPr>
        <w:lastRenderedPageBreak/>
        <w:t>Introduction</w:t>
      </w:r>
      <w:r w:rsidR="000E4230" w:rsidRPr="00DA3734">
        <w:rPr>
          <w:b/>
          <w:bCs/>
          <w:sz w:val="28"/>
          <w:szCs w:val="28"/>
          <w:u w:val="single"/>
        </w:rPr>
        <w:br/>
      </w:r>
    </w:p>
    <w:p w14:paraId="501BD519" w14:textId="7E1FF70C" w:rsidR="00117564" w:rsidRDefault="0072031C" w:rsidP="00FF01F5">
      <w:r>
        <w:rPr>
          <w:noProof/>
        </w:rPr>
        <w:drawing>
          <wp:anchor distT="0" distB="0" distL="114300" distR="114300" simplePos="0" relativeHeight="251654656" behindDoc="1" locked="0" layoutInCell="1" allowOverlap="1" wp14:anchorId="641261BD" wp14:editId="13DB731A">
            <wp:simplePos x="0" y="0"/>
            <wp:positionH relativeFrom="column">
              <wp:posOffset>990600</wp:posOffset>
            </wp:positionH>
            <wp:positionV relativeFrom="page">
              <wp:posOffset>1790700</wp:posOffset>
            </wp:positionV>
            <wp:extent cx="3069590" cy="2042795"/>
            <wp:effectExtent l="0" t="0" r="0" b="0"/>
            <wp:wrapTight wrapText="bothSides">
              <wp:wrapPolygon edited="0">
                <wp:start x="0" y="0"/>
                <wp:lineTo x="0" y="21352"/>
                <wp:lineTo x="21448" y="21352"/>
                <wp:lineTo x="21448" y="0"/>
                <wp:lineTo x="0" y="0"/>
              </wp:wrapPolygon>
            </wp:wrapTight>
            <wp:docPr id="1800239244" name="Picture 5" descr="A child sleeping with a teddy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39244" name="Picture 5" descr="A child sleeping with a teddy be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9590" cy="2042795"/>
                    </a:xfrm>
                    <a:prstGeom prst="rect">
                      <a:avLst/>
                    </a:prstGeom>
                    <a:noFill/>
                  </pic:spPr>
                </pic:pic>
              </a:graphicData>
            </a:graphic>
          </wp:anchor>
        </w:drawing>
      </w:r>
    </w:p>
    <w:p w14:paraId="35EF86D9" w14:textId="77777777" w:rsidR="0072031C" w:rsidRDefault="0072031C" w:rsidP="00FF01F5"/>
    <w:p w14:paraId="11751594" w14:textId="77777777" w:rsidR="0072031C" w:rsidRDefault="0072031C" w:rsidP="00FF01F5"/>
    <w:p w14:paraId="009133EF" w14:textId="4A487DBE" w:rsidR="003A3EBB" w:rsidRPr="00846D95" w:rsidRDefault="003A3EBB" w:rsidP="00846D95">
      <w:pPr>
        <w:spacing w:line="360" w:lineRule="auto"/>
        <w:rPr>
          <w:sz w:val="24"/>
          <w:szCs w:val="24"/>
        </w:rPr>
      </w:pPr>
    </w:p>
    <w:p w14:paraId="5239F124" w14:textId="61566E27" w:rsidR="00C57DA1" w:rsidRDefault="00C57DA1" w:rsidP="00846D95">
      <w:pPr>
        <w:spacing w:line="360" w:lineRule="auto"/>
        <w:rPr>
          <w:sz w:val="24"/>
          <w:szCs w:val="24"/>
        </w:rPr>
      </w:pPr>
    </w:p>
    <w:p w14:paraId="49BADBB3" w14:textId="77777777" w:rsidR="00C57DA1" w:rsidRDefault="00C57DA1" w:rsidP="00846D95">
      <w:pPr>
        <w:spacing w:line="360" w:lineRule="auto"/>
        <w:rPr>
          <w:sz w:val="24"/>
          <w:szCs w:val="24"/>
        </w:rPr>
      </w:pPr>
    </w:p>
    <w:p w14:paraId="1A56305F" w14:textId="77777777" w:rsidR="00C57DA1" w:rsidRDefault="00C57DA1" w:rsidP="00846D95">
      <w:pPr>
        <w:spacing w:line="360" w:lineRule="auto"/>
        <w:rPr>
          <w:sz w:val="24"/>
          <w:szCs w:val="24"/>
        </w:rPr>
      </w:pPr>
    </w:p>
    <w:p w14:paraId="0D4BCC43" w14:textId="77777777" w:rsidR="0072031C" w:rsidRDefault="0072031C" w:rsidP="00846D95">
      <w:pPr>
        <w:spacing w:line="360" w:lineRule="auto"/>
        <w:rPr>
          <w:sz w:val="24"/>
          <w:szCs w:val="24"/>
        </w:rPr>
      </w:pPr>
    </w:p>
    <w:p w14:paraId="60E9FB4A" w14:textId="0A7D8B0B" w:rsidR="003A3EBB" w:rsidRPr="00846D95" w:rsidRDefault="00305C8B" w:rsidP="00846D95">
      <w:pPr>
        <w:spacing w:line="360" w:lineRule="auto"/>
        <w:rPr>
          <w:sz w:val="24"/>
          <w:szCs w:val="24"/>
        </w:rPr>
      </w:pPr>
      <w:r w:rsidRPr="00846D95">
        <w:rPr>
          <w:sz w:val="24"/>
          <w:szCs w:val="24"/>
        </w:rPr>
        <w:t>This paper will look at youth homelessness, what resources are available to help these people, how it has gotten worse over time, and its causes. It will go into the background of homeless individuals as well as occasions that have affected the development. It will assess the success and behavioral shift, highlighting obstacles and achievements.</w:t>
      </w:r>
      <w:r w:rsidR="00261087">
        <w:rPr>
          <w:sz w:val="24"/>
          <w:szCs w:val="24"/>
        </w:rPr>
        <w:t xml:space="preserve"> </w:t>
      </w:r>
      <w:r w:rsidR="0086300E" w:rsidRPr="0086300E">
        <w:rPr>
          <w:sz w:val="24"/>
          <w:szCs w:val="24"/>
        </w:rPr>
        <w:t xml:space="preserve">It will look at the number of homeless persons and their reasons. It will highlight the various approaches being taken to address this and the effects on young people's </w:t>
      </w:r>
      <w:r w:rsidR="006F4208" w:rsidRPr="0086300E">
        <w:rPr>
          <w:sz w:val="24"/>
          <w:szCs w:val="24"/>
        </w:rPr>
        <w:t>health.</w:t>
      </w:r>
      <w:r w:rsidR="006F4208">
        <w:rPr>
          <w:sz w:val="24"/>
          <w:szCs w:val="24"/>
        </w:rPr>
        <w:t xml:space="preserve"> This</w:t>
      </w:r>
      <w:r w:rsidR="009F66E4">
        <w:rPr>
          <w:sz w:val="24"/>
          <w:szCs w:val="24"/>
        </w:rPr>
        <w:t xml:space="preserve"> report will look at areas in </w:t>
      </w:r>
      <w:r w:rsidR="006F4208">
        <w:rPr>
          <w:sz w:val="24"/>
          <w:szCs w:val="24"/>
        </w:rPr>
        <w:t>Wales.</w:t>
      </w:r>
    </w:p>
    <w:p w14:paraId="203CD74E" w14:textId="77777777" w:rsidR="003A3EBB" w:rsidRDefault="003A3EBB" w:rsidP="00FF01F5"/>
    <w:p w14:paraId="38FF97C8" w14:textId="77777777" w:rsidR="003A3EBB" w:rsidRDefault="003A3EBB" w:rsidP="00FF01F5"/>
    <w:p w14:paraId="706779CA" w14:textId="77777777" w:rsidR="003A3EBB" w:rsidRDefault="003A3EBB" w:rsidP="00FF01F5"/>
    <w:p w14:paraId="73E2512F" w14:textId="77777777" w:rsidR="00E27606" w:rsidRDefault="00E27606" w:rsidP="00B776DA">
      <w:pPr>
        <w:rPr>
          <w:b/>
          <w:bCs/>
          <w:sz w:val="36"/>
          <w:szCs w:val="36"/>
          <w:u w:val="single"/>
        </w:rPr>
      </w:pPr>
    </w:p>
    <w:p w14:paraId="1AA3661B" w14:textId="77777777" w:rsidR="008619C0" w:rsidRDefault="008619C0" w:rsidP="00B776DA">
      <w:pPr>
        <w:rPr>
          <w:b/>
          <w:bCs/>
          <w:sz w:val="36"/>
          <w:szCs w:val="36"/>
          <w:u w:val="single"/>
        </w:rPr>
      </w:pPr>
    </w:p>
    <w:p w14:paraId="15B08317" w14:textId="77777777" w:rsidR="00C57DA1" w:rsidRDefault="00C57DA1" w:rsidP="00B776DA">
      <w:pPr>
        <w:rPr>
          <w:b/>
          <w:bCs/>
          <w:sz w:val="28"/>
          <w:szCs w:val="28"/>
          <w:u w:val="single"/>
        </w:rPr>
      </w:pPr>
    </w:p>
    <w:p w14:paraId="6DA46CB2" w14:textId="77777777" w:rsidR="0072031C" w:rsidRDefault="0072031C" w:rsidP="00B776DA">
      <w:pPr>
        <w:rPr>
          <w:b/>
          <w:bCs/>
          <w:sz w:val="28"/>
          <w:szCs w:val="28"/>
          <w:u w:val="single"/>
        </w:rPr>
      </w:pPr>
    </w:p>
    <w:p w14:paraId="6A8F9769" w14:textId="77777777" w:rsidR="0072031C" w:rsidRDefault="0072031C" w:rsidP="00B776DA">
      <w:pPr>
        <w:rPr>
          <w:b/>
          <w:bCs/>
          <w:sz w:val="28"/>
          <w:szCs w:val="28"/>
          <w:u w:val="single"/>
        </w:rPr>
      </w:pPr>
    </w:p>
    <w:p w14:paraId="0B0A8CC8" w14:textId="77777777" w:rsidR="0072031C" w:rsidRDefault="0072031C" w:rsidP="00B776DA">
      <w:pPr>
        <w:rPr>
          <w:b/>
          <w:bCs/>
          <w:sz w:val="28"/>
          <w:szCs w:val="28"/>
          <w:u w:val="single"/>
        </w:rPr>
      </w:pPr>
    </w:p>
    <w:p w14:paraId="03CB13CD" w14:textId="21B07F26" w:rsidR="00B776DA" w:rsidRPr="00DA3734" w:rsidRDefault="00305C8B" w:rsidP="00B776DA">
      <w:pPr>
        <w:rPr>
          <w:b/>
          <w:bCs/>
          <w:sz w:val="28"/>
          <w:szCs w:val="28"/>
          <w:u w:val="single"/>
        </w:rPr>
      </w:pPr>
      <w:r w:rsidRPr="00DA3734">
        <w:rPr>
          <w:b/>
          <w:bCs/>
          <w:sz w:val="28"/>
          <w:szCs w:val="28"/>
          <w:u w:val="single"/>
        </w:rPr>
        <w:t>Youth homeless</w:t>
      </w:r>
      <w:r w:rsidR="00250213" w:rsidRPr="00DA3734">
        <w:rPr>
          <w:b/>
          <w:bCs/>
          <w:sz w:val="28"/>
          <w:szCs w:val="28"/>
          <w:u w:val="single"/>
        </w:rPr>
        <w:t>ness community</w:t>
      </w:r>
    </w:p>
    <w:p w14:paraId="12C17677" w14:textId="2C28D9B3" w:rsidR="008619C0" w:rsidRPr="00B776DA" w:rsidRDefault="00D171F2" w:rsidP="00B776DA">
      <w:pPr>
        <w:rPr>
          <w:b/>
          <w:bCs/>
          <w:sz w:val="36"/>
          <w:szCs w:val="36"/>
          <w:u w:val="single"/>
        </w:rPr>
      </w:pPr>
      <w:r>
        <w:rPr>
          <w:b/>
          <w:bCs/>
          <w:noProof/>
          <w:sz w:val="36"/>
          <w:szCs w:val="36"/>
          <w:u w:val="single"/>
        </w:rPr>
        <w:drawing>
          <wp:inline distT="0" distB="0" distL="0" distR="0" wp14:anchorId="0D8AD9CC" wp14:editId="3B512F48">
            <wp:extent cx="3923480" cy="2114550"/>
            <wp:effectExtent l="0" t="0" r="1270" b="0"/>
            <wp:docPr id="11907241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1507" cy="2129655"/>
                    </a:xfrm>
                    <a:prstGeom prst="rect">
                      <a:avLst/>
                    </a:prstGeom>
                    <a:noFill/>
                  </pic:spPr>
                </pic:pic>
              </a:graphicData>
            </a:graphic>
          </wp:inline>
        </w:drawing>
      </w:r>
    </w:p>
    <w:p w14:paraId="20C36096" w14:textId="78E1B07C" w:rsidR="00B776DA" w:rsidRPr="00DA3734" w:rsidRDefault="00F85D59" w:rsidP="00B776DA">
      <w:pPr>
        <w:rPr>
          <w:b/>
          <w:bCs/>
          <w:u w:val="single"/>
        </w:rPr>
      </w:pPr>
      <w:r w:rsidRPr="00DA3734">
        <w:rPr>
          <w:b/>
          <w:bCs/>
          <w:u w:val="single"/>
        </w:rPr>
        <w:t>What is a community?</w:t>
      </w:r>
    </w:p>
    <w:p w14:paraId="5970A25F" w14:textId="025D2E6A" w:rsidR="003A3EBB" w:rsidRDefault="00B776DA" w:rsidP="00E738E9">
      <w:pPr>
        <w:spacing w:line="360" w:lineRule="auto"/>
        <w:rPr>
          <w:sz w:val="24"/>
          <w:szCs w:val="24"/>
        </w:rPr>
      </w:pPr>
      <w:r w:rsidRPr="00E738E9">
        <w:rPr>
          <w:sz w:val="24"/>
          <w:szCs w:val="24"/>
        </w:rPr>
        <w:t>A community is made up of individuals who are connected by shared traits, interests, or life experiences. Geographical location, race, age, religion, or medical necessity are just a few of the characteristics that might characterize a community in relation to health, according to the definition that the National Institute for Health and Care Excellence established (Buck, Wenzel and Beech, 2018).</w:t>
      </w:r>
    </w:p>
    <w:p w14:paraId="3DB07AEA" w14:textId="59C1AEAF" w:rsidR="00060C65" w:rsidRPr="00DA3734" w:rsidRDefault="00060C65" w:rsidP="00E738E9">
      <w:pPr>
        <w:spacing w:line="360" w:lineRule="auto"/>
        <w:rPr>
          <w:b/>
          <w:bCs/>
          <w:sz w:val="24"/>
          <w:szCs w:val="24"/>
          <w:u w:val="single"/>
        </w:rPr>
      </w:pPr>
      <w:r w:rsidRPr="00DA3734">
        <w:rPr>
          <w:b/>
          <w:bCs/>
          <w:sz w:val="24"/>
          <w:szCs w:val="24"/>
          <w:u w:val="single"/>
        </w:rPr>
        <w:t>Youth homelessness</w:t>
      </w:r>
    </w:p>
    <w:p w14:paraId="0D9B11E6" w14:textId="77777777" w:rsidR="00693BDC" w:rsidRPr="00693BDC" w:rsidRDefault="002A3D95" w:rsidP="00693BDC">
      <w:pPr>
        <w:spacing w:line="360" w:lineRule="auto"/>
        <w:rPr>
          <w:sz w:val="24"/>
          <w:szCs w:val="24"/>
        </w:rPr>
      </w:pPr>
      <w:r w:rsidRPr="002A3D95">
        <w:rPr>
          <w:sz w:val="24"/>
          <w:szCs w:val="24"/>
        </w:rPr>
        <w:t>A person or family who lacks suitable, safe, or long-term housing is considered homeless. Contrary to popular belief, which holds that the term "homelessness" solely applies to those without a place of their own and who live on the streets, there are numerous ways to qualify as homeless, even if you do officially have a roof over your head.</w:t>
      </w:r>
      <w:r w:rsidR="00A36102">
        <w:rPr>
          <w:sz w:val="24"/>
          <w:szCs w:val="24"/>
        </w:rPr>
        <w:t xml:space="preserve"> </w:t>
      </w:r>
      <w:r w:rsidR="00A36102" w:rsidRPr="00A36102">
        <w:rPr>
          <w:sz w:val="24"/>
          <w:szCs w:val="24"/>
        </w:rPr>
        <w:t xml:space="preserve">In the UK, there are apparently more than 270,000 homeless persons, many of them being children. However, given that </w:t>
      </w:r>
      <w:r w:rsidR="002D522A" w:rsidRPr="00A36102">
        <w:rPr>
          <w:sz w:val="24"/>
          <w:szCs w:val="24"/>
        </w:rPr>
        <w:t>many</w:t>
      </w:r>
      <w:r w:rsidR="00A36102" w:rsidRPr="00A36102">
        <w:rPr>
          <w:sz w:val="24"/>
          <w:szCs w:val="24"/>
        </w:rPr>
        <w:t xml:space="preserve"> homeless persons go unreported and unaccounted for, these numbers may be drastically underestimating the actual prevalence of homelessness in the UK</w:t>
      </w:r>
      <w:r w:rsidR="00D666D9">
        <w:rPr>
          <w:sz w:val="24"/>
          <w:szCs w:val="24"/>
        </w:rPr>
        <w:t xml:space="preserve"> </w:t>
      </w:r>
      <w:r w:rsidR="00D666D9">
        <w:rPr>
          <w:sz w:val="24"/>
          <w:szCs w:val="24"/>
        </w:rPr>
        <w:br/>
      </w:r>
      <w:r w:rsidR="00D666D9" w:rsidRPr="00D666D9">
        <w:rPr>
          <w:sz w:val="24"/>
          <w:szCs w:val="24"/>
        </w:rPr>
        <w:lastRenderedPageBreak/>
        <w:t>(Murphy, 2022)</w:t>
      </w:r>
      <w:r w:rsidR="00D666D9">
        <w:rPr>
          <w:sz w:val="24"/>
          <w:szCs w:val="24"/>
        </w:rPr>
        <w:t xml:space="preserve">. </w:t>
      </w:r>
      <w:r w:rsidR="00693BDC" w:rsidRPr="00693BDC">
        <w:rPr>
          <w:sz w:val="24"/>
          <w:szCs w:val="24"/>
        </w:rPr>
        <w:t>Young people often experience homelessness because it’s safer to leave than to stay where they are – a choice no young person should have to make.</w:t>
      </w:r>
    </w:p>
    <w:p w14:paraId="0D12BFE8" w14:textId="65E02FE3" w:rsidR="00060C65" w:rsidRPr="002A3D95" w:rsidRDefault="00693BDC" w:rsidP="00693BDC">
      <w:pPr>
        <w:spacing w:line="360" w:lineRule="auto"/>
        <w:rPr>
          <w:sz w:val="24"/>
          <w:szCs w:val="24"/>
        </w:rPr>
      </w:pPr>
      <w:r w:rsidRPr="00693BDC">
        <w:rPr>
          <w:sz w:val="24"/>
          <w:szCs w:val="24"/>
        </w:rPr>
        <w:t>Homelessness sometimes means sleeping on the streets. However, many young homeless people are sleeping on floors or sofas, on night buses or in cars or sheds. This population is sometimes called the ‘hidden homeless. It can be less obvious than rough sleeping, but it’s just as risky and stressful for the young person experiencing it</w:t>
      </w:r>
      <w:r>
        <w:rPr>
          <w:sz w:val="24"/>
          <w:szCs w:val="24"/>
        </w:rPr>
        <w:t xml:space="preserve"> (</w:t>
      </w:r>
      <w:r w:rsidR="002D7E12">
        <w:rPr>
          <w:sz w:val="24"/>
          <w:szCs w:val="24"/>
        </w:rPr>
        <w:t>Action for children,2023).</w:t>
      </w:r>
    </w:p>
    <w:p w14:paraId="2057D1B8" w14:textId="77777777" w:rsidR="00B23868" w:rsidRDefault="00B23868" w:rsidP="00FF01F5">
      <w:pPr>
        <w:rPr>
          <w:b/>
          <w:bCs/>
          <w:sz w:val="28"/>
          <w:szCs w:val="28"/>
          <w:u w:val="single"/>
        </w:rPr>
      </w:pPr>
    </w:p>
    <w:p w14:paraId="08DF2124" w14:textId="77777777" w:rsidR="00C57DA1" w:rsidRDefault="00C57DA1" w:rsidP="00FF01F5">
      <w:pPr>
        <w:rPr>
          <w:b/>
          <w:bCs/>
          <w:sz w:val="28"/>
          <w:szCs w:val="28"/>
          <w:u w:val="single"/>
        </w:rPr>
      </w:pPr>
    </w:p>
    <w:p w14:paraId="700C8EB0" w14:textId="77777777" w:rsidR="00C57DA1" w:rsidRDefault="00C57DA1" w:rsidP="00FF01F5">
      <w:pPr>
        <w:rPr>
          <w:b/>
          <w:bCs/>
          <w:sz w:val="28"/>
          <w:szCs w:val="28"/>
          <w:u w:val="single"/>
        </w:rPr>
      </w:pPr>
    </w:p>
    <w:p w14:paraId="0118176A" w14:textId="77777777" w:rsidR="00C57DA1" w:rsidRDefault="00C57DA1" w:rsidP="00FF01F5">
      <w:pPr>
        <w:rPr>
          <w:b/>
          <w:bCs/>
          <w:sz w:val="28"/>
          <w:szCs w:val="28"/>
          <w:u w:val="single"/>
        </w:rPr>
      </w:pPr>
    </w:p>
    <w:p w14:paraId="026C5025" w14:textId="77777777" w:rsidR="00C57DA1" w:rsidRDefault="00C57DA1" w:rsidP="00FF01F5">
      <w:pPr>
        <w:rPr>
          <w:b/>
          <w:bCs/>
          <w:sz w:val="28"/>
          <w:szCs w:val="28"/>
          <w:u w:val="single"/>
        </w:rPr>
      </w:pPr>
    </w:p>
    <w:p w14:paraId="32D91DBA" w14:textId="77777777" w:rsidR="00C57DA1" w:rsidRDefault="00C57DA1" w:rsidP="00FF01F5">
      <w:pPr>
        <w:rPr>
          <w:b/>
          <w:bCs/>
          <w:sz w:val="28"/>
          <w:szCs w:val="28"/>
          <w:u w:val="single"/>
        </w:rPr>
      </w:pPr>
    </w:p>
    <w:p w14:paraId="5A1B4779" w14:textId="77777777" w:rsidR="00C57DA1" w:rsidRDefault="00C57DA1" w:rsidP="00FF01F5">
      <w:pPr>
        <w:rPr>
          <w:b/>
          <w:bCs/>
          <w:sz w:val="28"/>
          <w:szCs w:val="28"/>
          <w:u w:val="single"/>
        </w:rPr>
      </w:pPr>
    </w:p>
    <w:p w14:paraId="6AEEACFE" w14:textId="77777777" w:rsidR="00C57DA1" w:rsidRDefault="00C57DA1" w:rsidP="00FF01F5">
      <w:pPr>
        <w:rPr>
          <w:b/>
          <w:bCs/>
          <w:sz w:val="28"/>
          <w:szCs w:val="28"/>
          <w:u w:val="single"/>
        </w:rPr>
      </w:pPr>
    </w:p>
    <w:p w14:paraId="0F81153D" w14:textId="77777777" w:rsidR="00C57DA1" w:rsidRDefault="00C57DA1" w:rsidP="00FF01F5">
      <w:pPr>
        <w:rPr>
          <w:b/>
          <w:bCs/>
          <w:sz w:val="28"/>
          <w:szCs w:val="28"/>
          <w:u w:val="single"/>
        </w:rPr>
      </w:pPr>
    </w:p>
    <w:p w14:paraId="574B4F2F" w14:textId="77777777" w:rsidR="00C57DA1" w:rsidRDefault="00C57DA1" w:rsidP="00FF01F5">
      <w:pPr>
        <w:rPr>
          <w:b/>
          <w:bCs/>
          <w:sz w:val="28"/>
          <w:szCs w:val="28"/>
          <w:u w:val="single"/>
        </w:rPr>
      </w:pPr>
    </w:p>
    <w:p w14:paraId="79C41D08" w14:textId="77777777" w:rsidR="00C57DA1" w:rsidRDefault="00C57DA1" w:rsidP="00FF01F5">
      <w:pPr>
        <w:rPr>
          <w:b/>
          <w:bCs/>
          <w:sz w:val="28"/>
          <w:szCs w:val="28"/>
          <w:u w:val="single"/>
        </w:rPr>
      </w:pPr>
    </w:p>
    <w:p w14:paraId="0F0A7422" w14:textId="77777777" w:rsidR="00C57DA1" w:rsidRDefault="00C57DA1" w:rsidP="00FF01F5">
      <w:pPr>
        <w:rPr>
          <w:b/>
          <w:bCs/>
          <w:sz w:val="28"/>
          <w:szCs w:val="28"/>
          <w:u w:val="single"/>
        </w:rPr>
      </w:pPr>
    </w:p>
    <w:p w14:paraId="290E5923" w14:textId="77777777" w:rsidR="00C57DA1" w:rsidRDefault="00C57DA1" w:rsidP="00FF01F5">
      <w:pPr>
        <w:rPr>
          <w:b/>
          <w:bCs/>
          <w:sz w:val="28"/>
          <w:szCs w:val="28"/>
          <w:u w:val="single"/>
        </w:rPr>
      </w:pPr>
    </w:p>
    <w:p w14:paraId="56DCA4B2" w14:textId="77777777" w:rsidR="00C57DA1" w:rsidRDefault="00C57DA1" w:rsidP="00FF01F5">
      <w:pPr>
        <w:rPr>
          <w:b/>
          <w:bCs/>
          <w:sz w:val="28"/>
          <w:szCs w:val="28"/>
          <w:u w:val="single"/>
        </w:rPr>
      </w:pPr>
    </w:p>
    <w:p w14:paraId="4A04204B" w14:textId="77777777" w:rsidR="00C57DA1" w:rsidRDefault="00C57DA1" w:rsidP="00FF01F5">
      <w:pPr>
        <w:rPr>
          <w:b/>
          <w:bCs/>
          <w:sz w:val="28"/>
          <w:szCs w:val="28"/>
          <w:u w:val="single"/>
        </w:rPr>
      </w:pPr>
    </w:p>
    <w:p w14:paraId="1195BBF5" w14:textId="77777777" w:rsidR="00C57DA1" w:rsidRDefault="00C57DA1" w:rsidP="00FF01F5">
      <w:pPr>
        <w:rPr>
          <w:b/>
          <w:bCs/>
          <w:sz w:val="28"/>
          <w:szCs w:val="28"/>
          <w:u w:val="single"/>
        </w:rPr>
      </w:pPr>
    </w:p>
    <w:p w14:paraId="0E703B03" w14:textId="7AD56593" w:rsidR="003A3EBB" w:rsidRDefault="00682142" w:rsidP="00FF01F5">
      <w:pPr>
        <w:rPr>
          <w:b/>
          <w:bCs/>
          <w:sz w:val="28"/>
          <w:szCs w:val="28"/>
          <w:u w:val="single"/>
        </w:rPr>
      </w:pPr>
      <w:bookmarkStart w:id="1" w:name="_Hlk153486940"/>
      <w:r>
        <w:rPr>
          <w:b/>
          <w:bCs/>
          <w:sz w:val="28"/>
          <w:szCs w:val="28"/>
          <w:u w:val="single"/>
        </w:rPr>
        <w:lastRenderedPageBreak/>
        <w:t>T</w:t>
      </w:r>
      <w:r w:rsidR="00C059D2" w:rsidRPr="00EC0C68">
        <w:rPr>
          <w:b/>
          <w:bCs/>
          <w:sz w:val="28"/>
          <w:szCs w:val="28"/>
          <w:u w:val="single"/>
        </w:rPr>
        <w:t>he growth and development</w:t>
      </w:r>
      <w:r w:rsidR="00250213">
        <w:rPr>
          <w:b/>
          <w:bCs/>
          <w:sz w:val="28"/>
          <w:szCs w:val="28"/>
          <w:u w:val="single"/>
        </w:rPr>
        <w:t xml:space="preserve"> of homelessness</w:t>
      </w:r>
      <w:r w:rsidR="007C53BD">
        <w:rPr>
          <w:b/>
          <w:bCs/>
          <w:sz w:val="28"/>
          <w:szCs w:val="28"/>
          <w:u w:val="single"/>
        </w:rPr>
        <w:t xml:space="preserve"> and the projects involved.</w:t>
      </w:r>
    </w:p>
    <w:bookmarkEnd w:id="1"/>
    <w:p w14:paraId="124BD010" w14:textId="030BF5C4" w:rsidR="007F3A45" w:rsidRPr="00DA3734" w:rsidRDefault="00C57C23" w:rsidP="00DA3734">
      <w:pPr>
        <w:spacing w:line="360" w:lineRule="auto"/>
        <w:rPr>
          <w:sz w:val="24"/>
          <w:szCs w:val="24"/>
        </w:rPr>
      </w:pPr>
      <w:r w:rsidRPr="00DA3734">
        <w:rPr>
          <w:sz w:val="24"/>
          <w:szCs w:val="24"/>
        </w:rPr>
        <w:t xml:space="preserve">With support from the Welsh Government totaling £3.4 million, Housing Minister Julie James has unveiled 26 projects aimed at addressing youth homelessness. one of them, managed by Caer Las and Bridgend County Council, is </w:t>
      </w:r>
      <w:r w:rsidR="00E07426" w:rsidRPr="00DA3734">
        <w:rPr>
          <w:sz w:val="24"/>
          <w:szCs w:val="24"/>
        </w:rPr>
        <w:t>more than</w:t>
      </w:r>
      <w:r w:rsidRPr="00DA3734">
        <w:rPr>
          <w:sz w:val="24"/>
          <w:szCs w:val="24"/>
        </w:rPr>
        <w:t xml:space="preserve"> £88,000 for a Youth Housing First project in Bridgend. More than £42,000 will be given to Dewis to help house young people in Neath, Caerphilly, and Torfaen who are vulnerable due to disability, care leavers, or past involvement in the juvenile justice system. With funds totaling over £84,000, Llamau will offer assisted housing for young people experiencing homelessness (</w:t>
      </w:r>
      <w:r w:rsidR="00E07426" w:rsidRPr="00DA3734">
        <w:rPr>
          <w:sz w:val="24"/>
          <w:szCs w:val="24"/>
        </w:rPr>
        <w:t>Gov.Wales, 2019).</w:t>
      </w:r>
    </w:p>
    <w:p w14:paraId="522EA5A3" w14:textId="77777777" w:rsidR="00B23868" w:rsidRDefault="00B23868" w:rsidP="00FF01F5">
      <w:pPr>
        <w:rPr>
          <w:sz w:val="28"/>
          <w:szCs w:val="28"/>
        </w:rPr>
      </w:pPr>
    </w:p>
    <w:p w14:paraId="3B3E5C19" w14:textId="4119A8A0" w:rsidR="00B23868" w:rsidRDefault="00B23868" w:rsidP="00FF01F5">
      <w:pPr>
        <w:rPr>
          <w:sz w:val="28"/>
          <w:szCs w:val="28"/>
        </w:rPr>
      </w:pPr>
      <w:r>
        <w:rPr>
          <w:noProof/>
          <w:sz w:val="28"/>
          <w:szCs w:val="28"/>
        </w:rPr>
        <w:drawing>
          <wp:inline distT="0" distB="0" distL="0" distR="0" wp14:anchorId="68B3441A" wp14:editId="0E2F2135">
            <wp:extent cx="1993265" cy="1061085"/>
            <wp:effectExtent l="0" t="0" r="6985" b="5715"/>
            <wp:docPr id="1363267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3265" cy="1061085"/>
                    </a:xfrm>
                    <a:prstGeom prst="rect">
                      <a:avLst/>
                    </a:prstGeom>
                    <a:noFill/>
                  </pic:spPr>
                </pic:pic>
              </a:graphicData>
            </a:graphic>
          </wp:inline>
        </w:drawing>
      </w:r>
    </w:p>
    <w:p w14:paraId="3A0E2009" w14:textId="77777777" w:rsidR="00B23868" w:rsidRDefault="00B23868" w:rsidP="00FF01F5">
      <w:pPr>
        <w:rPr>
          <w:sz w:val="28"/>
          <w:szCs w:val="28"/>
        </w:rPr>
      </w:pPr>
    </w:p>
    <w:p w14:paraId="033D9E15" w14:textId="0024885C" w:rsidR="00B23868" w:rsidRPr="00DA3734" w:rsidRDefault="00DA3734" w:rsidP="00DA3734">
      <w:pPr>
        <w:spacing w:line="360" w:lineRule="auto"/>
        <w:rPr>
          <w:b/>
          <w:bCs/>
          <w:noProof/>
          <w:sz w:val="24"/>
          <w:szCs w:val="24"/>
          <w:u w:val="single"/>
        </w:rPr>
      </w:pPr>
      <w:r w:rsidRPr="00DA3734">
        <w:rPr>
          <w:sz w:val="24"/>
          <w:szCs w:val="24"/>
        </w:rPr>
        <w:t>To</w:t>
      </w:r>
      <w:r w:rsidR="00B178BB" w:rsidRPr="00DA3734">
        <w:rPr>
          <w:sz w:val="24"/>
          <w:szCs w:val="24"/>
        </w:rPr>
        <w:t xml:space="preserve"> make sure that no one </w:t>
      </w:r>
      <w:r w:rsidRPr="00DA3734">
        <w:rPr>
          <w:sz w:val="24"/>
          <w:szCs w:val="24"/>
        </w:rPr>
        <w:t>must</w:t>
      </w:r>
      <w:r w:rsidR="00B178BB" w:rsidRPr="00DA3734">
        <w:rPr>
          <w:sz w:val="24"/>
          <w:szCs w:val="24"/>
        </w:rPr>
        <w:t xml:space="preserve"> be homeless in Wales' second city under the current extraordinary circumstances, Pobl Group has joined forces with Swansea Council and its allies. The goal of this </w:t>
      </w:r>
      <w:r w:rsidRPr="00DA3734">
        <w:rPr>
          <w:sz w:val="24"/>
          <w:szCs w:val="24"/>
        </w:rPr>
        <w:t>endeavor</w:t>
      </w:r>
      <w:r w:rsidR="00B178BB" w:rsidRPr="00DA3734">
        <w:rPr>
          <w:sz w:val="24"/>
          <w:szCs w:val="24"/>
        </w:rPr>
        <w:t xml:space="preserve"> is to safeguard and provide for the homeless. They will be able to self-isolate </w:t>
      </w:r>
      <w:r w:rsidRPr="00DA3734">
        <w:rPr>
          <w:sz w:val="24"/>
          <w:szCs w:val="24"/>
        </w:rPr>
        <w:t>if</w:t>
      </w:r>
      <w:r w:rsidR="00B178BB" w:rsidRPr="00DA3734">
        <w:rPr>
          <w:sz w:val="24"/>
          <w:szCs w:val="24"/>
        </w:rPr>
        <w:t xml:space="preserve"> they become infected with the virus and will have access to medical care and other forms of support thanks to this effort</w:t>
      </w:r>
      <w:r w:rsidR="006D7135" w:rsidRPr="00DA3734">
        <w:rPr>
          <w:sz w:val="24"/>
          <w:szCs w:val="24"/>
        </w:rPr>
        <w:t xml:space="preserve"> (Pobl, 2020).</w:t>
      </w:r>
      <w:r w:rsidR="00B23868" w:rsidRPr="00DA3734">
        <w:rPr>
          <w:b/>
          <w:bCs/>
          <w:noProof/>
          <w:sz w:val="24"/>
          <w:szCs w:val="24"/>
          <w:u w:val="single"/>
        </w:rPr>
        <w:t xml:space="preserve"> </w:t>
      </w:r>
    </w:p>
    <w:p w14:paraId="366E70B5" w14:textId="77777777" w:rsidR="00B23868" w:rsidRDefault="00B23868" w:rsidP="00FF01F5">
      <w:pPr>
        <w:rPr>
          <w:b/>
          <w:bCs/>
          <w:noProof/>
          <w:sz w:val="28"/>
          <w:szCs w:val="28"/>
          <w:u w:val="single"/>
        </w:rPr>
      </w:pPr>
    </w:p>
    <w:p w14:paraId="2829DD7A" w14:textId="77777777" w:rsidR="0072031C" w:rsidRDefault="00B23868" w:rsidP="0072031C">
      <w:pPr>
        <w:rPr>
          <w:sz w:val="28"/>
          <w:szCs w:val="28"/>
        </w:rPr>
      </w:pPr>
      <w:r>
        <w:rPr>
          <w:b/>
          <w:bCs/>
          <w:noProof/>
          <w:sz w:val="28"/>
          <w:szCs w:val="28"/>
          <w:u w:val="single"/>
        </w:rPr>
        <w:drawing>
          <wp:inline distT="0" distB="0" distL="0" distR="0" wp14:anchorId="53962304" wp14:editId="1EE09A36">
            <wp:extent cx="3964786" cy="857250"/>
            <wp:effectExtent l="0" t="0" r="0" b="0"/>
            <wp:docPr id="1980987906" name="Picture 6"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87906" name="Picture 6" descr="A colorful logo with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2074" cy="867474"/>
                    </a:xfrm>
                    <a:prstGeom prst="rect">
                      <a:avLst/>
                    </a:prstGeom>
                    <a:noFill/>
                  </pic:spPr>
                </pic:pic>
              </a:graphicData>
            </a:graphic>
          </wp:inline>
        </w:drawing>
      </w:r>
    </w:p>
    <w:p w14:paraId="66AD80C2" w14:textId="61021699" w:rsidR="00801760" w:rsidRPr="0072031C" w:rsidRDefault="00801760" w:rsidP="0072031C">
      <w:pPr>
        <w:rPr>
          <w:sz w:val="28"/>
          <w:szCs w:val="28"/>
        </w:rPr>
      </w:pPr>
      <w:r w:rsidRPr="00DA3734">
        <w:rPr>
          <w:sz w:val="24"/>
          <w:szCs w:val="24"/>
        </w:rPr>
        <w:lastRenderedPageBreak/>
        <w:t>The Youth Homeless Early Intervention School service works with comprehensive schools, colleges, and youth clubs throughout Swansea to provide Personal and Social Education (PSE) lessons to educate young people on the realities of homelessness and living independently and to promote the services of the Youth Homeless Prevention Advisor and the Home Support and Mediation help available to ensure early intervention for young people facing accommodation issues (</w:t>
      </w:r>
      <w:r w:rsidR="00E5139B" w:rsidRPr="00DA3734">
        <w:rPr>
          <w:sz w:val="24"/>
          <w:szCs w:val="24"/>
        </w:rPr>
        <w:t>B</w:t>
      </w:r>
      <w:r w:rsidR="00D710CC" w:rsidRPr="00DA3734">
        <w:rPr>
          <w:sz w:val="24"/>
          <w:szCs w:val="24"/>
        </w:rPr>
        <w:t>arnados, 2023).</w:t>
      </w:r>
    </w:p>
    <w:p w14:paraId="1500FB51" w14:textId="77777777" w:rsidR="00B23868" w:rsidRDefault="00B23868" w:rsidP="00FF01F5">
      <w:pPr>
        <w:rPr>
          <w:sz w:val="28"/>
          <w:szCs w:val="28"/>
        </w:rPr>
      </w:pPr>
    </w:p>
    <w:p w14:paraId="38604E6A" w14:textId="141FDE85" w:rsidR="00E07426" w:rsidRPr="00C57C23" w:rsidRDefault="00B23868" w:rsidP="00FF01F5">
      <w:pPr>
        <w:rPr>
          <w:sz w:val="28"/>
          <w:szCs w:val="28"/>
        </w:rPr>
      </w:pPr>
      <w:r>
        <w:rPr>
          <w:b/>
          <w:bCs/>
          <w:noProof/>
          <w:sz w:val="28"/>
          <w:szCs w:val="28"/>
          <w:u w:val="single"/>
        </w:rPr>
        <w:drawing>
          <wp:inline distT="0" distB="0" distL="0" distR="0" wp14:anchorId="587710FF" wp14:editId="6AD3E68B">
            <wp:extent cx="1606550" cy="1636863"/>
            <wp:effectExtent l="0" t="0" r="0" b="1905"/>
            <wp:docPr id="1997116060" name="Picture 7" descr="A green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16060" name="Picture 7" descr="A green logo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2037" cy="1662830"/>
                    </a:xfrm>
                    <a:prstGeom prst="rect">
                      <a:avLst/>
                    </a:prstGeom>
                    <a:noFill/>
                  </pic:spPr>
                </pic:pic>
              </a:graphicData>
            </a:graphic>
          </wp:inline>
        </w:drawing>
      </w:r>
    </w:p>
    <w:p w14:paraId="27EF2BB2" w14:textId="0391E1B1" w:rsidR="00B23868" w:rsidRDefault="00B23868" w:rsidP="00FF01F5">
      <w:pPr>
        <w:rPr>
          <w:b/>
          <w:bCs/>
          <w:sz w:val="28"/>
          <w:szCs w:val="28"/>
          <w:u w:val="single"/>
        </w:rPr>
      </w:pPr>
    </w:p>
    <w:p w14:paraId="2B835530" w14:textId="305CD17D" w:rsidR="00EC0C68" w:rsidRPr="00EC0C68" w:rsidRDefault="00EC0C68" w:rsidP="00FF01F5">
      <w:pPr>
        <w:rPr>
          <w:b/>
          <w:bCs/>
          <w:sz w:val="28"/>
          <w:szCs w:val="28"/>
          <w:u w:val="single"/>
        </w:rPr>
      </w:pPr>
    </w:p>
    <w:p w14:paraId="4D0020DA" w14:textId="016EAF17" w:rsidR="003A3EBB" w:rsidRDefault="003A3EBB" w:rsidP="00FF01F5"/>
    <w:p w14:paraId="2721743D" w14:textId="77777777" w:rsidR="005F0089" w:rsidRDefault="005F0089" w:rsidP="005F0089"/>
    <w:p w14:paraId="0449B60C" w14:textId="77777777" w:rsidR="00EA3CCF" w:rsidRDefault="00EA3CCF" w:rsidP="005F0089">
      <w:pPr>
        <w:rPr>
          <w:b/>
          <w:bCs/>
          <w:sz w:val="28"/>
          <w:szCs w:val="28"/>
          <w:u w:val="single"/>
        </w:rPr>
      </w:pPr>
    </w:p>
    <w:p w14:paraId="63401192" w14:textId="77777777" w:rsidR="0072031C" w:rsidRDefault="0072031C" w:rsidP="005F0089">
      <w:pPr>
        <w:rPr>
          <w:b/>
          <w:bCs/>
          <w:sz w:val="28"/>
          <w:szCs w:val="28"/>
          <w:u w:val="single"/>
        </w:rPr>
      </w:pPr>
    </w:p>
    <w:p w14:paraId="0C0AFD52" w14:textId="77777777" w:rsidR="0072031C" w:rsidRDefault="0072031C" w:rsidP="005F0089">
      <w:pPr>
        <w:rPr>
          <w:b/>
          <w:bCs/>
          <w:sz w:val="28"/>
          <w:szCs w:val="28"/>
          <w:u w:val="single"/>
        </w:rPr>
      </w:pPr>
    </w:p>
    <w:p w14:paraId="7E70015F" w14:textId="77777777" w:rsidR="0072031C" w:rsidRDefault="0072031C" w:rsidP="005F0089">
      <w:pPr>
        <w:rPr>
          <w:b/>
          <w:bCs/>
          <w:sz w:val="28"/>
          <w:szCs w:val="28"/>
          <w:u w:val="single"/>
        </w:rPr>
      </w:pPr>
    </w:p>
    <w:p w14:paraId="31EB3286" w14:textId="77777777" w:rsidR="0072031C" w:rsidRDefault="0072031C" w:rsidP="005F0089">
      <w:pPr>
        <w:rPr>
          <w:b/>
          <w:bCs/>
          <w:sz w:val="28"/>
          <w:szCs w:val="28"/>
          <w:u w:val="single"/>
        </w:rPr>
      </w:pPr>
    </w:p>
    <w:p w14:paraId="7DF3CCFE" w14:textId="77777777" w:rsidR="0072031C" w:rsidRDefault="0072031C" w:rsidP="005F0089">
      <w:pPr>
        <w:rPr>
          <w:b/>
          <w:bCs/>
          <w:sz w:val="28"/>
          <w:szCs w:val="28"/>
          <w:u w:val="single"/>
        </w:rPr>
      </w:pPr>
    </w:p>
    <w:p w14:paraId="26413F96" w14:textId="77777777" w:rsidR="0072031C" w:rsidRDefault="0072031C" w:rsidP="005F0089">
      <w:pPr>
        <w:rPr>
          <w:b/>
          <w:bCs/>
          <w:sz w:val="28"/>
          <w:szCs w:val="28"/>
          <w:u w:val="single"/>
        </w:rPr>
      </w:pPr>
    </w:p>
    <w:p w14:paraId="66815EF6" w14:textId="77777777" w:rsidR="0072031C" w:rsidRDefault="0072031C" w:rsidP="005F0089">
      <w:pPr>
        <w:rPr>
          <w:b/>
          <w:bCs/>
          <w:sz w:val="28"/>
          <w:szCs w:val="28"/>
          <w:u w:val="single"/>
        </w:rPr>
      </w:pPr>
    </w:p>
    <w:p w14:paraId="73F68D92" w14:textId="0C24EAC6" w:rsidR="006A3783" w:rsidRDefault="006A3783" w:rsidP="005F0089">
      <w:pPr>
        <w:rPr>
          <w:b/>
          <w:bCs/>
          <w:sz w:val="28"/>
          <w:szCs w:val="28"/>
          <w:u w:val="single"/>
        </w:rPr>
      </w:pPr>
      <w:r>
        <w:rPr>
          <w:b/>
          <w:bCs/>
          <w:sz w:val="28"/>
          <w:szCs w:val="28"/>
          <w:u w:val="single"/>
        </w:rPr>
        <w:lastRenderedPageBreak/>
        <w:t>B</w:t>
      </w:r>
      <w:r w:rsidRPr="006A3783">
        <w:rPr>
          <w:b/>
          <w:bCs/>
          <w:sz w:val="28"/>
          <w:szCs w:val="28"/>
          <w:u w:val="single"/>
        </w:rPr>
        <w:t>ehavioral change within the homeless community in youths and challenges faced</w:t>
      </w:r>
      <w:r w:rsidR="008619C0">
        <w:rPr>
          <w:b/>
          <w:bCs/>
          <w:sz w:val="28"/>
          <w:szCs w:val="28"/>
          <w:u w:val="single"/>
        </w:rPr>
        <w:t>.</w:t>
      </w:r>
    </w:p>
    <w:p w14:paraId="5E0D39A1" w14:textId="77777777" w:rsidR="006A3783" w:rsidRPr="00300B44" w:rsidRDefault="006A3783" w:rsidP="005F0089">
      <w:pPr>
        <w:rPr>
          <w:sz w:val="28"/>
          <w:szCs w:val="28"/>
        </w:rPr>
      </w:pPr>
    </w:p>
    <w:p w14:paraId="1BEC23B6" w14:textId="10BA77D8" w:rsidR="006A3783" w:rsidRPr="00DA3734" w:rsidRDefault="00300B44" w:rsidP="00DA3734">
      <w:pPr>
        <w:spacing w:line="360" w:lineRule="auto"/>
        <w:rPr>
          <w:sz w:val="24"/>
          <w:szCs w:val="24"/>
        </w:rPr>
      </w:pPr>
      <w:r w:rsidRPr="00DA3734">
        <w:rPr>
          <w:sz w:val="24"/>
          <w:szCs w:val="24"/>
        </w:rPr>
        <w:t xml:space="preserve">Numerous factors, including family strife, child abuse, and neglect, can lead young people to become homeless. youth populations have unique requirements that call for </w:t>
      </w:r>
      <w:r w:rsidR="00F57ADB" w:rsidRPr="00DA3734">
        <w:rPr>
          <w:sz w:val="24"/>
          <w:szCs w:val="24"/>
        </w:rPr>
        <w:t>customized</w:t>
      </w:r>
      <w:r w:rsidRPr="00DA3734">
        <w:rPr>
          <w:sz w:val="24"/>
          <w:szCs w:val="24"/>
        </w:rPr>
        <w:t xml:space="preserve"> solutions. </w:t>
      </w:r>
      <w:r w:rsidR="00F57ADB" w:rsidRPr="00DA3734">
        <w:rPr>
          <w:sz w:val="24"/>
          <w:szCs w:val="24"/>
        </w:rPr>
        <w:t>To</w:t>
      </w:r>
      <w:r w:rsidRPr="00DA3734">
        <w:rPr>
          <w:sz w:val="24"/>
          <w:szCs w:val="24"/>
        </w:rPr>
        <w:t xml:space="preserve"> evaluate youth interventions' effects on social, health, and equitable outcomes, a comprehensive assessment of the literature on the subject is conducted (</w:t>
      </w:r>
      <w:r w:rsidR="0035355C" w:rsidRPr="00DA3734">
        <w:rPr>
          <w:sz w:val="24"/>
          <w:szCs w:val="24"/>
        </w:rPr>
        <w:t>Wang et al., 2019).</w:t>
      </w:r>
      <w:r w:rsidR="00F57ADB" w:rsidRPr="00DA3734">
        <w:rPr>
          <w:sz w:val="24"/>
          <w:szCs w:val="24"/>
        </w:rPr>
        <w:t xml:space="preserve"> </w:t>
      </w:r>
    </w:p>
    <w:p w14:paraId="5510DD08" w14:textId="47AD423C" w:rsidR="00362490" w:rsidRPr="00DA3734" w:rsidRDefault="00CE3B6D" w:rsidP="00DA3734">
      <w:pPr>
        <w:spacing w:line="360" w:lineRule="auto"/>
        <w:rPr>
          <w:sz w:val="24"/>
          <w:szCs w:val="24"/>
        </w:rPr>
      </w:pPr>
      <w:r w:rsidRPr="00DA3734">
        <w:rPr>
          <w:sz w:val="24"/>
          <w:szCs w:val="24"/>
        </w:rPr>
        <w:t>Behavioral</w:t>
      </w:r>
      <w:r w:rsidR="00362490" w:rsidRPr="00DA3734">
        <w:rPr>
          <w:sz w:val="24"/>
          <w:szCs w:val="24"/>
        </w:rPr>
        <w:t xml:space="preserve"> changes in young homeless people would be:</w:t>
      </w:r>
    </w:p>
    <w:p w14:paraId="7B7AC76D" w14:textId="78CCBCDE" w:rsidR="00362490" w:rsidRPr="00DA3734" w:rsidRDefault="00CE3B6D" w:rsidP="00DA3734">
      <w:pPr>
        <w:pStyle w:val="ListParagraph"/>
        <w:numPr>
          <w:ilvl w:val="0"/>
          <w:numId w:val="26"/>
        </w:numPr>
        <w:spacing w:line="360" w:lineRule="auto"/>
        <w:rPr>
          <w:sz w:val="24"/>
          <w:szCs w:val="24"/>
        </w:rPr>
      </w:pPr>
      <w:r w:rsidRPr="00DA3734">
        <w:rPr>
          <w:sz w:val="24"/>
          <w:szCs w:val="24"/>
        </w:rPr>
        <w:t>Post traumatic stress syndrome.</w:t>
      </w:r>
    </w:p>
    <w:p w14:paraId="3DCC34BC" w14:textId="189E1A8E" w:rsidR="00CE3B6D" w:rsidRPr="00DA3734" w:rsidRDefault="00CE3B6D" w:rsidP="00DA3734">
      <w:pPr>
        <w:pStyle w:val="ListParagraph"/>
        <w:numPr>
          <w:ilvl w:val="0"/>
          <w:numId w:val="26"/>
        </w:numPr>
        <w:spacing w:line="360" w:lineRule="auto"/>
        <w:rPr>
          <w:sz w:val="24"/>
          <w:szCs w:val="24"/>
        </w:rPr>
      </w:pPr>
      <w:r w:rsidRPr="00DA3734">
        <w:rPr>
          <w:sz w:val="24"/>
          <w:szCs w:val="24"/>
        </w:rPr>
        <w:t>Depression</w:t>
      </w:r>
    </w:p>
    <w:p w14:paraId="170CAA85" w14:textId="11AD817E" w:rsidR="00CE3B6D" w:rsidRPr="00DA3734" w:rsidRDefault="00CE3B6D" w:rsidP="00DA3734">
      <w:pPr>
        <w:pStyle w:val="ListParagraph"/>
        <w:numPr>
          <w:ilvl w:val="0"/>
          <w:numId w:val="26"/>
        </w:numPr>
        <w:spacing w:line="360" w:lineRule="auto"/>
        <w:rPr>
          <w:sz w:val="24"/>
          <w:szCs w:val="24"/>
        </w:rPr>
      </w:pPr>
      <w:r w:rsidRPr="00DA3734">
        <w:rPr>
          <w:sz w:val="24"/>
          <w:szCs w:val="24"/>
        </w:rPr>
        <w:t>Drug misuse</w:t>
      </w:r>
    </w:p>
    <w:p w14:paraId="1D1D7EC5" w14:textId="1B482FC6" w:rsidR="00CE3B6D" w:rsidRPr="00DA3734" w:rsidRDefault="00050183" w:rsidP="00DA3734">
      <w:pPr>
        <w:pStyle w:val="ListParagraph"/>
        <w:numPr>
          <w:ilvl w:val="0"/>
          <w:numId w:val="26"/>
        </w:numPr>
        <w:spacing w:line="360" w:lineRule="auto"/>
        <w:rPr>
          <w:sz w:val="24"/>
          <w:szCs w:val="24"/>
        </w:rPr>
      </w:pPr>
      <w:r w:rsidRPr="00DA3734">
        <w:rPr>
          <w:sz w:val="24"/>
          <w:szCs w:val="24"/>
        </w:rPr>
        <w:t>psychiatric disorder</w:t>
      </w:r>
    </w:p>
    <w:p w14:paraId="01C5AF50" w14:textId="50728487" w:rsidR="00076798" w:rsidRPr="00DA3734" w:rsidRDefault="00076798" w:rsidP="00DA3734">
      <w:pPr>
        <w:pStyle w:val="ListParagraph"/>
        <w:numPr>
          <w:ilvl w:val="0"/>
          <w:numId w:val="26"/>
        </w:numPr>
        <w:spacing w:line="360" w:lineRule="auto"/>
        <w:rPr>
          <w:sz w:val="24"/>
          <w:szCs w:val="24"/>
        </w:rPr>
      </w:pPr>
      <w:r w:rsidRPr="00DA3734">
        <w:rPr>
          <w:sz w:val="24"/>
          <w:szCs w:val="24"/>
        </w:rPr>
        <w:t>poor physical health</w:t>
      </w:r>
    </w:p>
    <w:p w14:paraId="0BBFAE86" w14:textId="37DBE55B" w:rsidR="00CC312F" w:rsidRPr="00DA3734" w:rsidRDefault="00CC312F" w:rsidP="00DA3734">
      <w:pPr>
        <w:pStyle w:val="ListParagraph"/>
        <w:numPr>
          <w:ilvl w:val="0"/>
          <w:numId w:val="26"/>
        </w:numPr>
        <w:spacing w:line="360" w:lineRule="auto"/>
        <w:rPr>
          <w:sz w:val="24"/>
          <w:szCs w:val="24"/>
        </w:rPr>
      </w:pPr>
      <w:r w:rsidRPr="00DA3734">
        <w:rPr>
          <w:sz w:val="24"/>
          <w:szCs w:val="24"/>
        </w:rPr>
        <w:t>abuse</w:t>
      </w:r>
    </w:p>
    <w:p w14:paraId="6EDA5A26" w14:textId="0476CD81" w:rsidR="00CC312F" w:rsidRPr="00DA3734" w:rsidRDefault="00CC312F" w:rsidP="00DA3734">
      <w:pPr>
        <w:spacing w:line="360" w:lineRule="auto"/>
        <w:rPr>
          <w:sz w:val="24"/>
          <w:szCs w:val="24"/>
        </w:rPr>
      </w:pPr>
      <w:r w:rsidRPr="00DA3734">
        <w:rPr>
          <w:sz w:val="24"/>
          <w:szCs w:val="24"/>
        </w:rPr>
        <w:t>(</w:t>
      </w:r>
      <w:r w:rsidR="00182258" w:rsidRPr="00DA3734">
        <w:rPr>
          <w:sz w:val="24"/>
          <w:szCs w:val="24"/>
        </w:rPr>
        <w:t>Hodgson, Shelton and van den Bree, 2014)</w:t>
      </w:r>
    </w:p>
    <w:p w14:paraId="5F63E491" w14:textId="77777777" w:rsidR="00CE3B6D" w:rsidRPr="00300B44" w:rsidRDefault="00CE3B6D" w:rsidP="005F0089">
      <w:pPr>
        <w:rPr>
          <w:sz w:val="28"/>
          <w:szCs w:val="28"/>
        </w:rPr>
      </w:pPr>
    </w:p>
    <w:p w14:paraId="65E77B88" w14:textId="77777777" w:rsidR="006A3783" w:rsidRDefault="006A3783" w:rsidP="005F0089">
      <w:pPr>
        <w:rPr>
          <w:b/>
          <w:bCs/>
          <w:sz w:val="28"/>
          <w:szCs w:val="28"/>
          <w:u w:val="single"/>
        </w:rPr>
      </w:pPr>
    </w:p>
    <w:p w14:paraId="09CFCCEC" w14:textId="77777777" w:rsidR="0072031C" w:rsidRDefault="0072031C" w:rsidP="005F0089">
      <w:pPr>
        <w:rPr>
          <w:b/>
          <w:bCs/>
          <w:sz w:val="28"/>
          <w:szCs w:val="28"/>
          <w:u w:val="single"/>
        </w:rPr>
      </w:pPr>
    </w:p>
    <w:p w14:paraId="70109F92" w14:textId="77777777" w:rsidR="0072031C" w:rsidRDefault="0072031C" w:rsidP="005F0089">
      <w:pPr>
        <w:rPr>
          <w:b/>
          <w:bCs/>
          <w:sz w:val="28"/>
          <w:szCs w:val="28"/>
          <w:u w:val="single"/>
        </w:rPr>
      </w:pPr>
    </w:p>
    <w:p w14:paraId="060DE211" w14:textId="77777777" w:rsidR="0072031C" w:rsidRDefault="0072031C" w:rsidP="005F0089">
      <w:pPr>
        <w:rPr>
          <w:b/>
          <w:bCs/>
          <w:sz w:val="28"/>
          <w:szCs w:val="28"/>
          <w:u w:val="single"/>
        </w:rPr>
      </w:pPr>
    </w:p>
    <w:p w14:paraId="522EC8D0" w14:textId="77777777" w:rsidR="0072031C" w:rsidRDefault="0072031C" w:rsidP="005F0089">
      <w:pPr>
        <w:rPr>
          <w:b/>
          <w:bCs/>
          <w:sz w:val="28"/>
          <w:szCs w:val="28"/>
          <w:u w:val="single"/>
        </w:rPr>
      </w:pPr>
    </w:p>
    <w:p w14:paraId="4C8B6AF5" w14:textId="77777777" w:rsidR="0072031C" w:rsidRDefault="0072031C" w:rsidP="005F0089">
      <w:pPr>
        <w:rPr>
          <w:b/>
          <w:bCs/>
          <w:sz w:val="28"/>
          <w:szCs w:val="28"/>
          <w:u w:val="single"/>
        </w:rPr>
      </w:pPr>
    </w:p>
    <w:p w14:paraId="76B0BE55" w14:textId="77777777" w:rsidR="0072031C" w:rsidRDefault="0072031C" w:rsidP="005F0089">
      <w:pPr>
        <w:rPr>
          <w:b/>
          <w:bCs/>
          <w:sz w:val="28"/>
          <w:szCs w:val="28"/>
          <w:u w:val="single"/>
        </w:rPr>
      </w:pPr>
    </w:p>
    <w:p w14:paraId="65DB029C" w14:textId="1B9322F4" w:rsidR="005F0089" w:rsidRDefault="002C0106" w:rsidP="005F0089">
      <w:pPr>
        <w:rPr>
          <w:b/>
          <w:bCs/>
          <w:sz w:val="28"/>
          <w:szCs w:val="28"/>
          <w:u w:val="single"/>
        </w:rPr>
      </w:pPr>
      <w:r w:rsidRPr="002C0106">
        <w:rPr>
          <w:b/>
          <w:bCs/>
          <w:sz w:val="28"/>
          <w:szCs w:val="28"/>
          <w:u w:val="single"/>
        </w:rPr>
        <w:lastRenderedPageBreak/>
        <w:t>HOMELESSNESS BACKGROUND</w:t>
      </w:r>
    </w:p>
    <w:p w14:paraId="3FB39852" w14:textId="77777777" w:rsidR="00DA3734" w:rsidRPr="002C0106" w:rsidRDefault="00DA3734" w:rsidP="005F0089">
      <w:pPr>
        <w:rPr>
          <w:b/>
          <w:bCs/>
          <w:sz w:val="28"/>
          <w:szCs w:val="28"/>
          <w:u w:val="single"/>
        </w:rPr>
      </w:pPr>
    </w:p>
    <w:p w14:paraId="1E4AF0EB" w14:textId="1E000F1D" w:rsidR="005F0089" w:rsidRPr="006E3A70" w:rsidRDefault="005F0089" w:rsidP="00DA3734">
      <w:pPr>
        <w:spacing w:line="360" w:lineRule="auto"/>
        <w:rPr>
          <w:sz w:val="24"/>
          <w:szCs w:val="24"/>
        </w:rPr>
      </w:pPr>
      <w:r w:rsidRPr="006E3A70">
        <w:rPr>
          <w:sz w:val="24"/>
          <w:szCs w:val="24"/>
        </w:rPr>
        <w:t>Since 2015–16, there has been a 21% increase in the number of households for which the Council is obligated to assist in finding housing after they were discovered to be homeless. 537 homes in 2015–16 increasing to 652 homes in 2017–18 (Neath Port Talbot Council, 2023).</w:t>
      </w:r>
    </w:p>
    <w:p w14:paraId="3C091EBE" w14:textId="77777777" w:rsidR="005F0089" w:rsidRPr="006E3A70" w:rsidRDefault="005F0089" w:rsidP="00DA3734">
      <w:pPr>
        <w:spacing w:line="360" w:lineRule="auto"/>
        <w:rPr>
          <w:sz w:val="24"/>
          <w:szCs w:val="24"/>
        </w:rPr>
      </w:pPr>
      <w:r w:rsidRPr="006E3A70">
        <w:rPr>
          <w:sz w:val="24"/>
          <w:szCs w:val="24"/>
        </w:rPr>
        <w:t>Compared to the generally rising tendency seen in England, forms of "hidden" homelessness, such as concealed, cramped, and shared households, show a more varied pattern in Wales. With estimates of 119,000 concealed single-person homes, 10,000 concealed couples, and 10,000 lone parents in 2012, the number of disguised households in Wales remains relatively stable. In Wales, the number of sharing homes has increased in the past two years following a long-term fall. This indicator's fall and subsequent increase, albeit at a significantly lower level, have followed UK patterns. In Wales, there were roughly 16,000 shared houses in 2012. In Wales, almost 26,000 families were impacted by overcrowding in 2010 (The homelessness monitor, 2012).</w:t>
      </w:r>
    </w:p>
    <w:p w14:paraId="44ED41C7" w14:textId="77777777" w:rsidR="005F0089" w:rsidRDefault="005F0089" w:rsidP="00DA3734">
      <w:pPr>
        <w:spacing w:line="360" w:lineRule="auto"/>
        <w:rPr>
          <w:sz w:val="24"/>
          <w:szCs w:val="24"/>
        </w:rPr>
      </w:pPr>
      <w:r w:rsidRPr="006E3A70">
        <w:rPr>
          <w:sz w:val="24"/>
          <w:szCs w:val="24"/>
        </w:rPr>
        <w:t>It is, of course, a problem with Wales. The Welsh Government estimated that 51.9 persons out of 10,000 homes nationwide were homeless during the previous year. Homelessness is a much greater problem in Neath. The percentage of the population without a residence is significantly higher than the national average, with 88 persons per 10,000 households being classified as homeless. Neath Port Talbot has the highest rate of homelessness in Wales when accounting for the size and number of households within each local authority. With 86.3 persons per 10,000 households, Cardiff and Newport are right behind it and of that number, in Neath Port Talbot, there were 0.8 to 0 persons living in temporary housing for every 10,000 households as of March 2016 (Parry, 2017).</w:t>
      </w:r>
    </w:p>
    <w:p w14:paraId="17E7C898" w14:textId="23DBDF56" w:rsidR="002967A5" w:rsidRDefault="00EF1FDC" w:rsidP="00DA3734">
      <w:pPr>
        <w:spacing w:line="360" w:lineRule="auto"/>
        <w:rPr>
          <w:sz w:val="24"/>
          <w:szCs w:val="24"/>
        </w:rPr>
      </w:pPr>
      <w:r w:rsidRPr="00EF1FDC">
        <w:rPr>
          <w:sz w:val="24"/>
          <w:szCs w:val="24"/>
        </w:rPr>
        <w:lastRenderedPageBreak/>
        <w:t>The "worst in decades" homelessness issue exists in Cardiff.</w:t>
      </w:r>
      <w:r w:rsidR="006D788D">
        <w:rPr>
          <w:sz w:val="24"/>
          <w:szCs w:val="24"/>
        </w:rPr>
        <w:t xml:space="preserve"> </w:t>
      </w:r>
      <w:r w:rsidR="006D788D" w:rsidRPr="006D788D">
        <w:rPr>
          <w:sz w:val="24"/>
          <w:szCs w:val="24"/>
        </w:rPr>
        <w:t>The Office for National Statistics (ONS) reports that at least 11 homeless persons passed away in Wales in 2017. In Wales, the poorest districts have a homeless death rate that is more than three times higher than the least deprived places. Four of Wrexham's neighborhoods rank among the most impoverished in Wales, and the town was home to over half of all homeless deaths in the country in 2017</w:t>
      </w:r>
      <w:r w:rsidR="006D788D">
        <w:rPr>
          <w:sz w:val="24"/>
          <w:szCs w:val="24"/>
        </w:rPr>
        <w:t xml:space="preserve"> (</w:t>
      </w:r>
      <w:r w:rsidR="006664A1">
        <w:rPr>
          <w:sz w:val="24"/>
          <w:szCs w:val="24"/>
        </w:rPr>
        <w:t>BBC News, 2019).</w:t>
      </w:r>
    </w:p>
    <w:p w14:paraId="1FA5D8C5" w14:textId="7AE80990" w:rsidR="002967A5" w:rsidRPr="006E3A70" w:rsidRDefault="002967A5" w:rsidP="006E3A70">
      <w:pPr>
        <w:spacing w:line="360" w:lineRule="auto"/>
        <w:rPr>
          <w:sz w:val="24"/>
          <w:szCs w:val="24"/>
        </w:rPr>
      </w:pPr>
      <w:r>
        <w:rPr>
          <w:noProof/>
          <w:sz w:val="24"/>
          <w:szCs w:val="24"/>
        </w:rPr>
        <w:drawing>
          <wp:inline distT="0" distB="0" distL="0" distR="0" wp14:anchorId="30D1816D" wp14:editId="75ED8DBF">
            <wp:extent cx="3511645" cy="1993900"/>
            <wp:effectExtent l="0" t="0" r="0" b="6350"/>
            <wp:docPr id="9155287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7728" cy="1997354"/>
                    </a:xfrm>
                    <a:prstGeom prst="rect">
                      <a:avLst/>
                    </a:prstGeom>
                    <a:noFill/>
                  </pic:spPr>
                </pic:pic>
              </a:graphicData>
            </a:graphic>
          </wp:inline>
        </w:drawing>
      </w:r>
    </w:p>
    <w:p w14:paraId="72278638" w14:textId="77777777" w:rsidR="008C0028" w:rsidRDefault="008C0028" w:rsidP="006E3A70">
      <w:pPr>
        <w:spacing w:line="360" w:lineRule="auto"/>
        <w:rPr>
          <w:sz w:val="28"/>
          <w:szCs w:val="28"/>
        </w:rPr>
      </w:pPr>
    </w:p>
    <w:p w14:paraId="6611A97C" w14:textId="00D70E64" w:rsidR="008C0028" w:rsidRDefault="009615DC" w:rsidP="006E3A70">
      <w:pPr>
        <w:spacing w:line="360" w:lineRule="auto"/>
        <w:rPr>
          <w:sz w:val="28"/>
          <w:szCs w:val="28"/>
        </w:rPr>
      </w:pPr>
      <w:r>
        <w:rPr>
          <w:sz w:val="28"/>
          <w:szCs w:val="28"/>
        </w:rPr>
        <w:t xml:space="preserve">Households threatened to be </w:t>
      </w:r>
      <w:r w:rsidR="00255DFC">
        <w:rPr>
          <w:sz w:val="28"/>
          <w:szCs w:val="28"/>
        </w:rPr>
        <w:t>homeless in 2015 to 2020.</w:t>
      </w:r>
    </w:p>
    <w:p w14:paraId="697B847D" w14:textId="47B51330" w:rsidR="008C0028" w:rsidRDefault="00255DFC" w:rsidP="006E3A70">
      <w:pPr>
        <w:spacing w:line="360" w:lineRule="auto"/>
        <w:rPr>
          <w:sz w:val="28"/>
          <w:szCs w:val="28"/>
        </w:rPr>
      </w:pPr>
      <w:r>
        <w:rPr>
          <w:noProof/>
          <w:sz w:val="28"/>
          <w:szCs w:val="28"/>
        </w:rPr>
        <w:drawing>
          <wp:anchor distT="0" distB="0" distL="114300" distR="114300" simplePos="0" relativeHeight="251658752" behindDoc="1" locked="0" layoutInCell="1" allowOverlap="1" wp14:anchorId="707735CF" wp14:editId="08ADF3DB">
            <wp:simplePos x="0" y="0"/>
            <wp:positionH relativeFrom="margin">
              <wp:align>left</wp:align>
            </wp:positionH>
            <wp:positionV relativeFrom="page">
              <wp:posOffset>5930900</wp:posOffset>
            </wp:positionV>
            <wp:extent cx="2147570" cy="1244600"/>
            <wp:effectExtent l="0" t="0" r="5080" b="0"/>
            <wp:wrapTight wrapText="bothSides">
              <wp:wrapPolygon edited="0">
                <wp:start x="0" y="0"/>
                <wp:lineTo x="0" y="21159"/>
                <wp:lineTo x="21459" y="21159"/>
                <wp:lineTo x="21459" y="0"/>
                <wp:lineTo x="0" y="0"/>
              </wp:wrapPolygon>
            </wp:wrapTight>
            <wp:docPr id="912270789" name="Picture 18"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70789" name="Picture 18" descr="A graph with a line going up&#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7570" cy="1244600"/>
                    </a:xfrm>
                    <a:prstGeom prst="rect">
                      <a:avLst/>
                    </a:prstGeom>
                    <a:noFill/>
                  </pic:spPr>
                </pic:pic>
              </a:graphicData>
            </a:graphic>
          </wp:anchor>
        </w:drawing>
      </w:r>
      <w:r>
        <w:rPr>
          <w:b/>
          <w:bCs/>
          <w:noProof/>
          <w:sz w:val="28"/>
          <w:szCs w:val="28"/>
          <w:u w:val="single"/>
        </w:rPr>
        <w:drawing>
          <wp:anchor distT="0" distB="0" distL="114300" distR="114300" simplePos="0" relativeHeight="251662848" behindDoc="1" locked="0" layoutInCell="1" allowOverlap="1" wp14:anchorId="3443C90F" wp14:editId="3DAD63C3">
            <wp:simplePos x="0" y="0"/>
            <wp:positionH relativeFrom="column">
              <wp:posOffset>2628900</wp:posOffset>
            </wp:positionH>
            <wp:positionV relativeFrom="page">
              <wp:posOffset>5969000</wp:posOffset>
            </wp:positionV>
            <wp:extent cx="2818765" cy="1242060"/>
            <wp:effectExtent l="0" t="0" r="635" b="0"/>
            <wp:wrapTight wrapText="bothSides">
              <wp:wrapPolygon edited="0">
                <wp:start x="0" y="0"/>
                <wp:lineTo x="0" y="21202"/>
                <wp:lineTo x="21459" y="21202"/>
                <wp:lineTo x="21459" y="0"/>
                <wp:lineTo x="0" y="0"/>
              </wp:wrapPolygon>
            </wp:wrapTight>
            <wp:docPr id="580849109" name="Picture 16"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49109" name="Picture 16" descr="A graph with a line going up&#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8765" cy="1242060"/>
                    </a:xfrm>
                    <a:prstGeom prst="rect">
                      <a:avLst/>
                    </a:prstGeom>
                    <a:noFill/>
                  </pic:spPr>
                </pic:pic>
              </a:graphicData>
            </a:graphic>
          </wp:anchor>
        </w:drawing>
      </w:r>
    </w:p>
    <w:p w14:paraId="297FEFD9" w14:textId="2E30722F" w:rsidR="008C0028" w:rsidRDefault="008C0028" w:rsidP="006E3A70">
      <w:pPr>
        <w:spacing w:line="360" w:lineRule="auto"/>
        <w:rPr>
          <w:sz w:val="28"/>
          <w:szCs w:val="28"/>
        </w:rPr>
      </w:pPr>
    </w:p>
    <w:p w14:paraId="4405E153" w14:textId="77777777" w:rsidR="00255DFC" w:rsidRDefault="00255DFC" w:rsidP="00255DFC">
      <w:pPr>
        <w:spacing w:line="360" w:lineRule="auto"/>
        <w:rPr>
          <w:sz w:val="24"/>
          <w:szCs w:val="24"/>
        </w:rPr>
      </w:pPr>
    </w:p>
    <w:p w14:paraId="52635669" w14:textId="77777777" w:rsidR="00255DFC" w:rsidRDefault="00255DFC" w:rsidP="00255DFC">
      <w:pPr>
        <w:spacing w:line="360" w:lineRule="auto"/>
        <w:rPr>
          <w:sz w:val="24"/>
          <w:szCs w:val="24"/>
        </w:rPr>
      </w:pPr>
    </w:p>
    <w:p w14:paraId="6540246C" w14:textId="77777777" w:rsidR="00255DFC" w:rsidRDefault="00255DFC" w:rsidP="00255DFC">
      <w:pPr>
        <w:spacing w:line="360" w:lineRule="auto"/>
        <w:rPr>
          <w:sz w:val="24"/>
          <w:szCs w:val="24"/>
        </w:rPr>
      </w:pPr>
    </w:p>
    <w:p w14:paraId="38E4A2AD" w14:textId="55F90BC6" w:rsidR="006E3A70" w:rsidRPr="00255DFC" w:rsidRDefault="00255DFC" w:rsidP="00255DFC">
      <w:pPr>
        <w:spacing w:line="360" w:lineRule="auto"/>
        <w:rPr>
          <w:sz w:val="24"/>
          <w:szCs w:val="24"/>
        </w:rPr>
      </w:pPr>
      <w:r w:rsidRPr="00255DFC">
        <w:rPr>
          <w:sz w:val="24"/>
          <w:szCs w:val="24"/>
        </w:rPr>
        <w:t>Households threatened to be homeless in 2015 to 2020</w:t>
      </w:r>
      <w:r>
        <w:rPr>
          <w:sz w:val="24"/>
          <w:szCs w:val="24"/>
        </w:rPr>
        <w:t xml:space="preserve"> and h</w:t>
      </w:r>
      <w:r w:rsidR="009B29AA" w:rsidRPr="00255DFC">
        <w:rPr>
          <w:sz w:val="24"/>
          <w:szCs w:val="24"/>
        </w:rPr>
        <w:t xml:space="preserve">ouseholds  </w:t>
      </w:r>
      <w:r w:rsidR="008C0028" w:rsidRPr="00255DFC">
        <w:rPr>
          <w:sz w:val="24"/>
          <w:szCs w:val="24"/>
        </w:rPr>
        <w:t xml:space="preserve">threatened with homelessness April 2-15 to </w:t>
      </w:r>
      <w:r w:rsidR="00E820EA" w:rsidRPr="00255DFC">
        <w:rPr>
          <w:sz w:val="24"/>
          <w:szCs w:val="24"/>
        </w:rPr>
        <w:t>March</w:t>
      </w:r>
      <w:r w:rsidR="008C0028" w:rsidRPr="00255DFC">
        <w:rPr>
          <w:sz w:val="24"/>
          <w:szCs w:val="24"/>
        </w:rPr>
        <w:t xml:space="preserve"> 2023</w:t>
      </w:r>
      <w:r>
        <w:rPr>
          <w:sz w:val="24"/>
          <w:szCs w:val="24"/>
        </w:rPr>
        <w:t xml:space="preserve"> have shown significant increases.</w:t>
      </w:r>
      <w:r w:rsidR="00E820EA" w:rsidRPr="00255DFC">
        <w:rPr>
          <w:sz w:val="24"/>
          <w:szCs w:val="24"/>
        </w:rPr>
        <w:t xml:space="preserve"> (Gov. Wales 2023</w:t>
      </w:r>
      <w:r>
        <w:rPr>
          <w:sz w:val="24"/>
          <w:szCs w:val="24"/>
        </w:rPr>
        <w:t>).</w:t>
      </w:r>
    </w:p>
    <w:p w14:paraId="5D015891" w14:textId="295FD587" w:rsidR="005F0089" w:rsidRDefault="00FD7960" w:rsidP="006E3A70">
      <w:pPr>
        <w:spacing w:line="360" w:lineRule="auto"/>
        <w:rPr>
          <w:b/>
          <w:bCs/>
          <w:sz w:val="28"/>
          <w:szCs w:val="28"/>
          <w:u w:val="single"/>
        </w:rPr>
      </w:pPr>
      <w:r>
        <w:rPr>
          <w:b/>
          <w:bCs/>
          <w:sz w:val="28"/>
          <w:szCs w:val="28"/>
          <w:u w:val="single"/>
        </w:rPr>
        <w:lastRenderedPageBreak/>
        <w:t xml:space="preserve">The impact of homelessness on </w:t>
      </w:r>
      <w:r w:rsidR="001628D1">
        <w:rPr>
          <w:b/>
          <w:bCs/>
          <w:sz w:val="28"/>
          <w:szCs w:val="28"/>
          <w:u w:val="single"/>
        </w:rPr>
        <w:t>health.</w:t>
      </w:r>
    </w:p>
    <w:p w14:paraId="7A597A6B" w14:textId="21BAD079" w:rsidR="0018305E" w:rsidRPr="0018305E" w:rsidRDefault="0018305E" w:rsidP="0018305E">
      <w:pPr>
        <w:spacing w:line="360" w:lineRule="auto"/>
        <w:rPr>
          <w:sz w:val="24"/>
          <w:szCs w:val="24"/>
        </w:rPr>
      </w:pPr>
      <w:r w:rsidRPr="0018305E">
        <w:rPr>
          <w:sz w:val="24"/>
          <w:szCs w:val="24"/>
        </w:rPr>
        <w:t>The three social issues that Angelenos face most frequently are chemical dependency, unemployment, and homelessness.</w:t>
      </w:r>
    </w:p>
    <w:p w14:paraId="359FC17A" w14:textId="38B7387B" w:rsidR="007C53BD" w:rsidRDefault="008D1874" w:rsidP="007B36CA">
      <w:pPr>
        <w:spacing w:line="360" w:lineRule="auto"/>
        <w:rPr>
          <w:sz w:val="24"/>
          <w:szCs w:val="24"/>
        </w:rPr>
      </w:pPr>
      <w:r w:rsidRPr="007B36CA">
        <w:rPr>
          <w:sz w:val="24"/>
          <w:szCs w:val="24"/>
        </w:rPr>
        <w:t>Being homeless can result in loneliness as well as bad mental and physical health. Homelessness can also result in substance misuse and make it more difficult to get healthcare. Research indicates that homelessness is correlated with the complexity of an individual's difficulties and the difficulty of getting back on one's feet. Many times, homeless people have complicated medical issues. Men were 46 years old on average and women were 43 years old when they passed away. In the general population, this equates to 76 years for males and 81 years for women. A person can only access healthcare if they are enrolled with a general practitioner (Leng, 2017).</w:t>
      </w:r>
    </w:p>
    <w:p w14:paraId="12D1D918" w14:textId="77777777" w:rsidR="00255DFC" w:rsidRDefault="00E61A9A" w:rsidP="006E3A70">
      <w:pPr>
        <w:spacing w:line="360" w:lineRule="auto"/>
        <w:rPr>
          <w:sz w:val="24"/>
          <w:szCs w:val="24"/>
        </w:rPr>
      </w:pPr>
      <w:r>
        <w:rPr>
          <w:noProof/>
          <w:sz w:val="24"/>
          <w:szCs w:val="24"/>
        </w:rPr>
        <w:drawing>
          <wp:inline distT="0" distB="0" distL="0" distR="0" wp14:anchorId="4EC05770" wp14:editId="4E6C5216">
            <wp:extent cx="5600267" cy="3790950"/>
            <wp:effectExtent l="0" t="0" r="635" b="0"/>
            <wp:docPr id="7218558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9932" cy="3797493"/>
                    </a:xfrm>
                    <a:prstGeom prst="rect">
                      <a:avLst/>
                    </a:prstGeom>
                    <a:noFill/>
                  </pic:spPr>
                </pic:pic>
              </a:graphicData>
            </a:graphic>
          </wp:inline>
        </w:drawing>
      </w:r>
      <w:r w:rsidR="005B0C7C">
        <w:rPr>
          <w:sz w:val="28"/>
          <w:szCs w:val="28"/>
        </w:rPr>
        <w:t>(Synergy, 2023)</w:t>
      </w:r>
    </w:p>
    <w:p w14:paraId="5D2FEB6F" w14:textId="784F3C86" w:rsidR="006E3A70" w:rsidRPr="00255DFC" w:rsidRDefault="0006433D" w:rsidP="006E3A70">
      <w:pPr>
        <w:spacing w:line="360" w:lineRule="auto"/>
        <w:rPr>
          <w:sz w:val="24"/>
          <w:szCs w:val="24"/>
        </w:rPr>
      </w:pPr>
      <w:r w:rsidRPr="0006433D">
        <w:rPr>
          <w:b/>
          <w:bCs/>
          <w:sz w:val="28"/>
          <w:szCs w:val="28"/>
          <w:u w:val="single"/>
        </w:rPr>
        <w:lastRenderedPageBreak/>
        <w:t xml:space="preserve">The cultural effects and its interactions with wider society.  </w:t>
      </w:r>
    </w:p>
    <w:p w14:paraId="2C16B906" w14:textId="59E0B3A7" w:rsidR="003A3EBB" w:rsidRDefault="00204CA0" w:rsidP="00DA3734">
      <w:pPr>
        <w:spacing w:line="360" w:lineRule="auto"/>
        <w:rPr>
          <w:sz w:val="24"/>
          <w:szCs w:val="24"/>
        </w:rPr>
      </w:pPr>
      <w:r w:rsidRPr="007B36CA">
        <w:rPr>
          <w:sz w:val="24"/>
          <w:szCs w:val="24"/>
        </w:rPr>
        <w:t>Homelessness emotions are a result of social, cultural, and psychological issues</w:t>
      </w:r>
      <w:r w:rsidR="00E12591" w:rsidRPr="007B36CA">
        <w:rPr>
          <w:sz w:val="24"/>
          <w:szCs w:val="24"/>
        </w:rPr>
        <w:t>, The factors that contribute to homelessness are multifaceted and frequently intersect. Structural factors including a lack of affordable housing, a weak economy, and a shortage of mental health services exacerbate social factors like addictions, family dissolution, and mental illness. Due to their dynamic relationships, these factors taken together have an impact on homelessness rates. The static nature of historic models has only partially succeeded in capturing these relationships</w:t>
      </w:r>
      <w:r w:rsidR="002E2C7A" w:rsidRPr="007B36CA">
        <w:rPr>
          <w:sz w:val="24"/>
          <w:szCs w:val="24"/>
        </w:rPr>
        <w:t xml:space="preserve"> </w:t>
      </w:r>
      <w:r w:rsidR="00E545C5" w:rsidRPr="007B36CA">
        <w:rPr>
          <w:sz w:val="24"/>
          <w:szCs w:val="24"/>
        </w:rPr>
        <w:t>(Mago et al., 2013).</w:t>
      </w:r>
    </w:p>
    <w:p w14:paraId="5E840A3D" w14:textId="0A691932" w:rsidR="0048211F" w:rsidRDefault="00FD7198" w:rsidP="00DA3734">
      <w:pPr>
        <w:spacing w:line="360" w:lineRule="auto"/>
        <w:rPr>
          <w:sz w:val="24"/>
          <w:szCs w:val="24"/>
        </w:rPr>
      </w:pPr>
      <w:r w:rsidRPr="00FD7198">
        <w:rPr>
          <w:sz w:val="24"/>
          <w:szCs w:val="24"/>
        </w:rPr>
        <w:t>Technology is a valuable tool that could enhance wellbeing and health.</w:t>
      </w:r>
      <w:r w:rsidR="001A6D04">
        <w:rPr>
          <w:sz w:val="24"/>
          <w:szCs w:val="24"/>
        </w:rPr>
        <w:t xml:space="preserve"> </w:t>
      </w:r>
      <w:r w:rsidR="0048211F" w:rsidRPr="0048211F">
        <w:rPr>
          <w:sz w:val="24"/>
          <w:szCs w:val="24"/>
        </w:rPr>
        <w:t xml:space="preserve">Because </w:t>
      </w:r>
      <w:r w:rsidR="001A6D04">
        <w:rPr>
          <w:sz w:val="24"/>
          <w:szCs w:val="24"/>
        </w:rPr>
        <w:t>homeless people</w:t>
      </w:r>
      <w:r w:rsidR="0048211F" w:rsidRPr="0048211F">
        <w:rPr>
          <w:sz w:val="24"/>
          <w:szCs w:val="24"/>
        </w:rPr>
        <w:t xml:space="preserve"> lack access to technology for communication or to learn about job openings, initiatives, or guidance, homeless people will have mental health issues and loneliness </w:t>
      </w:r>
      <w:r w:rsidR="001372FF" w:rsidRPr="0048211F">
        <w:rPr>
          <w:sz w:val="24"/>
          <w:szCs w:val="24"/>
        </w:rPr>
        <w:t>because of</w:t>
      </w:r>
      <w:r w:rsidR="0048211F" w:rsidRPr="0048211F">
        <w:rPr>
          <w:sz w:val="24"/>
          <w:szCs w:val="24"/>
        </w:rPr>
        <w:t xml:space="preserve"> cultural influences and their interactions with the larger society.</w:t>
      </w:r>
      <w:r w:rsidR="0045741B" w:rsidRPr="0045741B">
        <w:t xml:space="preserve"> </w:t>
      </w:r>
      <w:r w:rsidR="0045741B" w:rsidRPr="0045741B">
        <w:rPr>
          <w:sz w:val="24"/>
          <w:szCs w:val="24"/>
        </w:rPr>
        <w:t>These people significantly affect others' lives since they are unable to communicate and do not receive support to get better</w:t>
      </w:r>
      <w:r w:rsidR="0045741B">
        <w:rPr>
          <w:sz w:val="24"/>
          <w:szCs w:val="24"/>
        </w:rPr>
        <w:t xml:space="preserve"> </w:t>
      </w:r>
      <w:r w:rsidR="00571524" w:rsidRPr="00571524">
        <w:rPr>
          <w:sz w:val="24"/>
          <w:szCs w:val="24"/>
        </w:rPr>
        <w:t>(Rhoades et al., 2017)</w:t>
      </w:r>
      <w:r w:rsidR="00571524">
        <w:rPr>
          <w:sz w:val="24"/>
          <w:szCs w:val="24"/>
        </w:rPr>
        <w:t>.</w:t>
      </w:r>
    </w:p>
    <w:p w14:paraId="2DD69EA4" w14:textId="51565F0C" w:rsidR="0017265E" w:rsidRPr="007B36CA" w:rsidRDefault="0017265E" w:rsidP="00DA3734">
      <w:pPr>
        <w:spacing w:line="360" w:lineRule="auto"/>
        <w:rPr>
          <w:sz w:val="24"/>
          <w:szCs w:val="24"/>
        </w:rPr>
      </w:pPr>
      <w:r>
        <w:rPr>
          <w:noProof/>
          <w:sz w:val="24"/>
          <w:szCs w:val="24"/>
        </w:rPr>
        <w:drawing>
          <wp:inline distT="0" distB="0" distL="0" distR="0" wp14:anchorId="5802E1EE" wp14:editId="58F3D56A">
            <wp:extent cx="3680178" cy="2070100"/>
            <wp:effectExtent l="0" t="0" r="0" b="6350"/>
            <wp:docPr id="18247499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2254" cy="2076893"/>
                    </a:xfrm>
                    <a:prstGeom prst="rect">
                      <a:avLst/>
                    </a:prstGeom>
                    <a:noFill/>
                  </pic:spPr>
                </pic:pic>
              </a:graphicData>
            </a:graphic>
          </wp:inline>
        </w:drawing>
      </w:r>
    </w:p>
    <w:p w14:paraId="64E19385" w14:textId="77777777" w:rsidR="003A3EBB" w:rsidRDefault="003A3EBB" w:rsidP="00DA3734">
      <w:pPr>
        <w:spacing w:line="360" w:lineRule="auto"/>
      </w:pPr>
    </w:p>
    <w:p w14:paraId="44342AD1" w14:textId="77777777" w:rsidR="003A3EBB" w:rsidRDefault="003A3EBB" w:rsidP="00DA3734">
      <w:pPr>
        <w:spacing w:line="360" w:lineRule="auto"/>
      </w:pPr>
    </w:p>
    <w:p w14:paraId="002C7878" w14:textId="77777777" w:rsidR="00C57DA1" w:rsidRDefault="00C57DA1" w:rsidP="00FF01F5">
      <w:pPr>
        <w:rPr>
          <w:b/>
          <w:bCs/>
          <w:sz w:val="28"/>
          <w:szCs w:val="28"/>
          <w:u w:val="single"/>
        </w:rPr>
      </w:pPr>
    </w:p>
    <w:p w14:paraId="0D22293A" w14:textId="782D5939" w:rsidR="003A3EBB" w:rsidRDefault="00CB1DF8" w:rsidP="00FF01F5">
      <w:pPr>
        <w:rPr>
          <w:b/>
          <w:bCs/>
          <w:sz w:val="28"/>
          <w:szCs w:val="28"/>
          <w:u w:val="single"/>
        </w:rPr>
      </w:pPr>
      <w:r w:rsidRPr="00CB1DF8">
        <w:rPr>
          <w:b/>
          <w:bCs/>
          <w:sz w:val="28"/>
          <w:szCs w:val="28"/>
          <w:u w:val="single"/>
        </w:rPr>
        <w:lastRenderedPageBreak/>
        <w:t>The community’s history and significant events that have impacted its development</w:t>
      </w:r>
      <w:r w:rsidR="008B6B95">
        <w:rPr>
          <w:b/>
          <w:bCs/>
          <w:sz w:val="28"/>
          <w:szCs w:val="28"/>
          <w:u w:val="single"/>
        </w:rPr>
        <w:t>.</w:t>
      </w:r>
    </w:p>
    <w:p w14:paraId="4F07CC18" w14:textId="23110824" w:rsidR="00CA330B" w:rsidRDefault="00CA330B" w:rsidP="00FF01F5">
      <w:pPr>
        <w:rPr>
          <w:b/>
          <w:bCs/>
          <w:sz w:val="28"/>
          <w:szCs w:val="28"/>
          <w:u w:val="single"/>
        </w:rPr>
      </w:pPr>
      <w:r>
        <w:rPr>
          <w:b/>
          <w:bCs/>
          <w:noProof/>
          <w:sz w:val="28"/>
          <w:szCs w:val="28"/>
          <w:u w:val="single"/>
        </w:rPr>
        <w:drawing>
          <wp:inline distT="0" distB="0" distL="0" distR="0" wp14:anchorId="64F667C8" wp14:editId="77CA32F0">
            <wp:extent cx="3324225" cy="2571750"/>
            <wp:effectExtent l="0" t="0" r="9525" b="0"/>
            <wp:docPr id="2149939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225" cy="2571750"/>
                    </a:xfrm>
                    <a:prstGeom prst="rect">
                      <a:avLst/>
                    </a:prstGeom>
                    <a:noFill/>
                  </pic:spPr>
                </pic:pic>
              </a:graphicData>
            </a:graphic>
          </wp:inline>
        </w:drawing>
      </w:r>
    </w:p>
    <w:p w14:paraId="61955EDC" w14:textId="078EBAA8" w:rsidR="008B6B95" w:rsidRDefault="00541DE9" w:rsidP="00FF01F5">
      <w:pPr>
        <w:rPr>
          <w:sz w:val="28"/>
          <w:szCs w:val="28"/>
        </w:rPr>
      </w:pPr>
      <w:r w:rsidRPr="001372FF">
        <w:rPr>
          <w:sz w:val="28"/>
          <w:szCs w:val="28"/>
        </w:rPr>
        <w:t>(</w:t>
      </w:r>
      <w:r w:rsidR="001372FF" w:rsidRPr="001372FF">
        <w:rPr>
          <w:sz w:val="28"/>
          <w:szCs w:val="28"/>
        </w:rPr>
        <w:t>Pinterest, 2023)</w:t>
      </w:r>
    </w:p>
    <w:p w14:paraId="2D5941D2" w14:textId="77777777" w:rsidR="001372FF" w:rsidRPr="001372FF" w:rsidRDefault="001372FF" w:rsidP="00DA3734">
      <w:pPr>
        <w:spacing w:line="360" w:lineRule="auto"/>
        <w:rPr>
          <w:sz w:val="28"/>
          <w:szCs w:val="28"/>
        </w:rPr>
      </w:pPr>
    </w:p>
    <w:p w14:paraId="13A7BC20" w14:textId="42F79B89" w:rsidR="00DF5B3C" w:rsidRPr="007B36CA" w:rsidRDefault="00DF5B3C" w:rsidP="00DA3734">
      <w:pPr>
        <w:spacing w:line="360" w:lineRule="auto"/>
        <w:rPr>
          <w:sz w:val="24"/>
          <w:szCs w:val="24"/>
        </w:rPr>
      </w:pPr>
      <w:r w:rsidRPr="007B36CA">
        <w:rPr>
          <w:sz w:val="24"/>
          <w:szCs w:val="24"/>
        </w:rPr>
        <w:t>In Neath Port Talbot, the number of homeless persons has nearly tripled in the last 12 months.</w:t>
      </w:r>
      <w:r w:rsidRPr="007B36CA">
        <w:rPr>
          <w:sz w:val="24"/>
          <w:szCs w:val="24"/>
        </w:rPr>
        <w:cr/>
        <w:t xml:space="preserve"> The county had 203 homeless persons in 2017–18, up from 71 the year before, according to fresh data from the local government. Many variables are responsible for the significant growth.</w:t>
      </w:r>
      <w:r w:rsidRPr="007B36CA">
        <w:rPr>
          <w:sz w:val="24"/>
          <w:szCs w:val="24"/>
        </w:rPr>
        <w:cr/>
        <w:t xml:space="preserve"> Senior housing officer at Neath Port Talbot Council said that with the introduction of Universal Credit, registered social landlords like housing associations are becoming more selective about who they rent </w:t>
      </w:r>
      <w:r w:rsidR="0094237A" w:rsidRPr="007B36CA">
        <w:rPr>
          <w:sz w:val="24"/>
          <w:szCs w:val="24"/>
        </w:rPr>
        <w:t>to,</w:t>
      </w:r>
      <w:r w:rsidRPr="007B36CA">
        <w:rPr>
          <w:sz w:val="24"/>
          <w:szCs w:val="24"/>
        </w:rPr>
        <w:t xml:space="preserve"> and the private rental market is contracting </w:t>
      </w:r>
      <w:r w:rsidR="00A8770D" w:rsidRPr="007B36CA">
        <w:rPr>
          <w:sz w:val="24"/>
          <w:szCs w:val="24"/>
        </w:rPr>
        <w:t>(Bradfield, 2018).</w:t>
      </w:r>
    </w:p>
    <w:p w14:paraId="3094103D" w14:textId="77777777" w:rsidR="0094237A" w:rsidRPr="007B36CA" w:rsidRDefault="0094237A" w:rsidP="00DA3734">
      <w:pPr>
        <w:spacing w:line="360" w:lineRule="auto"/>
        <w:rPr>
          <w:sz w:val="24"/>
          <w:szCs w:val="24"/>
        </w:rPr>
      </w:pPr>
      <w:r w:rsidRPr="007B36CA">
        <w:rPr>
          <w:sz w:val="24"/>
          <w:szCs w:val="24"/>
        </w:rPr>
        <w:t>Housing has had an influence on homelessness across the board, which is pushing young people towards drug abuse. Thirty-seven percent of patients with opiate addiction who were beginning treatment did not own a home, the highest percentage of all four substance groups.</w:t>
      </w:r>
    </w:p>
    <w:p w14:paraId="541491A7" w14:textId="4E5A04BE" w:rsidR="0094237A" w:rsidRPr="007B36CA" w:rsidRDefault="0094237A" w:rsidP="00DA3734">
      <w:pPr>
        <w:spacing w:line="360" w:lineRule="auto"/>
        <w:rPr>
          <w:sz w:val="24"/>
          <w:szCs w:val="24"/>
        </w:rPr>
      </w:pPr>
      <w:r w:rsidRPr="007B36CA">
        <w:rPr>
          <w:sz w:val="24"/>
          <w:szCs w:val="24"/>
        </w:rPr>
        <w:lastRenderedPageBreak/>
        <w:t>More than one in twelve (9%) new patients stated they were at risk of being homeless during the following eight weeks. The percentage of individuals with this risk who also had opiate addiction was 16%. Furthermore, only 5% of those with alcohol issues fit this description (</w:t>
      </w:r>
      <w:r w:rsidR="0083005D" w:rsidRPr="007B36CA">
        <w:rPr>
          <w:sz w:val="24"/>
          <w:szCs w:val="24"/>
        </w:rPr>
        <w:t>Gov.uk, 2023).</w:t>
      </w:r>
    </w:p>
    <w:p w14:paraId="2CA97D5A" w14:textId="4FE91DDC" w:rsidR="000D6D15" w:rsidRPr="007B36CA" w:rsidRDefault="00A92BE3" w:rsidP="00DA3734">
      <w:pPr>
        <w:spacing w:line="360" w:lineRule="auto"/>
        <w:rPr>
          <w:sz w:val="24"/>
          <w:szCs w:val="24"/>
        </w:rPr>
      </w:pPr>
      <w:r w:rsidRPr="007B36CA">
        <w:rPr>
          <w:sz w:val="24"/>
          <w:szCs w:val="24"/>
        </w:rPr>
        <w:t xml:space="preserve">One major effect of COVID-19 on homelessness was Since the beginning of the pandemic, there has been a constant influx of new homeless individuals into all three of these countries. Securing permanent and secure housing for individuals placed in emergency COVID-19 accommodation is a significant task for local authorities. The pandemic has made the structural obstacles that already existed worse, such as a shortage of available homes and a welfare system that ignores the root reasons of homelessness </w:t>
      </w:r>
      <w:r w:rsidR="002028C3" w:rsidRPr="007B36CA">
        <w:rPr>
          <w:sz w:val="24"/>
          <w:szCs w:val="24"/>
        </w:rPr>
        <w:t>(Crisis, 2020).</w:t>
      </w:r>
    </w:p>
    <w:p w14:paraId="05B40E61" w14:textId="77777777" w:rsidR="00F5713A" w:rsidRDefault="00F5713A" w:rsidP="00DA3734">
      <w:pPr>
        <w:spacing w:line="360" w:lineRule="auto"/>
        <w:rPr>
          <w:b/>
          <w:bCs/>
          <w:sz w:val="28"/>
          <w:szCs w:val="28"/>
          <w:u w:val="single"/>
        </w:rPr>
      </w:pPr>
    </w:p>
    <w:p w14:paraId="50C63165" w14:textId="77777777" w:rsidR="00C57DA1" w:rsidRDefault="00C57DA1" w:rsidP="00DA3734">
      <w:pPr>
        <w:spacing w:line="360" w:lineRule="auto"/>
        <w:rPr>
          <w:b/>
          <w:bCs/>
          <w:sz w:val="28"/>
          <w:szCs w:val="28"/>
          <w:u w:val="single"/>
        </w:rPr>
      </w:pPr>
    </w:p>
    <w:p w14:paraId="6C4E8C1B" w14:textId="77777777" w:rsidR="00C57DA1" w:rsidRDefault="00C57DA1" w:rsidP="00DA3734">
      <w:pPr>
        <w:spacing w:line="360" w:lineRule="auto"/>
        <w:rPr>
          <w:b/>
          <w:bCs/>
          <w:sz w:val="28"/>
          <w:szCs w:val="28"/>
          <w:u w:val="single"/>
        </w:rPr>
      </w:pPr>
    </w:p>
    <w:p w14:paraId="6FFAF045" w14:textId="77777777" w:rsidR="00C57DA1" w:rsidRDefault="00C57DA1" w:rsidP="00DA3734">
      <w:pPr>
        <w:spacing w:line="360" w:lineRule="auto"/>
        <w:rPr>
          <w:b/>
          <w:bCs/>
          <w:sz w:val="28"/>
          <w:szCs w:val="28"/>
          <w:u w:val="single"/>
        </w:rPr>
      </w:pPr>
    </w:p>
    <w:p w14:paraId="266AADFE" w14:textId="77777777" w:rsidR="00C57DA1" w:rsidRDefault="00C57DA1" w:rsidP="00DA3734">
      <w:pPr>
        <w:spacing w:line="360" w:lineRule="auto"/>
        <w:rPr>
          <w:b/>
          <w:bCs/>
          <w:sz w:val="28"/>
          <w:szCs w:val="28"/>
          <w:u w:val="single"/>
        </w:rPr>
      </w:pPr>
    </w:p>
    <w:p w14:paraId="08992ECA" w14:textId="77777777" w:rsidR="00C57DA1" w:rsidRDefault="00C57DA1" w:rsidP="00DA3734">
      <w:pPr>
        <w:spacing w:line="360" w:lineRule="auto"/>
        <w:rPr>
          <w:b/>
          <w:bCs/>
          <w:sz w:val="28"/>
          <w:szCs w:val="28"/>
          <w:u w:val="single"/>
        </w:rPr>
      </w:pPr>
    </w:p>
    <w:p w14:paraId="055ECDE1" w14:textId="77777777" w:rsidR="00C57DA1" w:rsidRDefault="00C57DA1" w:rsidP="00DA3734">
      <w:pPr>
        <w:spacing w:line="360" w:lineRule="auto"/>
        <w:rPr>
          <w:b/>
          <w:bCs/>
          <w:sz w:val="28"/>
          <w:szCs w:val="28"/>
          <w:u w:val="single"/>
        </w:rPr>
      </w:pPr>
    </w:p>
    <w:p w14:paraId="082E518D" w14:textId="77777777" w:rsidR="00C57DA1" w:rsidRDefault="00C57DA1" w:rsidP="00DA3734">
      <w:pPr>
        <w:spacing w:line="360" w:lineRule="auto"/>
        <w:rPr>
          <w:b/>
          <w:bCs/>
          <w:sz w:val="28"/>
          <w:szCs w:val="28"/>
          <w:u w:val="single"/>
        </w:rPr>
      </w:pPr>
    </w:p>
    <w:p w14:paraId="364F342A" w14:textId="77777777" w:rsidR="00C57DA1" w:rsidRDefault="00C57DA1" w:rsidP="00DA3734">
      <w:pPr>
        <w:spacing w:line="360" w:lineRule="auto"/>
        <w:rPr>
          <w:b/>
          <w:bCs/>
          <w:sz w:val="28"/>
          <w:szCs w:val="28"/>
          <w:u w:val="single"/>
        </w:rPr>
      </w:pPr>
    </w:p>
    <w:p w14:paraId="2E1A63AA" w14:textId="77777777" w:rsidR="00C57DA1" w:rsidRDefault="00C57DA1" w:rsidP="00DA3734">
      <w:pPr>
        <w:spacing w:line="360" w:lineRule="auto"/>
        <w:rPr>
          <w:b/>
          <w:bCs/>
          <w:sz w:val="28"/>
          <w:szCs w:val="28"/>
          <w:u w:val="single"/>
        </w:rPr>
      </w:pPr>
    </w:p>
    <w:p w14:paraId="33E5B91B" w14:textId="77777777" w:rsidR="00C57DA1" w:rsidRDefault="00C57DA1" w:rsidP="00DA3734">
      <w:pPr>
        <w:spacing w:line="360" w:lineRule="auto"/>
        <w:rPr>
          <w:b/>
          <w:bCs/>
          <w:sz w:val="28"/>
          <w:szCs w:val="28"/>
          <w:u w:val="single"/>
        </w:rPr>
      </w:pPr>
    </w:p>
    <w:p w14:paraId="4E916B01" w14:textId="456E4F51" w:rsidR="00FD6BEA" w:rsidRPr="00D171F2" w:rsidRDefault="00D171F2" w:rsidP="00DA3734">
      <w:pPr>
        <w:spacing w:line="360" w:lineRule="auto"/>
        <w:rPr>
          <w:b/>
          <w:bCs/>
          <w:sz w:val="28"/>
          <w:szCs w:val="28"/>
          <w:u w:val="single"/>
        </w:rPr>
      </w:pPr>
      <w:r w:rsidRPr="00D171F2">
        <w:rPr>
          <w:b/>
          <w:bCs/>
          <w:sz w:val="28"/>
          <w:szCs w:val="28"/>
          <w:u w:val="single"/>
        </w:rPr>
        <w:lastRenderedPageBreak/>
        <w:t>Recommendations</w:t>
      </w:r>
    </w:p>
    <w:p w14:paraId="18493B52" w14:textId="48856047" w:rsidR="001853C4" w:rsidRPr="008B388C" w:rsidRDefault="001C08D4" w:rsidP="00DA3734">
      <w:pPr>
        <w:pStyle w:val="ListParagraph"/>
        <w:numPr>
          <w:ilvl w:val="0"/>
          <w:numId w:val="27"/>
        </w:numPr>
        <w:spacing w:line="360" w:lineRule="auto"/>
        <w:rPr>
          <w:sz w:val="28"/>
          <w:szCs w:val="28"/>
        </w:rPr>
      </w:pPr>
      <w:r w:rsidRPr="008B388C">
        <w:rPr>
          <w:sz w:val="28"/>
          <w:szCs w:val="28"/>
        </w:rPr>
        <w:t xml:space="preserve">Resources for all young children to have a safe </w:t>
      </w:r>
      <w:r w:rsidR="00E90428" w:rsidRPr="008B388C">
        <w:rPr>
          <w:sz w:val="28"/>
          <w:szCs w:val="28"/>
        </w:rPr>
        <w:t>and stable place to live.</w:t>
      </w:r>
      <w:r w:rsidR="006000E7">
        <w:rPr>
          <w:sz w:val="28"/>
          <w:szCs w:val="28"/>
        </w:rPr>
        <w:t xml:space="preserve"> </w:t>
      </w:r>
      <w:r w:rsidR="00880C38">
        <w:rPr>
          <w:sz w:val="28"/>
          <w:szCs w:val="28"/>
        </w:rPr>
        <w:t xml:space="preserve">This can be done through </w:t>
      </w:r>
      <w:r w:rsidR="00880C38" w:rsidRPr="00880C38">
        <w:rPr>
          <w:sz w:val="28"/>
          <w:szCs w:val="28"/>
        </w:rPr>
        <w:t>Safeguarding children and child protection</w:t>
      </w:r>
      <w:r w:rsidR="00880C38">
        <w:rPr>
          <w:sz w:val="28"/>
          <w:szCs w:val="28"/>
        </w:rPr>
        <w:t xml:space="preserve"> (</w:t>
      </w:r>
      <w:r w:rsidR="00C819B2" w:rsidRPr="00C819B2">
        <w:rPr>
          <w:sz w:val="28"/>
          <w:szCs w:val="28"/>
        </w:rPr>
        <w:t>NSPCC, 2023)</w:t>
      </w:r>
    </w:p>
    <w:p w14:paraId="0DCB690C" w14:textId="3B994411" w:rsidR="00E90428" w:rsidRPr="008B388C" w:rsidRDefault="00E90428" w:rsidP="00DA3734">
      <w:pPr>
        <w:pStyle w:val="ListParagraph"/>
        <w:numPr>
          <w:ilvl w:val="0"/>
          <w:numId w:val="27"/>
        </w:numPr>
        <w:spacing w:line="360" w:lineRule="auto"/>
        <w:rPr>
          <w:sz w:val="28"/>
          <w:szCs w:val="28"/>
        </w:rPr>
      </w:pPr>
      <w:r w:rsidRPr="008B388C">
        <w:rPr>
          <w:sz w:val="28"/>
          <w:szCs w:val="28"/>
        </w:rPr>
        <w:t>Better funding to tackle homelessness</w:t>
      </w:r>
      <w:r w:rsidR="00402129">
        <w:rPr>
          <w:sz w:val="28"/>
          <w:szCs w:val="28"/>
        </w:rPr>
        <w:t xml:space="preserve"> with the homeless prevention grants </w:t>
      </w:r>
      <w:r w:rsidR="00AD4FD6" w:rsidRPr="00AD4FD6">
        <w:rPr>
          <w:sz w:val="28"/>
          <w:szCs w:val="28"/>
        </w:rPr>
        <w:t>(GOV.UK, 2021)</w:t>
      </w:r>
      <w:r w:rsidR="00AD4FD6">
        <w:rPr>
          <w:sz w:val="28"/>
          <w:szCs w:val="28"/>
        </w:rPr>
        <w:t>.</w:t>
      </w:r>
    </w:p>
    <w:p w14:paraId="749773A0" w14:textId="73623F6A" w:rsidR="00E90428" w:rsidRPr="008B388C" w:rsidRDefault="00E90428" w:rsidP="00DA3734">
      <w:pPr>
        <w:pStyle w:val="ListParagraph"/>
        <w:numPr>
          <w:ilvl w:val="0"/>
          <w:numId w:val="27"/>
        </w:numPr>
        <w:spacing w:line="360" w:lineRule="auto"/>
        <w:rPr>
          <w:sz w:val="28"/>
          <w:szCs w:val="28"/>
        </w:rPr>
      </w:pPr>
      <w:r w:rsidRPr="008B388C">
        <w:rPr>
          <w:sz w:val="28"/>
          <w:szCs w:val="28"/>
        </w:rPr>
        <w:t>More projects coming together to help get them into work</w:t>
      </w:r>
      <w:r w:rsidR="001620F3">
        <w:rPr>
          <w:sz w:val="28"/>
          <w:szCs w:val="28"/>
        </w:rPr>
        <w:t xml:space="preserve"> </w:t>
      </w:r>
      <w:proofErr w:type="gramStart"/>
      <w:r w:rsidR="001620F3" w:rsidRPr="001620F3">
        <w:rPr>
          <w:sz w:val="28"/>
          <w:szCs w:val="28"/>
        </w:rPr>
        <w:t>For</w:t>
      </w:r>
      <w:proofErr w:type="gramEnd"/>
      <w:r w:rsidR="001620F3" w:rsidRPr="001620F3">
        <w:rPr>
          <w:sz w:val="28"/>
          <w:szCs w:val="28"/>
        </w:rPr>
        <w:t xml:space="preserve"> those who are homeless and find it difficult to acquire the treatment and assistance they require, the NHS, local government, and other organizations must collaborate more closely</w:t>
      </w:r>
      <w:r w:rsidR="001620F3">
        <w:rPr>
          <w:sz w:val="28"/>
          <w:szCs w:val="28"/>
        </w:rPr>
        <w:t xml:space="preserve"> </w:t>
      </w:r>
      <w:r w:rsidR="00D81D41" w:rsidRPr="00D81D41">
        <w:rPr>
          <w:sz w:val="28"/>
          <w:szCs w:val="28"/>
        </w:rPr>
        <w:t>(Iacobucci, 2022)</w:t>
      </w:r>
      <w:r w:rsidR="00D81D41">
        <w:rPr>
          <w:sz w:val="28"/>
          <w:szCs w:val="28"/>
        </w:rPr>
        <w:t>.</w:t>
      </w:r>
    </w:p>
    <w:p w14:paraId="7765459E" w14:textId="77777777" w:rsidR="0099412B" w:rsidRDefault="0099412B" w:rsidP="0099412B">
      <w:pPr>
        <w:pStyle w:val="ListParagraph"/>
        <w:spacing w:line="360" w:lineRule="auto"/>
        <w:rPr>
          <w:sz w:val="28"/>
          <w:szCs w:val="28"/>
        </w:rPr>
      </w:pPr>
    </w:p>
    <w:p w14:paraId="6500BE0E" w14:textId="77777777" w:rsidR="0099412B" w:rsidRDefault="0099412B" w:rsidP="0099412B">
      <w:pPr>
        <w:pStyle w:val="ListParagraph"/>
        <w:spacing w:line="360" w:lineRule="auto"/>
        <w:rPr>
          <w:sz w:val="28"/>
          <w:szCs w:val="28"/>
        </w:rPr>
      </w:pPr>
    </w:p>
    <w:p w14:paraId="45D548B5" w14:textId="77777777" w:rsidR="0099412B" w:rsidRDefault="0099412B" w:rsidP="0099412B">
      <w:pPr>
        <w:pStyle w:val="ListParagraph"/>
        <w:spacing w:line="360" w:lineRule="auto"/>
        <w:rPr>
          <w:sz w:val="28"/>
          <w:szCs w:val="28"/>
        </w:rPr>
      </w:pPr>
    </w:p>
    <w:p w14:paraId="283E4A09" w14:textId="77777777" w:rsidR="00C57DA1" w:rsidRDefault="00C57DA1" w:rsidP="00106CC7">
      <w:pPr>
        <w:spacing w:line="360" w:lineRule="auto"/>
        <w:rPr>
          <w:b/>
          <w:bCs/>
          <w:sz w:val="28"/>
          <w:szCs w:val="28"/>
          <w:u w:val="single"/>
        </w:rPr>
      </w:pPr>
    </w:p>
    <w:p w14:paraId="54E2D587" w14:textId="77777777" w:rsidR="00C57DA1" w:rsidRDefault="00C57DA1" w:rsidP="00106CC7">
      <w:pPr>
        <w:spacing w:line="360" w:lineRule="auto"/>
        <w:rPr>
          <w:b/>
          <w:bCs/>
          <w:sz w:val="28"/>
          <w:szCs w:val="28"/>
          <w:u w:val="single"/>
        </w:rPr>
      </w:pPr>
    </w:p>
    <w:p w14:paraId="66A4FADC" w14:textId="77777777" w:rsidR="00C57DA1" w:rsidRDefault="00C57DA1" w:rsidP="00106CC7">
      <w:pPr>
        <w:spacing w:line="360" w:lineRule="auto"/>
        <w:rPr>
          <w:b/>
          <w:bCs/>
          <w:sz w:val="28"/>
          <w:szCs w:val="28"/>
          <w:u w:val="single"/>
        </w:rPr>
      </w:pPr>
    </w:p>
    <w:p w14:paraId="340BA933" w14:textId="77777777" w:rsidR="00C57DA1" w:rsidRDefault="00C57DA1" w:rsidP="00106CC7">
      <w:pPr>
        <w:spacing w:line="360" w:lineRule="auto"/>
        <w:rPr>
          <w:b/>
          <w:bCs/>
          <w:sz w:val="28"/>
          <w:szCs w:val="28"/>
          <w:u w:val="single"/>
        </w:rPr>
      </w:pPr>
    </w:p>
    <w:p w14:paraId="0AFCAC88" w14:textId="77777777" w:rsidR="00C57DA1" w:rsidRDefault="00C57DA1" w:rsidP="00106CC7">
      <w:pPr>
        <w:spacing w:line="360" w:lineRule="auto"/>
        <w:rPr>
          <w:b/>
          <w:bCs/>
          <w:sz w:val="28"/>
          <w:szCs w:val="28"/>
          <w:u w:val="single"/>
        </w:rPr>
      </w:pPr>
    </w:p>
    <w:p w14:paraId="60B1E6F1" w14:textId="77777777" w:rsidR="00C57DA1" w:rsidRDefault="00C57DA1" w:rsidP="00106CC7">
      <w:pPr>
        <w:spacing w:line="360" w:lineRule="auto"/>
        <w:rPr>
          <w:b/>
          <w:bCs/>
          <w:sz w:val="28"/>
          <w:szCs w:val="28"/>
          <w:u w:val="single"/>
        </w:rPr>
      </w:pPr>
    </w:p>
    <w:p w14:paraId="65E473CD" w14:textId="77777777" w:rsidR="00F04286" w:rsidRDefault="00F04286" w:rsidP="00106CC7">
      <w:pPr>
        <w:spacing w:line="360" w:lineRule="auto"/>
        <w:rPr>
          <w:b/>
          <w:bCs/>
          <w:sz w:val="28"/>
          <w:szCs w:val="28"/>
          <w:u w:val="single"/>
        </w:rPr>
      </w:pPr>
    </w:p>
    <w:p w14:paraId="6CD1041D" w14:textId="77777777" w:rsidR="00BF68E2" w:rsidRDefault="00BF68E2" w:rsidP="00106CC7">
      <w:pPr>
        <w:spacing w:line="360" w:lineRule="auto"/>
        <w:rPr>
          <w:b/>
          <w:bCs/>
          <w:sz w:val="28"/>
          <w:szCs w:val="28"/>
          <w:u w:val="single"/>
        </w:rPr>
      </w:pPr>
    </w:p>
    <w:p w14:paraId="3E4AAD59" w14:textId="6B566797" w:rsidR="008B388C" w:rsidRDefault="00106CC7" w:rsidP="00106CC7">
      <w:pPr>
        <w:spacing w:line="360" w:lineRule="auto"/>
        <w:rPr>
          <w:b/>
          <w:bCs/>
          <w:sz w:val="28"/>
          <w:szCs w:val="28"/>
          <w:u w:val="single"/>
        </w:rPr>
      </w:pPr>
      <w:r w:rsidRPr="00106CC7">
        <w:rPr>
          <w:b/>
          <w:bCs/>
          <w:sz w:val="28"/>
          <w:szCs w:val="28"/>
          <w:u w:val="single"/>
        </w:rPr>
        <w:lastRenderedPageBreak/>
        <w:t>Conclusion</w:t>
      </w:r>
    </w:p>
    <w:p w14:paraId="2BA80926" w14:textId="71DBDA64" w:rsidR="00106CC7" w:rsidRPr="007C71DA" w:rsidRDefault="007C71DA" w:rsidP="007C71DA">
      <w:pPr>
        <w:spacing w:line="360" w:lineRule="auto"/>
        <w:rPr>
          <w:sz w:val="24"/>
          <w:szCs w:val="24"/>
        </w:rPr>
      </w:pPr>
      <w:r w:rsidRPr="007C71DA">
        <w:rPr>
          <w:sz w:val="24"/>
          <w:szCs w:val="24"/>
        </w:rPr>
        <w:t xml:space="preserve">In general, the rate of youth homelessness has increased since the COVID-19 pandemic. This is regrettable, and finding figures is challenging because numbers fluctuate daily. Swansea has far more support than the communities near Port Talbot. </w:t>
      </w:r>
      <w:proofErr w:type="gramStart"/>
      <w:r w:rsidRPr="007C71DA">
        <w:rPr>
          <w:sz w:val="24"/>
          <w:szCs w:val="24"/>
        </w:rPr>
        <w:t>The majority of</w:t>
      </w:r>
      <w:proofErr w:type="gramEnd"/>
      <w:r w:rsidRPr="007C71DA">
        <w:rPr>
          <w:sz w:val="24"/>
          <w:szCs w:val="24"/>
        </w:rPr>
        <w:t xml:space="preserve"> homelessness is caused by housing associations or housing statuses; as a result, many children end up on the streets, experience </w:t>
      </w:r>
      <w:r w:rsidR="00EF776C" w:rsidRPr="007C71DA">
        <w:rPr>
          <w:sz w:val="24"/>
          <w:szCs w:val="24"/>
        </w:rPr>
        <w:t>behavioral</w:t>
      </w:r>
      <w:r w:rsidRPr="007C71DA">
        <w:rPr>
          <w:sz w:val="24"/>
          <w:szCs w:val="24"/>
        </w:rPr>
        <w:t xml:space="preserve"> changes, and choose the wrong path. All of this can be prevented with increased government support or initiatives that help these kids leave the streets. access to work-related grants</w:t>
      </w:r>
      <w:r>
        <w:rPr>
          <w:sz w:val="24"/>
          <w:szCs w:val="24"/>
        </w:rPr>
        <w:t>.</w:t>
      </w:r>
    </w:p>
    <w:p w14:paraId="322DF671" w14:textId="77777777" w:rsidR="00106CC7" w:rsidRDefault="00106CC7" w:rsidP="00106CC7">
      <w:pPr>
        <w:spacing w:line="360" w:lineRule="auto"/>
        <w:rPr>
          <w:b/>
          <w:bCs/>
          <w:sz w:val="28"/>
          <w:szCs w:val="28"/>
          <w:u w:val="single"/>
        </w:rPr>
      </w:pPr>
    </w:p>
    <w:p w14:paraId="3F36CC92" w14:textId="77777777" w:rsidR="00106CC7" w:rsidRDefault="00106CC7" w:rsidP="00106CC7">
      <w:pPr>
        <w:spacing w:line="360" w:lineRule="auto"/>
        <w:rPr>
          <w:b/>
          <w:bCs/>
          <w:sz w:val="28"/>
          <w:szCs w:val="28"/>
          <w:u w:val="single"/>
        </w:rPr>
      </w:pPr>
    </w:p>
    <w:p w14:paraId="675B1ACF" w14:textId="77777777" w:rsidR="00106CC7" w:rsidRDefault="00106CC7" w:rsidP="00106CC7">
      <w:pPr>
        <w:spacing w:line="360" w:lineRule="auto"/>
        <w:rPr>
          <w:b/>
          <w:bCs/>
          <w:sz w:val="28"/>
          <w:szCs w:val="28"/>
          <w:u w:val="single"/>
        </w:rPr>
      </w:pPr>
    </w:p>
    <w:p w14:paraId="4C673794" w14:textId="77777777" w:rsidR="00106CC7" w:rsidRDefault="00106CC7" w:rsidP="00106CC7">
      <w:pPr>
        <w:spacing w:line="360" w:lineRule="auto"/>
        <w:rPr>
          <w:b/>
          <w:bCs/>
          <w:sz w:val="28"/>
          <w:szCs w:val="28"/>
          <w:u w:val="single"/>
        </w:rPr>
      </w:pPr>
    </w:p>
    <w:p w14:paraId="65DCEB56" w14:textId="77777777" w:rsidR="00106CC7" w:rsidRDefault="00106CC7" w:rsidP="00106CC7">
      <w:pPr>
        <w:spacing w:line="360" w:lineRule="auto"/>
        <w:rPr>
          <w:b/>
          <w:bCs/>
          <w:sz w:val="28"/>
          <w:szCs w:val="28"/>
          <w:u w:val="single"/>
        </w:rPr>
      </w:pPr>
    </w:p>
    <w:p w14:paraId="5B554ADC" w14:textId="77777777" w:rsidR="00C57DA1" w:rsidRDefault="00C57DA1" w:rsidP="008B388C">
      <w:pPr>
        <w:jc w:val="both"/>
        <w:rPr>
          <w:b/>
          <w:bCs/>
          <w:sz w:val="28"/>
          <w:szCs w:val="28"/>
          <w:u w:val="single"/>
        </w:rPr>
      </w:pPr>
    </w:p>
    <w:p w14:paraId="3CEA1F30" w14:textId="77777777" w:rsidR="00BF68E2" w:rsidRDefault="00BF68E2" w:rsidP="008B388C">
      <w:pPr>
        <w:jc w:val="both"/>
        <w:rPr>
          <w:b/>
          <w:bCs/>
          <w:sz w:val="28"/>
          <w:szCs w:val="28"/>
          <w:u w:val="single"/>
        </w:rPr>
      </w:pPr>
    </w:p>
    <w:p w14:paraId="3732BCED" w14:textId="77777777" w:rsidR="00BF68E2" w:rsidRDefault="00BF68E2" w:rsidP="008B388C">
      <w:pPr>
        <w:jc w:val="both"/>
        <w:rPr>
          <w:b/>
          <w:bCs/>
          <w:sz w:val="28"/>
          <w:szCs w:val="28"/>
          <w:u w:val="single"/>
        </w:rPr>
      </w:pPr>
    </w:p>
    <w:p w14:paraId="3646CF7C" w14:textId="77777777" w:rsidR="00BF68E2" w:rsidRDefault="00BF68E2" w:rsidP="008B388C">
      <w:pPr>
        <w:jc w:val="both"/>
        <w:rPr>
          <w:b/>
          <w:bCs/>
          <w:sz w:val="28"/>
          <w:szCs w:val="28"/>
          <w:u w:val="single"/>
        </w:rPr>
      </w:pPr>
    </w:p>
    <w:p w14:paraId="74E09891" w14:textId="77777777" w:rsidR="00BF68E2" w:rsidRDefault="00BF68E2" w:rsidP="008B388C">
      <w:pPr>
        <w:jc w:val="both"/>
        <w:rPr>
          <w:b/>
          <w:bCs/>
          <w:sz w:val="28"/>
          <w:szCs w:val="28"/>
          <w:u w:val="single"/>
        </w:rPr>
      </w:pPr>
    </w:p>
    <w:p w14:paraId="18179498" w14:textId="77777777" w:rsidR="00BF68E2" w:rsidRDefault="00BF68E2" w:rsidP="008B388C">
      <w:pPr>
        <w:jc w:val="both"/>
        <w:rPr>
          <w:b/>
          <w:bCs/>
          <w:sz w:val="28"/>
          <w:szCs w:val="28"/>
          <w:u w:val="single"/>
        </w:rPr>
      </w:pPr>
    </w:p>
    <w:p w14:paraId="7DC7F7F9" w14:textId="77777777" w:rsidR="00BF68E2" w:rsidRDefault="00BF68E2" w:rsidP="008B388C">
      <w:pPr>
        <w:jc w:val="both"/>
        <w:rPr>
          <w:b/>
          <w:bCs/>
          <w:sz w:val="28"/>
          <w:szCs w:val="28"/>
          <w:u w:val="single"/>
        </w:rPr>
      </w:pPr>
    </w:p>
    <w:p w14:paraId="217AFAA1" w14:textId="77777777" w:rsidR="00BF68E2" w:rsidRDefault="00BF68E2" w:rsidP="008B388C">
      <w:pPr>
        <w:jc w:val="both"/>
        <w:rPr>
          <w:b/>
          <w:bCs/>
          <w:sz w:val="28"/>
          <w:szCs w:val="28"/>
          <w:u w:val="single"/>
        </w:rPr>
      </w:pPr>
    </w:p>
    <w:p w14:paraId="09DF3C94" w14:textId="77777777" w:rsidR="00BF68E2" w:rsidRDefault="00BF68E2" w:rsidP="008B388C">
      <w:pPr>
        <w:jc w:val="both"/>
        <w:rPr>
          <w:b/>
          <w:bCs/>
          <w:sz w:val="28"/>
          <w:szCs w:val="28"/>
          <w:u w:val="single"/>
        </w:rPr>
      </w:pPr>
    </w:p>
    <w:p w14:paraId="0A98E404" w14:textId="05EDABAA" w:rsidR="003A3EBB" w:rsidRPr="00106CC7" w:rsidRDefault="003A3EBB" w:rsidP="008B388C">
      <w:pPr>
        <w:jc w:val="both"/>
        <w:rPr>
          <w:sz w:val="28"/>
          <w:szCs w:val="28"/>
        </w:rPr>
      </w:pPr>
      <w:r w:rsidRPr="00106CC7">
        <w:rPr>
          <w:b/>
          <w:bCs/>
          <w:sz w:val="28"/>
          <w:szCs w:val="28"/>
          <w:u w:val="single"/>
        </w:rPr>
        <w:lastRenderedPageBreak/>
        <w:t>References</w:t>
      </w:r>
    </w:p>
    <w:p w14:paraId="5E516B2C" w14:textId="25358655" w:rsidR="008B388C" w:rsidRDefault="008B388C" w:rsidP="008A4F4A">
      <w:pPr>
        <w:rPr>
          <w:sz w:val="24"/>
          <w:szCs w:val="24"/>
        </w:rPr>
      </w:pPr>
      <w:r>
        <w:rPr>
          <w:sz w:val="24"/>
          <w:szCs w:val="24"/>
        </w:rPr>
        <w:t xml:space="preserve">Action for children (2023) </w:t>
      </w:r>
      <w:r w:rsidRPr="006B11A6">
        <w:rPr>
          <w:sz w:val="24"/>
          <w:szCs w:val="24"/>
        </w:rPr>
        <w:t xml:space="preserve">What are the main causes of youth homelessness in the </w:t>
      </w:r>
      <w:r w:rsidR="009F2A53" w:rsidRPr="006B11A6">
        <w:rPr>
          <w:sz w:val="24"/>
          <w:szCs w:val="24"/>
        </w:rPr>
        <w:t>UK?</w:t>
      </w:r>
      <w:r>
        <w:rPr>
          <w:sz w:val="24"/>
          <w:szCs w:val="24"/>
        </w:rPr>
        <w:t xml:space="preserve"> Available at:</w:t>
      </w:r>
      <w:r w:rsidRPr="005C37BA">
        <w:t xml:space="preserve"> </w:t>
      </w:r>
      <w:r w:rsidRPr="008B388C">
        <w:rPr>
          <w:sz w:val="24"/>
          <w:szCs w:val="24"/>
        </w:rPr>
        <w:t>https://www.actionforchildren.org.uk/blog/what-are-the-main-causes-of-youth-homelessness-in-the-uk/</w:t>
      </w:r>
      <w:r>
        <w:rPr>
          <w:sz w:val="24"/>
          <w:szCs w:val="24"/>
        </w:rPr>
        <w:t>. Accessed on 14</w:t>
      </w:r>
      <w:r w:rsidRPr="005C37BA">
        <w:rPr>
          <w:sz w:val="24"/>
          <w:szCs w:val="24"/>
          <w:vertAlign w:val="superscript"/>
        </w:rPr>
        <w:t>th</w:t>
      </w:r>
      <w:r>
        <w:rPr>
          <w:sz w:val="24"/>
          <w:szCs w:val="24"/>
        </w:rPr>
        <w:t xml:space="preserve"> December 2023</w:t>
      </w:r>
    </w:p>
    <w:p w14:paraId="7489631A" w14:textId="77777777" w:rsidR="008B388C" w:rsidRDefault="008B388C" w:rsidP="008A4F4A">
      <w:pPr>
        <w:rPr>
          <w:sz w:val="24"/>
          <w:szCs w:val="24"/>
        </w:rPr>
      </w:pPr>
      <w:r w:rsidRPr="0052204C">
        <w:rPr>
          <w:sz w:val="24"/>
          <w:szCs w:val="24"/>
        </w:rPr>
        <w:t>Barnardo’s. (</w:t>
      </w:r>
      <w:r>
        <w:rPr>
          <w:sz w:val="24"/>
          <w:szCs w:val="24"/>
        </w:rPr>
        <w:t>2023</w:t>
      </w:r>
      <w:r w:rsidRPr="0052204C">
        <w:rPr>
          <w:sz w:val="24"/>
          <w:szCs w:val="24"/>
        </w:rPr>
        <w:t>). Barnardo’s Swansea Youth Homeless Prevention Service. [online] Available at: https://www.barnardos.org.uk/get-support/services/barnardos-swansea-youth-homeless-prevention-service#:~:text=The%20Youth%20Homeless%20Early%20Intervention%20School%20service%20works [Accessed 14 Dec. 2023].</w:t>
      </w:r>
    </w:p>
    <w:p w14:paraId="55ABE0C5" w14:textId="72752E6E" w:rsidR="008B388C" w:rsidRDefault="008B388C" w:rsidP="008A4F4A">
      <w:pPr>
        <w:rPr>
          <w:sz w:val="24"/>
          <w:szCs w:val="24"/>
        </w:rPr>
      </w:pPr>
      <w:r>
        <w:rPr>
          <w:sz w:val="24"/>
          <w:szCs w:val="24"/>
        </w:rPr>
        <w:t xml:space="preserve">BBC News (2019) </w:t>
      </w:r>
      <w:r w:rsidRPr="000B7CB0">
        <w:rPr>
          <w:sz w:val="24"/>
          <w:szCs w:val="24"/>
        </w:rPr>
        <w:t xml:space="preserve">Cardiff homelessness problem is the ‘worst in decades. (2019). BBC News. [online] 3 Mar. Available at: </w:t>
      </w:r>
      <w:r w:rsidRPr="008B388C">
        <w:rPr>
          <w:sz w:val="24"/>
          <w:szCs w:val="24"/>
        </w:rPr>
        <w:t>https://www.bbc.co.uk/news/uk-wales-47387720</w:t>
      </w:r>
      <w:r w:rsidRPr="000B7CB0">
        <w:rPr>
          <w:sz w:val="24"/>
          <w:szCs w:val="24"/>
        </w:rPr>
        <w:t>.</w:t>
      </w:r>
      <w:r>
        <w:rPr>
          <w:sz w:val="24"/>
          <w:szCs w:val="24"/>
        </w:rPr>
        <w:t xml:space="preserve"> Accessed on 14</w:t>
      </w:r>
      <w:r w:rsidRPr="000B7CB0">
        <w:rPr>
          <w:sz w:val="24"/>
          <w:szCs w:val="24"/>
          <w:vertAlign w:val="superscript"/>
        </w:rPr>
        <w:t>th</w:t>
      </w:r>
      <w:r>
        <w:rPr>
          <w:sz w:val="24"/>
          <w:szCs w:val="24"/>
        </w:rPr>
        <w:t xml:space="preserve"> December 2023</w:t>
      </w:r>
    </w:p>
    <w:p w14:paraId="3DDAB704" w14:textId="77777777" w:rsidR="008B388C" w:rsidRDefault="008B388C" w:rsidP="008A4F4A">
      <w:pPr>
        <w:rPr>
          <w:sz w:val="24"/>
          <w:szCs w:val="24"/>
        </w:rPr>
      </w:pPr>
      <w:r w:rsidRPr="001853C4">
        <w:rPr>
          <w:sz w:val="24"/>
          <w:szCs w:val="24"/>
        </w:rPr>
        <w:t>Bradfield, E. (2018). Homeless numbers triple in Neath Port Talbot in one year. [online] Wales Online. Available at: https://www.walesonline.co.uk/news/local-news/number-homeless-people-neath-port-14995444 [Accessed 14 Dec. 2023].</w:t>
      </w:r>
    </w:p>
    <w:p w14:paraId="0AABD8F1" w14:textId="05B88326" w:rsidR="008B388C" w:rsidRDefault="008B388C" w:rsidP="00FF01F5">
      <w:pPr>
        <w:rPr>
          <w:sz w:val="24"/>
          <w:szCs w:val="24"/>
        </w:rPr>
      </w:pPr>
      <w:r w:rsidRPr="00424ED6">
        <w:rPr>
          <w:sz w:val="24"/>
          <w:szCs w:val="24"/>
        </w:rPr>
        <w:t xml:space="preserve">Buck, D., Wenzel, L. and Beech, J. (2018) Communities and health, The King’s Fund. The King’s Fund. Available at: </w:t>
      </w:r>
      <w:r w:rsidRPr="008B388C">
        <w:rPr>
          <w:sz w:val="24"/>
          <w:szCs w:val="24"/>
        </w:rPr>
        <w:t>https://www.kingsfund.org.uk/publications/communities-and-health</w:t>
      </w:r>
      <w:r w:rsidRPr="00424ED6">
        <w:rPr>
          <w:sz w:val="24"/>
          <w:szCs w:val="24"/>
        </w:rPr>
        <w:t>.</w:t>
      </w:r>
    </w:p>
    <w:p w14:paraId="7DAE49C6" w14:textId="1D68DE34" w:rsidR="008B388C" w:rsidRDefault="008B388C" w:rsidP="008A4F4A">
      <w:pPr>
        <w:rPr>
          <w:sz w:val="24"/>
          <w:szCs w:val="24"/>
        </w:rPr>
      </w:pPr>
      <w:r w:rsidRPr="00096A66">
        <w:rPr>
          <w:sz w:val="24"/>
          <w:szCs w:val="24"/>
        </w:rPr>
        <w:t xml:space="preserve">Crisis (2020). The impact of COVID-19 on people facing homelessness and service provision across Great Britain (2020). [online] Crisis. Available at: </w:t>
      </w:r>
      <w:r w:rsidRPr="008B388C">
        <w:rPr>
          <w:sz w:val="24"/>
          <w:szCs w:val="24"/>
        </w:rPr>
        <w:t>https://www.crisis.org.uk/ending-homelessness/homelessness-knowledge-hub/services-and-interventions/the-impact-of-covid-19-on-people-facing-homelessness-and-service-provision-across-great-britain-2020/</w:t>
      </w:r>
      <w:r w:rsidRPr="00096A66">
        <w:rPr>
          <w:sz w:val="24"/>
          <w:szCs w:val="24"/>
        </w:rPr>
        <w:t>.</w:t>
      </w:r>
    </w:p>
    <w:p w14:paraId="225121EC" w14:textId="77777777" w:rsidR="008B388C" w:rsidRDefault="008B388C" w:rsidP="008A4F4A">
      <w:pPr>
        <w:rPr>
          <w:sz w:val="24"/>
          <w:szCs w:val="24"/>
        </w:rPr>
      </w:pPr>
      <w:r w:rsidRPr="0003753E">
        <w:rPr>
          <w:sz w:val="24"/>
          <w:szCs w:val="24"/>
        </w:rPr>
        <w:t>Fitzpatrick, S., Pawson, H., Bramely, G., Wilcox, S. &amp; Watts, B. (2012) The Homelessness Monitor: Wales 2012. London: Crisis.</w:t>
      </w:r>
      <w:r>
        <w:rPr>
          <w:sz w:val="24"/>
          <w:szCs w:val="24"/>
        </w:rPr>
        <w:t xml:space="preserve"> Accessed on 15</w:t>
      </w:r>
      <w:r w:rsidRPr="008307B7">
        <w:rPr>
          <w:sz w:val="24"/>
          <w:szCs w:val="24"/>
          <w:vertAlign w:val="superscript"/>
        </w:rPr>
        <w:t>th</w:t>
      </w:r>
      <w:r>
        <w:rPr>
          <w:sz w:val="24"/>
          <w:szCs w:val="24"/>
        </w:rPr>
        <w:t xml:space="preserve"> December 2023.</w:t>
      </w:r>
    </w:p>
    <w:p w14:paraId="1D8F3147" w14:textId="257E8623" w:rsidR="008B388C" w:rsidRDefault="008B388C" w:rsidP="008A4F4A">
      <w:pPr>
        <w:rPr>
          <w:sz w:val="24"/>
          <w:szCs w:val="24"/>
        </w:rPr>
      </w:pPr>
      <w:r>
        <w:rPr>
          <w:sz w:val="24"/>
          <w:szCs w:val="24"/>
        </w:rPr>
        <w:t xml:space="preserve">Gov.uk (2023) </w:t>
      </w:r>
      <w:r w:rsidRPr="00AD1346">
        <w:rPr>
          <w:sz w:val="24"/>
          <w:szCs w:val="24"/>
        </w:rPr>
        <w:t>Adult substance misuse treatment statistics 2022 to 2023: report</w:t>
      </w:r>
      <w:r>
        <w:rPr>
          <w:sz w:val="24"/>
          <w:szCs w:val="24"/>
        </w:rPr>
        <w:t>. Accessed on 14</w:t>
      </w:r>
      <w:r w:rsidRPr="00AD1346">
        <w:rPr>
          <w:sz w:val="24"/>
          <w:szCs w:val="24"/>
          <w:vertAlign w:val="superscript"/>
        </w:rPr>
        <w:t>th</w:t>
      </w:r>
      <w:r>
        <w:rPr>
          <w:sz w:val="24"/>
          <w:szCs w:val="24"/>
        </w:rPr>
        <w:t xml:space="preserve"> December 2023. Available at: </w:t>
      </w:r>
      <w:r w:rsidR="00DB00FC" w:rsidRPr="00DB00FC">
        <w:rPr>
          <w:sz w:val="24"/>
          <w:szCs w:val="24"/>
        </w:rPr>
        <w:t>https://www.gov.uk/government/statistics/substance-misuse-treatment-for-adults-statistics-2022-to-2023/adult-substance-misuse-treatment-statistics-2022-to-2023-report</w:t>
      </w:r>
      <w:r>
        <w:rPr>
          <w:sz w:val="24"/>
          <w:szCs w:val="24"/>
        </w:rPr>
        <w:t>.</w:t>
      </w:r>
    </w:p>
    <w:p w14:paraId="08082680" w14:textId="620A6226" w:rsidR="00DB00FC" w:rsidRDefault="00DB00FC" w:rsidP="008A4F4A">
      <w:pPr>
        <w:rPr>
          <w:sz w:val="24"/>
          <w:szCs w:val="24"/>
        </w:rPr>
      </w:pPr>
      <w:r w:rsidRPr="00DB00FC">
        <w:rPr>
          <w:sz w:val="24"/>
          <w:szCs w:val="24"/>
        </w:rPr>
        <w:t xml:space="preserve">GOV.UK (2021). £316 million government funding boost to tackle homelessness. [online] GOV.UK. Available at: </w:t>
      </w:r>
      <w:r w:rsidR="002D31B3" w:rsidRPr="002D31B3">
        <w:rPr>
          <w:sz w:val="24"/>
          <w:szCs w:val="24"/>
        </w:rPr>
        <w:t>https://www.gov.uk/government/news/316-</w:t>
      </w:r>
      <w:r w:rsidR="002D31B3" w:rsidRPr="002D31B3">
        <w:rPr>
          <w:sz w:val="24"/>
          <w:szCs w:val="24"/>
        </w:rPr>
        <w:lastRenderedPageBreak/>
        <w:t>million-government-funding-boost-to-tackle-homelessness.accessed</w:t>
      </w:r>
      <w:r w:rsidR="002D31B3">
        <w:rPr>
          <w:sz w:val="24"/>
          <w:szCs w:val="24"/>
        </w:rPr>
        <w:t xml:space="preserve"> on 13th December 2023.</w:t>
      </w:r>
    </w:p>
    <w:p w14:paraId="5CF5EA2D" w14:textId="55CA3C0A" w:rsidR="00D81D41" w:rsidRDefault="002D31B3" w:rsidP="008A4F4A">
      <w:pPr>
        <w:rPr>
          <w:sz w:val="24"/>
          <w:szCs w:val="24"/>
        </w:rPr>
      </w:pPr>
      <w:r w:rsidRPr="002D31B3">
        <w:rPr>
          <w:sz w:val="24"/>
          <w:szCs w:val="24"/>
        </w:rPr>
        <w:t>Iacobucci, G. (2022). Multi-agency approach is needed to improve services for homeless people, says NICE. BMJ, [online] 376, p.o706. doi:https://doi.org/10.1136/bmj.o706.</w:t>
      </w:r>
      <w:r>
        <w:rPr>
          <w:sz w:val="24"/>
          <w:szCs w:val="24"/>
        </w:rPr>
        <w:t>accessed on 14</w:t>
      </w:r>
      <w:r w:rsidRPr="002D31B3">
        <w:rPr>
          <w:sz w:val="24"/>
          <w:szCs w:val="24"/>
          <w:vertAlign w:val="superscript"/>
        </w:rPr>
        <w:t>th</w:t>
      </w:r>
      <w:r>
        <w:rPr>
          <w:sz w:val="24"/>
          <w:szCs w:val="24"/>
        </w:rPr>
        <w:t xml:space="preserve"> December 2023.</w:t>
      </w:r>
    </w:p>
    <w:p w14:paraId="196242C4" w14:textId="2A0E2CD9" w:rsidR="008B388C" w:rsidRDefault="008B388C" w:rsidP="008A4F4A">
      <w:pPr>
        <w:rPr>
          <w:sz w:val="24"/>
          <w:szCs w:val="24"/>
        </w:rPr>
      </w:pPr>
      <w:r w:rsidRPr="008D1874">
        <w:rPr>
          <w:sz w:val="24"/>
          <w:szCs w:val="24"/>
        </w:rPr>
        <w:t xml:space="preserve">Leng, G. (2017). THE IMPACT OF HOMELESSNESS ON HEALTH A GUIDE FOR LOCAL AUTHORITIES. [online] Available at: </w:t>
      </w:r>
      <w:r w:rsidRPr="008B388C">
        <w:rPr>
          <w:sz w:val="24"/>
          <w:szCs w:val="24"/>
        </w:rPr>
        <w:t>https://www.local.gov.uk/sites/default/files/documents/22.7%20HEALTH%20AND%20HOMELESSNESS_v08_WEB_0.PDF</w:t>
      </w:r>
      <w:r w:rsidRPr="008D1874">
        <w:rPr>
          <w:sz w:val="24"/>
          <w:szCs w:val="24"/>
        </w:rPr>
        <w:t>.</w:t>
      </w:r>
    </w:p>
    <w:p w14:paraId="69A8281A" w14:textId="77777777" w:rsidR="008B388C" w:rsidRDefault="008B388C" w:rsidP="008A4F4A">
      <w:pPr>
        <w:rPr>
          <w:sz w:val="24"/>
          <w:szCs w:val="24"/>
        </w:rPr>
      </w:pPr>
      <w:r w:rsidRPr="003A7D60">
        <w:rPr>
          <w:sz w:val="24"/>
          <w:szCs w:val="24"/>
        </w:rPr>
        <w:t>Mago, V.K., Morden, H.K., Fritz, C., Wu, T., Namazi, S., Geranmayeh, P., Chattopadhyay, R. and Dabbaghian, V. (2013). Analyzing the impact of social factors on homelessness: a Fuzzy Cognitive Map approach. BMC Medical Informatics and Decision Making, [online] 13(1). doi:https://doi.org/10.1186/1472-6947-13-94.</w:t>
      </w:r>
    </w:p>
    <w:p w14:paraId="7317518C" w14:textId="04AE3B9F" w:rsidR="008B388C" w:rsidRDefault="008B388C" w:rsidP="00FF01F5">
      <w:pPr>
        <w:rPr>
          <w:sz w:val="24"/>
          <w:szCs w:val="24"/>
        </w:rPr>
      </w:pPr>
      <w:r w:rsidRPr="00B37F0E">
        <w:rPr>
          <w:sz w:val="24"/>
          <w:szCs w:val="24"/>
        </w:rPr>
        <w:t xml:space="preserve">Murphy, N. (2022). What is Homelessness? [online] CPD Online College. Available at: </w:t>
      </w:r>
      <w:r w:rsidRPr="008B388C">
        <w:rPr>
          <w:sz w:val="24"/>
          <w:szCs w:val="24"/>
        </w:rPr>
        <w:t>https://cpdonline.co.uk/knowledge-base/safeguarding/homelessness/</w:t>
      </w:r>
      <w:r w:rsidRPr="00B37F0E">
        <w:rPr>
          <w:sz w:val="24"/>
          <w:szCs w:val="24"/>
        </w:rPr>
        <w:t>.</w:t>
      </w:r>
    </w:p>
    <w:p w14:paraId="60A05B79" w14:textId="72B26E2C" w:rsidR="008B388C" w:rsidRDefault="008B388C" w:rsidP="008A4F4A">
      <w:pPr>
        <w:rPr>
          <w:sz w:val="24"/>
          <w:szCs w:val="24"/>
        </w:rPr>
      </w:pPr>
      <w:r>
        <w:rPr>
          <w:sz w:val="24"/>
          <w:szCs w:val="24"/>
        </w:rPr>
        <w:t>Neath Port Talbot (2023) homelessness strategy 2018-2022. Accessed on 14</w:t>
      </w:r>
      <w:r w:rsidRPr="008A4F4A">
        <w:rPr>
          <w:sz w:val="24"/>
          <w:szCs w:val="24"/>
          <w:vertAlign w:val="superscript"/>
        </w:rPr>
        <w:t>th</w:t>
      </w:r>
      <w:r>
        <w:rPr>
          <w:sz w:val="24"/>
          <w:szCs w:val="24"/>
        </w:rPr>
        <w:t xml:space="preserve"> December 2023. Available at: </w:t>
      </w:r>
      <w:r w:rsidR="00C819B2" w:rsidRPr="00C819B2">
        <w:rPr>
          <w:sz w:val="24"/>
          <w:szCs w:val="24"/>
        </w:rPr>
        <w:t>https://www.npt.gov.uk/media/14919/neath-port-talbot-council-homelessness-strategy-2018-22.pdf?v=20210921151015</w:t>
      </w:r>
      <w:r>
        <w:rPr>
          <w:sz w:val="24"/>
          <w:szCs w:val="24"/>
        </w:rPr>
        <w:t>.</w:t>
      </w:r>
    </w:p>
    <w:p w14:paraId="43C2FFD5" w14:textId="366DE10A" w:rsidR="00C819B2" w:rsidRDefault="00C819B2" w:rsidP="008A4F4A">
      <w:pPr>
        <w:rPr>
          <w:sz w:val="24"/>
          <w:szCs w:val="24"/>
        </w:rPr>
      </w:pPr>
      <w:r w:rsidRPr="00C819B2">
        <w:rPr>
          <w:sz w:val="24"/>
          <w:szCs w:val="24"/>
        </w:rPr>
        <w:t>NSPCC (2023). Safeguarding Children and Child Protection. [online] NSPCC Learning. Available at: https://learning.nspcc.org.uk/safeguarding-child-protection.accessed</w:t>
      </w:r>
      <w:r>
        <w:rPr>
          <w:sz w:val="24"/>
          <w:szCs w:val="24"/>
        </w:rPr>
        <w:t xml:space="preserve"> on 14th December 2023.</w:t>
      </w:r>
    </w:p>
    <w:p w14:paraId="02E2154A" w14:textId="77777777" w:rsidR="008B388C" w:rsidRDefault="008B388C" w:rsidP="008A4F4A">
      <w:pPr>
        <w:rPr>
          <w:sz w:val="24"/>
          <w:szCs w:val="24"/>
        </w:rPr>
      </w:pPr>
      <w:r w:rsidRPr="00E2216B">
        <w:rPr>
          <w:sz w:val="24"/>
          <w:szCs w:val="24"/>
        </w:rPr>
        <w:t>Parry, G. (2017). What life on the streets is like in Wales’ homeless capital. [online] Wales Online. Available at: https://www.walesonline.co.uk/news/local-news/life-streets-story-neaths-homeless-12739204 [Accessed 14 Dec. 2023].</w:t>
      </w:r>
    </w:p>
    <w:p w14:paraId="365773AD" w14:textId="2D4C3E13" w:rsidR="008B388C" w:rsidRDefault="008B388C" w:rsidP="008A4F4A">
      <w:pPr>
        <w:rPr>
          <w:sz w:val="24"/>
          <w:szCs w:val="24"/>
        </w:rPr>
      </w:pPr>
      <w:r>
        <w:rPr>
          <w:sz w:val="24"/>
          <w:szCs w:val="24"/>
        </w:rPr>
        <w:t>Pobl (2020) Swansea project to ease the homelessness in the city. Accessed on 14</w:t>
      </w:r>
      <w:r w:rsidRPr="00CD606F">
        <w:rPr>
          <w:sz w:val="24"/>
          <w:szCs w:val="24"/>
          <w:vertAlign w:val="superscript"/>
        </w:rPr>
        <w:t>th</w:t>
      </w:r>
      <w:r>
        <w:rPr>
          <w:sz w:val="24"/>
          <w:szCs w:val="24"/>
        </w:rPr>
        <w:t xml:space="preserve"> December 2023. Available at: </w:t>
      </w:r>
      <w:r w:rsidRPr="008B388C">
        <w:rPr>
          <w:sz w:val="24"/>
          <w:szCs w:val="24"/>
        </w:rPr>
        <w:t>https://www.poblgroup.co.uk/about-us/pobl-story/may-2020/swansea-project-to-help-ease-homelessness-is-city/</w:t>
      </w:r>
      <w:r>
        <w:rPr>
          <w:sz w:val="24"/>
          <w:szCs w:val="24"/>
        </w:rPr>
        <w:t>.</w:t>
      </w:r>
    </w:p>
    <w:p w14:paraId="53FD8BBD" w14:textId="77777777" w:rsidR="008B388C" w:rsidRDefault="008B388C" w:rsidP="008A4F4A">
      <w:pPr>
        <w:rPr>
          <w:sz w:val="24"/>
          <w:szCs w:val="24"/>
        </w:rPr>
      </w:pPr>
      <w:r w:rsidRPr="00917C8F">
        <w:rPr>
          <w:sz w:val="24"/>
          <w:szCs w:val="24"/>
        </w:rPr>
        <w:t>Rhoades, H., Wenzel, S.L., Rice, E., Winetrobe, H. and Henwood, B. (2017). No digital divide? Technology use among homeless adults. Journal of Social Distress and the Homeless, 26(1), pp.73–77. doi:https://doi.org/10.1080/10530789.2017.1305140.</w:t>
      </w:r>
    </w:p>
    <w:p w14:paraId="40E6C4FA" w14:textId="77777777" w:rsidR="008B388C" w:rsidRDefault="008B388C" w:rsidP="008A4F4A">
      <w:pPr>
        <w:rPr>
          <w:sz w:val="24"/>
          <w:szCs w:val="24"/>
        </w:rPr>
      </w:pPr>
      <w:r w:rsidRPr="00E1040B">
        <w:rPr>
          <w:sz w:val="24"/>
          <w:szCs w:val="24"/>
        </w:rPr>
        <w:t xml:space="preserve">Wang, J.Z., Mott, S., Magwood, O., Mathew, C., Mclellan, A., Kpade, V., Gaba, P., Kozloff, N., Pottie, K. and Andermann, A. (2019). The impact of interventions for </w:t>
      </w:r>
      <w:r w:rsidRPr="00E1040B">
        <w:rPr>
          <w:sz w:val="24"/>
          <w:szCs w:val="24"/>
        </w:rPr>
        <w:lastRenderedPageBreak/>
        <w:t>youth experiencing homelessness on housing, mental health, substance use, and family cohesion: a systematic review. BMC Public Health, [online] 19(1). doi:https://doi.org/10.1186/s12889-019-7856-0.</w:t>
      </w:r>
    </w:p>
    <w:p w14:paraId="701F7333" w14:textId="77777777" w:rsidR="008B388C" w:rsidRDefault="008B388C" w:rsidP="008A4F4A">
      <w:pPr>
        <w:rPr>
          <w:sz w:val="24"/>
          <w:szCs w:val="24"/>
        </w:rPr>
      </w:pPr>
      <w:r w:rsidRPr="00001C7D">
        <w:rPr>
          <w:sz w:val="24"/>
          <w:szCs w:val="24"/>
        </w:rPr>
        <w:t>www.gov.wales. (2019). Projects to tackle youth homelessness announced by Julie James | GOV.WALES. [online] Available at: https://www.gov.wales/projects-tackle-youth-homelessness-announced-julie-james#:~:text=Housing%20Minister%20Julie%20James%20has%20announced%2026%20projects [Accessed 14 Dec. 2023].</w:t>
      </w:r>
    </w:p>
    <w:p w14:paraId="153B73DB" w14:textId="76B740D5" w:rsidR="00B872AD" w:rsidRDefault="00B872AD" w:rsidP="008A4F4A">
      <w:pPr>
        <w:rPr>
          <w:sz w:val="24"/>
          <w:szCs w:val="24"/>
        </w:rPr>
      </w:pPr>
      <w:r w:rsidRPr="00B872AD">
        <w:rPr>
          <w:sz w:val="24"/>
          <w:szCs w:val="24"/>
        </w:rPr>
        <w:t xml:space="preserve">www.gov.wales. (2023). Homelessness: April 2022 to March 2023 | GOV.WALES. [online] Available at: </w:t>
      </w:r>
      <w:r w:rsidR="00C819B2" w:rsidRPr="00BF68E2">
        <w:rPr>
          <w:sz w:val="24"/>
          <w:szCs w:val="24"/>
        </w:rPr>
        <w:t>https://www.gov.wales/homelessness-april-2022-march-2023</w:t>
      </w:r>
      <w:r w:rsidRPr="00B872AD">
        <w:rPr>
          <w:sz w:val="24"/>
          <w:szCs w:val="24"/>
        </w:rPr>
        <w:t>.</w:t>
      </w:r>
    </w:p>
    <w:p w14:paraId="798BADBC" w14:textId="77777777" w:rsidR="00C819B2" w:rsidRDefault="00C819B2" w:rsidP="008A4F4A">
      <w:pPr>
        <w:rPr>
          <w:sz w:val="24"/>
          <w:szCs w:val="24"/>
        </w:rPr>
      </w:pPr>
    </w:p>
    <w:p w14:paraId="18A4BB53" w14:textId="77777777" w:rsidR="00E1040B" w:rsidRDefault="00E1040B" w:rsidP="008A4F4A">
      <w:pPr>
        <w:rPr>
          <w:sz w:val="24"/>
          <w:szCs w:val="24"/>
        </w:rPr>
      </w:pPr>
    </w:p>
    <w:p w14:paraId="1F026A22" w14:textId="77777777" w:rsidR="000B7CB0" w:rsidRDefault="000B7CB0" w:rsidP="008A4F4A">
      <w:pPr>
        <w:rPr>
          <w:sz w:val="24"/>
          <w:szCs w:val="24"/>
        </w:rPr>
      </w:pPr>
    </w:p>
    <w:p w14:paraId="2EA2D03A" w14:textId="77777777" w:rsidR="00B93857" w:rsidRDefault="00B93857" w:rsidP="008A4F4A">
      <w:pPr>
        <w:rPr>
          <w:sz w:val="24"/>
          <w:szCs w:val="24"/>
        </w:rPr>
      </w:pPr>
    </w:p>
    <w:p w14:paraId="293BBE6D" w14:textId="77777777" w:rsidR="00AD1346" w:rsidRDefault="00AD1346" w:rsidP="008A4F4A">
      <w:pPr>
        <w:rPr>
          <w:sz w:val="24"/>
          <w:szCs w:val="24"/>
        </w:rPr>
      </w:pPr>
    </w:p>
    <w:p w14:paraId="44024703" w14:textId="77777777" w:rsidR="001853C4" w:rsidRDefault="001853C4" w:rsidP="008A4F4A">
      <w:pPr>
        <w:rPr>
          <w:sz w:val="24"/>
          <w:szCs w:val="24"/>
        </w:rPr>
      </w:pPr>
    </w:p>
    <w:p w14:paraId="393E5903" w14:textId="77777777" w:rsidR="005C37BA" w:rsidRDefault="005C37BA" w:rsidP="008A4F4A">
      <w:pPr>
        <w:rPr>
          <w:sz w:val="24"/>
          <w:szCs w:val="24"/>
        </w:rPr>
      </w:pPr>
    </w:p>
    <w:p w14:paraId="3276123B" w14:textId="77777777" w:rsidR="008307B7" w:rsidRDefault="008307B7" w:rsidP="008A4F4A">
      <w:pPr>
        <w:rPr>
          <w:sz w:val="24"/>
          <w:szCs w:val="24"/>
        </w:rPr>
      </w:pPr>
    </w:p>
    <w:p w14:paraId="720D2F72" w14:textId="77777777" w:rsidR="00424ED6" w:rsidRPr="00424ED6" w:rsidRDefault="00424ED6" w:rsidP="00FF01F5">
      <w:pPr>
        <w:rPr>
          <w:sz w:val="24"/>
          <w:szCs w:val="24"/>
        </w:rPr>
      </w:pPr>
    </w:p>
    <w:p w14:paraId="77A8F89A" w14:textId="77777777" w:rsidR="003A3EBB" w:rsidRDefault="003A3EBB" w:rsidP="00FF01F5"/>
    <w:p w14:paraId="34E5F091" w14:textId="77777777" w:rsidR="003A3EBB" w:rsidRDefault="003A3EBB" w:rsidP="00FF01F5"/>
    <w:p w14:paraId="73285035" w14:textId="77777777" w:rsidR="003A3EBB" w:rsidRDefault="003A3EBB" w:rsidP="00FF01F5"/>
    <w:p w14:paraId="6C05ADF0" w14:textId="77777777" w:rsidR="003A3EBB" w:rsidRDefault="003A3EBB" w:rsidP="00FF01F5"/>
    <w:p w14:paraId="51818352" w14:textId="77777777" w:rsidR="003A3EBB" w:rsidRDefault="003A3EBB" w:rsidP="00FF01F5"/>
    <w:p w14:paraId="087D9D0D" w14:textId="77777777" w:rsidR="003A3EBB" w:rsidRDefault="003A3EBB" w:rsidP="00FF01F5"/>
    <w:p w14:paraId="270CC3C5" w14:textId="77777777" w:rsidR="003A3EBB" w:rsidRDefault="003A3EBB" w:rsidP="00FF01F5"/>
    <w:p w14:paraId="5294A81D" w14:textId="77777777" w:rsidR="003A3EBB" w:rsidRDefault="003A3EBB" w:rsidP="00FF01F5"/>
    <w:p w14:paraId="6B3E954A" w14:textId="77777777" w:rsidR="003A3EBB" w:rsidRDefault="003A3EBB" w:rsidP="00FF01F5"/>
    <w:p w14:paraId="14F7A870" w14:textId="77777777" w:rsidR="003A3EBB" w:rsidRDefault="003A3EBB" w:rsidP="00FF01F5"/>
    <w:p w14:paraId="7C471E6F" w14:textId="77777777" w:rsidR="003A3EBB" w:rsidRDefault="003A3EBB" w:rsidP="00FF01F5"/>
    <w:p w14:paraId="4FCB4D5C" w14:textId="77777777" w:rsidR="003A3EBB" w:rsidRPr="00FF01F5" w:rsidRDefault="003A3EBB" w:rsidP="00FF01F5"/>
    <w:sectPr w:rsidR="003A3EBB" w:rsidRPr="00FF01F5">
      <w:footerReference w:type="default" r:id="rId2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8EF78" w14:textId="77777777" w:rsidR="00676953" w:rsidRDefault="00676953">
      <w:pPr>
        <w:spacing w:before="0" w:after="0" w:line="240" w:lineRule="auto"/>
      </w:pPr>
      <w:r>
        <w:separator/>
      </w:r>
    </w:p>
  </w:endnote>
  <w:endnote w:type="continuationSeparator" w:id="0">
    <w:p w14:paraId="6859A13D" w14:textId="77777777" w:rsidR="00676953" w:rsidRDefault="00676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035E"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6269" w14:textId="77777777" w:rsidR="00676953" w:rsidRDefault="00676953">
      <w:pPr>
        <w:spacing w:before="0" w:after="0" w:line="240" w:lineRule="auto"/>
      </w:pPr>
      <w:r>
        <w:separator/>
      </w:r>
    </w:p>
  </w:footnote>
  <w:footnote w:type="continuationSeparator" w:id="0">
    <w:p w14:paraId="488E3B6A" w14:textId="77777777" w:rsidR="00676953" w:rsidRDefault="006769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A430EF"/>
    <w:multiLevelType w:val="hybridMultilevel"/>
    <w:tmpl w:val="1208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C33A6B"/>
    <w:multiLevelType w:val="hybridMultilevel"/>
    <w:tmpl w:val="A85C6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75E088E"/>
    <w:multiLevelType w:val="hybridMultilevel"/>
    <w:tmpl w:val="A4143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974484"/>
    <w:multiLevelType w:val="hybridMultilevel"/>
    <w:tmpl w:val="7472BA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0CF2CF4"/>
    <w:multiLevelType w:val="hybridMultilevel"/>
    <w:tmpl w:val="8BA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C2D5C"/>
    <w:multiLevelType w:val="hybridMultilevel"/>
    <w:tmpl w:val="A17E0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A1F7928"/>
    <w:multiLevelType w:val="hybridMultilevel"/>
    <w:tmpl w:val="6840C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58086333">
    <w:abstractNumId w:val="9"/>
  </w:num>
  <w:num w:numId="2" w16cid:durableId="1027607241">
    <w:abstractNumId w:val="9"/>
  </w:num>
  <w:num w:numId="3" w16cid:durableId="653685065">
    <w:abstractNumId w:val="8"/>
  </w:num>
  <w:num w:numId="4" w16cid:durableId="1549026862">
    <w:abstractNumId w:val="8"/>
  </w:num>
  <w:num w:numId="5" w16cid:durableId="262953752">
    <w:abstractNumId w:val="9"/>
  </w:num>
  <w:num w:numId="6" w16cid:durableId="983772789">
    <w:abstractNumId w:val="8"/>
  </w:num>
  <w:num w:numId="7" w16cid:durableId="867261782">
    <w:abstractNumId w:val="13"/>
  </w:num>
  <w:num w:numId="8" w16cid:durableId="863598720">
    <w:abstractNumId w:val="12"/>
  </w:num>
  <w:num w:numId="9" w16cid:durableId="163712466">
    <w:abstractNumId w:val="17"/>
  </w:num>
  <w:num w:numId="10" w16cid:durableId="1549881902">
    <w:abstractNumId w:val="14"/>
  </w:num>
  <w:num w:numId="11" w16cid:durableId="1285035509">
    <w:abstractNumId w:val="22"/>
  </w:num>
  <w:num w:numId="12" w16cid:durableId="781533397">
    <w:abstractNumId w:val="20"/>
  </w:num>
  <w:num w:numId="13" w16cid:durableId="1172523526">
    <w:abstractNumId w:val="7"/>
  </w:num>
  <w:num w:numId="14" w16cid:durableId="1224675502">
    <w:abstractNumId w:val="6"/>
  </w:num>
  <w:num w:numId="15" w16cid:durableId="11147680">
    <w:abstractNumId w:val="5"/>
  </w:num>
  <w:num w:numId="16" w16cid:durableId="44567705">
    <w:abstractNumId w:val="4"/>
  </w:num>
  <w:num w:numId="17" w16cid:durableId="1743790924">
    <w:abstractNumId w:val="3"/>
  </w:num>
  <w:num w:numId="18" w16cid:durableId="1831361699">
    <w:abstractNumId w:val="2"/>
  </w:num>
  <w:num w:numId="19" w16cid:durableId="1676230844">
    <w:abstractNumId w:val="1"/>
  </w:num>
  <w:num w:numId="20" w16cid:durableId="903106914">
    <w:abstractNumId w:val="0"/>
  </w:num>
  <w:num w:numId="21" w16cid:durableId="735318604">
    <w:abstractNumId w:val="15"/>
  </w:num>
  <w:num w:numId="22" w16cid:durableId="452873024">
    <w:abstractNumId w:val="16"/>
  </w:num>
  <w:num w:numId="23" w16cid:durableId="1302615658">
    <w:abstractNumId w:val="19"/>
  </w:num>
  <w:num w:numId="24" w16cid:durableId="319313491">
    <w:abstractNumId w:val="11"/>
  </w:num>
  <w:num w:numId="25" w16cid:durableId="292519747">
    <w:abstractNumId w:val="10"/>
  </w:num>
  <w:num w:numId="26" w16cid:durableId="1519737834">
    <w:abstractNumId w:val="21"/>
  </w:num>
  <w:num w:numId="27" w16cid:durableId="4697120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53"/>
    <w:rsid w:val="00001C7D"/>
    <w:rsid w:val="0001658C"/>
    <w:rsid w:val="0003753E"/>
    <w:rsid w:val="00050183"/>
    <w:rsid w:val="00060C65"/>
    <w:rsid w:val="0006433D"/>
    <w:rsid w:val="0006744B"/>
    <w:rsid w:val="000748AA"/>
    <w:rsid w:val="00076798"/>
    <w:rsid w:val="00096A66"/>
    <w:rsid w:val="000B0DFD"/>
    <w:rsid w:val="000B7CB0"/>
    <w:rsid w:val="000D6D15"/>
    <w:rsid w:val="000E4230"/>
    <w:rsid w:val="00106CC7"/>
    <w:rsid w:val="00117564"/>
    <w:rsid w:val="001372FF"/>
    <w:rsid w:val="001510D8"/>
    <w:rsid w:val="001620F3"/>
    <w:rsid w:val="001628D1"/>
    <w:rsid w:val="001638F6"/>
    <w:rsid w:val="0017265E"/>
    <w:rsid w:val="00175EA1"/>
    <w:rsid w:val="00182258"/>
    <w:rsid w:val="0018305E"/>
    <w:rsid w:val="001853C4"/>
    <w:rsid w:val="001A1C8F"/>
    <w:rsid w:val="001A2000"/>
    <w:rsid w:val="001A6D04"/>
    <w:rsid w:val="001C08D4"/>
    <w:rsid w:val="001E08B2"/>
    <w:rsid w:val="001F4A1B"/>
    <w:rsid w:val="002028C3"/>
    <w:rsid w:val="00204CA0"/>
    <w:rsid w:val="00220A71"/>
    <w:rsid w:val="00247054"/>
    <w:rsid w:val="00250213"/>
    <w:rsid w:val="00252EAA"/>
    <w:rsid w:val="00255DFC"/>
    <w:rsid w:val="00261087"/>
    <w:rsid w:val="0026460D"/>
    <w:rsid w:val="00280FF5"/>
    <w:rsid w:val="0028404A"/>
    <w:rsid w:val="00287BA2"/>
    <w:rsid w:val="002967A5"/>
    <w:rsid w:val="002974E7"/>
    <w:rsid w:val="002A3D95"/>
    <w:rsid w:val="002B22D2"/>
    <w:rsid w:val="002C0106"/>
    <w:rsid w:val="002C60C8"/>
    <w:rsid w:val="002D31B3"/>
    <w:rsid w:val="002D522A"/>
    <w:rsid w:val="002D7E12"/>
    <w:rsid w:val="002E083C"/>
    <w:rsid w:val="002E2C7A"/>
    <w:rsid w:val="00300B44"/>
    <w:rsid w:val="00305C8B"/>
    <w:rsid w:val="003209D6"/>
    <w:rsid w:val="00334A73"/>
    <w:rsid w:val="003422FF"/>
    <w:rsid w:val="003525AD"/>
    <w:rsid w:val="0035355C"/>
    <w:rsid w:val="0035542A"/>
    <w:rsid w:val="00362490"/>
    <w:rsid w:val="00366F28"/>
    <w:rsid w:val="00385022"/>
    <w:rsid w:val="003A3EBB"/>
    <w:rsid w:val="003A7D60"/>
    <w:rsid w:val="003B006C"/>
    <w:rsid w:val="003D193D"/>
    <w:rsid w:val="003D3EBE"/>
    <w:rsid w:val="003E41E8"/>
    <w:rsid w:val="003E6C3B"/>
    <w:rsid w:val="003F4EAB"/>
    <w:rsid w:val="00402129"/>
    <w:rsid w:val="004100DC"/>
    <w:rsid w:val="00413C42"/>
    <w:rsid w:val="004150C8"/>
    <w:rsid w:val="00424ED6"/>
    <w:rsid w:val="00440A35"/>
    <w:rsid w:val="0044738A"/>
    <w:rsid w:val="004511AD"/>
    <w:rsid w:val="004522C7"/>
    <w:rsid w:val="00453B22"/>
    <w:rsid w:val="0045741B"/>
    <w:rsid w:val="00474E17"/>
    <w:rsid w:val="004758FD"/>
    <w:rsid w:val="00481FBA"/>
    <w:rsid w:val="0048211F"/>
    <w:rsid w:val="00491EAE"/>
    <w:rsid w:val="004952C4"/>
    <w:rsid w:val="0049649D"/>
    <w:rsid w:val="00496A04"/>
    <w:rsid w:val="004A0C14"/>
    <w:rsid w:val="004C0A45"/>
    <w:rsid w:val="004D092C"/>
    <w:rsid w:val="004D5AAC"/>
    <w:rsid w:val="00511317"/>
    <w:rsid w:val="00512924"/>
    <w:rsid w:val="0052204C"/>
    <w:rsid w:val="0053183A"/>
    <w:rsid w:val="00541DE9"/>
    <w:rsid w:val="00554A7C"/>
    <w:rsid w:val="00556247"/>
    <w:rsid w:val="00565BBC"/>
    <w:rsid w:val="005701B0"/>
    <w:rsid w:val="00571524"/>
    <w:rsid w:val="0057280B"/>
    <w:rsid w:val="005872D0"/>
    <w:rsid w:val="005A1C5A"/>
    <w:rsid w:val="005B0C7C"/>
    <w:rsid w:val="005B59BC"/>
    <w:rsid w:val="005C37BA"/>
    <w:rsid w:val="005D22D0"/>
    <w:rsid w:val="005D2D9C"/>
    <w:rsid w:val="005E14F8"/>
    <w:rsid w:val="005F0089"/>
    <w:rsid w:val="006000E7"/>
    <w:rsid w:val="00647AD7"/>
    <w:rsid w:val="006545DE"/>
    <w:rsid w:val="006664A1"/>
    <w:rsid w:val="00676953"/>
    <w:rsid w:val="00682142"/>
    <w:rsid w:val="00684AA1"/>
    <w:rsid w:val="00690EFD"/>
    <w:rsid w:val="00693BDC"/>
    <w:rsid w:val="006A3783"/>
    <w:rsid w:val="006B11A6"/>
    <w:rsid w:val="006C285A"/>
    <w:rsid w:val="006C29D9"/>
    <w:rsid w:val="006D7135"/>
    <w:rsid w:val="006D788D"/>
    <w:rsid w:val="006E3A70"/>
    <w:rsid w:val="006E3C4A"/>
    <w:rsid w:val="006F220E"/>
    <w:rsid w:val="006F2B1D"/>
    <w:rsid w:val="006F3647"/>
    <w:rsid w:val="006F4208"/>
    <w:rsid w:val="007021DE"/>
    <w:rsid w:val="0072031C"/>
    <w:rsid w:val="00732607"/>
    <w:rsid w:val="00733370"/>
    <w:rsid w:val="00754FF7"/>
    <w:rsid w:val="00756415"/>
    <w:rsid w:val="00767077"/>
    <w:rsid w:val="007672D6"/>
    <w:rsid w:val="00782A48"/>
    <w:rsid w:val="007834C6"/>
    <w:rsid w:val="007925BF"/>
    <w:rsid w:val="007B36CA"/>
    <w:rsid w:val="007C53BD"/>
    <w:rsid w:val="007C71DA"/>
    <w:rsid w:val="007C74D4"/>
    <w:rsid w:val="007E0EDF"/>
    <w:rsid w:val="007F3A45"/>
    <w:rsid w:val="00801760"/>
    <w:rsid w:val="00807EA7"/>
    <w:rsid w:val="0083005D"/>
    <w:rsid w:val="008307B7"/>
    <w:rsid w:val="00844483"/>
    <w:rsid w:val="00846D95"/>
    <w:rsid w:val="008619C0"/>
    <w:rsid w:val="0086300E"/>
    <w:rsid w:val="008660DC"/>
    <w:rsid w:val="00867C11"/>
    <w:rsid w:val="00871AC9"/>
    <w:rsid w:val="008807D4"/>
    <w:rsid w:val="008809DD"/>
    <w:rsid w:val="00880C38"/>
    <w:rsid w:val="00883F48"/>
    <w:rsid w:val="00896E57"/>
    <w:rsid w:val="008A4AA8"/>
    <w:rsid w:val="008A4F4A"/>
    <w:rsid w:val="008B388C"/>
    <w:rsid w:val="008B6B95"/>
    <w:rsid w:val="008C0028"/>
    <w:rsid w:val="008C1121"/>
    <w:rsid w:val="008C6A2D"/>
    <w:rsid w:val="008D1874"/>
    <w:rsid w:val="00917C8F"/>
    <w:rsid w:val="00934F1C"/>
    <w:rsid w:val="0094237A"/>
    <w:rsid w:val="009615DC"/>
    <w:rsid w:val="0098181B"/>
    <w:rsid w:val="0099412B"/>
    <w:rsid w:val="009A2F5A"/>
    <w:rsid w:val="009A3C31"/>
    <w:rsid w:val="009B29AA"/>
    <w:rsid w:val="009D2231"/>
    <w:rsid w:val="009E781B"/>
    <w:rsid w:val="009F2A53"/>
    <w:rsid w:val="009F66E4"/>
    <w:rsid w:val="00A122DB"/>
    <w:rsid w:val="00A22A8E"/>
    <w:rsid w:val="00A36102"/>
    <w:rsid w:val="00A8770D"/>
    <w:rsid w:val="00A92BE3"/>
    <w:rsid w:val="00AA2AFA"/>
    <w:rsid w:val="00AC0325"/>
    <w:rsid w:val="00AC3E69"/>
    <w:rsid w:val="00AD1346"/>
    <w:rsid w:val="00AD165F"/>
    <w:rsid w:val="00AD4FD6"/>
    <w:rsid w:val="00B12978"/>
    <w:rsid w:val="00B178BB"/>
    <w:rsid w:val="00B23868"/>
    <w:rsid w:val="00B37F0E"/>
    <w:rsid w:val="00B475B0"/>
    <w:rsid w:val="00B47B7A"/>
    <w:rsid w:val="00B57A7F"/>
    <w:rsid w:val="00B60D05"/>
    <w:rsid w:val="00B646B8"/>
    <w:rsid w:val="00B66CE2"/>
    <w:rsid w:val="00B776DA"/>
    <w:rsid w:val="00B8040C"/>
    <w:rsid w:val="00B872AD"/>
    <w:rsid w:val="00B91F1F"/>
    <w:rsid w:val="00B93857"/>
    <w:rsid w:val="00B97FC0"/>
    <w:rsid w:val="00BB7863"/>
    <w:rsid w:val="00BC2247"/>
    <w:rsid w:val="00BD1A50"/>
    <w:rsid w:val="00BD48EE"/>
    <w:rsid w:val="00BF68E2"/>
    <w:rsid w:val="00C059D2"/>
    <w:rsid w:val="00C1783D"/>
    <w:rsid w:val="00C51813"/>
    <w:rsid w:val="00C57C23"/>
    <w:rsid w:val="00C57DA1"/>
    <w:rsid w:val="00C63E9F"/>
    <w:rsid w:val="00C71318"/>
    <w:rsid w:val="00C80BD4"/>
    <w:rsid w:val="00C80F01"/>
    <w:rsid w:val="00C812C5"/>
    <w:rsid w:val="00C819B2"/>
    <w:rsid w:val="00CA330B"/>
    <w:rsid w:val="00CB1DF8"/>
    <w:rsid w:val="00CC13AF"/>
    <w:rsid w:val="00CC2660"/>
    <w:rsid w:val="00CC312F"/>
    <w:rsid w:val="00CD4D72"/>
    <w:rsid w:val="00CD606F"/>
    <w:rsid w:val="00CE3B6D"/>
    <w:rsid w:val="00CF14EC"/>
    <w:rsid w:val="00CF3A42"/>
    <w:rsid w:val="00D171F2"/>
    <w:rsid w:val="00D3391E"/>
    <w:rsid w:val="00D41830"/>
    <w:rsid w:val="00D43054"/>
    <w:rsid w:val="00D4735F"/>
    <w:rsid w:val="00D47700"/>
    <w:rsid w:val="00D5413C"/>
    <w:rsid w:val="00D56332"/>
    <w:rsid w:val="00D64FB1"/>
    <w:rsid w:val="00D666D9"/>
    <w:rsid w:val="00D710CC"/>
    <w:rsid w:val="00D81D41"/>
    <w:rsid w:val="00DA3734"/>
    <w:rsid w:val="00DA47E5"/>
    <w:rsid w:val="00DB00FC"/>
    <w:rsid w:val="00DC07A3"/>
    <w:rsid w:val="00DC579E"/>
    <w:rsid w:val="00DF5B3C"/>
    <w:rsid w:val="00E046AB"/>
    <w:rsid w:val="00E07426"/>
    <w:rsid w:val="00E1040B"/>
    <w:rsid w:val="00E11747"/>
    <w:rsid w:val="00E11B8A"/>
    <w:rsid w:val="00E12591"/>
    <w:rsid w:val="00E2216B"/>
    <w:rsid w:val="00E27606"/>
    <w:rsid w:val="00E36FB6"/>
    <w:rsid w:val="00E42A94"/>
    <w:rsid w:val="00E5139B"/>
    <w:rsid w:val="00E545C5"/>
    <w:rsid w:val="00E61A9A"/>
    <w:rsid w:val="00E65114"/>
    <w:rsid w:val="00E738E9"/>
    <w:rsid w:val="00E820EA"/>
    <w:rsid w:val="00E86108"/>
    <w:rsid w:val="00E90428"/>
    <w:rsid w:val="00EA3CCF"/>
    <w:rsid w:val="00EB2C69"/>
    <w:rsid w:val="00EC0C68"/>
    <w:rsid w:val="00ED40AC"/>
    <w:rsid w:val="00ED5DB2"/>
    <w:rsid w:val="00EE0A77"/>
    <w:rsid w:val="00EF04BF"/>
    <w:rsid w:val="00EF1FDC"/>
    <w:rsid w:val="00EF2856"/>
    <w:rsid w:val="00EF776C"/>
    <w:rsid w:val="00F04286"/>
    <w:rsid w:val="00F10F77"/>
    <w:rsid w:val="00F547A0"/>
    <w:rsid w:val="00F5713A"/>
    <w:rsid w:val="00F57ADB"/>
    <w:rsid w:val="00F677F9"/>
    <w:rsid w:val="00F85D59"/>
    <w:rsid w:val="00FD1504"/>
    <w:rsid w:val="00FD6BEA"/>
    <w:rsid w:val="00FD7198"/>
    <w:rsid w:val="00FD7960"/>
    <w:rsid w:val="00FF0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6F1F8C"/>
  <w15:chartTrackingRefBased/>
  <w15:docId w15:val="{79D08199-8ABD-4387-A935-29A5D97D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767077"/>
    <w:pPr>
      <w:ind w:left="720"/>
      <w:contextualSpacing/>
    </w:pPr>
  </w:style>
  <w:style w:type="character" w:styleId="Hyperlink">
    <w:name w:val="Hyperlink"/>
    <w:basedOn w:val="DefaultParagraphFont"/>
    <w:uiPriority w:val="99"/>
    <w:unhideWhenUsed/>
    <w:rsid w:val="00424ED6"/>
    <w:rPr>
      <w:color w:val="993E21" w:themeColor="hyperlink"/>
      <w:u w:val="single"/>
    </w:rPr>
  </w:style>
  <w:style w:type="character" w:styleId="UnresolvedMention">
    <w:name w:val="Unresolved Mention"/>
    <w:basedOn w:val="DefaultParagraphFont"/>
    <w:uiPriority w:val="99"/>
    <w:semiHidden/>
    <w:unhideWhenUsed/>
    <w:rsid w:val="00424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yle\AppData\Local\Microsoft\Office\16.0\DTS\en-GB%7bCDA4FA9D-6F3C-4E24-8EAE-BA82F93E2842%7d\%7b315FBAB5-BDE6-4082-B5F7-285A2364F45E%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{315FBAB5-BDE6-4082-B5F7-285A2364F45E}tf16392938_win32</Template>
  <TotalTime>0</TotalTime>
  <Pages>20</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kayleigh burman</dc:creator>
  <cp:keywords/>
  <cp:lastModifiedBy>kayleigh burman</cp:lastModifiedBy>
  <cp:revision>2</cp:revision>
  <dcterms:created xsi:type="dcterms:W3CDTF">2023-12-14T23:21:00Z</dcterms:created>
  <dcterms:modified xsi:type="dcterms:W3CDTF">2023-12-14T23:21:00Z</dcterms:modified>
  <cp:version/>
</cp:coreProperties>
</file>