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BA343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F6BACC2" wp14:editId="70CF736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2973340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F10ED25" w14:textId="77777777" w:rsidTr="00A406E5">
        <w:tc>
          <w:tcPr>
            <w:tcW w:w="9922" w:type="dxa"/>
            <w:shd w:val="clear" w:color="auto" w:fill="C0C0C0"/>
          </w:tcPr>
          <w:p w14:paraId="43A07E0F"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766B3A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6AA6B" w14:textId="77777777" w:rsidTr="008F1308">
        <w:tc>
          <w:tcPr>
            <w:tcW w:w="2093" w:type="dxa"/>
            <w:shd w:val="pct15" w:color="auto" w:fill="auto"/>
          </w:tcPr>
          <w:p w14:paraId="4A0605D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41A3D6D"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DB36D4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773AE68" w14:textId="77777777" w:rsidR="003B3F9D" w:rsidRPr="00A406E5" w:rsidRDefault="003B3F9D" w:rsidP="001E57C1">
            <w:pPr>
              <w:spacing w:before="120" w:after="120"/>
              <w:jc w:val="both"/>
              <w:rPr>
                <w:rFonts w:ascii="Arial" w:hAnsi="Arial" w:cs="Arial"/>
                <w:b/>
                <w:sz w:val="22"/>
                <w:szCs w:val="22"/>
              </w:rPr>
            </w:pPr>
          </w:p>
        </w:tc>
      </w:tr>
      <w:tr w:rsidR="00DB116D" w:rsidRPr="00A406E5" w14:paraId="7C83BCAE" w14:textId="77777777" w:rsidTr="00A406E5">
        <w:tc>
          <w:tcPr>
            <w:tcW w:w="2093" w:type="dxa"/>
            <w:shd w:val="pct15" w:color="auto" w:fill="auto"/>
          </w:tcPr>
          <w:p w14:paraId="00F48E2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0FE72B7" w14:textId="77777777" w:rsidR="00DB116D" w:rsidRPr="00A406E5" w:rsidRDefault="00DB116D" w:rsidP="00E51AAC">
            <w:pPr>
              <w:spacing w:before="120" w:after="120"/>
              <w:jc w:val="both"/>
              <w:rPr>
                <w:rFonts w:ascii="Arial" w:hAnsi="Arial" w:cs="Arial"/>
                <w:b/>
                <w:sz w:val="22"/>
                <w:szCs w:val="22"/>
              </w:rPr>
            </w:pPr>
          </w:p>
        </w:tc>
      </w:tr>
      <w:tr w:rsidR="008F1308" w:rsidRPr="00A406E5" w14:paraId="5A5AB7EE" w14:textId="77777777" w:rsidTr="00A628CC">
        <w:tc>
          <w:tcPr>
            <w:tcW w:w="2093" w:type="dxa"/>
            <w:shd w:val="pct15" w:color="auto" w:fill="auto"/>
          </w:tcPr>
          <w:p w14:paraId="64EA619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EAE936F" w14:textId="0FA93DB9" w:rsidR="008F1308" w:rsidRPr="00A406E5" w:rsidRDefault="00294ABA" w:rsidP="00E51AAC">
            <w:pPr>
              <w:spacing w:before="120" w:after="120"/>
              <w:jc w:val="both"/>
              <w:rPr>
                <w:rFonts w:ascii="Arial" w:hAnsi="Arial" w:cs="Arial"/>
                <w:b/>
                <w:sz w:val="22"/>
                <w:szCs w:val="22"/>
              </w:rPr>
            </w:pPr>
            <w:r>
              <w:rPr>
                <w:rFonts w:ascii="Arial" w:hAnsi="Arial" w:cs="Arial"/>
                <w:b/>
                <w:sz w:val="22"/>
                <w:szCs w:val="22"/>
              </w:rPr>
              <w:t>Digital Surveying</w:t>
            </w:r>
          </w:p>
        </w:tc>
      </w:tr>
      <w:tr w:rsidR="00B84B5B" w:rsidRPr="00A406E5" w14:paraId="24624DE0" w14:textId="77777777" w:rsidTr="008F1308">
        <w:tc>
          <w:tcPr>
            <w:tcW w:w="2093" w:type="dxa"/>
            <w:shd w:val="pct15" w:color="auto" w:fill="auto"/>
          </w:tcPr>
          <w:p w14:paraId="654EFE8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2883FF1" w14:textId="7C560D9F" w:rsidR="00B84B5B" w:rsidRPr="00A406E5" w:rsidRDefault="00294ABA" w:rsidP="00152E9D">
            <w:pPr>
              <w:spacing w:before="120" w:after="120"/>
              <w:jc w:val="both"/>
              <w:rPr>
                <w:rFonts w:ascii="Arial" w:hAnsi="Arial" w:cs="Arial"/>
                <w:b/>
                <w:sz w:val="22"/>
                <w:szCs w:val="22"/>
              </w:rPr>
            </w:pPr>
            <w:r>
              <w:rPr>
                <w:rFonts w:ascii="Arial" w:hAnsi="Arial" w:cs="Arial"/>
                <w:b/>
                <w:sz w:val="22"/>
                <w:szCs w:val="22"/>
              </w:rPr>
              <w:t>ACBA4002</w:t>
            </w:r>
          </w:p>
        </w:tc>
        <w:tc>
          <w:tcPr>
            <w:tcW w:w="2268" w:type="dxa"/>
            <w:shd w:val="clear" w:color="auto" w:fill="D9D9D9"/>
          </w:tcPr>
          <w:p w14:paraId="6009B66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FA83E13" w14:textId="0FF53F29" w:rsidR="00B84B5B" w:rsidRPr="00A406E5" w:rsidRDefault="005B7F16" w:rsidP="00E51AAC">
            <w:pPr>
              <w:spacing w:before="120" w:after="120"/>
              <w:jc w:val="both"/>
              <w:rPr>
                <w:rFonts w:ascii="Arial" w:hAnsi="Arial" w:cs="Arial"/>
                <w:b/>
                <w:sz w:val="22"/>
                <w:szCs w:val="22"/>
              </w:rPr>
            </w:pPr>
            <w:r>
              <w:rPr>
                <w:rFonts w:ascii="Arial" w:hAnsi="Arial" w:cs="Arial"/>
                <w:b/>
                <w:sz w:val="22"/>
                <w:szCs w:val="22"/>
              </w:rPr>
              <w:t>100</w:t>
            </w:r>
            <w:r w:rsidR="00E93AD2">
              <w:rPr>
                <w:rFonts w:ascii="Arial" w:hAnsi="Arial" w:cs="Arial"/>
                <w:b/>
                <w:sz w:val="22"/>
                <w:szCs w:val="22"/>
              </w:rPr>
              <w:t>%</w:t>
            </w:r>
          </w:p>
        </w:tc>
      </w:tr>
      <w:tr w:rsidR="00DB116D" w:rsidRPr="00A406E5" w14:paraId="44636FC2" w14:textId="77777777" w:rsidTr="008F1308">
        <w:tc>
          <w:tcPr>
            <w:tcW w:w="2093" w:type="dxa"/>
            <w:shd w:val="pct15" w:color="auto" w:fill="auto"/>
          </w:tcPr>
          <w:p w14:paraId="6A523E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02CE517" w14:textId="72D5E68C" w:rsidR="00DB116D" w:rsidRPr="00A406E5" w:rsidRDefault="00E93AD2" w:rsidP="00E51AAC">
            <w:pPr>
              <w:spacing w:before="120" w:after="120"/>
              <w:jc w:val="both"/>
              <w:rPr>
                <w:rFonts w:ascii="Arial" w:hAnsi="Arial" w:cs="Arial"/>
                <w:b/>
                <w:sz w:val="22"/>
                <w:szCs w:val="22"/>
              </w:rPr>
            </w:pPr>
            <w:r>
              <w:rPr>
                <w:rFonts w:ascii="Arial" w:hAnsi="Arial" w:cs="Arial"/>
                <w:b/>
                <w:sz w:val="22"/>
                <w:szCs w:val="22"/>
              </w:rPr>
              <w:t>Gavin Traylor</w:t>
            </w:r>
          </w:p>
        </w:tc>
        <w:tc>
          <w:tcPr>
            <w:tcW w:w="2268" w:type="dxa"/>
            <w:shd w:val="clear" w:color="auto" w:fill="D9D9D9"/>
          </w:tcPr>
          <w:p w14:paraId="055D8A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092A226" w14:textId="0F507945" w:rsidR="00DB116D" w:rsidRPr="00A406E5" w:rsidRDefault="0022298F" w:rsidP="00E51AAC">
            <w:pPr>
              <w:spacing w:before="120" w:after="120"/>
              <w:jc w:val="both"/>
              <w:rPr>
                <w:rFonts w:ascii="Arial" w:hAnsi="Arial" w:cs="Arial"/>
                <w:b/>
                <w:sz w:val="22"/>
                <w:szCs w:val="22"/>
              </w:rPr>
            </w:pPr>
            <w:r>
              <w:rPr>
                <w:rFonts w:ascii="Arial" w:hAnsi="Arial" w:cs="Arial"/>
                <w:b/>
                <w:sz w:val="22"/>
                <w:szCs w:val="22"/>
              </w:rPr>
              <w:t>Debbie Hughes</w:t>
            </w:r>
          </w:p>
        </w:tc>
      </w:tr>
      <w:tr w:rsidR="00DB116D" w:rsidRPr="00A406E5" w14:paraId="625B31DD" w14:textId="77777777" w:rsidTr="008F1308">
        <w:tc>
          <w:tcPr>
            <w:tcW w:w="2093" w:type="dxa"/>
            <w:shd w:val="pct15" w:color="auto" w:fill="auto"/>
          </w:tcPr>
          <w:p w14:paraId="35C34B4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02CC368" w14:textId="78884D17" w:rsidR="00DB116D" w:rsidRPr="00A406E5" w:rsidRDefault="005B7F16" w:rsidP="005F0579">
            <w:pPr>
              <w:spacing w:before="120" w:after="120"/>
              <w:jc w:val="both"/>
              <w:rPr>
                <w:rFonts w:ascii="Arial" w:hAnsi="Arial" w:cs="Arial"/>
                <w:b/>
                <w:sz w:val="22"/>
                <w:szCs w:val="22"/>
              </w:rPr>
            </w:pPr>
            <w:r>
              <w:rPr>
                <w:rFonts w:ascii="Arial" w:hAnsi="Arial" w:cs="Arial"/>
                <w:b/>
                <w:sz w:val="22"/>
                <w:szCs w:val="22"/>
              </w:rPr>
              <w:t>Extended Essay</w:t>
            </w:r>
            <w:r w:rsidR="00AE6C29">
              <w:rPr>
                <w:rFonts w:ascii="Arial" w:hAnsi="Arial" w:cs="Arial"/>
                <w:b/>
                <w:sz w:val="22"/>
                <w:szCs w:val="22"/>
              </w:rPr>
              <w:t xml:space="preserve"> (resit option)</w:t>
            </w:r>
          </w:p>
        </w:tc>
        <w:tc>
          <w:tcPr>
            <w:tcW w:w="2268" w:type="dxa"/>
            <w:shd w:val="pct15" w:color="auto" w:fill="auto"/>
          </w:tcPr>
          <w:p w14:paraId="70513EF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7E9E09F" w14:textId="3E1E9DC0" w:rsidR="00DB116D" w:rsidRPr="00A406E5" w:rsidRDefault="005B7F16" w:rsidP="00E51AAC">
            <w:pPr>
              <w:spacing w:before="120" w:after="120"/>
              <w:jc w:val="both"/>
              <w:rPr>
                <w:rFonts w:ascii="Arial" w:hAnsi="Arial" w:cs="Arial"/>
                <w:b/>
                <w:sz w:val="22"/>
                <w:szCs w:val="22"/>
              </w:rPr>
            </w:pPr>
            <w:r>
              <w:rPr>
                <w:rFonts w:ascii="Arial" w:hAnsi="Arial" w:cs="Arial"/>
                <w:b/>
                <w:sz w:val="22"/>
                <w:szCs w:val="22"/>
              </w:rPr>
              <w:t>4000</w:t>
            </w:r>
            <w:r w:rsidR="00E93AD2">
              <w:rPr>
                <w:rFonts w:ascii="Arial" w:hAnsi="Arial" w:cs="Arial"/>
                <w:b/>
                <w:sz w:val="22"/>
                <w:szCs w:val="22"/>
              </w:rPr>
              <w:t xml:space="preserve"> words with drawings</w:t>
            </w:r>
          </w:p>
        </w:tc>
      </w:tr>
      <w:tr w:rsidR="00B84B5B" w:rsidRPr="00A406E5" w14:paraId="0A4ADA9C" w14:textId="77777777" w:rsidTr="008F1308">
        <w:tc>
          <w:tcPr>
            <w:tcW w:w="2093" w:type="dxa"/>
            <w:shd w:val="pct15" w:color="auto" w:fill="auto"/>
          </w:tcPr>
          <w:p w14:paraId="5F94E019"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D65FFBD" w14:textId="694F078C" w:rsidR="00B84B5B" w:rsidRPr="00A406E5" w:rsidRDefault="00F652D7" w:rsidP="005F0579">
            <w:pPr>
              <w:spacing w:before="120" w:after="120"/>
              <w:jc w:val="both"/>
              <w:rPr>
                <w:rFonts w:ascii="Arial" w:hAnsi="Arial" w:cs="Arial"/>
                <w:b/>
                <w:sz w:val="22"/>
                <w:szCs w:val="22"/>
              </w:rPr>
            </w:pPr>
            <w:r>
              <w:rPr>
                <w:rFonts w:ascii="Arial" w:hAnsi="Arial" w:cs="Arial"/>
                <w:b/>
                <w:sz w:val="22"/>
                <w:szCs w:val="22"/>
              </w:rPr>
              <w:t>15</w:t>
            </w:r>
            <w:bookmarkStart w:id="0" w:name="_GoBack"/>
            <w:bookmarkEnd w:id="0"/>
            <w:r w:rsidR="005B7F16" w:rsidRPr="005B7F16">
              <w:rPr>
                <w:rFonts w:ascii="Arial" w:hAnsi="Arial" w:cs="Arial"/>
                <w:b/>
                <w:sz w:val="22"/>
                <w:szCs w:val="22"/>
                <w:vertAlign w:val="superscript"/>
              </w:rPr>
              <w:t>th</w:t>
            </w:r>
            <w:r w:rsidR="005B7F16">
              <w:rPr>
                <w:rFonts w:ascii="Arial" w:hAnsi="Arial" w:cs="Arial"/>
                <w:b/>
                <w:sz w:val="22"/>
                <w:szCs w:val="22"/>
              </w:rPr>
              <w:t xml:space="preserve"> August</w:t>
            </w:r>
            <w:r w:rsidR="00A53FDD">
              <w:rPr>
                <w:rFonts w:ascii="Arial" w:hAnsi="Arial" w:cs="Arial"/>
                <w:b/>
                <w:sz w:val="22"/>
                <w:szCs w:val="22"/>
              </w:rPr>
              <w:t xml:space="preserve"> 2020</w:t>
            </w:r>
          </w:p>
        </w:tc>
        <w:tc>
          <w:tcPr>
            <w:tcW w:w="2268" w:type="dxa"/>
            <w:shd w:val="pct15" w:color="auto" w:fill="auto"/>
          </w:tcPr>
          <w:p w14:paraId="7D10DBA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AC6DE4D" w14:textId="1DA8AEE6" w:rsidR="00B84B5B" w:rsidRPr="00A406E5" w:rsidRDefault="00AE6C29" w:rsidP="005F0579">
            <w:pPr>
              <w:spacing w:before="120" w:after="120"/>
              <w:jc w:val="both"/>
              <w:rPr>
                <w:rFonts w:ascii="Arial" w:hAnsi="Arial" w:cs="Arial"/>
                <w:b/>
                <w:sz w:val="22"/>
                <w:szCs w:val="22"/>
              </w:rPr>
            </w:pPr>
            <w:r>
              <w:rPr>
                <w:rFonts w:ascii="Arial" w:hAnsi="Arial" w:cs="Arial"/>
                <w:b/>
                <w:sz w:val="22"/>
                <w:szCs w:val="22"/>
              </w:rPr>
              <w:t>7</w:t>
            </w:r>
            <w:r w:rsidR="00A53FDD" w:rsidRPr="00A53FDD">
              <w:rPr>
                <w:rFonts w:ascii="Arial" w:hAnsi="Arial" w:cs="Arial"/>
                <w:b/>
                <w:sz w:val="22"/>
                <w:szCs w:val="22"/>
                <w:vertAlign w:val="superscript"/>
              </w:rPr>
              <w:t>th</w:t>
            </w:r>
            <w:r>
              <w:rPr>
                <w:rFonts w:ascii="Arial" w:hAnsi="Arial" w:cs="Arial"/>
                <w:b/>
                <w:sz w:val="22"/>
                <w:szCs w:val="22"/>
              </w:rPr>
              <w:t xml:space="preserve"> September </w:t>
            </w:r>
            <w:r w:rsidR="00A53FDD">
              <w:rPr>
                <w:rFonts w:ascii="Arial" w:hAnsi="Arial" w:cs="Arial"/>
                <w:b/>
                <w:sz w:val="22"/>
                <w:szCs w:val="22"/>
              </w:rPr>
              <w:t>2020</w:t>
            </w:r>
          </w:p>
        </w:tc>
      </w:tr>
      <w:tr w:rsidR="00152E9D" w:rsidRPr="00A406E5" w14:paraId="3E068D67" w14:textId="77777777" w:rsidTr="00A406E5">
        <w:tc>
          <w:tcPr>
            <w:tcW w:w="2093" w:type="dxa"/>
            <w:shd w:val="pct15" w:color="auto" w:fill="auto"/>
          </w:tcPr>
          <w:p w14:paraId="74B153B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1E53A1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1F18CF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ABADEE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49C2E83" w14:textId="77777777" w:rsidTr="00A406E5">
        <w:tc>
          <w:tcPr>
            <w:tcW w:w="2093" w:type="dxa"/>
            <w:shd w:val="pct15" w:color="auto" w:fill="auto"/>
          </w:tcPr>
          <w:p w14:paraId="1C6B6C7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602C7548"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6B12BE3" w14:textId="77777777" w:rsidR="0028204E" w:rsidRPr="00A406E5" w:rsidRDefault="0028204E" w:rsidP="00DB116D">
      <w:pPr>
        <w:rPr>
          <w:rFonts w:ascii="Arial" w:hAnsi="Arial" w:cs="Arial"/>
          <w:sz w:val="32"/>
        </w:rPr>
      </w:pPr>
    </w:p>
    <w:p w14:paraId="25ED6434" w14:textId="77777777" w:rsidR="00152E9D" w:rsidRPr="00A406E5" w:rsidRDefault="00152E9D" w:rsidP="00DB116D">
      <w:pPr>
        <w:rPr>
          <w:rFonts w:ascii="Arial" w:hAnsi="Arial" w:cs="Arial"/>
          <w:sz w:val="32"/>
        </w:rPr>
      </w:pPr>
    </w:p>
    <w:p w14:paraId="1F29F656" w14:textId="77777777" w:rsidR="00152E9D" w:rsidRPr="00A406E5" w:rsidRDefault="00152E9D" w:rsidP="00DB116D">
      <w:pPr>
        <w:rPr>
          <w:rFonts w:ascii="Arial" w:hAnsi="Arial" w:cs="Arial"/>
          <w:sz w:val="32"/>
        </w:rPr>
      </w:pPr>
    </w:p>
    <w:p w14:paraId="27DBF3BF" w14:textId="77777777" w:rsidR="00152E9D" w:rsidRPr="00A406E5" w:rsidRDefault="00152E9D" w:rsidP="00DB116D">
      <w:pPr>
        <w:rPr>
          <w:rFonts w:ascii="Arial" w:hAnsi="Arial" w:cs="Arial"/>
          <w:sz w:val="32"/>
        </w:rPr>
      </w:pPr>
    </w:p>
    <w:p w14:paraId="3C22AA33" w14:textId="77777777" w:rsidR="00152E9D" w:rsidRPr="00A406E5" w:rsidRDefault="00152E9D" w:rsidP="00DB116D">
      <w:pPr>
        <w:rPr>
          <w:rFonts w:ascii="Arial" w:hAnsi="Arial" w:cs="Arial"/>
          <w:sz w:val="32"/>
        </w:rPr>
      </w:pPr>
    </w:p>
    <w:p w14:paraId="18E828C4" w14:textId="77777777" w:rsidR="00152E9D" w:rsidRPr="00A406E5" w:rsidRDefault="00152E9D" w:rsidP="00DB116D">
      <w:pPr>
        <w:rPr>
          <w:rFonts w:ascii="Arial" w:hAnsi="Arial" w:cs="Arial"/>
          <w:sz w:val="32"/>
        </w:rPr>
      </w:pPr>
    </w:p>
    <w:p w14:paraId="1D70B08F" w14:textId="77777777" w:rsidR="00A406E5" w:rsidRDefault="00A406E5">
      <w:pPr>
        <w:rPr>
          <w:rFonts w:ascii="Arial" w:hAnsi="Arial" w:cs="Arial"/>
          <w:sz w:val="32"/>
        </w:rPr>
      </w:pPr>
      <w:r>
        <w:rPr>
          <w:rFonts w:ascii="Arial" w:hAnsi="Arial" w:cs="Arial"/>
          <w:sz w:val="32"/>
        </w:rPr>
        <w:br w:type="page"/>
      </w:r>
    </w:p>
    <w:p w14:paraId="0732312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3B44081" w14:textId="77777777" w:rsidTr="00A406E5">
        <w:tc>
          <w:tcPr>
            <w:tcW w:w="9747" w:type="dxa"/>
            <w:shd w:val="pct10" w:color="auto" w:fill="auto"/>
          </w:tcPr>
          <w:p w14:paraId="2B933D9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AADAC3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DD0BC50" w14:textId="77777777" w:rsidTr="00A406E5">
        <w:tc>
          <w:tcPr>
            <w:tcW w:w="9747" w:type="dxa"/>
          </w:tcPr>
          <w:p w14:paraId="351B40C6" w14:textId="77777777" w:rsidR="00C01A3F" w:rsidRPr="00A406E5" w:rsidRDefault="00C01A3F" w:rsidP="00273FEE">
            <w:pPr>
              <w:rPr>
                <w:rFonts w:ascii="Arial" w:hAnsi="Arial" w:cs="Arial"/>
                <w:sz w:val="22"/>
                <w:szCs w:val="22"/>
              </w:rPr>
            </w:pPr>
          </w:p>
          <w:p w14:paraId="1BBE8BCC" w14:textId="1B9E8446" w:rsidR="00A53FDD" w:rsidRDefault="00A53FDD" w:rsidP="00A53FDD">
            <w:pPr>
              <w:ind w:left="360"/>
              <w:rPr>
                <w:rFonts w:ascii="Arial" w:hAnsi="Arial" w:cs="Arial"/>
                <w:sz w:val="22"/>
                <w:szCs w:val="22"/>
              </w:rPr>
            </w:pPr>
            <w:r w:rsidRPr="00A53FDD">
              <w:rPr>
                <w:rFonts w:ascii="Arial" w:hAnsi="Arial" w:cs="Arial"/>
                <w:sz w:val="22"/>
                <w:szCs w:val="22"/>
              </w:rPr>
              <w:t>Learning Outcomes</w:t>
            </w:r>
          </w:p>
          <w:p w14:paraId="2B452B33" w14:textId="77777777" w:rsidR="005B7F16" w:rsidRPr="00A53FDD" w:rsidRDefault="005B7F16" w:rsidP="00A53FDD">
            <w:pPr>
              <w:ind w:left="360"/>
              <w:rPr>
                <w:rFonts w:ascii="Arial" w:hAnsi="Arial" w:cs="Arial"/>
                <w:sz w:val="22"/>
                <w:szCs w:val="22"/>
              </w:rPr>
            </w:pPr>
          </w:p>
          <w:p w14:paraId="7805CE2C" w14:textId="77777777" w:rsidR="00053B38" w:rsidRPr="00A53FDD" w:rsidRDefault="009B4083" w:rsidP="00A53FDD">
            <w:pPr>
              <w:numPr>
                <w:ilvl w:val="0"/>
                <w:numId w:val="18"/>
              </w:numPr>
              <w:rPr>
                <w:rFonts w:ascii="Arial" w:hAnsi="Arial" w:cs="Arial"/>
                <w:sz w:val="22"/>
                <w:szCs w:val="22"/>
              </w:rPr>
            </w:pPr>
            <w:r w:rsidRPr="00A53FDD">
              <w:rPr>
                <w:rFonts w:ascii="Arial" w:hAnsi="Arial" w:cs="Arial"/>
                <w:sz w:val="22"/>
                <w:szCs w:val="22"/>
              </w:rPr>
              <w:t>Demonstrate knowledge of underlying concepts and basic principles of Surveying.</w:t>
            </w:r>
          </w:p>
          <w:p w14:paraId="11C36F9D" w14:textId="77777777" w:rsidR="00053B38" w:rsidRPr="00A53FDD" w:rsidRDefault="009B4083" w:rsidP="00A53FDD">
            <w:pPr>
              <w:numPr>
                <w:ilvl w:val="0"/>
                <w:numId w:val="18"/>
              </w:numPr>
              <w:rPr>
                <w:rFonts w:ascii="Arial" w:hAnsi="Arial" w:cs="Arial"/>
                <w:sz w:val="22"/>
                <w:szCs w:val="22"/>
              </w:rPr>
            </w:pPr>
            <w:r w:rsidRPr="00A53FDD">
              <w:rPr>
                <w:rFonts w:ascii="Arial" w:hAnsi="Arial" w:cs="Arial"/>
                <w:sz w:val="22"/>
                <w:szCs w:val="22"/>
              </w:rPr>
              <w:t xml:space="preserve">Present, and interpret data obtained through linear and levelling surveys to produce drawings and vertical differentiation.   </w:t>
            </w:r>
          </w:p>
          <w:p w14:paraId="119D96CE" w14:textId="77777777" w:rsidR="00053B38" w:rsidRPr="00A53FDD" w:rsidRDefault="009B4083" w:rsidP="00A53FDD">
            <w:pPr>
              <w:numPr>
                <w:ilvl w:val="0"/>
                <w:numId w:val="18"/>
              </w:numPr>
              <w:rPr>
                <w:rFonts w:ascii="Arial" w:hAnsi="Arial" w:cs="Arial"/>
                <w:sz w:val="22"/>
                <w:szCs w:val="22"/>
              </w:rPr>
            </w:pPr>
            <w:r w:rsidRPr="00A53FDD">
              <w:rPr>
                <w:rFonts w:ascii="Arial" w:hAnsi="Arial" w:cs="Arial"/>
                <w:sz w:val="22"/>
                <w:szCs w:val="22"/>
              </w:rPr>
              <w:t>Conduct and evaluate measured building surveys.</w:t>
            </w:r>
          </w:p>
          <w:p w14:paraId="42876BFF" w14:textId="63192A88" w:rsidR="00C01A3F" w:rsidRPr="00A406E5" w:rsidRDefault="00C01A3F" w:rsidP="00A85BFE">
            <w:pPr>
              <w:rPr>
                <w:rFonts w:ascii="Arial" w:hAnsi="Arial" w:cs="Arial"/>
                <w:sz w:val="22"/>
                <w:szCs w:val="22"/>
              </w:rPr>
            </w:pPr>
          </w:p>
          <w:p w14:paraId="6046F924" w14:textId="77777777" w:rsidR="00C01A3F" w:rsidRPr="00A406E5" w:rsidRDefault="00C01A3F" w:rsidP="004D5E9B">
            <w:pPr>
              <w:rPr>
                <w:rFonts w:ascii="Arial" w:hAnsi="Arial" w:cs="Arial"/>
                <w:sz w:val="22"/>
                <w:szCs w:val="22"/>
              </w:rPr>
            </w:pPr>
          </w:p>
        </w:tc>
      </w:tr>
    </w:tbl>
    <w:p w14:paraId="6BD5018E" w14:textId="77777777" w:rsidR="00C01A3F" w:rsidRPr="00A406E5" w:rsidRDefault="00C01A3F" w:rsidP="00BA1176">
      <w:pPr>
        <w:rPr>
          <w:rFonts w:ascii="Arial" w:hAnsi="Arial" w:cs="Arial"/>
          <w:b/>
        </w:rPr>
      </w:pPr>
    </w:p>
    <w:p w14:paraId="65A9A323" w14:textId="77777777" w:rsidR="00C01A3F" w:rsidRPr="00A406E5" w:rsidRDefault="00C01A3F" w:rsidP="00BA1176">
      <w:pPr>
        <w:rPr>
          <w:rFonts w:ascii="Arial" w:hAnsi="Arial" w:cs="Arial"/>
          <w:b/>
        </w:rPr>
      </w:pPr>
    </w:p>
    <w:p w14:paraId="37E46DF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B70C8FA" w14:textId="77777777" w:rsidTr="00A406E5">
        <w:tc>
          <w:tcPr>
            <w:tcW w:w="9781" w:type="dxa"/>
            <w:shd w:val="clear" w:color="auto" w:fill="C0C0C0"/>
          </w:tcPr>
          <w:p w14:paraId="515BD7C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DAEBB2" w14:textId="77777777" w:rsidR="00EE6F25" w:rsidRPr="00A406E5" w:rsidRDefault="00EE6F25" w:rsidP="005969E2">
      <w:pPr>
        <w:jc w:val="both"/>
        <w:rPr>
          <w:rFonts w:ascii="Arial" w:hAnsi="Arial" w:cs="Arial"/>
          <w:sz w:val="22"/>
          <w:szCs w:val="22"/>
        </w:rPr>
      </w:pPr>
    </w:p>
    <w:p w14:paraId="2990F371" w14:textId="77777777" w:rsidR="00A67FB1" w:rsidRPr="00A406E5" w:rsidRDefault="00A67FB1" w:rsidP="00A67FB1">
      <w:pPr>
        <w:ind w:left="720"/>
        <w:rPr>
          <w:rFonts w:ascii="Arial" w:hAnsi="Arial" w:cs="Arial"/>
          <w:sz w:val="24"/>
          <w:szCs w:val="24"/>
        </w:rPr>
      </w:pPr>
    </w:p>
    <w:p w14:paraId="619A19A6" w14:textId="11E9A704" w:rsidR="005B7F16" w:rsidRDefault="005B7F16" w:rsidP="005B7F16">
      <w:pPr>
        <w:ind w:left="720"/>
        <w:jc w:val="both"/>
        <w:rPr>
          <w:rFonts w:ascii="Arial" w:hAnsi="Arial" w:cs="Arial"/>
          <w:sz w:val="22"/>
          <w:szCs w:val="22"/>
        </w:rPr>
      </w:pPr>
      <w:r>
        <w:rPr>
          <w:rFonts w:ascii="Arial" w:hAnsi="Arial" w:cs="Arial"/>
          <w:sz w:val="22"/>
          <w:szCs w:val="22"/>
        </w:rPr>
        <w:t>Essay (</w:t>
      </w:r>
      <w:r w:rsidR="00D934FE">
        <w:rPr>
          <w:rFonts w:ascii="Arial" w:hAnsi="Arial" w:cs="Arial"/>
          <w:sz w:val="22"/>
          <w:szCs w:val="22"/>
        </w:rPr>
        <w:t>4000</w:t>
      </w:r>
      <w:r>
        <w:rPr>
          <w:rFonts w:ascii="Arial" w:hAnsi="Arial" w:cs="Arial"/>
          <w:sz w:val="22"/>
          <w:szCs w:val="22"/>
        </w:rPr>
        <w:t xml:space="preserve"> words) </w:t>
      </w:r>
    </w:p>
    <w:p w14:paraId="6FD6D3A3" w14:textId="77777777" w:rsidR="005B7F16" w:rsidRDefault="005B7F16" w:rsidP="005B7F16">
      <w:pPr>
        <w:ind w:left="720"/>
        <w:jc w:val="both"/>
        <w:rPr>
          <w:rFonts w:ascii="Arial" w:hAnsi="Arial" w:cs="Arial"/>
          <w:sz w:val="22"/>
          <w:szCs w:val="22"/>
        </w:rPr>
      </w:pPr>
    </w:p>
    <w:p w14:paraId="1F82085B" w14:textId="28293163" w:rsidR="005B7F16" w:rsidRDefault="00D934FE" w:rsidP="005B7F16">
      <w:pPr>
        <w:ind w:left="720"/>
        <w:jc w:val="both"/>
        <w:rPr>
          <w:rFonts w:ascii="Arial" w:hAnsi="Arial" w:cs="Arial"/>
          <w:sz w:val="22"/>
          <w:szCs w:val="22"/>
        </w:rPr>
      </w:pPr>
      <w:r>
        <w:rPr>
          <w:rFonts w:ascii="Arial" w:hAnsi="Arial" w:cs="Arial"/>
          <w:sz w:val="22"/>
          <w:szCs w:val="22"/>
        </w:rPr>
        <w:t xml:space="preserve">There are four </w:t>
      </w:r>
      <w:r w:rsidR="005B7F16">
        <w:rPr>
          <w:rFonts w:ascii="Arial" w:hAnsi="Arial" w:cs="Arial"/>
          <w:sz w:val="22"/>
          <w:szCs w:val="22"/>
        </w:rPr>
        <w:t xml:space="preserve">parts to be considered for the essay and these are to be approached in equal weighting. </w:t>
      </w:r>
    </w:p>
    <w:p w14:paraId="5A875383" w14:textId="77777777" w:rsidR="005B7F16" w:rsidRDefault="005B7F16" w:rsidP="005B7F16">
      <w:pPr>
        <w:ind w:left="720"/>
        <w:jc w:val="both"/>
        <w:rPr>
          <w:rFonts w:ascii="Arial" w:hAnsi="Arial" w:cs="Arial"/>
          <w:sz w:val="22"/>
          <w:szCs w:val="22"/>
        </w:rPr>
      </w:pPr>
    </w:p>
    <w:p w14:paraId="149BBB3C" w14:textId="03EDC00A" w:rsidR="005B7F16" w:rsidRPr="00AE6C29" w:rsidRDefault="005B7F16" w:rsidP="005B7F16">
      <w:pPr>
        <w:ind w:left="720"/>
        <w:jc w:val="both"/>
        <w:rPr>
          <w:rFonts w:ascii="Arial" w:hAnsi="Arial" w:cs="Arial"/>
          <w:b/>
          <w:sz w:val="22"/>
          <w:szCs w:val="22"/>
        </w:rPr>
      </w:pPr>
      <w:r w:rsidRPr="00AE6C29">
        <w:rPr>
          <w:rFonts w:ascii="Arial" w:hAnsi="Arial" w:cs="Arial"/>
          <w:b/>
          <w:sz w:val="22"/>
          <w:szCs w:val="22"/>
        </w:rPr>
        <w:t>Part 1</w:t>
      </w:r>
      <w:r w:rsidR="00D934FE" w:rsidRPr="00AE6C29">
        <w:rPr>
          <w:rFonts w:ascii="Arial" w:hAnsi="Arial" w:cs="Arial"/>
          <w:b/>
          <w:sz w:val="22"/>
          <w:szCs w:val="22"/>
        </w:rPr>
        <w:t xml:space="preserve"> </w:t>
      </w:r>
    </w:p>
    <w:p w14:paraId="356A9CD4" w14:textId="77777777" w:rsidR="005B7F16" w:rsidRDefault="005B7F16" w:rsidP="005B7F16">
      <w:pPr>
        <w:ind w:left="720"/>
        <w:jc w:val="both"/>
        <w:rPr>
          <w:rFonts w:ascii="Arial" w:hAnsi="Arial" w:cs="Arial"/>
          <w:sz w:val="22"/>
          <w:szCs w:val="22"/>
        </w:rPr>
      </w:pPr>
    </w:p>
    <w:p w14:paraId="560F350D" w14:textId="77777777" w:rsidR="005B7F16" w:rsidRDefault="005B7F16" w:rsidP="005B7F16">
      <w:pPr>
        <w:ind w:left="720"/>
        <w:jc w:val="both"/>
        <w:rPr>
          <w:rFonts w:ascii="Arial" w:hAnsi="Arial" w:cs="Arial"/>
          <w:sz w:val="22"/>
          <w:szCs w:val="22"/>
        </w:rPr>
      </w:pPr>
      <w:r w:rsidRPr="00C46A1E">
        <w:rPr>
          <w:rFonts w:ascii="Arial" w:hAnsi="Arial" w:cs="Arial"/>
          <w:sz w:val="22"/>
          <w:szCs w:val="22"/>
        </w:rPr>
        <w:t xml:space="preserve">Outline a brief history of surveying, describing </w:t>
      </w:r>
      <w:r>
        <w:rPr>
          <w:rFonts w:ascii="Arial" w:hAnsi="Arial" w:cs="Arial"/>
          <w:sz w:val="22"/>
          <w:szCs w:val="22"/>
        </w:rPr>
        <w:t xml:space="preserve">different measurement and surveying techniques from antiquity to the modern era.  </w:t>
      </w:r>
    </w:p>
    <w:p w14:paraId="20730ADE" w14:textId="77777777" w:rsidR="005B7F16" w:rsidRDefault="005B7F16" w:rsidP="005B7F16">
      <w:pPr>
        <w:ind w:left="720"/>
        <w:jc w:val="both"/>
        <w:rPr>
          <w:rFonts w:ascii="Arial" w:hAnsi="Arial" w:cs="Arial"/>
          <w:sz w:val="22"/>
          <w:szCs w:val="22"/>
        </w:rPr>
      </w:pPr>
    </w:p>
    <w:p w14:paraId="7874A3A3" w14:textId="6CC1C0F3" w:rsidR="005B7F16" w:rsidRPr="00AE6C29" w:rsidRDefault="005B7F16" w:rsidP="005B7F16">
      <w:pPr>
        <w:ind w:left="720"/>
        <w:jc w:val="both"/>
        <w:rPr>
          <w:rFonts w:ascii="Arial" w:hAnsi="Arial" w:cs="Arial"/>
          <w:b/>
          <w:sz w:val="22"/>
          <w:szCs w:val="22"/>
        </w:rPr>
      </w:pPr>
      <w:r w:rsidRPr="00AE6C29">
        <w:rPr>
          <w:rFonts w:ascii="Arial" w:hAnsi="Arial" w:cs="Arial"/>
          <w:b/>
          <w:sz w:val="22"/>
          <w:szCs w:val="22"/>
        </w:rPr>
        <w:t>Part 2</w:t>
      </w:r>
      <w:r w:rsidR="00D934FE" w:rsidRPr="00AE6C29">
        <w:rPr>
          <w:rFonts w:ascii="Arial" w:hAnsi="Arial" w:cs="Arial"/>
          <w:b/>
          <w:sz w:val="22"/>
          <w:szCs w:val="22"/>
        </w:rPr>
        <w:t xml:space="preserve"> </w:t>
      </w:r>
    </w:p>
    <w:p w14:paraId="2DB69EE0" w14:textId="77777777" w:rsidR="005B7F16" w:rsidRDefault="005B7F16" w:rsidP="005B7F16">
      <w:pPr>
        <w:ind w:left="720"/>
        <w:jc w:val="both"/>
        <w:rPr>
          <w:rFonts w:ascii="Arial" w:hAnsi="Arial" w:cs="Arial"/>
          <w:sz w:val="22"/>
          <w:szCs w:val="22"/>
        </w:rPr>
      </w:pPr>
    </w:p>
    <w:p w14:paraId="54FF204D" w14:textId="432CF7AD" w:rsidR="005B7F16" w:rsidRDefault="005B7F16" w:rsidP="00AE6C29">
      <w:pPr>
        <w:ind w:left="720"/>
        <w:jc w:val="both"/>
        <w:rPr>
          <w:rFonts w:ascii="Arial" w:hAnsi="Arial" w:cs="Arial"/>
          <w:sz w:val="22"/>
          <w:szCs w:val="22"/>
        </w:rPr>
      </w:pPr>
      <w:r>
        <w:rPr>
          <w:rFonts w:ascii="Arial" w:hAnsi="Arial" w:cs="Arial"/>
          <w:sz w:val="22"/>
          <w:szCs w:val="22"/>
        </w:rPr>
        <w:t>Consider two forms of</w:t>
      </w:r>
      <w:r w:rsidRPr="00C46A1E">
        <w:rPr>
          <w:rFonts w:ascii="Arial" w:hAnsi="Arial" w:cs="Arial"/>
          <w:sz w:val="22"/>
          <w:szCs w:val="22"/>
        </w:rPr>
        <w:t xml:space="preserve"> current digital</w:t>
      </w:r>
      <w:r>
        <w:rPr>
          <w:rFonts w:ascii="Arial" w:hAnsi="Arial" w:cs="Arial"/>
          <w:sz w:val="22"/>
          <w:szCs w:val="22"/>
        </w:rPr>
        <w:t xml:space="preserve"> surveying</w:t>
      </w:r>
      <w:r w:rsidRPr="00C46A1E">
        <w:rPr>
          <w:rFonts w:ascii="Arial" w:hAnsi="Arial" w:cs="Arial"/>
          <w:sz w:val="22"/>
          <w:szCs w:val="22"/>
        </w:rPr>
        <w:t xml:space="preserve"> technologies</w:t>
      </w:r>
      <w:r>
        <w:rPr>
          <w:rFonts w:ascii="Arial" w:hAnsi="Arial" w:cs="Arial"/>
          <w:sz w:val="22"/>
          <w:szCs w:val="22"/>
        </w:rPr>
        <w:t xml:space="preserve"> in detail, giving examples of appropriate applications within the Construction Industry.  </w:t>
      </w:r>
    </w:p>
    <w:p w14:paraId="30F63A74" w14:textId="602CAF19" w:rsidR="005B7F16" w:rsidRDefault="005B7F16" w:rsidP="005B7F16">
      <w:pPr>
        <w:jc w:val="both"/>
        <w:rPr>
          <w:rFonts w:ascii="Arial" w:hAnsi="Arial" w:cs="Arial"/>
          <w:sz w:val="22"/>
          <w:szCs w:val="22"/>
        </w:rPr>
      </w:pPr>
    </w:p>
    <w:p w14:paraId="2D463FA1" w14:textId="06D0A7EE" w:rsidR="005B7F16" w:rsidRPr="00AE6C29" w:rsidRDefault="005B7F16" w:rsidP="00AE6C29">
      <w:pPr>
        <w:ind w:left="709"/>
        <w:jc w:val="both"/>
        <w:rPr>
          <w:rFonts w:ascii="Arial" w:hAnsi="Arial" w:cs="Arial"/>
          <w:b/>
          <w:sz w:val="22"/>
          <w:szCs w:val="22"/>
        </w:rPr>
      </w:pPr>
      <w:r w:rsidRPr="00AE6C29">
        <w:rPr>
          <w:rFonts w:ascii="Arial" w:hAnsi="Arial" w:cs="Arial"/>
          <w:b/>
          <w:sz w:val="22"/>
          <w:szCs w:val="22"/>
        </w:rPr>
        <w:t xml:space="preserve">Part 3 </w:t>
      </w:r>
    </w:p>
    <w:p w14:paraId="0DC71C92" w14:textId="306B0DE2" w:rsidR="005B7F16" w:rsidRDefault="005B7F16" w:rsidP="00AE6C29">
      <w:pPr>
        <w:ind w:left="709"/>
        <w:jc w:val="both"/>
        <w:rPr>
          <w:rFonts w:ascii="Arial" w:hAnsi="Arial" w:cs="Arial"/>
          <w:sz w:val="22"/>
          <w:szCs w:val="22"/>
        </w:rPr>
      </w:pPr>
    </w:p>
    <w:p w14:paraId="160055F8" w14:textId="3C213D15" w:rsidR="005B7F16" w:rsidRDefault="005B7F16" w:rsidP="00AE6C29">
      <w:pPr>
        <w:ind w:left="709"/>
        <w:jc w:val="both"/>
        <w:rPr>
          <w:rFonts w:ascii="Arial" w:hAnsi="Arial" w:cs="Arial"/>
          <w:sz w:val="22"/>
          <w:szCs w:val="22"/>
        </w:rPr>
      </w:pPr>
      <w:r>
        <w:rPr>
          <w:rFonts w:ascii="Arial" w:hAnsi="Arial" w:cs="Arial"/>
          <w:sz w:val="22"/>
          <w:szCs w:val="22"/>
        </w:rPr>
        <w:t xml:space="preserve">Explain the terms </w:t>
      </w:r>
      <w:r w:rsidR="00D934FE">
        <w:rPr>
          <w:rFonts w:ascii="Arial" w:hAnsi="Arial" w:cs="Arial"/>
          <w:sz w:val="22"/>
          <w:szCs w:val="22"/>
        </w:rPr>
        <w:t>Triangulation</w:t>
      </w:r>
      <w:r>
        <w:rPr>
          <w:rFonts w:ascii="Arial" w:hAnsi="Arial" w:cs="Arial"/>
          <w:sz w:val="22"/>
          <w:szCs w:val="22"/>
        </w:rPr>
        <w:t xml:space="preserve">, Trilateration and Traversing giving examples of their use in Land </w:t>
      </w:r>
      <w:r w:rsidR="00D934FE">
        <w:rPr>
          <w:rFonts w:ascii="Arial" w:hAnsi="Arial" w:cs="Arial"/>
          <w:sz w:val="22"/>
          <w:szCs w:val="22"/>
        </w:rPr>
        <w:t>Surveying</w:t>
      </w:r>
      <w:r>
        <w:rPr>
          <w:rFonts w:ascii="Arial" w:hAnsi="Arial" w:cs="Arial"/>
          <w:sz w:val="22"/>
          <w:szCs w:val="22"/>
        </w:rPr>
        <w:t xml:space="preserve">. </w:t>
      </w:r>
    </w:p>
    <w:p w14:paraId="2CEFE433" w14:textId="762A4C5D" w:rsidR="005B7F16" w:rsidRDefault="005B7F16" w:rsidP="00AE6C29">
      <w:pPr>
        <w:ind w:left="709"/>
        <w:jc w:val="both"/>
        <w:rPr>
          <w:rFonts w:ascii="Arial" w:hAnsi="Arial" w:cs="Arial"/>
          <w:sz w:val="22"/>
          <w:szCs w:val="22"/>
        </w:rPr>
      </w:pPr>
    </w:p>
    <w:p w14:paraId="4FC0882A" w14:textId="63530AE8" w:rsidR="005B7F16" w:rsidRPr="00AE6C29" w:rsidRDefault="005B7F16" w:rsidP="00AE6C29">
      <w:pPr>
        <w:ind w:left="709"/>
        <w:jc w:val="both"/>
        <w:rPr>
          <w:rFonts w:ascii="Arial" w:hAnsi="Arial" w:cs="Arial"/>
          <w:b/>
          <w:sz w:val="22"/>
          <w:szCs w:val="22"/>
        </w:rPr>
      </w:pPr>
      <w:r w:rsidRPr="00AE6C29">
        <w:rPr>
          <w:rFonts w:ascii="Arial" w:hAnsi="Arial" w:cs="Arial"/>
          <w:b/>
          <w:sz w:val="22"/>
          <w:szCs w:val="22"/>
        </w:rPr>
        <w:t xml:space="preserve">Part 4 </w:t>
      </w:r>
    </w:p>
    <w:p w14:paraId="03D65E18" w14:textId="35FCDDB8" w:rsidR="005B7F16" w:rsidRDefault="005B7F16" w:rsidP="00AE6C29">
      <w:pPr>
        <w:ind w:left="709"/>
        <w:jc w:val="both"/>
        <w:rPr>
          <w:rFonts w:ascii="Arial" w:hAnsi="Arial" w:cs="Arial"/>
          <w:sz w:val="22"/>
          <w:szCs w:val="22"/>
        </w:rPr>
      </w:pPr>
    </w:p>
    <w:p w14:paraId="40D2B143" w14:textId="27CB498F" w:rsidR="00D934FE" w:rsidRDefault="00D934FE" w:rsidP="00AE6C29">
      <w:pPr>
        <w:ind w:left="709"/>
        <w:jc w:val="both"/>
        <w:rPr>
          <w:rFonts w:ascii="Arial" w:hAnsi="Arial" w:cs="Arial"/>
          <w:sz w:val="22"/>
          <w:szCs w:val="22"/>
        </w:rPr>
      </w:pPr>
      <w:r>
        <w:rPr>
          <w:rFonts w:ascii="Arial" w:hAnsi="Arial" w:cs="Arial"/>
          <w:sz w:val="22"/>
          <w:szCs w:val="22"/>
        </w:rPr>
        <w:t xml:space="preserve">Define </w:t>
      </w:r>
      <w:r w:rsidR="00AE6C29">
        <w:rPr>
          <w:rFonts w:ascii="Arial" w:hAnsi="Arial" w:cs="Arial"/>
          <w:sz w:val="22"/>
          <w:szCs w:val="22"/>
        </w:rPr>
        <w:t xml:space="preserve">the terms Northings, </w:t>
      </w:r>
      <w:r>
        <w:rPr>
          <w:rFonts w:ascii="Arial" w:hAnsi="Arial" w:cs="Arial"/>
          <w:sz w:val="22"/>
          <w:szCs w:val="22"/>
        </w:rPr>
        <w:t xml:space="preserve">Eastings and Whole Circle Bearings. Use the scenario below to demonstrate your understanding of computation of these by use of diagrams and calculations. </w:t>
      </w:r>
    </w:p>
    <w:p w14:paraId="51AD3150" w14:textId="77777777" w:rsidR="005B7F16" w:rsidRDefault="005B7F16" w:rsidP="00AE6C29">
      <w:pPr>
        <w:ind w:left="709"/>
        <w:jc w:val="both"/>
        <w:rPr>
          <w:rFonts w:ascii="Arial" w:hAnsi="Arial" w:cs="Arial"/>
          <w:sz w:val="22"/>
          <w:szCs w:val="22"/>
        </w:rPr>
      </w:pPr>
    </w:p>
    <w:p w14:paraId="6B9DE350" w14:textId="77777777" w:rsidR="005B7F16" w:rsidRPr="00AE6C29" w:rsidRDefault="005B7F16" w:rsidP="00AE6C29">
      <w:pPr>
        <w:ind w:left="709"/>
        <w:jc w:val="both"/>
        <w:rPr>
          <w:rFonts w:ascii="Arial" w:hAnsi="Arial" w:cs="Arial"/>
          <w:i/>
          <w:sz w:val="22"/>
          <w:szCs w:val="22"/>
        </w:rPr>
      </w:pPr>
      <w:r w:rsidRPr="00AE6C29">
        <w:rPr>
          <w:rFonts w:ascii="Arial" w:hAnsi="Arial" w:cs="Arial"/>
          <w:i/>
          <w:sz w:val="22"/>
          <w:szCs w:val="22"/>
        </w:rPr>
        <w:t>A new swale is required to cross a proposed wetland site. You have been asked to mark out the position of the swale from limited field data.</w:t>
      </w:r>
    </w:p>
    <w:p w14:paraId="23266787" w14:textId="77777777" w:rsidR="005B7F16" w:rsidRPr="00AE6C29" w:rsidRDefault="005B7F16" w:rsidP="00AE6C29">
      <w:pPr>
        <w:ind w:left="709"/>
        <w:jc w:val="both"/>
        <w:rPr>
          <w:rFonts w:ascii="Arial" w:hAnsi="Arial" w:cs="Arial"/>
          <w:i/>
          <w:sz w:val="22"/>
          <w:szCs w:val="22"/>
        </w:rPr>
      </w:pPr>
    </w:p>
    <w:p w14:paraId="135E7C70" w14:textId="3E54D581" w:rsidR="005B7F16" w:rsidRPr="00AE6C29" w:rsidRDefault="00D934FE" w:rsidP="00AE6C29">
      <w:pPr>
        <w:ind w:left="709"/>
        <w:jc w:val="both"/>
        <w:rPr>
          <w:rFonts w:ascii="Arial" w:hAnsi="Arial" w:cs="Arial"/>
          <w:i/>
          <w:sz w:val="22"/>
          <w:szCs w:val="22"/>
        </w:rPr>
      </w:pPr>
      <w:r w:rsidRPr="00AE6C29">
        <w:rPr>
          <w:rFonts w:ascii="Arial" w:hAnsi="Arial" w:cs="Arial"/>
          <w:i/>
          <w:sz w:val="22"/>
          <w:szCs w:val="22"/>
        </w:rPr>
        <w:t>Point A 100E 125</w:t>
      </w:r>
      <w:r w:rsidR="005B7F16" w:rsidRPr="00AE6C29">
        <w:rPr>
          <w:rFonts w:ascii="Arial" w:hAnsi="Arial" w:cs="Arial"/>
          <w:i/>
          <w:sz w:val="22"/>
          <w:szCs w:val="22"/>
        </w:rPr>
        <w:t>N</w:t>
      </w:r>
    </w:p>
    <w:p w14:paraId="5267C859" w14:textId="2207F84C" w:rsidR="005B7F16" w:rsidRPr="00AE6C29" w:rsidRDefault="00D934FE" w:rsidP="00AE6C29">
      <w:pPr>
        <w:ind w:firstLine="709"/>
        <w:jc w:val="both"/>
        <w:rPr>
          <w:rFonts w:ascii="Arial" w:hAnsi="Arial" w:cs="Arial"/>
          <w:i/>
          <w:sz w:val="22"/>
          <w:szCs w:val="22"/>
        </w:rPr>
      </w:pPr>
      <w:r w:rsidRPr="00AE6C29">
        <w:rPr>
          <w:rFonts w:ascii="Arial" w:hAnsi="Arial" w:cs="Arial"/>
          <w:i/>
          <w:sz w:val="22"/>
          <w:szCs w:val="22"/>
        </w:rPr>
        <w:t>Point B 50E 100</w:t>
      </w:r>
      <w:r w:rsidR="005B7F16" w:rsidRPr="00AE6C29">
        <w:rPr>
          <w:rFonts w:ascii="Arial" w:hAnsi="Arial" w:cs="Arial"/>
          <w:i/>
          <w:sz w:val="22"/>
          <w:szCs w:val="22"/>
        </w:rPr>
        <w:t>N</w:t>
      </w:r>
    </w:p>
    <w:p w14:paraId="6247F13B" w14:textId="4633F7D3" w:rsidR="005B7F16" w:rsidRPr="00AE6C29" w:rsidRDefault="005B7F16" w:rsidP="00AE6C29">
      <w:pPr>
        <w:ind w:firstLine="709"/>
        <w:jc w:val="both"/>
        <w:rPr>
          <w:rFonts w:ascii="Arial" w:hAnsi="Arial" w:cs="Arial"/>
          <w:i/>
          <w:sz w:val="22"/>
          <w:szCs w:val="22"/>
        </w:rPr>
      </w:pPr>
      <w:r w:rsidRPr="00AE6C29">
        <w:rPr>
          <w:rFonts w:ascii="Arial" w:hAnsi="Arial" w:cs="Arial"/>
          <w:i/>
          <w:sz w:val="22"/>
          <w:szCs w:val="22"/>
        </w:rPr>
        <w:t xml:space="preserve">Point C is 75m away from Point A and an exterior angle BAC of 170degs was measured. </w:t>
      </w:r>
    </w:p>
    <w:p w14:paraId="7CFE4B9B" w14:textId="77777777" w:rsidR="005B7F16" w:rsidRPr="00AE6C29" w:rsidRDefault="005B7F16" w:rsidP="00AE6C29">
      <w:pPr>
        <w:ind w:left="709"/>
        <w:jc w:val="both"/>
        <w:rPr>
          <w:rFonts w:ascii="Arial" w:hAnsi="Arial" w:cs="Arial"/>
          <w:i/>
          <w:sz w:val="22"/>
          <w:szCs w:val="22"/>
        </w:rPr>
      </w:pPr>
    </w:p>
    <w:p w14:paraId="42A77E15" w14:textId="428EDB80" w:rsidR="005B7F16" w:rsidRPr="00AE6C29" w:rsidRDefault="00D934FE" w:rsidP="00AE6C29">
      <w:pPr>
        <w:ind w:left="709"/>
        <w:jc w:val="both"/>
        <w:rPr>
          <w:rFonts w:ascii="Arial" w:hAnsi="Arial" w:cs="Arial"/>
          <w:i/>
          <w:sz w:val="22"/>
          <w:szCs w:val="22"/>
        </w:rPr>
      </w:pPr>
      <w:r w:rsidRPr="00AE6C29">
        <w:rPr>
          <w:rFonts w:ascii="Arial" w:hAnsi="Arial" w:cs="Arial"/>
          <w:i/>
          <w:sz w:val="22"/>
          <w:szCs w:val="22"/>
        </w:rPr>
        <w:t>Show how from this limited f</w:t>
      </w:r>
      <w:r w:rsidR="000F1FA9">
        <w:rPr>
          <w:rFonts w:ascii="Arial" w:hAnsi="Arial" w:cs="Arial"/>
          <w:i/>
          <w:sz w:val="22"/>
          <w:szCs w:val="22"/>
        </w:rPr>
        <w:t>ield data</w:t>
      </w:r>
      <w:r w:rsidRPr="00AE6C29">
        <w:rPr>
          <w:rFonts w:ascii="Arial" w:hAnsi="Arial" w:cs="Arial"/>
          <w:i/>
          <w:sz w:val="22"/>
          <w:szCs w:val="22"/>
        </w:rPr>
        <w:t xml:space="preserve"> you </w:t>
      </w:r>
      <w:r w:rsidR="00AE6C29" w:rsidRPr="00AE6C29">
        <w:rPr>
          <w:rFonts w:ascii="Arial" w:hAnsi="Arial" w:cs="Arial"/>
          <w:i/>
          <w:sz w:val="22"/>
          <w:szCs w:val="22"/>
        </w:rPr>
        <w:t xml:space="preserve">are able to </w:t>
      </w:r>
      <w:r w:rsidRPr="00AE6C29">
        <w:rPr>
          <w:rFonts w:ascii="Arial" w:hAnsi="Arial" w:cs="Arial"/>
          <w:i/>
          <w:sz w:val="22"/>
          <w:szCs w:val="22"/>
        </w:rPr>
        <w:t>calculate</w:t>
      </w:r>
      <w:r w:rsidR="00AE6C29" w:rsidRPr="00AE6C29">
        <w:rPr>
          <w:rFonts w:ascii="Arial" w:hAnsi="Arial" w:cs="Arial"/>
          <w:i/>
          <w:sz w:val="22"/>
          <w:szCs w:val="22"/>
        </w:rPr>
        <w:t>:</w:t>
      </w:r>
    </w:p>
    <w:p w14:paraId="52BD9F9A" w14:textId="77777777" w:rsidR="00D934FE" w:rsidRPr="00AE6C29" w:rsidRDefault="00D934FE" w:rsidP="00AE6C29">
      <w:pPr>
        <w:ind w:left="709"/>
        <w:jc w:val="both"/>
        <w:rPr>
          <w:rFonts w:ascii="Arial" w:hAnsi="Arial" w:cs="Arial"/>
          <w:i/>
          <w:sz w:val="22"/>
          <w:szCs w:val="22"/>
        </w:rPr>
      </w:pPr>
    </w:p>
    <w:p w14:paraId="4E8CE70F" w14:textId="11D27ACC" w:rsidR="005B7F16" w:rsidRPr="00AE6C29" w:rsidRDefault="005B7F16" w:rsidP="00AE6C29">
      <w:pPr>
        <w:ind w:left="709"/>
        <w:jc w:val="both"/>
        <w:rPr>
          <w:rFonts w:ascii="Arial" w:hAnsi="Arial" w:cs="Arial"/>
          <w:i/>
          <w:sz w:val="22"/>
          <w:szCs w:val="22"/>
        </w:rPr>
      </w:pPr>
      <w:r w:rsidRPr="00AE6C29">
        <w:rPr>
          <w:rFonts w:ascii="Arial" w:hAnsi="Arial" w:cs="Arial"/>
          <w:i/>
          <w:sz w:val="22"/>
          <w:szCs w:val="22"/>
        </w:rPr>
        <w:t xml:space="preserve">The distance between B and A </w:t>
      </w:r>
    </w:p>
    <w:p w14:paraId="0E890F88" w14:textId="77777777" w:rsidR="005B7F16" w:rsidRPr="00AE6C29" w:rsidRDefault="005B7F16" w:rsidP="00AE6C29">
      <w:pPr>
        <w:ind w:left="709"/>
        <w:jc w:val="both"/>
        <w:rPr>
          <w:rFonts w:ascii="Arial" w:hAnsi="Arial" w:cs="Arial"/>
          <w:i/>
          <w:sz w:val="22"/>
          <w:szCs w:val="22"/>
        </w:rPr>
      </w:pPr>
      <w:r w:rsidRPr="00AE6C29">
        <w:rPr>
          <w:rFonts w:ascii="Arial" w:hAnsi="Arial" w:cs="Arial"/>
          <w:i/>
          <w:sz w:val="22"/>
          <w:szCs w:val="22"/>
        </w:rPr>
        <w:t xml:space="preserve">The Whole Circle Bearing from B – A </w:t>
      </w:r>
    </w:p>
    <w:p w14:paraId="3B258928" w14:textId="6757FF65" w:rsidR="005B7F16" w:rsidRPr="00AE6C29" w:rsidRDefault="00D934FE" w:rsidP="00AE6C29">
      <w:pPr>
        <w:ind w:left="709"/>
        <w:jc w:val="both"/>
        <w:rPr>
          <w:rFonts w:ascii="Arial" w:hAnsi="Arial" w:cs="Arial"/>
          <w:i/>
          <w:sz w:val="22"/>
          <w:szCs w:val="22"/>
        </w:rPr>
      </w:pPr>
      <w:r w:rsidRPr="00AE6C29">
        <w:rPr>
          <w:rFonts w:ascii="Arial" w:hAnsi="Arial" w:cs="Arial"/>
          <w:i/>
          <w:sz w:val="22"/>
          <w:szCs w:val="22"/>
        </w:rPr>
        <w:t>The Whole Circle Bearing</w:t>
      </w:r>
      <w:r w:rsidR="005B7F16" w:rsidRPr="00AE6C29">
        <w:rPr>
          <w:rFonts w:ascii="Arial" w:hAnsi="Arial" w:cs="Arial"/>
          <w:i/>
          <w:sz w:val="22"/>
          <w:szCs w:val="22"/>
        </w:rPr>
        <w:t xml:space="preserve"> from A – C</w:t>
      </w:r>
    </w:p>
    <w:p w14:paraId="2A0B9894" w14:textId="77777777" w:rsidR="005B7F16" w:rsidRPr="00AE6C29" w:rsidRDefault="005B7F16" w:rsidP="00AE6C29">
      <w:pPr>
        <w:ind w:left="709"/>
        <w:jc w:val="both"/>
        <w:rPr>
          <w:rFonts w:ascii="Arial" w:hAnsi="Arial" w:cs="Arial"/>
          <w:i/>
          <w:sz w:val="22"/>
          <w:szCs w:val="22"/>
        </w:rPr>
      </w:pPr>
      <w:r w:rsidRPr="00AE6C29">
        <w:rPr>
          <w:rFonts w:ascii="Arial" w:hAnsi="Arial" w:cs="Arial"/>
          <w:i/>
          <w:sz w:val="22"/>
          <w:szCs w:val="22"/>
        </w:rPr>
        <w:t>The Northings and Eastings of point C</w:t>
      </w:r>
    </w:p>
    <w:p w14:paraId="19E91F77" w14:textId="77777777" w:rsidR="005B7F16" w:rsidRPr="005B7F16" w:rsidRDefault="005B7F16" w:rsidP="00AE6C29">
      <w:pPr>
        <w:ind w:left="709"/>
        <w:jc w:val="both"/>
        <w:rPr>
          <w:rFonts w:ascii="Arial" w:hAnsi="Arial" w:cs="Arial"/>
          <w:sz w:val="22"/>
          <w:szCs w:val="22"/>
        </w:rPr>
      </w:pPr>
    </w:p>
    <w:p w14:paraId="6D6291BA" w14:textId="7EF94187" w:rsidR="005B7F16" w:rsidRDefault="00D934FE" w:rsidP="00AE6C29">
      <w:pPr>
        <w:ind w:left="709"/>
        <w:jc w:val="both"/>
        <w:rPr>
          <w:rFonts w:ascii="Arial" w:hAnsi="Arial" w:cs="Arial"/>
          <w:sz w:val="22"/>
          <w:szCs w:val="22"/>
        </w:rPr>
      </w:pPr>
      <w:r>
        <w:rPr>
          <w:rFonts w:ascii="Arial" w:hAnsi="Arial" w:cs="Arial"/>
          <w:sz w:val="22"/>
          <w:szCs w:val="22"/>
        </w:rPr>
        <w:t>Whole Circle Bearings</w:t>
      </w:r>
      <w:r w:rsidR="005B7F16" w:rsidRPr="005B7F16">
        <w:rPr>
          <w:rFonts w:ascii="Arial" w:hAnsi="Arial" w:cs="Arial"/>
          <w:sz w:val="22"/>
          <w:szCs w:val="22"/>
        </w:rPr>
        <w:t xml:space="preserve"> must be expressed in Degrees, Minutes and Seconds.</w:t>
      </w:r>
    </w:p>
    <w:p w14:paraId="5A8707EE" w14:textId="77777777" w:rsidR="005B7F16" w:rsidRPr="00AE6C29" w:rsidRDefault="005B7F16" w:rsidP="00AE6C29">
      <w:pPr>
        <w:ind w:left="709"/>
        <w:jc w:val="both"/>
        <w:rPr>
          <w:rFonts w:ascii="Arial" w:hAnsi="Arial" w:cs="Arial"/>
          <w:b/>
          <w:sz w:val="22"/>
          <w:szCs w:val="22"/>
        </w:rPr>
      </w:pPr>
    </w:p>
    <w:p w14:paraId="26A5D955" w14:textId="77777777" w:rsidR="00AE6C29" w:rsidRDefault="00AE6C29" w:rsidP="00AE6C29">
      <w:pPr>
        <w:ind w:left="709"/>
        <w:jc w:val="both"/>
        <w:rPr>
          <w:rFonts w:ascii="Arial" w:hAnsi="Arial" w:cs="Arial"/>
          <w:b/>
          <w:sz w:val="22"/>
          <w:szCs w:val="22"/>
        </w:rPr>
      </w:pPr>
    </w:p>
    <w:p w14:paraId="239FAF5E" w14:textId="41A9B587" w:rsidR="00AE6C29" w:rsidRPr="00AE6C29" w:rsidRDefault="00AE6C29" w:rsidP="00AE6C29">
      <w:pPr>
        <w:ind w:left="709"/>
        <w:jc w:val="both"/>
        <w:rPr>
          <w:rFonts w:ascii="Arial" w:hAnsi="Arial" w:cs="Arial"/>
          <w:b/>
          <w:sz w:val="22"/>
          <w:szCs w:val="22"/>
        </w:rPr>
      </w:pPr>
      <w:r w:rsidRPr="00AE6C29">
        <w:rPr>
          <w:rFonts w:ascii="Arial" w:hAnsi="Arial" w:cs="Arial"/>
          <w:b/>
          <w:sz w:val="22"/>
          <w:szCs w:val="22"/>
        </w:rPr>
        <w:t>The essay should incorporate the use of diagrams and figures to illustrate the text.</w:t>
      </w:r>
    </w:p>
    <w:p w14:paraId="4017713B" w14:textId="77777777" w:rsidR="00AE6C29" w:rsidRPr="00AE6C29" w:rsidRDefault="00AE6C29" w:rsidP="00AE6C29">
      <w:pPr>
        <w:ind w:left="709"/>
        <w:jc w:val="both"/>
        <w:rPr>
          <w:rFonts w:ascii="Arial" w:hAnsi="Arial" w:cs="Arial"/>
          <w:b/>
          <w:sz w:val="22"/>
          <w:szCs w:val="22"/>
        </w:rPr>
      </w:pPr>
    </w:p>
    <w:p w14:paraId="5E5FB43B" w14:textId="64137B74" w:rsidR="00AE6C29" w:rsidRPr="00AE6C29" w:rsidRDefault="00AE6C29" w:rsidP="00AE6C29">
      <w:pPr>
        <w:ind w:left="709"/>
        <w:jc w:val="both"/>
        <w:rPr>
          <w:rFonts w:ascii="Arial" w:hAnsi="Arial" w:cs="Arial"/>
          <w:b/>
          <w:sz w:val="22"/>
          <w:szCs w:val="22"/>
        </w:rPr>
      </w:pPr>
      <w:r w:rsidRPr="00AE6C29">
        <w:rPr>
          <w:rFonts w:ascii="Arial" w:hAnsi="Arial" w:cs="Arial"/>
          <w:b/>
          <w:sz w:val="22"/>
          <w:szCs w:val="22"/>
        </w:rPr>
        <w:t xml:space="preserve">A list of references is required and all referencing is to be clearly indicated throughout the essay. </w:t>
      </w:r>
    </w:p>
    <w:p w14:paraId="06C1445E" w14:textId="77777777" w:rsidR="004D5E9B" w:rsidRDefault="004D5E9B" w:rsidP="00D22D9C">
      <w:pPr>
        <w:jc w:val="both"/>
        <w:rPr>
          <w:rFonts w:ascii="Arial" w:hAnsi="Arial" w:cs="Arial"/>
          <w:sz w:val="22"/>
          <w:szCs w:val="22"/>
        </w:rPr>
      </w:pPr>
    </w:p>
    <w:p w14:paraId="782FDD1A" w14:textId="5BA1F38D" w:rsidR="00A85BFE" w:rsidRDefault="00A85BFE" w:rsidP="00D22D9C">
      <w:pPr>
        <w:jc w:val="both"/>
        <w:rPr>
          <w:rFonts w:ascii="Arial" w:hAnsi="Arial" w:cs="Arial"/>
          <w:sz w:val="22"/>
          <w:szCs w:val="22"/>
        </w:rPr>
      </w:pPr>
    </w:p>
    <w:p w14:paraId="5F4224D5" w14:textId="1190A5DB" w:rsidR="00A85BFE" w:rsidRDefault="00A85BFE">
      <w:pPr>
        <w:rPr>
          <w:rFonts w:ascii="Arial" w:hAnsi="Arial" w:cs="Arial"/>
          <w:sz w:val="22"/>
          <w:szCs w:val="22"/>
        </w:rPr>
      </w:pPr>
    </w:p>
    <w:p w14:paraId="078BD8EC"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1AECA47" w14:textId="77777777" w:rsidTr="00C8667A">
        <w:trPr>
          <w:trHeight w:val="414"/>
        </w:trPr>
        <w:tc>
          <w:tcPr>
            <w:tcW w:w="10670" w:type="dxa"/>
            <w:shd w:val="clear" w:color="auto" w:fill="D9D9D9"/>
          </w:tcPr>
          <w:p w14:paraId="1B0D8B89"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992F8E2" w14:textId="77777777" w:rsidR="00D22D9C" w:rsidRPr="00A406E5" w:rsidRDefault="00D22D9C" w:rsidP="00D22D9C">
      <w:pPr>
        <w:jc w:val="both"/>
        <w:rPr>
          <w:rFonts w:ascii="Arial" w:hAnsi="Arial" w:cs="Arial"/>
          <w:sz w:val="22"/>
          <w:szCs w:val="22"/>
        </w:rPr>
      </w:pPr>
    </w:p>
    <w:p w14:paraId="7662CFF0"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7D02239" w14:textId="77777777" w:rsidR="004D5E9B" w:rsidRDefault="004D5E9B" w:rsidP="00D22D9C">
      <w:pPr>
        <w:jc w:val="both"/>
        <w:rPr>
          <w:rFonts w:ascii="Arial" w:hAnsi="Arial" w:cs="Arial"/>
          <w:b/>
          <w:sz w:val="22"/>
          <w:szCs w:val="22"/>
        </w:rPr>
      </w:pPr>
    </w:p>
    <w:p w14:paraId="16BDBE4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838530D"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3D6DD3B" w14:textId="77777777" w:rsidR="00C01A3F" w:rsidRPr="00A406E5" w:rsidRDefault="00C01A3F" w:rsidP="00D22D9C">
      <w:pPr>
        <w:jc w:val="both"/>
        <w:rPr>
          <w:rFonts w:ascii="Arial" w:hAnsi="Arial" w:cs="Arial"/>
          <w:sz w:val="22"/>
          <w:szCs w:val="22"/>
        </w:rPr>
      </w:pPr>
    </w:p>
    <w:p w14:paraId="14F21387" w14:textId="2B49C58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B4083">
        <w:rPr>
          <w:rFonts w:ascii="Arial" w:hAnsi="Arial" w:cs="Arial"/>
          <w:i/>
          <w:sz w:val="22"/>
          <w:szCs w:val="22"/>
        </w:rPr>
        <w:t xml:space="preserve">Where techniques are suggested in the report, make reference to the range of sources used. </w:t>
      </w:r>
    </w:p>
    <w:p w14:paraId="25E3D585" w14:textId="77777777" w:rsidR="00C01A3F" w:rsidRPr="00A406E5" w:rsidRDefault="00C01A3F" w:rsidP="00D22D9C">
      <w:pPr>
        <w:jc w:val="both"/>
        <w:rPr>
          <w:rFonts w:ascii="Arial" w:hAnsi="Arial" w:cs="Arial"/>
          <w:sz w:val="22"/>
          <w:szCs w:val="22"/>
        </w:rPr>
      </w:pPr>
    </w:p>
    <w:p w14:paraId="308320FD" w14:textId="77777777" w:rsidR="00D22D9C" w:rsidRPr="00A406E5" w:rsidRDefault="00D22D9C" w:rsidP="00D22D9C">
      <w:pPr>
        <w:jc w:val="both"/>
        <w:rPr>
          <w:rFonts w:ascii="Arial" w:hAnsi="Arial" w:cs="Arial"/>
          <w:sz w:val="22"/>
          <w:szCs w:val="22"/>
        </w:rPr>
      </w:pPr>
    </w:p>
    <w:p w14:paraId="3195634D"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B0F4F33"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55E2348" w14:textId="77777777" w:rsidR="00C01A3F" w:rsidRPr="00A406E5" w:rsidRDefault="00C01A3F" w:rsidP="00C01A3F">
      <w:pPr>
        <w:jc w:val="both"/>
        <w:rPr>
          <w:rFonts w:ascii="Arial" w:hAnsi="Arial" w:cs="Arial"/>
          <w:b/>
          <w:i/>
          <w:sz w:val="22"/>
          <w:szCs w:val="22"/>
        </w:rPr>
      </w:pPr>
    </w:p>
    <w:p w14:paraId="277C4D23" w14:textId="0144DF25"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935AB">
        <w:rPr>
          <w:rFonts w:ascii="Arial" w:hAnsi="Arial" w:cs="Arial"/>
          <w:i/>
          <w:sz w:val="22"/>
          <w:szCs w:val="22"/>
        </w:rPr>
        <w:t>Demonstrate your understanding of the meth</w:t>
      </w:r>
      <w:r w:rsidR="00AE6C29">
        <w:rPr>
          <w:rFonts w:ascii="Arial" w:hAnsi="Arial" w:cs="Arial"/>
          <w:i/>
          <w:sz w:val="22"/>
          <w:szCs w:val="22"/>
        </w:rPr>
        <w:t xml:space="preserve">ods and techniques of surveying and how you can use mathematics and geometry to assist you. </w:t>
      </w:r>
    </w:p>
    <w:p w14:paraId="66A7F23B" w14:textId="77777777" w:rsidR="00D22D9C" w:rsidRPr="00A406E5" w:rsidRDefault="00D22D9C" w:rsidP="00D22D9C">
      <w:pPr>
        <w:jc w:val="both"/>
        <w:rPr>
          <w:rFonts w:ascii="Arial" w:hAnsi="Arial" w:cs="Arial"/>
          <w:sz w:val="22"/>
          <w:szCs w:val="22"/>
        </w:rPr>
      </w:pPr>
    </w:p>
    <w:p w14:paraId="5404BC51" w14:textId="77777777" w:rsidR="00D22D9C" w:rsidRPr="00A406E5" w:rsidRDefault="00D22D9C" w:rsidP="00D22D9C">
      <w:pPr>
        <w:jc w:val="both"/>
        <w:rPr>
          <w:rFonts w:ascii="Arial" w:hAnsi="Arial" w:cs="Arial"/>
          <w:b/>
          <w:sz w:val="22"/>
          <w:szCs w:val="22"/>
        </w:rPr>
      </w:pPr>
    </w:p>
    <w:p w14:paraId="54B9451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29B8E9E"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04BB1D64" w14:textId="77777777" w:rsidR="00D22D9C" w:rsidRPr="00A406E5" w:rsidRDefault="00D22D9C" w:rsidP="00D22D9C">
      <w:pPr>
        <w:jc w:val="both"/>
        <w:rPr>
          <w:rFonts w:ascii="Arial" w:hAnsi="Arial" w:cs="Arial"/>
          <w:sz w:val="22"/>
          <w:szCs w:val="22"/>
        </w:rPr>
      </w:pPr>
    </w:p>
    <w:p w14:paraId="19633E93" w14:textId="2417B0B9"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AE6C29">
        <w:rPr>
          <w:rFonts w:ascii="Arial" w:hAnsi="Arial" w:cs="Arial"/>
          <w:i/>
          <w:sz w:val="22"/>
          <w:szCs w:val="22"/>
        </w:rPr>
        <w:t xml:space="preserve"> Give a strong structure to the essay clearly marking out the four sections. </w:t>
      </w:r>
    </w:p>
    <w:p w14:paraId="0F645E8E" w14:textId="77777777" w:rsidR="00C01A3F" w:rsidRPr="00A406E5" w:rsidRDefault="00C01A3F" w:rsidP="00D22D9C">
      <w:pPr>
        <w:jc w:val="both"/>
        <w:rPr>
          <w:rFonts w:ascii="Arial" w:hAnsi="Arial" w:cs="Arial"/>
          <w:sz w:val="22"/>
          <w:szCs w:val="22"/>
        </w:rPr>
      </w:pPr>
    </w:p>
    <w:p w14:paraId="188C1633" w14:textId="77777777" w:rsidR="00D22D9C" w:rsidRPr="00A406E5" w:rsidRDefault="00D22D9C" w:rsidP="00D22D9C">
      <w:pPr>
        <w:jc w:val="both"/>
        <w:rPr>
          <w:rFonts w:ascii="Arial" w:hAnsi="Arial" w:cs="Arial"/>
          <w:b/>
          <w:sz w:val="22"/>
          <w:szCs w:val="22"/>
        </w:rPr>
      </w:pPr>
    </w:p>
    <w:p w14:paraId="513C673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1551584B"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CB4F382" w14:textId="77777777" w:rsidR="00D22D9C" w:rsidRPr="00A406E5" w:rsidRDefault="00D22D9C" w:rsidP="00D22D9C">
      <w:pPr>
        <w:jc w:val="both"/>
        <w:rPr>
          <w:rFonts w:ascii="Arial" w:hAnsi="Arial" w:cs="Arial"/>
          <w:sz w:val="22"/>
          <w:szCs w:val="22"/>
        </w:rPr>
      </w:pPr>
    </w:p>
    <w:p w14:paraId="74EEC041" w14:textId="484C9EFC"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935AB">
        <w:rPr>
          <w:rFonts w:ascii="Arial" w:hAnsi="Arial" w:cs="Arial"/>
          <w:i/>
          <w:sz w:val="22"/>
          <w:szCs w:val="22"/>
        </w:rPr>
        <w:t xml:space="preserve">Include </w:t>
      </w:r>
      <w:r w:rsidR="00AE6C29">
        <w:rPr>
          <w:rFonts w:ascii="Arial" w:hAnsi="Arial" w:cs="Arial"/>
          <w:i/>
          <w:sz w:val="22"/>
          <w:szCs w:val="22"/>
        </w:rPr>
        <w:t xml:space="preserve">all references that you have used. </w:t>
      </w:r>
      <w:r w:rsidR="00C935AB">
        <w:rPr>
          <w:rFonts w:ascii="Arial" w:hAnsi="Arial" w:cs="Arial"/>
          <w:i/>
          <w:sz w:val="22"/>
          <w:szCs w:val="22"/>
        </w:rPr>
        <w:t xml:space="preserve"> </w:t>
      </w:r>
      <w:r w:rsidR="00AE6C29">
        <w:rPr>
          <w:rFonts w:ascii="Arial" w:hAnsi="Arial" w:cs="Arial"/>
          <w:i/>
          <w:sz w:val="22"/>
          <w:szCs w:val="22"/>
        </w:rPr>
        <w:t>Show all your calculations in part 4 to demonstrate your results from the scenario.</w:t>
      </w:r>
    </w:p>
    <w:p w14:paraId="06526B89" w14:textId="77777777" w:rsidR="00C01A3F" w:rsidRPr="00A406E5" w:rsidRDefault="00C01A3F" w:rsidP="00D22D9C">
      <w:pPr>
        <w:jc w:val="both"/>
        <w:rPr>
          <w:rFonts w:ascii="Arial" w:hAnsi="Arial" w:cs="Arial"/>
          <w:sz w:val="22"/>
          <w:szCs w:val="22"/>
        </w:rPr>
      </w:pPr>
    </w:p>
    <w:p w14:paraId="22F42C3B" w14:textId="77777777" w:rsidR="008566E5" w:rsidRPr="00A406E5" w:rsidRDefault="008566E5" w:rsidP="00D22D9C">
      <w:pPr>
        <w:jc w:val="both"/>
        <w:rPr>
          <w:rFonts w:ascii="Arial" w:hAnsi="Arial" w:cs="Arial"/>
          <w:sz w:val="22"/>
          <w:szCs w:val="22"/>
        </w:rPr>
      </w:pPr>
    </w:p>
    <w:p w14:paraId="0C51958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0E1F119"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6EB277E" w14:textId="77777777" w:rsidR="00995D51" w:rsidRDefault="00995D51" w:rsidP="00D22D9C">
      <w:pPr>
        <w:jc w:val="both"/>
        <w:rPr>
          <w:rFonts w:ascii="Arial" w:hAnsi="Arial" w:cs="Arial"/>
          <w:sz w:val="22"/>
          <w:szCs w:val="22"/>
        </w:rPr>
      </w:pPr>
    </w:p>
    <w:p w14:paraId="6656FDB0" w14:textId="77777777" w:rsidR="00D22D9C" w:rsidRPr="00A406E5" w:rsidRDefault="00D22D9C" w:rsidP="00D22D9C">
      <w:pPr>
        <w:jc w:val="both"/>
        <w:rPr>
          <w:rFonts w:ascii="Arial" w:hAnsi="Arial" w:cs="Arial"/>
          <w:sz w:val="22"/>
          <w:szCs w:val="22"/>
        </w:rPr>
      </w:pPr>
    </w:p>
    <w:p w14:paraId="324F3EE0" w14:textId="74A464EE"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935AB">
        <w:rPr>
          <w:rFonts w:ascii="Arial" w:hAnsi="Arial" w:cs="Arial"/>
          <w:i/>
          <w:sz w:val="22"/>
          <w:szCs w:val="22"/>
        </w:rPr>
        <w:t xml:space="preserve">The </w:t>
      </w:r>
      <w:r w:rsidR="00AE6C29">
        <w:rPr>
          <w:rFonts w:ascii="Arial" w:hAnsi="Arial" w:cs="Arial"/>
          <w:i/>
          <w:sz w:val="22"/>
          <w:szCs w:val="22"/>
        </w:rPr>
        <w:t xml:space="preserve">essay </w:t>
      </w:r>
      <w:r w:rsidR="00C935AB">
        <w:rPr>
          <w:rFonts w:ascii="Arial" w:hAnsi="Arial" w:cs="Arial"/>
          <w:i/>
          <w:sz w:val="22"/>
          <w:szCs w:val="22"/>
        </w:rPr>
        <w:t>should be presented in a professional manner with all work clearly labelled and</w:t>
      </w:r>
      <w:r w:rsidR="00AE6C29">
        <w:rPr>
          <w:rFonts w:ascii="Arial" w:hAnsi="Arial" w:cs="Arial"/>
          <w:i/>
          <w:sz w:val="22"/>
          <w:szCs w:val="22"/>
        </w:rPr>
        <w:t xml:space="preserve"> cross-referenced. </w:t>
      </w:r>
    </w:p>
    <w:p w14:paraId="252BED78" w14:textId="77777777" w:rsidR="00C01A3F" w:rsidRPr="00A406E5" w:rsidRDefault="00C01A3F" w:rsidP="00D22D9C">
      <w:pPr>
        <w:jc w:val="both"/>
        <w:rPr>
          <w:rFonts w:ascii="Arial" w:hAnsi="Arial" w:cs="Arial"/>
          <w:sz w:val="22"/>
          <w:szCs w:val="22"/>
        </w:rPr>
      </w:pPr>
    </w:p>
    <w:p w14:paraId="2141E31F" w14:textId="77777777" w:rsidR="00FB3B4E" w:rsidRPr="00A406E5" w:rsidRDefault="00FB3B4E" w:rsidP="00D22D9C">
      <w:pPr>
        <w:jc w:val="both"/>
        <w:rPr>
          <w:rFonts w:ascii="Arial" w:hAnsi="Arial" w:cs="Arial"/>
          <w:sz w:val="22"/>
          <w:szCs w:val="22"/>
        </w:rPr>
      </w:pPr>
    </w:p>
    <w:p w14:paraId="77B2DD85" w14:textId="77777777" w:rsidR="00D22D9C" w:rsidRPr="00A406E5" w:rsidRDefault="00D22D9C" w:rsidP="00D22D9C">
      <w:pPr>
        <w:jc w:val="both"/>
        <w:rPr>
          <w:rFonts w:ascii="Arial" w:hAnsi="Arial" w:cs="Arial"/>
          <w:sz w:val="22"/>
          <w:szCs w:val="22"/>
        </w:rPr>
      </w:pPr>
    </w:p>
    <w:p w14:paraId="23E93F8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6374D4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92C92AC" w14:textId="77777777" w:rsidTr="00152E9D">
        <w:trPr>
          <w:jc w:val="center"/>
        </w:trPr>
        <w:tc>
          <w:tcPr>
            <w:tcW w:w="10670" w:type="dxa"/>
            <w:shd w:val="clear" w:color="auto" w:fill="BFBFBF"/>
          </w:tcPr>
          <w:p w14:paraId="529D575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E03CA2B" w14:textId="77777777" w:rsidR="00152E9D" w:rsidRPr="00A406E5" w:rsidRDefault="00152E9D" w:rsidP="00152E9D">
      <w:pPr>
        <w:rPr>
          <w:rFonts w:ascii="Arial" w:hAnsi="Arial" w:cs="Arial"/>
        </w:rPr>
      </w:pPr>
    </w:p>
    <w:p w14:paraId="326FACDD"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1475A94"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296A8D6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BCF2C2A"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7BF4D4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104B69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CDD584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28FA58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77BABD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DE14E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3D402D5"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77D926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76637E9" w14:textId="77777777" w:rsidR="00152E9D" w:rsidRPr="00A406E5" w:rsidRDefault="00152E9D" w:rsidP="00152E9D">
            <w:pPr>
              <w:jc w:val="center"/>
              <w:rPr>
                <w:rFonts w:ascii="Arial" w:hAnsi="Arial" w:cs="Arial"/>
                <w:sz w:val="32"/>
              </w:rPr>
            </w:pPr>
          </w:p>
        </w:tc>
      </w:tr>
      <w:tr w:rsidR="00152E9D" w:rsidRPr="00A406E5" w14:paraId="570255E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E7CAB9A" w14:textId="77777777" w:rsidR="00152E9D" w:rsidRPr="00A406E5" w:rsidRDefault="00152E9D" w:rsidP="00152E9D">
            <w:pPr>
              <w:spacing w:after="120"/>
              <w:rPr>
                <w:rFonts w:ascii="Arial" w:hAnsi="Arial" w:cs="Arial"/>
                <w:sz w:val="14"/>
                <w:szCs w:val="14"/>
              </w:rPr>
            </w:pPr>
          </w:p>
          <w:p w14:paraId="6FD011E0" w14:textId="77777777" w:rsidR="00152E9D" w:rsidRPr="00A406E5" w:rsidRDefault="00152E9D" w:rsidP="00152E9D">
            <w:pPr>
              <w:spacing w:after="120"/>
              <w:rPr>
                <w:rFonts w:ascii="Arial" w:hAnsi="Arial" w:cs="Arial"/>
                <w:sz w:val="14"/>
                <w:szCs w:val="14"/>
              </w:rPr>
            </w:pPr>
          </w:p>
          <w:p w14:paraId="1C4AC3E6" w14:textId="77777777" w:rsidR="00152E9D" w:rsidRPr="00A406E5" w:rsidRDefault="00152E9D" w:rsidP="00152E9D">
            <w:pPr>
              <w:spacing w:after="120"/>
              <w:rPr>
                <w:rFonts w:ascii="Arial" w:hAnsi="Arial" w:cs="Arial"/>
                <w:sz w:val="14"/>
                <w:szCs w:val="14"/>
              </w:rPr>
            </w:pPr>
          </w:p>
          <w:p w14:paraId="7B4A1C67" w14:textId="77777777" w:rsidR="00152E9D" w:rsidRPr="00A406E5" w:rsidRDefault="00152E9D" w:rsidP="00152E9D">
            <w:pPr>
              <w:spacing w:after="120"/>
              <w:rPr>
                <w:rFonts w:ascii="Arial" w:hAnsi="Arial" w:cs="Arial"/>
                <w:sz w:val="14"/>
                <w:szCs w:val="14"/>
              </w:rPr>
            </w:pPr>
          </w:p>
          <w:p w14:paraId="6530910E" w14:textId="77777777" w:rsidR="00152E9D" w:rsidRPr="00A406E5" w:rsidRDefault="00152E9D" w:rsidP="00152E9D">
            <w:pPr>
              <w:spacing w:after="120"/>
              <w:rPr>
                <w:rFonts w:ascii="Arial" w:hAnsi="Arial" w:cs="Arial"/>
                <w:sz w:val="14"/>
                <w:szCs w:val="14"/>
              </w:rPr>
            </w:pPr>
          </w:p>
          <w:p w14:paraId="1339A6D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C18CE0" w14:textId="34D590E8" w:rsidR="00152E9D" w:rsidRPr="00A406E5" w:rsidRDefault="006C5920"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0D4624E6" w14:textId="77777777" w:rsidR="00152E9D" w:rsidRPr="00A406E5" w:rsidRDefault="00152E9D" w:rsidP="00152E9D">
            <w:pPr>
              <w:jc w:val="center"/>
              <w:rPr>
                <w:rFonts w:ascii="Arial" w:hAnsi="Arial" w:cs="Arial"/>
                <w:sz w:val="32"/>
              </w:rPr>
            </w:pPr>
          </w:p>
        </w:tc>
      </w:tr>
      <w:tr w:rsidR="00152E9D" w:rsidRPr="00A406E5" w14:paraId="1B2693C6" w14:textId="77777777" w:rsidTr="00A85BFE">
        <w:trPr>
          <w:trHeight w:val="451"/>
        </w:trPr>
        <w:tc>
          <w:tcPr>
            <w:tcW w:w="4169" w:type="pct"/>
            <w:vMerge/>
            <w:tcBorders>
              <w:left w:val="single" w:sz="4" w:space="0" w:color="auto"/>
              <w:bottom w:val="single" w:sz="4" w:space="0" w:color="auto"/>
              <w:right w:val="single" w:sz="4" w:space="0" w:color="auto"/>
            </w:tcBorders>
          </w:tcPr>
          <w:p w14:paraId="0FA5A02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FFD1A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BFA449B" w14:textId="77777777" w:rsidR="00152E9D" w:rsidRPr="00A406E5" w:rsidRDefault="00152E9D" w:rsidP="00152E9D">
            <w:pPr>
              <w:jc w:val="center"/>
              <w:rPr>
                <w:rFonts w:ascii="Arial" w:hAnsi="Arial" w:cs="Arial"/>
                <w:sz w:val="32"/>
              </w:rPr>
            </w:pPr>
          </w:p>
        </w:tc>
      </w:tr>
      <w:tr w:rsidR="00152E9D" w:rsidRPr="00A406E5" w14:paraId="7BDA789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FFE5E0"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1229F2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83FD69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18F0CA" w14:textId="77777777" w:rsidR="00152E9D" w:rsidRPr="00A406E5" w:rsidRDefault="00152E9D" w:rsidP="00152E9D">
            <w:pPr>
              <w:jc w:val="center"/>
              <w:rPr>
                <w:rFonts w:ascii="Arial" w:hAnsi="Arial" w:cs="Arial"/>
                <w:sz w:val="32"/>
              </w:rPr>
            </w:pPr>
          </w:p>
        </w:tc>
      </w:tr>
      <w:tr w:rsidR="00152E9D" w:rsidRPr="00A406E5" w14:paraId="7F57146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750C812" w14:textId="77777777" w:rsidR="00152E9D" w:rsidRPr="00A406E5" w:rsidRDefault="00152E9D" w:rsidP="00152E9D">
            <w:pPr>
              <w:spacing w:after="120"/>
              <w:rPr>
                <w:rFonts w:ascii="Arial" w:hAnsi="Arial" w:cs="Arial"/>
                <w:sz w:val="14"/>
                <w:szCs w:val="14"/>
              </w:rPr>
            </w:pPr>
          </w:p>
          <w:p w14:paraId="41180938" w14:textId="77777777" w:rsidR="00152E9D" w:rsidRPr="00A406E5" w:rsidRDefault="00152E9D" w:rsidP="00152E9D">
            <w:pPr>
              <w:spacing w:after="120"/>
              <w:rPr>
                <w:rFonts w:ascii="Arial" w:hAnsi="Arial" w:cs="Arial"/>
                <w:sz w:val="14"/>
                <w:szCs w:val="14"/>
              </w:rPr>
            </w:pPr>
          </w:p>
          <w:p w14:paraId="52268967" w14:textId="77777777" w:rsidR="00152E9D" w:rsidRPr="00A406E5" w:rsidRDefault="00152E9D" w:rsidP="00152E9D">
            <w:pPr>
              <w:spacing w:after="120"/>
              <w:rPr>
                <w:rFonts w:ascii="Arial" w:hAnsi="Arial" w:cs="Arial"/>
                <w:sz w:val="14"/>
                <w:szCs w:val="14"/>
              </w:rPr>
            </w:pPr>
          </w:p>
          <w:p w14:paraId="2B720903" w14:textId="77777777" w:rsidR="00152E9D" w:rsidRPr="00A406E5" w:rsidRDefault="00152E9D" w:rsidP="00152E9D">
            <w:pPr>
              <w:spacing w:after="120"/>
              <w:rPr>
                <w:rFonts w:ascii="Arial" w:hAnsi="Arial" w:cs="Arial"/>
                <w:sz w:val="14"/>
                <w:szCs w:val="14"/>
              </w:rPr>
            </w:pPr>
          </w:p>
          <w:p w14:paraId="50D094B3" w14:textId="77777777" w:rsidR="00152E9D" w:rsidRPr="00A406E5" w:rsidRDefault="00152E9D" w:rsidP="00152E9D">
            <w:pPr>
              <w:spacing w:after="120"/>
              <w:rPr>
                <w:rFonts w:ascii="Arial" w:hAnsi="Arial" w:cs="Arial"/>
                <w:sz w:val="14"/>
                <w:szCs w:val="14"/>
              </w:rPr>
            </w:pPr>
          </w:p>
          <w:p w14:paraId="6CE5845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1324B2" w14:textId="2EE2E1B2" w:rsidR="00152E9D" w:rsidRPr="00A406E5" w:rsidRDefault="006C5920"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45739CE7" w14:textId="77777777" w:rsidR="00152E9D" w:rsidRPr="00A406E5" w:rsidRDefault="00152E9D" w:rsidP="00152E9D">
            <w:pPr>
              <w:jc w:val="center"/>
              <w:rPr>
                <w:rFonts w:ascii="Arial" w:hAnsi="Arial" w:cs="Arial"/>
                <w:sz w:val="32"/>
              </w:rPr>
            </w:pPr>
          </w:p>
        </w:tc>
      </w:tr>
      <w:tr w:rsidR="00152E9D" w:rsidRPr="00A406E5" w14:paraId="4E958154" w14:textId="77777777" w:rsidTr="00A85BFE">
        <w:trPr>
          <w:trHeight w:val="451"/>
        </w:trPr>
        <w:tc>
          <w:tcPr>
            <w:tcW w:w="4169" w:type="pct"/>
            <w:vMerge/>
            <w:tcBorders>
              <w:left w:val="single" w:sz="4" w:space="0" w:color="auto"/>
              <w:bottom w:val="single" w:sz="4" w:space="0" w:color="auto"/>
              <w:right w:val="single" w:sz="4" w:space="0" w:color="auto"/>
            </w:tcBorders>
          </w:tcPr>
          <w:p w14:paraId="4AB655A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0010EA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39D24B1" w14:textId="77777777" w:rsidR="00152E9D" w:rsidRPr="00A406E5" w:rsidRDefault="00152E9D" w:rsidP="00152E9D">
            <w:pPr>
              <w:jc w:val="center"/>
              <w:rPr>
                <w:rFonts w:ascii="Arial" w:hAnsi="Arial" w:cs="Arial"/>
                <w:sz w:val="32"/>
              </w:rPr>
            </w:pPr>
          </w:p>
        </w:tc>
      </w:tr>
      <w:tr w:rsidR="00152E9D" w:rsidRPr="00A406E5" w14:paraId="39C8E9D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88F43F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B301D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F7C3F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F26AD07" w14:textId="77777777" w:rsidR="00152E9D" w:rsidRPr="00A406E5" w:rsidRDefault="00152E9D" w:rsidP="00152E9D">
            <w:pPr>
              <w:jc w:val="center"/>
              <w:rPr>
                <w:rFonts w:ascii="Arial" w:hAnsi="Arial" w:cs="Arial"/>
                <w:sz w:val="32"/>
              </w:rPr>
            </w:pPr>
          </w:p>
        </w:tc>
      </w:tr>
      <w:tr w:rsidR="00152E9D" w:rsidRPr="00A406E5" w14:paraId="3E3124F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BC0BB18" w14:textId="77777777" w:rsidR="00152E9D" w:rsidRPr="00A406E5" w:rsidRDefault="00152E9D" w:rsidP="00152E9D">
            <w:pPr>
              <w:spacing w:after="120"/>
              <w:rPr>
                <w:rFonts w:ascii="Arial" w:hAnsi="Arial" w:cs="Arial"/>
                <w:sz w:val="14"/>
                <w:szCs w:val="14"/>
              </w:rPr>
            </w:pPr>
          </w:p>
          <w:p w14:paraId="5BD67291" w14:textId="77777777" w:rsidR="00152E9D" w:rsidRPr="00A406E5" w:rsidRDefault="00152E9D" w:rsidP="00152E9D">
            <w:pPr>
              <w:spacing w:after="120"/>
              <w:rPr>
                <w:rFonts w:ascii="Arial" w:hAnsi="Arial" w:cs="Arial"/>
                <w:sz w:val="14"/>
                <w:szCs w:val="14"/>
              </w:rPr>
            </w:pPr>
          </w:p>
          <w:p w14:paraId="4CF5FF6A" w14:textId="77777777" w:rsidR="00152E9D" w:rsidRPr="00A406E5" w:rsidRDefault="00152E9D" w:rsidP="00152E9D">
            <w:pPr>
              <w:spacing w:after="120"/>
              <w:rPr>
                <w:rFonts w:ascii="Arial" w:hAnsi="Arial" w:cs="Arial"/>
                <w:sz w:val="14"/>
                <w:szCs w:val="14"/>
              </w:rPr>
            </w:pPr>
          </w:p>
          <w:p w14:paraId="14545E13" w14:textId="77777777" w:rsidR="00152E9D" w:rsidRPr="00A406E5" w:rsidRDefault="00152E9D" w:rsidP="00152E9D">
            <w:pPr>
              <w:spacing w:after="120"/>
              <w:rPr>
                <w:rFonts w:ascii="Arial" w:hAnsi="Arial" w:cs="Arial"/>
                <w:sz w:val="14"/>
                <w:szCs w:val="14"/>
              </w:rPr>
            </w:pPr>
          </w:p>
          <w:p w14:paraId="03A9CD35" w14:textId="77777777" w:rsidR="00152E9D" w:rsidRPr="00A406E5" w:rsidRDefault="00152E9D" w:rsidP="00152E9D">
            <w:pPr>
              <w:spacing w:after="120"/>
              <w:rPr>
                <w:rFonts w:ascii="Arial" w:hAnsi="Arial" w:cs="Arial"/>
                <w:sz w:val="14"/>
                <w:szCs w:val="14"/>
              </w:rPr>
            </w:pPr>
          </w:p>
          <w:p w14:paraId="2432169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09A4CE5" w14:textId="7CDCDCF8" w:rsidR="00152E9D" w:rsidRPr="00A406E5" w:rsidRDefault="006C5920"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2A84A816" w14:textId="77777777" w:rsidR="00152E9D" w:rsidRPr="00A406E5" w:rsidRDefault="00152E9D" w:rsidP="00152E9D">
            <w:pPr>
              <w:jc w:val="center"/>
              <w:rPr>
                <w:rFonts w:ascii="Arial" w:hAnsi="Arial" w:cs="Arial"/>
                <w:sz w:val="32"/>
              </w:rPr>
            </w:pPr>
          </w:p>
        </w:tc>
      </w:tr>
      <w:tr w:rsidR="00152E9D" w:rsidRPr="00A406E5" w14:paraId="3EEB06FF" w14:textId="77777777" w:rsidTr="00A85BFE">
        <w:trPr>
          <w:trHeight w:val="451"/>
        </w:trPr>
        <w:tc>
          <w:tcPr>
            <w:tcW w:w="4169" w:type="pct"/>
            <w:vMerge/>
            <w:tcBorders>
              <w:left w:val="single" w:sz="4" w:space="0" w:color="auto"/>
              <w:bottom w:val="single" w:sz="4" w:space="0" w:color="auto"/>
              <w:right w:val="single" w:sz="4" w:space="0" w:color="auto"/>
            </w:tcBorders>
          </w:tcPr>
          <w:p w14:paraId="7E64E54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BDFB0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65390E9" w14:textId="77777777" w:rsidR="00152E9D" w:rsidRPr="00A406E5" w:rsidRDefault="00152E9D" w:rsidP="00152E9D">
            <w:pPr>
              <w:jc w:val="center"/>
              <w:rPr>
                <w:rFonts w:ascii="Arial" w:hAnsi="Arial" w:cs="Arial"/>
                <w:sz w:val="32"/>
              </w:rPr>
            </w:pPr>
          </w:p>
        </w:tc>
      </w:tr>
      <w:tr w:rsidR="00152E9D" w:rsidRPr="00A406E5" w14:paraId="4069F0A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784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588B9E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9511D8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7E67D83" w14:textId="77777777" w:rsidR="00152E9D" w:rsidRPr="00A406E5" w:rsidRDefault="00152E9D" w:rsidP="00152E9D">
            <w:pPr>
              <w:jc w:val="center"/>
              <w:rPr>
                <w:rFonts w:ascii="Arial" w:hAnsi="Arial" w:cs="Arial"/>
                <w:sz w:val="32"/>
              </w:rPr>
            </w:pPr>
          </w:p>
        </w:tc>
      </w:tr>
      <w:tr w:rsidR="00152E9D" w:rsidRPr="00A406E5" w14:paraId="77A1600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B41AC8E" w14:textId="77777777" w:rsidR="00152E9D" w:rsidRPr="00A406E5" w:rsidRDefault="00152E9D" w:rsidP="00152E9D">
            <w:pPr>
              <w:spacing w:after="120"/>
              <w:rPr>
                <w:rFonts w:ascii="Arial" w:hAnsi="Arial" w:cs="Arial"/>
                <w:sz w:val="14"/>
                <w:szCs w:val="14"/>
              </w:rPr>
            </w:pPr>
          </w:p>
          <w:p w14:paraId="6185896B" w14:textId="77777777" w:rsidR="00152E9D" w:rsidRPr="00A406E5" w:rsidRDefault="00152E9D" w:rsidP="00152E9D">
            <w:pPr>
              <w:spacing w:after="120"/>
              <w:rPr>
                <w:rFonts w:ascii="Arial" w:hAnsi="Arial" w:cs="Arial"/>
                <w:sz w:val="14"/>
                <w:szCs w:val="14"/>
              </w:rPr>
            </w:pPr>
          </w:p>
          <w:p w14:paraId="5AF5B2CC" w14:textId="77777777" w:rsidR="00152E9D" w:rsidRPr="00A406E5" w:rsidRDefault="00152E9D" w:rsidP="00152E9D">
            <w:pPr>
              <w:spacing w:after="120"/>
              <w:rPr>
                <w:rFonts w:ascii="Arial" w:hAnsi="Arial" w:cs="Arial"/>
                <w:sz w:val="14"/>
                <w:szCs w:val="14"/>
              </w:rPr>
            </w:pPr>
          </w:p>
          <w:p w14:paraId="1ED92FA7" w14:textId="77777777" w:rsidR="00152E9D" w:rsidRPr="00A406E5" w:rsidRDefault="00152E9D" w:rsidP="00152E9D">
            <w:pPr>
              <w:spacing w:after="120"/>
              <w:rPr>
                <w:rFonts w:ascii="Arial" w:hAnsi="Arial" w:cs="Arial"/>
                <w:sz w:val="14"/>
                <w:szCs w:val="14"/>
              </w:rPr>
            </w:pPr>
          </w:p>
          <w:p w14:paraId="0D05D098" w14:textId="77777777" w:rsidR="00152E9D" w:rsidRPr="00A406E5" w:rsidRDefault="00152E9D" w:rsidP="00152E9D">
            <w:pPr>
              <w:spacing w:after="120"/>
              <w:rPr>
                <w:rFonts w:ascii="Arial" w:hAnsi="Arial" w:cs="Arial"/>
                <w:sz w:val="14"/>
                <w:szCs w:val="14"/>
              </w:rPr>
            </w:pPr>
          </w:p>
          <w:p w14:paraId="3320102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018F6E4" w14:textId="78BF7A19" w:rsidR="00152E9D" w:rsidRPr="00A406E5" w:rsidRDefault="006C5920" w:rsidP="00152E9D">
            <w:pPr>
              <w:jc w:val="center"/>
              <w:rPr>
                <w:rFonts w:ascii="Arial" w:hAnsi="Arial" w:cs="Arial"/>
                <w:sz w:val="32"/>
              </w:rPr>
            </w:pPr>
            <w:r>
              <w:rPr>
                <w:rFonts w:ascii="Arial" w:hAnsi="Arial" w:cs="Arial"/>
                <w:sz w:val="32"/>
              </w:rPr>
              <w:t>25</w:t>
            </w:r>
          </w:p>
        </w:tc>
        <w:tc>
          <w:tcPr>
            <w:tcW w:w="416" w:type="pct"/>
            <w:vMerge w:val="restart"/>
            <w:tcBorders>
              <w:top w:val="single" w:sz="4" w:space="0" w:color="auto"/>
              <w:left w:val="single" w:sz="4" w:space="0" w:color="auto"/>
              <w:bottom w:val="single" w:sz="4" w:space="0" w:color="auto"/>
              <w:right w:val="single" w:sz="4" w:space="0" w:color="auto"/>
            </w:tcBorders>
          </w:tcPr>
          <w:p w14:paraId="08C48EA7" w14:textId="77777777" w:rsidR="00152E9D" w:rsidRPr="00A406E5" w:rsidRDefault="00152E9D" w:rsidP="00152E9D">
            <w:pPr>
              <w:jc w:val="center"/>
              <w:rPr>
                <w:rFonts w:ascii="Arial" w:hAnsi="Arial" w:cs="Arial"/>
                <w:sz w:val="32"/>
              </w:rPr>
            </w:pPr>
          </w:p>
        </w:tc>
      </w:tr>
      <w:tr w:rsidR="00152E9D" w:rsidRPr="00A406E5" w14:paraId="1B24CDEA" w14:textId="77777777" w:rsidTr="00A85BFE">
        <w:trPr>
          <w:trHeight w:val="450"/>
        </w:trPr>
        <w:tc>
          <w:tcPr>
            <w:tcW w:w="4169" w:type="pct"/>
            <w:vMerge/>
            <w:tcBorders>
              <w:left w:val="single" w:sz="4" w:space="0" w:color="auto"/>
              <w:bottom w:val="single" w:sz="4" w:space="0" w:color="auto"/>
              <w:right w:val="single" w:sz="4" w:space="0" w:color="auto"/>
            </w:tcBorders>
          </w:tcPr>
          <w:p w14:paraId="04EDD1B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927BE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8A7DF0D" w14:textId="77777777" w:rsidR="00152E9D" w:rsidRPr="00A406E5" w:rsidRDefault="00152E9D" w:rsidP="00152E9D">
            <w:pPr>
              <w:jc w:val="center"/>
              <w:rPr>
                <w:rFonts w:ascii="Arial" w:hAnsi="Arial" w:cs="Arial"/>
                <w:sz w:val="32"/>
              </w:rPr>
            </w:pPr>
          </w:p>
        </w:tc>
      </w:tr>
      <w:tr w:rsidR="00152E9D" w:rsidRPr="00A406E5" w14:paraId="603A874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DFC5BD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55BBB5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2EE5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151103" w14:textId="77777777" w:rsidR="00152E9D" w:rsidRPr="00A406E5" w:rsidRDefault="00152E9D" w:rsidP="00152E9D">
            <w:pPr>
              <w:jc w:val="center"/>
              <w:rPr>
                <w:rFonts w:ascii="Arial" w:hAnsi="Arial" w:cs="Arial"/>
                <w:sz w:val="32"/>
              </w:rPr>
            </w:pPr>
          </w:p>
        </w:tc>
      </w:tr>
      <w:tr w:rsidR="00152E9D" w:rsidRPr="00A406E5" w14:paraId="1042DC3F"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0641A1D" w14:textId="77777777" w:rsidR="00152E9D" w:rsidRPr="00A406E5" w:rsidRDefault="00152E9D" w:rsidP="00152E9D">
            <w:pPr>
              <w:spacing w:after="120"/>
              <w:rPr>
                <w:rFonts w:ascii="Arial" w:hAnsi="Arial" w:cs="Arial"/>
                <w:sz w:val="14"/>
                <w:szCs w:val="14"/>
              </w:rPr>
            </w:pPr>
          </w:p>
          <w:p w14:paraId="5B4A9F47" w14:textId="77777777" w:rsidR="00152E9D" w:rsidRPr="00A406E5" w:rsidRDefault="00152E9D" w:rsidP="00152E9D">
            <w:pPr>
              <w:spacing w:after="120"/>
              <w:rPr>
                <w:rFonts w:ascii="Arial" w:hAnsi="Arial" w:cs="Arial"/>
                <w:sz w:val="14"/>
                <w:szCs w:val="14"/>
              </w:rPr>
            </w:pPr>
          </w:p>
          <w:p w14:paraId="58CD5157" w14:textId="77777777" w:rsidR="00152E9D" w:rsidRPr="00A406E5" w:rsidRDefault="00152E9D" w:rsidP="00152E9D">
            <w:pPr>
              <w:spacing w:after="120"/>
              <w:rPr>
                <w:rFonts w:ascii="Arial" w:hAnsi="Arial" w:cs="Arial"/>
                <w:sz w:val="14"/>
                <w:szCs w:val="14"/>
              </w:rPr>
            </w:pPr>
          </w:p>
          <w:p w14:paraId="57B65BA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E823B1" w14:textId="3A851177" w:rsidR="00152E9D" w:rsidRPr="00A406E5" w:rsidRDefault="006C5920"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29ADEBFC" w14:textId="77777777" w:rsidR="00152E9D" w:rsidRPr="00A406E5" w:rsidRDefault="00152E9D" w:rsidP="00152E9D">
            <w:pPr>
              <w:jc w:val="center"/>
              <w:rPr>
                <w:rFonts w:ascii="Arial" w:hAnsi="Arial" w:cs="Arial"/>
                <w:sz w:val="32"/>
              </w:rPr>
            </w:pPr>
          </w:p>
        </w:tc>
      </w:tr>
      <w:tr w:rsidR="00152E9D" w:rsidRPr="00A406E5" w14:paraId="44E7474C" w14:textId="77777777" w:rsidTr="00A85BFE">
        <w:trPr>
          <w:trHeight w:val="450"/>
        </w:trPr>
        <w:tc>
          <w:tcPr>
            <w:tcW w:w="4169" w:type="pct"/>
            <w:vMerge/>
            <w:tcBorders>
              <w:left w:val="single" w:sz="4" w:space="0" w:color="auto"/>
              <w:bottom w:val="single" w:sz="4" w:space="0" w:color="auto"/>
              <w:right w:val="single" w:sz="4" w:space="0" w:color="auto"/>
            </w:tcBorders>
          </w:tcPr>
          <w:p w14:paraId="70080B1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9F5A8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F601A8D" w14:textId="77777777" w:rsidR="00152E9D" w:rsidRPr="00A406E5" w:rsidRDefault="00152E9D" w:rsidP="00152E9D">
            <w:pPr>
              <w:jc w:val="center"/>
              <w:rPr>
                <w:rFonts w:ascii="Arial" w:hAnsi="Arial" w:cs="Arial"/>
                <w:sz w:val="32"/>
              </w:rPr>
            </w:pPr>
          </w:p>
        </w:tc>
      </w:tr>
    </w:tbl>
    <w:p w14:paraId="77A711A9"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1865DDD" w14:textId="77777777" w:rsidTr="00152E9D">
        <w:trPr>
          <w:cantSplit/>
        </w:trPr>
        <w:tc>
          <w:tcPr>
            <w:tcW w:w="6062" w:type="dxa"/>
            <w:vMerge w:val="restart"/>
            <w:shd w:val="pct15" w:color="auto" w:fill="auto"/>
            <w:vAlign w:val="center"/>
          </w:tcPr>
          <w:p w14:paraId="5F5D858A"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1D8F6C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B80A6A9"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B8DA83B" w14:textId="77777777" w:rsidTr="00152E9D">
        <w:trPr>
          <w:cantSplit/>
        </w:trPr>
        <w:tc>
          <w:tcPr>
            <w:tcW w:w="6062" w:type="dxa"/>
            <w:vMerge/>
            <w:vAlign w:val="bottom"/>
          </w:tcPr>
          <w:p w14:paraId="0ACBB12B" w14:textId="77777777" w:rsidR="00152E9D" w:rsidRPr="00A406E5" w:rsidRDefault="00152E9D" w:rsidP="00152E9D">
            <w:pPr>
              <w:rPr>
                <w:rFonts w:ascii="Arial" w:hAnsi="Arial" w:cs="Arial"/>
              </w:rPr>
            </w:pPr>
          </w:p>
        </w:tc>
        <w:tc>
          <w:tcPr>
            <w:tcW w:w="2903" w:type="dxa"/>
            <w:vAlign w:val="bottom"/>
          </w:tcPr>
          <w:p w14:paraId="435875D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3ADB44A" w14:textId="77777777" w:rsidR="00152E9D" w:rsidRPr="00A406E5" w:rsidRDefault="00152E9D" w:rsidP="00152E9D">
            <w:pPr>
              <w:jc w:val="center"/>
              <w:rPr>
                <w:rFonts w:ascii="Arial" w:hAnsi="Arial" w:cs="Arial"/>
                <w:sz w:val="12"/>
                <w:szCs w:val="12"/>
              </w:rPr>
            </w:pPr>
          </w:p>
        </w:tc>
        <w:tc>
          <w:tcPr>
            <w:tcW w:w="1060" w:type="dxa"/>
            <w:vMerge/>
            <w:vAlign w:val="bottom"/>
          </w:tcPr>
          <w:p w14:paraId="29EA460A" w14:textId="77777777" w:rsidR="00152E9D" w:rsidRPr="00A406E5" w:rsidRDefault="00152E9D" w:rsidP="00152E9D">
            <w:pPr>
              <w:ind w:leftChars="71" w:left="142"/>
              <w:rPr>
                <w:rFonts w:ascii="Arial" w:hAnsi="Arial" w:cs="Arial"/>
              </w:rPr>
            </w:pPr>
          </w:p>
        </w:tc>
      </w:tr>
      <w:tr w:rsidR="00152E9D" w:rsidRPr="00A406E5" w14:paraId="5CC58009" w14:textId="77777777" w:rsidTr="00152E9D">
        <w:trPr>
          <w:cantSplit/>
        </w:trPr>
        <w:tc>
          <w:tcPr>
            <w:tcW w:w="6062" w:type="dxa"/>
            <w:vMerge/>
            <w:vAlign w:val="bottom"/>
          </w:tcPr>
          <w:p w14:paraId="247B948F" w14:textId="77777777" w:rsidR="00152E9D" w:rsidRPr="00A406E5" w:rsidRDefault="00152E9D" w:rsidP="00152E9D">
            <w:pPr>
              <w:rPr>
                <w:rFonts w:ascii="Arial" w:hAnsi="Arial" w:cs="Arial"/>
              </w:rPr>
            </w:pPr>
          </w:p>
        </w:tc>
        <w:tc>
          <w:tcPr>
            <w:tcW w:w="2903" w:type="dxa"/>
            <w:vAlign w:val="bottom"/>
          </w:tcPr>
          <w:p w14:paraId="33FF037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9350469" w14:textId="77777777" w:rsidR="00152E9D" w:rsidRPr="00A406E5" w:rsidRDefault="00152E9D" w:rsidP="00152E9D">
            <w:pPr>
              <w:jc w:val="center"/>
              <w:rPr>
                <w:rFonts w:ascii="Arial" w:hAnsi="Arial" w:cs="Arial"/>
                <w:sz w:val="12"/>
                <w:szCs w:val="12"/>
              </w:rPr>
            </w:pPr>
          </w:p>
        </w:tc>
        <w:tc>
          <w:tcPr>
            <w:tcW w:w="1060" w:type="dxa"/>
            <w:vMerge/>
            <w:vAlign w:val="bottom"/>
          </w:tcPr>
          <w:p w14:paraId="61F7069C" w14:textId="77777777" w:rsidR="00152E9D" w:rsidRPr="00A406E5" w:rsidRDefault="00152E9D" w:rsidP="00152E9D">
            <w:pPr>
              <w:ind w:firstLineChars="141" w:firstLine="282"/>
              <w:rPr>
                <w:rFonts w:ascii="Arial" w:hAnsi="Arial" w:cs="Arial"/>
              </w:rPr>
            </w:pPr>
          </w:p>
        </w:tc>
      </w:tr>
    </w:tbl>
    <w:p w14:paraId="1FCDD2A8" w14:textId="77777777" w:rsidR="00152E9D" w:rsidRDefault="00152E9D" w:rsidP="00152E9D">
      <w:pPr>
        <w:rPr>
          <w:rFonts w:ascii="Arial" w:hAnsi="Arial" w:cs="Arial"/>
        </w:rPr>
      </w:pPr>
    </w:p>
    <w:p w14:paraId="36173466" w14:textId="77777777" w:rsidR="00C073F1" w:rsidRDefault="00C073F1" w:rsidP="00152E9D">
      <w:pPr>
        <w:rPr>
          <w:rFonts w:ascii="Arial" w:hAnsi="Arial" w:cs="Arial"/>
        </w:rPr>
      </w:pPr>
    </w:p>
    <w:p w14:paraId="3341FDD4"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5B3808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255FAE7" w14:textId="77777777" w:rsidR="00C073F1" w:rsidRPr="00A406E5" w:rsidRDefault="00C073F1" w:rsidP="00152E9D">
      <w:pPr>
        <w:rPr>
          <w:rFonts w:ascii="Arial" w:hAnsi="Arial" w:cs="Arial"/>
          <w:vanish/>
        </w:rPr>
      </w:pPr>
    </w:p>
    <w:p w14:paraId="47875D8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6ADCE354" w14:textId="77777777" w:rsidTr="007D5DE2">
        <w:tc>
          <w:tcPr>
            <w:tcW w:w="13858" w:type="dxa"/>
            <w:shd w:val="clear" w:color="auto" w:fill="8DB3E2" w:themeFill="text2" w:themeFillTint="66"/>
          </w:tcPr>
          <w:p w14:paraId="2F1C4702"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709F1EC"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7D16B4E7" w14:textId="77777777" w:rsidTr="007D5DE2">
        <w:tc>
          <w:tcPr>
            <w:tcW w:w="13948" w:type="dxa"/>
            <w:shd w:val="clear" w:color="auto" w:fill="8DB3E2" w:themeFill="text2" w:themeFillTint="66"/>
          </w:tcPr>
          <w:p w14:paraId="1392AD80"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2F66C18" w14:textId="77777777" w:rsidTr="0093002B">
        <w:tc>
          <w:tcPr>
            <w:tcW w:w="13948" w:type="dxa"/>
            <w:shd w:val="clear" w:color="auto" w:fill="DAEEF3" w:themeFill="accent5" w:themeFillTint="33"/>
          </w:tcPr>
          <w:p w14:paraId="6B2704F7"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529DB201"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A256CD3" w14:textId="77777777" w:rsidTr="007D5DE2">
        <w:trPr>
          <w:tblHeader/>
        </w:trPr>
        <w:tc>
          <w:tcPr>
            <w:tcW w:w="1735" w:type="dxa"/>
            <w:shd w:val="clear" w:color="auto" w:fill="8DB3E2" w:themeFill="text2" w:themeFillTint="66"/>
          </w:tcPr>
          <w:p w14:paraId="06C2AFA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5DA351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4F34C5B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6920D9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1C1F58D5"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799F9F1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BA75300"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5D282DC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971BC41"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4B4FFEF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56F49B5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0F894D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B724748"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4EA3AD4A" w14:textId="77777777" w:rsidTr="007D5DE2">
        <w:trPr>
          <w:tblHeader/>
        </w:trPr>
        <w:tc>
          <w:tcPr>
            <w:tcW w:w="1735" w:type="dxa"/>
            <w:shd w:val="clear" w:color="auto" w:fill="8DB3E2" w:themeFill="text2" w:themeFillTint="66"/>
          </w:tcPr>
          <w:p w14:paraId="18CCAD87"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29C378"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003CD1FA"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38500F3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2641E3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5E955B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38B216E"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6B8E56C5"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D7BC28A" w14:textId="77777777" w:rsidTr="007D5DE2">
        <w:tc>
          <w:tcPr>
            <w:tcW w:w="1735" w:type="dxa"/>
            <w:shd w:val="clear" w:color="auto" w:fill="8DB3E2" w:themeFill="text2" w:themeFillTint="66"/>
          </w:tcPr>
          <w:p w14:paraId="783BD51C"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A6B7C39"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88963A8"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9C112C6"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EFA21C1"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CEDAB34"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4CDA54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04BA31C"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0BD5A18"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B35F3ED"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FDBC78E"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0D836CB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5EEE2C2"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87DCF05"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D642E87" w14:textId="77777777" w:rsidTr="007D5DE2">
        <w:tc>
          <w:tcPr>
            <w:tcW w:w="1735" w:type="dxa"/>
            <w:shd w:val="clear" w:color="auto" w:fill="8DB3E2" w:themeFill="text2" w:themeFillTint="66"/>
          </w:tcPr>
          <w:p w14:paraId="1FE30C2A"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64566D8A"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62B52F82"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BEC690A"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786842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E892FCD"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0FFB9E9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2FF0B60"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657D7272" w14:textId="77777777" w:rsidTr="007D5DE2">
        <w:tc>
          <w:tcPr>
            <w:tcW w:w="1735" w:type="dxa"/>
            <w:shd w:val="clear" w:color="auto" w:fill="8DB3E2" w:themeFill="text2" w:themeFillTint="66"/>
          </w:tcPr>
          <w:p w14:paraId="1759C3E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9BDBDCC"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2F273A7D" w14:textId="77777777" w:rsidR="007D5DE2" w:rsidRDefault="007D5DE2" w:rsidP="0093002B">
            <w:pPr>
              <w:spacing w:before="34" w:line="239" w:lineRule="auto"/>
              <w:ind w:left="108" w:right="-54"/>
              <w:rPr>
                <w:rFonts w:ascii="Arial" w:eastAsia="Arial" w:hAnsi="Arial" w:cs="Arial"/>
                <w:bCs/>
                <w:sz w:val="18"/>
                <w:szCs w:val="18"/>
              </w:rPr>
            </w:pPr>
          </w:p>
          <w:p w14:paraId="0EFB9F29"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6615A1E3"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66F071EE"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14FA9F4" w14:textId="77777777" w:rsidR="007D5DE2" w:rsidRDefault="007D5DE2" w:rsidP="0093002B">
            <w:pPr>
              <w:rPr>
                <w:rFonts w:ascii="Arial" w:hAnsi="Arial" w:cs="Arial"/>
              </w:rPr>
            </w:pPr>
            <w:r w:rsidRPr="00FF3C22">
              <w:rPr>
                <w:rFonts w:ascii="Arial" w:hAnsi="Arial" w:cs="Arial"/>
              </w:rPr>
              <w:t>evidence to back up views.</w:t>
            </w:r>
          </w:p>
          <w:p w14:paraId="5837BE18" w14:textId="77777777" w:rsidR="007D5DE2" w:rsidRPr="00B669B1" w:rsidRDefault="007D5DE2" w:rsidP="0093002B">
            <w:pPr>
              <w:rPr>
                <w:rFonts w:ascii="Arial" w:hAnsi="Arial" w:cs="Arial"/>
              </w:rPr>
            </w:pPr>
          </w:p>
        </w:tc>
        <w:tc>
          <w:tcPr>
            <w:tcW w:w="1736" w:type="dxa"/>
          </w:tcPr>
          <w:p w14:paraId="6D84915B"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1C94CD1"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294B208"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D7EE161" w14:textId="77777777" w:rsidR="007D5DE2" w:rsidRPr="00B669B1" w:rsidRDefault="007D5DE2" w:rsidP="0093002B">
            <w:pPr>
              <w:rPr>
                <w:rFonts w:ascii="Arial" w:hAnsi="Arial" w:cs="Arial"/>
              </w:rPr>
            </w:pPr>
          </w:p>
        </w:tc>
        <w:tc>
          <w:tcPr>
            <w:tcW w:w="1736" w:type="dxa"/>
          </w:tcPr>
          <w:p w14:paraId="1799257A"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693F67A0"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407748B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B2D0A97"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9FC1D98" w14:textId="77777777" w:rsidR="007D5DE2" w:rsidRPr="00B669B1" w:rsidRDefault="007D5DE2" w:rsidP="0093002B">
            <w:pPr>
              <w:rPr>
                <w:rFonts w:ascii="Arial" w:hAnsi="Arial" w:cs="Arial"/>
              </w:rPr>
            </w:pPr>
          </w:p>
        </w:tc>
        <w:tc>
          <w:tcPr>
            <w:tcW w:w="1736" w:type="dxa"/>
          </w:tcPr>
          <w:p w14:paraId="680828C8"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C117552"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4CE9D82"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58320387" w14:textId="77777777" w:rsidTr="007D5DE2">
        <w:tc>
          <w:tcPr>
            <w:tcW w:w="1735" w:type="dxa"/>
            <w:shd w:val="clear" w:color="auto" w:fill="8DB3E2" w:themeFill="text2" w:themeFillTint="66"/>
          </w:tcPr>
          <w:p w14:paraId="189C60AC"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4235777B"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18359116"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A0BC5F1"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0B59D4C"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26031EC"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5F67DEE2"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EDE6E20"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26339C4A" w14:textId="77777777" w:rsidR="007D5DE2" w:rsidRPr="00B669B1" w:rsidRDefault="007D5DE2" w:rsidP="0093002B">
            <w:pPr>
              <w:rPr>
                <w:rFonts w:ascii="Arial" w:hAnsi="Arial" w:cs="Arial"/>
              </w:rPr>
            </w:pPr>
          </w:p>
          <w:p w14:paraId="24FF947B" w14:textId="77777777" w:rsidR="007D5DE2" w:rsidRPr="00B669B1" w:rsidRDefault="007D5DE2" w:rsidP="0093002B">
            <w:pPr>
              <w:rPr>
                <w:rFonts w:ascii="Arial" w:hAnsi="Arial" w:cs="Arial"/>
              </w:rPr>
            </w:pPr>
          </w:p>
        </w:tc>
        <w:tc>
          <w:tcPr>
            <w:tcW w:w="1736" w:type="dxa"/>
          </w:tcPr>
          <w:p w14:paraId="7BF0051A"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4200AF28"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F4C5CFC"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F980604"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62B9275"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709E6586"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7A9A96A"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2D4F1FF"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0E5476BE"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95C05DA"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A596A31"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134BA62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2923CA83" w14:textId="77777777" w:rsidTr="007D5DE2">
        <w:tc>
          <w:tcPr>
            <w:tcW w:w="1735" w:type="dxa"/>
            <w:shd w:val="clear" w:color="auto" w:fill="8DB3E2" w:themeFill="text2" w:themeFillTint="66"/>
          </w:tcPr>
          <w:p w14:paraId="11BE385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983794E"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3D1852B"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7EEA8AD" w14:textId="77777777" w:rsidR="007D5DE2" w:rsidRPr="00ED3ABD" w:rsidRDefault="007D5DE2" w:rsidP="0093002B">
            <w:pPr>
              <w:rPr>
                <w:rFonts w:ascii="Arial" w:hAnsi="Arial" w:cs="Arial"/>
              </w:rPr>
            </w:pPr>
          </w:p>
          <w:p w14:paraId="09C9B77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A8FEFB4"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1EEB8AF5"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4D3EA62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777A0FFE"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20C488F3"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EC6878E"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14B0BAF"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0BFBCA"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71C7253C"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FEC591E"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D1CCBBF" w14:textId="77777777" w:rsidR="007D5DE2" w:rsidRDefault="007D5DE2" w:rsidP="007D5DE2"/>
    <w:p w14:paraId="34C13528" w14:textId="77777777" w:rsidR="007D5DE2" w:rsidRDefault="007D5DE2">
      <w:pPr>
        <w:pStyle w:val="NormalWeb"/>
        <w:rPr>
          <w:rFonts w:ascii="Arial" w:hAnsi="Arial" w:cs="Arial"/>
          <w:color w:val="303B44"/>
          <w:sz w:val="22"/>
          <w:szCs w:val="22"/>
        </w:rPr>
      </w:pPr>
    </w:p>
    <w:p w14:paraId="7321000B" w14:textId="77777777" w:rsidR="00527E60" w:rsidRDefault="00527E60">
      <w:pPr>
        <w:pStyle w:val="NormalWeb"/>
        <w:rPr>
          <w:rFonts w:ascii="Arial" w:hAnsi="Arial" w:cs="Arial"/>
          <w:color w:val="303B44"/>
          <w:sz w:val="22"/>
          <w:szCs w:val="22"/>
        </w:rPr>
      </w:pPr>
    </w:p>
    <w:p w14:paraId="540B8EE5" w14:textId="77777777" w:rsidR="00DE67C2" w:rsidRDefault="00DE67C2">
      <w:pPr>
        <w:pStyle w:val="NormalWeb"/>
        <w:rPr>
          <w:rFonts w:ascii="Arial" w:hAnsi="Arial" w:cs="Arial"/>
          <w:color w:val="303B44"/>
          <w:sz w:val="22"/>
          <w:szCs w:val="22"/>
        </w:rPr>
      </w:pPr>
    </w:p>
    <w:p w14:paraId="5A75CC6B" w14:textId="77777777" w:rsidR="00DE67C2" w:rsidRDefault="00DE67C2">
      <w:pPr>
        <w:pStyle w:val="NormalWeb"/>
        <w:rPr>
          <w:rFonts w:ascii="Arial" w:hAnsi="Arial" w:cs="Arial"/>
          <w:color w:val="303B44"/>
          <w:sz w:val="22"/>
          <w:szCs w:val="22"/>
        </w:rPr>
      </w:pPr>
    </w:p>
    <w:p w14:paraId="74300DEB" w14:textId="77777777" w:rsidR="00DE67C2" w:rsidRDefault="00DE67C2">
      <w:pPr>
        <w:pStyle w:val="NormalWeb"/>
        <w:rPr>
          <w:rFonts w:ascii="Arial" w:hAnsi="Arial" w:cs="Arial"/>
          <w:color w:val="303B44"/>
          <w:sz w:val="22"/>
          <w:szCs w:val="22"/>
        </w:rPr>
      </w:pPr>
    </w:p>
    <w:p w14:paraId="7292E388" w14:textId="77777777" w:rsidR="00DE67C2" w:rsidRDefault="00DE67C2">
      <w:pPr>
        <w:pStyle w:val="NormalWeb"/>
        <w:rPr>
          <w:rFonts w:ascii="Arial" w:hAnsi="Arial" w:cs="Arial"/>
          <w:color w:val="303B44"/>
          <w:sz w:val="22"/>
          <w:szCs w:val="22"/>
        </w:rPr>
      </w:pPr>
    </w:p>
    <w:p w14:paraId="082FDFA8" w14:textId="77777777" w:rsidR="00DE67C2" w:rsidRDefault="00DE67C2">
      <w:pPr>
        <w:pStyle w:val="NormalWeb"/>
        <w:rPr>
          <w:rFonts w:ascii="Arial" w:hAnsi="Arial" w:cs="Arial"/>
          <w:color w:val="303B44"/>
          <w:sz w:val="22"/>
          <w:szCs w:val="22"/>
        </w:rPr>
      </w:pPr>
    </w:p>
    <w:p w14:paraId="2FA3DE43" w14:textId="77777777" w:rsidR="00DE67C2" w:rsidRDefault="00DE67C2">
      <w:pPr>
        <w:pStyle w:val="NormalWeb"/>
        <w:rPr>
          <w:rFonts w:ascii="Arial" w:hAnsi="Arial" w:cs="Arial"/>
          <w:color w:val="303B44"/>
          <w:sz w:val="22"/>
          <w:szCs w:val="22"/>
        </w:rPr>
      </w:pPr>
    </w:p>
    <w:p w14:paraId="3C928CF4" w14:textId="77777777" w:rsidR="00DE67C2" w:rsidRDefault="00DE67C2">
      <w:pPr>
        <w:pStyle w:val="NormalWeb"/>
        <w:rPr>
          <w:rFonts w:ascii="Arial" w:hAnsi="Arial" w:cs="Arial"/>
          <w:color w:val="303B44"/>
          <w:sz w:val="22"/>
          <w:szCs w:val="22"/>
        </w:rPr>
      </w:pPr>
    </w:p>
    <w:p w14:paraId="5D363399" w14:textId="77777777" w:rsidR="00DE67C2" w:rsidRDefault="00DE67C2">
      <w:pPr>
        <w:pStyle w:val="NormalWeb"/>
        <w:rPr>
          <w:rFonts w:ascii="Arial" w:hAnsi="Arial" w:cs="Arial"/>
          <w:color w:val="303B44"/>
          <w:sz w:val="22"/>
          <w:szCs w:val="22"/>
        </w:rPr>
      </w:pPr>
    </w:p>
    <w:p w14:paraId="03664EF3" w14:textId="77777777" w:rsidR="00DE67C2" w:rsidRDefault="00DE67C2">
      <w:pPr>
        <w:pStyle w:val="NormalWeb"/>
        <w:rPr>
          <w:rFonts w:ascii="Arial" w:hAnsi="Arial" w:cs="Arial"/>
          <w:color w:val="303B44"/>
          <w:sz w:val="22"/>
          <w:szCs w:val="22"/>
        </w:rPr>
      </w:pPr>
    </w:p>
    <w:p w14:paraId="06EF7601" w14:textId="77777777" w:rsidR="00DE67C2" w:rsidRDefault="00DE67C2">
      <w:pPr>
        <w:pStyle w:val="NormalWeb"/>
        <w:rPr>
          <w:rFonts w:ascii="Arial" w:hAnsi="Arial" w:cs="Arial"/>
          <w:color w:val="303B44"/>
          <w:sz w:val="22"/>
          <w:szCs w:val="22"/>
        </w:rPr>
      </w:pPr>
    </w:p>
    <w:p w14:paraId="2B8EC0E8" w14:textId="77777777" w:rsidR="00DE67C2" w:rsidRDefault="00DE67C2">
      <w:pPr>
        <w:pStyle w:val="NormalWeb"/>
        <w:rPr>
          <w:rFonts w:ascii="Arial" w:hAnsi="Arial" w:cs="Arial"/>
          <w:color w:val="303B44"/>
          <w:sz w:val="22"/>
          <w:szCs w:val="22"/>
        </w:rPr>
      </w:pPr>
    </w:p>
    <w:p w14:paraId="1E8B5522" w14:textId="77777777" w:rsidR="00DE67C2" w:rsidRDefault="00DE67C2">
      <w:pPr>
        <w:pStyle w:val="NormalWeb"/>
        <w:rPr>
          <w:rFonts w:ascii="Arial" w:hAnsi="Arial" w:cs="Arial"/>
          <w:color w:val="303B44"/>
          <w:sz w:val="22"/>
          <w:szCs w:val="22"/>
        </w:rPr>
      </w:pPr>
    </w:p>
    <w:p w14:paraId="624DAC73" w14:textId="77777777" w:rsidR="00DE67C2" w:rsidRDefault="00DE67C2">
      <w:pPr>
        <w:pStyle w:val="NormalWeb"/>
        <w:rPr>
          <w:rFonts w:ascii="Arial" w:hAnsi="Arial" w:cs="Arial"/>
          <w:color w:val="303B44"/>
          <w:sz w:val="22"/>
          <w:szCs w:val="22"/>
        </w:rPr>
      </w:pPr>
    </w:p>
    <w:p w14:paraId="58DDB355" w14:textId="77777777" w:rsidR="00DE67C2" w:rsidRDefault="00DE67C2">
      <w:pPr>
        <w:pStyle w:val="NormalWeb"/>
        <w:rPr>
          <w:rFonts w:ascii="Arial" w:hAnsi="Arial" w:cs="Arial"/>
          <w:color w:val="303B44"/>
          <w:sz w:val="22"/>
          <w:szCs w:val="22"/>
        </w:rPr>
      </w:pPr>
    </w:p>
    <w:p w14:paraId="4C35B1E0" w14:textId="77777777" w:rsidR="00DE67C2" w:rsidRDefault="00DE67C2">
      <w:pPr>
        <w:pStyle w:val="NormalWeb"/>
        <w:rPr>
          <w:rFonts w:ascii="Arial" w:hAnsi="Arial" w:cs="Arial"/>
          <w:color w:val="303B44"/>
          <w:sz w:val="22"/>
          <w:szCs w:val="22"/>
        </w:rPr>
      </w:pPr>
    </w:p>
    <w:p w14:paraId="42F5AABA" w14:textId="77777777" w:rsidR="00DE67C2" w:rsidRDefault="00DE67C2">
      <w:pPr>
        <w:pStyle w:val="NormalWeb"/>
        <w:rPr>
          <w:rFonts w:ascii="Arial" w:hAnsi="Arial" w:cs="Arial"/>
          <w:color w:val="303B44"/>
          <w:sz w:val="22"/>
          <w:szCs w:val="22"/>
        </w:rPr>
      </w:pPr>
    </w:p>
    <w:p w14:paraId="65A37EEE" w14:textId="77777777" w:rsidR="00DE67C2" w:rsidRDefault="00DE67C2">
      <w:pPr>
        <w:pStyle w:val="NormalWeb"/>
        <w:rPr>
          <w:rFonts w:ascii="Arial" w:hAnsi="Arial" w:cs="Arial"/>
          <w:color w:val="303B44"/>
          <w:sz w:val="22"/>
          <w:szCs w:val="22"/>
        </w:rPr>
      </w:pPr>
    </w:p>
    <w:p w14:paraId="4C4956BD" w14:textId="77777777" w:rsidR="00DE67C2" w:rsidRDefault="00DE67C2">
      <w:pPr>
        <w:pStyle w:val="NormalWeb"/>
        <w:rPr>
          <w:rFonts w:ascii="Arial" w:hAnsi="Arial" w:cs="Arial"/>
          <w:color w:val="303B44"/>
          <w:sz w:val="22"/>
          <w:szCs w:val="22"/>
        </w:rPr>
      </w:pPr>
    </w:p>
    <w:p w14:paraId="3491682D" w14:textId="77777777" w:rsidR="00DE67C2" w:rsidRDefault="00DE67C2">
      <w:pPr>
        <w:pStyle w:val="NormalWeb"/>
        <w:rPr>
          <w:rFonts w:ascii="Arial" w:hAnsi="Arial" w:cs="Arial"/>
          <w:color w:val="303B44"/>
          <w:sz w:val="22"/>
          <w:szCs w:val="22"/>
        </w:rPr>
      </w:pPr>
    </w:p>
    <w:p w14:paraId="4956662E" w14:textId="77777777" w:rsidR="00DE67C2" w:rsidRDefault="00DE67C2">
      <w:pPr>
        <w:pStyle w:val="NormalWeb"/>
        <w:rPr>
          <w:rFonts w:ascii="Arial" w:hAnsi="Arial" w:cs="Arial"/>
          <w:color w:val="303B44"/>
          <w:sz w:val="22"/>
          <w:szCs w:val="22"/>
        </w:rPr>
      </w:pPr>
    </w:p>
    <w:p w14:paraId="129AD8C4" w14:textId="77777777" w:rsidR="00DE67C2" w:rsidRDefault="00DE67C2">
      <w:pPr>
        <w:pStyle w:val="NormalWeb"/>
        <w:rPr>
          <w:rFonts w:ascii="Arial" w:hAnsi="Arial" w:cs="Arial"/>
          <w:color w:val="303B44"/>
          <w:sz w:val="22"/>
          <w:szCs w:val="22"/>
        </w:rPr>
      </w:pPr>
    </w:p>
    <w:p w14:paraId="597A99D0"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2BCDC1" w14:textId="77777777" w:rsidR="00B50EA8" w:rsidRDefault="00B50EA8">
      <w:r>
        <w:separator/>
      </w:r>
    </w:p>
  </w:endnote>
  <w:endnote w:type="continuationSeparator" w:id="0">
    <w:p w14:paraId="7F89F19F"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8787D8" w14:textId="7027922A"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52D7">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52D7">
      <w:rPr>
        <w:b/>
        <w:noProof/>
      </w:rPr>
      <w:t>9</w:t>
    </w:r>
    <w:r w:rsidR="0017512A">
      <w:rPr>
        <w:b/>
        <w:sz w:val="24"/>
        <w:szCs w:val="24"/>
      </w:rPr>
      <w:fldChar w:fldCharType="end"/>
    </w:r>
  </w:p>
  <w:p w14:paraId="08732D3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D2B32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D57971" w14:textId="77777777" w:rsidR="00B50EA8" w:rsidRDefault="00B50EA8">
      <w:r>
        <w:separator/>
      </w:r>
    </w:p>
  </w:footnote>
  <w:footnote w:type="continuationSeparator" w:id="0">
    <w:p w14:paraId="28CA6639"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C901CB3"/>
    <w:multiLevelType w:val="hybridMultilevel"/>
    <w:tmpl w:val="87E018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6F0C6094"/>
    <w:multiLevelType w:val="hybridMultilevel"/>
    <w:tmpl w:val="8D78962E"/>
    <w:lvl w:ilvl="0" w:tplc="D14E4C6C">
      <w:start w:val="1"/>
      <w:numFmt w:val="bullet"/>
      <w:lvlText w:val="•"/>
      <w:lvlJc w:val="left"/>
      <w:pPr>
        <w:tabs>
          <w:tab w:val="num" w:pos="720"/>
        </w:tabs>
        <w:ind w:left="720" w:hanging="360"/>
      </w:pPr>
      <w:rPr>
        <w:rFonts w:ascii="Arial" w:hAnsi="Arial" w:hint="default"/>
      </w:rPr>
    </w:lvl>
    <w:lvl w:ilvl="1" w:tplc="25523712" w:tentative="1">
      <w:start w:val="1"/>
      <w:numFmt w:val="bullet"/>
      <w:lvlText w:val="•"/>
      <w:lvlJc w:val="left"/>
      <w:pPr>
        <w:tabs>
          <w:tab w:val="num" w:pos="1440"/>
        </w:tabs>
        <w:ind w:left="1440" w:hanging="360"/>
      </w:pPr>
      <w:rPr>
        <w:rFonts w:ascii="Arial" w:hAnsi="Arial" w:hint="default"/>
      </w:rPr>
    </w:lvl>
    <w:lvl w:ilvl="2" w:tplc="3800C5A8" w:tentative="1">
      <w:start w:val="1"/>
      <w:numFmt w:val="bullet"/>
      <w:lvlText w:val="•"/>
      <w:lvlJc w:val="left"/>
      <w:pPr>
        <w:tabs>
          <w:tab w:val="num" w:pos="2160"/>
        </w:tabs>
        <w:ind w:left="2160" w:hanging="360"/>
      </w:pPr>
      <w:rPr>
        <w:rFonts w:ascii="Arial" w:hAnsi="Arial" w:hint="default"/>
      </w:rPr>
    </w:lvl>
    <w:lvl w:ilvl="3" w:tplc="32B4A852" w:tentative="1">
      <w:start w:val="1"/>
      <w:numFmt w:val="bullet"/>
      <w:lvlText w:val="•"/>
      <w:lvlJc w:val="left"/>
      <w:pPr>
        <w:tabs>
          <w:tab w:val="num" w:pos="2880"/>
        </w:tabs>
        <w:ind w:left="2880" w:hanging="360"/>
      </w:pPr>
      <w:rPr>
        <w:rFonts w:ascii="Arial" w:hAnsi="Arial" w:hint="default"/>
      </w:rPr>
    </w:lvl>
    <w:lvl w:ilvl="4" w:tplc="C890BE60" w:tentative="1">
      <w:start w:val="1"/>
      <w:numFmt w:val="bullet"/>
      <w:lvlText w:val="•"/>
      <w:lvlJc w:val="left"/>
      <w:pPr>
        <w:tabs>
          <w:tab w:val="num" w:pos="3600"/>
        </w:tabs>
        <w:ind w:left="3600" w:hanging="360"/>
      </w:pPr>
      <w:rPr>
        <w:rFonts w:ascii="Arial" w:hAnsi="Arial" w:hint="default"/>
      </w:rPr>
    </w:lvl>
    <w:lvl w:ilvl="5" w:tplc="07AEE9CA" w:tentative="1">
      <w:start w:val="1"/>
      <w:numFmt w:val="bullet"/>
      <w:lvlText w:val="•"/>
      <w:lvlJc w:val="left"/>
      <w:pPr>
        <w:tabs>
          <w:tab w:val="num" w:pos="4320"/>
        </w:tabs>
        <w:ind w:left="4320" w:hanging="360"/>
      </w:pPr>
      <w:rPr>
        <w:rFonts w:ascii="Arial" w:hAnsi="Arial" w:hint="default"/>
      </w:rPr>
    </w:lvl>
    <w:lvl w:ilvl="6" w:tplc="8750976C" w:tentative="1">
      <w:start w:val="1"/>
      <w:numFmt w:val="bullet"/>
      <w:lvlText w:val="•"/>
      <w:lvlJc w:val="left"/>
      <w:pPr>
        <w:tabs>
          <w:tab w:val="num" w:pos="5040"/>
        </w:tabs>
        <w:ind w:left="5040" w:hanging="360"/>
      </w:pPr>
      <w:rPr>
        <w:rFonts w:ascii="Arial" w:hAnsi="Arial" w:hint="default"/>
      </w:rPr>
    </w:lvl>
    <w:lvl w:ilvl="7" w:tplc="7E144658" w:tentative="1">
      <w:start w:val="1"/>
      <w:numFmt w:val="bullet"/>
      <w:lvlText w:val="•"/>
      <w:lvlJc w:val="left"/>
      <w:pPr>
        <w:tabs>
          <w:tab w:val="num" w:pos="5760"/>
        </w:tabs>
        <w:ind w:left="5760" w:hanging="360"/>
      </w:pPr>
      <w:rPr>
        <w:rFonts w:ascii="Arial" w:hAnsi="Arial" w:hint="default"/>
      </w:rPr>
    </w:lvl>
    <w:lvl w:ilvl="8" w:tplc="34BEE486"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7"/>
  </w:num>
  <w:num w:numId="4">
    <w:abstractNumId w:val="11"/>
  </w:num>
  <w:num w:numId="5">
    <w:abstractNumId w:val="7"/>
  </w:num>
  <w:num w:numId="6">
    <w:abstractNumId w:val="16"/>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4"/>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53B38"/>
    <w:rsid w:val="000822E5"/>
    <w:rsid w:val="000971FC"/>
    <w:rsid w:val="000A2A3A"/>
    <w:rsid w:val="000A492A"/>
    <w:rsid w:val="000D2F80"/>
    <w:rsid w:val="000E413A"/>
    <w:rsid w:val="000F1FA9"/>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C75CF"/>
    <w:rsid w:val="001E1050"/>
    <w:rsid w:val="001E1E1F"/>
    <w:rsid w:val="001E2007"/>
    <w:rsid w:val="001E57C1"/>
    <w:rsid w:val="001F07EF"/>
    <w:rsid w:val="001F4E6F"/>
    <w:rsid w:val="001F50B6"/>
    <w:rsid w:val="001F6D7A"/>
    <w:rsid w:val="0022298F"/>
    <w:rsid w:val="00224849"/>
    <w:rsid w:val="0022746E"/>
    <w:rsid w:val="00235F71"/>
    <w:rsid w:val="002444CA"/>
    <w:rsid w:val="00260DE6"/>
    <w:rsid w:val="002663A8"/>
    <w:rsid w:val="00273FEE"/>
    <w:rsid w:val="0028204E"/>
    <w:rsid w:val="0028591B"/>
    <w:rsid w:val="002878BF"/>
    <w:rsid w:val="00291841"/>
    <w:rsid w:val="00294ABA"/>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B7F16"/>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C5920"/>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B4083"/>
    <w:rsid w:val="009D3EA4"/>
    <w:rsid w:val="009D649C"/>
    <w:rsid w:val="009E4BC1"/>
    <w:rsid w:val="009F5CB2"/>
    <w:rsid w:val="00A03BB8"/>
    <w:rsid w:val="00A16E98"/>
    <w:rsid w:val="00A3505D"/>
    <w:rsid w:val="00A4036F"/>
    <w:rsid w:val="00A406E5"/>
    <w:rsid w:val="00A423D0"/>
    <w:rsid w:val="00A4641C"/>
    <w:rsid w:val="00A53FDD"/>
    <w:rsid w:val="00A55876"/>
    <w:rsid w:val="00A67FB1"/>
    <w:rsid w:val="00A85BFE"/>
    <w:rsid w:val="00AB6FE7"/>
    <w:rsid w:val="00AB7AD7"/>
    <w:rsid w:val="00AD2430"/>
    <w:rsid w:val="00AE41A6"/>
    <w:rsid w:val="00AE6C29"/>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5AB"/>
    <w:rsid w:val="00C93BCB"/>
    <w:rsid w:val="00CB3C2D"/>
    <w:rsid w:val="00CC241A"/>
    <w:rsid w:val="00CE4035"/>
    <w:rsid w:val="00CE65AB"/>
    <w:rsid w:val="00CF4266"/>
    <w:rsid w:val="00D22334"/>
    <w:rsid w:val="00D22D9C"/>
    <w:rsid w:val="00D241F1"/>
    <w:rsid w:val="00D275CB"/>
    <w:rsid w:val="00D30DFA"/>
    <w:rsid w:val="00D463A5"/>
    <w:rsid w:val="00D4710D"/>
    <w:rsid w:val="00D47D25"/>
    <w:rsid w:val="00D62ACD"/>
    <w:rsid w:val="00D934FE"/>
    <w:rsid w:val="00DA36EE"/>
    <w:rsid w:val="00DB116D"/>
    <w:rsid w:val="00DD17CC"/>
    <w:rsid w:val="00DE217A"/>
    <w:rsid w:val="00DE67C2"/>
    <w:rsid w:val="00DF321B"/>
    <w:rsid w:val="00E230E0"/>
    <w:rsid w:val="00E27F15"/>
    <w:rsid w:val="00E51AAC"/>
    <w:rsid w:val="00E66CC0"/>
    <w:rsid w:val="00E728A9"/>
    <w:rsid w:val="00E807D9"/>
    <w:rsid w:val="00E93AD2"/>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52D7"/>
    <w:rsid w:val="00F67644"/>
    <w:rsid w:val="00F70ADA"/>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C99CF9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7769746">
      <w:bodyDiv w:val="1"/>
      <w:marLeft w:val="0"/>
      <w:marRight w:val="0"/>
      <w:marTop w:val="0"/>
      <w:marBottom w:val="0"/>
      <w:divBdr>
        <w:top w:val="none" w:sz="0" w:space="0" w:color="auto"/>
        <w:left w:val="none" w:sz="0" w:space="0" w:color="auto"/>
        <w:bottom w:val="none" w:sz="0" w:space="0" w:color="auto"/>
        <w:right w:val="none" w:sz="0" w:space="0" w:color="auto"/>
      </w:divBdr>
      <w:divsChild>
        <w:div w:id="511115825">
          <w:marLeft w:val="446"/>
          <w:marRight w:val="0"/>
          <w:marTop w:val="0"/>
          <w:marBottom w:val="0"/>
          <w:divBdr>
            <w:top w:val="none" w:sz="0" w:space="0" w:color="auto"/>
            <w:left w:val="none" w:sz="0" w:space="0" w:color="auto"/>
            <w:bottom w:val="none" w:sz="0" w:space="0" w:color="auto"/>
            <w:right w:val="none" w:sz="0" w:space="0" w:color="auto"/>
          </w:divBdr>
        </w:div>
        <w:div w:id="914776944">
          <w:marLeft w:val="446"/>
          <w:marRight w:val="0"/>
          <w:marTop w:val="0"/>
          <w:marBottom w:val="0"/>
          <w:divBdr>
            <w:top w:val="none" w:sz="0" w:space="0" w:color="auto"/>
            <w:left w:val="none" w:sz="0" w:space="0" w:color="auto"/>
            <w:bottom w:val="none" w:sz="0" w:space="0" w:color="auto"/>
            <w:right w:val="none" w:sz="0" w:space="0" w:color="auto"/>
          </w:divBdr>
        </w:div>
        <w:div w:id="39209965">
          <w:marLeft w:val="446"/>
          <w:marRight w:val="0"/>
          <w:marTop w:val="0"/>
          <w:marBottom w:val="0"/>
          <w:divBdr>
            <w:top w:val="none" w:sz="0" w:space="0" w:color="auto"/>
            <w:left w:val="none" w:sz="0" w:space="0" w:color="auto"/>
            <w:bottom w:val="none" w:sz="0" w:space="0" w:color="auto"/>
            <w:right w:val="none" w:sz="0" w:space="0" w:color="auto"/>
          </w:divBdr>
        </w:div>
      </w:divsChild>
    </w:div>
    <w:div w:id="19654551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F1EC6C66121944B20E8A256E827A82" ma:contentTypeVersion="10" ma:contentTypeDescription="Create a new document." ma:contentTypeScope="" ma:versionID="ae18a5e9ad15c6ef1ca8de6cf1b11968">
  <xsd:schema xmlns:xsd="http://www.w3.org/2001/XMLSchema" xmlns:xs="http://www.w3.org/2001/XMLSchema" xmlns:p="http://schemas.microsoft.com/office/2006/metadata/properties" xmlns:ns3="3c121b61-e0ec-4f09-a282-b757bda1fb1d" targetNamespace="http://schemas.microsoft.com/office/2006/metadata/properties" ma:root="true" ma:fieldsID="05411ab1c840dc6f652bea2b66969bbc" ns3:_="">
    <xsd:import namespace="3c121b61-e0ec-4f09-a282-b757bda1fb1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c121b61-e0ec-4f09-a282-b757bda1fb1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6A6FB7-22DB-49FC-8F8E-F88BE2154C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c121b61-e0ec-4f09-a282-b757bda1fb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C88E45-E225-40B4-B532-979595CBB0B9}">
  <ds:schemaRefs>
    <ds:schemaRef ds:uri="http://schemas.microsoft.com/office/2006/metadata/properties"/>
    <ds:schemaRef ds:uri="http://schemas.microsoft.com/office/2006/documentManagement/types"/>
    <ds:schemaRef ds:uri="http://purl.org/dc/terms/"/>
    <ds:schemaRef ds:uri="http://schemas.openxmlformats.org/package/2006/metadata/core-properties"/>
    <ds:schemaRef ds:uri="3c121b61-e0ec-4f09-a282-b757bda1fb1d"/>
    <ds:schemaRef ds:uri="http://purl.org/dc/dcmitype/"/>
    <ds:schemaRef ds:uri="http://schemas.microsoft.com/office/infopath/2007/PartnerControls"/>
    <ds:schemaRef ds:uri="http://purl.org/dc/elements/1.1/"/>
    <ds:schemaRef ds:uri="http://www.w3.org/XML/1998/namespace"/>
  </ds:schemaRefs>
</ds:datastoreItem>
</file>

<file path=customXml/itemProps3.xml><?xml version="1.0" encoding="utf-8"?>
<ds:datastoreItem xmlns:ds="http://schemas.openxmlformats.org/officeDocument/2006/customXml" ds:itemID="{7C460E6A-9560-4958-831E-122B5EB60EE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35</TotalTime>
  <Pages>9</Pages>
  <Words>2976</Words>
  <Characters>16969</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19906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Gavin Traylor</cp:lastModifiedBy>
  <cp:revision>6</cp:revision>
  <cp:lastPrinted>2014-10-10T07:42:00Z</cp:lastPrinted>
  <dcterms:created xsi:type="dcterms:W3CDTF">2020-07-16T10:23:00Z</dcterms:created>
  <dcterms:modified xsi:type="dcterms:W3CDTF">2020-07-17T11:05:00Z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0x010100E2F1EC6C66121944B20E8A256E827A82</vt:lpwstr>
  </property>
</Properties>
</file>