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Sports Development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D8739F" w:rsidRPr="00DB6F88" w:rsidRDefault="00DB6F88" w:rsidP="00152E9D">
            <w:pPr>
              <w:spacing w:before="120" w:after="120"/>
              <w:jc w:val="both"/>
              <w:rPr>
                <w:rFonts w:ascii="Arial" w:hAnsi="Arial" w:cs="Arial"/>
                <w:b/>
                <w:sz w:val="22"/>
                <w:szCs w:val="22"/>
              </w:rPr>
            </w:pPr>
            <w:r w:rsidRPr="00DB6F88">
              <w:rPr>
                <w:rFonts w:ascii="Arial" w:hAnsi="Arial" w:cs="Arial"/>
                <w:b/>
                <w:sz w:val="22"/>
                <w:szCs w:val="22"/>
              </w:rPr>
              <w:t>M5X02089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3375B" w:rsidP="00E51AAC">
            <w:pPr>
              <w:spacing w:before="120" w:after="120"/>
              <w:jc w:val="both"/>
              <w:rPr>
                <w:rFonts w:ascii="Arial" w:hAnsi="Arial" w:cs="Arial"/>
                <w:b/>
                <w:sz w:val="22"/>
                <w:szCs w:val="22"/>
              </w:rPr>
            </w:pPr>
            <w:r>
              <w:rPr>
                <w:rFonts w:ascii="Arial" w:hAnsi="Arial" w:cs="Arial"/>
                <w:b/>
                <w:sz w:val="22"/>
                <w:szCs w:val="22"/>
              </w:rPr>
              <w:t>3</w:t>
            </w:r>
            <w:r w:rsidR="00DB6F88">
              <w:rPr>
                <w:rFonts w:ascii="Arial" w:hAnsi="Arial" w:cs="Arial"/>
                <w:b/>
                <w:sz w:val="22"/>
                <w:szCs w:val="22"/>
              </w:rPr>
              <w:t>5</w:t>
            </w:r>
            <w:r w:rsidR="00D8739F">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3375B" w:rsidP="00D8739F">
            <w:pPr>
              <w:spacing w:before="120" w:after="120"/>
              <w:rPr>
                <w:rFonts w:ascii="Arial" w:hAnsi="Arial" w:cs="Arial"/>
                <w:b/>
                <w:sz w:val="22"/>
                <w:szCs w:val="22"/>
              </w:rPr>
            </w:pPr>
            <w:r>
              <w:rPr>
                <w:rFonts w:ascii="Arial" w:hAnsi="Arial" w:cs="Arial"/>
                <w:b/>
                <w:sz w:val="22"/>
                <w:szCs w:val="22"/>
              </w:rPr>
              <w:t xml:space="preserve">Assignment </w:t>
            </w:r>
            <w:r w:rsidRPr="00027527">
              <w:rPr>
                <w:rFonts w:ascii="Arial" w:hAnsi="Arial" w:cs="Arial"/>
                <w:b/>
                <w:sz w:val="22"/>
                <w:szCs w:val="22"/>
              </w:rPr>
              <w:t>2</w:t>
            </w:r>
            <w:r w:rsidR="00DB6F88" w:rsidRPr="00027527">
              <w:rPr>
                <w:rFonts w:ascii="Calibri" w:hAnsi="Calibri" w:cs="Arial"/>
                <w:sz w:val="22"/>
                <w:szCs w:val="22"/>
              </w:rPr>
              <w:t xml:space="preserve"> </w:t>
            </w:r>
            <w:r w:rsidR="00027527" w:rsidRPr="00027527">
              <w:rPr>
                <w:rFonts w:ascii="Arial" w:hAnsi="Arial" w:cs="Arial"/>
                <w:sz w:val="22"/>
                <w:szCs w:val="22"/>
              </w:rPr>
              <w:t>Planning and analysing community sport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27527" w:rsidP="00DB6F88">
            <w:pPr>
              <w:spacing w:before="120" w:after="120"/>
              <w:jc w:val="both"/>
              <w:rPr>
                <w:rFonts w:ascii="Arial" w:hAnsi="Arial" w:cs="Arial"/>
                <w:b/>
                <w:sz w:val="22"/>
                <w:szCs w:val="22"/>
              </w:rPr>
            </w:pPr>
            <w:r>
              <w:rPr>
                <w:rFonts w:ascii="Arial" w:hAnsi="Arial" w:cs="Arial"/>
                <w:b/>
                <w:sz w:val="22"/>
                <w:szCs w:val="22"/>
              </w:rPr>
              <w:t>10</w:t>
            </w:r>
            <w:r w:rsidR="00DB6F88">
              <w:rPr>
                <w:rFonts w:ascii="Arial" w:hAnsi="Arial" w:cs="Arial"/>
                <w:b/>
                <w:sz w:val="22"/>
                <w:szCs w:val="22"/>
              </w:rPr>
              <w:t>00</w:t>
            </w:r>
            <w:r w:rsidR="00AE3637">
              <w:rPr>
                <w:rFonts w:ascii="Arial" w:hAnsi="Arial" w:cs="Arial"/>
                <w:b/>
                <w:sz w:val="22"/>
                <w:szCs w:val="22"/>
              </w:rPr>
              <w:t xml:space="preserve"> </w:t>
            </w:r>
            <w:r>
              <w:rPr>
                <w:rFonts w:ascii="Arial" w:hAnsi="Arial" w:cs="Arial"/>
                <w:b/>
                <w:sz w:val="22"/>
                <w:szCs w:val="22"/>
              </w:rPr>
              <w:t xml:space="preserve">and a 10 slide powerpoint presentation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8739F" w:rsidP="005F0579">
            <w:pPr>
              <w:spacing w:before="120" w:after="120"/>
              <w:jc w:val="both"/>
              <w:rPr>
                <w:rFonts w:ascii="Arial" w:hAnsi="Arial" w:cs="Arial"/>
                <w:b/>
                <w:sz w:val="22"/>
                <w:szCs w:val="22"/>
              </w:rPr>
            </w:pPr>
            <w:r w:rsidRPr="00D8739F">
              <w:rPr>
                <w:rFonts w:ascii="Arial" w:hAnsi="Arial" w:cs="Arial"/>
                <w:b/>
                <w:sz w:val="22"/>
                <w:szCs w:val="22"/>
              </w:rPr>
              <w:t>Refer to assessment calendar</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90806" w:rsidRPr="00F90806" w:rsidRDefault="00F90806" w:rsidP="00F90806">
            <w:pPr>
              <w:jc w:val="both"/>
              <w:rPr>
                <w:rFonts w:ascii="Arial" w:hAnsi="Arial" w:cs="Arial"/>
                <w:sz w:val="22"/>
                <w:szCs w:val="22"/>
              </w:rPr>
            </w:pPr>
            <w:r w:rsidRPr="00F90806">
              <w:rPr>
                <w:rFonts w:ascii="Arial" w:hAnsi="Arial" w:cs="Arial"/>
                <w:sz w:val="22"/>
                <w:szCs w:val="22"/>
              </w:rPr>
              <w:t xml:space="preserve">Employ key planning skills through analysing, understanding and addressing the sports development needs and capacity for provision in communities. Understand the processes of planning for a sports development project. Have the ability to research information to critically analyse the performance of projects and identify needs. Understand the barriers and issues that affect sports development and participation.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622E1E" w:rsidRDefault="00EE6F25" w:rsidP="005969E2">
      <w:pPr>
        <w:jc w:val="both"/>
        <w:rPr>
          <w:rFonts w:ascii="Arial" w:hAnsi="Arial" w:cs="Arial"/>
          <w:sz w:val="22"/>
          <w:szCs w:val="22"/>
        </w:rPr>
      </w:pPr>
    </w:p>
    <w:p w:rsidR="00F90806" w:rsidRDefault="00F90806" w:rsidP="00F90806">
      <w:pPr>
        <w:jc w:val="both"/>
        <w:rPr>
          <w:sz w:val="24"/>
          <w:szCs w:val="24"/>
        </w:rPr>
      </w:pPr>
      <w:r>
        <w:rPr>
          <w:sz w:val="24"/>
          <w:szCs w:val="24"/>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rsidR="00F90806" w:rsidRDefault="00F90806" w:rsidP="00F90806">
      <w:pPr>
        <w:jc w:val="both"/>
        <w:rPr>
          <w:sz w:val="24"/>
          <w:szCs w:val="24"/>
        </w:rPr>
      </w:pPr>
    </w:p>
    <w:p w:rsidR="00F90806" w:rsidRDefault="00F90806" w:rsidP="00F90806">
      <w:pPr>
        <w:jc w:val="both"/>
        <w:rPr>
          <w:sz w:val="24"/>
          <w:szCs w:val="24"/>
        </w:rPr>
      </w:pPr>
    </w:p>
    <w:p w:rsidR="00F90806" w:rsidRDefault="00F90806" w:rsidP="00F90806">
      <w:pPr>
        <w:jc w:val="both"/>
        <w:rPr>
          <w:sz w:val="24"/>
          <w:szCs w:val="24"/>
        </w:rPr>
      </w:pPr>
      <w:r>
        <w:rPr>
          <w:sz w:val="24"/>
          <w:szCs w:val="24"/>
        </w:rPr>
        <w:t>Assessment component = 35% of overall module</w:t>
      </w:r>
    </w:p>
    <w:p w:rsidR="00F90806" w:rsidRDefault="00F90806" w:rsidP="00F90806">
      <w:pPr>
        <w:jc w:val="both"/>
        <w:rPr>
          <w:sz w:val="24"/>
          <w:szCs w:val="24"/>
        </w:rPr>
      </w:pPr>
    </w:p>
    <w:p w:rsidR="00F90806" w:rsidRDefault="00F90806" w:rsidP="00F90806">
      <w:pPr>
        <w:jc w:val="both"/>
        <w:rPr>
          <w:sz w:val="24"/>
          <w:szCs w:val="24"/>
        </w:rPr>
      </w:pPr>
    </w:p>
    <w:p w:rsidR="00F90806" w:rsidRDefault="00F90806" w:rsidP="00F90806">
      <w:pPr>
        <w:jc w:val="both"/>
        <w:rPr>
          <w:sz w:val="24"/>
          <w:szCs w:val="24"/>
          <w:u w:val="single"/>
        </w:rPr>
      </w:pPr>
      <w:r w:rsidRPr="003B5F00">
        <w:rPr>
          <w:b/>
          <w:sz w:val="24"/>
          <w:szCs w:val="24"/>
          <w:u w:val="single"/>
        </w:rPr>
        <w:t>TASK</w:t>
      </w:r>
      <w:r>
        <w:rPr>
          <w:b/>
          <w:sz w:val="24"/>
          <w:szCs w:val="24"/>
          <w:u w:val="single"/>
        </w:rPr>
        <w:t>S</w:t>
      </w:r>
      <w:r w:rsidRPr="003B5F00">
        <w:rPr>
          <w:b/>
          <w:sz w:val="24"/>
          <w:szCs w:val="24"/>
          <w:u w:val="single"/>
        </w:rPr>
        <w:t xml:space="preserve"> </w:t>
      </w:r>
    </w:p>
    <w:p w:rsidR="00F90806" w:rsidRDefault="00F90806" w:rsidP="00F90806">
      <w:pPr>
        <w:jc w:val="both"/>
        <w:rPr>
          <w:sz w:val="24"/>
          <w:szCs w:val="24"/>
          <w:u w:val="single"/>
        </w:rPr>
      </w:pPr>
    </w:p>
    <w:p w:rsidR="00F90806" w:rsidRPr="006A358F" w:rsidRDefault="00F90806" w:rsidP="00F90806">
      <w:pPr>
        <w:jc w:val="both"/>
        <w:rPr>
          <w:rFonts w:ascii="Calibri" w:hAnsi="Calibri" w:cs="Arial"/>
          <w:b/>
          <w:color w:val="000000"/>
          <w:sz w:val="22"/>
          <w:szCs w:val="22"/>
        </w:rPr>
      </w:pPr>
      <w:r>
        <w:rPr>
          <w:rFonts w:ascii="Calibri" w:hAnsi="Calibri"/>
          <w:b/>
          <w:sz w:val="22"/>
          <w:szCs w:val="22"/>
        </w:rPr>
        <w:t xml:space="preserve">Task A </w:t>
      </w:r>
      <w:r w:rsidRPr="006A358F">
        <w:rPr>
          <w:rFonts w:ascii="Calibri" w:hAnsi="Calibri"/>
          <w:b/>
          <w:sz w:val="22"/>
          <w:szCs w:val="22"/>
        </w:rPr>
        <w:t>(</w:t>
      </w:r>
      <w:r>
        <w:rPr>
          <w:rFonts w:ascii="Calibri" w:hAnsi="Calibri"/>
          <w:b/>
          <w:sz w:val="22"/>
          <w:szCs w:val="22"/>
        </w:rPr>
        <w:t>40</w:t>
      </w:r>
      <w:r w:rsidRPr="006A358F">
        <w:rPr>
          <w:rFonts w:ascii="Calibri" w:hAnsi="Calibri" w:cs="Arial"/>
          <w:b/>
          <w:bCs/>
          <w:color w:val="000000"/>
          <w:sz w:val="22"/>
          <w:szCs w:val="22"/>
        </w:rPr>
        <w:t xml:space="preserve">% weighting, </w:t>
      </w:r>
      <w:r>
        <w:rPr>
          <w:rFonts w:ascii="Calibri" w:hAnsi="Calibri" w:cs="Arial"/>
          <w:b/>
          <w:bCs/>
          <w:color w:val="000000"/>
          <w:sz w:val="22"/>
          <w:szCs w:val="22"/>
        </w:rPr>
        <w:t>10 minute presentation</w:t>
      </w:r>
      <w:r w:rsidRPr="006A358F">
        <w:rPr>
          <w:rFonts w:ascii="Calibri" w:hAnsi="Calibri" w:cs="Arial"/>
          <w:b/>
          <w:bCs/>
          <w:color w:val="000000"/>
          <w:sz w:val="22"/>
          <w:szCs w:val="22"/>
        </w:rPr>
        <w:t>).</w:t>
      </w:r>
      <w:r>
        <w:rPr>
          <w:rFonts w:ascii="Calibri" w:hAnsi="Calibri" w:cs="Arial"/>
          <w:b/>
          <w:bCs/>
          <w:color w:val="000000"/>
          <w:sz w:val="22"/>
          <w:szCs w:val="22"/>
        </w:rPr>
        <w:t xml:space="preserve"> 10 slides maximum </w:t>
      </w:r>
    </w:p>
    <w:p w:rsidR="00F90806" w:rsidRPr="002503E5" w:rsidRDefault="00F90806" w:rsidP="00F90806">
      <w:pPr>
        <w:rPr>
          <w:rFonts w:ascii="Calibri" w:hAnsi="Calibri"/>
          <w:sz w:val="22"/>
          <w:szCs w:val="22"/>
        </w:rPr>
      </w:pPr>
    </w:p>
    <w:p w:rsidR="00F90806" w:rsidRDefault="00F90806" w:rsidP="00F90806">
      <w:pPr>
        <w:jc w:val="both"/>
        <w:textAlignment w:val="baseline"/>
        <w:rPr>
          <w:rFonts w:ascii="Calibri" w:hAnsi="Calibri" w:cs="Arial"/>
          <w:color w:val="000000"/>
          <w:sz w:val="22"/>
          <w:szCs w:val="22"/>
        </w:rPr>
      </w:pPr>
      <w:r w:rsidRPr="002503E5">
        <w:rPr>
          <w:rFonts w:ascii="Calibri" w:hAnsi="Calibri" w:cs="Arial"/>
          <w:color w:val="000000"/>
          <w:sz w:val="22"/>
          <w:szCs w:val="22"/>
        </w:rPr>
        <w:t xml:space="preserve">Students are required to work as an individual to produce </w:t>
      </w:r>
      <w:r>
        <w:rPr>
          <w:rFonts w:ascii="Calibri" w:hAnsi="Calibri" w:cs="Arial"/>
          <w:color w:val="000000"/>
          <w:sz w:val="22"/>
          <w:szCs w:val="22"/>
        </w:rPr>
        <w:t xml:space="preserve">a presentation that will be presented to peers and potential funding organizations and partners. Use audio and visual aids to support your presentation. Students must be persuasive and respond to questions from the audience. </w:t>
      </w:r>
    </w:p>
    <w:p w:rsidR="00F90806"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Your task:</w:t>
      </w:r>
    </w:p>
    <w:p w:rsidR="00F90806"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You have been asked to develop a new sustainable activity session to engage 7-11 year olds in physical activity / sport at the Llangatwg Community School facility. Highlight- your research, ideas for engaging this group, how you will develop the session, potential partners / funding and key recommendations. </w:t>
      </w:r>
    </w:p>
    <w:p w:rsidR="00F90806"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sidRPr="0059789A">
        <w:rPr>
          <w:rFonts w:ascii="Calibri" w:hAnsi="Calibri" w:cs="Arial"/>
          <w:color w:val="000000"/>
          <w:sz w:val="22"/>
          <w:szCs w:val="22"/>
        </w:rPr>
        <w:t xml:space="preserve"> </w:t>
      </w:r>
    </w:p>
    <w:p w:rsidR="00F90806" w:rsidRPr="006A358F" w:rsidRDefault="00F90806" w:rsidP="00F90806">
      <w:pPr>
        <w:textAlignment w:val="baseline"/>
        <w:rPr>
          <w:rFonts w:ascii="Calibri" w:hAnsi="Calibri" w:cs="Arial"/>
          <w:b/>
          <w:color w:val="000000"/>
          <w:sz w:val="22"/>
          <w:szCs w:val="22"/>
        </w:rPr>
      </w:pPr>
      <w:r>
        <w:rPr>
          <w:rFonts w:ascii="Calibri" w:hAnsi="Calibri"/>
          <w:b/>
          <w:sz w:val="22"/>
          <w:szCs w:val="22"/>
        </w:rPr>
        <w:t xml:space="preserve">Task B </w:t>
      </w:r>
      <w:r w:rsidRPr="006A358F">
        <w:rPr>
          <w:rFonts w:ascii="Calibri" w:hAnsi="Calibri"/>
          <w:b/>
          <w:sz w:val="22"/>
          <w:szCs w:val="22"/>
        </w:rPr>
        <w:t>(</w:t>
      </w:r>
      <w:r>
        <w:rPr>
          <w:rFonts w:ascii="Calibri" w:hAnsi="Calibri" w:cs="Arial"/>
          <w:b/>
          <w:bCs/>
          <w:color w:val="000000"/>
          <w:sz w:val="22"/>
          <w:szCs w:val="22"/>
        </w:rPr>
        <w:t>60</w:t>
      </w:r>
      <w:r w:rsidRPr="006A358F">
        <w:rPr>
          <w:rFonts w:ascii="Calibri" w:hAnsi="Calibri" w:cs="Arial"/>
          <w:b/>
          <w:bCs/>
          <w:color w:val="000000"/>
          <w:sz w:val="22"/>
          <w:szCs w:val="22"/>
        </w:rPr>
        <w:t xml:space="preserve">% weighting, approximately </w:t>
      </w:r>
      <w:r>
        <w:rPr>
          <w:rFonts w:ascii="Calibri" w:hAnsi="Calibri" w:cs="Arial"/>
          <w:b/>
          <w:bCs/>
          <w:color w:val="000000"/>
          <w:sz w:val="22"/>
          <w:szCs w:val="22"/>
        </w:rPr>
        <w:t>1000</w:t>
      </w:r>
      <w:r w:rsidRPr="006A358F">
        <w:rPr>
          <w:rFonts w:ascii="Calibri" w:hAnsi="Calibri" w:cs="Arial"/>
          <w:b/>
          <w:bCs/>
          <w:color w:val="000000"/>
          <w:sz w:val="22"/>
          <w:szCs w:val="22"/>
        </w:rPr>
        <w:t xml:space="preserve"> words).</w:t>
      </w:r>
    </w:p>
    <w:p w:rsidR="00F90806" w:rsidRPr="0059789A" w:rsidRDefault="00F90806" w:rsidP="00F90806">
      <w:pPr>
        <w:jc w:val="both"/>
        <w:textAlignment w:val="baseline"/>
        <w:rPr>
          <w:rFonts w:ascii="Calibri" w:hAnsi="Calibri" w:cs="Arial"/>
          <w:color w:val="000000"/>
          <w:sz w:val="22"/>
          <w:szCs w:val="22"/>
        </w:rPr>
      </w:pPr>
    </w:p>
    <w:p w:rsidR="00F90806" w:rsidRDefault="00F90806" w:rsidP="00F90806">
      <w:pPr>
        <w:jc w:val="both"/>
        <w:textAlignment w:val="baseline"/>
        <w:rPr>
          <w:rFonts w:ascii="Calibri" w:hAnsi="Calibri" w:cs="Arial"/>
          <w:color w:val="000000"/>
          <w:sz w:val="22"/>
          <w:szCs w:val="22"/>
        </w:rPr>
      </w:pPr>
      <w:r>
        <w:rPr>
          <w:rFonts w:ascii="Calibri" w:hAnsi="Calibri" w:cs="Arial"/>
          <w:color w:val="000000"/>
          <w:sz w:val="22"/>
          <w:szCs w:val="22"/>
        </w:rPr>
        <w:t xml:space="preserve">Students are required to complete </w:t>
      </w:r>
      <w:r>
        <w:rPr>
          <w:rFonts w:ascii="Calibri" w:hAnsi="Calibri" w:cs="Arial"/>
          <w:color w:val="000000"/>
          <w:sz w:val="22"/>
          <w:szCs w:val="22"/>
        </w:rPr>
        <w:t>a SWOT analysis on the Meadow View Sports Complex</w:t>
      </w:r>
      <w:r>
        <w:rPr>
          <w:rFonts w:ascii="Calibri" w:hAnsi="Calibri" w:cs="Arial"/>
          <w:color w:val="000000"/>
          <w:sz w:val="22"/>
          <w:szCs w:val="22"/>
        </w:rPr>
        <w:t xml:space="preserve"> </w:t>
      </w:r>
      <w:r>
        <w:rPr>
          <w:rFonts w:ascii="Calibri" w:hAnsi="Calibri" w:cs="Arial"/>
          <w:color w:val="000000"/>
          <w:sz w:val="22"/>
          <w:szCs w:val="22"/>
        </w:rPr>
        <w:t>and its service as a football and physical activity facility</w:t>
      </w:r>
      <w:r>
        <w:rPr>
          <w:rFonts w:ascii="Calibri" w:hAnsi="Calibri" w:cs="Arial"/>
          <w:color w:val="000000"/>
          <w:sz w:val="22"/>
          <w:szCs w:val="22"/>
        </w:rPr>
        <w:t>. Use the template to critically analyse</w:t>
      </w:r>
      <w:r>
        <w:rPr>
          <w:rFonts w:ascii="Calibri" w:hAnsi="Calibri" w:cs="Arial"/>
          <w:color w:val="000000"/>
          <w:sz w:val="22"/>
          <w:szCs w:val="22"/>
        </w:rPr>
        <w:t xml:space="preserve"> the complex and its offer</w:t>
      </w:r>
      <w:r>
        <w:rPr>
          <w:rFonts w:ascii="Calibri" w:hAnsi="Calibri" w:cs="Arial"/>
          <w:color w:val="000000"/>
          <w:sz w:val="22"/>
          <w:szCs w:val="22"/>
        </w:rPr>
        <w:t xml:space="preserve"> and carry out research in order to identify opportunities for future development whilst considering potential threats to the </w:t>
      </w:r>
      <w:r>
        <w:rPr>
          <w:rFonts w:ascii="Calibri" w:hAnsi="Calibri" w:cs="Arial"/>
          <w:color w:val="000000"/>
          <w:sz w:val="22"/>
          <w:szCs w:val="22"/>
        </w:rPr>
        <w:t>organisation</w:t>
      </w:r>
      <w:r>
        <w:rPr>
          <w:rFonts w:ascii="Calibri" w:hAnsi="Calibri" w:cs="Arial"/>
          <w:color w:val="000000"/>
          <w:sz w:val="22"/>
          <w:szCs w:val="22"/>
        </w:rPr>
        <w:t>.</w:t>
      </w:r>
      <w:r>
        <w:rPr>
          <w:rFonts w:ascii="Calibri" w:hAnsi="Calibri" w:cs="Arial"/>
          <w:color w:val="000000"/>
          <w:sz w:val="22"/>
          <w:szCs w:val="22"/>
        </w:rPr>
        <w:t xml:space="preserve"> </w:t>
      </w:r>
      <w:r>
        <w:rPr>
          <w:rFonts w:ascii="Calibri" w:hAnsi="Calibri" w:cs="Arial"/>
          <w:color w:val="000000"/>
          <w:sz w:val="22"/>
          <w:szCs w:val="22"/>
        </w:rP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4D5E9B" w:rsidP="00622E1E">
      <w:pPr>
        <w:jc w:val="both"/>
        <w:rPr>
          <w:rFonts w:ascii="Arial" w:hAnsi="Arial" w:cs="Arial"/>
          <w:sz w:val="22"/>
          <w:szCs w:val="22"/>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F431ED" w:rsidRPr="00F431ED" w:rsidRDefault="008042F0" w:rsidP="00F431ED">
      <w:pPr>
        <w:jc w:val="both"/>
        <w:rPr>
          <w:rFonts w:asciiTheme="minorHAnsi" w:hAnsiTheme="minorHAns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w:t>
      </w:r>
      <w:r w:rsidR="00622E1E" w:rsidRPr="00F431ED">
        <w:rPr>
          <w:rFonts w:ascii="Arial" w:hAnsi="Arial" w:cs="Arial"/>
          <w:i/>
          <w:sz w:val="22"/>
          <w:szCs w:val="22"/>
        </w:rPr>
        <w:t>Consider the structures and avenues that organisations may explore to develop community based sports programs</w:t>
      </w:r>
      <w:r w:rsidR="00622E1E" w:rsidRPr="00F431ED">
        <w:rPr>
          <w:rFonts w:ascii="Arial" w:hAnsi="Arial" w:cs="Arial"/>
          <w:sz w:val="22"/>
          <w:szCs w:val="22"/>
        </w:rPr>
        <w:t xml:space="preserve">. </w:t>
      </w:r>
      <w:r w:rsidR="00F431ED" w:rsidRPr="00F431ED">
        <w:rPr>
          <w:rFonts w:ascii="Arial" w:hAnsi="Arial" w:cs="Arial"/>
          <w:i/>
          <w:sz w:val="22"/>
          <w:szCs w:val="22"/>
        </w:rPr>
        <w:t>Consider relevant literature in relation to the principles and processes of sports development. Consider avenues that organisations may explore to access grant funding for projects.</w:t>
      </w:r>
    </w:p>
    <w:p w:rsidR="00622E1E" w:rsidRPr="00622E1E" w:rsidRDefault="00622E1E" w:rsidP="00622E1E">
      <w:pPr>
        <w:jc w:val="both"/>
        <w:rPr>
          <w:rFonts w:ascii="Arial" w:hAnsi="Arial" w:cs="Arial"/>
          <w:i/>
          <w:sz w:val="22"/>
          <w:szCs w:val="22"/>
        </w:rPr>
      </w:pPr>
    </w:p>
    <w:p w:rsidR="00C01A3F" w:rsidRPr="00D8739F"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Consider all literature and demonstrate your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rsidR="00D22D9C" w:rsidRPr="00622E1E" w:rsidRDefault="00D22D9C"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F431ED">
        <w:rPr>
          <w:rFonts w:ascii="Arial" w:hAnsi="Arial" w:cs="Arial"/>
          <w:i/>
          <w:sz w:val="22"/>
          <w:szCs w:val="22"/>
        </w:rPr>
        <w:t>services and functions of a given organisation</w:t>
      </w:r>
      <w:r w:rsidR="00622E1E">
        <w:rPr>
          <w:rFonts w:ascii="Arial" w:hAnsi="Arial" w:cs="Arial"/>
          <w:i/>
          <w:sz w:val="22"/>
          <w:szCs w:val="22"/>
        </w:rPr>
        <w:t xml:space="preserve">, </w:t>
      </w:r>
      <w:r w:rsidR="00F431ED">
        <w:rPr>
          <w:rFonts w:ascii="Arial" w:hAnsi="Arial" w:cs="Arial"/>
          <w:i/>
          <w:sz w:val="22"/>
          <w:szCs w:val="22"/>
        </w:rPr>
        <w:t>look at specific facilities and areas and carry out research to develop a project / activity session</w:t>
      </w:r>
      <w:r w:rsidR="00622E1E">
        <w:rPr>
          <w:rFonts w:ascii="Arial" w:hAnsi="Arial" w:cs="Arial"/>
          <w:i/>
          <w:sz w:val="22"/>
          <w:szCs w:val="22"/>
        </w:rPr>
        <w:t xml:space="preserve">. </w:t>
      </w:r>
    </w:p>
    <w:p w:rsidR="00622E1E" w:rsidRPr="00A406E5" w:rsidRDefault="00622E1E"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 xml:space="preserve">Link key themes to relevant examples and identify barriers to sports participation. Understand what it takes to create a successful and sustainable sports development </w:t>
      </w:r>
      <w:r w:rsidR="00F431ED">
        <w:rPr>
          <w:rFonts w:ascii="Arial" w:hAnsi="Arial" w:cs="Arial"/>
          <w:i/>
          <w:sz w:val="22"/>
          <w:szCs w:val="22"/>
        </w:rPr>
        <w:t>session.</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31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31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20FD5" w:rsidP="00152E9D">
            <w:pPr>
              <w:jc w:val="center"/>
              <w:rPr>
                <w:rFonts w:ascii="Arial" w:hAnsi="Arial" w:cs="Arial"/>
                <w:sz w:val="32"/>
              </w:rPr>
            </w:pPr>
            <w:r>
              <w:rPr>
                <w:rFonts w:ascii="Arial" w:hAnsi="Arial" w:cs="Arial"/>
                <w:sz w:val="32"/>
              </w:rPr>
              <w:t>2</w:t>
            </w:r>
            <w:r w:rsidR="00F431E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31ED" w:rsidP="00152E9D">
            <w:pPr>
              <w:jc w:val="center"/>
              <w:rPr>
                <w:rFonts w:ascii="Arial" w:hAnsi="Arial" w:cs="Arial"/>
                <w:sz w:val="32"/>
              </w:rPr>
            </w:pPr>
            <w:r>
              <w:rPr>
                <w:rFonts w:ascii="Arial" w:hAnsi="Arial" w:cs="Arial"/>
                <w:sz w:val="32"/>
              </w:rPr>
              <w:t>25</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042A" w:rsidRDefault="00E3042A">
      <w:r>
        <w:separator/>
      </w:r>
    </w:p>
  </w:endnote>
  <w:endnote w:type="continuationSeparator" w:id="0">
    <w:p w:rsidR="00E3042A" w:rsidRDefault="00E304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31E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31ED">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042A" w:rsidRDefault="00E3042A">
      <w:r>
        <w:separator/>
      </w:r>
    </w:p>
  </w:footnote>
  <w:footnote w:type="continuationSeparator" w:id="0">
    <w:p w:rsidR="00E3042A" w:rsidRDefault="00E3042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FD5"/>
    <w:rsid w:val="00026B02"/>
    <w:rsid w:val="00027527"/>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21B8"/>
    <w:rsid w:val="003223E0"/>
    <w:rsid w:val="0033375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3878"/>
    <w:rsid w:val="00844A0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CA6"/>
    <w:rsid w:val="00C61FC2"/>
    <w:rsid w:val="00C705F9"/>
    <w:rsid w:val="00C80F0F"/>
    <w:rsid w:val="00C8667A"/>
    <w:rsid w:val="00C93BCB"/>
    <w:rsid w:val="00CC241A"/>
    <w:rsid w:val="00CE03EF"/>
    <w:rsid w:val="00CE4035"/>
    <w:rsid w:val="00CE65AB"/>
    <w:rsid w:val="00CF4266"/>
    <w:rsid w:val="00D22D9C"/>
    <w:rsid w:val="00D241F1"/>
    <w:rsid w:val="00D275CB"/>
    <w:rsid w:val="00D30DFA"/>
    <w:rsid w:val="00D463A5"/>
    <w:rsid w:val="00D4710D"/>
    <w:rsid w:val="00D47D25"/>
    <w:rsid w:val="00D62ACD"/>
    <w:rsid w:val="00D8739F"/>
    <w:rsid w:val="00D931FE"/>
    <w:rsid w:val="00DA36EE"/>
    <w:rsid w:val="00DB116D"/>
    <w:rsid w:val="00DB6F88"/>
    <w:rsid w:val="00DD17CC"/>
    <w:rsid w:val="00DE217A"/>
    <w:rsid w:val="00DF321B"/>
    <w:rsid w:val="00E230E0"/>
    <w:rsid w:val="00E27F15"/>
    <w:rsid w:val="00E3042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1ED"/>
    <w:rsid w:val="00F442A7"/>
    <w:rsid w:val="00F57A89"/>
    <w:rsid w:val="00F61A20"/>
    <w:rsid w:val="00F63DD9"/>
    <w:rsid w:val="00F67644"/>
    <w:rsid w:val="00F8381F"/>
    <w:rsid w:val="00F90806"/>
    <w:rsid w:val="00FA04CD"/>
    <w:rsid w:val="00FA25F5"/>
    <w:rsid w:val="00FA2810"/>
    <w:rsid w:val="00FA68F8"/>
    <w:rsid w:val="00FB1DC0"/>
    <w:rsid w:val="00FB3B4E"/>
    <w:rsid w:val="00FB40C1"/>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10</Pages>
  <Words>3689</Words>
  <Characters>21030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Napieralla</cp:lastModifiedBy>
  <cp:revision>3</cp:revision>
  <cp:lastPrinted>2014-10-10T07:42:00Z</cp:lastPrinted>
  <dcterms:created xsi:type="dcterms:W3CDTF">2018-09-10T12:18:00Z</dcterms:created>
  <dcterms:modified xsi:type="dcterms:W3CDTF">2018-09-10T12:48:00Z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