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99DD46" w14:textId="59F23D96" w:rsidR="00E545CA" w:rsidRDefault="00E253BC">
      <w:r>
        <w:rPr>
          <w:noProof/>
        </w:rPr>
        <w:drawing>
          <wp:inline distT="0" distB="0" distL="0" distR="0" wp14:anchorId="3D318606" wp14:editId="2FEF688D">
            <wp:extent cx="4219575" cy="1123950"/>
            <wp:effectExtent l="0" t="0" r="0" b="0"/>
            <wp:docPr id="51126836" name="Picture 51126836" descr="A logo of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36" name="Picture 51126836" descr="A logo of a university&#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219575" cy="1123950"/>
                    </a:xfrm>
                    <a:prstGeom prst="rect">
                      <a:avLst/>
                    </a:prstGeom>
                  </pic:spPr>
                </pic:pic>
              </a:graphicData>
            </a:graphic>
          </wp:inline>
        </w:drawing>
      </w:r>
    </w:p>
    <w:p w14:paraId="0D719D68" w14:textId="77777777" w:rsidR="00E253BC" w:rsidRDefault="00E253BC" w:rsidP="00E253BC">
      <w:pPr>
        <w:spacing w:line="276" w:lineRule="auto"/>
        <w:rPr>
          <w:rFonts w:ascii="Arial" w:hAnsi="Arial" w:cs="Arial"/>
          <w:sz w:val="22"/>
          <w:szCs w:val="22"/>
        </w:rPr>
      </w:pPr>
    </w:p>
    <w:p w14:paraId="38EEC40C" w14:textId="77777777" w:rsidR="00E253BC" w:rsidRDefault="00E253BC" w:rsidP="00E253BC">
      <w:pPr>
        <w:spacing w:line="276" w:lineRule="auto"/>
        <w:rPr>
          <w:rFonts w:ascii="Arial" w:hAnsi="Arial" w:cs="Arial"/>
          <w:sz w:val="22"/>
          <w:szCs w:val="22"/>
        </w:rPr>
      </w:pPr>
    </w:p>
    <w:p w14:paraId="0F3C878A" w14:textId="5AB04FB5" w:rsidR="00E253BC" w:rsidRPr="0036125B" w:rsidRDefault="00E253BC" w:rsidP="00E253BC">
      <w:pPr>
        <w:spacing w:line="276" w:lineRule="auto"/>
        <w:rPr>
          <w:rFonts w:ascii="Arial" w:hAnsi="Arial" w:cs="Arial"/>
          <w:sz w:val="22"/>
          <w:szCs w:val="22"/>
        </w:rPr>
      </w:pPr>
      <w:r w:rsidRPr="0036125B">
        <w:rPr>
          <w:rFonts w:ascii="Arial" w:hAnsi="Arial" w:cs="Arial"/>
          <w:sz w:val="22"/>
          <w:szCs w:val="22"/>
        </w:rPr>
        <w:t xml:space="preserve">Daniela </w:t>
      </w:r>
      <w:proofErr w:type="spellStart"/>
      <w:r w:rsidRPr="0036125B">
        <w:rPr>
          <w:rFonts w:ascii="Arial" w:hAnsi="Arial" w:cs="Arial"/>
          <w:sz w:val="22"/>
          <w:szCs w:val="22"/>
        </w:rPr>
        <w:t>Veselinova</w:t>
      </w:r>
      <w:proofErr w:type="spellEnd"/>
      <w:r w:rsidRPr="0036125B">
        <w:rPr>
          <w:rFonts w:ascii="Arial" w:hAnsi="Arial" w:cs="Arial"/>
          <w:sz w:val="22"/>
          <w:szCs w:val="22"/>
        </w:rPr>
        <w:t xml:space="preserve"> Vasileva</w:t>
      </w:r>
    </w:p>
    <w:p w14:paraId="20286305" w14:textId="77777777" w:rsidR="00E253BC" w:rsidRPr="0036125B" w:rsidRDefault="00E253BC" w:rsidP="00E253BC">
      <w:pPr>
        <w:spacing w:line="276" w:lineRule="auto"/>
        <w:rPr>
          <w:rFonts w:ascii="Arial" w:hAnsi="Arial" w:cs="Arial"/>
          <w:sz w:val="22"/>
          <w:szCs w:val="22"/>
        </w:rPr>
      </w:pPr>
      <w:r w:rsidRPr="0036125B">
        <w:rPr>
          <w:rFonts w:ascii="Arial" w:hAnsi="Arial" w:cs="Arial"/>
          <w:sz w:val="22"/>
          <w:szCs w:val="22"/>
        </w:rPr>
        <w:t>2235335</w:t>
      </w:r>
    </w:p>
    <w:p w14:paraId="486B7EE6" w14:textId="77777777" w:rsidR="00E253BC" w:rsidRPr="0036125B" w:rsidRDefault="00E253BC" w:rsidP="00E253BC">
      <w:pPr>
        <w:spacing w:line="276" w:lineRule="auto"/>
        <w:rPr>
          <w:rFonts w:ascii="Arial" w:hAnsi="Arial" w:cs="Arial"/>
          <w:sz w:val="22"/>
          <w:szCs w:val="22"/>
        </w:rPr>
      </w:pPr>
      <w:r w:rsidRPr="0036125B">
        <w:rPr>
          <w:rFonts w:ascii="Arial" w:hAnsi="Arial" w:cs="Arial"/>
          <w:sz w:val="22"/>
          <w:szCs w:val="22"/>
        </w:rPr>
        <w:t>BABM</w:t>
      </w:r>
    </w:p>
    <w:p w14:paraId="5EF00D5A" w14:textId="77777777" w:rsidR="00E253BC" w:rsidRPr="0036125B" w:rsidRDefault="00E253BC" w:rsidP="00E253BC">
      <w:pPr>
        <w:spacing w:line="276" w:lineRule="auto"/>
        <w:rPr>
          <w:rFonts w:ascii="Arial" w:hAnsi="Arial" w:cs="Arial"/>
          <w:sz w:val="22"/>
          <w:szCs w:val="22"/>
        </w:rPr>
      </w:pPr>
      <w:r w:rsidRPr="0036125B">
        <w:rPr>
          <w:rFonts w:ascii="Arial" w:hAnsi="Arial" w:cs="Arial"/>
          <w:sz w:val="22"/>
          <w:szCs w:val="22"/>
        </w:rPr>
        <w:t xml:space="preserve">LCBB5001, Entrepreneurship  </w:t>
      </w:r>
    </w:p>
    <w:p w14:paraId="3A3D20B2" w14:textId="77777777" w:rsidR="00E253BC" w:rsidRPr="0036125B" w:rsidRDefault="00E253BC" w:rsidP="00E253BC">
      <w:pPr>
        <w:spacing w:line="276" w:lineRule="auto"/>
        <w:rPr>
          <w:rFonts w:ascii="Arial" w:hAnsi="Arial" w:cs="Arial"/>
          <w:sz w:val="22"/>
          <w:szCs w:val="22"/>
        </w:rPr>
      </w:pPr>
      <w:r w:rsidRPr="0036125B">
        <w:rPr>
          <w:rFonts w:ascii="Arial" w:hAnsi="Arial" w:cs="Arial"/>
          <w:sz w:val="22"/>
          <w:szCs w:val="22"/>
        </w:rPr>
        <w:t>Amer Kareem</w:t>
      </w:r>
    </w:p>
    <w:p w14:paraId="4D2A6AE5" w14:textId="77777777" w:rsidR="00E253BC" w:rsidRDefault="00E253BC"/>
    <w:p w14:paraId="42E9C180" w14:textId="77777777" w:rsidR="00825C62" w:rsidRDefault="00825C62"/>
    <w:p w14:paraId="51E9D82D" w14:textId="77777777" w:rsidR="00825C62" w:rsidRDefault="00825C62"/>
    <w:p w14:paraId="76171BA4" w14:textId="77777777" w:rsidR="00825C62" w:rsidRDefault="00825C62"/>
    <w:p w14:paraId="5025BFFF" w14:textId="77777777" w:rsidR="00E253BC" w:rsidRDefault="00E253BC"/>
    <w:p w14:paraId="5C47B149" w14:textId="77777777" w:rsidR="00E253BC" w:rsidRDefault="00E253BC"/>
    <w:p w14:paraId="6EB4536F" w14:textId="36EA6519" w:rsidR="00E253BC" w:rsidRPr="00825C62" w:rsidRDefault="00E253BC" w:rsidP="00825C62">
      <w:pPr>
        <w:jc w:val="center"/>
        <w:rPr>
          <w:rFonts w:ascii="Arial" w:hAnsi="Arial" w:cs="Arial"/>
          <w:sz w:val="32"/>
          <w:szCs w:val="32"/>
        </w:rPr>
      </w:pPr>
      <w:r w:rsidRPr="00825C62">
        <w:rPr>
          <w:rFonts w:ascii="Arial" w:hAnsi="Arial" w:cs="Arial"/>
          <w:sz w:val="32"/>
          <w:szCs w:val="32"/>
        </w:rPr>
        <w:t>Business plan</w:t>
      </w:r>
    </w:p>
    <w:p w14:paraId="6A53AC12" w14:textId="4CD6E5B7" w:rsidR="00E253BC" w:rsidRPr="00825C62" w:rsidRDefault="00E253BC" w:rsidP="00825C62">
      <w:pPr>
        <w:jc w:val="center"/>
        <w:rPr>
          <w:rFonts w:ascii="Arial" w:hAnsi="Arial" w:cs="Arial"/>
          <w:sz w:val="32"/>
          <w:szCs w:val="32"/>
        </w:rPr>
      </w:pPr>
      <w:proofErr w:type="spellStart"/>
      <w:r w:rsidRPr="00825C62">
        <w:rPr>
          <w:rFonts w:ascii="Arial" w:hAnsi="Arial" w:cs="Arial"/>
          <w:sz w:val="32"/>
          <w:szCs w:val="32"/>
        </w:rPr>
        <w:t>HealthyLife</w:t>
      </w:r>
      <w:proofErr w:type="spellEnd"/>
    </w:p>
    <w:p w14:paraId="776FF2EB" w14:textId="77777777" w:rsidR="00825C62" w:rsidRDefault="00825C62">
      <w:pPr>
        <w:rPr>
          <w:rFonts w:ascii="Arial" w:hAnsi="Arial" w:cs="Arial"/>
          <w:sz w:val="22"/>
          <w:szCs w:val="22"/>
        </w:rPr>
      </w:pPr>
    </w:p>
    <w:sdt>
      <w:sdtPr>
        <w:rPr>
          <w:rFonts w:asciiTheme="minorHAnsi" w:eastAsiaTheme="minorHAnsi" w:hAnsiTheme="minorHAnsi" w:cstheme="minorBidi"/>
          <w:color w:val="auto"/>
          <w:kern w:val="2"/>
          <w:sz w:val="24"/>
          <w:szCs w:val="24"/>
          <w:lang w:eastAsia="en-US"/>
          <w14:ligatures w14:val="standardContextual"/>
        </w:rPr>
        <w:id w:val="2024660643"/>
        <w:docPartObj>
          <w:docPartGallery w:val="Table of Contents"/>
          <w:docPartUnique/>
        </w:docPartObj>
      </w:sdtPr>
      <w:sdtEndPr>
        <w:rPr>
          <w:b/>
          <w:bCs/>
        </w:rPr>
      </w:sdtEndPr>
      <w:sdtContent>
        <w:p w14:paraId="782E2070" w14:textId="644814E8" w:rsidR="00F97873" w:rsidRDefault="00F97873">
          <w:pPr>
            <w:pStyle w:val="TOCHeading"/>
          </w:pPr>
          <w:r>
            <w:t>Table of Contents</w:t>
          </w:r>
        </w:p>
        <w:p w14:paraId="718B17D7" w14:textId="280FEABF" w:rsidR="00061899" w:rsidRDefault="00F9787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73660676" w:history="1">
            <w:r w:rsidR="00061899" w:rsidRPr="0073552E">
              <w:rPr>
                <w:rStyle w:val="Hyperlink"/>
                <w:rFonts w:eastAsia="Times New Roman"/>
                <w:noProof/>
                <w:lang w:eastAsia="en-GB"/>
              </w:rPr>
              <w:t>Business description and market opportunity</w:t>
            </w:r>
            <w:r w:rsidR="00061899">
              <w:rPr>
                <w:noProof/>
                <w:webHidden/>
              </w:rPr>
              <w:tab/>
            </w:r>
            <w:r w:rsidR="00061899">
              <w:rPr>
                <w:noProof/>
                <w:webHidden/>
              </w:rPr>
              <w:fldChar w:fldCharType="begin"/>
            </w:r>
            <w:r w:rsidR="00061899">
              <w:rPr>
                <w:noProof/>
                <w:webHidden/>
              </w:rPr>
              <w:instrText xml:space="preserve"> PAGEREF _Toc173660676 \h </w:instrText>
            </w:r>
            <w:r w:rsidR="00061899">
              <w:rPr>
                <w:noProof/>
                <w:webHidden/>
              </w:rPr>
            </w:r>
            <w:r w:rsidR="00061899">
              <w:rPr>
                <w:noProof/>
                <w:webHidden/>
              </w:rPr>
              <w:fldChar w:fldCharType="separate"/>
            </w:r>
            <w:r w:rsidR="00061899">
              <w:rPr>
                <w:noProof/>
                <w:webHidden/>
              </w:rPr>
              <w:t>2</w:t>
            </w:r>
            <w:r w:rsidR="00061899">
              <w:rPr>
                <w:noProof/>
                <w:webHidden/>
              </w:rPr>
              <w:fldChar w:fldCharType="end"/>
            </w:r>
          </w:hyperlink>
        </w:p>
        <w:p w14:paraId="001E83A7" w14:textId="4C4D6673" w:rsidR="00061899" w:rsidRDefault="00000000">
          <w:pPr>
            <w:pStyle w:val="TOC1"/>
            <w:tabs>
              <w:tab w:val="right" w:leader="dot" w:pos="9016"/>
            </w:tabs>
            <w:rPr>
              <w:rFonts w:eastAsiaTheme="minorEastAsia"/>
              <w:noProof/>
              <w:lang w:eastAsia="en-GB"/>
            </w:rPr>
          </w:pPr>
          <w:hyperlink w:anchor="_Toc173660677" w:history="1">
            <w:r w:rsidR="00061899" w:rsidRPr="0073552E">
              <w:rPr>
                <w:rStyle w:val="Hyperlink"/>
                <w:rFonts w:eastAsia="Times New Roman"/>
                <w:noProof/>
                <w:lang w:eastAsia="en-GB"/>
              </w:rPr>
              <w:t>Industry analysis</w:t>
            </w:r>
            <w:r w:rsidR="00061899">
              <w:rPr>
                <w:noProof/>
                <w:webHidden/>
              </w:rPr>
              <w:tab/>
            </w:r>
            <w:r w:rsidR="00061899">
              <w:rPr>
                <w:noProof/>
                <w:webHidden/>
              </w:rPr>
              <w:fldChar w:fldCharType="begin"/>
            </w:r>
            <w:r w:rsidR="00061899">
              <w:rPr>
                <w:noProof/>
                <w:webHidden/>
              </w:rPr>
              <w:instrText xml:space="preserve"> PAGEREF _Toc173660677 \h </w:instrText>
            </w:r>
            <w:r w:rsidR="00061899">
              <w:rPr>
                <w:noProof/>
                <w:webHidden/>
              </w:rPr>
            </w:r>
            <w:r w:rsidR="00061899">
              <w:rPr>
                <w:noProof/>
                <w:webHidden/>
              </w:rPr>
              <w:fldChar w:fldCharType="separate"/>
            </w:r>
            <w:r w:rsidR="00061899">
              <w:rPr>
                <w:noProof/>
                <w:webHidden/>
              </w:rPr>
              <w:t>5</w:t>
            </w:r>
            <w:r w:rsidR="00061899">
              <w:rPr>
                <w:noProof/>
                <w:webHidden/>
              </w:rPr>
              <w:fldChar w:fldCharType="end"/>
            </w:r>
          </w:hyperlink>
        </w:p>
        <w:p w14:paraId="2DAD4A8D" w14:textId="3D67C820" w:rsidR="00061899" w:rsidRDefault="00000000">
          <w:pPr>
            <w:pStyle w:val="TOC1"/>
            <w:tabs>
              <w:tab w:val="right" w:leader="dot" w:pos="9016"/>
            </w:tabs>
            <w:rPr>
              <w:rFonts w:eastAsiaTheme="minorEastAsia"/>
              <w:noProof/>
              <w:lang w:eastAsia="en-GB"/>
            </w:rPr>
          </w:pPr>
          <w:hyperlink w:anchor="_Toc173660678" w:history="1">
            <w:r w:rsidR="00061899" w:rsidRPr="0073552E">
              <w:rPr>
                <w:rStyle w:val="Hyperlink"/>
                <w:rFonts w:eastAsia="Times New Roman"/>
                <w:noProof/>
                <w:lang w:eastAsia="en-GB"/>
              </w:rPr>
              <w:t>Operation and management team plan</w:t>
            </w:r>
            <w:r w:rsidR="00061899">
              <w:rPr>
                <w:noProof/>
                <w:webHidden/>
              </w:rPr>
              <w:tab/>
            </w:r>
            <w:r w:rsidR="00061899">
              <w:rPr>
                <w:noProof/>
                <w:webHidden/>
              </w:rPr>
              <w:fldChar w:fldCharType="begin"/>
            </w:r>
            <w:r w:rsidR="00061899">
              <w:rPr>
                <w:noProof/>
                <w:webHidden/>
              </w:rPr>
              <w:instrText xml:space="preserve"> PAGEREF _Toc173660678 \h </w:instrText>
            </w:r>
            <w:r w:rsidR="00061899">
              <w:rPr>
                <w:noProof/>
                <w:webHidden/>
              </w:rPr>
            </w:r>
            <w:r w:rsidR="00061899">
              <w:rPr>
                <w:noProof/>
                <w:webHidden/>
              </w:rPr>
              <w:fldChar w:fldCharType="separate"/>
            </w:r>
            <w:r w:rsidR="00061899">
              <w:rPr>
                <w:noProof/>
                <w:webHidden/>
              </w:rPr>
              <w:t>7</w:t>
            </w:r>
            <w:r w:rsidR="00061899">
              <w:rPr>
                <w:noProof/>
                <w:webHidden/>
              </w:rPr>
              <w:fldChar w:fldCharType="end"/>
            </w:r>
          </w:hyperlink>
        </w:p>
        <w:p w14:paraId="6C11D57E" w14:textId="722EA432" w:rsidR="00061899" w:rsidRDefault="00000000">
          <w:pPr>
            <w:pStyle w:val="TOC1"/>
            <w:tabs>
              <w:tab w:val="right" w:leader="dot" w:pos="9016"/>
            </w:tabs>
            <w:rPr>
              <w:rFonts w:eastAsiaTheme="minorEastAsia"/>
              <w:noProof/>
              <w:lang w:eastAsia="en-GB"/>
            </w:rPr>
          </w:pPr>
          <w:hyperlink w:anchor="_Toc173660679" w:history="1">
            <w:r w:rsidR="00061899" w:rsidRPr="0073552E">
              <w:rPr>
                <w:rStyle w:val="Hyperlink"/>
                <w:rFonts w:eastAsia="Times New Roman"/>
                <w:noProof/>
                <w:lang w:eastAsia="en-GB"/>
              </w:rPr>
              <w:t>Marketing plan and strategy</w:t>
            </w:r>
            <w:r w:rsidR="00061899">
              <w:rPr>
                <w:noProof/>
                <w:webHidden/>
              </w:rPr>
              <w:tab/>
            </w:r>
            <w:r w:rsidR="00061899">
              <w:rPr>
                <w:noProof/>
                <w:webHidden/>
              </w:rPr>
              <w:fldChar w:fldCharType="begin"/>
            </w:r>
            <w:r w:rsidR="00061899">
              <w:rPr>
                <w:noProof/>
                <w:webHidden/>
              </w:rPr>
              <w:instrText xml:space="preserve"> PAGEREF _Toc173660679 \h </w:instrText>
            </w:r>
            <w:r w:rsidR="00061899">
              <w:rPr>
                <w:noProof/>
                <w:webHidden/>
              </w:rPr>
            </w:r>
            <w:r w:rsidR="00061899">
              <w:rPr>
                <w:noProof/>
                <w:webHidden/>
              </w:rPr>
              <w:fldChar w:fldCharType="separate"/>
            </w:r>
            <w:r w:rsidR="00061899">
              <w:rPr>
                <w:noProof/>
                <w:webHidden/>
              </w:rPr>
              <w:t>8</w:t>
            </w:r>
            <w:r w:rsidR="00061899">
              <w:rPr>
                <w:noProof/>
                <w:webHidden/>
              </w:rPr>
              <w:fldChar w:fldCharType="end"/>
            </w:r>
          </w:hyperlink>
        </w:p>
        <w:p w14:paraId="03383BF0" w14:textId="122332F5" w:rsidR="00061899" w:rsidRDefault="00000000">
          <w:pPr>
            <w:pStyle w:val="TOC1"/>
            <w:tabs>
              <w:tab w:val="right" w:leader="dot" w:pos="9016"/>
            </w:tabs>
            <w:rPr>
              <w:rFonts w:eastAsiaTheme="minorEastAsia"/>
              <w:noProof/>
              <w:lang w:eastAsia="en-GB"/>
            </w:rPr>
          </w:pPr>
          <w:hyperlink w:anchor="_Toc173660680" w:history="1">
            <w:r w:rsidR="00061899" w:rsidRPr="0073552E">
              <w:rPr>
                <w:rStyle w:val="Hyperlink"/>
                <w:rFonts w:eastAsia="Times New Roman"/>
                <w:noProof/>
                <w:lang w:eastAsia="en-GB"/>
              </w:rPr>
              <w:t>Financial plan</w:t>
            </w:r>
            <w:r w:rsidR="00061899">
              <w:rPr>
                <w:noProof/>
                <w:webHidden/>
              </w:rPr>
              <w:tab/>
            </w:r>
            <w:r w:rsidR="00061899">
              <w:rPr>
                <w:noProof/>
                <w:webHidden/>
              </w:rPr>
              <w:fldChar w:fldCharType="begin"/>
            </w:r>
            <w:r w:rsidR="00061899">
              <w:rPr>
                <w:noProof/>
                <w:webHidden/>
              </w:rPr>
              <w:instrText xml:space="preserve"> PAGEREF _Toc173660680 \h </w:instrText>
            </w:r>
            <w:r w:rsidR="00061899">
              <w:rPr>
                <w:noProof/>
                <w:webHidden/>
              </w:rPr>
            </w:r>
            <w:r w:rsidR="00061899">
              <w:rPr>
                <w:noProof/>
                <w:webHidden/>
              </w:rPr>
              <w:fldChar w:fldCharType="separate"/>
            </w:r>
            <w:r w:rsidR="00061899">
              <w:rPr>
                <w:noProof/>
                <w:webHidden/>
              </w:rPr>
              <w:t>9</w:t>
            </w:r>
            <w:r w:rsidR="00061899">
              <w:rPr>
                <w:noProof/>
                <w:webHidden/>
              </w:rPr>
              <w:fldChar w:fldCharType="end"/>
            </w:r>
          </w:hyperlink>
        </w:p>
        <w:p w14:paraId="1F600EBA" w14:textId="454107E8" w:rsidR="00061899" w:rsidRDefault="00000000">
          <w:pPr>
            <w:pStyle w:val="TOC1"/>
            <w:tabs>
              <w:tab w:val="right" w:leader="dot" w:pos="9016"/>
            </w:tabs>
            <w:rPr>
              <w:rFonts w:eastAsiaTheme="minorEastAsia"/>
              <w:noProof/>
              <w:lang w:eastAsia="en-GB"/>
            </w:rPr>
          </w:pPr>
          <w:hyperlink w:anchor="_Toc173660681" w:history="1">
            <w:r w:rsidR="00061899" w:rsidRPr="0073552E">
              <w:rPr>
                <w:rStyle w:val="Hyperlink"/>
                <w:rFonts w:eastAsia="Times New Roman"/>
                <w:noProof/>
                <w:lang w:eastAsia="en-GB"/>
              </w:rPr>
              <w:t>Summary</w:t>
            </w:r>
            <w:r w:rsidR="00061899">
              <w:rPr>
                <w:noProof/>
                <w:webHidden/>
              </w:rPr>
              <w:tab/>
            </w:r>
            <w:r w:rsidR="00061899">
              <w:rPr>
                <w:noProof/>
                <w:webHidden/>
              </w:rPr>
              <w:fldChar w:fldCharType="begin"/>
            </w:r>
            <w:r w:rsidR="00061899">
              <w:rPr>
                <w:noProof/>
                <w:webHidden/>
              </w:rPr>
              <w:instrText xml:space="preserve"> PAGEREF _Toc173660681 \h </w:instrText>
            </w:r>
            <w:r w:rsidR="00061899">
              <w:rPr>
                <w:noProof/>
                <w:webHidden/>
              </w:rPr>
            </w:r>
            <w:r w:rsidR="00061899">
              <w:rPr>
                <w:noProof/>
                <w:webHidden/>
              </w:rPr>
              <w:fldChar w:fldCharType="separate"/>
            </w:r>
            <w:r w:rsidR="00061899">
              <w:rPr>
                <w:noProof/>
                <w:webHidden/>
              </w:rPr>
              <w:t>10</w:t>
            </w:r>
            <w:r w:rsidR="00061899">
              <w:rPr>
                <w:noProof/>
                <w:webHidden/>
              </w:rPr>
              <w:fldChar w:fldCharType="end"/>
            </w:r>
          </w:hyperlink>
        </w:p>
        <w:p w14:paraId="4321B350" w14:textId="35A3C875" w:rsidR="00061899" w:rsidRDefault="00000000">
          <w:pPr>
            <w:pStyle w:val="TOC1"/>
            <w:tabs>
              <w:tab w:val="right" w:leader="dot" w:pos="9016"/>
            </w:tabs>
            <w:rPr>
              <w:rFonts w:eastAsiaTheme="minorEastAsia"/>
              <w:noProof/>
              <w:lang w:eastAsia="en-GB"/>
            </w:rPr>
          </w:pPr>
          <w:hyperlink w:anchor="_Toc173660682" w:history="1">
            <w:r w:rsidR="00061899" w:rsidRPr="0073552E">
              <w:rPr>
                <w:rStyle w:val="Hyperlink"/>
                <w:noProof/>
              </w:rPr>
              <w:t>References</w:t>
            </w:r>
            <w:r w:rsidR="00061899">
              <w:rPr>
                <w:noProof/>
                <w:webHidden/>
              </w:rPr>
              <w:tab/>
            </w:r>
            <w:r w:rsidR="00061899">
              <w:rPr>
                <w:noProof/>
                <w:webHidden/>
              </w:rPr>
              <w:fldChar w:fldCharType="begin"/>
            </w:r>
            <w:r w:rsidR="00061899">
              <w:rPr>
                <w:noProof/>
                <w:webHidden/>
              </w:rPr>
              <w:instrText xml:space="preserve"> PAGEREF _Toc173660682 \h </w:instrText>
            </w:r>
            <w:r w:rsidR="00061899">
              <w:rPr>
                <w:noProof/>
                <w:webHidden/>
              </w:rPr>
            </w:r>
            <w:r w:rsidR="00061899">
              <w:rPr>
                <w:noProof/>
                <w:webHidden/>
              </w:rPr>
              <w:fldChar w:fldCharType="separate"/>
            </w:r>
            <w:r w:rsidR="00061899">
              <w:rPr>
                <w:noProof/>
                <w:webHidden/>
              </w:rPr>
              <w:t>11</w:t>
            </w:r>
            <w:r w:rsidR="00061899">
              <w:rPr>
                <w:noProof/>
                <w:webHidden/>
              </w:rPr>
              <w:fldChar w:fldCharType="end"/>
            </w:r>
          </w:hyperlink>
        </w:p>
        <w:p w14:paraId="1C9F648C" w14:textId="7EE8E850" w:rsidR="00F97873" w:rsidRDefault="00F97873">
          <w:r>
            <w:rPr>
              <w:b/>
              <w:bCs/>
            </w:rPr>
            <w:fldChar w:fldCharType="end"/>
          </w:r>
        </w:p>
      </w:sdtContent>
    </w:sdt>
    <w:p w14:paraId="0C764126" w14:textId="0213FD9E" w:rsidR="00242566" w:rsidRDefault="00242566" w:rsidP="00F97873">
      <w:pPr>
        <w:pStyle w:val="Heading1"/>
        <w:rPr>
          <w:rFonts w:eastAsia="Times New Roman"/>
          <w:lang w:eastAsia="en-GB"/>
        </w:rPr>
      </w:pPr>
      <w:bookmarkStart w:id="0" w:name="_Toc173660676"/>
      <w:r w:rsidRPr="00D0686F">
        <w:rPr>
          <w:rFonts w:eastAsia="Times New Roman"/>
          <w:lang w:eastAsia="en-GB"/>
        </w:rPr>
        <w:lastRenderedPageBreak/>
        <w:t xml:space="preserve">Business </w:t>
      </w:r>
      <w:r w:rsidR="00F97873">
        <w:rPr>
          <w:rFonts w:eastAsia="Times New Roman"/>
          <w:lang w:eastAsia="en-GB"/>
        </w:rPr>
        <w:t>d</w:t>
      </w:r>
      <w:r w:rsidRPr="00D0686F">
        <w:rPr>
          <w:rFonts w:eastAsia="Times New Roman"/>
          <w:lang w:eastAsia="en-GB"/>
        </w:rPr>
        <w:t xml:space="preserve">escription </w:t>
      </w:r>
      <w:r w:rsidR="00F97873">
        <w:rPr>
          <w:rFonts w:eastAsia="Times New Roman"/>
          <w:lang w:eastAsia="en-GB"/>
        </w:rPr>
        <w:t>and m</w:t>
      </w:r>
      <w:r w:rsidRPr="00D0686F">
        <w:rPr>
          <w:rFonts w:eastAsia="Times New Roman"/>
          <w:lang w:eastAsia="en-GB"/>
        </w:rPr>
        <w:t xml:space="preserve">arket </w:t>
      </w:r>
      <w:r w:rsidR="00F97873">
        <w:rPr>
          <w:rFonts w:eastAsia="Times New Roman"/>
          <w:lang w:eastAsia="en-GB"/>
        </w:rPr>
        <w:t>o</w:t>
      </w:r>
      <w:r w:rsidRPr="00D0686F">
        <w:rPr>
          <w:rFonts w:eastAsia="Times New Roman"/>
          <w:lang w:eastAsia="en-GB"/>
        </w:rPr>
        <w:t>pportunity</w:t>
      </w:r>
      <w:bookmarkEnd w:id="0"/>
    </w:p>
    <w:p w14:paraId="73927D6B" w14:textId="1C7CAA6E" w:rsidR="00ED0CB2" w:rsidRDefault="00ED0CB2" w:rsidP="0076547F">
      <w:pPr>
        <w:spacing w:after="0" w:line="360" w:lineRule="auto"/>
        <w:ind w:firstLine="720"/>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According to </w:t>
      </w:r>
      <w:r w:rsidRPr="00ED0CB2">
        <w:rPr>
          <w:rFonts w:ascii="Arial" w:eastAsia="Times New Roman" w:hAnsi="Arial" w:cs="Arial"/>
          <w:kern w:val="0"/>
          <w:sz w:val="22"/>
          <w:szCs w:val="22"/>
          <w:lang w:eastAsia="en-GB"/>
          <w14:ligatures w14:val="none"/>
        </w:rPr>
        <w:t>Hayes (2023)</w:t>
      </w:r>
      <w:r w:rsidR="003B4E6B">
        <w:rPr>
          <w:rFonts w:ascii="Arial" w:eastAsia="Times New Roman" w:hAnsi="Arial" w:cs="Arial"/>
          <w:kern w:val="0"/>
          <w:sz w:val="22"/>
          <w:szCs w:val="22"/>
          <w:lang w:eastAsia="en-GB"/>
          <w14:ligatures w14:val="none"/>
        </w:rPr>
        <w:t xml:space="preserve"> business plan is a detailed plan of your company’s objectives and how to achieve goals in it. Followed his guides, here below is the business plan for </w:t>
      </w:r>
      <w:proofErr w:type="spellStart"/>
      <w:r w:rsidR="003B4E6B">
        <w:rPr>
          <w:rFonts w:ascii="Arial" w:eastAsia="Times New Roman" w:hAnsi="Arial" w:cs="Arial"/>
          <w:kern w:val="0"/>
          <w:sz w:val="22"/>
          <w:szCs w:val="22"/>
          <w:lang w:eastAsia="en-GB"/>
          <w14:ligatures w14:val="none"/>
        </w:rPr>
        <w:t>HealthyLife</w:t>
      </w:r>
      <w:proofErr w:type="spellEnd"/>
      <w:r w:rsidR="003B4E6B">
        <w:rPr>
          <w:rFonts w:ascii="Arial" w:eastAsia="Times New Roman" w:hAnsi="Arial" w:cs="Arial"/>
          <w:kern w:val="0"/>
          <w:sz w:val="22"/>
          <w:szCs w:val="22"/>
          <w:lang w:eastAsia="en-GB"/>
          <w14:ligatures w14:val="none"/>
        </w:rPr>
        <w:t>:</w:t>
      </w:r>
    </w:p>
    <w:p w14:paraId="066E6EDD" w14:textId="77777777" w:rsidR="003B4E6B" w:rsidRPr="00ED0CB2" w:rsidRDefault="003B4E6B" w:rsidP="00ED0CB2">
      <w:pPr>
        <w:spacing w:after="0" w:line="360" w:lineRule="auto"/>
        <w:jc w:val="both"/>
        <w:rPr>
          <w:rFonts w:ascii="Arial" w:eastAsia="Times New Roman" w:hAnsi="Arial" w:cs="Arial"/>
          <w:kern w:val="0"/>
          <w:sz w:val="22"/>
          <w:szCs w:val="22"/>
          <w:lang w:eastAsia="en-GB"/>
          <w14:ligatures w14:val="none"/>
        </w:rPr>
      </w:pPr>
    </w:p>
    <w:p w14:paraId="7E114D12" w14:textId="77777777" w:rsidR="00C761E2" w:rsidRDefault="00F97873" w:rsidP="00C761E2">
      <w:pPr>
        <w:spacing w:after="0" w:line="360" w:lineRule="auto"/>
        <w:jc w:val="both"/>
        <w:rPr>
          <w:rFonts w:ascii="Arial" w:eastAsia="Times New Roman" w:hAnsi="Arial" w:cs="Arial"/>
          <w:kern w:val="0"/>
          <w:sz w:val="22"/>
          <w:szCs w:val="22"/>
          <w:lang w:eastAsia="en-GB"/>
          <w14:ligatures w14:val="none"/>
        </w:rPr>
      </w:pPr>
      <w:r w:rsidRPr="00C761E2">
        <w:rPr>
          <w:rFonts w:ascii="Arial" w:eastAsia="Times New Roman" w:hAnsi="Arial" w:cs="Arial"/>
          <w:kern w:val="0"/>
          <w:sz w:val="22"/>
          <w:szCs w:val="22"/>
          <w:lang w:eastAsia="en-GB"/>
          <w14:ligatures w14:val="none"/>
        </w:rPr>
        <w:t>Business overview</w:t>
      </w:r>
    </w:p>
    <w:p w14:paraId="368844BA" w14:textId="251DAA0C" w:rsidR="00F97873" w:rsidRDefault="00F97873"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C761E2">
        <w:rPr>
          <w:rFonts w:ascii="Arial" w:eastAsia="Times New Roman" w:hAnsi="Arial" w:cs="Arial"/>
          <w:kern w:val="0"/>
          <w:sz w:val="22"/>
          <w:szCs w:val="22"/>
          <w:lang w:eastAsia="en-GB"/>
          <w14:ligatures w14:val="none"/>
        </w:rPr>
        <w:t>HealthyLife</w:t>
      </w:r>
      <w:proofErr w:type="spellEnd"/>
      <w:r w:rsidRPr="00C761E2">
        <w:rPr>
          <w:rFonts w:ascii="Arial" w:eastAsia="Times New Roman" w:hAnsi="Arial" w:cs="Arial"/>
          <w:kern w:val="0"/>
          <w:sz w:val="22"/>
          <w:szCs w:val="22"/>
          <w:lang w:eastAsia="en-GB"/>
          <w14:ligatures w14:val="none"/>
        </w:rPr>
        <w:t xml:space="preserve"> is an innovative online nutritionist service that provides personalised, science-based nutritional advice via user-friendly software. Our mission is to use technology to give accessible, effective, and personalised nutrition solutions to health-conscious people.</w:t>
      </w:r>
    </w:p>
    <w:p w14:paraId="64957AB3" w14:textId="36A4FDF9" w:rsidR="0035709B" w:rsidRDefault="0035709B" w:rsidP="00C761E2">
      <w:pPr>
        <w:spacing w:after="0"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Who we are?</w:t>
      </w:r>
    </w:p>
    <w:p w14:paraId="63E4D26F" w14:textId="66510419" w:rsidR="0035709B" w:rsidRDefault="0035709B"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35709B">
        <w:rPr>
          <w:rFonts w:ascii="Arial" w:eastAsia="Times New Roman" w:hAnsi="Arial" w:cs="Arial"/>
          <w:kern w:val="0"/>
          <w:sz w:val="22"/>
          <w:szCs w:val="22"/>
          <w:lang w:eastAsia="en-GB"/>
          <w14:ligatures w14:val="none"/>
        </w:rPr>
        <w:t>HealthyLife</w:t>
      </w:r>
      <w:proofErr w:type="spellEnd"/>
      <w:r w:rsidRPr="0035709B">
        <w:rPr>
          <w:rFonts w:ascii="Arial" w:eastAsia="Times New Roman" w:hAnsi="Arial" w:cs="Arial"/>
          <w:kern w:val="0"/>
          <w:sz w:val="22"/>
          <w:szCs w:val="22"/>
          <w:lang w:eastAsia="en-GB"/>
          <w14:ligatures w14:val="none"/>
        </w:rPr>
        <w:t xml:space="preserve"> is a digital platform that bridges the gap between professional nutritional guidance and modern technology, and clients. Our staff includes qualified nutritionists, dietitians, and health specialists that bring extensive expertise and experience to our clients. We are committed to helping our clients achieve optimal health and well-being through personalized nutrition plans tailored to their specific needs.</w:t>
      </w:r>
    </w:p>
    <w:p w14:paraId="34B10E65" w14:textId="77777777" w:rsidR="00F6396E" w:rsidRPr="00F6396E" w:rsidRDefault="00F6396E"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F6396E">
        <w:rPr>
          <w:rFonts w:ascii="Arial" w:eastAsia="Times New Roman" w:hAnsi="Arial" w:cs="Arial"/>
          <w:kern w:val="0"/>
          <w:sz w:val="22"/>
          <w:szCs w:val="22"/>
          <w:lang w:eastAsia="en-GB"/>
          <w14:ligatures w14:val="none"/>
        </w:rPr>
        <w:t>HealthyLife</w:t>
      </w:r>
      <w:proofErr w:type="spellEnd"/>
      <w:r w:rsidRPr="00F6396E">
        <w:rPr>
          <w:rFonts w:ascii="Arial" w:eastAsia="Times New Roman" w:hAnsi="Arial" w:cs="Arial"/>
          <w:kern w:val="0"/>
          <w:sz w:val="22"/>
          <w:szCs w:val="22"/>
          <w:lang w:eastAsia="en-GB"/>
          <w14:ligatures w14:val="none"/>
        </w:rPr>
        <w:t xml:space="preserve"> is more than simply an online nutritionist service; it is a comprehensive platform dedicated to </w:t>
      </w:r>
      <w:proofErr w:type="gramStart"/>
      <w:r w:rsidRPr="00F6396E">
        <w:rPr>
          <w:rFonts w:ascii="Arial" w:eastAsia="Times New Roman" w:hAnsi="Arial" w:cs="Arial"/>
          <w:kern w:val="0"/>
          <w:sz w:val="22"/>
          <w:szCs w:val="22"/>
          <w:lang w:eastAsia="en-GB"/>
          <w14:ligatures w14:val="none"/>
        </w:rPr>
        <w:t>improve</w:t>
      </w:r>
      <w:proofErr w:type="gramEnd"/>
      <w:r w:rsidRPr="00F6396E">
        <w:rPr>
          <w:rFonts w:ascii="Arial" w:eastAsia="Times New Roman" w:hAnsi="Arial" w:cs="Arial"/>
          <w:kern w:val="0"/>
          <w:sz w:val="22"/>
          <w:szCs w:val="22"/>
          <w:lang w:eastAsia="en-GB"/>
          <w14:ligatures w14:val="none"/>
        </w:rPr>
        <w:t xml:space="preserve"> people's health and well-being by providing personalised, science-based nutritional advice and creative digital solutions. Join us on the journey to a healthy lifestyle, one personalised plan at a time.</w:t>
      </w:r>
    </w:p>
    <w:p w14:paraId="4D23D2C0" w14:textId="77777777" w:rsidR="00E859CB" w:rsidRPr="00C761E2" w:rsidRDefault="00E859CB" w:rsidP="00C761E2">
      <w:pPr>
        <w:spacing w:after="0" w:line="360" w:lineRule="auto"/>
        <w:jc w:val="both"/>
        <w:rPr>
          <w:rFonts w:ascii="Arial" w:eastAsia="Times New Roman" w:hAnsi="Arial" w:cs="Arial"/>
          <w:kern w:val="0"/>
          <w:sz w:val="22"/>
          <w:szCs w:val="22"/>
          <w:lang w:eastAsia="en-GB"/>
          <w14:ligatures w14:val="none"/>
        </w:rPr>
      </w:pPr>
    </w:p>
    <w:p w14:paraId="22C8ECBB" w14:textId="77777777" w:rsidR="00C761E2" w:rsidRPr="00277667" w:rsidRDefault="00F97873" w:rsidP="00C761E2">
      <w:pPr>
        <w:spacing w:after="0" w:line="360" w:lineRule="auto"/>
        <w:jc w:val="both"/>
        <w:rPr>
          <w:rFonts w:ascii="Arial" w:eastAsia="Times New Roman" w:hAnsi="Arial" w:cs="Arial"/>
          <w:b/>
          <w:bCs/>
          <w:kern w:val="0"/>
          <w:sz w:val="22"/>
          <w:szCs w:val="22"/>
          <w:lang w:eastAsia="en-GB"/>
          <w14:ligatures w14:val="none"/>
        </w:rPr>
      </w:pPr>
      <w:r w:rsidRPr="00F97873">
        <w:rPr>
          <w:rFonts w:ascii="Arial" w:eastAsia="Times New Roman" w:hAnsi="Arial" w:cs="Arial"/>
          <w:b/>
          <w:bCs/>
          <w:kern w:val="0"/>
          <w:sz w:val="22"/>
          <w:szCs w:val="22"/>
          <w:lang w:eastAsia="en-GB"/>
          <w14:ligatures w14:val="none"/>
        </w:rPr>
        <w:t xml:space="preserve">Mission </w:t>
      </w:r>
      <w:r w:rsidR="005C4980" w:rsidRPr="00277667">
        <w:rPr>
          <w:rFonts w:ascii="Arial" w:eastAsia="Times New Roman" w:hAnsi="Arial" w:cs="Arial"/>
          <w:b/>
          <w:bCs/>
          <w:kern w:val="0"/>
          <w:sz w:val="22"/>
          <w:szCs w:val="22"/>
          <w:lang w:eastAsia="en-GB"/>
          <w14:ligatures w14:val="none"/>
        </w:rPr>
        <w:t>s</w:t>
      </w:r>
      <w:r w:rsidRPr="00F97873">
        <w:rPr>
          <w:rFonts w:ascii="Arial" w:eastAsia="Times New Roman" w:hAnsi="Arial" w:cs="Arial"/>
          <w:b/>
          <w:bCs/>
          <w:kern w:val="0"/>
          <w:sz w:val="22"/>
          <w:szCs w:val="22"/>
          <w:lang w:eastAsia="en-GB"/>
          <w14:ligatures w14:val="none"/>
        </w:rPr>
        <w:t>tatement</w:t>
      </w:r>
    </w:p>
    <w:p w14:paraId="6279A06C" w14:textId="736E0C28" w:rsidR="009F56AD" w:rsidRPr="009F56AD" w:rsidRDefault="00F97873" w:rsidP="00F6396E">
      <w:pPr>
        <w:spacing w:line="360" w:lineRule="auto"/>
        <w:ind w:firstLine="720"/>
        <w:jc w:val="both"/>
        <w:rPr>
          <w:rFonts w:ascii="Arial" w:eastAsia="Times New Roman" w:hAnsi="Arial" w:cs="Arial"/>
          <w:kern w:val="0"/>
          <w:sz w:val="22"/>
          <w:szCs w:val="22"/>
          <w:lang w:eastAsia="en-GB"/>
          <w14:ligatures w14:val="none"/>
        </w:rPr>
      </w:pPr>
      <w:r w:rsidRPr="00F97873">
        <w:rPr>
          <w:rFonts w:ascii="Arial" w:eastAsia="Times New Roman" w:hAnsi="Arial" w:cs="Arial"/>
          <w:kern w:val="0"/>
          <w:sz w:val="22"/>
          <w:szCs w:val="22"/>
          <w:lang w:eastAsia="en-GB"/>
          <w14:ligatures w14:val="none"/>
        </w:rPr>
        <w:t xml:space="preserve">Our objective is to help people live healthier lifestyles by providing personalised nutritional </w:t>
      </w:r>
      <w:r w:rsidR="00A14E6C" w:rsidRPr="00F97873">
        <w:rPr>
          <w:rFonts w:ascii="Arial" w:eastAsia="Times New Roman" w:hAnsi="Arial" w:cs="Arial"/>
          <w:kern w:val="0"/>
          <w:sz w:val="22"/>
          <w:szCs w:val="22"/>
          <w:lang w:eastAsia="en-GB"/>
          <w14:ligatures w14:val="none"/>
        </w:rPr>
        <w:t>advice</w:t>
      </w:r>
      <w:r w:rsidRPr="00F97873">
        <w:rPr>
          <w:rFonts w:ascii="Arial" w:eastAsia="Times New Roman" w:hAnsi="Arial" w:cs="Arial"/>
          <w:kern w:val="0"/>
          <w:sz w:val="22"/>
          <w:szCs w:val="22"/>
          <w:lang w:eastAsia="en-GB"/>
          <w14:ligatures w14:val="none"/>
        </w:rPr>
        <w:t xml:space="preserve"> and assistance using modern digital platforms and professional knowledge.</w:t>
      </w:r>
      <w:r w:rsidR="009F56AD" w:rsidRPr="009F56AD">
        <w:rPr>
          <w:rFonts w:ascii="Arial" w:eastAsia="Times New Roman" w:hAnsi="Arial" w:cs="Arial"/>
          <w:kern w:val="0"/>
          <w:sz w:val="22"/>
          <w:szCs w:val="22"/>
          <w:lang w:eastAsia="en-GB"/>
          <w14:ligatures w14:val="none"/>
        </w:rPr>
        <w:t xml:space="preserve"> We</w:t>
      </w:r>
      <w:r w:rsidR="003656AC">
        <w:rPr>
          <w:rFonts w:ascii="Arial" w:eastAsia="Times New Roman" w:hAnsi="Arial" w:cs="Arial"/>
          <w:kern w:val="0"/>
          <w:sz w:val="22"/>
          <w:szCs w:val="22"/>
          <w:lang w:eastAsia="en-GB"/>
          <w14:ligatures w14:val="none"/>
        </w:rPr>
        <w:t xml:space="preserve">’ll </w:t>
      </w:r>
      <w:r w:rsidR="009F56AD" w:rsidRPr="009F56AD">
        <w:rPr>
          <w:rFonts w:ascii="Arial" w:eastAsia="Times New Roman" w:hAnsi="Arial" w:cs="Arial"/>
          <w:kern w:val="0"/>
          <w:sz w:val="22"/>
          <w:szCs w:val="22"/>
          <w:lang w:eastAsia="en-GB"/>
          <w14:ligatures w14:val="none"/>
        </w:rPr>
        <w:t xml:space="preserve">achieve this by combining cutting-edge digital platforms with the knowledge of our professional team. We try to make healthy living accessible, intuitive, and tailored to </w:t>
      </w:r>
      <w:proofErr w:type="gramStart"/>
      <w:r w:rsidR="009F56AD" w:rsidRPr="009F56AD">
        <w:rPr>
          <w:rFonts w:ascii="Arial" w:eastAsia="Times New Roman" w:hAnsi="Arial" w:cs="Arial"/>
          <w:kern w:val="0"/>
          <w:sz w:val="22"/>
          <w:szCs w:val="22"/>
          <w:lang w:eastAsia="en-GB"/>
          <w14:ligatures w14:val="none"/>
        </w:rPr>
        <w:t>each individual's</w:t>
      </w:r>
      <w:proofErr w:type="gramEnd"/>
      <w:r w:rsidR="009F56AD" w:rsidRPr="009F56AD">
        <w:rPr>
          <w:rFonts w:ascii="Arial" w:eastAsia="Times New Roman" w:hAnsi="Arial" w:cs="Arial"/>
          <w:kern w:val="0"/>
          <w:sz w:val="22"/>
          <w:szCs w:val="22"/>
          <w:lang w:eastAsia="en-GB"/>
          <w14:ligatures w14:val="none"/>
        </w:rPr>
        <w:t xml:space="preserve"> specific needs by combining modern technology and a thorough understanding of nutritional science.</w:t>
      </w:r>
    </w:p>
    <w:p w14:paraId="5068D5AA" w14:textId="77777777" w:rsidR="009F56AD" w:rsidRPr="009F56AD" w:rsidRDefault="009F56AD" w:rsidP="00F6396E">
      <w:pPr>
        <w:spacing w:after="0" w:line="360" w:lineRule="auto"/>
        <w:ind w:firstLine="720"/>
        <w:jc w:val="both"/>
        <w:rPr>
          <w:rFonts w:ascii="Arial" w:eastAsia="Times New Roman" w:hAnsi="Arial" w:cs="Arial"/>
          <w:kern w:val="0"/>
          <w:sz w:val="22"/>
          <w:szCs w:val="22"/>
          <w:lang w:eastAsia="en-GB"/>
          <w14:ligatures w14:val="none"/>
        </w:rPr>
      </w:pPr>
      <w:r w:rsidRPr="009F56AD">
        <w:rPr>
          <w:rFonts w:ascii="Arial" w:eastAsia="Times New Roman" w:hAnsi="Arial" w:cs="Arial"/>
          <w:kern w:val="0"/>
          <w:sz w:val="22"/>
          <w:szCs w:val="22"/>
          <w:lang w:eastAsia="en-GB"/>
          <w14:ligatures w14:val="none"/>
        </w:rPr>
        <w:t>Our mission is to inspire and encourage people to embrace healthier lifestyles by providing personalised nutritional advice and support. We are committed to providing personalised treatment that fits smoothly into our clients' lifestyles by using innovative digital tools and the comprehensive expertise of our nutrition professionals. Our goal is to positively impact health and wellness by providing:</w:t>
      </w:r>
    </w:p>
    <w:p w14:paraId="164BD131" w14:textId="77777777" w:rsidR="009F56AD" w:rsidRDefault="009F56AD" w:rsidP="009F56AD">
      <w:pPr>
        <w:spacing w:after="0" w:line="360" w:lineRule="auto"/>
        <w:jc w:val="both"/>
        <w:rPr>
          <w:rFonts w:ascii="Arial" w:eastAsia="Times New Roman" w:hAnsi="Arial" w:cs="Arial"/>
          <w:kern w:val="0"/>
          <w:sz w:val="22"/>
          <w:szCs w:val="22"/>
          <w:lang w:eastAsia="en-GB"/>
          <w14:ligatures w14:val="none"/>
        </w:rPr>
      </w:pPr>
      <w:r w:rsidRPr="009F56AD">
        <w:rPr>
          <w:rFonts w:ascii="Arial" w:eastAsia="Times New Roman" w:hAnsi="Arial" w:cs="Arial"/>
          <w:kern w:val="0"/>
          <w:sz w:val="22"/>
          <w:szCs w:val="22"/>
          <w:lang w:eastAsia="en-GB"/>
          <w14:ligatures w14:val="none"/>
        </w:rPr>
        <w:t>1.Personalized Nutritional Plans: Developing dietary guidelines based on each client's personal health goals, preferences, and needs.</w:t>
      </w:r>
    </w:p>
    <w:p w14:paraId="5B8CCBA9" w14:textId="77777777" w:rsidR="009F56AD" w:rsidRDefault="009F56AD" w:rsidP="009F56AD">
      <w:pPr>
        <w:spacing w:after="0" w:line="360" w:lineRule="auto"/>
        <w:jc w:val="both"/>
        <w:rPr>
          <w:rFonts w:ascii="Arial" w:eastAsia="Times New Roman" w:hAnsi="Arial" w:cs="Arial"/>
          <w:kern w:val="0"/>
          <w:sz w:val="22"/>
          <w:szCs w:val="22"/>
          <w:lang w:eastAsia="en-GB"/>
          <w14:ligatures w14:val="none"/>
        </w:rPr>
      </w:pPr>
      <w:r w:rsidRPr="009F56AD">
        <w:rPr>
          <w:rFonts w:ascii="Arial" w:eastAsia="Times New Roman" w:hAnsi="Arial" w:cs="Arial"/>
          <w:kern w:val="0"/>
          <w:sz w:val="22"/>
          <w:szCs w:val="22"/>
          <w:lang w:eastAsia="en-GB"/>
          <w14:ligatures w14:val="none"/>
        </w:rPr>
        <w:lastRenderedPageBreak/>
        <w:t>2.Innovative Digital Solutions: Using modern technology to provide accessible and convenient nutritional coaching, clients may track their progress and stay inspired.</w:t>
      </w:r>
    </w:p>
    <w:p w14:paraId="78CF99CB" w14:textId="77777777" w:rsidR="009F56AD" w:rsidRDefault="009F56AD" w:rsidP="009F56AD">
      <w:pPr>
        <w:spacing w:after="0" w:line="360" w:lineRule="auto"/>
        <w:jc w:val="both"/>
        <w:rPr>
          <w:rFonts w:ascii="Arial" w:eastAsia="Times New Roman" w:hAnsi="Arial" w:cs="Arial"/>
          <w:kern w:val="0"/>
          <w:sz w:val="22"/>
          <w:szCs w:val="22"/>
          <w:lang w:eastAsia="en-GB"/>
          <w14:ligatures w14:val="none"/>
        </w:rPr>
      </w:pPr>
      <w:r w:rsidRPr="009F56AD">
        <w:rPr>
          <w:rFonts w:ascii="Arial" w:eastAsia="Times New Roman" w:hAnsi="Arial" w:cs="Arial"/>
          <w:kern w:val="0"/>
          <w:sz w:val="22"/>
          <w:szCs w:val="22"/>
          <w:lang w:eastAsia="en-GB"/>
          <w14:ligatures w14:val="none"/>
        </w:rPr>
        <w:t>3.Expert Knowledge: We ensure that our guidance is based on the most recent scientific research and offered by trained nutritionists and dietitians.</w:t>
      </w:r>
    </w:p>
    <w:p w14:paraId="66AA3C71" w14:textId="77777777" w:rsidR="009F56AD" w:rsidRDefault="009F56AD" w:rsidP="009F56AD">
      <w:pPr>
        <w:spacing w:after="0" w:line="360" w:lineRule="auto"/>
        <w:jc w:val="both"/>
        <w:rPr>
          <w:rFonts w:ascii="Arial" w:eastAsia="Times New Roman" w:hAnsi="Arial" w:cs="Arial"/>
          <w:kern w:val="0"/>
          <w:sz w:val="22"/>
          <w:szCs w:val="22"/>
          <w:lang w:eastAsia="en-GB"/>
          <w14:ligatures w14:val="none"/>
        </w:rPr>
      </w:pPr>
      <w:r w:rsidRPr="009F56AD">
        <w:rPr>
          <w:rFonts w:ascii="Arial" w:eastAsia="Times New Roman" w:hAnsi="Arial" w:cs="Arial"/>
          <w:kern w:val="0"/>
          <w:sz w:val="22"/>
          <w:szCs w:val="22"/>
          <w:lang w:eastAsia="en-GB"/>
          <w14:ligatures w14:val="none"/>
        </w:rPr>
        <w:t>4.Holistic Support: This includes not only food needs but also lifestyle elements including physical activity, stress management, and overall well-being.</w:t>
      </w:r>
    </w:p>
    <w:p w14:paraId="71A04725" w14:textId="30A40464" w:rsidR="00F97873" w:rsidRPr="00F97873" w:rsidRDefault="009F56AD" w:rsidP="00C761E2">
      <w:pPr>
        <w:spacing w:after="0" w:line="360" w:lineRule="auto"/>
        <w:jc w:val="both"/>
        <w:rPr>
          <w:rFonts w:ascii="Arial" w:eastAsia="Times New Roman" w:hAnsi="Arial" w:cs="Arial"/>
          <w:kern w:val="0"/>
          <w:sz w:val="22"/>
          <w:szCs w:val="22"/>
          <w:lang w:eastAsia="en-GB"/>
          <w14:ligatures w14:val="none"/>
        </w:rPr>
      </w:pPr>
      <w:r w:rsidRPr="009F56AD">
        <w:rPr>
          <w:rFonts w:ascii="Arial" w:eastAsia="Times New Roman" w:hAnsi="Arial" w:cs="Arial"/>
          <w:kern w:val="0"/>
          <w:sz w:val="22"/>
          <w:szCs w:val="22"/>
          <w:lang w:eastAsia="en-GB"/>
          <w14:ligatures w14:val="none"/>
        </w:rPr>
        <w:t>5.Community Engagement: Creating a supportive community in which people can share their experiences, seek encouragement, and access resources that promote a healthy lifestyle</w:t>
      </w:r>
      <w:r>
        <w:rPr>
          <w:rFonts w:ascii="Arial" w:eastAsia="Times New Roman" w:hAnsi="Arial" w:cs="Arial"/>
          <w:kern w:val="0"/>
          <w:sz w:val="22"/>
          <w:szCs w:val="22"/>
          <w:lang w:eastAsia="en-GB"/>
          <w14:ligatures w14:val="none"/>
        </w:rPr>
        <w:t>.</w:t>
      </w:r>
    </w:p>
    <w:p w14:paraId="1FB43775" w14:textId="77777777" w:rsidR="003656AC" w:rsidRPr="003656AC" w:rsidRDefault="003656AC" w:rsidP="003656AC">
      <w:pPr>
        <w:spacing w:after="0" w:line="360" w:lineRule="auto"/>
        <w:ind w:firstLine="720"/>
        <w:jc w:val="both"/>
        <w:rPr>
          <w:rFonts w:ascii="Arial" w:eastAsia="Times New Roman" w:hAnsi="Arial" w:cs="Arial"/>
          <w:kern w:val="0"/>
          <w:sz w:val="22"/>
          <w:szCs w:val="22"/>
          <w:lang w:eastAsia="en-GB"/>
          <w14:ligatures w14:val="none"/>
        </w:rPr>
      </w:pPr>
      <w:r w:rsidRPr="003656AC">
        <w:rPr>
          <w:rFonts w:ascii="Arial" w:eastAsia="Times New Roman" w:hAnsi="Arial" w:cs="Arial"/>
          <w:kern w:val="0"/>
          <w:sz w:val="22"/>
          <w:szCs w:val="22"/>
          <w:lang w:eastAsia="en-GB"/>
          <w14:ligatures w14:val="none"/>
        </w:rPr>
        <w:t>By focussing on these basic concepts, we hope to change people's views towards health and nutrition, encouraging long-term wellness behaviours. Our mission is to be a trusted partner in each client's journey to improved health, offering the tools, knowledge, and support they require to succeed.</w:t>
      </w:r>
    </w:p>
    <w:p w14:paraId="3F35C6FC" w14:textId="77777777" w:rsidR="005C4980" w:rsidRPr="00C761E2" w:rsidRDefault="005C4980" w:rsidP="00C761E2">
      <w:pPr>
        <w:spacing w:after="0" w:line="360" w:lineRule="auto"/>
        <w:jc w:val="both"/>
        <w:rPr>
          <w:rFonts w:ascii="Arial" w:eastAsia="Times New Roman" w:hAnsi="Arial" w:cs="Arial"/>
          <w:kern w:val="0"/>
          <w:sz w:val="22"/>
          <w:szCs w:val="22"/>
          <w:lang w:eastAsia="en-GB"/>
          <w14:ligatures w14:val="none"/>
        </w:rPr>
      </w:pPr>
    </w:p>
    <w:p w14:paraId="38413E86" w14:textId="77777777" w:rsidR="00C761E2" w:rsidRPr="00277667" w:rsidRDefault="005C4980" w:rsidP="00C761E2">
      <w:pPr>
        <w:spacing w:after="0" w:line="360" w:lineRule="auto"/>
        <w:jc w:val="both"/>
        <w:rPr>
          <w:rFonts w:ascii="Arial" w:eastAsia="Times New Roman" w:hAnsi="Arial" w:cs="Arial"/>
          <w:b/>
          <w:bCs/>
          <w:kern w:val="0"/>
          <w:sz w:val="22"/>
          <w:szCs w:val="22"/>
          <w:lang w:eastAsia="en-GB"/>
          <w14:ligatures w14:val="none"/>
        </w:rPr>
      </w:pPr>
      <w:r w:rsidRPr="005C4980">
        <w:rPr>
          <w:rFonts w:ascii="Arial" w:eastAsia="Times New Roman" w:hAnsi="Arial" w:cs="Arial"/>
          <w:b/>
          <w:bCs/>
          <w:kern w:val="0"/>
          <w:sz w:val="22"/>
          <w:szCs w:val="22"/>
          <w:lang w:eastAsia="en-GB"/>
          <w14:ligatures w14:val="none"/>
        </w:rPr>
        <w:t xml:space="preserve">Description of </w:t>
      </w:r>
      <w:r w:rsidRPr="00277667">
        <w:rPr>
          <w:rFonts w:ascii="Arial" w:eastAsia="Times New Roman" w:hAnsi="Arial" w:cs="Arial"/>
          <w:b/>
          <w:bCs/>
          <w:kern w:val="0"/>
          <w:sz w:val="22"/>
          <w:szCs w:val="22"/>
          <w:lang w:eastAsia="en-GB"/>
          <w14:ligatures w14:val="none"/>
        </w:rPr>
        <w:t>s</w:t>
      </w:r>
      <w:r w:rsidRPr="005C4980">
        <w:rPr>
          <w:rFonts w:ascii="Arial" w:eastAsia="Times New Roman" w:hAnsi="Arial" w:cs="Arial"/>
          <w:b/>
          <w:bCs/>
          <w:kern w:val="0"/>
          <w:sz w:val="22"/>
          <w:szCs w:val="22"/>
          <w:lang w:eastAsia="en-GB"/>
          <w14:ligatures w14:val="none"/>
        </w:rPr>
        <w:t>ervice</w:t>
      </w:r>
    </w:p>
    <w:p w14:paraId="13B3466E" w14:textId="76F88CDF" w:rsidR="005C4980" w:rsidRPr="005C4980" w:rsidRDefault="005C4980"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5C4980">
        <w:rPr>
          <w:rFonts w:ascii="Arial" w:eastAsia="Times New Roman" w:hAnsi="Arial" w:cs="Arial"/>
          <w:kern w:val="0"/>
          <w:sz w:val="22"/>
          <w:szCs w:val="22"/>
          <w:lang w:eastAsia="en-GB"/>
          <w14:ligatures w14:val="none"/>
        </w:rPr>
        <w:t>HealthyLife</w:t>
      </w:r>
      <w:proofErr w:type="spellEnd"/>
      <w:r w:rsidRPr="005C4980">
        <w:rPr>
          <w:rFonts w:ascii="Arial" w:eastAsia="Times New Roman" w:hAnsi="Arial" w:cs="Arial"/>
          <w:kern w:val="0"/>
          <w:sz w:val="22"/>
          <w:szCs w:val="22"/>
          <w:lang w:eastAsia="en-GB"/>
          <w14:ligatures w14:val="none"/>
        </w:rPr>
        <w:t xml:space="preserve"> provides a broad range of nutrition services, such as personalised meal plans, nutritional consultations, and wellness tracking. Our unique selling point is our personalised, science-based approach paired with a user-friendly digital interface that makes it simple for users to access and profit from our services.</w:t>
      </w:r>
    </w:p>
    <w:p w14:paraId="40A2F91E" w14:textId="77777777" w:rsidR="005C4980" w:rsidRPr="00C761E2" w:rsidRDefault="005C4980" w:rsidP="00C761E2">
      <w:pPr>
        <w:spacing w:after="0" w:line="360" w:lineRule="auto"/>
        <w:jc w:val="both"/>
        <w:rPr>
          <w:rFonts w:ascii="Arial" w:eastAsia="Times New Roman" w:hAnsi="Arial" w:cs="Arial"/>
          <w:kern w:val="0"/>
          <w:sz w:val="22"/>
          <w:szCs w:val="22"/>
          <w:lang w:eastAsia="en-GB"/>
          <w14:ligatures w14:val="none"/>
        </w:rPr>
      </w:pPr>
    </w:p>
    <w:p w14:paraId="01508020" w14:textId="77777777" w:rsidR="00E859CB" w:rsidRPr="00277667" w:rsidRDefault="005C4980" w:rsidP="00C761E2">
      <w:pPr>
        <w:spacing w:after="0" w:line="360" w:lineRule="auto"/>
        <w:jc w:val="both"/>
        <w:rPr>
          <w:rFonts w:ascii="Arial" w:eastAsia="Times New Roman" w:hAnsi="Arial" w:cs="Arial"/>
          <w:b/>
          <w:bCs/>
          <w:kern w:val="0"/>
          <w:sz w:val="22"/>
          <w:szCs w:val="22"/>
          <w:lang w:eastAsia="en-GB"/>
          <w14:ligatures w14:val="none"/>
        </w:rPr>
      </w:pPr>
      <w:r w:rsidRPr="005C4980">
        <w:rPr>
          <w:rFonts w:ascii="Arial" w:eastAsia="Times New Roman" w:hAnsi="Arial" w:cs="Arial"/>
          <w:b/>
          <w:bCs/>
          <w:kern w:val="0"/>
          <w:sz w:val="22"/>
          <w:szCs w:val="22"/>
          <w:lang w:eastAsia="en-GB"/>
          <w14:ligatures w14:val="none"/>
        </w:rPr>
        <w:t xml:space="preserve">Ownership </w:t>
      </w:r>
      <w:r w:rsidRPr="00277667">
        <w:rPr>
          <w:rFonts w:ascii="Arial" w:eastAsia="Times New Roman" w:hAnsi="Arial" w:cs="Arial"/>
          <w:b/>
          <w:bCs/>
          <w:kern w:val="0"/>
          <w:sz w:val="22"/>
          <w:szCs w:val="22"/>
          <w:lang w:eastAsia="en-GB"/>
          <w14:ligatures w14:val="none"/>
        </w:rPr>
        <w:t>s</w:t>
      </w:r>
      <w:r w:rsidRPr="005C4980">
        <w:rPr>
          <w:rFonts w:ascii="Arial" w:eastAsia="Times New Roman" w:hAnsi="Arial" w:cs="Arial"/>
          <w:b/>
          <w:bCs/>
          <w:kern w:val="0"/>
          <w:sz w:val="22"/>
          <w:szCs w:val="22"/>
          <w:lang w:eastAsia="en-GB"/>
          <w14:ligatures w14:val="none"/>
        </w:rPr>
        <w:t>tructure</w:t>
      </w:r>
    </w:p>
    <w:p w14:paraId="5B118BB0" w14:textId="374586C8" w:rsidR="005C4980" w:rsidRPr="00C761E2" w:rsidRDefault="005C4980"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5C4980">
        <w:rPr>
          <w:rFonts w:ascii="Arial" w:eastAsia="Times New Roman" w:hAnsi="Arial" w:cs="Arial"/>
          <w:kern w:val="0"/>
          <w:sz w:val="22"/>
          <w:szCs w:val="22"/>
          <w:lang w:eastAsia="en-GB"/>
          <w14:ligatures w14:val="none"/>
        </w:rPr>
        <w:t>HealthyLife</w:t>
      </w:r>
      <w:proofErr w:type="spellEnd"/>
      <w:r w:rsidRPr="005C4980">
        <w:rPr>
          <w:rFonts w:ascii="Arial" w:eastAsia="Times New Roman" w:hAnsi="Arial" w:cs="Arial"/>
          <w:kern w:val="0"/>
          <w:sz w:val="22"/>
          <w:szCs w:val="22"/>
          <w:lang w:eastAsia="en-GB"/>
          <w14:ligatures w14:val="none"/>
        </w:rPr>
        <w:t xml:space="preserve"> is a privately owned business constituted as a limited liability company (LLC), which allows for management flexibility and protects the owners from personal liability. </w:t>
      </w:r>
      <w:r w:rsidRPr="005C4980">
        <w:rPr>
          <w:rFonts w:ascii="Arial" w:eastAsia="Times New Roman" w:hAnsi="Arial" w:cs="Arial"/>
          <w:kern w:val="0"/>
          <w:sz w:val="22"/>
          <w:szCs w:val="22"/>
          <w:lang w:eastAsia="en-GB"/>
          <w14:ligatures w14:val="none"/>
        </w:rPr>
        <w:br/>
      </w:r>
    </w:p>
    <w:p w14:paraId="2EB556CC" w14:textId="77777777" w:rsidR="00E859CB" w:rsidRPr="00277667" w:rsidRDefault="005C4980" w:rsidP="00C761E2">
      <w:pPr>
        <w:spacing w:after="0" w:line="360" w:lineRule="auto"/>
        <w:jc w:val="both"/>
        <w:rPr>
          <w:rFonts w:ascii="Arial" w:eastAsia="Times New Roman" w:hAnsi="Arial" w:cs="Arial"/>
          <w:b/>
          <w:bCs/>
          <w:kern w:val="0"/>
          <w:sz w:val="22"/>
          <w:szCs w:val="22"/>
          <w:lang w:eastAsia="en-GB"/>
          <w14:ligatures w14:val="none"/>
        </w:rPr>
      </w:pPr>
      <w:r w:rsidRPr="005C4980">
        <w:rPr>
          <w:rFonts w:ascii="Arial" w:eastAsia="Times New Roman" w:hAnsi="Arial" w:cs="Arial"/>
          <w:b/>
          <w:bCs/>
          <w:kern w:val="0"/>
          <w:sz w:val="22"/>
          <w:szCs w:val="22"/>
          <w:lang w:eastAsia="en-GB"/>
          <w14:ligatures w14:val="none"/>
        </w:rPr>
        <w:t>Legal requirements</w:t>
      </w:r>
    </w:p>
    <w:p w14:paraId="7168450A" w14:textId="0D527092" w:rsidR="005C4980" w:rsidRPr="00C761E2" w:rsidRDefault="005C4980" w:rsidP="00F6396E">
      <w:pPr>
        <w:spacing w:after="0" w:line="360" w:lineRule="auto"/>
        <w:ind w:firstLine="720"/>
        <w:jc w:val="both"/>
        <w:rPr>
          <w:rFonts w:ascii="Arial" w:eastAsia="Times New Roman" w:hAnsi="Arial" w:cs="Arial"/>
          <w:kern w:val="0"/>
          <w:sz w:val="22"/>
          <w:szCs w:val="22"/>
          <w:lang w:eastAsia="en-GB"/>
          <w14:ligatures w14:val="none"/>
        </w:rPr>
      </w:pPr>
      <w:r w:rsidRPr="005C4980">
        <w:rPr>
          <w:rFonts w:ascii="Arial" w:eastAsia="Times New Roman" w:hAnsi="Arial" w:cs="Arial"/>
          <w:kern w:val="0"/>
          <w:sz w:val="22"/>
          <w:szCs w:val="22"/>
          <w:lang w:eastAsia="en-GB"/>
          <w14:ligatures w14:val="none"/>
        </w:rPr>
        <w:t>The company will follow all applicable healthcare standards, data protection laws (such as GDPR for personal health information), and professional certification criteria for nutritionists.</w:t>
      </w:r>
    </w:p>
    <w:p w14:paraId="24D77A6F" w14:textId="77777777" w:rsidR="005C4980" w:rsidRPr="00C761E2" w:rsidRDefault="005C4980" w:rsidP="00C761E2">
      <w:pPr>
        <w:spacing w:after="0" w:line="360" w:lineRule="auto"/>
        <w:jc w:val="both"/>
        <w:rPr>
          <w:rFonts w:ascii="Arial" w:eastAsia="Times New Roman" w:hAnsi="Arial" w:cs="Arial"/>
          <w:kern w:val="0"/>
          <w:sz w:val="22"/>
          <w:szCs w:val="22"/>
          <w:lang w:eastAsia="en-GB"/>
          <w14:ligatures w14:val="none"/>
        </w:rPr>
      </w:pPr>
    </w:p>
    <w:p w14:paraId="34B2805F" w14:textId="77777777" w:rsidR="00E859CB" w:rsidRPr="00277667" w:rsidRDefault="005C4980" w:rsidP="00C761E2">
      <w:pPr>
        <w:spacing w:after="0" w:line="360" w:lineRule="auto"/>
        <w:jc w:val="both"/>
        <w:rPr>
          <w:rFonts w:ascii="Arial" w:eastAsia="Times New Roman" w:hAnsi="Arial" w:cs="Arial"/>
          <w:b/>
          <w:bCs/>
          <w:kern w:val="0"/>
          <w:sz w:val="22"/>
          <w:szCs w:val="22"/>
          <w:lang w:eastAsia="en-GB"/>
          <w14:ligatures w14:val="none"/>
        </w:rPr>
      </w:pPr>
      <w:r w:rsidRPr="005C4980">
        <w:rPr>
          <w:rFonts w:ascii="Arial" w:eastAsia="Times New Roman" w:hAnsi="Arial" w:cs="Arial"/>
          <w:b/>
          <w:bCs/>
          <w:kern w:val="0"/>
          <w:sz w:val="22"/>
          <w:szCs w:val="22"/>
          <w:lang w:eastAsia="en-GB"/>
          <w14:ligatures w14:val="none"/>
        </w:rPr>
        <w:t xml:space="preserve">Intellectual </w:t>
      </w:r>
      <w:r w:rsidRPr="00277667">
        <w:rPr>
          <w:rFonts w:ascii="Arial" w:eastAsia="Times New Roman" w:hAnsi="Arial" w:cs="Arial"/>
          <w:b/>
          <w:bCs/>
          <w:kern w:val="0"/>
          <w:sz w:val="22"/>
          <w:szCs w:val="22"/>
          <w:lang w:eastAsia="en-GB"/>
          <w14:ligatures w14:val="none"/>
        </w:rPr>
        <w:t>p</w:t>
      </w:r>
      <w:r w:rsidRPr="005C4980">
        <w:rPr>
          <w:rFonts w:ascii="Arial" w:eastAsia="Times New Roman" w:hAnsi="Arial" w:cs="Arial"/>
          <w:b/>
          <w:bCs/>
          <w:kern w:val="0"/>
          <w:sz w:val="22"/>
          <w:szCs w:val="22"/>
          <w:lang w:eastAsia="en-GB"/>
          <w14:ligatures w14:val="none"/>
        </w:rPr>
        <w:t xml:space="preserve">roperty </w:t>
      </w:r>
      <w:r w:rsidRPr="00277667">
        <w:rPr>
          <w:rFonts w:ascii="Arial" w:eastAsia="Times New Roman" w:hAnsi="Arial" w:cs="Arial"/>
          <w:b/>
          <w:bCs/>
          <w:kern w:val="0"/>
          <w:sz w:val="22"/>
          <w:szCs w:val="22"/>
          <w:lang w:eastAsia="en-GB"/>
          <w14:ligatures w14:val="none"/>
        </w:rPr>
        <w:t>c</w:t>
      </w:r>
      <w:r w:rsidRPr="005C4980">
        <w:rPr>
          <w:rFonts w:ascii="Arial" w:eastAsia="Times New Roman" w:hAnsi="Arial" w:cs="Arial"/>
          <w:b/>
          <w:bCs/>
          <w:kern w:val="0"/>
          <w:sz w:val="22"/>
          <w:szCs w:val="22"/>
          <w:lang w:eastAsia="en-GB"/>
          <w14:ligatures w14:val="none"/>
        </w:rPr>
        <w:t>onsiderations</w:t>
      </w:r>
    </w:p>
    <w:p w14:paraId="15E0C474" w14:textId="2AC723BB" w:rsidR="005C4980" w:rsidRPr="005C4980" w:rsidRDefault="005C4980"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5C4980">
        <w:rPr>
          <w:rFonts w:ascii="Arial" w:eastAsia="Times New Roman" w:hAnsi="Arial" w:cs="Arial"/>
          <w:kern w:val="0"/>
          <w:sz w:val="22"/>
          <w:szCs w:val="22"/>
          <w:lang w:eastAsia="en-GB"/>
          <w14:ligatures w14:val="none"/>
        </w:rPr>
        <w:t>HealthyLife's</w:t>
      </w:r>
      <w:proofErr w:type="spellEnd"/>
      <w:r w:rsidRPr="005C4980">
        <w:rPr>
          <w:rFonts w:ascii="Arial" w:eastAsia="Times New Roman" w:hAnsi="Arial" w:cs="Arial"/>
          <w:kern w:val="0"/>
          <w:sz w:val="22"/>
          <w:szCs w:val="22"/>
          <w:lang w:eastAsia="en-GB"/>
          <w14:ligatures w14:val="none"/>
        </w:rPr>
        <w:t xml:space="preserve"> intellectual property portfolio comprises unique algorithms for personalised dietary regimens, a trademarked brand name, and copyrighted software and teaching resources. These assets give us a competitive advantage while also protecting our innovative solutions from imitation.</w:t>
      </w:r>
    </w:p>
    <w:p w14:paraId="29EF365D" w14:textId="77777777" w:rsidR="005C4980" w:rsidRPr="00C761E2" w:rsidRDefault="005C4980" w:rsidP="00C761E2">
      <w:pPr>
        <w:spacing w:after="0" w:line="360" w:lineRule="auto"/>
        <w:jc w:val="both"/>
        <w:rPr>
          <w:rFonts w:ascii="Arial" w:eastAsia="Times New Roman" w:hAnsi="Arial" w:cs="Arial"/>
          <w:kern w:val="0"/>
          <w:sz w:val="22"/>
          <w:szCs w:val="22"/>
          <w:lang w:eastAsia="en-GB"/>
          <w14:ligatures w14:val="none"/>
        </w:rPr>
      </w:pPr>
    </w:p>
    <w:p w14:paraId="0EAF8505" w14:textId="77777777" w:rsidR="00E859CB" w:rsidRPr="00277667" w:rsidRDefault="005C4980" w:rsidP="00C761E2">
      <w:pPr>
        <w:spacing w:after="0" w:line="360" w:lineRule="auto"/>
        <w:jc w:val="both"/>
        <w:rPr>
          <w:rFonts w:ascii="Arial" w:eastAsia="Times New Roman" w:hAnsi="Arial" w:cs="Arial"/>
          <w:b/>
          <w:bCs/>
          <w:kern w:val="0"/>
          <w:sz w:val="22"/>
          <w:szCs w:val="22"/>
          <w:lang w:eastAsia="en-GB"/>
          <w14:ligatures w14:val="none"/>
        </w:rPr>
      </w:pPr>
      <w:r w:rsidRPr="005C4980">
        <w:rPr>
          <w:rFonts w:ascii="Arial" w:eastAsia="Times New Roman" w:hAnsi="Arial" w:cs="Arial"/>
          <w:b/>
          <w:bCs/>
          <w:kern w:val="0"/>
          <w:sz w:val="22"/>
          <w:szCs w:val="22"/>
          <w:lang w:eastAsia="en-GB"/>
          <w14:ligatures w14:val="none"/>
        </w:rPr>
        <w:t xml:space="preserve">Market </w:t>
      </w:r>
      <w:r w:rsidRPr="00277667">
        <w:rPr>
          <w:rFonts w:ascii="Arial" w:eastAsia="Times New Roman" w:hAnsi="Arial" w:cs="Arial"/>
          <w:b/>
          <w:bCs/>
          <w:kern w:val="0"/>
          <w:sz w:val="22"/>
          <w:szCs w:val="22"/>
          <w:lang w:eastAsia="en-GB"/>
          <w14:ligatures w14:val="none"/>
        </w:rPr>
        <w:t>o</w:t>
      </w:r>
      <w:r w:rsidRPr="005C4980">
        <w:rPr>
          <w:rFonts w:ascii="Arial" w:eastAsia="Times New Roman" w:hAnsi="Arial" w:cs="Arial"/>
          <w:b/>
          <w:bCs/>
          <w:kern w:val="0"/>
          <w:sz w:val="22"/>
          <w:szCs w:val="22"/>
          <w:lang w:eastAsia="en-GB"/>
          <w14:ligatures w14:val="none"/>
        </w:rPr>
        <w:t xml:space="preserve">pportunity </w:t>
      </w:r>
      <w:r w:rsidRPr="00277667">
        <w:rPr>
          <w:rFonts w:ascii="Arial" w:eastAsia="Times New Roman" w:hAnsi="Arial" w:cs="Arial"/>
          <w:b/>
          <w:bCs/>
          <w:kern w:val="0"/>
          <w:sz w:val="22"/>
          <w:szCs w:val="22"/>
          <w:lang w:eastAsia="en-GB"/>
          <w14:ligatures w14:val="none"/>
        </w:rPr>
        <w:t>and</w:t>
      </w:r>
      <w:r w:rsidRPr="005C4980">
        <w:rPr>
          <w:rFonts w:ascii="Arial" w:eastAsia="Times New Roman" w:hAnsi="Arial" w:cs="Arial"/>
          <w:b/>
          <w:bCs/>
          <w:kern w:val="0"/>
          <w:sz w:val="22"/>
          <w:szCs w:val="22"/>
          <w:lang w:eastAsia="en-GB"/>
          <w14:ligatures w14:val="none"/>
        </w:rPr>
        <w:t xml:space="preserve"> </w:t>
      </w:r>
      <w:r w:rsidRPr="00277667">
        <w:rPr>
          <w:rFonts w:ascii="Arial" w:eastAsia="Times New Roman" w:hAnsi="Arial" w:cs="Arial"/>
          <w:b/>
          <w:bCs/>
          <w:kern w:val="0"/>
          <w:sz w:val="22"/>
          <w:szCs w:val="22"/>
          <w:lang w:eastAsia="en-GB"/>
          <w14:ligatures w14:val="none"/>
        </w:rPr>
        <w:t>n</w:t>
      </w:r>
      <w:r w:rsidRPr="005C4980">
        <w:rPr>
          <w:rFonts w:ascii="Arial" w:eastAsia="Times New Roman" w:hAnsi="Arial" w:cs="Arial"/>
          <w:b/>
          <w:bCs/>
          <w:kern w:val="0"/>
          <w:sz w:val="22"/>
          <w:szCs w:val="22"/>
          <w:lang w:eastAsia="en-GB"/>
          <w14:ligatures w14:val="none"/>
        </w:rPr>
        <w:t>eeds</w:t>
      </w:r>
    </w:p>
    <w:p w14:paraId="025E614B" w14:textId="168530D8" w:rsidR="005C4980" w:rsidRPr="00C761E2" w:rsidRDefault="005C4980" w:rsidP="00F6396E">
      <w:pPr>
        <w:spacing w:after="0" w:line="360" w:lineRule="auto"/>
        <w:ind w:firstLine="720"/>
        <w:jc w:val="both"/>
        <w:rPr>
          <w:rFonts w:ascii="Arial" w:eastAsia="Times New Roman" w:hAnsi="Arial" w:cs="Arial"/>
          <w:kern w:val="0"/>
          <w:sz w:val="22"/>
          <w:szCs w:val="22"/>
          <w:lang w:eastAsia="en-GB"/>
          <w14:ligatures w14:val="none"/>
        </w:rPr>
      </w:pPr>
      <w:r w:rsidRPr="005C4980">
        <w:rPr>
          <w:rFonts w:ascii="Arial" w:eastAsia="Times New Roman" w:hAnsi="Arial" w:cs="Arial"/>
          <w:kern w:val="0"/>
          <w:sz w:val="22"/>
          <w:szCs w:val="22"/>
          <w:lang w:eastAsia="en-GB"/>
          <w14:ligatures w14:val="none"/>
        </w:rPr>
        <w:lastRenderedPageBreak/>
        <w:t xml:space="preserve">A growing number of lifestyle-related health conditions, as well as increased awareness of the importance of nutrition, creates a large need for personalised, accessible, and cost-effective nutrition services. </w:t>
      </w:r>
    </w:p>
    <w:p w14:paraId="7F1FE3BA" w14:textId="77777777" w:rsidR="00071472" w:rsidRDefault="00071472" w:rsidP="00C761E2">
      <w:pPr>
        <w:spacing w:after="0" w:line="360" w:lineRule="auto"/>
        <w:jc w:val="both"/>
        <w:rPr>
          <w:rFonts w:ascii="Arial" w:eastAsia="Times New Roman" w:hAnsi="Arial" w:cs="Arial"/>
          <w:kern w:val="0"/>
          <w:sz w:val="22"/>
          <w:szCs w:val="22"/>
          <w:lang w:eastAsia="en-GB"/>
          <w14:ligatures w14:val="none"/>
        </w:rPr>
      </w:pPr>
    </w:p>
    <w:p w14:paraId="31EE0124" w14:textId="34D91787" w:rsidR="00E859CB" w:rsidRPr="00277667" w:rsidRDefault="005C4980" w:rsidP="00C761E2">
      <w:pPr>
        <w:spacing w:after="0" w:line="360" w:lineRule="auto"/>
        <w:jc w:val="both"/>
        <w:rPr>
          <w:rFonts w:ascii="Arial" w:eastAsia="Times New Roman" w:hAnsi="Arial" w:cs="Arial"/>
          <w:b/>
          <w:bCs/>
          <w:kern w:val="0"/>
          <w:sz w:val="22"/>
          <w:szCs w:val="22"/>
          <w:lang w:eastAsia="en-GB"/>
          <w14:ligatures w14:val="none"/>
        </w:rPr>
      </w:pPr>
      <w:r w:rsidRPr="005C4980">
        <w:rPr>
          <w:rFonts w:ascii="Arial" w:eastAsia="Times New Roman" w:hAnsi="Arial" w:cs="Arial"/>
          <w:b/>
          <w:bCs/>
          <w:kern w:val="0"/>
          <w:sz w:val="22"/>
          <w:szCs w:val="22"/>
          <w:lang w:eastAsia="en-GB"/>
          <w14:ligatures w14:val="none"/>
        </w:rPr>
        <w:t xml:space="preserve">Target </w:t>
      </w:r>
      <w:r w:rsidRPr="00277667">
        <w:rPr>
          <w:rFonts w:ascii="Arial" w:eastAsia="Times New Roman" w:hAnsi="Arial" w:cs="Arial"/>
          <w:b/>
          <w:bCs/>
          <w:kern w:val="0"/>
          <w:sz w:val="22"/>
          <w:szCs w:val="22"/>
          <w:lang w:eastAsia="en-GB"/>
          <w14:ligatures w14:val="none"/>
        </w:rPr>
        <w:t>m</w:t>
      </w:r>
      <w:r w:rsidRPr="005C4980">
        <w:rPr>
          <w:rFonts w:ascii="Arial" w:eastAsia="Times New Roman" w:hAnsi="Arial" w:cs="Arial"/>
          <w:b/>
          <w:bCs/>
          <w:kern w:val="0"/>
          <w:sz w:val="22"/>
          <w:szCs w:val="22"/>
          <w:lang w:eastAsia="en-GB"/>
          <w14:ligatures w14:val="none"/>
        </w:rPr>
        <w:t>arket</w:t>
      </w:r>
    </w:p>
    <w:p w14:paraId="43B71E8C" w14:textId="77777777" w:rsidR="00277667" w:rsidRDefault="005C4980" w:rsidP="00FE0428">
      <w:pPr>
        <w:spacing w:line="360" w:lineRule="auto"/>
        <w:ind w:firstLine="720"/>
        <w:jc w:val="both"/>
        <w:rPr>
          <w:rFonts w:ascii="Arial" w:eastAsia="Times New Roman" w:hAnsi="Arial" w:cs="Arial"/>
          <w:kern w:val="0"/>
          <w:sz w:val="22"/>
          <w:szCs w:val="22"/>
          <w:lang w:eastAsia="en-GB"/>
          <w14:ligatures w14:val="none"/>
        </w:rPr>
      </w:pPr>
      <w:r w:rsidRPr="005C4980">
        <w:rPr>
          <w:rFonts w:ascii="Arial" w:eastAsia="Times New Roman" w:hAnsi="Arial" w:cs="Arial"/>
          <w:kern w:val="0"/>
          <w:sz w:val="22"/>
          <w:szCs w:val="22"/>
          <w:lang w:eastAsia="en-GB"/>
          <w14:ligatures w14:val="none"/>
        </w:rPr>
        <w:t>Our target market comprises of people aged 21 to 65 who want to enhance their health via improved eating. This group is known for its willingness to invest in health and wellness services, as well as its preference for digital health solutions.</w:t>
      </w:r>
      <w:r w:rsidR="007E4B81" w:rsidRPr="007E4B81">
        <w:t xml:space="preserve"> </w:t>
      </w:r>
      <w:r w:rsidR="007E4B81" w:rsidRPr="007E4B81">
        <w:rPr>
          <w:rFonts w:ascii="Arial" w:eastAsia="Times New Roman" w:hAnsi="Arial" w:cs="Arial"/>
          <w:kern w:val="0"/>
          <w:sz w:val="22"/>
          <w:szCs w:val="22"/>
          <w:lang w:eastAsia="en-GB"/>
          <w14:ligatures w14:val="none"/>
        </w:rPr>
        <w:t>Our priority is to answer the specific requirements and challenges of each group within that wide age range.</w:t>
      </w:r>
    </w:p>
    <w:p w14:paraId="39D78C4F" w14:textId="3B122F8E" w:rsidR="005856E9" w:rsidRDefault="007E4B81" w:rsidP="007E4B81">
      <w:pPr>
        <w:spacing w:line="360" w:lineRule="auto"/>
        <w:jc w:val="both"/>
        <w:rPr>
          <w:rFonts w:ascii="Arial" w:eastAsia="Times New Roman" w:hAnsi="Arial" w:cs="Arial"/>
          <w:kern w:val="0"/>
          <w:sz w:val="22"/>
          <w:szCs w:val="22"/>
          <w:lang w:eastAsia="en-GB"/>
          <w14:ligatures w14:val="none"/>
        </w:rPr>
      </w:pPr>
      <w:r w:rsidRPr="007E4B81">
        <w:rPr>
          <w:rFonts w:ascii="Arial" w:eastAsia="Times New Roman" w:hAnsi="Arial" w:cs="Arial"/>
          <w:kern w:val="0"/>
          <w:sz w:val="22"/>
          <w:szCs w:val="22"/>
          <w:lang w:eastAsia="en-GB"/>
          <w14:ligatures w14:val="none"/>
        </w:rPr>
        <w:br/>
        <w:t xml:space="preserve">Detailed </w:t>
      </w:r>
      <w:r w:rsidR="005856E9">
        <w:rPr>
          <w:rFonts w:ascii="Arial" w:eastAsia="Times New Roman" w:hAnsi="Arial" w:cs="Arial"/>
          <w:kern w:val="0"/>
          <w:sz w:val="22"/>
          <w:szCs w:val="22"/>
          <w:lang w:eastAsia="en-GB"/>
          <w14:ligatures w14:val="none"/>
        </w:rPr>
        <w:t>d</w:t>
      </w:r>
      <w:r w:rsidRPr="007E4B81">
        <w:rPr>
          <w:rFonts w:ascii="Arial" w:eastAsia="Times New Roman" w:hAnsi="Arial" w:cs="Arial"/>
          <w:kern w:val="0"/>
          <w:sz w:val="22"/>
          <w:szCs w:val="22"/>
          <w:lang w:eastAsia="en-GB"/>
          <w14:ligatures w14:val="none"/>
        </w:rPr>
        <w:t xml:space="preserve">emographic </w:t>
      </w:r>
      <w:r w:rsidR="005856E9">
        <w:rPr>
          <w:rFonts w:ascii="Arial" w:eastAsia="Times New Roman" w:hAnsi="Arial" w:cs="Arial"/>
          <w:kern w:val="0"/>
          <w:sz w:val="22"/>
          <w:szCs w:val="22"/>
          <w:lang w:eastAsia="en-GB"/>
          <w14:ligatures w14:val="none"/>
        </w:rPr>
        <w:t>b</w:t>
      </w:r>
      <w:r w:rsidRPr="007E4B81">
        <w:rPr>
          <w:rFonts w:ascii="Arial" w:eastAsia="Times New Roman" w:hAnsi="Arial" w:cs="Arial"/>
          <w:kern w:val="0"/>
          <w:sz w:val="22"/>
          <w:szCs w:val="22"/>
          <w:lang w:eastAsia="en-GB"/>
          <w14:ligatures w14:val="none"/>
        </w:rPr>
        <w:t>reakdown:</w:t>
      </w:r>
    </w:p>
    <w:p w14:paraId="5881EE85" w14:textId="77777777" w:rsidR="00277667" w:rsidRDefault="007E4B81" w:rsidP="00277667">
      <w:pPr>
        <w:spacing w:after="0" w:line="360" w:lineRule="auto"/>
        <w:jc w:val="both"/>
        <w:rPr>
          <w:rFonts w:ascii="Arial" w:eastAsia="Times New Roman" w:hAnsi="Arial" w:cs="Arial"/>
          <w:b/>
          <w:bCs/>
          <w:kern w:val="0"/>
          <w:sz w:val="22"/>
          <w:szCs w:val="22"/>
          <w:lang w:eastAsia="en-GB"/>
          <w14:ligatures w14:val="none"/>
        </w:rPr>
      </w:pPr>
      <w:r w:rsidRPr="005856E9">
        <w:rPr>
          <w:rFonts w:ascii="Arial" w:eastAsia="Times New Roman" w:hAnsi="Arial" w:cs="Arial"/>
          <w:b/>
          <w:bCs/>
          <w:kern w:val="0"/>
          <w:sz w:val="22"/>
          <w:szCs w:val="22"/>
          <w:lang w:eastAsia="en-GB"/>
          <w14:ligatures w14:val="none"/>
        </w:rPr>
        <w:t>Young Adults (21-35)</w:t>
      </w:r>
    </w:p>
    <w:p w14:paraId="20869F11" w14:textId="38636762" w:rsidR="007E4B81" w:rsidRDefault="007E4B81" w:rsidP="00FE0428">
      <w:pPr>
        <w:spacing w:after="0" w:line="360" w:lineRule="auto"/>
        <w:ind w:firstLine="720"/>
        <w:jc w:val="both"/>
        <w:rPr>
          <w:rFonts w:ascii="Arial" w:eastAsia="Times New Roman" w:hAnsi="Arial" w:cs="Arial"/>
          <w:kern w:val="0"/>
          <w:sz w:val="22"/>
          <w:szCs w:val="22"/>
          <w:lang w:eastAsia="en-GB"/>
          <w14:ligatures w14:val="none"/>
        </w:rPr>
      </w:pPr>
      <w:r w:rsidRPr="00277667">
        <w:rPr>
          <w:rFonts w:ascii="Arial" w:eastAsia="Times New Roman" w:hAnsi="Arial" w:cs="Arial"/>
          <w:kern w:val="0"/>
          <w:sz w:val="22"/>
          <w:szCs w:val="22"/>
          <w:lang w:eastAsia="en-GB"/>
          <w14:ligatures w14:val="none"/>
        </w:rPr>
        <w:t>This</w:t>
      </w:r>
      <w:r w:rsidRPr="007E4B81">
        <w:rPr>
          <w:rFonts w:ascii="Arial" w:eastAsia="Times New Roman" w:hAnsi="Arial" w:cs="Arial"/>
          <w:kern w:val="0"/>
          <w:sz w:val="22"/>
          <w:szCs w:val="22"/>
          <w:lang w:eastAsia="en-GB"/>
          <w14:ligatures w14:val="none"/>
        </w:rPr>
        <w:t xml:space="preserve"> sector includes college students, recent graduates, and early-career professionals who are proficient with technology and health-conscious.</w:t>
      </w:r>
    </w:p>
    <w:p w14:paraId="4349626E" w14:textId="77777777" w:rsidR="007E4B81" w:rsidRDefault="007E4B81" w:rsidP="007E4B81">
      <w:pPr>
        <w:spacing w:line="360" w:lineRule="auto"/>
        <w:jc w:val="both"/>
        <w:rPr>
          <w:rFonts w:ascii="Arial" w:eastAsia="Times New Roman" w:hAnsi="Arial" w:cs="Arial"/>
          <w:kern w:val="0"/>
          <w:sz w:val="22"/>
          <w:szCs w:val="22"/>
          <w:lang w:eastAsia="en-GB"/>
          <w14:ligatures w14:val="none"/>
        </w:rPr>
      </w:pPr>
      <w:r w:rsidRPr="007E4B81">
        <w:rPr>
          <w:rFonts w:ascii="Arial" w:eastAsia="Times New Roman" w:hAnsi="Arial" w:cs="Arial"/>
          <w:kern w:val="0"/>
          <w:sz w:val="22"/>
          <w:szCs w:val="22"/>
          <w:lang w:eastAsia="en-GB"/>
          <w14:ligatures w14:val="none"/>
        </w:rPr>
        <w:t>Needs - Quick and easy meal plans, advice on stress management through diet, and assistance with fitness objectives.</w:t>
      </w:r>
    </w:p>
    <w:p w14:paraId="1B8356D7" w14:textId="454A025C" w:rsidR="007E4B81" w:rsidRDefault="007E4B81" w:rsidP="00277667">
      <w:pPr>
        <w:spacing w:after="0" w:line="360" w:lineRule="auto"/>
        <w:jc w:val="both"/>
        <w:rPr>
          <w:rFonts w:ascii="Arial" w:eastAsia="Times New Roman" w:hAnsi="Arial" w:cs="Arial"/>
          <w:kern w:val="0"/>
          <w:sz w:val="22"/>
          <w:szCs w:val="22"/>
          <w:lang w:eastAsia="en-GB"/>
          <w14:ligatures w14:val="none"/>
        </w:rPr>
      </w:pPr>
      <w:r w:rsidRPr="007E4B81">
        <w:rPr>
          <w:rFonts w:ascii="Arial" w:eastAsia="Times New Roman" w:hAnsi="Arial" w:cs="Arial"/>
          <w:kern w:val="0"/>
          <w:sz w:val="22"/>
          <w:szCs w:val="22"/>
          <w:lang w:eastAsia="en-GB"/>
          <w14:ligatures w14:val="none"/>
        </w:rPr>
        <w:t>Preferences include mobile-friendly platforms, app-based tracking, and interaction with fitness equipment.</w:t>
      </w:r>
    </w:p>
    <w:p w14:paraId="64569AFB" w14:textId="77777777" w:rsidR="00277667" w:rsidRPr="007E4B81" w:rsidRDefault="00277667" w:rsidP="00277667">
      <w:pPr>
        <w:spacing w:after="0" w:line="360" w:lineRule="auto"/>
        <w:jc w:val="both"/>
        <w:rPr>
          <w:rFonts w:ascii="Arial" w:eastAsia="Times New Roman" w:hAnsi="Arial" w:cs="Arial"/>
          <w:kern w:val="0"/>
          <w:sz w:val="22"/>
          <w:szCs w:val="22"/>
          <w:lang w:eastAsia="en-GB"/>
          <w14:ligatures w14:val="none"/>
        </w:rPr>
      </w:pPr>
    </w:p>
    <w:p w14:paraId="584589CA" w14:textId="77777777" w:rsidR="00277667" w:rsidRDefault="007E4B81" w:rsidP="007E4B81">
      <w:pPr>
        <w:spacing w:after="0" w:line="360" w:lineRule="auto"/>
        <w:jc w:val="both"/>
        <w:rPr>
          <w:rFonts w:ascii="Arial" w:eastAsia="Times New Roman" w:hAnsi="Arial" w:cs="Arial"/>
          <w:b/>
          <w:bCs/>
          <w:kern w:val="0"/>
          <w:sz w:val="22"/>
          <w:szCs w:val="22"/>
          <w:lang w:eastAsia="en-GB"/>
          <w14:ligatures w14:val="none"/>
        </w:rPr>
      </w:pPr>
      <w:r w:rsidRPr="007E4B81">
        <w:rPr>
          <w:rFonts w:ascii="Arial" w:eastAsia="Times New Roman" w:hAnsi="Arial" w:cs="Arial"/>
          <w:b/>
          <w:bCs/>
          <w:kern w:val="0"/>
          <w:sz w:val="22"/>
          <w:szCs w:val="22"/>
          <w:lang w:eastAsia="en-GB"/>
          <w14:ligatures w14:val="none"/>
        </w:rPr>
        <w:t>Middle-aged adults (36-50)</w:t>
      </w:r>
    </w:p>
    <w:p w14:paraId="2B09DB48" w14:textId="52E9393C" w:rsidR="007E4B81" w:rsidRDefault="007E4B81" w:rsidP="00FE0428">
      <w:pPr>
        <w:spacing w:after="0" w:line="360" w:lineRule="auto"/>
        <w:ind w:firstLine="720"/>
        <w:jc w:val="both"/>
        <w:rPr>
          <w:rFonts w:ascii="Arial" w:eastAsia="Times New Roman" w:hAnsi="Arial" w:cs="Arial"/>
          <w:kern w:val="0"/>
          <w:sz w:val="22"/>
          <w:szCs w:val="22"/>
          <w:lang w:eastAsia="en-GB"/>
          <w14:ligatures w14:val="none"/>
        </w:rPr>
      </w:pPr>
      <w:r w:rsidRPr="007E4B81">
        <w:rPr>
          <w:rFonts w:ascii="Arial" w:eastAsia="Times New Roman" w:hAnsi="Arial" w:cs="Arial"/>
          <w:kern w:val="0"/>
          <w:sz w:val="22"/>
          <w:szCs w:val="22"/>
          <w:lang w:eastAsia="en-GB"/>
          <w14:ligatures w14:val="none"/>
        </w:rPr>
        <w:t>Frequently preoccupied with professions and family commitments, this group wants convenient and effective solutions to preserve their health.</w:t>
      </w:r>
    </w:p>
    <w:p w14:paraId="0D55EA7C" w14:textId="77777777" w:rsidR="007E4B81" w:rsidRDefault="007E4B81" w:rsidP="007E4B81">
      <w:pPr>
        <w:spacing w:after="0" w:line="360" w:lineRule="auto"/>
        <w:jc w:val="both"/>
        <w:rPr>
          <w:rFonts w:ascii="Arial" w:eastAsia="Times New Roman" w:hAnsi="Arial" w:cs="Arial"/>
          <w:kern w:val="0"/>
          <w:sz w:val="22"/>
          <w:szCs w:val="22"/>
          <w:lang w:eastAsia="en-GB"/>
          <w14:ligatures w14:val="none"/>
        </w:rPr>
      </w:pPr>
      <w:r w:rsidRPr="007E4B81">
        <w:rPr>
          <w:rFonts w:ascii="Arial" w:eastAsia="Times New Roman" w:hAnsi="Arial" w:cs="Arial"/>
          <w:kern w:val="0"/>
          <w:sz w:val="22"/>
          <w:szCs w:val="22"/>
          <w:lang w:eastAsia="en-GB"/>
          <w14:ligatures w14:val="none"/>
        </w:rPr>
        <w:t>Needs - Balanced diets that fit around busy schedules, family meal planning advice, and weight management strategies.</w:t>
      </w:r>
    </w:p>
    <w:p w14:paraId="3CCE30BD" w14:textId="66D826D0" w:rsidR="007E4B81" w:rsidRPr="007E4B81" w:rsidRDefault="007E4B81" w:rsidP="007E4B81">
      <w:pPr>
        <w:spacing w:after="0" w:line="360" w:lineRule="auto"/>
        <w:jc w:val="both"/>
        <w:rPr>
          <w:rFonts w:ascii="Arial" w:eastAsia="Times New Roman" w:hAnsi="Arial" w:cs="Arial"/>
          <w:kern w:val="0"/>
          <w:sz w:val="22"/>
          <w:szCs w:val="22"/>
          <w:lang w:eastAsia="en-GB"/>
          <w14:ligatures w14:val="none"/>
        </w:rPr>
      </w:pPr>
      <w:r w:rsidRPr="007E4B81">
        <w:rPr>
          <w:rFonts w:ascii="Arial" w:eastAsia="Times New Roman" w:hAnsi="Arial" w:cs="Arial"/>
          <w:kern w:val="0"/>
          <w:sz w:val="22"/>
          <w:szCs w:val="22"/>
          <w:lang w:eastAsia="en-GB"/>
          <w14:ligatures w14:val="none"/>
        </w:rPr>
        <w:t>Preferences include flexible plans, access to expert advice, and educational information about long-term health.</w:t>
      </w:r>
    </w:p>
    <w:p w14:paraId="4A9CBC98" w14:textId="77777777" w:rsidR="007E4B81" w:rsidRPr="007E4B81" w:rsidRDefault="007E4B81" w:rsidP="007E4B81">
      <w:pPr>
        <w:spacing w:after="0" w:line="360" w:lineRule="auto"/>
        <w:jc w:val="both"/>
        <w:rPr>
          <w:rFonts w:ascii="Arial" w:eastAsia="Times New Roman" w:hAnsi="Arial" w:cs="Arial"/>
          <w:kern w:val="0"/>
          <w:sz w:val="22"/>
          <w:szCs w:val="22"/>
          <w:lang w:eastAsia="en-GB"/>
          <w14:ligatures w14:val="none"/>
        </w:rPr>
      </w:pPr>
    </w:p>
    <w:p w14:paraId="4D577470" w14:textId="77777777" w:rsidR="007E4B81" w:rsidRPr="005856E9" w:rsidRDefault="007E4B81" w:rsidP="00FE0428">
      <w:pPr>
        <w:spacing w:after="0" w:line="360" w:lineRule="auto"/>
        <w:jc w:val="both"/>
        <w:rPr>
          <w:rFonts w:ascii="Arial" w:eastAsia="Times New Roman" w:hAnsi="Arial" w:cs="Arial"/>
          <w:b/>
          <w:bCs/>
          <w:kern w:val="0"/>
          <w:sz w:val="22"/>
          <w:szCs w:val="22"/>
          <w:lang w:eastAsia="en-GB"/>
          <w14:ligatures w14:val="none"/>
        </w:rPr>
      </w:pPr>
      <w:r w:rsidRPr="007E4B81">
        <w:rPr>
          <w:rFonts w:ascii="Arial" w:eastAsia="Times New Roman" w:hAnsi="Arial" w:cs="Arial"/>
          <w:b/>
          <w:bCs/>
          <w:kern w:val="0"/>
          <w:sz w:val="22"/>
          <w:szCs w:val="22"/>
          <w:lang w:eastAsia="en-GB"/>
          <w14:ligatures w14:val="none"/>
        </w:rPr>
        <w:t>Older Adults (51–65)</w:t>
      </w:r>
    </w:p>
    <w:p w14:paraId="6F935A2B" w14:textId="77777777" w:rsidR="007E4B81" w:rsidRDefault="007E4B81" w:rsidP="00FE0428">
      <w:pPr>
        <w:spacing w:after="0" w:line="360" w:lineRule="auto"/>
        <w:ind w:firstLine="720"/>
        <w:jc w:val="both"/>
        <w:rPr>
          <w:rFonts w:ascii="Arial" w:eastAsia="Times New Roman" w:hAnsi="Arial" w:cs="Arial"/>
          <w:kern w:val="0"/>
          <w:sz w:val="22"/>
          <w:szCs w:val="22"/>
          <w:lang w:eastAsia="en-GB"/>
          <w14:ligatures w14:val="none"/>
        </w:rPr>
      </w:pPr>
      <w:r w:rsidRPr="007E4B81">
        <w:rPr>
          <w:rFonts w:ascii="Arial" w:eastAsia="Times New Roman" w:hAnsi="Arial" w:cs="Arial"/>
          <w:kern w:val="0"/>
          <w:sz w:val="22"/>
          <w:szCs w:val="22"/>
          <w:lang w:eastAsia="en-GB"/>
          <w14:ligatures w14:val="none"/>
        </w:rPr>
        <w:t>This group of people who are going to retire or have already retired, with a focus on maintaining health and vitality.</w:t>
      </w:r>
    </w:p>
    <w:p w14:paraId="1C73BADA" w14:textId="77777777" w:rsidR="007E4B81" w:rsidRDefault="007E4B81" w:rsidP="0076547F">
      <w:pPr>
        <w:spacing w:after="0" w:line="360" w:lineRule="auto"/>
        <w:jc w:val="both"/>
        <w:rPr>
          <w:rFonts w:ascii="Arial" w:eastAsia="Times New Roman" w:hAnsi="Arial" w:cs="Arial"/>
          <w:kern w:val="0"/>
          <w:sz w:val="22"/>
          <w:szCs w:val="22"/>
          <w:lang w:eastAsia="en-GB"/>
          <w14:ligatures w14:val="none"/>
        </w:rPr>
      </w:pPr>
      <w:r w:rsidRPr="007E4B81">
        <w:rPr>
          <w:rFonts w:ascii="Arial" w:eastAsia="Times New Roman" w:hAnsi="Arial" w:cs="Arial"/>
          <w:kern w:val="0"/>
          <w:sz w:val="22"/>
          <w:szCs w:val="22"/>
          <w:lang w:eastAsia="en-GB"/>
          <w14:ligatures w14:val="none"/>
        </w:rPr>
        <w:t>Nutritional guidance suited to age-related health concerns, such as chronic disease management, bone health, and energy levels.</w:t>
      </w:r>
    </w:p>
    <w:p w14:paraId="710726DA" w14:textId="5CAAB878" w:rsidR="007E4B81" w:rsidRPr="007E4B81" w:rsidRDefault="007E4B81" w:rsidP="007E4B81">
      <w:pPr>
        <w:spacing w:after="0" w:line="360" w:lineRule="auto"/>
        <w:jc w:val="both"/>
        <w:rPr>
          <w:rFonts w:ascii="Arial" w:eastAsia="Times New Roman" w:hAnsi="Arial" w:cs="Arial"/>
          <w:kern w:val="0"/>
          <w:sz w:val="22"/>
          <w:szCs w:val="22"/>
          <w:lang w:eastAsia="en-GB"/>
          <w14:ligatures w14:val="none"/>
        </w:rPr>
      </w:pPr>
      <w:r w:rsidRPr="007E4B81">
        <w:rPr>
          <w:rFonts w:ascii="Arial" w:eastAsia="Times New Roman" w:hAnsi="Arial" w:cs="Arial"/>
          <w:kern w:val="0"/>
          <w:sz w:val="22"/>
          <w:szCs w:val="22"/>
          <w:lang w:eastAsia="en-GB"/>
          <w14:ligatures w14:val="none"/>
        </w:rPr>
        <w:t>Preferences include personalised consultations, simple dietary advice, and encouragement to keep an active lifestyle.</w:t>
      </w:r>
    </w:p>
    <w:p w14:paraId="4EBCC166" w14:textId="77777777" w:rsidR="007E4B81" w:rsidRPr="007E4B81" w:rsidRDefault="007E4B81" w:rsidP="007E4B81">
      <w:pPr>
        <w:spacing w:after="0" w:line="360" w:lineRule="auto"/>
        <w:jc w:val="both"/>
        <w:rPr>
          <w:rFonts w:ascii="Arial" w:eastAsia="Times New Roman" w:hAnsi="Arial" w:cs="Arial"/>
          <w:kern w:val="0"/>
          <w:sz w:val="22"/>
          <w:szCs w:val="22"/>
          <w:lang w:eastAsia="en-GB"/>
          <w14:ligatures w14:val="none"/>
        </w:rPr>
      </w:pPr>
    </w:p>
    <w:p w14:paraId="045A9147" w14:textId="7D1DD486" w:rsidR="007E4B81" w:rsidRDefault="007E4B81" w:rsidP="007E4B81">
      <w:pPr>
        <w:spacing w:after="0" w:line="360" w:lineRule="auto"/>
        <w:jc w:val="both"/>
        <w:rPr>
          <w:rFonts w:ascii="Arial" w:eastAsia="Times New Roman" w:hAnsi="Arial" w:cs="Arial"/>
          <w:kern w:val="0"/>
          <w:sz w:val="22"/>
          <w:szCs w:val="22"/>
          <w:lang w:eastAsia="en-GB"/>
          <w14:ligatures w14:val="none"/>
        </w:rPr>
      </w:pPr>
      <w:r w:rsidRPr="007E4B81">
        <w:rPr>
          <w:rFonts w:ascii="Arial" w:eastAsia="Times New Roman" w:hAnsi="Arial" w:cs="Arial"/>
          <w:b/>
          <w:bCs/>
          <w:kern w:val="0"/>
          <w:sz w:val="22"/>
          <w:szCs w:val="22"/>
          <w:lang w:eastAsia="en-GB"/>
          <w14:ligatures w14:val="none"/>
        </w:rPr>
        <w:lastRenderedPageBreak/>
        <w:t>Urban and suburban areas</w:t>
      </w:r>
      <w:r w:rsidRPr="007E4B81">
        <w:rPr>
          <w:rFonts w:ascii="Arial" w:eastAsia="Times New Roman" w:hAnsi="Arial" w:cs="Arial"/>
          <w:kern w:val="0"/>
          <w:sz w:val="22"/>
          <w:szCs w:val="22"/>
          <w:lang w:eastAsia="en-GB"/>
          <w14:ligatures w14:val="none"/>
        </w:rPr>
        <w:t xml:space="preserve"> - </w:t>
      </w:r>
      <w:r w:rsidR="00D235F4">
        <w:rPr>
          <w:rFonts w:ascii="Arial" w:eastAsia="Times New Roman" w:hAnsi="Arial" w:cs="Arial"/>
          <w:kern w:val="0"/>
          <w:sz w:val="22"/>
          <w:szCs w:val="22"/>
          <w:lang w:eastAsia="en-GB"/>
          <w14:ligatures w14:val="none"/>
        </w:rPr>
        <w:t>the</w:t>
      </w:r>
      <w:r w:rsidRPr="007E4B81">
        <w:rPr>
          <w:rFonts w:ascii="Arial" w:eastAsia="Times New Roman" w:hAnsi="Arial" w:cs="Arial"/>
          <w:kern w:val="0"/>
          <w:sz w:val="22"/>
          <w:szCs w:val="22"/>
          <w:lang w:eastAsia="en-GB"/>
          <w14:ligatures w14:val="none"/>
        </w:rPr>
        <w:t xml:space="preserve"> primary focus is on people who live in cities and suburbs, where there is a higher concentration of health-conscious people and more access to technology.</w:t>
      </w:r>
    </w:p>
    <w:p w14:paraId="3B6122B2" w14:textId="77777777" w:rsidR="00071472" w:rsidRPr="007E4B81" w:rsidRDefault="00071472" w:rsidP="007E4B81">
      <w:pPr>
        <w:spacing w:after="0" w:line="360" w:lineRule="auto"/>
        <w:jc w:val="both"/>
        <w:rPr>
          <w:rFonts w:ascii="Arial" w:eastAsia="Times New Roman" w:hAnsi="Arial" w:cs="Arial"/>
          <w:kern w:val="0"/>
          <w:sz w:val="22"/>
          <w:szCs w:val="22"/>
          <w:lang w:eastAsia="en-GB"/>
          <w14:ligatures w14:val="none"/>
        </w:rPr>
      </w:pPr>
    </w:p>
    <w:p w14:paraId="7E00E830" w14:textId="550AF5E9" w:rsidR="00E859CB" w:rsidRPr="00277667" w:rsidRDefault="005C4980" w:rsidP="00C761E2">
      <w:pPr>
        <w:spacing w:after="0" w:line="360" w:lineRule="auto"/>
        <w:jc w:val="both"/>
        <w:rPr>
          <w:rFonts w:ascii="Arial" w:eastAsia="Times New Roman" w:hAnsi="Arial" w:cs="Arial"/>
          <w:b/>
          <w:bCs/>
          <w:kern w:val="0"/>
          <w:sz w:val="22"/>
          <w:szCs w:val="22"/>
          <w:lang w:eastAsia="en-GB"/>
          <w14:ligatures w14:val="none"/>
        </w:rPr>
      </w:pPr>
      <w:r w:rsidRPr="005C4980">
        <w:rPr>
          <w:rFonts w:ascii="Arial" w:eastAsia="Times New Roman" w:hAnsi="Arial" w:cs="Arial"/>
          <w:b/>
          <w:bCs/>
          <w:kern w:val="0"/>
          <w:sz w:val="22"/>
          <w:szCs w:val="22"/>
          <w:lang w:eastAsia="en-GB"/>
          <w14:ligatures w14:val="none"/>
        </w:rPr>
        <w:t xml:space="preserve">Market </w:t>
      </w:r>
      <w:r w:rsidRPr="00277667">
        <w:rPr>
          <w:rFonts w:ascii="Arial" w:eastAsia="Times New Roman" w:hAnsi="Arial" w:cs="Arial"/>
          <w:b/>
          <w:bCs/>
          <w:kern w:val="0"/>
          <w:sz w:val="22"/>
          <w:szCs w:val="22"/>
          <w:lang w:eastAsia="en-GB"/>
          <w14:ligatures w14:val="none"/>
        </w:rPr>
        <w:t>s</w:t>
      </w:r>
      <w:r w:rsidRPr="005C4980">
        <w:rPr>
          <w:rFonts w:ascii="Arial" w:eastAsia="Times New Roman" w:hAnsi="Arial" w:cs="Arial"/>
          <w:b/>
          <w:bCs/>
          <w:kern w:val="0"/>
          <w:sz w:val="22"/>
          <w:szCs w:val="22"/>
          <w:lang w:eastAsia="en-GB"/>
          <w14:ligatures w14:val="none"/>
        </w:rPr>
        <w:t>iz</w:t>
      </w:r>
      <w:r w:rsidR="00E859CB" w:rsidRPr="00277667">
        <w:rPr>
          <w:rFonts w:ascii="Arial" w:eastAsia="Times New Roman" w:hAnsi="Arial" w:cs="Arial"/>
          <w:b/>
          <w:bCs/>
          <w:kern w:val="0"/>
          <w:sz w:val="22"/>
          <w:szCs w:val="22"/>
          <w:lang w:eastAsia="en-GB"/>
          <w14:ligatures w14:val="none"/>
        </w:rPr>
        <w:t>e</w:t>
      </w:r>
    </w:p>
    <w:p w14:paraId="619D0E4E" w14:textId="303BB7A4" w:rsidR="005C4980" w:rsidRDefault="005C4980" w:rsidP="00F6396E">
      <w:pPr>
        <w:spacing w:after="0" w:line="360" w:lineRule="auto"/>
        <w:ind w:firstLine="720"/>
        <w:jc w:val="both"/>
        <w:rPr>
          <w:rFonts w:ascii="Arial" w:eastAsia="Times New Roman" w:hAnsi="Arial" w:cs="Arial"/>
          <w:kern w:val="0"/>
          <w:sz w:val="22"/>
          <w:szCs w:val="22"/>
          <w:lang w:eastAsia="en-GB"/>
          <w14:ligatures w14:val="none"/>
        </w:rPr>
      </w:pPr>
      <w:r w:rsidRPr="005C4980">
        <w:rPr>
          <w:rFonts w:ascii="Arial" w:eastAsia="Times New Roman" w:hAnsi="Arial" w:cs="Arial"/>
          <w:kern w:val="0"/>
          <w:sz w:val="22"/>
          <w:szCs w:val="22"/>
          <w:lang w:eastAsia="en-GB"/>
          <w14:ligatures w14:val="none"/>
        </w:rPr>
        <w:t xml:space="preserve">The digital health sector, particularly the nutrition section, is growing rapidly. According to recent </w:t>
      </w:r>
      <w:r w:rsidR="00107FD0" w:rsidRPr="00C761E2">
        <w:rPr>
          <w:rFonts w:ascii="Arial" w:eastAsia="Times New Roman" w:hAnsi="Arial" w:cs="Arial"/>
          <w:kern w:val="0"/>
          <w:sz w:val="22"/>
          <w:szCs w:val="22"/>
          <w:lang w:eastAsia="en-GB"/>
          <w14:ligatures w14:val="none"/>
        </w:rPr>
        <w:t>forecasts</w:t>
      </w:r>
      <w:r w:rsidRPr="005C4980">
        <w:rPr>
          <w:rFonts w:ascii="Arial" w:eastAsia="Times New Roman" w:hAnsi="Arial" w:cs="Arial"/>
          <w:kern w:val="0"/>
          <w:sz w:val="22"/>
          <w:szCs w:val="22"/>
          <w:lang w:eastAsia="en-GB"/>
          <w14:ligatures w14:val="none"/>
        </w:rPr>
        <w:t>, the global digital health market is expected to grow to USD 509.2 billion by 2025, with the nutrition segment playing a prominent role (MarketLine, 2024).</w:t>
      </w:r>
    </w:p>
    <w:p w14:paraId="2423CA4A" w14:textId="77777777" w:rsidR="00E859CB" w:rsidRPr="005C4980" w:rsidRDefault="00E859CB" w:rsidP="00C761E2">
      <w:pPr>
        <w:spacing w:after="0" w:line="360" w:lineRule="auto"/>
        <w:jc w:val="both"/>
        <w:rPr>
          <w:rFonts w:ascii="Arial" w:eastAsia="Times New Roman" w:hAnsi="Arial" w:cs="Arial"/>
          <w:kern w:val="0"/>
          <w:sz w:val="22"/>
          <w:szCs w:val="22"/>
          <w:lang w:eastAsia="en-GB"/>
          <w14:ligatures w14:val="none"/>
        </w:rPr>
      </w:pPr>
    </w:p>
    <w:p w14:paraId="4FBA419A" w14:textId="77777777" w:rsidR="00E859CB" w:rsidRPr="00277667" w:rsidRDefault="00C761E2" w:rsidP="00C761E2">
      <w:pPr>
        <w:spacing w:after="0" w:line="360" w:lineRule="auto"/>
        <w:jc w:val="both"/>
        <w:rPr>
          <w:rFonts w:ascii="Arial" w:eastAsia="Times New Roman" w:hAnsi="Arial" w:cs="Arial"/>
          <w:b/>
          <w:bCs/>
          <w:kern w:val="0"/>
          <w:sz w:val="22"/>
          <w:szCs w:val="22"/>
          <w:lang w:eastAsia="en-GB"/>
          <w14:ligatures w14:val="none"/>
        </w:rPr>
      </w:pPr>
      <w:r w:rsidRPr="00C761E2">
        <w:rPr>
          <w:rFonts w:ascii="Arial" w:eastAsia="Times New Roman" w:hAnsi="Arial" w:cs="Arial"/>
          <w:b/>
          <w:bCs/>
          <w:kern w:val="0"/>
          <w:sz w:val="22"/>
          <w:szCs w:val="22"/>
          <w:lang w:eastAsia="en-GB"/>
          <w14:ligatures w14:val="none"/>
        </w:rPr>
        <w:t xml:space="preserve">Competitive </w:t>
      </w:r>
      <w:r w:rsidRPr="00277667">
        <w:rPr>
          <w:rFonts w:ascii="Arial" w:eastAsia="Times New Roman" w:hAnsi="Arial" w:cs="Arial"/>
          <w:b/>
          <w:bCs/>
          <w:kern w:val="0"/>
          <w:sz w:val="22"/>
          <w:szCs w:val="22"/>
          <w:lang w:eastAsia="en-GB"/>
          <w14:ligatures w14:val="none"/>
        </w:rPr>
        <w:t>a</w:t>
      </w:r>
      <w:r w:rsidRPr="00C761E2">
        <w:rPr>
          <w:rFonts w:ascii="Arial" w:eastAsia="Times New Roman" w:hAnsi="Arial" w:cs="Arial"/>
          <w:b/>
          <w:bCs/>
          <w:kern w:val="0"/>
          <w:sz w:val="22"/>
          <w:szCs w:val="22"/>
          <w:lang w:eastAsia="en-GB"/>
          <w14:ligatures w14:val="none"/>
        </w:rPr>
        <w:t>dvantage</w:t>
      </w:r>
    </w:p>
    <w:p w14:paraId="223C8443" w14:textId="7CB53B8B" w:rsidR="00C761E2" w:rsidRPr="00C761E2" w:rsidRDefault="00C761E2"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C761E2">
        <w:rPr>
          <w:rFonts w:ascii="Arial" w:eastAsia="Times New Roman" w:hAnsi="Arial" w:cs="Arial"/>
          <w:kern w:val="0"/>
          <w:sz w:val="22"/>
          <w:szCs w:val="22"/>
          <w:lang w:eastAsia="en-GB"/>
          <w14:ligatures w14:val="none"/>
        </w:rPr>
        <w:t>HealthyLife</w:t>
      </w:r>
      <w:proofErr w:type="spellEnd"/>
      <w:r w:rsidRPr="00C761E2">
        <w:rPr>
          <w:rFonts w:ascii="Arial" w:eastAsia="Times New Roman" w:hAnsi="Arial" w:cs="Arial"/>
          <w:kern w:val="0"/>
          <w:sz w:val="22"/>
          <w:szCs w:val="22"/>
          <w:lang w:eastAsia="en-GB"/>
          <w14:ligatures w14:val="none"/>
        </w:rPr>
        <w:t xml:space="preserve"> differentiates itself in the market with its personalised, science-based approach, user-friendly software, and complete service offerings. Our unique combination of technology and professional expertise delivers high levels of customer satisfaction and loyalty.</w:t>
      </w:r>
    </w:p>
    <w:p w14:paraId="594A62C7" w14:textId="77777777" w:rsidR="005C4980" w:rsidRDefault="005C4980" w:rsidP="005C4980">
      <w:pPr>
        <w:spacing w:after="0" w:line="240" w:lineRule="auto"/>
        <w:rPr>
          <w:rFonts w:ascii="Times New Roman" w:eastAsia="Times New Roman" w:hAnsi="Times New Roman" w:cs="Times New Roman"/>
          <w:kern w:val="0"/>
          <w:lang w:eastAsia="en-GB"/>
          <w14:ligatures w14:val="none"/>
        </w:rPr>
      </w:pPr>
    </w:p>
    <w:p w14:paraId="1AD2033D" w14:textId="77777777" w:rsidR="00970E1A" w:rsidRPr="005C4980" w:rsidRDefault="00970E1A" w:rsidP="005C4980">
      <w:pPr>
        <w:spacing w:after="0" w:line="240" w:lineRule="auto"/>
        <w:rPr>
          <w:rFonts w:ascii="Times New Roman" w:eastAsia="Times New Roman" w:hAnsi="Times New Roman" w:cs="Times New Roman"/>
          <w:kern w:val="0"/>
          <w:lang w:eastAsia="en-GB"/>
          <w14:ligatures w14:val="none"/>
        </w:rPr>
      </w:pPr>
    </w:p>
    <w:p w14:paraId="2FAE032E" w14:textId="2E4AD64F" w:rsidR="00242566" w:rsidRDefault="00242566" w:rsidP="00F97873">
      <w:pPr>
        <w:pStyle w:val="Heading1"/>
        <w:rPr>
          <w:rFonts w:eastAsia="Times New Roman"/>
          <w:lang w:eastAsia="en-GB"/>
        </w:rPr>
      </w:pPr>
      <w:bookmarkStart w:id="1" w:name="_Toc173660677"/>
      <w:r w:rsidRPr="00D0686F">
        <w:rPr>
          <w:rFonts w:eastAsia="Times New Roman"/>
          <w:lang w:eastAsia="en-GB"/>
        </w:rPr>
        <w:t xml:space="preserve">Industry </w:t>
      </w:r>
      <w:r w:rsidR="00F97873">
        <w:rPr>
          <w:rFonts w:eastAsia="Times New Roman"/>
          <w:lang w:eastAsia="en-GB"/>
        </w:rPr>
        <w:t>a</w:t>
      </w:r>
      <w:r w:rsidRPr="00D0686F">
        <w:rPr>
          <w:rFonts w:eastAsia="Times New Roman"/>
          <w:lang w:eastAsia="en-GB"/>
        </w:rPr>
        <w:t>nalysis</w:t>
      </w:r>
      <w:bookmarkEnd w:id="1"/>
    </w:p>
    <w:p w14:paraId="13B1B7C1" w14:textId="77777777" w:rsidR="00970E1A" w:rsidRDefault="00970E1A" w:rsidP="004A1AE7">
      <w:pPr>
        <w:spacing w:after="0" w:line="360" w:lineRule="auto"/>
        <w:jc w:val="both"/>
        <w:rPr>
          <w:rFonts w:ascii="Arial" w:eastAsia="Times New Roman" w:hAnsi="Arial" w:cs="Arial"/>
          <w:b/>
          <w:bCs/>
          <w:kern w:val="0"/>
          <w:sz w:val="22"/>
          <w:szCs w:val="22"/>
          <w:lang w:eastAsia="en-GB"/>
          <w14:ligatures w14:val="none"/>
        </w:rPr>
      </w:pPr>
    </w:p>
    <w:p w14:paraId="27FC0E27" w14:textId="5135B01A" w:rsidR="004A1AE7" w:rsidRPr="00277667" w:rsidRDefault="00E859CB" w:rsidP="004A1AE7">
      <w:pPr>
        <w:spacing w:after="0" w:line="360" w:lineRule="auto"/>
        <w:jc w:val="both"/>
        <w:rPr>
          <w:rFonts w:ascii="Arial" w:eastAsia="Times New Roman" w:hAnsi="Arial" w:cs="Arial"/>
          <w:b/>
          <w:bCs/>
          <w:kern w:val="0"/>
          <w:sz w:val="22"/>
          <w:szCs w:val="22"/>
          <w:lang w:eastAsia="en-GB"/>
          <w14:ligatures w14:val="none"/>
        </w:rPr>
      </w:pPr>
      <w:r w:rsidRPr="00E859CB">
        <w:rPr>
          <w:rFonts w:ascii="Arial" w:eastAsia="Times New Roman" w:hAnsi="Arial" w:cs="Arial"/>
          <w:b/>
          <w:bCs/>
          <w:kern w:val="0"/>
          <w:sz w:val="22"/>
          <w:szCs w:val="22"/>
          <w:lang w:eastAsia="en-GB"/>
          <w14:ligatures w14:val="none"/>
        </w:rPr>
        <w:t>Size and Growth Rate.</w:t>
      </w:r>
    </w:p>
    <w:p w14:paraId="41723A54" w14:textId="778531D6" w:rsidR="004A1AE7" w:rsidRPr="0076547F" w:rsidRDefault="00E859CB" w:rsidP="0076547F">
      <w:pPr>
        <w:spacing w:after="0" w:line="360" w:lineRule="auto"/>
        <w:ind w:firstLine="720"/>
        <w:jc w:val="both"/>
        <w:rPr>
          <w:rFonts w:ascii="Arial" w:eastAsia="Times New Roman" w:hAnsi="Arial" w:cs="Arial"/>
          <w:kern w:val="0"/>
          <w:sz w:val="22"/>
          <w:szCs w:val="22"/>
          <w:lang w:val="bg-BG" w:eastAsia="en-GB"/>
          <w14:ligatures w14:val="none"/>
        </w:rPr>
      </w:pPr>
      <w:r w:rsidRPr="00E859CB">
        <w:rPr>
          <w:rFonts w:ascii="Arial" w:eastAsia="Times New Roman" w:hAnsi="Arial" w:cs="Arial"/>
          <w:kern w:val="0"/>
          <w:sz w:val="22"/>
          <w:szCs w:val="22"/>
          <w:lang w:eastAsia="en-GB"/>
          <w14:ligatures w14:val="none"/>
        </w:rPr>
        <w:t>The digital health industry is quickly developing, owing to technical developments and higher consumer health awareness. The nutrition industry</w:t>
      </w:r>
      <w:proofErr w:type="gramStart"/>
      <w:r w:rsidRPr="00E859CB">
        <w:rPr>
          <w:rFonts w:ascii="Arial" w:eastAsia="Times New Roman" w:hAnsi="Arial" w:cs="Arial"/>
          <w:kern w:val="0"/>
          <w:sz w:val="22"/>
          <w:szCs w:val="22"/>
          <w:lang w:eastAsia="en-GB"/>
          <w14:ligatures w14:val="none"/>
        </w:rPr>
        <w:t>, in particular, is</w:t>
      </w:r>
      <w:proofErr w:type="gramEnd"/>
      <w:r w:rsidRPr="00E859CB">
        <w:rPr>
          <w:rFonts w:ascii="Arial" w:eastAsia="Times New Roman" w:hAnsi="Arial" w:cs="Arial"/>
          <w:kern w:val="0"/>
          <w:sz w:val="22"/>
          <w:szCs w:val="22"/>
          <w:lang w:eastAsia="en-GB"/>
          <w14:ligatures w14:val="none"/>
        </w:rPr>
        <w:t xml:space="preserve"> likely to expand significantly as more consumers seek personalised health solutions.</w:t>
      </w:r>
    </w:p>
    <w:p w14:paraId="1E4ED45D" w14:textId="77777777" w:rsidR="00970E1A" w:rsidRDefault="00970E1A" w:rsidP="004A1AE7">
      <w:pPr>
        <w:spacing w:after="0" w:line="360" w:lineRule="auto"/>
        <w:jc w:val="both"/>
        <w:rPr>
          <w:rFonts w:ascii="Arial" w:eastAsia="Times New Roman" w:hAnsi="Arial" w:cs="Arial"/>
          <w:b/>
          <w:bCs/>
          <w:kern w:val="0"/>
          <w:sz w:val="22"/>
          <w:szCs w:val="22"/>
          <w:lang w:eastAsia="en-GB"/>
          <w14:ligatures w14:val="none"/>
        </w:rPr>
      </w:pPr>
    </w:p>
    <w:p w14:paraId="448E4FE6" w14:textId="6C554542" w:rsidR="004A1AE7" w:rsidRPr="00277667" w:rsidRDefault="00E859CB" w:rsidP="004A1AE7">
      <w:pPr>
        <w:spacing w:after="0" w:line="360" w:lineRule="auto"/>
        <w:jc w:val="both"/>
        <w:rPr>
          <w:rFonts w:ascii="Arial" w:eastAsia="Times New Roman" w:hAnsi="Arial" w:cs="Arial"/>
          <w:b/>
          <w:bCs/>
          <w:kern w:val="0"/>
          <w:sz w:val="22"/>
          <w:szCs w:val="22"/>
          <w:lang w:eastAsia="en-GB"/>
          <w14:ligatures w14:val="none"/>
        </w:rPr>
      </w:pPr>
      <w:r w:rsidRPr="00E859CB">
        <w:rPr>
          <w:rFonts w:ascii="Arial" w:eastAsia="Times New Roman" w:hAnsi="Arial" w:cs="Arial"/>
          <w:b/>
          <w:bCs/>
          <w:kern w:val="0"/>
          <w:sz w:val="22"/>
          <w:szCs w:val="22"/>
          <w:lang w:eastAsia="en-GB"/>
          <w14:ligatures w14:val="none"/>
        </w:rPr>
        <w:t>Sales projections</w:t>
      </w:r>
    </w:p>
    <w:p w14:paraId="1C7A642E" w14:textId="13AF3B9A" w:rsidR="00E859CB" w:rsidRPr="004A1AE7" w:rsidRDefault="00E859CB" w:rsidP="00F6396E">
      <w:pPr>
        <w:spacing w:after="0" w:line="360" w:lineRule="auto"/>
        <w:ind w:firstLine="720"/>
        <w:jc w:val="both"/>
        <w:rPr>
          <w:rFonts w:ascii="Arial" w:eastAsia="Times New Roman" w:hAnsi="Arial" w:cs="Arial"/>
          <w:kern w:val="0"/>
          <w:sz w:val="22"/>
          <w:szCs w:val="22"/>
          <w:lang w:eastAsia="en-GB"/>
          <w14:ligatures w14:val="none"/>
        </w:rPr>
      </w:pPr>
      <w:proofErr w:type="gramStart"/>
      <w:r w:rsidRPr="00E859CB">
        <w:rPr>
          <w:rFonts w:ascii="Arial" w:eastAsia="Times New Roman" w:hAnsi="Arial" w:cs="Arial"/>
          <w:kern w:val="0"/>
          <w:sz w:val="22"/>
          <w:szCs w:val="22"/>
          <w:lang w:eastAsia="en-GB"/>
          <w14:ligatures w14:val="none"/>
        </w:rPr>
        <w:t>Positive growth</w:t>
      </w:r>
      <w:proofErr w:type="gramEnd"/>
      <w:r w:rsidRPr="00E859CB">
        <w:rPr>
          <w:rFonts w:ascii="Arial" w:eastAsia="Times New Roman" w:hAnsi="Arial" w:cs="Arial"/>
          <w:kern w:val="0"/>
          <w:sz w:val="22"/>
          <w:szCs w:val="22"/>
          <w:lang w:eastAsia="en-GB"/>
          <w14:ligatures w14:val="none"/>
        </w:rPr>
        <w:t xml:space="preserve"> patterns in the digital health market are being supported by technological innovations and increased consumer health awareness, suggesting </w:t>
      </w:r>
      <w:proofErr w:type="spellStart"/>
      <w:r w:rsidRPr="00E859CB">
        <w:rPr>
          <w:rFonts w:ascii="Arial" w:eastAsia="Times New Roman" w:hAnsi="Arial" w:cs="Arial"/>
          <w:kern w:val="0"/>
          <w:sz w:val="22"/>
          <w:szCs w:val="22"/>
          <w:lang w:eastAsia="en-GB"/>
          <w14:ligatures w14:val="none"/>
        </w:rPr>
        <w:t>HealthyLife's</w:t>
      </w:r>
      <w:proofErr w:type="spellEnd"/>
      <w:r w:rsidRPr="00E859CB">
        <w:rPr>
          <w:rFonts w:ascii="Arial" w:eastAsia="Times New Roman" w:hAnsi="Arial" w:cs="Arial"/>
          <w:kern w:val="0"/>
          <w:sz w:val="22"/>
          <w:szCs w:val="22"/>
          <w:lang w:eastAsia="en-GB"/>
          <w14:ligatures w14:val="none"/>
        </w:rPr>
        <w:t xml:space="preserve"> robust sales estimates (MarketLine, 2024).</w:t>
      </w:r>
    </w:p>
    <w:p w14:paraId="394F8D49" w14:textId="77777777" w:rsidR="00E859CB" w:rsidRPr="00E859CB" w:rsidRDefault="00E859CB" w:rsidP="00E859CB">
      <w:pPr>
        <w:spacing w:after="0" w:line="240" w:lineRule="auto"/>
        <w:rPr>
          <w:rFonts w:ascii="Times New Roman" w:eastAsia="Times New Roman" w:hAnsi="Times New Roman" w:cs="Times New Roman"/>
          <w:kern w:val="0"/>
          <w:lang w:eastAsia="en-GB"/>
          <w14:ligatures w14:val="none"/>
        </w:rPr>
      </w:pPr>
    </w:p>
    <w:p w14:paraId="0C10673D" w14:textId="77777777" w:rsidR="00970E1A" w:rsidRDefault="00970E1A" w:rsidP="004A1AE7">
      <w:pPr>
        <w:spacing w:after="0" w:line="360" w:lineRule="auto"/>
        <w:jc w:val="both"/>
        <w:rPr>
          <w:rFonts w:ascii="Arial" w:eastAsia="Times New Roman" w:hAnsi="Arial" w:cs="Arial"/>
          <w:b/>
          <w:bCs/>
          <w:kern w:val="0"/>
          <w:sz w:val="22"/>
          <w:szCs w:val="22"/>
          <w:lang w:eastAsia="en-GB"/>
          <w14:ligatures w14:val="none"/>
        </w:rPr>
      </w:pPr>
    </w:p>
    <w:p w14:paraId="68A5ADF4" w14:textId="05D30917" w:rsidR="00E859CB" w:rsidRPr="00277667" w:rsidRDefault="00E859CB" w:rsidP="004A1AE7">
      <w:pPr>
        <w:spacing w:after="0" w:line="360" w:lineRule="auto"/>
        <w:jc w:val="both"/>
        <w:rPr>
          <w:rFonts w:ascii="Arial" w:eastAsia="Times New Roman" w:hAnsi="Arial" w:cs="Arial"/>
          <w:b/>
          <w:bCs/>
          <w:kern w:val="0"/>
          <w:sz w:val="22"/>
          <w:szCs w:val="22"/>
          <w:lang w:eastAsia="en-GB"/>
          <w14:ligatures w14:val="none"/>
        </w:rPr>
      </w:pPr>
      <w:r w:rsidRPr="00E859CB">
        <w:rPr>
          <w:rFonts w:ascii="Arial" w:eastAsia="Times New Roman" w:hAnsi="Arial" w:cs="Arial"/>
          <w:b/>
          <w:bCs/>
          <w:kern w:val="0"/>
          <w:sz w:val="22"/>
          <w:szCs w:val="22"/>
          <w:lang w:eastAsia="en-GB"/>
          <w14:ligatures w14:val="none"/>
        </w:rPr>
        <w:t xml:space="preserve">VRIO </w:t>
      </w:r>
      <w:r w:rsidR="004A1AE7" w:rsidRPr="00277667">
        <w:rPr>
          <w:rFonts w:ascii="Arial" w:eastAsia="Times New Roman" w:hAnsi="Arial" w:cs="Arial"/>
          <w:b/>
          <w:bCs/>
          <w:kern w:val="0"/>
          <w:sz w:val="22"/>
          <w:szCs w:val="22"/>
          <w:lang w:eastAsia="en-GB"/>
          <w14:ligatures w14:val="none"/>
        </w:rPr>
        <w:t>a</w:t>
      </w:r>
      <w:r w:rsidRPr="00E859CB">
        <w:rPr>
          <w:rFonts w:ascii="Arial" w:eastAsia="Times New Roman" w:hAnsi="Arial" w:cs="Arial"/>
          <w:b/>
          <w:bCs/>
          <w:kern w:val="0"/>
          <w:sz w:val="22"/>
          <w:szCs w:val="22"/>
          <w:lang w:eastAsia="en-GB"/>
          <w14:ligatures w14:val="none"/>
        </w:rPr>
        <w:t xml:space="preserve">nalysis: </w:t>
      </w:r>
    </w:p>
    <w:p w14:paraId="31D7B799" w14:textId="77777777" w:rsidR="004A1AE7" w:rsidRPr="004A1AE7" w:rsidRDefault="00E859CB" w:rsidP="004A1AE7">
      <w:pPr>
        <w:spacing w:after="0" w:line="360" w:lineRule="auto"/>
        <w:jc w:val="both"/>
        <w:rPr>
          <w:rFonts w:ascii="Arial" w:eastAsia="Times New Roman" w:hAnsi="Arial" w:cs="Arial"/>
          <w:kern w:val="0"/>
          <w:sz w:val="22"/>
          <w:szCs w:val="22"/>
          <w:lang w:eastAsia="en-GB"/>
          <w14:ligatures w14:val="none"/>
        </w:rPr>
      </w:pPr>
      <w:r w:rsidRPr="00E859CB">
        <w:rPr>
          <w:rFonts w:ascii="Arial" w:eastAsia="Times New Roman" w:hAnsi="Arial" w:cs="Arial"/>
          <w:kern w:val="0"/>
          <w:sz w:val="22"/>
          <w:szCs w:val="22"/>
          <w:lang w:eastAsia="en-GB"/>
          <w14:ligatures w14:val="none"/>
        </w:rPr>
        <w:t>Value</w:t>
      </w:r>
      <w:r w:rsidR="004A1AE7" w:rsidRPr="004A1AE7">
        <w:rPr>
          <w:rFonts w:ascii="Arial" w:eastAsia="Times New Roman" w:hAnsi="Arial" w:cs="Arial"/>
          <w:kern w:val="0"/>
          <w:sz w:val="22"/>
          <w:szCs w:val="22"/>
          <w:lang w:eastAsia="en-GB"/>
          <w14:ligatures w14:val="none"/>
        </w:rPr>
        <w:t xml:space="preserve"> - </w:t>
      </w:r>
      <w:r w:rsidRPr="00E859CB">
        <w:rPr>
          <w:rFonts w:ascii="Arial" w:eastAsia="Times New Roman" w:hAnsi="Arial" w:cs="Arial"/>
          <w:kern w:val="0"/>
          <w:sz w:val="22"/>
          <w:szCs w:val="22"/>
          <w:lang w:eastAsia="en-GB"/>
          <w14:ligatures w14:val="none"/>
        </w:rPr>
        <w:t>The high demand for personalised nutrition advice demonstrates the significance of</w:t>
      </w:r>
      <w:r w:rsidR="004A1AE7" w:rsidRPr="004A1AE7">
        <w:rPr>
          <w:rFonts w:ascii="Arial" w:eastAsia="Times New Roman" w:hAnsi="Arial" w:cs="Arial"/>
          <w:kern w:val="0"/>
          <w:sz w:val="22"/>
          <w:szCs w:val="22"/>
          <w:lang w:eastAsia="en-GB"/>
          <w14:ligatures w14:val="none"/>
        </w:rPr>
        <w:t xml:space="preserve"> </w:t>
      </w:r>
      <w:proofErr w:type="spellStart"/>
      <w:r w:rsidR="004A1AE7" w:rsidRPr="004A1AE7">
        <w:rPr>
          <w:rFonts w:ascii="Arial" w:eastAsia="Times New Roman" w:hAnsi="Arial" w:cs="Arial"/>
          <w:kern w:val="0"/>
          <w:sz w:val="22"/>
          <w:szCs w:val="22"/>
          <w:lang w:eastAsia="en-GB"/>
          <w14:ligatures w14:val="none"/>
        </w:rPr>
        <w:t>H</w:t>
      </w:r>
      <w:r w:rsidRPr="00E859CB">
        <w:rPr>
          <w:rFonts w:ascii="Arial" w:eastAsia="Times New Roman" w:hAnsi="Arial" w:cs="Arial"/>
          <w:kern w:val="0"/>
          <w:sz w:val="22"/>
          <w:szCs w:val="22"/>
          <w:lang w:eastAsia="en-GB"/>
          <w14:ligatures w14:val="none"/>
        </w:rPr>
        <w:t>ealthyLife's</w:t>
      </w:r>
      <w:proofErr w:type="spellEnd"/>
      <w:r w:rsidRPr="00E859CB">
        <w:rPr>
          <w:rFonts w:ascii="Arial" w:eastAsia="Times New Roman" w:hAnsi="Arial" w:cs="Arial"/>
          <w:kern w:val="0"/>
          <w:sz w:val="22"/>
          <w:szCs w:val="22"/>
          <w:lang w:eastAsia="en-GB"/>
          <w14:ligatures w14:val="none"/>
        </w:rPr>
        <w:t xml:space="preserve"> services.</w:t>
      </w:r>
    </w:p>
    <w:p w14:paraId="086F7711" w14:textId="77777777" w:rsidR="004A1AE7" w:rsidRPr="004A1AE7" w:rsidRDefault="00E859CB" w:rsidP="004A1AE7">
      <w:pPr>
        <w:spacing w:after="0" w:line="360" w:lineRule="auto"/>
        <w:jc w:val="both"/>
        <w:rPr>
          <w:rFonts w:ascii="Arial" w:eastAsia="Times New Roman" w:hAnsi="Arial" w:cs="Arial"/>
          <w:kern w:val="0"/>
          <w:sz w:val="22"/>
          <w:szCs w:val="22"/>
          <w:lang w:eastAsia="en-GB"/>
          <w14:ligatures w14:val="none"/>
        </w:rPr>
      </w:pPr>
      <w:r w:rsidRPr="00E859CB">
        <w:rPr>
          <w:rFonts w:ascii="Arial" w:eastAsia="Times New Roman" w:hAnsi="Arial" w:cs="Arial"/>
          <w:kern w:val="0"/>
          <w:sz w:val="22"/>
          <w:szCs w:val="22"/>
          <w:lang w:eastAsia="en-GB"/>
          <w14:ligatures w14:val="none"/>
        </w:rPr>
        <w:t xml:space="preserve">Rarity </w:t>
      </w:r>
      <w:r w:rsidR="004A1AE7" w:rsidRPr="004A1AE7">
        <w:rPr>
          <w:rFonts w:ascii="Arial" w:eastAsia="Times New Roman" w:hAnsi="Arial" w:cs="Arial"/>
          <w:kern w:val="0"/>
          <w:sz w:val="22"/>
          <w:szCs w:val="22"/>
          <w:lang w:eastAsia="en-GB"/>
          <w14:ligatures w14:val="none"/>
        </w:rPr>
        <w:t xml:space="preserve">- </w:t>
      </w:r>
      <w:r w:rsidRPr="00E859CB">
        <w:rPr>
          <w:rFonts w:ascii="Arial" w:eastAsia="Times New Roman" w:hAnsi="Arial" w:cs="Arial"/>
          <w:kern w:val="0"/>
          <w:sz w:val="22"/>
          <w:szCs w:val="22"/>
          <w:lang w:eastAsia="en-GB"/>
          <w14:ligatures w14:val="none"/>
        </w:rPr>
        <w:t>Our customised algorithms and comprehensive service bundle provide a unique combination in the marketplace.</w:t>
      </w:r>
    </w:p>
    <w:p w14:paraId="7032F533" w14:textId="2EA005E1" w:rsidR="00E859CB" w:rsidRDefault="00E859CB" w:rsidP="004A1AE7">
      <w:pPr>
        <w:spacing w:after="0" w:line="360" w:lineRule="auto"/>
        <w:jc w:val="both"/>
        <w:rPr>
          <w:rFonts w:ascii="Arial" w:eastAsia="Times New Roman" w:hAnsi="Arial" w:cs="Arial"/>
          <w:kern w:val="0"/>
          <w:sz w:val="22"/>
          <w:szCs w:val="22"/>
          <w:lang w:eastAsia="en-GB"/>
          <w14:ligatures w14:val="none"/>
        </w:rPr>
      </w:pPr>
      <w:r w:rsidRPr="00E859CB">
        <w:rPr>
          <w:rFonts w:ascii="Arial" w:eastAsia="Times New Roman" w:hAnsi="Arial" w:cs="Arial"/>
          <w:kern w:val="0"/>
          <w:sz w:val="22"/>
          <w:szCs w:val="22"/>
          <w:lang w:eastAsia="en-GB"/>
          <w14:ligatures w14:val="none"/>
        </w:rPr>
        <w:t xml:space="preserve">Imitability </w:t>
      </w:r>
      <w:r w:rsidR="004A1AE7" w:rsidRPr="004A1AE7">
        <w:rPr>
          <w:rFonts w:ascii="Arial" w:eastAsia="Times New Roman" w:hAnsi="Arial" w:cs="Arial"/>
          <w:kern w:val="0"/>
          <w:sz w:val="22"/>
          <w:szCs w:val="22"/>
          <w:lang w:eastAsia="en-GB"/>
          <w14:ligatures w14:val="none"/>
        </w:rPr>
        <w:t xml:space="preserve">- </w:t>
      </w:r>
      <w:proofErr w:type="spellStart"/>
      <w:r w:rsidRPr="00E859CB">
        <w:rPr>
          <w:rFonts w:ascii="Arial" w:eastAsia="Times New Roman" w:hAnsi="Arial" w:cs="Arial"/>
          <w:kern w:val="0"/>
          <w:sz w:val="22"/>
          <w:szCs w:val="22"/>
          <w:lang w:eastAsia="en-GB"/>
          <w14:ligatures w14:val="none"/>
        </w:rPr>
        <w:t>HealthyLife's</w:t>
      </w:r>
      <w:proofErr w:type="spellEnd"/>
      <w:r w:rsidRPr="00E859CB">
        <w:rPr>
          <w:rFonts w:ascii="Arial" w:eastAsia="Times New Roman" w:hAnsi="Arial" w:cs="Arial"/>
          <w:kern w:val="0"/>
          <w:sz w:val="22"/>
          <w:szCs w:val="22"/>
          <w:lang w:eastAsia="en-GB"/>
          <w14:ligatures w14:val="none"/>
        </w:rPr>
        <w:t xml:space="preserve"> unique technology and highly skilled people make it impossible to replicate. </w:t>
      </w:r>
      <w:r w:rsidRPr="00E859CB">
        <w:rPr>
          <w:rFonts w:ascii="Arial" w:eastAsia="Times New Roman" w:hAnsi="Arial" w:cs="Arial"/>
          <w:kern w:val="0"/>
          <w:sz w:val="22"/>
          <w:szCs w:val="22"/>
          <w:lang w:eastAsia="en-GB"/>
          <w14:ligatures w14:val="none"/>
        </w:rPr>
        <w:br/>
      </w:r>
      <w:r w:rsidRPr="00E859CB">
        <w:rPr>
          <w:rFonts w:ascii="Arial" w:eastAsia="Times New Roman" w:hAnsi="Arial" w:cs="Arial"/>
          <w:kern w:val="0"/>
          <w:sz w:val="22"/>
          <w:szCs w:val="22"/>
          <w:lang w:eastAsia="en-GB"/>
          <w14:ligatures w14:val="none"/>
        </w:rPr>
        <w:lastRenderedPageBreak/>
        <w:t xml:space="preserve">Organisation </w:t>
      </w:r>
      <w:r w:rsidR="004A1AE7" w:rsidRPr="004A1AE7">
        <w:rPr>
          <w:rFonts w:ascii="Arial" w:eastAsia="Times New Roman" w:hAnsi="Arial" w:cs="Arial"/>
          <w:kern w:val="0"/>
          <w:sz w:val="22"/>
          <w:szCs w:val="22"/>
          <w:lang w:eastAsia="en-GB"/>
          <w14:ligatures w14:val="none"/>
        </w:rPr>
        <w:t xml:space="preserve">- </w:t>
      </w:r>
      <w:r w:rsidRPr="00E859CB">
        <w:rPr>
          <w:rFonts w:ascii="Arial" w:eastAsia="Times New Roman" w:hAnsi="Arial" w:cs="Arial"/>
          <w:kern w:val="0"/>
          <w:sz w:val="22"/>
          <w:szCs w:val="22"/>
          <w:lang w:eastAsia="en-GB"/>
          <w14:ligatures w14:val="none"/>
        </w:rPr>
        <w:t>Efficient operational processes and solid digital platforms ensure that services are delivered effectively</w:t>
      </w:r>
      <w:r w:rsidR="008A10D5">
        <w:rPr>
          <w:rFonts w:ascii="Arial" w:eastAsia="Times New Roman" w:hAnsi="Arial" w:cs="Arial"/>
          <w:kern w:val="0"/>
          <w:sz w:val="22"/>
          <w:szCs w:val="22"/>
          <w:lang w:eastAsia="en-GB"/>
          <w14:ligatures w14:val="none"/>
        </w:rPr>
        <w:t>.</w:t>
      </w:r>
    </w:p>
    <w:p w14:paraId="5A0071F4" w14:textId="77777777" w:rsidR="008A10D5" w:rsidRDefault="008A10D5" w:rsidP="004A1AE7">
      <w:pPr>
        <w:spacing w:after="0" w:line="360" w:lineRule="auto"/>
        <w:jc w:val="both"/>
        <w:rPr>
          <w:rFonts w:ascii="Arial" w:eastAsia="Times New Roman" w:hAnsi="Arial" w:cs="Arial"/>
          <w:kern w:val="0"/>
          <w:sz w:val="22"/>
          <w:szCs w:val="22"/>
          <w:lang w:eastAsia="en-GB"/>
          <w14:ligatures w14:val="none"/>
        </w:rPr>
      </w:pPr>
    </w:p>
    <w:tbl>
      <w:tblPr>
        <w:tblStyle w:val="GridTable2-Accent2"/>
        <w:tblW w:w="0" w:type="auto"/>
        <w:tblLook w:val="04A0" w:firstRow="1" w:lastRow="0" w:firstColumn="1" w:lastColumn="0" w:noHBand="0" w:noVBand="1"/>
      </w:tblPr>
      <w:tblGrid>
        <w:gridCol w:w="1803"/>
        <w:gridCol w:w="1803"/>
        <w:gridCol w:w="1803"/>
        <w:gridCol w:w="1803"/>
        <w:gridCol w:w="1804"/>
      </w:tblGrid>
      <w:tr w:rsidR="00DB718D" w14:paraId="3A8A1860" w14:textId="77777777" w:rsidTr="003215E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71F89C9A" w14:textId="5455FABC" w:rsidR="00DB718D" w:rsidRDefault="00700ACF" w:rsidP="004A1AE7">
            <w:pPr>
              <w:spacing w:line="360" w:lineRule="auto"/>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valuable</w:t>
            </w:r>
          </w:p>
        </w:tc>
        <w:tc>
          <w:tcPr>
            <w:tcW w:w="1803" w:type="dxa"/>
          </w:tcPr>
          <w:p w14:paraId="699CC4DE" w14:textId="496D6F40" w:rsidR="00DB718D" w:rsidRDefault="00700ACF" w:rsidP="004A1AE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rare</w:t>
            </w:r>
          </w:p>
        </w:tc>
        <w:tc>
          <w:tcPr>
            <w:tcW w:w="1803" w:type="dxa"/>
          </w:tcPr>
          <w:p w14:paraId="3E395B7B" w14:textId="199D1BA3" w:rsidR="00DB718D" w:rsidRDefault="00700ACF" w:rsidP="004A1AE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imitability</w:t>
            </w:r>
          </w:p>
        </w:tc>
        <w:tc>
          <w:tcPr>
            <w:tcW w:w="1803" w:type="dxa"/>
          </w:tcPr>
          <w:p w14:paraId="39774790" w14:textId="21839B5D" w:rsidR="00DB718D" w:rsidRDefault="00700ACF" w:rsidP="004A1AE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organized</w:t>
            </w:r>
          </w:p>
        </w:tc>
        <w:tc>
          <w:tcPr>
            <w:tcW w:w="1804" w:type="dxa"/>
          </w:tcPr>
          <w:p w14:paraId="30013CE6" w14:textId="77777777" w:rsidR="00DB718D" w:rsidRDefault="00DB718D" w:rsidP="004A1AE7">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p>
        </w:tc>
      </w:tr>
      <w:tr w:rsidR="00DB718D" w14:paraId="263CACC3" w14:textId="77777777" w:rsidTr="003215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5ED5E607" w14:textId="37566004" w:rsidR="00DB718D" w:rsidRPr="00AD169F" w:rsidRDefault="00970E1A" w:rsidP="004A1AE7">
            <w:pPr>
              <w:spacing w:line="360" w:lineRule="auto"/>
              <w:jc w:val="both"/>
              <w:rPr>
                <w:rFonts w:ascii="Times New Roman" w:eastAsia="Times New Roman" w:hAnsi="Times New Roman" w:cs="Times New Roman"/>
                <w:b w:val="0"/>
                <w:bCs w:val="0"/>
                <w:kern w:val="0"/>
                <w:lang w:eastAsia="en-GB"/>
                <w14:ligatures w14:val="none"/>
              </w:rPr>
            </w:pPr>
            <w:r>
              <w:rPr>
                <w:rFonts w:ascii="Times New Roman" w:eastAsia="Times New Roman" w:hAnsi="Times New Roman" w:cs="Times New Roman"/>
                <w:b w:val="0"/>
                <w:bCs w:val="0"/>
                <w:kern w:val="0"/>
                <w:lang w:eastAsia="en-GB"/>
                <w14:ligatures w14:val="none"/>
              </w:rPr>
              <w:t>yes</w:t>
            </w:r>
          </w:p>
        </w:tc>
        <w:tc>
          <w:tcPr>
            <w:tcW w:w="1803" w:type="dxa"/>
          </w:tcPr>
          <w:p w14:paraId="4EE67B80" w14:textId="2273C5DB" w:rsidR="00DB718D" w:rsidRDefault="00DB718D"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p>
        </w:tc>
        <w:tc>
          <w:tcPr>
            <w:tcW w:w="1803" w:type="dxa"/>
          </w:tcPr>
          <w:p w14:paraId="7B1CB8FC" w14:textId="77777777" w:rsidR="00DB718D" w:rsidRDefault="00DB718D"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p>
        </w:tc>
        <w:tc>
          <w:tcPr>
            <w:tcW w:w="1803" w:type="dxa"/>
          </w:tcPr>
          <w:p w14:paraId="17F1936F" w14:textId="77777777" w:rsidR="00DB718D" w:rsidRDefault="00DB718D"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p>
        </w:tc>
        <w:tc>
          <w:tcPr>
            <w:tcW w:w="1804" w:type="dxa"/>
          </w:tcPr>
          <w:p w14:paraId="29B1D4C7" w14:textId="33C64B92" w:rsidR="00DB718D" w:rsidRDefault="00700ACF"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Competitive disadvantage</w:t>
            </w:r>
          </w:p>
        </w:tc>
      </w:tr>
      <w:tr w:rsidR="00DB718D" w14:paraId="15F55DE4" w14:textId="77777777" w:rsidTr="003215ED">
        <w:tc>
          <w:tcPr>
            <w:cnfStyle w:val="001000000000" w:firstRow="0" w:lastRow="0" w:firstColumn="1" w:lastColumn="0" w:oddVBand="0" w:evenVBand="0" w:oddHBand="0" w:evenHBand="0" w:firstRowFirstColumn="0" w:firstRowLastColumn="0" w:lastRowFirstColumn="0" w:lastRowLastColumn="0"/>
            <w:tcW w:w="1803" w:type="dxa"/>
          </w:tcPr>
          <w:p w14:paraId="00BC7FD9" w14:textId="7F6FBBB2" w:rsidR="00DB718D" w:rsidRPr="00AD169F" w:rsidRDefault="00AD169F" w:rsidP="004A1AE7">
            <w:pPr>
              <w:spacing w:line="360" w:lineRule="auto"/>
              <w:jc w:val="both"/>
              <w:rPr>
                <w:rFonts w:ascii="Times New Roman" w:eastAsia="Times New Roman" w:hAnsi="Times New Roman" w:cs="Times New Roman"/>
                <w:b w:val="0"/>
                <w:bCs w:val="0"/>
                <w:kern w:val="0"/>
                <w:lang w:eastAsia="en-GB"/>
                <w14:ligatures w14:val="none"/>
              </w:rPr>
            </w:pPr>
            <w:r w:rsidRPr="00AD169F">
              <w:rPr>
                <w:rFonts w:ascii="Times New Roman" w:eastAsia="Times New Roman" w:hAnsi="Times New Roman" w:cs="Times New Roman"/>
                <w:b w:val="0"/>
                <w:bCs w:val="0"/>
                <w:kern w:val="0"/>
                <w:lang w:eastAsia="en-GB"/>
                <w14:ligatures w14:val="none"/>
              </w:rPr>
              <w:t>yes</w:t>
            </w:r>
          </w:p>
        </w:tc>
        <w:tc>
          <w:tcPr>
            <w:tcW w:w="1803" w:type="dxa"/>
          </w:tcPr>
          <w:p w14:paraId="5A81547D" w14:textId="7A6D1B0B" w:rsidR="00DB718D" w:rsidRDefault="00AD169F" w:rsidP="004A1A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yes</w:t>
            </w:r>
          </w:p>
        </w:tc>
        <w:tc>
          <w:tcPr>
            <w:tcW w:w="1803" w:type="dxa"/>
          </w:tcPr>
          <w:p w14:paraId="2E932324" w14:textId="683CAFBB" w:rsidR="00DB718D" w:rsidRDefault="00AD169F" w:rsidP="004A1A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yes</w:t>
            </w:r>
          </w:p>
        </w:tc>
        <w:tc>
          <w:tcPr>
            <w:tcW w:w="1803" w:type="dxa"/>
          </w:tcPr>
          <w:p w14:paraId="5DB7F850" w14:textId="77777777" w:rsidR="00DB718D" w:rsidRDefault="00DB718D" w:rsidP="004A1A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p>
        </w:tc>
        <w:tc>
          <w:tcPr>
            <w:tcW w:w="1804" w:type="dxa"/>
          </w:tcPr>
          <w:p w14:paraId="75BE05E7" w14:textId="1D2D8595" w:rsidR="00DB718D" w:rsidRDefault="00700ACF" w:rsidP="004A1A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Competitive parity</w:t>
            </w:r>
          </w:p>
        </w:tc>
      </w:tr>
      <w:tr w:rsidR="00DB718D" w14:paraId="4605FAED" w14:textId="77777777" w:rsidTr="003215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011FA7C2" w14:textId="282C401E" w:rsidR="00DB718D" w:rsidRPr="00AD169F" w:rsidRDefault="00AD169F" w:rsidP="004A1AE7">
            <w:pPr>
              <w:spacing w:line="360" w:lineRule="auto"/>
              <w:jc w:val="both"/>
              <w:rPr>
                <w:rFonts w:ascii="Times New Roman" w:eastAsia="Times New Roman" w:hAnsi="Times New Roman" w:cs="Times New Roman"/>
                <w:b w:val="0"/>
                <w:bCs w:val="0"/>
                <w:kern w:val="0"/>
                <w:lang w:eastAsia="en-GB"/>
                <w14:ligatures w14:val="none"/>
              </w:rPr>
            </w:pPr>
            <w:r w:rsidRPr="00AD169F">
              <w:rPr>
                <w:rFonts w:ascii="Times New Roman" w:eastAsia="Times New Roman" w:hAnsi="Times New Roman" w:cs="Times New Roman"/>
                <w:b w:val="0"/>
                <w:bCs w:val="0"/>
                <w:kern w:val="0"/>
                <w:lang w:eastAsia="en-GB"/>
                <w14:ligatures w14:val="none"/>
              </w:rPr>
              <w:t>yes</w:t>
            </w:r>
          </w:p>
        </w:tc>
        <w:tc>
          <w:tcPr>
            <w:tcW w:w="1803" w:type="dxa"/>
          </w:tcPr>
          <w:p w14:paraId="36736C3C" w14:textId="26CA744D" w:rsidR="00DB718D" w:rsidRDefault="00AD169F"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yes</w:t>
            </w:r>
          </w:p>
        </w:tc>
        <w:tc>
          <w:tcPr>
            <w:tcW w:w="1803" w:type="dxa"/>
          </w:tcPr>
          <w:p w14:paraId="050BFA77" w14:textId="004F1F4A" w:rsidR="00DB718D" w:rsidRDefault="00AD169F"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yes</w:t>
            </w:r>
          </w:p>
        </w:tc>
        <w:tc>
          <w:tcPr>
            <w:tcW w:w="1803" w:type="dxa"/>
          </w:tcPr>
          <w:p w14:paraId="37945CCE" w14:textId="49128FB7" w:rsidR="00DB718D" w:rsidRDefault="00AD169F"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yes</w:t>
            </w:r>
          </w:p>
        </w:tc>
        <w:tc>
          <w:tcPr>
            <w:tcW w:w="1804" w:type="dxa"/>
          </w:tcPr>
          <w:p w14:paraId="51B91FCE" w14:textId="6D17C145" w:rsidR="00DB718D" w:rsidRDefault="00700ACF"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Temporary competitive advantage</w:t>
            </w:r>
          </w:p>
        </w:tc>
      </w:tr>
      <w:tr w:rsidR="00700ACF" w14:paraId="017D7AC8" w14:textId="77777777" w:rsidTr="003215ED">
        <w:tc>
          <w:tcPr>
            <w:cnfStyle w:val="001000000000" w:firstRow="0" w:lastRow="0" w:firstColumn="1" w:lastColumn="0" w:oddVBand="0" w:evenVBand="0" w:oddHBand="0" w:evenHBand="0" w:firstRowFirstColumn="0" w:firstRowLastColumn="0" w:lastRowFirstColumn="0" w:lastRowLastColumn="0"/>
            <w:tcW w:w="1803" w:type="dxa"/>
          </w:tcPr>
          <w:p w14:paraId="4562AB01" w14:textId="0548E115" w:rsidR="00700ACF" w:rsidRPr="00AD169F" w:rsidRDefault="00AD169F" w:rsidP="004A1AE7">
            <w:pPr>
              <w:spacing w:line="360" w:lineRule="auto"/>
              <w:jc w:val="both"/>
              <w:rPr>
                <w:rFonts w:ascii="Times New Roman" w:eastAsia="Times New Roman" w:hAnsi="Times New Roman" w:cs="Times New Roman"/>
                <w:b w:val="0"/>
                <w:bCs w:val="0"/>
                <w:kern w:val="0"/>
                <w:lang w:eastAsia="en-GB"/>
                <w14:ligatures w14:val="none"/>
              </w:rPr>
            </w:pPr>
            <w:r w:rsidRPr="00AD169F">
              <w:rPr>
                <w:rFonts w:ascii="Times New Roman" w:eastAsia="Times New Roman" w:hAnsi="Times New Roman" w:cs="Times New Roman"/>
                <w:b w:val="0"/>
                <w:bCs w:val="0"/>
                <w:kern w:val="0"/>
                <w:lang w:eastAsia="en-GB"/>
                <w14:ligatures w14:val="none"/>
              </w:rPr>
              <w:t>yes</w:t>
            </w:r>
          </w:p>
        </w:tc>
        <w:tc>
          <w:tcPr>
            <w:tcW w:w="1803" w:type="dxa"/>
          </w:tcPr>
          <w:p w14:paraId="75471156" w14:textId="6CF77F08" w:rsidR="00700ACF" w:rsidRDefault="00AD169F" w:rsidP="004A1A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no</w:t>
            </w:r>
          </w:p>
        </w:tc>
        <w:tc>
          <w:tcPr>
            <w:tcW w:w="1803" w:type="dxa"/>
          </w:tcPr>
          <w:p w14:paraId="4271177D" w14:textId="443EAE47" w:rsidR="00700ACF" w:rsidRDefault="00AD169F" w:rsidP="004A1A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no</w:t>
            </w:r>
          </w:p>
        </w:tc>
        <w:tc>
          <w:tcPr>
            <w:tcW w:w="1803" w:type="dxa"/>
          </w:tcPr>
          <w:p w14:paraId="079EEB02" w14:textId="7172340A" w:rsidR="00700ACF" w:rsidRDefault="00AD169F" w:rsidP="004A1A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no</w:t>
            </w:r>
          </w:p>
        </w:tc>
        <w:tc>
          <w:tcPr>
            <w:tcW w:w="1804" w:type="dxa"/>
          </w:tcPr>
          <w:p w14:paraId="76AA61F9" w14:textId="078112B0" w:rsidR="00700ACF" w:rsidRDefault="00700ACF" w:rsidP="004A1AE7">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Unused competitive advantage</w:t>
            </w:r>
          </w:p>
        </w:tc>
      </w:tr>
      <w:tr w:rsidR="00700ACF" w14:paraId="76A8728D" w14:textId="77777777" w:rsidTr="003215E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3" w:type="dxa"/>
          </w:tcPr>
          <w:p w14:paraId="472370C6" w14:textId="53CE23E2" w:rsidR="00700ACF" w:rsidRPr="00AD169F" w:rsidRDefault="00AD169F" w:rsidP="004A1AE7">
            <w:pPr>
              <w:spacing w:line="360" w:lineRule="auto"/>
              <w:jc w:val="both"/>
              <w:rPr>
                <w:rFonts w:ascii="Times New Roman" w:eastAsia="Times New Roman" w:hAnsi="Times New Roman" w:cs="Times New Roman"/>
                <w:b w:val="0"/>
                <w:bCs w:val="0"/>
                <w:kern w:val="0"/>
                <w:lang w:eastAsia="en-GB"/>
                <w14:ligatures w14:val="none"/>
              </w:rPr>
            </w:pPr>
            <w:r w:rsidRPr="00AD169F">
              <w:rPr>
                <w:rFonts w:ascii="Times New Roman" w:eastAsia="Times New Roman" w:hAnsi="Times New Roman" w:cs="Times New Roman"/>
                <w:b w:val="0"/>
                <w:bCs w:val="0"/>
                <w:kern w:val="0"/>
                <w:lang w:eastAsia="en-GB"/>
                <w14:ligatures w14:val="none"/>
              </w:rPr>
              <w:t>yes</w:t>
            </w:r>
          </w:p>
        </w:tc>
        <w:tc>
          <w:tcPr>
            <w:tcW w:w="1803" w:type="dxa"/>
          </w:tcPr>
          <w:p w14:paraId="35AA2450" w14:textId="1CD54630" w:rsidR="00700ACF" w:rsidRDefault="00AD169F"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yes</w:t>
            </w:r>
          </w:p>
        </w:tc>
        <w:tc>
          <w:tcPr>
            <w:tcW w:w="1803" w:type="dxa"/>
          </w:tcPr>
          <w:p w14:paraId="5B3FD65F" w14:textId="2E0AEB50" w:rsidR="00700ACF" w:rsidRDefault="00AD169F"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yes</w:t>
            </w:r>
          </w:p>
        </w:tc>
        <w:tc>
          <w:tcPr>
            <w:tcW w:w="1803" w:type="dxa"/>
          </w:tcPr>
          <w:p w14:paraId="3B0FD507" w14:textId="561A8082" w:rsidR="00700ACF" w:rsidRDefault="00AD169F"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yes</w:t>
            </w:r>
          </w:p>
        </w:tc>
        <w:tc>
          <w:tcPr>
            <w:tcW w:w="1804" w:type="dxa"/>
          </w:tcPr>
          <w:p w14:paraId="696C3133" w14:textId="7EB677AE" w:rsidR="00700ACF" w:rsidRDefault="00700ACF" w:rsidP="004A1AE7">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Sustainable competitive advantage</w:t>
            </w:r>
          </w:p>
        </w:tc>
      </w:tr>
    </w:tbl>
    <w:p w14:paraId="1C7A2564" w14:textId="5F617D4B" w:rsidR="00DB718D" w:rsidRPr="00E859CB" w:rsidRDefault="003215ED" w:rsidP="003215ED">
      <w:pPr>
        <w:spacing w:after="0" w:line="360" w:lineRule="auto"/>
        <w:jc w:val="right"/>
        <w:rPr>
          <w:rFonts w:ascii="Times New Roman" w:eastAsia="Times New Roman" w:hAnsi="Times New Roman" w:cs="Times New Roman"/>
          <w:kern w:val="0"/>
          <w:lang w:eastAsia="en-GB"/>
          <w14:ligatures w14:val="none"/>
        </w:rPr>
      </w:pPr>
      <w:r w:rsidRPr="003215ED">
        <w:rPr>
          <w:rFonts w:ascii="Times New Roman" w:eastAsia="Times New Roman" w:hAnsi="Times New Roman" w:cs="Times New Roman"/>
          <w:kern w:val="0"/>
          <w:lang w:eastAsia="en-GB"/>
          <w14:ligatures w14:val="none"/>
        </w:rPr>
        <w:t>(Lucidity, 2022)</w:t>
      </w:r>
    </w:p>
    <w:p w14:paraId="09282986" w14:textId="3B7CE53E" w:rsidR="00242566" w:rsidRDefault="006B56EB" w:rsidP="006B56EB">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F4751E">
        <w:rPr>
          <w:rFonts w:ascii="Arial" w:eastAsia="Times New Roman" w:hAnsi="Arial" w:cs="Arial"/>
          <w:b/>
          <w:bCs/>
          <w:kern w:val="0"/>
          <w:sz w:val="22"/>
          <w:szCs w:val="22"/>
          <w:lang w:eastAsia="en-GB"/>
          <w14:ligatures w14:val="none"/>
        </w:rPr>
        <w:t xml:space="preserve">Porter’s </w:t>
      </w:r>
      <w:r w:rsidRPr="00277667">
        <w:rPr>
          <w:rFonts w:ascii="Arial" w:eastAsia="Times New Roman" w:hAnsi="Arial" w:cs="Arial"/>
          <w:b/>
          <w:bCs/>
          <w:kern w:val="0"/>
          <w:sz w:val="22"/>
          <w:szCs w:val="22"/>
          <w:lang w:eastAsia="en-GB"/>
          <w14:ligatures w14:val="none"/>
        </w:rPr>
        <w:t>f</w:t>
      </w:r>
      <w:r w:rsidRPr="00F4751E">
        <w:rPr>
          <w:rFonts w:ascii="Arial" w:eastAsia="Times New Roman" w:hAnsi="Arial" w:cs="Arial"/>
          <w:b/>
          <w:bCs/>
          <w:kern w:val="0"/>
          <w:sz w:val="22"/>
          <w:szCs w:val="22"/>
          <w:lang w:eastAsia="en-GB"/>
          <w14:ligatures w14:val="none"/>
        </w:rPr>
        <w:t xml:space="preserve">ive </w:t>
      </w:r>
      <w:r w:rsidRPr="00277667">
        <w:rPr>
          <w:rFonts w:ascii="Arial" w:eastAsia="Times New Roman" w:hAnsi="Arial" w:cs="Arial"/>
          <w:b/>
          <w:bCs/>
          <w:kern w:val="0"/>
          <w:sz w:val="22"/>
          <w:szCs w:val="22"/>
          <w:lang w:eastAsia="en-GB"/>
          <w14:ligatures w14:val="none"/>
        </w:rPr>
        <w:t>f</w:t>
      </w:r>
      <w:r w:rsidRPr="00F4751E">
        <w:rPr>
          <w:rFonts w:ascii="Arial" w:eastAsia="Times New Roman" w:hAnsi="Arial" w:cs="Arial"/>
          <w:b/>
          <w:bCs/>
          <w:kern w:val="0"/>
          <w:sz w:val="22"/>
          <w:szCs w:val="22"/>
          <w:lang w:eastAsia="en-GB"/>
          <w14:ligatures w14:val="none"/>
        </w:rPr>
        <w:t xml:space="preserve">orces </w:t>
      </w:r>
      <w:r w:rsidRPr="00277667">
        <w:rPr>
          <w:rFonts w:ascii="Arial" w:eastAsia="Times New Roman" w:hAnsi="Arial" w:cs="Arial"/>
          <w:b/>
          <w:bCs/>
          <w:kern w:val="0"/>
          <w:sz w:val="22"/>
          <w:szCs w:val="22"/>
          <w:lang w:eastAsia="en-GB"/>
          <w14:ligatures w14:val="none"/>
        </w:rPr>
        <w:t>a</w:t>
      </w:r>
      <w:r w:rsidRPr="00F4751E">
        <w:rPr>
          <w:rFonts w:ascii="Arial" w:eastAsia="Times New Roman" w:hAnsi="Arial" w:cs="Arial"/>
          <w:b/>
          <w:bCs/>
          <w:kern w:val="0"/>
          <w:sz w:val="22"/>
          <w:szCs w:val="22"/>
          <w:lang w:eastAsia="en-GB"/>
          <w14:ligatures w14:val="none"/>
        </w:rPr>
        <w:t>nalysis:</w:t>
      </w:r>
    </w:p>
    <w:p w14:paraId="3F29493A" w14:textId="77777777" w:rsidR="008A10D5" w:rsidRDefault="008A10D5" w:rsidP="00970E1A">
      <w:pPr>
        <w:spacing w:after="0" w:line="360" w:lineRule="auto"/>
        <w:jc w:val="right"/>
        <w:rPr>
          <w:rFonts w:ascii="Arial" w:eastAsia="Times New Roman" w:hAnsi="Arial" w:cs="Arial"/>
          <w:kern w:val="0"/>
          <w:sz w:val="22"/>
          <w:szCs w:val="22"/>
          <w:lang w:eastAsia="en-GB"/>
          <w14:ligatures w14:val="none"/>
        </w:rPr>
      </w:pPr>
      <w:r w:rsidRPr="008A10D5">
        <w:rPr>
          <w:rFonts w:ascii="Arial" w:eastAsia="Times New Roman" w:hAnsi="Arial" w:cs="Arial"/>
          <w:noProof/>
          <w:kern w:val="0"/>
          <w:sz w:val="22"/>
          <w:szCs w:val="22"/>
          <w:lang w:eastAsia="en-GB"/>
          <w14:ligatures w14:val="none"/>
        </w:rPr>
        <w:drawing>
          <wp:inline distT="0" distB="0" distL="0" distR="0" wp14:anchorId="4587E65A" wp14:editId="4BDDF8AC">
            <wp:extent cx="3000375" cy="1688002"/>
            <wp:effectExtent l="0" t="0" r="0" b="7620"/>
            <wp:docPr id="848256985" name="Picture 1" descr="A colorful bubbles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56985" name="Picture 1" descr="A colorful bubbles with text&#10;&#10;Description automatically generated with medium confidence"/>
                    <pic:cNvPicPr/>
                  </pic:nvPicPr>
                  <pic:blipFill>
                    <a:blip r:embed="rId9"/>
                    <a:stretch>
                      <a:fillRect/>
                    </a:stretch>
                  </pic:blipFill>
                  <pic:spPr>
                    <a:xfrm>
                      <a:off x="0" y="0"/>
                      <a:ext cx="3009222" cy="1692980"/>
                    </a:xfrm>
                    <a:prstGeom prst="rect">
                      <a:avLst/>
                    </a:prstGeom>
                  </pic:spPr>
                </pic:pic>
              </a:graphicData>
            </a:graphic>
          </wp:inline>
        </w:drawing>
      </w:r>
    </w:p>
    <w:p w14:paraId="65ACEFF2" w14:textId="1A335AA6" w:rsidR="008A10D5" w:rsidRPr="008A10D5" w:rsidRDefault="008A10D5" w:rsidP="00970E1A">
      <w:pPr>
        <w:spacing w:after="0" w:line="360" w:lineRule="auto"/>
        <w:jc w:val="right"/>
        <w:rPr>
          <w:rFonts w:ascii="Arial" w:eastAsia="Times New Roman" w:hAnsi="Arial" w:cs="Arial"/>
          <w:kern w:val="0"/>
          <w:sz w:val="22"/>
          <w:szCs w:val="22"/>
          <w:lang w:eastAsia="en-GB"/>
          <w14:ligatures w14:val="none"/>
        </w:rPr>
      </w:pPr>
      <w:r w:rsidRPr="008A10D5">
        <w:rPr>
          <w:rFonts w:ascii="Arial" w:eastAsia="Times New Roman" w:hAnsi="Arial" w:cs="Arial"/>
          <w:kern w:val="0"/>
          <w:sz w:val="22"/>
          <w:szCs w:val="22"/>
          <w:lang w:eastAsia="en-GB"/>
          <w14:ligatures w14:val="none"/>
        </w:rPr>
        <w:t>(Mishra, 2020)</w:t>
      </w:r>
    </w:p>
    <w:p w14:paraId="5858BF02" w14:textId="77777777" w:rsidR="00FE0428" w:rsidRDefault="006B56EB" w:rsidP="006B56EB">
      <w:pPr>
        <w:spacing w:after="0" w:line="360" w:lineRule="auto"/>
        <w:jc w:val="both"/>
        <w:rPr>
          <w:rFonts w:ascii="Arial" w:eastAsia="Times New Roman" w:hAnsi="Arial" w:cs="Arial"/>
          <w:kern w:val="0"/>
          <w:sz w:val="22"/>
          <w:szCs w:val="22"/>
          <w:lang w:eastAsia="en-GB"/>
          <w14:ligatures w14:val="none"/>
        </w:rPr>
      </w:pPr>
      <w:r w:rsidRPr="006B56EB">
        <w:rPr>
          <w:rFonts w:ascii="Arial" w:eastAsia="Times New Roman" w:hAnsi="Arial" w:cs="Arial"/>
          <w:kern w:val="0"/>
          <w:sz w:val="22"/>
          <w:szCs w:val="22"/>
          <w:lang w:eastAsia="en-GB"/>
          <w14:ligatures w14:val="none"/>
        </w:rPr>
        <w:t>• The threat of new entrants is moderate due to low entry barriers in digital health, but significant for patented technologies.</w:t>
      </w:r>
    </w:p>
    <w:p w14:paraId="0842F951" w14:textId="600C7105" w:rsidR="00801FCB" w:rsidRDefault="006B56EB" w:rsidP="006B56EB">
      <w:pPr>
        <w:spacing w:after="0" w:line="360" w:lineRule="auto"/>
        <w:jc w:val="both"/>
        <w:rPr>
          <w:rFonts w:ascii="Arial" w:eastAsia="Times New Roman" w:hAnsi="Arial" w:cs="Arial"/>
          <w:kern w:val="0"/>
          <w:sz w:val="22"/>
          <w:szCs w:val="22"/>
          <w:lang w:eastAsia="en-GB"/>
          <w14:ligatures w14:val="none"/>
        </w:rPr>
      </w:pPr>
      <w:r w:rsidRPr="006B56EB">
        <w:rPr>
          <w:rFonts w:ascii="Arial" w:eastAsia="Times New Roman" w:hAnsi="Arial" w:cs="Arial"/>
          <w:kern w:val="0"/>
          <w:sz w:val="22"/>
          <w:szCs w:val="22"/>
          <w:lang w:eastAsia="en-GB"/>
          <w14:ligatures w14:val="none"/>
        </w:rPr>
        <w:t>• Suppliers have low, as digital platforms and nutritionists are widely available.</w:t>
      </w:r>
    </w:p>
    <w:p w14:paraId="176EC7ED" w14:textId="3BA01B45" w:rsidR="006B56EB" w:rsidRDefault="006B56EB" w:rsidP="006B56EB">
      <w:pPr>
        <w:spacing w:after="0" w:line="360" w:lineRule="auto"/>
        <w:jc w:val="both"/>
        <w:rPr>
          <w:rFonts w:ascii="Arial" w:eastAsia="Times New Roman" w:hAnsi="Arial" w:cs="Arial"/>
          <w:kern w:val="0"/>
          <w:sz w:val="22"/>
          <w:szCs w:val="22"/>
          <w:lang w:eastAsia="en-GB"/>
          <w14:ligatures w14:val="none"/>
        </w:rPr>
      </w:pPr>
      <w:r w:rsidRPr="006B56EB">
        <w:rPr>
          <w:rFonts w:ascii="Arial" w:eastAsia="Times New Roman" w:hAnsi="Arial" w:cs="Arial"/>
          <w:kern w:val="0"/>
          <w:sz w:val="22"/>
          <w:szCs w:val="22"/>
          <w:lang w:eastAsia="en-GB"/>
          <w14:ligatures w14:val="none"/>
        </w:rPr>
        <w:t>• Buyers have strong bargaining power due to several options available. High, as consumers have many choices.</w:t>
      </w:r>
    </w:p>
    <w:p w14:paraId="1F1904DE" w14:textId="0E48BC5C" w:rsidR="006B56EB" w:rsidRPr="006B56EB" w:rsidRDefault="006B56EB" w:rsidP="006B56EB">
      <w:pPr>
        <w:spacing w:after="0" w:line="360" w:lineRule="auto"/>
        <w:jc w:val="both"/>
        <w:rPr>
          <w:rFonts w:ascii="Arial" w:eastAsia="Times New Roman" w:hAnsi="Arial" w:cs="Arial"/>
          <w:kern w:val="0"/>
          <w:sz w:val="22"/>
          <w:szCs w:val="22"/>
          <w:lang w:eastAsia="en-GB"/>
          <w14:ligatures w14:val="none"/>
        </w:rPr>
      </w:pPr>
      <w:r w:rsidRPr="006B56EB">
        <w:rPr>
          <w:rFonts w:ascii="Arial" w:eastAsia="Times New Roman" w:hAnsi="Arial" w:cs="Arial"/>
          <w:kern w:val="0"/>
          <w:sz w:val="22"/>
          <w:szCs w:val="22"/>
          <w:lang w:eastAsia="en-GB"/>
          <w14:ligatures w14:val="none"/>
        </w:rPr>
        <w:lastRenderedPageBreak/>
        <w:t xml:space="preserve">• Substitute threat: Moderate, with both traditional in-person consultations and free internet alternatives. </w:t>
      </w:r>
      <w:r w:rsidRPr="006B56EB">
        <w:rPr>
          <w:rFonts w:ascii="Arial" w:eastAsia="Times New Roman" w:hAnsi="Arial" w:cs="Arial"/>
          <w:kern w:val="0"/>
          <w:sz w:val="22"/>
          <w:szCs w:val="22"/>
          <w:lang w:eastAsia="en-GB"/>
          <w14:ligatures w14:val="none"/>
        </w:rPr>
        <w:br/>
        <w:t>• Industry competition is high, with multiple established online nutrition providers.</w:t>
      </w:r>
    </w:p>
    <w:p w14:paraId="6CAAF559" w14:textId="77777777" w:rsidR="00A14E6C" w:rsidRPr="00A14E6C" w:rsidRDefault="00A14E6C" w:rsidP="003215ED">
      <w:pPr>
        <w:spacing w:after="0" w:line="240" w:lineRule="auto"/>
        <w:jc w:val="right"/>
        <w:rPr>
          <w:rFonts w:ascii="Arial" w:eastAsia="Times New Roman" w:hAnsi="Arial" w:cs="Arial"/>
          <w:kern w:val="0"/>
          <w:sz w:val="22"/>
          <w:szCs w:val="22"/>
          <w:lang w:eastAsia="en-GB"/>
          <w14:ligatures w14:val="none"/>
        </w:rPr>
      </w:pPr>
      <w:r w:rsidRPr="00A14E6C">
        <w:rPr>
          <w:rFonts w:ascii="Arial" w:eastAsia="Times New Roman" w:hAnsi="Arial" w:cs="Arial"/>
          <w:kern w:val="0"/>
          <w:sz w:val="22"/>
          <w:szCs w:val="22"/>
          <w:lang w:eastAsia="en-GB"/>
          <w14:ligatures w14:val="none"/>
        </w:rPr>
        <w:t>(Gratton, 2024)</w:t>
      </w:r>
    </w:p>
    <w:p w14:paraId="10DD2AF1" w14:textId="29154FA6" w:rsidR="00A02DB5" w:rsidRDefault="00A02DB5" w:rsidP="006B56EB">
      <w:pPr>
        <w:spacing w:after="0" w:line="360" w:lineRule="auto"/>
        <w:jc w:val="both"/>
        <w:rPr>
          <w:rFonts w:ascii="Arial" w:eastAsia="Times New Roman" w:hAnsi="Arial" w:cs="Arial"/>
          <w:kern w:val="0"/>
          <w:sz w:val="22"/>
          <w:szCs w:val="22"/>
          <w:lang w:eastAsia="en-GB"/>
          <w14:ligatures w14:val="none"/>
        </w:rPr>
      </w:pPr>
    </w:p>
    <w:p w14:paraId="1C295E05" w14:textId="77777777" w:rsidR="008A10D5" w:rsidRPr="00D0686F" w:rsidRDefault="008A10D5" w:rsidP="006B56EB">
      <w:pPr>
        <w:spacing w:after="0" w:line="360" w:lineRule="auto"/>
        <w:jc w:val="both"/>
        <w:rPr>
          <w:rFonts w:ascii="Arial" w:eastAsia="Times New Roman" w:hAnsi="Arial" w:cs="Arial"/>
          <w:kern w:val="0"/>
          <w:sz w:val="22"/>
          <w:szCs w:val="22"/>
          <w:lang w:eastAsia="en-GB"/>
          <w14:ligatures w14:val="none"/>
        </w:rPr>
      </w:pPr>
    </w:p>
    <w:p w14:paraId="7CF752D8" w14:textId="4DBD3AAA" w:rsidR="00A02DB5" w:rsidRPr="001C793D" w:rsidRDefault="00A02DB5" w:rsidP="00A02DB5">
      <w:pPr>
        <w:spacing w:after="0" w:line="360" w:lineRule="auto"/>
        <w:jc w:val="both"/>
        <w:rPr>
          <w:rFonts w:ascii="Arial" w:eastAsia="Times New Roman" w:hAnsi="Arial" w:cs="Arial"/>
          <w:b/>
          <w:bCs/>
          <w:kern w:val="0"/>
          <w:sz w:val="22"/>
          <w:szCs w:val="22"/>
          <w:lang w:eastAsia="en-GB"/>
          <w14:ligatures w14:val="none"/>
        </w:rPr>
      </w:pPr>
      <w:r w:rsidRPr="00A02DB5">
        <w:rPr>
          <w:rFonts w:ascii="Arial" w:eastAsia="Times New Roman" w:hAnsi="Arial" w:cs="Arial"/>
          <w:b/>
          <w:bCs/>
          <w:kern w:val="0"/>
          <w:sz w:val="22"/>
          <w:szCs w:val="22"/>
          <w:lang w:eastAsia="en-GB"/>
          <w14:ligatures w14:val="none"/>
        </w:rPr>
        <w:t>Competitor Analysis</w:t>
      </w:r>
    </w:p>
    <w:p w14:paraId="166C45BC" w14:textId="2CA0E66D" w:rsidR="00A02DB5" w:rsidRPr="00A02DB5" w:rsidRDefault="00A02DB5" w:rsidP="00A02DB5">
      <w:pPr>
        <w:spacing w:after="0" w:line="360" w:lineRule="auto"/>
        <w:jc w:val="both"/>
        <w:rPr>
          <w:rFonts w:ascii="Arial" w:eastAsia="Times New Roman" w:hAnsi="Arial" w:cs="Arial"/>
          <w:kern w:val="0"/>
          <w:sz w:val="22"/>
          <w:szCs w:val="22"/>
          <w:lang w:eastAsia="en-GB"/>
          <w14:ligatures w14:val="none"/>
        </w:rPr>
      </w:pPr>
      <w:r w:rsidRPr="00A02DB5">
        <w:rPr>
          <w:rFonts w:ascii="Arial" w:eastAsia="Times New Roman" w:hAnsi="Arial" w:cs="Arial"/>
          <w:kern w:val="0"/>
          <w:sz w:val="22"/>
          <w:szCs w:val="22"/>
          <w:lang w:eastAsia="en-GB"/>
          <w14:ligatures w14:val="none"/>
        </w:rPr>
        <w:t>Our biggest competitors are</w:t>
      </w:r>
      <w:r w:rsidR="001C793D">
        <w:rPr>
          <w:rFonts w:ascii="Arial" w:eastAsia="Times New Roman" w:hAnsi="Arial" w:cs="Arial"/>
          <w:kern w:val="0"/>
          <w:sz w:val="22"/>
          <w:szCs w:val="22"/>
          <w:lang w:eastAsia="en-GB"/>
          <w14:ligatures w14:val="none"/>
        </w:rPr>
        <w:t>:</w:t>
      </w:r>
    </w:p>
    <w:p w14:paraId="5A927998" w14:textId="41934837" w:rsidR="00A02DB5" w:rsidRDefault="00A02DB5" w:rsidP="00A02DB5">
      <w:pPr>
        <w:spacing w:after="0" w:line="360" w:lineRule="auto"/>
        <w:jc w:val="both"/>
        <w:rPr>
          <w:rFonts w:ascii="Arial" w:eastAsia="Times New Roman" w:hAnsi="Arial" w:cs="Arial"/>
          <w:kern w:val="0"/>
          <w:sz w:val="22"/>
          <w:szCs w:val="22"/>
          <w:lang w:eastAsia="en-GB"/>
          <w14:ligatures w14:val="none"/>
        </w:rPr>
      </w:pPr>
      <w:proofErr w:type="gramStart"/>
      <w:r w:rsidRPr="00A02DB5">
        <w:rPr>
          <w:rFonts w:ascii="Arial" w:eastAsia="Times New Roman" w:hAnsi="Arial" w:cs="Arial"/>
          <w:kern w:val="0"/>
          <w:sz w:val="22"/>
          <w:szCs w:val="22"/>
          <w:lang w:eastAsia="en-GB"/>
          <w14:ligatures w14:val="none"/>
        </w:rPr>
        <w:t>1.</w:t>
      </w:r>
      <w:r w:rsidR="00125FC3">
        <w:rPr>
          <w:rFonts w:ascii="Arial" w:eastAsia="Times New Roman" w:hAnsi="Arial" w:cs="Arial"/>
          <w:kern w:val="0"/>
          <w:sz w:val="22"/>
          <w:szCs w:val="22"/>
          <w:lang w:eastAsia="en-GB"/>
          <w14:ligatures w14:val="none"/>
        </w:rPr>
        <w:t xml:space="preserve"> </w:t>
      </w:r>
      <w:r w:rsidR="00801FCB">
        <w:rPr>
          <w:rFonts w:ascii="Arial" w:eastAsia="Times New Roman" w:hAnsi="Arial" w:cs="Arial"/>
          <w:kern w:val="0"/>
          <w:sz w:val="22"/>
          <w:szCs w:val="22"/>
          <w:lang w:eastAsia="en-GB"/>
          <w14:ligatures w14:val="none"/>
        </w:rPr>
        <w:t>”</w:t>
      </w:r>
      <w:r w:rsidRPr="00A02DB5">
        <w:rPr>
          <w:rFonts w:ascii="Arial" w:eastAsia="Times New Roman" w:hAnsi="Arial" w:cs="Arial"/>
          <w:kern w:val="0"/>
          <w:sz w:val="22"/>
          <w:szCs w:val="22"/>
          <w:lang w:eastAsia="en-GB"/>
          <w14:ligatures w14:val="none"/>
        </w:rPr>
        <w:t>EatingWell</w:t>
      </w:r>
      <w:proofErr w:type="gramEnd"/>
      <w:r w:rsidR="00801FCB">
        <w:rPr>
          <w:rFonts w:ascii="Arial" w:eastAsia="Times New Roman" w:hAnsi="Arial" w:cs="Arial"/>
          <w:kern w:val="0"/>
          <w:sz w:val="22"/>
          <w:szCs w:val="22"/>
          <w:lang w:eastAsia="en-GB"/>
          <w14:ligatures w14:val="none"/>
        </w:rPr>
        <w:t>”</w:t>
      </w:r>
      <w:r w:rsidRPr="00A02DB5">
        <w:rPr>
          <w:rFonts w:ascii="Arial" w:eastAsia="Times New Roman" w:hAnsi="Arial" w:cs="Arial"/>
          <w:kern w:val="0"/>
          <w:sz w:val="22"/>
          <w:szCs w:val="22"/>
          <w:lang w:eastAsia="en-GB"/>
          <w14:ligatures w14:val="none"/>
        </w:rPr>
        <w:t>, which provides healthy meals and nutrition guidance.</w:t>
      </w:r>
      <w:r w:rsidR="00970E1A" w:rsidRPr="00970E1A">
        <w:rPr>
          <w:rFonts w:ascii="Times New Roman" w:eastAsia="Times New Roman" w:hAnsi="Times New Roman" w:cs="Times New Roman"/>
          <w:kern w:val="0"/>
          <w:lang w:eastAsia="en-GB"/>
          <w14:ligatures w14:val="none"/>
        </w:rPr>
        <w:t xml:space="preserve"> </w:t>
      </w:r>
      <w:r w:rsidR="00970E1A" w:rsidRPr="00970E1A">
        <w:rPr>
          <w:rFonts w:ascii="Arial" w:eastAsia="Times New Roman" w:hAnsi="Arial" w:cs="Arial"/>
          <w:kern w:val="0"/>
          <w:sz w:val="22"/>
          <w:szCs w:val="22"/>
          <w:lang w:eastAsia="en-GB"/>
          <w14:ligatures w14:val="none"/>
        </w:rPr>
        <w:t>(EatingWell, 2024)</w:t>
      </w:r>
    </w:p>
    <w:p w14:paraId="4BD75BF3" w14:textId="1D2B276C" w:rsidR="00A02DB5" w:rsidRDefault="00A02DB5" w:rsidP="00A02DB5">
      <w:pPr>
        <w:spacing w:after="0" w:line="360" w:lineRule="auto"/>
        <w:jc w:val="both"/>
        <w:rPr>
          <w:rFonts w:ascii="Arial" w:eastAsia="Times New Roman" w:hAnsi="Arial" w:cs="Arial"/>
          <w:kern w:val="0"/>
          <w:sz w:val="22"/>
          <w:szCs w:val="22"/>
          <w:lang w:eastAsia="en-GB"/>
          <w14:ligatures w14:val="none"/>
        </w:rPr>
      </w:pPr>
      <w:proofErr w:type="gramStart"/>
      <w:r w:rsidRPr="00A02DB5">
        <w:rPr>
          <w:rFonts w:ascii="Arial" w:eastAsia="Times New Roman" w:hAnsi="Arial" w:cs="Arial"/>
          <w:kern w:val="0"/>
          <w:sz w:val="22"/>
          <w:szCs w:val="22"/>
          <w:lang w:eastAsia="en-GB"/>
          <w14:ligatures w14:val="none"/>
        </w:rPr>
        <w:t>2.</w:t>
      </w:r>
      <w:r w:rsidR="00125FC3">
        <w:rPr>
          <w:rFonts w:ascii="Arial" w:eastAsia="Times New Roman" w:hAnsi="Arial" w:cs="Arial"/>
          <w:kern w:val="0"/>
          <w:sz w:val="22"/>
          <w:szCs w:val="22"/>
          <w:lang w:eastAsia="en-GB"/>
          <w14:ligatures w14:val="none"/>
        </w:rPr>
        <w:t xml:space="preserve"> </w:t>
      </w:r>
      <w:r w:rsidR="00801FCB">
        <w:rPr>
          <w:rFonts w:ascii="Arial" w:eastAsia="Times New Roman" w:hAnsi="Arial" w:cs="Arial"/>
          <w:kern w:val="0"/>
          <w:sz w:val="22"/>
          <w:szCs w:val="22"/>
          <w:lang w:eastAsia="en-GB"/>
          <w14:ligatures w14:val="none"/>
        </w:rPr>
        <w:t>”</w:t>
      </w:r>
      <w:r w:rsidRPr="00A02DB5">
        <w:rPr>
          <w:rFonts w:ascii="Arial" w:eastAsia="Times New Roman" w:hAnsi="Arial" w:cs="Arial"/>
          <w:kern w:val="0"/>
          <w:sz w:val="22"/>
          <w:szCs w:val="22"/>
          <w:lang w:eastAsia="en-GB"/>
          <w14:ligatures w14:val="none"/>
        </w:rPr>
        <w:t>HelloFresh</w:t>
      </w:r>
      <w:proofErr w:type="gramEnd"/>
      <w:r w:rsidR="00801FCB">
        <w:rPr>
          <w:rFonts w:ascii="Arial" w:eastAsia="Times New Roman" w:hAnsi="Arial" w:cs="Arial"/>
          <w:kern w:val="0"/>
          <w:sz w:val="22"/>
          <w:szCs w:val="22"/>
          <w:lang w:eastAsia="en-GB"/>
          <w14:ligatures w14:val="none"/>
        </w:rPr>
        <w:t>”</w:t>
      </w:r>
      <w:r w:rsidRPr="00A02DB5">
        <w:rPr>
          <w:rFonts w:ascii="Arial" w:eastAsia="Times New Roman" w:hAnsi="Arial" w:cs="Arial"/>
          <w:kern w:val="0"/>
          <w:sz w:val="22"/>
          <w:szCs w:val="22"/>
          <w:lang w:eastAsia="en-GB"/>
          <w14:ligatures w14:val="none"/>
        </w:rPr>
        <w:t xml:space="preserve"> offers meal kit delivery services that promote healthy eating.</w:t>
      </w:r>
      <w:r w:rsidR="00970E1A" w:rsidRPr="00970E1A">
        <w:rPr>
          <w:rFonts w:ascii="Times New Roman" w:eastAsia="Times New Roman" w:hAnsi="Times New Roman" w:cs="Times New Roman"/>
          <w:kern w:val="0"/>
          <w:lang w:eastAsia="en-GB"/>
          <w14:ligatures w14:val="none"/>
        </w:rPr>
        <w:t xml:space="preserve"> </w:t>
      </w:r>
      <w:r w:rsidR="00970E1A" w:rsidRPr="00970E1A">
        <w:rPr>
          <w:rFonts w:ascii="Arial" w:eastAsia="Times New Roman" w:hAnsi="Arial" w:cs="Arial"/>
          <w:kern w:val="0"/>
          <w:sz w:val="22"/>
          <w:szCs w:val="22"/>
          <w:lang w:eastAsia="en-GB"/>
          <w14:ligatures w14:val="none"/>
        </w:rPr>
        <w:t xml:space="preserve">(Hello </w:t>
      </w:r>
      <w:proofErr w:type="gramStart"/>
      <w:r w:rsidR="00970E1A" w:rsidRPr="00970E1A">
        <w:rPr>
          <w:rFonts w:ascii="Arial" w:eastAsia="Times New Roman" w:hAnsi="Arial" w:cs="Arial"/>
          <w:kern w:val="0"/>
          <w:sz w:val="22"/>
          <w:szCs w:val="22"/>
          <w:lang w:eastAsia="en-GB"/>
          <w14:ligatures w14:val="none"/>
        </w:rPr>
        <w:t>Fresh</w:t>
      </w:r>
      <w:proofErr w:type="gramEnd"/>
      <w:r w:rsidR="00970E1A" w:rsidRPr="00970E1A">
        <w:rPr>
          <w:rFonts w:ascii="Arial" w:eastAsia="Times New Roman" w:hAnsi="Arial" w:cs="Arial"/>
          <w:kern w:val="0"/>
          <w:sz w:val="22"/>
          <w:szCs w:val="22"/>
          <w:lang w:eastAsia="en-GB"/>
          <w14:ligatures w14:val="none"/>
        </w:rPr>
        <w:t>, 2019)</w:t>
      </w:r>
    </w:p>
    <w:p w14:paraId="30EF88C1" w14:textId="33CE781C" w:rsidR="00A02DB5" w:rsidRDefault="00A02DB5" w:rsidP="00A02DB5">
      <w:pPr>
        <w:spacing w:after="0" w:line="360" w:lineRule="auto"/>
        <w:jc w:val="both"/>
        <w:rPr>
          <w:rFonts w:ascii="Arial" w:eastAsia="Times New Roman" w:hAnsi="Arial" w:cs="Arial"/>
          <w:kern w:val="0"/>
          <w:sz w:val="22"/>
          <w:szCs w:val="22"/>
          <w:lang w:eastAsia="en-GB"/>
          <w14:ligatures w14:val="none"/>
        </w:rPr>
      </w:pPr>
      <w:proofErr w:type="gramStart"/>
      <w:r w:rsidRPr="00A02DB5">
        <w:rPr>
          <w:rFonts w:ascii="Arial" w:eastAsia="Times New Roman" w:hAnsi="Arial" w:cs="Arial"/>
          <w:kern w:val="0"/>
          <w:sz w:val="22"/>
          <w:szCs w:val="22"/>
          <w:lang w:eastAsia="en-GB"/>
          <w14:ligatures w14:val="none"/>
        </w:rPr>
        <w:t>3.</w:t>
      </w:r>
      <w:r w:rsidR="00125FC3">
        <w:rPr>
          <w:rFonts w:ascii="Arial" w:eastAsia="Times New Roman" w:hAnsi="Arial" w:cs="Arial"/>
          <w:kern w:val="0"/>
          <w:sz w:val="22"/>
          <w:szCs w:val="22"/>
          <w:lang w:eastAsia="en-GB"/>
          <w14:ligatures w14:val="none"/>
        </w:rPr>
        <w:t xml:space="preserve"> </w:t>
      </w:r>
      <w:r w:rsidR="00801FCB">
        <w:rPr>
          <w:rFonts w:ascii="Arial" w:eastAsia="Times New Roman" w:hAnsi="Arial" w:cs="Arial"/>
          <w:kern w:val="0"/>
          <w:sz w:val="22"/>
          <w:szCs w:val="22"/>
          <w:lang w:eastAsia="en-GB"/>
          <w14:ligatures w14:val="none"/>
        </w:rPr>
        <w:t>”</w:t>
      </w:r>
      <w:r w:rsidRPr="00A02DB5">
        <w:rPr>
          <w:rFonts w:ascii="Arial" w:eastAsia="Times New Roman" w:hAnsi="Arial" w:cs="Arial"/>
          <w:kern w:val="0"/>
          <w:sz w:val="22"/>
          <w:szCs w:val="22"/>
          <w:lang w:eastAsia="en-GB"/>
          <w14:ligatures w14:val="none"/>
        </w:rPr>
        <w:t>Jane</w:t>
      </w:r>
      <w:proofErr w:type="gramEnd"/>
      <w:r w:rsidRPr="00A02DB5">
        <w:rPr>
          <w:rFonts w:ascii="Arial" w:eastAsia="Times New Roman" w:hAnsi="Arial" w:cs="Arial"/>
          <w:kern w:val="0"/>
          <w:sz w:val="22"/>
          <w:szCs w:val="22"/>
          <w:lang w:eastAsia="en-GB"/>
          <w14:ligatures w14:val="none"/>
        </w:rPr>
        <w:t xml:space="preserve"> Plan</w:t>
      </w:r>
      <w:r w:rsidR="00801FCB">
        <w:rPr>
          <w:rFonts w:ascii="Arial" w:eastAsia="Times New Roman" w:hAnsi="Arial" w:cs="Arial"/>
          <w:kern w:val="0"/>
          <w:sz w:val="22"/>
          <w:szCs w:val="22"/>
          <w:lang w:eastAsia="en-GB"/>
          <w14:ligatures w14:val="none"/>
        </w:rPr>
        <w:t>”</w:t>
      </w:r>
      <w:r w:rsidRPr="00A02DB5">
        <w:rPr>
          <w:rFonts w:ascii="Arial" w:eastAsia="Times New Roman" w:hAnsi="Arial" w:cs="Arial"/>
          <w:kern w:val="0"/>
          <w:sz w:val="22"/>
          <w:szCs w:val="22"/>
          <w:lang w:eastAsia="en-GB"/>
          <w14:ligatures w14:val="none"/>
        </w:rPr>
        <w:t xml:space="preserve"> provides personalised diet plans and meals </w:t>
      </w:r>
      <w:r w:rsidR="00801FCB">
        <w:rPr>
          <w:rFonts w:ascii="Arial" w:eastAsia="Times New Roman" w:hAnsi="Arial" w:cs="Arial"/>
          <w:kern w:val="0"/>
          <w:sz w:val="22"/>
          <w:szCs w:val="22"/>
          <w:lang w:eastAsia="en-GB"/>
          <w14:ligatures w14:val="none"/>
        </w:rPr>
        <w:t xml:space="preserve">delivering </w:t>
      </w:r>
      <w:r w:rsidRPr="00A02DB5">
        <w:rPr>
          <w:rFonts w:ascii="Arial" w:eastAsia="Times New Roman" w:hAnsi="Arial" w:cs="Arial"/>
          <w:kern w:val="0"/>
          <w:sz w:val="22"/>
          <w:szCs w:val="22"/>
          <w:lang w:eastAsia="en-GB"/>
          <w14:ligatures w14:val="none"/>
        </w:rPr>
        <w:t>to customers' homes.</w:t>
      </w:r>
      <w:r w:rsidR="00970E1A" w:rsidRPr="00970E1A">
        <w:rPr>
          <w:rFonts w:ascii="Times New Roman" w:eastAsia="Times New Roman" w:hAnsi="Times New Roman" w:cs="Times New Roman"/>
          <w:kern w:val="0"/>
          <w:lang w:eastAsia="en-GB"/>
          <w14:ligatures w14:val="none"/>
        </w:rPr>
        <w:t xml:space="preserve"> </w:t>
      </w:r>
      <w:r w:rsidR="00970E1A" w:rsidRPr="00970E1A">
        <w:rPr>
          <w:rFonts w:ascii="Arial" w:eastAsia="Times New Roman" w:hAnsi="Arial" w:cs="Arial"/>
          <w:kern w:val="0"/>
          <w:sz w:val="22"/>
          <w:szCs w:val="22"/>
          <w:lang w:eastAsia="en-GB"/>
          <w14:ligatures w14:val="none"/>
        </w:rPr>
        <w:t>(Michell, 2021)</w:t>
      </w:r>
    </w:p>
    <w:p w14:paraId="668ECCE6" w14:textId="77777777" w:rsidR="00A02DB5" w:rsidRDefault="00A02DB5" w:rsidP="00A02DB5">
      <w:pPr>
        <w:spacing w:after="0" w:line="360" w:lineRule="auto"/>
        <w:jc w:val="both"/>
        <w:rPr>
          <w:rFonts w:ascii="Arial" w:eastAsia="Times New Roman" w:hAnsi="Arial" w:cs="Arial"/>
          <w:kern w:val="0"/>
          <w:sz w:val="22"/>
          <w:szCs w:val="22"/>
          <w:lang w:eastAsia="en-GB"/>
          <w14:ligatures w14:val="none"/>
        </w:rPr>
      </w:pPr>
    </w:p>
    <w:p w14:paraId="61254A44" w14:textId="072A2975" w:rsidR="00F6396E" w:rsidRPr="0076547F" w:rsidRDefault="00A02DB5" w:rsidP="0076547F">
      <w:pPr>
        <w:spacing w:after="0" w:line="360" w:lineRule="auto"/>
        <w:ind w:firstLine="720"/>
        <w:jc w:val="both"/>
        <w:rPr>
          <w:rFonts w:ascii="Arial" w:eastAsia="Times New Roman" w:hAnsi="Arial" w:cs="Arial"/>
          <w:kern w:val="0"/>
          <w:sz w:val="22"/>
          <w:szCs w:val="22"/>
          <w:lang w:val="bg-BG" w:eastAsia="en-GB"/>
          <w14:ligatures w14:val="none"/>
        </w:rPr>
      </w:pPr>
      <w:r w:rsidRPr="00A02DB5">
        <w:rPr>
          <w:rFonts w:ascii="Arial" w:eastAsia="Times New Roman" w:hAnsi="Arial" w:cs="Arial"/>
          <w:kern w:val="0"/>
          <w:sz w:val="22"/>
          <w:szCs w:val="22"/>
          <w:lang w:eastAsia="en-GB"/>
          <w14:ligatures w14:val="none"/>
        </w:rPr>
        <w:t xml:space="preserve">These competitors differ from </w:t>
      </w:r>
      <w:proofErr w:type="spellStart"/>
      <w:r w:rsidRPr="00A02DB5">
        <w:rPr>
          <w:rFonts w:ascii="Arial" w:eastAsia="Times New Roman" w:hAnsi="Arial" w:cs="Arial"/>
          <w:kern w:val="0"/>
          <w:sz w:val="22"/>
          <w:szCs w:val="22"/>
          <w:lang w:eastAsia="en-GB"/>
          <w14:ligatures w14:val="none"/>
        </w:rPr>
        <w:t>HealthyLife</w:t>
      </w:r>
      <w:proofErr w:type="spellEnd"/>
      <w:r w:rsidRPr="00A02DB5">
        <w:rPr>
          <w:rFonts w:ascii="Arial" w:eastAsia="Times New Roman" w:hAnsi="Arial" w:cs="Arial"/>
          <w:kern w:val="0"/>
          <w:sz w:val="22"/>
          <w:szCs w:val="22"/>
          <w:lang w:eastAsia="en-GB"/>
          <w14:ligatures w14:val="none"/>
        </w:rPr>
        <w:t xml:space="preserve"> in that they concentrate on meal delivery or generic nutrition guidance, whereas </w:t>
      </w:r>
      <w:proofErr w:type="spellStart"/>
      <w:r w:rsidRPr="00A02DB5">
        <w:rPr>
          <w:rFonts w:ascii="Arial" w:eastAsia="Times New Roman" w:hAnsi="Arial" w:cs="Arial"/>
          <w:kern w:val="0"/>
          <w:sz w:val="22"/>
          <w:szCs w:val="22"/>
          <w:lang w:eastAsia="en-GB"/>
          <w14:ligatures w14:val="none"/>
        </w:rPr>
        <w:t>HealthyLife</w:t>
      </w:r>
      <w:proofErr w:type="spellEnd"/>
      <w:r w:rsidRPr="00A02DB5">
        <w:rPr>
          <w:rFonts w:ascii="Arial" w:eastAsia="Times New Roman" w:hAnsi="Arial" w:cs="Arial"/>
          <w:kern w:val="0"/>
          <w:sz w:val="22"/>
          <w:szCs w:val="22"/>
          <w:lang w:eastAsia="en-GB"/>
          <w14:ligatures w14:val="none"/>
        </w:rPr>
        <w:t xml:space="preserve"> provides a more personalised and comprehensive digital solution.</w:t>
      </w:r>
    </w:p>
    <w:p w14:paraId="41BCD447" w14:textId="4F0D315A" w:rsidR="00242566" w:rsidRDefault="00242566" w:rsidP="00F97873">
      <w:pPr>
        <w:pStyle w:val="Heading1"/>
        <w:rPr>
          <w:rFonts w:eastAsia="Times New Roman"/>
          <w:lang w:eastAsia="en-GB"/>
        </w:rPr>
      </w:pPr>
      <w:bookmarkStart w:id="2" w:name="_Toc173660678"/>
      <w:r w:rsidRPr="00D0686F">
        <w:rPr>
          <w:rFonts w:eastAsia="Times New Roman"/>
          <w:lang w:eastAsia="en-GB"/>
        </w:rPr>
        <w:t xml:space="preserve">Operation and </w:t>
      </w:r>
      <w:r w:rsidR="00F97873">
        <w:rPr>
          <w:rFonts w:eastAsia="Times New Roman"/>
          <w:lang w:eastAsia="en-GB"/>
        </w:rPr>
        <w:t>m</w:t>
      </w:r>
      <w:r w:rsidRPr="00D0686F">
        <w:rPr>
          <w:rFonts w:eastAsia="Times New Roman"/>
          <w:lang w:eastAsia="en-GB"/>
        </w:rPr>
        <w:t xml:space="preserve">anagement </w:t>
      </w:r>
      <w:r w:rsidR="00F97873">
        <w:rPr>
          <w:rFonts w:eastAsia="Times New Roman"/>
          <w:lang w:eastAsia="en-GB"/>
        </w:rPr>
        <w:t>t</w:t>
      </w:r>
      <w:r w:rsidRPr="00D0686F">
        <w:rPr>
          <w:rFonts w:eastAsia="Times New Roman"/>
          <w:lang w:eastAsia="en-GB"/>
        </w:rPr>
        <w:t xml:space="preserve">eam </w:t>
      </w:r>
      <w:r w:rsidR="00F97873">
        <w:rPr>
          <w:rFonts w:eastAsia="Times New Roman"/>
          <w:lang w:eastAsia="en-GB"/>
        </w:rPr>
        <w:t>p</w:t>
      </w:r>
      <w:r w:rsidRPr="00D0686F">
        <w:rPr>
          <w:rFonts w:eastAsia="Times New Roman"/>
          <w:lang w:eastAsia="en-GB"/>
        </w:rPr>
        <w:t>lan</w:t>
      </w:r>
      <w:bookmarkEnd w:id="2"/>
    </w:p>
    <w:p w14:paraId="6772FBD1" w14:textId="77777777" w:rsidR="00C67868" w:rsidRPr="00277667" w:rsidRDefault="00C67868" w:rsidP="00624E8B">
      <w:pPr>
        <w:spacing w:after="0" w:line="360" w:lineRule="auto"/>
        <w:jc w:val="both"/>
        <w:rPr>
          <w:rFonts w:ascii="Arial" w:eastAsia="Times New Roman" w:hAnsi="Arial" w:cs="Arial"/>
          <w:b/>
          <w:bCs/>
          <w:kern w:val="0"/>
          <w:sz w:val="22"/>
          <w:szCs w:val="22"/>
          <w:lang w:eastAsia="en-GB"/>
          <w14:ligatures w14:val="none"/>
        </w:rPr>
      </w:pPr>
      <w:r w:rsidRPr="00C67868">
        <w:rPr>
          <w:rFonts w:ascii="Arial" w:eastAsia="Times New Roman" w:hAnsi="Arial" w:cs="Arial"/>
          <w:b/>
          <w:bCs/>
          <w:kern w:val="0"/>
          <w:sz w:val="22"/>
          <w:szCs w:val="22"/>
          <w:lang w:eastAsia="en-GB"/>
          <w14:ligatures w14:val="none"/>
        </w:rPr>
        <w:t xml:space="preserve">Operations </w:t>
      </w:r>
      <w:r w:rsidRPr="00277667">
        <w:rPr>
          <w:rFonts w:ascii="Arial" w:eastAsia="Times New Roman" w:hAnsi="Arial" w:cs="Arial"/>
          <w:b/>
          <w:bCs/>
          <w:kern w:val="0"/>
          <w:sz w:val="22"/>
          <w:szCs w:val="22"/>
          <w:lang w:eastAsia="en-GB"/>
          <w14:ligatures w14:val="none"/>
        </w:rPr>
        <w:t>and</w:t>
      </w:r>
      <w:r w:rsidRPr="00C67868">
        <w:rPr>
          <w:rFonts w:ascii="Arial" w:eastAsia="Times New Roman" w:hAnsi="Arial" w:cs="Arial"/>
          <w:b/>
          <w:bCs/>
          <w:kern w:val="0"/>
          <w:sz w:val="22"/>
          <w:szCs w:val="22"/>
          <w:lang w:eastAsia="en-GB"/>
          <w14:ligatures w14:val="none"/>
        </w:rPr>
        <w:t xml:space="preserve"> </w:t>
      </w:r>
      <w:r w:rsidRPr="00277667">
        <w:rPr>
          <w:rFonts w:ascii="Arial" w:eastAsia="Times New Roman" w:hAnsi="Arial" w:cs="Arial"/>
          <w:b/>
          <w:bCs/>
          <w:kern w:val="0"/>
          <w:sz w:val="22"/>
          <w:szCs w:val="22"/>
          <w:lang w:eastAsia="en-GB"/>
          <w14:ligatures w14:val="none"/>
        </w:rPr>
        <w:t>m</w:t>
      </w:r>
      <w:r w:rsidRPr="00C67868">
        <w:rPr>
          <w:rFonts w:ascii="Arial" w:eastAsia="Times New Roman" w:hAnsi="Arial" w:cs="Arial"/>
          <w:b/>
          <w:bCs/>
          <w:kern w:val="0"/>
          <w:sz w:val="22"/>
          <w:szCs w:val="22"/>
          <w:lang w:eastAsia="en-GB"/>
          <w14:ligatures w14:val="none"/>
        </w:rPr>
        <w:t xml:space="preserve">anagement </w:t>
      </w:r>
    </w:p>
    <w:p w14:paraId="4E817044" w14:textId="77777777" w:rsidR="00624E8B" w:rsidRDefault="00C67868"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C67868">
        <w:rPr>
          <w:rFonts w:ascii="Arial" w:eastAsia="Times New Roman" w:hAnsi="Arial" w:cs="Arial"/>
          <w:kern w:val="0"/>
          <w:sz w:val="22"/>
          <w:szCs w:val="22"/>
          <w:lang w:eastAsia="en-GB"/>
          <w14:ligatures w14:val="none"/>
        </w:rPr>
        <w:t>HealthyLife's</w:t>
      </w:r>
      <w:proofErr w:type="spellEnd"/>
      <w:r w:rsidRPr="00C67868">
        <w:rPr>
          <w:rFonts w:ascii="Arial" w:eastAsia="Times New Roman" w:hAnsi="Arial" w:cs="Arial"/>
          <w:kern w:val="0"/>
          <w:sz w:val="22"/>
          <w:szCs w:val="22"/>
          <w:lang w:eastAsia="en-GB"/>
          <w14:ligatures w14:val="none"/>
        </w:rPr>
        <w:t xml:space="preserve"> operations include </w:t>
      </w:r>
      <w:r w:rsidRPr="00624E8B">
        <w:rPr>
          <w:rFonts w:ascii="Arial" w:eastAsia="Times New Roman" w:hAnsi="Arial" w:cs="Arial"/>
          <w:kern w:val="0"/>
          <w:sz w:val="22"/>
          <w:szCs w:val="22"/>
          <w:lang w:eastAsia="en-GB"/>
          <w14:ligatures w14:val="none"/>
        </w:rPr>
        <w:t>creation of personalized meal plans by nutritionist</w:t>
      </w:r>
      <w:r w:rsidRPr="00C67868">
        <w:rPr>
          <w:rFonts w:ascii="Arial" w:eastAsia="Times New Roman" w:hAnsi="Arial" w:cs="Arial"/>
          <w:kern w:val="0"/>
          <w:sz w:val="22"/>
          <w:szCs w:val="22"/>
          <w:lang w:eastAsia="en-GB"/>
          <w14:ligatures w14:val="none"/>
        </w:rPr>
        <w:t xml:space="preserve">, </w:t>
      </w:r>
      <w:r w:rsidRPr="00624E8B">
        <w:rPr>
          <w:rFonts w:ascii="Arial" w:eastAsia="Times New Roman" w:hAnsi="Arial" w:cs="Arial"/>
          <w:kern w:val="0"/>
          <w:sz w:val="22"/>
          <w:szCs w:val="22"/>
          <w:lang w:eastAsia="en-GB"/>
          <w14:ligatures w14:val="none"/>
        </w:rPr>
        <w:t xml:space="preserve">blood tests and contact to endocrinologist, suggesting original and healthy meals (according to the meal plan) </w:t>
      </w:r>
      <w:r w:rsidRPr="00C67868">
        <w:rPr>
          <w:rFonts w:ascii="Arial" w:eastAsia="Times New Roman" w:hAnsi="Arial" w:cs="Arial"/>
          <w:kern w:val="0"/>
          <w:sz w:val="22"/>
          <w:szCs w:val="22"/>
          <w:lang w:eastAsia="en-GB"/>
          <w14:ligatures w14:val="none"/>
        </w:rPr>
        <w:t>and providing customer support</w:t>
      </w:r>
      <w:r w:rsidRPr="00624E8B">
        <w:rPr>
          <w:rFonts w:ascii="Arial" w:eastAsia="Times New Roman" w:hAnsi="Arial" w:cs="Arial"/>
          <w:kern w:val="0"/>
          <w:sz w:val="22"/>
          <w:szCs w:val="22"/>
          <w:lang w:eastAsia="en-GB"/>
          <w14:ligatures w14:val="none"/>
        </w:rPr>
        <w:t xml:space="preserve"> during the plan</w:t>
      </w:r>
      <w:r w:rsidRPr="00C67868">
        <w:rPr>
          <w:rFonts w:ascii="Arial" w:eastAsia="Times New Roman" w:hAnsi="Arial" w:cs="Arial"/>
          <w:kern w:val="0"/>
          <w:sz w:val="22"/>
          <w:szCs w:val="22"/>
          <w:lang w:eastAsia="en-GB"/>
          <w14:ligatures w14:val="none"/>
        </w:rPr>
        <w:t>.</w:t>
      </w:r>
    </w:p>
    <w:p w14:paraId="02768F29" w14:textId="77777777" w:rsidR="00624E8B" w:rsidRDefault="00C67868" w:rsidP="00624E8B">
      <w:pPr>
        <w:spacing w:after="0" w:line="360" w:lineRule="auto"/>
        <w:jc w:val="both"/>
        <w:rPr>
          <w:rFonts w:ascii="Arial" w:eastAsia="Times New Roman" w:hAnsi="Arial" w:cs="Arial"/>
          <w:kern w:val="0"/>
          <w:sz w:val="22"/>
          <w:szCs w:val="22"/>
          <w:lang w:eastAsia="en-GB"/>
          <w14:ligatures w14:val="none"/>
        </w:rPr>
      </w:pPr>
      <w:r w:rsidRPr="00C67868">
        <w:rPr>
          <w:rFonts w:ascii="Arial" w:eastAsia="Times New Roman" w:hAnsi="Arial" w:cs="Arial"/>
          <w:kern w:val="0"/>
          <w:sz w:val="22"/>
          <w:szCs w:val="22"/>
          <w:lang w:eastAsia="en-GB"/>
          <w14:ligatures w14:val="none"/>
        </w:rPr>
        <w:t xml:space="preserve">• Partnerships with certified </w:t>
      </w:r>
      <w:r w:rsidRPr="00624E8B">
        <w:rPr>
          <w:rFonts w:ascii="Arial" w:eastAsia="Times New Roman" w:hAnsi="Arial" w:cs="Arial"/>
          <w:kern w:val="0"/>
          <w:sz w:val="22"/>
          <w:szCs w:val="22"/>
          <w:lang w:eastAsia="en-GB"/>
          <w14:ligatures w14:val="none"/>
        </w:rPr>
        <w:t>doctors and laboratories,</w:t>
      </w:r>
      <w:r w:rsidRPr="00C67868">
        <w:rPr>
          <w:rFonts w:ascii="Arial" w:eastAsia="Times New Roman" w:hAnsi="Arial" w:cs="Arial"/>
          <w:kern w:val="0"/>
          <w:sz w:val="22"/>
          <w:szCs w:val="22"/>
          <w:lang w:eastAsia="en-GB"/>
          <w14:ligatures w14:val="none"/>
        </w:rPr>
        <w:t xml:space="preserve"> </w:t>
      </w:r>
      <w:r w:rsidRPr="00624E8B">
        <w:rPr>
          <w:rFonts w:ascii="Arial" w:eastAsia="Times New Roman" w:hAnsi="Arial" w:cs="Arial"/>
          <w:kern w:val="0"/>
          <w:sz w:val="22"/>
          <w:szCs w:val="22"/>
          <w:lang w:eastAsia="en-GB"/>
          <w14:ligatures w14:val="none"/>
        </w:rPr>
        <w:t xml:space="preserve">nutritionists, chefs and providing </w:t>
      </w:r>
      <w:r w:rsidRPr="00C67868">
        <w:rPr>
          <w:rFonts w:ascii="Arial" w:eastAsia="Times New Roman" w:hAnsi="Arial" w:cs="Arial"/>
          <w:kern w:val="0"/>
          <w:sz w:val="22"/>
          <w:szCs w:val="22"/>
          <w:lang w:eastAsia="en-GB"/>
          <w14:ligatures w14:val="none"/>
        </w:rPr>
        <w:t xml:space="preserve">high-quality </w:t>
      </w:r>
      <w:r w:rsidRPr="00624E8B">
        <w:rPr>
          <w:rFonts w:ascii="Arial" w:eastAsia="Times New Roman" w:hAnsi="Arial" w:cs="Arial"/>
          <w:kern w:val="0"/>
          <w:sz w:val="22"/>
          <w:szCs w:val="22"/>
          <w:lang w:eastAsia="en-GB"/>
          <w14:ligatures w14:val="none"/>
        </w:rPr>
        <w:t>support</w:t>
      </w:r>
      <w:r w:rsidRPr="00C67868">
        <w:rPr>
          <w:rFonts w:ascii="Arial" w:eastAsia="Times New Roman" w:hAnsi="Arial" w:cs="Arial"/>
          <w:kern w:val="0"/>
          <w:sz w:val="22"/>
          <w:szCs w:val="22"/>
          <w:lang w:eastAsia="en-GB"/>
          <w14:ligatures w14:val="none"/>
        </w:rPr>
        <w:t>.</w:t>
      </w:r>
    </w:p>
    <w:p w14:paraId="7BCBBF49" w14:textId="40D6909C" w:rsidR="00C67868" w:rsidRPr="00624E8B" w:rsidRDefault="00C67868" w:rsidP="00624E8B">
      <w:pPr>
        <w:spacing w:after="0" w:line="360" w:lineRule="auto"/>
        <w:jc w:val="both"/>
        <w:rPr>
          <w:rFonts w:ascii="Arial" w:eastAsia="Times New Roman" w:hAnsi="Arial" w:cs="Arial"/>
          <w:kern w:val="0"/>
          <w:sz w:val="22"/>
          <w:szCs w:val="22"/>
          <w:lang w:eastAsia="en-GB"/>
          <w14:ligatures w14:val="none"/>
        </w:rPr>
      </w:pPr>
      <w:r w:rsidRPr="00C67868">
        <w:rPr>
          <w:rFonts w:ascii="Arial" w:eastAsia="Times New Roman" w:hAnsi="Arial" w:cs="Arial"/>
          <w:kern w:val="0"/>
          <w:sz w:val="22"/>
          <w:szCs w:val="22"/>
          <w:lang w:eastAsia="en-GB"/>
          <w14:ligatures w14:val="none"/>
        </w:rPr>
        <w:t xml:space="preserve">• Product Development: Chefs and nutritionists collaborate to create </w:t>
      </w:r>
      <w:r w:rsidRPr="00624E8B">
        <w:rPr>
          <w:rFonts w:ascii="Arial" w:eastAsia="Times New Roman" w:hAnsi="Arial" w:cs="Arial"/>
          <w:kern w:val="0"/>
          <w:sz w:val="22"/>
          <w:szCs w:val="22"/>
          <w:lang w:eastAsia="en-GB"/>
          <w14:ligatures w14:val="none"/>
        </w:rPr>
        <w:t>meals according to customers meal plan.</w:t>
      </w:r>
    </w:p>
    <w:p w14:paraId="08998EBD" w14:textId="77777777" w:rsidR="00621AD7" w:rsidRDefault="00C67868" w:rsidP="00624E8B">
      <w:pPr>
        <w:spacing w:line="360" w:lineRule="auto"/>
        <w:jc w:val="both"/>
        <w:rPr>
          <w:rFonts w:ascii="Arial" w:eastAsia="Times New Roman" w:hAnsi="Arial" w:cs="Arial"/>
          <w:kern w:val="0"/>
          <w:sz w:val="22"/>
          <w:szCs w:val="22"/>
          <w:lang w:eastAsia="en-GB"/>
          <w14:ligatures w14:val="none"/>
        </w:rPr>
      </w:pPr>
      <w:r w:rsidRPr="00C67868">
        <w:rPr>
          <w:rFonts w:ascii="Arial" w:eastAsia="Times New Roman" w:hAnsi="Arial" w:cs="Arial"/>
          <w:kern w:val="0"/>
          <w:sz w:val="22"/>
          <w:szCs w:val="22"/>
          <w:lang w:eastAsia="en-GB"/>
          <w14:ligatures w14:val="none"/>
        </w:rPr>
        <w:t xml:space="preserve">• Efficient distribution ensures timely delivery direct </w:t>
      </w:r>
      <w:r w:rsidRPr="00624E8B">
        <w:rPr>
          <w:rFonts w:ascii="Arial" w:eastAsia="Times New Roman" w:hAnsi="Arial" w:cs="Arial"/>
          <w:kern w:val="0"/>
          <w:sz w:val="22"/>
          <w:szCs w:val="22"/>
          <w:lang w:eastAsia="en-GB"/>
          <w14:ligatures w14:val="none"/>
        </w:rPr>
        <w:t xml:space="preserve">to </w:t>
      </w:r>
      <w:r w:rsidRPr="00C67868">
        <w:rPr>
          <w:rFonts w:ascii="Arial" w:eastAsia="Times New Roman" w:hAnsi="Arial" w:cs="Arial"/>
          <w:kern w:val="0"/>
          <w:sz w:val="22"/>
          <w:szCs w:val="22"/>
          <w:lang w:eastAsia="en-GB"/>
          <w14:ligatures w14:val="none"/>
        </w:rPr>
        <w:t>customers.</w:t>
      </w:r>
    </w:p>
    <w:p w14:paraId="38980381" w14:textId="2F591C25" w:rsidR="00621AD7" w:rsidRDefault="00C67868" w:rsidP="00624E8B">
      <w:pPr>
        <w:spacing w:line="360" w:lineRule="auto"/>
        <w:jc w:val="both"/>
        <w:rPr>
          <w:rFonts w:ascii="Arial" w:eastAsia="Times New Roman" w:hAnsi="Arial" w:cs="Arial"/>
          <w:kern w:val="0"/>
          <w:sz w:val="22"/>
          <w:szCs w:val="22"/>
          <w:lang w:eastAsia="en-GB"/>
          <w14:ligatures w14:val="none"/>
        </w:rPr>
      </w:pPr>
      <w:r w:rsidRPr="00C67868">
        <w:rPr>
          <w:rFonts w:ascii="Arial" w:eastAsia="Times New Roman" w:hAnsi="Arial" w:cs="Arial"/>
          <w:kern w:val="0"/>
          <w:sz w:val="22"/>
          <w:szCs w:val="22"/>
          <w:lang w:eastAsia="en-GB"/>
          <w14:ligatures w14:val="none"/>
        </w:rPr>
        <w:t xml:space="preserve">• </w:t>
      </w:r>
      <w:r w:rsidRPr="00624E8B">
        <w:rPr>
          <w:rFonts w:ascii="Arial" w:eastAsia="Times New Roman" w:hAnsi="Arial" w:cs="Arial"/>
          <w:kern w:val="0"/>
          <w:sz w:val="22"/>
          <w:szCs w:val="22"/>
          <w:lang w:eastAsia="en-GB"/>
          <w14:ligatures w14:val="none"/>
        </w:rPr>
        <w:t>Dedicated customer service team for enquiries and feedback.</w:t>
      </w:r>
    </w:p>
    <w:p w14:paraId="58103173" w14:textId="53083818" w:rsidR="00C67868" w:rsidRPr="00C67868" w:rsidRDefault="00DB0063" w:rsidP="001C5096">
      <w:pPr>
        <w:spacing w:line="360" w:lineRule="auto"/>
        <w:ind w:firstLine="720"/>
        <w:jc w:val="both"/>
        <w:rPr>
          <w:rFonts w:ascii="Arial" w:eastAsia="Times New Roman" w:hAnsi="Arial" w:cs="Arial"/>
          <w:kern w:val="0"/>
          <w:sz w:val="22"/>
          <w:szCs w:val="22"/>
          <w:lang w:eastAsia="en-GB"/>
          <w14:ligatures w14:val="none"/>
        </w:rPr>
      </w:pPr>
      <w:proofErr w:type="spellStart"/>
      <w:r w:rsidRPr="00DB0063">
        <w:rPr>
          <w:rFonts w:ascii="Arial" w:eastAsia="Times New Roman" w:hAnsi="Arial" w:cs="Arial"/>
          <w:kern w:val="0"/>
          <w:sz w:val="22"/>
          <w:szCs w:val="22"/>
          <w:lang w:eastAsia="en-GB"/>
          <w14:ligatures w14:val="none"/>
        </w:rPr>
        <w:t>HealthyLife</w:t>
      </w:r>
      <w:proofErr w:type="spellEnd"/>
      <w:r w:rsidRPr="00DB0063">
        <w:rPr>
          <w:rFonts w:ascii="Arial" w:eastAsia="Times New Roman" w:hAnsi="Arial" w:cs="Arial"/>
          <w:kern w:val="0"/>
          <w:sz w:val="22"/>
          <w:szCs w:val="22"/>
          <w:lang w:eastAsia="en-GB"/>
          <w14:ligatures w14:val="none"/>
        </w:rPr>
        <w:t xml:space="preserve"> intends generating money through direct sales (both online and offline), subscription meal plans, and collaborations with </w:t>
      </w:r>
      <w:r w:rsidRPr="00624E8B">
        <w:rPr>
          <w:rFonts w:ascii="Arial" w:eastAsia="Times New Roman" w:hAnsi="Arial" w:cs="Arial"/>
          <w:kern w:val="0"/>
          <w:sz w:val="22"/>
          <w:szCs w:val="22"/>
          <w:lang w:eastAsia="en-GB"/>
          <w14:ligatures w14:val="none"/>
        </w:rPr>
        <w:t>doctors and chefs</w:t>
      </w:r>
      <w:r w:rsidRPr="00DB0063">
        <w:rPr>
          <w:rFonts w:ascii="Arial" w:eastAsia="Times New Roman" w:hAnsi="Arial" w:cs="Arial"/>
          <w:kern w:val="0"/>
          <w:sz w:val="22"/>
          <w:szCs w:val="22"/>
          <w:lang w:eastAsia="en-GB"/>
          <w14:ligatures w14:val="none"/>
        </w:rPr>
        <w:t>. Upselling premium meal plans and health consultation services might generate additional money.</w:t>
      </w:r>
    </w:p>
    <w:p w14:paraId="2534FF35" w14:textId="4CEC298E" w:rsidR="00C82908" w:rsidRPr="00C82908" w:rsidRDefault="00C82908" w:rsidP="0076547F">
      <w:pPr>
        <w:spacing w:after="0" w:line="360" w:lineRule="auto"/>
        <w:ind w:firstLine="720"/>
        <w:jc w:val="both"/>
        <w:rPr>
          <w:rFonts w:ascii="Arial" w:eastAsia="Times New Roman" w:hAnsi="Arial" w:cs="Arial"/>
          <w:kern w:val="0"/>
          <w:sz w:val="22"/>
          <w:szCs w:val="22"/>
          <w:lang w:eastAsia="en-GB"/>
          <w14:ligatures w14:val="none"/>
        </w:rPr>
      </w:pPr>
      <w:r w:rsidRPr="00C82908">
        <w:rPr>
          <w:rFonts w:ascii="Arial" w:eastAsia="Times New Roman" w:hAnsi="Arial" w:cs="Arial"/>
          <w:kern w:val="0"/>
          <w:sz w:val="22"/>
          <w:szCs w:val="22"/>
          <w:lang w:eastAsia="en-GB"/>
          <w14:ligatures w14:val="none"/>
        </w:rPr>
        <w:t>Revenue will be earned through subscription plans. Monthly plans start at £20, £50 for three months, and £120 for six months.</w:t>
      </w:r>
    </w:p>
    <w:p w14:paraId="32146C50" w14:textId="77777777" w:rsidR="00FF589C" w:rsidRPr="00624E8B" w:rsidRDefault="00FF589C" w:rsidP="00624E8B">
      <w:pPr>
        <w:spacing w:after="0" w:line="360" w:lineRule="auto"/>
        <w:jc w:val="both"/>
        <w:rPr>
          <w:rFonts w:ascii="Arial" w:eastAsia="Times New Roman" w:hAnsi="Arial" w:cs="Arial"/>
          <w:kern w:val="0"/>
          <w:sz w:val="22"/>
          <w:szCs w:val="22"/>
          <w:lang w:eastAsia="en-GB"/>
          <w14:ligatures w14:val="none"/>
        </w:rPr>
      </w:pPr>
    </w:p>
    <w:p w14:paraId="1A3736B1" w14:textId="475B6DC0" w:rsidR="00FF589C" w:rsidRPr="00277667" w:rsidRDefault="00FF589C" w:rsidP="00624E8B">
      <w:pPr>
        <w:spacing w:after="0" w:line="360" w:lineRule="auto"/>
        <w:jc w:val="both"/>
        <w:rPr>
          <w:rFonts w:ascii="Arial" w:eastAsia="Times New Roman" w:hAnsi="Arial" w:cs="Arial"/>
          <w:b/>
          <w:bCs/>
          <w:kern w:val="0"/>
          <w:sz w:val="22"/>
          <w:szCs w:val="22"/>
          <w:lang w:eastAsia="en-GB"/>
          <w14:ligatures w14:val="none"/>
        </w:rPr>
      </w:pPr>
      <w:r w:rsidRPr="00277667">
        <w:rPr>
          <w:rFonts w:ascii="Arial" w:eastAsia="Times New Roman" w:hAnsi="Arial" w:cs="Arial"/>
          <w:b/>
          <w:bCs/>
          <w:kern w:val="0"/>
          <w:sz w:val="22"/>
          <w:szCs w:val="22"/>
          <w:lang w:eastAsia="en-GB"/>
          <w14:ligatures w14:val="none"/>
        </w:rPr>
        <w:lastRenderedPageBreak/>
        <w:t>Management team</w:t>
      </w:r>
    </w:p>
    <w:p w14:paraId="0CC5B22B" w14:textId="77777777" w:rsidR="00FF589C" w:rsidRPr="00621AD7" w:rsidRDefault="00FF589C" w:rsidP="00621AD7">
      <w:pPr>
        <w:pStyle w:val="ListParagraph"/>
        <w:numPr>
          <w:ilvl w:val="0"/>
          <w:numId w:val="3"/>
        </w:numPr>
        <w:spacing w:after="0" w:line="360" w:lineRule="auto"/>
        <w:jc w:val="both"/>
        <w:rPr>
          <w:rFonts w:ascii="Arial" w:eastAsia="Times New Roman" w:hAnsi="Arial" w:cs="Arial"/>
          <w:kern w:val="0"/>
          <w:sz w:val="22"/>
          <w:szCs w:val="22"/>
          <w:lang w:eastAsia="en-GB"/>
          <w14:ligatures w14:val="none"/>
        </w:rPr>
      </w:pPr>
      <w:r w:rsidRPr="00621AD7">
        <w:rPr>
          <w:rFonts w:ascii="Arial" w:eastAsia="Times New Roman" w:hAnsi="Arial" w:cs="Arial"/>
          <w:kern w:val="0"/>
          <w:sz w:val="22"/>
          <w:szCs w:val="22"/>
          <w:lang w:eastAsia="en-GB"/>
          <w14:ligatures w14:val="none"/>
        </w:rPr>
        <w:t xml:space="preserve">Daniela Vasileva, CEO, holds a BMBA, with 20 years of industry experience. </w:t>
      </w:r>
    </w:p>
    <w:p w14:paraId="4AA83E38" w14:textId="3B5D7E5E" w:rsidR="00FF589C" w:rsidRPr="00621AD7" w:rsidRDefault="00FF589C" w:rsidP="00621AD7">
      <w:pPr>
        <w:pStyle w:val="ListParagraph"/>
        <w:numPr>
          <w:ilvl w:val="0"/>
          <w:numId w:val="3"/>
        </w:numPr>
        <w:spacing w:after="0" w:line="360" w:lineRule="auto"/>
        <w:jc w:val="both"/>
        <w:rPr>
          <w:rFonts w:ascii="Arial" w:eastAsia="Times New Roman" w:hAnsi="Arial" w:cs="Arial"/>
          <w:kern w:val="0"/>
          <w:sz w:val="22"/>
          <w:szCs w:val="22"/>
          <w:lang w:eastAsia="en-GB"/>
          <w14:ligatures w14:val="none"/>
        </w:rPr>
      </w:pPr>
      <w:r w:rsidRPr="00621AD7">
        <w:rPr>
          <w:rFonts w:ascii="Arial" w:eastAsia="Times New Roman" w:hAnsi="Arial" w:cs="Arial"/>
          <w:kern w:val="0"/>
          <w:sz w:val="22"/>
          <w:szCs w:val="22"/>
          <w:lang w:eastAsia="en-GB"/>
          <w14:ligatures w14:val="none"/>
        </w:rPr>
        <w:t xml:space="preserve">Marketing Director: Master’s degree in marketing and 10 years of expertise in digital health marketing. </w:t>
      </w:r>
    </w:p>
    <w:p w14:paraId="21B2CFC0" w14:textId="77777777" w:rsidR="00FF589C" w:rsidRPr="00621AD7" w:rsidRDefault="00FF589C" w:rsidP="00621AD7">
      <w:pPr>
        <w:pStyle w:val="ListParagraph"/>
        <w:numPr>
          <w:ilvl w:val="0"/>
          <w:numId w:val="3"/>
        </w:numPr>
        <w:spacing w:after="0" w:line="360" w:lineRule="auto"/>
        <w:jc w:val="both"/>
        <w:rPr>
          <w:rFonts w:ascii="Arial" w:eastAsia="Times New Roman" w:hAnsi="Arial" w:cs="Arial"/>
          <w:kern w:val="0"/>
          <w:sz w:val="22"/>
          <w:szCs w:val="22"/>
          <w:lang w:eastAsia="en-GB"/>
          <w14:ligatures w14:val="none"/>
        </w:rPr>
      </w:pPr>
      <w:r w:rsidRPr="00621AD7">
        <w:rPr>
          <w:rFonts w:ascii="Arial" w:eastAsia="Times New Roman" w:hAnsi="Arial" w:cs="Arial"/>
          <w:kern w:val="0"/>
          <w:sz w:val="22"/>
          <w:szCs w:val="22"/>
          <w:lang w:eastAsia="en-GB"/>
          <w14:ligatures w14:val="none"/>
        </w:rPr>
        <w:t xml:space="preserve">CFO: CPA, MBA, with 15 years of financial management expertise. </w:t>
      </w:r>
    </w:p>
    <w:p w14:paraId="7BD31EE2" w14:textId="3A85B24A" w:rsidR="00621AD7" w:rsidRDefault="00FF589C" w:rsidP="00621AD7">
      <w:pPr>
        <w:pStyle w:val="ListParagraph"/>
        <w:numPr>
          <w:ilvl w:val="0"/>
          <w:numId w:val="3"/>
        </w:numPr>
        <w:spacing w:after="0" w:line="360" w:lineRule="auto"/>
        <w:jc w:val="both"/>
        <w:rPr>
          <w:rFonts w:ascii="Arial" w:eastAsia="Times New Roman" w:hAnsi="Arial" w:cs="Arial"/>
          <w:kern w:val="0"/>
          <w:sz w:val="22"/>
          <w:szCs w:val="22"/>
          <w:lang w:eastAsia="en-GB"/>
          <w14:ligatures w14:val="none"/>
        </w:rPr>
      </w:pPr>
      <w:r w:rsidRPr="00621AD7">
        <w:rPr>
          <w:rFonts w:ascii="Arial" w:eastAsia="Times New Roman" w:hAnsi="Arial" w:cs="Arial"/>
          <w:kern w:val="0"/>
          <w:sz w:val="22"/>
          <w:szCs w:val="22"/>
          <w:lang w:eastAsia="en-GB"/>
          <w14:ligatures w14:val="none"/>
        </w:rPr>
        <w:t>Head Nutritionist: PhD in Nutrition with 12 years of clinical nutrition experience.</w:t>
      </w:r>
    </w:p>
    <w:p w14:paraId="72DB1F89" w14:textId="77777777" w:rsidR="00277667" w:rsidRDefault="00277667" w:rsidP="00277667">
      <w:pPr>
        <w:pStyle w:val="ListParagraph"/>
        <w:spacing w:after="0" w:line="360" w:lineRule="auto"/>
        <w:jc w:val="both"/>
        <w:rPr>
          <w:rFonts w:ascii="Arial" w:eastAsia="Times New Roman" w:hAnsi="Arial" w:cs="Arial"/>
          <w:kern w:val="0"/>
          <w:sz w:val="22"/>
          <w:szCs w:val="22"/>
          <w:lang w:eastAsia="en-GB"/>
          <w14:ligatures w14:val="none"/>
        </w:rPr>
      </w:pPr>
    </w:p>
    <w:p w14:paraId="6A0F8E8B" w14:textId="79559B1E" w:rsidR="00C67868" w:rsidRDefault="00FF589C" w:rsidP="00621AD7">
      <w:pPr>
        <w:spacing w:after="0" w:line="360" w:lineRule="auto"/>
        <w:jc w:val="both"/>
        <w:rPr>
          <w:rFonts w:ascii="Arial" w:eastAsia="Times New Roman" w:hAnsi="Arial" w:cs="Arial"/>
          <w:kern w:val="0"/>
          <w:sz w:val="22"/>
          <w:szCs w:val="22"/>
          <w:lang w:eastAsia="en-GB"/>
          <w14:ligatures w14:val="none"/>
        </w:rPr>
      </w:pPr>
      <w:r w:rsidRPr="00621AD7">
        <w:rPr>
          <w:rFonts w:ascii="Arial" w:eastAsia="Times New Roman" w:hAnsi="Arial" w:cs="Arial"/>
          <w:kern w:val="0"/>
          <w:sz w:val="22"/>
          <w:szCs w:val="22"/>
          <w:lang w:eastAsia="en-GB"/>
          <w14:ligatures w14:val="none"/>
        </w:rPr>
        <w:t>These team members</w:t>
      </w:r>
      <w:r w:rsidR="00277667">
        <w:rPr>
          <w:rFonts w:ascii="Arial" w:eastAsia="Times New Roman" w:hAnsi="Arial" w:cs="Arial"/>
          <w:kern w:val="0"/>
          <w:sz w:val="22"/>
          <w:szCs w:val="22"/>
          <w:lang w:eastAsia="en-GB"/>
          <w14:ligatures w14:val="none"/>
        </w:rPr>
        <w:t xml:space="preserve"> will</w:t>
      </w:r>
      <w:r w:rsidRPr="00621AD7">
        <w:rPr>
          <w:rFonts w:ascii="Arial" w:eastAsia="Times New Roman" w:hAnsi="Arial" w:cs="Arial"/>
          <w:kern w:val="0"/>
          <w:sz w:val="22"/>
          <w:szCs w:val="22"/>
          <w:lang w:eastAsia="en-GB"/>
          <w14:ligatures w14:val="none"/>
        </w:rPr>
        <w:t xml:space="preserve"> contribute a lot of knowledge and experience, showcasing their capacity to guide </w:t>
      </w:r>
      <w:proofErr w:type="spellStart"/>
      <w:r w:rsidRPr="00621AD7">
        <w:rPr>
          <w:rFonts w:ascii="Arial" w:eastAsia="Times New Roman" w:hAnsi="Arial" w:cs="Arial"/>
          <w:kern w:val="0"/>
          <w:sz w:val="22"/>
          <w:szCs w:val="22"/>
          <w:lang w:eastAsia="en-GB"/>
          <w14:ligatures w14:val="none"/>
        </w:rPr>
        <w:t>HealthyLife</w:t>
      </w:r>
      <w:proofErr w:type="spellEnd"/>
      <w:r w:rsidRPr="00621AD7">
        <w:rPr>
          <w:rFonts w:ascii="Arial" w:eastAsia="Times New Roman" w:hAnsi="Arial" w:cs="Arial"/>
          <w:kern w:val="0"/>
          <w:sz w:val="22"/>
          <w:szCs w:val="22"/>
          <w:lang w:eastAsia="en-GB"/>
          <w14:ligatures w14:val="none"/>
        </w:rPr>
        <w:t xml:space="preserve"> to success.</w:t>
      </w:r>
    </w:p>
    <w:p w14:paraId="5577019E" w14:textId="2C98F0F4" w:rsidR="00071472" w:rsidRDefault="003B4E6B" w:rsidP="00621AD7">
      <w:pPr>
        <w:spacing w:after="0" w:line="360" w:lineRule="auto"/>
        <w:jc w:val="both"/>
        <w:rPr>
          <w:rFonts w:ascii="Arial" w:eastAsia="Times New Roman" w:hAnsi="Arial" w:cs="Arial"/>
          <w:kern w:val="0"/>
          <w:sz w:val="22"/>
          <w:szCs w:val="22"/>
          <w:lang w:eastAsia="en-GB"/>
          <w14:ligatures w14:val="none"/>
        </w:rPr>
      </w:pPr>
      <w:r>
        <w:rPr>
          <w:noProof/>
        </w:rPr>
        <w:drawing>
          <wp:inline distT="0" distB="0" distL="0" distR="0" wp14:anchorId="02609444" wp14:editId="78001922">
            <wp:extent cx="5731510" cy="3223895"/>
            <wp:effectExtent l="0" t="0" r="2540" b="0"/>
            <wp:docPr id="3934712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471217"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04287619" w14:textId="7DA7A9F9" w:rsidR="00242566" w:rsidRDefault="00242566" w:rsidP="00F97873">
      <w:pPr>
        <w:pStyle w:val="Heading1"/>
        <w:rPr>
          <w:rFonts w:eastAsia="Times New Roman"/>
          <w:lang w:eastAsia="en-GB"/>
        </w:rPr>
      </w:pPr>
      <w:bookmarkStart w:id="3" w:name="_Toc173660679"/>
      <w:r w:rsidRPr="00D0686F">
        <w:rPr>
          <w:rFonts w:eastAsia="Times New Roman"/>
          <w:lang w:eastAsia="en-GB"/>
        </w:rPr>
        <w:t xml:space="preserve">Marketing </w:t>
      </w:r>
      <w:r w:rsidR="00F97873">
        <w:rPr>
          <w:rFonts w:eastAsia="Times New Roman"/>
          <w:lang w:eastAsia="en-GB"/>
        </w:rPr>
        <w:t>p</w:t>
      </w:r>
      <w:r w:rsidRPr="00D0686F">
        <w:rPr>
          <w:rFonts w:eastAsia="Times New Roman"/>
          <w:lang w:eastAsia="en-GB"/>
        </w:rPr>
        <w:t xml:space="preserve">lan and </w:t>
      </w:r>
      <w:r w:rsidR="00F97873">
        <w:rPr>
          <w:rFonts w:eastAsia="Times New Roman"/>
          <w:lang w:eastAsia="en-GB"/>
        </w:rPr>
        <w:t>s</w:t>
      </w:r>
      <w:r w:rsidRPr="00D0686F">
        <w:rPr>
          <w:rFonts w:eastAsia="Times New Roman"/>
          <w:lang w:eastAsia="en-GB"/>
        </w:rPr>
        <w:t>trategy</w:t>
      </w:r>
      <w:bookmarkEnd w:id="3"/>
    </w:p>
    <w:p w14:paraId="786912D5" w14:textId="77777777" w:rsidR="00071472" w:rsidRDefault="00071472" w:rsidP="00F6396E">
      <w:pPr>
        <w:spacing w:after="0" w:line="360" w:lineRule="auto"/>
        <w:ind w:firstLine="720"/>
        <w:jc w:val="both"/>
        <w:rPr>
          <w:rFonts w:ascii="Arial" w:eastAsia="Times New Roman" w:hAnsi="Arial" w:cs="Arial"/>
          <w:kern w:val="0"/>
          <w:sz w:val="22"/>
          <w:szCs w:val="22"/>
          <w:lang w:eastAsia="en-GB"/>
          <w14:ligatures w14:val="none"/>
        </w:rPr>
      </w:pPr>
    </w:p>
    <w:p w14:paraId="715EED6F" w14:textId="49AFCD70" w:rsidR="00ED7874" w:rsidRDefault="00ED7874"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ED7874">
        <w:rPr>
          <w:rFonts w:ascii="Arial" w:eastAsia="Times New Roman" w:hAnsi="Arial" w:cs="Arial"/>
          <w:kern w:val="0"/>
          <w:sz w:val="22"/>
          <w:szCs w:val="22"/>
          <w:lang w:eastAsia="en-GB"/>
          <w14:ligatures w14:val="none"/>
        </w:rPr>
        <w:t>HealthyLife</w:t>
      </w:r>
      <w:r w:rsidR="001C793D">
        <w:rPr>
          <w:rFonts w:ascii="Arial" w:eastAsia="Times New Roman" w:hAnsi="Arial" w:cs="Arial"/>
          <w:kern w:val="0"/>
          <w:sz w:val="22"/>
          <w:szCs w:val="22"/>
          <w:lang w:eastAsia="en-GB"/>
          <w14:ligatures w14:val="none"/>
        </w:rPr>
        <w:t>’</w:t>
      </w:r>
      <w:r w:rsidRPr="00ED7874">
        <w:rPr>
          <w:rFonts w:ascii="Arial" w:eastAsia="Times New Roman" w:hAnsi="Arial" w:cs="Arial"/>
          <w:kern w:val="0"/>
          <w:sz w:val="22"/>
          <w:szCs w:val="22"/>
          <w:lang w:eastAsia="en-GB"/>
          <w14:ligatures w14:val="none"/>
        </w:rPr>
        <w:t>s</w:t>
      </w:r>
      <w:proofErr w:type="spellEnd"/>
      <w:r w:rsidRPr="00ED7874">
        <w:rPr>
          <w:rFonts w:ascii="Arial" w:eastAsia="Times New Roman" w:hAnsi="Arial" w:cs="Arial"/>
          <w:kern w:val="0"/>
          <w:sz w:val="22"/>
          <w:szCs w:val="22"/>
          <w:lang w:eastAsia="en-GB"/>
          <w14:ligatures w14:val="none"/>
        </w:rPr>
        <w:t xml:space="preserve"> marketing approach focusses on differentiation via personalised, science-based nutrition services and a user-friendly digital platform.</w:t>
      </w:r>
    </w:p>
    <w:p w14:paraId="56F4FB35" w14:textId="77777777" w:rsidR="00596D8F" w:rsidRPr="00596D8F" w:rsidRDefault="00596D8F" w:rsidP="00596D8F">
      <w:pPr>
        <w:spacing w:after="0" w:line="360" w:lineRule="auto"/>
        <w:jc w:val="both"/>
        <w:rPr>
          <w:rFonts w:ascii="Arial" w:eastAsia="Times New Roman" w:hAnsi="Arial" w:cs="Arial"/>
          <w:kern w:val="0"/>
          <w:sz w:val="22"/>
          <w:szCs w:val="22"/>
          <w:lang w:eastAsia="en-GB"/>
          <w14:ligatures w14:val="none"/>
        </w:rPr>
      </w:pPr>
    </w:p>
    <w:p w14:paraId="01A41273" w14:textId="77777777" w:rsidR="00596D8F" w:rsidRPr="001C793D" w:rsidRDefault="00ED7874" w:rsidP="00596D8F">
      <w:pPr>
        <w:spacing w:after="0" w:line="360" w:lineRule="auto"/>
        <w:jc w:val="both"/>
        <w:rPr>
          <w:rFonts w:ascii="Arial" w:eastAsia="Times New Roman" w:hAnsi="Arial" w:cs="Arial"/>
          <w:b/>
          <w:bCs/>
          <w:kern w:val="0"/>
          <w:sz w:val="22"/>
          <w:szCs w:val="22"/>
          <w:lang w:eastAsia="en-GB"/>
          <w14:ligatures w14:val="none"/>
        </w:rPr>
      </w:pPr>
      <w:r w:rsidRPr="00ED7874">
        <w:rPr>
          <w:rFonts w:ascii="Arial" w:eastAsia="Times New Roman" w:hAnsi="Arial" w:cs="Arial"/>
          <w:b/>
          <w:bCs/>
          <w:kern w:val="0"/>
          <w:sz w:val="22"/>
          <w:szCs w:val="22"/>
          <w:lang w:eastAsia="en-GB"/>
          <w14:ligatures w14:val="none"/>
        </w:rPr>
        <w:t>Positioning and Differentiation</w:t>
      </w:r>
    </w:p>
    <w:p w14:paraId="285C7F75" w14:textId="1DF792F9" w:rsidR="00596D8F" w:rsidRDefault="00DD69FD" w:rsidP="00F6396E">
      <w:pPr>
        <w:spacing w:after="0" w:line="360" w:lineRule="auto"/>
        <w:ind w:firstLine="720"/>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We</w:t>
      </w:r>
      <w:r w:rsidR="001C793D">
        <w:rPr>
          <w:rFonts w:ascii="Arial" w:eastAsia="Times New Roman" w:hAnsi="Arial" w:cs="Arial"/>
          <w:kern w:val="0"/>
          <w:sz w:val="22"/>
          <w:szCs w:val="22"/>
          <w:lang w:eastAsia="en-GB"/>
          <w14:ligatures w14:val="none"/>
        </w:rPr>
        <w:t xml:space="preserve"> </w:t>
      </w:r>
      <w:r w:rsidR="00ED7874" w:rsidRPr="00ED7874">
        <w:rPr>
          <w:rFonts w:ascii="Arial" w:eastAsia="Times New Roman" w:hAnsi="Arial" w:cs="Arial"/>
          <w:kern w:val="0"/>
          <w:sz w:val="22"/>
          <w:szCs w:val="22"/>
          <w:lang w:eastAsia="en-GB"/>
          <w14:ligatures w14:val="none"/>
        </w:rPr>
        <w:t>found ourselves as the leading provider of personalised nutrition solutions, integrating technology to deliver simple and efficient services. Our differentiating points include:</w:t>
      </w:r>
    </w:p>
    <w:p w14:paraId="662E6C30" w14:textId="77777777" w:rsidR="00214380" w:rsidRDefault="00ED7874" w:rsidP="00596D8F">
      <w:pPr>
        <w:spacing w:after="0" w:line="360" w:lineRule="auto"/>
        <w:jc w:val="both"/>
        <w:rPr>
          <w:rFonts w:ascii="Arial" w:eastAsia="Times New Roman" w:hAnsi="Arial" w:cs="Arial"/>
          <w:kern w:val="0"/>
          <w:sz w:val="22"/>
          <w:szCs w:val="22"/>
          <w:lang w:eastAsia="en-GB"/>
          <w14:ligatures w14:val="none"/>
        </w:rPr>
      </w:pPr>
      <w:r w:rsidRPr="00ED7874">
        <w:rPr>
          <w:rFonts w:ascii="Arial" w:eastAsia="Times New Roman" w:hAnsi="Arial" w:cs="Arial"/>
          <w:kern w:val="0"/>
          <w:sz w:val="22"/>
          <w:szCs w:val="22"/>
          <w:lang w:eastAsia="en-GB"/>
          <w14:ligatures w14:val="none"/>
        </w:rPr>
        <w:t>• Personalized plans tailored to individual needs.</w:t>
      </w:r>
    </w:p>
    <w:p w14:paraId="7DF0CB79" w14:textId="6888E10C" w:rsidR="00596D8F" w:rsidRDefault="00ED7874" w:rsidP="00596D8F">
      <w:pPr>
        <w:spacing w:after="0" w:line="360" w:lineRule="auto"/>
        <w:jc w:val="both"/>
        <w:rPr>
          <w:rFonts w:ascii="Arial" w:eastAsia="Times New Roman" w:hAnsi="Arial" w:cs="Arial"/>
          <w:kern w:val="0"/>
          <w:sz w:val="22"/>
          <w:szCs w:val="22"/>
          <w:lang w:eastAsia="en-GB"/>
          <w14:ligatures w14:val="none"/>
        </w:rPr>
      </w:pPr>
      <w:r w:rsidRPr="00ED7874">
        <w:rPr>
          <w:rFonts w:ascii="Arial" w:eastAsia="Times New Roman" w:hAnsi="Arial" w:cs="Arial"/>
          <w:kern w:val="0"/>
          <w:sz w:val="22"/>
          <w:szCs w:val="22"/>
          <w:lang w:eastAsia="en-GB"/>
          <w14:ligatures w14:val="none"/>
        </w:rPr>
        <w:t>• Comprehensive service offering food planning, consultations, and wellness tracking.</w:t>
      </w:r>
    </w:p>
    <w:p w14:paraId="6AE50761" w14:textId="3DA7822A" w:rsidR="00ED7874" w:rsidRPr="00ED7874" w:rsidRDefault="00ED7874" w:rsidP="00596D8F">
      <w:pPr>
        <w:spacing w:after="0" w:line="360" w:lineRule="auto"/>
        <w:jc w:val="both"/>
        <w:rPr>
          <w:rFonts w:ascii="Arial" w:eastAsia="Times New Roman" w:hAnsi="Arial" w:cs="Arial"/>
          <w:kern w:val="0"/>
          <w:sz w:val="22"/>
          <w:szCs w:val="22"/>
          <w:lang w:eastAsia="en-GB"/>
          <w14:ligatures w14:val="none"/>
        </w:rPr>
      </w:pPr>
      <w:r w:rsidRPr="00ED7874">
        <w:rPr>
          <w:rFonts w:ascii="Arial" w:eastAsia="Times New Roman" w:hAnsi="Arial" w:cs="Arial"/>
          <w:kern w:val="0"/>
          <w:sz w:val="22"/>
          <w:szCs w:val="22"/>
          <w:lang w:eastAsia="en-GB"/>
          <w14:ligatures w14:val="none"/>
        </w:rPr>
        <w:t>• User-</w:t>
      </w:r>
      <w:r w:rsidR="001C793D">
        <w:rPr>
          <w:rFonts w:ascii="Arial" w:eastAsia="Times New Roman" w:hAnsi="Arial" w:cs="Arial"/>
          <w:kern w:val="0"/>
          <w:sz w:val="22"/>
          <w:szCs w:val="22"/>
          <w:lang w:eastAsia="en-GB"/>
          <w14:ligatures w14:val="none"/>
        </w:rPr>
        <w:t>f</w:t>
      </w:r>
      <w:r w:rsidRPr="00ED7874">
        <w:rPr>
          <w:rFonts w:ascii="Arial" w:eastAsia="Times New Roman" w:hAnsi="Arial" w:cs="Arial"/>
          <w:kern w:val="0"/>
          <w:sz w:val="22"/>
          <w:szCs w:val="22"/>
          <w:lang w:eastAsia="en-GB"/>
          <w14:ligatures w14:val="none"/>
        </w:rPr>
        <w:t xml:space="preserve">riendly </w:t>
      </w:r>
      <w:r w:rsidR="001C793D">
        <w:rPr>
          <w:rFonts w:ascii="Arial" w:eastAsia="Times New Roman" w:hAnsi="Arial" w:cs="Arial"/>
          <w:kern w:val="0"/>
          <w:sz w:val="22"/>
          <w:szCs w:val="22"/>
          <w:lang w:eastAsia="en-GB"/>
          <w14:ligatures w14:val="none"/>
        </w:rPr>
        <w:t>s</w:t>
      </w:r>
      <w:r w:rsidRPr="00ED7874">
        <w:rPr>
          <w:rFonts w:ascii="Arial" w:eastAsia="Times New Roman" w:hAnsi="Arial" w:cs="Arial"/>
          <w:kern w:val="0"/>
          <w:sz w:val="22"/>
          <w:szCs w:val="22"/>
          <w:lang w:eastAsia="en-GB"/>
          <w14:ligatures w14:val="none"/>
        </w:rPr>
        <w:t xml:space="preserve">oftware: </w:t>
      </w:r>
      <w:r w:rsidR="001C793D">
        <w:rPr>
          <w:rFonts w:ascii="Arial" w:eastAsia="Times New Roman" w:hAnsi="Arial" w:cs="Arial"/>
          <w:kern w:val="0"/>
          <w:sz w:val="22"/>
          <w:szCs w:val="22"/>
          <w:lang w:eastAsia="en-GB"/>
          <w14:ligatures w14:val="none"/>
        </w:rPr>
        <w:t>e</w:t>
      </w:r>
      <w:r w:rsidRPr="00ED7874">
        <w:rPr>
          <w:rFonts w:ascii="Arial" w:eastAsia="Times New Roman" w:hAnsi="Arial" w:cs="Arial"/>
          <w:kern w:val="0"/>
          <w:sz w:val="22"/>
          <w:szCs w:val="22"/>
          <w:lang w:eastAsia="en-GB"/>
          <w14:ligatures w14:val="none"/>
        </w:rPr>
        <w:t>asy to use and accessible from any device.</w:t>
      </w:r>
    </w:p>
    <w:p w14:paraId="06EF6B0C" w14:textId="77777777" w:rsidR="00ED7874" w:rsidRPr="00596D8F" w:rsidRDefault="00ED7874" w:rsidP="00596D8F">
      <w:pPr>
        <w:spacing w:after="0" w:line="360" w:lineRule="auto"/>
        <w:jc w:val="both"/>
        <w:rPr>
          <w:rFonts w:ascii="Arial" w:eastAsia="Times New Roman" w:hAnsi="Arial" w:cs="Arial"/>
          <w:kern w:val="0"/>
          <w:sz w:val="22"/>
          <w:szCs w:val="22"/>
          <w:lang w:eastAsia="en-GB"/>
          <w14:ligatures w14:val="none"/>
        </w:rPr>
      </w:pPr>
    </w:p>
    <w:p w14:paraId="1BB8713B" w14:textId="77777777" w:rsidR="00596D8F" w:rsidRPr="001C793D" w:rsidRDefault="00ED7874" w:rsidP="00596D8F">
      <w:pPr>
        <w:spacing w:after="0" w:line="360" w:lineRule="auto"/>
        <w:jc w:val="both"/>
        <w:rPr>
          <w:rFonts w:ascii="Arial" w:eastAsia="Times New Roman" w:hAnsi="Arial" w:cs="Arial"/>
          <w:b/>
          <w:bCs/>
          <w:kern w:val="0"/>
          <w:sz w:val="22"/>
          <w:szCs w:val="22"/>
          <w:lang w:eastAsia="en-GB"/>
          <w14:ligatures w14:val="none"/>
        </w:rPr>
      </w:pPr>
      <w:r w:rsidRPr="00ED7874">
        <w:rPr>
          <w:rFonts w:ascii="Arial" w:eastAsia="Times New Roman" w:hAnsi="Arial" w:cs="Arial"/>
          <w:b/>
          <w:bCs/>
          <w:kern w:val="0"/>
          <w:sz w:val="22"/>
          <w:szCs w:val="22"/>
          <w:lang w:eastAsia="en-GB"/>
          <w14:ligatures w14:val="none"/>
        </w:rPr>
        <w:t>Marketing Plan and Strategy</w:t>
      </w:r>
    </w:p>
    <w:p w14:paraId="0357E20D" w14:textId="77777777" w:rsidR="00596D8F" w:rsidRDefault="00ED7874" w:rsidP="00F6396E">
      <w:pPr>
        <w:spacing w:after="0" w:line="360" w:lineRule="auto"/>
        <w:ind w:firstLine="720"/>
        <w:jc w:val="both"/>
        <w:rPr>
          <w:rFonts w:ascii="Arial" w:eastAsia="Times New Roman" w:hAnsi="Arial" w:cs="Arial"/>
          <w:kern w:val="0"/>
          <w:sz w:val="22"/>
          <w:szCs w:val="22"/>
          <w:lang w:eastAsia="en-GB"/>
          <w14:ligatures w14:val="none"/>
        </w:rPr>
      </w:pPr>
      <w:proofErr w:type="spellStart"/>
      <w:r w:rsidRPr="00ED7874">
        <w:rPr>
          <w:rFonts w:ascii="Arial" w:eastAsia="Times New Roman" w:hAnsi="Arial" w:cs="Arial"/>
          <w:kern w:val="0"/>
          <w:sz w:val="22"/>
          <w:szCs w:val="22"/>
          <w:lang w:eastAsia="en-GB"/>
          <w14:ligatures w14:val="none"/>
        </w:rPr>
        <w:t>HealthyLife's</w:t>
      </w:r>
      <w:proofErr w:type="spellEnd"/>
      <w:r w:rsidRPr="00ED7874">
        <w:rPr>
          <w:rFonts w:ascii="Arial" w:eastAsia="Times New Roman" w:hAnsi="Arial" w:cs="Arial"/>
          <w:kern w:val="0"/>
          <w:sz w:val="22"/>
          <w:szCs w:val="22"/>
          <w:lang w:eastAsia="en-GB"/>
          <w14:ligatures w14:val="none"/>
        </w:rPr>
        <w:t xml:space="preserve"> marketing strategy focusses on increasing brand awareness, focussing product benefits, and building consumer loyalty.</w:t>
      </w:r>
    </w:p>
    <w:p w14:paraId="4D7E81E7" w14:textId="77777777" w:rsidR="00596D8F" w:rsidRDefault="00ED7874" w:rsidP="00596D8F">
      <w:pPr>
        <w:spacing w:after="0" w:line="360" w:lineRule="auto"/>
        <w:jc w:val="both"/>
        <w:rPr>
          <w:rFonts w:ascii="Arial" w:eastAsia="Times New Roman" w:hAnsi="Arial" w:cs="Arial"/>
          <w:kern w:val="0"/>
          <w:sz w:val="22"/>
          <w:szCs w:val="22"/>
          <w:lang w:eastAsia="en-GB"/>
          <w14:ligatures w14:val="none"/>
        </w:rPr>
      </w:pPr>
      <w:r w:rsidRPr="00ED7874">
        <w:rPr>
          <w:rFonts w:ascii="Arial" w:eastAsia="Times New Roman" w:hAnsi="Arial" w:cs="Arial"/>
          <w:kern w:val="0"/>
          <w:sz w:val="22"/>
          <w:szCs w:val="22"/>
          <w:lang w:eastAsia="en-GB"/>
          <w14:ligatures w14:val="none"/>
        </w:rPr>
        <w:t>Positioning: As a premium brand, we provide high-quality</w:t>
      </w:r>
      <w:r w:rsidRPr="00596D8F">
        <w:rPr>
          <w:rFonts w:ascii="Arial" w:eastAsia="Times New Roman" w:hAnsi="Arial" w:cs="Arial"/>
          <w:kern w:val="0"/>
          <w:sz w:val="22"/>
          <w:szCs w:val="22"/>
          <w:lang w:eastAsia="en-GB"/>
          <w14:ligatures w14:val="none"/>
        </w:rPr>
        <w:t xml:space="preserve"> customer support</w:t>
      </w:r>
      <w:r w:rsidRPr="00ED7874">
        <w:rPr>
          <w:rFonts w:ascii="Arial" w:eastAsia="Times New Roman" w:hAnsi="Arial" w:cs="Arial"/>
          <w:kern w:val="0"/>
          <w:sz w:val="22"/>
          <w:szCs w:val="22"/>
          <w:lang w:eastAsia="en-GB"/>
          <w14:ligatures w14:val="none"/>
        </w:rPr>
        <w:t xml:space="preserve">, </w:t>
      </w:r>
      <w:r w:rsidRPr="00596D8F">
        <w:rPr>
          <w:rFonts w:ascii="Arial" w:eastAsia="Times New Roman" w:hAnsi="Arial" w:cs="Arial"/>
          <w:kern w:val="0"/>
          <w:sz w:val="22"/>
          <w:szCs w:val="22"/>
          <w:lang w:eastAsia="en-GB"/>
          <w14:ligatures w14:val="none"/>
        </w:rPr>
        <w:t>well known nutritionist and doctors services</w:t>
      </w:r>
      <w:r w:rsidRPr="00ED7874">
        <w:rPr>
          <w:rFonts w:ascii="Arial" w:eastAsia="Times New Roman" w:hAnsi="Arial" w:cs="Arial"/>
          <w:kern w:val="0"/>
          <w:sz w:val="22"/>
          <w:szCs w:val="22"/>
          <w:lang w:eastAsia="en-GB"/>
          <w14:ligatures w14:val="none"/>
        </w:rPr>
        <w:t xml:space="preserve">, and convenient food </w:t>
      </w:r>
      <w:r w:rsidRPr="00596D8F">
        <w:rPr>
          <w:rFonts w:ascii="Arial" w:eastAsia="Times New Roman" w:hAnsi="Arial" w:cs="Arial"/>
          <w:kern w:val="0"/>
          <w:sz w:val="22"/>
          <w:szCs w:val="22"/>
          <w:lang w:eastAsia="en-GB"/>
          <w14:ligatures w14:val="none"/>
        </w:rPr>
        <w:t>preparation</w:t>
      </w:r>
      <w:r w:rsidRPr="00ED7874">
        <w:rPr>
          <w:rFonts w:ascii="Arial" w:eastAsia="Times New Roman" w:hAnsi="Arial" w:cs="Arial"/>
          <w:kern w:val="0"/>
          <w:sz w:val="22"/>
          <w:szCs w:val="22"/>
          <w:lang w:eastAsia="en-GB"/>
          <w14:ligatures w14:val="none"/>
        </w:rPr>
        <w:t xml:space="preserve"> for health-conscious consumers.</w:t>
      </w:r>
    </w:p>
    <w:p w14:paraId="4B6F9391" w14:textId="3299B341" w:rsidR="00ED7874" w:rsidRDefault="00ED7874" w:rsidP="00F6396E">
      <w:pPr>
        <w:spacing w:after="0" w:line="360" w:lineRule="auto"/>
        <w:ind w:firstLine="720"/>
        <w:jc w:val="both"/>
        <w:rPr>
          <w:rFonts w:ascii="Arial" w:eastAsia="Times New Roman" w:hAnsi="Arial" w:cs="Arial"/>
          <w:kern w:val="0"/>
          <w:sz w:val="22"/>
          <w:szCs w:val="22"/>
          <w:lang w:eastAsia="en-GB"/>
          <w14:ligatures w14:val="none"/>
        </w:rPr>
      </w:pPr>
      <w:r w:rsidRPr="00ED7874">
        <w:rPr>
          <w:rFonts w:ascii="Arial" w:eastAsia="Times New Roman" w:hAnsi="Arial" w:cs="Arial"/>
          <w:kern w:val="0"/>
          <w:sz w:val="22"/>
          <w:szCs w:val="22"/>
          <w:lang w:eastAsia="en-GB"/>
          <w14:ligatures w14:val="none"/>
        </w:rPr>
        <w:t xml:space="preserve">Our unique selling points include </w:t>
      </w:r>
      <w:r w:rsidRPr="00596D8F">
        <w:rPr>
          <w:rFonts w:ascii="Arial" w:eastAsia="Times New Roman" w:hAnsi="Arial" w:cs="Arial"/>
          <w:kern w:val="0"/>
          <w:sz w:val="22"/>
          <w:szCs w:val="22"/>
          <w:lang w:eastAsia="en-GB"/>
          <w14:ligatures w14:val="none"/>
        </w:rPr>
        <w:t>personalized meal plan, based on customer needs and health condition</w:t>
      </w:r>
      <w:r w:rsidRPr="00ED7874">
        <w:rPr>
          <w:rFonts w:ascii="Arial" w:eastAsia="Times New Roman" w:hAnsi="Arial" w:cs="Arial"/>
          <w:kern w:val="0"/>
          <w:sz w:val="22"/>
          <w:szCs w:val="22"/>
          <w:lang w:eastAsia="en-GB"/>
          <w14:ligatures w14:val="none"/>
        </w:rPr>
        <w:t>.</w:t>
      </w:r>
    </w:p>
    <w:p w14:paraId="1D59B007" w14:textId="0EB188E8" w:rsidR="00ED0CB2" w:rsidRPr="00ED0CB2" w:rsidRDefault="00ED0CB2" w:rsidP="00ED0CB2">
      <w:pPr>
        <w:spacing w:after="0" w:line="360" w:lineRule="auto"/>
        <w:jc w:val="right"/>
        <w:rPr>
          <w:rFonts w:ascii="Arial" w:eastAsia="Times New Roman" w:hAnsi="Arial" w:cs="Arial"/>
          <w:kern w:val="0"/>
          <w:sz w:val="22"/>
          <w:szCs w:val="22"/>
          <w:lang w:eastAsia="en-GB"/>
          <w14:ligatures w14:val="none"/>
        </w:rPr>
      </w:pPr>
      <w:r w:rsidRPr="00ED0CB2">
        <w:rPr>
          <w:rFonts w:ascii="Arial" w:eastAsia="Times New Roman" w:hAnsi="Arial" w:cs="Arial"/>
          <w:kern w:val="0"/>
          <w:sz w:val="22"/>
          <w:szCs w:val="22"/>
          <w:lang w:eastAsia="en-GB"/>
          <w14:ligatures w14:val="none"/>
        </w:rPr>
        <w:t>(Kotler et al., 2020</w:t>
      </w:r>
      <w:r w:rsidR="001C5096">
        <w:rPr>
          <w:rFonts w:ascii="Arial" w:eastAsia="Times New Roman" w:hAnsi="Arial" w:cs="Arial"/>
          <w:kern w:val="0"/>
          <w:sz w:val="22"/>
          <w:szCs w:val="22"/>
          <w:lang w:eastAsia="en-GB"/>
          <w14:ligatures w14:val="none"/>
        </w:rPr>
        <w:t xml:space="preserve">; </w:t>
      </w:r>
      <w:r w:rsidRPr="00ED0CB2">
        <w:rPr>
          <w:rFonts w:ascii="Arial" w:eastAsia="Times New Roman" w:hAnsi="Arial" w:cs="Arial"/>
          <w:kern w:val="0"/>
          <w:sz w:val="22"/>
          <w:szCs w:val="22"/>
          <w:lang w:eastAsia="en-GB"/>
          <w14:ligatures w14:val="none"/>
        </w:rPr>
        <w:t>Whittington et al., 2020)</w:t>
      </w:r>
    </w:p>
    <w:p w14:paraId="5B89022A" w14:textId="77777777" w:rsidR="001C793D" w:rsidRPr="00ED7874" w:rsidRDefault="001C793D" w:rsidP="00ED0CB2">
      <w:pPr>
        <w:spacing w:after="0" w:line="360" w:lineRule="auto"/>
        <w:jc w:val="both"/>
        <w:rPr>
          <w:rFonts w:ascii="Arial" w:eastAsia="Times New Roman" w:hAnsi="Arial" w:cs="Arial"/>
          <w:kern w:val="0"/>
          <w:sz w:val="22"/>
          <w:szCs w:val="22"/>
          <w:lang w:eastAsia="en-GB"/>
          <w14:ligatures w14:val="none"/>
        </w:rPr>
      </w:pPr>
    </w:p>
    <w:p w14:paraId="6193CFD0" w14:textId="77777777" w:rsidR="00596D8F" w:rsidRPr="001C793D" w:rsidRDefault="00C76B41" w:rsidP="00596D8F">
      <w:pPr>
        <w:spacing w:after="0" w:line="360" w:lineRule="auto"/>
        <w:jc w:val="both"/>
        <w:rPr>
          <w:rFonts w:ascii="Arial" w:eastAsia="Times New Roman" w:hAnsi="Arial" w:cs="Arial"/>
          <w:b/>
          <w:bCs/>
          <w:kern w:val="0"/>
          <w:sz w:val="22"/>
          <w:szCs w:val="22"/>
          <w:lang w:eastAsia="en-GB"/>
          <w14:ligatures w14:val="none"/>
        </w:rPr>
      </w:pPr>
      <w:r w:rsidRPr="00C76B41">
        <w:rPr>
          <w:rFonts w:ascii="Arial" w:eastAsia="Times New Roman" w:hAnsi="Arial" w:cs="Arial"/>
          <w:b/>
          <w:bCs/>
          <w:kern w:val="0"/>
          <w:sz w:val="22"/>
          <w:szCs w:val="22"/>
          <w:lang w:eastAsia="en-GB"/>
          <w14:ligatures w14:val="none"/>
        </w:rPr>
        <w:t>Marketing Mix (Four Ps):</w:t>
      </w:r>
    </w:p>
    <w:p w14:paraId="60704A67" w14:textId="77777777" w:rsidR="00596D8F" w:rsidRDefault="00C76B41" w:rsidP="00596D8F">
      <w:pPr>
        <w:spacing w:after="0" w:line="360" w:lineRule="auto"/>
        <w:jc w:val="both"/>
        <w:rPr>
          <w:rFonts w:ascii="Arial" w:eastAsia="Times New Roman" w:hAnsi="Arial" w:cs="Arial"/>
          <w:kern w:val="0"/>
          <w:sz w:val="22"/>
          <w:szCs w:val="22"/>
          <w:lang w:eastAsia="en-GB"/>
          <w14:ligatures w14:val="none"/>
        </w:rPr>
      </w:pPr>
      <w:r w:rsidRPr="00C76B41">
        <w:rPr>
          <w:rFonts w:ascii="Arial" w:eastAsia="Times New Roman" w:hAnsi="Arial" w:cs="Arial"/>
          <w:kern w:val="0"/>
          <w:sz w:val="22"/>
          <w:szCs w:val="22"/>
          <w:lang w:eastAsia="en-GB"/>
          <w14:ligatures w14:val="none"/>
        </w:rPr>
        <w:t>• Product: Personalised meal plan.</w:t>
      </w:r>
    </w:p>
    <w:p w14:paraId="1526E38D" w14:textId="77777777" w:rsidR="00F6396E" w:rsidRDefault="00C76B41" w:rsidP="00596D8F">
      <w:pPr>
        <w:spacing w:after="0" w:line="360" w:lineRule="auto"/>
        <w:jc w:val="both"/>
        <w:rPr>
          <w:rFonts w:ascii="Arial" w:eastAsia="Times New Roman" w:hAnsi="Arial" w:cs="Arial"/>
          <w:kern w:val="0"/>
          <w:sz w:val="22"/>
          <w:szCs w:val="22"/>
          <w:lang w:eastAsia="en-GB"/>
          <w14:ligatures w14:val="none"/>
        </w:rPr>
      </w:pPr>
      <w:r w:rsidRPr="00C76B41">
        <w:rPr>
          <w:rFonts w:ascii="Arial" w:eastAsia="Times New Roman" w:hAnsi="Arial" w:cs="Arial"/>
          <w:kern w:val="0"/>
          <w:sz w:val="22"/>
          <w:szCs w:val="22"/>
          <w:lang w:eastAsia="en-GB"/>
          <w14:ligatures w14:val="none"/>
        </w:rPr>
        <w:t>• Premium pricing strategy corresponds to product quantity, quality, and benefits.</w:t>
      </w:r>
    </w:p>
    <w:p w14:paraId="0B068204" w14:textId="3D76E473" w:rsidR="00596D8F" w:rsidRDefault="00C76B41" w:rsidP="00596D8F">
      <w:pPr>
        <w:spacing w:after="0" w:line="360" w:lineRule="auto"/>
        <w:jc w:val="both"/>
        <w:rPr>
          <w:rFonts w:ascii="Arial" w:eastAsia="Times New Roman" w:hAnsi="Arial" w:cs="Arial"/>
          <w:kern w:val="0"/>
          <w:sz w:val="22"/>
          <w:szCs w:val="22"/>
          <w:lang w:eastAsia="en-GB"/>
          <w14:ligatures w14:val="none"/>
        </w:rPr>
      </w:pPr>
      <w:r w:rsidRPr="00C76B41">
        <w:rPr>
          <w:rFonts w:ascii="Arial" w:eastAsia="Times New Roman" w:hAnsi="Arial" w:cs="Arial"/>
          <w:kern w:val="0"/>
          <w:sz w:val="22"/>
          <w:szCs w:val="22"/>
          <w:lang w:eastAsia="en-GB"/>
          <w14:ligatures w14:val="none"/>
        </w:rPr>
        <w:t>• Promotion strategies include digital marketing campaigns, influencer partnerships, content marketing, and participation in health and wellness events.</w:t>
      </w:r>
    </w:p>
    <w:p w14:paraId="6C19CF18" w14:textId="5D89D03C" w:rsidR="00C76B41" w:rsidRDefault="00C76B41" w:rsidP="00596D8F">
      <w:pPr>
        <w:spacing w:after="0" w:line="360" w:lineRule="auto"/>
        <w:jc w:val="both"/>
        <w:rPr>
          <w:rFonts w:ascii="Arial" w:eastAsia="Times New Roman" w:hAnsi="Arial" w:cs="Arial"/>
          <w:kern w:val="0"/>
          <w:sz w:val="22"/>
          <w:szCs w:val="22"/>
          <w:lang w:eastAsia="en-GB"/>
          <w14:ligatures w14:val="none"/>
        </w:rPr>
      </w:pPr>
      <w:r w:rsidRPr="00C76B41">
        <w:rPr>
          <w:rFonts w:ascii="Arial" w:eastAsia="Times New Roman" w:hAnsi="Arial" w:cs="Arial"/>
          <w:kern w:val="0"/>
          <w:sz w:val="22"/>
          <w:szCs w:val="22"/>
          <w:lang w:eastAsia="en-GB"/>
          <w14:ligatures w14:val="none"/>
        </w:rPr>
        <w:t>• Available via e-platform and subscription-based product.</w:t>
      </w:r>
    </w:p>
    <w:p w14:paraId="35A9012C" w14:textId="77777777" w:rsidR="00ED0CB2" w:rsidRPr="00ED0CB2" w:rsidRDefault="00ED0CB2" w:rsidP="00ED0CB2">
      <w:pPr>
        <w:spacing w:after="0" w:line="360" w:lineRule="auto"/>
        <w:jc w:val="right"/>
        <w:rPr>
          <w:rFonts w:ascii="Arial" w:eastAsia="Times New Roman" w:hAnsi="Arial" w:cs="Arial"/>
          <w:kern w:val="0"/>
          <w:sz w:val="22"/>
          <w:szCs w:val="22"/>
          <w:lang w:eastAsia="en-GB"/>
          <w14:ligatures w14:val="none"/>
        </w:rPr>
      </w:pPr>
      <w:r w:rsidRPr="00ED0CB2">
        <w:rPr>
          <w:rFonts w:ascii="Arial" w:eastAsia="Times New Roman" w:hAnsi="Arial" w:cs="Arial"/>
          <w:kern w:val="0"/>
          <w:sz w:val="22"/>
          <w:szCs w:val="22"/>
          <w:lang w:eastAsia="en-GB"/>
          <w14:ligatures w14:val="none"/>
        </w:rPr>
        <w:t>(Kotler et al., 2020)</w:t>
      </w:r>
    </w:p>
    <w:p w14:paraId="25B9A6F9" w14:textId="77777777" w:rsidR="00596D8F" w:rsidRPr="00C76B41" w:rsidRDefault="00596D8F" w:rsidP="00596D8F">
      <w:pPr>
        <w:spacing w:after="0" w:line="360" w:lineRule="auto"/>
        <w:jc w:val="both"/>
        <w:rPr>
          <w:rFonts w:ascii="Arial" w:eastAsia="Times New Roman" w:hAnsi="Arial" w:cs="Arial"/>
          <w:kern w:val="0"/>
          <w:sz w:val="22"/>
          <w:szCs w:val="22"/>
          <w:lang w:eastAsia="en-GB"/>
          <w14:ligatures w14:val="none"/>
        </w:rPr>
      </w:pPr>
    </w:p>
    <w:p w14:paraId="74CDE513" w14:textId="77777777" w:rsidR="00596D8F" w:rsidRPr="001C793D" w:rsidRDefault="00596D8F" w:rsidP="00596D8F">
      <w:pPr>
        <w:spacing w:after="0" w:line="360" w:lineRule="auto"/>
        <w:jc w:val="both"/>
        <w:rPr>
          <w:rFonts w:ascii="Arial" w:eastAsia="Times New Roman" w:hAnsi="Arial" w:cs="Arial"/>
          <w:b/>
          <w:bCs/>
          <w:kern w:val="0"/>
          <w:sz w:val="22"/>
          <w:szCs w:val="22"/>
          <w:lang w:eastAsia="en-GB"/>
          <w14:ligatures w14:val="none"/>
        </w:rPr>
      </w:pPr>
      <w:r w:rsidRPr="00596D8F">
        <w:rPr>
          <w:rFonts w:ascii="Arial" w:eastAsia="Times New Roman" w:hAnsi="Arial" w:cs="Arial"/>
          <w:b/>
          <w:bCs/>
          <w:kern w:val="0"/>
          <w:sz w:val="22"/>
          <w:szCs w:val="22"/>
          <w:lang w:eastAsia="en-GB"/>
          <w14:ligatures w14:val="none"/>
        </w:rPr>
        <w:t xml:space="preserve">Market Entry and Sales Process: </w:t>
      </w:r>
    </w:p>
    <w:p w14:paraId="79D068CF" w14:textId="52CD2E15" w:rsidR="00242566" w:rsidRDefault="00596D8F" w:rsidP="00D73C2A">
      <w:pPr>
        <w:spacing w:after="0" w:line="360" w:lineRule="auto"/>
        <w:jc w:val="both"/>
        <w:rPr>
          <w:rFonts w:ascii="Arial" w:eastAsia="Times New Roman" w:hAnsi="Arial" w:cs="Arial"/>
          <w:kern w:val="0"/>
          <w:sz w:val="22"/>
          <w:szCs w:val="22"/>
          <w:lang w:eastAsia="en-GB"/>
          <w14:ligatures w14:val="none"/>
        </w:rPr>
      </w:pPr>
      <w:r w:rsidRPr="00596D8F">
        <w:rPr>
          <w:rFonts w:ascii="Arial" w:eastAsia="Times New Roman" w:hAnsi="Arial" w:cs="Arial"/>
          <w:kern w:val="0"/>
          <w:sz w:val="22"/>
          <w:szCs w:val="22"/>
          <w:lang w:eastAsia="en-GB"/>
          <w14:ligatures w14:val="none"/>
        </w:rPr>
        <w:t xml:space="preserve">• Launch Campaign: social media, partnerships with health influencers, initial offers, gyms. </w:t>
      </w:r>
      <w:r w:rsidRPr="00596D8F">
        <w:rPr>
          <w:rFonts w:ascii="Arial" w:eastAsia="Times New Roman" w:hAnsi="Arial" w:cs="Arial"/>
          <w:kern w:val="0"/>
          <w:sz w:val="22"/>
          <w:szCs w:val="22"/>
          <w:lang w:eastAsia="en-GB"/>
          <w14:ligatures w14:val="none"/>
        </w:rPr>
        <w:br/>
        <w:t>• Sales channels include only our e-platform and our website, partnerships with organic food stores.</w:t>
      </w:r>
    </w:p>
    <w:p w14:paraId="3347739E" w14:textId="77777777" w:rsidR="00ED0CB2" w:rsidRPr="00ED0CB2" w:rsidRDefault="00ED0CB2" w:rsidP="00ED0CB2">
      <w:pPr>
        <w:spacing w:after="0" w:line="360" w:lineRule="auto"/>
        <w:jc w:val="right"/>
        <w:rPr>
          <w:rFonts w:ascii="Arial" w:eastAsia="Times New Roman" w:hAnsi="Arial" w:cs="Arial"/>
          <w:kern w:val="0"/>
          <w:sz w:val="22"/>
          <w:szCs w:val="22"/>
          <w:lang w:eastAsia="en-GB"/>
          <w14:ligatures w14:val="none"/>
        </w:rPr>
      </w:pPr>
      <w:r w:rsidRPr="00ED0CB2">
        <w:rPr>
          <w:rFonts w:ascii="Arial" w:eastAsia="Times New Roman" w:hAnsi="Arial" w:cs="Arial"/>
          <w:kern w:val="0"/>
          <w:sz w:val="22"/>
          <w:szCs w:val="22"/>
          <w:lang w:eastAsia="en-GB"/>
          <w14:ligatures w14:val="none"/>
        </w:rPr>
        <w:t>(Whittington et al., 2020)</w:t>
      </w:r>
    </w:p>
    <w:p w14:paraId="1F474971" w14:textId="7BCFD070" w:rsidR="00242566" w:rsidRDefault="00242566" w:rsidP="00F97873">
      <w:pPr>
        <w:pStyle w:val="Heading1"/>
        <w:rPr>
          <w:rFonts w:eastAsia="Times New Roman"/>
          <w:lang w:eastAsia="en-GB"/>
        </w:rPr>
      </w:pPr>
      <w:bookmarkStart w:id="4" w:name="_Toc173660680"/>
      <w:r w:rsidRPr="00D0686F">
        <w:rPr>
          <w:rFonts w:eastAsia="Times New Roman"/>
          <w:lang w:eastAsia="en-GB"/>
        </w:rPr>
        <w:t xml:space="preserve">Financial </w:t>
      </w:r>
      <w:r w:rsidR="00F97873">
        <w:rPr>
          <w:rFonts w:eastAsia="Times New Roman"/>
          <w:lang w:eastAsia="en-GB"/>
        </w:rPr>
        <w:t>p</w:t>
      </w:r>
      <w:r w:rsidRPr="00D0686F">
        <w:rPr>
          <w:rFonts w:eastAsia="Times New Roman"/>
          <w:lang w:eastAsia="en-GB"/>
        </w:rPr>
        <w:t>lan</w:t>
      </w:r>
      <w:bookmarkEnd w:id="4"/>
    </w:p>
    <w:p w14:paraId="7ADB4927" w14:textId="77777777" w:rsidR="00F57F97" w:rsidRPr="001C793D" w:rsidRDefault="00F57F97" w:rsidP="005E7A56">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1C793D">
        <w:rPr>
          <w:rFonts w:ascii="Arial" w:eastAsia="Times New Roman" w:hAnsi="Arial" w:cs="Arial"/>
          <w:b/>
          <w:bCs/>
          <w:kern w:val="0"/>
          <w:sz w:val="22"/>
          <w:szCs w:val="22"/>
          <w:lang w:eastAsia="en-GB"/>
          <w14:ligatures w14:val="none"/>
        </w:rPr>
        <w:t>Start-up Costs:</w:t>
      </w:r>
    </w:p>
    <w:p w14:paraId="499249E3" w14:textId="59191DD7" w:rsidR="00F57F97" w:rsidRPr="005E7A56" w:rsidRDefault="00F57F97" w:rsidP="005E7A56">
      <w:pPr>
        <w:pStyle w:val="ListParagraph"/>
        <w:numPr>
          <w:ilvl w:val="0"/>
          <w:numId w:val="6"/>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7A56">
        <w:rPr>
          <w:rFonts w:ascii="Arial" w:eastAsia="Times New Roman" w:hAnsi="Arial" w:cs="Arial"/>
          <w:kern w:val="0"/>
          <w:sz w:val="22"/>
          <w:szCs w:val="22"/>
          <w:lang w:eastAsia="en-GB"/>
          <w14:ligatures w14:val="none"/>
        </w:rPr>
        <w:t>Personal savings: £10,000.</w:t>
      </w:r>
    </w:p>
    <w:p w14:paraId="0C2978E3" w14:textId="339A9B2C" w:rsidR="00F57F97" w:rsidRPr="005E7A56" w:rsidRDefault="00F57F97" w:rsidP="005E7A56">
      <w:pPr>
        <w:pStyle w:val="ListParagraph"/>
        <w:numPr>
          <w:ilvl w:val="0"/>
          <w:numId w:val="6"/>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7A56">
        <w:rPr>
          <w:rFonts w:ascii="Arial" w:eastAsia="Times New Roman" w:hAnsi="Arial" w:cs="Arial"/>
          <w:kern w:val="0"/>
          <w:sz w:val="22"/>
          <w:szCs w:val="22"/>
          <w:lang w:eastAsia="en-GB"/>
          <w14:ligatures w14:val="none"/>
        </w:rPr>
        <w:t>Technology development, marketing, operational expenses, and legal fees: £250,000.</w:t>
      </w:r>
    </w:p>
    <w:p w14:paraId="2E0F53C3" w14:textId="77777777" w:rsidR="00F57F97" w:rsidRPr="001C793D" w:rsidRDefault="00F57F97" w:rsidP="005E7A56">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1C793D">
        <w:rPr>
          <w:rFonts w:ascii="Arial" w:eastAsia="Times New Roman" w:hAnsi="Arial" w:cs="Arial"/>
          <w:b/>
          <w:bCs/>
          <w:kern w:val="0"/>
          <w:sz w:val="22"/>
          <w:szCs w:val="22"/>
          <w:lang w:eastAsia="en-GB"/>
          <w14:ligatures w14:val="none"/>
        </w:rPr>
        <w:t>Financing Options:</w:t>
      </w:r>
    </w:p>
    <w:p w14:paraId="1D0D3BA1" w14:textId="50C8759A" w:rsidR="00F57F97" w:rsidRPr="005E7A56" w:rsidRDefault="00F57F97" w:rsidP="005E7A56">
      <w:pPr>
        <w:pStyle w:val="ListParagraph"/>
        <w:numPr>
          <w:ilvl w:val="0"/>
          <w:numId w:val="5"/>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7A56">
        <w:rPr>
          <w:rFonts w:ascii="Arial" w:eastAsia="Times New Roman" w:hAnsi="Arial" w:cs="Arial"/>
          <w:kern w:val="0"/>
          <w:sz w:val="22"/>
          <w:szCs w:val="22"/>
          <w:lang w:eastAsia="en-GB"/>
          <w14:ligatures w14:val="none"/>
        </w:rPr>
        <w:t>Debt financing: Seeking £250,000 from Dragon’s Den, banks, and other financial institutions.</w:t>
      </w:r>
    </w:p>
    <w:p w14:paraId="1FB55686" w14:textId="355486FD" w:rsidR="00F57F97" w:rsidRPr="005E7A56" w:rsidRDefault="00F57F97" w:rsidP="005E7A56">
      <w:pPr>
        <w:pStyle w:val="ListParagraph"/>
        <w:numPr>
          <w:ilvl w:val="0"/>
          <w:numId w:val="5"/>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7A56">
        <w:rPr>
          <w:rFonts w:ascii="Arial" w:eastAsia="Times New Roman" w:hAnsi="Arial" w:cs="Arial"/>
          <w:kern w:val="0"/>
          <w:sz w:val="22"/>
          <w:szCs w:val="22"/>
          <w:lang w:eastAsia="en-GB"/>
          <w14:ligatures w14:val="none"/>
        </w:rPr>
        <w:t>Grants: Applying for health tech innovation grants (approximately £50,000).</w:t>
      </w:r>
    </w:p>
    <w:p w14:paraId="0AC50DA7" w14:textId="77777777" w:rsidR="00F57F97" w:rsidRPr="001C793D" w:rsidRDefault="00F57F97" w:rsidP="005E7A56">
      <w:pPr>
        <w:spacing w:before="100" w:beforeAutospacing="1" w:after="100" w:afterAutospacing="1" w:line="360" w:lineRule="auto"/>
        <w:jc w:val="both"/>
        <w:rPr>
          <w:rFonts w:ascii="Arial" w:eastAsia="Times New Roman" w:hAnsi="Arial" w:cs="Arial"/>
          <w:b/>
          <w:bCs/>
          <w:kern w:val="0"/>
          <w:sz w:val="22"/>
          <w:szCs w:val="22"/>
          <w:lang w:eastAsia="en-GB"/>
          <w14:ligatures w14:val="none"/>
        </w:rPr>
      </w:pPr>
      <w:r w:rsidRPr="001C793D">
        <w:rPr>
          <w:rFonts w:ascii="Arial" w:eastAsia="Times New Roman" w:hAnsi="Arial" w:cs="Arial"/>
          <w:b/>
          <w:bCs/>
          <w:kern w:val="0"/>
          <w:sz w:val="22"/>
          <w:szCs w:val="22"/>
          <w:lang w:eastAsia="en-GB"/>
          <w14:ligatures w14:val="none"/>
        </w:rPr>
        <w:lastRenderedPageBreak/>
        <w:t>Costs Breakdown (Yearly):</w:t>
      </w:r>
    </w:p>
    <w:p w14:paraId="44A97145" w14:textId="2EE14715" w:rsidR="00F57F97" w:rsidRPr="005E7A56" w:rsidRDefault="00F57F97" w:rsidP="005E7A56">
      <w:pPr>
        <w:pStyle w:val="ListParagraph"/>
        <w:numPr>
          <w:ilvl w:val="0"/>
          <w:numId w:val="4"/>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7A56">
        <w:rPr>
          <w:rFonts w:ascii="Arial" w:eastAsia="Times New Roman" w:hAnsi="Arial" w:cs="Arial"/>
          <w:kern w:val="0"/>
          <w:sz w:val="22"/>
          <w:szCs w:val="22"/>
          <w:lang w:eastAsia="en-GB"/>
          <w14:ligatures w14:val="none"/>
        </w:rPr>
        <w:t>Creation of an online platform for nutritionist consultations, customer app, IT support: £100,000.</w:t>
      </w:r>
    </w:p>
    <w:p w14:paraId="336B4759" w14:textId="1370C573" w:rsidR="00F57F97" w:rsidRPr="005E7A56" w:rsidRDefault="00F57F97" w:rsidP="005E7A56">
      <w:pPr>
        <w:pStyle w:val="ListParagraph"/>
        <w:numPr>
          <w:ilvl w:val="0"/>
          <w:numId w:val="4"/>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7A56">
        <w:rPr>
          <w:rFonts w:ascii="Arial" w:eastAsia="Times New Roman" w:hAnsi="Arial" w:cs="Arial"/>
          <w:kern w:val="0"/>
          <w:sz w:val="22"/>
          <w:szCs w:val="22"/>
          <w:lang w:eastAsia="en-GB"/>
          <w14:ligatures w14:val="none"/>
        </w:rPr>
        <w:t>Marketing: £50,000.</w:t>
      </w:r>
    </w:p>
    <w:p w14:paraId="1DEB2707" w14:textId="685397EE" w:rsidR="00242566" w:rsidRPr="005E7A56" w:rsidRDefault="00F57F97" w:rsidP="005E7A56">
      <w:pPr>
        <w:pStyle w:val="ListParagraph"/>
        <w:numPr>
          <w:ilvl w:val="0"/>
          <w:numId w:val="4"/>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E7A56">
        <w:rPr>
          <w:rFonts w:ascii="Arial" w:eastAsia="Times New Roman" w:hAnsi="Arial" w:cs="Arial"/>
          <w:kern w:val="0"/>
          <w:sz w:val="22"/>
          <w:szCs w:val="22"/>
          <w:lang w:eastAsia="en-GB"/>
          <w14:ligatures w14:val="none"/>
        </w:rPr>
        <w:t>Nutritionist and doctor (will be paid per meal plan): £30,000.</w:t>
      </w:r>
    </w:p>
    <w:p w14:paraId="2D887E83" w14:textId="69F8666A" w:rsidR="00242566" w:rsidRDefault="00F57F97" w:rsidP="005E7A56">
      <w:pPr>
        <w:pStyle w:val="ListParagraph"/>
        <w:numPr>
          <w:ilvl w:val="0"/>
          <w:numId w:val="4"/>
        </w:numPr>
        <w:spacing w:before="100" w:beforeAutospacing="1" w:after="100" w:afterAutospacing="1" w:line="360" w:lineRule="auto"/>
        <w:jc w:val="both"/>
        <w:rPr>
          <w:rFonts w:ascii="Arial" w:eastAsia="Times New Roman" w:hAnsi="Arial" w:cs="Arial"/>
          <w:kern w:val="0"/>
          <w:lang w:eastAsia="en-GB"/>
          <w14:ligatures w14:val="none"/>
        </w:rPr>
      </w:pPr>
      <w:r w:rsidRPr="005E7A56">
        <w:rPr>
          <w:rFonts w:ascii="Arial" w:eastAsia="Times New Roman" w:hAnsi="Arial" w:cs="Arial"/>
          <w:kern w:val="0"/>
          <w:sz w:val="22"/>
          <w:szCs w:val="22"/>
          <w:lang w:eastAsia="en-GB"/>
          <w14:ligatures w14:val="none"/>
        </w:rPr>
        <w:t>Chef (will be paid per recipe): £30,000</w:t>
      </w:r>
      <w:r w:rsidRPr="00EA69C2">
        <w:rPr>
          <w:rFonts w:ascii="Arial" w:eastAsia="Times New Roman" w:hAnsi="Arial" w:cs="Arial"/>
          <w:kern w:val="0"/>
          <w:lang w:eastAsia="en-GB"/>
          <w14:ligatures w14:val="none"/>
        </w:rPr>
        <w:t>.</w:t>
      </w:r>
    </w:p>
    <w:p w14:paraId="4ECDBC20" w14:textId="77777777" w:rsidR="002B686E" w:rsidRDefault="002B686E" w:rsidP="002B686E">
      <w:pPr>
        <w:pStyle w:val="ListParagraph"/>
        <w:numPr>
          <w:ilvl w:val="0"/>
          <w:numId w:val="4"/>
        </w:numPr>
        <w:spacing w:after="0" w:line="360" w:lineRule="auto"/>
        <w:jc w:val="both"/>
        <w:rPr>
          <w:rFonts w:ascii="Arial" w:eastAsia="Times New Roman" w:hAnsi="Arial" w:cs="Arial"/>
          <w:kern w:val="0"/>
          <w:sz w:val="22"/>
          <w:szCs w:val="22"/>
          <w:lang w:eastAsia="en-GB"/>
          <w14:ligatures w14:val="none"/>
        </w:rPr>
      </w:pPr>
      <w:r w:rsidRPr="002B686E">
        <w:rPr>
          <w:rFonts w:ascii="Arial" w:eastAsia="Times New Roman" w:hAnsi="Arial" w:cs="Arial"/>
          <w:kern w:val="0"/>
          <w:sz w:val="22"/>
          <w:szCs w:val="22"/>
          <w:lang w:eastAsia="en-GB"/>
          <w14:ligatures w14:val="none"/>
        </w:rPr>
        <w:t>Rent for kitchen is £30,000.</w:t>
      </w:r>
    </w:p>
    <w:p w14:paraId="18208134" w14:textId="7D700DC8" w:rsidR="002B686E" w:rsidRPr="002B686E" w:rsidRDefault="002B686E" w:rsidP="002B686E">
      <w:pPr>
        <w:pStyle w:val="ListParagraph"/>
        <w:numPr>
          <w:ilvl w:val="0"/>
          <w:numId w:val="4"/>
        </w:numPr>
        <w:spacing w:after="0" w:line="360" w:lineRule="auto"/>
        <w:jc w:val="both"/>
        <w:rPr>
          <w:rFonts w:ascii="Arial" w:eastAsia="Times New Roman" w:hAnsi="Arial" w:cs="Arial"/>
          <w:kern w:val="0"/>
          <w:sz w:val="22"/>
          <w:szCs w:val="22"/>
          <w:lang w:eastAsia="en-GB"/>
          <w14:ligatures w14:val="none"/>
        </w:rPr>
      </w:pPr>
      <w:r w:rsidRPr="002B686E">
        <w:rPr>
          <w:rFonts w:ascii="Arial" w:eastAsia="Times New Roman" w:hAnsi="Arial" w:cs="Arial"/>
          <w:kern w:val="0"/>
          <w:sz w:val="22"/>
          <w:szCs w:val="22"/>
          <w:lang w:eastAsia="en-GB"/>
          <w14:ligatures w14:val="none"/>
        </w:rPr>
        <w:t>Legal fees are £10,000.</w:t>
      </w:r>
    </w:p>
    <w:p w14:paraId="3138E1D4" w14:textId="77777777" w:rsidR="008F5E3A" w:rsidRDefault="008F5E3A" w:rsidP="008F5E3A">
      <w:pPr>
        <w:spacing w:after="0" w:line="240" w:lineRule="auto"/>
        <w:ind w:left="360"/>
        <w:rPr>
          <w:rFonts w:ascii="Times New Roman" w:eastAsia="Times New Roman" w:hAnsi="Times New Roman" w:cs="Times New Roman"/>
          <w:kern w:val="0"/>
          <w:lang w:eastAsia="en-GB"/>
          <w14:ligatures w14:val="none"/>
        </w:rPr>
      </w:pPr>
    </w:p>
    <w:p w14:paraId="2A761EC9" w14:textId="77777777" w:rsidR="00F6396E" w:rsidRDefault="00F6396E" w:rsidP="008F5E3A">
      <w:pPr>
        <w:spacing w:after="0" w:line="240" w:lineRule="auto"/>
        <w:ind w:left="360"/>
        <w:rPr>
          <w:rFonts w:ascii="Times New Roman" w:eastAsia="Times New Roman" w:hAnsi="Times New Roman" w:cs="Times New Roman"/>
          <w:kern w:val="0"/>
          <w:lang w:eastAsia="en-GB"/>
          <w14:ligatures w14:val="none"/>
        </w:rPr>
      </w:pPr>
    </w:p>
    <w:p w14:paraId="7FAD92C0" w14:textId="636B94D0" w:rsidR="008F5E3A" w:rsidRPr="00071472" w:rsidRDefault="008F5E3A" w:rsidP="008F5E3A">
      <w:pPr>
        <w:spacing w:after="0" w:line="240" w:lineRule="auto"/>
        <w:ind w:left="360"/>
        <w:rPr>
          <w:rFonts w:ascii="Arial" w:eastAsia="Times New Roman" w:hAnsi="Arial" w:cs="Arial"/>
          <w:b/>
          <w:bCs/>
          <w:kern w:val="0"/>
          <w:sz w:val="22"/>
          <w:szCs w:val="22"/>
          <w:lang w:eastAsia="en-GB"/>
          <w14:ligatures w14:val="none"/>
        </w:rPr>
      </w:pPr>
      <w:r w:rsidRPr="00071472">
        <w:rPr>
          <w:rFonts w:ascii="Arial" w:eastAsia="Times New Roman" w:hAnsi="Arial" w:cs="Arial"/>
          <w:b/>
          <w:bCs/>
          <w:kern w:val="0"/>
          <w:sz w:val="22"/>
          <w:szCs w:val="22"/>
          <w:lang w:eastAsia="en-GB"/>
          <w14:ligatures w14:val="none"/>
        </w:rPr>
        <w:t>6-Month Cash Budget Forecast</w:t>
      </w:r>
    </w:p>
    <w:p w14:paraId="5AA1D2D8" w14:textId="71E00793" w:rsidR="00832A8E" w:rsidRPr="00832A8E" w:rsidRDefault="00832A8E" w:rsidP="00832A8E">
      <w:pPr>
        <w:spacing w:after="0" w:line="240" w:lineRule="auto"/>
        <w:rPr>
          <w:rFonts w:ascii="Times New Roman" w:eastAsia="Times New Roman" w:hAnsi="Times New Roman" w:cs="Times New Roman"/>
          <w:kern w:val="0"/>
          <w:lang w:eastAsia="en-GB"/>
          <w14:ligatures w14:val="none"/>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76"/>
        <w:gridCol w:w="1181"/>
        <w:gridCol w:w="1438"/>
        <w:gridCol w:w="1941"/>
      </w:tblGrid>
      <w:tr w:rsidR="008F5E3A" w:rsidRPr="008F5E3A" w14:paraId="043634B9" w14:textId="77777777" w:rsidTr="008F5E3A">
        <w:trPr>
          <w:tblHeader/>
          <w:tblCellSpacing w:w="15" w:type="dxa"/>
        </w:trPr>
        <w:tc>
          <w:tcPr>
            <w:tcW w:w="0" w:type="auto"/>
            <w:vAlign w:val="center"/>
            <w:hideMark/>
          </w:tcPr>
          <w:p w14:paraId="070F9663" w14:textId="77777777" w:rsidR="008F5E3A" w:rsidRPr="008F5E3A" w:rsidRDefault="008F5E3A" w:rsidP="008F5E3A">
            <w:pPr>
              <w:jc w:val="center"/>
              <w:rPr>
                <w:rFonts w:ascii="Arial" w:hAnsi="Arial" w:cs="Arial"/>
                <w:b/>
                <w:bCs/>
                <w:sz w:val="22"/>
                <w:szCs w:val="22"/>
              </w:rPr>
            </w:pPr>
            <w:r w:rsidRPr="008F5E3A">
              <w:rPr>
                <w:rFonts w:ascii="Arial" w:hAnsi="Arial" w:cs="Arial"/>
                <w:b/>
                <w:bCs/>
                <w:sz w:val="22"/>
                <w:szCs w:val="22"/>
              </w:rPr>
              <w:t>Month</w:t>
            </w:r>
          </w:p>
        </w:tc>
        <w:tc>
          <w:tcPr>
            <w:tcW w:w="0" w:type="auto"/>
            <w:vAlign w:val="center"/>
            <w:hideMark/>
          </w:tcPr>
          <w:p w14:paraId="7C090BEF" w14:textId="77777777" w:rsidR="008F5E3A" w:rsidRPr="008F5E3A" w:rsidRDefault="008F5E3A" w:rsidP="008F5E3A">
            <w:pPr>
              <w:jc w:val="center"/>
              <w:rPr>
                <w:rFonts w:ascii="Arial" w:hAnsi="Arial" w:cs="Arial"/>
                <w:b/>
                <w:bCs/>
                <w:sz w:val="22"/>
                <w:szCs w:val="22"/>
              </w:rPr>
            </w:pPr>
            <w:r w:rsidRPr="008F5E3A">
              <w:rPr>
                <w:rFonts w:ascii="Arial" w:hAnsi="Arial" w:cs="Arial"/>
                <w:b/>
                <w:bCs/>
                <w:sz w:val="22"/>
                <w:szCs w:val="22"/>
              </w:rPr>
              <w:t>Income (£)</w:t>
            </w:r>
          </w:p>
        </w:tc>
        <w:tc>
          <w:tcPr>
            <w:tcW w:w="0" w:type="auto"/>
            <w:vAlign w:val="center"/>
            <w:hideMark/>
          </w:tcPr>
          <w:p w14:paraId="021BC3F8" w14:textId="77777777" w:rsidR="008F5E3A" w:rsidRPr="008F5E3A" w:rsidRDefault="008F5E3A" w:rsidP="008F5E3A">
            <w:pPr>
              <w:jc w:val="center"/>
              <w:rPr>
                <w:rFonts w:ascii="Arial" w:hAnsi="Arial" w:cs="Arial"/>
                <w:b/>
                <w:bCs/>
                <w:sz w:val="22"/>
                <w:szCs w:val="22"/>
              </w:rPr>
            </w:pPr>
            <w:r w:rsidRPr="008F5E3A">
              <w:rPr>
                <w:rFonts w:ascii="Arial" w:hAnsi="Arial" w:cs="Arial"/>
                <w:b/>
                <w:bCs/>
                <w:sz w:val="22"/>
                <w:szCs w:val="22"/>
              </w:rPr>
              <w:t>Expenses (£)</w:t>
            </w:r>
          </w:p>
        </w:tc>
        <w:tc>
          <w:tcPr>
            <w:tcW w:w="0" w:type="auto"/>
            <w:vAlign w:val="center"/>
            <w:hideMark/>
          </w:tcPr>
          <w:p w14:paraId="7E39A32F" w14:textId="77777777" w:rsidR="008F5E3A" w:rsidRPr="008F5E3A" w:rsidRDefault="008F5E3A" w:rsidP="008F5E3A">
            <w:pPr>
              <w:jc w:val="center"/>
              <w:rPr>
                <w:rFonts w:ascii="Arial" w:hAnsi="Arial" w:cs="Arial"/>
                <w:b/>
                <w:bCs/>
                <w:sz w:val="22"/>
                <w:szCs w:val="22"/>
              </w:rPr>
            </w:pPr>
            <w:r w:rsidRPr="008F5E3A">
              <w:rPr>
                <w:rFonts w:ascii="Arial" w:hAnsi="Arial" w:cs="Arial"/>
                <w:b/>
                <w:bCs/>
                <w:sz w:val="22"/>
                <w:szCs w:val="22"/>
              </w:rPr>
              <w:t>Net Cash Flow (£)</w:t>
            </w:r>
          </w:p>
        </w:tc>
      </w:tr>
      <w:tr w:rsidR="008F5E3A" w:rsidRPr="008F5E3A" w14:paraId="78BB4451" w14:textId="77777777" w:rsidTr="008F5E3A">
        <w:trPr>
          <w:tblCellSpacing w:w="15" w:type="dxa"/>
        </w:trPr>
        <w:tc>
          <w:tcPr>
            <w:tcW w:w="0" w:type="auto"/>
            <w:vAlign w:val="center"/>
            <w:hideMark/>
          </w:tcPr>
          <w:p w14:paraId="2E913DF4"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January</w:t>
            </w:r>
          </w:p>
        </w:tc>
        <w:tc>
          <w:tcPr>
            <w:tcW w:w="0" w:type="auto"/>
            <w:vAlign w:val="center"/>
            <w:hideMark/>
          </w:tcPr>
          <w:p w14:paraId="15027B95"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50,000</w:t>
            </w:r>
          </w:p>
        </w:tc>
        <w:tc>
          <w:tcPr>
            <w:tcW w:w="0" w:type="auto"/>
            <w:vAlign w:val="center"/>
            <w:hideMark/>
          </w:tcPr>
          <w:p w14:paraId="1B4BB09D"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40,000</w:t>
            </w:r>
          </w:p>
        </w:tc>
        <w:tc>
          <w:tcPr>
            <w:tcW w:w="0" w:type="auto"/>
            <w:vAlign w:val="center"/>
            <w:hideMark/>
          </w:tcPr>
          <w:p w14:paraId="41C33454"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10,000</w:t>
            </w:r>
          </w:p>
        </w:tc>
      </w:tr>
      <w:tr w:rsidR="008F5E3A" w:rsidRPr="008F5E3A" w14:paraId="201FB304" w14:textId="77777777" w:rsidTr="008F5E3A">
        <w:trPr>
          <w:tblCellSpacing w:w="15" w:type="dxa"/>
        </w:trPr>
        <w:tc>
          <w:tcPr>
            <w:tcW w:w="0" w:type="auto"/>
            <w:vAlign w:val="center"/>
            <w:hideMark/>
          </w:tcPr>
          <w:p w14:paraId="4338D468"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February</w:t>
            </w:r>
          </w:p>
        </w:tc>
        <w:tc>
          <w:tcPr>
            <w:tcW w:w="0" w:type="auto"/>
            <w:vAlign w:val="center"/>
            <w:hideMark/>
          </w:tcPr>
          <w:p w14:paraId="763972B8"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60,000</w:t>
            </w:r>
          </w:p>
        </w:tc>
        <w:tc>
          <w:tcPr>
            <w:tcW w:w="0" w:type="auto"/>
            <w:vAlign w:val="center"/>
            <w:hideMark/>
          </w:tcPr>
          <w:p w14:paraId="14F2EDFD"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45,000</w:t>
            </w:r>
          </w:p>
        </w:tc>
        <w:tc>
          <w:tcPr>
            <w:tcW w:w="0" w:type="auto"/>
            <w:vAlign w:val="center"/>
            <w:hideMark/>
          </w:tcPr>
          <w:p w14:paraId="46A0C12D"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15,000</w:t>
            </w:r>
          </w:p>
        </w:tc>
      </w:tr>
      <w:tr w:rsidR="008F5E3A" w:rsidRPr="008F5E3A" w14:paraId="06D05E4F" w14:textId="77777777" w:rsidTr="008F5E3A">
        <w:trPr>
          <w:tblCellSpacing w:w="15" w:type="dxa"/>
        </w:trPr>
        <w:tc>
          <w:tcPr>
            <w:tcW w:w="0" w:type="auto"/>
            <w:vAlign w:val="center"/>
            <w:hideMark/>
          </w:tcPr>
          <w:p w14:paraId="7B2367DB"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March</w:t>
            </w:r>
          </w:p>
        </w:tc>
        <w:tc>
          <w:tcPr>
            <w:tcW w:w="0" w:type="auto"/>
            <w:vAlign w:val="center"/>
            <w:hideMark/>
          </w:tcPr>
          <w:p w14:paraId="185440BC"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70,000</w:t>
            </w:r>
          </w:p>
        </w:tc>
        <w:tc>
          <w:tcPr>
            <w:tcW w:w="0" w:type="auto"/>
            <w:vAlign w:val="center"/>
            <w:hideMark/>
          </w:tcPr>
          <w:p w14:paraId="73442FA8"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50,000</w:t>
            </w:r>
          </w:p>
        </w:tc>
        <w:tc>
          <w:tcPr>
            <w:tcW w:w="0" w:type="auto"/>
            <w:vAlign w:val="center"/>
            <w:hideMark/>
          </w:tcPr>
          <w:p w14:paraId="3A9203E5" w14:textId="77777777" w:rsidR="008F5E3A" w:rsidRDefault="008F5E3A" w:rsidP="008F5E3A">
            <w:pPr>
              <w:jc w:val="both"/>
              <w:rPr>
                <w:rFonts w:ascii="Arial" w:hAnsi="Arial" w:cs="Arial"/>
                <w:sz w:val="22"/>
                <w:szCs w:val="22"/>
              </w:rPr>
            </w:pPr>
            <w:r w:rsidRPr="008F5E3A">
              <w:rPr>
                <w:rFonts w:ascii="Arial" w:hAnsi="Arial" w:cs="Arial"/>
                <w:sz w:val="22"/>
                <w:szCs w:val="22"/>
              </w:rPr>
              <w:t>20,000</w:t>
            </w:r>
          </w:p>
          <w:p w14:paraId="19E52530" w14:textId="77777777" w:rsidR="008F5E3A" w:rsidRPr="008F5E3A" w:rsidRDefault="008F5E3A" w:rsidP="008F5E3A">
            <w:pPr>
              <w:jc w:val="both"/>
              <w:rPr>
                <w:rFonts w:ascii="Arial" w:hAnsi="Arial" w:cs="Arial"/>
                <w:sz w:val="22"/>
                <w:szCs w:val="22"/>
              </w:rPr>
            </w:pPr>
          </w:p>
        </w:tc>
      </w:tr>
      <w:tr w:rsidR="008F5E3A" w:rsidRPr="008F5E3A" w14:paraId="2A8F149B" w14:textId="77777777" w:rsidTr="008F5E3A">
        <w:trPr>
          <w:tblCellSpacing w:w="15" w:type="dxa"/>
        </w:trPr>
        <w:tc>
          <w:tcPr>
            <w:tcW w:w="0" w:type="auto"/>
            <w:vAlign w:val="center"/>
            <w:hideMark/>
          </w:tcPr>
          <w:p w14:paraId="02BEB533"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April</w:t>
            </w:r>
          </w:p>
        </w:tc>
        <w:tc>
          <w:tcPr>
            <w:tcW w:w="0" w:type="auto"/>
            <w:vAlign w:val="center"/>
            <w:hideMark/>
          </w:tcPr>
          <w:p w14:paraId="693A175A"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80,000</w:t>
            </w:r>
          </w:p>
        </w:tc>
        <w:tc>
          <w:tcPr>
            <w:tcW w:w="0" w:type="auto"/>
            <w:vAlign w:val="center"/>
            <w:hideMark/>
          </w:tcPr>
          <w:p w14:paraId="749ECFE1"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55,000</w:t>
            </w:r>
          </w:p>
        </w:tc>
        <w:tc>
          <w:tcPr>
            <w:tcW w:w="0" w:type="auto"/>
            <w:vAlign w:val="center"/>
            <w:hideMark/>
          </w:tcPr>
          <w:p w14:paraId="0B99E912"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25,000</w:t>
            </w:r>
          </w:p>
        </w:tc>
      </w:tr>
      <w:tr w:rsidR="008F5E3A" w:rsidRPr="008F5E3A" w14:paraId="03B98BBC" w14:textId="77777777" w:rsidTr="008F5E3A">
        <w:trPr>
          <w:tblCellSpacing w:w="15" w:type="dxa"/>
        </w:trPr>
        <w:tc>
          <w:tcPr>
            <w:tcW w:w="0" w:type="auto"/>
            <w:vAlign w:val="center"/>
            <w:hideMark/>
          </w:tcPr>
          <w:p w14:paraId="4E165992"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May</w:t>
            </w:r>
          </w:p>
        </w:tc>
        <w:tc>
          <w:tcPr>
            <w:tcW w:w="0" w:type="auto"/>
            <w:vAlign w:val="center"/>
            <w:hideMark/>
          </w:tcPr>
          <w:p w14:paraId="4A771905"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90,000</w:t>
            </w:r>
          </w:p>
        </w:tc>
        <w:tc>
          <w:tcPr>
            <w:tcW w:w="0" w:type="auto"/>
            <w:vAlign w:val="center"/>
            <w:hideMark/>
          </w:tcPr>
          <w:p w14:paraId="5607ACA2"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60,000</w:t>
            </w:r>
          </w:p>
        </w:tc>
        <w:tc>
          <w:tcPr>
            <w:tcW w:w="0" w:type="auto"/>
            <w:vAlign w:val="center"/>
            <w:hideMark/>
          </w:tcPr>
          <w:p w14:paraId="7F769831"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30,000</w:t>
            </w:r>
          </w:p>
        </w:tc>
      </w:tr>
      <w:tr w:rsidR="008F5E3A" w:rsidRPr="008F5E3A" w14:paraId="2839B22C" w14:textId="77777777" w:rsidTr="008F5E3A">
        <w:trPr>
          <w:tblCellSpacing w:w="15" w:type="dxa"/>
        </w:trPr>
        <w:tc>
          <w:tcPr>
            <w:tcW w:w="0" w:type="auto"/>
            <w:vAlign w:val="center"/>
            <w:hideMark/>
          </w:tcPr>
          <w:p w14:paraId="00326F90"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June</w:t>
            </w:r>
          </w:p>
        </w:tc>
        <w:tc>
          <w:tcPr>
            <w:tcW w:w="0" w:type="auto"/>
            <w:vAlign w:val="center"/>
            <w:hideMark/>
          </w:tcPr>
          <w:p w14:paraId="29EE86A2"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100,000</w:t>
            </w:r>
          </w:p>
        </w:tc>
        <w:tc>
          <w:tcPr>
            <w:tcW w:w="0" w:type="auto"/>
            <w:vAlign w:val="center"/>
            <w:hideMark/>
          </w:tcPr>
          <w:p w14:paraId="3EAFCBD8"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65,000</w:t>
            </w:r>
          </w:p>
        </w:tc>
        <w:tc>
          <w:tcPr>
            <w:tcW w:w="0" w:type="auto"/>
            <w:vAlign w:val="center"/>
            <w:hideMark/>
          </w:tcPr>
          <w:p w14:paraId="792C0145" w14:textId="77777777" w:rsidR="008F5E3A" w:rsidRPr="008F5E3A" w:rsidRDefault="008F5E3A" w:rsidP="008F5E3A">
            <w:pPr>
              <w:jc w:val="both"/>
              <w:rPr>
                <w:rFonts w:ascii="Arial" w:hAnsi="Arial" w:cs="Arial"/>
                <w:sz w:val="22"/>
                <w:szCs w:val="22"/>
              </w:rPr>
            </w:pPr>
            <w:r w:rsidRPr="008F5E3A">
              <w:rPr>
                <w:rFonts w:ascii="Arial" w:hAnsi="Arial" w:cs="Arial"/>
                <w:sz w:val="22"/>
                <w:szCs w:val="22"/>
              </w:rPr>
              <w:t>35,000</w:t>
            </w:r>
          </w:p>
        </w:tc>
      </w:tr>
    </w:tbl>
    <w:p w14:paraId="3EAE9E38" w14:textId="77777777" w:rsidR="000C7E83" w:rsidRDefault="000C7E83" w:rsidP="000C7E83">
      <w:pPr>
        <w:spacing w:after="0" w:line="360" w:lineRule="auto"/>
        <w:jc w:val="both"/>
        <w:rPr>
          <w:rFonts w:ascii="Arial" w:eastAsia="Times New Roman" w:hAnsi="Arial" w:cs="Arial"/>
          <w:kern w:val="0"/>
          <w:sz w:val="22"/>
          <w:szCs w:val="22"/>
          <w:lang w:eastAsia="en-GB"/>
          <w14:ligatures w14:val="none"/>
        </w:rPr>
      </w:pPr>
    </w:p>
    <w:p w14:paraId="2238CDBE" w14:textId="3A112469" w:rsidR="000C7E83" w:rsidRPr="000C7E83" w:rsidRDefault="000C7E83" w:rsidP="000C7E83">
      <w:pPr>
        <w:spacing w:after="0" w:line="360" w:lineRule="auto"/>
        <w:jc w:val="both"/>
        <w:rPr>
          <w:rFonts w:ascii="Arial" w:eastAsia="Times New Roman" w:hAnsi="Arial" w:cs="Arial"/>
          <w:kern w:val="0"/>
          <w:sz w:val="22"/>
          <w:szCs w:val="22"/>
          <w:lang w:eastAsia="en-GB"/>
          <w14:ligatures w14:val="none"/>
        </w:rPr>
      </w:pPr>
      <w:proofErr w:type="spellStart"/>
      <w:r w:rsidRPr="000C7E83">
        <w:rPr>
          <w:rFonts w:ascii="Arial" w:eastAsia="Times New Roman" w:hAnsi="Arial" w:cs="Arial"/>
          <w:kern w:val="0"/>
          <w:sz w:val="22"/>
          <w:szCs w:val="22"/>
          <w:lang w:eastAsia="en-GB"/>
          <w14:ligatures w14:val="none"/>
        </w:rPr>
        <w:t>HealthyLife</w:t>
      </w:r>
      <w:proofErr w:type="spellEnd"/>
      <w:r w:rsidRPr="000C7E83">
        <w:rPr>
          <w:rFonts w:ascii="Arial" w:eastAsia="Times New Roman" w:hAnsi="Arial" w:cs="Arial"/>
          <w:kern w:val="0"/>
          <w:sz w:val="22"/>
          <w:szCs w:val="22"/>
          <w:lang w:eastAsia="en-GB"/>
          <w14:ligatures w14:val="none"/>
        </w:rPr>
        <w:t xml:space="preserve"> intends to achieve financial sustainability by the end of its first year through strategic investments and effective cost management.</w:t>
      </w:r>
    </w:p>
    <w:p w14:paraId="503286D0" w14:textId="26C91053" w:rsidR="00E253BC" w:rsidRDefault="00242566" w:rsidP="00F97873">
      <w:pPr>
        <w:pStyle w:val="Heading1"/>
        <w:rPr>
          <w:rFonts w:eastAsia="Times New Roman"/>
          <w:lang w:eastAsia="en-GB"/>
        </w:rPr>
      </w:pPr>
      <w:bookmarkStart w:id="5" w:name="_Toc173660681"/>
      <w:r w:rsidRPr="00D0686F">
        <w:rPr>
          <w:rFonts w:eastAsia="Times New Roman"/>
          <w:lang w:eastAsia="en-GB"/>
        </w:rPr>
        <w:t>Summary</w:t>
      </w:r>
      <w:bookmarkEnd w:id="5"/>
    </w:p>
    <w:p w14:paraId="1FAD7EDC" w14:textId="77777777" w:rsidR="003D4142" w:rsidRPr="001D6C06" w:rsidRDefault="003D4142" w:rsidP="000A1148">
      <w:pPr>
        <w:spacing w:after="0" w:line="360" w:lineRule="auto"/>
        <w:ind w:firstLine="720"/>
        <w:jc w:val="both"/>
        <w:rPr>
          <w:rFonts w:ascii="Arial" w:eastAsia="Times New Roman" w:hAnsi="Arial" w:cs="Arial"/>
          <w:kern w:val="0"/>
          <w:sz w:val="22"/>
          <w:szCs w:val="22"/>
          <w:lang w:eastAsia="en-GB"/>
          <w14:ligatures w14:val="none"/>
        </w:rPr>
      </w:pPr>
      <w:proofErr w:type="spellStart"/>
      <w:r w:rsidRPr="003D4142">
        <w:rPr>
          <w:rFonts w:ascii="Arial" w:eastAsia="Times New Roman" w:hAnsi="Arial" w:cs="Arial"/>
          <w:kern w:val="0"/>
          <w:sz w:val="22"/>
          <w:szCs w:val="22"/>
          <w:lang w:eastAsia="en-GB"/>
          <w14:ligatures w14:val="none"/>
        </w:rPr>
        <w:t>HealthyLife</w:t>
      </w:r>
      <w:proofErr w:type="spellEnd"/>
      <w:r w:rsidRPr="003D4142">
        <w:rPr>
          <w:rFonts w:ascii="Arial" w:eastAsia="Times New Roman" w:hAnsi="Arial" w:cs="Arial"/>
          <w:kern w:val="0"/>
          <w:sz w:val="22"/>
          <w:szCs w:val="22"/>
          <w:lang w:eastAsia="en-GB"/>
          <w14:ligatures w14:val="none"/>
        </w:rPr>
        <w:t xml:space="preserve"> is well positioned to capitalise on the growing demand for</w:t>
      </w:r>
      <w:r w:rsidRPr="001D6C06">
        <w:rPr>
          <w:rFonts w:ascii="Arial" w:eastAsia="Times New Roman" w:hAnsi="Arial" w:cs="Arial"/>
          <w:kern w:val="0"/>
          <w:sz w:val="22"/>
          <w:szCs w:val="22"/>
          <w:lang w:eastAsia="en-GB"/>
          <w14:ligatures w14:val="none"/>
        </w:rPr>
        <w:t xml:space="preserve"> preparing of personal meal plans, providing nutritionist, doctors and customer support care</w:t>
      </w:r>
      <w:r w:rsidRPr="003D4142">
        <w:rPr>
          <w:rFonts w:ascii="Arial" w:eastAsia="Times New Roman" w:hAnsi="Arial" w:cs="Arial"/>
          <w:kern w:val="0"/>
          <w:sz w:val="22"/>
          <w:szCs w:val="22"/>
          <w:lang w:eastAsia="en-GB"/>
          <w14:ligatures w14:val="none"/>
        </w:rPr>
        <w:t xml:space="preserve">. </w:t>
      </w:r>
      <w:proofErr w:type="spellStart"/>
      <w:r w:rsidRPr="003D4142">
        <w:rPr>
          <w:rFonts w:ascii="Arial" w:eastAsia="Times New Roman" w:hAnsi="Arial" w:cs="Arial"/>
          <w:kern w:val="0"/>
          <w:sz w:val="22"/>
          <w:szCs w:val="22"/>
          <w:lang w:eastAsia="en-GB"/>
          <w14:ligatures w14:val="none"/>
        </w:rPr>
        <w:t>HealthyLife</w:t>
      </w:r>
      <w:proofErr w:type="spellEnd"/>
      <w:r w:rsidRPr="003D4142">
        <w:rPr>
          <w:rFonts w:ascii="Arial" w:eastAsia="Times New Roman" w:hAnsi="Arial" w:cs="Arial"/>
          <w:kern w:val="0"/>
          <w:sz w:val="22"/>
          <w:szCs w:val="22"/>
          <w:lang w:eastAsia="en-GB"/>
          <w14:ligatures w14:val="none"/>
        </w:rPr>
        <w:t xml:space="preserve"> is well-positioned to become a leader in the health and wellness business, thanks to its excellent management team, </w:t>
      </w:r>
      <w:r w:rsidRPr="001D6C06">
        <w:rPr>
          <w:rFonts w:ascii="Arial" w:eastAsia="Times New Roman" w:hAnsi="Arial" w:cs="Arial"/>
          <w:kern w:val="0"/>
          <w:sz w:val="22"/>
          <w:szCs w:val="22"/>
          <w:lang w:eastAsia="en-GB"/>
          <w14:ligatures w14:val="none"/>
        </w:rPr>
        <w:t>clear</w:t>
      </w:r>
      <w:r w:rsidRPr="003D4142">
        <w:rPr>
          <w:rFonts w:ascii="Arial" w:eastAsia="Times New Roman" w:hAnsi="Arial" w:cs="Arial"/>
          <w:kern w:val="0"/>
          <w:sz w:val="22"/>
          <w:szCs w:val="22"/>
          <w:lang w:eastAsia="en-GB"/>
          <w14:ligatures w14:val="none"/>
        </w:rPr>
        <w:t xml:space="preserve"> market difference, and solid financial plan. </w:t>
      </w:r>
    </w:p>
    <w:p w14:paraId="415037E5" w14:textId="02C1AE42" w:rsidR="001D6C06" w:rsidRDefault="003D4142" w:rsidP="001D6C06">
      <w:pPr>
        <w:spacing w:line="360" w:lineRule="auto"/>
        <w:jc w:val="both"/>
        <w:rPr>
          <w:rFonts w:ascii="Arial" w:eastAsia="Times New Roman" w:hAnsi="Arial" w:cs="Arial"/>
          <w:kern w:val="0"/>
          <w:sz w:val="22"/>
          <w:szCs w:val="22"/>
          <w:lang w:eastAsia="en-GB"/>
          <w14:ligatures w14:val="none"/>
        </w:rPr>
      </w:pPr>
      <w:r w:rsidRPr="003D4142">
        <w:rPr>
          <w:rFonts w:ascii="Arial" w:eastAsia="Times New Roman" w:hAnsi="Arial" w:cs="Arial"/>
          <w:kern w:val="0"/>
          <w:sz w:val="22"/>
          <w:szCs w:val="22"/>
          <w:lang w:eastAsia="en-GB"/>
          <w14:ligatures w14:val="none"/>
        </w:rPr>
        <w:t xml:space="preserve">Investors should expect a </w:t>
      </w:r>
      <w:r w:rsidRPr="001D6C06">
        <w:rPr>
          <w:rFonts w:ascii="Arial" w:eastAsia="Times New Roman" w:hAnsi="Arial" w:cs="Arial"/>
          <w:kern w:val="0"/>
          <w:sz w:val="22"/>
          <w:szCs w:val="22"/>
          <w:lang w:eastAsia="en-GB"/>
          <w14:ligatures w14:val="none"/>
        </w:rPr>
        <w:t>profitable business</w:t>
      </w:r>
      <w:r w:rsidRPr="003D4142">
        <w:rPr>
          <w:rFonts w:ascii="Arial" w:eastAsia="Times New Roman" w:hAnsi="Arial" w:cs="Arial"/>
          <w:kern w:val="0"/>
          <w:sz w:val="22"/>
          <w:szCs w:val="22"/>
          <w:lang w:eastAsia="en-GB"/>
          <w14:ligatures w14:val="none"/>
        </w:rPr>
        <w:t xml:space="preserve"> with significant growth potential in a </w:t>
      </w:r>
      <w:r w:rsidR="001D6C06" w:rsidRPr="003D4142">
        <w:rPr>
          <w:rFonts w:ascii="Arial" w:eastAsia="Times New Roman" w:hAnsi="Arial" w:cs="Arial"/>
          <w:kern w:val="0"/>
          <w:sz w:val="22"/>
          <w:szCs w:val="22"/>
          <w:lang w:eastAsia="en-GB"/>
          <w14:ligatures w14:val="none"/>
        </w:rPr>
        <w:t>fast-expanding</w:t>
      </w:r>
      <w:r w:rsidRPr="003D4142">
        <w:rPr>
          <w:rFonts w:ascii="Arial" w:eastAsia="Times New Roman" w:hAnsi="Arial" w:cs="Arial"/>
          <w:kern w:val="0"/>
          <w:sz w:val="22"/>
          <w:szCs w:val="22"/>
          <w:lang w:eastAsia="en-GB"/>
          <w14:ligatures w14:val="none"/>
        </w:rPr>
        <w:t xml:space="preserve"> market.</w:t>
      </w:r>
    </w:p>
    <w:p w14:paraId="2DFA77A1" w14:textId="6B9B5672" w:rsidR="001D6C06" w:rsidRDefault="001D6C06" w:rsidP="000A1148">
      <w:pPr>
        <w:spacing w:line="360" w:lineRule="auto"/>
        <w:ind w:firstLine="720"/>
        <w:jc w:val="both"/>
        <w:rPr>
          <w:rFonts w:ascii="Arial" w:eastAsia="Times New Roman" w:hAnsi="Arial" w:cs="Arial"/>
          <w:kern w:val="0"/>
          <w:sz w:val="22"/>
          <w:szCs w:val="22"/>
          <w:lang w:eastAsia="en-GB"/>
          <w14:ligatures w14:val="none"/>
        </w:rPr>
      </w:pPr>
      <w:proofErr w:type="spellStart"/>
      <w:r w:rsidRPr="001D6C06">
        <w:rPr>
          <w:rFonts w:ascii="Arial" w:eastAsia="Times New Roman" w:hAnsi="Arial" w:cs="Arial"/>
          <w:kern w:val="0"/>
          <w:sz w:val="22"/>
          <w:szCs w:val="22"/>
          <w:lang w:eastAsia="en-GB"/>
          <w14:ligatures w14:val="none"/>
        </w:rPr>
        <w:t>HealthyLife</w:t>
      </w:r>
      <w:proofErr w:type="spellEnd"/>
      <w:r w:rsidRPr="001D6C06">
        <w:rPr>
          <w:rFonts w:ascii="Arial" w:eastAsia="Times New Roman" w:hAnsi="Arial" w:cs="Arial"/>
          <w:kern w:val="0"/>
          <w:sz w:val="22"/>
          <w:szCs w:val="22"/>
          <w:lang w:eastAsia="en-GB"/>
          <w14:ligatures w14:val="none"/>
        </w:rPr>
        <w:t xml:space="preserve"> will exceed and exceed consumer expectations by employing new product offerings, efficient operations, and effective marketing, ensuring long-term success and sustainability.</w:t>
      </w:r>
    </w:p>
    <w:p w14:paraId="42AA99FE" w14:textId="5182426B" w:rsidR="00E253BC" w:rsidRDefault="00B414F7">
      <w:pPr>
        <w:rPr>
          <w:rFonts w:ascii="Arial" w:hAnsi="Arial" w:cs="Arial"/>
        </w:rPr>
      </w:pPr>
      <w:bookmarkStart w:id="6" w:name="_Toc173660682"/>
      <w:r w:rsidRPr="00B414F7">
        <w:rPr>
          <w:rStyle w:val="Heading1Char"/>
        </w:rPr>
        <w:lastRenderedPageBreak/>
        <w:t>References</w:t>
      </w:r>
      <w:bookmarkEnd w:id="6"/>
      <w:r>
        <w:rPr>
          <w:rFonts w:ascii="Arial" w:hAnsi="Arial" w:cs="Arial"/>
        </w:rPr>
        <w:t>:</w:t>
      </w:r>
    </w:p>
    <w:p w14:paraId="6782DAB2" w14:textId="2933A108" w:rsidR="006D19A6" w:rsidRPr="00BE12B1"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6D19A6">
        <w:rPr>
          <w:rFonts w:ascii="Arial" w:hAnsi="Arial" w:cs="Arial"/>
          <w:sz w:val="20"/>
          <w:szCs w:val="20"/>
        </w:rPr>
        <w:t xml:space="preserve">EatingWell (2024). </w:t>
      </w:r>
      <w:r w:rsidRPr="00BE12B1">
        <w:rPr>
          <w:rFonts w:ascii="Arial" w:hAnsi="Arial" w:cs="Arial"/>
          <w:sz w:val="20"/>
          <w:szCs w:val="20"/>
        </w:rPr>
        <w:t>Healthy Recipes, Healthy Eating. EatingWell. Available at: https://www.eatingwell.com [Accessed 6 Jul. 2024].</w:t>
      </w:r>
    </w:p>
    <w:p w14:paraId="220CDE6B" w14:textId="2552F56D" w:rsidR="006D19A6" w:rsidRPr="00BE12B1"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BE12B1">
        <w:rPr>
          <w:rFonts w:ascii="Arial" w:hAnsi="Arial" w:cs="Arial"/>
          <w:sz w:val="20"/>
          <w:szCs w:val="20"/>
        </w:rPr>
        <w:t>Gratton, P. (2024). Porter’s 5 Forces Explained and How to Use the Model. Investopedia. Available at: https://www.investopedia.com/terms/p/porter.asp [Accessed 1 Jul. 2024].</w:t>
      </w:r>
    </w:p>
    <w:p w14:paraId="62BD7D18" w14:textId="69EFE9BB" w:rsidR="006D19A6" w:rsidRPr="00BE12B1"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BE12B1">
        <w:rPr>
          <w:rFonts w:ascii="Arial" w:hAnsi="Arial" w:cs="Arial"/>
          <w:sz w:val="20"/>
          <w:szCs w:val="20"/>
        </w:rPr>
        <w:t xml:space="preserve">Hayes, A. (2023). Business Plan: What It Is, What’s Included, and How to Write One. </w:t>
      </w:r>
      <w:r w:rsidR="00BE12B1" w:rsidRPr="00BE12B1">
        <w:rPr>
          <w:rFonts w:ascii="Arial" w:hAnsi="Arial" w:cs="Arial"/>
          <w:sz w:val="20"/>
          <w:szCs w:val="20"/>
        </w:rPr>
        <w:t>I</w:t>
      </w:r>
      <w:r w:rsidRPr="00BE12B1">
        <w:rPr>
          <w:rFonts w:ascii="Arial" w:hAnsi="Arial" w:cs="Arial"/>
          <w:sz w:val="20"/>
          <w:szCs w:val="20"/>
        </w:rPr>
        <w:t>nvestopedia. Available at: https://www.investopedia.com/terms/b/business-plan.asp [Accessed 10 Jul. 2024].</w:t>
      </w:r>
    </w:p>
    <w:p w14:paraId="1A74F3D6" w14:textId="624DE76A" w:rsidR="006D19A6" w:rsidRPr="006D19A6"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BE12B1">
        <w:rPr>
          <w:rFonts w:ascii="Arial" w:hAnsi="Arial" w:cs="Arial"/>
          <w:sz w:val="20"/>
          <w:szCs w:val="20"/>
        </w:rPr>
        <w:t xml:space="preserve">Hello </w:t>
      </w:r>
      <w:proofErr w:type="gramStart"/>
      <w:r w:rsidRPr="00BE12B1">
        <w:rPr>
          <w:rFonts w:ascii="Arial" w:hAnsi="Arial" w:cs="Arial"/>
          <w:sz w:val="20"/>
          <w:szCs w:val="20"/>
        </w:rPr>
        <w:t>Fresh</w:t>
      </w:r>
      <w:proofErr w:type="gramEnd"/>
      <w:r w:rsidRPr="00BE12B1">
        <w:rPr>
          <w:rFonts w:ascii="Arial" w:hAnsi="Arial" w:cs="Arial"/>
          <w:sz w:val="20"/>
          <w:szCs w:val="20"/>
        </w:rPr>
        <w:t xml:space="preserve"> (2019). HelloFresh: #1 Recipe Box Delivery Service | Dinner is Solved.</w:t>
      </w:r>
      <w:r w:rsidRPr="006D19A6">
        <w:rPr>
          <w:rFonts w:ascii="Arial" w:hAnsi="Arial" w:cs="Arial"/>
          <w:sz w:val="20"/>
          <w:szCs w:val="20"/>
        </w:rPr>
        <w:t xml:space="preserve"> @HelloFreshUK. Available at: https://www.hellofresh.co.uk [Accessed 1 Jul. 2024].</w:t>
      </w:r>
    </w:p>
    <w:p w14:paraId="13BB24B9" w14:textId="2CB1239C" w:rsidR="006D19A6" w:rsidRPr="006D19A6"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6D19A6">
        <w:rPr>
          <w:rFonts w:ascii="Arial" w:hAnsi="Arial" w:cs="Arial"/>
          <w:sz w:val="20"/>
          <w:szCs w:val="20"/>
        </w:rPr>
        <w:t xml:space="preserve">Kenton, W. (2024a). </w:t>
      </w:r>
      <w:r w:rsidRPr="00BE12B1">
        <w:rPr>
          <w:rFonts w:ascii="Arial" w:hAnsi="Arial" w:cs="Arial"/>
          <w:sz w:val="20"/>
          <w:szCs w:val="20"/>
        </w:rPr>
        <w:t>Marketing Mix: The 4 Ps of Marketing and How to Use Them.</w:t>
      </w:r>
      <w:r w:rsidRPr="006D19A6">
        <w:rPr>
          <w:rFonts w:ascii="Arial" w:hAnsi="Arial" w:cs="Arial"/>
          <w:sz w:val="20"/>
          <w:szCs w:val="20"/>
        </w:rPr>
        <w:t xml:space="preserve"> Investopedia. Available at: https://www.investopedia.com/terms/m/marketing-mix.asp [Accessed 7 Jul. 2024].</w:t>
      </w:r>
    </w:p>
    <w:p w14:paraId="0D7C87BB" w14:textId="77777777" w:rsidR="006D19A6" w:rsidRPr="006D19A6"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6D19A6">
        <w:rPr>
          <w:rFonts w:ascii="Arial" w:hAnsi="Arial" w:cs="Arial"/>
          <w:sz w:val="20"/>
          <w:szCs w:val="20"/>
        </w:rPr>
        <w:t xml:space="preserve">Kotler, P., Armstrong, G., Harris, L.C. and He, H. (2020). </w:t>
      </w:r>
      <w:r w:rsidRPr="00BE12B1">
        <w:rPr>
          <w:rFonts w:ascii="Arial" w:hAnsi="Arial" w:cs="Arial"/>
          <w:sz w:val="20"/>
          <w:szCs w:val="20"/>
        </w:rPr>
        <w:t>Principles of Marketing</w:t>
      </w:r>
      <w:r w:rsidRPr="006D19A6">
        <w:rPr>
          <w:rFonts w:ascii="Arial" w:hAnsi="Arial" w:cs="Arial"/>
          <w:sz w:val="20"/>
          <w:szCs w:val="20"/>
        </w:rPr>
        <w:t>. Eight European Edition ed. Pearson UK.</w:t>
      </w:r>
    </w:p>
    <w:p w14:paraId="7D6FBF16" w14:textId="418ADBFF" w:rsidR="006D19A6" w:rsidRPr="006D19A6"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6D19A6">
        <w:rPr>
          <w:rFonts w:ascii="Arial" w:hAnsi="Arial" w:cs="Arial"/>
          <w:sz w:val="20"/>
          <w:szCs w:val="20"/>
        </w:rPr>
        <w:t>Lucidity (2022</w:t>
      </w:r>
      <w:r w:rsidRPr="00BE12B1">
        <w:rPr>
          <w:rFonts w:ascii="Arial" w:hAnsi="Arial" w:cs="Arial"/>
          <w:sz w:val="20"/>
          <w:szCs w:val="20"/>
        </w:rPr>
        <w:t>). Introduction to the VRIO Framework | Resources | Get Lucidity.</w:t>
      </w:r>
      <w:r w:rsidRPr="006D19A6">
        <w:rPr>
          <w:rFonts w:ascii="Arial" w:hAnsi="Arial" w:cs="Arial"/>
          <w:sz w:val="20"/>
          <w:szCs w:val="20"/>
        </w:rPr>
        <w:t xml:space="preserve">  getlucidity.com. Available at: https://getlucidity.com/strategy-resources/introduction-to-the-vrio-framework/ [Accessed 4 Aug. 2024].</w:t>
      </w:r>
    </w:p>
    <w:p w14:paraId="4302AB00" w14:textId="72081EBD" w:rsidR="006D19A6" w:rsidRPr="006D19A6" w:rsidRDefault="006D19A6" w:rsidP="00BE12B1">
      <w:pPr>
        <w:pStyle w:val="NormalWeb"/>
        <w:numPr>
          <w:ilvl w:val="0"/>
          <w:numId w:val="7"/>
        </w:numPr>
        <w:spacing w:before="0" w:beforeAutospacing="0" w:after="240" w:afterAutospacing="0" w:line="360" w:lineRule="auto"/>
        <w:rPr>
          <w:rFonts w:ascii="Arial" w:hAnsi="Arial" w:cs="Arial"/>
          <w:sz w:val="20"/>
          <w:szCs w:val="20"/>
        </w:rPr>
      </w:pPr>
      <w:r w:rsidRPr="006D19A6">
        <w:rPr>
          <w:rFonts w:ascii="Arial" w:hAnsi="Arial" w:cs="Arial"/>
          <w:sz w:val="20"/>
          <w:szCs w:val="20"/>
        </w:rPr>
        <w:t xml:space="preserve">MarketLine (2024). </w:t>
      </w:r>
      <w:r w:rsidRPr="00BE12B1">
        <w:rPr>
          <w:rFonts w:ascii="Arial" w:hAnsi="Arial" w:cs="Arial"/>
          <w:sz w:val="20"/>
          <w:szCs w:val="20"/>
        </w:rPr>
        <w:t>Country Analysis Report: United Kingdom, In-depth PESTLE Insights.</w:t>
      </w:r>
      <w:r w:rsidRPr="006D19A6">
        <w:rPr>
          <w:rFonts w:ascii="Arial" w:hAnsi="Arial" w:cs="Arial"/>
          <w:sz w:val="20"/>
          <w:szCs w:val="20"/>
        </w:rPr>
        <w:t xml:space="preserve">  Uwtsd.ac.uk.</w:t>
      </w:r>
      <w:r w:rsidR="00BE12B1">
        <w:rPr>
          <w:rFonts w:ascii="Arial" w:hAnsi="Arial" w:cs="Arial"/>
          <w:sz w:val="20"/>
          <w:szCs w:val="20"/>
        </w:rPr>
        <w:t xml:space="preserve"> </w:t>
      </w:r>
      <w:r w:rsidRPr="006D19A6">
        <w:rPr>
          <w:rFonts w:ascii="Arial" w:hAnsi="Arial" w:cs="Arial"/>
          <w:sz w:val="20"/>
          <w:szCs w:val="20"/>
        </w:rPr>
        <w:t>Available at: https://advantage-marketline-com.ezproxy.uwtsd.ac.uk/Analysis/details/country-analysis-report-united-kingdom-in-depth-pestle-insights-25880 [Accessed 6 Jul. 2024].</w:t>
      </w:r>
    </w:p>
    <w:p w14:paraId="5866EA27" w14:textId="4673366D" w:rsidR="006D19A6" w:rsidRPr="006D19A6"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6D19A6">
        <w:rPr>
          <w:rFonts w:ascii="Arial" w:hAnsi="Arial" w:cs="Arial"/>
          <w:sz w:val="20"/>
          <w:szCs w:val="20"/>
        </w:rPr>
        <w:t xml:space="preserve">Michell, J. (2021). </w:t>
      </w:r>
      <w:r w:rsidRPr="00BE12B1">
        <w:rPr>
          <w:rFonts w:ascii="Arial" w:hAnsi="Arial" w:cs="Arial"/>
          <w:sz w:val="20"/>
          <w:szCs w:val="20"/>
        </w:rPr>
        <w:t>Jane Plan</w:t>
      </w:r>
      <w:r w:rsidRPr="006D19A6">
        <w:rPr>
          <w:rFonts w:ascii="Arial" w:hAnsi="Arial" w:cs="Arial"/>
          <w:sz w:val="20"/>
          <w:szCs w:val="20"/>
        </w:rPr>
        <w:t>. Available at: https://www.janeplan.com/how-it-works [Accessed 7 Jul. 2024].</w:t>
      </w:r>
    </w:p>
    <w:p w14:paraId="7F31BB1F" w14:textId="22827D65" w:rsidR="006D19A6" w:rsidRPr="006D19A6"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6D19A6">
        <w:rPr>
          <w:rFonts w:ascii="Arial" w:hAnsi="Arial" w:cs="Arial"/>
          <w:sz w:val="20"/>
          <w:szCs w:val="20"/>
        </w:rPr>
        <w:t xml:space="preserve">NHS Digital (2022). </w:t>
      </w:r>
      <w:r w:rsidRPr="00BE12B1">
        <w:rPr>
          <w:rFonts w:ascii="Arial" w:hAnsi="Arial" w:cs="Arial"/>
          <w:sz w:val="20"/>
          <w:szCs w:val="20"/>
        </w:rPr>
        <w:t xml:space="preserve">Overweight and Obesity in Adults. </w:t>
      </w:r>
      <w:r w:rsidRPr="006D19A6">
        <w:rPr>
          <w:rFonts w:ascii="Arial" w:hAnsi="Arial" w:cs="Arial"/>
          <w:sz w:val="20"/>
          <w:szCs w:val="20"/>
        </w:rPr>
        <w:t>NHS digital. Available at: https://digital.nhs.uk/data-and-information/publications/statistical/health-survey-for-england/2021/overweight-and-obesity-in-adults [Accessed 26 Jun. 2024].</w:t>
      </w:r>
    </w:p>
    <w:p w14:paraId="31E4961D" w14:textId="0EC45EB2" w:rsidR="006D19A6" w:rsidRPr="006D19A6"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proofErr w:type="spellStart"/>
      <w:r w:rsidRPr="006D19A6">
        <w:rPr>
          <w:rFonts w:ascii="Arial" w:hAnsi="Arial" w:cs="Arial"/>
          <w:sz w:val="20"/>
          <w:szCs w:val="20"/>
        </w:rPr>
        <w:t>Trainerize</w:t>
      </w:r>
      <w:proofErr w:type="spellEnd"/>
      <w:r w:rsidRPr="006D19A6">
        <w:rPr>
          <w:rFonts w:ascii="Arial" w:hAnsi="Arial" w:cs="Arial"/>
          <w:sz w:val="20"/>
          <w:szCs w:val="20"/>
        </w:rPr>
        <w:t xml:space="preserve"> (2012). </w:t>
      </w:r>
      <w:proofErr w:type="spellStart"/>
      <w:r w:rsidRPr="00BE12B1">
        <w:rPr>
          <w:rFonts w:ascii="Arial" w:hAnsi="Arial" w:cs="Arial"/>
          <w:sz w:val="20"/>
          <w:szCs w:val="20"/>
        </w:rPr>
        <w:t>Trainerize</w:t>
      </w:r>
      <w:proofErr w:type="spellEnd"/>
      <w:r w:rsidRPr="00BE12B1">
        <w:rPr>
          <w:rFonts w:ascii="Arial" w:hAnsi="Arial" w:cs="Arial"/>
          <w:sz w:val="20"/>
          <w:szCs w:val="20"/>
        </w:rPr>
        <w:t xml:space="preserve"> | #1 Software for Fitness Professionals</w:t>
      </w:r>
      <w:r w:rsidRPr="006D19A6">
        <w:rPr>
          <w:rFonts w:ascii="Arial" w:hAnsi="Arial" w:cs="Arial"/>
          <w:sz w:val="20"/>
          <w:szCs w:val="20"/>
        </w:rPr>
        <w:t>. Trainerize.com. Available at: https://www.trainerize.com/ [Accessed 1 Jul. 2024].</w:t>
      </w:r>
    </w:p>
    <w:p w14:paraId="7ECE5AB6" w14:textId="3244B65E" w:rsidR="00E253BC" w:rsidRPr="006D19A6" w:rsidRDefault="006D19A6" w:rsidP="006D19A6">
      <w:pPr>
        <w:pStyle w:val="NormalWeb"/>
        <w:numPr>
          <w:ilvl w:val="0"/>
          <w:numId w:val="7"/>
        </w:numPr>
        <w:spacing w:before="0" w:beforeAutospacing="0" w:after="240" w:afterAutospacing="0" w:line="360" w:lineRule="auto"/>
        <w:jc w:val="both"/>
        <w:rPr>
          <w:rFonts w:ascii="Arial" w:hAnsi="Arial" w:cs="Arial"/>
          <w:sz w:val="20"/>
          <w:szCs w:val="20"/>
        </w:rPr>
      </w:pPr>
      <w:r w:rsidRPr="006D19A6">
        <w:rPr>
          <w:rFonts w:ascii="Arial" w:hAnsi="Arial" w:cs="Arial"/>
          <w:sz w:val="20"/>
          <w:szCs w:val="20"/>
        </w:rPr>
        <w:t xml:space="preserve">Whittington, R., Regner, P., Angwin, D., Johnson, G. and Scholes, K. (2020). </w:t>
      </w:r>
      <w:r w:rsidRPr="00BE12B1">
        <w:rPr>
          <w:rFonts w:ascii="Arial" w:hAnsi="Arial" w:cs="Arial"/>
          <w:sz w:val="20"/>
          <w:szCs w:val="20"/>
        </w:rPr>
        <w:t>Exploring Strategy.</w:t>
      </w:r>
      <w:r w:rsidRPr="006D19A6">
        <w:rPr>
          <w:rFonts w:ascii="Arial" w:hAnsi="Arial" w:cs="Arial"/>
          <w:sz w:val="20"/>
          <w:szCs w:val="20"/>
        </w:rPr>
        <w:t xml:space="preserve"> 12th ed. Hoboken: Pearson.</w:t>
      </w:r>
    </w:p>
    <w:sectPr w:rsidR="00E253BC" w:rsidRPr="006D19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EEBF0F" w14:textId="77777777" w:rsidR="00F6455B" w:rsidRDefault="00F6455B" w:rsidP="002B686E">
      <w:pPr>
        <w:spacing w:after="0" w:line="240" w:lineRule="auto"/>
      </w:pPr>
      <w:r>
        <w:separator/>
      </w:r>
    </w:p>
  </w:endnote>
  <w:endnote w:type="continuationSeparator" w:id="0">
    <w:p w14:paraId="59538DF5" w14:textId="77777777" w:rsidR="00F6455B" w:rsidRDefault="00F6455B" w:rsidP="002B68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7E3419" w14:textId="77777777" w:rsidR="00F6455B" w:rsidRDefault="00F6455B" w:rsidP="002B686E">
      <w:pPr>
        <w:spacing w:after="0" w:line="240" w:lineRule="auto"/>
      </w:pPr>
      <w:r>
        <w:separator/>
      </w:r>
    </w:p>
  </w:footnote>
  <w:footnote w:type="continuationSeparator" w:id="0">
    <w:p w14:paraId="3386E15C" w14:textId="77777777" w:rsidR="00F6455B" w:rsidRDefault="00F6455B" w:rsidP="002B68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9F1C4B"/>
    <w:multiLevelType w:val="hybridMultilevel"/>
    <w:tmpl w:val="4AD8BA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5264F"/>
    <w:multiLevelType w:val="multilevel"/>
    <w:tmpl w:val="CD024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4966E4"/>
    <w:multiLevelType w:val="hybridMultilevel"/>
    <w:tmpl w:val="10865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3501BD"/>
    <w:multiLevelType w:val="hybridMultilevel"/>
    <w:tmpl w:val="A2C04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047AC1"/>
    <w:multiLevelType w:val="hybridMultilevel"/>
    <w:tmpl w:val="A3CE83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F586B78"/>
    <w:multiLevelType w:val="hybridMultilevel"/>
    <w:tmpl w:val="841A6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C507E73"/>
    <w:multiLevelType w:val="hybridMultilevel"/>
    <w:tmpl w:val="90B27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9787351">
    <w:abstractNumId w:val="1"/>
  </w:num>
  <w:num w:numId="2" w16cid:durableId="2031254151">
    <w:abstractNumId w:val="4"/>
  </w:num>
  <w:num w:numId="3" w16cid:durableId="59984514">
    <w:abstractNumId w:val="2"/>
  </w:num>
  <w:num w:numId="4" w16cid:durableId="1214582756">
    <w:abstractNumId w:val="5"/>
  </w:num>
  <w:num w:numId="5" w16cid:durableId="855653842">
    <w:abstractNumId w:val="6"/>
  </w:num>
  <w:num w:numId="6" w16cid:durableId="444927360">
    <w:abstractNumId w:val="3"/>
  </w:num>
  <w:num w:numId="7" w16cid:durableId="1003121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016"/>
    <w:rsid w:val="00061899"/>
    <w:rsid w:val="00071472"/>
    <w:rsid w:val="00084195"/>
    <w:rsid w:val="000A1148"/>
    <w:rsid w:val="000A2D28"/>
    <w:rsid w:val="000C7E83"/>
    <w:rsid w:val="00107FD0"/>
    <w:rsid w:val="00125FC3"/>
    <w:rsid w:val="001C5096"/>
    <w:rsid w:val="001C793D"/>
    <w:rsid w:val="001D6C06"/>
    <w:rsid w:val="00214380"/>
    <w:rsid w:val="00217768"/>
    <w:rsid w:val="00242566"/>
    <w:rsid w:val="00277667"/>
    <w:rsid w:val="002B686E"/>
    <w:rsid w:val="002D1053"/>
    <w:rsid w:val="002F7280"/>
    <w:rsid w:val="003215ED"/>
    <w:rsid w:val="0035709B"/>
    <w:rsid w:val="003656AC"/>
    <w:rsid w:val="00396B34"/>
    <w:rsid w:val="003B4E6B"/>
    <w:rsid w:val="003D4142"/>
    <w:rsid w:val="00413CD7"/>
    <w:rsid w:val="004A1AE7"/>
    <w:rsid w:val="004F27D3"/>
    <w:rsid w:val="005856E9"/>
    <w:rsid w:val="00596D8F"/>
    <w:rsid w:val="005B64AD"/>
    <w:rsid w:val="005C4980"/>
    <w:rsid w:val="005D4B78"/>
    <w:rsid w:val="005E7A56"/>
    <w:rsid w:val="00621AD7"/>
    <w:rsid w:val="00624E8B"/>
    <w:rsid w:val="00634C8E"/>
    <w:rsid w:val="006402ED"/>
    <w:rsid w:val="006B56EB"/>
    <w:rsid w:val="006D19A6"/>
    <w:rsid w:val="00700ACF"/>
    <w:rsid w:val="0076547F"/>
    <w:rsid w:val="007B4492"/>
    <w:rsid w:val="007D5C94"/>
    <w:rsid w:val="007E4B81"/>
    <w:rsid w:val="00801FCB"/>
    <w:rsid w:val="00825C62"/>
    <w:rsid w:val="00832A8E"/>
    <w:rsid w:val="008A10D5"/>
    <w:rsid w:val="008F5E3A"/>
    <w:rsid w:val="0092268E"/>
    <w:rsid w:val="00970E1A"/>
    <w:rsid w:val="009B641B"/>
    <w:rsid w:val="009F56AD"/>
    <w:rsid w:val="00A02DB5"/>
    <w:rsid w:val="00A10A0D"/>
    <w:rsid w:val="00A14E6C"/>
    <w:rsid w:val="00A77CEB"/>
    <w:rsid w:val="00AD169F"/>
    <w:rsid w:val="00AD2971"/>
    <w:rsid w:val="00B414F7"/>
    <w:rsid w:val="00B60CF6"/>
    <w:rsid w:val="00BE12B1"/>
    <w:rsid w:val="00C20186"/>
    <w:rsid w:val="00C67868"/>
    <w:rsid w:val="00C761E2"/>
    <w:rsid w:val="00C76B41"/>
    <w:rsid w:val="00C82908"/>
    <w:rsid w:val="00C94016"/>
    <w:rsid w:val="00CC2D1C"/>
    <w:rsid w:val="00D235F4"/>
    <w:rsid w:val="00D73C2A"/>
    <w:rsid w:val="00D97800"/>
    <w:rsid w:val="00DB0063"/>
    <w:rsid w:val="00DB718D"/>
    <w:rsid w:val="00DD69FD"/>
    <w:rsid w:val="00E253BC"/>
    <w:rsid w:val="00E545CA"/>
    <w:rsid w:val="00E859CB"/>
    <w:rsid w:val="00EA69C2"/>
    <w:rsid w:val="00EB4A98"/>
    <w:rsid w:val="00ED0CB2"/>
    <w:rsid w:val="00ED7874"/>
    <w:rsid w:val="00F25E98"/>
    <w:rsid w:val="00F57F97"/>
    <w:rsid w:val="00F6396E"/>
    <w:rsid w:val="00F6455B"/>
    <w:rsid w:val="00F94254"/>
    <w:rsid w:val="00F97873"/>
    <w:rsid w:val="00FE0428"/>
    <w:rsid w:val="00FF5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AB0EF"/>
  <w15:chartTrackingRefBased/>
  <w15:docId w15:val="{5CDF1A88-C5D9-47A1-881F-5BC27853F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0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40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40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40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0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0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0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0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0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0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40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40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40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40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40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0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0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016"/>
    <w:rPr>
      <w:rFonts w:eastAsiaTheme="majorEastAsia" w:cstheme="majorBidi"/>
      <w:color w:val="272727" w:themeColor="text1" w:themeTint="D8"/>
    </w:rPr>
  </w:style>
  <w:style w:type="paragraph" w:styleId="Title">
    <w:name w:val="Title"/>
    <w:basedOn w:val="Normal"/>
    <w:next w:val="Normal"/>
    <w:link w:val="TitleChar"/>
    <w:uiPriority w:val="10"/>
    <w:qFormat/>
    <w:rsid w:val="00C940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0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0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0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016"/>
    <w:pPr>
      <w:spacing w:before="160"/>
      <w:jc w:val="center"/>
    </w:pPr>
    <w:rPr>
      <w:i/>
      <w:iCs/>
      <w:color w:val="404040" w:themeColor="text1" w:themeTint="BF"/>
    </w:rPr>
  </w:style>
  <w:style w:type="character" w:customStyle="1" w:styleId="QuoteChar">
    <w:name w:val="Quote Char"/>
    <w:basedOn w:val="DefaultParagraphFont"/>
    <w:link w:val="Quote"/>
    <w:uiPriority w:val="29"/>
    <w:rsid w:val="00C94016"/>
    <w:rPr>
      <w:i/>
      <w:iCs/>
      <w:color w:val="404040" w:themeColor="text1" w:themeTint="BF"/>
    </w:rPr>
  </w:style>
  <w:style w:type="paragraph" w:styleId="ListParagraph">
    <w:name w:val="List Paragraph"/>
    <w:basedOn w:val="Normal"/>
    <w:uiPriority w:val="34"/>
    <w:qFormat/>
    <w:rsid w:val="00C94016"/>
    <w:pPr>
      <w:ind w:left="720"/>
      <w:contextualSpacing/>
    </w:pPr>
  </w:style>
  <w:style w:type="character" w:styleId="IntenseEmphasis">
    <w:name w:val="Intense Emphasis"/>
    <w:basedOn w:val="DefaultParagraphFont"/>
    <w:uiPriority w:val="21"/>
    <w:qFormat/>
    <w:rsid w:val="00C94016"/>
    <w:rPr>
      <w:i/>
      <w:iCs/>
      <w:color w:val="0F4761" w:themeColor="accent1" w:themeShade="BF"/>
    </w:rPr>
  </w:style>
  <w:style w:type="paragraph" w:styleId="IntenseQuote">
    <w:name w:val="Intense Quote"/>
    <w:basedOn w:val="Normal"/>
    <w:next w:val="Normal"/>
    <w:link w:val="IntenseQuoteChar"/>
    <w:uiPriority w:val="30"/>
    <w:qFormat/>
    <w:rsid w:val="00C940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016"/>
    <w:rPr>
      <w:i/>
      <w:iCs/>
      <w:color w:val="0F4761" w:themeColor="accent1" w:themeShade="BF"/>
    </w:rPr>
  </w:style>
  <w:style w:type="character" w:styleId="IntenseReference">
    <w:name w:val="Intense Reference"/>
    <w:basedOn w:val="DefaultParagraphFont"/>
    <w:uiPriority w:val="32"/>
    <w:qFormat/>
    <w:rsid w:val="00C94016"/>
    <w:rPr>
      <w:b/>
      <w:bCs/>
      <w:smallCaps/>
      <w:color w:val="0F4761" w:themeColor="accent1" w:themeShade="BF"/>
      <w:spacing w:val="5"/>
    </w:rPr>
  </w:style>
  <w:style w:type="paragraph" w:styleId="TOCHeading">
    <w:name w:val="TOC Heading"/>
    <w:basedOn w:val="Heading1"/>
    <w:next w:val="Normal"/>
    <w:uiPriority w:val="39"/>
    <w:unhideWhenUsed/>
    <w:qFormat/>
    <w:rsid w:val="00F9787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F97873"/>
    <w:pPr>
      <w:spacing w:after="100"/>
    </w:pPr>
  </w:style>
  <w:style w:type="character" w:styleId="Hyperlink">
    <w:name w:val="Hyperlink"/>
    <w:basedOn w:val="DefaultParagraphFont"/>
    <w:uiPriority w:val="99"/>
    <w:unhideWhenUsed/>
    <w:rsid w:val="00F97873"/>
    <w:rPr>
      <w:color w:val="467886" w:themeColor="hyperlink"/>
      <w:u w:val="single"/>
    </w:rPr>
  </w:style>
  <w:style w:type="paragraph" w:styleId="Header">
    <w:name w:val="header"/>
    <w:basedOn w:val="Normal"/>
    <w:link w:val="HeaderChar"/>
    <w:uiPriority w:val="99"/>
    <w:unhideWhenUsed/>
    <w:rsid w:val="002B686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686E"/>
  </w:style>
  <w:style w:type="paragraph" w:styleId="Footer">
    <w:name w:val="footer"/>
    <w:basedOn w:val="Normal"/>
    <w:link w:val="FooterChar"/>
    <w:uiPriority w:val="99"/>
    <w:unhideWhenUsed/>
    <w:rsid w:val="002B686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686E"/>
  </w:style>
  <w:style w:type="character" w:styleId="Strong">
    <w:name w:val="Strong"/>
    <w:basedOn w:val="DefaultParagraphFont"/>
    <w:uiPriority w:val="22"/>
    <w:qFormat/>
    <w:rsid w:val="00832A8E"/>
    <w:rPr>
      <w:b/>
      <w:bCs/>
    </w:rPr>
  </w:style>
  <w:style w:type="paragraph" w:styleId="NormalWeb">
    <w:name w:val="Normal (Web)"/>
    <w:basedOn w:val="Normal"/>
    <w:uiPriority w:val="99"/>
    <w:unhideWhenUsed/>
    <w:rsid w:val="00B414F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DB7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2">
    <w:name w:val="Grid Table 2 Accent 2"/>
    <w:basedOn w:val="TableNormal"/>
    <w:uiPriority w:val="47"/>
    <w:rsid w:val="003215ED"/>
    <w:pPr>
      <w:spacing w:after="0" w:line="240" w:lineRule="auto"/>
    </w:p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50834">
      <w:bodyDiv w:val="1"/>
      <w:marLeft w:val="0"/>
      <w:marRight w:val="0"/>
      <w:marTop w:val="0"/>
      <w:marBottom w:val="0"/>
      <w:divBdr>
        <w:top w:val="none" w:sz="0" w:space="0" w:color="auto"/>
        <w:left w:val="none" w:sz="0" w:space="0" w:color="auto"/>
        <w:bottom w:val="none" w:sz="0" w:space="0" w:color="auto"/>
        <w:right w:val="none" w:sz="0" w:space="0" w:color="auto"/>
      </w:divBdr>
    </w:div>
    <w:div w:id="10500830">
      <w:bodyDiv w:val="1"/>
      <w:marLeft w:val="0"/>
      <w:marRight w:val="0"/>
      <w:marTop w:val="0"/>
      <w:marBottom w:val="0"/>
      <w:divBdr>
        <w:top w:val="none" w:sz="0" w:space="0" w:color="auto"/>
        <w:left w:val="none" w:sz="0" w:space="0" w:color="auto"/>
        <w:bottom w:val="none" w:sz="0" w:space="0" w:color="auto"/>
        <w:right w:val="none" w:sz="0" w:space="0" w:color="auto"/>
      </w:divBdr>
      <w:divsChild>
        <w:div w:id="1747334928">
          <w:marLeft w:val="0"/>
          <w:marRight w:val="0"/>
          <w:marTop w:val="0"/>
          <w:marBottom w:val="0"/>
          <w:divBdr>
            <w:top w:val="none" w:sz="0" w:space="0" w:color="auto"/>
            <w:left w:val="none" w:sz="0" w:space="0" w:color="auto"/>
            <w:bottom w:val="none" w:sz="0" w:space="0" w:color="auto"/>
            <w:right w:val="none" w:sz="0" w:space="0" w:color="auto"/>
          </w:divBdr>
        </w:div>
      </w:divsChild>
    </w:div>
    <w:div w:id="16007709">
      <w:bodyDiv w:val="1"/>
      <w:marLeft w:val="0"/>
      <w:marRight w:val="0"/>
      <w:marTop w:val="0"/>
      <w:marBottom w:val="0"/>
      <w:divBdr>
        <w:top w:val="none" w:sz="0" w:space="0" w:color="auto"/>
        <w:left w:val="none" w:sz="0" w:space="0" w:color="auto"/>
        <w:bottom w:val="none" w:sz="0" w:space="0" w:color="auto"/>
        <w:right w:val="none" w:sz="0" w:space="0" w:color="auto"/>
      </w:divBdr>
      <w:divsChild>
        <w:div w:id="437675502">
          <w:marLeft w:val="0"/>
          <w:marRight w:val="0"/>
          <w:marTop w:val="0"/>
          <w:marBottom w:val="0"/>
          <w:divBdr>
            <w:top w:val="none" w:sz="0" w:space="0" w:color="auto"/>
            <w:left w:val="none" w:sz="0" w:space="0" w:color="auto"/>
            <w:bottom w:val="none" w:sz="0" w:space="0" w:color="auto"/>
            <w:right w:val="none" w:sz="0" w:space="0" w:color="auto"/>
          </w:divBdr>
        </w:div>
      </w:divsChild>
    </w:div>
    <w:div w:id="19554125">
      <w:bodyDiv w:val="1"/>
      <w:marLeft w:val="0"/>
      <w:marRight w:val="0"/>
      <w:marTop w:val="0"/>
      <w:marBottom w:val="0"/>
      <w:divBdr>
        <w:top w:val="none" w:sz="0" w:space="0" w:color="auto"/>
        <w:left w:val="none" w:sz="0" w:space="0" w:color="auto"/>
        <w:bottom w:val="none" w:sz="0" w:space="0" w:color="auto"/>
        <w:right w:val="none" w:sz="0" w:space="0" w:color="auto"/>
      </w:divBdr>
    </w:div>
    <w:div w:id="162211340">
      <w:bodyDiv w:val="1"/>
      <w:marLeft w:val="0"/>
      <w:marRight w:val="0"/>
      <w:marTop w:val="0"/>
      <w:marBottom w:val="0"/>
      <w:divBdr>
        <w:top w:val="none" w:sz="0" w:space="0" w:color="auto"/>
        <w:left w:val="none" w:sz="0" w:space="0" w:color="auto"/>
        <w:bottom w:val="none" w:sz="0" w:space="0" w:color="auto"/>
        <w:right w:val="none" w:sz="0" w:space="0" w:color="auto"/>
      </w:divBdr>
    </w:div>
    <w:div w:id="193614392">
      <w:bodyDiv w:val="1"/>
      <w:marLeft w:val="0"/>
      <w:marRight w:val="0"/>
      <w:marTop w:val="0"/>
      <w:marBottom w:val="0"/>
      <w:divBdr>
        <w:top w:val="none" w:sz="0" w:space="0" w:color="auto"/>
        <w:left w:val="none" w:sz="0" w:space="0" w:color="auto"/>
        <w:bottom w:val="none" w:sz="0" w:space="0" w:color="auto"/>
        <w:right w:val="none" w:sz="0" w:space="0" w:color="auto"/>
      </w:divBdr>
    </w:div>
    <w:div w:id="259459505">
      <w:bodyDiv w:val="1"/>
      <w:marLeft w:val="0"/>
      <w:marRight w:val="0"/>
      <w:marTop w:val="0"/>
      <w:marBottom w:val="0"/>
      <w:divBdr>
        <w:top w:val="none" w:sz="0" w:space="0" w:color="auto"/>
        <w:left w:val="none" w:sz="0" w:space="0" w:color="auto"/>
        <w:bottom w:val="none" w:sz="0" w:space="0" w:color="auto"/>
        <w:right w:val="none" w:sz="0" w:space="0" w:color="auto"/>
      </w:divBdr>
    </w:div>
    <w:div w:id="344943357">
      <w:bodyDiv w:val="1"/>
      <w:marLeft w:val="0"/>
      <w:marRight w:val="0"/>
      <w:marTop w:val="0"/>
      <w:marBottom w:val="0"/>
      <w:divBdr>
        <w:top w:val="none" w:sz="0" w:space="0" w:color="auto"/>
        <w:left w:val="none" w:sz="0" w:space="0" w:color="auto"/>
        <w:bottom w:val="none" w:sz="0" w:space="0" w:color="auto"/>
        <w:right w:val="none" w:sz="0" w:space="0" w:color="auto"/>
      </w:divBdr>
    </w:div>
    <w:div w:id="378822576">
      <w:bodyDiv w:val="1"/>
      <w:marLeft w:val="0"/>
      <w:marRight w:val="0"/>
      <w:marTop w:val="0"/>
      <w:marBottom w:val="0"/>
      <w:divBdr>
        <w:top w:val="none" w:sz="0" w:space="0" w:color="auto"/>
        <w:left w:val="none" w:sz="0" w:space="0" w:color="auto"/>
        <w:bottom w:val="none" w:sz="0" w:space="0" w:color="auto"/>
        <w:right w:val="none" w:sz="0" w:space="0" w:color="auto"/>
      </w:divBdr>
    </w:div>
    <w:div w:id="381058792">
      <w:bodyDiv w:val="1"/>
      <w:marLeft w:val="0"/>
      <w:marRight w:val="0"/>
      <w:marTop w:val="0"/>
      <w:marBottom w:val="0"/>
      <w:divBdr>
        <w:top w:val="none" w:sz="0" w:space="0" w:color="auto"/>
        <w:left w:val="none" w:sz="0" w:space="0" w:color="auto"/>
        <w:bottom w:val="none" w:sz="0" w:space="0" w:color="auto"/>
        <w:right w:val="none" w:sz="0" w:space="0" w:color="auto"/>
      </w:divBdr>
    </w:div>
    <w:div w:id="424418125">
      <w:bodyDiv w:val="1"/>
      <w:marLeft w:val="0"/>
      <w:marRight w:val="0"/>
      <w:marTop w:val="0"/>
      <w:marBottom w:val="0"/>
      <w:divBdr>
        <w:top w:val="none" w:sz="0" w:space="0" w:color="auto"/>
        <w:left w:val="none" w:sz="0" w:space="0" w:color="auto"/>
        <w:bottom w:val="none" w:sz="0" w:space="0" w:color="auto"/>
        <w:right w:val="none" w:sz="0" w:space="0" w:color="auto"/>
      </w:divBdr>
    </w:div>
    <w:div w:id="425735988">
      <w:bodyDiv w:val="1"/>
      <w:marLeft w:val="0"/>
      <w:marRight w:val="0"/>
      <w:marTop w:val="0"/>
      <w:marBottom w:val="0"/>
      <w:divBdr>
        <w:top w:val="none" w:sz="0" w:space="0" w:color="auto"/>
        <w:left w:val="none" w:sz="0" w:space="0" w:color="auto"/>
        <w:bottom w:val="none" w:sz="0" w:space="0" w:color="auto"/>
        <w:right w:val="none" w:sz="0" w:space="0" w:color="auto"/>
      </w:divBdr>
      <w:divsChild>
        <w:div w:id="420222004">
          <w:marLeft w:val="0"/>
          <w:marRight w:val="0"/>
          <w:marTop w:val="0"/>
          <w:marBottom w:val="0"/>
          <w:divBdr>
            <w:top w:val="none" w:sz="0" w:space="0" w:color="auto"/>
            <w:left w:val="none" w:sz="0" w:space="0" w:color="auto"/>
            <w:bottom w:val="none" w:sz="0" w:space="0" w:color="auto"/>
            <w:right w:val="none" w:sz="0" w:space="0" w:color="auto"/>
          </w:divBdr>
        </w:div>
      </w:divsChild>
    </w:div>
    <w:div w:id="550069439">
      <w:bodyDiv w:val="1"/>
      <w:marLeft w:val="0"/>
      <w:marRight w:val="0"/>
      <w:marTop w:val="0"/>
      <w:marBottom w:val="0"/>
      <w:divBdr>
        <w:top w:val="none" w:sz="0" w:space="0" w:color="auto"/>
        <w:left w:val="none" w:sz="0" w:space="0" w:color="auto"/>
        <w:bottom w:val="none" w:sz="0" w:space="0" w:color="auto"/>
        <w:right w:val="none" w:sz="0" w:space="0" w:color="auto"/>
      </w:divBdr>
    </w:div>
    <w:div w:id="576020984">
      <w:bodyDiv w:val="1"/>
      <w:marLeft w:val="0"/>
      <w:marRight w:val="0"/>
      <w:marTop w:val="0"/>
      <w:marBottom w:val="0"/>
      <w:divBdr>
        <w:top w:val="none" w:sz="0" w:space="0" w:color="auto"/>
        <w:left w:val="none" w:sz="0" w:space="0" w:color="auto"/>
        <w:bottom w:val="none" w:sz="0" w:space="0" w:color="auto"/>
        <w:right w:val="none" w:sz="0" w:space="0" w:color="auto"/>
      </w:divBdr>
    </w:div>
    <w:div w:id="726224925">
      <w:bodyDiv w:val="1"/>
      <w:marLeft w:val="0"/>
      <w:marRight w:val="0"/>
      <w:marTop w:val="0"/>
      <w:marBottom w:val="0"/>
      <w:divBdr>
        <w:top w:val="none" w:sz="0" w:space="0" w:color="auto"/>
        <w:left w:val="none" w:sz="0" w:space="0" w:color="auto"/>
        <w:bottom w:val="none" w:sz="0" w:space="0" w:color="auto"/>
        <w:right w:val="none" w:sz="0" w:space="0" w:color="auto"/>
      </w:divBdr>
    </w:div>
    <w:div w:id="731581024">
      <w:bodyDiv w:val="1"/>
      <w:marLeft w:val="0"/>
      <w:marRight w:val="0"/>
      <w:marTop w:val="0"/>
      <w:marBottom w:val="0"/>
      <w:divBdr>
        <w:top w:val="none" w:sz="0" w:space="0" w:color="auto"/>
        <w:left w:val="none" w:sz="0" w:space="0" w:color="auto"/>
        <w:bottom w:val="none" w:sz="0" w:space="0" w:color="auto"/>
        <w:right w:val="none" w:sz="0" w:space="0" w:color="auto"/>
      </w:divBdr>
    </w:div>
    <w:div w:id="749932827">
      <w:bodyDiv w:val="1"/>
      <w:marLeft w:val="0"/>
      <w:marRight w:val="0"/>
      <w:marTop w:val="0"/>
      <w:marBottom w:val="0"/>
      <w:divBdr>
        <w:top w:val="none" w:sz="0" w:space="0" w:color="auto"/>
        <w:left w:val="none" w:sz="0" w:space="0" w:color="auto"/>
        <w:bottom w:val="none" w:sz="0" w:space="0" w:color="auto"/>
        <w:right w:val="none" w:sz="0" w:space="0" w:color="auto"/>
      </w:divBdr>
    </w:div>
    <w:div w:id="753623255">
      <w:bodyDiv w:val="1"/>
      <w:marLeft w:val="0"/>
      <w:marRight w:val="0"/>
      <w:marTop w:val="0"/>
      <w:marBottom w:val="0"/>
      <w:divBdr>
        <w:top w:val="none" w:sz="0" w:space="0" w:color="auto"/>
        <w:left w:val="none" w:sz="0" w:space="0" w:color="auto"/>
        <w:bottom w:val="none" w:sz="0" w:space="0" w:color="auto"/>
        <w:right w:val="none" w:sz="0" w:space="0" w:color="auto"/>
      </w:divBdr>
    </w:div>
    <w:div w:id="805004369">
      <w:bodyDiv w:val="1"/>
      <w:marLeft w:val="0"/>
      <w:marRight w:val="0"/>
      <w:marTop w:val="0"/>
      <w:marBottom w:val="0"/>
      <w:divBdr>
        <w:top w:val="none" w:sz="0" w:space="0" w:color="auto"/>
        <w:left w:val="none" w:sz="0" w:space="0" w:color="auto"/>
        <w:bottom w:val="none" w:sz="0" w:space="0" w:color="auto"/>
        <w:right w:val="none" w:sz="0" w:space="0" w:color="auto"/>
      </w:divBdr>
    </w:div>
    <w:div w:id="826634861">
      <w:bodyDiv w:val="1"/>
      <w:marLeft w:val="0"/>
      <w:marRight w:val="0"/>
      <w:marTop w:val="0"/>
      <w:marBottom w:val="0"/>
      <w:divBdr>
        <w:top w:val="none" w:sz="0" w:space="0" w:color="auto"/>
        <w:left w:val="none" w:sz="0" w:space="0" w:color="auto"/>
        <w:bottom w:val="none" w:sz="0" w:space="0" w:color="auto"/>
        <w:right w:val="none" w:sz="0" w:space="0" w:color="auto"/>
      </w:divBdr>
    </w:div>
    <w:div w:id="842739143">
      <w:bodyDiv w:val="1"/>
      <w:marLeft w:val="0"/>
      <w:marRight w:val="0"/>
      <w:marTop w:val="0"/>
      <w:marBottom w:val="0"/>
      <w:divBdr>
        <w:top w:val="none" w:sz="0" w:space="0" w:color="auto"/>
        <w:left w:val="none" w:sz="0" w:space="0" w:color="auto"/>
        <w:bottom w:val="none" w:sz="0" w:space="0" w:color="auto"/>
        <w:right w:val="none" w:sz="0" w:space="0" w:color="auto"/>
      </w:divBdr>
    </w:div>
    <w:div w:id="878470995">
      <w:bodyDiv w:val="1"/>
      <w:marLeft w:val="0"/>
      <w:marRight w:val="0"/>
      <w:marTop w:val="0"/>
      <w:marBottom w:val="0"/>
      <w:divBdr>
        <w:top w:val="none" w:sz="0" w:space="0" w:color="auto"/>
        <w:left w:val="none" w:sz="0" w:space="0" w:color="auto"/>
        <w:bottom w:val="none" w:sz="0" w:space="0" w:color="auto"/>
        <w:right w:val="none" w:sz="0" w:space="0" w:color="auto"/>
      </w:divBdr>
    </w:div>
    <w:div w:id="912937192">
      <w:bodyDiv w:val="1"/>
      <w:marLeft w:val="0"/>
      <w:marRight w:val="0"/>
      <w:marTop w:val="0"/>
      <w:marBottom w:val="0"/>
      <w:divBdr>
        <w:top w:val="none" w:sz="0" w:space="0" w:color="auto"/>
        <w:left w:val="none" w:sz="0" w:space="0" w:color="auto"/>
        <w:bottom w:val="none" w:sz="0" w:space="0" w:color="auto"/>
        <w:right w:val="none" w:sz="0" w:space="0" w:color="auto"/>
      </w:divBdr>
    </w:div>
    <w:div w:id="949387026">
      <w:bodyDiv w:val="1"/>
      <w:marLeft w:val="0"/>
      <w:marRight w:val="0"/>
      <w:marTop w:val="0"/>
      <w:marBottom w:val="0"/>
      <w:divBdr>
        <w:top w:val="none" w:sz="0" w:space="0" w:color="auto"/>
        <w:left w:val="none" w:sz="0" w:space="0" w:color="auto"/>
        <w:bottom w:val="none" w:sz="0" w:space="0" w:color="auto"/>
        <w:right w:val="none" w:sz="0" w:space="0" w:color="auto"/>
      </w:divBdr>
    </w:div>
    <w:div w:id="972835458">
      <w:bodyDiv w:val="1"/>
      <w:marLeft w:val="0"/>
      <w:marRight w:val="0"/>
      <w:marTop w:val="0"/>
      <w:marBottom w:val="0"/>
      <w:divBdr>
        <w:top w:val="none" w:sz="0" w:space="0" w:color="auto"/>
        <w:left w:val="none" w:sz="0" w:space="0" w:color="auto"/>
        <w:bottom w:val="none" w:sz="0" w:space="0" w:color="auto"/>
        <w:right w:val="none" w:sz="0" w:space="0" w:color="auto"/>
      </w:divBdr>
      <w:divsChild>
        <w:div w:id="1975405882">
          <w:marLeft w:val="0"/>
          <w:marRight w:val="0"/>
          <w:marTop w:val="0"/>
          <w:marBottom w:val="0"/>
          <w:divBdr>
            <w:top w:val="none" w:sz="0" w:space="0" w:color="auto"/>
            <w:left w:val="none" w:sz="0" w:space="0" w:color="auto"/>
            <w:bottom w:val="none" w:sz="0" w:space="0" w:color="auto"/>
            <w:right w:val="none" w:sz="0" w:space="0" w:color="auto"/>
          </w:divBdr>
        </w:div>
      </w:divsChild>
    </w:div>
    <w:div w:id="975530323">
      <w:bodyDiv w:val="1"/>
      <w:marLeft w:val="0"/>
      <w:marRight w:val="0"/>
      <w:marTop w:val="0"/>
      <w:marBottom w:val="0"/>
      <w:divBdr>
        <w:top w:val="none" w:sz="0" w:space="0" w:color="auto"/>
        <w:left w:val="none" w:sz="0" w:space="0" w:color="auto"/>
        <w:bottom w:val="none" w:sz="0" w:space="0" w:color="auto"/>
        <w:right w:val="none" w:sz="0" w:space="0" w:color="auto"/>
      </w:divBdr>
    </w:div>
    <w:div w:id="996305856">
      <w:bodyDiv w:val="1"/>
      <w:marLeft w:val="0"/>
      <w:marRight w:val="0"/>
      <w:marTop w:val="0"/>
      <w:marBottom w:val="0"/>
      <w:divBdr>
        <w:top w:val="none" w:sz="0" w:space="0" w:color="auto"/>
        <w:left w:val="none" w:sz="0" w:space="0" w:color="auto"/>
        <w:bottom w:val="none" w:sz="0" w:space="0" w:color="auto"/>
        <w:right w:val="none" w:sz="0" w:space="0" w:color="auto"/>
      </w:divBdr>
    </w:div>
    <w:div w:id="1015573828">
      <w:bodyDiv w:val="1"/>
      <w:marLeft w:val="0"/>
      <w:marRight w:val="0"/>
      <w:marTop w:val="0"/>
      <w:marBottom w:val="0"/>
      <w:divBdr>
        <w:top w:val="none" w:sz="0" w:space="0" w:color="auto"/>
        <w:left w:val="none" w:sz="0" w:space="0" w:color="auto"/>
        <w:bottom w:val="none" w:sz="0" w:space="0" w:color="auto"/>
        <w:right w:val="none" w:sz="0" w:space="0" w:color="auto"/>
      </w:divBdr>
    </w:div>
    <w:div w:id="1113861232">
      <w:bodyDiv w:val="1"/>
      <w:marLeft w:val="0"/>
      <w:marRight w:val="0"/>
      <w:marTop w:val="0"/>
      <w:marBottom w:val="0"/>
      <w:divBdr>
        <w:top w:val="none" w:sz="0" w:space="0" w:color="auto"/>
        <w:left w:val="none" w:sz="0" w:space="0" w:color="auto"/>
        <w:bottom w:val="none" w:sz="0" w:space="0" w:color="auto"/>
        <w:right w:val="none" w:sz="0" w:space="0" w:color="auto"/>
      </w:divBdr>
    </w:div>
    <w:div w:id="1151680594">
      <w:bodyDiv w:val="1"/>
      <w:marLeft w:val="0"/>
      <w:marRight w:val="0"/>
      <w:marTop w:val="0"/>
      <w:marBottom w:val="0"/>
      <w:divBdr>
        <w:top w:val="none" w:sz="0" w:space="0" w:color="auto"/>
        <w:left w:val="none" w:sz="0" w:space="0" w:color="auto"/>
        <w:bottom w:val="none" w:sz="0" w:space="0" w:color="auto"/>
        <w:right w:val="none" w:sz="0" w:space="0" w:color="auto"/>
      </w:divBdr>
      <w:divsChild>
        <w:div w:id="1076702466">
          <w:marLeft w:val="0"/>
          <w:marRight w:val="0"/>
          <w:marTop w:val="0"/>
          <w:marBottom w:val="0"/>
          <w:divBdr>
            <w:top w:val="none" w:sz="0" w:space="0" w:color="auto"/>
            <w:left w:val="none" w:sz="0" w:space="0" w:color="auto"/>
            <w:bottom w:val="none" w:sz="0" w:space="0" w:color="auto"/>
            <w:right w:val="none" w:sz="0" w:space="0" w:color="auto"/>
          </w:divBdr>
        </w:div>
      </w:divsChild>
    </w:div>
    <w:div w:id="1160390727">
      <w:bodyDiv w:val="1"/>
      <w:marLeft w:val="0"/>
      <w:marRight w:val="0"/>
      <w:marTop w:val="0"/>
      <w:marBottom w:val="0"/>
      <w:divBdr>
        <w:top w:val="none" w:sz="0" w:space="0" w:color="auto"/>
        <w:left w:val="none" w:sz="0" w:space="0" w:color="auto"/>
        <w:bottom w:val="none" w:sz="0" w:space="0" w:color="auto"/>
        <w:right w:val="none" w:sz="0" w:space="0" w:color="auto"/>
      </w:divBdr>
    </w:div>
    <w:div w:id="1214654027">
      <w:bodyDiv w:val="1"/>
      <w:marLeft w:val="0"/>
      <w:marRight w:val="0"/>
      <w:marTop w:val="0"/>
      <w:marBottom w:val="0"/>
      <w:divBdr>
        <w:top w:val="none" w:sz="0" w:space="0" w:color="auto"/>
        <w:left w:val="none" w:sz="0" w:space="0" w:color="auto"/>
        <w:bottom w:val="none" w:sz="0" w:space="0" w:color="auto"/>
        <w:right w:val="none" w:sz="0" w:space="0" w:color="auto"/>
      </w:divBdr>
    </w:div>
    <w:div w:id="1226530497">
      <w:bodyDiv w:val="1"/>
      <w:marLeft w:val="0"/>
      <w:marRight w:val="0"/>
      <w:marTop w:val="0"/>
      <w:marBottom w:val="0"/>
      <w:divBdr>
        <w:top w:val="none" w:sz="0" w:space="0" w:color="auto"/>
        <w:left w:val="none" w:sz="0" w:space="0" w:color="auto"/>
        <w:bottom w:val="none" w:sz="0" w:space="0" w:color="auto"/>
        <w:right w:val="none" w:sz="0" w:space="0" w:color="auto"/>
      </w:divBdr>
      <w:divsChild>
        <w:div w:id="783113518">
          <w:marLeft w:val="0"/>
          <w:marRight w:val="0"/>
          <w:marTop w:val="0"/>
          <w:marBottom w:val="0"/>
          <w:divBdr>
            <w:top w:val="none" w:sz="0" w:space="0" w:color="auto"/>
            <w:left w:val="none" w:sz="0" w:space="0" w:color="auto"/>
            <w:bottom w:val="none" w:sz="0" w:space="0" w:color="auto"/>
            <w:right w:val="none" w:sz="0" w:space="0" w:color="auto"/>
          </w:divBdr>
        </w:div>
      </w:divsChild>
    </w:div>
    <w:div w:id="1272858592">
      <w:bodyDiv w:val="1"/>
      <w:marLeft w:val="0"/>
      <w:marRight w:val="0"/>
      <w:marTop w:val="0"/>
      <w:marBottom w:val="0"/>
      <w:divBdr>
        <w:top w:val="none" w:sz="0" w:space="0" w:color="auto"/>
        <w:left w:val="none" w:sz="0" w:space="0" w:color="auto"/>
        <w:bottom w:val="none" w:sz="0" w:space="0" w:color="auto"/>
        <w:right w:val="none" w:sz="0" w:space="0" w:color="auto"/>
      </w:divBdr>
    </w:div>
    <w:div w:id="1339314346">
      <w:bodyDiv w:val="1"/>
      <w:marLeft w:val="0"/>
      <w:marRight w:val="0"/>
      <w:marTop w:val="0"/>
      <w:marBottom w:val="0"/>
      <w:divBdr>
        <w:top w:val="none" w:sz="0" w:space="0" w:color="auto"/>
        <w:left w:val="none" w:sz="0" w:space="0" w:color="auto"/>
        <w:bottom w:val="none" w:sz="0" w:space="0" w:color="auto"/>
        <w:right w:val="none" w:sz="0" w:space="0" w:color="auto"/>
      </w:divBdr>
    </w:div>
    <w:div w:id="1344018379">
      <w:bodyDiv w:val="1"/>
      <w:marLeft w:val="0"/>
      <w:marRight w:val="0"/>
      <w:marTop w:val="0"/>
      <w:marBottom w:val="0"/>
      <w:divBdr>
        <w:top w:val="none" w:sz="0" w:space="0" w:color="auto"/>
        <w:left w:val="none" w:sz="0" w:space="0" w:color="auto"/>
        <w:bottom w:val="none" w:sz="0" w:space="0" w:color="auto"/>
        <w:right w:val="none" w:sz="0" w:space="0" w:color="auto"/>
      </w:divBdr>
    </w:div>
    <w:div w:id="1370227848">
      <w:bodyDiv w:val="1"/>
      <w:marLeft w:val="0"/>
      <w:marRight w:val="0"/>
      <w:marTop w:val="0"/>
      <w:marBottom w:val="0"/>
      <w:divBdr>
        <w:top w:val="none" w:sz="0" w:space="0" w:color="auto"/>
        <w:left w:val="none" w:sz="0" w:space="0" w:color="auto"/>
        <w:bottom w:val="none" w:sz="0" w:space="0" w:color="auto"/>
        <w:right w:val="none" w:sz="0" w:space="0" w:color="auto"/>
      </w:divBdr>
    </w:div>
    <w:div w:id="1450513833">
      <w:bodyDiv w:val="1"/>
      <w:marLeft w:val="0"/>
      <w:marRight w:val="0"/>
      <w:marTop w:val="0"/>
      <w:marBottom w:val="0"/>
      <w:divBdr>
        <w:top w:val="none" w:sz="0" w:space="0" w:color="auto"/>
        <w:left w:val="none" w:sz="0" w:space="0" w:color="auto"/>
        <w:bottom w:val="none" w:sz="0" w:space="0" w:color="auto"/>
        <w:right w:val="none" w:sz="0" w:space="0" w:color="auto"/>
      </w:divBdr>
    </w:div>
    <w:div w:id="1469858733">
      <w:bodyDiv w:val="1"/>
      <w:marLeft w:val="0"/>
      <w:marRight w:val="0"/>
      <w:marTop w:val="0"/>
      <w:marBottom w:val="0"/>
      <w:divBdr>
        <w:top w:val="none" w:sz="0" w:space="0" w:color="auto"/>
        <w:left w:val="none" w:sz="0" w:space="0" w:color="auto"/>
        <w:bottom w:val="none" w:sz="0" w:space="0" w:color="auto"/>
        <w:right w:val="none" w:sz="0" w:space="0" w:color="auto"/>
      </w:divBdr>
    </w:div>
    <w:div w:id="1497262141">
      <w:bodyDiv w:val="1"/>
      <w:marLeft w:val="0"/>
      <w:marRight w:val="0"/>
      <w:marTop w:val="0"/>
      <w:marBottom w:val="0"/>
      <w:divBdr>
        <w:top w:val="none" w:sz="0" w:space="0" w:color="auto"/>
        <w:left w:val="none" w:sz="0" w:space="0" w:color="auto"/>
        <w:bottom w:val="none" w:sz="0" w:space="0" w:color="auto"/>
        <w:right w:val="none" w:sz="0" w:space="0" w:color="auto"/>
      </w:divBdr>
    </w:div>
    <w:div w:id="1549024726">
      <w:bodyDiv w:val="1"/>
      <w:marLeft w:val="0"/>
      <w:marRight w:val="0"/>
      <w:marTop w:val="0"/>
      <w:marBottom w:val="0"/>
      <w:divBdr>
        <w:top w:val="none" w:sz="0" w:space="0" w:color="auto"/>
        <w:left w:val="none" w:sz="0" w:space="0" w:color="auto"/>
        <w:bottom w:val="none" w:sz="0" w:space="0" w:color="auto"/>
        <w:right w:val="none" w:sz="0" w:space="0" w:color="auto"/>
      </w:divBdr>
    </w:div>
    <w:div w:id="1591743431">
      <w:bodyDiv w:val="1"/>
      <w:marLeft w:val="0"/>
      <w:marRight w:val="0"/>
      <w:marTop w:val="0"/>
      <w:marBottom w:val="0"/>
      <w:divBdr>
        <w:top w:val="none" w:sz="0" w:space="0" w:color="auto"/>
        <w:left w:val="none" w:sz="0" w:space="0" w:color="auto"/>
        <w:bottom w:val="none" w:sz="0" w:space="0" w:color="auto"/>
        <w:right w:val="none" w:sz="0" w:space="0" w:color="auto"/>
      </w:divBdr>
    </w:div>
    <w:div w:id="1661154203">
      <w:bodyDiv w:val="1"/>
      <w:marLeft w:val="0"/>
      <w:marRight w:val="0"/>
      <w:marTop w:val="0"/>
      <w:marBottom w:val="0"/>
      <w:divBdr>
        <w:top w:val="none" w:sz="0" w:space="0" w:color="auto"/>
        <w:left w:val="none" w:sz="0" w:space="0" w:color="auto"/>
        <w:bottom w:val="none" w:sz="0" w:space="0" w:color="auto"/>
        <w:right w:val="none" w:sz="0" w:space="0" w:color="auto"/>
      </w:divBdr>
    </w:div>
    <w:div w:id="1664047874">
      <w:bodyDiv w:val="1"/>
      <w:marLeft w:val="0"/>
      <w:marRight w:val="0"/>
      <w:marTop w:val="0"/>
      <w:marBottom w:val="0"/>
      <w:divBdr>
        <w:top w:val="none" w:sz="0" w:space="0" w:color="auto"/>
        <w:left w:val="none" w:sz="0" w:space="0" w:color="auto"/>
        <w:bottom w:val="none" w:sz="0" w:space="0" w:color="auto"/>
        <w:right w:val="none" w:sz="0" w:space="0" w:color="auto"/>
      </w:divBdr>
    </w:div>
    <w:div w:id="1702777353">
      <w:bodyDiv w:val="1"/>
      <w:marLeft w:val="0"/>
      <w:marRight w:val="0"/>
      <w:marTop w:val="0"/>
      <w:marBottom w:val="0"/>
      <w:divBdr>
        <w:top w:val="none" w:sz="0" w:space="0" w:color="auto"/>
        <w:left w:val="none" w:sz="0" w:space="0" w:color="auto"/>
        <w:bottom w:val="none" w:sz="0" w:space="0" w:color="auto"/>
        <w:right w:val="none" w:sz="0" w:space="0" w:color="auto"/>
      </w:divBdr>
    </w:div>
    <w:div w:id="1728649201">
      <w:bodyDiv w:val="1"/>
      <w:marLeft w:val="0"/>
      <w:marRight w:val="0"/>
      <w:marTop w:val="0"/>
      <w:marBottom w:val="0"/>
      <w:divBdr>
        <w:top w:val="none" w:sz="0" w:space="0" w:color="auto"/>
        <w:left w:val="none" w:sz="0" w:space="0" w:color="auto"/>
        <w:bottom w:val="none" w:sz="0" w:space="0" w:color="auto"/>
        <w:right w:val="none" w:sz="0" w:space="0" w:color="auto"/>
      </w:divBdr>
      <w:divsChild>
        <w:div w:id="1609116057">
          <w:marLeft w:val="0"/>
          <w:marRight w:val="0"/>
          <w:marTop w:val="0"/>
          <w:marBottom w:val="0"/>
          <w:divBdr>
            <w:top w:val="none" w:sz="0" w:space="0" w:color="auto"/>
            <w:left w:val="none" w:sz="0" w:space="0" w:color="auto"/>
            <w:bottom w:val="none" w:sz="0" w:space="0" w:color="auto"/>
            <w:right w:val="none" w:sz="0" w:space="0" w:color="auto"/>
          </w:divBdr>
        </w:div>
      </w:divsChild>
    </w:div>
    <w:div w:id="1762801480">
      <w:bodyDiv w:val="1"/>
      <w:marLeft w:val="0"/>
      <w:marRight w:val="0"/>
      <w:marTop w:val="0"/>
      <w:marBottom w:val="0"/>
      <w:divBdr>
        <w:top w:val="none" w:sz="0" w:space="0" w:color="auto"/>
        <w:left w:val="none" w:sz="0" w:space="0" w:color="auto"/>
        <w:bottom w:val="none" w:sz="0" w:space="0" w:color="auto"/>
        <w:right w:val="none" w:sz="0" w:space="0" w:color="auto"/>
      </w:divBdr>
    </w:div>
    <w:div w:id="1785222851">
      <w:bodyDiv w:val="1"/>
      <w:marLeft w:val="0"/>
      <w:marRight w:val="0"/>
      <w:marTop w:val="0"/>
      <w:marBottom w:val="0"/>
      <w:divBdr>
        <w:top w:val="none" w:sz="0" w:space="0" w:color="auto"/>
        <w:left w:val="none" w:sz="0" w:space="0" w:color="auto"/>
        <w:bottom w:val="none" w:sz="0" w:space="0" w:color="auto"/>
        <w:right w:val="none" w:sz="0" w:space="0" w:color="auto"/>
      </w:divBdr>
    </w:div>
    <w:div w:id="1789471965">
      <w:bodyDiv w:val="1"/>
      <w:marLeft w:val="0"/>
      <w:marRight w:val="0"/>
      <w:marTop w:val="0"/>
      <w:marBottom w:val="0"/>
      <w:divBdr>
        <w:top w:val="none" w:sz="0" w:space="0" w:color="auto"/>
        <w:left w:val="none" w:sz="0" w:space="0" w:color="auto"/>
        <w:bottom w:val="none" w:sz="0" w:space="0" w:color="auto"/>
        <w:right w:val="none" w:sz="0" w:space="0" w:color="auto"/>
      </w:divBdr>
    </w:div>
    <w:div w:id="1866748763">
      <w:bodyDiv w:val="1"/>
      <w:marLeft w:val="0"/>
      <w:marRight w:val="0"/>
      <w:marTop w:val="0"/>
      <w:marBottom w:val="0"/>
      <w:divBdr>
        <w:top w:val="none" w:sz="0" w:space="0" w:color="auto"/>
        <w:left w:val="none" w:sz="0" w:space="0" w:color="auto"/>
        <w:bottom w:val="none" w:sz="0" w:space="0" w:color="auto"/>
        <w:right w:val="none" w:sz="0" w:space="0" w:color="auto"/>
      </w:divBdr>
    </w:div>
    <w:div w:id="1882160307">
      <w:bodyDiv w:val="1"/>
      <w:marLeft w:val="0"/>
      <w:marRight w:val="0"/>
      <w:marTop w:val="0"/>
      <w:marBottom w:val="0"/>
      <w:divBdr>
        <w:top w:val="none" w:sz="0" w:space="0" w:color="auto"/>
        <w:left w:val="none" w:sz="0" w:space="0" w:color="auto"/>
        <w:bottom w:val="none" w:sz="0" w:space="0" w:color="auto"/>
        <w:right w:val="none" w:sz="0" w:space="0" w:color="auto"/>
      </w:divBdr>
    </w:div>
    <w:div w:id="1891376743">
      <w:bodyDiv w:val="1"/>
      <w:marLeft w:val="0"/>
      <w:marRight w:val="0"/>
      <w:marTop w:val="0"/>
      <w:marBottom w:val="0"/>
      <w:divBdr>
        <w:top w:val="none" w:sz="0" w:space="0" w:color="auto"/>
        <w:left w:val="none" w:sz="0" w:space="0" w:color="auto"/>
        <w:bottom w:val="none" w:sz="0" w:space="0" w:color="auto"/>
        <w:right w:val="none" w:sz="0" w:space="0" w:color="auto"/>
      </w:divBdr>
    </w:div>
    <w:div w:id="1899634140">
      <w:bodyDiv w:val="1"/>
      <w:marLeft w:val="0"/>
      <w:marRight w:val="0"/>
      <w:marTop w:val="0"/>
      <w:marBottom w:val="0"/>
      <w:divBdr>
        <w:top w:val="none" w:sz="0" w:space="0" w:color="auto"/>
        <w:left w:val="none" w:sz="0" w:space="0" w:color="auto"/>
        <w:bottom w:val="none" w:sz="0" w:space="0" w:color="auto"/>
        <w:right w:val="none" w:sz="0" w:space="0" w:color="auto"/>
      </w:divBdr>
    </w:div>
    <w:div w:id="1924334095">
      <w:bodyDiv w:val="1"/>
      <w:marLeft w:val="0"/>
      <w:marRight w:val="0"/>
      <w:marTop w:val="0"/>
      <w:marBottom w:val="0"/>
      <w:divBdr>
        <w:top w:val="none" w:sz="0" w:space="0" w:color="auto"/>
        <w:left w:val="none" w:sz="0" w:space="0" w:color="auto"/>
        <w:bottom w:val="none" w:sz="0" w:space="0" w:color="auto"/>
        <w:right w:val="none" w:sz="0" w:space="0" w:color="auto"/>
      </w:divBdr>
    </w:div>
    <w:div w:id="1931617476">
      <w:bodyDiv w:val="1"/>
      <w:marLeft w:val="0"/>
      <w:marRight w:val="0"/>
      <w:marTop w:val="0"/>
      <w:marBottom w:val="0"/>
      <w:divBdr>
        <w:top w:val="none" w:sz="0" w:space="0" w:color="auto"/>
        <w:left w:val="none" w:sz="0" w:space="0" w:color="auto"/>
        <w:bottom w:val="none" w:sz="0" w:space="0" w:color="auto"/>
        <w:right w:val="none" w:sz="0" w:space="0" w:color="auto"/>
      </w:divBdr>
    </w:div>
    <w:div w:id="1934164723">
      <w:bodyDiv w:val="1"/>
      <w:marLeft w:val="0"/>
      <w:marRight w:val="0"/>
      <w:marTop w:val="0"/>
      <w:marBottom w:val="0"/>
      <w:divBdr>
        <w:top w:val="none" w:sz="0" w:space="0" w:color="auto"/>
        <w:left w:val="none" w:sz="0" w:space="0" w:color="auto"/>
        <w:bottom w:val="none" w:sz="0" w:space="0" w:color="auto"/>
        <w:right w:val="none" w:sz="0" w:space="0" w:color="auto"/>
      </w:divBdr>
    </w:div>
    <w:div w:id="1985431267">
      <w:bodyDiv w:val="1"/>
      <w:marLeft w:val="0"/>
      <w:marRight w:val="0"/>
      <w:marTop w:val="0"/>
      <w:marBottom w:val="0"/>
      <w:divBdr>
        <w:top w:val="none" w:sz="0" w:space="0" w:color="auto"/>
        <w:left w:val="none" w:sz="0" w:space="0" w:color="auto"/>
        <w:bottom w:val="none" w:sz="0" w:space="0" w:color="auto"/>
        <w:right w:val="none" w:sz="0" w:space="0" w:color="auto"/>
      </w:divBdr>
    </w:div>
    <w:div w:id="2042586646">
      <w:bodyDiv w:val="1"/>
      <w:marLeft w:val="0"/>
      <w:marRight w:val="0"/>
      <w:marTop w:val="0"/>
      <w:marBottom w:val="0"/>
      <w:divBdr>
        <w:top w:val="none" w:sz="0" w:space="0" w:color="auto"/>
        <w:left w:val="none" w:sz="0" w:space="0" w:color="auto"/>
        <w:bottom w:val="none" w:sz="0" w:space="0" w:color="auto"/>
        <w:right w:val="none" w:sz="0" w:space="0" w:color="auto"/>
      </w:divBdr>
    </w:div>
    <w:div w:id="2048870892">
      <w:bodyDiv w:val="1"/>
      <w:marLeft w:val="0"/>
      <w:marRight w:val="0"/>
      <w:marTop w:val="0"/>
      <w:marBottom w:val="0"/>
      <w:divBdr>
        <w:top w:val="none" w:sz="0" w:space="0" w:color="auto"/>
        <w:left w:val="none" w:sz="0" w:space="0" w:color="auto"/>
        <w:bottom w:val="none" w:sz="0" w:space="0" w:color="auto"/>
        <w:right w:val="none" w:sz="0" w:space="0" w:color="auto"/>
      </w:divBdr>
    </w:div>
    <w:div w:id="2057002433">
      <w:bodyDiv w:val="1"/>
      <w:marLeft w:val="0"/>
      <w:marRight w:val="0"/>
      <w:marTop w:val="0"/>
      <w:marBottom w:val="0"/>
      <w:divBdr>
        <w:top w:val="none" w:sz="0" w:space="0" w:color="auto"/>
        <w:left w:val="none" w:sz="0" w:space="0" w:color="auto"/>
        <w:bottom w:val="none" w:sz="0" w:space="0" w:color="auto"/>
        <w:right w:val="none" w:sz="0" w:space="0" w:color="auto"/>
      </w:divBdr>
    </w:div>
    <w:div w:id="2057505069">
      <w:bodyDiv w:val="1"/>
      <w:marLeft w:val="0"/>
      <w:marRight w:val="0"/>
      <w:marTop w:val="0"/>
      <w:marBottom w:val="0"/>
      <w:divBdr>
        <w:top w:val="none" w:sz="0" w:space="0" w:color="auto"/>
        <w:left w:val="none" w:sz="0" w:space="0" w:color="auto"/>
        <w:bottom w:val="none" w:sz="0" w:space="0" w:color="auto"/>
        <w:right w:val="none" w:sz="0" w:space="0" w:color="auto"/>
      </w:divBdr>
    </w:div>
    <w:div w:id="213020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sv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1585C4-9551-4043-B766-FC73E7DA4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3061</TotalTime>
  <Pages>11</Pages>
  <Words>2555</Words>
  <Characters>14565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dc:creator>
  <cp:keywords/>
  <dc:description/>
  <cp:lastModifiedBy>Daniela Vasileva (2235335)</cp:lastModifiedBy>
  <cp:revision>61</cp:revision>
  <dcterms:created xsi:type="dcterms:W3CDTF">2024-07-22T08:33:00Z</dcterms:created>
  <dcterms:modified xsi:type="dcterms:W3CDTF">2024-08-23T06:56:00Z</dcterms:modified>
</cp:coreProperties>
</file>