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5E5E5F7" w:rsidR="00B63239" w:rsidRDefault="1860A2E8" w:rsidP="14A5FA1C">
      <w:pPr>
        <w:pStyle w:val="Heading1"/>
        <w:jc w:val="center"/>
        <w:rPr>
          <w:rFonts w:ascii="Calibri Light" w:hAnsi="Calibri Light"/>
        </w:rPr>
      </w:pPr>
      <w:r>
        <w:t>PGCE/ProfGCE/PCE (PCET)</w:t>
      </w:r>
    </w:p>
    <w:p w14:paraId="470A546D" w14:textId="51B31C98" w:rsidR="14A5FA1C" w:rsidRDefault="14A5FA1C" w:rsidP="00CC6392">
      <w:pPr>
        <w:pStyle w:val="Heading3"/>
      </w:pPr>
    </w:p>
    <w:p w14:paraId="32290FF5" w14:textId="5748BC23" w:rsidR="19913911" w:rsidRDefault="19913911" w:rsidP="14A5FA1C">
      <w:pPr>
        <w:pStyle w:val="Heading2"/>
        <w:jc w:val="center"/>
      </w:pPr>
      <w:r>
        <w:t>Teaching Observation Record</w:t>
      </w:r>
    </w:p>
    <w:p w14:paraId="1C666B13" w14:textId="1E98ED09" w:rsidR="00B97CF8" w:rsidRDefault="00CC6392" w:rsidP="00CC6392">
      <w:pPr>
        <w:pStyle w:val="Heading3"/>
      </w:pPr>
      <w:r>
        <w:t>Guid</w:t>
      </w:r>
      <w:r w:rsidR="00E55A6B">
        <w:t xml:space="preserve">ance on the </w:t>
      </w:r>
      <w:r>
        <w:t>use of form</w:t>
      </w:r>
    </w:p>
    <w:p w14:paraId="300094EB" w14:textId="06943FCA" w:rsidR="14A5FA1C" w:rsidRDefault="00B97CF8" w:rsidP="00650580">
      <w:r>
        <w:t xml:space="preserve">This form is intended to be used to record feedback from formally observed teaching sessions including micro-teaching. </w:t>
      </w:r>
      <w:r w:rsidR="00CC6392">
        <w:t>The trainee teacher should complete Section 1 in advance of the teaching session and forward the completed form to the scheduled observer. They will then provide feedback to the trainee based on the headings indicated in Section 2</w:t>
      </w:r>
      <w:r w:rsidR="00E55A6B">
        <w:t xml:space="preserve"> and suggested areas for feedback</w:t>
      </w:r>
      <w:r w:rsidR="00CC6392">
        <w:t>. However</w:t>
      </w:r>
      <w:r w:rsidR="00E55A6B">
        <w:t xml:space="preserve">, </w:t>
      </w:r>
      <w:r w:rsidR="00CC6392">
        <w:t>this is not intended to be prescriptive</w:t>
      </w:r>
      <w:r w:rsidR="00E55A6B">
        <w:t xml:space="preserve"> in nature,</w:t>
      </w:r>
      <w:r w:rsidR="00CC6392">
        <w:t xml:space="preserve"> but rather to promote dialogue on the quality of the teaching that has been observed</w:t>
      </w:r>
      <w:r w:rsidR="00E55A6B">
        <w:t xml:space="preserve"> in order</w:t>
      </w:r>
      <w:r w:rsidR="00CC6392">
        <w:t xml:space="preserve"> to provide guidance and</w:t>
      </w:r>
      <w:r w:rsidR="00E55A6B">
        <w:t xml:space="preserve"> to inform</w:t>
      </w:r>
      <w:r w:rsidR="00CC6392">
        <w:t xml:space="preserve"> targets for future professional development</w:t>
      </w:r>
      <w:r w:rsidR="00E55A6B">
        <w:t xml:space="preserve"> for the trainee teacher</w:t>
      </w:r>
      <w:r w:rsidR="00CC6392">
        <w:t>.</w:t>
      </w:r>
      <w:r w:rsidR="008255B6">
        <w:t xml:space="preserve"> Section 3 should be completed by students following receipt of the observation feedback as a reflection on the feedback obtained and the suggested points for development.</w:t>
      </w:r>
    </w:p>
    <w:p w14:paraId="743262BD" w14:textId="2D420FCD" w:rsidR="00CC6392" w:rsidRDefault="00CC6392" w:rsidP="00CC6392">
      <w:pPr>
        <w:pStyle w:val="Heading2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14:paraId="6B3962C5" w14:textId="77777777" w:rsidTr="14A5FA1C">
        <w:trPr>
          <w:trHeight w:val="300"/>
        </w:trPr>
        <w:tc>
          <w:tcPr>
            <w:tcW w:w="4290" w:type="dxa"/>
          </w:tcPr>
          <w:p w14:paraId="73A4D93F" w14:textId="7BE61A8F" w:rsidR="19913911" w:rsidRDefault="19913911" w:rsidP="14A5FA1C">
            <w:r w:rsidRPr="14A5FA1C">
              <w:rPr>
                <w:b/>
                <w:bCs/>
              </w:rPr>
              <w:t>Trainee teacher</w:t>
            </w:r>
            <w:r>
              <w:t xml:space="preserve">: </w:t>
            </w:r>
            <w:r w:rsidR="00A95561">
              <w:t>Bethan Mackay</w:t>
            </w:r>
          </w:p>
        </w:tc>
        <w:tc>
          <w:tcPr>
            <w:tcW w:w="4725" w:type="dxa"/>
          </w:tcPr>
          <w:p w14:paraId="17393E98" w14:textId="5776DFEA" w:rsidR="19913911" w:rsidRDefault="19913911" w:rsidP="14A5FA1C">
            <w:r w:rsidRPr="14A5FA1C">
              <w:rPr>
                <w:b/>
                <w:bCs/>
              </w:rPr>
              <w:t>Observer</w:t>
            </w:r>
            <w:r>
              <w:t>:</w:t>
            </w:r>
            <w:r w:rsidR="009661D2">
              <w:t xml:space="preserve"> Marion Phillips </w:t>
            </w:r>
          </w:p>
        </w:tc>
      </w:tr>
      <w:tr w:rsidR="14A5FA1C" w14:paraId="5196EFF1" w14:textId="77777777" w:rsidTr="14A5FA1C">
        <w:tc>
          <w:tcPr>
            <w:tcW w:w="4290" w:type="dxa"/>
          </w:tcPr>
          <w:p w14:paraId="39CB1271" w14:textId="158588E8" w:rsidR="19913911" w:rsidRDefault="19913911" w:rsidP="14A5FA1C">
            <w:r w:rsidRPr="14A5FA1C">
              <w:rPr>
                <w:b/>
                <w:bCs/>
              </w:rPr>
              <w:t>Date</w:t>
            </w:r>
            <w:r>
              <w:t>:</w:t>
            </w:r>
            <w:r w:rsidR="00A95561">
              <w:t xml:space="preserve"> 27 November 2023</w:t>
            </w:r>
          </w:p>
        </w:tc>
        <w:tc>
          <w:tcPr>
            <w:tcW w:w="4725" w:type="dxa"/>
          </w:tcPr>
          <w:p w14:paraId="3A289960" w14:textId="61BBC095" w:rsidR="19913911" w:rsidRDefault="19913911" w:rsidP="14A5FA1C">
            <w:r w:rsidRPr="14A5FA1C">
              <w:rPr>
                <w:b/>
                <w:bCs/>
              </w:rPr>
              <w:t>Time</w:t>
            </w:r>
            <w:r>
              <w:t>:</w:t>
            </w:r>
            <w:r w:rsidR="00A95561">
              <w:t>5pm</w:t>
            </w:r>
          </w:p>
        </w:tc>
      </w:tr>
      <w:tr w:rsidR="14A5FA1C" w14:paraId="6BB47DA2" w14:textId="77777777" w:rsidTr="14A5FA1C">
        <w:tc>
          <w:tcPr>
            <w:tcW w:w="4290" w:type="dxa"/>
          </w:tcPr>
          <w:p w14:paraId="138FD893" w14:textId="0428CA8D" w:rsidR="19913911" w:rsidRDefault="19913911" w:rsidP="14A5FA1C">
            <w:r w:rsidRPr="14A5FA1C">
              <w:rPr>
                <w:b/>
                <w:bCs/>
              </w:rPr>
              <w:t>Topic</w:t>
            </w:r>
            <w:r>
              <w:t>:</w:t>
            </w:r>
            <w:r w:rsidR="0036135F">
              <w:t xml:space="preserve"> First Aid: Diabetic Em</w:t>
            </w:r>
            <w:r w:rsidR="009661D2">
              <w:t xml:space="preserve">ergency </w:t>
            </w:r>
          </w:p>
        </w:tc>
        <w:tc>
          <w:tcPr>
            <w:tcW w:w="4725" w:type="dxa"/>
          </w:tcPr>
          <w:p w14:paraId="4AB02473" w14:textId="218F3C0C" w:rsidR="19913911" w:rsidRDefault="19913911" w:rsidP="14A5FA1C">
            <w:r w:rsidRPr="14A5FA1C">
              <w:rPr>
                <w:b/>
                <w:bCs/>
              </w:rPr>
              <w:t>Group</w:t>
            </w:r>
            <w:r>
              <w:t>:</w:t>
            </w:r>
            <w:r w:rsidR="009661D2">
              <w:t xml:space="preserve"> PGCE PCET</w:t>
            </w:r>
          </w:p>
        </w:tc>
      </w:tr>
      <w:tr w:rsidR="14A5FA1C" w14:paraId="07F5707C" w14:textId="77777777" w:rsidTr="14A5FA1C">
        <w:tc>
          <w:tcPr>
            <w:tcW w:w="4290" w:type="dxa"/>
          </w:tcPr>
          <w:p w14:paraId="07A20135" w14:textId="470FE791" w:rsidR="19913911" w:rsidRDefault="19913911" w:rsidP="14A5FA1C">
            <w:r w:rsidRPr="14A5FA1C">
              <w:rPr>
                <w:b/>
                <w:bCs/>
              </w:rPr>
              <w:t>Setting (classroom, workshop etc)</w:t>
            </w:r>
            <w:r w:rsidR="647B948A">
              <w:t>:</w:t>
            </w:r>
            <w:r w:rsidR="00A95561">
              <w:t xml:space="preserve"> Classroom</w:t>
            </w:r>
          </w:p>
        </w:tc>
        <w:tc>
          <w:tcPr>
            <w:tcW w:w="4725" w:type="dxa"/>
          </w:tcPr>
          <w:p w14:paraId="004543A2" w14:textId="6EC0018F" w:rsidR="19913911" w:rsidRDefault="19913911" w:rsidP="14A5FA1C">
            <w:r w:rsidRPr="14A5FA1C">
              <w:rPr>
                <w:b/>
                <w:bCs/>
              </w:rPr>
              <w:t>Number of learners</w:t>
            </w:r>
            <w:r>
              <w:t>:</w:t>
            </w:r>
            <w:r w:rsidR="00A95561">
              <w:t xml:space="preserve"> 5</w:t>
            </w:r>
          </w:p>
        </w:tc>
      </w:tr>
    </w:tbl>
    <w:p w14:paraId="687756ED" w14:textId="5963030D" w:rsidR="14A5FA1C" w:rsidRDefault="14A5FA1C" w:rsidP="14A5FA1C"/>
    <w:p w14:paraId="4678F7A4" w14:textId="6B4600E5" w:rsidR="007F0A91" w:rsidRDefault="007F0A91" w:rsidP="007F0A91">
      <w:pPr>
        <w:pStyle w:val="Heading2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14:paraId="1F954116" w14:textId="77777777" w:rsidTr="00B97CF8">
        <w:tc>
          <w:tcPr>
            <w:tcW w:w="9016" w:type="dxa"/>
            <w:shd w:val="clear" w:color="auto" w:fill="D0CECE" w:themeFill="background2" w:themeFillShade="E6"/>
          </w:tcPr>
          <w:p w14:paraId="44C39E1B" w14:textId="2A6C7F68" w:rsidR="007F0A91" w:rsidRPr="00B97CF8" w:rsidRDefault="007F0A91" w:rsidP="14A5FA1C">
            <w:pPr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14:paraId="4CF82DA0" w14:textId="77777777" w:rsidTr="007F0A91">
        <w:tc>
          <w:tcPr>
            <w:tcW w:w="9016" w:type="dxa"/>
          </w:tcPr>
          <w:p w14:paraId="4C896877" w14:textId="42734314" w:rsidR="007F0A91" w:rsidRDefault="00A233AC" w:rsidP="14A5FA1C">
            <w:r>
              <w:t xml:space="preserve">A </w:t>
            </w:r>
            <w:r w:rsidR="00014D7E">
              <w:t xml:space="preserve">PowerPoint presentation will be used throughout </w:t>
            </w:r>
            <w:r w:rsidR="00DD1605">
              <w:t>the lesson to present key information to the students</w:t>
            </w:r>
            <w:r w:rsidR="005B2167">
              <w:t xml:space="preserve">. To assess the students </w:t>
            </w:r>
            <w:r w:rsidR="001D6BA5">
              <w:t xml:space="preserve">against the </w:t>
            </w:r>
            <w:r w:rsidR="005B2167">
              <w:t xml:space="preserve">learning outcomes, I will aim to demonstrate </w:t>
            </w:r>
            <w:r w:rsidR="00EF0E3A">
              <w:t>the use of several forms of medical ID by wearing them and asking the students to identify at least two</w:t>
            </w:r>
            <w:r w:rsidR="00C31BB6">
              <w:t xml:space="preserve"> forms of medical ID for diabetes</w:t>
            </w:r>
            <w:r w:rsidR="00EF0E3A">
              <w:t xml:space="preserve">. I will also use five items </w:t>
            </w:r>
            <w:r w:rsidR="00643CE9">
              <w:t>for students to choose one correct item to use in a diabetic emergency. The aim of this teaching approach is to</w:t>
            </w:r>
            <w:r w:rsidR="00845746">
              <w:t xml:space="preserve"> s</w:t>
            </w:r>
            <w:r w:rsidR="00BB501C">
              <w:t>imulate</w:t>
            </w:r>
            <w:r w:rsidR="00845746">
              <w:t xml:space="preserve"> real life experiences and for students to participate </w:t>
            </w:r>
            <w:r w:rsidR="00BB501C">
              <w:t xml:space="preserve">in discussion in order to </w:t>
            </w:r>
            <w:r w:rsidR="00C61D30">
              <w:t xml:space="preserve">encourage an engaging lesson. </w:t>
            </w:r>
          </w:p>
          <w:p w14:paraId="6FCC2775" w14:textId="77777777" w:rsidR="00D54A53" w:rsidRDefault="00D54A53" w:rsidP="14A5FA1C"/>
          <w:p w14:paraId="3BEEA336" w14:textId="74D68B12" w:rsidR="00B97CF8" w:rsidRDefault="00874BA4" w:rsidP="007C45D9">
            <w:r>
              <w:t xml:space="preserve">As the topic </w:t>
            </w:r>
            <w:r w:rsidR="00B06449">
              <w:t>of th</w:t>
            </w:r>
            <w:r w:rsidR="00832E8F">
              <w:t>is</w:t>
            </w:r>
            <w:r w:rsidR="00B06449">
              <w:t xml:space="preserve"> lesson </w:t>
            </w:r>
            <w:r>
              <w:t xml:space="preserve">covers </w:t>
            </w:r>
            <w:r w:rsidR="00AC635F">
              <w:t>First Aid in a Diabetic Emergency, t</w:t>
            </w:r>
            <w:r>
              <w:t xml:space="preserve">he information on the PowerPoint and </w:t>
            </w:r>
            <w:r w:rsidR="00E50DA7">
              <w:t xml:space="preserve">chosen </w:t>
            </w:r>
            <w:r w:rsidR="00AC635F">
              <w:t xml:space="preserve">assessment strategies </w:t>
            </w:r>
            <w:r w:rsidR="000C08ED">
              <w:t>are</w:t>
            </w:r>
            <w:r w:rsidR="00AC635F">
              <w:t xml:space="preserve"> deliberately </w:t>
            </w:r>
            <w:r w:rsidR="00443E5D">
              <w:t xml:space="preserve">simple and </w:t>
            </w:r>
            <w:r w:rsidR="00795980">
              <w:t xml:space="preserve">straightforward </w:t>
            </w:r>
            <w:r w:rsidR="00443E5D">
              <w:t xml:space="preserve">to build </w:t>
            </w:r>
            <w:r w:rsidR="00257553">
              <w:t xml:space="preserve">the students’ </w:t>
            </w:r>
            <w:r w:rsidR="00033EE8" w:rsidRPr="00033EE8">
              <w:t>confidence</w:t>
            </w:r>
            <w:r w:rsidR="00257553" w:rsidRPr="00033EE8">
              <w:t xml:space="preserve"> to carry out first aid. The topic of first aid and diabetes can be overwhelming</w:t>
            </w:r>
            <w:r w:rsidR="00B06449" w:rsidRPr="00033EE8">
              <w:t xml:space="preserve">, </w:t>
            </w:r>
            <w:r w:rsidR="00B06449">
              <w:t xml:space="preserve">especially for students with no prior knowledge, </w:t>
            </w:r>
            <w:r w:rsidR="00C64550">
              <w:t xml:space="preserve">therefore careful consideration </w:t>
            </w:r>
            <w:r w:rsidR="008252BA">
              <w:t xml:space="preserve">was put into the lesson plan </w:t>
            </w:r>
            <w:r w:rsidR="00C64550">
              <w:t xml:space="preserve">not to </w:t>
            </w:r>
            <w:r w:rsidR="008252BA">
              <w:t>bombard</w:t>
            </w:r>
            <w:r w:rsidR="00C64550">
              <w:t xml:space="preserve"> students with complicated </w:t>
            </w:r>
            <w:r w:rsidR="008252BA">
              <w:t xml:space="preserve">and difficult </w:t>
            </w:r>
            <w:r w:rsidR="00B16375">
              <w:t>first aid information</w:t>
            </w:r>
            <w:r w:rsidR="001D463E">
              <w:t>.</w:t>
            </w:r>
          </w:p>
        </w:tc>
      </w:tr>
    </w:tbl>
    <w:p w14:paraId="0B38AB0C" w14:textId="75C47F9D" w:rsidR="007F0A91" w:rsidRDefault="007F0A91" w:rsidP="14A5F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14:paraId="64F9A38F" w14:textId="77777777" w:rsidTr="008B5503">
        <w:tc>
          <w:tcPr>
            <w:tcW w:w="9016" w:type="dxa"/>
            <w:shd w:val="clear" w:color="auto" w:fill="D0CECE" w:themeFill="background2" w:themeFillShade="E6"/>
          </w:tcPr>
          <w:p w14:paraId="2E754C37" w14:textId="7D0F2653" w:rsidR="00AE34D0" w:rsidRPr="001D3E92" w:rsidRDefault="00AE34D0" w:rsidP="008B5503">
            <w:pPr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="00400C39" w:rsidRPr="008255B6">
              <w:rPr>
                <w:b/>
                <w:bCs/>
                <w:i/>
                <w:iCs/>
              </w:rPr>
              <w:t xml:space="preserve"> feedback on from your observer, for example </w:t>
            </w:r>
            <w:r w:rsidR="009A79B5" w:rsidRPr="008255B6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14:paraId="5857AB41" w14:textId="77777777" w:rsidTr="008B5503">
        <w:tc>
          <w:tcPr>
            <w:tcW w:w="9016" w:type="dxa"/>
          </w:tcPr>
          <w:p w14:paraId="1BA30731" w14:textId="1894781D" w:rsidR="00AE34D0" w:rsidRPr="003D4BD6" w:rsidRDefault="003D4BD6" w:rsidP="00D1069C">
            <w:r w:rsidRPr="003D4BD6">
              <w:t xml:space="preserve">I would </w:t>
            </w:r>
            <w:r>
              <w:t>welcome</w:t>
            </w:r>
            <w:r w:rsidR="003427D9">
              <w:t xml:space="preserve"> any</w:t>
            </w:r>
            <w:r>
              <w:t xml:space="preserve"> </w:t>
            </w:r>
            <w:r w:rsidR="0061603A">
              <w:t xml:space="preserve">feedback </w:t>
            </w:r>
            <w:r w:rsidR="00B35686">
              <w:t>regarding</w:t>
            </w:r>
            <w:r w:rsidR="0061603A">
              <w:t xml:space="preserve"> my lesson</w:t>
            </w:r>
            <w:r w:rsidR="00B35686">
              <w:t xml:space="preserve">, especially areas that require improving and </w:t>
            </w:r>
            <w:r w:rsidR="00A70E42">
              <w:t xml:space="preserve">further </w:t>
            </w:r>
            <w:r w:rsidR="00B35686">
              <w:t>develop</w:t>
            </w:r>
            <w:r w:rsidR="00A70E42">
              <w:t>ment</w:t>
            </w:r>
            <w:r w:rsidR="00B35686">
              <w:t xml:space="preserve">. </w:t>
            </w:r>
            <w:r w:rsidR="006E0709">
              <w:t>Comments regarding my delivery style would also be useful</w:t>
            </w:r>
            <w:r w:rsidR="009B43A8">
              <w:t xml:space="preserve"> for personal development. </w:t>
            </w:r>
          </w:p>
        </w:tc>
      </w:tr>
    </w:tbl>
    <w:p w14:paraId="0E60B10F" w14:textId="62BFC1E0" w:rsidR="00AE34D0" w:rsidRDefault="00AE34D0" w:rsidP="14A5FA1C"/>
    <w:p w14:paraId="717D94E0" w14:textId="77777777" w:rsidR="008255B6" w:rsidRDefault="008255B6" w:rsidP="14A5FA1C"/>
    <w:p w14:paraId="33814B41" w14:textId="0E093701" w:rsidR="00CC6392" w:rsidRDefault="00CC6392" w:rsidP="00CC6392">
      <w:pPr>
        <w:pStyle w:val="Heading2"/>
      </w:pPr>
      <w:r>
        <w:t>Section 2</w:t>
      </w:r>
    </w:p>
    <w:p w14:paraId="17B1778B" w14:textId="4FFEBA2E" w:rsidR="1FF44B17" w:rsidRDefault="1FF44B17" w:rsidP="14A5FA1C">
      <w:pPr>
        <w:pStyle w:val="Heading2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06A9EEE4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03428243" w14:textId="667FA567" w:rsidR="14A5FA1C" w:rsidRPr="002857E2" w:rsidRDefault="1FF44B17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="364A05E5" w:rsidRPr="002857E2">
              <w:rPr>
                <w:b/>
                <w:bCs/>
                <w:i/>
                <w:iCs/>
              </w:rPr>
              <w:t>:</w:t>
            </w:r>
          </w:p>
          <w:p w14:paraId="10ACC340" w14:textId="7FB07E85" w:rsidR="364A05E5" w:rsidRDefault="364A05E5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058DC73" w14:textId="33AB503D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14:paraId="0978153C" w14:textId="4C93A5B4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14:paraId="7AFC60D8" w14:textId="5895D465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14:paraId="10510E4B" w14:textId="77777777" w:rsidTr="14A5FA1C">
        <w:tc>
          <w:tcPr>
            <w:tcW w:w="9015" w:type="dxa"/>
          </w:tcPr>
          <w:p w14:paraId="1A845D0A" w14:textId="4E386A7F" w:rsidR="14A5FA1C" w:rsidRPr="0026048F" w:rsidRDefault="14A5FA1C" w:rsidP="14A5FA1C"/>
          <w:p w14:paraId="115CC044" w14:textId="5E8780C2" w:rsidR="00264185" w:rsidRDefault="00264185" w:rsidP="00264185">
            <w:pPr>
              <w:pStyle w:val="ListParagraph"/>
              <w:numPr>
                <w:ilvl w:val="0"/>
                <w:numId w:val="7"/>
              </w:numPr>
            </w:pPr>
            <w:r w:rsidRPr="0026048F">
              <w:t>Professional and effectively designed slides</w:t>
            </w:r>
            <w:r w:rsidR="00FE29EF" w:rsidRPr="0026048F">
              <w:t>, good balance of images and text.</w:t>
            </w:r>
          </w:p>
          <w:p w14:paraId="34EE441A" w14:textId="376A1462" w:rsidR="00075F82" w:rsidRPr="0026048F" w:rsidRDefault="00075F82" w:rsidP="00264185">
            <w:pPr>
              <w:pStyle w:val="ListParagraph"/>
              <w:numPr>
                <w:ilvl w:val="0"/>
                <w:numId w:val="7"/>
              </w:numPr>
            </w:pPr>
            <w:r>
              <w:t xml:space="preserve">Effective application of animation to </w:t>
            </w:r>
            <w:r w:rsidR="00D41300">
              <w:t>add interest to delivery.</w:t>
            </w:r>
          </w:p>
          <w:p w14:paraId="756463E7" w14:textId="0258800D" w:rsidR="00FE29EF" w:rsidRDefault="00FE29EF" w:rsidP="00264185">
            <w:pPr>
              <w:pStyle w:val="ListParagraph"/>
              <w:numPr>
                <w:ilvl w:val="0"/>
                <w:numId w:val="7"/>
              </w:numPr>
            </w:pPr>
            <w:r w:rsidRPr="0026048F">
              <w:t>Consistent house style and selection of images</w:t>
            </w:r>
            <w:r w:rsidR="00B62832" w:rsidRPr="0026048F">
              <w:t xml:space="preserve"> across all slides.</w:t>
            </w:r>
          </w:p>
          <w:p w14:paraId="196B1893" w14:textId="3DC4732F" w:rsidR="0026048F" w:rsidRDefault="0026048F" w:rsidP="00264185">
            <w:pPr>
              <w:pStyle w:val="ListParagraph"/>
              <w:numPr>
                <w:ilvl w:val="0"/>
                <w:numId w:val="7"/>
              </w:numPr>
            </w:pPr>
            <w:r>
              <w:t>Excellent detail to your Lesson Plan – good practice to ensure it is sufficiently detailed to allow a third person to pick it up and deliver as intended. Well done.</w:t>
            </w:r>
          </w:p>
          <w:p w14:paraId="4B0EE7E0" w14:textId="3D001EC1" w:rsidR="00D41300" w:rsidRPr="0026048F" w:rsidRDefault="009E1EAB" w:rsidP="00264185">
            <w:pPr>
              <w:pStyle w:val="ListParagraph"/>
              <w:numPr>
                <w:ilvl w:val="0"/>
                <w:numId w:val="7"/>
              </w:numPr>
            </w:pPr>
            <w:r>
              <w:t xml:space="preserve">Learning objectives included </w:t>
            </w:r>
            <w:r w:rsidR="005155C5">
              <w:t>–</w:t>
            </w:r>
            <w:r>
              <w:t xml:space="preserve"> </w:t>
            </w:r>
            <w:r w:rsidR="005155C5">
              <w:t xml:space="preserve">this is good, </w:t>
            </w:r>
            <w:r w:rsidR="00317010">
              <w:t>for future sessions try to</w:t>
            </w:r>
            <w:r w:rsidR="005155C5">
              <w:t xml:space="preserve"> focus on how these can become more challenging of your learner as they move through your session.</w:t>
            </w:r>
          </w:p>
          <w:p w14:paraId="714B467B" w14:textId="5A17B948" w:rsidR="00B97CF8" w:rsidRDefault="00B97CF8" w:rsidP="14A5FA1C"/>
        </w:tc>
      </w:tr>
    </w:tbl>
    <w:p w14:paraId="32D9F815" w14:textId="68866D87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304B04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926F5D3" w14:textId="2E09243B" w:rsidR="40939F64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="609A72A9" w:rsidRPr="002857E2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14:paraId="7371077E" w14:textId="44036F16" w:rsidR="54EB14CD" w:rsidRDefault="54EB14CD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34FBDADB" w14:textId="7A64C734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sharing and reflecting on outcomes, were outcomes met?)</w:t>
            </w:r>
          </w:p>
          <w:p w14:paraId="13BE30E8" w14:textId="6CF50CD8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14:paraId="00EC6585" w14:textId="47DE3EEA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14:paraId="0A95A754" w14:textId="77777777" w:rsidTr="14A5FA1C">
        <w:tc>
          <w:tcPr>
            <w:tcW w:w="9015" w:type="dxa"/>
          </w:tcPr>
          <w:p w14:paraId="7D57B596" w14:textId="5B6DF934" w:rsidR="14A5FA1C" w:rsidRDefault="14A5FA1C" w:rsidP="14A5FA1C"/>
          <w:p w14:paraId="3363D989" w14:textId="371E5E09" w:rsidR="14A5FA1C" w:rsidRDefault="00513278" w:rsidP="0055145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Clear, confident introduction</w:t>
            </w:r>
            <w:r w:rsidR="006D7F36">
              <w:rPr>
                <w:color w:val="000000" w:themeColor="text1"/>
              </w:rPr>
              <w:t xml:space="preserve"> – introduced the topics to be covered (</w:t>
            </w:r>
            <w:r w:rsidR="00D303B8">
              <w:rPr>
                <w:color w:val="000000" w:themeColor="text1"/>
              </w:rPr>
              <w:t xml:space="preserve">but </w:t>
            </w:r>
            <w:r w:rsidR="006D7F36">
              <w:rPr>
                <w:color w:val="000000" w:themeColor="text1"/>
              </w:rPr>
              <w:t xml:space="preserve">not </w:t>
            </w:r>
            <w:r w:rsidR="00D303B8">
              <w:rPr>
                <w:color w:val="000000" w:themeColor="text1"/>
              </w:rPr>
              <w:t xml:space="preserve">introduced </w:t>
            </w:r>
            <w:r w:rsidR="006D7F36">
              <w:rPr>
                <w:color w:val="000000" w:themeColor="text1"/>
              </w:rPr>
              <w:t>as aims and objectives</w:t>
            </w:r>
            <w:r w:rsidR="009B7EEA">
              <w:rPr>
                <w:color w:val="000000" w:themeColor="text1"/>
              </w:rPr>
              <w:t xml:space="preserve">, </w:t>
            </w:r>
            <w:r w:rsidR="00E272C5">
              <w:rPr>
                <w:color w:val="000000" w:themeColor="text1"/>
              </w:rPr>
              <w:t xml:space="preserve">this </w:t>
            </w:r>
            <w:r w:rsidR="00E701D8">
              <w:rPr>
                <w:color w:val="000000" w:themeColor="text1"/>
              </w:rPr>
              <w:t>chang</w:t>
            </w:r>
            <w:r w:rsidR="00E272C5">
              <w:rPr>
                <w:color w:val="000000" w:themeColor="text1"/>
              </w:rPr>
              <w:t>e</w:t>
            </w:r>
            <w:r w:rsidR="00E701D8">
              <w:rPr>
                <w:color w:val="000000" w:themeColor="text1"/>
              </w:rPr>
              <w:t xml:space="preserve"> shifts the focus of learning responsibility onto the learner as the language is more active, by the end of the session you…</w:t>
            </w:r>
            <w:r w:rsidR="006D7F36">
              <w:rPr>
                <w:color w:val="000000" w:themeColor="text1"/>
              </w:rPr>
              <w:t>)</w:t>
            </w:r>
          </w:p>
          <w:p w14:paraId="0E749A3E" w14:textId="230A4961" w:rsidR="00E334CC" w:rsidRDefault="00BC6736" w:rsidP="0055145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Confident presence within the room, good pace and tone to delivery of your information</w:t>
            </w:r>
            <w:r w:rsidR="00E272C5">
              <w:rPr>
                <w:color w:val="000000" w:themeColor="text1"/>
              </w:rPr>
              <w:t>.</w:t>
            </w:r>
          </w:p>
          <w:p w14:paraId="168CA172" w14:textId="21FC1C11" w:rsidR="008948EE" w:rsidRDefault="004B2B99" w:rsidP="0055145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House Style – Clear text style</w:t>
            </w:r>
            <w:r w:rsidR="00B44D1B">
              <w:rPr>
                <w:color w:val="000000" w:themeColor="text1"/>
              </w:rPr>
              <w:t xml:space="preserve"> and</w:t>
            </w:r>
            <w:r>
              <w:rPr>
                <w:color w:val="000000" w:themeColor="text1"/>
              </w:rPr>
              <w:t xml:space="preserve"> size </w:t>
            </w:r>
            <w:r w:rsidR="00B44D1B">
              <w:rPr>
                <w:color w:val="000000" w:themeColor="text1"/>
              </w:rPr>
              <w:t>that contrasts clearly against the light background</w:t>
            </w:r>
            <w:r w:rsidR="001254ED">
              <w:rPr>
                <w:color w:val="000000" w:themeColor="text1"/>
              </w:rPr>
              <w:t xml:space="preserve"> and easily readable from the back of the classroom.</w:t>
            </w:r>
          </w:p>
          <w:p w14:paraId="683FE4F9" w14:textId="100E5A46" w:rsidR="001254ED" w:rsidRDefault="00A55470" w:rsidP="0055145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When </w:t>
            </w:r>
            <w:r w:rsidR="00E07793">
              <w:rPr>
                <w:color w:val="000000" w:themeColor="text1"/>
              </w:rPr>
              <w:t>questioned, learners were able to recall and answer the questions.</w:t>
            </w:r>
          </w:p>
          <w:p w14:paraId="2FBE970A" w14:textId="67092515" w:rsidR="001120DD" w:rsidRDefault="001120DD" w:rsidP="0055145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Responses </w:t>
            </w:r>
            <w:r w:rsidR="00A6380D">
              <w:rPr>
                <w:color w:val="000000" w:themeColor="text1"/>
              </w:rPr>
              <w:t>re</w:t>
            </w:r>
            <w:r>
              <w:rPr>
                <w:color w:val="000000" w:themeColor="text1"/>
              </w:rPr>
              <w:t>warded and encouraged</w:t>
            </w:r>
            <w:r w:rsidR="00A6380D">
              <w:rPr>
                <w:color w:val="000000" w:themeColor="text1"/>
              </w:rPr>
              <w:t xml:space="preserve"> and learners appear comfortable volunteering responses.</w:t>
            </w:r>
          </w:p>
          <w:p w14:paraId="5F97F30A" w14:textId="10DCFCEF" w:rsidR="00416668" w:rsidRDefault="00416668" w:rsidP="0055145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Effective use of visuals to assess knowledge and understanding</w:t>
            </w:r>
            <w:r w:rsidR="003F5C0C">
              <w:rPr>
                <w:color w:val="000000" w:themeColor="text1"/>
              </w:rPr>
              <w:t xml:space="preserve"> at the end of the presentation</w:t>
            </w:r>
            <w:r w:rsidR="005145FF">
              <w:rPr>
                <w:color w:val="000000" w:themeColor="text1"/>
              </w:rPr>
              <w:t>.</w:t>
            </w:r>
          </w:p>
          <w:p w14:paraId="326B1B7E" w14:textId="0227DE85" w:rsidR="00993D67" w:rsidRDefault="00993D67" w:rsidP="0055145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Closed with the same question that </w:t>
            </w:r>
            <w:r w:rsidR="005145FF">
              <w:rPr>
                <w:color w:val="000000" w:themeColor="text1"/>
              </w:rPr>
              <w:t>you</w:t>
            </w:r>
            <w:r>
              <w:rPr>
                <w:color w:val="000000" w:themeColor="text1"/>
              </w:rPr>
              <w:t xml:space="preserve"> started with – </w:t>
            </w:r>
            <w:r w:rsidR="005145FF">
              <w:rPr>
                <w:color w:val="000000" w:themeColor="text1"/>
              </w:rPr>
              <w:t>good</w:t>
            </w:r>
            <w:r w:rsidR="00B00465">
              <w:rPr>
                <w:color w:val="000000" w:themeColor="text1"/>
              </w:rPr>
              <w:t xml:space="preserve">, </w:t>
            </w:r>
            <w:r>
              <w:rPr>
                <w:color w:val="000000" w:themeColor="text1"/>
              </w:rPr>
              <w:t xml:space="preserve">learners stated that they </w:t>
            </w:r>
            <w:r w:rsidR="00B00465">
              <w:rPr>
                <w:color w:val="000000" w:themeColor="text1"/>
              </w:rPr>
              <w:t>felt</w:t>
            </w:r>
            <w:r>
              <w:rPr>
                <w:color w:val="000000" w:themeColor="text1"/>
              </w:rPr>
              <w:t xml:space="preserve"> far more confident</w:t>
            </w:r>
            <w:r w:rsidR="004034CC">
              <w:rPr>
                <w:color w:val="000000" w:themeColor="text1"/>
              </w:rPr>
              <w:t>.</w:t>
            </w:r>
          </w:p>
          <w:p w14:paraId="392D7E37" w14:textId="689CF8C4" w:rsidR="004034CC" w:rsidRPr="0055145D" w:rsidRDefault="004034CC" w:rsidP="0055145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Asked for questions – flip that to, what questions do you have?</w:t>
            </w:r>
            <w:r w:rsidR="00B00465">
              <w:rPr>
                <w:color w:val="000000" w:themeColor="text1"/>
              </w:rPr>
              <w:t xml:space="preserve"> This again shifts the mindset</w:t>
            </w:r>
            <w:r w:rsidR="00905B5C">
              <w:rPr>
                <w:color w:val="000000" w:themeColor="text1"/>
              </w:rPr>
              <w:t xml:space="preserve"> and your learners will learn that you expect questions from them.</w:t>
            </w:r>
          </w:p>
          <w:p w14:paraId="1D8827CD" w14:textId="0BF4C774" w:rsidR="14A5FA1C" w:rsidRDefault="14A5FA1C" w:rsidP="14A5FA1C"/>
        </w:tc>
      </w:tr>
    </w:tbl>
    <w:p w14:paraId="4F05BEB8" w14:textId="079463DE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9ACD6A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748A4885" w14:textId="5C461A2B" w:rsidR="557C6447" w:rsidRPr="002857E2" w:rsidRDefault="7373BC11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Professional knowledge and </w:t>
            </w:r>
            <w:r w:rsidR="59ADC8E9" w:rsidRPr="002857E2">
              <w:rPr>
                <w:b/>
                <w:bCs/>
                <w:i/>
                <w:iCs/>
              </w:rPr>
              <w:t>skills</w:t>
            </w:r>
          </w:p>
          <w:p w14:paraId="42EF1FB1" w14:textId="28267C1B" w:rsidR="5CBFC4FC" w:rsidRDefault="5CBFC4FC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B824469" w14:textId="10582A93" w:rsidR="7373BC11" w:rsidRDefault="7373BC11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14:paraId="0BCDA419" w14:textId="5FAD1BE9" w:rsidR="14A5FA1C" w:rsidRDefault="14A5FA1C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lastRenderedPageBreak/>
              <w:t>Cl</w:t>
            </w:r>
            <w:r w:rsidR="0CE342B2" w:rsidRPr="14A5FA1C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14:paraId="659E3D16" w14:textId="2F2FE84C" w:rsidR="085CAFF8" w:rsidRDefault="085CAFF8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14:paraId="73167F9F" w14:textId="77777777" w:rsidTr="14A5FA1C">
        <w:tc>
          <w:tcPr>
            <w:tcW w:w="9015" w:type="dxa"/>
          </w:tcPr>
          <w:p w14:paraId="1D783DC3" w14:textId="5B6DF934" w:rsidR="14A5FA1C" w:rsidRDefault="14A5FA1C" w:rsidP="14A5FA1C"/>
          <w:p w14:paraId="0FC30776" w14:textId="647B4DEC" w:rsidR="00F22CE8" w:rsidRDefault="00F22CE8" w:rsidP="003E28F3">
            <w:pPr>
              <w:pStyle w:val="ListParagraph"/>
              <w:numPr>
                <w:ilvl w:val="0"/>
                <w:numId w:val="5"/>
              </w:numPr>
            </w:pPr>
            <w:r>
              <w:t xml:space="preserve">Effective </w:t>
            </w:r>
            <w:r w:rsidR="00AB7C0E">
              <w:t xml:space="preserve">use of an </w:t>
            </w:r>
            <w:r>
              <w:t>activity to assess entry behaviour</w:t>
            </w:r>
            <w:r w:rsidR="008532E1">
              <w:t xml:space="preserve"> – all learners able to contribute to the activity. It would have been good to see you build on this </w:t>
            </w:r>
            <w:r w:rsidR="000171F3">
              <w:t>by exploring their understanding of the topic</w:t>
            </w:r>
            <w:r w:rsidR="007D04B1">
              <w:t xml:space="preserve"> in some detail.</w:t>
            </w:r>
          </w:p>
          <w:p w14:paraId="723F4E83" w14:textId="1FCBFB08" w:rsidR="14A5FA1C" w:rsidRDefault="00435757" w:rsidP="003E28F3">
            <w:pPr>
              <w:pStyle w:val="ListParagraph"/>
              <w:numPr>
                <w:ilvl w:val="0"/>
                <w:numId w:val="5"/>
              </w:numPr>
            </w:pPr>
            <w:r>
              <w:t xml:space="preserve">Very good subject knowledge </w:t>
            </w:r>
            <w:r w:rsidR="007D04B1">
              <w:t>which is</w:t>
            </w:r>
            <w:r>
              <w:t xml:space="preserve"> contextualised </w:t>
            </w:r>
            <w:r w:rsidR="007D04B1">
              <w:t>well</w:t>
            </w:r>
            <w:r w:rsidR="00B31DA6">
              <w:t xml:space="preserve"> within the world of education</w:t>
            </w:r>
            <w:r w:rsidR="007D04B1">
              <w:t>.</w:t>
            </w:r>
          </w:p>
          <w:p w14:paraId="0D367DEF" w14:textId="66A1C530" w:rsidR="00562434" w:rsidRDefault="00562434" w:rsidP="003E28F3">
            <w:pPr>
              <w:pStyle w:val="ListParagraph"/>
              <w:numPr>
                <w:ilvl w:val="0"/>
                <w:numId w:val="5"/>
              </w:numPr>
            </w:pPr>
            <w:r>
              <w:t>Effective use of visuals on the slides to support the information being presented</w:t>
            </w:r>
            <w:r w:rsidR="000171F3">
              <w:t>.</w:t>
            </w:r>
          </w:p>
          <w:p w14:paraId="6D923221" w14:textId="1E7D1658" w:rsidR="000171F3" w:rsidRDefault="000171F3" w:rsidP="003E28F3">
            <w:pPr>
              <w:pStyle w:val="ListParagraph"/>
              <w:numPr>
                <w:ilvl w:val="0"/>
                <w:numId w:val="5"/>
              </w:numPr>
            </w:pPr>
            <w:r>
              <w:t xml:space="preserve">Good explanation of </w:t>
            </w:r>
            <w:r w:rsidR="008948EE">
              <w:t xml:space="preserve">jargon </w:t>
            </w:r>
            <w:r w:rsidR="007E0494">
              <w:t>witnessed</w:t>
            </w:r>
            <w:r w:rsidR="008948EE">
              <w:t xml:space="preserve"> throughout the presentation.</w:t>
            </w:r>
          </w:p>
          <w:p w14:paraId="08B72E61" w14:textId="43E8C54F" w:rsidR="00317010" w:rsidRDefault="00317010" w:rsidP="003E28F3">
            <w:pPr>
              <w:pStyle w:val="ListParagraph"/>
              <w:numPr>
                <w:ilvl w:val="0"/>
                <w:numId w:val="5"/>
              </w:numPr>
            </w:pPr>
            <w:r>
              <w:t>Good engagement with a range of appropriate professional standards evidenced within your session.</w:t>
            </w:r>
          </w:p>
          <w:p w14:paraId="3AC83E1E" w14:textId="0BF4C774" w:rsidR="14A5FA1C" w:rsidRDefault="14A5FA1C" w:rsidP="14A5FA1C"/>
        </w:tc>
      </w:tr>
    </w:tbl>
    <w:p w14:paraId="7658067A" w14:textId="77777777" w:rsidR="008255B6" w:rsidRDefault="008255B6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707FB0B8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C02B494" w14:textId="5C4E0944" w:rsidR="14A5FA1C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P</w:t>
            </w:r>
            <w:r w:rsidR="249BA8C1" w:rsidRPr="002857E2">
              <w:rPr>
                <w:b/>
                <w:bCs/>
                <w:i/>
                <w:iCs/>
              </w:rPr>
              <w:t>oints for future development (no more than 3 or 4)</w:t>
            </w:r>
            <w:r w:rsidR="008255B6" w:rsidRPr="002857E2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14:paraId="327429D0" w14:textId="55E8DA4F" w:rsidR="14A5FA1C" w:rsidRDefault="14A5FA1C" w:rsidP="14A5FA1C">
            <w:pPr>
              <w:rPr>
                <w:b/>
                <w:bCs/>
                <w:i/>
                <w:iCs/>
              </w:rPr>
            </w:pPr>
          </w:p>
        </w:tc>
      </w:tr>
      <w:tr w:rsidR="14A5FA1C" w14:paraId="0CF32330" w14:textId="77777777" w:rsidTr="14A5FA1C">
        <w:tc>
          <w:tcPr>
            <w:tcW w:w="9015" w:type="dxa"/>
          </w:tcPr>
          <w:p w14:paraId="38B940C0" w14:textId="5B6DF934" w:rsidR="14A5FA1C" w:rsidRDefault="14A5FA1C" w:rsidP="14A5FA1C"/>
          <w:p w14:paraId="4BEBBE17" w14:textId="4BCE0318" w:rsidR="14A5FA1C" w:rsidRDefault="00B32388" w:rsidP="00B32388">
            <w:pPr>
              <w:pStyle w:val="ListParagraph"/>
              <w:numPr>
                <w:ilvl w:val="0"/>
                <w:numId w:val="6"/>
              </w:numPr>
              <w:ind w:left="737"/>
            </w:pPr>
            <w:r>
              <w:t>Q</w:t>
            </w:r>
            <w:r w:rsidR="00B31DA6">
              <w:t xml:space="preserve">uestions </w:t>
            </w:r>
            <w:r w:rsidR="007E0494">
              <w:t xml:space="preserve">are included </w:t>
            </w:r>
            <w:r w:rsidR="00B31DA6">
              <w:t>at the top of the slide</w:t>
            </w:r>
            <w:r>
              <w:t xml:space="preserve">, however </w:t>
            </w:r>
            <w:r w:rsidR="007E0494">
              <w:t xml:space="preserve">they are </w:t>
            </w:r>
            <w:r>
              <w:t xml:space="preserve">not </w:t>
            </w:r>
            <w:r w:rsidR="00317010">
              <w:t>used</w:t>
            </w:r>
            <w:r>
              <w:t xml:space="preserve"> as a question</w:t>
            </w:r>
            <w:r w:rsidR="00E334CC">
              <w:t xml:space="preserve"> </w:t>
            </w:r>
            <w:r w:rsidR="007E0494">
              <w:t xml:space="preserve">during delivery </w:t>
            </w:r>
            <w:r w:rsidR="00E334CC">
              <w:t xml:space="preserve">– </w:t>
            </w:r>
            <w:r w:rsidR="0085458E">
              <w:t xml:space="preserve">consider </w:t>
            </w:r>
            <w:r w:rsidR="00E334CC">
              <w:t>throw</w:t>
            </w:r>
            <w:r w:rsidR="0085458E">
              <w:t>ing</w:t>
            </w:r>
            <w:r w:rsidR="00E334CC">
              <w:t xml:space="preserve"> this out as a question and draw</w:t>
            </w:r>
            <w:r w:rsidR="0085458E">
              <w:t>ing</w:t>
            </w:r>
            <w:r w:rsidR="00E334CC">
              <w:t xml:space="preserve"> feedback from the </w:t>
            </w:r>
            <w:r w:rsidR="00435757">
              <w:t>group</w:t>
            </w:r>
            <w:r w:rsidR="007E0494">
              <w:t xml:space="preserve"> before consolidating with your supporting information.</w:t>
            </w:r>
            <w:r w:rsidR="00D25C02">
              <w:t xml:space="preserve"> This works well to scaffold your session, but also gives you an ideal opportunity to </w:t>
            </w:r>
            <w:r w:rsidR="0085458E">
              <w:t xml:space="preserve">actively </w:t>
            </w:r>
            <w:r w:rsidR="00D25C02">
              <w:t xml:space="preserve">engage your learners to see what they already know or understand, which </w:t>
            </w:r>
            <w:r w:rsidR="008E0D76">
              <w:t xml:space="preserve">is great to </w:t>
            </w:r>
            <w:r w:rsidR="00D25C02">
              <w:t>build their confidence and self-esteem within the room.</w:t>
            </w:r>
          </w:p>
          <w:p w14:paraId="36B0BC97" w14:textId="17D467A4" w:rsidR="00DA0E6C" w:rsidRDefault="00DA0E6C" w:rsidP="003E28F3">
            <w:pPr>
              <w:pStyle w:val="ListParagraph"/>
              <w:numPr>
                <w:ilvl w:val="0"/>
                <w:numId w:val="5"/>
              </w:numPr>
            </w:pPr>
            <w:r>
              <w:t xml:space="preserve">Learners are </w:t>
            </w:r>
            <w:r w:rsidR="00696F24">
              <w:t xml:space="preserve">mostly </w:t>
            </w:r>
            <w:r>
              <w:t>passive</w:t>
            </w:r>
            <w:r w:rsidR="007E0494">
              <w:t xml:space="preserve"> in this session</w:t>
            </w:r>
            <w:r>
              <w:t xml:space="preserve"> </w:t>
            </w:r>
            <w:r w:rsidR="00BC6736">
              <w:t xml:space="preserve">– </w:t>
            </w:r>
            <w:r w:rsidR="00696F24">
              <w:t xml:space="preserve">predominantly </w:t>
            </w:r>
            <w:r w:rsidR="00BC6736">
              <w:t>lecture style delivery</w:t>
            </w:r>
            <w:r w:rsidR="007E0494">
              <w:t>.</w:t>
            </w:r>
            <w:r w:rsidR="00696F24">
              <w:t xml:space="preserve"> </w:t>
            </w:r>
            <w:r w:rsidR="008E3CF7">
              <w:t>You can increase active learning in</w:t>
            </w:r>
            <w:r w:rsidR="00AA76AC">
              <w:t>to this session by</w:t>
            </w:r>
            <w:r w:rsidR="00696F24">
              <w:t xml:space="preserve"> </w:t>
            </w:r>
            <w:r w:rsidR="008E0D76">
              <w:t>develop</w:t>
            </w:r>
            <w:r w:rsidR="00AA76AC">
              <w:t>ing</w:t>
            </w:r>
            <w:r w:rsidR="008E0D76">
              <w:t xml:space="preserve"> your</w:t>
            </w:r>
            <w:r w:rsidR="00C02DC9">
              <w:t xml:space="preserve"> questioning </w:t>
            </w:r>
            <w:r w:rsidR="00696F24">
              <w:t xml:space="preserve">techniques </w:t>
            </w:r>
            <w:r w:rsidR="00C02DC9">
              <w:t xml:space="preserve">to draw your learners into the </w:t>
            </w:r>
            <w:r w:rsidR="00B32388">
              <w:t>subject</w:t>
            </w:r>
            <w:r w:rsidR="00696F24">
              <w:t xml:space="preserve">, </w:t>
            </w:r>
            <w:r w:rsidR="00262F33">
              <w:t>open, point and pounce, probing and think-</w:t>
            </w:r>
            <w:r w:rsidR="00D745B4">
              <w:t>pair-</w:t>
            </w:r>
            <w:r w:rsidR="00262F33">
              <w:t>share are useful techniques to help with this.</w:t>
            </w:r>
          </w:p>
          <w:p w14:paraId="2A2AF22A" w14:textId="77777777" w:rsidR="00182AE5" w:rsidRDefault="00182AE5" w:rsidP="008E3CF7">
            <w:pPr>
              <w:ind w:left="360"/>
            </w:pPr>
          </w:p>
          <w:p w14:paraId="462A77BF" w14:textId="77777777" w:rsidR="00E80D75" w:rsidRDefault="00E80D75" w:rsidP="00E80D75">
            <w:pPr>
              <w:ind w:left="360"/>
            </w:pPr>
          </w:p>
          <w:p w14:paraId="588BC68E" w14:textId="3370A9D7" w:rsidR="00E80D75" w:rsidRDefault="00E80D75" w:rsidP="00E80D75">
            <w:pPr>
              <w:ind w:left="360"/>
            </w:pPr>
            <w:r>
              <w:t>Well done!</w:t>
            </w:r>
          </w:p>
          <w:p w14:paraId="526F922A" w14:textId="77777777" w:rsidR="00E80D75" w:rsidRDefault="00E80D75" w:rsidP="00E80D75">
            <w:pPr>
              <w:ind w:left="360"/>
            </w:pPr>
          </w:p>
          <w:p w14:paraId="4B564CA4" w14:textId="6640A1CB" w:rsidR="005B1258" w:rsidRDefault="005B1258" w:rsidP="00E80D75">
            <w:pPr>
              <w:ind w:left="360"/>
            </w:pPr>
            <w:r>
              <w:t>D</w:t>
            </w:r>
            <w:r w:rsidR="00E80D75">
              <w:t xml:space="preserve">uration </w:t>
            </w:r>
            <w:r>
              <w:t>20 minutes.</w:t>
            </w:r>
          </w:p>
          <w:p w14:paraId="2C3FF7CA" w14:textId="0BF4C774" w:rsidR="14A5FA1C" w:rsidRDefault="14A5FA1C" w:rsidP="14A5FA1C"/>
        </w:tc>
      </w:tr>
    </w:tbl>
    <w:p w14:paraId="7B0F2BFA" w14:textId="1017228A" w:rsidR="008255B6" w:rsidRDefault="008255B6" w:rsidP="14A5FA1C"/>
    <w:p w14:paraId="77AF0C70" w14:textId="2455002B" w:rsidR="008255B6" w:rsidRDefault="008255B6" w:rsidP="008255B6">
      <w:pPr>
        <w:pStyle w:val="Heading2"/>
      </w:pPr>
      <w:r>
        <w:t>Section 3</w:t>
      </w:r>
    </w:p>
    <w:p w14:paraId="117D2618" w14:textId="584DCA3E" w:rsidR="008255B6" w:rsidRDefault="008255B6" w:rsidP="008255B6">
      <w:pPr>
        <w:pStyle w:val="Heading2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14:paraId="632B27E3" w14:textId="77777777" w:rsidTr="00F853BC">
        <w:tc>
          <w:tcPr>
            <w:tcW w:w="9015" w:type="dxa"/>
            <w:shd w:val="clear" w:color="auto" w:fill="D0CECE" w:themeFill="background2" w:themeFillShade="E6"/>
          </w:tcPr>
          <w:p w14:paraId="794B91F4" w14:textId="05DAACF1" w:rsidR="008255B6" w:rsidRPr="008255B6" w:rsidRDefault="008255B6" w:rsidP="008255B6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Note here your reflections on the lesson itself, the feedback obtained and any plans you have to address the development points notes. </w:t>
            </w:r>
          </w:p>
        </w:tc>
      </w:tr>
      <w:tr w:rsidR="008255B6" w14:paraId="70902AE5" w14:textId="77777777" w:rsidTr="00F853BC">
        <w:tc>
          <w:tcPr>
            <w:tcW w:w="9015" w:type="dxa"/>
          </w:tcPr>
          <w:p w14:paraId="52681065" w14:textId="12A054EE" w:rsidR="002857E2" w:rsidRDefault="00DB69C0" w:rsidP="00B76073">
            <w:r>
              <w:t xml:space="preserve">I </w:t>
            </w:r>
            <w:r w:rsidR="00DD7B5B">
              <w:t>agree with the feedback received and plan to improve on three areas; time management, introduc</w:t>
            </w:r>
            <w:r w:rsidR="00E01C7E">
              <w:t>ing the aims and objectives at the beginning of the lesson and questioning techniques.</w:t>
            </w:r>
          </w:p>
          <w:p w14:paraId="1526B8D6" w14:textId="098DB101" w:rsidR="002857E2" w:rsidRDefault="002857E2" w:rsidP="00F853BC"/>
          <w:p w14:paraId="1BCC1CE0" w14:textId="007C88FB" w:rsidR="002857E2" w:rsidRDefault="002857E2" w:rsidP="00F853BC"/>
          <w:p w14:paraId="449FC339" w14:textId="40114AD5" w:rsidR="002857E2" w:rsidRDefault="002857E2" w:rsidP="00F853BC"/>
          <w:p w14:paraId="7270AC9C" w14:textId="77777777" w:rsidR="002857E2" w:rsidRDefault="002857E2" w:rsidP="00F853BC"/>
          <w:p w14:paraId="7ED5F11F" w14:textId="77777777" w:rsidR="008255B6" w:rsidRDefault="008255B6" w:rsidP="00F853BC"/>
        </w:tc>
      </w:tr>
    </w:tbl>
    <w:p w14:paraId="6294C067" w14:textId="4FB1D3EB" w:rsidR="008255B6" w:rsidRDefault="008255B6" w:rsidP="14A5FA1C"/>
    <w:sectPr w:rsidR="008255B6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BF0B2" w14:textId="77777777" w:rsidR="009314E8" w:rsidRDefault="009314E8" w:rsidP="007F0A91">
      <w:pPr>
        <w:spacing w:after="0" w:line="240" w:lineRule="auto"/>
      </w:pPr>
      <w:r>
        <w:separator/>
      </w:r>
    </w:p>
  </w:endnote>
  <w:endnote w:type="continuationSeparator" w:id="0">
    <w:p w14:paraId="237F2995" w14:textId="77777777" w:rsidR="009314E8" w:rsidRDefault="009314E8" w:rsidP="007F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08214" w14:textId="77777777" w:rsidR="009314E8" w:rsidRDefault="009314E8" w:rsidP="007F0A91">
      <w:pPr>
        <w:spacing w:after="0" w:line="240" w:lineRule="auto"/>
      </w:pPr>
      <w:r>
        <w:separator/>
      </w:r>
    </w:p>
  </w:footnote>
  <w:footnote w:type="continuationSeparator" w:id="0">
    <w:p w14:paraId="7379EEE6" w14:textId="77777777" w:rsidR="009314E8" w:rsidRDefault="009314E8" w:rsidP="007F0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2456" w14:textId="64431786" w:rsidR="00093581" w:rsidRDefault="00093581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B6E42"/>
    <w:multiLevelType w:val="hybridMultilevel"/>
    <w:tmpl w:val="581214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0FE5A34"/>
    <w:multiLevelType w:val="hybridMultilevel"/>
    <w:tmpl w:val="CE7AA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9B35A6"/>
    <w:multiLevelType w:val="hybridMultilevel"/>
    <w:tmpl w:val="C0003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10847">
    <w:abstractNumId w:val="6"/>
  </w:num>
  <w:num w:numId="2" w16cid:durableId="1643851910">
    <w:abstractNumId w:val="4"/>
  </w:num>
  <w:num w:numId="3" w16cid:durableId="1752773550">
    <w:abstractNumId w:val="0"/>
  </w:num>
  <w:num w:numId="4" w16cid:durableId="1156335942">
    <w:abstractNumId w:val="3"/>
  </w:num>
  <w:num w:numId="5" w16cid:durableId="355470531">
    <w:abstractNumId w:val="2"/>
  </w:num>
  <w:num w:numId="6" w16cid:durableId="1208562426">
    <w:abstractNumId w:val="1"/>
  </w:num>
  <w:num w:numId="7" w16cid:durableId="7392491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14221"/>
    <w:rsid w:val="00014D7E"/>
    <w:rsid w:val="000171F3"/>
    <w:rsid w:val="00033EE8"/>
    <w:rsid w:val="00075F82"/>
    <w:rsid w:val="00093581"/>
    <w:rsid w:val="000C08ED"/>
    <w:rsid w:val="000F14B5"/>
    <w:rsid w:val="001120DD"/>
    <w:rsid w:val="001254ED"/>
    <w:rsid w:val="00182AE5"/>
    <w:rsid w:val="001D3E92"/>
    <w:rsid w:val="001D463E"/>
    <w:rsid w:val="001D6BA5"/>
    <w:rsid w:val="00257553"/>
    <w:rsid w:val="0026048F"/>
    <w:rsid w:val="00262F33"/>
    <w:rsid w:val="002639C2"/>
    <w:rsid w:val="00264185"/>
    <w:rsid w:val="002857E2"/>
    <w:rsid w:val="002A46AF"/>
    <w:rsid w:val="00317010"/>
    <w:rsid w:val="003427D9"/>
    <w:rsid w:val="0036135F"/>
    <w:rsid w:val="003D4BD6"/>
    <w:rsid w:val="003E28F3"/>
    <w:rsid w:val="003F5C0C"/>
    <w:rsid w:val="00400C39"/>
    <w:rsid w:val="004034CC"/>
    <w:rsid w:val="00416668"/>
    <w:rsid w:val="0042595D"/>
    <w:rsid w:val="00435757"/>
    <w:rsid w:val="00443E5D"/>
    <w:rsid w:val="004B2B99"/>
    <w:rsid w:val="004C1489"/>
    <w:rsid w:val="00513278"/>
    <w:rsid w:val="005145FF"/>
    <w:rsid w:val="005155C5"/>
    <w:rsid w:val="0055145D"/>
    <w:rsid w:val="00562434"/>
    <w:rsid w:val="005763C2"/>
    <w:rsid w:val="005B1258"/>
    <w:rsid w:val="005B2167"/>
    <w:rsid w:val="0061603A"/>
    <w:rsid w:val="00643CE9"/>
    <w:rsid w:val="00650580"/>
    <w:rsid w:val="00680E4E"/>
    <w:rsid w:val="00696F24"/>
    <w:rsid w:val="006C1AD5"/>
    <w:rsid w:val="006D7F36"/>
    <w:rsid w:val="006E0709"/>
    <w:rsid w:val="00734474"/>
    <w:rsid w:val="007507AF"/>
    <w:rsid w:val="00795980"/>
    <w:rsid w:val="007C45D9"/>
    <w:rsid w:val="007D04B1"/>
    <w:rsid w:val="007E0494"/>
    <w:rsid w:val="007F0A91"/>
    <w:rsid w:val="0080713F"/>
    <w:rsid w:val="008252BA"/>
    <w:rsid w:val="008255B6"/>
    <w:rsid w:val="00832E8F"/>
    <w:rsid w:val="00845746"/>
    <w:rsid w:val="008532E1"/>
    <w:rsid w:val="0085458E"/>
    <w:rsid w:val="00874BA4"/>
    <w:rsid w:val="008948EE"/>
    <w:rsid w:val="008E0D76"/>
    <w:rsid w:val="008E3CF7"/>
    <w:rsid w:val="008F46F2"/>
    <w:rsid w:val="00905B5C"/>
    <w:rsid w:val="009314E8"/>
    <w:rsid w:val="009661D2"/>
    <w:rsid w:val="00974D88"/>
    <w:rsid w:val="00993D67"/>
    <w:rsid w:val="009A79B5"/>
    <w:rsid w:val="009B43A8"/>
    <w:rsid w:val="009B7EEA"/>
    <w:rsid w:val="009E1EAB"/>
    <w:rsid w:val="00A233AC"/>
    <w:rsid w:val="00A55470"/>
    <w:rsid w:val="00A6380D"/>
    <w:rsid w:val="00A70E42"/>
    <w:rsid w:val="00A95561"/>
    <w:rsid w:val="00AA76AC"/>
    <w:rsid w:val="00AB2ADC"/>
    <w:rsid w:val="00AB7C0E"/>
    <w:rsid w:val="00AC635F"/>
    <w:rsid w:val="00AE34D0"/>
    <w:rsid w:val="00B00465"/>
    <w:rsid w:val="00B06449"/>
    <w:rsid w:val="00B16375"/>
    <w:rsid w:val="00B31DA6"/>
    <w:rsid w:val="00B32388"/>
    <w:rsid w:val="00B35686"/>
    <w:rsid w:val="00B44D1B"/>
    <w:rsid w:val="00B61632"/>
    <w:rsid w:val="00B62832"/>
    <w:rsid w:val="00B63239"/>
    <w:rsid w:val="00B76073"/>
    <w:rsid w:val="00B97CF8"/>
    <w:rsid w:val="00BB501C"/>
    <w:rsid w:val="00BC6736"/>
    <w:rsid w:val="00C02DC9"/>
    <w:rsid w:val="00C31BB6"/>
    <w:rsid w:val="00C61D30"/>
    <w:rsid w:val="00C64550"/>
    <w:rsid w:val="00C6C272"/>
    <w:rsid w:val="00CC6392"/>
    <w:rsid w:val="00D1069C"/>
    <w:rsid w:val="00D25C02"/>
    <w:rsid w:val="00D303B8"/>
    <w:rsid w:val="00D41300"/>
    <w:rsid w:val="00D54A53"/>
    <w:rsid w:val="00D745B4"/>
    <w:rsid w:val="00DA0E6C"/>
    <w:rsid w:val="00DB69C0"/>
    <w:rsid w:val="00DD1605"/>
    <w:rsid w:val="00DD7B5B"/>
    <w:rsid w:val="00E01C7E"/>
    <w:rsid w:val="00E07793"/>
    <w:rsid w:val="00E272C5"/>
    <w:rsid w:val="00E334CC"/>
    <w:rsid w:val="00E50DA7"/>
    <w:rsid w:val="00E55A6B"/>
    <w:rsid w:val="00E701D8"/>
    <w:rsid w:val="00E80D75"/>
    <w:rsid w:val="00EF0E3A"/>
    <w:rsid w:val="00F22CE8"/>
    <w:rsid w:val="00F71B66"/>
    <w:rsid w:val="00FE29EF"/>
    <w:rsid w:val="029C7365"/>
    <w:rsid w:val="085CAFF8"/>
    <w:rsid w:val="09F2F6CF"/>
    <w:rsid w:val="0BA75815"/>
    <w:rsid w:val="0CE342B2"/>
    <w:rsid w:val="0DCB4FEC"/>
    <w:rsid w:val="14A5FA1C"/>
    <w:rsid w:val="1860A2E8"/>
    <w:rsid w:val="19913911"/>
    <w:rsid w:val="1A11081F"/>
    <w:rsid w:val="1FCFB737"/>
    <w:rsid w:val="1FF44B17"/>
    <w:rsid w:val="216B8798"/>
    <w:rsid w:val="249BA8C1"/>
    <w:rsid w:val="263EF8BB"/>
    <w:rsid w:val="27DAC91C"/>
    <w:rsid w:val="2902DDFE"/>
    <w:rsid w:val="3103D8EF"/>
    <w:rsid w:val="31C50696"/>
    <w:rsid w:val="348F8068"/>
    <w:rsid w:val="35D74A12"/>
    <w:rsid w:val="364A05E5"/>
    <w:rsid w:val="3C03283E"/>
    <w:rsid w:val="40939F64"/>
    <w:rsid w:val="45996725"/>
    <w:rsid w:val="47912BC3"/>
    <w:rsid w:val="54EB14CD"/>
    <w:rsid w:val="557C6447"/>
    <w:rsid w:val="59ADC8E9"/>
    <w:rsid w:val="5CBFC4FC"/>
    <w:rsid w:val="609A72A9"/>
    <w:rsid w:val="6228CC69"/>
    <w:rsid w:val="647B948A"/>
    <w:rsid w:val="6A87E505"/>
    <w:rsid w:val="6C0F2090"/>
    <w:rsid w:val="6F5B5628"/>
    <w:rsid w:val="7373BC11"/>
    <w:rsid w:val="76BE5A9F"/>
    <w:rsid w:val="7B91CBC2"/>
    <w:rsid w:val="7D1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6C272"/>
  <w15:chartTrackingRefBased/>
  <w15:docId w15:val="{EC4BEBC4-559A-4DE2-9F03-C6419F50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91"/>
  </w:style>
  <w:style w:type="character" w:customStyle="1" w:styleId="Heading3Char">
    <w:name w:val="Heading 3 Char"/>
    <w:basedOn w:val="DefaultParagraphFont"/>
    <w:link w:val="Heading3"/>
    <w:uiPriority w:val="9"/>
    <w:rsid w:val="00CC63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Bethan Mackay</cp:lastModifiedBy>
  <cp:revision>112</cp:revision>
  <dcterms:created xsi:type="dcterms:W3CDTF">2022-09-01T12:44:00Z</dcterms:created>
  <dcterms:modified xsi:type="dcterms:W3CDTF">2023-12-10T16:02:00Z</dcterms:modified>
</cp:coreProperties>
</file>