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3E244" w14:textId="77777777" w:rsidR="00B70F43" w:rsidRDefault="00BD0D8D" w:rsidP="00F17258">
      <w:pPr>
        <w:jc w:val="center"/>
      </w:pPr>
      <w:r>
        <w:rPr>
          <w:noProof/>
        </w:rPr>
        <w:drawing>
          <wp:inline distT="0" distB="0" distL="0" distR="0" wp14:anchorId="6CC5A47A" wp14:editId="7543BB1A">
            <wp:extent cx="3383280" cy="13531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3280" cy="1353185"/>
                    </a:xfrm>
                    <a:prstGeom prst="rect">
                      <a:avLst/>
                    </a:prstGeom>
                    <a:noFill/>
                  </pic:spPr>
                </pic:pic>
              </a:graphicData>
            </a:graphic>
          </wp:inline>
        </w:drawing>
      </w:r>
    </w:p>
    <w:p w14:paraId="44CC187B" w14:textId="77777777" w:rsidR="00BD0D8D" w:rsidRDefault="00BD0D8D" w:rsidP="00BD0D8D">
      <w:pPr>
        <w:jc w:val="right"/>
      </w:pPr>
    </w:p>
    <w:p w14:paraId="64D3EEFD" w14:textId="77777777" w:rsidR="00BD0D8D" w:rsidRDefault="00BD0D8D" w:rsidP="00BD0D8D">
      <w:pPr>
        <w:jc w:val="center"/>
        <w:rPr>
          <w:rFonts w:ascii="Calibri" w:hAnsi="Calibri" w:cs="Arial"/>
          <w:sz w:val="28"/>
        </w:rPr>
      </w:pPr>
    </w:p>
    <w:p w14:paraId="3184449D" w14:textId="77777777" w:rsidR="00BD0D8D" w:rsidRDefault="00BD0D8D" w:rsidP="00BD0D8D">
      <w:pPr>
        <w:jc w:val="center"/>
        <w:rPr>
          <w:rFonts w:ascii="Calibri" w:hAnsi="Calibri" w:cs="Arial"/>
          <w:sz w:val="28"/>
        </w:rPr>
      </w:pPr>
    </w:p>
    <w:p w14:paraId="38C57ACA" w14:textId="71BFB690" w:rsidR="00406A03" w:rsidRDefault="00406A03" w:rsidP="00BD0D8D">
      <w:pPr>
        <w:jc w:val="center"/>
        <w:rPr>
          <w:rFonts w:ascii="Calibri" w:hAnsi="Calibri" w:cs="Arial"/>
          <w:sz w:val="28"/>
        </w:rPr>
      </w:pPr>
      <w:r>
        <w:rPr>
          <w:rFonts w:ascii="Arial" w:hAnsi="Arial" w:cs="Arial"/>
          <w:b/>
        </w:rPr>
        <w:t>M</w:t>
      </w:r>
      <w:r w:rsidR="00581D57">
        <w:rPr>
          <w:rFonts w:ascii="Arial" w:hAnsi="Arial" w:cs="Arial"/>
          <w:b/>
        </w:rPr>
        <w:t>6X01294</w:t>
      </w:r>
      <w:r>
        <w:rPr>
          <w:rFonts w:ascii="Arial" w:hAnsi="Arial" w:cs="Arial"/>
          <w:b/>
        </w:rPr>
        <w:t xml:space="preserve">- </w:t>
      </w:r>
      <w:r w:rsidR="00581D57">
        <w:rPr>
          <w:rFonts w:ascii="Arial" w:hAnsi="Arial" w:cs="Arial"/>
          <w:b/>
        </w:rPr>
        <w:t>Asset Tracking Technology</w:t>
      </w:r>
    </w:p>
    <w:p w14:paraId="58E46499" w14:textId="46AFE2F9" w:rsidR="007B1F61" w:rsidRPr="007B1F61" w:rsidRDefault="00581D57" w:rsidP="00BD0D8D">
      <w:pPr>
        <w:jc w:val="center"/>
        <w:rPr>
          <w:rFonts w:ascii="Calibri" w:hAnsi="Calibri" w:cs="Arial"/>
          <w:sz w:val="28"/>
        </w:rPr>
      </w:pPr>
      <w:r>
        <w:rPr>
          <w:rFonts w:ascii="Calibri" w:hAnsi="Calibri" w:cs="Arial"/>
          <w:sz w:val="28"/>
        </w:rPr>
        <w:t>Ged Edwards</w:t>
      </w:r>
    </w:p>
    <w:p w14:paraId="216A9EC6" w14:textId="77777777" w:rsidR="00BD0D8D" w:rsidRDefault="00BD0D8D" w:rsidP="00BD0D8D">
      <w:pPr>
        <w:jc w:val="center"/>
        <w:rPr>
          <w:sz w:val="28"/>
        </w:rPr>
      </w:pPr>
      <w:r>
        <w:rPr>
          <w:sz w:val="28"/>
        </w:rPr>
        <w:t>Elliot Allsop</w:t>
      </w:r>
    </w:p>
    <w:p w14:paraId="1259C9C1" w14:textId="77777777" w:rsidR="00BD0D8D" w:rsidRDefault="00BD0D8D" w:rsidP="00BD0D8D">
      <w:pPr>
        <w:jc w:val="center"/>
        <w:rPr>
          <w:sz w:val="28"/>
        </w:rPr>
      </w:pPr>
    </w:p>
    <w:p w14:paraId="519A5130" w14:textId="73B4E2D2" w:rsidR="007F07F5" w:rsidRPr="00F9432B" w:rsidRDefault="009261ED" w:rsidP="00F9432B">
      <w:pPr>
        <w:rPr>
          <w:sz w:val="28"/>
        </w:rPr>
      </w:pPr>
      <w:r>
        <w:rPr>
          <w:sz w:val="28"/>
        </w:rPr>
        <w:br w:type="page"/>
      </w:r>
    </w:p>
    <w:p w14:paraId="0EB1F759" w14:textId="77777777" w:rsidR="005140CF" w:rsidRPr="00B660F3" w:rsidRDefault="005140CF" w:rsidP="007F07F5">
      <w:pPr>
        <w:pStyle w:val="ListParagraph"/>
        <w:rPr>
          <w:sz w:val="28"/>
          <w:u w:val="single"/>
        </w:rPr>
      </w:pPr>
    </w:p>
    <w:p w14:paraId="7EE06693" w14:textId="26C752E9" w:rsidR="00B660F3" w:rsidRPr="0068403F" w:rsidRDefault="007F07F5" w:rsidP="0068403F">
      <w:pPr>
        <w:pStyle w:val="ListParagraph"/>
        <w:numPr>
          <w:ilvl w:val="0"/>
          <w:numId w:val="1"/>
        </w:numPr>
        <w:spacing w:line="360" w:lineRule="auto"/>
        <w:rPr>
          <w:rFonts w:cstheme="minorHAnsi"/>
          <w:sz w:val="28"/>
          <w:szCs w:val="24"/>
          <w:u w:val="single"/>
        </w:rPr>
      </w:pPr>
      <w:r w:rsidRPr="0068403F">
        <w:rPr>
          <w:rFonts w:cstheme="minorHAnsi"/>
          <w:sz w:val="28"/>
          <w:szCs w:val="24"/>
          <w:u w:val="single"/>
        </w:rPr>
        <w:t>Introduction</w:t>
      </w:r>
    </w:p>
    <w:p w14:paraId="4713436B" w14:textId="77777777" w:rsidR="001854F6" w:rsidRPr="0068403F" w:rsidRDefault="00804124" w:rsidP="0068403F">
      <w:pPr>
        <w:spacing w:before="120" w:after="120" w:line="360" w:lineRule="auto"/>
        <w:jc w:val="both"/>
        <w:rPr>
          <w:rFonts w:cstheme="minorHAnsi"/>
          <w:sz w:val="24"/>
          <w:szCs w:val="24"/>
        </w:rPr>
      </w:pPr>
      <w:r w:rsidRPr="0068403F">
        <w:rPr>
          <w:rFonts w:cstheme="minorHAnsi"/>
          <w:sz w:val="24"/>
          <w:szCs w:val="24"/>
        </w:rPr>
        <w:t>This report aims to explain what asset tracking is, what it consists of and how far it has come since the first barcode was produced</w:t>
      </w:r>
      <w:r w:rsidR="00A7439C" w:rsidRPr="0068403F">
        <w:rPr>
          <w:rFonts w:cstheme="minorHAnsi"/>
          <w:sz w:val="24"/>
          <w:szCs w:val="24"/>
        </w:rPr>
        <w:t xml:space="preserve"> </w:t>
      </w:r>
      <w:r w:rsidR="00A7439C" w:rsidRPr="0068403F">
        <w:rPr>
          <w:rFonts w:cstheme="minorHAnsi"/>
          <w:color w:val="000000"/>
          <w:sz w:val="24"/>
          <w:szCs w:val="24"/>
        </w:rPr>
        <w:t>(Bar Code Direct, 2018)</w:t>
      </w:r>
      <w:r w:rsidRPr="0068403F">
        <w:rPr>
          <w:rFonts w:cstheme="minorHAnsi"/>
          <w:sz w:val="24"/>
          <w:szCs w:val="24"/>
        </w:rPr>
        <w:t>.</w:t>
      </w:r>
      <w:r w:rsidR="00BE74B0" w:rsidRPr="0068403F">
        <w:rPr>
          <w:rFonts w:cstheme="minorHAnsi"/>
          <w:sz w:val="24"/>
          <w:szCs w:val="24"/>
        </w:rPr>
        <w:t xml:space="preserve"> </w:t>
      </w:r>
      <w:r w:rsidR="00D86777" w:rsidRPr="0068403F">
        <w:rPr>
          <w:rFonts w:cstheme="minorHAnsi"/>
          <w:sz w:val="24"/>
          <w:szCs w:val="24"/>
        </w:rPr>
        <w:t>To</w:t>
      </w:r>
      <w:r w:rsidR="00BE74B0" w:rsidRPr="0068403F">
        <w:rPr>
          <w:rFonts w:cstheme="minorHAnsi"/>
          <w:sz w:val="24"/>
          <w:szCs w:val="24"/>
        </w:rPr>
        <w:t xml:space="preserve"> </w:t>
      </w:r>
      <w:r w:rsidR="00D86777" w:rsidRPr="0068403F">
        <w:rPr>
          <w:rFonts w:cstheme="minorHAnsi"/>
          <w:sz w:val="24"/>
          <w:szCs w:val="24"/>
        </w:rPr>
        <w:t xml:space="preserve">do that within the report there will be an </w:t>
      </w:r>
      <w:r w:rsidR="00BE74B0" w:rsidRPr="0068403F">
        <w:rPr>
          <w:rFonts w:cstheme="minorHAnsi"/>
          <w:sz w:val="24"/>
          <w:szCs w:val="24"/>
        </w:rPr>
        <w:t>introduction</w:t>
      </w:r>
      <w:r w:rsidR="00D86777" w:rsidRPr="0068403F">
        <w:rPr>
          <w:rFonts w:cstheme="minorHAnsi"/>
          <w:sz w:val="24"/>
          <w:szCs w:val="24"/>
        </w:rPr>
        <w:t xml:space="preserve"> to assert tracking </w:t>
      </w:r>
      <w:r w:rsidR="004707F0" w:rsidRPr="0068403F">
        <w:rPr>
          <w:rFonts w:cstheme="minorHAnsi"/>
          <w:sz w:val="24"/>
          <w:szCs w:val="24"/>
        </w:rPr>
        <w:t xml:space="preserve">and its history </w:t>
      </w:r>
      <w:r w:rsidR="00D86777" w:rsidRPr="0068403F">
        <w:rPr>
          <w:rFonts w:cstheme="minorHAnsi"/>
          <w:sz w:val="24"/>
          <w:szCs w:val="24"/>
        </w:rPr>
        <w:t>or asset management as it was more commonly known</w:t>
      </w:r>
      <w:r w:rsidR="004707F0" w:rsidRPr="0068403F">
        <w:rPr>
          <w:rFonts w:cstheme="minorHAnsi"/>
          <w:sz w:val="24"/>
          <w:szCs w:val="24"/>
        </w:rPr>
        <w:t xml:space="preserve"> until recently. The benefits and downfalls of asset tracking.</w:t>
      </w:r>
      <w:r w:rsidR="004D4481" w:rsidRPr="0068403F">
        <w:rPr>
          <w:rFonts w:cstheme="minorHAnsi"/>
          <w:sz w:val="24"/>
          <w:szCs w:val="24"/>
        </w:rPr>
        <w:t xml:space="preserve">  Asset tracking is as vital as any function within</w:t>
      </w:r>
      <w:r w:rsidR="003409BB" w:rsidRPr="0068403F">
        <w:rPr>
          <w:rFonts w:cstheme="minorHAnsi"/>
          <w:sz w:val="24"/>
          <w:szCs w:val="24"/>
        </w:rPr>
        <w:t xml:space="preserve"> a</w:t>
      </w:r>
      <w:r w:rsidR="004D4481" w:rsidRPr="0068403F">
        <w:rPr>
          <w:rFonts w:cstheme="minorHAnsi"/>
          <w:sz w:val="24"/>
          <w:szCs w:val="24"/>
        </w:rPr>
        <w:t xml:space="preserve"> business this is because</w:t>
      </w:r>
      <w:r w:rsidR="003409BB" w:rsidRPr="0068403F">
        <w:rPr>
          <w:rFonts w:cstheme="minorHAnsi"/>
          <w:sz w:val="24"/>
          <w:szCs w:val="24"/>
        </w:rPr>
        <w:t xml:space="preserve">, locaters will need to know where </w:t>
      </w:r>
      <w:r w:rsidR="00267455" w:rsidRPr="0068403F">
        <w:rPr>
          <w:rFonts w:cstheme="minorHAnsi"/>
          <w:sz w:val="24"/>
          <w:szCs w:val="24"/>
        </w:rPr>
        <w:t>i</w:t>
      </w:r>
      <w:r w:rsidR="003409BB" w:rsidRPr="0068403F">
        <w:rPr>
          <w:rFonts w:cstheme="minorHAnsi"/>
          <w:sz w:val="24"/>
          <w:szCs w:val="24"/>
        </w:rPr>
        <w:t xml:space="preserve">tems are to be able to provide customers with expected arrival </w:t>
      </w:r>
      <w:r w:rsidR="00267455" w:rsidRPr="0068403F">
        <w:rPr>
          <w:rFonts w:cstheme="minorHAnsi"/>
          <w:sz w:val="24"/>
          <w:szCs w:val="24"/>
        </w:rPr>
        <w:t>d</w:t>
      </w:r>
      <w:r w:rsidR="003409BB" w:rsidRPr="0068403F">
        <w:rPr>
          <w:rFonts w:cstheme="minorHAnsi"/>
          <w:sz w:val="24"/>
          <w:szCs w:val="24"/>
        </w:rPr>
        <w:t xml:space="preserve">ates. </w:t>
      </w:r>
      <w:r w:rsidR="00267455" w:rsidRPr="0068403F">
        <w:rPr>
          <w:rFonts w:cstheme="minorHAnsi"/>
          <w:sz w:val="24"/>
          <w:szCs w:val="24"/>
        </w:rPr>
        <w:t>Likewise,</w:t>
      </w:r>
      <w:r w:rsidR="003409BB" w:rsidRPr="0068403F">
        <w:rPr>
          <w:rFonts w:cstheme="minorHAnsi"/>
          <w:sz w:val="24"/>
          <w:szCs w:val="24"/>
        </w:rPr>
        <w:t xml:space="preserve"> </w:t>
      </w:r>
    </w:p>
    <w:p w14:paraId="0AF23186" w14:textId="22F3FA84" w:rsidR="000A278F" w:rsidRPr="00C03DDE" w:rsidRDefault="003409BB" w:rsidP="0068403F">
      <w:pPr>
        <w:spacing w:before="120" w:after="120" w:line="360" w:lineRule="auto"/>
        <w:jc w:val="both"/>
        <w:rPr>
          <w:rFonts w:ascii="Arial" w:hAnsi="Arial" w:cs="Arial"/>
          <w:color w:val="000000"/>
          <w:sz w:val="20"/>
          <w:szCs w:val="20"/>
        </w:rPr>
      </w:pPr>
      <w:r w:rsidRPr="0068403F">
        <w:rPr>
          <w:rFonts w:cstheme="minorHAnsi"/>
          <w:sz w:val="24"/>
          <w:szCs w:val="24"/>
        </w:rPr>
        <w:t>when</w:t>
      </w:r>
      <w:r w:rsidR="00267455" w:rsidRPr="0068403F">
        <w:rPr>
          <w:rFonts w:cstheme="minorHAnsi"/>
          <w:sz w:val="24"/>
          <w:szCs w:val="24"/>
        </w:rPr>
        <w:t xml:space="preserve"> </w:t>
      </w:r>
      <w:r w:rsidR="00267455" w:rsidRPr="0068403F">
        <w:rPr>
          <w:rFonts w:cstheme="minorHAnsi"/>
          <w:color w:val="000000"/>
          <w:sz w:val="24"/>
          <w:szCs w:val="24"/>
        </w:rPr>
        <w:t xml:space="preserve">(Pontius, 2018) </w:t>
      </w:r>
      <w:r w:rsidRPr="0068403F">
        <w:rPr>
          <w:rFonts w:cstheme="minorHAnsi"/>
          <w:sz w:val="24"/>
          <w:szCs w:val="24"/>
        </w:rPr>
        <w:t>says asset tracking is as important as managing inventory</w:t>
      </w:r>
      <w:r w:rsidR="00267455" w:rsidRPr="0068403F">
        <w:rPr>
          <w:rFonts w:cstheme="minorHAnsi"/>
          <w:sz w:val="24"/>
          <w:szCs w:val="24"/>
        </w:rPr>
        <w:t xml:space="preserve">” </w:t>
      </w:r>
      <w:r w:rsidRPr="0068403F">
        <w:rPr>
          <w:rFonts w:cstheme="minorHAnsi"/>
          <w:sz w:val="24"/>
          <w:szCs w:val="24"/>
        </w:rPr>
        <w:t xml:space="preserve">due to the fact </w:t>
      </w:r>
      <w:r w:rsidR="00267455" w:rsidRPr="0068403F">
        <w:rPr>
          <w:rFonts w:cstheme="minorHAnsi"/>
          <w:sz w:val="24"/>
          <w:szCs w:val="24"/>
        </w:rPr>
        <w:t>it’s</w:t>
      </w:r>
      <w:r w:rsidRPr="0068403F">
        <w:rPr>
          <w:rFonts w:cstheme="minorHAnsi"/>
          <w:sz w:val="24"/>
          <w:szCs w:val="24"/>
        </w:rPr>
        <w:t xml:space="preserve"> very useful and sensitive information when knowing where products are, so that people can plan and </w:t>
      </w:r>
      <w:r w:rsidR="00267455" w:rsidRPr="0068403F">
        <w:rPr>
          <w:rFonts w:cstheme="minorHAnsi"/>
          <w:sz w:val="24"/>
          <w:szCs w:val="24"/>
        </w:rPr>
        <w:t>prepare</w:t>
      </w:r>
      <w:r w:rsidRPr="0068403F">
        <w:rPr>
          <w:rFonts w:cstheme="minorHAnsi"/>
          <w:sz w:val="24"/>
          <w:szCs w:val="24"/>
        </w:rPr>
        <w:t xml:space="preserve"> around the expected delivery date, or in basic terms can track their products.</w:t>
      </w:r>
      <w:r w:rsidR="008729F1" w:rsidRPr="0068403F">
        <w:rPr>
          <w:rFonts w:cstheme="minorHAnsi"/>
          <w:sz w:val="24"/>
          <w:szCs w:val="24"/>
        </w:rPr>
        <w:t xml:space="preserve">  </w:t>
      </w:r>
      <w:r w:rsidR="00A7439C" w:rsidRPr="0068403F">
        <w:rPr>
          <w:rFonts w:cstheme="minorHAnsi"/>
          <w:sz w:val="24"/>
          <w:szCs w:val="24"/>
        </w:rPr>
        <w:t>Additionally,</w:t>
      </w:r>
      <w:r w:rsidR="008729F1" w:rsidRPr="0068403F">
        <w:rPr>
          <w:rFonts w:cstheme="minorHAnsi"/>
          <w:sz w:val="24"/>
          <w:szCs w:val="24"/>
        </w:rPr>
        <w:t xml:space="preserve"> if products can not be </w:t>
      </w:r>
      <w:r w:rsidR="00743DC5" w:rsidRPr="0068403F">
        <w:rPr>
          <w:rFonts w:cstheme="minorHAnsi"/>
          <w:sz w:val="24"/>
          <w:szCs w:val="24"/>
        </w:rPr>
        <w:t>tracked</w:t>
      </w:r>
      <w:r w:rsidR="008729F1" w:rsidRPr="0068403F">
        <w:rPr>
          <w:rFonts w:cstheme="minorHAnsi"/>
          <w:sz w:val="24"/>
          <w:szCs w:val="24"/>
        </w:rPr>
        <w:t xml:space="preserve"> or even found then a certain individual (responsible for tracking) will have a lot of questions to answer regarding misplaced or lost items.</w:t>
      </w:r>
      <w:r w:rsidR="00F67AB6" w:rsidRPr="0068403F">
        <w:rPr>
          <w:rFonts w:cstheme="minorHAnsi"/>
          <w:sz w:val="24"/>
          <w:szCs w:val="24"/>
        </w:rPr>
        <w:t xml:space="preserve"> </w:t>
      </w:r>
      <w:r w:rsidR="000A278F">
        <w:rPr>
          <w:rFonts w:cstheme="minorHAnsi"/>
          <w:sz w:val="24"/>
          <w:szCs w:val="24"/>
        </w:rPr>
        <w:t xml:space="preserve">In addition to this the consequences do really rack up once an item is misplaced and cannot be found. As you can see in the image below </w:t>
      </w:r>
      <w:r w:rsidR="000A278F">
        <w:rPr>
          <w:rFonts w:ascii="Arial" w:hAnsi="Arial" w:cs="Arial"/>
          <w:color w:val="000000"/>
          <w:sz w:val="20"/>
          <w:szCs w:val="20"/>
        </w:rPr>
        <w:t>(Clearspider.com, 2018)</w:t>
      </w:r>
      <w:r w:rsidR="000A278F">
        <w:rPr>
          <w:rFonts w:ascii="Arial" w:hAnsi="Arial" w:cs="Arial"/>
          <w:color w:val="000000"/>
          <w:sz w:val="20"/>
          <w:szCs w:val="20"/>
        </w:rPr>
        <w:t>, there are a lot of repercussions that follow as a result of an error in the workplace which leads to an item becoming lost.</w:t>
      </w:r>
    </w:p>
    <w:p w14:paraId="5AC2B4EA" w14:textId="1FEBCA8A" w:rsidR="00ED3B9B" w:rsidRPr="0068403F" w:rsidRDefault="000A278F" w:rsidP="0068403F">
      <w:pPr>
        <w:spacing w:before="120" w:after="120" w:line="360" w:lineRule="auto"/>
        <w:jc w:val="both"/>
        <w:rPr>
          <w:rFonts w:cstheme="minorHAnsi"/>
          <w:sz w:val="24"/>
          <w:szCs w:val="24"/>
        </w:rPr>
      </w:pPr>
      <w:r>
        <w:rPr>
          <w:rFonts w:cstheme="minorHAnsi"/>
          <w:sz w:val="24"/>
          <w:szCs w:val="24"/>
        </w:rPr>
        <w:t xml:space="preserve"> </w:t>
      </w:r>
      <w:r w:rsidR="00F67AB6" w:rsidRPr="0068403F">
        <w:rPr>
          <w:rFonts w:cstheme="minorHAnsi"/>
          <w:sz w:val="24"/>
          <w:szCs w:val="24"/>
        </w:rPr>
        <w:t xml:space="preserve"> The rest of the report will focus on a SWOT analysis of having visibility in transport, The Strengths, weaknesses, opportunities and threats</w:t>
      </w:r>
      <w:r w:rsidR="00F67AB6" w:rsidRPr="0068403F">
        <w:rPr>
          <w:rFonts w:cstheme="minorHAnsi"/>
          <w:color w:val="000000"/>
          <w:sz w:val="24"/>
          <w:szCs w:val="24"/>
        </w:rPr>
        <w:t xml:space="preserve"> (Academy, 2018).</w:t>
      </w:r>
      <w:r w:rsidR="00ED3B9B" w:rsidRPr="0068403F">
        <w:rPr>
          <w:rFonts w:cstheme="minorHAnsi"/>
          <w:color w:val="000000"/>
          <w:sz w:val="24"/>
          <w:szCs w:val="24"/>
        </w:rPr>
        <w:t xml:space="preserve"> </w:t>
      </w:r>
      <w:r w:rsidR="00B933E0">
        <w:rPr>
          <w:rFonts w:cstheme="minorHAnsi"/>
          <w:color w:val="000000"/>
          <w:sz w:val="24"/>
          <w:szCs w:val="24"/>
        </w:rPr>
        <w:t>As well as t</w:t>
      </w:r>
      <w:r w:rsidR="00ED3B9B" w:rsidRPr="0068403F">
        <w:rPr>
          <w:rFonts w:cstheme="minorHAnsi"/>
          <w:sz w:val="24"/>
          <w:szCs w:val="24"/>
        </w:rPr>
        <w:t xml:space="preserve">he critical evaluation of having asset tracking technologies </w:t>
      </w:r>
      <w:r w:rsidR="00251C2D" w:rsidRPr="0068403F">
        <w:rPr>
          <w:rFonts w:cstheme="minorHAnsi"/>
          <w:sz w:val="24"/>
          <w:szCs w:val="24"/>
        </w:rPr>
        <w:t>in</w:t>
      </w:r>
      <w:r w:rsidR="00ED3B9B" w:rsidRPr="0068403F">
        <w:rPr>
          <w:rFonts w:cstheme="minorHAnsi"/>
          <w:sz w:val="24"/>
          <w:szCs w:val="24"/>
        </w:rPr>
        <w:t xml:space="preserve"> transport such as RFID and GPS as well</w:t>
      </w:r>
      <w:r w:rsidR="00092771">
        <w:rPr>
          <w:rFonts w:cstheme="minorHAnsi"/>
          <w:sz w:val="24"/>
          <w:szCs w:val="24"/>
        </w:rPr>
        <w:t xml:space="preserve"> as </w:t>
      </w:r>
      <w:r w:rsidR="009F7A2A" w:rsidRPr="0068403F">
        <w:rPr>
          <w:rFonts w:cstheme="minorHAnsi"/>
          <w:sz w:val="24"/>
          <w:szCs w:val="24"/>
        </w:rPr>
        <w:t>featuring</w:t>
      </w:r>
      <w:r w:rsidR="00ED3B9B" w:rsidRPr="0068403F">
        <w:rPr>
          <w:rFonts w:cstheme="minorHAnsi"/>
          <w:sz w:val="24"/>
          <w:szCs w:val="24"/>
        </w:rPr>
        <w:t xml:space="preserve"> a case study of asset tracking</w:t>
      </w:r>
      <w:r w:rsidR="00753573">
        <w:rPr>
          <w:rFonts w:cstheme="minorHAnsi"/>
          <w:sz w:val="24"/>
          <w:szCs w:val="24"/>
        </w:rPr>
        <w:t xml:space="preserve"> will also be documented throughout the report.  Evidence will also be sourced for advantages and disadvantages to illustrate how useful asset tracking can be and how costly it also is.</w:t>
      </w:r>
    </w:p>
    <w:p w14:paraId="308A2A13" w14:textId="77777777" w:rsidR="0068403F" w:rsidRDefault="0068403F">
      <w:pPr>
        <w:rPr>
          <w:rFonts w:ascii="Calibri" w:hAnsi="Calibri" w:cs="Calibri"/>
          <w:sz w:val="28"/>
          <w:szCs w:val="24"/>
        </w:rPr>
      </w:pPr>
      <w:r>
        <w:rPr>
          <w:rFonts w:ascii="Calibri" w:hAnsi="Calibri" w:cs="Calibri"/>
          <w:sz w:val="28"/>
          <w:szCs w:val="24"/>
        </w:rPr>
        <w:br w:type="page"/>
      </w:r>
    </w:p>
    <w:p w14:paraId="3B63C746" w14:textId="5B17865B" w:rsidR="00A90181" w:rsidRPr="0068403F" w:rsidRDefault="004523ED" w:rsidP="0068403F">
      <w:pPr>
        <w:spacing w:before="120" w:after="120" w:line="360" w:lineRule="auto"/>
        <w:jc w:val="both"/>
        <w:rPr>
          <w:rFonts w:ascii="Calibri" w:hAnsi="Calibri" w:cs="Calibri"/>
          <w:sz w:val="28"/>
          <w:szCs w:val="24"/>
          <w:u w:val="single"/>
        </w:rPr>
      </w:pPr>
      <w:r w:rsidRPr="0068403F">
        <w:rPr>
          <w:rFonts w:ascii="Calibri" w:hAnsi="Calibri" w:cs="Calibri"/>
          <w:sz w:val="28"/>
          <w:szCs w:val="24"/>
        </w:rPr>
        <w:lastRenderedPageBreak/>
        <w:t xml:space="preserve">1.1 </w:t>
      </w:r>
      <w:r w:rsidR="00A90181" w:rsidRPr="0068403F">
        <w:rPr>
          <w:rFonts w:ascii="Calibri" w:hAnsi="Calibri" w:cs="Calibri"/>
          <w:sz w:val="28"/>
          <w:szCs w:val="24"/>
          <w:u w:val="single"/>
        </w:rPr>
        <w:t>What is Asset Tracking</w:t>
      </w:r>
    </w:p>
    <w:p w14:paraId="2A0BB236" w14:textId="6A66A8FB" w:rsidR="00D15670" w:rsidRDefault="004523ED" w:rsidP="0068403F">
      <w:pPr>
        <w:spacing w:line="360" w:lineRule="auto"/>
        <w:rPr>
          <w:rFonts w:cstheme="minorHAnsi"/>
          <w:color w:val="000000"/>
          <w:sz w:val="24"/>
          <w:szCs w:val="24"/>
        </w:rPr>
      </w:pPr>
      <w:r w:rsidRPr="0068403F">
        <w:rPr>
          <w:rFonts w:cstheme="minorHAnsi"/>
          <w:color w:val="000000"/>
          <w:sz w:val="24"/>
          <w:szCs w:val="24"/>
        </w:rPr>
        <w:t xml:space="preserve">According to (Pontius, 2018), asset tracking is “the method you use to track your physical assets, whether you scan barcode labels…or use GPS/ RFID tags” essentially placing a tracker on your items that may be in the process of being distributed and knowing precisely where they are or </w:t>
      </w:r>
      <w:r w:rsidR="002C6444" w:rsidRPr="0068403F">
        <w:rPr>
          <w:rFonts w:cstheme="minorHAnsi"/>
          <w:color w:val="000000"/>
          <w:sz w:val="24"/>
          <w:szCs w:val="24"/>
        </w:rPr>
        <w:t>at</w:t>
      </w:r>
      <w:r w:rsidRPr="0068403F">
        <w:rPr>
          <w:rFonts w:cstheme="minorHAnsi"/>
          <w:color w:val="000000"/>
          <w:sz w:val="24"/>
          <w:szCs w:val="24"/>
        </w:rPr>
        <w:t xml:space="preserve"> last very close to</w:t>
      </w:r>
      <w:r w:rsidR="002C6444" w:rsidRPr="0068403F">
        <w:rPr>
          <w:rFonts w:cstheme="minorHAnsi"/>
          <w:color w:val="000000"/>
          <w:sz w:val="24"/>
          <w:szCs w:val="24"/>
        </w:rPr>
        <w:t xml:space="preserve"> the last checkpoint reached to</w:t>
      </w:r>
      <w:r w:rsidRPr="0068403F">
        <w:rPr>
          <w:rFonts w:cstheme="minorHAnsi"/>
          <w:color w:val="000000"/>
          <w:sz w:val="24"/>
          <w:szCs w:val="24"/>
        </w:rPr>
        <w:t xml:space="preserve"> where they are in the distribution process.  Whether </w:t>
      </w:r>
      <w:r w:rsidR="0016672A" w:rsidRPr="0068403F">
        <w:rPr>
          <w:rFonts w:cstheme="minorHAnsi"/>
          <w:color w:val="000000"/>
          <w:sz w:val="24"/>
          <w:szCs w:val="24"/>
        </w:rPr>
        <w:t>it is</w:t>
      </w:r>
      <w:r w:rsidRPr="0068403F">
        <w:rPr>
          <w:rFonts w:cstheme="minorHAnsi"/>
          <w:color w:val="000000"/>
          <w:sz w:val="24"/>
          <w:szCs w:val="24"/>
        </w:rPr>
        <w:t xml:space="preserve"> just being shipped or ready to be delivered via a fulfilment centre</w:t>
      </w:r>
      <w:r w:rsidR="00D15670" w:rsidRPr="0068403F">
        <w:rPr>
          <w:rFonts w:cstheme="minorHAnsi"/>
          <w:color w:val="000000"/>
          <w:sz w:val="24"/>
          <w:szCs w:val="24"/>
        </w:rPr>
        <w:t>.</w:t>
      </w:r>
      <w:r w:rsidR="00035ABC">
        <w:rPr>
          <w:rFonts w:cstheme="minorHAnsi"/>
          <w:color w:val="000000"/>
          <w:sz w:val="24"/>
          <w:szCs w:val="24"/>
        </w:rPr>
        <w:t xml:space="preserve">  Asset tracking really became popular when an individual decided to attach WIFI tags to products in a means to track their location. </w:t>
      </w:r>
      <w:r w:rsidR="00035ABC">
        <w:rPr>
          <w:rFonts w:ascii="Arial" w:hAnsi="Arial" w:cs="Arial"/>
          <w:color w:val="000000"/>
          <w:sz w:val="20"/>
          <w:szCs w:val="20"/>
        </w:rPr>
        <w:t>(Conti, 2018)</w:t>
      </w:r>
      <w:r w:rsidR="00035ABC">
        <w:rPr>
          <w:rFonts w:ascii="Arial" w:hAnsi="Arial" w:cs="Arial"/>
          <w:color w:val="000000"/>
          <w:sz w:val="20"/>
          <w:szCs w:val="20"/>
        </w:rPr>
        <w:t xml:space="preserve">.  </w:t>
      </w:r>
      <w:proofErr w:type="gramStart"/>
      <w:r w:rsidR="00035ABC">
        <w:rPr>
          <w:rFonts w:ascii="Arial" w:hAnsi="Arial" w:cs="Arial"/>
          <w:color w:val="000000"/>
          <w:sz w:val="20"/>
          <w:szCs w:val="20"/>
        </w:rPr>
        <w:t>It</w:t>
      </w:r>
      <w:proofErr w:type="gramEnd"/>
      <w:r w:rsidR="00035ABC">
        <w:rPr>
          <w:rFonts w:ascii="Arial" w:hAnsi="Arial" w:cs="Arial"/>
          <w:color w:val="000000"/>
          <w:sz w:val="20"/>
          <w:szCs w:val="20"/>
        </w:rPr>
        <w:t xml:space="preserve"> </w:t>
      </w:r>
      <w:r w:rsidR="009619D7">
        <w:rPr>
          <w:rFonts w:ascii="Arial" w:hAnsi="Arial" w:cs="Arial"/>
          <w:color w:val="000000"/>
          <w:sz w:val="20"/>
          <w:szCs w:val="20"/>
        </w:rPr>
        <w:t>advanced</w:t>
      </w:r>
      <w:r w:rsidR="00035ABC">
        <w:rPr>
          <w:rFonts w:ascii="Arial" w:hAnsi="Arial" w:cs="Arial"/>
          <w:color w:val="000000"/>
          <w:sz w:val="20"/>
          <w:szCs w:val="20"/>
        </w:rPr>
        <w:t xml:space="preserve"> warehouse practices especially with its local networks.  The tags also “came with a hefty price” but this was no surprise as this technology was just being developed.</w:t>
      </w:r>
      <w:r w:rsidR="009619D7">
        <w:rPr>
          <w:rFonts w:ascii="Arial" w:hAnsi="Arial" w:cs="Arial"/>
          <w:color w:val="000000"/>
          <w:sz w:val="20"/>
          <w:szCs w:val="20"/>
        </w:rPr>
        <w:t xml:space="preserve">  “The tags chirped every few seconds” this was in order to aid determining their location and the relevant information would be entered into a database</w:t>
      </w:r>
      <w:r w:rsidR="00B40D43">
        <w:rPr>
          <w:rFonts w:ascii="Arial" w:hAnsi="Arial" w:cs="Arial"/>
          <w:color w:val="000000"/>
          <w:sz w:val="20"/>
          <w:szCs w:val="20"/>
        </w:rPr>
        <w:t>.</w:t>
      </w:r>
    </w:p>
    <w:p w14:paraId="73C5D714" w14:textId="77777777" w:rsidR="0068403F" w:rsidRPr="0068403F" w:rsidRDefault="0068403F" w:rsidP="0068403F">
      <w:pPr>
        <w:spacing w:line="360" w:lineRule="auto"/>
        <w:rPr>
          <w:rFonts w:cstheme="minorHAnsi"/>
          <w:color w:val="000000"/>
          <w:sz w:val="24"/>
          <w:szCs w:val="24"/>
        </w:rPr>
      </w:pPr>
    </w:p>
    <w:p w14:paraId="6CC85BDA" w14:textId="368F7CAA" w:rsidR="00D15670" w:rsidRPr="00760285" w:rsidRDefault="00D15670" w:rsidP="0068403F">
      <w:pPr>
        <w:spacing w:line="360" w:lineRule="auto"/>
        <w:rPr>
          <w:rFonts w:cstheme="minorHAnsi"/>
          <w:color w:val="000000"/>
          <w:sz w:val="28"/>
          <w:szCs w:val="20"/>
        </w:rPr>
      </w:pPr>
      <w:r w:rsidRPr="00760285">
        <w:rPr>
          <w:rFonts w:cstheme="minorHAnsi"/>
          <w:color w:val="000000"/>
          <w:sz w:val="28"/>
          <w:szCs w:val="20"/>
        </w:rPr>
        <w:t xml:space="preserve">1.2 </w:t>
      </w:r>
      <w:r w:rsidRPr="00760285">
        <w:rPr>
          <w:rFonts w:cstheme="minorHAnsi"/>
          <w:color w:val="000000"/>
          <w:sz w:val="28"/>
          <w:szCs w:val="20"/>
          <w:u w:val="single"/>
        </w:rPr>
        <w:t>History</w:t>
      </w:r>
    </w:p>
    <w:p w14:paraId="19D1A304" w14:textId="07D91DFE" w:rsidR="009260BB" w:rsidRPr="0068403F" w:rsidRDefault="009260BB" w:rsidP="0068403F">
      <w:pPr>
        <w:spacing w:line="360" w:lineRule="auto"/>
        <w:rPr>
          <w:rFonts w:cstheme="minorHAnsi"/>
          <w:color w:val="000000"/>
          <w:sz w:val="24"/>
          <w:szCs w:val="20"/>
        </w:rPr>
      </w:pPr>
      <w:r w:rsidRPr="0068403F">
        <w:rPr>
          <w:rFonts w:cstheme="minorHAnsi"/>
          <w:color w:val="000000"/>
          <w:sz w:val="24"/>
          <w:szCs w:val="20"/>
        </w:rPr>
        <w:t>It is not a surprise to see that when researching that asset tracking has come far and was used a lot by our predecessors</w:t>
      </w:r>
      <w:r w:rsidR="00770BA7" w:rsidRPr="0068403F">
        <w:rPr>
          <w:rFonts w:cstheme="minorHAnsi"/>
          <w:color w:val="000000"/>
          <w:sz w:val="24"/>
          <w:szCs w:val="20"/>
        </w:rPr>
        <w:t>, albeit less advanced and less sophisticated.</w:t>
      </w:r>
      <w:r w:rsidRPr="0068403F">
        <w:rPr>
          <w:rFonts w:cstheme="minorHAnsi"/>
          <w:color w:val="000000"/>
          <w:sz w:val="24"/>
          <w:szCs w:val="20"/>
        </w:rPr>
        <w:t xml:space="preserve"> From the days off the hunter gatherers era where they required a systematic approach whilst hunting and colleting food. Then When these hunter gatherers advanced into more civilised populations, they began to transport food and other items and so had to recollect all the items the</w:t>
      </w:r>
      <w:r w:rsidR="00F57819" w:rsidRPr="0068403F">
        <w:rPr>
          <w:rFonts w:cstheme="minorHAnsi"/>
          <w:color w:val="000000"/>
          <w:sz w:val="24"/>
          <w:szCs w:val="20"/>
        </w:rPr>
        <w:t>y</w:t>
      </w:r>
      <w:r w:rsidRPr="0068403F">
        <w:rPr>
          <w:rFonts w:cstheme="minorHAnsi"/>
          <w:color w:val="000000"/>
          <w:sz w:val="24"/>
          <w:szCs w:val="20"/>
        </w:rPr>
        <w:t xml:space="preserve"> were taking and trading or selling. (SkyBitz, 2018)  “Eventually companies </w:t>
      </w:r>
      <w:r w:rsidR="00F57819" w:rsidRPr="0068403F">
        <w:rPr>
          <w:rFonts w:cstheme="minorHAnsi"/>
          <w:color w:val="000000"/>
          <w:sz w:val="24"/>
          <w:szCs w:val="20"/>
        </w:rPr>
        <w:t>realised</w:t>
      </w:r>
      <w:r w:rsidRPr="0068403F">
        <w:rPr>
          <w:rFonts w:cstheme="minorHAnsi"/>
          <w:color w:val="000000"/>
          <w:sz w:val="24"/>
          <w:szCs w:val="20"/>
        </w:rPr>
        <w:t xml:space="preserve"> th</w:t>
      </w:r>
      <w:r w:rsidR="009504AA" w:rsidRPr="0068403F">
        <w:rPr>
          <w:rFonts w:cstheme="minorHAnsi"/>
          <w:color w:val="000000"/>
          <w:sz w:val="24"/>
          <w:szCs w:val="20"/>
        </w:rPr>
        <w:t>ey needed a way to track and manage their goods”  when storing and transporting</w:t>
      </w:r>
      <w:r w:rsidR="004423FA" w:rsidRPr="0068403F">
        <w:rPr>
          <w:rFonts w:cstheme="minorHAnsi"/>
          <w:color w:val="000000"/>
          <w:sz w:val="24"/>
          <w:szCs w:val="20"/>
        </w:rPr>
        <w:t xml:space="preserve">, as imagining being in </w:t>
      </w:r>
      <w:r w:rsidR="00C7055C" w:rsidRPr="0068403F">
        <w:rPr>
          <w:rFonts w:cstheme="minorHAnsi"/>
          <w:color w:val="000000"/>
          <w:sz w:val="24"/>
          <w:szCs w:val="20"/>
        </w:rPr>
        <w:t>a</w:t>
      </w:r>
      <w:r w:rsidR="004423FA" w:rsidRPr="0068403F">
        <w:rPr>
          <w:rFonts w:cstheme="minorHAnsi"/>
          <w:color w:val="000000"/>
          <w:sz w:val="24"/>
          <w:szCs w:val="20"/>
        </w:rPr>
        <w:t xml:space="preserve"> scenario there would be no way to recite all the items produced and sold without any manual evidence</w:t>
      </w:r>
      <w:r w:rsidR="00E40B36" w:rsidRPr="0068403F">
        <w:rPr>
          <w:rFonts w:cstheme="minorHAnsi"/>
          <w:color w:val="000000"/>
          <w:sz w:val="24"/>
          <w:szCs w:val="20"/>
        </w:rPr>
        <w:t>, the individual would either forget, duplicate or double count, therefore voiding their analysis.</w:t>
      </w:r>
    </w:p>
    <w:p w14:paraId="0110B385" w14:textId="77777777" w:rsidR="00E162AC" w:rsidRDefault="00E162AC">
      <w:pPr>
        <w:rPr>
          <w:rFonts w:cstheme="minorHAnsi"/>
          <w:color w:val="000000"/>
          <w:sz w:val="28"/>
          <w:szCs w:val="20"/>
        </w:rPr>
      </w:pPr>
      <w:r>
        <w:rPr>
          <w:rFonts w:cstheme="minorHAnsi"/>
          <w:color w:val="000000"/>
          <w:sz w:val="28"/>
          <w:szCs w:val="20"/>
        </w:rPr>
        <w:br w:type="page"/>
      </w:r>
    </w:p>
    <w:p w14:paraId="229A059F" w14:textId="7FD09C7F" w:rsidR="00E162AC" w:rsidRPr="0068403F" w:rsidRDefault="00E162AC" w:rsidP="00E162AC">
      <w:pPr>
        <w:spacing w:line="360" w:lineRule="auto"/>
        <w:rPr>
          <w:rFonts w:cstheme="minorHAnsi"/>
          <w:color w:val="000000"/>
          <w:sz w:val="28"/>
          <w:szCs w:val="20"/>
          <w:u w:val="single"/>
        </w:rPr>
      </w:pPr>
      <w:r w:rsidRPr="0068403F">
        <w:rPr>
          <w:rFonts w:cstheme="minorHAnsi"/>
          <w:color w:val="000000"/>
          <w:sz w:val="28"/>
          <w:szCs w:val="20"/>
        </w:rPr>
        <w:lastRenderedPageBreak/>
        <w:t>1.</w:t>
      </w:r>
      <w:r>
        <w:rPr>
          <w:rFonts w:cstheme="minorHAnsi"/>
          <w:color w:val="000000"/>
          <w:sz w:val="28"/>
          <w:szCs w:val="20"/>
        </w:rPr>
        <w:t>3</w:t>
      </w:r>
      <w:r w:rsidRPr="0068403F">
        <w:rPr>
          <w:rFonts w:cstheme="minorHAnsi"/>
          <w:color w:val="000000"/>
          <w:sz w:val="28"/>
          <w:szCs w:val="20"/>
        </w:rPr>
        <w:t xml:space="preserve"> </w:t>
      </w:r>
      <w:r w:rsidRPr="0068403F">
        <w:rPr>
          <w:rFonts w:cstheme="minorHAnsi"/>
          <w:color w:val="000000"/>
          <w:sz w:val="28"/>
          <w:szCs w:val="20"/>
          <w:u w:val="single"/>
        </w:rPr>
        <w:t>1960’s The Barcode was born</w:t>
      </w:r>
    </w:p>
    <w:p w14:paraId="09D6746A" w14:textId="77777777" w:rsidR="00E162AC" w:rsidRPr="0068403F" w:rsidRDefault="00E162AC" w:rsidP="00E162AC">
      <w:pPr>
        <w:spacing w:line="360" w:lineRule="auto"/>
        <w:rPr>
          <w:rFonts w:cstheme="minorHAnsi"/>
          <w:sz w:val="24"/>
          <w:szCs w:val="24"/>
        </w:rPr>
      </w:pPr>
      <w:r w:rsidRPr="0068403F">
        <w:rPr>
          <w:rFonts w:cstheme="minorHAnsi"/>
          <w:sz w:val="24"/>
          <w:szCs w:val="24"/>
        </w:rPr>
        <w:t xml:space="preserve">That’s right not too long ago respectively, the barcode was created by “a group of retailers whom came together” they produced the modern barcode in order to track inventory </w:t>
      </w:r>
      <w:r w:rsidRPr="0068403F">
        <w:rPr>
          <w:rFonts w:cstheme="minorHAnsi"/>
          <w:color w:val="000000"/>
          <w:sz w:val="24"/>
          <w:szCs w:val="24"/>
        </w:rPr>
        <w:t>(Bar Code Direct, 2018)</w:t>
      </w:r>
      <w:r w:rsidRPr="0068403F">
        <w:rPr>
          <w:rFonts w:cstheme="minorHAnsi"/>
          <w:sz w:val="24"/>
          <w:szCs w:val="24"/>
        </w:rPr>
        <w:t xml:space="preserve">.  They made their lives a lot easier by scanning items and then comparing this to inventory levels where the items sold would be deducted automatously from the database. So where would the world be without it today, given all its technological advancements that the barcode has seen today, they really did pave the way, the predecessors really made everyone lives easier by speeding up productivity really as well as processing speeds </w:t>
      </w:r>
      <w:r w:rsidRPr="0068403F">
        <w:rPr>
          <w:rFonts w:cstheme="minorHAnsi"/>
          <w:color w:val="000000"/>
          <w:sz w:val="24"/>
          <w:szCs w:val="24"/>
        </w:rPr>
        <w:t>(Barcode.ro, 2018)</w:t>
      </w:r>
      <w:r w:rsidRPr="0068403F">
        <w:rPr>
          <w:rFonts w:cstheme="minorHAnsi"/>
          <w:sz w:val="24"/>
          <w:szCs w:val="24"/>
        </w:rPr>
        <w:t>.</w:t>
      </w:r>
      <w:r>
        <w:rPr>
          <w:rFonts w:cstheme="minorHAnsi"/>
          <w:sz w:val="24"/>
          <w:szCs w:val="24"/>
        </w:rPr>
        <w:t xml:space="preserve">  However, RFID technology has now outpaced the basic barcode and has seriously quicker processing speeds </w:t>
      </w:r>
      <w:r>
        <w:rPr>
          <w:rFonts w:ascii="Arial" w:hAnsi="Arial" w:cs="Arial"/>
          <w:color w:val="000000"/>
          <w:sz w:val="20"/>
          <w:szCs w:val="20"/>
        </w:rPr>
        <w:t>(Pidding,2018).</w:t>
      </w:r>
    </w:p>
    <w:p w14:paraId="2F605957" w14:textId="1E501DB3" w:rsidR="0068403F" w:rsidRPr="0068403F" w:rsidRDefault="0068403F" w:rsidP="0068403F">
      <w:pPr>
        <w:spacing w:line="360" w:lineRule="auto"/>
        <w:rPr>
          <w:rFonts w:cstheme="minorHAnsi"/>
          <w:color w:val="000000"/>
          <w:sz w:val="24"/>
          <w:szCs w:val="20"/>
        </w:rPr>
      </w:pPr>
    </w:p>
    <w:p w14:paraId="02900D42" w14:textId="77777777" w:rsidR="0068403F" w:rsidRPr="0068403F" w:rsidRDefault="0068403F" w:rsidP="0068403F">
      <w:pPr>
        <w:spacing w:line="360" w:lineRule="auto"/>
        <w:rPr>
          <w:rFonts w:cstheme="minorHAnsi"/>
          <w:color w:val="000000"/>
          <w:sz w:val="24"/>
          <w:szCs w:val="20"/>
        </w:rPr>
      </w:pPr>
    </w:p>
    <w:p w14:paraId="7B9F9631" w14:textId="77777777" w:rsidR="0068403F" w:rsidRDefault="0068403F">
      <w:pPr>
        <w:rPr>
          <w:rFonts w:cstheme="minorHAnsi"/>
          <w:color w:val="000000"/>
          <w:sz w:val="28"/>
          <w:szCs w:val="20"/>
        </w:rPr>
      </w:pPr>
      <w:r>
        <w:rPr>
          <w:rFonts w:cstheme="minorHAnsi"/>
          <w:color w:val="000000"/>
          <w:sz w:val="28"/>
          <w:szCs w:val="20"/>
        </w:rPr>
        <w:br w:type="page"/>
      </w:r>
    </w:p>
    <w:p w14:paraId="18922802" w14:textId="00C66E36" w:rsidR="004677C7" w:rsidRDefault="004677C7" w:rsidP="004677C7">
      <w:pPr>
        <w:rPr>
          <w:sz w:val="28"/>
          <w:u w:val="single"/>
        </w:rPr>
      </w:pPr>
      <w:r>
        <w:rPr>
          <w:sz w:val="28"/>
        </w:rPr>
        <w:lastRenderedPageBreak/>
        <w:t>2</w:t>
      </w:r>
      <w:r w:rsidRPr="00893984">
        <w:rPr>
          <w:sz w:val="28"/>
        </w:rPr>
        <w:t xml:space="preserve"> </w:t>
      </w:r>
      <w:r w:rsidRPr="00893984">
        <w:rPr>
          <w:sz w:val="28"/>
          <w:u w:val="single"/>
        </w:rPr>
        <w:t>Visibility in Transport SWOT</w:t>
      </w:r>
    </w:p>
    <w:tbl>
      <w:tblPr>
        <w:tblStyle w:val="TableGrid"/>
        <w:tblW w:w="0" w:type="auto"/>
        <w:tblLook w:val="04A0" w:firstRow="1" w:lastRow="0" w:firstColumn="1" w:lastColumn="0" w:noHBand="0" w:noVBand="1"/>
      </w:tblPr>
      <w:tblGrid>
        <w:gridCol w:w="2254"/>
        <w:gridCol w:w="2254"/>
        <w:gridCol w:w="2254"/>
        <w:gridCol w:w="2254"/>
      </w:tblGrid>
      <w:tr w:rsidR="004677C7" w14:paraId="4CBCB7AB" w14:textId="77777777" w:rsidTr="00667215">
        <w:tc>
          <w:tcPr>
            <w:tcW w:w="2254" w:type="dxa"/>
          </w:tcPr>
          <w:p w14:paraId="3A15A281" w14:textId="77777777" w:rsidR="004677C7" w:rsidRDefault="004677C7" w:rsidP="00667215">
            <w:pPr>
              <w:rPr>
                <w:sz w:val="24"/>
              </w:rPr>
            </w:pPr>
            <w:r>
              <w:rPr>
                <w:sz w:val="24"/>
              </w:rPr>
              <w:t>Strengths</w:t>
            </w:r>
          </w:p>
        </w:tc>
        <w:tc>
          <w:tcPr>
            <w:tcW w:w="2254" w:type="dxa"/>
          </w:tcPr>
          <w:p w14:paraId="6B07F72B" w14:textId="77777777" w:rsidR="004677C7" w:rsidRDefault="004677C7" w:rsidP="00667215">
            <w:pPr>
              <w:rPr>
                <w:sz w:val="24"/>
              </w:rPr>
            </w:pPr>
            <w:r>
              <w:rPr>
                <w:sz w:val="24"/>
              </w:rPr>
              <w:t>Weakness</w:t>
            </w:r>
          </w:p>
        </w:tc>
        <w:tc>
          <w:tcPr>
            <w:tcW w:w="2254" w:type="dxa"/>
          </w:tcPr>
          <w:p w14:paraId="2BA21154" w14:textId="77777777" w:rsidR="004677C7" w:rsidRDefault="004677C7" w:rsidP="00667215">
            <w:pPr>
              <w:rPr>
                <w:sz w:val="24"/>
              </w:rPr>
            </w:pPr>
            <w:r>
              <w:rPr>
                <w:sz w:val="24"/>
              </w:rPr>
              <w:t>Opportunities</w:t>
            </w:r>
          </w:p>
        </w:tc>
        <w:tc>
          <w:tcPr>
            <w:tcW w:w="2254" w:type="dxa"/>
          </w:tcPr>
          <w:p w14:paraId="037F7BCA" w14:textId="77777777" w:rsidR="004677C7" w:rsidRDefault="004677C7" w:rsidP="00667215">
            <w:pPr>
              <w:rPr>
                <w:sz w:val="24"/>
              </w:rPr>
            </w:pPr>
            <w:r>
              <w:rPr>
                <w:sz w:val="24"/>
              </w:rPr>
              <w:t>Threats</w:t>
            </w:r>
          </w:p>
        </w:tc>
      </w:tr>
      <w:tr w:rsidR="004677C7" w14:paraId="131A10F0" w14:textId="77777777" w:rsidTr="00667215">
        <w:tc>
          <w:tcPr>
            <w:tcW w:w="2254" w:type="dxa"/>
          </w:tcPr>
          <w:p w14:paraId="7EDEF94D" w14:textId="77777777" w:rsidR="004677C7" w:rsidRDefault="004677C7" w:rsidP="00667215">
            <w:pPr>
              <w:rPr>
                <w:sz w:val="24"/>
              </w:rPr>
            </w:pPr>
            <w:r>
              <w:rPr>
                <w:sz w:val="24"/>
              </w:rPr>
              <w:t>Location convenience (consumer)</w:t>
            </w:r>
          </w:p>
        </w:tc>
        <w:tc>
          <w:tcPr>
            <w:tcW w:w="2254" w:type="dxa"/>
          </w:tcPr>
          <w:p w14:paraId="4B0F0B8A" w14:textId="77777777" w:rsidR="004677C7" w:rsidRDefault="004677C7" w:rsidP="00667215">
            <w:pPr>
              <w:rPr>
                <w:sz w:val="24"/>
              </w:rPr>
            </w:pPr>
            <w:r>
              <w:rPr>
                <w:sz w:val="24"/>
              </w:rPr>
              <w:t>Perishable goods</w:t>
            </w:r>
          </w:p>
        </w:tc>
        <w:tc>
          <w:tcPr>
            <w:tcW w:w="2254" w:type="dxa"/>
          </w:tcPr>
          <w:p w14:paraId="1B3A7DAF" w14:textId="77777777" w:rsidR="004677C7" w:rsidRDefault="004677C7" w:rsidP="00667215">
            <w:pPr>
              <w:rPr>
                <w:sz w:val="24"/>
              </w:rPr>
            </w:pPr>
            <w:r>
              <w:rPr>
                <w:sz w:val="24"/>
              </w:rPr>
              <w:t>Divert for emergency</w:t>
            </w:r>
          </w:p>
        </w:tc>
        <w:tc>
          <w:tcPr>
            <w:tcW w:w="2254" w:type="dxa"/>
          </w:tcPr>
          <w:p w14:paraId="2DF4602B" w14:textId="77777777" w:rsidR="004677C7" w:rsidRDefault="004677C7" w:rsidP="00667215">
            <w:pPr>
              <w:rPr>
                <w:sz w:val="24"/>
              </w:rPr>
            </w:pPr>
          </w:p>
        </w:tc>
      </w:tr>
      <w:tr w:rsidR="004677C7" w14:paraId="274C5472" w14:textId="77777777" w:rsidTr="00667215">
        <w:tc>
          <w:tcPr>
            <w:tcW w:w="2254" w:type="dxa"/>
          </w:tcPr>
          <w:p w14:paraId="6A088D51" w14:textId="77777777" w:rsidR="004677C7" w:rsidRDefault="004677C7" w:rsidP="00667215">
            <w:pPr>
              <w:rPr>
                <w:sz w:val="24"/>
              </w:rPr>
            </w:pPr>
            <w:r>
              <w:rPr>
                <w:sz w:val="24"/>
              </w:rPr>
              <w:t>It gets delivered</w:t>
            </w:r>
          </w:p>
        </w:tc>
        <w:tc>
          <w:tcPr>
            <w:tcW w:w="2254" w:type="dxa"/>
          </w:tcPr>
          <w:p w14:paraId="65225D3A" w14:textId="77777777" w:rsidR="004677C7" w:rsidRDefault="004677C7" w:rsidP="00667215">
            <w:pPr>
              <w:rPr>
                <w:sz w:val="24"/>
              </w:rPr>
            </w:pPr>
            <w:r>
              <w:rPr>
                <w:sz w:val="24"/>
              </w:rPr>
              <w:t>Costs More</w:t>
            </w:r>
          </w:p>
        </w:tc>
        <w:tc>
          <w:tcPr>
            <w:tcW w:w="2254" w:type="dxa"/>
          </w:tcPr>
          <w:p w14:paraId="725F5D1F" w14:textId="77777777" w:rsidR="004677C7" w:rsidRDefault="004677C7" w:rsidP="00667215">
            <w:pPr>
              <w:rPr>
                <w:sz w:val="24"/>
              </w:rPr>
            </w:pPr>
            <w:r>
              <w:rPr>
                <w:sz w:val="24"/>
              </w:rPr>
              <w:t>Expand market (based on competence)</w:t>
            </w:r>
          </w:p>
        </w:tc>
        <w:tc>
          <w:tcPr>
            <w:tcW w:w="2254" w:type="dxa"/>
          </w:tcPr>
          <w:p w14:paraId="4F847369" w14:textId="77777777" w:rsidR="004677C7" w:rsidRDefault="004677C7" w:rsidP="00667215">
            <w:pPr>
              <w:rPr>
                <w:sz w:val="24"/>
              </w:rPr>
            </w:pPr>
          </w:p>
        </w:tc>
      </w:tr>
      <w:tr w:rsidR="004677C7" w14:paraId="45154EF8" w14:textId="77777777" w:rsidTr="00667215">
        <w:tc>
          <w:tcPr>
            <w:tcW w:w="2254" w:type="dxa"/>
          </w:tcPr>
          <w:p w14:paraId="36504FF6" w14:textId="77777777" w:rsidR="004677C7" w:rsidRDefault="004677C7" w:rsidP="00667215">
            <w:pPr>
              <w:rPr>
                <w:sz w:val="24"/>
              </w:rPr>
            </w:pPr>
            <w:r>
              <w:rPr>
                <w:sz w:val="24"/>
              </w:rPr>
              <w:t xml:space="preserve">Prevents waste </w:t>
            </w:r>
          </w:p>
        </w:tc>
        <w:tc>
          <w:tcPr>
            <w:tcW w:w="2254" w:type="dxa"/>
          </w:tcPr>
          <w:p w14:paraId="42187333" w14:textId="77777777" w:rsidR="004677C7" w:rsidRDefault="004677C7" w:rsidP="00667215">
            <w:pPr>
              <w:rPr>
                <w:sz w:val="24"/>
              </w:rPr>
            </w:pPr>
            <w:r>
              <w:rPr>
                <w:sz w:val="24"/>
              </w:rPr>
              <w:t>Hard to manage/ Training Issue</w:t>
            </w:r>
          </w:p>
        </w:tc>
        <w:tc>
          <w:tcPr>
            <w:tcW w:w="2254" w:type="dxa"/>
          </w:tcPr>
          <w:p w14:paraId="3F083568" w14:textId="77777777" w:rsidR="004677C7" w:rsidRPr="004677C7" w:rsidRDefault="004677C7" w:rsidP="00667215">
            <w:pPr>
              <w:rPr>
                <w:b/>
                <w:sz w:val="24"/>
              </w:rPr>
            </w:pPr>
            <w:r w:rsidRPr="004677C7">
              <w:rPr>
                <w:b/>
                <w:sz w:val="24"/>
              </w:rPr>
              <w:t>Competitive advantage</w:t>
            </w:r>
          </w:p>
        </w:tc>
        <w:tc>
          <w:tcPr>
            <w:tcW w:w="2254" w:type="dxa"/>
          </w:tcPr>
          <w:p w14:paraId="38F5B45E" w14:textId="77777777" w:rsidR="004677C7" w:rsidRDefault="004677C7" w:rsidP="00667215">
            <w:pPr>
              <w:rPr>
                <w:sz w:val="24"/>
              </w:rPr>
            </w:pPr>
          </w:p>
        </w:tc>
      </w:tr>
      <w:tr w:rsidR="004677C7" w14:paraId="5BFAFF7F" w14:textId="77777777" w:rsidTr="00667215">
        <w:tc>
          <w:tcPr>
            <w:tcW w:w="2254" w:type="dxa"/>
          </w:tcPr>
          <w:p w14:paraId="5D834B3F" w14:textId="77777777" w:rsidR="004677C7" w:rsidRDefault="004677C7" w:rsidP="00667215">
            <w:pPr>
              <w:rPr>
                <w:sz w:val="24"/>
              </w:rPr>
            </w:pPr>
            <w:r>
              <w:rPr>
                <w:sz w:val="24"/>
              </w:rPr>
              <w:t>RFID- Inventory control</w:t>
            </w:r>
          </w:p>
        </w:tc>
        <w:tc>
          <w:tcPr>
            <w:tcW w:w="2254" w:type="dxa"/>
          </w:tcPr>
          <w:p w14:paraId="10EA90D9" w14:textId="77777777" w:rsidR="004677C7" w:rsidRDefault="004677C7" w:rsidP="00667215">
            <w:pPr>
              <w:rPr>
                <w:sz w:val="24"/>
              </w:rPr>
            </w:pPr>
          </w:p>
        </w:tc>
        <w:tc>
          <w:tcPr>
            <w:tcW w:w="2254" w:type="dxa"/>
          </w:tcPr>
          <w:p w14:paraId="11C389F6" w14:textId="77777777" w:rsidR="004677C7" w:rsidRDefault="004677C7" w:rsidP="00667215">
            <w:pPr>
              <w:rPr>
                <w:sz w:val="24"/>
              </w:rPr>
            </w:pPr>
          </w:p>
        </w:tc>
        <w:tc>
          <w:tcPr>
            <w:tcW w:w="2254" w:type="dxa"/>
          </w:tcPr>
          <w:p w14:paraId="15904D87" w14:textId="77777777" w:rsidR="004677C7" w:rsidRDefault="004677C7" w:rsidP="00667215">
            <w:pPr>
              <w:rPr>
                <w:sz w:val="24"/>
              </w:rPr>
            </w:pPr>
          </w:p>
        </w:tc>
      </w:tr>
      <w:tr w:rsidR="004677C7" w14:paraId="67E39931" w14:textId="77777777" w:rsidTr="00667215">
        <w:trPr>
          <w:trHeight w:val="924"/>
        </w:trPr>
        <w:tc>
          <w:tcPr>
            <w:tcW w:w="2254" w:type="dxa"/>
          </w:tcPr>
          <w:p w14:paraId="4728819B" w14:textId="77777777" w:rsidR="004677C7" w:rsidRDefault="004677C7" w:rsidP="00667215">
            <w:pPr>
              <w:rPr>
                <w:sz w:val="24"/>
              </w:rPr>
            </w:pPr>
            <w:r>
              <w:rPr>
                <w:sz w:val="24"/>
              </w:rPr>
              <w:t>Drivers management of Delivery</w:t>
            </w:r>
          </w:p>
        </w:tc>
        <w:tc>
          <w:tcPr>
            <w:tcW w:w="2254" w:type="dxa"/>
          </w:tcPr>
          <w:p w14:paraId="7800E24F" w14:textId="77777777" w:rsidR="004677C7" w:rsidRDefault="004677C7" w:rsidP="00667215">
            <w:pPr>
              <w:rPr>
                <w:sz w:val="24"/>
              </w:rPr>
            </w:pPr>
          </w:p>
        </w:tc>
        <w:tc>
          <w:tcPr>
            <w:tcW w:w="2254" w:type="dxa"/>
          </w:tcPr>
          <w:p w14:paraId="54F6EA15" w14:textId="77777777" w:rsidR="004677C7" w:rsidRDefault="004677C7" w:rsidP="00667215">
            <w:pPr>
              <w:rPr>
                <w:sz w:val="24"/>
              </w:rPr>
            </w:pPr>
          </w:p>
        </w:tc>
        <w:tc>
          <w:tcPr>
            <w:tcW w:w="2254" w:type="dxa"/>
          </w:tcPr>
          <w:p w14:paraId="1F7F0B5C" w14:textId="77777777" w:rsidR="004677C7" w:rsidRDefault="004677C7" w:rsidP="00667215">
            <w:pPr>
              <w:rPr>
                <w:sz w:val="24"/>
              </w:rPr>
            </w:pPr>
          </w:p>
        </w:tc>
      </w:tr>
      <w:tr w:rsidR="004677C7" w14:paraId="4A76C15A" w14:textId="77777777" w:rsidTr="00667215">
        <w:tc>
          <w:tcPr>
            <w:tcW w:w="2254" w:type="dxa"/>
          </w:tcPr>
          <w:p w14:paraId="2178E5AA" w14:textId="77777777" w:rsidR="004677C7" w:rsidRDefault="004677C7" w:rsidP="00667215">
            <w:pPr>
              <w:rPr>
                <w:sz w:val="24"/>
              </w:rPr>
            </w:pPr>
            <w:r>
              <w:rPr>
                <w:sz w:val="24"/>
              </w:rPr>
              <w:t>Allows contingency plans</w:t>
            </w:r>
          </w:p>
        </w:tc>
        <w:tc>
          <w:tcPr>
            <w:tcW w:w="2254" w:type="dxa"/>
          </w:tcPr>
          <w:p w14:paraId="360F5DB6" w14:textId="77777777" w:rsidR="004677C7" w:rsidRDefault="004677C7" w:rsidP="00667215">
            <w:pPr>
              <w:rPr>
                <w:sz w:val="24"/>
              </w:rPr>
            </w:pPr>
          </w:p>
        </w:tc>
        <w:tc>
          <w:tcPr>
            <w:tcW w:w="2254" w:type="dxa"/>
          </w:tcPr>
          <w:p w14:paraId="068AD661" w14:textId="77777777" w:rsidR="004677C7" w:rsidRDefault="004677C7" w:rsidP="00667215">
            <w:pPr>
              <w:rPr>
                <w:sz w:val="24"/>
              </w:rPr>
            </w:pPr>
          </w:p>
        </w:tc>
        <w:tc>
          <w:tcPr>
            <w:tcW w:w="2254" w:type="dxa"/>
          </w:tcPr>
          <w:p w14:paraId="174EF0C0" w14:textId="77777777" w:rsidR="004677C7" w:rsidRDefault="004677C7" w:rsidP="00667215">
            <w:pPr>
              <w:rPr>
                <w:sz w:val="24"/>
              </w:rPr>
            </w:pPr>
          </w:p>
        </w:tc>
      </w:tr>
    </w:tbl>
    <w:p w14:paraId="07707341" w14:textId="77777777" w:rsidR="004677C7" w:rsidRDefault="004677C7" w:rsidP="0068403F">
      <w:pPr>
        <w:spacing w:line="360" w:lineRule="auto"/>
        <w:rPr>
          <w:rFonts w:cstheme="minorHAnsi"/>
          <w:color w:val="000000"/>
          <w:sz w:val="28"/>
          <w:szCs w:val="20"/>
        </w:rPr>
      </w:pPr>
    </w:p>
    <w:p w14:paraId="5671AC3D" w14:textId="77777777" w:rsidR="004677C7" w:rsidRPr="0068403F" w:rsidRDefault="004677C7" w:rsidP="004677C7">
      <w:pPr>
        <w:spacing w:line="360" w:lineRule="auto"/>
        <w:rPr>
          <w:sz w:val="28"/>
          <w:u w:val="single"/>
        </w:rPr>
      </w:pPr>
      <w:r w:rsidRPr="0068403F">
        <w:rPr>
          <w:sz w:val="28"/>
        </w:rPr>
        <w:t>2.1</w:t>
      </w:r>
      <w:r w:rsidRPr="00760285">
        <w:rPr>
          <w:sz w:val="28"/>
        </w:rPr>
        <w:t xml:space="preserve"> </w:t>
      </w:r>
      <w:r w:rsidRPr="0068403F">
        <w:rPr>
          <w:sz w:val="28"/>
          <w:u w:val="single"/>
        </w:rPr>
        <w:t>Analysis</w:t>
      </w:r>
      <w:r>
        <w:rPr>
          <w:sz w:val="28"/>
          <w:u w:val="single"/>
        </w:rPr>
        <w:t xml:space="preserve"> of Asset Tracking</w:t>
      </w:r>
    </w:p>
    <w:p w14:paraId="61E98024" w14:textId="77777777" w:rsidR="004677C7" w:rsidRDefault="004677C7" w:rsidP="004677C7">
      <w:pPr>
        <w:spacing w:line="360" w:lineRule="auto"/>
        <w:rPr>
          <w:rFonts w:cstheme="minorHAnsi"/>
          <w:sz w:val="24"/>
          <w:szCs w:val="24"/>
        </w:rPr>
      </w:pPr>
      <w:r w:rsidRPr="0068403F">
        <w:rPr>
          <w:rFonts w:cstheme="minorHAnsi"/>
          <w:sz w:val="24"/>
          <w:szCs w:val="24"/>
        </w:rPr>
        <w:t xml:space="preserve">As it can be seen above there are a lot of elements that come to mind when analysing visibility in transport in terms of tracking technology.  Such as RFID, GPS and local IT networks.  Firstly, having some sort of RFID tracking tag not only benefits the business but it is also a great tool/ service for the consumers as they will also pay extra for this, as for an extra fee they will know exactly or close enough where their product or asset is </w:t>
      </w:r>
      <w:r w:rsidRPr="0068403F">
        <w:rPr>
          <w:rFonts w:cstheme="minorHAnsi"/>
          <w:color w:val="000000"/>
          <w:sz w:val="24"/>
          <w:szCs w:val="24"/>
        </w:rPr>
        <w:t>(Transporeon.com, 2018)</w:t>
      </w:r>
      <w:r w:rsidRPr="0068403F">
        <w:rPr>
          <w:rFonts w:cstheme="minorHAnsi"/>
          <w:sz w:val="24"/>
          <w:szCs w:val="24"/>
        </w:rPr>
        <w:t xml:space="preserve">.  Yes, there is that little downside that the consumer will have to pay a little extra or tracking however the number of benefits outweigh the cost and so make it more worthwhile as it can eb seen above when comparing the four elements of the SWOT analysis.  </w:t>
      </w:r>
      <w:r>
        <w:rPr>
          <w:rFonts w:cstheme="minorHAnsi"/>
          <w:sz w:val="24"/>
          <w:szCs w:val="24"/>
        </w:rPr>
        <w:t xml:space="preserve"> Additionally </w:t>
      </w:r>
      <w:r>
        <w:rPr>
          <w:rFonts w:ascii="Arial" w:hAnsi="Arial" w:cs="Arial"/>
          <w:color w:val="000000"/>
          <w:sz w:val="20"/>
          <w:szCs w:val="20"/>
        </w:rPr>
        <w:t xml:space="preserve">(Pidding, 2018) </w:t>
      </w:r>
      <w:r>
        <w:rPr>
          <w:rFonts w:cstheme="minorHAnsi"/>
          <w:sz w:val="24"/>
          <w:szCs w:val="24"/>
        </w:rPr>
        <w:t>shows how the benefits of RFID tags or likewise will benefit the business more in comparison to their cost, just by looking at image 2, the benefits are simply cleared up.  As you can see in the hierarchy it simply sums up the most important needs for when using RFID tags or similar asset tracking technology.</w:t>
      </w:r>
    </w:p>
    <w:p w14:paraId="710BF211" w14:textId="77777777" w:rsidR="004677C7" w:rsidRDefault="004677C7">
      <w:pPr>
        <w:rPr>
          <w:rFonts w:cstheme="minorHAnsi"/>
          <w:color w:val="000000"/>
          <w:sz w:val="28"/>
          <w:szCs w:val="20"/>
        </w:rPr>
      </w:pPr>
      <w:r>
        <w:rPr>
          <w:rFonts w:cstheme="minorHAnsi"/>
          <w:color w:val="000000"/>
          <w:sz w:val="28"/>
          <w:szCs w:val="20"/>
        </w:rPr>
        <w:br w:type="page"/>
      </w:r>
    </w:p>
    <w:p w14:paraId="0C7003B7" w14:textId="00023DDD" w:rsidR="00FA535E" w:rsidRPr="0068403F" w:rsidRDefault="004677C7" w:rsidP="0068403F">
      <w:pPr>
        <w:spacing w:line="360" w:lineRule="auto"/>
        <w:rPr>
          <w:rFonts w:cstheme="minorHAnsi"/>
          <w:color w:val="000000"/>
          <w:sz w:val="28"/>
          <w:szCs w:val="20"/>
        </w:rPr>
      </w:pPr>
      <w:r>
        <w:rPr>
          <w:rFonts w:cstheme="minorHAnsi"/>
          <w:color w:val="000000"/>
          <w:sz w:val="28"/>
          <w:szCs w:val="20"/>
        </w:rPr>
        <w:lastRenderedPageBreak/>
        <w:t xml:space="preserve">3 </w:t>
      </w:r>
      <w:r w:rsidR="00FA535E" w:rsidRPr="0068403F">
        <w:rPr>
          <w:rFonts w:cstheme="minorHAnsi"/>
          <w:color w:val="000000"/>
          <w:sz w:val="28"/>
          <w:szCs w:val="20"/>
          <w:u w:val="single"/>
        </w:rPr>
        <w:t>Importance of Asset Tracking</w:t>
      </w:r>
    </w:p>
    <w:p w14:paraId="0B2C1CE8" w14:textId="72DD6D64" w:rsidR="003C4A89" w:rsidRPr="0068403F" w:rsidRDefault="003C4A89" w:rsidP="0068403F">
      <w:pPr>
        <w:spacing w:line="360" w:lineRule="auto"/>
        <w:rPr>
          <w:rFonts w:cstheme="minorHAnsi"/>
          <w:color w:val="000000"/>
          <w:sz w:val="24"/>
          <w:szCs w:val="20"/>
        </w:rPr>
      </w:pPr>
      <w:r w:rsidRPr="0068403F">
        <w:rPr>
          <w:rFonts w:cstheme="minorHAnsi"/>
          <w:color w:val="000000"/>
          <w:sz w:val="24"/>
          <w:szCs w:val="20"/>
        </w:rPr>
        <w:t xml:space="preserve">It is also no alarm that if a business cannot locate their assets, then they could </w:t>
      </w:r>
      <w:r w:rsidR="001854F6" w:rsidRPr="0068403F">
        <w:rPr>
          <w:rFonts w:cstheme="minorHAnsi"/>
          <w:color w:val="000000"/>
          <w:sz w:val="24"/>
          <w:szCs w:val="20"/>
        </w:rPr>
        <w:t>potentially</w:t>
      </w:r>
      <w:r w:rsidRPr="0068403F">
        <w:rPr>
          <w:rFonts w:cstheme="minorHAnsi"/>
          <w:color w:val="000000"/>
          <w:sz w:val="24"/>
          <w:szCs w:val="20"/>
        </w:rPr>
        <w:t xml:space="preserve"> fail or lose out on a lot of m</w:t>
      </w:r>
      <w:r w:rsidR="001854F6" w:rsidRPr="0068403F">
        <w:rPr>
          <w:rFonts w:cstheme="minorHAnsi"/>
          <w:color w:val="000000"/>
          <w:sz w:val="24"/>
          <w:szCs w:val="20"/>
        </w:rPr>
        <w:t>o</w:t>
      </w:r>
      <w:r w:rsidRPr="0068403F">
        <w:rPr>
          <w:rFonts w:cstheme="minorHAnsi"/>
          <w:color w:val="000000"/>
          <w:sz w:val="24"/>
          <w:szCs w:val="20"/>
        </w:rPr>
        <w:t>ney and demand</w:t>
      </w:r>
      <w:r w:rsidR="00E322E6" w:rsidRPr="0068403F">
        <w:rPr>
          <w:rFonts w:cstheme="minorHAnsi"/>
          <w:color w:val="000000"/>
          <w:sz w:val="24"/>
          <w:szCs w:val="20"/>
        </w:rPr>
        <w:t xml:space="preserve"> thus having an adverse effect on their reputation</w:t>
      </w:r>
      <w:r w:rsidRPr="0068403F">
        <w:rPr>
          <w:rFonts w:cstheme="minorHAnsi"/>
          <w:color w:val="000000"/>
          <w:sz w:val="24"/>
          <w:szCs w:val="20"/>
        </w:rPr>
        <w:t xml:space="preserve">. </w:t>
      </w:r>
      <w:r w:rsidR="003F1375" w:rsidRPr="0068403F">
        <w:rPr>
          <w:rFonts w:cstheme="minorHAnsi"/>
          <w:color w:val="000000"/>
          <w:sz w:val="24"/>
          <w:szCs w:val="20"/>
        </w:rPr>
        <w:t>Likewise,</w:t>
      </w:r>
      <w:r w:rsidRPr="0068403F">
        <w:rPr>
          <w:rFonts w:cstheme="minorHAnsi"/>
          <w:color w:val="000000"/>
          <w:sz w:val="24"/>
          <w:szCs w:val="20"/>
        </w:rPr>
        <w:t xml:space="preserve"> when</w:t>
      </w:r>
      <w:r w:rsidR="006C0D24" w:rsidRPr="0068403F">
        <w:rPr>
          <w:rFonts w:cstheme="minorHAnsi"/>
          <w:color w:val="000000"/>
          <w:sz w:val="24"/>
          <w:szCs w:val="20"/>
        </w:rPr>
        <w:t xml:space="preserve"> (</w:t>
      </w:r>
      <w:r w:rsidR="00EA4DBD" w:rsidRPr="0068403F">
        <w:rPr>
          <w:rFonts w:cstheme="minorHAnsi"/>
          <w:color w:val="000000"/>
          <w:sz w:val="24"/>
          <w:szCs w:val="20"/>
        </w:rPr>
        <w:t xml:space="preserve">IGM </w:t>
      </w:r>
      <w:r w:rsidR="006C0D24" w:rsidRPr="0068403F">
        <w:rPr>
          <w:rFonts w:cstheme="minorHAnsi"/>
          <w:color w:val="000000"/>
          <w:sz w:val="24"/>
          <w:szCs w:val="20"/>
        </w:rPr>
        <w:t>Services, 2018)</w:t>
      </w:r>
      <w:r w:rsidRPr="0068403F">
        <w:rPr>
          <w:rFonts w:cstheme="minorHAnsi"/>
          <w:color w:val="000000"/>
          <w:sz w:val="24"/>
          <w:szCs w:val="20"/>
        </w:rPr>
        <w:t xml:space="preserve"> says “In some industries, even hours without equipment or transportation can have near catastrophic financial results”.  This just goes to show how vital assets can be to some business especially if they are heavily invested capital throughout their business.</w:t>
      </w:r>
      <w:r w:rsidR="002677EC" w:rsidRPr="0068403F">
        <w:rPr>
          <w:rFonts w:cstheme="minorHAnsi"/>
          <w:color w:val="000000"/>
          <w:sz w:val="24"/>
          <w:szCs w:val="20"/>
        </w:rPr>
        <w:t xml:space="preserve">  Hence the genuine and </w:t>
      </w:r>
      <w:r w:rsidR="009B274A" w:rsidRPr="0068403F">
        <w:rPr>
          <w:rFonts w:cstheme="minorHAnsi"/>
          <w:color w:val="000000"/>
          <w:sz w:val="24"/>
          <w:szCs w:val="20"/>
        </w:rPr>
        <w:t>necessity</w:t>
      </w:r>
      <w:r w:rsidR="002677EC" w:rsidRPr="0068403F">
        <w:rPr>
          <w:rFonts w:cstheme="minorHAnsi"/>
          <w:color w:val="000000"/>
          <w:sz w:val="24"/>
          <w:szCs w:val="20"/>
        </w:rPr>
        <w:t xml:space="preserve"> for asset tracking for businesses heavily reliant.</w:t>
      </w:r>
      <w:r w:rsidR="00B71334" w:rsidRPr="0068403F">
        <w:rPr>
          <w:rFonts w:cstheme="minorHAnsi"/>
          <w:color w:val="000000"/>
          <w:sz w:val="24"/>
          <w:szCs w:val="20"/>
        </w:rPr>
        <w:t xml:space="preserve">  In addition to the above statement, it also </w:t>
      </w:r>
      <w:r w:rsidR="00B8000D" w:rsidRPr="0068403F">
        <w:rPr>
          <w:rFonts w:cstheme="minorHAnsi"/>
          <w:color w:val="000000"/>
          <w:sz w:val="24"/>
          <w:szCs w:val="20"/>
        </w:rPr>
        <w:t>depend</w:t>
      </w:r>
      <w:r w:rsidR="00B71334" w:rsidRPr="0068403F">
        <w:rPr>
          <w:rFonts w:cstheme="minorHAnsi"/>
          <w:color w:val="000000"/>
          <w:sz w:val="24"/>
          <w:szCs w:val="20"/>
        </w:rPr>
        <w:t>s</w:t>
      </w:r>
      <w:r w:rsidR="00B8000D" w:rsidRPr="0068403F">
        <w:rPr>
          <w:rFonts w:cstheme="minorHAnsi"/>
          <w:color w:val="000000"/>
          <w:sz w:val="24"/>
          <w:szCs w:val="20"/>
        </w:rPr>
        <w:t xml:space="preserve"> </w:t>
      </w:r>
      <w:r w:rsidR="00B71334" w:rsidRPr="0068403F">
        <w:rPr>
          <w:rFonts w:cstheme="minorHAnsi"/>
          <w:color w:val="000000"/>
          <w:sz w:val="24"/>
          <w:szCs w:val="20"/>
        </w:rPr>
        <w:t xml:space="preserve">on how much capital the business has invested, and </w:t>
      </w:r>
      <w:r w:rsidR="00B8000D" w:rsidRPr="0068403F">
        <w:rPr>
          <w:rFonts w:cstheme="minorHAnsi"/>
          <w:color w:val="000000"/>
          <w:sz w:val="24"/>
          <w:szCs w:val="20"/>
        </w:rPr>
        <w:t>sensibly</w:t>
      </w:r>
      <w:r w:rsidR="00B71334" w:rsidRPr="0068403F">
        <w:rPr>
          <w:rFonts w:cstheme="minorHAnsi"/>
          <w:color w:val="000000"/>
          <w:sz w:val="24"/>
          <w:szCs w:val="20"/>
        </w:rPr>
        <w:t xml:space="preserve"> the higher the amount the more important the tracking of the assets will as well as the number of assets to track.</w:t>
      </w:r>
    </w:p>
    <w:p w14:paraId="334AD3D2" w14:textId="77777777" w:rsidR="004677C7" w:rsidRPr="0068403F" w:rsidRDefault="001F78FA" w:rsidP="004677C7">
      <w:pPr>
        <w:spacing w:line="360" w:lineRule="auto"/>
        <w:rPr>
          <w:rFonts w:cstheme="minorHAnsi"/>
          <w:sz w:val="24"/>
          <w:szCs w:val="24"/>
        </w:rPr>
      </w:pPr>
      <w:r w:rsidRPr="0068403F">
        <w:rPr>
          <w:rFonts w:cstheme="minorHAnsi"/>
          <w:color w:val="000000"/>
          <w:sz w:val="24"/>
          <w:szCs w:val="20"/>
        </w:rPr>
        <w:t>So,</w:t>
      </w:r>
      <w:r w:rsidR="00E322E6" w:rsidRPr="0068403F">
        <w:rPr>
          <w:rFonts w:cstheme="minorHAnsi"/>
          <w:color w:val="000000"/>
          <w:sz w:val="24"/>
          <w:szCs w:val="20"/>
        </w:rPr>
        <w:t xml:space="preserve"> the importance of asset tracking is quite vital really and clear to see.  </w:t>
      </w:r>
      <w:r w:rsidRPr="0068403F">
        <w:rPr>
          <w:rFonts w:cstheme="minorHAnsi"/>
          <w:color w:val="000000"/>
          <w:sz w:val="24"/>
          <w:szCs w:val="20"/>
        </w:rPr>
        <w:t>Let’s</w:t>
      </w:r>
      <w:r w:rsidR="00E322E6" w:rsidRPr="0068403F">
        <w:rPr>
          <w:rFonts w:cstheme="minorHAnsi"/>
          <w:color w:val="000000"/>
          <w:sz w:val="24"/>
          <w:szCs w:val="20"/>
        </w:rPr>
        <w:t xml:space="preserve"> suppose you </w:t>
      </w:r>
      <w:r w:rsidRPr="0068403F">
        <w:rPr>
          <w:rFonts w:cstheme="minorHAnsi"/>
          <w:color w:val="000000"/>
          <w:sz w:val="24"/>
          <w:szCs w:val="20"/>
        </w:rPr>
        <w:t>have lost your assets, or they are stolen, then asset tracking within your business can rectify this problem. It will allow the business owners/ managers to look at the last location that RFID tag checked</w:t>
      </w:r>
    </w:p>
    <w:p w14:paraId="3C0B04AE" w14:textId="3554FD9C" w:rsidR="00191AEB" w:rsidRDefault="001F78FA" w:rsidP="0068403F">
      <w:pPr>
        <w:spacing w:line="360" w:lineRule="auto"/>
        <w:rPr>
          <w:rFonts w:cstheme="minorHAnsi"/>
          <w:color w:val="000000"/>
          <w:sz w:val="24"/>
          <w:szCs w:val="20"/>
        </w:rPr>
      </w:pPr>
      <w:r w:rsidRPr="0068403F">
        <w:rPr>
          <w:rFonts w:cstheme="minorHAnsi"/>
          <w:color w:val="000000"/>
          <w:sz w:val="24"/>
          <w:szCs w:val="20"/>
        </w:rPr>
        <w:t>through and so they can delve further into this area and find the problem and produce a long-lasting solution to ensure it never happens again (Management, 2018).</w:t>
      </w:r>
      <w:r w:rsidR="009920D9" w:rsidRPr="0068403F">
        <w:rPr>
          <w:rFonts w:cstheme="minorHAnsi"/>
          <w:color w:val="000000"/>
          <w:sz w:val="24"/>
          <w:szCs w:val="20"/>
        </w:rPr>
        <w:t xml:space="preserve">  They also go on to say </w:t>
      </w:r>
      <w:r w:rsidR="001E1FB2" w:rsidRPr="0068403F">
        <w:rPr>
          <w:rFonts w:cstheme="minorHAnsi"/>
          <w:color w:val="000000"/>
          <w:sz w:val="24"/>
          <w:szCs w:val="20"/>
        </w:rPr>
        <w:t>the more effectively assets are tracked them this will account for hiccups or errors in the inventory management side of things and so the business will be as efficient as possible really</w:t>
      </w:r>
      <w:r w:rsidR="00407FBC" w:rsidRPr="0068403F">
        <w:rPr>
          <w:rFonts w:cstheme="minorHAnsi"/>
          <w:color w:val="000000"/>
          <w:sz w:val="24"/>
          <w:szCs w:val="20"/>
        </w:rPr>
        <w:t xml:space="preserve"> and “yield higher profitability for any company”</w:t>
      </w:r>
      <w:r w:rsidR="004573F9" w:rsidRPr="0068403F">
        <w:rPr>
          <w:rFonts w:cstheme="minorHAnsi"/>
          <w:color w:val="000000"/>
          <w:sz w:val="24"/>
          <w:szCs w:val="20"/>
        </w:rPr>
        <w:t xml:space="preserve"> this will be because the company will be able to account for all its as</w:t>
      </w:r>
      <w:r w:rsidR="00922F43" w:rsidRPr="0068403F">
        <w:rPr>
          <w:rFonts w:cstheme="minorHAnsi"/>
          <w:color w:val="000000"/>
          <w:sz w:val="24"/>
          <w:szCs w:val="20"/>
        </w:rPr>
        <w:t>se</w:t>
      </w:r>
      <w:r w:rsidR="004573F9" w:rsidRPr="0068403F">
        <w:rPr>
          <w:rFonts w:cstheme="minorHAnsi"/>
          <w:color w:val="000000"/>
          <w:sz w:val="24"/>
          <w:szCs w:val="20"/>
        </w:rPr>
        <w:t>ts successfully even those that are written off, that is if they are recorded correctly.</w:t>
      </w:r>
    </w:p>
    <w:p w14:paraId="3E1CC47C" w14:textId="77777777" w:rsidR="00035ABC" w:rsidRDefault="00035ABC">
      <w:pPr>
        <w:rPr>
          <w:rFonts w:cstheme="minorHAnsi"/>
          <w:color w:val="000000"/>
          <w:sz w:val="24"/>
          <w:szCs w:val="20"/>
        </w:rPr>
      </w:pPr>
      <w:r>
        <w:rPr>
          <w:rFonts w:cstheme="minorHAnsi"/>
          <w:color w:val="000000"/>
          <w:sz w:val="24"/>
          <w:szCs w:val="20"/>
        </w:rPr>
        <w:br w:type="page"/>
      </w:r>
    </w:p>
    <w:p w14:paraId="69F58A92" w14:textId="01791D4B" w:rsidR="00E637B4" w:rsidRPr="00E4260A" w:rsidRDefault="00671179" w:rsidP="0068403F">
      <w:pPr>
        <w:spacing w:line="360" w:lineRule="auto"/>
        <w:rPr>
          <w:rFonts w:cstheme="minorHAnsi"/>
          <w:color w:val="000000"/>
          <w:sz w:val="28"/>
          <w:szCs w:val="20"/>
          <w:u w:val="single"/>
        </w:rPr>
      </w:pPr>
      <w:r w:rsidRPr="00E4260A">
        <w:rPr>
          <w:rFonts w:cstheme="minorHAnsi"/>
          <w:color w:val="000000"/>
          <w:sz w:val="28"/>
          <w:szCs w:val="20"/>
        </w:rPr>
        <w:lastRenderedPageBreak/>
        <w:t>3.2</w:t>
      </w:r>
      <w:r w:rsidR="00E162AC" w:rsidRPr="00E4260A">
        <w:rPr>
          <w:rFonts w:cstheme="minorHAnsi"/>
          <w:color w:val="000000"/>
          <w:sz w:val="28"/>
          <w:szCs w:val="20"/>
        </w:rPr>
        <w:t xml:space="preserve"> </w:t>
      </w:r>
      <w:r w:rsidR="00E637B4" w:rsidRPr="00E4260A">
        <w:rPr>
          <w:rFonts w:cstheme="minorHAnsi"/>
          <w:color w:val="000000"/>
          <w:sz w:val="28"/>
          <w:szCs w:val="20"/>
          <w:u w:val="single"/>
        </w:rPr>
        <w:t>Consequences of lost Items</w:t>
      </w:r>
    </w:p>
    <w:p w14:paraId="5054A437" w14:textId="3DBF692B" w:rsidR="00E637B4" w:rsidRPr="0068403F" w:rsidRDefault="00E637B4" w:rsidP="0068403F">
      <w:pPr>
        <w:spacing w:line="360" w:lineRule="auto"/>
        <w:rPr>
          <w:rFonts w:cstheme="minorHAnsi"/>
          <w:color w:val="000000"/>
          <w:sz w:val="24"/>
          <w:szCs w:val="20"/>
        </w:rPr>
      </w:pPr>
      <w:r>
        <w:rPr>
          <w:rFonts w:cstheme="minorHAnsi"/>
          <w:color w:val="000000"/>
          <w:sz w:val="24"/>
          <w:szCs w:val="20"/>
        </w:rPr>
        <w:t xml:space="preserve">As opposing as it sounds there still may be a time where one worker makes an error to which results in a tracked item being misplaced and not being able to be tracked or found.  With that being said if this scenario were to happen then this can </w:t>
      </w:r>
      <w:r w:rsidR="005E6BFC">
        <w:rPr>
          <w:rFonts w:cstheme="minorHAnsi"/>
          <w:color w:val="000000"/>
          <w:sz w:val="24"/>
          <w:szCs w:val="20"/>
        </w:rPr>
        <w:t>have</w:t>
      </w:r>
      <w:r>
        <w:rPr>
          <w:rFonts w:cstheme="minorHAnsi"/>
          <w:color w:val="000000"/>
          <w:sz w:val="24"/>
          <w:szCs w:val="20"/>
        </w:rPr>
        <w:t xml:space="preserve"> costly chain like problems for the business</w:t>
      </w:r>
      <w:r w:rsidR="0023049C">
        <w:rPr>
          <w:rFonts w:cstheme="minorHAnsi"/>
          <w:color w:val="000000"/>
          <w:sz w:val="24"/>
          <w:szCs w:val="20"/>
        </w:rPr>
        <w:t xml:space="preserve"> </w:t>
      </w:r>
      <w:r w:rsidR="0023049C">
        <w:rPr>
          <w:rFonts w:ascii="Arial" w:hAnsi="Arial" w:cs="Arial"/>
          <w:color w:val="000000"/>
          <w:sz w:val="20"/>
          <w:szCs w:val="20"/>
        </w:rPr>
        <w:t>(Clearspider.com, 2018)</w:t>
      </w:r>
      <w:r w:rsidR="0023049C">
        <w:rPr>
          <w:rFonts w:ascii="Arial" w:hAnsi="Arial" w:cs="Arial"/>
          <w:color w:val="000000"/>
          <w:sz w:val="20"/>
          <w:szCs w:val="20"/>
        </w:rPr>
        <w:t>.</w:t>
      </w:r>
      <w:r w:rsidR="005326F9">
        <w:rPr>
          <w:rFonts w:ascii="Arial" w:hAnsi="Arial" w:cs="Arial"/>
          <w:color w:val="000000"/>
          <w:sz w:val="20"/>
          <w:szCs w:val="20"/>
        </w:rPr>
        <w:t xml:space="preserve">  As you can see in the below image there are a lot of </w:t>
      </w:r>
      <w:r w:rsidR="005E6BFC">
        <w:rPr>
          <w:rFonts w:ascii="Arial" w:hAnsi="Arial" w:cs="Arial"/>
          <w:color w:val="000000"/>
          <w:sz w:val="20"/>
          <w:szCs w:val="20"/>
        </w:rPr>
        <w:t>expensive</w:t>
      </w:r>
      <w:r w:rsidR="005326F9">
        <w:rPr>
          <w:rFonts w:ascii="Arial" w:hAnsi="Arial" w:cs="Arial"/>
          <w:color w:val="000000"/>
          <w:sz w:val="20"/>
          <w:szCs w:val="20"/>
        </w:rPr>
        <w:t xml:space="preserve"> step to step complications which will add up </w:t>
      </w:r>
      <w:r w:rsidR="005E6BFC">
        <w:rPr>
          <w:rFonts w:ascii="Arial" w:hAnsi="Arial" w:cs="Arial"/>
          <w:color w:val="000000"/>
          <w:sz w:val="20"/>
          <w:szCs w:val="20"/>
        </w:rPr>
        <w:t>if the</w:t>
      </w:r>
      <w:r w:rsidR="005326F9">
        <w:rPr>
          <w:rFonts w:ascii="Arial" w:hAnsi="Arial" w:cs="Arial"/>
          <w:color w:val="000000"/>
          <w:sz w:val="20"/>
          <w:szCs w:val="20"/>
        </w:rPr>
        <w:t xml:space="preserve"> problem is not rectified initially.</w:t>
      </w:r>
    </w:p>
    <w:p w14:paraId="59577B5B" w14:textId="77777777" w:rsidR="004D3934" w:rsidRDefault="004D3934" w:rsidP="004D3934">
      <w:pPr>
        <w:spacing w:line="360" w:lineRule="auto"/>
        <w:rPr>
          <w:rFonts w:cstheme="minorHAnsi"/>
          <w:color w:val="000000"/>
          <w:sz w:val="24"/>
          <w:szCs w:val="20"/>
        </w:rPr>
      </w:pPr>
      <w:r>
        <w:rPr>
          <w:rFonts w:cstheme="minorHAnsi"/>
          <w:noProof/>
          <w:sz w:val="24"/>
          <w:szCs w:val="24"/>
        </w:rPr>
        <w:drawing>
          <wp:anchor distT="0" distB="0" distL="114300" distR="114300" simplePos="0" relativeHeight="251659264" behindDoc="0" locked="0" layoutInCell="1" allowOverlap="1" wp14:anchorId="07DA890F" wp14:editId="7DAD6263">
            <wp:simplePos x="0" y="0"/>
            <wp:positionH relativeFrom="margin">
              <wp:align>center</wp:align>
            </wp:positionH>
            <wp:positionV relativeFrom="margin">
              <wp:posOffset>1962150</wp:posOffset>
            </wp:positionV>
            <wp:extent cx="4063365" cy="4610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equences-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3365" cy="4610100"/>
                    </a:xfrm>
                    <a:prstGeom prst="rect">
                      <a:avLst/>
                    </a:prstGeom>
                  </pic:spPr>
                </pic:pic>
              </a:graphicData>
            </a:graphic>
            <wp14:sizeRelH relativeFrom="margin">
              <wp14:pctWidth>0</wp14:pctWidth>
            </wp14:sizeRelH>
            <wp14:sizeRelV relativeFrom="margin">
              <wp14:pctHeight>0</wp14:pctHeight>
            </wp14:sizeRelV>
          </wp:anchor>
        </w:drawing>
      </w:r>
    </w:p>
    <w:p w14:paraId="61B233DD" w14:textId="77777777" w:rsidR="004D3934" w:rsidRDefault="004D3934" w:rsidP="004D3934">
      <w:pPr>
        <w:spacing w:line="360" w:lineRule="auto"/>
        <w:rPr>
          <w:rFonts w:cstheme="minorHAnsi"/>
          <w:sz w:val="24"/>
          <w:szCs w:val="24"/>
        </w:rPr>
      </w:pPr>
    </w:p>
    <w:p w14:paraId="22EB94D8" w14:textId="77777777" w:rsidR="004D3934" w:rsidRDefault="004D3934" w:rsidP="004D3934">
      <w:pPr>
        <w:spacing w:line="360" w:lineRule="auto"/>
        <w:rPr>
          <w:rFonts w:cstheme="minorHAnsi"/>
          <w:sz w:val="24"/>
          <w:szCs w:val="24"/>
        </w:rPr>
      </w:pPr>
    </w:p>
    <w:p w14:paraId="7375FB5A" w14:textId="77777777" w:rsidR="004D3934" w:rsidRDefault="004D3934" w:rsidP="004D3934">
      <w:pPr>
        <w:spacing w:line="360" w:lineRule="auto"/>
        <w:rPr>
          <w:rFonts w:cstheme="minorHAnsi"/>
          <w:sz w:val="24"/>
          <w:szCs w:val="24"/>
        </w:rPr>
      </w:pPr>
    </w:p>
    <w:p w14:paraId="67F0F644" w14:textId="77777777" w:rsidR="004D3934" w:rsidRDefault="004D3934" w:rsidP="004D3934">
      <w:pPr>
        <w:spacing w:line="360" w:lineRule="auto"/>
        <w:rPr>
          <w:rFonts w:cstheme="minorHAnsi"/>
          <w:sz w:val="24"/>
          <w:szCs w:val="24"/>
        </w:rPr>
      </w:pPr>
    </w:p>
    <w:p w14:paraId="6E3ADB15" w14:textId="77777777" w:rsidR="004D3934" w:rsidRDefault="004D3934" w:rsidP="004D3934">
      <w:pPr>
        <w:spacing w:line="360" w:lineRule="auto"/>
        <w:rPr>
          <w:rFonts w:cstheme="minorHAnsi"/>
          <w:sz w:val="24"/>
          <w:szCs w:val="24"/>
        </w:rPr>
      </w:pPr>
    </w:p>
    <w:p w14:paraId="37E09E69" w14:textId="77777777" w:rsidR="004D3934" w:rsidRDefault="004D3934" w:rsidP="004D3934">
      <w:pPr>
        <w:spacing w:line="360" w:lineRule="auto"/>
        <w:rPr>
          <w:rFonts w:cstheme="minorHAnsi"/>
          <w:sz w:val="24"/>
          <w:szCs w:val="24"/>
        </w:rPr>
      </w:pPr>
    </w:p>
    <w:p w14:paraId="451A0DBB" w14:textId="77777777" w:rsidR="004D3934" w:rsidRDefault="004D3934" w:rsidP="004D3934">
      <w:pPr>
        <w:spacing w:line="360" w:lineRule="auto"/>
        <w:rPr>
          <w:rFonts w:cstheme="minorHAnsi"/>
          <w:sz w:val="24"/>
          <w:szCs w:val="24"/>
        </w:rPr>
      </w:pPr>
    </w:p>
    <w:p w14:paraId="3CDF766F" w14:textId="77777777" w:rsidR="004D3934" w:rsidRDefault="004D3934" w:rsidP="004D3934">
      <w:pPr>
        <w:spacing w:line="360" w:lineRule="auto"/>
        <w:rPr>
          <w:rFonts w:cstheme="minorHAnsi"/>
          <w:sz w:val="24"/>
          <w:szCs w:val="24"/>
        </w:rPr>
      </w:pPr>
    </w:p>
    <w:p w14:paraId="25556856" w14:textId="77777777" w:rsidR="004D3934" w:rsidRDefault="004D3934" w:rsidP="004D3934">
      <w:pPr>
        <w:spacing w:line="360" w:lineRule="auto"/>
        <w:rPr>
          <w:rFonts w:cstheme="minorHAnsi"/>
          <w:sz w:val="24"/>
          <w:szCs w:val="24"/>
        </w:rPr>
      </w:pPr>
    </w:p>
    <w:p w14:paraId="387CC8C3" w14:textId="77777777" w:rsidR="004D3934" w:rsidRDefault="004D3934" w:rsidP="004D3934">
      <w:pPr>
        <w:spacing w:line="360" w:lineRule="auto"/>
        <w:rPr>
          <w:rFonts w:cstheme="minorHAnsi"/>
          <w:sz w:val="24"/>
          <w:szCs w:val="24"/>
        </w:rPr>
      </w:pPr>
    </w:p>
    <w:p w14:paraId="69749A1D" w14:textId="77777777" w:rsidR="004D3934" w:rsidRDefault="004D3934" w:rsidP="004D3934">
      <w:pPr>
        <w:spacing w:line="360" w:lineRule="auto"/>
        <w:rPr>
          <w:rFonts w:cstheme="minorHAnsi"/>
          <w:sz w:val="24"/>
          <w:szCs w:val="24"/>
        </w:rPr>
      </w:pPr>
    </w:p>
    <w:p w14:paraId="49E4FBEE" w14:textId="77777777" w:rsidR="004D3934" w:rsidRDefault="004D3934" w:rsidP="004D3934">
      <w:pPr>
        <w:spacing w:line="360" w:lineRule="auto"/>
        <w:rPr>
          <w:rFonts w:cstheme="minorHAnsi"/>
          <w:sz w:val="24"/>
          <w:szCs w:val="24"/>
        </w:rPr>
      </w:pPr>
    </w:p>
    <w:p w14:paraId="638BDE43" w14:textId="39493E3A" w:rsidR="005E6BFC" w:rsidRPr="004D3934" w:rsidRDefault="005E6BFC" w:rsidP="004D3934">
      <w:pPr>
        <w:spacing w:line="360" w:lineRule="auto"/>
        <w:rPr>
          <w:rFonts w:cstheme="minorHAnsi"/>
          <w:color w:val="000000"/>
          <w:sz w:val="24"/>
          <w:szCs w:val="20"/>
        </w:rPr>
      </w:pPr>
      <w:r>
        <w:rPr>
          <w:rFonts w:cstheme="minorHAnsi"/>
          <w:sz w:val="24"/>
          <w:szCs w:val="24"/>
        </w:rPr>
        <w:t>Image 1</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ascii="Arial" w:hAnsi="Arial" w:cs="Arial"/>
          <w:color w:val="000000"/>
          <w:sz w:val="20"/>
          <w:szCs w:val="20"/>
        </w:rPr>
        <w:t>(Clearspider.com, 2018)</w:t>
      </w:r>
    </w:p>
    <w:p w14:paraId="44E2651A" w14:textId="77777777" w:rsidR="00EA046E" w:rsidRDefault="00EA046E">
      <w:pPr>
        <w:rPr>
          <w:rFonts w:cstheme="minorHAnsi"/>
          <w:color w:val="000000"/>
          <w:sz w:val="28"/>
          <w:szCs w:val="20"/>
        </w:rPr>
      </w:pPr>
    </w:p>
    <w:p w14:paraId="0141190D" w14:textId="77777777" w:rsidR="00EA046E" w:rsidRDefault="00EA046E">
      <w:pPr>
        <w:rPr>
          <w:rFonts w:cstheme="minorHAnsi"/>
          <w:color w:val="000000"/>
          <w:sz w:val="28"/>
          <w:szCs w:val="20"/>
        </w:rPr>
      </w:pPr>
    </w:p>
    <w:p w14:paraId="4CC7DA48" w14:textId="77777777" w:rsidR="00EA046E" w:rsidRDefault="00EA046E">
      <w:pPr>
        <w:rPr>
          <w:rFonts w:cstheme="minorHAnsi"/>
          <w:color w:val="000000"/>
          <w:sz w:val="28"/>
          <w:szCs w:val="20"/>
        </w:rPr>
      </w:pPr>
    </w:p>
    <w:p w14:paraId="6EAC76C2" w14:textId="77777777" w:rsidR="00EA046E" w:rsidRDefault="00EA046E">
      <w:pPr>
        <w:rPr>
          <w:rFonts w:cstheme="minorHAnsi"/>
          <w:color w:val="000000"/>
          <w:sz w:val="28"/>
          <w:szCs w:val="20"/>
        </w:rPr>
      </w:pPr>
    </w:p>
    <w:p w14:paraId="2C5F91B4" w14:textId="1745350C" w:rsidR="00EA046E" w:rsidRPr="00EA046E" w:rsidRDefault="00EA046E">
      <w:pPr>
        <w:rPr>
          <w:rFonts w:cstheme="minorHAnsi"/>
          <w:color w:val="000000"/>
          <w:sz w:val="28"/>
          <w:szCs w:val="20"/>
          <w:u w:val="single"/>
        </w:rPr>
      </w:pPr>
    </w:p>
    <w:p w14:paraId="5D1E25C3" w14:textId="50DE89E5" w:rsidR="0021454B" w:rsidRPr="008E67FE" w:rsidRDefault="008E67FE" w:rsidP="008E67FE">
      <w:pPr>
        <w:rPr>
          <w:rFonts w:cstheme="minorHAnsi"/>
          <w:color w:val="000000"/>
          <w:sz w:val="28"/>
          <w:szCs w:val="20"/>
        </w:rPr>
      </w:pPr>
      <w:r>
        <w:rPr>
          <w:noProof/>
        </w:rPr>
        <w:lastRenderedPageBreak/>
        <w:drawing>
          <wp:anchor distT="0" distB="0" distL="114300" distR="114300" simplePos="0" relativeHeight="251658240" behindDoc="0" locked="0" layoutInCell="1" allowOverlap="1" wp14:anchorId="13AFCAF1" wp14:editId="4A6282DC">
            <wp:simplePos x="0" y="0"/>
            <wp:positionH relativeFrom="margin">
              <wp:align>center</wp:align>
            </wp:positionH>
            <wp:positionV relativeFrom="page">
              <wp:posOffset>1397479</wp:posOffset>
            </wp:positionV>
            <wp:extent cx="4062383" cy="26479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9358" t="45813" r="9594" b="6601"/>
                    <a:stretch/>
                  </pic:blipFill>
                  <pic:spPr bwMode="auto">
                    <a:xfrm>
                      <a:off x="0" y="0"/>
                      <a:ext cx="4062383" cy="2647950"/>
                    </a:xfrm>
                    <a:prstGeom prst="rect">
                      <a:avLst/>
                    </a:prstGeom>
                    <a:ln>
                      <a:noFill/>
                    </a:ln>
                    <a:extLst>
                      <a:ext uri="{53640926-AAD7-44D8-BBD7-CCE9431645EC}">
                        <a14:shadowObscured xmlns:a14="http://schemas.microsoft.com/office/drawing/2010/main"/>
                      </a:ext>
                    </a:extLst>
                  </pic:spPr>
                </pic:pic>
              </a:graphicData>
            </a:graphic>
          </wp:anchor>
        </w:drawing>
      </w:r>
      <w:r w:rsidR="00EA046E" w:rsidRPr="00EA046E">
        <w:rPr>
          <w:rFonts w:cstheme="minorHAnsi"/>
          <w:color w:val="000000"/>
          <w:sz w:val="28"/>
          <w:szCs w:val="20"/>
        </w:rPr>
        <w:t>3.</w:t>
      </w:r>
      <w:r w:rsidR="00EA046E">
        <w:rPr>
          <w:rFonts w:cstheme="minorHAnsi"/>
          <w:color w:val="000000"/>
          <w:sz w:val="28"/>
          <w:szCs w:val="20"/>
        </w:rPr>
        <w:t>3</w:t>
      </w:r>
      <w:r w:rsidR="00EA046E" w:rsidRPr="00EA046E">
        <w:rPr>
          <w:rFonts w:cstheme="minorHAnsi"/>
          <w:color w:val="000000"/>
          <w:sz w:val="28"/>
          <w:szCs w:val="20"/>
          <w:u w:val="single"/>
        </w:rPr>
        <w:t xml:space="preserve"> Advantages of </w:t>
      </w:r>
      <w:r w:rsidR="0081469F">
        <w:rPr>
          <w:rFonts w:cstheme="minorHAnsi"/>
          <w:color w:val="000000"/>
          <w:sz w:val="28"/>
          <w:szCs w:val="20"/>
          <w:u w:val="single"/>
        </w:rPr>
        <w:t>Asset Tracking</w:t>
      </w:r>
    </w:p>
    <w:p w14:paraId="17A41EC3" w14:textId="18D0660A" w:rsidR="00BD6E11" w:rsidRPr="00091480" w:rsidRDefault="00347F7B" w:rsidP="00091480">
      <w:pPr>
        <w:spacing w:line="360" w:lineRule="auto"/>
        <w:ind w:left="720" w:firstLine="720"/>
        <w:rPr>
          <w:rFonts w:cstheme="minorHAnsi"/>
          <w:sz w:val="24"/>
          <w:szCs w:val="24"/>
        </w:rPr>
      </w:pPr>
      <w:r>
        <w:rPr>
          <w:rFonts w:cstheme="minorHAnsi"/>
          <w:sz w:val="24"/>
          <w:szCs w:val="24"/>
        </w:rPr>
        <w:t>Image2</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ascii="Arial" w:hAnsi="Arial" w:cs="Arial"/>
          <w:color w:val="000000"/>
          <w:sz w:val="20"/>
          <w:szCs w:val="20"/>
        </w:rPr>
        <w:t>(Pidding,2018)</w:t>
      </w:r>
      <w:r w:rsidR="00AF44A6">
        <w:rPr>
          <w:rFonts w:cstheme="minorHAnsi"/>
          <w:sz w:val="24"/>
          <w:szCs w:val="24"/>
        </w:rPr>
        <w:tab/>
      </w:r>
      <w:r w:rsidR="00BD6E11">
        <w:rPr>
          <w:rFonts w:cstheme="minorHAnsi"/>
          <w:sz w:val="24"/>
          <w:szCs w:val="24"/>
        </w:rPr>
        <w:tab/>
      </w:r>
      <w:r w:rsidR="00BD6E11" w:rsidRPr="00091480">
        <w:rPr>
          <w:rFonts w:cstheme="minorHAnsi"/>
          <w:sz w:val="24"/>
          <w:szCs w:val="24"/>
        </w:rPr>
        <w:tab/>
      </w:r>
    </w:p>
    <w:p w14:paraId="629ED8E4" w14:textId="62674F1C" w:rsidR="007404E8" w:rsidRPr="00091480" w:rsidRDefault="00EE5663" w:rsidP="00091480">
      <w:pPr>
        <w:spacing w:line="360" w:lineRule="auto"/>
        <w:rPr>
          <w:rFonts w:cstheme="minorHAnsi"/>
          <w:sz w:val="24"/>
          <w:szCs w:val="24"/>
        </w:rPr>
      </w:pPr>
      <w:r w:rsidRPr="00091480">
        <w:rPr>
          <w:rFonts w:cstheme="minorHAnsi"/>
          <w:sz w:val="24"/>
          <w:szCs w:val="24"/>
        </w:rPr>
        <w:t>Again,</w:t>
      </w:r>
      <w:r w:rsidR="005B2DD5" w:rsidRPr="00091480">
        <w:rPr>
          <w:rFonts w:cstheme="minorHAnsi"/>
          <w:sz w:val="24"/>
          <w:szCs w:val="24"/>
        </w:rPr>
        <w:t xml:space="preserve"> as </w:t>
      </w:r>
      <w:r w:rsidRPr="00091480">
        <w:rPr>
          <w:rFonts w:cstheme="minorHAnsi"/>
          <w:sz w:val="24"/>
          <w:szCs w:val="24"/>
        </w:rPr>
        <w:t>it</w:t>
      </w:r>
      <w:r w:rsidR="005B2DD5" w:rsidRPr="00091480">
        <w:rPr>
          <w:rFonts w:cstheme="minorHAnsi"/>
          <w:sz w:val="24"/>
          <w:szCs w:val="24"/>
        </w:rPr>
        <w:t xml:space="preserve"> can </w:t>
      </w:r>
      <w:r w:rsidRPr="00091480">
        <w:rPr>
          <w:rFonts w:cstheme="minorHAnsi"/>
          <w:sz w:val="24"/>
          <w:szCs w:val="24"/>
        </w:rPr>
        <w:t xml:space="preserve">be </w:t>
      </w:r>
      <w:r w:rsidR="005B2DD5" w:rsidRPr="00091480">
        <w:rPr>
          <w:rFonts w:cstheme="minorHAnsi"/>
          <w:sz w:val="24"/>
          <w:szCs w:val="24"/>
        </w:rPr>
        <w:t>see</w:t>
      </w:r>
      <w:r w:rsidRPr="00091480">
        <w:rPr>
          <w:rFonts w:cstheme="minorHAnsi"/>
          <w:sz w:val="24"/>
          <w:szCs w:val="24"/>
        </w:rPr>
        <w:t>n</w:t>
      </w:r>
      <w:r w:rsidR="005B2DD5" w:rsidRPr="00091480">
        <w:rPr>
          <w:rFonts w:cstheme="minorHAnsi"/>
          <w:sz w:val="24"/>
          <w:szCs w:val="24"/>
        </w:rPr>
        <w:t xml:space="preserve"> by the above image there are many more features that come natura</w:t>
      </w:r>
      <w:r w:rsidRPr="00091480">
        <w:rPr>
          <w:rFonts w:cstheme="minorHAnsi"/>
          <w:sz w:val="24"/>
          <w:szCs w:val="24"/>
        </w:rPr>
        <w:t>ll</w:t>
      </w:r>
      <w:r w:rsidR="005B2DD5" w:rsidRPr="00091480">
        <w:rPr>
          <w:rFonts w:cstheme="minorHAnsi"/>
          <w:sz w:val="24"/>
          <w:szCs w:val="24"/>
        </w:rPr>
        <w:t xml:space="preserve">y or are heavily supported when it comes to using asset tracking technology.  Such as when it comes for searching for missing items, this is where asset tracking is at its most </w:t>
      </w:r>
      <w:r w:rsidRPr="00091480">
        <w:rPr>
          <w:rFonts w:cstheme="minorHAnsi"/>
          <w:sz w:val="24"/>
          <w:szCs w:val="24"/>
        </w:rPr>
        <w:t>useful</w:t>
      </w:r>
      <w:r w:rsidR="005B2DD5" w:rsidRPr="00091480">
        <w:rPr>
          <w:rFonts w:cstheme="minorHAnsi"/>
          <w:sz w:val="24"/>
          <w:szCs w:val="24"/>
        </w:rPr>
        <w:t xml:space="preserve"> and helps its intended function.  </w:t>
      </w:r>
      <w:r w:rsidR="007404E8" w:rsidRPr="00091480">
        <w:rPr>
          <w:rFonts w:cstheme="minorHAnsi"/>
          <w:sz w:val="24"/>
          <w:szCs w:val="24"/>
        </w:rPr>
        <w:t>Additionally,</w:t>
      </w:r>
      <w:r w:rsidR="005B2DD5" w:rsidRPr="00091480">
        <w:rPr>
          <w:rFonts w:cstheme="minorHAnsi"/>
          <w:sz w:val="24"/>
          <w:szCs w:val="24"/>
        </w:rPr>
        <w:t xml:space="preserve"> it can also ease stock taking and suitable ensure it is completed correctly by using the inventory database.</w:t>
      </w:r>
    </w:p>
    <w:p w14:paraId="6FA9AD83" w14:textId="148EAA09" w:rsidR="005B2DD5" w:rsidRPr="00091480" w:rsidRDefault="007404E8" w:rsidP="00091480">
      <w:pPr>
        <w:spacing w:line="360" w:lineRule="auto"/>
        <w:rPr>
          <w:rFonts w:cstheme="minorHAnsi"/>
          <w:sz w:val="24"/>
          <w:szCs w:val="24"/>
        </w:rPr>
      </w:pPr>
      <w:r w:rsidRPr="00091480">
        <w:rPr>
          <w:rFonts w:cs="Arial"/>
          <w:color w:val="000000"/>
          <w:sz w:val="24"/>
          <w:szCs w:val="24"/>
        </w:rPr>
        <w:t xml:space="preserve">The </w:t>
      </w:r>
      <w:r w:rsidRPr="00091480">
        <w:rPr>
          <w:rFonts w:cs="Arial"/>
          <w:color w:val="000000"/>
          <w:sz w:val="24"/>
          <w:szCs w:val="24"/>
        </w:rPr>
        <w:t>(Inventory, 2018)</w:t>
      </w:r>
      <w:r w:rsidRPr="00091480">
        <w:rPr>
          <w:rFonts w:cs="Arial"/>
          <w:color w:val="000000"/>
          <w:sz w:val="24"/>
          <w:szCs w:val="24"/>
        </w:rPr>
        <w:t xml:space="preserve"> pretty much </w:t>
      </w:r>
      <w:r w:rsidR="00EE5663" w:rsidRPr="00091480">
        <w:rPr>
          <w:rFonts w:cs="Arial"/>
          <w:color w:val="000000"/>
          <w:sz w:val="24"/>
          <w:szCs w:val="24"/>
        </w:rPr>
        <w:t>s</w:t>
      </w:r>
      <w:r w:rsidRPr="00091480">
        <w:rPr>
          <w:rFonts w:cs="Arial"/>
          <w:color w:val="000000"/>
          <w:sz w:val="24"/>
          <w:szCs w:val="24"/>
        </w:rPr>
        <w:t xml:space="preserve">tates the relevance of </w:t>
      </w:r>
      <w:r w:rsidR="00EE5663" w:rsidRPr="00091480">
        <w:rPr>
          <w:rFonts w:cs="Arial"/>
          <w:color w:val="000000"/>
          <w:sz w:val="24"/>
          <w:szCs w:val="24"/>
        </w:rPr>
        <w:t>using</w:t>
      </w:r>
      <w:r w:rsidRPr="00091480">
        <w:rPr>
          <w:rFonts w:cs="Arial"/>
          <w:color w:val="000000"/>
          <w:sz w:val="24"/>
          <w:szCs w:val="24"/>
        </w:rPr>
        <w:t xml:space="preserve"> ass</w:t>
      </w:r>
      <w:r w:rsidR="00EE5663" w:rsidRPr="00091480">
        <w:rPr>
          <w:rFonts w:cs="Arial"/>
          <w:color w:val="000000"/>
          <w:sz w:val="24"/>
          <w:szCs w:val="24"/>
        </w:rPr>
        <w:t>e</w:t>
      </w:r>
      <w:r w:rsidRPr="00091480">
        <w:rPr>
          <w:rFonts w:cs="Arial"/>
          <w:color w:val="000000"/>
          <w:sz w:val="24"/>
          <w:szCs w:val="24"/>
        </w:rPr>
        <w:t>t tracking to aid overall sto</w:t>
      </w:r>
      <w:r w:rsidR="00EE5663" w:rsidRPr="00091480">
        <w:rPr>
          <w:rFonts w:cs="Arial"/>
          <w:color w:val="000000"/>
          <w:sz w:val="24"/>
          <w:szCs w:val="24"/>
        </w:rPr>
        <w:t>ck counts</w:t>
      </w:r>
      <w:r w:rsidRPr="00091480">
        <w:rPr>
          <w:rFonts w:cs="Arial"/>
          <w:color w:val="000000"/>
          <w:sz w:val="24"/>
          <w:szCs w:val="24"/>
        </w:rPr>
        <w:t xml:space="preserve"> due to the simpler nature of the job when taking advantage of the asset tracking</w:t>
      </w:r>
      <w:r w:rsidR="0060626D" w:rsidRPr="00091480">
        <w:rPr>
          <w:rFonts w:cs="Arial"/>
          <w:color w:val="000000"/>
          <w:sz w:val="24"/>
          <w:szCs w:val="24"/>
        </w:rPr>
        <w:t>.  Why make work harder when it can be so simple so quick.</w:t>
      </w:r>
      <w:r w:rsidR="005F493B" w:rsidRPr="00091480">
        <w:rPr>
          <w:rFonts w:cs="Arial"/>
          <w:color w:val="000000"/>
          <w:sz w:val="24"/>
          <w:szCs w:val="24"/>
        </w:rPr>
        <w:t xml:space="preserve"> However, when using asset tracking technology items that are missing, damaged etc need to be accounted for, otherwise the overall stock count will be invalid.</w:t>
      </w:r>
      <w:r w:rsidR="00250108" w:rsidRPr="00091480">
        <w:rPr>
          <w:rFonts w:cs="Arial"/>
          <w:color w:val="000000"/>
          <w:sz w:val="24"/>
          <w:szCs w:val="24"/>
        </w:rPr>
        <w:t xml:space="preserve">  So</w:t>
      </w:r>
      <w:r w:rsidR="00EF6AA6" w:rsidRPr="00091480">
        <w:rPr>
          <w:rFonts w:cs="Arial"/>
          <w:color w:val="000000"/>
          <w:sz w:val="24"/>
          <w:szCs w:val="24"/>
        </w:rPr>
        <w:t>,</w:t>
      </w:r>
      <w:r w:rsidR="00250108" w:rsidRPr="00091480">
        <w:rPr>
          <w:rFonts w:cs="Arial"/>
          <w:color w:val="000000"/>
          <w:sz w:val="24"/>
          <w:szCs w:val="24"/>
        </w:rPr>
        <w:t xml:space="preserve"> workers will need to know strongly that all items are accounted for “Shrinkage, theft &amp; loss control” when the </w:t>
      </w:r>
      <w:r w:rsidR="00EF6AA6" w:rsidRPr="00091480">
        <w:rPr>
          <w:rFonts w:cs="Arial"/>
          <w:color w:val="000000"/>
          <w:sz w:val="24"/>
          <w:szCs w:val="24"/>
        </w:rPr>
        <w:t>workers</w:t>
      </w:r>
      <w:r w:rsidR="00250108" w:rsidRPr="00091480">
        <w:rPr>
          <w:rFonts w:cs="Arial"/>
          <w:color w:val="000000"/>
          <w:sz w:val="24"/>
          <w:szCs w:val="24"/>
        </w:rPr>
        <w:t xml:space="preserve"> care about the nature of their jobs then the business can have piece of mind until then fully use tracking to its full potential as it is very beneficial as this report has seen so far.</w:t>
      </w:r>
    </w:p>
    <w:p w14:paraId="74350CF8" w14:textId="3B88238C" w:rsidR="00250108" w:rsidRDefault="00250108">
      <w:pPr>
        <w:rPr>
          <w:rFonts w:cstheme="minorHAnsi"/>
          <w:sz w:val="24"/>
          <w:szCs w:val="24"/>
        </w:rPr>
      </w:pPr>
    </w:p>
    <w:p w14:paraId="16182DA3" w14:textId="77777777" w:rsidR="00EA5021" w:rsidRDefault="00EA5021">
      <w:pPr>
        <w:rPr>
          <w:rFonts w:cstheme="minorHAnsi"/>
          <w:sz w:val="24"/>
          <w:szCs w:val="24"/>
        </w:rPr>
      </w:pPr>
      <w:r>
        <w:rPr>
          <w:rFonts w:cstheme="minorHAnsi"/>
          <w:sz w:val="24"/>
          <w:szCs w:val="24"/>
        </w:rPr>
        <w:br w:type="page"/>
      </w:r>
    </w:p>
    <w:p w14:paraId="3590CB97" w14:textId="7F0DF3C6" w:rsidR="00EA5021" w:rsidRPr="00E4260A" w:rsidRDefault="00D2103B" w:rsidP="00E4260A">
      <w:pPr>
        <w:spacing w:line="360" w:lineRule="auto"/>
        <w:rPr>
          <w:rFonts w:cstheme="minorHAnsi"/>
          <w:sz w:val="28"/>
          <w:szCs w:val="24"/>
          <w:u w:val="single"/>
        </w:rPr>
      </w:pPr>
      <w:r w:rsidRPr="00E4260A">
        <w:rPr>
          <w:rFonts w:cstheme="minorHAnsi"/>
          <w:sz w:val="28"/>
          <w:szCs w:val="24"/>
        </w:rPr>
        <w:lastRenderedPageBreak/>
        <w:t>3.4</w:t>
      </w:r>
      <w:r w:rsidR="00EA5021" w:rsidRPr="00E4260A">
        <w:rPr>
          <w:rFonts w:cstheme="minorHAnsi"/>
          <w:sz w:val="28"/>
          <w:szCs w:val="24"/>
        </w:rPr>
        <w:t xml:space="preserve"> </w:t>
      </w:r>
      <w:r w:rsidR="00EA5021" w:rsidRPr="00E4260A">
        <w:rPr>
          <w:rFonts w:cstheme="minorHAnsi"/>
          <w:sz w:val="28"/>
          <w:szCs w:val="24"/>
          <w:u w:val="single"/>
        </w:rPr>
        <w:t>Cost Saving</w:t>
      </w:r>
    </w:p>
    <w:p w14:paraId="2B13373C" w14:textId="77777777" w:rsidR="00EA5021" w:rsidRPr="00E4260A" w:rsidRDefault="00EA5021" w:rsidP="00091480">
      <w:pPr>
        <w:spacing w:line="360" w:lineRule="auto"/>
        <w:rPr>
          <w:rFonts w:cstheme="minorHAnsi"/>
          <w:sz w:val="24"/>
          <w:szCs w:val="24"/>
          <w:u w:val="single"/>
        </w:rPr>
      </w:pPr>
      <w:r w:rsidRPr="00E4260A">
        <w:rPr>
          <w:noProof/>
          <w:sz w:val="24"/>
          <w:szCs w:val="24"/>
        </w:rPr>
        <w:drawing>
          <wp:inline distT="0" distB="0" distL="0" distR="0" wp14:anchorId="45F70CE3" wp14:editId="65204C68">
            <wp:extent cx="5019675" cy="11744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5536" t="54384" r="10424" b="27291"/>
                    <a:stretch/>
                  </pic:blipFill>
                  <pic:spPr bwMode="auto">
                    <a:xfrm>
                      <a:off x="0" y="0"/>
                      <a:ext cx="5041834" cy="1179599"/>
                    </a:xfrm>
                    <a:prstGeom prst="rect">
                      <a:avLst/>
                    </a:prstGeom>
                    <a:ln>
                      <a:noFill/>
                    </a:ln>
                    <a:extLst>
                      <a:ext uri="{53640926-AAD7-44D8-BBD7-CCE9431645EC}">
                        <a14:shadowObscured xmlns:a14="http://schemas.microsoft.com/office/drawing/2010/main"/>
                      </a:ext>
                    </a:extLst>
                  </pic:spPr>
                </pic:pic>
              </a:graphicData>
            </a:graphic>
          </wp:inline>
        </w:drawing>
      </w:r>
    </w:p>
    <w:p w14:paraId="5FEC9328" w14:textId="77777777" w:rsidR="00973FF3" w:rsidRPr="00E4260A" w:rsidRDefault="00EA5021" w:rsidP="00091480">
      <w:pPr>
        <w:spacing w:line="360" w:lineRule="auto"/>
        <w:rPr>
          <w:rFonts w:cs="Arial"/>
          <w:color w:val="000000"/>
          <w:sz w:val="24"/>
          <w:szCs w:val="24"/>
        </w:rPr>
      </w:pPr>
      <w:r w:rsidRPr="00E4260A">
        <w:rPr>
          <w:rFonts w:cstheme="minorHAnsi"/>
          <w:sz w:val="24"/>
          <w:szCs w:val="24"/>
        </w:rPr>
        <w:t>Image 3</w:t>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Arial"/>
          <w:color w:val="000000"/>
          <w:sz w:val="24"/>
          <w:szCs w:val="24"/>
        </w:rPr>
        <w:t>(Pidding,2018)</w:t>
      </w:r>
    </w:p>
    <w:p w14:paraId="72E4C6E1" w14:textId="554DE113" w:rsidR="00116245" w:rsidRPr="00E4260A" w:rsidRDefault="00973FF3" w:rsidP="00091480">
      <w:pPr>
        <w:spacing w:line="360" w:lineRule="auto"/>
        <w:rPr>
          <w:rFonts w:cstheme="minorHAnsi"/>
          <w:sz w:val="24"/>
          <w:szCs w:val="24"/>
        </w:rPr>
      </w:pPr>
      <w:r w:rsidRPr="00E4260A">
        <w:rPr>
          <w:rFonts w:cstheme="minorHAnsi"/>
          <w:sz w:val="24"/>
          <w:szCs w:val="24"/>
        </w:rPr>
        <w:t xml:space="preserve">Another element which show how asset tracking technology comes out on top compared to having just a basic barcode vs RFID tracking.  </w:t>
      </w:r>
      <w:r w:rsidR="00B466D0" w:rsidRPr="00E4260A">
        <w:rPr>
          <w:rFonts w:cstheme="minorHAnsi"/>
          <w:sz w:val="24"/>
          <w:szCs w:val="24"/>
        </w:rPr>
        <w:t>looking</w:t>
      </w:r>
      <w:r w:rsidRPr="00E4260A">
        <w:rPr>
          <w:rFonts w:cstheme="minorHAnsi"/>
          <w:sz w:val="24"/>
          <w:szCs w:val="24"/>
        </w:rPr>
        <w:t xml:space="preserve"> at image three it can be that there are vast savings to be made when acquiring </w:t>
      </w:r>
      <w:r w:rsidR="00B466D0" w:rsidRPr="00E4260A">
        <w:rPr>
          <w:rFonts w:cstheme="minorHAnsi"/>
          <w:sz w:val="24"/>
          <w:szCs w:val="24"/>
        </w:rPr>
        <w:t>the</w:t>
      </w:r>
      <w:r w:rsidRPr="00E4260A">
        <w:rPr>
          <w:rFonts w:cstheme="minorHAnsi"/>
          <w:sz w:val="24"/>
          <w:szCs w:val="24"/>
        </w:rPr>
        <w:t xml:space="preserve"> asset tracking technology instead of the barcode.  For an asset se of “100,000 the saving </w:t>
      </w:r>
      <w:r w:rsidR="00B466D0" w:rsidRPr="00E4260A">
        <w:rPr>
          <w:rFonts w:cstheme="minorHAnsi"/>
          <w:sz w:val="24"/>
          <w:szCs w:val="24"/>
        </w:rPr>
        <w:t>is</w:t>
      </w:r>
      <w:r w:rsidRPr="00E4260A">
        <w:rPr>
          <w:rFonts w:cstheme="minorHAnsi"/>
          <w:sz w:val="24"/>
          <w:szCs w:val="24"/>
        </w:rPr>
        <w:t xml:space="preserve"> more than $150,000” quite a substantial saving really and this can be reinvested elsewhere to further improve the asset tracking</w:t>
      </w:r>
      <w:r w:rsidR="00245746" w:rsidRPr="00E4260A">
        <w:rPr>
          <w:rFonts w:cstheme="minorHAnsi"/>
          <w:sz w:val="24"/>
          <w:szCs w:val="24"/>
        </w:rPr>
        <w:t xml:space="preserve"> and potentially increase future savings</w:t>
      </w:r>
      <w:r w:rsidR="00005951" w:rsidRPr="00E4260A">
        <w:rPr>
          <w:rFonts w:cstheme="minorHAnsi"/>
          <w:sz w:val="24"/>
          <w:szCs w:val="24"/>
        </w:rPr>
        <w:t xml:space="preserve"> using development.</w:t>
      </w:r>
    </w:p>
    <w:p w14:paraId="27C07058" w14:textId="1CA29CAA" w:rsidR="00D2103B" w:rsidRPr="00E4260A" w:rsidRDefault="00D2103B">
      <w:pPr>
        <w:rPr>
          <w:rFonts w:cstheme="minorHAnsi"/>
          <w:sz w:val="24"/>
          <w:szCs w:val="24"/>
        </w:rPr>
      </w:pPr>
    </w:p>
    <w:p w14:paraId="2560DE2E" w14:textId="77777777" w:rsidR="00D2103B" w:rsidRPr="00E4260A" w:rsidRDefault="00D2103B">
      <w:pPr>
        <w:rPr>
          <w:rFonts w:cstheme="minorHAnsi"/>
          <w:sz w:val="28"/>
          <w:szCs w:val="24"/>
        </w:rPr>
      </w:pPr>
    </w:p>
    <w:p w14:paraId="3D2A0271" w14:textId="3C599205" w:rsidR="00116245" w:rsidRPr="00E4260A" w:rsidRDefault="00D2103B">
      <w:pPr>
        <w:rPr>
          <w:rFonts w:cstheme="minorHAnsi"/>
          <w:sz w:val="28"/>
          <w:szCs w:val="24"/>
          <w:u w:val="single"/>
        </w:rPr>
      </w:pPr>
      <w:r w:rsidRPr="00E4260A">
        <w:rPr>
          <w:rFonts w:cstheme="minorHAnsi"/>
          <w:sz w:val="28"/>
          <w:szCs w:val="24"/>
        </w:rPr>
        <w:t xml:space="preserve">3.5 </w:t>
      </w:r>
      <w:r w:rsidR="00687FF8" w:rsidRPr="00E4260A">
        <w:rPr>
          <w:rFonts w:cstheme="minorHAnsi"/>
          <w:sz w:val="28"/>
          <w:szCs w:val="24"/>
          <w:u w:val="single"/>
        </w:rPr>
        <w:t>Inventory Processing Times</w:t>
      </w:r>
    </w:p>
    <w:p w14:paraId="57091631" w14:textId="5CC5AE64" w:rsidR="00EA5021" w:rsidRPr="00E4260A" w:rsidRDefault="00116245">
      <w:pPr>
        <w:rPr>
          <w:rFonts w:cstheme="minorHAnsi"/>
          <w:sz w:val="24"/>
          <w:szCs w:val="24"/>
          <w:u w:val="single"/>
        </w:rPr>
      </w:pPr>
      <w:r w:rsidRPr="00E4260A">
        <w:rPr>
          <w:noProof/>
          <w:sz w:val="24"/>
          <w:szCs w:val="24"/>
        </w:rPr>
        <w:drawing>
          <wp:inline distT="0" distB="0" distL="0" distR="0" wp14:anchorId="05C9208B" wp14:editId="4FA2987F">
            <wp:extent cx="5219700" cy="20239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034" t="36058" r="5107" b="30247"/>
                    <a:stretch/>
                  </pic:blipFill>
                  <pic:spPr bwMode="auto">
                    <a:xfrm>
                      <a:off x="0" y="0"/>
                      <a:ext cx="5254277" cy="2037372"/>
                    </a:xfrm>
                    <a:prstGeom prst="rect">
                      <a:avLst/>
                    </a:prstGeom>
                    <a:ln>
                      <a:noFill/>
                    </a:ln>
                    <a:extLst>
                      <a:ext uri="{53640926-AAD7-44D8-BBD7-CCE9431645EC}">
                        <a14:shadowObscured xmlns:a14="http://schemas.microsoft.com/office/drawing/2010/main"/>
                      </a:ext>
                    </a:extLst>
                  </pic:spPr>
                </pic:pic>
              </a:graphicData>
            </a:graphic>
          </wp:inline>
        </w:drawing>
      </w:r>
    </w:p>
    <w:p w14:paraId="26C0214C" w14:textId="534395B8" w:rsidR="007F3045" w:rsidRPr="00E4260A" w:rsidRDefault="00EB3F35">
      <w:pPr>
        <w:rPr>
          <w:rFonts w:cs="Arial"/>
          <w:color w:val="000000"/>
          <w:sz w:val="24"/>
          <w:szCs w:val="24"/>
        </w:rPr>
      </w:pPr>
      <w:r w:rsidRPr="00E4260A">
        <w:rPr>
          <w:rFonts w:cstheme="minorHAnsi"/>
          <w:sz w:val="24"/>
          <w:szCs w:val="24"/>
        </w:rPr>
        <w:t>Image 4</w:t>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theme="minorHAnsi"/>
          <w:sz w:val="24"/>
          <w:szCs w:val="24"/>
        </w:rPr>
        <w:tab/>
      </w:r>
      <w:r w:rsidRPr="00E4260A">
        <w:rPr>
          <w:rFonts w:cs="Arial"/>
          <w:color w:val="000000"/>
          <w:sz w:val="24"/>
          <w:szCs w:val="24"/>
        </w:rPr>
        <w:t>(Pidding,2018)</w:t>
      </w:r>
    </w:p>
    <w:p w14:paraId="62D38DC2" w14:textId="77777777" w:rsidR="00D2103B" w:rsidRPr="00E4260A" w:rsidRDefault="00D2103B">
      <w:pPr>
        <w:rPr>
          <w:rFonts w:cs="Arial"/>
          <w:color w:val="000000"/>
          <w:sz w:val="24"/>
          <w:szCs w:val="24"/>
        </w:rPr>
      </w:pPr>
    </w:p>
    <w:p w14:paraId="3BF5560D" w14:textId="77777777" w:rsidR="00105506" w:rsidRPr="00E4260A" w:rsidRDefault="00105506" w:rsidP="00E4260A">
      <w:pPr>
        <w:spacing w:line="360" w:lineRule="auto"/>
        <w:rPr>
          <w:rFonts w:cs="Arial"/>
          <w:color w:val="000000"/>
          <w:sz w:val="24"/>
          <w:szCs w:val="24"/>
        </w:rPr>
      </w:pPr>
    </w:p>
    <w:p w14:paraId="332125DF" w14:textId="22797B73" w:rsidR="00116245" w:rsidRPr="00E4260A" w:rsidRDefault="007F3045" w:rsidP="00E4260A">
      <w:pPr>
        <w:spacing w:line="360" w:lineRule="auto"/>
        <w:rPr>
          <w:rFonts w:cstheme="minorHAnsi"/>
          <w:sz w:val="24"/>
          <w:szCs w:val="24"/>
        </w:rPr>
      </w:pPr>
      <w:r w:rsidRPr="00E4260A">
        <w:rPr>
          <w:rFonts w:cstheme="minorHAnsi"/>
          <w:sz w:val="24"/>
          <w:szCs w:val="24"/>
        </w:rPr>
        <w:t>Again,</w:t>
      </w:r>
      <w:r w:rsidR="00116245" w:rsidRPr="00E4260A">
        <w:rPr>
          <w:rFonts w:cstheme="minorHAnsi"/>
          <w:sz w:val="24"/>
          <w:szCs w:val="24"/>
        </w:rPr>
        <w:t xml:space="preserve"> RFID comes out on top with much </w:t>
      </w:r>
      <w:r w:rsidR="004C1C50" w:rsidRPr="00E4260A">
        <w:rPr>
          <w:rFonts w:cstheme="minorHAnsi"/>
          <w:sz w:val="24"/>
          <w:szCs w:val="24"/>
        </w:rPr>
        <w:t>quicker</w:t>
      </w:r>
      <w:r w:rsidR="00116245" w:rsidRPr="00E4260A">
        <w:rPr>
          <w:rFonts w:cstheme="minorHAnsi"/>
          <w:sz w:val="24"/>
          <w:szCs w:val="24"/>
        </w:rPr>
        <w:t xml:space="preserve"> </w:t>
      </w:r>
      <w:r w:rsidR="004C1C50" w:rsidRPr="00E4260A">
        <w:rPr>
          <w:rFonts w:cstheme="minorHAnsi"/>
          <w:sz w:val="24"/>
          <w:szCs w:val="24"/>
        </w:rPr>
        <w:t>processing</w:t>
      </w:r>
      <w:r w:rsidR="00116245" w:rsidRPr="00E4260A">
        <w:rPr>
          <w:rFonts w:cstheme="minorHAnsi"/>
          <w:sz w:val="24"/>
          <w:szCs w:val="24"/>
        </w:rPr>
        <w:t xml:space="preserve"> times </w:t>
      </w:r>
      <w:r w:rsidRPr="00E4260A">
        <w:rPr>
          <w:rFonts w:cstheme="minorHAnsi"/>
          <w:sz w:val="24"/>
          <w:szCs w:val="24"/>
        </w:rPr>
        <w:t xml:space="preserve">when performing asset inventories </w:t>
      </w:r>
      <w:r w:rsidR="00116245" w:rsidRPr="00E4260A">
        <w:rPr>
          <w:rFonts w:cstheme="minorHAnsi"/>
          <w:sz w:val="24"/>
          <w:szCs w:val="24"/>
        </w:rPr>
        <w:t>compared to barcode scanning.</w:t>
      </w:r>
      <w:r w:rsidR="00E32284" w:rsidRPr="00E4260A">
        <w:rPr>
          <w:rFonts w:cstheme="minorHAnsi"/>
          <w:sz w:val="24"/>
          <w:szCs w:val="24"/>
        </w:rPr>
        <w:t xml:space="preserve"> That much so that it saves o</w:t>
      </w:r>
      <w:r w:rsidRPr="00E4260A">
        <w:rPr>
          <w:rFonts w:cstheme="minorHAnsi"/>
          <w:sz w:val="24"/>
          <w:szCs w:val="24"/>
        </w:rPr>
        <w:t>v</w:t>
      </w:r>
      <w:r w:rsidR="00E32284" w:rsidRPr="00E4260A">
        <w:rPr>
          <w:rFonts w:cstheme="minorHAnsi"/>
          <w:sz w:val="24"/>
          <w:szCs w:val="24"/>
        </w:rPr>
        <w:t>er 90</w:t>
      </w:r>
      <w:r w:rsidRPr="00E4260A">
        <w:rPr>
          <w:rFonts w:cstheme="minorHAnsi"/>
          <w:sz w:val="24"/>
          <w:szCs w:val="24"/>
        </w:rPr>
        <w:t>%,</w:t>
      </w:r>
      <w:r w:rsidR="00E32284" w:rsidRPr="00E4260A">
        <w:rPr>
          <w:rFonts w:cstheme="minorHAnsi"/>
          <w:sz w:val="24"/>
          <w:szCs w:val="24"/>
        </w:rPr>
        <w:t xml:space="preserve"> a very </w:t>
      </w:r>
      <w:r w:rsidR="00E32284" w:rsidRPr="00E4260A">
        <w:rPr>
          <w:rFonts w:cstheme="minorHAnsi"/>
          <w:sz w:val="24"/>
          <w:szCs w:val="24"/>
        </w:rPr>
        <w:lastRenderedPageBreak/>
        <w:t>respectable yield.</w:t>
      </w:r>
      <w:r w:rsidRPr="00E4260A">
        <w:rPr>
          <w:rFonts w:cstheme="minorHAnsi"/>
          <w:sz w:val="24"/>
          <w:szCs w:val="24"/>
        </w:rPr>
        <w:t xml:space="preserve">  Also, where there is saved time there are always saved costs, so again more reinvestment or potentially savings.</w:t>
      </w:r>
    </w:p>
    <w:p w14:paraId="2E337749" w14:textId="77777777" w:rsidR="00EA5021" w:rsidRPr="00EA5021" w:rsidRDefault="00EA5021">
      <w:pPr>
        <w:rPr>
          <w:rFonts w:cstheme="minorHAnsi"/>
          <w:sz w:val="24"/>
          <w:szCs w:val="24"/>
          <w:u w:val="single"/>
        </w:rPr>
      </w:pPr>
    </w:p>
    <w:p w14:paraId="3B956ADB" w14:textId="70C880FB" w:rsidR="00F61ADF" w:rsidRPr="0068403F" w:rsidRDefault="00835E17" w:rsidP="00760285">
      <w:pPr>
        <w:spacing w:line="360" w:lineRule="auto"/>
        <w:rPr>
          <w:rFonts w:cstheme="minorHAnsi"/>
          <w:sz w:val="24"/>
          <w:szCs w:val="24"/>
        </w:rPr>
      </w:pPr>
      <w:r w:rsidRPr="0068403F">
        <w:rPr>
          <w:rFonts w:cstheme="minorHAnsi"/>
          <w:sz w:val="24"/>
          <w:szCs w:val="24"/>
        </w:rPr>
        <w:t>Additionall</w:t>
      </w:r>
      <w:r w:rsidR="00F61ADF" w:rsidRPr="0068403F">
        <w:rPr>
          <w:rFonts w:cstheme="minorHAnsi"/>
          <w:sz w:val="24"/>
          <w:szCs w:val="24"/>
        </w:rPr>
        <w:t>y</w:t>
      </w:r>
      <w:r w:rsidR="003D4E75" w:rsidRPr="0068403F">
        <w:rPr>
          <w:rFonts w:cstheme="minorHAnsi"/>
          <w:sz w:val="24"/>
          <w:szCs w:val="24"/>
        </w:rPr>
        <w:t xml:space="preserve"> </w:t>
      </w:r>
      <w:r w:rsidR="003D4E75" w:rsidRPr="0068403F">
        <w:rPr>
          <w:rFonts w:cstheme="minorHAnsi"/>
          <w:color w:val="000000"/>
          <w:sz w:val="24"/>
          <w:szCs w:val="24"/>
        </w:rPr>
        <w:t>(Ray, 2018)</w:t>
      </w:r>
      <w:r w:rsidR="00F61ADF" w:rsidRPr="0068403F">
        <w:rPr>
          <w:rFonts w:cstheme="minorHAnsi"/>
          <w:sz w:val="24"/>
          <w:szCs w:val="24"/>
        </w:rPr>
        <w:t xml:space="preserve"> makes a great analysis as to whether the asset tracking will be</w:t>
      </w:r>
      <w:r w:rsidRPr="0068403F">
        <w:rPr>
          <w:rFonts w:cstheme="minorHAnsi"/>
          <w:sz w:val="24"/>
          <w:szCs w:val="24"/>
        </w:rPr>
        <w:t xml:space="preserve"> useful</w:t>
      </w:r>
      <w:r w:rsidR="00F61ADF" w:rsidRPr="0068403F">
        <w:rPr>
          <w:rFonts w:cstheme="minorHAnsi"/>
          <w:sz w:val="24"/>
          <w:szCs w:val="24"/>
        </w:rPr>
        <w:t xml:space="preserve"> for </w:t>
      </w:r>
      <w:r w:rsidR="007C3A8E" w:rsidRPr="0068403F">
        <w:rPr>
          <w:rFonts w:cstheme="minorHAnsi"/>
          <w:sz w:val="24"/>
          <w:szCs w:val="24"/>
        </w:rPr>
        <w:t>your</w:t>
      </w:r>
      <w:r w:rsidR="00F61ADF" w:rsidRPr="0068403F">
        <w:rPr>
          <w:rFonts w:cstheme="minorHAnsi"/>
          <w:sz w:val="24"/>
          <w:szCs w:val="24"/>
        </w:rPr>
        <w:t xml:space="preserve"> </w:t>
      </w:r>
      <w:r w:rsidR="00633941" w:rsidRPr="0068403F">
        <w:rPr>
          <w:rFonts w:cstheme="minorHAnsi"/>
          <w:sz w:val="24"/>
          <w:szCs w:val="24"/>
        </w:rPr>
        <w:t>business</w:t>
      </w:r>
      <w:r w:rsidR="00F61ADF" w:rsidRPr="0068403F">
        <w:rPr>
          <w:rFonts w:cstheme="minorHAnsi"/>
          <w:sz w:val="24"/>
          <w:szCs w:val="24"/>
        </w:rPr>
        <w:t xml:space="preserve"> or the lower more </w:t>
      </w:r>
      <w:r w:rsidR="003764C7" w:rsidRPr="0068403F">
        <w:rPr>
          <w:rFonts w:cstheme="minorHAnsi"/>
          <w:sz w:val="24"/>
          <w:szCs w:val="24"/>
        </w:rPr>
        <w:t>cost-effective</w:t>
      </w:r>
      <w:r w:rsidR="00F61ADF" w:rsidRPr="0068403F">
        <w:rPr>
          <w:rFonts w:cstheme="minorHAnsi"/>
          <w:sz w:val="24"/>
          <w:szCs w:val="24"/>
        </w:rPr>
        <w:t xml:space="preserve"> types within asset tracking.  There will be some sort of </w:t>
      </w:r>
      <w:r w:rsidRPr="0068403F">
        <w:rPr>
          <w:rFonts w:cstheme="minorHAnsi"/>
          <w:sz w:val="24"/>
          <w:szCs w:val="24"/>
        </w:rPr>
        <w:t>tracking</w:t>
      </w:r>
      <w:r w:rsidR="00F61ADF" w:rsidRPr="0068403F">
        <w:rPr>
          <w:rFonts w:cstheme="minorHAnsi"/>
          <w:sz w:val="24"/>
          <w:szCs w:val="24"/>
        </w:rPr>
        <w:t xml:space="preserve"> for whatever type of business </w:t>
      </w:r>
      <w:r w:rsidR="004034A0" w:rsidRPr="0068403F">
        <w:rPr>
          <w:rFonts w:cstheme="minorHAnsi"/>
          <w:sz w:val="24"/>
          <w:szCs w:val="24"/>
        </w:rPr>
        <w:t>you are.</w:t>
      </w:r>
      <w:r w:rsidR="003D4E75" w:rsidRPr="0068403F">
        <w:rPr>
          <w:rFonts w:cstheme="minorHAnsi"/>
          <w:sz w:val="24"/>
          <w:szCs w:val="24"/>
        </w:rPr>
        <w:t xml:space="preserve">  It totally depends on a lot of factors </w:t>
      </w:r>
      <w:r w:rsidR="008A21F1" w:rsidRPr="0068403F">
        <w:rPr>
          <w:rFonts w:cstheme="minorHAnsi"/>
          <w:sz w:val="24"/>
          <w:szCs w:val="24"/>
        </w:rPr>
        <w:t>suitably</w:t>
      </w:r>
      <w:r w:rsidR="003D4E75" w:rsidRPr="0068403F">
        <w:rPr>
          <w:rFonts w:cstheme="minorHAnsi"/>
          <w:sz w:val="24"/>
          <w:szCs w:val="24"/>
        </w:rPr>
        <w:t>. Such as whether “staff spend lots</w:t>
      </w:r>
      <w:r w:rsidR="008A21F1" w:rsidRPr="0068403F">
        <w:rPr>
          <w:rFonts w:cstheme="minorHAnsi"/>
          <w:sz w:val="24"/>
          <w:szCs w:val="24"/>
        </w:rPr>
        <w:t xml:space="preserve"> </w:t>
      </w:r>
      <w:r w:rsidR="003D4E75" w:rsidRPr="0068403F">
        <w:rPr>
          <w:rFonts w:cstheme="minorHAnsi"/>
          <w:sz w:val="24"/>
          <w:szCs w:val="24"/>
        </w:rPr>
        <w:t xml:space="preserve">of time locating items” if so then asset tracking is </w:t>
      </w:r>
      <w:r w:rsidR="00C42C83" w:rsidRPr="0068403F">
        <w:rPr>
          <w:rFonts w:cstheme="minorHAnsi"/>
          <w:sz w:val="24"/>
          <w:szCs w:val="24"/>
        </w:rPr>
        <w:t>for</w:t>
      </w:r>
      <w:r w:rsidR="003D4E75" w:rsidRPr="0068403F">
        <w:rPr>
          <w:rFonts w:cstheme="minorHAnsi"/>
          <w:sz w:val="24"/>
          <w:szCs w:val="24"/>
        </w:rPr>
        <w:t xml:space="preserve"> </w:t>
      </w:r>
      <w:r w:rsidR="007C3A8E" w:rsidRPr="0068403F">
        <w:rPr>
          <w:rFonts w:cstheme="minorHAnsi"/>
          <w:sz w:val="24"/>
          <w:szCs w:val="24"/>
        </w:rPr>
        <w:t>the</w:t>
      </w:r>
      <w:r w:rsidR="003D4E75" w:rsidRPr="0068403F">
        <w:rPr>
          <w:rFonts w:cstheme="minorHAnsi"/>
          <w:sz w:val="24"/>
          <w:szCs w:val="24"/>
        </w:rPr>
        <w:t xml:space="preserve"> business </w:t>
      </w:r>
      <w:r w:rsidR="00011FA2" w:rsidRPr="0068403F">
        <w:rPr>
          <w:rFonts w:cstheme="minorHAnsi"/>
          <w:sz w:val="24"/>
          <w:szCs w:val="24"/>
        </w:rPr>
        <w:t>since</w:t>
      </w:r>
      <w:r w:rsidR="003D4E75" w:rsidRPr="0068403F">
        <w:rPr>
          <w:rFonts w:cstheme="minorHAnsi"/>
          <w:sz w:val="24"/>
          <w:szCs w:val="24"/>
        </w:rPr>
        <w:t xml:space="preserve"> the labour paid in having your </w:t>
      </w:r>
      <w:r w:rsidR="007C3A8E" w:rsidRPr="0068403F">
        <w:rPr>
          <w:rFonts w:cstheme="minorHAnsi"/>
          <w:sz w:val="24"/>
          <w:szCs w:val="24"/>
        </w:rPr>
        <w:t xml:space="preserve">employees </w:t>
      </w:r>
      <w:r w:rsidR="003D4E75" w:rsidRPr="0068403F">
        <w:rPr>
          <w:rFonts w:cstheme="minorHAnsi"/>
          <w:sz w:val="24"/>
          <w:szCs w:val="24"/>
        </w:rPr>
        <w:t xml:space="preserve">find assets could be justified by paying for </w:t>
      </w:r>
      <w:r w:rsidR="008A21F1" w:rsidRPr="0068403F">
        <w:rPr>
          <w:rFonts w:cstheme="minorHAnsi"/>
          <w:sz w:val="24"/>
          <w:szCs w:val="24"/>
        </w:rPr>
        <w:t>lower</w:t>
      </w:r>
      <w:r w:rsidR="003D4E75" w:rsidRPr="0068403F">
        <w:rPr>
          <w:rFonts w:cstheme="minorHAnsi"/>
          <w:sz w:val="24"/>
          <w:szCs w:val="24"/>
        </w:rPr>
        <w:t xml:space="preserve"> end Bluetooth RFID tags which will simplify your asset tracking.</w:t>
      </w:r>
      <w:r w:rsidR="008A21F1" w:rsidRPr="0068403F">
        <w:rPr>
          <w:rFonts w:cstheme="minorHAnsi"/>
          <w:sz w:val="24"/>
          <w:szCs w:val="24"/>
        </w:rPr>
        <w:t xml:space="preserve">  </w:t>
      </w:r>
      <w:r w:rsidR="007C3A8E" w:rsidRPr="0068403F">
        <w:rPr>
          <w:rFonts w:cstheme="minorHAnsi"/>
          <w:sz w:val="24"/>
          <w:szCs w:val="24"/>
        </w:rPr>
        <w:t>Therefore,</w:t>
      </w:r>
      <w:r w:rsidR="008A21F1" w:rsidRPr="0068403F">
        <w:rPr>
          <w:rFonts w:cstheme="minorHAnsi"/>
          <w:sz w:val="24"/>
          <w:szCs w:val="24"/>
        </w:rPr>
        <w:t xml:space="preserve"> for a little price it will save a lot of manhours and time as well as being more convenient to the business.</w:t>
      </w:r>
    </w:p>
    <w:p w14:paraId="6CE16A9C" w14:textId="0B3E05C5" w:rsidR="006D3968" w:rsidRPr="0068403F" w:rsidRDefault="006D3968" w:rsidP="00760285">
      <w:pPr>
        <w:spacing w:line="360" w:lineRule="auto"/>
        <w:rPr>
          <w:rFonts w:cstheme="minorHAnsi"/>
          <w:sz w:val="24"/>
          <w:szCs w:val="24"/>
        </w:rPr>
      </w:pPr>
      <w:r w:rsidRPr="0068403F">
        <w:rPr>
          <w:rFonts w:cstheme="minorHAnsi"/>
          <w:sz w:val="24"/>
          <w:szCs w:val="24"/>
        </w:rPr>
        <w:t xml:space="preserve">Again </w:t>
      </w:r>
      <w:r w:rsidRPr="0068403F">
        <w:rPr>
          <w:rFonts w:cstheme="minorHAnsi"/>
          <w:color w:val="000000"/>
          <w:sz w:val="24"/>
          <w:szCs w:val="24"/>
        </w:rPr>
        <w:t xml:space="preserve">(Ray, 2018) also has a good point that correlates with necessity of </w:t>
      </w:r>
      <w:r w:rsidR="000B493B" w:rsidRPr="0068403F">
        <w:rPr>
          <w:rFonts w:cstheme="minorHAnsi"/>
          <w:color w:val="000000"/>
          <w:sz w:val="24"/>
          <w:szCs w:val="24"/>
        </w:rPr>
        <w:t>contingency</w:t>
      </w:r>
      <w:r w:rsidRPr="0068403F">
        <w:rPr>
          <w:rFonts w:cstheme="minorHAnsi"/>
          <w:color w:val="000000"/>
          <w:sz w:val="24"/>
          <w:szCs w:val="24"/>
        </w:rPr>
        <w:t xml:space="preserve"> plans which having RFID tags will allow </w:t>
      </w:r>
      <w:r w:rsidR="000B493B" w:rsidRPr="0068403F">
        <w:rPr>
          <w:rFonts w:cstheme="minorHAnsi"/>
          <w:color w:val="000000"/>
          <w:sz w:val="24"/>
          <w:szCs w:val="24"/>
        </w:rPr>
        <w:t>your</w:t>
      </w:r>
      <w:r w:rsidRPr="0068403F">
        <w:rPr>
          <w:rFonts w:cstheme="minorHAnsi"/>
          <w:color w:val="000000"/>
          <w:sz w:val="24"/>
          <w:szCs w:val="24"/>
        </w:rPr>
        <w:t xml:space="preserve"> business to do if required.  For </w:t>
      </w:r>
      <w:r w:rsidR="000B493B" w:rsidRPr="0068403F">
        <w:rPr>
          <w:rFonts w:cstheme="minorHAnsi"/>
          <w:color w:val="000000"/>
          <w:sz w:val="24"/>
          <w:szCs w:val="24"/>
        </w:rPr>
        <w:t>example,</w:t>
      </w:r>
      <w:r w:rsidRPr="0068403F">
        <w:rPr>
          <w:rFonts w:cstheme="minorHAnsi"/>
          <w:color w:val="000000"/>
          <w:sz w:val="24"/>
          <w:szCs w:val="24"/>
        </w:rPr>
        <w:t xml:space="preserve"> if you have an important shipping “contract with the </w:t>
      </w:r>
      <w:r w:rsidR="000B493B" w:rsidRPr="0068403F">
        <w:rPr>
          <w:rFonts w:cstheme="minorHAnsi"/>
          <w:color w:val="000000"/>
          <w:sz w:val="24"/>
          <w:szCs w:val="24"/>
        </w:rPr>
        <w:t>government” them</w:t>
      </w:r>
      <w:r w:rsidRPr="0068403F">
        <w:rPr>
          <w:rFonts w:cstheme="minorHAnsi"/>
          <w:color w:val="000000"/>
          <w:sz w:val="24"/>
          <w:szCs w:val="24"/>
        </w:rPr>
        <w:t xml:space="preserve"> this will be a high priority to keep track of and hive the business does sustain an error of some sort then suitable </w:t>
      </w:r>
      <w:r w:rsidR="000B493B" w:rsidRPr="0068403F">
        <w:rPr>
          <w:rFonts w:cstheme="minorHAnsi"/>
          <w:color w:val="000000"/>
          <w:sz w:val="24"/>
          <w:szCs w:val="24"/>
        </w:rPr>
        <w:t>contingencies</w:t>
      </w:r>
      <w:r w:rsidRPr="0068403F">
        <w:rPr>
          <w:rFonts w:cstheme="minorHAnsi"/>
          <w:color w:val="000000"/>
          <w:sz w:val="24"/>
          <w:szCs w:val="24"/>
        </w:rPr>
        <w:t xml:space="preserve"> will be in </w:t>
      </w:r>
      <w:r w:rsidR="000B493B" w:rsidRPr="0068403F">
        <w:rPr>
          <w:rFonts w:cstheme="minorHAnsi"/>
          <w:color w:val="000000"/>
          <w:sz w:val="24"/>
          <w:szCs w:val="24"/>
        </w:rPr>
        <w:t>place</w:t>
      </w:r>
      <w:r w:rsidRPr="0068403F">
        <w:rPr>
          <w:rFonts w:cstheme="minorHAnsi"/>
          <w:color w:val="000000"/>
          <w:sz w:val="24"/>
          <w:szCs w:val="24"/>
        </w:rPr>
        <w:t xml:space="preserve"> ready for the right moment.</w:t>
      </w:r>
      <w:r w:rsidR="00F4011F" w:rsidRPr="0068403F">
        <w:rPr>
          <w:rFonts w:cstheme="minorHAnsi"/>
          <w:color w:val="000000"/>
          <w:sz w:val="24"/>
          <w:szCs w:val="24"/>
        </w:rPr>
        <w:t xml:space="preserve">  Such as holding buffer </w:t>
      </w:r>
      <w:r w:rsidR="000B493B" w:rsidRPr="0068403F">
        <w:rPr>
          <w:rFonts w:cstheme="minorHAnsi"/>
          <w:color w:val="000000"/>
          <w:sz w:val="24"/>
          <w:szCs w:val="24"/>
        </w:rPr>
        <w:t>stocks</w:t>
      </w:r>
      <w:r w:rsidR="00F4011F" w:rsidRPr="0068403F">
        <w:rPr>
          <w:rFonts w:cstheme="minorHAnsi"/>
          <w:color w:val="000000"/>
          <w:sz w:val="24"/>
          <w:szCs w:val="24"/>
        </w:rPr>
        <w:t xml:space="preserve"> at nearby </w:t>
      </w:r>
      <w:r w:rsidR="00AA1043" w:rsidRPr="0068403F">
        <w:rPr>
          <w:rFonts w:cstheme="minorHAnsi"/>
          <w:color w:val="000000"/>
          <w:sz w:val="24"/>
          <w:szCs w:val="24"/>
        </w:rPr>
        <w:t xml:space="preserve">distribution centres to rectify similar problems. On the other </w:t>
      </w:r>
      <w:r w:rsidR="000B493B" w:rsidRPr="0068403F">
        <w:rPr>
          <w:rFonts w:cstheme="minorHAnsi"/>
          <w:color w:val="000000"/>
          <w:sz w:val="24"/>
          <w:szCs w:val="24"/>
        </w:rPr>
        <w:t>hand,</w:t>
      </w:r>
      <w:r w:rsidR="00AA1043" w:rsidRPr="0068403F">
        <w:rPr>
          <w:rFonts w:cstheme="minorHAnsi"/>
          <w:color w:val="000000"/>
          <w:sz w:val="24"/>
          <w:szCs w:val="24"/>
        </w:rPr>
        <w:t xml:space="preserve"> this will cost the business </w:t>
      </w:r>
      <w:r w:rsidR="000B493B" w:rsidRPr="0068403F">
        <w:rPr>
          <w:rFonts w:cstheme="minorHAnsi"/>
          <w:color w:val="000000"/>
          <w:sz w:val="24"/>
          <w:szCs w:val="24"/>
        </w:rPr>
        <w:t>a bit</w:t>
      </w:r>
      <w:r w:rsidR="00AA1043" w:rsidRPr="0068403F">
        <w:rPr>
          <w:rFonts w:cstheme="minorHAnsi"/>
          <w:color w:val="000000"/>
          <w:sz w:val="24"/>
          <w:szCs w:val="24"/>
        </w:rPr>
        <w:t xml:space="preserve"> more however it could be the difference between </w:t>
      </w:r>
      <w:r w:rsidR="000B493B" w:rsidRPr="0068403F">
        <w:rPr>
          <w:rFonts w:cstheme="minorHAnsi"/>
          <w:color w:val="000000"/>
          <w:sz w:val="24"/>
          <w:szCs w:val="24"/>
        </w:rPr>
        <w:t>keeping</w:t>
      </w:r>
      <w:r w:rsidR="00AA1043" w:rsidRPr="0068403F">
        <w:rPr>
          <w:rFonts w:cstheme="minorHAnsi"/>
          <w:color w:val="000000"/>
          <w:sz w:val="24"/>
          <w:szCs w:val="24"/>
        </w:rPr>
        <w:t xml:space="preserve"> or losing a </w:t>
      </w:r>
      <w:r w:rsidR="00354397" w:rsidRPr="0068403F">
        <w:rPr>
          <w:rFonts w:cstheme="minorHAnsi"/>
          <w:color w:val="000000"/>
          <w:sz w:val="24"/>
          <w:szCs w:val="24"/>
        </w:rPr>
        <w:t>high-end</w:t>
      </w:r>
      <w:r w:rsidR="00AA1043" w:rsidRPr="0068403F">
        <w:rPr>
          <w:rFonts w:cstheme="minorHAnsi"/>
          <w:color w:val="000000"/>
          <w:sz w:val="24"/>
          <w:szCs w:val="24"/>
        </w:rPr>
        <w:t xml:space="preserve"> contract and potential losing a lot of custom.</w:t>
      </w:r>
    </w:p>
    <w:p w14:paraId="2C60682B" w14:textId="77777777" w:rsidR="00D2103B" w:rsidRDefault="00D2103B">
      <w:pPr>
        <w:rPr>
          <w:rFonts w:ascii="Arial" w:hAnsi="Arial" w:cs="Arial"/>
          <w:color w:val="000000"/>
          <w:sz w:val="28"/>
          <w:szCs w:val="20"/>
        </w:rPr>
      </w:pPr>
      <w:r>
        <w:rPr>
          <w:rFonts w:ascii="Arial" w:hAnsi="Arial" w:cs="Arial"/>
          <w:color w:val="000000"/>
          <w:sz w:val="28"/>
          <w:szCs w:val="20"/>
        </w:rPr>
        <w:br w:type="page"/>
      </w:r>
    </w:p>
    <w:p w14:paraId="0F5FA73F" w14:textId="68F2241D" w:rsidR="00BE6728" w:rsidRPr="0068403F" w:rsidRDefault="00BE6728" w:rsidP="00760285">
      <w:pPr>
        <w:spacing w:line="360" w:lineRule="auto"/>
        <w:rPr>
          <w:rFonts w:ascii="Arial" w:hAnsi="Arial" w:cs="Arial"/>
          <w:color w:val="000000"/>
          <w:sz w:val="28"/>
          <w:szCs w:val="20"/>
        </w:rPr>
      </w:pPr>
      <w:r w:rsidRPr="0068403F">
        <w:rPr>
          <w:rFonts w:ascii="Arial" w:hAnsi="Arial" w:cs="Arial"/>
          <w:color w:val="000000"/>
          <w:sz w:val="28"/>
          <w:szCs w:val="20"/>
        </w:rPr>
        <w:lastRenderedPageBreak/>
        <w:t xml:space="preserve">4 </w:t>
      </w:r>
      <w:r w:rsidRPr="0068403F">
        <w:rPr>
          <w:rFonts w:ascii="Arial" w:hAnsi="Arial" w:cs="Arial"/>
          <w:color w:val="000000"/>
          <w:sz w:val="28"/>
          <w:szCs w:val="20"/>
          <w:u w:val="single"/>
        </w:rPr>
        <w:t>D</w:t>
      </w:r>
      <w:r w:rsidR="0081469F">
        <w:rPr>
          <w:rFonts w:ascii="Arial" w:hAnsi="Arial" w:cs="Arial"/>
          <w:color w:val="000000"/>
          <w:sz w:val="28"/>
          <w:szCs w:val="20"/>
          <w:u w:val="single"/>
        </w:rPr>
        <w:t xml:space="preserve">isadvantages </w:t>
      </w:r>
      <w:r w:rsidRPr="0068403F">
        <w:rPr>
          <w:rFonts w:ascii="Arial" w:hAnsi="Arial" w:cs="Arial"/>
          <w:color w:val="000000"/>
          <w:sz w:val="28"/>
          <w:szCs w:val="20"/>
          <w:u w:val="single"/>
        </w:rPr>
        <w:t>of Asset Tracking</w:t>
      </w:r>
    </w:p>
    <w:p w14:paraId="0DFDF2F2" w14:textId="77777777" w:rsidR="001B77C7" w:rsidRDefault="00BE6728" w:rsidP="004A08BA">
      <w:pPr>
        <w:spacing w:line="360" w:lineRule="auto"/>
        <w:rPr>
          <w:rFonts w:cstheme="minorHAnsi"/>
          <w:color w:val="000000"/>
          <w:sz w:val="24"/>
          <w:szCs w:val="20"/>
        </w:rPr>
      </w:pPr>
      <w:r w:rsidRPr="0068403F">
        <w:rPr>
          <w:rFonts w:cstheme="minorHAnsi"/>
          <w:color w:val="000000"/>
          <w:sz w:val="24"/>
          <w:szCs w:val="20"/>
        </w:rPr>
        <w:t>As with any element of the business that all seems all to great there will always be a downside, downfall or disadvantage that will cost the business and so here are some of the downsides of ass</w:t>
      </w:r>
      <w:r w:rsidR="004A08BA">
        <w:rPr>
          <w:rFonts w:cstheme="minorHAnsi"/>
          <w:color w:val="000000"/>
          <w:sz w:val="24"/>
          <w:szCs w:val="20"/>
        </w:rPr>
        <w:t>e</w:t>
      </w:r>
      <w:r w:rsidRPr="0068403F">
        <w:rPr>
          <w:rFonts w:cstheme="minorHAnsi"/>
          <w:color w:val="000000"/>
          <w:sz w:val="24"/>
          <w:szCs w:val="20"/>
        </w:rPr>
        <w:t>t tracking to a business.</w:t>
      </w:r>
    </w:p>
    <w:p w14:paraId="2F7CE7B5" w14:textId="77777777" w:rsidR="00D545DB" w:rsidRDefault="001B77C7" w:rsidP="004A08BA">
      <w:pPr>
        <w:spacing w:line="360" w:lineRule="auto"/>
        <w:rPr>
          <w:rFonts w:cstheme="minorHAnsi"/>
          <w:color w:val="000000"/>
          <w:sz w:val="24"/>
          <w:szCs w:val="20"/>
        </w:rPr>
      </w:pPr>
      <w:r>
        <w:rPr>
          <w:rFonts w:cstheme="minorHAnsi"/>
          <w:color w:val="000000"/>
          <w:sz w:val="24"/>
          <w:szCs w:val="20"/>
        </w:rPr>
        <w:t>Asset tracking can be expensive</w:t>
      </w:r>
      <w:r w:rsidR="00CE7D36">
        <w:rPr>
          <w:rFonts w:cstheme="minorHAnsi"/>
          <w:color w:val="000000"/>
          <w:sz w:val="24"/>
          <w:szCs w:val="20"/>
        </w:rPr>
        <w:t xml:space="preserve"> </w:t>
      </w:r>
      <w:r w:rsidR="002C2EAA">
        <w:rPr>
          <w:rFonts w:cstheme="minorHAnsi"/>
          <w:color w:val="000000"/>
          <w:sz w:val="24"/>
          <w:szCs w:val="20"/>
        </w:rPr>
        <w:t>and</w:t>
      </w:r>
      <w:r w:rsidR="00CE7D36">
        <w:rPr>
          <w:rFonts w:cstheme="minorHAnsi"/>
          <w:color w:val="000000"/>
          <w:sz w:val="24"/>
          <w:szCs w:val="20"/>
        </w:rPr>
        <w:t xml:space="preserve"> time consuming however if done correctly or </w:t>
      </w:r>
      <w:proofErr w:type="gramStart"/>
      <w:r w:rsidR="00CE7D36">
        <w:rPr>
          <w:rFonts w:cstheme="minorHAnsi"/>
          <w:color w:val="000000"/>
          <w:sz w:val="24"/>
          <w:szCs w:val="20"/>
        </w:rPr>
        <w:t>a</w:t>
      </w:r>
      <w:proofErr w:type="gramEnd"/>
      <w:r w:rsidR="00CE7D36">
        <w:rPr>
          <w:rFonts w:cstheme="minorHAnsi"/>
          <w:color w:val="000000"/>
          <w:sz w:val="24"/>
          <w:szCs w:val="20"/>
        </w:rPr>
        <w:t xml:space="preserve"> </w:t>
      </w:r>
      <w:r w:rsidR="008C5B1F">
        <w:rPr>
          <w:rFonts w:cstheme="minorHAnsi"/>
          <w:color w:val="000000"/>
          <w:sz w:val="24"/>
          <w:szCs w:val="20"/>
        </w:rPr>
        <w:t>enough</w:t>
      </w:r>
      <w:r w:rsidR="00CE7D36">
        <w:rPr>
          <w:rFonts w:cstheme="minorHAnsi"/>
          <w:color w:val="000000"/>
          <w:sz w:val="24"/>
          <w:szCs w:val="20"/>
        </w:rPr>
        <w:t xml:space="preserve"> method is adopted then it can be rather effective to the business and will ensure the smoother operation of the company</w:t>
      </w:r>
      <w:r>
        <w:rPr>
          <w:rFonts w:cstheme="minorHAnsi"/>
          <w:color w:val="000000"/>
          <w:sz w:val="24"/>
          <w:szCs w:val="20"/>
        </w:rPr>
        <w:t>.</w:t>
      </w:r>
      <w:r w:rsidR="00CE7D36">
        <w:rPr>
          <w:rFonts w:cstheme="minorHAnsi"/>
          <w:color w:val="000000"/>
          <w:sz w:val="24"/>
          <w:szCs w:val="20"/>
        </w:rPr>
        <w:t xml:space="preserve">  </w:t>
      </w:r>
      <w:r w:rsidR="002C2EAA">
        <w:rPr>
          <w:rFonts w:cstheme="minorHAnsi"/>
          <w:color w:val="000000"/>
          <w:sz w:val="24"/>
          <w:szCs w:val="20"/>
        </w:rPr>
        <w:t>According</w:t>
      </w:r>
      <w:r w:rsidR="00CE7D36">
        <w:rPr>
          <w:rFonts w:cstheme="minorHAnsi"/>
          <w:color w:val="000000"/>
          <w:sz w:val="24"/>
          <w:szCs w:val="20"/>
        </w:rPr>
        <w:t xml:space="preserve"> to</w:t>
      </w:r>
      <w:r w:rsidRPr="001B77C7">
        <w:rPr>
          <w:rFonts w:ascii="Arial" w:hAnsi="Arial" w:cs="Arial"/>
          <w:color w:val="000000"/>
          <w:sz w:val="20"/>
          <w:szCs w:val="20"/>
        </w:rPr>
        <w:t xml:space="preserve"> </w:t>
      </w:r>
      <w:r>
        <w:rPr>
          <w:rFonts w:ascii="Arial" w:hAnsi="Arial" w:cs="Arial"/>
          <w:color w:val="000000"/>
          <w:sz w:val="20"/>
          <w:szCs w:val="20"/>
        </w:rPr>
        <w:t>(Pontius, 2018)</w:t>
      </w:r>
      <w:r w:rsidR="00CE7D36">
        <w:rPr>
          <w:rFonts w:cstheme="minorHAnsi"/>
          <w:color w:val="000000"/>
          <w:sz w:val="24"/>
          <w:szCs w:val="20"/>
        </w:rPr>
        <w:t xml:space="preserve"> there specific types of asset tracking which offer themselves as cheaper and swifter in terms of saving finance</w:t>
      </w:r>
      <w:r w:rsidR="00474DA3">
        <w:rPr>
          <w:rFonts w:cstheme="minorHAnsi"/>
          <w:color w:val="000000"/>
          <w:sz w:val="24"/>
          <w:szCs w:val="20"/>
        </w:rPr>
        <w:t xml:space="preserve"> on money invested as well as employing the individuals who conduct the work.</w:t>
      </w:r>
      <w:r w:rsidR="00225326">
        <w:rPr>
          <w:rFonts w:cstheme="minorHAnsi"/>
          <w:color w:val="000000"/>
          <w:sz w:val="24"/>
          <w:szCs w:val="20"/>
        </w:rPr>
        <w:t xml:space="preserve">  Logically with any advanced </w:t>
      </w:r>
      <w:r w:rsidR="008C5B1F">
        <w:rPr>
          <w:rFonts w:cstheme="minorHAnsi"/>
          <w:color w:val="000000"/>
          <w:sz w:val="24"/>
          <w:szCs w:val="20"/>
        </w:rPr>
        <w:t>feature</w:t>
      </w:r>
      <w:r w:rsidR="00225326">
        <w:rPr>
          <w:rFonts w:cstheme="minorHAnsi"/>
          <w:color w:val="000000"/>
          <w:sz w:val="24"/>
          <w:szCs w:val="20"/>
        </w:rPr>
        <w:t xml:space="preserve"> of option within the workplace there will always be increased cost so irrespective of its cost, asset tracking really begs the question; is the item worth being </w:t>
      </w:r>
      <w:r w:rsidR="008C5B1F">
        <w:rPr>
          <w:rFonts w:cstheme="minorHAnsi"/>
          <w:color w:val="000000"/>
          <w:sz w:val="24"/>
          <w:szCs w:val="20"/>
        </w:rPr>
        <w:t>tracked</w:t>
      </w:r>
      <w:r w:rsidR="00225326">
        <w:rPr>
          <w:rFonts w:cstheme="minorHAnsi"/>
          <w:color w:val="000000"/>
          <w:sz w:val="24"/>
          <w:szCs w:val="20"/>
        </w:rPr>
        <w:t>?</w:t>
      </w:r>
      <w:r w:rsidR="008C5B1F">
        <w:rPr>
          <w:rFonts w:cstheme="minorHAnsi"/>
          <w:color w:val="000000"/>
          <w:sz w:val="24"/>
          <w:szCs w:val="20"/>
        </w:rPr>
        <w:t xml:space="preserve">  </w:t>
      </w:r>
    </w:p>
    <w:p w14:paraId="30342654" w14:textId="5C331A18" w:rsidR="008C5B1F" w:rsidRPr="00D545DB" w:rsidRDefault="008C5B1F" w:rsidP="004A08BA">
      <w:pPr>
        <w:spacing w:line="360" w:lineRule="auto"/>
        <w:rPr>
          <w:rFonts w:cstheme="minorHAnsi"/>
          <w:color w:val="000000"/>
          <w:sz w:val="24"/>
          <w:szCs w:val="20"/>
        </w:rPr>
      </w:pPr>
      <w:r>
        <w:rPr>
          <w:rFonts w:cstheme="minorHAnsi"/>
          <w:color w:val="000000"/>
          <w:sz w:val="24"/>
          <w:szCs w:val="20"/>
        </w:rPr>
        <w:t>Respectively   states that “asset tracking refers to unique items of value”</w:t>
      </w:r>
      <w:r w:rsidR="00E836FD">
        <w:rPr>
          <w:rFonts w:cstheme="minorHAnsi"/>
          <w:color w:val="000000"/>
          <w:sz w:val="24"/>
          <w:szCs w:val="20"/>
        </w:rPr>
        <w:t xml:space="preserve"> </w:t>
      </w:r>
      <w:r>
        <w:rPr>
          <w:rFonts w:cstheme="minorHAnsi"/>
          <w:color w:val="000000"/>
          <w:sz w:val="24"/>
          <w:szCs w:val="20"/>
        </w:rPr>
        <w:t xml:space="preserve">so however unique or sensitive or even expensive the item then the more it will cost to track </w:t>
      </w:r>
      <w:r w:rsidR="0081469F">
        <w:rPr>
          <w:rFonts w:cstheme="minorHAnsi"/>
          <w:color w:val="000000"/>
          <w:sz w:val="24"/>
          <w:szCs w:val="20"/>
        </w:rPr>
        <w:t>as well</w:t>
      </w:r>
      <w:r>
        <w:rPr>
          <w:rFonts w:cstheme="minorHAnsi"/>
          <w:color w:val="000000"/>
          <w:sz w:val="24"/>
          <w:szCs w:val="20"/>
        </w:rPr>
        <w:t xml:space="preserve"> as the more </w:t>
      </w:r>
      <w:r w:rsidR="00E836FD">
        <w:rPr>
          <w:rFonts w:cstheme="minorHAnsi"/>
          <w:color w:val="000000"/>
          <w:sz w:val="24"/>
          <w:szCs w:val="20"/>
        </w:rPr>
        <w:t>expensive</w:t>
      </w:r>
      <w:r>
        <w:rPr>
          <w:rFonts w:cstheme="minorHAnsi"/>
          <w:color w:val="000000"/>
          <w:sz w:val="24"/>
          <w:szCs w:val="20"/>
        </w:rPr>
        <w:t xml:space="preserve"> the asset tracking will be based on it</w:t>
      </w:r>
      <w:r w:rsidR="00E836FD">
        <w:rPr>
          <w:rFonts w:cstheme="minorHAnsi"/>
          <w:color w:val="000000"/>
          <w:sz w:val="24"/>
          <w:szCs w:val="20"/>
        </w:rPr>
        <w:t xml:space="preserve"> </w:t>
      </w:r>
      <w:r w:rsidR="00E836FD">
        <w:rPr>
          <w:rFonts w:ascii="Arial" w:hAnsi="Arial" w:cs="Arial"/>
          <w:color w:val="000000"/>
          <w:sz w:val="20"/>
          <w:szCs w:val="20"/>
        </w:rPr>
        <w:t>(RedBeam, 2018)</w:t>
      </w:r>
      <w:r w:rsidR="00E836FD">
        <w:rPr>
          <w:rFonts w:ascii="Arial" w:hAnsi="Arial" w:cs="Arial"/>
          <w:color w:val="000000"/>
          <w:sz w:val="20"/>
          <w:szCs w:val="20"/>
        </w:rPr>
        <w:t>.</w:t>
      </w:r>
    </w:p>
    <w:p w14:paraId="33862D9B" w14:textId="77777777" w:rsidR="00D2103B" w:rsidRDefault="00D2103B">
      <w:pPr>
        <w:rPr>
          <w:rFonts w:cstheme="minorHAnsi"/>
          <w:color w:val="000000"/>
          <w:sz w:val="24"/>
          <w:szCs w:val="20"/>
          <w:u w:val="single"/>
        </w:rPr>
      </w:pPr>
      <w:r>
        <w:rPr>
          <w:rFonts w:cstheme="minorHAnsi"/>
          <w:color w:val="000000"/>
          <w:sz w:val="24"/>
          <w:szCs w:val="20"/>
          <w:u w:val="single"/>
        </w:rPr>
        <w:br w:type="page"/>
      </w:r>
    </w:p>
    <w:p w14:paraId="57FBBF77" w14:textId="4099CE7D" w:rsidR="00956D0E" w:rsidRPr="00D2103B" w:rsidRDefault="00D2103B" w:rsidP="00D2103B">
      <w:pPr>
        <w:spacing w:line="360" w:lineRule="auto"/>
        <w:rPr>
          <w:rFonts w:cstheme="minorHAnsi"/>
          <w:color w:val="000000"/>
          <w:sz w:val="28"/>
          <w:szCs w:val="20"/>
          <w:u w:val="single"/>
        </w:rPr>
      </w:pPr>
      <w:r w:rsidRPr="00D2103B">
        <w:rPr>
          <w:rFonts w:cstheme="minorHAnsi"/>
          <w:color w:val="000000"/>
          <w:sz w:val="28"/>
          <w:szCs w:val="20"/>
        </w:rPr>
        <w:lastRenderedPageBreak/>
        <w:t xml:space="preserve">4.1 </w:t>
      </w:r>
      <w:r w:rsidR="00844DA8" w:rsidRPr="00D2103B">
        <w:rPr>
          <w:rFonts w:cstheme="minorHAnsi"/>
          <w:color w:val="000000"/>
          <w:sz w:val="28"/>
          <w:szCs w:val="20"/>
          <w:u w:val="single"/>
        </w:rPr>
        <w:t>Confusion of exact location</w:t>
      </w:r>
    </w:p>
    <w:p w14:paraId="61B20820" w14:textId="5D42EBF6" w:rsidR="0081469F" w:rsidRPr="00D2103B" w:rsidRDefault="00844DA8" w:rsidP="00D2103B">
      <w:pPr>
        <w:spacing w:line="360" w:lineRule="auto"/>
        <w:rPr>
          <w:sz w:val="24"/>
          <w:szCs w:val="24"/>
        </w:rPr>
      </w:pPr>
      <w:r w:rsidRPr="00D2103B">
        <w:rPr>
          <w:sz w:val="24"/>
          <w:szCs w:val="24"/>
        </w:rPr>
        <w:t xml:space="preserve">Depending on the type of asset tracking purchased or implemented, difficulties can </w:t>
      </w:r>
      <w:r w:rsidR="00AA2807" w:rsidRPr="00D2103B">
        <w:rPr>
          <w:sz w:val="24"/>
          <w:szCs w:val="24"/>
        </w:rPr>
        <w:t>reveal</w:t>
      </w:r>
      <w:r w:rsidRPr="00D2103B">
        <w:rPr>
          <w:sz w:val="24"/>
          <w:szCs w:val="24"/>
        </w:rPr>
        <w:t xml:space="preserve"> themselves such as confusion as to where the products </w:t>
      </w:r>
      <w:r w:rsidR="00AA2807" w:rsidRPr="00D2103B">
        <w:rPr>
          <w:sz w:val="24"/>
          <w:szCs w:val="24"/>
        </w:rPr>
        <w:t>are</w:t>
      </w:r>
      <w:r w:rsidRPr="00D2103B">
        <w:rPr>
          <w:sz w:val="24"/>
          <w:szCs w:val="24"/>
        </w:rPr>
        <w:t>, especially when passing through tracking points</w:t>
      </w:r>
      <w:r w:rsidR="00DD2E71" w:rsidRPr="00D2103B">
        <w:rPr>
          <w:sz w:val="24"/>
          <w:szCs w:val="24"/>
        </w:rPr>
        <w:t xml:space="preserve"> </w:t>
      </w:r>
      <w:r w:rsidR="00DD2E71" w:rsidRPr="00D2103B">
        <w:rPr>
          <w:rFonts w:cs="Arial"/>
          <w:color w:val="000000"/>
          <w:sz w:val="24"/>
          <w:szCs w:val="24"/>
        </w:rPr>
        <w:t>(Wireless Innovation Ltd, 2018)</w:t>
      </w:r>
      <w:r w:rsidR="00DD2E71" w:rsidRPr="00D2103B">
        <w:rPr>
          <w:rFonts w:cs="Arial"/>
          <w:color w:val="000000"/>
          <w:sz w:val="24"/>
          <w:szCs w:val="24"/>
        </w:rPr>
        <w:t xml:space="preserve">.  </w:t>
      </w:r>
      <w:r w:rsidR="00D2103B" w:rsidRPr="00D2103B">
        <w:rPr>
          <w:rFonts w:cs="Arial"/>
          <w:color w:val="000000"/>
          <w:sz w:val="24"/>
          <w:szCs w:val="24"/>
        </w:rPr>
        <w:t>Additionally,</w:t>
      </w:r>
      <w:r w:rsidR="00DD2E71" w:rsidRPr="00D2103B">
        <w:rPr>
          <w:rFonts w:cs="Arial"/>
          <w:color w:val="000000"/>
          <w:sz w:val="24"/>
          <w:szCs w:val="24"/>
        </w:rPr>
        <w:t xml:space="preserve"> it is also very difficult to </w:t>
      </w:r>
      <w:r w:rsidR="00AA2807" w:rsidRPr="00D2103B">
        <w:rPr>
          <w:rFonts w:cs="Arial"/>
          <w:color w:val="000000"/>
          <w:sz w:val="24"/>
          <w:szCs w:val="24"/>
        </w:rPr>
        <w:t>transfer</w:t>
      </w:r>
      <w:r w:rsidR="00DD2E71" w:rsidRPr="00D2103B">
        <w:rPr>
          <w:rFonts w:cs="Arial"/>
          <w:color w:val="000000"/>
          <w:sz w:val="24"/>
          <w:szCs w:val="24"/>
        </w:rPr>
        <w:t xml:space="preserve"> cellular carriers when changing territories as </w:t>
      </w:r>
      <w:r w:rsidR="00DD2E71" w:rsidRPr="00D2103B">
        <w:rPr>
          <w:rFonts w:cs="Arial"/>
          <w:color w:val="000000"/>
          <w:sz w:val="24"/>
          <w:szCs w:val="24"/>
        </w:rPr>
        <w:t>(Wireless Innovation Ltd, 2018)</w:t>
      </w:r>
      <w:r w:rsidR="00DD2E71" w:rsidRPr="00D2103B">
        <w:rPr>
          <w:rFonts w:cs="Arial"/>
          <w:color w:val="000000"/>
          <w:sz w:val="24"/>
          <w:szCs w:val="24"/>
        </w:rPr>
        <w:t xml:space="preserve"> states.  This can also be costly as most carriers simply don’t have enough coverage.</w:t>
      </w:r>
      <w:r w:rsidR="00AE73B9" w:rsidRPr="00D2103B">
        <w:rPr>
          <w:rFonts w:cs="Arial"/>
          <w:color w:val="000000"/>
          <w:sz w:val="24"/>
          <w:szCs w:val="24"/>
        </w:rPr>
        <w:t xml:space="preserve">  So visually this could lead to interrupted tracking or even no tracking for a</w:t>
      </w:r>
      <w:r w:rsidR="004B4CFE" w:rsidRPr="00D2103B">
        <w:rPr>
          <w:rFonts w:cs="Arial"/>
          <w:color w:val="000000"/>
          <w:sz w:val="24"/>
          <w:szCs w:val="24"/>
        </w:rPr>
        <w:t xml:space="preserve">n </w:t>
      </w:r>
      <w:r w:rsidR="00AE73B9" w:rsidRPr="00D2103B">
        <w:rPr>
          <w:rFonts w:cs="Arial"/>
          <w:color w:val="000000"/>
          <w:sz w:val="24"/>
          <w:szCs w:val="24"/>
        </w:rPr>
        <w:t>unspecified amount of time which when paying or investing so much money into a service is rather disappointing, however this cannot be helped sometimes.</w:t>
      </w:r>
      <w:r w:rsidR="00CD1989" w:rsidRPr="00D2103B">
        <w:rPr>
          <w:rFonts w:cs="Arial"/>
          <w:color w:val="000000"/>
          <w:sz w:val="24"/>
          <w:szCs w:val="24"/>
        </w:rPr>
        <w:t xml:space="preserve">  The only way to solve this situation would be to offer multiple carriers however respectively the cost may go up or extra costs incurred.</w:t>
      </w:r>
    </w:p>
    <w:p w14:paraId="25BA53E1" w14:textId="77777777" w:rsidR="00D2103B" w:rsidRDefault="004A08BA" w:rsidP="005612DC">
      <w:pPr>
        <w:rPr>
          <w:sz w:val="28"/>
        </w:rPr>
      </w:pPr>
      <w:r>
        <w:rPr>
          <w:sz w:val="28"/>
        </w:rPr>
        <w:t xml:space="preserve"> </w:t>
      </w:r>
    </w:p>
    <w:p w14:paraId="7C93C08F" w14:textId="77777777" w:rsidR="00D2103B" w:rsidRDefault="00D2103B">
      <w:pPr>
        <w:rPr>
          <w:sz w:val="28"/>
        </w:rPr>
      </w:pPr>
      <w:r>
        <w:rPr>
          <w:sz w:val="28"/>
        </w:rPr>
        <w:br w:type="page"/>
      </w:r>
    </w:p>
    <w:p w14:paraId="34F29B20" w14:textId="1FD66D48" w:rsidR="005D609F" w:rsidRDefault="00D2103B" w:rsidP="005612DC">
      <w:pPr>
        <w:rPr>
          <w:sz w:val="28"/>
          <w:u w:val="single"/>
        </w:rPr>
      </w:pPr>
      <w:r>
        <w:rPr>
          <w:sz w:val="28"/>
        </w:rPr>
        <w:lastRenderedPageBreak/>
        <w:t>5</w:t>
      </w:r>
      <w:r w:rsidR="00CA04DC" w:rsidRPr="00CA04DC">
        <w:rPr>
          <w:sz w:val="28"/>
        </w:rPr>
        <w:t xml:space="preserve"> </w:t>
      </w:r>
      <w:r w:rsidR="00CA04DC">
        <w:rPr>
          <w:sz w:val="28"/>
          <w:u w:val="single"/>
        </w:rPr>
        <w:t>Conclusion</w:t>
      </w:r>
    </w:p>
    <w:p w14:paraId="2F6A2ED3" w14:textId="7590F58A" w:rsidR="00326CA1" w:rsidRPr="00D2103B" w:rsidRDefault="003E2F13" w:rsidP="00486FBB">
      <w:pPr>
        <w:spacing w:line="360" w:lineRule="auto"/>
        <w:rPr>
          <w:rFonts w:cs="Arial"/>
          <w:color w:val="000000"/>
          <w:sz w:val="24"/>
          <w:szCs w:val="24"/>
        </w:rPr>
      </w:pPr>
      <w:r w:rsidRPr="00D2103B">
        <w:rPr>
          <w:rFonts w:cstheme="minorHAnsi"/>
          <w:sz w:val="24"/>
          <w:szCs w:val="24"/>
        </w:rPr>
        <w:t xml:space="preserve">So respectively it is very clear to see that asset tracking or asset management as it was used to be known as, has been around for quite some time now.  Even going back to the simplest of era’s when our predecessors, the hunter gatherers used to recollect their hunting tools and their animals or pickings </w:t>
      </w:r>
      <w:r w:rsidRPr="00D2103B">
        <w:rPr>
          <w:rFonts w:cstheme="minorHAnsi"/>
          <w:color w:val="000000"/>
          <w:sz w:val="24"/>
          <w:szCs w:val="24"/>
        </w:rPr>
        <w:t>(SkyBitz, 2018)</w:t>
      </w:r>
      <w:r w:rsidRPr="00D2103B">
        <w:rPr>
          <w:rFonts w:cstheme="minorHAnsi"/>
          <w:color w:val="000000"/>
          <w:sz w:val="24"/>
          <w:szCs w:val="24"/>
        </w:rPr>
        <w:t xml:space="preserve">.  In respect to todays forms of asset tracking are so much more sophisticated and effective as data is everything in todays society especially when tracking items </w:t>
      </w:r>
      <w:r w:rsidRPr="00D2103B">
        <w:rPr>
          <w:rFonts w:cs="Arial"/>
          <w:color w:val="000000"/>
          <w:sz w:val="24"/>
          <w:szCs w:val="24"/>
        </w:rPr>
        <w:t>(Pobonline.com, 2018)</w:t>
      </w:r>
      <w:r w:rsidRPr="00D2103B">
        <w:rPr>
          <w:rFonts w:cs="Arial"/>
          <w:color w:val="000000"/>
          <w:sz w:val="24"/>
          <w:szCs w:val="24"/>
        </w:rPr>
        <w:t xml:space="preserve">, as data is an </w:t>
      </w:r>
      <w:r w:rsidR="004146A5" w:rsidRPr="00D2103B">
        <w:rPr>
          <w:rFonts w:cs="Arial"/>
          <w:color w:val="000000"/>
          <w:sz w:val="24"/>
          <w:szCs w:val="24"/>
        </w:rPr>
        <w:t>integral</w:t>
      </w:r>
      <w:r w:rsidRPr="00D2103B">
        <w:rPr>
          <w:rFonts w:cs="Arial"/>
          <w:color w:val="000000"/>
          <w:sz w:val="24"/>
          <w:szCs w:val="24"/>
        </w:rPr>
        <w:t xml:space="preserve"> part of </w:t>
      </w:r>
      <w:r w:rsidR="004146A5" w:rsidRPr="00D2103B">
        <w:rPr>
          <w:rFonts w:cs="Arial"/>
          <w:color w:val="000000"/>
          <w:sz w:val="24"/>
          <w:szCs w:val="24"/>
        </w:rPr>
        <w:t>today’s</w:t>
      </w:r>
      <w:r w:rsidRPr="00D2103B">
        <w:rPr>
          <w:rFonts w:cs="Arial"/>
          <w:color w:val="000000"/>
          <w:sz w:val="24"/>
          <w:szCs w:val="24"/>
        </w:rPr>
        <w:t xml:space="preserve"> society in every day aspects too.</w:t>
      </w:r>
    </w:p>
    <w:p w14:paraId="6E07E991" w14:textId="77777777" w:rsidR="000607EB" w:rsidRDefault="004146A5" w:rsidP="000607EB">
      <w:pPr>
        <w:spacing w:line="360" w:lineRule="auto"/>
        <w:rPr>
          <w:rFonts w:cstheme="minorHAnsi"/>
          <w:sz w:val="24"/>
          <w:szCs w:val="24"/>
        </w:rPr>
      </w:pPr>
      <w:r w:rsidRPr="00D2103B">
        <w:rPr>
          <w:rFonts w:cstheme="minorHAnsi"/>
          <w:sz w:val="24"/>
          <w:szCs w:val="24"/>
        </w:rPr>
        <w:t xml:space="preserve">As with everything that brings a lot of benefits there comes a price and with asset tracking that is especially the case as you certainly get your </w:t>
      </w:r>
      <w:r w:rsidR="001B77C7" w:rsidRPr="00D2103B">
        <w:rPr>
          <w:rFonts w:cstheme="minorHAnsi"/>
          <w:sz w:val="24"/>
          <w:szCs w:val="24"/>
        </w:rPr>
        <w:t>money’s</w:t>
      </w:r>
      <w:r w:rsidRPr="00D2103B">
        <w:rPr>
          <w:rFonts w:cstheme="minorHAnsi"/>
          <w:sz w:val="24"/>
          <w:szCs w:val="24"/>
        </w:rPr>
        <w:t xml:space="preserve"> worth.</w:t>
      </w:r>
      <w:r w:rsidR="001B77C7" w:rsidRPr="00D2103B">
        <w:rPr>
          <w:rFonts w:cstheme="minorHAnsi"/>
          <w:sz w:val="24"/>
          <w:szCs w:val="24"/>
        </w:rPr>
        <w:t xml:space="preserve">  </w:t>
      </w:r>
      <w:r w:rsidR="0081469F" w:rsidRPr="00D2103B">
        <w:rPr>
          <w:rFonts w:cstheme="minorHAnsi"/>
          <w:sz w:val="24"/>
          <w:szCs w:val="24"/>
        </w:rPr>
        <w:t>Yes,</w:t>
      </w:r>
      <w:r w:rsidR="001B77C7" w:rsidRPr="00D2103B">
        <w:rPr>
          <w:rFonts w:cstheme="minorHAnsi"/>
          <w:sz w:val="24"/>
          <w:szCs w:val="24"/>
        </w:rPr>
        <w:t xml:space="preserve"> asset tracking can </w:t>
      </w:r>
      <w:r w:rsidR="00E4260A">
        <w:rPr>
          <w:rFonts w:cstheme="minorHAnsi"/>
          <w:sz w:val="24"/>
          <w:szCs w:val="24"/>
        </w:rPr>
        <w:t xml:space="preserve">be </w:t>
      </w:r>
      <w:r w:rsidR="001B77C7" w:rsidRPr="00D2103B">
        <w:rPr>
          <w:rFonts w:cstheme="minorHAnsi"/>
          <w:sz w:val="24"/>
          <w:szCs w:val="24"/>
        </w:rPr>
        <w:t xml:space="preserve">very costly and equally time consuming according to </w:t>
      </w:r>
      <w:r w:rsidR="001B77C7" w:rsidRPr="00D2103B">
        <w:rPr>
          <w:rFonts w:cs="Arial"/>
          <w:color w:val="000000"/>
          <w:sz w:val="24"/>
          <w:szCs w:val="24"/>
        </w:rPr>
        <w:t>(Pontius, 2018)</w:t>
      </w:r>
      <w:r w:rsidR="001B77C7" w:rsidRPr="00D2103B">
        <w:rPr>
          <w:rFonts w:cstheme="minorHAnsi"/>
          <w:sz w:val="24"/>
          <w:szCs w:val="24"/>
        </w:rPr>
        <w:t xml:space="preserve"> however if it is done correctly and efficiently it can only be a developing process and yield higher results each time.</w:t>
      </w:r>
      <w:r w:rsidR="00E4260A">
        <w:rPr>
          <w:rFonts w:cstheme="minorHAnsi"/>
          <w:sz w:val="24"/>
          <w:szCs w:val="24"/>
        </w:rPr>
        <w:t xml:space="preserve">  In today</w:t>
      </w:r>
      <w:r w:rsidR="002E285C">
        <w:rPr>
          <w:rFonts w:cstheme="minorHAnsi"/>
          <w:sz w:val="24"/>
          <w:szCs w:val="24"/>
        </w:rPr>
        <w:t>’</w:t>
      </w:r>
      <w:r w:rsidR="00E4260A">
        <w:rPr>
          <w:rFonts w:cstheme="minorHAnsi"/>
          <w:sz w:val="24"/>
          <w:szCs w:val="24"/>
        </w:rPr>
        <w:t>s forever changing society asset tracking aspects can only get better and better with more investment and so will continue to overwhelm.</w:t>
      </w:r>
    </w:p>
    <w:p w14:paraId="2EC0DCDB" w14:textId="4CF7B2A1" w:rsidR="0081469F" w:rsidRPr="00D545DB" w:rsidRDefault="00D03654" w:rsidP="000607EB">
      <w:pPr>
        <w:spacing w:line="360" w:lineRule="auto"/>
      </w:pPr>
      <w:r>
        <w:rPr>
          <w:rFonts w:eastAsia="Times New Roman" w:cstheme="minorHAnsi"/>
          <w:color w:val="000000"/>
          <w:sz w:val="24"/>
          <w:szCs w:val="24"/>
          <w:lang w:eastAsia="en-GB"/>
        </w:rPr>
        <w:t>Again,</w:t>
      </w:r>
      <w:r w:rsidR="000607EB">
        <w:rPr>
          <w:rFonts w:eastAsia="Times New Roman" w:cstheme="minorHAnsi"/>
          <w:color w:val="000000"/>
          <w:sz w:val="24"/>
          <w:szCs w:val="24"/>
          <w:lang w:eastAsia="en-GB"/>
        </w:rPr>
        <w:t xml:space="preserve"> asset tracking is somewhat expensive however if done correctly and accurately then the results an</w:t>
      </w:r>
      <w:r w:rsidR="00D865AE">
        <w:rPr>
          <w:rFonts w:eastAsia="Times New Roman" w:cstheme="minorHAnsi"/>
          <w:color w:val="000000"/>
          <w:sz w:val="24"/>
          <w:szCs w:val="24"/>
          <w:lang w:eastAsia="en-GB"/>
        </w:rPr>
        <w:t>d</w:t>
      </w:r>
      <w:r w:rsidR="000607EB">
        <w:rPr>
          <w:rFonts w:eastAsia="Times New Roman" w:cstheme="minorHAnsi"/>
          <w:color w:val="000000"/>
          <w:sz w:val="24"/>
          <w:szCs w:val="24"/>
          <w:lang w:eastAsia="en-GB"/>
        </w:rPr>
        <w:t xml:space="preserve"> the speed will outweigh the costs incurred and so will be written off, this can be seen when </w:t>
      </w:r>
      <w:r w:rsidR="00D865AE">
        <w:rPr>
          <w:rFonts w:eastAsia="Times New Roman" w:cstheme="minorHAnsi"/>
          <w:color w:val="000000"/>
          <w:sz w:val="24"/>
          <w:szCs w:val="24"/>
          <w:lang w:eastAsia="en-GB"/>
        </w:rPr>
        <w:t>reflecting</w:t>
      </w:r>
      <w:r w:rsidR="000607EB">
        <w:rPr>
          <w:rFonts w:eastAsia="Times New Roman" w:cstheme="minorHAnsi"/>
          <w:color w:val="000000"/>
          <w:sz w:val="24"/>
          <w:szCs w:val="24"/>
          <w:lang w:eastAsia="en-GB"/>
        </w:rPr>
        <w:t xml:space="preserve"> on the processing speeds of RFID technology compared with the basic barcode </w:t>
      </w:r>
      <w:r w:rsidR="000607EB" w:rsidRPr="00E4260A">
        <w:rPr>
          <w:rFonts w:cs="Arial"/>
          <w:color w:val="000000"/>
          <w:sz w:val="24"/>
          <w:szCs w:val="24"/>
        </w:rPr>
        <w:t>(Pidding,2018)</w:t>
      </w:r>
      <w:r w:rsidR="000607EB">
        <w:rPr>
          <w:rFonts w:cs="Arial"/>
          <w:color w:val="000000"/>
          <w:sz w:val="24"/>
          <w:szCs w:val="24"/>
        </w:rPr>
        <w:t>.</w:t>
      </w:r>
      <w:r w:rsidR="00D545DB">
        <w:rPr>
          <w:rFonts w:cs="Arial"/>
          <w:color w:val="000000"/>
          <w:sz w:val="24"/>
          <w:szCs w:val="24"/>
        </w:rPr>
        <w:t xml:space="preserve">  Lastly the only two aspects that bring asset tracking down are the costs, which cannot be helped as there is a cost with everything and dependent upon how unique or expensive the item is then the tracking will always be an expensive overhead </w:t>
      </w:r>
      <w:r w:rsidR="00D545DB">
        <w:rPr>
          <w:rFonts w:ascii="Arial" w:hAnsi="Arial" w:cs="Arial"/>
          <w:color w:val="000000"/>
          <w:sz w:val="20"/>
          <w:szCs w:val="20"/>
        </w:rPr>
        <w:t>(RedBeam, 2018).</w:t>
      </w:r>
      <w:r w:rsidR="00F30FA9">
        <w:rPr>
          <w:rFonts w:ascii="Arial" w:hAnsi="Arial" w:cs="Arial"/>
          <w:color w:val="000000"/>
          <w:sz w:val="20"/>
          <w:szCs w:val="20"/>
        </w:rPr>
        <w:t xml:space="preserve"> </w:t>
      </w:r>
      <w:r w:rsidR="00D865AE">
        <w:rPr>
          <w:rFonts w:ascii="Arial" w:hAnsi="Arial" w:cs="Arial"/>
          <w:color w:val="000000"/>
          <w:sz w:val="20"/>
          <w:szCs w:val="20"/>
        </w:rPr>
        <w:t>Also,</w:t>
      </w:r>
      <w:r w:rsidR="00F30FA9">
        <w:rPr>
          <w:rFonts w:ascii="Arial" w:hAnsi="Arial" w:cs="Arial"/>
          <w:color w:val="000000"/>
          <w:sz w:val="20"/>
          <w:szCs w:val="20"/>
        </w:rPr>
        <w:t xml:space="preserve"> that there can be difficulties faced when trying to precisely track the item.  Overall with asset tracking technology the benefits really do outweigh the disadvantages.</w:t>
      </w:r>
    </w:p>
    <w:p w14:paraId="613B5E86" w14:textId="3DA62D65" w:rsidR="00D03654" w:rsidRDefault="00D03654" w:rsidP="000607EB">
      <w:pPr>
        <w:spacing w:line="360" w:lineRule="auto"/>
        <w:rPr>
          <w:rFonts w:eastAsia="Times New Roman" w:cstheme="minorHAnsi"/>
          <w:color w:val="000000"/>
          <w:sz w:val="24"/>
          <w:szCs w:val="24"/>
          <w:u w:val="single"/>
          <w:lang w:eastAsia="en-GB"/>
        </w:rPr>
      </w:pPr>
    </w:p>
    <w:p w14:paraId="2B28590E" w14:textId="45ED2E00" w:rsidR="00D03654" w:rsidRDefault="00D03654" w:rsidP="000607EB">
      <w:pPr>
        <w:spacing w:line="360" w:lineRule="auto"/>
        <w:rPr>
          <w:rFonts w:eastAsia="Times New Roman" w:cstheme="minorHAnsi"/>
          <w:color w:val="000000"/>
          <w:sz w:val="24"/>
          <w:szCs w:val="24"/>
          <w:u w:val="single"/>
          <w:lang w:eastAsia="en-GB"/>
        </w:rPr>
      </w:pPr>
    </w:p>
    <w:p w14:paraId="370A8D84" w14:textId="2AE3E0CA" w:rsidR="00D03654" w:rsidRDefault="00D03654" w:rsidP="000607EB">
      <w:pPr>
        <w:spacing w:line="360" w:lineRule="auto"/>
        <w:rPr>
          <w:rFonts w:eastAsia="Times New Roman" w:cstheme="minorHAnsi"/>
          <w:color w:val="000000"/>
          <w:sz w:val="24"/>
          <w:szCs w:val="24"/>
          <w:u w:val="single"/>
          <w:lang w:eastAsia="en-GB"/>
        </w:rPr>
      </w:pPr>
    </w:p>
    <w:p w14:paraId="03336513" w14:textId="65B94C83" w:rsidR="00D03654" w:rsidRDefault="00D03654" w:rsidP="000607EB">
      <w:pPr>
        <w:spacing w:line="360" w:lineRule="auto"/>
        <w:rPr>
          <w:rFonts w:eastAsia="Times New Roman" w:cstheme="minorHAnsi"/>
          <w:color w:val="000000"/>
          <w:sz w:val="24"/>
          <w:szCs w:val="24"/>
          <w:u w:val="single"/>
          <w:lang w:eastAsia="en-GB"/>
        </w:rPr>
      </w:pPr>
    </w:p>
    <w:p w14:paraId="10B929CB" w14:textId="2A84FFF4" w:rsidR="00D03654" w:rsidRDefault="00D03654" w:rsidP="000607EB">
      <w:pPr>
        <w:spacing w:line="360" w:lineRule="auto"/>
        <w:rPr>
          <w:rFonts w:eastAsia="Times New Roman" w:cstheme="minorHAnsi"/>
          <w:color w:val="000000"/>
          <w:sz w:val="24"/>
          <w:szCs w:val="24"/>
          <w:u w:val="single"/>
          <w:lang w:eastAsia="en-GB"/>
        </w:rPr>
      </w:pPr>
    </w:p>
    <w:p w14:paraId="4B5BF7C0" w14:textId="223C5EDD" w:rsidR="00D03654" w:rsidRDefault="00D03654" w:rsidP="000607EB">
      <w:pPr>
        <w:spacing w:line="360" w:lineRule="auto"/>
        <w:rPr>
          <w:rFonts w:eastAsia="Times New Roman" w:cstheme="minorHAnsi"/>
          <w:color w:val="000000"/>
          <w:sz w:val="24"/>
          <w:szCs w:val="24"/>
          <w:u w:val="single"/>
          <w:lang w:eastAsia="en-GB"/>
        </w:rPr>
      </w:pPr>
    </w:p>
    <w:p w14:paraId="5F72263B" w14:textId="77777777" w:rsidR="00D03654" w:rsidRPr="00D2103B" w:rsidRDefault="00D03654" w:rsidP="000607EB">
      <w:pPr>
        <w:spacing w:line="360" w:lineRule="auto"/>
        <w:rPr>
          <w:rFonts w:eastAsia="Times New Roman" w:cstheme="minorHAnsi"/>
          <w:color w:val="000000"/>
          <w:sz w:val="24"/>
          <w:szCs w:val="24"/>
          <w:u w:val="single"/>
          <w:lang w:eastAsia="en-GB"/>
        </w:rPr>
      </w:pPr>
    </w:p>
    <w:p w14:paraId="438ED4BB" w14:textId="4E8422D2" w:rsidR="002736A5" w:rsidRPr="002736A5" w:rsidRDefault="00326CA1" w:rsidP="002736A5">
      <w:pPr>
        <w:spacing w:after="100" w:afterAutospacing="1" w:line="240" w:lineRule="auto"/>
        <w:outlineLvl w:val="1"/>
        <w:rPr>
          <w:rFonts w:eastAsia="Times New Roman" w:cstheme="minorHAnsi"/>
          <w:color w:val="000000"/>
          <w:sz w:val="28"/>
          <w:szCs w:val="36"/>
          <w:u w:val="single"/>
          <w:lang w:eastAsia="en-GB"/>
        </w:rPr>
      </w:pPr>
      <w:r w:rsidRPr="002445BF">
        <w:rPr>
          <w:rFonts w:eastAsia="Times New Roman" w:cstheme="minorHAnsi"/>
          <w:color w:val="000000"/>
          <w:sz w:val="28"/>
          <w:szCs w:val="36"/>
          <w:u w:val="single"/>
          <w:lang w:eastAsia="en-GB"/>
        </w:rPr>
        <w:lastRenderedPageBreak/>
        <w:t>References</w:t>
      </w:r>
      <w:bookmarkStart w:id="0" w:name="_GoBack"/>
      <w:bookmarkEnd w:id="0"/>
    </w:p>
    <w:p w14:paraId="5983F59B"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Academy, P. (2018). </w:t>
      </w:r>
      <w:r w:rsidRPr="002736A5">
        <w:rPr>
          <w:rFonts w:asciiTheme="minorHAnsi" w:hAnsiTheme="minorHAnsi"/>
          <w:i/>
          <w:iCs/>
          <w:color w:val="000000"/>
        </w:rPr>
        <w:t>Marketing Theories - SWOT Analysis</w:t>
      </w:r>
      <w:r w:rsidRPr="002736A5">
        <w:rPr>
          <w:rFonts w:asciiTheme="minorHAnsi" w:hAnsiTheme="minorHAnsi"/>
          <w:color w:val="000000"/>
        </w:rPr>
        <w:t>. [online] Professionalacademy.com. Available at: https://www.professionalacademy.com/blogs-and-advice/marketing-theories---swot-analysis [Accessed 13 Nov. 2018].</w:t>
      </w:r>
    </w:p>
    <w:p w14:paraId="367215D3"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Bar Code Direct. (2018). </w:t>
      </w:r>
      <w:r w:rsidRPr="002736A5">
        <w:rPr>
          <w:rFonts w:asciiTheme="minorHAnsi" w:hAnsiTheme="minorHAnsi"/>
          <w:i/>
          <w:iCs/>
          <w:color w:val="000000"/>
        </w:rPr>
        <w:t>The History of Inventory Management</w:t>
      </w:r>
      <w:r w:rsidRPr="002736A5">
        <w:rPr>
          <w:rFonts w:asciiTheme="minorHAnsi" w:hAnsiTheme="minorHAnsi"/>
          <w:color w:val="000000"/>
        </w:rPr>
        <w:t>. [online] Available at: https://www.barcodedirect.com/the-evolution-of-inventory-management/ [Accessed 9 Nov. 2018].</w:t>
      </w:r>
    </w:p>
    <w:p w14:paraId="51BC0350"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Barcode.ro. (2018). </w:t>
      </w:r>
      <w:proofErr w:type="spellStart"/>
      <w:r w:rsidRPr="002736A5">
        <w:rPr>
          <w:rFonts w:asciiTheme="minorHAnsi" w:hAnsiTheme="minorHAnsi"/>
          <w:i/>
          <w:iCs/>
          <w:color w:val="000000"/>
        </w:rPr>
        <w:t>Rosistem</w:t>
      </w:r>
      <w:proofErr w:type="spellEnd"/>
      <w:r w:rsidRPr="002736A5">
        <w:rPr>
          <w:rFonts w:asciiTheme="minorHAnsi" w:hAnsiTheme="minorHAnsi"/>
          <w:i/>
          <w:iCs/>
          <w:color w:val="000000"/>
        </w:rPr>
        <w:t xml:space="preserve"> Barcode - Barcode Education</w:t>
      </w:r>
      <w:r w:rsidRPr="002736A5">
        <w:rPr>
          <w:rFonts w:asciiTheme="minorHAnsi" w:hAnsiTheme="minorHAnsi"/>
          <w:color w:val="000000"/>
        </w:rPr>
        <w:t>. [online] Available at: https://www.barcode.ro/tutorials/barcodes/history.html [Accessed 9 Nov. 2018].</w:t>
      </w:r>
    </w:p>
    <w:p w14:paraId="34D7EEBA"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Blue Tower, G. (2018). [</w:t>
      </w:r>
      <w:proofErr w:type="spellStart"/>
      <w:r w:rsidRPr="002736A5">
        <w:rPr>
          <w:rFonts w:asciiTheme="minorHAnsi" w:hAnsiTheme="minorHAnsi"/>
          <w:color w:val="000000"/>
        </w:rPr>
        <w:t>ebook</w:t>
      </w:r>
      <w:proofErr w:type="spellEnd"/>
      <w:r w:rsidRPr="002736A5">
        <w:rPr>
          <w:rFonts w:asciiTheme="minorHAnsi" w:hAnsiTheme="minorHAnsi"/>
          <w:color w:val="000000"/>
        </w:rPr>
        <w:t>] Available at: https://www.gs1hk.org/sites/default/files/media_plus/event-and-news/publications/industry-collaterals/gs1_achieving_visibility_in_transport_logistics_2013.pdf [Accessed 9 Nov. 2018].</w:t>
      </w:r>
    </w:p>
    <w:p w14:paraId="5AEE272A"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Clearspider.com. (2018). </w:t>
      </w:r>
      <w:r w:rsidRPr="002736A5">
        <w:rPr>
          <w:rFonts w:asciiTheme="minorHAnsi" w:hAnsiTheme="minorHAnsi"/>
          <w:i/>
          <w:iCs/>
          <w:color w:val="000000"/>
        </w:rPr>
        <w:t>Consequences of Poor Inventory Management -</w:t>
      </w:r>
      <w:r w:rsidRPr="002736A5">
        <w:rPr>
          <w:rFonts w:asciiTheme="minorHAnsi" w:hAnsiTheme="minorHAnsi"/>
          <w:color w:val="000000"/>
        </w:rPr>
        <w:t>. [online] Available at: https://www.clearspider.com/inventory-management-infographics-consequences/ [Accessed 19 Nov. 2018].</w:t>
      </w:r>
    </w:p>
    <w:p w14:paraId="7D616F0A"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Conti, A. (2018). </w:t>
      </w:r>
      <w:r w:rsidRPr="002736A5">
        <w:rPr>
          <w:rFonts w:asciiTheme="minorHAnsi" w:hAnsiTheme="minorHAnsi"/>
          <w:i/>
          <w:iCs/>
          <w:color w:val="000000"/>
        </w:rPr>
        <w:t xml:space="preserve">The Evolution of Equipment Tracking - </w:t>
      </w:r>
      <w:proofErr w:type="spellStart"/>
      <w:r w:rsidRPr="002736A5">
        <w:rPr>
          <w:rFonts w:asciiTheme="minorHAnsi" w:hAnsiTheme="minorHAnsi"/>
          <w:i/>
          <w:iCs/>
          <w:color w:val="000000"/>
        </w:rPr>
        <w:t>Tenna</w:t>
      </w:r>
      <w:proofErr w:type="spellEnd"/>
      <w:r w:rsidRPr="002736A5">
        <w:rPr>
          <w:rFonts w:asciiTheme="minorHAnsi" w:hAnsiTheme="minorHAnsi"/>
          <w:color w:val="000000"/>
        </w:rPr>
        <w:t xml:space="preserve">. [online] </w:t>
      </w:r>
      <w:proofErr w:type="spellStart"/>
      <w:r w:rsidRPr="002736A5">
        <w:rPr>
          <w:rFonts w:asciiTheme="minorHAnsi" w:hAnsiTheme="minorHAnsi"/>
          <w:color w:val="000000"/>
        </w:rPr>
        <w:t>Tenna</w:t>
      </w:r>
      <w:proofErr w:type="spellEnd"/>
      <w:r w:rsidRPr="002736A5">
        <w:rPr>
          <w:rFonts w:asciiTheme="minorHAnsi" w:hAnsiTheme="minorHAnsi"/>
          <w:color w:val="000000"/>
        </w:rPr>
        <w:t>. Available at: https://www.tenna.com/evolution-equipment-tracking/ [Accessed 19 Nov. 2018].</w:t>
      </w:r>
    </w:p>
    <w:p w14:paraId="1DEDCB58"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Eagle Blog. (2018). </w:t>
      </w:r>
      <w:r w:rsidRPr="002736A5">
        <w:rPr>
          <w:rFonts w:asciiTheme="minorHAnsi" w:hAnsiTheme="minorHAnsi"/>
          <w:i/>
          <w:iCs/>
          <w:color w:val="000000"/>
        </w:rPr>
        <w:t>Amazon Go &amp; RFID - The Automation Dilemma | EAGLE | Blog</w:t>
      </w:r>
      <w:r w:rsidRPr="002736A5">
        <w:rPr>
          <w:rFonts w:asciiTheme="minorHAnsi" w:hAnsiTheme="minorHAnsi"/>
          <w:color w:val="000000"/>
        </w:rPr>
        <w:t>. [online] Available at: https://www.autodesk.com/products/eagle/blog/amazon-go-rfid-automation-dilemma/ [Accessed 13 Nov. 2018].</w:t>
      </w:r>
    </w:p>
    <w:p w14:paraId="469EBA6C"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Inventory, C. (2018). </w:t>
      </w:r>
      <w:r w:rsidRPr="002736A5">
        <w:rPr>
          <w:rFonts w:asciiTheme="minorHAnsi" w:hAnsiTheme="minorHAnsi"/>
          <w:i/>
          <w:iCs/>
          <w:color w:val="000000"/>
        </w:rPr>
        <w:t>Tips on Performing Inventory Counts - Clearly Inventory</w:t>
      </w:r>
      <w:r w:rsidRPr="002736A5">
        <w:rPr>
          <w:rFonts w:asciiTheme="minorHAnsi" w:hAnsiTheme="minorHAnsi"/>
          <w:color w:val="000000"/>
        </w:rPr>
        <w:t>. [online] Clearlyinventory.com. Available at: https://www.clearlyinventory.com/inventory-basics/tips-on-performing-inventory-counts [Accessed 19 Nov. 2018].</w:t>
      </w:r>
    </w:p>
    <w:p w14:paraId="526297B3"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IoT For All. (2018). </w:t>
      </w:r>
      <w:r w:rsidRPr="002736A5">
        <w:rPr>
          <w:rFonts w:asciiTheme="minorHAnsi" w:hAnsiTheme="minorHAnsi"/>
          <w:i/>
          <w:iCs/>
          <w:color w:val="000000"/>
        </w:rPr>
        <w:t>How IoT is Revolutionizing Supply Chain Management | IoT For All</w:t>
      </w:r>
      <w:r w:rsidRPr="002736A5">
        <w:rPr>
          <w:rFonts w:asciiTheme="minorHAnsi" w:hAnsiTheme="minorHAnsi"/>
          <w:color w:val="000000"/>
        </w:rPr>
        <w:t>. [online] Available at: https://www.iotforall.com/supply-chain-management/ [Accessed 9 Nov. 2018].</w:t>
      </w:r>
    </w:p>
    <w:p w14:paraId="2B629F65"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lastRenderedPageBreak/>
        <w:t xml:space="preserve">IoT For All. (2018). </w:t>
      </w:r>
      <w:r w:rsidRPr="002736A5">
        <w:rPr>
          <w:rFonts w:asciiTheme="minorHAnsi" w:hAnsiTheme="minorHAnsi"/>
          <w:i/>
          <w:iCs/>
          <w:color w:val="000000"/>
        </w:rPr>
        <w:t>Time-Based vs. Proximity-Based Asset Tracking | IoT For All</w:t>
      </w:r>
      <w:r w:rsidRPr="002736A5">
        <w:rPr>
          <w:rFonts w:asciiTheme="minorHAnsi" w:hAnsiTheme="minorHAnsi"/>
          <w:color w:val="000000"/>
        </w:rPr>
        <w:t>. [online] Available at: https://www.iotforall.com/time-based-vs-proximity-based-asset-tracking/?fbclid=IwAR2t8QdxXrg06S_87dulSuPH13qGh05zkvC7Pv1u5IWKWssat8DAOVcgXGM [Accessed 9 Nov. 2018].</w:t>
      </w:r>
    </w:p>
    <w:p w14:paraId="0189B8B7"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Management, 1. (2018). </w:t>
      </w:r>
      <w:r w:rsidRPr="002736A5">
        <w:rPr>
          <w:rFonts w:asciiTheme="minorHAnsi" w:hAnsiTheme="minorHAnsi"/>
          <w:i/>
          <w:iCs/>
          <w:color w:val="000000"/>
        </w:rPr>
        <w:t>When a business fails with Asset Management - AB&amp;R (American Barcode and RFID)</w:t>
      </w:r>
      <w:r w:rsidRPr="002736A5">
        <w:rPr>
          <w:rFonts w:asciiTheme="minorHAnsi" w:hAnsiTheme="minorHAnsi"/>
          <w:color w:val="000000"/>
        </w:rPr>
        <w:t>. [online] AB&amp;R. Available at: https://www.abr.com/business-fails-asset-management/ [Accessed 14 Nov. 2018].</w:t>
      </w:r>
    </w:p>
    <w:p w14:paraId="1B8001D9"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Pidding, S. (2018). </w:t>
      </w:r>
      <w:r w:rsidRPr="002736A5">
        <w:rPr>
          <w:rFonts w:asciiTheme="minorHAnsi" w:hAnsiTheme="minorHAnsi"/>
          <w:i/>
          <w:iCs/>
          <w:color w:val="000000"/>
        </w:rPr>
        <w:t>COST‐BENEFIT ANALYSIS OF AN </w:t>
      </w:r>
      <w:proofErr w:type="gramStart"/>
      <w:r w:rsidRPr="002736A5">
        <w:rPr>
          <w:rFonts w:asciiTheme="minorHAnsi" w:hAnsiTheme="minorHAnsi"/>
          <w:i/>
          <w:iCs/>
          <w:color w:val="000000"/>
        </w:rPr>
        <w:t>RFID  ASSET</w:t>
      </w:r>
      <w:proofErr w:type="gramEnd"/>
      <w:r w:rsidRPr="002736A5">
        <w:rPr>
          <w:rFonts w:asciiTheme="minorHAnsi" w:hAnsiTheme="minorHAnsi"/>
          <w:i/>
          <w:iCs/>
          <w:color w:val="000000"/>
        </w:rPr>
        <w:t> TRACKING </w:t>
      </w:r>
      <w:proofErr w:type="spellStart"/>
      <w:r w:rsidRPr="002736A5">
        <w:rPr>
          <w:rFonts w:asciiTheme="minorHAnsi" w:hAnsiTheme="minorHAnsi"/>
          <w:i/>
          <w:iCs/>
          <w:color w:val="000000"/>
        </w:rPr>
        <w:t>SYSTEm</w:t>
      </w:r>
      <w:proofErr w:type="spellEnd"/>
      <w:r w:rsidRPr="002736A5">
        <w:rPr>
          <w:rFonts w:asciiTheme="minorHAnsi" w:hAnsiTheme="minorHAnsi"/>
          <w:color w:val="000000"/>
        </w:rPr>
        <w:t>. [</w:t>
      </w:r>
      <w:proofErr w:type="spellStart"/>
      <w:r w:rsidRPr="002736A5">
        <w:rPr>
          <w:rFonts w:asciiTheme="minorHAnsi" w:hAnsiTheme="minorHAnsi"/>
          <w:color w:val="000000"/>
        </w:rPr>
        <w:t>ebook</w:t>
      </w:r>
      <w:proofErr w:type="spellEnd"/>
      <w:r w:rsidRPr="002736A5">
        <w:rPr>
          <w:rFonts w:asciiTheme="minorHAnsi" w:hAnsiTheme="minorHAnsi"/>
          <w:color w:val="000000"/>
        </w:rPr>
        <w:t>] Available at: https://www.danbygroup.com/docs/Cost-Benefit-Analysis_of_RFID_Asset_Tracking_Danby.pdf [Accessed 19 Nov. 2018].</w:t>
      </w:r>
    </w:p>
    <w:p w14:paraId="18D3B29C"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Pidding, S. (2018). </w:t>
      </w:r>
      <w:r w:rsidRPr="002736A5">
        <w:rPr>
          <w:rFonts w:asciiTheme="minorHAnsi" w:hAnsiTheme="minorHAnsi"/>
          <w:i/>
          <w:iCs/>
          <w:color w:val="000000"/>
        </w:rPr>
        <w:t>COST‐BENEFIT ANALYSIS OF AN </w:t>
      </w:r>
      <w:proofErr w:type="gramStart"/>
      <w:r w:rsidRPr="002736A5">
        <w:rPr>
          <w:rFonts w:asciiTheme="minorHAnsi" w:hAnsiTheme="minorHAnsi"/>
          <w:i/>
          <w:iCs/>
          <w:color w:val="000000"/>
        </w:rPr>
        <w:t>RFID  ASSET</w:t>
      </w:r>
      <w:proofErr w:type="gramEnd"/>
      <w:r w:rsidRPr="002736A5">
        <w:rPr>
          <w:rFonts w:asciiTheme="minorHAnsi" w:hAnsiTheme="minorHAnsi"/>
          <w:i/>
          <w:iCs/>
          <w:color w:val="000000"/>
        </w:rPr>
        <w:t> TRACKING </w:t>
      </w:r>
      <w:proofErr w:type="spellStart"/>
      <w:r w:rsidRPr="002736A5">
        <w:rPr>
          <w:rFonts w:asciiTheme="minorHAnsi" w:hAnsiTheme="minorHAnsi"/>
          <w:i/>
          <w:iCs/>
          <w:color w:val="000000"/>
        </w:rPr>
        <w:t>SYSTEm</w:t>
      </w:r>
      <w:proofErr w:type="spellEnd"/>
      <w:r w:rsidRPr="002736A5">
        <w:rPr>
          <w:rFonts w:asciiTheme="minorHAnsi" w:hAnsiTheme="minorHAnsi"/>
          <w:color w:val="000000"/>
        </w:rPr>
        <w:t>. [</w:t>
      </w:r>
      <w:proofErr w:type="spellStart"/>
      <w:r w:rsidRPr="002736A5">
        <w:rPr>
          <w:rFonts w:asciiTheme="minorHAnsi" w:hAnsiTheme="minorHAnsi"/>
          <w:color w:val="000000"/>
        </w:rPr>
        <w:t>ebook</w:t>
      </w:r>
      <w:proofErr w:type="spellEnd"/>
      <w:r w:rsidRPr="002736A5">
        <w:rPr>
          <w:rFonts w:asciiTheme="minorHAnsi" w:hAnsiTheme="minorHAnsi"/>
          <w:color w:val="000000"/>
        </w:rPr>
        <w:t>] Available at: https://www.danbygroup.com/docs/Cost-Benefit-Analysis_of_RFID_Asset_Tracking_Danby.pdf [Accessed 19 Nov. 2018].</w:t>
      </w:r>
    </w:p>
    <w:p w14:paraId="0C77C24F"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Pobonline.com. (2018). [online] Available at: https://www.pobonline.com/articles/100227-the-role-of-data-in-an-asset-management-system [Accessed 20 Nov. 2018].</w:t>
      </w:r>
    </w:p>
    <w:p w14:paraId="6966124C"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Pontius, N. (2018). </w:t>
      </w:r>
      <w:r w:rsidRPr="002736A5">
        <w:rPr>
          <w:rFonts w:asciiTheme="minorHAnsi" w:hAnsiTheme="minorHAnsi"/>
          <w:i/>
          <w:iCs/>
          <w:color w:val="000000"/>
        </w:rPr>
        <w:t>What is Asset Tracking? - Asset Tag &amp; UID Label Blog</w:t>
      </w:r>
      <w:r w:rsidRPr="002736A5">
        <w:rPr>
          <w:rFonts w:asciiTheme="minorHAnsi" w:hAnsiTheme="minorHAnsi"/>
          <w:color w:val="000000"/>
        </w:rPr>
        <w:t>. [online] Asset Tag &amp; UID Label Blog. Available at: https://www.camcode.com/asset-tags/what-is-asset-tracking/ [Accessed 9 Nov. 2018].</w:t>
      </w:r>
    </w:p>
    <w:p w14:paraId="0BD8DBA5"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Ray, B. (2018). </w:t>
      </w:r>
      <w:r w:rsidRPr="002736A5">
        <w:rPr>
          <w:rFonts w:asciiTheme="minorHAnsi" w:hAnsiTheme="minorHAnsi"/>
          <w:i/>
          <w:iCs/>
          <w:color w:val="000000"/>
        </w:rPr>
        <w:t xml:space="preserve">Will You Benefit From Asset Tracking &amp; Asset Location </w:t>
      </w:r>
      <w:proofErr w:type="gramStart"/>
      <w:r w:rsidRPr="002736A5">
        <w:rPr>
          <w:rFonts w:asciiTheme="minorHAnsi" w:hAnsiTheme="minorHAnsi"/>
          <w:i/>
          <w:iCs/>
          <w:color w:val="000000"/>
        </w:rPr>
        <w:t>Technology?</w:t>
      </w:r>
      <w:r w:rsidRPr="002736A5">
        <w:rPr>
          <w:rFonts w:asciiTheme="minorHAnsi" w:hAnsiTheme="minorHAnsi"/>
          <w:color w:val="000000"/>
        </w:rPr>
        <w:t>.</w:t>
      </w:r>
      <w:proofErr w:type="gramEnd"/>
      <w:r w:rsidRPr="002736A5">
        <w:rPr>
          <w:rFonts w:asciiTheme="minorHAnsi" w:hAnsiTheme="minorHAnsi"/>
          <w:color w:val="000000"/>
        </w:rPr>
        <w:t xml:space="preserve"> [online] Airfinder.com. Available at: https://www.airfinder.com/blog/asset-tracking [Accessed 14 Nov. 2018].</w:t>
      </w:r>
    </w:p>
    <w:p w14:paraId="196F05A3"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RedBeam. (2018). </w:t>
      </w:r>
      <w:r w:rsidRPr="002736A5">
        <w:rPr>
          <w:rFonts w:asciiTheme="minorHAnsi" w:hAnsiTheme="minorHAnsi"/>
          <w:i/>
          <w:iCs/>
          <w:color w:val="000000"/>
        </w:rPr>
        <w:t>The Difference Between Asset Tracking and Inventory Tracking</w:t>
      </w:r>
      <w:r w:rsidRPr="002736A5">
        <w:rPr>
          <w:rFonts w:asciiTheme="minorHAnsi" w:hAnsiTheme="minorHAnsi"/>
          <w:color w:val="000000"/>
        </w:rPr>
        <w:t>. [online] Available at: http://www.redbeam.com/the-difference-between-asset-tracking-and-inventory-tracking/ [Accessed 20 Nov. 2018].</w:t>
      </w:r>
    </w:p>
    <w:p w14:paraId="5337F6A3"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Ro.uow.edu.au. (2018). [online] Available at: https://ro.uow.edu.au/cgi/viewcontent.cgi?referer=https%3A%2F%2Fwww.google.co.uk%2F&amp;httpsredir=1&amp;article=1009&amp;context=thesesinfo&amp;fbclid=IwAR2Hh3JNDYjuxtjyOxUtAFKL1vjAEgRVrA9mu20LBJj38yHTS68Q3CS8ox8 [Accessed 19 Nov. 2018].</w:t>
      </w:r>
    </w:p>
    <w:p w14:paraId="24FD9C70"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lastRenderedPageBreak/>
        <w:t xml:space="preserve">Services, I. (2018). </w:t>
      </w:r>
      <w:r w:rsidRPr="002736A5">
        <w:rPr>
          <w:rFonts w:asciiTheme="minorHAnsi" w:hAnsiTheme="minorHAnsi"/>
          <w:i/>
          <w:iCs/>
          <w:color w:val="000000"/>
        </w:rPr>
        <w:t>The evolution of Asset Management</w:t>
      </w:r>
      <w:r w:rsidRPr="002736A5">
        <w:rPr>
          <w:rFonts w:asciiTheme="minorHAnsi" w:hAnsiTheme="minorHAnsi"/>
          <w:color w:val="000000"/>
        </w:rPr>
        <w:t>. [</w:t>
      </w:r>
      <w:proofErr w:type="spellStart"/>
      <w:r w:rsidRPr="002736A5">
        <w:rPr>
          <w:rFonts w:asciiTheme="minorHAnsi" w:hAnsiTheme="minorHAnsi"/>
          <w:color w:val="000000"/>
        </w:rPr>
        <w:t>ebook</w:t>
      </w:r>
      <w:proofErr w:type="spellEnd"/>
      <w:r w:rsidRPr="002736A5">
        <w:rPr>
          <w:rFonts w:asciiTheme="minorHAnsi" w:hAnsiTheme="minorHAnsi"/>
          <w:color w:val="000000"/>
        </w:rPr>
        <w:t>] USA: IBM Business Consulting Services, p.1. Available at: http://In some industries, even hours without equipment or transportation can have near catastrophic financial results [Accessed 14 Nov. 2018].</w:t>
      </w:r>
    </w:p>
    <w:p w14:paraId="30674AA2"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SkyBitz. (2018). </w:t>
      </w:r>
      <w:r w:rsidRPr="002736A5">
        <w:rPr>
          <w:rFonts w:asciiTheme="minorHAnsi" w:hAnsiTheme="minorHAnsi"/>
          <w:i/>
          <w:iCs/>
          <w:color w:val="000000"/>
        </w:rPr>
        <w:t>The History of Asset Tracking | SkyBitz</w:t>
      </w:r>
      <w:r w:rsidRPr="002736A5">
        <w:rPr>
          <w:rFonts w:asciiTheme="minorHAnsi" w:hAnsiTheme="minorHAnsi"/>
          <w:color w:val="000000"/>
        </w:rPr>
        <w:t>. [online] Available at: https://info.skybitz.com/history-asset-tracking/ [Accessed 9 Nov. 2018].</w:t>
      </w:r>
    </w:p>
    <w:p w14:paraId="05A6E972"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Team, I. (2018). </w:t>
      </w:r>
      <w:r w:rsidRPr="002736A5">
        <w:rPr>
          <w:rFonts w:asciiTheme="minorHAnsi" w:hAnsiTheme="minorHAnsi"/>
          <w:i/>
          <w:iCs/>
          <w:color w:val="000000"/>
        </w:rPr>
        <w:t xml:space="preserve">5 Areas Where </w:t>
      </w:r>
      <w:proofErr w:type="gramStart"/>
      <w:r w:rsidRPr="002736A5">
        <w:rPr>
          <w:rFonts w:asciiTheme="minorHAnsi" w:hAnsiTheme="minorHAnsi"/>
          <w:i/>
          <w:iCs/>
          <w:color w:val="000000"/>
        </w:rPr>
        <w:t>The</w:t>
      </w:r>
      <w:proofErr w:type="gramEnd"/>
      <w:r w:rsidRPr="002736A5">
        <w:rPr>
          <w:rFonts w:asciiTheme="minorHAnsi" w:hAnsiTheme="minorHAnsi"/>
          <w:i/>
          <w:iCs/>
          <w:color w:val="000000"/>
        </w:rPr>
        <w:t xml:space="preserve"> IoT Is Having The Most Business Impact</w:t>
      </w:r>
      <w:r w:rsidRPr="002736A5">
        <w:rPr>
          <w:rFonts w:asciiTheme="minorHAnsi" w:hAnsiTheme="minorHAnsi"/>
          <w:color w:val="000000"/>
        </w:rPr>
        <w:t>. [online] Forbes. Available at: https://www.forbes.com/sites/insights-hitachi/2017/12/18/5-areas-where-the-iot-is-having-the-most-business-impact/#5f59523d4396 [Accessed 9 Nov. 2018].</w:t>
      </w:r>
    </w:p>
    <w:p w14:paraId="6F565D8E"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Transporeon.com. (2018). </w:t>
      </w:r>
      <w:r w:rsidRPr="002736A5">
        <w:rPr>
          <w:rFonts w:asciiTheme="minorHAnsi" w:hAnsiTheme="minorHAnsi"/>
          <w:i/>
          <w:iCs/>
          <w:color w:val="000000"/>
        </w:rPr>
        <w:t>Transport Visibility</w:t>
      </w:r>
      <w:r w:rsidRPr="002736A5">
        <w:rPr>
          <w:rFonts w:asciiTheme="minorHAnsi" w:hAnsiTheme="minorHAnsi"/>
          <w:color w:val="000000"/>
        </w:rPr>
        <w:t>. [online] Available at: https://www.transporeon.com/en/products/products-for-shippers/transport-visibility/ [Accessed 9 Nov. 2018].</w:t>
      </w:r>
    </w:p>
    <w:p w14:paraId="5F4FF1B1" w14:textId="77777777" w:rsidR="002736A5" w:rsidRPr="002736A5" w:rsidRDefault="002736A5" w:rsidP="002736A5">
      <w:pPr>
        <w:pStyle w:val="NormalWeb"/>
        <w:spacing w:before="0" w:beforeAutospacing="0" w:after="180" w:afterAutospacing="0" w:line="360" w:lineRule="auto"/>
        <w:ind w:left="450" w:hanging="450"/>
        <w:rPr>
          <w:rFonts w:asciiTheme="minorHAnsi" w:hAnsiTheme="minorHAnsi"/>
          <w:color w:val="000000"/>
        </w:rPr>
      </w:pPr>
      <w:r w:rsidRPr="002736A5">
        <w:rPr>
          <w:rFonts w:asciiTheme="minorHAnsi" w:hAnsiTheme="minorHAnsi"/>
          <w:color w:val="000000"/>
        </w:rPr>
        <w:t xml:space="preserve">Wireless Innovation Ltd. (2018). </w:t>
      </w:r>
      <w:r w:rsidRPr="002736A5">
        <w:rPr>
          <w:rFonts w:asciiTheme="minorHAnsi" w:hAnsiTheme="minorHAnsi"/>
          <w:i/>
          <w:iCs/>
          <w:color w:val="000000"/>
        </w:rPr>
        <w:t>The Challenge of Asset Tracking - Wireless Innovation Ltd</w:t>
      </w:r>
      <w:r w:rsidRPr="002736A5">
        <w:rPr>
          <w:rFonts w:asciiTheme="minorHAnsi" w:hAnsiTheme="minorHAnsi"/>
          <w:color w:val="000000"/>
        </w:rPr>
        <w:t>. [online] Available at: https://www.wireless-innovation.co.uk/case-studies/the-challenge-of-asset-tracking/ [Accessed 20 Nov. 2018].</w:t>
      </w:r>
    </w:p>
    <w:p w14:paraId="469D2646" w14:textId="4C99A3DF" w:rsidR="00D43330" w:rsidRPr="00D43330" w:rsidRDefault="00D43330" w:rsidP="00D43330">
      <w:pPr>
        <w:rPr>
          <w:sz w:val="28"/>
        </w:rPr>
      </w:pPr>
    </w:p>
    <w:sectPr w:rsidR="00D43330" w:rsidRPr="00D4333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9D7F5" w14:textId="77777777" w:rsidR="009C507F" w:rsidRDefault="009C507F" w:rsidP="009261ED">
      <w:pPr>
        <w:spacing w:after="0" w:line="240" w:lineRule="auto"/>
      </w:pPr>
      <w:r>
        <w:separator/>
      </w:r>
    </w:p>
  </w:endnote>
  <w:endnote w:type="continuationSeparator" w:id="0">
    <w:p w14:paraId="2CBCE343" w14:textId="77777777" w:rsidR="009C507F" w:rsidRDefault="009C507F" w:rsidP="00926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025723"/>
      <w:docPartObj>
        <w:docPartGallery w:val="Page Numbers (Bottom of Page)"/>
        <w:docPartUnique/>
      </w:docPartObj>
    </w:sdtPr>
    <w:sdtEndPr>
      <w:rPr>
        <w:noProof/>
      </w:rPr>
    </w:sdtEndPr>
    <w:sdtContent>
      <w:p w14:paraId="1D71B471" w14:textId="77777777" w:rsidR="008131B0" w:rsidRDefault="008131B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2E24264C" w14:textId="77777777" w:rsidR="008131B0" w:rsidRDefault="00813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0DC31" w14:textId="77777777" w:rsidR="009C507F" w:rsidRDefault="009C507F" w:rsidP="009261ED">
      <w:pPr>
        <w:spacing w:after="0" w:line="240" w:lineRule="auto"/>
      </w:pPr>
      <w:r>
        <w:separator/>
      </w:r>
    </w:p>
  </w:footnote>
  <w:footnote w:type="continuationSeparator" w:id="0">
    <w:p w14:paraId="4858CE62" w14:textId="77777777" w:rsidR="009C507F" w:rsidRDefault="009C507F" w:rsidP="00926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96F07"/>
    <w:multiLevelType w:val="hybridMultilevel"/>
    <w:tmpl w:val="4D6E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E20F8"/>
    <w:multiLevelType w:val="multilevel"/>
    <w:tmpl w:val="20B892D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D8D"/>
    <w:rsid w:val="00005951"/>
    <w:rsid w:val="00011FA2"/>
    <w:rsid w:val="000232C6"/>
    <w:rsid w:val="000239E5"/>
    <w:rsid w:val="00023AB7"/>
    <w:rsid w:val="00025EB0"/>
    <w:rsid w:val="00030617"/>
    <w:rsid w:val="00035824"/>
    <w:rsid w:val="00035ABC"/>
    <w:rsid w:val="00040386"/>
    <w:rsid w:val="00054CF4"/>
    <w:rsid w:val="000607EB"/>
    <w:rsid w:val="00063C49"/>
    <w:rsid w:val="00073D5E"/>
    <w:rsid w:val="0007420F"/>
    <w:rsid w:val="0007737A"/>
    <w:rsid w:val="0008734E"/>
    <w:rsid w:val="00091480"/>
    <w:rsid w:val="00092771"/>
    <w:rsid w:val="000A278F"/>
    <w:rsid w:val="000B493B"/>
    <w:rsid w:val="000C6A64"/>
    <w:rsid w:val="000D04FB"/>
    <w:rsid w:val="000D3CC5"/>
    <w:rsid w:val="000E0C8B"/>
    <w:rsid w:val="000F3BCD"/>
    <w:rsid w:val="001001D8"/>
    <w:rsid w:val="0010499B"/>
    <w:rsid w:val="00105506"/>
    <w:rsid w:val="001065D3"/>
    <w:rsid w:val="001072BA"/>
    <w:rsid w:val="00116245"/>
    <w:rsid w:val="00117F5F"/>
    <w:rsid w:val="00121A2E"/>
    <w:rsid w:val="00134F9A"/>
    <w:rsid w:val="00143885"/>
    <w:rsid w:val="00146640"/>
    <w:rsid w:val="00160FA2"/>
    <w:rsid w:val="0016672A"/>
    <w:rsid w:val="001715D3"/>
    <w:rsid w:val="00174E12"/>
    <w:rsid w:val="00177F85"/>
    <w:rsid w:val="00180E94"/>
    <w:rsid w:val="001854F6"/>
    <w:rsid w:val="00191AEB"/>
    <w:rsid w:val="00193A80"/>
    <w:rsid w:val="001941DB"/>
    <w:rsid w:val="001A3ECD"/>
    <w:rsid w:val="001A4F70"/>
    <w:rsid w:val="001B1A95"/>
    <w:rsid w:val="001B6DF8"/>
    <w:rsid w:val="001B77C7"/>
    <w:rsid w:val="001C3D6E"/>
    <w:rsid w:val="001D190D"/>
    <w:rsid w:val="001E1FB2"/>
    <w:rsid w:val="001E2525"/>
    <w:rsid w:val="001E298B"/>
    <w:rsid w:val="001F3366"/>
    <w:rsid w:val="001F78FA"/>
    <w:rsid w:val="0020205F"/>
    <w:rsid w:val="002068E4"/>
    <w:rsid w:val="00212FAC"/>
    <w:rsid w:val="0021454B"/>
    <w:rsid w:val="002212A6"/>
    <w:rsid w:val="00225326"/>
    <w:rsid w:val="0023049C"/>
    <w:rsid w:val="002323A8"/>
    <w:rsid w:val="00232E23"/>
    <w:rsid w:val="00240C0C"/>
    <w:rsid w:val="002437D2"/>
    <w:rsid w:val="002445BF"/>
    <w:rsid w:val="00245746"/>
    <w:rsid w:val="00247326"/>
    <w:rsid w:val="00250108"/>
    <w:rsid w:val="00251C2D"/>
    <w:rsid w:val="00261564"/>
    <w:rsid w:val="00265BCE"/>
    <w:rsid w:val="00267455"/>
    <w:rsid w:val="002675D4"/>
    <w:rsid w:val="002677B9"/>
    <w:rsid w:val="002677EC"/>
    <w:rsid w:val="002736A5"/>
    <w:rsid w:val="002753CB"/>
    <w:rsid w:val="00287630"/>
    <w:rsid w:val="00290318"/>
    <w:rsid w:val="002A1BCB"/>
    <w:rsid w:val="002B0970"/>
    <w:rsid w:val="002B5D82"/>
    <w:rsid w:val="002C2EAA"/>
    <w:rsid w:val="002C6444"/>
    <w:rsid w:val="002C6F18"/>
    <w:rsid w:val="002E1EEF"/>
    <w:rsid w:val="002E285C"/>
    <w:rsid w:val="002F1175"/>
    <w:rsid w:val="002F1C91"/>
    <w:rsid w:val="00315307"/>
    <w:rsid w:val="003239CB"/>
    <w:rsid w:val="00326CA1"/>
    <w:rsid w:val="00336C43"/>
    <w:rsid w:val="003409BB"/>
    <w:rsid w:val="00344606"/>
    <w:rsid w:val="003462B2"/>
    <w:rsid w:val="00347F7B"/>
    <w:rsid w:val="003526AB"/>
    <w:rsid w:val="00354397"/>
    <w:rsid w:val="00362911"/>
    <w:rsid w:val="00364A63"/>
    <w:rsid w:val="00370F14"/>
    <w:rsid w:val="003764C7"/>
    <w:rsid w:val="00390C84"/>
    <w:rsid w:val="00393E01"/>
    <w:rsid w:val="003A1A9E"/>
    <w:rsid w:val="003A2358"/>
    <w:rsid w:val="003A25CE"/>
    <w:rsid w:val="003B667E"/>
    <w:rsid w:val="003C4A89"/>
    <w:rsid w:val="003D2652"/>
    <w:rsid w:val="003D4E75"/>
    <w:rsid w:val="003D5FA5"/>
    <w:rsid w:val="003E2F13"/>
    <w:rsid w:val="003E5FE1"/>
    <w:rsid w:val="003F1375"/>
    <w:rsid w:val="004003E9"/>
    <w:rsid w:val="004034A0"/>
    <w:rsid w:val="00406A03"/>
    <w:rsid w:val="00407D98"/>
    <w:rsid w:val="00407FBC"/>
    <w:rsid w:val="004146A5"/>
    <w:rsid w:val="00417332"/>
    <w:rsid w:val="00425221"/>
    <w:rsid w:val="00430BAB"/>
    <w:rsid w:val="004423FA"/>
    <w:rsid w:val="00451EA5"/>
    <w:rsid w:val="004523ED"/>
    <w:rsid w:val="00453A7B"/>
    <w:rsid w:val="004573F9"/>
    <w:rsid w:val="00463FB3"/>
    <w:rsid w:val="004677C7"/>
    <w:rsid w:val="004700CD"/>
    <w:rsid w:val="004707F0"/>
    <w:rsid w:val="00470BE0"/>
    <w:rsid w:val="00474DA3"/>
    <w:rsid w:val="0048240B"/>
    <w:rsid w:val="00482DA7"/>
    <w:rsid w:val="00486FBB"/>
    <w:rsid w:val="00493F6F"/>
    <w:rsid w:val="004969DE"/>
    <w:rsid w:val="004A08BA"/>
    <w:rsid w:val="004A5633"/>
    <w:rsid w:val="004B4CFE"/>
    <w:rsid w:val="004C1C50"/>
    <w:rsid w:val="004C68AF"/>
    <w:rsid w:val="004C7F10"/>
    <w:rsid w:val="004D3934"/>
    <w:rsid w:val="004D4481"/>
    <w:rsid w:val="005140CF"/>
    <w:rsid w:val="00517D04"/>
    <w:rsid w:val="0052530F"/>
    <w:rsid w:val="005326F9"/>
    <w:rsid w:val="00551813"/>
    <w:rsid w:val="005612DC"/>
    <w:rsid w:val="00561491"/>
    <w:rsid w:val="00581D57"/>
    <w:rsid w:val="005833E2"/>
    <w:rsid w:val="00586420"/>
    <w:rsid w:val="00593418"/>
    <w:rsid w:val="00595E8C"/>
    <w:rsid w:val="005B1CFA"/>
    <w:rsid w:val="005B2DD5"/>
    <w:rsid w:val="005D36DB"/>
    <w:rsid w:val="005D3773"/>
    <w:rsid w:val="005D609F"/>
    <w:rsid w:val="005D796D"/>
    <w:rsid w:val="005E6BFC"/>
    <w:rsid w:val="005E7A15"/>
    <w:rsid w:val="005E7DDC"/>
    <w:rsid w:val="005F1E09"/>
    <w:rsid w:val="005F34A2"/>
    <w:rsid w:val="005F493B"/>
    <w:rsid w:val="00600EB8"/>
    <w:rsid w:val="006042B6"/>
    <w:rsid w:val="0060626D"/>
    <w:rsid w:val="00607088"/>
    <w:rsid w:val="0061250F"/>
    <w:rsid w:val="0061577A"/>
    <w:rsid w:val="00617CEA"/>
    <w:rsid w:val="006206D8"/>
    <w:rsid w:val="00622AFD"/>
    <w:rsid w:val="00633941"/>
    <w:rsid w:val="00634303"/>
    <w:rsid w:val="00640268"/>
    <w:rsid w:val="00654AA8"/>
    <w:rsid w:val="00671179"/>
    <w:rsid w:val="006720EE"/>
    <w:rsid w:val="006737AC"/>
    <w:rsid w:val="0068403F"/>
    <w:rsid w:val="0068440F"/>
    <w:rsid w:val="00687FF8"/>
    <w:rsid w:val="006B098D"/>
    <w:rsid w:val="006C0D24"/>
    <w:rsid w:val="006D3968"/>
    <w:rsid w:val="006D6770"/>
    <w:rsid w:val="00702B28"/>
    <w:rsid w:val="007145D0"/>
    <w:rsid w:val="00714C7C"/>
    <w:rsid w:val="00720BD2"/>
    <w:rsid w:val="00730CF3"/>
    <w:rsid w:val="007404E8"/>
    <w:rsid w:val="007409F8"/>
    <w:rsid w:val="007417C4"/>
    <w:rsid w:val="00742494"/>
    <w:rsid w:val="00743DC5"/>
    <w:rsid w:val="00753573"/>
    <w:rsid w:val="00760285"/>
    <w:rsid w:val="00770BA7"/>
    <w:rsid w:val="00771B7D"/>
    <w:rsid w:val="007835C8"/>
    <w:rsid w:val="007877D2"/>
    <w:rsid w:val="00792CE0"/>
    <w:rsid w:val="00796668"/>
    <w:rsid w:val="007A60A6"/>
    <w:rsid w:val="007B1F61"/>
    <w:rsid w:val="007B756B"/>
    <w:rsid w:val="007C2118"/>
    <w:rsid w:val="007C3A8E"/>
    <w:rsid w:val="007C44E0"/>
    <w:rsid w:val="007D6A2D"/>
    <w:rsid w:val="007F07F5"/>
    <w:rsid w:val="007F3045"/>
    <w:rsid w:val="008032E2"/>
    <w:rsid w:val="00804124"/>
    <w:rsid w:val="008131B0"/>
    <w:rsid w:val="0081469F"/>
    <w:rsid w:val="00814EFE"/>
    <w:rsid w:val="00815501"/>
    <w:rsid w:val="00827403"/>
    <w:rsid w:val="00832F64"/>
    <w:rsid w:val="00835E17"/>
    <w:rsid w:val="00836C27"/>
    <w:rsid w:val="0084490E"/>
    <w:rsid w:val="00844DA8"/>
    <w:rsid w:val="008504D5"/>
    <w:rsid w:val="00862242"/>
    <w:rsid w:val="00862885"/>
    <w:rsid w:val="008644FF"/>
    <w:rsid w:val="008729F1"/>
    <w:rsid w:val="008744D6"/>
    <w:rsid w:val="00881256"/>
    <w:rsid w:val="00883289"/>
    <w:rsid w:val="00883D11"/>
    <w:rsid w:val="00893984"/>
    <w:rsid w:val="00897180"/>
    <w:rsid w:val="008A0EF1"/>
    <w:rsid w:val="008A21F1"/>
    <w:rsid w:val="008A4AC0"/>
    <w:rsid w:val="008A76A3"/>
    <w:rsid w:val="008B25B3"/>
    <w:rsid w:val="008C3AD3"/>
    <w:rsid w:val="008C5B1F"/>
    <w:rsid w:val="008D4F5E"/>
    <w:rsid w:val="008E67FE"/>
    <w:rsid w:val="00910EF4"/>
    <w:rsid w:val="009177C7"/>
    <w:rsid w:val="00920FC1"/>
    <w:rsid w:val="00922F43"/>
    <w:rsid w:val="009260BB"/>
    <w:rsid w:val="009261ED"/>
    <w:rsid w:val="009308D8"/>
    <w:rsid w:val="00943DC9"/>
    <w:rsid w:val="00947705"/>
    <w:rsid w:val="009504AA"/>
    <w:rsid w:val="00956A2D"/>
    <w:rsid w:val="00956D0E"/>
    <w:rsid w:val="009619D7"/>
    <w:rsid w:val="00961E73"/>
    <w:rsid w:val="009640A9"/>
    <w:rsid w:val="00967760"/>
    <w:rsid w:val="00971FBF"/>
    <w:rsid w:val="00972AC7"/>
    <w:rsid w:val="00973FF3"/>
    <w:rsid w:val="00980729"/>
    <w:rsid w:val="009826BD"/>
    <w:rsid w:val="00991F24"/>
    <w:rsid w:val="009920D9"/>
    <w:rsid w:val="00992232"/>
    <w:rsid w:val="009B274A"/>
    <w:rsid w:val="009C0117"/>
    <w:rsid w:val="009C0E4A"/>
    <w:rsid w:val="009C507F"/>
    <w:rsid w:val="009F7A2A"/>
    <w:rsid w:val="00A05D9D"/>
    <w:rsid w:val="00A12CEC"/>
    <w:rsid w:val="00A1531E"/>
    <w:rsid w:val="00A171DC"/>
    <w:rsid w:val="00A34574"/>
    <w:rsid w:val="00A5749B"/>
    <w:rsid w:val="00A7439C"/>
    <w:rsid w:val="00A81211"/>
    <w:rsid w:val="00A850D4"/>
    <w:rsid w:val="00A85646"/>
    <w:rsid w:val="00A90181"/>
    <w:rsid w:val="00A94EBC"/>
    <w:rsid w:val="00AA1043"/>
    <w:rsid w:val="00AA2807"/>
    <w:rsid w:val="00AC62DE"/>
    <w:rsid w:val="00AD5F41"/>
    <w:rsid w:val="00AE03D8"/>
    <w:rsid w:val="00AE2D35"/>
    <w:rsid w:val="00AE73B9"/>
    <w:rsid w:val="00AF2505"/>
    <w:rsid w:val="00AF44A6"/>
    <w:rsid w:val="00AF71FC"/>
    <w:rsid w:val="00B0285D"/>
    <w:rsid w:val="00B0372F"/>
    <w:rsid w:val="00B06B6F"/>
    <w:rsid w:val="00B24709"/>
    <w:rsid w:val="00B37EC7"/>
    <w:rsid w:val="00B40D43"/>
    <w:rsid w:val="00B461B7"/>
    <w:rsid w:val="00B466D0"/>
    <w:rsid w:val="00B5414F"/>
    <w:rsid w:val="00B660F3"/>
    <w:rsid w:val="00B70F43"/>
    <w:rsid w:val="00B71334"/>
    <w:rsid w:val="00B7537F"/>
    <w:rsid w:val="00B7672A"/>
    <w:rsid w:val="00B8000D"/>
    <w:rsid w:val="00B81026"/>
    <w:rsid w:val="00B81471"/>
    <w:rsid w:val="00B82D72"/>
    <w:rsid w:val="00B87353"/>
    <w:rsid w:val="00B933E0"/>
    <w:rsid w:val="00BA12BC"/>
    <w:rsid w:val="00BA4ADC"/>
    <w:rsid w:val="00BB24C1"/>
    <w:rsid w:val="00BC7A3D"/>
    <w:rsid w:val="00BD0D8D"/>
    <w:rsid w:val="00BD1F5E"/>
    <w:rsid w:val="00BD6E11"/>
    <w:rsid w:val="00BE6728"/>
    <w:rsid w:val="00BE74B0"/>
    <w:rsid w:val="00BF1A0A"/>
    <w:rsid w:val="00BF56B4"/>
    <w:rsid w:val="00C03DDE"/>
    <w:rsid w:val="00C20784"/>
    <w:rsid w:val="00C34B83"/>
    <w:rsid w:val="00C362D7"/>
    <w:rsid w:val="00C41C2A"/>
    <w:rsid w:val="00C42C83"/>
    <w:rsid w:val="00C50E80"/>
    <w:rsid w:val="00C5229A"/>
    <w:rsid w:val="00C54FC2"/>
    <w:rsid w:val="00C64A4E"/>
    <w:rsid w:val="00C7055C"/>
    <w:rsid w:val="00C8746B"/>
    <w:rsid w:val="00C92956"/>
    <w:rsid w:val="00CA04DC"/>
    <w:rsid w:val="00CA3489"/>
    <w:rsid w:val="00CB0529"/>
    <w:rsid w:val="00CB4499"/>
    <w:rsid w:val="00CB5103"/>
    <w:rsid w:val="00CC2E43"/>
    <w:rsid w:val="00CD1989"/>
    <w:rsid w:val="00CD4FC0"/>
    <w:rsid w:val="00CE7D36"/>
    <w:rsid w:val="00CF270E"/>
    <w:rsid w:val="00CF42AD"/>
    <w:rsid w:val="00CF757E"/>
    <w:rsid w:val="00D03654"/>
    <w:rsid w:val="00D15670"/>
    <w:rsid w:val="00D2103B"/>
    <w:rsid w:val="00D25208"/>
    <w:rsid w:val="00D42083"/>
    <w:rsid w:val="00D43330"/>
    <w:rsid w:val="00D4543D"/>
    <w:rsid w:val="00D545DB"/>
    <w:rsid w:val="00D566CE"/>
    <w:rsid w:val="00D56D04"/>
    <w:rsid w:val="00D74C75"/>
    <w:rsid w:val="00D81B4E"/>
    <w:rsid w:val="00D865AE"/>
    <w:rsid w:val="00D866BA"/>
    <w:rsid w:val="00D86777"/>
    <w:rsid w:val="00D97644"/>
    <w:rsid w:val="00DA4475"/>
    <w:rsid w:val="00DB4B87"/>
    <w:rsid w:val="00DC47FF"/>
    <w:rsid w:val="00DD2E71"/>
    <w:rsid w:val="00DD595E"/>
    <w:rsid w:val="00DE0267"/>
    <w:rsid w:val="00DE08DB"/>
    <w:rsid w:val="00DE13A1"/>
    <w:rsid w:val="00DF229F"/>
    <w:rsid w:val="00DF6548"/>
    <w:rsid w:val="00E044D8"/>
    <w:rsid w:val="00E162AC"/>
    <w:rsid w:val="00E26A80"/>
    <w:rsid w:val="00E318FB"/>
    <w:rsid w:val="00E32284"/>
    <w:rsid w:val="00E322E6"/>
    <w:rsid w:val="00E36FDC"/>
    <w:rsid w:val="00E40B36"/>
    <w:rsid w:val="00E4260A"/>
    <w:rsid w:val="00E51A34"/>
    <w:rsid w:val="00E51B61"/>
    <w:rsid w:val="00E5692D"/>
    <w:rsid w:val="00E637B4"/>
    <w:rsid w:val="00E6510E"/>
    <w:rsid w:val="00E65DAF"/>
    <w:rsid w:val="00E66371"/>
    <w:rsid w:val="00E73F32"/>
    <w:rsid w:val="00E76A0B"/>
    <w:rsid w:val="00E836FD"/>
    <w:rsid w:val="00E953EA"/>
    <w:rsid w:val="00EA046E"/>
    <w:rsid w:val="00EA2B72"/>
    <w:rsid w:val="00EA4DBD"/>
    <w:rsid w:val="00EA5021"/>
    <w:rsid w:val="00EA7FBF"/>
    <w:rsid w:val="00EB24BA"/>
    <w:rsid w:val="00EB3F35"/>
    <w:rsid w:val="00EB7DE3"/>
    <w:rsid w:val="00EC1C08"/>
    <w:rsid w:val="00ED1F1F"/>
    <w:rsid w:val="00ED3B9B"/>
    <w:rsid w:val="00ED566D"/>
    <w:rsid w:val="00ED7E04"/>
    <w:rsid w:val="00EE2CA0"/>
    <w:rsid w:val="00EE5663"/>
    <w:rsid w:val="00EE6A4C"/>
    <w:rsid w:val="00EF6AA6"/>
    <w:rsid w:val="00F01248"/>
    <w:rsid w:val="00F061E7"/>
    <w:rsid w:val="00F0775B"/>
    <w:rsid w:val="00F17258"/>
    <w:rsid w:val="00F214B5"/>
    <w:rsid w:val="00F27DBD"/>
    <w:rsid w:val="00F30FA9"/>
    <w:rsid w:val="00F4011F"/>
    <w:rsid w:val="00F46886"/>
    <w:rsid w:val="00F57819"/>
    <w:rsid w:val="00F613A3"/>
    <w:rsid w:val="00F61ADF"/>
    <w:rsid w:val="00F67AB6"/>
    <w:rsid w:val="00F70F5F"/>
    <w:rsid w:val="00F7583C"/>
    <w:rsid w:val="00F77492"/>
    <w:rsid w:val="00F8796F"/>
    <w:rsid w:val="00F91CB5"/>
    <w:rsid w:val="00F9432B"/>
    <w:rsid w:val="00FA535E"/>
    <w:rsid w:val="00FB289E"/>
    <w:rsid w:val="00FD18A5"/>
    <w:rsid w:val="00FE1535"/>
    <w:rsid w:val="00FE5B5F"/>
    <w:rsid w:val="00FF3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A85F"/>
  <w15:chartTrackingRefBased/>
  <w15:docId w15:val="{72B2862D-8F37-4B5D-8BD3-B3B646F6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26CA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1ED"/>
  </w:style>
  <w:style w:type="paragraph" w:styleId="Footer">
    <w:name w:val="footer"/>
    <w:basedOn w:val="Normal"/>
    <w:link w:val="FooterChar"/>
    <w:uiPriority w:val="99"/>
    <w:unhideWhenUsed/>
    <w:rsid w:val="00926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1ED"/>
  </w:style>
  <w:style w:type="paragraph" w:styleId="ListParagraph">
    <w:name w:val="List Paragraph"/>
    <w:basedOn w:val="Normal"/>
    <w:uiPriority w:val="34"/>
    <w:qFormat/>
    <w:rsid w:val="007F07F5"/>
    <w:pPr>
      <w:ind w:left="720"/>
      <w:contextualSpacing/>
    </w:pPr>
  </w:style>
  <w:style w:type="character" w:customStyle="1" w:styleId="selectable">
    <w:name w:val="selectable"/>
    <w:basedOn w:val="DefaultParagraphFont"/>
    <w:rsid w:val="00A171DC"/>
  </w:style>
  <w:style w:type="character" w:styleId="Hyperlink">
    <w:name w:val="Hyperlink"/>
    <w:basedOn w:val="DefaultParagraphFont"/>
    <w:uiPriority w:val="99"/>
    <w:unhideWhenUsed/>
    <w:rsid w:val="00F77492"/>
    <w:rPr>
      <w:color w:val="0563C1" w:themeColor="hyperlink"/>
      <w:u w:val="single"/>
    </w:rPr>
  </w:style>
  <w:style w:type="character" w:styleId="UnresolvedMention">
    <w:name w:val="Unresolved Mention"/>
    <w:basedOn w:val="DefaultParagraphFont"/>
    <w:uiPriority w:val="99"/>
    <w:semiHidden/>
    <w:unhideWhenUsed/>
    <w:rsid w:val="00F77492"/>
    <w:rPr>
      <w:color w:val="808080"/>
      <w:shd w:val="clear" w:color="auto" w:fill="E6E6E6"/>
    </w:rPr>
  </w:style>
  <w:style w:type="character" w:styleId="FollowedHyperlink">
    <w:name w:val="FollowedHyperlink"/>
    <w:basedOn w:val="DefaultParagraphFont"/>
    <w:uiPriority w:val="99"/>
    <w:semiHidden/>
    <w:unhideWhenUsed/>
    <w:rsid w:val="00212FAC"/>
    <w:rPr>
      <w:color w:val="954F72" w:themeColor="followedHyperlink"/>
      <w:u w:val="single"/>
    </w:rPr>
  </w:style>
  <w:style w:type="paragraph" w:styleId="NormalWeb">
    <w:name w:val="Normal (Web)"/>
    <w:basedOn w:val="Normal"/>
    <w:uiPriority w:val="99"/>
    <w:unhideWhenUsed/>
    <w:rsid w:val="005140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A4ADC"/>
    <w:rPr>
      <w:i/>
      <w:iCs/>
    </w:rPr>
  </w:style>
  <w:style w:type="character" w:customStyle="1" w:styleId="Heading2Char">
    <w:name w:val="Heading 2 Char"/>
    <w:basedOn w:val="DefaultParagraphFont"/>
    <w:link w:val="Heading2"/>
    <w:uiPriority w:val="9"/>
    <w:rsid w:val="00326CA1"/>
    <w:rPr>
      <w:rFonts w:ascii="Times New Roman" w:eastAsia="Times New Roman" w:hAnsi="Times New Roman" w:cs="Times New Roman"/>
      <w:b/>
      <w:bCs/>
      <w:sz w:val="36"/>
      <w:szCs w:val="36"/>
      <w:lang w:eastAsia="en-GB"/>
    </w:rPr>
  </w:style>
  <w:style w:type="table" w:styleId="TableGrid">
    <w:name w:val="Table Grid"/>
    <w:basedOn w:val="TableNormal"/>
    <w:uiPriority w:val="39"/>
    <w:rsid w:val="00346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15737">
      <w:bodyDiv w:val="1"/>
      <w:marLeft w:val="0"/>
      <w:marRight w:val="0"/>
      <w:marTop w:val="0"/>
      <w:marBottom w:val="0"/>
      <w:divBdr>
        <w:top w:val="none" w:sz="0" w:space="0" w:color="auto"/>
        <w:left w:val="none" w:sz="0" w:space="0" w:color="auto"/>
        <w:bottom w:val="none" w:sz="0" w:space="0" w:color="auto"/>
        <w:right w:val="none" w:sz="0" w:space="0" w:color="auto"/>
      </w:divBdr>
    </w:div>
    <w:div w:id="1588422747">
      <w:bodyDiv w:val="1"/>
      <w:marLeft w:val="0"/>
      <w:marRight w:val="0"/>
      <w:marTop w:val="0"/>
      <w:marBottom w:val="0"/>
      <w:divBdr>
        <w:top w:val="none" w:sz="0" w:space="0" w:color="auto"/>
        <w:left w:val="none" w:sz="0" w:space="0" w:color="auto"/>
        <w:bottom w:val="none" w:sz="0" w:space="0" w:color="auto"/>
        <w:right w:val="none" w:sz="0" w:space="0" w:color="auto"/>
      </w:divBdr>
    </w:div>
    <w:div w:id="1690134302">
      <w:bodyDiv w:val="1"/>
      <w:marLeft w:val="0"/>
      <w:marRight w:val="0"/>
      <w:marTop w:val="0"/>
      <w:marBottom w:val="0"/>
      <w:divBdr>
        <w:top w:val="none" w:sz="0" w:space="0" w:color="auto"/>
        <w:left w:val="none" w:sz="0" w:space="0" w:color="auto"/>
        <w:bottom w:val="none" w:sz="0" w:space="0" w:color="auto"/>
        <w:right w:val="none" w:sz="0" w:space="0" w:color="auto"/>
      </w:divBdr>
    </w:div>
    <w:div w:id="17301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16276</TotalTime>
  <Pages>16</Pages>
  <Words>3059</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 (P148966)</dc:creator>
  <cp:keywords/>
  <dc:description/>
  <cp:lastModifiedBy>Elliot Allsop</cp:lastModifiedBy>
  <cp:revision>127</cp:revision>
  <dcterms:created xsi:type="dcterms:W3CDTF">2018-11-09T11:00:00Z</dcterms:created>
  <dcterms:modified xsi:type="dcterms:W3CDTF">2018-11-20T18:17:00Z</dcterms:modified>
</cp:coreProperties>
</file>