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F7D1A9F" w14:paraId="3C72FF11" wp14:textId="16AB6A56">
      <w:pPr>
        <w:pStyle w:val="Normal"/>
      </w:pPr>
      <w:r w:rsidR="6E4B7F57">
        <w:drawing>
          <wp:inline xmlns:wp14="http://schemas.microsoft.com/office/word/2010/wordprocessingDrawing" wp14:editId="5F7D1A9F" wp14:anchorId="3E94698D">
            <wp:extent cx="1733550" cy="752475"/>
            <wp:effectExtent l="0" t="0" r="0" b="0"/>
            <wp:docPr id="13164876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e5319c2cc749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355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F7D1A9F" w14:paraId="0D8E3EAC" wp14:textId="5E700D63">
      <w:pPr>
        <w:pStyle w:val="Normal"/>
      </w:pPr>
    </w:p>
    <w:p xmlns:wp14="http://schemas.microsoft.com/office/word/2010/wordml" w:rsidP="5F7D1A9F" w14:paraId="234F2011" wp14:textId="2E2DE3BD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5F7D1A9F" w:rsidR="796E5AD8">
        <w:rPr>
          <w:rFonts w:ascii="Arial" w:hAnsi="Arial" w:eastAsia="Arial" w:cs="Arial"/>
          <w:b w:val="1"/>
          <w:bCs w:val="1"/>
        </w:rPr>
        <w:t>ASSESSMENT 2</w:t>
      </w:r>
    </w:p>
    <w:p xmlns:wp14="http://schemas.microsoft.com/office/word/2010/wordml" w:rsidP="5F7D1A9F" w14:paraId="2328C48D" wp14:textId="5308B1DC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482AAFDF" w:rsidR="1EEECBDB">
        <w:rPr>
          <w:rFonts w:ascii="Arial" w:hAnsi="Arial" w:eastAsia="Arial" w:cs="Arial"/>
          <w:b w:val="1"/>
          <w:bCs w:val="1"/>
        </w:rPr>
        <w:t xml:space="preserve">SUPPORTING PAPER </w:t>
      </w:r>
    </w:p>
    <w:p w:rsidR="482AAFDF" w:rsidP="482AAFDF" w:rsidRDefault="482AAFDF" w14:paraId="41B33897" w14:textId="7055773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xmlns:wp14="http://schemas.microsoft.com/office/word/2010/wordml" w:rsidP="482AAFDF" w14:paraId="38F68F1C" wp14:textId="32D47326">
      <w:pPr>
        <w:pStyle w:val="Normal"/>
        <w:jc w:val="both"/>
        <w:rPr>
          <w:rFonts w:ascii="Arial" w:hAnsi="Arial" w:eastAsia="Arial" w:cs="Arial"/>
          <w:b w:val="1"/>
          <w:bCs w:val="1"/>
          <w:u w:val="single"/>
        </w:rPr>
      </w:pPr>
      <w:r w:rsidRPr="482AAFDF" w:rsidR="401861AE">
        <w:rPr>
          <w:rFonts w:ascii="Arial" w:hAnsi="Arial" w:eastAsia="Arial" w:cs="Arial"/>
          <w:b w:val="1"/>
          <w:bCs w:val="1"/>
          <w:u w:val="single"/>
        </w:rPr>
        <w:t>The aging population does not pose any challenges to the health and social care system</w:t>
      </w:r>
      <w:r w:rsidRPr="482AAFDF" w:rsidR="401861AE">
        <w:rPr>
          <w:rFonts w:ascii="Arial" w:hAnsi="Arial" w:eastAsia="Arial" w:cs="Arial"/>
          <w:b w:val="1"/>
          <w:bCs w:val="1"/>
        </w:rPr>
        <w:t xml:space="preserve"> </w:t>
      </w:r>
    </w:p>
    <w:p xmlns:wp14="http://schemas.microsoft.com/office/word/2010/wordml" w:rsidP="5F7D1A9F" w14:paraId="03E6A307" wp14:textId="746E58CB">
      <w:pPr>
        <w:pStyle w:val="Normal"/>
      </w:pPr>
    </w:p>
    <w:p xmlns:wp14="http://schemas.microsoft.com/office/word/2010/wordml" w:rsidP="5F7D1A9F" w14:paraId="297BC276" wp14:textId="5FD3D037">
      <w:pPr>
        <w:tabs>
          <w:tab w:val="left" w:leader="none" w:pos="6540"/>
        </w:tabs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1EEECB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Catia Araujo</w:t>
      </w:r>
    </w:p>
    <w:p xmlns:wp14="http://schemas.microsoft.com/office/word/2010/wordml" w:rsidP="5F7D1A9F" w14:paraId="6A777A9D" wp14:textId="63D5A6B9">
      <w:pPr>
        <w:tabs>
          <w:tab w:val="left" w:leader="none" w:pos="6540"/>
        </w:tabs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1EEECB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ID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1916673</w:t>
      </w:r>
    </w:p>
    <w:p xmlns:wp14="http://schemas.microsoft.com/office/word/2010/wordml" w:rsidP="5F7D1A9F" w14:paraId="285B1138" wp14:textId="68991A81">
      <w:pPr>
        <w:pStyle w:val="Normal"/>
        <w:tabs>
          <w:tab w:val="left" w:leader="none" w:pos="6540"/>
        </w:tabs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27381A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Programme: </w:t>
      </w:r>
      <w:r w:rsidRPr="5F7D1A9F" w:rsidR="27381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BSc</w:t>
      </w:r>
      <w:r w:rsidRPr="5F7D1A9F" w:rsidR="27381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and Social Care (Level 6)</w:t>
      </w:r>
    </w:p>
    <w:p xmlns:wp14="http://schemas.microsoft.com/office/word/2010/wordml" w:rsidP="5F7D1A9F" w14:paraId="415E805A" wp14:textId="2DE9968F">
      <w:pPr>
        <w:tabs>
          <w:tab w:val="left" w:leader="none" w:pos="6540"/>
        </w:tabs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1EEECB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name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Living with Care Older Person</w:t>
      </w:r>
    </w:p>
    <w:p xmlns:wp14="http://schemas.microsoft.com/office/word/2010/wordml" w:rsidP="5F7D1A9F" w14:paraId="70F65ADA" wp14:textId="6E6973A2">
      <w:pPr>
        <w:tabs>
          <w:tab w:val="left" w:leader="none" w:pos="6540"/>
        </w:tabs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1EEECB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BMHP6009</w:t>
      </w:r>
      <w:r w:rsidRPr="5F7D1A9F" w:rsidR="6A54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_LON </w:t>
      </w:r>
    </w:p>
    <w:p xmlns:wp14="http://schemas.microsoft.com/office/word/2010/wordml" w:rsidP="5F7D1A9F" w14:paraId="56AC3D1B" wp14:textId="2AD30957">
      <w:pPr>
        <w:tabs>
          <w:tab w:val="left" w:leader="none" w:pos="6540"/>
        </w:tabs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1EEECB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 name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5F7D1A9F" w:rsidR="48E54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Dr. 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Laila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Surani</w:t>
      </w:r>
    </w:p>
    <w:p xmlns:wp14="http://schemas.microsoft.com/office/word/2010/wordml" w:rsidP="5F7D1A9F" w14:paraId="0F58E295" wp14:textId="291ED242">
      <w:pPr>
        <w:pStyle w:val="Normal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D1A9F" w:rsidR="1EEECB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Word Count: </w:t>
      </w:r>
      <w:r w:rsidRPr="5F7D1A9F" w:rsidR="1EEEC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1000 words </w:t>
      </w:r>
    </w:p>
    <w:p xmlns:wp14="http://schemas.microsoft.com/office/word/2010/wordml" w:rsidP="5F7D1A9F" w14:paraId="22EA3161" wp14:textId="31865A03">
      <w:pPr>
        <w:pStyle w:val="Normal"/>
      </w:pPr>
    </w:p>
    <w:p xmlns:wp14="http://schemas.microsoft.com/office/word/2010/wordml" w:rsidP="5F7D1A9F" w14:paraId="0F6E8134" wp14:textId="0A026C6E">
      <w:pPr>
        <w:pStyle w:val="Normal"/>
      </w:pPr>
    </w:p>
    <w:p xmlns:wp14="http://schemas.microsoft.com/office/word/2010/wordml" w:rsidP="5F7D1A9F" w14:paraId="0F95DFF5" wp14:textId="25C7632D">
      <w:pPr>
        <w:pStyle w:val="Normal"/>
      </w:pPr>
    </w:p>
    <w:p xmlns:wp14="http://schemas.microsoft.com/office/word/2010/wordml" w:rsidP="5F7D1A9F" w14:paraId="68361C37" wp14:textId="41524984">
      <w:pPr>
        <w:pStyle w:val="Normal"/>
      </w:pPr>
    </w:p>
    <w:p xmlns:wp14="http://schemas.microsoft.com/office/word/2010/wordml" w:rsidP="5F7D1A9F" w14:paraId="4A01BF50" wp14:textId="7A6D593D">
      <w:pPr>
        <w:pStyle w:val="Normal"/>
      </w:pPr>
    </w:p>
    <w:p xmlns:wp14="http://schemas.microsoft.com/office/word/2010/wordml" w:rsidP="5F7D1A9F" w14:paraId="13FA1007" wp14:textId="5C2D1E56">
      <w:pPr>
        <w:pStyle w:val="Normal"/>
      </w:pPr>
    </w:p>
    <w:p xmlns:wp14="http://schemas.microsoft.com/office/word/2010/wordml" w:rsidP="5F7D1A9F" w14:paraId="2251C4EB" wp14:textId="180841E9">
      <w:pPr>
        <w:pStyle w:val="Normal"/>
      </w:pPr>
    </w:p>
    <w:p xmlns:wp14="http://schemas.microsoft.com/office/word/2010/wordml" w:rsidP="5F7D1A9F" w14:paraId="4C285BC8" wp14:textId="0D7FA18F">
      <w:pPr>
        <w:pStyle w:val="Normal"/>
      </w:pPr>
    </w:p>
    <w:p xmlns:wp14="http://schemas.microsoft.com/office/word/2010/wordml" w:rsidP="5F7D1A9F" w14:paraId="4E52482A" wp14:textId="103D8C69">
      <w:pPr>
        <w:pStyle w:val="Normal"/>
      </w:pPr>
    </w:p>
    <w:p xmlns:wp14="http://schemas.microsoft.com/office/word/2010/wordml" w:rsidP="5F7D1A9F" w14:paraId="28ECBA35" wp14:textId="1C539DC1">
      <w:pPr>
        <w:pStyle w:val="Normal"/>
      </w:pPr>
    </w:p>
    <w:p xmlns:wp14="http://schemas.microsoft.com/office/word/2010/wordml" w:rsidP="5F7D1A9F" w14:paraId="4B03A002" wp14:textId="44761172">
      <w:pPr>
        <w:pStyle w:val="Normal"/>
      </w:pPr>
    </w:p>
    <w:p xmlns:wp14="http://schemas.microsoft.com/office/word/2010/wordml" w:rsidP="5F7D1A9F" w14:paraId="5BA18348" wp14:textId="2A479C73">
      <w:pPr>
        <w:pStyle w:val="Normal"/>
      </w:pPr>
    </w:p>
    <w:p xmlns:wp14="http://schemas.microsoft.com/office/word/2010/wordml" w:rsidP="5F7D1A9F" w14:paraId="6EE93495" wp14:textId="4BF61A23">
      <w:pPr>
        <w:pStyle w:val="Normal"/>
      </w:pPr>
    </w:p>
    <w:p xmlns:wp14="http://schemas.microsoft.com/office/word/2010/wordml" w:rsidP="482AAFDF" w14:paraId="4463D353" wp14:textId="74C30808">
      <w:pPr>
        <w:spacing w:after="160" w:line="257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xmlns:wp14="http://schemas.microsoft.com/office/word/2010/wordml" w:rsidP="482AAFDF" w14:paraId="6ED2375B" wp14:textId="21F63980">
      <w:pPr>
        <w:spacing w:after="160" w:line="257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xmlns:wp14="http://schemas.microsoft.com/office/word/2010/wordml" w:rsidP="482AAFDF" w14:paraId="208A5507" wp14:textId="11F418CB">
      <w:pPr>
        <w:spacing w:after="160"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82AAFDF" w:rsidR="08B5B7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US"/>
        </w:rPr>
        <w:t>Table of Contents</w:t>
      </w:r>
    </w:p>
    <w:p xmlns:wp14="http://schemas.microsoft.com/office/word/2010/wordml" w:rsidP="5F7D1A9F" w14:paraId="70C5DF87" wp14:textId="06AEE845">
      <w:pPr>
        <w:pStyle w:val="Normal"/>
      </w:pPr>
    </w:p>
    <w:p xmlns:wp14="http://schemas.microsoft.com/office/word/2010/wordml" w:rsidP="5F7D1A9F" w14:paraId="1A046E10" wp14:textId="44506A5C">
      <w:pPr>
        <w:pStyle w:val="Normal"/>
      </w:pPr>
    </w:p>
    <w:p xmlns:wp14="http://schemas.microsoft.com/office/word/2010/wordml" w:rsidP="5F7D1A9F" w14:paraId="2C57066B" wp14:textId="64EB5B16">
      <w:pPr>
        <w:spacing w:line="360" w:lineRule="auto"/>
        <w:jc w:val="both"/>
      </w:pP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Introduction.................................................................................................................</w:t>
      </w:r>
      <w:r w:rsidRPr="482AAFDF" w:rsidR="57341C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3</w:t>
      </w:r>
    </w:p>
    <w:p xmlns:wp14="http://schemas.microsoft.com/office/word/2010/wordml" w:rsidP="5F7D1A9F" w14:paraId="51BEFADF" wp14:textId="3CC78E3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82AAFDF" w:rsidR="14560ED6">
        <w:rPr>
          <w:rFonts w:ascii="Arial" w:hAnsi="Arial" w:eastAsia="Arial" w:cs="Arial"/>
          <w:noProof w:val="0"/>
          <w:sz w:val="22"/>
          <w:szCs w:val="22"/>
          <w:lang w:val="en-US"/>
        </w:rPr>
        <w:t>Standpoint in the Debate</w:t>
      </w: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…………………………………………………………………</w:t>
      </w:r>
      <w:r w:rsidRPr="482AAFDF" w:rsidR="73A8816E">
        <w:rPr>
          <w:rFonts w:ascii="Arial" w:hAnsi="Arial" w:eastAsia="Arial" w:cs="Arial"/>
          <w:noProof w:val="0"/>
          <w:sz w:val="22"/>
          <w:szCs w:val="22"/>
          <w:lang w:val="en-US"/>
        </w:rPr>
        <w:t>....</w:t>
      </w:r>
      <w:r w:rsidRPr="482AAFDF" w:rsidR="2D13A548">
        <w:rPr>
          <w:rFonts w:ascii="Arial" w:hAnsi="Arial" w:eastAsia="Arial" w:cs="Arial"/>
          <w:noProof w:val="0"/>
          <w:sz w:val="22"/>
          <w:szCs w:val="22"/>
          <w:lang w:val="en-US"/>
        </w:rPr>
        <w:t>4</w:t>
      </w:r>
    </w:p>
    <w:p xmlns:wp14="http://schemas.microsoft.com/office/word/2010/wordml" w:rsidP="5F7D1A9F" w14:paraId="2709CD9C" wp14:textId="524DA1B9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82AAFDF" w:rsidR="678B27E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Main Points Discussed on Our Group Debate </w:t>
      </w: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……………………………</w:t>
      </w:r>
      <w:r w:rsidRPr="482AAFDF" w:rsidR="68DF2672">
        <w:rPr>
          <w:rFonts w:ascii="Arial" w:hAnsi="Arial" w:eastAsia="Arial" w:cs="Arial"/>
          <w:noProof w:val="0"/>
          <w:sz w:val="22"/>
          <w:szCs w:val="22"/>
          <w:lang w:val="en-US"/>
        </w:rPr>
        <w:t>.....................</w:t>
      </w:r>
      <w:r w:rsidRPr="482AAFDF" w:rsidR="1835E7FD">
        <w:rPr>
          <w:rFonts w:ascii="Arial" w:hAnsi="Arial" w:eastAsia="Arial" w:cs="Arial"/>
          <w:noProof w:val="0"/>
          <w:sz w:val="22"/>
          <w:szCs w:val="22"/>
          <w:lang w:val="en-US"/>
        </w:rPr>
        <w:t>5</w:t>
      </w:r>
    </w:p>
    <w:p xmlns:wp14="http://schemas.microsoft.com/office/word/2010/wordml" w:rsidP="5F7D1A9F" w14:paraId="5614C836" wp14:textId="028F35C8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82AAFDF" w:rsidR="26AD0E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Statistics on the Ageing UK Population </w:t>
      </w: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…………………………………………………</w:t>
      </w:r>
      <w:r w:rsidRPr="482AAFDF" w:rsidR="475A9C4B">
        <w:rPr>
          <w:rFonts w:ascii="Arial" w:hAnsi="Arial" w:eastAsia="Arial" w:cs="Arial"/>
          <w:noProof w:val="0"/>
          <w:sz w:val="22"/>
          <w:szCs w:val="22"/>
          <w:lang w:val="en-US"/>
        </w:rPr>
        <w:t>..</w:t>
      </w:r>
      <w:r w:rsidRPr="482AAFDF" w:rsidR="30A64C2F">
        <w:rPr>
          <w:rFonts w:ascii="Arial" w:hAnsi="Arial" w:eastAsia="Arial" w:cs="Arial"/>
          <w:noProof w:val="0"/>
          <w:sz w:val="22"/>
          <w:szCs w:val="22"/>
          <w:lang w:val="en-US"/>
        </w:rPr>
        <w:t>.6</w:t>
      </w:r>
    </w:p>
    <w:p xmlns:wp14="http://schemas.microsoft.com/office/word/2010/wordml" w:rsidP="5F7D1A9F" w14:paraId="0E0B5E86" wp14:textId="66FB732C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…………………………………………………………………………............</w:t>
      </w:r>
      <w:r w:rsidRPr="482AAFDF" w:rsidR="5BBF2F0C">
        <w:rPr>
          <w:rFonts w:ascii="Arial" w:hAnsi="Arial" w:eastAsia="Arial" w:cs="Arial"/>
          <w:noProof w:val="0"/>
          <w:sz w:val="22"/>
          <w:szCs w:val="22"/>
          <w:lang w:val="en-US"/>
        </w:rPr>
        <w:t>....................</w:t>
      </w: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482AAFDF" w:rsidR="7B606884">
        <w:rPr>
          <w:rFonts w:ascii="Arial" w:hAnsi="Arial" w:eastAsia="Arial" w:cs="Arial"/>
          <w:noProof w:val="0"/>
          <w:sz w:val="22"/>
          <w:szCs w:val="22"/>
          <w:lang w:val="en-US"/>
        </w:rPr>
        <w:t>7</w:t>
      </w:r>
    </w:p>
    <w:p xmlns:wp14="http://schemas.microsoft.com/office/word/2010/wordml" w:rsidP="5F7D1A9F" w14:paraId="0D4AA790" wp14:textId="72831DDF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82AAFDF" w:rsidR="57341C91">
        <w:rPr>
          <w:rFonts w:ascii="Arial" w:hAnsi="Arial" w:eastAsia="Arial" w:cs="Arial"/>
          <w:noProof w:val="0"/>
          <w:sz w:val="22"/>
          <w:szCs w:val="22"/>
          <w:lang w:val="en-US"/>
        </w:rPr>
        <w:t>..............................................................................................................</w:t>
      </w:r>
      <w:r w:rsidRPr="482AAFDF" w:rsidR="6347EFD0">
        <w:rPr>
          <w:rFonts w:ascii="Arial" w:hAnsi="Arial" w:eastAsia="Arial" w:cs="Arial"/>
          <w:noProof w:val="0"/>
          <w:sz w:val="22"/>
          <w:szCs w:val="22"/>
          <w:lang w:val="en-US"/>
        </w:rPr>
        <w:t>........................</w:t>
      </w:r>
      <w:r w:rsidRPr="482AAFDF" w:rsidR="15BB84FD">
        <w:rPr>
          <w:rFonts w:ascii="Arial" w:hAnsi="Arial" w:eastAsia="Arial" w:cs="Arial"/>
          <w:noProof w:val="0"/>
          <w:sz w:val="22"/>
          <w:szCs w:val="22"/>
          <w:lang w:val="en-US"/>
        </w:rPr>
        <w:t>8</w:t>
      </w:r>
    </w:p>
    <w:p w:rsidR="15BB84FD" w:rsidP="482AAFDF" w:rsidRDefault="15BB84FD" w14:paraId="2A62E948" w14:textId="533B525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82AAFDF" w:rsidR="15BB84FD">
        <w:rPr>
          <w:rFonts w:ascii="Arial" w:hAnsi="Arial" w:eastAsia="Arial" w:cs="Arial"/>
          <w:noProof w:val="0"/>
          <w:sz w:val="22"/>
          <w:szCs w:val="22"/>
          <w:lang w:val="en-US"/>
        </w:rPr>
        <w:t>References.....................................................................................................................9</w:t>
      </w:r>
    </w:p>
    <w:p xmlns:wp14="http://schemas.microsoft.com/office/word/2010/wordml" w:rsidP="5F7D1A9F" w14:paraId="5D73DBE9" wp14:textId="4EFE5846">
      <w:pPr>
        <w:pStyle w:val="Normal"/>
      </w:pPr>
    </w:p>
    <w:p xmlns:wp14="http://schemas.microsoft.com/office/word/2010/wordml" w:rsidP="5F7D1A9F" w14:paraId="5E5787A5" wp14:textId="107109F3">
      <w:pPr>
        <w:pStyle w:val="Normal"/>
      </w:pPr>
      <w:r>
        <w:br/>
      </w:r>
    </w:p>
    <w:p w:rsidR="1EE76A32" w:rsidP="1EE76A32" w:rsidRDefault="1EE76A32" w14:paraId="41F4E2B7" w14:textId="2344A697">
      <w:pPr>
        <w:pStyle w:val="Normal"/>
      </w:pPr>
    </w:p>
    <w:p w:rsidR="1EE76A32" w:rsidP="1EE76A32" w:rsidRDefault="1EE76A32" w14:paraId="282F8242" w14:textId="0D64AEA9">
      <w:pPr>
        <w:pStyle w:val="Normal"/>
      </w:pPr>
    </w:p>
    <w:p w:rsidR="1EE76A32" w:rsidP="1EE76A32" w:rsidRDefault="1EE76A32" w14:paraId="48072C78" w14:textId="09CDFB06">
      <w:pPr>
        <w:pStyle w:val="Normal"/>
      </w:pPr>
    </w:p>
    <w:p w:rsidR="1EE76A32" w:rsidP="1EE76A32" w:rsidRDefault="1EE76A32" w14:paraId="51695973" w14:textId="5D72F1B0">
      <w:pPr>
        <w:pStyle w:val="Normal"/>
      </w:pPr>
    </w:p>
    <w:p w:rsidR="1EE76A32" w:rsidP="1EE76A32" w:rsidRDefault="1EE76A32" w14:paraId="6EB49D1C" w14:textId="4B41603B">
      <w:pPr>
        <w:pStyle w:val="Normal"/>
      </w:pPr>
    </w:p>
    <w:p w:rsidR="1EE76A32" w:rsidP="1EE76A32" w:rsidRDefault="1EE76A32" w14:paraId="2B795480" w14:textId="39E9C087">
      <w:pPr>
        <w:pStyle w:val="Normal"/>
      </w:pPr>
    </w:p>
    <w:p w:rsidR="1EE76A32" w:rsidP="1EE76A32" w:rsidRDefault="1EE76A32" w14:paraId="52965592" w14:textId="0CBB3C96">
      <w:pPr>
        <w:pStyle w:val="Normal"/>
      </w:pPr>
    </w:p>
    <w:p w:rsidR="1EE76A32" w:rsidP="1EE76A32" w:rsidRDefault="1EE76A32" w14:paraId="4ECA9BF6" w14:textId="033E9970">
      <w:pPr>
        <w:pStyle w:val="Normal"/>
      </w:pPr>
    </w:p>
    <w:p w:rsidR="1EE76A32" w:rsidP="1EE76A32" w:rsidRDefault="1EE76A32" w14:paraId="3EA78280" w14:textId="4513C820">
      <w:pPr>
        <w:pStyle w:val="Normal"/>
      </w:pPr>
    </w:p>
    <w:p w:rsidR="1EE76A32" w:rsidP="1EE76A32" w:rsidRDefault="1EE76A32" w14:paraId="24364181" w14:textId="69A21874">
      <w:pPr>
        <w:pStyle w:val="Normal"/>
      </w:pPr>
    </w:p>
    <w:p w:rsidR="1EE76A32" w:rsidP="1EE76A32" w:rsidRDefault="1EE76A32" w14:paraId="4EA934D0" w14:textId="0C5D00A6">
      <w:pPr>
        <w:pStyle w:val="Normal"/>
      </w:pPr>
    </w:p>
    <w:p w:rsidR="1EE76A32" w:rsidP="1EE76A32" w:rsidRDefault="1EE76A32" w14:paraId="1D542864" w14:textId="6FD0973E">
      <w:pPr>
        <w:pStyle w:val="Normal"/>
      </w:pPr>
    </w:p>
    <w:p w:rsidR="1EE76A32" w:rsidP="1EE76A32" w:rsidRDefault="1EE76A32" w14:paraId="603EBEF8" w14:textId="27E05B7A">
      <w:pPr>
        <w:pStyle w:val="Normal"/>
      </w:pPr>
    </w:p>
    <w:p w:rsidR="1EE76A32" w:rsidP="1EE76A32" w:rsidRDefault="1EE76A32" w14:paraId="06C4E3F5" w14:textId="7706E918">
      <w:pPr>
        <w:pStyle w:val="Normal"/>
      </w:pPr>
    </w:p>
    <w:p w:rsidR="1EE76A32" w:rsidP="1EE76A32" w:rsidRDefault="1EE76A32" w14:paraId="03DA9F44" w14:textId="023417F1">
      <w:pPr>
        <w:pStyle w:val="Normal"/>
      </w:pPr>
    </w:p>
    <w:p w:rsidR="1EE76A32" w:rsidP="1EE76A32" w:rsidRDefault="1EE76A32" w14:paraId="53F1A483" w14:textId="7B32BB62">
      <w:pPr>
        <w:pStyle w:val="Normal"/>
      </w:pPr>
    </w:p>
    <w:p w:rsidR="3E8D3AEA" w:rsidP="482AAFDF" w:rsidRDefault="3E8D3AEA" w14:paraId="00308C5D" w14:textId="45494ADB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482AAFDF" w:rsidR="3E8D3AEA">
        <w:rPr>
          <w:rFonts w:ascii="Arial" w:hAnsi="Arial" w:eastAsia="Arial" w:cs="Arial"/>
          <w:b w:val="1"/>
          <w:bCs w:val="1"/>
          <w:u w:val="single"/>
        </w:rPr>
        <w:t>INTRODUCTION</w:t>
      </w:r>
    </w:p>
    <w:p w:rsidR="6F3423BE" w:rsidP="482AAFDF" w:rsidRDefault="6F3423BE" w14:paraId="31AAD568" w14:textId="558BE77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  <w:r w:rsidRPr="482AAFDF" w:rsidR="6F3423BE">
        <w:rPr>
          <w:rFonts w:ascii="Arial" w:hAnsi="Arial" w:eastAsia="Arial" w:cs="Arial"/>
          <w:b w:val="0"/>
          <w:bCs w:val="0"/>
          <w:u w:val="none"/>
        </w:rPr>
        <w:t xml:space="preserve">In this supporting paper I </w:t>
      </w:r>
      <w:r w:rsidRPr="482AAFDF" w:rsidR="3CC004B3">
        <w:rPr>
          <w:rFonts w:ascii="Arial" w:hAnsi="Arial" w:eastAsia="Arial" w:cs="Arial"/>
          <w:b w:val="0"/>
          <w:bCs w:val="0"/>
          <w:u w:val="none"/>
        </w:rPr>
        <w:t xml:space="preserve">will </w:t>
      </w:r>
      <w:r w:rsidRPr="482AAFDF" w:rsidR="3CC004B3">
        <w:rPr>
          <w:rFonts w:ascii="Arial" w:hAnsi="Arial" w:eastAsia="Arial" w:cs="Arial"/>
          <w:b w:val="0"/>
          <w:bCs w:val="0"/>
          <w:u w:val="none"/>
        </w:rPr>
        <w:t>identify</w:t>
      </w:r>
      <w:r w:rsidRPr="482AAFDF" w:rsidR="3CC004B3">
        <w:rPr>
          <w:rFonts w:ascii="Arial" w:hAnsi="Arial" w:eastAsia="Arial" w:cs="Arial"/>
          <w:b w:val="0"/>
          <w:bCs w:val="0"/>
          <w:u w:val="none"/>
        </w:rPr>
        <w:t xml:space="preserve"> and explore the keys points that raised during the group debate. </w:t>
      </w:r>
      <w:r w:rsidRPr="482AAFDF" w:rsidR="6722AEAB">
        <w:rPr>
          <w:rFonts w:ascii="Arial" w:hAnsi="Arial" w:eastAsia="Arial" w:cs="Arial"/>
          <w:b w:val="0"/>
          <w:bCs w:val="0"/>
          <w:u w:val="none"/>
        </w:rPr>
        <w:t>Therefore,</w:t>
      </w:r>
      <w:r w:rsidRPr="482AAFDF" w:rsidR="331F0690">
        <w:rPr>
          <w:rFonts w:ascii="Arial" w:hAnsi="Arial" w:eastAsia="Arial" w:cs="Arial"/>
          <w:b w:val="0"/>
          <w:bCs w:val="0"/>
          <w:u w:val="none"/>
        </w:rPr>
        <w:t xml:space="preserve"> the topic was</w:t>
      </w:r>
      <w:r w:rsidRPr="482AAFDF" w:rsidR="4348F29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482AAFDF" w:rsidR="46F065E2">
        <w:rPr>
          <w:rFonts w:ascii="Arial" w:hAnsi="Arial" w:eastAsia="Arial" w:cs="Arial"/>
          <w:b w:val="0"/>
          <w:bCs w:val="0"/>
          <w:u w:val="none"/>
        </w:rPr>
        <w:t>“The</w:t>
      </w:r>
      <w:r w:rsidRPr="482AAFDF" w:rsidR="4348F29F">
        <w:rPr>
          <w:rFonts w:ascii="Arial" w:hAnsi="Arial" w:eastAsia="Arial" w:cs="Arial"/>
          <w:b w:val="0"/>
          <w:bCs w:val="0"/>
          <w:u w:val="none"/>
        </w:rPr>
        <w:t xml:space="preserve"> aging population does not pose any challenges to the health and social care systems</w:t>
      </w:r>
      <w:r w:rsidRPr="482AAFDF" w:rsidR="4F505881">
        <w:rPr>
          <w:rFonts w:ascii="Arial" w:hAnsi="Arial" w:eastAsia="Arial" w:cs="Arial"/>
          <w:b w:val="0"/>
          <w:bCs w:val="0"/>
          <w:u w:val="none"/>
        </w:rPr>
        <w:t xml:space="preserve">” and the standpoint on the debate was to support </w:t>
      </w:r>
      <w:r w:rsidRPr="482AAFDF" w:rsidR="2EA2CB1A">
        <w:rPr>
          <w:rFonts w:ascii="Arial" w:hAnsi="Arial" w:eastAsia="Arial" w:cs="Arial"/>
          <w:b w:val="0"/>
          <w:bCs w:val="0"/>
          <w:u w:val="none"/>
        </w:rPr>
        <w:t>the aging population is not posing a significant challenge to the health and social care system.</w:t>
      </w:r>
    </w:p>
    <w:p w:rsidR="2EA2CB1A" w:rsidP="482AAFDF" w:rsidRDefault="2EA2CB1A" w14:paraId="5EA39077" w14:textId="5D5473A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  <w:r w:rsidRPr="482AAFDF" w:rsidR="2EA2CB1A">
        <w:rPr>
          <w:rFonts w:ascii="Arial" w:hAnsi="Arial" w:eastAsia="Arial" w:cs="Arial"/>
          <w:b w:val="0"/>
          <w:bCs w:val="0"/>
          <w:u w:val="none"/>
        </w:rPr>
        <w:t xml:space="preserve">The structure of this debate we discussed </w:t>
      </w:r>
      <w:r w:rsidRPr="482AAFDF" w:rsidR="6F03E260">
        <w:rPr>
          <w:rFonts w:ascii="Arial" w:hAnsi="Arial" w:eastAsia="Arial" w:cs="Arial"/>
          <w:b w:val="0"/>
          <w:bCs w:val="0"/>
          <w:u w:val="none"/>
        </w:rPr>
        <w:t>Strong Open Statement, Definition to the Topic, Arguments and Recommendation.</w:t>
      </w:r>
    </w:p>
    <w:p w:rsidR="203CFAD4" w:rsidP="482AAFDF" w:rsidRDefault="203CFAD4" w14:paraId="25F7DC3E" w14:textId="642C5D7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  <w:r w:rsidRPr="482AAFDF" w:rsidR="203CFAD4">
        <w:rPr>
          <w:rFonts w:ascii="Arial" w:hAnsi="Arial" w:eastAsia="Arial" w:cs="Arial"/>
          <w:b w:val="0"/>
          <w:bCs w:val="0"/>
          <w:u w:val="none"/>
        </w:rPr>
        <w:t>However, our topic was considered negative that is against another group that was considered positive.</w:t>
      </w:r>
    </w:p>
    <w:p w:rsidR="482AAFDF" w:rsidP="482AAFDF" w:rsidRDefault="482AAFDF" w14:paraId="46BA6587" w14:textId="09C9994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2B69CBE4" w14:textId="23BBACC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2E2D65C4" w14:textId="42C87B5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0E06BC13" w14:textId="69A47D9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7DC8B5BF" w14:textId="579A433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78986047" w14:textId="4A9AFA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38208036" w14:textId="6228D38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7BE3144E" w14:textId="3FC2661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6D78DF56" w14:textId="62451B9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0B802118" w14:textId="2F5D07B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3F90E2AB" w14:textId="563B697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5240890D" w14:textId="2BC1E98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78B932FE" w14:textId="5817542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6AD8D463" w14:textId="3FCFFFC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64609825" w14:textId="17D4BEF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14FF97F5" w14:textId="3BE8DF3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1822A21D" w14:textId="4C67D4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482AAFDF" w:rsidP="482AAFDF" w:rsidRDefault="482AAFDF" w14:paraId="65943E3D" w14:textId="48F43D3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</w:p>
    <w:p w:rsidR="27618D63" w:rsidP="482AAFDF" w:rsidRDefault="27618D63" w14:paraId="175B19F4" w14:textId="24E401A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u w:val="single"/>
        </w:rPr>
      </w:pPr>
      <w:r w:rsidRPr="482AAFDF" w:rsidR="27618D63">
        <w:rPr>
          <w:rFonts w:ascii="Arial" w:hAnsi="Arial" w:eastAsia="Arial" w:cs="Arial"/>
          <w:b w:val="1"/>
          <w:bCs w:val="1"/>
          <w:u w:val="single"/>
        </w:rPr>
        <w:t>STANDPOINT IN THE DEBATE</w:t>
      </w:r>
    </w:p>
    <w:p w:rsidR="40F892E0" w:rsidP="482AAFDF" w:rsidRDefault="40F892E0" w14:paraId="269101B0" w14:textId="776384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  <w:r w:rsidRPr="482AAFDF" w:rsidR="40F892E0">
        <w:rPr>
          <w:rFonts w:ascii="Arial" w:hAnsi="Arial" w:eastAsia="Arial" w:cs="Arial"/>
          <w:b w:val="0"/>
          <w:bCs w:val="0"/>
          <w:u w:val="none"/>
        </w:rPr>
        <w:t xml:space="preserve">Initially, I would like to say that in my vision the standpoint in the debate </w:t>
      </w:r>
      <w:r w:rsidRPr="482AAFDF" w:rsidR="7E873DF2">
        <w:rPr>
          <w:rFonts w:ascii="Arial" w:hAnsi="Arial" w:eastAsia="Arial" w:cs="Arial"/>
          <w:b w:val="0"/>
          <w:bCs w:val="0"/>
          <w:u w:val="none"/>
        </w:rPr>
        <w:t xml:space="preserve">it was good </w:t>
      </w:r>
      <w:bookmarkStart w:name="_Int_gmw8tUgQ" w:id="929250216"/>
      <w:r w:rsidRPr="482AAFDF" w:rsidR="1102ABD8">
        <w:rPr>
          <w:rFonts w:ascii="Arial" w:hAnsi="Arial" w:eastAsia="Arial" w:cs="Arial"/>
          <w:b w:val="0"/>
          <w:bCs w:val="0"/>
          <w:u w:val="none"/>
        </w:rPr>
        <w:t>structured</w:t>
      </w:r>
      <w:bookmarkEnd w:id="929250216"/>
      <w:r w:rsidRPr="482AAFDF" w:rsidR="7E873DF2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482AAFDF" w:rsidR="37329811">
        <w:rPr>
          <w:rFonts w:ascii="Arial" w:hAnsi="Arial" w:eastAsia="Arial" w:cs="Arial"/>
          <w:b w:val="0"/>
          <w:bCs w:val="0"/>
          <w:u w:val="none"/>
        </w:rPr>
        <w:t xml:space="preserve">we </w:t>
      </w:r>
      <w:r w:rsidRPr="482AAFDF" w:rsidR="7E873DF2">
        <w:rPr>
          <w:rFonts w:ascii="Arial" w:hAnsi="Arial" w:eastAsia="Arial" w:cs="Arial"/>
          <w:b w:val="0"/>
          <w:bCs w:val="0"/>
          <w:u w:val="none"/>
        </w:rPr>
        <w:t xml:space="preserve">discussed in several ideas on the topic. </w:t>
      </w:r>
      <w:r w:rsidRPr="482AAFDF" w:rsidR="3E3B1C73">
        <w:rPr>
          <w:rFonts w:ascii="Arial" w:hAnsi="Arial" w:eastAsia="Arial" w:cs="Arial"/>
          <w:b w:val="0"/>
          <w:bCs w:val="0"/>
          <w:u w:val="none"/>
        </w:rPr>
        <w:t>However</w:t>
      </w:r>
      <w:r w:rsidRPr="482AAFDF" w:rsidR="65410724">
        <w:rPr>
          <w:rFonts w:ascii="Arial" w:hAnsi="Arial" w:eastAsia="Arial" w:cs="Arial"/>
          <w:b w:val="0"/>
          <w:bCs w:val="0"/>
          <w:u w:val="none"/>
        </w:rPr>
        <w:t xml:space="preserve">, the debate helps me to learn to see the power to compete in a positive way. </w:t>
      </w:r>
    </w:p>
    <w:p w:rsidR="52DF251E" w:rsidP="482AAFDF" w:rsidRDefault="52DF251E" w14:paraId="564930E1" w14:textId="069141EA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482AAFDF" w:rsidR="52DF25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“Society associates old age with rising medical expenses and the burden on health and social care. However, the aging population does not pose a challenge to the health and social care system: the living rate has risen </w:t>
      </w:r>
      <w:r w:rsidRPr="482AAFDF" w:rsidR="52DF25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greatly meaning</w:t>
      </w:r>
      <w:r w:rsidRPr="482AAFDF" w:rsidR="52DF25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 more independent lifespan” </w:t>
      </w:r>
      <w:r w:rsidRPr="482AAFDF" w:rsidR="52DF25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(Global</w:t>
      </w:r>
      <w:r w:rsidRPr="482AAFDF" w:rsidR="52DF251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Social Challenges, 2019).</w:t>
      </w:r>
    </w:p>
    <w:p w:rsidR="2E8136F0" w:rsidP="482AAFDF" w:rsidRDefault="2E8136F0" w14:paraId="074B0369" w14:textId="37499FD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482AAFDF" w:rsidR="2E8136F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According to this open statement from the debate, we disagree</w:t>
      </w:r>
      <w:r w:rsidRPr="482AAFDF" w:rsidR="1F94D3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, because the older people want to live more years with hight quality</w:t>
      </w:r>
      <w:r w:rsidRPr="482AAFDF" w:rsidR="4868022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482AAFDF" w:rsidR="1F94D3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life and became independent. </w:t>
      </w:r>
      <w:r w:rsidRPr="482AAFDF" w:rsidR="3F9C17A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However, the National Health Service Works has professional independent to promote older population such a dentist practice, </w:t>
      </w:r>
      <w:r w:rsidRPr="482AAFDF" w:rsidR="3F9C17A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p</w:t>
      </w:r>
      <w:r w:rsidRPr="482AAFDF" w:rsidR="18B4141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harmacist</w:t>
      </w:r>
      <w:r w:rsidRPr="482AAFDF" w:rsidR="18B4141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and more options.</w:t>
      </w:r>
      <w:r w:rsidRPr="482AAFDF" w:rsidR="3F9C17A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</w:p>
    <w:p w:rsidR="482AAFDF" w:rsidP="482AAFDF" w:rsidRDefault="482AAFDF" w14:paraId="5538E99A" w14:textId="2F7C528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22EEA73F" w14:textId="463B731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4A077673" w14:textId="5CA29E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0F94A994" w14:textId="392CC98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0C439089" w14:textId="55D582D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35660781" w14:textId="71E69CF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6F6135D0" w14:textId="0DA0718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0F612F68" w14:textId="4676F91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3B0D0DC9" w14:textId="0BC063F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0204958D" w14:textId="516ABF7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2D3DE82F" w14:textId="23A9D56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426943B9" w14:textId="06C8785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07634749" w14:textId="68B2CD6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3A50232B" w14:textId="0722767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482AAFDF" w:rsidP="482AAFDF" w:rsidRDefault="482AAFDF" w14:paraId="7513FD22" w14:textId="07F5238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482AAFDF" w:rsidP="482AAFDF" w:rsidRDefault="482AAFDF" w14:paraId="12DEF8E0" w14:textId="3527C0E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190F16B8" w:rsidP="482AAFDF" w:rsidRDefault="190F16B8" w14:paraId="1BE756CF" w14:textId="1EB254D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482AAFDF" w:rsidR="190F16B8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MAIN POINTS DISCUSSED ON OUR GROUP DEBATE</w:t>
      </w:r>
    </w:p>
    <w:p w:rsidR="39BCA41F" w:rsidP="482AAFDF" w:rsidRDefault="39BCA41F" w14:paraId="50130012" w14:textId="2326BC6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482AAFDF" w:rsidR="39BCA41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The main points discussed on group debate was about </w:t>
      </w:r>
      <w:r w:rsidRPr="482AAFDF" w:rsidR="6A88AF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aging population in UK is increased. </w:t>
      </w:r>
      <w:r w:rsidRPr="482AAFDF" w:rsidR="3E935B5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According to the University of Manchester in 2023 there</w:t>
      </w:r>
      <w:r w:rsidRPr="482AAFDF" w:rsidR="437B3E5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has been an increase in the number of older people living in society. </w:t>
      </w:r>
      <w:r w:rsidRPr="482AAFDF" w:rsidR="3D14A7F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However,</w:t>
      </w:r>
      <w:r w:rsidRPr="482AAFDF" w:rsidR="437B3E5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in the future</w:t>
      </w:r>
      <w:r w:rsidRPr="482AAFDF" w:rsidR="5DC2356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2030 the older people will</w:t>
      </w:r>
      <w:r w:rsidRPr="482AAFDF" w:rsidR="174D19C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be more independent, autonomy, control their lives and their surroundings</w:t>
      </w:r>
      <w:r w:rsidRPr="482AAFDF" w:rsidR="2D5779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0F0B4289" w:rsidP="482AAFDF" w:rsidRDefault="0F0B4289" w14:paraId="669E39E0" w14:textId="3EFC4A1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482AAFDF" w:rsidR="0F0B42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Following this point, there</w:t>
      </w:r>
      <w:r w:rsidRPr="482AAFDF" w:rsidR="0F0B42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are two issues that led of population ageing. Firstly</w:t>
      </w:r>
      <w:r w:rsidRPr="482AAFDF" w:rsidR="66B0D29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is increased quality</w:t>
      </w:r>
      <w:r w:rsidRPr="482AAFDF" w:rsidR="58A8349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82AAFDF" w:rsidR="1245AA4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of life due to improvements in medicine and health and secondly, the woman has a child later in life. </w:t>
      </w:r>
      <w:r w:rsidRPr="482AAFDF" w:rsidR="53A0C51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Furthermore, ageing population can be a problem or opportunity for </w:t>
      </w:r>
      <w:r w:rsidRPr="482AAFDF" w:rsidR="7A30B6B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society</w:t>
      </w:r>
      <w:r w:rsidRPr="482AAFDF" w:rsidR="53A0C51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because the social and political institutions fell pressure, increase in pens</w:t>
      </w:r>
      <w:r w:rsidRPr="482AAFDF" w:rsidR="1A226DB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ion coasts </w:t>
      </w:r>
      <w:r w:rsidRPr="482AAFDF" w:rsidR="1ADE442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and health challenges. </w:t>
      </w:r>
      <w:r w:rsidRPr="482AAFDF" w:rsidR="44E83B1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Therefore, ageing population can be on economic problem and source of cultural anxiety for younger </w:t>
      </w:r>
      <w:r w:rsidRPr="482AAFDF" w:rsidR="5052F22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generations.</w:t>
      </w:r>
    </w:p>
    <w:p w:rsidR="5052F22F" w:rsidP="482AAFDF" w:rsidRDefault="5052F22F" w14:paraId="2057714B" w14:textId="056D0A7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482AAFDF" w:rsidR="5052F22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Alternatively, can be opportunity getting more knowledge and advance </w:t>
      </w:r>
      <w:r w:rsidRPr="482AAFDF" w:rsidR="5052F22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medical (</w:t>
      </w:r>
      <w:r w:rsidRPr="482AAFDF" w:rsidR="44E83B1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University of Manchester,2023).</w:t>
      </w:r>
    </w:p>
    <w:p w:rsidR="4D5D6E05" w:rsidP="482AAFDF" w:rsidRDefault="4D5D6E05" w14:paraId="1330495C" w14:textId="242150F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482AAFDF" w:rsidR="4D5D6E0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“</w:t>
      </w:r>
      <w:r w:rsidRPr="482AAFDF" w:rsidR="794DB0A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When I get old, </w:t>
      </w:r>
      <w:r w:rsidRPr="482AAFDF" w:rsidR="3352688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I'm</w:t>
      </w:r>
      <w:r w:rsidRPr="482AAFDF" w:rsidR="794DB0A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not going to be sitting around knitting” (</w:t>
      </w:r>
      <w:r w:rsidRPr="482AAFDF" w:rsidR="0DB243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Bing Images, 2023”. </w:t>
      </w:r>
      <w:r w:rsidRPr="482AAFDF" w:rsidR="0CC276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In other words, it </w:t>
      </w:r>
      <w:r w:rsidRPr="482AAFDF" w:rsidR="0CC276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literally means</w:t>
      </w:r>
      <w:r w:rsidRPr="482AAFDF" w:rsidR="0CC276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you are never old and should not stop you doing the </w:t>
      </w:r>
      <w:r w:rsidRPr="482AAFDF" w:rsidR="12E3006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things</w:t>
      </w:r>
      <w:r w:rsidRPr="482AAFDF" w:rsidR="0CC276E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that you may</w:t>
      </w:r>
      <w:r w:rsidRPr="482AAFDF" w:rsidR="39B8FEF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think you are to achieve goals. </w:t>
      </w:r>
      <w:r w:rsidRPr="482AAFDF" w:rsidR="3CB930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For example, in my vision </w:t>
      </w:r>
      <w:r w:rsidRPr="482AAFDF" w:rsidR="6F953E2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depending on the age of the person </w:t>
      </w:r>
      <w:r w:rsidRPr="482AAFDF" w:rsidR="3CB930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does not</w:t>
      </w:r>
      <w:r w:rsidRPr="482AAFDF" w:rsidR="1BC1A72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have limits, because we can control our lives</w:t>
      </w:r>
      <w:r w:rsidRPr="482AAFDF" w:rsidR="661CF4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make our </w:t>
      </w:r>
      <w:r w:rsidRPr="482AAFDF" w:rsidR="661CF4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decisions</w:t>
      </w:r>
      <w:r w:rsidRPr="482AAFDF" w:rsidR="7488613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482AAFDF" w:rsidR="7488613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become</w:t>
      </w:r>
      <w:r w:rsidRPr="482AAFDF" w:rsidR="7488613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independent. </w:t>
      </w:r>
    </w:p>
    <w:p w:rsidR="482AAFDF" w:rsidP="482AAFDF" w:rsidRDefault="482AAFDF" w14:paraId="5B68F6A6" w14:textId="4FD6CDE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55ED98F4" w14:textId="0EE4429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4CFC7906" w14:textId="654FA0A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2A00351F" w14:textId="348C6E8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1131B42C" w14:textId="7E2A815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601E576A" w14:textId="4D5CEF2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39DDCD74" w14:textId="5197FAC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3E922F50" w14:textId="7E68EE6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300FB6D8" w14:textId="27856E2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33CC8C03" w14:textId="3B01914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76AA1C8E" w14:textId="171CAF6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7088448E" w14:textId="2B574D8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2EA33766" w14:textId="7F36224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6BB88A79" w:rsidP="482AAFDF" w:rsidRDefault="6BB88A79" w14:paraId="72EB23E2" w14:textId="280509D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482AAFDF" w:rsidR="6BB88A79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STATISTICS ON THE AGEING UK POPULATION</w:t>
      </w:r>
      <w:r w:rsidRPr="482AAFDF" w:rsidR="6BB88A79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none"/>
          <w:lang w:val="en-GB"/>
        </w:rPr>
        <w:t xml:space="preserve"> </w:t>
      </w:r>
    </w:p>
    <w:p w:rsidR="482AAFDF" w:rsidP="482AAFDF" w:rsidRDefault="482AAFDF" w14:paraId="32FDB210" w14:textId="50FD418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7B509BA6" w14:textId="5EBB184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482AAFDF" w:rsidP="482AAFDF" w:rsidRDefault="482AAFDF" w14:paraId="422AF958" w14:textId="21F76CC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0a5ab5d0913442d"/>
      <w:footerReference w:type="default" r:id="R4f3979db0cef46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7D1A9F" w:rsidTr="5F7D1A9F" w14:paraId="2009FD55">
      <w:trPr>
        <w:trHeight w:val="300"/>
      </w:trPr>
      <w:tc>
        <w:tcPr>
          <w:tcW w:w="3005" w:type="dxa"/>
          <w:tcMar/>
        </w:tcPr>
        <w:p w:rsidR="5F7D1A9F" w:rsidP="5F7D1A9F" w:rsidRDefault="5F7D1A9F" w14:paraId="244BE253" w14:textId="6AB655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F7D1A9F" w:rsidP="5F7D1A9F" w:rsidRDefault="5F7D1A9F" w14:paraId="55237DBA" w14:textId="547D4F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F7D1A9F" w:rsidP="5F7D1A9F" w:rsidRDefault="5F7D1A9F" w14:paraId="1335618A" w14:textId="61D870F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F7D1A9F" w:rsidP="5F7D1A9F" w:rsidRDefault="5F7D1A9F" w14:paraId="3B954BA6" w14:textId="1487A4D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7D1A9F" w:rsidTr="5F7D1A9F" w14:paraId="322B59FE">
      <w:trPr>
        <w:trHeight w:val="300"/>
      </w:trPr>
      <w:tc>
        <w:tcPr>
          <w:tcW w:w="3005" w:type="dxa"/>
          <w:tcMar/>
        </w:tcPr>
        <w:p w:rsidR="5F7D1A9F" w:rsidP="5F7D1A9F" w:rsidRDefault="5F7D1A9F" w14:paraId="46FEEAFC" w14:textId="0C6582F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F7D1A9F" w:rsidP="5F7D1A9F" w:rsidRDefault="5F7D1A9F" w14:paraId="78D8A269" w14:textId="59E5EBC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F7D1A9F" w:rsidP="5F7D1A9F" w:rsidRDefault="5F7D1A9F" w14:paraId="0E08F821" w14:textId="0FF3328D">
          <w:pPr>
            <w:pStyle w:val="Header"/>
            <w:bidi w:val="0"/>
            <w:ind w:right="-115"/>
            <w:jc w:val="right"/>
          </w:pPr>
        </w:p>
      </w:tc>
    </w:tr>
  </w:tbl>
  <w:p w:rsidR="5F7D1A9F" w:rsidP="5F7D1A9F" w:rsidRDefault="5F7D1A9F" w14:paraId="5331E09F" w14:textId="27811EC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J5Bgp+hdxLAfO" int2:id="PuGkneul">
      <int2:state int2:type="AugLoop_Text_Critique" int2:value="Rejected"/>
    </int2:textHash>
    <int2:bookmark int2:bookmarkName="_Int_gmw8tUgQ" int2:invalidationBookmarkName="" int2:hashCode="UqY5Hz0hF1nXxT" int2:id="VLUvKVF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5ffff164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7e29317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c9fe527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654de30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6aad89a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1a200b3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265c7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BB725"/>
    <w:rsid w:val="01573799"/>
    <w:rsid w:val="0201FE32"/>
    <w:rsid w:val="02F307FA"/>
    <w:rsid w:val="0397EA1F"/>
    <w:rsid w:val="0583CDF9"/>
    <w:rsid w:val="08B5B71A"/>
    <w:rsid w:val="0A565756"/>
    <w:rsid w:val="0ADE65BD"/>
    <w:rsid w:val="0CC276E5"/>
    <w:rsid w:val="0DB2436A"/>
    <w:rsid w:val="0E82B72A"/>
    <w:rsid w:val="0F0B4289"/>
    <w:rsid w:val="0F10A01C"/>
    <w:rsid w:val="0FDE7166"/>
    <w:rsid w:val="10337ED4"/>
    <w:rsid w:val="1102ABD8"/>
    <w:rsid w:val="1245AA48"/>
    <w:rsid w:val="124840DE"/>
    <w:rsid w:val="12E30065"/>
    <w:rsid w:val="12FE8766"/>
    <w:rsid w:val="13414942"/>
    <w:rsid w:val="13F0C422"/>
    <w:rsid w:val="14278E59"/>
    <w:rsid w:val="14560ED6"/>
    <w:rsid w:val="15BB84FD"/>
    <w:rsid w:val="15C35EBA"/>
    <w:rsid w:val="174D19C9"/>
    <w:rsid w:val="1835E7FD"/>
    <w:rsid w:val="18B41418"/>
    <w:rsid w:val="18D5F939"/>
    <w:rsid w:val="190F16B8"/>
    <w:rsid w:val="1A226DBC"/>
    <w:rsid w:val="1ADE4427"/>
    <w:rsid w:val="1BC1A728"/>
    <w:rsid w:val="1D179E4E"/>
    <w:rsid w:val="1EE76A32"/>
    <w:rsid w:val="1EEECBDB"/>
    <w:rsid w:val="1F40C124"/>
    <w:rsid w:val="1F94D392"/>
    <w:rsid w:val="203CFAD4"/>
    <w:rsid w:val="20F73E23"/>
    <w:rsid w:val="22486F0C"/>
    <w:rsid w:val="226248A3"/>
    <w:rsid w:val="22B3CD20"/>
    <w:rsid w:val="230788F2"/>
    <w:rsid w:val="244F9D81"/>
    <w:rsid w:val="246AD649"/>
    <w:rsid w:val="24E18282"/>
    <w:rsid w:val="255703C3"/>
    <w:rsid w:val="25800FCE"/>
    <w:rsid w:val="259DF2F0"/>
    <w:rsid w:val="267D52E3"/>
    <w:rsid w:val="26AD0EE4"/>
    <w:rsid w:val="27381A01"/>
    <w:rsid w:val="27618D63"/>
    <w:rsid w:val="28192344"/>
    <w:rsid w:val="28FEAEE7"/>
    <w:rsid w:val="2B50C406"/>
    <w:rsid w:val="2C62510C"/>
    <w:rsid w:val="2D13A548"/>
    <w:rsid w:val="2D5779B5"/>
    <w:rsid w:val="2DA8B9F0"/>
    <w:rsid w:val="2DEC81EF"/>
    <w:rsid w:val="2E8136F0"/>
    <w:rsid w:val="2EA2CB1A"/>
    <w:rsid w:val="2FF3F786"/>
    <w:rsid w:val="30298766"/>
    <w:rsid w:val="30A64C2F"/>
    <w:rsid w:val="3150F816"/>
    <w:rsid w:val="31ED1236"/>
    <w:rsid w:val="3266805C"/>
    <w:rsid w:val="331F0690"/>
    <w:rsid w:val="332CC8C7"/>
    <w:rsid w:val="3352688E"/>
    <w:rsid w:val="37329811"/>
    <w:rsid w:val="38A38B04"/>
    <w:rsid w:val="39B8FEF2"/>
    <w:rsid w:val="39BCA41F"/>
    <w:rsid w:val="3A69D13B"/>
    <w:rsid w:val="3B1B24EB"/>
    <w:rsid w:val="3CB930BE"/>
    <w:rsid w:val="3CC004B3"/>
    <w:rsid w:val="3D14A7F9"/>
    <w:rsid w:val="3E3B1C73"/>
    <w:rsid w:val="3E8D3AEA"/>
    <w:rsid w:val="3E935B5C"/>
    <w:rsid w:val="3F92CB99"/>
    <w:rsid w:val="3F9C17AC"/>
    <w:rsid w:val="3FEEA469"/>
    <w:rsid w:val="401861AE"/>
    <w:rsid w:val="40F892E0"/>
    <w:rsid w:val="416A75C3"/>
    <w:rsid w:val="41E36917"/>
    <w:rsid w:val="42DFF249"/>
    <w:rsid w:val="4348F29F"/>
    <w:rsid w:val="437B3E5D"/>
    <w:rsid w:val="437F3978"/>
    <w:rsid w:val="44E83B1B"/>
    <w:rsid w:val="44EBD2D1"/>
    <w:rsid w:val="46949529"/>
    <w:rsid w:val="46B6DA3A"/>
    <w:rsid w:val="46F065E2"/>
    <w:rsid w:val="4740ED22"/>
    <w:rsid w:val="4753F76A"/>
    <w:rsid w:val="475527E9"/>
    <w:rsid w:val="475A9C4B"/>
    <w:rsid w:val="48237393"/>
    <w:rsid w:val="482AAFDF"/>
    <w:rsid w:val="48680220"/>
    <w:rsid w:val="48E549BC"/>
    <w:rsid w:val="49208582"/>
    <w:rsid w:val="49C68040"/>
    <w:rsid w:val="4CFE2102"/>
    <w:rsid w:val="4D5D6E05"/>
    <w:rsid w:val="4DD6EA98"/>
    <w:rsid w:val="4E99F163"/>
    <w:rsid w:val="4F505881"/>
    <w:rsid w:val="4F8A8195"/>
    <w:rsid w:val="5052F22F"/>
    <w:rsid w:val="5122486B"/>
    <w:rsid w:val="512651F6"/>
    <w:rsid w:val="5139778F"/>
    <w:rsid w:val="513CCBF4"/>
    <w:rsid w:val="5185D208"/>
    <w:rsid w:val="52C22257"/>
    <w:rsid w:val="52DF251E"/>
    <w:rsid w:val="5321A269"/>
    <w:rsid w:val="5363591B"/>
    <w:rsid w:val="536E13C0"/>
    <w:rsid w:val="53A0C516"/>
    <w:rsid w:val="542BB725"/>
    <w:rsid w:val="545DF2B8"/>
    <w:rsid w:val="56CCF3BB"/>
    <w:rsid w:val="57341C91"/>
    <w:rsid w:val="57A2465D"/>
    <w:rsid w:val="58A83497"/>
    <w:rsid w:val="58F0CE9D"/>
    <w:rsid w:val="590DD91B"/>
    <w:rsid w:val="590F099A"/>
    <w:rsid w:val="595FC7F1"/>
    <w:rsid w:val="5AA9A97C"/>
    <w:rsid w:val="5AAAD9FB"/>
    <w:rsid w:val="5ACD343C"/>
    <w:rsid w:val="5BBF2F0C"/>
    <w:rsid w:val="5CA00DE8"/>
    <w:rsid w:val="5DC23560"/>
    <w:rsid w:val="5DE27ABD"/>
    <w:rsid w:val="5EFDDD62"/>
    <w:rsid w:val="5F7D1A9F"/>
    <w:rsid w:val="5F7E4B1E"/>
    <w:rsid w:val="5FE9B21F"/>
    <w:rsid w:val="6347EFD0"/>
    <w:rsid w:val="63816A6B"/>
    <w:rsid w:val="64814979"/>
    <w:rsid w:val="65410724"/>
    <w:rsid w:val="661CF421"/>
    <w:rsid w:val="66B0D291"/>
    <w:rsid w:val="6722AEAB"/>
    <w:rsid w:val="678B27EE"/>
    <w:rsid w:val="68485D65"/>
    <w:rsid w:val="68BB0A11"/>
    <w:rsid w:val="68DF2672"/>
    <w:rsid w:val="68E5D1EC"/>
    <w:rsid w:val="6A5431E0"/>
    <w:rsid w:val="6A56DA72"/>
    <w:rsid w:val="6A88AF83"/>
    <w:rsid w:val="6B19A9A2"/>
    <w:rsid w:val="6BB88A79"/>
    <w:rsid w:val="6BF2AAD3"/>
    <w:rsid w:val="6CB57A03"/>
    <w:rsid w:val="6D8E7B34"/>
    <w:rsid w:val="6E4B7F57"/>
    <w:rsid w:val="6E9EEE96"/>
    <w:rsid w:val="6F03E260"/>
    <w:rsid w:val="6F3423BE"/>
    <w:rsid w:val="6F953E2E"/>
    <w:rsid w:val="6FA184C7"/>
    <w:rsid w:val="7046C516"/>
    <w:rsid w:val="71D68F58"/>
    <w:rsid w:val="73725FB9"/>
    <w:rsid w:val="7374FC91"/>
    <w:rsid w:val="73A8816E"/>
    <w:rsid w:val="74886136"/>
    <w:rsid w:val="7599105E"/>
    <w:rsid w:val="765993F4"/>
    <w:rsid w:val="7744225D"/>
    <w:rsid w:val="7749B203"/>
    <w:rsid w:val="77F56455"/>
    <w:rsid w:val="77FE1B29"/>
    <w:rsid w:val="794DB0A8"/>
    <w:rsid w:val="7955C1FE"/>
    <w:rsid w:val="796E5AD8"/>
    <w:rsid w:val="7A30B6BF"/>
    <w:rsid w:val="7B2D0517"/>
    <w:rsid w:val="7B606884"/>
    <w:rsid w:val="7C7046CD"/>
    <w:rsid w:val="7CD92DF2"/>
    <w:rsid w:val="7E873D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BB725"/>
  <w15:chartTrackingRefBased/>
  <w15:docId w15:val="{ED573A1A-29F6-4BD2-BBC6-6A5583ACF7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3e5319c2cc74988" /><Relationship Type="http://schemas.openxmlformats.org/officeDocument/2006/relationships/header" Target="/word/header.xml" Id="R70a5ab5d0913442d" /><Relationship Type="http://schemas.openxmlformats.org/officeDocument/2006/relationships/footer" Target="/word/footer.xml" Id="R4f3979db0cef4647" /><Relationship Type="http://schemas.microsoft.com/office/2020/10/relationships/intelligence" Target="/word/intelligence2.xml" Id="Rcb74d6f7ca5e4eb7" /><Relationship Type="http://schemas.openxmlformats.org/officeDocument/2006/relationships/numbering" Target="/word/numbering.xml" Id="Rf85f580e780d44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Catia Araujo (1916673)</dc:creator>
  <keywords/>
  <dc:description/>
  <lastModifiedBy>Catia Araujo (1916673)</lastModifiedBy>
  <revision>4</revision>
  <dcterms:created xsi:type="dcterms:W3CDTF">2023-04-10T15:16:15.9276601Z</dcterms:created>
  <dcterms:modified xsi:type="dcterms:W3CDTF">2023-04-13T19:32:40.8220809Z</dcterms:modified>
</coreProperties>
</file>