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310674" w:rsidRDefault="00310674" w14:paraId="12AFDE14" w14:textId="77777777">
      <w:pPr>
        <w:jc w:val="both"/>
        <w:spacing w:line="360" w:lineRule="auto"/>
        <w:rPr>
          <w:b/>
          <w:rFonts w:ascii="Arial" w:cs="Arial" w:eastAsia="Arial" w:hAnsi="Arial"/>
          <w:sz w:val="24"/>
          <w:szCs w:val="24"/>
        </w:rPr>
      </w:pPr>
    </w:p>
    <w:p w:rsidR="00310674" w:rsidRDefault="00310674" w14:paraId="7FE7615B" w14:textId="77777777">
      <w:pPr>
        <w:jc w:val="both"/>
        <w:spacing w:line="360" w:lineRule="auto"/>
      </w:pPr>
    </w:p>
    <w:p w:rsidR="00310674" w:rsidRDefault="00310674" w14:paraId="6A8ED3D2" w14:textId="77777777">
      <w:pPr>
        <w:jc w:val="both"/>
        <w:spacing w:line="360" w:lineRule="auto"/>
        <w:rPr>
          <w:b/>
          <w:rFonts w:ascii="Arial" w:cs="Arial" w:eastAsia="Arial" w:hAnsi="Arial"/>
          <w:sz w:val="24"/>
          <w:szCs w:val="24"/>
        </w:rPr>
      </w:pPr>
    </w:p>
    <w:p w:rsidR="00310674" w:rsidRDefault="000B5616" w14:paraId="0461118F" w14:textId="77777777">
      <w:pPr>
        <w:jc w:val="center"/>
        <w:spacing w:line="360" w:lineRule="auto"/>
        <w:rPr>
          <w:b/>
          <w:rFonts w:ascii="Arial" w:cs="Arial" w:eastAsia="Arial" w:hAnsi="Arial"/>
          <w:sz w:val="24"/>
          <w:szCs w:val="24"/>
        </w:rPr>
      </w:pPr>
      <w:r>
        <w:rPr>
          <w:b/>
          <w:rFonts w:ascii="Arial" w:cs="Arial" w:eastAsia="Arial" w:hAnsi="Arial"/>
          <w:sz w:val="24"/>
          <w:szCs w:val="24"/>
        </w:rPr>
        <w:t>HOTEL HANDBOOK FOR INTERCULTURAL COMPETENCE</w:t>
      </w:r>
    </w:p>
    <w:p w:rsidR="00310674" w:rsidRDefault="00310674" w14:paraId="1AEB4E81" w14:textId="77777777">
      <w:pPr>
        <w:jc w:val="both"/>
        <w:spacing w:line="360" w:lineRule="auto"/>
        <w:rPr>
          <w:b/>
          <w:rFonts w:ascii="Arial" w:cs="Arial" w:eastAsia="Arial" w:hAnsi="Arial"/>
          <w:sz w:val="24"/>
          <w:szCs w:val="24"/>
        </w:rPr>
      </w:pPr>
    </w:p>
    <w:p w:rsidR="00310674" w:rsidRDefault="00310674" w14:paraId="502F5D24" w14:textId="77777777">
      <w:pPr>
        <w:jc w:val="both"/>
        <w:spacing w:line="360" w:lineRule="auto"/>
        <w:rPr>
          <w:rFonts w:ascii="Arial" w:cs="Arial" w:eastAsia="Arial" w:hAnsi="Arial"/>
          <w:sz w:val="24"/>
          <w:szCs w:val="24"/>
        </w:rPr>
      </w:pPr>
    </w:p>
    <w:p w:rsidR="00310674" w:rsidRDefault="000B5616" w14:paraId="44150359" w14:textId="77777777">
      <w:pPr>
        <w:jc w:val="both"/>
        <w:spacing w:line="360" w:lineRule="auto"/>
        <w:rPr>
          <w:rFonts w:ascii="Arial" w:cs="Arial" w:eastAsia="Arial" w:hAnsi="Arial"/>
          <w:sz w:val="24"/>
          <w:szCs w:val="24"/>
        </w:rPr>
      </w:pPr>
      <w:r>
        <w:rPr>
          <w:rFonts w:ascii="Arial" w:cs="Arial" w:eastAsia="Arial" w:hAnsi="Arial"/>
          <w:sz w:val="24"/>
          <w:szCs w:val="24"/>
        </w:rPr>
        <w:t>Student Name: Camelia Dragoi</w:t>
      </w:r>
    </w:p>
    <w:p w:rsidR="00310674" w:rsidRDefault="000B5616" w14:paraId="752E3BEE" w14:textId="77777777">
      <w:pPr>
        <w:jc w:val="both"/>
        <w:spacing w:line="360" w:lineRule="auto"/>
        <w:rPr>
          <w:rFonts w:ascii="Arial" w:cs="Arial" w:eastAsia="Arial" w:hAnsi="Arial"/>
          <w:sz w:val="24"/>
          <w:szCs w:val="24"/>
        </w:rPr>
      </w:pPr>
      <w:r>
        <w:rPr>
          <w:rFonts w:ascii="Arial" w:cs="Arial" w:eastAsia="Arial" w:hAnsi="Arial"/>
          <w:sz w:val="24"/>
          <w:szCs w:val="24"/>
        </w:rPr>
        <w:t>Student ID: 2025269</w:t>
      </w:r>
    </w:p>
    <w:p w:rsidR="00310674" w:rsidRDefault="000B5616" w14:paraId="09BE080F" w14:textId="77777777">
      <w:pPr>
        <w:jc w:val="both"/>
        <w:spacing w:line="360" w:lineRule="auto"/>
      </w:pPr>
      <w:r>
        <w:rPr>
          <w:rFonts w:ascii="Arial" w:cs="Arial" w:eastAsia="Arial" w:hAnsi="Arial"/>
          <w:sz w:val="24"/>
          <w:szCs w:val="24"/>
        </w:rPr>
        <w:t>Module:  CULTURAL AWARENESS</w:t>
      </w:r>
    </w:p>
    <w:p w:rsidR="00310674" w:rsidRDefault="000B5616" w14:paraId="5A47DED2" w14:textId="77777777">
      <w:pPr>
        <w:jc w:val="both"/>
        <w:spacing w:line="360" w:lineRule="auto"/>
      </w:pPr>
      <w:r>
        <w:rPr>
          <w:rFonts w:ascii="Arial" w:cs="Arial" w:eastAsia="Arial" w:hAnsi="Arial"/>
          <w:sz w:val="24"/>
          <w:szCs w:val="24"/>
        </w:rPr>
        <w:t>Module Code: BMIH5003</w:t>
      </w:r>
    </w:p>
    <w:p w:rsidR="00310674" w:rsidRDefault="000B5616" w14:paraId="123C010C" w14:textId="77777777">
      <w:pPr>
        <w:jc w:val="both"/>
        <w:spacing w:line="360" w:lineRule="auto"/>
      </w:pPr>
      <w:r>
        <w:t>Module Tutor: Rodrigo Aquilera</w:t>
      </w:r>
    </w:p>
    <w:p w:rsidR="00310674" w:rsidRDefault="00310674" w14:paraId="2300EC46" w14:textId="77777777">
      <w:pPr>
        <w:jc w:val="both"/>
        <w:spacing w:line="360" w:lineRule="auto"/>
      </w:pPr>
    </w:p>
    <w:p w:rsidR="00310674" w:rsidRDefault="00310674" w14:paraId="7574F4C5" w14:textId="77777777">
      <w:pPr>
        <w:jc w:val="both"/>
        <w:spacing w:line="360" w:lineRule="auto"/>
      </w:pPr>
    </w:p>
    <w:p w:rsidR="00310674" w:rsidRDefault="00310674" w14:paraId="22DF2460" w14:textId="77777777">
      <w:pPr>
        <w:jc w:val="both"/>
        <w:spacing w:line="360" w:lineRule="auto"/>
      </w:pPr>
    </w:p>
    <w:p w:rsidR="00310674" w:rsidRDefault="00310674" w14:paraId="6583459F" w14:textId="77777777">
      <w:pPr>
        <w:jc w:val="both"/>
        <w:spacing w:line="360" w:lineRule="auto"/>
      </w:pPr>
    </w:p>
    <w:p w:rsidR="00310674" w:rsidRDefault="00310674" w14:paraId="7812E14A" w14:textId="77777777">
      <w:pPr>
        <w:jc w:val="both"/>
        <w:spacing w:line="360" w:lineRule="auto"/>
      </w:pPr>
    </w:p>
    <w:p w:rsidR="00310674" w:rsidRDefault="00310674" w14:paraId="0759CFBE" w14:textId="77777777">
      <w:pPr>
        <w:jc w:val="both"/>
        <w:spacing w:line="360" w:lineRule="auto"/>
      </w:pPr>
    </w:p>
    <w:p w:rsidR="00310674" w:rsidRDefault="00310674" w14:paraId="1B83693E" w14:textId="77777777">
      <w:pPr>
        <w:jc w:val="both"/>
        <w:spacing w:line="360" w:lineRule="auto"/>
      </w:pPr>
    </w:p>
    <w:p w:rsidR="00310674" w:rsidRDefault="00310674" w14:paraId="1B69325D" w14:textId="77777777">
      <w:pPr>
        <w:jc w:val="both"/>
        <w:spacing w:line="360" w:lineRule="auto"/>
      </w:pPr>
    </w:p>
    <w:p w:rsidR="00310674" w:rsidRDefault="000B5616" w14:paraId="2DBDCE29"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 xml:space="preserve">                                                           </w:t>
      </w:r>
      <w:r>
        <w:rPr>
          <w:noProof/>
        </w:rPr>
        <w:drawing>
          <wp:anchor distT="0" distB="0" distR="114300" distL="114300" relativeHeight="251658240" behindDoc="0" allowOverlap="1" layoutInCell="1" locked="0" simplePos="0" wp14:anchorId="6BCD3DDE" wp14:editId="3BCB616A">
            <wp:simplePos x="0" y="0"/>
            <wp:positionH relativeFrom="column">
              <wp:posOffset>0</wp:posOffset>
            </wp:positionH>
            <wp:positionV relativeFrom="paragraph">
              <wp:posOffset>152400</wp:posOffset>
            </wp:positionV>
            <wp:extent cx="2110740" cy="1623060"/>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2" name="image1.jpg"/>
                    <pic:cNvPicPr/>
                  </pic:nvPicPr>
                  <pic:blipFill>
                    <a:blip r:embed="rId16"/>
                    <a:stretch>
                      <a:fillRect/>
                    </a:stretch>
                  </pic:blipFill>
                  <pic:spPr>
                    <a:xfrm>
                      <a:off x="0" y="0"/>
                      <a:ext cx="2110740" cy="1623060"/>
                    </a:xfrm>
                    <a:prstGeom prst="rect">
                      <a:avLst/>
                    </a:prstGeom>
                  </pic:spPr>
                </pic:pic>
              </a:graphicData>
            </a:graphic>
          </wp:anchor>
        </w:drawing>
      </w:r>
    </w:p>
    <w:p w:rsidR="00310674" w:rsidRDefault="00310674" w14:paraId="659AD375" w14:textId="77777777">
      <w:pPr>
        <w:jc w:val="center"/>
        <w:spacing w:line="360" w:lineRule="auto"/>
      </w:pPr>
    </w:p>
    <w:p w:rsidR="00310674" w:rsidRDefault="00310674" w14:paraId="7FAF242A" w14:textId="77777777">
      <w:pPr>
        <w:jc w:val="center"/>
        <w:spacing w:line="360" w:lineRule="auto"/>
      </w:pPr>
    </w:p>
    <w:p w:rsidR="00310674" w:rsidRDefault="00310674" w14:paraId="7D0B5857" w14:textId="77777777">
      <w:pPr>
        <w:jc w:val="center"/>
        <w:spacing w:line="360" w:lineRule="auto"/>
      </w:pPr>
    </w:p>
    <w:p w:rsidR="00310674" w:rsidRDefault="00310674" w14:paraId="3748EFD3" w14:textId="77777777">
      <w:pPr>
        <w:jc w:val="center"/>
        <w:spacing w:line="360" w:lineRule="auto"/>
      </w:pPr>
    </w:p>
    <w:p w:rsidR="00310674" w:rsidRDefault="00310674" w14:paraId="042552FD" w14:textId="77777777">
      <w:pPr>
        <w:jc w:val="both"/>
        <w:spacing w:line="360" w:lineRule="auto"/>
      </w:pPr>
    </w:p>
    <w:p w:rsidR="00310674" w:rsidRDefault="00310674" w14:paraId="26ED6584" w14:textId="77777777">
      <w:pPr>
        <w:jc w:val="both"/>
        <w:spacing w:line="360" w:lineRule="auto"/>
      </w:pPr>
    </w:p>
    <w:p w:rsidR="00310674" w:rsidRDefault="000B5616" w14:paraId="7C5C35DE" w14:textId="77777777">
      <w:pPr>
        <w:jc w:val="both"/>
        <w:spacing w:line="360" w:lineRule="auto"/>
        <w:rPr>
          <w:rFonts w:ascii="Arial" w:cs="Arial" w:eastAsia="Arial" w:hAnsi="Arial"/>
          <w:sz w:val="24"/>
          <w:szCs w:val="24"/>
        </w:rPr>
      </w:pPr>
      <w:r>
        <w:rPr>
          <w:rFonts w:ascii="Arial" w:cs="Arial" w:eastAsia="Arial" w:hAnsi="Arial"/>
          <w:sz w:val="24"/>
          <w:szCs w:val="24"/>
        </w:rPr>
        <w:t>Management of the hotel involves managing every type of department which including marketing. It requires some methods to manage the hotel as it includes a lot of departments and each department should have a manager.</w:t>
      </w:r>
    </w:p>
    <w:p w:rsidR="00310674" w:rsidRDefault="00310674" w14:paraId="788B7956" w14:textId="77777777">
      <w:pPr>
        <w:jc w:val="both"/>
        <w:spacing w:line="360" w:lineRule="auto"/>
        <w:rPr>
          <w:rFonts w:ascii="Arial" w:cs="Arial" w:eastAsia="Arial" w:hAnsi="Arial"/>
          <w:sz w:val="24"/>
          <w:szCs w:val="24"/>
        </w:rPr>
      </w:pPr>
    </w:p>
    <w:tbl>
      <w:tblPr>
        <w:tblW w:w="9016" w:type="dxa"/>
        <w:tblLayout w:type="fixed"/>
        <w:tblBorders>
          <w:top w:val="single" w:sz="4" w:color="A8D08D" w:space="0"/>
          <w:bottom w:val="single" w:sz="4" w:color="A8D08D" w:space="0"/>
          <w:left w:val="single" w:sz="4" w:color="A8D08D" w:space="0"/>
          <w:right w:val="single" w:sz="4" w:color="A8D08D" w:space="0"/>
          <w:insideH w:val="single" w:sz="4" w:color="A8D08D" w:space="0"/>
          <w:insideV w:val="single" w:sz="4" w:color="A8D08D" w:space="0"/>
        </w:tblBorders>
        <w:tblStyle w:val="Table1"/>
        <w:tblLook w:val="4A0"/>
      </w:tblPr>
      <w:tblGrid>
        <w:gridCol w:w="4507"/>
        <w:gridCol w:w="4509"/>
      </w:tblGrid>
      <w:tr w14:paraId="60B136F1" w14:textId="77777777" w:rsidR="00310674" w:rsidTr="003106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7" w:type="dxa"/>
          </w:tcPr>
          <w:p w:rsidR="00310674" w:rsidRDefault="000B5616" w14:paraId="19BAC378"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Guest experience of foreigners</w:t>
            </w:r>
          </w:p>
          <w:p w:rsidR="00310674" w:rsidRDefault="00310674" w14:paraId="2CE98360" w14:textId="77777777">
            <w:pPr>
              <w:jc w:val="both"/>
              <w:spacing w:line="360" w:lineRule="auto"/>
              <w:rPr>
                <w:rFonts w:ascii="Arial" w:cs="Arial" w:eastAsia="Arial" w:hAnsi="Arial"/>
                <w:sz w:val="24"/>
                <w:szCs w:val="24"/>
              </w:rPr>
            </w:pPr>
          </w:p>
        </w:tc>
        <w:tc>
          <w:tcPr>
            <w:tcW w:w="4509" w:type="dxa"/>
          </w:tcPr>
          <w:p w:rsidR="00310674" w:rsidRDefault="000B5616" w14:paraId="1561B6DF" w14:textId="77777777">
            <w:pPr>
              <w:cnfStyle w:val="100000000000" w:firstRow="1" w:lastRow="0" w:firstColumn="0" w:lastColumn="0" w:oddVBand="0" w:evenVBand="0" w:oddHBand="0"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do ta</w:t>
            </w:r>
            <w:r>
              <w:rPr>
                <w:rFonts w:ascii="Arial" w:cs="Arial" w:eastAsia="Arial" w:hAnsi="Arial"/>
                <w:sz w:val="24"/>
                <w:szCs w:val="24"/>
              </w:rPr>
              <w:t>ke care of the preferences of the customer and how he wants to spend the day here.</w:t>
            </w:r>
          </w:p>
        </w:tc>
      </w:tr>
      <w:tr w14:paraId="7BFEBA71" w14:textId="77777777" w:rsidR="00310674" w:rsidTr="00310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7" w:type="dxa"/>
          </w:tcPr>
          <w:p w:rsidR="00310674" w:rsidRDefault="000B5616" w14:paraId="0995A2A8"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 xml:space="preserve">Cultural intelligence </w:t>
            </w:r>
          </w:p>
          <w:p w:rsidR="00310674" w:rsidRDefault="00310674" w14:paraId="4C8DB81C" w14:textId="77777777">
            <w:pPr>
              <w:jc w:val="both"/>
              <w:spacing w:line="360" w:lineRule="auto"/>
              <w:rPr>
                <w:rFonts w:ascii="Arial" w:cs="Arial" w:eastAsia="Arial" w:hAnsi="Arial"/>
                <w:sz w:val="24"/>
                <w:szCs w:val="24"/>
              </w:rPr>
            </w:pPr>
          </w:p>
        </w:tc>
        <w:tc>
          <w:tcPr>
            <w:tcW w:w="4509" w:type="dxa"/>
          </w:tcPr>
          <w:p w:rsidR="00310674" w:rsidRDefault="000B5616" w14:paraId="73DCE309" w14:textId="77777777">
            <w:pPr>
              <w:cnfStyle w:val="000000100000" w:firstRow="0" w:lastRow="0" w:firstColumn="0" w:lastColumn="0" w:oddVBand="0" w:evenVBand="0" w:oddHBand="1"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To understand the varieties of needs that can be asked we need cultural intelligence.</w:t>
            </w:r>
          </w:p>
        </w:tc>
      </w:tr>
      <w:tr w14:paraId="59BB73F6" w14:textId="77777777" w:rsidR="00310674" w:rsidTr="00310674">
        <w:tc>
          <w:tcPr>
            <w:cnfStyle w:val="001000000000" w:firstRow="0" w:lastRow="0" w:firstColumn="1" w:lastColumn="0" w:oddVBand="0" w:evenVBand="0" w:oddHBand="0" w:evenHBand="0" w:firstRowFirstColumn="0" w:firstRowLastColumn="0" w:lastRowFirstColumn="0" w:lastRowLastColumn="0"/>
            <w:tcW w:w="4507" w:type="dxa"/>
          </w:tcPr>
          <w:p w:rsidR="00310674" w:rsidRDefault="000B5616" w14:paraId="764369B9"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Theories</w:t>
            </w:r>
          </w:p>
          <w:p w:rsidR="00310674" w:rsidRDefault="00310674" w14:paraId="133BD4F9" w14:textId="77777777">
            <w:pPr>
              <w:jc w:val="both"/>
              <w:spacing w:line="360" w:lineRule="auto"/>
              <w:rPr>
                <w:rFonts w:ascii="Arial" w:cs="Arial" w:eastAsia="Arial" w:hAnsi="Arial"/>
                <w:sz w:val="24"/>
                <w:szCs w:val="24"/>
              </w:rPr>
            </w:pPr>
          </w:p>
        </w:tc>
        <w:tc>
          <w:tcPr>
            <w:tcW w:w="4509" w:type="dxa"/>
          </w:tcPr>
          <w:p w:rsidR="00310674" w:rsidRDefault="000B5616" w14:paraId="7966042F" w14:textId="77777777">
            <w:pPr>
              <w:cnfStyle w:val="000000000000" w:firstRow="0" w:lastRow="0" w:firstColumn="0" w:lastColumn="0" w:oddVBand="0" w:evenVBand="0" w:oddHBand="0"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 xml:space="preserve">Teamwork is another important factor in managing </w:t>
            </w:r>
            <w:r>
              <w:rPr>
                <w:rFonts w:ascii="Arial" w:cs="Arial" w:eastAsia="Arial" w:hAnsi="Arial"/>
                <w:sz w:val="24"/>
                <w:szCs w:val="24"/>
              </w:rPr>
              <w:t>the hotel due to its vast departments.</w:t>
            </w:r>
          </w:p>
        </w:tc>
      </w:tr>
      <w:tr w14:paraId="1E1DBFF2" w14:textId="77777777" w:rsidR="00310674" w:rsidTr="00310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7" w:type="dxa"/>
          </w:tcPr>
          <w:p w:rsidR="00310674" w:rsidRDefault="000B5616" w14:paraId="075C8BFF"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Models</w:t>
            </w:r>
          </w:p>
          <w:p w:rsidR="00310674" w:rsidRDefault="00310674" w14:paraId="04737122" w14:textId="77777777">
            <w:pPr>
              <w:jc w:val="both"/>
              <w:spacing w:line="360" w:lineRule="auto"/>
              <w:rPr>
                <w:rFonts w:ascii="Arial" w:cs="Arial" w:eastAsia="Arial" w:hAnsi="Arial"/>
                <w:sz w:val="24"/>
                <w:szCs w:val="24"/>
              </w:rPr>
            </w:pPr>
          </w:p>
        </w:tc>
        <w:tc>
          <w:tcPr>
            <w:tcW w:w="4509" w:type="dxa"/>
          </w:tcPr>
          <w:p w:rsidR="00310674" w:rsidRDefault="000B5616" w14:paraId="5BC7E15E" w14:textId="3FA44B61">
            <w:pPr>
              <w:cnfStyle w:val="000000100000" w:firstRow="0" w:lastRow="0" w:firstColumn="0" w:lastColumn="0" w:oddVBand="0" w:evenVBand="0" w:oddHBand="1"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 xml:space="preserve">The multi-community engagement in a product is a hallmark of the white </w:t>
            </w:r>
            <w:r w:rsidR="00786DEF">
              <w:rPr>
                <w:rFonts w:ascii="Arial" w:cs="Arial" w:eastAsia="Arial" w:hAnsi="Arial"/>
                <w:sz w:val="24"/>
                <w:szCs w:val="24"/>
              </w:rPr>
              <w:t>labeling</w:t>
            </w:r>
            <w:r>
              <w:rPr>
                <w:rFonts w:ascii="Arial" w:cs="Arial" w:eastAsia="Arial" w:hAnsi="Arial"/>
                <w:sz w:val="24"/>
                <w:szCs w:val="24"/>
              </w:rPr>
              <w:t xml:space="preserve"> financial model.</w:t>
            </w:r>
          </w:p>
        </w:tc>
      </w:tr>
      <w:tr w14:paraId="0A42EC59" w14:textId="77777777" w:rsidR="00310674" w:rsidTr="00310674">
        <w:tc>
          <w:tcPr>
            <w:cnfStyle w:val="001000000000" w:firstRow="0" w:lastRow="0" w:firstColumn="1" w:lastColumn="0" w:oddVBand="0" w:evenVBand="0" w:oddHBand="0" w:evenHBand="0" w:firstRowFirstColumn="0" w:firstRowLastColumn="0" w:lastRowFirstColumn="0" w:lastRowLastColumn="0"/>
            <w:tcW w:w="4507" w:type="dxa"/>
          </w:tcPr>
          <w:p w:rsidR="00310674" w:rsidRDefault="000B5616" w14:paraId="765976DC"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Do’s as well as don’ts</w:t>
            </w:r>
          </w:p>
          <w:p w:rsidR="00310674" w:rsidRDefault="00310674" w14:paraId="6131CEDB" w14:textId="77777777">
            <w:pPr>
              <w:jc w:val="both"/>
              <w:spacing w:line="360" w:lineRule="auto"/>
              <w:rPr>
                <w:rFonts w:ascii="Arial" w:cs="Arial" w:eastAsia="Arial" w:hAnsi="Arial"/>
                <w:sz w:val="24"/>
                <w:szCs w:val="24"/>
              </w:rPr>
            </w:pPr>
          </w:p>
        </w:tc>
        <w:tc>
          <w:tcPr>
            <w:tcW w:w="4509" w:type="dxa"/>
          </w:tcPr>
          <w:p w:rsidR="00310674" w:rsidRDefault="000B5616" w14:paraId="4ED987FE" w14:textId="77777777">
            <w:pPr>
              <w:cnfStyle w:val="000000000000" w:firstRow="0" w:lastRow="0" w:firstColumn="0" w:lastColumn="0" w:oddVBand="0" w:evenVBand="0" w:oddHBand="0"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 xml:space="preserve">A table containing things one should do as well as take care of things which are not </w:t>
            </w:r>
            <w:r>
              <w:rPr>
                <w:rFonts w:ascii="Arial" w:cs="Arial" w:eastAsia="Arial" w:hAnsi="Arial"/>
                <w:sz w:val="24"/>
                <w:szCs w:val="24"/>
              </w:rPr>
              <w:t>to do</w:t>
            </w:r>
          </w:p>
        </w:tc>
      </w:tr>
      <w:tr w14:paraId="543AA833" w14:textId="77777777" w:rsidR="00310674" w:rsidTr="00310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7" w:type="dxa"/>
          </w:tcPr>
          <w:p w:rsidR="00310674" w:rsidRDefault="000B5616" w14:paraId="4471DA57"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 xml:space="preserve">Conclusion </w:t>
            </w:r>
          </w:p>
        </w:tc>
        <w:tc>
          <w:tcPr>
            <w:tcW w:w="4509" w:type="dxa"/>
          </w:tcPr>
          <w:p w:rsidR="00310674" w:rsidRDefault="000B5616" w14:paraId="5ED2046F" w14:textId="77777777">
            <w:pPr>
              <w:cnfStyle w:val="000000100000" w:firstRow="0" w:lastRow="0" w:firstColumn="0" w:lastColumn="0" w:oddVBand="0" w:evenVBand="0" w:oddHBand="1"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Due to the number of departments, it is necessary to follow these theories as well as models to achieve the goals of the hotel.</w:t>
            </w:r>
          </w:p>
          <w:p w:rsidR="00310674" w:rsidRDefault="00310674" w14:paraId="3A010572" w14:textId="77777777">
            <w:pPr>
              <w:cnfStyle w:val="000000100000" w:firstRow="0" w:lastRow="0" w:firstColumn="0" w:lastColumn="0" w:oddVBand="0" w:evenVBand="0" w:oddHBand="1" w:evenHBand="0" w:firstRowFirstColumn="0" w:firstRowLastColumn="0" w:lastRowFirstColumn="0" w:lastRowLastColumn="0"/>
              <w:jc w:val="both"/>
              <w:spacing w:line="360" w:lineRule="auto"/>
              <w:rPr>
                <w:rFonts w:ascii="Arial" w:cs="Arial" w:eastAsia="Arial" w:hAnsi="Arial"/>
                <w:sz w:val="24"/>
                <w:szCs w:val="24"/>
              </w:rPr>
            </w:pPr>
          </w:p>
        </w:tc>
      </w:tr>
      <w:tr w14:paraId="406833C8" w14:textId="77777777" w:rsidR="00310674" w:rsidTr="00310674">
        <w:tc>
          <w:tcPr>
            <w:cnfStyle w:val="001000000000" w:firstRow="0" w:lastRow="0" w:firstColumn="1" w:lastColumn="0" w:oddVBand="0" w:evenVBand="0" w:oddHBand="0" w:evenHBand="0" w:firstRowFirstColumn="0" w:firstRowLastColumn="0" w:lastRowFirstColumn="0" w:lastRowLastColumn="0"/>
            <w:tcW w:w="4507" w:type="dxa"/>
          </w:tcPr>
          <w:p w:rsidR="00310674" w:rsidRDefault="000B5616" w14:paraId="695398CC"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 xml:space="preserve">References </w:t>
            </w:r>
          </w:p>
        </w:tc>
        <w:tc>
          <w:tcPr>
            <w:tcW w:w="4509" w:type="dxa"/>
          </w:tcPr>
          <w:p w:rsidR="00310674" w:rsidRDefault="000B5616" w14:paraId="4719B602" w14:textId="77777777">
            <w:pPr>
              <w:cnfStyle w:val="000000000000" w:firstRow="0" w:lastRow="0" w:firstColumn="0" w:lastColumn="0" w:oddVBand="0" w:evenVBand="0" w:oddHBand="0"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 xml:space="preserve">Given references </w:t>
            </w:r>
          </w:p>
        </w:tc>
      </w:tr>
    </w:tbl>
    <w:p w:rsidR="00310674" w:rsidRDefault="00310674" w14:paraId="78975D50" w14:textId="77777777">
      <w:pPr>
        <w:jc w:val="both"/>
        <w:spacing w:line="360" w:lineRule="auto"/>
        <w:rPr>
          <w:rFonts w:ascii="Arial" w:cs="Arial" w:eastAsia="Arial" w:hAnsi="Arial"/>
          <w:sz w:val="24"/>
          <w:szCs w:val="24"/>
        </w:rPr>
      </w:pPr>
    </w:p>
    <w:tbl>
      <w:tblPr>
        <w:tblW w:w="9016" w:type="dxa"/>
        <w:tblLayout w:type="fixed"/>
        <w:tblBorders>
          <w:top w:val="single" w:sz="4" w:color="A8D08D" w:space="0"/>
          <w:bottom w:val="single" w:sz="4" w:color="A8D08D" w:space="0"/>
          <w:left w:val="single" w:sz="4" w:color="A8D08D" w:space="0"/>
          <w:right w:val="single" w:sz="4" w:color="A8D08D" w:space="0"/>
          <w:insideH w:val="single" w:sz="4" w:color="A8D08D" w:space="0"/>
          <w:insideV w:val="single" w:sz="4" w:color="A8D08D" w:space="0"/>
        </w:tblBorders>
        <w:tblStyle w:val="Table2"/>
        <w:tblLook w:val="4A0"/>
      </w:tblPr>
      <w:tblGrid>
        <w:gridCol w:w="4492"/>
        <w:gridCol w:w="4524"/>
      </w:tblGrid>
      <w:tr w14:paraId="4EF10D4B" w14:textId="77777777" w:rsidR="00310674" w:rsidTr="003106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2" w:type="dxa"/>
          </w:tcPr>
          <w:p w:rsidR="00310674" w:rsidRDefault="000B5616" w14:paraId="61E3C836" w14:textId="77777777">
            <w:pPr>
              <w:jc w:val="both"/>
              <w:spacing w:line="360" w:lineRule="auto"/>
              <w:rPr>
                <w:rFonts w:ascii="Arial" w:cs="Arial" w:eastAsia="Arial" w:hAnsi="Arial"/>
                <w:sz w:val="24"/>
                <w:szCs w:val="24"/>
              </w:rPr>
            </w:pPr>
            <w:r>
              <w:rPr>
                <w:rFonts w:ascii="Arial" w:cs="Arial" w:eastAsia="Arial" w:hAnsi="Arial"/>
                <w:sz w:val="24"/>
                <w:szCs w:val="24"/>
              </w:rPr>
              <w:t>My skills</w:t>
            </w:r>
          </w:p>
        </w:tc>
        <w:tc>
          <w:tcPr>
            <w:tcW w:w="4524" w:type="dxa"/>
          </w:tcPr>
          <w:p w:rsidR="00310674" w:rsidRDefault="000B5616" w14:paraId="7A84AD16" w14:textId="77777777">
            <w:pPr>
              <w:cnfStyle w:val="100000000000" w:firstRow="1" w:lastRow="0" w:firstColumn="0" w:lastColumn="0" w:oddVBand="0" w:evenVBand="0" w:oddHBand="0"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 xml:space="preserve">Communicative, hardworking, goal-oriented </w:t>
            </w:r>
          </w:p>
        </w:tc>
      </w:tr>
      <w:tr w14:paraId="45FE6BCF" w14:textId="77777777" w:rsidR="00310674" w:rsidTr="00310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2" w:type="dxa"/>
          </w:tcPr>
          <w:p w:rsidR="00310674" w:rsidRDefault="000B5616" w14:paraId="1097CA18" w14:textId="77777777">
            <w:pPr>
              <w:jc w:val="both"/>
              <w:spacing w:line="360" w:lineRule="auto"/>
              <w:rPr>
                <w:rFonts w:ascii="Arial" w:cs="Arial" w:eastAsia="Arial" w:hAnsi="Arial"/>
                <w:sz w:val="24"/>
                <w:szCs w:val="24"/>
              </w:rPr>
            </w:pPr>
            <w:r>
              <w:rPr>
                <w:rFonts w:ascii="Arial" w:cs="Arial" w:eastAsia="Arial" w:hAnsi="Arial"/>
                <w:sz w:val="24"/>
                <w:szCs w:val="24"/>
              </w:rPr>
              <w:t>My objective</w:t>
            </w:r>
          </w:p>
        </w:tc>
        <w:tc>
          <w:tcPr>
            <w:tcW w:w="4524" w:type="dxa"/>
          </w:tcPr>
          <w:p w:rsidR="00310674" w:rsidRDefault="000B5616" w14:paraId="2A30B803" w14:textId="77777777">
            <w:pPr>
              <w:cnfStyle w:val="000000100000" w:firstRow="0" w:lastRow="0" w:firstColumn="0" w:lastColumn="0" w:oddVBand="0" w:evenVBand="0" w:oddHBand="1"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 xml:space="preserve">To </w:t>
            </w:r>
            <w:r>
              <w:rPr>
                <w:rFonts w:ascii="Arial" w:cs="Arial" w:eastAsia="Arial" w:hAnsi="Arial"/>
                <w:sz w:val="24"/>
                <w:szCs w:val="24"/>
              </w:rPr>
              <w:t>complete the degree and pursue my dreams</w:t>
            </w:r>
          </w:p>
          <w:p w:rsidR="00310674" w:rsidRDefault="00310674" w14:paraId="2A1014E5" w14:textId="77777777">
            <w:pPr>
              <w:cnfStyle w:val="000000100000" w:firstRow="0" w:lastRow="0" w:firstColumn="0" w:lastColumn="0" w:oddVBand="0" w:evenVBand="0" w:oddHBand="1" w:evenHBand="0" w:firstRowFirstColumn="0" w:firstRowLastColumn="0" w:lastRowFirstColumn="0" w:lastRowLastColumn="0"/>
              <w:jc w:val="both"/>
              <w:spacing w:line="360" w:lineRule="auto"/>
              <w:rPr>
                <w:rFonts w:ascii="Arial" w:cs="Arial" w:eastAsia="Arial" w:hAnsi="Arial"/>
                <w:sz w:val="24"/>
                <w:szCs w:val="24"/>
              </w:rPr>
            </w:pPr>
          </w:p>
        </w:tc>
      </w:tr>
      <w:tr w14:paraId="50AA2E09" w14:textId="77777777" w:rsidR="00310674" w:rsidTr="00310674">
        <w:tc>
          <w:tcPr>
            <w:cnfStyle w:val="001000000000" w:firstRow="0" w:lastRow="0" w:firstColumn="1" w:lastColumn="0" w:oddVBand="0" w:evenVBand="0" w:oddHBand="0" w:evenHBand="0" w:firstRowFirstColumn="0" w:firstRowLastColumn="0" w:lastRowFirstColumn="0" w:lastRowLastColumn="0"/>
            <w:tcW w:w="4492" w:type="dxa"/>
          </w:tcPr>
          <w:p w:rsidR="00310674" w:rsidRDefault="000B5616" w14:paraId="4C7ABD23" w14:textId="77777777">
            <w:pPr>
              <w:jc w:val="both"/>
              <w:spacing w:line="360" w:lineRule="auto"/>
              <w:rPr>
                <w:rFonts w:ascii="Arial" w:cs="Arial" w:eastAsia="Arial" w:hAnsi="Arial"/>
                <w:sz w:val="24"/>
                <w:szCs w:val="24"/>
              </w:rPr>
            </w:pPr>
            <w:r>
              <w:rPr>
                <w:rFonts w:ascii="Arial" w:cs="Arial" w:eastAsia="Arial" w:hAnsi="Arial"/>
                <w:sz w:val="24"/>
                <w:szCs w:val="24"/>
              </w:rPr>
              <w:t>My hobbies</w:t>
              <w:lastRenderedPageBreak/>
            </w:r>
          </w:p>
        </w:tc>
        <w:tc>
          <w:tcPr>
            <w:tcW w:w="4524" w:type="dxa"/>
          </w:tcPr>
          <w:p w:rsidR="00310674" w:rsidRDefault="000B5616" w14:paraId="1BB6D8DC" w14:textId="77777777">
            <w:pPr>
              <w:cnfStyle w:val="000000000000" w:firstRow="0" w:lastRow="0" w:firstColumn="0" w:lastColumn="0" w:oddVBand="0" w:evenVBand="0" w:oddHBand="0" w:evenHBand="0" w:firstRowFirstColumn="0" w:firstRowLastColumn="0" w:lastRowFirstColumn="0" w:lastRowLastColumn="0"/>
              <w:jc w:val="both"/>
              <w:spacing w:line="360" w:lineRule="auto"/>
              <w:rPr>
                <w:rFonts w:ascii="Arial" w:cs="Arial" w:eastAsia="Arial" w:hAnsi="Arial"/>
                <w:sz w:val="24"/>
                <w:szCs w:val="24"/>
              </w:rPr>
            </w:pPr>
            <w:r>
              <w:rPr>
                <w:rFonts w:ascii="Arial" w:cs="Arial" w:eastAsia="Arial" w:hAnsi="Arial"/>
                <w:sz w:val="24"/>
                <w:szCs w:val="24"/>
              </w:rPr>
              <w:t>Singing, playing badminton, reading</w:t>
            </w:r>
          </w:p>
        </w:tc>
      </w:tr>
    </w:tbl>
    <w:p w:rsidR="00310674" w:rsidRDefault="00310674" w14:paraId="2BB4FF5D" w14:textId="77777777">
      <w:pPr>
        <w:jc w:val="both"/>
        <w:spacing w:line="360" w:lineRule="auto"/>
        <w:rPr>
          <w:rFonts w:ascii="Arial" w:cs="Arial" w:eastAsia="Arial" w:hAnsi="Arial"/>
          <w:sz w:val="24"/>
          <w:szCs w:val="24"/>
        </w:rPr>
      </w:pPr>
    </w:p>
    <w:p w:rsidR="00310674" w:rsidRDefault="000B5616" w14:paraId="59B5626F" w14:textId="77777777">
      <w:pPr>
        <w:jc w:val="both"/>
        <w:spacing w:line="360" w:lineRule="auto"/>
        <w:rPr>
          <w:rFonts w:ascii="Arial" w:cs="Arial" w:eastAsia="Arial" w:hAnsi="Arial"/>
          <w:sz w:val="24"/>
          <w:szCs w:val="24"/>
        </w:rPr>
      </w:pPr>
      <w:r>
        <w:br w:type="page"/>
      </w:r>
      <w:r>
        <w:rPr>
          <w:rFonts w:ascii="Arial" w:cs="Arial" w:eastAsia="Arial" w:hAnsi="Arial"/>
          <w:sz w:val="24"/>
          <w:szCs w:val="24"/>
        </w:rPr>
        <w:t xml:space="preserve"> </w:t>
        <w:lastRenderedPageBreak/>
      </w:r>
    </w:p>
    <w:p w:rsidR="00310674" w:rsidRDefault="000B5616" w14:paraId="1E8E1963" w14:textId="77777777">
      <w:pPr>
        <w:pStyle w:val="Heading10"/>
        <w:jc w:val="center"/>
        <w:spacing w:line="360" w:lineRule="auto"/>
        <w:rPr>
          <w:b/>
          <w:rFonts w:ascii="Arial" w:cs="Arial" w:eastAsia="Arial" w:hAnsi="Arial"/>
          <w:sz w:val="24"/>
          <w:szCs w:val="24"/>
        </w:rPr>
      </w:pPr>
      <w:r>
        <w:rPr>
          <w:b/>
          <w:rFonts w:ascii="Arial" w:cs="Arial" w:eastAsia="Arial" w:hAnsi="Arial"/>
          <w:sz w:val="24"/>
          <w:szCs w:val="24"/>
        </w:rPr>
        <w:t>Introduction</w:t>
      </w:r>
    </w:p>
    <w:p w:rsidR="00310674" w:rsidRDefault="000B5616" w14:paraId="4C70B55E" w14:textId="77777777">
      <w:pPr>
        <w:jc w:val="both"/>
        <w:spacing w:line="360" w:lineRule="auto"/>
        <w:rPr>
          <w:rFonts w:ascii="Arial" w:cs="Arial" w:eastAsia="Arial" w:hAnsi="Arial"/>
          <w:sz w:val="24"/>
          <w:szCs w:val="24"/>
        </w:rPr>
      </w:pPr>
      <w:r>
        <w:rPr>
          <w:rFonts w:ascii="Arial" w:cs="Arial" w:eastAsia="Arial" w:hAnsi="Arial"/>
          <w:sz w:val="24"/>
          <w:szCs w:val="24"/>
        </w:rPr>
        <w:t xml:space="preserve">This report includes the effective management of the hotel. Management of the hotel is necessary to gain a reputation and provide many services to </w:t>
      </w:r>
      <w:r>
        <w:rPr>
          <w:rFonts w:ascii="Arial" w:cs="Arial" w:eastAsia="Arial" w:hAnsi="Arial"/>
          <w:sz w:val="24"/>
          <w:szCs w:val="24"/>
        </w:rPr>
        <w:t xml:space="preserve">the customers. Management of the hotel involves managing every type of department which includes marketing, housekeeping, managers, reception management, etc. it requires some methods to manage the hotel as it includes many departments and each department </w:t>
      </w:r>
      <w:r>
        <w:rPr>
          <w:rFonts w:ascii="Arial" w:cs="Arial" w:eastAsia="Arial" w:hAnsi="Arial"/>
          <w:sz w:val="24"/>
          <w:szCs w:val="24"/>
        </w:rPr>
        <w:t>should have a manager. Hofstede's cultural dimension is used to study varieties of cultures.</w:t>
      </w:r>
    </w:p>
    <w:p w:rsidR="00310674" w:rsidRDefault="000B5616" w14:paraId="1AEABF27" w14:textId="77777777">
      <w:pPr>
        <w:pStyle w:val="Heading10"/>
        <w:jc w:val="center"/>
        <w:spacing w:line="360" w:lineRule="auto"/>
        <w:rPr>
          <w:b/>
          <w:rFonts w:ascii="Arial" w:cs="Arial" w:eastAsia="Arial" w:hAnsi="Arial"/>
          <w:sz w:val="24"/>
          <w:szCs w:val="24"/>
        </w:rPr>
      </w:pPr>
      <w:r>
        <w:rPr>
          <w:b/>
          <w:rFonts w:ascii="Arial" w:cs="Arial" w:eastAsia="Arial" w:hAnsi="Arial"/>
          <w:sz w:val="24"/>
          <w:szCs w:val="24"/>
        </w:rPr>
        <w:t>Guest experience of foreigners</w:t>
      </w:r>
    </w:p>
    <w:p w:rsidR="00310674" w:rsidRDefault="000B5616" w14:paraId="3AB3F324" w14:textId="77777777">
      <w:pPr>
        <w:jc w:val="both"/>
        <w:spacing w:line="360" w:lineRule="auto"/>
        <w:rPr>
          <w:rFonts w:ascii="Arial" w:cs="Arial" w:eastAsia="Arial" w:hAnsi="Arial"/>
          <w:sz w:val="24"/>
          <w:szCs w:val="24"/>
        </w:rPr>
      </w:pPr>
      <w:r>
        <w:rPr>
          <w:rFonts w:ascii="Arial" w:cs="Arial" w:eastAsia="Arial" w:hAnsi="Arial"/>
          <w:sz w:val="24"/>
          <w:szCs w:val="24"/>
        </w:rPr>
        <w:t>You do represent the country when you talk to the person of another nation, it is very important to take care of that. To provide th</w:t>
      </w:r>
      <w:r>
        <w:rPr>
          <w:rFonts w:ascii="Arial" w:cs="Arial" w:eastAsia="Arial" w:hAnsi="Arial"/>
          <w:sz w:val="24"/>
          <w:szCs w:val="24"/>
        </w:rPr>
        <w:t xml:space="preserve">e best experience take care of the neatness. The room should be clean as well as tidy. Be aware of the interior of the room, keep the showpiece wherever it is required and take care of everything that should be kept before allotting the room. </w:t>
      </w:r>
    </w:p>
    <w:p w:rsidR="00310674" w:rsidRDefault="000B5616" w14:paraId="248379DB" w14:textId="77777777">
      <w:pPr>
        <w:jc w:val="both"/>
        <w:spacing w:line="360" w:lineRule="auto"/>
        <w:rPr>
          <w:rFonts w:ascii="Arial" w:cs="Arial" w:eastAsia="Arial" w:hAnsi="Arial"/>
          <w:sz w:val="24"/>
          <w:szCs w:val="24"/>
        </w:rPr>
      </w:pPr>
      <w:r>
        <w:rPr>
          <w:rFonts w:ascii="Arial" w:cs="Arial" w:eastAsia="Arial" w:hAnsi="Arial"/>
          <w:sz w:val="24"/>
          <w:szCs w:val="24"/>
        </w:rPr>
        <w:t>Check the ba</w:t>
      </w:r>
      <w:r>
        <w:rPr>
          <w:rFonts w:ascii="Arial" w:cs="Arial" w:eastAsia="Arial" w:hAnsi="Arial"/>
          <w:sz w:val="24"/>
          <w:szCs w:val="24"/>
        </w:rPr>
        <w:t>throom, and see if every product is available there. Also do take care of the preferences of the customer on how he wants to spend the day here. Some complementary things can be kept in rooms to attract the customers as used by Hofstede's cultural dimensio</w:t>
      </w:r>
      <w:r>
        <w:rPr>
          <w:rFonts w:ascii="Arial" w:cs="Arial" w:eastAsia="Arial" w:hAnsi="Arial"/>
          <w:sz w:val="24"/>
          <w:szCs w:val="24"/>
        </w:rPr>
        <w:t xml:space="preserve">n </w:t>
      </w:r>
    </w:p>
    <w:p w:rsidR="00310674" w:rsidRDefault="000B5616" w14:paraId="62E68EDD" w14:textId="0FF77EE1">
      <w:pPr>
        <w:jc w:val="both"/>
        <w:spacing w:line="360" w:lineRule="auto"/>
      </w:pPr>
      <w:r>
        <w:rPr>
          <w:rFonts w:ascii="Arial" w:cs="Arial" w:eastAsia="Arial" w:hAnsi="Arial"/>
          <w:sz w:val="24"/>
          <w:szCs w:val="24"/>
        </w:rPr>
        <w:t xml:space="preserve">. Choose staff which can hear properly to the issues of the customer as well as </w:t>
      </w:r>
      <w:r w:rsidR="006B0A4B">
        <w:rPr>
          <w:rFonts w:ascii="Arial" w:cs="Arial" w:eastAsia="Arial" w:hAnsi="Arial"/>
          <w:sz w:val="24"/>
          <w:szCs w:val="24"/>
        </w:rPr>
        <w:t>provide</w:t>
      </w:r>
      <w:r>
        <w:rPr>
          <w:rFonts w:ascii="Arial" w:cs="Arial" w:eastAsia="Arial" w:hAnsi="Arial"/>
          <w:sz w:val="24"/>
          <w:szCs w:val="24"/>
        </w:rPr>
        <w:t xml:space="preserve"> solutions to them. </w:t>
      </w:r>
    </w:p>
    <w:p w:rsidR="00310674" w:rsidRDefault="000B5616" w14:paraId="420398FD" w14:textId="77777777">
      <w:pPr>
        <w:jc w:val="both"/>
        <w:spacing w:line="360" w:lineRule="auto"/>
      </w:pPr>
      <w:r>
        <w:rPr>
          <w:rFonts w:ascii="Arial" w:cs="Arial" w:eastAsia="Arial" w:hAnsi="Arial"/>
          <w:sz w:val="24"/>
          <w:szCs w:val="24"/>
        </w:rPr>
        <w:t>When the issue is not heard of by the customer, it makes the customer unhappy and does not provide a good rate to the hotel. Impress them by talk</w:t>
      </w:r>
      <w:r>
        <w:rPr>
          <w:rFonts w:ascii="Arial" w:cs="Arial" w:eastAsia="Arial" w:hAnsi="Arial"/>
          <w:sz w:val="24"/>
          <w:szCs w:val="24"/>
        </w:rPr>
        <w:t>ing about their nation and how you like them and what are the things which you like about their nationality. Food is also an important factor, provide good food so that they do not regret entering your hotel. Take care of little things like checking the el</w:t>
      </w:r>
      <w:r>
        <w:rPr>
          <w:rFonts w:ascii="Arial" w:cs="Arial" w:eastAsia="Arial" w:hAnsi="Arial"/>
          <w:sz w:val="24"/>
          <w:szCs w:val="24"/>
        </w:rPr>
        <w:t>ectronics in the room to maintain your standard (</w:t>
      </w:r>
      <w:r>
        <w:rPr>
          <w:color w:val="222222"/>
          <w:highlight w:val="white"/>
          <w:rFonts w:ascii="Arial" w:cs="Arial" w:eastAsia="Arial" w:hAnsi="Arial"/>
          <w:sz w:val="24"/>
          <w:szCs w:val="24"/>
        </w:rPr>
        <w:t>Chen, 2021</w:t>
      </w:r>
      <w:r>
        <w:rPr>
          <w:rFonts w:ascii="Arial" w:cs="Arial" w:eastAsia="Arial" w:hAnsi="Arial"/>
          <w:sz w:val="24"/>
          <w:szCs w:val="24"/>
        </w:rPr>
        <w:t>).</w:t>
      </w:r>
    </w:p>
    <w:p w:rsidR="00310674" w:rsidRDefault="00310674" w14:paraId="1F11008C" w14:textId="77777777">
      <w:pPr>
        <w:jc w:val="both"/>
        <w:spacing w:line="360" w:lineRule="auto"/>
      </w:pPr>
    </w:p>
    <w:p w:rsidR="00310674" w:rsidRDefault="00310674" w14:paraId="6A4EBE25" w14:textId="77777777">
      <w:pPr>
        <w:jc w:val="both"/>
        <w:spacing w:line="360" w:lineRule="auto"/>
      </w:pPr>
    </w:p>
    <w:p w:rsidR="00310674" w:rsidRDefault="00310674" w14:paraId="69E16FA0" w14:textId="77777777">
      <w:pPr>
        <w:jc w:val="both"/>
        <w:spacing w:line="360" w:lineRule="auto"/>
      </w:pPr>
    </w:p>
    <w:p w:rsidR="00310674" w:rsidRDefault="000B5616" w14:paraId="08843355" w14:textId="77777777">
      <w:pPr>
        <w:pStyle w:val="Heading10"/>
        <w:jc w:val="center"/>
        <w:spacing w:line="360" w:lineRule="auto"/>
        <w:rPr>
          <w:b/>
          <w:rFonts w:ascii="Arial" w:cs="Arial" w:eastAsia="Arial" w:hAnsi="Arial"/>
          <w:sz w:val="24"/>
          <w:szCs w:val="24"/>
        </w:rPr>
      </w:pPr>
      <w:r>
        <w:rPr>
          <w:b/>
          <w:rFonts w:ascii="Arial" w:cs="Arial" w:eastAsia="Arial" w:hAnsi="Arial"/>
          <w:sz w:val="24"/>
          <w:szCs w:val="24"/>
        </w:rPr>
        <w:t xml:space="preserve">Cultural intelligence </w:t>
        <w:lastRenderedPageBreak/>
      </w:r>
    </w:p>
    <w:p w:rsidR="00310674" w:rsidRDefault="000B5616" w14:paraId="52B1EE10" w14:textId="531331C6">
      <w:pPr>
        <w:jc w:val="both"/>
        <w:spacing w:line="360" w:lineRule="auto"/>
        <w:rPr>
          <w:rFonts w:ascii="Arial" w:cs="Arial" w:eastAsia="Arial" w:hAnsi="Arial"/>
          <w:sz w:val="24"/>
          <w:szCs w:val="24"/>
        </w:rPr>
      </w:pPr>
      <w:r>
        <w:rPr>
          <w:rFonts w:ascii="Arial" w:cs="Arial" w:eastAsia="Arial" w:hAnsi="Arial"/>
          <w:sz w:val="24"/>
          <w:szCs w:val="24"/>
        </w:rPr>
        <w:t xml:space="preserve">They have priorities to </w:t>
      </w:r>
      <w:r w:rsidR="0079006E">
        <w:rPr>
          <w:rFonts w:ascii="Arial" w:cs="Arial" w:eastAsia="Arial" w:hAnsi="Arial"/>
          <w:sz w:val="24"/>
          <w:szCs w:val="24"/>
        </w:rPr>
        <w:t>have</w:t>
      </w:r>
      <w:r>
        <w:rPr>
          <w:rFonts w:ascii="Arial" w:cs="Arial" w:eastAsia="Arial" w:hAnsi="Arial"/>
          <w:sz w:val="24"/>
          <w:szCs w:val="24"/>
        </w:rPr>
        <w:t xml:space="preserve"> cultural awareness. Before giving priority to hotel guests in China, the ability to connect and function properly in diversified cultural c</w:t>
      </w:r>
      <w:r>
        <w:rPr>
          <w:rFonts w:ascii="Arial" w:cs="Arial" w:eastAsia="Arial" w:hAnsi="Arial"/>
          <w:sz w:val="24"/>
          <w:szCs w:val="24"/>
        </w:rPr>
        <w:t>ontexts is referred to as cultural awareness. This is the capacity to thrive across cultures well beyond borders. It extends further our current combination of social sensitivity as well as engagement by course of the career abilities &amp; talents required to</w:t>
      </w:r>
      <w:r>
        <w:rPr>
          <w:rFonts w:ascii="Arial" w:cs="Arial" w:eastAsia="Arial" w:hAnsi="Arial"/>
          <w:sz w:val="24"/>
          <w:szCs w:val="24"/>
        </w:rPr>
        <w:t xml:space="preserve"> achieve your goals in globally varied contexts (</w:t>
      </w:r>
      <w:r>
        <w:rPr>
          <w:color w:val="222222"/>
          <w:highlight w:val="white"/>
          <w:rFonts w:ascii="Arial" w:cs="Arial" w:eastAsia="Arial" w:hAnsi="Arial"/>
          <w:sz w:val="24"/>
          <w:szCs w:val="24"/>
        </w:rPr>
        <w:t>Denysenko, 2021</w:t>
      </w:r>
      <w:r>
        <w:rPr>
          <w:rFonts w:ascii="Arial" w:cs="Arial" w:eastAsia="Arial" w:hAnsi="Arial"/>
          <w:sz w:val="24"/>
          <w:szCs w:val="24"/>
        </w:rPr>
        <w:t>).</w:t>
      </w:r>
    </w:p>
    <w:p w:rsidR="00310674" w:rsidRDefault="000B5616" w14:paraId="0F06BFC5" w14:textId="77777777">
      <w:pPr>
        <w:jc w:val="both"/>
        <w:spacing w:line="360" w:lineRule="auto"/>
        <w:rPr>
          <w:rFonts w:ascii="Arial" w:cs="Arial" w:eastAsia="Arial" w:hAnsi="Arial"/>
          <w:sz w:val="24"/>
          <w:szCs w:val="24"/>
        </w:rPr>
      </w:pPr>
      <w:r>
        <w:rPr>
          <w:rFonts w:ascii="Arial" w:cs="Arial" w:eastAsia="Arial" w:hAnsi="Arial"/>
          <w:sz w:val="24"/>
          <w:szCs w:val="24"/>
        </w:rPr>
        <w:t>This is a good thing for organizations because it implies more tools, info, plus talent are available. The image of 'international corporations' has altered dramatically because no comprehe</w:t>
      </w:r>
      <w:r>
        <w:rPr>
          <w:rFonts w:ascii="Arial" w:cs="Arial" w:eastAsia="Arial" w:hAnsi="Arial"/>
          <w:sz w:val="24"/>
          <w:szCs w:val="24"/>
        </w:rPr>
        <w:t>nsive set the domain of a few giant corporations. Smaller entrepreneurs could now access global marketplaces because of improvements in telecommunication technologies (</w:t>
      </w:r>
      <w:r>
        <w:rPr>
          <w:color w:val="222222"/>
          <w:highlight w:val="white"/>
          <w:rFonts w:ascii="Arial" w:cs="Arial" w:eastAsia="Arial" w:hAnsi="Arial"/>
          <w:sz w:val="24"/>
          <w:szCs w:val="24"/>
        </w:rPr>
        <w:t>Liu, 2021</w:t>
      </w:r>
      <w:r>
        <w:rPr>
          <w:rFonts w:ascii="Arial" w:cs="Arial" w:eastAsia="Arial" w:hAnsi="Arial"/>
          <w:sz w:val="24"/>
          <w:szCs w:val="24"/>
        </w:rPr>
        <w:t>).</w:t>
      </w:r>
    </w:p>
    <w:p w:rsidR="00310674" w:rsidRDefault="000B5616" w14:paraId="10F7A7E2" w14:textId="77777777">
      <w:pPr>
        <w:jc w:val="both"/>
        <w:spacing w:line="360" w:lineRule="auto"/>
        <w:rPr>
          <w:rFonts w:ascii="Arial" w:cs="Arial" w:eastAsia="Arial" w:hAnsi="Arial"/>
          <w:sz w:val="24"/>
          <w:szCs w:val="24"/>
        </w:rPr>
      </w:pPr>
      <w:r>
        <w:rPr>
          <w:rFonts w:ascii="Arial" w:cs="Arial" w:eastAsia="Arial" w:hAnsi="Arial"/>
          <w:sz w:val="24"/>
          <w:szCs w:val="24"/>
        </w:rPr>
        <w:t>Specific needs as well as culture, there are specific needs of every custome</w:t>
      </w:r>
      <w:r>
        <w:rPr>
          <w:rFonts w:ascii="Arial" w:cs="Arial" w:eastAsia="Arial" w:hAnsi="Arial"/>
          <w:sz w:val="24"/>
          <w:szCs w:val="24"/>
        </w:rPr>
        <w:t xml:space="preserve">r which can be varied from customer to customer. To understand the varieties of needs that can be asked we need cultural intelligence. Cultural intelligence involves experience and different things from across the world. </w:t>
      </w:r>
    </w:p>
    <w:p w:rsidR="00310674" w:rsidRDefault="000B5616" w14:paraId="07F04F3D" w14:textId="77777777">
      <w:pPr>
        <w:jc w:val="both"/>
        <w:spacing w:line="360" w:lineRule="auto"/>
      </w:pPr>
      <w:r>
        <w:rPr>
          <w:rFonts w:ascii="Arial" w:cs="Arial" w:eastAsia="Arial" w:hAnsi="Arial"/>
          <w:sz w:val="24"/>
          <w:szCs w:val="24"/>
        </w:rPr>
        <w:t>Get the knowledge developed by you</w:t>
      </w:r>
      <w:r>
        <w:rPr>
          <w:rFonts w:ascii="Arial" w:cs="Arial" w:eastAsia="Arial" w:hAnsi="Arial"/>
          <w:sz w:val="24"/>
          <w:szCs w:val="24"/>
        </w:rPr>
        <w:t xml:space="preserve">rself to get the customer and see the things that can attract them and make them happy to gain the stars. There are many things a single person may not be aware of but when many people sit to discuss there is the knowledge increased in the group. </w:t>
      </w:r>
    </w:p>
    <w:p w:rsidR="00310674" w:rsidRDefault="000B5616" w14:paraId="291C8B3D" w14:textId="77777777">
      <w:pPr>
        <w:jc w:val="both"/>
        <w:spacing w:line="360" w:lineRule="auto"/>
      </w:pPr>
      <w:r>
        <w:rPr>
          <w:rFonts w:ascii="Arial" w:cs="Arial" w:eastAsia="Arial" w:hAnsi="Arial"/>
          <w:sz w:val="24"/>
          <w:szCs w:val="24"/>
        </w:rPr>
        <w:t>Therefor</w:t>
      </w:r>
      <w:r>
        <w:rPr>
          <w:rFonts w:ascii="Arial" w:cs="Arial" w:eastAsia="Arial" w:hAnsi="Arial"/>
          <w:sz w:val="24"/>
          <w:szCs w:val="24"/>
        </w:rPr>
        <w:t>e, before getting into the guest services one should be awarded of different varieties and should have increased his existing knowledge. Cultural intelligence will help a person to get fewer barriers even if he gets one, he will be able to cope with them (</w:t>
      </w:r>
      <w:r>
        <w:rPr>
          <w:color w:val="222222"/>
          <w:highlight w:val="white"/>
          <w:rFonts w:ascii="Arial" w:cs="Arial" w:eastAsia="Arial" w:hAnsi="Arial"/>
          <w:sz w:val="24"/>
          <w:szCs w:val="24"/>
        </w:rPr>
        <w:t>Sousa, 2021</w:t>
      </w:r>
      <w:r>
        <w:rPr>
          <w:rFonts w:ascii="Arial" w:cs="Arial" w:eastAsia="Arial" w:hAnsi="Arial"/>
          <w:sz w:val="24"/>
          <w:szCs w:val="24"/>
        </w:rPr>
        <w:t>).</w:t>
      </w:r>
    </w:p>
    <w:p w:rsidR="00310674" w:rsidRDefault="00310674" w14:paraId="47165FDA" w14:textId="77777777">
      <w:pPr>
        <w:pStyle w:val="Heading10"/>
        <w:jc w:val="both"/>
        <w:spacing w:line="360" w:lineRule="auto"/>
      </w:pPr>
    </w:p>
    <w:p w:rsidR="00310674" w:rsidRDefault="00310674" w14:paraId="40680CFB" w14:textId="77777777">
      <w:pPr>
        <w:pStyle w:val="Heading10"/>
        <w:jc w:val="both"/>
        <w:spacing w:line="360" w:lineRule="auto"/>
      </w:pPr>
    </w:p>
    <w:p w:rsidR="00310674" w:rsidRDefault="00310674" w14:paraId="72C6CA67" w14:textId="77777777">
      <w:pPr>
        <w:pStyle w:val="Heading10"/>
        <w:jc w:val="both"/>
        <w:spacing w:line="360" w:lineRule="auto"/>
      </w:pPr>
    </w:p>
    <w:p w:rsidR="00310674" w:rsidRDefault="00310674" w14:paraId="4F4FCDB9" w14:textId="77777777">
      <w:pPr>
        <w:pStyle w:val="Heading10"/>
        <w:jc w:val="both"/>
        <w:spacing w:line="360" w:lineRule="auto"/>
      </w:pPr>
    </w:p>
    <w:p w:rsidR="00310674" w:rsidRDefault="000B5616" w14:paraId="4394193C" w14:textId="77777777">
      <w:pPr>
        <w:pStyle w:val="Heading10"/>
        <w:jc w:val="center"/>
        <w:spacing w:line="360" w:lineRule="auto"/>
      </w:pPr>
      <w:r>
        <w:rPr>
          <w:b/>
          <w:rFonts w:ascii="Arial" w:cs="Arial" w:eastAsia="Arial" w:hAnsi="Arial"/>
          <w:sz w:val="24"/>
          <w:szCs w:val="24"/>
        </w:rPr>
        <w:t>Theories</w:t>
      </w:r>
    </w:p>
    <w:p w:rsidR="00310674" w:rsidRDefault="000B5616" w14:paraId="2398E346" w14:textId="77777777">
      <w:pPr>
        <w:jc w:val="both"/>
        <w:spacing w:line="360" w:lineRule="auto"/>
        <w:rPr>
          <w:rFonts w:ascii="Arial" w:cs="Arial" w:eastAsia="Arial" w:hAnsi="Arial"/>
          <w:sz w:val="24"/>
          <w:szCs w:val="24"/>
        </w:rPr>
      </w:pPr>
      <w:r>
        <w:rPr>
          <w:rFonts w:ascii="Arial" w:cs="Arial" w:eastAsia="Arial" w:hAnsi="Arial"/>
          <w:sz w:val="24"/>
          <w:szCs w:val="24"/>
        </w:rPr>
        <w:t>There are many theories involved in management. Taylor's theory helps to know how important it is to divide the task for the manager to the most suitable person who will be able to complete the task. Fayol's theory did make us aware of the interaction that</w:t>
      </w:r>
      <w:r>
        <w:rPr>
          <w:rFonts w:ascii="Arial" w:cs="Arial" w:eastAsia="Arial" w:hAnsi="Arial"/>
          <w:sz w:val="24"/>
          <w:szCs w:val="24"/>
        </w:rPr>
        <w:t xml:space="preserve"> should be held between the managers as well as the employees. </w:t>
      </w:r>
    </w:p>
    <w:p>
      <w:pPr>
        <w:jc w:val="both"/>
        <w:spacing w:line="360" w:lineRule="auto"/>
      </w:pPr>
      <w:r>
        <w:rPr>
          <w:rFonts w:ascii="Arial"/>
          <w:sz w:val="24"/>
        </w:rPr>
        <w:t>Teamwork is another important factor in managing the hotel due to its vast departments. Many things will be available for the guests and we do not know which one could attract a particular cust</w:t>
      </w:r>
      <w:r>
        <w:rPr>
          <w:rFonts w:ascii="Arial" w:cs="Arial" w:eastAsia="Arial" w:hAnsi="Arial"/>
          <w:sz w:val="24"/>
          <w:szCs w:val="24"/>
        </w:rPr>
        <w:t xml:space="preserve">omer. The theory explains how the structure should be organized. He mentioned that the hierarchical structure is best to manage the hotel. </w:t>
      </w:r>
    </w:p>
    <w:p w:rsidR="00310674" w:rsidRDefault="000B5616" w14:paraId="3B53AB0E" w14:textId="07B3C5E0">
      <w:pPr>
        <w:jc w:val="both"/>
        <w:spacing w:line="360" w:lineRule="auto"/>
      </w:pPr>
      <w:r>
        <w:rPr>
          <w:rFonts w:ascii="Arial" w:cs="Arial" w:eastAsia="Arial" w:hAnsi="Arial"/>
          <w:sz w:val="24"/>
          <w:szCs w:val="24"/>
        </w:rPr>
        <w:t>This makes it easy to organize the structure of the hotel to give responsibility to every individual. There are many</w:t>
      </w:r>
      <w:r>
        <w:rPr>
          <w:rFonts w:ascii="Arial" w:cs="Arial" w:eastAsia="Arial" w:hAnsi="Arial"/>
          <w:sz w:val="24"/>
          <w:szCs w:val="24"/>
        </w:rPr>
        <w:t xml:space="preserve"> things which are not noticeable to a single person like arrangements as well as requirements of every department. </w:t>
      </w:r>
      <w:r w:rsidR="0079006E">
        <w:rPr>
          <w:rFonts w:ascii="Arial" w:cs="Arial" w:eastAsia="Arial" w:hAnsi="Arial"/>
          <w:sz w:val="24"/>
          <w:szCs w:val="24"/>
        </w:rPr>
        <w:t>Therefore,</w:t>
      </w:r>
      <w:r>
        <w:rPr>
          <w:rFonts w:ascii="Arial" w:cs="Arial" w:eastAsia="Arial" w:hAnsi="Arial"/>
          <w:sz w:val="24"/>
          <w:szCs w:val="24"/>
        </w:rPr>
        <w:t xml:space="preserve"> what happens is every department like housekeeping, kitchen, services, and reception, all have managers for them who all have staf</w:t>
      </w:r>
      <w:r>
        <w:rPr>
          <w:rFonts w:ascii="Arial" w:cs="Arial" w:eastAsia="Arial" w:hAnsi="Arial"/>
          <w:sz w:val="24"/>
          <w:szCs w:val="24"/>
        </w:rPr>
        <w:t>f under them to work for them above all these managers is the manager who is handling the hotel, he will make every manager aware of their duties and it is the responsibility of those managers to assign work to the staff who comes under them, this will hel</w:t>
      </w:r>
      <w:r>
        <w:rPr>
          <w:rFonts w:ascii="Arial" w:cs="Arial" w:eastAsia="Arial" w:hAnsi="Arial"/>
          <w:sz w:val="24"/>
          <w:szCs w:val="24"/>
        </w:rPr>
        <w:t>p the manager to keep the hotel clean, have nice food, provides good services (</w:t>
      </w:r>
      <w:r>
        <w:rPr>
          <w:color w:val="222222"/>
          <w:highlight w:val="white"/>
          <w:rFonts w:ascii="Arial" w:cs="Arial" w:eastAsia="Arial" w:hAnsi="Arial"/>
          <w:sz w:val="24"/>
          <w:szCs w:val="24"/>
        </w:rPr>
        <w:t>Hidalgo, 2021</w:t>
      </w:r>
      <w:r>
        <w:rPr>
          <w:rFonts w:ascii="Arial" w:cs="Arial" w:eastAsia="Arial" w:hAnsi="Arial"/>
          <w:sz w:val="24"/>
          <w:szCs w:val="24"/>
        </w:rPr>
        <w:t>).</w:t>
      </w:r>
    </w:p>
    <w:p w:rsidR="00310674" w:rsidRDefault="00310674" w14:paraId="13D5FB86" w14:textId="77777777">
      <w:pPr>
        <w:jc w:val="both"/>
        <w:spacing w:line="360" w:lineRule="auto"/>
        <w:rPr>
          <w:rFonts w:ascii="Arial" w:cs="Arial" w:eastAsia="Arial" w:hAnsi="Arial"/>
          <w:sz w:val="24"/>
          <w:szCs w:val="24"/>
        </w:rPr>
      </w:pPr>
    </w:p>
    <w:p w:rsidR="00310674" w:rsidRDefault="000B5616" w14:paraId="131F0971" w14:textId="77777777">
      <w:pPr>
        <w:pStyle w:val="Heading10"/>
        <w:jc w:val="center"/>
        <w:spacing w:line="360" w:lineRule="auto"/>
        <w:rPr>
          <w:b/>
          <w:rFonts w:ascii="Arial" w:cs="Arial" w:eastAsia="Arial" w:hAnsi="Arial"/>
          <w:sz w:val="24"/>
          <w:szCs w:val="24"/>
        </w:rPr>
      </w:pPr>
      <w:r>
        <w:rPr>
          <w:b/>
          <w:rFonts w:ascii="Arial" w:cs="Arial" w:eastAsia="Arial" w:hAnsi="Arial"/>
          <w:sz w:val="24"/>
          <w:szCs w:val="24"/>
        </w:rPr>
        <w:t>Models</w:t>
      </w:r>
    </w:p>
    <w:p w:rsidR="00310674" w:rsidRDefault="000B5616" w14:paraId="28B9EBA6" w14:textId="0B19CD58">
      <w:pPr>
        <w:jc w:val="both"/>
        <w:spacing w:line="360" w:lineRule="auto"/>
        <w:rPr>
          <w:rFonts w:ascii="Arial" w:cs="Arial" w:eastAsia="Arial" w:hAnsi="Arial"/>
          <w:sz w:val="24"/>
          <w:szCs w:val="24"/>
        </w:rPr>
      </w:pPr>
      <w:r>
        <w:rPr>
          <w:rFonts w:ascii="Arial" w:cs="Arial" w:eastAsia="Arial" w:hAnsi="Arial"/>
          <w:sz w:val="24"/>
          <w:szCs w:val="24"/>
        </w:rPr>
        <w:t>This franchise marketing strategy and arrangement is a cross between a hotel service contract and a contract, where another fresh hotel's services are managed by a resort management contract for initial 3 to 5 years until transitioning to a contract. The l</w:t>
      </w:r>
      <w:r>
        <w:rPr>
          <w:rFonts w:ascii="Arial" w:cs="Arial" w:eastAsia="Arial" w:hAnsi="Arial"/>
          <w:sz w:val="24"/>
          <w:szCs w:val="24"/>
        </w:rPr>
        <w:t xml:space="preserve">uxury hotel handles the homeowner's tough, practical ramp-up phase, lowering the hotel </w:t>
      </w:r>
      <w:r>
        <w:rPr>
          <w:rFonts w:ascii="Arial" w:cs="Arial" w:eastAsia="Arial" w:hAnsi="Arial"/>
          <w:sz w:val="24"/>
          <w:szCs w:val="24"/>
        </w:rPr>
        <w:t>owner/early company's riskiness. Management is passed across to the resort operator at this time, when operating ought to have a stable, underneath franchise model, allo</w:t>
        <w:lastRenderedPageBreak/>
      </w:r>
      <w:r>
        <w:rPr>
          <w:rFonts w:ascii="Arial" w:cs="Arial" w:eastAsia="Arial" w:hAnsi="Arial"/>
          <w:sz w:val="24"/>
          <w:szCs w:val="24"/>
        </w:rPr>
        <w:t xml:space="preserve">wing the gains of such a method to happen immediately. </w:t>
      </w:r>
    </w:p>
    <w:p>
      <w:pPr>
        <w:jc w:val="both"/>
        <w:spacing w:line="360" w:lineRule="auto"/>
      </w:pPr>
      <w:r>
        <w:rPr>
          <w:rFonts w:ascii="Arial"/>
          <w:sz w:val="24"/>
        </w:rPr>
        <w:t xml:space="preserve">The multi-community engagement in a product is a hallmark of the </w:t>
      </w:r>
      <w:r>
        <w:rPr>
          <w:highlight w:val="yellow"/>
          <w:rFonts w:ascii="Arial" w:cs="Arial" w:eastAsia="Arial" w:hAnsi="Arial"/>
          <w:sz w:val="24"/>
          <w:szCs w:val="24"/>
        </w:rPr>
        <w:t xml:space="preserve">white </w:t>
      </w:r>
      <w:r w:rsidR="0079006E">
        <w:rPr>
          <w:rFonts w:ascii="Arial" w:cs="Arial" w:eastAsia="Arial" w:hAnsi="Arial"/>
          <w:sz w:val="24"/>
          <w:szCs w:val="24"/>
        </w:rPr>
        <w:t>labeling</w:t>
      </w:r>
      <w:r>
        <w:rPr>
          <w:rFonts w:ascii="Arial" w:cs="Arial" w:eastAsia="Arial" w:hAnsi="Arial"/>
          <w:sz w:val="24"/>
          <w:szCs w:val="24"/>
        </w:rPr>
        <w:t xml:space="preserve"> financial model as used by Hofstede's cultural dimension. When a hotel shareholder franchises a luxury hotel from such a </w:t>
      </w:r>
      <w:r>
        <w:rPr>
          <w:rFonts w:ascii="Arial" w:cs="Arial" w:eastAsia="Arial" w:hAnsi="Arial"/>
          <w:sz w:val="24"/>
          <w:szCs w:val="24"/>
        </w:rPr>
        <w:t xml:space="preserve">business owner and chooses a 3rd administration business to run the facility on daily basis. </w:t>
      </w:r>
    </w:p>
    <w:p w:rsidR="00310674" w:rsidRDefault="000B5616" w14:paraId="7F921099" w14:textId="77777777">
      <w:pPr>
        <w:jc w:val="both"/>
        <w:spacing w:line="360" w:lineRule="auto"/>
      </w:pPr>
      <w:r>
        <w:rPr>
          <w:rFonts w:ascii="Arial" w:cs="Arial" w:eastAsia="Arial" w:hAnsi="Arial"/>
          <w:sz w:val="24"/>
          <w:szCs w:val="24"/>
        </w:rPr>
        <w:t>The versatility these white label carriers offer to an issue by taking an agile framework to the individual demands concerned, that lowers the potential losses fo</w:t>
      </w:r>
      <w:r>
        <w:rPr>
          <w:rFonts w:ascii="Arial" w:cs="Arial" w:eastAsia="Arial" w:hAnsi="Arial"/>
          <w:sz w:val="24"/>
          <w:szCs w:val="24"/>
        </w:rPr>
        <w:t>r the entrepreneur while yet adhering to the hotel company's guidelines, is among the model's benefits. This is especially important for stakeholders that have many franchised locations throughout the various brand and need to maintain consistency througho</w:t>
      </w:r>
      <w:r>
        <w:rPr>
          <w:rFonts w:ascii="Arial" w:cs="Arial" w:eastAsia="Arial" w:hAnsi="Arial"/>
          <w:sz w:val="24"/>
          <w:szCs w:val="24"/>
        </w:rPr>
        <w:t>ut the property (</w:t>
      </w:r>
      <w:r>
        <w:rPr>
          <w:color w:val="222222"/>
          <w:highlight w:val="white"/>
          <w:rFonts w:ascii="Arial" w:cs="Arial" w:eastAsia="Arial" w:hAnsi="Arial"/>
          <w:sz w:val="24"/>
          <w:szCs w:val="24"/>
        </w:rPr>
        <w:t>Rutherford, 2021</w:t>
      </w:r>
      <w:r>
        <w:rPr>
          <w:rFonts w:ascii="Arial" w:cs="Arial" w:eastAsia="Arial" w:hAnsi="Arial"/>
          <w:sz w:val="24"/>
          <w:szCs w:val="24"/>
        </w:rPr>
        <w:t>).</w:t>
      </w:r>
    </w:p>
    <w:p w:rsidR="00310674" w:rsidRDefault="00310674" w14:paraId="2193C0DC" w14:textId="77777777">
      <w:pPr>
        <w:jc w:val="both"/>
        <w:spacing w:line="360" w:lineRule="auto"/>
        <w:rPr>
          <w:rFonts w:ascii="Arial" w:cs="Arial" w:eastAsia="Arial" w:hAnsi="Arial"/>
          <w:sz w:val="24"/>
          <w:szCs w:val="24"/>
        </w:rPr>
      </w:pPr>
    </w:p>
    <w:p w:rsidR="00310674" w:rsidRDefault="000B5616" w14:paraId="3C5A7464" w14:textId="77777777">
      <w:pPr>
        <w:pStyle w:val="Heading10"/>
        <w:jc w:val="both"/>
        <w:spacing w:line="360" w:lineRule="auto"/>
        <w:rPr>
          <w:b/>
          <w:rFonts w:ascii="Arial" w:cs="Arial" w:eastAsia="Arial" w:hAnsi="Arial"/>
          <w:sz w:val="24"/>
          <w:szCs w:val="24"/>
        </w:rPr>
      </w:pPr>
      <w:r>
        <w:rPr>
          <w:b/>
          <w:rFonts w:ascii="Arial" w:cs="Arial" w:eastAsia="Arial" w:hAnsi="Arial"/>
          <w:sz w:val="24"/>
          <w:szCs w:val="24"/>
        </w:rPr>
        <w:t>Do’s as well as don’ts</w:t>
      </w:r>
    </w:p>
    <w:tbl>
      <w:tblPr>
        <w:tblW w:w="9016" w:type="dxa"/>
        <w:tblLayout w:type="fixed"/>
        <w:tblBorders>
          <w:top w:val="single" w:sz="4" w:color="A8D08D" w:space="0"/>
          <w:bottom w:val="single" w:sz="4" w:color="A8D08D" w:space="0"/>
          <w:left w:val="single" w:sz="4" w:color="A8D08D" w:space="0"/>
          <w:right w:val="single" w:sz="4" w:color="A8D08D" w:space="0"/>
          <w:insideH w:val="single" w:sz="4" w:color="A8D08D" w:space="0"/>
          <w:insideV w:val="single" w:sz="4" w:color="A8D08D" w:space="0"/>
        </w:tblBorders>
        <w:tblStyle w:val="Table3"/>
        <w:tblLook w:val="400"/>
      </w:tblPr>
      <w:tblGrid>
        <w:gridCol w:w="4508"/>
        <w:gridCol w:w="4508"/>
      </w:tblGrid>
      <w:tr w14:paraId="00B09D01" w14:textId="77777777" w:rsidR="00310674">
        <w:tc>
          <w:tcPr>
            <w:tcW w:w="4508" w:type="dxa"/>
          </w:tcPr>
          <w:p w:rsidR="00310674" w:rsidRDefault="000B5616" w14:paraId="752FEA34" w14:textId="77777777">
            <w:pPr>
              <w:jc w:val="both"/>
              <w:spacing w:line="360" w:lineRule="auto"/>
              <w:rPr>
                <w:rFonts w:ascii="Arial" w:cs="Arial" w:eastAsia="Arial" w:hAnsi="Arial"/>
                <w:sz w:val="24"/>
                <w:szCs w:val="24"/>
              </w:rPr>
            </w:pPr>
            <w:r>
              <w:rPr>
                <w:rFonts w:ascii="Arial" w:cs="Arial" w:eastAsia="Arial" w:hAnsi="Arial"/>
                <w:sz w:val="24"/>
                <w:szCs w:val="24"/>
              </w:rPr>
              <w:t xml:space="preserve">Do’s </w:t>
            </w:r>
          </w:p>
        </w:tc>
        <w:tc>
          <w:tcPr>
            <w:tcW w:w="4508" w:type="dxa"/>
          </w:tcPr>
          <w:p w:rsidR="00310674" w:rsidRDefault="000B5616" w14:paraId="4A38D0D7" w14:textId="77777777">
            <w:pPr>
              <w:jc w:val="both"/>
              <w:spacing w:line="360" w:lineRule="auto"/>
              <w:rPr>
                <w:rFonts w:ascii="Arial" w:cs="Arial" w:eastAsia="Arial" w:hAnsi="Arial"/>
                <w:sz w:val="24"/>
                <w:szCs w:val="24"/>
              </w:rPr>
            </w:pPr>
            <w:r>
              <w:rPr>
                <w:rFonts w:ascii="Arial" w:cs="Arial" w:eastAsia="Arial" w:hAnsi="Arial"/>
                <w:sz w:val="24"/>
                <w:szCs w:val="24"/>
              </w:rPr>
              <w:t>Don’ts</w:t>
            </w:r>
          </w:p>
        </w:tc>
      </w:tr>
      <w:tr w14:paraId="50EED372" w14:textId="77777777" w:rsidR="00310674">
        <w:tc>
          <w:tcPr>
            <w:tcW w:w="4508" w:type="dxa"/>
          </w:tcPr>
          <w:p w:rsidR="00310674" w:rsidRDefault="000B5616" w14:paraId="1283DB20" w14:textId="15F8B8D1">
            <w:pPr>
              <w:jc w:val="both"/>
              <w:spacing w:line="360" w:lineRule="auto"/>
              <w:rPr>
                <w:rFonts w:ascii="Arial" w:cs="Arial" w:eastAsia="Arial" w:hAnsi="Arial"/>
                <w:sz w:val="24"/>
                <w:szCs w:val="24"/>
              </w:rPr>
            </w:pPr>
            <w:r>
              <w:rPr>
                <w:rFonts w:ascii="Arial" w:cs="Arial" w:eastAsia="Arial" w:hAnsi="Arial"/>
                <w:sz w:val="24"/>
                <w:szCs w:val="24"/>
              </w:rPr>
              <w:t xml:space="preserve">Hear the guests, hearing the guest will make customers </w:t>
            </w:r>
            <w:r w:rsidR="0079006E">
              <w:rPr>
                <w:rFonts w:ascii="Arial" w:cs="Arial" w:eastAsia="Arial" w:hAnsi="Arial"/>
                <w:sz w:val="24"/>
                <w:szCs w:val="24"/>
              </w:rPr>
              <w:t>satisfied</w:t>
            </w:r>
            <w:r>
              <w:rPr>
                <w:rFonts w:ascii="Arial" w:cs="Arial" w:eastAsia="Arial" w:hAnsi="Arial"/>
                <w:sz w:val="24"/>
                <w:szCs w:val="24"/>
              </w:rPr>
              <w:t xml:space="preserve"> </w:t>
            </w:r>
            <w:r w:rsidR="0079006E">
              <w:rPr>
                <w:rFonts w:ascii="Arial" w:cs="Arial" w:eastAsia="Arial" w:hAnsi="Arial"/>
                <w:sz w:val="24"/>
                <w:szCs w:val="24"/>
              </w:rPr>
              <w:t>with</w:t>
            </w:r>
            <w:r>
              <w:rPr>
                <w:rFonts w:ascii="Arial" w:cs="Arial" w:eastAsia="Arial" w:hAnsi="Arial"/>
                <w:sz w:val="24"/>
                <w:szCs w:val="24"/>
              </w:rPr>
              <w:t xml:space="preserve"> your services</w:t>
            </w:r>
          </w:p>
        </w:tc>
        <w:tc>
          <w:tcPr>
            <w:tcW w:w="4508" w:type="dxa"/>
          </w:tcPr>
          <w:p w:rsidR="00310674" w:rsidRDefault="000B5616" w14:paraId="677A1119" w14:textId="77777777">
            <w:pPr>
              <w:jc w:val="both"/>
              <w:spacing w:line="360" w:lineRule="auto"/>
              <w:rPr>
                <w:rFonts w:ascii="Arial" w:cs="Arial" w:eastAsia="Arial" w:hAnsi="Arial"/>
                <w:sz w:val="24"/>
                <w:szCs w:val="24"/>
              </w:rPr>
            </w:pPr>
            <w:r>
              <w:rPr>
                <w:rFonts w:ascii="Arial" w:cs="Arial" w:eastAsia="Arial" w:hAnsi="Arial"/>
                <w:sz w:val="24"/>
                <w:szCs w:val="24"/>
              </w:rPr>
              <w:t>Do not go without being patient with the customer, shouting or commenting back on the customers ma</w:t>
            </w:r>
            <w:r>
              <w:rPr>
                <w:rFonts w:ascii="Arial" w:cs="Arial" w:eastAsia="Arial" w:hAnsi="Arial"/>
                <w:sz w:val="24"/>
                <w:szCs w:val="24"/>
              </w:rPr>
              <w:t>y result in a bad environment for the hotel by which the hotel can lose many of its customers.</w:t>
            </w:r>
          </w:p>
        </w:tc>
      </w:tr>
      <w:tr w14:paraId="0326D0F1" w14:textId="77777777" w:rsidR="00310674">
        <w:tc>
          <w:tcPr>
            <w:tcW w:w="4508" w:type="dxa"/>
          </w:tcPr>
          <w:p w:rsidR="00310674" w:rsidRDefault="000B5616" w14:paraId="75329906" w14:textId="77777777">
            <w:pPr>
              <w:jc w:val="both"/>
              <w:spacing w:line="360" w:lineRule="auto"/>
              <w:rPr>
                <w:rFonts w:ascii="Arial" w:cs="Arial" w:eastAsia="Arial" w:hAnsi="Arial"/>
                <w:sz w:val="24"/>
                <w:szCs w:val="24"/>
              </w:rPr>
            </w:pPr>
            <w:r>
              <w:rPr>
                <w:rFonts w:ascii="Arial" w:cs="Arial" w:eastAsia="Arial" w:hAnsi="Arial"/>
                <w:sz w:val="24"/>
                <w:szCs w:val="24"/>
              </w:rPr>
              <w:t>Keep cleanliness, neat environment gives a happy feeling, for which the customer has entered your hotel</w:t>
            </w:r>
          </w:p>
        </w:tc>
        <w:tc>
          <w:tcPr>
            <w:tcW w:w="4508" w:type="dxa"/>
          </w:tcPr>
          <w:p w:rsidR="00310674" w:rsidRDefault="000B5616" w14:paraId="31256880" w14:textId="77777777">
            <w:pPr>
              <w:jc w:val="both"/>
              <w:spacing w:line="360" w:lineRule="auto"/>
              <w:rPr>
                <w:rFonts w:ascii="Arial" w:cs="Arial" w:eastAsia="Arial" w:hAnsi="Arial"/>
                <w:sz w:val="24"/>
                <w:szCs w:val="24"/>
              </w:rPr>
            </w:pPr>
            <w:r>
              <w:rPr>
                <w:rFonts w:ascii="Arial" w:cs="Arial" w:eastAsia="Arial" w:hAnsi="Arial"/>
                <w:sz w:val="24"/>
                <w:szCs w:val="24"/>
              </w:rPr>
              <w:t>Do not run while providing training to the customer, wha</w:t>
            </w:r>
            <w:r>
              <w:rPr>
                <w:rFonts w:ascii="Arial" w:cs="Arial" w:eastAsia="Arial" w:hAnsi="Arial"/>
                <w:sz w:val="24"/>
                <w:szCs w:val="24"/>
              </w:rPr>
              <w:t xml:space="preserve">t you train the staff, the staff will do. To make him do things correctly your training should be nice and good enough that he will be able to handle the customers even when the managers are not around. </w:t>
            </w:r>
          </w:p>
        </w:tc>
      </w:tr>
      <w:tr w14:paraId="1ECADDEC" w14:textId="77777777" w:rsidR="00310674">
        <w:tc>
          <w:tcPr>
            <w:tcW w:w="4508" w:type="dxa"/>
          </w:tcPr>
          <w:p w:rsidR="00310674" w:rsidRDefault="000B5616" w14:paraId="032A6A3F" w14:textId="7567A469">
            <w:pPr>
              <w:jc w:val="both"/>
              <w:spacing w:line="360" w:lineRule="auto"/>
              <w:rPr>
                <w:rFonts w:ascii="Arial" w:cs="Arial" w:eastAsia="Arial" w:hAnsi="Arial"/>
                <w:sz w:val="24"/>
                <w:szCs w:val="24"/>
              </w:rPr>
            </w:pPr>
            <w:r>
              <w:rPr>
                <w:rFonts w:ascii="Arial" w:cs="Arial" w:eastAsia="Arial" w:hAnsi="Arial"/>
                <w:sz w:val="24"/>
                <w:szCs w:val="24"/>
              </w:rPr>
              <w:t xml:space="preserve">Being true </w:t>
            </w:r>
            <w:r w:rsidR="006B0A4B">
              <w:rPr>
                <w:rFonts w:ascii="Arial" w:cs="Arial" w:eastAsia="Arial" w:hAnsi="Arial"/>
                <w:sz w:val="24"/>
                <w:szCs w:val="24"/>
              </w:rPr>
              <w:t>to</w:t>
            </w:r>
            <w:r>
              <w:rPr>
                <w:rFonts w:ascii="Arial" w:cs="Arial" w:eastAsia="Arial" w:hAnsi="Arial"/>
                <w:sz w:val="24"/>
                <w:szCs w:val="24"/>
              </w:rPr>
              <w:t xml:space="preserve"> the brand, and giving the expectation</w:t>
            </w:r>
            <w:r>
              <w:rPr>
                <w:rFonts w:ascii="Arial" w:cs="Arial" w:eastAsia="Arial" w:hAnsi="Arial"/>
                <w:sz w:val="24"/>
                <w:szCs w:val="24"/>
              </w:rPr>
              <w:t>s that you can keep of the customer will help your hotel to grow fast with good ratings</w:t>
            </w:r>
          </w:p>
        </w:tc>
        <w:tc>
          <w:tcPr>
            <w:tcW w:w="4508" w:type="dxa"/>
          </w:tcPr>
          <w:p w:rsidR="00310674" w:rsidRDefault="000B5616" w14:paraId="0D3AAB50" w14:textId="77777777">
            <w:pPr>
              <w:jc w:val="both"/>
              <w:spacing w:line="360" w:lineRule="auto"/>
              <w:rPr>
                <w:rFonts w:ascii="Arial" w:cs="Arial" w:eastAsia="Arial" w:hAnsi="Arial"/>
                <w:sz w:val="24"/>
                <w:szCs w:val="24"/>
              </w:rPr>
            </w:pPr>
            <w:r>
              <w:rPr>
                <w:rFonts w:ascii="Arial" w:cs="Arial" w:eastAsia="Arial" w:hAnsi="Arial"/>
                <w:sz w:val="24"/>
                <w:szCs w:val="24"/>
              </w:rPr>
              <w:t xml:space="preserve">Do not give false expectations to the customer. Giving false expectations may lead to bad reviews. provide the luxury </w:t>
            </w:r>
            <w:r>
              <w:rPr>
                <w:rFonts w:ascii="Arial" w:cs="Arial" w:eastAsia="Arial" w:hAnsi="Arial"/>
                <w:sz w:val="24"/>
                <w:szCs w:val="24"/>
              </w:rPr>
              <w:t>you have promised to the customer or have shown on</w:t>
              <w:lastRenderedPageBreak/>
            </w:r>
            <w:r>
              <w:rPr>
                <w:rFonts w:ascii="Arial" w:cs="Arial" w:eastAsia="Arial" w:hAnsi="Arial"/>
                <w:sz w:val="24"/>
                <w:szCs w:val="24"/>
              </w:rPr>
              <w:t xml:space="preserve"> the website.</w:t>
            </w:r>
          </w:p>
        </w:tc>
      </w:tr>
      <w:tr w14:paraId="00F029DE" w14:textId="77777777" w:rsidR="00310674">
        <w:tc>
          <w:tcPr>
            <w:tcW w:w="4508" w:type="dxa"/>
          </w:tcPr>
          <w:p w:rsidR="00310674" w:rsidRDefault="000B5616" w14:paraId="67B06BFC" w14:textId="77777777">
            <w:pPr>
              <w:jc w:val="both"/>
              <w:spacing w:line="360" w:lineRule="auto"/>
              <w:rPr>
                <w:rFonts w:ascii="Arial" w:cs="Arial" w:eastAsia="Arial" w:hAnsi="Arial"/>
                <w:sz w:val="24"/>
                <w:szCs w:val="24"/>
              </w:rPr>
            </w:pPr>
            <w:r>
              <w:rPr>
                <w:rFonts w:ascii="Arial" w:cs="Arial" w:eastAsia="Arial" w:hAnsi="Arial"/>
                <w:sz w:val="24"/>
                <w:szCs w:val="24"/>
              </w:rPr>
              <w:t>Always taste the food before serving, sometimes mistakes can happen while preparing food, to correct them and avoid the mistakes do taste the food.</w:t>
              <w:lastRenderedPageBreak/>
            </w:r>
          </w:p>
        </w:tc>
        <w:tc>
          <w:tcPr>
            <w:tcW w:w="4508" w:type="dxa"/>
          </w:tcPr>
          <w:p w:rsidR="00310674" w:rsidRDefault="000B5616" w14:paraId="762B9496" w14:textId="77777777">
            <w:pPr>
              <w:jc w:val="both"/>
              <w:spacing w:line="360" w:lineRule="auto"/>
              <w:rPr>
                <w:rFonts w:ascii="Arial" w:cs="Arial" w:eastAsia="Arial" w:hAnsi="Arial"/>
                <w:sz w:val="24"/>
                <w:szCs w:val="24"/>
              </w:rPr>
            </w:pPr>
            <w:r>
              <w:rPr>
                <w:rFonts w:ascii="Arial" w:cs="Arial" w:eastAsia="Arial" w:hAnsi="Arial"/>
                <w:sz w:val="24"/>
                <w:szCs w:val="24"/>
              </w:rPr>
              <w:t xml:space="preserve">Do not make the food in a hurry, your food matters a lot, a good food always keeps the person happy. </w:t>
            </w:r>
          </w:p>
        </w:tc>
      </w:tr>
      <w:tr w14:paraId="69F6E219" w14:textId="77777777" w:rsidR="00310674">
        <w:tc>
          <w:tcPr>
            <w:tcW w:w="4508" w:type="dxa"/>
          </w:tcPr>
          <w:p w:rsidR="00310674" w:rsidRDefault="000B5616" w14:paraId="1882E85E" w14:textId="77777777">
            <w:pPr>
              <w:jc w:val="both"/>
              <w:spacing w:line="360" w:lineRule="auto"/>
              <w:rPr>
                <w:rFonts w:ascii="Arial" w:cs="Arial" w:eastAsia="Arial" w:hAnsi="Arial"/>
                <w:sz w:val="24"/>
                <w:szCs w:val="24"/>
              </w:rPr>
            </w:pPr>
            <w:r>
              <w:rPr>
                <w:rFonts w:ascii="Arial" w:cs="Arial" w:eastAsia="Arial" w:hAnsi="Arial"/>
                <w:sz w:val="24"/>
                <w:szCs w:val="24"/>
              </w:rPr>
              <w:t>Keep the culture good for the staff, get more output from the staff, and take care of their health as well as mental stability.</w:t>
            </w:r>
          </w:p>
        </w:tc>
        <w:tc>
          <w:tcPr>
            <w:tcW w:w="4508" w:type="dxa"/>
          </w:tcPr>
          <w:p w:rsidR="00310674" w:rsidRDefault="000B5616" w14:paraId="711912E5" w14:textId="77777777">
            <w:pPr>
              <w:jc w:val="both"/>
              <w:spacing w:line="360" w:lineRule="auto"/>
              <w:rPr>
                <w:rFonts w:ascii="Arial" w:cs="Arial" w:eastAsia="Arial" w:hAnsi="Arial"/>
                <w:sz w:val="24"/>
                <w:szCs w:val="24"/>
              </w:rPr>
            </w:pPr>
            <w:r>
              <w:rPr>
                <w:rFonts w:ascii="Arial" w:cs="Arial" w:eastAsia="Arial" w:hAnsi="Arial"/>
                <w:sz w:val="24"/>
                <w:szCs w:val="24"/>
              </w:rPr>
              <w:t>Do not lack in giving the</w:t>
            </w:r>
            <w:r>
              <w:rPr>
                <w:rFonts w:ascii="Arial" w:cs="Arial" w:eastAsia="Arial" w:hAnsi="Arial"/>
                <w:sz w:val="24"/>
                <w:szCs w:val="24"/>
              </w:rPr>
              <w:t xml:space="preserve"> services to the customer, this may make the customer unhappy and give bad ratings to your hotel.</w:t>
            </w:r>
          </w:p>
        </w:tc>
      </w:tr>
      <w:tr w14:paraId="603D158E" w14:textId="77777777" w:rsidR="00310674">
        <w:tc>
          <w:tcPr>
            <w:tcW w:w="4508" w:type="dxa"/>
          </w:tcPr>
          <w:p w:rsidR="00310674" w:rsidRDefault="000B5616" w14:paraId="3F4CC7E7" w14:textId="77777777">
            <w:pPr>
              <w:jc w:val="both"/>
              <w:spacing w:line="360" w:lineRule="auto"/>
              <w:rPr>
                <w:rFonts w:ascii="Arial" w:cs="Arial" w:eastAsia="Arial" w:hAnsi="Arial"/>
                <w:sz w:val="24"/>
                <w:szCs w:val="24"/>
              </w:rPr>
            </w:pPr>
            <w:r>
              <w:rPr>
                <w:rFonts w:ascii="Arial" w:cs="Arial" w:eastAsia="Arial" w:hAnsi="Arial"/>
                <w:sz w:val="24"/>
                <w:szCs w:val="24"/>
              </w:rPr>
              <w:t>Give credits to all the team members</w:t>
            </w:r>
          </w:p>
        </w:tc>
        <w:tc>
          <w:tcPr>
            <w:tcW w:w="4508" w:type="dxa"/>
          </w:tcPr>
          <w:p w:rsidR="00310674" w:rsidRDefault="000B5616" w14:paraId="7F9DB531" w14:textId="77777777">
            <w:pPr>
              <w:jc w:val="both"/>
              <w:spacing w:line="360" w:lineRule="auto"/>
              <w:rPr>
                <w:rFonts w:ascii="Arial" w:cs="Arial" w:eastAsia="Arial" w:hAnsi="Arial"/>
                <w:sz w:val="24"/>
                <w:szCs w:val="24"/>
              </w:rPr>
            </w:pPr>
            <w:r>
              <w:rPr>
                <w:rFonts w:ascii="Arial" w:cs="Arial" w:eastAsia="Arial" w:hAnsi="Arial"/>
                <w:sz w:val="24"/>
                <w:szCs w:val="24"/>
              </w:rPr>
              <w:t>Do not ignore the complaints of customer</w:t>
            </w:r>
          </w:p>
        </w:tc>
      </w:tr>
    </w:tbl>
    <w:p w:rsidR="00310674" w:rsidRDefault="00310674" w14:paraId="2270D310" w14:textId="77777777">
      <w:pPr>
        <w:jc w:val="both"/>
        <w:spacing w:line="360" w:lineRule="auto"/>
      </w:pPr>
    </w:p>
    <w:p w:rsidR="00310674" w:rsidRDefault="00310674" w14:paraId="5D5DC48F" w14:textId="77777777">
      <w:pPr>
        <w:jc w:val="both"/>
        <w:spacing w:line="360" w:lineRule="auto"/>
      </w:pPr>
    </w:p>
    <w:p w:rsidR="00310674" w:rsidRDefault="00310674" w14:paraId="714A812E" w14:textId="77777777">
      <w:pPr>
        <w:jc w:val="both"/>
        <w:spacing w:line="360" w:lineRule="auto"/>
      </w:pPr>
    </w:p>
    <w:p w:rsidR="00310674" w:rsidRDefault="00310674" w14:paraId="524ABCBE" w14:textId="77777777">
      <w:pPr>
        <w:jc w:val="both"/>
        <w:spacing w:line="360" w:lineRule="auto"/>
      </w:pPr>
    </w:p>
    <w:p w:rsidR="00310674" w:rsidRDefault="00310674" w14:paraId="1837A8C1" w14:textId="77777777">
      <w:pPr>
        <w:jc w:val="both"/>
        <w:spacing w:line="360" w:lineRule="auto"/>
      </w:pPr>
    </w:p>
    <w:p w:rsidR="00310674" w:rsidRDefault="00310674" w14:paraId="2A51C4E3" w14:textId="77777777">
      <w:pPr>
        <w:jc w:val="both"/>
        <w:spacing w:line="360" w:lineRule="auto"/>
      </w:pPr>
    </w:p>
    <w:p w:rsidR="00310674" w:rsidRDefault="00310674" w14:paraId="1DFB0AF7" w14:textId="77777777">
      <w:pPr>
        <w:jc w:val="both"/>
        <w:spacing w:line="360" w:lineRule="auto"/>
      </w:pPr>
    </w:p>
    <w:p w:rsidR="00310674" w:rsidRDefault="00310674" w14:paraId="42E058AF" w14:textId="77777777">
      <w:pPr>
        <w:jc w:val="both"/>
        <w:spacing w:line="360" w:lineRule="auto"/>
      </w:pPr>
    </w:p>
    <w:p w:rsidR="00310674" w:rsidRDefault="00310674" w14:paraId="33B6F8D5" w14:textId="77777777">
      <w:pPr>
        <w:jc w:val="both"/>
        <w:spacing w:line="360" w:lineRule="auto"/>
      </w:pPr>
    </w:p>
    <w:p w:rsidR="00310674" w:rsidRDefault="00310674" w14:paraId="0D74D342" w14:textId="77777777">
      <w:pPr>
        <w:jc w:val="both"/>
        <w:spacing w:line="360" w:lineRule="auto"/>
      </w:pPr>
    </w:p>
    <w:p w:rsidR="00310674" w:rsidRDefault="00310674" w14:paraId="55D93037" w14:textId="77777777">
      <w:pPr>
        <w:jc w:val="both"/>
        <w:spacing w:line="360" w:lineRule="auto"/>
      </w:pPr>
    </w:p>
    <w:p w:rsidR="00310674" w:rsidRDefault="00310674" w14:paraId="081B9263" w14:textId="77777777">
      <w:pPr>
        <w:jc w:val="both"/>
        <w:spacing w:line="360" w:lineRule="auto"/>
      </w:pPr>
    </w:p>
    <w:p w:rsidR="00310674" w:rsidRDefault="00310674" w14:paraId="24CBA2BA" w14:textId="77777777">
      <w:pPr>
        <w:jc w:val="both"/>
        <w:spacing w:line="360" w:lineRule="auto"/>
      </w:pPr>
    </w:p>
    <w:p w:rsidR="00310674" w:rsidRDefault="00310674" w14:paraId="332E8D57" w14:textId="77777777">
      <w:pPr>
        <w:jc w:val="both"/>
        <w:spacing w:line="360" w:lineRule="auto"/>
      </w:pPr>
    </w:p>
    <w:p w:rsidR="00310674" w:rsidRDefault="00310674" w14:paraId="1BF11F4B" w14:textId="77777777">
      <w:pPr>
        <w:jc w:val="both"/>
        <w:spacing w:line="360" w:lineRule="auto"/>
      </w:pPr>
    </w:p>
    <w:p w:rsidR="00310674" w:rsidRDefault="00310674" w14:paraId="0C4A4E2D" w14:textId="77777777">
      <w:pPr>
        <w:jc w:val="both"/>
        <w:spacing w:line="360" w:lineRule="auto"/>
      </w:pPr>
    </w:p>
    <w:p w:rsidR="00310674" w:rsidRDefault="00310674" w14:paraId="19A5C43B" w14:textId="77777777">
      <w:pPr>
        <w:jc w:val="both"/>
        <w:spacing w:line="360" w:lineRule="auto"/>
      </w:pPr>
    </w:p>
    <w:p w:rsidR="00310674" w:rsidRDefault="00310674" w14:paraId="0765C189" w14:textId="77777777">
      <w:pPr>
        <w:jc w:val="both"/>
        <w:spacing w:line="360" w:lineRule="auto"/>
        <w:rPr>
          <w:rFonts w:ascii="Arial" w:cs="Arial" w:eastAsia="Arial" w:hAnsi="Arial"/>
          <w:sz w:val="24"/>
          <w:szCs w:val="24"/>
        </w:rPr>
      </w:pPr>
    </w:p>
    <w:p w:rsidR="00310674" w:rsidRDefault="000B5616" w14:paraId="65BE5DCA" w14:textId="77777777">
      <w:pPr>
        <w:pStyle w:val="Heading10"/>
        <w:jc w:val="center"/>
        <w:spacing w:line="360" w:lineRule="auto"/>
        <w:rPr>
          <w:b/>
          <w:rFonts w:ascii="Arial" w:cs="Arial" w:eastAsia="Arial" w:hAnsi="Arial"/>
          <w:sz w:val="24"/>
          <w:szCs w:val="24"/>
        </w:rPr>
      </w:pPr>
      <w:r>
        <w:rPr>
          <w:b/>
          <w:rFonts w:ascii="Arial" w:cs="Arial" w:eastAsia="Arial" w:hAnsi="Arial"/>
          <w:sz w:val="24"/>
          <w:szCs w:val="24"/>
        </w:rPr>
        <w:t xml:space="preserve">Conclusion </w:t>
      </w:r>
    </w:p>
    <w:p w:rsidR="00310674" w:rsidRDefault="000B5616" w14:paraId="5320F0FD" w14:textId="77777777">
      <w:pPr>
        <w:jc w:val="both"/>
        <w:spacing w:line="360" w:lineRule="auto"/>
        <w:rPr>
          <w:rFonts w:ascii="Arial" w:cs="Arial" w:eastAsia="Arial" w:hAnsi="Arial"/>
          <w:sz w:val="24"/>
          <w:szCs w:val="24"/>
        </w:rPr>
      </w:pPr>
      <w:r>
        <w:rPr>
          <w:rFonts w:ascii="Arial" w:cs="Arial" w:eastAsia="Arial" w:hAnsi="Arial"/>
          <w:sz w:val="24"/>
          <w:szCs w:val="24"/>
        </w:rPr>
        <w:t xml:space="preserve">Hence the management of hotels requires much knowledge as well as leadership quality that has been mentioned above in the report. Hotel management is excellent when done in a hierarchical structure like Hofstede's cultural dimension. </w:t>
      </w:r>
    </w:p>
    <w:p w:rsidR="00310674" w:rsidRDefault="000B5616" w14:paraId="31C9F540" w14:textId="77777777">
      <w:pPr>
        <w:jc w:val="both"/>
        <w:spacing w:line="360" w:lineRule="auto"/>
      </w:pPr>
      <w:r>
        <w:rPr>
          <w:rFonts w:ascii="Arial" w:cs="Arial" w:eastAsia="Arial" w:hAnsi="Arial"/>
          <w:sz w:val="24"/>
          <w:szCs w:val="24"/>
        </w:rPr>
        <w:t>It gives jobs to ever</w:t>
      </w:r>
      <w:r>
        <w:rPr>
          <w:rFonts w:ascii="Arial" w:cs="Arial" w:eastAsia="Arial" w:hAnsi="Arial"/>
          <w:sz w:val="24"/>
          <w:szCs w:val="24"/>
        </w:rPr>
        <w:t>y staff as well as each staff is responsible for particular tasks which indeed carries an important role in the growth of the customer. This report includes theory as well as the model that has been developed to manage the hotel effectively. Due to the num</w:t>
      </w:r>
      <w:r>
        <w:rPr>
          <w:rFonts w:ascii="Arial" w:cs="Arial" w:eastAsia="Arial" w:hAnsi="Arial"/>
          <w:sz w:val="24"/>
          <w:szCs w:val="24"/>
        </w:rPr>
        <w:t>ber of departments, it is necessary to follow these theories as well as models to achieve the goals of the hotel.</w:t>
      </w:r>
    </w:p>
    <w:p w:rsidR="00310674" w:rsidRDefault="000B5616" w14:paraId="2BD25BD6" w14:textId="77777777">
      <w:pPr>
        <w:jc w:val="both"/>
        <w:spacing w:line="360" w:lineRule="auto"/>
        <w:rPr>
          <w:rFonts w:ascii="Arial" w:cs="Arial" w:eastAsia="Arial" w:hAnsi="Arial"/>
          <w:sz w:val="24"/>
          <w:szCs w:val="24"/>
        </w:rPr>
      </w:pPr>
      <w:r>
        <w:br w:type="page"/>
      </w:r>
    </w:p>
    <w:p w:rsidR="00310674" w:rsidRDefault="000B5616" w14:paraId="4019F470" w14:textId="77777777">
      <w:pPr>
        <w:pStyle w:val="Heading10"/>
        <w:jc w:val="both"/>
        <w:spacing w:line="360" w:lineRule="auto"/>
        <w:rPr>
          <w:rFonts w:ascii="Arial" w:cs="Arial" w:eastAsia="Arial" w:hAnsi="Arial"/>
          <w:sz w:val="24"/>
          <w:szCs w:val="24"/>
        </w:rPr>
      </w:pPr>
      <w:r>
        <w:rPr>
          <w:rFonts w:ascii="Arial" w:cs="Arial" w:eastAsia="Arial" w:hAnsi="Arial"/>
          <w:sz w:val="24"/>
          <w:szCs w:val="24"/>
        </w:rPr>
        <w:t xml:space="preserve"> </w:t>
        <w:lastRenderedPageBreak/>
      </w:r>
    </w:p>
    <w:p w:rsidR="00310674" w:rsidRDefault="000B5616" w14:paraId="3EC34268" w14:textId="77777777">
      <w:pPr>
        <w:pStyle w:val="Heading10"/>
        <w:jc w:val="center"/>
        <w:spacing w:line="360" w:lineRule="auto"/>
        <w:rPr>
          <w:b/>
          <w:rFonts w:ascii="Arial" w:cs="Arial" w:eastAsia="Arial" w:hAnsi="Arial"/>
          <w:sz w:val="24"/>
          <w:szCs w:val="24"/>
        </w:rPr>
      </w:pPr>
      <w:r>
        <w:rPr>
          <w:b/>
          <w:rFonts w:ascii="Arial" w:cs="Arial" w:eastAsia="Arial" w:hAnsi="Arial"/>
          <w:sz w:val="24"/>
          <w:szCs w:val="24"/>
        </w:rPr>
        <w:t xml:space="preserve">References </w:t>
      </w:r>
    </w:p>
    <w:p w:rsidR="00310674" w:rsidRDefault="0079006E" w14:paraId="63D761D3" w14:textId="731D5A21">
      <w:pPr>
        <w:pBdr>
          <w:top w:val="nil" w:sz="0" w:color="auto" w:space="0"/>
          <w:bottom w:val="nil" w:sz="0" w:color="auto" w:space="0"/>
          <w:left w:val="nil" w:sz="0" w:color="auto" w:space="0"/>
          <w:right w:val="nil" w:sz="0" w:color="auto" w:space="0"/>
          <w:between w:val="nil" w:sz="0" w:color="auto" w:space="0"/>
        </w:pBdr>
        <w:jc w:val="both"/>
        <w:spacing w:line="360" w:lineRule="auto"/>
        <w:rPr>
          <w:color w:val="000000"/>
          <w:rFonts w:ascii="Arial" w:cs="Arial" w:eastAsia="Arial" w:hAnsi="Arial"/>
          <w:sz w:val="24"/>
          <w:szCs w:val="24"/>
        </w:rPr>
      </w:pPr>
      <w:r>
        <w:rPr>
          <w:color w:val="000000"/>
          <w:rFonts w:ascii="Arial" w:cs="Arial" w:eastAsia="Arial" w:hAnsi="Arial"/>
          <w:sz w:val="24"/>
          <w:szCs w:val="24"/>
        </w:rPr>
        <w:t>Jandt, F (2016) An Introduction to Intercultural Communication, 8 th edition, Sage: San Bernadino Moran, R. (2018) Managing Cultural Differences, 10th edition, Routledge: Abingdon Samovar, L.(2009) Communication Between Cultures, Wadsworth, London Timm, A. (2011) Intercultural Problems in the Tourism Industry, GRIN Verlag</w:t>
      </w:r>
    </w:p>
    <w:p w:rsidR="00310674" w:rsidRDefault="00310674" w14:paraId="58D0D7E2" w14:textId="77777777">
      <w:pPr>
        <w:jc w:val="both"/>
        <w:spacing w:line="360" w:lineRule="auto"/>
        <w:rPr>
          <w:rFonts w:ascii="Arial" w:cs="Arial" w:eastAsia="Arial" w:hAnsi="Arial"/>
          <w:sz w:val="24"/>
          <w:szCs w:val="24"/>
        </w:rPr>
      </w:pPr>
    </w:p>
    <w:p w:rsidR="00310674" w:rsidRDefault="000B5616" w14:paraId="5EF6D915" w14:textId="6F991E93">
      <w:pPr>
        <w:jc w:val="both"/>
        <w:ind w:left="720"/>
        <w:ind w:hanging="720"/>
        <w:spacing w:line="360" w:lineRule="auto"/>
        <w:rPr>
          <w:color w:val="222222"/>
          <w:highlight w:val="white"/>
          <w:rFonts w:ascii="Arial" w:cs="Arial" w:eastAsia="Arial" w:hAnsi="Arial"/>
          <w:sz w:val="24"/>
          <w:szCs w:val="24"/>
        </w:rPr>
      </w:pPr>
      <w:r>
        <w:rPr>
          <w:color w:val="222222"/>
          <w:highlight w:val="white"/>
          <w:rFonts w:ascii="Arial" w:cs="Arial" w:eastAsia="Arial" w:hAnsi="Arial"/>
          <w:sz w:val="24"/>
          <w:szCs w:val="24"/>
        </w:rPr>
        <w:t xml:space="preserve">Chen, P., 2021. Hotel Management Evaluation Index System </w:t>
      </w:r>
      <w:r>
        <w:rPr>
          <w:color w:val="222222"/>
          <w:highlight w:val="white"/>
          <w:rFonts w:ascii="Arial" w:cs="Arial" w:eastAsia="Arial" w:hAnsi="Arial"/>
          <w:sz w:val="24"/>
          <w:szCs w:val="24"/>
        </w:rPr>
        <w:t>Based on Data Mining and Deep Neural Network. </w:t>
      </w:r>
      <w:r>
        <w:rPr>
          <w:i/>
          <w:color w:val="222222"/>
          <w:highlight w:val="white"/>
          <w:rFonts w:ascii="Arial" w:cs="Arial" w:eastAsia="Arial" w:hAnsi="Arial"/>
          <w:sz w:val="24"/>
          <w:szCs w:val="24"/>
        </w:rPr>
        <w:t xml:space="preserve">Wireless Communications </w:t>
      </w:r>
      <w:r w:rsidR="0079006E">
        <w:rPr>
          <w:rFonts w:ascii="Arial" w:cs="Arial" w:eastAsia="Arial" w:hAnsi="Arial"/>
          <w:sz w:val="24"/>
          <w:szCs w:val="24"/>
        </w:rPr>
        <w:t>References and</w:t>
      </w:r>
      <w:r>
        <w:rPr>
          <w:i/>
          <w:color w:val="222222"/>
          <w:highlight w:val="white"/>
          <w:rFonts w:ascii="Arial" w:cs="Arial" w:eastAsia="Arial" w:hAnsi="Arial"/>
          <w:sz w:val="24"/>
          <w:szCs w:val="24"/>
        </w:rPr>
        <w:t xml:space="preserve"> Mobile Computing</w:t>
      </w:r>
      <w:r>
        <w:rPr>
          <w:color w:val="222222"/>
          <w:highlight w:val="white"/>
          <w:rFonts w:ascii="Arial" w:cs="Arial" w:eastAsia="Arial" w:hAnsi="Arial"/>
          <w:sz w:val="24"/>
          <w:szCs w:val="24"/>
        </w:rPr>
        <w:t>, </w:t>
      </w:r>
      <w:r>
        <w:rPr>
          <w:i/>
          <w:color w:val="222222"/>
          <w:highlight w:val="white"/>
          <w:rFonts w:ascii="Arial" w:cs="Arial" w:eastAsia="Arial" w:hAnsi="Arial"/>
          <w:sz w:val="24"/>
          <w:szCs w:val="24"/>
        </w:rPr>
        <w:t>2021</w:t>
      </w:r>
      <w:r>
        <w:rPr>
          <w:color w:val="222222"/>
          <w:highlight w:val="white"/>
          <w:rFonts w:ascii="Arial" w:cs="Arial" w:eastAsia="Arial" w:hAnsi="Arial"/>
          <w:sz w:val="24"/>
          <w:szCs w:val="24"/>
        </w:rPr>
        <w:t>.</w:t>
      </w:r>
    </w:p>
    <w:p w:rsidR="00310674" w:rsidRDefault="000B5616" w14:paraId="3EF2EE9E" w14:textId="77777777">
      <w:pPr>
        <w:jc w:val="both"/>
        <w:ind w:left="720"/>
        <w:ind w:hanging="720"/>
        <w:spacing w:line="360" w:lineRule="auto"/>
        <w:rPr>
          <w:rFonts w:ascii="Arial" w:cs="Arial" w:eastAsia="Arial" w:hAnsi="Arial"/>
          <w:sz w:val="24"/>
          <w:szCs w:val="24"/>
        </w:rPr>
      </w:pPr>
      <w:r>
        <w:rPr>
          <w:color w:val="222222"/>
          <w:highlight w:val="white"/>
          <w:rFonts w:ascii="Arial" w:cs="Arial" w:eastAsia="Arial" w:hAnsi="Arial"/>
          <w:sz w:val="24"/>
          <w:szCs w:val="24"/>
        </w:rPr>
        <w:t>Denysenko, M. and Yurynets, Z., 2021. Modern hotel management principles and methods for providing a quality product. </w:t>
      </w:r>
      <w:r>
        <w:rPr>
          <w:i/>
          <w:color w:val="222222"/>
          <w:highlight w:val="white"/>
          <w:rFonts w:ascii="Arial" w:cs="Arial" w:eastAsia="Arial" w:hAnsi="Arial"/>
          <w:sz w:val="24"/>
          <w:szCs w:val="24"/>
        </w:rPr>
        <w:t>Економіка та держава</w:t>
      </w:r>
      <w:r>
        <w:rPr>
          <w:color w:val="222222"/>
          <w:highlight w:val="white"/>
          <w:rFonts w:ascii="Arial" w:cs="Arial" w:eastAsia="Arial" w:hAnsi="Arial"/>
          <w:sz w:val="24"/>
          <w:szCs w:val="24"/>
        </w:rPr>
        <w:t xml:space="preserve">, (3), </w:t>
      </w:r>
      <w:r>
        <w:rPr>
          <w:color w:val="222222"/>
          <w:highlight w:val="white"/>
          <w:rFonts w:ascii="Arial" w:cs="Arial" w:eastAsia="Arial" w:hAnsi="Arial"/>
          <w:sz w:val="24"/>
          <w:szCs w:val="24"/>
        </w:rPr>
        <w:t>pp.28-33.</w:t>
      </w:r>
    </w:p>
    <w:p w:rsidR="00310674" w:rsidRDefault="000B5616" w14:paraId="08B90422" w14:textId="77777777">
      <w:pPr>
        <w:jc w:val="both"/>
        <w:ind w:left="720"/>
        <w:ind w:hanging="720"/>
        <w:spacing w:line="360" w:lineRule="auto"/>
        <w:rPr>
          <w:color w:val="222222"/>
          <w:highlight w:val="white"/>
          <w:rFonts w:ascii="Arial" w:cs="Arial" w:eastAsia="Arial" w:hAnsi="Arial"/>
          <w:sz w:val="24"/>
          <w:szCs w:val="24"/>
        </w:rPr>
      </w:pPr>
      <w:r>
        <w:rPr>
          <w:color w:val="222222"/>
          <w:highlight w:val="white"/>
          <w:rFonts w:ascii="Arial" w:cs="Arial" w:eastAsia="Arial" w:hAnsi="Arial"/>
          <w:sz w:val="24"/>
          <w:szCs w:val="24"/>
        </w:rPr>
        <w:t>Hidalgo, A., Martín-Barroso, D., Nuñez-Serrano, J.A., Turrión, J. and Velázquez, F.J., 2022. Does hotel management matter to overcoming the COVID-19 crisis? The Spanish case. </w:t>
      </w:r>
      <w:r>
        <w:rPr>
          <w:i/>
          <w:color w:val="222222"/>
          <w:highlight w:val="white"/>
          <w:rFonts w:ascii="Arial" w:cs="Arial" w:eastAsia="Arial" w:hAnsi="Arial"/>
          <w:sz w:val="24"/>
          <w:szCs w:val="24"/>
        </w:rPr>
        <w:t>Tourism management</w:t>
      </w:r>
      <w:r>
        <w:rPr>
          <w:color w:val="222222"/>
          <w:highlight w:val="white"/>
          <w:rFonts w:ascii="Arial" w:cs="Arial" w:eastAsia="Arial" w:hAnsi="Arial"/>
          <w:sz w:val="24"/>
          <w:szCs w:val="24"/>
        </w:rPr>
        <w:t>, </w:t>
      </w:r>
      <w:r>
        <w:rPr>
          <w:i/>
          <w:color w:val="222222"/>
          <w:highlight w:val="white"/>
          <w:rFonts w:ascii="Arial" w:cs="Arial" w:eastAsia="Arial" w:hAnsi="Arial"/>
          <w:sz w:val="24"/>
          <w:szCs w:val="24"/>
        </w:rPr>
        <w:t>88</w:t>
      </w:r>
      <w:r>
        <w:rPr>
          <w:color w:val="222222"/>
          <w:highlight w:val="white"/>
          <w:rFonts w:ascii="Arial" w:cs="Arial" w:eastAsia="Arial" w:hAnsi="Arial"/>
          <w:sz w:val="24"/>
          <w:szCs w:val="24"/>
        </w:rPr>
        <w:t>, p.104395.</w:t>
      </w:r>
    </w:p>
    <w:p w:rsidR="00310674" w:rsidRDefault="000B5616" w14:paraId="3CE052EF" w14:textId="77777777">
      <w:pPr>
        <w:jc w:val="both"/>
        <w:ind w:left="720"/>
        <w:ind w:hanging="720"/>
        <w:spacing w:line="360" w:lineRule="auto"/>
        <w:rPr>
          <w:color w:val="222222"/>
          <w:highlight w:val="white"/>
          <w:rFonts w:ascii="Arial" w:cs="Arial" w:eastAsia="Arial" w:hAnsi="Arial"/>
          <w:sz w:val="24"/>
          <w:szCs w:val="24"/>
        </w:rPr>
      </w:pPr>
      <w:r>
        <w:rPr>
          <w:color w:val="222222"/>
          <w:highlight w:val="white"/>
          <w:rFonts w:ascii="Arial" w:cs="Arial" w:eastAsia="Arial" w:hAnsi="Arial"/>
          <w:sz w:val="24"/>
          <w:szCs w:val="24"/>
        </w:rPr>
        <w:t>Liu, X. and Liu, X., 2021, May. On th</w:t>
      </w:r>
      <w:r>
        <w:rPr>
          <w:color w:val="222222"/>
          <w:highlight w:val="white"/>
          <w:rFonts w:ascii="Arial" w:cs="Arial" w:eastAsia="Arial" w:hAnsi="Arial"/>
          <w:sz w:val="24"/>
          <w:szCs w:val="24"/>
        </w:rPr>
        <w:t>e structure and modules of hotel management information system of reception. In </w:t>
      </w:r>
      <w:r>
        <w:rPr>
          <w:i/>
          <w:color w:val="222222"/>
          <w:highlight w:val="white"/>
          <w:rFonts w:ascii="Arial" w:cs="Arial" w:eastAsia="Arial" w:hAnsi="Arial"/>
          <w:sz w:val="24"/>
          <w:szCs w:val="24"/>
        </w:rPr>
        <w:t>2021 2nd International Conference on Computers, Information Processing and Advanced Education</w:t>
      </w:r>
      <w:r>
        <w:rPr>
          <w:color w:val="222222"/>
          <w:highlight w:val="white"/>
          <w:rFonts w:ascii="Arial" w:cs="Arial" w:eastAsia="Arial" w:hAnsi="Arial"/>
          <w:sz w:val="24"/>
          <w:szCs w:val="24"/>
        </w:rPr>
        <w:t> (pp. 953-958).</w:t>
      </w:r>
    </w:p>
    <w:p w:rsidR="00310674" w:rsidRDefault="000B5616" w14:paraId="04DA78B7" w14:textId="77777777">
      <w:pPr>
        <w:jc w:val="both"/>
        <w:ind w:left="720"/>
        <w:ind w:hanging="720"/>
        <w:spacing w:line="360" w:lineRule="auto"/>
        <w:rPr>
          <w:color w:val="222222"/>
          <w:highlight w:val="white"/>
          <w:rFonts w:ascii="Arial" w:cs="Arial" w:eastAsia="Arial" w:hAnsi="Arial"/>
          <w:sz w:val="24"/>
          <w:szCs w:val="24"/>
        </w:rPr>
      </w:pPr>
      <w:r>
        <w:rPr>
          <w:color w:val="222222"/>
          <w:highlight w:val="white"/>
          <w:rFonts w:ascii="Arial" w:cs="Arial" w:eastAsia="Arial" w:hAnsi="Arial"/>
          <w:sz w:val="24"/>
          <w:szCs w:val="24"/>
        </w:rPr>
        <w:t>Rutherford, D.G., 2021. Hotel management and operations.</w:t>
      </w:r>
    </w:p>
    <w:p w:rsidR="00310674" w:rsidRDefault="000B5616" w14:paraId="4C55A872" w14:textId="409C77CB">
      <w:pPr>
        <w:jc w:val="both"/>
        <w:ind w:left="720"/>
        <w:ind w:hanging="720"/>
        <w:spacing w:line="360" w:lineRule="auto"/>
        <w:rPr>
          <w:color w:val="222222"/>
          <w:highlight w:val="white"/>
          <w:rFonts w:ascii="Arial" w:cs="Arial" w:eastAsia="Arial" w:hAnsi="Arial"/>
          <w:sz w:val="24"/>
          <w:szCs w:val="24"/>
        </w:rPr>
      </w:pPr>
      <w:r>
        <w:rPr>
          <w:color w:val="222222"/>
          <w:highlight w:val="white"/>
          <w:rFonts w:ascii="Arial" w:cs="Arial" w:eastAsia="Arial" w:hAnsi="Arial"/>
          <w:sz w:val="24"/>
          <w:szCs w:val="24"/>
        </w:rPr>
        <w:t xml:space="preserve">Sousa, </w:t>
      </w:r>
      <w:r>
        <w:rPr>
          <w:color w:val="222222"/>
          <w:highlight w:val="white"/>
          <w:rFonts w:ascii="Arial" w:cs="Arial" w:eastAsia="Arial" w:hAnsi="Arial"/>
          <w:sz w:val="24"/>
          <w:szCs w:val="24"/>
        </w:rPr>
        <w:t>B.B., Magalhães, F.C. and Soares, D.B., 2021. The Role of Relational Marketing in Specific Contexts of Tourism: A Luxury Hotel Management Perspective. In </w:t>
      </w:r>
      <w:r>
        <w:rPr>
          <w:i/>
          <w:color w:val="222222"/>
          <w:highlight w:val="white"/>
          <w:rFonts w:ascii="Arial" w:cs="Arial" w:eastAsia="Arial" w:hAnsi="Arial"/>
          <w:sz w:val="24"/>
          <w:szCs w:val="24"/>
        </w:rPr>
        <w:t xml:space="preserve">Building </w:t>
      </w:r>
      <w:r w:rsidR="00786DEF">
        <w:rPr>
          <w:i/>
          <w:color w:val="222222"/>
          <w:highlight w:val="white"/>
          <w:rFonts w:ascii="Arial" w:cs="Arial" w:eastAsia="Arial" w:hAnsi="Arial"/>
          <w:sz w:val="24"/>
          <w:szCs w:val="24"/>
        </w:rPr>
        <w:t>consumer-brand</w:t>
      </w:r>
      <w:r>
        <w:rPr>
          <w:i/>
          <w:color w:val="222222"/>
          <w:highlight w:val="white"/>
          <w:rFonts w:ascii="Arial" w:cs="Arial" w:eastAsia="Arial" w:hAnsi="Arial"/>
          <w:sz w:val="24"/>
          <w:szCs w:val="24"/>
        </w:rPr>
        <w:t xml:space="preserve"> Relationship in Luxury Brand Management</w:t>
      </w:r>
      <w:r>
        <w:rPr>
          <w:color w:val="222222"/>
          <w:highlight w:val="white"/>
          <w:rFonts w:ascii="Arial" w:cs="Arial" w:eastAsia="Arial" w:hAnsi="Arial"/>
          <w:sz w:val="24"/>
          <w:szCs w:val="24"/>
        </w:rPr>
        <w:t> (pp. 223-243). IGI Global.</w:t>
      </w:r>
    </w:p>
    <w:p w:rsidR="00310674" w:rsidRDefault="000B5616" w14:paraId="0D2BFE73" w14:textId="3D491E34">
      <w:pPr>
        <w:jc w:val="both"/>
        <w:ind w:left="720"/>
        <w:ind w:hanging="720"/>
        <w:spacing w:line="360" w:lineRule="auto"/>
        <w:rPr>
          <w:color w:val="222222"/>
          <w:highlight w:val="white"/>
          <w:rFonts w:ascii="Arial" w:cs="Arial" w:eastAsia="Arial" w:hAnsi="Arial"/>
          <w:sz w:val="24"/>
          <w:szCs w:val="24"/>
        </w:rPr>
      </w:pPr>
      <w:r>
        <w:rPr>
          <w:color w:val="222222"/>
          <w:highlight w:val="white"/>
          <w:rFonts w:ascii="Arial" w:cs="Arial" w:eastAsia="Arial" w:hAnsi="Arial"/>
          <w:sz w:val="24"/>
          <w:szCs w:val="24"/>
        </w:rPr>
        <w:t xml:space="preserve">Zhang, H., </w:t>
      </w:r>
      <w:r>
        <w:rPr>
          <w:color w:val="222222"/>
          <w:highlight w:val="white"/>
          <w:rFonts w:ascii="Arial" w:cs="Arial" w:eastAsia="Arial" w:hAnsi="Arial"/>
          <w:sz w:val="24"/>
          <w:szCs w:val="24"/>
        </w:rPr>
        <w:t>2021. ANALYSIS OF THE INFLUENCE OF THE TEACHING REFORM MODE OF HOTEL MAN</w:t>
      </w:r>
      <w:bookmarkStart w:id="0" w:name="_GoBack"/>
      <w:bookmarkEnd w:id="0"/>
      <w:r>
        <w:rPr>
          <w:color w:val="222222"/>
          <w:highlight w:val="white"/>
          <w:rFonts w:ascii="Arial" w:cs="Arial" w:eastAsia="Arial" w:hAnsi="Arial"/>
          <w:sz w:val="24"/>
          <w:szCs w:val="24"/>
        </w:rPr>
        <w:t xml:space="preserve">AGEMENT ON COLLEGE </w:t>
      </w:r>
      <w:r w:rsidR="00786DEF">
        <w:rPr>
          <w:color w:val="222222"/>
          <w:highlight w:val="white"/>
          <w:rFonts w:ascii="Arial" w:cs="Arial" w:eastAsia="Arial" w:hAnsi="Arial"/>
          <w:sz w:val="24"/>
          <w:szCs w:val="24"/>
        </w:rPr>
        <w:t>STUDENTS COGNITIVE</w:t>
      </w:r>
      <w:r>
        <w:rPr>
          <w:color w:val="222222"/>
          <w:highlight w:val="white"/>
          <w:rFonts w:ascii="Arial" w:cs="Arial" w:eastAsia="Arial" w:hAnsi="Arial"/>
          <w:sz w:val="24"/>
          <w:szCs w:val="24"/>
        </w:rPr>
        <w:t xml:space="preserve"> IMPAIRMENT. </w:t>
      </w:r>
      <w:r>
        <w:rPr>
          <w:i/>
          <w:color w:val="222222"/>
          <w:highlight w:val="white"/>
          <w:rFonts w:ascii="Arial" w:cs="Arial" w:eastAsia="Arial" w:hAnsi="Arial"/>
          <w:sz w:val="24"/>
          <w:szCs w:val="24"/>
        </w:rPr>
        <w:t>Psychiatria Danubina</w:t>
      </w:r>
      <w:r>
        <w:rPr>
          <w:color w:val="222222"/>
          <w:highlight w:val="white"/>
          <w:rFonts w:ascii="Arial" w:cs="Arial" w:eastAsia="Arial" w:hAnsi="Arial"/>
          <w:sz w:val="24"/>
          <w:szCs w:val="24"/>
        </w:rPr>
        <w:t>, </w:t>
      </w:r>
      <w:r>
        <w:rPr>
          <w:i/>
          <w:color w:val="222222"/>
          <w:highlight w:val="white"/>
          <w:rFonts w:ascii="Arial" w:cs="Arial" w:eastAsia="Arial" w:hAnsi="Arial"/>
          <w:sz w:val="24"/>
          <w:szCs w:val="24"/>
        </w:rPr>
        <w:t>33</w:t>
      </w:r>
      <w:r>
        <w:rPr>
          <w:color w:val="222222"/>
          <w:highlight w:val="white"/>
          <w:rFonts w:ascii="Arial" w:cs="Arial" w:eastAsia="Arial" w:hAnsi="Arial"/>
          <w:sz w:val="24"/>
          <w:szCs w:val="24"/>
        </w:rPr>
        <w:t>(suppl 8), pp.541-543.</w:t>
      </w:r>
    </w:p>
    <w:sectPr w:rsidR="00310674">
      <w:headerReference r:id="rId8" w:type="even"/>
      <w:headerReference r:id="rId12" w:type="first"/>
      <w:headerReference r:id="rId9" w:type="default"/>
      <w:footerReference r:id="rId13" w:type="first"/>
      <w:footerReference r:id="rId11" w:type="default"/>
      <w:footerReference r:id="rId10" w:type="even"/>
      <w:pgNumType w:start="1"/>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84509" w14:textId="77777777" w:rsidR="000B5616" w:rsidRDefault="000B5616">
      <w:pPr>
        <w:spacing w:after="0" w:line="240" w:lineRule="auto"/>
      </w:pPr>
      <w:r>
        <w:separator/>
      </w:r>
    </w:p>
  </w:endnote>
  <w:endnote w:type="continuationSeparator" w:id="0">
    <w:p w14:paraId="350CFA3B" w14:textId="77777777" w:rsidR="000B5616" w:rsidRDefault="000B5616">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F8CB1" w14:textId="77777777" w:rsidR="00310674" w:rsidRDefault="0031067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7873C" w14:textId="48831A6F" w:rsidR="00310674" w:rsidRDefault="000B561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27B3B">
      <w:rPr>
        <w:noProof/>
        <w:color w:val="000000"/>
      </w:rPr>
      <w:t>10</w:t>
    </w:r>
    <w:r>
      <w:rPr>
        <w:color w:val="000000"/>
      </w:rPr>
      <w:fldChar w:fldCharType="end"/>
    </w:r>
  </w:p>
  <w:p w14:paraId="0A6C0B17" w14:textId="77777777" w:rsidR="00310674" w:rsidRDefault="00310674">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F8CFB" w14:textId="77777777" w:rsidR="00310674" w:rsidRDefault="0031067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70B1C" w14:textId="77777777" w:rsidR="000B5616" w:rsidRDefault="000B5616">
      <w:pPr>
        <w:spacing w:after="0" w:line="240" w:lineRule="auto"/>
      </w:pPr>
      <w:r>
        <w:separator/>
      </w:r>
    </w:p>
  </w:footnote>
  <w:footnote w:type="continuationSeparator" w:id="0">
    <w:p w14:paraId="2FF608BC" w14:textId="77777777" w:rsidR="000B5616" w:rsidRDefault="000B56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265BD" w14:textId="77777777" w:rsidR="00310674" w:rsidRDefault="00310674">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FE082" w14:textId="77777777" w:rsidR="00310674" w:rsidRDefault="00310674">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93180" w14:textId="77777777" w:rsidR="00310674" w:rsidRDefault="00310674">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A46BDC"/>
  <w:rsids>
    <w:rsidRoot val="00310674"/>
    <w:rsid val="000B5616"/>
    <w:rsid val="001E60BF"/>
    <w:rsid val="0028472E"/>
    <w:rsid val="00310674"/>
    <w:rsid val="006B0A4B"/>
    <w:rsid val="00786DEF"/>
    <w:rsid val="0079006E"/>
    <w:rsid val="00827B3B"/>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0"/>
    <w:next w:val="Normal0"/>
    <w:pPr>
      <w:keepNext/>
      <w:keepLines/>
      <w:spacing w:before="240" w:after="0"/>
      <w:outlineLvl w:val="0"/>
    </w:pPr>
    <w:rPr>
      <w:sz w:val="32"/>
      <w:szCs w:val="32"/>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spacing w:after="300"/>
    </w:pPr>
    <w:rPr>
      <w:color w:val="17365D"/>
      <w:sz w:val="52"/>
      <w:szCs w:val="52"/>
    </w:rPr>
  </w:style>
  <w:style w:type="paragraph" w:customStyle="1" w:styleId="Normal0">
    <w:name w:val="Normal_0"/>
    <w:qFormat/>
  </w:style>
  <w:style w:type="paragraph" w:customStyle="1" w:styleId="Heading10">
    <w:name w:val="Heading 1_0"/>
    <w:basedOn w:val="Normal0"/>
    <w:next w:val="Normal0"/>
    <w:link w:val="Heading1Char"/>
    <w:uiPriority w:val="9"/>
    <w:qFormat/>
    <w:rsid w:val="00CB650C"/>
    <w:pPr>
      <w:keepNext/>
      <w:keepLines/>
      <w:spacing w:before="240" w:after="0"/>
      <w:outlineLvl w:val="0"/>
    </w:pPr>
    <w:rPr>
      <w:rFonts w:ascii="Calibri Light" w:eastAsiaTheme="majorEastAsia" w:hAnsiTheme="majorHAnsi" w:cstheme="majorBidi"/>
      <w:sz w:val="32"/>
      <w:szCs w:val="29"/>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styleId="ListParagraph">
    <w:name w:val="List Paragraph"/>
    <w:basedOn w:val="Normal0"/>
    <w:uiPriority w:val="34"/>
    <w:qFormat/>
    <w:rsid w:val="00EB6AD4"/>
    <w:pPr>
      <w:ind w:left="720"/>
      <w:contextualSpacing/>
    </w:pPr>
  </w:style>
  <w:style w:type="paragraph" w:styleId="NormalWeb">
    <w:name w:val="Normal (Web)"/>
    <w:basedOn w:val="Normal0"/>
    <w:uiPriority w:val="99"/>
    <w:semiHidden/>
    <w:unhideWhenUsed/>
    <w:rsid w:val="001E3E3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0"/>
    <w:uiPriority w:val="9"/>
    <w:rsid w:val="00CB650C"/>
    <w:rPr>
      <w:rFonts w:ascii="Calibri Light" w:eastAsiaTheme="majorEastAsia" w:hAnsiTheme="majorHAnsi" w:cstheme="majorBidi"/>
      <w:sz w:val="32"/>
      <w:szCs w:val="29"/>
    </w:rPr>
  </w:style>
  <w:style w:type="table" w:styleId="TableGrid">
    <w:name w:val="Table Grid"/>
    <w:basedOn w:val="TableNormal0"/>
    <w:uiPriority w:val="39"/>
    <w:rsid w:val="00F26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0"/>
    <w:next w:val="Normal0"/>
    <w:uiPriority w:val="39"/>
    <w:unhideWhenUsed/>
    <w:qFormat/>
    <w:rsid w:val="00374B60"/>
    <w:pPr>
      <w:outlineLvl w:val="9"/>
    </w:pPr>
    <w:rPr>
      <w:color w:val="2F5496"/>
      <w:szCs w:val="32"/>
      <w:lang w:val="en-US"/>
    </w:rPr>
  </w:style>
  <w:style w:type="paragraph" w:styleId="TOC1">
    <w:name w:val="toc 1"/>
    <w:basedOn w:val="Normal0"/>
    <w:next w:val="Normal0"/>
    <w:autoRedefine/>
    <w:uiPriority w:val="39"/>
    <w:unhideWhenUsed/>
    <w:rsid w:val="00374B60"/>
    <w:pPr>
      <w:spacing w:after="100"/>
    </w:pPr>
  </w:style>
  <w:style w:type="character" w:styleId="Hyperlink">
    <w:name w:val="Hyperlink"/>
    <w:basedOn w:val="DefaultParagraphFont"/>
    <w:uiPriority w:val="99"/>
    <w:unhideWhenUsed/>
    <w:rsid w:val="00374B60"/>
    <w:rPr>
      <w:color w:val="0563C1"/>
      <w:u w:val="single"/>
    </w:rPr>
  </w:style>
  <w:style w:type="paragraph" w:styleId="Header">
    <w:name w:val="header"/>
    <w:basedOn w:val="Normal0"/>
    <w:link w:val="HeaderChar"/>
    <w:uiPriority w:val="99"/>
    <w:unhideWhenUsed/>
    <w:rsid w:val="003E65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50C"/>
  </w:style>
  <w:style w:type="paragraph" w:styleId="Footer">
    <w:name w:val="footer"/>
    <w:basedOn w:val="Normal0"/>
    <w:link w:val="FooterChar"/>
    <w:uiPriority w:val="99"/>
    <w:unhideWhenUsed/>
    <w:rsid w:val="003E65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50C"/>
  </w:style>
  <w:style w:type="paragraph" w:styleId="BalloonText">
    <w:name w:val="Balloon Text"/>
    <w:basedOn w:val="Normal0"/>
    <w:link w:val="BalloonTextChar"/>
    <w:uiPriority w:val="99"/>
    <w:semiHidden/>
    <w:unhideWhenUsed/>
    <w:rsid w:val="000A7150"/>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0A7150"/>
    <w:rPr>
      <w:rFonts w:ascii="Tahoma" w:hAnsi="Tahoma" w:cs="Mangal"/>
      <w:sz w:val="16"/>
      <w:szCs w:val="14"/>
    </w:rPr>
  </w:style>
  <w:style w:type="character" w:styleId="CommentReference">
    <w:name w:val="annotation reference"/>
    <w:basedOn w:val="DefaultParagraphFont"/>
    <w:uiPriority w:val="99"/>
    <w:semiHidden/>
    <w:unhideWhenUsed/>
    <w:rsid w:val="002B7048"/>
    <w:rPr>
      <w:sz w:val="16"/>
      <w:szCs w:val="16"/>
    </w:rPr>
  </w:style>
  <w:style w:type="paragraph" w:styleId="CommentText">
    <w:name w:val="annotation text"/>
    <w:basedOn w:val="Normal0"/>
    <w:link w:val="CommentTextChar"/>
    <w:uiPriority w:val="99"/>
    <w:unhideWhenUsed/>
    <w:rsid w:val="002B7048"/>
    <w:pPr>
      <w:spacing w:line="240" w:lineRule="auto"/>
    </w:pPr>
    <w:rPr>
      <w:sz w:val="20"/>
      <w:szCs w:val="18"/>
    </w:rPr>
  </w:style>
  <w:style w:type="character" w:customStyle="1" w:styleId="CommentTextChar">
    <w:name w:val="Comment Text Char"/>
    <w:basedOn w:val="DefaultParagraphFont"/>
    <w:link w:val="CommentText"/>
    <w:uiPriority w:val="99"/>
    <w:rsid w:val="002B7048"/>
    <w:rPr>
      <w:sz w:val="20"/>
      <w:szCs w:val="18"/>
    </w:rPr>
  </w:style>
  <w:style w:type="paragraph" w:styleId="CommentSubject">
    <w:name w:val="annotation subject"/>
    <w:basedOn w:val="CommentText"/>
    <w:next w:val="CommentText"/>
    <w:link w:val="CommentSubjectChar"/>
    <w:uiPriority w:val="99"/>
    <w:semiHidden/>
    <w:unhideWhenUsed/>
    <w:rsid w:val="002B7048"/>
    <w:rPr>
      <w:b/>
      <w:bCs/>
    </w:rPr>
  </w:style>
  <w:style w:type="character" w:customStyle="1" w:styleId="CommentSubjectChar">
    <w:name w:val="Comment Subject Char"/>
    <w:basedOn w:val="CommentTextChar"/>
    <w:link w:val="CommentSubject"/>
    <w:uiPriority w:val="99"/>
    <w:semiHidden/>
    <w:rsid w:val="002B7048"/>
    <w:rPr>
      <w:b/>
      <w:bCs/>
      <w:sz w:val="20"/>
      <w:szCs w:val="18"/>
    </w:rPr>
  </w:style>
  <w:style w:type="paragraph" w:styleId="TOC2">
    <w:name w:val="toc 2"/>
    <w:basedOn w:val="Normal0"/>
    <w:next w:val="Normal0"/>
    <w:autoRedefine/>
    <w:uiPriority w:val="39"/>
    <w:unhideWhenUsed/>
    <w:rsid w:val="002D27C1"/>
    <w:pPr>
      <w:spacing w:after="100"/>
      <w:ind w:left="220"/>
    </w:pPr>
    <w:rPr>
      <w:rFonts w:eastAsiaTheme="minorEastAsia" w:cs="Times New Roman"/>
      <w:lang w:val="en-US"/>
    </w:rPr>
  </w:style>
  <w:style w:type="paragraph" w:styleId="TOC3">
    <w:name w:val="toc 3"/>
    <w:basedOn w:val="Normal0"/>
    <w:next w:val="Normal0"/>
    <w:autoRedefine/>
    <w:uiPriority w:val="39"/>
    <w:unhideWhenUsed/>
    <w:rsid w:val="002D27C1"/>
    <w:pPr>
      <w:spacing w:after="100"/>
      <w:ind w:left="440"/>
    </w:pPr>
    <w:rPr>
      <w:rFonts w:eastAsiaTheme="minorEastAsia" w:cs="Times New Roman"/>
      <w:lang w:val="en-US"/>
    </w:rPr>
  </w:style>
  <w:style w:type="table" w:styleId="TableGridLight">
    <w:name w:val="Grid Table Light"/>
    <w:basedOn w:val="TableNormal0"/>
    <w:uiPriority w:val="40"/>
    <w:rsid w:val="00F85F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0"/>
    <w:uiPriority w:val="41"/>
    <w:rsid w:val="00F85F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6">
    <w:name w:val="Grid Table 6 Colorful Accent 6"/>
    <w:basedOn w:val="TableNormal0"/>
    <w:uiPriority w:val="51"/>
    <w:rsid w:val="00F85FE1"/>
    <w:pPr>
      <w:spacing w:after="0" w:line="240" w:lineRule="auto"/>
    </w:pPr>
    <w:rPr>
      <w:color w:val="538135"/>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itle0">
    <w:name w:val="Title_0"/>
    <w:basedOn w:val="Normal0"/>
    <w:pPr>
      <w:spacing w:after="300"/>
    </w:pPr>
    <w:rPr>
      <w:color w:val="17365D"/>
      <w:sz w:val="52"/>
    </w:rPr>
  </w:style>
  <w:style w:type="paragraph" w:styleId="Subtitle">
    <w:name w:val="Subtitle"/>
    <w:basedOn w:val="Normal0"/>
    <w:rPr>
      <w:i/>
      <w:color w:val="4F81BD"/>
      <w:sz w:val="24"/>
    </w:rPr>
  </w:style>
  <w:style w:type="paragraph" w:customStyle="1" w:styleId="Subtitle0">
    <w:name w:val="Subtitle_0"/>
    <w:basedOn w:val="Normal0"/>
    <w:next w:val="Normal0"/>
    <w:rPr>
      <w:i/>
      <w:color w:val="4F81BD"/>
      <w:sz w:val="24"/>
      <w:szCs w:val="24"/>
    </w:rPr>
  </w:style>
  <w:style w:type="table" w:customStyle="1" w:styleId="Table1">
    <w:name w:val="Table1"/>
    <w:basedOn w:val="TableNormal0"/>
    <w:pPr>
      <w:spacing w:after="0" w:line="240" w:lineRule="auto"/>
    </w:pPr>
    <w:rPr>
      <w:color w:val="538135"/>
    </w:rPr>
    <w:tblPr>
      <w:tblStyleRowBandSize w:val="1"/>
      <w:tblStyleColBandSize w:val="1"/>
    </w:tblPr>
    <w:tblStylePr w:type="firstRow">
      <w:rPr>
        <w:b/>
      </w:rPr>
      <w:tblPr/>
      <w:tcPr>
        <w:tcBorders>
          <w:bottom w:val="single" w:sz="12"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Table2">
    <w:name w:val="Table2"/>
    <w:basedOn w:val="TableNormal0"/>
    <w:pPr>
      <w:spacing w:after="0" w:line="240" w:lineRule="auto"/>
    </w:pPr>
    <w:rPr>
      <w:color w:val="538135"/>
    </w:rPr>
    <w:tblPr>
      <w:tblStyleRowBandSize w:val="1"/>
      <w:tblStyleColBandSize w:val="1"/>
    </w:tblPr>
    <w:tblStylePr w:type="firstRow">
      <w:rPr>
        <w:b/>
      </w:rPr>
      <w:tblPr/>
      <w:tcPr>
        <w:tcBorders>
          <w:bottom w:val="single" w:sz="12"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Table3">
    <w:name w:val="Table3"/>
    <w:basedOn w:val="TableNormal0"/>
    <w:pPr>
      <w:spacing w:after="0" w:line="240" w:lineRule="auto"/>
    </w:pPr>
    <w:rPr>
      <w:color w:val="538135"/>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 Id="rId16" Type="http://schemas.openxmlformats.org/officeDocument/2006/relationships/image" Target="media/image1.jpeg"/><Relationship Id="rId1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7E5m3CL1C1L/MwGE4leoZKcfbg==">AMUW2mWhEWUMn9w9FY9qU3OZm0lzJ+yFA2qI2oCgyc+FKI01qnhFxq1p3CHh6yKUOHXzSXpdd1nIv/EDYNiwQbr69z+1VZ0IKoDScuFFO518uA7FY/3gq7I=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1702</Words>
  <Characters>9704</Characters>
  <Application>Microsoft Office Word</Application>
  <DocSecurity>0</DocSecurity>
  <Lines>80</Lines>
  <Paragraphs>22</Paragraphs>
  <ScaleCrop>false</ScaleCrop>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2022-06-29T06:19:00Z</dcterms:created>
  <dcterms:modified xsi:type="dcterms:W3CDTF">2022-06-29T06:19:00Z</dcterms:modified>
</cp:coreProperties>
</file>