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proofErr w:type="gramStart"/>
      <w:r w:rsidR="00907220" w:rsidRPr="007F7CF1">
        <w:t>4</w:t>
      </w:r>
      <w:proofErr w:type="gramEnd"/>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w:t>
      </w:r>
      <w:proofErr w:type="gramStart"/>
      <w:r w:rsidR="00907220" w:rsidRPr="007F7CF1">
        <w:rPr>
          <w:szCs w:val="28"/>
        </w:rPr>
        <w:t>1</w:t>
      </w:r>
      <w:proofErr w:type="gramEnd"/>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 xml:space="preserve">Submit via </w:t>
      </w:r>
      <w:proofErr w:type="spellStart"/>
      <w:r w:rsidRPr="00A02AD1">
        <w:rPr>
          <w:rFonts w:ascii="Times New Roman" w:hAnsi="Times New Roman" w:cs="Times New Roman"/>
          <w:b/>
          <w:sz w:val="28"/>
          <w:szCs w:val="28"/>
        </w:rPr>
        <w:t>Turnitin</w:t>
      </w:r>
      <w:proofErr w:type="spellEnd"/>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lastRenderedPageBreak/>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3D522527" w:rsidR="00D6095A" w:rsidRPr="007F7CF1" w:rsidRDefault="00D6095A" w:rsidP="00D6095A">
      <w:pPr>
        <w:pStyle w:val="Subtitle"/>
        <w:jc w:val="both"/>
        <w:rPr>
          <w:b/>
          <w:bCs/>
          <w:u w:val="none"/>
        </w:rPr>
      </w:pPr>
      <w:r w:rsidRPr="007F7CF1">
        <w:rPr>
          <w:b/>
          <w:bCs/>
          <w:sz w:val="24"/>
          <w:szCs w:val="24"/>
          <w:u w:val="none"/>
        </w:rPr>
        <w:tab/>
        <w:t xml:space="preserve">  </w:t>
      </w:r>
      <w:r w:rsidR="00190983">
        <w:rPr>
          <w:b/>
          <w:bCs/>
          <w:sz w:val="24"/>
          <w:szCs w:val="24"/>
          <w:u w:val="none"/>
        </w:rPr>
        <w:t xml:space="preserve">              Student No</w:t>
      </w:r>
      <w:proofErr w:type="gramStart"/>
      <w:r w:rsidR="00190983">
        <w:rPr>
          <w:b/>
          <w:bCs/>
          <w:sz w:val="24"/>
          <w:szCs w:val="24"/>
          <w:u w:val="none"/>
        </w:rPr>
        <w:t>./</w:t>
      </w:r>
      <w:proofErr w:type="gramEnd"/>
      <w:r w:rsidR="00190983">
        <w:rPr>
          <w:b/>
          <w:bCs/>
          <w:sz w:val="24"/>
          <w:szCs w:val="24"/>
          <w:u w:val="none"/>
        </w:rPr>
        <w:t>Name: 1901065/Lewis Cleverdon</w:t>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 xml:space="preserve">What do you consider </w:t>
            </w:r>
            <w:proofErr w:type="gramStart"/>
            <w:r w:rsidRPr="007F7CF1">
              <w:rPr>
                <w:rFonts w:ascii="Times New Roman" w:hAnsi="Times New Roman" w:cs="Times New Roman"/>
                <w:bCs/>
                <w:sz w:val="18"/>
                <w:szCs w:val="18"/>
              </w:rPr>
              <w:t>to be the</w:t>
            </w:r>
            <w:proofErr w:type="gramEnd"/>
            <w:r w:rsidRPr="007F7CF1">
              <w:rPr>
                <w:rFonts w:ascii="Times New Roman" w:hAnsi="Times New Roman" w:cs="Times New Roman"/>
                <w:bCs/>
                <w:sz w:val="18"/>
                <w:szCs w:val="18"/>
              </w:rPr>
              <w:t xml:space="preserv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3F8D5118" w:rsidR="00D6095A" w:rsidRPr="006235B0" w:rsidRDefault="006235B0" w:rsidP="00907220">
            <w:pPr>
              <w:pStyle w:val="Subtitle"/>
              <w:rPr>
                <w:bCs/>
                <w:sz w:val="24"/>
                <w:szCs w:val="24"/>
                <w:u w:val="none"/>
              </w:rPr>
            </w:pPr>
            <w:r>
              <w:rPr>
                <w:bCs/>
                <w:sz w:val="24"/>
                <w:szCs w:val="24"/>
                <w:u w:val="none"/>
              </w:rPr>
              <w:t>My reflections about the activities I have took part in so far on the course.</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 xml:space="preserve">Which aspects do you consider </w:t>
            </w:r>
            <w:proofErr w:type="gramStart"/>
            <w:r w:rsidRPr="007F7CF1">
              <w:rPr>
                <w:rFonts w:ascii="Times New Roman" w:hAnsi="Times New Roman" w:cs="Times New Roman"/>
                <w:bCs/>
                <w:sz w:val="18"/>
                <w:szCs w:val="18"/>
              </w:rPr>
              <w:t>could have been improved</w:t>
            </w:r>
            <w:proofErr w:type="gramEnd"/>
            <w:r w:rsidRPr="007F7CF1">
              <w:rPr>
                <w:rFonts w:ascii="Times New Roman" w:hAnsi="Times New Roman" w:cs="Times New Roman"/>
                <w:bCs/>
                <w:sz w:val="18"/>
                <w:szCs w:val="18"/>
              </w:rPr>
              <w:t xml:space="preserve">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25D149A" w:rsidR="00D6095A" w:rsidRPr="006235B0" w:rsidRDefault="006235B0" w:rsidP="00907220">
            <w:pPr>
              <w:pStyle w:val="Subtitle"/>
              <w:rPr>
                <w:bCs/>
                <w:sz w:val="24"/>
                <w:szCs w:val="24"/>
                <w:u w:val="none"/>
              </w:rPr>
            </w:pPr>
            <w:r>
              <w:rPr>
                <w:bCs/>
                <w:sz w:val="24"/>
                <w:szCs w:val="24"/>
                <w:u w:val="none"/>
              </w:rPr>
              <w:t xml:space="preserve">My referencing and word count. </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624068D7" w:rsidR="00D6095A" w:rsidRPr="006235B0" w:rsidRDefault="006235B0" w:rsidP="00907220">
            <w:pPr>
              <w:pStyle w:val="Subtitle"/>
              <w:rPr>
                <w:bCs/>
                <w:sz w:val="24"/>
                <w:szCs w:val="24"/>
                <w:u w:val="none"/>
              </w:rPr>
            </w:pPr>
            <w:r>
              <w:rPr>
                <w:bCs/>
                <w:sz w:val="24"/>
                <w:szCs w:val="24"/>
                <w:u w:val="none"/>
              </w:rPr>
              <w:t xml:space="preserve">Remembering the </w:t>
            </w:r>
            <w:proofErr w:type="gramStart"/>
            <w:r>
              <w:rPr>
                <w:bCs/>
                <w:sz w:val="24"/>
                <w:szCs w:val="24"/>
                <w:u w:val="none"/>
              </w:rPr>
              <w:t>activities</w:t>
            </w:r>
            <w:proofErr w:type="gramEnd"/>
            <w:r>
              <w:rPr>
                <w:bCs/>
                <w:sz w:val="24"/>
                <w:szCs w:val="24"/>
                <w:u w:val="none"/>
              </w:rPr>
              <w:t xml:space="preserve"> I have been able to take part in.</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xml:space="preserve">: Specifically state what learning you have drawn from the experience and how this might </w:t>
            </w:r>
            <w:proofErr w:type="gramStart"/>
            <w:r w:rsidR="00923D6D" w:rsidRPr="00FE5B5C">
              <w:rPr>
                <w:bCs/>
                <w:sz w:val="18"/>
                <w:szCs w:val="18"/>
                <w:u w:val="none"/>
              </w:rPr>
              <w:t>impact on</w:t>
            </w:r>
            <w:proofErr w:type="gramEnd"/>
            <w:r w:rsidR="00923D6D" w:rsidRPr="00FE5B5C">
              <w:rPr>
                <w:bCs/>
                <w:sz w:val="18"/>
                <w:szCs w:val="18"/>
                <w:u w:val="none"/>
              </w:rPr>
              <w:t xml:space="preserve"> future practice.</w:t>
            </w:r>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w:t>
            </w:r>
            <w:proofErr w:type="gramStart"/>
            <w:r w:rsidRPr="007F7CF1">
              <w:rPr>
                <w:b/>
                <w:bCs/>
                <w:sz w:val="18"/>
                <w:szCs w:val="18"/>
                <w:u w:val="none"/>
              </w:rPr>
              <w:t>,3</w:t>
            </w:r>
            <w:proofErr w:type="gramEnd"/>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 xml:space="preserve">It </w:t>
            </w:r>
            <w:proofErr w:type="gramStart"/>
            <w:r w:rsidRPr="007F7CF1">
              <w:rPr>
                <w:sz w:val="18"/>
                <w:szCs w:val="18"/>
                <w:u w:val="none"/>
              </w:rPr>
              <w:t>is expected</w:t>
            </w:r>
            <w:proofErr w:type="gramEnd"/>
            <w:r w:rsidRPr="007F7CF1">
              <w:rPr>
                <w:sz w:val="18"/>
                <w:szCs w:val="18"/>
                <w:u w:val="none"/>
              </w:rPr>
              <w:t xml:space="preserve">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w:t>
            </w:r>
            <w:proofErr w:type="gramStart"/>
            <w:r w:rsidRPr="007F7CF1">
              <w:rPr>
                <w:sz w:val="18"/>
                <w:szCs w:val="18"/>
                <w:u w:val="none"/>
              </w:rPr>
              <w:t>0</w:t>
            </w:r>
            <w:proofErr w:type="gramEnd"/>
            <w:r w:rsidRPr="007F7CF1">
              <w:rPr>
                <w:sz w:val="18"/>
                <w:szCs w:val="18"/>
                <w:u w:val="none"/>
              </w:rPr>
              <w:t xml:space="preserve">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proofErr w:type="gramStart"/>
            <w:r w:rsidRPr="007F7CF1">
              <w:rPr>
                <w:b/>
                <w:bCs/>
                <w:sz w:val="18"/>
                <w:szCs w:val="18"/>
                <w:u w:val="none"/>
              </w:rPr>
              <w:t>via</w:t>
            </w:r>
            <w:proofErr w:type="gramEnd"/>
            <w:r w:rsidRPr="007F7CF1">
              <w:rPr>
                <w:b/>
                <w:bCs/>
                <w:sz w:val="18"/>
                <w:szCs w:val="18"/>
                <w:u w:val="none"/>
              </w:rPr>
              <w:t xml:space="preserve"> </w:t>
            </w:r>
            <w:proofErr w:type="spellStart"/>
            <w:r w:rsidRPr="007F7CF1">
              <w:rPr>
                <w:b/>
                <w:bCs/>
                <w:sz w:val="18"/>
                <w:szCs w:val="18"/>
                <w:u w:val="none"/>
              </w:rPr>
              <w:t>Turnitin</w:t>
            </w:r>
            <w:proofErr w:type="spellEnd"/>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w:t>
            </w:r>
            <w:proofErr w:type="gramStart"/>
            <w:r w:rsidRPr="007F7CF1">
              <w:rPr>
                <w:b/>
                <w:bCs/>
                <w:sz w:val="18"/>
                <w:szCs w:val="18"/>
                <w:u w:val="none"/>
              </w:rPr>
              <w:t>at</w:t>
            </w:r>
            <w:proofErr w:type="gramEnd"/>
            <w:r w:rsidRPr="007F7CF1">
              <w:rPr>
                <w:b/>
                <w:bCs/>
                <w:sz w:val="18"/>
                <w:szCs w:val="18"/>
                <w:u w:val="none"/>
              </w:rPr>
              <w:t xml:space="preserve">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0DB9F69B" w14:textId="34CC4268" w:rsidR="00E47643" w:rsidRPr="0036584C" w:rsidRDefault="00D6095A" w:rsidP="0036584C">
      <w:pPr>
        <w:jc w:val="center"/>
        <w:rPr>
          <w:b/>
          <w:sz w:val="52"/>
        </w:rPr>
      </w:pPr>
      <w:r w:rsidRPr="007F7CF1">
        <w:rPr>
          <w:b/>
          <w:sz w:val="52"/>
        </w:rPr>
        <w:t>Failure to follow these guidelines will cost you marks!</w:t>
      </w:r>
    </w:p>
    <w:p w14:paraId="134F5FF6" w14:textId="5EC32AA8" w:rsidR="00402F1A" w:rsidRDefault="00402F1A" w:rsidP="001005FE">
      <w:pPr>
        <w:rPr>
          <w:rFonts w:ascii="Times New Roman" w:hAnsi="Times New Roman" w:cs="Times New Roman"/>
          <w:bCs/>
          <w:sz w:val="28"/>
          <w:szCs w:val="24"/>
          <w:u w:val="single"/>
        </w:rPr>
      </w:pPr>
      <w:r>
        <w:rPr>
          <w:rFonts w:ascii="Times New Roman" w:hAnsi="Times New Roman" w:cs="Times New Roman"/>
          <w:bCs/>
          <w:sz w:val="28"/>
          <w:szCs w:val="24"/>
          <w:u w:val="single"/>
        </w:rPr>
        <w:lastRenderedPageBreak/>
        <w:t>Introduction.</w:t>
      </w:r>
    </w:p>
    <w:p w14:paraId="004859E2" w14:textId="775826C7" w:rsidR="00402F1A" w:rsidRPr="00402F1A" w:rsidRDefault="00402F1A" w:rsidP="001005FE">
      <w:pPr>
        <w:rPr>
          <w:rFonts w:ascii="Times New Roman" w:hAnsi="Times New Roman" w:cs="Times New Roman"/>
          <w:bCs/>
          <w:sz w:val="24"/>
          <w:szCs w:val="24"/>
        </w:rPr>
      </w:pPr>
      <w:r>
        <w:rPr>
          <w:rFonts w:ascii="Times New Roman" w:hAnsi="Times New Roman" w:cs="Times New Roman"/>
          <w:bCs/>
          <w:sz w:val="24"/>
          <w:szCs w:val="24"/>
        </w:rPr>
        <w:t xml:space="preserve">Within this essay, I will be talking about three different activities I have partaken in </w:t>
      </w:r>
      <w:proofErr w:type="gramStart"/>
      <w:r>
        <w:rPr>
          <w:rFonts w:ascii="Times New Roman" w:hAnsi="Times New Roman" w:cs="Times New Roman"/>
          <w:bCs/>
          <w:sz w:val="24"/>
          <w:szCs w:val="24"/>
        </w:rPr>
        <w:t xml:space="preserve">during my first semester </w:t>
      </w:r>
      <w:r w:rsidR="006235B0">
        <w:rPr>
          <w:rFonts w:ascii="Times New Roman" w:hAnsi="Times New Roman" w:cs="Times New Roman"/>
          <w:bCs/>
          <w:sz w:val="24"/>
          <w:szCs w:val="24"/>
        </w:rPr>
        <w:t xml:space="preserve">in Outdoor Adventure Education </w:t>
      </w:r>
      <w:bookmarkStart w:id="0" w:name="_GoBack"/>
      <w:bookmarkEnd w:id="0"/>
      <w:r>
        <w:rPr>
          <w:rFonts w:ascii="Times New Roman" w:hAnsi="Times New Roman" w:cs="Times New Roman"/>
          <w:bCs/>
          <w:sz w:val="24"/>
          <w:szCs w:val="24"/>
        </w:rPr>
        <w:t>at University in Carmarthen</w:t>
      </w:r>
      <w:proofErr w:type="gramEnd"/>
      <w:r>
        <w:rPr>
          <w:rFonts w:ascii="Times New Roman" w:hAnsi="Times New Roman" w:cs="Times New Roman"/>
          <w:bCs/>
          <w:sz w:val="24"/>
          <w:szCs w:val="24"/>
        </w:rPr>
        <w:t>. All activities I have taken part in have linked to Kolb learning model and how they have helped with my learning and growth as a human. I have also discussed about the overview of the programme I am studying linking it to Kolb theory as well.</w:t>
      </w:r>
    </w:p>
    <w:p w14:paraId="6E334C25" w14:textId="77777777" w:rsidR="00402F1A" w:rsidRDefault="00402F1A" w:rsidP="001005FE">
      <w:pPr>
        <w:rPr>
          <w:rFonts w:ascii="Times New Roman" w:hAnsi="Times New Roman" w:cs="Times New Roman"/>
          <w:bCs/>
          <w:sz w:val="28"/>
          <w:szCs w:val="24"/>
          <w:u w:val="single"/>
        </w:rPr>
      </w:pPr>
    </w:p>
    <w:p w14:paraId="67DB11A1" w14:textId="648311D1" w:rsidR="00E47643" w:rsidRDefault="00E47643" w:rsidP="001005FE">
      <w:pPr>
        <w:rPr>
          <w:rFonts w:ascii="Times New Roman" w:hAnsi="Times New Roman" w:cs="Times New Roman"/>
          <w:bCs/>
          <w:sz w:val="28"/>
          <w:szCs w:val="24"/>
          <w:u w:val="single"/>
        </w:rPr>
      </w:pPr>
      <w:r w:rsidRPr="00E47643">
        <w:rPr>
          <w:rFonts w:ascii="Times New Roman" w:hAnsi="Times New Roman" w:cs="Times New Roman"/>
          <w:bCs/>
          <w:sz w:val="28"/>
          <w:szCs w:val="24"/>
          <w:u w:val="single"/>
        </w:rPr>
        <w:t>Walk on Preseli Hills.</w:t>
      </w:r>
      <w:r w:rsidR="00656DE7">
        <w:rPr>
          <w:rFonts w:ascii="Times New Roman" w:hAnsi="Times New Roman" w:cs="Times New Roman"/>
          <w:bCs/>
          <w:sz w:val="28"/>
          <w:szCs w:val="24"/>
          <w:u w:val="single"/>
        </w:rPr>
        <w:t xml:space="preserve"> (05/11/19)</w:t>
      </w:r>
    </w:p>
    <w:p w14:paraId="00B0AE58" w14:textId="4BDC9CD7" w:rsidR="00E47643" w:rsidRPr="00E47643" w:rsidRDefault="00E47643" w:rsidP="00E47643">
      <w:pPr>
        <w:spacing w:line="360" w:lineRule="auto"/>
        <w:rPr>
          <w:rFonts w:ascii="Times New Roman" w:hAnsi="Times New Roman" w:cs="Times New Roman"/>
          <w:sz w:val="24"/>
        </w:rPr>
      </w:pPr>
      <w:proofErr w:type="gramStart"/>
      <w:r w:rsidRPr="00E47643">
        <w:rPr>
          <w:rFonts w:ascii="Times New Roman" w:hAnsi="Times New Roman" w:cs="Times New Roman"/>
          <w:sz w:val="24"/>
        </w:rPr>
        <w:t>Kolb’s</w:t>
      </w:r>
      <w:proofErr w:type="gramEnd"/>
      <w:r w:rsidRPr="00E47643">
        <w:rPr>
          <w:rFonts w:ascii="Times New Roman" w:hAnsi="Times New Roman" w:cs="Times New Roman"/>
          <w:sz w:val="24"/>
        </w:rPr>
        <w:t xml:space="preserve"> learning model, concrete experience, reflective observation, abstract conceptualisation and active experimentation are the key concepts that </w:t>
      </w:r>
      <w:r w:rsidR="00656DE7">
        <w:rPr>
          <w:rFonts w:ascii="Times New Roman" w:hAnsi="Times New Roman" w:cs="Times New Roman"/>
          <w:sz w:val="24"/>
        </w:rPr>
        <w:t xml:space="preserve">are </w:t>
      </w:r>
      <w:r w:rsidRPr="00E47643">
        <w:rPr>
          <w:rFonts w:ascii="Times New Roman" w:hAnsi="Times New Roman" w:cs="Times New Roman"/>
          <w:sz w:val="24"/>
        </w:rPr>
        <w:t>effective</w:t>
      </w:r>
      <w:r w:rsidR="00656DE7">
        <w:rPr>
          <w:rFonts w:ascii="Times New Roman" w:hAnsi="Times New Roman" w:cs="Times New Roman"/>
          <w:sz w:val="24"/>
        </w:rPr>
        <w:t xml:space="preserve"> for</w:t>
      </w:r>
      <w:r w:rsidRPr="00E47643">
        <w:rPr>
          <w:rFonts w:ascii="Times New Roman" w:hAnsi="Times New Roman" w:cs="Times New Roman"/>
          <w:sz w:val="24"/>
        </w:rPr>
        <w:t xml:space="preserve"> experiential learning (Kolb, 1984, p.30).</w:t>
      </w:r>
    </w:p>
    <w:p w14:paraId="5DA1C5C1" w14:textId="77777777" w:rsidR="00E47643" w:rsidRPr="00E47643" w:rsidRDefault="00E47643" w:rsidP="001005FE">
      <w:pPr>
        <w:rPr>
          <w:rFonts w:ascii="Times New Roman" w:hAnsi="Times New Roman" w:cs="Times New Roman"/>
          <w:bCs/>
          <w:sz w:val="24"/>
          <w:szCs w:val="24"/>
        </w:rPr>
      </w:pPr>
    </w:p>
    <w:p w14:paraId="1892A6D7" w14:textId="333CB182" w:rsidR="00E47643" w:rsidRDefault="00E47643" w:rsidP="001005FE">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Concrete Experience </w:t>
      </w:r>
    </w:p>
    <w:p w14:paraId="0C3D416F" w14:textId="042909A0" w:rsidR="00E47643" w:rsidRDefault="00045553" w:rsidP="001005FE">
      <w:pPr>
        <w:rPr>
          <w:rFonts w:ascii="Times New Roman" w:hAnsi="Times New Roman" w:cs="Times New Roman"/>
          <w:bCs/>
          <w:sz w:val="24"/>
          <w:szCs w:val="24"/>
        </w:rPr>
      </w:pPr>
      <w:r>
        <w:rPr>
          <w:rFonts w:ascii="Times New Roman" w:hAnsi="Times New Roman" w:cs="Times New Roman"/>
          <w:bCs/>
          <w:sz w:val="24"/>
          <w:szCs w:val="24"/>
        </w:rPr>
        <w:t xml:space="preserve">On this </w:t>
      </w:r>
      <w:r w:rsidR="00922D82">
        <w:rPr>
          <w:rFonts w:ascii="Times New Roman" w:hAnsi="Times New Roman" w:cs="Times New Roman"/>
          <w:bCs/>
          <w:sz w:val="24"/>
          <w:szCs w:val="24"/>
        </w:rPr>
        <w:t>activity,</w:t>
      </w:r>
      <w:r>
        <w:rPr>
          <w:rFonts w:ascii="Times New Roman" w:hAnsi="Times New Roman" w:cs="Times New Roman"/>
          <w:bCs/>
          <w:sz w:val="24"/>
          <w:szCs w:val="24"/>
        </w:rPr>
        <w:t xml:space="preserve"> we were at the Preseli Hills doing some navigation and working on what we learnt the week before on the hills.</w:t>
      </w:r>
      <w:r w:rsidR="0081402E">
        <w:rPr>
          <w:rFonts w:ascii="Times New Roman" w:hAnsi="Times New Roman" w:cs="Times New Roman"/>
          <w:bCs/>
          <w:sz w:val="24"/>
          <w:szCs w:val="24"/>
        </w:rPr>
        <w:t xml:space="preserve"> Being able to take part in activities is the main goal of concrete experience</w:t>
      </w:r>
      <w:r w:rsidR="0081402E" w:rsidRPr="0047761A">
        <w:rPr>
          <w:rFonts w:ascii="Times New Roman" w:hAnsi="Times New Roman" w:cs="Times New Roman"/>
        </w:rPr>
        <w:t xml:space="preserve"> </w:t>
      </w:r>
      <w:r w:rsidR="0081402E">
        <w:rPr>
          <w:rFonts w:ascii="Times New Roman" w:hAnsi="Times New Roman" w:cs="Times New Roman"/>
          <w:sz w:val="24"/>
        </w:rPr>
        <w:t xml:space="preserve">(Kolb, 1984, p.30). </w:t>
      </w:r>
      <w:r w:rsidRPr="0081402E">
        <w:rPr>
          <w:rFonts w:ascii="Times New Roman" w:hAnsi="Times New Roman" w:cs="Times New Roman"/>
          <w:bCs/>
          <w:sz w:val="24"/>
          <w:szCs w:val="24"/>
        </w:rPr>
        <w:t xml:space="preserve"> </w:t>
      </w:r>
      <w:r>
        <w:rPr>
          <w:rFonts w:ascii="Times New Roman" w:hAnsi="Times New Roman" w:cs="Times New Roman"/>
          <w:bCs/>
          <w:sz w:val="24"/>
          <w:szCs w:val="24"/>
        </w:rPr>
        <w:t xml:space="preserve">We had been spilt up into three groups so we were able to learn more from one of the lectures, these was great as we were able to learn in small groups this helped me lots as I was able to have more one to one with my lecturer. We were able to develop our navigation skills and progress on to new aspects of </w:t>
      </w:r>
      <w:r w:rsidR="0081402E">
        <w:rPr>
          <w:rFonts w:ascii="Times New Roman" w:hAnsi="Times New Roman" w:cs="Times New Roman"/>
          <w:bCs/>
          <w:sz w:val="24"/>
          <w:szCs w:val="24"/>
        </w:rPr>
        <w:t>navigation;</w:t>
      </w:r>
      <w:r>
        <w:rPr>
          <w:rFonts w:ascii="Times New Roman" w:hAnsi="Times New Roman" w:cs="Times New Roman"/>
          <w:bCs/>
          <w:sz w:val="24"/>
          <w:szCs w:val="24"/>
        </w:rPr>
        <w:t xml:space="preserve"> these new aspects were much more skilled than th</w:t>
      </w:r>
      <w:r w:rsidR="0081402E">
        <w:rPr>
          <w:rFonts w:ascii="Times New Roman" w:hAnsi="Times New Roman" w:cs="Times New Roman"/>
          <w:bCs/>
          <w:sz w:val="24"/>
          <w:szCs w:val="24"/>
        </w:rPr>
        <w:t xml:space="preserve">e basics we have been learning which only our group has to learn so we were able to carry on this development in hill walking. Prior to the activity I wanted to set some goals to achieve these goals are short term and I wanted to complete them by the end of the </w:t>
      </w:r>
      <w:proofErr w:type="gramStart"/>
      <w:r w:rsidR="0081402E">
        <w:rPr>
          <w:rFonts w:ascii="Times New Roman" w:hAnsi="Times New Roman" w:cs="Times New Roman"/>
          <w:bCs/>
          <w:sz w:val="24"/>
          <w:szCs w:val="24"/>
        </w:rPr>
        <w:t>session.</w:t>
      </w:r>
      <w:proofErr w:type="gramEnd"/>
      <w:r w:rsidR="0081402E">
        <w:rPr>
          <w:rFonts w:ascii="Times New Roman" w:hAnsi="Times New Roman" w:cs="Times New Roman"/>
          <w:bCs/>
          <w:sz w:val="24"/>
          <w:szCs w:val="24"/>
        </w:rPr>
        <w:t xml:space="preserve"> My goals were to make sure I had the correct personal protective equipment (PPE), to make sure I was able to learn something new and be able to develop my ability, and to make sure I was able to check the forecast before going on session so I would know what PPE to have with. All my goals were simple goals I should be able to achieve by the end of the session.</w:t>
      </w:r>
    </w:p>
    <w:p w14:paraId="08D56241" w14:textId="77777777" w:rsidR="00045553" w:rsidRPr="00045553" w:rsidRDefault="00045553" w:rsidP="001005FE">
      <w:pPr>
        <w:rPr>
          <w:rFonts w:ascii="Times New Roman" w:hAnsi="Times New Roman" w:cs="Times New Roman"/>
          <w:bCs/>
          <w:sz w:val="24"/>
          <w:szCs w:val="24"/>
        </w:rPr>
      </w:pPr>
    </w:p>
    <w:p w14:paraId="56FA83C0" w14:textId="57A9BB69" w:rsidR="00E47643" w:rsidRDefault="00E47643" w:rsidP="001005FE">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Reflective Observation </w:t>
      </w:r>
    </w:p>
    <w:p w14:paraId="2587994B" w14:textId="195E77EB" w:rsidR="00E47643" w:rsidRPr="00922D82" w:rsidRDefault="00922D82" w:rsidP="001005FE">
      <w:pPr>
        <w:rPr>
          <w:rFonts w:ascii="Times New Roman" w:hAnsi="Times New Roman" w:cs="Times New Roman"/>
          <w:bCs/>
          <w:color w:val="000000" w:themeColor="text1"/>
          <w:sz w:val="24"/>
          <w:szCs w:val="28"/>
        </w:rPr>
      </w:pPr>
      <w:r w:rsidRPr="00922D82">
        <w:rPr>
          <w:rFonts w:ascii="Times New Roman" w:hAnsi="Times New Roman" w:cs="Times New Roman"/>
          <w:bCs/>
          <w:color w:val="000000" w:themeColor="text1"/>
          <w:sz w:val="24"/>
          <w:szCs w:val="28"/>
        </w:rPr>
        <w:t xml:space="preserve">Looking back on my activity there are many aspects I can review and improve so I am able to improve my hill walking ability. The main purpose of reflective observation is so you can reflect on the activity while you are participating and more importantly after the activity has finished </w:t>
      </w:r>
      <w:r w:rsidR="001E22C5">
        <w:rPr>
          <w:rFonts w:ascii="Times New Roman" w:hAnsi="Times New Roman" w:cs="Times New Roman"/>
          <w:color w:val="000000" w:themeColor="text1"/>
          <w:sz w:val="24"/>
          <w:szCs w:val="28"/>
        </w:rPr>
        <w:t xml:space="preserve">experience (Kolb, 1984, p.30). Reflecting back on my activity I think I find it a lot easier to learn in an informal manor I believe this as I was able to gather more information about what we were learning than I would if I was sat in a classroom. I was much more focused as it was something I was interested in looking back to my previous education you can clearly see I excel in something I am interested in as I will be focused and want to learn </w:t>
      </w:r>
      <w:proofErr w:type="spellStart"/>
      <w:r w:rsidR="001E22C5">
        <w:rPr>
          <w:rFonts w:ascii="Times New Roman" w:hAnsi="Times New Roman" w:cs="Times New Roman"/>
          <w:color w:val="000000" w:themeColor="text1"/>
          <w:sz w:val="24"/>
          <w:szCs w:val="28"/>
        </w:rPr>
        <w:t>a</w:t>
      </w:r>
      <w:proofErr w:type="spellEnd"/>
      <w:r w:rsidR="001E22C5">
        <w:rPr>
          <w:rFonts w:ascii="Times New Roman" w:hAnsi="Times New Roman" w:cs="Times New Roman"/>
          <w:color w:val="000000" w:themeColor="text1"/>
          <w:sz w:val="24"/>
          <w:szCs w:val="28"/>
        </w:rPr>
        <w:t xml:space="preserve"> much as possible. Learning in an outdoor environment makes learning easier for myself as I can see clearly on what I am learning. My personal preference of learning in experiential learning as I am able to get a first-hand experience of the topic. When I was taking part in the session my emotions were high as I was enjoying what I was doing and I was able to learn something knew that I would be able to develop and improve to make my hill walking ability better. </w:t>
      </w:r>
    </w:p>
    <w:p w14:paraId="23FF2EB7" w14:textId="77777777" w:rsidR="00E47643" w:rsidRDefault="00E47643" w:rsidP="001005FE">
      <w:pPr>
        <w:rPr>
          <w:rFonts w:ascii="Times New Roman" w:hAnsi="Times New Roman" w:cs="Times New Roman"/>
          <w:bCs/>
          <w:sz w:val="28"/>
          <w:szCs w:val="24"/>
          <w:u w:val="single"/>
        </w:rPr>
      </w:pPr>
    </w:p>
    <w:p w14:paraId="257FE63B" w14:textId="5E10862B" w:rsidR="00E47643" w:rsidRDefault="00E47643" w:rsidP="001005FE">
      <w:pPr>
        <w:rPr>
          <w:rFonts w:ascii="Times New Roman" w:hAnsi="Times New Roman" w:cs="Times New Roman"/>
          <w:bCs/>
          <w:sz w:val="28"/>
          <w:szCs w:val="24"/>
          <w:u w:val="single"/>
        </w:rPr>
      </w:pPr>
      <w:r>
        <w:rPr>
          <w:rFonts w:ascii="Times New Roman" w:hAnsi="Times New Roman" w:cs="Times New Roman"/>
          <w:bCs/>
          <w:sz w:val="28"/>
          <w:szCs w:val="24"/>
          <w:u w:val="single"/>
        </w:rPr>
        <w:lastRenderedPageBreak/>
        <w:t xml:space="preserve">Abstract Conceptualisation </w:t>
      </w:r>
    </w:p>
    <w:p w14:paraId="3AF81B1B" w14:textId="723FF2E4" w:rsidR="00E47643" w:rsidRPr="00AF089A" w:rsidRDefault="005E00D1" w:rsidP="001005FE">
      <w:pPr>
        <w:rPr>
          <w:rFonts w:ascii="Times New Roman" w:hAnsi="Times New Roman" w:cs="Times New Roman"/>
          <w:bCs/>
          <w:sz w:val="24"/>
          <w:szCs w:val="24"/>
        </w:rPr>
      </w:pPr>
      <w:r>
        <w:rPr>
          <w:rFonts w:ascii="Times New Roman" w:hAnsi="Times New Roman" w:cs="Times New Roman"/>
          <w:bCs/>
          <w:sz w:val="24"/>
          <w:szCs w:val="24"/>
        </w:rPr>
        <w:t xml:space="preserve">Being able to learn and analysis </w:t>
      </w:r>
      <w:r w:rsidRPr="005E00D1">
        <w:rPr>
          <w:rFonts w:ascii="Times New Roman" w:hAnsi="Times New Roman" w:cs="Times New Roman"/>
          <w:bCs/>
          <w:sz w:val="24"/>
          <w:szCs w:val="24"/>
        </w:rPr>
        <w:t xml:space="preserve">your reflection is what leads to abstract conceptualisation </w:t>
      </w:r>
      <w:r w:rsidRPr="005E00D1">
        <w:rPr>
          <w:rFonts w:ascii="Times New Roman" w:hAnsi="Times New Roman" w:cs="Times New Roman"/>
          <w:sz w:val="24"/>
          <w:szCs w:val="24"/>
        </w:rPr>
        <w:t>experience (Kolb, 1984, p.</w:t>
      </w:r>
      <w:r w:rsidRPr="00AF089A">
        <w:rPr>
          <w:rFonts w:ascii="Times New Roman" w:hAnsi="Times New Roman" w:cs="Times New Roman"/>
          <w:sz w:val="24"/>
          <w:szCs w:val="24"/>
        </w:rPr>
        <w:t>30).</w:t>
      </w:r>
      <w:r w:rsidR="00AF089A" w:rsidRPr="00AF089A">
        <w:rPr>
          <w:rFonts w:ascii="Times New Roman" w:hAnsi="Times New Roman" w:cs="Times New Roman"/>
          <w:sz w:val="24"/>
          <w:szCs w:val="24"/>
        </w:rPr>
        <w:t xml:space="preserve"> When I was participating in this activity, I was able to see everyone learns different</w:t>
      </w:r>
      <w:r w:rsidR="00AF089A">
        <w:rPr>
          <w:rFonts w:ascii="Times New Roman" w:hAnsi="Times New Roman" w:cs="Times New Roman"/>
        </w:rPr>
        <w:t xml:space="preserve"> </w:t>
      </w:r>
      <w:r w:rsidR="00AF089A">
        <w:rPr>
          <w:rFonts w:ascii="Times New Roman" w:hAnsi="Times New Roman" w:cs="Times New Roman"/>
          <w:sz w:val="24"/>
          <w:szCs w:val="24"/>
        </w:rPr>
        <w:t>some people learn better behind a desk in a classroom unlike someone like me who learns better outside experiencing first hand.</w:t>
      </w:r>
      <w:r w:rsidR="00CE6221">
        <w:rPr>
          <w:rFonts w:ascii="Times New Roman" w:hAnsi="Times New Roman" w:cs="Times New Roman"/>
          <w:sz w:val="24"/>
          <w:szCs w:val="24"/>
        </w:rPr>
        <w:t xml:space="preserve"> Within Outdoor Adventure Education </w:t>
      </w:r>
      <w:r w:rsidR="00C0616F">
        <w:rPr>
          <w:rFonts w:ascii="Times New Roman" w:hAnsi="Times New Roman" w:cs="Times New Roman"/>
          <w:sz w:val="24"/>
          <w:szCs w:val="24"/>
        </w:rPr>
        <w:t xml:space="preserve">(OAE) </w:t>
      </w:r>
      <w:r w:rsidR="00066FB5">
        <w:rPr>
          <w:rFonts w:ascii="Times New Roman" w:hAnsi="Times New Roman" w:cs="Times New Roman"/>
          <w:sz w:val="24"/>
          <w:szCs w:val="24"/>
        </w:rPr>
        <w:t xml:space="preserve">there are many different styles of learning, you have the basic sat behind a table listening to </w:t>
      </w:r>
      <w:r w:rsidR="00C0616F">
        <w:rPr>
          <w:rFonts w:ascii="Times New Roman" w:hAnsi="Times New Roman" w:cs="Times New Roman"/>
          <w:sz w:val="24"/>
          <w:szCs w:val="24"/>
        </w:rPr>
        <w:t xml:space="preserve">your lecturer, which </w:t>
      </w:r>
      <w:proofErr w:type="gramStart"/>
      <w:r w:rsidR="00C0616F">
        <w:rPr>
          <w:rFonts w:ascii="Times New Roman" w:hAnsi="Times New Roman" w:cs="Times New Roman"/>
          <w:sz w:val="24"/>
          <w:szCs w:val="24"/>
        </w:rPr>
        <w:t>is structured</w:t>
      </w:r>
      <w:proofErr w:type="gramEnd"/>
      <w:r w:rsidR="00C0616F">
        <w:rPr>
          <w:rFonts w:ascii="Times New Roman" w:hAnsi="Times New Roman" w:cs="Times New Roman"/>
          <w:sz w:val="24"/>
          <w:szCs w:val="24"/>
        </w:rPr>
        <w:t xml:space="preserve"> </w:t>
      </w:r>
      <w:r w:rsidR="00066FB5">
        <w:rPr>
          <w:rFonts w:ascii="Times New Roman" w:hAnsi="Times New Roman" w:cs="Times New Roman"/>
          <w:sz w:val="24"/>
          <w:szCs w:val="24"/>
        </w:rPr>
        <w:t>l</w:t>
      </w:r>
      <w:r w:rsidR="00C0616F">
        <w:rPr>
          <w:rFonts w:ascii="Times New Roman" w:hAnsi="Times New Roman" w:cs="Times New Roman"/>
          <w:sz w:val="24"/>
          <w:szCs w:val="24"/>
        </w:rPr>
        <w:t xml:space="preserve">ike a “normal” way of teaching. There is another way of teaching that is well suited to OAE, which is experiential learning this is first hand learning. This type of learning works perfectly with OAE as it gives </w:t>
      </w:r>
      <w:r w:rsidR="0036584C">
        <w:rPr>
          <w:rFonts w:ascii="Times New Roman" w:hAnsi="Times New Roman" w:cs="Times New Roman"/>
          <w:sz w:val="24"/>
          <w:szCs w:val="24"/>
        </w:rPr>
        <w:t>you the chance to be able to experience first-hand learning.</w:t>
      </w:r>
      <w:r w:rsidR="0077702B">
        <w:rPr>
          <w:rFonts w:ascii="Times New Roman" w:hAnsi="Times New Roman" w:cs="Times New Roman"/>
          <w:sz w:val="24"/>
          <w:szCs w:val="24"/>
        </w:rPr>
        <w:t xml:space="preserve"> When looking back on this activity I can conclude that this activity has helped me experience how I prefer to learn. I have also learned many key skills that </w:t>
      </w:r>
      <w:proofErr w:type="gramStart"/>
      <w:r w:rsidR="0077702B">
        <w:rPr>
          <w:rFonts w:ascii="Times New Roman" w:hAnsi="Times New Roman" w:cs="Times New Roman"/>
          <w:sz w:val="24"/>
          <w:szCs w:val="24"/>
        </w:rPr>
        <w:t>are used</w:t>
      </w:r>
      <w:proofErr w:type="gramEnd"/>
      <w:r w:rsidR="0077702B">
        <w:rPr>
          <w:rFonts w:ascii="Times New Roman" w:hAnsi="Times New Roman" w:cs="Times New Roman"/>
          <w:sz w:val="24"/>
          <w:szCs w:val="24"/>
        </w:rPr>
        <w:t xml:space="preserve"> within hill walking, there are </w:t>
      </w:r>
      <w:r w:rsidR="00A93A0D">
        <w:rPr>
          <w:rFonts w:ascii="Times New Roman" w:hAnsi="Times New Roman" w:cs="Times New Roman"/>
          <w:sz w:val="24"/>
          <w:szCs w:val="24"/>
        </w:rPr>
        <w:t>many</w:t>
      </w:r>
      <w:r w:rsidR="0077702B">
        <w:rPr>
          <w:rFonts w:ascii="Times New Roman" w:hAnsi="Times New Roman" w:cs="Times New Roman"/>
          <w:sz w:val="24"/>
          <w:szCs w:val="24"/>
        </w:rPr>
        <w:t xml:space="preserve"> skills</w:t>
      </w:r>
      <w:r w:rsidR="00A93A0D">
        <w:rPr>
          <w:rFonts w:ascii="Times New Roman" w:hAnsi="Times New Roman" w:cs="Times New Roman"/>
          <w:sz w:val="24"/>
          <w:szCs w:val="24"/>
        </w:rPr>
        <w:t xml:space="preserve"> I am yet to learn to boast my ability in hill walking. If I was to carry on in hill walking I would be able to use my lectures and tutors to use </w:t>
      </w:r>
      <w:proofErr w:type="spellStart"/>
      <w:r w:rsidR="00A93A0D">
        <w:rPr>
          <w:rFonts w:ascii="Times New Roman" w:hAnsi="Times New Roman" w:cs="Times New Roman"/>
          <w:sz w:val="24"/>
          <w:szCs w:val="24"/>
        </w:rPr>
        <w:t>there</w:t>
      </w:r>
      <w:proofErr w:type="spellEnd"/>
      <w:r w:rsidR="00A93A0D">
        <w:rPr>
          <w:rFonts w:ascii="Times New Roman" w:hAnsi="Times New Roman" w:cs="Times New Roman"/>
          <w:sz w:val="24"/>
          <w:szCs w:val="24"/>
        </w:rPr>
        <w:t xml:space="preserve"> knowledge to increase mine.</w:t>
      </w:r>
      <w:r w:rsidR="0077702B">
        <w:rPr>
          <w:rFonts w:ascii="Times New Roman" w:hAnsi="Times New Roman" w:cs="Times New Roman"/>
          <w:sz w:val="24"/>
          <w:szCs w:val="24"/>
        </w:rPr>
        <w:t xml:space="preserve"> </w:t>
      </w:r>
    </w:p>
    <w:p w14:paraId="6A6D4A1E" w14:textId="77777777" w:rsidR="00E47643" w:rsidRDefault="00E47643" w:rsidP="001005FE">
      <w:pPr>
        <w:rPr>
          <w:rFonts w:ascii="Times New Roman" w:hAnsi="Times New Roman" w:cs="Times New Roman"/>
          <w:bCs/>
          <w:sz w:val="28"/>
          <w:szCs w:val="24"/>
          <w:u w:val="single"/>
        </w:rPr>
      </w:pPr>
    </w:p>
    <w:p w14:paraId="6FAD3D7F" w14:textId="024FD6F2" w:rsidR="00E47643" w:rsidRPr="00E47643" w:rsidRDefault="00E47643" w:rsidP="001005FE">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Active Experimentation </w:t>
      </w:r>
    </w:p>
    <w:p w14:paraId="5FA1DDD7" w14:textId="40005C8B" w:rsidR="00E47643" w:rsidRDefault="005079FC" w:rsidP="001005FE">
      <w:pPr>
        <w:rPr>
          <w:rFonts w:ascii="Times New Roman" w:eastAsia="Times New Roman" w:hAnsi="Times New Roman" w:cs="Times New Roman"/>
          <w:sz w:val="28"/>
          <w:szCs w:val="24"/>
          <w:u w:val="single"/>
        </w:rPr>
      </w:pPr>
      <w:r w:rsidRPr="005079FC">
        <w:rPr>
          <w:rFonts w:ascii="Times New Roman" w:hAnsi="Times New Roman" w:cs="Times New Roman"/>
          <w:sz w:val="24"/>
          <w:szCs w:val="24"/>
        </w:rPr>
        <w:t xml:space="preserve">Applying what </w:t>
      </w:r>
      <w:proofErr w:type="gramStart"/>
      <w:r w:rsidRPr="005079FC">
        <w:rPr>
          <w:rFonts w:ascii="Times New Roman" w:hAnsi="Times New Roman" w:cs="Times New Roman"/>
          <w:sz w:val="24"/>
          <w:szCs w:val="24"/>
        </w:rPr>
        <w:t>was learned</w:t>
      </w:r>
      <w:proofErr w:type="gramEnd"/>
      <w:r w:rsidRPr="005079FC">
        <w:rPr>
          <w:rFonts w:ascii="Times New Roman" w:hAnsi="Times New Roman" w:cs="Times New Roman"/>
          <w:sz w:val="24"/>
          <w:szCs w:val="24"/>
        </w:rPr>
        <w:t xml:space="preserve"> to future decisions and problem solving is active experimentation (Kolb, 1984, p.30).  After</w:t>
      </w:r>
      <w:r>
        <w:rPr>
          <w:rFonts w:ascii="Times New Roman" w:hAnsi="Times New Roman" w:cs="Times New Roman"/>
          <w:sz w:val="24"/>
          <w:szCs w:val="24"/>
        </w:rPr>
        <w:t xml:space="preserve"> this activity, I will look into different ways you can learn in the outdoors. </w:t>
      </w:r>
      <w:proofErr w:type="gramStart"/>
      <w:r>
        <w:rPr>
          <w:rFonts w:ascii="Times New Roman" w:hAnsi="Times New Roman" w:cs="Times New Roman"/>
          <w:sz w:val="24"/>
          <w:szCs w:val="24"/>
        </w:rPr>
        <w:t>There are many ways you can learn</w:t>
      </w:r>
      <w:proofErr w:type="gramEnd"/>
      <w:r>
        <w:rPr>
          <w:rFonts w:ascii="Times New Roman" w:hAnsi="Times New Roman" w:cs="Times New Roman"/>
          <w:sz w:val="24"/>
          <w:szCs w:val="24"/>
        </w:rPr>
        <w:t xml:space="preserve"> and the outdoors is different to the “normal” style of learning. When I finish my course, I want to pursue a career in the outdoors this may being an outdoor facilitator who instructor’s children and adults or I to become a teacher within the UK. If I do have a career in the industry I will make sure I remember the different types of learning styles as everyone learns differently. If I become a teacher or </w:t>
      </w:r>
      <w:r w:rsidR="00AF089A">
        <w:rPr>
          <w:rFonts w:ascii="Times New Roman" w:hAnsi="Times New Roman" w:cs="Times New Roman"/>
          <w:sz w:val="24"/>
          <w:szCs w:val="24"/>
        </w:rPr>
        <w:t>instructor,</w:t>
      </w:r>
      <w:r>
        <w:rPr>
          <w:rFonts w:ascii="Times New Roman" w:hAnsi="Times New Roman" w:cs="Times New Roman"/>
          <w:sz w:val="24"/>
          <w:szCs w:val="24"/>
        </w:rPr>
        <w:t xml:space="preserve"> I will let the students learn in their own way so they will be able to benefit </w:t>
      </w:r>
      <w:r w:rsidR="00AF089A">
        <w:rPr>
          <w:rFonts w:ascii="Times New Roman" w:hAnsi="Times New Roman" w:cs="Times New Roman"/>
          <w:sz w:val="24"/>
          <w:szCs w:val="24"/>
        </w:rPr>
        <w:t>the most, there will be an element traditional learning so everyone is able to feel comfortable in the learning environment.</w:t>
      </w:r>
    </w:p>
    <w:p w14:paraId="2410CAB1" w14:textId="6242EF7F" w:rsidR="00E47643" w:rsidRDefault="00E47643" w:rsidP="001005FE">
      <w:pPr>
        <w:rPr>
          <w:rFonts w:ascii="Times New Roman" w:eastAsia="Times New Roman" w:hAnsi="Times New Roman" w:cs="Times New Roman"/>
          <w:sz w:val="28"/>
          <w:szCs w:val="24"/>
          <w:u w:val="single"/>
        </w:rPr>
      </w:pPr>
    </w:p>
    <w:p w14:paraId="62767C76" w14:textId="4FCD40E6" w:rsidR="00E47643" w:rsidRPr="00E47643" w:rsidRDefault="00E47643" w:rsidP="001005FE">
      <w:pPr>
        <w:rPr>
          <w:rFonts w:ascii="Times New Roman" w:eastAsia="Times New Roman" w:hAnsi="Times New Roman" w:cs="Times New Roman"/>
          <w:sz w:val="28"/>
          <w:szCs w:val="24"/>
          <w:u w:val="single"/>
        </w:rPr>
      </w:pPr>
      <w:r w:rsidRPr="00E47643">
        <w:rPr>
          <w:rFonts w:ascii="Times New Roman" w:eastAsia="Times New Roman" w:hAnsi="Times New Roman" w:cs="Times New Roman"/>
          <w:sz w:val="28"/>
          <w:szCs w:val="24"/>
          <w:u w:val="single"/>
        </w:rPr>
        <w:t>Lake Day at Llandysul.</w:t>
      </w:r>
      <w:r w:rsidR="00E9015B">
        <w:rPr>
          <w:rFonts w:ascii="Times New Roman" w:eastAsia="Times New Roman" w:hAnsi="Times New Roman" w:cs="Times New Roman"/>
          <w:sz w:val="28"/>
          <w:szCs w:val="24"/>
          <w:u w:val="single"/>
        </w:rPr>
        <w:t xml:space="preserve"> (</w:t>
      </w:r>
      <w:r w:rsidR="00656DE7">
        <w:rPr>
          <w:rFonts w:ascii="Times New Roman" w:eastAsia="Times New Roman" w:hAnsi="Times New Roman" w:cs="Times New Roman"/>
          <w:sz w:val="28"/>
          <w:szCs w:val="24"/>
          <w:u w:val="single"/>
        </w:rPr>
        <w:t>12/11/19)</w:t>
      </w:r>
    </w:p>
    <w:p w14:paraId="0105413C" w14:textId="68EB1264" w:rsidR="00656DE7" w:rsidRDefault="00656DE7" w:rsidP="00656DE7">
      <w:pPr>
        <w:spacing w:line="360" w:lineRule="auto"/>
        <w:rPr>
          <w:rFonts w:ascii="Times New Roman" w:hAnsi="Times New Roman" w:cs="Times New Roman"/>
          <w:sz w:val="24"/>
        </w:rPr>
      </w:pPr>
      <w:proofErr w:type="gramStart"/>
      <w:r w:rsidRPr="00E47643">
        <w:rPr>
          <w:rFonts w:ascii="Times New Roman" w:hAnsi="Times New Roman" w:cs="Times New Roman"/>
          <w:sz w:val="24"/>
        </w:rPr>
        <w:t>Kolb’s</w:t>
      </w:r>
      <w:proofErr w:type="gramEnd"/>
      <w:r w:rsidRPr="00E47643">
        <w:rPr>
          <w:rFonts w:ascii="Times New Roman" w:hAnsi="Times New Roman" w:cs="Times New Roman"/>
          <w:sz w:val="24"/>
        </w:rPr>
        <w:t xml:space="preserve"> learning model, concrete experience, reflective observation, abstract conceptualisation and active experimentation are the key concepts that </w:t>
      </w:r>
      <w:r>
        <w:rPr>
          <w:rFonts w:ascii="Times New Roman" w:hAnsi="Times New Roman" w:cs="Times New Roman"/>
          <w:sz w:val="24"/>
        </w:rPr>
        <w:t xml:space="preserve">are </w:t>
      </w:r>
      <w:r w:rsidRPr="00E47643">
        <w:rPr>
          <w:rFonts w:ascii="Times New Roman" w:hAnsi="Times New Roman" w:cs="Times New Roman"/>
          <w:sz w:val="24"/>
        </w:rPr>
        <w:t>effective</w:t>
      </w:r>
      <w:r>
        <w:rPr>
          <w:rFonts w:ascii="Times New Roman" w:hAnsi="Times New Roman" w:cs="Times New Roman"/>
          <w:sz w:val="24"/>
        </w:rPr>
        <w:t xml:space="preserve"> for</w:t>
      </w:r>
      <w:r w:rsidRPr="00E47643">
        <w:rPr>
          <w:rFonts w:ascii="Times New Roman" w:hAnsi="Times New Roman" w:cs="Times New Roman"/>
          <w:sz w:val="24"/>
        </w:rPr>
        <w:t xml:space="preserve"> experiential learning (Kolb, 1984, p.30).</w:t>
      </w:r>
    </w:p>
    <w:p w14:paraId="1D2D74A0" w14:textId="77777777" w:rsidR="0036584C" w:rsidRPr="00E47643" w:rsidRDefault="0036584C" w:rsidP="00656DE7">
      <w:pPr>
        <w:spacing w:line="360" w:lineRule="auto"/>
        <w:rPr>
          <w:rFonts w:ascii="Times New Roman" w:hAnsi="Times New Roman" w:cs="Times New Roman"/>
          <w:sz w:val="24"/>
        </w:rPr>
      </w:pPr>
    </w:p>
    <w:p w14:paraId="5D37A904" w14:textId="73DFDFFC"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Concrete Experience </w:t>
      </w:r>
    </w:p>
    <w:p w14:paraId="3FF22C5B" w14:textId="17A24802" w:rsidR="003767B0" w:rsidRDefault="00B421F8" w:rsidP="00E47643">
      <w:pPr>
        <w:rPr>
          <w:rFonts w:ascii="Times New Roman" w:hAnsi="Times New Roman" w:cs="Times New Roman"/>
          <w:bCs/>
          <w:sz w:val="24"/>
          <w:szCs w:val="24"/>
        </w:rPr>
      </w:pPr>
      <w:r>
        <w:rPr>
          <w:rFonts w:ascii="Times New Roman" w:hAnsi="Times New Roman" w:cs="Times New Roman"/>
          <w:bCs/>
          <w:sz w:val="24"/>
          <w:szCs w:val="24"/>
        </w:rPr>
        <w:t>Being able to take part in activities is the main goal of concrete experience</w:t>
      </w:r>
      <w:r w:rsidRPr="0047761A">
        <w:rPr>
          <w:rFonts w:ascii="Times New Roman" w:hAnsi="Times New Roman" w:cs="Times New Roman"/>
        </w:rPr>
        <w:t xml:space="preserve"> </w:t>
      </w:r>
      <w:r>
        <w:rPr>
          <w:rFonts w:ascii="Times New Roman" w:hAnsi="Times New Roman" w:cs="Times New Roman"/>
          <w:sz w:val="24"/>
        </w:rPr>
        <w:t xml:space="preserve">(Kolb, 1984, p.30). </w:t>
      </w:r>
      <w:r w:rsidRPr="0081402E">
        <w:rPr>
          <w:rFonts w:ascii="Times New Roman" w:hAnsi="Times New Roman" w:cs="Times New Roman"/>
          <w:bCs/>
          <w:sz w:val="24"/>
          <w:szCs w:val="24"/>
        </w:rPr>
        <w:t xml:space="preserve"> </w:t>
      </w:r>
      <w:r w:rsidR="004A5EC8">
        <w:rPr>
          <w:rFonts w:ascii="Times New Roman" w:hAnsi="Times New Roman" w:cs="Times New Roman"/>
          <w:bCs/>
          <w:sz w:val="24"/>
          <w:szCs w:val="24"/>
        </w:rPr>
        <w:t xml:space="preserve">On this </w:t>
      </w:r>
      <w:r w:rsidR="00FB0343">
        <w:rPr>
          <w:rFonts w:ascii="Times New Roman" w:hAnsi="Times New Roman" w:cs="Times New Roman"/>
          <w:bCs/>
          <w:sz w:val="24"/>
          <w:szCs w:val="24"/>
        </w:rPr>
        <w:t>activity,</w:t>
      </w:r>
      <w:r w:rsidR="004A5EC8">
        <w:rPr>
          <w:rFonts w:ascii="Times New Roman" w:hAnsi="Times New Roman" w:cs="Times New Roman"/>
          <w:bCs/>
          <w:sz w:val="24"/>
          <w:szCs w:val="24"/>
        </w:rPr>
        <w:t xml:space="preserve"> we were on the water at Llandysul doing some </w:t>
      </w:r>
      <w:proofErr w:type="gramStart"/>
      <w:r w:rsidR="004A5EC8">
        <w:rPr>
          <w:rFonts w:ascii="Times New Roman" w:hAnsi="Times New Roman" w:cs="Times New Roman"/>
          <w:bCs/>
          <w:sz w:val="24"/>
          <w:szCs w:val="24"/>
        </w:rPr>
        <w:t>basic foundation</w:t>
      </w:r>
      <w:proofErr w:type="gramEnd"/>
      <w:r w:rsidR="004A5EC8">
        <w:rPr>
          <w:rFonts w:ascii="Times New Roman" w:hAnsi="Times New Roman" w:cs="Times New Roman"/>
          <w:bCs/>
          <w:sz w:val="24"/>
          <w:szCs w:val="24"/>
        </w:rPr>
        <w:t xml:space="preserve"> safety and rescue training (FSRT) skills. British Canoeing has stated that this course provides paddlers with key safety and </w:t>
      </w:r>
      <w:r w:rsidR="003767B0">
        <w:rPr>
          <w:rFonts w:ascii="Times New Roman" w:hAnsi="Times New Roman" w:cs="Times New Roman"/>
          <w:bCs/>
          <w:sz w:val="24"/>
          <w:szCs w:val="24"/>
        </w:rPr>
        <w:t xml:space="preserve">rescue skills that are required for paddling. When we practised our basic skills we did lots of different activities such as doing a warm up as it was a cold day and we had make sure we stayed warm to be able to participate. This was a cold day and we </w:t>
      </w:r>
      <w:r w:rsidR="000D0080">
        <w:rPr>
          <w:rFonts w:ascii="Times New Roman" w:hAnsi="Times New Roman" w:cs="Times New Roman"/>
          <w:bCs/>
          <w:sz w:val="24"/>
          <w:szCs w:val="24"/>
        </w:rPr>
        <w:t>were not</w:t>
      </w:r>
      <w:r w:rsidR="003767B0">
        <w:rPr>
          <w:rFonts w:ascii="Times New Roman" w:hAnsi="Times New Roman" w:cs="Times New Roman"/>
          <w:bCs/>
          <w:sz w:val="24"/>
          <w:szCs w:val="24"/>
        </w:rPr>
        <w:t xml:space="preserve"> doing much moving about so it made it even colder it </w:t>
      </w:r>
      <w:r w:rsidR="000D0080">
        <w:rPr>
          <w:rFonts w:ascii="Times New Roman" w:hAnsi="Times New Roman" w:cs="Times New Roman"/>
          <w:bCs/>
          <w:sz w:val="24"/>
          <w:szCs w:val="24"/>
        </w:rPr>
        <w:t>did not</w:t>
      </w:r>
      <w:r w:rsidR="003767B0">
        <w:rPr>
          <w:rFonts w:ascii="Times New Roman" w:hAnsi="Times New Roman" w:cs="Times New Roman"/>
          <w:bCs/>
          <w:sz w:val="24"/>
          <w:szCs w:val="24"/>
        </w:rPr>
        <w:t xml:space="preserve"> help there was a slight </w:t>
      </w:r>
      <w:r w:rsidR="000D0080">
        <w:rPr>
          <w:rFonts w:ascii="Times New Roman" w:hAnsi="Times New Roman" w:cs="Times New Roman"/>
          <w:bCs/>
          <w:sz w:val="24"/>
          <w:szCs w:val="24"/>
        </w:rPr>
        <w:t>wind that</w:t>
      </w:r>
      <w:r w:rsidR="003767B0">
        <w:rPr>
          <w:rFonts w:ascii="Times New Roman" w:hAnsi="Times New Roman" w:cs="Times New Roman"/>
          <w:bCs/>
          <w:sz w:val="24"/>
          <w:szCs w:val="24"/>
        </w:rPr>
        <w:t xml:space="preserve"> made it feel much colder than it was</w:t>
      </w:r>
      <w:r w:rsidR="000D0080">
        <w:rPr>
          <w:rFonts w:ascii="Times New Roman" w:hAnsi="Times New Roman" w:cs="Times New Roman"/>
          <w:bCs/>
          <w:sz w:val="24"/>
          <w:szCs w:val="24"/>
        </w:rPr>
        <w:t>. W</w:t>
      </w:r>
      <w:r w:rsidR="003767B0">
        <w:rPr>
          <w:rFonts w:ascii="Times New Roman" w:hAnsi="Times New Roman" w:cs="Times New Roman"/>
          <w:bCs/>
          <w:sz w:val="24"/>
          <w:szCs w:val="24"/>
        </w:rPr>
        <w:t xml:space="preserve">e were in an open </w:t>
      </w:r>
      <w:r w:rsidR="000D0080">
        <w:rPr>
          <w:rFonts w:ascii="Times New Roman" w:hAnsi="Times New Roman" w:cs="Times New Roman"/>
          <w:bCs/>
          <w:sz w:val="24"/>
          <w:szCs w:val="24"/>
        </w:rPr>
        <w:t xml:space="preserve">area it meant we had no protection so it was key we had the correct Personal Protective Equipment (PPE). Having the correct PPE was essential </w:t>
      </w:r>
      <w:r w:rsidR="000D0080">
        <w:rPr>
          <w:rFonts w:ascii="Times New Roman" w:hAnsi="Times New Roman" w:cs="Times New Roman"/>
          <w:bCs/>
          <w:sz w:val="24"/>
          <w:szCs w:val="24"/>
        </w:rPr>
        <w:lastRenderedPageBreak/>
        <w:t xml:space="preserve">as we spending time in the water so we wanted to protect ourselves as much as we could from the elements. In this </w:t>
      </w:r>
      <w:r w:rsidR="00FB0343">
        <w:rPr>
          <w:rFonts w:ascii="Times New Roman" w:hAnsi="Times New Roman" w:cs="Times New Roman"/>
          <w:bCs/>
          <w:sz w:val="24"/>
          <w:szCs w:val="24"/>
        </w:rPr>
        <w:t>activity,</w:t>
      </w:r>
      <w:r w:rsidR="000D0080">
        <w:rPr>
          <w:rFonts w:ascii="Times New Roman" w:hAnsi="Times New Roman" w:cs="Times New Roman"/>
          <w:bCs/>
          <w:sz w:val="24"/>
          <w:szCs w:val="24"/>
        </w:rPr>
        <w:t xml:space="preserve"> we </w:t>
      </w:r>
      <w:r w:rsidR="00FB0343">
        <w:rPr>
          <w:rFonts w:ascii="Times New Roman" w:hAnsi="Times New Roman" w:cs="Times New Roman"/>
          <w:bCs/>
          <w:sz w:val="24"/>
          <w:szCs w:val="24"/>
        </w:rPr>
        <w:t>have</w:t>
      </w:r>
      <w:r w:rsidR="000D0080">
        <w:rPr>
          <w:rFonts w:ascii="Times New Roman" w:hAnsi="Times New Roman" w:cs="Times New Roman"/>
          <w:bCs/>
          <w:sz w:val="24"/>
          <w:szCs w:val="24"/>
        </w:rPr>
        <w:t xml:space="preserve"> to use throw lines we practised in pairs using these </w:t>
      </w:r>
      <w:r w:rsidR="00FB0343">
        <w:rPr>
          <w:rFonts w:ascii="Times New Roman" w:hAnsi="Times New Roman" w:cs="Times New Roman"/>
          <w:bCs/>
          <w:sz w:val="24"/>
          <w:szCs w:val="24"/>
        </w:rPr>
        <w:t xml:space="preserve">throwing them to each other on land we then moved onto a competition we were then able to use our skills we learnt in this and help warm our bodies up as some people were feeling cold at this point. Before we went on this activity, I made sure I packed the correct PPE I needed to make sure I </w:t>
      </w:r>
      <w:r w:rsidR="007F1573">
        <w:rPr>
          <w:rFonts w:ascii="Times New Roman" w:hAnsi="Times New Roman" w:cs="Times New Roman"/>
          <w:bCs/>
          <w:sz w:val="24"/>
          <w:szCs w:val="24"/>
        </w:rPr>
        <w:t xml:space="preserve">was ready for the activity. Before the activity I made </w:t>
      </w:r>
      <w:r w:rsidR="00DF542C">
        <w:rPr>
          <w:rFonts w:ascii="Times New Roman" w:hAnsi="Times New Roman" w:cs="Times New Roman"/>
          <w:bCs/>
          <w:sz w:val="24"/>
          <w:szCs w:val="24"/>
        </w:rPr>
        <w:t>sure,</w:t>
      </w:r>
      <w:r w:rsidR="007F1573">
        <w:rPr>
          <w:rFonts w:ascii="Times New Roman" w:hAnsi="Times New Roman" w:cs="Times New Roman"/>
          <w:bCs/>
          <w:sz w:val="24"/>
          <w:szCs w:val="24"/>
        </w:rPr>
        <w:t xml:space="preserve"> I knew what the activity was and had some previous knowledge and experience about FSRT. </w:t>
      </w:r>
      <w:r w:rsidR="00DF542C">
        <w:rPr>
          <w:rFonts w:ascii="Times New Roman" w:hAnsi="Times New Roman" w:cs="Times New Roman"/>
          <w:bCs/>
          <w:sz w:val="24"/>
          <w:szCs w:val="24"/>
        </w:rPr>
        <w:t>Before we went to Llandysul, I looked it up to see what it is and what we were going to do there that day this was useful as I could see what PPE to pack so I would stay as warm as I could.</w:t>
      </w:r>
    </w:p>
    <w:p w14:paraId="56426245" w14:textId="77777777" w:rsidR="00FB0343" w:rsidRDefault="00FB0343" w:rsidP="00E47643">
      <w:pPr>
        <w:rPr>
          <w:rFonts w:ascii="Times New Roman" w:hAnsi="Times New Roman" w:cs="Times New Roman"/>
          <w:bCs/>
          <w:sz w:val="24"/>
          <w:szCs w:val="24"/>
        </w:rPr>
      </w:pPr>
    </w:p>
    <w:p w14:paraId="3B5BE9AD" w14:textId="4BC0C86F"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Reflective Observation </w:t>
      </w:r>
    </w:p>
    <w:p w14:paraId="3DD61C39" w14:textId="509D72B6" w:rsidR="00FB0343" w:rsidRPr="001626CB" w:rsidRDefault="001626CB" w:rsidP="00E47643">
      <w:pPr>
        <w:rPr>
          <w:rFonts w:ascii="Times New Roman" w:hAnsi="Times New Roman" w:cs="Times New Roman"/>
          <w:bCs/>
          <w:sz w:val="24"/>
          <w:szCs w:val="24"/>
        </w:rPr>
      </w:pPr>
      <w:r>
        <w:rPr>
          <w:rFonts w:ascii="Times New Roman" w:hAnsi="Times New Roman" w:cs="Times New Roman"/>
          <w:bCs/>
          <w:sz w:val="24"/>
          <w:szCs w:val="24"/>
        </w:rPr>
        <w:t xml:space="preserve">Looking back on my time at Llandysul I am able to review different aspects </w:t>
      </w:r>
      <w:r w:rsidR="00BE13A2">
        <w:rPr>
          <w:rFonts w:ascii="Times New Roman" w:hAnsi="Times New Roman" w:cs="Times New Roman"/>
          <w:bCs/>
          <w:sz w:val="24"/>
          <w:szCs w:val="24"/>
        </w:rPr>
        <w:t xml:space="preserve">of what I participated </w:t>
      </w:r>
      <w:proofErr w:type="gramStart"/>
      <w:r w:rsidR="00BE13A2">
        <w:rPr>
          <w:rFonts w:ascii="Times New Roman" w:hAnsi="Times New Roman" w:cs="Times New Roman"/>
          <w:bCs/>
          <w:sz w:val="24"/>
          <w:szCs w:val="24"/>
        </w:rPr>
        <w:t>in</w:t>
      </w:r>
      <w:proofErr w:type="gramEnd"/>
      <w:r w:rsidR="00BE13A2">
        <w:rPr>
          <w:rFonts w:ascii="Times New Roman" w:hAnsi="Times New Roman" w:cs="Times New Roman"/>
          <w:bCs/>
          <w:sz w:val="24"/>
          <w:szCs w:val="24"/>
        </w:rPr>
        <w:t>.</w:t>
      </w:r>
      <w:r w:rsidR="00BE13A2" w:rsidRPr="00BE13A2">
        <w:rPr>
          <w:rFonts w:ascii="Times New Roman" w:hAnsi="Times New Roman" w:cs="Times New Roman"/>
          <w:bCs/>
          <w:color w:val="000000" w:themeColor="text1"/>
          <w:sz w:val="24"/>
          <w:szCs w:val="28"/>
        </w:rPr>
        <w:t xml:space="preserve"> </w:t>
      </w:r>
      <w:r w:rsidR="00BE13A2" w:rsidRPr="00922D82">
        <w:rPr>
          <w:rFonts w:ascii="Times New Roman" w:hAnsi="Times New Roman" w:cs="Times New Roman"/>
          <w:bCs/>
          <w:color w:val="000000" w:themeColor="text1"/>
          <w:sz w:val="24"/>
          <w:szCs w:val="28"/>
        </w:rPr>
        <w:t xml:space="preserve">The main purpose of reflective observation is so you can reflect on the activity while you are participating and more importantly after the activity has finished </w:t>
      </w:r>
      <w:r w:rsidR="00BE13A2">
        <w:rPr>
          <w:rFonts w:ascii="Times New Roman" w:hAnsi="Times New Roman" w:cs="Times New Roman"/>
          <w:color w:val="000000" w:themeColor="text1"/>
          <w:sz w:val="24"/>
          <w:szCs w:val="28"/>
        </w:rPr>
        <w:t>experience (Kolb, 1984, p.30).</w:t>
      </w:r>
      <w:r w:rsidR="00BE13A2">
        <w:rPr>
          <w:rFonts w:ascii="Times New Roman" w:hAnsi="Times New Roman" w:cs="Times New Roman"/>
          <w:bCs/>
          <w:sz w:val="24"/>
          <w:szCs w:val="24"/>
        </w:rPr>
        <w:t xml:space="preserve"> Firstly, I was able to revisit the FSRT, previous I have undertaken the FSRT qualification but as I have not been on the river much I forgot many of the aspects so it was good to revisit it and get better. Even though I have the qualification I did not perform as well as I wanted, I was not confident in my ability and got frustrated when I could not do something I ended up getting annoyed at myself and my ability dropped massively. I wanted to prove to my lecturers that I was confident and have a good knowledge and ability but I was not able to do this. This made me feel even more frustrated with myself so I made sure I set myself some goals to achieve so I was able to enhance my ability these goals were sort term. My goals were to make sure I was successful in my throw line ability and to make sure I was hitting the target each time. My next goal was </w:t>
      </w:r>
      <w:proofErr w:type="gramStart"/>
      <w:r w:rsidR="00BE13A2">
        <w:rPr>
          <w:rFonts w:ascii="Times New Roman" w:hAnsi="Times New Roman" w:cs="Times New Roman"/>
          <w:bCs/>
          <w:sz w:val="24"/>
          <w:szCs w:val="24"/>
        </w:rPr>
        <w:t>to not give</w:t>
      </w:r>
      <w:proofErr w:type="gramEnd"/>
      <w:r w:rsidR="00BE13A2">
        <w:rPr>
          <w:rFonts w:ascii="Times New Roman" w:hAnsi="Times New Roman" w:cs="Times New Roman"/>
          <w:bCs/>
          <w:sz w:val="24"/>
          <w:szCs w:val="24"/>
        </w:rPr>
        <w:t xml:space="preserve"> up and to keep on trying until I got to the standard I was happy with. With a bit of determination I was able to achieve both of my goals and finally I felt happy with my ability and everything I previously learnt in my FSRT qualification was coming back to me. Next, I was able to look at the PPE I brought with me to this session and to see what I could bring for next time. During this session, I started to feel the cold so for next time I would wear warmer layers so I would feel the cold less. </w:t>
      </w:r>
      <w:r w:rsidR="003B0B43">
        <w:rPr>
          <w:rFonts w:ascii="Times New Roman" w:hAnsi="Times New Roman" w:cs="Times New Roman"/>
          <w:bCs/>
          <w:sz w:val="24"/>
          <w:szCs w:val="24"/>
        </w:rPr>
        <w:t xml:space="preserve">When I am learning something I enjoy I normally excel in it as I stay interested in it and want to do the best I </w:t>
      </w:r>
      <w:r w:rsidR="003A2E27">
        <w:rPr>
          <w:rFonts w:ascii="Times New Roman" w:hAnsi="Times New Roman" w:cs="Times New Roman"/>
          <w:bCs/>
          <w:sz w:val="24"/>
          <w:szCs w:val="24"/>
        </w:rPr>
        <w:t xml:space="preserve">can. When I was taking part in the session my emotions were high as this is one of my favourite activities and I was able to learn from my </w:t>
      </w:r>
      <w:r w:rsidR="00263B91">
        <w:rPr>
          <w:rFonts w:ascii="Times New Roman" w:hAnsi="Times New Roman" w:cs="Times New Roman"/>
          <w:bCs/>
          <w:sz w:val="24"/>
          <w:szCs w:val="24"/>
        </w:rPr>
        <w:t xml:space="preserve">experienced </w:t>
      </w:r>
      <w:r w:rsidR="003A2E27">
        <w:rPr>
          <w:rFonts w:ascii="Times New Roman" w:hAnsi="Times New Roman" w:cs="Times New Roman"/>
          <w:bCs/>
          <w:sz w:val="24"/>
          <w:szCs w:val="24"/>
        </w:rPr>
        <w:t xml:space="preserve">lecturers </w:t>
      </w:r>
      <w:r w:rsidR="00263B91">
        <w:rPr>
          <w:rFonts w:ascii="Times New Roman" w:hAnsi="Times New Roman" w:cs="Times New Roman"/>
          <w:bCs/>
          <w:sz w:val="24"/>
          <w:szCs w:val="24"/>
        </w:rPr>
        <w:t>and tutors</w:t>
      </w:r>
      <w:r w:rsidR="00E040F5">
        <w:rPr>
          <w:rFonts w:ascii="Times New Roman" w:hAnsi="Times New Roman" w:cs="Times New Roman"/>
          <w:bCs/>
          <w:sz w:val="24"/>
          <w:szCs w:val="24"/>
        </w:rPr>
        <w:t xml:space="preserve"> and be able to develop my ability and learn new skills.</w:t>
      </w:r>
    </w:p>
    <w:p w14:paraId="1FD81B71" w14:textId="77777777" w:rsidR="00FB0343" w:rsidRDefault="00FB0343" w:rsidP="00E47643">
      <w:pPr>
        <w:rPr>
          <w:rFonts w:ascii="Times New Roman" w:hAnsi="Times New Roman" w:cs="Times New Roman"/>
          <w:bCs/>
          <w:sz w:val="28"/>
          <w:szCs w:val="24"/>
          <w:u w:val="single"/>
        </w:rPr>
      </w:pPr>
    </w:p>
    <w:p w14:paraId="502068EA" w14:textId="434691D3"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Abstract Conceptualisation </w:t>
      </w:r>
    </w:p>
    <w:p w14:paraId="4D913AAD" w14:textId="0D65B8E3" w:rsidR="00E040F5" w:rsidRDefault="00E040F5" w:rsidP="00E47643">
      <w:pPr>
        <w:rPr>
          <w:rFonts w:ascii="Times New Roman" w:hAnsi="Times New Roman" w:cs="Times New Roman"/>
          <w:bCs/>
          <w:sz w:val="28"/>
          <w:szCs w:val="24"/>
          <w:u w:val="single"/>
        </w:rPr>
      </w:pPr>
      <w:r>
        <w:rPr>
          <w:rFonts w:ascii="Times New Roman" w:hAnsi="Times New Roman" w:cs="Times New Roman"/>
          <w:bCs/>
          <w:sz w:val="24"/>
          <w:szCs w:val="24"/>
        </w:rPr>
        <w:t xml:space="preserve">Being able to learn and analysis </w:t>
      </w:r>
      <w:r w:rsidRPr="005E00D1">
        <w:rPr>
          <w:rFonts w:ascii="Times New Roman" w:hAnsi="Times New Roman" w:cs="Times New Roman"/>
          <w:bCs/>
          <w:sz w:val="24"/>
          <w:szCs w:val="24"/>
        </w:rPr>
        <w:t xml:space="preserve">your reflection is what leads to abstract conceptualisation </w:t>
      </w:r>
      <w:r w:rsidRPr="005E00D1">
        <w:rPr>
          <w:rFonts w:ascii="Times New Roman" w:hAnsi="Times New Roman" w:cs="Times New Roman"/>
          <w:sz w:val="24"/>
          <w:szCs w:val="24"/>
        </w:rPr>
        <w:t>experience (Kolb, 1984, p.</w:t>
      </w:r>
      <w:r w:rsidRPr="00AF089A">
        <w:rPr>
          <w:rFonts w:ascii="Times New Roman" w:hAnsi="Times New Roman" w:cs="Times New Roman"/>
          <w:sz w:val="24"/>
          <w:szCs w:val="24"/>
        </w:rPr>
        <w:t>30). When I was participating in this activity, I was able to see everyone learns different</w:t>
      </w:r>
      <w:r>
        <w:rPr>
          <w:rFonts w:ascii="Times New Roman" w:hAnsi="Times New Roman" w:cs="Times New Roman"/>
        </w:rPr>
        <w:t xml:space="preserve"> </w:t>
      </w:r>
      <w:r>
        <w:rPr>
          <w:rFonts w:ascii="Times New Roman" w:hAnsi="Times New Roman" w:cs="Times New Roman"/>
          <w:sz w:val="24"/>
          <w:szCs w:val="24"/>
        </w:rPr>
        <w:t xml:space="preserve">some people learn better behind a desk in a classroom unlike someone like me who learns better outside experiencing first hand. Within Outdoor Adventure Education (OAE) there are many different styles of learning that </w:t>
      </w:r>
      <w:proofErr w:type="gramStart"/>
      <w:r>
        <w:rPr>
          <w:rFonts w:ascii="Times New Roman" w:hAnsi="Times New Roman" w:cs="Times New Roman"/>
          <w:sz w:val="24"/>
          <w:szCs w:val="24"/>
        </w:rPr>
        <w:t>are used</w:t>
      </w:r>
      <w:proofErr w:type="gramEnd"/>
      <w:r>
        <w:rPr>
          <w:rFonts w:ascii="Times New Roman" w:hAnsi="Times New Roman" w:cs="Times New Roman"/>
          <w:sz w:val="24"/>
          <w:szCs w:val="24"/>
        </w:rPr>
        <w:t xml:space="preserve"> within the theory and practical aspect. In my personal </w:t>
      </w:r>
      <w:r w:rsidR="0077702B">
        <w:rPr>
          <w:rFonts w:ascii="Times New Roman" w:hAnsi="Times New Roman" w:cs="Times New Roman"/>
          <w:sz w:val="24"/>
          <w:szCs w:val="24"/>
        </w:rPr>
        <w:t>opinion,</w:t>
      </w:r>
      <w:r>
        <w:rPr>
          <w:rFonts w:ascii="Times New Roman" w:hAnsi="Times New Roman" w:cs="Times New Roman"/>
          <w:sz w:val="24"/>
          <w:szCs w:val="24"/>
        </w:rPr>
        <w:t xml:space="preserve"> I prefer </w:t>
      </w:r>
      <w:r w:rsidR="0077702B">
        <w:rPr>
          <w:rFonts w:ascii="Times New Roman" w:hAnsi="Times New Roman" w:cs="Times New Roman"/>
          <w:sz w:val="24"/>
          <w:szCs w:val="24"/>
        </w:rPr>
        <w:t xml:space="preserve">to learn first-hand as I find it easier to gather the information I need to learn. </w:t>
      </w:r>
      <w:r w:rsidR="00AB16DF">
        <w:rPr>
          <w:rFonts w:ascii="Times New Roman" w:hAnsi="Times New Roman" w:cs="Times New Roman"/>
          <w:sz w:val="24"/>
          <w:szCs w:val="24"/>
        </w:rPr>
        <w:t xml:space="preserve">Concluding on this </w:t>
      </w:r>
      <w:proofErr w:type="gramStart"/>
      <w:r w:rsidR="00AB16DF">
        <w:rPr>
          <w:rFonts w:ascii="Times New Roman" w:hAnsi="Times New Roman" w:cs="Times New Roman"/>
          <w:sz w:val="24"/>
          <w:szCs w:val="24"/>
        </w:rPr>
        <w:t>activity</w:t>
      </w:r>
      <w:proofErr w:type="gramEnd"/>
      <w:r w:rsidR="00AB16DF">
        <w:rPr>
          <w:rFonts w:ascii="Times New Roman" w:hAnsi="Times New Roman" w:cs="Times New Roman"/>
          <w:sz w:val="24"/>
          <w:szCs w:val="24"/>
        </w:rPr>
        <w:t xml:space="preserve"> I have had the chance to be able to develop my skills further than I thought I could with more room to learn new aspects and </w:t>
      </w:r>
      <w:r w:rsidR="00AB16DF">
        <w:rPr>
          <w:rFonts w:ascii="Times New Roman" w:hAnsi="Times New Roman" w:cs="Times New Roman"/>
          <w:sz w:val="24"/>
          <w:szCs w:val="24"/>
        </w:rPr>
        <w:lastRenderedPageBreak/>
        <w:t xml:space="preserve">increase my knowledge. Throughout this </w:t>
      </w:r>
      <w:proofErr w:type="gramStart"/>
      <w:r w:rsidR="00AB16DF">
        <w:rPr>
          <w:rFonts w:ascii="Times New Roman" w:hAnsi="Times New Roman" w:cs="Times New Roman"/>
          <w:sz w:val="24"/>
          <w:szCs w:val="24"/>
        </w:rPr>
        <w:t>experience</w:t>
      </w:r>
      <w:proofErr w:type="gramEnd"/>
      <w:r w:rsidR="00AB16DF">
        <w:rPr>
          <w:rFonts w:ascii="Times New Roman" w:hAnsi="Times New Roman" w:cs="Times New Roman"/>
          <w:sz w:val="24"/>
          <w:szCs w:val="24"/>
        </w:rPr>
        <w:t xml:space="preserve"> I have been able to see which way of learning works best for me while see how different learning styles suit other people this is key as no one learns the same and it is important there are different styles of teaching used so everyone gets the most out of each session.</w:t>
      </w:r>
    </w:p>
    <w:p w14:paraId="1DE9CF21" w14:textId="77777777" w:rsidR="003B0B43" w:rsidRDefault="003B0B43" w:rsidP="00E47643">
      <w:pPr>
        <w:rPr>
          <w:rFonts w:ascii="Times New Roman" w:hAnsi="Times New Roman" w:cs="Times New Roman"/>
          <w:bCs/>
          <w:sz w:val="28"/>
          <w:szCs w:val="24"/>
          <w:u w:val="single"/>
        </w:rPr>
      </w:pPr>
    </w:p>
    <w:p w14:paraId="0665B566" w14:textId="60B28E6E" w:rsidR="00E47643" w:rsidRDefault="00AB16DF" w:rsidP="00E47643">
      <w:pPr>
        <w:rPr>
          <w:rFonts w:ascii="Times New Roman" w:hAnsi="Times New Roman" w:cs="Times New Roman"/>
          <w:bCs/>
          <w:sz w:val="28"/>
          <w:szCs w:val="24"/>
          <w:u w:val="single"/>
        </w:rPr>
      </w:pPr>
      <w:r>
        <w:rPr>
          <w:rFonts w:ascii="Times New Roman" w:hAnsi="Times New Roman" w:cs="Times New Roman"/>
          <w:bCs/>
          <w:sz w:val="28"/>
          <w:szCs w:val="24"/>
          <w:u w:val="single"/>
        </w:rPr>
        <w:t>Active Experimentation</w:t>
      </w:r>
    </w:p>
    <w:p w14:paraId="4C3D0D65" w14:textId="054CDD2E" w:rsidR="00E47643" w:rsidRPr="00E47643" w:rsidRDefault="00AB16DF" w:rsidP="007D0FB2">
      <w:pPr>
        <w:rPr>
          <w:rFonts w:ascii="Times New Roman" w:hAnsi="Times New Roman" w:cs="Times New Roman"/>
          <w:sz w:val="24"/>
        </w:rPr>
      </w:pPr>
      <w:r w:rsidRPr="005079FC">
        <w:rPr>
          <w:rFonts w:ascii="Times New Roman" w:hAnsi="Times New Roman" w:cs="Times New Roman"/>
          <w:sz w:val="24"/>
          <w:szCs w:val="24"/>
        </w:rPr>
        <w:t xml:space="preserve">Applying what </w:t>
      </w:r>
      <w:proofErr w:type="gramStart"/>
      <w:r w:rsidRPr="005079FC">
        <w:rPr>
          <w:rFonts w:ascii="Times New Roman" w:hAnsi="Times New Roman" w:cs="Times New Roman"/>
          <w:sz w:val="24"/>
          <w:szCs w:val="24"/>
        </w:rPr>
        <w:t>was learned</w:t>
      </w:r>
      <w:proofErr w:type="gramEnd"/>
      <w:r w:rsidRPr="005079FC">
        <w:rPr>
          <w:rFonts w:ascii="Times New Roman" w:hAnsi="Times New Roman" w:cs="Times New Roman"/>
          <w:sz w:val="24"/>
          <w:szCs w:val="24"/>
        </w:rPr>
        <w:t xml:space="preserve"> to future decisions and problem solving is active exper</w:t>
      </w:r>
      <w:r>
        <w:rPr>
          <w:rFonts w:ascii="Times New Roman" w:hAnsi="Times New Roman" w:cs="Times New Roman"/>
          <w:sz w:val="24"/>
          <w:szCs w:val="24"/>
        </w:rPr>
        <w:t xml:space="preserve">imentation (Kolb, 1984, p.30). Once I have completed this activity, </w:t>
      </w:r>
      <w:r w:rsidR="009C1D90">
        <w:rPr>
          <w:rFonts w:ascii="Times New Roman" w:hAnsi="Times New Roman" w:cs="Times New Roman"/>
          <w:sz w:val="24"/>
          <w:szCs w:val="24"/>
        </w:rPr>
        <w:t>I will plan to run a short activity that touches the bases of what I have learned on this activity. I hope that I will be able to run and be confident in trying what I have learnt today in front of new individuals. When I pursue my career in the outdoors, I will need to remember times like today when I have learnt from an experienced individual such as my lectures and tutors. I will make sure I plan a suitable session that I am confident in running using all my previous knowledge and what I have learnt in today’s session. If my session does not go as I have planned it to go, I will make sure not to give up and have another go so I can imply all my knowledge to less knowledgeable people this way I will be educating participants in this activity.</w:t>
      </w:r>
    </w:p>
    <w:p w14:paraId="4B392775" w14:textId="77777777" w:rsidR="00E47643" w:rsidRPr="00E47643" w:rsidRDefault="00E47643" w:rsidP="001005FE">
      <w:pPr>
        <w:rPr>
          <w:rFonts w:ascii="Times New Roman" w:eastAsia="Times New Roman" w:hAnsi="Times New Roman" w:cs="Times New Roman"/>
          <w:sz w:val="28"/>
          <w:szCs w:val="24"/>
          <w:u w:val="single"/>
        </w:rPr>
      </w:pPr>
    </w:p>
    <w:p w14:paraId="5C0534E8" w14:textId="1EAF4D09" w:rsidR="00E47643" w:rsidRPr="00E47643" w:rsidRDefault="00E47643" w:rsidP="001005FE">
      <w:pPr>
        <w:rPr>
          <w:rFonts w:ascii="Times New Roman" w:eastAsia="Times New Roman" w:hAnsi="Times New Roman" w:cs="Times New Roman"/>
          <w:sz w:val="28"/>
          <w:szCs w:val="24"/>
          <w:u w:val="single"/>
        </w:rPr>
      </w:pPr>
      <w:r w:rsidRPr="00E47643">
        <w:rPr>
          <w:rFonts w:ascii="Times New Roman" w:eastAsia="Times New Roman" w:hAnsi="Times New Roman" w:cs="Times New Roman"/>
          <w:sz w:val="28"/>
          <w:szCs w:val="24"/>
          <w:u w:val="single"/>
        </w:rPr>
        <w:t>First Aid at Cynefin.</w:t>
      </w:r>
      <w:r w:rsidR="00656DE7">
        <w:rPr>
          <w:rFonts w:ascii="Times New Roman" w:eastAsia="Times New Roman" w:hAnsi="Times New Roman" w:cs="Times New Roman"/>
          <w:sz w:val="28"/>
          <w:szCs w:val="24"/>
          <w:u w:val="single"/>
        </w:rPr>
        <w:t xml:space="preserve"> (18</w:t>
      </w:r>
      <w:r w:rsidR="00656DE7" w:rsidRPr="00656DE7">
        <w:rPr>
          <w:rFonts w:ascii="Times New Roman" w:eastAsia="Times New Roman" w:hAnsi="Times New Roman" w:cs="Times New Roman"/>
          <w:sz w:val="28"/>
          <w:szCs w:val="24"/>
          <w:u w:val="single"/>
          <w:vertAlign w:val="superscript"/>
        </w:rPr>
        <w:t>th</w:t>
      </w:r>
      <w:r w:rsidR="00656DE7">
        <w:rPr>
          <w:rFonts w:ascii="Times New Roman" w:eastAsia="Times New Roman" w:hAnsi="Times New Roman" w:cs="Times New Roman"/>
          <w:sz w:val="28"/>
          <w:szCs w:val="24"/>
          <w:u w:val="single"/>
        </w:rPr>
        <w:t xml:space="preserve"> + 25</w:t>
      </w:r>
      <w:r w:rsidR="00656DE7" w:rsidRPr="00656DE7">
        <w:rPr>
          <w:rFonts w:ascii="Times New Roman" w:eastAsia="Times New Roman" w:hAnsi="Times New Roman" w:cs="Times New Roman"/>
          <w:sz w:val="28"/>
          <w:szCs w:val="24"/>
          <w:u w:val="single"/>
          <w:vertAlign w:val="superscript"/>
        </w:rPr>
        <w:t>th</w:t>
      </w:r>
      <w:r w:rsidR="00656DE7">
        <w:rPr>
          <w:rFonts w:ascii="Times New Roman" w:eastAsia="Times New Roman" w:hAnsi="Times New Roman" w:cs="Times New Roman"/>
          <w:sz w:val="28"/>
          <w:szCs w:val="24"/>
          <w:u w:val="single"/>
        </w:rPr>
        <w:t>/11/19)</w:t>
      </w:r>
    </w:p>
    <w:p w14:paraId="41A43F10" w14:textId="5C78A13E" w:rsidR="00656DE7" w:rsidRDefault="00656DE7" w:rsidP="00656DE7">
      <w:pPr>
        <w:spacing w:line="360" w:lineRule="auto"/>
        <w:rPr>
          <w:rFonts w:ascii="Times New Roman" w:hAnsi="Times New Roman" w:cs="Times New Roman"/>
          <w:sz w:val="24"/>
        </w:rPr>
      </w:pPr>
      <w:proofErr w:type="gramStart"/>
      <w:r w:rsidRPr="00E47643">
        <w:rPr>
          <w:rFonts w:ascii="Times New Roman" w:hAnsi="Times New Roman" w:cs="Times New Roman"/>
          <w:sz w:val="24"/>
        </w:rPr>
        <w:t>Kolb’s</w:t>
      </w:r>
      <w:proofErr w:type="gramEnd"/>
      <w:r w:rsidRPr="00E47643">
        <w:rPr>
          <w:rFonts w:ascii="Times New Roman" w:hAnsi="Times New Roman" w:cs="Times New Roman"/>
          <w:sz w:val="24"/>
        </w:rPr>
        <w:t xml:space="preserve"> learning model, concrete experience, reflective observation, abstract conceptualisation and active experimentation are the key concepts that </w:t>
      </w:r>
      <w:r>
        <w:rPr>
          <w:rFonts w:ascii="Times New Roman" w:hAnsi="Times New Roman" w:cs="Times New Roman"/>
          <w:sz w:val="24"/>
        </w:rPr>
        <w:t xml:space="preserve">are </w:t>
      </w:r>
      <w:r w:rsidRPr="00E47643">
        <w:rPr>
          <w:rFonts w:ascii="Times New Roman" w:hAnsi="Times New Roman" w:cs="Times New Roman"/>
          <w:sz w:val="24"/>
        </w:rPr>
        <w:t>effective</w:t>
      </w:r>
      <w:r>
        <w:rPr>
          <w:rFonts w:ascii="Times New Roman" w:hAnsi="Times New Roman" w:cs="Times New Roman"/>
          <w:sz w:val="24"/>
        </w:rPr>
        <w:t xml:space="preserve"> for</w:t>
      </w:r>
      <w:r w:rsidRPr="00E47643">
        <w:rPr>
          <w:rFonts w:ascii="Times New Roman" w:hAnsi="Times New Roman" w:cs="Times New Roman"/>
          <w:sz w:val="24"/>
        </w:rPr>
        <w:t xml:space="preserve"> experiential learning (Kolb, 1984, p.30).</w:t>
      </w:r>
    </w:p>
    <w:p w14:paraId="1ACEAB1B" w14:textId="77777777" w:rsidR="00B421F8" w:rsidRPr="00E47643" w:rsidRDefault="00B421F8" w:rsidP="00656DE7">
      <w:pPr>
        <w:spacing w:line="360" w:lineRule="auto"/>
        <w:rPr>
          <w:rFonts w:ascii="Times New Roman" w:hAnsi="Times New Roman" w:cs="Times New Roman"/>
          <w:sz w:val="24"/>
        </w:rPr>
      </w:pPr>
    </w:p>
    <w:p w14:paraId="6EE0E8BB" w14:textId="0586EDA6"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Concrete Experience </w:t>
      </w:r>
    </w:p>
    <w:p w14:paraId="2457ADAE" w14:textId="4CBB7C47" w:rsidR="00B421F8" w:rsidRPr="00A93D33" w:rsidRDefault="00B421F8" w:rsidP="00E47643">
      <w:pPr>
        <w:rPr>
          <w:rFonts w:ascii="Times New Roman" w:hAnsi="Times New Roman" w:cs="Times New Roman"/>
          <w:bCs/>
          <w:sz w:val="24"/>
          <w:szCs w:val="24"/>
        </w:rPr>
      </w:pPr>
      <w:r>
        <w:rPr>
          <w:rFonts w:ascii="Times New Roman" w:hAnsi="Times New Roman" w:cs="Times New Roman"/>
          <w:bCs/>
          <w:sz w:val="24"/>
          <w:szCs w:val="24"/>
        </w:rPr>
        <w:t>Being able to take part in activities is the main goal of concrete experience</w:t>
      </w:r>
      <w:r w:rsidRPr="0047761A">
        <w:rPr>
          <w:rFonts w:ascii="Times New Roman" w:hAnsi="Times New Roman" w:cs="Times New Roman"/>
        </w:rPr>
        <w:t xml:space="preserve"> </w:t>
      </w:r>
      <w:r>
        <w:rPr>
          <w:rFonts w:ascii="Times New Roman" w:hAnsi="Times New Roman" w:cs="Times New Roman"/>
          <w:sz w:val="24"/>
        </w:rPr>
        <w:t xml:space="preserve">(Kolb, 1984, p.30). </w:t>
      </w:r>
      <w:r>
        <w:rPr>
          <w:rFonts w:ascii="Times New Roman" w:hAnsi="Times New Roman" w:cs="Times New Roman"/>
          <w:bCs/>
          <w:sz w:val="24"/>
          <w:szCs w:val="24"/>
        </w:rPr>
        <w:t xml:space="preserve">In </w:t>
      </w:r>
      <w:proofErr w:type="gramStart"/>
      <w:r>
        <w:rPr>
          <w:rFonts w:ascii="Times New Roman" w:hAnsi="Times New Roman" w:cs="Times New Roman"/>
          <w:bCs/>
          <w:sz w:val="24"/>
          <w:szCs w:val="24"/>
        </w:rPr>
        <w:t>this</w:t>
      </w:r>
      <w:proofErr w:type="gramEnd"/>
      <w:r>
        <w:rPr>
          <w:rFonts w:ascii="Times New Roman" w:hAnsi="Times New Roman" w:cs="Times New Roman"/>
          <w:bCs/>
          <w:sz w:val="24"/>
          <w:szCs w:val="24"/>
        </w:rPr>
        <w:t xml:space="preserve"> activity we were based in Cynefin completing our 16 hour first aid course, we are all now certified first aiders. We </w:t>
      </w:r>
      <w:proofErr w:type="gramStart"/>
      <w:r>
        <w:rPr>
          <w:rFonts w:ascii="Times New Roman" w:hAnsi="Times New Roman" w:cs="Times New Roman"/>
          <w:bCs/>
          <w:sz w:val="24"/>
          <w:szCs w:val="24"/>
        </w:rPr>
        <w:t>were based</w:t>
      </w:r>
      <w:proofErr w:type="gramEnd"/>
      <w:r>
        <w:rPr>
          <w:rFonts w:ascii="Times New Roman" w:hAnsi="Times New Roman" w:cs="Times New Roman"/>
          <w:bCs/>
          <w:sz w:val="24"/>
          <w:szCs w:val="24"/>
        </w:rPr>
        <w:t xml:space="preserve"> in Cynefin all day doing some hands on tasks as well as some learning from behind a desk. The time we spent hands on, we did multiple of different exercises such as cardiopulmonary resuscitation (CPR), Cambridge Dictionary has defined CPR as “</w:t>
      </w:r>
      <w:r w:rsidR="00A93D33">
        <w:rPr>
          <w:rFonts w:ascii="Times New Roman" w:hAnsi="Times New Roman" w:cs="Times New Roman"/>
          <w:bCs/>
          <w:sz w:val="24"/>
          <w:szCs w:val="24"/>
        </w:rPr>
        <w:t>… a method used to keep someone alive in a medical emergency, in which you blow into the persons mouth then press on their chest and repeat this process…</w:t>
      </w:r>
      <w:proofErr w:type="gramStart"/>
      <w:r w:rsidR="00A93D33">
        <w:rPr>
          <w:rFonts w:ascii="Times New Roman" w:hAnsi="Times New Roman" w:cs="Times New Roman"/>
          <w:bCs/>
          <w:sz w:val="24"/>
          <w:szCs w:val="24"/>
        </w:rPr>
        <w:t>”.</w:t>
      </w:r>
      <w:proofErr w:type="gramEnd"/>
      <w:r w:rsidR="00A93D33">
        <w:rPr>
          <w:rFonts w:ascii="Times New Roman" w:hAnsi="Times New Roman" w:cs="Times New Roman"/>
          <w:bCs/>
          <w:sz w:val="24"/>
          <w:szCs w:val="24"/>
        </w:rPr>
        <w:t xml:space="preserve"> We also learned about how to dress wounds and practised skills like bandaging an embedded object on the body to make sure it </w:t>
      </w:r>
      <w:proofErr w:type="gramStart"/>
      <w:r w:rsidR="00A93D33">
        <w:rPr>
          <w:rFonts w:ascii="Times New Roman" w:hAnsi="Times New Roman" w:cs="Times New Roman"/>
          <w:bCs/>
          <w:sz w:val="24"/>
          <w:szCs w:val="24"/>
        </w:rPr>
        <w:t>doesn’t</w:t>
      </w:r>
      <w:proofErr w:type="gramEnd"/>
      <w:r w:rsidR="00A93D33">
        <w:rPr>
          <w:rFonts w:ascii="Times New Roman" w:hAnsi="Times New Roman" w:cs="Times New Roman"/>
          <w:bCs/>
          <w:sz w:val="24"/>
          <w:szCs w:val="24"/>
        </w:rPr>
        <w:t xml:space="preserve"> move and cause even more damage than it already has. When completing this activity you could clearly see the two different styles of learning that was happening a more traditional form of learning where the students learn and write notes and a more hands on type of learning. Throughout the process of this </w:t>
      </w:r>
      <w:proofErr w:type="gramStart"/>
      <w:r w:rsidR="00A93D33">
        <w:rPr>
          <w:rFonts w:ascii="Times New Roman" w:hAnsi="Times New Roman" w:cs="Times New Roman"/>
          <w:bCs/>
          <w:sz w:val="24"/>
          <w:szCs w:val="24"/>
        </w:rPr>
        <w:t>activity</w:t>
      </w:r>
      <w:proofErr w:type="gramEnd"/>
      <w:r w:rsidR="00A93D33">
        <w:rPr>
          <w:rFonts w:ascii="Times New Roman" w:hAnsi="Times New Roman" w:cs="Times New Roman"/>
          <w:bCs/>
          <w:sz w:val="24"/>
          <w:szCs w:val="24"/>
        </w:rPr>
        <w:t xml:space="preserve"> we were observed by our tutors to see how well we could perform CPR and how confident we were in all the aspects of first aid. </w:t>
      </w:r>
      <w:r w:rsidR="00B426A5">
        <w:rPr>
          <w:rFonts w:ascii="Times New Roman" w:hAnsi="Times New Roman" w:cs="Times New Roman"/>
          <w:bCs/>
          <w:sz w:val="24"/>
          <w:szCs w:val="24"/>
        </w:rPr>
        <w:t>Throughout this activity was a refresh for me as I have previous help a qualification in first aid so it was good practise for myself and helped my memory remember more of the aspects of first aid. Having this qualification is key to have in the Outdoors and is very important in keeping people safe.</w:t>
      </w:r>
    </w:p>
    <w:p w14:paraId="15BFD499" w14:textId="77777777" w:rsidR="00B421F8" w:rsidRDefault="00B421F8" w:rsidP="00E47643">
      <w:pPr>
        <w:rPr>
          <w:rFonts w:ascii="Times New Roman" w:hAnsi="Times New Roman" w:cs="Times New Roman"/>
          <w:bCs/>
          <w:sz w:val="28"/>
          <w:szCs w:val="24"/>
          <w:u w:val="single"/>
        </w:rPr>
      </w:pPr>
    </w:p>
    <w:p w14:paraId="454D3B67" w14:textId="7B4B9DF0"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Reflective Observation </w:t>
      </w:r>
    </w:p>
    <w:p w14:paraId="2832DB65" w14:textId="40AD3C2F" w:rsidR="007D0FB2" w:rsidRPr="001626CB" w:rsidRDefault="00B426A5" w:rsidP="007D0FB2">
      <w:pPr>
        <w:rPr>
          <w:rFonts w:ascii="Times New Roman" w:hAnsi="Times New Roman" w:cs="Times New Roman"/>
          <w:bCs/>
          <w:sz w:val="24"/>
          <w:szCs w:val="24"/>
        </w:rPr>
      </w:pPr>
      <w:r>
        <w:rPr>
          <w:rFonts w:ascii="Times New Roman" w:hAnsi="Times New Roman" w:cs="Times New Roman"/>
          <w:bCs/>
          <w:sz w:val="24"/>
          <w:szCs w:val="24"/>
        </w:rPr>
        <w:lastRenderedPageBreak/>
        <w:t xml:space="preserve">Personally reflecting back on this activity while it was happening and once it was complete is the man purpose of reflective observation (Kolb, 1984, p.30). When reflecting back on this activity I can clearly state that I learn better from a more of a hands on perspective and </w:t>
      </w:r>
      <w:r w:rsidR="007D0FB2">
        <w:rPr>
          <w:rFonts w:ascii="Times New Roman" w:hAnsi="Times New Roman" w:cs="Times New Roman"/>
          <w:bCs/>
          <w:sz w:val="24"/>
          <w:szCs w:val="24"/>
        </w:rPr>
        <w:t>do not</w:t>
      </w:r>
      <w:r>
        <w:rPr>
          <w:rFonts w:ascii="Times New Roman" w:hAnsi="Times New Roman" w:cs="Times New Roman"/>
          <w:bCs/>
          <w:sz w:val="24"/>
          <w:szCs w:val="24"/>
        </w:rPr>
        <w:t xml:space="preserve"> learn as much as I should in a formal </w:t>
      </w:r>
      <w:r w:rsidR="007D0FB2">
        <w:rPr>
          <w:rFonts w:ascii="Times New Roman" w:hAnsi="Times New Roman" w:cs="Times New Roman"/>
          <w:bCs/>
          <w:sz w:val="24"/>
          <w:szCs w:val="24"/>
        </w:rPr>
        <w:t>setting. W</w:t>
      </w:r>
      <w:r>
        <w:rPr>
          <w:rFonts w:ascii="Times New Roman" w:hAnsi="Times New Roman" w:cs="Times New Roman"/>
          <w:bCs/>
          <w:sz w:val="24"/>
          <w:szCs w:val="24"/>
        </w:rPr>
        <w:t>hen it was more relaxed</w:t>
      </w:r>
      <w:r w:rsidR="007D0FB2">
        <w:rPr>
          <w:rFonts w:ascii="Times New Roman" w:hAnsi="Times New Roman" w:cs="Times New Roman"/>
          <w:bCs/>
          <w:sz w:val="24"/>
          <w:szCs w:val="24"/>
        </w:rPr>
        <w:t xml:space="preserve"> </w:t>
      </w:r>
      <w:r>
        <w:rPr>
          <w:rFonts w:ascii="Times New Roman" w:hAnsi="Times New Roman" w:cs="Times New Roman"/>
          <w:bCs/>
          <w:sz w:val="24"/>
          <w:szCs w:val="24"/>
        </w:rPr>
        <w:t>it was much easier for me to pay attention to my tutors, I was able to keep my attention on them and take in all the information. When we</w:t>
      </w:r>
      <w:r w:rsidR="007D0FB2">
        <w:rPr>
          <w:rFonts w:ascii="Times New Roman" w:hAnsi="Times New Roman" w:cs="Times New Roman"/>
          <w:bCs/>
          <w:sz w:val="24"/>
          <w:szCs w:val="24"/>
        </w:rPr>
        <w:t xml:space="preserve"> had to talk in front of the class, I felt more comfortable as I didn’t feel the pressure as much because it was a very informal setting which helped my learning massively as I was able to retain more information as if it was a formal setting I would be less confident and less able to retain the information. When I am learning something I enjoy I normally excel in it as I stay interested in it and want to do the best I can. When I was taking part in the session my emotions were high as this is an important activity and I was able to learn from my experienced lecturers and tutors and be able to develop my ability and learn new skills.</w:t>
      </w:r>
    </w:p>
    <w:p w14:paraId="5DA94980" w14:textId="50EAB2A3" w:rsidR="00B421F8" w:rsidRDefault="00B421F8" w:rsidP="00E47643">
      <w:pPr>
        <w:rPr>
          <w:rFonts w:ascii="Times New Roman" w:hAnsi="Times New Roman" w:cs="Times New Roman"/>
          <w:bCs/>
          <w:sz w:val="28"/>
          <w:szCs w:val="24"/>
          <w:u w:val="single"/>
        </w:rPr>
      </w:pPr>
    </w:p>
    <w:p w14:paraId="3EECC6CB" w14:textId="56D3EFB4"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Abstract Conceptualisation </w:t>
      </w:r>
    </w:p>
    <w:p w14:paraId="699A6C48" w14:textId="6699B079" w:rsidR="00B421F8" w:rsidRDefault="007D0FB2" w:rsidP="00E47643">
      <w:pPr>
        <w:rPr>
          <w:rFonts w:ascii="Times New Roman" w:hAnsi="Times New Roman" w:cs="Times New Roman"/>
          <w:sz w:val="24"/>
          <w:szCs w:val="24"/>
        </w:rPr>
      </w:pPr>
      <w:r>
        <w:rPr>
          <w:rFonts w:ascii="Times New Roman" w:hAnsi="Times New Roman" w:cs="Times New Roman"/>
          <w:bCs/>
          <w:sz w:val="24"/>
          <w:szCs w:val="24"/>
        </w:rPr>
        <w:t xml:space="preserve">Being able to learn and analysis </w:t>
      </w:r>
      <w:r w:rsidRPr="005E00D1">
        <w:rPr>
          <w:rFonts w:ascii="Times New Roman" w:hAnsi="Times New Roman" w:cs="Times New Roman"/>
          <w:bCs/>
          <w:sz w:val="24"/>
          <w:szCs w:val="24"/>
        </w:rPr>
        <w:t xml:space="preserve">your reflection is what leads to abstract conceptualisation </w:t>
      </w:r>
      <w:r w:rsidRPr="005E00D1">
        <w:rPr>
          <w:rFonts w:ascii="Times New Roman" w:hAnsi="Times New Roman" w:cs="Times New Roman"/>
          <w:sz w:val="24"/>
          <w:szCs w:val="24"/>
        </w:rPr>
        <w:t>experience (Kolb, 1984, p.</w:t>
      </w:r>
      <w:r w:rsidRPr="00AF089A">
        <w:rPr>
          <w:rFonts w:ascii="Times New Roman" w:hAnsi="Times New Roman" w:cs="Times New Roman"/>
          <w:sz w:val="24"/>
          <w:szCs w:val="24"/>
        </w:rPr>
        <w:t>30). When I was participating in this activity, I was able to see everyone learns different</w:t>
      </w:r>
      <w:r>
        <w:rPr>
          <w:rFonts w:ascii="Times New Roman" w:hAnsi="Times New Roman" w:cs="Times New Roman"/>
        </w:rPr>
        <w:t xml:space="preserve"> </w:t>
      </w:r>
      <w:r>
        <w:rPr>
          <w:rFonts w:ascii="Times New Roman" w:hAnsi="Times New Roman" w:cs="Times New Roman"/>
          <w:sz w:val="24"/>
          <w:szCs w:val="24"/>
        </w:rPr>
        <w:t xml:space="preserve">some people learn better behind a desk in a classroom unlike someone like me who learns better outside experiencing first hand. Within Outdoor Adventure Education (OAE) there are many different styles of learning that are used within the theory and practical aspect. In my personal opinion, I prefer to learn first-hand as I find it easier to gather the information I need to learn. </w:t>
      </w:r>
      <w:proofErr w:type="gramStart"/>
      <w:r>
        <w:rPr>
          <w:rFonts w:ascii="Times New Roman" w:hAnsi="Times New Roman" w:cs="Times New Roman"/>
          <w:sz w:val="24"/>
          <w:szCs w:val="24"/>
        </w:rPr>
        <w:t xml:space="preserve">Concluding on this activity I have had the chance to be able to develop my skills further in first aid </w:t>
      </w:r>
      <w:r w:rsidR="00EE49CA">
        <w:rPr>
          <w:rFonts w:ascii="Times New Roman" w:hAnsi="Times New Roman" w:cs="Times New Roman"/>
          <w:sz w:val="24"/>
          <w:szCs w:val="24"/>
        </w:rPr>
        <w:t>therefore,</w:t>
      </w:r>
      <w:proofErr w:type="gramEnd"/>
      <w:r>
        <w:rPr>
          <w:rFonts w:ascii="Times New Roman" w:hAnsi="Times New Roman" w:cs="Times New Roman"/>
          <w:sz w:val="24"/>
          <w:szCs w:val="24"/>
        </w:rPr>
        <w:t xml:space="preserve"> I was able to develop my knowledge and be able to pass it on to other people. Throughout this experience I have been able to see which way of learning works best for me </w:t>
      </w:r>
      <w:r w:rsidR="00EE49CA">
        <w:rPr>
          <w:rFonts w:ascii="Times New Roman" w:hAnsi="Times New Roman" w:cs="Times New Roman"/>
          <w:sz w:val="24"/>
          <w:szCs w:val="24"/>
        </w:rPr>
        <w:t xml:space="preserve">and I can clearly say that is first hand learning but some people may be different to me and find the more traditional way of learning easier as everyone learns different and you can’t make someone learn differently. Importantly as </w:t>
      </w:r>
      <w:proofErr w:type="gramStart"/>
      <w:r w:rsidR="00EE49CA">
        <w:rPr>
          <w:rFonts w:ascii="Times New Roman" w:hAnsi="Times New Roman" w:cs="Times New Roman"/>
          <w:sz w:val="24"/>
          <w:szCs w:val="24"/>
        </w:rPr>
        <w:t>individuals</w:t>
      </w:r>
      <w:proofErr w:type="gramEnd"/>
      <w:r w:rsidR="00EE49CA">
        <w:rPr>
          <w:rFonts w:ascii="Times New Roman" w:hAnsi="Times New Roman" w:cs="Times New Roman"/>
          <w:sz w:val="24"/>
          <w:szCs w:val="24"/>
        </w:rPr>
        <w:t xml:space="preserve"> we can’t control the way we are learning but we can also try and make a way that helps us the most to learn.</w:t>
      </w:r>
    </w:p>
    <w:p w14:paraId="3113FAA2" w14:textId="77777777" w:rsidR="00EE49CA" w:rsidRDefault="00EE49CA" w:rsidP="00E47643">
      <w:pPr>
        <w:rPr>
          <w:rFonts w:ascii="Times New Roman" w:hAnsi="Times New Roman" w:cs="Times New Roman"/>
          <w:bCs/>
          <w:sz w:val="28"/>
          <w:szCs w:val="24"/>
          <w:u w:val="single"/>
        </w:rPr>
      </w:pPr>
    </w:p>
    <w:p w14:paraId="1C933490" w14:textId="77777777" w:rsidR="00E47643" w:rsidRP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Active Experimentation </w:t>
      </w:r>
    </w:p>
    <w:p w14:paraId="6682E92C" w14:textId="7CD52473" w:rsidR="00EE49CA" w:rsidRPr="00B351D9" w:rsidRDefault="00EE49CA" w:rsidP="00EE49CA">
      <w:pPr>
        <w:rPr>
          <w:rFonts w:ascii="Times New Roman" w:hAnsi="Times New Roman" w:cs="Times New Roman"/>
          <w:sz w:val="24"/>
          <w:szCs w:val="24"/>
        </w:rPr>
      </w:pPr>
      <w:r w:rsidRPr="005079FC">
        <w:rPr>
          <w:rFonts w:ascii="Times New Roman" w:hAnsi="Times New Roman" w:cs="Times New Roman"/>
          <w:sz w:val="24"/>
          <w:szCs w:val="24"/>
        </w:rPr>
        <w:t xml:space="preserve">Applying what </w:t>
      </w:r>
      <w:proofErr w:type="gramStart"/>
      <w:r w:rsidRPr="005079FC">
        <w:rPr>
          <w:rFonts w:ascii="Times New Roman" w:hAnsi="Times New Roman" w:cs="Times New Roman"/>
          <w:sz w:val="24"/>
          <w:szCs w:val="24"/>
        </w:rPr>
        <w:t>was learned</w:t>
      </w:r>
      <w:proofErr w:type="gramEnd"/>
      <w:r w:rsidRPr="005079FC">
        <w:rPr>
          <w:rFonts w:ascii="Times New Roman" w:hAnsi="Times New Roman" w:cs="Times New Roman"/>
          <w:sz w:val="24"/>
          <w:szCs w:val="24"/>
        </w:rPr>
        <w:t xml:space="preserve"> to future decisions and problem solving is active exper</w:t>
      </w:r>
      <w:r>
        <w:rPr>
          <w:rFonts w:ascii="Times New Roman" w:hAnsi="Times New Roman" w:cs="Times New Roman"/>
          <w:sz w:val="24"/>
          <w:szCs w:val="24"/>
        </w:rPr>
        <w:t xml:space="preserve">imentation (Kolb, 1984, p.30). Once completed I will be a qualified first aider and will be able to help anyone if there is a medical emergency. This is an important qualification to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as you are able to save someone’s life if a situation arises.</w:t>
      </w:r>
      <w:r w:rsidR="00B351D9">
        <w:rPr>
          <w:rFonts w:ascii="Times New Roman" w:hAnsi="Times New Roman" w:cs="Times New Roman"/>
          <w:sz w:val="24"/>
          <w:szCs w:val="24"/>
        </w:rPr>
        <w:t xml:space="preserve"> When working in the outdoors this is one of the most important qualifications to have as you will know what to do if a situation does </w:t>
      </w:r>
      <w:proofErr w:type="gramStart"/>
      <w:r w:rsidR="00B351D9">
        <w:rPr>
          <w:rFonts w:ascii="Times New Roman" w:hAnsi="Times New Roman" w:cs="Times New Roman"/>
          <w:sz w:val="24"/>
          <w:szCs w:val="24"/>
        </w:rPr>
        <w:t>occur</w:t>
      </w:r>
      <w:proofErr w:type="gramEnd"/>
      <w:r w:rsidR="00B351D9">
        <w:rPr>
          <w:rFonts w:ascii="Times New Roman" w:hAnsi="Times New Roman" w:cs="Times New Roman"/>
          <w:sz w:val="24"/>
          <w:szCs w:val="24"/>
        </w:rPr>
        <w:t xml:space="preserve"> as they are most likely to occur in activities you would take part in. </w:t>
      </w:r>
      <w:r>
        <w:rPr>
          <w:rFonts w:ascii="Times New Roman" w:hAnsi="Times New Roman" w:cs="Times New Roman"/>
          <w:sz w:val="24"/>
          <w:szCs w:val="24"/>
        </w:rPr>
        <w:t xml:space="preserve">When I pursue my career in the outdoors, I will need to remember times like today when I have learnt from an experienced individual such as my lectures and tutors. I will make sure I plan a suitable session that I am confident in running using all my previous knowledge and what I have learnt in today’s session. If my session does not go as I have planned it to go, I will make sure not to give up </w:t>
      </w:r>
      <w:r w:rsidR="00B351D9">
        <w:rPr>
          <w:rFonts w:ascii="Times New Roman" w:hAnsi="Times New Roman" w:cs="Times New Roman"/>
          <w:sz w:val="24"/>
          <w:szCs w:val="24"/>
        </w:rPr>
        <w:t xml:space="preserve">and </w:t>
      </w:r>
      <w:r>
        <w:rPr>
          <w:rFonts w:ascii="Times New Roman" w:hAnsi="Times New Roman" w:cs="Times New Roman"/>
          <w:sz w:val="24"/>
          <w:szCs w:val="24"/>
        </w:rPr>
        <w:t>imply all my knowledge to less knowledgeable people this way I will be educating participants</w:t>
      </w:r>
      <w:r w:rsidR="00B351D9">
        <w:rPr>
          <w:rFonts w:ascii="Times New Roman" w:hAnsi="Times New Roman" w:cs="Times New Roman"/>
          <w:sz w:val="24"/>
          <w:szCs w:val="24"/>
        </w:rPr>
        <w:t>.</w:t>
      </w:r>
    </w:p>
    <w:p w14:paraId="42F93E89" w14:textId="77777777" w:rsidR="00E47643" w:rsidRPr="00E47643" w:rsidRDefault="00E47643" w:rsidP="00E47643">
      <w:pPr>
        <w:spacing w:line="360" w:lineRule="auto"/>
        <w:rPr>
          <w:rFonts w:ascii="Times New Roman" w:hAnsi="Times New Roman" w:cs="Times New Roman"/>
          <w:sz w:val="24"/>
        </w:rPr>
      </w:pPr>
    </w:p>
    <w:p w14:paraId="729056CF" w14:textId="77777777" w:rsidR="00E47643" w:rsidRPr="00E47643" w:rsidRDefault="00E47643" w:rsidP="001005FE">
      <w:pPr>
        <w:rPr>
          <w:rFonts w:ascii="Times New Roman" w:eastAsia="Times New Roman" w:hAnsi="Times New Roman" w:cs="Times New Roman"/>
          <w:sz w:val="28"/>
          <w:szCs w:val="24"/>
          <w:u w:val="single"/>
        </w:rPr>
      </w:pPr>
    </w:p>
    <w:p w14:paraId="0E200548" w14:textId="7BA11E93" w:rsidR="00E47643" w:rsidRDefault="00E47643" w:rsidP="001005FE">
      <w:pPr>
        <w:rPr>
          <w:rFonts w:ascii="Times New Roman" w:eastAsia="Times New Roman" w:hAnsi="Times New Roman" w:cs="Times New Roman"/>
          <w:sz w:val="28"/>
          <w:szCs w:val="24"/>
          <w:u w:val="single"/>
        </w:rPr>
      </w:pPr>
      <w:r w:rsidRPr="00E47643">
        <w:rPr>
          <w:rFonts w:ascii="Times New Roman" w:eastAsia="Times New Roman" w:hAnsi="Times New Roman" w:cs="Times New Roman"/>
          <w:sz w:val="28"/>
          <w:szCs w:val="24"/>
          <w:u w:val="single"/>
        </w:rPr>
        <w:t xml:space="preserve">Overview of personal experience on programme so far. </w:t>
      </w:r>
    </w:p>
    <w:p w14:paraId="55141F5B" w14:textId="39F110EB" w:rsidR="00656DE7" w:rsidRDefault="00656DE7" w:rsidP="00656DE7">
      <w:pPr>
        <w:spacing w:line="360" w:lineRule="auto"/>
        <w:rPr>
          <w:rFonts w:ascii="Times New Roman" w:hAnsi="Times New Roman" w:cs="Times New Roman"/>
          <w:sz w:val="24"/>
        </w:rPr>
      </w:pPr>
      <w:proofErr w:type="gramStart"/>
      <w:r w:rsidRPr="00E47643">
        <w:rPr>
          <w:rFonts w:ascii="Times New Roman" w:hAnsi="Times New Roman" w:cs="Times New Roman"/>
          <w:sz w:val="24"/>
        </w:rPr>
        <w:t>Kolb’s</w:t>
      </w:r>
      <w:proofErr w:type="gramEnd"/>
      <w:r w:rsidRPr="00E47643">
        <w:rPr>
          <w:rFonts w:ascii="Times New Roman" w:hAnsi="Times New Roman" w:cs="Times New Roman"/>
          <w:sz w:val="24"/>
        </w:rPr>
        <w:t xml:space="preserve"> learning model, concrete experience, reflective observation, abstract conceptualisation and active experimentation are the key concepts that </w:t>
      </w:r>
      <w:r>
        <w:rPr>
          <w:rFonts w:ascii="Times New Roman" w:hAnsi="Times New Roman" w:cs="Times New Roman"/>
          <w:sz w:val="24"/>
        </w:rPr>
        <w:t xml:space="preserve">are </w:t>
      </w:r>
      <w:r w:rsidRPr="00E47643">
        <w:rPr>
          <w:rFonts w:ascii="Times New Roman" w:hAnsi="Times New Roman" w:cs="Times New Roman"/>
          <w:sz w:val="24"/>
        </w:rPr>
        <w:t>effective</w:t>
      </w:r>
      <w:r>
        <w:rPr>
          <w:rFonts w:ascii="Times New Roman" w:hAnsi="Times New Roman" w:cs="Times New Roman"/>
          <w:sz w:val="24"/>
        </w:rPr>
        <w:t xml:space="preserve"> for</w:t>
      </w:r>
      <w:r w:rsidRPr="00E47643">
        <w:rPr>
          <w:rFonts w:ascii="Times New Roman" w:hAnsi="Times New Roman" w:cs="Times New Roman"/>
          <w:sz w:val="24"/>
        </w:rPr>
        <w:t xml:space="preserve"> experiential learning (Kolb, 1984, p.30).</w:t>
      </w:r>
    </w:p>
    <w:p w14:paraId="7022D8D1" w14:textId="77777777" w:rsidR="00B351D9" w:rsidRPr="00E47643" w:rsidRDefault="00B351D9" w:rsidP="00656DE7">
      <w:pPr>
        <w:spacing w:line="360" w:lineRule="auto"/>
        <w:rPr>
          <w:rFonts w:ascii="Times New Roman" w:hAnsi="Times New Roman" w:cs="Times New Roman"/>
          <w:sz w:val="24"/>
        </w:rPr>
      </w:pPr>
    </w:p>
    <w:p w14:paraId="45FF0AB8" w14:textId="53032EFC" w:rsidR="00B351D9"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Concrete Experience </w:t>
      </w:r>
    </w:p>
    <w:p w14:paraId="3C2E6BAA" w14:textId="6E7C5463" w:rsidR="00B351D9" w:rsidRPr="00B351D9" w:rsidRDefault="00EC5233" w:rsidP="00E47643">
      <w:pPr>
        <w:rPr>
          <w:rFonts w:ascii="Times New Roman" w:hAnsi="Times New Roman" w:cs="Times New Roman"/>
          <w:bCs/>
          <w:sz w:val="24"/>
          <w:szCs w:val="24"/>
        </w:rPr>
      </w:pPr>
      <w:r>
        <w:rPr>
          <w:rFonts w:ascii="Times New Roman" w:hAnsi="Times New Roman" w:cs="Times New Roman"/>
          <w:bCs/>
          <w:sz w:val="24"/>
          <w:szCs w:val="24"/>
        </w:rPr>
        <w:t>Being able to take part in activities is the main goal of concrete experience</w:t>
      </w:r>
      <w:r w:rsidRPr="0047761A">
        <w:rPr>
          <w:rFonts w:ascii="Times New Roman" w:hAnsi="Times New Roman" w:cs="Times New Roman"/>
        </w:rPr>
        <w:t xml:space="preserve"> </w:t>
      </w:r>
      <w:r>
        <w:rPr>
          <w:rFonts w:ascii="Times New Roman" w:hAnsi="Times New Roman" w:cs="Times New Roman"/>
          <w:sz w:val="24"/>
        </w:rPr>
        <w:t xml:space="preserve">(Kolb, 1984, p.30). </w:t>
      </w:r>
      <w:r w:rsidR="00B351D9">
        <w:rPr>
          <w:rFonts w:ascii="Times New Roman" w:hAnsi="Times New Roman" w:cs="Times New Roman"/>
          <w:bCs/>
          <w:sz w:val="24"/>
          <w:szCs w:val="24"/>
        </w:rPr>
        <w:t xml:space="preserve">My personal experience of this programme so far is good, I say this because previously I have took part in this course at a lower level and I found that course extremely interesting in the practical and theory aspect. I am just relating this course to my previous experiences I have had with Outdoor Adventure Education and I would say I enjoyed my previous experiences more than I have been enjoying this one. All the activities we have been doing I have participated in before so it has felt like a lot of repetition for myself not to say I have not enjoyed it. With the programmes, activities I have felt like we have only took part in some of the many outdoor sports there is and I would personally prefer to take part in more water-based activities. Apart from </w:t>
      </w:r>
      <w:proofErr w:type="gramStart"/>
      <w:r w:rsidR="00B351D9">
        <w:rPr>
          <w:rFonts w:ascii="Times New Roman" w:hAnsi="Times New Roman" w:cs="Times New Roman"/>
          <w:bCs/>
          <w:sz w:val="24"/>
          <w:szCs w:val="24"/>
        </w:rPr>
        <w:t>this</w:t>
      </w:r>
      <w:proofErr w:type="gramEnd"/>
      <w:r w:rsidR="00B351D9">
        <w:rPr>
          <w:rFonts w:ascii="Times New Roman" w:hAnsi="Times New Roman" w:cs="Times New Roman"/>
          <w:bCs/>
          <w:sz w:val="24"/>
          <w:szCs w:val="24"/>
        </w:rPr>
        <w:t xml:space="preserve"> I have enjoyed the programme so far and feel like I have a lot to learn in the future with this degree. </w:t>
      </w:r>
    </w:p>
    <w:p w14:paraId="30F784CC" w14:textId="77777777" w:rsidR="00B351D9" w:rsidRDefault="00B351D9" w:rsidP="00E47643">
      <w:pPr>
        <w:rPr>
          <w:rFonts w:ascii="Times New Roman" w:hAnsi="Times New Roman" w:cs="Times New Roman"/>
          <w:bCs/>
          <w:sz w:val="28"/>
          <w:szCs w:val="24"/>
          <w:u w:val="single"/>
        </w:rPr>
      </w:pPr>
    </w:p>
    <w:p w14:paraId="522DB608" w14:textId="37A9676B"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Reflective Observation </w:t>
      </w:r>
    </w:p>
    <w:p w14:paraId="1D984A2D" w14:textId="2A767842" w:rsidR="00EC5233" w:rsidRPr="001626CB" w:rsidRDefault="00EC5233" w:rsidP="00EC5233">
      <w:pPr>
        <w:rPr>
          <w:rFonts w:ascii="Times New Roman" w:hAnsi="Times New Roman" w:cs="Times New Roman"/>
          <w:bCs/>
          <w:sz w:val="24"/>
          <w:szCs w:val="24"/>
        </w:rPr>
      </w:pPr>
      <w:r>
        <w:rPr>
          <w:rFonts w:ascii="Times New Roman" w:hAnsi="Times New Roman" w:cs="Times New Roman"/>
          <w:bCs/>
          <w:sz w:val="24"/>
          <w:szCs w:val="24"/>
        </w:rPr>
        <w:t xml:space="preserve">Personally reflecting back on this activity while it was happening and once it was complete is the man purpose of reflective observation (Kolb, 1984, p.30). When reflecting back on the programme I can clearly see the benefits the course has and the positives that can come out of it. When I am reflecting back, on my own experiences I would say </w:t>
      </w:r>
      <w:proofErr w:type="gramStart"/>
      <w:r>
        <w:rPr>
          <w:rFonts w:ascii="Times New Roman" w:hAnsi="Times New Roman" w:cs="Times New Roman"/>
          <w:bCs/>
          <w:sz w:val="24"/>
          <w:szCs w:val="24"/>
        </w:rPr>
        <w:t>it has been one of the better experiences I have had in the outdoors</w:t>
      </w:r>
      <w:proofErr w:type="gramEnd"/>
      <w:r>
        <w:rPr>
          <w:rFonts w:ascii="Times New Roman" w:hAnsi="Times New Roman" w:cs="Times New Roman"/>
          <w:bCs/>
          <w:sz w:val="24"/>
          <w:szCs w:val="24"/>
        </w:rPr>
        <w:t xml:space="preserve"> but there are many aspects I think can improve to make it better and more enjoyable. These can be aspects like the practical I feel like we don’t have a choice in what we want to do for part of the programme and feel like we are always doing the same activity week in. I feel like if there was more activities we took part in it would not be as tame as it is sometimes. Apart from that, I enjoy the programme a lot even the theory aspect. I am very lucky to have experienced lectures and tutors and look to learn all their knowledge so I am able to expand my own and be able to develop my ability and learn new skills.</w:t>
      </w:r>
    </w:p>
    <w:p w14:paraId="6A92D23C" w14:textId="77777777" w:rsidR="00EC5233" w:rsidRDefault="00EC5233" w:rsidP="00E47643">
      <w:pPr>
        <w:rPr>
          <w:rFonts w:ascii="Times New Roman" w:hAnsi="Times New Roman" w:cs="Times New Roman"/>
          <w:bCs/>
          <w:sz w:val="28"/>
          <w:szCs w:val="24"/>
          <w:u w:val="single"/>
        </w:rPr>
      </w:pPr>
    </w:p>
    <w:p w14:paraId="19DB18CD" w14:textId="77777777" w:rsidR="00B351D9" w:rsidRDefault="00B351D9" w:rsidP="00E47643">
      <w:pPr>
        <w:rPr>
          <w:rFonts w:ascii="Times New Roman" w:hAnsi="Times New Roman" w:cs="Times New Roman"/>
          <w:bCs/>
          <w:sz w:val="28"/>
          <w:szCs w:val="24"/>
          <w:u w:val="single"/>
        </w:rPr>
      </w:pPr>
    </w:p>
    <w:p w14:paraId="3EAD2487" w14:textId="05533B41" w:rsidR="00E47643" w:rsidRDefault="00E47643" w:rsidP="00E47643">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Abstract Conceptualisation </w:t>
      </w:r>
    </w:p>
    <w:p w14:paraId="3936285E" w14:textId="7ECB1FF3" w:rsidR="00402F1A" w:rsidRDefault="00EC5233" w:rsidP="00402F1A">
      <w:pPr>
        <w:rPr>
          <w:rFonts w:ascii="Times New Roman" w:hAnsi="Times New Roman" w:cs="Times New Roman"/>
          <w:bCs/>
          <w:sz w:val="28"/>
          <w:szCs w:val="24"/>
          <w:u w:val="single"/>
        </w:rPr>
      </w:pPr>
      <w:r>
        <w:rPr>
          <w:rFonts w:ascii="Times New Roman" w:hAnsi="Times New Roman" w:cs="Times New Roman"/>
          <w:bCs/>
          <w:sz w:val="24"/>
          <w:szCs w:val="24"/>
        </w:rPr>
        <w:t xml:space="preserve">Being able to learn and analysis </w:t>
      </w:r>
      <w:r w:rsidRPr="005E00D1">
        <w:rPr>
          <w:rFonts w:ascii="Times New Roman" w:hAnsi="Times New Roman" w:cs="Times New Roman"/>
          <w:bCs/>
          <w:sz w:val="24"/>
          <w:szCs w:val="24"/>
        </w:rPr>
        <w:t xml:space="preserve">your reflection is what leads to abstract conceptualisation </w:t>
      </w:r>
      <w:r w:rsidRPr="005E00D1">
        <w:rPr>
          <w:rFonts w:ascii="Times New Roman" w:hAnsi="Times New Roman" w:cs="Times New Roman"/>
          <w:sz w:val="24"/>
          <w:szCs w:val="24"/>
        </w:rPr>
        <w:t>experience (Kolb, 1984, p.</w:t>
      </w:r>
      <w:r w:rsidRPr="00AF089A">
        <w:rPr>
          <w:rFonts w:ascii="Times New Roman" w:hAnsi="Times New Roman" w:cs="Times New Roman"/>
          <w:sz w:val="24"/>
          <w:szCs w:val="24"/>
        </w:rPr>
        <w:t>30).</w:t>
      </w:r>
      <w:r w:rsidR="00402F1A">
        <w:rPr>
          <w:rFonts w:ascii="Times New Roman" w:hAnsi="Times New Roman" w:cs="Times New Roman"/>
          <w:sz w:val="24"/>
          <w:szCs w:val="24"/>
        </w:rPr>
        <w:t xml:space="preserve"> </w:t>
      </w:r>
      <w:r w:rsidRPr="00AF089A">
        <w:rPr>
          <w:rFonts w:ascii="Times New Roman" w:hAnsi="Times New Roman" w:cs="Times New Roman"/>
          <w:sz w:val="24"/>
          <w:szCs w:val="24"/>
        </w:rPr>
        <w:t xml:space="preserve">When participating in </w:t>
      </w:r>
      <w:r>
        <w:rPr>
          <w:rFonts w:ascii="Times New Roman" w:hAnsi="Times New Roman" w:cs="Times New Roman"/>
          <w:sz w:val="24"/>
          <w:szCs w:val="24"/>
        </w:rPr>
        <w:t>the programme,</w:t>
      </w:r>
      <w:r w:rsidRPr="00AF089A">
        <w:rPr>
          <w:rFonts w:ascii="Times New Roman" w:hAnsi="Times New Roman" w:cs="Times New Roman"/>
          <w:sz w:val="24"/>
          <w:szCs w:val="24"/>
        </w:rPr>
        <w:t xml:space="preserve"> I was able to see everyone learns different</w:t>
      </w:r>
      <w:r>
        <w:rPr>
          <w:rFonts w:ascii="Times New Roman" w:hAnsi="Times New Roman" w:cs="Times New Roman"/>
        </w:rPr>
        <w:t xml:space="preserve"> </w:t>
      </w:r>
      <w:r>
        <w:rPr>
          <w:rFonts w:ascii="Times New Roman" w:hAnsi="Times New Roman" w:cs="Times New Roman"/>
          <w:sz w:val="24"/>
          <w:szCs w:val="24"/>
        </w:rPr>
        <w:t xml:space="preserve">some people learn better with the more traditional style of learning unlike someone like me who learns better outside experiencing first hand. Within Outdoor Adventure Education (OAE) there are many different styles of learning that </w:t>
      </w:r>
      <w:proofErr w:type="gramStart"/>
      <w:r>
        <w:rPr>
          <w:rFonts w:ascii="Times New Roman" w:hAnsi="Times New Roman" w:cs="Times New Roman"/>
          <w:sz w:val="24"/>
          <w:szCs w:val="24"/>
        </w:rPr>
        <w:t>are used</w:t>
      </w:r>
      <w:proofErr w:type="gramEnd"/>
      <w:r>
        <w:rPr>
          <w:rFonts w:ascii="Times New Roman" w:hAnsi="Times New Roman" w:cs="Times New Roman"/>
          <w:sz w:val="24"/>
          <w:szCs w:val="24"/>
        </w:rPr>
        <w:t xml:space="preserve"> within the theory and practical aspect. In my personal opinion, I prefer to learn first-hand as I find it easier to gather the information I need to learn. Concluding the </w:t>
      </w:r>
      <w:proofErr w:type="gramStart"/>
      <w:r>
        <w:rPr>
          <w:rFonts w:ascii="Times New Roman" w:hAnsi="Times New Roman" w:cs="Times New Roman"/>
          <w:sz w:val="24"/>
          <w:szCs w:val="24"/>
        </w:rPr>
        <w:t>programme</w:t>
      </w:r>
      <w:proofErr w:type="gramEnd"/>
      <w:r>
        <w:rPr>
          <w:rFonts w:ascii="Times New Roman" w:hAnsi="Times New Roman" w:cs="Times New Roman"/>
          <w:sz w:val="24"/>
          <w:szCs w:val="24"/>
        </w:rPr>
        <w:t xml:space="preserve"> I have had the chance to be able to </w:t>
      </w:r>
      <w:r>
        <w:rPr>
          <w:rFonts w:ascii="Times New Roman" w:hAnsi="Times New Roman" w:cs="Times New Roman"/>
          <w:sz w:val="24"/>
          <w:szCs w:val="24"/>
        </w:rPr>
        <w:lastRenderedPageBreak/>
        <w:t>develop my skills and learn new things from my lectures and tutors</w:t>
      </w:r>
      <w:r w:rsidR="00402F1A">
        <w:rPr>
          <w:rFonts w:ascii="Times New Roman" w:hAnsi="Times New Roman" w:cs="Times New Roman"/>
          <w:sz w:val="24"/>
          <w:szCs w:val="24"/>
        </w:rPr>
        <w:t>.</w:t>
      </w:r>
      <w:r>
        <w:rPr>
          <w:rFonts w:ascii="Times New Roman" w:hAnsi="Times New Roman" w:cs="Times New Roman"/>
          <w:sz w:val="24"/>
          <w:szCs w:val="24"/>
        </w:rPr>
        <w:t xml:space="preserve"> Throughout this experience I have been able to see which way of learning works best for me and I can clearly say that is first hand learning </w:t>
      </w:r>
      <w:r w:rsidR="00402F1A">
        <w:rPr>
          <w:rFonts w:ascii="Times New Roman" w:hAnsi="Times New Roman" w:cs="Times New Roman"/>
          <w:sz w:val="24"/>
          <w:szCs w:val="24"/>
        </w:rPr>
        <w:t>works for me but might not work for the next person that is why this programme is so great as it offers different styles of learning to suit everyone’s needs.</w:t>
      </w:r>
    </w:p>
    <w:p w14:paraId="3243B96E" w14:textId="77777777" w:rsidR="00402F1A" w:rsidRDefault="00402F1A" w:rsidP="00402F1A">
      <w:pPr>
        <w:rPr>
          <w:rFonts w:ascii="Times New Roman" w:hAnsi="Times New Roman" w:cs="Times New Roman"/>
          <w:bCs/>
          <w:sz w:val="28"/>
          <w:szCs w:val="24"/>
          <w:u w:val="single"/>
        </w:rPr>
      </w:pPr>
    </w:p>
    <w:p w14:paraId="5CFF24FB" w14:textId="6DB77656" w:rsidR="00402F1A" w:rsidRDefault="00E47643" w:rsidP="00402F1A">
      <w:pPr>
        <w:rPr>
          <w:rFonts w:ascii="Times New Roman" w:hAnsi="Times New Roman" w:cs="Times New Roman"/>
          <w:bCs/>
          <w:sz w:val="28"/>
          <w:szCs w:val="24"/>
          <w:u w:val="single"/>
        </w:rPr>
      </w:pPr>
      <w:r>
        <w:rPr>
          <w:rFonts w:ascii="Times New Roman" w:hAnsi="Times New Roman" w:cs="Times New Roman"/>
          <w:bCs/>
          <w:sz w:val="28"/>
          <w:szCs w:val="24"/>
          <w:u w:val="single"/>
        </w:rPr>
        <w:t xml:space="preserve">Active Experimentation </w:t>
      </w:r>
    </w:p>
    <w:p w14:paraId="76FB2C39" w14:textId="45C653A1" w:rsidR="00E47643" w:rsidRDefault="00EC5233" w:rsidP="00402F1A">
      <w:pPr>
        <w:rPr>
          <w:rFonts w:ascii="Times New Roman" w:hAnsi="Times New Roman" w:cs="Times New Roman"/>
          <w:sz w:val="24"/>
          <w:szCs w:val="24"/>
        </w:rPr>
      </w:pPr>
      <w:r w:rsidRPr="005079FC">
        <w:rPr>
          <w:rFonts w:ascii="Times New Roman" w:hAnsi="Times New Roman" w:cs="Times New Roman"/>
          <w:sz w:val="24"/>
          <w:szCs w:val="24"/>
        </w:rPr>
        <w:t xml:space="preserve">Applying what </w:t>
      </w:r>
      <w:proofErr w:type="gramStart"/>
      <w:r w:rsidRPr="005079FC">
        <w:rPr>
          <w:rFonts w:ascii="Times New Roman" w:hAnsi="Times New Roman" w:cs="Times New Roman"/>
          <w:sz w:val="24"/>
          <w:szCs w:val="24"/>
        </w:rPr>
        <w:t>was learned</w:t>
      </w:r>
      <w:proofErr w:type="gramEnd"/>
      <w:r w:rsidRPr="005079FC">
        <w:rPr>
          <w:rFonts w:ascii="Times New Roman" w:hAnsi="Times New Roman" w:cs="Times New Roman"/>
          <w:sz w:val="24"/>
          <w:szCs w:val="24"/>
        </w:rPr>
        <w:t xml:space="preserve"> to future decisions and problem solving is active exper</w:t>
      </w:r>
      <w:r>
        <w:rPr>
          <w:rFonts w:ascii="Times New Roman" w:hAnsi="Times New Roman" w:cs="Times New Roman"/>
          <w:sz w:val="24"/>
          <w:szCs w:val="24"/>
        </w:rPr>
        <w:t>imentation (Kolb, 1984, p.30).</w:t>
      </w:r>
      <w:r w:rsidR="00402F1A">
        <w:rPr>
          <w:rFonts w:ascii="Times New Roman" w:hAnsi="Times New Roman" w:cs="Times New Roman"/>
          <w:sz w:val="24"/>
          <w:szCs w:val="24"/>
        </w:rPr>
        <w:t xml:space="preserve"> </w:t>
      </w:r>
      <w:proofErr w:type="gramStart"/>
      <w:r w:rsidR="00402F1A">
        <w:rPr>
          <w:rFonts w:ascii="Times New Roman" w:hAnsi="Times New Roman" w:cs="Times New Roman"/>
          <w:sz w:val="24"/>
          <w:szCs w:val="24"/>
        </w:rPr>
        <w:t>this</w:t>
      </w:r>
      <w:proofErr w:type="gramEnd"/>
      <w:r w:rsidR="00402F1A">
        <w:rPr>
          <w:rFonts w:ascii="Times New Roman" w:hAnsi="Times New Roman" w:cs="Times New Roman"/>
          <w:sz w:val="24"/>
          <w:szCs w:val="24"/>
        </w:rPr>
        <w:t xml:space="preserve"> week I am going to see how different ways of studying can help people and see if I can study better from my normal way of studying. Instead of learning hands </w:t>
      </w:r>
      <w:proofErr w:type="gramStart"/>
      <w:r w:rsidR="00402F1A">
        <w:rPr>
          <w:rFonts w:ascii="Times New Roman" w:hAnsi="Times New Roman" w:cs="Times New Roman"/>
          <w:sz w:val="24"/>
          <w:szCs w:val="24"/>
        </w:rPr>
        <w:t>on</w:t>
      </w:r>
      <w:proofErr w:type="gramEnd"/>
      <w:r w:rsidR="00402F1A">
        <w:rPr>
          <w:rFonts w:ascii="Times New Roman" w:hAnsi="Times New Roman" w:cs="Times New Roman"/>
          <w:sz w:val="24"/>
          <w:szCs w:val="24"/>
        </w:rPr>
        <w:t xml:space="preserve"> I am going to listen to my lectures more and read more to see if I can take more notes. I might try to learn in a new location instead of sitting in my room I might try a more quiet area such as the library and see if it makes a change to more learning. When I go into the outdoor </w:t>
      </w:r>
      <w:proofErr w:type="gramStart"/>
      <w:r w:rsidR="00402F1A">
        <w:rPr>
          <w:rFonts w:ascii="Times New Roman" w:hAnsi="Times New Roman" w:cs="Times New Roman"/>
          <w:sz w:val="24"/>
          <w:szCs w:val="24"/>
        </w:rPr>
        <w:t>world</w:t>
      </w:r>
      <w:proofErr w:type="gramEnd"/>
      <w:r w:rsidR="00402F1A">
        <w:rPr>
          <w:rFonts w:ascii="Times New Roman" w:hAnsi="Times New Roman" w:cs="Times New Roman"/>
          <w:sz w:val="24"/>
          <w:szCs w:val="24"/>
        </w:rPr>
        <w:t xml:space="preserve"> I want to make sure I let all individuals find the way of learning that works best for them so they are able to get the most out of their learning.</w:t>
      </w:r>
    </w:p>
    <w:p w14:paraId="28B18D48" w14:textId="2F70A056" w:rsidR="00402F1A" w:rsidRDefault="00402F1A" w:rsidP="00402F1A">
      <w:pPr>
        <w:rPr>
          <w:rFonts w:ascii="Times New Roman" w:hAnsi="Times New Roman" w:cs="Times New Roman"/>
          <w:bCs/>
          <w:sz w:val="28"/>
          <w:szCs w:val="24"/>
          <w:u w:val="single"/>
        </w:rPr>
      </w:pPr>
    </w:p>
    <w:p w14:paraId="0EC3DC43" w14:textId="0EF16180" w:rsidR="00402F1A" w:rsidRDefault="00402F1A" w:rsidP="00402F1A">
      <w:pPr>
        <w:rPr>
          <w:rFonts w:ascii="Times New Roman" w:hAnsi="Times New Roman" w:cs="Times New Roman"/>
          <w:bCs/>
          <w:sz w:val="24"/>
          <w:szCs w:val="24"/>
        </w:rPr>
      </w:pPr>
      <w:r>
        <w:rPr>
          <w:rFonts w:ascii="Times New Roman" w:hAnsi="Times New Roman" w:cs="Times New Roman"/>
          <w:bCs/>
          <w:sz w:val="24"/>
          <w:szCs w:val="24"/>
        </w:rPr>
        <w:t>Word Count –</w:t>
      </w:r>
      <w:r w:rsidR="009344E7">
        <w:rPr>
          <w:rFonts w:ascii="Times New Roman" w:hAnsi="Times New Roman" w:cs="Times New Roman"/>
          <w:bCs/>
          <w:sz w:val="24"/>
          <w:szCs w:val="24"/>
        </w:rPr>
        <w:t xml:space="preserve"> 3731</w:t>
      </w:r>
    </w:p>
    <w:p w14:paraId="6142B9BF" w14:textId="77777777" w:rsidR="00402F1A" w:rsidRPr="00402F1A" w:rsidRDefault="00402F1A" w:rsidP="00402F1A">
      <w:pPr>
        <w:rPr>
          <w:rFonts w:ascii="Times New Roman" w:hAnsi="Times New Roman" w:cs="Times New Roman"/>
          <w:bCs/>
          <w:sz w:val="24"/>
          <w:szCs w:val="24"/>
        </w:rPr>
      </w:pPr>
    </w:p>
    <w:p w14:paraId="0A3A2CFA" w14:textId="3BD2C2D1" w:rsidR="00E47643" w:rsidRDefault="00E47643" w:rsidP="00E47643">
      <w:pPr>
        <w:spacing w:line="360" w:lineRule="auto"/>
        <w:rPr>
          <w:rFonts w:ascii="Times New Roman" w:hAnsi="Times New Roman" w:cs="Times New Roman"/>
          <w:sz w:val="24"/>
        </w:rPr>
      </w:pPr>
    </w:p>
    <w:p w14:paraId="1F88A1CC" w14:textId="44525DD6" w:rsidR="00E47643" w:rsidRPr="004A5EC8" w:rsidRDefault="00E47643" w:rsidP="00E47643">
      <w:pPr>
        <w:spacing w:line="360" w:lineRule="auto"/>
        <w:rPr>
          <w:rFonts w:ascii="Times New Roman" w:hAnsi="Times New Roman" w:cs="Times New Roman"/>
          <w:sz w:val="24"/>
          <w:szCs w:val="24"/>
        </w:rPr>
      </w:pPr>
      <w:r w:rsidRPr="004A5EC8">
        <w:rPr>
          <w:rFonts w:ascii="Times New Roman" w:hAnsi="Times New Roman" w:cs="Times New Roman"/>
          <w:sz w:val="24"/>
          <w:szCs w:val="24"/>
        </w:rPr>
        <w:t>Reference –</w:t>
      </w:r>
    </w:p>
    <w:p w14:paraId="2407EFC7" w14:textId="0598E317" w:rsidR="00E47643" w:rsidRPr="00B351D9" w:rsidRDefault="00B351D9" w:rsidP="00B351D9">
      <w:pPr>
        <w:rPr>
          <w:rFonts w:ascii="Times New Roman" w:hAnsi="Times New Roman" w:cs="Times New Roman"/>
          <w:bCs/>
          <w:sz w:val="24"/>
          <w:szCs w:val="24"/>
        </w:rPr>
      </w:pPr>
      <w:r w:rsidRPr="00B351D9">
        <w:rPr>
          <w:rFonts w:ascii="Times New Roman" w:hAnsi="Times New Roman" w:cs="Times New Roman"/>
          <w:bCs/>
          <w:sz w:val="24"/>
          <w:szCs w:val="24"/>
        </w:rPr>
        <w:t xml:space="preserve">Cambridge dictionary. </w:t>
      </w:r>
      <w:r w:rsidRPr="00B351D9">
        <w:rPr>
          <w:rFonts w:ascii="Times New Roman" w:hAnsi="Times New Roman" w:cs="Times New Roman"/>
          <w:bCs/>
          <w:i/>
          <w:sz w:val="24"/>
          <w:szCs w:val="24"/>
        </w:rPr>
        <w:t>Cardiopulmonary resuscitation.</w:t>
      </w:r>
      <w:r w:rsidRPr="00B351D9">
        <w:rPr>
          <w:rFonts w:ascii="Times New Roman" w:hAnsi="Times New Roman" w:cs="Times New Roman"/>
          <w:bCs/>
          <w:sz w:val="24"/>
          <w:szCs w:val="24"/>
        </w:rPr>
        <w:t xml:space="preserve"> Available at: </w:t>
      </w:r>
      <w:hyperlink r:id="rId11" w:history="1">
        <w:r w:rsidRPr="00B351D9">
          <w:rPr>
            <w:rStyle w:val="Hyperlink"/>
            <w:rFonts w:ascii="Times New Roman" w:hAnsi="Times New Roman" w:cs="Times New Roman"/>
            <w:bCs/>
            <w:sz w:val="24"/>
            <w:szCs w:val="24"/>
          </w:rPr>
          <w:t>https://dictionary.cambridge.org/cpr</w:t>
        </w:r>
      </w:hyperlink>
      <w:r w:rsidRPr="00B351D9">
        <w:rPr>
          <w:rFonts w:ascii="Times New Roman" w:hAnsi="Times New Roman" w:cs="Times New Roman"/>
          <w:bCs/>
          <w:sz w:val="24"/>
          <w:szCs w:val="24"/>
        </w:rPr>
        <w:t>. Accessed: 15</w:t>
      </w:r>
      <w:r w:rsidRPr="00B351D9">
        <w:rPr>
          <w:rFonts w:ascii="Times New Roman" w:hAnsi="Times New Roman" w:cs="Times New Roman"/>
          <w:bCs/>
          <w:sz w:val="24"/>
          <w:szCs w:val="24"/>
          <w:vertAlign w:val="superscript"/>
        </w:rPr>
        <w:t>th</w:t>
      </w:r>
      <w:r w:rsidRPr="00B351D9">
        <w:rPr>
          <w:rFonts w:ascii="Times New Roman" w:hAnsi="Times New Roman" w:cs="Times New Roman"/>
          <w:bCs/>
          <w:sz w:val="24"/>
          <w:szCs w:val="24"/>
        </w:rPr>
        <w:t xml:space="preserve"> December 2019.</w:t>
      </w:r>
    </w:p>
    <w:p w14:paraId="26DCE5C8" w14:textId="339B74E2" w:rsidR="004A5EC8" w:rsidRPr="00B351D9" w:rsidRDefault="004A5EC8" w:rsidP="00E47643">
      <w:pPr>
        <w:spacing w:line="360" w:lineRule="auto"/>
        <w:rPr>
          <w:rFonts w:ascii="Times New Roman" w:hAnsi="Times New Roman" w:cs="Times New Roman"/>
          <w:sz w:val="24"/>
          <w:szCs w:val="24"/>
        </w:rPr>
      </w:pPr>
      <w:r w:rsidRPr="00B351D9">
        <w:rPr>
          <w:rFonts w:ascii="Times New Roman" w:hAnsi="Times New Roman" w:cs="Times New Roman"/>
          <w:sz w:val="24"/>
          <w:szCs w:val="24"/>
        </w:rPr>
        <w:t xml:space="preserve">British Canoeing. </w:t>
      </w:r>
      <w:r w:rsidRPr="00B351D9">
        <w:rPr>
          <w:rFonts w:ascii="Times New Roman" w:hAnsi="Times New Roman" w:cs="Times New Roman"/>
          <w:i/>
          <w:sz w:val="24"/>
          <w:szCs w:val="24"/>
        </w:rPr>
        <w:t>Foundation safety and rescue</w:t>
      </w:r>
      <w:r w:rsidRPr="00B351D9">
        <w:rPr>
          <w:rFonts w:ascii="Times New Roman" w:hAnsi="Times New Roman" w:cs="Times New Roman"/>
          <w:sz w:val="24"/>
          <w:szCs w:val="24"/>
        </w:rPr>
        <w:t xml:space="preserve">. Available at: </w:t>
      </w:r>
      <w:hyperlink r:id="rId12" w:history="1">
        <w:r w:rsidRPr="00B351D9">
          <w:rPr>
            <w:rStyle w:val="Hyperlink"/>
            <w:rFonts w:ascii="Times New Roman" w:hAnsi="Times New Roman" w:cs="Times New Roman"/>
            <w:sz w:val="24"/>
            <w:szCs w:val="24"/>
          </w:rPr>
          <w:t>https://www.britishcanoeing.org.uk/</w:t>
        </w:r>
      </w:hyperlink>
      <w:r w:rsidRPr="00B351D9">
        <w:rPr>
          <w:rFonts w:ascii="Times New Roman" w:hAnsi="Times New Roman" w:cs="Times New Roman"/>
          <w:sz w:val="24"/>
          <w:szCs w:val="24"/>
        </w:rPr>
        <w:t>. Accessed: 14</w:t>
      </w:r>
      <w:r w:rsidRPr="00B351D9">
        <w:rPr>
          <w:rFonts w:ascii="Times New Roman" w:hAnsi="Times New Roman" w:cs="Times New Roman"/>
          <w:sz w:val="24"/>
          <w:szCs w:val="24"/>
          <w:vertAlign w:val="superscript"/>
        </w:rPr>
        <w:t>th</w:t>
      </w:r>
      <w:r w:rsidRPr="00B351D9">
        <w:rPr>
          <w:rFonts w:ascii="Times New Roman" w:hAnsi="Times New Roman" w:cs="Times New Roman"/>
          <w:sz w:val="24"/>
          <w:szCs w:val="24"/>
        </w:rPr>
        <w:t xml:space="preserve"> December 2019.</w:t>
      </w:r>
    </w:p>
    <w:p w14:paraId="2DA8F944" w14:textId="74A58604" w:rsidR="00B351D9" w:rsidRPr="00B351D9" w:rsidRDefault="00B351D9" w:rsidP="00B351D9">
      <w:pPr>
        <w:rPr>
          <w:rFonts w:ascii="Times New Roman" w:hAnsi="Times New Roman" w:cs="Times New Roman"/>
          <w:sz w:val="24"/>
          <w:szCs w:val="24"/>
        </w:rPr>
      </w:pPr>
      <w:r w:rsidRPr="00B351D9">
        <w:rPr>
          <w:rFonts w:ascii="Times New Roman" w:hAnsi="Times New Roman" w:cs="Times New Roman"/>
          <w:sz w:val="24"/>
          <w:szCs w:val="24"/>
        </w:rPr>
        <w:t xml:space="preserve">Kolb, D. (1984) </w:t>
      </w:r>
      <w:r w:rsidRPr="00B351D9">
        <w:rPr>
          <w:rFonts w:ascii="Times New Roman" w:hAnsi="Times New Roman" w:cs="Times New Roman"/>
          <w:i/>
          <w:sz w:val="24"/>
          <w:szCs w:val="24"/>
        </w:rPr>
        <w:t xml:space="preserve">Experiential learning: Experience as the source of learning and development. </w:t>
      </w:r>
      <w:r w:rsidRPr="00B351D9">
        <w:rPr>
          <w:rFonts w:ascii="Times New Roman" w:hAnsi="Times New Roman" w:cs="Times New Roman"/>
          <w:sz w:val="24"/>
          <w:szCs w:val="24"/>
        </w:rPr>
        <w:t>New Jersey: Prentice-Hall, Inc.</w:t>
      </w:r>
    </w:p>
    <w:p w14:paraId="33D92D3B" w14:textId="77777777" w:rsidR="00B351D9" w:rsidRPr="00A93D33" w:rsidRDefault="00B351D9" w:rsidP="001005FE">
      <w:pPr>
        <w:rPr>
          <w:rFonts w:ascii="Times New Roman" w:eastAsia="Times New Roman" w:hAnsi="Times New Roman" w:cs="Times New Roman"/>
          <w:sz w:val="28"/>
          <w:szCs w:val="24"/>
          <w:u w:val="single"/>
        </w:rPr>
      </w:pPr>
    </w:p>
    <w:sectPr w:rsidR="00B351D9" w:rsidRPr="00A93D33" w:rsidSect="00B828B7">
      <w:footerReference w:type="default" r:id="rId13"/>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56D1DE" w14:textId="77777777" w:rsidR="00402F1A" w:rsidRDefault="00402F1A" w:rsidP="0077207E">
      <w:pPr>
        <w:spacing w:line="240" w:lineRule="auto"/>
      </w:pPr>
      <w:r>
        <w:separator/>
      </w:r>
    </w:p>
  </w:endnote>
  <w:endnote w:type="continuationSeparator" w:id="0">
    <w:p w14:paraId="19D7B99B" w14:textId="77777777" w:rsidR="00402F1A" w:rsidRDefault="00402F1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1" w:usb1="08070000" w:usb2="00000010" w:usb3="00000000" w:csb0="00020000"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1849797"/>
      <w:docPartObj>
        <w:docPartGallery w:val="Page Numbers (Bottom of Page)"/>
        <w:docPartUnique/>
      </w:docPartObj>
    </w:sdtPr>
    <w:sdtEndPr>
      <w:rPr>
        <w:rFonts w:ascii="Times New Roman" w:hAnsi="Times New Roman" w:cs="Times New Roman"/>
        <w:noProof/>
        <w:sz w:val="24"/>
      </w:rPr>
    </w:sdtEndPr>
    <w:sdtContent>
      <w:p w14:paraId="36490CE9" w14:textId="2294A088" w:rsidR="006235B0" w:rsidRPr="006235B0" w:rsidRDefault="006235B0">
        <w:pPr>
          <w:pStyle w:val="Footer"/>
          <w:jc w:val="center"/>
          <w:rPr>
            <w:rFonts w:ascii="Times New Roman" w:hAnsi="Times New Roman" w:cs="Times New Roman"/>
            <w:sz w:val="24"/>
          </w:rPr>
        </w:pPr>
        <w:r w:rsidRPr="006235B0">
          <w:rPr>
            <w:rFonts w:ascii="Times New Roman" w:hAnsi="Times New Roman" w:cs="Times New Roman"/>
            <w:sz w:val="24"/>
          </w:rPr>
          <w:fldChar w:fldCharType="begin"/>
        </w:r>
        <w:r w:rsidRPr="006235B0">
          <w:rPr>
            <w:rFonts w:ascii="Times New Roman" w:hAnsi="Times New Roman" w:cs="Times New Roman"/>
            <w:sz w:val="24"/>
          </w:rPr>
          <w:instrText xml:space="preserve"> PAGE   \* MERGEFORMAT </w:instrText>
        </w:r>
        <w:r w:rsidRPr="006235B0">
          <w:rPr>
            <w:rFonts w:ascii="Times New Roman" w:hAnsi="Times New Roman" w:cs="Times New Roman"/>
            <w:sz w:val="24"/>
          </w:rPr>
          <w:fldChar w:fldCharType="separate"/>
        </w:r>
        <w:r>
          <w:rPr>
            <w:rFonts w:ascii="Times New Roman" w:hAnsi="Times New Roman" w:cs="Times New Roman"/>
            <w:noProof/>
            <w:sz w:val="24"/>
          </w:rPr>
          <w:t>11</w:t>
        </w:r>
        <w:r w:rsidRPr="006235B0">
          <w:rPr>
            <w:rFonts w:ascii="Times New Roman" w:hAnsi="Times New Roman" w:cs="Times New Roman"/>
            <w:noProof/>
            <w:sz w:val="24"/>
          </w:rPr>
          <w:fldChar w:fldCharType="end"/>
        </w:r>
      </w:p>
    </w:sdtContent>
  </w:sdt>
  <w:p w14:paraId="5D4BF9A9" w14:textId="77777777" w:rsidR="006235B0" w:rsidRPr="006235B0" w:rsidRDefault="006235B0">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4493C9" w14:textId="77777777" w:rsidR="00402F1A" w:rsidRDefault="00402F1A" w:rsidP="0077207E">
      <w:pPr>
        <w:spacing w:line="240" w:lineRule="auto"/>
      </w:pPr>
      <w:r>
        <w:separator/>
      </w:r>
    </w:p>
  </w:footnote>
  <w:footnote w:type="continuationSeparator" w:id="0">
    <w:p w14:paraId="2D5CE812" w14:textId="77777777" w:rsidR="00402F1A" w:rsidRDefault="00402F1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5553"/>
    <w:rsid w:val="00066FB5"/>
    <w:rsid w:val="000811CB"/>
    <w:rsid w:val="000D0080"/>
    <w:rsid w:val="000D4291"/>
    <w:rsid w:val="001005FE"/>
    <w:rsid w:val="00105A17"/>
    <w:rsid w:val="00125037"/>
    <w:rsid w:val="001524B6"/>
    <w:rsid w:val="001626CB"/>
    <w:rsid w:val="00190983"/>
    <w:rsid w:val="001C7B03"/>
    <w:rsid w:val="001E22C5"/>
    <w:rsid w:val="001F19DA"/>
    <w:rsid w:val="001F7C59"/>
    <w:rsid w:val="0022077D"/>
    <w:rsid w:val="00234FE2"/>
    <w:rsid w:val="002370DE"/>
    <w:rsid w:val="00263B91"/>
    <w:rsid w:val="00284793"/>
    <w:rsid w:val="0031737D"/>
    <w:rsid w:val="00317441"/>
    <w:rsid w:val="00344249"/>
    <w:rsid w:val="00346388"/>
    <w:rsid w:val="00353C41"/>
    <w:rsid w:val="00353C6D"/>
    <w:rsid w:val="0036584C"/>
    <w:rsid w:val="003767B0"/>
    <w:rsid w:val="003A00BC"/>
    <w:rsid w:val="003A2DCA"/>
    <w:rsid w:val="003A2E27"/>
    <w:rsid w:val="003B0B43"/>
    <w:rsid w:val="003C77E6"/>
    <w:rsid w:val="003E330D"/>
    <w:rsid w:val="003E4084"/>
    <w:rsid w:val="00401D59"/>
    <w:rsid w:val="00402F1A"/>
    <w:rsid w:val="004150A6"/>
    <w:rsid w:val="00417FA2"/>
    <w:rsid w:val="00424460"/>
    <w:rsid w:val="00433B0C"/>
    <w:rsid w:val="00437D19"/>
    <w:rsid w:val="00450238"/>
    <w:rsid w:val="00484EC1"/>
    <w:rsid w:val="004A5EC8"/>
    <w:rsid w:val="004E5105"/>
    <w:rsid w:val="004F7BDB"/>
    <w:rsid w:val="005079FC"/>
    <w:rsid w:val="00521EB7"/>
    <w:rsid w:val="005374BB"/>
    <w:rsid w:val="005A0BD0"/>
    <w:rsid w:val="005E00D1"/>
    <w:rsid w:val="006235B0"/>
    <w:rsid w:val="0063462A"/>
    <w:rsid w:val="00656DE7"/>
    <w:rsid w:val="006C4885"/>
    <w:rsid w:val="006E5500"/>
    <w:rsid w:val="00705E4B"/>
    <w:rsid w:val="007234D5"/>
    <w:rsid w:val="0076191D"/>
    <w:rsid w:val="0077207E"/>
    <w:rsid w:val="0077702B"/>
    <w:rsid w:val="007D0FB2"/>
    <w:rsid w:val="007D1ECD"/>
    <w:rsid w:val="007D2445"/>
    <w:rsid w:val="007D332B"/>
    <w:rsid w:val="007D5B83"/>
    <w:rsid w:val="007E3A92"/>
    <w:rsid w:val="007F1573"/>
    <w:rsid w:val="007F2791"/>
    <w:rsid w:val="007F7076"/>
    <w:rsid w:val="007F7CF1"/>
    <w:rsid w:val="0081402E"/>
    <w:rsid w:val="00840626"/>
    <w:rsid w:val="00846882"/>
    <w:rsid w:val="008E5FD8"/>
    <w:rsid w:val="00907220"/>
    <w:rsid w:val="00922D82"/>
    <w:rsid w:val="00923D6D"/>
    <w:rsid w:val="009344E7"/>
    <w:rsid w:val="009B69A8"/>
    <w:rsid w:val="009C1D90"/>
    <w:rsid w:val="009D41E7"/>
    <w:rsid w:val="00A02860"/>
    <w:rsid w:val="00A648B7"/>
    <w:rsid w:val="00A72A53"/>
    <w:rsid w:val="00A91FB8"/>
    <w:rsid w:val="00A93A0D"/>
    <w:rsid w:val="00A93D33"/>
    <w:rsid w:val="00AA5E60"/>
    <w:rsid w:val="00AB16DF"/>
    <w:rsid w:val="00AF089A"/>
    <w:rsid w:val="00B16FA2"/>
    <w:rsid w:val="00B2437F"/>
    <w:rsid w:val="00B351D9"/>
    <w:rsid w:val="00B421F8"/>
    <w:rsid w:val="00B426A5"/>
    <w:rsid w:val="00B828B7"/>
    <w:rsid w:val="00BC5537"/>
    <w:rsid w:val="00BE13A2"/>
    <w:rsid w:val="00BF3F1C"/>
    <w:rsid w:val="00C0616F"/>
    <w:rsid w:val="00C07D4D"/>
    <w:rsid w:val="00C10F21"/>
    <w:rsid w:val="00C3080B"/>
    <w:rsid w:val="00C3093A"/>
    <w:rsid w:val="00C536A6"/>
    <w:rsid w:val="00C6371F"/>
    <w:rsid w:val="00CA255D"/>
    <w:rsid w:val="00CB046D"/>
    <w:rsid w:val="00CB1CB8"/>
    <w:rsid w:val="00CB3B2D"/>
    <w:rsid w:val="00CE38D4"/>
    <w:rsid w:val="00CE6221"/>
    <w:rsid w:val="00D34C76"/>
    <w:rsid w:val="00D537EE"/>
    <w:rsid w:val="00D6095A"/>
    <w:rsid w:val="00D66548"/>
    <w:rsid w:val="00DC2B68"/>
    <w:rsid w:val="00DD2FB3"/>
    <w:rsid w:val="00DE6823"/>
    <w:rsid w:val="00DF542C"/>
    <w:rsid w:val="00DF5A32"/>
    <w:rsid w:val="00E040F5"/>
    <w:rsid w:val="00E10195"/>
    <w:rsid w:val="00E378FE"/>
    <w:rsid w:val="00E47643"/>
    <w:rsid w:val="00E57F9C"/>
    <w:rsid w:val="00E828C2"/>
    <w:rsid w:val="00E9015B"/>
    <w:rsid w:val="00E93A03"/>
    <w:rsid w:val="00EA5C3F"/>
    <w:rsid w:val="00EB1F41"/>
    <w:rsid w:val="00EB5990"/>
    <w:rsid w:val="00EC5233"/>
    <w:rsid w:val="00EE29ED"/>
    <w:rsid w:val="00EE49CA"/>
    <w:rsid w:val="00F249D7"/>
    <w:rsid w:val="00F7588E"/>
    <w:rsid w:val="00FB0343"/>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4:docId w14:val="0262F25C"/>
  <w15:docId w15:val="{E0D855ED-3195-485D-BE61-D1DA39DC9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4A5E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itishcanoeing.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cpr"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5BDCE6-5EDC-4513-89F2-BC7AFFCD51D5}">
  <ds:schemaRefs>
    <ds:schemaRef ds:uri="http://schemas.microsoft.com/office/infopath/2007/PartnerControls"/>
    <ds:schemaRef ds:uri="696490a5-0429-499a-a254-a60426c02ef0"/>
    <ds:schemaRef ds:uri="http://schemas.microsoft.com/office/2006/metadata/properties"/>
    <ds:schemaRef ds:uri="http://schemas.microsoft.com/office/2006/documentManagement/types"/>
    <ds:schemaRef ds:uri="http://www.w3.org/XML/1998/namespace"/>
    <ds:schemaRef ds:uri="http://purl.org/dc/dcmitype/"/>
    <ds:schemaRef ds:uri="http://purl.org/dc/terms/"/>
    <ds:schemaRef ds:uri="http://schemas.openxmlformats.org/package/2006/metadata/core-properties"/>
    <ds:schemaRef ds:uri="d2d6d51c-be45-489c-bfaa-c0c3d4c0c982"/>
    <ds:schemaRef ds:uri="http://purl.org/dc/elements/1.1/"/>
  </ds:schemaRefs>
</ds:datastoreItem>
</file>

<file path=customXml/itemProps3.xml><?xml version="1.0" encoding="utf-8"?>
<ds:datastoreItem xmlns:ds="http://schemas.openxmlformats.org/officeDocument/2006/customXml" ds:itemID="{2F3A2799-84CD-4641-A683-8C89711181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6145</TotalTime>
  <Pages>11</Pages>
  <Words>3892</Words>
  <Characters>22188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Lewis Cleverdon</cp:lastModifiedBy>
  <cp:revision>11</cp:revision>
  <cp:lastPrinted>2014-08-18T15:50:00Z</cp:lastPrinted>
  <dcterms:created xsi:type="dcterms:W3CDTF">2019-12-03T17:47:00Z</dcterms:created>
  <dcterms:modified xsi:type="dcterms:W3CDTF">2019-12-19T16:15:00Z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