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D3875" w14:textId="23FDA7C0" w:rsidR="00B3490E" w:rsidRPr="0082168C" w:rsidRDefault="0082168C" w:rsidP="00B768E4">
      <w:pPr>
        <w:jc w:val="center"/>
        <w:rPr>
          <w:b/>
        </w:rPr>
      </w:pPr>
      <w:r w:rsidRPr="0082168C">
        <w:rPr>
          <w:b/>
        </w:rPr>
        <w:t>JEWS AND CHRISTIANS IN CONFLICT AND DIALOGUE</w:t>
      </w:r>
    </w:p>
    <w:p w14:paraId="104E396C" w14:textId="3033CAFE" w:rsidR="0082168C" w:rsidRPr="0082168C" w:rsidRDefault="0082168C" w:rsidP="00B768E4">
      <w:pPr>
        <w:jc w:val="center"/>
        <w:rPr>
          <w:b/>
        </w:rPr>
      </w:pPr>
      <w:r w:rsidRPr="0082168C">
        <w:rPr>
          <w:b/>
        </w:rPr>
        <w:t xml:space="preserve">RHWNG DADL A DEIALOG: IDDEWON A CHRISTNOGION </w:t>
      </w:r>
    </w:p>
    <w:p w14:paraId="4E9BAFED" w14:textId="77777777" w:rsidR="00B768E4" w:rsidRPr="0082168C" w:rsidRDefault="00B768E4" w:rsidP="00B768E4">
      <w:pPr>
        <w:jc w:val="center"/>
        <w:rPr>
          <w:b/>
        </w:rPr>
      </w:pPr>
    </w:p>
    <w:p w14:paraId="45B9059E" w14:textId="369D44C2" w:rsidR="00B768E4" w:rsidRPr="0082168C" w:rsidRDefault="0082168C" w:rsidP="00B768E4">
      <w:pPr>
        <w:jc w:val="center"/>
        <w:rPr>
          <w:b/>
        </w:rPr>
      </w:pPr>
      <w:r w:rsidRPr="0082168C">
        <w:rPr>
          <w:b/>
        </w:rPr>
        <w:t>TRTR5008 / TRTR5008C</w:t>
      </w:r>
    </w:p>
    <w:p w14:paraId="6619552A" w14:textId="77777777" w:rsidR="00B768E4" w:rsidRPr="0082168C" w:rsidRDefault="00B768E4" w:rsidP="00B768E4">
      <w:pPr>
        <w:jc w:val="center"/>
        <w:rPr>
          <w:b/>
        </w:rPr>
      </w:pPr>
    </w:p>
    <w:p w14:paraId="74E51322" w14:textId="166DDA7E" w:rsidR="00B768E4" w:rsidRPr="0082168C" w:rsidRDefault="00CC67BE" w:rsidP="00B768E4">
      <w:pPr>
        <w:jc w:val="center"/>
        <w:rPr>
          <w:b/>
        </w:rPr>
      </w:pPr>
      <w:r>
        <w:rPr>
          <w:b/>
        </w:rPr>
        <w:t>201</w:t>
      </w:r>
      <w:r w:rsidR="00B768E4" w:rsidRPr="0082168C">
        <w:rPr>
          <w:b/>
        </w:rPr>
        <w:t>7</w:t>
      </w:r>
      <w:r>
        <w:rPr>
          <w:b/>
        </w:rPr>
        <w:t>-18</w:t>
      </w:r>
      <w:r w:rsidR="00B768E4" w:rsidRPr="0082168C">
        <w:rPr>
          <w:b/>
        </w:rPr>
        <w:t xml:space="preserve"> / SEMESTER 2</w:t>
      </w:r>
    </w:p>
    <w:p w14:paraId="131BE841" w14:textId="77777777" w:rsidR="00B768E4" w:rsidRPr="0082168C" w:rsidRDefault="00B768E4" w:rsidP="00B768E4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6"/>
        <w:gridCol w:w="1958"/>
        <w:gridCol w:w="4612"/>
      </w:tblGrid>
      <w:tr w:rsidR="0082168C" w:rsidRPr="0082168C" w14:paraId="795C6FF1" w14:textId="77777777" w:rsidTr="00517043">
        <w:tc>
          <w:tcPr>
            <w:tcW w:w="1946" w:type="dxa"/>
          </w:tcPr>
          <w:p w14:paraId="30A9C47B" w14:textId="4A63966D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Week</w:t>
            </w:r>
            <w:r w:rsidR="0082168C" w:rsidRPr="0082168C">
              <w:rPr>
                <w:b/>
              </w:rPr>
              <w:t>/Wythnos</w:t>
            </w:r>
          </w:p>
        </w:tc>
        <w:tc>
          <w:tcPr>
            <w:tcW w:w="1958" w:type="dxa"/>
          </w:tcPr>
          <w:p w14:paraId="7BE3655E" w14:textId="698EA62B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Date</w:t>
            </w:r>
            <w:r w:rsidR="0082168C" w:rsidRPr="0082168C">
              <w:rPr>
                <w:b/>
              </w:rPr>
              <w:t>/Dyddiad</w:t>
            </w:r>
          </w:p>
        </w:tc>
        <w:tc>
          <w:tcPr>
            <w:tcW w:w="4612" w:type="dxa"/>
          </w:tcPr>
          <w:p w14:paraId="5DB4BA50" w14:textId="20899FE8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Topic</w:t>
            </w:r>
            <w:r w:rsidR="0082168C" w:rsidRPr="0082168C">
              <w:rPr>
                <w:b/>
              </w:rPr>
              <w:t>/Pwnc</w:t>
            </w:r>
          </w:p>
        </w:tc>
      </w:tr>
      <w:tr w:rsidR="0082168C" w:rsidRPr="0082168C" w14:paraId="1D1706B3" w14:textId="77777777" w:rsidTr="00517043">
        <w:tc>
          <w:tcPr>
            <w:tcW w:w="1946" w:type="dxa"/>
          </w:tcPr>
          <w:p w14:paraId="6A3F6B6E" w14:textId="77777777" w:rsidR="00B768E4" w:rsidRPr="0082168C" w:rsidRDefault="00B768E4" w:rsidP="00B768E4">
            <w:pPr>
              <w:jc w:val="center"/>
              <w:rPr>
                <w:b/>
              </w:rPr>
            </w:pPr>
          </w:p>
          <w:p w14:paraId="1E0956F8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1</w:t>
            </w:r>
          </w:p>
        </w:tc>
        <w:tc>
          <w:tcPr>
            <w:tcW w:w="1958" w:type="dxa"/>
          </w:tcPr>
          <w:p w14:paraId="675A332B" w14:textId="77777777" w:rsidR="00B768E4" w:rsidRPr="0082168C" w:rsidRDefault="00B768E4" w:rsidP="00B768E4">
            <w:pPr>
              <w:jc w:val="center"/>
            </w:pPr>
          </w:p>
          <w:p w14:paraId="0A69F8FA" w14:textId="1E5C8DEC" w:rsidR="00B768E4" w:rsidRPr="0082168C" w:rsidRDefault="00517043" w:rsidP="00B768E4">
            <w:pPr>
              <w:jc w:val="center"/>
            </w:pPr>
            <w:r>
              <w:t>1</w:t>
            </w:r>
            <w:r w:rsidR="0082168C" w:rsidRPr="0082168C">
              <w:t>.2.1</w:t>
            </w:r>
            <w:r>
              <w:t>8</w:t>
            </w:r>
          </w:p>
        </w:tc>
        <w:tc>
          <w:tcPr>
            <w:tcW w:w="4612" w:type="dxa"/>
          </w:tcPr>
          <w:p w14:paraId="5802CBA7" w14:textId="7E4B9A8F" w:rsidR="0082168C" w:rsidRPr="0082168C" w:rsidRDefault="0082168C" w:rsidP="00B768E4">
            <w:r w:rsidRPr="0082168C">
              <w:t>Introduction to the Module</w:t>
            </w:r>
          </w:p>
          <w:p w14:paraId="7968A9A7" w14:textId="08961ACE" w:rsidR="00517043" w:rsidRDefault="0082168C" w:rsidP="00B768E4">
            <w:r w:rsidRPr="0082168C">
              <w:t>Cyflwyniad i’r Modwl</w:t>
            </w:r>
          </w:p>
          <w:p w14:paraId="3F4154F1" w14:textId="77777777" w:rsidR="00517043" w:rsidRPr="0082168C" w:rsidRDefault="00517043" w:rsidP="00517043">
            <w:r w:rsidRPr="0082168C">
              <w:t>Origins: Jews and Christians in the First Century CE</w:t>
            </w:r>
          </w:p>
          <w:p w14:paraId="55259020" w14:textId="018EFA0D" w:rsidR="00517043" w:rsidRPr="0082168C" w:rsidRDefault="00517043" w:rsidP="00517043">
            <w:r w:rsidRPr="0082168C">
              <w:t>Gwreiddiau: Iddewon a Christnogion yn y Ganrif Gyntaf</w:t>
            </w:r>
          </w:p>
        </w:tc>
      </w:tr>
      <w:tr w:rsidR="00517043" w:rsidRPr="0082168C" w14:paraId="521D9618" w14:textId="77777777" w:rsidTr="00517043">
        <w:tc>
          <w:tcPr>
            <w:tcW w:w="1946" w:type="dxa"/>
          </w:tcPr>
          <w:p w14:paraId="3E6715F4" w14:textId="3FBD2C51" w:rsidR="00517043" w:rsidRPr="0082168C" w:rsidRDefault="00517043" w:rsidP="00B768E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58" w:type="dxa"/>
          </w:tcPr>
          <w:p w14:paraId="13C218BF" w14:textId="7FD6FD1E" w:rsidR="00517043" w:rsidRPr="0082168C" w:rsidRDefault="00517043" w:rsidP="00B768E4">
            <w:pPr>
              <w:jc w:val="center"/>
            </w:pPr>
            <w:r>
              <w:t>8.2.18</w:t>
            </w:r>
          </w:p>
        </w:tc>
        <w:tc>
          <w:tcPr>
            <w:tcW w:w="4612" w:type="dxa"/>
          </w:tcPr>
          <w:p w14:paraId="183C0878" w14:textId="452B1C17" w:rsidR="00517043" w:rsidRPr="0082168C" w:rsidRDefault="00517043" w:rsidP="00B768E4">
            <w:r>
              <w:t>NO LECTURES/DIM DARLITHOEDD</w:t>
            </w:r>
          </w:p>
        </w:tc>
      </w:tr>
      <w:tr w:rsidR="0082168C" w:rsidRPr="0082168C" w14:paraId="42E3B6D5" w14:textId="77777777" w:rsidTr="00517043">
        <w:tc>
          <w:tcPr>
            <w:tcW w:w="1946" w:type="dxa"/>
          </w:tcPr>
          <w:p w14:paraId="3B6D01C4" w14:textId="4173ABED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3</w:t>
            </w:r>
          </w:p>
        </w:tc>
        <w:tc>
          <w:tcPr>
            <w:tcW w:w="1958" w:type="dxa"/>
          </w:tcPr>
          <w:p w14:paraId="1DD7E50F" w14:textId="62C7B731" w:rsidR="00B768E4" w:rsidRPr="0082168C" w:rsidRDefault="00517043" w:rsidP="0082168C">
            <w:pPr>
              <w:jc w:val="center"/>
            </w:pPr>
            <w:r>
              <w:t>15</w:t>
            </w:r>
            <w:r w:rsidR="0082168C" w:rsidRPr="0082168C">
              <w:t>.2.1</w:t>
            </w:r>
            <w:r>
              <w:t>8</w:t>
            </w:r>
          </w:p>
        </w:tc>
        <w:tc>
          <w:tcPr>
            <w:tcW w:w="4612" w:type="dxa"/>
          </w:tcPr>
          <w:p w14:paraId="4DFF3B41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Conflict and Dialogue: The Contribution of </w:t>
            </w:r>
          </w:p>
          <w:p w14:paraId="7E7B4185" w14:textId="0174E28C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the Church</w:t>
            </w:r>
            <w:r>
              <w:t xml:space="preserve"> </w:t>
            </w:r>
            <w:r w:rsidRPr="0082168C">
              <w:t>Fathers</w:t>
            </w:r>
          </w:p>
          <w:p w14:paraId="7C23D36C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Rhwng Dadl a Deialog: Cyfraniad y Tadau</w:t>
            </w:r>
          </w:p>
          <w:p w14:paraId="51BFB731" w14:textId="1FB399C2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Cynnar</w:t>
            </w:r>
          </w:p>
        </w:tc>
      </w:tr>
      <w:tr w:rsidR="0082168C" w:rsidRPr="0082168C" w14:paraId="6B45AC03" w14:textId="77777777" w:rsidTr="00517043">
        <w:tc>
          <w:tcPr>
            <w:tcW w:w="1946" w:type="dxa"/>
          </w:tcPr>
          <w:p w14:paraId="34E9CFAA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4</w:t>
            </w:r>
          </w:p>
        </w:tc>
        <w:tc>
          <w:tcPr>
            <w:tcW w:w="1958" w:type="dxa"/>
          </w:tcPr>
          <w:p w14:paraId="229CA6C6" w14:textId="7BF8523F" w:rsidR="00B768E4" w:rsidRPr="0082168C" w:rsidRDefault="00517043" w:rsidP="0082168C">
            <w:pPr>
              <w:jc w:val="center"/>
            </w:pPr>
            <w:r>
              <w:t>22</w:t>
            </w:r>
            <w:r w:rsidR="0082168C" w:rsidRPr="0082168C">
              <w:t>.2.1</w:t>
            </w:r>
            <w:r>
              <w:t>8</w:t>
            </w:r>
          </w:p>
        </w:tc>
        <w:tc>
          <w:tcPr>
            <w:tcW w:w="4612" w:type="dxa"/>
          </w:tcPr>
          <w:p w14:paraId="6EB6C41B" w14:textId="67B220F8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Jews and Christians in the Middle Ages</w:t>
            </w:r>
          </w:p>
          <w:p w14:paraId="481E5F5F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Iddewon a Christnogion yn yr Oesoedd </w:t>
            </w:r>
          </w:p>
          <w:p w14:paraId="0F37D07B" w14:textId="503DACAE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Canol</w:t>
            </w:r>
          </w:p>
        </w:tc>
      </w:tr>
      <w:tr w:rsidR="0082168C" w:rsidRPr="0082168C" w14:paraId="069CEBAE" w14:textId="77777777" w:rsidTr="00517043">
        <w:tc>
          <w:tcPr>
            <w:tcW w:w="1946" w:type="dxa"/>
          </w:tcPr>
          <w:p w14:paraId="6AE4EB2B" w14:textId="7923CF88" w:rsidR="00B768E4" w:rsidRPr="0082168C" w:rsidRDefault="00B768E4" w:rsidP="00B768E4">
            <w:pPr>
              <w:jc w:val="center"/>
              <w:rPr>
                <w:b/>
              </w:rPr>
            </w:pPr>
          </w:p>
        </w:tc>
        <w:tc>
          <w:tcPr>
            <w:tcW w:w="1958" w:type="dxa"/>
          </w:tcPr>
          <w:p w14:paraId="6B1EC907" w14:textId="77777777" w:rsidR="00B768E4" w:rsidRPr="0082168C" w:rsidRDefault="00B768E4" w:rsidP="00B768E4">
            <w:pPr>
              <w:jc w:val="center"/>
            </w:pPr>
          </w:p>
        </w:tc>
        <w:tc>
          <w:tcPr>
            <w:tcW w:w="4612" w:type="dxa"/>
          </w:tcPr>
          <w:p w14:paraId="17130DDA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</w:p>
          <w:p w14:paraId="510724DC" w14:textId="12DBECF3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  <w:r w:rsidRPr="0082168C">
              <w:rPr>
                <w:b/>
              </w:rPr>
              <w:t>READING WEEK</w:t>
            </w:r>
            <w:r w:rsidR="0082168C" w:rsidRPr="0082168C">
              <w:rPr>
                <w:b/>
              </w:rPr>
              <w:t xml:space="preserve"> / WYTHNOS DDARLLEN</w:t>
            </w:r>
          </w:p>
          <w:p w14:paraId="1A1DDC66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</w:p>
        </w:tc>
      </w:tr>
      <w:tr w:rsidR="0082168C" w:rsidRPr="0082168C" w14:paraId="49717577" w14:textId="77777777" w:rsidTr="00517043">
        <w:tc>
          <w:tcPr>
            <w:tcW w:w="1946" w:type="dxa"/>
          </w:tcPr>
          <w:p w14:paraId="4D0A35A5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5</w:t>
            </w:r>
          </w:p>
        </w:tc>
        <w:tc>
          <w:tcPr>
            <w:tcW w:w="1958" w:type="dxa"/>
          </w:tcPr>
          <w:p w14:paraId="1F852EC6" w14:textId="5EC7FF5F" w:rsidR="00B768E4" w:rsidRPr="0082168C" w:rsidRDefault="00517043" w:rsidP="0082168C">
            <w:pPr>
              <w:jc w:val="center"/>
            </w:pPr>
            <w:r>
              <w:t>8</w:t>
            </w:r>
            <w:r w:rsidR="0082168C" w:rsidRPr="0082168C">
              <w:t>.3.1</w:t>
            </w:r>
            <w:r>
              <w:t>8</w:t>
            </w:r>
          </w:p>
        </w:tc>
        <w:tc>
          <w:tcPr>
            <w:tcW w:w="4612" w:type="dxa"/>
          </w:tcPr>
          <w:p w14:paraId="5360333A" w14:textId="6010F684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Luther, Calvin, and the Jews</w:t>
            </w:r>
          </w:p>
          <w:p w14:paraId="2D239755" w14:textId="52E3A292" w:rsidR="00B768E4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Luther, Calfin, a’r Iddewon</w:t>
            </w:r>
          </w:p>
        </w:tc>
      </w:tr>
      <w:tr w:rsidR="0082168C" w:rsidRPr="0082168C" w14:paraId="69736B08" w14:textId="77777777" w:rsidTr="00517043">
        <w:trPr>
          <w:trHeight w:val="1108"/>
        </w:trPr>
        <w:tc>
          <w:tcPr>
            <w:tcW w:w="1946" w:type="dxa"/>
          </w:tcPr>
          <w:p w14:paraId="20B42B0D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6</w:t>
            </w:r>
          </w:p>
        </w:tc>
        <w:tc>
          <w:tcPr>
            <w:tcW w:w="1958" w:type="dxa"/>
          </w:tcPr>
          <w:p w14:paraId="3AE45CE0" w14:textId="79E3B34C" w:rsidR="00B768E4" w:rsidRPr="0082168C" w:rsidRDefault="00517043" w:rsidP="00B768E4">
            <w:pPr>
              <w:jc w:val="center"/>
            </w:pPr>
            <w:r>
              <w:t>15.3.18</w:t>
            </w:r>
          </w:p>
          <w:p w14:paraId="65CBDE55" w14:textId="01E0AD75" w:rsidR="00B768E4" w:rsidRPr="0082168C" w:rsidRDefault="00B768E4" w:rsidP="00B768E4">
            <w:pPr>
              <w:jc w:val="center"/>
            </w:pPr>
          </w:p>
        </w:tc>
        <w:tc>
          <w:tcPr>
            <w:tcW w:w="4612" w:type="dxa"/>
          </w:tcPr>
          <w:p w14:paraId="69168200" w14:textId="77777777" w:rsid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Antisemitism in the Twentieth Century and</w:t>
            </w:r>
            <w:r>
              <w:t xml:space="preserve"> </w:t>
            </w:r>
          </w:p>
          <w:p w14:paraId="42F22AF0" w14:textId="77465EAB" w:rsidR="00B768E4" w:rsidRPr="0082168C" w:rsidRDefault="0082168C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the Effect of the Shoah</w:t>
            </w:r>
          </w:p>
          <w:p w14:paraId="61AAC460" w14:textId="77777777" w:rsid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Gwrthsemitiaeth yn ystod yr Ugeinfed </w:t>
            </w:r>
          </w:p>
          <w:p w14:paraId="5F660FA7" w14:textId="6F3C7342" w:rsidR="00B768E4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Ganrif ac Effaith y Shoah</w:t>
            </w:r>
          </w:p>
        </w:tc>
      </w:tr>
      <w:tr w:rsidR="0082168C" w:rsidRPr="0082168C" w14:paraId="29ABA8D1" w14:textId="77777777" w:rsidTr="00517043">
        <w:tc>
          <w:tcPr>
            <w:tcW w:w="1946" w:type="dxa"/>
          </w:tcPr>
          <w:p w14:paraId="0BDE0B4B" w14:textId="1F861E55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7</w:t>
            </w:r>
          </w:p>
        </w:tc>
        <w:tc>
          <w:tcPr>
            <w:tcW w:w="1958" w:type="dxa"/>
          </w:tcPr>
          <w:p w14:paraId="209CF3B3" w14:textId="7513111C" w:rsidR="00B768E4" w:rsidRPr="0082168C" w:rsidRDefault="00517043" w:rsidP="0082168C">
            <w:pPr>
              <w:jc w:val="center"/>
            </w:pPr>
            <w:r>
              <w:t>22</w:t>
            </w:r>
            <w:r w:rsidR="0082168C" w:rsidRPr="0082168C">
              <w:t>.3.1</w:t>
            </w:r>
            <w:r>
              <w:t>8</w:t>
            </w:r>
          </w:p>
        </w:tc>
        <w:tc>
          <w:tcPr>
            <w:tcW w:w="4612" w:type="dxa"/>
          </w:tcPr>
          <w:p w14:paraId="05AF9920" w14:textId="135481D9" w:rsidR="00B768E4" w:rsidRPr="0082168C" w:rsidRDefault="0082168C" w:rsidP="00B768E4">
            <w:r w:rsidRPr="0082168C">
              <w:t>(Jewish and Christian) Theological Approaches to the Shoah</w:t>
            </w:r>
          </w:p>
          <w:p w14:paraId="1DF06050" w14:textId="2C062F16" w:rsidR="0082168C" w:rsidRPr="0082168C" w:rsidRDefault="0082168C" w:rsidP="00B768E4">
            <w:r w:rsidRPr="0082168C">
              <w:t>Agweddau Diwinyddol (Iddewig a Christnogol) tuag at y Shoah</w:t>
            </w:r>
          </w:p>
        </w:tc>
      </w:tr>
      <w:tr w:rsidR="0082168C" w:rsidRPr="0082168C" w14:paraId="03BAE3B5" w14:textId="77777777" w:rsidTr="00517043">
        <w:tc>
          <w:tcPr>
            <w:tcW w:w="1946" w:type="dxa"/>
          </w:tcPr>
          <w:p w14:paraId="397825E7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8</w:t>
            </w:r>
          </w:p>
        </w:tc>
        <w:tc>
          <w:tcPr>
            <w:tcW w:w="1958" w:type="dxa"/>
          </w:tcPr>
          <w:p w14:paraId="75C65FFD" w14:textId="7A82DD8F" w:rsidR="00B768E4" w:rsidRPr="0082168C" w:rsidRDefault="00517043" w:rsidP="0082168C">
            <w:pPr>
              <w:jc w:val="center"/>
            </w:pPr>
            <w:r>
              <w:t>29</w:t>
            </w:r>
            <w:r w:rsidR="0082168C" w:rsidRPr="0082168C">
              <w:t>.3.1</w:t>
            </w:r>
            <w:r>
              <w:t>8</w:t>
            </w:r>
          </w:p>
        </w:tc>
        <w:tc>
          <w:tcPr>
            <w:tcW w:w="4612" w:type="dxa"/>
          </w:tcPr>
          <w:p w14:paraId="1530CD38" w14:textId="77777777" w:rsidR="00B768E4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 xml:space="preserve">Zionism and the State of Israel </w:t>
            </w:r>
          </w:p>
          <w:p w14:paraId="78FC57A2" w14:textId="3433D412" w:rsidR="0082168C" w:rsidRPr="0082168C" w:rsidRDefault="0082168C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 w:rsidRPr="0082168C">
              <w:t>Seioniaeth a Gwladwriaeth Israel</w:t>
            </w:r>
          </w:p>
        </w:tc>
      </w:tr>
      <w:tr w:rsidR="0082168C" w:rsidRPr="0082168C" w14:paraId="563341EB" w14:textId="77777777" w:rsidTr="00517043">
        <w:tc>
          <w:tcPr>
            <w:tcW w:w="1946" w:type="dxa"/>
          </w:tcPr>
          <w:p w14:paraId="33BE41FD" w14:textId="0C3DA6C7" w:rsidR="00B768E4" w:rsidRPr="0082168C" w:rsidRDefault="00B768E4" w:rsidP="00B768E4">
            <w:pPr>
              <w:jc w:val="center"/>
              <w:rPr>
                <w:b/>
              </w:rPr>
            </w:pPr>
          </w:p>
        </w:tc>
        <w:tc>
          <w:tcPr>
            <w:tcW w:w="1958" w:type="dxa"/>
          </w:tcPr>
          <w:p w14:paraId="24F65955" w14:textId="77777777" w:rsidR="00B768E4" w:rsidRPr="0082168C" w:rsidRDefault="00B768E4" w:rsidP="00B768E4">
            <w:pPr>
              <w:jc w:val="center"/>
              <w:rPr>
                <w:b/>
              </w:rPr>
            </w:pPr>
          </w:p>
        </w:tc>
        <w:tc>
          <w:tcPr>
            <w:tcW w:w="4612" w:type="dxa"/>
          </w:tcPr>
          <w:p w14:paraId="19CDE43A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</w:p>
          <w:p w14:paraId="0AB95074" w14:textId="77CF62C8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  <w:r w:rsidRPr="0082168C">
              <w:rPr>
                <w:b/>
              </w:rPr>
              <w:t>EASTER VACATION</w:t>
            </w:r>
            <w:r w:rsidR="00A769FA">
              <w:rPr>
                <w:b/>
              </w:rPr>
              <w:t>/GWYLIAU’R PASG</w:t>
            </w:r>
          </w:p>
          <w:p w14:paraId="02501B48" w14:textId="77777777" w:rsidR="00B768E4" w:rsidRPr="0082168C" w:rsidRDefault="00B768E4" w:rsidP="00B768E4">
            <w:pPr>
              <w:tabs>
                <w:tab w:val="left" w:pos="1134"/>
                <w:tab w:val="left" w:pos="2268"/>
                <w:tab w:val="left" w:pos="2410"/>
              </w:tabs>
              <w:ind w:right="-631"/>
              <w:rPr>
                <w:b/>
              </w:rPr>
            </w:pPr>
          </w:p>
        </w:tc>
      </w:tr>
      <w:tr w:rsidR="0082168C" w:rsidRPr="0082168C" w14:paraId="2D46B8A3" w14:textId="77777777" w:rsidTr="00517043">
        <w:tc>
          <w:tcPr>
            <w:tcW w:w="1946" w:type="dxa"/>
          </w:tcPr>
          <w:p w14:paraId="0774A706" w14:textId="77777777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9</w:t>
            </w:r>
          </w:p>
        </w:tc>
        <w:tc>
          <w:tcPr>
            <w:tcW w:w="1958" w:type="dxa"/>
          </w:tcPr>
          <w:p w14:paraId="0663F612" w14:textId="31B7817C" w:rsidR="00B768E4" w:rsidRPr="0082168C" w:rsidRDefault="00A769FA" w:rsidP="0082168C">
            <w:pPr>
              <w:jc w:val="center"/>
            </w:pPr>
            <w:r>
              <w:t>26</w:t>
            </w:r>
            <w:r w:rsidR="0082168C" w:rsidRPr="0082168C">
              <w:t>.4.1</w:t>
            </w:r>
            <w:r>
              <w:t>8</w:t>
            </w:r>
          </w:p>
        </w:tc>
        <w:tc>
          <w:tcPr>
            <w:tcW w:w="4612" w:type="dxa"/>
          </w:tcPr>
          <w:p w14:paraId="13EB773D" w14:textId="77777777" w:rsidR="0082168C" w:rsidRDefault="00A769FA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>
              <w:t>Revision Seminars</w:t>
            </w:r>
          </w:p>
          <w:p w14:paraId="68AC18F7" w14:textId="6246240D" w:rsidR="00465336" w:rsidRPr="0082168C" w:rsidRDefault="00465336" w:rsidP="0082168C">
            <w:pPr>
              <w:tabs>
                <w:tab w:val="left" w:pos="1134"/>
                <w:tab w:val="left" w:pos="2268"/>
                <w:tab w:val="left" w:pos="2410"/>
              </w:tabs>
              <w:ind w:right="-631"/>
            </w:pPr>
            <w:r>
              <w:t>Seminarau Adolygu</w:t>
            </w:r>
            <w:bookmarkStart w:id="0" w:name="_GoBack"/>
            <w:bookmarkEnd w:id="0"/>
          </w:p>
        </w:tc>
      </w:tr>
      <w:tr w:rsidR="0082168C" w:rsidRPr="0082168C" w14:paraId="3C8AA065" w14:textId="77777777" w:rsidTr="00517043">
        <w:trPr>
          <w:trHeight w:val="591"/>
        </w:trPr>
        <w:tc>
          <w:tcPr>
            <w:tcW w:w="1946" w:type="dxa"/>
          </w:tcPr>
          <w:p w14:paraId="0D261731" w14:textId="7B665464" w:rsidR="00B768E4" w:rsidRPr="0082168C" w:rsidRDefault="00B768E4" w:rsidP="00B768E4">
            <w:pPr>
              <w:jc w:val="center"/>
              <w:rPr>
                <w:b/>
              </w:rPr>
            </w:pPr>
            <w:r w:rsidRPr="0082168C">
              <w:rPr>
                <w:b/>
              </w:rPr>
              <w:t>10</w:t>
            </w:r>
          </w:p>
        </w:tc>
        <w:tc>
          <w:tcPr>
            <w:tcW w:w="1958" w:type="dxa"/>
          </w:tcPr>
          <w:p w14:paraId="09545B57" w14:textId="7E463027" w:rsidR="00B768E4" w:rsidRPr="0082168C" w:rsidRDefault="00A769FA" w:rsidP="00B768E4">
            <w:pPr>
              <w:jc w:val="center"/>
            </w:pPr>
            <w:r>
              <w:t>3</w:t>
            </w:r>
            <w:r w:rsidR="0082168C" w:rsidRPr="0082168C">
              <w:t>.5.1</w:t>
            </w:r>
            <w:r>
              <w:t>8</w:t>
            </w:r>
          </w:p>
        </w:tc>
        <w:tc>
          <w:tcPr>
            <w:tcW w:w="4612" w:type="dxa"/>
          </w:tcPr>
          <w:p w14:paraId="33B9F562" w14:textId="24D40DDB" w:rsidR="0006645B" w:rsidRPr="0082168C" w:rsidRDefault="0082168C" w:rsidP="00B768E4">
            <w:r w:rsidRPr="0082168C">
              <w:t>Revision Seminars</w:t>
            </w:r>
          </w:p>
          <w:p w14:paraId="00078BCB" w14:textId="029FFD91" w:rsidR="00B768E4" w:rsidRPr="0082168C" w:rsidRDefault="0082168C" w:rsidP="00B768E4">
            <w:r w:rsidRPr="0082168C">
              <w:t>Seminarau Adolygu</w:t>
            </w:r>
          </w:p>
        </w:tc>
      </w:tr>
    </w:tbl>
    <w:p w14:paraId="2D381EA2" w14:textId="2EB84269" w:rsidR="00B768E4" w:rsidRPr="0082168C" w:rsidRDefault="00B768E4" w:rsidP="00B768E4">
      <w:pPr>
        <w:jc w:val="center"/>
        <w:rPr>
          <w:b/>
        </w:rPr>
      </w:pPr>
    </w:p>
    <w:sectPr w:rsidR="00B768E4" w:rsidRPr="0082168C" w:rsidSect="00B768E4">
      <w:pgSz w:w="11900" w:h="16840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E4"/>
    <w:rsid w:val="0006645B"/>
    <w:rsid w:val="003859CD"/>
    <w:rsid w:val="00465336"/>
    <w:rsid w:val="004A0888"/>
    <w:rsid w:val="00517043"/>
    <w:rsid w:val="0082168C"/>
    <w:rsid w:val="00A769FA"/>
    <w:rsid w:val="00B3490E"/>
    <w:rsid w:val="00B768E4"/>
    <w:rsid w:val="00CC67BE"/>
    <w:rsid w:val="00FE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76E4F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</Words>
  <Characters>989</Characters>
  <Application>Microsoft Macintosh Word</Application>
  <DocSecurity>0</DocSecurity>
  <Lines>16</Lines>
  <Paragraphs>1</Paragraphs>
  <ScaleCrop>false</ScaleCrop>
  <Company>University of Wales Trinity Sanit David</Company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Haf Williams</dc:creator>
  <cp:keywords/>
  <dc:description/>
  <cp:lastModifiedBy>Microsoft Office User</cp:lastModifiedBy>
  <cp:revision>5</cp:revision>
  <dcterms:created xsi:type="dcterms:W3CDTF">2018-01-31T17:31:00Z</dcterms:created>
  <dcterms:modified xsi:type="dcterms:W3CDTF">2018-01-31T17:38:00Z</dcterms:modified>
</cp:coreProperties>
</file>