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How far are we from achieving 2030 SD Goal 4: Quality Education(Target 4.1)?</w:t>
      </w:r>
    </w:p>
    <w:p>
      <w:pPr>
        <w:pStyle w:val="5"/>
        <w:ind w:left="360" w:firstLine="0" w:firstLineChars="0"/>
        <w:rPr>
          <w:rFonts w:hint="eastAsia"/>
        </w:rPr>
      </w:pPr>
      <w:r>
        <w:rPr>
          <w:rFonts w:hint="eastAsia"/>
        </w:rPr>
        <w:t xml:space="preserve">Require strength inputs process and evaluations of outcomes and mechanism to measure progress. </w:t>
      </w:r>
      <w:r>
        <w:t>W</w:t>
      </w:r>
      <w:r>
        <w:rPr>
          <w:rFonts w:hint="eastAsia"/>
        </w:rPr>
        <w:t>e will ensure that teachers and educators are empowered ,adequated, well trained, professionally</w:t>
      </w:r>
    </w:p>
    <w:p>
      <w:pPr>
        <w:rPr>
          <w:rFonts w:hint="eastAsia"/>
        </w:rPr>
      </w:pPr>
    </w:p>
    <w:p>
      <w:pPr>
        <w:pStyle w:val="5"/>
        <w:numPr>
          <w:ilvl w:val="0"/>
          <w:numId w:val="1"/>
        </w:numPr>
        <w:ind w:firstLineChars="0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As an educator, what do you need to do to achieve target 4.1?</w:t>
      </w:r>
    </w:p>
    <w:p>
      <w:pPr>
        <w:pStyle w:val="5"/>
        <w:rPr>
          <w:rFonts w:hint="eastAsia"/>
          <w:sz w:val="28"/>
          <w:szCs w:val="28"/>
          <w:highlight w:val="none"/>
        </w:rPr>
      </w:pPr>
    </w:p>
    <w:p>
      <w:pPr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 xml:space="preserve">Answer: Here are my opinions: in order to achieve complete free, equitable and quality primary and secondary education : </w:t>
      </w:r>
    </w:p>
    <w:p>
      <w:pPr>
        <w:rPr>
          <w:rFonts w:hint="default" w:eastAsiaTheme="minorEastAsia"/>
          <w:sz w:val="28"/>
          <w:szCs w:val="28"/>
          <w:highlight w:val="none"/>
          <w:lang w:val="en-US" w:eastAsia="zh-CN"/>
        </w:rPr>
      </w:pPr>
      <w:r>
        <w:rPr>
          <w:rFonts w:hint="eastAsia"/>
          <w:sz w:val="28"/>
          <w:szCs w:val="28"/>
          <w:highlight w:val="none"/>
        </w:rPr>
        <w:t xml:space="preserve">1. </w:t>
      </w:r>
      <w:r>
        <w:rPr>
          <w:sz w:val="28"/>
          <w:szCs w:val="28"/>
          <w:highlight w:val="none"/>
        </w:rPr>
        <w:t>E</w:t>
      </w:r>
      <w:r>
        <w:rPr>
          <w:rFonts w:hint="eastAsia"/>
          <w:sz w:val="28"/>
          <w:szCs w:val="28"/>
          <w:highlight w:val="none"/>
        </w:rPr>
        <w:t xml:space="preserve">nhance the environment of learning.(creat harmonical classroom/school.  </w:t>
      </w:r>
      <w:bookmarkStart w:id="0" w:name="_GoBack"/>
      <w:bookmarkEnd w:id="0"/>
    </w:p>
    <w:p>
      <w:pPr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2. Improve the teacher</w:t>
      </w:r>
      <w:r>
        <w:rPr>
          <w:sz w:val="28"/>
          <w:szCs w:val="28"/>
          <w:highlight w:val="none"/>
        </w:rPr>
        <w:t>’</w:t>
      </w:r>
      <w:r>
        <w:rPr>
          <w:rFonts w:hint="eastAsia"/>
          <w:sz w:val="28"/>
          <w:szCs w:val="28"/>
          <w:highlight w:val="none"/>
        </w:rPr>
        <w:t xml:space="preserve">s salary , booster the enthusiastic of teaching.  </w:t>
      </w:r>
    </w:p>
    <w:p>
      <w:pPr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 xml:space="preserve">3. </w:t>
      </w:r>
      <w:r>
        <w:rPr>
          <w:sz w:val="28"/>
          <w:szCs w:val="28"/>
          <w:highlight w:val="none"/>
        </w:rPr>
        <w:t>B</w:t>
      </w:r>
      <w:r>
        <w:rPr>
          <w:rFonts w:hint="eastAsia"/>
          <w:sz w:val="28"/>
          <w:szCs w:val="28"/>
          <w:highlight w:val="none"/>
        </w:rPr>
        <w:t xml:space="preserve">ooster the facilities/ equipments of teaching, create effective learning. (hgh technical quality search from the internet...) </w:t>
      </w:r>
    </w:p>
    <w:p>
      <w:pPr>
        <w:rPr>
          <w:rFonts w:hint="default" w:eastAsiaTheme="minorEastAsia"/>
          <w:sz w:val="28"/>
          <w:szCs w:val="28"/>
          <w:highlight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 xml:space="preserve">4. communicate with them to focus on the classes </w:t>
      </w:r>
    </w:p>
    <w:p>
      <w:pPr>
        <w:rPr>
          <w:rFonts w:hint="eastAsia"/>
          <w:sz w:val="28"/>
          <w:szCs w:val="28"/>
          <w:highlight w:val="none"/>
        </w:rPr>
      </w:pPr>
    </w:p>
    <w:p>
      <w:pPr>
        <w:rPr>
          <w:rFonts w:hint="eastAsia"/>
          <w:sz w:val="28"/>
          <w:szCs w:val="28"/>
          <w:highlight w:val="none"/>
        </w:rPr>
      </w:pPr>
      <w:r>
        <w:rPr>
          <w:sz w:val="28"/>
          <w:szCs w:val="28"/>
          <w:highlight w:val="none"/>
        </w:rPr>
        <w:fldChar w:fldCharType="begin"/>
      </w:r>
      <w:r>
        <w:rPr>
          <w:sz w:val="28"/>
          <w:szCs w:val="28"/>
          <w:highlight w:val="none"/>
        </w:rPr>
        <w:instrText xml:space="preserve"> HYPERLINK "https://max.book118.com/html/2017/0412/99911427.shtm" </w:instrText>
      </w:r>
      <w:r>
        <w:rPr>
          <w:sz w:val="28"/>
          <w:szCs w:val="28"/>
          <w:highlight w:val="none"/>
        </w:rPr>
        <w:fldChar w:fldCharType="separate"/>
      </w:r>
      <w:r>
        <w:rPr>
          <w:rStyle w:val="4"/>
          <w:sz w:val="28"/>
          <w:szCs w:val="28"/>
          <w:highlight w:val="none"/>
        </w:rPr>
        <w:t>Education2030Towardsinclusiveandequitablequality.pdf (book118.com)</w:t>
      </w:r>
      <w:r>
        <w:rPr>
          <w:rStyle w:val="4"/>
          <w:sz w:val="28"/>
          <w:szCs w:val="28"/>
          <w:highlight w:val="none"/>
        </w:rPr>
        <w:fldChar w:fldCharType="end"/>
      </w:r>
    </w:p>
    <w:p>
      <w:pPr>
        <w:rPr>
          <w:rFonts w:hint="eastAsia"/>
          <w:sz w:val="28"/>
          <w:szCs w:val="28"/>
          <w:highlight w:val="none"/>
        </w:rPr>
      </w:pPr>
    </w:p>
    <w:p>
      <w:pPr>
        <w:rPr>
          <w:rFonts w:hint="eastAsia"/>
          <w:sz w:val="28"/>
          <w:szCs w:val="28"/>
          <w:highlight w:val="none"/>
        </w:rPr>
      </w:pPr>
      <w:r>
        <w:rPr>
          <w:sz w:val="28"/>
          <w:szCs w:val="28"/>
          <w:highlight w:val="none"/>
        </w:rPr>
        <w:fldChar w:fldCharType="begin"/>
      </w:r>
      <w:r>
        <w:rPr>
          <w:sz w:val="28"/>
          <w:szCs w:val="28"/>
          <w:highlight w:val="none"/>
        </w:rPr>
        <w:instrText xml:space="preserve"> HYPERLINK "https://xueshu.baidu.com/usercenter/paper/show?paperid=f946f16da7c3f69fb6a954f920df49b6&amp;site=xueshu_se" </w:instrText>
      </w:r>
      <w:r>
        <w:rPr>
          <w:sz w:val="28"/>
          <w:szCs w:val="28"/>
          <w:highlight w:val="none"/>
        </w:rPr>
        <w:fldChar w:fldCharType="separate"/>
      </w:r>
      <w:r>
        <w:rPr>
          <w:rStyle w:val="4"/>
          <w:sz w:val="28"/>
          <w:szCs w:val="28"/>
          <w:highlight w:val="none"/>
        </w:rPr>
        <w:t xml:space="preserve">Education 2030: Towards inclusive and equitable quality education and lifelong learning for all - </w:t>
      </w:r>
      <w:r>
        <w:rPr>
          <w:rStyle w:val="4"/>
          <w:sz w:val="28"/>
          <w:szCs w:val="28"/>
          <w:highlight w:val="none"/>
        </w:rPr>
        <w:fldChar w:fldCharType="end"/>
      </w:r>
    </w:p>
    <w:p>
      <w:pPr>
        <w:rPr>
          <w:rFonts w:hint="eastAsia"/>
          <w:sz w:val="28"/>
          <w:szCs w:val="28"/>
          <w:highlight w:val="none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pStyle w:val="5"/>
        <w:numPr>
          <w:ilvl w:val="0"/>
          <w:numId w:val="1"/>
        </w:numPr>
        <w:ind w:firstLineChars="0"/>
        <w:rPr>
          <w:rFonts w:hint="eastAsia"/>
        </w:rPr>
      </w:pPr>
      <w:r>
        <w:t>Wh</w:t>
      </w:r>
      <w:r>
        <w:rPr>
          <w:rFonts w:hint="eastAsia"/>
        </w:rPr>
        <w:t>y did UN use value words within the goals and targets?</w:t>
      </w:r>
    </w:p>
    <w:p>
      <w:pPr>
        <w:rPr>
          <w:rFonts w:hint="eastAsia"/>
        </w:rPr>
      </w:pPr>
    </w:p>
    <w:p>
      <w:r>
        <w:rPr>
          <w:rFonts w:hint="eastAsia"/>
        </w:rPr>
        <w:t>Note： include citations for sources you used.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B41CFC"/>
    <w:multiLevelType w:val="multilevel"/>
    <w:tmpl w:val="04B41CFC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QzOWY1NDg2MzY5ODY3MzMyZmQ0YzA3MzM0OWQzNWMifQ=="/>
  </w:docVars>
  <w:rsids>
    <w:rsidRoot w:val="00824573"/>
    <w:rsid w:val="004533B2"/>
    <w:rsid w:val="00481F96"/>
    <w:rsid w:val="007140C1"/>
    <w:rsid w:val="00797AC7"/>
    <w:rsid w:val="00824573"/>
    <w:rsid w:val="008F19D9"/>
    <w:rsid w:val="08694973"/>
    <w:rsid w:val="4034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semiHidden/>
    <w:unhideWhenUsed/>
    <w:qFormat/>
    <w:uiPriority w:val="99"/>
    <w:rPr>
      <w:color w:val="0000FF"/>
      <w:u w:val="single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151</Words>
  <Characters>897</Characters>
  <Lines>8</Lines>
  <Paragraphs>2</Paragraphs>
  <TotalTime>79</TotalTime>
  <ScaleCrop>false</ScaleCrop>
  <LinksUpToDate>false</LinksUpToDate>
  <CharactersWithSpaces>1043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2023-05-31T09:30:00Z</dcterms:created>
  <dc:creator>xb21cn</dc:creator>
  <cp:lastModifiedBy>win</cp:lastModifiedBy>
  <dcterms:modified xsi:type="dcterms:W3CDTF">2023-05-31T11:02:33Z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4224C04AB7A344F8894444E875FCF47E_12</vt:lpwstr>
  </property>
</Properties>
</file>