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138177A" w:rsidR="00A930CB" w:rsidRPr="00D14017" w:rsidRDefault="00B5288C" w:rsidP="00A930CB">
                <w:pPr>
                  <w:spacing w:before="120" w:after="120" w:line="360" w:lineRule="auto"/>
                  <w:rPr>
                    <w:rFonts w:ascii="Tahoma" w:hAnsi="Tahoma" w:cs="Tahoma"/>
                    <w:sz w:val="28"/>
                    <w:szCs w:val="28"/>
                  </w:rPr>
                </w:pPr>
                <w:r>
                  <w:rPr>
                    <w:rFonts w:ascii="Tahoma" w:hAnsi="Tahoma" w:cs="Tahoma"/>
                    <w:sz w:val="28"/>
                    <w:szCs w:val="28"/>
                  </w:rPr>
                  <w:t xml:space="preserve">Caroline Lewis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3D98191" w:rsidR="00A930CB" w:rsidRPr="00D14017" w:rsidRDefault="00B5288C" w:rsidP="00A930CB">
                <w:pPr>
                  <w:spacing w:before="120" w:after="120" w:line="360" w:lineRule="auto"/>
                  <w:rPr>
                    <w:rFonts w:ascii="Tahoma" w:hAnsi="Tahoma" w:cs="Tahoma"/>
                    <w:sz w:val="28"/>
                    <w:szCs w:val="28"/>
                  </w:rPr>
                </w:pPr>
                <w:r>
                  <w:rPr>
                    <w:rFonts w:ascii="Tahoma" w:hAnsi="Tahoma" w:cs="Tahoma"/>
                    <w:sz w:val="28"/>
                    <w:szCs w:val="28"/>
                  </w:rPr>
                  <w:t>1917865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EA8341C" w:rsidR="00A930CB" w:rsidRPr="00D14017" w:rsidRDefault="007A7DB8" w:rsidP="00A930CB">
                <w:pPr>
                  <w:spacing w:before="120" w:after="120" w:line="360" w:lineRule="auto"/>
                  <w:rPr>
                    <w:rFonts w:ascii="Tahoma" w:hAnsi="Tahoma" w:cs="Tahoma"/>
                    <w:color w:val="FF0000"/>
                    <w:sz w:val="28"/>
                    <w:szCs w:val="28"/>
                  </w:rPr>
                </w:pPr>
                <w:r w:rsidRPr="00DF1F8E">
                  <w:rPr>
                    <w:rFonts w:ascii="Tahoma" w:hAnsi="Tahoma" w:cs="Tahoma"/>
                    <w:color w:val="000000" w:themeColor="text1"/>
                    <w:sz w:val="28"/>
                    <w:szCs w:val="28"/>
                  </w:rPr>
                  <w:t>BMSK</w:t>
                </w:r>
                <w:r w:rsidR="00A25C18" w:rsidRPr="00DF1F8E">
                  <w:rPr>
                    <w:rFonts w:ascii="Tahoma" w:hAnsi="Tahoma" w:cs="Tahoma"/>
                    <w:color w:val="000000" w:themeColor="text1"/>
                    <w:sz w:val="28"/>
                    <w:szCs w:val="28"/>
                  </w:rPr>
                  <w:t xml:space="preserve"> 5006 </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6F00AA45" w:rsidR="00A930CB" w:rsidRPr="00D14017" w:rsidRDefault="002A23D4" w:rsidP="00A930CB">
                <w:pPr>
                  <w:spacing w:before="120" w:after="120" w:line="360" w:lineRule="auto"/>
                  <w:rPr>
                    <w:rFonts w:ascii="Tahoma" w:hAnsi="Tahoma" w:cs="Tahoma"/>
                    <w:color w:val="FF0000"/>
                    <w:sz w:val="28"/>
                    <w:szCs w:val="28"/>
                  </w:rPr>
                </w:pPr>
                <w:r w:rsidRPr="00DF1F8E">
                  <w:rPr>
                    <w:rFonts w:ascii="Tahoma" w:hAnsi="Tahoma" w:cs="Tahoma"/>
                    <w:color w:val="000000" w:themeColor="text1"/>
                    <w:sz w:val="28"/>
                    <w:szCs w:val="28"/>
                  </w:rPr>
                  <w:t>Knowledge and Information Management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r w:rsidRPr="002F698C">
            <w:rPr>
              <w:rFonts w:cs="Arial"/>
              <w:color w:val="000000"/>
              <w:sz w:val="16"/>
              <w:szCs w:val="16"/>
            </w:rPr>
            <w:lastRenderedPageBreak/>
            <w:t>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F495BC6" w14:textId="2D285F39" w:rsidR="00A207C0" w:rsidRPr="0093472A" w:rsidRDefault="00093E0C" w:rsidP="00A207C0">
              <w:pPr>
                <w:rPr>
                  <w:rFonts w:ascii="Arial" w:hAnsi="Arial" w:cs="Arial"/>
                  <w:sz w:val="24"/>
                  <w:szCs w:val="24"/>
                  <w:lang w:val="en-US"/>
                </w:rPr>
              </w:pPr>
              <w:r w:rsidRPr="0093472A">
                <w:rPr>
                  <w:rFonts w:ascii="Arial" w:hAnsi="Arial" w:cs="Arial"/>
                  <w:sz w:val="24"/>
                  <w:szCs w:val="24"/>
                  <w:lang w:val="en-US"/>
                </w:rPr>
                <w:t>Introd</w:t>
              </w:r>
              <w:r w:rsidR="00027622">
                <w:rPr>
                  <w:rFonts w:ascii="Arial" w:hAnsi="Arial" w:cs="Arial"/>
                  <w:sz w:val="24"/>
                  <w:szCs w:val="24"/>
                  <w:lang w:val="en-US"/>
                </w:rPr>
                <w:t>uc</w:t>
              </w:r>
              <w:r w:rsidRPr="0093472A">
                <w:rPr>
                  <w:rFonts w:ascii="Arial" w:hAnsi="Arial" w:cs="Arial"/>
                  <w:sz w:val="24"/>
                  <w:szCs w:val="24"/>
                  <w:lang w:val="en-US"/>
                </w:rPr>
                <w:t>tion</w:t>
              </w:r>
              <w:r w:rsidR="005775D8">
                <w:rPr>
                  <w:rFonts w:ascii="Arial" w:hAnsi="Arial" w:cs="Arial"/>
                  <w:sz w:val="24"/>
                  <w:szCs w:val="24"/>
                  <w:lang w:val="en-US"/>
                </w:rPr>
                <w:t>…</w:t>
              </w:r>
              <w:r w:rsidR="0093472A" w:rsidRPr="0093472A">
                <w:rPr>
                  <w:rFonts w:ascii="Arial" w:hAnsi="Arial" w:cs="Arial"/>
                  <w:sz w:val="24"/>
                  <w:szCs w:val="24"/>
                  <w:lang w:val="en-US"/>
                </w:rPr>
                <w:t>……………………………………………………………………………………</w:t>
              </w:r>
              <w:r w:rsidR="005775D8">
                <w:rPr>
                  <w:rFonts w:ascii="Arial" w:hAnsi="Arial" w:cs="Arial"/>
                  <w:sz w:val="24"/>
                  <w:szCs w:val="24"/>
                  <w:lang w:val="en-US"/>
                </w:rPr>
                <w:t>3</w:t>
              </w:r>
            </w:p>
            <w:p w14:paraId="59757B3B" w14:textId="472B8603" w:rsidR="00074CD1" w:rsidRPr="00074CD1"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3463252" w:history="1">
                <w:r w:rsidR="00A25C18">
                  <w:rPr>
                    <w:rStyle w:val="Hyperlink"/>
                    <w:rFonts w:ascii="Arial" w:hAnsi="Arial" w:cs="Arial"/>
                    <w:noProof/>
                    <w:sz w:val="24"/>
                    <w:szCs w:val="24"/>
                  </w:rPr>
                  <w:t>Managemen</w:t>
                </w:r>
                <w:r w:rsidR="00074CD1" w:rsidRPr="00074CD1">
                  <w:rPr>
                    <w:rStyle w:val="Hyperlink"/>
                    <w:rFonts w:ascii="Arial" w:hAnsi="Arial" w:cs="Arial"/>
                    <w:noProof/>
                    <w:sz w:val="24"/>
                    <w:szCs w:val="24"/>
                  </w:rPr>
                  <w:t xml:space="preserve">t </w:t>
                </w:r>
                <w:r w:rsidR="00A25C18">
                  <w:rPr>
                    <w:rStyle w:val="Hyperlink"/>
                    <w:rFonts w:ascii="Arial" w:hAnsi="Arial" w:cs="Arial"/>
                    <w:noProof/>
                    <w:sz w:val="24"/>
                    <w:szCs w:val="24"/>
                  </w:rPr>
                  <w:t>Synopsis</w:t>
                </w:r>
                <w:r w:rsidR="00074CD1" w:rsidRPr="00074CD1">
                  <w:rPr>
                    <w:rFonts w:ascii="Arial" w:hAnsi="Arial" w:cs="Arial"/>
                    <w:noProof/>
                    <w:webHidden/>
                    <w:sz w:val="24"/>
                    <w:szCs w:val="24"/>
                  </w:rPr>
                  <w:tab/>
                </w:r>
              </w:hyperlink>
              <w:r w:rsidR="005775D8">
                <w:rPr>
                  <w:rFonts w:ascii="Arial" w:hAnsi="Arial" w:cs="Arial"/>
                  <w:noProof/>
                  <w:sz w:val="24"/>
                  <w:szCs w:val="24"/>
                </w:rPr>
                <w:t>3</w:t>
              </w:r>
            </w:p>
            <w:p w14:paraId="0DDC17A0" w14:textId="3F925A31" w:rsidR="00BF5F98" w:rsidRPr="0059752A" w:rsidRDefault="00E510C6" w:rsidP="0059752A">
              <w:pPr>
                <w:pStyle w:val="TOC2"/>
                <w:tabs>
                  <w:tab w:val="right" w:leader="dot" w:pos="9350"/>
                </w:tabs>
                <w:ind w:left="0"/>
                <w:rPr>
                  <w:rFonts w:ascii="Arial" w:eastAsiaTheme="minorEastAsia" w:hAnsi="Arial" w:cs="Arial"/>
                  <w:noProof/>
                  <w:sz w:val="24"/>
                  <w:szCs w:val="24"/>
                  <w:lang w:eastAsia="en-GB"/>
                </w:rPr>
              </w:pPr>
              <w:r w:rsidRPr="00E510C6">
                <w:rPr>
                  <w:rFonts w:ascii="Arial" w:hAnsi="Arial" w:cs="Arial"/>
                  <w:sz w:val="24"/>
                  <w:szCs w:val="24"/>
                </w:rPr>
                <w:t>1.Provide an evaluation of the concept and importance of knowledge management in the context of an organisation’s knowledge assets</w:t>
              </w:r>
              <w:r w:rsidRPr="00E510C6">
                <w:t xml:space="preserve"> </w:t>
              </w:r>
              <w:hyperlink w:anchor="_Toc33463253" w:history="1">
                <w:r w:rsidR="00074CD1" w:rsidRPr="00074CD1">
                  <w:rPr>
                    <w:rFonts w:ascii="Arial" w:hAnsi="Arial" w:cs="Arial"/>
                    <w:noProof/>
                    <w:webHidden/>
                    <w:sz w:val="24"/>
                    <w:szCs w:val="24"/>
                  </w:rPr>
                  <w:tab/>
                </w:r>
              </w:hyperlink>
              <w:r w:rsidR="005775D8">
                <w:rPr>
                  <w:rFonts w:ascii="Arial" w:hAnsi="Arial" w:cs="Arial"/>
                  <w:noProof/>
                  <w:sz w:val="24"/>
                  <w:szCs w:val="24"/>
                </w:rPr>
                <w:t>4</w:t>
              </w:r>
            </w:p>
            <w:p w14:paraId="6BCEE69F" w14:textId="4019056B" w:rsidR="00074CD1" w:rsidRPr="00BF5F98" w:rsidRDefault="00BF5F98" w:rsidP="00BF5F98">
              <w:pPr>
                <w:spacing w:line="360" w:lineRule="auto"/>
                <w:rPr>
                  <w:rFonts w:ascii="Arial" w:hAnsi="Arial" w:cs="Arial"/>
                  <w:sz w:val="24"/>
                  <w:szCs w:val="24"/>
                </w:rPr>
              </w:pPr>
              <w:r w:rsidRPr="006B2665">
                <w:rPr>
                  <w:rFonts w:ascii="Arial" w:hAnsi="Arial" w:cs="Arial"/>
                  <w:sz w:val="24"/>
                  <w:szCs w:val="24"/>
                </w:rPr>
                <w:t xml:space="preserve">2.Demonstrate an understanding of important knowledge management processes in the context of organisational development </w:t>
              </w:r>
              <w:r w:rsidR="0059752A">
                <w:rPr>
                  <w:rFonts w:ascii="Arial" w:hAnsi="Arial" w:cs="Arial"/>
                  <w:sz w:val="24"/>
                  <w:szCs w:val="24"/>
                </w:rPr>
                <w:t>…………………………………………</w:t>
              </w:r>
              <w:proofErr w:type="gramStart"/>
              <w:r w:rsidR="00342DA9">
                <w:t>…</w:t>
              </w:r>
              <w:r w:rsidR="00112DE9">
                <w:t>..</w:t>
              </w:r>
              <w:proofErr w:type="gramEnd"/>
              <w:r w:rsidR="00342DA9">
                <w:t>……………</w:t>
              </w:r>
              <w:r w:rsidR="00AE0CD2">
                <w:t>.</w:t>
              </w:r>
              <w:r w:rsidR="00342DA9">
                <w:t>…</w:t>
              </w:r>
              <w:r w:rsidR="00112DE9">
                <w:rPr>
                  <w:rFonts w:ascii="Arial" w:hAnsi="Arial" w:cs="Arial"/>
                  <w:noProof/>
                  <w:sz w:val="24"/>
                  <w:szCs w:val="24"/>
                </w:rPr>
                <w:t>9</w:t>
              </w:r>
            </w:p>
            <w:p w14:paraId="7B72499C" w14:textId="5B3F4F1E" w:rsidR="00074CD1" w:rsidRPr="0058124C" w:rsidRDefault="0058124C" w:rsidP="0058124C">
              <w:pPr>
                <w:spacing w:line="360" w:lineRule="auto"/>
                <w:rPr>
                  <w:rFonts w:ascii="Arial" w:hAnsi="Arial" w:cs="Arial"/>
                  <w:sz w:val="24"/>
                  <w:szCs w:val="24"/>
                </w:rPr>
              </w:pPr>
              <w:r w:rsidRPr="006B2665">
                <w:rPr>
                  <w:rFonts w:ascii="Arial" w:hAnsi="Arial" w:cs="Arial"/>
                  <w:sz w:val="24"/>
                  <w:szCs w:val="24"/>
                </w:rPr>
                <w:t xml:space="preserve">3.Provide a framework for establishing a knowledge management culture </w:t>
              </w:r>
              <w:r w:rsidR="00AE0CD2">
                <w:t>…………………</w:t>
              </w:r>
              <w:r w:rsidR="00B900FA">
                <w:t>.</w:t>
              </w:r>
              <w:r w:rsidR="00AE0CD2">
                <w:t>..</w:t>
              </w:r>
              <w:r>
                <w:rPr>
                  <w:rFonts w:ascii="Arial" w:hAnsi="Arial" w:cs="Arial"/>
                  <w:noProof/>
                  <w:sz w:val="24"/>
                  <w:szCs w:val="24"/>
                </w:rPr>
                <w:t>1</w:t>
              </w:r>
              <w:r w:rsidR="00B65358">
                <w:rPr>
                  <w:rFonts w:ascii="Arial" w:hAnsi="Arial" w:cs="Arial"/>
                  <w:noProof/>
                  <w:sz w:val="24"/>
                  <w:szCs w:val="24"/>
                </w:rPr>
                <w:t>5</w:t>
              </w:r>
            </w:p>
            <w:p w14:paraId="6A7EDC95" w14:textId="0DA06D0D" w:rsidR="00074CD1" w:rsidRPr="00074CD1" w:rsidRDefault="00A25C18" w:rsidP="00A25C18">
              <w:pPr>
                <w:pStyle w:val="TOC2"/>
                <w:tabs>
                  <w:tab w:val="right" w:leader="dot" w:pos="9350"/>
                </w:tabs>
                <w:ind w:left="0"/>
                <w:rPr>
                  <w:rFonts w:ascii="Arial" w:eastAsiaTheme="minorEastAsia" w:hAnsi="Arial" w:cs="Arial"/>
                  <w:noProof/>
                  <w:sz w:val="24"/>
                  <w:szCs w:val="24"/>
                  <w:lang w:eastAsia="en-GB"/>
                </w:rPr>
              </w:pPr>
              <w:r w:rsidRPr="00A25C18">
                <w:rPr>
                  <w:rFonts w:ascii="Arial" w:hAnsi="Arial" w:cs="Arial"/>
                  <w:sz w:val="24"/>
                  <w:szCs w:val="24"/>
                </w:rPr>
                <w:t xml:space="preserve">References </w:t>
              </w:r>
              <w:hyperlink w:anchor="_Toc33463256" w:history="1">
                <w:r w:rsidR="00074CD1" w:rsidRPr="00074CD1">
                  <w:rPr>
                    <w:rFonts w:ascii="Arial" w:hAnsi="Arial" w:cs="Arial"/>
                    <w:noProof/>
                    <w:webHidden/>
                    <w:sz w:val="24"/>
                    <w:szCs w:val="24"/>
                  </w:rPr>
                  <w:tab/>
                </w:r>
                <w:r w:rsidR="00B34951">
                  <w:rPr>
                    <w:rFonts w:ascii="Arial" w:hAnsi="Arial" w:cs="Arial"/>
                    <w:noProof/>
                    <w:webHidden/>
                    <w:sz w:val="24"/>
                    <w:szCs w:val="24"/>
                  </w:rPr>
                  <w:t>20</w:t>
                </w:r>
              </w:hyperlink>
            </w:p>
            <w:p w14:paraId="1FE12429" w14:textId="5C7ACDE0" w:rsidR="00074CD1" w:rsidRPr="00074CD1" w:rsidRDefault="00084C46">
              <w:pPr>
                <w:pStyle w:val="TOC1"/>
                <w:tabs>
                  <w:tab w:val="right" w:leader="dot" w:pos="9350"/>
                </w:tabs>
                <w:rPr>
                  <w:rFonts w:ascii="Arial" w:eastAsiaTheme="minorEastAsia" w:hAnsi="Arial" w:cs="Arial"/>
                  <w:noProof/>
                  <w:sz w:val="24"/>
                  <w:szCs w:val="24"/>
                  <w:lang w:eastAsia="en-GB"/>
                </w:rPr>
              </w:pPr>
              <w:hyperlink w:anchor="_Toc33463257" w:history="1">
                <w:r w:rsidR="00A25C18">
                  <w:rPr>
                    <w:rStyle w:val="Hyperlink"/>
                    <w:rFonts w:ascii="Arial" w:hAnsi="Arial" w:cs="Arial"/>
                    <w:noProof/>
                    <w:sz w:val="24"/>
                    <w:szCs w:val="24"/>
                  </w:rPr>
                  <w:t>Bibliography</w:t>
                </w:r>
                <w:r w:rsidR="00074CD1" w:rsidRPr="00074CD1">
                  <w:rPr>
                    <w:rFonts w:ascii="Arial" w:hAnsi="Arial" w:cs="Arial"/>
                    <w:noProof/>
                    <w:webHidden/>
                    <w:sz w:val="24"/>
                    <w:szCs w:val="24"/>
                  </w:rPr>
                  <w:tab/>
                </w:r>
                <w:r w:rsidR="00B34951">
                  <w:rPr>
                    <w:rFonts w:ascii="Arial" w:hAnsi="Arial" w:cs="Arial"/>
                    <w:noProof/>
                    <w:webHidden/>
                    <w:sz w:val="24"/>
                    <w:szCs w:val="24"/>
                  </w:rPr>
                  <w:t>2</w:t>
                </w:r>
                <w:r w:rsidR="007859C6">
                  <w:rPr>
                    <w:rFonts w:ascii="Arial" w:hAnsi="Arial" w:cs="Arial"/>
                    <w:noProof/>
                    <w:webHidden/>
                    <w:sz w:val="24"/>
                    <w:szCs w:val="24"/>
                  </w:rPr>
                  <w:t>4</w:t>
                </w:r>
              </w:hyperlink>
            </w:p>
            <w:p w14:paraId="1B34FF2E" w14:textId="4ABB13AC" w:rsidR="00074CD1" w:rsidRPr="00074CD1" w:rsidRDefault="00084C46">
              <w:pPr>
                <w:pStyle w:val="TOC1"/>
                <w:tabs>
                  <w:tab w:val="right" w:leader="dot" w:pos="9350"/>
                </w:tabs>
                <w:rPr>
                  <w:rFonts w:ascii="Arial" w:eastAsiaTheme="minorEastAsia" w:hAnsi="Arial" w:cs="Arial"/>
                  <w:noProof/>
                  <w:sz w:val="24"/>
                  <w:szCs w:val="24"/>
                  <w:lang w:eastAsia="en-GB"/>
                </w:rPr>
              </w:pPr>
              <w:hyperlink w:anchor="_Toc33463258" w:history="1">
                <w:r w:rsidR="00074CD1" w:rsidRPr="00074CD1">
                  <w:rPr>
                    <w:rStyle w:val="Hyperlink"/>
                    <w:rFonts w:ascii="Arial" w:hAnsi="Arial" w:cs="Arial"/>
                    <w:noProof/>
                    <w:sz w:val="24"/>
                    <w:szCs w:val="24"/>
                  </w:rPr>
                  <w:t>Appendix 1</w:t>
                </w:r>
                <w:r w:rsidR="00074CD1" w:rsidRPr="00074CD1">
                  <w:rPr>
                    <w:rFonts w:ascii="Arial" w:hAnsi="Arial" w:cs="Arial"/>
                    <w:noProof/>
                    <w:webHidden/>
                    <w:sz w:val="24"/>
                    <w:szCs w:val="24"/>
                  </w:rPr>
                  <w:tab/>
                </w:r>
              </w:hyperlink>
              <w:r w:rsidR="00534295">
                <w:rPr>
                  <w:rFonts w:ascii="Arial" w:hAnsi="Arial" w:cs="Arial"/>
                  <w:noProof/>
                  <w:sz w:val="24"/>
                  <w:szCs w:val="24"/>
                </w:rPr>
                <w:t>2</w:t>
              </w:r>
              <w:r w:rsidR="00E535FF">
                <w:rPr>
                  <w:rFonts w:ascii="Arial" w:hAnsi="Arial" w:cs="Arial"/>
                  <w:noProof/>
                  <w:sz w:val="24"/>
                  <w:szCs w:val="24"/>
                </w:rPr>
                <w:t>6</w:t>
              </w:r>
            </w:p>
            <w:p w14:paraId="5B2E49B9" w14:textId="32F20C87" w:rsidR="00074CD1" w:rsidRDefault="00084C46">
              <w:pPr>
                <w:pStyle w:val="TOC1"/>
                <w:tabs>
                  <w:tab w:val="right" w:leader="dot" w:pos="9350"/>
                </w:tabs>
                <w:rPr>
                  <w:rFonts w:ascii="Arial" w:hAnsi="Arial" w:cs="Arial"/>
                  <w:noProof/>
                  <w:sz w:val="24"/>
                  <w:szCs w:val="24"/>
                </w:rPr>
              </w:pPr>
              <w:hyperlink w:anchor="_Toc33463259" w:history="1">
                <w:r w:rsidR="00074CD1" w:rsidRPr="00074CD1">
                  <w:rPr>
                    <w:rStyle w:val="Hyperlink"/>
                    <w:rFonts w:ascii="Arial" w:hAnsi="Arial" w:cs="Arial"/>
                    <w:noProof/>
                    <w:sz w:val="24"/>
                    <w:szCs w:val="24"/>
                  </w:rPr>
                  <w:t>Appendix 2</w:t>
                </w:r>
                <w:r w:rsidR="00074CD1" w:rsidRPr="00074CD1">
                  <w:rPr>
                    <w:rFonts w:ascii="Arial" w:hAnsi="Arial" w:cs="Arial"/>
                    <w:noProof/>
                    <w:webHidden/>
                    <w:sz w:val="24"/>
                    <w:szCs w:val="24"/>
                  </w:rPr>
                  <w:tab/>
                </w:r>
              </w:hyperlink>
              <w:r w:rsidR="007A389B">
                <w:rPr>
                  <w:rFonts w:ascii="Arial" w:hAnsi="Arial" w:cs="Arial"/>
                  <w:noProof/>
                  <w:sz w:val="24"/>
                  <w:szCs w:val="24"/>
                </w:rPr>
                <w:t>27</w:t>
              </w:r>
            </w:p>
            <w:p w14:paraId="1E46A8EC" w14:textId="5CC8A49D" w:rsidR="00534295" w:rsidRPr="00097210" w:rsidRDefault="00534295" w:rsidP="00534295">
              <w:pPr>
                <w:rPr>
                  <w:rFonts w:ascii="Arial" w:hAnsi="Arial" w:cs="Arial"/>
                  <w:sz w:val="24"/>
                  <w:szCs w:val="24"/>
                </w:rPr>
              </w:pPr>
              <w:r w:rsidRPr="00097210">
                <w:rPr>
                  <w:rFonts w:ascii="Arial" w:hAnsi="Arial" w:cs="Arial"/>
                  <w:sz w:val="24"/>
                  <w:szCs w:val="24"/>
                </w:rPr>
                <w:t>Appendix</w:t>
              </w:r>
              <w:r w:rsidR="00FB059F">
                <w:rPr>
                  <w:rFonts w:ascii="Arial" w:hAnsi="Arial" w:cs="Arial"/>
                  <w:sz w:val="24"/>
                  <w:szCs w:val="24"/>
                </w:rPr>
                <w:t xml:space="preserve"> </w:t>
              </w:r>
              <w:r w:rsidRPr="00097210">
                <w:rPr>
                  <w:rFonts w:ascii="Arial" w:hAnsi="Arial" w:cs="Arial"/>
                  <w:sz w:val="24"/>
                  <w:szCs w:val="24"/>
                </w:rPr>
                <w:t>3</w:t>
              </w:r>
              <w:r w:rsidR="00097210" w:rsidRPr="00097210">
                <w:rPr>
                  <w:rFonts w:ascii="Arial" w:hAnsi="Arial" w:cs="Arial"/>
                  <w:sz w:val="24"/>
                  <w:szCs w:val="24"/>
                </w:rPr>
                <w:t>…………………………………………………………………………</w:t>
              </w:r>
              <w:r w:rsidR="002B5CFF">
                <w:rPr>
                  <w:rFonts w:ascii="Arial" w:hAnsi="Arial" w:cs="Arial"/>
                  <w:sz w:val="24"/>
                  <w:szCs w:val="24"/>
                </w:rPr>
                <w:t>.</w:t>
              </w:r>
              <w:r w:rsidR="00097210" w:rsidRPr="00097210">
                <w:rPr>
                  <w:rFonts w:ascii="Arial" w:hAnsi="Arial" w:cs="Arial"/>
                  <w:sz w:val="24"/>
                  <w:szCs w:val="24"/>
                </w:rPr>
                <w:t>…</w:t>
              </w:r>
              <w:r w:rsidR="00FB059F">
                <w:rPr>
                  <w:rFonts w:ascii="Arial" w:hAnsi="Arial" w:cs="Arial"/>
                  <w:sz w:val="24"/>
                  <w:szCs w:val="24"/>
                </w:rPr>
                <w:t>…</w:t>
              </w:r>
              <w:r w:rsidR="004C6FF1">
                <w:rPr>
                  <w:rFonts w:ascii="Arial" w:hAnsi="Arial" w:cs="Arial"/>
                  <w:sz w:val="24"/>
                  <w:szCs w:val="24"/>
                </w:rPr>
                <w:t>.</w:t>
              </w:r>
              <w:r w:rsidR="00097210" w:rsidRPr="00097210">
                <w:rPr>
                  <w:rFonts w:ascii="Arial" w:hAnsi="Arial" w:cs="Arial"/>
                  <w:sz w:val="24"/>
                  <w:szCs w:val="24"/>
                </w:rPr>
                <w:t>…</w:t>
              </w:r>
              <w:r w:rsidR="00117601" w:rsidRPr="00097210">
                <w:rPr>
                  <w:rFonts w:ascii="Arial" w:hAnsi="Arial" w:cs="Arial"/>
                  <w:sz w:val="24"/>
                  <w:szCs w:val="24"/>
                </w:rPr>
                <w:t>….</w:t>
              </w:r>
              <w:r w:rsidR="004C6FF1">
                <w:rPr>
                  <w:rFonts w:ascii="Arial" w:hAnsi="Arial" w:cs="Arial"/>
                  <w:sz w:val="24"/>
                  <w:szCs w:val="24"/>
                </w:rPr>
                <w:t>27</w:t>
              </w:r>
            </w:p>
            <w:p w14:paraId="54E928D1" w14:textId="483588D3" w:rsidR="00097210" w:rsidRPr="00097210" w:rsidRDefault="00097210" w:rsidP="00534295">
              <w:pPr>
                <w:rPr>
                  <w:rFonts w:ascii="Arial" w:hAnsi="Arial" w:cs="Arial"/>
                  <w:sz w:val="24"/>
                  <w:szCs w:val="24"/>
                </w:rPr>
              </w:pPr>
              <w:r w:rsidRPr="00097210">
                <w:rPr>
                  <w:rFonts w:ascii="Arial" w:hAnsi="Arial" w:cs="Arial"/>
                  <w:sz w:val="24"/>
                  <w:szCs w:val="24"/>
                </w:rPr>
                <w:t>Appendix</w:t>
              </w:r>
              <w:r w:rsidR="00FB059F">
                <w:rPr>
                  <w:rFonts w:ascii="Arial" w:hAnsi="Arial" w:cs="Arial"/>
                  <w:sz w:val="24"/>
                  <w:szCs w:val="24"/>
                </w:rPr>
                <w:t xml:space="preserve"> </w:t>
              </w:r>
              <w:r w:rsidRPr="00097210">
                <w:rPr>
                  <w:rFonts w:ascii="Arial" w:hAnsi="Arial" w:cs="Arial"/>
                  <w:sz w:val="24"/>
                  <w:szCs w:val="24"/>
                </w:rPr>
                <w:t>4………………………………………………………………………</w:t>
              </w:r>
              <w:r w:rsidR="009A1A37">
                <w:rPr>
                  <w:rFonts w:ascii="Arial" w:hAnsi="Arial" w:cs="Arial"/>
                  <w:sz w:val="24"/>
                  <w:szCs w:val="24"/>
                </w:rPr>
                <w:t>.</w:t>
              </w:r>
              <w:r w:rsidRPr="00097210">
                <w:rPr>
                  <w:rFonts w:ascii="Arial" w:hAnsi="Arial" w:cs="Arial"/>
                  <w:sz w:val="24"/>
                  <w:szCs w:val="24"/>
                </w:rPr>
                <w:t>……………..</w:t>
              </w:r>
              <w:r w:rsidR="009A1A37">
                <w:rPr>
                  <w:rFonts w:ascii="Arial" w:hAnsi="Arial" w:cs="Arial"/>
                  <w:sz w:val="24"/>
                  <w:szCs w:val="24"/>
                </w:rPr>
                <w:t>29</w:t>
              </w:r>
            </w:p>
            <w:p w14:paraId="5C2E1135" w14:textId="1620D161" w:rsidR="00097210" w:rsidRPr="00097210" w:rsidRDefault="00097210" w:rsidP="00534295">
              <w:pPr>
                <w:rPr>
                  <w:rFonts w:ascii="Arial" w:hAnsi="Arial" w:cs="Arial"/>
                  <w:sz w:val="24"/>
                  <w:szCs w:val="24"/>
                </w:rPr>
              </w:pPr>
              <w:r w:rsidRPr="00097210">
                <w:rPr>
                  <w:rFonts w:ascii="Arial" w:hAnsi="Arial" w:cs="Arial"/>
                  <w:sz w:val="24"/>
                  <w:szCs w:val="24"/>
                </w:rPr>
                <w:t>Appendix 5…</w:t>
              </w:r>
              <w:r w:rsidR="00FB059F">
                <w:rPr>
                  <w:rFonts w:ascii="Arial" w:hAnsi="Arial" w:cs="Arial"/>
                  <w:sz w:val="24"/>
                  <w:szCs w:val="24"/>
                </w:rPr>
                <w:t>…</w:t>
              </w:r>
              <w:r w:rsidRPr="00097210">
                <w:rPr>
                  <w:rFonts w:ascii="Arial" w:hAnsi="Arial" w:cs="Arial"/>
                  <w:sz w:val="24"/>
                  <w:szCs w:val="24"/>
                </w:rPr>
                <w:t>……………………………………………………………………………</w:t>
              </w:r>
              <w:r w:rsidR="0048287E">
                <w:rPr>
                  <w:rFonts w:ascii="Arial" w:hAnsi="Arial" w:cs="Arial"/>
                  <w:sz w:val="24"/>
                  <w:szCs w:val="24"/>
                </w:rPr>
                <w:t>..</w:t>
              </w:r>
              <w:r w:rsidRPr="00097210">
                <w:rPr>
                  <w:rFonts w:ascii="Arial" w:hAnsi="Arial" w:cs="Arial"/>
                  <w:sz w:val="24"/>
                  <w:szCs w:val="24"/>
                </w:rPr>
                <w:t>….</w:t>
              </w:r>
              <w:r w:rsidR="0048287E">
                <w:rPr>
                  <w:rFonts w:ascii="Arial" w:hAnsi="Arial" w:cs="Arial"/>
                  <w:sz w:val="24"/>
                  <w:szCs w:val="24"/>
                </w:rPr>
                <w:t>32</w:t>
              </w:r>
            </w:p>
            <w:p w14:paraId="425CCE25" w14:textId="292790BC" w:rsidR="00097210" w:rsidRPr="00097210" w:rsidRDefault="00097210" w:rsidP="00534295">
              <w:pPr>
                <w:rPr>
                  <w:rFonts w:ascii="Arial" w:hAnsi="Arial" w:cs="Arial"/>
                  <w:sz w:val="24"/>
                  <w:szCs w:val="24"/>
                </w:rPr>
              </w:pPr>
              <w:r w:rsidRPr="00097210">
                <w:rPr>
                  <w:rFonts w:ascii="Arial" w:hAnsi="Arial" w:cs="Arial"/>
                  <w:sz w:val="24"/>
                  <w:szCs w:val="24"/>
                </w:rPr>
                <w:t>Appendix 6……………………</w:t>
              </w:r>
              <w:r w:rsidR="00FB059F">
                <w:rPr>
                  <w:rFonts w:ascii="Arial" w:hAnsi="Arial" w:cs="Arial"/>
                  <w:sz w:val="24"/>
                  <w:szCs w:val="24"/>
                </w:rPr>
                <w:t>….</w:t>
              </w:r>
              <w:r w:rsidRPr="00097210">
                <w:rPr>
                  <w:rFonts w:ascii="Arial" w:hAnsi="Arial" w:cs="Arial"/>
                  <w:sz w:val="24"/>
                  <w:szCs w:val="24"/>
                </w:rPr>
                <w:t>……………………………………………………………</w:t>
              </w:r>
              <w:r w:rsidR="005228E9">
                <w:rPr>
                  <w:rFonts w:ascii="Arial" w:hAnsi="Arial" w:cs="Arial"/>
                  <w:sz w:val="24"/>
                  <w:szCs w:val="24"/>
                </w:rPr>
                <w:t>.</w:t>
              </w:r>
              <w:r w:rsidRPr="00097210">
                <w:rPr>
                  <w:rFonts w:ascii="Arial" w:hAnsi="Arial" w:cs="Arial"/>
                  <w:sz w:val="24"/>
                  <w:szCs w:val="24"/>
                </w:rPr>
                <w:t>.</w:t>
              </w:r>
              <w:r w:rsidR="005228E9">
                <w:rPr>
                  <w:rFonts w:ascii="Arial" w:hAnsi="Arial" w:cs="Arial"/>
                  <w:sz w:val="24"/>
                  <w:szCs w:val="24"/>
                </w:rPr>
                <w:t>33</w:t>
              </w:r>
            </w:p>
            <w:p w14:paraId="0D7E33A7" w14:textId="0ACC039E" w:rsidR="00097210" w:rsidRPr="00097210" w:rsidRDefault="00097210" w:rsidP="00534295">
              <w:pPr>
                <w:rPr>
                  <w:rFonts w:ascii="Arial" w:hAnsi="Arial" w:cs="Arial"/>
                  <w:sz w:val="24"/>
                  <w:szCs w:val="24"/>
                </w:rPr>
              </w:pPr>
              <w:r w:rsidRPr="00097210">
                <w:rPr>
                  <w:rFonts w:ascii="Arial" w:hAnsi="Arial" w:cs="Arial"/>
                  <w:sz w:val="24"/>
                  <w:szCs w:val="24"/>
                </w:rPr>
                <w:t>Appendix 7…………………………………………………………………………</w:t>
              </w:r>
              <w:r w:rsidR="008B3A66">
                <w:rPr>
                  <w:rFonts w:ascii="Arial" w:hAnsi="Arial" w:cs="Arial"/>
                  <w:sz w:val="24"/>
                  <w:szCs w:val="24"/>
                </w:rPr>
                <w:t>..</w:t>
              </w:r>
              <w:r w:rsidRPr="00097210">
                <w:rPr>
                  <w:rFonts w:ascii="Arial" w:hAnsi="Arial" w:cs="Arial"/>
                  <w:sz w:val="24"/>
                  <w:szCs w:val="24"/>
                </w:rPr>
                <w:t>………….</w:t>
              </w:r>
              <w:r w:rsidR="008B3A66">
                <w:rPr>
                  <w:rFonts w:ascii="Arial" w:hAnsi="Arial" w:cs="Arial"/>
                  <w:sz w:val="24"/>
                  <w:szCs w:val="24"/>
                </w:rPr>
                <w:t>34</w:t>
              </w:r>
            </w:p>
            <w:p w14:paraId="5858F282" w14:textId="1950E0BD" w:rsidR="00097210" w:rsidRPr="00097210" w:rsidRDefault="00097210" w:rsidP="00534295">
              <w:pPr>
                <w:rPr>
                  <w:rFonts w:ascii="Arial" w:hAnsi="Arial" w:cs="Arial"/>
                  <w:sz w:val="24"/>
                  <w:szCs w:val="24"/>
                </w:rPr>
              </w:pPr>
              <w:r w:rsidRPr="00097210">
                <w:rPr>
                  <w:rFonts w:ascii="Arial" w:hAnsi="Arial" w:cs="Arial"/>
                  <w:sz w:val="24"/>
                  <w:szCs w:val="24"/>
                </w:rPr>
                <w:t>Appendix 8………………………………………………………………………………</w:t>
              </w:r>
              <w:r w:rsidR="00E075E3">
                <w:rPr>
                  <w:rFonts w:ascii="Arial" w:hAnsi="Arial" w:cs="Arial"/>
                  <w:sz w:val="24"/>
                  <w:szCs w:val="24"/>
                </w:rPr>
                <w:t>...</w:t>
              </w:r>
              <w:r w:rsidRPr="00097210">
                <w:rPr>
                  <w:rFonts w:ascii="Arial" w:hAnsi="Arial" w:cs="Arial"/>
                  <w:sz w:val="24"/>
                  <w:szCs w:val="24"/>
                </w:rPr>
                <w:t>……</w:t>
              </w:r>
              <w:r w:rsidR="00E075E3">
                <w:rPr>
                  <w:rFonts w:ascii="Arial" w:hAnsi="Arial" w:cs="Arial"/>
                  <w:sz w:val="24"/>
                  <w:szCs w:val="24"/>
                </w:rPr>
                <w:t>35</w:t>
              </w:r>
            </w:p>
            <w:p w14:paraId="2FEBCDF0" w14:textId="39805F0E" w:rsidR="00097210" w:rsidRPr="00097210" w:rsidRDefault="00097210" w:rsidP="00534295">
              <w:pPr>
                <w:rPr>
                  <w:rFonts w:ascii="Arial" w:hAnsi="Arial" w:cs="Arial"/>
                  <w:sz w:val="24"/>
                  <w:szCs w:val="24"/>
                </w:rPr>
              </w:pPr>
              <w:r w:rsidRPr="00097210">
                <w:rPr>
                  <w:rFonts w:ascii="Arial" w:hAnsi="Arial" w:cs="Arial"/>
                  <w:sz w:val="24"/>
                  <w:szCs w:val="24"/>
                </w:rPr>
                <w:t>Appendix 9………………………………………………………………………</w:t>
              </w:r>
              <w:r w:rsidR="00BE7261">
                <w:rPr>
                  <w:rFonts w:ascii="Arial" w:hAnsi="Arial" w:cs="Arial"/>
                  <w:sz w:val="24"/>
                  <w:szCs w:val="24"/>
                </w:rPr>
                <w:t>..</w:t>
              </w:r>
              <w:r w:rsidRPr="00097210">
                <w:rPr>
                  <w:rFonts w:ascii="Arial" w:hAnsi="Arial" w:cs="Arial"/>
                  <w:sz w:val="24"/>
                  <w:szCs w:val="24"/>
                </w:rPr>
                <w:t>……</w:t>
              </w:r>
              <w:r w:rsidR="00E075E3">
                <w:rPr>
                  <w:rFonts w:ascii="Arial" w:hAnsi="Arial" w:cs="Arial"/>
                  <w:sz w:val="24"/>
                  <w:szCs w:val="24"/>
                </w:rPr>
                <w:t>.</w:t>
              </w:r>
              <w:r w:rsidRPr="00097210">
                <w:rPr>
                  <w:rFonts w:ascii="Arial" w:hAnsi="Arial" w:cs="Arial"/>
                  <w:sz w:val="24"/>
                  <w:szCs w:val="24"/>
                </w:rPr>
                <w:t>………</w:t>
              </w:r>
              <w:r w:rsidR="00BE7261">
                <w:rPr>
                  <w:rFonts w:ascii="Arial" w:hAnsi="Arial" w:cs="Arial"/>
                  <w:sz w:val="24"/>
                  <w:szCs w:val="24"/>
                </w:rPr>
                <w:t>37</w:t>
              </w:r>
            </w:p>
            <w:p w14:paraId="5921DB71" w14:textId="02EC598B" w:rsidR="00097210" w:rsidRPr="00097210" w:rsidRDefault="00097210" w:rsidP="00534295">
              <w:pPr>
                <w:rPr>
                  <w:rFonts w:ascii="Arial" w:hAnsi="Arial" w:cs="Arial"/>
                  <w:sz w:val="24"/>
                  <w:szCs w:val="24"/>
                </w:rPr>
              </w:pPr>
            </w:p>
            <w:p w14:paraId="4033D4A8" w14:textId="2F854384" w:rsidR="00097210" w:rsidRPr="00097210" w:rsidRDefault="00097210" w:rsidP="00534295">
              <w:pPr>
                <w:rPr>
                  <w:rFonts w:ascii="Arial" w:hAnsi="Arial" w:cs="Arial"/>
                  <w:sz w:val="24"/>
                  <w:szCs w:val="24"/>
                </w:rPr>
              </w:pPr>
              <w:r w:rsidRPr="00097210">
                <w:rPr>
                  <w:rFonts w:ascii="Arial" w:hAnsi="Arial" w:cs="Arial"/>
                  <w:sz w:val="24"/>
                  <w:szCs w:val="24"/>
                </w:rPr>
                <w:t>Appendix 10……………………………………………………………………………</w:t>
              </w:r>
              <w:r w:rsidR="00BE7261">
                <w:rPr>
                  <w:rFonts w:ascii="Arial" w:hAnsi="Arial" w:cs="Arial"/>
                  <w:sz w:val="24"/>
                  <w:szCs w:val="24"/>
                </w:rPr>
                <w:t>…</w:t>
              </w:r>
              <w:r w:rsidRPr="00097210">
                <w:rPr>
                  <w:rFonts w:ascii="Arial" w:hAnsi="Arial" w:cs="Arial"/>
                  <w:sz w:val="24"/>
                  <w:szCs w:val="24"/>
                </w:rPr>
                <w:t>…….</w:t>
              </w:r>
              <w:r w:rsidR="00A21130">
                <w:rPr>
                  <w:rFonts w:ascii="Arial" w:hAnsi="Arial" w:cs="Arial"/>
                  <w:sz w:val="24"/>
                  <w:szCs w:val="24"/>
                </w:rPr>
                <w:t>38</w:t>
              </w:r>
              <w:r w:rsidRPr="00097210">
                <w:rPr>
                  <w:rFonts w:ascii="Arial" w:hAnsi="Arial" w:cs="Arial"/>
                  <w:sz w:val="24"/>
                  <w:szCs w:val="24"/>
                </w:rPr>
                <w:t xml:space="preserve"> </w:t>
              </w:r>
            </w:p>
            <w:p w14:paraId="2E159EB4" w14:textId="02EDB1D0" w:rsidR="00097210" w:rsidRPr="00097210" w:rsidRDefault="00097210" w:rsidP="00534295">
              <w:pPr>
                <w:rPr>
                  <w:rFonts w:ascii="Arial" w:hAnsi="Arial" w:cs="Arial"/>
                  <w:sz w:val="24"/>
                  <w:szCs w:val="24"/>
                </w:rPr>
              </w:pPr>
              <w:r w:rsidRPr="00097210">
                <w:rPr>
                  <w:rFonts w:ascii="Arial" w:hAnsi="Arial" w:cs="Arial"/>
                  <w:sz w:val="24"/>
                  <w:szCs w:val="24"/>
                </w:rPr>
                <w:t>Appendix 11………………………………………………………………………………</w:t>
              </w:r>
              <w:r w:rsidR="00E075E3">
                <w:rPr>
                  <w:rFonts w:ascii="Arial" w:hAnsi="Arial" w:cs="Arial"/>
                  <w:sz w:val="24"/>
                  <w:szCs w:val="24"/>
                </w:rPr>
                <w:t>.</w:t>
              </w:r>
              <w:r w:rsidRPr="00097210">
                <w:rPr>
                  <w:rFonts w:ascii="Arial" w:hAnsi="Arial" w:cs="Arial"/>
                  <w:sz w:val="24"/>
                  <w:szCs w:val="24"/>
                </w:rPr>
                <w:t>……</w:t>
              </w:r>
              <w:r w:rsidR="00A21130">
                <w:rPr>
                  <w:rFonts w:ascii="Arial" w:hAnsi="Arial" w:cs="Arial"/>
                  <w:sz w:val="24"/>
                  <w:szCs w:val="24"/>
                </w:rPr>
                <w:t>39</w:t>
              </w:r>
            </w:p>
            <w:p w14:paraId="0D4E6844" w14:textId="68548A5B" w:rsidR="00097210" w:rsidRDefault="00E075E3" w:rsidP="00534295">
              <w:pPr>
                <w:rPr>
                  <w:rFonts w:ascii="Arial" w:hAnsi="Arial" w:cs="Arial"/>
                  <w:sz w:val="24"/>
                  <w:szCs w:val="24"/>
                </w:rPr>
              </w:pPr>
              <w:r w:rsidRPr="00E075E3">
                <w:rPr>
                  <w:rFonts w:ascii="Arial" w:hAnsi="Arial" w:cs="Arial"/>
                  <w:sz w:val="24"/>
                  <w:szCs w:val="24"/>
                </w:rPr>
                <w:lastRenderedPageBreak/>
                <w:t>Appendix 12 ………………………………………………………………………</w:t>
              </w:r>
              <w:r>
                <w:rPr>
                  <w:rFonts w:ascii="Arial" w:hAnsi="Arial" w:cs="Arial"/>
                  <w:sz w:val="24"/>
                  <w:szCs w:val="24"/>
                </w:rPr>
                <w:t>….</w:t>
              </w:r>
              <w:r w:rsidRPr="00E075E3">
                <w:rPr>
                  <w:rFonts w:ascii="Arial" w:hAnsi="Arial" w:cs="Arial"/>
                  <w:sz w:val="24"/>
                  <w:szCs w:val="24"/>
                </w:rPr>
                <w:t>……</w:t>
              </w:r>
              <w:proofErr w:type="gramStart"/>
              <w:r w:rsidRPr="00E075E3">
                <w:rPr>
                  <w:rFonts w:ascii="Arial" w:hAnsi="Arial" w:cs="Arial"/>
                  <w:sz w:val="24"/>
                  <w:szCs w:val="24"/>
                </w:rPr>
                <w:t>…..</w:t>
              </w:r>
              <w:proofErr w:type="gramEnd"/>
              <w:r w:rsidRPr="00E075E3">
                <w:rPr>
                  <w:rFonts w:ascii="Arial" w:hAnsi="Arial" w:cs="Arial"/>
                  <w:sz w:val="24"/>
                  <w:szCs w:val="24"/>
                </w:rPr>
                <w:t>4</w:t>
              </w:r>
              <w:r w:rsidR="00827D61">
                <w:rPr>
                  <w:rFonts w:ascii="Arial" w:hAnsi="Arial" w:cs="Arial"/>
                  <w:sz w:val="24"/>
                  <w:szCs w:val="24"/>
                </w:rPr>
                <w:t>0</w:t>
              </w:r>
            </w:p>
            <w:p w14:paraId="628ECDDD" w14:textId="2EAEF5C0" w:rsidR="00B66891" w:rsidRDefault="00B66891" w:rsidP="00534295">
              <w:pPr>
                <w:rPr>
                  <w:rFonts w:ascii="Arial" w:hAnsi="Arial" w:cs="Arial"/>
                  <w:sz w:val="24"/>
                  <w:szCs w:val="24"/>
                </w:rPr>
              </w:pPr>
              <w:r>
                <w:rPr>
                  <w:rFonts w:ascii="Arial" w:hAnsi="Arial" w:cs="Arial"/>
                  <w:sz w:val="24"/>
                  <w:szCs w:val="24"/>
                </w:rPr>
                <w:t>Appendix 13……………………………………………………………………………………</w:t>
              </w:r>
              <w:r w:rsidR="00491262">
                <w:rPr>
                  <w:rFonts w:ascii="Arial" w:hAnsi="Arial" w:cs="Arial"/>
                  <w:sz w:val="24"/>
                  <w:szCs w:val="24"/>
                </w:rPr>
                <w:t>4</w:t>
              </w:r>
              <w:r w:rsidR="00827D61">
                <w:rPr>
                  <w:rFonts w:ascii="Arial" w:hAnsi="Arial" w:cs="Arial"/>
                  <w:sz w:val="24"/>
                  <w:szCs w:val="24"/>
                </w:rPr>
                <w:t>1</w:t>
              </w:r>
            </w:p>
            <w:p w14:paraId="58333C62" w14:textId="431BBE0A" w:rsidR="005C62B9" w:rsidRDefault="005C62B9" w:rsidP="00534295">
              <w:pPr>
                <w:rPr>
                  <w:rFonts w:ascii="Arial" w:hAnsi="Arial" w:cs="Arial"/>
                  <w:sz w:val="24"/>
                  <w:szCs w:val="24"/>
                </w:rPr>
              </w:pPr>
              <w:r>
                <w:rPr>
                  <w:rFonts w:ascii="Arial" w:hAnsi="Arial" w:cs="Arial"/>
                  <w:sz w:val="24"/>
                  <w:szCs w:val="24"/>
                </w:rPr>
                <w:t>Appendix 14</w:t>
              </w:r>
              <w:r w:rsidR="001327F5">
                <w:rPr>
                  <w:rFonts w:ascii="Arial" w:hAnsi="Arial" w:cs="Arial"/>
                  <w:sz w:val="24"/>
                  <w:szCs w:val="24"/>
                </w:rPr>
                <w:t>……</w:t>
              </w:r>
              <w:r w:rsidR="00E0034F">
                <w:rPr>
                  <w:rFonts w:ascii="Arial" w:hAnsi="Arial" w:cs="Arial"/>
                  <w:sz w:val="24"/>
                  <w:szCs w:val="24"/>
                </w:rPr>
                <w:t>.</w:t>
              </w:r>
              <w:r w:rsidR="001327F5">
                <w:rPr>
                  <w:rFonts w:ascii="Arial" w:hAnsi="Arial" w:cs="Arial"/>
                  <w:sz w:val="24"/>
                  <w:szCs w:val="24"/>
                </w:rPr>
                <w:t>……………………………………………………………………………</w:t>
              </w:r>
              <w:r w:rsidR="00D62E7A">
                <w:rPr>
                  <w:rFonts w:ascii="Arial" w:hAnsi="Arial" w:cs="Arial"/>
                  <w:sz w:val="24"/>
                  <w:szCs w:val="24"/>
                </w:rPr>
                <w:t>..</w:t>
              </w:r>
              <w:r w:rsidR="001327F5">
                <w:rPr>
                  <w:rFonts w:ascii="Arial" w:hAnsi="Arial" w:cs="Arial"/>
                  <w:sz w:val="24"/>
                  <w:szCs w:val="24"/>
                </w:rPr>
                <w:t>.</w:t>
              </w:r>
              <w:r w:rsidR="00EA4F73">
                <w:rPr>
                  <w:rFonts w:ascii="Arial" w:hAnsi="Arial" w:cs="Arial"/>
                  <w:sz w:val="24"/>
                  <w:szCs w:val="24"/>
                </w:rPr>
                <w:t>4</w:t>
              </w:r>
              <w:r w:rsidR="00827D61">
                <w:rPr>
                  <w:rFonts w:ascii="Arial" w:hAnsi="Arial" w:cs="Arial"/>
                  <w:sz w:val="24"/>
                  <w:szCs w:val="24"/>
                </w:rPr>
                <w:t>2</w:t>
              </w:r>
            </w:p>
            <w:p w14:paraId="02177603" w14:textId="7C017480" w:rsidR="00503BED" w:rsidRPr="00E075E3" w:rsidRDefault="00503BED" w:rsidP="00534295">
              <w:pPr>
                <w:rPr>
                  <w:rFonts w:ascii="Arial" w:hAnsi="Arial" w:cs="Arial"/>
                  <w:sz w:val="24"/>
                  <w:szCs w:val="24"/>
                </w:rPr>
              </w:pPr>
              <w:r>
                <w:rPr>
                  <w:rFonts w:ascii="Arial" w:hAnsi="Arial" w:cs="Arial"/>
                  <w:sz w:val="24"/>
                  <w:szCs w:val="24"/>
                </w:rPr>
                <w:t>Appendix 15…………………………………………………………………………………….</w:t>
              </w:r>
              <w:r w:rsidR="001706D6">
                <w:rPr>
                  <w:rFonts w:ascii="Arial" w:hAnsi="Arial" w:cs="Arial"/>
                  <w:sz w:val="24"/>
                  <w:szCs w:val="24"/>
                </w:rPr>
                <w:t>4</w:t>
              </w:r>
              <w:r w:rsidR="00827D61">
                <w:rPr>
                  <w:rFonts w:ascii="Arial" w:hAnsi="Arial" w:cs="Arial"/>
                  <w:sz w:val="24"/>
                  <w:szCs w:val="24"/>
                </w:rPr>
                <w:t>3</w:t>
              </w:r>
            </w:p>
            <w:p w14:paraId="42394321" w14:textId="19CF1906"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84C46" w:rsidP="00885114">
          <w:pPr>
            <w:spacing w:before="120" w:after="120" w:line="360" w:lineRule="auto"/>
            <w:rPr>
              <w:rFonts w:ascii="Tahoma" w:hAnsi="Tahoma" w:cs="Tahoma"/>
              <w:color w:val="000000"/>
              <w:sz w:val="24"/>
              <w:szCs w:val="24"/>
            </w:rPr>
          </w:pPr>
        </w:p>
      </w:sdtContent>
    </w:sdt>
    <w:p w14:paraId="19580F9D" w14:textId="77777777" w:rsidR="009D5C6F" w:rsidRPr="00ED589D" w:rsidRDefault="000C0A60" w:rsidP="00885114">
      <w:pPr>
        <w:rPr>
          <w:rFonts w:ascii="Arial" w:hAnsi="Arial" w:cs="Arial"/>
          <w:sz w:val="24"/>
          <w:szCs w:val="24"/>
        </w:rPr>
      </w:pPr>
      <w:r w:rsidRPr="00ED589D">
        <w:rPr>
          <w:rFonts w:ascii="Arial" w:hAnsi="Arial" w:cs="Arial"/>
          <w:sz w:val="24"/>
          <w:szCs w:val="24"/>
        </w:rPr>
        <w:t xml:space="preserve">Introduction </w:t>
      </w:r>
    </w:p>
    <w:p w14:paraId="30C02E8F" w14:textId="5F01A48B" w:rsidR="00B03865" w:rsidRPr="00E665CE" w:rsidRDefault="006A2CAA" w:rsidP="00B03865">
      <w:pPr>
        <w:rPr>
          <w:rFonts w:ascii="Arial" w:hAnsi="Arial" w:cs="Arial"/>
          <w:sz w:val="24"/>
          <w:szCs w:val="24"/>
        </w:rPr>
      </w:pPr>
      <w:bookmarkStart w:id="0" w:name="_Toc456901517"/>
      <w:r w:rsidRPr="00E665CE">
        <w:rPr>
          <w:rFonts w:ascii="Arial" w:hAnsi="Arial" w:cs="Arial"/>
          <w:sz w:val="24"/>
          <w:szCs w:val="24"/>
        </w:rPr>
        <w:t>The author is a</w:t>
      </w:r>
      <w:r w:rsidR="00BC1620" w:rsidRPr="00E665CE">
        <w:rPr>
          <w:rFonts w:ascii="Arial" w:hAnsi="Arial" w:cs="Arial"/>
          <w:sz w:val="24"/>
          <w:szCs w:val="24"/>
        </w:rPr>
        <w:t xml:space="preserve"> </w:t>
      </w:r>
      <w:r w:rsidRPr="00E665CE">
        <w:rPr>
          <w:rFonts w:ascii="Arial" w:hAnsi="Arial" w:cs="Arial"/>
          <w:sz w:val="24"/>
          <w:szCs w:val="24"/>
        </w:rPr>
        <w:t xml:space="preserve">single mum </w:t>
      </w:r>
      <w:r w:rsidR="00BC638A">
        <w:rPr>
          <w:rFonts w:ascii="Arial" w:hAnsi="Arial" w:cs="Arial"/>
          <w:sz w:val="24"/>
          <w:szCs w:val="24"/>
        </w:rPr>
        <w:t>and has been working for</w:t>
      </w:r>
      <w:r w:rsidR="00963B8B" w:rsidRPr="00E665CE">
        <w:rPr>
          <w:rFonts w:ascii="Arial" w:hAnsi="Arial" w:cs="Arial"/>
          <w:sz w:val="24"/>
          <w:szCs w:val="24"/>
        </w:rPr>
        <w:t xml:space="preserve"> Swansea Council</w:t>
      </w:r>
      <w:r w:rsidR="002F49FE" w:rsidRPr="00E665CE">
        <w:rPr>
          <w:rFonts w:ascii="Arial" w:hAnsi="Arial" w:cs="Arial"/>
          <w:sz w:val="24"/>
          <w:szCs w:val="24"/>
        </w:rPr>
        <w:t xml:space="preserve"> </w:t>
      </w:r>
      <w:r w:rsidR="00BC638A">
        <w:rPr>
          <w:rFonts w:ascii="Arial" w:hAnsi="Arial" w:cs="Arial"/>
          <w:sz w:val="24"/>
          <w:szCs w:val="24"/>
        </w:rPr>
        <w:t xml:space="preserve">for over </w:t>
      </w:r>
      <w:r w:rsidR="001F64EF">
        <w:rPr>
          <w:rFonts w:ascii="Arial" w:hAnsi="Arial" w:cs="Arial"/>
          <w:sz w:val="24"/>
          <w:szCs w:val="24"/>
        </w:rPr>
        <w:t xml:space="preserve">ten years. She has worked in several departments </w:t>
      </w:r>
      <w:r w:rsidR="005561D3">
        <w:rPr>
          <w:rFonts w:ascii="Arial" w:hAnsi="Arial" w:cs="Arial"/>
          <w:sz w:val="24"/>
          <w:szCs w:val="24"/>
        </w:rPr>
        <w:t>including</w:t>
      </w:r>
      <w:r w:rsidR="00E85FED">
        <w:rPr>
          <w:rFonts w:ascii="Arial" w:hAnsi="Arial" w:cs="Arial"/>
          <w:sz w:val="24"/>
          <w:szCs w:val="24"/>
        </w:rPr>
        <w:t xml:space="preserve"> business rates and council tax</w:t>
      </w:r>
      <w:r w:rsidR="002F49FE" w:rsidRPr="00E665CE">
        <w:rPr>
          <w:rFonts w:ascii="Arial" w:hAnsi="Arial" w:cs="Arial"/>
          <w:sz w:val="24"/>
          <w:szCs w:val="24"/>
        </w:rPr>
        <w:t xml:space="preserve">. </w:t>
      </w:r>
      <w:r w:rsidR="007B098B">
        <w:rPr>
          <w:rFonts w:ascii="Arial" w:hAnsi="Arial" w:cs="Arial"/>
          <w:sz w:val="24"/>
          <w:szCs w:val="24"/>
        </w:rPr>
        <w:t xml:space="preserve">For the last two years she has been a rent officer. </w:t>
      </w:r>
    </w:p>
    <w:p w14:paraId="3263E688" w14:textId="77777777" w:rsidR="003A6987" w:rsidRPr="00043C78" w:rsidRDefault="003A6987" w:rsidP="00B03865">
      <w:pPr>
        <w:rPr>
          <w:rFonts w:ascii="Arial" w:hAnsi="Arial" w:cs="Arial"/>
          <w:sz w:val="24"/>
          <w:szCs w:val="24"/>
        </w:rPr>
      </w:pPr>
    </w:p>
    <w:p w14:paraId="21889E65" w14:textId="5CC38328" w:rsidR="00CC110B" w:rsidRPr="00043C78" w:rsidRDefault="00F64C07" w:rsidP="00B03865">
      <w:pPr>
        <w:rPr>
          <w:rFonts w:ascii="Arial" w:hAnsi="Arial" w:cs="Arial"/>
          <w:sz w:val="24"/>
          <w:szCs w:val="24"/>
        </w:rPr>
      </w:pPr>
      <w:r>
        <w:rPr>
          <w:rFonts w:ascii="Arial" w:hAnsi="Arial" w:cs="Arial"/>
          <w:sz w:val="24"/>
          <w:szCs w:val="24"/>
        </w:rPr>
        <w:t>M</w:t>
      </w:r>
      <w:r w:rsidR="00171341">
        <w:rPr>
          <w:rFonts w:ascii="Arial" w:hAnsi="Arial" w:cs="Arial"/>
          <w:sz w:val="24"/>
          <w:szCs w:val="24"/>
        </w:rPr>
        <w:t xml:space="preserve">anagement synopsis </w:t>
      </w:r>
    </w:p>
    <w:p w14:paraId="164A8F26" w14:textId="035F4009" w:rsidR="00B03865" w:rsidRPr="00713637" w:rsidRDefault="00420B9F" w:rsidP="00B03865">
      <w:pPr>
        <w:rPr>
          <w:rFonts w:ascii="Arial" w:hAnsi="Arial" w:cs="Arial"/>
          <w:sz w:val="24"/>
          <w:szCs w:val="24"/>
        </w:rPr>
      </w:pPr>
      <w:r w:rsidRPr="00713637">
        <w:rPr>
          <w:rFonts w:ascii="Arial" w:hAnsi="Arial" w:cs="Arial"/>
          <w:sz w:val="24"/>
          <w:szCs w:val="24"/>
        </w:rPr>
        <w:t>In this report</w:t>
      </w:r>
      <w:r w:rsidR="00DE0E04">
        <w:rPr>
          <w:rFonts w:ascii="Arial" w:hAnsi="Arial" w:cs="Arial"/>
          <w:sz w:val="24"/>
          <w:szCs w:val="24"/>
        </w:rPr>
        <w:t>,</w:t>
      </w:r>
      <w:r w:rsidRPr="00713637">
        <w:rPr>
          <w:rFonts w:ascii="Arial" w:hAnsi="Arial" w:cs="Arial"/>
          <w:sz w:val="24"/>
          <w:szCs w:val="24"/>
        </w:rPr>
        <w:t xml:space="preserve"> the author has </w:t>
      </w:r>
      <w:r w:rsidR="00263009" w:rsidRPr="00713637">
        <w:rPr>
          <w:rFonts w:ascii="Arial" w:hAnsi="Arial" w:cs="Arial"/>
          <w:sz w:val="24"/>
          <w:szCs w:val="24"/>
        </w:rPr>
        <w:t xml:space="preserve">researched </w:t>
      </w:r>
      <w:r w:rsidR="002B060B" w:rsidRPr="00713637">
        <w:rPr>
          <w:rFonts w:ascii="Arial" w:hAnsi="Arial" w:cs="Arial"/>
          <w:sz w:val="24"/>
          <w:szCs w:val="24"/>
        </w:rPr>
        <w:t xml:space="preserve">the theory </w:t>
      </w:r>
      <w:r w:rsidR="00A64047" w:rsidRPr="00713637">
        <w:rPr>
          <w:rFonts w:ascii="Arial" w:hAnsi="Arial" w:cs="Arial"/>
          <w:sz w:val="24"/>
          <w:szCs w:val="24"/>
        </w:rPr>
        <w:t>on data, information</w:t>
      </w:r>
      <w:r w:rsidR="009C3349" w:rsidRPr="00713637">
        <w:rPr>
          <w:rFonts w:ascii="Arial" w:hAnsi="Arial" w:cs="Arial"/>
          <w:sz w:val="24"/>
          <w:szCs w:val="24"/>
        </w:rPr>
        <w:t xml:space="preserve">, </w:t>
      </w:r>
      <w:r w:rsidR="00B1517A" w:rsidRPr="00713637">
        <w:rPr>
          <w:rFonts w:ascii="Arial" w:hAnsi="Arial" w:cs="Arial"/>
          <w:sz w:val="24"/>
          <w:szCs w:val="24"/>
        </w:rPr>
        <w:t>knowledge,</w:t>
      </w:r>
      <w:r w:rsidR="009C3349" w:rsidRPr="00713637">
        <w:rPr>
          <w:rFonts w:ascii="Arial" w:hAnsi="Arial" w:cs="Arial"/>
          <w:sz w:val="24"/>
          <w:szCs w:val="24"/>
        </w:rPr>
        <w:t xml:space="preserve"> </w:t>
      </w:r>
      <w:r w:rsidR="00AA0ACE" w:rsidRPr="00713637">
        <w:rPr>
          <w:rFonts w:ascii="Arial" w:hAnsi="Arial" w:cs="Arial"/>
          <w:sz w:val="24"/>
          <w:szCs w:val="24"/>
        </w:rPr>
        <w:t xml:space="preserve">and </w:t>
      </w:r>
      <w:r w:rsidR="00943EAF" w:rsidRPr="00713637">
        <w:rPr>
          <w:rFonts w:ascii="Arial" w:hAnsi="Arial" w:cs="Arial"/>
          <w:sz w:val="24"/>
          <w:szCs w:val="24"/>
        </w:rPr>
        <w:t>wisdom</w:t>
      </w:r>
      <w:r w:rsidR="00AA0ACE" w:rsidRPr="00713637">
        <w:rPr>
          <w:rFonts w:ascii="Arial" w:hAnsi="Arial" w:cs="Arial"/>
          <w:sz w:val="24"/>
          <w:szCs w:val="24"/>
        </w:rPr>
        <w:t xml:space="preserve"> to see if it is a valid </w:t>
      </w:r>
      <w:r w:rsidR="00AE384D" w:rsidRPr="00713637">
        <w:rPr>
          <w:rFonts w:ascii="Arial" w:hAnsi="Arial" w:cs="Arial"/>
          <w:sz w:val="24"/>
          <w:szCs w:val="24"/>
        </w:rPr>
        <w:t>theory for her workplace</w:t>
      </w:r>
      <w:r w:rsidR="00DE0E04">
        <w:rPr>
          <w:rFonts w:ascii="Arial" w:hAnsi="Arial" w:cs="Arial"/>
          <w:sz w:val="24"/>
          <w:szCs w:val="24"/>
        </w:rPr>
        <w:t xml:space="preserve">; </w:t>
      </w:r>
      <w:r w:rsidR="00D70E93">
        <w:rPr>
          <w:rFonts w:ascii="Arial" w:hAnsi="Arial" w:cs="Arial"/>
          <w:sz w:val="24"/>
          <w:szCs w:val="24"/>
        </w:rPr>
        <w:t xml:space="preserve">she </w:t>
      </w:r>
      <w:r w:rsidR="00F114CD" w:rsidRPr="00713637">
        <w:rPr>
          <w:rFonts w:ascii="Arial" w:hAnsi="Arial" w:cs="Arial"/>
          <w:sz w:val="24"/>
          <w:szCs w:val="24"/>
        </w:rPr>
        <w:t xml:space="preserve">has </w:t>
      </w:r>
      <w:r w:rsidR="00D70E93" w:rsidRPr="00713637">
        <w:rPr>
          <w:rFonts w:ascii="Arial" w:hAnsi="Arial" w:cs="Arial"/>
          <w:sz w:val="24"/>
          <w:szCs w:val="24"/>
        </w:rPr>
        <w:t>ascertained</w:t>
      </w:r>
      <w:r w:rsidR="0090645B" w:rsidRPr="00713637">
        <w:rPr>
          <w:rFonts w:ascii="Arial" w:hAnsi="Arial" w:cs="Arial"/>
          <w:sz w:val="24"/>
          <w:szCs w:val="24"/>
        </w:rPr>
        <w:t xml:space="preserve"> that </w:t>
      </w:r>
      <w:r w:rsidR="00430A09" w:rsidRPr="00713637">
        <w:rPr>
          <w:rFonts w:ascii="Arial" w:hAnsi="Arial" w:cs="Arial"/>
          <w:sz w:val="24"/>
          <w:szCs w:val="24"/>
        </w:rPr>
        <w:t xml:space="preserve">another stage would be more beneficial in her role. </w:t>
      </w:r>
      <w:r w:rsidR="00AE775C" w:rsidRPr="00713637">
        <w:rPr>
          <w:rFonts w:ascii="Arial" w:hAnsi="Arial" w:cs="Arial"/>
          <w:sz w:val="24"/>
          <w:szCs w:val="24"/>
        </w:rPr>
        <w:t xml:space="preserve">She has </w:t>
      </w:r>
      <w:r w:rsidR="00D036C7" w:rsidRPr="00713637">
        <w:rPr>
          <w:rFonts w:ascii="Arial" w:hAnsi="Arial" w:cs="Arial"/>
          <w:sz w:val="24"/>
          <w:szCs w:val="24"/>
        </w:rPr>
        <w:t>comp</w:t>
      </w:r>
      <w:r w:rsidR="005F3533" w:rsidRPr="00713637">
        <w:rPr>
          <w:rFonts w:ascii="Arial" w:hAnsi="Arial" w:cs="Arial"/>
          <w:sz w:val="24"/>
          <w:szCs w:val="24"/>
        </w:rPr>
        <w:t>leted a S</w:t>
      </w:r>
      <w:r w:rsidR="0019335E" w:rsidRPr="00713637">
        <w:rPr>
          <w:rFonts w:ascii="Arial" w:hAnsi="Arial" w:cs="Arial"/>
          <w:sz w:val="24"/>
          <w:szCs w:val="24"/>
        </w:rPr>
        <w:t xml:space="preserve">.W.O.T and a </w:t>
      </w:r>
      <w:r w:rsidR="001F64EF">
        <w:rPr>
          <w:rFonts w:ascii="Arial" w:hAnsi="Arial" w:cs="Arial"/>
          <w:sz w:val="24"/>
          <w:szCs w:val="24"/>
        </w:rPr>
        <w:t>P.E</w:t>
      </w:r>
      <w:r w:rsidR="00631ED9">
        <w:rPr>
          <w:rFonts w:ascii="Arial" w:hAnsi="Arial" w:cs="Arial"/>
          <w:sz w:val="24"/>
          <w:szCs w:val="24"/>
        </w:rPr>
        <w:t>.S.T.L.E</w:t>
      </w:r>
      <w:r w:rsidR="0019335E" w:rsidRPr="00713637">
        <w:rPr>
          <w:rFonts w:ascii="Arial" w:hAnsi="Arial" w:cs="Arial"/>
          <w:sz w:val="24"/>
          <w:szCs w:val="24"/>
        </w:rPr>
        <w:t xml:space="preserve"> </w:t>
      </w:r>
      <w:r w:rsidR="002A1620">
        <w:rPr>
          <w:rFonts w:ascii="Arial" w:hAnsi="Arial" w:cs="Arial"/>
          <w:sz w:val="24"/>
          <w:szCs w:val="24"/>
        </w:rPr>
        <w:t xml:space="preserve">analysis </w:t>
      </w:r>
      <w:r w:rsidR="002343D1" w:rsidRPr="00713637">
        <w:rPr>
          <w:rFonts w:ascii="Arial" w:hAnsi="Arial" w:cs="Arial"/>
          <w:sz w:val="24"/>
          <w:szCs w:val="24"/>
        </w:rPr>
        <w:t xml:space="preserve">to </w:t>
      </w:r>
      <w:r w:rsidR="001F3C58" w:rsidRPr="00713637">
        <w:rPr>
          <w:rFonts w:ascii="Arial" w:hAnsi="Arial" w:cs="Arial"/>
          <w:sz w:val="24"/>
          <w:szCs w:val="24"/>
        </w:rPr>
        <w:t xml:space="preserve">assess </w:t>
      </w:r>
      <w:r w:rsidR="00FB7CD3" w:rsidRPr="00713637">
        <w:rPr>
          <w:rFonts w:ascii="Arial" w:hAnsi="Arial" w:cs="Arial"/>
          <w:sz w:val="24"/>
          <w:szCs w:val="24"/>
        </w:rPr>
        <w:t xml:space="preserve">the current </w:t>
      </w:r>
      <w:r w:rsidR="008B3563" w:rsidRPr="00713637">
        <w:rPr>
          <w:rFonts w:ascii="Arial" w:hAnsi="Arial" w:cs="Arial"/>
          <w:sz w:val="24"/>
          <w:szCs w:val="24"/>
        </w:rPr>
        <w:t xml:space="preserve">knowledge management of her workplace </w:t>
      </w:r>
      <w:r w:rsidR="00303512" w:rsidRPr="00713637">
        <w:rPr>
          <w:rFonts w:ascii="Arial" w:hAnsi="Arial" w:cs="Arial"/>
          <w:sz w:val="24"/>
          <w:szCs w:val="24"/>
        </w:rPr>
        <w:t xml:space="preserve">and </w:t>
      </w:r>
      <w:r w:rsidR="0051741C" w:rsidRPr="00713637">
        <w:rPr>
          <w:rFonts w:ascii="Arial" w:hAnsi="Arial" w:cs="Arial"/>
          <w:sz w:val="24"/>
          <w:szCs w:val="24"/>
        </w:rPr>
        <w:t>with this information, along with</w:t>
      </w:r>
      <w:r w:rsidR="008D4CC9" w:rsidRPr="00713637">
        <w:rPr>
          <w:rFonts w:ascii="Arial" w:hAnsi="Arial" w:cs="Arial"/>
          <w:sz w:val="24"/>
          <w:szCs w:val="24"/>
        </w:rPr>
        <w:t xml:space="preserve"> </w:t>
      </w:r>
      <w:r w:rsidR="00F44166" w:rsidRPr="00713637">
        <w:rPr>
          <w:rFonts w:ascii="Arial" w:hAnsi="Arial" w:cs="Arial"/>
          <w:sz w:val="24"/>
          <w:szCs w:val="24"/>
        </w:rPr>
        <w:t>quantitative</w:t>
      </w:r>
      <w:r w:rsidR="00A04788" w:rsidRPr="00713637">
        <w:rPr>
          <w:rFonts w:ascii="Arial" w:hAnsi="Arial" w:cs="Arial"/>
          <w:sz w:val="24"/>
          <w:szCs w:val="24"/>
        </w:rPr>
        <w:t xml:space="preserve"> and qualitive data </w:t>
      </w:r>
      <w:r w:rsidR="00192DCB" w:rsidRPr="00713637">
        <w:rPr>
          <w:rFonts w:ascii="Arial" w:hAnsi="Arial" w:cs="Arial"/>
          <w:sz w:val="24"/>
          <w:szCs w:val="24"/>
        </w:rPr>
        <w:t xml:space="preserve">from </w:t>
      </w:r>
      <w:r w:rsidR="00943EAF" w:rsidRPr="00713637">
        <w:rPr>
          <w:rFonts w:ascii="Arial" w:hAnsi="Arial" w:cs="Arial"/>
          <w:sz w:val="24"/>
          <w:szCs w:val="24"/>
        </w:rPr>
        <w:t>questionnaire</w:t>
      </w:r>
      <w:r w:rsidR="00A34A06">
        <w:rPr>
          <w:rFonts w:ascii="Arial" w:hAnsi="Arial" w:cs="Arial"/>
          <w:sz w:val="24"/>
          <w:szCs w:val="24"/>
        </w:rPr>
        <w:t>s</w:t>
      </w:r>
      <w:r w:rsidR="00555D9B" w:rsidRPr="00713637">
        <w:rPr>
          <w:rFonts w:ascii="Arial" w:hAnsi="Arial" w:cs="Arial"/>
          <w:sz w:val="24"/>
          <w:szCs w:val="24"/>
        </w:rPr>
        <w:t xml:space="preserve"> </w:t>
      </w:r>
      <w:r w:rsidR="007170A3" w:rsidRPr="00713637">
        <w:rPr>
          <w:rFonts w:ascii="Arial" w:hAnsi="Arial" w:cs="Arial"/>
          <w:sz w:val="24"/>
          <w:szCs w:val="24"/>
        </w:rPr>
        <w:t>from</w:t>
      </w:r>
      <w:r w:rsidR="00555D9B" w:rsidRPr="00713637">
        <w:rPr>
          <w:rFonts w:ascii="Arial" w:hAnsi="Arial" w:cs="Arial"/>
          <w:sz w:val="24"/>
          <w:szCs w:val="24"/>
        </w:rPr>
        <w:t xml:space="preserve"> her work</w:t>
      </w:r>
      <w:r w:rsidR="007170A3" w:rsidRPr="00713637">
        <w:rPr>
          <w:rFonts w:ascii="Arial" w:hAnsi="Arial" w:cs="Arial"/>
          <w:sz w:val="24"/>
          <w:szCs w:val="24"/>
        </w:rPr>
        <w:t xml:space="preserve"> </w:t>
      </w:r>
      <w:r w:rsidR="004828EB" w:rsidRPr="00713637">
        <w:rPr>
          <w:rFonts w:ascii="Arial" w:hAnsi="Arial" w:cs="Arial"/>
          <w:sz w:val="24"/>
          <w:szCs w:val="24"/>
        </w:rPr>
        <w:t>colleagues</w:t>
      </w:r>
      <w:r w:rsidR="00F54FBB">
        <w:rPr>
          <w:rFonts w:ascii="Arial" w:hAnsi="Arial" w:cs="Arial"/>
          <w:sz w:val="24"/>
          <w:szCs w:val="24"/>
        </w:rPr>
        <w:t>,</w:t>
      </w:r>
      <w:r w:rsidR="00555D9B" w:rsidRPr="00713637">
        <w:rPr>
          <w:rFonts w:ascii="Arial" w:hAnsi="Arial" w:cs="Arial"/>
          <w:sz w:val="24"/>
          <w:szCs w:val="24"/>
        </w:rPr>
        <w:t xml:space="preserve"> to establish</w:t>
      </w:r>
      <w:r w:rsidR="007170A3" w:rsidRPr="00713637">
        <w:rPr>
          <w:rFonts w:ascii="Arial" w:hAnsi="Arial" w:cs="Arial"/>
          <w:sz w:val="24"/>
          <w:szCs w:val="24"/>
        </w:rPr>
        <w:t xml:space="preserve"> </w:t>
      </w:r>
      <w:r w:rsidR="004828EB" w:rsidRPr="00713637">
        <w:rPr>
          <w:rFonts w:ascii="Arial" w:hAnsi="Arial" w:cs="Arial"/>
          <w:sz w:val="24"/>
          <w:szCs w:val="24"/>
        </w:rPr>
        <w:t>their</w:t>
      </w:r>
      <w:r w:rsidR="00BB3D62" w:rsidRPr="00713637">
        <w:rPr>
          <w:rFonts w:ascii="Arial" w:hAnsi="Arial" w:cs="Arial"/>
          <w:sz w:val="24"/>
          <w:szCs w:val="24"/>
        </w:rPr>
        <w:t xml:space="preserve"> </w:t>
      </w:r>
      <w:r w:rsidR="00A766D9" w:rsidRPr="00713637">
        <w:rPr>
          <w:rFonts w:ascii="Arial" w:hAnsi="Arial" w:cs="Arial"/>
          <w:sz w:val="24"/>
          <w:szCs w:val="24"/>
        </w:rPr>
        <w:t>thought</w:t>
      </w:r>
      <w:r w:rsidR="00A12BF6" w:rsidRPr="00713637">
        <w:rPr>
          <w:rFonts w:ascii="Arial" w:hAnsi="Arial" w:cs="Arial"/>
          <w:sz w:val="24"/>
          <w:szCs w:val="24"/>
        </w:rPr>
        <w:t>s</w:t>
      </w:r>
      <w:r w:rsidR="00A766D9" w:rsidRPr="00713637">
        <w:rPr>
          <w:rFonts w:ascii="Arial" w:hAnsi="Arial" w:cs="Arial"/>
          <w:sz w:val="24"/>
          <w:szCs w:val="24"/>
        </w:rPr>
        <w:t xml:space="preserve"> o</w:t>
      </w:r>
      <w:r w:rsidR="00F54FBB">
        <w:rPr>
          <w:rFonts w:ascii="Arial" w:hAnsi="Arial" w:cs="Arial"/>
          <w:sz w:val="24"/>
          <w:szCs w:val="24"/>
        </w:rPr>
        <w:t>n</w:t>
      </w:r>
      <w:r w:rsidR="00A766D9" w:rsidRPr="00713637">
        <w:rPr>
          <w:rFonts w:ascii="Arial" w:hAnsi="Arial" w:cs="Arial"/>
          <w:sz w:val="24"/>
          <w:szCs w:val="24"/>
        </w:rPr>
        <w:t xml:space="preserve"> the current </w:t>
      </w:r>
      <w:r w:rsidR="004E021F" w:rsidRPr="00713637">
        <w:rPr>
          <w:rFonts w:ascii="Arial" w:hAnsi="Arial" w:cs="Arial"/>
          <w:sz w:val="24"/>
          <w:szCs w:val="24"/>
        </w:rPr>
        <w:t xml:space="preserve">knowledge management </w:t>
      </w:r>
      <w:r w:rsidR="00A12BF6" w:rsidRPr="00713637">
        <w:rPr>
          <w:rFonts w:ascii="Arial" w:hAnsi="Arial" w:cs="Arial"/>
          <w:sz w:val="24"/>
          <w:szCs w:val="24"/>
        </w:rPr>
        <w:t xml:space="preserve">system </w:t>
      </w:r>
      <w:r w:rsidR="004E021F" w:rsidRPr="00713637">
        <w:rPr>
          <w:rFonts w:ascii="Arial" w:hAnsi="Arial" w:cs="Arial"/>
          <w:sz w:val="24"/>
          <w:szCs w:val="24"/>
        </w:rPr>
        <w:t xml:space="preserve">and </w:t>
      </w:r>
      <w:r w:rsidR="005C059A" w:rsidRPr="00713637">
        <w:rPr>
          <w:rFonts w:ascii="Arial" w:hAnsi="Arial" w:cs="Arial"/>
          <w:sz w:val="24"/>
          <w:szCs w:val="24"/>
        </w:rPr>
        <w:t>with this data the author</w:t>
      </w:r>
      <w:r w:rsidR="00466094" w:rsidRPr="00713637">
        <w:rPr>
          <w:rFonts w:ascii="Arial" w:hAnsi="Arial" w:cs="Arial"/>
          <w:sz w:val="24"/>
          <w:szCs w:val="24"/>
        </w:rPr>
        <w:t xml:space="preserve"> </w:t>
      </w:r>
      <w:r w:rsidR="00CD543D" w:rsidRPr="00713637">
        <w:rPr>
          <w:rFonts w:ascii="Arial" w:hAnsi="Arial" w:cs="Arial"/>
          <w:sz w:val="24"/>
          <w:szCs w:val="24"/>
        </w:rPr>
        <w:t xml:space="preserve">established a plan to improve </w:t>
      </w:r>
      <w:r w:rsidR="00A766D9" w:rsidRPr="00713637">
        <w:rPr>
          <w:rFonts w:ascii="Arial" w:hAnsi="Arial" w:cs="Arial"/>
          <w:sz w:val="24"/>
          <w:szCs w:val="24"/>
        </w:rPr>
        <w:t xml:space="preserve">it. </w:t>
      </w:r>
      <w:r w:rsidR="008E5CEB">
        <w:rPr>
          <w:rFonts w:ascii="Arial" w:hAnsi="Arial" w:cs="Arial"/>
          <w:sz w:val="24"/>
          <w:szCs w:val="24"/>
        </w:rPr>
        <w:t>Th</w:t>
      </w:r>
      <w:r w:rsidR="008B1DE3">
        <w:rPr>
          <w:rFonts w:ascii="Arial" w:hAnsi="Arial" w:cs="Arial"/>
          <w:sz w:val="24"/>
          <w:szCs w:val="24"/>
        </w:rPr>
        <w:t xml:space="preserve">e author has learnt the benefits </w:t>
      </w:r>
      <w:r w:rsidR="0046306C">
        <w:rPr>
          <w:rFonts w:ascii="Arial" w:hAnsi="Arial" w:cs="Arial"/>
          <w:sz w:val="24"/>
          <w:szCs w:val="24"/>
        </w:rPr>
        <w:t>of</w:t>
      </w:r>
      <w:r w:rsidR="008B1DE3">
        <w:rPr>
          <w:rFonts w:ascii="Arial" w:hAnsi="Arial" w:cs="Arial"/>
          <w:sz w:val="24"/>
          <w:szCs w:val="24"/>
        </w:rPr>
        <w:t xml:space="preserve"> a flowchart </w:t>
      </w:r>
      <w:r w:rsidR="0046306C">
        <w:rPr>
          <w:rFonts w:ascii="Arial" w:hAnsi="Arial" w:cs="Arial"/>
          <w:sz w:val="24"/>
          <w:szCs w:val="24"/>
        </w:rPr>
        <w:t xml:space="preserve">on capturing knowledge management and </w:t>
      </w:r>
      <w:r w:rsidR="00C84DD4">
        <w:rPr>
          <w:rFonts w:ascii="Arial" w:hAnsi="Arial" w:cs="Arial"/>
          <w:sz w:val="24"/>
          <w:szCs w:val="24"/>
        </w:rPr>
        <w:t>creat</w:t>
      </w:r>
      <w:r w:rsidR="00C662EF">
        <w:rPr>
          <w:rFonts w:ascii="Arial" w:hAnsi="Arial" w:cs="Arial"/>
          <w:sz w:val="24"/>
          <w:szCs w:val="24"/>
        </w:rPr>
        <w:t xml:space="preserve">ed one to use in the workplace. </w:t>
      </w:r>
      <w:r w:rsidR="00CB5945">
        <w:rPr>
          <w:rFonts w:ascii="Arial" w:hAnsi="Arial" w:cs="Arial"/>
          <w:sz w:val="24"/>
          <w:szCs w:val="24"/>
        </w:rPr>
        <w:t xml:space="preserve">The author has looked at the </w:t>
      </w:r>
      <w:r w:rsidR="00254D6A">
        <w:rPr>
          <w:rFonts w:ascii="Arial" w:hAnsi="Arial" w:cs="Arial"/>
          <w:sz w:val="24"/>
          <w:szCs w:val="24"/>
        </w:rPr>
        <w:t>importance of GDPR but</w:t>
      </w:r>
      <w:r w:rsidR="00F10C50">
        <w:rPr>
          <w:rFonts w:ascii="Arial" w:hAnsi="Arial" w:cs="Arial"/>
          <w:sz w:val="24"/>
          <w:szCs w:val="24"/>
        </w:rPr>
        <w:t xml:space="preserve"> has </w:t>
      </w:r>
      <w:r w:rsidR="00014600">
        <w:rPr>
          <w:rFonts w:ascii="Arial" w:hAnsi="Arial" w:cs="Arial"/>
          <w:sz w:val="24"/>
          <w:szCs w:val="24"/>
        </w:rPr>
        <w:t>identified</w:t>
      </w:r>
      <w:r w:rsidR="00F10C50">
        <w:rPr>
          <w:rFonts w:ascii="Arial" w:hAnsi="Arial" w:cs="Arial"/>
          <w:sz w:val="24"/>
          <w:szCs w:val="24"/>
        </w:rPr>
        <w:t xml:space="preserve"> its</w:t>
      </w:r>
      <w:r w:rsidR="00B76562">
        <w:rPr>
          <w:rFonts w:ascii="Arial" w:hAnsi="Arial" w:cs="Arial"/>
          <w:sz w:val="24"/>
          <w:szCs w:val="24"/>
        </w:rPr>
        <w:t xml:space="preserve"> </w:t>
      </w:r>
      <w:r w:rsidR="008C1B4E">
        <w:rPr>
          <w:rFonts w:ascii="Arial" w:hAnsi="Arial" w:cs="Arial"/>
          <w:sz w:val="24"/>
          <w:szCs w:val="24"/>
        </w:rPr>
        <w:t xml:space="preserve">negative points. </w:t>
      </w:r>
      <w:r w:rsidR="00713637" w:rsidRPr="00713637">
        <w:rPr>
          <w:rFonts w:ascii="Arial" w:hAnsi="Arial" w:cs="Arial"/>
          <w:sz w:val="24"/>
          <w:szCs w:val="24"/>
        </w:rPr>
        <w:t>Throughout</w:t>
      </w:r>
      <w:r w:rsidR="00B71697" w:rsidRPr="00713637">
        <w:rPr>
          <w:rFonts w:ascii="Arial" w:hAnsi="Arial" w:cs="Arial"/>
          <w:sz w:val="24"/>
          <w:szCs w:val="24"/>
        </w:rPr>
        <w:t xml:space="preserve"> this report the author has </w:t>
      </w:r>
      <w:r w:rsidR="00BF292F">
        <w:rPr>
          <w:rFonts w:ascii="Arial" w:hAnsi="Arial" w:cs="Arial"/>
          <w:sz w:val="24"/>
          <w:szCs w:val="24"/>
        </w:rPr>
        <w:t>utilised</w:t>
      </w:r>
      <w:r w:rsidR="00B71697" w:rsidRPr="00713637">
        <w:rPr>
          <w:rFonts w:ascii="Arial" w:hAnsi="Arial" w:cs="Arial"/>
          <w:sz w:val="24"/>
          <w:szCs w:val="24"/>
        </w:rPr>
        <w:t xml:space="preserve"> a C.R.A.A.P test to </w:t>
      </w:r>
      <w:r w:rsidR="00713637" w:rsidRPr="00713637">
        <w:rPr>
          <w:rFonts w:ascii="Arial" w:hAnsi="Arial" w:cs="Arial"/>
          <w:sz w:val="24"/>
          <w:szCs w:val="24"/>
        </w:rPr>
        <w:t xml:space="preserve">ensure her research sources are credible and an example of this is </w:t>
      </w:r>
      <w:r w:rsidR="00BF292F">
        <w:rPr>
          <w:rFonts w:ascii="Arial" w:hAnsi="Arial" w:cs="Arial"/>
          <w:sz w:val="24"/>
          <w:szCs w:val="24"/>
        </w:rPr>
        <w:t xml:space="preserve">in </w:t>
      </w:r>
      <w:r w:rsidR="00713637" w:rsidRPr="00713637">
        <w:rPr>
          <w:rFonts w:ascii="Arial" w:hAnsi="Arial" w:cs="Arial"/>
          <w:sz w:val="24"/>
          <w:szCs w:val="24"/>
        </w:rPr>
        <w:t>Appendix 1</w:t>
      </w:r>
      <w:r w:rsidR="00503BED">
        <w:rPr>
          <w:rFonts w:ascii="Arial" w:hAnsi="Arial" w:cs="Arial"/>
          <w:sz w:val="24"/>
          <w:szCs w:val="24"/>
        </w:rPr>
        <w:t>5</w:t>
      </w:r>
      <w:r w:rsidR="00713637" w:rsidRPr="00713637">
        <w:rPr>
          <w:rFonts w:ascii="Arial" w:hAnsi="Arial" w:cs="Arial"/>
          <w:sz w:val="24"/>
          <w:szCs w:val="24"/>
        </w:rPr>
        <w:t xml:space="preserve">. </w:t>
      </w:r>
    </w:p>
    <w:p w14:paraId="50FCF770" w14:textId="13AD71E9" w:rsidR="00B03865" w:rsidRPr="00043C78" w:rsidRDefault="00B03865" w:rsidP="00B03865"/>
    <w:p w14:paraId="7FF7B289" w14:textId="77777777" w:rsidR="00B03865" w:rsidRPr="00043C78" w:rsidRDefault="00B03865" w:rsidP="00B03865"/>
    <w:p w14:paraId="4370B39B" w14:textId="77777777" w:rsidR="00342DE0" w:rsidRPr="005D3459" w:rsidRDefault="00342DE0" w:rsidP="000676C3">
      <w:pPr>
        <w:spacing w:line="360" w:lineRule="auto"/>
        <w:rPr>
          <w:rFonts w:ascii="Arial" w:hAnsi="Arial" w:cs="Arial"/>
          <w:sz w:val="24"/>
          <w:szCs w:val="24"/>
        </w:rPr>
      </w:pPr>
    </w:p>
    <w:p w14:paraId="3BEA9A41" w14:textId="77777777" w:rsidR="00B03865" w:rsidRPr="005D3459" w:rsidRDefault="00B03865" w:rsidP="00B03865">
      <w:pPr>
        <w:spacing w:line="360" w:lineRule="auto"/>
        <w:rPr>
          <w:rFonts w:ascii="Arial" w:hAnsi="Arial" w:cs="Arial"/>
          <w:sz w:val="24"/>
          <w:szCs w:val="24"/>
        </w:rPr>
      </w:pPr>
    </w:p>
    <w:p w14:paraId="0023DFE8" w14:textId="77777777" w:rsidR="00F47DC4" w:rsidRPr="005D3459" w:rsidRDefault="00F47DC4" w:rsidP="00F47DC4"/>
    <w:bookmarkEnd w:id="0"/>
    <w:p w14:paraId="3F110435" w14:textId="77777777" w:rsidR="003F69D6" w:rsidRPr="005D3459" w:rsidRDefault="003F69D6" w:rsidP="00D2291D">
      <w:pPr>
        <w:spacing w:line="360" w:lineRule="auto"/>
        <w:rPr>
          <w:rFonts w:ascii="Arial" w:hAnsi="Arial" w:cs="Arial"/>
          <w:sz w:val="24"/>
          <w:szCs w:val="24"/>
        </w:rPr>
      </w:pPr>
    </w:p>
    <w:p w14:paraId="0A69B478" w14:textId="77777777" w:rsidR="006B2665" w:rsidRPr="006B2665" w:rsidRDefault="006B2665" w:rsidP="006B2665">
      <w:pPr>
        <w:spacing w:line="360" w:lineRule="auto"/>
        <w:rPr>
          <w:rFonts w:ascii="Arial" w:hAnsi="Arial" w:cs="Arial"/>
          <w:sz w:val="24"/>
          <w:szCs w:val="24"/>
        </w:rPr>
      </w:pPr>
    </w:p>
    <w:p w14:paraId="143D097B" w14:textId="77777777" w:rsidR="006B2665" w:rsidRPr="006B2665" w:rsidRDefault="006B2665" w:rsidP="006B2665">
      <w:pPr>
        <w:spacing w:line="360" w:lineRule="auto"/>
        <w:rPr>
          <w:rFonts w:ascii="Arial" w:hAnsi="Arial" w:cs="Arial"/>
          <w:sz w:val="24"/>
          <w:szCs w:val="24"/>
        </w:rPr>
      </w:pPr>
    </w:p>
    <w:p w14:paraId="5BF290FF" w14:textId="62E595F1" w:rsidR="006B2665" w:rsidRPr="006B2665" w:rsidRDefault="006B2665" w:rsidP="006B2665">
      <w:pPr>
        <w:spacing w:line="360" w:lineRule="auto"/>
        <w:rPr>
          <w:rFonts w:ascii="Arial" w:hAnsi="Arial" w:cs="Arial"/>
          <w:sz w:val="24"/>
          <w:szCs w:val="24"/>
        </w:rPr>
      </w:pPr>
      <w:r w:rsidRPr="006B2665">
        <w:rPr>
          <w:rFonts w:ascii="Arial" w:hAnsi="Arial" w:cs="Arial"/>
          <w:sz w:val="24"/>
          <w:szCs w:val="24"/>
        </w:rPr>
        <w:t>1.</w:t>
      </w:r>
      <w:r w:rsidRPr="006B2665">
        <w:rPr>
          <w:rFonts w:ascii="Arial" w:hAnsi="Arial" w:cs="Arial"/>
          <w:sz w:val="24"/>
          <w:szCs w:val="24"/>
        </w:rPr>
        <w:tab/>
        <w:t xml:space="preserve">Provide an evaluation of the concept and importance of knowledge management in the context of an organisation’s knowledge assets  </w:t>
      </w:r>
    </w:p>
    <w:p w14:paraId="29F8FB0A" w14:textId="5550E8F6" w:rsidR="53BD1CDA" w:rsidRDefault="53BD1CDA" w:rsidP="001E0DDE">
      <w:pPr>
        <w:spacing w:line="360" w:lineRule="auto"/>
        <w:rPr>
          <w:rFonts w:ascii="Arial" w:hAnsi="Arial" w:cs="Arial"/>
          <w:sz w:val="24"/>
          <w:szCs w:val="24"/>
        </w:rPr>
      </w:pPr>
    </w:p>
    <w:p w14:paraId="35B35443" w14:textId="3308BA09" w:rsidR="00312E7E" w:rsidRPr="0079440B" w:rsidRDefault="00E64A3D" w:rsidP="001E0DDE">
      <w:pPr>
        <w:spacing w:line="360" w:lineRule="auto"/>
        <w:rPr>
          <w:rFonts w:ascii="Arial" w:eastAsia="Arial" w:hAnsi="Arial" w:cs="Arial"/>
          <w:sz w:val="24"/>
          <w:szCs w:val="24"/>
        </w:rPr>
      </w:pPr>
      <w:r w:rsidRPr="007D649E">
        <w:rPr>
          <w:rFonts w:ascii="Arial" w:eastAsia="Arial" w:hAnsi="Arial" w:cs="Arial"/>
          <w:color w:val="000000" w:themeColor="text1"/>
          <w:sz w:val="24"/>
          <w:szCs w:val="24"/>
        </w:rPr>
        <w:t xml:space="preserve">According to </w:t>
      </w:r>
      <w:r w:rsidR="00C47617" w:rsidRPr="007D649E">
        <w:rPr>
          <w:rFonts w:ascii="Arial" w:eastAsia="Arial" w:hAnsi="Arial" w:cs="Arial"/>
          <w:color w:val="000000" w:themeColor="text1"/>
          <w:sz w:val="24"/>
          <w:szCs w:val="24"/>
        </w:rPr>
        <w:t xml:space="preserve">Braganza </w:t>
      </w:r>
      <w:r w:rsidR="00E8333F" w:rsidRPr="007D649E">
        <w:rPr>
          <w:rFonts w:ascii="Arial" w:eastAsia="Arial" w:hAnsi="Arial" w:cs="Arial"/>
          <w:color w:val="000000" w:themeColor="text1"/>
          <w:sz w:val="24"/>
          <w:szCs w:val="24"/>
        </w:rPr>
        <w:t>(</w:t>
      </w:r>
      <w:r w:rsidR="00C47617" w:rsidRPr="007D649E">
        <w:rPr>
          <w:rFonts w:ascii="Arial" w:eastAsia="Arial" w:hAnsi="Arial" w:cs="Arial"/>
          <w:color w:val="000000" w:themeColor="text1"/>
          <w:sz w:val="24"/>
          <w:szCs w:val="24"/>
        </w:rPr>
        <w:t>2004</w:t>
      </w:r>
      <w:r w:rsidR="00E8333F" w:rsidRPr="007D649E">
        <w:rPr>
          <w:rFonts w:ascii="Arial" w:eastAsia="Arial" w:hAnsi="Arial" w:cs="Arial"/>
          <w:color w:val="000000" w:themeColor="text1"/>
          <w:sz w:val="24"/>
          <w:szCs w:val="24"/>
        </w:rPr>
        <w:t>)</w:t>
      </w:r>
      <w:r w:rsidR="00C47617" w:rsidRPr="007D649E">
        <w:rPr>
          <w:rFonts w:ascii="Arial" w:eastAsia="Arial" w:hAnsi="Arial" w:cs="Arial"/>
          <w:color w:val="000000" w:themeColor="text1"/>
          <w:sz w:val="24"/>
          <w:szCs w:val="24"/>
        </w:rPr>
        <w:t xml:space="preserve">, </w:t>
      </w:r>
      <w:r w:rsidR="003C3722" w:rsidRPr="007D649E">
        <w:rPr>
          <w:rFonts w:ascii="Arial" w:eastAsia="Arial" w:hAnsi="Arial" w:cs="Arial"/>
          <w:color w:val="000000" w:themeColor="text1"/>
          <w:sz w:val="24"/>
          <w:szCs w:val="24"/>
        </w:rPr>
        <w:t>d</w:t>
      </w:r>
      <w:r w:rsidR="5E609F1A" w:rsidRPr="007D649E">
        <w:rPr>
          <w:rFonts w:ascii="Arial" w:eastAsia="Arial" w:hAnsi="Arial" w:cs="Arial"/>
          <w:color w:val="000000" w:themeColor="text1"/>
          <w:sz w:val="24"/>
          <w:szCs w:val="24"/>
        </w:rPr>
        <w:t xml:space="preserve">ata are facts and observations, which in a </w:t>
      </w:r>
      <w:r w:rsidR="00D77F0C" w:rsidRPr="007D649E">
        <w:rPr>
          <w:rFonts w:ascii="Arial" w:eastAsia="Arial" w:hAnsi="Arial" w:cs="Arial"/>
          <w:color w:val="000000" w:themeColor="text1"/>
          <w:sz w:val="24"/>
          <w:szCs w:val="24"/>
        </w:rPr>
        <w:t>specific</w:t>
      </w:r>
      <w:r w:rsidR="5E609F1A" w:rsidRPr="007D649E">
        <w:rPr>
          <w:rFonts w:ascii="Arial" w:eastAsia="Arial" w:hAnsi="Arial" w:cs="Arial"/>
          <w:color w:val="000000" w:themeColor="text1"/>
          <w:sz w:val="24"/>
          <w:szCs w:val="24"/>
        </w:rPr>
        <w:t xml:space="preserve"> </w:t>
      </w:r>
      <w:r w:rsidR="00D77F0C" w:rsidRPr="007D649E">
        <w:rPr>
          <w:rFonts w:ascii="Arial" w:eastAsia="Arial" w:hAnsi="Arial" w:cs="Arial"/>
          <w:color w:val="000000" w:themeColor="text1"/>
          <w:sz w:val="24"/>
          <w:szCs w:val="24"/>
        </w:rPr>
        <w:t>framework</w:t>
      </w:r>
      <w:r w:rsidR="5E609F1A" w:rsidRPr="007D649E">
        <w:rPr>
          <w:rFonts w:ascii="Arial" w:eastAsia="Arial" w:hAnsi="Arial" w:cs="Arial"/>
          <w:color w:val="000000" w:themeColor="text1"/>
          <w:sz w:val="24"/>
          <w:szCs w:val="24"/>
        </w:rPr>
        <w:t xml:space="preserve"> become information</w:t>
      </w:r>
      <w:r w:rsidR="007F04B3" w:rsidRPr="007D649E">
        <w:rPr>
          <w:rFonts w:ascii="Arial" w:eastAsia="Arial" w:hAnsi="Arial" w:cs="Arial"/>
          <w:color w:val="000000" w:themeColor="text1"/>
          <w:sz w:val="24"/>
          <w:szCs w:val="24"/>
        </w:rPr>
        <w:t>,</w:t>
      </w:r>
      <w:r w:rsidR="5E609F1A" w:rsidRPr="007D649E">
        <w:rPr>
          <w:rFonts w:ascii="Arial" w:eastAsia="Arial" w:hAnsi="Arial" w:cs="Arial"/>
          <w:color w:val="000000" w:themeColor="text1"/>
          <w:sz w:val="24"/>
          <w:szCs w:val="24"/>
        </w:rPr>
        <w:t xml:space="preserve"> th</w:t>
      </w:r>
      <w:r w:rsidR="00A803C1" w:rsidRPr="007D649E">
        <w:rPr>
          <w:rFonts w:ascii="Arial" w:eastAsia="Arial" w:hAnsi="Arial" w:cs="Arial"/>
          <w:color w:val="000000" w:themeColor="text1"/>
          <w:sz w:val="24"/>
          <w:szCs w:val="24"/>
        </w:rPr>
        <w:t>is</w:t>
      </w:r>
      <w:r w:rsidR="5E609F1A" w:rsidRPr="007D649E">
        <w:rPr>
          <w:rFonts w:ascii="Arial" w:eastAsia="Arial" w:hAnsi="Arial" w:cs="Arial"/>
          <w:color w:val="000000" w:themeColor="text1"/>
          <w:sz w:val="24"/>
          <w:szCs w:val="24"/>
        </w:rPr>
        <w:t xml:space="preserve"> </w:t>
      </w:r>
      <w:r w:rsidR="002B15E1" w:rsidRPr="007D649E">
        <w:rPr>
          <w:rFonts w:ascii="Arial" w:eastAsia="Arial" w:hAnsi="Arial" w:cs="Arial"/>
          <w:color w:val="000000" w:themeColor="text1"/>
          <w:sz w:val="24"/>
          <w:szCs w:val="24"/>
        </w:rPr>
        <w:t>i</w:t>
      </w:r>
      <w:r w:rsidR="000245AB" w:rsidRPr="007D649E">
        <w:rPr>
          <w:rFonts w:ascii="Arial" w:eastAsia="Arial" w:hAnsi="Arial" w:cs="Arial"/>
          <w:color w:val="000000" w:themeColor="text1"/>
          <w:sz w:val="24"/>
          <w:szCs w:val="24"/>
        </w:rPr>
        <w:t xml:space="preserve">nformation </w:t>
      </w:r>
      <w:r w:rsidR="00592131" w:rsidRPr="007D649E">
        <w:rPr>
          <w:rFonts w:ascii="Arial" w:eastAsia="Arial" w:hAnsi="Arial" w:cs="Arial"/>
          <w:color w:val="000000" w:themeColor="text1"/>
          <w:sz w:val="24"/>
          <w:szCs w:val="24"/>
        </w:rPr>
        <w:t>converts</w:t>
      </w:r>
      <w:r w:rsidR="000245AB" w:rsidRPr="007D649E">
        <w:rPr>
          <w:rFonts w:ascii="Arial" w:eastAsia="Arial" w:hAnsi="Arial" w:cs="Arial"/>
          <w:color w:val="000000" w:themeColor="text1"/>
          <w:sz w:val="24"/>
          <w:szCs w:val="24"/>
        </w:rPr>
        <w:t xml:space="preserve"> </w:t>
      </w:r>
      <w:r w:rsidR="55B6D7AF" w:rsidRPr="007D649E">
        <w:rPr>
          <w:rFonts w:ascii="Arial" w:eastAsia="Arial" w:hAnsi="Arial" w:cs="Arial"/>
          <w:color w:val="000000" w:themeColor="text1"/>
          <w:sz w:val="24"/>
          <w:szCs w:val="24"/>
        </w:rPr>
        <w:t xml:space="preserve">into </w:t>
      </w:r>
      <w:r w:rsidR="000245AB" w:rsidRPr="007D649E">
        <w:rPr>
          <w:rFonts w:ascii="Arial" w:eastAsia="Arial" w:hAnsi="Arial" w:cs="Arial"/>
          <w:color w:val="000000" w:themeColor="text1"/>
          <w:sz w:val="24"/>
          <w:szCs w:val="24"/>
        </w:rPr>
        <w:t xml:space="preserve">knowledge when it is </w:t>
      </w:r>
      <w:r w:rsidR="00592131" w:rsidRPr="007D649E">
        <w:rPr>
          <w:rFonts w:ascii="Arial" w:eastAsia="Arial" w:hAnsi="Arial" w:cs="Arial"/>
          <w:color w:val="000000" w:themeColor="text1"/>
          <w:sz w:val="24"/>
          <w:szCs w:val="24"/>
        </w:rPr>
        <w:t>applied</w:t>
      </w:r>
      <w:r w:rsidR="000245AB" w:rsidRPr="007D649E">
        <w:rPr>
          <w:rFonts w:ascii="Arial" w:eastAsia="Arial" w:hAnsi="Arial" w:cs="Arial"/>
          <w:color w:val="000000" w:themeColor="text1"/>
          <w:sz w:val="24"/>
          <w:szCs w:val="24"/>
        </w:rPr>
        <w:t xml:space="preserve"> to </w:t>
      </w:r>
      <w:r w:rsidR="00592131" w:rsidRPr="007D649E">
        <w:rPr>
          <w:rFonts w:ascii="Arial" w:eastAsia="Arial" w:hAnsi="Arial" w:cs="Arial"/>
          <w:color w:val="000000" w:themeColor="text1"/>
          <w:sz w:val="24"/>
          <w:szCs w:val="24"/>
        </w:rPr>
        <w:t>solve</w:t>
      </w:r>
      <w:r w:rsidR="000245AB" w:rsidRPr="007D649E">
        <w:rPr>
          <w:rFonts w:ascii="Arial" w:eastAsia="Arial" w:hAnsi="Arial" w:cs="Arial"/>
          <w:color w:val="000000" w:themeColor="text1"/>
          <w:sz w:val="24"/>
          <w:szCs w:val="24"/>
        </w:rPr>
        <w:t xml:space="preserve"> a </w:t>
      </w:r>
      <w:r w:rsidR="00592131" w:rsidRPr="007D649E">
        <w:rPr>
          <w:rFonts w:ascii="Arial" w:eastAsia="Arial" w:hAnsi="Arial" w:cs="Arial"/>
          <w:color w:val="000000" w:themeColor="text1"/>
          <w:sz w:val="24"/>
          <w:szCs w:val="24"/>
        </w:rPr>
        <w:t>challenge</w:t>
      </w:r>
      <w:r w:rsidR="000245AB" w:rsidRPr="007D649E">
        <w:rPr>
          <w:rFonts w:ascii="Arial" w:eastAsia="Arial" w:hAnsi="Arial" w:cs="Arial"/>
          <w:color w:val="000000" w:themeColor="text1"/>
          <w:sz w:val="24"/>
          <w:szCs w:val="24"/>
        </w:rPr>
        <w:t xml:space="preserve"> or </w:t>
      </w:r>
      <w:r w:rsidR="00F37F9C" w:rsidRPr="007D649E">
        <w:rPr>
          <w:rFonts w:ascii="Arial" w:eastAsia="Arial" w:hAnsi="Arial" w:cs="Arial"/>
          <w:color w:val="000000" w:themeColor="text1"/>
          <w:sz w:val="24"/>
          <w:szCs w:val="24"/>
        </w:rPr>
        <w:t>complete</w:t>
      </w:r>
      <w:r w:rsidR="000245AB" w:rsidRPr="007D649E">
        <w:rPr>
          <w:rFonts w:ascii="Arial" w:eastAsia="Arial" w:hAnsi="Arial" w:cs="Arial"/>
          <w:color w:val="000000" w:themeColor="text1"/>
          <w:sz w:val="24"/>
          <w:szCs w:val="24"/>
        </w:rPr>
        <w:t xml:space="preserve"> a task.</w:t>
      </w:r>
      <w:r w:rsidR="427ED29E" w:rsidRPr="007D649E">
        <w:rPr>
          <w:rFonts w:ascii="Arial" w:eastAsia="Arial" w:hAnsi="Arial" w:cs="Arial"/>
          <w:color w:val="000000" w:themeColor="text1"/>
          <w:sz w:val="24"/>
          <w:szCs w:val="24"/>
        </w:rPr>
        <w:t xml:space="preserve"> </w:t>
      </w:r>
      <w:r w:rsidR="427ED29E" w:rsidRPr="007D649E">
        <w:rPr>
          <w:rFonts w:ascii="Arial" w:eastAsia="Arial" w:hAnsi="Arial" w:cs="Arial"/>
          <w:b/>
          <w:bCs/>
          <w:color w:val="000000" w:themeColor="text1"/>
          <w:sz w:val="24"/>
          <w:szCs w:val="24"/>
        </w:rPr>
        <w:t xml:space="preserve"> </w:t>
      </w:r>
      <w:proofErr w:type="spellStart"/>
      <w:r w:rsidR="427ED29E" w:rsidRPr="007D649E">
        <w:rPr>
          <w:rStyle w:val="Strong"/>
          <w:rFonts w:ascii="Arial" w:eastAsia="Arial" w:hAnsi="Arial" w:cs="Arial"/>
          <w:b w:val="0"/>
          <w:bCs w:val="0"/>
          <w:color w:val="000000" w:themeColor="text1"/>
          <w:sz w:val="24"/>
          <w:szCs w:val="24"/>
        </w:rPr>
        <w:t>Ackoff</w:t>
      </w:r>
      <w:proofErr w:type="spellEnd"/>
      <w:r w:rsidR="427ED29E" w:rsidRPr="007D649E">
        <w:rPr>
          <w:rStyle w:val="Strong"/>
          <w:rFonts w:ascii="Arial" w:eastAsia="Arial" w:hAnsi="Arial" w:cs="Arial"/>
          <w:b w:val="0"/>
          <w:bCs w:val="0"/>
          <w:color w:val="000000" w:themeColor="text1"/>
          <w:sz w:val="24"/>
          <w:szCs w:val="24"/>
        </w:rPr>
        <w:t xml:space="preserve"> </w:t>
      </w:r>
      <w:r w:rsidR="00ED73DB" w:rsidRPr="007D649E">
        <w:rPr>
          <w:rStyle w:val="Strong"/>
          <w:rFonts w:ascii="Arial" w:eastAsia="Arial" w:hAnsi="Arial" w:cs="Arial"/>
          <w:b w:val="0"/>
          <w:bCs w:val="0"/>
          <w:color w:val="000000" w:themeColor="text1"/>
          <w:sz w:val="24"/>
          <w:szCs w:val="24"/>
        </w:rPr>
        <w:t xml:space="preserve">(1989) </w:t>
      </w:r>
      <w:r w:rsidR="427ED29E" w:rsidRPr="007D649E">
        <w:rPr>
          <w:rStyle w:val="Strong"/>
          <w:rFonts w:ascii="Arial" w:eastAsia="Arial" w:hAnsi="Arial" w:cs="Arial"/>
          <w:b w:val="0"/>
          <w:bCs w:val="0"/>
          <w:color w:val="000000" w:themeColor="text1"/>
          <w:sz w:val="24"/>
          <w:szCs w:val="24"/>
        </w:rPr>
        <w:t>delive</w:t>
      </w:r>
      <w:r w:rsidR="427ED29E" w:rsidRPr="008E66C9">
        <w:rPr>
          <w:rStyle w:val="Strong"/>
          <w:rFonts w:ascii="Arial" w:eastAsia="Arial" w:hAnsi="Arial" w:cs="Arial"/>
          <w:b w:val="0"/>
          <w:bCs w:val="0"/>
          <w:color w:val="111111"/>
          <w:sz w:val="24"/>
          <w:szCs w:val="24"/>
        </w:rPr>
        <w:t xml:space="preserve">red </w:t>
      </w:r>
      <w:r w:rsidR="00393263" w:rsidRPr="008E66C9">
        <w:rPr>
          <w:rStyle w:val="Strong"/>
          <w:rFonts w:ascii="Arial" w:eastAsia="Arial" w:hAnsi="Arial" w:cs="Arial"/>
          <w:b w:val="0"/>
          <w:bCs w:val="0"/>
          <w:color w:val="111111"/>
          <w:sz w:val="24"/>
          <w:szCs w:val="24"/>
        </w:rPr>
        <w:t>his</w:t>
      </w:r>
      <w:r w:rsidR="00281379" w:rsidRPr="008E66C9">
        <w:rPr>
          <w:rStyle w:val="Strong"/>
          <w:rFonts w:ascii="Arial" w:eastAsia="Arial" w:hAnsi="Arial" w:cs="Arial"/>
          <w:b w:val="0"/>
          <w:bCs w:val="0"/>
          <w:color w:val="111111"/>
          <w:sz w:val="24"/>
          <w:szCs w:val="24"/>
        </w:rPr>
        <w:t xml:space="preserve"> </w:t>
      </w:r>
      <w:r w:rsidR="004F47A9" w:rsidRPr="008E66C9">
        <w:rPr>
          <w:rStyle w:val="Strong"/>
          <w:rFonts w:ascii="Arial" w:eastAsia="Arial" w:hAnsi="Arial" w:cs="Arial"/>
          <w:b w:val="0"/>
          <w:bCs w:val="0"/>
          <w:color w:val="111111"/>
          <w:sz w:val="24"/>
          <w:szCs w:val="24"/>
        </w:rPr>
        <w:t>theory</w:t>
      </w:r>
      <w:r w:rsidR="002F5575">
        <w:rPr>
          <w:rStyle w:val="Strong"/>
          <w:rFonts w:ascii="Arial" w:eastAsia="Arial" w:hAnsi="Arial" w:cs="Arial"/>
          <w:b w:val="0"/>
          <w:bCs w:val="0"/>
          <w:color w:val="111111"/>
          <w:sz w:val="24"/>
          <w:szCs w:val="24"/>
        </w:rPr>
        <w:t xml:space="preserve"> on</w:t>
      </w:r>
      <w:r w:rsidR="004F47A9" w:rsidRPr="008E66C9">
        <w:rPr>
          <w:rStyle w:val="Strong"/>
          <w:rFonts w:ascii="Arial" w:eastAsia="Arial" w:hAnsi="Arial" w:cs="Arial"/>
          <w:b w:val="0"/>
          <w:bCs w:val="0"/>
          <w:color w:val="111111"/>
          <w:sz w:val="24"/>
          <w:szCs w:val="24"/>
        </w:rPr>
        <w:t xml:space="preserve"> </w:t>
      </w:r>
      <w:r w:rsidR="00436923" w:rsidRPr="008E66C9">
        <w:rPr>
          <w:rStyle w:val="Strong"/>
          <w:rFonts w:ascii="Arial" w:eastAsia="Arial" w:hAnsi="Arial" w:cs="Arial"/>
          <w:b w:val="0"/>
          <w:bCs w:val="0"/>
          <w:color w:val="111111"/>
          <w:sz w:val="24"/>
          <w:szCs w:val="24"/>
        </w:rPr>
        <w:t>dat</w:t>
      </w:r>
      <w:r w:rsidR="00426F70" w:rsidRPr="008E66C9">
        <w:rPr>
          <w:rStyle w:val="Strong"/>
          <w:rFonts w:ascii="Arial" w:eastAsia="Arial" w:hAnsi="Arial" w:cs="Arial"/>
          <w:b w:val="0"/>
          <w:bCs w:val="0"/>
          <w:color w:val="111111"/>
          <w:sz w:val="24"/>
          <w:szCs w:val="24"/>
        </w:rPr>
        <w:t>a, information</w:t>
      </w:r>
      <w:r w:rsidR="00340866" w:rsidRPr="008E66C9">
        <w:rPr>
          <w:rStyle w:val="Strong"/>
          <w:rFonts w:ascii="Arial" w:eastAsia="Arial" w:hAnsi="Arial" w:cs="Arial"/>
          <w:b w:val="0"/>
          <w:bCs w:val="0"/>
          <w:color w:val="111111"/>
          <w:sz w:val="24"/>
          <w:szCs w:val="24"/>
        </w:rPr>
        <w:t xml:space="preserve">, </w:t>
      </w:r>
      <w:r w:rsidR="00ED73DB" w:rsidRPr="008E66C9">
        <w:rPr>
          <w:rStyle w:val="Strong"/>
          <w:rFonts w:ascii="Arial" w:eastAsia="Arial" w:hAnsi="Arial" w:cs="Arial"/>
          <w:b w:val="0"/>
          <w:bCs w:val="0"/>
          <w:color w:val="111111"/>
          <w:sz w:val="24"/>
          <w:szCs w:val="24"/>
        </w:rPr>
        <w:t>knowledge,</w:t>
      </w:r>
      <w:r w:rsidR="00340866" w:rsidRPr="008E66C9">
        <w:rPr>
          <w:rStyle w:val="Strong"/>
          <w:rFonts w:ascii="Arial" w:eastAsia="Arial" w:hAnsi="Arial" w:cs="Arial"/>
          <w:b w:val="0"/>
          <w:bCs w:val="0"/>
          <w:color w:val="111111"/>
          <w:sz w:val="24"/>
          <w:szCs w:val="24"/>
        </w:rPr>
        <w:t xml:space="preserve"> </w:t>
      </w:r>
      <w:r w:rsidR="009E2A96" w:rsidRPr="008E66C9">
        <w:rPr>
          <w:rStyle w:val="Strong"/>
          <w:rFonts w:ascii="Arial" w:eastAsia="Arial" w:hAnsi="Arial" w:cs="Arial"/>
          <w:b w:val="0"/>
          <w:bCs w:val="0"/>
          <w:color w:val="111111"/>
          <w:sz w:val="24"/>
          <w:szCs w:val="24"/>
        </w:rPr>
        <w:t xml:space="preserve">and </w:t>
      </w:r>
      <w:r w:rsidR="00C37AC7" w:rsidRPr="008E66C9">
        <w:rPr>
          <w:rStyle w:val="Strong"/>
          <w:rFonts w:ascii="Arial" w:eastAsia="Arial" w:hAnsi="Arial" w:cs="Arial"/>
          <w:b w:val="0"/>
          <w:bCs w:val="0"/>
          <w:color w:val="111111"/>
          <w:sz w:val="24"/>
          <w:szCs w:val="24"/>
        </w:rPr>
        <w:t xml:space="preserve">this </w:t>
      </w:r>
      <w:r w:rsidR="00187753" w:rsidRPr="008E66C9">
        <w:rPr>
          <w:rStyle w:val="Strong"/>
          <w:rFonts w:ascii="Arial" w:eastAsia="Arial" w:hAnsi="Arial" w:cs="Arial"/>
          <w:b w:val="0"/>
          <w:bCs w:val="0"/>
          <w:color w:val="111111"/>
          <w:sz w:val="24"/>
          <w:szCs w:val="24"/>
        </w:rPr>
        <w:t>enabling</w:t>
      </w:r>
      <w:r w:rsidR="00D108BB" w:rsidRPr="008E66C9">
        <w:rPr>
          <w:rStyle w:val="Strong"/>
          <w:rFonts w:ascii="Arial" w:eastAsia="Arial" w:hAnsi="Arial" w:cs="Arial"/>
          <w:b w:val="0"/>
          <w:bCs w:val="0"/>
          <w:color w:val="111111"/>
          <w:sz w:val="24"/>
          <w:szCs w:val="24"/>
        </w:rPr>
        <w:t xml:space="preserve"> </w:t>
      </w:r>
      <w:r w:rsidR="00356424" w:rsidRPr="008E66C9">
        <w:rPr>
          <w:rStyle w:val="Strong"/>
          <w:rFonts w:ascii="Arial" w:eastAsia="Arial" w:hAnsi="Arial" w:cs="Arial"/>
          <w:b w:val="0"/>
          <w:bCs w:val="0"/>
          <w:color w:val="111111"/>
          <w:sz w:val="24"/>
          <w:szCs w:val="24"/>
        </w:rPr>
        <w:t>wisdom</w:t>
      </w:r>
      <w:r w:rsidR="427ED29E" w:rsidRPr="008E66C9">
        <w:rPr>
          <w:rStyle w:val="Strong"/>
          <w:rFonts w:ascii="Arial" w:eastAsia="Arial" w:hAnsi="Arial" w:cs="Arial"/>
          <w:b w:val="0"/>
          <w:bCs w:val="0"/>
          <w:color w:val="111111"/>
          <w:sz w:val="24"/>
          <w:szCs w:val="24"/>
        </w:rPr>
        <w:t xml:space="preserve"> </w:t>
      </w:r>
      <w:r w:rsidR="71116651" w:rsidRPr="1441A1A9">
        <w:rPr>
          <w:rStyle w:val="Strong"/>
          <w:rFonts w:ascii="Arial" w:eastAsia="Arial" w:hAnsi="Arial" w:cs="Arial"/>
          <w:b w:val="0"/>
          <w:bCs w:val="0"/>
          <w:color w:val="111111"/>
          <w:sz w:val="24"/>
          <w:szCs w:val="24"/>
        </w:rPr>
        <w:t>(DIKW)</w:t>
      </w:r>
      <w:r w:rsidR="427ED29E" w:rsidRPr="1441A1A9">
        <w:rPr>
          <w:rStyle w:val="Strong"/>
          <w:rFonts w:ascii="Arial" w:eastAsia="Arial" w:hAnsi="Arial" w:cs="Arial"/>
          <w:b w:val="0"/>
          <w:bCs w:val="0"/>
          <w:color w:val="111111"/>
          <w:sz w:val="24"/>
          <w:szCs w:val="24"/>
        </w:rPr>
        <w:t xml:space="preserve"> </w:t>
      </w:r>
      <w:r w:rsidR="427ED29E" w:rsidRPr="008E66C9">
        <w:rPr>
          <w:rStyle w:val="Strong"/>
          <w:rFonts w:ascii="Arial" w:eastAsia="Arial" w:hAnsi="Arial" w:cs="Arial"/>
          <w:b w:val="0"/>
          <w:bCs w:val="0"/>
          <w:color w:val="111111"/>
          <w:sz w:val="24"/>
          <w:szCs w:val="24"/>
        </w:rPr>
        <w:t xml:space="preserve">for the Journal of </w:t>
      </w:r>
      <w:r w:rsidR="427ED29E" w:rsidRPr="0001260B">
        <w:rPr>
          <w:rStyle w:val="Strong"/>
          <w:rFonts w:ascii="Arial" w:eastAsia="Arial" w:hAnsi="Arial" w:cs="Arial"/>
          <w:b w:val="0"/>
          <w:bCs w:val="0"/>
          <w:sz w:val="24"/>
          <w:szCs w:val="24"/>
        </w:rPr>
        <w:t>Applied Systems Analysis. (Diagram</w:t>
      </w:r>
      <w:r w:rsidR="427ED29E" w:rsidRPr="0001260B">
        <w:rPr>
          <w:rFonts w:ascii="Arial" w:eastAsia="Arial" w:hAnsi="Arial" w:cs="Arial"/>
          <w:sz w:val="24"/>
          <w:szCs w:val="24"/>
        </w:rPr>
        <w:t xml:space="preserve"> appendix 1</w:t>
      </w:r>
      <w:r w:rsidR="0053416C" w:rsidRPr="0001260B">
        <w:rPr>
          <w:rFonts w:ascii="Arial" w:eastAsia="Arial" w:hAnsi="Arial" w:cs="Arial"/>
          <w:sz w:val="24"/>
          <w:szCs w:val="24"/>
        </w:rPr>
        <w:t>).</w:t>
      </w:r>
      <w:r w:rsidR="0053416C">
        <w:rPr>
          <w:rFonts w:ascii="Arial" w:eastAsia="Arial" w:hAnsi="Arial" w:cs="Arial"/>
          <w:sz w:val="24"/>
          <w:szCs w:val="24"/>
        </w:rPr>
        <w:t xml:space="preserve"> </w:t>
      </w:r>
      <w:r w:rsidR="003A5676" w:rsidRPr="0001260B">
        <w:rPr>
          <w:rFonts w:ascii="Arial" w:eastAsia="Arial" w:hAnsi="Arial" w:cs="Arial"/>
          <w:sz w:val="24"/>
          <w:szCs w:val="24"/>
        </w:rPr>
        <w:t xml:space="preserve">This theory has been questioned </w:t>
      </w:r>
      <w:r w:rsidR="002D0E7E" w:rsidRPr="0001260B">
        <w:rPr>
          <w:rFonts w:ascii="Arial" w:eastAsia="Arial" w:hAnsi="Arial" w:cs="Arial"/>
          <w:sz w:val="24"/>
          <w:szCs w:val="24"/>
        </w:rPr>
        <w:t>by Robinson (2013)</w:t>
      </w:r>
      <w:r w:rsidR="00564C63" w:rsidRPr="0001260B">
        <w:rPr>
          <w:rFonts w:ascii="Arial" w:eastAsia="Arial" w:hAnsi="Arial" w:cs="Arial"/>
          <w:sz w:val="24"/>
          <w:szCs w:val="24"/>
        </w:rPr>
        <w:t xml:space="preserve"> </w:t>
      </w:r>
      <w:r w:rsidR="002A7EFA" w:rsidRPr="0001260B">
        <w:rPr>
          <w:rFonts w:ascii="Arial" w:eastAsia="Arial" w:hAnsi="Arial" w:cs="Arial"/>
          <w:sz w:val="24"/>
          <w:szCs w:val="24"/>
        </w:rPr>
        <w:t xml:space="preserve">and </w:t>
      </w:r>
      <w:r w:rsidR="00F3765B" w:rsidRPr="0001260B">
        <w:rPr>
          <w:rFonts w:ascii="Arial" w:eastAsia="Arial" w:hAnsi="Arial" w:cs="Arial"/>
          <w:sz w:val="24"/>
          <w:szCs w:val="24"/>
        </w:rPr>
        <w:t>challenged</w:t>
      </w:r>
      <w:r w:rsidR="002A7EFA" w:rsidRPr="0001260B">
        <w:rPr>
          <w:rFonts w:ascii="Arial" w:eastAsia="Arial" w:hAnsi="Arial" w:cs="Arial"/>
          <w:sz w:val="24"/>
          <w:szCs w:val="24"/>
        </w:rPr>
        <w:t xml:space="preserve"> </w:t>
      </w:r>
      <w:r w:rsidR="00425E7D" w:rsidRPr="0001260B">
        <w:rPr>
          <w:rFonts w:ascii="Arial" w:eastAsia="Arial" w:hAnsi="Arial" w:cs="Arial"/>
          <w:sz w:val="24"/>
          <w:szCs w:val="24"/>
        </w:rPr>
        <w:t xml:space="preserve">that </w:t>
      </w:r>
      <w:r w:rsidR="002132CE" w:rsidRPr="0001260B">
        <w:rPr>
          <w:rFonts w:ascii="Arial" w:eastAsia="Arial" w:hAnsi="Arial" w:cs="Arial"/>
          <w:sz w:val="24"/>
          <w:szCs w:val="24"/>
        </w:rPr>
        <w:t>DIK</w:t>
      </w:r>
      <w:r w:rsidR="00530AF5" w:rsidRPr="0001260B">
        <w:rPr>
          <w:rFonts w:ascii="Arial" w:eastAsia="Arial" w:hAnsi="Arial" w:cs="Arial"/>
          <w:sz w:val="24"/>
          <w:szCs w:val="24"/>
        </w:rPr>
        <w:t xml:space="preserve">W </w:t>
      </w:r>
      <w:r w:rsidR="00662DE8" w:rsidRPr="0001260B">
        <w:rPr>
          <w:rFonts w:ascii="Arial" w:eastAsia="Arial" w:hAnsi="Arial" w:cs="Arial"/>
          <w:sz w:val="24"/>
          <w:szCs w:val="24"/>
        </w:rPr>
        <w:t>jumps in stages</w:t>
      </w:r>
      <w:r w:rsidR="0053416C">
        <w:rPr>
          <w:rFonts w:ascii="Arial" w:eastAsia="Arial" w:hAnsi="Arial" w:cs="Arial"/>
          <w:sz w:val="24"/>
          <w:szCs w:val="24"/>
        </w:rPr>
        <w:t>,</w:t>
      </w:r>
      <w:r w:rsidR="0043522E" w:rsidRPr="0001260B">
        <w:rPr>
          <w:rFonts w:ascii="Arial" w:eastAsia="Arial" w:hAnsi="Arial" w:cs="Arial"/>
          <w:sz w:val="24"/>
          <w:szCs w:val="24"/>
        </w:rPr>
        <w:t xml:space="preserve"> and parts are missing</w:t>
      </w:r>
      <w:r w:rsidR="0053416C">
        <w:rPr>
          <w:rFonts w:ascii="Arial" w:eastAsia="Arial" w:hAnsi="Arial" w:cs="Arial"/>
          <w:sz w:val="24"/>
          <w:szCs w:val="24"/>
        </w:rPr>
        <w:t>,</w:t>
      </w:r>
      <w:r w:rsidR="0043522E" w:rsidRPr="0001260B">
        <w:rPr>
          <w:rFonts w:ascii="Arial" w:eastAsia="Arial" w:hAnsi="Arial" w:cs="Arial"/>
          <w:sz w:val="24"/>
          <w:szCs w:val="24"/>
        </w:rPr>
        <w:t xml:space="preserve"> </w:t>
      </w:r>
      <w:r w:rsidR="00AD5574" w:rsidRPr="0001260B">
        <w:rPr>
          <w:rFonts w:ascii="Arial" w:eastAsia="Arial" w:hAnsi="Arial" w:cs="Arial"/>
          <w:sz w:val="24"/>
          <w:szCs w:val="24"/>
        </w:rPr>
        <w:t>e.g</w:t>
      </w:r>
      <w:r w:rsidR="00AD5574" w:rsidRPr="513895CD">
        <w:rPr>
          <w:rFonts w:ascii="Arial" w:eastAsia="Arial" w:hAnsi="Arial" w:cs="Arial"/>
          <w:sz w:val="24"/>
          <w:szCs w:val="24"/>
        </w:rPr>
        <w:t>.,</w:t>
      </w:r>
      <w:r w:rsidR="002D4BBC" w:rsidRPr="0001260B">
        <w:rPr>
          <w:rFonts w:ascii="Arial" w:eastAsia="Arial" w:hAnsi="Arial" w:cs="Arial"/>
          <w:sz w:val="24"/>
          <w:szCs w:val="24"/>
        </w:rPr>
        <w:t xml:space="preserve"> where data can be </w:t>
      </w:r>
      <w:r w:rsidR="00894DF1" w:rsidRPr="0001260B">
        <w:rPr>
          <w:rFonts w:ascii="Arial" w:eastAsia="Arial" w:hAnsi="Arial" w:cs="Arial"/>
          <w:sz w:val="24"/>
          <w:szCs w:val="24"/>
        </w:rPr>
        <w:t>flawed</w:t>
      </w:r>
      <w:r w:rsidR="0091536F" w:rsidRPr="0001260B">
        <w:rPr>
          <w:rFonts w:ascii="Arial" w:eastAsia="Arial" w:hAnsi="Arial" w:cs="Arial"/>
          <w:sz w:val="24"/>
          <w:szCs w:val="24"/>
        </w:rPr>
        <w:t xml:space="preserve"> </w:t>
      </w:r>
      <w:r w:rsidR="002C1479" w:rsidRPr="0001260B">
        <w:rPr>
          <w:rFonts w:ascii="Arial" w:eastAsia="Arial" w:hAnsi="Arial" w:cs="Arial"/>
          <w:sz w:val="24"/>
          <w:szCs w:val="24"/>
        </w:rPr>
        <w:t>in complex situations</w:t>
      </w:r>
      <w:r w:rsidR="00894DF1" w:rsidRPr="0001260B">
        <w:rPr>
          <w:rFonts w:ascii="Arial" w:eastAsia="Arial" w:hAnsi="Arial" w:cs="Arial"/>
          <w:sz w:val="24"/>
          <w:szCs w:val="24"/>
        </w:rPr>
        <w:t>,</w:t>
      </w:r>
      <w:r w:rsidR="002D4BBC" w:rsidRPr="0001260B">
        <w:rPr>
          <w:rFonts w:ascii="Arial" w:eastAsia="Arial" w:hAnsi="Arial" w:cs="Arial"/>
          <w:sz w:val="24"/>
          <w:szCs w:val="24"/>
        </w:rPr>
        <w:t xml:space="preserve"> and critical thinking is needed </w:t>
      </w:r>
      <w:r w:rsidR="0043522E" w:rsidRPr="0001260B">
        <w:rPr>
          <w:rFonts w:ascii="Arial" w:eastAsia="Arial" w:hAnsi="Arial" w:cs="Arial"/>
          <w:sz w:val="24"/>
          <w:szCs w:val="24"/>
        </w:rPr>
        <w:t xml:space="preserve">to </w:t>
      </w:r>
      <w:r w:rsidR="00DA7B03" w:rsidRPr="0001260B">
        <w:rPr>
          <w:rFonts w:ascii="Arial" w:eastAsia="Arial" w:hAnsi="Arial" w:cs="Arial"/>
          <w:sz w:val="24"/>
          <w:szCs w:val="24"/>
        </w:rPr>
        <w:t xml:space="preserve">turn each stage into the next. </w:t>
      </w:r>
      <w:r w:rsidR="005C09EE">
        <w:rPr>
          <w:rFonts w:ascii="Arial" w:eastAsia="Arial" w:hAnsi="Arial" w:cs="Arial"/>
          <w:sz w:val="24"/>
          <w:szCs w:val="24"/>
        </w:rPr>
        <w:t xml:space="preserve">Robinson stated </w:t>
      </w:r>
      <w:r w:rsidR="001C10D3" w:rsidRPr="008E66C9">
        <w:rPr>
          <w:rFonts w:ascii="Arial" w:eastAsia="Arial" w:hAnsi="Arial" w:cs="Arial"/>
          <w:color w:val="2E2E2E"/>
          <w:sz w:val="24"/>
          <w:szCs w:val="24"/>
        </w:rPr>
        <w:t>“</w:t>
      </w:r>
      <w:r w:rsidR="003A5676" w:rsidRPr="008E66C9">
        <w:rPr>
          <w:rFonts w:ascii="Arial" w:hAnsi="Arial" w:cs="Arial"/>
          <w:sz w:val="24"/>
          <w:szCs w:val="24"/>
        </w:rPr>
        <w:t>Simple examples used in DIKW pedagogy do not reflect complex communication patterns in real-life settings. Context clues are necessary to make sense of the terms.</w:t>
      </w:r>
      <w:r w:rsidR="001C10D3" w:rsidRPr="008E66C9">
        <w:rPr>
          <w:rFonts w:ascii="Arial" w:hAnsi="Arial" w:cs="Arial"/>
          <w:sz w:val="24"/>
          <w:szCs w:val="24"/>
        </w:rPr>
        <w:t>”</w:t>
      </w:r>
      <w:r w:rsidR="005C09EE">
        <w:rPr>
          <w:rFonts w:ascii="Arial" w:hAnsi="Arial" w:cs="Arial"/>
          <w:sz w:val="24"/>
          <w:szCs w:val="24"/>
        </w:rPr>
        <w:t xml:space="preserve"> </w:t>
      </w:r>
    </w:p>
    <w:p w14:paraId="348284CF" w14:textId="62EB8255" w:rsidR="002971CD" w:rsidRDefault="00465C00" w:rsidP="001E0DDE">
      <w:pPr>
        <w:spacing w:line="360" w:lineRule="auto"/>
        <w:rPr>
          <w:rFonts w:ascii="Arial" w:hAnsi="Arial" w:cs="Arial"/>
          <w:sz w:val="24"/>
          <w:szCs w:val="24"/>
        </w:rPr>
      </w:pPr>
      <w:r w:rsidRPr="008E66C9">
        <w:rPr>
          <w:rFonts w:ascii="Arial" w:hAnsi="Arial" w:cs="Arial"/>
          <w:sz w:val="24"/>
          <w:szCs w:val="24"/>
        </w:rPr>
        <w:t xml:space="preserve">Robinson </w:t>
      </w:r>
      <w:r w:rsidR="0096340F" w:rsidRPr="008E66C9">
        <w:rPr>
          <w:rFonts w:ascii="Arial" w:hAnsi="Arial" w:cs="Arial"/>
          <w:sz w:val="24"/>
          <w:szCs w:val="24"/>
        </w:rPr>
        <w:t>(</w:t>
      </w:r>
      <w:r w:rsidRPr="008E66C9">
        <w:rPr>
          <w:rFonts w:ascii="Arial" w:hAnsi="Arial" w:cs="Arial"/>
          <w:sz w:val="24"/>
          <w:szCs w:val="24"/>
        </w:rPr>
        <w:t>2013</w:t>
      </w:r>
      <w:r w:rsidR="0096340F" w:rsidRPr="008E66C9">
        <w:rPr>
          <w:rFonts w:ascii="Arial" w:hAnsi="Arial" w:cs="Arial"/>
          <w:sz w:val="24"/>
          <w:szCs w:val="24"/>
        </w:rPr>
        <w:t>)</w:t>
      </w:r>
      <w:r w:rsidRPr="008E66C9">
        <w:rPr>
          <w:rFonts w:ascii="Arial" w:hAnsi="Arial" w:cs="Arial"/>
          <w:sz w:val="24"/>
          <w:szCs w:val="24"/>
        </w:rPr>
        <w:t xml:space="preserve"> also cites </w:t>
      </w:r>
      <w:proofErr w:type="spellStart"/>
      <w:r w:rsidRPr="008E66C9">
        <w:rPr>
          <w:rFonts w:ascii="Arial" w:hAnsi="Arial" w:cs="Arial"/>
          <w:sz w:val="24"/>
          <w:szCs w:val="24"/>
        </w:rPr>
        <w:t>Frické</w:t>
      </w:r>
      <w:r w:rsidR="00FE51F9">
        <w:rPr>
          <w:rFonts w:ascii="Arial" w:hAnsi="Arial" w:cs="Arial"/>
          <w:sz w:val="24"/>
          <w:szCs w:val="24"/>
        </w:rPr>
        <w:t>’s</w:t>
      </w:r>
      <w:proofErr w:type="spellEnd"/>
      <w:r w:rsidRPr="008E66C9">
        <w:rPr>
          <w:rFonts w:ascii="Arial" w:hAnsi="Arial" w:cs="Arial"/>
          <w:sz w:val="24"/>
          <w:szCs w:val="24"/>
        </w:rPr>
        <w:t xml:space="preserve"> (2008) critique</w:t>
      </w:r>
      <w:r w:rsidR="009B2C1D" w:rsidRPr="008E66C9">
        <w:rPr>
          <w:rFonts w:ascii="Arial" w:hAnsi="Arial" w:cs="Arial"/>
          <w:sz w:val="24"/>
          <w:szCs w:val="24"/>
        </w:rPr>
        <w:t>s</w:t>
      </w:r>
      <w:r w:rsidRPr="008E66C9">
        <w:rPr>
          <w:rFonts w:ascii="Arial" w:hAnsi="Arial" w:cs="Arial"/>
          <w:sz w:val="24"/>
          <w:szCs w:val="24"/>
        </w:rPr>
        <w:t xml:space="preserve"> by </w:t>
      </w:r>
      <w:r w:rsidR="009B2C1D" w:rsidRPr="008E66C9">
        <w:rPr>
          <w:rFonts w:ascii="Arial" w:hAnsi="Arial" w:cs="Arial"/>
          <w:sz w:val="24"/>
          <w:szCs w:val="24"/>
        </w:rPr>
        <w:t>disputing</w:t>
      </w:r>
      <w:r w:rsidRPr="008E66C9">
        <w:rPr>
          <w:rFonts w:ascii="Arial" w:hAnsi="Arial" w:cs="Arial"/>
          <w:sz w:val="24"/>
          <w:szCs w:val="24"/>
        </w:rPr>
        <w:t xml:space="preserve"> that the </w:t>
      </w:r>
      <w:r w:rsidR="009B2C1D" w:rsidRPr="008E66C9">
        <w:rPr>
          <w:rFonts w:ascii="Arial" w:hAnsi="Arial" w:cs="Arial"/>
          <w:sz w:val="24"/>
          <w:szCs w:val="24"/>
        </w:rPr>
        <w:t>idea</w:t>
      </w:r>
      <w:r w:rsidRPr="008E66C9">
        <w:rPr>
          <w:rFonts w:ascii="Arial" w:hAnsi="Arial" w:cs="Arial"/>
          <w:sz w:val="24"/>
          <w:szCs w:val="24"/>
        </w:rPr>
        <w:t xml:space="preserve"> of data in </w:t>
      </w:r>
      <w:r w:rsidR="009B2C1D" w:rsidRPr="008E66C9">
        <w:rPr>
          <w:rFonts w:ascii="Arial" w:hAnsi="Arial" w:cs="Arial"/>
          <w:sz w:val="24"/>
          <w:szCs w:val="24"/>
        </w:rPr>
        <w:t>connection</w:t>
      </w:r>
      <w:r w:rsidRPr="008E66C9">
        <w:rPr>
          <w:rFonts w:ascii="Arial" w:hAnsi="Arial" w:cs="Arial"/>
          <w:sz w:val="24"/>
          <w:szCs w:val="24"/>
        </w:rPr>
        <w:t xml:space="preserve"> to</w:t>
      </w:r>
      <w:r w:rsidR="00341409" w:rsidRPr="008E66C9">
        <w:rPr>
          <w:rFonts w:ascii="Arial" w:hAnsi="Arial" w:cs="Arial"/>
          <w:sz w:val="24"/>
          <w:szCs w:val="24"/>
        </w:rPr>
        <w:t xml:space="preserve"> </w:t>
      </w:r>
      <w:r w:rsidRPr="008E66C9">
        <w:rPr>
          <w:rFonts w:ascii="Arial" w:hAnsi="Arial" w:cs="Arial"/>
          <w:sz w:val="24"/>
          <w:szCs w:val="24"/>
        </w:rPr>
        <w:t xml:space="preserve">information is </w:t>
      </w:r>
      <w:r w:rsidR="00873759" w:rsidRPr="008E66C9">
        <w:rPr>
          <w:rFonts w:ascii="Arial" w:hAnsi="Arial" w:cs="Arial"/>
          <w:sz w:val="24"/>
          <w:szCs w:val="24"/>
        </w:rPr>
        <w:t>seriously</w:t>
      </w:r>
      <w:r w:rsidRPr="008E66C9">
        <w:rPr>
          <w:rFonts w:ascii="Arial" w:hAnsi="Arial" w:cs="Arial"/>
          <w:sz w:val="24"/>
          <w:szCs w:val="24"/>
        </w:rPr>
        <w:t xml:space="preserve"> flawed. </w:t>
      </w:r>
      <w:r w:rsidR="007E0C61" w:rsidRPr="008E66C9">
        <w:rPr>
          <w:rFonts w:ascii="Arial" w:hAnsi="Arial" w:cs="Arial"/>
          <w:sz w:val="24"/>
          <w:szCs w:val="24"/>
        </w:rPr>
        <w:t>O</w:t>
      </w:r>
      <w:r w:rsidRPr="008E66C9">
        <w:rPr>
          <w:rFonts w:ascii="Arial" w:hAnsi="Arial" w:cs="Arial"/>
          <w:sz w:val="24"/>
          <w:szCs w:val="24"/>
        </w:rPr>
        <w:t xml:space="preserve">ne </w:t>
      </w:r>
      <w:r w:rsidR="007E0C61" w:rsidRPr="008E66C9">
        <w:rPr>
          <w:rFonts w:ascii="Arial" w:hAnsi="Arial" w:cs="Arial"/>
          <w:sz w:val="24"/>
          <w:szCs w:val="24"/>
        </w:rPr>
        <w:t xml:space="preserve">such </w:t>
      </w:r>
      <w:r w:rsidR="00465946" w:rsidRPr="008E66C9">
        <w:rPr>
          <w:rFonts w:ascii="Arial" w:hAnsi="Arial" w:cs="Arial"/>
          <w:sz w:val="24"/>
          <w:szCs w:val="24"/>
        </w:rPr>
        <w:t>debate</w:t>
      </w:r>
      <w:r w:rsidRPr="008E66C9">
        <w:rPr>
          <w:rFonts w:ascii="Arial" w:hAnsi="Arial" w:cs="Arial"/>
          <w:sz w:val="24"/>
          <w:szCs w:val="24"/>
        </w:rPr>
        <w:t xml:space="preserve">, to </w:t>
      </w:r>
      <w:r w:rsidR="007E0C61" w:rsidRPr="008E66C9">
        <w:rPr>
          <w:rFonts w:ascii="Arial" w:hAnsi="Arial" w:cs="Arial"/>
          <w:sz w:val="24"/>
          <w:szCs w:val="24"/>
        </w:rPr>
        <w:t>assume</w:t>
      </w:r>
      <w:r w:rsidRPr="008E66C9">
        <w:rPr>
          <w:rFonts w:ascii="Arial" w:hAnsi="Arial" w:cs="Arial"/>
          <w:sz w:val="24"/>
          <w:szCs w:val="24"/>
        </w:rPr>
        <w:t xml:space="preserve"> information from data </w:t>
      </w:r>
      <w:r w:rsidR="00AA27C1">
        <w:rPr>
          <w:rFonts w:ascii="Arial" w:hAnsi="Arial" w:cs="Arial"/>
          <w:sz w:val="24"/>
          <w:szCs w:val="24"/>
        </w:rPr>
        <w:t xml:space="preserve">is true </w:t>
      </w:r>
      <w:r w:rsidR="007E0C61" w:rsidRPr="008E66C9">
        <w:rPr>
          <w:rFonts w:ascii="Arial" w:hAnsi="Arial" w:cs="Arial"/>
          <w:sz w:val="24"/>
          <w:szCs w:val="24"/>
        </w:rPr>
        <w:t>determines</w:t>
      </w:r>
      <w:r w:rsidRPr="008E66C9">
        <w:rPr>
          <w:rFonts w:ascii="Arial" w:hAnsi="Arial" w:cs="Arial"/>
          <w:sz w:val="24"/>
          <w:szCs w:val="24"/>
        </w:rPr>
        <w:t xml:space="preserve"> that the </w:t>
      </w:r>
      <w:r w:rsidR="007E0C61" w:rsidRPr="008E66C9">
        <w:rPr>
          <w:rFonts w:ascii="Arial" w:hAnsi="Arial" w:cs="Arial"/>
          <w:sz w:val="24"/>
          <w:szCs w:val="24"/>
        </w:rPr>
        <w:t>judgments</w:t>
      </w:r>
      <w:r w:rsidRPr="008E66C9">
        <w:rPr>
          <w:rFonts w:ascii="Arial" w:hAnsi="Arial" w:cs="Arial"/>
          <w:sz w:val="24"/>
          <w:szCs w:val="24"/>
        </w:rPr>
        <w:t xml:space="preserve"> must then be also </w:t>
      </w:r>
      <w:r w:rsidR="007E0C61" w:rsidRPr="008E66C9">
        <w:rPr>
          <w:rFonts w:ascii="Arial" w:hAnsi="Arial" w:cs="Arial"/>
          <w:sz w:val="24"/>
          <w:szCs w:val="24"/>
        </w:rPr>
        <w:t>correct</w:t>
      </w:r>
      <w:r w:rsidR="00A56C6A" w:rsidRPr="008E66C9">
        <w:rPr>
          <w:rFonts w:ascii="Arial" w:hAnsi="Arial" w:cs="Arial"/>
          <w:sz w:val="24"/>
          <w:szCs w:val="24"/>
        </w:rPr>
        <w:t xml:space="preserve">. This inductive </w:t>
      </w:r>
      <w:r w:rsidR="007E0C61" w:rsidRPr="008E66C9">
        <w:rPr>
          <w:rFonts w:ascii="Arial" w:hAnsi="Arial" w:cs="Arial"/>
          <w:sz w:val="24"/>
          <w:szCs w:val="24"/>
        </w:rPr>
        <w:t>belief</w:t>
      </w:r>
      <w:r w:rsidR="00A56C6A" w:rsidRPr="008E66C9">
        <w:rPr>
          <w:rFonts w:ascii="Arial" w:hAnsi="Arial" w:cs="Arial"/>
          <w:sz w:val="24"/>
          <w:szCs w:val="24"/>
        </w:rPr>
        <w:t xml:space="preserve"> cannot be </w:t>
      </w:r>
      <w:r w:rsidR="0096340F" w:rsidRPr="008E66C9">
        <w:rPr>
          <w:rFonts w:ascii="Arial" w:hAnsi="Arial" w:cs="Arial"/>
          <w:sz w:val="24"/>
          <w:szCs w:val="24"/>
        </w:rPr>
        <w:t>maintained</w:t>
      </w:r>
      <w:r w:rsidR="00A56C6A" w:rsidRPr="008E66C9">
        <w:rPr>
          <w:rFonts w:ascii="Arial" w:hAnsi="Arial" w:cs="Arial"/>
          <w:sz w:val="24"/>
          <w:szCs w:val="24"/>
        </w:rPr>
        <w:t>.</w:t>
      </w:r>
      <w:r w:rsidR="006C633E" w:rsidRPr="008E66C9">
        <w:rPr>
          <w:rFonts w:ascii="Arial" w:hAnsi="Arial" w:cs="Arial"/>
          <w:sz w:val="24"/>
          <w:szCs w:val="24"/>
        </w:rPr>
        <w:t xml:space="preserve"> </w:t>
      </w:r>
    </w:p>
    <w:p w14:paraId="282DC4BE" w14:textId="5DEC581E" w:rsidR="00D2019B" w:rsidRPr="00DA1F97" w:rsidRDefault="00796819" w:rsidP="00465C00">
      <w:pPr>
        <w:spacing w:line="360" w:lineRule="auto"/>
        <w:rPr>
          <w:rFonts w:ascii="Arial" w:hAnsi="Arial" w:cs="Arial"/>
          <w:sz w:val="24"/>
          <w:szCs w:val="24"/>
        </w:rPr>
      </w:pPr>
      <w:r>
        <w:rPr>
          <w:rFonts w:ascii="Arial" w:hAnsi="Arial" w:cs="Arial"/>
          <w:sz w:val="24"/>
          <w:szCs w:val="24"/>
        </w:rPr>
        <w:t xml:space="preserve">The </w:t>
      </w:r>
      <w:r w:rsidR="00761BAA">
        <w:rPr>
          <w:rFonts w:ascii="Arial" w:hAnsi="Arial" w:cs="Arial"/>
          <w:sz w:val="24"/>
          <w:szCs w:val="24"/>
        </w:rPr>
        <w:t>author</w:t>
      </w:r>
      <w:r>
        <w:rPr>
          <w:rFonts w:ascii="Arial" w:hAnsi="Arial" w:cs="Arial"/>
          <w:sz w:val="24"/>
          <w:szCs w:val="24"/>
        </w:rPr>
        <w:t xml:space="preserve"> in her role as rent officer uses weekly data reports </w:t>
      </w:r>
      <w:r w:rsidR="006B4F47">
        <w:rPr>
          <w:rFonts w:ascii="Arial" w:hAnsi="Arial" w:cs="Arial"/>
          <w:sz w:val="24"/>
          <w:szCs w:val="24"/>
        </w:rPr>
        <w:t xml:space="preserve">to </w:t>
      </w:r>
      <w:r w:rsidR="00761BAA">
        <w:rPr>
          <w:rFonts w:ascii="Arial" w:hAnsi="Arial" w:cs="Arial"/>
          <w:sz w:val="24"/>
          <w:szCs w:val="24"/>
        </w:rPr>
        <w:t>assist</w:t>
      </w:r>
      <w:r w:rsidR="00902DAA">
        <w:rPr>
          <w:rFonts w:ascii="Arial" w:hAnsi="Arial" w:cs="Arial"/>
          <w:sz w:val="24"/>
          <w:szCs w:val="24"/>
        </w:rPr>
        <w:t xml:space="preserve"> the rent </w:t>
      </w:r>
      <w:r w:rsidR="00761BAA">
        <w:rPr>
          <w:rFonts w:ascii="Arial" w:hAnsi="Arial" w:cs="Arial"/>
          <w:sz w:val="24"/>
          <w:szCs w:val="24"/>
        </w:rPr>
        <w:t>arrears</w:t>
      </w:r>
      <w:r w:rsidR="00902DAA">
        <w:rPr>
          <w:rFonts w:ascii="Arial" w:hAnsi="Arial" w:cs="Arial"/>
          <w:sz w:val="24"/>
          <w:szCs w:val="24"/>
        </w:rPr>
        <w:t xml:space="preserve"> of </w:t>
      </w:r>
      <w:r w:rsidR="00E42EE3">
        <w:rPr>
          <w:rFonts w:ascii="Arial" w:hAnsi="Arial" w:cs="Arial"/>
          <w:sz w:val="24"/>
          <w:szCs w:val="24"/>
        </w:rPr>
        <w:t xml:space="preserve">her area via </w:t>
      </w:r>
      <w:r w:rsidR="00691E19">
        <w:rPr>
          <w:rFonts w:ascii="Arial" w:hAnsi="Arial" w:cs="Arial"/>
          <w:sz w:val="24"/>
          <w:szCs w:val="24"/>
        </w:rPr>
        <w:t xml:space="preserve">Microsoft </w:t>
      </w:r>
      <w:proofErr w:type="spellStart"/>
      <w:r w:rsidR="00E42EE3">
        <w:rPr>
          <w:rFonts w:ascii="Arial" w:hAnsi="Arial" w:cs="Arial"/>
          <w:sz w:val="24"/>
          <w:szCs w:val="24"/>
        </w:rPr>
        <w:t>Power</w:t>
      </w:r>
      <w:r w:rsidR="0001260B">
        <w:rPr>
          <w:rFonts w:ascii="Arial" w:hAnsi="Arial" w:cs="Arial"/>
          <w:sz w:val="24"/>
          <w:szCs w:val="24"/>
        </w:rPr>
        <w:t>B</w:t>
      </w:r>
      <w:r w:rsidR="00E42EE3">
        <w:rPr>
          <w:rFonts w:ascii="Arial" w:hAnsi="Arial" w:cs="Arial"/>
          <w:sz w:val="24"/>
          <w:szCs w:val="24"/>
        </w:rPr>
        <w:t>i</w:t>
      </w:r>
      <w:proofErr w:type="spellEnd"/>
      <w:r w:rsidR="00E42EE3">
        <w:rPr>
          <w:rFonts w:ascii="Arial" w:hAnsi="Arial" w:cs="Arial"/>
          <w:sz w:val="24"/>
          <w:szCs w:val="24"/>
        </w:rPr>
        <w:t xml:space="preserve">. </w:t>
      </w:r>
      <w:r w:rsidR="00E90260">
        <w:rPr>
          <w:rFonts w:ascii="Arial" w:hAnsi="Arial" w:cs="Arial"/>
          <w:sz w:val="24"/>
          <w:szCs w:val="24"/>
        </w:rPr>
        <w:t xml:space="preserve">This data </w:t>
      </w:r>
      <w:r w:rsidR="009E1199">
        <w:rPr>
          <w:rFonts w:ascii="Arial" w:hAnsi="Arial" w:cs="Arial"/>
          <w:sz w:val="24"/>
          <w:szCs w:val="24"/>
        </w:rPr>
        <w:t xml:space="preserve">gives a history of the city via </w:t>
      </w:r>
      <w:r w:rsidR="002418C9">
        <w:rPr>
          <w:rFonts w:ascii="Arial" w:hAnsi="Arial" w:cs="Arial"/>
          <w:sz w:val="24"/>
          <w:szCs w:val="24"/>
        </w:rPr>
        <w:t>graphs but</w:t>
      </w:r>
      <w:r w:rsidR="009E1199">
        <w:rPr>
          <w:rFonts w:ascii="Arial" w:hAnsi="Arial" w:cs="Arial"/>
          <w:sz w:val="24"/>
          <w:szCs w:val="24"/>
        </w:rPr>
        <w:t xml:space="preserve"> </w:t>
      </w:r>
      <w:r w:rsidR="00EF57E7">
        <w:rPr>
          <w:rFonts w:ascii="Arial" w:hAnsi="Arial" w:cs="Arial"/>
          <w:sz w:val="24"/>
          <w:szCs w:val="24"/>
        </w:rPr>
        <w:t xml:space="preserve">can also give </w:t>
      </w:r>
      <w:r w:rsidR="00BB1464">
        <w:rPr>
          <w:rFonts w:ascii="Arial" w:hAnsi="Arial" w:cs="Arial"/>
          <w:sz w:val="24"/>
          <w:szCs w:val="24"/>
        </w:rPr>
        <w:t>details</w:t>
      </w:r>
      <w:r w:rsidR="00EF57E7">
        <w:rPr>
          <w:rFonts w:ascii="Arial" w:hAnsi="Arial" w:cs="Arial"/>
          <w:sz w:val="24"/>
          <w:szCs w:val="24"/>
        </w:rPr>
        <w:t xml:space="preserve"> of </w:t>
      </w:r>
      <w:r w:rsidR="000F01C9">
        <w:rPr>
          <w:rFonts w:ascii="Arial" w:hAnsi="Arial" w:cs="Arial"/>
          <w:sz w:val="24"/>
          <w:szCs w:val="24"/>
        </w:rPr>
        <w:t>all</w:t>
      </w:r>
      <w:r w:rsidR="00BF0C29">
        <w:rPr>
          <w:rFonts w:ascii="Arial" w:hAnsi="Arial" w:cs="Arial"/>
          <w:sz w:val="24"/>
          <w:szCs w:val="24"/>
        </w:rPr>
        <w:t xml:space="preserve"> tenants </w:t>
      </w:r>
      <w:r w:rsidR="00EF57E7">
        <w:rPr>
          <w:rFonts w:ascii="Arial" w:hAnsi="Arial" w:cs="Arial"/>
          <w:sz w:val="24"/>
          <w:szCs w:val="24"/>
        </w:rPr>
        <w:t xml:space="preserve">rent patterns </w:t>
      </w:r>
      <w:r w:rsidR="0017245E">
        <w:rPr>
          <w:rFonts w:ascii="Arial" w:hAnsi="Arial" w:cs="Arial"/>
          <w:sz w:val="24"/>
          <w:szCs w:val="24"/>
        </w:rPr>
        <w:t xml:space="preserve">and payments week by week. </w:t>
      </w:r>
      <w:r w:rsidR="00E42EE3">
        <w:rPr>
          <w:rFonts w:ascii="Arial" w:hAnsi="Arial" w:cs="Arial"/>
          <w:sz w:val="24"/>
          <w:szCs w:val="24"/>
        </w:rPr>
        <w:t xml:space="preserve">She </w:t>
      </w:r>
      <w:r w:rsidR="00761BAA">
        <w:rPr>
          <w:rFonts w:ascii="Arial" w:hAnsi="Arial" w:cs="Arial"/>
          <w:sz w:val="24"/>
          <w:szCs w:val="24"/>
        </w:rPr>
        <w:t>agrees</w:t>
      </w:r>
      <w:r w:rsidR="00E42EE3">
        <w:rPr>
          <w:rFonts w:ascii="Arial" w:hAnsi="Arial" w:cs="Arial"/>
          <w:sz w:val="24"/>
          <w:szCs w:val="24"/>
        </w:rPr>
        <w:t xml:space="preserve"> with </w:t>
      </w:r>
      <w:proofErr w:type="spellStart"/>
      <w:r w:rsidR="00E42EE3">
        <w:rPr>
          <w:rFonts w:ascii="Arial" w:hAnsi="Arial" w:cs="Arial"/>
          <w:sz w:val="24"/>
          <w:szCs w:val="24"/>
        </w:rPr>
        <w:t>Ack</w:t>
      </w:r>
      <w:r w:rsidR="000C0BA5">
        <w:rPr>
          <w:rFonts w:ascii="Arial" w:hAnsi="Arial" w:cs="Arial"/>
          <w:sz w:val="24"/>
          <w:szCs w:val="24"/>
        </w:rPr>
        <w:t>off</w:t>
      </w:r>
      <w:proofErr w:type="spellEnd"/>
      <w:r w:rsidR="000C0BA5">
        <w:rPr>
          <w:rFonts w:ascii="Arial" w:hAnsi="Arial" w:cs="Arial"/>
          <w:sz w:val="24"/>
          <w:szCs w:val="24"/>
        </w:rPr>
        <w:t xml:space="preserve"> that this data</w:t>
      </w:r>
      <w:r w:rsidR="00213F0B">
        <w:rPr>
          <w:rFonts w:ascii="Arial" w:hAnsi="Arial" w:cs="Arial"/>
          <w:sz w:val="24"/>
          <w:szCs w:val="24"/>
        </w:rPr>
        <w:t xml:space="preserve"> turns into </w:t>
      </w:r>
      <w:r w:rsidR="00761BAA">
        <w:rPr>
          <w:rFonts w:ascii="Arial" w:hAnsi="Arial" w:cs="Arial"/>
          <w:sz w:val="24"/>
          <w:szCs w:val="24"/>
        </w:rPr>
        <w:t>information</w:t>
      </w:r>
      <w:r w:rsidR="00213F0B">
        <w:rPr>
          <w:rFonts w:ascii="Arial" w:hAnsi="Arial" w:cs="Arial"/>
          <w:sz w:val="24"/>
          <w:szCs w:val="24"/>
        </w:rPr>
        <w:t xml:space="preserve"> </w:t>
      </w:r>
      <w:r w:rsidR="00E405B7">
        <w:rPr>
          <w:rFonts w:ascii="Arial" w:hAnsi="Arial" w:cs="Arial"/>
          <w:sz w:val="24"/>
          <w:szCs w:val="24"/>
        </w:rPr>
        <w:t>via reports and graphs</w:t>
      </w:r>
      <w:r w:rsidR="00526CA4">
        <w:rPr>
          <w:rFonts w:ascii="Arial" w:hAnsi="Arial" w:cs="Arial"/>
          <w:sz w:val="24"/>
          <w:szCs w:val="24"/>
        </w:rPr>
        <w:t xml:space="preserve"> enabling her to gain knowledge of </w:t>
      </w:r>
      <w:r w:rsidR="00C83C8D">
        <w:rPr>
          <w:rFonts w:ascii="Arial" w:hAnsi="Arial" w:cs="Arial"/>
          <w:sz w:val="24"/>
          <w:szCs w:val="24"/>
        </w:rPr>
        <w:t>homes</w:t>
      </w:r>
      <w:r w:rsidR="008B1A43">
        <w:rPr>
          <w:rFonts w:ascii="Arial" w:hAnsi="Arial" w:cs="Arial"/>
          <w:sz w:val="24"/>
          <w:szCs w:val="24"/>
        </w:rPr>
        <w:t xml:space="preserve"> </w:t>
      </w:r>
      <w:r w:rsidR="00761BAA">
        <w:rPr>
          <w:rFonts w:ascii="Arial" w:hAnsi="Arial" w:cs="Arial"/>
          <w:sz w:val="24"/>
          <w:szCs w:val="24"/>
        </w:rPr>
        <w:t xml:space="preserve">to </w:t>
      </w:r>
      <w:r w:rsidR="002418C9">
        <w:rPr>
          <w:rFonts w:ascii="Arial" w:hAnsi="Arial" w:cs="Arial"/>
          <w:sz w:val="24"/>
          <w:szCs w:val="24"/>
        </w:rPr>
        <w:t xml:space="preserve">focus her </w:t>
      </w:r>
      <w:r w:rsidR="00761BAA">
        <w:rPr>
          <w:rFonts w:ascii="Arial" w:hAnsi="Arial" w:cs="Arial"/>
          <w:sz w:val="24"/>
          <w:szCs w:val="24"/>
        </w:rPr>
        <w:t>priorities on</w:t>
      </w:r>
      <w:r w:rsidR="00BC2AE2">
        <w:rPr>
          <w:rFonts w:ascii="Arial" w:hAnsi="Arial" w:cs="Arial"/>
          <w:sz w:val="24"/>
          <w:szCs w:val="24"/>
        </w:rPr>
        <w:t>,</w:t>
      </w:r>
      <w:r w:rsidR="00C94759">
        <w:rPr>
          <w:rFonts w:ascii="Arial" w:hAnsi="Arial" w:cs="Arial"/>
          <w:sz w:val="24"/>
          <w:szCs w:val="24"/>
        </w:rPr>
        <w:t xml:space="preserve"> </w:t>
      </w:r>
      <w:r w:rsidR="002418C9">
        <w:rPr>
          <w:rFonts w:ascii="Arial" w:hAnsi="Arial" w:cs="Arial"/>
          <w:sz w:val="24"/>
          <w:szCs w:val="24"/>
        </w:rPr>
        <w:t>which</w:t>
      </w:r>
      <w:r w:rsidR="00C94759">
        <w:rPr>
          <w:rFonts w:ascii="Arial" w:hAnsi="Arial" w:cs="Arial"/>
          <w:sz w:val="24"/>
          <w:szCs w:val="24"/>
        </w:rPr>
        <w:t xml:space="preserve"> are in rent arrears</w:t>
      </w:r>
      <w:r w:rsidR="00761BAA">
        <w:rPr>
          <w:rFonts w:ascii="Arial" w:hAnsi="Arial" w:cs="Arial"/>
          <w:sz w:val="24"/>
          <w:szCs w:val="24"/>
        </w:rPr>
        <w:t xml:space="preserve">. </w:t>
      </w:r>
      <w:r w:rsidR="00805275">
        <w:rPr>
          <w:rFonts w:ascii="Arial" w:hAnsi="Arial" w:cs="Arial"/>
          <w:sz w:val="24"/>
          <w:szCs w:val="24"/>
        </w:rPr>
        <w:t xml:space="preserve">Without this data, </w:t>
      </w:r>
      <w:r w:rsidR="009E3794">
        <w:rPr>
          <w:rFonts w:ascii="Arial" w:hAnsi="Arial" w:cs="Arial"/>
          <w:sz w:val="24"/>
          <w:szCs w:val="24"/>
        </w:rPr>
        <w:t>arrears</w:t>
      </w:r>
      <w:r w:rsidR="00805275">
        <w:rPr>
          <w:rFonts w:ascii="Arial" w:hAnsi="Arial" w:cs="Arial"/>
          <w:sz w:val="24"/>
          <w:szCs w:val="24"/>
        </w:rPr>
        <w:t xml:space="preserve"> may increase</w:t>
      </w:r>
      <w:r w:rsidR="00775921">
        <w:rPr>
          <w:rFonts w:ascii="Arial" w:hAnsi="Arial" w:cs="Arial"/>
          <w:sz w:val="24"/>
          <w:szCs w:val="24"/>
        </w:rPr>
        <w:t xml:space="preserve"> </w:t>
      </w:r>
      <w:r w:rsidR="00A46DBB">
        <w:rPr>
          <w:rFonts w:ascii="Arial" w:hAnsi="Arial" w:cs="Arial"/>
          <w:sz w:val="24"/>
          <w:szCs w:val="24"/>
        </w:rPr>
        <w:t>without action</w:t>
      </w:r>
      <w:r w:rsidR="002359FC">
        <w:rPr>
          <w:rFonts w:ascii="Arial" w:hAnsi="Arial" w:cs="Arial"/>
          <w:sz w:val="24"/>
          <w:szCs w:val="24"/>
        </w:rPr>
        <w:t>,</w:t>
      </w:r>
      <w:r w:rsidR="00A46DBB">
        <w:rPr>
          <w:rFonts w:ascii="Arial" w:hAnsi="Arial" w:cs="Arial"/>
          <w:sz w:val="24"/>
          <w:szCs w:val="24"/>
        </w:rPr>
        <w:t xml:space="preserve"> causing </w:t>
      </w:r>
      <w:r w:rsidR="009E3794">
        <w:rPr>
          <w:rFonts w:ascii="Arial" w:hAnsi="Arial" w:cs="Arial"/>
          <w:sz w:val="24"/>
          <w:szCs w:val="24"/>
        </w:rPr>
        <w:t>her organisation loss of revenue</w:t>
      </w:r>
      <w:r w:rsidR="000F01C9">
        <w:rPr>
          <w:rFonts w:ascii="Arial" w:hAnsi="Arial" w:cs="Arial"/>
          <w:sz w:val="24"/>
          <w:szCs w:val="24"/>
        </w:rPr>
        <w:t xml:space="preserve"> </w:t>
      </w:r>
      <w:r w:rsidR="00230AA8">
        <w:rPr>
          <w:rFonts w:ascii="Arial" w:hAnsi="Arial" w:cs="Arial"/>
          <w:sz w:val="24"/>
          <w:szCs w:val="24"/>
        </w:rPr>
        <w:t xml:space="preserve">and </w:t>
      </w:r>
      <w:r w:rsidR="00BC2AE2">
        <w:rPr>
          <w:rFonts w:ascii="Arial" w:hAnsi="Arial" w:cs="Arial"/>
          <w:sz w:val="24"/>
          <w:szCs w:val="24"/>
        </w:rPr>
        <w:t>productivity</w:t>
      </w:r>
      <w:r w:rsidR="00230AA8">
        <w:rPr>
          <w:rFonts w:ascii="Arial" w:hAnsi="Arial" w:cs="Arial"/>
          <w:sz w:val="24"/>
          <w:szCs w:val="24"/>
        </w:rPr>
        <w:t>;</w:t>
      </w:r>
      <w:r w:rsidR="007A324F">
        <w:rPr>
          <w:rFonts w:ascii="Arial" w:hAnsi="Arial" w:cs="Arial"/>
          <w:sz w:val="24"/>
          <w:szCs w:val="24"/>
        </w:rPr>
        <w:t xml:space="preserve"> ultimately</w:t>
      </w:r>
      <w:r w:rsidR="7B746B5F" w:rsidRPr="1441A1A9">
        <w:rPr>
          <w:rFonts w:ascii="Arial" w:hAnsi="Arial" w:cs="Arial"/>
          <w:sz w:val="24"/>
          <w:szCs w:val="24"/>
        </w:rPr>
        <w:t xml:space="preserve"> result</w:t>
      </w:r>
      <w:r w:rsidR="00230AA8">
        <w:rPr>
          <w:rFonts w:ascii="Arial" w:hAnsi="Arial" w:cs="Arial"/>
          <w:sz w:val="24"/>
          <w:szCs w:val="24"/>
        </w:rPr>
        <w:t>ing in</w:t>
      </w:r>
      <w:r w:rsidR="7B746B5F" w:rsidRPr="1441A1A9">
        <w:rPr>
          <w:rFonts w:ascii="Arial" w:hAnsi="Arial" w:cs="Arial"/>
          <w:sz w:val="24"/>
          <w:szCs w:val="24"/>
        </w:rPr>
        <w:t xml:space="preserve"> </w:t>
      </w:r>
      <w:r w:rsidR="0038632D">
        <w:rPr>
          <w:rFonts w:ascii="Arial" w:hAnsi="Arial" w:cs="Arial"/>
          <w:sz w:val="24"/>
          <w:szCs w:val="24"/>
        </w:rPr>
        <w:t>tenant eviction</w:t>
      </w:r>
      <w:r w:rsidR="009E3794">
        <w:rPr>
          <w:rFonts w:ascii="Arial" w:hAnsi="Arial" w:cs="Arial"/>
          <w:sz w:val="24"/>
          <w:szCs w:val="24"/>
        </w:rPr>
        <w:t xml:space="preserve">. </w:t>
      </w:r>
      <w:r w:rsidR="00974D37">
        <w:rPr>
          <w:rFonts w:ascii="Arial" w:hAnsi="Arial" w:cs="Arial"/>
          <w:sz w:val="24"/>
          <w:szCs w:val="24"/>
        </w:rPr>
        <w:t>Yet, the author also agrees with Robinson (2013) that data can be f</w:t>
      </w:r>
      <w:r w:rsidR="00463B05">
        <w:rPr>
          <w:rFonts w:ascii="Arial" w:hAnsi="Arial" w:cs="Arial"/>
          <w:sz w:val="24"/>
          <w:szCs w:val="24"/>
        </w:rPr>
        <w:t>law</w:t>
      </w:r>
      <w:r w:rsidR="00974D37">
        <w:rPr>
          <w:rFonts w:ascii="Arial" w:hAnsi="Arial" w:cs="Arial"/>
          <w:sz w:val="24"/>
          <w:szCs w:val="24"/>
        </w:rPr>
        <w:t>ed</w:t>
      </w:r>
      <w:r w:rsidR="00E17E74">
        <w:rPr>
          <w:rFonts w:ascii="Arial" w:hAnsi="Arial" w:cs="Arial"/>
          <w:sz w:val="24"/>
          <w:szCs w:val="24"/>
        </w:rPr>
        <w:t xml:space="preserve">. </w:t>
      </w:r>
      <w:r w:rsidR="002A7B63">
        <w:rPr>
          <w:rFonts w:ascii="Arial" w:hAnsi="Arial" w:cs="Arial"/>
          <w:sz w:val="24"/>
          <w:szCs w:val="24"/>
        </w:rPr>
        <w:t xml:space="preserve">The author has experienced </w:t>
      </w:r>
      <w:r w:rsidR="00EF79C6">
        <w:rPr>
          <w:rFonts w:ascii="Arial" w:hAnsi="Arial" w:cs="Arial"/>
          <w:sz w:val="24"/>
          <w:szCs w:val="24"/>
        </w:rPr>
        <w:t>issues of h</w:t>
      </w:r>
      <w:r w:rsidR="00E17E74">
        <w:rPr>
          <w:rFonts w:ascii="Arial" w:hAnsi="Arial" w:cs="Arial"/>
          <w:sz w:val="24"/>
          <w:szCs w:val="24"/>
        </w:rPr>
        <w:t xml:space="preserve">uman error </w:t>
      </w:r>
      <w:r w:rsidR="0013611F">
        <w:rPr>
          <w:rFonts w:ascii="Arial" w:hAnsi="Arial" w:cs="Arial"/>
          <w:sz w:val="24"/>
          <w:szCs w:val="24"/>
        </w:rPr>
        <w:t xml:space="preserve">inputting </w:t>
      </w:r>
      <w:r w:rsidR="001D05B7">
        <w:rPr>
          <w:rFonts w:ascii="Arial" w:hAnsi="Arial" w:cs="Arial"/>
          <w:sz w:val="24"/>
          <w:szCs w:val="24"/>
        </w:rPr>
        <w:t xml:space="preserve">incorrect </w:t>
      </w:r>
      <w:r w:rsidR="0013611F">
        <w:rPr>
          <w:rFonts w:ascii="Arial" w:hAnsi="Arial" w:cs="Arial"/>
          <w:sz w:val="24"/>
          <w:szCs w:val="24"/>
        </w:rPr>
        <w:t xml:space="preserve">information can </w:t>
      </w:r>
      <w:r w:rsidR="00462652">
        <w:rPr>
          <w:rFonts w:ascii="Arial" w:hAnsi="Arial" w:cs="Arial"/>
          <w:sz w:val="24"/>
          <w:szCs w:val="24"/>
        </w:rPr>
        <w:t xml:space="preserve">affect the report </w:t>
      </w:r>
      <w:r w:rsidR="004D7E17">
        <w:rPr>
          <w:rFonts w:ascii="Arial" w:hAnsi="Arial" w:cs="Arial"/>
          <w:sz w:val="24"/>
          <w:szCs w:val="24"/>
        </w:rPr>
        <w:t>e.g.,</w:t>
      </w:r>
      <w:r w:rsidR="00462652">
        <w:rPr>
          <w:rFonts w:ascii="Arial" w:hAnsi="Arial" w:cs="Arial"/>
          <w:sz w:val="24"/>
          <w:szCs w:val="24"/>
        </w:rPr>
        <w:t xml:space="preserve"> </w:t>
      </w:r>
      <w:r w:rsidR="006C0D31">
        <w:rPr>
          <w:rFonts w:ascii="Arial" w:hAnsi="Arial" w:cs="Arial"/>
          <w:sz w:val="24"/>
          <w:szCs w:val="24"/>
        </w:rPr>
        <w:t>no bank account details</w:t>
      </w:r>
      <w:r w:rsidR="008C57C5">
        <w:rPr>
          <w:rFonts w:ascii="Arial" w:hAnsi="Arial" w:cs="Arial"/>
          <w:sz w:val="24"/>
          <w:szCs w:val="24"/>
        </w:rPr>
        <w:t xml:space="preserve">, </w:t>
      </w:r>
      <w:r w:rsidR="006C0D31">
        <w:rPr>
          <w:rFonts w:ascii="Arial" w:hAnsi="Arial" w:cs="Arial"/>
          <w:sz w:val="24"/>
          <w:szCs w:val="24"/>
        </w:rPr>
        <w:t>therefor</w:t>
      </w:r>
      <w:r w:rsidR="00BC2AE2">
        <w:rPr>
          <w:rFonts w:ascii="Arial" w:hAnsi="Arial" w:cs="Arial"/>
          <w:sz w:val="24"/>
          <w:szCs w:val="24"/>
        </w:rPr>
        <w:t>e</w:t>
      </w:r>
      <w:r w:rsidR="006C0D31">
        <w:rPr>
          <w:rFonts w:ascii="Arial" w:hAnsi="Arial" w:cs="Arial"/>
          <w:sz w:val="24"/>
          <w:szCs w:val="24"/>
        </w:rPr>
        <w:t xml:space="preserve"> </w:t>
      </w:r>
      <w:r w:rsidR="00F56E7F">
        <w:rPr>
          <w:rFonts w:ascii="Arial" w:hAnsi="Arial" w:cs="Arial"/>
          <w:sz w:val="24"/>
          <w:szCs w:val="24"/>
        </w:rPr>
        <w:t>no payments showing</w:t>
      </w:r>
      <w:r w:rsidR="00877055">
        <w:rPr>
          <w:rFonts w:ascii="Arial" w:hAnsi="Arial" w:cs="Arial"/>
          <w:sz w:val="24"/>
          <w:szCs w:val="24"/>
        </w:rPr>
        <w:t>,</w:t>
      </w:r>
      <w:r w:rsidR="00F56E7F">
        <w:rPr>
          <w:rFonts w:ascii="Arial" w:hAnsi="Arial" w:cs="Arial"/>
          <w:sz w:val="24"/>
          <w:szCs w:val="24"/>
        </w:rPr>
        <w:t xml:space="preserve"> </w:t>
      </w:r>
      <w:r w:rsidR="00E17E74">
        <w:rPr>
          <w:rFonts w:ascii="Arial" w:hAnsi="Arial" w:cs="Arial"/>
          <w:sz w:val="24"/>
          <w:szCs w:val="24"/>
        </w:rPr>
        <w:t>or IT issues</w:t>
      </w:r>
      <w:r w:rsidR="00877055">
        <w:rPr>
          <w:rFonts w:ascii="Arial" w:hAnsi="Arial" w:cs="Arial"/>
          <w:sz w:val="24"/>
          <w:szCs w:val="24"/>
        </w:rPr>
        <w:t>,</w:t>
      </w:r>
      <w:r w:rsidR="00E17E74">
        <w:rPr>
          <w:rFonts w:ascii="Arial" w:hAnsi="Arial" w:cs="Arial"/>
          <w:sz w:val="24"/>
          <w:szCs w:val="24"/>
        </w:rPr>
        <w:t xml:space="preserve"> </w:t>
      </w:r>
      <w:r w:rsidR="00F56E7F">
        <w:rPr>
          <w:rFonts w:ascii="Arial" w:hAnsi="Arial" w:cs="Arial"/>
          <w:sz w:val="24"/>
          <w:szCs w:val="24"/>
        </w:rPr>
        <w:t>where payments have been inputted twice</w:t>
      </w:r>
      <w:r w:rsidR="00DF2F1A">
        <w:rPr>
          <w:rFonts w:ascii="Arial" w:hAnsi="Arial" w:cs="Arial"/>
          <w:sz w:val="24"/>
          <w:szCs w:val="24"/>
        </w:rPr>
        <w:t>. B</w:t>
      </w:r>
      <w:r w:rsidR="00D21147">
        <w:rPr>
          <w:rFonts w:ascii="Arial" w:hAnsi="Arial" w:cs="Arial"/>
          <w:sz w:val="24"/>
          <w:szCs w:val="24"/>
        </w:rPr>
        <w:t>oth reasons will show incorrect data</w:t>
      </w:r>
      <w:r w:rsidR="00877055">
        <w:rPr>
          <w:rFonts w:ascii="Arial" w:hAnsi="Arial" w:cs="Arial"/>
          <w:sz w:val="24"/>
          <w:szCs w:val="24"/>
        </w:rPr>
        <w:t>,</w:t>
      </w:r>
      <w:r w:rsidR="66D924BD" w:rsidRPr="44FB1081">
        <w:rPr>
          <w:rFonts w:ascii="Arial" w:hAnsi="Arial" w:cs="Arial"/>
          <w:sz w:val="24"/>
          <w:szCs w:val="24"/>
        </w:rPr>
        <w:t xml:space="preserve"> and in turn wrong </w:t>
      </w:r>
      <w:r w:rsidR="66D924BD" w:rsidRPr="44FB1081">
        <w:rPr>
          <w:rFonts w:ascii="Arial" w:hAnsi="Arial" w:cs="Arial"/>
          <w:sz w:val="24"/>
          <w:szCs w:val="24"/>
        </w:rPr>
        <w:lastRenderedPageBreak/>
        <w:t>information to be acted on by the rent team</w:t>
      </w:r>
      <w:r w:rsidR="000D6CDA">
        <w:rPr>
          <w:rFonts w:ascii="Arial" w:hAnsi="Arial" w:cs="Arial"/>
          <w:sz w:val="24"/>
          <w:szCs w:val="24"/>
        </w:rPr>
        <w:t xml:space="preserve">. </w:t>
      </w:r>
      <w:r w:rsidR="004D7E17">
        <w:rPr>
          <w:rFonts w:ascii="Arial" w:hAnsi="Arial" w:cs="Arial"/>
          <w:sz w:val="24"/>
          <w:szCs w:val="24"/>
        </w:rPr>
        <w:t xml:space="preserve">The author also </w:t>
      </w:r>
      <w:r w:rsidR="00344C60">
        <w:rPr>
          <w:rFonts w:ascii="Arial" w:hAnsi="Arial" w:cs="Arial"/>
          <w:sz w:val="24"/>
          <w:szCs w:val="24"/>
        </w:rPr>
        <w:t>agrees</w:t>
      </w:r>
      <w:r w:rsidR="00E74628">
        <w:rPr>
          <w:rFonts w:ascii="Arial" w:hAnsi="Arial" w:cs="Arial"/>
          <w:sz w:val="24"/>
          <w:szCs w:val="24"/>
        </w:rPr>
        <w:t xml:space="preserve"> with Robinson that critical thinking is needed</w:t>
      </w:r>
      <w:r w:rsidR="007D1DD9">
        <w:rPr>
          <w:rFonts w:ascii="Arial" w:hAnsi="Arial" w:cs="Arial"/>
          <w:sz w:val="24"/>
          <w:szCs w:val="24"/>
        </w:rPr>
        <w:t>,</w:t>
      </w:r>
      <w:r w:rsidR="00E74628">
        <w:rPr>
          <w:rFonts w:ascii="Arial" w:hAnsi="Arial" w:cs="Arial"/>
          <w:sz w:val="24"/>
          <w:szCs w:val="24"/>
        </w:rPr>
        <w:t xml:space="preserve"> </w:t>
      </w:r>
      <w:r w:rsidR="005E557B">
        <w:rPr>
          <w:rFonts w:ascii="Arial" w:hAnsi="Arial" w:cs="Arial"/>
          <w:sz w:val="24"/>
          <w:szCs w:val="24"/>
        </w:rPr>
        <w:t>not to presum</w:t>
      </w:r>
      <w:r w:rsidR="001962BA">
        <w:rPr>
          <w:rFonts w:ascii="Arial" w:hAnsi="Arial" w:cs="Arial"/>
          <w:sz w:val="24"/>
          <w:szCs w:val="24"/>
        </w:rPr>
        <w:t>e that a tenant is not paying due to the figures o</w:t>
      </w:r>
      <w:r w:rsidR="007D1DD9">
        <w:rPr>
          <w:rFonts w:ascii="Arial" w:hAnsi="Arial" w:cs="Arial"/>
          <w:sz w:val="24"/>
          <w:szCs w:val="24"/>
        </w:rPr>
        <w:t>f</w:t>
      </w:r>
      <w:r w:rsidR="001962BA">
        <w:rPr>
          <w:rFonts w:ascii="Arial" w:hAnsi="Arial" w:cs="Arial"/>
          <w:sz w:val="24"/>
          <w:szCs w:val="24"/>
        </w:rPr>
        <w:t xml:space="preserve"> the data</w:t>
      </w:r>
      <w:r w:rsidR="00203177">
        <w:rPr>
          <w:rFonts w:ascii="Arial" w:hAnsi="Arial" w:cs="Arial"/>
          <w:sz w:val="24"/>
          <w:szCs w:val="24"/>
        </w:rPr>
        <w:t>,</w:t>
      </w:r>
      <w:r w:rsidR="001962BA">
        <w:rPr>
          <w:rFonts w:ascii="Arial" w:hAnsi="Arial" w:cs="Arial"/>
          <w:sz w:val="24"/>
          <w:szCs w:val="24"/>
        </w:rPr>
        <w:t xml:space="preserve"> </w:t>
      </w:r>
      <w:r w:rsidR="00203177">
        <w:rPr>
          <w:rFonts w:ascii="Arial" w:hAnsi="Arial" w:cs="Arial"/>
          <w:sz w:val="24"/>
          <w:szCs w:val="24"/>
        </w:rPr>
        <w:t xml:space="preserve">causing a </w:t>
      </w:r>
      <w:r w:rsidR="001962BA">
        <w:rPr>
          <w:rFonts w:ascii="Arial" w:hAnsi="Arial" w:cs="Arial"/>
          <w:sz w:val="24"/>
          <w:szCs w:val="24"/>
        </w:rPr>
        <w:t xml:space="preserve">court letter to be </w:t>
      </w:r>
      <w:r w:rsidR="007D1DD9">
        <w:rPr>
          <w:rFonts w:ascii="Arial" w:hAnsi="Arial" w:cs="Arial"/>
          <w:sz w:val="24"/>
          <w:szCs w:val="24"/>
        </w:rPr>
        <w:t>issued</w:t>
      </w:r>
      <w:r w:rsidR="002309E0">
        <w:rPr>
          <w:rFonts w:ascii="Arial" w:hAnsi="Arial" w:cs="Arial"/>
          <w:sz w:val="24"/>
          <w:szCs w:val="24"/>
        </w:rPr>
        <w:t>,</w:t>
      </w:r>
      <w:r w:rsidR="001962BA">
        <w:rPr>
          <w:rFonts w:ascii="Arial" w:hAnsi="Arial" w:cs="Arial"/>
          <w:sz w:val="24"/>
          <w:szCs w:val="24"/>
        </w:rPr>
        <w:t xml:space="preserve"> but to </w:t>
      </w:r>
      <w:r w:rsidR="003C5A98">
        <w:rPr>
          <w:rFonts w:ascii="Arial" w:hAnsi="Arial" w:cs="Arial"/>
          <w:sz w:val="24"/>
          <w:szCs w:val="24"/>
        </w:rPr>
        <w:t>investigate</w:t>
      </w:r>
      <w:r w:rsidR="00892B7E">
        <w:rPr>
          <w:rFonts w:ascii="Arial" w:hAnsi="Arial" w:cs="Arial"/>
          <w:sz w:val="24"/>
          <w:szCs w:val="24"/>
        </w:rPr>
        <w:t xml:space="preserve"> each possible scenario</w:t>
      </w:r>
      <w:r w:rsidR="00671C43">
        <w:rPr>
          <w:rFonts w:ascii="Arial" w:hAnsi="Arial" w:cs="Arial"/>
          <w:sz w:val="24"/>
          <w:szCs w:val="24"/>
        </w:rPr>
        <w:t>, gaining</w:t>
      </w:r>
      <w:r w:rsidR="00892B7E">
        <w:rPr>
          <w:rFonts w:ascii="Arial" w:hAnsi="Arial" w:cs="Arial"/>
          <w:sz w:val="24"/>
          <w:szCs w:val="24"/>
        </w:rPr>
        <w:t xml:space="preserve"> further know</w:t>
      </w:r>
      <w:r w:rsidR="0087230A">
        <w:rPr>
          <w:rFonts w:ascii="Arial" w:hAnsi="Arial" w:cs="Arial"/>
          <w:sz w:val="24"/>
          <w:szCs w:val="24"/>
        </w:rPr>
        <w:t>ledge</w:t>
      </w:r>
      <w:r w:rsidR="00EC6A86">
        <w:rPr>
          <w:rFonts w:ascii="Arial" w:hAnsi="Arial" w:cs="Arial"/>
          <w:sz w:val="24"/>
          <w:szCs w:val="24"/>
        </w:rPr>
        <w:t xml:space="preserve"> </w:t>
      </w:r>
      <w:r w:rsidR="00DA2BA6">
        <w:rPr>
          <w:rFonts w:ascii="Arial" w:hAnsi="Arial" w:cs="Arial"/>
          <w:sz w:val="24"/>
          <w:szCs w:val="24"/>
        </w:rPr>
        <w:t xml:space="preserve">to </w:t>
      </w:r>
      <w:r w:rsidR="00671C43">
        <w:rPr>
          <w:rFonts w:ascii="Arial" w:hAnsi="Arial" w:cs="Arial"/>
          <w:sz w:val="24"/>
          <w:szCs w:val="24"/>
        </w:rPr>
        <w:t>re</w:t>
      </w:r>
      <w:r w:rsidR="00DA2BA6">
        <w:rPr>
          <w:rFonts w:ascii="Arial" w:hAnsi="Arial" w:cs="Arial"/>
          <w:sz w:val="24"/>
          <w:szCs w:val="24"/>
        </w:rPr>
        <w:t xml:space="preserve">solve </w:t>
      </w:r>
      <w:r w:rsidR="0087230A">
        <w:rPr>
          <w:rFonts w:ascii="Arial" w:hAnsi="Arial" w:cs="Arial"/>
          <w:sz w:val="24"/>
          <w:szCs w:val="24"/>
        </w:rPr>
        <w:t xml:space="preserve">the issue. </w:t>
      </w:r>
      <w:r w:rsidR="580977FD" w:rsidRPr="1441A1A9">
        <w:rPr>
          <w:rFonts w:ascii="Arial" w:hAnsi="Arial" w:cs="Arial"/>
          <w:sz w:val="24"/>
          <w:szCs w:val="24"/>
        </w:rPr>
        <w:t xml:space="preserve">She believes a step </w:t>
      </w:r>
      <w:r w:rsidR="009661C5">
        <w:rPr>
          <w:rFonts w:ascii="Arial" w:hAnsi="Arial" w:cs="Arial"/>
          <w:sz w:val="24"/>
          <w:szCs w:val="24"/>
        </w:rPr>
        <w:t>b</w:t>
      </w:r>
      <w:r w:rsidR="00BA5244">
        <w:rPr>
          <w:rFonts w:ascii="Arial" w:hAnsi="Arial" w:cs="Arial"/>
          <w:sz w:val="24"/>
          <w:szCs w:val="24"/>
        </w:rPr>
        <w:t>etween</w:t>
      </w:r>
      <w:r w:rsidR="009661C5">
        <w:rPr>
          <w:rFonts w:ascii="Arial" w:hAnsi="Arial" w:cs="Arial"/>
          <w:sz w:val="24"/>
          <w:szCs w:val="24"/>
        </w:rPr>
        <w:t xml:space="preserve"> </w:t>
      </w:r>
      <w:r w:rsidR="00BA5244">
        <w:rPr>
          <w:rFonts w:ascii="Arial" w:hAnsi="Arial" w:cs="Arial"/>
          <w:sz w:val="24"/>
          <w:szCs w:val="24"/>
        </w:rPr>
        <w:t>‘</w:t>
      </w:r>
      <w:r w:rsidR="580977FD" w:rsidRPr="1441A1A9">
        <w:rPr>
          <w:rFonts w:ascii="Arial" w:hAnsi="Arial" w:cs="Arial"/>
          <w:sz w:val="24"/>
          <w:szCs w:val="24"/>
        </w:rPr>
        <w:t>information</w:t>
      </w:r>
      <w:r w:rsidR="00BA5244">
        <w:rPr>
          <w:rFonts w:ascii="Arial" w:hAnsi="Arial" w:cs="Arial"/>
          <w:sz w:val="24"/>
          <w:szCs w:val="24"/>
        </w:rPr>
        <w:t>’</w:t>
      </w:r>
      <w:r w:rsidR="580977FD" w:rsidRPr="1441A1A9">
        <w:rPr>
          <w:rFonts w:ascii="Arial" w:hAnsi="Arial" w:cs="Arial"/>
          <w:sz w:val="24"/>
          <w:szCs w:val="24"/>
        </w:rPr>
        <w:t xml:space="preserve"> </w:t>
      </w:r>
      <w:r w:rsidR="00BA5244">
        <w:rPr>
          <w:rFonts w:ascii="Arial" w:hAnsi="Arial" w:cs="Arial"/>
          <w:sz w:val="24"/>
          <w:szCs w:val="24"/>
        </w:rPr>
        <w:t>and</w:t>
      </w:r>
      <w:r w:rsidR="580977FD" w:rsidRPr="1441A1A9">
        <w:rPr>
          <w:rFonts w:ascii="Arial" w:hAnsi="Arial" w:cs="Arial"/>
          <w:sz w:val="24"/>
          <w:szCs w:val="24"/>
        </w:rPr>
        <w:t xml:space="preserve"> </w:t>
      </w:r>
      <w:r w:rsidR="00BA5244">
        <w:rPr>
          <w:rFonts w:ascii="Arial" w:hAnsi="Arial" w:cs="Arial"/>
          <w:sz w:val="24"/>
          <w:szCs w:val="24"/>
        </w:rPr>
        <w:t>‘</w:t>
      </w:r>
      <w:r w:rsidR="4CC1B13D" w:rsidRPr="1441A1A9">
        <w:rPr>
          <w:rFonts w:ascii="Arial" w:hAnsi="Arial" w:cs="Arial"/>
          <w:sz w:val="24"/>
          <w:szCs w:val="24"/>
        </w:rPr>
        <w:t>knowledge</w:t>
      </w:r>
      <w:r w:rsidR="00BA5244">
        <w:rPr>
          <w:rFonts w:ascii="Arial" w:hAnsi="Arial" w:cs="Arial"/>
          <w:sz w:val="24"/>
          <w:szCs w:val="24"/>
        </w:rPr>
        <w:t>’</w:t>
      </w:r>
      <w:r w:rsidR="4CC1B13D" w:rsidRPr="1441A1A9">
        <w:rPr>
          <w:rFonts w:ascii="Arial" w:hAnsi="Arial" w:cs="Arial"/>
          <w:sz w:val="24"/>
          <w:szCs w:val="24"/>
        </w:rPr>
        <w:t xml:space="preserve"> would be more beneficial, this process she would call </w:t>
      </w:r>
      <w:r w:rsidR="00BA5244">
        <w:rPr>
          <w:rFonts w:ascii="Arial" w:hAnsi="Arial" w:cs="Arial"/>
          <w:sz w:val="24"/>
          <w:szCs w:val="24"/>
        </w:rPr>
        <w:t>‘</w:t>
      </w:r>
      <w:r w:rsidR="4CC1B13D" w:rsidRPr="1441A1A9">
        <w:rPr>
          <w:rFonts w:ascii="Arial" w:hAnsi="Arial" w:cs="Arial"/>
          <w:sz w:val="24"/>
          <w:szCs w:val="24"/>
        </w:rPr>
        <w:t>investigation</w:t>
      </w:r>
      <w:r w:rsidR="00BA5244">
        <w:rPr>
          <w:rFonts w:ascii="Arial" w:hAnsi="Arial" w:cs="Arial"/>
          <w:sz w:val="24"/>
          <w:szCs w:val="24"/>
        </w:rPr>
        <w:t>’</w:t>
      </w:r>
      <w:r w:rsidR="7D414B7F" w:rsidRPr="1441A1A9">
        <w:rPr>
          <w:rFonts w:ascii="Arial" w:hAnsi="Arial" w:cs="Arial"/>
          <w:sz w:val="24"/>
          <w:szCs w:val="24"/>
        </w:rPr>
        <w:t xml:space="preserve">, </w:t>
      </w:r>
      <w:r w:rsidR="00572A68">
        <w:rPr>
          <w:rFonts w:ascii="Arial" w:hAnsi="Arial" w:cs="Arial"/>
          <w:sz w:val="24"/>
          <w:szCs w:val="24"/>
        </w:rPr>
        <w:t xml:space="preserve">changing to </w:t>
      </w:r>
      <w:r w:rsidR="7D414B7F" w:rsidRPr="1441A1A9">
        <w:rPr>
          <w:rFonts w:ascii="Arial" w:hAnsi="Arial" w:cs="Arial"/>
          <w:sz w:val="24"/>
          <w:szCs w:val="24"/>
        </w:rPr>
        <w:t>DI</w:t>
      </w:r>
      <w:r w:rsidR="007F65AD">
        <w:rPr>
          <w:rFonts w:ascii="Arial" w:hAnsi="Arial" w:cs="Arial"/>
          <w:sz w:val="24"/>
          <w:szCs w:val="24"/>
        </w:rPr>
        <w:t>IK</w:t>
      </w:r>
      <w:r w:rsidR="7D414B7F" w:rsidRPr="1441A1A9">
        <w:rPr>
          <w:rFonts w:ascii="Arial" w:hAnsi="Arial" w:cs="Arial"/>
          <w:sz w:val="24"/>
          <w:szCs w:val="24"/>
        </w:rPr>
        <w:t>W</w:t>
      </w:r>
      <w:r w:rsidR="473C308B" w:rsidRPr="1441A1A9">
        <w:rPr>
          <w:rFonts w:ascii="Arial" w:hAnsi="Arial" w:cs="Arial"/>
          <w:sz w:val="24"/>
          <w:szCs w:val="24"/>
        </w:rPr>
        <w:t xml:space="preserve">, this would be a </w:t>
      </w:r>
      <w:r w:rsidR="00877055" w:rsidRPr="1441A1A9">
        <w:rPr>
          <w:rFonts w:ascii="Arial" w:hAnsi="Arial" w:cs="Arial"/>
          <w:sz w:val="24"/>
          <w:szCs w:val="24"/>
        </w:rPr>
        <w:t>critiq</w:t>
      </w:r>
      <w:r w:rsidR="00877055">
        <w:rPr>
          <w:rFonts w:ascii="Arial" w:hAnsi="Arial" w:cs="Arial"/>
          <w:sz w:val="24"/>
          <w:szCs w:val="24"/>
        </w:rPr>
        <w:t>ue</w:t>
      </w:r>
      <w:r w:rsidR="473C308B" w:rsidRPr="1441A1A9">
        <w:rPr>
          <w:rFonts w:ascii="Arial" w:hAnsi="Arial" w:cs="Arial"/>
          <w:sz w:val="24"/>
          <w:szCs w:val="24"/>
        </w:rPr>
        <w:t xml:space="preserve"> of the information which would be a more </w:t>
      </w:r>
      <w:r w:rsidR="5D10BFDC" w:rsidRPr="1441A1A9">
        <w:rPr>
          <w:rFonts w:ascii="Arial" w:hAnsi="Arial" w:cs="Arial"/>
          <w:sz w:val="24"/>
          <w:szCs w:val="24"/>
        </w:rPr>
        <w:t>accurate conclusion of the wisdom</w:t>
      </w:r>
      <w:r w:rsidR="4CC1B13D" w:rsidRPr="1441A1A9">
        <w:rPr>
          <w:rFonts w:ascii="Arial" w:hAnsi="Arial" w:cs="Arial"/>
          <w:sz w:val="24"/>
          <w:szCs w:val="24"/>
        </w:rPr>
        <w:t xml:space="preserve">. </w:t>
      </w:r>
      <w:r w:rsidR="009E7D9B">
        <w:rPr>
          <w:rFonts w:ascii="Arial" w:hAnsi="Arial" w:cs="Arial"/>
          <w:sz w:val="24"/>
          <w:szCs w:val="24"/>
        </w:rPr>
        <w:t>Overall</w:t>
      </w:r>
      <w:r w:rsidR="002847F7">
        <w:rPr>
          <w:rFonts w:ascii="Arial" w:hAnsi="Arial" w:cs="Arial"/>
          <w:sz w:val="24"/>
          <w:szCs w:val="24"/>
        </w:rPr>
        <w:t>,</w:t>
      </w:r>
      <w:r w:rsidR="009E7D9B">
        <w:rPr>
          <w:rFonts w:ascii="Arial" w:hAnsi="Arial" w:cs="Arial"/>
          <w:sz w:val="24"/>
          <w:szCs w:val="24"/>
        </w:rPr>
        <w:t xml:space="preserve"> the DIKW is </w:t>
      </w:r>
      <w:r w:rsidR="0057304C">
        <w:rPr>
          <w:rFonts w:ascii="Arial" w:hAnsi="Arial" w:cs="Arial"/>
          <w:sz w:val="24"/>
          <w:szCs w:val="24"/>
        </w:rPr>
        <w:t>a useful theory</w:t>
      </w:r>
      <w:r w:rsidR="00DC2F45">
        <w:rPr>
          <w:rFonts w:ascii="Arial" w:hAnsi="Arial" w:cs="Arial"/>
          <w:sz w:val="24"/>
          <w:szCs w:val="24"/>
        </w:rPr>
        <w:t xml:space="preserve"> which</w:t>
      </w:r>
      <w:r w:rsidR="7757B6DF" w:rsidRPr="1441A1A9">
        <w:rPr>
          <w:rFonts w:ascii="Arial" w:hAnsi="Arial" w:cs="Arial"/>
          <w:sz w:val="24"/>
          <w:szCs w:val="24"/>
        </w:rPr>
        <w:t xml:space="preserve"> enables a base to start a structure of recovery of ren</w:t>
      </w:r>
      <w:r w:rsidR="5C1DC510" w:rsidRPr="1441A1A9">
        <w:rPr>
          <w:rFonts w:ascii="Arial" w:hAnsi="Arial" w:cs="Arial"/>
          <w:sz w:val="24"/>
          <w:szCs w:val="24"/>
        </w:rPr>
        <w:t>t</w:t>
      </w:r>
      <w:r w:rsidR="00D90710" w:rsidRPr="00DA1F97">
        <w:rPr>
          <w:rFonts w:ascii="Arial" w:hAnsi="Arial" w:cs="Arial"/>
          <w:sz w:val="24"/>
          <w:szCs w:val="24"/>
        </w:rPr>
        <w:t xml:space="preserve">. </w:t>
      </w:r>
    </w:p>
    <w:p w14:paraId="2314381E" w14:textId="7549F24A" w:rsidR="00FF6B09" w:rsidRDefault="00065C6D" w:rsidP="00391F98">
      <w:pPr>
        <w:spacing w:line="360" w:lineRule="auto"/>
        <w:rPr>
          <w:rFonts w:ascii="Arial" w:hAnsi="Arial" w:cs="Arial"/>
          <w:sz w:val="24"/>
          <w:szCs w:val="24"/>
          <w:shd w:val="clear" w:color="auto" w:fill="FFFFFF"/>
        </w:rPr>
      </w:pPr>
      <w:r w:rsidRPr="00DA1F97">
        <w:rPr>
          <w:rFonts w:ascii="Arial" w:hAnsi="Arial" w:cs="Arial"/>
          <w:sz w:val="24"/>
          <w:szCs w:val="24"/>
          <w:shd w:val="clear" w:color="auto" w:fill="FFFFFF"/>
        </w:rPr>
        <w:t>According to Ferraris et al (2019</w:t>
      </w:r>
      <w:r w:rsidR="00F225EB" w:rsidRPr="00DA1F97">
        <w:rPr>
          <w:rFonts w:ascii="Arial" w:hAnsi="Arial" w:cs="Arial"/>
          <w:sz w:val="24"/>
          <w:szCs w:val="24"/>
          <w:shd w:val="clear" w:color="auto" w:fill="FFFFFF"/>
        </w:rPr>
        <w:t>)</w:t>
      </w:r>
      <w:r w:rsidR="00877055">
        <w:rPr>
          <w:rFonts w:ascii="Arial" w:hAnsi="Arial" w:cs="Arial"/>
          <w:sz w:val="24"/>
          <w:szCs w:val="24"/>
          <w:shd w:val="clear" w:color="auto" w:fill="FFFFFF"/>
        </w:rPr>
        <w:t>,</w:t>
      </w:r>
      <w:r w:rsidR="00F225EB" w:rsidRPr="00DA1F97">
        <w:rPr>
          <w:rFonts w:ascii="Arial" w:hAnsi="Arial" w:cs="Arial"/>
          <w:sz w:val="24"/>
          <w:szCs w:val="24"/>
          <w:shd w:val="clear" w:color="auto" w:fill="FFFFFF"/>
        </w:rPr>
        <w:t xml:space="preserve"> the</w:t>
      </w:r>
      <w:r w:rsidR="00391F98" w:rsidRPr="00DA1F97">
        <w:rPr>
          <w:rFonts w:ascii="Arial" w:hAnsi="Arial" w:cs="Arial"/>
          <w:sz w:val="24"/>
          <w:szCs w:val="24"/>
          <w:shd w:val="clear" w:color="auto" w:fill="FFFFFF"/>
        </w:rPr>
        <w:t xml:space="preserve"> DIKW Pyramid would </w:t>
      </w:r>
      <w:r w:rsidR="005632D2" w:rsidRPr="00DA1F97">
        <w:rPr>
          <w:rFonts w:ascii="Arial" w:hAnsi="Arial" w:cs="Arial"/>
          <w:sz w:val="24"/>
          <w:szCs w:val="24"/>
          <w:shd w:val="clear" w:color="auto" w:fill="FFFFFF"/>
        </w:rPr>
        <w:t>commonly</w:t>
      </w:r>
      <w:r w:rsidR="00391F98" w:rsidRPr="00DA1F97">
        <w:rPr>
          <w:rFonts w:ascii="Arial" w:hAnsi="Arial" w:cs="Arial"/>
          <w:sz w:val="24"/>
          <w:szCs w:val="24"/>
          <w:shd w:val="clear" w:color="auto" w:fill="FFFFFF"/>
        </w:rPr>
        <w:t xml:space="preserve"> be </w:t>
      </w:r>
      <w:r w:rsidR="005632D2" w:rsidRPr="00DA1F97">
        <w:rPr>
          <w:rFonts w:ascii="Arial" w:hAnsi="Arial" w:cs="Arial"/>
          <w:sz w:val="24"/>
          <w:szCs w:val="24"/>
          <w:shd w:val="clear" w:color="auto" w:fill="FFFFFF"/>
        </w:rPr>
        <w:t>deemed</w:t>
      </w:r>
      <w:r w:rsidR="00391F98" w:rsidRPr="00DA1F97">
        <w:rPr>
          <w:rFonts w:ascii="Arial" w:hAnsi="Arial" w:cs="Arial"/>
          <w:sz w:val="24"/>
          <w:szCs w:val="24"/>
          <w:shd w:val="clear" w:color="auto" w:fill="FFFFFF"/>
        </w:rPr>
        <w:t xml:space="preserve"> to be </w:t>
      </w:r>
      <w:r w:rsidR="005632D2" w:rsidRPr="00DA1F97">
        <w:rPr>
          <w:rFonts w:ascii="Arial" w:hAnsi="Arial" w:cs="Arial"/>
          <w:sz w:val="24"/>
          <w:szCs w:val="24"/>
          <w:shd w:val="clear" w:color="auto" w:fill="FFFFFF"/>
        </w:rPr>
        <w:t>inadequate</w:t>
      </w:r>
      <w:r w:rsidR="000D336B" w:rsidRPr="00DA1F97">
        <w:rPr>
          <w:rFonts w:ascii="Arial" w:hAnsi="Arial" w:cs="Arial"/>
          <w:sz w:val="24"/>
          <w:szCs w:val="24"/>
          <w:shd w:val="clear" w:color="auto" w:fill="FFFFFF"/>
        </w:rPr>
        <w:t xml:space="preserve"> in modern times</w:t>
      </w:r>
      <w:r w:rsidR="00391F98" w:rsidRPr="00DA1F97">
        <w:rPr>
          <w:rFonts w:ascii="Arial" w:hAnsi="Arial" w:cs="Arial"/>
          <w:sz w:val="24"/>
          <w:szCs w:val="24"/>
          <w:shd w:val="clear" w:color="auto" w:fill="FFFFFF"/>
        </w:rPr>
        <w:t xml:space="preserve">. It is </w:t>
      </w:r>
      <w:r w:rsidR="000D336B" w:rsidRPr="00DA1F97">
        <w:rPr>
          <w:rFonts w:ascii="Arial" w:hAnsi="Arial" w:cs="Arial"/>
          <w:sz w:val="24"/>
          <w:szCs w:val="24"/>
          <w:shd w:val="clear" w:color="auto" w:fill="FFFFFF"/>
        </w:rPr>
        <w:t>argued</w:t>
      </w:r>
      <w:r w:rsidR="00391F98" w:rsidRPr="00DA1F97">
        <w:rPr>
          <w:rFonts w:ascii="Arial" w:hAnsi="Arial" w:cs="Arial"/>
          <w:sz w:val="24"/>
          <w:szCs w:val="24"/>
          <w:shd w:val="clear" w:color="auto" w:fill="FFFFFF"/>
        </w:rPr>
        <w:t xml:space="preserve"> that two more </w:t>
      </w:r>
      <w:r w:rsidR="000D336B" w:rsidRPr="00DA1F97">
        <w:rPr>
          <w:rFonts w:ascii="Arial" w:hAnsi="Arial" w:cs="Arial"/>
          <w:sz w:val="24"/>
          <w:szCs w:val="24"/>
          <w:shd w:val="clear" w:color="auto" w:fill="FFFFFF"/>
        </w:rPr>
        <w:t>notions</w:t>
      </w:r>
      <w:r w:rsidR="00391F98" w:rsidRPr="00DA1F97">
        <w:rPr>
          <w:rFonts w:ascii="Arial" w:hAnsi="Arial" w:cs="Arial"/>
          <w:sz w:val="24"/>
          <w:szCs w:val="24"/>
          <w:shd w:val="clear" w:color="auto" w:fill="FFFFFF"/>
        </w:rPr>
        <w:t xml:space="preserve">, </w:t>
      </w:r>
      <w:r w:rsidR="00C502E4" w:rsidRPr="00DA1F97">
        <w:rPr>
          <w:rFonts w:ascii="Arial" w:hAnsi="Arial" w:cs="Arial"/>
          <w:sz w:val="24"/>
          <w:szCs w:val="24"/>
          <w:shd w:val="clear" w:color="auto" w:fill="FFFFFF"/>
        </w:rPr>
        <w:t>document,</w:t>
      </w:r>
      <w:r w:rsidR="00391F98" w:rsidRPr="00DA1F97">
        <w:rPr>
          <w:rFonts w:ascii="Arial" w:hAnsi="Arial" w:cs="Arial"/>
          <w:sz w:val="24"/>
          <w:szCs w:val="24"/>
          <w:shd w:val="clear" w:color="auto" w:fill="FFFFFF"/>
        </w:rPr>
        <w:t xml:space="preserve"> and sign,</w:t>
      </w:r>
      <w:r w:rsidR="00E855F6">
        <w:rPr>
          <w:rFonts w:ascii="Arial" w:hAnsi="Arial" w:cs="Arial"/>
          <w:sz w:val="24"/>
          <w:szCs w:val="24"/>
          <w:shd w:val="clear" w:color="auto" w:fill="FFFFFF"/>
        </w:rPr>
        <w:t xml:space="preserve"> </w:t>
      </w:r>
      <w:r w:rsidR="00391F98" w:rsidRPr="00DA1F97">
        <w:rPr>
          <w:rFonts w:ascii="Arial" w:hAnsi="Arial" w:cs="Arial"/>
          <w:sz w:val="24"/>
          <w:szCs w:val="24"/>
          <w:shd w:val="clear" w:color="auto" w:fill="FFFFFF"/>
        </w:rPr>
        <w:t xml:space="preserve">are </w:t>
      </w:r>
      <w:r w:rsidR="00B75BE6" w:rsidRPr="00DA1F97">
        <w:rPr>
          <w:rFonts w:ascii="Arial" w:hAnsi="Arial" w:cs="Arial"/>
          <w:sz w:val="24"/>
          <w:szCs w:val="24"/>
          <w:shd w:val="clear" w:color="auto" w:fill="FFFFFF"/>
        </w:rPr>
        <w:t>required</w:t>
      </w:r>
      <w:r w:rsidR="00391F98" w:rsidRPr="00DA1F97">
        <w:rPr>
          <w:rFonts w:ascii="Arial" w:hAnsi="Arial" w:cs="Arial"/>
          <w:sz w:val="24"/>
          <w:szCs w:val="24"/>
          <w:shd w:val="clear" w:color="auto" w:fill="FFFFFF"/>
        </w:rPr>
        <w:t xml:space="preserve"> to </w:t>
      </w:r>
      <w:r w:rsidR="00B75BE6" w:rsidRPr="00DA1F97">
        <w:rPr>
          <w:rFonts w:ascii="Arial" w:hAnsi="Arial" w:cs="Arial"/>
          <w:sz w:val="24"/>
          <w:szCs w:val="24"/>
          <w:shd w:val="clear" w:color="auto" w:fill="FFFFFF"/>
        </w:rPr>
        <w:t>deliver</w:t>
      </w:r>
      <w:r w:rsidR="00391F98" w:rsidRPr="00DA1F97">
        <w:rPr>
          <w:rFonts w:ascii="Arial" w:hAnsi="Arial" w:cs="Arial"/>
          <w:sz w:val="24"/>
          <w:szCs w:val="24"/>
          <w:shd w:val="clear" w:color="auto" w:fill="FFFFFF"/>
        </w:rPr>
        <w:t xml:space="preserve"> a </w:t>
      </w:r>
      <w:r w:rsidR="00B75BE6" w:rsidRPr="00DA1F97">
        <w:rPr>
          <w:rFonts w:ascii="Arial" w:hAnsi="Arial" w:cs="Arial"/>
          <w:sz w:val="24"/>
          <w:szCs w:val="24"/>
          <w:shd w:val="clear" w:color="auto" w:fill="FFFFFF"/>
        </w:rPr>
        <w:t>productive</w:t>
      </w:r>
      <w:r w:rsidR="00391F98" w:rsidRPr="00DA1F97">
        <w:rPr>
          <w:rFonts w:ascii="Arial" w:hAnsi="Arial" w:cs="Arial"/>
          <w:sz w:val="24"/>
          <w:szCs w:val="24"/>
          <w:shd w:val="clear" w:color="auto" w:fill="FFFFFF"/>
        </w:rPr>
        <w:t xml:space="preserve"> theoretical </w:t>
      </w:r>
      <w:r w:rsidR="00B75BE6" w:rsidRPr="00DA1F97">
        <w:rPr>
          <w:rFonts w:ascii="Arial" w:hAnsi="Arial" w:cs="Arial"/>
          <w:sz w:val="24"/>
          <w:szCs w:val="24"/>
          <w:shd w:val="clear" w:color="auto" w:fill="FFFFFF"/>
        </w:rPr>
        <w:t>structure</w:t>
      </w:r>
      <w:r w:rsidR="00391F98" w:rsidRPr="00DA1F97">
        <w:rPr>
          <w:rFonts w:ascii="Arial" w:hAnsi="Arial" w:cs="Arial"/>
          <w:sz w:val="24"/>
          <w:szCs w:val="24"/>
          <w:shd w:val="clear" w:color="auto" w:fill="FFFFFF"/>
        </w:rPr>
        <w:t xml:space="preserve"> for </w:t>
      </w:r>
      <w:r w:rsidR="000A354F" w:rsidRPr="00DA1F97">
        <w:rPr>
          <w:rFonts w:ascii="Arial" w:hAnsi="Arial" w:cs="Arial"/>
          <w:sz w:val="24"/>
          <w:szCs w:val="24"/>
          <w:shd w:val="clear" w:color="auto" w:fill="FFFFFF"/>
        </w:rPr>
        <w:t xml:space="preserve">the </w:t>
      </w:r>
      <w:r w:rsidR="00391F98" w:rsidRPr="00DA1F97">
        <w:rPr>
          <w:rFonts w:ascii="Arial" w:hAnsi="Arial" w:cs="Arial"/>
          <w:sz w:val="24"/>
          <w:szCs w:val="24"/>
          <w:shd w:val="clear" w:color="auto" w:fill="FFFFFF"/>
        </w:rPr>
        <w:t>organization</w:t>
      </w:r>
      <w:r w:rsidR="004B3E01" w:rsidRPr="00DA1F97">
        <w:rPr>
          <w:rFonts w:ascii="Arial" w:hAnsi="Arial" w:cs="Arial"/>
          <w:sz w:val="24"/>
          <w:szCs w:val="24"/>
          <w:shd w:val="clear" w:color="auto" w:fill="FFFFFF"/>
        </w:rPr>
        <w:t xml:space="preserve"> of knowledge</w:t>
      </w:r>
      <w:r w:rsidR="00391F98" w:rsidRPr="00DA1F97">
        <w:rPr>
          <w:rFonts w:ascii="Arial" w:hAnsi="Arial" w:cs="Arial"/>
          <w:sz w:val="24"/>
          <w:szCs w:val="24"/>
          <w:shd w:val="clear" w:color="auto" w:fill="FFFFFF"/>
        </w:rPr>
        <w:t>.</w:t>
      </w:r>
      <w:r w:rsidR="0030412A" w:rsidRPr="0030412A">
        <w:t xml:space="preserve"> </w:t>
      </w:r>
      <w:r w:rsidR="00AB6C04" w:rsidRPr="00DA1F97">
        <w:rPr>
          <w:rFonts w:ascii="Arial" w:hAnsi="Arial" w:cs="Arial"/>
          <w:sz w:val="24"/>
          <w:szCs w:val="24"/>
          <w:shd w:val="clear" w:color="auto" w:fill="FFFFFF"/>
        </w:rPr>
        <w:t>Do</w:t>
      </w:r>
      <w:r w:rsidR="00F225EB" w:rsidRPr="00DA1F97">
        <w:rPr>
          <w:rFonts w:ascii="Arial" w:hAnsi="Arial" w:cs="Arial"/>
          <w:sz w:val="24"/>
          <w:szCs w:val="24"/>
          <w:shd w:val="clear" w:color="auto" w:fill="FFFFFF"/>
        </w:rPr>
        <w:t>cument and sign</w:t>
      </w:r>
      <w:r w:rsidR="000A354F" w:rsidRPr="00DA1F97">
        <w:rPr>
          <w:rFonts w:ascii="Arial" w:hAnsi="Arial" w:cs="Arial"/>
          <w:sz w:val="24"/>
          <w:szCs w:val="24"/>
          <w:shd w:val="clear" w:color="auto" w:fill="FFFFFF"/>
        </w:rPr>
        <w:t xml:space="preserve"> </w:t>
      </w:r>
      <w:r w:rsidR="00DA1F97" w:rsidRPr="00DA1F97">
        <w:rPr>
          <w:rFonts w:ascii="Arial" w:hAnsi="Arial" w:cs="Arial"/>
          <w:sz w:val="24"/>
          <w:szCs w:val="24"/>
          <w:shd w:val="clear" w:color="auto" w:fill="FFFFFF"/>
        </w:rPr>
        <w:t>are</w:t>
      </w:r>
      <w:r w:rsidR="000A354F" w:rsidRPr="00DA1F97">
        <w:rPr>
          <w:rFonts w:ascii="Arial" w:hAnsi="Arial" w:cs="Arial"/>
          <w:sz w:val="24"/>
          <w:szCs w:val="24"/>
          <w:shd w:val="clear" w:color="auto" w:fill="FFFFFF"/>
        </w:rPr>
        <w:t xml:space="preserve"> used </w:t>
      </w:r>
      <w:r w:rsidR="00E15715" w:rsidRPr="00DA1F97">
        <w:rPr>
          <w:rFonts w:ascii="Arial" w:hAnsi="Arial" w:cs="Arial"/>
          <w:sz w:val="24"/>
          <w:szCs w:val="24"/>
          <w:shd w:val="clear" w:color="auto" w:fill="FFFFFF"/>
        </w:rPr>
        <w:t>in the author</w:t>
      </w:r>
      <w:r w:rsidR="0085044C">
        <w:rPr>
          <w:rFonts w:ascii="Arial" w:hAnsi="Arial" w:cs="Arial"/>
          <w:sz w:val="24"/>
          <w:szCs w:val="24"/>
          <w:shd w:val="clear" w:color="auto" w:fill="FFFFFF"/>
        </w:rPr>
        <w:t>’</w:t>
      </w:r>
      <w:r w:rsidR="00E15715" w:rsidRPr="00DA1F97">
        <w:rPr>
          <w:rFonts w:ascii="Arial" w:hAnsi="Arial" w:cs="Arial"/>
          <w:sz w:val="24"/>
          <w:szCs w:val="24"/>
          <w:shd w:val="clear" w:color="auto" w:fill="FFFFFF"/>
        </w:rPr>
        <w:t xml:space="preserve">s workplace by her manager to </w:t>
      </w:r>
      <w:r w:rsidR="00291E1C" w:rsidRPr="00DA1F97">
        <w:rPr>
          <w:rFonts w:ascii="Arial" w:hAnsi="Arial" w:cs="Arial"/>
          <w:sz w:val="24"/>
          <w:szCs w:val="24"/>
          <w:shd w:val="clear" w:color="auto" w:fill="FFFFFF"/>
        </w:rPr>
        <w:t>ensure</w:t>
      </w:r>
      <w:r w:rsidR="00E15715" w:rsidRPr="00DA1F97">
        <w:rPr>
          <w:rFonts w:ascii="Arial" w:hAnsi="Arial" w:cs="Arial"/>
          <w:sz w:val="24"/>
          <w:szCs w:val="24"/>
          <w:shd w:val="clear" w:color="auto" w:fill="FFFFFF"/>
        </w:rPr>
        <w:t xml:space="preserve"> </w:t>
      </w:r>
      <w:r w:rsidR="002C75B2" w:rsidRPr="00DA1F97">
        <w:rPr>
          <w:rFonts w:ascii="Arial" w:hAnsi="Arial" w:cs="Arial"/>
          <w:sz w:val="24"/>
          <w:szCs w:val="24"/>
          <w:shd w:val="clear" w:color="auto" w:fill="FFFFFF"/>
        </w:rPr>
        <w:t>important practices are read</w:t>
      </w:r>
      <w:r w:rsidR="00C31B55" w:rsidRPr="00DA1F97">
        <w:rPr>
          <w:rFonts w:ascii="Arial" w:hAnsi="Arial" w:cs="Arial"/>
          <w:sz w:val="24"/>
          <w:szCs w:val="24"/>
          <w:shd w:val="clear" w:color="auto" w:fill="FFFFFF"/>
        </w:rPr>
        <w:t xml:space="preserve"> and </w:t>
      </w:r>
      <w:r w:rsidR="008300C0" w:rsidRPr="00DA1F97">
        <w:rPr>
          <w:rFonts w:ascii="Arial" w:hAnsi="Arial" w:cs="Arial"/>
          <w:sz w:val="24"/>
          <w:szCs w:val="24"/>
          <w:shd w:val="clear" w:color="auto" w:fill="FFFFFF"/>
        </w:rPr>
        <w:t>acknowledge</w:t>
      </w:r>
      <w:r w:rsidR="003A27E2">
        <w:rPr>
          <w:rFonts w:ascii="Arial" w:hAnsi="Arial" w:cs="Arial"/>
          <w:sz w:val="24"/>
          <w:szCs w:val="24"/>
          <w:shd w:val="clear" w:color="auto" w:fill="FFFFFF"/>
        </w:rPr>
        <w:t>d</w:t>
      </w:r>
      <w:r w:rsidR="00651CA0">
        <w:rPr>
          <w:rFonts w:ascii="Arial" w:hAnsi="Arial" w:cs="Arial"/>
          <w:sz w:val="24"/>
          <w:szCs w:val="24"/>
          <w:shd w:val="clear" w:color="auto" w:fill="FFFFFF"/>
        </w:rPr>
        <w:t>.</w:t>
      </w:r>
      <w:r w:rsidR="00D82843" w:rsidRPr="00DA1F97">
        <w:rPr>
          <w:rFonts w:ascii="Arial" w:hAnsi="Arial" w:cs="Arial"/>
          <w:sz w:val="24"/>
          <w:szCs w:val="24"/>
          <w:shd w:val="clear" w:color="auto" w:fill="FFFFFF"/>
        </w:rPr>
        <w:t xml:space="preserve"> </w:t>
      </w:r>
      <w:proofErr w:type="gramStart"/>
      <w:r w:rsidR="00651CA0">
        <w:rPr>
          <w:rFonts w:ascii="Arial" w:hAnsi="Arial" w:cs="Arial"/>
          <w:sz w:val="24"/>
          <w:szCs w:val="24"/>
          <w:shd w:val="clear" w:color="auto" w:fill="FFFFFF"/>
        </w:rPr>
        <w:t>I</w:t>
      </w:r>
      <w:r w:rsidR="00D82843" w:rsidRPr="00DA1F97">
        <w:rPr>
          <w:rFonts w:ascii="Arial" w:hAnsi="Arial" w:cs="Arial"/>
          <w:sz w:val="24"/>
          <w:szCs w:val="24"/>
          <w:shd w:val="clear" w:color="auto" w:fill="FFFFFF"/>
        </w:rPr>
        <w:t xml:space="preserve">n particular </w:t>
      </w:r>
      <w:r w:rsidR="0033535B" w:rsidRPr="00DA1F97">
        <w:rPr>
          <w:rFonts w:ascii="Arial" w:hAnsi="Arial" w:cs="Arial"/>
          <w:sz w:val="24"/>
          <w:szCs w:val="24"/>
          <w:shd w:val="clear" w:color="auto" w:fill="FFFFFF"/>
        </w:rPr>
        <w:t>GDPR</w:t>
      </w:r>
      <w:proofErr w:type="gramEnd"/>
      <w:r w:rsidR="0033535B" w:rsidRPr="00DA1F97">
        <w:rPr>
          <w:rFonts w:ascii="Arial" w:hAnsi="Arial" w:cs="Arial"/>
          <w:sz w:val="24"/>
          <w:szCs w:val="24"/>
          <w:shd w:val="clear" w:color="auto" w:fill="FFFFFF"/>
        </w:rPr>
        <w:t xml:space="preserve">, reporting of gifts and health and safety </w:t>
      </w:r>
      <w:r w:rsidR="00D23C27" w:rsidRPr="00DA1F97">
        <w:rPr>
          <w:rFonts w:ascii="Arial" w:hAnsi="Arial" w:cs="Arial"/>
          <w:sz w:val="24"/>
          <w:szCs w:val="24"/>
          <w:shd w:val="clear" w:color="auto" w:fill="FFFFFF"/>
        </w:rPr>
        <w:t>requirements</w:t>
      </w:r>
      <w:r w:rsidR="00695C7F">
        <w:rPr>
          <w:rFonts w:ascii="Arial" w:hAnsi="Arial" w:cs="Arial"/>
          <w:sz w:val="24"/>
          <w:szCs w:val="24"/>
          <w:shd w:val="clear" w:color="auto" w:fill="FFFFFF"/>
        </w:rPr>
        <w:t xml:space="preserve"> a</w:t>
      </w:r>
      <w:r w:rsidR="00D409DB">
        <w:rPr>
          <w:rFonts w:ascii="Arial" w:hAnsi="Arial" w:cs="Arial"/>
          <w:sz w:val="24"/>
          <w:szCs w:val="24"/>
          <w:shd w:val="clear" w:color="auto" w:fill="FFFFFF"/>
        </w:rPr>
        <w:t>s it</w:t>
      </w:r>
      <w:r w:rsidR="00B41625">
        <w:rPr>
          <w:rFonts w:ascii="Arial" w:hAnsi="Arial" w:cs="Arial"/>
          <w:sz w:val="24"/>
          <w:szCs w:val="24"/>
          <w:shd w:val="clear" w:color="auto" w:fill="FFFFFF"/>
        </w:rPr>
        <w:t xml:space="preserve"> </w:t>
      </w:r>
      <w:r w:rsidR="00D84CCE">
        <w:rPr>
          <w:rFonts w:ascii="Arial" w:hAnsi="Arial" w:cs="Arial"/>
          <w:sz w:val="24"/>
          <w:szCs w:val="24"/>
          <w:shd w:val="clear" w:color="auto" w:fill="FFFFFF"/>
        </w:rPr>
        <w:t xml:space="preserve">produces proof </w:t>
      </w:r>
      <w:r w:rsidR="00BB6D0D">
        <w:rPr>
          <w:rFonts w:ascii="Arial" w:hAnsi="Arial" w:cs="Arial"/>
          <w:sz w:val="24"/>
          <w:szCs w:val="24"/>
          <w:shd w:val="clear" w:color="auto" w:fill="FFFFFF"/>
        </w:rPr>
        <w:t xml:space="preserve">if any dispute arises in the future. </w:t>
      </w:r>
    </w:p>
    <w:p w14:paraId="49927B88" w14:textId="6A34C322" w:rsidR="00CF28F7" w:rsidRPr="000059C2" w:rsidRDefault="009D2AB4" w:rsidP="006B2665">
      <w:pPr>
        <w:spacing w:line="360" w:lineRule="auto"/>
        <w:rPr>
          <w:rFonts w:ascii="Arial" w:hAnsi="Arial" w:cs="Arial"/>
          <w:sz w:val="24"/>
          <w:szCs w:val="24"/>
        </w:rPr>
      </w:pPr>
      <w:proofErr w:type="spellStart"/>
      <w:r w:rsidRPr="009D2AB4">
        <w:rPr>
          <w:rFonts w:ascii="Arial" w:hAnsi="Arial" w:cs="Arial"/>
          <w:sz w:val="24"/>
          <w:szCs w:val="24"/>
        </w:rPr>
        <w:t>Frické</w:t>
      </w:r>
      <w:r w:rsidR="00F82F94">
        <w:rPr>
          <w:rFonts w:ascii="Arial" w:hAnsi="Arial" w:cs="Arial"/>
          <w:sz w:val="24"/>
          <w:szCs w:val="24"/>
        </w:rPr>
        <w:t>’</w:t>
      </w:r>
      <w:r w:rsidR="00513E50">
        <w:rPr>
          <w:rFonts w:ascii="Arial" w:hAnsi="Arial" w:cs="Arial"/>
          <w:sz w:val="24"/>
          <w:szCs w:val="24"/>
        </w:rPr>
        <w:t>s</w:t>
      </w:r>
      <w:proofErr w:type="spellEnd"/>
      <w:r>
        <w:rPr>
          <w:rFonts w:ascii="Arial" w:hAnsi="Arial" w:cs="Arial"/>
          <w:sz w:val="24"/>
          <w:szCs w:val="24"/>
        </w:rPr>
        <w:t xml:space="preserve"> (200</w:t>
      </w:r>
      <w:r w:rsidR="00145F3F">
        <w:rPr>
          <w:rFonts w:ascii="Arial" w:hAnsi="Arial" w:cs="Arial"/>
          <w:sz w:val="24"/>
          <w:szCs w:val="24"/>
        </w:rPr>
        <w:t xml:space="preserve">9) </w:t>
      </w:r>
      <w:r w:rsidR="00CC1E58">
        <w:rPr>
          <w:rFonts w:ascii="Arial" w:hAnsi="Arial" w:cs="Arial"/>
          <w:sz w:val="24"/>
          <w:szCs w:val="24"/>
        </w:rPr>
        <w:t>criticizes</w:t>
      </w:r>
      <w:r w:rsidR="00DA721C">
        <w:rPr>
          <w:rFonts w:ascii="Arial" w:hAnsi="Arial" w:cs="Arial"/>
          <w:sz w:val="24"/>
          <w:szCs w:val="24"/>
        </w:rPr>
        <w:t xml:space="preserve"> </w:t>
      </w:r>
      <w:r w:rsidR="00A53E88">
        <w:rPr>
          <w:rFonts w:ascii="Arial" w:hAnsi="Arial" w:cs="Arial"/>
          <w:sz w:val="24"/>
          <w:szCs w:val="24"/>
        </w:rPr>
        <w:t xml:space="preserve">the </w:t>
      </w:r>
      <w:r w:rsidR="00DA721C">
        <w:rPr>
          <w:rFonts w:ascii="Arial" w:hAnsi="Arial" w:cs="Arial"/>
          <w:sz w:val="24"/>
          <w:szCs w:val="24"/>
        </w:rPr>
        <w:t>DIWK theory as being uninspired</w:t>
      </w:r>
      <w:r w:rsidR="00D26D36">
        <w:rPr>
          <w:rFonts w:ascii="Arial" w:hAnsi="Arial" w:cs="Arial"/>
          <w:sz w:val="24"/>
          <w:szCs w:val="24"/>
        </w:rPr>
        <w:t xml:space="preserve">. </w:t>
      </w:r>
      <w:r w:rsidR="007A2073">
        <w:rPr>
          <w:rFonts w:ascii="Arial" w:hAnsi="Arial" w:cs="Arial"/>
          <w:sz w:val="24"/>
          <w:szCs w:val="24"/>
        </w:rPr>
        <w:t xml:space="preserve"> </w:t>
      </w:r>
      <w:r w:rsidR="00CC1E58">
        <w:rPr>
          <w:rFonts w:ascii="Arial" w:hAnsi="Arial" w:cs="Arial"/>
          <w:sz w:val="24"/>
          <w:szCs w:val="24"/>
        </w:rPr>
        <w:t>“</w:t>
      </w:r>
      <w:r w:rsidR="006F5E20" w:rsidRPr="006106A3">
        <w:rPr>
          <w:rFonts w:ascii="Arial" w:hAnsi="Arial" w:cs="Arial"/>
          <w:sz w:val="24"/>
          <w:szCs w:val="24"/>
        </w:rPr>
        <w:t>That the DIKW theory encourages uninspired methodology does not mean that it is false. It means that it is undesirable methodologically. Theories are adopted and used for a variety of purposes, in a variety of settings; and decisions regarding adoption may range over, possibly orthogonal, virtues or shortcomings. Methodological weakness is one such shortcoming.</w:t>
      </w:r>
      <w:r w:rsidR="00CC1E58">
        <w:rPr>
          <w:rFonts w:ascii="Arial" w:hAnsi="Arial" w:cs="Arial"/>
          <w:sz w:val="24"/>
          <w:szCs w:val="24"/>
        </w:rPr>
        <w:t xml:space="preserve">” </w:t>
      </w:r>
      <w:proofErr w:type="spellStart"/>
      <w:r w:rsidR="00F974DB" w:rsidRPr="006106A3">
        <w:rPr>
          <w:rFonts w:ascii="Arial" w:hAnsi="Arial" w:cs="Arial"/>
          <w:color w:val="222222"/>
          <w:sz w:val="24"/>
          <w:szCs w:val="24"/>
          <w:shd w:val="clear" w:color="auto" w:fill="FFFFFF"/>
        </w:rPr>
        <w:t>Frické</w:t>
      </w:r>
      <w:proofErr w:type="spellEnd"/>
      <w:r w:rsidR="00F974DB" w:rsidRPr="006106A3">
        <w:rPr>
          <w:rFonts w:ascii="Arial" w:hAnsi="Arial" w:cs="Arial"/>
          <w:color w:val="222222"/>
          <w:sz w:val="24"/>
          <w:szCs w:val="24"/>
          <w:shd w:val="clear" w:color="auto" w:fill="FFFFFF"/>
        </w:rPr>
        <w:t xml:space="preserve"> (2009)</w:t>
      </w:r>
      <w:r w:rsidR="00041A88">
        <w:rPr>
          <w:rFonts w:ascii="Arial" w:hAnsi="Arial" w:cs="Arial"/>
          <w:color w:val="222222"/>
          <w:sz w:val="24"/>
          <w:szCs w:val="24"/>
          <w:shd w:val="clear" w:color="auto" w:fill="FFFFFF"/>
        </w:rPr>
        <w:t xml:space="preserve">. </w:t>
      </w:r>
      <w:r w:rsidR="00F974DB" w:rsidRPr="006106A3">
        <w:rPr>
          <w:rFonts w:ascii="Arial" w:hAnsi="Arial" w:cs="Arial"/>
          <w:color w:val="222222"/>
          <w:sz w:val="24"/>
          <w:szCs w:val="24"/>
          <w:shd w:val="clear" w:color="auto" w:fill="FFFFFF"/>
        </w:rPr>
        <w:t xml:space="preserve"> </w:t>
      </w:r>
      <w:r w:rsidR="00041A88">
        <w:rPr>
          <w:rFonts w:ascii="Arial" w:hAnsi="Arial" w:cs="Arial"/>
          <w:color w:val="222222"/>
          <w:sz w:val="24"/>
          <w:szCs w:val="24"/>
          <w:shd w:val="clear" w:color="auto" w:fill="FFFFFF"/>
        </w:rPr>
        <w:t>H</w:t>
      </w:r>
      <w:r w:rsidR="00041A88" w:rsidRPr="00041A88">
        <w:rPr>
          <w:rFonts w:ascii="Arial" w:hAnsi="Arial" w:cs="Arial"/>
          <w:color w:val="222222"/>
          <w:sz w:val="24"/>
          <w:szCs w:val="24"/>
          <w:shd w:val="clear" w:color="auto" w:fill="FFFFFF"/>
        </w:rPr>
        <w:t>owever</w:t>
      </w:r>
      <w:r w:rsidR="00041A88">
        <w:rPr>
          <w:rFonts w:ascii="Arial" w:hAnsi="Arial" w:cs="Arial"/>
          <w:color w:val="222222"/>
          <w:sz w:val="24"/>
          <w:szCs w:val="24"/>
          <w:shd w:val="clear" w:color="auto" w:fill="FFFFFF"/>
        </w:rPr>
        <w:t>,</w:t>
      </w:r>
      <w:r w:rsidR="00041A88" w:rsidRPr="00041A88">
        <w:rPr>
          <w:rFonts w:ascii="Arial" w:hAnsi="Arial" w:cs="Arial"/>
          <w:color w:val="222222"/>
          <w:sz w:val="24"/>
          <w:szCs w:val="24"/>
          <w:shd w:val="clear" w:color="auto" w:fill="FFFFFF"/>
        </w:rPr>
        <w:t xml:space="preserve"> the author believes it is a credit to use in her organisation.</w:t>
      </w:r>
    </w:p>
    <w:p w14:paraId="454990AF" w14:textId="77777777" w:rsidR="0096311D" w:rsidRPr="006106A3" w:rsidRDefault="0096311D" w:rsidP="006B2665">
      <w:pPr>
        <w:spacing w:line="360" w:lineRule="auto"/>
        <w:rPr>
          <w:rFonts w:ascii="Arial" w:eastAsia="Arial" w:hAnsi="Arial" w:cs="Arial"/>
          <w:sz w:val="24"/>
          <w:szCs w:val="24"/>
        </w:rPr>
      </w:pPr>
    </w:p>
    <w:p w14:paraId="490260A5" w14:textId="6E667EAF" w:rsidR="006B2665" w:rsidRPr="006B2665" w:rsidRDefault="00831B50" w:rsidP="006B2665">
      <w:pPr>
        <w:spacing w:line="360" w:lineRule="auto"/>
        <w:rPr>
          <w:rFonts w:ascii="Arial" w:hAnsi="Arial" w:cs="Arial"/>
          <w:sz w:val="24"/>
          <w:szCs w:val="24"/>
        </w:rPr>
      </w:pPr>
      <w:r>
        <w:rPr>
          <w:rFonts w:ascii="Arial" w:hAnsi="Arial" w:cs="Arial"/>
          <w:sz w:val="24"/>
          <w:szCs w:val="24"/>
        </w:rPr>
        <w:t>I</w:t>
      </w:r>
      <w:r w:rsidR="006B2665" w:rsidRPr="006B2665">
        <w:rPr>
          <w:rFonts w:ascii="Arial" w:hAnsi="Arial" w:cs="Arial"/>
          <w:sz w:val="24"/>
          <w:szCs w:val="24"/>
        </w:rPr>
        <w:t>ndividual knowledge</w:t>
      </w:r>
      <w:r>
        <w:rPr>
          <w:rFonts w:ascii="Arial" w:hAnsi="Arial" w:cs="Arial"/>
          <w:sz w:val="24"/>
          <w:szCs w:val="24"/>
        </w:rPr>
        <w:t>/</w:t>
      </w:r>
      <w:r w:rsidR="006B2665" w:rsidRPr="006B2665">
        <w:rPr>
          <w:rFonts w:ascii="Arial" w:hAnsi="Arial" w:cs="Arial"/>
          <w:sz w:val="24"/>
          <w:szCs w:val="24"/>
        </w:rPr>
        <w:t xml:space="preserve">organisational knowledge.    </w:t>
      </w:r>
    </w:p>
    <w:p w14:paraId="3B68CCE4" w14:textId="5F0895EB" w:rsidR="004E7736" w:rsidRPr="00210653" w:rsidRDefault="004E7736" w:rsidP="006B2665">
      <w:pPr>
        <w:spacing w:line="360" w:lineRule="auto"/>
        <w:rPr>
          <w:rFonts w:ascii="Arial" w:hAnsi="Arial" w:cs="Arial"/>
          <w:sz w:val="24"/>
          <w:szCs w:val="24"/>
        </w:rPr>
      </w:pPr>
    </w:p>
    <w:p w14:paraId="1A42D110" w14:textId="63A0E476" w:rsidR="00C63FBE" w:rsidRPr="00210653" w:rsidRDefault="00084C46" w:rsidP="00CC1E58">
      <w:pPr>
        <w:spacing w:line="360" w:lineRule="auto"/>
        <w:rPr>
          <w:rFonts w:ascii="Arial" w:hAnsi="Arial" w:cs="Arial"/>
          <w:sz w:val="24"/>
          <w:szCs w:val="24"/>
          <w:shd w:val="clear" w:color="auto" w:fill="FFFFFF"/>
        </w:rPr>
      </w:pPr>
      <w:hyperlink r:id="rId12" w:tooltip="Click to search for more items by this author" w:history="1">
        <w:proofErr w:type="spellStart"/>
        <w:r w:rsidR="00545C6C" w:rsidRPr="0096311D">
          <w:rPr>
            <w:rStyle w:val="Hyperlink"/>
            <w:rFonts w:ascii="Arial" w:hAnsi="Arial" w:cs="Arial"/>
            <w:color w:val="auto"/>
            <w:sz w:val="24"/>
            <w:szCs w:val="24"/>
            <w:u w:val="none"/>
            <w:shd w:val="clear" w:color="auto" w:fill="FFFFFF"/>
          </w:rPr>
          <w:t>Baldé</w:t>
        </w:r>
        <w:proofErr w:type="spellEnd"/>
        <w:r w:rsidR="00545C6C" w:rsidRPr="0096311D">
          <w:rPr>
            <w:rStyle w:val="Hyperlink"/>
            <w:rFonts w:ascii="Arial" w:hAnsi="Arial" w:cs="Arial"/>
            <w:color w:val="auto"/>
            <w:sz w:val="24"/>
            <w:szCs w:val="24"/>
            <w:u w:val="none"/>
            <w:shd w:val="clear" w:color="auto" w:fill="FFFFFF"/>
          </w:rPr>
          <w:t>, </w:t>
        </w:r>
      </w:hyperlink>
      <w:r w:rsidR="003B1FF8" w:rsidRPr="00210653">
        <w:rPr>
          <w:rFonts w:ascii="Arial" w:hAnsi="Arial" w:cs="Arial"/>
          <w:sz w:val="24"/>
          <w:szCs w:val="24"/>
          <w:shd w:val="clear" w:color="auto" w:fill="FFFFFF"/>
        </w:rPr>
        <w:t>et al (2018)</w:t>
      </w:r>
      <w:r w:rsidR="00C657FF">
        <w:rPr>
          <w:rFonts w:ascii="Arial" w:hAnsi="Arial" w:cs="Arial"/>
          <w:sz w:val="24"/>
          <w:szCs w:val="24"/>
          <w:shd w:val="clear" w:color="auto" w:fill="FFFFFF"/>
        </w:rPr>
        <w:t>,</w:t>
      </w:r>
      <w:r w:rsidR="003B1FF8" w:rsidRPr="00210653">
        <w:rPr>
          <w:rFonts w:ascii="Arial" w:hAnsi="Arial" w:cs="Arial"/>
          <w:sz w:val="24"/>
          <w:szCs w:val="24"/>
          <w:shd w:val="clear" w:color="auto" w:fill="FFFFFF"/>
        </w:rPr>
        <w:t xml:space="preserve"> says as cited</w:t>
      </w:r>
      <w:r w:rsidR="00C27FAC" w:rsidRPr="00210653">
        <w:rPr>
          <w:rFonts w:ascii="Arial" w:hAnsi="Arial" w:cs="Arial"/>
          <w:sz w:val="24"/>
          <w:szCs w:val="24"/>
          <w:shd w:val="clear" w:color="auto" w:fill="FFFFFF"/>
        </w:rPr>
        <w:t xml:space="preserve"> in Nonaka (</w:t>
      </w:r>
      <w:r w:rsidR="004B5174" w:rsidRPr="00210653">
        <w:rPr>
          <w:rFonts w:ascii="Arial" w:hAnsi="Arial" w:cs="Arial"/>
          <w:sz w:val="24"/>
          <w:szCs w:val="24"/>
          <w:shd w:val="clear" w:color="auto" w:fill="FFFFFF"/>
        </w:rPr>
        <w:t>1994)</w:t>
      </w:r>
      <w:r w:rsidR="0099770D">
        <w:rPr>
          <w:rFonts w:ascii="Arial" w:hAnsi="Arial" w:cs="Arial"/>
          <w:sz w:val="24"/>
          <w:szCs w:val="24"/>
          <w:shd w:val="clear" w:color="auto" w:fill="FFFFFF"/>
        </w:rPr>
        <w:t>,</w:t>
      </w:r>
      <w:r w:rsidR="004B5174" w:rsidRPr="00210653">
        <w:rPr>
          <w:rFonts w:ascii="Arial" w:hAnsi="Arial" w:cs="Arial"/>
          <w:sz w:val="24"/>
          <w:szCs w:val="24"/>
          <w:shd w:val="clear" w:color="auto" w:fill="FFFFFF"/>
        </w:rPr>
        <w:t xml:space="preserve"> “</w:t>
      </w:r>
      <w:r w:rsidR="002B466B" w:rsidRPr="00210653">
        <w:rPr>
          <w:rFonts w:ascii="Arial" w:hAnsi="Arial" w:cs="Arial"/>
          <w:sz w:val="24"/>
          <w:szCs w:val="24"/>
          <w:shd w:val="clear" w:color="auto" w:fill="FFFFFF"/>
        </w:rPr>
        <w:t xml:space="preserve">Tacit” knowledge has a personal quality, </w:t>
      </w:r>
      <w:r w:rsidR="001B2F9E" w:rsidRPr="00210653">
        <w:rPr>
          <w:rFonts w:ascii="Arial" w:hAnsi="Arial" w:cs="Arial"/>
          <w:sz w:val="24"/>
          <w:szCs w:val="24"/>
          <w:shd w:val="clear" w:color="auto" w:fill="FFFFFF"/>
        </w:rPr>
        <w:t>that</w:t>
      </w:r>
      <w:r w:rsidR="002B466B" w:rsidRPr="00210653">
        <w:rPr>
          <w:rFonts w:ascii="Arial" w:hAnsi="Arial" w:cs="Arial"/>
          <w:sz w:val="24"/>
          <w:szCs w:val="24"/>
          <w:shd w:val="clear" w:color="auto" w:fill="FFFFFF"/>
        </w:rPr>
        <w:t xml:space="preserve"> </w:t>
      </w:r>
      <w:r w:rsidR="001B2F9E" w:rsidRPr="00210653">
        <w:rPr>
          <w:rFonts w:ascii="Arial" w:hAnsi="Arial" w:cs="Arial"/>
          <w:sz w:val="24"/>
          <w:szCs w:val="24"/>
          <w:shd w:val="clear" w:color="auto" w:fill="FFFFFF"/>
        </w:rPr>
        <w:t>is</w:t>
      </w:r>
      <w:r w:rsidR="002B466B" w:rsidRPr="00210653">
        <w:rPr>
          <w:rFonts w:ascii="Arial" w:hAnsi="Arial" w:cs="Arial"/>
          <w:sz w:val="24"/>
          <w:szCs w:val="24"/>
          <w:shd w:val="clear" w:color="auto" w:fill="FFFFFF"/>
        </w:rPr>
        <w:t xml:space="preserve"> </w:t>
      </w:r>
      <w:r w:rsidR="001B2F9E" w:rsidRPr="00210653">
        <w:rPr>
          <w:rFonts w:ascii="Arial" w:hAnsi="Arial" w:cs="Arial"/>
          <w:sz w:val="24"/>
          <w:szCs w:val="24"/>
          <w:shd w:val="clear" w:color="auto" w:fill="FFFFFF"/>
        </w:rPr>
        <w:t>difficult</w:t>
      </w:r>
      <w:r w:rsidR="002B466B" w:rsidRPr="00210653">
        <w:rPr>
          <w:rFonts w:ascii="Arial" w:hAnsi="Arial" w:cs="Arial"/>
          <w:sz w:val="24"/>
          <w:szCs w:val="24"/>
          <w:shd w:val="clear" w:color="auto" w:fill="FFFFFF"/>
        </w:rPr>
        <w:t xml:space="preserve"> to formalise and </w:t>
      </w:r>
      <w:r w:rsidR="008631A5" w:rsidRPr="00210653">
        <w:rPr>
          <w:rFonts w:ascii="Arial" w:hAnsi="Arial" w:cs="Arial"/>
          <w:sz w:val="24"/>
          <w:szCs w:val="24"/>
          <w:shd w:val="clear" w:color="auto" w:fill="FFFFFF"/>
        </w:rPr>
        <w:t>convey</w:t>
      </w:r>
      <w:r w:rsidR="002B466B" w:rsidRPr="00210653">
        <w:rPr>
          <w:rFonts w:ascii="Arial" w:hAnsi="Arial" w:cs="Arial"/>
          <w:sz w:val="24"/>
          <w:szCs w:val="24"/>
          <w:shd w:val="clear" w:color="auto" w:fill="FFFFFF"/>
        </w:rPr>
        <w:t xml:space="preserve"> </w:t>
      </w:r>
      <w:r w:rsidR="008631A5" w:rsidRPr="00210653">
        <w:rPr>
          <w:rFonts w:ascii="Arial" w:hAnsi="Arial" w:cs="Arial"/>
          <w:sz w:val="24"/>
          <w:szCs w:val="24"/>
          <w:shd w:val="clear" w:color="auto" w:fill="FFFFFF"/>
        </w:rPr>
        <w:t>when</w:t>
      </w:r>
      <w:r w:rsidR="002B466B" w:rsidRPr="00210653">
        <w:rPr>
          <w:rFonts w:ascii="Arial" w:hAnsi="Arial" w:cs="Arial"/>
          <w:sz w:val="24"/>
          <w:szCs w:val="24"/>
          <w:shd w:val="clear" w:color="auto" w:fill="FFFFFF"/>
        </w:rPr>
        <w:t xml:space="preserve"> it is deep</w:t>
      </w:r>
      <w:r w:rsidR="007F49EA" w:rsidRPr="00210653">
        <w:rPr>
          <w:rFonts w:ascii="Arial" w:hAnsi="Arial" w:cs="Arial"/>
          <w:sz w:val="24"/>
          <w:szCs w:val="24"/>
          <w:shd w:val="clear" w:color="auto" w:fill="FFFFFF"/>
        </w:rPr>
        <w:t>ly</w:t>
      </w:r>
      <w:r w:rsidR="002B466B" w:rsidRPr="00210653">
        <w:rPr>
          <w:rFonts w:ascii="Arial" w:hAnsi="Arial" w:cs="Arial"/>
          <w:sz w:val="24"/>
          <w:szCs w:val="24"/>
          <w:shd w:val="clear" w:color="auto" w:fill="FFFFFF"/>
        </w:rPr>
        <w:t xml:space="preserve"> </w:t>
      </w:r>
      <w:r w:rsidR="007F49EA" w:rsidRPr="00210653">
        <w:rPr>
          <w:rFonts w:ascii="Arial" w:hAnsi="Arial" w:cs="Arial"/>
          <w:sz w:val="24"/>
          <w:szCs w:val="24"/>
          <w:shd w:val="clear" w:color="auto" w:fill="FFFFFF"/>
        </w:rPr>
        <w:t>embedded</w:t>
      </w:r>
      <w:r w:rsidR="002B466B" w:rsidRPr="00210653">
        <w:rPr>
          <w:rFonts w:ascii="Arial" w:hAnsi="Arial" w:cs="Arial"/>
          <w:sz w:val="24"/>
          <w:szCs w:val="24"/>
          <w:shd w:val="clear" w:color="auto" w:fill="FFFFFF"/>
        </w:rPr>
        <w:t xml:space="preserve"> in act, </w:t>
      </w:r>
      <w:r w:rsidR="00283635" w:rsidRPr="00210653">
        <w:rPr>
          <w:rFonts w:ascii="Arial" w:hAnsi="Arial" w:cs="Arial"/>
          <w:sz w:val="24"/>
          <w:szCs w:val="24"/>
          <w:shd w:val="clear" w:color="auto" w:fill="FFFFFF"/>
        </w:rPr>
        <w:t>dedication,</w:t>
      </w:r>
      <w:r w:rsidR="002B466B" w:rsidRPr="00210653">
        <w:rPr>
          <w:rFonts w:ascii="Arial" w:hAnsi="Arial" w:cs="Arial"/>
          <w:sz w:val="24"/>
          <w:szCs w:val="24"/>
          <w:shd w:val="clear" w:color="auto" w:fill="FFFFFF"/>
        </w:rPr>
        <w:t xml:space="preserve"> and </w:t>
      </w:r>
      <w:r w:rsidR="003B492D" w:rsidRPr="00210653">
        <w:rPr>
          <w:rFonts w:ascii="Arial" w:hAnsi="Arial" w:cs="Arial"/>
          <w:sz w:val="24"/>
          <w:szCs w:val="24"/>
          <w:shd w:val="clear" w:color="auto" w:fill="FFFFFF"/>
        </w:rPr>
        <w:t>participation</w:t>
      </w:r>
      <w:r w:rsidR="002B466B" w:rsidRPr="00210653">
        <w:rPr>
          <w:rFonts w:ascii="Arial" w:hAnsi="Arial" w:cs="Arial"/>
          <w:sz w:val="24"/>
          <w:szCs w:val="24"/>
          <w:shd w:val="clear" w:color="auto" w:fill="FFFFFF"/>
        </w:rPr>
        <w:t xml:space="preserve"> in a </w:t>
      </w:r>
      <w:r w:rsidR="003B492D" w:rsidRPr="00210653">
        <w:rPr>
          <w:rFonts w:ascii="Arial" w:hAnsi="Arial" w:cs="Arial"/>
          <w:sz w:val="24"/>
          <w:szCs w:val="24"/>
          <w:shd w:val="clear" w:color="auto" w:fill="FFFFFF"/>
        </w:rPr>
        <w:t>particular</w:t>
      </w:r>
      <w:r w:rsidR="002B466B" w:rsidRPr="00210653">
        <w:rPr>
          <w:rFonts w:ascii="Arial" w:hAnsi="Arial" w:cs="Arial"/>
          <w:sz w:val="24"/>
          <w:szCs w:val="24"/>
          <w:shd w:val="clear" w:color="auto" w:fill="FFFFFF"/>
        </w:rPr>
        <w:t xml:space="preserve"> </w:t>
      </w:r>
      <w:r w:rsidR="00DC0ACA" w:rsidRPr="00210653">
        <w:rPr>
          <w:rFonts w:ascii="Arial" w:hAnsi="Arial" w:cs="Arial"/>
          <w:sz w:val="24"/>
          <w:szCs w:val="24"/>
          <w:shd w:val="clear" w:color="auto" w:fill="FFFFFF"/>
        </w:rPr>
        <w:t>situation.</w:t>
      </w:r>
      <w:r w:rsidR="002B466B" w:rsidRPr="00210653">
        <w:rPr>
          <w:rFonts w:ascii="Arial" w:hAnsi="Arial" w:cs="Arial"/>
          <w:sz w:val="24"/>
          <w:szCs w:val="24"/>
          <w:shd w:val="clear" w:color="auto" w:fill="FFFFFF"/>
        </w:rPr>
        <w:t xml:space="preserve"> </w:t>
      </w:r>
      <w:hyperlink r:id="rId13" w:tooltip="Click to search for more items by this author" w:history="1">
        <w:proofErr w:type="spellStart"/>
        <w:r w:rsidR="0077731E" w:rsidRPr="00D5257D">
          <w:rPr>
            <w:rStyle w:val="Hyperlink"/>
            <w:rFonts w:ascii="Arial" w:hAnsi="Arial" w:cs="Arial"/>
            <w:color w:val="auto"/>
            <w:sz w:val="24"/>
            <w:szCs w:val="24"/>
            <w:u w:val="none"/>
            <w:shd w:val="clear" w:color="auto" w:fill="FFFFFF"/>
          </w:rPr>
          <w:t>Baldé</w:t>
        </w:r>
        <w:proofErr w:type="spellEnd"/>
        <w:r w:rsidR="0077731E" w:rsidRPr="00D5257D">
          <w:rPr>
            <w:rStyle w:val="Hyperlink"/>
            <w:rFonts w:ascii="Arial" w:hAnsi="Arial" w:cs="Arial"/>
            <w:color w:val="auto"/>
            <w:sz w:val="24"/>
            <w:szCs w:val="24"/>
            <w:u w:val="none"/>
            <w:shd w:val="clear" w:color="auto" w:fill="FFFFFF"/>
          </w:rPr>
          <w:t>, </w:t>
        </w:r>
      </w:hyperlink>
      <w:r w:rsidR="0077731E" w:rsidRPr="00D5257D">
        <w:rPr>
          <w:rFonts w:ascii="Arial" w:hAnsi="Arial" w:cs="Arial"/>
          <w:sz w:val="24"/>
          <w:szCs w:val="24"/>
          <w:shd w:val="clear" w:color="auto" w:fill="FFFFFF"/>
        </w:rPr>
        <w:t>et</w:t>
      </w:r>
      <w:r w:rsidR="0077731E" w:rsidRPr="00210653">
        <w:rPr>
          <w:rFonts w:ascii="Arial" w:hAnsi="Arial" w:cs="Arial"/>
          <w:sz w:val="24"/>
          <w:szCs w:val="24"/>
          <w:shd w:val="clear" w:color="auto" w:fill="FFFFFF"/>
        </w:rPr>
        <w:t xml:space="preserve"> al (2018) </w:t>
      </w:r>
      <w:r w:rsidR="008B4A5E" w:rsidRPr="00210653">
        <w:rPr>
          <w:rFonts w:ascii="Arial" w:hAnsi="Arial" w:cs="Arial"/>
          <w:sz w:val="24"/>
          <w:szCs w:val="24"/>
          <w:shd w:val="clear" w:color="auto" w:fill="FFFFFF"/>
        </w:rPr>
        <w:t xml:space="preserve">also </w:t>
      </w:r>
      <w:r w:rsidR="0077731E" w:rsidRPr="00210653">
        <w:rPr>
          <w:rFonts w:ascii="Arial" w:hAnsi="Arial" w:cs="Arial"/>
          <w:sz w:val="24"/>
          <w:szCs w:val="24"/>
          <w:shd w:val="clear" w:color="auto" w:fill="FFFFFF"/>
        </w:rPr>
        <w:t>says as cited</w:t>
      </w:r>
      <w:r w:rsidR="002B466B" w:rsidRPr="00210653">
        <w:rPr>
          <w:rFonts w:ascii="Arial" w:hAnsi="Arial" w:cs="Arial"/>
          <w:sz w:val="24"/>
          <w:szCs w:val="24"/>
          <w:shd w:val="clear" w:color="auto" w:fill="FFFFFF"/>
        </w:rPr>
        <w:t xml:space="preserve"> to Nonaka and Takeuchi (1995), tacit knowledge </w:t>
      </w:r>
      <w:r w:rsidR="008B4A5E" w:rsidRPr="00210653">
        <w:rPr>
          <w:rFonts w:ascii="Arial" w:hAnsi="Arial" w:cs="Arial"/>
          <w:sz w:val="24"/>
          <w:szCs w:val="24"/>
          <w:shd w:val="clear" w:color="auto" w:fill="FFFFFF"/>
        </w:rPr>
        <w:t>contains</w:t>
      </w:r>
      <w:r w:rsidR="002B466B" w:rsidRPr="00210653">
        <w:rPr>
          <w:rFonts w:ascii="Arial" w:hAnsi="Arial" w:cs="Arial"/>
          <w:sz w:val="24"/>
          <w:szCs w:val="24"/>
          <w:shd w:val="clear" w:color="auto" w:fill="FFFFFF"/>
        </w:rPr>
        <w:t xml:space="preserve"> cognitive </w:t>
      </w:r>
      <w:r w:rsidR="008B4A5E" w:rsidRPr="00210653">
        <w:rPr>
          <w:rFonts w:ascii="Arial" w:hAnsi="Arial" w:cs="Arial"/>
          <w:sz w:val="24"/>
          <w:szCs w:val="24"/>
          <w:shd w:val="clear" w:color="auto" w:fill="FFFFFF"/>
        </w:rPr>
        <w:t>abilities</w:t>
      </w:r>
      <w:r w:rsidR="002B466B" w:rsidRPr="00210653">
        <w:rPr>
          <w:rFonts w:ascii="Arial" w:hAnsi="Arial" w:cs="Arial"/>
          <w:sz w:val="24"/>
          <w:szCs w:val="24"/>
          <w:shd w:val="clear" w:color="auto" w:fill="FFFFFF"/>
        </w:rPr>
        <w:t xml:space="preserve"> </w:t>
      </w:r>
      <w:r w:rsidR="00BF2D4E" w:rsidRPr="00210653">
        <w:rPr>
          <w:rFonts w:ascii="Arial" w:hAnsi="Arial" w:cs="Arial"/>
          <w:sz w:val="24"/>
          <w:szCs w:val="24"/>
          <w:shd w:val="clear" w:color="auto" w:fill="FFFFFF"/>
        </w:rPr>
        <w:lastRenderedPageBreak/>
        <w:t>including</w:t>
      </w:r>
      <w:r w:rsidR="002B466B" w:rsidRPr="00210653">
        <w:rPr>
          <w:rFonts w:ascii="Arial" w:hAnsi="Arial" w:cs="Arial"/>
          <w:sz w:val="24"/>
          <w:szCs w:val="24"/>
          <w:shd w:val="clear" w:color="auto" w:fill="FFFFFF"/>
        </w:rPr>
        <w:t xml:space="preserve"> </w:t>
      </w:r>
      <w:r w:rsidR="00BF2D4E" w:rsidRPr="00210653">
        <w:rPr>
          <w:rFonts w:ascii="Arial" w:hAnsi="Arial" w:cs="Arial"/>
          <w:sz w:val="24"/>
          <w:szCs w:val="24"/>
          <w:shd w:val="clear" w:color="auto" w:fill="FFFFFF"/>
        </w:rPr>
        <w:t>attitudes</w:t>
      </w:r>
      <w:r w:rsidR="002B466B" w:rsidRPr="00210653">
        <w:rPr>
          <w:rFonts w:ascii="Arial" w:hAnsi="Arial" w:cs="Arial"/>
          <w:sz w:val="24"/>
          <w:szCs w:val="24"/>
          <w:shd w:val="clear" w:color="auto" w:fill="FFFFFF"/>
        </w:rPr>
        <w:t xml:space="preserve">, </w:t>
      </w:r>
      <w:proofErr w:type="gramStart"/>
      <w:r w:rsidR="00DE23EA" w:rsidRPr="00210653">
        <w:rPr>
          <w:rFonts w:ascii="Arial" w:hAnsi="Arial" w:cs="Arial"/>
          <w:sz w:val="24"/>
          <w:szCs w:val="24"/>
          <w:shd w:val="clear" w:color="auto" w:fill="FFFFFF"/>
        </w:rPr>
        <w:t>perception</w:t>
      </w:r>
      <w:proofErr w:type="gramEnd"/>
      <w:r w:rsidR="000D26B3">
        <w:rPr>
          <w:rFonts w:ascii="Arial" w:hAnsi="Arial" w:cs="Arial"/>
          <w:sz w:val="24"/>
          <w:szCs w:val="24"/>
          <w:shd w:val="clear" w:color="auto" w:fill="FFFFFF"/>
        </w:rPr>
        <w:t xml:space="preserve"> </w:t>
      </w:r>
      <w:r w:rsidR="002B466B" w:rsidRPr="00210653">
        <w:rPr>
          <w:rFonts w:ascii="Arial" w:hAnsi="Arial" w:cs="Arial"/>
          <w:sz w:val="24"/>
          <w:szCs w:val="24"/>
          <w:shd w:val="clear" w:color="auto" w:fill="FFFFFF"/>
        </w:rPr>
        <w:t xml:space="preserve">and </w:t>
      </w:r>
      <w:r w:rsidR="00BF2D4E" w:rsidRPr="00210653">
        <w:rPr>
          <w:rFonts w:ascii="Arial" w:hAnsi="Arial" w:cs="Arial"/>
          <w:sz w:val="24"/>
          <w:szCs w:val="24"/>
          <w:shd w:val="clear" w:color="auto" w:fill="FFFFFF"/>
        </w:rPr>
        <w:t>psychological</w:t>
      </w:r>
      <w:r w:rsidR="002B466B" w:rsidRPr="00210653">
        <w:rPr>
          <w:rFonts w:ascii="Arial" w:hAnsi="Arial" w:cs="Arial"/>
          <w:sz w:val="24"/>
          <w:szCs w:val="24"/>
          <w:shd w:val="clear" w:color="auto" w:fill="FFFFFF"/>
        </w:rPr>
        <w:t xml:space="preserve"> </w:t>
      </w:r>
      <w:r w:rsidR="00BF2D4E" w:rsidRPr="00210653">
        <w:rPr>
          <w:rFonts w:ascii="Arial" w:hAnsi="Arial" w:cs="Arial"/>
          <w:sz w:val="24"/>
          <w:szCs w:val="24"/>
          <w:shd w:val="clear" w:color="auto" w:fill="FFFFFF"/>
        </w:rPr>
        <w:t>simulations</w:t>
      </w:r>
      <w:r w:rsidR="002B466B" w:rsidRPr="00210653">
        <w:rPr>
          <w:rFonts w:ascii="Arial" w:hAnsi="Arial" w:cs="Arial"/>
          <w:sz w:val="24"/>
          <w:szCs w:val="24"/>
          <w:shd w:val="clear" w:color="auto" w:fill="FFFFFF"/>
        </w:rPr>
        <w:t xml:space="preserve">, as well as </w:t>
      </w:r>
      <w:r w:rsidR="00EE36A5" w:rsidRPr="00210653">
        <w:rPr>
          <w:rFonts w:ascii="Arial" w:hAnsi="Arial" w:cs="Arial"/>
          <w:sz w:val="24"/>
          <w:szCs w:val="24"/>
          <w:shd w:val="clear" w:color="auto" w:fill="FFFFFF"/>
        </w:rPr>
        <w:t>functional</w:t>
      </w:r>
      <w:r w:rsidR="002B466B" w:rsidRPr="00210653">
        <w:rPr>
          <w:rFonts w:ascii="Arial" w:hAnsi="Arial" w:cs="Arial"/>
          <w:sz w:val="24"/>
          <w:szCs w:val="24"/>
          <w:shd w:val="clear" w:color="auto" w:fill="FFFFFF"/>
        </w:rPr>
        <w:t xml:space="preserve"> </w:t>
      </w:r>
      <w:r w:rsidR="00EE36A5" w:rsidRPr="00210653">
        <w:rPr>
          <w:rFonts w:ascii="Arial" w:hAnsi="Arial" w:cs="Arial"/>
          <w:sz w:val="24"/>
          <w:szCs w:val="24"/>
          <w:shd w:val="clear" w:color="auto" w:fill="FFFFFF"/>
        </w:rPr>
        <w:t>talents</w:t>
      </w:r>
      <w:r w:rsidR="002B466B" w:rsidRPr="00210653">
        <w:rPr>
          <w:rFonts w:ascii="Arial" w:hAnsi="Arial" w:cs="Arial"/>
          <w:sz w:val="24"/>
          <w:szCs w:val="24"/>
          <w:shd w:val="clear" w:color="auto" w:fill="FFFFFF"/>
        </w:rPr>
        <w:t xml:space="preserve"> such as know-how</w:t>
      </w:r>
      <w:r w:rsidR="00DE23EA">
        <w:rPr>
          <w:rFonts w:ascii="Arial" w:hAnsi="Arial" w:cs="Arial"/>
          <w:sz w:val="24"/>
          <w:szCs w:val="24"/>
          <w:shd w:val="clear" w:color="auto" w:fill="FFFFFF"/>
        </w:rPr>
        <w:t xml:space="preserve">. </w:t>
      </w:r>
      <w:r w:rsidR="00B16A86" w:rsidRPr="00210653">
        <w:rPr>
          <w:rFonts w:ascii="Arial" w:hAnsi="Arial" w:cs="Arial"/>
          <w:sz w:val="24"/>
          <w:szCs w:val="24"/>
          <w:shd w:val="clear" w:color="auto" w:fill="FFFFFF"/>
        </w:rPr>
        <w:t xml:space="preserve"> </w:t>
      </w:r>
      <w:r w:rsidR="00DE23EA">
        <w:rPr>
          <w:rFonts w:ascii="Arial" w:hAnsi="Arial" w:cs="Arial"/>
          <w:sz w:val="24"/>
          <w:szCs w:val="24"/>
          <w:shd w:val="clear" w:color="auto" w:fill="FFFFFF"/>
        </w:rPr>
        <w:t>H</w:t>
      </w:r>
      <w:r w:rsidR="00DE23EA" w:rsidRPr="00210653">
        <w:rPr>
          <w:rFonts w:ascii="Arial" w:hAnsi="Arial" w:cs="Arial"/>
          <w:sz w:val="24"/>
          <w:szCs w:val="24"/>
          <w:shd w:val="clear" w:color="auto" w:fill="FFFFFF"/>
        </w:rPr>
        <w:t>owever,</w:t>
      </w:r>
      <w:r w:rsidR="00B16A86" w:rsidRPr="00210653">
        <w:rPr>
          <w:rFonts w:ascii="Arial" w:hAnsi="Arial" w:cs="Arial"/>
          <w:sz w:val="24"/>
          <w:szCs w:val="24"/>
          <w:shd w:val="clear" w:color="auto" w:fill="FFFFFF"/>
        </w:rPr>
        <w:t xml:space="preserve"> </w:t>
      </w:r>
      <w:r w:rsidR="002B466B" w:rsidRPr="00210653">
        <w:rPr>
          <w:rFonts w:ascii="Arial" w:hAnsi="Arial" w:cs="Arial"/>
          <w:sz w:val="24"/>
          <w:szCs w:val="24"/>
          <w:shd w:val="clear" w:color="auto" w:fill="FFFFFF"/>
        </w:rPr>
        <w:t xml:space="preserve">“explicit” knowledge </w:t>
      </w:r>
      <w:r w:rsidR="003E1917" w:rsidRPr="00210653">
        <w:rPr>
          <w:rFonts w:ascii="Arial" w:hAnsi="Arial" w:cs="Arial"/>
          <w:sz w:val="24"/>
          <w:szCs w:val="24"/>
          <w:shd w:val="clear" w:color="auto" w:fill="FFFFFF"/>
        </w:rPr>
        <w:t>denotes</w:t>
      </w:r>
      <w:r w:rsidR="002B466B" w:rsidRPr="00210653">
        <w:rPr>
          <w:rFonts w:ascii="Arial" w:hAnsi="Arial" w:cs="Arial"/>
          <w:sz w:val="24"/>
          <w:szCs w:val="24"/>
          <w:shd w:val="clear" w:color="auto" w:fill="FFFFFF"/>
        </w:rPr>
        <w:t xml:space="preserve"> to knowledge that is </w:t>
      </w:r>
      <w:r w:rsidR="0E947DE3" w:rsidRPr="00210653">
        <w:rPr>
          <w:rFonts w:ascii="Arial" w:eastAsia="Roboto" w:hAnsi="Arial" w:cs="Arial"/>
          <w:sz w:val="24"/>
          <w:szCs w:val="24"/>
        </w:rPr>
        <w:t>conveyable</w:t>
      </w:r>
      <w:r w:rsidR="002B466B" w:rsidRPr="00210653">
        <w:rPr>
          <w:rFonts w:ascii="Arial" w:hAnsi="Arial" w:cs="Arial"/>
          <w:sz w:val="24"/>
          <w:szCs w:val="24"/>
          <w:shd w:val="clear" w:color="auto" w:fill="FFFFFF"/>
        </w:rPr>
        <w:t xml:space="preserve"> in </w:t>
      </w:r>
      <w:r w:rsidR="003F5171" w:rsidRPr="00210653">
        <w:rPr>
          <w:rFonts w:ascii="Arial" w:hAnsi="Arial" w:cs="Arial"/>
          <w:sz w:val="24"/>
          <w:szCs w:val="24"/>
          <w:shd w:val="clear" w:color="auto" w:fill="FFFFFF"/>
        </w:rPr>
        <w:t>authorised</w:t>
      </w:r>
      <w:r w:rsidR="002B466B" w:rsidRPr="00210653">
        <w:rPr>
          <w:rFonts w:ascii="Arial" w:hAnsi="Arial" w:cs="Arial"/>
          <w:sz w:val="24"/>
          <w:szCs w:val="24"/>
          <w:shd w:val="clear" w:color="auto" w:fill="FFFFFF"/>
        </w:rPr>
        <w:t xml:space="preserve">, </w:t>
      </w:r>
      <w:r w:rsidR="003F5171" w:rsidRPr="00210653">
        <w:rPr>
          <w:rFonts w:ascii="Arial" w:hAnsi="Arial" w:cs="Arial"/>
          <w:sz w:val="24"/>
          <w:szCs w:val="24"/>
          <w:shd w:val="clear" w:color="auto" w:fill="FFFFFF"/>
        </w:rPr>
        <w:t>precise</w:t>
      </w:r>
      <w:r w:rsidR="002B466B" w:rsidRPr="00210653">
        <w:rPr>
          <w:rFonts w:ascii="Arial" w:hAnsi="Arial" w:cs="Arial"/>
          <w:sz w:val="24"/>
          <w:szCs w:val="24"/>
          <w:shd w:val="clear" w:color="auto" w:fill="FFFFFF"/>
        </w:rPr>
        <w:t xml:space="preserve"> language</w:t>
      </w:r>
      <w:r w:rsidR="00627907" w:rsidRPr="00210653">
        <w:rPr>
          <w:rFonts w:ascii="Arial" w:hAnsi="Arial" w:cs="Arial"/>
          <w:sz w:val="24"/>
          <w:szCs w:val="24"/>
          <w:shd w:val="clear" w:color="auto" w:fill="FFFFFF"/>
        </w:rPr>
        <w:t xml:space="preserve"> </w:t>
      </w:r>
      <w:r w:rsidR="003F5171" w:rsidRPr="00210653">
        <w:rPr>
          <w:rFonts w:ascii="Arial" w:hAnsi="Arial" w:cs="Arial"/>
          <w:sz w:val="24"/>
          <w:szCs w:val="24"/>
          <w:shd w:val="clear" w:color="auto" w:fill="FFFFFF"/>
        </w:rPr>
        <w:t>expressed</w:t>
      </w:r>
      <w:r w:rsidR="002B466B" w:rsidRPr="00210653">
        <w:rPr>
          <w:rFonts w:ascii="Arial" w:hAnsi="Arial" w:cs="Arial"/>
          <w:sz w:val="24"/>
          <w:szCs w:val="24"/>
          <w:shd w:val="clear" w:color="auto" w:fill="FFFFFF"/>
        </w:rPr>
        <w:t xml:space="preserve"> through words and </w:t>
      </w:r>
      <w:r w:rsidR="00DC0ACA" w:rsidRPr="00210653">
        <w:rPr>
          <w:rFonts w:ascii="Arial" w:hAnsi="Arial" w:cs="Arial"/>
          <w:sz w:val="24"/>
          <w:szCs w:val="24"/>
          <w:shd w:val="clear" w:color="auto" w:fill="FFFFFF"/>
        </w:rPr>
        <w:t>numbers held</w:t>
      </w:r>
      <w:r w:rsidR="002B3CFA" w:rsidRPr="00210653">
        <w:rPr>
          <w:rFonts w:ascii="Arial" w:hAnsi="Arial" w:cs="Arial"/>
          <w:sz w:val="24"/>
          <w:szCs w:val="24"/>
          <w:shd w:val="clear" w:color="auto" w:fill="FFFFFF"/>
        </w:rPr>
        <w:t xml:space="preserve"> and </w:t>
      </w:r>
      <w:r w:rsidR="002E00D0" w:rsidRPr="00210653">
        <w:rPr>
          <w:rFonts w:ascii="Arial" w:hAnsi="Arial" w:cs="Arial"/>
          <w:sz w:val="24"/>
          <w:szCs w:val="24"/>
          <w:shd w:val="clear" w:color="auto" w:fill="FFFFFF"/>
        </w:rPr>
        <w:t>documented</w:t>
      </w:r>
      <w:r w:rsidR="002B3CFA" w:rsidRPr="00210653">
        <w:rPr>
          <w:rFonts w:ascii="Arial" w:hAnsi="Arial" w:cs="Arial"/>
          <w:sz w:val="24"/>
          <w:szCs w:val="24"/>
          <w:shd w:val="clear" w:color="auto" w:fill="FFFFFF"/>
        </w:rPr>
        <w:t xml:space="preserve"> </w:t>
      </w:r>
      <w:r w:rsidR="002B466B" w:rsidRPr="00210653">
        <w:rPr>
          <w:rFonts w:ascii="Arial" w:hAnsi="Arial" w:cs="Arial"/>
          <w:sz w:val="24"/>
          <w:szCs w:val="24"/>
          <w:shd w:val="clear" w:color="auto" w:fill="FFFFFF"/>
        </w:rPr>
        <w:t xml:space="preserve">records </w:t>
      </w:r>
      <w:r w:rsidR="002B3CFA" w:rsidRPr="00210653">
        <w:rPr>
          <w:rFonts w:ascii="Arial" w:hAnsi="Arial" w:cs="Arial"/>
          <w:sz w:val="24"/>
          <w:szCs w:val="24"/>
          <w:shd w:val="clear" w:color="auto" w:fill="FFFFFF"/>
        </w:rPr>
        <w:t>in</w:t>
      </w:r>
      <w:r w:rsidR="002B466B" w:rsidRPr="00210653">
        <w:rPr>
          <w:rFonts w:ascii="Arial" w:hAnsi="Arial" w:cs="Arial"/>
          <w:sz w:val="24"/>
          <w:szCs w:val="24"/>
          <w:shd w:val="clear" w:color="auto" w:fill="FFFFFF"/>
        </w:rPr>
        <w:t xml:space="preserve"> </w:t>
      </w:r>
      <w:r w:rsidR="002E00D0" w:rsidRPr="00210653">
        <w:rPr>
          <w:rFonts w:ascii="Arial" w:hAnsi="Arial" w:cs="Arial"/>
          <w:sz w:val="24"/>
          <w:szCs w:val="24"/>
          <w:shd w:val="clear" w:color="auto" w:fill="FFFFFF"/>
        </w:rPr>
        <w:t>files</w:t>
      </w:r>
      <w:r w:rsidR="002B466B" w:rsidRPr="00210653">
        <w:rPr>
          <w:rFonts w:ascii="Arial" w:hAnsi="Arial" w:cs="Arial"/>
          <w:sz w:val="24"/>
          <w:szCs w:val="24"/>
          <w:shd w:val="clear" w:color="auto" w:fill="FFFFFF"/>
        </w:rPr>
        <w:t xml:space="preserve">, </w:t>
      </w:r>
      <w:proofErr w:type="gramStart"/>
      <w:r w:rsidR="00250CF8" w:rsidRPr="00210653">
        <w:rPr>
          <w:rFonts w:ascii="Arial" w:hAnsi="Arial" w:cs="Arial"/>
          <w:sz w:val="24"/>
          <w:szCs w:val="24"/>
          <w:shd w:val="clear" w:color="auto" w:fill="FFFFFF"/>
        </w:rPr>
        <w:t>accounts</w:t>
      </w:r>
      <w:proofErr w:type="gramEnd"/>
      <w:r w:rsidR="00993BA9" w:rsidRPr="00210653">
        <w:rPr>
          <w:rFonts w:ascii="Arial" w:hAnsi="Arial" w:cs="Arial"/>
          <w:sz w:val="24"/>
          <w:szCs w:val="24"/>
          <w:shd w:val="clear" w:color="auto" w:fill="FFFFFF"/>
        </w:rPr>
        <w:t xml:space="preserve"> </w:t>
      </w:r>
      <w:r w:rsidR="002B466B" w:rsidRPr="00210653">
        <w:rPr>
          <w:rFonts w:ascii="Arial" w:hAnsi="Arial" w:cs="Arial"/>
          <w:sz w:val="24"/>
          <w:szCs w:val="24"/>
          <w:shd w:val="clear" w:color="auto" w:fill="FFFFFF"/>
        </w:rPr>
        <w:t xml:space="preserve">and </w:t>
      </w:r>
      <w:r w:rsidR="00BD1537" w:rsidRPr="00210653">
        <w:rPr>
          <w:rFonts w:ascii="Arial" w:hAnsi="Arial" w:cs="Arial"/>
          <w:sz w:val="24"/>
          <w:szCs w:val="24"/>
          <w:shd w:val="clear" w:color="auto" w:fill="FFFFFF"/>
        </w:rPr>
        <w:t>databases</w:t>
      </w:r>
      <w:r w:rsidR="002B466B" w:rsidRPr="00210653">
        <w:rPr>
          <w:rFonts w:ascii="Arial" w:hAnsi="Arial" w:cs="Arial"/>
          <w:sz w:val="24"/>
          <w:szCs w:val="24"/>
          <w:shd w:val="clear" w:color="auto" w:fill="FFFFFF"/>
        </w:rPr>
        <w:t>.</w:t>
      </w:r>
      <w:r w:rsidR="00970759">
        <w:rPr>
          <w:rFonts w:ascii="Arial" w:hAnsi="Arial" w:cs="Arial"/>
          <w:sz w:val="24"/>
          <w:szCs w:val="24"/>
          <w:shd w:val="clear" w:color="auto" w:fill="FFFFFF"/>
        </w:rPr>
        <w:t xml:space="preserve"> </w:t>
      </w:r>
      <w:r w:rsidR="001650A4" w:rsidRPr="00210653">
        <w:rPr>
          <w:rFonts w:ascii="Arial" w:hAnsi="Arial" w:cs="Arial"/>
          <w:sz w:val="24"/>
          <w:szCs w:val="24"/>
          <w:shd w:val="clear" w:color="auto" w:fill="FFFFFF"/>
        </w:rPr>
        <w:t xml:space="preserve">The relationship </w:t>
      </w:r>
      <w:r w:rsidR="00970221" w:rsidRPr="00210653">
        <w:rPr>
          <w:rFonts w:ascii="Arial" w:hAnsi="Arial" w:cs="Arial"/>
          <w:sz w:val="24"/>
          <w:szCs w:val="24"/>
          <w:shd w:val="clear" w:color="auto" w:fill="FFFFFF"/>
        </w:rPr>
        <w:t xml:space="preserve">between individual knowledge and organisational knowledge is how to identify </w:t>
      </w:r>
      <w:r w:rsidR="004E3982" w:rsidRPr="00210653">
        <w:rPr>
          <w:rFonts w:ascii="Arial" w:hAnsi="Arial" w:cs="Arial"/>
          <w:sz w:val="24"/>
          <w:szCs w:val="24"/>
          <w:shd w:val="clear" w:color="auto" w:fill="FFFFFF"/>
        </w:rPr>
        <w:t xml:space="preserve">individual (tacit) </w:t>
      </w:r>
      <w:r w:rsidR="00A243AB" w:rsidRPr="00210653">
        <w:rPr>
          <w:rFonts w:ascii="Arial" w:hAnsi="Arial" w:cs="Arial"/>
          <w:sz w:val="24"/>
          <w:szCs w:val="24"/>
          <w:shd w:val="clear" w:color="auto" w:fill="FFFFFF"/>
        </w:rPr>
        <w:t>knowledge,</w:t>
      </w:r>
      <w:r w:rsidR="004E3982" w:rsidRPr="00210653">
        <w:rPr>
          <w:rFonts w:ascii="Arial" w:hAnsi="Arial" w:cs="Arial"/>
          <w:sz w:val="24"/>
          <w:szCs w:val="24"/>
          <w:shd w:val="clear" w:color="auto" w:fill="FFFFFF"/>
        </w:rPr>
        <w:t xml:space="preserve"> communicate and store this </w:t>
      </w:r>
      <w:r w:rsidR="0012611C" w:rsidRPr="00210653">
        <w:rPr>
          <w:rFonts w:ascii="Arial" w:hAnsi="Arial" w:cs="Arial"/>
          <w:sz w:val="24"/>
          <w:szCs w:val="24"/>
          <w:shd w:val="clear" w:color="auto" w:fill="FFFFFF"/>
        </w:rPr>
        <w:t>information</w:t>
      </w:r>
      <w:r w:rsidR="008E69B4" w:rsidRPr="00210653">
        <w:rPr>
          <w:rFonts w:ascii="Arial" w:hAnsi="Arial" w:cs="Arial"/>
          <w:sz w:val="24"/>
          <w:szCs w:val="24"/>
          <w:shd w:val="clear" w:color="auto" w:fill="FFFFFF"/>
        </w:rPr>
        <w:t xml:space="preserve">, turning into </w:t>
      </w:r>
      <w:r w:rsidR="0012611C" w:rsidRPr="00210653">
        <w:rPr>
          <w:rFonts w:ascii="Arial" w:hAnsi="Arial" w:cs="Arial"/>
          <w:sz w:val="24"/>
          <w:szCs w:val="24"/>
          <w:shd w:val="clear" w:color="auto" w:fill="FFFFFF"/>
        </w:rPr>
        <w:t>organisational</w:t>
      </w:r>
      <w:r w:rsidR="0061568E" w:rsidRPr="00210653">
        <w:rPr>
          <w:rFonts w:ascii="Arial" w:hAnsi="Arial" w:cs="Arial"/>
          <w:sz w:val="24"/>
          <w:szCs w:val="24"/>
          <w:shd w:val="clear" w:color="auto" w:fill="FFFFFF"/>
        </w:rPr>
        <w:t xml:space="preserve"> </w:t>
      </w:r>
      <w:r w:rsidR="00A243AB" w:rsidRPr="00210653">
        <w:rPr>
          <w:rFonts w:ascii="Arial" w:hAnsi="Arial" w:cs="Arial"/>
          <w:sz w:val="24"/>
          <w:szCs w:val="24"/>
          <w:shd w:val="clear" w:color="auto" w:fill="FFFFFF"/>
        </w:rPr>
        <w:t>(e</w:t>
      </w:r>
      <w:r w:rsidR="0061568E" w:rsidRPr="00210653">
        <w:rPr>
          <w:rFonts w:ascii="Arial" w:hAnsi="Arial" w:cs="Arial"/>
          <w:sz w:val="24"/>
          <w:szCs w:val="24"/>
          <w:shd w:val="clear" w:color="auto" w:fill="FFFFFF"/>
        </w:rPr>
        <w:t>xplicit</w:t>
      </w:r>
      <w:r w:rsidR="00A243AB" w:rsidRPr="00210653">
        <w:rPr>
          <w:rFonts w:ascii="Arial" w:hAnsi="Arial" w:cs="Arial"/>
          <w:sz w:val="24"/>
          <w:szCs w:val="24"/>
          <w:shd w:val="clear" w:color="auto" w:fill="FFFFFF"/>
        </w:rPr>
        <w:t>)</w:t>
      </w:r>
      <w:r w:rsidR="0061568E" w:rsidRPr="00210653">
        <w:rPr>
          <w:rFonts w:ascii="Arial" w:hAnsi="Arial" w:cs="Arial"/>
          <w:sz w:val="24"/>
          <w:szCs w:val="24"/>
          <w:shd w:val="clear" w:color="auto" w:fill="FFFFFF"/>
        </w:rPr>
        <w:t xml:space="preserve"> knowledge</w:t>
      </w:r>
      <w:r w:rsidR="003A40E2">
        <w:rPr>
          <w:rFonts w:ascii="Arial" w:hAnsi="Arial" w:cs="Arial"/>
          <w:sz w:val="24"/>
          <w:szCs w:val="24"/>
          <w:shd w:val="clear" w:color="auto" w:fill="FFFFFF"/>
        </w:rPr>
        <w:t>,</w:t>
      </w:r>
      <w:r w:rsidR="0061568E" w:rsidRPr="00210653">
        <w:rPr>
          <w:rFonts w:ascii="Arial" w:hAnsi="Arial" w:cs="Arial"/>
          <w:sz w:val="24"/>
          <w:szCs w:val="24"/>
          <w:shd w:val="clear" w:color="auto" w:fill="FFFFFF"/>
        </w:rPr>
        <w:t xml:space="preserve"> </w:t>
      </w:r>
      <w:r w:rsidR="00A243AB" w:rsidRPr="00210653">
        <w:rPr>
          <w:rFonts w:ascii="Arial" w:hAnsi="Arial" w:cs="Arial"/>
          <w:sz w:val="24"/>
          <w:szCs w:val="24"/>
          <w:shd w:val="clear" w:color="auto" w:fill="FFFFFF"/>
        </w:rPr>
        <w:t xml:space="preserve">thus </w:t>
      </w:r>
      <w:r w:rsidR="00A64411" w:rsidRPr="00210653">
        <w:rPr>
          <w:rFonts w:ascii="Arial" w:hAnsi="Arial" w:cs="Arial"/>
          <w:sz w:val="24"/>
          <w:szCs w:val="24"/>
          <w:shd w:val="clear" w:color="auto" w:fill="FFFFFF"/>
        </w:rPr>
        <w:t>improving,</w:t>
      </w:r>
      <w:r w:rsidR="00A243AB" w:rsidRPr="00210653">
        <w:rPr>
          <w:rFonts w:ascii="Arial" w:hAnsi="Arial" w:cs="Arial"/>
          <w:sz w:val="24"/>
          <w:szCs w:val="24"/>
          <w:shd w:val="clear" w:color="auto" w:fill="FFFFFF"/>
        </w:rPr>
        <w:t xml:space="preserve"> </w:t>
      </w:r>
      <w:r w:rsidR="004378BF" w:rsidRPr="00210653">
        <w:rPr>
          <w:rFonts w:ascii="Arial" w:hAnsi="Arial" w:cs="Arial"/>
          <w:sz w:val="24"/>
          <w:szCs w:val="24"/>
          <w:shd w:val="clear" w:color="auto" w:fill="FFFFFF"/>
        </w:rPr>
        <w:t xml:space="preserve">and </w:t>
      </w:r>
      <w:r w:rsidR="00FD6280" w:rsidRPr="00210653">
        <w:rPr>
          <w:rFonts w:ascii="Arial" w:hAnsi="Arial" w:cs="Arial"/>
          <w:sz w:val="24"/>
          <w:szCs w:val="24"/>
          <w:shd w:val="clear" w:color="auto" w:fill="FFFFFF"/>
        </w:rPr>
        <w:t>sharing its</w:t>
      </w:r>
      <w:r w:rsidR="003F5370">
        <w:rPr>
          <w:rFonts w:ascii="Arial" w:hAnsi="Arial" w:cs="Arial"/>
          <w:sz w:val="24"/>
          <w:szCs w:val="24"/>
          <w:shd w:val="clear" w:color="auto" w:fill="FFFFFF"/>
        </w:rPr>
        <w:t>’</w:t>
      </w:r>
      <w:r w:rsidR="004378BF" w:rsidRPr="00210653">
        <w:rPr>
          <w:rFonts w:ascii="Arial" w:hAnsi="Arial" w:cs="Arial"/>
          <w:sz w:val="24"/>
          <w:szCs w:val="24"/>
          <w:shd w:val="clear" w:color="auto" w:fill="FFFFFF"/>
        </w:rPr>
        <w:t xml:space="preserve"> </w:t>
      </w:r>
      <w:r w:rsidR="00B93744" w:rsidRPr="00210653">
        <w:rPr>
          <w:rFonts w:ascii="Arial" w:hAnsi="Arial" w:cs="Arial"/>
          <w:sz w:val="24"/>
          <w:szCs w:val="24"/>
          <w:shd w:val="clear" w:color="auto" w:fill="FFFFFF"/>
        </w:rPr>
        <w:t>be</w:t>
      </w:r>
      <w:r w:rsidR="00AA0267" w:rsidRPr="00210653">
        <w:rPr>
          <w:rFonts w:ascii="Arial" w:hAnsi="Arial" w:cs="Arial"/>
          <w:sz w:val="24"/>
          <w:szCs w:val="24"/>
          <w:shd w:val="clear" w:color="auto" w:fill="FFFFFF"/>
        </w:rPr>
        <w:t>nefit</w:t>
      </w:r>
      <w:r w:rsidR="004378BF" w:rsidRPr="00210653">
        <w:rPr>
          <w:rFonts w:ascii="Arial" w:hAnsi="Arial" w:cs="Arial"/>
          <w:sz w:val="24"/>
          <w:szCs w:val="24"/>
          <w:shd w:val="clear" w:color="auto" w:fill="FFFFFF"/>
        </w:rPr>
        <w:t xml:space="preserve">s to </w:t>
      </w:r>
      <w:r w:rsidR="00FD6280" w:rsidRPr="00210653">
        <w:rPr>
          <w:rFonts w:ascii="Arial" w:hAnsi="Arial" w:cs="Arial"/>
          <w:sz w:val="24"/>
          <w:szCs w:val="24"/>
          <w:shd w:val="clear" w:color="auto" w:fill="FFFFFF"/>
        </w:rPr>
        <w:t xml:space="preserve">increase productivity. </w:t>
      </w:r>
      <w:r w:rsidR="00AA0267" w:rsidRPr="00210653">
        <w:rPr>
          <w:rFonts w:ascii="Arial" w:hAnsi="Arial" w:cs="Arial"/>
          <w:sz w:val="24"/>
          <w:szCs w:val="24"/>
          <w:shd w:val="clear" w:color="auto" w:fill="FFFFFF"/>
        </w:rPr>
        <w:t xml:space="preserve"> </w:t>
      </w:r>
      <w:r w:rsidR="00C63FBE" w:rsidRPr="00210653">
        <w:rPr>
          <w:rFonts w:ascii="Arial" w:hAnsi="Arial" w:cs="Arial"/>
          <w:sz w:val="24"/>
          <w:szCs w:val="24"/>
          <w:shd w:val="clear" w:color="auto" w:fill="FFFFFF"/>
        </w:rPr>
        <w:t>Recently the author</w:t>
      </w:r>
      <w:r w:rsidR="001A2B4B">
        <w:rPr>
          <w:rFonts w:ascii="Arial" w:hAnsi="Arial" w:cs="Arial"/>
          <w:sz w:val="24"/>
          <w:szCs w:val="24"/>
          <w:shd w:val="clear" w:color="auto" w:fill="FFFFFF"/>
        </w:rPr>
        <w:t>’</w:t>
      </w:r>
      <w:r w:rsidR="00C63FBE" w:rsidRPr="00210653">
        <w:rPr>
          <w:rFonts w:ascii="Arial" w:hAnsi="Arial" w:cs="Arial"/>
          <w:sz w:val="24"/>
          <w:szCs w:val="24"/>
          <w:shd w:val="clear" w:color="auto" w:fill="FFFFFF"/>
        </w:rPr>
        <w:t>s workplace has had a restructure</w:t>
      </w:r>
      <w:r w:rsidR="00281B69" w:rsidRPr="00210653">
        <w:rPr>
          <w:rFonts w:ascii="Arial" w:hAnsi="Arial" w:cs="Arial"/>
          <w:sz w:val="24"/>
          <w:szCs w:val="24"/>
          <w:shd w:val="clear" w:color="auto" w:fill="FFFFFF"/>
        </w:rPr>
        <w:t xml:space="preserve"> where </w:t>
      </w:r>
      <w:r w:rsidR="00696FB2" w:rsidRPr="00210653">
        <w:rPr>
          <w:rFonts w:ascii="Arial" w:hAnsi="Arial" w:cs="Arial"/>
          <w:sz w:val="24"/>
          <w:szCs w:val="24"/>
          <w:shd w:val="clear" w:color="auto" w:fill="FFFFFF"/>
        </w:rPr>
        <w:t>colleagues</w:t>
      </w:r>
      <w:r w:rsidR="00281B69" w:rsidRPr="00210653">
        <w:rPr>
          <w:rFonts w:ascii="Arial" w:hAnsi="Arial" w:cs="Arial"/>
          <w:sz w:val="24"/>
          <w:szCs w:val="24"/>
          <w:shd w:val="clear" w:color="auto" w:fill="FFFFFF"/>
        </w:rPr>
        <w:t xml:space="preserve"> with years of experienced have been </w:t>
      </w:r>
      <w:r w:rsidR="00831B06">
        <w:rPr>
          <w:rFonts w:ascii="Arial" w:hAnsi="Arial" w:cs="Arial"/>
          <w:sz w:val="24"/>
          <w:szCs w:val="24"/>
          <w:shd w:val="clear" w:color="auto" w:fill="FFFFFF"/>
        </w:rPr>
        <w:t xml:space="preserve">moved to different </w:t>
      </w:r>
      <w:r w:rsidR="00281B69" w:rsidRPr="00210653">
        <w:rPr>
          <w:rFonts w:ascii="Arial" w:hAnsi="Arial" w:cs="Arial"/>
          <w:sz w:val="24"/>
          <w:szCs w:val="24"/>
          <w:shd w:val="clear" w:color="auto" w:fill="FFFFFF"/>
        </w:rPr>
        <w:t>areas</w:t>
      </w:r>
      <w:r w:rsidR="009517C3" w:rsidRPr="00210653">
        <w:rPr>
          <w:rFonts w:ascii="Arial" w:hAnsi="Arial" w:cs="Arial"/>
          <w:sz w:val="24"/>
          <w:szCs w:val="24"/>
          <w:shd w:val="clear" w:color="auto" w:fill="FFFFFF"/>
        </w:rPr>
        <w:t xml:space="preserve">. The author has </w:t>
      </w:r>
      <w:r w:rsidR="00456D8C">
        <w:rPr>
          <w:rFonts w:ascii="Arial" w:hAnsi="Arial" w:cs="Arial"/>
          <w:sz w:val="24"/>
          <w:szCs w:val="24"/>
          <w:shd w:val="clear" w:color="auto" w:fill="FFFFFF"/>
        </w:rPr>
        <w:t xml:space="preserve">replaced them </w:t>
      </w:r>
      <w:r w:rsidR="002010E3" w:rsidRPr="00210653">
        <w:rPr>
          <w:rFonts w:ascii="Arial" w:hAnsi="Arial" w:cs="Arial"/>
          <w:sz w:val="24"/>
          <w:szCs w:val="24"/>
          <w:shd w:val="clear" w:color="auto" w:fill="FFFFFF"/>
        </w:rPr>
        <w:t xml:space="preserve">and </w:t>
      </w:r>
      <w:r w:rsidR="00A1126F">
        <w:rPr>
          <w:rFonts w:ascii="Arial" w:hAnsi="Arial" w:cs="Arial"/>
          <w:sz w:val="24"/>
          <w:szCs w:val="24"/>
          <w:shd w:val="clear" w:color="auto" w:fill="FFFFFF"/>
        </w:rPr>
        <w:t>has sort to gain</w:t>
      </w:r>
      <w:r w:rsidR="002010E3" w:rsidRPr="00210653">
        <w:rPr>
          <w:rFonts w:ascii="Arial" w:hAnsi="Arial" w:cs="Arial"/>
          <w:sz w:val="24"/>
          <w:szCs w:val="24"/>
          <w:shd w:val="clear" w:color="auto" w:fill="FFFFFF"/>
        </w:rPr>
        <w:t xml:space="preserve"> the knowledge for herself</w:t>
      </w:r>
      <w:r w:rsidR="00EC2696" w:rsidRPr="00210653">
        <w:rPr>
          <w:rFonts w:ascii="Arial" w:hAnsi="Arial" w:cs="Arial"/>
          <w:sz w:val="24"/>
          <w:szCs w:val="24"/>
          <w:shd w:val="clear" w:color="auto" w:fill="FFFFFF"/>
        </w:rPr>
        <w:t>, which is frustrating, time consuming</w:t>
      </w:r>
      <w:r w:rsidR="00913A63" w:rsidRPr="00210653">
        <w:rPr>
          <w:rFonts w:ascii="Arial" w:hAnsi="Arial" w:cs="Arial"/>
          <w:sz w:val="24"/>
          <w:szCs w:val="24"/>
          <w:shd w:val="clear" w:color="auto" w:fill="FFFFFF"/>
        </w:rPr>
        <w:t xml:space="preserve">, errors are being made and productivity of the rent team </w:t>
      </w:r>
      <w:r w:rsidR="00696FB2" w:rsidRPr="00210653">
        <w:rPr>
          <w:rFonts w:ascii="Arial" w:hAnsi="Arial" w:cs="Arial"/>
          <w:sz w:val="24"/>
          <w:szCs w:val="24"/>
          <w:shd w:val="clear" w:color="auto" w:fill="FFFFFF"/>
        </w:rPr>
        <w:t>is fa</w:t>
      </w:r>
      <w:r w:rsidR="00672954">
        <w:rPr>
          <w:rFonts w:ascii="Arial" w:hAnsi="Arial" w:cs="Arial"/>
          <w:sz w:val="24"/>
          <w:szCs w:val="24"/>
          <w:shd w:val="clear" w:color="auto" w:fill="FFFFFF"/>
        </w:rPr>
        <w:t>l</w:t>
      </w:r>
      <w:r w:rsidR="00696FB2" w:rsidRPr="00210653">
        <w:rPr>
          <w:rFonts w:ascii="Arial" w:hAnsi="Arial" w:cs="Arial"/>
          <w:sz w:val="24"/>
          <w:szCs w:val="24"/>
          <w:shd w:val="clear" w:color="auto" w:fill="FFFFFF"/>
        </w:rPr>
        <w:t xml:space="preserve">ling due to this. She is having to search for contacts and establish her own tacit knowledge for the tasks. </w:t>
      </w:r>
    </w:p>
    <w:p w14:paraId="1D19496E" w14:textId="1CA77474" w:rsidR="00ED779E" w:rsidRPr="00210653" w:rsidRDefault="00ED779E" w:rsidP="006B2665">
      <w:pPr>
        <w:spacing w:line="360" w:lineRule="auto"/>
        <w:rPr>
          <w:rFonts w:ascii="Arial" w:hAnsi="Arial" w:cs="Arial"/>
          <w:sz w:val="24"/>
          <w:szCs w:val="24"/>
          <w:shd w:val="clear" w:color="auto" w:fill="FFFFFF"/>
        </w:rPr>
      </w:pPr>
      <w:r w:rsidRPr="00210653">
        <w:rPr>
          <w:rFonts w:ascii="Arial" w:hAnsi="Arial" w:cs="Arial"/>
          <w:sz w:val="24"/>
          <w:szCs w:val="24"/>
          <w:shd w:val="clear" w:color="auto" w:fill="FFFFFF"/>
        </w:rPr>
        <w:t xml:space="preserve">The author conducted a survey with </w:t>
      </w:r>
      <w:r w:rsidR="00B51B19" w:rsidRPr="00210653">
        <w:rPr>
          <w:rFonts w:ascii="Arial" w:hAnsi="Arial" w:cs="Arial"/>
          <w:sz w:val="24"/>
          <w:szCs w:val="24"/>
          <w:shd w:val="clear" w:color="auto" w:fill="FFFFFF"/>
        </w:rPr>
        <w:t>other members of her organisation</w:t>
      </w:r>
      <w:r w:rsidRPr="00210653">
        <w:rPr>
          <w:rFonts w:ascii="Arial" w:hAnsi="Arial" w:cs="Arial"/>
          <w:sz w:val="24"/>
          <w:szCs w:val="24"/>
          <w:shd w:val="clear" w:color="auto" w:fill="FFFFFF"/>
        </w:rPr>
        <w:t xml:space="preserve"> to </w:t>
      </w:r>
      <w:r w:rsidR="005443E5" w:rsidRPr="00210653">
        <w:rPr>
          <w:rFonts w:ascii="Arial" w:hAnsi="Arial" w:cs="Arial"/>
          <w:sz w:val="24"/>
          <w:szCs w:val="24"/>
          <w:shd w:val="clear" w:color="auto" w:fill="FFFFFF"/>
        </w:rPr>
        <w:t xml:space="preserve">identify if </w:t>
      </w:r>
      <w:r w:rsidR="00562369" w:rsidRPr="00210653">
        <w:rPr>
          <w:rFonts w:ascii="Arial" w:hAnsi="Arial" w:cs="Arial"/>
          <w:sz w:val="24"/>
          <w:szCs w:val="24"/>
          <w:shd w:val="clear" w:color="auto" w:fill="FFFFFF"/>
        </w:rPr>
        <w:t xml:space="preserve">they had also experienced </w:t>
      </w:r>
      <w:r w:rsidR="00303A1C" w:rsidRPr="00210653">
        <w:rPr>
          <w:rFonts w:ascii="Arial" w:hAnsi="Arial" w:cs="Arial"/>
          <w:sz w:val="24"/>
          <w:szCs w:val="24"/>
          <w:shd w:val="clear" w:color="auto" w:fill="FFFFFF"/>
        </w:rPr>
        <w:t xml:space="preserve">this </w:t>
      </w:r>
      <w:r w:rsidR="005443E5" w:rsidRPr="00210653">
        <w:rPr>
          <w:rFonts w:ascii="Arial" w:hAnsi="Arial" w:cs="Arial"/>
          <w:sz w:val="24"/>
          <w:szCs w:val="24"/>
          <w:shd w:val="clear" w:color="auto" w:fill="FFFFFF"/>
        </w:rPr>
        <w:t>los</w:t>
      </w:r>
      <w:r w:rsidR="00303A1C" w:rsidRPr="00210653">
        <w:rPr>
          <w:rFonts w:ascii="Arial" w:hAnsi="Arial" w:cs="Arial"/>
          <w:sz w:val="24"/>
          <w:szCs w:val="24"/>
          <w:shd w:val="clear" w:color="auto" w:fill="FFFFFF"/>
        </w:rPr>
        <w:t>s of tacit knowledge</w:t>
      </w:r>
      <w:r w:rsidR="005443E5" w:rsidRPr="00210653">
        <w:rPr>
          <w:rFonts w:ascii="Arial" w:hAnsi="Arial" w:cs="Arial"/>
          <w:sz w:val="24"/>
          <w:szCs w:val="24"/>
          <w:shd w:val="clear" w:color="auto" w:fill="FFFFFF"/>
        </w:rPr>
        <w:t xml:space="preserve"> when a </w:t>
      </w:r>
      <w:r w:rsidR="00755C92" w:rsidRPr="00210653">
        <w:rPr>
          <w:rFonts w:ascii="Arial" w:hAnsi="Arial" w:cs="Arial"/>
          <w:sz w:val="24"/>
          <w:szCs w:val="24"/>
          <w:shd w:val="clear" w:color="auto" w:fill="FFFFFF"/>
        </w:rPr>
        <w:t>colleague has left the team.</w:t>
      </w:r>
      <w:r w:rsidR="008B04F7" w:rsidRPr="00210653">
        <w:rPr>
          <w:rFonts w:ascii="Arial" w:hAnsi="Arial" w:cs="Arial"/>
          <w:sz w:val="24"/>
          <w:szCs w:val="24"/>
          <w:shd w:val="clear" w:color="auto" w:fill="FFFFFF"/>
        </w:rPr>
        <w:t xml:space="preserve"> (Results appendix 2) </w:t>
      </w:r>
      <w:r w:rsidR="00755C92" w:rsidRPr="00210653">
        <w:rPr>
          <w:rFonts w:ascii="Arial" w:hAnsi="Arial" w:cs="Arial"/>
          <w:sz w:val="24"/>
          <w:szCs w:val="24"/>
          <w:shd w:val="clear" w:color="auto" w:fill="FFFFFF"/>
        </w:rPr>
        <w:t xml:space="preserve"> </w:t>
      </w:r>
    </w:p>
    <w:p w14:paraId="4FF97C4A" w14:textId="2801051D" w:rsidR="00755C92" w:rsidRPr="00210653" w:rsidRDefault="002A73ED" w:rsidP="006B2665">
      <w:pPr>
        <w:spacing w:line="360" w:lineRule="auto"/>
        <w:rPr>
          <w:rFonts w:ascii="Arial" w:hAnsi="Arial" w:cs="Arial"/>
          <w:sz w:val="24"/>
          <w:szCs w:val="24"/>
          <w:shd w:val="clear" w:color="auto" w:fill="FFFFFF"/>
        </w:rPr>
      </w:pPr>
      <w:r w:rsidRPr="00210653">
        <w:rPr>
          <w:rFonts w:ascii="Arial" w:hAnsi="Arial" w:cs="Arial"/>
          <w:sz w:val="24"/>
          <w:szCs w:val="24"/>
          <w:shd w:val="clear" w:color="auto" w:fill="FFFFFF"/>
        </w:rPr>
        <w:t>Out of a sample of 8</w:t>
      </w:r>
      <w:r w:rsidR="00831B06">
        <w:rPr>
          <w:rFonts w:ascii="Arial" w:hAnsi="Arial" w:cs="Arial"/>
          <w:sz w:val="24"/>
          <w:szCs w:val="24"/>
          <w:shd w:val="clear" w:color="auto" w:fill="FFFFFF"/>
        </w:rPr>
        <w:t>,</w:t>
      </w:r>
      <w:r w:rsidRPr="00210653">
        <w:rPr>
          <w:rFonts w:ascii="Arial" w:hAnsi="Arial" w:cs="Arial"/>
          <w:sz w:val="24"/>
          <w:szCs w:val="24"/>
          <w:shd w:val="clear" w:color="auto" w:fill="FFFFFF"/>
        </w:rPr>
        <w:t xml:space="preserve"> </w:t>
      </w:r>
      <w:r w:rsidR="006F7678" w:rsidRPr="00210653">
        <w:rPr>
          <w:rFonts w:ascii="Arial" w:hAnsi="Arial" w:cs="Arial"/>
          <w:sz w:val="24"/>
          <w:szCs w:val="24"/>
          <w:shd w:val="clear" w:color="auto" w:fill="FFFFFF"/>
        </w:rPr>
        <w:t>all had</w:t>
      </w:r>
      <w:r w:rsidR="00F45DB1" w:rsidRPr="00210653">
        <w:rPr>
          <w:rFonts w:ascii="Arial" w:hAnsi="Arial" w:cs="Arial"/>
          <w:sz w:val="24"/>
          <w:szCs w:val="24"/>
          <w:shd w:val="clear" w:color="auto" w:fill="FFFFFF"/>
        </w:rPr>
        <w:t xml:space="preserve"> </w:t>
      </w:r>
      <w:r w:rsidR="006C3F8B" w:rsidRPr="00210653">
        <w:rPr>
          <w:rFonts w:ascii="Arial" w:hAnsi="Arial" w:cs="Arial"/>
          <w:sz w:val="24"/>
          <w:szCs w:val="24"/>
          <w:shd w:val="clear" w:color="auto" w:fill="FFFFFF"/>
        </w:rPr>
        <w:t xml:space="preserve">experienced loss of knowledge when a </w:t>
      </w:r>
      <w:r w:rsidR="00123850" w:rsidRPr="00210653">
        <w:rPr>
          <w:rFonts w:ascii="Arial" w:hAnsi="Arial" w:cs="Arial"/>
          <w:sz w:val="24"/>
          <w:szCs w:val="24"/>
          <w:shd w:val="clear" w:color="auto" w:fill="FFFFFF"/>
        </w:rPr>
        <w:t>colleague</w:t>
      </w:r>
      <w:r w:rsidR="006801EC">
        <w:rPr>
          <w:rFonts w:ascii="Arial" w:hAnsi="Arial" w:cs="Arial"/>
          <w:sz w:val="24"/>
          <w:szCs w:val="24"/>
          <w:shd w:val="clear" w:color="auto" w:fill="FFFFFF"/>
        </w:rPr>
        <w:t xml:space="preserve"> </w:t>
      </w:r>
      <w:r w:rsidR="006C3F8B" w:rsidRPr="00210653">
        <w:rPr>
          <w:rFonts w:ascii="Arial" w:hAnsi="Arial" w:cs="Arial"/>
          <w:sz w:val="24"/>
          <w:szCs w:val="24"/>
          <w:shd w:val="clear" w:color="auto" w:fill="FFFFFF"/>
        </w:rPr>
        <w:t xml:space="preserve">left, thus showing the importance of </w:t>
      </w:r>
      <w:r w:rsidR="00123850" w:rsidRPr="00210653">
        <w:rPr>
          <w:rFonts w:ascii="Arial" w:hAnsi="Arial" w:cs="Arial"/>
          <w:sz w:val="24"/>
          <w:szCs w:val="24"/>
          <w:shd w:val="clear" w:color="auto" w:fill="FFFFFF"/>
        </w:rPr>
        <w:t>documenting tacit knowledge for other</w:t>
      </w:r>
      <w:r w:rsidR="00BF1D3E">
        <w:rPr>
          <w:rFonts w:ascii="Arial" w:hAnsi="Arial" w:cs="Arial"/>
          <w:sz w:val="24"/>
          <w:szCs w:val="24"/>
          <w:shd w:val="clear" w:color="auto" w:fill="FFFFFF"/>
        </w:rPr>
        <w:t>s to</w:t>
      </w:r>
      <w:r w:rsidR="00123850" w:rsidRPr="00210653">
        <w:rPr>
          <w:rFonts w:ascii="Arial" w:hAnsi="Arial" w:cs="Arial"/>
          <w:sz w:val="24"/>
          <w:szCs w:val="24"/>
          <w:shd w:val="clear" w:color="auto" w:fill="FFFFFF"/>
        </w:rPr>
        <w:t xml:space="preserve"> benefit. </w:t>
      </w:r>
    </w:p>
    <w:p w14:paraId="714DF6E8" w14:textId="1685021A" w:rsidR="00344F94" w:rsidRPr="00210653" w:rsidRDefault="00411010" w:rsidP="006B2665">
      <w:pPr>
        <w:spacing w:line="360" w:lineRule="auto"/>
        <w:rPr>
          <w:rFonts w:ascii="Arial" w:hAnsi="Arial" w:cs="Arial"/>
          <w:sz w:val="24"/>
          <w:szCs w:val="24"/>
          <w:shd w:val="clear" w:color="auto" w:fill="FFFFFF"/>
        </w:rPr>
      </w:pPr>
      <w:r w:rsidRPr="00210653">
        <w:rPr>
          <w:rFonts w:ascii="Arial" w:hAnsi="Arial" w:cs="Arial"/>
          <w:sz w:val="24"/>
          <w:szCs w:val="24"/>
          <w:shd w:val="clear" w:color="auto" w:fill="FFFFFF"/>
        </w:rPr>
        <w:t>In this modern wor</w:t>
      </w:r>
      <w:r w:rsidR="00535843" w:rsidRPr="00210653">
        <w:rPr>
          <w:rFonts w:ascii="Arial" w:hAnsi="Arial" w:cs="Arial"/>
          <w:sz w:val="24"/>
          <w:szCs w:val="24"/>
          <w:shd w:val="clear" w:color="auto" w:fill="FFFFFF"/>
        </w:rPr>
        <w:t xml:space="preserve">ld of </w:t>
      </w:r>
      <w:r w:rsidR="00176D7C" w:rsidRPr="00210653">
        <w:rPr>
          <w:rFonts w:ascii="Arial" w:hAnsi="Arial" w:cs="Arial"/>
          <w:sz w:val="24"/>
          <w:szCs w:val="24"/>
          <w:shd w:val="clear" w:color="auto" w:fill="FFFFFF"/>
        </w:rPr>
        <w:t>competition</w:t>
      </w:r>
      <w:r w:rsidR="00535843" w:rsidRPr="00210653">
        <w:rPr>
          <w:rFonts w:ascii="Arial" w:hAnsi="Arial" w:cs="Arial"/>
          <w:sz w:val="24"/>
          <w:szCs w:val="24"/>
          <w:shd w:val="clear" w:color="auto" w:fill="FFFFFF"/>
        </w:rPr>
        <w:t xml:space="preserve"> an employee can </w:t>
      </w:r>
      <w:r w:rsidR="00176D7C" w:rsidRPr="00210653">
        <w:rPr>
          <w:rFonts w:ascii="Arial" w:hAnsi="Arial" w:cs="Arial"/>
          <w:sz w:val="24"/>
          <w:szCs w:val="24"/>
          <w:shd w:val="clear" w:color="auto" w:fill="FFFFFF"/>
        </w:rPr>
        <w:t xml:space="preserve">be reluctant to share their </w:t>
      </w:r>
      <w:r w:rsidR="00024D75" w:rsidRPr="00210653">
        <w:rPr>
          <w:rFonts w:ascii="Arial" w:hAnsi="Arial" w:cs="Arial"/>
          <w:sz w:val="24"/>
          <w:szCs w:val="24"/>
          <w:shd w:val="clear" w:color="auto" w:fill="FFFFFF"/>
        </w:rPr>
        <w:t>knowledge,</w:t>
      </w:r>
      <w:r w:rsidR="00176D7C" w:rsidRPr="00210653">
        <w:rPr>
          <w:rFonts w:ascii="Arial" w:hAnsi="Arial" w:cs="Arial"/>
          <w:sz w:val="24"/>
          <w:szCs w:val="24"/>
          <w:shd w:val="clear" w:color="auto" w:fill="FFFFFF"/>
        </w:rPr>
        <w:t xml:space="preserve"> holding onto their worth, </w:t>
      </w:r>
      <w:r w:rsidR="009C7ABB">
        <w:rPr>
          <w:rFonts w:ascii="Arial" w:hAnsi="Arial" w:cs="Arial"/>
          <w:sz w:val="24"/>
          <w:szCs w:val="24"/>
          <w:shd w:val="clear" w:color="auto" w:fill="FFFFFF"/>
        </w:rPr>
        <w:t>which</w:t>
      </w:r>
      <w:r w:rsidR="00176D7C" w:rsidRPr="00210653">
        <w:rPr>
          <w:rFonts w:ascii="Arial" w:hAnsi="Arial" w:cs="Arial"/>
          <w:sz w:val="24"/>
          <w:szCs w:val="24"/>
          <w:shd w:val="clear" w:color="auto" w:fill="FFFFFF"/>
        </w:rPr>
        <w:t xml:space="preserve"> can be </w:t>
      </w:r>
      <w:r w:rsidR="003D2DFA" w:rsidRPr="00210653">
        <w:rPr>
          <w:rFonts w:ascii="Arial" w:hAnsi="Arial" w:cs="Arial"/>
          <w:sz w:val="24"/>
          <w:szCs w:val="24"/>
          <w:shd w:val="clear" w:color="auto" w:fill="FFFFFF"/>
        </w:rPr>
        <w:t xml:space="preserve">a barrier to </w:t>
      </w:r>
      <w:r w:rsidR="000262BC" w:rsidRPr="00210653">
        <w:rPr>
          <w:rFonts w:ascii="Arial" w:hAnsi="Arial" w:cs="Arial"/>
          <w:sz w:val="24"/>
          <w:szCs w:val="24"/>
          <w:shd w:val="clear" w:color="auto" w:fill="FFFFFF"/>
        </w:rPr>
        <w:t xml:space="preserve">gaining </w:t>
      </w:r>
      <w:r w:rsidR="000632D6" w:rsidRPr="00210653">
        <w:rPr>
          <w:rFonts w:ascii="Arial" w:hAnsi="Arial" w:cs="Arial"/>
          <w:sz w:val="24"/>
          <w:szCs w:val="24"/>
          <w:shd w:val="clear" w:color="auto" w:fill="FFFFFF"/>
        </w:rPr>
        <w:t xml:space="preserve">explicit </w:t>
      </w:r>
      <w:r w:rsidR="000262BC" w:rsidRPr="00210653">
        <w:rPr>
          <w:rFonts w:ascii="Arial" w:hAnsi="Arial" w:cs="Arial"/>
          <w:sz w:val="24"/>
          <w:szCs w:val="24"/>
          <w:shd w:val="clear" w:color="auto" w:fill="FFFFFF"/>
        </w:rPr>
        <w:t xml:space="preserve">knowledge. </w:t>
      </w:r>
    </w:p>
    <w:p w14:paraId="6732D361" w14:textId="5C9F217B" w:rsidR="009240EE" w:rsidRPr="00210653" w:rsidRDefault="0067196D" w:rsidP="006B2665">
      <w:pPr>
        <w:spacing w:line="360" w:lineRule="auto"/>
        <w:rPr>
          <w:rFonts w:ascii="Arial" w:hAnsi="Arial" w:cs="Arial"/>
          <w:sz w:val="24"/>
          <w:szCs w:val="24"/>
          <w:shd w:val="clear" w:color="auto" w:fill="FFFFFF"/>
        </w:rPr>
      </w:pPr>
      <w:r w:rsidRPr="00210653">
        <w:rPr>
          <w:rFonts w:ascii="Arial" w:hAnsi="Arial" w:cs="Arial"/>
          <w:sz w:val="24"/>
          <w:szCs w:val="24"/>
          <w:shd w:val="clear" w:color="auto" w:fill="FFFFFF"/>
        </w:rPr>
        <w:t xml:space="preserve">According to </w:t>
      </w:r>
      <w:proofErr w:type="spellStart"/>
      <w:r w:rsidRPr="00210653">
        <w:rPr>
          <w:rFonts w:ascii="Arial" w:hAnsi="Arial" w:cs="Arial"/>
          <w:sz w:val="24"/>
          <w:szCs w:val="24"/>
          <w:shd w:val="clear" w:color="auto" w:fill="FFFFFF"/>
        </w:rPr>
        <w:t>Paulinbe</w:t>
      </w:r>
      <w:proofErr w:type="spellEnd"/>
      <w:r w:rsidRPr="00210653">
        <w:rPr>
          <w:rFonts w:ascii="Arial" w:hAnsi="Arial" w:cs="Arial"/>
          <w:sz w:val="24"/>
          <w:szCs w:val="24"/>
          <w:shd w:val="clear" w:color="auto" w:fill="FFFFFF"/>
        </w:rPr>
        <w:t xml:space="preserve"> (2009)</w:t>
      </w:r>
      <w:r w:rsidR="00BF36DB">
        <w:rPr>
          <w:rFonts w:ascii="Arial" w:hAnsi="Arial" w:cs="Arial"/>
          <w:sz w:val="24"/>
          <w:szCs w:val="24"/>
          <w:shd w:val="clear" w:color="auto" w:fill="FFFFFF"/>
        </w:rPr>
        <w:t>,</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 xml:space="preserve">a </w:t>
      </w:r>
      <w:r w:rsidR="00344F94" w:rsidRPr="00210653">
        <w:rPr>
          <w:rFonts w:ascii="Arial" w:hAnsi="Arial" w:cs="Arial"/>
          <w:sz w:val="24"/>
          <w:szCs w:val="24"/>
          <w:shd w:val="clear" w:color="auto" w:fill="FFFFFF"/>
        </w:rPr>
        <w:t>lifetime</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occupation</w:t>
      </w:r>
      <w:r w:rsidRPr="00210653">
        <w:rPr>
          <w:rFonts w:ascii="Arial" w:hAnsi="Arial" w:cs="Arial"/>
          <w:sz w:val="24"/>
          <w:szCs w:val="24"/>
          <w:shd w:val="clear" w:color="auto" w:fill="FFFFFF"/>
        </w:rPr>
        <w:t xml:space="preserve"> </w:t>
      </w:r>
      <w:r w:rsidR="00D56D31">
        <w:rPr>
          <w:rFonts w:ascii="Arial" w:hAnsi="Arial" w:cs="Arial"/>
          <w:sz w:val="24"/>
          <w:szCs w:val="24"/>
          <w:shd w:val="clear" w:color="auto" w:fill="FFFFFF"/>
        </w:rPr>
        <w:t xml:space="preserve">is </w:t>
      </w:r>
      <w:r w:rsidRPr="00210653">
        <w:rPr>
          <w:rFonts w:ascii="Arial" w:hAnsi="Arial" w:cs="Arial"/>
          <w:sz w:val="24"/>
          <w:szCs w:val="24"/>
          <w:shd w:val="clear" w:color="auto" w:fill="FFFFFF"/>
        </w:rPr>
        <w:t>a thing of the past</w:t>
      </w:r>
      <w:r w:rsidR="00D56D31">
        <w:rPr>
          <w:rFonts w:ascii="Arial" w:hAnsi="Arial" w:cs="Arial"/>
          <w:sz w:val="24"/>
          <w:szCs w:val="24"/>
          <w:shd w:val="clear" w:color="auto" w:fill="FFFFFF"/>
        </w:rPr>
        <w:t>,</w:t>
      </w:r>
      <w:r w:rsidR="00FB29DC" w:rsidRPr="00210653">
        <w:rPr>
          <w:rFonts w:ascii="Arial" w:hAnsi="Arial" w:cs="Arial"/>
          <w:sz w:val="24"/>
          <w:szCs w:val="24"/>
          <w:shd w:val="clear" w:color="auto" w:fill="FFFFFF"/>
        </w:rPr>
        <w:t xml:space="preserve"> </w:t>
      </w:r>
      <w:r w:rsidRPr="00210653">
        <w:rPr>
          <w:rFonts w:ascii="Arial" w:hAnsi="Arial" w:cs="Arial"/>
          <w:sz w:val="24"/>
          <w:szCs w:val="24"/>
          <w:shd w:val="clear" w:color="auto" w:fill="FFFFFF"/>
        </w:rPr>
        <w:t>result</w:t>
      </w:r>
      <w:r w:rsidR="00FB29DC" w:rsidRPr="00210653">
        <w:rPr>
          <w:rFonts w:ascii="Arial" w:hAnsi="Arial" w:cs="Arial"/>
          <w:sz w:val="24"/>
          <w:szCs w:val="24"/>
          <w:shd w:val="clear" w:color="auto" w:fill="FFFFFF"/>
        </w:rPr>
        <w:t xml:space="preserve">ing in </w:t>
      </w:r>
      <w:r w:rsidRPr="00210653">
        <w:rPr>
          <w:rFonts w:ascii="Arial" w:hAnsi="Arial" w:cs="Arial"/>
          <w:sz w:val="24"/>
          <w:szCs w:val="24"/>
          <w:shd w:val="clear" w:color="auto" w:fill="FFFFFF"/>
        </w:rPr>
        <w:t xml:space="preserve">competitive </w:t>
      </w:r>
      <w:r w:rsidR="00FB29DC" w:rsidRPr="00210653">
        <w:rPr>
          <w:rFonts w:ascii="Arial" w:hAnsi="Arial" w:cs="Arial"/>
          <w:sz w:val="24"/>
          <w:szCs w:val="24"/>
          <w:shd w:val="clear" w:color="auto" w:fill="FFFFFF"/>
        </w:rPr>
        <w:t>demands</w:t>
      </w:r>
      <w:r w:rsidRPr="00210653">
        <w:rPr>
          <w:rFonts w:ascii="Arial" w:hAnsi="Arial" w:cs="Arial"/>
          <w:sz w:val="24"/>
          <w:szCs w:val="24"/>
          <w:shd w:val="clear" w:color="auto" w:fill="FFFFFF"/>
        </w:rPr>
        <w:t xml:space="preserve"> on individuals</w:t>
      </w:r>
      <w:r w:rsidR="00D56D31">
        <w:rPr>
          <w:rFonts w:ascii="Arial" w:hAnsi="Arial" w:cs="Arial"/>
          <w:sz w:val="24"/>
          <w:szCs w:val="24"/>
          <w:shd w:val="clear" w:color="auto" w:fill="FFFFFF"/>
        </w:rPr>
        <w:t>,</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expanding</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varied</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job</w:t>
      </w:r>
      <w:r w:rsidRPr="00210653">
        <w:rPr>
          <w:rFonts w:ascii="Arial" w:hAnsi="Arial" w:cs="Arial"/>
          <w:sz w:val="24"/>
          <w:szCs w:val="24"/>
          <w:shd w:val="clear" w:color="auto" w:fill="FFFFFF"/>
        </w:rPr>
        <w:t xml:space="preserve"> paths that are </w:t>
      </w:r>
      <w:r w:rsidR="00FB29DC" w:rsidRPr="00210653">
        <w:rPr>
          <w:rFonts w:ascii="Arial" w:hAnsi="Arial" w:cs="Arial"/>
          <w:sz w:val="24"/>
          <w:szCs w:val="24"/>
          <w:shd w:val="clear" w:color="auto" w:fill="FFFFFF"/>
        </w:rPr>
        <w:t>volatile</w:t>
      </w:r>
      <w:r w:rsidRPr="00210653">
        <w:rPr>
          <w:rFonts w:ascii="Arial" w:hAnsi="Arial" w:cs="Arial"/>
          <w:sz w:val="24"/>
          <w:szCs w:val="24"/>
          <w:shd w:val="clear" w:color="auto" w:fill="FFFFFF"/>
        </w:rPr>
        <w:t xml:space="preserve"> and </w:t>
      </w:r>
      <w:r w:rsidR="00FB29DC" w:rsidRPr="00210653">
        <w:rPr>
          <w:rFonts w:ascii="Arial" w:hAnsi="Arial" w:cs="Arial"/>
          <w:sz w:val="24"/>
          <w:szCs w:val="24"/>
          <w:shd w:val="clear" w:color="auto" w:fill="FFFFFF"/>
        </w:rPr>
        <w:t>chaotic</w:t>
      </w:r>
      <w:r w:rsidRPr="00210653">
        <w:rPr>
          <w:rFonts w:ascii="Arial" w:hAnsi="Arial" w:cs="Arial"/>
          <w:sz w:val="24"/>
          <w:szCs w:val="24"/>
          <w:shd w:val="clear" w:color="auto" w:fill="FFFFFF"/>
        </w:rPr>
        <w:t xml:space="preserve">. </w:t>
      </w:r>
      <w:r w:rsidR="00FB29DC" w:rsidRPr="00210653">
        <w:rPr>
          <w:rFonts w:ascii="Arial" w:hAnsi="Arial" w:cs="Arial"/>
          <w:sz w:val="24"/>
          <w:szCs w:val="24"/>
          <w:shd w:val="clear" w:color="auto" w:fill="FFFFFF"/>
        </w:rPr>
        <w:t>Accountability</w:t>
      </w:r>
      <w:r w:rsidRPr="00210653">
        <w:rPr>
          <w:rFonts w:ascii="Arial" w:hAnsi="Arial" w:cs="Arial"/>
          <w:sz w:val="24"/>
          <w:szCs w:val="24"/>
          <w:shd w:val="clear" w:color="auto" w:fill="FFFFFF"/>
        </w:rPr>
        <w:t xml:space="preserve"> for </w:t>
      </w:r>
      <w:r w:rsidR="006E7728">
        <w:rPr>
          <w:rFonts w:ascii="Arial" w:hAnsi="Arial" w:cs="Arial"/>
          <w:sz w:val="24"/>
          <w:szCs w:val="24"/>
          <w:shd w:val="clear" w:color="auto" w:fill="FFFFFF"/>
        </w:rPr>
        <w:t>continued professional development is now in the control of the individual.</w:t>
      </w:r>
      <w:r w:rsidR="00CC4EAD">
        <w:rPr>
          <w:rFonts w:ascii="Arial" w:hAnsi="Arial" w:cs="Arial"/>
          <w:sz w:val="24"/>
          <w:szCs w:val="24"/>
          <w:shd w:val="clear" w:color="auto" w:fill="FFFFFF"/>
        </w:rPr>
        <w:t xml:space="preserve"> For t</w:t>
      </w:r>
      <w:r w:rsidRPr="00210653">
        <w:rPr>
          <w:rFonts w:ascii="Arial" w:hAnsi="Arial" w:cs="Arial"/>
          <w:sz w:val="24"/>
          <w:szCs w:val="24"/>
          <w:shd w:val="clear" w:color="auto" w:fill="FFFFFF"/>
        </w:rPr>
        <w:t>he modern knowledge worker</w:t>
      </w:r>
      <w:r w:rsidR="00CC4EAD">
        <w:rPr>
          <w:rFonts w:ascii="Arial" w:hAnsi="Arial" w:cs="Arial"/>
          <w:sz w:val="24"/>
          <w:szCs w:val="24"/>
          <w:shd w:val="clear" w:color="auto" w:fill="FFFFFF"/>
        </w:rPr>
        <w:t>,</w:t>
      </w:r>
      <w:r w:rsidR="0052584C" w:rsidRPr="00210653">
        <w:rPr>
          <w:rFonts w:ascii="Arial" w:hAnsi="Arial" w:cs="Arial"/>
          <w:sz w:val="24"/>
          <w:szCs w:val="24"/>
          <w:shd w:val="clear" w:color="auto" w:fill="FFFFFF"/>
        </w:rPr>
        <w:t xml:space="preserve"> </w:t>
      </w:r>
      <w:r w:rsidR="00467FBF" w:rsidRPr="00210653">
        <w:rPr>
          <w:rFonts w:ascii="Arial" w:hAnsi="Arial" w:cs="Arial"/>
          <w:sz w:val="24"/>
          <w:szCs w:val="24"/>
          <w:shd w:val="clear" w:color="auto" w:fill="FFFFFF"/>
        </w:rPr>
        <w:t>it is</w:t>
      </w:r>
      <w:r w:rsidRPr="00210653">
        <w:rPr>
          <w:rFonts w:ascii="Arial" w:hAnsi="Arial" w:cs="Arial"/>
          <w:sz w:val="24"/>
          <w:szCs w:val="24"/>
          <w:shd w:val="clear" w:color="auto" w:fill="FFFFFF"/>
        </w:rPr>
        <w:t xml:space="preserve"> </w:t>
      </w:r>
      <w:r w:rsidR="00467FBF" w:rsidRPr="00210653">
        <w:rPr>
          <w:rFonts w:ascii="Arial" w:hAnsi="Arial" w:cs="Arial"/>
          <w:sz w:val="24"/>
          <w:szCs w:val="24"/>
          <w:shd w:val="clear" w:color="auto" w:fill="FFFFFF"/>
        </w:rPr>
        <w:t>vital</w:t>
      </w:r>
      <w:r w:rsidRPr="00210653">
        <w:rPr>
          <w:rFonts w:ascii="Arial" w:hAnsi="Arial" w:cs="Arial"/>
          <w:sz w:val="24"/>
          <w:szCs w:val="24"/>
          <w:shd w:val="clear" w:color="auto" w:fill="FFFFFF"/>
        </w:rPr>
        <w:t xml:space="preserve"> that individuals </w:t>
      </w:r>
      <w:r w:rsidR="00467FBF" w:rsidRPr="00210653">
        <w:rPr>
          <w:rFonts w:ascii="Arial" w:hAnsi="Arial" w:cs="Arial"/>
          <w:sz w:val="24"/>
          <w:szCs w:val="24"/>
          <w:shd w:val="clear" w:color="auto" w:fill="FFFFFF"/>
        </w:rPr>
        <w:t>sustain</w:t>
      </w:r>
      <w:r w:rsidRPr="00210653">
        <w:rPr>
          <w:rFonts w:ascii="Arial" w:hAnsi="Arial" w:cs="Arial"/>
          <w:sz w:val="24"/>
          <w:szCs w:val="24"/>
          <w:shd w:val="clear" w:color="auto" w:fill="FFFFFF"/>
        </w:rPr>
        <w:t xml:space="preserve">, </w:t>
      </w:r>
      <w:r w:rsidR="00486A33" w:rsidRPr="00210653">
        <w:rPr>
          <w:rFonts w:ascii="Arial" w:hAnsi="Arial" w:cs="Arial"/>
          <w:sz w:val="24"/>
          <w:szCs w:val="24"/>
          <w:shd w:val="clear" w:color="auto" w:fill="FFFFFF"/>
        </w:rPr>
        <w:t>grow,</w:t>
      </w:r>
      <w:r w:rsidRPr="00210653">
        <w:rPr>
          <w:rFonts w:ascii="Arial" w:hAnsi="Arial" w:cs="Arial"/>
          <w:sz w:val="24"/>
          <w:szCs w:val="24"/>
          <w:shd w:val="clear" w:color="auto" w:fill="FFFFFF"/>
        </w:rPr>
        <w:t xml:space="preserve"> and </w:t>
      </w:r>
      <w:r w:rsidR="00467FBF" w:rsidRPr="00210653">
        <w:rPr>
          <w:rFonts w:ascii="Arial" w:hAnsi="Arial" w:cs="Arial"/>
          <w:sz w:val="24"/>
          <w:szCs w:val="24"/>
          <w:shd w:val="clear" w:color="auto" w:fill="FFFFFF"/>
        </w:rPr>
        <w:t>promote</w:t>
      </w:r>
      <w:r w:rsidRPr="00210653">
        <w:rPr>
          <w:rFonts w:ascii="Arial" w:hAnsi="Arial" w:cs="Arial"/>
          <w:sz w:val="24"/>
          <w:szCs w:val="24"/>
          <w:shd w:val="clear" w:color="auto" w:fill="FFFFFF"/>
        </w:rPr>
        <w:t xml:space="preserve"> their </w:t>
      </w:r>
      <w:r w:rsidR="00467FBF" w:rsidRPr="00210653">
        <w:rPr>
          <w:rFonts w:ascii="Arial" w:hAnsi="Arial" w:cs="Arial"/>
          <w:sz w:val="24"/>
          <w:szCs w:val="24"/>
          <w:shd w:val="clear" w:color="auto" w:fill="FFFFFF"/>
        </w:rPr>
        <w:t>abilities</w:t>
      </w:r>
      <w:r w:rsidRPr="00210653">
        <w:rPr>
          <w:rFonts w:ascii="Arial" w:hAnsi="Arial" w:cs="Arial"/>
          <w:sz w:val="24"/>
          <w:szCs w:val="24"/>
          <w:shd w:val="clear" w:color="auto" w:fill="FFFFFF"/>
        </w:rPr>
        <w:t xml:space="preserve"> to give them any </w:t>
      </w:r>
      <w:r w:rsidR="00467FBF" w:rsidRPr="00210653">
        <w:rPr>
          <w:rFonts w:ascii="Arial" w:hAnsi="Arial" w:cs="Arial"/>
          <w:sz w:val="24"/>
          <w:szCs w:val="24"/>
          <w:shd w:val="clear" w:color="auto" w:fill="FFFFFF"/>
        </w:rPr>
        <w:t>prospect</w:t>
      </w:r>
      <w:r w:rsidRPr="00210653">
        <w:rPr>
          <w:rFonts w:ascii="Arial" w:hAnsi="Arial" w:cs="Arial"/>
          <w:sz w:val="24"/>
          <w:szCs w:val="24"/>
          <w:shd w:val="clear" w:color="auto" w:fill="FFFFFF"/>
        </w:rPr>
        <w:t xml:space="preserve"> of competitive </w:t>
      </w:r>
      <w:r w:rsidR="002F5027" w:rsidRPr="00210653">
        <w:rPr>
          <w:rFonts w:ascii="Arial" w:hAnsi="Arial" w:cs="Arial"/>
          <w:sz w:val="24"/>
          <w:szCs w:val="24"/>
          <w:shd w:val="clear" w:color="auto" w:fill="FFFFFF"/>
        </w:rPr>
        <w:t>improvement</w:t>
      </w:r>
      <w:r w:rsidRPr="00210653">
        <w:rPr>
          <w:rFonts w:ascii="Arial" w:hAnsi="Arial" w:cs="Arial"/>
          <w:sz w:val="24"/>
          <w:szCs w:val="24"/>
          <w:shd w:val="clear" w:color="auto" w:fill="FFFFFF"/>
        </w:rPr>
        <w:t xml:space="preserve"> in the </w:t>
      </w:r>
      <w:r w:rsidR="002F5027" w:rsidRPr="00210653">
        <w:rPr>
          <w:rFonts w:ascii="Arial" w:hAnsi="Arial" w:cs="Arial"/>
          <w:sz w:val="24"/>
          <w:szCs w:val="24"/>
          <w:shd w:val="clear" w:color="auto" w:fill="FFFFFF"/>
        </w:rPr>
        <w:t>employment</w:t>
      </w:r>
      <w:r w:rsidRPr="00210653">
        <w:rPr>
          <w:rFonts w:ascii="Arial" w:hAnsi="Arial" w:cs="Arial"/>
          <w:sz w:val="24"/>
          <w:szCs w:val="24"/>
          <w:shd w:val="clear" w:color="auto" w:fill="FFFFFF"/>
        </w:rPr>
        <w:t xml:space="preserve"> market</w:t>
      </w:r>
      <w:r w:rsidR="00344F94" w:rsidRPr="00210653">
        <w:rPr>
          <w:rFonts w:ascii="Arial" w:hAnsi="Arial" w:cs="Arial"/>
          <w:sz w:val="24"/>
          <w:szCs w:val="24"/>
          <w:shd w:val="clear" w:color="auto" w:fill="FFFFFF"/>
        </w:rPr>
        <w:t xml:space="preserve">. </w:t>
      </w:r>
      <w:r w:rsidR="000B23EF" w:rsidRPr="00210653">
        <w:rPr>
          <w:rFonts w:ascii="Arial" w:hAnsi="Arial" w:cs="Arial"/>
          <w:sz w:val="24"/>
          <w:szCs w:val="24"/>
          <w:shd w:val="clear" w:color="auto" w:fill="FFFFFF"/>
        </w:rPr>
        <w:t xml:space="preserve">This can </w:t>
      </w:r>
      <w:r w:rsidR="00BA0FC7" w:rsidRPr="00210653">
        <w:rPr>
          <w:rFonts w:ascii="Arial" w:hAnsi="Arial" w:cs="Arial"/>
          <w:sz w:val="24"/>
          <w:szCs w:val="24"/>
          <w:shd w:val="clear" w:color="auto" w:fill="FFFFFF"/>
        </w:rPr>
        <w:t xml:space="preserve">cause conflict between tacit knowledge and explicit knowledge </w:t>
      </w:r>
      <w:r w:rsidR="00E46392" w:rsidRPr="00210653">
        <w:rPr>
          <w:rFonts w:ascii="Arial" w:hAnsi="Arial" w:cs="Arial"/>
          <w:sz w:val="24"/>
          <w:szCs w:val="24"/>
          <w:shd w:val="clear" w:color="auto" w:fill="FFFFFF"/>
        </w:rPr>
        <w:t xml:space="preserve">and </w:t>
      </w:r>
      <w:r w:rsidR="00024D75" w:rsidRPr="00210653">
        <w:rPr>
          <w:rFonts w:ascii="Arial" w:hAnsi="Arial" w:cs="Arial"/>
          <w:sz w:val="24"/>
          <w:szCs w:val="24"/>
          <w:shd w:val="clear" w:color="auto" w:fill="FFFFFF"/>
        </w:rPr>
        <w:t xml:space="preserve">questions if it </w:t>
      </w:r>
      <w:r w:rsidR="00EF118C" w:rsidRPr="00210653">
        <w:rPr>
          <w:rFonts w:ascii="Arial" w:hAnsi="Arial" w:cs="Arial"/>
          <w:sz w:val="24"/>
          <w:szCs w:val="24"/>
          <w:shd w:val="clear" w:color="auto" w:fill="FFFFFF"/>
        </w:rPr>
        <w:t xml:space="preserve">can </w:t>
      </w:r>
      <w:r w:rsidR="00334BB8">
        <w:rPr>
          <w:rFonts w:ascii="Arial" w:hAnsi="Arial" w:cs="Arial"/>
          <w:sz w:val="24"/>
          <w:szCs w:val="24"/>
          <w:shd w:val="clear" w:color="auto" w:fill="FFFFFF"/>
        </w:rPr>
        <w:t>be</w:t>
      </w:r>
      <w:r w:rsidR="00EF118C" w:rsidRPr="00210653">
        <w:rPr>
          <w:rFonts w:ascii="Arial" w:hAnsi="Arial" w:cs="Arial"/>
          <w:sz w:val="24"/>
          <w:szCs w:val="24"/>
          <w:shd w:val="clear" w:color="auto" w:fill="FFFFFF"/>
        </w:rPr>
        <w:t xml:space="preserve"> harmonise</w:t>
      </w:r>
      <w:r w:rsidR="00024D75" w:rsidRPr="00210653">
        <w:rPr>
          <w:rFonts w:ascii="Arial" w:hAnsi="Arial" w:cs="Arial"/>
          <w:sz w:val="24"/>
          <w:szCs w:val="24"/>
          <w:shd w:val="clear" w:color="auto" w:fill="FFFFFF"/>
        </w:rPr>
        <w:t>d</w:t>
      </w:r>
      <w:r w:rsidR="00EF118C" w:rsidRPr="00210653">
        <w:rPr>
          <w:rFonts w:ascii="Arial" w:hAnsi="Arial" w:cs="Arial"/>
          <w:sz w:val="24"/>
          <w:szCs w:val="24"/>
          <w:shd w:val="clear" w:color="auto" w:fill="FFFFFF"/>
        </w:rPr>
        <w:t xml:space="preserve">. </w:t>
      </w:r>
    </w:p>
    <w:p w14:paraId="3FFC1DEE" w14:textId="47A577E8" w:rsidR="00EF6D01" w:rsidRPr="00210653" w:rsidRDefault="007753FE" w:rsidP="006B2665">
      <w:pPr>
        <w:spacing w:line="360" w:lineRule="auto"/>
        <w:rPr>
          <w:rFonts w:ascii="Arial" w:hAnsi="Arial" w:cs="Arial"/>
          <w:sz w:val="24"/>
          <w:szCs w:val="24"/>
          <w:shd w:val="clear" w:color="auto" w:fill="FFFFFF"/>
        </w:rPr>
      </w:pPr>
      <w:r w:rsidRPr="00210653">
        <w:rPr>
          <w:rFonts w:ascii="Arial" w:hAnsi="Arial" w:cs="Arial"/>
          <w:sz w:val="24"/>
          <w:szCs w:val="24"/>
          <w:shd w:val="clear" w:color="auto" w:fill="FFFFFF"/>
        </w:rPr>
        <w:lastRenderedPageBreak/>
        <w:t>Th</w:t>
      </w:r>
      <w:r w:rsidR="00A87D9A" w:rsidRPr="00210653">
        <w:rPr>
          <w:rFonts w:ascii="Arial" w:hAnsi="Arial" w:cs="Arial"/>
          <w:sz w:val="24"/>
          <w:szCs w:val="24"/>
          <w:shd w:val="clear" w:color="auto" w:fill="FFFFFF"/>
        </w:rPr>
        <w:t>is tacit knowledge is hard to collect</w:t>
      </w:r>
      <w:r w:rsidR="0059393A" w:rsidRPr="00210653">
        <w:rPr>
          <w:rFonts w:ascii="Arial" w:hAnsi="Arial" w:cs="Arial"/>
          <w:sz w:val="24"/>
          <w:szCs w:val="24"/>
          <w:shd w:val="clear" w:color="auto" w:fill="FFFFFF"/>
        </w:rPr>
        <w:t xml:space="preserve"> as the </w:t>
      </w:r>
      <w:r w:rsidR="004E1C19" w:rsidRPr="00210653">
        <w:rPr>
          <w:rFonts w:ascii="Arial" w:hAnsi="Arial" w:cs="Arial"/>
          <w:sz w:val="24"/>
          <w:szCs w:val="24"/>
          <w:shd w:val="clear" w:color="auto" w:fill="FFFFFF"/>
        </w:rPr>
        <w:t>author</w:t>
      </w:r>
      <w:r w:rsidR="0059393A" w:rsidRPr="00210653">
        <w:rPr>
          <w:rFonts w:ascii="Arial" w:hAnsi="Arial" w:cs="Arial"/>
          <w:sz w:val="24"/>
          <w:szCs w:val="24"/>
          <w:shd w:val="clear" w:color="auto" w:fill="FFFFFF"/>
        </w:rPr>
        <w:t xml:space="preserve"> has experienced times when </w:t>
      </w:r>
      <w:r w:rsidR="004E1C19" w:rsidRPr="00210653">
        <w:rPr>
          <w:rFonts w:ascii="Arial" w:hAnsi="Arial" w:cs="Arial"/>
          <w:sz w:val="24"/>
          <w:szCs w:val="24"/>
          <w:shd w:val="clear" w:color="auto" w:fill="FFFFFF"/>
        </w:rPr>
        <w:t>colleagues</w:t>
      </w:r>
      <w:r w:rsidR="009F6E9C" w:rsidRPr="00210653">
        <w:rPr>
          <w:rFonts w:ascii="Arial" w:hAnsi="Arial" w:cs="Arial"/>
          <w:sz w:val="24"/>
          <w:szCs w:val="24"/>
          <w:shd w:val="clear" w:color="auto" w:fill="FFFFFF"/>
        </w:rPr>
        <w:t xml:space="preserve"> assumed that she knew the knowledge they </w:t>
      </w:r>
      <w:r w:rsidR="00563DED" w:rsidRPr="00210653">
        <w:rPr>
          <w:rFonts w:ascii="Arial" w:hAnsi="Arial" w:cs="Arial"/>
          <w:sz w:val="24"/>
          <w:szCs w:val="24"/>
          <w:shd w:val="clear" w:color="auto" w:fill="FFFFFF"/>
        </w:rPr>
        <w:t>had,</w:t>
      </w:r>
      <w:r w:rsidR="00C65CE9" w:rsidRPr="00210653">
        <w:rPr>
          <w:rFonts w:ascii="Arial" w:hAnsi="Arial" w:cs="Arial"/>
          <w:sz w:val="24"/>
          <w:szCs w:val="24"/>
          <w:shd w:val="clear" w:color="auto" w:fill="FFFFFF"/>
        </w:rPr>
        <w:t xml:space="preserve"> or some kept their knowledge to themselves to </w:t>
      </w:r>
      <w:r w:rsidR="00570D29" w:rsidRPr="00210653">
        <w:rPr>
          <w:rFonts w:ascii="Arial" w:hAnsi="Arial" w:cs="Arial"/>
          <w:sz w:val="24"/>
          <w:szCs w:val="24"/>
          <w:shd w:val="clear" w:color="auto" w:fill="FFFFFF"/>
        </w:rPr>
        <w:t xml:space="preserve">be seen a more </w:t>
      </w:r>
      <w:r w:rsidR="00A80EF0">
        <w:rPr>
          <w:rFonts w:ascii="Arial" w:hAnsi="Arial" w:cs="Arial"/>
          <w:sz w:val="24"/>
          <w:szCs w:val="24"/>
          <w:shd w:val="clear" w:color="auto" w:fill="FFFFFF"/>
        </w:rPr>
        <w:t>competent</w:t>
      </w:r>
      <w:r w:rsidR="00DB6644">
        <w:rPr>
          <w:rFonts w:ascii="Arial" w:hAnsi="Arial" w:cs="Arial"/>
          <w:sz w:val="24"/>
          <w:szCs w:val="24"/>
          <w:shd w:val="clear" w:color="auto" w:fill="FFFFFF"/>
        </w:rPr>
        <w:t xml:space="preserve"> valued worker. </w:t>
      </w:r>
    </w:p>
    <w:p w14:paraId="515A0C9F" w14:textId="134D180A" w:rsidR="006B2665" w:rsidRDefault="006B2665" w:rsidP="006B2665">
      <w:pPr>
        <w:spacing w:line="360" w:lineRule="auto"/>
        <w:rPr>
          <w:rFonts w:ascii="Arial" w:hAnsi="Arial" w:cs="Arial"/>
          <w:sz w:val="24"/>
          <w:szCs w:val="24"/>
        </w:rPr>
      </w:pPr>
      <w:r w:rsidRPr="006B2665">
        <w:rPr>
          <w:rFonts w:ascii="Arial" w:hAnsi="Arial" w:cs="Arial"/>
          <w:sz w:val="24"/>
          <w:szCs w:val="24"/>
        </w:rPr>
        <w:t xml:space="preserve"> </w:t>
      </w:r>
    </w:p>
    <w:p w14:paraId="64BE957F" w14:textId="60A8C554" w:rsidR="00761B83" w:rsidRDefault="001048B2" w:rsidP="006B2665">
      <w:pPr>
        <w:spacing w:line="360" w:lineRule="auto"/>
        <w:rPr>
          <w:rFonts w:ascii="Arial" w:hAnsi="Arial" w:cs="Arial"/>
          <w:sz w:val="24"/>
          <w:szCs w:val="24"/>
        </w:rPr>
      </w:pPr>
      <w:r>
        <w:rPr>
          <w:rFonts w:ascii="Arial" w:hAnsi="Arial" w:cs="Arial"/>
          <w:sz w:val="24"/>
          <w:szCs w:val="24"/>
        </w:rPr>
        <w:t xml:space="preserve">The author has </w:t>
      </w:r>
      <w:r w:rsidR="008D4028">
        <w:rPr>
          <w:rFonts w:ascii="Arial" w:hAnsi="Arial" w:cs="Arial"/>
          <w:sz w:val="24"/>
          <w:szCs w:val="24"/>
        </w:rPr>
        <w:t>comp</w:t>
      </w:r>
      <w:r w:rsidR="00174363">
        <w:rPr>
          <w:rFonts w:ascii="Arial" w:hAnsi="Arial" w:cs="Arial"/>
          <w:sz w:val="24"/>
          <w:szCs w:val="24"/>
        </w:rPr>
        <w:t>iled</w:t>
      </w:r>
      <w:r w:rsidR="008D4028">
        <w:rPr>
          <w:rFonts w:ascii="Arial" w:hAnsi="Arial" w:cs="Arial"/>
          <w:sz w:val="24"/>
          <w:szCs w:val="24"/>
        </w:rPr>
        <w:t xml:space="preserve"> a SWOT analysis </w:t>
      </w:r>
      <w:r w:rsidR="00D41D3D">
        <w:rPr>
          <w:rFonts w:ascii="Arial" w:hAnsi="Arial" w:cs="Arial"/>
          <w:sz w:val="24"/>
          <w:szCs w:val="24"/>
        </w:rPr>
        <w:t xml:space="preserve">on her workplace knowledge </w:t>
      </w:r>
      <w:r w:rsidR="00747BA3">
        <w:rPr>
          <w:rFonts w:ascii="Arial" w:hAnsi="Arial" w:cs="Arial"/>
          <w:sz w:val="24"/>
          <w:szCs w:val="24"/>
        </w:rPr>
        <w:t>management and</w:t>
      </w:r>
      <w:r w:rsidR="00995785">
        <w:rPr>
          <w:rFonts w:ascii="Arial" w:hAnsi="Arial" w:cs="Arial"/>
          <w:sz w:val="24"/>
          <w:szCs w:val="24"/>
        </w:rPr>
        <w:t xml:space="preserve"> </w:t>
      </w:r>
      <w:r w:rsidR="00D0550A">
        <w:rPr>
          <w:rFonts w:ascii="Arial" w:hAnsi="Arial" w:cs="Arial"/>
          <w:sz w:val="24"/>
          <w:szCs w:val="24"/>
        </w:rPr>
        <w:t>identified</w:t>
      </w:r>
      <w:r w:rsidR="0080106A">
        <w:rPr>
          <w:rFonts w:ascii="Arial" w:hAnsi="Arial" w:cs="Arial"/>
          <w:sz w:val="24"/>
          <w:szCs w:val="24"/>
        </w:rPr>
        <w:t xml:space="preserve"> knowledge </w:t>
      </w:r>
      <w:r w:rsidR="00334BB8">
        <w:rPr>
          <w:rFonts w:ascii="Arial" w:hAnsi="Arial" w:cs="Arial"/>
          <w:sz w:val="24"/>
          <w:szCs w:val="24"/>
        </w:rPr>
        <w:t>assets</w:t>
      </w:r>
      <w:r w:rsidR="0080106A">
        <w:rPr>
          <w:rFonts w:ascii="Arial" w:hAnsi="Arial" w:cs="Arial"/>
          <w:sz w:val="24"/>
          <w:szCs w:val="24"/>
        </w:rPr>
        <w:t xml:space="preserve">. (Appendix </w:t>
      </w:r>
      <w:r w:rsidR="005322F9">
        <w:rPr>
          <w:rFonts w:ascii="Arial" w:hAnsi="Arial" w:cs="Arial"/>
          <w:sz w:val="24"/>
          <w:szCs w:val="24"/>
        </w:rPr>
        <w:t xml:space="preserve">3) </w:t>
      </w:r>
    </w:p>
    <w:p w14:paraId="5CFCD730" w14:textId="6127D1BC" w:rsidR="00460541" w:rsidRPr="004E19B9" w:rsidRDefault="00D40746" w:rsidP="006B2665">
      <w:pPr>
        <w:spacing w:line="360" w:lineRule="auto"/>
        <w:rPr>
          <w:rFonts w:ascii="Arial" w:hAnsi="Arial" w:cs="Arial"/>
          <w:sz w:val="24"/>
          <w:szCs w:val="24"/>
        </w:rPr>
      </w:pPr>
      <w:r w:rsidRPr="004E19B9">
        <w:rPr>
          <w:rFonts w:ascii="Arial" w:hAnsi="Arial" w:cs="Arial"/>
          <w:sz w:val="24"/>
          <w:szCs w:val="24"/>
        </w:rPr>
        <w:t>SWOT results</w:t>
      </w:r>
      <w:r w:rsidR="00460541" w:rsidRPr="004E19B9">
        <w:rPr>
          <w:rFonts w:ascii="Arial" w:hAnsi="Arial" w:cs="Arial"/>
          <w:sz w:val="24"/>
          <w:szCs w:val="24"/>
        </w:rPr>
        <w:t>:</w:t>
      </w:r>
    </w:p>
    <w:p w14:paraId="43C9CE81" w14:textId="7E89F075" w:rsidR="00D40746" w:rsidRDefault="00460541" w:rsidP="006B2665">
      <w:pPr>
        <w:spacing w:line="360" w:lineRule="auto"/>
        <w:rPr>
          <w:rFonts w:ascii="Arial" w:hAnsi="Arial" w:cs="Arial"/>
          <w:sz w:val="24"/>
          <w:szCs w:val="24"/>
        </w:rPr>
      </w:pPr>
      <w:r>
        <w:rPr>
          <w:rFonts w:ascii="Arial" w:hAnsi="Arial" w:cs="Arial"/>
          <w:sz w:val="24"/>
          <w:szCs w:val="24"/>
        </w:rPr>
        <w:t>Rent manage</w:t>
      </w:r>
      <w:r w:rsidR="008C70D7">
        <w:rPr>
          <w:rFonts w:ascii="Arial" w:hAnsi="Arial" w:cs="Arial"/>
          <w:sz w:val="24"/>
          <w:szCs w:val="24"/>
        </w:rPr>
        <w:t xml:space="preserve">r: </w:t>
      </w:r>
      <w:r w:rsidR="00577FE9">
        <w:rPr>
          <w:rFonts w:ascii="Arial" w:hAnsi="Arial" w:cs="Arial"/>
          <w:sz w:val="24"/>
          <w:szCs w:val="24"/>
        </w:rPr>
        <w:t xml:space="preserve">young with </w:t>
      </w:r>
      <w:r w:rsidR="00452251">
        <w:rPr>
          <w:rFonts w:ascii="Arial" w:hAnsi="Arial" w:cs="Arial"/>
          <w:sz w:val="24"/>
          <w:szCs w:val="24"/>
        </w:rPr>
        <w:t xml:space="preserve">new ideas </w:t>
      </w:r>
      <w:r w:rsidR="00452251" w:rsidRPr="139A62CB">
        <w:rPr>
          <w:rFonts w:ascii="Arial" w:hAnsi="Arial" w:cs="Arial"/>
          <w:sz w:val="24"/>
          <w:szCs w:val="24"/>
        </w:rPr>
        <w:t>o</w:t>
      </w:r>
      <w:r w:rsidR="275384F7" w:rsidRPr="139A62CB">
        <w:rPr>
          <w:rFonts w:ascii="Arial" w:hAnsi="Arial" w:cs="Arial"/>
          <w:sz w:val="24"/>
          <w:szCs w:val="24"/>
        </w:rPr>
        <w:t>n</w:t>
      </w:r>
      <w:r w:rsidR="00452251">
        <w:rPr>
          <w:rFonts w:ascii="Arial" w:hAnsi="Arial" w:cs="Arial"/>
          <w:sz w:val="24"/>
          <w:szCs w:val="24"/>
        </w:rPr>
        <w:t xml:space="preserve"> knowledge</w:t>
      </w:r>
      <w:r w:rsidR="00D874E0">
        <w:rPr>
          <w:rFonts w:ascii="Arial" w:hAnsi="Arial" w:cs="Arial"/>
          <w:sz w:val="24"/>
          <w:szCs w:val="24"/>
        </w:rPr>
        <w:t xml:space="preserve"> </w:t>
      </w:r>
      <w:r w:rsidR="00452251">
        <w:rPr>
          <w:rFonts w:ascii="Arial" w:hAnsi="Arial" w:cs="Arial"/>
          <w:sz w:val="24"/>
          <w:szCs w:val="24"/>
        </w:rPr>
        <w:t xml:space="preserve">management. She </w:t>
      </w:r>
      <w:r w:rsidR="00D874E0">
        <w:rPr>
          <w:rFonts w:ascii="Arial" w:hAnsi="Arial" w:cs="Arial"/>
          <w:sz w:val="24"/>
          <w:szCs w:val="24"/>
        </w:rPr>
        <w:t xml:space="preserve">is focused on updating technology that the rent team </w:t>
      </w:r>
      <w:r w:rsidR="00BD5BD9">
        <w:rPr>
          <w:rFonts w:ascii="Arial" w:hAnsi="Arial" w:cs="Arial"/>
          <w:sz w:val="24"/>
          <w:szCs w:val="24"/>
        </w:rPr>
        <w:t xml:space="preserve">uses, benefiting from Microsoft SharePoint and Teams. </w:t>
      </w:r>
      <w:r w:rsidR="008E75F7">
        <w:rPr>
          <w:rFonts w:ascii="Arial" w:hAnsi="Arial" w:cs="Arial"/>
          <w:sz w:val="24"/>
          <w:szCs w:val="24"/>
        </w:rPr>
        <w:t xml:space="preserve">She is focused on </w:t>
      </w:r>
      <w:r w:rsidR="00BA079E">
        <w:rPr>
          <w:rFonts w:ascii="Arial" w:hAnsi="Arial" w:cs="Arial"/>
          <w:sz w:val="24"/>
          <w:szCs w:val="24"/>
        </w:rPr>
        <w:t xml:space="preserve">documenting online and replacing paper files which </w:t>
      </w:r>
      <w:r w:rsidR="003F7BEE">
        <w:rPr>
          <w:rFonts w:ascii="Arial" w:hAnsi="Arial" w:cs="Arial"/>
          <w:sz w:val="24"/>
          <w:szCs w:val="24"/>
        </w:rPr>
        <w:t xml:space="preserve">gains easy access </w:t>
      </w:r>
      <w:r w:rsidR="00394916">
        <w:rPr>
          <w:rFonts w:ascii="Arial" w:hAnsi="Arial" w:cs="Arial"/>
          <w:sz w:val="24"/>
          <w:szCs w:val="24"/>
        </w:rPr>
        <w:t xml:space="preserve">for </w:t>
      </w:r>
      <w:r w:rsidR="003F7BEE">
        <w:rPr>
          <w:rFonts w:ascii="Arial" w:hAnsi="Arial" w:cs="Arial"/>
          <w:sz w:val="24"/>
          <w:szCs w:val="24"/>
        </w:rPr>
        <w:t xml:space="preserve">all team members when they need it without the physical presence </w:t>
      </w:r>
      <w:r w:rsidR="00A0523E">
        <w:rPr>
          <w:rFonts w:ascii="Arial" w:hAnsi="Arial" w:cs="Arial"/>
          <w:sz w:val="24"/>
          <w:szCs w:val="24"/>
        </w:rPr>
        <w:t xml:space="preserve">of being in the office. </w:t>
      </w:r>
      <w:r w:rsidR="33E95A2C" w:rsidRPr="139A62CB">
        <w:rPr>
          <w:rFonts w:ascii="Arial" w:hAnsi="Arial" w:cs="Arial"/>
          <w:sz w:val="24"/>
          <w:szCs w:val="24"/>
        </w:rPr>
        <w:t>She is motivated to improve team moral</w:t>
      </w:r>
      <w:r w:rsidR="5A41DABE" w:rsidRPr="139A62CB">
        <w:rPr>
          <w:rFonts w:ascii="Arial" w:hAnsi="Arial" w:cs="Arial"/>
          <w:sz w:val="24"/>
          <w:szCs w:val="24"/>
        </w:rPr>
        <w:t xml:space="preserve">e, </w:t>
      </w:r>
      <w:r w:rsidR="00F02044" w:rsidRPr="139A62CB">
        <w:rPr>
          <w:rFonts w:ascii="Arial" w:hAnsi="Arial" w:cs="Arial"/>
          <w:sz w:val="24"/>
          <w:szCs w:val="24"/>
        </w:rPr>
        <w:t>effort,</w:t>
      </w:r>
      <w:r w:rsidR="5A41DABE" w:rsidRPr="139A62CB">
        <w:rPr>
          <w:rFonts w:ascii="Arial" w:hAnsi="Arial" w:cs="Arial"/>
          <w:sz w:val="24"/>
          <w:szCs w:val="24"/>
        </w:rPr>
        <w:t xml:space="preserve"> and</w:t>
      </w:r>
      <w:r w:rsidR="00F02044">
        <w:rPr>
          <w:rFonts w:ascii="Arial" w:hAnsi="Arial" w:cs="Arial"/>
          <w:sz w:val="24"/>
          <w:szCs w:val="24"/>
        </w:rPr>
        <w:t xml:space="preserve"> </w:t>
      </w:r>
      <w:r w:rsidR="00EA591E">
        <w:rPr>
          <w:rFonts w:ascii="Arial" w:hAnsi="Arial" w:cs="Arial"/>
          <w:sz w:val="24"/>
          <w:szCs w:val="24"/>
        </w:rPr>
        <w:t>the team’s</w:t>
      </w:r>
      <w:r w:rsidR="00EA591E" w:rsidRPr="139A62CB">
        <w:rPr>
          <w:rFonts w:ascii="Arial" w:hAnsi="Arial" w:cs="Arial"/>
          <w:sz w:val="24"/>
          <w:szCs w:val="24"/>
        </w:rPr>
        <w:t xml:space="preserve"> tru</w:t>
      </w:r>
      <w:r w:rsidR="00EA591E">
        <w:rPr>
          <w:rFonts w:ascii="Arial" w:hAnsi="Arial" w:cs="Arial"/>
          <w:sz w:val="24"/>
          <w:szCs w:val="24"/>
        </w:rPr>
        <w:t>st</w:t>
      </w:r>
      <w:r w:rsidR="625D72D9" w:rsidRPr="139A62CB">
        <w:rPr>
          <w:rFonts w:ascii="Arial" w:hAnsi="Arial" w:cs="Arial"/>
          <w:sz w:val="24"/>
          <w:szCs w:val="24"/>
        </w:rPr>
        <w:t xml:space="preserve">. </w:t>
      </w:r>
    </w:p>
    <w:p w14:paraId="4BA163FD" w14:textId="3750DF1F" w:rsidR="0078281F" w:rsidRDefault="00121B9E" w:rsidP="006B2665">
      <w:pPr>
        <w:spacing w:line="360" w:lineRule="auto"/>
        <w:rPr>
          <w:rFonts w:ascii="Arial" w:hAnsi="Arial" w:cs="Arial"/>
          <w:sz w:val="24"/>
          <w:szCs w:val="24"/>
        </w:rPr>
      </w:pPr>
      <w:r>
        <w:rPr>
          <w:rFonts w:ascii="Arial" w:hAnsi="Arial" w:cs="Arial"/>
          <w:sz w:val="24"/>
          <w:szCs w:val="24"/>
        </w:rPr>
        <w:t>E</w:t>
      </w:r>
      <w:r w:rsidR="000A0784">
        <w:rPr>
          <w:rFonts w:ascii="Arial" w:hAnsi="Arial" w:cs="Arial"/>
          <w:sz w:val="24"/>
          <w:szCs w:val="24"/>
        </w:rPr>
        <w:t xml:space="preserve">xperienced staff: </w:t>
      </w:r>
      <w:r w:rsidR="00D208DA">
        <w:rPr>
          <w:rFonts w:ascii="Arial" w:hAnsi="Arial" w:cs="Arial"/>
          <w:sz w:val="24"/>
          <w:szCs w:val="24"/>
        </w:rPr>
        <w:t xml:space="preserve">some members of the team have extreme tacit knowledge of over 20 years. Others have specialist areas </w:t>
      </w:r>
      <w:r w:rsidR="00D27FA0">
        <w:rPr>
          <w:rFonts w:ascii="Arial" w:hAnsi="Arial" w:cs="Arial"/>
          <w:sz w:val="24"/>
          <w:szCs w:val="24"/>
        </w:rPr>
        <w:t xml:space="preserve">(especially benefit advice and direct contacts with </w:t>
      </w:r>
      <w:r w:rsidR="004D0C85">
        <w:rPr>
          <w:rFonts w:ascii="Arial" w:hAnsi="Arial" w:cs="Arial"/>
          <w:sz w:val="24"/>
          <w:szCs w:val="24"/>
        </w:rPr>
        <w:t xml:space="preserve">the </w:t>
      </w:r>
      <w:r w:rsidR="006E52CD">
        <w:rPr>
          <w:rFonts w:ascii="Arial" w:hAnsi="Arial" w:cs="Arial"/>
          <w:sz w:val="24"/>
          <w:szCs w:val="24"/>
        </w:rPr>
        <w:t xml:space="preserve">Universal credit team). Some staff have </w:t>
      </w:r>
      <w:r w:rsidR="00304735">
        <w:rPr>
          <w:rFonts w:ascii="Arial" w:hAnsi="Arial" w:cs="Arial"/>
          <w:sz w:val="24"/>
          <w:szCs w:val="24"/>
        </w:rPr>
        <w:t>worked</w:t>
      </w:r>
      <w:r w:rsidR="006E52CD">
        <w:rPr>
          <w:rFonts w:ascii="Arial" w:hAnsi="Arial" w:cs="Arial"/>
          <w:sz w:val="24"/>
          <w:szCs w:val="24"/>
        </w:rPr>
        <w:t xml:space="preserve"> in other </w:t>
      </w:r>
      <w:r w:rsidR="00304735">
        <w:rPr>
          <w:rFonts w:ascii="Arial" w:hAnsi="Arial" w:cs="Arial"/>
          <w:sz w:val="24"/>
          <w:szCs w:val="24"/>
        </w:rPr>
        <w:t xml:space="preserve">departments </w:t>
      </w:r>
      <w:r w:rsidR="001421E4">
        <w:rPr>
          <w:rFonts w:ascii="Arial" w:hAnsi="Arial" w:cs="Arial"/>
          <w:sz w:val="24"/>
          <w:szCs w:val="24"/>
        </w:rPr>
        <w:t>which have benefited their current role (</w:t>
      </w:r>
      <w:r w:rsidR="0031427F">
        <w:rPr>
          <w:rFonts w:ascii="Arial" w:hAnsi="Arial" w:cs="Arial"/>
          <w:sz w:val="24"/>
          <w:szCs w:val="24"/>
        </w:rPr>
        <w:t>e.g.,</w:t>
      </w:r>
      <w:r w:rsidR="001421E4">
        <w:rPr>
          <w:rFonts w:ascii="Arial" w:hAnsi="Arial" w:cs="Arial"/>
          <w:sz w:val="24"/>
          <w:szCs w:val="24"/>
        </w:rPr>
        <w:t xml:space="preserve"> </w:t>
      </w:r>
      <w:r w:rsidR="0031427F">
        <w:rPr>
          <w:rFonts w:ascii="Arial" w:hAnsi="Arial" w:cs="Arial"/>
          <w:sz w:val="24"/>
          <w:szCs w:val="24"/>
        </w:rPr>
        <w:t xml:space="preserve">Council Tax) </w:t>
      </w:r>
    </w:p>
    <w:p w14:paraId="14592BED" w14:textId="7B2A0563" w:rsidR="007274AF" w:rsidRDefault="00BF486B" w:rsidP="006B2665">
      <w:pPr>
        <w:spacing w:line="360" w:lineRule="auto"/>
        <w:rPr>
          <w:rFonts w:ascii="Arial" w:hAnsi="Arial" w:cs="Arial"/>
          <w:sz w:val="24"/>
          <w:szCs w:val="24"/>
        </w:rPr>
      </w:pPr>
      <w:r>
        <w:rPr>
          <w:rFonts w:ascii="Arial" w:hAnsi="Arial" w:cs="Arial"/>
          <w:sz w:val="24"/>
          <w:szCs w:val="24"/>
        </w:rPr>
        <w:t>Commissioning</w:t>
      </w:r>
      <w:r w:rsidR="007274AF">
        <w:rPr>
          <w:rFonts w:ascii="Arial" w:hAnsi="Arial" w:cs="Arial"/>
          <w:sz w:val="24"/>
          <w:szCs w:val="24"/>
        </w:rPr>
        <w:t xml:space="preserve"> review</w:t>
      </w:r>
      <w:r w:rsidR="003B0E50">
        <w:rPr>
          <w:rFonts w:ascii="Arial" w:hAnsi="Arial" w:cs="Arial"/>
          <w:sz w:val="24"/>
          <w:szCs w:val="24"/>
        </w:rPr>
        <w:t xml:space="preserve"> 2020</w:t>
      </w:r>
      <w:r w:rsidR="007274AF">
        <w:rPr>
          <w:rFonts w:ascii="Arial" w:hAnsi="Arial" w:cs="Arial"/>
          <w:sz w:val="24"/>
          <w:szCs w:val="24"/>
        </w:rPr>
        <w:t xml:space="preserve">: </w:t>
      </w:r>
      <w:r w:rsidR="004747E2">
        <w:rPr>
          <w:rFonts w:ascii="Arial" w:hAnsi="Arial" w:cs="Arial"/>
          <w:sz w:val="24"/>
          <w:szCs w:val="24"/>
        </w:rPr>
        <w:t xml:space="preserve">identified areas of improvement and budget was awarded to </w:t>
      </w:r>
      <w:r>
        <w:rPr>
          <w:rFonts w:ascii="Arial" w:hAnsi="Arial" w:cs="Arial"/>
          <w:sz w:val="24"/>
          <w:szCs w:val="24"/>
        </w:rPr>
        <w:t>update IT systems</w:t>
      </w:r>
      <w:r w:rsidR="002214BA">
        <w:rPr>
          <w:rFonts w:ascii="Arial" w:hAnsi="Arial" w:cs="Arial"/>
          <w:sz w:val="24"/>
          <w:szCs w:val="24"/>
        </w:rPr>
        <w:t xml:space="preserve">, which helps store and share knowledge. </w:t>
      </w:r>
    </w:p>
    <w:p w14:paraId="2047B85B" w14:textId="7D48756C" w:rsidR="003A6766" w:rsidRDefault="003A6766" w:rsidP="006B2665">
      <w:pPr>
        <w:spacing w:line="360" w:lineRule="auto"/>
        <w:rPr>
          <w:rFonts w:ascii="Arial" w:hAnsi="Arial" w:cs="Arial"/>
          <w:sz w:val="24"/>
          <w:szCs w:val="24"/>
        </w:rPr>
      </w:pPr>
      <w:r>
        <w:rPr>
          <w:rFonts w:ascii="Arial" w:hAnsi="Arial" w:cs="Arial"/>
          <w:sz w:val="24"/>
          <w:szCs w:val="24"/>
        </w:rPr>
        <w:t>New IT platforms</w:t>
      </w:r>
      <w:r w:rsidR="00D467EE">
        <w:rPr>
          <w:rFonts w:ascii="Arial" w:hAnsi="Arial" w:cs="Arial"/>
          <w:sz w:val="24"/>
          <w:szCs w:val="24"/>
        </w:rPr>
        <w:t xml:space="preserve">: SharePoint has </w:t>
      </w:r>
      <w:r w:rsidR="00A31E83">
        <w:rPr>
          <w:rFonts w:ascii="Arial" w:hAnsi="Arial" w:cs="Arial"/>
          <w:sz w:val="24"/>
          <w:szCs w:val="24"/>
        </w:rPr>
        <w:t xml:space="preserve">recently been </w:t>
      </w:r>
      <w:r w:rsidR="006563C7">
        <w:rPr>
          <w:rFonts w:ascii="Arial" w:hAnsi="Arial" w:cs="Arial"/>
          <w:sz w:val="24"/>
          <w:szCs w:val="24"/>
        </w:rPr>
        <w:t xml:space="preserve">adapted by the rent team. </w:t>
      </w:r>
      <w:r w:rsidR="00085557">
        <w:rPr>
          <w:rFonts w:ascii="Arial" w:hAnsi="Arial" w:cs="Arial"/>
          <w:sz w:val="24"/>
          <w:szCs w:val="24"/>
        </w:rPr>
        <w:t>The rent manage</w:t>
      </w:r>
      <w:r w:rsidR="00BB566F">
        <w:rPr>
          <w:rFonts w:ascii="Arial" w:hAnsi="Arial" w:cs="Arial"/>
          <w:sz w:val="24"/>
          <w:szCs w:val="24"/>
        </w:rPr>
        <w:t>r</w:t>
      </w:r>
      <w:r w:rsidR="00085557">
        <w:rPr>
          <w:rFonts w:ascii="Arial" w:hAnsi="Arial" w:cs="Arial"/>
          <w:sz w:val="24"/>
          <w:szCs w:val="24"/>
        </w:rPr>
        <w:t xml:space="preserve"> has set up clearly labelled online files </w:t>
      </w:r>
      <w:r w:rsidR="000C5C36">
        <w:rPr>
          <w:rFonts w:ascii="Arial" w:hAnsi="Arial" w:cs="Arial"/>
          <w:sz w:val="24"/>
          <w:szCs w:val="24"/>
        </w:rPr>
        <w:t>that cont</w:t>
      </w:r>
      <w:r w:rsidR="00514FB2">
        <w:rPr>
          <w:rFonts w:ascii="Arial" w:hAnsi="Arial" w:cs="Arial"/>
          <w:sz w:val="24"/>
          <w:szCs w:val="24"/>
        </w:rPr>
        <w:t>ain</w:t>
      </w:r>
      <w:r w:rsidR="000C5C36">
        <w:rPr>
          <w:rFonts w:ascii="Arial" w:hAnsi="Arial" w:cs="Arial"/>
          <w:sz w:val="24"/>
          <w:szCs w:val="24"/>
        </w:rPr>
        <w:t xml:space="preserve"> knowledge information</w:t>
      </w:r>
      <w:r w:rsidR="00BA143D">
        <w:rPr>
          <w:rFonts w:ascii="Arial" w:hAnsi="Arial" w:cs="Arial"/>
          <w:sz w:val="24"/>
          <w:szCs w:val="24"/>
        </w:rPr>
        <w:t xml:space="preserve">. </w:t>
      </w:r>
      <w:r w:rsidR="001F5C65">
        <w:rPr>
          <w:rFonts w:ascii="Arial" w:hAnsi="Arial" w:cs="Arial"/>
          <w:sz w:val="24"/>
          <w:szCs w:val="24"/>
        </w:rPr>
        <w:t xml:space="preserve">All members have </w:t>
      </w:r>
      <w:r w:rsidR="00621334">
        <w:rPr>
          <w:rFonts w:ascii="Arial" w:hAnsi="Arial" w:cs="Arial"/>
          <w:sz w:val="24"/>
          <w:szCs w:val="24"/>
        </w:rPr>
        <w:t xml:space="preserve">Microsoft </w:t>
      </w:r>
      <w:r w:rsidR="001F5C65">
        <w:rPr>
          <w:rFonts w:ascii="Arial" w:hAnsi="Arial" w:cs="Arial"/>
          <w:sz w:val="24"/>
          <w:szCs w:val="24"/>
        </w:rPr>
        <w:t xml:space="preserve">Teams for communication. </w:t>
      </w:r>
    </w:p>
    <w:p w14:paraId="4FD2F202" w14:textId="4F31C087" w:rsidR="006671DD" w:rsidRDefault="006671DD" w:rsidP="006B2665">
      <w:pPr>
        <w:spacing w:line="360" w:lineRule="auto"/>
        <w:rPr>
          <w:rFonts w:ascii="Arial" w:hAnsi="Arial" w:cs="Arial"/>
          <w:sz w:val="24"/>
          <w:szCs w:val="24"/>
        </w:rPr>
      </w:pPr>
      <w:proofErr w:type="spellStart"/>
      <w:r>
        <w:rPr>
          <w:rFonts w:ascii="Arial" w:hAnsi="Arial" w:cs="Arial"/>
          <w:sz w:val="24"/>
          <w:szCs w:val="24"/>
        </w:rPr>
        <w:t>Po</w:t>
      </w:r>
      <w:r w:rsidR="00936865">
        <w:rPr>
          <w:rFonts w:ascii="Arial" w:hAnsi="Arial" w:cs="Arial"/>
          <w:sz w:val="24"/>
          <w:szCs w:val="24"/>
        </w:rPr>
        <w:t>werbi</w:t>
      </w:r>
      <w:proofErr w:type="spellEnd"/>
      <w:r w:rsidR="00936865">
        <w:rPr>
          <w:rFonts w:ascii="Arial" w:hAnsi="Arial" w:cs="Arial"/>
          <w:sz w:val="24"/>
          <w:szCs w:val="24"/>
        </w:rPr>
        <w:t>:</w:t>
      </w:r>
      <w:r w:rsidR="00437ED2">
        <w:rPr>
          <w:rFonts w:ascii="Arial" w:hAnsi="Arial" w:cs="Arial"/>
          <w:sz w:val="24"/>
          <w:szCs w:val="24"/>
        </w:rPr>
        <w:t xml:space="preserve"> enables </w:t>
      </w:r>
      <w:r w:rsidR="00B64C7C">
        <w:rPr>
          <w:rFonts w:ascii="Arial" w:hAnsi="Arial" w:cs="Arial"/>
          <w:sz w:val="24"/>
          <w:szCs w:val="24"/>
        </w:rPr>
        <w:t xml:space="preserve">the data to </w:t>
      </w:r>
      <w:r w:rsidR="008F14B9">
        <w:rPr>
          <w:rFonts w:ascii="Arial" w:hAnsi="Arial" w:cs="Arial"/>
          <w:sz w:val="24"/>
          <w:szCs w:val="24"/>
        </w:rPr>
        <w:t>identify</w:t>
      </w:r>
      <w:r w:rsidR="00936865">
        <w:rPr>
          <w:rFonts w:ascii="Arial" w:hAnsi="Arial" w:cs="Arial"/>
          <w:sz w:val="24"/>
          <w:szCs w:val="24"/>
        </w:rPr>
        <w:t xml:space="preserve"> homes </w:t>
      </w:r>
      <w:r w:rsidR="00A7515D">
        <w:rPr>
          <w:rFonts w:ascii="Arial" w:hAnsi="Arial" w:cs="Arial"/>
          <w:sz w:val="24"/>
          <w:szCs w:val="24"/>
        </w:rPr>
        <w:t xml:space="preserve">of tenants </w:t>
      </w:r>
      <w:r w:rsidR="00936865">
        <w:rPr>
          <w:rFonts w:ascii="Arial" w:hAnsi="Arial" w:cs="Arial"/>
          <w:sz w:val="24"/>
          <w:szCs w:val="24"/>
        </w:rPr>
        <w:t xml:space="preserve">that may need </w:t>
      </w:r>
      <w:r w:rsidR="00A7515D">
        <w:rPr>
          <w:rFonts w:ascii="Arial" w:hAnsi="Arial" w:cs="Arial"/>
          <w:sz w:val="24"/>
          <w:szCs w:val="24"/>
        </w:rPr>
        <w:t xml:space="preserve">help, or </w:t>
      </w:r>
      <w:r w:rsidR="00B64C7C">
        <w:rPr>
          <w:rFonts w:ascii="Arial" w:hAnsi="Arial" w:cs="Arial"/>
          <w:sz w:val="24"/>
          <w:szCs w:val="24"/>
        </w:rPr>
        <w:t xml:space="preserve">that require </w:t>
      </w:r>
      <w:r w:rsidR="00A7515D">
        <w:rPr>
          <w:rFonts w:ascii="Arial" w:hAnsi="Arial" w:cs="Arial"/>
          <w:sz w:val="24"/>
          <w:szCs w:val="24"/>
        </w:rPr>
        <w:t>recovery action</w:t>
      </w:r>
      <w:r w:rsidR="00C05BBF">
        <w:rPr>
          <w:rFonts w:ascii="Arial" w:hAnsi="Arial" w:cs="Arial"/>
          <w:sz w:val="24"/>
          <w:szCs w:val="24"/>
        </w:rPr>
        <w:t xml:space="preserve">, therefore </w:t>
      </w:r>
      <w:r w:rsidR="002F61C1">
        <w:rPr>
          <w:rFonts w:ascii="Arial" w:hAnsi="Arial" w:cs="Arial"/>
          <w:sz w:val="24"/>
          <w:szCs w:val="24"/>
        </w:rPr>
        <w:t xml:space="preserve">improving productivity. </w:t>
      </w:r>
      <w:r w:rsidR="008F14B9">
        <w:rPr>
          <w:rFonts w:ascii="Arial" w:hAnsi="Arial" w:cs="Arial"/>
          <w:sz w:val="24"/>
          <w:szCs w:val="24"/>
        </w:rPr>
        <w:t xml:space="preserve"> </w:t>
      </w:r>
    </w:p>
    <w:p w14:paraId="677C66F2" w14:textId="4E77E3F6" w:rsidR="001F5C65" w:rsidRDefault="001F5C65" w:rsidP="006B2665">
      <w:pPr>
        <w:spacing w:line="360" w:lineRule="auto"/>
        <w:rPr>
          <w:rFonts w:ascii="Arial" w:hAnsi="Arial" w:cs="Arial"/>
          <w:sz w:val="24"/>
          <w:szCs w:val="24"/>
        </w:rPr>
      </w:pPr>
      <w:r>
        <w:rPr>
          <w:rFonts w:ascii="Arial" w:hAnsi="Arial" w:cs="Arial"/>
          <w:sz w:val="24"/>
          <w:szCs w:val="24"/>
        </w:rPr>
        <w:t>Idea hub: Online idea h</w:t>
      </w:r>
      <w:r w:rsidR="004D6ED6">
        <w:rPr>
          <w:rFonts w:ascii="Arial" w:hAnsi="Arial" w:cs="Arial"/>
          <w:sz w:val="24"/>
          <w:szCs w:val="24"/>
        </w:rPr>
        <w:t>u</w:t>
      </w:r>
      <w:r>
        <w:rPr>
          <w:rFonts w:ascii="Arial" w:hAnsi="Arial" w:cs="Arial"/>
          <w:sz w:val="24"/>
          <w:szCs w:val="24"/>
        </w:rPr>
        <w:t xml:space="preserve">b on </w:t>
      </w:r>
      <w:r w:rsidR="004D6ED6">
        <w:rPr>
          <w:rFonts w:ascii="Arial" w:hAnsi="Arial" w:cs="Arial"/>
          <w:sz w:val="24"/>
          <w:szCs w:val="24"/>
        </w:rPr>
        <w:t xml:space="preserve">internal webpage to put forward staff ideas </w:t>
      </w:r>
      <w:r w:rsidR="00F27D36">
        <w:rPr>
          <w:rFonts w:ascii="Arial" w:hAnsi="Arial" w:cs="Arial"/>
          <w:sz w:val="24"/>
          <w:szCs w:val="24"/>
        </w:rPr>
        <w:t xml:space="preserve">and improve </w:t>
      </w:r>
      <w:r w:rsidR="00533B91">
        <w:rPr>
          <w:rFonts w:ascii="Arial" w:hAnsi="Arial" w:cs="Arial"/>
          <w:sz w:val="24"/>
          <w:szCs w:val="24"/>
        </w:rPr>
        <w:t xml:space="preserve">working. </w:t>
      </w:r>
    </w:p>
    <w:p w14:paraId="55F0989F" w14:textId="77777777" w:rsidR="00BC2056" w:rsidRDefault="00BC2056" w:rsidP="006B2665">
      <w:pPr>
        <w:spacing w:line="360" w:lineRule="auto"/>
        <w:rPr>
          <w:rFonts w:ascii="Arial" w:hAnsi="Arial" w:cs="Arial"/>
          <w:sz w:val="24"/>
          <w:szCs w:val="24"/>
        </w:rPr>
      </w:pPr>
    </w:p>
    <w:p w14:paraId="58D0F52F" w14:textId="77777777" w:rsidR="0031427F" w:rsidRDefault="0031427F" w:rsidP="006B2665">
      <w:pPr>
        <w:spacing w:line="360" w:lineRule="auto"/>
        <w:rPr>
          <w:rFonts w:ascii="Arial" w:hAnsi="Arial" w:cs="Arial"/>
          <w:sz w:val="24"/>
          <w:szCs w:val="24"/>
        </w:rPr>
      </w:pPr>
    </w:p>
    <w:p w14:paraId="7270C247" w14:textId="77777777" w:rsidR="0080106A" w:rsidRPr="006B2665" w:rsidRDefault="0080106A" w:rsidP="006B2665">
      <w:pPr>
        <w:spacing w:line="360" w:lineRule="auto"/>
        <w:rPr>
          <w:rFonts w:ascii="Arial" w:hAnsi="Arial" w:cs="Arial"/>
          <w:sz w:val="24"/>
          <w:szCs w:val="24"/>
        </w:rPr>
      </w:pPr>
    </w:p>
    <w:p w14:paraId="7F99FE42" w14:textId="585AC347" w:rsidR="00E05C02" w:rsidRDefault="00E05C02" w:rsidP="00E05C02">
      <w:pPr>
        <w:spacing w:line="360" w:lineRule="auto"/>
        <w:rPr>
          <w:rFonts w:ascii="Arial" w:hAnsi="Arial" w:cs="Arial"/>
          <w:sz w:val="24"/>
          <w:szCs w:val="24"/>
        </w:rPr>
      </w:pPr>
      <w:r w:rsidRPr="00AF7CF3">
        <w:rPr>
          <w:rFonts w:ascii="Arial" w:hAnsi="Arial" w:cs="Arial"/>
          <w:sz w:val="24"/>
          <w:szCs w:val="24"/>
        </w:rPr>
        <w:t>The author has completed a P</w:t>
      </w:r>
      <w:r w:rsidR="00B556C1">
        <w:rPr>
          <w:rFonts w:ascii="Arial" w:hAnsi="Arial" w:cs="Arial"/>
          <w:sz w:val="24"/>
          <w:szCs w:val="24"/>
        </w:rPr>
        <w:t>.</w:t>
      </w:r>
      <w:r w:rsidRPr="00AF7CF3">
        <w:rPr>
          <w:rFonts w:ascii="Arial" w:hAnsi="Arial" w:cs="Arial"/>
          <w:sz w:val="24"/>
          <w:szCs w:val="24"/>
        </w:rPr>
        <w:t>E</w:t>
      </w:r>
      <w:r w:rsidR="00B556C1">
        <w:rPr>
          <w:rFonts w:ascii="Arial" w:hAnsi="Arial" w:cs="Arial"/>
          <w:sz w:val="24"/>
          <w:szCs w:val="24"/>
        </w:rPr>
        <w:t>.</w:t>
      </w:r>
      <w:r w:rsidRPr="00AF7CF3">
        <w:rPr>
          <w:rFonts w:ascii="Arial" w:hAnsi="Arial" w:cs="Arial"/>
          <w:sz w:val="24"/>
          <w:szCs w:val="24"/>
        </w:rPr>
        <w:t>S</w:t>
      </w:r>
      <w:r w:rsidR="00B556C1">
        <w:rPr>
          <w:rFonts w:ascii="Arial" w:hAnsi="Arial" w:cs="Arial"/>
          <w:sz w:val="24"/>
          <w:szCs w:val="24"/>
        </w:rPr>
        <w:t>.</w:t>
      </w:r>
      <w:r w:rsidRPr="00AF7CF3">
        <w:rPr>
          <w:rFonts w:ascii="Arial" w:hAnsi="Arial" w:cs="Arial"/>
          <w:sz w:val="24"/>
          <w:szCs w:val="24"/>
        </w:rPr>
        <w:t>T</w:t>
      </w:r>
      <w:r w:rsidR="00B556C1">
        <w:rPr>
          <w:rFonts w:ascii="Arial" w:hAnsi="Arial" w:cs="Arial"/>
          <w:sz w:val="24"/>
          <w:szCs w:val="24"/>
        </w:rPr>
        <w:t>.</w:t>
      </w:r>
      <w:r w:rsidRPr="00AF7CF3">
        <w:rPr>
          <w:rFonts w:ascii="Arial" w:hAnsi="Arial" w:cs="Arial"/>
          <w:sz w:val="24"/>
          <w:szCs w:val="24"/>
        </w:rPr>
        <w:t>L</w:t>
      </w:r>
      <w:r w:rsidR="00B556C1">
        <w:rPr>
          <w:rFonts w:ascii="Arial" w:hAnsi="Arial" w:cs="Arial"/>
          <w:sz w:val="24"/>
          <w:szCs w:val="24"/>
        </w:rPr>
        <w:t>.</w:t>
      </w:r>
      <w:r w:rsidRPr="00AF7CF3">
        <w:rPr>
          <w:rFonts w:ascii="Arial" w:hAnsi="Arial" w:cs="Arial"/>
          <w:sz w:val="24"/>
          <w:szCs w:val="24"/>
        </w:rPr>
        <w:t xml:space="preserve">E to </w:t>
      </w:r>
      <w:r w:rsidR="00AD043D" w:rsidRPr="00AF7CF3">
        <w:rPr>
          <w:rFonts w:ascii="Arial" w:hAnsi="Arial" w:cs="Arial"/>
          <w:sz w:val="24"/>
          <w:szCs w:val="24"/>
        </w:rPr>
        <w:t>evaluate,</w:t>
      </w:r>
      <w:r w:rsidRPr="00AF7CF3">
        <w:rPr>
          <w:rFonts w:ascii="Arial" w:hAnsi="Arial" w:cs="Arial"/>
          <w:sz w:val="24"/>
          <w:szCs w:val="24"/>
        </w:rPr>
        <w:t xml:space="preserve"> </w:t>
      </w:r>
      <w:r w:rsidR="00944154">
        <w:rPr>
          <w:rFonts w:ascii="Arial" w:hAnsi="Arial" w:cs="Arial"/>
          <w:sz w:val="24"/>
          <w:szCs w:val="24"/>
        </w:rPr>
        <w:t>and criti</w:t>
      </w:r>
      <w:r w:rsidR="00E87475">
        <w:rPr>
          <w:rFonts w:ascii="Arial" w:hAnsi="Arial" w:cs="Arial"/>
          <w:sz w:val="24"/>
          <w:szCs w:val="24"/>
        </w:rPr>
        <w:t>que</w:t>
      </w:r>
      <w:r w:rsidR="00944154">
        <w:rPr>
          <w:rFonts w:ascii="Arial" w:hAnsi="Arial" w:cs="Arial"/>
          <w:sz w:val="24"/>
          <w:szCs w:val="24"/>
        </w:rPr>
        <w:t xml:space="preserve"> </w:t>
      </w:r>
      <w:r w:rsidRPr="00AF7CF3">
        <w:rPr>
          <w:rFonts w:ascii="Arial" w:hAnsi="Arial" w:cs="Arial"/>
          <w:sz w:val="24"/>
          <w:szCs w:val="24"/>
        </w:rPr>
        <w:t xml:space="preserve">actual and potential knowledge </w:t>
      </w:r>
      <w:r w:rsidR="00242474">
        <w:rPr>
          <w:rFonts w:ascii="Arial" w:hAnsi="Arial" w:cs="Arial"/>
          <w:sz w:val="24"/>
          <w:szCs w:val="24"/>
        </w:rPr>
        <w:t>assets</w:t>
      </w:r>
      <w:r w:rsidR="00B240CE">
        <w:rPr>
          <w:rFonts w:ascii="Arial" w:hAnsi="Arial" w:cs="Arial"/>
          <w:sz w:val="24"/>
          <w:szCs w:val="24"/>
        </w:rPr>
        <w:t xml:space="preserve"> and </w:t>
      </w:r>
      <w:r w:rsidR="000B6CEE">
        <w:rPr>
          <w:rFonts w:ascii="Arial" w:hAnsi="Arial" w:cs="Arial"/>
          <w:sz w:val="24"/>
          <w:szCs w:val="24"/>
        </w:rPr>
        <w:t xml:space="preserve">knowledge </w:t>
      </w:r>
      <w:r>
        <w:rPr>
          <w:rFonts w:ascii="Arial" w:hAnsi="Arial" w:cs="Arial"/>
          <w:sz w:val="24"/>
          <w:szCs w:val="24"/>
        </w:rPr>
        <w:t xml:space="preserve">management </w:t>
      </w:r>
      <w:r w:rsidR="000B6CEE">
        <w:rPr>
          <w:rFonts w:ascii="Arial" w:hAnsi="Arial" w:cs="Arial"/>
          <w:sz w:val="24"/>
          <w:szCs w:val="24"/>
        </w:rPr>
        <w:t>in</w:t>
      </w:r>
      <w:r>
        <w:rPr>
          <w:rFonts w:ascii="Arial" w:hAnsi="Arial" w:cs="Arial"/>
          <w:sz w:val="24"/>
          <w:szCs w:val="24"/>
        </w:rPr>
        <w:t xml:space="preserve"> her organisation. </w:t>
      </w:r>
      <w:r w:rsidR="00715A53">
        <w:rPr>
          <w:rFonts w:ascii="Arial" w:hAnsi="Arial" w:cs="Arial"/>
          <w:sz w:val="24"/>
          <w:szCs w:val="24"/>
        </w:rPr>
        <w:t>P</w:t>
      </w:r>
      <w:r w:rsidR="00B556C1">
        <w:rPr>
          <w:rFonts w:ascii="Arial" w:hAnsi="Arial" w:cs="Arial"/>
          <w:sz w:val="24"/>
          <w:szCs w:val="24"/>
        </w:rPr>
        <w:t>.</w:t>
      </w:r>
      <w:r w:rsidR="00715A53">
        <w:rPr>
          <w:rFonts w:ascii="Arial" w:hAnsi="Arial" w:cs="Arial"/>
          <w:sz w:val="24"/>
          <w:szCs w:val="24"/>
        </w:rPr>
        <w:t>E</w:t>
      </w:r>
      <w:r w:rsidR="00B556C1">
        <w:rPr>
          <w:rFonts w:ascii="Arial" w:hAnsi="Arial" w:cs="Arial"/>
          <w:sz w:val="24"/>
          <w:szCs w:val="24"/>
        </w:rPr>
        <w:t>.</w:t>
      </w:r>
      <w:r w:rsidR="00715A53">
        <w:rPr>
          <w:rFonts w:ascii="Arial" w:hAnsi="Arial" w:cs="Arial"/>
          <w:sz w:val="24"/>
          <w:szCs w:val="24"/>
        </w:rPr>
        <w:t>S</w:t>
      </w:r>
      <w:r w:rsidR="00B556C1">
        <w:rPr>
          <w:rFonts w:ascii="Arial" w:hAnsi="Arial" w:cs="Arial"/>
          <w:sz w:val="24"/>
          <w:szCs w:val="24"/>
        </w:rPr>
        <w:t>.</w:t>
      </w:r>
      <w:r w:rsidR="00715A53">
        <w:rPr>
          <w:rFonts w:ascii="Arial" w:hAnsi="Arial" w:cs="Arial"/>
          <w:sz w:val="24"/>
          <w:szCs w:val="24"/>
        </w:rPr>
        <w:t>T</w:t>
      </w:r>
      <w:r w:rsidR="00B556C1">
        <w:rPr>
          <w:rFonts w:ascii="Arial" w:hAnsi="Arial" w:cs="Arial"/>
          <w:sz w:val="24"/>
          <w:szCs w:val="24"/>
        </w:rPr>
        <w:t>.</w:t>
      </w:r>
      <w:r w:rsidR="00715A53">
        <w:rPr>
          <w:rFonts w:ascii="Arial" w:hAnsi="Arial" w:cs="Arial"/>
          <w:sz w:val="24"/>
          <w:szCs w:val="24"/>
        </w:rPr>
        <w:t>L</w:t>
      </w:r>
      <w:r w:rsidR="00B556C1">
        <w:rPr>
          <w:rFonts w:ascii="Arial" w:hAnsi="Arial" w:cs="Arial"/>
          <w:sz w:val="24"/>
          <w:szCs w:val="24"/>
        </w:rPr>
        <w:t>.</w:t>
      </w:r>
      <w:r w:rsidR="00715A53">
        <w:rPr>
          <w:rFonts w:ascii="Arial" w:hAnsi="Arial" w:cs="Arial"/>
          <w:sz w:val="24"/>
          <w:szCs w:val="24"/>
        </w:rPr>
        <w:t>E i</w:t>
      </w:r>
      <w:r w:rsidR="00BE3BDB">
        <w:rPr>
          <w:rFonts w:ascii="Arial" w:hAnsi="Arial" w:cs="Arial"/>
          <w:sz w:val="24"/>
          <w:szCs w:val="24"/>
        </w:rPr>
        <w:t>n detail</w:t>
      </w:r>
      <w:r w:rsidR="006E2693">
        <w:rPr>
          <w:rFonts w:ascii="Arial" w:hAnsi="Arial" w:cs="Arial"/>
          <w:sz w:val="24"/>
          <w:szCs w:val="24"/>
        </w:rPr>
        <w:t xml:space="preserve"> </w:t>
      </w:r>
      <w:r w:rsidR="00726F7E">
        <w:rPr>
          <w:rFonts w:ascii="Arial" w:hAnsi="Arial" w:cs="Arial"/>
          <w:sz w:val="24"/>
          <w:szCs w:val="24"/>
        </w:rPr>
        <w:t>(</w:t>
      </w:r>
      <w:r w:rsidR="00400847">
        <w:rPr>
          <w:rFonts w:ascii="Arial" w:hAnsi="Arial" w:cs="Arial"/>
          <w:sz w:val="24"/>
          <w:szCs w:val="24"/>
        </w:rPr>
        <w:t>A</w:t>
      </w:r>
      <w:r w:rsidR="00E36012">
        <w:rPr>
          <w:rFonts w:ascii="Arial" w:hAnsi="Arial" w:cs="Arial"/>
          <w:sz w:val="24"/>
          <w:szCs w:val="24"/>
        </w:rPr>
        <w:t>ppendix 4</w:t>
      </w:r>
      <w:r w:rsidR="00726F7E">
        <w:rPr>
          <w:rFonts w:ascii="Arial" w:hAnsi="Arial" w:cs="Arial"/>
          <w:sz w:val="24"/>
          <w:szCs w:val="24"/>
        </w:rPr>
        <w:t>)</w:t>
      </w:r>
      <w:r w:rsidR="00E36012">
        <w:rPr>
          <w:rFonts w:ascii="Arial" w:hAnsi="Arial" w:cs="Arial"/>
          <w:sz w:val="24"/>
          <w:szCs w:val="24"/>
        </w:rPr>
        <w:t xml:space="preserve">. </w:t>
      </w:r>
    </w:p>
    <w:p w14:paraId="7D9B3CFC" w14:textId="230ACE08" w:rsidR="000B6CEE" w:rsidRDefault="000B6CEE" w:rsidP="00E05C02">
      <w:pPr>
        <w:spacing w:line="360" w:lineRule="auto"/>
        <w:rPr>
          <w:rFonts w:ascii="Arial" w:hAnsi="Arial" w:cs="Arial"/>
          <w:sz w:val="24"/>
          <w:szCs w:val="24"/>
        </w:rPr>
      </w:pPr>
      <w:r>
        <w:rPr>
          <w:rFonts w:ascii="Arial" w:hAnsi="Arial" w:cs="Arial"/>
          <w:sz w:val="24"/>
          <w:szCs w:val="24"/>
        </w:rPr>
        <w:t>Main points</w:t>
      </w:r>
      <w:r w:rsidR="00E36012">
        <w:rPr>
          <w:rFonts w:ascii="Arial" w:hAnsi="Arial" w:cs="Arial"/>
          <w:sz w:val="24"/>
          <w:szCs w:val="24"/>
        </w:rPr>
        <w:t>:</w:t>
      </w:r>
    </w:p>
    <w:p w14:paraId="287DE1FD" w14:textId="79795D80" w:rsidR="00D76C1C" w:rsidRDefault="00D76C1C" w:rsidP="00E05C02">
      <w:pPr>
        <w:spacing w:line="360" w:lineRule="auto"/>
        <w:rPr>
          <w:rFonts w:ascii="Arial" w:hAnsi="Arial" w:cs="Arial"/>
          <w:sz w:val="24"/>
          <w:szCs w:val="24"/>
        </w:rPr>
      </w:pPr>
      <w:r>
        <w:rPr>
          <w:rFonts w:ascii="Arial" w:hAnsi="Arial" w:cs="Arial"/>
          <w:sz w:val="24"/>
          <w:szCs w:val="24"/>
        </w:rPr>
        <w:t>Political</w:t>
      </w:r>
      <w:r w:rsidR="00C63F4C">
        <w:rPr>
          <w:rFonts w:ascii="Arial" w:hAnsi="Arial" w:cs="Arial"/>
          <w:sz w:val="24"/>
          <w:szCs w:val="24"/>
        </w:rPr>
        <w:t xml:space="preserve">: recent </w:t>
      </w:r>
      <w:r w:rsidR="00753B23">
        <w:rPr>
          <w:rFonts w:ascii="Arial" w:hAnsi="Arial" w:cs="Arial"/>
          <w:sz w:val="24"/>
          <w:szCs w:val="24"/>
        </w:rPr>
        <w:t>commissioning</w:t>
      </w:r>
      <w:r w:rsidR="00C63F4C">
        <w:rPr>
          <w:rFonts w:ascii="Arial" w:hAnsi="Arial" w:cs="Arial"/>
          <w:sz w:val="24"/>
          <w:szCs w:val="24"/>
        </w:rPr>
        <w:t xml:space="preserve"> review allowed </w:t>
      </w:r>
      <w:r w:rsidR="00806CCE">
        <w:rPr>
          <w:rFonts w:ascii="Arial" w:hAnsi="Arial" w:cs="Arial"/>
          <w:sz w:val="24"/>
          <w:szCs w:val="24"/>
        </w:rPr>
        <w:t xml:space="preserve">increased IT budget for the use of </w:t>
      </w:r>
      <w:r w:rsidR="00753B23">
        <w:rPr>
          <w:rFonts w:ascii="Arial" w:hAnsi="Arial" w:cs="Arial"/>
          <w:sz w:val="24"/>
          <w:szCs w:val="24"/>
        </w:rPr>
        <w:t>SharePoint</w:t>
      </w:r>
      <w:r w:rsidR="00806CCE">
        <w:rPr>
          <w:rFonts w:ascii="Arial" w:hAnsi="Arial" w:cs="Arial"/>
          <w:sz w:val="24"/>
          <w:szCs w:val="24"/>
        </w:rPr>
        <w:t>,</w:t>
      </w:r>
      <w:r w:rsidR="00416E4B">
        <w:rPr>
          <w:rFonts w:ascii="Arial" w:hAnsi="Arial" w:cs="Arial"/>
          <w:sz w:val="24"/>
          <w:szCs w:val="24"/>
        </w:rPr>
        <w:t xml:space="preserve"> which helps store knowledge </w:t>
      </w:r>
      <w:r w:rsidR="00753B23">
        <w:rPr>
          <w:rFonts w:ascii="Arial" w:hAnsi="Arial" w:cs="Arial"/>
          <w:sz w:val="24"/>
          <w:szCs w:val="24"/>
        </w:rPr>
        <w:t>management</w:t>
      </w:r>
      <w:r w:rsidR="00416E4B">
        <w:rPr>
          <w:rFonts w:ascii="Arial" w:hAnsi="Arial" w:cs="Arial"/>
          <w:sz w:val="24"/>
          <w:szCs w:val="24"/>
        </w:rPr>
        <w:t xml:space="preserve"> and prevent bre</w:t>
      </w:r>
      <w:r w:rsidR="00F2008A">
        <w:rPr>
          <w:rFonts w:ascii="Arial" w:hAnsi="Arial" w:cs="Arial"/>
          <w:sz w:val="24"/>
          <w:szCs w:val="24"/>
        </w:rPr>
        <w:t>a</w:t>
      </w:r>
      <w:r w:rsidR="00416E4B">
        <w:rPr>
          <w:rFonts w:ascii="Arial" w:hAnsi="Arial" w:cs="Arial"/>
          <w:sz w:val="24"/>
          <w:szCs w:val="24"/>
        </w:rPr>
        <w:t xml:space="preserve">ches of </w:t>
      </w:r>
      <w:r w:rsidR="00617DF9">
        <w:rPr>
          <w:rFonts w:ascii="Arial" w:hAnsi="Arial" w:cs="Arial"/>
          <w:sz w:val="24"/>
          <w:szCs w:val="24"/>
        </w:rPr>
        <w:t>GDPR., yet GDPR can also be a barrier to the author</w:t>
      </w:r>
      <w:r w:rsidR="00616FD5">
        <w:rPr>
          <w:rFonts w:ascii="Arial" w:hAnsi="Arial" w:cs="Arial"/>
          <w:sz w:val="24"/>
          <w:szCs w:val="24"/>
        </w:rPr>
        <w:t>’</w:t>
      </w:r>
      <w:r w:rsidR="00617DF9">
        <w:rPr>
          <w:rFonts w:ascii="Arial" w:hAnsi="Arial" w:cs="Arial"/>
          <w:sz w:val="24"/>
          <w:szCs w:val="24"/>
        </w:rPr>
        <w:t xml:space="preserve">s </w:t>
      </w:r>
      <w:r w:rsidR="00753B23">
        <w:rPr>
          <w:rFonts w:ascii="Arial" w:hAnsi="Arial" w:cs="Arial"/>
          <w:sz w:val="24"/>
          <w:szCs w:val="24"/>
        </w:rPr>
        <w:t>organisation</w:t>
      </w:r>
      <w:r w:rsidR="00617DF9">
        <w:rPr>
          <w:rFonts w:ascii="Arial" w:hAnsi="Arial" w:cs="Arial"/>
          <w:sz w:val="24"/>
          <w:szCs w:val="24"/>
        </w:rPr>
        <w:t xml:space="preserve"> </w:t>
      </w:r>
      <w:r w:rsidR="00953573">
        <w:rPr>
          <w:rFonts w:ascii="Arial" w:hAnsi="Arial" w:cs="Arial"/>
          <w:sz w:val="24"/>
          <w:szCs w:val="24"/>
        </w:rPr>
        <w:t>in</w:t>
      </w:r>
      <w:r w:rsidR="00CB6E57">
        <w:rPr>
          <w:rFonts w:ascii="Arial" w:hAnsi="Arial" w:cs="Arial"/>
          <w:sz w:val="24"/>
          <w:szCs w:val="24"/>
        </w:rPr>
        <w:t xml:space="preserve"> </w:t>
      </w:r>
      <w:proofErr w:type="gramStart"/>
      <w:r w:rsidR="00CB6E57">
        <w:rPr>
          <w:rFonts w:ascii="Arial" w:hAnsi="Arial" w:cs="Arial"/>
          <w:sz w:val="24"/>
          <w:szCs w:val="24"/>
        </w:rPr>
        <w:t>providing assistance</w:t>
      </w:r>
      <w:proofErr w:type="gramEnd"/>
      <w:r w:rsidR="00CB6E57">
        <w:rPr>
          <w:rFonts w:ascii="Arial" w:hAnsi="Arial" w:cs="Arial"/>
          <w:sz w:val="24"/>
          <w:szCs w:val="24"/>
        </w:rPr>
        <w:t xml:space="preserve"> and </w:t>
      </w:r>
      <w:r w:rsidR="00753B23">
        <w:rPr>
          <w:rFonts w:ascii="Arial" w:hAnsi="Arial" w:cs="Arial"/>
          <w:sz w:val="24"/>
          <w:szCs w:val="24"/>
        </w:rPr>
        <w:t xml:space="preserve">care of </w:t>
      </w:r>
      <w:r w:rsidR="00316497">
        <w:rPr>
          <w:rFonts w:ascii="Arial" w:hAnsi="Arial" w:cs="Arial"/>
          <w:sz w:val="24"/>
          <w:szCs w:val="24"/>
        </w:rPr>
        <w:t>its’</w:t>
      </w:r>
      <w:r w:rsidR="00753B23">
        <w:rPr>
          <w:rFonts w:ascii="Arial" w:hAnsi="Arial" w:cs="Arial"/>
          <w:sz w:val="24"/>
          <w:szCs w:val="24"/>
        </w:rPr>
        <w:t xml:space="preserve"> tenants and affect</w:t>
      </w:r>
      <w:r w:rsidR="005F041A">
        <w:rPr>
          <w:rFonts w:ascii="Arial" w:hAnsi="Arial" w:cs="Arial"/>
          <w:sz w:val="24"/>
          <w:szCs w:val="24"/>
        </w:rPr>
        <w:t xml:space="preserve">s </w:t>
      </w:r>
      <w:r w:rsidR="00753B23">
        <w:rPr>
          <w:rFonts w:ascii="Arial" w:hAnsi="Arial" w:cs="Arial"/>
          <w:sz w:val="24"/>
          <w:szCs w:val="24"/>
        </w:rPr>
        <w:t xml:space="preserve">productivity. </w:t>
      </w:r>
    </w:p>
    <w:p w14:paraId="416DF621" w14:textId="0396A2F7" w:rsidR="00023115" w:rsidRDefault="00023115" w:rsidP="00E05C02">
      <w:pPr>
        <w:spacing w:line="360" w:lineRule="auto"/>
        <w:rPr>
          <w:rFonts w:ascii="Arial" w:hAnsi="Arial" w:cs="Arial"/>
          <w:sz w:val="24"/>
          <w:szCs w:val="24"/>
        </w:rPr>
      </w:pPr>
      <w:r>
        <w:rPr>
          <w:rFonts w:ascii="Arial" w:hAnsi="Arial" w:cs="Arial"/>
          <w:sz w:val="24"/>
          <w:szCs w:val="24"/>
        </w:rPr>
        <w:t>Economic</w:t>
      </w:r>
      <w:r w:rsidR="009610CF">
        <w:rPr>
          <w:rFonts w:ascii="Arial" w:hAnsi="Arial" w:cs="Arial"/>
          <w:sz w:val="24"/>
          <w:szCs w:val="24"/>
        </w:rPr>
        <w:t xml:space="preserve">: </w:t>
      </w:r>
      <w:r w:rsidR="003608A4">
        <w:rPr>
          <w:rFonts w:ascii="Arial" w:hAnsi="Arial" w:cs="Arial"/>
          <w:sz w:val="24"/>
          <w:szCs w:val="24"/>
        </w:rPr>
        <w:t>SharePoint</w:t>
      </w:r>
      <w:r w:rsidR="009610CF">
        <w:rPr>
          <w:rFonts w:ascii="Arial" w:hAnsi="Arial" w:cs="Arial"/>
          <w:sz w:val="24"/>
          <w:szCs w:val="24"/>
        </w:rPr>
        <w:t xml:space="preserve"> saves money on </w:t>
      </w:r>
      <w:r w:rsidR="00771376">
        <w:rPr>
          <w:rFonts w:ascii="Arial" w:hAnsi="Arial" w:cs="Arial"/>
          <w:sz w:val="24"/>
          <w:szCs w:val="24"/>
        </w:rPr>
        <w:t xml:space="preserve">knowledge management, frees up office </w:t>
      </w:r>
      <w:r w:rsidR="004B48C7">
        <w:rPr>
          <w:rFonts w:ascii="Arial" w:hAnsi="Arial" w:cs="Arial"/>
          <w:sz w:val="24"/>
          <w:szCs w:val="24"/>
        </w:rPr>
        <w:t>space, as</w:t>
      </w:r>
      <w:r w:rsidR="00E23B34">
        <w:rPr>
          <w:rFonts w:ascii="Arial" w:hAnsi="Arial" w:cs="Arial"/>
          <w:sz w:val="24"/>
          <w:szCs w:val="24"/>
        </w:rPr>
        <w:t xml:space="preserve"> </w:t>
      </w:r>
      <w:r w:rsidR="00771376">
        <w:rPr>
          <w:rFonts w:ascii="Arial" w:hAnsi="Arial" w:cs="Arial"/>
          <w:sz w:val="24"/>
          <w:szCs w:val="24"/>
        </w:rPr>
        <w:t>no paper</w:t>
      </w:r>
      <w:r w:rsidR="00E23B34">
        <w:rPr>
          <w:rFonts w:ascii="Arial" w:hAnsi="Arial" w:cs="Arial"/>
          <w:sz w:val="24"/>
          <w:szCs w:val="24"/>
        </w:rPr>
        <w:t xml:space="preserve"> files are needed</w:t>
      </w:r>
      <w:r w:rsidR="00771376">
        <w:rPr>
          <w:rFonts w:ascii="Arial" w:hAnsi="Arial" w:cs="Arial"/>
          <w:sz w:val="24"/>
          <w:szCs w:val="24"/>
        </w:rPr>
        <w:t xml:space="preserve">, </w:t>
      </w:r>
      <w:r w:rsidR="004B48C7">
        <w:rPr>
          <w:rFonts w:ascii="Arial" w:hAnsi="Arial" w:cs="Arial"/>
          <w:sz w:val="24"/>
          <w:szCs w:val="24"/>
        </w:rPr>
        <w:t xml:space="preserve">and </w:t>
      </w:r>
      <w:r w:rsidR="00044854">
        <w:rPr>
          <w:rFonts w:ascii="Arial" w:hAnsi="Arial" w:cs="Arial"/>
          <w:sz w:val="24"/>
          <w:szCs w:val="24"/>
        </w:rPr>
        <w:t xml:space="preserve">helps prevent </w:t>
      </w:r>
      <w:r w:rsidR="003608A4">
        <w:rPr>
          <w:rFonts w:ascii="Arial" w:hAnsi="Arial" w:cs="Arial"/>
          <w:sz w:val="24"/>
          <w:szCs w:val="24"/>
        </w:rPr>
        <w:t>breaches</w:t>
      </w:r>
      <w:r w:rsidR="00044854">
        <w:rPr>
          <w:rFonts w:ascii="Arial" w:hAnsi="Arial" w:cs="Arial"/>
          <w:sz w:val="24"/>
          <w:szCs w:val="24"/>
        </w:rPr>
        <w:t xml:space="preserve"> and fines to her </w:t>
      </w:r>
      <w:r w:rsidR="003608A4">
        <w:rPr>
          <w:rFonts w:ascii="Arial" w:hAnsi="Arial" w:cs="Arial"/>
          <w:sz w:val="24"/>
          <w:szCs w:val="24"/>
        </w:rPr>
        <w:t>organisation. Working from home</w:t>
      </w:r>
      <w:r w:rsidR="00780901">
        <w:rPr>
          <w:rFonts w:ascii="Arial" w:hAnsi="Arial" w:cs="Arial"/>
          <w:sz w:val="24"/>
          <w:szCs w:val="24"/>
        </w:rPr>
        <w:t xml:space="preserve"> frees up offices as knowledge management is online</w:t>
      </w:r>
      <w:r w:rsidR="00F9278E">
        <w:rPr>
          <w:rFonts w:ascii="Arial" w:hAnsi="Arial" w:cs="Arial"/>
          <w:sz w:val="24"/>
          <w:szCs w:val="24"/>
        </w:rPr>
        <w:t>, h</w:t>
      </w:r>
      <w:r w:rsidR="00357BFC">
        <w:rPr>
          <w:rFonts w:ascii="Arial" w:hAnsi="Arial" w:cs="Arial"/>
          <w:sz w:val="24"/>
          <w:szCs w:val="24"/>
        </w:rPr>
        <w:t>owever,</w:t>
      </w:r>
      <w:r w:rsidR="00271837">
        <w:rPr>
          <w:rFonts w:ascii="Arial" w:hAnsi="Arial" w:cs="Arial"/>
          <w:sz w:val="24"/>
          <w:szCs w:val="24"/>
        </w:rPr>
        <w:t xml:space="preserve"> the cost of </w:t>
      </w:r>
      <w:r w:rsidR="00357BFC">
        <w:rPr>
          <w:rFonts w:ascii="Arial" w:hAnsi="Arial" w:cs="Arial"/>
          <w:sz w:val="24"/>
          <w:szCs w:val="24"/>
        </w:rPr>
        <w:t xml:space="preserve">IT </w:t>
      </w:r>
      <w:r w:rsidR="00271837">
        <w:rPr>
          <w:rFonts w:ascii="Arial" w:hAnsi="Arial" w:cs="Arial"/>
          <w:sz w:val="24"/>
          <w:szCs w:val="24"/>
        </w:rPr>
        <w:t xml:space="preserve">training </w:t>
      </w:r>
      <w:r w:rsidR="00357BFC">
        <w:rPr>
          <w:rFonts w:ascii="Arial" w:hAnsi="Arial" w:cs="Arial"/>
          <w:sz w:val="24"/>
          <w:szCs w:val="24"/>
        </w:rPr>
        <w:t xml:space="preserve">will affect </w:t>
      </w:r>
      <w:r w:rsidR="00AC62EF">
        <w:rPr>
          <w:rFonts w:ascii="Arial" w:hAnsi="Arial" w:cs="Arial"/>
          <w:sz w:val="24"/>
          <w:szCs w:val="24"/>
        </w:rPr>
        <w:t xml:space="preserve">the </w:t>
      </w:r>
      <w:r w:rsidR="00357BFC">
        <w:rPr>
          <w:rFonts w:ascii="Arial" w:hAnsi="Arial" w:cs="Arial"/>
          <w:sz w:val="24"/>
          <w:szCs w:val="24"/>
        </w:rPr>
        <w:t xml:space="preserve">budget. </w:t>
      </w:r>
    </w:p>
    <w:p w14:paraId="54EBED1D" w14:textId="6F84D0F0" w:rsidR="007C5248" w:rsidRDefault="007C5248" w:rsidP="00E05C02">
      <w:pPr>
        <w:spacing w:line="360" w:lineRule="auto"/>
        <w:rPr>
          <w:rFonts w:ascii="Arial" w:hAnsi="Arial" w:cs="Arial"/>
          <w:sz w:val="24"/>
          <w:szCs w:val="24"/>
        </w:rPr>
      </w:pPr>
      <w:r>
        <w:rPr>
          <w:rFonts w:ascii="Arial" w:hAnsi="Arial" w:cs="Arial"/>
          <w:sz w:val="24"/>
          <w:szCs w:val="24"/>
        </w:rPr>
        <w:t xml:space="preserve">Social: highly training </w:t>
      </w:r>
      <w:r w:rsidR="00373DD6">
        <w:rPr>
          <w:rFonts w:ascii="Arial" w:hAnsi="Arial" w:cs="Arial"/>
          <w:sz w:val="24"/>
          <w:szCs w:val="24"/>
        </w:rPr>
        <w:t>colleagues</w:t>
      </w:r>
      <w:r>
        <w:rPr>
          <w:rFonts w:ascii="Arial" w:hAnsi="Arial" w:cs="Arial"/>
          <w:sz w:val="24"/>
          <w:szCs w:val="24"/>
        </w:rPr>
        <w:t xml:space="preserve"> are </w:t>
      </w:r>
      <w:r w:rsidR="00944036">
        <w:rPr>
          <w:rFonts w:ascii="Arial" w:hAnsi="Arial" w:cs="Arial"/>
          <w:sz w:val="24"/>
          <w:szCs w:val="24"/>
        </w:rPr>
        <w:t>retiring;</w:t>
      </w:r>
      <w:r w:rsidR="00373DD6">
        <w:rPr>
          <w:rFonts w:ascii="Arial" w:hAnsi="Arial" w:cs="Arial"/>
          <w:sz w:val="24"/>
          <w:szCs w:val="24"/>
        </w:rPr>
        <w:t xml:space="preserve"> this tacit knowledge needs to be captured before lost. Buddying exercises have started. </w:t>
      </w:r>
      <w:r w:rsidR="002B4C3C">
        <w:rPr>
          <w:rFonts w:ascii="Arial" w:hAnsi="Arial" w:cs="Arial"/>
          <w:sz w:val="24"/>
          <w:szCs w:val="24"/>
        </w:rPr>
        <w:t xml:space="preserve">Social media, </w:t>
      </w:r>
      <w:r w:rsidR="004529FD">
        <w:rPr>
          <w:rFonts w:ascii="Arial" w:hAnsi="Arial" w:cs="Arial"/>
          <w:sz w:val="24"/>
          <w:szCs w:val="24"/>
        </w:rPr>
        <w:t>LinkedIn</w:t>
      </w:r>
      <w:r w:rsidR="00F9278E">
        <w:rPr>
          <w:rFonts w:ascii="Arial" w:hAnsi="Arial" w:cs="Arial"/>
          <w:sz w:val="24"/>
          <w:szCs w:val="24"/>
        </w:rPr>
        <w:t xml:space="preserve"> and competitors’</w:t>
      </w:r>
      <w:r w:rsidR="004529FD">
        <w:rPr>
          <w:rFonts w:ascii="Arial" w:hAnsi="Arial" w:cs="Arial"/>
          <w:sz w:val="24"/>
          <w:szCs w:val="24"/>
        </w:rPr>
        <w:t xml:space="preserve"> websites</w:t>
      </w:r>
      <w:r w:rsidR="00F9278E">
        <w:rPr>
          <w:rFonts w:ascii="Arial" w:hAnsi="Arial" w:cs="Arial"/>
          <w:sz w:val="24"/>
          <w:szCs w:val="24"/>
        </w:rPr>
        <w:t xml:space="preserve"> can be used to gain extra knowledge</w:t>
      </w:r>
      <w:r w:rsidR="004529FD">
        <w:rPr>
          <w:rFonts w:ascii="Arial" w:hAnsi="Arial" w:cs="Arial"/>
          <w:sz w:val="24"/>
          <w:szCs w:val="24"/>
        </w:rPr>
        <w:t xml:space="preserve">. </w:t>
      </w:r>
    </w:p>
    <w:p w14:paraId="5C90C3EA" w14:textId="166BD58E" w:rsidR="00446F35" w:rsidRDefault="00446F35" w:rsidP="00E05C02">
      <w:pPr>
        <w:spacing w:line="360" w:lineRule="auto"/>
        <w:rPr>
          <w:rFonts w:ascii="Arial" w:hAnsi="Arial" w:cs="Arial"/>
          <w:sz w:val="24"/>
          <w:szCs w:val="24"/>
        </w:rPr>
      </w:pPr>
      <w:r>
        <w:rPr>
          <w:rFonts w:ascii="Arial" w:hAnsi="Arial" w:cs="Arial"/>
          <w:sz w:val="24"/>
          <w:szCs w:val="24"/>
        </w:rPr>
        <w:t>Technical</w:t>
      </w:r>
      <w:r w:rsidR="000A4F16">
        <w:rPr>
          <w:rFonts w:ascii="Arial" w:hAnsi="Arial" w:cs="Arial"/>
          <w:sz w:val="24"/>
          <w:szCs w:val="24"/>
        </w:rPr>
        <w:t>: New IT systems Share</w:t>
      </w:r>
      <w:r w:rsidR="00CD6D95">
        <w:rPr>
          <w:rFonts w:ascii="Arial" w:hAnsi="Arial" w:cs="Arial"/>
          <w:sz w:val="24"/>
          <w:szCs w:val="24"/>
        </w:rPr>
        <w:t>P</w:t>
      </w:r>
      <w:r w:rsidR="000A4F16">
        <w:rPr>
          <w:rFonts w:ascii="Arial" w:hAnsi="Arial" w:cs="Arial"/>
          <w:sz w:val="24"/>
          <w:szCs w:val="24"/>
        </w:rPr>
        <w:t>oint and Team</w:t>
      </w:r>
      <w:r w:rsidR="00F9278E">
        <w:rPr>
          <w:rFonts w:ascii="Arial" w:hAnsi="Arial" w:cs="Arial"/>
          <w:sz w:val="24"/>
          <w:szCs w:val="24"/>
        </w:rPr>
        <w:t>s</w:t>
      </w:r>
      <w:r w:rsidR="000A4F16">
        <w:rPr>
          <w:rFonts w:ascii="Arial" w:hAnsi="Arial" w:cs="Arial"/>
          <w:sz w:val="24"/>
          <w:szCs w:val="24"/>
        </w:rPr>
        <w:t xml:space="preserve">, enable safe storage and easy access of capturing </w:t>
      </w:r>
      <w:r w:rsidR="00CD6D95">
        <w:rPr>
          <w:rFonts w:ascii="Arial" w:hAnsi="Arial" w:cs="Arial"/>
          <w:sz w:val="24"/>
          <w:szCs w:val="24"/>
        </w:rPr>
        <w:t xml:space="preserve">knowledge management. </w:t>
      </w:r>
      <w:r w:rsidR="00050931">
        <w:rPr>
          <w:rFonts w:ascii="Arial" w:hAnsi="Arial" w:cs="Arial"/>
          <w:sz w:val="24"/>
          <w:szCs w:val="24"/>
        </w:rPr>
        <w:t>M</w:t>
      </w:r>
      <w:r w:rsidR="00CD6D95">
        <w:rPr>
          <w:rFonts w:ascii="Arial" w:hAnsi="Arial" w:cs="Arial"/>
          <w:sz w:val="24"/>
          <w:szCs w:val="24"/>
        </w:rPr>
        <w:t xml:space="preserve">any systems </w:t>
      </w:r>
      <w:r w:rsidR="003B6E06">
        <w:rPr>
          <w:rFonts w:ascii="Arial" w:hAnsi="Arial" w:cs="Arial"/>
          <w:sz w:val="24"/>
          <w:szCs w:val="24"/>
        </w:rPr>
        <w:t>to navigate</w:t>
      </w:r>
      <w:r w:rsidR="00050931">
        <w:rPr>
          <w:rFonts w:ascii="Arial" w:hAnsi="Arial" w:cs="Arial"/>
          <w:sz w:val="24"/>
          <w:szCs w:val="24"/>
        </w:rPr>
        <w:t xml:space="preserve"> causing</w:t>
      </w:r>
      <w:r w:rsidR="003B6E06">
        <w:rPr>
          <w:rFonts w:ascii="Arial" w:hAnsi="Arial" w:cs="Arial"/>
          <w:sz w:val="24"/>
          <w:szCs w:val="24"/>
        </w:rPr>
        <w:t xml:space="preserve"> difficult</w:t>
      </w:r>
      <w:r w:rsidR="00050931">
        <w:rPr>
          <w:rFonts w:ascii="Arial" w:hAnsi="Arial" w:cs="Arial"/>
          <w:sz w:val="24"/>
          <w:szCs w:val="24"/>
        </w:rPr>
        <w:t>y</w:t>
      </w:r>
      <w:r w:rsidR="003B6E06">
        <w:rPr>
          <w:rFonts w:ascii="Arial" w:hAnsi="Arial" w:cs="Arial"/>
          <w:sz w:val="24"/>
          <w:szCs w:val="24"/>
        </w:rPr>
        <w:t xml:space="preserve"> in locating </w:t>
      </w:r>
      <w:r w:rsidR="00050931">
        <w:rPr>
          <w:rFonts w:ascii="Arial" w:hAnsi="Arial" w:cs="Arial"/>
          <w:sz w:val="24"/>
          <w:szCs w:val="24"/>
        </w:rPr>
        <w:t>data</w:t>
      </w:r>
      <w:r w:rsidR="003B6E06">
        <w:rPr>
          <w:rFonts w:ascii="Arial" w:hAnsi="Arial" w:cs="Arial"/>
          <w:sz w:val="24"/>
          <w:szCs w:val="24"/>
        </w:rPr>
        <w:t xml:space="preserve">. </w:t>
      </w:r>
    </w:p>
    <w:p w14:paraId="2737EA51" w14:textId="10C35A03" w:rsidR="003B6E06" w:rsidRDefault="003B6E06" w:rsidP="00E05C02">
      <w:pPr>
        <w:spacing w:line="360" w:lineRule="auto"/>
        <w:rPr>
          <w:rFonts w:ascii="Arial" w:hAnsi="Arial" w:cs="Arial"/>
          <w:sz w:val="24"/>
          <w:szCs w:val="24"/>
        </w:rPr>
      </w:pPr>
      <w:r>
        <w:rPr>
          <w:rFonts w:ascii="Arial" w:hAnsi="Arial" w:cs="Arial"/>
          <w:sz w:val="24"/>
          <w:szCs w:val="24"/>
        </w:rPr>
        <w:t xml:space="preserve">Legal: </w:t>
      </w:r>
      <w:r w:rsidR="003E7960">
        <w:rPr>
          <w:rFonts w:ascii="Arial" w:hAnsi="Arial" w:cs="Arial"/>
          <w:sz w:val="24"/>
          <w:szCs w:val="24"/>
        </w:rPr>
        <w:t xml:space="preserve">SharePoint easy to </w:t>
      </w:r>
      <w:r w:rsidR="00465A99">
        <w:rPr>
          <w:rFonts w:ascii="Arial" w:hAnsi="Arial" w:cs="Arial"/>
          <w:sz w:val="24"/>
          <w:szCs w:val="24"/>
        </w:rPr>
        <w:t>delete</w:t>
      </w:r>
      <w:r w:rsidR="003E7960">
        <w:rPr>
          <w:rFonts w:ascii="Arial" w:hAnsi="Arial" w:cs="Arial"/>
          <w:sz w:val="24"/>
          <w:szCs w:val="24"/>
        </w:rPr>
        <w:t xml:space="preserve"> what is no longer legally required. GDPR </w:t>
      </w:r>
      <w:r w:rsidR="000477FB">
        <w:rPr>
          <w:rFonts w:ascii="Arial" w:hAnsi="Arial" w:cs="Arial"/>
          <w:sz w:val="24"/>
          <w:szCs w:val="24"/>
        </w:rPr>
        <w:t>measures are in place to prevent bre</w:t>
      </w:r>
      <w:r w:rsidR="00D02ADD">
        <w:rPr>
          <w:rFonts w:ascii="Arial" w:hAnsi="Arial" w:cs="Arial"/>
          <w:sz w:val="24"/>
          <w:szCs w:val="24"/>
        </w:rPr>
        <w:t>a</w:t>
      </w:r>
      <w:r w:rsidR="000477FB">
        <w:rPr>
          <w:rFonts w:ascii="Arial" w:hAnsi="Arial" w:cs="Arial"/>
          <w:sz w:val="24"/>
          <w:szCs w:val="24"/>
        </w:rPr>
        <w:t xml:space="preserve">ches. </w:t>
      </w:r>
    </w:p>
    <w:p w14:paraId="612B5101" w14:textId="692835A2" w:rsidR="00A250FA" w:rsidRDefault="000477FB" w:rsidP="00E05C02">
      <w:pPr>
        <w:spacing w:line="360" w:lineRule="auto"/>
        <w:rPr>
          <w:rFonts w:ascii="Arial" w:hAnsi="Arial" w:cs="Arial"/>
          <w:sz w:val="24"/>
          <w:szCs w:val="24"/>
        </w:rPr>
      </w:pPr>
      <w:r>
        <w:rPr>
          <w:rFonts w:ascii="Arial" w:hAnsi="Arial" w:cs="Arial"/>
          <w:sz w:val="24"/>
          <w:szCs w:val="24"/>
        </w:rPr>
        <w:t xml:space="preserve">Environmental: saving trees as paper files now online. </w:t>
      </w:r>
      <w:r w:rsidR="00F30AE3">
        <w:rPr>
          <w:rFonts w:ascii="Arial" w:hAnsi="Arial" w:cs="Arial"/>
          <w:sz w:val="24"/>
          <w:szCs w:val="24"/>
        </w:rPr>
        <w:t xml:space="preserve">Extreme weather can affect online connection and access. </w:t>
      </w:r>
    </w:p>
    <w:p w14:paraId="49F5BF13" w14:textId="4EDBEE48" w:rsidR="00B74AEA" w:rsidRPr="007F2C26" w:rsidRDefault="00B74AEA" w:rsidP="00B74AEA">
      <w:pPr>
        <w:spacing w:line="360" w:lineRule="auto"/>
        <w:rPr>
          <w:rFonts w:ascii="Arial" w:hAnsi="Arial" w:cs="Arial"/>
          <w:sz w:val="24"/>
          <w:szCs w:val="24"/>
          <w:shd w:val="clear" w:color="auto" w:fill="FAFAFA"/>
        </w:rPr>
      </w:pPr>
      <w:r w:rsidRPr="007F2C26">
        <w:rPr>
          <w:rFonts w:ascii="Arial" w:hAnsi="Arial" w:cs="Arial"/>
          <w:sz w:val="24"/>
          <w:szCs w:val="24"/>
          <w:shd w:val="clear" w:color="auto" w:fill="FAFAFA"/>
        </w:rPr>
        <w:t>According to Dubberly (2011) models help bridge the gap between observing and making</w:t>
      </w:r>
      <w:r w:rsidR="00EE6E62">
        <w:rPr>
          <w:rFonts w:ascii="Arial" w:hAnsi="Arial" w:cs="Arial"/>
          <w:sz w:val="24"/>
          <w:szCs w:val="24"/>
          <w:shd w:val="clear" w:color="auto" w:fill="FAFAFA"/>
        </w:rPr>
        <w:t>, which t</w:t>
      </w:r>
      <w:r w:rsidRPr="007F2C26">
        <w:rPr>
          <w:rFonts w:ascii="Arial" w:hAnsi="Arial" w:cs="Arial"/>
          <w:sz w:val="24"/>
          <w:szCs w:val="24"/>
          <w:shd w:val="clear" w:color="auto" w:fill="FAFAFA"/>
        </w:rPr>
        <w:t>he author agrees with</w:t>
      </w:r>
      <w:r w:rsidR="00EE6E62">
        <w:rPr>
          <w:rFonts w:ascii="Arial" w:hAnsi="Arial" w:cs="Arial"/>
          <w:sz w:val="24"/>
          <w:szCs w:val="24"/>
          <w:shd w:val="clear" w:color="auto" w:fill="FAFAFA"/>
        </w:rPr>
        <w:t>,</w:t>
      </w:r>
      <w:r w:rsidRPr="007F2C26">
        <w:rPr>
          <w:rFonts w:ascii="Arial" w:hAnsi="Arial" w:cs="Arial"/>
          <w:sz w:val="24"/>
          <w:szCs w:val="24"/>
          <w:shd w:val="clear" w:color="auto" w:fill="FAFAFA"/>
        </w:rPr>
        <w:t xml:space="preserve"> one such model that can aid knowledge sharing to turn tacit knowledge to explicit is SECI (Appendix</w:t>
      </w:r>
      <w:r>
        <w:rPr>
          <w:rFonts w:ascii="Arial" w:hAnsi="Arial" w:cs="Arial"/>
          <w:sz w:val="24"/>
          <w:szCs w:val="24"/>
          <w:shd w:val="clear" w:color="auto" w:fill="FAFAFA"/>
        </w:rPr>
        <w:t xml:space="preserve"> 5</w:t>
      </w:r>
      <w:r w:rsidRPr="007F2C26">
        <w:rPr>
          <w:rFonts w:ascii="Arial" w:hAnsi="Arial" w:cs="Arial"/>
          <w:sz w:val="24"/>
          <w:szCs w:val="24"/>
          <w:shd w:val="clear" w:color="auto" w:fill="FAFAFA"/>
        </w:rPr>
        <w:t>)</w:t>
      </w:r>
    </w:p>
    <w:p w14:paraId="7F3E6B86" w14:textId="306B776A" w:rsidR="003F46F9" w:rsidRDefault="003F46F9" w:rsidP="621A13E0">
      <w:pPr>
        <w:spacing w:line="360" w:lineRule="auto"/>
        <w:rPr>
          <w:rFonts w:ascii="Arial" w:hAnsi="Arial" w:cs="Arial"/>
          <w:sz w:val="24"/>
          <w:szCs w:val="24"/>
        </w:rPr>
      </w:pPr>
    </w:p>
    <w:p w14:paraId="0CD53784" w14:textId="75315973" w:rsidR="00972C3A" w:rsidRPr="0016532E" w:rsidRDefault="001716DA" w:rsidP="621A13E0">
      <w:pPr>
        <w:spacing w:line="360" w:lineRule="auto"/>
        <w:rPr>
          <w:rFonts w:ascii="Arial" w:hAnsi="Arial" w:cs="Arial"/>
          <w:sz w:val="24"/>
          <w:szCs w:val="24"/>
        </w:rPr>
      </w:pPr>
      <w:r>
        <w:rPr>
          <w:rFonts w:ascii="Arial" w:hAnsi="Arial" w:cs="Arial"/>
          <w:sz w:val="24"/>
          <w:szCs w:val="24"/>
        </w:rPr>
        <w:t xml:space="preserve">According to Li et </w:t>
      </w:r>
      <w:r w:rsidR="002B5CFF">
        <w:rPr>
          <w:rFonts w:ascii="Arial" w:hAnsi="Arial" w:cs="Arial"/>
          <w:sz w:val="24"/>
          <w:szCs w:val="24"/>
        </w:rPr>
        <w:t>al (2018</w:t>
      </w:r>
      <w:r w:rsidR="00540CC2">
        <w:rPr>
          <w:rFonts w:ascii="Arial" w:hAnsi="Arial" w:cs="Arial"/>
          <w:sz w:val="24"/>
          <w:szCs w:val="24"/>
        </w:rPr>
        <w:t>)</w:t>
      </w:r>
      <w:r>
        <w:rPr>
          <w:rFonts w:ascii="Arial" w:hAnsi="Arial" w:cs="Arial"/>
          <w:sz w:val="24"/>
          <w:szCs w:val="24"/>
        </w:rPr>
        <w:t>, S</w:t>
      </w:r>
      <w:r w:rsidR="002B5CFF">
        <w:rPr>
          <w:rFonts w:ascii="Arial" w:hAnsi="Arial" w:cs="Arial"/>
          <w:sz w:val="24"/>
          <w:szCs w:val="24"/>
        </w:rPr>
        <w:t>ECI</w:t>
      </w:r>
      <w:r>
        <w:rPr>
          <w:rFonts w:ascii="Arial" w:hAnsi="Arial" w:cs="Arial"/>
          <w:sz w:val="24"/>
          <w:szCs w:val="24"/>
        </w:rPr>
        <w:t xml:space="preserve"> </w:t>
      </w:r>
      <w:r w:rsidR="007B250C">
        <w:rPr>
          <w:rFonts w:ascii="Arial" w:hAnsi="Arial" w:cs="Arial"/>
          <w:sz w:val="24"/>
          <w:szCs w:val="24"/>
        </w:rPr>
        <w:t xml:space="preserve">model is missing a stage between tacit and explicit, this </w:t>
      </w:r>
      <w:r w:rsidR="007B250C" w:rsidRPr="00E30938">
        <w:rPr>
          <w:rFonts w:ascii="Arial" w:hAnsi="Arial" w:cs="Arial"/>
          <w:sz w:val="24"/>
          <w:szCs w:val="24"/>
        </w:rPr>
        <w:t xml:space="preserve">he </w:t>
      </w:r>
      <w:r w:rsidR="00C54972" w:rsidRPr="00E30938">
        <w:rPr>
          <w:rFonts w:ascii="Arial" w:hAnsi="Arial" w:cs="Arial"/>
          <w:sz w:val="24"/>
          <w:szCs w:val="24"/>
        </w:rPr>
        <w:t>describes</w:t>
      </w:r>
      <w:r w:rsidR="007B250C" w:rsidRPr="00E30938">
        <w:rPr>
          <w:rFonts w:ascii="Arial" w:hAnsi="Arial" w:cs="Arial"/>
          <w:sz w:val="24"/>
          <w:szCs w:val="24"/>
        </w:rPr>
        <w:t xml:space="preserve"> as grey </w:t>
      </w:r>
      <w:r w:rsidR="00E30A23" w:rsidRPr="00E30938">
        <w:rPr>
          <w:rFonts w:ascii="Arial" w:hAnsi="Arial" w:cs="Arial"/>
          <w:sz w:val="24"/>
          <w:szCs w:val="24"/>
        </w:rPr>
        <w:t>knowledge.</w:t>
      </w:r>
      <w:r w:rsidR="00E30A23" w:rsidRPr="003627CE">
        <w:rPr>
          <w:rFonts w:ascii="Arial" w:hAnsi="Arial" w:cs="Arial"/>
          <w:sz w:val="24"/>
          <w:szCs w:val="24"/>
          <w:shd w:val="clear" w:color="auto" w:fill="FFFFFF"/>
        </w:rPr>
        <w:t xml:space="preserve"> “For</w:t>
      </w:r>
      <w:r w:rsidR="002D37E5" w:rsidRPr="003627CE">
        <w:rPr>
          <w:rFonts w:ascii="Arial" w:hAnsi="Arial" w:cs="Arial"/>
          <w:sz w:val="24"/>
          <w:szCs w:val="24"/>
          <w:shd w:val="clear" w:color="auto" w:fill="FFFFFF"/>
        </w:rPr>
        <w:t xml:space="preserve"> most individuals, obtaining tacit knowledge is not a simple process. Rather, knowledge is usually acquired through a sequence of interactions. First, tacit knowledge is acquired by observation and experience, whereas explicit knowledge is recorded, as in books. Then, grey knowledge with a certain scale is integrated in the mind by reflection and </w:t>
      </w:r>
      <w:r w:rsidR="0020652E" w:rsidRPr="003627CE">
        <w:rPr>
          <w:rFonts w:ascii="Arial" w:hAnsi="Arial" w:cs="Arial"/>
          <w:sz w:val="24"/>
          <w:szCs w:val="24"/>
          <w:shd w:val="clear" w:color="auto" w:fill="FFFFFF"/>
        </w:rPr>
        <w:t>practice” Li</w:t>
      </w:r>
      <w:r w:rsidR="00C57372" w:rsidRPr="003627CE">
        <w:rPr>
          <w:rFonts w:ascii="Arial" w:hAnsi="Arial" w:cs="Arial"/>
          <w:sz w:val="24"/>
          <w:szCs w:val="24"/>
          <w:shd w:val="clear" w:color="auto" w:fill="FFFFFF"/>
        </w:rPr>
        <w:t xml:space="preserve"> </w:t>
      </w:r>
      <w:r w:rsidR="005B3F12" w:rsidRPr="003627CE">
        <w:rPr>
          <w:rFonts w:ascii="Arial" w:hAnsi="Arial" w:cs="Arial"/>
          <w:sz w:val="24"/>
          <w:szCs w:val="24"/>
          <w:shd w:val="clear" w:color="auto" w:fill="FFFFFF"/>
        </w:rPr>
        <w:t xml:space="preserve">et al </w:t>
      </w:r>
      <w:r w:rsidR="00540CC2">
        <w:rPr>
          <w:rFonts w:ascii="Arial" w:hAnsi="Arial" w:cs="Arial"/>
          <w:sz w:val="24"/>
          <w:szCs w:val="24"/>
          <w:shd w:val="clear" w:color="auto" w:fill="FFFFFF"/>
        </w:rPr>
        <w:t>(</w:t>
      </w:r>
      <w:r w:rsidR="002D37E5" w:rsidRPr="003627CE">
        <w:rPr>
          <w:rFonts w:ascii="Arial" w:hAnsi="Arial" w:cs="Arial"/>
          <w:sz w:val="24"/>
          <w:szCs w:val="24"/>
          <w:shd w:val="clear" w:color="auto" w:fill="FFFFFF"/>
        </w:rPr>
        <w:t>2018</w:t>
      </w:r>
      <w:r w:rsidR="00906232">
        <w:rPr>
          <w:rFonts w:ascii="Arial" w:hAnsi="Arial" w:cs="Arial"/>
          <w:sz w:val="24"/>
          <w:szCs w:val="24"/>
          <w:shd w:val="clear" w:color="auto" w:fill="FFFFFF"/>
        </w:rPr>
        <w:t>)</w:t>
      </w:r>
      <w:r w:rsidR="00906232" w:rsidRPr="003627CE">
        <w:rPr>
          <w:rFonts w:ascii="Arial" w:hAnsi="Arial" w:cs="Arial"/>
          <w:sz w:val="24"/>
          <w:szCs w:val="24"/>
          <w:shd w:val="clear" w:color="auto" w:fill="FFFFFF"/>
        </w:rPr>
        <w:t>. The</w:t>
      </w:r>
      <w:r w:rsidR="00474C3C" w:rsidRPr="003627CE">
        <w:rPr>
          <w:rFonts w:ascii="Arial" w:hAnsi="Arial" w:cs="Arial"/>
          <w:sz w:val="24"/>
          <w:szCs w:val="24"/>
          <w:shd w:val="clear" w:color="auto" w:fill="FFFFFF"/>
        </w:rPr>
        <w:t xml:space="preserve"> author </w:t>
      </w:r>
      <w:r w:rsidR="009125B0" w:rsidRPr="003627CE">
        <w:rPr>
          <w:rFonts w:ascii="Arial" w:hAnsi="Arial" w:cs="Arial"/>
          <w:sz w:val="24"/>
          <w:szCs w:val="24"/>
          <w:shd w:val="clear" w:color="auto" w:fill="FFFFFF"/>
        </w:rPr>
        <w:t xml:space="preserve">agrees with Li </w:t>
      </w:r>
      <w:r w:rsidR="002B5CFF">
        <w:rPr>
          <w:rFonts w:ascii="Arial" w:hAnsi="Arial" w:cs="Arial"/>
          <w:sz w:val="24"/>
          <w:szCs w:val="24"/>
          <w:shd w:val="clear" w:color="auto" w:fill="FFFFFF"/>
        </w:rPr>
        <w:t>et al (</w:t>
      </w:r>
      <w:r w:rsidR="009125B0" w:rsidRPr="003627CE">
        <w:rPr>
          <w:rFonts w:ascii="Arial" w:hAnsi="Arial" w:cs="Arial"/>
          <w:sz w:val="24"/>
          <w:szCs w:val="24"/>
          <w:shd w:val="clear" w:color="auto" w:fill="FFFFFF"/>
        </w:rPr>
        <w:t>2018</w:t>
      </w:r>
      <w:r w:rsidR="00540CC2">
        <w:rPr>
          <w:rFonts w:ascii="Arial" w:hAnsi="Arial" w:cs="Arial"/>
          <w:sz w:val="24"/>
          <w:szCs w:val="24"/>
          <w:shd w:val="clear" w:color="auto" w:fill="FFFFFF"/>
        </w:rPr>
        <w:t>)</w:t>
      </w:r>
      <w:r w:rsidR="009125B0" w:rsidRPr="003627CE">
        <w:rPr>
          <w:rFonts w:ascii="Arial" w:hAnsi="Arial" w:cs="Arial"/>
          <w:sz w:val="24"/>
          <w:szCs w:val="24"/>
          <w:shd w:val="clear" w:color="auto" w:fill="FFFFFF"/>
        </w:rPr>
        <w:t xml:space="preserve">, </w:t>
      </w:r>
      <w:r w:rsidR="00F106D5" w:rsidRPr="003627CE">
        <w:rPr>
          <w:rFonts w:ascii="Arial" w:hAnsi="Arial" w:cs="Arial"/>
          <w:sz w:val="24"/>
          <w:szCs w:val="24"/>
          <w:shd w:val="clear" w:color="auto" w:fill="FFFFFF"/>
        </w:rPr>
        <w:t>tacit</w:t>
      </w:r>
      <w:r w:rsidR="009078C0" w:rsidRPr="003627CE">
        <w:rPr>
          <w:rFonts w:ascii="Arial" w:hAnsi="Arial" w:cs="Arial"/>
          <w:sz w:val="24"/>
          <w:szCs w:val="24"/>
          <w:shd w:val="clear" w:color="auto" w:fill="FFFFFF"/>
        </w:rPr>
        <w:t xml:space="preserve"> knowledge should be tested and reflected on </w:t>
      </w:r>
      <w:r w:rsidR="004A46F2" w:rsidRPr="003627CE">
        <w:rPr>
          <w:rFonts w:ascii="Arial" w:hAnsi="Arial" w:cs="Arial"/>
          <w:sz w:val="24"/>
          <w:szCs w:val="24"/>
          <w:shd w:val="clear" w:color="auto" w:fill="FFFFFF"/>
        </w:rPr>
        <w:t xml:space="preserve">in this grey </w:t>
      </w:r>
      <w:r w:rsidR="005D69F5" w:rsidRPr="003627CE">
        <w:rPr>
          <w:rFonts w:ascii="Arial" w:hAnsi="Arial" w:cs="Arial"/>
          <w:sz w:val="24"/>
          <w:szCs w:val="24"/>
          <w:shd w:val="clear" w:color="auto" w:fill="FFFFFF"/>
        </w:rPr>
        <w:t xml:space="preserve">area </w:t>
      </w:r>
      <w:r w:rsidR="002E6F5C" w:rsidRPr="003627CE">
        <w:rPr>
          <w:rFonts w:ascii="Arial" w:hAnsi="Arial" w:cs="Arial"/>
          <w:sz w:val="24"/>
          <w:szCs w:val="24"/>
          <w:shd w:val="clear" w:color="auto" w:fill="FFFFFF"/>
        </w:rPr>
        <w:t>to s</w:t>
      </w:r>
      <w:r w:rsidR="005D69F5" w:rsidRPr="003627CE">
        <w:rPr>
          <w:rFonts w:ascii="Arial" w:hAnsi="Arial" w:cs="Arial"/>
          <w:sz w:val="24"/>
          <w:szCs w:val="24"/>
          <w:shd w:val="clear" w:color="auto" w:fill="FFFFFF"/>
        </w:rPr>
        <w:t>e</w:t>
      </w:r>
      <w:r w:rsidR="002E6F5C" w:rsidRPr="003627CE">
        <w:rPr>
          <w:rFonts w:ascii="Arial" w:hAnsi="Arial" w:cs="Arial"/>
          <w:sz w:val="24"/>
          <w:szCs w:val="24"/>
          <w:shd w:val="clear" w:color="auto" w:fill="FFFFFF"/>
        </w:rPr>
        <w:t xml:space="preserve">e if </w:t>
      </w:r>
      <w:r w:rsidR="00E853F6" w:rsidRPr="003627CE">
        <w:rPr>
          <w:rFonts w:ascii="Arial" w:hAnsi="Arial" w:cs="Arial"/>
          <w:sz w:val="24"/>
          <w:szCs w:val="24"/>
          <w:shd w:val="clear" w:color="auto" w:fill="FFFFFF"/>
        </w:rPr>
        <w:t xml:space="preserve">it </w:t>
      </w:r>
      <w:r w:rsidR="005D69F5" w:rsidRPr="003627CE">
        <w:rPr>
          <w:rFonts w:ascii="Arial" w:hAnsi="Arial" w:cs="Arial"/>
          <w:sz w:val="24"/>
          <w:szCs w:val="24"/>
          <w:shd w:val="clear" w:color="auto" w:fill="FFFFFF"/>
        </w:rPr>
        <w:t xml:space="preserve">is beneficial to </w:t>
      </w:r>
      <w:r w:rsidR="00E853F6" w:rsidRPr="003627CE">
        <w:rPr>
          <w:rFonts w:ascii="Arial" w:hAnsi="Arial" w:cs="Arial"/>
          <w:sz w:val="24"/>
          <w:szCs w:val="24"/>
          <w:shd w:val="clear" w:color="auto" w:fill="FFFFFF"/>
        </w:rPr>
        <w:t>be made explicit</w:t>
      </w:r>
      <w:r w:rsidR="004A46F2" w:rsidRPr="003627CE">
        <w:rPr>
          <w:rFonts w:ascii="Arial" w:hAnsi="Arial" w:cs="Arial"/>
          <w:sz w:val="24"/>
          <w:szCs w:val="24"/>
          <w:shd w:val="clear" w:color="auto" w:fill="FFFFFF"/>
        </w:rPr>
        <w:t xml:space="preserve">. </w:t>
      </w:r>
      <w:r w:rsidR="005E5D91" w:rsidRPr="003627CE">
        <w:rPr>
          <w:rFonts w:ascii="Arial" w:hAnsi="Arial" w:cs="Arial"/>
          <w:sz w:val="24"/>
          <w:szCs w:val="24"/>
          <w:shd w:val="clear" w:color="auto" w:fill="FFFFFF"/>
        </w:rPr>
        <w:t xml:space="preserve"> </w:t>
      </w:r>
      <w:r w:rsidR="004E6B24" w:rsidRPr="003627CE">
        <w:rPr>
          <w:rFonts w:ascii="Arial" w:hAnsi="Arial" w:cs="Arial"/>
          <w:sz w:val="24"/>
          <w:szCs w:val="24"/>
          <w:shd w:val="clear" w:color="auto" w:fill="FFFFFF"/>
        </w:rPr>
        <w:t xml:space="preserve">This </w:t>
      </w:r>
      <w:r w:rsidR="002A5386" w:rsidRPr="003627CE">
        <w:rPr>
          <w:rFonts w:ascii="Arial" w:hAnsi="Arial" w:cs="Arial"/>
          <w:sz w:val="24"/>
          <w:szCs w:val="24"/>
          <w:shd w:val="clear" w:color="auto" w:fill="FFFFFF"/>
        </w:rPr>
        <w:t xml:space="preserve">grey process will give merit and </w:t>
      </w:r>
      <w:r w:rsidR="00A2740F" w:rsidRPr="003627CE">
        <w:rPr>
          <w:rFonts w:ascii="Arial" w:hAnsi="Arial" w:cs="Arial"/>
          <w:sz w:val="24"/>
          <w:szCs w:val="24"/>
          <w:shd w:val="clear" w:color="auto" w:fill="FFFFFF"/>
        </w:rPr>
        <w:t>in turn</w:t>
      </w:r>
      <w:r w:rsidR="0025381A" w:rsidRPr="003627CE">
        <w:rPr>
          <w:rFonts w:ascii="Arial" w:hAnsi="Arial" w:cs="Arial"/>
          <w:sz w:val="24"/>
          <w:szCs w:val="24"/>
          <w:shd w:val="clear" w:color="auto" w:fill="FFFFFF"/>
        </w:rPr>
        <w:t xml:space="preserve"> a time scale t</w:t>
      </w:r>
      <w:r w:rsidR="00D51CDB" w:rsidRPr="003627CE">
        <w:rPr>
          <w:rFonts w:ascii="Arial" w:hAnsi="Arial" w:cs="Arial"/>
          <w:sz w:val="24"/>
          <w:szCs w:val="24"/>
          <w:shd w:val="clear" w:color="auto" w:fill="FFFFFF"/>
        </w:rPr>
        <w:t>o turn this tacit knowledge to explicit</w:t>
      </w:r>
      <w:r w:rsidR="00D919EE">
        <w:rPr>
          <w:rFonts w:ascii="Arial" w:hAnsi="Arial" w:cs="Arial"/>
          <w:sz w:val="24"/>
          <w:szCs w:val="24"/>
          <w:shd w:val="clear" w:color="auto" w:fill="FFFFFF"/>
        </w:rPr>
        <w:t xml:space="preserve">, </w:t>
      </w:r>
      <w:r w:rsidR="00906232">
        <w:rPr>
          <w:rFonts w:ascii="Arial" w:hAnsi="Arial" w:cs="Arial"/>
          <w:sz w:val="24"/>
          <w:szCs w:val="24"/>
          <w:shd w:val="clear" w:color="auto" w:fill="FFFFFF"/>
        </w:rPr>
        <w:t>e.g.,</w:t>
      </w:r>
      <w:r w:rsidR="00D51CDB" w:rsidRPr="003627CE">
        <w:rPr>
          <w:rFonts w:ascii="Arial" w:hAnsi="Arial" w:cs="Arial"/>
          <w:sz w:val="24"/>
          <w:szCs w:val="24"/>
          <w:shd w:val="clear" w:color="auto" w:fill="FFFFFF"/>
        </w:rPr>
        <w:t xml:space="preserve"> is it </w:t>
      </w:r>
      <w:r w:rsidR="00A2740F" w:rsidRPr="003627CE">
        <w:rPr>
          <w:rFonts w:ascii="Arial" w:hAnsi="Arial" w:cs="Arial"/>
          <w:sz w:val="24"/>
          <w:szCs w:val="24"/>
          <w:shd w:val="clear" w:color="auto" w:fill="FFFFFF"/>
        </w:rPr>
        <w:t xml:space="preserve">urgent, prevents errors </w:t>
      </w:r>
      <w:r w:rsidR="00E30938" w:rsidRPr="003627CE">
        <w:rPr>
          <w:rFonts w:ascii="Arial" w:hAnsi="Arial" w:cs="Arial"/>
          <w:sz w:val="24"/>
          <w:szCs w:val="24"/>
          <w:shd w:val="clear" w:color="auto" w:fill="FFFFFF"/>
        </w:rPr>
        <w:t>etc.</w:t>
      </w:r>
    </w:p>
    <w:p w14:paraId="7E7C0B7C" w14:textId="16AC092E" w:rsidR="00975BAC" w:rsidRDefault="0017000A" w:rsidP="621A13E0">
      <w:pPr>
        <w:spacing w:line="360" w:lineRule="auto"/>
        <w:rPr>
          <w:rFonts w:ascii="Arial" w:hAnsi="Arial" w:cs="Arial"/>
          <w:sz w:val="24"/>
          <w:szCs w:val="24"/>
        </w:rPr>
      </w:pPr>
      <w:r>
        <w:rPr>
          <w:rFonts w:ascii="Arial" w:hAnsi="Arial" w:cs="Arial"/>
          <w:sz w:val="24"/>
          <w:szCs w:val="24"/>
        </w:rPr>
        <w:t xml:space="preserve">According to </w:t>
      </w:r>
      <w:r w:rsidR="00BB1349" w:rsidRPr="00BB1349">
        <w:rPr>
          <w:rFonts w:ascii="Arial" w:hAnsi="Arial" w:cs="Arial"/>
          <w:sz w:val="24"/>
          <w:szCs w:val="24"/>
        </w:rPr>
        <w:t>Farnese</w:t>
      </w:r>
      <w:r w:rsidR="00BB1349">
        <w:rPr>
          <w:rFonts w:ascii="Arial" w:hAnsi="Arial" w:cs="Arial"/>
          <w:sz w:val="24"/>
          <w:szCs w:val="24"/>
        </w:rPr>
        <w:t xml:space="preserve"> et al (2019)</w:t>
      </w:r>
      <w:r w:rsidR="00AB4329">
        <w:rPr>
          <w:rFonts w:ascii="Arial" w:hAnsi="Arial" w:cs="Arial"/>
          <w:sz w:val="24"/>
          <w:szCs w:val="24"/>
        </w:rPr>
        <w:t xml:space="preserve"> </w:t>
      </w:r>
      <w:r w:rsidR="00CA7904">
        <w:rPr>
          <w:rFonts w:ascii="Arial" w:hAnsi="Arial" w:cs="Arial"/>
          <w:sz w:val="24"/>
          <w:szCs w:val="24"/>
        </w:rPr>
        <w:t xml:space="preserve">citing </w:t>
      </w:r>
      <w:r w:rsidR="00CA7904" w:rsidRPr="00CA7904">
        <w:rPr>
          <w:rFonts w:ascii="Arial" w:hAnsi="Arial" w:cs="Arial"/>
          <w:sz w:val="24"/>
          <w:szCs w:val="24"/>
        </w:rPr>
        <w:t>(Davenport and Prusak, 1998; Ford, 2004)</w:t>
      </w:r>
      <w:r w:rsidR="00E30A23">
        <w:rPr>
          <w:rFonts w:ascii="Arial" w:hAnsi="Arial" w:cs="Arial"/>
          <w:sz w:val="24"/>
          <w:szCs w:val="24"/>
        </w:rPr>
        <w:t xml:space="preserve">, </w:t>
      </w:r>
      <w:r>
        <w:rPr>
          <w:rFonts w:ascii="Arial" w:hAnsi="Arial" w:cs="Arial"/>
          <w:sz w:val="24"/>
          <w:szCs w:val="24"/>
        </w:rPr>
        <w:t>t</w:t>
      </w:r>
      <w:r w:rsidRPr="0017000A">
        <w:rPr>
          <w:rFonts w:ascii="Arial" w:hAnsi="Arial" w:cs="Arial"/>
          <w:sz w:val="24"/>
          <w:szCs w:val="24"/>
        </w:rPr>
        <w:t xml:space="preserve">he SECI basis </w:t>
      </w:r>
      <w:r w:rsidR="009A06A0" w:rsidRPr="0017000A">
        <w:rPr>
          <w:rFonts w:ascii="Arial" w:hAnsi="Arial" w:cs="Arial"/>
          <w:sz w:val="24"/>
          <w:szCs w:val="24"/>
        </w:rPr>
        <w:t>symbol,</w:t>
      </w:r>
      <w:r w:rsidR="005B1CAE">
        <w:rPr>
          <w:rFonts w:ascii="Arial" w:hAnsi="Arial" w:cs="Arial"/>
          <w:sz w:val="24"/>
          <w:szCs w:val="24"/>
        </w:rPr>
        <w:t xml:space="preserve"> which is</w:t>
      </w:r>
      <w:r w:rsidRPr="0017000A">
        <w:rPr>
          <w:rFonts w:ascii="Arial" w:hAnsi="Arial" w:cs="Arial"/>
          <w:sz w:val="24"/>
          <w:szCs w:val="24"/>
        </w:rPr>
        <w:t xml:space="preserve"> coiled, varies from </w:t>
      </w:r>
      <w:proofErr w:type="gramStart"/>
      <w:r>
        <w:rPr>
          <w:rFonts w:ascii="Arial" w:hAnsi="Arial" w:cs="Arial"/>
          <w:sz w:val="24"/>
          <w:szCs w:val="24"/>
        </w:rPr>
        <w:t>the majority</w:t>
      </w:r>
      <w:r w:rsidR="002512AD">
        <w:rPr>
          <w:rFonts w:ascii="Arial" w:hAnsi="Arial" w:cs="Arial"/>
          <w:sz w:val="24"/>
          <w:szCs w:val="24"/>
        </w:rPr>
        <w:t xml:space="preserve"> of</w:t>
      </w:r>
      <w:proofErr w:type="gramEnd"/>
      <w:r>
        <w:rPr>
          <w:rFonts w:ascii="Arial" w:hAnsi="Arial" w:cs="Arial"/>
          <w:sz w:val="24"/>
          <w:szCs w:val="24"/>
        </w:rPr>
        <w:t xml:space="preserve"> </w:t>
      </w:r>
      <w:r w:rsidRPr="0017000A">
        <w:rPr>
          <w:rFonts w:ascii="Arial" w:hAnsi="Arial" w:cs="Arial"/>
          <w:sz w:val="24"/>
          <w:szCs w:val="24"/>
        </w:rPr>
        <w:t>knowledge management process concep</w:t>
      </w:r>
      <w:r w:rsidR="00D747EA">
        <w:rPr>
          <w:rFonts w:ascii="Arial" w:hAnsi="Arial" w:cs="Arial"/>
          <w:sz w:val="24"/>
          <w:szCs w:val="24"/>
        </w:rPr>
        <w:t>ts</w:t>
      </w:r>
      <w:r w:rsidRPr="0017000A">
        <w:rPr>
          <w:rFonts w:ascii="Arial" w:hAnsi="Arial" w:cs="Arial"/>
          <w:sz w:val="24"/>
          <w:szCs w:val="24"/>
        </w:rPr>
        <w:t xml:space="preserve">, which </w:t>
      </w:r>
      <w:r w:rsidR="00D747EA" w:rsidRPr="0017000A">
        <w:rPr>
          <w:rFonts w:ascii="Arial" w:hAnsi="Arial" w:cs="Arial"/>
          <w:sz w:val="24"/>
          <w:szCs w:val="24"/>
        </w:rPr>
        <w:t>mostly</w:t>
      </w:r>
      <w:r w:rsidRPr="0017000A">
        <w:rPr>
          <w:rFonts w:ascii="Arial" w:hAnsi="Arial" w:cs="Arial"/>
          <w:sz w:val="24"/>
          <w:szCs w:val="24"/>
        </w:rPr>
        <w:t xml:space="preserve"> </w:t>
      </w:r>
      <w:r w:rsidR="00D747EA" w:rsidRPr="0017000A">
        <w:rPr>
          <w:rFonts w:ascii="Arial" w:hAnsi="Arial" w:cs="Arial"/>
          <w:sz w:val="24"/>
          <w:szCs w:val="24"/>
        </w:rPr>
        <w:t>suggest</w:t>
      </w:r>
      <w:r w:rsidRPr="0017000A">
        <w:rPr>
          <w:rFonts w:ascii="Arial" w:hAnsi="Arial" w:cs="Arial"/>
          <w:sz w:val="24"/>
          <w:szCs w:val="24"/>
        </w:rPr>
        <w:t xml:space="preserve"> an evolutionar</w:t>
      </w:r>
      <w:r w:rsidR="00FE7AE3">
        <w:rPr>
          <w:rFonts w:ascii="Arial" w:hAnsi="Arial" w:cs="Arial"/>
          <w:sz w:val="24"/>
          <w:szCs w:val="24"/>
        </w:rPr>
        <w:t>y</w:t>
      </w:r>
      <w:r w:rsidRPr="0017000A">
        <w:rPr>
          <w:rFonts w:ascii="Arial" w:hAnsi="Arial" w:cs="Arial"/>
          <w:sz w:val="24"/>
          <w:szCs w:val="24"/>
        </w:rPr>
        <w:t xml:space="preserve"> </w:t>
      </w:r>
      <w:r w:rsidR="00D747EA" w:rsidRPr="0017000A">
        <w:rPr>
          <w:rFonts w:ascii="Arial" w:hAnsi="Arial" w:cs="Arial"/>
          <w:sz w:val="24"/>
          <w:szCs w:val="24"/>
        </w:rPr>
        <w:t>route</w:t>
      </w:r>
      <w:r w:rsidR="00AF627B">
        <w:rPr>
          <w:rFonts w:ascii="Arial" w:hAnsi="Arial" w:cs="Arial"/>
          <w:sz w:val="24"/>
          <w:szCs w:val="24"/>
        </w:rPr>
        <w:t>;</w:t>
      </w:r>
      <w:r w:rsidRPr="0017000A">
        <w:rPr>
          <w:rFonts w:ascii="Arial" w:hAnsi="Arial" w:cs="Arial"/>
          <w:sz w:val="24"/>
          <w:szCs w:val="24"/>
        </w:rPr>
        <w:t xml:space="preserve"> for </w:t>
      </w:r>
      <w:r w:rsidR="00FE7AE3" w:rsidRPr="0017000A">
        <w:rPr>
          <w:rFonts w:ascii="Arial" w:hAnsi="Arial" w:cs="Arial"/>
          <w:sz w:val="24"/>
          <w:szCs w:val="24"/>
        </w:rPr>
        <w:t>example</w:t>
      </w:r>
      <w:r w:rsidRPr="0017000A">
        <w:rPr>
          <w:rFonts w:ascii="Arial" w:hAnsi="Arial" w:cs="Arial"/>
          <w:sz w:val="24"/>
          <w:szCs w:val="24"/>
        </w:rPr>
        <w:t xml:space="preserve">, the </w:t>
      </w:r>
      <w:r w:rsidR="00FE7AE3" w:rsidRPr="0017000A">
        <w:rPr>
          <w:rFonts w:ascii="Arial" w:hAnsi="Arial" w:cs="Arial"/>
          <w:sz w:val="24"/>
          <w:szCs w:val="24"/>
        </w:rPr>
        <w:t>making</w:t>
      </w:r>
      <w:r w:rsidRPr="0017000A">
        <w:rPr>
          <w:rFonts w:ascii="Arial" w:hAnsi="Arial" w:cs="Arial"/>
          <w:sz w:val="24"/>
          <w:szCs w:val="24"/>
        </w:rPr>
        <w:t>–</w:t>
      </w:r>
      <w:r w:rsidR="00FE7AE3" w:rsidRPr="0017000A">
        <w:rPr>
          <w:rFonts w:ascii="Arial" w:hAnsi="Arial" w:cs="Arial"/>
          <w:sz w:val="24"/>
          <w:szCs w:val="24"/>
        </w:rPr>
        <w:t>organisation</w:t>
      </w:r>
      <w:r w:rsidR="000F1BAC">
        <w:rPr>
          <w:rFonts w:ascii="Arial" w:hAnsi="Arial" w:cs="Arial"/>
          <w:sz w:val="24"/>
          <w:szCs w:val="24"/>
        </w:rPr>
        <w:t xml:space="preserve"> -</w:t>
      </w:r>
      <w:r w:rsidR="00FE7AE3" w:rsidRPr="0017000A">
        <w:rPr>
          <w:rFonts w:ascii="Arial" w:hAnsi="Arial" w:cs="Arial"/>
          <w:sz w:val="24"/>
          <w:szCs w:val="24"/>
        </w:rPr>
        <w:t>transmission</w:t>
      </w:r>
      <w:r w:rsidRPr="0017000A">
        <w:rPr>
          <w:rFonts w:ascii="Arial" w:hAnsi="Arial" w:cs="Arial"/>
          <w:sz w:val="24"/>
          <w:szCs w:val="24"/>
        </w:rPr>
        <w:t xml:space="preserve">–application </w:t>
      </w:r>
      <w:r w:rsidR="000F1BAC" w:rsidRPr="0017000A">
        <w:rPr>
          <w:rFonts w:ascii="Arial" w:hAnsi="Arial" w:cs="Arial"/>
          <w:sz w:val="24"/>
          <w:szCs w:val="24"/>
        </w:rPr>
        <w:t>procedure</w:t>
      </w:r>
      <w:r w:rsidR="00E24970">
        <w:rPr>
          <w:rFonts w:ascii="Arial" w:hAnsi="Arial" w:cs="Arial"/>
          <w:sz w:val="24"/>
          <w:szCs w:val="24"/>
        </w:rPr>
        <w:t xml:space="preserve">. </w:t>
      </w:r>
      <w:r w:rsidR="005A549E">
        <w:rPr>
          <w:rFonts w:ascii="Arial" w:hAnsi="Arial" w:cs="Arial"/>
          <w:sz w:val="24"/>
          <w:szCs w:val="24"/>
        </w:rPr>
        <w:t xml:space="preserve"> </w:t>
      </w:r>
      <w:r w:rsidR="00F35E71">
        <w:rPr>
          <w:rFonts w:ascii="Arial" w:hAnsi="Arial" w:cs="Arial"/>
          <w:sz w:val="24"/>
          <w:szCs w:val="24"/>
        </w:rPr>
        <w:t xml:space="preserve">Farnese </w:t>
      </w:r>
      <w:r w:rsidR="00B536F2">
        <w:rPr>
          <w:rFonts w:ascii="Arial" w:hAnsi="Arial" w:cs="Arial"/>
          <w:sz w:val="24"/>
          <w:szCs w:val="24"/>
        </w:rPr>
        <w:t xml:space="preserve">also </w:t>
      </w:r>
      <w:r w:rsidR="006144DB">
        <w:rPr>
          <w:rFonts w:ascii="Arial" w:hAnsi="Arial" w:cs="Arial"/>
          <w:sz w:val="24"/>
          <w:szCs w:val="24"/>
        </w:rPr>
        <w:t xml:space="preserve">describes SECI as a holistic approach to knowledge </w:t>
      </w:r>
      <w:r w:rsidR="00243228">
        <w:rPr>
          <w:rFonts w:ascii="Arial" w:hAnsi="Arial" w:cs="Arial"/>
          <w:sz w:val="24"/>
          <w:szCs w:val="24"/>
        </w:rPr>
        <w:t>management.</w:t>
      </w:r>
      <w:r w:rsidR="002B7885">
        <w:rPr>
          <w:rFonts w:ascii="Arial" w:hAnsi="Arial" w:cs="Arial"/>
          <w:sz w:val="24"/>
          <w:szCs w:val="24"/>
        </w:rPr>
        <w:t xml:space="preserve"> The author agrees with both these points that</w:t>
      </w:r>
      <w:r w:rsidR="00316E8A">
        <w:rPr>
          <w:rFonts w:ascii="Arial" w:hAnsi="Arial" w:cs="Arial"/>
          <w:sz w:val="24"/>
          <w:szCs w:val="24"/>
        </w:rPr>
        <w:t xml:space="preserve"> the theory is a coil</w:t>
      </w:r>
      <w:r w:rsidR="00373E01">
        <w:rPr>
          <w:rFonts w:ascii="Arial" w:hAnsi="Arial" w:cs="Arial"/>
          <w:sz w:val="24"/>
          <w:szCs w:val="24"/>
        </w:rPr>
        <w:t xml:space="preserve">, therefore always </w:t>
      </w:r>
      <w:r w:rsidR="008C0EC1">
        <w:rPr>
          <w:rFonts w:ascii="Arial" w:hAnsi="Arial" w:cs="Arial"/>
          <w:sz w:val="24"/>
          <w:szCs w:val="24"/>
        </w:rPr>
        <w:t>rotating</w:t>
      </w:r>
      <w:r w:rsidR="00316E8A">
        <w:rPr>
          <w:rFonts w:ascii="Arial" w:hAnsi="Arial" w:cs="Arial"/>
          <w:sz w:val="24"/>
          <w:szCs w:val="24"/>
        </w:rPr>
        <w:t xml:space="preserve"> </w:t>
      </w:r>
      <w:r w:rsidR="001D00BD">
        <w:rPr>
          <w:rFonts w:ascii="Arial" w:hAnsi="Arial" w:cs="Arial"/>
          <w:sz w:val="24"/>
          <w:szCs w:val="24"/>
        </w:rPr>
        <w:t xml:space="preserve">and flowing </w:t>
      </w:r>
      <w:r w:rsidR="00316E8A">
        <w:rPr>
          <w:rFonts w:ascii="Arial" w:hAnsi="Arial" w:cs="Arial"/>
          <w:sz w:val="24"/>
          <w:szCs w:val="24"/>
        </w:rPr>
        <w:t>from</w:t>
      </w:r>
      <w:r w:rsidR="00363ACE">
        <w:rPr>
          <w:rFonts w:ascii="Arial" w:hAnsi="Arial" w:cs="Arial"/>
          <w:sz w:val="24"/>
          <w:szCs w:val="24"/>
        </w:rPr>
        <w:t xml:space="preserve"> one </w:t>
      </w:r>
      <w:r w:rsidR="008E7454">
        <w:rPr>
          <w:rFonts w:ascii="Arial" w:hAnsi="Arial" w:cs="Arial"/>
          <w:sz w:val="24"/>
          <w:szCs w:val="24"/>
        </w:rPr>
        <w:t>element</w:t>
      </w:r>
      <w:r w:rsidR="00363ACE">
        <w:rPr>
          <w:rFonts w:ascii="Arial" w:hAnsi="Arial" w:cs="Arial"/>
          <w:sz w:val="24"/>
          <w:szCs w:val="24"/>
        </w:rPr>
        <w:t xml:space="preserve"> to another</w:t>
      </w:r>
      <w:r w:rsidR="008E7454">
        <w:rPr>
          <w:rFonts w:ascii="Arial" w:hAnsi="Arial" w:cs="Arial"/>
          <w:sz w:val="24"/>
          <w:szCs w:val="24"/>
        </w:rPr>
        <w:t xml:space="preserve">, </w:t>
      </w:r>
      <w:r w:rsidR="00676847">
        <w:rPr>
          <w:rFonts w:ascii="Arial" w:hAnsi="Arial" w:cs="Arial"/>
          <w:sz w:val="24"/>
          <w:szCs w:val="24"/>
        </w:rPr>
        <w:t>a holistic</w:t>
      </w:r>
      <w:r w:rsidR="003806A6">
        <w:rPr>
          <w:rFonts w:ascii="Arial" w:hAnsi="Arial" w:cs="Arial"/>
          <w:sz w:val="24"/>
          <w:szCs w:val="24"/>
        </w:rPr>
        <w:t xml:space="preserve"> </w:t>
      </w:r>
      <w:r w:rsidR="00153C6E">
        <w:rPr>
          <w:rFonts w:ascii="Arial" w:hAnsi="Arial" w:cs="Arial"/>
          <w:sz w:val="24"/>
          <w:szCs w:val="24"/>
        </w:rPr>
        <w:t xml:space="preserve">‘as </w:t>
      </w:r>
      <w:r w:rsidR="009231A5">
        <w:rPr>
          <w:rFonts w:ascii="Arial" w:hAnsi="Arial" w:cs="Arial"/>
          <w:sz w:val="24"/>
          <w:szCs w:val="24"/>
        </w:rPr>
        <w:t xml:space="preserve">a whole’ </w:t>
      </w:r>
      <w:r w:rsidR="00243228">
        <w:rPr>
          <w:rFonts w:ascii="Arial" w:hAnsi="Arial" w:cs="Arial"/>
          <w:sz w:val="24"/>
          <w:szCs w:val="24"/>
        </w:rPr>
        <w:t>approach, each</w:t>
      </w:r>
      <w:r w:rsidR="00AB33EE">
        <w:rPr>
          <w:rFonts w:ascii="Arial" w:hAnsi="Arial" w:cs="Arial"/>
          <w:sz w:val="24"/>
          <w:szCs w:val="24"/>
        </w:rPr>
        <w:t xml:space="preserve"> part </w:t>
      </w:r>
      <w:r w:rsidR="00BA5FE6">
        <w:rPr>
          <w:rFonts w:ascii="Arial" w:hAnsi="Arial" w:cs="Arial"/>
          <w:sz w:val="24"/>
          <w:szCs w:val="24"/>
        </w:rPr>
        <w:t>cannot</w:t>
      </w:r>
      <w:r w:rsidR="00A876C0">
        <w:rPr>
          <w:rFonts w:ascii="Arial" w:hAnsi="Arial" w:cs="Arial"/>
          <w:sz w:val="24"/>
          <w:szCs w:val="24"/>
        </w:rPr>
        <w:t xml:space="preserve"> </w:t>
      </w:r>
      <w:r w:rsidR="00770356">
        <w:rPr>
          <w:rFonts w:ascii="Arial" w:hAnsi="Arial" w:cs="Arial"/>
          <w:sz w:val="24"/>
          <w:szCs w:val="24"/>
        </w:rPr>
        <w:t>progress</w:t>
      </w:r>
      <w:r w:rsidR="00A876C0">
        <w:rPr>
          <w:rFonts w:ascii="Arial" w:hAnsi="Arial" w:cs="Arial"/>
          <w:sz w:val="24"/>
          <w:szCs w:val="24"/>
        </w:rPr>
        <w:t xml:space="preserve"> w</w:t>
      </w:r>
      <w:r w:rsidR="00B04D20">
        <w:rPr>
          <w:rFonts w:ascii="Arial" w:hAnsi="Arial" w:cs="Arial"/>
          <w:sz w:val="24"/>
          <w:szCs w:val="24"/>
        </w:rPr>
        <w:t xml:space="preserve">ithout each </w:t>
      </w:r>
      <w:r w:rsidR="00BA5FE6">
        <w:rPr>
          <w:rFonts w:ascii="Arial" w:hAnsi="Arial" w:cs="Arial"/>
          <w:sz w:val="24"/>
          <w:szCs w:val="24"/>
        </w:rPr>
        <w:t>other</w:t>
      </w:r>
      <w:r w:rsidR="009231A5">
        <w:rPr>
          <w:rFonts w:ascii="Arial" w:hAnsi="Arial" w:cs="Arial"/>
          <w:sz w:val="24"/>
          <w:szCs w:val="24"/>
        </w:rPr>
        <w:t xml:space="preserve">. </w:t>
      </w:r>
      <w:r w:rsidR="007E1C43">
        <w:rPr>
          <w:rFonts w:ascii="Arial" w:hAnsi="Arial" w:cs="Arial"/>
          <w:sz w:val="24"/>
          <w:szCs w:val="24"/>
        </w:rPr>
        <w:t xml:space="preserve"> </w:t>
      </w:r>
    </w:p>
    <w:p w14:paraId="74DA743D" w14:textId="6C38B593" w:rsidR="00CF5D91" w:rsidRDefault="00CF5D91" w:rsidP="621A13E0">
      <w:pPr>
        <w:spacing w:line="360" w:lineRule="auto"/>
        <w:rPr>
          <w:rFonts w:ascii="Arial" w:hAnsi="Arial" w:cs="Arial"/>
          <w:sz w:val="24"/>
          <w:szCs w:val="24"/>
        </w:rPr>
      </w:pPr>
      <w:r>
        <w:rPr>
          <w:rFonts w:ascii="Arial" w:hAnsi="Arial" w:cs="Arial"/>
          <w:sz w:val="24"/>
          <w:szCs w:val="24"/>
        </w:rPr>
        <w:t xml:space="preserve">The author has completed a SECI </w:t>
      </w:r>
      <w:r w:rsidR="00D732FE">
        <w:rPr>
          <w:rFonts w:ascii="Arial" w:hAnsi="Arial" w:cs="Arial"/>
          <w:sz w:val="24"/>
          <w:szCs w:val="24"/>
        </w:rPr>
        <w:t>to show how it is used in her workplace</w:t>
      </w:r>
      <w:r w:rsidR="007E017D">
        <w:rPr>
          <w:rFonts w:ascii="Arial" w:hAnsi="Arial" w:cs="Arial"/>
          <w:sz w:val="24"/>
          <w:szCs w:val="24"/>
        </w:rPr>
        <w:t xml:space="preserve">. (Appendix 6) </w:t>
      </w:r>
    </w:p>
    <w:p w14:paraId="06A3179E" w14:textId="16A492A4" w:rsidR="006B2665" w:rsidRPr="006B2665" w:rsidRDefault="006B2665" w:rsidP="006B2665">
      <w:pPr>
        <w:spacing w:line="360" w:lineRule="auto"/>
        <w:rPr>
          <w:rFonts w:ascii="Arial" w:hAnsi="Arial" w:cs="Arial"/>
          <w:sz w:val="24"/>
          <w:szCs w:val="24"/>
        </w:rPr>
      </w:pPr>
    </w:p>
    <w:p w14:paraId="39CDB26F" w14:textId="77777777" w:rsidR="006B2665" w:rsidRPr="006B2665" w:rsidRDefault="006B2665" w:rsidP="006B2665">
      <w:pPr>
        <w:spacing w:line="360" w:lineRule="auto"/>
        <w:rPr>
          <w:rFonts w:ascii="Arial" w:hAnsi="Arial" w:cs="Arial"/>
          <w:sz w:val="24"/>
          <w:szCs w:val="24"/>
        </w:rPr>
      </w:pPr>
    </w:p>
    <w:p w14:paraId="23432258" w14:textId="77777777" w:rsidR="006B2665" w:rsidRPr="006B2665" w:rsidRDefault="006B2665" w:rsidP="006B2665">
      <w:pPr>
        <w:spacing w:line="360" w:lineRule="auto"/>
        <w:rPr>
          <w:rFonts w:ascii="Arial" w:hAnsi="Arial" w:cs="Arial"/>
          <w:sz w:val="24"/>
          <w:szCs w:val="24"/>
        </w:rPr>
      </w:pPr>
      <w:r w:rsidRPr="006B2665">
        <w:rPr>
          <w:rFonts w:ascii="Arial" w:hAnsi="Arial" w:cs="Arial"/>
          <w:sz w:val="24"/>
          <w:szCs w:val="24"/>
        </w:rPr>
        <w:t>2.</w:t>
      </w:r>
      <w:r w:rsidRPr="006B2665">
        <w:rPr>
          <w:rFonts w:ascii="Arial" w:hAnsi="Arial" w:cs="Arial"/>
          <w:sz w:val="24"/>
          <w:szCs w:val="24"/>
        </w:rPr>
        <w:tab/>
        <w:t xml:space="preserve">Demonstrate an understanding of important knowledge management processes in the context of organisational development </w:t>
      </w:r>
    </w:p>
    <w:p w14:paraId="6C096D6D" w14:textId="22A61599" w:rsidR="006B2665" w:rsidRDefault="006B2665" w:rsidP="006B2665">
      <w:pPr>
        <w:spacing w:line="360" w:lineRule="auto"/>
        <w:rPr>
          <w:rFonts w:ascii="Arial" w:hAnsi="Arial" w:cs="Arial"/>
          <w:sz w:val="24"/>
          <w:szCs w:val="24"/>
        </w:rPr>
      </w:pPr>
      <w:r w:rsidRPr="006B2665">
        <w:rPr>
          <w:rFonts w:ascii="Arial" w:hAnsi="Arial" w:cs="Arial"/>
          <w:sz w:val="24"/>
          <w:szCs w:val="24"/>
        </w:rPr>
        <w:t xml:space="preserve">  </w:t>
      </w:r>
    </w:p>
    <w:p w14:paraId="78C27DD6" w14:textId="1046CFB2" w:rsidR="00E82BF7" w:rsidRDefault="00E82BF7" w:rsidP="006B2665">
      <w:pPr>
        <w:spacing w:line="360" w:lineRule="auto"/>
        <w:rPr>
          <w:rFonts w:ascii="Arial" w:hAnsi="Arial" w:cs="Arial"/>
          <w:sz w:val="24"/>
          <w:szCs w:val="24"/>
        </w:rPr>
      </w:pPr>
      <w:r>
        <w:rPr>
          <w:rFonts w:ascii="Arial" w:hAnsi="Arial" w:cs="Arial"/>
          <w:sz w:val="24"/>
          <w:szCs w:val="24"/>
        </w:rPr>
        <w:t>Creation of knowledge</w:t>
      </w:r>
      <w:r w:rsidR="00172DF8">
        <w:rPr>
          <w:rFonts w:ascii="Arial" w:hAnsi="Arial" w:cs="Arial"/>
          <w:sz w:val="24"/>
          <w:szCs w:val="24"/>
        </w:rPr>
        <w:t xml:space="preserve"> come</w:t>
      </w:r>
      <w:r w:rsidR="003F4C32">
        <w:rPr>
          <w:rFonts w:ascii="Arial" w:hAnsi="Arial" w:cs="Arial"/>
          <w:sz w:val="24"/>
          <w:szCs w:val="24"/>
        </w:rPr>
        <w:t>s</w:t>
      </w:r>
      <w:r w:rsidR="00172DF8">
        <w:rPr>
          <w:rFonts w:ascii="Arial" w:hAnsi="Arial" w:cs="Arial"/>
          <w:sz w:val="24"/>
          <w:szCs w:val="24"/>
        </w:rPr>
        <w:t xml:space="preserve"> from experience, </w:t>
      </w:r>
      <w:r w:rsidR="00D702B1">
        <w:rPr>
          <w:rFonts w:ascii="Arial" w:hAnsi="Arial" w:cs="Arial"/>
          <w:sz w:val="24"/>
          <w:szCs w:val="24"/>
        </w:rPr>
        <w:t xml:space="preserve">discussions, collaborating with other </w:t>
      </w:r>
      <w:r w:rsidR="009B131F">
        <w:rPr>
          <w:rFonts w:ascii="Arial" w:hAnsi="Arial" w:cs="Arial"/>
          <w:sz w:val="24"/>
          <w:szCs w:val="24"/>
        </w:rPr>
        <w:t>organisations</w:t>
      </w:r>
      <w:r w:rsidR="00166F2E">
        <w:rPr>
          <w:rFonts w:ascii="Arial" w:hAnsi="Arial" w:cs="Arial"/>
          <w:sz w:val="24"/>
          <w:szCs w:val="24"/>
        </w:rPr>
        <w:t xml:space="preserve"> </w:t>
      </w:r>
      <w:r w:rsidR="00B30F9C">
        <w:rPr>
          <w:rFonts w:ascii="Arial" w:hAnsi="Arial" w:cs="Arial"/>
          <w:sz w:val="24"/>
          <w:szCs w:val="24"/>
        </w:rPr>
        <w:t>etc.</w:t>
      </w:r>
      <w:r w:rsidR="009B131F">
        <w:rPr>
          <w:rFonts w:ascii="Arial" w:hAnsi="Arial" w:cs="Arial"/>
          <w:sz w:val="24"/>
          <w:szCs w:val="24"/>
        </w:rPr>
        <w:t xml:space="preserve"> </w:t>
      </w:r>
      <w:r w:rsidR="002631BE">
        <w:rPr>
          <w:rFonts w:ascii="Arial" w:hAnsi="Arial" w:cs="Arial"/>
          <w:sz w:val="24"/>
          <w:szCs w:val="24"/>
        </w:rPr>
        <w:t>Experimenting</w:t>
      </w:r>
      <w:r w:rsidR="00771226">
        <w:rPr>
          <w:rFonts w:ascii="Arial" w:hAnsi="Arial" w:cs="Arial"/>
          <w:sz w:val="24"/>
          <w:szCs w:val="24"/>
        </w:rPr>
        <w:t xml:space="preserve"> with new ideas </w:t>
      </w:r>
      <w:r w:rsidR="006F4206">
        <w:rPr>
          <w:rFonts w:ascii="Arial" w:hAnsi="Arial" w:cs="Arial"/>
          <w:sz w:val="24"/>
          <w:szCs w:val="24"/>
        </w:rPr>
        <w:t>or making suggesti</w:t>
      </w:r>
      <w:r w:rsidR="00EC2F63">
        <w:rPr>
          <w:rFonts w:ascii="Arial" w:hAnsi="Arial" w:cs="Arial"/>
          <w:sz w:val="24"/>
          <w:szCs w:val="24"/>
        </w:rPr>
        <w:t>on</w:t>
      </w:r>
      <w:r w:rsidR="005315D9">
        <w:rPr>
          <w:rFonts w:ascii="Arial" w:hAnsi="Arial" w:cs="Arial"/>
          <w:sz w:val="24"/>
          <w:szCs w:val="24"/>
        </w:rPr>
        <w:t>s</w:t>
      </w:r>
      <w:r w:rsidR="006F4206">
        <w:rPr>
          <w:rFonts w:ascii="Arial" w:hAnsi="Arial" w:cs="Arial"/>
          <w:sz w:val="24"/>
          <w:szCs w:val="24"/>
        </w:rPr>
        <w:t xml:space="preserve"> due to observations. </w:t>
      </w:r>
    </w:p>
    <w:p w14:paraId="04C8732D" w14:textId="7B9ED23A" w:rsidR="00E50985" w:rsidRPr="00C72E9D" w:rsidRDefault="005315D9" w:rsidP="006B2665">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t>
      </w:r>
      <w:r w:rsidR="00166F2E" w:rsidRPr="00C72E9D">
        <w:rPr>
          <w:rFonts w:ascii="Arial" w:hAnsi="Arial" w:cs="Arial"/>
          <w:color w:val="000000"/>
          <w:sz w:val="24"/>
          <w:szCs w:val="24"/>
          <w:shd w:val="clear" w:color="auto" w:fill="FFFFFF"/>
        </w:rPr>
        <w:t xml:space="preserve">Knowledge creation puts particular demands on organizational relationships. </w:t>
      </w:r>
      <w:proofErr w:type="gramStart"/>
      <w:r w:rsidR="00166F2E" w:rsidRPr="00C72E9D">
        <w:rPr>
          <w:rFonts w:ascii="Arial" w:hAnsi="Arial" w:cs="Arial"/>
          <w:color w:val="000000"/>
          <w:sz w:val="24"/>
          <w:szCs w:val="24"/>
          <w:shd w:val="clear" w:color="auto" w:fill="FFFFFF"/>
        </w:rPr>
        <w:t>In order to</w:t>
      </w:r>
      <w:proofErr w:type="gramEnd"/>
      <w:r w:rsidR="00166F2E" w:rsidRPr="00C72E9D">
        <w:rPr>
          <w:rFonts w:ascii="Arial" w:hAnsi="Arial" w:cs="Arial"/>
          <w:color w:val="000000"/>
          <w:sz w:val="24"/>
          <w:szCs w:val="24"/>
          <w:shd w:val="clear" w:color="auto" w:fill="FFFFFF"/>
        </w:rPr>
        <w:t xml:space="preserve"> share personal knowledge, individuals must rely on others to listen and react to their ideas</w:t>
      </w:r>
      <w:r>
        <w:rPr>
          <w:rFonts w:ascii="Arial" w:hAnsi="Arial" w:cs="Arial"/>
          <w:color w:val="000000"/>
          <w:sz w:val="24"/>
          <w:szCs w:val="24"/>
          <w:shd w:val="clear" w:color="auto" w:fill="FFFFFF"/>
        </w:rPr>
        <w:t>”</w:t>
      </w:r>
      <w:r w:rsidR="000B0A5D" w:rsidRPr="00C72E9D">
        <w:rPr>
          <w:rFonts w:ascii="Arial" w:hAnsi="Arial" w:cs="Arial"/>
          <w:sz w:val="24"/>
          <w:szCs w:val="24"/>
        </w:rPr>
        <w:t xml:space="preserve"> </w:t>
      </w:r>
      <w:r w:rsidR="000B0A5D" w:rsidRPr="00C72E9D">
        <w:rPr>
          <w:rFonts w:ascii="Arial" w:hAnsi="Arial" w:cs="Arial"/>
          <w:color w:val="000000"/>
          <w:sz w:val="24"/>
          <w:szCs w:val="24"/>
          <w:shd w:val="clear" w:color="auto" w:fill="FFFFFF"/>
        </w:rPr>
        <w:t>Krogh et al (2000</w:t>
      </w:r>
      <w:r w:rsidR="00D2014C" w:rsidRPr="00C72E9D">
        <w:rPr>
          <w:rFonts w:ascii="Arial" w:hAnsi="Arial" w:cs="Arial"/>
          <w:color w:val="000000"/>
          <w:sz w:val="24"/>
          <w:szCs w:val="24"/>
          <w:shd w:val="clear" w:color="auto" w:fill="FFFFFF"/>
        </w:rPr>
        <w:t>)</w:t>
      </w:r>
      <w:r w:rsidR="00D2014C">
        <w:rPr>
          <w:rFonts w:ascii="Arial" w:hAnsi="Arial" w:cs="Arial"/>
          <w:color w:val="000000"/>
          <w:sz w:val="24"/>
          <w:szCs w:val="24"/>
          <w:shd w:val="clear" w:color="auto" w:fill="FFFFFF"/>
        </w:rPr>
        <w:t>.</w:t>
      </w:r>
      <w:r w:rsidR="00D2014C" w:rsidRPr="00C72E9D">
        <w:rPr>
          <w:rFonts w:ascii="Arial" w:hAnsi="Arial" w:cs="Arial"/>
          <w:color w:val="000000"/>
          <w:sz w:val="24"/>
          <w:szCs w:val="24"/>
          <w:shd w:val="clear" w:color="auto" w:fill="FFFFFF"/>
        </w:rPr>
        <w:t xml:space="preserve"> </w:t>
      </w:r>
      <w:r w:rsidR="00D2014C">
        <w:rPr>
          <w:rFonts w:ascii="Arial" w:hAnsi="Arial" w:cs="Arial"/>
          <w:color w:val="000000"/>
          <w:sz w:val="24"/>
          <w:szCs w:val="24"/>
          <w:shd w:val="clear" w:color="auto" w:fill="FFFFFF"/>
        </w:rPr>
        <w:t>The</w:t>
      </w:r>
      <w:r w:rsidR="00E50985" w:rsidRPr="00C72E9D">
        <w:rPr>
          <w:rFonts w:ascii="Arial" w:hAnsi="Arial" w:cs="Arial"/>
          <w:color w:val="000000"/>
          <w:sz w:val="24"/>
          <w:szCs w:val="24"/>
          <w:shd w:val="clear" w:color="auto" w:fill="FFFFFF"/>
        </w:rPr>
        <w:t xml:space="preserve"> author </w:t>
      </w:r>
      <w:r w:rsidR="000256E7" w:rsidRPr="00C72E9D">
        <w:rPr>
          <w:rFonts w:ascii="Arial" w:hAnsi="Arial" w:cs="Arial"/>
          <w:color w:val="000000"/>
          <w:sz w:val="24"/>
          <w:szCs w:val="24"/>
          <w:shd w:val="clear" w:color="auto" w:fill="FFFFFF"/>
        </w:rPr>
        <w:t>a</w:t>
      </w:r>
      <w:r w:rsidR="0080269B" w:rsidRPr="00C72E9D">
        <w:rPr>
          <w:rFonts w:ascii="Arial" w:hAnsi="Arial" w:cs="Arial"/>
          <w:color w:val="000000"/>
          <w:sz w:val="24"/>
          <w:szCs w:val="24"/>
          <w:shd w:val="clear" w:color="auto" w:fill="FFFFFF"/>
        </w:rPr>
        <w:t>grees with</w:t>
      </w:r>
      <w:r w:rsidR="000256E7" w:rsidRPr="00C72E9D">
        <w:rPr>
          <w:rFonts w:ascii="Arial" w:hAnsi="Arial" w:cs="Arial"/>
          <w:color w:val="000000"/>
          <w:sz w:val="24"/>
          <w:szCs w:val="24"/>
          <w:shd w:val="clear" w:color="auto" w:fill="FFFFFF"/>
        </w:rPr>
        <w:t xml:space="preserve"> Krogh (2000)</w:t>
      </w:r>
      <w:r w:rsidR="00AC2915">
        <w:rPr>
          <w:rFonts w:ascii="Arial" w:hAnsi="Arial" w:cs="Arial"/>
          <w:color w:val="000000"/>
          <w:sz w:val="24"/>
          <w:szCs w:val="24"/>
          <w:shd w:val="clear" w:color="auto" w:fill="FFFFFF"/>
        </w:rPr>
        <w:t>,</w:t>
      </w:r>
      <w:r w:rsidR="000256E7" w:rsidRPr="00C72E9D">
        <w:rPr>
          <w:rFonts w:ascii="Arial" w:hAnsi="Arial" w:cs="Arial"/>
          <w:color w:val="000000"/>
          <w:sz w:val="24"/>
          <w:szCs w:val="24"/>
          <w:shd w:val="clear" w:color="auto" w:fill="FFFFFF"/>
        </w:rPr>
        <w:t xml:space="preserve"> </w:t>
      </w:r>
      <w:r w:rsidR="00C7181D" w:rsidRPr="00C72E9D">
        <w:rPr>
          <w:rFonts w:ascii="Arial" w:hAnsi="Arial" w:cs="Arial"/>
          <w:color w:val="000000"/>
          <w:sz w:val="24"/>
          <w:szCs w:val="24"/>
          <w:shd w:val="clear" w:color="auto" w:fill="FFFFFF"/>
        </w:rPr>
        <w:t xml:space="preserve">as she </w:t>
      </w:r>
      <w:r w:rsidR="00557E84" w:rsidRPr="00C72E9D">
        <w:rPr>
          <w:rFonts w:ascii="Arial" w:hAnsi="Arial" w:cs="Arial"/>
          <w:color w:val="000000"/>
          <w:sz w:val="24"/>
          <w:szCs w:val="24"/>
          <w:shd w:val="clear" w:color="auto" w:fill="FFFFFF"/>
        </w:rPr>
        <w:t xml:space="preserve">has experienced times where she has made </w:t>
      </w:r>
      <w:r w:rsidR="00CD5C3D" w:rsidRPr="00C72E9D">
        <w:rPr>
          <w:rFonts w:ascii="Arial" w:hAnsi="Arial" w:cs="Arial"/>
          <w:color w:val="000000"/>
          <w:sz w:val="24"/>
          <w:szCs w:val="24"/>
          <w:shd w:val="clear" w:color="auto" w:fill="FFFFFF"/>
        </w:rPr>
        <w:t xml:space="preserve">what she thought was a valid </w:t>
      </w:r>
      <w:r w:rsidR="0033497E" w:rsidRPr="00C72E9D">
        <w:rPr>
          <w:rFonts w:ascii="Arial" w:hAnsi="Arial" w:cs="Arial"/>
          <w:color w:val="000000"/>
          <w:sz w:val="24"/>
          <w:szCs w:val="24"/>
          <w:shd w:val="clear" w:color="auto" w:fill="FFFFFF"/>
        </w:rPr>
        <w:t xml:space="preserve">suggestion </w:t>
      </w:r>
      <w:r w:rsidR="00DD0277">
        <w:rPr>
          <w:rFonts w:ascii="Arial" w:hAnsi="Arial" w:cs="Arial"/>
          <w:color w:val="000000"/>
          <w:sz w:val="24"/>
          <w:szCs w:val="24"/>
          <w:shd w:val="clear" w:color="auto" w:fill="FFFFFF"/>
        </w:rPr>
        <w:t xml:space="preserve">that </w:t>
      </w:r>
      <w:r w:rsidR="00472D66" w:rsidRPr="00C72E9D">
        <w:rPr>
          <w:rFonts w:ascii="Arial" w:hAnsi="Arial" w:cs="Arial"/>
          <w:color w:val="000000"/>
          <w:sz w:val="24"/>
          <w:szCs w:val="24"/>
          <w:shd w:val="clear" w:color="auto" w:fill="FFFFFF"/>
        </w:rPr>
        <w:t xml:space="preserve">would benefit </w:t>
      </w:r>
      <w:r w:rsidR="00CD5C3D" w:rsidRPr="00C72E9D">
        <w:rPr>
          <w:rFonts w:ascii="Arial" w:hAnsi="Arial" w:cs="Arial"/>
          <w:color w:val="000000"/>
          <w:sz w:val="24"/>
          <w:szCs w:val="24"/>
          <w:shd w:val="clear" w:color="auto" w:fill="FFFFFF"/>
        </w:rPr>
        <w:t xml:space="preserve">the team </w:t>
      </w:r>
      <w:r w:rsidR="0033497E" w:rsidRPr="00C72E9D">
        <w:rPr>
          <w:rFonts w:ascii="Arial" w:hAnsi="Arial" w:cs="Arial"/>
          <w:color w:val="000000"/>
          <w:sz w:val="24"/>
          <w:szCs w:val="24"/>
          <w:shd w:val="clear" w:color="auto" w:fill="FFFFFF"/>
        </w:rPr>
        <w:t xml:space="preserve">via online group chat, </w:t>
      </w:r>
      <w:r w:rsidR="00C71FAC" w:rsidRPr="00C72E9D">
        <w:rPr>
          <w:rFonts w:ascii="Arial" w:hAnsi="Arial" w:cs="Arial"/>
          <w:color w:val="000000"/>
          <w:sz w:val="24"/>
          <w:szCs w:val="24"/>
          <w:shd w:val="clear" w:color="auto" w:fill="FFFFFF"/>
        </w:rPr>
        <w:t>yet</w:t>
      </w:r>
      <w:r w:rsidR="00CD5C3D" w:rsidRPr="00C72E9D">
        <w:rPr>
          <w:rFonts w:ascii="Arial" w:hAnsi="Arial" w:cs="Arial"/>
          <w:color w:val="000000"/>
          <w:sz w:val="24"/>
          <w:szCs w:val="24"/>
          <w:shd w:val="clear" w:color="auto" w:fill="FFFFFF"/>
        </w:rPr>
        <w:t xml:space="preserve"> no one answered</w:t>
      </w:r>
      <w:r w:rsidR="00472D66" w:rsidRPr="00C72E9D">
        <w:rPr>
          <w:rFonts w:ascii="Arial" w:hAnsi="Arial" w:cs="Arial"/>
          <w:color w:val="000000"/>
          <w:sz w:val="24"/>
          <w:szCs w:val="24"/>
          <w:shd w:val="clear" w:color="auto" w:fill="FFFFFF"/>
        </w:rPr>
        <w:t xml:space="preserve">. </w:t>
      </w:r>
      <w:r w:rsidR="00557E84" w:rsidRPr="00C72E9D">
        <w:rPr>
          <w:rFonts w:ascii="Arial" w:hAnsi="Arial" w:cs="Arial"/>
          <w:color w:val="000000"/>
          <w:sz w:val="24"/>
          <w:szCs w:val="24"/>
          <w:shd w:val="clear" w:color="auto" w:fill="FFFFFF"/>
        </w:rPr>
        <w:t xml:space="preserve"> </w:t>
      </w:r>
      <w:r w:rsidR="0033497E" w:rsidRPr="00C72E9D">
        <w:rPr>
          <w:rFonts w:ascii="Arial" w:hAnsi="Arial" w:cs="Arial"/>
          <w:color w:val="000000"/>
          <w:sz w:val="24"/>
          <w:szCs w:val="24"/>
          <w:shd w:val="clear" w:color="auto" w:fill="FFFFFF"/>
        </w:rPr>
        <w:t xml:space="preserve">This </w:t>
      </w:r>
      <w:r w:rsidR="00C71FAC" w:rsidRPr="00C72E9D">
        <w:rPr>
          <w:rFonts w:ascii="Arial" w:hAnsi="Arial" w:cs="Arial"/>
          <w:color w:val="000000"/>
          <w:sz w:val="24"/>
          <w:szCs w:val="24"/>
          <w:shd w:val="clear" w:color="auto" w:fill="FFFFFF"/>
        </w:rPr>
        <w:t>ha</w:t>
      </w:r>
      <w:r w:rsidR="009A0962">
        <w:rPr>
          <w:rFonts w:ascii="Arial" w:hAnsi="Arial" w:cs="Arial"/>
          <w:color w:val="000000"/>
          <w:sz w:val="24"/>
          <w:szCs w:val="24"/>
          <w:shd w:val="clear" w:color="auto" w:fill="FFFFFF"/>
        </w:rPr>
        <w:t>d</w:t>
      </w:r>
      <w:r w:rsidR="00C71FAC" w:rsidRPr="00C72E9D">
        <w:rPr>
          <w:rFonts w:ascii="Arial" w:hAnsi="Arial" w:cs="Arial"/>
          <w:color w:val="000000"/>
          <w:sz w:val="24"/>
          <w:szCs w:val="24"/>
          <w:shd w:val="clear" w:color="auto" w:fill="FFFFFF"/>
        </w:rPr>
        <w:t xml:space="preserve"> a negative reaction to the author</w:t>
      </w:r>
      <w:r w:rsidR="00B32A74">
        <w:rPr>
          <w:rFonts w:ascii="Arial" w:hAnsi="Arial" w:cs="Arial"/>
          <w:color w:val="000000"/>
          <w:sz w:val="24"/>
          <w:szCs w:val="24"/>
          <w:shd w:val="clear" w:color="auto" w:fill="FFFFFF"/>
        </w:rPr>
        <w:t>,</w:t>
      </w:r>
      <w:r w:rsidR="00C71FAC" w:rsidRPr="00C72E9D">
        <w:rPr>
          <w:rFonts w:ascii="Arial" w:hAnsi="Arial" w:cs="Arial"/>
          <w:color w:val="000000"/>
          <w:sz w:val="24"/>
          <w:szCs w:val="24"/>
          <w:shd w:val="clear" w:color="auto" w:fill="FFFFFF"/>
        </w:rPr>
        <w:t xml:space="preserve"> she felt foolish to </w:t>
      </w:r>
      <w:r w:rsidR="00FD3219" w:rsidRPr="00C72E9D">
        <w:rPr>
          <w:rFonts w:ascii="Arial" w:hAnsi="Arial" w:cs="Arial"/>
          <w:color w:val="000000"/>
          <w:sz w:val="24"/>
          <w:szCs w:val="24"/>
          <w:shd w:val="clear" w:color="auto" w:fill="FFFFFF"/>
        </w:rPr>
        <w:t>sugges</w:t>
      </w:r>
      <w:r w:rsidR="00547119">
        <w:rPr>
          <w:rFonts w:ascii="Arial" w:hAnsi="Arial" w:cs="Arial"/>
          <w:color w:val="000000"/>
          <w:sz w:val="24"/>
          <w:szCs w:val="24"/>
          <w:shd w:val="clear" w:color="auto" w:fill="FFFFFF"/>
        </w:rPr>
        <w:t>t</w:t>
      </w:r>
      <w:r w:rsidR="00F31A9F">
        <w:rPr>
          <w:rFonts w:ascii="Arial" w:hAnsi="Arial" w:cs="Arial"/>
          <w:color w:val="000000"/>
          <w:sz w:val="24"/>
          <w:szCs w:val="24"/>
          <w:shd w:val="clear" w:color="auto" w:fill="FFFFFF"/>
        </w:rPr>
        <w:t>,</w:t>
      </w:r>
      <w:r w:rsidR="007647D4" w:rsidRPr="00C72E9D">
        <w:rPr>
          <w:rFonts w:ascii="Arial" w:hAnsi="Arial" w:cs="Arial"/>
          <w:color w:val="000000"/>
          <w:sz w:val="24"/>
          <w:szCs w:val="24"/>
          <w:shd w:val="clear" w:color="auto" w:fill="FFFFFF"/>
        </w:rPr>
        <w:t xml:space="preserve"> </w:t>
      </w:r>
      <w:r w:rsidR="00F31A9F">
        <w:rPr>
          <w:rFonts w:ascii="Arial" w:hAnsi="Arial" w:cs="Arial"/>
          <w:color w:val="000000"/>
          <w:sz w:val="24"/>
          <w:szCs w:val="24"/>
          <w:shd w:val="clear" w:color="auto" w:fill="FFFFFF"/>
        </w:rPr>
        <w:t xml:space="preserve">made her reluctant to suggest </w:t>
      </w:r>
      <w:r w:rsidR="007647D4" w:rsidRPr="00C72E9D">
        <w:rPr>
          <w:rFonts w:ascii="Arial" w:hAnsi="Arial" w:cs="Arial"/>
          <w:color w:val="000000"/>
          <w:sz w:val="24"/>
          <w:szCs w:val="24"/>
          <w:shd w:val="clear" w:color="auto" w:fill="FFFFFF"/>
        </w:rPr>
        <w:t>further ones</w:t>
      </w:r>
      <w:r w:rsidR="00C62C4E">
        <w:rPr>
          <w:rFonts w:ascii="Arial" w:hAnsi="Arial" w:cs="Arial"/>
          <w:color w:val="000000"/>
          <w:sz w:val="24"/>
          <w:szCs w:val="24"/>
          <w:shd w:val="clear" w:color="auto" w:fill="FFFFFF"/>
        </w:rPr>
        <w:t xml:space="preserve"> and affected her trust in the team</w:t>
      </w:r>
      <w:r w:rsidR="00C71FAC" w:rsidRPr="00C72E9D">
        <w:rPr>
          <w:rFonts w:ascii="Arial" w:hAnsi="Arial" w:cs="Arial"/>
          <w:color w:val="000000"/>
          <w:sz w:val="24"/>
          <w:szCs w:val="24"/>
          <w:shd w:val="clear" w:color="auto" w:fill="FFFFFF"/>
        </w:rPr>
        <w:t xml:space="preserve">. </w:t>
      </w:r>
      <w:r w:rsidR="001B0BF9">
        <w:rPr>
          <w:rFonts w:ascii="Arial" w:hAnsi="Arial" w:cs="Arial"/>
          <w:color w:val="000000"/>
          <w:sz w:val="24"/>
          <w:szCs w:val="24"/>
          <w:shd w:val="clear" w:color="auto" w:fill="FFFFFF"/>
        </w:rPr>
        <w:t>Any reaction from</w:t>
      </w:r>
      <w:r w:rsidR="00887523">
        <w:rPr>
          <w:rFonts w:ascii="Arial" w:hAnsi="Arial" w:cs="Arial"/>
          <w:color w:val="000000"/>
          <w:sz w:val="24"/>
          <w:szCs w:val="24"/>
          <w:shd w:val="clear" w:color="auto" w:fill="FFFFFF"/>
        </w:rPr>
        <w:t xml:space="preserve"> a</w:t>
      </w:r>
      <w:r w:rsidR="001B0BF9">
        <w:rPr>
          <w:rFonts w:ascii="Arial" w:hAnsi="Arial" w:cs="Arial"/>
          <w:color w:val="000000"/>
          <w:sz w:val="24"/>
          <w:szCs w:val="24"/>
          <w:shd w:val="clear" w:color="auto" w:fill="FFFFFF"/>
        </w:rPr>
        <w:t xml:space="preserve"> member of the team </w:t>
      </w:r>
      <w:r w:rsidR="006E61BF">
        <w:rPr>
          <w:rFonts w:ascii="Arial" w:hAnsi="Arial" w:cs="Arial"/>
          <w:color w:val="000000"/>
          <w:sz w:val="24"/>
          <w:szCs w:val="24"/>
          <w:shd w:val="clear" w:color="auto" w:fill="FFFFFF"/>
        </w:rPr>
        <w:t>would show some respect</w:t>
      </w:r>
      <w:r w:rsidR="000F3248">
        <w:rPr>
          <w:rFonts w:ascii="Arial" w:hAnsi="Arial" w:cs="Arial"/>
          <w:color w:val="000000"/>
          <w:sz w:val="24"/>
          <w:szCs w:val="24"/>
          <w:shd w:val="clear" w:color="auto" w:fill="FFFFFF"/>
        </w:rPr>
        <w:t xml:space="preserve"> that it was read and noted, however, </w:t>
      </w:r>
      <w:r w:rsidR="009B2EF7">
        <w:rPr>
          <w:rFonts w:ascii="Arial" w:hAnsi="Arial" w:cs="Arial"/>
          <w:color w:val="000000"/>
          <w:sz w:val="24"/>
          <w:szCs w:val="24"/>
          <w:shd w:val="clear" w:color="auto" w:fill="FFFFFF"/>
        </w:rPr>
        <w:t xml:space="preserve">ignoring the message </w:t>
      </w:r>
      <w:r w:rsidR="0050218D">
        <w:rPr>
          <w:rFonts w:ascii="Arial" w:hAnsi="Arial" w:cs="Arial"/>
          <w:color w:val="000000"/>
          <w:sz w:val="24"/>
          <w:szCs w:val="24"/>
          <w:shd w:val="clear" w:color="auto" w:fill="FFFFFF"/>
        </w:rPr>
        <w:t>made the author feel</w:t>
      </w:r>
      <w:r w:rsidR="00DC6883">
        <w:rPr>
          <w:rFonts w:ascii="Arial" w:hAnsi="Arial" w:cs="Arial"/>
          <w:color w:val="000000"/>
          <w:sz w:val="24"/>
          <w:szCs w:val="24"/>
          <w:shd w:val="clear" w:color="auto" w:fill="FFFFFF"/>
        </w:rPr>
        <w:t xml:space="preserve"> an</w:t>
      </w:r>
      <w:r w:rsidR="00FE35A7">
        <w:rPr>
          <w:rFonts w:ascii="Arial" w:hAnsi="Arial" w:cs="Arial"/>
          <w:color w:val="000000"/>
          <w:sz w:val="24"/>
          <w:szCs w:val="24"/>
          <w:shd w:val="clear" w:color="auto" w:fill="FFFFFF"/>
        </w:rPr>
        <w:t xml:space="preserve"> outcast. </w:t>
      </w:r>
    </w:p>
    <w:p w14:paraId="452CD3B4" w14:textId="6EBDB83C" w:rsidR="00502725" w:rsidRDefault="0027339E" w:rsidP="006B2665">
      <w:pPr>
        <w:spacing w:line="360" w:lineRule="auto"/>
        <w:rPr>
          <w:rFonts w:ascii="Arial" w:hAnsi="Arial" w:cs="Arial"/>
          <w:color w:val="000000"/>
          <w:sz w:val="24"/>
          <w:szCs w:val="24"/>
          <w:shd w:val="clear" w:color="auto" w:fill="FFFFFF"/>
        </w:rPr>
      </w:pPr>
      <w:r w:rsidRPr="00C62C4E">
        <w:rPr>
          <w:rFonts w:ascii="Arial" w:hAnsi="Arial" w:cs="Arial"/>
          <w:color w:val="000000"/>
          <w:sz w:val="24"/>
          <w:szCs w:val="24"/>
          <w:shd w:val="clear" w:color="auto" w:fill="FFFFFF"/>
        </w:rPr>
        <w:t>Trust and car</w:t>
      </w:r>
      <w:r w:rsidR="0041066F" w:rsidRPr="00C62C4E">
        <w:rPr>
          <w:rFonts w:ascii="Arial" w:hAnsi="Arial" w:cs="Arial"/>
          <w:color w:val="000000"/>
          <w:sz w:val="24"/>
          <w:szCs w:val="24"/>
          <w:shd w:val="clear" w:color="auto" w:fill="FFFFFF"/>
        </w:rPr>
        <w:t>e</w:t>
      </w:r>
      <w:r w:rsidRPr="00C62C4E">
        <w:rPr>
          <w:rFonts w:ascii="Arial" w:hAnsi="Arial" w:cs="Arial"/>
          <w:color w:val="000000"/>
          <w:sz w:val="24"/>
          <w:szCs w:val="24"/>
          <w:shd w:val="clear" w:color="auto" w:fill="FFFFFF"/>
        </w:rPr>
        <w:t xml:space="preserve"> in an </w:t>
      </w:r>
      <w:r w:rsidR="0041066F" w:rsidRPr="00C62C4E">
        <w:rPr>
          <w:rFonts w:ascii="Arial" w:hAnsi="Arial" w:cs="Arial"/>
          <w:color w:val="000000"/>
          <w:sz w:val="24"/>
          <w:szCs w:val="24"/>
          <w:shd w:val="clear" w:color="auto" w:fill="FFFFFF"/>
        </w:rPr>
        <w:t>organisation</w:t>
      </w:r>
      <w:r w:rsidRPr="00C62C4E">
        <w:rPr>
          <w:rFonts w:ascii="Arial" w:hAnsi="Arial" w:cs="Arial"/>
          <w:color w:val="000000"/>
          <w:sz w:val="24"/>
          <w:szCs w:val="24"/>
          <w:shd w:val="clear" w:color="auto" w:fill="FFFFFF"/>
        </w:rPr>
        <w:t xml:space="preserve"> </w:t>
      </w:r>
      <w:r w:rsidR="00BF036F" w:rsidRPr="00C62C4E">
        <w:rPr>
          <w:rFonts w:ascii="Arial" w:hAnsi="Arial" w:cs="Arial"/>
          <w:color w:val="000000"/>
          <w:sz w:val="24"/>
          <w:szCs w:val="24"/>
          <w:shd w:val="clear" w:color="auto" w:fill="FFFFFF"/>
        </w:rPr>
        <w:t>are</w:t>
      </w:r>
      <w:r w:rsidRPr="00C62C4E">
        <w:rPr>
          <w:rFonts w:ascii="Arial" w:hAnsi="Arial" w:cs="Arial"/>
          <w:color w:val="000000"/>
          <w:sz w:val="24"/>
          <w:szCs w:val="24"/>
          <w:shd w:val="clear" w:color="auto" w:fill="FFFFFF"/>
        </w:rPr>
        <w:t xml:space="preserve"> needed </w:t>
      </w:r>
      <w:r w:rsidR="0041066F" w:rsidRPr="00C62C4E">
        <w:rPr>
          <w:rFonts w:ascii="Arial" w:hAnsi="Arial" w:cs="Arial"/>
          <w:color w:val="000000"/>
          <w:sz w:val="24"/>
          <w:szCs w:val="24"/>
          <w:shd w:val="clear" w:color="auto" w:fill="FFFFFF"/>
        </w:rPr>
        <w:t xml:space="preserve">in the creation of knowledge. </w:t>
      </w:r>
      <w:r w:rsidR="00ED14EF" w:rsidRPr="00C62C4E">
        <w:rPr>
          <w:rFonts w:ascii="Arial" w:hAnsi="Arial" w:cs="Arial"/>
          <w:color w:val="000000"/>
          <w:sz w:val="24"/>
          <w:szCs w:val="24"/>
          <w:shd w:val="clear" w:color="auto" w:fill="FFFFFF"/>
        </w:rPr>
        <w:t xml:space="preserve">According to </w:t>
      </w:r>
      <w:r w:rsidR="007142C3" w:rsidRPr="00C62C4E">
        <w:rPr>
          <w:rFonts w:ascii="Arial" w:hAnsi="Arial" w:cs="Arial"/>
          <w:color w:val="000000"/>
          <w:sz w:val="24"/>
          <w:szCs w:val="24"/>
          <w:shd w:val="clear" w:color="auto" w:fill="FFFFFF"/>
        </w:rPr>
        <w:t xml:space="preserve">Krough (2000) </w:t>
      </w:r>
      <w:r w:rsidR="00E706AA" w:rsidRPr="00C62C4E">
        <w:rPr>
          <w:rFonts w:ascii="Arial" w:hAnsi="Arial" w:cs="Arial"/>
          <w:color w:val="000000"/>
          <w:sz w:val="24"/>
          <w:szCs w:val="24"/>
          <w:shd w:val="clear" w:color="auto" w:fill="FFFFFF"/>
        </w:rPr>
        <w:t xml:space="preserve">making “care” an essential element of the daily involvement; in </w:t>
      </w:r>
      <w:r w:rsidR="008F0472" w:rsidRPr="00C62C4E">
        <w:rPr>
          <w:rFonts w:ascii="Arial" w:hAnsi="Arial" w:cs="Arial"/>
          <w:color w:val="000000"/>
          <w:sz w:val="24"/>
          <w:szCs w:val="24"/>
          <w:shd w:val="clear" w:color="auto" w:fill="FFFFFF"/>
        </w:rPr>
        <w:t>aiding</w:t>
      </w:r>
      <w:r w:rsidR="00E706AA" w:rsidRPr="00C62C4E">
        <w:rPr>
          <w:rFonts w:ascii="Arial" w:hAnsi="Arial" w:cs="Arial"/>
          <w:color w:val="000000"/>
          <w:sz w:val="24"/>
          <w:szCs w:val="24"/>
          <w:shd w:val="clear" w:color="auto" w:fill="FFFFFF"/>
        </w:rPr>
        <w:t xml:space="preserve">, </w:t>
      </w:r>
      <w:r w:rsidR="008F0472" w:rsidRPr="00C62C4E">
        <w:rPr>
          <w:rFonts w:ascii="Arial" w:hAnsi="Arial" w:cs="Arial"/>
          <w:color w:val="000000"/>
          <w:sz w:val="24"/>
          <w:szCs w:val="24"/>
          <w:shd w:val="clear" w:color="auto" w:fill="FFFFFF"/>
        </w:rPr>
        <w:t>encouragement</w:t>
      </w:r>
      <w:r w:rsidR="00E706AA" w:rsidRPr="00C62C4E">
        <w:rPr>
          <w:rFonts w:ascii="Arial" w:hAnsi="Arial" w:cs="Arial"/>
          <w:color w:val="000000"/>
          <w:sz w:val="24"/>
          <w:szCs w:val="24"/>
          <w:shd w:val="clear" w:color="auto" w:fill="FFFFFF"/>
        </w:rPr>
        <w:t xml:space="preserve">, and </w:t>
      </w:r>
      <w:r w:rsidR="008F0472" w:rsidRPr="00C62C4E">
        <w:rPr>
          <w:rFonts w:ascii="Arial" w:hAnsi="Arial" w:cs="Arial"/>
          <w:color w:val="000000"/>
          <w:sz w:val="24"/>
          <w:szCs w:val="24"/>
          <w:shd w:val="clear" w:color="auto" w:fill="FFFFFF"/>
        </w:rPr>
        <w:t>reassuring</w:t>
      </w:r>
      <w:r w:rsidR="00E706AA" w:rsidRPr="00C62C4E">
        <w:rPr>
          <w:rFonts w:ascii="Arial" w:hAnsi="Arial" w:cs="Arial"/>
          <w:color w:val="000000"/>
          <w:sz w:val="24"/>
          <w:szCs w:val="24"/>
          <w:shd w:val="clear" w:color="auto" w:fill="FFFFFF"/>
        </w:rPr>
        <w:t xml:space="preserve"> </w:t>
      </w:r>
      <w:r w:rsidR="00585802" w:rsidRPr="00C62C4E">
        <w:rPr>
          <w:rFonts w:ascii="Arial" w:hAnsi="Arial" w:cs="Arial"/>
          <w:color w:val="000000"/>
          <w:sz w:val="24"/>
          <w:szCs w:val="24"/>
          <w:shd w:val="clear" w:color="auto" w:fill="FFFFFF"/>
        </w:rPr>
        <w:t>groups</w:t>
      </w:r>
      <w:r w:rsidR="00E706AA" w:rsidRPr="00C62C4E">
        <w:rPr>
          <w:rFonts w:ascii="Arial" w:hAnsi="Arial" w:cs="Arial"/>
          <w:color w:val="000000"/>
          <w:sz w:val="24"/>
          <w:szCs w:val="24"/>
          <w:shd w:val="clear" w:color="auto" w:fill="FFFFFF"/>
        </w:rPr>
        <w:t xml:space="preserve"> of </w:t>
      </w:r>
      <w:r w:rsidR="00585802" w:rsidRPr="00C62C4E">
        <w:rPr>
          <w:rFonts w:ascii="Arial" w:hAnsi="Arial" w:cs="Arial"/>
          <w:color w:val="000000"/>
          <w:sz w:val="24"/>
          <w:szCs w:val="24"/>
          <w:shd w:val="clear" w:color="auto" w:fill="FFFFFF"/>
        </w:rPr>
        <w:t>invention</w:t>
      </w:r>
      <w:r w:rsidR="00E706AA" w:rsidRPr="00C62C4E">
        <w:rPr>
          <w:rFonts w:ascii="Arial" w:hAnsi="Arial" w:cs="Arial"/>
          <w:color w:val="000000"/>
          <w:sz w:val="24"/>
          <w:szCs w:val="24"/>
          <w:shd w:val="clear" w:color="auto" w:fill="FFFFFF"/>
        </w:rPr>
        <w:t xml:space="preserve"> and </w:t>
      </w:r>
      <w:r w:rsidR="00585802" w:rsidRPr="00C62C4E">
        <w:rPr>
          <w:rFonts w:ascii="Arial" w:hAnsi="Arial" w:cs="Arial"/>
          <w:color w:val="000000"/>
          <w:sz w:val="24"/>
          <w:szCs w:val="24"/>
          <w:shd w:val="clear" w:color="auto" w:fill="FFFFFF"/>
        </w:rPr>
        <w:t>enjoyment</w:t>
      </w:r>
      <w:r w:rsidR="00E706AA" w:rsidRPr="00C62C4E">
        <w:rPr>
          <w:rFonts w:ascii="Arial" w:hAnsi="Arial" w:cs="Arial"/>
          <w:color w:val="000000"/>
          <w:sz w:val="24"/>
          <w:szCs w:val="24"/>
          <w:shd w:val="clear" w:color="auto" w:fill="FFFFFF"/>
        </w:rPr>
        <w:t xml:space="preserve">; and in </w:t>
      </w:r>
      <w:r w:rsidR="00585802" w:rsidRPr="00C62C4E">
        <w:rPr>
          <w:rFonts w:ascii="Arial" w:hAnsi="Arial" w:cs="Arial"/>
          <w:color w:val="000000"/>
          <w:sz w:val="24"/>
          <w:szCs w:val="24"/>
          <w:shd w:val="clear" w:color="auto" w:fill="FFFFFF"/>
        </w:rPr>
        <w:t>establishing</w:t>
      </w:r>
      <w:r w:rsidR="00E706AA" w:rsidRPr="00C62C4E">
        <w:rPr>
          <w:rFonts w:ascii="Arial" w:hAnsi="Arial" w:cs="Arial"/>
          <w:color w:val="000000"/>
          <w:sz w:val="24"/>
          <w:szCs w:val="24"/>
          <w:shd w:val="clear" w:color="auto" w:fill="FFFFFF"/>
        </w:rPr>
        <w:t xml:space="preserve"> a </w:t>
      </w:r>
      <w:r w:rsidR="00585802" w:rsidRPr="00C62C4E">
        <w:rPr>
          <w:rFonts w:ascii="Arial" w:hAnsi="Arial" w:cs="Arial"/>
          <w:color w:val="000000"/>
          <w:sz w:val="24"/>
          <w:szCs w:val="24"/>
          <w:shd w:val="clear" w:color="auto" w:fill="FFFFFF"/>
        </w:rPr>
        <w:t>common</w:t>
      </w:r>
      <w:r w:rsidR="00E706AA" w:rsidRPr="00C62C4E">
        <w:rPr>
          <w:rFonts w:ascii="Arial" w:hAnsi="Arial" w:cs="Arial"/>
          <w:color w:val="000000"/>
          <w:sz w:val="24"/>
          <w:szCs w:val="24"/>
          <w:shd w:val="clear" w:color="auto" w:fill="FFFFFF"/>
        </w:rPr>
        <w:t xml:space="preserve"> </w:t>
      </w:r>
      <w:r w:rsidR="00585802" w:rsidRPr="00C62C4E">
        <w:rPr>
          <w:rFonts w:ascii="Arial" w:hAnsi="Arial" w:cs="Arial"/>
          <w:color w:val="000000"/>
          <w:sz w:val="24"/>
          <w:szCs w:val="24"/>
          <w:shd w:val="clear" w:color="auto" w:fill="FFFFFF"/>
        </w:rPr>
        <w:t>area</w:t>
      </w:r>
      <w:r w:rsidR="00E706AA" w:rsidRPr="00C62C4E">
        <w:rPr>
          <w:rFonts w:ascii="Arial" w:hAnsi="Arial" w:cs="Arial"/>
          <w:color w:val="000000"/>
          <w:sz w:val="24"/>
          <w:szCs w:val="24"/>
          <w:shd w:val="clear" w:color="auto" w:fill="FFFFFF"/>
        </w:rPr>
        <w:t xml:space="preserve"> where knowledge is </w:t>
      </w:r>
      <w:r w:rsidR="00585802" w:rsidRPr="00C62C4E">
        <w:rPr>
          <w:rFonts w:ascii="Arial" w:hAnsi="Arial" w:cs="Arial"/>
          <w:color w:val="000000"/>
          <w:sz w:val="24"/>
          <w:szCs w:val="24"/>
          <w:shd w:val="clear" w:color="auto" w:fill="FFFFFF"/>
        </w:rPr>
        <w:t>produced</w:t>
      </w:r>
      <w:r w:rsidR="00E706AA" w:rsidRPr="00C62C4E">
        <w:rPr>
          <w:rFonts w:ascii="Arial" w:hAnsi="Arial" w:cs="Arial"/>
          <w:color w:val="000000"/>
          <w:sz w:val="24"/>
          <w:szCs w:val="24"/>
          <w:shd w:val="clear" w:color="auto" w:fill="FFFFFF"/>
        </w:rPr>
        <w:t xml:space="preserve">, </w:t>
      </w:r>
      <w:r w:rsidR="00585802" w:rsidRPr="00C62C4E">
        <w:rPr>
          <w:rFonts w:ascii="Arial" w:hAnsi="Arial" w:cs="Arial"/>
          <w:color w:val="000000"/>
          <w:sz w:val="24"/>
          <w:szCs w:val="24"/>
          <w:shd w:val="clear" w:color="auto" w:fill="FFFFFF"/>
        </w:rPr>
        <w:t>swapped</w:t>
      </w:r>
      <w:r w:rsidR="00E706AA" w:rsidRPr="00C62C4E">
        <w:rPr>
          <w:rFonts w:ascii="Arial" w:hAnsi="Arial" w:cs="Arial"/>
          <w:color w:val="000000"/>
          <w:sz w:val="24"/>
          <w:szCs w:val="24"/>
          <w:shd w:val="clear" w:color="auto" w:fill="FFFFFF"/>
        </w:rPr>
        <w:t xml:space="preserve">, and </w:t>
      </w:r>
      <w:r w:rsidR="00585802" w:rsidRPr="00C62C4E">
        <w:rPr>
          <w:rFonts w:ascii="Arial" w:hAnsi="Arial" w:cs="Arial"/>
          <w:color w:val="000000"/>
          <w:sz w:val="24"/>
          <w:szCs w:val="24"/>
          <w:shd w:val="clear" w:color="auto" w:fill="FFFFFF"/>
        </w:rPr>
        <w:t>applied</w:t>
      </w:r>
      <w:r w:rsidR="00E706AA" w:rsidRPr="00C62C4E">
        <w:rPr>
          <w:rFonts w:ascii="Arial" w:hAnsi="Arial" w:cs="Arial"/>
          <w:color w:val="000000"/>
          <w:sz w:val="24"/>
          <w:szCs w:val="24"/>
          <w:shd w:val="clear" w:color="auto" w:fill="FFFFFF"/>
        </w:rPr>
        <w:t xml:space="preserve"> for </w:t>
      </w:r>
      <w:r w:rsidR="00585802" w:rsidRPr="00C62C4E">
        <w:rPr>
          <w:rFonts w:ascii="Arial" w:hAnsi="Arial" w:cs="Arial"/>
          <w:color w:val="000000"/>
          <w:sz w:val="24"/>
          <w:szCs w:val="24"/>
          <w:shd w:val="clear" w:color="auto" w:fill="FFFFFF"/>
        </w:rPr>
        <w:t>constant</w:t>
      </w:r>
      <w:r w:rsidR="00E706AA" w:rsidRPr="00C62C4E">
        <w:rPr>
          <w:rFonts w:ascii="Arial" w:hAnsi="Arial" w:cs="Arial"/>
          <w:color w:val="000000"/>
          <w:sz w:val="24"/>
          <w:szCs w:val="24"/>
          <w:shd w:val="clear" w:color="auto" w:fill="FFFFFF"/>
        </w:rPr>
        <w:t xml:space="preserve">, competitive </w:t>
      </w:r>
      <w:r w:rsidR="00CE758D" w:rsidRPr="00C62C4E">
        <w:rPr>
          <w:rFonts w:ascii="Arial" w:hAnsi="Arial" w:cs="Arial"/>
          <w:color w:val="000000"/>
          <w:sz w:val="24"/>
          <w:szCs w:val="24"/>
          <w:shd w:val="clear" w:color="auto" w:fill="FFFFFF"/>
        </w:rPr>
        <w:t>improvement.</w:t>
      </w:r>
      <w:r w:rsidR="00CE758D">
        <w:rPr>
          <w:rFonts w:ascii="Arial" w:hAnsi="Arial" w:cs="Arial"/>
          <w:color w:val="000000"/>
          <w:sz w:val="24"/>
          <w:szCs w:val="24"/>
          <w:shd w:val="clear" w:color="auto" w:fill="FFFFFF"/>
        </w:rPr>
        <w:t xml:space="preserve"> The</w:t>
      </w:r>
      <w:r w:rsidR="00472875">
        <w:rPr>
          <w:rFonts w:ascii="Arial" w:hAnsi="Arial" w:cs="Arial"/>
          <w:color w:val="000000"/>
          <w:sz w:val="24"/>
          <w:szCs w:val="24"/>
          <w:shd w:val="clear" w:color="auto" w:fill="FFFFFF"/>
        </w:rPr>
        <w:t xml:space="preserve"> author has spoken to her manager </w:t>
      </w:r>
      <w:r w:rsidR="00C07225">
        <w:rPr>
          <w:rFonts w:ascii="Arial" w:hAnsi="Arial" w:cs="Arial"/>
          <w:color w:val="000000"/>
          <w:sz w:val="24"/>
          <w:szCs w:val="24"/>
          <w:shd w:val="clear" w:color="auto" w:fill="FFFFFF"/>
        </w:rPr>
        <w:t>explaining</w:t>
      </w:r>
      <w:r w:rsidR="00EA43F0">
        <w:rPr>
          <w:rFonts w:ascii="Arial" w:hAnsi="Arial" w:cs="Arial"/>
          <w:color w:val="000000"/>
          <w:sz w:val="24"/>
          <w:szCs w:val="24"/>
          <w:shd w:val="clear" w:color="auto" w:fill="FFFFFF"/>
        </w:rPr>
        <w:t xml:space="preserve"> </w:t>
      </w:r>
      <w:r w:rsidR="00F77459">
        <w:rPr>
          <w:rFonts w:ascii="Arial" w:hAnsi="Arial" w:cs="Arial"/>
          <w:color w:val="000000"/>
          <w:sz w:val="24"/>
          <w:szCs w:val="24"/>
          <w:shd w:val="clear" w:color="auto" w:fill="FFFFFF"/>
        </w:rPr>
        <w:t xml:space="preserve">as the </w:t>
      </w:r>
      <w:r w:rsidR="006D5645">
        <w:rPr>
          <w:rFonts w:ascii="Arial" w:hAnsi="Arial" w:cs="Arial"/>
          <w:color w:val="000000"/>
          <w:sz w:val="24"/>
          <w:szCs w:val="24"/>
          <w:shd w:val="clear" w:color="auto" w:fill="FFFFFF"/>
        </w:rPr>
        <w:t>latest</w:t>
      </w:r>
      <w:r w:rsidR="00F77459">
        <w:rPr>
          <w:rFonts w:ascii="Arial" w:hAnsi="Arial" w:cs="Arial"/>
          <w:color w:val="000000"/>
          <w:sz w:val="24"/>
          <w:szCs w:val="24"/>
          <w:shd w:val="clear" w:color="auto" w:fill="FFFFFF"/>
        </w:rPr>
        <w:t xml:space="preserve"> member of the </w:t>
      </w:r>
      <w:r w:rsidR="003C142B">
        <w:rPr>
          <w:rFonts w:ascii="Arial" w:hAnsi="Arial" w:cs="Arial"/>
          <w:color w:val="000000"/>
          <w:sz w:val="24"/>
          <w:szCs w:val="24"/>
          <w:shd w:val="clear" w:color="auto" w:fill="FFFFFF"/>
        </w:rPr>
        <w:t>team, she</w:t>
      </w:r>
      <w:r w:rsidR="00F77459">
        <w:rPr>
          <w:rFonts w:ascii="Arial" w:hAnsi="Arial" w:cs="Arial"/>
          <w:color w:val="000000"/>
          <w:sz w:val="24"/>
          <w:szCs w:val="24"/>
          <w:shd w:val="clear" w:color="auto" w:fill="FFFFFF"/>
        </w:rPr>
        <w:t xml:space="preserve"> </w:t>
      </w:r>
      <w:r w:rsidR="0076586D">
        <w:rPr>
          <w:rFonts w:ascii="Arial" w:hAnsi="Arial" w:cs="Arial"/>
          <w:color w:val="000000"/>
          <w:sz w:val="24"/>
          <w:szCs w:val="24"/>
          <w:shd w:val="clear" w:color="auto" w:fill="FFFFFF"/>
        </w:rPr>
        <w:t>sometimes</w:t>
      </w:r>
      <w:r w:rsidR="00F77459">
        <w:rPr>
          <w:rFonts w:ascii="Arial" w:hAnsi="Arial" w:cs="Arial"/>
          <w:color w:val="000000"/>
          <w:sz w:val="24"/>
          <w:szCs w:val="24"/>
          <w:shd w:val="clear" w:color="auto" w:fill="FFFFFF"/>
        </w:rPr>
        <w:t xml:space="preserve"> feels foolish asking as question</w:t>
      </w:r>
      <w:r w:rsidR="0008537B">
        <w:rPr>
          <w:rFonts w:ascii="Arial" w:hAnsi="Arial" w:cs="Arial"/>
          <w:color w:val="000000"/>
          <w:sz w:val="24"/>
          <w:szCs w:val="24"/>
          <w:shd w:val="clear" w:color="auto" w:fill="FFFFFF"/>
        </w:rPr>
        <w:t xml:space="preserve"> </w:t>
      </w:r>
      <w:r w:rsidR="0076586D">
        <w:rPr>
          <w:rFonts w:ascii="Arial" w:hAnsi="Arial" w:cs="Arial"/>
          <w:color w:val="000000"/>
          <w:sz w:val="24"/>
          <w:szCs w:val="24"/>
          <w:shd w:val="clear" w:color="auto" w:fill="FFFFFF"/>
        </w:rPr>
        <w:t xml:space="preserve">in a team meeting </w:t>
      </w:r>
      <w:r w:rsidR="00930DB6">
        <w:rPr>
          <w:rFonts w:ascii="Arial" w:hAnsi="Arial" w:cs="Arial"/>
          <w:color w:val="000000"/>
          <w:sz w:val="24"/>
          <w:szCs w:val="24"/>
          <w:shd w:val="clear" w:color="auto" w:fill="FFFFFF"/>
        </w:rPr>
        <w:t>as</w:t>
      </w:r>
      <w:r w:rsidR="0071028C">
        <w:rPr>
          <w:rFonts w:ascii="Arial" w:hAnsi="Arial" w:cs="Arial"/>
          <w:color w:val="000000"/>
          <w:sz w:val="24"/>
          <w:szCs w:val="24"/>
          <w:shd w:val="clear" w:color="auto" w:fill="FFFFFF"/>
        </w:rPr>
        <w:t xml:space="preserve"> </w:t>
      </w:r>
      <w:r w:rsidR="00255AA5">
        <w:rPr>
          <w:rFonts w:ascii="Arial" w:hAnsi="Arial" w:cs="Arial"/>
          <w:color w:val="000000"/>
          <w:sz w:val="24"/>
          <w:szCs w:val="24"/>
          <w:shd w:val="clear" w:color="auto" w:fill="FFFFFF"/>
        </w:rPr>
        <w:t>perhaps</w:t>
      </w:r>
      <w:r w:rsidR="00FC157C">
        <w:rPr>
          <w:rFonts w:ascii="Arial" w:hAnsi="Arial" w:cs="Arial"/>
          <w:color w:val="000000"/>
          <w:sz w:val="24"/>
          <w:szCs w:val="24"/>
          <w:shd w:val="clear" w:color="auto" w:fill="FFFFFF"/>
        </w:rPr>
        <w:t xml:space="preserve"> the other team </w:t>
      </w:r>
      <w:r w:rsidR="00F05077">
        <w:rPr>
          <w:rFonts w:ascii="Arial" w:hAnsi="Arial" w:cs="Arial"/>
          <w:color w:val="000000"/>
          <w:sz w:val="24"/>
          <w:szCs w:val="24"/>
          <w:shd w:val="clear" w:color="auto" w:fill="FFFFFF"/>
        </w:rPr>
        <w:t xml:space="preserve">members </w:t>
      </w:r>
      <w:r w:rsidR="00FC157C">
        <w:rPr>
          <w:rFonts w:ascii="Arial" w:hAnsi="Arial" w:cs="Arial"/>
          <w:color w:val="000000"/>
          <w:sz w:val="24"/>
          <w:szCs w:val="24"/>
          <w:shd w:val="clear" w:color="auto" w:fill="FFFFFF"/>
        </w:rPr>
        <w:t>already know the answer</w:t>
      </w:r>
      <w:r w:rsidR="00E21A57">
        <w:rPr>
          <w:rFonts w:ascii="Arial" w:hAnsi="Arial" w:cs="Arial"/>
          <w:color w:val="000000"/>
          <w:sz w:val="24"/>
          <w:szCs w:val="24"/>
          <w:shd w:val="clear" w:color="auto" w:fill="FFFFFF"/>
        </w:rPr>
        <w:t>. Her manager</w:t>
      </w:r>
      <w:r w:rsidR="006D5645">
        <w:rPr>
          <w:rFonts w:ascii="Arial" w:hAnsi="Arial" w:cs="Arial"/>
          <w:color w:val="000000"/>
          <w:sz w:val="24"/>
          <w:szCs w:val="24"/>
          <w:shd w:val="clear" w:color="auto" w:fill="FFFFFF"/>
        </w:rPr>
        <w:t xml:space="preserve"> </w:t>
      </w:r>
      <w:r w:rsidR="007908E9">
        <w:rPr>
          <w:rFonts w:ascii="Arial" w:hAnsi="Arial" w:cs="Arial"/>
          <w:color w:val="000000"/>
          <w:sz w:val="24"/>
          <w:szCs w:val="24"/>
          <w:shd w:val="clear" w:color="auto" w:fill="FFFFFF"/>
        </w:rPr>
        <w:t>Andrew</w:t>
      </w:r>
      <w:r w:rsidR="000A5DFF">
        <w:rPr>
          <w:rFonts w:ascii="Arial" w:hAnsi="Arial" w:cs="Arial"/>
          <w:color w:val="000000"/>
          <w:sz w:val="24"/>
          <w:szCs w:val="24"/>
          <w:shd w:val="clear" w:color="auto" w:fill="FFFFFF"/>
        </w:rPr>
        <w:t>s</w:t>
      </w:r>
      <w:r w:rsidR="006D5645">
        <w:rPr>
          <w:rFonts w:ascii="Arial" w:hAnsi="Arial" w:cs="Arial"/>
          <w:color w:val="000000"/>
          <w:sz w:val="24"/>
          <w:szCs w:val="24"/>
          <w:shd w:val="clear" w:color="auto" w:fill="FFFFFF"/>
        </w:rPr>
        <w:t xml:space="preserve"> </w:t>
      </w:r>
      <w:r w:rsidR="007908E9">
        <w:rPr>
          <w:rFonts w:ascii="Arial" w:hAnsi="Arial" w:cs="Arial"/>
          <w:color w:val="000000"/>
          <w:sz w:val="24"/>
          <w:szCs w:val="24"/>
          <w:shd w:val="clear" w:color="auto" w:fill="FFFFFF"/>
        </w:rPr>
        <w:t>(2021)</w:t>
      </w:r>
      <w:r w:rsidR="00760EC9">
        <w:rPr>
          <w:rFonts w:ascii="Arial" w:hAnsi="Arial" w:cs="Arial"/>
          <w:color w:val="000000"/>
          <w:sz w:val="24"/>
          <w:szCs w:val="24"/>
          <w:shd w:val="clear" w:color="auto" w:fill="FFFFFF"/>
        </w:rPr>
        <w:t xml:space="preserve"> replied “</w:t>
      </w:r>
      <w:r w:rsidR="0043262B">
        <w:rPr>
          <w:rFonts w:ascii="Arial" w:hAnsi="Arial" w:cs="Arial"/>
          <w:color w:val="000000"/>
          <w:sz w:val="24"/>
          <w:szCs w:val="24"/>
          <w:shd w:val="clear" w:color="auto" w:fill="FFFFFF"/>
        </w:rPr>
        <w:t>There is no such thing as a bad question”</w:t>
      </w:r>
      <w:r w:rsidR="00C17846">
        <w:rPr>
          <w:rFonts w:ascii="Arial" w:hAnsi="Arial" w:cs="Arial"/>
          <w:color w:val="000000"/>
          <w:sz w:val="24"/>
          <w:szCs w:val="24"/>
          <w:shd w:val="clear" w:color="auto" w:fill="FFFFFF"/>
        </w:rPr>
        <w:t>, and</w:t>
      </w:r>
      <w:r w:rsidR="00B94703">
        <w:rPr>
          <w:rFonts w:ascii="Arial" w:hAnsi="Arial" w:cs="Arial"/>
          <w:color w:val="000000"/>
          <w:sz w:val="24"/>
          <w:szCs w:val="24"/>
          <w:shd w:val="clear" w:color="auto" w:fill="FFFFFF"/>
        </w:rPr>
        <w:t xml:space="preserve"> she explained that </w:t>
      </w:r>
      <w:r w:rsidR="0095244B">
        <w:rPr>
          <w:rFonts w:ascii="Arial" w:hAnsi="Arial" w:cs="Arial"/>
          <w:color w:val="000000"/>
          <w:sz w:val="24"/>
          <w:szCs w:val="24"/>
          <w:shd w:val="clear" w:color="auto" w:fill="FFFFFF"/>
        </w:rPr>
        <w:t xml:space="preserve">asking questions </w:t>
      </w:r>
      <w:r w:rsidR="002349CF">
        <w:rPr>
          <w:rFonts w:ascii="Arial" w:hAnsi="Arial" w:cs="Arial"/>
          <w:color w:val="000000"/>
          <w:sz w:val="24"/>
          <w:szCs w:val="24"/>
          <w:shd w:val="clear" w:color="auto" w:fill="FFFFFF"/>
        </w:rPr>
        <w:t xml:space="preserve">can start a </w:t>
      </w:r>
      <w:r w:rsidR="00412FE2">
        <w:rPr>
          <w:rFonts w:ascii="Arial" w:hAnsi="Arial" w:cs="Arial"/>
          <w:color w:val="000000"/>
          <w:sz w:val="24"/>
          <w:szCs w:val="24"/>
          <w:shd w:val="clear" w:color="auto" w:fill="FFFFFF"/>
        </w:rPr>
        <w:t>debate</w:t>
      </w:r>
      <w:r w:rsidR="002349CF">
        <w:rPr>
          <w:rFonts w:ascii="Arial" w:hAnsi="Arial" w:cs="Arial"/>
          <w:color w:val="000000"/>
          <w:sz w:val="24"/>
          <w:szCs w:val="24"/>
          <w:shd w:val="clear" w:color="auto" w:fill="FFFFFF"/>
        </w:rPr>
        <w:t xml:space="preserve"> of how other</w:t>
      </w:r>
      <w:r w:rsidR="00F1082E">
        <w:rPr>
          <w:rFonts w:ascii="Arial" w:hAnsi="Arial" w:cs="Arial"/>
          <w:color w:val="000000"/>
          <w:sz w:val="24"/>
          <w:szCs w:val="24"/>
          <w:shd w:val="clear" w:color="auto" w:fill="FFFFFF"/>
        </w:rPr>
        <w:t>s in the group</w:t>
      </w:r>
      <w:r w:rsidR="002349CF">
        <w:rPr>
          <w:rFonts w:ascii="Arial" w:hAnsi="Arial" w:cs="Arial"/>
          <w:color w:val="000000"/>
          <w:sz w:val="24"/>
          <w:szCs w:val="24"/>
          <w:shd w:val="clear" w:color="auto" w:fill="FFFFFF"/>
        </w:rPr>
        <w:t xml:space="preserve"> work,</w:t>
      </w:r>
      <w:r w:rsidR="00A8716B">
        <w:rPr>
          <w:rFonts w:ascii="Arial" w:hAnsi="Arial" w:cs="Arial"/>
          <w:color w:val="000000"/>
          <w:sz w:val="24"/>
          <w:szCs w:val="24"/>
          <w:shd w:val="clear" w:color="auto" w:fill="FFFFFF"/>
        </w:rPr>
        <w:t xml:space="preserve"> sharing and</w:t>
      </w:r>
      <w:r w:rsidR="0095244B">
        <w:rPr>
          <w:rFonts w:ascii="Arial" w:hAnsi="Arial" w:cs="Arial"/>
          <w:color w:val="000000"/>
          <w:sz w:val="24"/>
          <w:szCs w:val="24"/>
          <w:shd w:val="clear" w:color="auto" w:fill="FFFFFF"/>
        </w:rPr>
        <w:t xml:space="preserve"> </w:t>
      </w:r>
      <w:r w:rsidR="006E3DD9">
        <w:rPr>
          <w:rFonts w:ascii="Arial" w:hAnsi="Arial" w:cs="Arial"/>
          <w:color w:val="000000"/>
          <w:sz w:val="24"/>
          <w:szCs w:val="24"/>
          <w:shd w:val="clear" w:color="auto" w:fill="FFFFFF"/>
        </w:rPr>
        <w:t>turn</w:t>
      </w:r>
      <w:r w:rsidR="00A8716B">
        <w:rPr>
          <w:rFonts w:ascii="Arial" w:hAnsi="Arial" w:cs="Arial"/>
          <w:color w:val="000000"/>
          <w:sz w:val="24"/>
          <w:szCs w:val="24"/>
          <w:shd w:val="clear" w:color="auto" w:fill="FFFFFF"/>
        </w:rPr>
        <w:t>ing</w:t>
      </w:r>
      <w:r w:rsidR="006E3DD9">
        <w:rPr>
          <w:rFonts w:ascii="Arial" w:hAnsi="Arial" w:cs="Arial"/>
          <w:color w:val="000000"/>
          <w:sz w:val="24"/>
          <w:szCs w:val="24"/>
          <w:shd w:val="clear" w:color="auto" w:fill="FFFFFF"/>
        </w:rPr>
        <w:t xml:space="preserve"> a </w:t>
      </w:r>
      <w:r w:rsidR="00657EE1">
        <w:rPr>
          <w:rFonts w:ascii="Arial" w:hAnsi="Arial" w:cs="Arial"/>
          <w:color w:val="000000"/>
          <w:sz w:val="24"/>
          <w:szCs w:val="24"/>
          <w:shd w:val="clear" w:color="auto" w:fill="FFFFFF"/>
        </w:rPr>
        <w:t>person’s</w:t>
      </w:r>
      <w:r w:rsidR="006E3DD9">
        <w:rPr>
          <w:rFonts w:ascii="Arial" w:hAnsi="Arial" w:cs="Arial"/>
          <w:color w:val="000000"/>
          <w:sz w:val="24"/>
          <w:szCs w:val="24"/>
          <w:shd w:val="clear" w:color="auto" w:fill="FFFFFF"/>
        </w:rPr>
        <w:t xml:space="preserve"> tacit knowledge in</w:t>
      </w:r>
      <w:r w:rsidR="00C5370A">
        <w:rPr>
          <w:rFonts w:ascii="Arial" w:hAnsi="Arial" w:cs="Arial"/>
          <w:color w:val="000000"/>
          <w:sz w:val="24"/>
          <w:szCs w:val="24"/>
          <w:shd w:val="clear" w:color="auto" w:fill="FFFFFF"/>
        </w:rPr>
        <w:t>to</w:t>
      </w:r>
      <w:r w:rsidR="006E3DD9">
        <w:rPr>
          <w:rFonts w:ascii="Arial" w:hAnsi="Arial" w:cs="Arial"/>
          <w:color w:val="000000"/>
          <w:sz w:val="24"/>
          <w:szCs w:val="24"/>
          <w:shd w:val="clear" w:color="auto" w:fill="FFFFFF"/>
        </w:rPr>
        <w:t xml:space="preserve"> explicit knowledge</w:t>
      </w:r>
      <w:r w:rsidR="00F1082E">
        <w:rPr>
          <w:rFonts w:ascii="Arial" w:hAnsi="Arial" w:cs="Arial"/>
          <w:color w:val="000000"/>
          <w:sz w:val="24"/>
          <w:szCs w:val="24"/>
          <w:shd w:val="clear" w:color="auto" w:fill="FFFFFF"/>
        </w:rPr>
        <w:t xml:space="preserve">. </w:t>
      </w:r>
      <w:r w:rsidR="00E170AC" w:rsidRPr="00210DB8">
        <w:rPr>
          <w:rFonts w:ascii="Arial" w:hAnsi="Arial" w:cs="Arial"/>
          <w:color w:val="000000"/>
          <w:sz w:val="24"/>
          <w:szCs w:val="24"/>
          <w:shd w:val="clear" w:color="auto" w:fill="FFFFFF"/>
        </w:rPr>
        <w:t>“</w:t>
      </w:r>
      <w:r w:rsidR="00E170AC" w:rsidRPr="00210DB8">
        <w:rPr>
          <w:rFonts w:ascii="Arial" w:hAnsi="Arial" w:cs="Arial"/>
          <w:color w:val="2E2E2E"/>
          <w:sz w:val="24"/>
          <w:szCs w:val="24"/>
        </w:rPr>
        <w:t>From a managerial point of view, it emerges that firms adopting an active open approach to innovation, are more likely to develop innovation capacity.”</w:t>
      </w:r>
      <w:r w:rsidR="00F74E07" w:rsidRPr="00210DB8">
        <w:rPr>
          <w:rFonts w:ascii="Arial" w:hAnsi="Arial" w:cs="Arial"/>
          <w:sz w:val="24"/>
          <w:szCs w:val="24"/>
        </w:rPr>
        <w:t xml:space="preserve"> </w:t>
      </w:r>
      <w:hyperlink r:id="rId14" w:anchor="!" w:history="1">
        <w:r w:rsidR="00F74E07" w:rsidRPr="00210DB8">
          <w:rPr>
            <w:rStyle w:val="text"/>
            <w:rFonts w:ascii="Arial" w:hAnsi="Arial" w:cs="Arial"/>
            <w:sz w:val="24"/>
            <w:szCs w:val="24"/>
          </w:rPr>
          <w:t>Santoro</w:t>
        </w:r>
      </w:hyperlink>
      <w:r w:rsidR="00F74E07" w:rsidRPr="00210DB8">
        <w:rPr>
          <w:rFonts w:ascii="Arial" w:hAnsi="Arial" w:cs="Arial"/>
          <w:sz w:val="24"/>
          <w:szCs w:val="24"/>
        </w:rPr>
        <w:t xml:space="preserve"> (2018)</w:t>
      </w:r>
      <w:r w:rsidR="00AC7947">
        <w:rPr>
          <w:rFonts w:ascii="Arial" w:hAnsi="Arial" w:cs="Arial"/>
          <w:sz w:val="24"/>
          <w:szCs w:val="24"/>
        </w:rPr>
        <w:t xml:space="preserve">. </w:t>
      </w:r>
      <w:r w:rsidR="00502725">
        <w:rPr>
          <w:rFonts w:ascii="Arial" w:hAnsi="Arial" w:cs="Arial"/>
          <w:color w:val="000000"/>
          <w:sz w:val="24"/>
          <w:szCs w:val="24"/>
          <w:shd w:val="clear" w:color="auto" w:fill="FFFFFF"/>
        </w:rPr>
        <w:t xml:space="preserve">Therefore, </w:t>
      </w:r>
      <w:r w:rsidR="007A00E7">
        <w:rPr>
          <w:rFonts w:ascii="Arial" w:hAnsi="Arial" w:cs="Arial"/>
          <w:color w:val="000000"/>
          <w:sz w:val="24"/>
          <w:szCs w:val="24"/>
          <w:shd w:val="clear" w:color="auto" w:fill="FFFFFF"/>
        </w:rPr>
        <w:t xml:space="preserve">the author agrees with </w:t>
      </w:r>
      <w:r w:rsidR="00955426">
        <w:rPr>
          <w:rFonts w:ascii="Arial" w:hAnsi="Arial" w:cs="Arial"/>
          <w:color w:val="000000"/>
          <w:sz w:val="24"/>
          <w:szCs w:val="24"/>
          <w:shd w:val="clear" w:color="auto" w:fill="FFFFFF"/>
        </w:rPr>
        <w:t xml:space="preserve">Krough (2000) </w:t>
      </w:r>
      <w:r w:rsidR="008D7751">
        <w:rPr>
          <w:rFonts w:ascii="Arial" w:hAnsi="Arial" w:cs="Arial"/>
          <w:color w:val="000000"/>
          <w:sz w:val="24"/>
          <w:szCs w:val="24"/>
          <w:shd w:val="clear" w:color="auto" w:fill="FFFFFF"/>
        </w:rPr>
        <w:t>Santoro (</w:t>
      </w:r>
      <w:r w:rsidR="006C0780">
        <w:rPr>
          <w:rFonts w:ascii="Arial" w:hAnsi="Arial" w:cs="Arial"/>
          <w:color w:val="000000"/>
          <w:sz w:val="24"/>
          <w:szCs w:val="24"/>
          <w:shd w:val="clear" w:color="auto" w:fill="FFFFFF"/>
        </w:rPr>
        <w:t>2018</w:t>
      </w:r>
      <w:r w:rsidR="0089610B">
        <w:rPr>
          <w:rFonts w:ascii="Arial" w:hAnsi="Arial" w:cs="Arial"/>
          <w:color w:val="000000"/>
          <w:sz w:val="24"/>
          <w:szCs w:val="24"/>
          <w:shd w:val="clear" w:color="auto" w:fill="FFFFFF"/>
        </w:rPr>
        <w:t>) and further discussed with the author</w:t>
      </w:r>
      <w:r w:rsidR="000A5DFF">
        <w:rPr>
          <w:rFonts w:ascii="Arial" w:hAnsi="Arial" w:cs="Arial"/>
          <w:color w:val="000000"/>
          <w:sz w:val="24"/>
          <w:szCs w:val="24"/>
          <w:shd w:val="clear" w:color="auto" w:fill="FFFFFF"/>
        </w:rPr>
        <w:t>’</w:t>
      </w:r>
      <w:r w:rsidR="0089610B">
        <w:rPr>
          <w:rFonts w:ascii="Arial" w:hAnsi="Arial" w:cs="Arial"/>
          <w:color w:val="000000"/>
          <w:sz w:val="24"/>
          <w:szCs w:val="24"/>
          <w:shd w:val="clear" w:color="auto" w:fill="FFFFFF"/>
        </w:rPr>
        <w:t xml:space="preserve">s manager Andrews (2021) </w:t>
      </w:r>
      <w:r w:rsidR="00955426">
        <w:rPr>
          <w:rFonts w:ascii="Arial" w:hAnsi="Arial" w:cs="Arial"/>
          <w:color w:val="000000"/>
          <w:sz w:val="24"/>
          <w:szCs w:val="24"/>
          <w:shd w:val="clear" w:color="auto" w:fill="FFFFFF"/>
        </w:rPr>
        <w:t xml:space="preserve">that a </w:t>
      </w:r>
      <w:r w:rsidR="00210DB8">
        <w:rPr>
          <w:rFonts w:ascii="Arial" w:hAnsi="Arial" w:cs="Arial"/>
          <w:color w:val="000000"/>
          <w:sz w:val="24"/>
          <w:szCs w:val="24"/>
          <w:shd w:val="clear" w:color="auto" w:fill="FFFFFF"/>
        </w:rPr>
        <w:t>work-based</w:t>
      </w:r>
      <w:r w:rsidR="00955426">
        <w:rPr>
          <w:rFonts w:ascii="Arial" w:hAnsi="Arial" w:cs="Arial"/>
          <w:color w:val="000000"/>
          <w:sz w:val="24"/>
          <w:szCs w:val="24"/>
          <w:shd w:val="clear" w:color="auto" w:fill="FFFFFF"/>
        </w:rPr>
        <w:t xml:space="preserve"> culture of care</w:t>
      </w:r>
      <w:r w:rsidR="00F21DD0">
        <w:rPr>
          <w:rFonts w:ascii="Arial" w:hAnsi="Arial" w:cs="Arial"/>
          <w:color w:val="000000"/>
          <w:sz w:val="24"/>
          <w:szCs w:val="24"/>
          <w:shd w:val="clear" w:color="auto" w:fill="FFFFFF"/>
        </w:rPr>
        <w:t xml:space="preserve">, empathy is needed to </w:t>
      </w:r>
      <w:r w:rsidR="00DC47D4">
        <w:rPr>
          <w:rFonts w:ascii="Arial" w:hAnsi="Arial" w:cs="Arial"/>
          <w:color w:val="000000"/>
          <w:sz w:val="24"/>
          <w:szCs w:val="24"/>
          <w:shd w:val="clear" w:color="auto" w:fill="FFFFFF"/>
        </w:rPr>
        <w:t>open</w:t>
      </w:r>
      <w:r w:rsidR="00F21DD0">
        <w:rPr>
          <w:rFonts w:ascii="Arial" w:hAnsi="Arial" w:cs="Arial"/>
          <w:color w:val="000000"/>
          <w:sz w:val="24"/>
          <w:szCs w:val="24"/>
          <w:shd w:val="clear" w:color="auto" w:fill="FFFFFF"/>
        </w:rPr>
        <w:t xml:space="preserve"> the channels to </w:t>
      </w:r>
      <w:r w:rsidR="001A723B">
        <w:rPr>
          <w:rFonts w:ascii="Arial" w:hAnsi="Arial" w:cs="Arial"/>
          <w:color w:val="000000"/>
          <w:sz w:val="24"/>
          <w:szCs w:val="24"/>
          <w:shd w:val="clear" w:color="auto" w:fill="FFFFFF"/>
        </w:rPr>
        <w:t>communicate</w:t>
      </w:r>
      <w:r w:rsidR="005D35CE">
        <w:rPr>
          <w:rFonts w:ascii="Arial" w:hAnsi="Arial" w:cs="Arial"/>
          <w:color w:val="000000"/>
          <w:sz w:val="24"/>
          <w:szCs w:val="24"/>
          <w:shd w:val="clear" w:color="auto" w:fill="FFFFFF"/>
        </w:rPr>
        <w:t xml:space="preserve"> and to have an </w:t>
      </w:r>
      <w:r w:rsidR="00917502">
        <w:rPr>
          <w:rFonts w:ascii="Arial" w:hAnsi="Arial" w:cs="Arial"/>
          <w:color w:val="000000"/>
          <w:sz w:val="24"/>
          <w:szCs w:val="24"/>
          <w:shd w:val="clear" w:color="auto" w:fill="FFFFFF"/>
        </w:rPr>
        <w:t>active</w:t>
      </w:r>
      <w:r w:rsidR="005D35CE">
        <w:rPr>
          <w:rFonts w:ascii="Arial" w:hAnsi="Arial" w:cs="Arial"/>
          <w:color w:val="000000"/>
          <w:sz w:val="24"/>
          <w:szCs w:val="24"/>
          <w:shd w:val="clear" w:color="auto" w:fill="FFFFFF"/>
        </w:rPr>
        <w:t xml:space="preserve"> </w:t>
      </w:r>
      <w:r w:rsidR="00FB2664">
        <w:rPr>
          <w:rFonts w:ascii="Arial" w:hAnsi="Arial" w:cs="Arial"/>
          <w:color w:val="000000"/>
          <w:sz w:val="24"/>
          <w:szCs w:val="24"/>
          <w:shd w:val="clear" w:color="auto" w:fill="FFFFFF"/>
        </w:rPr>
        <w:t>approach to innovation</w:t>
      </w:r>
      <w:r w:rsidR="00AC7947">
        <w:rPr>
          <w:rFonts w:ascii="Arial" w:hAnsi="Arial" w:cs="Arial"/>
          <w:color w:val="000000"/>
          <w:sz w:val="24"/>
          <w:szCs w:val="24"/>
          <w:shd w:val="clear" w:color="auto" w:fill="FFFFFF"/>
        </w:rPr>
        <w:t>,</w:t>
      </w:r>
      <w:r w:rsidR="00FB2664">
        <w:rPr>
          <w:rFonts w:ascii="Arial" w:hAnsi="Arial" w:cs="Arial"/>
          <w:color w:val="000000"/>
          <w:sz w:val="24"/>
          <w:szCs w:val="24"/>
          <w:shd w:val="clear" w:color="auto" w:fill="FFFFFF"/>
        </w:rPr>
        <w:t xml:space="preserve"> can</w:t>
      </w:r>
      <w:r w:rsidR="001A723B">
        <w:rPr>
          <w:rFonts w:ascii="Arial" w:hAnsi="Arial" w:cs="Arial"/>
          <w:color w:val="000000"/>
          <w:sz w:val="24"/>
          <w:szCs w:val="24"/>
          <w:shd w:val="clear" w:color="auto" w:fill="FFFFFF"/>
        </w:rPr>
        <w:t xml:space="preserve"> improve the knowledge management. </w:t>
      </w:r>
    </w:p>
    <w:p w14:paraId="08FD944A" w14:textId="7E69AD52" w:rsidR="00412FE2" w:rsidRDefault="00412FE2" w:rsidP="006B2665">
      <w:pPr>
        <w:spacing w:line="360" w:lineRule="auto"/>
        <w:rPr>
          <w:rFonts w:ascii="Arial" w:hAnsi="Arial" w:cs="Arial"/>
          <w:color w:val="000000"/>
          <w:sz w:val="24"/>
          <w:szCs w:val="24"/>
          <w:shd w:val="clear" w:color="auto" w:fill="FFFFFF"/>
        </w:rPr>
      </w:pPr>
    </w:p>
    <w:p w14:paraId="4DFD712A" w14:textId="45515879" w:rsidR="007E23CA" w:rsidRPr="00C62C4E" w:rsidRDefault="00657EE1" w:rsidP="006B2665">
      <w:pPr>
        <w:spacing w:line="360" w:lineRule="auto"/>
        <w:rPr>
          <w:rFonts w:ascii="Arial" w:hAnsi="Arial" w:cs="Arial"/>
          <w:sz w:val="24"/>
          <w:szCs w:val="24"/>
        </w:rPr>
      </w:pPr>
      <w:r>
        <w:rPr>
          <w:rFonts w:ascii="Arial" w:hAnsi="Arial" w:cs="Arial"/>
          <w:color w:val="000000"/>
          <w:sz w:val="24"/>
          <w:szCs w:val="24"/>
          <w:shd w:val="clear" w:color="auto" w:fill="FFFFFF"/>
        </w:rPr>
        <w:t xml:space="preserve"> </w:t>
      </w:r>
    </w:p>
    <w:p w14:paraId="19BDE106" w14:textId="28EE2ADF" w:rsidR="00F9417B" w:rsidRDefault="006020E1" w:rsidP="006B2665">
      <w:pPr>
        <w:spacing w:line="360" w:lineRule="auto"/>
        <w:rPr>
          <w:rFonts w:ascii="Arial" w:hAnsi="Arial" w:cs="Arial"/>
          <w:sz w:val="24"/>
          <w:szCs w:val="24"/>
          <w:shd w:val="clear" w:color="auto" w:fill="FFFFFF"/>
        </w:rPr>
      </w:pPr>
      <w:r w:rsidRPr="0034689B">
        <w:rPr>
          <w:rFonts w:ascii="Arial" w:hAnsi="Arial" w:cs="Arial"/>
          <w:sz w:val="24"/>
          <w:szCs w:val="24"/>
          <w:shd w:val="clear" w:color="auto" w:fill="FFFFFF"/>
        </w:rPr>
        <w:t>“</w:t>
      </w:r>
      <w:r w:rsidR="00063F8C" w:rsidRPr="0034689B">
        <w:rPr>
          <w:rFonts w:ascii="Arial" w:hAnsi="Arial" w:cs="Arial"/>
          <w:sz w:val="24"/>
          <w:szCs w:val="24"/>
          <w:shd w:val="clear" w:color="auto" w:fill="FFFFFF"/>
        </w:rPr>
        <w:t xml:space="preserve">Knowledge </w:t>
      </w:r>
      <w:r w:rsidR="00063F8C" w:rsidRPr="00F9417B">
        <w:rPr>
          <w:rFonts w:ascii="Arial" w:hAnsi="Arial" w:cs="Arial"/>
          <w:sz w:val="24"/>
          <w:szCs w:val="24"/>
          <w:shd w:val="clear" w:color="auto" w:fill="FFFFFF"/>
        </w:rPr>
        <w:t xml:space="preserve">is broken into two forms and its sharing (through communication channels) can be described as externalization or combination by the SECI model. Such platforms have revolutionized the way developers work, introducing new channels to share </w:t>
      </w:r>
      <w:r w:rsidR="00063F8C" w:rsidRPr="00F9417B">
        <w:rPr>
          <w:rFonts w:ascii="Arial" w:hAnsi="Arial" w:cs="Arial"/>
          <w:sz w:val="24"/>
          <w:szCs w:val="24"/>
          <w:shd w:val="clear" w:color="auto" w:fill="FFFFFF"/>
        </w:rPr>
        <w:lastRenderedPageBreak/>
        <w:t>knowledge in the form of pull requests, issues and wikis.</w:t>
      </w:r>
      <w:r w:rsidRPr="00F9417B">
        <w:rPr>
          <w:rFonts w:ascii="Arial" w:hAnsi="Arial" w:cs="Arial"/>
          <w:sz w:val="24"/>
          <w:szCs w:val="24"/>
          <w:shd w:val="clear" w:color="auto" w:fill="FFFFFF"/>
        </w:rPr>
        <w:t>”</w:t>
      </w:r>
      <w:r w:rsidR="0042509A" w:rsidRPr="00F9417B">
        <w:rPr>
          <w:rFonts w:ascii="Arial" w:hAnsi="Arial" w:cs="Arial"/>
          <w:sz w:val="24"/>
          <w:szCs w:val="24"/>
        </w:rPr>
        <w:t xml:space="preserve"> </w:t>
      </w:r>
      <w:proofErr w:type="spellStart"/>
      <w:r w:rsidR="0042509A" w:rsidRPr="00F9417B">
        <w:rPr>
          <w:rFonts w:ascii="Arial" w:hAnsi="Arial" w:cs="Arial"/>
          <w:sz w:val="24"/>
          <w:szCs w:val="24"/>
          <w:shd w:val="clear" w:color="auto" w:fill="FFFFFF"/>
        </w:rPr>
        <w:t>Tantisuwankul</w:t>
      </w:r>
      <w:proofErr w:type="spellEnd"/>
      <w:r w:rsidR="0042509A" w:rsidRPr="00F9417B">
        <w:rPr>
          <w:rFonts w:ascii="Arial" w:hAnsi="Arial" w:cs="Arial"/>
          <w:sz w:val="24"/>
          <w:szCs w:val="24"/>
          <w:shd w:val="clear" w:color="auto" w:fill="FFFFFF"/>
        </w:rPr>
        <w:t xml:space="preserve"> et al (20</w:t>
      </w:r>
      <w:r w:rsidR="009C51A8" w:rsidRPr="00F9417B">
        <w:rPr>
          <w:rFonts w:ascii="Arial" w:hAnsi="Arial" w:cs="Arial"/>
          <w:sz w:val="24"/>
          <w:szCs w:val="24"/>
          <w:shd w:val="clear" w:color="auto" w:fill="FFFFFF"/>
        </w:rPr>
        <w:t>19</w:t>
      </w:r>
      <w:r w:rsidR="0042509A" w:rsidRPr="00F9417B">
        <w:rPr>
          <w:rFonts w:ascii="Arial" w:hAnsi="Arial" w:cs="Arial"/>
          <w:sz w:val="24"/>
          <w:szCs w:val="24"/>
          <w:shd w:val="clear" w:color="auto" w:fill="FFFFFF"/>
        </w:rPr>
        <w:t xml:space="preserve">) </w:t>
      </w:r>
      <w:r w:rsidR="001A5764" w:rsidRPr="00504347">
        <w:rPr>
          <w:rFonts w:ascii="Arial" w:hAnsi="Arial" w:cs="Arial"/>
          <w:sz w:val="24"/>
          <w:szCs w:val="24"/>
          <w:shd w:val="clear" w:color="auto" w:fill="FFFFFF"/>
        </w:rPr>
        <w:t xml:space="preserve">As </w:t>
      </w:r>
      <w:proofErr w:type="spellStart"/>
      <w:r w:rsidR="001A5764" w:rsidRPr="00504347">
        <w:rPr>
          <w:rFonts w:ascii="Arial" w:hAnsi="Arial" w:cs="Arial"/>
          <w:sz w:val="24"/>
          <w:szCs w:val="24"/>
          <w:shd w:val="clear" w:color="auto" w:fill="FFFFFF"/>
        </w:rPr>
        <w:t>Tantisuwankul</w:t>
      </w:r>
      <w:proofErr w:type="spellEnd"/>
      <w:r w:rsidR="001A5764" w:rsidRPr="00504347">
        <w:rPr>
          <w:rFonts w:ascii="Arial" w:hAnsi="Arial" w:cs="Arial"/>
          <w:sz w:val="24"/>
          <w:szCs w:val="24"/>
          <w:shd w:val="clear" w:color="auto" w:fill="FFFFFF"/>
        </w:rPr>
        <w:t xml:space="preserve"> et al (2019) describes </w:t>
      </w:r>
      <w:r w:rsidR="00FB0939" w:rsidRPr="00504347">
        <w:rPr>
          <w:rFonts w:ascii="Arial" w:hAnsi="Arial" w:cs="Arial"/>
          <w:sz w:val="24"/>
          <w:szCs w:val="24"/>
          <w:shd w:val="clear" w:color="auto" w:fill="FFFFFF"/>
        </w:rPr>
        <w:t xml:space="preserve">the SECI </w:t>
      </w:r>
      <w:r w:rsidR="00F80E47" w:rsidRPr="00504347">
        <w:rPr>
          <w:rFonts w:ascii="Arial" w:hAnsi="Arial" w:cs="Arial"/>
          <w:sz w:val="24"/>
          <w:szCs w:val="24"/>
          <w:shd w:val="clear" w:color="auto" w:fill="FFFFFF"/>
        </w:rPr>
        <w:t xml:space="preserve">model provides a </w:t>
      </w:r>
      <w:r w:rsidR="001E4BAB" w:rsidRPr="00504347">
        <w:rPr>
          <w:rFonts w:ascii="Arial" w:hAnsi="Arial" w:cs="Arial"/>
          <w:sz w:val="24"/>
          <w:szCs w:val="24"/>
          <w:shd w:val="clear" w:color="auto" w:fill="FFFFFF"/>
        </w:rPr>
        <w:t>platform</w:t>
      </w:r>
      <w:r w:rsidR="00F80E47" w:rsidRPr="00504347">
        <w:rPr>
          <w:rFonts w:ascii="Arial" w:hAnsi="Arial" w:cs="Arial"/>
          <w:sz w:val="24"/>
          <w:szCs w:val="24"/>
          <w:shd w:val="clear" w:color="auto" w:fill="FFFFFF"/>
        </w:rPr>
        <w:t xml:space="preserve"> where information </w:t>
      </w:r>
      <w:r w:rsidR="001E4BAB" w:rsidRPr="00504347">
        <w:rPr>
          <w:rFonts w:ascii="Arial" w:hAnsi="Arial" w:cs="Arial"/>
          <w:sz w:val="24"/>
          <w:szCs w:val="24"/>
          <w:shd w:val="clear" w:color="auto" w:fill="FFFFFF"/>
        </w:rPr>
        <w:t xml:space="preserve">can be </w:t>
      </w:r>
      <w:r w:rsidR="001127F5" w:rsidRPr="00504347">
        <w:rPr>
          <w:rFonts w:ascii="Arial" w:hAnsi="Arial" w:cs="Arial"/>
          <w:sz w:val="24"/>
          <w:szCs w:val="24"/>
          <w:shd w:val="clear" w:color="auto" w:fill="FFFFFF"/>
        </w:rPr>
        <w:t>shared</w:t>
      </w:r>
      <w:r w:rsidR="001127F5">
        <w:rPr>
          <w:rFonts w:ascii="Arial" w:hAnsi="Arial" w:cs="Arial"/>
          <w:sz w:val="24"/>
          <w:szCs w:val="24"/>
          <w:shd w:val="clear" w:color="auto" w:fill="FFFFFF"/>
        </w:rPr>
        <w:t xml:space="preserve"> or</w:t>
      </w:r>
      <w:r w:rsidR="001E4BAB" w:rsidRPr="00504347">
        <w:rPr>
          <w:rFonts w:ascii="Arial" w:hAnsi="Arial" w:cs="Arial"/>
          <w:sz w:val="24"/>
          <w:szCs w:val="24"/>
          <w:shd w:val="clear" w:color="auto" w:fill="FFFFFF"/>
        </w:rPr>
        <w:t xml:space="preserve"> pulled from tacit knowledge</w:t>
      </w:r>
      <w:r w:rsidR="00C32226" w:rsidRPr="00504347">
        <w:rPr>
          <w:rFonts w:ascii="Arial" w:hAnsi="Arial" w:cs="Arial"/>
          <w:sz w:val="24"/>
          <w:szCs w:val="24"/>
          <w:shd w:val="clear" w:color="auto" w:fill="FFFFFF"/>
        </w:rPr>
        <w:t xml:space="preserve"> into explicit. </w:t>
      </w:r>
    </w:p>
    <w:p w14:paraId="53EF7757" w14:textId="24C225A4" w:rsidR="00D16E40" w:rsidRDefault="00D16E40" w:rsidP="006B2665">
      <w:pPr>
        <w:spacing w:line="360" w:lineRule="auto"/>
        <w:rPr>
          <w:rFonts w:ascii="Arial" w:hAnsi="Arial" w:cs="Arial"/>
          <w:sz w:val="24"/>
          <w:szCs w:val="24"/>
          <w:shd w:val="clear" w:color="auto" w:fill="FFFFFF"/>
        </w:rPr>
      </w:pPr>
    </w:p>
    <w:p w14:paraId="4E2E53E2" w14:textId="77777777" w:rsidR="00D16E40" w:rsidRPr="00CA1236" w:rsidRDefault="00D16E40" w:rsidP="00D16E40">
      <w:pPr>
        <w:spacing w:line="360" w:lineRule="auto"/>
        <w:rPr>
          <w:rFonts w:ascii="Arial" w:hAnsi="Arial" w:cs="Arial"/>
          <w:color w:val="000000" w:themeColor="text1"/>
          <w:sz w:val="24"/>
          <w:szCs w:val="24"/>
          <w:shd w:val="clear" w:color="auto" w:fill="FFFFFF"/>
        </w:rPr>
      </w:pPr>
      <w:r>
        <w:rPr>
          <w:rFonts w:ascii="Arial" w:hAnsi="Arial" w:cs="Arial"/>
          <w:sz w:val="24"/>
          <w:szCs w:val="24"/>
          <w:shd w:val="clear" w:color="auto" w:fill="FFFFFF"/>
        </w:rPr>
        <w:t xml:space="preserve">SECI, </w:t>
      </w:r>
      <w:hyperlink r:id="rId15" w:tooltip="Internalization" w:history="1">
        <w:r w:rsidRPr="00CA1236">
          <w:rPr>
            <w:rStyle w:val="Hyperlink"/>
            <w:rFonts w:ascii="Arial" w:hAnsi="Arial" w:cs="Arial"/>
            <w:color w:val="000000" w:themeColor="text1"/>
            <w:sz w:val="24"/>
            <w:szCs w:val="24"/>
            <w:u w:val="none"/>
            <w:shd w:val="clear" w:color="auto" w:fill="FFFFFF"/>
          </w:rPr>
          <w:t>Nonaka</w:t>
        </w:r>
      </w:hyperlink>
      <w:r w:rsidRPr="00CA1236">
        <w:rPr>
          <w:rFonts w:ascii="Arial" w:hAnsi="Arial" w:cs="Arial"/>
          <w:color w:val="000000" w:themeColor="text1"/>
          <w:sz w:val="24"/>
          <w:szCs w:val="24"/>
          <w:shd w:val="clear" w:color="auto" w:fill="FFFFFF"/>
        </w:rPr>
        <w:t xml:space="preserve"> in 1990. </w:t>
      </w:r>
    </w:p>
    <w:p w14:paraId="6254F74A" w14:textId="77777777" w:rsidR="00D16E40" w:rsidRPr="00481990" w:rsidRDefault="00D16E40" w:rsidP="00D16E40">
      <w:pPr>
        <w:spacing w:line="360" w:lineRule="auto"/>
        <w:rPr>
          <w:rFonts w:ascii="Arial" w:hAnsi="Arial" w:cs="Arial"/>
          <w:color w:val="202122"/>
          <w:sz w:val="24"/>
          <w:szCs w:val="24"/>
          <w:shd w:val="clear" w:color="auto" w:fill="FFFFFF"/>
        </w:rPr>
      </w:pPr>
      <w:r w:rsidRPr="00481990">
        <w:rPr>
          <w:rFonts w:ascii="Arial" w:hAnsi="Arial" w:cs="Arial"/>
          <w:color w:val="202122"/>
          <w:sz w:val="24"/>
          <w:szCs w:val="24"/>
          <w:shd w:val="clear" w:color="auto" w:fill="FFFFFF"/>
        </w:rPr>
        <w:t>Socialization (Tacit to Tacit): Sharing knowledge th</w:t>
      </w:r>
      <w:r>
        <w:rPr>
          <w:rFonts w:ascii="Arial" w:hAnsi="Arial" w:cs="Arial"/>
          <w:color w:val="202122"/>
          <w:sz w:val="24"/>
          <w:szCs w:val="24"/>
          <w:shd w:val="clear" w:color="auto" w:fill="FFFFFF"/>
        </w:rPr>
        <w:t>r</w:t>
      </w:r>
      <w:r w:rsidRPr="00481990">
        <w:rPr>
          <w:rFonts w:ascii="Arial" w:hAnsi="Arial" w:cs="Arial"/>
          <w:color w:val="202122"/>
          <w:sz w:val="24"/>
          <w:szCs w:val="24"/>
          <w:shd w:val="clear" w:color="auto" w:fill="FFFFFF"/>
        </w:rPr>
        <w:t xml:space="preserve">ough practice, supervision, imitation, and observation, practice, buddying etc. </w:t>
      </w:r>
    </w:p>
    <w:p w14:paraId="709FCB30" w14:textId="77777777" w:rsidR="00D16E40" w:rsidRPr="00481990" w:rsidRDefault="00D16E40" w:rsidP="00D16E40">
      <w:pPr>
        <w:spacing w:line="360" w:lineRule="auto"/>
        <w:rPr>
          <w:rFonts w:ascii="Arial" w:hAnsi="Arial" w:cs="Arial"/>
          <w:color w:val="202122"/>
          <w:sz w:val="24"/>
          <w:szCs w:val="24"/>
          <w:shd w:val="clear" w:color="auto" w:fill="FFFFFF"/>
        </w:rPr>
      </w:pPr>
      <w:r w:rsidRPr="00481990">
        <w:rPr>
          <w:rFonts w:ascii="Arial" w:hAnsi="Arial" w:cs="Arial"/>
          <w:color w:val="202122"/>
          <w:sz w:val="24"/>
          <w:szCs w:val="24"/>
          <w:shd w:val="clear" w:color="auto" w:fill="FFFFFF"/>
        </w:rPr>
        <w:t>Externalization (Tacit to Explicit): tacit knowledge is documented.</w:t>
      </w:r>
    </w:p>
    <w:p w14:paraId="3D42F390" w14:textId="77777777" w:rsidR="00D16E40" w:rsidRPr="00481990" w:rsidRDefault="00D16E40" w:rsidP="00D16E40">
      <w:pPr>
        <w:spacing w:line="360" w:lineRule="auto"/>
        <w:rPr>
          <w:rFonts w:ascii="Arial" w:hAnsi="Arial" w:cs="Arial"/>
          <w:color w:val="202122"/>
          <w:sz w:val="24"/>
          <w:szCs w:val="24"/>
          <w:shd w:val="clear" w:color="auto" w:fill="FFFFFF"/>
        </w:rPr>
      </w:pPr>
      <w:r w:rsidRPr="00481990">
        <w:rPr>
          <w:rFonts w:ascii="Arial" w:hAnsi="Arial" w:cs="Arial"/>
          <w:color w:val="202122"/>
          <w:sz w:val="24"/>
          <w:szCs w:val="24"/>
          <w:shd w:val="clear" w:color="auto" w:fill="FFFFFF"/>
        </w:rPr>
        <w:t xml:space="preserve">Combination (Explicit to Explicit): document knowledge is combined or updated to become new knowledge. </w:t>
      </w:r>
    </w:p>
    <w:p w14:paraId="4C86B05B" w14:textId="77777777" w:rsidR="00D16E40" w:rsidRDefault="00D16E40" w:rsidP="00D16E40">
      <w:pPr>
        <w:spacing w:line="360" w:lineRule="auto"/>
        <w:rPr>
          <w:rFonts w:ascii="Arial" w:hAnsi="Arial" w:cs="Arial"/>
          <w:sz w:val="24"/>
          <w:szCs w:val="24"/>
          <w:shd w:val="clear" w:color="auto" w:fill="FFFFFF"/>
        </w:rPr>
      </w:pPr>
      <w:r w:rsidRPr="00481990">
        <w:rPr>
          <w:rFonts w:ascii="Arial" w:hAnsi="Arial" w:cs="Arial"/>
          <w:sz w:val="24"/>
          <w:szCs w:val="24"/>
          <w:shd w:val="clear" w:color="auto" w:fill="FFFFFF"/>
        </w:rPr>
        <w:t>Internalization (Explicit to Tacit): documented knowledge is used to improve and aid tacit knowledge.</w:t>
      </w:r>
    </w:p>
    <w:p w14:paraId="201037C5" w14:textId="6FB000AE" w:rsidR="004449E9" w:rsidRDefault="004449E9" w:rsidP="006B2665">
      <w:pPr>
        <w:spacing w:line="360" w:lineRule="auto"/>
        <w:rPr>
          <w:rFonts w:ascii="Arial" w:hAnsi="Arial" w:cs="Arial"/>
          <w:sz w:val="24"/>
          <w:szCs w:val="24"/>
          <w:shd w:val="clear" w:color="auto" w:fill="FFFFFF"/>
        </w:rPr>
      </w:pPr>
    </w:p>
    <w:p w14:paraId="32FF99C9" w14:textId="6ABB2C2E" w:rsidR="000A3914" w:rsidRPr="006C0780" w:rsidRDefault="00197A46" w:rsidP="006B2665">
      <w:pPr>
        <w:spacing w:line="360" w:lineRule="auto"/>
        <w:rPr>
          <w:rFonts w:ascii="Arial" w:hAnsi="Arial" w:cs="Arial"/>
          <w:sz w:val="24"/>
          <w:szCs w:val="24"/>
          <w:shd w:val="clear" w:color="auto" w:fill="FFFFFF"/>
        </w:rPr>
      </w:pPr>
      <w:r w:rsidRPr="006C0780">
        <w:rPr>
          <w:rFonts w:ascii="Arial" w:hAnsi="Arial" w:cs="Arial"/>
          <w:sz w:val="24"/>
          <w:szCs w:val="24"/>
          <w:shd w:val="clear" w:color="auto" w:fill="FFFFFF"/>
        </w:rPr>
        <w:t xml:space="preserve">Farnese (2018) </w:t>
      </w:r>
      <w:r w:rsidR="00027777" w:rsidRPr="006C0780">
        <w:rPr>
          <w:rFonts w:ascii="Arial" w:hAnsi="Arial" w:cs="Arial"/>
          <w:sz w:val="24"/>
          <w:szCs w:val="24"/>
          <w:shd w:val="clear" w:color="auto" w:fill="FFFFFF"/>
        </w:rPr>
        <w:t xml:space="preserve">says according </w:t>
      </w:r>
      <w:r w:rsidR="004F6806">
        <w:rPr>
          <w:rFonts w:ascii="Arial" w:hAnsi="Arial" w:cs="Arial"/>
          <w:sz w:val="24"/>
          <w:szCs w:val="24"/>
          <w:shd w:val="clear" w:color="auto" w:fill="FFFFFF"/>
        </w:rPr>
        <w:t xml:space="preserve">to </w:t>
      </w:r>
      <w:r w:rsidR="00606C59" w:rsidRPr="006C0780">
        <w:rPr>
          <w:rFonts w:ascii="Arial" w:hAnsi="Arial" w:cs="Arial"/>
          <w:sz w:val="24"/>
          <w:szCs w:val="24"/>
          <w:shd w:val="clear" w:color="auto" w:fill="FFFFFF"/>
        </w:rPr>
        <w:t xml:space="preserve">(Glisby and Holden, 2003; Gourlay, 2006; </w:t>
      </w:r>
      <w:proofErr w:type="spellStart"/>
      <w:r w:rsidR="00606C59" w:rsidRPr="006C0780">
        <w:rPr>
          <w:rFonts w:ascii="Arial" w:hAnsi="Arial" w:cs="Arial"/>
          <w:sz w:val="24"/>
          <w:szCs w:val="24"/>
          <w:shd w:val="clear" w:color="auto" w:fill="FFFFFF"/>
        </w:rPr>
        <w:t>Bratianu</w:t>
      </w:r>
      <w:proofErr w:type="spellEnd"/>
      <w:r w:rsidR="00606C59" w:rsidRPr="006C0780">
        <w:rPr>
          <w:rFonts w:ascii="Arial" w:hAnsi="Arial" w:cs="Arial"/>
          <w:sz w:val="24"/>
          <w:szCs w:val="24"/>
          <w:shd w:val="clear" w:color="auto" w:fill="FFFFFF"/>
        </w:rPr>
        <w:t>, 2010)</w:t>
      </w:r>
      <w:r w:rsidR="00C573A6" w:rsidRPr="006C0780">
        <w:rPr>
          <w:rFonts w:ascii="Arial" w:hAnsi="Arial" w:cs="Arial"/>
          <w:sz w:val="24"/>
          <w:szCs w:val="24"/>
          <w:shd w:val="clear" w:color="auto" w:fill="FFFFFF"/>
        </w:rPr>
        <w:t xml:space="preserve"> </w:t>
      </w:r>
      <w:r w:rsidR="00E022CB" w:rsidRPr="006C0780">
        <w:rPr>
          <w:rFonts w:ascii="Arial" w:hAnsi="Arial" w:cs="Arial"/>
          <w:sz w:val="24"/>
          <w:szCs w:val="24"/>
          <w:shd w:val="clear" w:color="auto" w:fill="FFFFFF"/>
        </w:rPr>
        <w:t xml:space="preserve">the model’s </w:t>
      </w:r>
      <w:r w:rsidR="003406C0" w:rsidRPr="006C0780">
        <w:rPr>
          <w:rFonts w:ascii="Arial" w:hAnsi="Arial" w:cs="Arial"/>
          <w:sz w:val="24"/>
          <w:szCs w:val="24"/>
          <w:shd w:val="clear" w:color="auto" w:fill="FFFFFF"/>
        </w:rPr>
        <w:t>significant</w:t>
      </w:r>
      <w:r w:rsidR="00E022CB" w:rsidRPr="006C0780">
        <w:rPr>
          <w:rFonts w:ascii="Arial" w:hAnsi="Arial" w:cs="Arial"/>
          <w:sz w:val="24"/>
          <w:szCs w:val="24"/>
          <w:shd w:val="clear" w:color="auto" w:fill="FFFFFF"/>
        </w:rPr>
        <w:t xml:space="preserve"> </w:t>
      </w:r>
      <w:r w:rsidR="003406C0" w:rsidRPr="006C0780">
        <w:rPr>
          <w:rFonts w:ascii="Arial" w:hAnsi="Arial" w:cs="Arial"/>
          <w:sz w:val="24"/>
          <w:szCs w:val="24"/>
          <w:shd w:val="clear" w:color="auto" w:fill="FFFFFF"/>
        </w:rPr>
        <w:t>generalization</w:t>
      </w:r>
      <w:r w:rsidR="00E022CB" w:rsidRPr="006C0780">
        <w:rPr>
          <w:rFonts w:ascii="Arial" w:hAnsi="Arial" w:cs="Arial"/>
          <w:sz w:val="24"/>
          <w:szCs w:val="24"/>
          <w:shd w:val="clear" w:color="auto" w:fill="FFFFFF"/>
        </w:rPr>
        <w:t xml:space="preserve"> has </w:t>
      </w:r>
      <w:r w:rsidR="003406C0" w:rsidRPr="006C0780">
        <w:rPr>
          <w:rFonts w:ascii="Arial" w:hAnsi="Arial" w:cs="Arial"/>
          <w:sz w:val="24"/>
          <w:szCs w:val="24"/>
          <w:shd w:val="clear" w:color="auto" w:fill="FFFFFF"/>
        </w:rPr>
        <w:t>guided</w:t>
      </w:r>
      <w:r w:rsidR="00E022CB" w:rsidRPr="006C0780">
        <w:rPr>
          <w:rFonts w:ascii="Arial" w:hAnsi="Arial" w:cs="Arial"/>
          <w:sz w:val="24"/>
          <w:szCs w:val="24"/>
          <w:shd w:val="clear" w:color="auto" w:fill="FFFFFF"/>
        </w:rPr>
        <w:t xml:space="preserve"> </w:t>
      </w:r>
      <w:r w:rsidR="003406C0" w:rsidRPr="006C0780">
        <w:rPr>
          <w:rFonts w:ascii="Arial" w:hAnsi="Arial" w:cs="Arial"/>
          <w:sz w:val="24"/>
          <w:szCs w:val="24"/>
          <w:shd w:val="clear" w:color="auto" w:fill="FFFFFF"/>
        </w:rPr>
        <w:t>numerous</w:t>
      </w:r>
      <w:r w:rsidR="00E022CB" w:rsidRPr="006C0780">
        <w:rPr>
          <w:rFonts w:ascii="Arial" w:hAnsi="Arial" w:cs="Arial"/>
          <w:sz w:val="24"/>
          <w:szCs w:val="24"/>
          <w:shd w:val="clear" w:color="auto" w:fill="FFFFFF"/>
        </w:rPr>
        <w:t xml:space="preserve"> </w:t>
      </w:r>
      <w:r w:rsidR="003406C0" w:rsidRPr="006C0780">
        <w:rPr>
          <w:rFonts w:ascii="Arial" w:hAnsi="Arial" w:cs="Arial"/>
          <w:sz w:val="24"/>
          <w:szCs w:val="24"/>
          <w:shd w:val="clear" w:color="auto" w:fill="FFFFFF"/>
        </w:rPr>
        <w:t>writers</w:t>
      </w:r>
      <w:r w:rsidR="00E022CB" w:rsidRPr="006C0780">
        <w:rPr>
          <w:rFonts w:ascii="Arial" w:hAnsi="Arial" w:cs="Arial"/>
          <w:sz w:val="24"/>
          <w:szCs w:val="24"/>
          <w:shd w:val="clear" w:color="auto" w:fill="FFFFFF"/>
        </w:rPr>
        <w:t xml:space="preserve"> to </w:t>
      </w:r>
      <w:r w:rsidR="003406C0" w:rsidRPr="006C0780">
        <w:rPr>
          <w:rFonts w:ascii="Arial" w:hAnsi="Arial" w:cs="Arial"/>
          <w:sz w:val="24"/>
          <w:szCs w:val="24"/>
          <w:shd w:val="clear" w:color="auto" w:fill="FFFFFF"/>
        </w:rPr>
        <w:t>disapprove of</w:t>
      </w:r>
      <w:r w:rsidR="00E022CB" w:rsidRPr="006C0780">
        <w:rPr>
          <w:rFonts w:ascii="Arial" w:hAnsi="Arial" w:cs="Arial"/>
          <w:sz w:val="24"/>
          <w:szCs w:val="24"/>
          <w:shd w:val="clear" w:color="auto" w:fill="FFFFFF"/>
        </w:rPr>
        <w:t xml:space="preserve"> it, </w:t>
      </w:r>
      <w:r w:rsidR="003406C0" w:rsidRPr="006C0780">
        <w:rPr>
          <w:rFonts w:ascii="Arial" w:hAnsi="Arial" w:cs="Arial"/>
          <w:sz w:val="24"/>
          <w:szCs w:val="24"/>
          <w:shd w:val="clear" w:color="auto" w:fill="FFFFFF"/>
        </w:rPr>
        <w:t>claiming</w:t>
      </w:r>
      <w:r w:rsidR="00E022CB" w:rsidRPr="006C0780">
        <w:rPr>
          <w:rFonts w:ascii="Arial" w:hAnsi="Arial" w:cs="Arial"/>
          <w:sz w:val="24"/>
          <w:szCs w:val="24"/>
          <w:shd w:val="clear" w:color="auto" w:fill="FFFFFF"/>
        </w:rPr>
        <w:t xml:space="preserve"> it is </w:t>
      </w:r>
      <w:r w:rsidR="003406C0" w:rsidRPr="006C0780">
        <w:rPr>
          <w:rFonts w:ascii="Arial" w:hAnsi="Arial" w:cs="Arial"/>
          <w:sz w:val="24"/>
          <w:szCs w:val="24"/>
          <w:shd w:val="clear" w:color="auto" w:fill="FFFFFF"/>
        </w:rPr>
        <w:t>mainly</w:t>
      </w:r>
      <w:r w:rsidR="00E022CB" w:rsidRPr="006C0780">
        <w:rPr>
          <w:rFonts w:ascii="Arial" w:hAnsi="Arial" w:cs="Arial"/>
          <w:sz w:val="24"/>
          <w:szCs w:val="24"/>
          <w:shd w:val="clear" w:color="auto" w:fill="FFFFFF"/>
        </w:rPr>
        <w:t xml:space="preserve"> </w:t>
      </w:r>
      <w:r w:rsidR="003406C0" w:rsidRPr="006C0780">
        <w:rPr>
          <w:rFonts w:ascii="Arial" w:hAnsi="Arial" w:cs="Arial"/>
          <w:sz w:val="24"/>
          <w:szCs w:val="24"/>
          <w:shd w:val="clear" w:color="auto" w:fill="FFFFFF"/>
        </w:rPr>
        <w:t>built</w:t>
      </w:r>
      <w:r w:rsidR="00E022CB" w:rsidRPr="006C0780">
        <w:rPr>
          <w:rFonts w:ascii="Arial" w:hAnsi="Arial" w:cs="Arial"/>
          <w:sz w:val="24"/>
          <w:szCs w:val="24"/>
          <w:shd w:val="clear" w:color="auto" w:fill="FFFFFF"/>
        </w:rPr>
        <w:t xml:space="preserve"> on </w:t>
      </w:r>
      <w:r w:rsidR="003406C0" w:rsidRPr="006C0780">
        <w:rPr>
          <w:rFonts w:ascii="Arial" w:hAnsi="Arial" w:cs="Arial"/>
          <w:sz w:val="24"/>
          <w:szCs w:val="24"/>
          <w:shd w:val="clear" w:color="auto" w:fill="FFFFFF"/>
        </w:rPr>
        <w:t>subjective</w:t>
      </w:r>
      <w:r w:rsidR="00E022CB" w:rsidRPr="006C0780">
        <w:rPr>
          <w:rFonts w:ascii="Arial" w:hAnsi="Arial" w:cs="Arial"/>
          <w:sz w:val="24"/>
          <w:szCs w:val="24"/>
          <w:shd w:val="clear" w:color="auto" w:fill="FFFFFF"/>
        </w:rPr>
        <w:t xml:space="preserve"> evidence and does not have a </w:t>
      </w:r>
      <w:r w:rsidR="003406C0" w:rsidRPr="006C0780">
        <w:rPr>
          <w:rFonts w:ascii="Arial" w:hAnsi="Arial" w:cs="Arial"/>
          <w:sz w:val="24"/>
          <w:szCs w:val="24"/>
          <w:shd w:val="clear" w:color="auto" w:fill="FFFFFF"/>
        </w:rPr>
        <w:t>sturdy</w:t>
      </w:r>
      <w:r w:rsidR="00E022CB" w:rsidRPr="006C0780">
        <w:rPr>
          <w:rFonts w:ascii="Arial" w:hAnsi="Arial" w:cs="Arial"/>
          <w:sz w:val="24"/>
          <w:szCs w:val="24"/>
          <w:shd w:val="clear" w:color="auto" w:fill="FFFFFF"/>
        </w:rPr>
        <w:t xml:space="preserve"> </w:t>
      </w:r>
      <w:r w:rsidR="003406C0" w:rsidRPr="006C0780">
        <w:rPr>
          <w:rFonts w:ascii="Arial" w:hAnsi="Arial" w:cs="Arial"/>
          <w:sz w:val="24"/>
          <w:szCs w:val="24"/>
          <w:shd w:val="clear" w:color="auto" w:fill="FFFFFF"/>
        </w:rPr>
        <w:t>foundation</w:t>
      </w:r>
      <w:r w:rsidR="00E022CB" w:rsidRPr="006C0780">
        <w:rPr>
          <w:rFonts w:ascii="Arial" w:hAnsi="Arial" w:cs="Arial"/>
          <w:sz w:val="24"/>
          <w:szCs w:val="24"/>
          <w:shd w:val="clear" w:color="auto" w:fill="FFFFFF"/>
        </w:rPr>
        <w:t xml:space="preserve">. </w:t>
      </w:r>
      <w:r w:rsidR="00357A17" w:rsidRPr="006C0780">
        <w:rPr>
          <w:rFonts w:ascii="Arial" w:hAnsi="Arial" w:cs="Arial"/>
          <w:sz w:val="24"/>
          <w:szCs w:val="24"/>
          <w:shd w:val="clear" w:color="auto" w:fill="FFFFFF"/>
        </w:rPr>
        <w:t>Moreover</w:t>
      </w:r>
      <w:r w:rsidR="00E022CB" w:rsidRPr="006C0780">
        <w:rPr>
          <w:rFonts w:ascii="Arial" w:hAnsi="Arial" w:cs="Arial"/>
          <w:sz w:val="24"/>
          <w:szCs w:val="24"/>
          <w:shd w:val="clear" w:color="auto" w:fill="FFFFFF"/>
        </w:rPr>
        <w:t xml:space="preserve">, </w:t>
      </w:r>
      <w:r w:rsidR="006947C9" w:rsidRPr="006C0780">
        <w:rPr>
          <w:rFonts w:ascii="Arial" w:hAnsi="Arial" w:cs="Arial"/>
          <w:sz w:val="24"/>
          <w:szCs w:val="24"/>
          <w:shd w:val="clear" w:color="auto" w:fill="FFFFFF"/>
        </w:rPr>
        <w:t xml:space="preserve">Farnese (2018) says </w:t>
      </w:r>
      <w:r w:rsidR="00C573A6" w:rsidRPr="006C0780">
        <w:rPr>
          <w:rFonts w:ascii="Arial" w:hAnsi="Arial" w:cs="Arial"/>
          <w:sz w:val="24"/>
          <w:szCs w:val="24"/>
          <w:shd w:val="clear" w:color="auto" w:fill="FFFFFF"/>
        </w:rPr>
        <w:t xml:space="preserve">at cited (Nonaka et al., 1994; Becerra-Fernandez and </w:t>
      </w:r>
      <w:proofErr w:type="spellStart"/>
      <w:r w:rsidR="00C573A6" w:rsidRPr="006C0780">
        <w:rPr>
          <w:rFonts w:ascii="Arial" w:hAnsi="Arial" w:cs="Arial"/>
          <w:sz w:val="24"/>
          <w:szCs w:val="24"/>
          <w:shd w:val="clear" w:color="auto" w:fill="FFFFFF"/>
        </w:rPr>
        <w:t>Sabherwal</w:t>
      </w:r>
      <w:proofErr w:type="spellEnd"/>
      <w:r w:rsidR="00C573A6" w:rsidRPr="006C0780">
        <w:rPr>
          <w:rFonts w:ascii="Arial" w:hAnsi="Arial" w:cs="Arial"/>
          <w:sz w:val="24"/>
          <w:szCs w:val="24"/>
          <w:shd w:val="clear" w:color="auto" w:fill="FFFFFF"/>
        </w:rPr>
        <w:t xml:space="preserve">, 2001; Lee and Choi, 2003), </w:t>
      </w:r>
      <w:r w:rsidR="00E022CB" w:rsidRPr="006C0780">
        <w:rPr>
          <w:rFonts w:ascii="Arial" w:hAnsi="Arial" w:cs="Arial"/>
          <w:sz w:val="24"/>
          <w:szCs w:val="24"/>
          <w:shd w:val="clear" w:color="auto" w:fill="FFFFFF"/>
        </w:rPr>
        <w:t xml:space="preserve">owing to its tacit </w:t>
      </w:r>
      <w:r w:rsidR="00357A17" w:rsidRPr="006C0780">
        <w:rPr>
          <w:rFonts w:ascii="Arial" w:hAnsi="Arial" w:cs="Arial"/>
          <w:sz w:val="24"/>
          <w:szCs w:val="24"/>
          <w:shd w:val="clear" w:color="auto" w:fill="FFFFFF"/>
        </w:rPr>
        <w:t>element</w:t>
      </w:r>
      <w:r w:rsidR="00E022CB" w:rsidRPr="006C0780">
        <w:rPr>
          <w:rFonts w:ascii="Arial" w:hAnsi="Arial" w:cs="Arial"/>
          <w:sz w:val="24"/>
          <w:szCs w:val="24"/>
          <w:shd w:val="clear" w:color="auto" w:fill="FFFFFF"/>
        </w:rPr>
        <w:t xml:space="preserve">, the model can be </w:t>
      </w:r>
      <w:r w:rsidR="00357A17" w:rsidRPr="006C0780">
        <w:rPr>
          <w:rFonts w:ascii="Arial" w:hAnsi="Arial" w:cs="Arial"/>
          <w:sz w:val="24"/>
          <w:szCs w:val="24"/>
          <w:shd w:val="clear" w:color="auto" w:fill="FFFFFF"/>
        </w:rPr>
        <w:t>especially</w:t>
      </w:r>
      <w:r w:rsidR="00E022CB" w:rsidRPr="006C0780">
        <w:rPr>
          <w:rFonts w:ascii="Arial" w:hAnsi="Arial" w:cs="Arial"/>
          <w:sz w:val="24"/>
          <w:szCs w:val="24"/>
          <w:shd w:val="clear" w:color="auto" w:fill="FFFFFF"/>
        </w:rPr>
        <w:t xml:space="preserve"> </w:t>
      </w:r>
      <w:r w:rsidR="00357A17" w:rsidRPr="006C0780">
        <w:rPr>
          <w:rFonts w:ascii="Arial" w:hAnsi="Arial" w:cs="Arial"/>
          <w:sz w:val="24"/>
          <w:szCs w:val="24"/>
          <w:shd w:val="clear" w:color="auto" w:fill="FFFFFF"/>
        </w:rPr>
        <w:t>vague</w:t>
      </w:r>
      <w:r w:rsidR="00E022CB" w:rsidRPr="006C0780">
        <w:rPr>
          <w:rFonts w:ascii="Arial" w:hAnsi="Arial" w:cs="Arial"/>
          <w:sz w:val="24"/>
          <w:szCs w:val="24"/>
          <w:shd w:val="clear" w:color="auto" w:fill="FFFFFF"/>
        </w:rPr>
        <w:t xml:space="preserve"> and </w:t>
      </w:r>
      <w:r w:rsidR="00357A17" w:rsidRPr="006C0780">
        <w:rPr>
          <w:rFonts w:ascii="Arial" w:hAnsi="Arial" w:cs="Arial"/>
          <w:sz w:val="24"/>
          <w:szCs w:val="24"/>
          <w:shd w:val="clear" w:color="auto" w:fill="FFFFFF"/>
        </w:rPr>
        <w:t>challenging</w:t>
      </w:r>
      <w:r w:rsidR="00E022CB" w:rsidRPr="006C0780">
        <w:rPr>
          <w:rFonts w:ascii="Arial" w:hAnsi="Arial" w:cs="Arial"/>
          <w:sz w:val="24"/>
          <w:szCs w:val="24"/>
          <w:shd w:val="clear" w:color="auto" w:fill="FFFFFF"/>
        </w:rPr>
        <w:t xml:space="preserve"> to test. </w:t>
      </w:r>
      <w:r w:rsidR="00A962AB" w:rsidRPr="006C0780">
        <w:rPr>
          <w:rFonts w:ascii="Arial" w:hAnsi="Arial" w:cs="Arial"/>
          <w:sz w:val="24"/>
          <w:szCs w:val="24"/>
          <w:shd w:val="clear" w:color="auto" w:fill="FFFFFF"/>
        </w:rPr>
        <w:t xml:space="preserve">In </w:t>
      </w:r>
      <w:r w:rsidR="008F5F87">
        <w:rPr>
          <w:rFonts w:ascii="Arial" w:hAnsi="Arial" w:cs="Arial"/>
          <w:sz w:val="24"/>
          <w:szCs w:val="24"/>
          <w:shd w:val="clear" w:color="auto" w:fill="FFFFFF"/>
        </w:rPr>
        <w:t>f</w:t>
      </w:r>
      <w:r w:rsidR="00A962AB" w:rsidRPr="006C0780">
        <w:rPr>
          <w:rFonts w:ascii="Arial" w:hAnsi="Arial" w:cs="Arial"/>
          <w:sz w:val="24"/>
          <w:szCs w:val="24"/>
          <w:shd w:val="clear" w:color="auto" w:fill="FFFFFF"/>
        </w:rPr>
        <w:t>act</w:t>
      </w:r>
      <w:r w:rsidR="00E022CB" w:rsidRPr="006C0780">
        <w:rPr>
          <w:rFonts w:ascii="Arial" w:hAnsi="Arial" w:cs="Arial"/>
          <w:sz w:val="24"/>
          <w:szCs w:val="24"/>
          <w:shd w:val="clear" w:color="auto" w:fill="FFFFFF"/>
        </w:rPr>
        <w:t xml:space="preserve">, </w:t>
      </w:r>
      <w:r w:rsidR="00A962AB" w:rsidRPr="006C0780">
        <w:rPr>
          <w:rFonts w:ascii="Arial" w:hAnsi="Arial" w:cs="Arial"/>
          <w:sz w:val="24"/>
          <w:szCs w:val="24"/>
          <w:shd w:val="clear" w:color="auto" w:fill="FFFFFF"/>
        </w:rPr>
        <w:t>until now just</w:t>
      </w:r>
      <w:r w:rsidR="00E022CB" w:rsidRPr="006C0780">
        <w:rPr>
          <w:rFonts w:ascii="Arial" w:hAnsi="Arial" w:cs="Arial"/>
          <w:sz w:val="24"/>
          <w:szCs w:val="24"/>
          <w:shd w:val="clear" w:color="auto" w:fill="FFFFFF"/>
        </w:rPr>
        <w:t xml:space="preserve"> </w:t>
      </w:r>
      <w:r w:rsidR="00A962AB" w:rsidRPr="006C0780">
        <w:rPr>
          <w:rFonts w:ascii="Arial" w:hAnsi="Arial" w:cs="Arial"/>
          <w:sz w:val="24"/>
          <w:szCs w:val="24"/>
          <w:shd w:val="clear" w:color="auto" w:fill="FFFFFF"/>
        </w:rPr>
        <w:t>a small number of</w:t>
      </w:r>
      <w:r w:rsidR="00E022CB" w:rsidRPr="006C0780">
        <w:rPr>
          <w:rFonts w:ascii="Arial" w:hAnsi="Arial" w:cs="Arial"/>
          <w:sz w:val="24"/>
          <w:szCs w:val="24"/>
          <w:shd w:val="clear" w:color="auto" w:fill="FFFFFF"/>
        </w:rPr>
        <w:t xml:space="preserve"> </w:t>
      </w:r>
      <w:r w:rsidR="001E5CF6" w:rsidRPr="006C0780">
        <w:rPr>
          <w:rFonts w:ascii="Arial" w:hAnsi="Arial" w:cs="Arial"/>
          <w:sz w:val="24"/>
          <w:szCs w:val="24"/>
          <w:shd w:val="clear" w:color="auto" w:fill="FFFFFF"/>
        </w:rPr>
        <w:t>researchers</w:t>
      </w:r>
      <w:r w:rsidR="00E022CB" w:rsidRPr="006C0780">
        <w:rPr>
          <w:rFonts w:ascii="Arial" w:hAnsi="Arial" w:cs="Arial"/>
          <w:sz w:val="24"/>
          <w:szCs w:val="24"/>
          <w:shd w:val="clear" w:color="auto" w:fill="FFFFFF"/>
        </w:rPr>
        <w:t xml:space="preserve"> ha</w:t>
      </w:r>
      <w:r w:rsidR="008F5F87">
        <w:rPr>
          <w:rFonts w:ascii="Arial" w:hAnsi="Arial" w:cs="Arial"/>
          <w:sz w:val="24"/>
          <w:szCs w:val="24"/>
          <w:shd w:val="clear" w:color="auto" w:fill="FFFFFF"/>
        </w:rPr>
        <w:t>ve</w:t>
      </w:r>
      <w:r w:rsidR="00E022CB" w:rsidRPr="006C0780">
        <w:rPr>
          <w:rFonts w:ascii="Arial" w:hAnsi="Arial" w:cs="Arial"/>
          <w:sz w:val="24"/>
          <w:szCs w:val="24"/>
          <w:shd w:val="clear" w:color="auto" w:fill="FFFFFF"/>
        </w:rPr>
        <w:t xml:space="preserve"> </w:t>
      </w:r>
      <w:r w:rsidR="00A962AB" w:rsidRPr="006C0780">
        <w:rPr>
          <w:rFonts w:ascii="Arial" w:hAnsi="Arial" w:cs="Arial"/>
          <w:sz w:val="24"/>
          <w:szCs w:val="24"/>
          <w:shd w:val="clear" w:color="auto" w:fill="FFFFFF"/>
        </w:rPr>
        <w:t>tried</w:t>
      </w:r>
      <w:r w:rsidR="00E022CB" w:rsidRPr="006C0780">
        <w:rPr>
          <w:rFonts w:ascii="Arial" w:hAnsi="Arial" w:cs="Arial"/>
          <w:sz w:val="24"/>
          <w:szCs w:val="24"/>
          <w:shd w:val="clear" w:color="auto" w:fill="FFFFFF"/>
        </w:rPr>
        <w:t xml:space="preserve"> to operationali</w:t>
      </w:r>
      <w:r w:rsidR="00A962AB" w:rsidRPr="006C0780">
        <w:rPr>
          <w:rFonts w:ascii="Arial" w:hAnsi="Arial" w:cs="Arial"/>
          <w:sz w:val="24"/>
          <w:szCs w:val="24"/>
          <w:shd w:val="clear" w:color="auto" w:fill="FFFFFF"/>
        </w:rPr>
        <w:t>s</w:t>
      </w:r>
      <w:r w:rsidR="00E022CB" w:rsidRPr="006C0780">
        <w:rPr>
          <w:rFonts w:ascii="Arial" w:hAnsi="Arial" w:cs="Arial"/>
          <w:sz w:val="24"/>
          <w:szCs w:val="24"/>
          <w:shd w:val="clear" w:color="auto" w:fill="FFFFFF"/>
        </w:rPr>
        <w:t xml:space="preserve">e the model, </w:t>
      </w:r>
      <w:r w:rsidR="005656C7" w:rsidRPr="006C0780">
        <w:rPr>
          <w:rFonts w:ascii="Arial" w:hAnsi="Arial" w:cs="Arial"/>
          <w:sz w:val="24"/>
          <w:szCs w:val="24"/>
          <w:shd w:val="clear" w:color="auto" w:fill="FFFFFF"/>
        </w:rPr>
        <w:t>suggesting</w:t>
      </w:r>
      <w:r w:rsidR="00E022CB" w:rsidRPr="006C0780">
        <w:rPr>
          <w:rFonts w:ascii="Arial" w:hAnsi="Arial" w:cs="Arial"/>
          <w:sz w:val="24"/>
          <w:szCs w:val="24"/>
          <w:shd w:val="clear" w:color="auto" w:fill="FFFFFF"/>
        </w:rPr>
        <w:t xml:space="preserve"> </w:t>
      </w:r>
      <w:r w:rsidR="005656C7" w:rsidRPr="006C0780">
        <w:rPr>
          <w:rFonts w:ascii="Arial" w:hAnsi="Arial" w:cs="Arial"/>
          <w:sz w:val="24"/>
          <w:szCs w:val="24"/>
          <w:shd w:val="clear" w:color="auto" w:fill="FFFFFF"/>
        </w:rPr>
        <w:t>tools</w:t>
      </w:r>
      <w:r w:rsidR="00E022CB" w:rsidRPr="006C0780">
        <w:rPr>
          <w:rFonts w:ascii="Arial" w:hAnsi="Arial" w:cs="Arial"/>
          <w:sz w:val="24"/>
          <w:szCs w:val="24"/>
          <w:shd w:val="clear" w:color="auto" w:fill="FFFFFF"/>
        </w:rPr>
        <w:t xml:space="preserve"> that </w:t>
      </w:r>
      <w:r w:rsidR="005656C7" w:rsidRPr="006C0780">
        <w:rPr>
          <w:rFonts w:ascii="Arial" w:hAnsi="Arial" w:cs="Arial"/>
          <w:sz w:val="24"/>
          <w:szCs w:val="24"/>
          <w:shd w:val="clear" w:color="auto" w:fill="FFFFFF"/>
        </w:rPr>
        <w:t>reveal</w:t>
      </w:r>
      <w:r w:rsidR="00E022CB" w:rsidRPr="006C0780">
        <w:rPr>
          <w:rFonts w:ascii="Arial" w:hAnsi="Arial" w:cs="Arial"/>
          <w:sz w:val="24"/>
          <w:szCs w:val="24"/>
          <w:shd w:val="clear" w:color="auto" w:fill="FFFFFF"/>
        </w:rPr>
        <w:t xml:space="preserve"> its four modes</w:t>
      </w:r>
      <w:r w:rsidR="00AA77CB">
        <w:rPr>
          <w:rFonts w:ascii="Arial" w:hAnsi="Arial" w:cs="Arial"/>
          <w:sz w:val="24"/>
          <w:szCs w:val="24"/>
          <w:shd w:val="clear" w:color="auto" w:fill="FFFFFF"/>
        </w:rPr>
        <w:t>,</w:t>
      </w:r>
      <w:r w:rsidR="00E022CB" w:rsidRPr="006C0780">
        <w:rPr>
          <w:rFonts w:ascii="Arial" w:hAnsi="Arial" w:cs="Arial"/>
          <w:sz w:val="24"/>
          <w:szCs w:val="24"/>
          <w:shd w:val="clear" w:color="auto" w:fill="FFFFFF"/>
        </w:rPr>
        <w:t xml:space="preserve"> </w:t>
      </w:r>
      <w:r w:rsidR="005656C7" w:rsidRPr="006C0780">
        <w:rPr>
          <w:rFonts w:ascii="Arial" w:hAnsi="Arial" w:cs="Arial"/>
          <w:sz w:val="24"/>
          <w:szCs w:val="24"/>
          <w:shd w:val="clear" w:color="auto" w:fill="FFFFFF"/>
        </w:rPr>
        <w:t>however</w:t>
      </w:r>
      <w:r w:rsidR="00E022CB" w:rsidRPr="006C0780">
        <w:rPr>
          <w:rFonts w:ascii="Arial" w:hAnsi="Arial" w:cs="Arial"/>
          <w:sz w:val="24"/>
          <w:szCs w:val="24"/>
          <w:shd w:val="clear" w:color="auto" w:fill="FFFFFF"/>
        </w:rPr>
        <w:t xml:space="preserve"> </w:t>
      </w:r>
      <w:r w:rsidR="005656C7" w:rsidRPr="006C0780">
        <w:rPr>
          <w:rFonts w:ascii="Arial" w:hAnsi="Arial" w:cs="Arial"/>
          <w:sz w:val="24"/>
          <w:szCs w:val="24"/>
          <w:shd w:val="clear" w:color="auto" w:fill="FFFFFF"/>
        </w:rPr>
        <w:t>displaying</w:t>
      </w:r>
      <w:r w:rsidR="00E022CB" w:rsidRPr="006C0780">
        <w:rPr>
          <w:rFonts w:ascii="Arial" w:hAnsi="Arial" w:cs="Arial"/>
          <w:sz w:val="24"/>
          <w:szCs w:val="24"/>
          <w:shd w:val="clear" w:color="auto" w:fill="FFFFFF"/>
        </w:rPr>
        <w:t xml:space="preserve"> </w:t>
      </w:r>
      <w:r w:rsidR="005656C7" w:rsidRPr="006C0780">
        <w:rPr>
          <w:rFonts w:ascii="Arial" w:hAnsi="Arial" w:cs="Arial"/>
          <w:sz w:val="24"/>
          <w:szCs w:val="24"/>
          <w:shd w:val="clear" w:color="auto" w:fill="FFFFFF"/>
        </w:rPr>
        <w:t>indecisive</w:t>
      </w:r>
      <w:r w:rsidR="00E022CB" w:rsidRPr="006C0780">
        <w:rPr>
          <w:rFonts w:ascii="Arial" w:hAnsi="Arial" w:cs="Arial"/>
          <w:sz w:val="24"/>
          <w:szCs w:val="24"/>
          <w:shd w:val="clear" w:color="auto" w:fill="FFFFFF"/>
        </w:rPr>
        <w:t xml:space="preserve"> </w:t>
      </w:r>
      <w:r w:rsidR="005656C7" w:rsidRPr="006C0780">
        <w:rPr>
          <w:rFonts w:ascii="Arial" w:hAnsi="Arial" w:cs="Arial"/>
          <w:sz w:val="24"/>
          <w:szCs w:val="24"/>
          <w:shd w:val="clear" w:color="auto" w:fill="FFFFFF"/>
        </w:rPr>
        <w:t>conclusions</w:t>
      </w:r>
      <w:r w:rsidR="00E022CB" w:rsidRPr="006C0780">
        <w:rPr>
          <w:rFonts w:ascii="Arial" w:hAnsi="Arial" w:cs="Arial"/>
          <w:sz w:val="24"/>
          <w:szCs w:val="24"/>
          <w:shd w:val="clear" w:color="auto" w:fill="FFFFFF"/>
        </w:rPr>
        <w:t>.</w:t>
      </w:r>
    </w:p>
    <w:p w14:paraId="5D49F136" w14:textId="2D6714BB" w:rsidR="004027E1" w:rsidRDefault="004027E1" w:rsidP="006B2665">
      <w:pPr>
        <w:spacing w:line="360" w:lineRule="auto"/>
        <w:rPr>
          <w:rFonts w:ascii="Arial" w:hAnsi="Arial" w:cs="Arial"/>
          <w:sz w:val="24"/>
          <w:szCs w:val="24"/>
          <w:shd w:val="clear" w:color="auto" w:fill="FFFFFF"/>
        </w:rPr>
      </w:pPr>
      <w:r w:rsidRPr="006C0780">
        <w:rPr>
          <w:rFonts w:ascii="Arial" w:hAnsi="Arial" w:cs="Arial"/>
          <w:sz w:val="24"/>
          <w:szCs w:val="24"/>
          <w:shd w:val="clear" w:color="auto" w:fill="FFFFFF"/>
        </w:rPr>
        <w:t xml:space="preserve">The author </w:t>
      </w:r>
      <w:r w:rsidR="00C11720" w:rsidRPr="006C0780">
        <w:rPr>
          <w:rFonts w:ascii="Arial" w:hAnsi="Arial" w:cs="Arial"/>
          <w:sz w:val="24"/>
          <w:szCs w:val="24"/>
          <w:shd w:val="clear" w:color="auto" w:fill="FFFFFF"/>
        </w:rPr>
        <w:t>disagrees with Farnese</w:t>
      </w:r>
      <w:r w:rsidR="005239AF" w:rsidRPr="006C0780">
        <w:rPr>
          <w:rFonts w:ascii="Arial" w:hAnsi="Arial" w:cs="Arial"/>
          <w:sz w:val="24"/>
          <w:szCs w:val="24"/>
          <w:shd w:val="clear" w:color="auto" w:fill="FFFFFF"/>
        </w:rPr>
        <w:t xml:space="preserve"> as she </w:t>
      </w:r>
      <w:r w:rsidR="00CD165D" w:rsidRPr="006C0780">
        <w:rPr>
          <w:rFonts w:ascii="Arial" w:hAnsi="Arial" w:cs="Arial"/>
          <w:sz w:val="24"/>
          <w:szCs w:val="24"/>
          <w:shd w:val="clear" w:color="auto" w:fill="FFFFFF"/>
        </w:rPr>
        <w:t xml:space="preserve">sees the </w:t>
      </w:r>
      <w:r w:rsidR="005239AF" w:rsidRPr="006C0780">
        <w:rPr>
          <w:rFonts w:ascii="Arial" w:hAnsi="Arial" w:cs="Arial"/>
          <w:sz w:val="24"/>
          <w:szCs w:val="24"/>
          <w:shd w:val="clear" w:color="auto" w:fill="FFFFFF"/>
        </w:rPr>
        <w:t xml:space="preserve">knowledge management </w:t>
      </w:r>
      <w:r w:rsidR="00CC4F08" w:rsidRPr="006C0780">
        <w:rPr>
          <w:rFonts w:ascii="Arial" w:hAnsi="Arial" w:cs="Arial"/>
          <w:sz w:val="24"/>
          <w:szCs w:val="24"/>
          <w:shd w:val="clear" w:color="auto" w:fill="FFFFFF"/>
        </w:rPr>
        <w:t>files</w:t>
      </w:r>
      <w:r w:rsidR="008E04B7">
        <w:rPr>
          <w:rFonts w:ascii="Arial" w:hAnsi="Arial" w:cs="Arial"/>
          <w:sz w:val="24"/>
          <w:szCs w:val="24"/>
          <w:shd w:val="clear" w:color="auto" w:fill="FFFFFF"/>
        </w:rPr>
        <w:t xml:space="preserve"> </w:t>
      </w:r>
      <w:r w:rsidR="00926CBF">
        <w:rPr>
          <w:rFonts w:ascii="Arial" w:hAnsi="Arial" w:cs="Arial"/>
          <w:sz w:val="24"/>
          <w:szCs w:val="24"/>
          <w:shd w:val="clear" w:color="auto" w:fill="FFFFFF"/>
        </w:rPr>
        <w:t>improving.</w:t>
      </w:r>
      <w:r w:rsidR="00CC4F08" w:rsidRPr="006C0780">
        <w:rPr>
          <w:rFonts w:ascii="Arial" w:hAnsi="Arial" w:cs="Arial"/>
          <w:sz w:val="24"/>
          <w:szCs w:val="24"/>
          <w:shd w:val="clear" w:color="auto" w:fill="FFFFFF"/>
        </w:rPr>
        <w:t xml:space="preserve"> Not </w:t>
      </w:r>
      <w:r w:rsidR="009C5041" w:rsidRPr="006C0780">
        <w:rPr>
          <w:rFonts w:ascii="Arial" w:hAnsi="Arial" w:cs="Arial"/>
          <w:sz w:val="24"/>
          <w:szCs w:val="24"/>
          <w:shd w:val="clear" w:color="auto" w:fill="FFFFFF"/>
        </w:rPr>
        <w:t xml:space="preserve">just enlarging the information but also cutting out of date </w:t>
      </w:r>
      <w:r w:rsidR="00A55A28" w:rsidRPr="006C0780">
        <w:rPr>
          <w:rFonts w:ascii="Arial" w:hAnsi="Arial" w:cs="Arial"/>
          <w:sz w:val="24"/>
          <w:szCs w:val="24"/>
          <w:shd w:val="clear" w:color="auto" w:fill="FFFFFF"/>
        </w:rPr>
        <w:t xml:space="preserve">knowledge and </w:t>
      </w:r>
      <w:r w:rsidR="00C71BAD" w:rsidRPr="006C0780">
        <w:rPr>
          <w:rFonts w:ascii="Arial" w:hAnsi="Arial" w:cs="Arial"/>
          <w:sz w:val="24"/>
          <w:szCs w:val="24"/>
          <w:shd w:val="clear" w:color="auto" w:fill="FFFFFF"/>
        </w:rPr>
        <w:t>combining</w:t>
      </w:r>
      <w:r w:rsidR="00A55A28" w:rsidRPr="006C0780">
        <w:rPr>
          <w:rFonts w:ascii="Arial" w:hAnsi="Arial" w:cs="Arial"/>
          <w:sz w:val="24"/>
          <w:szCs w:val="24"/>
          <w:shd w:val="clear" w:color="auto" w:fill="FFFFFF"/>
        </w:rPr>
        <w:t xml:space="preserve"> new</w:t>
      </w:r>
      <w:r w:rsidR="005D43B7" w:rsidRPr="006C0780">
        <w:rPr>
          <w:rFonts w:ascii="Arial" w:hAnsi="Arial" w:cs="Arial"/>
          <w:sz w:val="24"/>
          <w:szCs w:val="24"/>
        </w:rPr>
        <w:t xml:space="preserve"> </w:t>
      </w:r>
      <w:r w:rsidR="005D43B7" w:rsidRPr="006C0780">
        <w:rPr>
          <w:rFonts w:ascii="Arial" w:hAnsi="Arial" w:cs="Arial"/>
          <w:sz w:val="24"/>
          <w:szCs w:val="24"/>
          <w:shd w:val="clear" w:color="auto" w:fill="FFFFFF"/>
        </w:rPr>
        <w:t xml:space="preserve">for better practice. </w:t>
      </w:r>
      <w:r w:rsidR="00A55A28" w:rsidRPr="006C0780">
        <w:rPr>
          <w:rFonts w:ascii="Arial" w:hAnsi="Arial" w:cs="Arial"/>
          <w:sz w:val="24"/>
          <w:szCs w:val="24"/>
          <w:shd w:val="clear" w:color="auto" w:fill="FFFFFF"/>
        </w:rPr>
        <w:t xml:space="preserve"> </w:t>
      </w:r>
      <w:r w:rsidR="005D43B7" w:rsidRPr="006C0780">
        <w:rPr>
          <w:rFonts w:ascii="Arial" w:hAnsi="Arial" w:cs="Arial"/>
          <w:sz w:val="24"/>
          <w:szCs w:val="24"/>
          <w:shd w:val="clear" w:color="auto" w:fill="FFFFFF"/>
        </w:rPr>
        <w:t xml:space="preserve">Her manager is proactive </w:t>
      </w:r>
      <w:r w:rsidR="0004324C">
        <w:rPr>
          <w:rFonts w:ascii="Arial" w:hAnsi="Arial" w:cs="Arial"/>
          <w:sz w:val="24"/>
          <w:szCs w:val="24"/>
          <w:shd w:val="clear" w:color="auto" w:fill="FFFFFF"/>
        </w:rPr>
        <w:t xml:space="preserve">in </w:t>
      </w:r>
      <w:r w:rsidR="005D43B7" w:rsidRPr="006C0780">
        <w:rPr>
          <w:rFonts w:ascii="Arial" w:hAnsi="Arial" w:cs="Arial"/>
          <w:sz w:val="24"/>
          <w:szCs w:val="24"/>
          <w:shd w:val="clear" w:color="auto" w:fill="FFFFFF"/>
        </w:rPr>
        <w:t xml:space="preserve">asking for </w:t>
      </w:r>
      <w:r w:rsidR="008B4C9A" w:rsidRPr="006C0780">
        <w:rPr>
          <w:rFonts w:ascii="Arial" w:hAnsi="Arial" w:cs="Arial"/>
          <w:sz w:val="24"/>
          <w:szCs w:val="24"/>
          <w:shd w:val="clear" w:color="auto" w:fill="FFFFFF"/>
        </w:rPr>
        <w:t xml:space="preserve">any procedures that </w:t>
      </w:r>
      <w:r w:rsidR="00C71BAD" w:rsidRPr="006C0780">
        <w:rPr>
          <w:rFonts w:ascii="Arial" w:hAnsi="Arial" w:cs="Arial"/>
          <w:sz w:val="24"/>
          <w:szCs w:val="24"/>
          <w:shd w:val="clear" w:color="auto" w:fill="FFFFFF"/>
        </w:rPr>
        <w:t>individuals</w:t>
      </w:r>
      <w:r w:rsidR="008B4C9A" w:rsidRPr="006C0780">
        <w:rPr>
          <w:rFonts w:ascii="Arial" w:hAnsi="Arial" w:cs="Arial"/>
          <w:sz w:val="24"/>
          <w:szCs w:val="24"/>
          <w:shd w:val="clear" w:color="auto" w:fill="FFFFFF"/>
        </w:rPr>
        <w:t xml:space="preserve"> use that could be </w:t>
      </w:r>
      <w:r w:rsidR="00C71BAD" w:rsidRPr="006C0780">
        <w:rPr>
          <w:rFonts w:ascii="Arial" w:hAnsi="Arial" w:cs="Arial"/>
          <w:sz w:val="24"/>
          <w:szCs w:val="24"/>
          <w:shd w:val="clear" w:color="auto" w:fill="FFFFFF"/>
        </w:rPr>
        <w:t>stored</w:t>
      </w:r>
      <w:r w:rsidR="008B4C9A" w:rsidRPr="006C0780">
        <w:rPr>
          <w:rFonts w:ascii="Arial" w:hAnsi="Arial" w:cs="Arial"/>
          <w:sz w:val="24"/>
          <w:szCs w:val="24"/>
          <w:shd w:val="clear" w:color="auto" w:fill="FFFFFF"/>
        </w:rPr>
        <w:t xml:space="preserve"> for new starters</w:t>
      </w:r>
      <w:r w:rsidR="00C71BAD" w:rsidRPr="006C0780">
        <w:rPr>
          <w:rFonts w:ascii="Arial" w:hAnsi="Arial" w:cs="Arial"/>
          <w:sz w:val="24"/>
          <w:szCs w:val="24"/>
          <w:shd w:val="clear" w:color="auto" w:fill="FFFFFF"/>
        </w:rPr>
        <w:t xml:space="preserve"> etc. She promotes this knowledge sharing and is keen to document it. </w:t>
      </w:r>
    </w:p>
    <w:p w14:paraId="7A5540BE" w14:textId="307FC18F" w:rsidR="00A74812" w:rsidRDefault="00BF234D" w:rsidP="006B2665">
      <w:pPr>
        <w:spacing w:line="360" w:lineRule="auto"/>
        <w:rPr>
          <w:rFonts w:ascii="Arial" w:hAnsi="Arial" w:cs="Arial"/>
          <w:sz w:val="24"/>
          <w:szCs w:val="24"/>
          <w:shd w:val="clear" w:color="auto" w:fill="FFFFFF"/>
        </w:rPr>
      </w:pPr>
      <w:r>
        <w:rPr>
          <w:rFonts w:ascii="Arial" w:hAnsi="Arial" w:cs="Arial"/>
          <w:sz w:val="24"/>
          <w:szCs w:val="24"/>
          <w:shd w:val="clear" w:color="auto" w:fill="FFFFFF"/>
        </w:rPr>
        <w:t>A similar theory</w:t>
      </w:r>
      <w:r w:rsidR="0016513C">
        <w:rPr>
          <w:rFonts w:ascii="Arial" w:hAnsi="Arial" w:cs="Arial"/>
          <w:sz w:val="24"/>
          <w:szCs w:val="24"/>
          <w:shd w:val="clear" w:color="auto" w:fill="FFFFFF"/>
        </w:rPr>
        <w:t xml:space="preserve"> </w:t>
      </w:r>
      <w:r w:rsidR="0093707B">
        <w:rPr>
          <w:rFonts w:ascii="Arial" w:hAnsi="Arial" w:cs="Arial"/>
          <w:sz w:val="24"/>
          <w:szCs w:val="24"/>
          <w:shd w:val="clear" w:color="auto" w:fill="FFFFFF"/>
        </w:rPr>
        <w:t>below:</w:t>
      </w:r>
      <w:r w:rsidR="0016513C">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
    <w:p w14:paraId="3031610B" w14:textId="216C1E48" w:rsidR="00877149" w:rsidRDefault="00877149" w:rsidP="006B2665">
      <w:pPr>
        <w:spacing w:line="360" w:lineRule="auto"/>
        <w:rPr>
          <w:rFonts w:ascii="Arial" w:hAnsi="Arial" w:cs="Arial"/>
          <w:color w:val="000000"/>
          <w:sz w:val="24"/>
          <w:szCs w:val="24"/>
          <w:shd w:val="clear" w:color="auto" w:fill="E7E5DA"/>
        </w:rPr>
      </w:pPr>
      <w:r>
        <w:rPr>
          <w:rFonts w:ascii="Arial" w:hAnsi="Arial" w:cs="Arial"/>
          <w:sz w:val="24"/>
          <w:szCs w:val="24"/>
          <w:shd w:val="clear" w:color="auto" w:fill="FFFFFF"/>
        </w:rPr>
        <w:lastRenderedPageBreak/>
        <w:t xml:space="preserve">The model for organisational learning. Source </w:t>
      </w:r>
      <w:proofErr w:type="spellStart"/>
      <w:r>
        <w:rPr>
          <w:rFonts w:ascii="Arial" w:hAnsi="Arial" w:cs="Arial"/>
          <w:sz w:val="24"/>
          <w:szCs w:val="24"/>
          <w:shd w:val="clear" w:color="auto" w:fill="FFFFFF"/>
        </w:rPr>
        <w:t>Boisot</w:t>
      </w:r>
      <w:proofErr w:type="spellEnd"/>
      <w:r>
        <w:rPr>
          <w:rFonts w:ascii="Arial" w:hAnsi="Arial" w:cs="Arial"/>
          <w:sz w:val="24"/>
          <w:szCs w:val="24"/>
          <w:shd w:val="clear" w:color="auto" w:fill="FFFFFF"/>
        </w:rPr>
        <w:t xml:space="preserve"> 1987. </w:t>
      </w:r>
    </w:p>
    <w:p w14:paraId="0D3CB206" w14:textId="2C920EF9" w:rsidR="00013246" w:rsidRDefault="004D16E8" w:rsidP="006B2665">
      <w:pPr>
        <w:spacing w:line="360" w:lineRule="auto"/>
        <w:rPr>
          <w:rFonts w:ascii="Tahoma" w:hAnsi="Tahoma" w:cs="Tahoma"/>
          <w:color w:val="000000"/>
          <w:sz w:val="17"/>
          <w:szCs w:val="17"/>
          <w:shd w:val="clear" w:color="auto" w:fill="E7E5DA"/>
        </w:rPr>
      </w:pPr>
      <w:r>
        <w:rPr>
          <w:rFonts w:ascii="Tahoma" w:hAnsi="Tahoma" w:cs="Tahoma"/>
          <w:color w:val="000000"/>
          <w:sz w:val="17"/>
          <w:szCs w:val="17"/>
          <w:shd w:val="clear" w:color="auto" w:fill="E7E5DA"/>
        </w:rPr>
        <w:t xml:space="preserve"> </w:t>
      </w:r>
    </w:p>
    <w:p w14:paraId="50593AC7" w14:textId="60045A15" w:rsidR="00924FF2" w:rsidRDefault="00924FF2" w:rsidP="006B2665">
      <w:pPr>
        <w:spacing w:line="360" w:lineRule="auto"/>
        <w:rPr>
          <w:rFonts w:ascii="Arial" w:hAnsi="Arial" w:cs="Arial"/>
          <w:sz w:val="24"/>
          <w:szCs w:val="24"/>
          <w:shd w:val="clear" w:color="auto" w:fill="FFFFFF"/>
        </w:rPr>
      </w:pPr>
      <w:r w:rsidRPr="00924FF2">
        <w:rPr>
          <w:noProof/>
        </w:rPr>
        <w:drawing>
          <wp:inline distT="0" distB="0" distL="0" distR="0" wp14:anchorId="2200CCF8" wp14:editId="13C40ACE">
            <wp:extent cx="3609975" cy="2590800"/>
            <wp:effectExtent l="0" t="0" r="9525" b="0"/>
            <wp:docPr id="14" name="Picture 1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venn diagram&#10;&#10;Description automatically generated"/>
                    <pic:cNvPicPr/>
                  </pic:nvPicPr>
                  <pic:blipFill>
                    <a:blip r:embed="rId16"/>
                    <a:stretch>
                      <a:fillRect/>
                    </a:stretch>
                  </pic:blipFill>
                  <pic:spPr>
                    <a:xfrm>
                      <a:off x="0" y="0"/>
                      <a:ext cx="3609975" cy="2590800"/>
                    </a:xfrm>
                    <a:prstGeom prst="rect">
                      <a:avLst/>
                    </a:prstGeom>
                  </pic:spPr>
                </pic:pic>
              </a:graphicData>
            </a:graphic>
          </wp:inline>
        </w:drawing>
      </w:r>
    </w:p>
    <w:p w14:paraId="6FAEA4DD" w14:textId="0F398F51" w:rsidR="00013246" w:rsidRPr="00F93341" w:rsidRDefault="00263915" w:rsidP="00903912">
      <w:pPr>
        <w:pStyle w:val="Heading3"/>
        <w:shd w:val="clear" w:color="auto" w:fill="FFFFFF"/>
        <w:spacing w:before="0" w:after="30" w:line="360" w:lineRule="auto"/>
        <w:rPr>
          <w:rFonts w:ascii="Tahoma" w:hAnsi="Tahoma" w:cs="Tahoma"/>
          <w:color w:val="000000"/>
          <w:sz w:val="18"/>
          <w:szCs w:val="18"/>
        </w:rPr>
      </w:pPr>
      <w:r>
        <w:rPr>
          <w:rFonts w:ascii="Arial" w:hAnsi="Arial" w:cs="Arial"/>
          <w:color w:val="000000"/>
          <w:shd w:val="clear" w:color="auto" w:fill="FFFFFF"/>
        </w:rPr>
        <w:t>“</w:t>
      </w:r>
      <w:r w:rsidR="00013246" w:rsidRPr="0016513C">
        <w:rPr>
          <w:rFonts w:ascii="Arial" w:hAnsi="Arial" w:cs="Arial"/>
          <w:color w:val="000000"/>
          <w:shd w:val="clear" w:color="auto" w:fill="FFFFFF"/>
        </w:rPr>
        <w:t xml:space="preserve">The codification, diffusion, and absorption phases are directly concerned with leveraging knowledge. They are concerned with transforming individual knowledge into organizational knowledge and with incorporating the knowledge into </w:t>
      </w:r>
      <w:r w:rsidR="000B559B" w:rsidRPr="0016513C">
        <w:rPr>
          <w:rFonts w:ascii="Arial" w:hAnsi="Arial" w:cs="Arial"/>
          <w:color w:val="000000"/>
          <w:shd w:val="clear" w:color="auto" w:fill="FFFFFF"/>
        </w:rPr>
        <w:t>behaviours</w:t>
      </w:r>
      <w:r w:rsidR="00013246" w:rsidRPr="0016513C">
        <w:rPr>
          <w:rFonts w:ascii="Arial" w:hAnsi="Arial" w:cs="Arial"/>
          <w:color w:val="000000"/>
          <w:shd w:val="clear" w:color="auto" w:fill="FFFFFF"/>
        </w:rPr>
        <w:t xml:space="preserve"> and actions of the organizational being</w:t>
      </w:r>
      <w:r w:rsidR="0016513C">
        <w:rPr>
          <w:rFonts w:ascii="Arial" w:hAnsi="Arial" w:cs="Arial"/>
          <w:color w:val="000000"/>
          <w:shd w:val="clear" w:color="auto" w:fill="FFFFFF"/>
        </w:rPr>
        <w:t>.</w:t>
      </w:r>
      <w:r>
        <w:rPr>
          <w:rFonts w:ascii="Arial" w:hAnsi="Arial" w:cs="Arial"/>
          <w:color w:val="000000"/>
          <w:shd w:val="clear" w:color="auto" w:fill="FFFFFF"/>
        </w:rPr>
        <w:t>”</w:t>
      </w:r>
      <w:r w:rsidR="0016513C">
        <w:rPr>
          <w:rFonts w:ascii="Arial" w:hAnsi="Arial" w:cs="Arial"/>
          <w:color w:val="000000"/>
          <w:shd w:val="clear" w:color="auto" w:fill="FFFFFF"/>
        </w:rPr>
        <w:t xml:space="preserve"> </w:t>
      </w:r>
      <w:r w:rsidR="00F93341" w:rsidRPr="00F93341">
        <w:rPr>
          <w:rFonts w:ascii="Arial" w:hAnsi="Arial" w:cs="Arial"/>
          <w:color w:val="000000"/>
        </w:rPr>
        <w:t>Merali</w:t>
      </w:r>
      <w:r w:rsidR="00F93341">
        <w:rPr>
          <w:rFonts w:ascii="Arial" w:hAnsi="Arial" w:cs="Arial"/>
          <w:color w:val="000000"/>
        </w:rPr>
        <w:t xml:space="preserve"> </w:t>
      </w:r>
      <w:r w:rsidR="00310AF5">
        <w:rPr>
          <w:rFonts w:ascii="Arial" w:hAnsi="Arial" w:cs="Arial"/>
          <w:color w:val="000000"/>
          <w:shd w:val="clear" w:color="auto" w:fill="FFFFFF"/>
        </w:rPr>
        <w:t xml:space="preserve">(2003) </w:t>
      </w:r>
    </w:p>
    <w:p w14:paraId="728F3450" w14:textId="4592820A" w:rsidR="00263915" w:rsidRPr="0016513C" w:rsidRDefault="00263915" w:rsidP="00903912">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t xml:space="preserve">The author </w:t>
      </w:r>
      <w:r w:rsidR="000B559B">
        <w:rPr>
          <w:rFonts w:ascii="Arial" w:hAnsi="Arial" w:cs="Arial"/>
          <w:color w:val="000000"/>
          <w:sz w:val="24"/>
          <w:szCs w:val="24"/>
          <w:shd w:val="clear" w:color="auto" w:fill="FFFFFF"/>
        </w:rPr>
        <w:t>recognises</w:t>
      </w:r>
      <w:r>
        <w:rPr>
          <w:rFonts w:ascii="Arial" w:hAnsi="Arial" w:cs="Arial"/>
          <w:color w:val="000000"/>
          <w:sz w:val="24"/>
          <w:szCs w:val="24"/>
          <w:shd w:val="clear" w:color="auto" w:fill="FFFFFF"/>
        </w:rPr>
        <w:t xml:space="preserve"> the similarities between this and SECI</w:t>
      </w:r>
      <w:r w:rsidR="0022468C">
        <w:rPr>
          <w:rFonts w:ascii="Arial" w:hAnsi="Arial" w:cs="Arial"/>
          <w:color w:val="000000"/>
          <w:sz w:val="24"/>
          <w:szCs w:val="24"/>
          <w:shd w:val="clear" w:color="auto" w:fill="FFFFFF"/>
        </w:rPr>
        <w:t xml:space="preserve">, the </w:t>
      </w:r>
      <w:r w:rsidR="00F93341">
        <w:rPr>
          <w:rFonts w:ascii="Arial" w:hAnsi="Arial" w:cs="Arial"/>
          <w:color w:val="000000"/>
          <w:sz w:val="24"/>
          <w:szCs w:val="24"/>
          <w:shd w:val="clear" w:color="auto" w:fill="FFFFFF"/>
        </w:rPr>
        <w:t>ongoing</w:t>
      </w:r>
      <w:r w:rsidR="0022468C">
        <w:rPr>
          <w:rFonts w:ascii="Arial" w:hAnsi="Arial" w:cs="Arial"/>
          <w:color w:val="000000"/>
          <w:sz w:val="24"/>
          <w:szCs w:val="24"/>
          <w:shd w:val="clear" w:color="auto" w:fill="FFFFFF"/>
        </w:rPr>
        <w:t xml:space="preserve"> circle between turning tacit to explicit. </w:t>
      </w:r>
    </w:p>
    <w:p w14:paraId="363FAD22" w14:textId="5117B755" w:rsidR="0001604E" w:rsidRDefault="0001604E" w:rsidP="0090391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Storing this knowledge can be done in </w:t>
      </w:r>
      <w:r w:rsidR="00C846D9">
        <w:rPr>
          <w:rFonts w:ascii="Arial" w:hAnsi="Arial" w:cs="Arial"/>
          <w:color w:val="000000"/>
          <w:sz w:val="24"/>
          <w:szCs w:val="24"/>
          <w:shd w:val="clear" w:color="auto" w:fill="FFFFFF"/>
        </w:rPr>
        <w:t>several</w:t>
      </w:r>
      <w:r>
        <w:rPr>
          <w:rFonts w:ascii="Arial" w:hAnsi="Arial" w:cs="Arial"/>
          <w:color w:val="000000"/>
          <w:sz w:val="24"/>
          <w:szCs w:val="24"/>
          <w:shd w:val="clear" w:color="auto" w:fill="FFFFFF"/>
        </w:rPr>
        <w:t xml:space="preserve"> ways. Emails, paper files, online files (</w:t>
      </w:r>
      <w:r w:rsidR="00D155CC">
        <w:rPr>
          <w:rFonts w:ascii="Arial" w:hAnsi="Arial" w:cs="Arial"/>
          <w:color w:val="000000"/>
          <w:sz w:val="24"/>
          <w:szCs w:val="24"/>
          <w:shd w:val="clear" w:color="auto" w:fill="FFFFFF"/>
        </w:rPr>
        <w:t>SharePoint</w:t>
      </w:r>
      <w:r>
        <w:rPr>
          <w:rFonts w:ascii="Arial" w:hAnsi="Arial" w:cs="Arial"/>
          <w:color w:val="000000"/>
          <w:sz w:val="24"/>
          <w:szCs w:val="24"/>
          <w:shd w:val="clear" w:color="auto" w:fill="FFFFFF"/>
        </w:rPr>
        <w:t xml:space="preserve">), recorded videos, </w:t>
      </w:r>
      <w:r w:rsidR="00B04739">
        <w:rPr>
          <w:rFonts w:ascii="Arial" w:hAnsi="Arial" w:cs="Arial"/>
          <w:color w:val="000000"/>
          <w:sz w:val="24"/>
          <w:szCs w:val="24"/>
          <w:shd w:val="clear" w:color="auto" w:fill="FFFFFF"/>
        </w:rPr>
        <w:t>minutes</w:t>
      </w:r>
      <w:r>
        <w:rPr>
          <w:rFonts w:ascii="Arial" w:hAnsi="Arial" w:cs="Arial"/>
          <w:color w:val="000000"/>
          <w:sz w:val="24"/>
          <w:szCs w:val="24"/>
          <w:shd w:val="clear" w:color="auto" w:fill="FFFFFF"/>
        </w:rPr>
        <w:t xml:space="preserve"> of meetings</w:t>
      </w:r>
      <w:r w:rsidR="00B04739">
        <w:rPr>
          <w:rFonts w:ascii="Arial" w:hAnsi="Arial" w:cs="Arial"/>
          <w:color w:val="000000"/>
          <w:sz w:val="24"/>
          <w:szCs w:val="24"/>
          <w:shd w:val="clear" w:color="auto" w:fill="FFFFFF"/>
        </w:rPr>
        <w:t xml:space="preserve">. </w:t>
      </w:r>
    </w:p>
    <w:p w14:paraId="36CC9007" w14:textId="09A371FD" w:rsidR="002468B3" w:rsidRPr="00626860" w:rsidRDefault="002468B3" w:rsidP="00903912">
      <w:pPr>
        <w:spacing w:line="360" w:lineRule="auto"/>
        <w:rPr>
          <w:rFonts w:ascii="Arial" w:hAnsi="Arial" w:cs="Arial"/>
          <w:sz w:val="24"/>
          <w:szCs w:val="24"/>
          <w:shd w:val="clear" w:color="auto" w:fill="FFFFFF"/>
        </w:rPr>
      </w:pPr>
      <w:r w:rsidRPr="00626860">
        <w:rPr>
          <w:rFonts w:ascii="Arial" w:hAnsi="Arial" w:cs="Arial"/>
          <w:sz w:val="24"/>
          <w:szCs w:val="24"/>
          <w:shd w:val="clear" w:color="auto" w:fill="FFFFFF"/>
        </w:rPr>
        <w:t xml:space="preserve">Flowcharts can be used to store </w:t>
      </w:r>
      <w:r w:rsidR="002342A1" w:rsidRPr="00626860">
        <w:rPr>
          <w:rFonts w:ascii="Arial" w:hAnsi="Arial" w:cs="Arial"/>
          <w:sz w:val="24"/>
          <w:szCs w:val="24"/>
          <w:shd w:val="clear" w:color="auto" w:fill="FFFFFF"/>
        </w:rPr>
        <w:t>information;</w:t>
      </w:r>
      <w:r w:rsidR="00927697" w:rsidRPr="00626860">
        <w:rPr>
          <w:rFonts w:ascii="Arial" w:hAnsi="Arial" w:cs="Arial"/>
          <w:sz w:val="24"/>
          <w:szCs w:val="24"/>
          <w:shd w:val="clear" w:color="auto" w:fill="FFFFFF"/>
        </w:rPr>
        <w:t xml:space="preserve"> these</w:t>
      </w:r>
      <w:r w:rsidRPr="00626860">
        <w:rPr>
          <w:rFonts w:ascii="Arial" w:hAnsi="Arial" w:cs="Arial"/>
          <w:sz w:val="24"/>
          <w:szCs w:val="24"/>
          <w:shd w:val="clear" w:color="auto" w:fill="FFFFFF"/>
        </w:rPr>
        <w:t xml:space="preserve"> are used in the author</w:t>
      </w:r>
      <w:r w:rsidR="003F6460" w:rsidRPr="00626860">
        <w:rPr>
          <w:rFonts w:ascii="Arial" w:hAnsi="Arial" w:cs="Arial"/>
          <w:sz w:val="24"/>
          <w:szCs w:val="24"/>
          <w:shd w:val="clear" w:color="auto" w:fill="FFFFFF"/>
        </w:rPr>
        <w:t>’</w:t>
      </w:r>
      <w:r w:rsidRPr="00626860">
        <w:rPr>
          <w:rFonts w:ascii="Arial" w:hAnsi="Arial" w:cs="Arial"/>
          <w:sz w:val="24"/>
          <w:szCs w:val="24"/>
          <w:shd w:val="clear" w:color="auto" w:fill="FFFFFF"/>
        </w:rPr>
        <w:t xml:space="preserve">s workplace to ensure the right course of action is taken when there </w:t>
      </w:r>
      <w:r w:rsidR="00927697" w:rsidRPr="00626860">
        <w:rPr>
          <w:rFonts w:ascii="Arial" w:hAnsi="Arial" w:cs="Arial"/>
          <w:sz w:val="24"/>
          <w:szCs w:val="24"/>
          <w:shd w:val="clear" w:color="auto" w:fill="FFFFFF"/>
        </w:rPr>
        <w:t>are</w:t>
      </w:r>
      <w:r w:rsidRPr="00626860">
        <w:rPr>
          <w:rFonts w:ascii="Arial" w:hAnsi="Arial" w:cs="Arial"/>
          <w:sz w:val="24"/>
          <w:szCs w:val="24"/>
          <w:shd w:val="clear" w:color="auto" w:fill="FFFFFF"/>
        </w:rPr>
        <w:t xml:space="preserve"> multipl</w:t>
      </w:r>
      <w:r w:rsidR="0038753C" w:rsidRPr="00626860">
        <w:rPr>
          <w:rFonts w:ascii="Arial" w:hAnsi="Arial" w:cs="Arial"/>
          <w:sz w:val="24"/>
          <w:szCs w:val="24"/>
          <w:shd w:val="clear" w:color="auto" w:fill="FFFFFF"/>
        </w:rPr>
        <w:t>e</w:t>
      </w:r>
      <w:r w:rsidRPr="00626860">
        <w:rPr>
          <w:rFonts w:ascii="Arial" w:hAnsi="Arial" w:cs="Arial"/>
          <w:sz w:val="24"/>
          <w:szCs w:val="24"/>
          <w:shd w:val="clear" w:color="auto" w:fill="FFFFFF"/>
        </w:rPr>
        <w:t xml:space="preserve"> </w:t>
      </w:r>
      <w:r w:rsidR="005B77D7" w:rsidRPr="00626860">
        <w:rPr>
          <w:rFonts w:ascii="Arial" w:hAnsi="Arial" w:cs="Arial"/>
          <w:sz w:val="24"/>
          <w:szCs w:val="24"/>
          <w:shd w:val="clear" w:color="auto" w:fill="FFFFFF"/>
        </w:rPr>
        <w:t xml:space="preserve">choices </w:t>
      </w:r>
      <w:r w:rsidRPr="00626860">
        <w:rPr>
          <w:rFonts w:ascii="Arial" w:hAnsi="Arial" w:cs="Arial"/>
          <w:sz w:val="24"/>
          <w:szCs w:val="24"/>
          <w:shd w:val="clear" w:color="auto" w:fill="FFFFFF"/>
        </w:rPr>
        <w:t>to aid tenants</w:t>
      </w:r>
      <w:r w:rsidR="00DE71C0" w:rsidRPr="00626860">
        <w:rPr>
          <w:rFonts w:ascii="Arial" w:hAnsi="Arial" w:cs="Arial"/>
          <w:sz w:val="24"/>
          <w:szCs w:val="24"/>
          <w:shd w:val="clear" w:color="auto" w:fill="FFFFFF"/>
        </w:rPr>
        <w:t>,</w:t>
      </w:r>
      <w:r w:rsidR="00B66056" w:rsidRPr="00626860">
        <w:rPr>
          <w:rFonts w:ascii="Arial" w:hAnsi="Arial" w:cs="Arial"/>
          <w:sz w:val="24"/>
          <w:szCs w:val="24"/>
          <w:shd w:val="clear" w:color="auto" w:fill="FFFFFF"/>
        </w:rPr>
        <w:t xml:space="preserve"> </w:t>
      </w:r>
      <w:r w:rsidRPr="00626860">
        <w:rPr>
          <w:rFonts w:ascii="Arial" w:hAnsi="Arial" w:cs="Arial"/>
          <w:sz w:val="24"/>
          <w:szCs w:val="24"/>
          <w:shd w:val="clear" w:color="auto" w:fill="FFFFFF"/>
        </w:rPr>
        <w:t xml:space="preserve">who have different circumstances affecting them to pay their rent. </w:t>
      </w:r>
    </w:p>
    <w:p w14:paraId="40B7D014" w14:textId="029EA5E0" w:rsidR="006B2665" w:rsidRPr="00095472" w:rsidRDefault="00A2100E" w:rsidP="00903912">
      <w:pPr>
        <w:spacing w:line="360" w:lineRule="auto"/>
        <w:rPr>
          <w:rFonts w:ascii="Arial" w:hAnsi="Arial" w:cs="Arial"/>
          <w:sz w:val="24"/>
          <w:szCs w:val="24"/>
          <w:shd w:val="clear" w:color="auto" w:fill="FFFFFF"/>
        </w:rPr>
      </w:pPr>
      <w:r w:rsidRPr="002468B3">
        <w:rPr>
          <w:rFonts w:ascii="Arial" w:hAnsi="Arial" w:cs="Arial"/>
          <w:sz w:val="24"/>
          <w:szCs w:val="24"/>
          <w:shd w:val="clear" w:color="auto" w:fill="FFFFFF"/>
        </w:rPr>
        <w:t xml:space="preserve">According to </w:t>
      </w:r>
      <w:r w:rsidR="000A3E12" w:rsidRPr="002468B3">
        <w:rPr>
          <w:rFonts w:ascii="Arial" w:hAnsi="Arial" w:cs="Arial"/>
          <w:sz w:val="24"/>
          <w:szCs w:val="24"/>
          <w:shd w:val="clear" w:color="auto" w:fill="FFFFFF"/>
        </w:rPr>
        <w:t>Passera (</w:t>
      </w:r>
      <w:r w:rsidRPr="002468B3">
        <w:rPr>
          <w:rFonts w:ascii="Arial" w:hAnsi="Arial" w:cs="Arial"/>
          <w:sz w:val="24"/>
          <w:szCs w:val="24"/>
          <w:shd w:val="clear" w:color="auto" w:fill="FFFFFF"/>
        </w:rPr>
        <w:t>201</w:t>
      </w:r>
      <w:r w:rsidR="000A3E12" w:rsidRPr="002468B3">
        <w:rPr>
          <w:rFonts w:ascii="Arial" w:hAnsi="Arial" w:cs="Arial"/>
          <w:sz w:val="24"/>
          <w:szCs w:val="24"/>
          <w:shd w:val="clear" w:color="auto" w:fill="FFFFFF"/>
        </w:rPr>
        <w:t>8</w:t>
      </w:r>
      <w:r w:rsidRPr="002468B3">
        <w:rPr>
          <w:rFonts w:ascii="Arial" w:hAnsi="Arial" w:cs="Arial"/>
          <w:sz w:val="24"/>
          <w:szCs w:val="24"/>
          <w:shd w:val="clear" w:color="auto" w:fill="FFFFFF"/>
        </w:rPr>
        <w:t xml:space="preserve">) </w:t>
      </w:r>
      <w:r w:rsidR="00217CD4" w:rsidRPr="002468B3">
        <w:rPr>
          <w:rFonts w:ascii="Arial" w:hAnsi="Arial" w:cs="Arial"/>
          <w:sz w:val="24"/>
          <w:szCs w:val="24"/>
          <w:shd w:val="clear" w:color="auto" w:fill="FFFFFF"/>
        </w:rPr>
        <w:t xml:space="preserve">Government-published documents often fail to communicate clearly—not only with </w:t>
      </w:r>
      <w:r w:rsidR="00E664C4" w:rsidRPr="002468B3">
        <w:rPr>
          <w:rFonts w:ascii="Arial" w:hAnsi="Arial" w:cs="Arial"/>
          <w:sz w:val="24"/>
          <w:szCs w:val="24"/>
          <w:shd w:val="clear" w:color="auto" w:fill="FFFFFF"/>
        </w:rPr>
        <w:t>p</w:t>
      </w:r>
      <w:r w:rsidR="000D1029" w:rsidRPr="002468B3">
        <w:rPr>
          <w:rFonts w:ascii="Arial" w:hAnsi="Arial" w:cs="Arial"/>
          <w:sz w:val="24"/>
          <w:szCs w:val="24"/>
          <w:shd w:val="clear" w:color="auto" w:fill="FFFFFF"/>
        </w:rPr>
        <w:t>ublic</w:t>
      </w:r>
      <w:r w:rsidR="00217CD4" w:rsidRPr="002468B3">
        <w:rPr>
          <w:rFonts w:ascii="Arial" w:hAnsi="Arial" w:cs="Arial"/>
          <w:sz w:val="24"/>
          <w:szCs w:val="24"/>
          <w:shd w:val="clear" w:color="auto" w:fill="FFFFFF"/>
        </w:rPr>
        <w:t xml:space="preserve"> but also with </w:t>
      </w:r>
      <w:r w:rsidR="00EE6FB5" w:rsidRPr="002468B3">
        <w:rPr>
          <w:rFonts w:ascii="Arial" w:hAnsi="Arial" w:cs="Arial"/>
          <w:sz w:val="24"/>
          <w:szCs w:val="24"/>
          <w:shd w:val="clear" w:color="auto" w:fill="FFFFFF"/>
        </w:rPr>
        <w:t xml:space="preserve">civil servants and other </w:t>
      </w:r>
      <w:r w:rsidR="00AF022D" w:rsidRPr="002468B3">
        <w:rPr>
          <w:rFonts w:ascii="Arial" w:hAnsi="Arial" w:cs="Arial"/>
          <w:sz w:val="24"/>
          <w:szCs w:val="24"/>
          <w:shd w:val="clear" w:color="auto" w:fill="FFFFFF"/>
        </w:rPr>
        <w:t>professionals.</w:t>
      </w:r>
      <w:r w:rsidR="00217CD4" w:rsidRPr="002468B3">
        <w:rPr>
          <w:rFonts w:ascii="Arial" w:hAnsi="Arial" w:cs="Arial"/>
          <w:sz w:val="24"/>
          <w:szCs w:val="24"/>
          <w:shd w:val="clear" w:color="auto" w:fill="FFFFFF"/>
        </w:rPr>
        <w:t xml:space="preserve"> </w:t>
      </w:r>
      <w:r w:rsidR="000A3E12" w:rsidRPr="002468B3">
        <w:rPr>
          <w:rFonts w:ascii="Arial" w:hAnsi="Arial" w:cs="Arial"/>
          <w:sz w:val="24"/>
          <w:szCs w:val="24"/>
          <w:shd w:val="clear" w:color="auto" w:fill="FFFFFF"/>
        </w:rPr>
        <w:t xml:space="preserve">Her study </w:t>
      </w:r>
      <w:r w:rsidR="00A14C79" w:rsidRPr="002468B3">
        <w:rPr>
          <w:rFonts w:ascii="Arial" w:hAnsi="Arial" w:cs="Arial"/>
          <w:sz w:val="24"/>
          <w:szCs w:val="24"/>
          <w:shd w:val="clear" w:color="auto" w:fill="FFFFFF"/>
        </w:rPr>
        <w:t>r</w:t>
      </w:r>
      <w:r w:rsidR="00B2168F" w:rsidRPr="002468B3">
        <w:rPr>
          <w:rFonts w:ascii="Arial" w:hAnsi="Arial" w:cs="Arial"/>
          <w:sz w:val="24"/>
          <w:szCs w:val="24"/>
          <w:shd w:val="clear" w:color="auto" w:fill="FFFFFF"/>
        </w:rPr>
        <w:t xml:space="preserve">esults show that the </w:t>
      </w:r>
      <w:r w:rsidR="00A14C79" w:rsidRPr="002468B3">
        <w:rPr>
          <w:rFonts w:ascii="Arial" w:hAnsi="Arial" w:cs="Arial"/>
          <w:sz w:val="24"/>
          <w:szCs w:val="24"/>
          <w:shd w:val="clear" w:color="auto" w:fill="FFFFFF"/>
        </w:rPr>
        <w:t>illustrative</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layout</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contrasted</w:t>
      </w:r>
      <w:r w:rsidR="00B2168F" w:rsidRPr="002468B3">
        <w:rPr>
          <w:rFonts w:ascii="Arial" w:hAnsi="Arial" w:cs="Arial"/>
          <w:sz w:val="24"/>
          <w:szCs w:val="24"/>
          <w:shd w:val="clear" w:color="auto" w:fill="FFFFFF"/>
        </w:rPr>
        <w:t xml:space="preserve"> to </w:t>
      </w:r>
      <w:r w:rsidR="00A14C79" w:rsidRPr="002468B3">
        <w:rPr>
          <w:rFonts w:ascii="Arial" w:hAnsi="Arial" w:cs="Arial"/>
          <w:sz w:val="24"/>
          <w:szCs w:val="24"/>
          <w:shd w:val="clear" w:color="auto" w:fill="FFFFFF"/>
        </w:rPr>
        <w:t>text</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considerably</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improves</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understanding</w:t>
      </w:r>
      <w:r w:rsidR="00B2168F" w:rsidRPr="002468B3">
        <w:rPr>
          <w:rFonts w:ascii="Arial" w:hAnsi="Arial" w:cs="Arial"/>
          <w:sz w:val="24"/>
          <w:szCs w:val="24"/>
          <w:shd w:val="clear" w:color="auto" w:fill="FFFFFF"/>
        </w:rPr>
        <w:t xml:space="preserve"> </w:t>
      </w:r>
      <w:r w:rsidR="00A14C79" w:rsidRPr="002468B3">
        <w:rPr>
          <w:rFonts w:ascii="Arial" w:hAnsi="Arial" w:cs="Arial"/>
          <w:sz w:val="24"/>
          <w:szCs w:val="24"/>
          <w:shd w:val="clear" w:color="auto" w:fill="FFFFFF"/>
        </w:rPr>
        <w:t>precision</w:t>
      </w:r>
      <w:r w:rsidR="00B2168F" w:rsidRPr="002468B3">
        <w:rPr>
          <w:rFonts w:ascii="Arial" w:hAnsi="Arial" w:cs="Arial"/>
          <w:sz w:val="24"/>
          <w:szCs w:val="24"/>
          <w:shd w:val="clear" w:color="auto" w:fill="FFFFFF"/>
        </w:rPr>
        <w:t xml:space="preserve"> and </w:t>
      </w:r>
      <w:r w:rsidR="00A14C79" w:rsidRPr="002468B3">
        <w:rPr>
          <w:rFonts w:ascii="Arial" w:hAnsi="Arial" w:cs="Arial"/>
          <w:sz w:val="24"/>
          <w:szCs w:val="24"/>
          <w:shd w:val="clear" w:color="auto" w:fill="FFFFFF"/>
        </w:rPr>
        <w:t>solving</w:t>
      </w:r>
      <w:r w:rsidR="00B2168F" w:rsidRPr="002468B3">
        <w:rPr>
          <w:rFonts w:ascii="Arial" w:hAnsi="Arial" w:cs="Arial"/>
          <w:sz w:val="24"/>
          <w:szCs w:val="24"/>
          <w:shd w:val="clear" w:color="auto" w:fill="FFFFFF"/>
        </w:rPr>
        <w:t xml:space="preserve"> speed and is </w:t>
      </w:r>
      <w:r w:rsidR="00A14C79" w:rsidRPr="002468B3">
        <w:rPr>
          <w:rFonts w:ascii="Arial" w:hAnsi="Arial" w:cs="Arial"/>
          <w:sz w:val="24"/>
          <w:szCs w:val="24"/>
          <w:shd w:val="clear" w:color="auto" w:fill="FFFFFF"/>
        </w:rPr>
        <w:t>recognized</w:t>
      </w:r>
      <w:r w:rsidR="00B2168F" w:rsidRPr="002468B3">
        <w:rPr>
          <w:rFonts w:ascii="Arial" w:hAnsi="Arial" w:cs="Arial"/>
          <w:sz w:val="24"/>
          <w:szCs w:val="24"/>
          <w:shd w:val="clear" w:color="auto" w:fill="FFFFFF"/>
        </w:rPr>
        <w:t xml:space="preserve"> as more </w:t>
      </w:r>
      <w:r w:rsidR="00A14C79" w:rsidRPr="002468B3">
        <w:rPr>
          <w:rFonts w:ascii="Arial" w:hAnsi="Arial" w:cs="Arial"/>
          <w:sz w:val="24"/>
          <w:szCs w:val="24"/>
          <w:shd w:val="clear" w:color="auto" w:fill="FFFFFF"/>
        </w:rPr>
        <w:t>attractive</w:t>
      </w:r>
      <w:r w:rsidR="00B2168F" w:rsidRPr="002468B3">
        <w:rPr>
          <w:rFonts w:ascii="Arial" w:hAnsi="Arial" w:cs="Arial"/>
          <w:sz w:val="24"/>
          <w:szCs w:val="24"/>
          <w:shd w:val="clear" w:color="auto" w:fill="FFFFFF"/>
        </w:rPr>
        <w:t xml:space="preserve"> and </w:t>
      </w:r>
      <w:r w:rsidR="00A14C79" w:rsidRPr="002468B3">
        <w:rPr>
          <w:rFonts w:ascii="Arial" w:hAnsi="Arial" w:cs="Arial"/>
          <w:sz w:val="24"/>
          <w:szCs w:val="24"/>
          <w:shd w:val="clear" w:color="auto" w:fill="FFFFFF"/>
        </w:rPr>
        <w:t>practical</w:t>
      </w:r>
      <w:r w:rsidR="00B2168F" w:rsidRPr="002468B3">
        <w:rPr>
          <w:rFonts w:ascii="Arial" w:hAnsi="Arial" w:cs="Arial"/>
          <w:sz w:val="24"/>
          <w:szCs w:val="24"/>
          <w:shd w:val="clear" w:color="auto" w:fill="FFFFFF"/>
        </w:rPr>
        <w:t xml:space="preserve"> by </w:t>
      </w:r>
      <w:r w:rsidR="00A14C79" w:rsidRPr="002468B3">
        <w:rPr>
          <w:rFonts w:ascii="Arial" w:hAnsi="Arial" w:cs="Arial"/>
          <w:sz w:val="24"/>
          <w:szCs w:val="24"/>
          <w:shd w:val="clear" w:color="auto" w:fill="FFFFFF"/>
        </w:rPr>
        <w:t>clients</w:t>
      </w:r>
      <w:r w:rsidR="00B2168F" w:rsidRPr="002468B3">
        <w:rPr>
          <w:rFonts w:ascii="Arial" w:hAnsi="Arial" w:cs="Arial"/>
          <w:sz w:val="24"/>
          <w:szCs w:val="24"/>
          <w:shd w:val="clear" w:color="auto" w:fill="FFFFFF"/>
        </w:rPr>
        <w:t>.</w:t>
      </w:r>
      <w:r w:rsidR="00095472">
        <w:rPr>
          <w:rFonts w:ascii="Arial" w:hAnsi="Arial" w:cs="Arial"/>
          <w:sz w:val="24"/>
          <w:szCs w:val="24"/>
          <w:shd w:val="clear" w:color="auto" w:fill="FFFFFF"/>
        </w:rPr>
        <w:t xml:space="preserve"> </w:t>
      </w:r>
      <w:r w:rsidR="00811A2F">
        <w:rPr>
          <w:rFonts w:ascii="Arial" w:hAnsi="Arial" w:cs="Arial"/>
          <w:sz w:val="24"/>
          <w:szCs w:val="24"/>
          <w:shd w:val="clear" w:color="auto" w:fill="FFFFFF"/>
        </w:rPr>
        <w:t xml:space="preserve">The author agrees with </w:t>
      </w:r>
      <w:r w:rsidR="00A47B74">
        <w:rPr>
          <w:rFonts w:ascii="Arial" w:hAnsi="Arial" w:cs="Arial"/>
          <w:sz w:val="24"/>
          <w:szCs w:val="24"/>
          <w:shd w:val="clear" w:color="auto" w:fill="FFFFFF"/>
        </w:rPr>
        <w:t>Passera (</w:t>
      </w:r>
      <w:r w:rsidR="00811A2F">
        <w:rPr>
          <w:rFonts w:ascii="Arial" w:hAnsi="Arial" w:cs="Arial"/>
          <w:sz w:val="24"/>
          <w:szCs w:val="24"/>
          <w:shd w:val="clear" w:color="auto" w:fill="FFFFFF"/>
        </w:rPr>
        <w:t>2018)</w:t>
      </w:r>
      <w:r w:rsidR="00B613AB">
        <w:rPr>
          <w:rFonts w:ascii="Arial" w:hAnsi="Arial" w:cs="Arial"/>
          <w:sz w:val="24"/>
          <w:szCs w:val="24"/>
          <w:shd w:val="clear" w:color="auto" w:fill="FFFFFF"/>
        </w:rPr>
        <w:t>,</w:t>
      </w:r>
      <w:r w:rsidR="00811A2F">
        <w:rPr>
          <w:rFonts w:ascii="Arial" w:hAnsi="Arial" w:cs="Arial"/>
          <w:sz w:val="24"/>
          <w:szCs w:val="24"/>
          <w:shd w:val="clear" w:color="auto" w:fill="FFFFFF"/>
        </w:rPr>
        <w:t xml:space="preserve"> a</w:t>
      </w:r>
      <w:r w:rsidR="00811A2F" w:rsidRPr="00811A2F">
        <w:rPr>
          <w:rFonts w:ascii="Arial" w:hAnsi="Arial" w:cs="Arial"/>
          <w:sz w:val="24"/>
          <w:szCs w:val="24"/>
          <w:shd w:val="clear" w:color="auto" w:fill="FFFFFF"/>
        </w:rPr>
        <w:t xml:space="preserve"> flowchart is a quick visual aid to ensure the correct information is </w:t>
      </w:r>
      <w:r w:rsidR="00AF7092" w:rsidRPr="00811A2F">
        <w:rPr>
          <w:rFonts w:ascii="Arial" w:hAnsi="Arial" w:cs="Arial"/>
          <w:sz w:val="24"/>
          <w:szCs w:val="24"/>
          <w:shd w:val="clear" w:color="auto" w:fill="FFFFFF"/>
        </w:rPr>
        <w:t>given</w:t>
      </w:r>
      <w:r w:rsidR="00E85D73">
        <w:rPr>
          <w:rFonts w:ascii="Arial" w:hAnsi="Arial" w:cs="Arial"/>
          <w:sz w:val="24"/>
          <w:szCs w:val="24"/>
          <w:shd w:val="clear" w:color="auto" w:fill="FFFFFF"/>
        </w:rPr>
        <w:t xml:space="preserve"> and </w:t>
      </w:r>
      <w:r w:rsidR="00AF7092" w:rsidRPr="00811A2F">
        <w:rPr>
          <w:rFonts w:ascii="Arial" w:hAnsi="Arial" w:cs="Arial"/>
          <w:sz w:val="24"/>
          <w:szCs w:val="24"/>
          <w:shd w:val="clear" w:color="auto" w:fill="FFFFFF"/>
        </w:rPr>
        <w:t>carried</w:t>
      </w:r>
      <w:r w:rsidR="00811A2F" w:rsidRPr="00811A2F">
        <w:rPr>
          <w:rFonts w:ascii="Arial" w:hAnsi="Arial" w:cs="Arial"/>
          <w:sz w:val="24"/>
          <w:szCs w:val="24"/>
          <w:shd w:val="clear" w:color="auto" w:fill="FFFFFF"/>
        </w:rPr>
        <w:t xml:space="preserve"> </w:t>
      </w:r>
      <w:r w:rsidR="00E85D73" w:rsidRPr="00811A2F">
        <w:rPr>
          <w:rFonts w:ascii="Arial" w:hAnsi="Arial" w:cs="Arial"/>
          <w:sz w:val="24"/>
          <w:szCs w:val="24"/>
          <w:shd w:val="clear" w:color="auto" w:fill="FFFFFF"/>
        </w:rPr>
        <w:t>out</w:t>
      </w:r>
      <w:r w:rsidR="00E85D73">
        <w:rPr>
          <w:rFonts w:ascii="Arial" w:hAnsi="Arial" w:cs="Arial"/>
          <w:sz w:val="24"/>
          <w:szCs w:val="24"/>
          <w:shd w:val="clear" w:color="auto" w:fill="FFFFFF"/>
        </w:rPr>
        <w:t xml:space="preserve">. </w:t>
      </w:r>
      <w:r w:rsidR="00E85D73">
        <w:rPr>
          <w:rFonts w:ascii="Arial" w:hAnsi="Arial" w:cs="Arial"/>
          <w:sz w:val="24"/>
          <w:szCs w:val="24"/>
          <w:shd w:val="clear" w:color="auto" w:fill="FFFFFF"/>
        </w:rPr>
        <w:lastRenderedPageBreak/>
        <w:t xml:space="preserve">The author has </w:t>
      </w:r>
      <w:r w:rsidR="002468B3" w:rsidRPr="00BD4C92">
        <w:rPr>
          <w:rFonts w:ascii="Arial" w:hAnsi="Arial" w:cs="Arial"/>
          <w:sz w:val="24"/>
          <w:szCs w:val="24"/>
        </w:rPr>
        <w:t>comp</w:t>
      </w:r>
      <w:r w:rsidR="00DA7246">
        <w:rPr>
          <w:rFonts w:ascii="Arial" w:hAnsi="Arial" w:cs="Arial"/>
          <w:sz w:val="24"/>
          <w:szCs w:val="24"/>
        </w:rPr>
        <w:t>ile</w:t>
      </w:r>
      <w:r w:rsidR="002468B3" w:rsidRPr="00BD4C92">
        <w:rPr>
          <w:rFonts w:ascii="Arial" w:hAnsi="Arial" w:cs="Arial"/>
          <w:sz w:val="24"/>
          <w:szCs w:val="24"/>
        </w:rPr>
        <w:t>d a flowchart (</w:t>
      </w:r>
      <w:r w:rsidR="00B613AB">
        <w:rPr>
          <w:rFonts w:ascii="Arial" w:hAnsi="Arial" w:cs="Arial"/>
          <w:sz w:val="24"/>
          <w:szCs w:val="24"/>
        </w:rPr>
        <w:t>A</w:t>
      </w:r>
      <w:r w:rsidR="002468B3" w:rsidRPr="00BD4C92">
        <w:rPr>
          <w:rFonts w:ascii="Arial" w:hAnsi="Arial" w:cs="Arial"/>
          <w:sz w:val="24"/>
          <w:szCs w:val="24"/>
        </w:rPr>
        <w:t xml:space="preserve">ppendix </w:t>
      </w:r>
      <w:r w:rsidR="00DA7246">
        <w:rPr>
          <w:rFonts w:ascii="Arial" w:hAnsi="Arial" w:cs="Arial"/>
          <w:sz w:val="24"/>
          <w:szCs w:val="24"/>
        </w:rPr>
        <w:t>7</w:t>
      </w:r>
      <w:r w:rsidR="002468B3" w:rsidRPr="00BD4C92">
        <w:rPr>
          <w:rFonts w:ascii="Arial" w:hAnsi="Arial" w:cs="Arial"/>
          <w:sz w:val="24"/>
          <w:szCs w:val="24"/>
        </w:rPr>
        <w:t>)</w:t>
      </w:r>
      <w:r w:rsidR="00E85D73">
        <w:rPr>
          <w:rFonts w:ascii="Arial" w:hAnsi="Arial" w:cs="Arial"/>
          <w:sz w:val="24"/>
          <w:szCs w:val="24"/>
        </w:rPr>
        <w:t xml:space="preserve"> </w:t>
      </w:r>
      <w:r w:rsidR="00780E2C">
        <w:rPr>
          <w:rFonts w:ascii="Arial" w:hAnsi="Arial" w:cs="Arial"/>
          <w:sz w:val="24"/>
          <w:szCs w:val="24"/>
        </w:rPr>
        <w:t>displaying</w:t>
      </w:r>
      <w:r w:rsidR="002468B3" w:rsidRPr="00BD4C92">
        <w:rPr>
          <w:rFonts w:ascii="Arial" w:hAnsi="Arial" w:cs="Arial"/>
          <w:sz w:val="24"/>
          <w:szCs w:val="24"/>
        </w:rPr>
        <w:t xml:space="preserve"> how a new tenant can set up their housing costs to be paid, with directions of yes /no elements such as are they on Universal Credit or Housing Benefit.</w:t>
      </w:r>
    </w:p>
    <w:p w14:paraId="3808925C" w14:textId="75E9171F" w:rsidR="00454CAD" w:rsidRDefault="005326A0" w:rsidP="00903912">
      <w:pPr>
        <w:spacing w:line="360" w:lineRule="auto"/>
        <w:rPr>
          <w:rFonts w:ascii="Arial" w:hAnsi="Arial" w:cs="Arial"/>
          <w:sz w:val="24"/>
          <w:szCs w:val="24"/>
          <w:shd w:val="clear" w:color="auto" w:fill="FFFFFF"/>
        </w:rPr>
      </w:pPr>
      <w:r>
        <w:rPr>
          <w:rFonts w:ascii="Arial" w:hAnsi="Arial" w:cs="Arial"/>
          <w:sz w:val="24"/>
          <w:szCs w:val="24"/>
          <w:shd w:val="clear" w:color="auto" w:fill="FFFFFF"/>
        </w:rPr>
        <w:t>The author</w:t>
      </w:r>
      <w:r w:rsidR="00734096">
        <w:rPr>
          <w:rFonts w:ascii="Arial" w:hAnsi="Arial" w:cs="Arial"/>
          <w:sz w:val="24"/>
          <w:szCs w:val="24"/>
          <w:shd w:val="clear" w:color="auto" w:fill="FFFFFF"/>
        </w:rPr>
        <w:t>’s</w:t>
      </w:r>
      <w:r w:rsidR="00E55762">
        <w:rPr>
          <w:rFonts w:ascii="Arial" w:hAnsi="Arial" w:cs="Arial"/>
          <w:sz w:val="24"/>
          <w:szCs w:val="24"/>
          <w:shd w:val="clear" w:color="auto" w:fill="FFFFFF"/>
        </w:rPr>
        <w:t xml:space="preserve"> workplace </w:t>
      </w:r>
      <w:r w:rsidR="001B7331">
        <w:rPr>
          <w:rFonts w:ascii="Arial" w:hAnsi="Arial" w:cs="Arial"/>
          <w:sz w:val="24"/>
          <w:szCs w:val="24"/>
          <w:shd w:val="clear" w:color="auto" w:fill="FFFFFF"/>
        </w:rPr>
        <w:t>is</w:t>
      </w:r>
      <w:r w:rsidR="00E55762">
        <w:rPr>
          <w:rFonts w:ascii="Arial" w:hAnsi="Arial" w:cs="Arial"/>
          <w:sz w:val="24"/>
          <w:szCs w:val="24"/>
          <w:shd w:val="clear" w:color="auto" w:fill="FFFFFF"/>
        </w:rPr>
        <w:t xml:space="preserve"> in the process of </w:t>
      </w:r>
      <w:r w:rsidR="00833EE8">
        <w:rPr>
          <w:rFonts w:ascii="Arial" w:hAnsi="Arial" w:cs="Arial"/>
          <w:sz w:val="24"/>
          <w:szCs w:val="24"/>
          <w:shd w:val="clear" w:color="auto" w:fill="FFFFFF"/>
        </w:rPr>
        <w:t>scanning their files from pape</w:t>
      </w:r>
      <w:r w:rsidR="00C613A9">
        <w:rPr>
          <w:rFonts w:ascii="Arial" w:hAnsi="Arial" w:cs="Arial"/>
          <w:sz w:val="24"/>
          <w:szCs w:val="24"/>
          <w:shd w:val="clear" w:color="auto" w:fill="FFFFFF"/>
        </w:rPr>
        <w:t>r</w:t>
      </w:r>
      <w:r w:rsidR="00833EE8">
        <w:rPr>
          <w:rFonts w:ascii="Arial" w:hAnsi="Arial" w:cs="Arial"/>
          <w:sz w:val="24"/>
          <w:szCs w:val="24"/>
          <w:shd w:val="clear" w:color="auto" w:fill="FFFFFF"/>
        </w:rPr>
        <w:t xml:space="preserve"> to </w:t>
      </w:r>
      <w:r w:rsidR="002A001A">
        <w:rPr>
          <w:rFonts w:ascii="Arial" w:hAnsi="Arial" w:cs="Arial"/>
          <w:sz w:val="24"/>
          <w:szCs w:val="24"/>
          <w:shd w:val="clear" w:color="auto" w:fill="FFFFFF"/>
        </w:rPr>
        <w:t>o</w:t>
      </w:r>
      <w:r w:rsidR="00833EE8">
        <w:rPr>
          <w:rFonts w:ascii="Arial" w:hAnsi="Arial" w:cs="Arial"/>
          <w:sz w:val="24"/>
          <w:szCs w:val="24"/>
          <w:shd w:val="clear" w:color="auto" w:fill="FFFFFF"/>
        </w:rPr>
        <w:t xml:space="preserve">nline </w:t>
      </w:r>
      <w:r w:rsidR="002A001A">
        <w:rPr>
          <w:rFonts w:ascii="Arial" w:hAnsi="Arial" w:cs="Arial"/>
          <w:sz w:val="24"/>
          <w:szCs w:val="24"/>
          <w:shd w:val="clear" w:color="auto" w:fill="FFFFFF"/>
        </w:rPr>
        <w:t>SharePoint</w:t>
      </w:r>
      <w:r w:rsidR="00833EE8">
        <w:rPr>
          <w:rFonts w:ascii="Arial" w:hAnsi="Arial" w:cs="Arial"/>
          <w:sz w:val="24"/>
          <w:szCs w:val="24"/>
          <w:shd w:val="clear" w:color="auto" w:fill="FFFFFF"/>
        </w:rPr>
        <w:t xml:space="preserve">, this </w:t>
      </w:r>
      <w:r w:rsidR="009007CA">
        <w:rPr>
          <w:rFonts w:ascii="Arial" w:hAnsi="Arial" w:cs="Arial"/>
          <w:sz w:val="24"/>
          <w:szCs w:val="24"/>
          <w:shd w:val="clear" w:color="auto" w:fill="FFFFFF"/>
        </w:rPr>
        <w:t>gives easy access to document</w:t>
      </w:r>
      <w:r w:rsidR="00C613A9">
        <w:rPr>
          <w:rFonts w:ascii="Arial" w:hAnsi="Arial" w:cs="Arial"/>
          <w:sz w:val="24"/>
          <w:szCs w:val="24"/>
          <w:shd w:val="clear" w:color="auto" w:fill="FFFFFF"/>
        </w:rPr>
        <w:t>s</w:t>
      </w:r>
      <w:r w:rsidR="009007CA">
        <w:rPr>
          <w:rFonts w:ascii="Arial" w:hAnsi="Arial" w:cs="Arial"/>
          <w:sz w:val="24"/>
          <w:szCs w:val="24"/>
          <w:shd w:val="clear" w:color="auto" w:fill="FFFFFF"/>
        </w:rPr>
        <w:t xml:space="preserve"> and share</w:t>
      </w:r>
      <w:r w:rsidR="00C613A9">
        <w:rPr>
          <w:rFonts w:ascii="Arial" w:hAnsi="Arial" w:cs="Arial"/>
          <w:sz w:val="24"/>
          <w:szCs w:val="24"/>
          <w:shd w:val="clear" w:color="auto" w:fill="FFFFFF"/>
        </w:rPr>
        <w:t>s</w:t>
      </w:r>
      <w:r w:rsidR="009007CA">
        <w:rPr>
          <w:rFonts w:ascii="Arial" w:hAnsi="Arial" w:cs="Arial"/>
          <w:sz w:val="24"/>
          <w:szCs w:val="24"/>
          <w:shd w:val="clear" w:color="auto" w:fill="FFFFFF"/>
        </w:rPr>
        <w:t xml:space="preserve"> the knowledge</w:t>
      </w:r>
      <w:r w:rsidR="006A761A">
        <w:rPr>
          <w:rFonts w:ascii="Arial" w:hAnsi="Arial" w:cs="Arial"/>
          <w:sz w:val="24"/>
          <w:szCs w:val="24"/>
          <w:shd w:val="clear" w:color="auto" w:fill="FFFFFF"/>
        </w:rPr>
        <w:t xml:space="preserve"> without the need </w:t>
      </w:r>
      <w:r w:rsidR="00943F0B">
        <w:rPr>
          <w:rFonts w:ascii="Arial" w:hAnsi="Arial" w:cs="Arial"/>
          <w:sz w:val="24"/>
          <w:szCs w:val="24"/>
          <w:shd w:val="clear" w:color="auto" w:fill="FFFFFF"/>
        </w:rPr>
        <w:t>for physical files</w:t>
      </w:r>
      <w:r w:rsidR="0007470D">
        <w:rPr>
          <w:rFonts w:ascii="Arial" w:hAnsi="Arial" w:cs="Arial"/>
          <w:sz w:val="24"/>
          <w:szCs w:val="24"/>
          <w:shd w:val="clear" w:color="auto" w:fill="FFFFFF"/>
        </w:rPr>
        <w:t xml:space="preserve">. </w:t>
      </w:r>
      <w:r w:rsidR="00656E36">
        <w:rPr>
          <w:rFonts w:ascii="Arial" w:hAnsi="Arial" w:cs="Arial"/>
          <w:sz w:val="24"/>
          <w:szCs w:val="24"/>
          <w:shd w:val="clear" w:color="auto" w:fill="FFFFFF"/>
        </w:rPr>
        <w:t>When emails are used to share information</w:t>
      </w:r>
      <w:r w:rsidR="004A3C6B">
        <w:rPr>
          <w:rFonts w:ascii="Arial" w:hAnsi="Arial" w:cs="Arial"/>
          <w:sz w:val="24"/>
          <w:szCs w:val="24"/>
          <w:shd w:val="clear" w:color="auto" w:fill="FFFFFF"/>
        </w:rPr>
        <w:t>,</w:t>
      </w:r>
      <w:r w:rsidR="00656E36">
        <w:rPr>
          <w:rFonts w:ascii="Arial" w:hAnsi="Arial" w:cs="Arial"/>
          <w:sz w:val="24"/>
          <w:szCs w:val="24"/>
          <w:shd w:val="clear" w:color="auto" w:fill="FFFFFF"/>
        </w:rPr>
        <w:t xml:space="preserve"> the author</w:t>
      </w:r>
      <w:r w:rsidR="0007470D">
        <w:rPr>
          <w:rFonts w:ascii="Arial" w:hAnsi="Arial" w:cs="Arial"/>
          <w:sz w:val="24"/>
          <w:szCs w:val="24"/>
          <w:shd w:val="clear" w:color="auto" w:fill="FFFFFF"/>
        </w:rPr>
        <w:t>’</w:t>
      </w:r>
      <w:r w:rsidR="00656E36">
        <w:rPr>
          <w:rFonts w:ascii="Arial" w:hAnsi="Arial" w:cs="Arial"/>
          <w:sz w:val="24"/>
          <w:szCs w:val="24"/>
          <w:shd w:val="clear" w:color="auto" w:fill="FFFFFF"/>
        </w:rPr>
        <w:t>s manager</w:t>
      </w:r>
      <w:r w:rsidR="001A53E8">
        <w:rPr>
          <w:rFonts w:ascii="Arial" w:hAnsi="Arial" w:cs="Arial"/>
          <w:sz w:val="24"/>
          <w:szCs w:val="24"/>
          <w:shd w:val="clear" w:color="auto" w:fill="FFFFFF"/>
        </w:rPr>
        <w:t xml:space="preserve"> implement</w:t>
      </w:r>
      <w:r w:rsidR="004A3C6B">
        <w:rPr>
          <w:rFonts w:ascii="Arial" w:hAnsi="Arial" w:cs="Arial"/>
          <w:sz w:val="24"/>
          <w:szCs w:val="24"/>
          <w:shd w:val="clear" w:color="auto" w:fill="FFFFFF"/>
        </w:rPr>
        <w:t>s</w:t>
      </w:r>
      <w:r w:rsidR="001A53E8">
        <w:rPr>
          <w:rFonts w:ascii="Arial" w:hAnsi="Arial" w:cs="Arial"/>
          <w:sz w:val="24"/>
          <w:szCs w:val="24"/>
          <w:shd w:val="clear" w:color="auto" w:fill="FFFFFF"/>
        </w:rPr>
        <w:t xml:space="preserve"> </w:t>
      </w:r>
      <w:r w:rsidR="0007470D">
        <w:rPr>
          <w:rFonts w:ascii="Arial" w:hAnsi="Arial" w:cs="Arial"/>
          <w:sz w:val="24"/>
          <w:szCs w:val="24"/>
          <w:shd w:val="clear" w:color="auto" w:fill="FFFFFF"/>
        </w:rPr>
        <w:t xml:space="preserve">the </w:t>
      </w:r>
      <w:r w:rsidR="001A53E8">
        <w:rPr>
          <w:rFonts w:ascii="Arial" w:hAnsi="Arial" w:cs="Arial"/>
          <w:sz w:val="24"/>
          <w:szCs w:val="24"/>
          <w:shd w:val="clear" w:color="auto" w:fill="FFFFFF"/>
        </w:rPr>
        <w:t>received and read notification</w:t>
      </w:r>
      <w:r w:rsidR="004A3C6B">
        <w:rPr>
          <w:rFonts w:ascii="Arial" w:hAnsi="Arial" w:cs="Arial"/>
          <w:sz w:val="24"/>
          <w:szCs w:val="24"/>
          <w:shd w:val="clear" w:color="auto" w:fill="FFFFFF"/>
        </w:rPr>
        <w:t>,</w:t>
      </w:r>
      <w:r w:rsidR="001A53E8">
        <w:rPr>
          <w:rFonts w:ascii="Arial" w:hAnsi="Arial" w:cs="Arial"/>
          <w:sz w:val="24"/>
          <w:szCs w:val="24"/>
          <w:shd w:val="clear" w:color="auto" w:fill="FFFFFF"/>
        </w:rPr>
        <w:t xml:space="preserve"> to </w:t>
      </w:r>
      <w:r w:rsidR="005847B4">
        <w:rPr>
          <w:rFonts w:ascii="Arial" w:hAnsi="Arial" w:cs="Arial"/>
          <w:sz w:val="24"/>
          <w:szCs w:val="24"/>
          <w:shd w:val="clear" w:color="auto" w:fill="FFFFFF"/>
        </w:rPr>
        <w:t>acknowledge the information has been received by a</w:t>
      </w:r>
      <w:r w:rsidR="00454CAD">
        <w:rPr>
          <w:rFonts w:ascii="Arial" w:hAnsi="Arial" w:cs="Arial"/>
          <w:sz w:val="24"/>
          <w:szCs w:val="24"/>
          <w:shd w:val="clear" w:color="auto" w:fill="FFFFFF"/>
        </w:rPr>
        <w:t xml:space="preserve">ll. For important information </w:t>
      </w:r>
      <w:r w:rsidR="00610DDD">
        <w:rPr>
          <w:rFonts w:ascii="Arial" w:hAnsi="Arial" w:cs="Arial"/>
          <w:sz w:val="24"/>
          <w:szCs w:val="24"/>
          <w:shd w:val="clear" w:color="auto" w:fill="FFFFFF"/>
        </w:rPr>
        <w:t>such as health and safety, compliance, legal duties</w:t>
      </w:r>
      <w:r w:rsidR="0022598E">
        <w:rPr>
          <w:rFonts w:ascii="Arial" w:hAnsi="Arial" w:cs="Arial"/>
          <w:sz w:val="24"/>
          <w:szCs w:val="24"/>
          <w:shd w:val="clear" w:color="auto" w:fill="FFFFFF"/>
        </w:rPr>
        <w:t>,</w:t>
      </w:r>
      <w:r w:rsidR="00610DDD">
        <w:rPr>
          <w:rFonts w:ascii="Arial" w:hAnsi="Arial" w:cs="Arial"/>
          <w:sz w:val="24"/>
          <w:szCs w:val="24"/>
          <w:shd w:val="clear" w:color="auto" w:fill="FFFFFF"/>
        </w:rPr>
        <w:t xml:space="preserve"> etc</w:t>
      </w:r>
      <w:r w:rsidR="0022598E">
        <w:rPr>
          <w:rFonts w:ascii="Arial" w:hAnsi="Arial" w:cs="Arial"/>
          <w:sz w:val="24"/>
          <w:szCs w:val="24"/>
          <w:shd w:val="clear" w:color="auto" w:fill="FFFFFF"/>
        </w:rPr>
        <w:t>,</w:t>
      </w:r>
      <w:r w:rsidR="00610DDD">
        <w:rPr>
          <w:rFonts w:ascii="Arial" w:hAnsi="Arial" w:cs="Arial"/>
          <w:sz w:val="24"/>
          <w:szCs w:val="24"/>
          <w:shd w:val="clear" w:color="auto" w:fill="FFFFFF"/>
        </w:rPr>
        <w:t xml:space="preserve"> </w:t>
      </w:r>
      <w:r w:rsidR="00454CAD">
        <w:rPr>
          <w:rFonts w:ascii="Arial" w:hAnsi="Arial" w:cs="Arial"/>
          <w:sz w:val="24"/>
          <w:szCs w:val="24"/>
          <w:shd w:val="clear" w:color="auto" w:fill="FFFFFF"/>
        </w:rPr>
        <w:t>her manager</w:t>
      </w:r>
      <w:r w:rsidR="00E834E8">
        <w:rPr>
          <w:rFonts w:ascii="Arial" w:hAnsi="Arial" w:cs="Arial"/>
          <w:sz w:val="24"/>
          <w:szCs w:val="24"/>
          <w:shd w:val="clear" w:color="auto" w:fill="FFFFFF"/>
        </w:rPr>
        <w:t xml:space="preserve"> requests </w:t>
      </w:r>
      <w:r w:rsidR="00BE4B2E">
        <w:rPr>
          <w:rFonts w:ascii="Arial" w:hAnsi="Arial" w:cs="Arial"/>
          <w:sz w:val="24"/>
          <w:szCs w:val="24"/>
          <w:shd w:val="clear" w:color="auto" w:fill="FFFFFF"/>
        </w:rPr>
        <w:t xml:space="preserve">she </w:t>
      </w:r>
      <w:r w:rsidR="001608E2">
        <w:rPr>
          <w:rFonts w:ascii="Arial" w:hAnsi="Arial" w:cs="Arial"/>
          <w:sz w:val="24"/>
          <w:szCs w:val="24"/>
          <w:shd w:val="clear" w:color="auto" w:fill="FFFFFF"/>
        </w:rPr>
        <w:t>receives</w:t>
      </w:r>
      <w:r w:rsidR="00E834E8">
        <w:rPr>
          <w:rFonts w:ascii="Arial" w:hAnsi="Arial" w:cs="Arial"/>
          <w:sz w:val="24"/>
          <w:szCs w:val="24"/>
          <w:shd w:val="clear" w:color="auto" w:fill="FFFFFF"/>
        </w:rPr>
        <w:t xml:space="preserve"> a return email, confirming the </w:t>
      </w:r>
      <w:r w:rsidR="001B7331">
        <w:rPr>
          <w:rFonts w:ascii="Arial" w:hAnsi="Arial" w:cs="Arial"/>
          <w:sz w:val="24"/>
          <w:szCs w:val="24"/>
          <w:shd w:val="clear" w:color="auto" w:fill="FFFFFF"/>
        </w:rPr>
        <w:t>information</w:t>
      </w:r>
      <w:r w:rsidR="00E834E8">
        <w:rPr>
          <w:rFonts w:ascii="Arial" w:hAnsi="Arial" w:cs="Arial"/>
          <w:sz w:val="24"/>
          <w:szCs w:val="24"/>
          <w:shd w:val="clear" w:color="auto" w:fill="FFFFFF"/>
        </w:rPr>
        <w:t xml:space="preserve"> has been read. </w:t>
      </w:r>
    </w:p>
    <w:p w14:paraId="01F58D68" w14:textId="45750618" w:rsidR="00210F79" w:rsidRPr="000951CD" w:rsidRDefault="00E834E8" w:rsidP="00903912">
      <w:pPr>
        <w:spacing w:line="360" w:lineRule="auto"/>
        <w:rPr>
          <w:rFonts w:ascii="Arial" w:hAnsi="Arial" w:cs="Arial"/>
          <w:sz w:val="24"/>
          <w:szCs w:val="24"/>
          <w:shd w:val="clear" w:color="auto" w:fill="FFFFFF"/>
        </w:rPr>
      </w:pPr>
      <w:r>
        <w:rPr>
          <w:rFonts w:ascii="Arial" w:hAnsi="Arial" w:cs="Arial"/>
          <w:sz w:val="24"/>
          <w:szCs w:val="24"/>
          <w:shd w:val="clear" w:color="auto" w:fill="FFFFFF"/>
        </w:rPr>
        <w:t>Storing o</w:t>
      </w:r>
      <w:r w:rsidR="001B7331">
        <w:rPr>
          <w:rFonts w:ascii="Arial" w:hAnsi="Arial" w:cs="Arial"/>
          <w:sz w:val="24"/>
          <w:szCs w:val="24"/>
          <w:shd w:val="clear" w:color="auto" w:fill="FFFFFF"/>
        </w:rPr>
        <w:t xml:space="preserve">f useful emails can be kept and named under files via </w:t>
      </w:r>
      <w:r w:rsidR="00AE0D7F">
        <w:rPr>
          <w:rFonts w:ascii="Arial" w:hAnsi="Arial" w:cs="Arial"/>
          <w:sz w:val="24"/>
          <w:szCs w:val="24"/>
          <w:shd w:val="clear" w:color="auto" w:fill="FFFFFF"/>
        </w:rPr>
        <w:t>Outlook</w:t>
      </w:r>
      <w:r w:rsidR="001B7331">
        <w:rPr>
          <w:rFonts w:ascii="Arial" w:hAnsi="Arial" w:cs="Arial"/>
          <w:sz w:val="24"/>
          <w:szCs w:val="24"/>
          <w:shd w:val="clear" w:color="auto" w:fill="FFFFFF"/>
        </w:rPr>
        <w:t xml:space="preserve">. </w:t>
      </w:r>
    </w:p>
    <w:p w14:paraId="238E44E2" w14:textId="6271F122" w:rsidR="00210F79" w:rsidRDefault="007234C6" w:rsidP="00903912">
      <w:pPr>
        <w:spacing w:line="36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According to GOV</w:t>
      </w:r>
      <w:r w:rsidR="00242BC6">
        <w:rPr>
          <w:rFonts w:ascii="Arial" w:eastAsia="Times New Roman" w:hAnsi="Arial" w:cs="Arial"/>
          <w:color w:val="212529"/>
          <w:sz w:val="24"/>
          <w:szCs w:val="24"/>
          <w:lang w:eastAsia="en-GB"/>
        </w:rPr>
        <w:t>. UK</w:t>
      </w:r>
      <w:r w:rsidR="287C4E08" w:rsidRPr="69C9A7AE">
        <w:rPr>
          <w:rFonts w:ascii="Arial" w:eastAsia="Times New Roman" w:hAnsi="Arial" w:cs="Arial"/>
          <w:color w:val="212529"/>
          <w:sz w:val="24"/>
          <w:szCs w:val="24"/>
          <w:lang w:eastAsia="en-GB"/>
        </w:rPr>
        <w:t>,</w:t>
      </w:r>
      <w:r>
        <w:rPr>
          <w:rFonts w:ascii="Arial" w:eastAsia="Times New Roman" w:hAnsi="Arial" w:cs="Arial"/>
          <w:color w:val="212529"/>
          <w:sz w:val="24"/>
          <w:szCs w:val="24"/>
          <w:lang w:eastAsia="en-GB"/>
        </w:rPr>
        <w:t xml:space="preserve"> </w:t>
      </w:r>
      <w:r w:rsidR="006230AB">
        <w:rPr>
          <w:rFonts w:ascii="Arial" w:eastAsia="Times New Roman" w:hAnsi="Arial" w:cs="Arial"/>
          <w:color w:val="212529"/>
          <w:sz w:val="24"/>
          <w:szCs w:val="24"/>
          <w:lang w:eastAsia="en-GB"/>
        </w:rPr>
        <w:t>intellec</w:t>
      </w:r>
      <w:r w:rsidR="00556E0C">
        <w:rPr>
          <w:rFonts w:ascii="Arial" w:eastAsia="Times New Roman" w:hAnsi="Arial" w:cs="Arial"/>
          <w:color w:val="212529"/>
          <w:sz w:val="24"/>
          <w:szCs w:val="24"/>
          <w:lang w:eastAsia="en-GB"/>
        </w:rPr>
        <w:t xml:space="preserve">tual </w:t>
      </w:r>
      <w:r w:rsidR="00430FF9">
        <w:rPr>
          <w:rFonts w:ascii="Arial" w:eastAsia="Times New Roman" w:hAnsi="Arial" w:cs="Arial"/>
          <w:color w:val="212529"/>
          <w:sz w:val="24"/>
          <w:szCs w:val="24"/>
          <w:lang w:eastAsia="en-GB"/>
        </w:rPr>
        <w:t xml:space="preserve">property rights </w:t>
      </w:r>
      <w:r w:rsidR="4133275E" w:rsidRPr="525D5CAA">
        <w:rPr>
          <w:rFonts w:ascii="Arial" w:eastAsia="Times New Roman" w:hAnsi="Arial" w:cs="Arial"/>
          <w:color w:val="212529"/>
          <w:sz w:val="24"/>
          <w:szCs w:val="24"/>
          <w:lang w:eastAsia="en-GB"/>
        </w:rPr>
        <w:t>support</w:t>
      </w:r>
      <w:r w:rsidRPr="007234C6">
        <w:rPr>
          <w:rFonts w:ascii="Arial" w:eastAsia="Times New Roman" w:hAnsi="Arial" w:cs="Arial"/>
          <w:color w:val="212529"/>
          <w:sz w:val="24"/>
          <w:szCs w:val="24"/>
          <w:lang w:eastAsia="en-GB"/>
        </w:rPr>
        <w:t xml:space="preserve"> you to stop </w:t>
      </w:r>
      <w:r w:rsidR="00BE7065" w:rsidRPr="007234C6">
        <w:rPr>
          <w:rFonts w:ascii="Arial" w:eastAsia="Times New Roman" w:hAnsi="Arial" w:cs="Arial"/>
          <w:color w:val="212529"/>
          <w:sz w:val="24"/>
          <w:szCs w:val="24"/>
          <w:lang w:eastAsia="en-GB"/>
        </w:rPr>
        <w:t>individuals</w:t>
      </w:r>
      <w:r w:rsidRPr="007234C6">
        <w:rPr>
          <w:rFonts w:ascii="Arial" w:eastAsia="Times New Roman" w:hAnsi="Arial" w:cs="Arial"/>
          <w:color w:val="212529"/>
          <w:sz w:val="24"/>
          <w:szCs w:val="24"/>
          <w:lang w:eastAsia="en-GB"/>
        </w:rPr>
        <w:t xml:space="preserve"> </w:t>
      </w:r>
      <w:r w:rsidR="00C07F29" w:rsidRPr="007234C6">
        <w:rPr>
          <w:rFonts w:ascii="Arial" w:eastAsia="Times New Roman" w:hAnsi="Arial" w:cs="Arial"/>
          <w:color w:val="212529"/>
          <w:sz w:val="24"/>
          <w:szCs w:val="24"/>
          <w:lang w:eastAsia="en-GB"/>
        </w:rPr>
        <w:t>taking</w:t>
      </w:r>
      <w:r w:rsidRPr="007234C6">
        <w:rPr>
          <w:rFonts w:ascii="Arial" w:eastAsia="Times New Roman" w:hAnsi="Arial" w:cs="Arial"/>
          <w:color w:val="212529"/>
          <w:sz w:val="24"/>
          <w:szCs w:val="24"/>
          <w:lang w:eastAsia="en-GB"/>
        </w:rPr>
        <w:t xml:space="preserve"> or </w:t>
      </w:r>
      <w:r w:rsidR="00C07F29" w:rsidRPr="007234C6">
        <w:rPr>
          <w:rFonts w:ascii="Arial" w:eastAsia="Times New Roman" w:hAnsi="Arial" w:cs="Arial"/>
          <w:color w:val="212529"/>
          <w:sz w:val="24"/>
          <w:szCs w:val="24"/>
          <w:lang w:eastAsia="en-GB"/>
        </w:rPr>
        <w:t>reproducing</w:t>
      </w:r>
      <w:r w:rsidRPr="007234C6">
        <w:rPr>
          <w:rFonts w:ascii="Arial" w:eastAsia="Times New Roman" w:hAnsi="Arial" w:cs="Arial"/>
          <w:color w:val="212529"/>
          <w:sz w:val="24"/>
          <w:szCs w:val="24"/>
          <w:lang w:eastAsia="en-GB"/>
        </w:rPr>
        <w:t>:</w:t>
      </w:r>
      <w:r w:rsidR="00EC0720">
        <w:rPr>
          <w:rFonts w:ascii="Arial" w:eastAsia="Times New Roman" w:hAnsi="Arial" w:cs="Arial"/>
          <w:color w:val="212529"/>
          <w:sz w:val="24"/>
          <w:szCs w:val="24"/>
          <w:lang w:eastAsia="en-GB"/>
        </w:rPr>
        <w:t xml:space="preserve"> </w:t>
      </w:r>
      <w:r w:rsidRPr="007234C6">
        <w:rPr>
          <w:rFonts w:ascii="Arial" w:eastAsia="Times New Roman" w:hAnsi="Arial" w:cs="Arial"/>
          <w:color w:val="212529"/>
          <w:sz w:val="24"/>
          <w:szCs w:val="24"/>
          <w:lang w:eastAsia="en-GB"/>
        </w:rPr>
        <w:t xml:space="preserve">the names of your </w:t>
      </w:r>
      <w:r w:rsidR="00EC0720" w:rsidRPr="007234C6">
        <w:rPr>
          <w:rFonts w:ascii="Arial" w:eastAsia="Times New Roman" w:hAnsi="Arial" w:cs="Arial"/>
          <w:color w:val="212529"/>
          <w:sz w:val="24"/>
          <w:szCs w:val="24"/>
          <w:lang w:eastAsia="en-GB"/>
        </w:rPr>
        <w:t>goods</w:t>
      </w:r>
      <w:r w:rsidRPr="007234C6">
        <w:rPr>
          <w:rFonts w:ascii="Arial" w:eastAsia="Times New Roman" w:hAnsi="Arial" w:cs="Arial"/>
          <w:color w:val="212529"/>
          <w:sz w:val="24"/>
          <w:szCs w:val="24"/>
          <w:lang w:eastAsia="en-GB"/>
        </w:rPr>
        <w:t xml:space="preserve"> or brands</w:t>
      </w:r>
      <w:r w:rsidR="00C07F29">
        <w:rPr>
          <w:rFonts w:ascii="Arial" w:eastAsia="Times New Roman" w:hAnsi="Arial" w:cs="Arial"/>
          <w:color w:val="212529"/>
          <w:sz w:val="24"/>
          <w:szCs w:val="24"/>
          <w:lang w:eastAsia="en-GB"/>
        </w:rPr>
        <w:t xml:space="preserve">, </w:t>
      </w:r>
      <w:r w:rsidRPr="007234C6">
        <w:rPr>
          <w:rFonts w:ascii="Arial" w:eastAsia="Times New Roman" w:hAnsi="Arial" w:cs="Arial"/>
          <w:color w:val="212529"/>
          <w:sz w:val="24"/>
          <w:szCs w:val="24"/>
          <w:lang w:eastAsia="en-GB"/>
        </w:rPr>
        <w:t xml:space="preserve">your </w:t>
      </w:r>
      <w:r w:rsidR="00EC0720" w:rsidRPr="007234C6">
        <w:rPr>
          <w:rFonts w:ascii="Arial" w:eastAsia="Times New Roman" w:hAnsi="Arial" w:cs="Arial"/>
          <w:color w:val="212529"/>
          <w:sz w:val="24"/>
          <w:szCs w:val="24"/>
          <w:lang w:eastAsia="en-GB"/>
        </w:rPr>
        <w:t>creations</w:t>
      </w:r>
      <w:r w:rsidR="00C07F29">
        <w:rPr>
          <w:rFonts w:ascii="Arial" w:eastAsia="Times New Roman" w:hAnsi="Arial" w:cs="Arial"/>
          <w:color w:val="212529"/>
          <w:sz w:val="24"/>
          <w:szCs w:val="24"/>
          <w:lang w:eastAsia="en-GB"/>
        </w:rPr>
        <w:t xml:space="preserve">, </w:t>
      </w:r>
      <w:r w:rsidRPr="007234C6">
        <w:rPr>
          <w:rFonts w:ascii="Arial" w:eastAsia="Times New Roman" w:hAnsi="Arial" w:cs="Arial"/>
          <w:color w:val="212529"/>
          <w:sz w:val="24"/>
          <w:szCs w:val="24"/>
          <w:lang w:eastAsia="en-GB"/>
        </w:rPr>
        <w:t xml:space="preserve">the </w:t>
      </w:r>
      <w:r w:rsidR="00EC0720" w:rsidRPr="007234C6">
        <w:rPr>
          <w:rFonts w:ascii="Arial" w:eastAsia="Times New Roman" w:hAnsi="Arial" w:cs="Arial"/>
          <w:color w:val="212529"/>
          <w:sz w:val="24"/>
          <w:szCs w:val="24"/>
          <w:lang w:eastAsia="en-GB"/>
        </w:rPr>
        <w:t>model</w:t>
      </w:r>
      <w:r w:rsidRPr="007234C6">
        <w:rPr>
          <w:rFonts w:ascii="Arial" w:eastAsia="Times New Roman" w:hAnsi="Arial" w:cs="Arial"/>
          <w:color w:val="212529"/>
          <w:sz w:val="24"/>
          <w:szCs w:val="24"/>
          <w:lang w:eastAsia="en-GB"/>
        </w:rPr>
        <w:t xml:space="preserve"> or look of your </w:t>
      </w:r>
      <w:r w:rsidR="00EC0720" w:rsidRPr="007234C6">
        <w:rPr>
          <w:rFonts w:ascii="Arial" w:eastAsia="Times New Roman" w:hAnsi="Arial" w:cs="Arial"/>
          <w:color w:val="212529"/>
          <w:sz w:val="24"/>
          <w:szCs w:val="24"/>
          <w:lang w:eastAsia="en-GB"/>
        </w:rPr>
        <w:t>manufactured goods</w:t>
      </w:r>
      <w:r w:rsidR="00EC0720">
        <w:rPr>
          <w:rFonts w:ascii="Arial" w:eastAsia="Times New Roman" w:hAnsi="Arial" w:cs="Arial"/>
          <w:color w:val="212529"/>
          <w:sz w:val="24"/>
          <w:szCs w:val="24"/>
          <w:lang w:eastAsia="en-GB"/>
        </w:rPr>
        <w:t xml:space="preserve">, </w:t>
      </w:r>
      <w:r w:rsidRPr="007234C6">
        <w:rPr>
          <w:rFonts w:ascii="Arial" w:eastAsia="Times New Roman" w:hAnsi="Arial" w:cs="Arial"/>
          <w:color w:val="212529"/>
          <w:sz w:val="24"/>
          <w:szCs w:val="24"/>
          <w:lang w:eastAsia="en-GB"/>
        </w:rPr>
        <w:t xml:space="preserve">things you </w:t>
      </w:r>
      <w:r w:rsidR="00EC0720" w:rsidRPr="007234C6">
        <w:rPr>
          <w:rFonts w:ascii="Arial" w:eastAsia="Times New Roman" w:hAnsi="Arial" w:cs="Arial"/>
          <w:color w:val="212529"/>
          <w:sz w:val="24"/>
          <w:szCs w:val="24"/>
          <w:lang w:eastAsia="en-GB"/>
        </w:rPr>
        <w:t>compose</w:t>
      </w:r>
      <w:r w:rsidRPr="007234C6">
        <w:rPr>
          <w:rFonts w:ascii="Arial" w:eastAsia="Times New Roman" w:hAnsi="Arial" w:cs="Arial"/>
          <w:color w:val="212529"/>
          <w:sz w:val="24"/>
          <w:szCs w:val="24"/>
          <w:lang w:eastAsia="en-GB"/>
        </w:rPr>
        <w:t xml:space="preserve">, </w:t>
      </w:r>
      <w:r w:rsidR="00012EFC" w:rsidRPr="007234C6">
        <w:rPr>
          <w:rFonts w:ascii="Arial" w:eastAsia="Times New Roman" w:hAnsi="Arial" w:cs="Arial"/>
          <w:color w:val="212529"/>
          <w:sz w:val="24"/>
          <w:szCs w:val="24"/>
          <w:lang w:eastAsia="en-GB"/>
        </w:rPr>
        <w:t>create,</w:t>
      </w:r>
      <w:r w:rsidRPr="007234C6">
        <w:rPr>
          <w:rFonts w:ascii="Arial" w:eastAsia="Times New Roman" w:hAnsi="Arial" w:cs="Arial"/>
          <w:color w:val="212529"/>
          <w:sz w:val="24"/>
          <w:szCs w:val="24"/>
          <w:lang w:eastAsia="en-GB"/>
        </w:rPr>
        <w:t xml:space="preserve"> or </w:t>
      </w:r>
      <w:r w:rsidR="00EC0720" w:rsidRPr="007234C6">
        <w:rPr>
          <w:rFonts w:ascii="Arial" w:eastAsia="Times New Roman" w:hAnsi="Arial" w:cs="Arial"/>
          <w:color w:val="212529"/>
          <w:sz w:val="24"/>
          <w:szCs w:val="24"/>
          <w:lang w:eastAsia="en-GB"/>
        </w:rPr>
        <w:t>produce</w:t>
      </w:r>
      <w:r w:rsidR="00242BC6">
        <w:rPr>
          <w:rFonts w:ascii="Arial" w:eastAsia="Times New Roman" w:hAnsi="Arial" w:cs="Arial"/>
          <w:color w:val="212529"/>
          <w:sz w:val="24"/>
          <w:szCs w:val="24"/>
          <w:lang w:eastAsia="en-GB"/>
        </w:rPr>
        <w:t xml:space="preserve">. </w:t>
      </w:r>
    </w:p>
    <w:p w14:paraId="4E87F359" w14:textId="2A849559" w:rsidR="00012EFC" w:rsidRDefault="00012EFC" w:rsidP="00903912">
      <w:pPr>
        <w:spacing w:line="36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The importance of this </w:t>
      </w:r>
      <w:r w:rsidR="00387B31" w:rsidRPr="7C00CABF">
        <w:rPr>
          <w:rFonts w:ascii="Arial" w:eastAsia="Times New Roman" w:hAnsi="Arial" w:cs="Arial"/>
          <w:color w:val="212529"/>
          <w:sz w:val="24"/>
          <w:szCs w:val="24"/>
          <w:lang w:eastAsia="en-GB"/>
        </w:rPr>
        <w:t>own</w:t>
      </w:r>
      <w:r w:rsidR="2E94F824" w:rsidRPr="7C00CABF">
        <w:rPr>
          <w:rFonts w:ascii="Arial" w:eastAsia="Times New Roman" w:hAnsi="Arial" w:cs="Arial"/>
          <w:color w:val="212529"/>
          <w:sz w:val="24"/>
          <w:szCs w:val="24"/>
          <w:lang w:eastAsia="en-GB"/>
        </w:rPr>
        <w:t>ing</w:t>
      </w:r>
      <w:r w:rsidR="00387B31">
        <w:rPr>
          <w:rFonts w:ascii="Arial" w:eastAsia="Times New Roman" w:hAnsi="Arial" w:cs="Arial"/>
          <w:color w:val="212529"/>
          <w:sz w:val="24"/>
          <w:szCs w:val="24"/>
          <w:lang w:eastAsia="en-GB"/>
        </w:rPr>
        <w:t xml:space="preserve"> </w:t>
      </w:r>
      <w:r w:rsidR="006B05D9">
        <w:rPr>
          <w:rFonts w:ascii="Arial" w:eastAsia="Times New Roman" w:hAnsi="Arial" w:cs="Arial"/>
          <w:color w:val="212529"/>
          <w:sz w:val="24"/>
          <w:szCs w:val="24"/>
          <w:lang w:eastAsia="en-GB"/>
        </w:rPr>
        <w:t>(Copyright)</w:t>
      </w:r>
      <w:r w:rsidR="0065595E">
        <w:rPr>
          <w:rFonts w:ascii="Arial" w:eastAsia="Times New Roman" w:hAnsi="Arial" w:cs="Arial"/>
          <w:color w:val="212529"/>
          <w:sz w:val="24"/>
          <w:szCs w:val="24"/>
          <w:lang w:eastAsia="en-GB"/>
        </w:rPr>
        <w:t xml:space="preserve"> </w:t>
      </w:r>
      <w:r w:rsidR="00387B31">
        <w:rPr>
          <w:rFonts w:ascii="Arial" w:eastAsia="Times New Roman" w:hAnsi="Arial" w:cs="Arial"/>
          <w:color w:val="212529"/>
          <w:sz w:val="24"/>
          <w:szCs w:val="24"/>
          <w:lang w:eastAsia="en-GB"/>
        </w:rPr>
        <w:t>and hav</w:t>
      </w:r>
      <w:r w:rsidR="00AC2CD0">
        <w:rPr>
          <w:rFonts w:ascii="Arial" w:eastAsia="Times New Roman" w:hAnsi="Arial" w:cs="Arial"/>
          <w:color w:val="212529"/>
          <w:sz w:val="24"/>
          <w:szCs w:val="24"/>
          <w:lang w:eastAsia="en-GB"/>
        </w:rPr>
        <w:t>ing</w:t>
      </w:r>
      <w:r w:rsidR="00387B31">
        <w:rPr>
          <w:rFonts w:ascii="Arial" w:eastAsia="Times New Roman" w:hAnsi="Arial" w:cs="Arial"/>
          <w:color w:val="212529"/>
          <w:sz w:val="24"/>
          <w:szCs w:val="24"/>
          <w:lang w:eastAsia="en-GB"/>
        </w:rPr>
        <w:t xml:space="preserve"> control over </w:t>
      </w:r>
      <w:r w:rsidR="00F44762">
        <w:rPr>
          <w:rFonts w:ascii="Arial" w:eastAsia="Times New Roman" w:hAnsi="Arial" w:cs="Arial"/>
          <w:color w:val="212529"/>
          <w:sz w:val="24"/>
          <w:szCs w:val="24"/>
          <w:lang w:eastAsia="en-GB"/>
        </w:rPr>
        <w:t xml:space="preserve">the use of </w:t>
      </w:r>
      <w:r w:rsidR="00B63577">
        <w:rPr>
          <w:rFonts w:ascii="Arial" w:eastAsia="Times New Roman" w:hAnsi="Arial" w:cs="Arial"/>
          <w:color w:val="212529"/>
          <w:sz w:val="24"/>
          <w:szCs w:val="24"/>
          <w:lang w:eastAsia="en-GB"/>
        </w:rPr>
        <w:t xml:space="preserve">forms, </w:t>
      </w:r>
      <w:r w:rsidR="00241962">
        <w:rPr>
          <w:rFonts w:ascii="Arial" w:eastAsia="Times New Roman" w:hAnsi="Arial" w:cs="Arial"/>
          <w:color w:val="212529"/>
          <w:sz w:val="24"/>
          <w:szCs w:val="24"/>
          <w:lang w:eastAsia="en-GB"/>
        </w:rPr>
        <w:t>creations</w:t>
      </w:r>
      <w:r w:rsidR="006E32FC">
        <w:rPr>
          <w:rFonts w:ascii="Arial" w:eastAsia="Times New Roman" w:hAnsi="Arial" w:cs="Arial"/>
          <w:color w:val="212529"/>
          <w:sz w:val="24"/>
          <w:szCs w:val="24"/>
          <w:lang w:eastAsia="en-GB"/>
        </w:rPr>
        <w:t xml:space="preserve">, badges, </w:t>
      </w:r>
      <w:r w:rsidR="00581C90">
        <w:rPr>
          <w:rFonts w:ascii="Arial" w:eastAsia="Times New Roman" w:hAnsi="Arial" w:cs="Arial"/>
          <w:color w:val="212529"/>
          <w:sz w:val="24"/>
          <w:szCs w:val="24"/>
          <w:lang w:eastAsia="en-GB"/>
        </w:rPr>
        <w:t>bran</w:t>
      </w:r>
      <w:r w:rsidR="00AC2CD0">
        <w:rPr>
          <w:rFonts w:ascii="Arial" w:eastAsia="Times New Roman" w:hAnsi="Arial" w:cs="Arial"/>
          <w:color w:val="212529"/>
          <w:sz w:val="24"/>
          <w:szCs w:val="24"/>
          <w:lang w:eastAsia="en-GB"/>
        </w:rPr>
        <w:t>d</w:t>
      </w:r>
      <w:r w:rsidR="00581C90">
        <w:rPr>
          <w:rFonts w:ascii="Arial" w:eastAsia="Times New Roman" w:hAnsi="Arial" w:cs="Arial"/>
          <w:color w:val="212529"/>
          <w:sz w:val="24"/>
          <w:szCs w:val="24"/>
          <w:lang w:eastAsia="en-GB"/>
        </w:rPr>
        <w:t>s</w:t>
      </w:r>
      <w:r w:rsidR="00241962">
        <w:rPr>
          <w:rFonts w:ascii="Arial" w:eastAsia="Times New Roman" w:hAnsi="Arial" w:cs="Arial"/>
          <w:color w:val="212529"/>
          <w:sz w:val="24"/>
          <w:szCs w:val="24"/>
          <w:lang w:eastAsia="en-GB"/>
        </w:rPr>
        <w:t xml:space="preserve"> within the workplace</w:t>
      </w:r>
      <w:r w:rsidR="00AC2CD0">
        <w:rPr>
          <w:rFonts w:ascii="Arial" w:eastAsia="Times New Roman" w:hAnsi="Arial" w:cs="Arial"/>
          <w:color w:val="212529"/>
          <w:sz w:val="24"/>
          <w:szCs w:val="24"/>
          <w:lang w:eastAsia="en-GB"/>
        </w:rPr>
        <w:t xml:space="preserve"> </w:t>
      </w:r>
      <w:r w:rsidR="006163FE">
        <w:rPr>
          <w:rFonts w:ascii="Arial" w:eastAsia="Times New Roman" w:hAnsi="Arial" w:cs="Arial"/>
          <w:color w:val="212529"/>
          <w:sz w:val="24"/>
          <w:szCs w:val="24"/>
          <w:lang w:eastAsia="en-GB"/>
        </w:rPr>
        <w:t xml:space="preserve">and </w:t>
      </w:r>
      <w:r w:rsidR="00AC2CD0">
        <w:rPr>
          <w:rFonts w:ascii="Arial" w:eastAsia="Times New Roman" w:hAnsi="Arial" w:cs="Arial"/>
          <w:color w:val="212529"/>
          <w:sz w:val="24"/>
          <w:szCs w:val="24"/>
          <w:lang w:eastAsia="en-GB"/>
        </w:rPr>
        <w:t xml:space="preserve">not for them to be used by any other person or </w:t>
      </w:r>
      <w:r w:rsidR="007B3A4F">
        <w:rPr>
          <w:rFonts w:ascii="Arial" w:eastAsia="Times New Roman" w:hAnsi="Arial" w:cs="Arial"/>
          <w:color w:val="212529"/>
          <w:sz w:val="24"/>
          <w:szCs w:val="24"/>
          <w:lang w:eastAsia="en-GB"/>
        </w:rPr>
        <w:t>company</w:t>
      </w:r>
      <w:r w:rsidR="006C3F59">
        <w:rPr>
          <w:rFonts w:ascii="Arial" w:eastAsia="Times New Roman" w:hAnsi="Arial" w:cs="Arial"/>
          <w:color w:val="212529"/>
          <w:sz w:val="24"/>
          <w:szCs w:val="24"/>
          <w:lang w:eastAsia="en-GB"/>
        </w:rPr>
        <w:t xml:space="preserve">. </w:t>
      </w:r>
      <w:r w:rsidR="00117888">
        <w:rPr>
          <w:rFonts w:ascii="Arial" w:eastAsia="Times New Roman" w:hAnsi="Arial" w:cs="Arial"/>
          <w:color w:val="212529"/>
          <w:sz w:val="24"/>
          <w:szCs w:val="24"/>
          <w:lang w:eastAsia="en-GB"/>
        </w:rPr>
        <w:t>The author</w:t>
      </w:r>
      <w:r w:rsidR="00C75F0B">
        <w:rPr>
          <w:rFonts w:ascii="Arial" w:eastAsia="Times New Roman" w:hAnsi="Arial" w:cs="Arial"/>
          <w:color w:val="212529"/>
          <w:sz w:val="24"/>
          <w:szCs w:val="24"/>
          <w:lang w:eastAsia="en-GB"/>
        </w:rPr>
        <w:t>’s</w:t>
      </w:r>
      <w:r w:rsidR="00117888">
        <w:rPr>
          <w:rFonts w:ascii="Arial" w:eastAsia="Times New Roman" w:hAnsi="Arial" w:cs="Arial"/>
          <w:color w:val="212529"/>
          <w:sz w:val="24"/>
          <w:szCs w:val="24"/>
          <w:lang w:eastAsia="en-GB"/>
        </w:rPr>
        <w:t xml:space="preserve"> workplace </w:t>
      </w:r>
      <w:r w:rsidR="00BC6D2E">
        <w:rPr>
          <w:rFonts w:ascii="Arial" w:eastAsia="Times New Roman" w:hAnsi="Arial" w:cs="Arial"/>
          <w:color w:val="212529"/>
          <w:sz w:val="24"/>
          <w:szCs w:val="24"/>
          <w:lang w:eastAsia="en-GB"/>
        </w:rPr>
        <w:t>has</w:t>
      </w:r>
      <w:r w:rsidR="00BE7FF6">
        <w:rPr>
          <w:rFonts w:ascii="Arial" w:eastAsia="Times New Roman" w:hAnsi="Arial" w:cs="Arial"/>
          <w:color w:val="212529"/>
          <w:sz w:val="24"/>
          <w:szCs w:val="24"/>
          <w:lang w:eastAsia="en-GB"/>
        </w:rPr>
        <w:t xml:space="preserve"> a logo on all their document</w:t>
      </w:r>
      <w:r w:rsidR="006163FE">
        <w:rPr>
          <w:rFonts w:ascii="Arial" w:eastAsia="Times New Roman" w:hAnsi="Arial" w:cs="Arial"/>
          <w:color w:val="212529"/>
          <w:sz w:val="24"/>
          <w:szCs w:val="24"/>
          <w:lang w:eastAsia="en-GB"/>
        </w:rPr>
        <w:t>s</w:t>
      </w:r>
      <w:r w:rsidR="00BE7FF6">
        <w:rPr>
          <w:rFonts w:ascii="Arial" w:eastAsia="Times New Roman" w:hAnsi="Arial" w:cs="Arial"/>
          <w:color w:val="212529"/>
          <w:sz w:val="24"/>
          <w:szCs w:val="24"/>
          <w:lang w:eastAsia="en-GB"/>
        </w:rPr>
        <w:t xml:space="preserve">, </w:t>
      </w:r>
      <w:r w:rsidR="00BC6D2E">
        <w:rPr>
          <w:rFonts w:ascii="Arial" w:eastAsia="Times New Roman" w:hAnsi="Arial" w:cs="Arial"/>
          <w:color w:val="212529"/>
          <w:sz w:val="24"/>
          <w:szCs w:val="24"/>
          <w:lang w:eastAsia="en-GB"/>
        </w:rPr>
        <w:t>emails,</w:t>
      </w:r>
      <w:r w:rsidR="00BE7FF6">
        <w:rPr>
          <w:rFonts w:ascii="Arial" w:eastAsia="Times New Roman" w:hAnsi="Arial" w:cs="Arial"/>
          <w:color w:val="212529"/>
          <w:sz w:val="24"/>
          <w:szCs w:val="24"/>
          <w:lang w:eastAsia="en-GB"/>
        </w:rPr>
        <w:t xml:space="preserve"> and badges</w:t>
      </w:r>
      <w:r w:rsidR="007B3A4F">
        <w:rPr>
          <w:rFonts w:ascii="Arial" w:eastAsia="Times New Roman" w:hAnsi="Arial" w:cs="Arial"/>
          <w:color w:val="212529"/>
          <w:sz w:val="24"/>
          <w:szCs w:val="24"/>
          <w:lang w:eastAsia="en-GB"/>
        </w:rPr>
        <w:t xml:space="preserve"> </w:t>
      </w:r>
      <w:r w:rsidR="0034175E">
        <w:rPr>
          <w:rFonts w:ascii="Arial" w:eastAsia="Times New Roman" w:hAnsi="Arial" w:cs="Arial"/>
          <w:color w:val="212529"/>
          <w:sz w:val="24"/>
          <w:szCs w:val="24"/>
          <w:lang w:eastAsia="en-GB"/>
        </w:rPr>
        <w:t>which</w:t>
      </w:r>
      <w:r w:rsidR="00D55DFA">
        <w:rPr>
          <w:rFonts w:ascii="Arial" w:eastAsia="Times New Roman" w:hAnsi="Arial" w:cs="Arial"/>
          <w:color w:val="212529"/>
          <w:sz w:val="24"/>
          <w:szCs w:val="24"/>
          <w:lang w:eastAsia="en-GB"/>
        </w:rPr>
        <w:t xml:space="preserve"> acts as a security</w:t>
      </w:r>
      <w:r w:rsidR="00FF6432">
        <w:rPr>
          <w:rFonts w:ascii="Arial" w:eastAsia="Times New Roman" w:hAnsi="Arial" w:cs="Arial"/>
          <w:color w:val="212529"/>
          <w:sz w:val="24"/>
          <w:szCs w:val="24"/>
          <w:lang w:eastAsia="en-GB"/>
        </w:rPr>
        <w:t xml:space="preserve"> </w:t>
      </w:r>
      <w:r w:rsidR="002B7B5F">
        <w:rPr>
          <w:rFonts w:ascii="Arial" w:eastAsia="Times New Roman" w:hAnsi="Arial" w:cs="Arial"/>
          <w:color w:val="212529"/>
          <w:sz w:val="24"/>
          <w:szCs w:val="24"/>
          <w:lang w:eastAsia="en-GB"/>
        </w:rPr>
        <w:t>authorisation,</w:t>
      </w:r>
      <w:r w:rsidR="00AA201C">
        <w:rPr>
          <w:rFonts w:ascii="Arial" w:eastAsia="Times New Roman" w:hAnsi="Arial" w:cs="Arial"/>
          <w:color w:val="212529"/>
          <w:sz w:val="24"/>
          <w:szCs w:val="24"/>
          <w:lang w:eastAsia="en-GB"/>
        </w:rPr>
        <w:t xml:space="preserve"> enabling sharing between </w:t>
      </w:r>
      <w:r w:rsidR="00BC6D2E">
        <w:rPr>
          <w:rFonts w:ascii="Arial" w:eastAsia="Times New Roman" w:hAnsi="Arial" w:cs="Arial"/>
          <w:color w:val="212529"/>
          <w:sz w:val="24"/>
          <w:szCs w:val="24"/>
          <w:lang w:eastAsia="en-GB"/>
        </w:rPr>
        <w:t>associates</w:t>
      </w:r>
      <w:r w:rsidR="00935E83">
        <w:rPr>
          <w:rFonts w:ascii="Arial" w:eastAsia="Times New Roman" w:hAnsi="Arial" w:cs="Arial"/>
          <w:color w:val="212529"/>
          <w:sz w:val="24"/>
          <w:szCs w:val="24"/>
          <w:lang w:eastAsia="en-GB"/>
        </w:rPr>
        <w:t xml:space="preserve">, or to outside </w:t>
      </w:r>
      <w:r w:rsidR="00BC6D2E">
        <w:rPr>
          <w:rFonts w:ascii="Arial" w:eastAsia="Times New Roman" w:hAnsi="Arial" w:cs="Arial"/>
          <w:color w:val="212529"/>
          <w:sz w:val="24"/>
          <w:szCs w:val="24"/>
          <w:lang w:eastAsia="en-GB"/>
        </w:rPr>
        <w:t>organisation</w:t>
      </w:r>
      <w:r w:rsidR="004C47B3">
        <w:rPr>
          <w:rFonts w:ascii="Arial" w:eastAsia="Times New Roman" w:hAnsi="Arial" w:cs="Arial"/>
          <w:color w:val="212529"/>
          <w:sz w:val="24"/>
          <w:szCs w:val="24"/>
          <w:lang w:eastAsia="en-GB"/>
        </w:rPr>
        <w:t>s</w:t>
      </w:r>
      <w:r w:rsidR="00935E83">
        <w:rPr>
          <w:rFonts w:ascii="Arial" w:eastAsia="Times New Roman" w:hAnsi="Arial" w:cs="Arial"/>
          <w:color w:val="212529"/>
          <w:sz w:val="24"/>
          <w:szCs w:val="24"/>
          <w:lang w:eastAsia="en-GB"/>
        </w:rPr>
        <w:t xml:space="preserve"> </w:t>
      </w:r>
      <w:r w:rsidR="00BC6D2E">
        <w:rPr>
          <w:rFonts w:ascii="Arial" w:eastAsia="Times New Roman" w:hAnsi="Arial" w:cs="Arial"/>
          <w:color w:val="212529"/>
          <w:sz w:val="24"/>
          <w:szCs w:val="24"/>
          <w:lang w:eastAsia="en-GB"/>
        </w:rPr>
        <w:t>validating</w:t>
      </w:r>
      <w:r w:rsidR="00935E83">
        <w:rPr>
          <w:rFonts w:ascii="Arial" w:eastAsia="Times New Roman" w:hAnsi="Arial" w:cs="Arial"/>
          <w:color w:val="212529"/>
          <w:sz w:val="24"/>
          <w:szCs w:val="24"/>
          <w:lang w:eastAsia="en-GB"/>
        </w:rPr>
        <w:t xml:space="preserve"> </w:t>
      </w:r>
      <w:r w:rsidR="000614F7">
        <w:rPr>
          <w:rFonts w:ascii="Arial" w:eastAsia="Times New Roman" w:hAnsi="Arial" w:cs="Arial"/>
          <w:color w:val="212529"/>
          <w:sz w:val="24"/>
          <w:szCs w:val="24"/>
          <w:lang w:eastAsia="en-GB"/>
        </w:rPr>
        <w:t>its</w:t>
      </w:r>
      <w:r w:rsidR="00DF48D8">
        <w:rPr>
          <w:rFonts w:ascii="Arial" w:eastAsia="Times New Roman" w:hAnsi="Arial" w:cs="Arial"/>
          <w:color w:val="212529"/>
          <w:sz w:val="24"/>
          <w:szCs w:val="24"/>
          <w:lang w:eastAsia="en-GB"/>
        </w:rPr>
        <w:t>’</w:t>
      </w:r>
      <w:r w:rsidR="004C47B3">
        <w:rPr>
          <w:rFonts w:ascii="Arial" w:eastAsia="Times New Roman" w:hAnsi="Arial" w:cs="Arial"/>
          <w:color w:val="212529"/>
          <w:sz w:val="24"/>
          <w:szCs w:val="24"/>
          <w:lang w:eastAsia="en-GB"/>
        </w:rPr>
        <w:t xml:space="preserve"> source</w:t>
      </w:r>
      <w:r w:rsidR="007F344F">
        <w:rPr>
          <w:rFonts w:ascii="Arial" w:eastAsia="Times New Roman" w:hAnsi="Arial" w:cs="Arial"/>
          <w:color w:val="212529"/>
          <w:sz w:val="24"/>
          <w:szCs w:val="24"/>
          <w:lang w:eastAsia="en-GB"/>
        </w:rPr>
        <w:t>. Badges</w:t>
      </w:r>
      <w:r w:rsidR="0054276B">
        <w:rPr>
          <w:rFonts w:ascii="Arial" w:eastAsia="Times New Roman" w:hAnsi="Arial" w:cs="Arial"/>
          <w:color w:val="212529"/>
          <w:sz w:val="24"/>
          <w:szCs w:val="24"/>
          <w:lang w:eastAsia="en-GB"/>
        </w:rPr>
        <w:t xml:space="preserve"> </w:t>
      </w:r>
      <w:r w:rsidR="0021545C">
        <w:rPr>
          <w:rFonts w:ascii="Arial" w:eastAsia="Times New Roman" w:hAnsi="Arial" w:cs="Arial"/>
          <w:color w:val="212529"/>
          <w:sz w:val="24"/>
          <w:szCs w:val="24"/>
          <w:lang w:eastAsia="en-GB"/>
        </w:rPr>
        <w:t>and</w:t>
      </w:r>
      <w:r w:rsidR="0054276B">
        <w:rPr>
          <w:rFonts w:ascii="Arial" w:eastAsia="Times New Roman" w:hAnsi="Arial" w:cs="Arial"/>
          <w:color w:val="212529"/>
          <w:sz w:val="24"/>
          <w:szCs w:val="24"/>
          <w:lang w:eastAsia="en-GB"/>
        </w:rPr>
        <w:t xml:space="preserve"> coats</w:t>
      </w:r>
      <w:r w:rsidR="007F344F">
        <w:rPr>
          <w:rFonts w:ascii="Arial" w:eastAsia="Times New Roman" w:hAnsi="Arial" w:cs="Arial"/>
          <w:color w:val="212529"/>
          <w:sz w:val="24"/>
          <w:szCs w:val="24"/>
          <w:lang w:eastAsia="en-GB"/>
        </w:rPr>
        <w:t xml:space="preserve"> with this </w:t>
      </w:r>
      <w:r w:rsidR="0054276B">
        <w:rPr>
          <w:rFonts w:ascii="Arial" w:eastAsia="Times New Roman" w:hAnsi="Arial" w:cs="Arial"/>
          <w:color w:val="212529"/>
          <w:sz w:val="24"/>
          <w:szCs w:val="24"/>
          <w:lang w:eastAsia="en-GB"/>
        </w:rPr>
        <w:t xml:space="preserve">logo </w:t>
      </w:r>
      <w:r w:rsidR="007F344F">
        <w:rPr>
          <w:rFonts w:ascii="Arial" w:eastAsia="Times New Roman" w:hAnsi="Arial" w:cs="Arial"/>
          <w:color w:val="212529"/>
          <w:sz w:val="24"/>
          <w:szCs w:val="24"/>
          <w:lang w:eastAsia="en-GB"/>
        </w:rPr>
        <w:t xml:space="preserve">are worn as </w:t>
      </w:r>
      <w:r w:rsidR="000614F7">
        <w:rPr>
          <w:rFonts w:ascii="Arial" w:eastAsia="Times New Roman" w:hAnsi="Arial" w:cs="Arial"/>
          <w:color w:val="212529"/>
          <w:sz w:val="24"/>
          <w:szCs w:val="24"/>
          <w:lang w:eastAsia="en-GB"/>
        </w:rPr>
        <w:t xml:space="preserve">a </w:t>
      </w:r>
      <w:r w:rsidR="007F344F">
        <w:rPr>
          <w:rFonts w:ascii="Arial" w:eastAsia="Times New Roman" w:hAnsi="Arial" w:cs="Arial"/>
          <w:color w:val="212529"/>
          <w:sz w:val="24"/>
          <w:szCs w:val="24"/>
          <w:lang w:eastAsia="en-GB"/>
        </w:rPr>
        <w:t xml:space="preserve">security </w:t>
      </w:r>
      <w:r w:rsidR="00BC6D2E">
        <w:rPr>
          <w:rFonts w:ascii="Arial" w:eastAsia="Times New Roman" w:hAnsi="Arial" w:cs="Arial"/>
          <w:color w:val="212529"/>
          <w:sz w:val="24"/>
          <w:szCs w:val="24"/>
          <w:lang w:eastAsia="en-GB"/>
        </w:rPr>
        <w:t>measure</w:t>
      </w:r>
      <w:r w:rsidR="007F344F">
        <w:rPr>
          <w:rFonts w:ascii="Arial" w:eastAsia="Times New Roman" w:hAnsi="Arial" w:cs="Arial"/>
          <w:color w:val="212529"/>
          <w:sz w:val="24"/>
          <w:szCs w:val="24"/>
          <w:lang w:eastAsia="en-GB"/>
        </w:rPr>
        <w:t xml:space="preserve"> </w:t>
      </w:r>
      <w:r w:rsidR="0054276B">
        <w:rPr>
          <w:rFonts w:ascii="Arial" w:eastAsia="Times New Roman" w:hAnsi="Arial" w:cs="Arial"/>
          <w:color w:val="212529"/>
          <w:sz w:val="24"/>
          <w:szCs w:val="24"/>
          <w:lang w:eastAsia="en-GB"/>
        </w:rPr>
        <w:t xml:space="preserve">for staff </w:t>
      </w:r>
      <w:r w:rsidR="00736CA1">
        <w:rPr>
          <w:rFonts w:ascii="Arial" w:eastAsia="Times New Roman" w:hAnsi="Arial" w:cs="Arial"/>
          <w:color w:val="212529"/>
          <w:sz w:val="24"/>
          <w:szCs w:val="24"/>
          <w:lang w:eastAsia="en-GB"/>
        </w:rPr>
        <w:t xml:space="preserve">in corporate </w:t>
      </w:r>
      <w:r w:rsidR="0054276B">
        <w:rPr>
          <w:rFonts w:ascii="Arial" w:eastAsia="Times New Roman" w:hAnsi="Arial" w:cs="Arial"/>
          <w:color w:val="212529"/>
          <w:sz w:val="24"/>
          <w:szCs w:val="24"/>
          <w:lang w:eastAsia="en-GB"/>
        </w:rPr>
        <w:t xml:space="preserve">buildings </w:t>
      </w:r>
      <w:r w:rsidR="00BC6D2E">
        <w:rPr>
          <w:rFonts w:ascii="Arial" w:eastAsia="Times New Roman" w:hAnsi="Arial" w:cs="Arial"/>
          <w:color w:val="212529"/>
          <w:sz w:val="24"/>
          <w:szCs w:val="24"/>
          <w:lang w:eastAsia="en-GB"/>
        </w:rPr>
        <w:t>and</w:t>
      </w:r>
      <w:r w:rsidR="0054276B">
        <w:rPr>
          <w:rFonts w:ascii="Arial" w:eastAsia="Times New Roman" w:hAnsi="Arial" w:cs="Arial"/>
          <w:color w:val="212529"/>
          <w:sz w:val="24"/>
          <w:szCs w:val="24"/>
          <w:lang w:eastAsia="en-GB"/>
        </w:rPr>
        <w:t xml:space="preserve"> </w:t>
      </w:r>
      <w:r w:rsidR="00C04E16">
        <w:rPr>
          <w:rFonts w:ascii="Arial" w:eastAsia="Times New Roman" w:hAnsi="Arial" w:cs="Arial"/>
          <w:color w:val="212529"/>
          <w:sz w:val="24"/>
          <w:szCs w:val="24"/>
          <w:lang w:eastAsia="en-GB"/>
        </w:rPr>
        <w:t>wh</w:t>
      </w:r>
      <w:r w:rsidR="00E1650E">
        <w:rPr>
          <w:rFonts w:ascii="Arial" w:eastAsia="Times New Roman" w:hAnsi="Arial" w:cs="Arial"/>
          <w:color w:val="212529"/>
          <w:sz w:val="24"/>
          <w:szCs w:val="24"/>
          <w:lang w:eastAsia="en-GB"/>
        </w:rPr>
        <w:t>en</w:t>
      </w:r>
      <w:r w:rsidR="0054276B">
        <w:rPr>
          <w:rFonts w:ascii="Arial" w:eastAsia="Times New Roman" w:hAnsi="Arial" w:cs="Arial"/>
          <w:color w:val="212529"/>
          <w:sz w:val="24"/>
          <w:szCs w:val="24"/>
          <w:lang w:eastAsia="en-GB"/>
        </w:rPr>
        <w:t xml:space="preserve"> </w:t>
      </w:r>
      <w:r w:rsidR="00BC6D2E">
        <w:rPr>
          <w:rFonts w:ascii="Arial" w:eastAsia="Times New Roman" w:hAnsi="Arial" w:cs="Arial"/>
          <w:color w:val="212529"/>
          <w:sz w:val="24"/>
          <w:szCs w:val="24"/>
          <w:lang w:eastAsia="en-GB"/>
        </w:rPr>
        <w:t>visit</w:t>
      </w:r>
      <w:r w:rsidR="000614F7">
        <w:rPr>
          <w:rFonts w:ascii="Arial" w:eastAsia="Times New Roman" w:hAnsi="Arial" w:cs="Arial"/>
          <w:color w:val="212529"/>
          <w:sz w:val="24"/>
          <w:szCs w:val="24"/>
          <w:lang w:eastAsia="en-GB"/>
        </w:rPr>
        <w:t xml:space="preserve">ing </w:t>
      </w:r>
      <w:r w:rsidR="0054276B">
        <w:rPr>
          <w:rFonts w:ascii="Arial" w:eastAsia="Times New Roman" w:hAnsi="Arial" w:cs="Arial"/>
          <w:color w:val="212529"/>
          <w:sz w:val="24"/>
          <w:szCs w:val="24"/>
          <w:lang w:eastAsia="en-GB"/>
        </w:rPr>
        <w:t>tenant</w:t>
      </w:r>
      <w:r w:rsidR="000614F7">
        <w:rPr>
          <w:rFonts w:ascii="Arial" w:eastAsia="Times New Roman" w:hAnsi="Arial" w:cs="Arial"/>
          <w:color w:val="212529"/>
          <w:sz w:val="24"/>
          <w:szCs w:val="24"/>
          <w:lang w:eastAsia="en-GB"/>
        </w:rPr>
        <w:t>s</w:t>
      </w:r>
      <w:r w:rsidR="007D4166">
        <w:rPr>
          <w:rFonts w:ascii="Arial" w:eastAsia="Times New Roman" w:hAnsi="Arial" w:cs="Arial"/>
          <w:color w:val="212529"/>
          <w:sz w:val="24"/>
          <w:szCs w:val="24"/>
          <w:lang w:eastAsia="en-GB"/>
        </w:rPr>
        <w:t xml:space="preserve"> </w:t>
      </w:r>
      <w:r w:rsidR="009D0A29">
        <w:rPr>
          <w:rFonts w:ascii="Arial" w:eastAsia="Times New Roman" w:hAnsi="Arial" w:cs="Arial"/>
          <w:color w:val="212529"/>
          <w:sz w:val="24"/>
          <w:szCs w:val="24"/>
          <w:lang w:eastAsia="en-GB"/>
        </w:rPr>
        <w:t xml:space="preserve">to </w:t>
      </w:r>
      <w:r w:rsidR="00E1650E">
        <w:rPr>
          <w:rFonts w:ascii="Arial" w:eastAsia="Times New Roman" w:hAnsi="Arial" w:cs="Arial"/>
          <w:color w:val="212529"/>
          <w:sz w:val="24"/>
          <w:szCs w:val="24"/>
          <w:lang w:eastAsia="en-GB"/>
        </w:rPr>
        <w:t xml:space="preserve">prove to </w:t>
      </w:r>
      <w:r w:rsidR="009D0A29">
        <w:rPr>
          <w:rFonts w:ascii="Arial" w:eastAsia="Times New Roman" w:hAnsi="Arial" w:cs="Arial"/>
          <w:color w:val="212529"/>
          <w:sz w:val="24"/>
          <w:szCs w:val="24"/>
          <w:lang w:eastAsia="en-GB"/>
        </w:rPr>
        <w:t xml:space="preserve">the tenant that </w:t>
      </w:r>
      <w:r w:rsidR="00C27965">
        <w:rPr>
          <w:rFonts w:ascii="Arial" w:eastAsia="Times New Roman" w:hAnsi="Arial" w:cs="Arial"/>
          <w:color w:val="212529"/>
          <w:sz w:val="24"/>
          <w:szCs w:val="24"/>
          <w:lang w:eastAsia="en-GB"/>
        </w:rPr>
        <w:t xml:space="preserve">they can confidently discuss </w:t>
      </w:r>
      <w:r w:rsidR="00BC6D2E">
        <w:rPr>
          <w:rFonts w:ascii="Arial" w:eastAsia="Times New Roman" w:hAnsi="Arial" w:cs="Arial"/>
          <w:color w:val="212529"/>
          <w:sz w:val="24"/>
          <w:szCs w:val="24"/>
          <w:lang w:eastAsia="en-GB"/>
        </w:rPr>
        <w:t>their accounts.</w:t>
      </w:r>
    </w:p>
    <w:p w14:paraId="7796352C" w14:textId="58F973B0" w:rsidR="002B5847" w:rsidRDefault="002B5847" w:rsidP="00903912">
      <w:pPr>
        <w:spacing w:line="36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The data </w:t>
      </w:r>
      <w:r w:rsidR="00DE1B7B">
        <w:rPr>
          <w:rFonts w:ascii="Arial" w:eastAsia="Times New Roman" w:hAnsi="Arial" w:cs="Arial"/>
          <w:color w:val="212529"/>
          <w:sz w:val="24"/>
          <w:szCs w:val="24"/>
          <w:lang w:eastAsia="en-GB"/>
        </w:rPr>
        <w:t>the author</w:t>
      </w:r>
      <w:r w:rsidR="004A5AC0">
        <w:rPr>
          <w:rFonts w:ascii="Arial" w:eastAsia="Times New Roman" w:hAnsi="Arial" w:cs="Arial"/>
          <w:color w:val="212529"/>
          <w:sz w:val="24"/>
          <w:szCs w:val="24"/>
          <w:lang w:eastAsia="en-GB"/>
        </w:rPr>
        <w:t>’</w:t>
      </w:r>
      <w:r w:rsidR="00DE1B7B">
        <w:rPr>
          <w:rFonts w:ascii="Arial" w:eastAsia="Times New Roman" w:hAnsi="Arial" w:cs="Arial"/>
          <w:color w:val="212529"/>
          <w:sz w:val="24"/>
          <w:szCs w:val="24"/>
          <w:lang w:eastAsia="en-GB"/>
        </w:rPr>
        <w:t xml:space="preserve">s organisation holds must be </w:t>
      </w:r>
      <w:r w:rsidR="00EE452F">
        <w:rPr>
          <w:rFonts w:ascii="Arial" w:eastAsia="Times New Roman" w:hAnsi="Arial" w:cs="Arial"/>
          <w:color w:val="212529"/>
          <w:sz w:val="24"/>
          <w:szCs w:val="24"/>
          <w:lang w:eastAsia="en-GB"/>
        </w:rPr>
        <w:t>accurate</w:t>
      </w:r>
      <w:r w:rsidR="00DE1B7B">
        <w:rPr>
          <w:rFonts w:ascii="Arial" w:eastAsia="Times New Roman" w:hAnsi="Arial" w:cs="Arial"/>
          <w:color w:val="212529"/>
          <w:sz w:val="24"/>
          <w:szCs w:val="24"/>
          <w:lang w:eastAsia="en-GB"/>
        </w:rPr>
        <w:t xml:space="preserve"> and </w:t>
      </w:r>
      <w:r w:rsidR="00EE452F">
        <w:rPr>
          <w:rFonts w:ascii="Arial" w:eastAsia="Times New Roman" w:hAnsi="Arial" w:cs="Arial"/>
          <w:color w:val="212529"/>
          <w:sz w:val="24"/>
          <w:szCs w:val="24"/>
          <w:lang w:eastAsia="en-GB"/>
        </w:rPr>
        <w:t>up to</w:t>
      </w:r>
      <w:r w:rsidR="00DE1B7B">
        <w:rPr>
          <w:rFonts w:ascii="Arial" w:eastAsia="Times New Roman" w:hAnsi="Arial" w:cs="Arial"/>
          <w:color w:val="212529"/>
          <w:sz w:val="24"/>
          <w:szCs w:val="24"/>
          <w:lang w:eastAsia="en-GB"/>
        </w:rPr>
        <w:t xml:space="preserve"> date, at any time an access request can </w:t>
      </w:r>
      <w:r w:rsidR="00EE452F">
        <w:rPr>
          <w:rFonts w:ascii="Arial" w:eastAsia="Times New Roman" w:hAnsi="Arial" w:cs="Arial"/>
          <w:color w:val="212529"/>
          <w:sz w:val="24"/>
          <w:szCs w:val="24"/>
          <w:lang w:eastAsia="en-GB"/>
        </w:rPr>
        <w:t xml:space="preserve">come from a tenant and all information, notes, </w:t>
      </w:r>
      <w:r w:rsidR="00821063">
        <w:rPr>
          <w:rFonts w:ascii="Arial" w:eastAsia="Times New Roman" w:hAnsi="Arial" w:cs="Arial"/>
          <w:color w:val="212529"/>
          <w:sz w:val="24"/>
          <w:szCs w:val="24"/>
          <w:lang w:eastAsia="en-GB"/>
        </w:rPr>
        <w:t>conversations</w:t>
      </w:r>
      <w:r w:rsidR="00EE452F">
        <w:rPr>
          <w:rFonts w:ascii="Arial" w:eastAsia="Times New Roman" w:hAnsi="Arial" w:cs="Arial"/>
          <w:color w:val="212529"/>
          <w:sz w:val="24"/>
          <w:szCs w:val="24"/>
          <w:lang w:eastAsia="en-GB"/>
        </w:rPr>
        <w:t xml:space="preserve"> must be pulled together for the tenant</w:t>
      </w:r>
      <w:r w:rsidR="00D6298B">
        <w:rPr>
          <w:rFonts w:ascii="Arial" w:eastAsia="Times New Roman" w:hAnsi="Arial" w:cs="Arial"/>
          <w:color w:val="212529"/>
          <w:sz w:val="24"/>
          <w:szCs w:val="24"/>
          <w:lang w:eastAsia="en-GB"/>
        </w:rPr>
        <w:t xml:space="preserve"> to read</w:t>
      </w:r>
      <w:r w:rsidR="00EE452F">
        <w:rPr>
          <w:rFonts w:ascii="Arial" w:eastAsia="Times New Roman" w:hAnsi="Arial" w:cs="Arial"/>
          <w:color w:val="212529"/>
          <w:sz w:val="24"/>
          <w:szCs w:val="24"/>
          <w:lang w:eastAsia="en-GB"/>
        </w:rPr>
        <w:t xml:space="preserve">. </w:t>
      </w:r>
    </w:p>
    <w:p w14:paraId="02DE816B" w14:textId="12693303" w:rsidR="00CB3219" w:rsidRDefault="00CB3219" w:rsidP="00903912">
      <w:pPr>
        <w:spacing w:line="36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The author also discussed GDPR with her manager</w:t>
      </w:r>
      <w:r w:rsidR="00A460D5">
        <w:rPr>
          <w:rFonts w:ascii="Arial" w:eastAsia="Times New Roman" w:hAnsi="Arial" w:cs="Arial"/>
          <w:color w:val="212529"/>
          <w:sz w:val="24"/>
          <w:szCs w:val="24"/>
          <w:lang w:eastAsia="en-GB"/>
        </w:rPr>
        <w:t xml:space="preserve"> (Appendix </w:t>
      </w:r>
      <w:r w:rsidR="00E27853">
        <w:rPr>
          <w:rFonts w:ascii="Arial" w:eastAsia="Times New Roman" w:hAnsi="Arial" w:cs="Arial"/>
          <w:color w:val="212529"/>
          <w:sz w:val="24"/>
          <w:szCs w:val="24"/>
          <w:lang w:eastAsia="en-GB"/>
        </w:rPr>
        <w:t>8</w:t>
      </w:r>
      <w:r w:rsidR="00303E95">
        <w:rPr>
          <w:rFonts w:ascii="Arial" w:eastAsia="Times New Roman" w:hAnsi="Arial" w:cs="Arial"/>
          <w:color w:val="212529"/>
          <w:sz w:val="24"/>
          <w:szCs w:val="24"/>
          <w:lang w:eastAsia="en-GB"/>
        </w:rPr>
        <w:t>).</w:t>
      </w:r>
      <w:r>
        <w:rPr>
          <w:rFonts w:ascii="Arial" w:eastAsia="Times New Roman" w:hAnsi="Arial" w:cs="Arial"/>
          <w:color w:val="212529"/>
          <w:sz w:val="24"/>
          <w:szCs w:val="24"/>
          <w:lang w:eastAsia="en-GB"/>
        </w:rPr>
        <w:t xml:space="preserve"> </w:t>
      </w:r>
      <w:r w:rsidR="00153355">
        <w:rPr>
          <w:rFonts w:ascii="Arial" w:eastAsia="Times New Roman" w:hAnsi="Arial" w:cs="Arial"/>
          <w:color w:val="212529"/>
          <w:sz w:val="24"/>
          <w:szCs w:val="24"/>
          <w:lang w:eastAsia="en-GB"/>
        </w:rPr>
        <w:t>Tenants</w:t>
      </w:r>
      <w:r w:rsidR="004935D7">
        <w:rPr>
          <w:rFonts w:ascii="Arial" w:eastAsia="Times New Roman" w:hAnsi="Arial" w:cs="Arial"/>
          <w:color w:val="212529"/>
          <w:sz w:val="24"/>
          <w:szCs w:val="24"/>
          <w:lang w:eastAsia="en-GB"/>
        </w:rPr>
        <w:t>’</w:t>
      </w:r>
      <w:r w:rsidR="00153355">
        <w:rPr>
          <w:rFonts w:ascii="Arial" w:eastAsia="Times New Roman" w:hAnsi="Arial" w:cs="Arial"/>
          <w:color w:val="212529"/>
          <w:sz w:val="24"/>
          <w:szCs w:val="24"/>
          <w:lang w:eastAsia="en-GB"/>
        </w:rPr>
        <w:t xml:space="preserve"> paper files are in the process of being scanned online. </w:t>
      </w:r>
      <w:r w:rsidR="000354FE">
        <w:rPr>
          <w:rFonts w:ascii="Arial" w:eastAsia="Times New Roman" w:hAnsi="Arial" w:cs="Arial"/>
          <w:color w:val="212529"/>
          <w:sz w:val="24"/>
          <w:szCs w:val="24"/>
          <w:lang w:eastAsia="en-GB"/>
        </w:rPr>
        <w:t xml:space="preserve">The access to these files </w:t>
      </w:r>
      <w:r w:rsidR="00F13837">
        <w:rPr>
          <w:rFonts w:ascii="Arial" w:eastAsia="Times New Roman" w:hAnsi="Arial" w:cs="Arial"/>
          <w:color w:val="212529"/>
          <w:sz w:val="24"/>
          <w:szCs w:val="24"/>
          <w:lang w:eastAsia="en-GB"/>
        </w:rPr>
        <w:t>is</w:t>
      </w:r>
      <w:r w:rsidR="000354FE">
        <w:rPr>
          <w:rFonts w:ascii="Arial" w:eastAsia="Times New Roman" w:hAnsi="Arial" w:cs="Arial"/>
          <w:color w:val="212529"/>
          <w:sz w:val="24"/>
          <w:szCs w:val="24"/>
          <w:lang w:eastAsia="en-GB"/>
        </w:rPr>
        <w:t xml:space="preserve"> only </w:t>
      </w:r>
      <w:r w:rsidR="007D6677">
        <w:rPr>
          <w:rFonts w:ascii="Arial" w:eastAsia="Times New Roman" w:hAnsi="Arial" w:cs="Arial"/>
          <w:color w:val="212529"/>
          <w:sz w:val="24"/>
          <w:szCs w:val="24"/>
          <w:lang w:eastAsia="en-GB"/>
        </w:rPr>
        <w:t xml:space="preserve">for </w:t>
      </w:r>
      <w:r w:rsidR="00DD0A4D">
        <w:rPr>
          <w:rFonts w:ascii="Arial" w:eastAsia="Times New Roman" w:hAnsi="Arial" w:cs="Arial"/>
          <w:color w:val="212529"/>
          <w:sz w:val="24"/>
          <w:szCs w:val="24"/>
          <w:lang w:eastAsia="en-GB"/>
        </w:rPr>
        <w:t>member</w:t>
      </w:r>
      <w:r w:rsidR="004935D7">
        <w:rPr>
          <w:rFonts w:ascii="Arial" w:eastAsia="Times New Roman" w:hAnsi="Arial" w:cs="Arial"/>
          <w:color w:val="212529"/>
          <w:sz w:val="24"/>
          <w:szCs w:val="24"/>
          <w:lang w:eastAsia="en-GB"/>
        </w:rPr>
        <w:t>s</w:t>
      </w:r>
      <w:r w:rsidR="00DD0A4D">
        <w:rPr>
          <w:rFonts w:ascii="Arial" w:eastAsia="Times New Roman" w:hAnsi="Arial" w:cs="Arial"/>
          <w:color w:val="212529"/>
          <w:sz w:val="24"/>
          <w:szCs w:val="24"/>
          <w:lang w:eastAsia="en-GB"/>
        </w:rPr>
        <w:t xml:space="preserve"> of staff th</w:t>
      </w:r>
      <w:r w:rsidR="004935D7">
        <w:rPr>
          <w:rFonts w:ascii="Arial" w:eastAsia="Times New Roman" w:hAnsi="Arial" w:cs="Arial"/>
          <w:color w:val="212529"/>
          <w:sz w:val="24"/>
          <w:szCs w:val="24"/>
          <w:lang w:eastAsia="en-GB"/>
        </w:rPr>
        <w:t>at</w:t>
      </w:r>
      <w:r w:rsidR="00DD0A4D">
        <w:rPr>
          <w:rFonts w:ascii="Arial" w:eastAsia="Times New Roman" w:hAnsi="Arial" w:cs="Arial"/>
          <w:color w:val="212529"/>
          <w:sz w:val="24"/>
          <w:szCs w:val="24"/>
          <w:lang w:eastAsia="en-GB"/>
        </w:rPr>
        <w:t xml:space="preserve"> need to know</w:t>
      </w:r>
      <w:r w:rsidR="004935D7">
        <w:rPr>
          <w:rFonts w:ascii="Arial" w:eastAsia="Times New Roman" w:hAnsi="Arial" w:cs="Arial"/>
          <w:color w:val="212529"/>
          <w:sz w:val="24"/>
          <w:szCs w:val="24"/>
          <w:lang w:eastAsia="en-GB"/>
        </w:rPr>
        <w:t xml:space="preserve"> </w:t>
      </w:r>
      <w:r w:rsidR="004E234A">
        <w:rPr>
          <w:rFonts w:ascii="Arial" w:eastAsia="Times New Roman" w:hAnsi="Arial" w:cs="Arial"/>
          <w:color w:val="212529"/>
          <w:sz w:val="24"/>
          <w:szCs w:val="24"/>
          <w:lang w:eastAsia="en-GB"/>
        </w:rPr>
        <w:t>the information</w:t>
      </w:r>
      <w:r w:rsidR="00DD0A4D">
        <w:rPr>
          <w:rFonts w:ascii="Arial" w:eastAsia="Times New Roman" w:hAnsi="Arial" w:cs="Arial"/>
          <w:color w:val="212529"/>
          <w:sz w:val="24"/>
          <w:szCs w:val="24"/>
          <w:lang w:eastAsia="en-GB"/>
        </w:rPr>
        <w:t xml:space="preserve">. Each type of document has a time in </w:t>
      </w:r>
      <w:r w:rsidR="00F13837">
        <w:rPr>
          <w:rFonts w:ascii="Arial" w:eastAsia="Times New Roman" w:hAnsi="Arial" w:cs="Arial"/>
          <w:color w:val="212529"/>
          <w:sz w:val="24"/>
          <w:szCs w:val="24"/>
          <w:lang w:eastAsia="en-GB"/>
        </w:rPr>
        <w:t>which</w:t>
      </w:r>
      <w:r w:rsidR="00DD0A4D">
        <w:rPr>
          <w:rFonts w:ascii="Arial" w:eastAsia="Times New Roman" w:hAnsi="Arial" w:cs="Arial"/>
          <w:color w:val="212529"/>
          <w:sz w:val="24"/>
          <w:szCs w:val="24"/>
          <w:lang w:eastAsia="en-GB"/>
        </w:rPr>
        <w:t xml:space="preserve"> the organisation </w:t>
      </w:r>
      <w:r w:rsidR="0014270B">
        <w:rPr>
          <w:rFonts w:ascii="Arial" w:eastAsia="Times New Roman" w:hAnsi="Arial" w:cs="Arial"/>
          <w:color w:val="212529"/>
          <w:sz w:val="24"/>
          <w:szCs w:val="24"/>
          <w:lang w:eastAsia="en-GB"/>
        </w:rPr>
        <w:t xml:space="preserve">is legally allowed to hold and store that information, </w:t>
      </w:r>
      <w:r w:rsidR="00F13837">
        <w:rPr>
          <w:rFonts w:ascii="Arial" w:eastAsia="Times New Roman" w:hAnsi="Arial" w:cs="Arial"/>
          <w:color w:val="212529"/>
          <w:sz w:val="24"/>
          <w:szCs w:val="24"/>
          <w:lang w:eastAsia="en-GB"/>
        </w:rPr>
        <w:t>e.g.,</w:t>
      </w:r>
      <w:r w:rsidR="0014270B">
        <w:rPr>
          <w:rFonts w:ascii="Arial" w:eastAsia="Times New Roman" w:hAnsi="Arial" w:cs="Arial"/>
          <w:color w:val="212529"/>
          <w:sz w:val="24"/>
          <w:szCs w:val="24"/>
          <w:lang w:eastAsia="en-GB"/>
        </w:rPr>
        <w:t xml:space="preserve"> a tenant </w:t>
      </w:r>
      <w:r w:rsidR="00BA0205">
        <w:rPr>
          <w:rFonts w:ascii="Arial" w:eastAsia="Times New Roman" w:hAnsi="Arial" w:cs="Arial"/>
          <w:color w:val="212529"/>
          <w:sz w:val="24"/>
          <w:szCs w:val="24"/>
          <w:lang w:eastAsia="en-GB"/>
        </w:rPr>
        <w:t xml:space="preserve">file = </w:t>
      </w:r>
      <w:r w:rsidR="0014270B">
        <w:rPr>
          <w:rFonts w:ascii="Arial" w:eastAsia="Times New Roman" w:hAnsi="Arial" w:cs="Arial"/>
          <w:color w:val="212529"/>
          <w:sz w:val="24"/>
          <w:szCs w:val="24"/>
          <w:lang w:eastAsia="en-GB"/>
        </w:rPr>
        <w:t>12 years after their tenancy ends. Person</w:t>
      </w:r>
      <w:r w:rsidR="00BA0205">
        <w:rPr>
          <w:rFonts w:ascii="Arial" w:eastAsia="Times New Roman" w:hAnsi="Arial" w:cs="Arial"/>
          <w:color w:val="212529"/>
          <w:sz w:val="24"/>
          <w:szCs w:val="24"/>
          <w:lang w:eastAsia="en-GB"/>
        </w:rPr>
        <w:t>al</w:t>
      </w:r>
      <w:r w:rsidR="0014270B">
        <w:rPr>
          <w:rFonts w:ascii="Arial" w:eastAsia="Times New Roman" w:hAnsi="Arial" w:cs="Arial"/>
          <w:color w:val="212529"/>
          <w:sz w:val="24"/>
          <w:szCs w:val="24"/>
          <w:lang w:eastAsia="en-GB"/>
        </w:rPr>
        <w:t xml:space="preserve"> information for staff is ‘locked’ </w:t>
      </w:r>
      <w:r w:rsidR="0014270B">
        <w:rPr>
          <w:rFonts w:ascii="Arial" w:eastAsia="Times New Roman" w:hAnsi="Arial" w:cs="Arial"/>
          <w:color w:val="212529"/>
          <w:sz w:val="24"/>
          <w:szCs w:val="24"/>
          <w:lang w:eastAsia="en-GB"/>
        </w:rPr>
        <w:lastRenderedPageBreak/>
        <w:t xml:space="preserve">online </w:t>
      </w:r>
      <w:r w:rsidR="007844F7">
        <w:rPr>
          <w:rFonts w:ascii="Arial" w:eastAsia="Times New Roman" w:hAnsi="Arial" w:cs="Arial"/>
          <w:color w:val="212529"/>
          <w:sz w:val="24"/>
          <w:szCs w:val="24"/>
          <w:lang w:eastAsia="en-GB"/>
        </w:rPr>
        <w:t>on SharePoint</w:t>
      </w:r>
      <w:r w:rsidR="0014270B">
        <w:rPr>
          <w:rFonts w:ascii="Arial" w:eastAsia="Times New Roman" w:hAnsi="Arial" w:cs="Arial"/>
          <w:color w:val="212529"/>
          <w:sz w:val="24"/>
          <w:szCs w:val="24"/>
          <w:lang w:eastAsia="en-GB"/>
        </w:rPr>
        <w:t xml:space="preserve"> and accessed only by </w:t>
      </w:r>
      <w:r w:rsidR="007844F7">
        <w:rPr>
          <w:rFonts w:ascii="Arial" w:eastAsia="Times New Roman" w:hAnsi="Arial" w:cs="Arial"/>
          <w:color w:val="212529"/>
          <w:sz w:val="24"/>
          <w:szCs w:val="24"/>
          <w:lang w:eastAsia="en-GB"/>
        </w:rPr>
        <w:t>s</w:t>
      </w:r>
      <w:r w:rsidR="0014270B">
        <w:rPr>
          <w:rFonts w:ascii="Arial" w:eastAsia="Times New Roman" w:hAnsi="Arial" w:cs="Arial"/>
          <w:color w:val="212529"/>
          <w:sz w:val="24"/>
          <w:szCs w:val="24"/>
          <w:lang w:eastAsia="en-GB"/>
        </w:rPr>
        <w:t>eniors</w:t>
      </w:r>
      <w:r w:rsidR="0037743A">
        <w:rPr>
          <w:rFonts w:ascii="Arial" w:eastAsia="Times New Roman" w:hAnsi="Arial" w:cs="Arial"/>
          <w:color w:val="212529"/>
          <w:sz w:val="24"/>
          <w:szCs w:val="24"/>
          <w:lang w:eastAsia="en-GB"/>
        </w:rPr>
        <w:t>, such a</w:t>
      </w:r>
      <w:r w:rsidR="005F5B74">
        <w:rPr>
          <w:rFonts w:ascii="Arial" w:eastAsia="Times New Roman" w:hAnsi="Arial" w:cs="Arial"/>
          <w:color w:val="212529"/>
          <w:sz w:val="24"/>
          <w:szCs w:val="24"/>
          <w:lang w:eastAsia="en-GB"/>
        </w:rPr>
        <w:t>s</w:t>
      </w:r>
      <w:r w:rsidR="0037743A">
        <w:rPr>
          <w:rFonts w:ascii="Arial" w:eastAsia="Times New Roman" w:hAnsi="Arial" w:cs="Arial"/>
          <w:color w:val="212529"/>
          <w:sz w:val="24"/>
          <w:szCs w:val="24"/>
          <w:lang w:eastAsia="en-GB"/>
        </w:rPr>
        <w:t xml:space="preserve"> flexi sheets and this has a different store time of 7 years. </w:t>
      </w:r>
      <w:r w:rsidR="00F13837">
        <w:rPr>
          <w:rFonts w:ascii="Arial" w:eastAsia="Times New Roman" w:hAnsi="Arial" w:cs="Arial"/>
          <w:color w:val="212529"/>
          <w:sz w:val="24"/>
          <w:szCs w:val="24"/>
          <w:lang w:eastAsia="en-GB"/>
        </w:rPr>
        <w:t>SharePoint</w:t>
      </w:r>
      <w:r w:rsidR="00D7100A">
        <w:rPr>
          <w:rFonts w:ascii="Arial" w:eastAsia="Times New Roman" w:hAnsi="Arial" w:cs="Arial"/>
          <w:color w:val="212529"/>
          <w:sz w:val="24"/>
          <w:szCs w:val="24"/>
          <w:lang w:eastAsia="en-GB"/>
        </w:rPr>
        <w:t xml:space="preserve"> alerts the seniors to inform them the items need to be retained </w:t>
      </w:r>
      <w:r w:rsidR="004523EA">
        <w:rPr>
          <w:rFonts w:ascii="Arial" w:eastAsia="Times New Roman" w:hAnsi="Arial" w:cs="Arial"/>
          <w:color w:val="212529"/>
          <w:sz w:val="24"/>
          <w:szCs w:val="24"/>
          <w:lang w:eastAsia="en-GB"/>
        </w:rPr>
        <w:t>(</w:t>
      </w:r>
      <w:proofErr w:type="gramStart"/>
      <w:r w:rsidR="004523EA">
        <w:rPr>
          <w:rFonts w:ascii="Arial" w:eastAsia="Times New Roman" w:hAnsi="Arial" w:cs="Arial"/>
          <w:color w:val="212529"/>
          <w:sz w:val="24"/>
          <w:szCs w:val="24"/>
          <w:lang w:eastAsia="en-GB"/>
        </w:rPr>
        <w:t>R</w:t>
      </w:r>
      <w:r w:rsidR="007C3863">
        <w:rPr>
          <w:rFonts w:ascii="Arial" w:eastAsia="Times New Roman" w:hAnsi="Arial" w:cs="Arial"/>
          <w:color w:val="212529"/>
          <w:sz w:val="24"/>
          <w:szCs w:val="24"/>
          <w:lang w:eastAsia="en-GB"/>
        </w:rPr>
        <w:t xml:space="preserve"> )</w:t>
      </w:r>
      <w:proofErr w:type="gramEnd"/>
      <w:r w:rsidR="007C3863">
        <w:rPr>
          <w:rFonts w:ascii="Arial" w:eastAsia="Times New Roman" w:hAnsi="Arial" w:cs="Arial"/>
          <w:color w:val="212529"/>
          <w:sz w:val="24"/>
          <w:szCs w:val="24"/>
          <w:lang w:eastAsia="en-GB"/>
        </w:rPr>
        <w:t xml:space="preserve"> </w:t>
      </w:r>
      <w:r w:rsidR="005A38E0">
        <w:rPr>
          <w:rFonts w:ascii="Arial" w:eastAsia="Times New Roman" w:hAnsi="Arial" w:cs="Arial"/>
          <w:color w:val="212529"/>
          <w:sz w:val="24"/>
          <w:szCs w:val="24"/>
          <w:lang w:eastAsia="en-GB"/>
        </w:rPr>
        <w:t xml:space="preserve"> or</w:t>
      </w:r>
      <w:r w:rsidR="00D7100A">
        <w:rPr>
          <w:rFonts w:ascii="Arial" w:eastAsia="Times New Roman" w:hAnsi="Arial" w:cs="Arial"/>
          <w:color w:val="212529"/>
          <w:sz w:val="24"/>
          <w:szCs w:val="24"/>
          <w:lang w:eastAsia="en-GB"/>
        </w:rPr>
        <w:t xml:space="preserve"> if it needs to be </w:t>
      </w:r>
      <w:r w:rsidR="009014CF">
        <w:rPr>
          <w:rFonts w:ascii="Arial" w:eastAsia="Times New Roman" w:hAnsi="Arial" w:cs="Arial"/>
          <w:color w:val="212529"/>
          <w:sz w:val="24"/>
          <w:szCs w:val="24"/>
          <w:lang w:eastAsia="en-GB"/>
        </w:rPr>
        <w:t>removed (</w:t>
      </w:r>
      <w:r w:rsidR="009014CF" w:rsidRPr="007C3863">
        <w:rPr>
          <w:rStyle w:val="JAChar"/>
          <w:rFonts w:ascii="Arial" w:hAnsi="Arial" w:cs="Arial"/>
          <w:sz w:val="24"/>
          <w:szCs w:val="24"/>
        </w:rPr>
        <w:t>NR</w:t>
      </w:r>
      <w:r w:rsidR="005B030A">
        <w:rPr>
          <w:rFonts w:ascii="Arial" w:eastAsia="Times New Roman" w:hAnsi="Arial" w:cs="Arial"/>
          <w:color w:val="212529"/>
          <w:sz w:val="24"/>
          <w:szCs w:val="24"/>
          <w:lang w:eastAsia="en-GB"/>
        </w:rPr>
        <w:t>, not retai</w:t>
      </w:r>
      <w:r w:rsidR="00767847">
        <w:rPr>
          <w:rFonts w:ascii="Arial" w:eastAsia="Times New Roman" w:hAnsi="Arial" w:cs="Arial"/>
          <w:color w:val="212529"/>
          <w:sz w:val="24"/>
          <w:szCs w:val="24"/>
          <w:lang w:eastAsia="en-GB"/>
        </w:rPr>
        <w:t>n</w:t>
      </w:r>
      <w:r w:rsidR="005B030A">
        <w:rPr>
          <w:rFonts w:ascii="Arial" w:eastAsia="Times New Roman" w:hAnsi="Arial" w:cs="Arial"/>
          <w:color w:val="212529"/>
          <w:sz w:val="24"/>
          <w:szCs w:val="24"/>
          <w:lang w:eastAsia="en-GB"/>
        </w:rPr>
        <w:t>ed</w:t>
      </w:r>
      <w:r w:rsidR="006E36CD">
        <w:rPr>
          <w:rFonts w:ascii="Arial" w:eastAsia="Times New Roman" w:hAnsi="Arial" w:cs="Arial"/>
          <w:color w:val="212529"/>
          <w:sz w:val="24"/>
          <w:szCs w:val="24"/>
          <w:lang w:eastAsia="en-GB"/>
        </w:rPr>
        <w:t>)</w:t>
      </w:r>
      <w:r w:rsidR="006E36CD" w:rsidRPr="0071647C">
        <w:t xml:space="preserve">. </w:t>
      </w:r>
      <w:r w:rsidR="006E36CD" w:rsidRPr="006E36CD">
        <w:rPr>
          <w:rFonts w:ascii="Arial" w:hAnsi="Arial" w:cs="Arial"/>
          <w:sz w:val="24"/>
          <w:szCs w:val="24"/>
        </w:rPr>
        <w:t>This</w:t>
      </w:r>
      <w:r w:rsidR="0071647C" w:rsidRPr="0071647C">
        <w:rPr>
          <w:rFonts w:ascii="Arial" w:eastAsia="Times New Roman" w:hAnsi="Arial" w:cs="Arial"/>
          <w:color w:val="212529"/>
          <w:sz w:val="24"/>
          <w:szCs w:val="24"/>
          <w:lang w:eastAsia="en-GB"/>
        </w:rPr>
        <w:t xml:space="preserve"> flag up alert also helps ensure the documents are not kept longer than legally </w:t>
      </w:r>
      <w:r w:rsidR="006E36CD" w:rsidRPr="0071647C">
        <w:rPr>
          <w:rFonts w:ascii="Arial" w:eastAsia="Times New Roman" w:hAnsi="Arial" w:cs="Arial"/>
          <w:color w:val="212529"/>
          <w:sz w:val="24"/>
          <w:szCs w:val="24"/>
          <w:lang w:eastAsia="en-GB"/>
        </w:rPr>
        <w:t>required.</w:t>
      </w:r>
      <w:r w:rsidR="00D7100A">
        <w:rPr>
          <w:rFonts w:ascii="Arial" w:eastAsia="Times New Roman" w:hAnsi="Arial" w:cs="Arial"/>
          <w:color w:val="212529"/>
          <w:sz w:val="24"/>
          <w:szCs w:val="24"/>
          <w:lang w:eastAsia="en-GB"/>
        </w:rPr>
        <w:t xml:space="preserve"> </w:t>
      </w:r>
      <w:r w:rsidR="009A0EBD">
        <w:rPr>
          <w:rFonts w:ascii="Arial" w:eastAsia="Times New Roman" w:hAnsi="Arial" w:cs="Arial"/>
          <w:color w:val="212529"/>
          <w:sz w:val="24"/>
          <w:szCs w:val="24"/>
          <w:lang w:eastAsia="en-GB"/>
        </w:rPr>
        <w:t>This replaced old paper files that had to be locked</w:t>
      </w:r>
      <w:r w:rsidR="00585BF7">
        <w:rPr>
          <w:rFonts w:ascii="Arial" w:eastAsia="Times New Roman" w:hAnsi="Arial" w:cs="Arial"/>
          <w:color w:val="212529"/>
          <w:sz w:val="24"/>
          <w:szCs w:val="24"/>
          <w:lang w:eastAsia="en-GB"/>
        </w:rPr>
        <w:t xml:space="preserve"> and </w:t>
      </w:r>
      <w:r w:rsidR="00717E82">
        <w:rPr>
          <w:rFonts w:ascii="Arial" w:eastAsia="Times New Roman" w:hAnsi="Arial" w:cs="Arial"/>
          <w:color w:val="212529"/>
          <w:sz w:val="24"/>
          <w:szCs w:val="24"/>
          <w:lang w:eastAsia="en-GB"/>
        </w:rPr>
        <w:t>stored</w:t>
      </w:r>
      <w:r w:rsidR="00744685">
        <w:rPr>
          <w:rFonts w:ascii="Arial" w:eastAsia="Times New Roman" w:hAnsi="Arial" w:cs="Arial"/>
          <w:color w:val="212529"/>
          <w:sz w:val="24"/>
          <w:szCs w:val="24"/>
          <w:lang w:eastAsia="en-GB"/>
        </w:rPr>
        <w:t>. T</w:t>
      </w:r>
      <w:r w:rsidR="00123DA6">
        <w:rPr>
          <w:rFonts w:ascii="Arial" w:eastAsia="Times New Roman" w:hAnsi="Arial" w:cs="Arial"/>
          <w:color w:val="212529"/>
          <w:sz w:val="24"/>
          <w:szCs w:val="24"/>
          <w:lang w:eastAsia="en-GB"/>
        </w:rPr>
        <w:t>his new advancement saves time, office space</w:t>
      </w:r>
      <w:r w:rsidR="00A92BDB">
        <w:rPr>
          <w:rFonts w:ascii="Arial" w:eastAsia="Times New Roman" w:hAnsi="Arial" w:cs="Arial"/>
          <w:color w:val="212529"/>
          <w:sz w:val="24"/>
          <w:szCs w:val="24"/>
          <w:lang w:eastAsia="en-GB"/>
        </w:rPr>
        <w:t>,</w:t>
      </w:r>
      <w:r w:rsidR="00123DA6">
        <w:rPr>
          <w:rFonts w:ascii="Arial" w:eastAsia="Times New Roman" w:hAnsi="Arial" w:cs="Arial"/>
          <w:color w:val="212529"/>
          <w:sz w:val="24"/>
          <w:szCs w:val="24"/>
          <w:lang w:eastAsia="en-GB"/>
        </w:rPr>
        <w:t xml:space="preserve"> </w:t>
      </w:r>
      <w:r w:rsidR="00CD7C05">
        <w:rPr>
          <w:rFonts w:ascii="Arial" w:eastAsia="Times New Roman" w:hAnsi="Arial" w:cs="Arial"/>
          <w:color w:val="212529"/>
          <w:sz w:val="24"/>
          <w:szCs w:val="24"/>
          <w:lang w:eastAsia="en-GB"/>
        </w:rPr>
        <w:t xml:space="preserve">and </w:t>
      </w:r>
      <w:r w:rsidR="00A92BDB">
        <w:rPr>
          <w:rFonts w:ascii="Arial" w:eastAsia="Times New Roman" w:hAnsi="Arial" w:cs="Arial"/>
          <w:color w:val="212529"/>
          <w:sz w:val="24"/>
          <w:szCs w:val="24"/>
          <w:lang w:eastAsia="en-GB"/>
        </w:rPr>
        <w:t>the need to</w:t>
      </w:r>
      <w:r w:rsidR="00CD7C05">
        <w:rPr>
          <w:rFonts w:ascii="Arial" w:eastAsia="Times New Roman" w:hAnsi="Arial" w:cs="Arial"/>
          <w:color w:val="212529"/>
          <w:sz w:val="24"/>
          <w:szCs w:val="24"/>
          <w:lang w:eastAsia="en-GB"/>
        </w:rPr>
        <w:t xml:space="preserve"> destroy </w:t>
      </w:r>
      <w:r w:rsidR="00A92BDB">
        <w:rPr>
          <w:rFonts w:ascii="Arial" w:eastAsia="Times New Roman" w:hAnsi="Arial" w:cs="Arial"/>
          <w:color w:val="212529"/>
          <w:sz w:val="24"/>
          <w:szCs w:val="24"/>
          <w:lang w:eastAsia="en-GB"/>
        </w:rPr>
        <w:t>files</w:t>
      </w:r>
      <w:r w:rsidR="00CD7C05">
        <w:rPr>
          <w:rFonts w:ascii="Arial" w:eastAsia="Times New Roman" w:hAnsi="Arial" w:cs="Arial"/>
          <w:color w:val="212529"/>
          <w:sz w:val="24"/>
          <w:szCs w:val="24"/>
          <w:lang w:eastAsia="en-GB"/>
        </w:rPr>
        <w:t xml:space="preserve"> physically. </w:t>
      </w:r>
      <w:r w:rsidR="00B8377D">
        <w:rPr>
          <w:rFonts w:ascii="Arial" w:eastAsia="Times New Roman" w:hAnsi="Arial" w:cs="Arial"/>
          <w:color w:val="212529"/>
          <w:sz w:val="24"/>
          <w:szCs w:val="24"/>
          <w:lang w:eastAsia="en-GB"/>
        </w:rPr>
        <w:t>SharePoint</w:t>
      </w:r>
      <w:r w:rsidR="00962528">
        <w:rPr>
          <w:rFonts w:ascii="Arial" w:eastAsia="Times New Roman" w:hAnsi="Arial" w:cs="Arial"/>
          <w:color w:val="212529"/>
          <w:sz w:val="24"/>
          <w:szCs w:val="24"/>
          <w:lang w:eastAsia="en-GB"/>
        </w:rPr>
        <w:t xml:space="preserve"> </w:t>
      </w:r>
      <w:r w:rsidR="00451059">
        <w:rPr>
          <w:rFonts w:ascii="Arial" w:eastAsia="Times New Roman" w:hAnsi="Arial" w:cs="Arial"/>
          <w:color w:val="212529"/>
          <w:sz w:val="24"/>
          <w:szCs w:val="24"/>
          <w:lang w:eastAsia="en-GB"/>
        </w:rPr>
        <w:t xml:space="preserve">information </w:t>
      </w:r>
      <w:r w:rsidR="00485D5C">
        <w:rPr>
          <w:rFonts w:ascii="Arial" w:eastAsia="Times New Roman" w:hAnsi="Arial" w:cs="Arial"/>
          <w:color w:val="212529"/>
          <w:sz w:val="24"/>
          <w:szCs w:val="24"/>
          <w:lang w:eastAsia="en-GB"/>
        </w:rPr>
        <w:t>cannot</w:t>
      </w:r>
      <w:r w:rsidR="00451059">
        <w:rPr>
          <w:rFonts w:ascii="Arial" w:eastAsia="Times New Roman" w:hAnsi="Arial" w:cs="Arial"/>
          <w:color w:val="212529"/>
          <w:sz w:val="24"/>
          <w:szCs w:val="24"/>
          <w:lang w:eastAsia="en-GB"/>
        </w:rPr>
        <w:t xml:space="preserve"> be exported to anyone outside the </w:t>
      </w:r>
      <w:r w:rsidR="00B8377D">
        <w:rPr>
          <w:rFonts w:ascii="Arial" w:eastAsia="Times New Roman" w:hAnsi="Arial" w:cs="Arial"/>
          <w:color w:val="212529"/>
          <w:sz w:val="24"/>
          <w:szCs w:val="24"/>
          <w:lang w:eastAsia="en-GB"/>
        </w:rPr>
        <w:t>organisation,</w:t>
      </w:r>
      <w:r w:rsidR="00AA4409">
        <w:rPr>
          <w:rFonts w:ascii="Arial" w:eastAsia="Times New Roman" w:hAnsi="Arial" w:cs="Arial"/>
          <w:color w:val="212529"/>
          <w:sz w:val="24"/>
          <w:szCs w:val="24"/>
          <w:lang w:eastAsia="en-GB"/>
        </w:rPr>
        <w:t xml:space="preserve"> which is an added security</w:t>
      </w:r>
      <w:r w:rsidR="00116EC1">
        <w:rPr>
          <w:rFonts w:ascii="Arial" w:eastAsia="Times New Roman" w:hAnsi="Arial" w:cs="Arial"/>
          <w:color w:val="212529"/>
          <w:sz w:val="24"/>
          <w:szCs w:val="24"/>
          <w:lang w:eastAsia="en-GB"/>
        </w:rPr>
        <w:t>, preventing bre</w:t>
      </w:r>
      <w:r w:rsidR="009C5A36">
        <w:rPr>
          <w:rFonts w:ascii="Arial" w:eastAsia="Times New Roman" w:hAnsi="Arial" w:cs="Arial"/>
          <w:color w:val="212529"/>
          <w:sz w:val="24"/>
          <w:szCs w:val="24"/>
          <w:lang w:eastAsia="en-GB"/>
        </w:rPr>
        <w:t>a</w:t>
      </w:r>
      <w:r w:rsidR="00116EC1">
        <w:rPr>
          <w:rFonts w:ascii="Arial" w:eastAsia="Times New Roman" w:hAnsi="Arial" w:cs="Arial"/>
          <w:color w:val="212529"/>
          <w:sz w:val="24"/>
          <w:szCs w:val="24"/>
          <w:lang w:eastAsia="en-GB"/>
        </w:rPr>
        <w:t>ches</w:t>
      </w:r>
      <w:r w:rsidR="00AA4409">
        <w:rPr>
          <w:rFonts w:ascii="Arial" w:eastAsia="Times New Roman" w:hAnsi="Arial" w:cs="Arial"/>
          <w:color w:val="212529"/>
          <w:sz w:val="24"/>
          <w:szCs w:val="24"/>
          <w:lang w:eastAsia="en-GB"/>
        </w:rPr>
        <w:t xml:space="preserve">. </w:t>
      </w:r>
      <w:r w:rsidR="00356ED0">
        <w:rPr>
          <w:rFonts w:ascii="Arial" w:eastAsia="Times New Roman" w:hAnsi="Arial" w:cs="Arial"/>
          <w:color w:val="212529"/>
          <w:sz w:val="24"/>
          <w:szCs w:val="24"/>
          <w:lang w:eastAsia="en-GB"/>
        </w:rPr>
        <w:t>Information is shared rather than sent via an attachment</w:t>
      </w:r>
      <w:r w:rsidR="00447510">
        <w:rPr>
          <w:rFonts w:ascii="Arial" w:eastAsia="Times New Roman" w:hAnsi="Arial" w:cs="Arial"/>
          <w:color w:val="212529"/>
          <w:sz w:val="24"/>
          <w:szCs w:val="24"/>
          <w:lang w:eastAsia="en-GB"/>
        </w:rPr>
        <w:t>, again reducing</w:t>
      </w:r>
      <w:r w:rsidR="002009F0">
        <w:rPr>
          <w:rFonts w:ascii="Arial" w:eastAsia="Times New Roman" w:hAnsi="Arial" w:cs="Arial"/>
          <w:color w:val="212529"/>
          <w:sz w:val="24"/>
          <w:szCs w:val="24"/>
          <w:lang w:eastAsia="en-GB"/>
        </w:rPr>
        <w:t xml:space="preserve"> the chance of information </w:t>
      </w:r>
      <w:r w:rsidR="00EA6132">
        <w:rPr>
          <w:rFonts w:ascii="Arial" w:eastAsia="Times New Roman" w:hAnsi="Arial" w:cs="Arial"/>
          <w:color w:val="212529"/>
          <w:sz w:val="24"/>
          <w:szCs w:val="24"/>
          <w:lang w:eastAsia="en-GB"/>
        </w:rPr>
        <w:t xml:space="preserve">being </w:t>
      </w:r>
      <w:r w:rsidR="002009F0">
        <w:rPr>
          <w:rFonts w:ascii="Arial" w:eastAsia="Times New Roman" w:hAnsi="Arial" w:cs="Arial"/>
          <w:color w:val="212529"/>
          <w:sz w:val="24"/>
          <w:szCs w:val="24"/>
          <w:lang w:eastAsia="en-GB"/>
        </w:rPr>
        <w:t>sent to the incorrect person</w:t>
      </w:r>
      <w:r w:rsidR="00447510">
        <w:rPr>
          <w:rFonts w:ascii="Arial" w:eastAsia="Times New Roman" w:hAnsi="Arial" w:cs="Arial"/>
          <w:color w:val="212529"/>
          <w:sz w:val="24"/>
          <w:szCs w:val="24"/>
          <w:lang w:eastAsia="en-GB"/>
        </w:rPr>
        <w:t xml:space="preserve">. </w:t>
      </w:r>
      <w:r w:rsidR="00116EC1">
        <w:rPr>
          <w:rFonts w:ascii="Arial" w:eastAsia="Times New Roman" w:hAnsi="Arial" w:cs="Arial"/>
          <w:color w:val="212529"/>
          <w:sz w:val="24"/>
          <w:szCs w:val="24"/>
          <w:lang w:eastAsia="en-GB"/>
        </w:rPr>
        <w:t xml:space="preserve">Random checks on signing into the system </w:t>
      </w:r>
      <w:r w:rsidR="002009F0">
        <w:rPr>
          <w:rFonts w:ascii="Arial" w:eastAsia="Times New Roman" w:hAnsi="Arial" w:cs="Arial"/>
          <w:color w:val="212529"/>
          <w:sz w:val="24"/>
          <w:szCs w:val="24"/>
          <w:lang w:eastAsia="en-GB"/>
        </w:rPr>
        <w:t xml:space="preserve">where </w:t>
      </w:r>
      <w:r w:rsidR="007C16F7">
        <w:rPr>
          <w:rFonts w:ascii="Arial" w:eastAsia="Times New Roman" w:hAnsi="Arial" w:cs="Arial"/>
          <w:color w:val="212529"/>
          <w:sz w:val="24"/>
          <w:szCs w:val="24"/>
          <w:lang w:eastAsia="en-GB"/>
        </w:rPr>
        <w:t xml:space="preserve">added security questions </w:t>
      </w:r>
      <w:r w:rsidR="002009F0">
        <w:rPr>
          <w:rFonts w:ascii="Arial" w:eastAsia="Times New Roman" w:hAnsi="Arial" w:cs="Arial"/>
          <w:color w:val="212529"/>
          <w:sz w:val="24"/>
          <w:szCs w:val="24"/>
          <w:lang w:eastAsia="en-GB"/>
        </w:rPr>
        <w:t xml:space="preserve">are asked </w:t>
      </w:r>
      <w:r w:rsidR="007C16F7">
        <w:rPr>
          <w:rFonts w:ascii="Arial" w:eastAsia="Times New Roman" w:hAnsi="Arial" w:cs="Arial"/>
          <w:color w:val="212529"/>
          <w:sz w:val="24"/>
          <w:szCs w:val="24"/>
          <w:lang w:eastAsia="en-GB"/>
        </w:rPr>
        <w:t xml:space="preserve">and </w:t>
      </w:r>
      <w:r w:rsidR="00B21A81">
        <w:rPr>
          <w:rFonts w:ascii="Arial" w:eastAsia="Times New Roman" w:hAnsi="Arial" w:cs="Arial"/>
          <w:color w:val="212529"/>
          <w:sz w:val="24"/>
          <w:szCs w:val="24"/>
          <w:lang w:eastAsia="en-GB"/>
        </w:rPr>
        <w:t xml:space="preserve">authorisation </w:t>
      </w:r>
      <w:r w:rsidR="00116EC1">
        <w:rPr>
          <w:rFonts w:ascii="Arial" w:eastAsia="Times New Roman" w:hAnsi="Arial" w:cs="Arial"/>
          <w:color w:val="212529"/>
          <w:sz w:val="24"/>
          <w:szCs w:val="24"/>
          <w:lang w:eastAsia="en-GB"/>
        </w:rPr>
        <w:t xml:space="preserve">codes </w:t>
      </w:r>
      <w:r w:rsidR="00B21A81">
        <w:rPr>
          <w:rFonts w:ascii="Arial" w:eastAsia="Times New Roman" w:hAnsi="Arial" w:cs="Arial"/>
          <w:color w:val="212529"/>
          <w:sz w:val="24"/>
          <w:szCs w:val="24"/>
          <w:lang w:eastAsia="en-GB"/>
        </w:rPr>
        <w:t xml:space="preserve">are sent </w:t>
      </w:r>
      <w:r w:rsidR="00116EC1">
        <w:rPr>
          <w:rFonts w:ascii="Arial" w:eastAsia="Times New Roman" w:hAnsi="Arial" w:cs="Arial"/>
          <w:color w:val="212529"/>
          <w:sz w:val="24"/>
          <w:szCs w:val="24"/>
          <w:lang w:eastAsia="en-GB"/>
        </w:rPr>
        <w:t xml:space="preserve">to </w:t>
      </w:r>
      <w:r w:rsidR="00261264">
        <w:rPr>
          <w:rFonts w:ascii="Arial" w:eastAsia="Times New Roman" w:hAnsi="Arial" w:cs="Arial"/>
          <w:color w:val="212529"/>
          <w:sz w:val="24"/>
          <w:szCs w:val="24"/>
          <w:lang w:eastAsia="en-GB"/>
        </w:rPr>
        <w:t>person</w:t>
      </w:r>
      <w:r w:rsidR="007C16F7">
        <w:rPr>
          <w:rFonts w:ascii="Arial" w:eastAsia="Times New Roman" w:hAnsi="Arial" w:cs="Arial"/>
          <w:color w:val="212529"/>
          <w:sz w:val="24"/>
          <w:szCs w:val="24"/>
          <w:lang w:eastAsia="en-GB"/>
        </w:rPr>
        <w:t>al</w:t>
      </w:r>
      <w:r w:rsidR="00261264">
        <w:rPr>
          <w:rFonts w:ascii="Arial" w:eastAsia="Times New Roman" w:hAnsi="Arial" w:cs="Arial"/>
          <w:color w:val="212529"/>
          <w:sz w:val="24"/>
          <w:szCs w:val="24"/>
          <w:lang w:eastAsia="en-GB"/>
        </w:rPr>
        <w:t xml:space="preserve"> phones, to ensure </w:t>
      </w:r>
      <w:r w:rsidR="00B8377D">
        <w:rPr>
          <w:rFonts w:ascii="Arial" w:eastAsia="Times New Roman" w:hAnsi="Arial" w:cs="Arial"/>
          <w:color w:val="212529"/>
          <w:sz w:val="24"/>
          <w:szCs w:val="24"/>
          <w:lang w:eastAsia="en-GB"/>
        </w:rPr>
        <w:t>the correct user has access to the system</w:t>
      </w:r>
      <w:r w:rsidR="000248D8">
        <w:rPr>
          <w:rFonts w:ascii="Arial" w:eastAsia="Times New Roman" w:hAnsi="Arial" w:cs="Arial"/>
          <w:color w:val="212529"/>
          <w:sz w:val="24"/>
          <w:szCs w:val="24"/>
          <w:lang w:eastAsia="en-GB"/>
        </w:rPr>
        <w:t xml:space="preserve">, this is called </w:t>
      </w:r>
      <w:r w:rsidR="00662604" w:rsidRPr="00777DA9">
        <w:rPr>
          <w:rFonts w:ascii="Arial" w:eastAsia="Times New Roman" w:hAnsi="Arial" w:cs="Arial"/>
          <w:color w:val="000000"/>
          <w:sz w:val="24"/>
          <w:szCs w:val="24"/>
          <w:lang w:eastAsia="en-GB"/>
        </w:rPr>
        <w:t>multi-factor</w:t>
      </w:r>
      <w:r w:rsidR="00045E48" w:rsidRPr="00777DA9">
        <w:rPr>
          <w:rFonts w:ascii="Arial" w:eastAsia="Times New Roman" w:hAnsi="Arial" w:cs="Arial"/>
          <w:color w:val="000000"/>
          <w:sz w:val="24"/>
          <w:szCs w:val="24"/>
          <w:lang w:eastAsia="en-GB"/>
        </w:rPr>
        <w:t xml:space="preserve"> authentication (MFA</w:t>
      </w:r>
      <w:r w:rsidR="00662604" w:rsidRPr="00777DA9">
        <w:rPr>
          <w:rFonts w:ascii="Arial" w:eastAsia="Times New Roman" w:hAnsi="Arial" w:cs="Arial"/>
          <w:color w:val="000000"/>
          <w:sz w:val="24"/>
          <w:szCs w:val="24"/>
          <w:lang w:eastAsia="en-GB"/>
        </w:rPr>
        <w:t>).</w:t>
      </w:r>
      <w:r w:rsidR="00D245E0">
        <w:rPr>
          <w:rFonts w:ascii="Arial" w:eastAsia="Times New Roman" w:hAnsi="Arial" w:cs="Arial"/>
          <w:color w:val="000000"/>
          <w:sz w:val="24"/>
          <w:szCs w:val="24"/>
          <w:lang w:eastAsia="en-GB"/>
        </w:rPr>
        <w:t xml:space="preserve"> </w:t>
      </w:r>
      <w:r w:rsidR="00B8747C">
        <w:rPr>
          <w:rFonts w:ascii="Arial" w:eastAsia="Times New Roman" w:hAnsi="Arial" w:cs="Arial"/>
          <w:color w:val="000000"/>
          <w:sz w:val="24"/>
          <w:szCs w:val="24"/>
          <w:lang w:eastAsia="en-GB"/>
        </w:rPr>
        <w:t xml:space="preserve">Email </w:t>
      </w:r>
      <w:r w:rsidR="00D35F08">
        <w:rPr>
          <w:rFonts w:ascii="Arial" w:eastAsia="Times New Roman" w:hAnsi="Arial" w:cs="Arial"/>
          <w:color w:val="000000"/>
          <w:sz w:val="24"/>
          <w:szCs w:val="24"/>
          <w:lang w:eastAsia="en-GB"/>
        </w:rPr>
        <w:t xml:space="preserve">from author’s </w:t>
      </w:r>
      <w:r w:rsidR="00AE0794">
        <w:rPr>
          <w:rFonts w:ascii="Arial" w:eastAsia="Times New Roman" w:hAnsi="Arial" w:cs="Arial"/>
          <w:color w:val="000000"/>
          <w:sz w:val="24"/>
          <w:szCs w:val="24"/>
          <w:lang w:eastAsia="en-GB"/>
        </w:rPr>
        <w:t>organisation</w:t>
      </w:r>
      <w:r w:rsidR="00D35F08">
        <w:rPr>
          <w:rFonts w:ascii="Arial" w:eastAsia="Times New Roman" w:hAnsi="Arial" w:cs="Arial"/>
          <w:color w:val="000000"/>
          <w:sz w:val="24"/>
          <w:szCs w:val="24"/>
          <w:lang w:eastAsia="en-GB"/>
        </w:rPr>
        <w:t xml:space="preserve"> </w:t>
      </w:r>
      <w:r w:rsidR="00AE0794">
        <w:rPr>
          <w:rFonts w:ascii="Arial" w:eastAsia="Times New Roman" w:hAnsi="Arial" w:cs="Arial"/>
          <w:color w:val="000000"/>
          <w:sz w:val="24"/>
          <w:szCs w:val="24"/>
          <w:lang w:eastAsia="en-GB"/>
        </w:rPr>
        <w:t>promoting</w:t>
      </w:r>
      <w:r w:rsidR="00D35F08">
        <w:rPr>
          <w:rFonts w:ascii="Arial" w:eastAsia="Times New Roman" w:hAnsi="Arial" w:cs="Arial"/>
          <w:color w:val="000000"/>
          <w:sz w:val="24"/>
          <w:szCs w:val="24"/>
          <w:lang w:eastAsia="en-GB"/>
        </w:rPr>
        <w:t xml:space="preserve"> security </w:t>
      </w:r>
      <w:r w:rsidR="00AE0794">
        <w:rPr>
          <w:rFonts w:ascii="Arial" w:eastAsia="Times New Roman" w:hAnsi="Arial" w:cs="Arial"/>
          <w:color w:val="000000"/>
          <w:sz w:val="24"/>
          <w:szCs w:val="24"/>
          <w:lang w:eastAsia="en-GB"/>
        </w:rPr>
        <w:t>recommendations</w:t>
      </w:r>
      <w:r w:rsidR="00AF3A88">
        <w:rPr>
          <w:rFonts w:ascii="Arial" w:eastAsia="Times New Roman" w:hAnsi="Arial" w:cs="Arial"/>
          <w:color w:val="000000"/>
          <w:sz w:val="24"/>
          <w:szCs w:val="24"/>
          <w:lang w:eastAsia="en-GB"/>
        </w:rPr>
        <w:t>, including world password day</w:t>
      </w:r>
      <w:r w:rsidR="00020E46">
        <w:rPr>
          <w:rFonts w:ascii="Arial" w:eastAsia="Times New Roman" w:hAnsi="Arial" w:cs="Arial"/>
          <w:color w:val="000000"/>
          <w:sz w:val="24"/>
          <w:szCs w:val="24"/>
          <w:lang w:eastAsia="en-GB"/>
        </w:rPr>
        <w:t xml:space="preserve"> and think before you </w:t>
      </w:r>
      <w:r w:rsidR="008C6017">
        <w:rPr>
          <w:rFonts w:ascii="Arial" w:eastAsia="Times New Roman" w:hAnsi="Arial" w:cs="Arial"/>
          <w:color w:val="000000"/>
          <w:sz w:val="24"/>
          <w:szCs w:val="24"/>
          <w:lang w:eastAsia="en-GB"/>
        </w:rPr>
        <w:t xml:space="preserve">click </w:t>
      </w:r>
      <w:r w:rsidR="00D275A1">
        <w:rPr>
          <w:rFonts w:ascii="Arial" w:eastAsia="Times New Roman" w:hAnsi="Arial" w:cs="Arial"/>
          <w:color w:val="000000"/>
          <w:sz w:val="24"/>
          <w:szCs w:val="24"/>
          <w:lang w:eastAsia="en-GB"/>
        </w:rPr>
        <w:t>(A</w:t>
      </w:r>
      <w:r w:rsidR="008C6017">
        <w:rPr>
          <w:rFonts w:ascii="Arial" w:eastAsia="Times New Roman" w:hAnsi="Arial" w:cs="Arial"/>
          <w:color w:val="000000"/>
          <w:sz w:val="24"/>
          <w:szCs w:val="24"/>
          <w:lang w:eastAsia="en-GB"/>
        </w:rPr>
        <w:t>ppendix</w:t>
      </w:r>
      <w:r w:rsidR="00AE0794">
        <w:rPr>
          <w:rFonts w:ascii="Arial" w:eastAsia="Times New Roman" w:hAnsi="Arial" w:cs="Arial"/>
          <w:color w:val="000000"/>
          <w:sz w:val="24"/>
          <w:szCs w:val="24"/>
          <w:lang w:eastAsia="en-GB"/>
        </w:rPr>
        <w:t xml:space="preserve"> </w:t>
      </w:r>
      <w:r w:rsidR="00D275A1">
        <w:rPr>
          <w:rFonts w:ascii="Arial" w:eastAsia="Times New Roman" w:hAnsi="Arial" w:cs="Arial"/>
          <w:color w:val="000000"/>
          <w:sz w:val="24"/>
          <w:szCs w:val="24"/>
          <w:lang w:eastAsia="en-GB"/>
        </w:rPr>
        <w:t>9)</w:t>
      </w:r>
      <w:r w:rsidR="00AE0794">
        <w:rPr>
          <w:rFonts w:ascii="Arial" w:eastAsia="Times New Roman" w:hAnsi="Arial" w:cs="Arial"/>
          <w:color w:val="000000"/>
          <w:sz w:val="24"/>
          <w:szCs w:val="24"/>
          <w:lang w:eastAsia="en-GB"/>
        </w:rPr>
        <w:t xml:space="preserve">. </w:t>
      </w:r>
      <w:r w:rsidR="00B8747C">
        <w:rPr>
          <w:rFonts w:ascii="Arial" w:eastAsia="Times New Roman" w:hAnsi="Arial" w:cs="Arial"/>
          <w:color w:val="000000"/>
          <w:sz w:val="24"/>
          <w:szCs w:val="24"/>
          <w:lang w:eastAsia="en-GB"/>
        </w:rPr>
        <w:t xml:space="preserve"> </w:t>
      </w:r>
      <w:r w:rsidR="002053EF">
        <w:rPr>
          <w:rFonts w:ascii="Arial" w:eastAsia="Times New Roman" w:hAnsi="Arial" w:cs="Arial"/>
          <w:color w:val="212529"/>
          <w:sz w:val="24"/>
          <w:szCs w:val="24"/>
          <w:lang w:eastAsia="en-GB"/>
        </w:rPr>
        <w:t>SharePoint</w:t>
      </w:r>
      <w:r w:rsidR="00B8377D">
        <w:rPr>
          <w:rFonts w:ascii="Arial" w:eastAsia="Times New Roman" w:hAnsi="Arial" w:cs="Arial"/>
          <w:color w:val="212529"/>
          <w:sz w:val="24"/>
          <w:szCs w:val="24"/>
          <w:lang w:eastAsia="en-GB"/>
        </w:rPr>
        <w:t xml:space="preserve"> </w:t>
      </w:r>
      <w:r w:rsidR="0030516D">
        <w:rPr>
          <w:rFonts w:ascii="Arial" w:eastAsia="Times New Roman" w:hAnsi="Arial" w:cs="Arial"/>
          <w:color w:val="212529"/>
          <w:sz w:val="24"/>
          <w:szCs w:val="24"/>
          <w:lang w:eastAsia="en-GB"/>
        </w:rPr>
        <w:t xml:space="preserve">and Teams </w:t>
      </w:r>
      <w:r w:rsidR="00B8377D">
        <w:rPr>
          <w:rFonts w:ascii="Arial" w:eastAsia="Times New Roman" w:hAnsi="Arial" w:cs="Arial"/>
          <w:color w:val="212529"/>
          <w:sz w:val="24"/>
          <w:szCs w:val="24"/>
          <w:lang w:eastAsia="en-GB"/>
        </w:rPr>
        <w:t xml:space="preserve">however is not fool </w:t>
      </w:r>
      <w:r w:rsidR="00A00FC1">
        <w:rPr>
          <w:rFonts w:ascii="Arial" w:eastAsia="Times New Roman" w:hAnsi="Arial" w:cs="Arial"/>
          <w:color w:val="212529"/>
          <w:sz w:val="24"/>
          <w:szCs w:val="24"/>
          <w:lang w:eastAsia="en-GB"/>
        </w:rPr>
        <w:t>proof;</w:t>
      </w:r>
      <w:r w:rsidR="002053EF">
        <w:rPr>
          <w:rFonts w:ascii="Arial" w:eastAsia="Times New Roman" w:hAnsi="Arial" w:cs="Arial"/>
          <w:color w:val="212529"/>
          <w:sz w:val="24"/>
          <w:szCs w:val="24"/>
          <w:lang w:eastAsia="en-GB"/>
        </w:rPr>
        <w:t xml:space="preserve"> the author has experienced times where </w:t>
      </w:r>
      <w:r w:rsidR="006474D7">
        <w:rPr>
          <w:rFonts w:ascii="Arial" w:eastAsia="Times New Roman" w:hAnsi="Arial" w:cs="Arial"/>
          <w:color w:val="212529"/>
          <w:sz w:val="24"/>
          <w:szCs w:val="24"/>
          <w:lang w:eastAsia="en-GB"/>
        </w:rPr>
        <w:t xml:space="preserve">master copies have been written over in error </w:t>
      </w:r>
      <w:r w:rsidR="00821112">
        <w:rPr>
          <w:rFonts w:ascii="Arial" w:eastAsia="Times New Roman" w:hAnsi="Arial" w:cs="Arial"/>
          <w:color w:val="212529"/>
          <w:sz w:val="24"/>
          <w:szCs w:val="24"/>
          <w:lang w:eastAsia="en-GB"/>
        </w:rPr>
        <w:t>by colleague</w:t>
      </w:r>
      <w:r w:rsidR="001A2BE5">
        <w:rPr>
          <w:rFonts w:ascii="Arial" w:eastAsia="Times New Roman" w:hAnsi="Arial" w:cs="Arial"/>
          <w:color w:val="212529"/>
          <w:sz w:val="24"/>
          <w:szCs w:val="24"/>
          <w:lang w:eastAsia="en-GB"/>
        </w:rPr>
        <w:t>s</w:t>
      </w:r>
      <w:r w:rsidR="00821112">
        <w:rPr>
          <w:rFonts w:ascii="Arial" w:eastAsia="Times New Roman" w:hAnsi="Arial" w:cs="Arial"/>
          <w:color w:val="212529"/>
          <w:sz w:val="24"/>
          <w:szCs w:val="24"/>
          <w:lang w:eastAsia="en-GB"/>
        </w:rPr>
        <w:t xml:space="preserve"> </w:t>
      </w:r>
      <w:r w:rsidR="0097764E">
        <w:rPr>
          <w:rFonts w:ascii="Arial" w:eastAsia="Times New Roman" w:hAnsi="Arial" w:cs="Arial"/>
          <w:color w:val="212529"/>
          <w:sz w:val="24"/>
          <w:szCs w:val="24"/>
          <w:lang w:eastAsia="en-GB"/>
        </w:rPr>
        <w:t xml:space="preserve">and times when </w:t>
      </w:r>
      <w:r w:rsidR="003E41AD">
        <w:rPr>
          <w:rFonts w:ascii="Arial" w:eastAsia="Times New Roman" w:hAnsi="Arial" w:cs="Arial"/>
          <w:color w:val="212529"/>
          <w:sz w:val="24"/>
          <w:szCs w:val="24"/>
          <w:lang w:eastAsia="en-GB"/>
        </w:rPr>
        <w:t xml:space="preserve">she has </w:t>
      </w:r>
      <w:r w:rsidR="0075205C">
        <w:rPr>
          <w:rFonts w:ascii="Arial" w:eastAsia="Times New Roman" w:hAnsi="Arial" w:cs="Arial"/>
          <w:color w:val="212529"/>
          <w:sz w:val="24"/>
          <w:szCs w:val="24"/>
          <w:lang w:eastAsia="en-GB"/>
        </w:rPr>
        <w:t>accidental</w:t>
      </w:r>
      <w:r w:rsidR="00EA2057">
        <w:rPr>
          <w:rFonts w:ascii="Arial" w:eastAsia="Times New Roman" w:hAnsi="Arial" w:cs="Arial"/>
          <w:color w:val="212529"/>
          <w:sz w:val="24"/>
          <w:szCs w:val="24"/>
          <w:lang w:eastAsia="en-GB"/>
        </w:rPr>
        <w:t>ly</w:t>
      </w:r>
      <w:r w:rsidR="0075205C">
        <w:rPr>
          <w:rFonts w:ascii="Arial" w:eastAsia="Times New Roman" w:hAnsi="Arial" w:cs="Arial"/>
          <w:color w:val="212529"/>
          <w:sz w:val="24"/>
          <w:szCs w:val="24"/>
          <w:lang w:eastAsia="en-GB"/>
        </w:rPr>
        <w:t xml:space="preserve"> deleted</w:t>
      </w:r>
      <w:r w:rsidR="003E41AD">
        <w:rPr>
          <w:rFonts w:ascii="Arial" w:eastAsia="Times New Roman" w:hAnsi="Arial" w:cs="Arial"/>
          <w:color w:val="212529"/>
          <w:sz w:val="24"/>
          <w:szCs w:val="24"/>
          <w:lang w:eastAsia="en-GB"/>
        </w:rPr>
        <w:t xml:space="preserve"> a colleague’s piece o</w:t>
      </w:r>
      <w:r w:rsidR="003E41AD" w:rsidRPr="00020E46">
        <w:rPr>
          <w:rFonts w:ascii="Arial" w:eastAsia="Times New Roman" w:hAnsi="Arial" w:cs="Arial"/>
          <w:sz w:val="24"/>
          <w:szCs w:val="24"/>
          <w:lang w:eastAsia="en-GB"/>
        </w:rPr>
        <w:t>f work</w:t>
      </w:r>
      <w:r w:rsidR="00715FC7" w:rsidRPr="00020E46">
        <w:rPr>
          <w:rFonts w:ascii="Arial" w:eastAsia="Times New Roman" w:hAnsi="Arial" w:cs="Arial"/>
          <w:sz w:val="24"/>
          <w:szCs w:val="24"/>
          <w:lang w:eastAsia="en-GB"/>
        </w:rPr>
        <w:t>.</w:t>
      </w:r>
      <w:r w:rsidR="0075205C" w:rsidRPr="00020E46">
        <w:rPr>
          <w:rFonts w:ascii="Arial" w:eastAsia="Times New Roman" w:hAnsi="Arial" w:cs="Arial"/>
          <w:sz w:val="24"/>
          <w:szCs w:val="24"/>
          <w:lang w:eastAsia="en-GB"/>
        </w:rPr>
        <w:t xml:space="preserve"> </w:t>
      </w:r>
      <w:r w:rsidR="00B35CFB">
        <w:rPr>
          <w:rFonts w:ascii="Arial" w:eastAsia="Times New Roman" w:hAnsi="Arial" w:cs="Arial"/>
          <w:sz w:val="24"/>
          <w:szCs w:val="24"/>
          <w:lang w:eastAsia="en-GB"/>
        </w:rPr>
        <w:t>The author</w:t>
      </w:r>
      <w:r w:rsidR="00202DFC">
        <w:rPr>
          <w:rFonts w:ascii="Arial" w:eastAsia="Times New Roman" w:hAnsi="Arial" w:cs="Arial"/>
          <w:sz w:val="24"/>
          <w:szCs w:val="24"/>
          <w:lang w:eastAsia="en-GB"/>
        </w:rPr>
        <w:t>’s</w:t>
      </w:r>
      <w:r w:rsidR="00B35CFB">
        <w:rPr>
          <w:rFonts w:ascii="Arial" w:eastAsia="Times New Roman" w:hAnsi="Arial" w:cs="Arial"/>
          <w:sz w:val="24"/>
          <w:szCs w:val="24"/>
          <w:lang w:eastAsia="en-GB"/>
        </w:rPr>
        <w:t xml:space="preserve"> questionnaire asked if any other member of the team had experienced this</w:t>
      </w:r>
      <w:r w:rsidR="003304F5">
        <w:rPr>
          <w:rFonts w:ascii="Arial" w:eastAsia="Times New Roman" w:hAnsi="Arial" w:cs="Arial"/>
          <w:sz w:val="24"/>
          <w:szCs w:val="24"/>
          <w:lang w:eastAsia="en-GB"/>
        </w:rPr>
        <w:t xml:space="preserve">, </w:t>
      </w:r>
      <w:r w:rsidR="00445DA7">
        <w:rPr>
          <w:rFonts w:ascii="Arial" w:eastAsia="Times New Roman" w:hAnsi="Arial" w:cs="Arial"/>
          <w:sz w:val="24"/>
          <w:szCs w:val="24"/>
          <w:lang w:eastAsia="en-GB"/>
        </w:rPr>
        <w:t>revea</w:t>
      </w:r>
      <w:r w:rsidR="003304F5">
        <w:rPr>
          <w:rFonts w:ascii="Arial" w:eastAsia="Times New Roman" w:hAnsi="Arial" w:cs="Arial"/>
          <w:sz w:val="24"/>
          <w:szCs w:val="24"/>
          <w:lang w:eastAsia="en-GB"/>
        </w:rPr>
        <w:t>ling</w:t>
      </w:r>
      <w:r w:rsidR="00F057C0">
        <w:rPr>
          <w:rFonts w:ascii="Arial" w:eastAsia="Times New Roman" w:hAnsi="Arial" w:cs="Arial"/>
          <w:sz w:val="24"/>
          <w:szCs w:val="24"/>
          <w:lang w:eastAsia="en-GB"/>
        </w:rPr>
        <w:t xml:space="preserve"> that </w:t>
      </w:r>
      <w:r w:rsidR="00411007">
        <w:rPr>
          <w:rFonts w:ascii="Arial" w:eastAsia="Times New Roman" w:hAnsi="Arial" w:cs="Arial"/>
          <w:sz w:val="24"/>
          <w:szCs w:val="24"/>
          <w:lang w:eastAsia="en-GB"/>
        </w:rPr>
        <w:t xml:space="preserve">3 out of the 8 members of the team had </w:t>
      </w:r>
      <w:r w:rsidR="00445DA7">
        <w:rPr>
          <w:rFonts w:ascii="Arial" w:eastAsia="Times New Roman" w:hAnsi="Arial" w:cs="Arial"/>
          <w:sz w:val="24"/>
          <w:szCs w:val="24"/>
          <w:lang w:eastAsia="en-GB"/>
        </w:rPr>
        <w:t>also deleted a piece of work by mistake</w:t>
      </w:r>
      <w:r w:rsidR="004B0B7A">
        <w:rPr>
          <w:rFonts w:ascii="Arial" w:eastAsia="Times New Roman" w:hAnsi="Arial" w:cs="Arial"/>
          <w:sz w:val="24"/>
          <w:szCs w:val="24"/>
          <w:lang w:eastAsia="en-GB"/>
        </w:rPr>
        <w:t>,</w:t>
      </w:r>
      <w:r w:rsidR="001C7BEE">
        <w:rPr>
          <w:rFonts w:ascii="Arial" w:eastAsia="Times New Roman" w:hAnsi="Arial" w:cs="Arial"/>
          <w:sz w:val="24"/>
          <w:szCs w:val="24"/>
          <w:lang w:eastAsia="en-GB"/>
        </w:rPr>
        <w:t xml:space="preserve"> </w:t>
      </w:r>
      <w:r w:rsidR="00741BFC">
        <w:rPr>
          <w:rFonts w:ascii="Arial" w:eastAsia="Times New Roman" w:hAnsi="Arial" w:cs="Arial"/>
          <w:sz w:val="24"/>
          <w:szCs w:val="24"/>
          <w:lang w:eastAsia="en-GB"/>
        </w:rPr>
        <w:t xml:space="preserve">which is a </w:t>
      </w:r>
      <w:r w:rsidR="00871680">
        <w:rPr>
          <w:rFonts w:ascii="Arial" w:eastAsia="Times New Roman" w:hAnsi="Arial" w:cs="Arial"/>
          <w:sz w:val="24"/>
          <w:szCs w:val="24"/>
          <w:lang w:eastAsia="en-GB"/>
        </w:rPr>
        <w:t>high-risk</w:t>
      </w:r>
      <w:r w:rsidR="002E611D">
        <w:rPr>
          <w:rFonts w:ascii="Arial" w:eastAsia="Times New Roman" w:hAnsi="Arial" w:cs="Arial"/>
          <w:sz w:val="24"/>
          <w:szCs w:val="24"/>
          <w:lang w:eastAsia="en-GB"/>
        </w:rPr>
        <w:t xml:space="preserve"> ratio </w:t>
      </w:r>
      <w:r w:rsidR="00871680">
        <w:rPr>
          <w:rFonts w:ascii="Arial" w:eastAsia="Times New Roman" w:hAnsi="Arial" w:cs="Arial"/>
          <w:sz w:val="24"/>
          <w:szCs w:val="24"/>
          <w:lang w:eastAsia="en-GB"/>
        </w:rPr>
        <w:t>affecting knowledge management and should be questioned further. (</w:t>
      </w:r>
      <w:r w:rsidR="001C7BEE">
        <w:rPr>
          <w:rFonts w:ascii="Arial" w:eastAsia="Times New Roman" w:hAnsi="Arial" w:cs="Arial"/>
          <w:sz w:val="24"/>
          <w:szCs w:val="24"/>
          <w:lang w:eastAsia="en-GB"/>
        </w:rPr>
        <w:t xml:space="preserve">Appendix 10) </w:t>
      </w:r>
    </w:p>
    <w:p w14:paraId="2607A6D4" w14:textId="0D39D138" w:rsidR="00E068EA" w:rsidRDefault="00E068EA" w:rsidP="00903912">
      <w:pPr>
        <w:spacing w:line="360" w:lineRule="auto"/>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The author has experienced times when GDPR and sharing </w:t>
      </w:r>
      <w:r w:rsidR="001C7BEE">
        <w:rPr>
          <w:rFonts w:ascii="Arial" w:eastAsia="Times New Roman" w:hAnsi="Arial" w:cs="Arial"/>
          <w:color w:val="212529"/>
          <w:sz w:val="24"/>
          <w:szCs w:val="24"/>
          <w:lang w:eastAsia="en-GB"/>
        </w:rPr>
        <w:t xml:space="preserve">of </w:t>
      </w:r>
      <w:r>
        <w:rPr>
          <w:rFonts w:ascii="Arial" w:eastAsia="Times New Roman" w:hAnsi="Arial" w:cs="Arial"/>
          <w:color w:val="212529"/>
          <w:sz w:val="24"/>
          <w:szCs w:val="24"/>
          <w:lang w:eastAsia="en-GB"/>
        </w:rPr>
        <w:t xml:space="preserve">personal information has been a barrier to </w:t>
      </w:r>
      <w:r w:rsidR="001B6F9A">
        <w:rPr>
          <w:rFonts w:ascii="Arial" w:eastAsia="Times New Roman" w:hAnsi="Arial" w:cs="Arial"/>
          <w:color w:val="212529"/>
          <w:sz w:val="24"/>
          <w:szCs w:val="24"/>
          <w:lang w:eastAsia="en-GB"/>
        </w:rPr>
        <w:t xml:space="preserve">completing her role. </w:t>
      </w:r>
      <w:r w:rsidR="001565B8">
        <w:rPr>
          <w:rFonts w:ascii="Arial" w:eastAsia="Times New Roman" w:hAnsi="Arial" w:cs="Arial"/>
          <w:color w:val="212529"/>
          <w:sz w:val="24"/>
          <w:szCs w:val="24"/>
          <w:lang w:eastAsia="en-GB"/>
        </w:rPr>
        <w:t xml:space="preserve">Housing Benefit section needed further information from </w:t>
      </w:r>
      <w:r w:rsidR="00354481">
        <w:rPr>
          <w:rFonts w:ascii="Arial" w:eastAsia="Times New Roman" w:hAnsi="Arial" w:cs="Arial"/>
          <w:color w:val="212529"/>
          <w:sz w:val="24"/>
          <w:szCs w:val="24"/>
          <w:lang w:eastAsia="en-GB"/>
        </w:rPr>
        <w:t>a</w:t>
      </w:r>
      <w:r w:rsidR="001565B8">
        <w:rPr>
          <w:rFonts w:ascii="Arial" w:eastAsia="Times New Roman" w:hAnsi="Arial" w:cs="Arial"/>
          <w:color w:val="212529"/>
          <w:sz w:val="24"/>
          <w:szCs w:val="24"/>
          <w:lang w:eastAsia="en-GB"/>
        </w:rPr>
        <w:t xml:space="preserve"> tenant to </w:t>
      </w:r>
      <w:r w:rsidR="00410C64">
        <w:rPr>
          <w:rFonts w:ascii="Arial" w:eastAsia="Times New Roman" w:hAnsi="Arial" w:cs="Arial"/>
          <w:color w:val="212529"/>
          <w:sz w:val="24"/>
          <w:szCs w:val="24"/>
          <w:lang w:eastAsia="en-GB"/>
        </w:rPr>
        <w:t xml:space="preserve">be able to assess </w:t>
      </w:r>
      <w:r w:rsidR="00354481">
        <w:rPr>
          <w:rFonts w:ascii="Arial" w:eastAsia="Times New Roman" w:hAnsi="Arial" w:cs="Arial"/>
          <w:color w:val="212529"/>
          <w:sz w:val="24"/>
          <w:szCs w:val="24"/>
          <w:lang w:eastAsia="en-GB"/>
        </w:rPr>
        <w:t xml:space="preserve">their </w:t>
      </w:r>
      <w:r w:rsidR="00FB0334">
        <w:rPr>
          <w:rFonts w:ascii="Arial" w:eastAsia="Times New Roman" w:hAnsi="Arial" w:cs="Arial"/>
          <w:color w:val="212529"/>
          <w:sz w:val="24"/>
          <w:szCs w:val="24"/>
          <w:lang w:eastAsia="en-GB"/>
        </w:rPr>
        <w:t>claim and</w:t>
      </w:r>
      <w:r w:rsidR="0017471B">
        <w:rPr>
          <w:rFonts w:ascii="Arial" w:eastAsia="Times New Roman" w:hAnsi="Arial" w:cs="Arial"/>
          <w:color w:val="212529"/>
          <w:sz w:val="24"/>
          <w:szCs w:val="24"/>
          <w:lang w:eastAsia="en-GB"/>
        </w:rPr>
        <w:t xml:space="preserve"> emailed her the information they required</w:t>
      </w:r>
      <w:r w:rsidR="00410C64">
        <w:rPr>
          <w:rFonts w:ascii="Arial" w:eastAsia="Times New Roman" w:hAnsi="Arial" w:cs="Arial"/>
          <w:color w:val="212529"/>
          <w:sz w:val="24"/>
          <w:szCs w:val="24"/>
          <w:lang w:eastAsia="en-GB"/>
        </w:rPr>
        <w:t xml:space="preserve">. The author noticed her rent account was in arrears and investigated </w:t>
      </w:r>
      <w:r w:rsidR="00FB0334">
        <w:rPr>
          <w:rFonts w:ascii="Arial" w:eastAsia="Times New Roman" w:hAnsi="Arial" w:cs="Arial"/>
          <w:color w:val="212529"/>
          <w:sz w:val="24"/>
          <w:szCs w:val="24"/>
          <w:lang w:eastAsia="en-GB"/>
        </w:rPr>
        <w:t>into it</w:t>
      </w:r>
      <w:r w:rsidR="00410C64">
        <w:rPr>
          <w:rFonts w:ascii="Arial" w:eastAsia="Times New Roman" w:hAnsi="Arial" w:cs="Arial"/>
          <w:color w:val="212529"/>
          <w:sz w:val="24"/>
          <w:szCs w:val="24"/>
          <w:lang w:eastAsia="en-GB"/>
        </w:rPr>
        <w:t xml:space="preserve">. When she spoke to her </w:t>
      </w:r>
      <w:r w:rsidR="00715FC7">
        <w:rPr>
          <w:rFonts w:ascii="Arial" w:eastAsia="Times New Roman" w:hAnsi="Arial" w:cs="Arial"/>
          <w:color w:val="212529"/>
          <w:sz w:val="24"/>
          <w:szCs w:val="24"/>
          <w:lang w:eastAsia="en-GB"/>
        </w:rPr>
        <w:t>tenant,</w:t>
      </w:r>
      <w:r w:rsidR="00410C64">
        <w:rPr>
          <w:rFonts w:ascii="Arial" w:eastAsia="Times New Roman" w:hAnsi="Arial" w:cs="Arial"/>
          <w:color w:val="212529"/>
          <w:sz w:val="24"/>
          <w:szCs w:val="24"/>
          <w:lang w:eastAsia="en-GB"/>
        </w:rPr>
        <w:t xml:space="preserve"> she could see </w:t>
      </w:r>
      <w:r w:rsidR="00DC4614">
        <w:rPr>
          <w:rFonts w:ascii="Arial" w:eastAsia="Times New Roman" w:hAnsi="Arial" w:cs="Arial"/>
          <w:color w:val="212529"/>
          <w:sz w:val="24"/>
          <w:szCs w:val="24"/>
          <w:lang w:eastAsia="en-GB"/>
        </w:rPr>
        <w:t>the tenant</w:t>
      </w:r>
      <w:r w:rsidR="00410C64">
        <w:rPr>
          <w:rFonts w:ascii="Arial" w:eastAsia="Times New Roman" w:hAnsi="Arial" w:cs="Arial"/>
          <w:color w:val="212529"/>
          <w:sz w:val="24"/>
          <w:szCs w:val="24"/>
          <w:lang w:eastAsia="en-GB"/>
        </w:rPr>
        <w:t xml:space="preserve"> had not replied to the </w:t>
      </w:r>
      <w:r w:rsidR="00DC4614">
        <w:rPr>
          <w:rFonts w:ascii="Arial" w:eastAsia="Times New Roman" w:hAnsi="Arial" w:cs="Arial"/>
          <w:color w:val="212529"/>
          <w:sz w:val="24"/>
          <w:szCs w:val="24"/>
          <w:lang w:eastAsia="en-GB"/>
        </w:rPr>
        <w:t xml:space="preserve">email </w:t>
      </w:r>
      <w:r w:rsidR="0047070B">
        <w:rPr>
          <w:rFonts w:ascii="Arial" w:eastAsia="Times New Roman" w:hAnsi="Arial" w:cs="Arial"/>
          <w:color w:val="212529"/>
          <w:sz w:val="24"/>
          <w:szCs w:val="24"/>
          <w:lang w:eastAsia="en-GB"/>
        </w:rPr>
        <w:t xml:space="preserve">asking </w:t>
      </w:r>
      <w:r w:rsidR="00DC4614">
        <w:rPr>
          <w:rFonts w:ascii="Arial" w:eastAsia="Times New Roman" w:hAnsi="Arial" w:cs="Arial"/>
          <w:color w:val="212529"/>
          <w:sz w:val="24"/>
          <w:szCs w:val="24"/>
          <w:lang w:eastAsia="en-GB"/>
        </w:rPr>
        <w:t>for further information</w:t>
      </w:r>
      <w:r w:rsidR="007301CC">
        <w:rPr>
          <w:rFonts w:ascii="Arial" w:eastAsia="Times New Roman" w:hAnsi="Arial" w:cs="Arial"/>
          <w:color w:val="212529"/>
          <w:sz w:val="24"/>
          <w:szCs w:val="24"/>
          <w:lang w:eastAsia="en-GB"/>
        </w:rPr>
        <w:t>;</w:t>
      </w:r>
      <w:r w:rsidR="00DC4614">
        <w:rPr>
          <w:rFonts w:ascii="Arial" w:eastAsia="Times New Roman" w:hAnsi="Arial" w:cs="Arial"/>
          <w:color w:val="212529"/>
          <w:sz w:val="24"/>
          <w:szCs w:val="24"/>
          <w:lang w:eastAsia="en-GB"/>
        </w:rPr>
        <w:t xml:space="preserve"> </w:t>
      </w:r>
      <w:r w:rsidR="00205208">
        <w:rPr>
          <w:rFonts w:ascii="Arial" w:eastAsia="Times New Roman" w:hAnsi="Arial" w:cs="Arial"/>
          <w:color w:val="212529"/>
          <w:sz w:val="24"/>
          <w:szCs w:val="24"/>
          <w:lang w:eastAsia="en-GB"/>
        </w:rPr>
        <w:t xml:space="preserve">it </w:t>
      </w:r>
      <w:r w:rsidR="00597C7E">
        <w:rPr>
          <w:rFonts w:ascii="Arial" w:eastAsia="Times New Roman" w:hAnsi="Arial" w:cs="Arial"/>
          <w:color w:val="212529"/>
          <w:sz w:val="24"/>
          <w:szCs w:val="24"/>
          <w:lang w:eastAsia="en-GB"/>
        </w:rPr>
        <w:t>transpired</w:t>
      </w:r>
      <w:r w:rsidR="00205208">
        <w:rPr>
          <w:rFonts w:ascii="Arial" w:eastAsia="Times New Roman" w:hAnsi="Arial" w:cs="Arial"/>
          <w:color w:val="212529"/>
          <w:sz w:val="24"/>
          <w:szCs w:val="24"/>
          <w:lang w:eastAsia="en-GB"/>
        </w:rPr>
        <w:t xml:space="preserve"> she ha</w:t>
      </w:r>
      <w:r w:rsidR="00597C7E">
        <w:rPr>
          <w:rFonts w:ascii="Arial" w:eastAsia="Times New Roman" w:hAnsi="Arial" w:cs="Arial"/>
          <w:color w:val="212529"/>
          <w:sz w:val="24"/>
          <w:szCs w:val="24"/>
          <w:lang w:eastAsia="en-GB"/>
        </w:rPr>
        <w:t>d</w:t>
      </w:r>
      <w:r w:rsidR="00205208">
        <w:rPr>
          <w:rFonts w:ascii="Arial" w:eastAsia="Times New Roman" w:hAnsi="Arial" w:cs="Arial"/>
          <w:color w:val="212529"/>
          <w:sz w:val="24"/>
          <w:szCs w:val="24"/>
          <w:lang w:eastAsia="en-GB"/>
        </w:rPr>
        <w:t xml:space="preserve"> not received it as she had changed email</w:t>
      </w:r>
      <w:r w:rsidR="0047070B">
        <w:rPr>
          <w:rFonts w:ascii="Arial" w:eastAsia="Times New Roman" w:hAnsi="Arial" w:cs="Arial"/>
          <w:color w:val="212529"/>
          <w:sz w:val="24"/>
          <w:szCs w:val="24"/>
          <w:lang w:eastAsia="en-GB"/>
        </w:rPr>
        <w:t xml:space="preserve"> address</w:t>
      </w:r>
      <w:r w:rsidR="0033748A">
        <w:rPr>
          <w:rFonts w:ascii="Arial" w:eastAsia="Times New Roman" w:hAnsi="Arial" w:cs="Arial"/>
          <w:color w:val="212529"/>
          <w:sz w:val="24"/>
          <w:szCs w:val="24"/>
          <w:lang w:eastAsia="en-GB"/>
        </w:rPr>
        <w:t>es</w:t>
      </w:r>
      <w:r w:rsidR="00205208">
        <w:rPr>
          <w:rFonts w:ascii="Arial" w:eastAsia="Times New Roman" w:hAnsi="Arial" w:cs="Arial"/>
          <w:color w:val="212529"/>
          <w:sz w:val="24"/>
          <w:szCs w:val="24"/>
          <w:lang w:eastAsia="en-GB"/>
        </w:rPr>
        <w:t xml:space="preserve">. The tenant asked </w:t>
      </w:r>
      <w:r w:rsidR="004619B5">
        <w:rPr>
          <w:rFonts w:ascii="Arial" w:eastAsia="Times New Roman" w:hAnsi="Arial" w:cs="Arial"/>
          <w:color w:val="212529"/>
          <w:sz w:val="24"/>
          <w:szCs w:val="24"/>
          <w:lang w:eastAsia="en-GB"/>
        </w:rPr>
        <w:t>the author</w:t>
      </w:r>
      <w:r w:rsidR="00623FAB">
        <w:rPr>
          <w:rFonts w:ascii="Arial" w:eastAsia="Times New Roman" w:hAnsi="Arial" w:cs="Arial"/>
          <w:color w:val="212529"/>
          <w:sz w:val="24"/>
          <w:szCs w:val="24"/>
          <w:lang w:eastAsia="en-GB"/>
        </w:rPr>
        <w:t xml:space="preserve"> </w:t>
      </w:r>
      <w:r w:rsidR="00AF5971">
        <w:rPr>
          <w:rFonts w:ascii="Arial" w:eastAsia="Times New Roman" w:hAnsi="Arial" w:cs="Arial"/>
          <w:color w:val="212529"/>
          <w:sz w:val="24"/>
          <w:szCs w:val="24"/>
          <w:lang w:eastAsia="en-GB"/>
        </w:rPr>
        <w:t xml:space="preserve">if she would email </w:t>
      </w:r>
      <w:r w:rsidR="001D1A0F">
        <w:rPr>
          <w:rFonts w:ascii="Arial" w:eastAsia="Times New Roman" w:hAnsi="Arial" w:cs="Arial"/>
          <w:color w:val="212529"/>
          <w:sz w:val="24"/>
          <w:szCs w:val="24"/>
          <w:lang w:eastAsia="en-GB"/>
        </w:rPr>
        <w:t xml:space="preserve">Housing Benefit her new email </w:t>
      </w:r>
      <w:r w:rsidR="0037321A">
        <w:rPr>
          <w:rFonts w:ascii="Arial" w:eastAsia="Times New Roman" w:hAnsi="Arial" w:cs="Arial"/>
          <w:color w:val="212529"/>
          <w:sz w:val="24"/>
          <w:szCs w:val="24"/>
          <w:lang w:eastAsia="en-GB"/>
        </w:rPr>
        <w:t xml:space="preserve">address </w:t>
      </w:r>
      <w:r w:rsidR="001D1A0F">
        <w:rPr>
          <w:rFonts w:ascii="Arial" w:eastAsia="Times New Roman" w:hAnsi="Arial" w:cs="Arial"/>
          <w:color w:val="212529"/>
          <w:sz w:val="24"/>
          <w:szCs w:val="24"/>
          <w:lang w:eastAsia="en-GB"/>
        </w:rPr>
        <w:t xml:space="preserve">on her behalf giving her consent, which the author did. </w:t>
      </w:r>
      <w:r w:rsidR="00F82458">
        <w:rPr>
          <w:rFonts w:ascii="Arial" w:eastAsia="Times New Roman" w:hAnsi="Arial" w:cs="Arial"/>
          <w:color w:val="212529"/>
          <w:sz w:val="24"/>
          <w:szCs w:val="24"/>
          <w:lang w:eastAsia="en-GB"/>
        </w:rPr>
        <w:t>However, the reply</w:t>
      </w:r>
      <w:r w:rsidR="007819E7">
        <w:rPr>
          <w:rFonts w:ascii="Arial" w:eastAsia="Times New Roman" w:hAnsi="Arial" w:cs="Arial"/>
          <w:color w:val="212529"/>
          <w:sz w:val="24"/>
          <w:szCs w:val="24"/>
          <w:lang w:eastAsia="en-GB"/>
        </w:rPr>
        <w:t xml:space="preserve"> from the Housing Benefit section said they </w:t>
      </w:r>
      <w:r w:rsidR="00677BCD">
        <w:rPr>
          <w:rFonts w:ascii="Arial" w:eastAsia="Times New Roman" w:hAnsi="Arial" w:cs="Arial"/>
          <w:color w:val="212529"/>
          <w:sz w:val="24"/>
          <w:szCs w:val="24"/>
          <w:lang w:eastAsia="en-GB"/>
        </w:rPr>
        <w:t>cannot</w:t>
      </w:r>
      <w:r w:rsidR="007819E7">
        <w:rPr>
          <w:rFonts w:ascii="Arial" w:eastAsia="Times New Roman" w:hAnsi="Arial" w:cs="Arial"/>
          <w:color w:val="212529"/>
          <w:sz w:val="24"/>
          <w:szCs w:val="24"/>
          <w:lang w:eastAsia="en-GB"/>
        </w:rPr>
        <w:t xml:space="preserve"> </w:t>
      </w:r>
      <w:r w:rsidR="00FF4626">
        <w:rPr>
          <w:rFonts w:ascii="Arial" w:eastAsia="Times New Roman" w:hAnsi="Arial" w:cs="Arial"/>
          <w:color w:val="212529"/>
          <w:sz w:val="24"/>
          <w:szCs w:val="24"/>
          <w:lang w:eastAsia="en-GB"/>
        </w:rPr>
        <w:t>take this new email address</w:t>
      </w:r>
      <w:r w:rsidR="00E3033C">
        <w:rPr>
          <w:rFonts w:ascii="Arial" w:eastAsia="Times New Roman" w:hAnsi="Arial" w:cs="Arial"/>
          <w:color w:val="212529"/>
          <w:sz w:val="24"/>
          <w:szCs w:val="24"/>
          <w:lang w:eastAsia="en-GB"/>
        </w:rPr>
        <w:t xml:space="preserve"> due to data protection</w:t>
      </w:r>
      <w:r w:rsidR="00FF4626">
        <w:rPr>
          <w:rFonts w:ascii="Arial" w:eastAsia="Times New Roman" w:hAnsi="Arial" w:cs="Arial"/>
          <w:color w:val="212529"/>
          <w:sz w:val="24"/>
          <w:szCs w:val="24"/>
          <w:lang w:eastAsia="en-GB"/>
        </w:rPr>
        <w:t xml:space="preserve"> and that the tenant would have to call </w:t>
      </w:r>
      <w:r w:rsidR="00FF4626">
        <w:rPr>
          <w:rFonts w:ascii="Arial" w:eastAsia="Times New Roman" w:hAnsi="Arial" w:cs="Arial"/>
          <w:color w:val="212529"/>
          <w:sz w:val="24"/>
          <w:szCs w:val="24"/>
          <w:lang w:eastAsia="en-GB"/>
        </w:rPr>
        <w:lastRenderedPageBreak/>
        <w:t xml:space="preserve">them directly. This hindered the rent account further </w:t>
      </w:r>
      <w:r w:rsidR="00AF0533">
        <w:rPr>
          <w:rFonts w:ascii="Arial" w:eastAsia="Times New Roman" w:hAnsi="Arial" w:cs="Arial"/>
          <w:color w:val="212529"/>
          <w:sz w:val="24"/>
          <w:szCs w:val="24"/>
          <w:lang w:eastAsia="en-GB"/>
        </w:rPr>
        <w:t>due</w:t>
      </w:r>
      <w:r w:rsidR="00677BCD">
        <w:rPr>
          <w:rFonts w:ascii="Arial" w:eastAsia="Times New Roman" w:hAnsi="Arial" w:cs="Arial"/>
          <w:color w:val="212529"/>
          <w:sz w:val="24"/>
          <w:szCs w:val="24"/>
          <w:lang w:eastAsia="en-GB"/>
        </w:rPr>
        <w:t xml:space="preserve"> to a delay in the tenant re</w:t>
      </w:r>
      <w:r w:rsidR="00F96975">
        <w:rPr>
          <w:rFonts w:ascii="Arial" w:eastAsia="Times New Roman" w:hAnsi="Arial" w:cs="Arial"/>
          <w:color w:val="212529"/>
          <w:sz w:val="24"/>
          <w:szCs w:val="24"/>
          <w:lang w:eastAsia="en-GB"/>
        </w:rPr>
        <w:t>-</w:t>
      </w:r>
      <w:r w:rsidR="00677BCD">
        <w:rPr>
          <w:rFonts w:ascii="Arial" w:eastAsia="Times New Roman" w:hAnsi="Arial" w:cs="Arial"/>
          <w:color w:val="212529"/>
          <w:sz w:val="24"/>
          <w:szCs w:val="24"/>
          <w:lang w:eastAsia="en-GB"/>
        </w:rPr>
        <w:t xml:space="preserve">engaging with Housing Benefit. </w:t>
      </w:r>
    </w:p>
    <w:p w14:paraId="284371EA" w14:textId="1C17A620" w:rsidR="004D4951" w:rsidRPr="002A1B8F" w:rsidRDefault="00D57F84" w:rsidP="007234C6">
      <w:pPr>
        <w:spacing w:line="360" w:lineRule="auto"/>
        <w:rPr>
          <w:rFonts w:ascii="Arial" w:hAnsi="Arial" w:cs="Arial"/>
          <w:color w:val="121212"/>
          <w:sz w:val="24"/>
          <w:szCs w:val="24"/>
          <w:shd w:val="clear" w:color="auto" w:fill="FFFFFF"/>
        </w:rPr>
      </w:pPr>
      <w:r>
        <w:rPr>
          <w:rFonts w:ascii="Arial" w:eastAsia="Times New Roman" w:hAnsi="Arial" w:cs="Arial"/>
          <w:color w:val="212529"/>
          <w:sz w:val="24"/>
          <w:szCs w:val="24"/>
          <w:lang w:eastAsia="en-GB"/>
        </w:rPr>
        <w:t>The author</w:t>
      </w:r>
      <w:r w:rsidR="00A43D1C">
        <w:rPr>
          <w:rFonts w:ascii="Arial" w:eastAsia="Times New Roman" w:hAnsi="Arial" w:cs="Arial"/>
          <w:color w:val="212529"/>
          <w:sz w:val="24"/>
          <w:szCs w:val="24"/>
          <w:lang w:eastAsia="en-GB"/>
        </w:rPr>
        <w:t>’</w:t>
      </w:r>
      <w:r>
        <w:rPr>
          <w:rFonts w:ascii="Arial" w:eastAsia="Times New Roman" w:hAnsi="Arial" w:cs="Arial"/>
          <w:color w:val="212529"/>
          <w:sz w:val="24"/>
          <w:szCs w:val="24"/>
          <w:lang w:eastAsia="en-GB"/>
        </w:rPr>
        <w:t xml:space="preserve">s discussion with her manager brought yet another case. Welfare Rights team in the council are trying to target </w:t>
      </w:r>
      <w:r w:rsidR="000A2E21">
        <w:rPr>
          <w:rFonts w:ascii="Arial" w:eastAsia="Times New Roman" w:hAnsi="Arial" w:cs="Arial"/>
          <w:color w:val="212529"/>
          <w:sz w:val="24"/>
          <w:szCs w:val="24"/>
          <w:lang w:eastAsia="en-GB"/>
        </w:rPr>
        <w:t xml:space="preserve">citizens who are </w:t>
      </w:r>
      <w:r w:rsidR="00B06353">
        <w:rPr>
          <w:rFonts w:ascii="Arial" w:eastAsia="Times New Roman" w:hAnsi="Arial" w:cs="Arial"/>
          <w:color w:val="212529"/>
          <w:sz w:val="24"/>
          <w:szCs w:val="24"/>
          <w:lang w:eastAsia="en-GB"/>
        </w:rPr>
        <w:t>eligible</w:t>
      </w:r>
      <w:r w:rsidR="000A2E21">
        <w:rPr>
          <w:rFonts w:ascii="Arial" w:eastAsia="Times New Roman" w:hAnsi="Arial" w:cs="Arial"/>
          <w:color w:val="212529"/>
          <w:sz w:val="24"/>
          <w:szCs w:val="24"/>
          <w:lang w:eastAsia="en-GB"/>
        </w:rPr>
        <w:t xml:space="preserve"> and missing out on pension credit</w:t>
      </w:r>
      <w:r w:rsidR="00764210">
        <w:rPr>
          <w:rFonts w:ascii="Arial" w:eastAsia="Times New Roman" w:hAnsi="Arial" w:cs="Arial"/>
          <w:color w:val="212529"/>
          <w:sz w:val="24"/>
          <w:szCs w:val="24"/>
          <w:lang w:eastAsia="en-GB"/>
        </w:rPr>
        <w:t xml:space="preserve">, </w:t>
      </w:r>
      <w:r w:rsidR="000A2E21">
        <w:rPr>
          <w:rFonts w:ascii="Arial" w:eastAsia="Times New Roman" w:hAnsi="Arial" w:cs="Arial"/>
          <w:color w:val="212529"/>
          <w:sz w:val="24"/>
          <w:szCs w:val="24"/>
          <w:lang w:eastAsia="en-GB"/>
        </w:rPr>
        <w:t>suffering poverty due to this</w:t>
      </w:r>
      <w:r w:rsidR="008C3F28">
        <w:rPr>
          <w:rFonts w:ascii="Arial" w:eastAsia="Times New Roman" w:hAnsi="Arial" w:cs="Arial"/>
          <w:color w:val="212529"/>
          <w:sz w:val="24"/>
          <w:szCs w:val="24"/>
          <w:lang w:eastAsia="en-GB"/>
        </w:rPr>
        <w:t xml:space="preserve">. Housing </w:t>
      </w:r>
      <w:r w:rsidR="00BD31D2">
        <w:rPr>
          <w:rFonts w:ascii="Arial" w:eastAsia="Times New Roman" w:hAnsi="Arial" w:cs="Arial"/>
          <w:color w:val="212529"/>
          <w:sz w:val="24"/>
          <w:szCs w:val="24"/>
          <w:lang w:eastAsia="en-GB"/>
        </w:rPr>
        <w:t>B</w:t>
      </w:r>
      <w:r w:rsidR="008C3F28">
        <w:rPr>
          <w:rFonts w:ascii="Arial" w:eastAsia="Times New Roman" w:hAnsi="Arial" w:cs="Arial"/>
          <w:color w:val="212529"/>
          <w:sz w:val="24"/>
          <w:szCs w:val="24"/>
          <w:lang w:eastAsia="en-GB"/>
        </w:rPr>
        <w:t xml:space="preserve">enefit have contacts of </w:t>
      </w:r>
      <w:r w:rsidR="00073C95">
        <w:rPr>
          <w:rFonts w:ascii="Arial" w:eastAsia="Times New Roman" w:hAnsi="Arial" w:cs="Arial"/>
          <w:color w:val="212529"/>
          <w:sz w:val="24"/>
          <w:szCs w:val="24"/>
          <w:lang w:eastAsia="en-GB"/>
        </w:rPr>
        <w:t xml:space="preserve">people who were previously </w:t>
      </w:r>
      <w:r w:rsidR="00CE515F">
        <w:rPr>
          <w:rFonts w:ascii="Arial" w:eastAsia="Times New Roman" w:hAnsi="Arial" w:cs="Arial"/>
          <w:color w:val="212529"/>
          <w:sz w:val="24"/>
          <w:szCs w:val="24"/>
          <w:lang w:eastAsia="en-GB"/>
        </w:rPr>
        <w:t>receiving</w:t>
      </w:r>
      <w:r w:rsidR="00073C95">
        <w:rPr>
          <w:rFonts w:ascii="Arial" w:eastAsia="Times New Roman" w:hAnsi="Arial" w:cs="Arial"/>
          <w:color w:val="212529"/>
          <w:sz w:val="24"/>
          <w:szCs w:val="24"/>
          <w:lang w:eastAsia="en-GB"/>
        </w:rPr>
        <w:t xml:space="preserve"> Housing Benefit but </w:t>
      </w:r>
      <w:r w:rsidR="009B61EB">
        <w:rPr>
          <w:rFonts w:ascii="Arial" w:eastAsia="Times New Roman" w:hAnsi="Arial" w:cs="Arial"/>
          <w:color w:val="212529"/>
          <w:sz w:val="24"/>
          <w:szCs w:val="24"/>
          <w:lang w:eastAsia="en-GB"/>
        </w:rPr>
        <w:t xml:space="preserve">have now reached </w:t>
      </w:r>
      <w:r w:rsidR="00B06353">
        <w:rPr>
          <w:rFonts w:ascii="Arial" w:eastAsia="Times New Roman" w:hAnsi="Arial" w:cs="Arial"/>
          <w:color w:val="212529"/>
          <w:sz w:val="24"/>
          <w:szCs w:val="24"/>
          <w:lang w:eastAsia="en-GB"/>
        </w:rPr>
        <w:t>pension</w:t>
      </w:r>
      <w:r w:rsidR="009B61EB">
        <w:rPr>
          <w:rFonts w:ascii="Arial" w:eastAsia="Times New Roman" w:hAnsi="Arial" w:cs="Arial"/>
          <w:color w:val="212529"/>
          <w:sz w:val="24"/>
          <w:szCs w:val="24"/>
          <w:lang w:eastAsia="en-GB"/>
        </w:rPr>
        <w:t xml:space="preserve"> age</w:t>
      </w:r>
      <w:r w:rsidR="00CD0546">
        <w:rPr>
          <w:rFonts w:ascii="Arial" w:eastAsia="Times New Roman" w:hAnsi="Arial" w:cs="Arial"/>
          <w:color w:val="212529"/>
          <w:sz w:val="24"/>
          <w:szCs w:val="24"/>
          <w:lang w:eastAsia="en-GB"/>
        </w:rPr>
        <w:t>,</w:t>
      </w:r>
      <w:r w:rsidR="009B61EB">
        <w:rPr>
          <w:rFonts w:ascii="Arial" w:eastAsia="Times New Roman" w:hAnsi="Arial" w:cs="Arial"/>
          <w:color w:val="212529"/>
          <w:sz w:val="24"/>
          <w:szCs w:val="24"/>
          <w:lang w:eastAsia="en-GB"/>
        </w:rPr>
        <w:t xml:space="preserve"> </w:t>
      </w:r>
      <w:r w:rsidR="00764210">
        <w:rPr>
          <w:rFonts w:ascii="Arial" w:eastAsia="Times New Roman" w:hAnsi="Arial" w:cs="Arial"/>
          <w:color w:val="212529"/>
          <w:sz w:val="24"/>
          <w:szCs w:val="24"/>
          <w:lang w:eastAsia="en-GB"/>
        </w:rPr>
        <w:t>hence stopping</w:t>
      </w:r>
      <w:r w:rsidR="001B5700">
        <w:rPr>
          <w:rFonts w:ascii="Arial" w:eastAsia="Times New Roman" w:hAnsi="Arial" w:cs="Arial"/>
          <w:color w:val="212529"/>
          <w:sz w:val="24"/>
          <w:szCs w:val="24"/>
          <w:lang w:eastAsia="en-GB"/>
        </w:rPr>
        <w:t xml:space="preserve"> the </w:t>
      </w:r>
      <w:r w:rsidR="009B61EB">
        <w:rPr>
          <w:rFonts w:ascii="Arial" w:eastAsia="Times New Roman" w:hAnsi="Arial" w:cs="Arial"/>
          <w:color w:val="212529"/>
          <w:sz w:val="24"/>
          <w:szCs w:val="24"/>
          <w:lang w:eastAsia="en-GB"/>
        </w:rPr>
        <w:t xml:space="preserve">benefit. </w:t>
      </w:r>
      <w:r w:rsidR="009C075D">
        <w:rPr>
          <w:rFonts w:ascii="Arial" w:eastAsia="Times New Roman" w:hAnsi="Arial" w:cs="Arial"/>
          <w:color w:val="212529"/>
          <w:sz w:val="24"/>
          <w:szCs w:val="24"/>
          <w:lang w:eastAsia="en-GB"/>
        </w:rPr>
        <w:t xml:space="preserve">These people are </w:t>
      </w:r>
      <w:r w:rsidR="00B06353">
        <w:rPr>
          <w:rFonts w:ascii="Arial" w:eastAsia="Times New Roman" w:hAnsi="Arial" w:cs="Arial"/>
          <w:color w:val="212529"/>
          <w:sz w:val="24"/>
          <w:szCs w:val="24"/>
          <w:lang w:eastAsia="en-GB"/>
        </w:rPr>
        <w:t>likely</w:t>
      </w:r>
      <w:r w:rsidR="009C075D">
        <w:rPr>
          <w:rFonts w:ascii="Arial" w:eastAsia="Times New Roman" w:hAnsi="Arial" w:cs="Arial"/>
          <w:color w:val="212529"/>
          <w:sz w:val="24"/>
          <w:szCs w:val="24"/>
          <w:lang w:eastAsia="en-GB"/>
        </w:rPr>
        <w:t xml:space="preserve"> to be </w:t>
      </w:r>
      <w:r w:rsidR="00B06353">
        <w:rPr>
          <w:rFonts w:ascii="Arial" w:eastAsia="Times New Roman" w:hAnsi="Arial" w:cs="Arial"/>
          <w:color w:val="212529"/>
          <w:sz w:val="24"/>
          <w:szCs w:val="24"/>
          <w:lang w:eastAsia="en-GB"/>
        </w:rPr>
        <w:t>eligible</w:t>
      </w:r>
      <w:r w:rsidR="009C075D">
        <w:rPr>
          <w:rFonts w:ascii="Arial" w:eastAsia="Times New Roman" w:hAnsi="Arial" w:cs="Arial"/>
          <w:color w:val="212529"/>
          <w:sz w:val="24"/>
          <w:szCs w:val="24"/>
          <w:lang w:eastAsia="en-GB"/>
        </w:rPr>
        <w:t xml:space="preserve"> for pension credit</w:t>
      </w:r>
      <w:r w:rsidR="00906070">
        <w:rPr>
          <w:rFonts w:ascii="Arial" w:eastAsia="Times New Roman" w:hAnsi="Arial" w:cs="Arial"/>
          <w:color w:val="212529"/>
          <w:sz w:val="24"/>
          <w:szCs w:val="24"/>
          <w:lang w:eastAsia="en-GB"/>
        </w:rPr>
        <w:t xml:space="preserve"> </w:t>
      </w:r>
      <w:r w:rsidR="00F67EDF">
        <w:rPr>
          <w:rFonts w:ascii="Arial" w:eastAsia="Times New Roman" w:hAnsi="Arial" w:cs="Arial"/>
          <w:color w:val="212529"/>
          <w:sz w:val="24"/>
          <w:szCs w:val="24"/>
          <w:lang w:eastAsia="en-GB"/>
        </w:rPr>
        <w:t xml:space="preserve">due to their previous low income. </w:t>
      </w:r>
      <w:r w:rsidR="00B31B44">
        <w:rPr>
          <w:rFonts w:ascii="Arial" w:eastAsia="Times New Roman" w:hAnsi="Arial" w:cs="Arial"/>
          <w:color w:val="212529"/>
          <w:sz w:val="24"/>
          <w:szCs w:val="24"/>
          <w:lang w:eastAsia="en-GB"/>
        </w:rPr>
        <w:t xml:space="preserve">When Welfare </w:t>
      </w:r>
      <w:r w:rsidR="00CD0546">
        <w:rPr>
          <w:rFonts w:ascii="Arial" w:eastAsia="Times New Roman" w:hAnsi="Arial" w:cs="Arial"/>
          <w:color w:val="212529"/>
          <w:sz w:val="24"/>
          <w:szCs w:val="24"/>
          <w:lang w:eastAsia="en-GB"/>
        </w:rPr>
        <w:t>R</w:t>
      </w:r>
      <w:r w:rsidR="00B31B44">
        <w:rPr>
          <w:rFonts w:ascii="Arial" w:eastAsia="Times New Roman" w:hAnsi="Arial" w:cs="Arial"/>
          <w:color w:val="212529"/>
          <w:sz w:val="24"/>
          <w:szCs w:val="24"/>
          <w:lang w:eastAsia="en-GB"/>
        </w:rPr>
        <w:t xml:space="preserve">ights section asked Housing Benefit for </w:t>
      </w:r>
      <w:r w:rsidR="00687446">
        <w:rPr>
          <w:rFonts w:ascii="Arial" w:eastAsia="Times New Roman" w:hAnsi="Arial" w:cs="Arial"/>
          <w:color w:val="212529"/>
          <w:sz w:val="24"/>
          <w:szCs w:val="24"/>
          <w:lang w:eastAsia="en-GB"/>
        </w:rPr>
        <w:t xml:space="preserve">names and contacts </w:t>
      </w:r>
      <w:r w:rsidR="00591CBC">
        <w:rPr>
          <w:rFonts w:ascii="Arial" w:eastAsia="Times New Roman" w:hAnsi="Arial" w:cs="Arial"/>
          <w:color w:val="212529"/>
          <w:sz w:val="24"/>
          <w:szCs w:val="24"/>
          <w:lang w:eastAsia="en-GB"/>
        </w:rPr>
        <w:t xml:space="preserve">of these people who are likely </w:t>
      </w:r>
      <w:r w:rsidR="00687446">
        <w:rPr>
          <w:rFonts w:ascii="Arial" w:eastAsia="Times New Roman" w:hAnsi="Arial" w:cs="Arial"/>
          <w:color w:val="212529"/>
          <w:sz w:val="24"/>
          <w:szCs w:val="24"/>
          <w:lang w:eastAsia="en-GB"/>
        </w:rPr>
        <w:t xml:space="preserve">to be eligible, this information was </w:t>
      </w:r>
      <w:r w:rsidR="00B06353">
        <w:rPr>
          <w:rFonts w:ascii="Arial" w:eastAsia="Times New Roman" w:hAnsi="Arial" w:cs="Arial"/>
          <w:color w:val="212529"/>
          <w:sz w:val="24"/>
          <w:szCs w:val="24"/>
          <w:lang w:eastAsia="en-GB"/>
        </w:rPr>
        <w:t xml:space="preserve">denied due to GDPR. Furthermore, </w:t>
      </w:r>
      <w:r w:rsidR="00C54CC0">
        <w:rPr>
          <w:rFonts w:ascii="Arial" w:eastAsia="Times New Roman" w:hAnsi="Arial" w:cs="Arial"/>
          <w:color w:val="212529"/>
          <w:sz w:val="24"/>
          <w:szCs w:val="24"/>
          <w:lang w:eastAsia="en-GB"/>
        </w:rPr>
        <w:t>the author</w:t>
      </w:r>
      <w:r w:rsidR="000B43FC">
        <w:rPr>
          <w:rFonts w:ascii="Arial" w:eastAsia="Times New Roman" w:hAnsi="Arial" w:cs="Arial"/>
          <w:color w:val="212529"/>
          <w:sz w:val="24"/>
          <w:szCs w:val="24"/>
          <w:lang w:eastAsia="en-GB"/>
        </w:rPr>
        <w:t>’</w:t>
      </w:r>
      <w:r w:rsidR="00C54CC0">
        <w:rPr>
          <w:rFonts w:ascii="Arial" w:eastAsia="Times New Roman" w:hAnsi="Arial" w:cs="Arial"/>
          <w:color w:val="212529"/>
          <w:sz w:val="24"/>
          <w:szCs w:val="24"/>
          <w:lang w:eastAsia="en-GB"/>
        </w:rPr>
        <w:t>s rent team could target face to face or over the telephone</w:t>
      </w:r>
      <w:r w:rsidR="000B43FC">
        <w:rPr>
          <w:rFonts w:ascii="Arial" w:eastAsia="Times New Roman" w:hAnsi="Arial" w:cs="Arial"/>
          <w:color w:val="212529"/>
          <w:sz w:val="24"/>
          <w:szCs w:val="24"/>
          <w:lang w:eastAsia="en-GB"/>
        </w:rPr>
        <w:t>,</w:t>
      </w:r>
      <w:r w:rsidR="00C54CC0">
        <w:rPr>
          <w:rFonts w:ascii="Arial" w:eastAsia="Times New Roman" w:hAnsi="Arial" w:cs="Arial"/>
          <w:color w:val="212529"/>
          <w:sz w:val="24"/>
          <w:szCs w:val="24"/>
          <w:lang w:eastAsia="en-GB"/>
        </w:rPr>
        <w:t xml:space="preserve"> a large majority of these names as they are the </w:t>
      </w:r>
      <w:r w:rsidR="00252B52">
        <w:rPr>
          <w:rFonts w:ascii="Arial" w:eastAsia="Times New Roman" w:hAnsi="Arial" w:cs="Arial"/>
          <w:color w:val="212529"/>
          <w:sz w:val="24"/>
          <w:szCs w:val="24"/>
          <w:lang w:eastAsia="en-GB"/>
        </w:rPr>
        <w:t>councils’</w:t>
      </w:r>
      <w:r w:rsidR="00C54CC0">
        <w:rPr>
          <w:rFonts w:ascii="Arial" w:eastAsia="Times New Roman" w:hAnsi="Arial" w:cs="Arial"/>
          <w:color w:val="212529"/>
          <w:sz w:val="24"/>
          <w:szCs w:val="24"/>
          <w:lang w:eastAsia="en-GB"/>
        </w:rPr>
        <w:t xml:space="preserve"> tenant</w:t>
      </w:r>
      <w:r w:rsidR="000B43FC">
        <w:rPr>
          <w:rFonts w:ascii="Arial" w:eastAsia="Times New Roman" w:hAnsi="Arial" w:cs="Arial"/>
          <w:color w:val="212529"/>
          <w:sz w:val="24"/>
          <w:szCs w:val="24"/>
          <w:lang w:eastAsia="en-GB"/>
        </w:rPr>
        <w:t>s</w:t>
      </w:r>
      <w:r w:rsidR="002E06D7">
        <w:rPr>
          <w:rFonts w:ascii="Arial" w:eastAsia="Times New Roman" w:hAnsi="Arial" w:cs="Arial"/>
          <w:color w:val="212529"/>
          <w:sz w:val="24"/>
          <w:szCs w:val="24"/>
          <w:lang w:eastAsia="en-GB"/>
        </w:rPr>
        <w:t xml:space="preserve">, yet again this information is not allowed to be shared. </w:t>
      </w:r>
      <w:r w:rsidR="002B795D">
        <w:rPr>
          <w:rFonts w:ascii="Arial" w:eastAsia="Times New Roman" w:hAnsi="Arial" w:cs="Arial"/>
          <w:color w:val="212529"/>
          <w:sz w:val="24"/>
          <w:szCs w:val="24"/>
          <w:lang w:eastAsia="en-GB"/>
        </w:rPr>
        <w:t>The author believes in t</w:t>
      </w:r>
      <w:r w:rsidR="00F54D28">
        <w:rPr>
          <w:rFonts w:ascii="Arial" w:eastAsia="Times New Roman" w:hAnsi="Arial" w:cs="Arial"/>
          <w:color w:val="212529"/>
          <w:sz w:val="24"/>
          <w:szCs w:val="24"/>
          <w:lang w:eastAsia="en-GB"/>
        </w:rPr>
        <w:t>hese circumstances</w:t>
      </w:r>
      <w:r w:rsidR="00472ACD">
        <w:rPr>
          <w:rFonts w:ascii="Arial" w:eastAsia="Times New Roman" w:hAnsi="Arial" w:cs="Arial"/>
          <w:color w:val="212529"/>
          <w:sz w:val="24"/>
          <w:szCs w:val="24"/>
          <w:lang w:eastAsia="en-GB"/>
        </w:rPr>
        <w:t>,</w:t>
      </w:r>
      <w:r w:rsidR="002B795D">
        <w:rPr>
          <w:rFonts w:ascii="Arial" w:eastAsia="Times New Roman" w:hAnsi="Arial" w:cs="Arial"/>
          <w:color w:val="212529"/>
          <w:sz w:val="24"/>
          <w:szCs w:val="24"/>
          <w:lang w:eastAsia="en-GB"/>
        </w:rPr>
        <w:t xml:space="preserve"> GDPR is not protecting </w:t>
      </w:r>
      <w:r w:rsidR="00252B52">
        <w:rPr>
          <w:rFonts w:ascii="Arial" w:eastAsia="Times New Roman" w:hAnsi="Arial" w:cs="Arial"/>
          <w:color w:val="212529"/>
          <w:sz w:val="24"/>
          <w:szCs w:val="24"/>
          <w:lang w:eastAsia="en-GB"/>
        </w:rPr>
        <w:t xml:space="preserve">the individual, it is hindering help and causing poverty. </w:t>
      </w:r>
      <w:r w:rsidR="00F41B5F">
        <w:rPr>
          <w:rFonts w:ascii="Arial" w:eastAsia="Times New Roman" w:hAnsi="Arial" w:cs="Arial"/>
          <w:color w:val="212529"/>
          <w:sz w:val="24"/>
          <w:szCs w:val="24"/>
          <w:lang w:eastAsia="en-GB"/>
        </w:rPr>
        <w:t>According to Hill</w:t>
      </w:r>
      <w:r w:rsidR="001D3906">
        <w:rPr>
          <w:rFonts w:ascii="Arial" w:eastAsia="Times New Roman" w:hAnsi="Arial" w:cs="Arial"/>
          <w:color w:val="212529"/>
          <w:sz w:val="24"/>
          <w:szCs w:val="24"/>
          <w:lang w:eastAsia="en-GB"/>
        </w:rPr>
        <w:t xml:space="preserve"> </w:t>
      </w:r>
      <w:r w:rsidR="00F41B5F">
        <w:rPr>
          <w:rFonts w:ascii="Arial" w:eastAsia="Times New Roman" w:hAnsi="Arial" w:cs="Arial"/>
          <w:color w:val="212529"/>
          <w:sz w:val="24"/>
          <w:szCs w:val="24"/>
          <w:lang w:eastAsia="en-GB"/>
        </w:rPr>
        <w:t>(2020)</w:t>
      </w:r>
      <w:r w:rsidR="001C5A46" w:rsidRPr="001C5A46">
        <w:t xml:space="preserve"> </w:t>
      </w:r>
      <w:r w:rsidR="001C5A46" w:rsidRPr="001C5A46">
        <w:rPr>
          <w:rFonts w:ascii="Arial" w:eastAsia="Times New Roman" w:hAnsi="Arial" w:cs="Arial"/>
          <w:color w:val="212529"/>
          <w:sz w:val="24"/>
          <w:szCs w:val="24"/>
          <w:lang w:eastAsia="en-GB"/>
        </w:rPr>
        <w:t xml:space="preserve">Pension credit is currently claimed by just six in 10 of pensioners who are entitled to it, in part because awareness of the benefit’s existence is low: four in 10 people have never heard of it. Of those who have, fewer than half know who it is intended to help. </w:t>
      </w:r>
      <w:r w:rsidR="00EC3DB1" w:rsidRPr="004D4951">
        <w:rPr>
          <w:rFonts w:ascii="Arial" w:hAnsi="Arial" w:cs="Arial"/>
          <w:color w:val="121212"/>
          <w:sz w:val="24"/>
          <w:szCs w:val="24"/>
          <w:shd w:val="clear" w:color="auto" w:fill="FFFFFF"/>
        </w:rPr>
        <w:t>“We actually have a relatively good idea about why uptake is so low. The problem is that the government have no idea who the eligible people not receiving pension credit are and indeed where</w:t>
      </w:r>
      <w:r w:rsidR="00EC3DB1" w:rsidRPr="004D4951">
        <w:rPr>
          <w:rStyle w:val="Emphasis"/>
          <w:rFonts w:ascii="Arial" w:hAnsi="Arial" w:cs="Arial"/>
          <w:color w:val="121212"/>
          <w:sz w:val="24"/>
          <w:szCs w:val="24"/>
          <w:bdr w:val="none" w:sz="0" w:space="0" w:color="auto" w:frame="1"/>
          <w:shd w:val="clear" w:color="auto" w:fill="FFFFFF"/>
        </w:rPr>
        <w:t> </w:t>
      </w:r>
      <w:r w:rsidR="00EC3DB1" w:rsidRPr="004D4951">
        <w:rPr>
          <w:rFonts w:ascii="Arial" w:hAnsi="Arial" w:cs="Arial"/>
          <w:color w:val="121212"/>
          <w:sz w:val="24"/>
          <w:szCs w:val="24"/>
          <w:shd w:val="clear" w:color="auto" w:fill="FFFFFF"/>
        </w:rPr>
        <w:t>they are,” said Deborah Alsina, the chief executive of </w:t>
      </w:r>
      <w:hyperlink r:id="rId17" w:history="1">
        <w:r w:rsidR="00EC3DB1" w:rsidRPr="004D4951">
          <w:rPr>
            <w:rStyle w:val="Hyperlink"/>
            <w:rFonts w:ascii="Arial" w:hAnsi="Arial" w:cs="Arial"/>
            <w:color w:val="auto"/>
            <w:sz w:val="24"/>
            <w:szCs w:val="24"/>
            <w:u w:val="none"/>
            <w:bdr w:val="none" w:sz="0" w:space="0" w:color="auto" w:frame="1"/>
            <w:shd w:val="clear" w:color="auto" w:fill="FFFFFF"/>
          </w:rPr>
          <w:t>Independent Age</w:t>
        </w:r>
      </w:hyperlink>
      <w:r w:rsidR="00EC3DB1" w:rsidRPr="004D4951">
        <w:rPr>
          <w:rFonts w:ascii="Arial" w:hAnsi="Arial" w:cs="Arial"/>
          <w:color w:val="121212"/>
          <w:sz w:val="24"/>
          <w:szCs w:val="24"/>
          <w:shd w:val="clear" w:color="auto" w:fill="FFFFFF"/>
        </w:rPr>
        <w:t>, which commissioned the research.</w:t>
      </w:r>
      <w:r w:rsidR="004D4951" w:rsidRPr="004D4951">
        <w:rPr>
          <w:rFonts w:ascii="Arial" w:hAnsi="Arial" w:cs="Arial"/>
          <w:color w:val="121212"/>
          <w:sz w:val="24"/>
          <w:szCs w:val="24"/>
          <w:shd w:val="clear" w:color="auto" w:fill="FFFFFF"/>
        </w:rPr>
        <w:t xml:space="preserve"> Hill (2020)</w:t>
      </w:r>
      <w:r w:rsidR="00135B01">
        <w:rPr>
          <w:rFonts w:ascii="Arial" w:hAnsi="Arial" w:cs="Arial"/>
          <w:color w:val="121212"/>
          <w:sz w:val="24"/>
          <w:szCs w:val="24"/>
          <w:shd w:val="clear" w:color="auto" w:fill="FFFFFF"/>
        </w:rPr>
        <w:t xml:space="preserve">. </w:t>
      </w:r>
      <w:r w:rsidR="004A3BC6">
        <w:rPr>
          <w:rFonts w:ascii="Arial" w:hAnsi="Arial" w:cs="Arial"/>
          <w:color w:val="121212"/>
          <w:sz w:val="24"/>
          <w:szCs w:val="24"/>
          <w:shd w:val="clear" w:color="auto" w:fill="FFFFFF"/>
        </w:rPr>
        <w:t>Safeguarding</w:t>
      </w:r>
      <w:r w:rsidR="004D4951">
        <w:rPr>
          <w:rFonts w:ascii="Arial" w:hAnsi="Arial" w:cs="Arial"/>
          <w:color w:val="121212"/>
          <w:sz w:val="24"/>
          <w:szCs w:val="24"/>
          <w:shd w:val="clear" w:color="auto" w:fill="FFFFFF"/>
        </w:rPr>
        <w:t xml:space="preserve"> of children </w:t>
      </w:r>
      <w:r w:rsidR="005B34A1">
        <w:rPr>
          <w:rFonts w:ascii="Arial" w:hAnsi="Arial" w:cs="Arial"/>
          <w:color w:val="121212"/>
          <w:sz w:val="24"/>
          <w:szCs w:val="24"/>
          <w:shd w:val="clear" w:color="auto" w:fill="FFFFFF"/>
        </w:rPr>
        <w:t xml:space="preserve">(GOV 2018) </w:t>
      </w:r>
      <w:r w:rsidR="004D4951">
        <w:rPr>
          <w:rFonts w:ascii="Arial" w:hAnsi="Arial" w:cs="Arial"/>
          <w:color w:val="121212"/>
          <w:sz w:val="24"/>
          <w:szCs w:val="24"/>
          <w:shd w:val="clear" w:color="auto" w:fill="FFFFFF"/>
        </w:rPr>
        <w:t>can over</w:t>
      </w:r>
      <w:r w:rsidR="000C3C78">
        <w:rPr>
          <w:rFonts w:ascii="Arial" w:hAnsi="Arial" w:cs="Arial"/>
          <w:color w:val="121212"/>
          <w:sz w:val="24"/>
          <w:szCs w:val="24"/>
          <w:shd w:val="clear" w:color="auto" w:fill="FFFFFF"/>
        </w:rPr>
        <w:t xml:space="preserve">ride GDPR and the author believes in the cases </w:t>
      </w:r>
      <w:r w:rsidR="006D1660">
        <w:rPr>
          <w:rFonts w:ascii="Arial" w:hAnsi="Arial" w:cs="Arial"/>
          <w:color w:val="121212"/>
          <w:sz w:val="24"/>
          <w:szCs w:val="24"/>
          <w:shd w:val="clear" w:color="auto" w:fill="FFFFFF"/>
        </w:rPr>
        <w:t xml:space="preserve">of elderly poverty, GDPR should </w:t>
      </w:r>
      <w:r w:rsidR="002F4108">
        <w:rPr>
          <w:rFonts w:ascii="Arial" w:hAnsi="Arial" w:cs="Arial"/>
          <w:color w:val="121212"/>
          <w:sz w:val="24"/>
          <w:szCs w:val="24"/>
          <w:shd w:val="clear" w:color="auto" w:fill="FFFFFF"/>
        </w:rPr>
        <w:t xml:space="preserve">also </w:t>
      </w:r>
      <w:r w:rsidR="006D1660">
        <w:rPr>
          <w:rFonts w:ascii="Arial" w:hAnsi="Arial" w:cs="Arial"/>
          <w:color w:val="121212"/>
          <w:sz w:val="24"/>
          <w:szCs w:val="24"/>
          <w:shd w:val="clear" w:color="auto" w:fill="FFFFFF"/>
        </w:rPr>
        <w:t xml:space="preserve">be </w:t>
      </w:r>
      <w:r w:rsidR="004A3BC6">
        <w:rPr>
          <w:rFonts w:ascii="Arial" w:hAnsi="Arial" w:cs="Arial"/>
          <w:color w:val="121212"/>
          <w:sz w:val="24"/>
          <w:szCs w:val="24"/>
          <w:shd w:val="clear" w:color="auto" w:fill="FFFFFF"/>
        </w:rPr>
        <w:t>overridden within council sections as it is an ethical reason</w:t>
      </w:r>
      <w:r w:rsidR="00657F4E">
        <w:rPr>
          <w:rFonts w:ascii="Arial" w:hAnsi="Arial" w:cs="Arial"/>
          <w:color w:val="121212"/>
          <w:sz w:val="24"/>
          <w:szCs w:val="24"/>
          <w:shd w:val="clear" w:color="auto" w:fill="FFFFFF"/>
        </w:rPr>
        <w:t xml:space="preserve"> for care</w:t>
      </w:r>
      <w:r w:rsidR="004A3BC6">
        <w:rPr>
          <w:rFonts w:ascii="Arial" w:hAnsi="Arial" w:cs="Arial"/>
          <w:color w:val="121212"/>
          <w:sz w:val="24"/>
          <w:szCs w:val="24"/>
          <w:shd w:val="clear" w:color="auto" w:fill="FFFFFF"/>
        </w:rPr>
        <w:t xml:space="preserve">. </w:t>
      </w:r>
    </w:p>
    <w:p w14:paraId="39813ACC" w14:textId="77777777" w:rsidR="00B65358" w:rsidRPr="006B2665" w:rsidRDefault="00B65358" w:rsidP="006B2665">
      <w:pPr>
        <w:spacing w:line="360" w:lineRule="auto"/>
        <w:rPr>
          <w:rFonts w:ascii="Arial" w:hAnsi="Arial" w:cs="Arial"/>
          <w:sz w:val="24"/>
          <w:szCs w:val="24"/>
        </w:rPr>
      </w:pPr>
    </w:p>
    <w:p w14:paraId="00BCAD89" w14:textId="77777777" w:rsidR="006B2665" w:rsidRPr="006B2665" w:rsidRDefault="006B2665" w:rsidP="006B2665">
      <w:pPr>
        <w:spacing w:line="360" w:lineRule="auto"/>
        <w:rPr>
          <w:rFonts w:ascii="Arial" w:hAnsi="Arial" w:cs="Arial"/>
          <w:sz w:val="24"/>
          <w:szCs w:val="24"/>
        </w:rPr>
      </w:pPr>
    </w:p>
    <w:p w14:paraId="615A045C" w14:textId="77777777" w:rsidR="006B2665" w:rsidRPr="006B2665" w:rsidRDefault="006B2665" w:rsidP="006B2665">
      <w:pPr>
        <w:spacing w:line="360" w:lineRule="auto"/>
        <w:rPr>
          <w:rFonts w:ascii="Arial" w:hAnsi="Arial" w:cs="Arial"/>
          <w:sz w:val="24"/>
          <w:szCs w:val="24"/>
        </w:rPr>
      </w:pPr>
      <w:r w:rsidRPr="006B2665">
        <w:rPr>
          <w:rFonts w:ascii="Arial" w:hAnsi="Arial" w:cs="Arial"/>
          <w:sz w:val="24"/>
          <w:szCs w:val="24"/>
        </w:rPr>
        <w:t>3.</w:t>
      </w:r>
      <w:r w:rsidRPr="006B2665">
        <w:rPr>
          <w:rFonts w:ascii="Arial" w:hAnsi="Arial" w:cs="Arial"/>
          <w:sz w:val="24"/>
          <w:szCs w:val="24"/>
        </w:rPr>
        <w:tab/>
        <w:t xml:space="preserve">Provide a framework for establishing a knowledge management culture </w:t>
      </w:r>
    </w:p>
    <w:p w14:paraId="4A324FFB" w14:textId="1B5DAA13" w:rsidR="006B2665" w:rsidRPr="001250D1" w:rsidRDefault="0023191C" w:rsidP="006B2665">
      <w:pPr>
        <w:spacing w:line="360" w:lineRule="auto"/>
        <w:rPr>
          <w:rFonts w:ascii="Arial" w:hAnsi="Arial" w:cs="Arial"/>
          <w:color w:val="000000" w:themeColor="text1"/>
          <w:sz w:val="24"/>
          <w:szCs w:val="24"/>
        </w:rPr>
      </w:pPr>
      <w:r w:rsidRPr="001250D1">
        <w:rPr>
          <w:rFonts w:ascii="Arial" w:hAnsi="Arial" w:cs="Arial"/>
          <w:color w:val="000000" w:themeColor="text1"/>
          <w:sz w:val="24"/>
          <w:szCs w:val="24"/>
        </w:rPr>
        <w:t>“</w:t>
      </w:r>
      <w:r w:rsidR="008015AA" w:rsidRPr="001250D1">
        <w:rPr>
          <w:rFonts w:ascii="Arial" w:hAnsi="Arial" w:cs="Arial"/>
          <w:color w:val="000000" w:themeColor="text1"/>
          <w:sz w:val="24"/>
          <w:szCs w:val="24"/>
        </w:rPr>
        <w:t xml:space="preserve">The knowledge-related processes in each stage are </w:t>
      </w:r>
      <w:r w:rsidRPr="001250D1">
        <w:rPr>
          <w:rFonts w:ascii="Arial" w:hAnsi="Arial" w:cs="Arial"/>
          <w:color w:val="000000" w:themeColor="text1"/>
          <w:sz w:val="24"/>
          <w:szCs w:val="24"/>
        </w:rPr>
        <w:t>analysed</w:t>
      </w:r>
      <w:r w:rsidR="008015AA" w:rsidRPr="001250D1">
        <w:rPr>
          <w:rFonts w:ascii="Arial" w:hAnsi="Arial" w:cs="Arial"/>
          <w:color w:val="000000" w:themeColor="text1"/>
          <w:sz w:val="24"/>
          <w:szCs w:val="24"/>
        </w:rPr>
        <w:t xml:space="preserve"> by observing the role of know-what, know-why, and know-how, as well as the links between these different </w:t>
      </w:r>
      <w:r w:rsidR="008015AA" w:rsidRPr="001250D1">
        <w:rPr>
          <w:rFonts w:ascii="Arial" w:hAnsi="Arial" w:cs="Arial"/>
          <w:color w:val="000000" w:themeColor="text1"/>
          <w:sz w:val="24"/>
          <w:szCs w:val="24"/>
        </w:rPr>
        <w:lastRenderedPageBreak/>
        <w:t>levels of knowledg</w:t>
      </w:r>
      <w:r w:rsidR="001D6025" w:rsidRPr="001250D1">
        <w:rPr>
          <w:rFonts w:ascii="Arial" w:hAnsi="Arial" w:cs="Arial"/>
          <w:color w:val="000000" w:themeColor="text1"/>
          <w:sz w:val="24"/>
          <w:szCs w:val="24"/>
        </w:rPr>
        <w:t>e</w:t>
      </w:r>
      <w:r w:rsidRPr="001250D1">
        <w:rPr>
          <w:rFonts w:ascii="Arial" w:hAnsi="Arial" w:cs="Arial"/>
          <w:color w:val="000000" w:themeColor="text1"/>
          <w:sz w:val="24"/>
          <w:szCs w:val="24"/>
        </w:rPr>
        <w:t>” Ra</w:t>
      </w:r>
      <w:r w:rsidR="00707F9F" w:rsidRPr="001250D1">
        <w:rPr>
          <w:rFonts w:ascii="Arial" w:hAnsi="Arial" w:cs="Arial"/>
          <w:color w:val="000000" w:themeColor="text1"/>
          <w:sz w:val="24"/>
          <w:szCs w:val="24"/>
        </w:rPr>
        <w:t>ub (2003)</w:t>
      </w:r>
      <w:r w:rsidR="00AB4F8C" w:rsidRPr="001250D1">
        <w:rPr>
          <w:rFonts w:ascii="Arial" w:hAnsi="Arial" w:cs="Arial"/>
          <w:color w:val="000000" w:themeColor="text1"/>
          <w:sz w:val="24"/>
          <w:szCs w:val="24"/>
        </w:rPr>
        <w:t xml:space="preserve">. The author agrees with </w:t>
      </w:r>
      <w:r w:rsidR="00BD27FB" w:rsidRPr="001250D1">
        <w:rPr>
          <w:rFonts w:ascii="Arial" w:hAnsi="Arial" w:cs="Arial"/>
          <w:color w:val="000000" w:themeColor="text1"/>
          <w:sz w:val="24"/>
          <w:szCs w:val="24"/>
        </w:rPr>
        <w:t>Raub</w:t>
      </w:r>
      <w:r w:rsidR="00837D30" w:rsidRPr="001250D1">
        <w:rPr>
          <w:rFonts w:ascii="Arial" w:hAnsi="Arial" w:cs="Arial"/>
          <w:color w:val="000000" w:themeColor="text1"/>
          <w:sz w:val="24"/>
          <w:szCs w:val="24"/>
        </w:rPr>
        <w:t xml:space="preserve">, </w:t>
      </w:r>
      <w:r w:rsidR="00AB4576">
        <w:rPr>
          <w:rFonts w:ascii="Arial" w:hAnsi="Arial" w:cs="Arial"/>
          <w:color w:val="000000" w:themeColor="text1"/>
          <w:sz w:val="24"/>
          <w:szCs w:val="24"/>
        </w:rPr>
        <w:t>breaking down and observing</w:t>
      </w:r>
      <w:r w:rsidR="000474D1">
        <w:rPr>
          <w:rFonts w:ascii="Arial" w:hAnsi="Arial" w:cs="Arial"/>
          <w:color w:val="000000" w:themeColor="text1"/>
          <w:sz w:val="24"/>
          <w:szCs w:val="24"/>
        </w:rPr>
        <w:t xml:space="preserve"> </w:t>
      </w:r>
      <w:r w:rsidR="00B65358">
        <w:rPr>
          <w:rFonts w:ascii="Arial" w:hAnsi="Arial" w:cs="Arial"/>
          <w:color w:val="000000" w:themeColor="text1"/>
          <w:sz w:val="24"/>
          <w:szCs w:val="24"/>
        </w:rPr>
        <w:t>what</w:t>
      </w:r>
      <w:r w:rsidR="00DE11A2" w:rsidRPr="001250D1">
        <w:rPr>
          <w:rFonts w:ascii="Arial" w:hAnsi="Arial" w:cs="Arial"/>
          <w:color w:val="000000" w:themeColor="text1"/>
          <w:sz w:val="24"/>
          <w:szCs w:val="24"/>
        </w:rPr>
        <w:t>, wh</w:t>
      </w:r>
      <w:r w:rsidR="006C3384" w:rsidRPr="001250D1">
        <w:rPr>
          <w:rFonts w:ascii="Arial" w:hAnsi="Arial" w:cs="Arial"/>
          <w:color w:val="000000" w:themeColor="text1"/>
          <w:sz w:val="24"/>
          <w:szCs w:val="24"/>
        </w:rPr>
        <w:t>y</w:t>
      </w:r>
      <w:r w:rsidR="000474D1">
        <w:rPr>
          <w:rFonts w:ascii="Arial" w:hAnsi="Arial" w:cs="Arial"/>
          <w:color w:val="000000" w:themeColor="text1"/>
          <w:sz w:val="24"/>
          <w:szCs w:val="24"/>
        </w:rPr>
        <w:t>,</w:t>
      </w:r>
      <w:r w:rsidR="006C3384" w:rsidRPr="001250D1">
        <w:rPr>
          <w:rFonts w:ascii="Arial" w:hAnsi="Arial" w:cs="Arial"/>
          <w:color w:val="000000" w:themeColor="text1"/>
          <w:sz w:val="24"/>
          <w:szCs w:val="24"/>
        </w:rPr>
        <w:t xml:space="preserve"> </w:t>
      </w:r>
      <w:r w:rsidR="00AB4576">
        <w:rPr>
          <w:rFonts w:ascii="Arial" w:hAnsi="Arial" w:cs="Arial"/>
          <w:color w:val="000000" w:themeColor="text1"/>
          <w:sz w:val="24"/>
          <w:szCs w:val="24"/>
        </w:rPr>
        <w:t>and how</w:t>
      </w:r>
      <w:r w:rsidR="006C3384" w:rsidRPr="001250D1">
        <w:rPr>
          <w:rFonts w:ascii="Arial" w:hAnsi="Arial" w:cs="Arial"/>
          <w:color w:val="000000" w:themeColor="text1"/>
          <w:sz w:val="24"/>
          <w:szCs w:val="24"/>
        </w:rPr>
        <w:t xml:space="preserve"> </w:t>
      </w:r>
      <w:r w:rsidR="00DE11A2" w:rsidRPr="001250D1">
        <w:rPr>
          <w:rFonts w:ascii="Arial" w:hAnsi="Arial" w:cs="Arial"/>
          <w:color w:val="000000" w:themeColor="text1"/>
          <w:sz w:val="24"/>
          <w:szCs w:val="24"/>
        </w:rPr>
        <w:t xml:space="preserve">are key </w:t>
      </w:r>
      <w:r w:rsidR="00A45DE6" w:rsidRPr="001250D1">
        <w:rPr>
          <w:rFonts w:ascii="Arial" w:hAnsi="Arial" w:cs="Arial"/>
          <w:color w:val="000000" w:themeColor="text1"/>
          <w:sz w:val="24"/>
          <w:szCs w:val="24"/>
        </w:rPr>
        <w:t>elements</w:t>
      </w:r>
      <w:r w:rsidR="00187813" w:rsidRPr="001250D1">
        <w:rPr>
          <w:rFonts w:ascii="Arial" w:hAnsi="Arial" w:cs="Arial"/>
          <w:color w:val="000000" w:themeColor="text1"/>
          <w:sz w:val="24"/>
          <w:szCs w:val="24"/>
        </w:rPr>
        <w:t xml:space="preserve"> </w:t>
      </w:r>
      <w:r w:rsidR="006C3384" w:rsidRPr="001250D1">
        <w:rPr>
          <w:rFonts w:ascii="Arial" w:hAnsi="Arial" w:cs="Arial"/>
          <w:color w:val="000000" w:themeColor="text1"/>
          <w:sz w:val="24"/>
          <w:szCs w:val="24"/>
        </w:rPr>
        <w:t>used in</w:t>
      </w:r>
      <w:r w:rsidR="001250D1" w:rsidRPr="001250D1">
        <w:rPr>
          <w:rFonts w:ascii="Arial" w:hAnsi="Arial" w:cs="Arial"/>
          <w:color w:val="000000" w:themeColor="text1"/>
          <w:sz w:val="24"/>
          <w:szCs w:val="24"/>
        </w:rPr>
        <w:t xml:space="preserve"> gaining</w:t>
      </w:r>
      <w:r w:rsidR="00187813" w:rsidRPr="001250D1">
        <w:rPr>
          <w:rFonts w:ascii="Arial" w:hAnsi="Arial" w:cs="Arial"/>
          <w:color w:val="000000" w:themeColor="text1"/>
          <w:sz w:val="24"/>
          <w:szCs w:val="24"/>
        </w:rPr>
        <w:t xml:space="preserve"> </w:t>
      </w:r>
      <w:r w:rsidR="00CB4575" w:rsidRPr="001250D1">
        <w:rPr>
          <w:rFonts w:ascii="Arial" w:hAnsi="Arial" w:cs="Arial"/>
          <w:color w:val="000000" w:themeColor="text1"/>
          <w:sz w:val="24"/>
          <w:szCs w:val="24"/>
        </w:rPr>
        <w:t xml:space="preserve">knowledge. </w:t>
      </w:r>
      <w:r w:rsidR="00DE11A2" w:rsidRPr="001250D1">
        <w:rPr>
          <w:rFonts w:ascii="Arial" w:hAnsi="Arial" w:cs="Arial"/>
          <w:color w:val="000000" w:themeColor="text1"/>
          <w:sz w:val="24"/>
          <w:szCs w:val="24"/>
        </w:rPr>
        <w:t xml:space="preserve"> </w:t>
      </w:r>
    </w:p>
    <w:p w14:paraId="14E97B66" w14:textId="29673D42" w:rsidR="00700AD6" w:rsidRDefault="008E0FDD" w:rsidP="006B2665">
      <w:pPr>
        <w:spacing w:line="360" w:lineRule="auto"/>
        <w:rPr>
          <w:rFonts w:ascii="Arial" w:hAnsi="Arial" w:cs="Arial"/>
          <w:sz w:val="24"/>
          <w:szCs w:val="24"/>
        </w:rPr>
      </w:pPr>
      <w:r>
        <w:rPr>
          <w:rFonts w:ascii="Arial" w:hAnsi="Arial" w:cs="Arial"/>
          <w:sz w:val="24"/>
          <w:szCs w:val="24"/>
        </w:rPr>
        <w:t>“</w:t>
      </w:r>
      <w:r w:rsidR="00C937AF" w:rsidRPr="00C937AF">
        <w:rPr>
          <w:rFonts w:ascii="Arial" w:hAnsi="Arial" w:cs="Arial"/>
          <w:sz w:val="24"/>
          <w:szCs w:val="24"/>
        </w:rPr>
        <w:t>Knowledge assets represent the fount of an organization’s competences and capabilities that are deemed essential for its growth, competitive advantage and human development</w:t>
      </w:r>
      <w:r w:rsidR="00097DE6">
        <w:rPr>
          <w:rFonts w:ascii="Arial" w:hAnsi="Arial" w:cs="Arial"/>
          <w:sz w:val="24"/>
          <w:szCs w:val="24"/>
        </w:rPr>
        <w:t>.</w:t>
      </w:r>
      <w:r w:rsidR="00361B41">
        <w:rPr>
          <w:rFonts w:ascii="Arial" w:hAnsi="Arial" w:cs="Arial"/>
          <w:sz w:val="24"/>
          <w:szCs w:val="24"/>
        </w:rPr>
        <w:t>”</w:t>
      </w:r>
      <w:r>
        <w:rPr>
          <w:rFonts w:ascii="Arial" w:hAnsi="Arial" w:cs="Arial"/>
          <w:sz w:val="24"/>
          <w:szCs w:val="24"/>
        </w:rPr>
        <w:t xml:space="preserve"> </w:t>
      </w:r>
      <w:proofErr w:type="spellStart"/>
      <w:r w:rsidR="00A76252" w:rsidRPr="00A76252">
        <w:rPr>
          <w:rFonts w:ascii="Arial" w:hAnsi="Arial" w:cs="Arial"/>
          <w:sz w:val="24"/>
          <w:szCs w:val="24"/>
        </w:rPr>
        <w:t>Kamasak</w:t>
      </w:r>
      <w:proofErr w:type="spellEnd"/>
      <w:r w:rsidR="00A76252">
        <w:rPr>
          <w:rFonts w:ascii="Arial" w:hAnsi="Arial" w:cs="Arial"/>
          <w:sz w:val="24"/>
          <w:szCs w:val="24"/>
        </w:rPr>
        <w:t xml:space="preserve"> (2010)</w:t>
      </w:r>
      <w:r w:rsidR="00676797">
        <w:rPr>
          <w:rFonts w:ascii="Arial" w:hAnsi="Arial" w:cs="Arial"/>
          <w:sz w:val="24"/>
          <w:szCs w:val="24"/>
        </w:rPr>
        <w:t xml:space="preserve">. </w:t>
      </w:r>
      <w:r w:rsidR="00F43E0E">
        <w:rPr>
          <w:rFonts w:ascii="Arial" w:hAnsi="Arial" w:cs="Arial"/>
          <w:sz w:val="24"/>
          <w:szCs w:val="24"/>
        </w:rPr>
        <w:t xml:space="preserve">The author agrees with </w:t>
      </w:r>
      <w:proofErr w:type="spellStart"/>
      <w:r w:rsidR="00F43E0E">
        <w:rPr>
          <w:rFonts w:ascii="Arial" w:hAnsi="Arial" w:cs="Arial"/>
          <w:sz w:val="24"/>
          <w:szCs w:val="24"/>
        </w:rPr>
        <w:t>Kamas</w:t>
      </w:r>
      <w:r w:rsidR="00594DAD">
        <w:rPr>
          <w:rFonts w:ascii="Arial" w:hAnsi="Arial" w:cs="Arial"/>
          <w:sz w:val="24"/>
          <w:szCs w:val="24"/>
        </w:rPr>
        <w:t>ak</w:t>
      </w:r>
      <w:proofErr w:type="spellEnd"/>
      <w:r w:rsidR="00594DAD">
        <w:rPr>
          <w:rFonts w:ascii="Arial" w:hAnsi="Arial" w:cs="Arial"/>
          <w:sz w:val="24"/>
          <w:szCs w:val="24"/>
        </w:rPr>
        <w:t xml:space="preserve"> (2010)</w:t>
      </w:r>
      <w:r w:rsidR="00676797">
        <w:rPr>
          <w:rFonts w:ascii="Arial" w:hAnsi="Arial" w:cs="Arial"/>
          <w:sz w:val="24"/>
          <w:szCs w:val="24"/>
        </w:rPr>
        <w:t>,</w:t>
      </w:r>
      <w:r w:rsidR="002F0E03">
        <w:rPr>
          <w:rFonts w:ascii="Arial" w:hAnsi="Arial" w:cs="Arial"/>
          <w:sz w:val="24"/>
          <w:szCs w:val="24"/>
        </w:rPr>
        <w:t xml:space="preserve"> </w:t>
      </w:r>
      <w:r w:rsidR="00AC791B">
        <w:rPr>
          <w:rFonts w:ascii="Arial" w:hAnsi="Arial" w:cs="Arial"/>
          <w:sz w:val="24"/>
          <w:szCs w:val="24"/>
        </w:rPr>
        <w:t xml:space="preserve">knowledge </w:t>
      </w:r>
      <w:r w:rsidR="002F0E03">
        <w:rPr>
          <w:rFonts w:ascii="Arial" w:hAnsi="Arial" w:cs="Arial"/>
          <w:sz w:val="24"/>
          <w:szCs w:val="24"/>
        </w:rPr>
        <w:t>assets</w:t>
      </w:r>
      <w:r w:rsidR="009C4D62">
        <w:rPr>
          <w:rFonts w:ascii="Arial" w:hAnsi="Arial" w:cs="Arial"/>
          <w:sz w:val="24"/>
          <w:szCs w:val="24"/>
        </w:rPr>
        <w:t xml:space="preserve"> are </w:t>
      </w:r>
      <w:r w:rsidR="00B545A9">
        <w:rPr>
          <w:rFonts w:ascii="Arial" w:hAnsi="Arial" w:cs="Arial"/>
          <w:sz w:val="24"/>
          <w:szCs w:val="24"/>
        </w:rPr>
        <w:t>ess</w:t>
      </w:r>
      <w:r w:rsidR="00197BE4">
        <w:rPr>
          <w:rFonts w:ascii="Arial" w:hAnsi="Arial" w:cs="Arial"/>
          <w:sz w:val="24"/>
          <w:szCs w:val="24"/>
        </w:rPr>
        <w:t xml:space="preserve">ential for the organisation to grow in the competitive market. </w:t>
      </w:r>
      <w:r w:rsidR="00D77AD8">
        <w:rPr>
          <w:rFonts w:ascii="Arial" w:hAnsi="Arial" w:cs="Arial"/>
          <w:sz w:val="24"/>
          <w:szCs w:val="24"/>
        </w:rPr>
        <w:t xml:space="preserve">Knowledge assets </w:t>
      </w:r>
      <w:r w:rsidR="000D2DB2">
        <w:rPr>
          <w:rFonts w:ascii="Arial" w:hAnsi="Arial" w:cs="Arial"/>
          <w:sz w:val="24"/>
          <w:szCs w:val="24"/>
        </w:rPr>
        <w:t xml:space="preserve">help </w:t>
      </w:r>
      <w:r w:rsidR="00E31740">
        <w:rPr>
          <w:rFonts w:ascii="Arial" w:hAnsi="Arial" w:cs="Arial"/>
          <w:sz w:val="24"/>
          <w:szCs w:val="24"/>
        </w:rPr>
        <w:t xml:space="preserve">to achieve </w:t>
      </w:r>
      <w:r w:rsidR="000F7C97">
        <w:rPr>
          <w:rFonts w:ascii="Arial" w:hAnsi="Arial" w:cs="Arial"/>
          <w:sz w:val="24"/>
          <w:szCs w:val="24"/>
        </w:rPr>
        <w:t xml:space="preserve">productivity, </w:t>
      </w:r>
      <w:r w:rsidR="00012688">
        <w:rPr>
          <w:rFonts w:ascii="Arial" w:hAnsi="Arial" w:cs="Arial"/>
          <w:sz w:val="24"/>
          <w:szCs w:val="24"/>
        </w:rPr>
        <w:t xml:space="preserve">reducing </w:t>
      </w:r>
      <w:r w:rsidR="001122E1">
        <w:rPr>
          <w:rFonts w:ascii="Arial" w:hAnsi="Arial" w:cs="Arial"/>
          <w:sz w:val="24"/>
          <w:szCs w:val="24"/>
        </w:rPr>
        <w:t>time and therefore cost</w:t>
      </w:r>
      <w:r w:rsidR="002B6D95">
        <w:rPr>
          <w:rFonts w:ascii="Arial" w:hAnsi="Arial" w:cs="Arial"/>
          <w:sz w:val="24"/>
          <w:szCs w:val="24"/>
        </w:rPr>
        <w:t>,</w:t>
      </w:r>
      <w:r w:rsidR="00680516">
        <w:rPr>
          <w:rFonts w:ascii="Arial" w:hAnsi="Arial" w:cs="Arial"/>
          <w:sz w:val="24"/>
          <w:szCs w:val="24"/>
        </w:rPr>
        <w:t xml:space="preserve"> </w:t>
      </w:r>
      <w:r w:rsidR="00347F5B">
        <w:rPr>
          <w:rFonts w:ascii="Arial" w:hAnsi="Arial" w:cs="Arial"/>
          <w:sz w:val="24"/>
          <w:szCs w:val="24"/>
        </w:rPr>
        <w:t xml:space="preserve">resulting in </w:t>
      </w:r>
      <w:r w:rsidR="000A4F67">
        <w:rPr>
          <w:rFonts w:ascii="Arial" w:hAnsi="Arial" w:cs="Arial"/>
          <w:sz w:val="24"/>
          <w:szCs w:val="24"/>
        </w:rPr>
        <w:t>higher profits</w:t>
      </w:r>
      <w:r w:rsidR="00C9691D">
        <w:rPr>
          <w:rFonts w:ascii="Arial" w:hAnsi="Arial" w:cs="Arial"/>
          <w:sz w:val="24"/>
          <w:szCs w:val="24"/>
        </w:rPr>
        <w:t>, how</w:t>
      </w:r>
      <w:r w:rsidR="00656884">
        <w:rPr>
          <w:rFonts w:ascii="Arial" w:hAnsi="Arial" w:cs="Arial"/>
          <w:sz w:val="24"/>
          <w:szCs w:val="24"/>
        </w:rPr>
        <w:t>ever a</w:t>
      </w:r>
      <w:r w:rsidR="00087208">
        <w:rPr>
          <w:rFonts w:ascii="Arial" w:hAnsi="Arial" w:cs="Arial"/>
          <w:sz w:val="24"/>
          <w:szCs w:val="24"/>
        </w:rPr>
        <w:t xml:space="preserve"> l</w:t>
      </w:r>
      <w:r w:rsidR="00700AD6">
        <w:rPr>
          <w:rFonts w:ascii="Arial" w:hAnsi="Arial" w:cs="Arial"/>
          <w:sz w:val="24"/>
          <w:szCs w:val="24"/>
        </w:rPr>
        <w:t xml:space="preserve">ack of knowledge </w:t>
      </w:r>
      <w:r w:rsidR="00361B41">
        <w:rPr>
          <w:rFonts w:ascii="Arial" w:hAnsi="Arial" w:cs="Arial"/>
          <w:sz w:val="24"/>
          <w:szCs w:val="24"/>
        </w:rPr>
        <w:t>assets</w:t>
      </w:r>
      <w:r w:rsidR="00700AD6">
        <w:rPr>
          <w:rFonts w:ascii="Arial" w:hAnsi="Arial" w:cs="Arial"/>
          <w:sz w:val="24"/>
          <w:szCs w:val="24"/>
        </w:rPr>
        <w:t xml:space="preserve"> </w:t>
      </w:r>
      <w:r w:rsidR="00574098">
        <w:rPr>
          <w:rFonts w:ascii="Arial" w:hAnsi="Arial" w:cs="Arial"/>
          <w:sz w:val="24"/>
          <w:szCs w:val="24"/>
        </w:rPr>
        <w:t xml:space="preserve">can cause confusion, </w:t>
      </w:r>
      <w:r w:rsidR="00F517AC">
        <w:rPr>
          <w:rFonts w:ascii="Arial" w:hAnsi="Arial" w:cs="Arial"/>
          <w:sz w:val="24"/>
          <w:szCs w:val="24"/>
        </w:rPr>
        <w:t>errors,</w:t>
      </w:r>
      <w:r w:rsidR="00C01F0E">
        <w:rPr>
          <w:rFonts w:ascii="Arial" w:hAnsi="Arial" w:cs="Arial"/>
          <w:sz w:val="24"/>
          <w:szCs w:val="24"/>
        </w:rPr>
        <w:t xml:space="preserve"> and repeated errors, resulting in </w:t>
      </w:r>
      <w:r w:rsidR="007A36E0">
        <w:rPr>
          <w:rFonts w:ascii="Arial" w:hAnsi="Arial" w:cs="Arial"/>
          <w:sz w:val="24"/>
          <w:szCs w:val="24"/>
        </w:rPr>
        <w:t xml:space="preserve">a bad </w:t>
      </w:r>
      <w:r w:rsidR="00F517AC">
        <w:rPr>
          <w:rFonts w:ascii="Arial" w:hAnsi="Arial" w:cs="Arial"/>
          <w:sz w:val="24"/>
          <w:szCs w:val="24"/>
        </w:rPr>
        <w:t>reputation</w:t>
      </w:r>
      <w:r w:rsidR="007A36E0">
        <w:rPr>
          <w:rFonts w:ascii="Arial" w:hAnsi="Arial" w:cs="Arial"/>
          <w:sz w:val="24"/>
          <w:szCs w:val="24"/>
        </w:rPr>
        <w:t xml:space="preserve"> for the organisation. It can </w:t>
      </w:r>
      <w:r w:rsidR="00690CF2">
        <w:rPr>
          <w:rFonts w:ascii="Arial" w:hAnsi="Arial" w:cs="Arial"/>
          <w:sz w:val="24"/>
          <w:szCs w:val="24"/>
        </w:rPr>
        <w:t>result in a high change</w:t>
      </w:r>
      <w:r w:rsidR="002B6D95">
        <w:rPr>
          <w:rFonts w:ascii="Arial" w:hAnsi="Arial" w:cs="Arial"/>
          <w:sz w:val="24"/>
          <w:szCs w:val="24"/>
        </w:rPr>
        <w:t>-</w:t>
      </w:r>
      <w:r w:rsidR="00690CF2">
        <w:rPr>
          <w:rFonts w:ascii="Arial" w:hAnsi="Arial" w:cs="Arial"/>
          <w:sz w:val="24"/>
          <w:szCs w:val="24"/>
        </w:rPr>
        <w:t xml:space="preserve">over of staff </w:t>
      </w:r>
      <w:r w:rsidR="00CD027D">
        <w:rPr>
          <w:rFonts w:ascii="Arial" w:hAnsi="Arial" w:cs="Arial"/>
          <w:sz w:val="24"/>
          <w:szCs w:val="24"/>
        </w:rPr>
        <w:t xml:space="preserve">as trained </w:t>
      </w:r>
      <w:r w:rsidR="00F517AC">
        <w:rPr>
          <w:rFonts w:ascii="Arial" w:hAnsi="Arial" w:cs="Arial"/>
          <w:sz w:val="24"/>
          <w:szCs w:val="24"/>
        </w:rPr>
        <w:t xml:space="preserve">respectable employees do not want to be associated with the company. </w:t>
      </w:r>
      <w:r w:rsidR="00CD657B">
        <w:rPr>
          <w:rFonts w:ascii="Arial" w:hAnsi="Arial" w:cs="Arial"/>
          <w:sz w:val="24"/>
          <w:szCs w:val="24"/>
        </w:rPr>
        <w:t xml:space="preserve">Confidence in the organisation </w:t>
      </w:r>
      <w:r w:rsidR="00656884">
        <w:rPr>
          <w:rFonts w:ascii="Arial" w:hAnsi="Arial" w:cs="Arial"/>
          <w:sz w:val="24"/>
          <w:szCs w:val="24"/>
        </w:rPr>
        <w:t xml:space="preserve">from </w:t>
      </w:r>
      <w:r w:rsidR="00CA5A62">
        <w:rPr>
          <w:rFonts w:ascii="Arial" w:hAnsi="Arial" w:cs="Arial"/>
          <w:sz w:val="24"/>
          <w:szCs w:val="24"/>
        </w:rPr>
        <w:t>its</w:t>
      </w:r>
      <w:r w:rsidR="003A4FBB">
        <w:rPr>
          <w:rFonts w:ascii="Arial" w:hAnsi="Arial" w:cs="Arial"/>
          <w:sz w:val="24"/>
          <w:szCs w:val="24"/>
        </w:rPr>
        <w:t>’</w:t>
      </w:r>
      <w:r w:rsidR="00CA5A62">
        <w:rPr>
          <w:rFonts w:ascii="Arial" w:hAnsi="Arial" w:cs="Arial"/>
          <w:sz w:val="24"/>
          <w:szCs w:val="24"/>
        </w:rPr>
        <w:t xml:space="preserve"> staff and customers can be lost, affecting </w:t>
      </w:r>
      <w:r w:rsidR="00E95C8A">
        <w:rPr>
          <w:rFonts w:ascii="Arial" w:hAnsi="Arial" w:cs="Arial"/>
          <w:sz w:val="24"/>
          <w:szCs w:val="24"/>
        </w:rPr>
        <w:t xml:space="preserve">employee </w:t>
      </w:r>
      <w:r w:rsidR="0073133D">
        <w:rPr>
          <w:rFonts w:ascii="Arial" w:hAnsi="Arial" w:cs="Arial"/>
          <w:sz w:val="24"/>
          <w:szCs w:val="24"/>
        </w:rPr>
        <w:t>morale</w:t>
      </w:r>
      <w:r w:rsidR="0067198A">
        <w:rPr>
          <w:rFonts w:ascii="Arial" w:hAnsi="Arial" w:cs="Arial"/>
          <w:sz w:val="24"/>
          <w:szCs w:val="24"/>
        </w:rPr>
        <w:t xml:space="preserve"> and </w:t>
      </w:r>
      <w:r w:rsidR="00B47BAB">
        <w:rPr>
          <w:rFonts w:ascii="Arial" w:hAnsi="Arial" w:cs="Arial"/>
          <w:sz w:val="24"/>
          <w:szCs w:val="24"/>
        </w:rPr>
        <w:t>organisation</w:t>
      </w:r>
      <w:r w:rsidR="003A4FBB">
        <w:rPr>
          <w:rFonts w:ascii="Arial" w:hAnsi="Arial" w:cs="Arial"/>
          <w:sz w:val="24"/>
          <w:szCs w:val="24"/>
        </w:rPr>
        <w:t>’</w:t>
      </w:r>
      <w:r w:rsidR="002F4108">
        <w:rPr>
          <w:rFonts w:ascii="Arial" w:hAnsi="Arial" w:cs="Arial"/>
          <w:sz w:val="24"/>
          <w:szCs w:val="24"/>
        </w:rPr>
        <w:t>s</w:t>
      </w:r>
      <w:r w:rsidR="00B47BAB">
        <w:rPr>
          <w:rFonts w:ascii="Arial" w:hAnsi="Arial" w:cs="Arial"/>
          <w:sz w:val="24"/>
          <w:szCs w:val="24"/>
        </w:rPr>
        <w:t xml:space="preserve"> </w:t>
      </w:r>
      <w:r w:rsidR="00181889">
        <w:rPr>
          <w:rFonts w:ascii="Arial" w:hAnsi="Arial" w:cs="Arial"/>
          <w:sz w:val="24"/>
          <w:szCs w:val="24"/>
        </w:rPr>
        <w:t>profits</w:t>
      </w:r>
      <w:r w:rsidR="0067198A">
        <w:rPr>
          <w:rFonts w:ascii="Arial" w:hAnsi="Arial" w:cs="Arial"/>
          <w:sz w:val="24"/>
          <w:szCs w:val="24"/>
        </w:rPr>
        <w:t xml:space="preserve">. </w:t>
      </w:r>
    </w:p>
    <w:p w14:paraId="53471E2D" w14:textId="5F153708" w:rsidR="006B2665" w:rsidRPr="006B2665" w:rsidRDefault="006B2665" w:rsidP="006B2665">
      <w:pPr>
        <w:spacing w:line="360" w:lineRule="auto"/>
        <w:rPr>
          <w:rFonts w:ascii="Arial" w:hAnsi="Arial" w:cs="Arial"/>
          <w:sz w:val="24"/>
          <w:szCs w:val="24"/>
        </w:rPr>
      </w:pPr>
    </w:p>
    <w:p w14:paraId="1FBEC91D" w14:textId="383E72D0" w:rsidR="006B2665" w:rsidRDefault="005F5CB0" w:rsidP="006B2665">
      <w:pPr>
        <w:spacing w:line="360" w:lineRule="auto"/>
        <w:rPr>
          <w:rFonts w:ascii="Arial" w:hAnsi="Arial" w:cs="Arial"/>
          <w:sz w:val="24"/>
          <w:szCs w:val="24"/>
        </w:rPr>
      </w:pPr>
      <w:r>
        <w:rPr>
          <w:rFonts w:ascii="Arial" w:hAnsi="Arial" w:cs="Arial"/>
          <w:sz w:val="24"/>
          <w:szCs w:val="24"/>
        </w:rPr>
        <w:t xml:space="preserve">The </w:t>
      </w:r>
      <w:r w:rsidR="000433D8">
        <w:rPr>
          <w:rFonts w:ascii="Arial" w:hAnsi="Arial" w:cs="Arial"/>
          <w:sz w:val="24"/>
          <w:szCs w:val="24"/>
        </w:rPr>
        <w:t>documents</w:t>
      </w:r>
      <w:r w:rsidR="006C554A">
        <w:rPr>
          <w:rFonts w:ascii="Arial" w:hAnsi="Arial" w:cs="Arial"/>
          <w:sz w:val="24"/>
          <w:szCs w:val="24"/>
        </w:rPr>
        <w:t xml:space="preserve"> and </w:t>
      </w:r>
      <w:r w:rsidR="00C17480">
        <w:rPr>
          <w:rFonts w:ascii="Arial" w:hAnsi="Arial" w:cs="Arial"/>
          <w:sz w:val="24"/>
          <w:szCs w:val="24"/>
        </w:rPr>
        <w:t>its</w:t>
      </w:r>
      <w:r w:rsidR="002D78FB">
        <w:rPr>
          <w:rFonts w:ascii="Arial" w:hAnsi="Arial" w:cs="Arial"/>
          <w:sz w:val="24"/>
          <w:szCs w:val="24"/>
        </w:rPr>
        <w:t>’</w:t>
      </w:r>
      <w:r w:rsidR="00C17480">
        <w:rPr>
          <w:rFonts w:ascii="Arial" w:hAnsi="Arial" w:cs="Arial"/>
          <w:sz w:val="24"/>
          <w:szCs w:val="24"/>
        </w:rPr>
        <w:t xml:space="preserve"> </w:t>
      </w:r>
      <w:r w:rsidR="00B558C9">
        <w:rPr>
          <w:rFonts w:ascii="Arial" w:hAnsi="Arial" w:cs="Arial"/>
          <w:sz w:val="24"/>
          <w:szCs w:val="24"/>
        </w:rPr>
        <w:t>knowledge</w:t>
      </w:r>
      <w:r w:rsidR="000433D8">
        <w:rPr>
          <w:rFonts w:ascii="Arial" w:hAnsi="Arial" w:cs="Arial"/>
          <w:sz w:val="24"/>
          <w:szCs w:val="24"/>
        </w:rPr>
        <w:t xml:space="preserve"> </w:t>
      </w:r>
      <w:r w:rsidR="00A86146">
        <w:rPr>
          <w:rFonts w:ascii="Arial" w:hAnsi="Arial" w:cs="Arial"/>
          <w:sz w:val="24"/>
          <w:szCs w:val="24"/>
        </w:rPr>
        <w:t xml:space="preserve">should be </w:t>
      </w:r>
      <w:r w:rsidR="00C17480">
        <w:rPr>
          <w:rFonts w:ascii="Arial" w:hAnsi="Arial" w:cs="Arial"/>
          <w:sz w:val="24"/>
          <w:szCs w:val="24"/>
        </w:rPr>
        <w:t>assessed</w:t>
      </w:r>
      <w:r w:rsidR="00A86146">
        <w:rPr>
          <w:rFonts w:ascii="Arial" w:hAnsi="Arial" w:cs="Arial"/>
          <w:sz w:val="24"/>
          <w:szCs w:val="24"/>
        </w:rPr>
        <w:t xml:space="preserve"> regularly to ensure they are up to date</w:t>
      </w:r>
      <w:r w:rsidR="006C554A">
        <w:rPr>
          <w:rFonts w:ascii="Arial" w:hAnsi="Arial" w:cs="Arial"/>
          <w:sz w:val="24"/>
          <w:szCs w:val="24"/>
        </w:rPr>
        <w:t xml:space="preserve"> and valid, if not</w:t>
      </w:r>
      <w:r w:rsidR="00C17480">
        <w:rPr>
          <w:rFonts w:ascii="Arial" w:hAnsi="Arial" w:cs="Arial"/>
          <w:sz w:val="24"/>
          <w:szCs w:val="24"/>
        </w:rPr>
        <w:t>,</w:t>
      </w:r>
      <w:r w:rsidR="006C554A">
        <w:rPr>
          <w:rFonts w:ascii="Arial" w:hAnsi="Arial" w:cs="Arial"/>
          <w:sz w:val="24"/>
          <w:szCs w:val="24"/>
        </w:rPr>
        <w:t xml:space="preserve"> they should be </w:t>
      </w:r>
      <w:r w:rsidR="00EE2626">
        <w:rPr>
          <w:rFonts w:ascii="Arial" w:hAnsi="Arial" w:cs="Arial"/>
          <w:sz w:val="24"/>
          <w:szCs w:val="24"/>
        </w:rPr>
        <w:t xml:space="preserve">deleted to keep </w:t>
      </w:r>
      <w:r w:rsidR="00B558C9">
        <w:rPr>
          <w:rFonts w:ascii="Arial" w:hAnsi="Arial" w:cs="Arial"/>
          <w:sz w:val="24"/>
          <w:szCs w:val="24"/>
        </w:rPr>
        <w:t>concise</w:t>
      </w:r>
      <w:r w:rsidR="00C17480">
        <w:rPr>
          <w:rFonts w:ascii="Arial" w:hAnsi="Arial" w:cs="Arial"/>
          <w:sz w:val="24"/>
          <w:szCs w:val="24"/>
        </w:rPr>
        <w:t>,</w:t>
      </w:r>
      <w:r w:rsidR="00EE2626">
        <w:rPr>
          <w:rFonts w:ascii="Arial" w:hAnsi="Arial" w:cs="Arial"/>
          <w:sz w:val="24"/>
          <w:szCs w:val="24"/>
        </w:rPr>
        <w:t xml:space="preserve"> easy to read with</w:t>
      </w:r>
      <w:r w:rsidR="00C17480">
        <w:rPr>
          <w:rFonts w:ascii="Arial" w:hAnsi="Arial" w:cs="Arial"/>
          <w:sz w:val="24"/>
          <w:szCs w:val="24"/>
        </w:rPr>
        <w:t>out</w:t>
      </w:r>
      <w:r w:rsidR="00EE2626">
        <w:rPr>
          <w:rFonts w:ascii="Arial" w:hAnsi="Arial" w:cs="Arial"/>
          <w:sz w:val="24"/>
          <w:szCs w:val="24"/>
        </w:rPr>
        <w:t xml:space="preserve"> </w:t>
      </w:r>
      <w:r w:rsidR="00B558C9">
        <w:rPr>
          <w:rFonts w:ascii="Arial" w:hAnsi="Arial" w:cs="Arial"/>
          <w:sz w:val="24"/>
          <w:szCs w:val="24"/>
        </w:rPr>
        <w:t>overloading information which can put the user o</w:t>
      </w:r>
      <w:r w:rsidR="00E97372">
        <w:rPr>
          <w:rFonts w:ascii="Arial" w:hAnsi="Arial" w:cs="Arial"/>
          <w:sz w:val="24"/>
          <w:szCs w:val="24"/>
        </w:rPr>
        <w:t xml:space="preserve">ff trying to locate the information. </w:t>
      </w:r>
    </w:p>
    <w:p w14:paraId="726DA3E2" w14:textId="1DE5E35C" w:rsidR="006B2665" w:rsidRPr="006B2665" w:rsidRDefault="006B2665" w:rsidP="006B2665">
      <w:pPr>
        <w:spacing w:line="360" w:lineRule="auto"/>
        <w:rPr>
          <w:rFonts w:ascii="Arial" w:hAnsi="Arial" w:cs="Arial"/>
          <w:sz w:val="24"/>
          <w:szCs w:val="24"/>
        </w:rPr>
      </w:pPr>
    </w:p>
    <w:p w14:paraId="408F5444" w14:textId="31D704A7" w:rsidR="006B2665" w:rsidRPr="006B2665" w:rsidRDefault="00B86746" w:rsidP="006B2665">
      <w:pPr>
        <w:spacing w:line="360" w:lineRule="auto"/>
        <w:rPr>
          <w:rFonts w:ascii="Arial" w:hAnsi="Arial" w:cs="Arial"/>
          <w:sz w:val="24"/>
          <w:szCs w:val="24"/>
        </w:rPr>
      </w:pPr>
      <w:r>
        <w:rPr>
          <w:rFonts w:ascii="Arial" w:hAnsi="Arial" w:cs="Arial"/>
          <w:sz w:val="24"/>
          <w:szCs w:val="24"/>
        </w:rPr>
        <w:t>A</w:t>
      </w:r>
      <w:r w:rsidR="003C7D2E">
        <w:rPr>
          <w:rFonts w:ascii="Arial" w:hAnsi="Arial" w:cs="Arial"/>
          <w:sz w:val="24"/>
          <w:szCs w:val="24"/>
        </w:rPr>
        <w:t xml:space="preserve"> </w:t>
      </w:r>
      <w:r w:rsidR="00CB7170">
        <w:rPr>
          <w:rFonts w:ascii="Arial" w:hAnsi="Arial" w:cs="Arial"/>
          <w:sz w:val="24"/>
          <w:szCs w:val="24"/>
        </w:rPr>
        <w:t>combination</w:t>
      </w:r>
      <w:r w:rsidR="003C7D2E">
        <w:rPr>
          <w:rFonts w:ascii="Arial" w:hAnsi="Arial" w:cs="Arial"/>
          <w:sz w:val="24"/>
          <w:szCs w:val="24"/>
        </w:rPr>
        <w:t xml:space="preserve"> of Peopl</w:t>
      </w:r>
      <w:r w:rsidR="00CD5ABD">
        <w:rPr>
          <w:rFonts w:ascii="Arial" w:hAnsi="Arial" w:cs="Arial"/>
          <w:sz w:val="24"/>
          <w:szCs w:val="24"/>
        </w:rPr>
        <w:t xml:space="preserve">e, Process and </w:t>
      </w:r>
      <w:r w:rsidR="00E752D1">
        <w:rPr>
          <w:rFonts w:ascii="Arial" w:hAnsi="Arial" w:cs="Arial"/>
          <w:sz w:val="24"/>
          <w:szCs w:val="24"/>
        </w:rPr>
        <w:t>Technology</w:t>
      </w:r>
      <w:r w:rsidR="00E752D1" w:rsidRPr="00B86746">
        <w:rPr>
          <w:rFonts w:ascii="Arial" w:hAnsi="Arial" w:cs="Arial"/>
          <w:sz w:val="24"/>
          <w:szCs w:val="24"/>
        </w:rPr>
        <w:t xml:space="preserve"> </w:t>
      </w:r>
      <w:r w:rsidR="00CD5ABD">
        <w:rPr>
          <w:rFonts w:ascii="Arial" w:hAnsi="Arial" w:cs="Arial"/>
          <w:sz w:val="24"/>
          <w:szCs w:val="24"/>
        </w:rPr>
        <w:t>is needed</w:t>
      </w:r>
      <w:r w:rsidR="00511397">
        <w:rPr>
          <w:rFonts w:ascii="Arial" w:hAnsi="Arial" w:cs="Arial"/>
          <w:sz w:val="24"/>
          <w:szCs w:val="24"/>
        </w:rPr>
        <w:t xml:space="preserve"> to enhance knowledge </w:t>
      </w:r>
      <w:r w:rsidR="007C4413">
        <w:rPr>
          <w:rFonts w:ascii="Arial" w:hAnsi="Arial" w:cs="Arial"/>
          <w:sz w:val="24"/>
          <w:szCs w:val="24"/>
        </w:rPr>
        <w:t>management, and this is detail</w:t>
      </w:r>
      <w:r w:rsidR="007822BC">
        <w:rPr>
          <w:rFonts w:ascii="Arial" w:hAnsi="Arial" w:cs="Arial"/>
          <w:sz w:val="24"/>
          <w:szCs w:val="24"/>
        </w:rPr>
        <w:t>ed</w:t>
      </w:r>
      <w:r w:rsidR="007C4413">
        <w:rPr>
          <w:rFonts w:ascii="Arial" w:hAnsi="Arial" w:cs="Arial"/>
          <w:sz w:val="24"/>
          <w:szCs w:val="24"/>
        </w:rPr>
        <w:t xml:space="preserve"> </w:t>
      </w:r>
      <w:r w:rsidR="007C4413" w:rsidRPr="00B86746">
        <w:rPr>
          <w:rFonts w:ascii="Arial" w:hAnsi="Arial" w:cs="Arial"/>
          <w:sz w:val="24"/>
          <w:szCs w:val="24"/>
        </w:rPr>
        <w:t>(Appendix 1</w:t>
      </w:r>
      <w:r w:rsidR="001D43CB">
        <w:rPr>
          <w:rFonts w:ascii="Arial" w:hAnsi="Arial" w:cs="Arial"/>
          <w:sz w:val="24"/>
          <w:szCs w:val="24"/>
        </w:rPr>
        <w:t>1</w:t>
      </w:r>
      <w:r w:rsidR="007C4413" w:rsidRPr="00B86746">
        <w:rPr>
          <w:rFonts w:ascii="Arial" w:hAnsi="Arial" w:cs="Arial"/>
          <w:sz w:val="24"/>
          <w:szCs w:val="24"/>
        </w:rPr>
        <w:t>)</w:t>
      </w:r>
      <w:r w:rsidR="007C4413">
        <w:rPr>
          <w:rFonts w:ascii="Arial" w:hAnsi="Arial" w:cs="Arial"/>
          <w:sz w:val="24"/>
          <w:szCs w:val="24"/>
        </w:rPr>
        <w:t xml:space="preserve">  </w:t>
      </w:r>
    </w:p>
    <w:p w14:paraId="6215FE0C" w14:textId="70063C7E" w:rsidR="00D50023" w:rsidRPr="006B2665" w:rsidRDefault="006F6881" w:rsidP="00D50023">
      <w:pPr>
        <w:spacing w:line="360" w:lineRule="auto"/>
        <w:rPr>
          <w:rFonts w:ascii="Arial" w:hAnsi="Arial" w:cs="Arial"/>
          <w:sz w:val="24"/>
          <w:szCs w:val="24"/>
        </w:rPr>
      </w:pPr>
      <w:r>
        <w:rPr>
          <w:rFonts w:ascii="Arial" w:hAnsi="Arial" w:cs="Arial"/>
          <w:sz w:val="24"/>
          <w:szCs w:val="24"/>
        </w:rPr>
        <w:t>As per discussed with the author</w:t>
      </w:r>
      <w:r w:rsidR="003E2848">
        <w:rPr>
          <w:rFonts w:ascii="Arial" w:hAnsi="Arial" w:cs="Arial"/>
          <w:sz w:val="24"/>
          <w:szCs w:val="24"/>
        </w:rPr>
        <w:t>’</w:t>
      </w:r>
      <w:r>
        <w:rPr>
          <w:rFonts w:ascii="Arial" w:hAnsi="Arial" w:cs="Arial"/>
          <w:sz w:val="24"/>
          <w:szCs w:val="24"/>
        </w:rPr>
        <w:t>s manager (</w:t>
      </w:r>
      <w:r w:rsidR="00894077">
        <w:rPr>
          <w:rFonts w:ascii="Arial" w:hAnsi="Arial" w:cs="Arial"/>
          <w:sz w:val="24"/>
          <w:szCs w:val="24"/>
        </w:rPr>
        <w:t>A</w:t>
      </w:r>
      <w:r>
        <w:rPr>
          <w:rFonts w:ascii="Arial" w:hAnsi="Arial" w:cs="Arial"/>
          <w:sz w:val="24"/>
          <w:szCs w:val="24"/>
        </w:rPr>
        <w:t xml:space="preserve">ppendix </w:t>
      </w:r>
      <w:r w:rsidR="007C4413">
        <w:rPr>
          <w:rFonts w:ascii="Arial" w:hAnsi="Arial" w:cs="Arial"/>
          <w:sz w:val="24"/>
          <w:szCs w:val="24"/>
        </w:rPr>
        <w:t>8</w:t>
      </w:r>
      <w:r>
        <w:rPr>
          <w:rFonts w:ascii="Arial" w:hAnsi="Arial" w:cs="Arial"/>
          <w:sz w:val="24"/>
          <w:szCs w:val="24"/>
        </w:rPr>
        <w:t>)</w:t>
      </w:r>
      <w:r w:rsidR="004C2B46">
        <w:rPr>
          <w:rFonts w:ascii="Arial" w:hAnsi="Arial" w:cs="Arial"/>
          <w:sz w:val="24"/>
          <w:szCs w:val="24"/>
        </w:rPr>
        <w:t xml:space="preserve">. Weekly 30 mins online </w:t>
      </w:r>
      <w:r w:rsidR="003E13AA">
        <w:rPr>
          <w:rFonts w:ascii="Arial" w:hAnsi="Arial" w:cs="Arial"/>
          <w:sz w:val="24"/>
          <w:szCs w:val="24"/>
        </w:rPr>
        <w:t>t</w:t>
      </w:r>
      <w:r w:rsidR="00087711">
        <w:rPr>
          <w:rFonts w:ascii="Arial" w:hAnsi="Arial" w:cs="Arial"/>
          <w:sz w:val="24"/>
          <w:szCs w:val="24"/>
        </w:rPr>
        <w:t>eam</w:t>
      </w:r>
      <w:r w:rsidR="004C2B46">
        <w:rPr>
          <w:rFonts w:ascii="Arial" w:hAnsi="Arial" w:cs="Arial"/>
          <w:sz w:val="24"/>
          <w:szCs w:val="24"/>
        </w:rPr>
        <w:t xml:space="preserve"> meetings would benefi</w:t>
      </w:r>
      <w:r w:rsidR="00682B26">
        <w:rPr>
          <w:rFonts w:ascii="Arial" w:hAnsi="Arial" w:cs="Arial"/>
          <w:sz w:val="24"/>
          <w:szCs w:val="24"/>
        </w:rPr>
        <w:t>t</w:t>
      </w:r>
      <w:r w:rsidR="007477BA">
        <w:rPr>
          <w:rFonts w:ascii="Arial" w:hAnsi="Arial" w:cs="Arial"/>
          <w:sz w:val="24"/>
          <w:szCs w:val="24"/>
        </w:rPr>
        <w:t xml:space="preserve"> </w:t>
      </w:r>
      <w:r w:rsidR="004C2B46">
        <w:rPr>
          <w:rFonts w:ascii="Arial" w:hAnsi="Arial" w:cs="Arial"/>
          <w:sz w:val="24"/>
          <w:szCs w:val="24"/>
        </w:rPr>
        <w:t xml:space="preserve">the </w:t>
      </w:r>
      <w:r w:rsidR="00682B26">
        <w:rPr>
          <w:rFonts w:ascii="Arial" w:hAnsi="Arial" w:cs="Arial"/>
          <w:sz w:val="24"/>
          <w:szCs w:val="24"/>
        </w:rPr>
        <w:t xml:space="preserve">growth of </w:t>
      </w:r>
      <w:r w:rsidR="004C2B46">
        <w:rPr>
          <w:rFonts w:ascii="Arial" w:hAnsi="Arial" w:cs="Arial"/>
          <w:sz w:val="24"/>
          <w:szCs w:val="24"/>
        </w:rPr>
        <w:t>knowledge management</w:t>
      </w:r>
      <w:r w:rsidR="00997FE3">
        <w:rPr>
          <w:rFonts w:ascii="Arial" w:hAnsi="Arial" w:cs="Arial"/>
          <w:sz w:val="24"/>
          <w:szCs w:val="24"/>
        </w:rPr>
        <w:t xml:space="preserve">. </w:t>
      </w:r>
      <w:r w:rsidR="004C2B46">
        <w:rPr>
          <w:rFonts w:ascii="Arial" w:hAnsi="Arial" w:cs="Arial"/>
          <w:sz w:val="24"/>
          <w:szCs w:val="24"/>
        </w:rPr>
        <w:t xml:space="preserve"> </w:t>
      </w:r>
      <w:r w:rsidR="00360AEF">
        <w:rPr>
          <w:rFonts w:ascii="Arial" w:hAnsi="Arial" w:cs="Arial"/>
          <w:sz w:val="24"/>
          <w:szCs w:val="24"/>
        </w:rPr>
        <w:t>P</w:t>
      </w:r>
      <w:r w:rsidR="00786BC3">
        <w:rPr>
          <w:rFonts w:ascii="Arial" w:hAnsi="Arial" w:cs="Arial"/>
          <w:sz w:val="24"/>
          <w:szCs w:val="24"/>
        </w:rPr>
        <w:t>roblems</w:t>
      </w:r>
      <w:r w:rsidR="004C2B46">
        <w:rPr>
          <w:rFonts w:ascii="Arial" w:hAnsi="Arial" w:cs="Arial"/>
          <w:sz w:val="24"/>
          <w:szCs w:val="24"/>
        </w:rPr>
        <w:t xml:space="preserve"> that arose in the week could be </w:t>
      </w:r>
      <w:r w:rsidR="00786BC3">
        <w:rPr>
          <w:rFonts w:ascii="Arial" w:hAnsi="Arial" w:cs="Arial"/>
          <w:sz w:val="24"/>
          <w:szCs w:val="24"/>
        </w:rPr>
        <w:t>discussed</w:t>
      </w:r>
      <w:r w:rsidR="004C2B46">
        <w:rPr>
          <w:rFonts w:ascii="Arial" w:hAnsi="Arial" w:cs="Arial"/>
          <w:sz w:val="24"/>
          <w:szCs w:val="24"/>
        </w:rPr>
        <w:t xml:space="preserve"> and how</w:t>
      </w:r>
      <w:r w:rsidR="00745361">
        <w:rPr>
          <w:rFonts w:ascii="Arial" w:hAnsi="Arial" w:cs="Arial"/>
          <w:sz w:val="24"/>
          <w:szCs w:val="24"/>
        </w:rPr>
        <w:t xml:space="preserve"> the troubles</w:t>
      </w:r>
      <w:r w:rsidR="007474EB">
        <w:rPr>
          <w:rFonts w:ascii="Arial" w:hAnsi="Arial" w:cs="Arial"/>
          <w:sz w:val="24"/>
          <w:szCs w:val="24"/>
        </w:rPr>
        <w:t xml:space="preserve"> were overcome</w:t>
      </w:r>
      <w:r w:rsidR="00745361">
        <w:rPr>
          <w:rFonts w:ascii="Arial" w:hAnsi="Arial" w:cs="Arial"/>
          <w:sz w:val="24"/>
          <w:szCs w:val="24"/>
        </w:rPr>
        <w:t xml:space="preserve">. This could then be </w:t>
      </w:r>
      <w:r w:rsidR="00786BC3">
        <w:rPr>
          <w:rFonts w:ascii="Arial" w:hAnsi="Arial" w:cs="Arial"/>
          <w:sz w:val="24"/>
          <w:szCs w:val="24"/>
        </w:rPr>
        <w:t>shared,</w:t>
      </w:r>
      <w:r w:rsidR="00745361">
        <w:rPr>
          <w:rFonts w:ascii="Arial" w:hAnsi="Arial" w:cs="Arial"/>
          <w:sz w:val="24"/>
          <w:szCs w:val="24"/>
        </w:rPr>
        <w:t xml:space="preserve"> and an email sent to the manager to </w:t>
      </w:r>
      <w:r w:rsidR="00786BC3">
        <w:rPr>
          <w:rFonts w:ascii="Arial" w:hAnsi="Arial" w:cs="Arial"/>
          <w:sz w:val="24"/>
          <w:szCs w:val="24"/>
        </w:rPr>
        <w:t>document</w:t>
      </w:r>
      <w:r w:rsidR="00745361">
        <w:rPr>
          <w:rFonts w:ascii="Arial" w:hAnsi="Arial" w:cs="Arial"/>
          <w:sz w:val="24"/>
          <w:szCs w:val="24"/>
        </w:rPr>
        <w:t xml:space="preserve"> the information </w:t>
      </w:r>
      <w:r w:rsidR="009B7E32">
        <w:rPr>
          <w:rFonts w:ascii="Arial" w:hAnsi="Arial" w:cs="Arial"/>
          <w:sz w:val="24"/>
          <w:szCs w:val="24"/>
        </w:rPr>
        <w:t xml:space="preserve">on </w:t>
      </w:r>
      <w:r w:rsidR="00786BC3">
        <w:rPr>
          <w:rFonts w:ascii="Arial" w:hAnsi="Arial" w:cs="Arial"/>
          <w:sz w:val="24"/>
          <w:szCs w:val="24"/>
        </w:rPr>
        <w:t>SharePoint</w:t>
      </w:r>
      <w:r w:rsidR="001572BB">
        <w:rPr>
          <w:rFonts w:ascii="Arial" w:hAnsi="Arial" w:cs="Arial"/>
          <w:sz w:val="24"/>
          <w:szCs w:val="24"/>
        </w:rPr>
        <w:t xml:space="preserve"> for knowledge management. </w:t>
      </w:r>
      <w:r w:rsidR="001844A7">
        <w:rPr>
          <w:rFonts w:ascii="Arial" w:hAnsi="Arial" w:cs="Arial"/>
          <w:sz w:val="24"/>
          <w:szCs w:val="24"/>
        </w:rPr>
        <w:t xml:space="preserve"> </w:t>
      </w:r>
      <w:r w:rsidR="00D50023" w:rsidRPr="009E2FF0">
        <w:rPr>
          <w:rFonts w:ascii="Arial" w:hAnsi="Arial" w:cs="Arial"/>
          <w:sz w:val="24"/>
          <w:szCs w:val="24"/>
        </w:rPr>
        <w:t xml:space="preserve">According to </w:t>
      </w:r>
      <w:hyperlink r:id="rId18" w:history="1">
        <w:r w:rsidR="000E5F5E" w:rsidRPr="000E5F5E">
          <w:rPr>
            <w:rStyle w:val="Hyperlink"/>
            <w:rFonts w:ascii="Arial" w:hAnsi="Arial" w:cs="Arial"/>
            <w:color w:val="auto"/>
            <w:sz w:val="24"/>
            <w:szCs w:val="24"/>
            <w:u w:val="none"/>
            <w:shd w:val="clear" w:color="auto" w:fill="FFFFFF"/>
          </w:rPr>
          <w:t>Jaziri-</w:t>
        </w:r>
        <w:proofErr w:type="spellStart"/>
        <w:r w:rsidR="000E5F5E" w:rsidRPr="000E5F5E">
          <w:rPr>
            <w:rStyle w:val="Hyperlink"/>
            <w:rFonts w:ascii="Arial" w:hAnsi="Arial" w:cs="Arial"/>
            <w:color w:val="auto"/>
            <w:sz w:val="24"/>
            <w:szCs w:val="24"/>
            <w:u w:val="none"/>
            <w:shd w:val="clear" w:color="auto" w:fill="FFFFFF"/>
          </w:rPr>
          <w:t>Bouagina</w:t>
        </w:r>
        <w:proofErr w:type="spellEnd"/>
      </w:hyperlink>
      <w:r w:rsidR="00D50023" w:rsidRPr="009E2FF0">
        <w:rPr>
          <w:rFonts w:ascii="Arial" w:hAnsi="Arial" w:cs="Arial"/>
          <w:sz w:val="24"/>
          <w:szCs w:val="24"/>
        </w:rPr>
        <w:t xml:space="preserve"> (20</w:t>
      </w:r>
      <w:r w:rsidR="00482571">
        <w:rPr>
          <w:rFonts w:ascii="Arial" w:hAnsi="Arial" w:cs="Arial"/>
          <w:sz w:val="24"/>
          <w:szCs w:val="24"/>
        </w:rPr>
        <w:t>17</w:t>
      </w:r>
      <w:r w:rsidR="00D50023" w:rsidRPr="009E2FF0">
        <w:rPr>
          <w:rFonts w:ascii="Arial" w:hAnsi="Arial" w:cs="Arial"/>
          <w:sz w:val="24"/>
          <w:szCs w:val="24"/>
        </w:rPr>
        <w:t>)</w:t>
      </w:r>
      <w:r w:rsidR="007474EB">
        <w:rPr>
          <w:rFonts w:ascii="Arial" w:hAnsi="Arial" w:cs="Arial"/>
          <w:sz w:val="24"/>
          <w:szCs w:val="24"/>
        </w:rPr>
        <w:t>,</w:t>
      </w:r>
      <w:r w:rsidR="00D50023" w:rsidRPr="009E2FF0">
        <w:rPr>
          <w:rFonts w:ascii="Arial" w:hAnsi="Arial" w:cs="Arial"/>
          <w:sz w:val="24"/>
          <w:szCs w:val="24"/>
        </w:rPr>
        <w:t xml:space="preserve"> </w:t>
      </w:r>
      <w:r w:rsidR="007474EB">
        <w:rPr>
          <w:rFonts w:ascii="Arial" w:hAnsi="Arial" w:cs="Arial"/>
          <w:sz w:val="24"/>
          <w:szCs w:val="24"/>
        </w:rPr>
        <w:t>i</w:t>
      </w:r>
      <w:r w:rsidR="00D50023" w:rsidRPr="009E2FF0">
        <w:rPr>
          <w:rFonts w:ascii="Arial" w:hAnsi="Arial" w:cs="Arial"/>
          <w:sz w:val="24"/>
          <w:szCs w:val="24"/>
        </w:rPr>
        <w:t>nformation, here thought as messages interchange, enable also new ways of dialogue, with significant evolution, which attempt to reduce effects of non-physical workplaces, aiming to improve performance in oral, close communications, along with the availability of services such as social media usage and intensive video sharing platforms.</w:t>
      </w:r>
      <w:r w:rsidR="004138EF">
        <w:rPr>
          <w:rFonts w:ascii="Arial" w:hAnsi="Arial" w:cs="Arial"/>
          <w:sz w:val="24"/>
          <w:szCs w:val="24"/>
        </w:rPr>
        <w:t xml:space="preserve"> </w:t>
      </w:r>
      <w:r w:rsidR="00B41D55">
        <w:rPr>
          <w:rFonts w:ascii="Arial" w:hAnsi="Arial" w:cs="Arial"/>
          <w:sz w:val="24"/>
          <w:szCs w:val="24"/>
        </w:rPr>
        <w:t>Therefore,</w:t>
      </w:r>
      <w:r w:rsidR="004138EF">
        <w:rPr>
          <w:rFonts w:ascii="Arial" w:hAnsi="Arial" w:cs="Arial"/>
          <w:sz w:val="24"/>
          <w:szCs w:val="24"/>
        </w:rPr>
        <w:t xml:space="preserve"> the author will suggest </w:t>
      </w:r>
      <w:r w:rsidR="00A83607">
        <w:rPr>
          <w:rFonts w:ascii="Arial" w:hAnsi="Arial" w:cs="Arial"/>
          <w:sz w:val="24"/>
          <w:szCs w:val="24"/>
        </w:rPr>
        <w:t xml:space="preserve">a media page especially for tenants </w:t>
      </w:r>
      <w:r w:rsidR="00E83AB7">
        <w:rPr>
          <w:rFonts w:ascii="Arial" w:hAnsi="Arial" w:cs="Arial"/>
          <w:sz w:val="24"/>
          <w:szCs w:val="24"/>
        </w:rPr>
        <w:t>when</w:t>
      </w:r>
      <w:r w:rsidR="00A83607">
        <w:rPr>
          <w:rFonts w:ascii="Arial" w:hAnsi="Arial" w:cs="Arial"/>
          <w:sz w:val="24"/>
          <w:szCs w:val="24"/>
        </w:rPr>
        <w:t xml:space="preserve"> the offices are </w:t>
      </w:r>
      <w:r w:rsidR="009A15A1">
        <w:rPr>
          <w:rFonts w:ascii="Arial" w:hAnsi="Arial" w:cs="Arial"/>
          <w:sz w:val="24"/>
          <w:szCs w:val="24"/>
        </w:rPr>
        <w:t xml:space="preserve">closed. </w:t>
      </w:r>
      <w:r w:rsidR="009A15A1">
        <w:rPr>
          <w:rFonts w:ascii="Arial" w:hAnsi="Arial" w:cs="Arial"/>
          <w:sz w:val="24"/>
          <w:szCs w:val="24"/>
        </w:rPr>
        <w:lastRenderedPageBreak/>
        <w:t xml:space="preserve">The rents team can provide videos to </w:t>
      </w:r>
      <w:r w:rsidR="004F71C6">
        <w:rPr>
          <w:rFonts w:ascii="Arial" w:hAnsi="Arial" w:cs="Arial"/>
          <w:sz w:val="24"/>
          <w:szCs w:val="24"/>
        </w:rPr>
        <w:t xml:space="preserve">help tenants with </w:t>
      </w:r>
      <w:r w:rsidR="0063628C">
        <w:rPr>
          <w:rFonts w:ascii="Arial" w:hAnsi="Arial" w:cs="Arial"/>
          <w:sz w:val="24"/>
          <w:szCs w:val="24"/>
        </w:rPr>
        <w:t>day-to-day</w:t>
      </w:r>
      <w:r w:rsidR="004F71C6">
        <w:rPr>
          <w:rFonts w:ascii="Arial" w:hAnsi="Arial" w:cs="Arial"/>
          <w:sz w:val="24"/>
          <w:szCs w:val="24"/>
        </w:rPr>
        <w:t xml:space="preserve"> troubles such as updating </w:t>
      </w:r>
      <w:r w:rsidR="007474EB">
        <w:rPr>
          <w:rFonts w:ascii="Arial" w:hAnsi="Arial" w:cs="Arial"/>
          <w:sz w:val="24"/>
          <w:szCs w:val="24"/>
        </w:rPr>
        <w:t xml:space="preserve">their </w:t>
      </w:r>
      <w:r w:rsidR="004F71C6">
        <w:rPr>
          <w:rFonts w:ascii="Arial" w:hAnsi="Arial" w:cs="Arial"/>
          <w:sz w:val="24"/>
          <w:szCs w:val="24"/>
        </w:rPr>
        <w:t>housing costs</w:t>
      </w:r>
      <w:r w:rsidR="00861D60">
        <w:rPr>
          <w:rFonts w:ascii="Arial" w:hAnsi="Arial" w:cs="Arial"/>
          <w:sz w:val="24"/>
          <w:szCs w:val="24"/>
        </w:rPr>
        <w:t xml:space="preserve"> on their Universal Credit journal</w:t>
      </w:r>
      <w:r w:rsidR="004F71C6">
        <w:rPr>
          <w:rFonts w:ascii="Arial" w:hAnsi="Arial" w:cs="Arial"/>
          <w:sz w:val="24"/>
          <w:szCs w:val="24"/>
        </w:rPr>
        <w:t>. This platform can also be used to gain data</w:t>
      </w:r>
      <w:r w:rsidR="00D877F9">
        <w:rPr>
          <w:rFonts w:ascii="Arial" w:hAnsi="Arial" w:cs="Arial"/>
          <w:sz w:val="24"/>
          <w:szCs w:val="24"/>
        </w:rPr>
        <w:t xml:space="preserve"> from the tenant, via </w:t>
      </w:r>
      <w:r w:rsidR="00C926F6">
        <w:rPr>
          <w:rFonts w:ascii="Arial" w:hAnsi="Arial" w:cs="Arial"/>
          <w:sz w:val="24"/>
          <w:szCs w:val="24"/>
        </w:rPr>
        <w:t>online</w:t>
      </w:r>
      <w:r w:rsidR="00B94B2A">
        <w:rPr>
          <w:rFonts w:ascii="Arial" w:hAnsi="Arial" w:cs="Arial"/>
          <w:sz w:val="24"/>
          <w:szCs w:val="24"/>
        </w:rPr>
        <w:t xml:space="preserve"> </w:t>
      </w:r>
      <w:r w:rsidR="0063628C">
        <w:rPr>
          <w:rFonts w:ascii="Arial" w:hAnsi="Arial" w:cs="Arial"/>
          <w:sz w:val="24"/>
          <w:szCs w:val="24"/>
        </w:rPr>
        <w:t>questionnaires</w:t>
      </w:r>
      <w:r w:rsidR="00EB49EB">
        <w:rPr>
          <w:rFonts w:ascii="Arial" w:hAnsi="Arial" w:cs="Arial"/>
          <w:sz w:val="24"/>
          <w:szCs w:val="24"/>
        </w:rPr>
        <w:t xml:space="preserve"> or chat discussion</w:t>
      </w:r>
      <w:r w:rsidR="004F71C6">
        <w:rPr>
          <w:rFonts w:ascii="Arial" w:hAnsi="Arial" w:cs="Arial"/>
          <w:sz w:val="24"/>
          <w:szCs w:val="24"/>
        </w:rPr>
        <w:t xml:space="preserve">, which </w:t>
      </w:r>
      <w:r w:rsidR="00D877F9">
        <w:rPr>
          <w:rFonts w:ascii="Arial" w:hAnsi="Arial" w:cs="Arial"/>
          <w:sz w:val="24"/>
          <w:szCs w:val="24"/>
        </w:rPr>
        <w:t xml:space="preserve">can in turn result in </w:t>
      </w:r>
      <w:r w:rsidR="00EB49EB">
        <w:rPr>
          <w:rFonts w:ascii="Arial" w:hAnsi="Arial" w:cs="Arial"/>
          <w:sz w:val="24"/>
          <w:szCs w:val="24"/>
        </w:rPr>
        <w:t>wisdom</w:t>
      </w:r>
      <w:r w:rsidR="00D877F9">
        <w:rPr>
          <w:rFonts w:ascii="Arial" w:hAnsi="Arial" w:cs="Arial"/>
          <w:sz w:val="24"/>
          <w:szCs w:val="24"/>
        </w:rPr>
        <w:t xml:space="preserve"> needed</w:t>
      </w:r>
      <w:r w:rsidR="00EB49EB">
        <w:rPr>
          <w:rFonts w:ascii="Arial" w:hAnsi="Arial" w:cs="Arial"/>
          <w:sz w:val="24"/>
          <w:szCs w:val="24"/>
        </w:rPr>
        <w:t xml:space="preserve"> for further knowledge management</w:t>
      </w:r>
      <w:r w:rsidR="00861D60">
        <w:rPr>
          <w:rFonts w:ascii="Arial" w:hAnsi="Arial" w:cs="Arial"/>
          <w:sz w:val="24"/>
          <w:szCs w:val="24"/>
        </w:rPr>
        <w:t xml:space="preserve"> </w:t>
      </w:r>
      <w:r w:rsidR="00E075E3">
        <w:rPr>
          <w:rFonts w:ascii="Arial" w:hAnsi="Arial" w:cs="Arial"/>
          <w:sz w:val="24"/>
          <w:szCs w:val="24"/>
        </w:rPr>
        <w:t>e.g.,</w:t>
      </w:r>
      <w:r w:rsidR="003447FE">
        <w:rPr>
          <w:rFonts w:ascii="Arial" w:hAnsi="Arial" w:cs="Arial"/>
          <w:sz w:val="24"/>
          <w:szCs w:val="24"/>
        </w:rPr>
        <w:t xml:space="preserve"> </w:t>
      </w:r>
      <w:r w:rsidR="00831DBE">
        <w:rPr>
          <w:rFonts w:ascii="Arial" w:hAnsi="Arial" w:cs="Arial"/>
          <w:sz w:val="24"/>
          <w:szCs w:val="24"/>
        </w:rPr>
        <w:t>w</w:t>
      </w:r>
      <w:r w:rsidR="0058482B">
        <w:rPr>
          <w:rFonts w:ascii="Arial" w:hAnsi="Arial" w:cs="Arial"/>
          <w:sz w:val="24"/>
          <w:szCs w:val="24"/>
        </w:rPr>
        <w:t>hat improvement</w:t>
      </w:r>
      <w:r w:rsidR="00F14C7B">
        <w:rPr>
          <w:rFonts w:ascii="Arial" w:hAnsi="Arial" w:cs="Arial"/>
          <w:sz w:val="24"/>
          <w:szCs w:val="24"/>
        </w:rPr>
        <w:t xml:space="preserve"> service</w:t>
      </w:r>
      <w:r w:rsidR="0058482B">
        <w:rPr>
          <w:rFonts w:ascii="Arial" w:hAnsi="Arial" w:cs="Arial"/>
          <w:sz w:val="24"/>
          <w:szCs w:val="24"/>
        </w:rPr>
        <w:t xml:space="preserve"> would you like to see </w:t>
      </w:r>
      <w:r w:rsidR="00F14C7B">
        <w:rPr>
          <w:rFonts w:ascii="Arial" w:hAnsi="Arial" w:cs="Arial"/>
          <w:sz w:val="24"/>
          <w:szCs w:val="24"/>
        </w:rPr>
        <w:t xml:space="preserve">from your District Housing Office? </w:t>
      </w:r>
    </w:p>
    <w:p w14:paraId="10E122B1" w14:textId="17B3B902" w:rsidR="001572BB" w:rsidRDefault="00A21DE4" w:rsidP="006B2665">
      <w:pPr>
        <w:spacing w:line="360" w:lineRule="auto"/>
        <w:rPr>
          <w:rFonts w:ascii="Arial" w:hAnsi="Arial" w:cs="Arial"/>
          <w:sz w:val="24"/>
          <w:szCs w:val="24"/>
        </w:rPr>
      </w:pPr>
      <w:r>
        <w:rPr>
          <w:rFonts w:ascii="Arial" w:hAnsi="Arial" w:cs="Arial"/>
          <w:sz w:val="24"/>
          <w:szCs w:val="24"/>
        </w:rPr>
        <w:t xml:space="preserve">The author proposed inhouse training videos showing </w:t>
      </w:r>
      <w:r w:rsidR="007477BA">
        <w:rPr>
          <w:rFonts w:ascii="Arial" w:hAnsi="Arial" w:cs="Arial"/>
          <w:sz w:val="24"/>
          <w:szCs w:val="24"/>
        </w:rPr>
        <w:t>usual tasks ready for new starters to learn from acti</w:t>
      </w:r>
      <w:r w:rsidR="0001206A">
        <w:rPr>
          <w:rFonts w:ascii="Arial" w:hAnsi="Arial" w:cs="Arial"/>
          <w:sz w:val="24"/>
          <w:szCs w:val="24"/>
        </w:rPr>
        <w:t>on</w:t>
      </w:r>
      <w:r w:rsidR="00374424">
        <w:rPr>
          <w:rFonts w:ascii="Arial" w:hAnsi="Arial" w:cs="Arial"/>
          <w:sz w:val="24"/>
          <w:szCs w:val="24"/>
        </w:rPr>
        <w:t xml:space="preserve">, turning tacit to explicit </w:t>
      </w:r>
      <w:r w:rsidR="00566408">
        <w:rPr>
          <w:rFonts w:ascii="Arial" w:hAnsi="Arial" w:cs="Arial"/>
          <w:sz w:val="24"/>
          <w:szCs w:val="24"/>
        </w:rPr>
        <w:t>knowledge</w:t>
      </w:r>
      <w:r w:rsidR="0001206A">
        <w:rPr>
          <w:rFonts w:ascii="Arial" w:hAnsi="Arial" w:cs="Arial"/>
          <w:sz w:val="24"/>
          <w:szCs w:val="24"/>
        </w:rPr>
        <w:t xml:space="preserve">. The manager was </w:t>
      </w:r>
      <w:r w:rsidR="00277468">
        <w:rPr>
          <w:rFonts w:ascii="Arial" w:hAnsi="Arial" w:cs="Arial"/>
          <w:sz w:val="24"/>
          <w:szCs w:val="24"/>
        </w:rPr>
        <w:t>impressed,</w:t>
      </w:r>
      <w:r w:rsidR="0001206A">
        <w:rPr>
          <w:rFonts w:ascii="Arial" w:hAnsi="Arial" w:cs="Arial"/>
          <w:sz w:val="24"/>
          <w:szCs w:val="24"/>
        </w:rPr>
        <w:t xml:space="preserve"> and the author will </w:t>
      </w:r>
      <w:r w:rsidR="00E075E3">
        <w:rPr>
          <w:rFonts w:ascii="Arial" w:hAnsi="Arial" w:cs="Arial"/>
          <w:sz w:val="24"/>
          <w:szCs w:val="24"/>
        </w:rPr>
        <w:t xml:space="preserve">be </w:t>
      </w:r>
      <w:r w:rsidR="00786BC3">
        <w:rPr>
          <w:rFonts w:ascii="Arial" w:hAnsi="Arial" w:cs="Arial"/>
          <w:sz w:val="24"/>
          <w:szCs w:val="24"/>
        </w:rPr>
        <w:t>the producer of these</w:t>
      </w:r>
      <w:r w:rsidR="00277468">
        <w:rPr>
          <w:rFonts w:ascii="Arial" w:hAnsi="Arial" w:cs="Arial"/>
          <w:sz w:val="24"/>
          <w:szCs w:val="24"/>
        </w:rPr>
        <w:t xml:space="preserve"> videos</w:t>
      </w:r>
      <w:r w:rsidR="00786BC3">
        <w:rPr>
          <w:rFonts w:ascii="Arial" w:hAnsi="Arial" w:cs="Arial"/>
          <w:sz w:val="24"/>
          <w:szCs w:val="24"/>
        </w:rPr>
        <w:t xml:space="preserve">. </w:t>
      </w:r>
    </w:p>
    <w:p w14:paraId="35811EAA" w14:textId="2D677EEC" w:rsidR="005A14E0" w:rsidRDefault="005A14E0" w:rsidP="006B2665">
      <w:pPr>
        <w:spacing w:line="360" w:lineRule="auto"/>
        <w:rPr>
          <w:rFonts w:ascii="Arial" w:hAnsi="Arial" w:cs="Arial"/>
          <w:sz w:val="24"/>
          <w:szCs w:val="24"/>
        </w:rPr>
      </w:pPr>
      <w:r>
        <w:rPr>
          <w:rFonts w:ascii="Arial" w:hAnsi="Arial" w:cs="Arial"/>
          <w:sz w:val="24"/>
          <w:szCs w:val="24"/>
        </w:rPr>
        <w:t>T</w:t>
      </w:r>
      <w:r w:rsidR="00286BB7">
        <w:rPr>
          <w:rFonts w:ascii="Arial" w:hAnsi="Arial" w:cs="Arial"/>
          <w:sz w:val="24"/>
          <w:szCs w:val="24"/>
        </w:rPr>
        <w:t xml:space="preserve">he mode answer </w:t>
      </w:r>
      <w:r w:rsidR="008179C0">
        <w:rPr>
          <w:rFonts w:ascii="Arial" w:hAnsi="Arial" w:cs="Arial"/>
          <w:sz w:val="24"/>
          <w:szCs w:val="24"/>
        </w:rPr>
        <w:t>from</w:t>
      </w:r>
      <w:r w:rsidR="006A7722">
        <w:rPr>
          <w:rFonts w:ascii="Arial" w:hAnsi="Arial" w:cs="Arial"/>
          <w:sz w:val="24"/>
          <w:szCs w:val="24"/>
        </w:rPr>
        <w:t xml:space="preserve"> the author’s questionnaire rega</w:t>
      </w:r>
      <w:r w:rsidR="00863890">
        <w:rPr>
          <w:rFonts w:ascii="Arial" w:hAnsi="Arial" w:cs="Arial"/>
          <w:sz w:val="24"/>
          <w:szCs w:val="24"/>
        </w:rPr>
        <w:t xml:space="preserve">rding </w:t>
      </w:r>
      <w:r w:rsidR="00B245C6">
        <w:rPr>
          <w:rFonts w:ascii="Arial" w:hAnsi="Arial" w:cs="Arial"/>
          <w:sz w:val="24"/>
          <w:szCs w:val="24"/>
        </w:rPr>
        <w:t xml:space="preserve">problems with </w:t>
      </w:r>
      <w:r w:rsidR="00863890">
        <w:rPr>
          <w:rFonts w:ascii="Arial" w:hAnsi="Arial" w:cs="Arial"/>
          <w:sz w:val="24"/>
          <w:szCs w:val="24"/>
        </w:rPr>
        <w:t>IT</w:t>
      </w:r>
      <w:r w:rsidR="008179C0">
        <w:rPr>
          <w:rFonts w:ascii="Arial" w:hAnsi="Arial" w:cs="Arial"/>
          <w:sz w:val="24"/>
          <w:szCs w:val="24"/>
        </w:rPr>
        <w:t xml:space="preserve"> </w:t>
      </w:r>
      <w:r w:rsidR="00DF1E07">
        <w:rPr>
          <w:rFonts w:ascii="Arial" w:hAnsi="Arial" w:cs="Arial"/>
          <w:sz w:val="24"/>
          <w:szCs w:val="24"/>
        </w:rPr>
        <w:t>knowledge management</w:t>
      </w:r>
      <w:r w:rsidR="00020331">
        <w:rPr>
          <w:rFonts w:ascii="Arial" w:hAnsi="Arial" w:cs="Arial"/>
          <w:sz w:val="24"/>
          <w:szCs w:val="24"/>
        </w:rPr>
        <w:t>,</w:t>
      </w:r>
      <w:r w:rsidR="00863890">
        <w:rPr>
          <w:rFonts w:ascii="Arial" w:hAnsi="Arial" w:cs="Arial"/>
          <w:sz w:val="24"/>
          <w:szCs w:val="24"/>
        </w:rPr>
        <w:t xml:space="preserve"> </w:t>
      </w:r>
      <w:r w:rsidR="00286BB7">
        <w:rPr>
          <w:rFonts w:ascii="Arial" w:hAnsi="Arial" w:cs="Arial"/>
          <w:sz w:val="24"/>
          <w:szCs w:val="24"/>
        </w:rPr>
        <w:t>was lack of I</w:t>
      </w:r>
      <w:r w:rsidR="003A26E0">
        <w:rPr>
          <w:rFonts w:ascii="Arial" w:hAnsi="Arial" w:cs="Arial"/>
          <w:sz w:val="24"/>
          <w:szCs w:val="24"/>
        </w:rPr>
        <w:t xml:space="preserve">T </w:t>
      </w:r>
      <w:r w:rsidR="00286BB7">
        <w:rPr>
          <w:rFonts w:ascii="Arial" w:hAnsi="Arial" w:cs="Arial"/>
          <w:sz w:val="24"/>
          <w:szCs w:val="24"/>
        </w:rPr>
        <w:t>training</w:t>
      </w:r>
      <w:r w:rsidR="000379AA">
        <w:rPr>
          <w:rFonts w:ascii="Arial" w:hAnsi="Arial" w:cs="Arial"/>
          <w:sz w:val="24"/>
          <w:szCs w:val="24"/>
        </w:rPr>
        <w:t xml:space="preserve"> (Appendix </w:t>
      </w:r>
      <w:r w:rsidR="00E075E3">
        <w:rPr>
          <w:rFonts w:ascii="Arial" w:hAnsi="Arial" w:cs="Arial"/>
          <w:sz w:val="24"/>
          <w:szCs w:val="24"/>
        </w:rPr>
        <w:t>12</w:t>
      </w:r>
      <w:r w:rsidR="000379AA">
        <w:rPr>
          <w:rFonts w:ascii="Arial" w:hAnsi="Arial" w:cs="Arial"/>
          <w:sz w:val="24"/>
          <w:szCs w:val="24"/>
        </w:rPr>
        <w:t>)</w:t>
      </w:r>
      <w:r w:rsidR="003A26E0">
        <w:rPr>
          <w:rFonts w:ascii="Arial" w:hAnsi="Arial" w:cs="Arial"/>
          <w:sz w:val="24"/>
          <w:szCs w:val="24"/>
        </w:rPr>
        <w:t xml:space="preserve">, therefore </w:t>
      </w:r>
      <w:r w:rsidR="00AC0975">
        <w:rPr>
          <w:rFonts w:ascii="Arial" w:hAnsi="Arial" w:cs="Arial"/>
          <w:sz w:val="24"/>
          <w:szCs w:val="24"/>
        </w:rPr>
        <w:t xml:space="preserve">specific IT training on the new </w:t>
      </w:r>
      <w:r w:rsidR="00F76BB4">
        <w:rPr>
          <w:rFonts w:ascii="Arial" w:hAnsi="Arial" w:cs="Arial"/>
          <w:sz w:val="24"/>
          <w:szCs w:val="24"/>
        </w:rPr>
        <w:t>SharePoint</w:t>
      </w:r>
      <w:r w:rsidR="00AC0975">
        <w:rPr>
          <w:rFonts w:ascii="Arial" w:hAnsi="Arial" w:cs="Arial"/>
          <w:sz w:val="24"/>
          <w:szCs w:val="24"/>
        </w:rPr>
        <w:t xml:space="preserve"> and Teams </w:t>
      </w:r>
      <w:r w:rsidR="00BC7626">
        <w:rPr>
          <w:rFonts w:ascii="Arial" w:hAnsi="Arial" w:cs="Arial"/>
          <w:sz w:val="24"/>
          <w:szCs w:val="24"/>
        </w:rPr>
        <w:t xml:space="preserve">would be </w:t>
      </w:r>
      <w:r w:rsidR="00F76BB4">
        <w:rPr>
          <w:rFonts w:ascii="Arial" w:hAnsi="Arial" w:cs="Arial"/>
          <w:sz w:val="24"/>
          <w:szCs w:val="24"/>
        </w:rPr>
        <w:t xml:space="preserve">arranged. </w:t>
      </w:r>
      <w:r w:rsidR="00286BB7">
        <w:rPr>
          <w:rFonts w:ascii="Arial" w:hAnsi="Arial" w:cs="Arial"/>
          <w:sz w:val="24"/>
          <w:szCs w:val="24"/>
        </w:rPr>
        <w:t xml:space="preserve"> </w:t>
      </w:r>
    </w:p>
    <w:p w14:paraId="4365E386" w14:textId="36AA221D" w:rsidR="004360DF" w:rsidRDefault="005F5378" w:rsidP="006B2665">
      <w:pPr>
        <w:spacing w:line="360" w:lineRule="auto"/>
        <w:rPr>
          <w:rFonts w:ascii="Arial" w:hAnsi="Arial" w:cs="Arial"/>
          <w:sz w:val="24"/>
          <w:szCs w:val="24"/>
        </w:rPr>
      </w:pPr>
      <w:r>
        <w:rPr>
          <w:rFonts w:ascii="Arial" w:hAnsi="Arial" w:cs="Arial"/>
          <w:sz w:val="24"/>
          <w:szCs w:val="24"/>
        </w:rPr>
        <w:t xml:space="preserve">The questionnaire </w:t>
      </w:r>
      <w:r w:rsidR="00750385">
        <w:rPr>
          <w:rFonts w:ascii="Arial" w:hAnsi="Arial" w:cs="Arial"/>
          <w:sz w:val="24"/>
          <w:szCs w:val="24"/>
        </w:rPr>
        <w:t xml:space="preserve">(Appendix 13) </w:t>
      </w:r>
      <w:r>
        <w:rPr>
          <w:rFonts w:ascii="Arial" w:hAnsi="Arial" w:cs="Arial"/>
          <w:sz w:val="24"/>
          <w:szCs w:val="24"/>
        </w:rPr>
        <w:t xml:space="preserve">also </w:t>
      </w:r>
      <w:r w:rsidR="004E5C9D">
        <w:rPr>
          <w:rFonts w:ascii="Arial" w:hAnsi="Arial" w:cs="Arial"/>
          <w:sz w:val="24"/>
          <w:szCs w:val="24"/>
        </w:rPr>
        <w:t>revealed</w:t>
      </w:r>
      <w:r>
        <w:rPr>
          <w:rFonts w:ascii="Arial" w:hAnsi="Arial" w:cs="Arial"/>
          <w:sz w:val="24"/>
          <w:szCs w:val="24"/>
        </w:rPr>
        <w:t xml:space="preserve"> buddying was </w:t>
      </w:r>
      <w:r w:rsidR="006017DA">
        <w:rPr>
          <w:rFonts w:ascii="Arial" w:hAnsi="Arial" w:cs="Arial"/>
          <w:sz w:val="24"/>
          <w:szCs w:val="24"/>
        </w:rPr>
        <w:t xml:space="preserve">the preferred </w:t>
      </w:r>
      <w:r w:rsidR="006017DA" w:rsidRPr="35B91183">
        <w:rPr>
          <w:rFonts w:ascii="Arial" w:hAnsi="Arial" w:cs="Arial"/>
          <w:sz w:val="24"/>
          <w:szCs w:val="24"/>
        </w:rPr>
        <w:t>wa</w:t>
      </w:r>
      <w:r w:rsidR="626E2A47" w:rsidRPr="35B91183">
        <w:rPr>
          <w:rFonts w:ascii="Arial" w:hAnsi="Arial" w:cs="Arial"/>
          <w:sz w:val="24"/>
          <w:szCs w:val="24"/>
        </w:rPr>
        <w:t>y</w:t>
      </w:r>
      <w:r w:rsidR="006017DA">
        <w:rPr>
          <w:rFonts w:ascii="Arial" w:hAnsi="Arial" w:cs="Arial"/>
          <w:sz w:val="24"/>
          <w:szCs w:val="24"/>
        </w:rPr>
        <w:t xml:space="preserve"> of training over online </w:t>
      </w:r>
      <w:r w:rsidR="004E5C9D">
        <w:rPr>
          <w:rFonts w:ascii="Arial" w:hAnsi="Arial" w:cs="Arial"/>
          <w:sz w:val="24"/>
          <w:szCs w:val="24"/>
        </w:rPr>
        <w:t>or workshops</w:t>
      </w:r>
      <w:r w:rsidR="00720C4B">
        <w:rPr>
          <w:rFonts w:ascii="Arial" w:hAnsi="Arial" w:cs="Arial"/>
          <w:sz w:val="24"/>
          <w:szCs w:val="24"/>
        </w:rPr>
        <w:t xml:space="preserve">. </w:t>
      </w:r>
      <w:r w:rsidR="00CE2180">
        <w:rPr>
          <w:rFonts w:ascii="Arial" w:hAnsi="Arial" w:cs="Arial"/>
          <w:sz w:val="24"/>
          <w:szCs w:val="24"/>
        </w:rPr>
        <w:t xml:space="preserve"> </w:t>
      </w:r>
      <w:r w:rsidR="00720C4B">
        <w:rPr>
          <w:rFonts w:ascii="Arial" w:hAnsi="Arial" w:cs="Arial"/>
          <w:sz w:val="24"/>
          <w:szCs w:val="24"/>
        </w:rPr>
        <w:t>The author</w:t>
      </w:r>
      <w:r w:rsidR="00A8044B">
        <w:rPr>
          <w:rFonts w:ascii="Arial" w:hAnsi="Arial" w:cs="Arial"/>
          <w:sz w:val="24"/>
          <w:szCs w:val="24"/>
        </w:rPr>
        <w:t xml:space="preserve"> will suggest </w:t>
      </w:r>
      <w:r w:rsidR="00E50F50">
        <w:rPr>
          <w:rFonts w:ascii="Arial" w:hAnsi="Arial" w:cs="Arial"/>
          <w:sz w:val="24"/>
          <w:szCs w:val="24"/>
        </w:rPr>
        <w:t xml:space="preserve">a rota of days </w:t>
      </w:r>
      <w:r w:rsidR="00886754">
        <w:rPr>
          <w:rFonts w:ascii="Arial" w:hAnsi="Arial" w:cs="Arial"/>
          <w:sz w:val="24"/>
          <w:szCs w:val="24"/>
        </w:rPr>
        <w:t xml:space="preserve">for </w:t>
      </w:r>
      <w:r w:rsidR="00936750">
        <w:rPr>
          <w:rFonts w:ascii="Arial" w:hAnsi="Arial" w:cs="Arial"/>
          <w:sz w:val="24"/>
          <w:szCs w:val="24"/>
        </w:rPr>
        <w:t xml:space="preserve">members </w:t>
      </w:r>
      <w:r w:rsidR="000011C4">
        <w:rPr>
          <w:rFonts w:ascii="Arial" w:hAnsi="Arial" w:cs="Arial"/>
          <w:sz w:val="24"/>
          <w:szCs w:val="24"/>
        </w:rPr>
        <w:t xml:space="preserve">of the team </w:t>
      </w:r>
      <w:r w:rsidR="00A8044B">
        <w:rPr>
          <w:rFonts w:ascii="Arial" w:hAnsi="Arial" w:cs="Arial"/>
          <w:sz w:val="24"/>
          <w:szCs w:val="24"/>
        </w:rPr>
        <w:t>to</w:t>
      </w:r>
      <w:r w:rsidR="00CA000C">
        <w:rPr>
          <w:rFonts w:ascii="Arial" w:hAnsi="Arial" w:cs="Arial"/>
          <w:sz w:val="24"/>
          <w:szCs w:val="24"/>
        </w:rPr>
        <w:t xml:space="preserve"> </w:t>
      </w:r>
      <w:r w:rsidR="00886754">
        <w:rPr>
          <w:rFonts w:ascii="Arial" w:hAnsi="Arial" w:cs="Arial"/>
          <w:sz w:val="24"/>
          <w:szCs w:val="24"/>
        </w:rPr>
        <w:t>book</w:t>
      </w:r>
      <w:r w:rsidR="00760A3B">
        <w:rPr>
          <w:rFonts w:ascii="Arial" w:hAnsi="Arial" w:cs="Arial"/>
          <w:sz w:val="24"/>
          <w:szCs w:val="24"/>
        </w:rPr>
        <w:t xml:space="preserve"> a morning to buddy with a </w:t>
      </w:r>
      <w:r w:rsidR="00731CEC">
        <w:rPr>
          <w:rFonts w:ascii="Arial" w:hAnsi="Arial" w:cs="Arial"/>
          <w:sz w:val="24"/>
          <w:szCs w:val="24"/>
        </w:rPr>
        <w:t>colleague</w:t>
      </w:r>
      <w:r w:rsidR="00760A3B">
        <w:rPr>
          <w:rFonts w:ascii="Arial" w:hAnsi="Arial" w:cs="Arial"/>
          <w:sz w:val="24"/>
          <w:szCs w:val="24"/>
        </w:rPr>
        <w:t xml:space="preserve"> or a different department</w:t>
      </w:r>
      <w:r w:rsidR="00F37316">
        <w:rPr>
          <w:rFonts w:ascii="Arial" w:hAnsi="Arial" w:cs="Arial"/>
          <w:sz w:val="24"/>
          <w:szCs w:val="24"/>
        </w:rPr>
        <w:t>,</w:t>
      </w:r>
      <w:r w:rsidR="00760A3B">
        <w:rPr>
          <w:rFonts w:ascii="Arial" w:hAnsi="Arial" w:cs="Arial"/>
          <w:sz w:val="24"/>
          <w:szCs w:val="24"/>
        </w:rPr>
        <w:t xml:space="preserve"> to gain</w:t>
      </w:r>
      <w:r w:rsidR="00886754">
        <w:rPr>
          <w:rFonts w:ascii="Arial" w:hAnsi="Arial" w:cs="Arial"/>
          <w:sz w:val="24"/>
          <w:szCs w:val="24"/>
        </w:rPr>
        <w:t xml:space="preserve"> </w:t>
      </w:r>
      <w:r w:rsidR="00420518">
        <w:rPr>
          <w:rFonts w:ascii="Arial" w:hAnsi="Arial" w:cs="Arial"/>
          <w:sz w:val="24"/>
          <w:szCs w:val="24"/>
        </w:rPr>
        <w:t xml:space="preserve">new </w:t>
      </w:r>
      <w:r w:rsidR="00886754">
        <w:rPr>
          <w:rFonts w:ascii="Arial" w:hAnsi="Arial" w:cs="Arial"/>
          <w:sz w:val="24"/>
          <w:szCs w:val="24"/>
        </w:rPr>
        <w:t xml:space="preserve">knowledge and </w:t>
      </w:r>
      <w:r w:rsidR="00B96424">
        <w:rPr>
          <w:rFonts w:ascii="Arial" w:hAnsi="Arial" w:cs="Arial"/>
          <w:sz w:val="24"/>
          <w:szCs w:val="24"/>
        </w:rPr>
        <w:t>best practice</w:t>
      </w:r>
      <w:r w:rsidR="00731CEC">
        <w:rPr>
          <w:rFonts w:ascii="Arial" w:hAnsi="Arial" w:cs="Arial"/>
          <w:sz w:val="24"/>
          <w:szCs w:val="24"/>
        </w:rPr>
        <w:t>.</w:t>
      </w:r>
      <w:r w:rsidR="00C21222">
        <w:rPr>
          <w:rFonts w:ascii="Arial" w:hAnsi="Arial" w:cs="Arial"/>
          <w:sz w:val="24"/>
          <w:szCs w:val="24"/>
        </w:rPr>
        <w:t xml:space="preserve"> This is further evident </w:t>
      </w:r>
      <w:r w:rsidR="00807BC9">
        <w:rPr>
          <w:rFonts w:ascii="Arial" w:hAnsi="Arial" w:cs="Arial"/>
          <w:sz w:val="24"/>
          <w:szCs w:val="24"/>
        </w:rPr>
        <w:t>as</w:t>
      </w:r>
      <w:r w:rsidR="00F757B1">
        <w:rPr>
          <w:rFonts w:ascii="Arial" w:hAnsi="Arial" w:cs="Arial"/>
          <w:sz w:val="24"/>
          <w:szCs w:val="24"/>
        </w:rPr>
        <w:t>,</w:t>
      </w:r>
      <w:r w:rsidR="00807BC9">
        <w:rPr>
          <w:rFonts w:ascii="Arial" w:hAnsi="Arial" w:cs="Arial"/>
          <w:sz w:val="24"/>
          <w:szCs w:val="24"/>
        </w:rPr>
        <w:t xml:space="preserve"> a</w:t>
      </w:r>
      <w:r w:rsidR="00807BC9" w:rsidRPr="004A416C">
        <w:rPr>
          <w:rFonts w:ascii="Arial" w:hAnsi="Arial" w:cs="Arial"/>
          <w:sz w:val="24"/>
          <w:szCs w:val="24"/>
        </w:rPr>
        <w:t xml:space="preserve">ccording to </w:t>
      </w:r>
      <w:hyperlink r:id="rId19" w:history="1">
        <w:r w:rsidR="00C74E22" w:rsidRPr="00C74E22">
          <w:rPr>
            <w:rStyle w:val="Hyperlink"/>
            <w:rFonts w:ascii="Arial" w:hAnsi="Arial" w:cs="Arial"/>
            <w:color w:val="auto"/>
            <w:sz w:val="24"/>
            <w:szCs w:val="24"/>
            <w:u w:val="none"/>
            <w:shd w:val="clear" w:color="auto" w:fill="FFFFFF"/>
          </w:rPr>
          <w:t>Jaziri-</w:t>
        </w:r>
        <w:proofErr w:type="spellStart"/>
        <w:r w:rsidR="00C74E22" w:rsidRPr="00C74E22">
          <w:rPr>
            <w:rStyle w:val="Hyperlink"/>
            <w:rFonts w:ascii="Arial" w:hAnsi="Arial" w:cs="Arial"/>
            <w:color w:val="auto"/>
            <w:sz w:val="24"/>
            <w:szCs w:val="24"/>
            <w:u w:val="none"/>
            <w:shd w:val="clear" w:color="auto" w:fill="FFFFFF"/>
          </w:rPr>
          <w:t>Bouagina</w:t>
        </w:r>
        <w:proofErr w:type="spellEnd"/>
      </w:hyperlink>
      <w:r w:rsidR="00807BC9" w:rsidRPr="004A416C">
        <w:rPr>
          <w:rFonts w:ascii="Arial" w:hAnsi="Arial" w:cs="Arial"/>
          <w:sz w:val="24"/>
          <w:szCs w:val="24"/>
        </w:rPr>
        <w:t xml:space="preserve"> (20</w:t>
      </w:r>
      <w:r w:rsidR="00482571">
        <w:rPr>
          <w:rFonts w:ascii="Arial" w:hAnsi="Arial" w:cs="Arial"/>
          <w:sz w:val="24"/>
          <w:szCs w:val="24"/>
        </w:rPr>
        <w:t>17</w:t>
      </w:r>
      <w:r w:rsidR="00807BC9" w:rsidRPr="004A416C">
        <w:rPr>
          <w:rFonts w:ascii="Arial" w:hAnsi="Arial" w:cs="Arial"/>
          <w:sz w:val="24"/>
          <w:szCs w:val="24"/>
        </w:rPr>
        <w:t xml:space="preserve">) tacit knowledge is mostly created, distributed, and controlled in circumstances, and generally described as “learn by doing”. Innovative business models, suggested </w:t>
      </w:r>
      <w:r w:rsidR="00454BC9">
        <w:rPr>
          <w:rFonts w:ascii="Arial" w:hAnsi="Arial" w:cs="Arial"/>
          <w:sz w:val="24"/>
          <w:szCs w:val="24"/>
        </w:rPr>
        <w:t>as both</w:t>
      </w:r>
      <w:r w:rsidR="00807BC9" w:rsidRPr="004A416C">
        <w:rPr>
          <w:rFonts w:ascii="Arial" w:hAnsi="Arial" w:cs="Arial"/>
          <w:sz w:val="24"/>
          <w:szCs w:val="24"/>
        </w:rPr>
        <w:t xml:space="preserve"> updates or improvements from previous old ones</w:t>
      </w:r>
      <w:r w:rsidR="00BF5E51">
        <w:rPr>
          <w:rFonts w:ascii="Arial" w:hAnsi="Arial" w:cs="Arial"/>
          <w:sz w:val="24"/>
          <w:szCs w:val="24"/>
        </w:rPr>
        <w:t>,</w:t>
      </w:r>
      <w:r w:rsidR="00807BC9" w:rsidRPr="004A416C">
        <w:rPr>
          <w:rFonts w:ascii="Arial" w:hAnsi="Arial" w:cs="Arial"/>
          <w:sz w:val="24"/>
          <w:szCs w:val="24"/>
        </w:rPr>
        <w:t xml:space="preserve"> or real new constructions that are still young, are significantly based on tacit knowledge and its</w:t>
      </w:r>
      <w:r w:rsidR="00976F51">
        <w:rPr>
          <w:rFonts w:ascii="Arial" w:hAnsi="Arial" w:cs="Arial"/>
          <w:sz w:val="24"/>
          <w:szCs w:val="24"/>
        </w:rPr>
        <w:t>’</w:t>
      </w:r>
      <w:r w:rsidR="00807BC9" w:rsidRPr="004A416C">
        <w:rPr>
          <w:rFonts w:ascii="Arial" w:hAnsi="Arial" w:cs="Arial"/>
          <w:sz w:val="24"/>
          <w:szCs w:val="24"/>
        </w:rPr>
        <w:t xml:space="preserve"> relevant management.  </w:t>
      </w:r>
      <w:r w:rsidR="004360DF">
        <w:rPr>
          <w:rFonts w:ascii="Arial" w:hAnsi="Arial" w:cs="Arial"/>
          <w:sz w:val="24"/>
          <w:szCs w:val="24"/>
        </w:rPr>
        <w:t xml:space="preserve">This can be taken </w:t>
      </w:r>
      <w:r w:rsidR="00123C86">
        <w:rPr>
          <w:rFonts w:ascii="Arial" w:hAnsi="Arial" w:cs="Arial"/>
          <w:sz w:val="24"/>
          <w:szCs w:val="24"/>
        </w:rPr>
        <w:t>extended</w:t>
      </w:r>
      <w:r w:rsidR="004360DF">
        <w:rPr>
          <w:rFonts w:ascii="Arial" w:hAnsi="Arial" w:cs="Arial"/>
          <w:sz w:val="24"/>
          <w:szCs w:val="24"/>
        </w:rPr>
        <w:t xml:space="preserve"> by </w:t>
      </w:r>
      <w:r w:rsidR="00DD0DD5">
        <w:rPr>
          <w:rFonts w:ascii="Arial" w:hAnsi="Arial" w:cs="Arial"/>
          <w:sz w:val="24"/>
          <w:szCs w:val="24"/>
        </w:rPr>
        <w:t xml:space="preserve">buddying </w:t>
      </w:r>
      <w:r w:rsidR="003861D2">
        <w:rPr>
          <w:rFonts w:ascii="Arial" w:hAnsi="Arial" w:cs="Arial"/>
          <w:sz w:val="24"/>
          <w:szCs w:val="24"/>
        </w:rPr>
        <w:t>with other area councils</w:t>
      </w:r>
      <w:r w:rsidR="00D22B78">
        <w:rPr>
          <w:rFonts w:ascii="Arial" w:hAnsi="Arial" w:cs="Arial"/>
          <w:sz w:val="24"/>
          <w:szCs w:val="24"/>
        </w:rPr>
        <w:t xml:space="preserve"> and organisations,</w:t>
      </w:r>
      <w:r w:rsidR="003861D2">
        <w:rPr>
          <w:rFonts w:ascii="Arial" w:hAnsi="Arial" w:cs="Arial"/>
          <w:sz w:val="24"/>
          <w:szCs w:val="24"/>
        </w:rPr>
        <w:t xml:space="preserve"> </w:t>
      </w:r>
      <w:r w:rsidR="00BB441B">
        <w:rPr>
          <w:rFonts w:ascii="Arial" w:hAnsi="Arial" w:cs="Arial"/>
          <w:sz w:val="24"/>
          <w:szCs w:val="24"/>
        </w:rPr>
        <w:t>e.g.,</w:t>
      </w:r>
      <w:r w:rsidR="003861D2">
        <w:rPr>
          <w:rFonts w:ascii="Arial" w:hAnsi="Arial" w:cs="Arial"/>
          <w:sz w:val="24"/>
          <w:szCs w:val="24"/>
        </w:rPr>
        <w:t xml:space="preserve"> Neath Port</w:t>
      </w:r>
      <w:r w:rsidR="00D22B78">
        <w:rPr>
          <w:rFonts w:ascii="Arial" w:hAnsi="Arial" w:cs="Arial"/>
          <w:sz w:val="24"/>
          <w:szCs w:val="24"/>
        </w:rPr>
        <w:t xml:space="preserve"> Talbot, POBL.</w:t>
      </w:r>
      <w:r w:rsidR="003861D2">
        <w:rPr>
          <w:rFonts w:ascii="Arial" w:hAnsi="Arial" w:cs="Arial"/>
          <w:sz w:val="24"/>
          <w:szCs w:val="24"/>
        </w:rPr>
        <w:t xml:space="preserve"> </w:t>
      </w:r>
    </w:p>
    <w:p w14:paraId="0A396A01" w14:textId="52DDDAEC" w:rsidR="005042E8" w:rsidRDefault="005042E8" w:rsidP="006B2665">
      <w:pPr>
        <w:spacing w:line="360" w:lineRule="auto"/>
        <w:rPr>
          <w:rFonts w:ascii="Arial" w:hAnsi="Arial" w:cs="Arial"/>
          <w:sz w:val="24"/>
          <w:szCs w:val="24"/>
        </w:rPr>
      </w:pPr>
      <w:r>
        <w:rPr>
          <w:rFonts w:ascii="Arial" w:hAnsi="Arial" w:cs="Arial"/>
          <w:sz w:val="24"/>
          <w:szCs w:val="24"/>
        </w:rPr>
        <w:t xml:space="preserve">The </w:t>
      </w:r>
      <w:r w:rsidR="00675EA9">
        <w:rPr>
          <w:rFonts w:ascii="Arial" w:hAnsi="Arial" w:cs="Arial"/>
          <w:sz w:val="24"/>
          <w:szCs w:val="24"/>
        </w:rPr>
        <w:t>questionnaire</w:t>
      </w:r>
      <w:r>
        <w:rPr>
          <w:rFonts w:ascii="Arial" w:hAnsi="Arial" w:cs="Arial"/>
          <w:sz w:val="24"/>
          <w:szCs w:val="24"/>
        </w:rPr>
        <w:t xml:space="preserve"> also </w:t>
      </w:r>
      <w:r w:rsidR="00675EA9">
        <w:rPr>
          <w:rFonts w:ascii="Arial" w:hAnsi="Arial" w:cs="Arial"/>
          <w:sz w:val="24"/>
          <w:szCs w:val="24"/>
        </w:rPr>
        <w:t>revealed</w:t>
      </w:r>
      <w:r>
        <w:rPr>
          <w:rFonts w:ascii="Arial" w:hAnsi="Arial" w:cs="Arial"/>
          <w:sz w:val="24"/>
          <w:szCs w:val="24"/>
        </w:rPr>
        <w:t xml:space="preserve"> </w:t>
      </w:r>
      <w:r w:rsidR="00A9101B">
        <w:rPr>
          <w:rFonts w:ascii="Arial" w:hAnsi="Arial" w:cs="Arial"/>
          <w:sz w:val="24"/>
          <w:szCs w:val="24"/>
        </w:rPr>
        <w:t>the m</w:t>
      </w:r>
      <w:r w:rsidR="008B7A93">
        <w:rPr>
          <w:rFonts w:ascii="Arial" w:hAnsi="Arial" w:cs="Arial"/>
          <w:sz w:val="24"/>
          <w:szCs w:val="24"/>
        </w:rPr>
        <w:t>edian</w:t>
      </w:r>
      <w:r w:rsidR="00A9101B">
        <w:rPr>
          <w:rFonts w:ascii="Arial" w:hAnsi="Arial" w:cs="Arial"/>
          <w:sz w:val="24"/>
          <w:szCs w:val="24"/>
        </w:rPr>
        <w:t xml:space="preserve"> </w:t>
      </w:r>
      <w:r w:rsidR="00F43684">
        <w:rPr>
          <w:rFonts w:ascii="Arial" w:hAnsi="Arial" w:cs="Arial"/>
          <w:sz w:val="24"/>
          <w:szCs w:val="24"/>
        </w:rPr>
        <w:t>thought too</w:t>
      </w:r>
      <w:r w:rsidR="00951949">
        <w:rPr>
          <w:rFonts w:ascii="Arial" w:hAnsi="Arial" w:cs="Arial"/>
          <w:sz w:val="24"/>
          <w:szCs w:val="24"/>
        </w:rPr>
        <w:t xml:space="preserve"> </w:t>
      </w:r>
      <w:r w:rsidR="00FD42DC">
        <w:rPr>
          <w:rFonts w:ascii="Arial" w:hAnsi="Arial" w:cs="Arial"/>
          <w:sz w:val="24"/>
          <w:szCs w:val="24"/>
        </w:rPr>
        <w:t xml:space="preserve">many </w:t>
      </w:r>
      <w:r w:rsidR="00951949">
        <w:rPr>
          <w:rFonts w:ascii="Arial" w:hAnsi="Arial" w:cs="Arial"/>
          <w:sz w:val="24"/>
          <w:szCs w:val="24"/>
        </w:rPr>
        <w:t xml:space="preserve">emails were being sent as a way of </w:t>
      </w:r>
      <w:r w:rsidR="00750D54">
        <w:rPr>
          <w:rFonts w:ascii="Arial" w:hAnsi="Arial" w:cs="Arial"/>
          <w:sz w:val="24"/>
          <w:szCs w:val="24"/>
        </w:rPr>
        <w:t xml:space="preserve">sharing </w:t>
      </w:r>
      <w:r w:rsidR="00675EA9">
        <w:rPr>
          <w:rFonts w:ascii="Arial" w:hAnsi="Arial" w:cs="Arial"/>
          <w:sz w:val="24"/>
          <w:szCs w:val="24"/>
        </w:rPr>
        <w:t>knowledge</w:t>
      </w:r>
      <w:r w:rsidR="00951949">
        <w:rPr>
          <w:rFonts w:ascii="Arial" w:hAnsi="Arial" w:cs="Arial"/>
          <w:sz w:val="24"/>
          <w:szCs w:val="24"/>
        </w:rPr>
        <w:t xml:space="preserve"> </w:t>
      </w:r>
      <w:r w:rsidR="00C5507B">
        <w:rPr>
          <w:rFonts w:ascii="Arial" w:hAnsi="Arial" w:cs="Arial"/>
          <w:sz w:val="24"/>
          <w:szCs w:val="24"/>
        </w:rPr>
        <w:t>management</w:t>
      </w:r>
      <w:r w:rsidR="00F43684">
        <w:rPr>
          <w:rFonts w:ascii="Arial" w:hAnsi="Arial" w:cs="Arial"/>
          <w:sz w:val="24"/>
          <w:szCs w:val="24"/>
        </w:rPr>
        <w:t xml:space="preserve"> (A</w:t>
      </w:r>
      <w:r w:rsidR="009C0A1A">
        <w:rPr>
          <w:rFonts w:ascii="Arial" w:hAnsi="Arial" w:cs="Arial"/>
          <w:sz w:val="24"/>
          <w:szCs w:val="24"/>
        </w:rPr>
        <w:t xml:space="preserve">ppendix </w:t>
      </w:r>
      <w:r w:rsidR="00C5507B">
        <w:rPr>
          <w:rFonts w:ascii="Arial" w:hAnsi="Arial" w:cs="Arial"/>
          <w:sz w:val="24"/>
          <w:szCs w:val="24"/>
        </w:rPr>
        <w:t>12</w:t>
      </w:r>
      <w:r w:rsidR="00F43684">
        <w:rPr>
          <w:rFonts w:ascii="Arial" w:hAnsi="Arial" w:cs="Arial"/>
          <w:sz w:val="24"/>
          <w:szCs w:val="24"/>
        </w:rPr>
        <w:t>)</w:t>
      </w:r>
      <w:r w:rsidR="00C5507B">
        <w:rPr>
          <w:rFonts w:ascii="Arial" w:hAnsi="Arial" w:cs="Arial"/>
          <w:sz w:val="24"/>
          <w:szCs w:val="24"/>
        </w:rPr>
        <w:t>.</w:t>
      </w:r>
      <w:r w:rsidR="00FD42DC">
        <w:rPr>
          <w:rFonts w:ascii="Arial" w:hAnsi="Arial" w:cs="Arial"/>
          <w:sz w:val="24"/>
          <w:szCs w:val="24"/>
        </w:rPr>
        <w:t xml:space="preserve"> The author </w:t>
      </w:r>
      <w:r w:rsidR="00F43684">
        <w:rPr>
          <w:rFonts w:ascii="Arial" w:hAnsi="Arial" w:cs="Arial"/>
          <w:sz w:val="24"/>
          <w:szCs w:val="24"/>
        </w:rPr>
        <w:t>agrees the</w:t>
      </w:r>
      <w:r w:rsidR="00331C2A">
        <w:rPr>
          <w:rFonts w:ascii="Arial" w:hAnsi="Arial" w:cs="Arial"/>
          <w:sz w:val="24"/>
          <w:szCs w:val="24"/>
        </w:rPr>
        <w:t xml:space="preserve"> information overload of these emails hinders </w:t>
      </w:r>
      <w:r w:rsidR="00675EA9">
        <w:rPr>
          <w:rFonts w:ascii="Arial" w:hAnsi="Arial" w:cs="Arial"/>
          <w:sz w:val="24"/>
          <w:szCs w:val="24"/>
        </w:rPr>
        <w:t xml:space="preserve">the absorption of the information. </w:t>
      </w:r>
    </w:p>
    <w:p w14:paraId="18710CCE" w14:textId="70840A29" w:rsidR="004E4DAF" w:rsidRDefault="004E4DAF" w:rsidP="006B2665">
      <w:pPr>
        <w:spacing w:line="360" w:lineRule="auto"/>
        <w:rPr>
          <w:rFonts w:ascii="Arial" w:hAnsi="Arial" w:cs="Arial"/>
          <w:sz w:val="24"/>
          <w:szCs w:val="24"/>
        </w:rPr>
      </w:pPr>
      <w:r>
        <w:rPr>
          <w:rFonts w:ascii="Arial" w:hAnsi="Arial" w:cs="Arial"/>
          <w:sz w:val="24"/>
          <w:szCs w:val="24"/>
        </w:rPr>
        <w:t>The author believes having a document o</w:t>
      </w:r>
      <w:r w:rsidR="00030524">
        <w:rPr>
          <w:rFonts w:ascii="Arial" w:hAnsi="Arial" w:cs="Arial"/>
          <w:sz w:val="24"/>
          <w:szCs w:val="24"/>
        </w:rPr>
        <w:t>n</w:t>
      </w:r>
      <w:r>
        <w:rPr>
          <w:rFonts w:ascii="Arial" w:hAnsi="Arial" w:cs="Arial"/>
          <w:sz w:val="24"/>
          <w:szCs w:val="24"/>
        </w:rPr>
        <w:t xml:space="preserve"> </w:t>
      </w:r>
      <w:r w:rsidR="00CD4502">
        <w:rPr>
          <w:rFonts w:ascii="Arial" w:hAnsi="Arial" w:cs="Arial"/>
          <w:sz w:val="24"/>
          <w:szCs w:val="24"/>
        </w:rPr>
        <w:t>SharePoint</w:t>
      </w:r>
      <w:r>
        <w:rPr>
          <w:rFonts w:ascii="Arial" w:hAnsi="Arial" w:cs="Arial"/>
          <w:sz w:val="24"/>
          <w:szCs w:val="24"/>
        </w:rPr>
        <w:t xml:space="preserve"> with all the </w:t>
      </w:r>
      <w:r w:rsidR="00CD4502">
        <w:rPr>
          <w:rFonts w:ascii="Arial" w:hAnsi="Arial" w:cs="Arial"/>
          <w:sz w:val="24"/>
          <w:szCs w:val="24"/>
        </w:rPr>
        <w:t xml:space="preserve">tacit contacts they </w:t>
      </w:r>
      <w:r w:rsidR="00662F66">
        <w:rPr>
          <w:rFonts w:ascii="Arial" w:hAnsi="Arial" w:cs="Arial"/>
          <w:sz w:val="24"/>
          <w:szCs w:val="24"/>
        </w:rPr>
        <w:t>have,</w:t>
      </w:r>
      <w:r w:rsidR="00C85768">
        <w:rPr>
          <w:rFonts w:ascii="Arial" w:hAnsi="Arial" w:cs="Arial"/>
          <w:sz w:val="24"/>
          <w:szCs w:val="24"/>
        </w:rPr>
        <w:t xml:space="preserve"> </w:t>
      </w:r>
      <w:r w:rsidR="00CD4502">
        <w:rPr>
          <w:rFonts w:ascii="Arial" w:hAnsi="Arial" w:cs="Arial"/>
          <w:sz w:val="24"/>
          <w:szCs w:val="24"/>
        </w:rPr>
        <w:t>be s</w:t>
      </w:r>
      <w:r w:rsidR="00C85768">
        <w:rPr>
          <w:rFonts w:ascii="Arial" w:hAnsi="Arial" w:cs="Arial"/>
          <w:sz w:val="24"/>
          <w:szCs w:val="24"/>
        </w:rPr>
        <w:t>tored</w:t>
      </w:r>
      <w:r w:rsidR="00CD4502">
        <w:rPr>
          <w:rFonts w:ascii="Arial" w:hAnsi="Arial" w:cs="Arial"/>
          <w:sz w:val="24"/>
          <w:szCs w:val="24"/>
        </w:rPr>
        <w:t xml:space="preserve"> in one place for all to access</w:t>
      </w:r>
      <w:r w:rsidR="00427F2E">
        <w:rPr>
          <w:rFonts w:ascii="Arial" w:hAnsi="Arial" w:cs="Arial"/>
          <w:sz w:val="24"/>
          <w:szCs w:val="24"/>
        </w:rPr>
        <w:t>. T</w:t>
      </w:r>
      <w:r w:rsidR="00E00E71">
        <w:rPr>
          <w:rFonts w:ascii="Arial" w:hAnsi="Arial" w:cs="Arial"/>
          <w:sz w:val="24"/>
          <w:szCs w:val="24"/>
        </w:rPr>
        <w:t xml:space="preserve">his should be </w:t>
      </w:r>
      <w:r w:rsidR="00DD6719">
        <w:rPr>
          <w:rFonts w:ascii="Arial" w:hAnsi="Arial" w:cs="Arial"/>
          <w:sz w:val="24"/>
          <w:szCs w:val="24"/>
        </w:rPr>
        <w:t>regularly</w:t>
      </w:r>
      <w:r w:rsidR="00FE0033">
        <w:rPr>
          <w:rFonts w:ascii="Arial" w:hAnsi="Arial" w:cs="Arial"/>
          <w:sz w:val="24"/>
          <w:szCs w:val="24"/>
        </w:rPr>
        <w:t xml:space="preserve"> checked </w:t>
      </w:r>
      <w:r w:rsidR="00174BE6">
        <w:rPr>
          <w:rFonts w:ascii="Arial" w:hAnsi="Arial" w:cs="Arial"/>
          <w:sz w:val="24"/>
          <w:szCs w:val="24"/>
        </w:rPr>
        <w:t xml:space="preserve">to ensure </w:t>
      </w:r>
      <w:r w:rsidR="00907F1E">
        <w:rPr>
          <w:rFonts w:ascii="Arial" w:hAnsi="Arial" w:cs="Arial"/>
          <w:sz w:val="24"/>
          <w:szCs w:val="24"/>
        </w:rPr>
        <w:t>the information is up to date</w:t>
      </w:r>
      <w:r w:rsidR="008D3CAD">
        <w:rPr>
          <w:rFonts w:ascii="Arial" w:hAnsi="Arial" w:cs="Arial"/>
          <w:sz w:val="24"/>
          <w:szCs w:val="24"/>
        </w:rPr>
        <w:t xml:space="preserve">, if </w:t>
      </w:r>
      <w:r w:rsidR="00EF6349">
        <w:rPr>
          <w:rFonts w:ascii="Arial" w:hAnsi="Arial" w:cs="Arial"/>
          <w:sz w:val="24"/>
          <w:szCs w:val="24"/>
        </w:rPr>
        <w:t>not,</w:t>
      </w:r>
      <w:r w:rsidR="008D3CAD">
        <w:rPr>
          <w:rFonts w:ascii="Arial" w:hAnsi="Arial" w:cs="Arial"/>
          <w:sz w:val="24"/>
          <w:szCs w:val="24"/>
        </w:rPr>
        <w:t xml:space="preserve"> removed </w:t>
      </w:r>
      <w:r w:rsidR="0030708D">
        <w:rPr>
          <w:rFonts w:ascii="Arial" w:hAnsi="Arial" w:cs="Arial"/>
          <w:sz w:val="24"/>
          <w:szCs w:val="24"/>
        </w:rPr>
        <w:t xml:space="preserve">to </w:t>
      </w:r>
      <w:r w:rsidR="00BE643B">
        <w:rPr>
          <w:rFonts w:ascii="Arial" w:hAnsi="Arial" w:cs="Arial"/>
          <w:sz w:val="24"/>
          <w:szCs w:val="24"/>
        </w:rPr>
        <w:t>prevent</w:t>
      </w:r>
      <w:r w:rsidR="00246CAC">
        <w:rPr>
          <w:rFonts w:ascii="Arial" w:hAnsi="Arial" w:cs="Arial"/>
          <w:sz w:val="24"/>
          <w:szCs w:val="24"/>
        </w:rPr>
        <w:t xml:space="preserve"> </w:t>
      </w:r>
      <w:r w:rsidR="00F05AC7">
        <w:rPr>
          <w:rFonts w:ascii="Arial" w:hAnsi="Arial" w:cs="Arial"/>
          <w:sz w:val="24"/>
          <w:szCs w:val="24"/>
        </w:rPr>
        <w:t>errors</w:t>
      </w:r>
      <w:r w:rsidR="00474604">
        <w:rPr>
          <w:rFonts w:ascii="Arial" w:hAnsi="Arial" w:cs="Arial"/>
          <w:sz w:val="24"/>
          <w:szCs w:val="24"/>
        </w:rPr>
        <w:t xml:space="preserve"> and </w:t>
      </w:r>
      <w:r w:rsidR="00C218DB">
        <w:rPr>
          <w:rFonts w:ascii="Arial" w:hAnsi="Arial" w:cs="Arial"/>
          <w:sz w:val="24"/>
          <w:szCs w:val="24"/>
        </w:rPr>
        <w:t xml:space="preserve">lost </w:t>
      </w:r>
      <w:r w:rsidR="00474604">
        <w:rPr>
          <w:rFonts w:ascii="Arial" w:hAnsi="Arial" w:cs="Arial"/>
          <w:sz w:val="24"/>
          <w:szCs w:val="24"/>
        </w:rPr>
        <w:t xml:space="preserve">time </w:t>
      </w:r>
      <w:r w:rsidR="00BE643B">
        <w:rPr>
          <w:rFonts w:ascii="Arial" w:hAnsi="Arial" w:cs="Arial"/>
          <w:sz w:val="24"/>
          <w:szCs w:val="24"/>
        </w:rPr>
        <w:t>in searching</w:t>
      </w:r>
      <w:r w:rsidR="00525979">
        <w:rPr>
          <w:rFonts w:ascii="Arial" w:hAnsi="Arial" w:cs="Arial"/>
          <w:sz w:val="24"/>
          <w:szCs w:val="24"/>
        </w:rPr>
        <w:t xml:space="preserve"> through</w:t>
      </w:r>
      <w:r w:rsidR="001B4702">
        <w:rPr>
          <w:rFonts w:ascii="Arial" w:hAnsi="Arial" w:cs="Arial"/>
          <w:sz w:val="24"/>
          <w:szCs w:val="24"/>
        </w:rPr>
        <w:t xml:space="preserve"> too much information. </w:t>
      </w:r>
    </w:p>
    <w:p w14:paraId="528AB1F2" w14:textId="66C14260" w:rsidR="0089429C" w:rsidRPr="005D3459" w:rsidRDefault="00D16595" w:rsidP="00BE5C1E">
      <w:pPr>
        <w:spacing w:line="360" w:lineRule="auto"/>
        <w:rPr>
          <w:rFonts w:ascii="Arial" w:hAnsi="Arial" w:cs="Arial"/>
          <w:sz w:val="24"/>
          <w:szCs w:val="24"/>
        </w:rPr>
      </w:pPr>
      <w:r>
        <w:rPr>
          <w:rFonts w:ascii="Arial" w:hAnsi="Arial" w:cs="Arial"/>
          <w:sz w:val="24"/>
          <w:szCs w:val="24"/>
        </w:rPr>
        <w:lastRenderedPageBreak/>
        <w:t>Regarding b</w:t>
      </w:r>
      <w:r w:rsidR="0089429C">
        <w:rPr>
          <w:rFonts w:ascii="Arial" w:hAnsi="Arial" w:cs="Arial"/>
          <w:sz w:val="24"/>
          <w:szCs w:val="24"/>
        </w:rPr>
        <w:t xml:space="preserve">arriers to </w:t>
      </w:r>
      <w:r w:rsidR="00112790">
        <w:rPr>
          <w:rFonts w:ascii="Arial" w:hAnsi="Arial" w:cs="Arial"/>
          <w:sz w:val="24"/>
          <w:szCs w:val="24"/>
        </w:rPr>
        <w:t>k</w:t>
      </w:r>
      <w:r w:rsidR="002D025D">
        <w:rPr>
          <w:rFonts w:ascii="Arial" w:hAnsi="Arial" w:cs="Arial"/>
          <w:sz w:val="24"/>
          <w:szCs w:val="24"/>
        </w:rPr>
        <w:t>nowledge management of constraints, influence and control</w:t>
      </w:r>
      <w:r w:rsidR="00112790">
        <w:rPr>
          <w:rFonts w:ascii="Arial" w:hAnsi="Arial" w:cs="Arial"/>
          <w:sz w:val="24"/>
          <w:szCs w:val="24"/>
        </w:rPr>
        <w:t>, the author</w:t>
      </w:r>
      <w:r w:rsidR="00E27C80">
        <w:rPr>
          <w:rFonts w:ascii="Arial" w:hAnsi="Arial" w:cs="Arial"/>
          <w:sz w:val="24"/>
          <w:szCs w:val="24"/>
        </w:rPr>
        <w:t>,</w:t>
      </w:r>
      <w:r w:rsidR="00112790">
        <w:rPr>
          <w:rFonts w:ascii="Arial" w:hAnsi="Arial" w:cs="Arial"/>
          <w:sz w:val="24"/>
          <w:szCs w:val="24"/>
        </w:rPr>
        <w:t xml:space="preserve"> along with her </w:t>
      </w:r>
      <w:r w:rsidR="00B93F9A">
        <w:rPr>
          <w:rFonts w:ascii="Arial" w:hAnsi="Arial" w:cs="Arial"/>
          <w:sz w:val="24"/>
          <w:szCs w:val="24"/>
        </w:rPr>
        <w:t>manager</w:t>
      </w:r>
      <w:r>
        <w:rPr>
          <w:rFonts w:ascii="Arial" w:hAnsi="Arial" w:cs="Arial"/>
          <w:sz w:val="24"/>
          <w:szCs w:val="24"/>
        </w:rPr>
        <w:t>,</w:t>
      </w:r>
      <w:r w:rsidR="00112790">
        <w:rPr>
          <w:rFonts w:ascii="Arial" w:hAnsi="Arial" w:cs="Arial"/>
          <w:sz w:val="24"/>
          <w:szCs w:val="24"/>
        </w:rPr>
        <w:t xml:space="preserve"> would try </w:t>
      </w:r>
      <w:r w:rsidR="00B93F9A">
        <w:rPr>
          <w:rFonts w:ascii="Arial" w:hAnsi="Arial" w:cs="Arial"/>
          <w:sz w:val="24"/>
          <w:szCs w:val="24"/>
        </w:rPr>
        <w:t xml:space="preserve">to </w:t>
      </w:r>
      <w:r w:rsidR="007E62B5">
        <w:rPr>
          <w:rFonts w:ascii="Arial" w:hAnsi="Arial" w:cs="Arial"/>
          <w:sz w:val="24"/>
          <w:szCs w:val="24"/>
        </w:rPr>
        <w:t>overcome</w:t>
      </w:r>
      <w:r w:rsidR="00B93F9A">
        <w:rPr>
          <w:rFonts w:ascii="Arial" w:hAnsi="Arial" w:cs="Arial"/>
          <w:sz w:val="24"/>
          <w:szCs w:val="24"/>
        </w:rPr>
        <w:t xml:space="preserve"> these</w:t>
      </w:r>
      <w:r w:rsidR="00635C9C">
        <w:rPr>
          <w:rFonts w:ascii="Arial" w:hAnsi="Arial" w:cs="Arial"/>
          <w:sz w:val="24"/>
          <w:szCs w:val="24"/>
        </w:rPr>
        <w:t xml:space="preserve"> through open discussions of ways to improve</w:t>
      </w:r>
      <w:r w:rsidR="00820400">
        <w:rPr>
          <w:rFonts w:ascii="Arial" w:hAnsi="Arial" w:cs="Arial"/>
          <w:sz w:val="24"/>
          <w:szCs w:val="24"/>
        </w:rPr>
        <w:t xml:space="preserve">. </w:t>
      </w:r>
      <w:r w:rsidR="00635C9C">
        <w:rPr>
          <w:rFonts w:ascii="Arial" w:hAnsi="Arial" w:cs="Arial"/>
          <w:sz w:val="24"/>
          <w:szCs w:val="24"/>
        </w:rPr>
        <w:t xml:space="preserve"> </w:t>
      </w:r>
      <w:r w:rsidR="00C40683">
        <w:rPr>
          <w:rFonts w:ascii="Arial" w:hAnsi="Arial" w:cs="Arial"/>
          <w:sz w:val="24"/>
          <w:szCs w:val="24"/>
        </w:rPr>
        <w:t>M</w:t>
      </w:r>
      <w:r w:rsidR="00635C9C">
        <w:rPr>
          <w:rFonts w:ascii="Arial" w:hAnsi="Arial" w:cs="Arial"/>
          <w:sz w:val="24"/>
          <w:szCs w:val="24"/>
        </w:rPr>
        <w:t>ak</w:t>
      </w:r>
      <w:r w:rsidR="00C40683">
        <w:rPr>
          <w:rFonts w:ascii="Arial" w:hAnsi="Arial" w:cs="Arial"/>
          <w:sz w:val="24"/>
          <w:szCs w:val="24"/>
        </w:rPr>
        <w:t>ing</w:t>
      </w:r>
      <w:r w:rsidR="00635C9C">
        <w:rPr>
          <w:rFonts w:ascii="Arial" w:hAnsi="Arial" w:cs="Arial"/>
          <w:sz w:val="24"/>
          <w:szCs w:val="24"/>
        </w:rPr>
        <w:t xml:space="preserve"> the manager aware </w:t>
      </w:r>
      <w:r w:rsidR="007E62B5">
        <w:rPr>
          <w:rFonts w:ascii="Arial" w:hAnsi="Arial" w:cs="Arial"/>
          <w:sz w:val="24"/>
          <w:szCs w:val="24"/>
        </w:rPr>
        <w:t>of examples when they arise</w:t>
      </w:r>
      <w:r w:rsidR="005D2D8B">
        <w:rPr>
          <w:rFonts w:ascii="Arial" w:hAnsi="Arial" w:cs="Arial"/>
          <w:sz w:val="24"/>
          <w:szCs w:val="24"/>
        </w:rPr>
        <w:t>,</w:t>
      </w:r>
      <w:r w:rsidR="00667637">
        <w:rPr>
          <w:rFonts w:ascii="Arial" w:hAnsi="Arial" w:cs="Arial"/>
          <w:sz w:val="24"/>
          <w:szCs w:val="24"/>
        </w:rPr>
        <w:t xml:space="preserve"> may result in a change </w:t>
      </w:r>
      <w:r w:rsidR="0070760D">
        <w:rPr>
          <w:rFonts w:ascii="Arial" w:hAnsi="Arial" w:cs="Arial"/>
          <w:sz w:val="24"/>
          <w:szCs w:val="24"/>
        </w:rPr>
        <w:t xml:space="preserve">of practice, </w:t>
      </w:r>
      <w:r w:rsidR="00667637">
        <w:rPr>
          <w:rFonts w:ascii="Arial" w:hAnsi="Arial" w:cs="Arial"/>
          <w:sz w:val="24"/>
          <w:szCs w:val="24"/>
        </w:rPr>
        <w:t xml:space="preserve">or set </w:t>
      </w:r>
      <w:r w:rsidR="00AE51E7">
        <w:rPr>
          <w:rFonts w:ascii="Arial" w:hAnsi="Arial" w:cs="Arial"/>
          <w:sz w:val="24"/>
          <w:szCs w:val="24"/>
        </w:rPr>
        <w:t xml:space="preserve">new processes. </w:t>
      </w:r>
      <w:r w:rsidR="005C12AA">
        <w:rPr>
          <w:rFonts w:ascii="Arial" w:hAnsi="Arial" w:cs="Arial"/>
          <w:sz w:val="24"/>
          <w:szCs w:val="24"/>
        </w:rPr>
        <w:t xml:space="preserve">Some </w:t>
      </w:r>
      <w:r w:rsidR="00452827">
        <w:rPr>
          <w:rFonts w:ascii="Arial" w:hAnsi="Arial" w:cs="Arial"/>
          <w:sz w:val="24"/>
          <w:szCs w:val="24"/>
        </w:rPr>
        <w:t>barriers</w:t>
      </w:r>
      <w:r w:rsidR="005C12AA">
        <w:rPr>
          <w:rFonts w:ascii="Arial" w:hAnsi="Arial" w:cs="Arial"/>
          <w:sz w:val="24"/>
          <w:szCs w:val="24"/>
        </w:rPr>
        <w:t xml:space="preserve"> cannot be overcome due to legal</w:t>
      </w:r>
      <w:r w:rsidR="00CB7E94">
        <w:rPr>
          <w:rFonts w:ascii="Arial" w:hAnsi="Arial" w:cs="Arial"/>
          <w:sz w:val="24"/>
          <w:szCs w:val="24"/>
        </w:rPr>
        <w:t xml:space="preserve"> reasons</w:t>
      </w:r>
      <w:r w:rsidR="0093722C">
        <w:rPr>
          <w:rFonts w:ascii="Arial" w:hAnsi="Arial" w:cs="Arial"/>
          <w:sz w:val="24"/>
          <w:szCs w:val="24"/>
        </w:rPr>
        <w:t>,</w:t>
      </w:r>
      <w:r w:rsidR="007D7B86">
        <w:rPr>
          <w:rFonts w:ascii="Arial" w:hAnsi="Arial" w:cs="Arial"/>
          <w:sz w:val="24"/>
          <w:szCs w:val="24"/>
        </w:rPr>
        <w:t xml:space="preserve"> </w:t>
      </w:r>
      <w:r w:rsidR="00CA46CD">
        <w:rPr>
          <w:rFonts w:ascii="Arial" w:hAnsi="Arial" w:cs="Arial"/>
          <w:sz w:val="24"/>
          <w:szCs w:val="24"/>
        </w:rPr>
        <w:t xml:space="preserve">notwithstanding </w:t>
      </w:r>
      <w:r w:rsidR="00AF1012">
        <w:rPr>
          <w:rFonts w:ascii="Arial" w:hAnsi="Arial" w:cs="Arial"/>
          <w:sz w:val="24"/>
          <w:szCs w:val="24"/>
        </w:rPr>
        <w:t>negative impacts from</w:t>
      </w:r>
      <w:r w:rsidR="007D7B86">
        <w:rPr>
          <w:rFonts w:ascii="Arial" w:hAnsi="Arial" w:cs="Arial"/>
          <w:sz w:val="24"/>
          <w:szCs w:val="24"/>
        </w:rPr>
        <w:t xml:space="preserve"> b</w:t>
      </w:r>
      <w:r w:rsidR="005C722A">
        <w:rPr>
          <w:rFonts w:ascii="Arial" w:hAnsi="Arial" w:cs="Arial"/>
          <w:sz w:val="24"/>
          <w:szCs w:val="24"/>
        </w:rPr>
        <w:t>udget and time restrictions</w:t>
      </w:r>
      <w:r w:rsidR="00AF1012">
        <w:rPr>
          <w:rFonts w:ascii="Arial" w:hAnsi="Arial" w:cs="Arial"/>
          <w:sz w:val="24"/>
          <w:szCs w:val="24"/>
        </w:rPr>
        <w:t xml:space="preserve">. </w:t>
      </w:r>
      <w:r w:rsidR="005C722A">
        <w:rPr>
          <w:rFonts w:ascii="Arial" w:hAnsi="Arial" w:cs="Arial"/>
          <w:sz w:val="24"/>
          <w:szCs w:val="24"/>
        </w:rPr>
        <w:t xml:space="preserve"> </w:t>
      </w:r>
    </w:p>
    <w:p w14:paraId="1657F9D1" w14:textId="3A38F47C" w:rsidR="00F51115" w:rsidRDefault="00C12AB8" w:rsidP="006B2665">
      <w:pPr>
        <w:spacing w:line="360" w:lineRule="auto"/>
        <w:rPr>
          <w:rFonts w:ascii="Arial" w:hAnsi="Arial" w:cs="Arial"/>
          <w:sz w:val="24"/>
          <w:szCs w:val="24"/>
        </w:rPr>
      </w:pPr>
      <w:r>
        <w:rPr>
          <w:rFonts w:ascii="Arial" w:hAnsi="Arial" w:cs="Arial"/>
          <w:sz w:val="24"/>
          <w:szCs w:val="24"/>
        </w:rPr>
        <w:t>As team morale is important in gaining trust</w:t>
      </w:r>
      <w:r w:rsidR="00603E2C">
        <w:rPr>
          <w:rFonts w:ascii="Arial" w:hAnsi="Arial" w:cs="Arial"/>
          <w:sz w:val="24"/>
          <w:szCs w:val="24"/>
        </w:rPr>
        <w:t>,</w:t>
      </w:r>
      <w:r>
        <w:rPr>
          <w:rFonts w:ascii="Arial" w:hAnsi="Arial" w:cs="Arial"/>
          <w:sz w:val="24"/>
          <w:szCs w:val="24"/>
        </w:rPr>
        <w:t xml:space="preserve"> the author suggests activities to help team bonding. These could be informal breakout rooms </w:t>
      </w:r>
      <w:r w:rsidR="002F45BA">
        <w:rPr>
          <w:rFonts w:ascii="Arial" w:hAnsi="Arial" w:cs="Arial"/>
          <w:sz w:val="24"/>
          <w:szCs w:val="24"/>
        </w:rPr>
        <w:t>for</w:t>
      </w:r>
      <w:r>
        <w:rPr>
          <w:rFonts w:ascii="Arial" w:hAnsi="Arial" w:cs="Arial"/>
          <w:sz w:val="24"/>
          <w:szCs w:val="24"/>
        </w:rPr>
        <w:t xml:space="preserve"> organised activities.</w:t>
      </w:r>
      <w:r w:rsidR="00C64188">
        <w:rPr>
          <w:rFonts w:ascii="Arial" w:hAnsi="Arial" w:cs="Arial"/>
          <w:sz w:val="24"/>
          <w:szCs w:val="24"/>
        </w:rPr>
        <w:t xml:space="preserve"> </w:t>
      </w:r>
      <w:r w:rsidR="002375F7">
        <w:rPr>
          <w:rFonts w:ascii="Arial" w:hAnsi="Arial" w:cs="Arial"/>
          <w:sz w:val="24"/>
          <w:szCs w:val="24"/>
        </w:rPr>
        <w:t xml:space="preserve">This will help staff feel safe and have the confidence to </w:t>
      </w:r>
      <w:r w:rsidR="00D548A2">
        <w:rPr>
          <w:rFonts w:ascii="Arial" w:hAnsi="Arial" w:cs="Arial"/>
          <w:sz w:val="24"/>
          <w:szCs w:val="24"/>
        </w:rPr>
        <w:t>suggest and experiment new ideas</w:t>
      </w:r>
      <w:r w:rsidR="0021061F">
        <w:rPr>
          <w:rFonts w:ascii="Arial" w:hAnsi="Arial" w:cs="Arial"/>
          <w:sz w:val="24"/>
          <w:szCs w:val="24"/>
        </w:rPr>
        <w:t>,</w:t>
      </w:r>
      <w:r w:rsidR="00D548A2">
        <w:rPr>
          <w:rFonts w:ascii="Arial" w:hAnsi="Arial" w:cs="Arial"/>
          <w:sz w:val="24"/>
          <w:szCs w:val="24"/>
        </w:rPr>
        <w:t xml:space="preserve"> to promote a pos</w:t>
      </w:r>
      <w:r w:rsidR="006F308F">
        <w:rPr>
          <w:rFonts w:ascii="Arial" w:hAnsi="Arial" w:cs="Arial"/>
          <w:sz w:val="24"/>
          <w:szCs w:val="24"/>
        </w:rPr>
        <w:t xml:space="preserve">itive knowledge management culture. </w:t>
      </w:r>
    </w:p>
    <w:p w14:paraId="39544687" w14:textId="3882A91D" w:rsidR="0015535D" w:rsidRDefault="00DA7C4B" w:rsidP="006B2665">
      <w:pPr>
        <w:spacing w:line="360" w:lineRule="auto"/>
        <w:rPr>
          <w:rFonts w:ascii="Arial" w:hAnsi="Arial" w:cs="Arial"/>
          <w:sz w:val="24"/>
          <w:szCs w:val="24"/>
        </w:rPr>
      </w:pPr>
      <w:r>
        <w:rPr>
          <w:rFonts w:ascii="Arial" w:hAnsi="Arial" w:cs="Arial"/>
          <w:sz w:val="24"/>
          <w:szCs w:val="24"/>
        </w:rPr>
        <w:t>The author feels</w:t>
      </w:r>
      <w:r w:rsidR="00DF5C1E">
        <w:rPr>
          <w:rFonts w:ascii="Arial" w:hAnsi="Arial" w:cs="Arial"/>
          <w:sz w:val="24"/>
          <w:szCs w:val="24"/>
        </w:rPr>
        <w:t xml:space="preserve"> staff</w:t>
      </w:r>
      <w:r>
        <w:rPr>
          <w:rFonts w:ascii="Arial" w:hAnsi="Arial" w:cs="Arial"/>
          <w:sz w:val="24"/>
          <w:szCs w:val="24"/>
        </w:rPr>
        <w:t xml:space="preserve"> e</w:t>
      </w:r>
      <w:r w:rsidR="0015535D">
        <w:rPr>
          <w:rFonts w:ascii="Arial" w:hAnsi="Arial" w:cs="Arial"/>
          <w:sz w:val="24"/>
          <w:szCs w:val="24"/>
        </w:rPr>
        <w:t xml:space="preserve">ncouragement </w:t>
      </w:r>
      <w:r w:rsidR="00305530">
        <w:rPr>
          <w:rFonts w:ascii="Arial" w:hAnsi="Arial" w:cs="Arial"/>
          <w:sz w:val="24"/>
          <w:szCs w:val="24"/>
        </w:rPr>
        <w:t xml:space="preserve">helps </w:t>
      </w:r>
      <w:r w:rsidR="00344ADB">
        <w:rPr>
          <w:rFonts w:ascii="Arial" w:hAnsi="Arial" w:cs="Arial"/>
          <w:sz w:val="24"/>
          <w:szCs w:val="24"/>
        </w:rPr>
        <w:t xml:space="preserve">to adapt to change. Due to the </w:t>
      </w:r>
      <w:r w:rsidR="00EF0B43">
        <w:rPr>
          <w:rFonts w:ascii="Arial" w:hAnsi="Arial" w:cs="Arial"/>
          <w:sz w:val="24"/>
          <w:szCs w:val="24"/>
        </w:rPr>
        <w:t xml:space="preserve">rent </w:t>
      </w:r>
      <w:r w:rsidR="00143D55">
        <w:rPr>
          <w:rFonts w:ascii="Arial" w:hAnsi="Arial" w:cs="Arial"/>
          <w:sz w:val="24"/>
          <w:szCs w:val="24"/>
        </w:rPr>
        <w:t>commission</w:t>
      </w:r>
      <w:r w:rsidR="00EF0B43">
        <w:rPr>
          <w:rFonts w:ascii="Arial" w:hAnsi="Arial" w:cs="Arial"/>
          <w:sz w:val="24"/>
          <w:szCs w:val="24"/>
        </w:rPr>
        <w:t xml:space="preserve"> </w:t>
      </w:r>
      <w:r w:rsidR="00DD184B">
        <w:rPr>
          <w:rFonts w:ascii="Arial" w:hAnsi="Arial" w:cs="Arial"/>
          <w:sz w:val="24"/>
          <w:szCs w:val="24"/>
        </w:rPr>
        <w:t>review,</w:t>
      </w:r>
      <w:r w:rsidR="00EF0B43">
        <w:rPr>
          <w:rFonts w:ascii="Arial" w:hAnsi="Arial" w:cs="Arial"/>
          <w:sz w:val="24"/>
          <w:szCs w:val="24"/>
        </w:rPr>
        <w:t xml:space="preserve"> there has been a great change in the author</w:t>
      </w:r>
      <w:r w:rsidR="00B9051B">
        <w:rPr>
          <w:rFonts w:ascii="Arial" w:hAnsi="Arial" w:cs="Arial"/>
          <w:sz w:val="24"/>
          <w:szCs w:val="24"/>
        </w:rPr>
        <w:t>’</w:t>
      </w:r>
      <w:r w:rsidR="00EF0B43">
        <w:rPr>
          <w:rFonts w:ascii="Arial" w:hAnsi="Arial" w:cs="Arial"/>
          <w:sz w:val="24"/>
          <w:szCs w:val="24"/>
        </w:rPr>
        <w:t>s team</w:t>
      </w:r>
      <w:r w:rsidR="00B9051B">
        <w:rPr>
          <w:rFonts w:ascii="Arial" w:hAnsi="Arial" w:cs="Arial"/>
          <w:sz w:val="24"/>
          <w:szCs w:val="24"/>
        </w:rPr>
        <w:t>.</w:t>
      </w:r>
      <w:r w:rsidR="00EF0B43">
        <w:rPr>
          <w:rFonts w:ascii="Arial" w:hAnsi="Arial" w:cs="Arial"/>
          <w:sz w:val="24"/>
          <w:szCs w:val="24"/>
        </w:rPr>
        <w:t xml:space="preserve"> </w:t>
      </w:r>
      <w:r w:rsidR="00B9051B">
        <w:rPr>
          <w:rFonts w:ascii="Arial" w:hAnsi="Arial" w:cs="Arial"/>
          <w:sz w:val="24"/>
          <w:szCs w:val="24"/>
        </w:rPr>
        <w:t>C</w:t>
      </w:r>
      <w:r w:rsidR="00EF0B43">
        <w:rPr>
          <w:rFonts w:ascii="Arial" w:hAnsi="Arial" w:cs="Arial"/>
          <w:sz w:val="24"/>
          <w:szCs w:val="24"/>
        </w:rPr>
        <w:t xml:space="preserve">hange is good for </w:t>
      </w:r>
      <w:r w:rsidR="008352A9">
        <w:rPr>
          <w:rFonts w:ascii="Arial" w:hAnsi="Arial" w:cs="Arial"/>
          <w:sz w:val="24"/>
          <w:szCs w:val="24"/>
        </w:rPr>
        <w:t xml:space="preserve">productivity and new ways of knowledge </w:t>
      </w:r>
      <w:r w:rsidR="00B32C13">
        <w:rPr>
          <w:rFonts w:ascii="Arial" w:hAnsi="Arial" w:cs="Arial"/>
          <w:sz w:val="24"/>
          <w:szCs w:val="24"/>
        </w:rPr>
        <w:t>management;</w:t>
      </w:r>
      <w:r w:rsidR="008352A9">
        <w:rPr>
          <w:rFonts w:ascii="Arial" w:hAnsi="Arial" w:cs="Arial"/>
          <w:sz w:val="24"/>
          <w:szCs w:val="24"/>
        </w:rPr>
        <w:t xml:space="preserve"> however, it has been met with criticism from </w:t>
      </w:r>
      <w:r w:rsidR="00485716">
        <w:rPr>
          <w:rFonts w:ascii="Arial" w:hAnsi="Arial" w:cs="Arial"/>
          <w:sz w:val="24"/>
          <w:szCs w:val="24"/>
        </w:rPr>
        <w:t xml:space="preserve">some members of the team. Change can </w:t>
      </w:r>
      <w:r w:rsidR="00AA5ADD">
        <w:rPr>
          <w:rFonts w:ascii="Arial" w:hAnsi="Arial" w:cs="Arial"/>
          <w:sz w:val="24"/>
          <w:szCs w:val="24"/>
        </w:rPr>
        <w:t xml:space="preserve">evoke </w:t>
      </w:r>
      <w:r w:rsidR="00485716">
        <w:rPr>
          <w:rFonts w:ascii="Arial" w:hAnsi="Arial" w:cs="Arial"/>
          <w:sz w:val="24"/>
          <w:szCs w:val="24"/>
        </w:rPr>
        <w:t xml:space="preserve">fear </w:t>
      </w:r>
      <w:r w:rsidR="009F0BB3">
        <w:rPr>
          <w:rFonts w:ascii="Arial" w:hAnsi="Arial" w:cs="Arial"/>
          <w:sz w:val="24"/>
          <w:szCs w:val="24"/>
        </w:rPr>
        <w:t xml:space="preserve">in </w:t>
      </w:r>
      <w:r w:rsidR="00485716">
        <w:rPr>
          <w:rFonts w:ascii="Arial" w:hAnsi="Arial" w:cs="Arial"/>
          <w:sz w:val="24"/>
          <w:szCs w:val="24"/>
        </w:rPr>
        <w:t xml:space="preserve">some </w:t>
      </w:r>
      <w:r w:rsidR="00B112A7">
        <w:rPr>
          <w:rFonts w:ascii="Arial" w:hAnsi="Arial" w:cs="Arial"/>
          <w:sz w:val="24"/>
          <w:szCs w:val="24"/>
        </w:rPr>
        <w:t xml:space="preserve">of the more elderly team members, but support helps, </w:t>
      </w:r>
      <w:r w:rsidR="004A169C">
        <w:rPr>
          <w:rFonts w:ascii="Arial" w:hAnsi="Arial" w:cs="Arial"/>
          <w:sz w:val="24"/>
          <w:szCs w:val="24"/>
        </w:rPr>
        <w:t>and</w:t>
      </w:r>
      <w:r w:rsidR="00B112A7">
        <w:rPr>
          <w:rFonts w:ascii="Arial" w:hAnsi="Arial" w:cs="Arial"/>
          <w:sz w:val="24"/>
          <w:szCs w:val="24"/>
        </w:rPr>
        <w:t xml:space="preserve"> the fact we are all learning together.</w:t>
      </w:r>
      <w:r w:rsidR="004A169C">
        <w:rPr>
          <w:rFonts w:ascii="Arial" w:hAnsi="Arial" w:cs="Arial"/>
          <w:sz w:val="24"/>
          <w:szCs w:val="24"/>
        </w:rPr>
        <w:t xml:space="preserve"> Everyone is </w:t>
      </w:r>
      <w:r w:rsidR="00B112A7">
        <w:rPr>
          <w:rFonts w:ascii="Arial" w:hAnsi="Arial" w:cs="Arial"/>
          <w:sz w:val="24"/>
          <w:szCs w:val="24"/>
        </w:rPr>
        <w:t>on</w:t>
      </w:r>
      <w:r w:rsidR="004429B9">
        <w:rPr>
          <w:rFonts w:ascii="Arial" w:hAnsi="Arial" w:cs="Arial"/>
          <w:sz w:val="24"/>
          <w:szCs w:val="24"/>
        </w:rPr>
        <w:t xml:space="preserve"> hand via </w:t>
      </w:r>
      <w:r w:rsidR="00143D55">
        <w:rPr>
          <w:rFonts w:ascii="Arial" w:hAnsi="Arial" w:cs="Arial"/>
          <w:sz w:val="24"/>
          <w:szCs w:val="24"/>
        </w:rPr>
        <w:t>online team chats to help</w:t>
      </w:r>
      <w:r w:rsidR="006D23B4">
        <w:rPr>
          <w:rFonts w:ascii="Arial" w:hAnsi="Arial" w:cs="Arial"/>
          <w:sz w:val="24"/>
          <w:szCs w:val="24"/>
        </w:rPr>
        <w:t>, reassure</w:t>
      </w:r>
      <w:r w:rsidR="00143D55">
        <w:rPr>
          <w:rFonts w:ascii="Arial" w:hAnsi="Arial" w:cs="Arial"/>
          <w:sz w:val="24"/>
          <w:szCs w:val="24"/>
        </w:rPr>
        <w:t xml:space="preserve"> and encourage. </w:t>
      </w:r>
    </w:p>
    <w:p w14:paraId="0E28D6DA" w14:textId="02AFCFD7" w:rsidR="00407798" w:rsidRDefault="00F75309" w:rsidP="006B2665">
      <w:pPr>
        <w:spacing w:line="360" w:lineRule="auto"/>
        <w:rPr>
          <w:rFonts w:ascii="Arial" w:hAnsi="Arial" w:cs="Arial"/>
          <w:sz w:val="24"/>
          <w:szCs w:val="24"/>
        </w:rPr>
      </w:pPr>
      <w:r>
        <w:rPr>
          <w:rFonts w:ascii="Arial" w:hAnsi="Arial" w:cs="Arial"/>
          <w:sz w:val="24"/>
          <w:szCs w:val="24"/>
        </w:rPr>
        <w:t>Benefits o</w:t>
      </w:r>
      <w:r w:rsidR="004D51A9">
        <w:rPr>
          <w:rFonts w:ascii="Arial" w:hAnsi="Arial" w:cs="Arial"/>
          <w:sz w:val="24"/>
          <w:szCs w:val="24"/>
        </w:rPr>
        <w:t xml:space="preserve">f organisation </w:t>
      </w:r>
      <w:r w:rsidR="00747512">
        <w:rPr>
          <w:rFonts w:ascii="Arial" w:hAnsi="Arial" w:cs="Arial"/>
          <w:sz w:val="24"/>
          <w:szCs w:val="24"/>
        </w:rPr>
        <w:t>learning</w:t>
      </w:r>
      <w:r w:rsidR="004D51A9">
        <w:rPr>
          <w:rFonts w:ascii="Arial" w:hAnsi="Arial" w:cs="Arial"/>
          <w:sz w:val="24"/>
          <w:szCs w:val="24"/>
        </w:rPr>
        <w:t xml:space="preserve"> </w:t>
      </w:r>
      <w:r w:rsidR="00747512">
        <w:rPr>
          <w:rFonts w:ascii="Arial" w:hAnsi="Arial" w:cs="Arial"/>
          <w:sz w:val="24"/>
          <w:szCs w:val="24"/>
        </w:rPr>
        <w:t>can increase</w:t>
      </w:r>
      <w:r w:rsidR="00E9731F">
        <w:rPr>
          <w:rFonts w:ascii="Arial" w:hAnsi="Arial" w:cs="Arial"/>
          <w:sz w:val="24"/>
          <w:szCs w:val="24"/>
        </w:rPr>
        <w:t xml:space="preserve"> job </w:t>
      </w:r>
      <w:r w:rsidR="00747512">
        <w:rPr>
          <w:rFonts w:ascii="Arial" w:hAnsi="Arial" w:cs="Arial"/>
          <w:sz w:val="24"/>
          <w:szCs w:val="24"/>
        </w:rPr>
        <w:t>satisfaction</w:t>
      </w:r>
      <w:r w:rsidR="00E9731F">
        <w:rPr>
          <w:rFonts w:ascii="Arial" w:hAnsi="Arial" w:cs="Arial"/>
          <w:sz w:val="24"/>
          <w:szCs w:val="24"/>
        </w:rPr>
        <w:t xml:space="preserve">, </w:t>
      </w:r>
      <w:r w:rsidR="00747512">
        <w:rPr>
          <w:rFonts w:ascii="Arial" w:hAnsi="Arial" w:cs="Arial"/>
          <w:sz w:val="24"/>
          <w:szCs w:val="24"/>
        </w:rPr>
        <w:t>develop staff</w:t>
      </w:r>
      <w:r w:rsidR="00E9731F">
        <w:rPr>
          <w:rFonts w:ascii="Arial" w:hAnsi="Arial" w:cs="Arial"/>
          <w:sz w:val="24"/>
          <w:szCs w:val="24"/>
        </w:rPr>
        <w:t xml:space="preserve"> into leaders and increase </w:t>
      </w:r>
      <w:r w:rsidR="00747512">
        <w:rPr>
          <w:rFonts w:ascii="Arial" w:hAnsi="Arial" w:cs="Arial"/>
          <w:sz w:val="24"/>
          <w:szCs w:val="24"/>
        </w:rPr>
        <w:t>efficiency</w:t>
      </w:r>
      <w:r w:rsidR="00B32C13">
        <w:rPr>
          <w:rFonts w:ascii="Arial" w:hAnsi="Arial" w:cs="Arial"/>
          <w:sz w:val="24"/>
          <w:szCs w:val="24"/>
        </w:rPr>
        <w:t>,</w:t>
      </w:r>
      <w:r w:rsidR="00886BA5">
        <w:rPr>
          <w:rFonts w:ascii="Arial" w:hAnsi="Arial" w:cs="Arial"/>
          <w:sz w:val="24"/>
          <w:szCs w:val="24"/>
        </w:rPr>
        <w:t xml:space="preserve"> which benefits s</w:t>
      </w:r>
      <w:r w:rsidR="00747512">
        <w:rPr>
          <w:rFonts w:ascii="Arial" w:hAnsi="Arial" w:cs="Arial"/>
          <w:sz w:val="24"/>
          <w:szCs w:val="24"/>
        </w:rPr>
        <w:t>taff</w:t>
      </w:r>
      <w:r w:rsidR="00886BA5">
        <w:rPr>
          <w:rFonts w:ascii="Arial" w:hAnsi="Arial" w:cs="Arial"/>
          <w:sz w:val="24"/>
          <w:szCs w:val="24"/>
        </w:rPr>
        <w:t xml:space="preserve"> and </w:t>
      </w:r>
      <w:r w:rsidR="00747512">
        <w:rPr>
          <w:rFonts w:ascii="Arial" w:hAnsi="Arial" w:cs="Arial"/>
          <w:sz w:val="24"/>
          <w:szCs w:val="24"/>
        </w:rPr>
        <w:t>organisation</w:t>
      </w:r>
      <w:r w:rsidR="00910453">
        <w:rPr>
          <w:rFonts w:ascii="Arial" w:hAnsi="Arial" w:cs="Arial"/>
          <w:sz w:val="24"/>
          <w:szCs w:val="24"/>
        </w:rPr>
        <w:t>s</w:t>
      </w:r>
      <w:r w:rsidR="00886BA5">
        <w:rPr>
          <w:rFonts w:ascii="Arial" w:hAnsi="Arial" w:cs="Arial"/>
          <w:sz w:val="24"/>
          <w:szCs w:val="24"/>
        </w:rPr>
        <w:t xml:space="preserve">. </w:t>
      </w:r>
    </w:p>
    <w:p w14:paraId="3A91D1CA" w14:textId="48DE487C" w:rsidR="003731B1" w:rsidRDefault="002A2F71" w:rsidP="006B2665">
      <w:pPr>
        <w:spacing w:line="360" w:lineRule="auto"/>
        <w:rPr>
          <w:rFonts w:ascii="Arial" w:hAnsi="Arial" w:cs="Arial"/>
          <w:sz w:val="24"/>
          <w:szCs w:val="24"/>
        </w:rPr>
      </w:pPr>
      <w:r>
        <w:rPr>
          <w:rFonts w:ascii="Arial" w:hAnsi="Arial" w:cs="Arial"/>
          <w:sz w:val="24"/>
          <w:szCs w:val="24"/>
        </w:rPr>
        <w:t xml:space="preserve">Acknowledgment of </w:t>
      </w:r>
      <w:r w:rsidR="00747512">
        <w:rPr>
          <w:rFonts w:ascii="Arial" w:hAnsi="Arial" w:cs="Arial"/>
          <w:sz w:val="24"/>
          <w:szCs w:val="24"/>
        </w:rPr>
        <w:t xml:space="preserve">achievements </w:t>
      </w:r>
      <w:r w:rsidR="00613F17">
        <w:rPr>
          <w:rFonts w:ascii="Arial" w:hAnsi="Arial" w:cs="Arial"/>
          <w:sz w:val="24"/>
          <w:szCs w:val="24"/>
        </w:rPr>
        <w:t xml:space="preserve">by managers </w:t>
      </w:r>
      <w:r w:rsidR="00747512">
        <w:rPr>
          <w:rFonts w:ascii="Arial" w:hAnsi="Arial" w:cs="Arial"/>
          <w:sz w:val="24"/>
          <w:szCs w:val="24"/>
        </w:rPr>
        <w:t>will</w:t>
      </w:r>
      <w:r w:rsidR="00860487">
        <w:rPr>
          <w:rFonts w:ascii="Arial" w:hAnsi="Arial" w:cs="Arial"/>
          <w:sz w:val="24"/>
          <w:szCs w:val="24"/>
        </w:rPr>
        <w:t xml:space="preserve"> </w:t>
      </w:r>
      <w:r w:rsidR="00747512">
        <w:rPr>
          <w:rFonts w:ascii="Arial" w:hAnsi="Arial" w:cs="Arial"/>
          <w:sz w:val="24"/>
          <w:szCs w:val="24"/>
        </w:rPr>
        <w:t>encourage</w:t>
      </w:r>
      <w:r w:rsidR="00860487">
        <w:rPr>
          <w:rFonts w:ascii="Arial" w:hAnsi="Arial" w:cs="Arial"/>
          <w:sz w:val="24"/>
          <w:szCs w:val="24"/>
        </w:rPr>
        <w:t xml:space="preserve"> </w:t>
      </w:r>
      <w:r w:rsidR="008D6DB2">
        <w:rPr>
          <w:rFonts w:ascii="Arial" w:hAnsi="Arial" w:cs="Arial"/>
          <w:sz w:val="24"/>
          <w:szCs w:val="24"/>
        </w:rPr>
        <w:t>staff</w:t>
      </w:r>
      <w:r w:rsidR="00B37BB4">
        <w:rPr>
          <w:rFonts w:ascii="Arial" w:hAnsi="Arial" w:cs="Arial"/>
          <w:sz w:val="24"/>
          <w:szCs w:val="24"/>
        </w:rPr>
        <w:t xml:space="preserve"> to </w:t>
      </w:r>
      <w:r w:rsidR="00613F17">
        <w:rPr>
          <w:rFonts w:ascii="Arial" w:hAnsi="Arial" w:cs="Arial"/>
          <w:sz w:val="24"/>
          <w:szCs w:val="24"/>
        </w:rPr>
        <w:t>develop</w:t>
      </w:r>
      <w:r w:rsidR="00296647">
        <w:rPr>
          <w:rFonts w:ascii="Arial" w:hAnsi="Arial" w:cs="Arial"/>
          <w:sz w:val="24"/>
          <w:szCs w:val="24"/>
        </w:rPr>
        <w:t xml:space="preserve"> and share their thoughts </w:t>
      </w:r>
      <w:r w:rsidR="00613F17">
        <w:rPr>
          <w:rFonts w:ascii="Arial" w:hAnsi="Arial" w:cs="Arial"/>
          <w:sz w:val="24"/>
          <w:szCs w:val="24"/>
        </w:rPr>
        <w:t>of new knowledge</w:t>
      </w:r>
      <w:r w:rsidR="00745C93">
        <w:rPr>
          <w:rFonts w:ascii="Arial" w:hAnsi="Arial" w:cs="Arial"/>
          <w:sz w:val="24"/>
          <w:szCs w:val="24"/>
        </w:rPr>
        <w:t xml:space="preserve">. </w:t>
      </w:r>
      <w:r w:rsidR="00F6650F">
        <w:rPr>
          <w:rFonts w:ascii="Arial" w:hAnsi="Arial" w:cs="Arial"/>
          <w:sz w:val="24"/>
          <w:szCs w:val="24"/>
        </w:rPr>
        <w:t>Q</w:t>
      </w:r>
      <w:r w:rsidR="000F4A6B">
        <w:rPr>
          <w:rFonts w:ascii="Arial" w:hAnsi="Arial" w:cs="Arial"/>
          <w:sz w:val="24"/>
          <w:szCs w:val="24"/>
        </w:rPr>
        <w:t>uestionnaire</w:t>
      </w:r>
      <w:r w:rsidR="003731B1">
        <w:rPr>
          <w:rFonts w:ascii="Arial" w:hAnsi="Arial" w:cs="Arial"/>
          <w:sz w:val="24"/>
          <w:szCs w:val="24"/>
        </w:rPr>
        <w:t xml:space="preserve"> results </w:t>
      </w:r>
      <w:r w:rsidR="00FC2BC0">
        <w:rPr>
          <w:rFonts w:ascii="Arial" w:hAnsi="Arial" w:cs="Arial"/>
          <w:sz w:val="24"/>
          <w:szCs w:val="24"/>
        </w:rPr>
        <w:t xml:space="preserve">(Appendix </w:t>
      </w:r>
      <w:r w:rsidR="001327F5">
        <w:rPr>
          <w:rFonts w:ascii="Arial" w:hAnsi="Arial" w:cs="Arial"/>
          <w:sz w:val="24"/>
          <w:szCs w:val="24"/>
        </w:rPr>
        <w:t>1</w:t>
      </w:r>
      <w:r w:rsidR="00FF3363">
        <w:rPr>
          <w:rFonts w:ascii="Arial" w:hAnsi="Arial" w:cs="Arial"/>
          <w:sz w:val="24"/>
          <w:szCs w:val="24"/>
        </w:rPr>
        <w:t>4</w:t>
      </w:r>
      <w:r w:rsidR="001327F5">
        <w:rPr>
          <w:rFonts w:ascii="Arial" w:hAnsi="Arial" w:cs="Arial"/>
          <w:sz w:val="24"/>
          <w:szCs w:val="24"/>
        </w:rPr>
        <w:t xml:space="preserve">) </w:t>
      </w:r>
      <w:r w:rsidR="003731B1">
        <w:rPr>
          <w:rFonts w:ascii="Arial" w:hAnsi="Arial" w:cs="Arial"/>
          <w:sz w:val="24"/>
          <w:szCs w:val="24"/>
        </w:rPr>
        <w:t xml:space="preserve">showed when asked </w:t>
      </w:r>
      <w:r w:rsidR="00C04AAF">
        <w:rPr>
          <w:rFonts w:ascii="Arial" w:hAnsi="Arial" w:cs="Arial"/>
          <w:sz w:val="24"/>
          <w:szCs w:val="24"/>
        </w:rPr>
        <w:t xml:space="preserve">how </w:t>
      </w:r>
      <w:r w:rsidR="002D21E3">
        <w:rPr>
          <w:rFonts w:ascii="Arial" w:hAnsi="Arial" w:cs="Arial"/>
          <w:sz w:val="24"/>
          <w:szCs w:val="24"/>
        </w:rPr>
        <w:t>you would</w:t>
      </w:r>
      <w:r w:rsidR="00C04AAF">
        <w:rPr>
          <w:rFonts w:ascii="Arial" w:hAnsi="Arial" w:cs="Arial"/>
          <w:sz w:val="24"/>
          <w:szCs w:val="24"/>
        </w:rPr>
        <w:t xml:space="preserve"> share new knowledge </w:t>
      </w:r>
      <w:r w:rsidR="002D21E3">
        <w:rPr>
          <w:rFonts w:ascii="Arial" w:hAnsi="Arial" w:cs="Arial"/>
          <w:sz w:val="24"/>
          <w:szCs w:val="24"/>
        </w:rPr>
        <w:t>gained,</w:t>
      </w:r>
      <w:r w:rsidR="00C04AAF">
        <w:rPr>
          <w:rFonts w:ascii="Arial" w:hAnsi="Arial" w:cs="Arial"/>
          <w:sz w:val="24"/>
          <w:szCs w:val="24"/>
        </w:rPr>
        <w:t xml:space="preserve"> none of the </w:t>
      </w:r>
      <w:r w:rsidR="006067ED">
        <w:rPr>
          <w:rFonts w:ascii="Arial" w:hAnsi="Arial" w:cs="Arial"/>
          <w:sz w:val="24"/>
          <w:szCs w:val="24"/>
        </w:rPr>
        <w:t>responses</w:t>
      </w:r>
      <w:r w:rsidR="00C04AAF">
        <w:rPr>
          <w:rFonts w:ascii="Arial" w:hAnsi="Arial" w:cs="Arial"/>
          <w:sz w:val="24"/>
          <w:szCs w:val="24"/>
        </w:rPr>
        <w:t xml:space="preserve"> said they would </w:t>
      </w:r>
      <w:r w:rsidR="00553163">
        <w:rPr>
          <w:rFonts w:ascii="Arial" w:hAnsi="Arial" w:cs="Arial"/>
          <w:sz w:val="24"/>
          <w:szCs w:val="24"/>
        </w:rPr>
        <w:t>send an email to the manager to inform them of the new knowledge</w:t>
      </w:r>
      <w:r w:rsidR="00F6650F">
        <w:rPr>
          <w:rFonts w:ascii="Arial" w:hAnsi="Arial" w:cs="Arial"/>
          <w:sz w:val="24"/>
          <w:szCs w:val="24"/>
        </w:rPr>
        <w:t>. W</w:t>
      </w:r>
      <w:r w:rsidR="00553163">
        <w:rPr>
          <w:rFonts w:ascii="Arial" w:hAnsi="Arial" w:cs="Arial"/>
          <w:sz w:val="24"/>
          <w:szCs w:val="24"/>
        </w:rPr>
        <w:t xml:space="preserve">ithout this key element, tacit </w:t>
      </w:r>
      <w:r w:rsidR="00F6650F">
        <w:rPr>
          <w:rFonts w:ascii="Arial" w:hAnsi="Arial" w:cs="Arial"/>
          <w:sz w:val="24"/>
          <w:szCs w:val="24"/>
        </w:rPr>
        <w:t xml:space="preserve">knowledge </w:t>
      </w:r>
      <w:r w:rsidR="00553163">
        <w:rPr>
          <w:rFonts w:ascii="Arial" w:hAnsi="Arial" w:cs="Arial"/>
          <w:sz w:val="24"/>
          <w:szCs w:val="24"/>
        </w:rPr>
        <w:t xml:space="preserve">will never </w:t>
      </w:r>
      <w:r w:rsidR="00230A09">
        <w:rPr>
          <w:rFonts w:ascii="Arial" w:hAnsi="Arial" w:cs="Arial"/>
          <w:sz w:val="24"/>
          <w:szCs w:val="24"/>
        </w:rPr>
        <w:t>turn into explicit</w:t>
      </w:r>
      <w:r w:rsidR="00ED259E">
        <w:rPr>
          <w:rFonts w:ascii="Arial" w:hAnsi="Arial" w:cs="Arial"/>
          <w:sz w:val="24"/>
          <w:szCs w:val="24"/>
        </w:rPr>
        <w:t xml:space="preserve"> knowledge</w:t>
      </w:r>
      <w:r w:rsidR="00D817AF">
        <w:rPr>
          <w:rFonts w:ascii="Arial" w:hAnsi="Arial" w:cs="Arial"/>
          <w:sz w:val="24"/>
          <w:szCs w:val="24"/>
        </w:rPr>
        <w:t xml:space="preserve">. </w:t>
      </w:r>
      <w:r w:rsidR="00CC6CDD">
        <w:rPr>
          <w:rFonts w:ascii="Arial" w:hAnsi="Arial" w:cs="Arial"/>
          <w:sz w:val="24"/>
          <w:szCs w:val="24"/>
        </w:rPr>
        <w:t xml:space="preserve">The author </w:t>
      </w:r>
      <w:r w:rsidR="002D21E3">
        <w:rPr>
          <w:rFonts w:ascii="Arial" w:hAnsi="Arial" w:cs="Arial"/>
          <w:sz w:val="24"/>
          <w:szCs w:val="24"/>
        </w:rPr>
        <w:t>surmises</w:t>
      </w:r>
      <w:r w:rsidR="00186083">
        <w:rPr>
          <w:rFonts w:ascii="Arial" w:hAnsi="Arial" w:cs="Arial"/>
          <w:sz w:val="24"/>
          <w:szCs w:val="24"/>
        </w:rPr>
        <w:t xml:space="preserve"> that team bonding with grades </w:t>
      </w:r>
      <w:r w:rsidR="006C4F5D">
        <w:rPr>
          <w:rFonts w:ascii="Arial" w:hAnsi="Arial" w:cs="Arial"/>
          <w:sz w:val="24"/>
          <w:szCs w:val="24"/>
        </w:rPr>
        <w:t>above and below</w:t>
      </w:r>
      <w:r w:rsidR="00ED259E">
        <w:rPr>
          <w:rFonts w:ascii="Arial" w:hAnsi="Arial" w:cs="Arial"/>
          <w:sz w:val="24"/>
          <w:szCs w:val="24"/>
        </w:rPr>
        <w:t>,</w:t>
      </w:r>
      <w:r w:rsidR="006C4F5D">
        <w:rPr>
          <w:rFonts w:ascii="Arial" w:hAnsi="Arial" w:cs="Arial"/>
          <w:sz w:val="24"/>
          <w:szCs w:val="24"/>
        </w:rPr>
        <w:t xml:space="preserve"> need to come together in a relaxed </w:t>
      </w:r>
      <w:r w:rsidR="008C0DF0">
        <w:rPr>
          <w:rFonts w:ascii="Arial" w:hAnsi="Arial" w:cs="Arial"/>
          <w:sz w:val="24"/>
          <w:szCs w:val="24"/>
        </w:rPr>
        <w:t>atmosphere</w:t>
      </w:r>
      <w:r w:rsidR="006C4F5D">
        <w:rPr>
          <w:rFonts w:ascii="Arial" w:hAnsi="Arial" w:cs="Arial"/>
          <w:sz w:val="24"/>
          <w:szCs w:val="24"/>
        </w:rPr>
        <w:t xml:space="preserve"> to </w:t>
      </w:r>
      <w:r w:rsidR="008C0DF0">
        <w:rPr>
          <w:rFonts w:ascii="Arial" w:hAnsi="Arial" w:cs="Arial"/>
          <w:sz w:val="24"/>
          <w:szCs w:val="24"/>
        </w:rPr>
        <w:t xml:space="preserve">minimise the barrier of </w:t>
      </w:r>
      <w:r w:rsidR="002D21E3">
        <w:rPr>
          <w:rFonts w:ascii="Arial" w:hAnsi="Arial" w:cs="Arial"/>
          <w:sz w:val="24"/>
          <w:szCs w:val="24"/>
        </w:rPr>
        <w:t>this closed communication</w:t>
      </w:r>
      <w:r w:rsidR="008C0DF0">
        <w:rPr>
          <w:rFonts w:ascii="Arial" w:hAnsi="Arial" w:cs="Arial"/>
          <w:sz w:val="24"/>
          <w:szCs w:val="24"/>
        </w:rPr>
        <w:t xml:space="preserve">. </w:t>
      </w:r>
    </w:p>
    <w:p w14:paraId="3850B1F5" w14:textId="77777777" w:rsidR="003730B6" w:rsidRPr="006B2665" w:rsidRDefault="003730B6" w:rsidP="006B2665">
      <w:pPr>
        <w:spacing w:line="360" w:lineRule="auto"/>
        <w:rPr>
          <w:rFonts w:ascii="Arial" w:hAnsi="Arial" w:cs="Arial"/>
          <w:sz w:val="24"/>
          <w:szCs w:val="24"/>
        </w:rPr>
      </w:pPr>
    </w:p>
    <w:p w14:paraId="08D19B78" w14:textId="1A9356DF" w:rsidR="006B2665" w:rsidRPr="006B2665" w:rsidRDefault="006B2665" w:rsidP="006B2665">
      <w:pPr>
        <w:spacing w:line="360" w:lineRule="auto"/>
        <w:rPr>
          <w:rFonts w:ascii="Arial" w:hAnsi="Arial" w:cs="Arial"/>
          <w:sz w:val="24"/>
          <w:szCs w:val="24"/>
        </w:rPr>
      </w:pPr>
    </w:p>
    <w:p w14:paraId="2A84D851" w14:textId="454F9F98" w:rsidR="0030173B" w:rsidRPr="005D3459" w:rsidRDefault="0030173B" w:rsidP="00D2291D">
      <w:pPr>
        <w:spacing w:line="360" w:lineRule="auto"/>
        <w:rPr>
          <w:rFonts w:ascii="Arial" w:hAnsi="Arial" w:cs="Arial"/>
          <w:sz w:val="24"/>
          <w:szCs w:val="24"/>
        </w:rPr>
      </w:pPr>
    </w:p>
    <w:p w14:paraId="1AAA664F" w14:textId="73A95CCB" w:rsidR="00806CDA" w:rsidRPr="005D3459" w:rsidRDefault="00806CDA" w:rsidP="00D2291D">
      <w:pPr>
        <w:spacing w:line="360" w:lineRule="auto"/>
        <w:rPr>
          <w:rFonts w:ascii="Arial" w:hAnsi="Arial" w:cs="Arial"/>
          <w:sz w:val="24"/>
          <w:szCs w:val="24"/>
        </w:rPr>
      </w:pPr>
    </w:p>
    <w:p w14:paraId="4359C78A" w14:textId="6648D345" w:rsidR="00900C14" w:rsidRPr="005D3459" w:rsidRDefault="00900C14" w:rsidP="00D2291D">
      <w:pPr>
        <w:spacing w:line="360" w:lineRule="auto"/>
        <w:rPr>
          <w:rFonts w:ascii="Arial" w:hAnsi="Arial" w:cs="Arial"/>
          <w:sz w:val="24"/>
          <w:szCs w:val="24"/>
        </w:rPr>
      </w:pPr>
    </w:p>
    <w:p w14:paraId="12DDEB9D" w14:textId="77777777" w:rsidR="00900C14" w:rsidRPr="005D3459" w:rsidRDefault="00900C14" w:rsidP="00D2291D">
      <w:pPr>
        <w:spacing w:line="360" w:lineRule="auto"/>
        <w:rPr>
          <w:rFonts w:ascii="Arial" w:hAnsi="Arial" w:cs="Arial"/>
          <w:sz w:val="24"/>
          <w:szCs w:val="24"/>
        </w:rPr>
      </w:pPr>
    </w:p>
    <w:p w14:paraId="5F45ADCB" w14:textId="77777777" w:rsidR="00AE7A21" w:rsidRPr="005D3459" w:rsidRDefault="00AE7A21" w:rsidP="00D2291D">
      <w:pPr>
        <w:spacing w:line="360" w:lineRule="auto"/>
        <w:rPr>
          <w:rFonts w:ascii="Arial" w:hAnsi="Arial" w:cs="Arial"/>
          <w:sz w:val="24"/>
          <w:szCs w:val="24"/>
        </w:rPr>
      </w:pPr>
    </w:p>
    <w:p w14:paraId="383684A7" w14:textId="77777777" w:rsidR="000F1249" w:rsidRPr="00542CDB" w:rsidRDefault="000F1249" w:rsidP="000F1249">
      <w:pPr>
        <w:rPr>
          <w:b/>
        </w:rPr>
      </w:pPr>
    </w:p>
    <w:p w14:paraId="721CF6A9" w14:textId="77777777" w:rsidR="000F1249" w:rsidRPr="00542CDB" w:rsidRDefault="000F1249" w:rsidP="000F1249">
      <w:pPr>
        <w:overflowPunct w:val="0"/>
        <w:autoSpaceDE w:val="0"/>
        <w:autoSpaceDN w:val="0"/>
        <w:adjustRightInd w:val="0"/>
        <w:spacing w:after="200" w:line="276" w:lineRule="auto"/>
        <w:ind w:left="720"/>
        <w:contextualSpacing/>
        <w:jc w:val="both"/>
        <w:rPr>
          <w:rFonts w:eastAsia="Calibri"/>
        </w:rPr>
      </w:pPr>
    </w:p>
    <w:p w14:paraId="20DD4292" w14:textId="77777777" w:rsidR="000F1249" w:rsidRPr="00542CDB" w:rsidRDefault="000F1249" w:rsidP="000F1249">
      <w:pPr>
        <w:rPr>
          <w:rFonts w:eastAsia="Calibri"/>
          <w:b/>
        </w:rPr>
      </w:pPr>
    </w:p>
    <w:p w14:paraId="456C4FC6" w14:textId="77777777" w:rsidR="000F1249" w:rsidRPr="00542CDB" w:rsidRDefault="000F1249" w:rsidP="000F1249">
      <w:pPr>
        <w:tabs>
          <w:tab w:val="decimal" w:pos="720"/>
          <w:tab w:val="decimal" w:pos="1440"/>
          <w:tab w:val="decimal" w:pos="2160"/>
          <w:tab w:val="decimal" w:pos="2880"/>
        </w:tabs>
        <w:ind w:right="-51"/>
        <w:rPr>
          <w:rFonts w:eastAsia="Calibri"/>
        </w:rPr>
      </w:pPr>
    </w:p>
    <w:p w14:paraId="0C57A8FC" w14:textId="4BD82F87" w:rsidR="0030173B" w:rsidRPr="005D3459" w:rsidRDefault="0030173B" w:rsidP="00D2291D">
      <w:pPr>
        <w:spacing w:line="360" w:lineRule="auto"/>
        <w:rPr>
          <w:rFonts w:ascii="Arial" w:hAnsi="Arial" w:cs="Arial"/>
          <w:sz w:val="24"/>
          <w:szCs w:val="24"/>
        </w:rPr>
      </w:pPr>
    </w:p>
    <w:p w14:paraId="3FA41E5E" w14:textId="0F291B37" w:rsidR="0030173B" w:rsidRPr="005D3459" w:rsidRDefault="0030173B" w:rsidP="00D2291D">
      <w:pPr>
        <w:spacing w:line="360" w:lineRule="auto"/>
        <w:rPr>
          <w:rFonts w:ascii="Arial" w:hAnsi="Arial" w:cs="Arial"/>
          <w:sz w:val="24"/>
          <w:szCs w:val="24"/>
        </w:rPr>
      </w:pPr>
    </w:p>
    <w:p w14:paraId="3705D7FC" w14:textId="08FB4DFB" w:rsidR="00AE7A21" w:rsidRPr="005D3459" w:rsidRDefault="00AE7A21" w:rsidP="00D2291D">
      <w:pPr>
        <w:spacing w:line="360" w:lineRule="auto"/>
        <w:rPr>
          <w:rFonts w:ascii="Arial" w:hAnsi="Arial" w:cs="Arial"/>
          <w:sz w:val="24"/>
          <w:szCs w:val="24"/>
        </w:rPr>
      </w:pPr>
    </w:p>
    <w:p w14:paraId="420B21F8" w14:textId="77777777" w:rsidR="005225BF" w:rsidRPr="005D3459" w:rsidRDefault="005225BF" w:rsidP="00D2291D">
      <w:pPr>
        <w:spacing w:line="360" w:lineRule="auto"/>
        <w:rPr>
          <w:rFonts w:ascii="Arial" w:hAnsi="Arial" w:cs="Arial"/>
          <w:sz w:val="24"/>
          <w:szCs w:val="24"/>
        </w:rPr>
      </w:pPr>
    </w:p>
    <w:p w14:paraId="52CE6B68" w14:textId="77777777" w:rsidR="00885114" w:rsidRPr="005D3459" w:rsidRDefault="00885114" w:rsidP="003F69D6">
      <w:pPr>
        <w:pStyle w:val="Heading2"/>
      </w:pPr>
      <w:bookmarkStart w:id="1" w:name="_Toc456901523"/>
    </w:p>
    <w:p w14:paraId="24C0E20B" w14:textId="705BFF94" w:rsidR="00885114" w:rsidRPr="005D3459" w:rsidRDefault="0030173B" w:rsidP="00074CD1">
      <w:pPr>
        <w:rPr>
          <w:rFonts w:asciiTheme="majorHAnsi" w:eastAsiaTheme="majorEastAsia" w:hAnsiTheme="majorHAnsi" w:cstheme="majorBidi"/>
          <w:color w:val="2E74B5" w:themeColor="accent1" w:themeShade="BF"/>
          <w:sz w:val="26"/>
          <w:szCs w:val="26"/>
        </w:rPr>
      </w:pPr>
      <w:r w:rsidRPr="005D3459">
        <w:br w:type="page"/>
      </w:r>
    </w:p>
    <w:p w14:paraId="1202B5C4" w14:textId="77777777" w:rsidR="00885114" w:rsidRPr="005D3459" w:rsidRDefault="00885114" w:rsidP="003F69D6">
      <w:pPr>
        <w:pStyle w:val="Heading2"/>
      </w:pPr>
    </w:p>
    <w:p w14:paraId="1A43F908" w14:textId="21CBFA8C" w:rsidR="003F69D6" w:rsidRDefault="00B220CB" w:rsidP="00EA29B8">
      <w:pPr>
        <w:pStyle w:val="Heading1"/>
      </w:pPr>
      <w:bookmarkStart w:id="2" w:name="_Toc33463257"/>
      <w:bookmarkEnd w:id="1"/>
      <w:r>
        <w:t>References</w:t>
      </w:r>
      <w:bookmarkEnd w:id="2"/>
    </w:p>
    <w:p w14:paraId="6CC78180" w14:textId="77777777" w:rsidR="00B7018B" w:rsidRPr="00EA7F70" w:rsidRDefault="00B7018B" w:rsidP="00B34951">
      <w:pPr>
        <w:spacing w:line="360" w:lineRule="auto"/>
        <w:rPr>
          <w:rFonts w:ascii="Arial" w:hAnsi="Arial" w:cs="Arial"/>
          <w:sz w:val="24"/>
          <w:szCs w:val="24"/>
          <w:shd w:val="clear" w:color="auto" w:fill="FFFFFF"/>
        </w:rPr>
      </w:pPr>
      <w:r w:rsidRPr="00EA7F70">
        <w:rPr>
          <w:rFonts w:ascii="Arial" w:hAnsi="Arial" w:cs="Arial"/>
          <w:sz w:val="24"/>
          <w:szCs w:val="24"/>
          <w:shd w:val="clear" w:color="auto" w:fill="FFFFFF"/>
        </w:rPr>
        <w:t xml:space="preserve">BALDÉ, M., FERREIRA, A.I. and MAYNARD, T., (2018) </w:t>
      </w:r>
      <w:r w:rsidRPr="00EA7F70">
        <w:rPr>
          <w:rFonts w:ascii="Arial" w:hAnsi="Arial" w:cs="Arial"/>
          <w:i/>
          <w:iCs/>
          <w:sz w:val="24"/>
          <w:szCs w:val="24"/>
          <w:shd w:val="clear" w:color="auto" w:fill="FFFFFF"/>
        </w:rPr>
        <w:t>SECI driven creativity: the role of team trust and intrinsic motivation</w:t>
      </w:r>
      <w:r w:rsidRPr="00EA7F70">
        <w:rPr>
          <w:rFonts w:ascii="Arial" w:hAnsi="Arial" w:cs="Arial"/>
          <w:sz w:val="24"/>
          <w:szCs w:val="24"/>
          <w:shd w:val="clear" w:color="auto" w:fill="FFFFFF"/>
        </w:rPr>
        <w:t>. Journal of Knowledge Management, </w:t>
      </w:r>
      <w:r w:rsidRPr="00EA7F70">
        <w:rPr>
          <w:rFonts w:ascii="Arial" w:hAnsi="Arial" w:cs="Arial"/>
          <w:b/>
          <w:bCs/>
          <w:sz w:val="24"/>
          <w:szCs w:val="24"/>
          <w:shd w:val="clear" w:color="auto" w:fill="FFFFFF"/>
        </w:rPr>
        <w:t>22</w:t>
      </w:r>
      <w:r w:rsidRPr="00EA7F70">
        <w:rPr>
          <w:rFonts w:ascii="Arial" w:hAnsi="Arial" w:cs="Arial"/>
          <w:sz w:val="24"/>
          <w:szCs w:val="24"/>
          <w:shd w:val="clear" w:color="auto" w:fill="FFFFFF"/>
        </w:rPr>
        <w:t>(8), pp. 1688-1711.</w:t>
      </w:r>
    </w:p>
    <w:p w14:paraId="79E8DF86" w14:textId="6B6CE045" w:rsidR="00B7018B" w:rsidRDefault="00B7018B" w:rsidP="00B34951">
      <w:pPr>
        <w:spacing w:line="360" w:lineRule="auto"/>
        <w:rPr>
          <w:rFonts w:ascii="Arial" w:hAnsi="Arial" w:cs="Arial"/>
          <w:sz w:val="24"/>
          <w:szCs w:val="24"/>
        </w:rPr>
      </w:pPr>
      <w:r w:rsidRPr="000D4895">
        <w:rPr>
          <w:rFonts w:ascii="Arial" w:hAnsi="Arial" w:cs="Arial"/>
          <w:sz w:val="24"/>
          <w:szCs w:val="24"/>
        </w:rPr>
        <w:t xml:space="preserve">Braganza, A (2004)  </w:t>
      </w:r>
      <w:r w:rsidRPr="00DD6D95">
        <w:rPr>
          <w:rFonts w:ascii="Arial" w:hAnsi="Arial" w:cs="Arial"/>
          <w:i/>
          <w:iCs/>
          <w:sz w:val="24"/>
          <w:szCs w:val="24"/>
        </w:rPr>
        <w:t>Rethinking the data–information–knowledge hierarchy: towards a case-based model, International Journal of Information Management</w:t>
      </w:r>
      <w:r w:rsidRPr="000D4895">
        <w:rPr>
          <w:rFonts w:ascii="Arial" w:hAnsi="Arial" w:cs="Arial"/>
          <w:sz w:val="24"/>
          <w:szCs w:val="24"/>
        </w:rPr>
        <w:t xml:space="preserve">, Volume 24, Issue 4,Pages 347-356, Available at: </w:t>
      </w:r>
      <w:hyperlink r:id="rId20" w:history="1">
        <w:r w:rsidR="00775CBD" w:rsidRPr="00140999">
          <w:rPr>
            <w:rStyle w:val="Hyperlink"/>
            <w:rFonts w:ascii="Arial" w:hAnsi="Arial" w:cs="Arial"/>
            <w:sz w:val="24"/>
            <w:szCs w:val="24"/>
          </w:rPr>
          <w:t xml:space="preserve">https://www.sciencedirect.com/science/article/pii/S0268401204000519  </w:t>
        </w:r>
        <w:r w:rsidR="00775CBD" w:rsidRPr="00775CBD">
          <w:rPr>
            <w:rStyle w:val="Hyperlink"/>
            <w:rFonts w:ascii="Arial" w:hAnsi="Arial" w:cs="Arial"/>
            <w:color w:val="000000" w:themeColor="text1"/>
            <w:sz w:val="24"/>
            <w:szCs w:val="24"/>
            <w:u w:val="none"/>
          </w:rPr>
          <w:t>[Accessed 03.05.21]</w:t>
        </w:r>
      </w:hyperlink>
    </w:p>
    <w:p w14:paraId="7C6293A8" w14:textId="77777777" w:rsidR="00B7018B" w:rsidRDefault="00B7018B" w:rsidP="00B34951">
      <w:pPr>
        <w:spacing w:line="360" w:lineRule="auto"/>
        <w:rPr>
          <w:rFonts w:ascii="Arial" w:hAnsi="Arial" w:cs="Arial"/>
          <w:sz w:val="24"/>
          <w:szCs w:val="24"/>
        </w:rPr>
      </w:pPr>
    </w:p>
    <w:p w14:paraId="12A98106" w14:textId="77777777" w:rsidR="006F2116" w:rsidRPr="00DD6D95" w:rsidRDefault="006F2116" w:rsidP="00B34951">
      <w:pPr>
        <w:spacing w:line="360" w:lineRule="auto"/>
        <w:rPr>
          <w:rFonts w:ascii="Arial" w:hAnsi="Arial" w:cs="Arial"/>
          <w:color w:val="222222"/>
          <w:sz w:val="24"/>
          <w:szCs w:val="24"/>
          <w:shd w:val="clear" w:color="auto" w:fill="FFFFFF"/>
        </w:rPr>
      </w:pPr>
      <w:r w:rsidRPr="00DD6D95">
        <w:rPr>
          <w:rFonts w:ascii="Arial" w:hAnsi="Arial" w:cs="Arial"/>
          <w:color w:val="222222"/>
          <w:sz w:val="24"/>
          <w:szCs w:val="24"/>
          <w:shd w:val="clear" w:color="auto" w:fill="FFFFFF"/>
        </w:rPr>
        <w:t>Dubberly, H. and Evenson, S. (2011</w:t>
      </w:r>
      <w:r w:rsidRPr="00DD6D95">
        <w:rPr>
          <w:rFonts w:ascii="Arial" w:hAnsi="Arial" w:cs="Arial"/>
          <w:i/>
          <w:iCs/>
          <w:color w:val="222222"/>
          <w:sz w:val="24"/>
          <w:szCs w:val="24"/>
          <w:shd w:val="clear" w:color="auto" w:fill="FFFFFF"/>
        </w:rPr>
        <w:t>) Design as learning---or" knowledge creation"---the SECI model</w:t>
      </w:r>
      <w:r w:rsidRPr="00DD6D95">
        <w:rPr>
          <w:rFonts w:ascii="Arial" w:hAnsi="Arial" w:cs="Arial"/>
          <w:color w:val="222222"/>
          <w:sz w:val="24"/>
          <w:szCs w:val="24"/>
          <w:shd w:val="clear" w:color="auto" w:fill="FFFFFF"/>
        </w:rPr>
        <w:t>. interactions, 18(1), pp.75-79.</w:t>
      </w:r>
    </w:p>
    <w:p w14:paraId="1E040F58" w14:textId="77777777" w:rsidR="006F2116" w:rsidRPr="00E3374C" w:rsidRDefault="006F2116" w:rsidP="00B34951">
      <w:pPr>
        <w:spacing w:line="360" w:lineRule="auto"/>
        <w:rPr>
          <w:rFonts w:ascii="Arial" w:hAnsi="Arial" w:cs="Arial"/>
          <w:sz w:val="24"/>
          <w:szCs w:val="24"/>
        </w:rPr>
      </w:pPr>
      <w:r w:rsidRPr="00E3374C">
        <w:rPr>
          <w:rFonts w:ascii="Arial" w:hAnsi="Arial" w:cs="Arial"/>
          <w:sz w:val="24"/>
          <w:szCs w:val="24"/>
        </w:rPr>
        <w:t xml:space="preserve">GOV.UK </w:t>
      </w:r>
      <w:r w:rsidRPr="00DD6D95">
        <w:rPr>
          <w:rFonts w:ascii="Arial" w:hAnsi="Arial" w:cs="Arial"/>
          <w:i/>
          <w:iCs/>
          <w:sz w:val="24"/>
          <w:szCs w:val="24"/>
        </w:rPr>
        <w:t>Intellectual property and your work</w:t>
      </w:r>
      <w:r>
        <w:rPr>
          <w:rFonts w:ascii="Arial" w:hAnsi="Arial" w:cs="Arial"/>
          <w:sz w:val="24"/>
          <w:szCs w:val="24"/>
        </w:rPr>
        <w:t xml:space="preserve">. </w:t>
      </w:r>
      <w:r w:rsidRPr="00E3374C">
        <w:rPr>
          <w:rFonts w:ascii="Arial" w:hAnsi="Arial" w:cs="Arial"/>
          <w:sz w:val="24"/>
          <w:szCs w:val="24"/>
        </w:rPr>
        <w:t xml:space="preserve"> Available at: </w:t>
      </w:r>
    </w:p>
    <w:p w14:paraId="1CCD6D13" w14:textId="793A5C73" w:rsidR="006F2116" w:rsidRPr="00AF7602" w:rsidRDefault="00084C46" w:rsidP="00B34951">
      <w:pPr>
        <w:spacing w:line="360" w:lineRule="auto"/>
      </w:pPr>
      <w:hyperlink r:id="rId21" w:history="1">
        <w:r w:rsidR="006F2116" w:rsidRPr="00E3374C">
          <w:rPr>
            <w:rStyle w:val="Hyperlink"/>
            <w:rFonts w:ascii="Arial" w:hAnsi="Arial" w:cs="Arial"/>
            <w:sz w:val="24"/>
            <w:szCs w:val="24"/>
          </w:rPr>
          <w:t>Intellectual property and your work - GOV.UK (www.gov.uk)</w:t>
        </w:r>
      </w:hyperlink>
      <w:r w:rsidR="006F2116">
        <w:t xml:space="preserve">  </w:t>
      </w:r>
      <w:r w:rsidR="00775CBD">
        <w:rPr>
          <w:rFonts w:ascii="Arial" w:hAnsi="Arial" w:cs="Arial"/>
          <w:sz w:val="24"/>
          <w:szCs w:val="24"/>
        </w:rPr>
        <w:t>[</w:t>
      </w:r>
      <w:r w:rsidR="006F2116" w:rsidRPr="00E24A52">
        <w:rPr>
          <w:rFonts w:ascii="Arial" w:hAnsi="Arial" w:cs="Arial"/>
          <w:sz w:val="24"/>
          <w:szCs w:val="24"/>
        </w:rPr>
        <w:t>Accessed 19.05.21</w:t>
      </w:r>
      <w:r w:rsidR="00775CBD">
        <w:rPr>
          <w:rFonts w:ascii="Arial" w:hAnsi="Arial" w:cs="Arial"/>
          <w:sz w:val="24"/>
          <w:szCs w:val="24"/>
        </w:rPr>
        <w:t>]</w:t>
      </w:r>
      <w:r w:rsidR="006F2116">
        <w:t xml:space="preserve"> </w:t>
      </w:r>
    </w:p>
    <w:p w14:paraId="22886EFA" w14:textId="77777777" w:rsidR="000F3F73" w:rsidRPr="00E3374C" w:rsidRDefault="000F3F73" w:rsidP="00B34951">
      <w:pPr>
        <w:spacing w:line="360" w:lineRule="auto"/>
        <w:rPr>
          <w:rFonts w:ascii="Arial" w:hAnsi="Arial" w:cs="Arial"/>
          <w:sz w:val="24"/>
          <w:szCs w:val="24"/>
        </w:rPr>
      </w:pPr>
      <w:r w:rsidRPr="00E3374C">
        <w:rPr>
          <w:rFonts w:ascii="Arial" w:hAnsi="Arial" w:cs="Arial"/>
          <w:sz w:val="24"/>
          <w:szCs w:val="24"/>
        </w:rPr>
        <w:t xml:space="preserve">GOV (2018) </w:t>
      </w:r>
      <w:r w:rsidRPr="00893648">
        <w:rPr>
          <w:rFonts w:ascii="Arial" w:hAnsi="Arial" w:cs="Arial"/>
          <w:i/>
          <w:iCs/>
          <w:sz w:val="24"/>
          <w:szCs w:val="24"/>
        </w:rPr>
        <w:t>Information sharing Advice for practitioners providing safeguarding services to children, young people, parents, and carers</w:t>
      </w:r>
      <w:r w:rsidRPr="00E3374C">
        <w:rPr>
          <w:rFonts w:ascii="Arial" w:hAnsi="Arial" w:cs="Arial"/>
          <w:sz w:val="24"/>
          <w:szCs w:val="24"/>
        </w:rPr>
        <w:t xml:space="preserve">. Available at: </w:t>
      </w:r>
    </w:p>
    <w:p w14:paraId="67162889" w14:textId="77777777" w:rsidR="000F3F73" w:rsidRDefault="00084C46" w:rsidP="00B34951">
      <w:pPr>
        <w:spacing w:line="360" w:lineRule="auto"/>
        <w:rPr>
          <w:rFonts w:ascii="Arial" w:hAnsi="Arial" w:cs="Arial"/>
          <w:color w:val="FF0000"/>
          <w:sz w:val="24"/>
          <w:szCs w:val="24"/>
        </w:rPr>
      </w:pPr>
      <w:hyperlink r:id="rId22" w:history="1">
        <w:r w:rsidR="000F3F73" w:rsidRPr="007A44D5">
          <w:rPr>
            <w:rStyle w:val="Hyperlink"/>
            <w:rFonts w:ascii="Arial" w:hAnsi="Arial" w:cs="Arial"/>
            <w:sz w:val="24"/>
            <w:szCs w:val="24"/>
          </w:rPr>
          <w:t>https://assets.publishing.service.gov.uk/government/uploads/system/uploads/attachment_data/file/721581/Information_sharing_advice_practitioners_safeguarding_services.pdf</w:t>
        </w:r>
      </w:hyperlink>
    </w:p>
    <w:p w14:paraId="581E070E" w14:textId="49682F52" w:rsidR="000F3F73" w:rsidRDefault="000F3F73" w:rsidP="00B34951">
      <w:pPr>
        <w:spacing w:line="360" w:lineRule="auto"/>
        <w:rPr>
          <w:rFonts w:ascii="Arial" w:hAnsi="Arial" w:cs="Arial"/>
          <w:sz w:val="24"/>
          <w:szCs w:val="24"/>
        </w:rPr>
      </w:pPr>
      <w:r>
        <w:rPr>
          <w:rFonts w:ascii="Arial" w:hAnsi="Arial" w:cs="Arial"/>
          <w:sz w:val="24"/>
          <w:szCs w:val="24"/>
        </w:rPr>
        <w:t>[</w:t>
      </w:r>
      <w:r w:rsidRPr="005879D9">
        <w:rPr>
          <w:rFonts w:ascii="Arial" w:hAnsi="Arial" w:cs="Arial"/>
          <w:sz w:val="24"/>
          <w:szCs w:val="24"/>
        </w:rPr>
        <w:t>Accessed 19.05.2</w:t>
      </w:r>
      <w:r>
        <w:rPr>
          <w:rFonts w:ascii="Arial" w:hAnsi="Arial" w:cs="Arial"/>
          <w:sz w:val="24"/>
          <w:szCs w:val="24"/>
        </w:rPr>
        <w:t>1]</w:t>
      </w:r>
    </w:p>
    <w:p w14:paraId="03A4F1F7" w14:textId="77777777" w:rsidR="00FF6827" w:rsidRPr="00E10D49" w:rsidRDefault="00FF6827" w:rsidP="00B34951">
      <w:pPr>
        <w:pStyle w:val="Heading1"/>
        <w:shd w:val="clear" w:color="auto" w:fill="FFFFFF"/>
        <w:spacing w:before="0" w:line="360" w:lineRule="auto"/>
        <w:textAlignment w:val="baseline"/>
        <w:rPr>
          <w:rFonts w:ascii="Arial" w:hAnsi="Arial" w:cs="Arial"/>
          <w:color w:val="0B0C0C"/>
          <w:sz w:val="24"/>
          <w:szCs w:val="24"/>
        </w:rPr>
      </w:pPr>
      <w:r w:rsidRPr="00893648">
        <w:rPr>
          <w:rFonts w:ascii="Arial" w:hAnsi="Arial" w:cs="Arial"/>
          <w:i/>
          <w:iCs/>
          <w:color w:val="0B0C0C"/>
          <w:sz w:val="24"/>
          <w:szCs w:val="24"/>
        </w:rPr>
        <w:t>Guide to the General Data Protection Regulation</w:t>
      </w:r>
      <w:r>
        <w:rPr>
          <w:rFonts w:ascii="Arial" w:hAnsi="Arial" w:cs="Arial"/>
          <w:color w:val="0B0C0C"/>
          <w:sz w:val="24"/>
          <w:szCs w:val="24"/>
        </w:rPr>
        <w:t xml:space="preserve">. Available at: </w:t>
      </w:r>
    </w:p>
    <w:p w14:paraId="69E34A6C" w14:textId="77777777" w:rsidR="00FF6827" w:rsidRPr="008248D8" w:rsidRDefault="00FF6827" w:rsidP="00B34951">
      <w:pPr>
        <w:pStyle w:val="Heading2"/>
        <w:shd w:val="clear" w:color="auto" w:fill="FFFFFF"/>
        <w:spacing w:before="300" w:after="300" w:line="360" w:lineRule="auto"/>
        <w:rPr>
          <w:rFonts w:ascii="Arial" w:hAnsi="Arial" w:cs="Arial"/>
          <w:color w:val="5D5D5D"/>
          <w:sz w:val="24"/>
          <w:szCs w:val="24"/>
        </w:rPr>
      </w:pPr>
      <w:r w:rsidRPr="00E10D49">
        <w:rPr>
          <w:rFonts w:ascii="Arial" w:hAnsi="Arial" w:cs="Arial"/>
          <w:color w:val="5B9BD5" w:themeColor="accent1"/>
          <w:sz w:val="24"/>
          <w:szCs w:val="24"/>
        </w:rPr>
        <w:t xml:space="preserve">ttps://www.gov.uk/government/publications/guide-to-the-general-data-protection-regulation </w:t>
      </w:r>
      <w:r w:rsidRPr="00E10D49">
        <w:rPr>
          <w:rFonts w:ascii="Arial" w:hAnsi="Arial" w:cs="Arial"/>
          <w:color w:val="auto"/>
          <w:sz w:val="24"/>
          <w:szCs w:val="24"/>
        </w:rPr>
        <w:t xml:space="preserve">[Accessed 20.05.21] </w:t>
      </w:r>
    </w:p>
    <w:p w14:paraId="3CEC4756" w14:textId="77777777" w:rsidR="00FF6827" w:rsidRPr="005879D9" w:rsidRDefault="00FF6827" w:rsidP="00B34951">
      <w:pPr>
        <w:spacing w:line="360" w:lineRule="auto"/>
        <w:rPr>
          <w:rFonts w:ascii="Arial" w:hAnsi="Arial" w:cs="Arial"/>
          <w:sz w:val="24"/>
          <w:szCs w:val="24"/>
        </w:rPr>
      </w:pPr>
    </w:p>
    <w:p w14:paraId="63F855A2" w14:textId="77777777" w:rsidR="006F2116" w:rsidRDefault="006F2116" w:rsidP="00B34951">
      <w:pPr>
        <w:spacing w:line="360" w:lineRule="auto"/>
        <w:rPr>
          <w:rFonts w:ascii="Arial" w:hAnsi="Arial" w:cs="Arial"/>
          <w:sz w:val="24"/>
          <w:szCs w:val="24"/>
        </w:rPr>
      </w:pPr>
    </w:p>
    <w:p w14:paraId="069500AC" w14:textId="77F63BBF" w:rsidR="00E80427" w:rsidRDefault="009911C2" w:rsidP="00B34951">
      <w:pPr>
        <w:spacing w:line="360" w:lineRule="auto"/>
        <w:rPr>
          <w:rFonts w:ascii="Arial" w:hAnsi="Arial" w:cs="Arial"/>
          <w:sz w:val="24"/>
          <w:szCs w:val="24"/>
        </w:rPr>
      </w:pPr>
      <w:r w:rsidRPr="009911C2">
        <w:rPr>
          <w:rFonts w:ascii="Arial" w:hAnsi="Arial" w:cs="Arial"/>
          <w:sz w:val="24"/>
          <w:szCs w:val="24"/>
        </w:rPr>
        <w:lastRenderedPageBreak/>
        <w:t>Hill</w:t>
      </w:r>
      <w:r>
        <w:rPr>
          <w:rFonts w:ascii="Arial" w:hAnsi="Arial" w:cs="Arial"/>
          <w:sz w:val="24"/>
          <w:szCs w:val="24"/>
        </w:rPr>
        <w:t xml:space="preserve"> A</w:t>
      </w:r>
      <w:r w:rsidR="00DD6D95">
        <w:rPr>
          <w:rFonts w:ascii="Arial" w:hAnsi="Arial" w:cs="Arial"/>
          <w:sz w:val="24"/>
          <w:szCs w:val="24"/>
        </w:rPr>
        <w:t>.</w:t>
      </w:r>
      <w:r>
        <w:rPr>
          <w:rFonts w:ascii="Arial" w:hAnsi="Arial" w:cs="Arial"/>
          <w:sz w:val="24"/>
          <w:szCs w:val="24"/>
        </w:rPr>
        <w:t xml:space="preserve"> (2020) </w:t>
      </w:r>
      <w:r w:rsidR="007B28B0" w:rsidRPr="00DD6D95">
        <w:rPr>
          <w:rFonts w:ascii="Arial" w:hAnsi="Arial" w:cs="Arial"/>
          <w:i/>
          <w:iCs/>
          <w:sz w:val="24"/>
          <w:szCs w:val="24"/>
        </w:rPr>
        <w:t>Four in 10 pensioners missing out on key benefit, says report</w:t>
      </w:r>
      <w:r w:rsidR="00DD6D95">
        <w:rPr>
          <w:rFonts w:ascii="Arial" w:hAnsi="Arial" w:cs="Arial"/>
          <w:sz w:val="24"/>
          <w:szCs w:val="24"/>
        </w:rPr>
        <w:t>.</w:t>
      </w:r>
      <w:r w:rsidR="00BD4F04">
        <w:rPr>
          <w:rFonts w:ascii="Arial" w:hAnsi="Arial" w:cs="Arial"/>
          <w:sz w:val="24"/>
          <w:szCs w:val="24"/>
        </w:rPr>
        <w:t xml:space="preserve"> Available at: </w:t>
      </w:r>
    </w:p>
    <w:p w14:paraId="6150E32E" w14:textId="242393B0" w:rsidR="00E80427" w:rsidRDefault="00084C46" w:rsidP="00B34951">
      <w:pPr>
        <w:spacing w:line="360" w:lineRule="auto"/>
        <w:rPr>
          <w:rFonts w:ascii="Arial" w:hAnsi="Arial" w:cs="Arial"/>
          <w:sz w:val="24"/>
          <w:szCs w:val="24"/>
        </w:rPr>
      </w:pPr>
      <w:hyperlink r:id="rId23" w:history="1">
        <w:r w:rsidR="00BD4F04" w:rsidRPr="007A44D5">
          <w:rPr>
            <w:rStyle w:val="Hyperlink"/>
            <w:rFonts w:ascii="Arial" w:hAnsi="Arial" w:cs="Arial"/>
            <w:sz w:val="24"/>
            <w:szCs w:val="24"/>
          </w:rPr>
          <w:t>https://www.theguardian.com/society/2020/sep/14/four-in-10-pensioners-missing-out-on-key-benefit-says-report</w:t>
        </w:r>
      </w:hyperlink>
      <w:r w:rsidR="00BD4F04">
        <w:rPr>
          <w:rFonts w:ascii="Arial" w:hAnsi="Arial" w:cs="Arial"/>
          <w:sz w:val="24"/>
          <w:szCs w:val="24"/>
        </w:rPr>
        <w:t xml:space="preserve"> </w:t>
      </w:r>
      <w:r w:rsidR="00DD6D95">
        <w:rPr>
          <w:rFonts w:ascii="Arial" w:hAnsi="Arial" w:cs="Arial"/>
          <w:sz w:val="24"/>
          <w:szCs w:val="24"/>
        </w:rPr>
        <w:t>[</w:t>
      </w:r>
      <w:r w:rsidR="00047906">
        <w:rPr>
          <w:rFonts w:ascii="Arial" w:hAnsi="Arial" w:cs="Arial"/>
          <w:sz w:val="24"/>
          <w:szCs w:val="24"/>
        </w:rPr>
        <w:t>Accessed 19.05.21</w:t>
      </w:r>
      <w:r w:rsidR="00DD6D95">
        <w:rPr>
          <w:rFonts w:ascii="Arial" w:hAnsi="Arial" w:cs="Arial"/>
          <w:sz w:val="24"/>
          <w:szCs w:val="24"/>
        </w:rPr>
        <w:t>]</w:t>
      </w:r>
      <w:r w:rsidR="00047906">
        <w:rPr>
          <w:rFonts w:ascii="Arial" w:hAnsi="Arial" w:cs="Arial"/>
          <w:sz w:val="24"/>
          <w:szCs w:val="24"/>
        </w:rPr>
        <w:t xml:space="preserve"> </w:t>
      </w:r>
    </w:p>
    <w:p w14:paraId="29A6A16A" w14:textId="2B7EB8FB" w:rsidR="006D5AFD" w:rsidRDefault="006D5AFD" w:rsidP="00B34951">
      <w:pPr>
        <w:pStyle w:val="Heading3"/>
        <w:shd w:val="clear" w:color="auto" w:fill="FFFFFF"/>
        <w:spacing w:before="0" w:after="158" w:line="360" w:lineRule="auto"/>
        <w:rPr>
          <w:rFonts w:ascii="Arial" w:hAnsi="Arial" w:cs="Arial"/>
          <w:color w:val="222222"/>
          <w:shd w:val="clear" w:color="auto" w:fill="FFFFFF"/>
        </w:rPr>
      </w:pPr>
      <w:r w:rsidRPr="00C86412">
        <w:rPr>
          <w:rFonts w:ascii="Arial" w:hAnsi="Arial" w:cs="Arial"/>
          <w:color w:val="222222"/>
          <w:shd w:val="clear" w:color="auto" w:fill="FFFFFF"/>
        </w:rPr>
        <w:t xml:space="preserve">Farnese, M.L, Barbieri, B, Chirumbolo, A. and </w:t>
      </w:r>
      <w:proofErr w:type="spellStart"/>
      <w:r w:rsidRPr="00C86412">
        <w:rPr>
          <w:rFonts w:ascii="Arial" w:hAnsi="Arial" w:cs="Arial"/>
          <w:color w:val="222222"/>
          <w:shd w:val="clear" w:color="auto" w:fill="FFFFFF"/>
        </w:rPr>
        <w:t>Patriotta</w:t>
      </w:r>
      <w:proofErr w:type="spellEnd"/>
      <w:r w:rsidRPr="00C86412">
        <w:rPr>
          <w:rFonts w:ascii="Arial" w:hAnsi="Arial" w:cs="Arial"/>
          <w:color w:val="222222"/>
          <w:shd w:val="clear" w:color="auto" w:fill="FFFFFF"/>
        </w:rPr>
        <w:t xml:space="preserve">, </w:t>
      </w:r>
      <w:r w:rsidR="00867AA5" w:rsidRPr="00C86412">
        <w:rPr>
          <w:rFonts w:ascii="Arial" w:hAnsi="Arial" w:cs="Arial"/>
          <w:color w:val="222222"/>
          <w:shd w:val="clear" w:color="auto" w:fill="FFFFFF"/>
        </w:rPr>
        <w:t>G</w:t>
      </w:r>
      <w:r w:rsidR="00F216B7">
        <w:rPr>
          <w:rFonts w:ascii="Arial" w:hAnsi="Arial" w:cs="Arial"/>
          <w:color w:val="222222"/>
          <w:shd w:val="clear" w:color="auto" w:fill="FFFFFF"/>
        </w:rPr>
        <w:t>.</w:t>
      </w:r>
      <w:r w:rsidR="00867AA5" w:rsidRPr="00C86412">
        <w:rPr>
          <w:rFonts w:ascii="Arial" w:hAnsi="Arial" w:cs="Arial"/>
          <w:color w:val="222222"/>
          <w:shd w:val="clear" w:color="auto" w:fill="FFFFFF"/>
        </w:rPr>
        <w:t xml:space="preserve"> </w:t>
      </w:r>
      <w:r w:rsidR="00F216B7" w:rsidRPr="00C86412">
        <w:rPr>
          <w:rFonts w:ascii="Arial" w:hAnsi="Arial" w:cs="Arial"/>
          <w:color w:val="222222"/>
          <w:shd w:val="clear" w:color="auto" w:fill="FFFFFF"/>
        </w:rPr>
        <w:t>(2019</w:t>
      </w:r>
      <w:r w:rsidRPr="00C86412">
        <w:rPr>
          <w:rFonts w:ascii="Arial" w:hAnsi="Arial" w:cs="Arial"/>
          <w:color w:val="222222"/>
          <w:shd w:val="clear" w:color="auto" w:fill="FFFFFF"/>
        </w:rPr>
        <w:t xml:space="preserve">) </w:t>
      </w:r>
      <w:r w:rsidRPr="00C86412">
        <w:rPr>
          <w:rFonts w:ascii="Arial" w:hAnsi="Arial" w:cs="Arial"/>
          <w:i/>
          <w:iCs/>
          <w:color w:val="222222"/>
          <w:shd w:val="clear" w:color="auto" w:fill="FFFFFF"/>
        </w:rPr>
        <w:t>Managing knowledge in organizations: A Nonaka’s SECI model operationalization.</w:t>
      </w:r>
      <w:r w:rsidRPr="00C86412">
        <w:rPr>
          <w:rFonts w:ascii="Arial" w:hAnsi="Arial" w:cs="Arial"/>
          <w:color w:val="222222"/>
          <w:shd w:val="clear" w:color="auto" w:fill="FFFFFF"/>
        </w:rPr>
        <w:t> Frontiers in psychology, 10, p.2730.</w:t>
      </w:r>
    </w:p>
    <w:p w14:paraId="54217111" w14:textId="77777777" w:rsidR="00B44AA3" w:rsidRPr="00B44AA3" w:rsidRDefault="00B44AA3" w:rsidP="00B34951">
      <w:pPr>
        <w:spacing w:line="360" w:lineRule="auto"/>
      </w:pPr>
    </w:p>
    <w:p w14:paraId="21E32139" w14:textId="4653A50B" w:rsidR="006D5AFD" w:rsidRDefault="006D5AFD" w:rsidP="00B34951">
      <w:pPr>
        <w:spacing w:line="360" w:lineRule="auto"/>
        <w:rPr>
          <w:rFonts w:ascii="Arial" w:hAnsi="Arial" w:cs="Arial"/>
          <w:sz w:val="24"/>
          <w:szCs w:val="24"/>
          <w:shd w:val="clear" w:color="auto" w:fill="FFFFFF"/>
        </w:rPr>
      </w:pPr>
      <w:r w:rsidRPr="00C721FB">
        <w:rPr>
          <w:rFonts w:ascii="Arial" w:hAnsi="Arial" w:cs="Arial"/>
          <w:sz w:val="24"/>
          <w:szCs w:val="24"/>
          <w:shd w:val="clear" w:color="auto" w:fill="FFFFFF"/>
        </w:rPr>
        <w:t xml:space="preserve">Ferraris, A., Mazzoleni, A., Devalle, A. and Couturier, J., </w:t>
      </w:r>
      <w:r>
        <w:rPr>
          <w:rFonts w:ascii="Arial" w:hAnsi="Arial" w:cs="Arial"/>
          <w:sz w:val="24"/>
          <w:szCs w:val="24"/>
          <w:shd w:val="clear" w:color="auto" w:fill="FFFFFF"/>
        </w:rPr>
        <w:t>(</w:t>
      </w:r>
      <w:r w:rsidRPr="00C721FB">
        <w:rPr>
          <w:rFonts w:ascii="Arial" w:hAnsi="Arial" w:cs="Arial"/>
          <w:sz w:val="24"/>
          <w:szCs w:val="24"/>
          <w:shd w:val="clear" w:color="auto" w:fill="FFFFFF"/>
        </w:rPr>
        <w:t>2019</w:t>
      </w:r>
      <w:r>
        <w:rPr>
          <w:rFonts w:ascii="Arial" w:hAnsi="Arial" w:cs="Arial"/>
          <w:sz w:val="24"/>
          <w:szCs w:val="24"/>
          <w:shd w:val="clear" w:color="auto" w:fill="FFFFFF"/>
        </w:rPr>
        <w:t>)</w:t>
      </w:r>
      <w:r w:rsidRPr="00C721FB">
        <w:rPr>
          <w:rFonts w:ascii="Arial" w:hAnsi="Arial" w:cs="Arial"/>
          <w:sz w:val="24"/>
          <w:szCs w:val="24"/>
          <w:shd w:val="clear" w:color="auto" w:fill="FFFFFF"/>
        </w:rPr>
        <w:t xml:space="preserve"> Big data analytics capabilities and knowledge management: impact on firm performance. </w:t>
      </w:r>
      <w:r w:rsidRPr="00C721FB">
        <w:rPr>
          <w:rFonts w:ascii="Arial" w:hAnsi="Arial" w:cs="Arial"/>
          <w:i/>
          <w:iCs/>
          <w:sz w:val="24"/>
          <w:szCs w:val="24"/>
          <w:shd w:val="clear" w:color="auto" w:fill="FFFFFF"/>
        </w:rPr>
        <w:t>Management Decision</w:t>
      </w:r>
      <w:r w:rsidRPr="00C721FB">
        <w:rPr>
          <w:rFonts w:ascii="Arial" w:hAnsi="Arial" w:cs="Arial"/>
          <w:sz w:val="24"/>
          <w:szCs w:val="24"/>
          <w:shd w:val="clear" w:color="auto" w:fill="FFFFFF"/>
        </w:rPr>
        <w:t>.</w:t>
      </w:r>
    </w:p>
    <w:p w14:paraId="2B18E449" w14:textId="77777777" w:rsidR="006D5AFD" w:rsidRPr="00893648" w:rsidRDefault="006D5AFD" w:rsidP="00B34951">
      <w:pPr>
        <w:pStyle w:val="Heading3"/>
        <w:shd w:val="clear" w:color="auto" w:fill="FFFFFF"/>
        <w:spacing w:before="0" w:after="158" w:line="360" w:lineRule="auto"/>
        <w:rPr>
          <w:rFonts w:ascii="Arial" w:hAnsi="Arial" w:cs="Arial"/>
          <w:b/>
          <w:bCs/>
          <w:color w:val="4C4C4C"/>
        </w:rPr>
      </w:pPr>
      <w:bookmarkStart w:id="3" w:name="_Hlk72342287"/>
      <w:proofErr w:type="spellStart"/>
      <w:r w:rsidRPr="00893648">
        <w:rPr>
          <w:rFonts w:ascii="Arial" w:hAnsi="Arial" w:cs="Arial"/>
          <w:color w:val="222222"/>
          <w:shd w:val="clear" w:color="auto" w:fill="FFFFFF"/>
        </w:rPr>
        <w:t>Frické</w:t>
      </w:r>
      <w:bookmarkEnd w:id="3"/>
      <w:proofErr w:type="spellEnd"/>
      <w:r w:rsidRPr="00893648">
        <w:rPr>
          <w:rFonts w:ascii="Arial" w:hAnsi="Arial" w:cs="Arial"/>
          <w:color w:val="222222"/>
          <w:shd w:val="clear" w:color="auto" w:fill="FFFFFF"/>
        </w:rPr>
        <w:t xml:space="preserve">, M. (2009) </w:t>
      </w:r>
      <w:r w:rsidRPr="00893648">
        <w:rPr>
          <w:rFonts w:ascii="Arial" w:hAnsi="Arial" w:cs="Arial"/>
          <w:i/>
          <w:iCs/>
          <w:color w:val="222222"/>
          <w:shd w:val="clear" w:color="auto" w:fill="FFFFFF"/>
        </w:rPr>
        <w:t>The knowledge pyramid: a critique of the DIKW hierarchy.</w:t>
      </w:r>
      <w:r w:rsidRPr="00893648">
        <w:rPr>
          <w:rFonts w:ascii="Arial" w:hAnsi="Arial" w:cs="Arial"/>
          <w:color w:val="222222"/>
          <w:shd w:val="clear" w:color="auto" w:fill="FFFFFF"/>
        </w:rPr>
        <w:t> Journal of information science, 35(2), pp.131-142.</w:t>
      </w:r>
    </w:p>
    <w:p w14:paraId="11EF799B" w14:textId="77777777" w:rsidR="006D5AFD" w:rsidRDefault="006D5AFD" w:rsidP="00B34951">
      <w:pPr>
        <w:spacing w:line="360" w:lineRule="auto"/>
        <w:rPr>
          <w:rFonts w:ascii="Arial" w:hAnsi="Arial" w:cs="Arial"/>
          <w:sz w:val="24"/>
          <w:szCs w:val="24"/>
          <w:shd w:val="clear" w:color="auto" w:fill="FFFFFF"/>
        </w:rPr>
      </w:pPr>
    </w:p>
    <w:p w14:paraId="6AD253BB" w14:textId="77777777" w:rsidR="006D5AFD" w:rsidRPr="006D5AFD" w:rsidRDefault="006D5AFD" w:rsidP="00B34951">
      <w:pPr>
        <w:spacing w:line="360" w:lineRule="auto"/>
      </w:pPr>
    </w:p>
    <w:p w14:paraId="4271FA93" w14:textId="77777777" w:rsidR="006D5AFD" w:rsidRPr="00C721FB" w:rsidRDefault="006D5AFD" w:rsidP="00B34951">
      <w:pPr>
        <w:spacing w:line="360" w:lineRule="auto"/>
        <w:rPr>
          <w:rFonts w:ascii="Arial" w:hAnsi="Arial" w:cs="Arial"/>
          <w:sz w:val="24"/>
          <w:szCs w:val="24"/>
        </w:rPr>
      </w:pPr>
    </w:p>
    <w:p w14:paraId="03E57B51" w14:textId="3EBFF09C" w:rsidR="00D11BF3" w:rsidRPr="000749AC" w:rsidRDefault="003F6178" w:rsidP="00B34951">
      <w:pPr>
        <w:spacing w:line="360" w:lineRule="auto"/>
        <w:rPr>
          <w:rFonts w:ascii="Arial" w:hAnsi="Arial" w:cs="Arial"/>
          <w:sz w:val="24"/>
          <w:szCs w:val="24"/>
        </w:rPr>
      </w:pPr>
      <w:r w:rsidRPr="003F6178">
        <w:rPr>
          <w:rFonts w:ascii="Arial" w:hAnsi="Arial" w:cs="Arial"/>
          <w:sz w:val="24"/>
          <w:szCs w:val="24"/>
        </w:rPr>
        <w:t>Jaziri-</w:t>
      </w:r>
      <w:proofErr w:type="spellStart"/>
      <w:r w:rsidRPr="003F6178">
        <w:rPr>
          <w:rFonts w:ascii="Arial" w:hAnsi="Arial" w:cs="Arial"/>
          <w:sz w:val="24"/>
          <w:szCs w:val="24"/>
        </w:rPr>
        <w:t>Bouagina</w:t>
      </w:r>
      <w:proofErr w:type="spellEnd"/>
      <w:r w:rsidRPr="003F6178">
        <w:rPr>
          <w:rFonts w:ascii="Arial" w:hAnsi="Arial" w:cs="Arial"/>
          <w:sz w:val="24"/>
          <w:szCs w:val="24"/>
        </w:rPr>
        <w:t>, D., &amp; Jamil, G. L.  (2017) Handbook of Research on Tacit Knowledge Management for Organizational Success. IGI Global.</w:t>
      </w:r>
      <w:r>
        <w:rPr>
          <w:rFonts w:ascii="Arial" w:hAnsi="Arial" w:cs="Arial"/>
          <w:sz w:val="24"/>
          <w:szCs w:val="24"/>
        </w:rPr>
        <w:t xml:space="preserve"> </w:t>
      </w:r>
    </w:p>
    <w:p w14:paraId="7391EE24" w14:textId="655A48EF" w:rsidR="00E80427" w:rsidRDefault="00916620" w:rsidP="00B34951">
      <w:pPr>
        <w:spacing w:line="360" w:lineRule="auto"/>
        <w:rPr>
          <w:rFonts w:ascii="Arial" w:hAnsi="Arial" w:cs="Arial"/>
          <w:sz w:val="24"/>
          <w:szCs w:val="24"/>
        </w:rPr>
      </w:pPr>
      <w:proofErr w:type="spellStart"/>
      <w:r w:rsidRPr="00916620">
        <w:rPr>
          <w:rFonts w:ascii="Arial" w:hAnsi="Arial" w:cs="Arial"/>
          <w:sz w:val="24"/>
          <w:szCs w:val="24"/>
        </w:rPr>
        <w:t>Kamasak</w:t>
      </w:r>
      <w:proofErr w:type="spellEnd"/>
      <w:r w:rsidRPr="00916620">
        <w:rPr>
          <w:rFonts w:ascii="Arial" w:hAnsi="Arial" w:cs="Arial"/>
          <w:sz w:val="24"/>
          <w:szCs w:val="24"/>
        </w:rPr>
        <w:t xml:space="preserve">, Rifat &amp; </w:t>
      </w:r>
      <w:proofErr w:type="spellStart"/>
      <w:r w:rsidRPr="00916620">
        <w:rPr>
          <w:rFonts w:ascii="Arial" w:hAnsi="Arial" w:cs="Arial"/>
          <w:sz w:val="24"/>
          <w:szCs w:val="24"/>
        </w:rPr>
        <w:t>Yucelen</w:t>
      </w:r>
      <w:proofErr w:type="spellEnd"/>
      <w:r w:rsidRPr="00916620">
        <w:rPr>
          <w:rFonts w:ascii="Arial" w:hAnsi="Arial" w:cs="Arial"/>
          <w:sz w:val="24"/>
          <w:szCs w:val="24"/>
        </w:rPr>
        <w:t xml:space="preserve">, Murat. (2010). </w:t>
      </w:r>
      <w:r w:rsidRPr="00AE16C3">
        <w:rPr>
          <w:rFonts w:ascii="Arial" w:hAnsi="Arial" w:cs="Arial"/>
          <w:i/>
          <w:iCs/>
          <w:sz w:val="24"/>
          <w:szCs w:val="24"/>
        </w:rPr>
        <w:t>“The Relationship Between Knowledge Assets and Organizational Strategy Development”.</w:t>
      </w:r>
      <w:r w:rsidRPr="00916620">
        <w:rPr>
          <w:rFonts w:ascii="Arial" w:hAnsi="Arial" w:cs="Arial"/>
          <w:sz w:val="24"/>
          <w:szCs w:val="24"/>
        </w:rPr>
        <w:t xml:space="preserve"> International Journal of Business and Management Studies. 2.</w:t>
      </w:r>
    </w:p>
    <w:p w14:paraId="297945A7" w14:textId="698A24FA" w:rsidR="00D11BF3" w:rsidRDefault="00D11BF3" w:rsidP="00B34951">
      <w:pPr>
        <w:spacing w:line="360" w:lineRule="auto"/>
        <w:rPr>
          <w:rFonts w:ascii="Arial" w:hAnsi="Arial" w:cs="Arial"/>
          <w:sz w:val="24"/>
          <w:szCs w:val="24"/>
          <w:shd w:val="clear" w:color="auto" w:fill="FFFFFF"/>
        </w:rPr>
      </w:pPr>
      <w:r w:rsidRPr="00C721FB">
        <w:rPr>
          <w:rFonts w:ascii="Arial" w:hAnsi="Arial" w:cs="Arial"/>
          <w:sz w:val="24"/>
          <w:szCs w:val="24"/>
          <w:shd w:val="clear" w:color="auto" w:fill="FFFFFF"/>
        </w:rPr>
        <w:t>LI, M., LIU, H. and ZHOU, J.</w:t>
      </w:r>
      <w:r>
        <w:rPr>
          <w:rFonts w:ascii="Arial" w:hAnsi="Arial" w:cs="Arial"/>
          <w:sz w:val="24"/>
          <w:szCs w:val="24"/>
          <w:shd w:val="clear" w:color="auto" w:fill="FFFFFF"/>
        </w:rPr>
        <w:t xml:space="preserve"> (</w:t>
      </w:r>
      <w:r w:rsidRPr="00C721FB">
        <w:rPr>
          <w:rFonts w:ascii="Arial" w:hAnsi="Arial" w:cs="Arial"/>
          <w:sz w:val="24"/>
          <w:szCs w:val="24"/>
          <w:shd w:val="clear" w:color="auto" w:fill="FFFFFF"/>
        </w:rPr>
        <w:t>2018</w:t>
      </w:r>
      <w:r>
        <w:rPr>
          <w:rFonts w:ascii="Arial" w:hAnsi="Arial" w:cs="Arial"/>
          <w:sz w:val="24"/>
          <w:szCs w:val="24"/>
          <w:shd w:val="clear" w:color="auto" w:fill="FFFFFF"/>
        </w:rPr>
        <w:t>)</w:t>
      </w:r>
      <w:r w:rsidRPr="00C721FB">
        <w:rPr>
          <w:rFonts w:ascii="Arial" w:hAnsi="Arial" w:cs="Arial"/>
          <w:sz w:val="24"/>
          <w:szCs w:val="24"/>
          <w:shd w:val="clear" w:color="auto" w:fill="FFFFFF"/>
        </w:rPr>
        <w:t xml:space="preserve"> G-SECI model-based knowledge creation for </w:t>
      </w:r>
      <w:proofErr w:type="spellStart"/>
      <w:proofErr w:type="gramStart"/>
      <w:r w:rsidRPr="00C721FB">
        <w:rPr>
          <w:rFonts w:ascii="Arial" w:hAnsi="Arial" w:cs="Arial"/>
          <w:sz w:val="24"/>
          <w:szCs w:val="24"/>
          <w:shd w:val="clear" w:color="auto" w:fill="FFFFFF"/>
        </w:rPr>
        <w:t>CoPS</w:t>
      </w:r>
      <w:proofErr w:type="spellEnd"/>
      <w:proofErr w:type="gramEnd"/>
      <w:r w:rsidRPr="00C721FB">
        <w:rPr>
          <w:rFonts w:ascii="Arial" w:hAnsi="Arial" w:cs="Arial"/>
          <w:sz w:val="24"/>
          <w:szCs w:val="24"/>
          <w:shd w:val="clear" w:color="auto" w:fill="FFFFFF"/>
        </w:rPr>
        <w:t xml:space="preserve"> innovation: the role of grey knowledge. </w:t>
      </w:r>
      <w:r w:rsidRPr="00C721FB">
        <w:rPr>
          <w:rFonts w:ascii="Arial" w:hAnsi="Arial" w:cs="Arial"/>
          <w:i/>
          <w:iCs/>
          <w:sz w:val="24"/>
          <w:szCs w:val="24"/>
          <w:shd w:val="clear" w:color="auto" w:fill="FFFFFF"/>
        </w:rPr>
        <w:t>Journal of Knowledge Management, </w:t>
      </w:r>
      <w:r w:rsidRPr="00C721FB">
        <w:rPr>
          <w:rFonts w:ascii="Arial" w:hAnsi="Arial" w:cs="Arial"/>
          <w:b/>
          <w:bCs/>
          <w:sz w:val="24"/>
          <w:szCs w:val="24"/>
          <w:shd w:val="clear" w:color="auto" w:fill="FFFFFF"/>
        </w:rPr>
        <w:t>22</w:t>
      </w:r>
      <w:r w:rsidRPr="00C721FB">
        <w:rPr>
          <w:rFonts w:ascii="Arial" w:hAnsi="Arial" w:cs="Arial"/>
          <w:sz w:val="24"/>
          <w:szCs w:val="24"/>
          <w:shd w:val="clear" w:color="auto" w:fill="FFFFFF"/>
        </w:rPr>
        <w:t>(4), pp. 887-911.</w:t>
      </w:r>
    </w:p>
    <w:p w14:paraId="2B574D8F" w14:textId="54A6B61A" w:rsidR="00776D17" w:rsidRPr="00E3374C" w:rsidRDefault="00776D17" w:rsidP="00B34951">
      <w:pPr>
        <w:pStyle w:val="Heading3"/>
        <w:shd w:val="clear" w:color="auto" w:fill="FFFFFF"/>
        <w:spacing w:before="0" w:after="158" w:line="360" w:lineRule="auto"/>
        <w:rPr>
          <w:rFonts w:ascii="Arial" w:hAnsi="Arial" w:cs="Arial"/>
          <w:color w:val="222222"/>
          <w:shd w:val="clear" w:color="auto" w:fill="FFFFFF"/>
        </w:rPr>
      </w:pPr>
      <w:r w:rsidRPr="00E3374C">
        <w:rPr>
          <w:rFonts w:ascii="Arial" w:hAnsi="Arial" w:cs="Arial"/>
          <w:color w:val="000000"/>
          <w:shd w:val="clear" w:color="auto" w:fill="FFFFFF"/>
        </w:rPr>
        <w:lastRenderedPageBreak/>
        <w:t xml:space="preserve">Merali Y. </w:t>
      </w:r>
      <w:r w:rsidRPr="005879D9">
        <w:rPr>
          <w:rFonts w:ascii="Arial" w:hAnsi="Arial" w:cs="Arial"/>
          <w:color w:val="000000"/>
          <w:shd w:val="clear" w:color="auto" w:fill="FFFFFF"/>
        </w:rPr>
        <w:t xml:space="preserve">(2003) </w:t>
      </w:r>
      <w:r w:rsidRPr="00EA7F70">
        <w:rPr>
          <w:rFonts w:ascii="Arial" w:hAnsi="Arial" w:cs="Arial"/>
          <w:i/>
          <w:iCs/>
          <w:color w:val="000000"/>
          <w:shd w:val="clear" w:color="auto" w:fill="FFFFFF"/>
        </w:rPr>
        <w:t xml:space="preserve">Building and Developing </w:t>
      </w:r>
      <w:r w:rsidRPr="00EA7F70">
        <w:rPr>
          <w:rFonts w:ascii="Arial" w:hAnsi="Arial" w:cs="Arial"/>
          <w:i/>
          <w:iCs/>
          <w:color w:val="auto"/>
          <w:shd w:val="clear" w:color="auto" w:fill="FFFFFF"/>
        </w:rPr>
        <w:t>Capabilities:</w:t>
      </w:r>
      <w:r w:rsidRPr="00EA7F70">
        <w:rPr>
          <w:rFonts w:ascii="Arial" w:hAnsi="Arial" w:cs="Arial"/>
          <w:i/>
          <w:iCs/>
          <w:color w:val="auto"/>
        </w:rPr>
        <w:t xml:space="preserve"> </w:t>
      </w:r>
      <w:r w:rsidRPr="00EA7F70">
        <w:rPr>
          <w:rFonts w:ascii="Arial" w:hAnsi="Arial" w:cs="Arial"/>
          <w:i/>
          <w:iCs/>
          <w:color w:val="000000"/>
          <w:shd w:val="clear" w:color="auto" w:fill="FFFFFF"/>
        </w:rPr>
        <w:t>A Cognitive Congruence Framework.  </w:t>
      </w:r>
      <w:r w:rsidRPr="00EA7F70">
        <w:rPr>
          <w:rStyle w:val="Emphasis"/>
          <w:rFonts w:ascii="Arial" w:hAnsi="Arial" w:cs="Arial"/>
          <w:i w:val="0"/>
          <w:iCs w:val="0"/>
          <w:color w:val="000000"/>
          <w:shd w:val="clear" w:color="auto" w:fill="FFFFFF"/>
        </w:rPr>
        <w:t>Knowledge Management and Organizational Competence</w:t>
      </w:r>
      <w:r w:rsidRPr="00EA7F70">
        <w:rPr>
          <w:rFonts w:ascii="Arial" w:hAnsi="Arial" w:cs="Arial"/>
          <w:i/>
          <w:iCs/>
          <w:color w:val="000000"/>
          <w:shd w:val="clear" w:color="auto" w:fill="FFFFFF"/>
        </w:rPr>
        <w:t>.</w:t>
      </w:r>
      <w:r w:rsidRPr="00E3374C">
        <w:rPr>
          <w:rFonts w:ascii="Arial" w:hAnsi="Arial" w:cs="Arial"/>
          <w:color w:val="000000"/>
          <w:shd w:val="clear" w:color="auto" w:fill="FFFFFF"/>
        </w:rPr>
        <w:t xml:space="preserve"> Oxford University Press; </w:t>
      </w:r>
      <w:hyperlink r:id="rId24" w:history="1">
        <w:r w:rsidRPr="007A44D5">
          <w:rPr>
            <w:rStyle w:val="Hyperlink"/>
            <w:rFonts w:ascii="Arial" w:hAnsi="Arial" w:cs="Arial"/>
            <w:shd w:val="clear" w:color="auto" w:fill="FFFFFF"/>
          </w:rPr>
          <w:t>https://oxford-universitypressscholarship-com.ezproxy.uwtsd.ac.uk/view/10.1093/acprof:oso/9780199259281.001.0001/acprof-9780199259281-chapter-2</w:t>
        </w:r>
      </w:hyperlink>
      <w:r w:rsidRPr="00E3374C">
        <w:rPr>
          <w:rFonts w:ascii="Arial" w:hAnsi="Arial" w:cs="Arial"/>
          <w:color w:val="000000"/>
          <w:shd w:val="clear" w:color="auto" w:fill="FFFFFF"/>
        </w:rPr>
        <w:t>.</w:t>
      </w:r>
      <w:r>
        <w:rPr>
          <w:rFonts w:ascii="Arial" w:hAnsi="Arial" w:cs="Arial"/>
          <w:color w:val="000000"/>
          <w:shd w:val="clear" w:color="auto" w:fill="FFFFFF"/>
        </w:rPr>
        <w:t xml:space="preserve">  </w:t>
      </w:r>
      <w:r w:rsidR="00F216B7">
        <w:rPr>
          <w:rFonts w:ascii="Arial" w:hAnsi="Arial" w:cs="Arial"/>
          <w:color w:val="000000"/>
          <w:shd w:val="clear" w:color="auto" w:fill="FFFFFF"/>
        </w:rPr>
        <w:t>[</w:t>
      </w:r>
      <w:r w:rsidRPr="005879D9">
        <w:rPr>
          <w:rFonts w:ascii="Arial" w:hAnsi="Arial" w:cs="Arial"/>
          <w:color w:val="000000"/>
          <w:shd w:val="clear" w:color="auto" w:fill="FFFFFF"/>
        </w:rPr>
        <w:t>Acces</w:t>
      </w:r>
      <w:r>
        <w:rPr>
          <w:rFonts w:ascii="Arial" w:hAnsi="Arial" w:cs="Arial"/>
          <w:color w:val="000000"/>
          <w:shd w:val="clear" w:color="auto" w:fill="FFFFFF"/>
        </w:rPr>
        <w:t>sed 10.05.</w:t>
      </w:r>
      <w:r w:rsidRPr="00E3374C">
        <w:rPr>
          <w:rFonts w:ascii="Arial" w:hAnsi="Arial" w:cs="Arial"/>
          <w:color w:val="000000"/>
          <w:shd w:val="clear" w:color="auto" w:fill="FFFFFF"/>
        </w:rPr>
        <w:t>21</w:t>
      </w:r>
      <w:r w:rsidR="00F216B7">
        <w:rPr>
          <w:rFonts w:ascii="Arial" w:hAnsi="Arial" w:cs="Arial"/>
          <w:color w:val="000000"/>
          <w:shd w:val="clear" w:color="auto" w:fill="FFFFFF"/>
        </w:rPr>
        <w:t>]</w:t>
      </w:r>
    </w:p>
    <w:p w14:paraId="73B96B53" w14:textId="77777777" w:rsidR="00776D17" w:rsidRDefault="00776D17" w:rsidP="00B34951">
      <w:pPr>
        <w:spacing w:line="360" w:lineRule="auto"/>
        <w:rPr>
          <w:rFonts w:ascii="Arial" w:hAnsi="Arial" w:cs="Arial"/>
          <w:sz w:val="24"/>
          <w:szCs w:val="24"/>
          <w:shd w:val="clear" w:color="auto" w:fill="FFFFFF"/>
        </w:rPr>
      </w:pPr>
    </w:p>
    <w:p w14:paraId="54DA9D96" w14:textId="30515F0F" w:rsidR="00776D17" w:rsidRDefault="00776D17" w:rsidP="00B34951">
      <w:pPr>
        <w:spacing w:line="360" w:lineRule="auto"/>
        <w:rPr>
          <w:rFonts w:ascii="Arial" w:eastAsia="Times New Roman" w:hAnsi="Arial" w:cs="Arial"/>
          <w:sz w:val="24"/>
          <w:szCs w:val="24"/>
          <w:shd w:val="clear" w:color="auto" w:fill="FFFFFF"/>
          <w:lang w:eastAsia="en-GB"/>
        </w:rPr>
      </w:pPr>
      <w:r w:rsidRPr="000D4895">
        <w:rPr>
          <w:rFonts w:ascii="Arial" w:eastAsia="Times New Roman" w:hAnsi="Arial" w:cs="Arial"/>
          <w:sz w:val="24"/>
          <w:szCs w:val="24"/>
          <w:shd w:val="clear" w:color="auto" w:fill="FFFFFF"/>
          <w:lang w:eastAsia="en-GB"/>
        </w:rPr>
        <w:t xml:space="preserve">Nonaka, </w:t>
      </w:r>
      <w:proofErr w:type="spellStart"/>
      <w:r w:rsidRPr="000D4895">
        <w:rPr>
          <w:rFonts w:ascii="Arial" w:eastAsia="Times New Roman" w:hAnsi="Arial" w:cs="Arial"/>
          <w:sz w:val="24"/>
          <w:szCs w:val="24"/>
          <w:shd w:val="clear" w:color="auto" w:fill="FFFFFF"/>
          <w:lang w:eastAsia="en-GB"/>
        </w:rPr>
        <w:t>Ikujiro</w:t>
      </w:r>
      <w:proofErr w:type="spellEnd"/>
      <w:r w:rsidRPr="000D4895">
        <w:rPr>
          <w:rFonts w:ascii="Arial" w:eastAsia="Times New Roman" w:hAnsi="Arial" w:cs="Arial"/>
          <w:sz w:val="24"/>
          <w:szCs w:val="24"/>
          <w:shd w:val="clear" w:color="auto" w:fill="FFFFFF"/>
          <w:lang w:eastAsia="en-GB"/>
        </w:rPr>
        <w:t>; Takeuchi, Hirotaka.</w:t>
      </w:r>
      <w:r w:rsidRPr="006C582B">
        <w:t xml:space="preserve"> </w:t>
      </w:r>
      <w:r w:rsidRPr="004A10A1">
        <w:rPr>
          <w:rFonts w:ascii="Arial" w:hAnsi="Arial" w:cs="Arial"/>
          <w:sz w:val="24"/>
          <w:szCs w:val="24"/>
        </w:rPr>
        <w:t>(1995)</w:t>
      </w:r>
      <w:r w:rsidRPr="006C582B">
        <w:rPr>
          <w:rFonts w:ascii="Arial" w:eastAsia="Times New Roman" w:hAnsi="Arial" w:cs="Arial"/>
          <w:sz w:val="24"/>
          <w:szCs w:val="24"/>
          <w:shd w:val="clear" w:color="auto" w:fill="FFFFFF"/>
          <w:lang w:eastAsia="en-GB"/>
        </w:rPr>
        <w:t xml:space="preserve"> </w:t>
      </w:r>
      <w:r w:rsidRPr="007F5647">
        <w:rPr>
          <w:rFonts w:ascii="Arial" w:eastAsia="Times New Roman" w:hAnsi="Arial" w:cs="Arial"/>
          <w:i/>
          <w:iCs/>
          <w:sz w:val="24"/>
          <w:szCs w:val="24"/>
          <w:shd w:val="clear" w:color="auto" w:fill="FFFFFF"/>
          <w:lang w:eastAsia="en-GB"/>
        </w:rPr>
        <w:t>The knowledge-creating company: how Japanese companies create the dynamics of innovation</w:t>
      </w:r>
      <w:r>
        <w:rPr>
          <w:rFonts w:ascii="Arial" w:eastAsia="Times New Roman" w:hAnsi="Arial" w:cs="Arial"/>
          <w:i/>
          <w:iCs/>
          <w:sz w:val="24"/>
          <w:szCs w:val="24"/>
          <w:shd w:val="clear" w:color="auto" w:fill="FFFFFF"/>
          <w:lang w:eastAsia="en-GB"/>
        </w:rPr>
        <w:t xml:space="preserve">. </w:t>
      </w:r>
      <w:r w:rsidRPr="007F5647">
        <w:rPr>
          <w:rFonts w:ascii="Arial" w:eastAsia="Times New Roman" w:hAnsi="Arial" w:cs="Arial"/>
          <w:sz w:val="24"/>
          <w:szCs w:val="24"/>
          <w:shd w:val="clear" w:color="auto" w:fill="FFFFFF"/>
          <w:lang w:eastAsia="en-GB"/>
        </w:rPr>
        <w:t xml:space="preserve"> Oxford University Press, Inc., 1995. xii+284 pp. xii+284. Oxford University Press</w:t>
      </w:r>
    </w:p>
    <w:p w14:paraId="0EF20FD9" w14:textId="77777777" w:rsidR="004E3FDE" w:rsidRPr="00893648" w:rsidRDefault="004E3FDE" w:rsidP="00B34951">
      <w:pPr>
        <w:pStyle w:val="Heading3"/>
        <w:shd w:val="clear" w:color="auto" w:fill="FFFFFF"/>
        <w:spacing w:before="0" w:after="158" w:line="360" w:lineRule="auto"/>
        <w:rPr>
          <w:rFonts w:ascii="Arial" w:hAnsi="Arial" w:cs="Arial"/>
          <w:b/>
          <w:bCs/>
          <w:color w:val="4C4C4C"/>
        </w:rPr>
      </w:pPr>
    </w:p>
    <w:p w14:paraId="77569E0B" w14:textId="77777777" w:rsidR="004E3FDE" w:rsidRDefault="004E3FDE" w:rsidP="00B34951">
      <w:pPr>
        <w:spacing w:line="360" w:lineRule="auto"/>
        <w:rPr>
          <w:rStyle w:val="titleauthoretc"/>
          <w:rFonts w:ascii="Arial" w:hAnsi="Arial" w:cs="Arial"/>
          <w:sz w:val="24"/>
          <w:szCs w:val="24"/>
          <w:shd w:val="clear" w:color="auto" w:fill="FFFFFF"/>
        </w:rPr>
      </w:pPr>
      <w:r w:rsidRPr="007F5647">
        <w:rPr>
          <w:rStyle w:val="titleauthoretc"/>
          <w:rFonts w:ascii="Arial" w:hAnsi="Arial" w:cs="Arial"/>
          <w:sz w:val="24"/>
          <w:szCs w:val="24"/>
          <w:shd w:val="clear" w:color="auto" w:fill="FFFFFF"/>
        </w:rPr>
        <w:t xml:space="preserve">Nonaka, </w:t>
      </w:r>
      <w:proofErr w:type="spellStart"/>
      <w:r w:rsidRPr="007F5647">
        <w:rPr>
          <w:rStyle w:val="titleauthoretc"/>
          <w:rFonts w:ascii="Arial" w:hAnsi="Arial" w:cs="Arial"/>
          <w:sz w:val="24"/>
          <w:szCs w:val="24"/>
          <w:shd w:val="clear" w:color="auto" w:fill="FFFFFF"/>
        </w:rPr>
        <w:t>Ikujiro</w:t>
      </w:r>
      <w:proofErr w:type="spellEnd"/>
      <w:r w:rsidRPr="007F5647">
        <w:rPr>
          <w:rStyle w:val="titleauthoretc"/>
          <w:rFonts w:ascii="Arial" w:hAnsi="Arial" w:cs="Arial"/>
          <w:sz w:val="24"/>
          <w:szCs w:val="24"/>
          <w:shd w:val="clear" w:color="auto" w:fill="FFFFFF"/>
        </w:rPr>
        <w:t>.</w:t>
      </w:r>
      <w:r w:rsidRPr="007F5647">
        <w:rPr>
          <w:rFonts w:ascii="Arial" w:hAnsi="Arial" w:cs="Arial"/>
          <w:sz w:val="24"/>
          <w:szCs w:val="24"/>
        </w:rPr>
        <w:t xml:space="preserve"> (1994</w:t>
      </w:r>
      <w:r w:rsidRPr="007F5647">
        <w:rPr>
          <w:rFonts w:ascii="Arial" w:hAnsi="Arial" w:cs="Arial"/>
          <w:i/>
          <w:iCs/>
          <w:sz w:val="24"/>
          <w:szCs w:val="24"/>
        </w:rPr>
        <w:t xml:space="preserve">) </w:t>
      </w:r>
      <w:r w:rsidRPr="007F5647">
        <w:rPr>
          <w:rStyle w:val="titleauthoretc"/>
          <w:rFonts w:ascii="Arial" w:hAnsi="Arial" w:cs="Arial"/>
          <w:i/>
          <w:iCs/>
          <w:sz w:val="24"/>
          <w:szCs w:val="24"/>
          <w:shd w:val="clear" w:color="auto" w:fill="FFFFFF"/>
        </w:rPr>
        <w:t>A dynamic theory of organizational knowledge creation</w:t>
      </w:r>
      <w:r w:rsidRPr="007F5647">
        <w:rPr>
          <w:rStyle w:val="titleauthoretc"/>
          <w:rFonts w:ascii="Arial" w:hAnsi="Arial" w:cs="Arial"/>
          <w:sz w:val="24"/>
          <w:szCs w:val="24"/>
          <w:shd w:val="clear" w:color="auto" w:fill="FFFFFF"/>
        </w:rPr>
        <w:t xml:space="preserve"> </w:t>
      </w:r>
      <w:r w:rsidRPr="007F5647">
        <w:rPr>
          <w:rStyle w:val="Strong"/>
          <w:rFonts w:ascii="Arial" w:hAnsi="Arial" w:cs="Arial"/>
          <w:b w:val="0"/>
          <w:bCs w:val="0"/>
          <w:sz w:val="24"/>
          <w:szCs w:val="24"/>
          <w:shd w:val="clear" w:color="auto" w:fill="FFFFFF"/>
        </w:rPr>
        <w:t>Organization Science; Linthicum</w:t>
      </w:r>
      <w:r w:rsidRPr="007F5647">
        <w:rPr>
          <w:rStyle w:val="titleauthoretc"/>
          <w:rFonts w:ascii="Arial" w:hAnsi="Arial" w:cs="Arial"/>
          <w:sz w:val="24"/>
          <w:szCs w:val="24"/>
          <w:shd w:val="clear" w:color="auto" w:fill="FFFFFF"/>
        </w:rPr>
        <w:t> Vol. 5, </w:t>
      </w:r>
      <w:proofErr w:type="spellStart"/>
      <w:r w:rsidRPr="007F5647">
        <w:rPr>
          <w:rStyle w:val="titleauthoretc"/>
          <w:rFonts w:ascii="Arial" w:hAnsi="Arial" w:cs="Arial"/>
          <w:sz w:val="24"/>
          <w:szCs w:val="24"/>
          <w:shd w:val="clear" w:color="auto" w:fill="FFFFFF"/>
        </w:rPr>
        <w:t>Iss</w:t>
      </w:r>
      <w:proofErr w:type="spellEnd"/>
      <w:r w:rsidRPr="007F5647">
        <w:rPr>
          <w:rStyle w:val="titleauthoretc"/>
          <w:rFonts w:ascii="Arial" w:hAnsi="Arial" w:cs="Arial"/>
          <w:sz w:val="24"/>
          <w:szCs w:val="24"/>
          <w:shd w:val="clear" w:color="auto" w:fill="FFFFFF"/>
        </w:rPr>
        <w:t>. 1</w:t>
      </w:r>
    </w:p>
    <w:p w14:paraId="3CB88C7B" w14:textId="77777777" w:rsidR="004E3FDE" w:rsidRPr="00C721FB" w:rsidRDefault="004E3FDE" w:rsidP="00B34951">
      <w:pPr>
        <w:spacing w:line="360" w:lineRule="auto"/>
        <w:rPr>
          <w:rFonts w:ascii="Arial" w:hAnsi="Arial" w:cs="Arial"/>
          <w:sz w:val="24"/>
          <w:szCs w:val="24"/>
        </w:rPr>
      </w:pPr>
    </w:p>
    <w:p w14:paraId="1957B6FA" w14:textId="75CAC2D1" w:rsidR="00D11BF3" w:rsidRDefault="00D11BF3" w:rsidP="00B34951">
      <w:pPr>
        <w:spacing w:line="360" w:lineRule="auto"/>
        <w:rPr>
          <w:rFonts w:ascii="Arial" w:hAnsi="Arial" w:cs="Arial"/>
          <w:sz w:val="24"/>
          <w:szCs w:val="24"/>
          <w:shd w:val="clear" w:color="auto" w:fill="FFFFFF"/>
        </w:rPr>
      </w:pPr>
      <w:r w:rsidRPr="00C721FB">
        <w:rPr>
          <w:rFonts w:ascii="Arial" w:hAnsi="Arial" w:cs="Arial"/>
          <w:sz w:val="24"/>
          <w:szCs w:val="24"/>
          <w:shd w:val="clear" w:color="auto" w:fill="FFFFFF"/>
        </w:rPr>
        <w:t>PAULEEN, D.</w:t>
      </w:r>
      <w:r>
        <w:rPr>
          <w:rFonts w:ascii="Arial" w:hAnsi="Arial" w:cs="Arial"/>
          <w:sz w:val="24"/>
          <w:szCs w:val="24"/>
          <w:shd w:val="clear" w:color="auto" w:fill="FFFFFF"/>
        </w:rPr>
        <w:t xml:space="preserve"> (</w:t>
      </w:r>
      <w:r w:rsidRPr="00C721FB">
        <w:rPr>
          <w:rFonts w:ascii="Arial" w:hAnsi="Arial" w:cs="Arial"/>
          <w:sz w:val="24"/>
          <w:szCs w:val="24"/>
          <w:shd w:val="clear" w:color="auto" w:fill="FFFFFF"/>
        </w:rPr>
        <w:t>2009</w:t>
      </w:r>
      <w:r>
        <w:rPr>
          <w:rFonts w:ascii="Arial" w:hAnsi="Arial" w:cs="Arial"/>
          <w:sz w:val="24"/>
          <w:szCs w:val="24"/>
          <w:shd w:val="clear" w:color="auto" w:fill="FFFFFF"/>
        </w:rPr>
        <w:t>)</w:t>
      </w:r>
      <w:r w:rsidRPr="00C721FB">
        <w:rPr>
          <w:rFonts w:ascii="Arial" w:hAnsi="Arial" w:cs="Arial"/>
          <w:sz w:val="24"/>
          <w:szCs w:val="24"/>
          <w:shd w:val="clear" w:color="auto" w:fill="FFFFFF"/>
        </w:rPr>
        <w:t xml:space="preserve"> Personal knowledge management: Putting the "person" back into the knowledge equation. </w:t>
      </w:r>
      <w:r w:rsidRPr="00C721FB">
        <w:rPr>
          <w:rFonts w:ascii="Arial" w:hAnsi="Arial" w:cs="Arial"/>
          <w:i/>
          <w:iCs/>
          <w:sz w:val="24"/>
          <w:szCs w:val="24"/>
          <w:shd w:val="clear" w:color="auto" w:fill="FFFFFF"/>
        </w:rPr>
        <w:t>Online Information Review, </w:t>
      </w:r>
      <w:r w:rsidRPr="00C721FB">
        <w:rPr>
          <w:rFonts w:ascii="Arial" w:hAnsi="Arial" w:cs="Arial"/>
          <w:b/>
          <w:bCs/>
          <w:sz w:val="24"/>
          <w:szCs w:val="24"/>
          <w:shd w:val="clear" w:color="auto" w:fill="FFFFFF"/>
        </w:rPr>
        <w:t>33</w:t>
      </w:r>
      <w:r w:rsidRPr="00C721FB">
        <w:rPr>
          <w:rFonts w:ascii="Arial" w:hAnsi="Arial" w:cs="Arial"/>
          <w:sz w:val="24"/>
          <w:szCs w:val="24"/>
          <w:shd w:val="clear" w:color="auto" w:fill="FFFFFF"/>
        </w:rPr>
        <w:t>(2), pp. 221-224.</w:t>
      </w:r>
    </w:p>
    <w:p w14:paraId="751927FA" w14:textId="77777777" w:rsidR="00776D17" w:rsidRPr="007F5647" w:rsidRDefault="00776D17" w:rsidP="00B34951">
      <w:pPr>
        <w:spacing w:line="360" w:lineRule="auto"/>
        <w:rPr>
          <w:rFonts w:ascii="Arial" w:eastAsia="Times New Roman" w:hAnsi="Arial" w:cs="Arial"/>
          <w:sz w:val="24"/>
          <w:szCs w:val="24"/>
          <w:shd w:val="clear" w:color="auto" w:fill="FFFFFF"/>
          <w:lang w:eastAsia="en-GB"/>
        </w:rPr>
      </w:pPr>
    </w:p>
    <w:p w14:paraId="45B0E2A0" w14:textId="77777777" w:rsidR="000F3F73" w:rsidRDefault="00776D17" w:rsidP="00B34951">
      <w:pPr>
        <w:pStyle w:val="Heading3"/>
        <w:shd w:val="clear" w:color="auto" w:fill="FFFFFF"/>
        <w:spacing w:before="0" w:after="158" w:line="360" w:lineRule="auto"/>
        <w:rPr>
          <w:rFonts w:ascii="Arial" w:hAnsi="Arial" w:cs="Arial"/>
          <w:color w:val="222222"/>
          <w:shd w:val="clear" w:color="auto" w:fill="FFFFFF"/>
        </w:rPr>
      </w:pPr>
      <w:r w:rsidRPr="00EA7F70">
        <w:rPr>
          <w:rFonts w:ascii="Arial" w:hAnsi="Arial" w:cs="Arial"/>
          <w:color w:val="222222"/>
          <w:shd w:val="clear" w:color="auto" w:fill="FFFFFF"/>
        </w:rPr>
        <w:t xml:space="preserve">Passera, S. (2018). </w:t>
      </w:r>
      <w:r w:rsidRPr="00EA7F70">
        <w:rPr>
          <w:rFonts w:ascii="Arial" w:hAnsi="Arial" w:cs="Arial"/>
          <w:i/>
          <w:iCs/>
          <w:color w:val="222222"/>
          <w:shd w:val="clear" w:color="auto" w:fill="FFFFFF"/>
        </w:rPr>
        <w:t xml:space="preserve">Flowcharts, </w:t>
      </w:r>
      <w:proofErr w:type="spellStart"/>
      <w:r w:rsidRPr="00EA7F70">
        <w:rPr>
          <w:rFonts w:ascii="Arial" w:hAnsi="Arial" w:cs="Arial"/>
          <w:i/>
          <w:iCs/>
          <w:color w:val="222222"/>
          <w:shd w:val="clear" w:color="auto" w:fill="FFFFFF"/>
        </w:rPr>
        <w:t>swimlanes</w:t>
      </w:r>
      <w:proofErr w:type="spellEnd"/>
      <w:r w:rsidRPr="00EA7F70">
        <w:rPr>
          <w:rFonts w:ascii="Arial" w:hAnsi="Arial" w:cs="Arial"/>
          <w:i/>
          <w:iCs/>
          <w:color w:val="222222"/>
          <w:shd w:val="clear" w:color="auto" w:fill="FFFFFF"/>
        </w:rPr>
        <w:t>, and timelines: alternatives to prose in communicating legal–bureaucratic instructions to civil servants. </w:t>
      </w:r>
      <w:r w:rsidRPr="00EA7F70">
        <w:rPr>
          <w:rFonts w:ascii="Arial" w:hAnsi="Arial" w:cs="Arial"/>
          <w:color w:val="222222"/>
          <w:shd w:val="clear" w:color="auto" w:fill="FFFFFF"/>
        </w:rPr>
        <w:t>Journal of Business and Technical Communication, 32(2), pp.229-272.</w:t>
      </w:r>
    </w:p>
    <w:p w14:paraId="2DF2F6A8" w14:textId="77777777" w:rsidR="000F3F73" w:rsidRPr="00205D36" w:rsidRDefault="000F3F73" w:rsidP="00B34951">
      <w:pPr>
        <w:spacing w:line="360" w:lineRule="auto"/>
        <w:rPr>
          <w:rFonts w:ascii="Arial" w:hAnsi="Arial" w:cs="Arial"/>
          <w:color w:val="FF0000"/>
          <w:sz w:val="24"/>
          <w:szCs w:val="24"/>
        </w:rPr>
      </w:pPr>
    </w:p>
    <w:p w14:paraId="5CED5F66" w14:textId="77777777" w:rsidR="000F3F73" w:rsidRPr="0071574A" w:rsidRDefault="000F3F73" w:rsidP="00B34951">
      <w:pPr>
        <w:spacing w:line="360" w:lineRule="auto"/>
        <w:rPr>
          <w:rFonts w:ascii="Arial" w:hAnsi="Arial" w:cs="Arial"/>
          <w:sz w:val="24"/>
          <w:szCs w:val="24"/>
        </w:rPr>
      </w:pPr>
      <w:r w:rsidRPr="0071574A">
        <w:rPr>
          <w:rFonts w:ascii="Arial" w:hAnsi="Arial" w:cs="Arial"/>
          <w:sz w:val="24"/>
          <w:szCs w:val="24"/>
        </w:rPr>
        <w:t xml:space="preserve">People, process, technology </w:t>
      </w:r>
      <w:r>
        <w:rPr>
          <w:rFonts w:ascii="Arial" w:hAnsi="Arial" w:cs="Arial"/>
          <w:sz w:val="24"/>
          <w:szCs w:val="24"/>
        </w:rPr>
        <w:t>[</w:t>
      </w:r>
      <w:r w:rsidRPr="0071574A">
        <w:rPr>
          <w:rFonts w:ascii="Arial" w:hAnsi="Arial" w:cs="Arial"/>
          <w:sz w:val="24"/>
          <w:szCs w:val="24"/>
        </w:rPr>
        <w:t>online image</w:t>
      </w:r>
      <w:r>
        <w:rPr>
          <w:rFonts w:ascii="Arial" w:hAnsi="Arial" w:cs="Arial"/>
          <w:sz w:val="24"/>
          <w:szCs w:val="24"/>
        </w:rPr>
        <w:t>]</w:t>
      </w:r>
      <w:r w:rsidRPr="0071574A">
        <w:rPr>
          <w:rFonts w:ascii="Arial" w:hAnsi="Arial" w:cs="Arial"/>
          <w:sz w:val="24"/>
          <w:szCs w:val="24"/>
        </w:rPr>
        <w:t xml:space="preserve"> Available </w:t>
      </w:r>
      <w:proofErr w:type="gramStart"/>
      <w:r w:rsidRPr="0071574A">
        <w:rPr>
          <w:rFonts w:ascii="Arial" w:hAnsi="Arial" w:cs="Arial"/>
          <w:sz w:val="24"/>
          <w:szCs w:val="24"/>
        </w:rPr>
        <w:t>at :</w:t>
      </w:r>
      <w:proofErr w:type="gramEnd"/>
    </w:p>
    <w:p w14:paraId="1971BA21" w14:textId="73006124" w:rsidR="000F3F73" w:rsidRPr="00205D36" w:rsidRDefault="00084C46" w:rsidP="00B34951">
      <w:pPr>
        <w:spacing w:line="360" w:lineRule="auto"/>
        <w:rPr>
          <w:rFonts w:ascii="Arial" w:hAnsi="Arial" w:cs="Arial"/>
          <w:color w:val="FF0000"/>
          <w:sz w:val="24"/>
          <w:szCs w:val="24"/>
        </w:rPr>
      </w:pPr>
      <w:hyperlink r:id="rId25" w:history="1">
        <w:r w:rsidR="000F3F73" w:rsidRPr="00714EC8">
          <w:rPr>
            <w:rStyle w:val="Hyperlink"/>
            <w:rFonts w:ascii="Arial" w:hAnsi="Arial" w:cs="Arial"/>
            <w:sz w:val="24"/>
            <w:szCs w:val="24"/>
          </w:rPr>
          <w:t xml:space="preserve">https://www.vulpoint.com/wp-content/uploads/2018/12/0.jpeg  </w:t>
        </w:r>
      </w:hyperlink>
      <w:r w:rsidR="000F3F73">
        <w:rPr>
          <w:rFonts w:ascii="Arial" w:hAnsi="Arial" w:cs="Arial"/>
          <w:color w:val="FF0000"/>
          <w:sz w:val="24"/>
          <w:szCs w:val="24"/>
        </w:rPr>
        <w:t xml:space="preserve">  </w:t>
      </w:r>
      <w:r w:rsidR="000F3F73">
        <w:rPr>
          <w:rFonts w:ascii="Arial" w:hAnsi="Arial" w:cs="Arial"/>
          <w:sz w:val="24"/>
          <w:szCs w:val="24"/>
        </w:rPr>
        <w:t>[</w:t>
      </w:r>
      <w:r w:rsidR="000F3F73" w:rsidRPr="00924492">
        <w:rPr>
          <w:rFonts w:ascii="Arial" w:hAnsi="Arial" w:cs="Arial"/>
          <w:sz w:val="24"/>
          <w:szCs w:val="24"/>
        </w:rPr>
        <w:t>Accessed 18.05.2</w:t>
      </w:r>
      <w:r w:rsidR="000F3F73">
        <w:rPr>
          <w:rFonts w:ascii="Arial" w:hAnsi="Arial" w:cs="Arial"/>
          <w:sz w:val="24"/>
          <w:szCs w:val="24"/>
        </w:rPr>
        <w:t>1]</w:t>
      </w:r>
    </w:p>
    <w:p w14:paraId="611F9462" w14:textId="6FC3CD89" w:rsidR="00776D17" w:rsidRPr="00EA7F70" w:rsidRDefault="00776D17" w:rsidP="00B34951">
      <w:pPr>
        <w:pStyle w:val="Heading3"/>
        <w:shd w:val="clear" w:color="auto" w:fill="FFFFFF"/>
        <w:spacing w:before="0" w:after="158" w:line="360" w:lineRule="auto"/>
        <w:rPr>
          <w:rFonts w:ascii="Arial" w:hAnsi="Arial" w:cs="Arial"/>
          <w:b/>
          <w:bCs/>
          <w:color w:val="4C4C4C"/>
        </w:rPr>
      </w:pPr>
      <w:r w:rsidRPr="00141A64">
        <w:rPr>
          <w:rFonts w:ascii="Arial" w:hAnsi="Arial" w:cs="Arial"/>
          <w:b/>
          <w:bCs/>
          <w:color w:val="4C4C4C"/>
        </w:rPr>
        <w:lastRenderedPageBreak/>
        <w:fldChar w:fldCharType="begin"/>
      </w:r>
      <w:r w:rsidRPr="00EA7F70">
        <w:rPr>
          <w:rFonts w:ascii="Arial" w:hAnsi="Arial" w:cs="Arial"/>
          <w:b/>
          <w:bCs/>
          <w:color w:val="4C4C4C"/>
        </w:rPr>
        <w:instrText xml:space="preserve"> HYPERLINK "https://www-proquest-com.ezproxy.uwtsd.ac.uk/docview/213835196/D4CE7736F7604AC6PQ/1?accountid=130472" \o "A dynamic theory of organizational knowledge creation" </w:instrText>
      </w:r>
      <w:r w:rsidRPr="00141A64">
        <w:rPr>
          <w:rFonts w:ascii="Arial" w:hAnsi="Arial" w:cs="Arial"/>
          <w:b/>
          <w:bCs/>
          <w:color w:val="4C4C4C"/>
        </w:rPr>
        <w:fldChar w:fldCharType="separate"/>
      </w:r>
    </w:p>
    <w:p w14:paraId="7C52F6A7" w14:textId="01EEA46C" w:rsidR="000A36A2" w:rsidRDefault="00776D17" w:rsidP="00B34951">
      <w:pPr>
        <w:pStyle w:val="Heading2"/>
        <w:shd w:val="clear" w:color="auto" w:fill="FFFFFF"/>
        <w:spacing w:before="300" w:after="300" w:line="360" w:lineRule="auto"/>
        <w:rPr>
          <w:rFonts w:ascii="Arial" w:hAnsi="Arial" w:cs="Arial"/>
          <w:color w:val="000000"/>
          <w:sz w:val="24"/>
          <w:szCs w:val="24"/>
          <w:shd w:val="clear" w:color="auto" w:fill="FFFFFF"/>
        </w:rPr>
      </w:pPr>
      <w:r w:rsidRPr="00141A64">
        <w:rPr>
          <w:rFonts w:ascii="Arial" w:hAnsi="Arial" w:cs="Arial"/>
          <w:b/>
          <w:bCs/>
          <w:color w:val="4C4C4C"/>
        </w:rPr>
        <w:fldChar w:fldCharType="end"/>
      </w:r>
      <w:r w:rsidR="000A36A2" w:rsidRPr="000A36A2">
        <w:rPr>
          <w:rFonts w:ascii="Arial" w:hAnsi="Arial" w:cs="Arial"/>
          <w:i/>
          <w:iCs/>
          <w:color w:val="000000"/>
          <w:sz w:val="24"/>
          <w:szCs w:val="24"/>
          <w:shd w:val="clear" w:color="auto" w:fill="FFFFFF"/>
        </w:rPr>
        <w:t xml:space="preserve"> </w:t>
      </w:r>
      <w:r w:rsidR="000A36A2" w:rsidRPr="000A36A2">
        <w:rPr>
          <w:rFonts w:ascii="Arial" w:hAnsi="Arial" w:cs="Arial"/>
          <w:color w:val="000000"/>
          <w:sz w:val="24"/>
          <w:szCs w:val="24"/>
          <w:shd w:val="clear" w:color="auto" w:fill="FFFFFF"/>
        </w:rPr>
        <w:t>Raub SP. (2003)</w:t>
      </w:r>
      <w:r w:rsidR="000A36A2" w:rsidRPr="00893648">
        <w:rPr>
          <w:rFonts w:ascii="Arial" w:hAnsi="Arial" w:cs="Arial"/>
          <w:i/>
          <w:iCs/>
          <w:color w:val="000000"/>
          <w:sz w:val="24"/>
          <w:szCs w:val="24"/>
          <w:shd w:val="clear" w:color="auto" w:fill="FFFFFF"/>
        </w:rPr>
        <w:t xml:space="preserve"> Towards A Knowledge-Based Framework of Competence Development</w:t>
      </w:r>
      <w:r w:rsidR="000A36A2" w:rsidRPr="00893648">
        <w:rPr>
          <w:rFonts w:ascii="Arial" w:hAnsi="Arial" w:cs="Arial"/>
          <w:color w:val="000000"/>
          <w:sz w:val="24"/>
          <w:szCs w:val="24"/>
          <w:shd w:val="clear" w:color="auto" w:fill="FFFFFF"/>
        </w:rPr>
        <w:t>.  </w:t>
      </w:r>
      <w:r w:rsidR="000A36A2" w:rsidRPr="00893648">
        <w:rPr>
          <w:rStyle w:val="Emphasis"/>
          <w:rFonts w:ascii="Arial" w:hAnsi="Arial" w:cs="Arial"/>
          <w:color w:val="000000"/>
          <w:sz w:val="24"/>
          <w:szCs w:val="24"/>
          <w:shd w:val="clear" w:color="auto" w:fill="FFFFFF"/>
        </w:rPr>
        <w:t>Knowledge Management and Organizational Competence</w:t>
      </w:r>
      <w:r w:rsidR="000A36A2" w:rsidRPr="00893648">
        <w:rPr>
          <w:rFonts w:ascii="Arial" w:hAnsi="Arial" w:cs="Arial"/>
          <w:color w:val="000000"/>
          <w:sz w:val="24"/>
          <w:szCs w:val="24"/>
          <w:shd w:val="clear" w:color="auto" w:fill="FFFFFF"/>
        </w:rPr>
        <w:t>. Oxford University Press;</w:t>
      </w:r>
      <w:r w:rsidR="000A36A2" w:rsidRPr="00893648">
        <w:rPr>
          <w:rFonts w:ascii="Arial" w:hAnsi="Arial" w:cs="Arial"/>
          <w:i/>
          <w:iCs/>
          <w:color w:val="000000"/>
          <w:sz w:val="24"/>
          <w:szCs w:val="24"/>
          <w:shd w:val="clear" w:color="auto" w:fill="FFFFFF"/>
        </w:rPr>
        <w:t xml:space="preserve"> Available at:</w:t>
      </w:r>
      <w:r w:rsidR="000A36A2">
        <w:rPr>
          <w:rFonts w:ascii="Arial" w:hAnsi="Arial" w:cs="Arial"/>
          <w:color w:val="000000"/>
          <w:sz w:val="24"/>
          <w:szCs w:val="24"/>
          <w:shd w:val="clear" w:color="auto" w:fill="FFFFFF"/>
        </w:rPr>
        <w:t xml:space="preserve"> </w:t>
      </w:r>
      <w:hyperlink r:id="rId26" w:history="1">
        <w:r w:rsidR="000A36A2" w:rsidRPr="00714EC8">
          <w:rPr>
            <w:rStyle w:val="Hyperlink"/>
            <w:rFonts w:ascii="Arial" w:hAnsi="Arial" w:cs="Arial"/>
            <w:sz w:val="24"/>
            <w:szCs w:val="24"/>
            <w:shd w:val="clear" w:color="auto" w:fill="FFFFFF"/>
          </w:rPr>
          <w:t>https://oxford-universitypressscholarship-com.ezproxy.uwtsd.ac.uk/view/10.1093/acprof:oso/9780199259281.001.0001/acprof-9780199259281-chapter-5</w:t>
        </w:r>
      </w:hyperlink>
      <w:r w:rsidR="000A36A2" w:rsidRPr="00987933">
        <w:rPr>
          <w:rFonts w:ascii="Arial" w:hAnsi="Arial" w:cs="Arial"/>
          <w:color w:val="000000"/>
          <w:sz w:val="24"/>
          <w:szCs w:val="24"/>
          <w:shd w:val="clear" w:color="auto" w:fill="FFFFFF"/>
        </w:rPr>
        <w:t xml:space="preserve">. </w:t>
      </w:r>
      <w:r w:rsidR="000A36A2">
        <w:rPr>
          <w:rFonts w:ascii="Arial" w:hAnsi="Arial" w:cs="Arial"/>
          <w:color w:val="000000"/>
          <w:sz w:val="24"/>
          <w:szCs w:val="24"/>
          <w:shd w:val="clear" w:color="auto" w:fill="FFFFFF"/>
        </w:rPr>
        <w:t>[</w:t>
      </w:r>
      <w:r w:rsidR="000A36A2" w:rsidRPr="00987933">
        <w:rPr>
          <w:rFonts w:ascii="Arial" w:hAnsi="Arial" w:cs="Arial"/>
          <w:color w:val="000000"/>
          <w:sz w:val="24"/>
          <w:szCs w:val="24"/>
          <w:shd w:val="clear" w:color="auto" w:fill="FFFFFF"/>
        </w:rPr>
        <w:t xml:space="preserve">Accessed </w:t>
      </w:r>
      <w:r w:rsidR="000A36A2">
        <w:rPr>
          <w:rFonts w:ascii="Arial" w:hAnsi="Arial" w:cs="Arial"/>
          <w:color w:val="000000"/>
          <w:sz w:val="24"/>
          <w:szCs w:val="24"/>
          <w:shd w:val="clear" w:color="auto" w:fill="FFFFFF"/>
        </w:rPr>
        <w:t>19.05.</w:t>
      </w:r>
      <w:r w:rsidR="000A36A2" w:rsidRPr="00987933">
        <w:rPr>
          <w:rFonts w:ascii="Arial" w:hAnsi="Arial" w:cs="Arial"/>
          <w:color w:val="000000"/>
          <w:sz w:val="24"/>
          <w:szCs w:val="24"/>
          <w:shd w:val="clear" w:color="auto" w:fill="FFFFFF"/>
        </w:rPr>
        <w:t>21</w:t>
      </w:r>
      <w:r w:rsidR="000A36A2">
        <w:rPr>
          <w:rFonts w:ascii="Arial" w:hAnsi="Arial" w:cs="Arial"/>
          <w:color w:val="000000"/>
          <w:sz w:val="24"/>
          <w:szCs w:val="24"/>
          <w:shd w:val="clear" w:color="auto" w:fill="FFFFFF"/>
        </w:rPr>
        <w:t>]</w:t>
      </w:r>
    </w:p>
    <w:p w14:paraId="7EA0B3B3" w14:textId="15CD597C" w:rsidR="00776D17" w:rsidRDefault="00776D17" w:rsidP="00B34951">
      <w:pPr>
        <w:spacing w:line="360" w:lineRule="auto"/>
        <w:rPr>
          <w:rFonts w:ascii="Arial" w:hAnsi="Arial" w:cs="Arial"/>
          <w:sz w:val="24"/>
          <w:szCs w:val="24"/>
          <w:shd w:val="clear" w:color="auto" w:fill="FFFFFF"/>
        </w:rPr>
      </w:pPr>
    </w:p>
    <w:p w14:paraId="4185F490" w14:textId="77777777" w:rsidR="0029583B" w:rsidRPr="000D4895" w:rsidRDefault="0029583B" w:rsidP="00B34951">
      <w:pPr>
        <w:spacing w:line="360" w:lineRule="auto"/>
        <w:rPr>
          <w:rFonts w:ascii="Arial" w:hAnsi="Arial" w:cs="Arial"/>
          <w:sz w:val="24"/>
          <w:szCs w:val="24"/>
        </w:rPr>
      </w:pPr>
      <w:r w:rsidRPr="000D4895">
        <w:rPr>
          <w:rFonts w:ascii="Arial" w:hAnsi="Arial" w:cs="Arial"/>
          <w:sz w:val="24"/>
          <w:szCs w:val="24"/>
          <w:shd w:val="clear" w:color="auto" w:fill="FFFFFF"/>
        </w:rPr>
        <w:t>Robertson, Terry Dwain</w:t>
      </w:r>
      <w:r>
        <w:rPr>
          <w:rFonts w:ascii="Arial" w:hAnsi="Arial" w:cs="Arial"/>
          <w:sz w:val="24"/>
          <w:szCs w:val="24"/>
          <w:shd w:val="clear" w:color="auto" w:fill="FFFFFF"/>
        </w:rPr>
        <w:t>.</w:t>
      </w:r>
      <w:r w:rsidRPr="00555870">
        <w:t xml:space="preserve"> </w:t>
      </w:r>
      <w:r w:rsidRPr="00555870">
        <w:rPr>
          <w:rFonts w:ascii="Arial" w:hAnsi="Arial" w:cs="Arial"/>
          <w:sz w:val="24"/>
          <w:szCs w:val="24"/>
          <w:shd w:val="clear" w:color="auto" w:fill="FFFFFF"/>
        </w:rPr>
        <w:t xml:space="preserve">(2013). </w:t>
      </w:r>
      <w:r w:rsidRPr="000D4895">
        <w:rPr>
          <w:rFonts w:ascii="Arial" w:hAnsi="Arial" w:cs="Arial"/>
          <w:sz w:val="24"/>
          <w:szCs w:val="24"/>
          <w:shd w:val="clear" w:color="auto" w:fill="FFFFFF"/>
        </w:rPr>
        <w:t xml:space="preserve"> "The Data/Information/Knowledge/Wisdom Hierarchy Goes to Seminary" </w:t>
      </w:r>
      <w:r w:rsidRPr="000D4895">
        <w:rPr>
          <w:rStyle w:val="Emphasis"/>
          <w:rFonts w:ascii="Arial" w:hAnsi="Arial" w:cs="Arial"/>
          <w:sz w:val="24"/>
          <w:szCs w:val="24"/>
          <w:bdr w:val="none" w:sz="0" w:space="0" w:color="auto" w:frame="1"/>
          <w:shd w:val="clear" w:color="auto" w:fill="FFFFFF"/>
        </w:rPr>
        <w:t>Faculty Publications</w:t>
      </w:r>
      <w:r w:rsidRPr="000D4895">
        <w:rPr>
          <w:rFonts w:ascii="Arial" w:hAnsi="Arial" w:cs="Arial"/>
          <w:sz w:val="24"/>
          <w:szCs w:val="24"/>
          <w:shd w:val="clear" w:color="auto" w:fill="FFFFFF"/>
        </w:rPr>
        <w:t>. 1174.</w:t>
      </w:r>
      <w:r>
        <w:rPr>
          <w:rFonts w:ascii="Arial" w:hAnsi="Arial" w:cs="Arial"/>
          <w:sz w:val="24"/>
          <w:szCs w:val="24"/>
          <w:shd w:val="clear" w:color="auto" w:fill="FFFFFF"/>
        </w:rPr>
        <w:t xml:space="preserve"> Available at: </w:t>
      </w:r>
      <w:r w:rsidRPr="000D4895">
        <w:rPr>
          <w:rFonts w:ascii="Arial" w:hAnsi="Arial" w:cs="Arial"/>
          <w:sz w:val="24"/>
          <w:szCs w:val="24"/>
        </w:rPr>
        <w:br/>
      </w:r>
      <w:hyperlink r:id="rId27" w:history="1">
        <w:r w:rsidRPr="000D4895">
          <w:rPr>
            <w:rStyle w:val="Hyperlink"/>
            <w:rFonts w:ascii="Arial" w:hAnsi="Arial" w:cs="Arial"/>
            <w:color w:val="5B9BD5" w:themeColor="accent1"/>
            <w:sz w:val="24"/>
            <w:szCs w:val="24"/>
            <w:shd w:val="clear" w:color="auto" w:fill="FFFFFF"/>
          </w:rPr>
          <w:t>https://digitalcommons.andrews.edu/pubs/1174</w:t>
        </w:r>
      </w:hyperlink>
      <w:r w:rsidRPr="000D4895">
        <w:rPr>
          <w:rFonts w:ascii="Arial" w:hAnsi="Arial" w:cs="Arial"/>
          <w:sz w:val="24"/>
          <w:szCs w:val="24"/>
          <w:shd w:val="clear" w:color="auto" w:fill="FFFFFF"/>
        </w:rPr>
        <w:t xml:space="preserve"> (Accessed 09.05.2</w:t>
      </w:r>
      <w:r>
        <w:rPr>
          <w:rFonts w:ascii="Arial" w:hAnsi="Arial" w:cs="Arial"/>
          <w:sz w:val="24"/>
          <w:szCs w:val="24"/>
          <w:shd w:val="clear" w:color="auto" w:fill="FFFFFF"/>
        </w:rPr>
        <w:t>1</w:t>
      </w:r>
      <w:r w:rsidRPr="000D4895">
        <w:rPr>
          <w:rFonts w:ascii="Arial" w:hAnsi="Arial" w:cs="Arial"/>
          <w:sz w:val="24"/>
          <w:szCs w:val="24"/>
          <w:shd w:val="clear" w:color="auto" w:fill="FFFFFF"/>
        </w:rPr>
        <w:t xml:space="preserve">) </w:t>
      </w:r>
    </w:p>
    <w:p w14:paraId="45EE2A0E" w14:textId="77777777" w:rsidR="0029583B" w:rsidRPr="00C721FB" w:rsidRDefault="0029583B" w:rsidP="00B34951">
      <w:pPr>
        <w:spacing w:line="360" w:lineRule="auto"/>
        <w:rPr>
          <w:rFonts w:ascii="Arial" w:hAnsi="Arial" w:cs="Arial"/>
          <w:sz w:val="24"/>
          <w:szCs w:val="24"/>
        </w:rPr>
      </w:pPr>
    </w:p>
    <w:p w14:paraId="53ACDBCE" w14:textId="77777777" w:rsidR="00D11BF3" w:rsidRDefault="00D11BF3" w:rsidP="00B34951">
      <w:pPr>
        <w:spacing w:line="360" w:lineRule="auto"/>
        <w:rPr>
          <w:rFonts w:ascii="Arial" w:hAnsi="Arial" w:cs="Arial"/>
          <w:sz w:val="24"/>
          <w:szCs w:val="24"/>
        </w:rPr>
      </w:pPr>
    </w:p>
    <w:bookmarkStart w:id="4" w:name="bau0005"/>
    <w:p w14:paraId="15831C2F" w14:textId="306B8855" w:rsidR="00575882" w:rsidRPr="00D41674" w:rsidRDefault="00F57114" w:rsidP="00B34951">
      <w:pPr>
        <w:pStyle w:val="Heading2"/>
        <w:spacing w:before="0" w:line="360" w:lineRule="auto"/>
        <w:rPr>
          <w:rFonts w:ascii="Arial" w:hAnsi="Arial" w:cs="Arial"/>
          <w:color w:val="auto"/>
          <w:sz w:val="24"/>
          <w:szCs w:val="24"/>
        </w:rPr>
      </w:pPr>
      <w:r w:rsidRPr="00D41674">
        <w:rPr>
          <w:rFonts w:ascii="Arial" w:hAnsi="Arial" w:cs="Arial"/>
          <w:color w:val="auto"/>
          <w:sz w:val="24"/>
          <w:szCs w:val="24"/>
        </w:rPr>
        <w:fldChar w:fldCharType="begin"/>
      </w:r>
      <w:r w:rsidRPr="00D41674">
        <w:rPr>
          <w:rFonts w:ascii="Arial" w:hAnsi="Arial" w:cs="Arial"/>
          <w:color w:val="auto"/>
          <w:sz w:val="24"/>
          <w:szCs w:val="24"/>
        </w:rPr>
        <w:instrText xml:space="preserve"> HYPERLINK "https://www-sciencedirect-com.ezproxy.uwtsd.ac.uk/science/article/pii/S0040162517302846" \l "!" </w:instrText>
      </w:r>
      <w:r w:rsidRPr="00D41674">
        <w:rPr>
          <w:rFonts w:ascii="Arial" w:hAnsi="Arial" w:cs="Arial"/>
          <w:color w:val="auto"/>
          <w:sz w:val="24"/>
          <w:szCs w:val="24"/>
        </w:rPr>
        <w:fldChar w:fldCharType="separate"/>
      </w:r>
      <w:r w:rsidRPr="00D41674">
        <w:rPr>
          <w:rStyle w:val="text"/>
          <w:rFonts w:ascii="Arial" w:hAnsi="Arial" w:cs="Arial"/>
          <w:color w:val="auto"/>
          <w:sz w:val="24"/>
          <w:szCs w:val="24"/>
        </w:rPr>
        <w:t>Santoro</w:t>
      </w:r>
      <w:r w:rsidRPr="00D41674">
        <w:rPr>
          <w:rFonts w:ascii="Arial" w:hAnsi="Arial" w:cs="Arial"/>
          <w:color w:val="auto"/>
          <w:sz w:val="24"/>
          <w:szCs w:val="24"/>
        </w:rPr>
        <w:fldChar w:fldCharType="end"/>
      </w:r>
      <w:bookmarkEnd w:id="4"/>
      <w:r w:rsidR="0084348F" w:rsidRPr="00D41674">
        <w:rPr>
          <w:rFonts w:ascii="Arial" w:hAnsi="Arial" w:cs="Arial"/>
          <w:color w:val="auto"/>
          <w:sz w:val="24"/>
          <w:szCs w:val="24"/>
        </w:rPr>
        <w:t>, G</w:t>
      </w:r>
      <w:r w:rsidR="004D243E" w:rsidRPr="00D41674">
        <w:rPr>
          <w:rFonts w:ascii="Arial" w:hAnsi="Arial" w:cs="Arial"/>
          <w:color w:val="auto"/>
          <w:sz w:val="24"/>
          <w:szCs w:val="24"/>
        </w:rPr>
        <w:t xml:space="preserve"> et al </w:t>
      </w:r>
      <w:r w:rsidR="0084348F" w:rsidRPr="00D41674">
        <w:rPr>
          <w:rFonts w:ascii="Arial" w:hAnsi="Arial" w:cs="Arial"/>
          <w:color w:val="auto"/>
          <w:sz w:val="24"/>
          <w:szCs w:val="24"/>
        </w:rPr>
        <w:t xml:space="preserve"> (2018)  </w:t>
      </w:r>
      <w:hyperlink r:id="rId28" w:tooltip="Go to Technological Forecasting and Social Change on ScienceDirect" w:history="1">
        <w:r w:rsidR="000F0D56" w:rsidRPr="00D41674">
          <w:rPr>
            <w:rStyle w:val="Hyperlink"/>
            <w:rFonts w:ascii="Arial" w:hAnsi="Arial" w:cs="Arial"/>
            <w:i/>
            <w:iCs/>
            <w:color w:val="auto"/>
            <w:sz w:val="24"/>
            <w:szCs w:val="24"/>
            <w:u w:val="none"/>
          </w:rPr>
          <w:t>Technological Forecasting and Social Change</w:t>
        </w:r>
      </w:hyperlink>
      <w:r w:rsidR="00CB6A4D" w:rsidRPr="00D41674">
        <w:rPr>
          <w:rFonts w:ascii="Arial" w:hAnsi="Arial" w:cs="Arial"/>
          <w:i/>
          <w:iCs/>
          <w:color w:val="auto"/>
          <w:sz w:val="24"/>
          <w:szCs w:val="24"/>
        </w:rPr>
        <w:t xml:space="preserve"> Available at</w:t>
      </w:r>
      <w:r w:rsidR="00CB6A4D" w:rsidRPr="00D41674">
        <w:rPr>
          <w:rFonts w:ascii="Arial" w:hAnsi="Arial" w:cs="Arial"/>
          <w:color w:val="auto"/>
          <w:sz w:val="24"/>
          <w:szCs w:val="24"/>
        </w:rPr>
        <w:t xml:space="preserve"> : </w:t>
      </w:r>
    </w:p>
    <w:p w14:paraId="2FF398FA" w14:textId="1F6CF47C" w:rsidR="00A54515" w:rsidRDefault="00084C46" w:rsidP="00B34951">
      <w:pPr>
        <w:spacing w:line="360" w:lineRule="auto"/>
        <w:rPr>
          <w:rFonts w:ascii="Arial" w:hAnsi="Arial" w:cs="Arial"/>
          <w:color w:val="222222"/>
          <w:sz w:val="24"/>
          <w:szCs w:val="24"/>
          <w:shd w:val="clear" w:color="auto" w:fill="FFFFFF"/>
        </w:rPr>
      </w:pPr>
      <w:hyperlink r:id="rId29" w:history="1">
        <w:r w:rsidR="00575882" w:rsidRPr="003479CF">
          <w:rPr>
            <w:rStyle w:val="Hyperlink"/>
            <w:rFonts w:ascii="Arial" w:hAnsi="Arial" w:cs="Arial"/>
            <w:sz w:val="24"/>
            <w:szCs w:val="24"/>
            <w:shd w:val="clear" w:color="auto" w:fill="FFFFFF"/>
          </w:rPr>
          <w:t>https://www-sciencedirect-com.ezproxy.uwtsd.ac.uk/science/article/pii/S0040162517302846</w:t>
        </w:r>
      </w:hyperlink>
      <w:r w:rsidR="00575882">
        <w:rPr>
          <w:rFonts w:ascii="Arial" w:hAnsi="Arial" w:cs="Arial"/>
          <w:color w:val="222222"/>
          <w:sz w:val="24"/>
          <w:szCs w:val="24"/>
          <w:shd w:val="clear" w:color="auto" w:fill="FFFFFF"/>
        </w:rPr>
        <w:t xml:space="preserve"> </w:t>
      </w:r>
      <w:r w:rsidR="00DD6D95">
        <w:rPr>
          <w:rFonts w:ascii="Arial" w:hAnsi="Arial" w:cs="Arial"/>
          <w:color w:val="222222"/>
          <w:sz w:val="24"/>
          <w:szCs w:val="24"/>
          <w:shd w:val="clear" w:color="auto" w:fill="FFFFFF"/>
        </w:rPr>
        <w:t>[</w:t>
      </w:r>
      <w:r w:rsidR="004D243E">
        <w:rPr>
          <w:rFonts w:ascii="Arial" w:hAnsi="Arial" w:cs="Arial"/>
          <w:color w:val="222222"/>
          <w:sz w:val="24"/>
          <w:szCs w:val="24"/>
          <w:shd w:val="clear" w:color="auto" w:fill="FFFFFF"/>
        </w:rPr>
        <w:t>Accessed 18.05.2</w:t>
      </w:r>
      <w:r w:rsidR="00047906">
        <w:rPr>
          <w:rFonts w:ascii="Arial" w:hAnsi="Arial" w:cs="Arial"/>
          <w:color w:val="222222"/>
          <w:sz w:val="24"/>
          <w:szCs w:val="24"/>
          <w:shd w:val="clear" w:color="auto" w:fill="FFFFFF"/>
        </w:rPr>
        <w:t>1</w:t>
      </w:r>
      <w:r w:rsidR="00DD6D95">
        <w:rPr>
          <w:rFonts w:ascii="Arial" w:hAnsi="Arial" w:cs="Arial"/>
          <w:color w:val="222222"/>
          <w:sz w:val="24"/>
          <w:szCs w:val="24"/>
          <w:shd w:val="clear" w:color="auto" w:fill="FFFFFF"/>
        </w:rPr>
        <w:t>]</w:t>
      </w:r>
      <w:r w:rsidR="004D243E">
        <w:rPr>
          <w:rFonts w:ascii="Arial" w:hAnsi="Arial" w:cs="Arial"/>
          <w:color w:val="222222"/>
          <w:sz w:val="24"/>
          <w:szCs w:val="24"/>
          <w:shd w:val="clear" w:color="auto" w:fill="FFFFFF"/>
        </w:rPr>
        <w:t xml:space="preserve"> </w:t>
      </w:r>
    </w:p>
    <w:p w14:paraId="461C5CFA" w14:textId="77777777" w:rsidR="0029583B" w:rsidRPr="00BE4AEF" w:rsidRDefault="0029583B" w:rsidP="00B34951">
      <w:pPr>
        <w:pStyle w:val="Heading2"/>
        <w:shd w:val="clear" w:color="auto" w:fill="FFFFFF"/>
        <w:spacing w:before="300" w:after="300" w:line="360" w:lineRule="auto"/>
        <w:rPr>
          <w:rFonts w:ascii="Arial" w:hAnsi="Arial" w:cs="Arial"/>
          <w:color w:val="0000FF"/>
          <w:sz w:val="24"/>
          <w:szCs w:val="24"/>
          <w:u w:val="single"/>
        </w:rPr>
      </w:pPr>
      <w:proofErr w:type="spellStart"/>
      <w:r w:rsidRPr="0071574A">
        <w:rPr>
          <w:rFonts w:ascii="Arial" w:hAnsi="Arial" w:cs="Arial"/>
          <w:color w:val="auto"/>
          <w:sz w:val="24"/>
          <w:szCs w:val="24"/>
        </w:rPr>
        <w:t>Tantisuwankul</w:t>
      </w:r>
      <w:proofErr w:type="spellEnd"/>
      <w:r w:rsidRPr="0071574A">
        <w:rPr>
          <w:rFonts w:ascii="Arial" w:hAnsi="Arial" w:cs="Arial"/>
          <w:color w:val="auto"/>
          <w:sz w:val="24"/>
          <w:szCs w:val="24"/>
        </w:rPr>
        <w:t xml:space="preserve">, J. et al (2019) </w:t>
      </w:r>
      <w:r w:rsidRPr="0071574A">
        <w:rPr>
          <w:rFonts w:ascii="Arial" w:hAnsi="Arial" w:cs="Arial"/>
          <w:i/>
          <w:iCs/>
          <w:color w:val="auto"/>
          <w:sz w:val="24"/>
          <w:szCs w:val="24"/>
        </w:rPr>
        <w:t>A Topological Analysis of Communication Channels for Knowledge Sharing in Contemporary GitHub Projects</w:t>
      </w:r>
      <w:r w:rsidRPr="0071574A">
        <w:rPr>
          <w:rFonts w:ascii="Arial" w:hAnsi="Arial" w:cs="Arial"/>
          <w:color w:val="auto"/>
          <w:sz w:val="24"/>
          <w:szCs w:val="24"/>
        </w:rPr>
        <w:t xml:space="preserve"> Available at: </w:t>
      </w:r>
      <w:hyperlink r:id="rId30" w:history="1">
        <w:r w:rsidRPr="003479CF">
          <w:rPr>
            <w:rStyle w:val="Hyperlink"/>
            <w:rFonts w:ascii="Arial" w:hAnsi="Arial" w:cs="Arial"/>
            <w:sz w:val="24"/>
            <w:szCs w:val="24"/>
          </w:rPr>
          <w:t>https://ui.adsabs.harvard.edu/abs/2019arXiv190503593T/abstract</w:t>
        </w:r>
      </w:hyperlink>
      <w:proofErr w:type="gramStart"/>
      <w:r>
        <w:rPr>
          <w:rStyle w:val="Hyperlink"/>
          <w:rFonts w:ascii="Arial" w:hAnsi="Arial" w:cs="Arial"/>
          <w:sz w:val="24"/>
          <w:szCs w:val="24"/>
        </w:rPr>
        <w:t xml:space="preserve">   </w:t>
      </w:r>
      <w:r w:rsidRPr="00BE4AEF">
        <w:rPr>
          <w:rFonts w:ascii="Arial" w:hAnsi="Arial" w:cs="Arial"/>
          <w:color w:val="auto"/>
          <w:sz w:val="24"/>
          <w:szCs w:val="24"/>
        </w:rPr>
        <w:t>[</w:t>
      </w:r>
      <w:proofErr w:type="gramEnd"/>
      <w:r w:rsidRPr="00BE4AEF">
        <w:rPr>
          <w:rFonts w:ascii="Arial" w:hAnsi="Arial" w:cs="Arial"/>
          <w:color w:val="auto"/>
          <w:sz w:val="24"/>
          <w:szCs w:val="24"/>
        </w:rPr>
        <w:t xml:space="preserve">Accessed 19.05.21] </w:t>
      </w:r>
    </w:p>
    <w:p w14:paraId="31EC022E" w14:textId="77777777" w:rsidR="0029583B" w:rsidRPr="00FD7667" w:rsidRDefault="0029583B" w:rsidP="00B34951">
      <w:pPr>
        <w:spacing w:line="360" w:lineRule="auto"/>
        <w:rPr>
          <w:rFonts w:ascii="Arial" w:hAnsi="Arial" w:cs="Arial"/>
          <w:color w:val="222222"/>
          <w:sz w:val="24"/>
          <w:szCs w:val="24"/>
          <w:shd w:val="clear" w:color="auto" w:fill="FFFFFF"/>
        </w:rPr>
      </w:pPr>
    </w:p>
    <w:p w14:paraId="6D1705E9" w14:textId="5ECDEA08" w:rsidR="005478FF" w:rsidRDefault="00B736C7" w:rsidP="00B34951">
      <w:pPr>
        <w:spacing w:line="360" w:lineRule="auto"/>
        <w:rPr>
          <w:rFonts w:ascii="Arial" w:hAnsi="Arial" w:cs="Arial"/>
          <w:sz w:val="24"/>
          <w:szCs w:val="24"/>
        </w:rPr>
      </w:pPr>
      <w:r w:rsidRPr="00FD7667">
        <w:rPr>
          <w:rFonts w:ascii="Arial" w:hAnsi="Arial" w:cs="Arial"/>
          <w:color w:val="000000"/>
          <w:sz w:val="24"/>
          <w:szCs w:val="24"/>
          <w:shd w:val="clear" w:color="auto" w:fill="FFFFFF"/>
        </w:rPr>
        <w:t>Von Krogh G, Ichijo K, Nonaka I.</w:t>
      </w:r>
      <w:r w:rsidR="002953AA">
        <w:rPr>
          <w:rFonts w:ascii="Arial" w:hAnsi="Arial" w:cs="Arial"/>
          <w:color w:val="000000"/>
          <w:sz w:val="24"/>
          <w:szCs w:val="24"/>
          <w:shd w:val="clear" w:color="auto" w:fill="FFFFFF"/>
        </w:rPr>
        <w:t xml:space="preserve"> (2000)</w:t>
      </w:r>
      <w:r w:rsidRPr="00FD7667">
        <w:rPr>
          <w:rFonts w:ascii="Arial" w:hAnsi="Arial" w:cs="Arial"/>
          <w:color w:val="000000"/>
          <w:sz w:val="24"/>
          <w:szCs w:val="24"/>
          <w:shd w:val="clear" w:color="auto" w:fill="FFFFFF"/>
        </w:rPr>
        <w:t xml:space="preserve"> </w:t>
      </w:r>
      <w:r w:rsidRPr="00AE16C3">
        <w:rPr>
          <w:rFonts w:ascii="Arial" w:hAnsi="Arial" w:cs="Arial"/>
          <w:i/>
          <w:iCs/>
          <w:color w:val="000000"/>
          <w:sz w:val="24"/>
          <w:szCs w:val="24"/>
          <w:shd w:val="clear" w:color="auto" w:fill="FFFFFF"/>
        </w:rPr>
        <w:t>Care in the Organization: Why an Enabling Context Matters.</w:t>
      </w:r>
      <w:r w:rsidRPr="00AE16C3">
        <w:rPr>
          <w:rFonts w:ascii="Arial" w:hAnsi="Arial" w:cs="Arial"/>
          <w:color w:val="000000"/>
          <w:sz w:val="24"/>
          <w:szCs w:val="24"/>
          <w:shd w:val="clear" w:color="auto" w:fill="FFFFFF"/>
        </w:rPr>
        <w:t xml:space="preserve">  </w:t>
      </w:r>
      <w:r w:rsidRPr="00AE16C3">
        <w:rPr>
          <w:rStyle w:val="Emphasis"/>
          <w:rFonts w:ascii="Arial" w:hAnsi="Arial" w:cs="Arial"/>
          <w:color w:val="000000"/>
          <w:sz w:val="24"/>
          <w:szCs w:val="24"/>
          <w:shd w:val="clear" w:color="auto" w:fill="FFFFFF"/>
        </w:rPr>
        <w:t>Enabling Knowledge Creation: How to Unlock the Mystery of Tacit Knowledge and Release the Power of Innovation</w:t>
      </w:r>
      <w:r w:rsidRPr="00AE16C3">
        <w:rPr>
          <w:rFonts w:ascii="Arial" w:hAnsi="Arial" w:cs="Arial"/>
          <w:color w:val="000000"/>
          <w:sz w:val="24"/>
          <w:szCs w:val="24"/>
          <w:shd w:val="clear" w:color="auto" w:fill="FFFFFF"/>
        </w:rPr>
        <w:t>.</w:t>
      </w:r>
      <w:r w:rsidRPr="00FD7667">
        <w:rPr>
          <w:rFonts w:ascii="Arial" w:hAnsi="Arial" w:cs="Arial"/>
          <w:color w:val="000000"/>
          <w:sz w:val="24"/>
          <w:szCs w:val="24"/>
          <w:shd w:val="clear" w:color="auto" w:fill="FFFFFF"/>
        </w:rPr>
        <w:t xml:space="preserve"> Oxford University Press; 2000. </w:t>
      </w:r>
      <w:r w:rsidR="00FD7667" w:rsidRPr="00FD7667">
        <w:rPr>
          <w:rFonts w:ascii="Arial" w:hAnsi="Arial" w:cs="Arial"/>
          <w:color w:val="000000"/>
          <w:sz w:val="24"/>
          <w:szCs w:val="24"/>
          <w:shd w:val="clear" w:color="auto" w:fill="FFFFFF"/>
        </w:rPr>
        <w:t xml:space="preserve">Available </w:t>
      </w:r>
      <w:r w:rsidR="002953AA" w:rsidRPr="00FD7667">
        <w:rPr>
          <w:rFonts w:ascii="Arial" w:hAnsi="Arial" w:cs="Arial"/>
          <w:color w:val="000000"/>
          <w:sz w:val="24"/>
          <w:szCs w:val="24"/>
          <w:shd w:val="clear" w:color="auto" w:fill="FFFFFF"/>
        </w:rPr>
        <w:t>at:</w:t>
      </w:r>
      <w:r w:rsidR="00FD7667" w:rsidRPr="00FD7667">
        <w:rPr>
          <w:rFonts w:ascii="Arial" w:hAnsi="Arial" w:cs="Arial"/>
          <w:color w:val="000000"/>
          <w:sz w:val="24"/>
          <w:szCs w:val="24"/>
          <w:shd w:val="clear" w:color="auto" w:fill="FFFFFF"/>
        </w:rPr>
        <w:t xml:space="preserve"> </w:t>
      </w:r>
      <w:r w:rsidRPr="00FD7667">
        <w:rPr>
          <w:rFonts w:ascii="Arial" w:hAnsi="Arial" w:cs="Arial"/>
          <w:color w:val="000000"/>
          <w:sz w:val="24"/>
          <w:szCs w:val="24"/>
          <w:shd w:val="clear" w:color="auto" w:fill="FFFFFF"/>
        </w:rPr>
        <w:t xml:space="preserve">https://oxford-universitypressscholarship-com.ezproxy.uwtsd.ac.uk/view/10.1093/acprof:oso/9780195126167.001.0001/acprof-9780195126167-chapter-3. </w:t>
      </w:r>
      <w:r w:rsidR="00E516C5">
        <w:rPr>
          <w:rFonts w:ascii="Arial" w:hAnsi="Arial" w:cs="Arial"/>
          <w:color w:val="000000"/>
          <w:sz w:val="24"/>
          <w:szCs w:val="24"/>
          <w:shd w:val="clear" w:color="auto" w:fill="FFFFFF"/>
        </w:rPr>
        <w:t>[</w:t>
      </w:r>
      <w:r w:rsidRPr="00FD7667">
        <w:rPr>
          <w:rFonts w:ascii="Arial" w:hAnsi="Arial" w:cs="Arial"/>
          <w:color w:val="000000"/>
          <w:sz w:val="24"/>
          <w:szCs w:val="24"/>
          <w:shd w:val="clear" w:color="auto" w:fill="FFFFFF"/>
        </w:rPr>
        <w:t>Accessed 17.05.21</w:t>
      </w:r>
      <w:r w:rsidR="00E516C5">
        <w:rPr>
          <w:rFonts w:ascii="Arial" w:hAnsi="Arial" w:cs="Arial"/>
          <w:color w:val="000000"/>
          <w:sz w:val="24"/>
          <w:szCs w:val="24"/>
          <w:shd w:val="clear" w:color="auto" w:fill="FFFFFF"/>
        </w:rPr>
        <w:t>]</w:t>
      </w:r>
    </w:p>
    <w:p w14:paraId="388D302A" w14:textId="20EE6CA5" w:rsidR="00776D17" w:rsidRPr="00893648" w:rsidRDefault="008402F4" w:rsidP="00B34951">
      <w:pPr>
        <w:spacing w:line="360" w:lineRule="auto"/>
        <w:rPr>
          <w:rFonts w:ascii="Arial" w:hAnsi="Arial" w:cs="Arial"/>
          <w:b/>
          <w:bCs/>
          <w:color w:val="4C4C4C"/>
        </w:rPr>
      </w:pPr>
      <w:r w:rsidRPr="000D4895">
        <w:rPr>
          <w:rFonts w:ascii="Arial" w:eastAsia="Times New Roman" w:hAnsi="Arial" w:cs="Arial"/>
          <w:sz w:val="24"/>
          <w:szCs w:val="24"/>
          <w:lang w:eastAsia="en-GB"/>
        </w:rPr>
        <w:lastRenderedPageBreak/>
        <w:br/>
      </w:r>
    </w:p>
    <w:p w14:paraId="52758C98" w14:textId="07476969" w:rsidR="00F52624" w:rsidRPr="00205D36" w:rsidRDefault="00F52624" w:rsidP="00A36444">
      <w:pPr>
        <w:rPr>
          <w:rFonts w:ascii="Arial" w:hAnsi="Arial" w:cs="Arial"/>
          <w:color w:val="FF0000"/>
          <w:sz w:val="24"/>
          <w:szCs w:val="24"/>
        </w:rPr>
      </w:pPr>
    </w:p>
    <w:p w14:paraId="1417C102" w14:textId="77777777" w:rsidR="00A36444" w:rsidRPr="00205D36" w:rsidRDefault="00A36444" w:rsidP="003F69D6">
      <w:pPr>
        <w:rPr>
          <w:rFonts w:ascii="Arial" w:hAnsi="Arial" w:cs="Arial"/>
          <w:color w:val="FF0000"/>
          <w:sz w:val="24"/>
          <w:szCs w:val="24"/>
        </w:rPr>
      </w:pPr>
    </w:p>
    <w:p w14:paraId="1CFD4D44" w14:textId="50B2024F" w:rsidR="00D429A3" w:rsidRPr="00531348" w:rsidRDefault="00D429A3" w:rsidP="003F69D6">
      <w:pPr>
        <w:rPr>
          <w:rFonts w:ascii="Arial" w:hAnsi="Arial" w:cs="Arial"/>
          <w:color w:val="5B9BD5" w:themeColor="accent1"/>
          <w:sz w:val="24"/>
          <w:szCs w:val="24"/>
        </w:rPr>
      </w:pPr>
      <w:r w:rsidRPr="00531348">
        <w:rPr>
          <w:rFonts w:ascii="Arial" w:hAnsi="Arial" w:cs="Arial"/>
          <w:color w:val="5B9BD5" w:themeColor="accent1"/>
          <w:sz w:val="24"/>
          <w:szCs w:val="24"/>
        </w:rPr>
        <w:t xml:space="preserve">Bibliography </w:t>
      </w:r>
    </w:p>
    <w:p w14:paraId="6185D27D" w14:textId="53AF0D0E" w:rsidR="261623AF" w:rsidRPr="00DB2C4A" w:rsidRDefault="261623AF" w:rsidP="261623AF">
      <w:pPr>
        <w:rPr>
          <w:rFonts w:ascii="Arial" w:hAnsi="Arial" w:cs="Arial"/>
          <w:color w:val="222222"/>
          <w:sz w:val="24"/>
          <w:szCs w:val="24"/>
        </w:rPr>
      </w:pPr>
    </w:p>
    <w:p w14:paraId="5C42514D" w14:textId="77777777" w:rsidR="00027D96" w:rsidRPr="006D68F3" w:rsidRDefault="00027D96" w:rsidP="00B34951">
      <w:pPr>
        <w:pStyle w:val="Heading2"/>
        <w:shd w:val="clear" w:color="auto" w:fill="FFFFFF"/>
        <w:spacing w:before="420" w:line="360" w:lineRule="auto"/>
        <w:textAlignment w:val="baseline"/>
        <w:rPr>
          <w:rFonts w:ascii="Arial" w:hAnsi="Arial" w:cs="Arial"/>
          <w:color w:val="auto"/>
          <w:sz w:val="24"/>
          <w:szCs w:val="24"/>
        </w:rPr>
      </w:pPr>
      <w:r w:rsidRPr="006D68F3">
        <w:rPr>
          <w:rFonts w:ascii="Arial" w:hAnsi="Arial" w:cs="Arial"/>
          <w:color w:val="auto"/>
          <w:sz w:val="24"/>
          <w:szCs w:val="24"/>
        </w:rPr>
        <w:t xml:space="preserve">Account Security and Privacy - Best Practices [Online] Available at: </w:t>
      </w:r>
    </w:p>
    <w:p w14:paraId="7735F167" w14:textId="46AD1F93" w:rsidR="00027D96" w:rsidRPr="00205D36" w:rsidRDefault="00084C46" w:rsidP="00B34951">
      <w:pPr>
        <w:spacing w:line="360" w:lineRule="auto"/>
        <w:rPr>
          <w:rFonts w:ascii="Arial" w:hAnsi="Arial" w:cs="Arial"/>
          <w:color w:val="FF0000"/>
          <w:sz w:val="24"/>
          <w:szCs w:val="24"/>
        </w:rPr>
      </w:pPr>
      <w:hyperlink r:id="rId31" w:history="1">
        <w:r w:rsidR="00027D96" w:rsidRPr="006D68F3">
          <w:rPr>
            <w:rStyle w:val="Hyperlink"/>
            <w:rFonts w:ascii="Arial" w:hAnsi="Arial" w:cs="Arial"/>
            <w:color w:val="0070C0"/>
            <w:sz w:val="24"/>
            <w:szCs w:val="24"/>
          </w:rPr>
          <w:t>https://www.linkedin.com/help/linkedin/answer/267/account-security-and-privacy-best-practices?lang=en</w:t>
        </w:r>
      </w:hyperlink>
      <w:r w:rsidR="00027D96" w:rsidRPr="00205D36">
        <w:rPr>
          <w:rFonts w:ascii="Arial" w:hAnsi="Arial" w:cs="Arial"/>
          <w:color w:val="FF0000"/>
          <w:sz w:val="24"/>
          <w:szCs w:val="24"/>
        </w:rPr>
        <w:t xml:space="preserve">  </w:t>
      </w:r>
      <w:r w:rsidR="002A71D8">
        <w:rPr>
          <w:rFonts w:ascii="Arial" w:hAnsi="Arial" w:cs="Arial"/>
          <w:sz w:val="24"/>
          <w:szCs w:val="24"/>
        </w:rPr>
        <w:t>[</w:t>
      </w:r>
      <w:r w:rsidR="00027D96" w:rsidRPr="006D68F3">
        <w:rPr>
          <w:rFonts w:ascii="Arial" w:hAnsi="Arial" w:cs="Arial"/>
          <w:sz w:val="24"/>
          <w:szCs w:val="24"/>
        </w:rPr>
        <w:t>Accessed 07.</w:t>
      </w:r>
      <w:r w:rsidR="00AC270F" w:rsidRPr="006D68F3">
        <w:rPr>
          <w:rFonts w:ascii="Arial" w:hAnsi="Arial" w:cs="Arial"/>
          <w:sz w:val="24"/>
          <w:szCs w:val="24"/>
        </w:rPr>
        <w:t>05.21</w:t>
      </w:r>
      <w:r w:rsidR="002A71D8">
        <w:rPr>
          <w:rFonts w:ascii="Arial" w:hAnsi="Arial" w:cs="Arial"/>
          <w:sz w:val="24"/>
          <w:szCs w:val="24"/>
        </w:rPr>
        <w:t>]</w:t>
      </w:r>
    </w:p>
    <w:p w14:paraId="239BA1FD" w14:textId="77777777" w:rsidR="006F2116" w:rsidRPr="00A21220" w:rsidRDefault="006F2116" w:rsidP="00B34951">
      <w:pPr>
        <w:spacing w:line="360" w:lineRule="auto"/>
        <w:rPr>
          <w:rFonts w:ascii="Arial" w:eastAsia="Arial" w:hAnsi="Arial" w:cs="Arial"/>
          <w:sz w:val="24"/>
          <w:szCs w:val="24"/>
        </w:rPr>
      </w:pPr>
      <w:r w:rsidRPr="00A21220">
        <w:rPr>
          <w:rFonts w:ascii="Arial" w:eastAsia="Source Sans Pro" w:hAnsi="Arial" w:cs="Arial"/>
          <w:color w:val="3A3A3A"/>
          <w:sz w:val="24"/>
          <w:szCs w:val="24"/>
        </w:rPr>
        <w:t xml:space="preserve">Aven, T (2013) </w:t>
      </w:r>
      <w:r w:rsidRPr="002F2613">
        <w:rPr>
          <w:rFonts w:ascii="Arial" w:eastAsia="Source Sans Pro" w:hAnsi="Arial" w:cs="Arial"/>
          <w:i/>
          <w:iCs/>
          <w:color w:val="3A3A3A"/>
          <w:sz w:val="24"/>
          <w:szCs w:val="24"/>
        </w:rPr>
        <w:t>A conceptual framework for linking risk and the elements of the data–information–knowledge–wisdom (DIKW) hierarchy.</w:t>
      </w:r>
      <w:r w:rsidRPr="00A21220">
        <w:rPr>
          <w:rFonts w:ascii="Arial" w:eastAsia="Source Sans Pro" w:hAnsi="Arial" w:cs="Arial"/>
          <w:color w:val="3A3A3A"/>
          <w:sz w:val="24"/>
          <w:szCs w:val="24"/>
        </w:rPr>
        <w:t xml:space="preserve"> Reliability engineering &amp; system safety, 111, pp.30–36.</w:t>
      </w:r>
    </w:p>
    <w:p w14:paraId="0A222DC3" w14:textId="77777777" w:rsidR="00027D96" w:rsidRPr="00205D36" w:rsidRDefault="00027D96" w:rsidP="00B34951">
      <w:pPr>
        <w:spacing w:line="360" w:lineRule="auto"/>
        <w:rPr>
          <w:rFonts w:ascii="Arial" w:hAnsi="Arial" w:cs="Arial"/>
          <w:color w:val="FF0000"/>
          <w:sz w:val="24"/>
          <w:szCs w:val="24"/>
        </w:rPr>
      </w:pPr>
    </w:p>
    <w:p w14:paraId="4815AC76" w14:textId="199BE7C3" w:rsidR="007F4853" w:rsidRDefault="006F2116" w:rsidP="00B34951">
      <w:pPr>
        <w:spacing w:line="360" w:lineRule="auto"/>
        <w:rPr>
          <w:rFonts w:ascii="Arial" w:hAnsi="Arial" w:cs="Arial"/>
          <w:sz w:val="24"/>
          <w:szCs w:val="24"/>
        </w:rPr>
      </w:pPr>
      <w:r w:rsidRPr="006F2116">
        <w:rPr>
          <w:rFonts w:ascii="Arial" w:hAnsi="Arial" w:cs="Arial"/>
          <w:sz w:val="24"/>
          <w:szCs w:val="24"/>
        </w:rPr>
        <w:t xml:space="preserve">Caroline J. Charpentier, Ethan S. Bromberg-Martin &amp; </w:t>
      </w:r>
      <w:proofErr w:type="spellStart"/>
      <w:r w:rsidRPr="006F2116">
        <w:rPr>
          <w:rFonts w:ascii="Arial" w:hAnsi="Arial" w:cs="Arial"/>
          <w:sz w:val="24"/>
          <w:szCs w:val="24"/>
        </w:rPr>
        <w:t>Tali</w:t>
      </w:r>
      <w:proofErr w:type="spellEnd"/>
      <w:r w:rsidRPr="006F2116">
        <w:rPr>
          <w:rFonts w:ascii="Arial" w:hAnsi="Arial" w:cs="Arial"/>
          <w:sz w:val="24"/>
          <w:szCs w:val="24"/>
        </w:rPr>
        <w:t xml:space="preserve"> </w:t>
      </w:r>
      <w:proofErr w:type="spellStart"/>
      <w:r w:rsidRPr="006F2116">
        <w:rPr>
          <w:rFonts w:ascii="Arial" w:hAnsi="Arial" w:cs="Arial"/>
          <w:sz w:val="24"/>
          <w:szCs w:val="24"/>
        </w:rPr>
        <w:t>Sharot</w:t>
      </w:r>
      <w:proofErr w:type="spellEnd"/>
      <w:r w:rsidRPr="006F2116">
        <w:rPr>
          <w:rFonts w:ascii="Arial" w:hAnsi="Arial" w:cs="Arial"/>
          <w:sz w:val="24"/>
          <w:szCs w:val="24"/>
        </w:rPr>
        <w:t xml:space="preserve">, (2018) Valuation of knowledge and ignorance in mesolimbic reward circuitry. Proceedings of the National Academy of Sciences - PNAS, 115(31), </w:t>
      </w:r>
      <w:proofErr w:type="gramStart"/>
      <w:r w:rsidRPr="006F2116">
        <w:rPr>
          <w:rFonts w:ascii="Arial" w:hAnsi="Arial" w:cs="Arial"/>
          <w:sz w:val="24"/>
          <w:szCs w:val="24"/>
        </w:rPr>
        <w:t>pp.E</w:t>
      </w:r>
      <w:proofErr w:type="gramEnd"/>
      <w:r w:rsidRPr="006F2116">
        <w:rPr>
          <w:rFonts w:ascii="Arial" w:hAnsi="Arial" w:cs="Arial"/>
          <w:sz w:val="24"/>
          <w:szCs w:val="24"/>
        </w:rPr>
        <w:t>7255–E7264.</w:t>
      </w:r>
    </w:p>
    <w:p w14:paraId="447F3FDC" w14:textId="11D38050" w:rsidR="006F2116" w:rsidRPr="00BE0F6F" w:rsidRDefault="006F2116" w:rsidP="00B34951">
      <w:pPr>
        <w:spacing w:line="360" w:lineRule="auto"/>
        <w:rPr>
          <w:rFonts w:ascii="Arial" w:hAnsi="Arial" w:cs="Arial"/>
          <w:color w:val="FF0000"/>
          <w:sz w:val="24"/>
          <w:szCs w:val="24"/>
        </w:rPr>
      </w:pPr>
      <w:r w:rsidRPr="00BE0F6F">
        <w:rPr>
          <w:rFonts w:ascii="Arial" w:hAnsi="Arial" w:cs="Arial"/>
          <w:color w:val="222222"/>
          <w:sz w:val="24"/>
          <w:szCs w:val="24"/>
          <w:shd w:val="clear" w:color="auto" w:fill="FFFFFF"/>
        </w:rPr>
        <w:t>Duan, Y., Shao, L. Hu, G., Zhou, Z.</w:t>
      </w:r>
      <w:r>
        <w:rPr>
          <w:rFonts w:ascii="Arial" w:hAnsi="Arial" w:cs="Arial"/>
          <w:color w:val="222222"/>
          <w:sz w:val="24"/>
          <w:szCs w:val="24"/>
          <w:shd w:val="clear" w:color="auto" w:fill="FFFFFF"/>
        </w:rPr>
        <w:t>,</w:t>
      </w:r>
      <w:r w:rsidRPr="00BE0F6F">
        <w:rPr>
          <w:rFonts w:ascii="Arial" w:hAnsi="Arial" w:cs="Arial"/>
          <w:color w:val="222222"/>
          <w:sz w:val="24"/>
          <w:szCs w:val="24"/>
          <w:shd w:val="clear" w:color="auto" w:fill="FFFFFF"/>
        </w:rPr>
        <w:t xml:space="preserve"> Zou, Q. and Lin, Z., (2017). </w:t>
      </w:r>
      <w:r w:rsidRPr="00BE0F6F">
        <w:rPr>
          <w:rFonts w:ascii="Arial" w:hAnsi="Arial" w:cs="Arial"/>
          <w:i/>
          <w:iCs/>
          <w:color w:val="222222"/>
          <w:sz w:val="24"/>
          <w:szCs w:val="24"/>
          <w:shd w:val="clear" w:color="auto" w:fill="FFFFFF"/>
        </w:rPr>
        <w:t xml:space="preserve">Specifying architecture of knowledge graph with data graph, information graph, knowledge graph and wisdom graph. </w:t>
      </w:r>
      <w:r w:rsidRPr="00BE0F6F">
        <w:rPr>
          <w:rFonts w:ascii="Arial" w:hAnsi="Arial" w:cs="Arial"/>
          <w:color w:val="222222"/>
          <w:sz w:val="24"/>
          <w:szCs w:val="24"/>
          <w:shd w:val="clear" w:color="auto" w:fill="FFFFFF"/>
        </w:rPr>
        <w:t xml:space="preserve">15th International Conference on Software Engineering Research, Management and Applications (SERA) pp. 327-332. </w:t>
      </w:r>
    </w:p>
    <w:p w14:paraId="0D16F344" w14:textId="77777777" w:rsidR="006F2116" w:rsidRPr="00CA0CE0" w:rsidRDefault="006F2116" w:rsidP="00B34951">
      <w:pPr>
        <w:spacing w:line="360" w:lineRule="auto"/>
        <w:rPr>
          <w:rFonts w:ascii="Arial" w:hAnsi="Arial" w:cs="Arial"/>
          <w:sz w:val="24"/>
          <w:szCs w:val="24"/>
        </w:rPr>
      </w:pPr>
    </w:p>
    <w:p w14:paraId="01B71569" w14:textId="3770C49D" w:rsidR="00872E93" w:rsidRPr="00CA0CE0" w:rsidRDefault="00B26A8C" w:rsidP="00B34951">
      <w:pPr>
        <w:spacing w:line="360" w:lineRule="auto"/>
        <w:rPr>
          <w:rFonts w:ascii="Arial" w:hAnsi="Arial" w:cs="Arial"/>
          <w:sz w:val="24"/>
          <w:szCs w:val="24"/>
        </w:rPr>
      </w:pPr>
      <w:r w:rsidRPr="00CA0CE0">
        <w:rPr>
          <w:rFonts w:ascii="Arial" w:hAnsi="Arial" w:cs="Arial"/>
          <w:sz w:val="24"/>
          <w:szCs w:val="24"/>
        </w:rPr>
        <w:t xml:space="preserve">From Data to Wisdom. </w:t>
      </w:r>
      <w:r w:rsidR="002A71D8">
        <w:rPr>
          <w:rFonts w:ascii="Arial" w:hAnsi="Arial" w:cs="Arial"/>
          <w:sz w:val="24"/>
          <w:szCs w:val="24"/>
        </w:rPr>
        <w:t>[</w:t>
      </w:r>
      <w:r w:rsidRPr="00CA0CE0">
        <w:rPr>
          <w:rFonts w:ascii="Arial" w:hAnsi="Arial" w:cs="Arial"/>
          <w:sz w:val="24"/>
          <w:szCs w:val="24"/>
        </w:rPr>
        <w:t>Online</w:t>
      </w:r>
      <w:r w:rsidR="002A71D8">
        <w:rPr>
          <w:rFonts w:ascii="Arial" w:hAnsi="Arial" w:cs="Arial"/>
          <w:sz w:val="24"/>
          <w:szCs w:val="24"/>
        </w:rPr>
        <w:t>]</w:t>
      </w:r>
      <w:r w:rsidRPr="00CA0CE0">
        <w:rPr>
          <w:rFonts w:ascii="Arial" w:hAnsi="Arial" w:cs="Arial"/>
          <w:sz w:val="24"/>
          <w:szCs w:val="24"/>
        </w:rPr>
        <w:t xml:space="preserve"> </w:t>
      </w:r>
      <w:r w:rsidR="00872E93" w:rsidRPr="00CA0CE0">
        <w:rPr>
          <w:rFonts w:ascii="Arial" w:hAnsi="Arial" w:cs="Arial"/>
          <w:sz w:val="24"/>
          <w:szCs w:val="24"/>
        </w:rPr>
        <w:t xml:space="preserve">Available at: </w:t>
      </w:r>
    </w:p>
    <w:p w14:paraId="64C1DA7C" w14:textId="6008AA6A" w:rsidR="008A0545" w:rsidRPr="00205D36" w:rsidRDefault="00084C46" w:rsidP="00B34951">
      <w:pPr>
        <w:spacing w:line="360" w:lineRule="auto"/>
        <w:rPr>
          <w:rFonts w:ascii="Arial" w:hAnsi="Arial" w:cs="Arial"/>
          <w:color w:val="FF0000"/>
          <w:sz w:val="24"/>
          <w:szCs w:val="24"/>
        </w:rPr>
      </w:pPr>
      <w:hyperlink r:id="rId32" w:anchor=":~:text=From%20Data%20to%20Wisdom%20is%20a%20text%20by,today%20widely%20known%20as%20the%20Data-Information-Knowledge-Wisdom%20hierarchy%20%28DIKW%29" w:history="1">
        <w:r w:rsidR="00872E93" w:rsidRPr="00CA0CE0">
          <w:rPr>
            <w:rStyle w:val="Hyperlink"/>
            <w:rFonts w:ascii="Arial" w:hAnsi="Arial" w:cs="Arial"/>
            <w:color w:val="0070C0"/>
            <w:sz w:val="24"/>
            <w:szCs w:val="24"/>
          </w:rPr>
          <w:t>https://bio.si/en/program/main-exhibition/17/from-data-to-wisdom/#:~:text=From%20Data%20to%20Wisdom%20is%20a%20text%20by,today%20widely%20known%20as%20the%20Data-Information-Knowledge-Wisdom%20hierarchy%20%28DIKW%29</w:t>
        </w:r>
      </w:hyperlink>
      <w:r w:rsidR="00872E93" w:rsidRPr="00205D36">
        <w:rPr>
          <w:rFonts w:ascii="Arial" w:hAnsi="Arial" w:cs="Arial"/>
          <w:color w:val="FF0000"/>
          <w:sz w:val="24"/>
          <w:szCs w:val="24"/>
        </w:rPr>
        <w:t>.</w:t>
      </w:r>
      <w:r w:rsidR="00872E93" w:rsidRPr="00CA0CE0">
        <w:rPr>
          <w:rFonts w:ascii="Arial" w:hAnsi="Arial" w:cs="Arial"/>
          <w:sz w:val="24"/>
          <w:szCs w:val="24"/>
        </w:rPr>
        <w:t xml:space="preserve"> </w:t>
      </w:r>
      <w:r w:rsidR="00893648">
        <w:rPr>
          <w:rFonts w:ascii="Arial" w:hAnsi="Arial" w:cs="Arial"/>
          <w:sz w:val="24"/>
          <w:szCs w:val="24"/>
        </w:rPr>
        <w:t>[</w:t>
      </w:r>
      <w:r w:rsidR="00872E93" w:rsidRPr="00CA0CE0">
        <w:rPr>
          <w:rFonts w:ascii="Arial" w:hAnsi="Arial" w:cs="Arial"/>
          <w:sz w:val="24"/>
          <w:szCs w:val="24"/>
        </w:rPr>
        <w:t>Accessed 06.</w:t>
      </w:r>
      <w:r w:rsidR="00CA0CE0" w:rsidRPr="00CA0CE0">
        <w:rPr>
          <w:rFonts w:ascii="Arial" w:hAnsi="Arial" w:cs="Arial"/>
          <w:sz w:val="24"/>
          <w:szCs w:val="24"/>
        </w:rPr>
        <w:t>05.21</w:t>
      </w:r>
      <w:r w:rsidR="00893648">
        <w:rPr>
          <w:rFonts w:ascii="Arial" w:hAnsi="Arial" w:cs="Arial"/>
          <w:sz w:val="24"/>
          <w:szCs w:val="24"/>
        </w:rPr>
        <w:t>]</w:t>
      </w:r>
      <w:r w:rsidR="00872E93" w:rsidRPr="00CA0CE0">
        <w:rPr>
          <w:rFonts w:ascii="Arial" w:hAnsi="Arial" w:cs="Arial"/>
          <w:sz w:val="24"/>
          <w:szCs w:val="24"/>
        </w:rPr>
        <w:t xml:space="preserve"> </w:t>
      </w:r>
    </w:p>
    <w:p w14:paraId="6DC7625C" w14:textId="5516A4D4" w:rsidR="00D30D72" w:rsidRPr="00D30D72" w:rsidRDefault="00D30D72" w:rsidP="00B34951">
      <w:pPr>
        <w:spacing w:line="360" w:lineRule="auto"/>
        <w:rPr>
          <w:rFonts w:ascii="Arial" w:hAnsi="Arial" w:cs="Arial"/>
          <w:color w:val="FF0000"/>
          <w:sz w:val="24"/>
          <w:szCs w:val="24"/>
        </w:rPr>
      </w:pPr>
      <w:r w:rsidRPr="001C1581">
        <w:rPr>
          <w:rFonts w:ascii="Arial" w:hAnsi="Arial" w:cs="Arial"/>
          <w:sz w:val="24"/>
          <w:szCs w:val="24"/>
        </w:rPr>
        <w:lastRenderedPageBreak/>
        <w:t>ICO, (2018) ‘Guide to the Freedom of Information Act (FOI) [</w:t>
      </w:r>
      <w:r w:rsidR="00B34951">
        <w:rPr>
          <w:rFonts w:ascii="Arial" w:hAnsi="Arial" w:cs="Arial"/>
          <w:sz w:val="24"/>
          <w:szCs w:val="24"/>
        </w:rPr>
        <w:t>O</w:t>
      </w:r>
      <w:r w:rsidRPr="001C1581">
        <w:rPr>
          <w:rFonts w:ascii="Arial" w:hAnsi="Arial" w:cs="Arial"/>
          <w:sz w:val="24"/>
          <w:szCs w:val="24"/>
        </w:rPr>
        <w:t xml:space="preserve">nline] available at </w:t>
      </w:r>
      <w:r w:rsidRPr="001C1581">
        <w:rPr>
          <w:rFonts w:ascii="Arial" w:hAnsi="Arial" w:cs="Arial"/>
          <w:color w:val="0070C0"/>
          <w:sz w:val="24"/>
          <w:szCs w:val="24"/>
        </w:rPr>
        <w:t xml:space="preserve">https://ico.org.uk/media/for-organisations/guide-to-freedom-of-information-4-9.pdf </w:t>
      </w:r>
      <w:r w:rsidR="00893648">
        <w:rPr>
          <w:rFonts w:ascii="Arial" w:hAnsi="Arial" w:cs="Arial"/>
          <w:sz w:val="24"/>
          <w:szCs w:val="24"/>
        </w:rPr>
        <w:t>[</w:t>
      </w:r>
      <w:r w:rsidRPr="001C1581">
        <w:rPr>
          <w:rFonts w:ascii="Arial" w:hAnsi="Arial" w:cs="Arial"/>
          <w:sz w:val="24"/>
          <w:szCs w:val="24"/>
        </w:rPr>
        <w:t xml:space="preserve">Accessed </w:t>
      </w:r>
      <w:r w:rsidR="001C1581" w:rsidRPr="001C1581">
        <w:rPr>
          <w:rFonts w:ascii="Arial" w:hAnsi="Arial" w:cs="Arial"/>
          <w:sz w:val="24"/>
          <w:szCs w:val="24"/>
        </w:rPr>
        <w:t>05.10.21</w:t>
      </w:r>
      <w:r w:rsidR="00893648">
        <w:rPr>
          <w:rFonts w:ascii="Arial" w:hAnsi="Arial" w:cs="Arial"/>
          <w:sz w:val="24"/>
          <w:szCs w:val="24"/>
        </w:rPr>
        <w:t>]</w:t>
      </w:r>
      <w:r w:rsidRPr="001C1581">
        <w:rPr>
          <w:rFonts w:ascii="Arial" w:hAnsi="Arial" w:cs="Arial"/>
          <w:sz w:val="24"/>
          <w:szCs w:val="24"/>
        </w:rPr>
        <w:t xml:space="preserve"> </w:t>
      </w:r>
    </w:p>
    <w:p w14:paraId="67846C3F" w14:textId="4591A439" w:rsidR="002938BE" w:rsidRDefault="00D30D72" w:rsidP="00B34951">
      <w:pPr>
        <w:spacing w:line="360" w:lineRule="auto"/>
        <w:rPr>
          <w:rFonts w:ascii="Arial" w:hAnsi="Arial" w:cs="Arial"/>
          <w:sz w:val="24"/>
          <w:szCs w:val="24"/>
        </w:rPr>
      </w:pPr>
      <w:r w:rsidRPr="001C1581">
        <w:rPr>
          <w:rFonts w:ascii="Arial" w:hAnsi="Arial" w:cs="Arial"/>
          <w:sz w:val="24"/>
          <w:szCs w:val="24"/>
        </w:rPr>
        <w:t>ICO, (2018) ‘Guide to the General Data Protection Regulation (GDPR)’ [</w:t>
      </w:r>
      <w:r w:rsidR="000D4584">
        <w:rPr>
          <w:rFonts w:ascii="Arial" w:hAnsi="Arial" w:cs="Arial"/>
          <w:sz w:val="24"/>
          <w:szCs w:val="24"/>
        </w:rPr>
        <w:t>O</w:t>
      </w:r>
      <w:r w:rsidRPr="001C1581">
        <w:rPr>
          <w:rFonts w:ascii="Arial" w:hAnsi="Arial" w:cs="Arial"/>
          <w:sz w:val="24"/>
          <w:szCs w:val="24"/>
        </w:rPr>
        <w:t xml:space="preserve">nline] </w:t>
      </w:r>
      <w:r w:rsidR="001C1581" w:rsidRPr="001C1581">
        <w:rPr>
          <w:rFonts w:ascii="Arial" w:hAnsi="Arial" w:cs="Arial"/>
          <w:sz w:val="24"/>
          <w:szCs w:val="24"/>
        </w:rPr>
        <w:t>A</w:t>
      </w:r>
      <w:r w:rsidRPr="001C1581">
        <w:rPr>
          <w:rFonts w:ascii="Arial" w:hAnsi="Arial" w:cs="Arial"/>
          <w:sz w:val="24"/>
          <w:szCs w:val="24"/>
        </w:rPr>
        <w:t>vailable at</w:t>
      </w:r>
      <w:r w:rsidR="001C1581" w:rsidRPr="001C1581">
        <w:rPr>
          <w:rFonts w:ascii="Arial" w:hAnsi="Arial" w:cs="Arial"/>
          <w:sz w:val="24"/>
          <w:szCs w:val="24"/>
        </w:rPr>
        <w:t xml:space="preserve">: </w:t>
      </w:r>
      <w:r w:rsidRPr="001C1581">
        <w:rPr>
          <w:rFonts w:ascii="Arial" w:hAnsi="Arial" w:cs="Arial"/>
          <w:color w:val="0070C0"/>
          <w:sz w:val="24"/>
          <w:szCs w:val="24"/>
        </w:rPr>
        <w:t xml:space="preserve"> https://ico.org.uk/for-organisations/guide-to-the-general-data-protection-regulation-gdpr/</w:t>
      </w:r>
      <w:r w:rsidRPr="00D30D72">
        <w:rPr>
          <w:rFonts w:ascii="Arial" w:hAnsi="Arial" w:cs="Arial"/>
          <w:color w:val="FF0000"/>
          <w:sz w:val="24"/>
          <w:szCs w:val="24"/>
        </w:rPr>
        <w:t xml:space="preserve"> </w:t>
      </w:r>
      <w:r w:rsidR="00893648">
        <w:rPr>
          <w:rFonts w:ascii="Arial" w:hAnsi="Arial" w:cs="Arial"/>
          <w:sz w:val="24"/>
          <w:szCs w:val="24"/>
        </w:rPr>
        <w:t>[</w:t>
      </w:r>
      <w:r w:rsidR="001C1581" w:rsidRPr="001C1581">
        <w:rPr>
          <w:rFonts w:ascii="Arial" w:hAnsi="Arial" w:cs="Arial"/>
          <w:sz w:val="24"/>
          <w:szCs w:val="24"/>
        </w:rPr>
        <w:t>Accessed</w:t>
      </w:r>
      <w:r w:rsidRPr="001C1581">
        <w:rPr>
          <w:rFonts w:ascii="Arial" w:hAnsi="Arial" w:cs="Arial"/>
          <w:sz w:val="24"/>
          <w:szCs w:val="24"/>
        </w:rPr>
        <w:t xml:space="preserve"> 05.10.2</w:t>
      </w:r>
      <w:r w:rsidR="001C1581" w:rsidRPr="001C1581">
        <w:rPr>
          <w:rFonts w:ascii="Arial" w:hAnsi="Arial" w:cs="Arial"/>
          <w:sz w:val="24"/>
          <w:szCs w:val="24"/>
        </w:rPr>
        <w:t>1</w:t>
      </w:r>
      <w:r w:rsidR="00893648">
        <w:rPr>
          <w:rFonts w:ascii="Arial" w:hAnsi="Arial" w:cs="Arial"/>
          <w:sz w:val="24"/>
          <w:szCs w:val="24"/>
        </w:rPr>
        <w:t>]</w:t>
      </w:r>
    </w:p>
    <w:p w14:paraId="4050EFC6" w14:textId="1C1DAAE2" w:rsidR="006F2116" w:rsidRDefault="006F2116" w:rsidP="00B34951">
      <w:pPr>
        <w:spacing w:line="360" w:lineRule="auto"/>
        <w:rPr>
          <w:rFonts w:ascii="Arial" w:hAnsi="Arial" w:cs="Arial"/>
          <w:sz w:val="24"/>
          <w:szCs w:val="24"/>
        </w:rPr>
      </w:pPr>
    </w:p>
    <w:p w14:paraId="345D4691" w14:textId="77777777" w:rsidR="006F2116" w:rsidRPr="00BE0F6F" w:rsidRDefault="006F2116" w:rsidP="00B34951">
      <w:pPr>
        <w:spacing w:line="360" w:lineRule="auto"/>
        <w:rPr>
          <w:rFonts w:ascii="Arial" w:hAnsi="Arial" w:cs="Arial"/>
          <w:color w:val="222222"/>
          <w:sz w:val="24"/>
          <w:szCs w:val="24"/>
          <w:shd w:val="clear" w:color="auto" w:fill="FFFFFF"/>
        </w:rPr>
      </w:pPr>
      <w:r w:rsidRPr="00BE0F6F">
        <w:rPr>
          <w:rFonts w:ascii="Arial" w:hAnsi="Arial" w:cs="Arial"/>
          <w:color w:val="222222"/>
          <w:sz w:val="24"/>
          <w:szCs w:val="24"/>
          <w:shd w:val="clear" w:color="auto" w:fill="FFFFFF"/>
        </w:rPr>
        <w:t xml:space="preserve">Lytras, M.D., Raghavan, V. and Damiani, E., (2017). </w:t>
      </w:r>
      <w:r w:rsidRPr="00BE0F6F">
        <w:rPr>
          <w:rFonts w:ascii="Arial" w:hAnsi="Arial" w:cs="Arial"/>
          <w:i/>
          <w:iCs/>
          <w:color w:val="222222"/>
          <w:sz w:val="24"/>
          <w:szCs w:val="24"/>
          <w:shd w:val="clear" w:color="auto" w:fill="FFFFFF"/>
        </w:rPr>
        <w:t>Big data and data analytics research: From metaphors to value space for collective wisdom in human decision making and smart machines.</w:t>
      </w:r>
      <w:r w:rsidRPr="00BE0F6F">
        <w:rPr>
          <w:rFonts w:ascii="Arial" w:hAnsi="Arial" w:cs="Arial"/>
          <w:color w:val="222222"/>
          <w:sz w:val="24"/>
          <w:szCs w:val="24"/>
          <w:shd w:val="clear" w:color="auto" w:fill="FFFFFF"/>
        </w:rPr>
        <w:t> International Journal on Semantic Web and Information Systems (IJSWIS), 13(1), pp.1-10.</w:t>
      </w:r>
    </w:p>
    <w:p w14:paraId="39315381" w14:textId="77777777" w:rsidR="006F2116" w:rsidRPr="00205D36" w:rsidRDefault="006F2116" w:rsidP="00B34951">
      <w:pPr>
        <w:spacing w:line="360" w:lineRule="auto"/>
        <w:rPr>
          <w:rFonts w:ascii="Arial" w:hAnsi="Arial" w:cs="Arial"/>
          <w:color w:val="FF0000"/>
          <w:sz w:val="24"/>
          <w:szCs w:val="24"/>
        </w:rPr>
      </w:pPr>
    </w:p>
    <w:p w14:paraId="16E889A1" w14:textId="7C920324" w:rsidR="00120A72" w:rsidRPr="00D30D72" w:rsidRDefault="00752301" w:rsidP="00B34951">
      <w:pPr>
        <w:spacing w:line="360" w:lineRule="auto"/>
        <w:rPr>
          <w:rFonts w:ascii="Arial" w:hAnsi="Arial" w:cs="Arial"/>
          <w:sz w:val="24"/>
          <w:szCs w:val="24"/>
        </w:rPr>
      </w:pPr>
      <w:proofErr w:type="spellStart"/>
      <w:r w:rsidRPr="00752301">
        <w:rPr>
          <w:rFonts w:ascii="Arial" w:hAnsi="Arial" w:cs="Arial"/>
          <w:sz w:val="24"/>
          <w:szCs w:val="24"/>
        </w:rPr>
        <w:t>UKEssays</w:t>
      </w:r>
      <w:proofErr w:type="spellEnd"/>
      <w:r w:rsidRPr="00752301">
        <w:rPr>
          <w:rFonts w:ascii="Arial" w:hAnsi="Arial" w:cs="Arial"/>
          <w:sz w:val="24"/>
          <w:szCs w:val="24"/>
        </w:rPr>
        <w:t xml:space="preserve">. November </w:t>
      </w:r>
      <w:r>
        <w:rPr>
          <w:rFonts w:ascii="Arial" w:hAnsi="Arial" w:cs="Arial"/>
          <w:sz w:val="24"/>
          <w:szCs w:val="24"/>
        </w:rPr>
        <w:t>(</w:t>
      </w:r>
      <w:r w:rsidRPr="00752301">
        <w:rPr>
          <w:rFonts w:ascii="Arial" w:hAnsi="Arial" w:cs="Arial"/>
          <w:sz w:val="24"/>
          <w:szCs w:val="24"/>
        </w:rPr>
        <w:t>2018</w:t>
      </w:r>
      <w:r>
        <w:rPr>
          <w:rFonts w:ascii="Arial" w:hAnsi="Arial" w:cs="Arial"/>
          <w:sz w:val="24"/>
          <w:szCs w:val="24"/>
        </w:rPr>
        <w:t>)</w:t>
      </w:r>
      <w:r w:rsidRPr="00752301">
        <w:rPr>
          <w:rFonts w:ascii="Arial" w:hAnsi="Arial" w:cs="Arial"/>
          <w:sz w:val="24"/>
          <w:szCs w:val="24"/>
        </w:rPr>
        <w:t>. Importance of intellectual property rights. [</w:t>
      </w:r>
      <w:r w:rsidR="00B34951">
        <w:rPr>
          <w:rFonts w:ascii="Arial" w:hAnsi="Arial" w:cs="Arial"/>
          <w:sz w:val="24"/>
          <w:szCs w:val="24"/>
        </w:rPr>
        <w:t>O</w:t>
      </w:r>
      <w:r w:rsidRPr="00752301">
        <w:rPr>
          <w:rFonts w:ascii="Arial" w:hAnsi="Arial" w:cs="Arial"/>
          <w:sz w:val="24"/>
          <w:szCs w:val="24"/>
        </w:rPr>
        <w:t xml:space="preserve">nline]. Available from: https://www.ukessays.com/essays/property/importance-of-intellectual-property-rights.php?vref=1 </w:t>
      </w:r>
      <w:r w:rsidR="002A71D8">
        <w:rPr>
          <w:rFonts w:ascii="Arial" w:hAnsi="Arial" w:cs="Arial"/>
          <w:sz w:val="24"/>
          <w:szCs w:val="24"/>
        </w:rPr>
        <w:t>[</w:t>
      </w:r>
      <w:r w:rsidRPr="00752301">
        <w:rPr>
          <w:rFonts w:ascii="Arial" w:hAnsi="Arial" w:cs="Arial"/>
          <w:sz w:val="24"/>
          <w:szCs w:val="24"/>
        </w:rPr>
        <w:t>Accessed 18</w:t>
      </w:r>
      <w:r w:rsidR="00912E59">
        <w:rPr>
          <w:rFonts w:ascii="Arial" w:hAnsi="Arial" w:cs="Arial"/>
          <w:sz w:val="24"/>
          <w:szCs w:val="24"/>
        </w:rPr>
        <w:t>.05.</w:t>
      </w:r>
      <w:r w:rsidRPr="00752301">
        <w:rPr>
          <w:rFonts w:ascii="Arial" w:hAnsi="Arial" w:cs="Arial"/>
          <w:sz w:val="24"/>
          <w:szCs w:val="24"/>
        </w:rPr>
        <w:t>21</w:t>
      </w:r>
      <w:r w:rsidR="00C83586">
        <w:rPr>
          <w:rFonts w:ascii="Arial" w:hAnsi="Arial" w:cs="Arial"/>
          <w:sz w:val="24"/>
          <w:szCs w:val="24"/>
        </w:rPr>
        <w:t>]</w:t>
      </w:r>
    </w:p>
    <w:p w14:paraId="496EC184" w14:textId="77777777" w:rsidR="007D5990" w:rsidRPr="00205D36" w:rsidRDefault="007D5990" w:rsidP="00B34951">
      <w:pPr>
        <w:spacing w:line="360" w:lineRule="auto"/>
        <w:rPr>
          <w:rFonts w:ascii="Arial" w:hAnsi="Arial" w:cs="Arial"/>
          <w:color w:val="FF0000"/>
          <w:sz w:val="24"/>
          <w:szCs w:val="24"/>
        </w:rPr>
      </w:pPr>
    </w:p>
    <w:p w14:paraId="06DF5BD7" w14:textId="45FF203C" w:rsidR="0030173B" w:rsidRPr="00205D36" w:rsidRDefault="0030173B" w:rsidP="00B34951">
      <w:pPr>
        <w:spacing w:line="360" w:lineRule="auto"/>
        <w:rPr>
          <w:color w:val="FF0000"/>
        </w:rPr>
      </w:pPr>
      <w:r w:rsidRPr="00205D36">
        <w:rPr>
          <w:color w:val="FF0000"/>
        </w:rPr>
        <w:br w:type="page"/>
      </w:r>
    </w:p>
    <w:p w14:paraId="3B28B415" w14:textId="77777777" w:rsidR="0030173B" w:rsidRDefault="0030173B" w:rsidP="003F69D6"/>
    <w:p w14:paraId="52CE686E" w14:textId="438BED28" w:rsidR="003F69D6" w:rsidRDefault="003F69D6" w:rsidP="00EA29B8">
      <w:pPr>
        <w:pStyle w:val="Heading1"/>
      </w:pPr>
      <w:r>
        <w:t xml:space="preserve"> </w:t>
      </w:r>
      <w:bookmarkStart w:id="5" w:name="_Toc33463258"/>
      <w:r w:rsidR="002049FE">
        <w:t>Appendix 1</w:t>
      </w:r>
      <w:bookmarkEnd w:id="5"/>
    </w:p>
    <w:p w14:paraId="6A15F4BD" w14:textId="675AF55D" w:rsidR="008459B5" w:rsidRDefault="008459B5" w:rsidP="008459B5"/>
    <w:p w14:paraId="2783D08C" w14:textId="6069D9BB" w:rsidR="008459B5" w:rsidRPr="008459B5" w:rsidRDefault="008459B5" w:rsidP="008459B5">
      <w:r>
        <w:rPr>
          <w:rStyle w:val="Strong"/>
          <w:rFonts w:ascii="Arial" w:hAnsi="Arial" w:cs="Arial"/>
          <w:color w:val="111111"/>
          <w:sz w:val="27"/>
          <w:szCs w:val="27"/>
          <w:shd w:val="clear" w:color="auto" w:fill="FFFFFF"/>
        </w:rPr>
        <w:t xml:space="preserve">Russell L. </w:t>
      </w:r>
      <w:proofErr w:type="spellStart"/>
      <w:r>
        <w:rPr>
          <w:rStyle w:val="Strong"/>
          <w:rFonts w:ascii="Arial" w:hAnsi="Arial" w:cs="Arial"/>
          <w:color w:val="111111"/>
          <w:sz w:val="27"/>
          <w:szCs w:val="27"/>
          <w:shd w:val="clear" w:color="auto" w:fill="FFFFFF"/>
        </w:rPr>
        <w:t>Ackoff</w:t>
      </w:r>
      <w:proofErr w:type="spellEnd"/>
    </w:p>
    <w:p w14:paraId="327DBA26" w14:textId="4755D77C" w:rsidR="000A7395" w:rsidRDefault="000A7395" w:rsidP="000A7395">
      <w:r>
        <w:rPr>
          <w:noProof/>
        </w:rPr>
        <w:drawing>
          <wp:inline distT="0" distB="0" distL="0" distR="0" wp14:anchorId="1EC8BF1C" wp14:editId="58012A2C">
            <wp:extent cx="5943600" cy="4213225"/>
            <wp:effectExtent l="0" t="0" r="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3">
                      <a:extLst>
                        <a:ext uri="{28A0092B-C50C-407E-A947-70E740481C1C}">
                          <a14:useLocalDpi xmlns:a14="http://schemas.microsoft.com/office/drawing/2010/main" val="0"/>
                        </a:ext>
                      </a:extLst>
                    </a:blip>
                    <a:stretch>
                      <a:fillRect/>
                    </a:stretch>
                  </pic:blipFill>
                  <pic:spPr>
                    <a:xfrm>
                      <a:off x="0" y="0"/>
                      <a:ext cx="5943600" cy="4213225"/>
                    </a:xfrm>
                    <a:prstGeom prst="rect">
                      <a:avLst/>
                    </a:prstGeom>
                  </pic:spPr>
                </pic:pic>
              </a:graphicData>
            </a:graphic>
          </wp:inline>
        </w:drawing>
      </w:r>
    </w:p>
    <w:p w14:paraId="43389E0B" w14:textId="6E13D858" w:rsidR="00733DC4" w:rsidRDefault="00733DC4" w:rsidP="000A7395"/>
    <w:p w14:paraId="0A5FABB2" w14:textId="6B826A1E" w:rsidR="00733DC4" w:rsidRPr="0077025D" w:rsidRDefault="00400EB6" w:rsidP="000A7395">
      <w:pPr>
        <w:rPr>
          <w:rFonts w:ascii="Arial" w:hAnsi="Arial" w:cs="Arial"/>
          <w:sz w:val="24"/>
          <w:szCs w:val="24"/>
        </w:rPr>
      </w:pPr>
      <w:r w:rsidRPr="0077025D">
        <w:rPr>
          <w:rFonts w:ascii="Arial" w:hAnsi="Arial" w:cs="Arial"/>
          <w:sz w:val="24"/>
          <w:szCs w:val="24"/>
        </w:rPr>
        <w:t xml:space="preserve">Online image available at: </w:t>
      </w:r>
      <w:hyperlink r:id="rId34" w:history="1">
        <w:r w:rsidRPr="0077025D">
          <w:rPr>
            <w:rStyle w:val="Hyperlink"/>
            <w:rFonts w:ascii="Arial" w:hAnsi="Arial" w:cs="Arial"/>
            <w:sz w:val="24"/>
            <w:szCs w:val="24"/>
          </w:rPr>
          <w:t>https://www.bing.com/images/search?view=detailV2&amp;ccid=8JyiI8ES&amp;id=377EB9B0FDC086960F35F0B51C9548D8FDBA68C4&amp;thid=OIP.8JyiI8ESXaqazuU9mJUXNwHaFP&amp;mediaurl=https%3A%2F%2Fimage.slidesharecdn.com%2Foverviewofhealthinformatics-140906042258-phpapp02%2F95%2Foverview-of-health-informatics-12-638.jpg%3Fcb%3D1409977616&amp;exph=452&amp;expw=638&amp;q=data+to+wisdom&amp;simid=608025841569892434&amp;ck=8B440EF0AF09C154AB88541CF9DE28B9&amp;selectedindex=35&amp;form=IRPRST&amp;ajaxhist=0&amp;vt=0&amp;sim=11</w:t>
        </w:r>
      </w:hyperlink>
      <w:r w:rsidRPr="0077025D">
        <w:rPr>
          <w:rFonts w:ascii="Arial" w:hAnsi="Arial" w:cs="Arial"/>
          <w:sz w:val="24"/>
          <w:szCs w:val="24"/>
        </w:rPr>
        <w:t xml:space="preserve">  </w:t>
      </w:r>
      <w:r w:rsidR="00404EAC">
        <w:rPr>
          <w:rFonts w:ascii="Arial" w:hAnsi="Arial" w:cs="Arial"/>
          <w:sz w:val="24"/>
          <w:szCs w:val="24"/>
        </w:rPr>
        <w:t>(</w:t>
      </w:r>
      <w:r w:rsidRPr="0077025D">
        <w:rPr>
          <w:rFonts w:ascii="Arial" w:hAnsi="Arial" w:cs="Arial"/>
          <w:sz w:val="24"/>
          <w:szCs w:val="24"/>
        </w:rPr>
        <w:t>Accessed 0</w:t>
      </w:r>
      <w:r w:rsidR="0091680B">
        <w:rPr>
          <w:rFonts w:ascii="Arial" w:hAnsi="Arial" w:cs="Arial"/>
          <w:sz w:val="24"/>
          <w:szCs w:val="24"/>
        </w:rPr>
        <w:t>9.05.21</w:t>
      </w:r>
      <w:r w:rsidR="00404EAC">
        <w:rPr>
          <w:rFonts w:ascii="Arial" w:hAnsi="Arial" w:cs="Arial"/>
          <w:sz w:val="24"/>
          <w:szCs w:val="24"/>
        </w:rPr>
        <w:t xml:space="preserve">) </w:t>
      </w:r>
      <w:r w:rsidR="0091680B">
        <w:rPr>
          <w:rFonts w:ascii="Arial" w:hAnsi="Arial" w:cs="Arial"/>
          <w:sz w:val="24"/>
          <w:szCs w:val="24"/>
        </w:rPr>
        <w:t xml:space="preserve"> </w:t>
      </w:r>
      <w:r w:rsidRPr="0077025D">
        <w:rPr>
          <w:rFonts w:ascii="Arial" w:hAnsi="Arial" w:cs="Arial"/>
          <w:sz w:val="24"/>
          <w:szCs w:val="24"/>
        </w:rPr>
        <w:t xml:space="preserve"> </w:t>
      </w:r>
    </w:p>
    <w:p w14:paraId="758EE2E3" w14:textId="2E03403E" w:rsidR="00DE5035" w:rsidRPr="0077025D" w:rsidRDefault="00DE5035" w:rsidP="00DE5035">
      <w:pPr>
        <w:rPr>
          <w:rFonts w:ascii="Arial" w:hAnsi="Arial" w:cs="Arial"/>
          <w:sz w:val="24"/>
          <w:szCs w:val="24"/>
        </w:rPr>
      </w:pPr>
    </w:p>
    <w:p w14:paraId="46221C5A" w14:textId="77777777" w:rsidR="00B65757" w:rsidRDefault="00B65757" w:rsidP="00DE5035">
      <w:pPr>
        <w:rPr>
          <w:rFonts w:ascii="Arial" w:hAnsi="Arial" w:cs="Arial"/>
          <w:sz w:val="24"/>
          <w:szCs w:val="24"/>
        </w:rPr>
      </w:pPr>
    </w:p>
    <w:p w14:paraId="7EBCC104" w14:textId="77777777" w:rsidR="00B65757" w:rsidRDefault="00B65757" w:rsidP="00DE5035">
      <w:pPr>
        <w:rPr>
          <w:rFonts w:ascii="Arial" w:hAnsi="Arial" w:cs="Arial"/>
          <w:sz w:val="24"/>
          <w:szCs w:val="24"/>
        </w:rPr>
      </w:pPr>
    </w:p>
    <w:p w14:paraId="61EEA2E2" w14:textId="2A177C38" w:rsidR="002049FE" w:rsidRDefault="002049FE" w:rsidP="003F69D6"/>
    <w:p w14:paraId="3925EAF0" w14:textId="63EC34BB" w:rsidR="005E011A" w:rsidRDefault="005E011A">
      <w:pPr>
        <w:rPr>
          <w:rFonts w:ascii="Arial" w:hAnsi="Arial" w:cs="Arial"/>
          <w:sz w:val="24"/>
          <w:szCs w:val="24"/>
        </w:rPr>
      </w:pPr>
      <w:r w:rsidRPr="003C0A90">
        <w:rPr>
          <w:rFonts w:ascii="Arial" w:hAnsi="Arial" w:cs="Arial"/>
          <w:sz w:val="24"/>
          <w:szCs w:val="24"/>
        </w:rPr>
        <w:t xml:space="preserve">Appendix 2 </w:t>
      </w:r>
    </w:p>
    <w:p w14:paraId="77AFCD83" w14:textId="7AEF099D" w:rsidR="00FD31C4" w:rsidRDefault="00FD31C4">
      <w:pPr>
        <w:rPr>
          <w:rFonts w:ascii="Arial" w:hAnsi="Arial" w:cs="Arial"/>
          <w:sz w:val="24"/>
          <w:szCs w:val="24"/>
        </w:rPr>
      </w:pPr>
      <w:r>
        <w:rPr>
          <w:noProof/>
        </w:rPr>
        <w:drawing>
          <wp:inline distT="0" distB="0" distL="0" distR="0" wp14:anchorId="3F50B888" wp14:editId="4F45FA08">
            <wp:extent cx="5943600" cy="2561590"/>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5">
                      <a:extLst>
                        <a:ext uri="{28A0092B-C50C-407E-A947-70E740481C1C}">
                          <a14:useLocalDpi xmlns:a14="http://schemas.microsoft.com/office/drawing/2010/main" val="0"/>
                        </a:ext>
                      </a:extLst>
                    </a:blip>
                    <a:stretch>
                      <a:fillRect/>
                    </a:stretch>
                  </pic:blipFill>
                  <pic:spPr>
                    <a:xfrm>
                      <a:off x="0" y="0"/>
                      <a:ext cx="5943600" cy="2561590"/>
                    </a:xfrm>
                    <a:prstGeom prst="rect">
                      <a:avLst/>
                    </a:prstGeom>
                  </pic:spPr>
                </pic:pic>
              </a:graphicData>
            </a:graphic>
          </wp:inline>
        </w:drawing>
      </w:r>
    </w:p>
    <w:p w14:paraId="631304AF" w14:textId="0568675D" w:rsidR="007E1E71" w:rsidRDefault="007E1E71">
      <w:pPr>
        <w:rPr>
          <w:rFonts w:ascii="Arial" w:hAnsi="Arial" w:cs="Arial"/>
          <w:sz w:val="24"/>
          <w:szCs w:val="24"/>
        </w:rPr>
      </w:pPr>
    </w:p>
    <w:p w14:paraId="600A7741" w14:textId="35483961" w:rsidR="00D37005" w:rsidRDefault="00D37005">
      <w:pPr>
        <w:rPr>
          <w:rFonts w:ascii="Arial" w:hAnsi="Arial" w:cs="Arial"/>
          <w:sz w:val="24"/>
          <w:szCs w:val="24"/>
        </w:rPr>
      </w:pPr>
    </w:p>
    <w:p w14:paraId="3BCFFFB0" w14:textId="3590D031" w:rsidR="001F5299" w:rsidRDefault="001F5299">
      <w:pPr>
        <w:rPr>
          <w:rFonts w:ascii="Arial" w:hAnsi="Arial" w:cs="Arial"/>
          <w:sz w:val="24"/>
          <w:szCs w:val="24"/>
        </w:rPr>
      </w:pPr>
    </w:p>
    <w:p w14:paraId="4240AA1B" w14:textId="77777777" w:rsidR="003C0A90" w:rsidRDefault="003C0A90" w:rsidP="003C0A90">
      <w:pPr>
        <w:rPr>
          <w:rFonts w:ascii="Segoe UI Historic" w:hAnsi="Segoe UI Historic" w:cs="Segoe UI Historic"/>
          <w:color w:val="FFFFFF"/>
          <w:sz w:val="23"/>
          <w:szCs w:val="23"/>
          <w:shd w:val="clear" w:color="auto" w:fill="0084FF"/>
        </w:rPr>
      </w:pPr>
    </w:p>
    <w:p w14:paraId="1D96DEE5" w14:textId="171AC76A" w:rsidR="002B2E78" w:rsidRDefault="002B2E78">
      <w:pPr>
        <w:rPr>
          <w:rFonts w:ascii="Arial" w:hAnsi="Arial" w:cs="Arial"/>
          <w:sz w:val="24"/>
          <w:szCs w:val="24"/>
        </w:rPr>
      </w:pPr>
      <w:r w:rsidRPr="00660547">
        <w:rPr>
          <w:rFonts w:ascii="Arial" w:hAnsi="Arial" w:cs="Arial"/>
          <w:sz w:val="24"/>
          <w:szCs w:val="24"/>
        </w:rPr>
        <w:t xml:space="preserve">Appendix </w:t>
      </w:r>
      <w:r w:rsidR="0080106A">
        <w:rPr>
          <w:rFonts w:ascii="Arial" w:hAnsi="Arial" w:cs="Arial"/>
          <w:sz w:val="24"/>
          <w:szCs w:val="24"/>
        </w:rPr>
        <w:t>3</w:t>
      </w:r>
    </w:p>
    <w:p w14:paraId="2DF6FC42" w14:textId="77382C24" w:rsidR="00FE131D" w:rsidRDefault="00FE131D">
      <w:pPr>
        <w:rPr>
          <w:rFonts w:ascii="Arial" w:hAnsi="Arial" w:cs="Arial"/>
          <w:sz w:val="24"/>
          <w:szCs w:val="24"/>
        </w:rPr>
      </w:pPr>
    </w:p>
    <w:p w14:paraId="41025BD0" w14:textId="217A25CA" w:rsidR="00FE131D" w:rsidRPr="00660547" w:rsidRDefault="00FE131D">
      <w:pPr>
        <w:rPr>
          <w:rFonts w:ascii="Arial" w:hAnsi="Arial" w:cs="Arial"/>
          <w:sz w:val="24"/>
          <w:szCs w:val="24"/>
        </w:rPr>
      </w:pPr>
      <w:r>
        <w:rPr>
          <w:rFonts w:ascii="Arial" w:hAnsi="Arial" w:cs="Arial"/>
          <w:sz w:val="24"/>
          <w:szCs w:val="24"/>
        </w:rPr>
        <w:t xml:space="preserve">SWOT </w:t>
      </w:r>
      <w:r w:rsidR="00AE5F11">
        <w:rPr>
          <w:rFonts w:ascii="Arial" w:hAnsi="Arial" w:cs="Arial"/>
          <w:sz w:val="24"/>
          <w:szCs w:val="24"/>
        </w:rPr>
        <w:t xml:space="preserve">on Knowledge management and </w:t>
      </w:r>
      <w:r w:rsidR="002C7C18">
        <w:rPr>
          <w:rFonts w:ascii="Arial" w:hAnsi="Arial" w:cs="Arial"/>
          <w:sz w:val="24"/>
          <w:szCs w:val="24"/>
        </w:rPr>
        <w:t xml:space="preserve">identifying </w:t>
      </w:r>
      <w:r w:rsidR="00AE5F11">
        <w:rPr>
          <w:rFonts w:ascii="Arial" w:hAnsi="Arial" w:cs="Arial"/>
          <w:sz w:val="24"/>
          <w:szCs w:val="24"/>
        </w:rPr>
        <w:t xml:space="preserve">assists. </w:t>
      </w:r>
    </w:p>
    <w:tbl>
      <w:tblPr>
        <w:tblW w:w="9131"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8"/>
        <w:gridCol w:w="4863"/>
      </w:tblGrid>
      <w:tr w:rsidR="00043782" w:rsidRPr="00BD0479" w14:paraId="4F507945" w14:textId="77777777" w:rsidTr="00B23B81">
        <w:trPr>
          <w:trHeight w:val="768"/>
        </w:trPr>
        <w:tc>
          <w:tcPr>
            <w:tcW w:w="4268" w:type="dxa"/>
          </w:tcPr>
          <w:p w14:paraId="615D9859"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Strengths </w:t>
            </w:r>
          </w:p>
        </w:tc>
        <w:tc>
          <w:tcPr>
            <w:tcW w:w="4863" w:type="dxa"/>
          </w:tcPr>
          <w:p w14:paraId="5EAA88D7"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Weaknesses </w:t>
            </w:r>
          </w:p>
        </w:tc>
      </w:tr>
      <w:tr w:rsidR="00043782" w:rsidRPr="00BD0479" w14:paraId="64B54139" w14:textId="77777777" w:rsidTr="00B23B81">
        <w:trPr>
          <w:trHeight w:val="2604"/>
        </w:trPr>
        <w:tc>
          <w:tcPr>
            <w:tcW w:w="4268" w:type="dxa"/>
          </w:tcPr>
          <w:p w14:paraId="5D492BC0" w14:textId="733A059A" w:rsidR="00043782" w:rsidRPr="00BD0479" w:rsidRDefault="00043782" w:rsidP="00B23B81">
            <w:pPr>
              <w:rPr>
                <w:rFonts w:ascii="Arial" w:hAnsi="Arial" w:cs="Arial"/>
                <w:sz w:val="24"/>
                <w:szCs w:val="24"/>
              </w:rPr>
            </w:pPr>
            <w:r w:rsidRPr="00BD0479">
              <w:rPr>
                <w:rFonts w:ascii="Arial" w:hAnsi="Arial" w:cs="Arial"/>
                <w:sz w:val="24"/>
                <w:szCs w:val="24"/>
              </w:rPr>
              <w:t>New IT systems (SharePoint, Teams</w:t>
            </w:r>
            <w:r w:rsidR="00386569">
              <w:rPr>
                <w:rFonts w:ascii="Arial" w:hAnsi="Arial" w:cs="Arial"/>
                <w:sz w:val="24"/>
                <w:szCs w:val="24"/>
              </w:rPr>
              <w:t>,</w:t>
            </w:r>
            <w:r w:rsidRPr="00BD0479">
              <w:rPr>
                <w:rFonts w:ascii="Arial" w:hAnsi="Arial" w:cs="Arial"/>
                <w:sz w:val="24"/>
                <w:szCs w:val="24"/>
              </w:rPr>
              <w:t xml:space="preserve">) </w:t>
            </w:r>
          </w:p>
          <w:p w14:paraId="5B203CDD" w14:textId="49982BE4" w:rsidR="00043782" w:rsidRDefault="00043782" w:rsidP="00B23B81">
            <w:pPr>
              <w:rPr>
                <w:rFonts w:ascii="Arial" w:hAnsi="Arial" w:cs="Arial"/>
                <w:sz w:val="24"/>
                <w:szCs w:val="24"/>
              </w:rPr>
            </w:pPr>
            <w:r w:rsidRPr="00BD0479">
              <w:rPr>
                <w:rFonts w:ascii="Arial" w:hAnsi="Arial" w:cs="Arial"/>
                <w:sz w:val="24"/>
                <w:szCs w:val="24"/>
              </w:rPr>
              <w:t xml:space="preserve">Team members have evolved and advanced their IT skills (due to working from home) </w:t>
            </w:r>
          </w:p>
          <w:p w14:paraId="6DD8B2E0" w14:textId="03765EC9" w:rsidR="00AC00B5" w:rsidRPr="00BD0479" w:rsidRDefault="00AC00B5" w:rsidP="00B23B81">
            <w:pPr>
              <w:rPr>
                <w:rFonts w:ascii="Arial" w:hAnsi="Arial" w:cs="Arial"/>
                <w:sz w:val="24"/>
                <w:szCs w:val="24"/>
              </w:rPr>
            </w:pPr>
            <w:r>
              <w:rPr>
                <w:rFonts w:ascii="Arial" w:hAnsi="Arial" w:cs="Arial"/>
                <w:sz w:val="24"/>
                <w:szCs w:val="24"/>
              </w:rPr>
              <w:t xml:space="preserve">Highly skilled </w:t>
            </w:r>
            <w:r w:rsidR="00CD5225">
              <w:rPr>
                <w:rFonts w:ascii="Arial" w:hAnsi="Arial" w:cs="Arial"/>
                <w:sz w:val="24"/>
                <w:szCs w:val="24"/>
              </w:rPr>
              <w:t xml:space="preserve">members of the team </w:t>
            </w:r>
          </w:p>
          <w:p w14:paraId="7ECBDB80" w14:textId="77777777" w:rsidR="00043782" w:rsidRPr="00BD0479" w:rsidRDefault="00043782" w:rsidP="00B23B81">
            <w:pPr>
              <w:rPr>
                <w:rFonts w:ascii="Arial" w:hAnsi="Arial" w:cs="Arial"/>
                <w:sz w:val="24"/>
                <w:szCs w:val="24"/>
              </w:rPr>
            </w:pPr>
            <w:r w:rsidRPr="00BD0479">
              <w:rPr>
                <w:rFonts w:ascii="Arial" w:hAnsi="Arial" w:cs="Arial"/>
                <w:sz w:val="24"/>
                <w:szCs w:val="24"/>
              </w:rPr>
              <w:t>SharePoint is secure paperless way of storing information.</w:t>
            </w:r>
          </w:p>
          <w:p w14:paraId="37584B63" w14:textId="7618E66A" w:rsidR="00043782" w:rsidRDefault="00043782" w:rsidP="00B23B81">
            <w:pPr>
              <w:rPr>
                <w:rFonts w:ascii="Arial" w:hAnsi="Arial" w:cs="Arial"/>
                <w:sz w:val="24"/>
                <w:szCs w:val="24"/>
              </w:rPr>
            </w:pPr>
            <w:r w:rsidRPr="00BD0479">
              <w:rPr>
                <w:rFonts w:ascii="Arial" w:hAnsi="Arial" w:cs="Arial"/>
                <w:sz w:val="24"/>
                <w:szCs w:val="24"/>
              </w:rPr>
              <w:t xml:space="preserve">Security setting can be applied to limit access of this information to only staff </w:t>
            </w:r>
            <w:r w:rsidRPr="00BD0479">
              <w:rPr>
                <w:rFonts w:ascii="Arial" w:hAnsi="Arial" w:cs="Arial"/>
                <w:sz w:val="24"/>
                <w:szCs w:val="24"/>
              </w:rPr>
              <w:lastRenderedPageBreak/>
              <w:t xml:space="preserve">that need to know, preventing data breeches. </w:t>
            </w:r>
          </w:p>
          <w:p w14:paraId="344C7821" w14:textId="70B95B1A" w:rsidR="0093258B" w:rsidRDefault="0093258B" w:rsidP="00B23B81">
            <w:pPr>
              <w:rPr>
                <w:rFonts w:ascii="Arial" w:hAnsi="Arial" w:cs="Arial"/>
                <w:sz w:val="24"/>
                <w:szCs w:val="24"/>
              </w:rPr>
            </w:pPr>
            <w:r>
              <w:rPr>
                <w:rFonts w:ascii="Arial" w:hAnsi="Arial" w:cs="Arial"/>
                <w:sz w:val="24"/>
                <w:szCs w:val="24"/>
              </w:rPr>
              <w:t xml:space="preserve">Young manager with keen </w:t>
            </w:r>
            <w:r w:rsidR="000865A1">
              <w:rPr>
                <w:rFonts w:ascii="Arial" w:hAnsi="Arial" w:cs="Arial"/>
                <w:sz w:val="24"/>
                <w:szCs w:val="24"/>
              </w:rPr>
              <w:t xml:space="preserve">interests to modernise rent procedures. </w:t>
            </w:r>
          </w:p>
          <w:p w14:paraId="6DB0A8F2" w14:textId="5B4B819A" w:rsidR="001E4940" w:rsidRPr="00BD0479" w:rsidRDefault="001E4940" w:rsidP="00B23B81">
            <w:pPr>
              <w:rPr>
                <w:rFonts w:ascii="Arial" w:hAnsi="Arial" w:cs="Arial"/>
                <w:sz w:val="24"/>
                <w:szCs w:val="24"/>
              </w:rPr>
            </w:pPr>
            <w:proofErr w:type="spellStart"/>
            <w:r>
              <w:rPr>
                <w:rFonts w:ascii="Arial" w:hAnsi="Arial" w:cs="Arial"/>
                <w:sz w:val="24"/>
                <w:szCs w:val="24"/>
              </w:rPr>
              <w:t>Power</w:t>
            </w:r>
            <w:r w:rsidR="00E1276C">
              <w:rPr>
                <w:rFonts w:ascii="Arial" w:hAnsi="Arial" w:cs="Arial"/>
                <w:sz w:val="24"/>
                <w:szCs w:val="24"/>
              </w:rPr>
              <w:t>B</w:t>
            </w:r>
            <w:r>
              <w:rPr>
                <w:rFonts w:ascii="Arial" w:hAnsi="Arial" w:cs="Arial"/>
                <w:sz w:val="24"/>
                <w:szCs w:val="24"/>
              </w:rPr>
              <w:t>i</w:t>
            </w:r>
            <w:proofErr w:type="spellEnd"/>
            <w:r>
              <w:rPr>
                <w:rFonts w:ascii="Arial" w:hAnsi="Arial" w:cs="Arial"/>
                <w:sz w:val="24"/>
                <w:szCs w:val="24"/>
              </w:rPr>
              <w:t xml:space="preserve"> reports </w:t>
            </w:r>
            <w:r w:rsidR="00E1276C">
              <w:rPr>
                <w:rFonts w:ascii="Arial" w:hAnsi="Arial" w:cs="Arial"/>
                <w:sz w:val="24"/>
                <w:szCs w:val="24"/>
              </w:rPr>
              <w:t xml:space="preserve">are run weekly and provide are up to date </w:t>
            </w:r>
            <w:r w:rsidR="006112F4">
              <w:rPr>
                <w:rFonts w:ascii="Arial" w:hAnsi="Arial" w:cs="Arial"/>
                <w:sz w:val="24"/>
                <w:szCs w:val="24"/>
              </w:rPr>
              <w:t>data to work on</w:t>
            </w:r>
            <w:r w:rsidR="00E1276C">
              <w:rPr>
                <w:rFonts w:ascii="Arial" w:hAnsi="Arial" w:cs="Arial"/>
                <w:sz w:val="24"/>
                <w:szCs w:val="24"/>
              </w:rPr>
              <w:t xml:space="preserve">. </w:t>
            </w:r>
          </w:p>
        </w:tc>
        <w:tc>
          <w:tcPr>
            <w:tcW w:w="4863" w:type="dxa"/>
          </w:tcPr>
          <w:p w14:paraId="2D4E3809" w14:textId="77777777" w:rsidR="00043782" w:rsidRPr="00BD0479" w:rsidRDefault="00043782" w:rsidP="00B23B81">
            <w:pPr>
              <w:rPr>
                <w:rFonts w:ascii="Arial" w:hAnsi="Arial" w:cs="Arial"/>
                <w:sz w:val="24"/>
                <w:szCs w:val="24"/>
              </w:rPr>
            </w:pPr>
            <w:r w:rsidRPr="00BD0479">
              <w:rPr>
                <w:rFonts w:ascii="Arial" w:hAnsi="Arial" w:cs="Arial"/>
                <w:sz w:val="24"/>
                <w:szCs w:val="24"/>
              </w:rPr>
              <w:lastRenderedPageBreak/>
              <w:t>Not all the team are confident with the new way of knowledge management via SharePoint.</w:t>
            </w:r>
          </w:p>
          <w:p w14:paraId="2CC88F4E"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Unable to share information to other sections due to GDPR. </w:t>
            </w:r>
          </w:p>
          <w:p w14:paraId="252E7B9A"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SharePoint master copies can be overwritten by mistake. </w:t>
            </w:r>
          </w:p>
          <w:p w14:paraId="03489BBD"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Lack of training on the new knowledge management system on SharePoint, which </w:t>
            </w:r>
            <w:r w:rsidRPr="00BD0479">
              <w:rPr>
                <w:rFonts w:ascii="Arial" w:hAnsi="Arial" w:cs="Arial"/>
                <w:sz w:val="24"/>
                <w:szCs w:val="24"/>
              </w:rPr>
              <w:lastRenderedPageBreak/>
              <w:t xml:space="preserve">results in more time being used to look for information. </w:t>
            </w:r>
          </w:p>
          <w:p w14:paraId="23847341" w14:textId="77777777" w:rsidR="00043782" w:rsidRDefault="00043782" w:rsidP="00B23B81">
            <w:pPr>
              <w:rPr>
                <w:rFonts w:ascii="Arial" w:hAnsi="Arial" w:cs="Arial"/>
                <w:sz w:val="24"/>
                <w:szCs w:val="24"/>
              </w:rPr>
            </w:pPr>
            <w:r w:rsidRPr="00BD0479">
              <w:rPr>
                <w:rFonts w:ascii="Arial" w:hAnsi="Arial" w:cs="Arial"/>
                <w:sz w:val="24"/>
                <w:szCs w:val="24"/>
              </w:rPr>
              <w:t xml:space="preserve">Too much information to look through. </w:t>
            </w:r>
          </w:p>
          <w:p w14:paraId="138B5E81" w14:textId="4AD28D56" w:rsidR="00603872" w:rsidRPr="00BD0479" w:rsidRDefault="00603872" w:rsidP="00B23B81">
            <w:pPr>
              <w:rPr>
                <w:rFonts w:ascii="Arial" w:hAnsi="Arial" w:cs="Arial"/>
                <w:sz w:val="24"/>
                <w:szCs w:val="24"/>
              </w:rPr>
            </w:pPr>
            <w:r>
              <w:rPr>
                <w:rFonts w:ascii="Arial" w:hAnsi="Arial" w:cs="Arial"/>
                <w:sz w:val="24"/>
                <w:szCs w:val="24"/>
              </w:rPr>
              <w:t>Arrogance of staff</w:t>
            </w:r>
            <w:r w:rsidR="00BB4CD1">
              <w:rPr>
                <w:rFonts w:ascii="Arial" w:hAnsi="Arial" w:cs="Arial"/>
                <w:sz w:val="24"/>
                <w:szCs w:val="24"/>
              </w:rPr>
              <w:t xml:space="preserve">, unable to share tacit knowledge. </w:t>
            </w:r>
          </w:p>
        </w:tc>
      </w:tr>
      <w:tr w:rsidR="00043782" w:rsidRPr="00BD0479" w14:paraId="1D300AD5" w14:textId="77777777" w:rsidTr="00B23B81">
        <w:trPr>
          <w:trHeight w:val="539"/>
        </w:trPr>
        <w:tc>
          <w:tcPr>
            <w:tcW w:w="4268" w:type="dxa"/>
          </w:tcPr>
          <w:p w14:paraId="189407B1" w14:textId="77777777" w:rsidR="00043782" w:rsidRPr="00BD0479" w:rsidRDefault="00043782" w:rsidP="00B23B81">
            <w:pPr>
              <w:rPr>
                <w:rFonts w:ascii="Arial" w:hAnsi="Arial" w:cs="Arial"/>
                <w:sz w:val="24"/>
                <w:szCs w:val="24"/>
              </w:rPr>
            </w:pPr>
            <w:r w:rsidRPr="00BD0479">
              <w:rPr>
                <w:rFonts w:ascii="Arial" w:hAnsi="Arial" w:cs="Arial"/>
                <w:sz w:val="24"/>
                <w:szCs w:val="24"/>
              </w:rPr>
              <w:lastRenderedPageBreak/>
              <w:t xml:space="preserve">Opportunities </w:t>
            </w:r>
          </w:p>
        </w:tc>
        <w:tc>
          <w:tcPr>
            <w:tcW w:w="4863" w:type="dxa"/>
          </w:tcPr>
          <w:p w14:paraId="01F7DEEE"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Threats </w:t>
            </w:r>
          </w:p>
        </w:tc>
      </w:tr>
      <w:tr w:rsidR="00043782" w:rsidRPr="00BD0479" w14:paraId="188208EE" w14:textId="77777777" w:rsidTr="00B23B81">
        <w:trPr>
          <w:trHeight w:val="1640"/>
        </w:trPr>
        <w:tc>
          <w:tcPr>
            <w:tcW w:w="4268" w:type="dxa"/>
          </w:tcPr>
          <w:p w14:paraId="571C53F6"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New ways of working due to Covid, are continuing to advance advanced knowledge management at a much faster pace…. Paperless tenant files in near future. </w:t>
            </w:r>
          </w:p>
          <w:p w14:paraId="74CDF941"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Training sessions are to be made, recorded, and stored in SharePoint. </w:t>
            </w:r>
          </w:p>
          <w:p w14:paraId="1CE01A3E"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Council has online idea hub has opportunities for staff to put an idea forward to benefit their ways of working, for the organisation or the customers.  </w:t>
            </w:r>
          </w:p>
          <w:p w14:paraId="219A3522" w14:textId="77777777" w:rsidR="00043782" w:rsidRDefault="00043782" w:rsidP="00B23B81">
            <w:pPr>
              <w:rPr>
                <w:rFonts w:ascii="Arial" w:hAnsi="Arial" w:cs="Arial"/>
                <w:sz w:val="24"/>
                <w:szCs w:val="24"/>
              </w:rPr>
            </w:pPr>
            <w:r w:rsidRPr="00BD0479">
              <w:rPr>
                <w:rFonts w:ascii="Arial" w:hAnsi="Arial" w:cs="Arial"/>
                <w:sz w:val="24"/>
                <w:szCs w:val="24"/>
              </w:rPr>
              <w:t xml:space="preserve">Rent commissioning review was granted (2020) by the Government where more budget was granted for the improvements of Council Housing administration (which included knowledge management systems). </w:t>
            </w:r>
          </w:p>
          <w:p w14:paraId="5C5B7817" w14:textId="2CF6840A" w:rsidR="000279D9" w:rsidRPr="00BD0479" w:rsidRDefault="000279D9" w:rsidP="00B23B81">
            <w:pPr>
              <w:rPr>
                <w:rFonts w:ascii="Arial" w:hAnsi="Arial" w:cs="Arial"/>
                <w:sz w:val="24"/>
                <w:szCs w:val="24"/>
              </w:rPr>
            </w:pPr>
            <w:r>
              <w:rPr>
                <w:rFonts w:ascii="Arial" w:hAnsi="Arial" w:cs="Arial"/>
                <w:sz w:val="24"/>
                <w:szCs w:val="24"/>
              </w:rPr>
              <w:t xml:space="preserve">New staff have been </w:t>
            </w:r>
            <w:r w:rsidR="0067595E">
              <w:rPr>
                <w:rFonts w:ascii="Arial" w:hAnsi="Arial" w:cs="Arial"/>
                <w:sz w:val="24"/>
                <w:szCs w:val="24"/>
              </w:rPr>
              <w:t>taking onboard the rent team</w:t>
            </w:r>
            <w:r w:rsidR="000A252E">
              <w:rPr>
                <w:rFonts w:ascii="Arial" w:hAnsi="Arial" w:cs="Arial"/>
                <w:sz w:val="24"/>
                <w:szCs w:val="24"/>
              </w:rPr>
              <w:t xml:space="preserve"> (after the commission </w:t>
            </w:r>
            <w:r w:rsidR="007158B9">
              <w:rPr>
                <w:rFonts w:ascii="Arial" w:hAnsi="Arial" w:cs="Arial"/>
                <w:sz w:val="24"/>
                <w:szCs w:val="24"/>
              </w:rPr>
              <w:t>review,</w:t>
            </w:r>
            <w:r w:rsidR="0067595E">
              <w:rPr>
                <w:rFonts w:ascii="Arial" w:hAnsi="Arial" w:cs="Arial"/>
                <w:sz w:val="24"/>
                <w:szCs w:val="24"/>
              </w:rPr>
              <w:t xml:space="preserve"> which will bring fresh ideas and thoughts into </w:t>
            </w:r>
            <w:r w:rsidR="000A252E">
              <w:rPr>
                <w:rFonts w:ascii="Arial" w:hAnsi="Arial" w:cs="Arial"/>
                <w:sz w:val="24"/>
                <w:szCs w:val="24"/>
              </w:rPr>
              <w:t xml:space="preserve">the team, therefore improving the knowledge management. </w:t>
            </w:r>
          </w:p>
        </w:tc>
        <w:tc>
          <w:tcPr>
            <w:tcW w:w="4863" w:type="dxa"/>
          </w:tcPr>
          <w:p w14:paraId="3C1AF3B5"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Losing revenue due to Covid implications, which will affect the budget in future for future advancement. </w:t>
            </w:r>
          </w:p>
          <w:p w14:paraId="71042910"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Highly skilled staff are coming to retirement age and time is needed to make their knowledge explicit. </w:t>
            </w:r>
          </w:p>
          <w:p w14:paraId="47A84180" w14:textId="799866F1" w:rsidR="00043782" w:rsidRPr="00BD0479" w:rsidRDefault="00043782" w:rsidP="00B23B81">
            <w:pPr>
              <w:rPr>
                <w:rFonts w:ascii="Arial" w:hAnsi="Arial" w:cs="Arial"/>
                <w:sz w:val="24"/>
                <w:szCs w:val="24"/>
              </w:rPr>
            </w:pPr>
            <w:r w:rsidRPr="00BD0479">
              <w:rPr>
                <w:rFonts w:ascii="Arial" w:hAnsi="Arial" w:cs="Arial"/>
                <w:sz w:val="24"/>
                <w:szCs w:val="24"/>
              </w:rPr>
              <w:t xml:space="preserve">I T problems enabling access. </w:t>
            </w:r>
            <w:r w:rsidR="006112F4">
              <w:rPr>
                <w:rFonts w:ascii="Arial" w:hAnsi="Arial" w:cs="Arial"/>
                <w:sz w:val="24"/>
                <w:szCs w:val="24"/>
              </w:rPr>
              <w:t xml:space="preserve">Systems go down or error. </w:t>
            </w:r>
          </w:p>
          <w:p w14:paraId="1CE59A8D" w14:textId="77777777" w:rsidR="00043782" w:rsidRPr="00BD0479" w:rsidRDefault="00043782" w:rsidP="00B23B81">
            <w:pPr>
              <w:rPr>
                <w:rFonts w:ascii="Arial" w:hAnsi="Arial" w:cs="Arial"/>
                <w:sz w:val="24"/>
                <w:szCs w:val="24"/>
              </w:rPr>
            </w:pPr>
            <w:r w:rsidRPr="00BD0479">
              <w:rPr>
                <w:rFonts w:ascii="Arial" w:hAnsi="Arial" w:cs="Arial"/>
                <w:sz w:val="24"/>
                <w:szCs w:val="24"/>
              </w:rPr>
              <w:t xml:space="preserve">Team colleagues have deleted a SharePoint teams document by mistake and unable to locate. </w:t>
            </w:r>
          </w:p>
          <w:p w14:paraId="136C2396" w14:textId="45B31776" w:rsidR="00043782" w:rsidRDefault="00043782" w:rsidP="00B23B81">
            <w:pPr>
              <w:rPr>
                <w:rFonts w:ascii="Arial" w:hAnsi="Arial" w:cs="Arial"/>
                <w:sz w:val="24"/>
                <w:szCs w:val="24"/>
              </w:rPr>
            </w:pPr>
            <w:r w:rsidRPr="00BD0479">
              <w:rPr>
                <w:rFonts w:ascii="Arial" w:hAnsi="Arial" w:cs="Arial"/>
                <w:sz w:val="24"/>
                <w:szCs w:val="24"/>
              </w:rPr>
              <w:t xml:space="preserve">Data breech if knowledge management is not secure will cause fines. </w:t>
            </w:r>
          </w:p>
          <w:p w14:paraId="14632702" w14:textId="77777777" w:rsidR="00CD5225" w:rsidRDefault="00CD5225" w:rsidP="00B23B81">
            <w:pPr>
              <w:rPr>
                <w:rFonts w:ascii="Arial" w:hAnsi="Arial" w:cs="Arial"/>
                <w:sz w:val="24"/>
                <w:szCs w:val="24"/>
              </w:rPr>
            </w:pPr>
            <w:r>
              <w:rPr>
                <w:rFonts w:ascii="Arial" w:hAnsi="Arial" w:cs="Arial"/>
                <w:sz w:val="24"/>
                <w:szCs w:val="24"/>
              </w:rPr>
              <w:t>Higher pay and better working conditions in competitor companies (POBL) ca</w:t>
            </w:r>
            <w:r w:rsidR="001D4D51">
              <w:rPr>
                <w:rFonts w:ascii="Arial" w:hAnsi="Arial" w:cs="Arial"/>
                <w:sz w:val="24"/>
                <w:szCs w:val="24"/>
              </w:rPr>
              <w:t xml:space="preserve">n </w:t>
            </w:r>
            <w:r w:rsidR="002722B8">
              <w:rPr>
                <w:rFonts w:ascii="Arial" w:hAnsi="Arial" w:cs="Arial"/>
                <w:sz w:val="24"/>
                <w:szCs w:val="24"/>
              </w:rPr>
              <w:t xml:space="preserve">take our skilled staff. </w:t>
            </w:r>
          </w:p>
          <w:p w14:paraId="035EA2E8" w14:textId="77777777" w:rsidR="002722B8" w:rsidRDefault="002722B8" w:rsidP="00B23B81">
            <w:pPr>
              <w:rPr>
                <w:rFonts w:ascii="Arial" w:hAnsi="Arial" w:cs="Arial"/>
                <w:sz w:val="24"/>
                <w:szCs w:val="24"/>
              </w:rPr>
            </w:pPr>
            <w:r>
              <w:rPr>
                <w:rFonts w:ascii="Arial" w:hAnsi="Arial" w:cs="Arial"/>
                <w:sz w:val="24"/>
                <w:szCs w:val="24"/>
              </w:rPr>
              <w:t xml:space="preserve">Losing </w:t>
            </w:r>
            <w:r w:rsidR="005D7805">
              <w:rPr>
                <w:rFonts w:ascii="Arial" w:hAnsi="Arial" w:cs="Arial"/>
                <w:sz w:val="24"/>
                <w:szCs w:val="24"/>
              </w:rPr>
              <w:t xml:space="preserve">contacts in different organisations due to their staff movements. Hard to build up new connections. </w:t>
            </w:r>
          </w:p>
          <w:p w14:paraId="2F66DEE7" w14:textId="5618EDB1" w:rsidR="00603872" w:rsidRPr="00BD0479" w:rsidRDefault="00603872" w:rsidP="00B23B81">
            <w:pPr>
              <w:rPr>
                <w:rFonts w:ascii="Arial" w:hAnsi="Arial" w:cs="Arial"/>
                <w:sz w:val="24"/>
                <w:szCs w:val="24"/>
              </w:rPr>
            </w:pPr>
            <w:r>
              <w:rPr>
                <w:rFonts w:ascii="Arial" w:hAnsi="Arial" w:cs="Arial"/>
                <w:sz w:val="24"/>
                <w:szCs w:val="24"/>
              </w:rPr>
              <w:t xml:space="preserve">Lack of communication </w:t>
            </w:r>
          </w:p>
        </w:tc>
      </w:tr>
    </w:tbl>
    <w:p w14:paraId="62053640" w14:textId="0F1A8A60" w:rsidR="0030173B" w:rsidRDefault="0030173B">
      <w:r>
        <w:br w:type="page"/>
      </w:r>
    </w:p>
    <w:p w14:paraId="7766DD1E" w14:textId="1B3D57AA" w:rsidR="002049FE" w:rsidRDefault="002049FE" w:rsidP="00EA29B8">
      <w:pPr>
        <w:pStyle w:val="Heading1"/>
      </w:pPr>
    </w:p>
    <w:p w14:paraId="090D9489" w14:textId="02DB6F7F" w:rsidR="00026C5A" w:rsidRDefault="00026C5A" w:rsidP="00026C5A"/>
    <w:p w14:paraId="73EFEFC1" w14:textId="77777777" w:rsidR="00430A54" w:rsidRDefault="00430A54" w:rsidP="00026C5A"/>
    <w:p w14:paraId="2F340C89" w14:textId="43515DE6" w:rsidR="00430A54" w:rsidRPr="009B3A5B" w:rsidRDefault="00430A54" w:rsidP="00026C5A">
      <w:pPr>
        <w:rPr>
          <w:rFonts w:ascii="Arial" w:hAnsi="Arial" w:cs="Arial"/>
          <w:sz w:val="24"/>
          <w:szCs w:val="24"/>
        </w:rPr>
      </w:pPr>
      <w:r w:rsidRPr="009B3A5B">
        <w:rPr>
          <w:rFonts w:ascii="Arial" w:hAnsi="Arial" w:cs="Arial"/>
          <w:sz w:val="24"/>
          <w:szCs w:val="24"/>
        </w:rPr>
        <w:t xml:space="preserve">Appendix </w:t>
      </w:r>
      <w:r w:rsidR="00451DD5">
        <w:rPr>
          <w:rFonts w:ascii="Arial" w:hAnsi="Arial" w:cs="Arial"/>
          <w:sz w:val="24"/>
          <w:szCs w:val="24"/>
        </w:rPr>
        <w:t>4</w:t>
      </w:r>
    </w:p>
    <w:p w14:paraId="3FBD8F76" w14:textId="0FF2A01B" w:rsidR="00430A54" w:rsidRDefault="00430A54" w:rsidP="00026C5A"/>
    <w:p w14:paraId="3D5CC03B" w14:textId="7002C9AF" w:rsidR="00497B0D" w:rsidRPr="00497B0D" w:rsidRDefault="00497B0D" w:rsidP="00497B0D">
      <w:pPr>
        <w:rPr>
          <w:rFonts w:ascii="Arial" w:hAnsi="Arial" w:cs="Arial"/>
          <w:sz w:val="24"/>
          <w:szCs w:val="24"/>
        </w:rPr>
      </w:pPr>
      <w:r w:rsidRPr="00497B0D">
        <w:rPr>
          <w:rFonts w:ascii="Arial" w:hAnsi="Arial" w:cs="Arial"/>
          <w:sz w:val="24"/>
          <w:szCs w:val="24"/>
        </w:rPr>
        <w:t xml:space="preserve">Pestle analysis of Knowledge Management </w:t>
      </w:r>
      <w:r w:rsidR="002C7C18">
        <w:rPr>
          <w:rFonts w:ascii="Arial" w:hAnsi="Arial" w:cs="Arial"/>
          <w:sz w:val="24"/>
          <w:szCs w:val="24"/>
        </w:rPr>
        <w:t xml:space="preserve">and identifying assist. </w:t>
      </w:r>
    </w:p>
    <w:tbl>
      <w:tblPr>
        <w:tblW w:w="9036"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36"/>
      </w:tblGrid>
      <w:tr w:rsidR="00497B0D" w:rsidRPr="00497B0D" w14:paraId="12BFF15F" w14:textId="77777777" w:rsidTr="00B23B81">
        <w:trPr>
          <w:trHeight w:val="536"/>
        </w:trPr>
        <w:tc>
          <w:tcPr>
            <w:tcW w:w="9036" w:type="dxa"/>
          </w:tcPr>
          <w:p w14:paraId="2A47777E"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Political </w:t>
            </w:r>
          </w:p>
        </w:tc>
      </w:tr>
      <w:tr w:rsidR="00497B0D" w:rsidRPr="00497B0D" w14:paraId="356AEC0B" w14:textId="77777777" w:rsidTr="00B23B81">
        <w:trPr>
          <w:trHeight w:val="2412"/>
        </w:trPr>
        <w:tc>
          <w:tcPr>
            <w:tcW w:w="9036" w:type="dxa"/>
          </w:tcPr>
          <w:p w14:paraId="689B7FC2" w14:textId="77777777" w:rsidR="00497B0D" w:rsidRPr="00497B0D" w:rsidRDefault="00497B0D" w:rsidP="00B23B81">
            <w:pPr>
              <w:rPr>
                <w:rFonts w:ascii="Arial" w:hAnsi="Arial" w:cs="Arial"/>
                <w:sz w:val="24"/>
                <w:szCs w:val="24"/>
              </w:rPr>
            </w:pPr>
            <w:r w:rsidRPr="00497B0D">
              <w:rPr>
                <w:rFonts w:ascii="Arial" w:hAnsi="Arial" w:cs="Arial"/>
                <w:sz w:val="24"/>
                <w:szCs w:val="24"/>
              </w:rPr>
              <w:t>Recent commissioning review granted (2020) enabling improvements vis tech and budget, enabling SharePoint etc.</w:t>
            </w:r>
          </w:p>
          <w:p w14:paraId="308122CC" w14:textId="77777777" w:rsidR="00497B0D" w:rsidRPr="00497B0D" w:rsidRDefault="00497B0D" w:rsidP="00B23B81">
            <w:pPr>
              <w:rPr>
                <w:rFonts w:ascii="Arial" w:hAnsi="Arial" w:cs="Arial"/>
                <w:color w:val="231F20"/>
                <w:sz w:val="24"/>
                <w:szCs w:val="24"/>
                <w:shd w:val="clear" w:color="auto" w:fill="FFFFFF"/>
              </w:rPr>
            </w:pPr>
            <w:r w:rsidRPr="00497B0D">
              <w:rPr>
                <w:rFonts w:ascii="Arial" w:hAnsi="Arial" w:cs="Arial"/>
                <w:color w:val="231F20"/>
                <w:sz w:val="24"/>
                <w:szCs w:val="24"/>
                <w:shd w:val="clear" w:color="auto" w:fill="FFFFFF"/>
              </w:rPr>
              <w:t xml:space="preserve">Bureaucracy issues to enable sharing data difficult, formal requests etc. </w:t>
            </w:r>
          </w:p>
          <w:p w14:paraId="6520C679" w14:textId="77777777" w:rsidR="00497B0D" w:rsidRPr="00497B0D" w:rsidRDefault="00497B0D" w:rsidP="00B23B81">
            <w:pPr>
              <w:rPr>
                <w:rFonts w:ascii="Arial" w:hAnsi="Arial" w:cs="Arial"/>
                <w:sz w:val="24"/>
                <w:szCs w:val="24"/>
              </w:rPr>
            </w:pPr>
            <w:r w:rsidRPr="00497B0D">
              <w:rPr>
                <w:rFonts w:ascii="Arial" w:hAnsi="Arial" w:cs="Arial"/>
                <w:color w:val="231F20"/>
                <w:sz w:val="24"/>
                <w:szCs w:val="24"/>
                <w:shd w:val="clear" w:color="auto" w:fill="FFFFFF"/>
              </w:rPr>
              <w:t xml:space="preserve">GDPR is sometimes a barrier, will new laws be put through to enable potential people in need to be allowed to be contacted if the authors organisation has information that could benefit them to contact them directly.  </w:t>
            </w:r>
          </w:p>
        </w:tc>
      </w:tr>
      <w:tr w:rsidR="00497B0D" w:rsidRPr="00497B0D" w14:paraId="0CD622C5" w14:textId="77777777" w:rsidTr="00B23B81">
        <w:trPr>
          <w:trHeight w:val="494"/>
        </w:trPr>
        <w:tc>
          <w:tcPr>
            <w:tcW w:w="9036" w:type="dxa"/>
          </w:tcPr>
          <w:p w14:paraId="61EE44E6"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Economic  </w:t>
            </w:r>
          </w:p>
        </w:tc>
      </w:tr>
      <w:tr w:rsidR="00497B0D" w:rsidRPr="00497B0D" w14:paraId="42A9938C" w14:textId="77777777" w:rsidTr="00B23B81">
        <w:trPr>
          <w:trHeight w:val="2412"/>
        </w:trPr>
        <w:tc>
          <w:tcPr>
            <w:tcW w:w="9036" w:type="dxa"/>
          </w:tcPr>
          <w:p w14:paraId="0E0092AC"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Local economy affected by Covid, lack of revenue being taking in for the rent as people on 80% furlough and making shortfall to their rent. This putting pressure on budget for IT tech affecting out online knowledge management systems. </w:t>
            </w:r>
          </w:p>
          <w:p w14:paraId="47077F51"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Online knowledge management uses less paper and no need for room to store thus saving money on needless rooms for storage. </w:t>
            </w:r>
          </w:p>
          <w:p w14:paraId="05AC0E10"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Cost of set up and usage to Microsoft for </w:t>
            </w:r>
            <w:proofErr w:type="spellStart"/>
            <w:r w:rsidRPr="00497B0D">
              <w:rPr>
                <w:rFonts w:ascii="Arial" w:hAnsi="Arial" w:cs="Arial"/>
                <w:sz w:val="24"/>
                <w:szCs w:val="24"/>
              </w:rPr>
              <w:t>PowerBi</w:t>
            </w:r>
            <w:proofErr w:type="spellEnd"/>
            <w:r w:rsidRPr="00497B0D">
              <w:rPr>
                <w:rFonts w:ascii="Arial" w:hAnsi="Arial" w:cs="Arial"/>
                <w:sz w:val="24"/>
                <w:szCs w:val="24"/>
              </w:rPr>
              <w:t xml:space="preserve"> reports, Teams and SharePoint. </w:t>
            </w:r>
          </w:p>
          <w:p w14:paraId="34A421CD" w14:textId="3412367F" w:rsidR="00497B0D" w:rsidRPr="00497B0D" w:rsidRDefault="00497B0D" w:rsidP="00B23B81">
            <w:pPr>
              <w:rPr>
                <w:rFonts w:ascii="Arial" w:hAnsi="Arial" w:cs="Arial"/>
                <w:sz w:val="24"/>
                <w:szCs w:val="24"/>
              </w:rPr>
            </w:pPr>
            <w:r w:rsidRPr="00497B0D">
              <w:rPr>
                <w:rFonts w:ascii="Arial" w:hAnsi="Arial" w:cs="Arial"/>
                <w:sz w:val="24"/>
                <w:szCs w:val="24"/>
              </w:rPr>
              <w:t xml:space="preserve">Cost of training for these </w:t>
            </w:r>
            <w:r w:rsidR="00753B23">
              <w:rPr>
                <w:rFonts w:ascii="Arial" w:hAnsi="Arial" w:cs="Arial"/>
                <w:sz w:val="24"/>
                <w:szCs w:val="24"/>
              </w:rPr>
              <w:t xml:space="preserve">IT </w:t>
            </w:r>
            <w:r w:rsidRPr="00497B0D">
              <w:rPr>
                <w:rFonts w:ascii="Arial" w:hAnsi="Arial" w:cs="Arial"/>
                <w:sz w:val="24"/>
                <w:szCs w:val="24"/>
              </w:rPr>
              <w:t xml:space="preserve">systems. </w:t>
            </w:r>
          </w:p>
          <w:p w14:paraId="17B192D6"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Council building that store knowledge management are no longer needed and being sold and profit to go back into council budget. </w:t>
            </w:r>
          </w:p>
          <w:p w14:paraId="125ADBA9"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Saving cost of files, saving cost of a team member or organisation to destroy the files as going forward a click of a button can destroy them, rather than a charge to remove confidential waste. </w:t>
            </w:r>
          </w:p>
        </w:tc>
      </w:tr>
      <w:tr w:rsidR="00497B0D" w:rsidRPr="00497B0D" w14:paraId="327B095B" w14:textId="77777777" w:rsidTr="009B3A5B">
        <w:trPr>
          <w:trHeight w:val="1691"/>
        </w:trPr>
        <w:tc>
          <w:tcPr>
            <w:tcW w:w="9036" w:type="dxa"/>
          </w:tcPr>
          <w:p w14:paraId="7E8E41B0"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Social </w:t>
            </w:r>
          </w:p>
        </w:tc>
      </w:tr>
      <w:tr w:rsidR="00497B0D" w:rsidRPr="00497B0D" w14:paraId="69C402F4" w14:textId="77777777" w:rsidTr="00B23B81">
        <w:trPr>
          <w:trHeight w:val="983"/>
        </w:trPr>
        <w:tc>
          <w:tcPr>
            <w:tcW w:w="9036" w:type="dxa"/>
          </w:tcPr>
          <w:p w14:paraId="3522AAD2" w14:textId="77777777" w:rsidR="00497B0D" w:rsidRPr="00497B0D" w:rsidRDefault="00497B0D" w:rsidP="00B23B81">
            <w:pPr>
              <w:rPr>
                <w:rFonts w:ascii="Arial" w:hAnsi="Arial" w:cs="Arial"/>
                <w:sz w:val="24"/>
                <w:szCs w:val="24"/>
              </w:rPr>
            </w:pPr>
            <w:r w:rsidRPr="00497B0D">
              <w:rPr>
                <w:rFonts w:ascii="Arial" w:hAnsi="Arial" w:cs="Arial"/>
                <w:sz w:val="24"/>
                <w:szCs w:val="24"/>
              </w:rPr>
              <w:lastRenderedPageBreak/>
              <w:t xml:space="preserve">Keeping the moral at work high to keep them engaged in adding to the knowledge management. </w:t>
            </w:r>
          </w:p>
          <w:p w14:paraId="0E000E10"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Ensure they are trained and happy using the online management tools.  </w:t>
            </w:r>
          </w:p>
          <w:p w14:paraId="33283223"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Ethics: is GDPR ethical in some parts? Relaxation of the rules may need to be looked at to share knowledge information to help people in need. </w:t>
            </w:r>
          </w:p>
          <w:p w14:paraId="281836A4"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Safeguarding of children can override GDPR, could therefore reducing poverty be also a point to overcome GDPR? </w:t>
            </w:r>
          </w:p>
          <w:p w14:paraId="43F507D2"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Staff members retiring and the need to store their knowledge before leaving. </w:t>
            </w:r>
          </w:p>
          <w:p w14:paraId="2A39DFC1"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Easy to interact with others to discuss knowledge via teams, instant, face to face or via a message. </w:t>
            </w:r>
          </w:p>
          <w:p w14:paraId="0949A823"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You can have easy access to this knowledge through home working (computers) no need to be in the office to gain it through paper files. </w:t>
            </w:r>
          </w:p>
        </w:tc>
      </w:tr>
      <w:tr w:rsidR="00497B0D" w:rsidRPr="00497B0D" w14:paraId="16278F8F" w14:textId="77777777" w:rsidTr="00B23B81">
        <w:trPr>
          <w:trHeight w:val="690"/>
        </w:trPr>
        <w:tc>
          <w:tcPr>
            <w:tcW w:w="9036" w:type="dxa"/>
          </w:tcPr>
          <w:p w14:paraId="1FB24C58"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Technical </w:t>
            </w:r>
          </w:p>
        </w:tc>
      </w:tr>
      <w:tr w:rsidR="00497B0D" w:rsidRPr="00497B0D" w14:paraId="40E2DA6E" w14:textId="77777777" w:rsidTr="00B23B81">
        <w:trPr>
          <w:trHeight w:val="2412"/>
        </w:trPr>
        <w:tc>
          <w:tcPr>
            <w:tcW w:w="9036" w:type="dxa"/>
          </w:tcPr>
          <w:p w14:paraId="06BB0E49"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Technical issues may prevent knowledge management working via Teams and SharePoint if systems are down. </w:t>
            </w:r>
          </w:p>
          <w:p w14:paraId="511FB5E0"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Deleting important details can cause problems. </w:t>
            </w:r>
          </w:p>
          <w:p w14:paraId="4891246C"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Competitor’s technology may improve to better things leaving us behind. </w:t>
            </w:r>
          </w:p>
          <w:p w14:paraId="032F191B"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Too many different systems to look for information and other sections have different systems. </w:t>
            </w:r>
          </w:p>
        </w:tc>
      </w:tr>
      <w:tr w:rsidR="00497B0D" w:rsidRPr="00497B0D" w14:paraId="60AC213A" w14:textId="77777777" w:rsidTr="00B23B81">
        <w:trPr>
          <w:trHeight w:val="661"/>
        </w:trPr>
        <w:tc>
          <w:tcPr>
            <w:tcW w:w="9036" w:type="dxa"/>
          </w:tcPr>
          <w:p w14:paraId="59E27B96"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Legal </w:t>
            </w:r>
          </w:p>
        </w:tc>
      </w:tr>
      <w:tr w:rsidR="00497B0D" w:rsidRPr="00497B0D" w14:paraId="5F35BE84" w14:textId="77777777" w:rsidTr="00B23B81">
        <w:trPr>
          <w:trHeight w:val="2412"/>
        </w:trPr>
        <w:tc>
          <w:tcPr>
            <w:tcW w:w="9036" w:type="dxa"/>
          </w:tcPr>
          <w:p w14:paraId="468391F3"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Keeping the information needed for the correct time and not keeping info longer than legally needed. </w:t>
            </w:r>
          </w:p>
          <w:p w14:paraId="4082F5FD"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Preventing data breeches, therefore secure passwords for systems. Locks on accesses for information. Care taking when emailing.  </w:t>
            </w:r>
          </w:p>
          <w:p w14:paraId="7B23B529"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Use of SharePoint rather than emailing attachments prevents breeches.  </w:t>
            </w:r>
          </w:p>
          <w:p w14:paraId="23E9E653"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GDPR important in many areas but also a barrier… unable to share info to enable potential financial help being offered. </w:t>
            </w:r>
          </w:p>
        </w:tc>
      </w:tr>
      <w:tr w:rsidR="00497B0D" w:rsidRPr="00497B0D" w14:paraId="7E8F0679" w14:textId="77777777" w:rsidTr="00B23B81">
        <w:trPr>
          <w:trHeight w:val="1408"/>
        </w:trPr>
        <w:tc>
          <w:tcPr>
            <w:tcW w:w="9036" w:type="dxa"/>
          </w:tcPr>
          <w:p w14:paraId="2BDAA8EB"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Environmental </w:t>
            </w:r>
          </w:p>
        </w:tc>
      </w:tr>
      <w:tr w:rsidR="00497B0D" w:rsidRPr="00497B0D" w14:paraId="58260A0F" w14:textId="77777777" w:rsidTr="00B23B81">
        <w:trPr>
          <w:trHeight w:val="2412"/>
        </w:trPr>
        <w:tc>
          <w:tcPr>
            <w:tcW w:w="9036" w:type="dxa"/>
          </w:tcPr>
          <w:p w14:paraId="4FF85E9F" w14:textId="77777777" w:rsidR="00497B0D" w:rsidRPr="00497B0D" w:rsidRDefault="00497B0D" w:rsidP="00B23B81">
            <w:pPr>
              <w:rPr>
                <w:rFonts w:ascii="Arial" w:hAnsi="Arial" w:cs="Arial"/>
                <w:sz w:val="24"/>
                <w:szCs w:val="24"/>
              </w:rPr>
            </w:pPr>
            <w:r w:rsidRPr="00497B0D">
              <w:rPr>
                <w:rFonts w:ascii="Arial" w:hAnsi="Arial" w:cs="Arial"/>
                <w:sz w:val="24"/>
                <w:szCs w:val="24"/>
              </w:rPr>
              <w:lastRenderedPageBreak/>
              <w:t xml:space="preserve">Moving from paper files on to online SharePoint is benefiting the environment and saving trees. Documents do not have to be printed. </w:t>
            </w:r>
          </w:p>
          <w:p w14:paraId="0652CD9C"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Council buildings that have previously been used to hold files are being sold as now no longer needed. These local old buildings are being sold or being made into homes and improving the local area. </w:t>
            </w:r>
          </w:p>
          <w:p w14:paraId="31A696F7"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Adverse weather conditions can influence internet connection, and this can be a barrier sometimes to gain the knowledge on the systems. </w:t>
            </w:r>
          </w:p>
          <w:p w14:paraId="5EFA4B89" w14:textId="77777777" w:rsidR="00497B0D" w:rsidRPr="00497B0D" w:rsidRDefault="00497B0D" w:rsidP="00B23B81">
            <w:pPr>
              <w:rPr>
                <w:rFonts w:ascii="Arial" w:hAnsi="Arial" w:cs="Arial"/>
                <w:sz w:val="24"/>
                <w:szCs w:val="24"/>
              </w:rPr>
            </w:pPr>
            <w:r w:rsidRPr="00497B0D">
              <w:rPr>
                <w:rFonts w:ascii="Arial" w:hAnsi="Arial" w:cs="Arial"/>
                <w:sz w:val="24"/>
                <w:szCs w:val="24"/>
              </w:rPr>
              <w:t xml:space="preserve">Able to access information from any location with a computer and internet connection. </w:t>
            </w:r>
          </w:p>
          <w:p w14:paraId="43309D63" w14:textId="77777777" w:rsidR="00497B0D" w:rsidRPr="00497B0D" w:rsidRDefault="00497B0D" w:rsidP="00B23B81">
            <w:pPr>
              <w:rPr>
                <w:rFonts w:ascii="Arial" w:hAnsi="Arial" w:cs="Arial"/>
                <w:sz w:val="24"/>
                <w:szCs w:val="24"/>
              </w:rPr>
            </w:pPr>
          </w:p>
          <w:p w14:paraId="3B12B7E8" w14:textId="77777777" w:rsidR="00497B0D" w:rsidRPr="00497B0D" w:rsidRDefault="00497B0D" w:rsidP="00B23B81">
            <w:pPr>
              <w:rPr>
                <w:rFonts w:ascii="Arial" w:hAnsi="Arial" w:cs="Arial"/>
                <w:sz w:val="24"/>
                <w:szCs w:val="24"/>
              </w:rPr>
            </w:pPr>
          </w:p>
        </w:tc>
      </w:tr>
    </w:tbl>
    <w:p w14:paraId="41CB57F6" w14:textId="77777777" w:rsidR="00336634" w:rsidRDefault="00336634" w:rsidP="00026C5A"/>
    <w:p w14:paraId="60BCB286" w14:textId="77777777" w:rsidR="00336634" w:rsidRDefault="00336634" w:rsidP="00026C5A"/>
    <w:p w14:paraId="043D7F74" w14:textId="77777777" w:rsidR="00F9278E" w:rsidRDefault="00F9278E" w:rsidP="00026C5A">
      <w:pPr>
        <w:rPr>
          <w:rFonts w:ascii="Arial" w:hAnsi="Arial" w:cs="Arial"/>
          <w:sz w:val="24"/>
          <w:szCs w:val="24"/>
        </w:rPr>
      </w:pPr>
    </w:p>
    <w:p w14:paraId="676A0082" w14:textId="77777777" w:rsidR="00F9278E" w:rsidRDefault="00F9278E" w:rsidP="00026C5A">
      <w:pPr>
        <w:rPr>
          <w:rFonts w:ascii="Arial" w:hAnsi="Arial" w:cs="Arial"/>
          <w:sz w:val="24"/>
          <w:szCs w:val="24"/>
        </w:rPr>
      </w:pPr>
    </w:p>
    <w:p w14:paraId="3B6BE7E2" w14:textId="77777777" w:rsidR="00F9278E" w:rsidRDefault="00F9278E" w:rsidP="00026C5A">
      <w:pPr>
        <w:rPr>
          <w:rFonts w:ascii="Arial" w:hAnsi="Arial" w:cs="Arial"/>
          <w:sz w:val="24"/>
          <w:szCs w:val="24"/>
        </w:rPr>
      </w:pPr>
    </w:p>
    <w:p w14:paraId="1682531C" w14:textId="77777777" w:rsidR="00F9278E" w:rsidRDefault="00F9278E" w:rsidP="00026C5A">
      <w:pPr>
        <w:rPr>
          <w:rFonts w:ascii="Arial" w:hAnsi="Arial" w:cs="Arial"/>
          <w:sz w:val="24"/>
          <w:szCs w:val="24"/>
        </w:rPr>
      </w:pPr>
    </w:p>
    <w:p w14:paraId="467044FB" w14:textId="77777777" w:rsidR="00F9278E" w:rsidRDefault="00F9278E" w:rsidP="00026C5A">
      <w:pPr>
        <w:rPr>
          <w:rFonts w:ascii="Arial" w:hAnsi="Arial" w:cs="Arial"/>
          <w:sz w:val="24"/>
          <w:szCs w:val="24"/>
        </w:rPr>
      </w:pPr>
    </w:p>
    <w:p w14:paraId="66077B1E" w14:textId="77777777" w:rsidR="00F9278E" w:rsidRDefault="00F9278E" w:rsidP="00026C5A">
      <w:pPr>
        <w:rPr>
          <w:rFonts w:ascii="Arial" w:hAnsi="Arial" w:cs="Arial"/>
          <w:sz w:val="24"/>
          <w:szCs w:val="24"/>
        </w:rPr>
      </w:pPr>
    </w:p>
    <w:p w14:paraId="6D456C06" w14:textId="77777777" w:rsidR="00F9278E" w:rsidRDefault="00F9278E" w:rsidP="00026C5A">
      <w:pPr>
        <w:rPr>
          <w:rFonts w:ascii="Arial" w:hAnsi="Arial" w:cs="Arial"/>
          <w:sz w:val="24"/>
          <w:szCs w:val="24"/>
        </w:rPr>
      </w:pPr>
    </w:p>
    <w:p w14:paraId="1D9891CD" w14:textId="77777777" w:rsidR="00F9278E" w:rsidRDefault="00F9278E" w:rsidP="00026C5A">
      <w:pPr>
        <w:rPr>
          <w:rFonts w:ascii="Arial" w:hAnsi="Arial" w:cs="Arial"/>
          <w:sz w:val="24"/>
          <w:szCs w:val="24"/>
        </w:rPr>
      </w:pPr>
    </w:p>
    <w:p w14:paraId="7A511837" w14:textId="77777777" w:rsidR="00F9278E" w:rsidRDefault="00F9278E" w:rsidP="00026C5A">
      <w:pPr>
        <w:rPr>
          <w:rFonts w:ascii="Arial" w:hAnsi="Arial" w:cs="Arial"/>
          <w:sz w:val="24"/>
          <w:szCs w:val="24"/>
        </w:rPr>
      </w:pPr>
    </w:p>
    <w:p w14:paraId="66B44531" w14:textId="77777777" w:rsidR="00F9278E" w:rsidRDefault="00F9278E" w:rsidP="00026C5A">
      <w:pPr>
        <w:rPr>
          <w:rFonts w:ascii="Arial" w:hAnsi="Arial" w:cs="Arial"/>
          <w:sz w:val="24"/>
          <w:szCs w:val="24"/>
        </w:rPr>
      </w:pPr>
    </w:p>
    <w:p w14:paraId="29E29539" w14:textId="77777777" w:rsidR="00F9278E" w:rsidRDefault="00F9278E" w:rsidP="00026C5A">
      <w:pPr>
        <w:rPr>
          <w:rFonts w:ascii="Arial" w:hAnsi="Arial" w:cs="Arial"/>
          <w:sz w:val="24"/>
          <w:szCs w:val="24"/>
        </w:rPr>
      </w:pPr>
    </w:p>
    <w:p w14:paraId="6F577AB3" w14:textId="77777777" w:rsidR="00F9278E" w:rsidRDefault="00F9278E" w:rsidP="00026C5A">
      <w:pPr>
        <w:rPr>
          <w:rFonts w:ascii="Arial" w:hAnsi="Arial" w:cs="Arial"/>
          <w:sz w:val="24"/>
          <w:szCs w:val="24"/>
        </w:rPr>
      </w:pPr>
    </w:p>
    <w:p w14:paraId="677AE75F" w14:textId="77777777" w:rsidR="00F9278E" w:rsidRDefault="00F9278E" w:rsidP="00026C5A">
      <w:pPr>
        <w:rPr>
          <w:rFonts w:ascii="Arial" w:hAnsi="Arial" w:cs="Arial"/>
          <w:sz w:val="24"/>
          <w:szCs w:val="24"/>
        </w:rPr>
      </w:pPr>
    </w:p>
    <w:p w14:paraId="4EFA82F6" w14:textId="77777777" w:rsidR="00F9278E" w:rsidRDefault="00F9278E" w:rsidP="00026C5A">
      <w:pPr>
        <w:rPr>
          <w:rFonts w:ascii="Arial" w:hAnsi="Arial" w:cs="Arial"/>
          <w:sz w:val="24"/>
          <w:szCs w:val="24"/>
        </w:rPr>
      </w:pPr>
    </w:p>
    <w:p w14:paraId="5003CF68" w14:textId="77777777" w:rsidR="00F9278E" w:rsidRDefault="00F9278E" w:rsidP="00026C5A">
      <w:pPr>
        <w:rPr>
          <w:rFonts w:ascii="Arial" w:hAnsi="Arial" w:cs="Arial"/>
          <w:sz w:val="24"/>
          <w:szCs w:val="24"/>
        </w:rPr>
      </w:pPr>
    </w:p>
    <w:p w14:paraId="43FF5A30" w14:textId="77777777" w:rsidR="00F9278E" w:rsidRDefault="00F9278E" w:rsidP="00026C5A">
      <w:pPr>
        <w:rPr>
          <w:rFonts w:ascii="Arial" w:hAnsi="Arial" w:cs="Arial"/>
          <w:sz w:val="24"/>
          <w:szCs w:val="24"/>
        </w:rPr>
      </w:pPr>
    </w:p>
    <w:p w14:paraId="7A3BDB19" w14:textId="77777777" w:rsidR="00F9278E" w:rsidRDefault="00F9278E" w:rsidP="00026C5A">
      <w:pPr>
        <w:rPr>
          <w:rFonts w:ascii="Arial" w:hAnsi="Arial" w:cs="Arial"/>
          <w:sz w:val="24"/>
          <w:szCs w:val="24"/>
        </w:rPr>
      </w:pPr>
    </w:p>
    <w:p w14:paraId="6D333E82" w14:textId="3633BF3A" w:rsidR="00336634" w:rsidRDefault="007A6C1F" w:rsidP="00026C5A">
      <w:pPr>
        <w:rPr>
          <w:rFonts w:ascii="Arial" w:hAnsi="Arial" w:cs="Arial"/>
          <w:sz w:val="24"/>
          <w:szCs w:val="24"/>
        </w:rPr>
      </w:pPr>
      <w:r w:rsidRPr="00423000">
        <w:rPr>
          <w:rFonts w:ascii="Arial" w:hAnsi="Arial" w:cs="Arial"/>
          <w:sz w:val="24"/>
          <w:szCs w:val="24"/>
        </w:rPr>
        <w:lastRenderedPageBreak/>
        <w:t xml:space="preserve">Appendix </w:t>
      </w:r>
      <w:r w:rsidR="0080106A">
        <w:rPr>
          <w:rFonts w:ascii="Arial" w:hAnsi="Arial" w:cs="Arial"/>
          <w:sz w:val="24"/>
          <w:szCs w:val="24"/>
        </w:rPr>
        <w:t>5</w:t>
      </w:r>
      <w:r w:rsidRPr="00423000">
        <w:rPr>
          <w:rFonts w:ascii="Arial" w:hAnsi="Arial" w:cs="Arial"/>
          <w:sz w:val="24"/>
          <w:szCs w:val="24"/>
        </w:rPr>
        <w:t xml:space="preserve"> </w:t>
      </w:r>
    </w:p>
    <w:p w14:paraId="077FA2A1" w14:textId="0960C1CC" w:rsidR="00F9278E" w:rsidRDefault="00F9278E" w:rsidP="00026C5A">
      <w:pPr>
        <w:rPr>
          <w:rFonts w:ascii="Arial" w:hAnsi="Arial" w:cs="Arial"/>
          <w:sz w:val="24"/>
          <w:szCs w:val="24"/>
        </w:rPr>
      </w:pPr>
    </w:p>
    <w:p w14:paraId="151F8528" w14:textId="77777777" w:rsidR="00F9278E" w:rsidRPr="00F9278E" w:rsidRDefault="00F9278E" w:rsidP="00F9278E">
      <w:pPr>
        <w:rPr>
          <w:rFonts w:ascii="Arial" w:hAnsi="Arial" w:cs="Arial"/>
          <w:sz w:val="24"/>
          <w:szCs w:val="24"/>
        </w:rPr>
      </w:pPr>
    </w:p>
    <w:p w14:paraId="240AE09A" w14:textId="2290BB20" w:rsidR="007E017D" w:rsidRDefault="006A2211" w:rsidP="00026C5A">
      <w:pPr>
        <w:rPr>
          <w:rFonts w:ascii="Arial" w:hAnsi="Arial" w:cs="Arial"/>
          <w:sz w:val="24"/>
          <w:szCs w:val="24"/>
        </w:rPr>
      </w:pPr>
      <w:r>
        <w:rPr>
          <w:noProof/>
        </w:rPr>
        <w:drawing>
          <wp:inline distT="0" distB="0" distL="0" distR="0" wp14:anchorId="25677512" wp14:editId="6FBFE53D">
            <wp:extent cx="5943600" cy="493522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6">
                      <a:extLst>
                        <a:ext uri="{28A0092B-C50C-407E-A947-70E740481C1C}">
                          <a14:useLocalDpi xmlns:a14="http://schemas.microsoft.com/office/drawing/2010/main" val="0"/>
                        </a:ext>
                      </a:extLst>
                    </a:blip>
                    <a:stretch>
                      <a:fillRect/>
                    </a:stretch>
                  </pic:blipFill>
                  <pic:spPr>
                    <a:xfrm>
                      <a:off x="0" y="0"/>
                      <a:ext cx="5943600" cy="4935220"/>
                    </a:xfrm>
                    <a:prstGeom prst="rect">
                      <a:avLst/>
                    </a:prstGeom>
                  </pic:spPr>
                </pic:pic>
              </a:graphicData>
            </a:graphic>
          </wp:inline>
        </w:drawing>
      </w:r>
    </w:p>
    <w:p w14:paraId="46ABB525" w14:textId="77777777" w:rsidR="00F9278E" w:rsidRDefault="00F9278E" w:rsidP="006A2211">
      <w:pPr>
        <w:rPr>
          <w:rStyle w:val="Hyperlink"/>
          <w:rFonts w:ascii="Arial" w:hAnsi="Arial" w:cs="Arial"/>
          <w:color w:val="auto"/>
          <w:sz w:val="24"/>
          <w:szCs w:val="24"/>
          <w:u w:val="none"/>
        </w:rPr>
      </w:pPr>
    </w:p>
    <w:p w14:paraId="778431D8" w14:textId="77777777" w:rsidR="00F9278E" w:rsidRDefault="00F9278E" w:rsidP="006A2211">
      <w:pPr>
        <w:rPr>
          <w:rStyle w:val="Hyperlink"/>
          <w:rFonts w:ascii="Arial" w:hAnsi="Arial" w:cs="Arial"/>
          <w:color w:val="auto"/>
          <w:sz w:val="24"/>
          <w:szCs w:val="24"/>
          <w:u w:val="none"/>
        </w:rPr>
      </w:pPr>
    </w:p>
    <w:p w14:paraId="0201753F" w14:textId="1F0A3E79" w:rsidR="006A2211" w:rsidRDefault="006A2211" w:rsidP="006A2211">
      <w:pPr>
        <w:rPr>
          <w:rStyle w:val="Hyperlink"/>
          <w:rFonts w:ascii="Arial" w:hAnsi="Arial" w:cs="Arial"/>
          <w:color w:val="auto"/>
          <w:sz w:val="24"/>
          <w:szCs w:val="24"/>
          <w:u w:val="none"/>
        </w:rPr>
      </w:pPr>
      <w:r w:rsidRPr="003038D9">
        <w:rPr>
          <w:rStyle w:val="Hyperlink"/>
          <w:rFonts w:ascii="Arial" w:hAnsi="Arial" w:cs="Arial"/>
          <w:color w:val="auto"/>
          <w:sz w:val="24"/>
          <w:szCs w:val="24"/>
          <w:u w:val="none"/>
        </w:rPr>
        <w:t>Online image</w:t>
      </w:r>
    </w:p>
    <w:p w14:paraId="0CFB9256" w14:textId="77777777" w:rsidR="006A2211" w:rsidRDefault="006A2211" w:rsidP="006A2211">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Available at: </w:t>
      </w:r>
    </w:p>
    <w:p w14:paraId="7B8E4B48" w14:textId="77777777" w:rsidR="00F9278E" w:rsidRDefault="00F9278E" w:rsidP="006A2211"/>
    <w:p w14:paraId="00F2533D" w14:textId="77777777" w:rsidR="00F9278E" w:rsidRDefault="00F9278E" w:rsidP="006A2211"/>
    <w:p w14:paraId="44FE0891" w14:textId="77777777" w:rsidR="00F9278E" w:rsidRDefault="00F9278E" w:rsidP="006A2211"/>
    <w:p w14:paraId="2A29934F" w14:textId="6B700F0B" w:rsidR="006A2211" w:rsidRPr="00CA0CE0" w:rsidRDefault="00084C46" w:rsidP="006A2211">
      <w:pPr>
        <w:rPr>
          <w:rFonts w:ascii="Arial" w:hAnsi="Arial" w:cs="Arial"/>
          <w:sz w:val="24"/>
          <w:szCs w:val="24"/>
        </w:rPr>
      </w:pPr>
      <w:hyperlink r:id="rId37" w:history="1">
        <w:proofErr w:type="spellStart"/>
        <w:r w:rsidR="006A2211" w:rsidRPr="00CA0CE0">
          <w:rPr>
            <w:rStyle w:val="Hyperlink"/>
            <w:rFonts w:ascii="Arial" w:hAnsi="Arial" w:cs="Arial"/>
            <w:sz w:val="24"/>
            <w:szCs w:val="24"/>
          </w:rPr>
          <w:t>seci</w:t>
        </w:r>
        <w:proofErr w:type="spellEnd"/>
        <w:r w:rsidR="006A2211" w:rsidRPr="00CA0CE0">
          <w:rPr>
            <w:rStyle w:val="Hyperlink"/>
            <w:rFonts w:ascii="Arial" w:hAnsi="Arial" w:cs="Arial"/>
            <w:sz w:val="24"/>
            <w:szCs w:val="24"/>
          </w:rPr>
          <w:t xml:space="preserve"> model - Bing images</w:t>
        </w:r>
      </w:hyperlink>
      <w:r w:rsidR="006A2211" w:rsidRPr="00CA0CE0">
        <w:rPr>
          <w:rFonts w:ascii="Arial" w:hAnsi="Arial" w:cs="Arial"/>
          <w:sz w:val="24"/>
          <w:szCs w:val="24"/>
        </w:rPr>
        <w:t xml:space="preserve"> (Accessed 10.05.21) </w:t>
      </w:r>
    </w:p>
    <w:p w14:paraId="42062D37" w14:textId="77777777" w:rsidR="006A2211" w:rsidRDefault="006A2211" w:rsidP="00026C5A">
      <w:pPr>
        <w:rPr>
          <w:rFonts w:ascii="Arial" w:hAnsi="Arial" w:cs="Arial"/>
          <w:sz w:val="24"/>
          <w:szCs w:val="24"/>
        </w:rPr>
      </w:pPr>
    </w:p>
    <w:p w14:paraId="2F5056B7" w14:textId="0A2F3B6E" w:rsidR="00FE64F3" w:rsidRDefault="007E017D" w:rsidP="00FE64F3">
      <w:pPr>
        <w:rPr>
          <w:rFonts w:ascii="Arial" w:hAnsi="Arial" w:cs="Arial"/>
          <w:sz w:val="24"/>
          <w:szCs w:val="24"/>
        </w:rPr>
      </w:pPr>
      <w:r>
        <w:rPr>
          <w:rFonts w:ascii="Arial" w:hAnsi="Arial" w:cs="Arial"/>
          <w:sz w:val="24"/>
          <w:szCs w:val="24"/>
        </w:rPr>
        <w:t>Appendix 6</w:t>
      </w:r>
    </w:p>
    <w:p w14:paraId="381B6A9F" w14:textId="5107A5A1" w:rsidR="00FE64F3" w:rsidRDefault="00FE64F3" w:rsidP="00FE64F3">
      <w:pPr>
        <w:rPr>
          <w:rFonts w:ascii="Arial" w:hAnsi="Arial" w:cs="Arial"/>
          <w:sz w:val="24"/>
          <w:szCs w:val="24"/>
        </w:rPr>
      </w:pPr>
      <w:r>
        <w:rPr>
          <w:rFonts w:ascii="Arial" w:hAnsi="Arial" w:cs="Arial"/>
          <w:sz w:val="24"/>
          <w:szCs w:val="24"/>
        </w:rPr>
        <w:t xml:space="preserve">Examples of SECI in author’s workplace. </w:t>
      </w:r>
    </w:p>
    <w:p w14:paraId="2D69F3F2" w14:textId="77777777" w:rsidR="00FE64F3" w:rsidRDefault="00FE64F3" w:rsidP="00FE64F3">
      <w:pPr>
        <w:rPr>
          <w:rFonts w:ascii="Arial" w:hAnsi="Arial" w:cs="Arial"/>
          <w:sz w:val="24"/>
          <w:szCs w:val="24"/>
        </w:rPr>
      </w:pPr>
    </w:p>
    <w:p w14:paraId="0ED61BD3" w14:textId="77777777" w:rsidR="00FE64F3" w:rsidRDefault="00FE64F3" w:rsidP="00FE64F3">
      <w:pPr>
        <w:rPr>
          <w:rFonts w:ascii="Arial" w:hAnsi="Arial" w:cs="Arial"/>
          <w:sz w:val="24"/>
          <w:szCs w:val="24"/>
        </w:rPr>
      </w:pPr>
    </w:p>
    <w:p w14:paraId="63EDA7EF" w14:textId="2813AFE8" w:rsidR="00FE64F3" w:rsidRDefault="00FE64F3" w:rsidP="007E017D">
      <w:pPr>
        <w:rPr>
          <w:rFonts w:ascii="Arial" w:hAnsi="Arial" w:cs="Arial"/>
          <w:sz w:val="24"/>
          <w:szCs w:val="24"/>
        </w:rPr>
      </w:pPr>
      <w:r w:rsidRPr="00CE6A22">
        <w:rPr>
          <w:rFonts w:ascii="Arial" w:hAnsi="Arial" w:cs="Arial"/>
          <w:noProof/>
          <w:sz w:val="24"/>
          <w:szCs w:val="24"/>
        </w:rPr>
        <w:drawing>
          <wp:inline distT="0" distB="0" distL="0" distR="0" wp14:anchorId="159BFF1B" wp14:editId="67C7985A">
            <wp:extent cx="5943600" cy="3349625"/>
            <wp:effectExtent l="0" t="0" r="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38"/>
                    <a:stretch>
                      <a:fillRect/>
                    </a:stretch>
                  </pic:blipFill>
                  <pic:spPr>
                    <a:xfrm>
                      <a:off x="0" y="0"/>
                      <a:ext cx="5943600" cy="3349625"/>
                    </a:xfrm>
                    <a:prstGeom prst="rect">
                      <a:avLst/>
                    </a:prstGeom>
                  </pic:spPr>
                </pic:pic>
              </a:graphicData>
            </a:graphic>
          </wp:inline>
        </w:drawing>
      </w:r>
    </w:p>
    <w:p w14:paraId="0B67D697" w14:textId="77777777" w:rsidR="00DA7246" w:rsidRDefault="00DA7246" w:rsidP="007E017D">
      <w:pPr>
        <w:rPr>
          <w:rFonts w:ascii="Arial" w:hAnsi="Arial" w:cs="Arial"/>
          <w:sz w:val="24"/>
          <w:szCs w:val="24"/>
        </w:rPr>
      </w:pPr>
    </w:p>
    <w:p w14:paraId="7B092E46" w14:textId="77777777" w:rsidR="00DA7246" w:rsidRDefault="00DA7246" w:rsidP="007E017D">
      <w:pPr>
        <w:rPr>
          <w:rFonts w:ascii="Arial" w:hAnsi="Arial" w:cs="Arial"/>
          <w:sz w:val="24"/>
          <w:szCs w:val="24"/>
        </w:rPr>
      </w:pPr>
    </w:p>
    <w:p w14:paraId="229A5D46" w14:textId="77777777" w:rsidR="00DA7246" w:rsidRDefault="00DA7246" w:rsidP="007E017D">
      <w:pPr>
        <w:rPr>
          <w:rFonts w:ascii="Arial" w:hAnsi="Arial" w:cs="Arial"/>
          <w:sz w:val="24"/>
          <w:szCs w:val="24"/>
        </w:rPr>
      </w:pPr>
    </w:p>
    <w:p w14:paraId="69F3DB4D" w14:textId="77777777" w:rsidR="00DA7246" w:rsidRDefault="00DA7246" w:rsidP="007E017D">
      <w:pPr>
        <w:rPr>
          <w:rFonts w:ascii="Arial" w:hAnsi="Arial" w:cs="Arial"/>
          <w:sz w:val="24"/>
          <w:szCs w:val="24"/>
        </w:rPr>
      </w:pPr>
    </w:p>
    <w:p w14:paraId="359145AB" w14:textId="77777777" w:rsidR="00DA7246" w:rsidRDefault="00DA7246" w:rsidP="007E017D">
      <w:pPr>
        <w:rPr>
          <w:rFonts w:ascii="Arial" w:hAnsi="Arial" w:cs="Arial"/>
          <w:sz w:val="24"/>
          <w:szCs w:val="24"/>
        </w:rPr>
      </w:pPr>
    </w:p>
    <w:p w14:paraId="75675076" w14:textId="77777777" w:rsidR="00DA7246" w:rsidRDefault="00DA7246" w:rsidP="007E017D">
      <w:pPr>
        <w:rPr>
          <w:rFonts w:ascii="Arial" w:hAnsi="Arial" w:cs="Arial"/>
          <w:sz w:val="24"/>
          <w:szCs w:val="24"/>
        </w:rPr>
      </w:pPr>
    </w:p>
    <w:p w14:paraId="27E40149" w14:textId="77777777" w:rsidR="00DA7246" w:rsidRDefault="00DA7246" w:rsidP="007E017D">
      <w:pPr>
        <w:rPr>
          <w:rFonts w:ascii="Arial" w:hAnsi="Arial" w:cs="Arial"/>
          <w:sz w:val="24"/>
          <w:szCs w:val="24"/>
        </w:rPr>
      </w:pPr>
    </w:p>
    <w:p w14:paraId="5C7A9443" w14:textId="77777777" w:rsidR="00DA7246" w:rsidRDefault="00DA7246" w:rsidP="007E017D">
      <w:pPr>
        <w:rPr>
          <w:rFonts w:ascii="Arial" w:hAnsi="Arial" w:cs="Arial"/>
          <w:sz w:val="24"/>
          <w:szCs w:val="24"/>
        </w:rPr>
      </w:pPr>
    </w:p>
    <w:p w14:paraId="61B2E7E1" w14:textId="77777777" w:rsidR="00DA7246" w:rsidRDefault="00DA7246" w:rsidP="007E017D">
      <w:pPr>
        <w:rPr>
          <w:rFonts w:ascii="Arial" w:hAnsi="Arial" w:cs="Arial"/>
          <w:sz w:val="24"/>
          <w:szCs w:val="24"/>
        </w:rPr>
      </w:pPr>
    </w:p>
    <w:p w14:paraId="425AE178" w14:textId="751E3DC7" w:rsidR="00091FA2" w:rsidRDefault="005F4CD2" w:rsidP="007E017D">
      <w:pPr>
        <w:rPr>
          <w:rFonts w:ascii="Arial" w:hAnsi="Arial" w:cs="Arial"/>
          <w:sz w:val="24"/>
          <w:szCs w:val="24"/>
        </w:rPr>
      </w:pPr>
      <w:r w:rsidRPr="005F4CD2">
        <w:rPr>
          <w:rFonts w:ascii="Arial" w:hAnsi="Arial" w:cs="Arial"/>
          <w:sz w:val="24"/>
          <w:szCs w:val="24"/>
        </w:rPr>
        <w:t>Appendix 7</w:t>
      </w:r>
    </w:p>
    <w:p w14:paraId="4227FDDF" w14:textId="66072858" w:rsidR="007E017D" w:rsidRDefault="002B6BDC" w:rsidP="00026C5A">
      <w:pPr>
        <w:rPr>
          <w:rFonts w:ascii="Arial" w:hAnsi="Arial" w:cs="Arial"/>
          <w:sz w:val="24"/>
          <w:szCs w:val="24"/>
        </w:rPr>
      </w:pPr>
      <w:r>
        <w:rPr>
          <w:noProof/>
        </w:rPr>
        <w:lastRenderedPageBreak/>
        <w:drawing>
          <wp:inline distT="0" distB="0" distL="0" distR="0" wp14:anchorId="3BA3B3AD" wp14:editId="1230C96B">
            <wp:extent cx="5731510" cy="8152763"/>
            <wp:effectExtent l="0" t="0" r="2540" b="63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9">
                      <a:extLst>
                        <a:ext uri="{28A0092B-C50C-407E-A947-70E740481C1C}">
                          <a14:useLocalDpi xmlns:a14="http://schemas.microsoft.com/office/drawing/2010/main" val="0"/>
                        </a:ext>
                      </a:extLst>
                    </a:blip>
                    <a:stretch>
                      <a:fillRect/>
                    </a:stretch>
                  </pic:blipFill>
                  <pic:spPr>
                    <a:xfrm>
                      <a:off x="0" y="0"/>
                      <a:ext cx="5731510" cy="8152763"/>
                    </a:xfrm>
                    <a:prstGeom prst="rect">
                      <a:avLst/>
                    </a:prstGeom>
                  </pic:spPr>
                </pic:pic>
              </a:graphicData>
            </a:graphic>
          </wp:inline>
        </w:drawing>
      </w:r>
    </w:p>
    <w:p w14:paraId="176126F6" w14:textId="403CF9C9" w:rsidR="007E017D" w:rsidRDefault="007E017D" w:rsidP="00026C5A">
      <w:pPr>
        <w:rPr>
          <w:rFonts w:ascii="Arial" w:hAnsi="Arial" w:cs="Arial"/>
          <w:sz w:val="24"/>
          <w:szCs w:val="24"/>
        </w:rPr>
      </w:pPr>
    </w:p>
    <w:p w14:paraId="64E91517" w14:textId="008EDADA" w:rsidR="00E15EA8" w:rsidRDefault="00A460D5" w:rsidP="00026C5A">
      <w:pPr>
        <w:rPr>
          <w:rFonts w:ascii="Arial" w:hAnsi="Arial" w:cs="Arial"/>
          <w:sz w:val="24"/>
          <w:szCs w:val="24"/>
        </w:rPr>
      </w:pPr>
      <w:r>
        <w:rPr>
          <w:rFonts w:ascii="Arial" w:hAnsi="Arial" w:cs="Arial"/>
          <w:sz w:val="24"/>
          <w:szCs w:val="24"/>
        </w:rPr>
        <w:t xml:space="preserve">Appendix </w:t>
      </w:r>
      <w:r w:rsidR="002B6BDC">
        <w:rPr>
          <w:rFonts w:ascii="Arial" w:hAnsi="Arial" w:cs="Arial"/>
          <w:sz w:val="24"/>
          <w:szCs w:val="24"/>
        </w:rPr>
        <w:t>8</w:t>
      </w:r>
      <w:r>
        <w:rPr>
          <w:rFonts w:ascii="Arial" w:hAnsi="Arial" w:cs="Arial"/>
          <w:sz w:val="24"/>
          <w:szCs w:val="24"/>
        </w:rPr>
        <w:t xml:space="preserve"> </w:t>
      </w:r>
    </w:p>
    <w:p w14:paraId="6925F997" w14:textId="0C09F65D" w:rsidR="0080106A" w:rsidRDefault="003A5850" w:rsidP="0080106A">
      <w:pPr>
        <w:rPr>
          <w:rFonts w:ascii="Arial" w:hAnsi="Arial" w:cs="Arial"/>
          <w:sz w:val="24"/>
          <w:szCs w:val="24"/>
        </w:rPr>
      </w:pPr>
      <w:r>
        <w:rPr>
          <w:rFonts w:ascii="Arial" w:hAnsi="Arial" w:cs="Arial"/>
          <w:sz w:val="24"/>
          <w:szCs w:val="24"/>
        </w:rPr>
        <w:t xml:space="preserve">(Andrew 2021) </w:t>
      </w:r>
    </w:p>
    <w:p w14:paraId="70E50D23"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Discussion via Teams with manager </w:t>
      </w:r>
      <w:r>
        <w:rPr>
          <w:rFonts w:ascii="Arial" w:hAnsi="Arial" w:cs="Arial"/>
          <w:sz w:val="24"/>
          <w:szCs w:val="24"/>
        </w:rPr>
        <w:t xml:space="preserve">(Helen Andrew) </w:t>
      </w:r>
      <w:r w:rsidRPr="000749AC">
        <w:rPr>
          <w:rFonts w:ascii="Arial" w:hAnsi="Arial" w:cs="Arial"/>
          <w:sz w:val="24"/>
          <w:szCs w:val="24"/>
        </w:rPr>
        <w:t xml:space="preserve">10.30 a.m. 13.05.2021 </w:t>
      </w:r>
    </w:p>
    <w:p w14:paraId="1E35FE83" w14:textId="77777777" w:rsidR="0080106A" w:rsidRPr="000749AC" w:rsidRDefault="0080106A" w:rsidP="0080106A">
      <w:pPr>
        <w:rPr>
          <w:rFonts w:ascii="Arial" w:hAnsi="Arial" w:cs="Arial"/>
          <w:b/>
          <w:bCs/>
          <w:sz w:val="24"/>
          <w:szCs w:val="24"/>
        </w:rPr>
      </w:pPr>
      <w:r w:rsidRPr="000749AC">
        <w:rPr>
          <w:rFonts w:ascii="Arial" w:hAnsi="Arial" w:cs="Arial"/>
          <w:b/>
          <w:bCs/>
          <w:sz w:val="24"/>
          <w:szCs w:val="24"/>
        </w:rPr>
        <w:t>Turning tacit knowledge to explicit knowledge.</w:t>
      </w:r>
    </w:p>
    <w:p w14:paraId="1871B8BD"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Discussed how a member of staff left the organisation after long term leave and we were not prepared and lost her tacit knowledge. This knowledge has taken time to rebuild, and recoup. The post has not been filed and that persons specialised work had to be absorbed into the rest of the team along with their own workload. Each member had to, by trial and error gain the knowledge for themselves to complete the tasks. </w:t>
      </w:r>
    </w:p>
    <w:p w14:paraId="5DC8F9A2"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organisation has learnt from this and has recognised key people who have invaluable tacit knowledge and who are close to retirement age to prevent this loss of knowledge again. </w:t>
      </w:r>
    </w:p>
    <w:p w14:paraId="021DA6EE"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They are beginning to document his knowledge. They are also budding other members of staff to share this information with them.  </w:t>
      </w:r>
    </w:p>
    <w:p w14:paraId="46999B3A"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author suggested as the team have had lots of training sessions lately that we somehow store this knowledge, however, due to copyright the author is aware that this cannot be done. Therefore, the author suggested that in house training videos should be made of tasks, experience knowledge that would be easily accessed via a folder on teams or SharePoint. These folders can be used for new starter or as a refresh when needed.  The manager really liked this idea and has suggested that the author be the presenter of one. The author also suggested that stored PowerPoint slides of steps how to do things and contact at the end. This is more for a quick refresh where staff want a quick step that this have forgotten about and can flick through quickly and not watch a presentation. </w:t>
      </w:r>
    </w:p>
    <w:p w14:paraId="0DE4E4B4" w14:textId="77777777" w:rsidR="0080106A" w:rsidRPr="000749AC" w:rsidRDefault="0080106A" w:rsidP="0080106A">
      <w:pPr>
        <w:rPr>
          <w:rFonts w:ascii="Arial" w:hAnsi="Arial" w:cs="Arial"/>
          <w:b/>
          <w:bCs/>
          <w:sz w:val="24"/>
          <w:szCs w:val="24"/>
        </w:rPr>
      </w:pPr>
      <w:r w:rsidRPr="000749AC">
        <w:rPr>
          <w:rFonts w:ascii="Arial" w:hAnsi="Arial" w:cs="Arial"/>
          <w:b/>
          <w:bCs/>
          <w:sz w:val="24"/>
          <w:szCs w:val="24"/>
        </w:rPr>
        <w:t xml:space="preserve">GDPR </w:t>
      </w:r>
    </w:p>
    <w:p w14:paraId="212695B3"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Discussed the good practices to prevent data breeches. Manager suggested always go to global search list and never take the populated name that has previously been used, as this may bring the same first name and wrong person. </w:t>
      </w:r>
    </w:p>
    <w:p w14:paraId="6049B25E"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Manger also informed that staff personal data is now stored on SharePoint and no longer in paper files eliminating the need for lockable cabinets. This SharePoint has locked accesses and only Seniors are able to view. </w:t>
      </w:r>
    </w:p>
    <w:p w14:paraId="064C9EC9"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documents have an alert when they are due to be deleted due to time they have been kept, this flag up warning that they should be destroyed when the time has come (R for retain, NR for not retain).  Retention for flexi is 7 years. Tenants’ records are kept for 12 years after the tenancy has ended. </w:t>
      </w:r>
    </w:p>
    <w:p w14:paraId="4474484E" w14:textId="77777777" w:rsidR="0080106A" w:rsidRPr="000749AC" w:rsidRDefault="0080106A" w:rsidP="0080106A">
      <w:pPr>
        <w:rPr>
          <w:rFonts w:ascii="Arial" w:hAnsi="Arial" w:cs="Arial"/>
          <w:sz w:val="24"/>
          <w:szCs w:val="24"/>
        </w:rPr>
      </w:pPr>
      <w:r w:rsidRPr="000749AC">
        <w:rPr>
          <w:rFonts w:ascii="Arial" w:hAnsi="Arial" w:cs="Arial"/>
          <w:sz w:val="24"/>
          <w:szCs w:val="24"/>
        </w:rPr>
        <w:lastRenderedPageBreak/>
        <w:t xml:space="preserve">SharePoint information cannot be shared or emailed outside the organisation. You can only enable viewing within organisation, and you must invite them to view the information.  SharePoint takes away the need to email with an attachment, therefore preventing a data breech occurring if email address is incorrect. </w:t>
      </w:r>
    </w:p>
    <w:p w14:paraId="3C06B685"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Council have had breeches where letters have been enclosed with others and have been posted out.  </w:t>
      </w:r>
    </w:p>
    <w:p w14:paraId="6894F284"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Author has experienced this in Council tax, Business Rates and heard about this in rents. The author has also experienced a time when bills have been printed back-to-back and two different accounts have been on one sheet of paper, this error was noticed before they were sent and a whole reprint was actioned. </w:t>
      </w:r>
    </w:p>
    <w:p w14:paraId="3528A8DE"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author has suggested that a thumbstall be used when enveloping to help prevent statements sticking to others. She also suggests due to home working that small paper shredder be given with the home working kit. </w:t>
      </w:r>
    </w:p>
    <w:p w14:paraId="73E30A3D"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We also discussed password protect where texts are sent to our personal phones as a security measure and a code must be placed. </w:t>
      </w:r>
    </w:p>
    <w:p w14:paraId="680CABD6"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We also discussed the barriers of GDPR providing a service to our tenants. I explained a time when the benefit section needed further information from the tenant to award a benefit and had emailed the tenant with no response. The author noticed this and when she spoke to the tenant, she said that she has changed her email address, the tenant then asked the author to pass on to the benefit section her new address. The author sent as emailing explaining that the tenant wished her to notify them, the email response from the benefit section was that due to GDPR they could not take the information from the author and that the tenant must call them themselves. This resulted in more delays of the benefit being reinstated. </w:t>
      </w:r>
    </w:p>
    <w:p w14:paraId="49291D50"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manger then just gave an example of now where Welfare rights section of the council are trying to locate and target people who may be eligible for Pension Credit who are not aware of it.  Benefit has that information in many cases as it is a natural role on from housing benefit when it stops yet cannot share contacts with the Welfare rights. They cannot share it with the rents team either who are in constant telephone or face to face contact with the tenant to tell them they have been flagged up as a Pension Credit eligible. The take up of Pension Credit is very low. </w:t>
      </w:r>
    </w:p>
    <w:p w14:paraId="49566778" w14:textId="77777777" w:rsidR="0080106A" w:rsidRPr="000749AC" w:rsidRDefault="0080106A" w:rsidP="0080106A">
      <w:pPr>
        <w:rPr>
          <w:rFonts w:ascii="Arial" w:hAnsi="Arial" w:cs="Arial"/>
          <w:sz w:val="24"/>
          <w:szCs w:val="24"/>
        </w:rPr>
      </w:pPr>
      <w:r w:rsidRPr="000749AC">
        <w:rPr>
          <w:rFonts w:ascii="Arial" w:hAnsi="Arial" w:cs="Arial"/>
          <w:sz w:val="24"/>
          <w:szCs w:val="24"/>
        </w:rPr>
        <w:t xml:space="preserve">The author then researched the figures in article below. 4 out of ten missing out and causing poverty to the old age. </w:t>
      </w:r>
    </w:p>
    <w:p w14:paraId="12CC4588" w14:textId="77777777" w:rsidR="0080106A" w:rsidRPr="000749AC" w:rsidRDefault="0080106A" w:rsidP="0080106A">
      <w:pPr>
        <w:rPr>
          <w:rFonts w:ascii="Arial" w:hAnsi="Arial" w:cs="Arial"/>
          <w:sz w:val="24"/>
          <w:szCs w:val="24"/>
        </w:rPr>
      </w:pPr>
    </w:p>
    <w:p w14:paraId="7884EE2A" w14:textId="1EB1AD88" w:rsidR="003F46F9" w:rsidRDefault="003F46F9" w:rsidP="0080106A">
      <w:pPr>
        <w:rPr>
          <w:rStyle w:val="Hyperlink"/>
          <w:rFonts w:ascii="Arial" w:hAnsi="Arial" w:cs="Arial"/>
          <w:sz w:val="24"/>
          <w:szCs w:val="24"/>
        </w:rPr>
      </w:pPr>
    </w:p>
    <w:p w14:paraId="5F9830FD" w14:textId="77777777" w:rsidR="00E075E3" w:rsidRDefault="00E075E3" w:rsidP="0080106A">
      <w:pPr>
        <w:rPr>
          <w:rStyle w:val="Hyperlink"/>
          <w:rFonts w:ascii="Arial" w:hAnsi="Arial" w:cs="Arial"/>
          <w:color w:val="auto"/>
          <w:sz w:val="24"/>
          <w:szCs w:val="24"/>
          <w:u w:val="none"/>
        </w:rPr>
      </w:pPr>
    </w:p>
    <w:p w14:paraId="3F12A314" w14:textId="77777777" w:rsidR="00E075E3" w:rsidRDefault="00E075E3" w:rsidP="0080106A">
      <w:pPr>
        <w:rPr>
          <w:rStyle w:val="Hyperlink"/>
          <w:rFonts w:ascii="Arial" w:hAnsi="Arial" w:cs="Arial"/>
          <w:color w:val="auto"/>
          <w:sz w:val="24"/>
          <w:szCs w:val="24"/>
          <w:u w:val="none"/>
        </w:rPr>
      </w:pPr>
    </w:p>
    <w:p w14:paraId="215B0004" w14:textId="6C9C310D" w:rsidR="003F46F9" w:rsidRDefault="00DB2C4A" w:rsidP="0080106A">
      <w:pPr>
        <w:rPr>
          <w:rStyle w:val="Hyperlink"/>
          <w:rFonts w:ascii="Arial" w:hAnsi="Arial" w:cs="Arial"/>
          <w:color w:val="auto"/>
          <w:sz w:val="24"/>
          <w:szCs w:val="24"/>
          <w:u w:val="none"/>
        </w:rPr>
      </w:pPr>
      <w:r w:rsidRPr="00DB2C4A">
        <w:rPr>
          <w:rStyle w:val="Hyperlink"/>
          <w:rFonts w:ascii="Arial" w:hAnsi="Arial" w:cs="Arial"/>
          <w:color w:val="auto"/>
          <w:sz w:val="24"/>
          <w:szCs w:val="24"/>
          <w:u w:val="none"/>
        </w:rPr>
        <w:lastRenderedPageBreak/>
        <w:t xml:space="preserve">Appendix </w:t>
      </w:r>
      <w:r w:rsidR="002B6BDC">
        <w:rPr>
          <w:rStyle w:val="Hyperlink"/>
          <w:rFonts w:ascii="Arial" w:hAnsi="Arial" w:cs="Arial"/>
          <w:color w:val="auto"/>
          <w:sz w:val="24"/>
          <w:szCs w:val="24"/>
          <w:u w:val="none"/>
        </w:rPr>
        <w:t>9</w:t>
      </w:r>
    </w:p>
    <w:p w14:paraId="3088E0A6" w14:textId="77777777" w:rsidR="00FA31A8" w:rsidRPr="00423000" w:rsidRDefault="00FA31A8" w:rsidP="00FA31A8">
      <w:pPr>
        <w:rPr>
          <w:rFonts w:ascii="Arial" w:hAnsi="Arial" w:cs="Arial"/>
          <w:sz w:val="24"/>
          <w:szCs w:val="24"/>
        </w:rPr>
      </w:pPr>
    </w:p>
    <w:p w14:paraId="0E1F041E" w14:textId="08F38A9E" w:rsidR="00FA31A8" w:rsidRDefault="00FA31A8" w:rsidP="00FA31A8">
      <w:pPr>
        <w:shd w:val="clear" w:color="auto" w:fill="FFFFFF"/>
        <w:spacing w:after="0" w:line="240" w:lineRule="auto"/>
        <w:rPr>
          <w:rFonts w:ascii="Arial" w:eastAsia="Times New Roman" w:hAnsi="Arial" w:cs="Arial"/>
          <w:color w:val="000000"/>
          <w:sz w:val="27"/>
          <w:szCs w:val="27"/>
          <w:lang w:eastAsia="en-GB"/>
        </w:rPr>
      </w:pPr>
      <w:r w:rsidRPr="00CC0825">
        <w:rPr>
          <w:rFonts w:ascii="Arial" w:eastAsia="Times New Roman" w:hAnsi="Arial" w:cs="Arial"/>
          <w:color w:val="000000"/>
          <w:sz w:val="27"/>
          <w:szCs w:val="27"/>
          <w:lang w:eastAsia="en-GB"/>
        </w:rPr>
        <w:t> </w:t>
      </w:r>
    </w:p>
    <w:tbl>
      <w:tblPr>
        <w:tblW w:w="2715" w:type="dxa"/>
        <w:tblCellMar>
          <w:left w:w="0" w:type="dxa"/>
          <w:right w:w="0" w:type="dxa"/>
        </w:tblCellMar>
        <w:tblLook w:val="04A0" w:firstRow="1" w:lastRow="0" w:firstColumn="1" w:lastColumn="0" w:noHBand="0" w:noVBand="1"/>
      </w:tblPr>
      <w:tblGrid>
        <w:gridCol w:w="2715"/>
      </w:tblGrid>
      <w:tr w:rsidR="00FA31A8" w:rsidRPr="00777DA9" w14:paraId="5DA63392" w14:textId="77777777" w:rsidTr="00F72105">
        <w:tc>
          <w:tcPr>
            <w:tcW w:w="2707" w:type="dxa"/>
            <w:vAlign w:val="center"/>
            <w:hideMark/>
          </w:tcPr>
          <w:tbl>
            <w:tblPr>
              <w:tblW w:w="375" w:type="dxa"/>
              <w:tblCellSpacing w:w="0" w:type="dxa"/>
              <w:tblCellMar>
                <w:left w:w="0" w:type="dxa"/>
                <w:right w:w="0" w:type="dxa"/>
              </w:tblCellMar>
              <w:tblLook w:val="04A0" w:firstRow="1" w:lastRow="0" w:firstColumn="1" w:lastColumn="0" w:noHBand="0" w:noVBand="1"/>
            </w:tblPr>
            <w:tblGrid>
              <w:gridCol w:w="375"/>
            </w:tblGrid>
            <w:tr w:rsidR="00FA31A8" w:rsidRPr="00777DA9" w14:paraId="784AC911" w14:textId="77777777" w:rsidTr="00F72105">
              <w:trPr>
                <w:tblCellSpacing w:w="0" w:type="dxa"/>
              </w:trPr>
              <w:tc>
                <w:tcPr>
                  <w:tcW w:w="375" w:type="dxa"/>
                  <w:shd w:val="clear" w:color="auto" w:fill="auto"/>
                  <w:hideMark/>
                </w:tcPr>
                <w:p w14:paraId="56EDB522" w14:textId="77777777" w:rsidR="00FA31A8" w:rsidRPr="00777DA9" w:rsidRDefault="00FA31A8" w:rsidP="00F72105">
                  <w:pPr>
                    <w:spacing w:after="0" w:line="240" w:lineRule="auto"/>
                    <w:rPr>
                      <w:rFonts w:ascii="Times New Roman" w:eastAsia="Times New Roman" w:hAnsi="Times New Roman" w:cs="Times New Roman"/>
                      <w:sz w:val="24"/>
                      <w:szCs w:val="24"/>
                      <w:lang w:eastAsia="en-GB"/>
                    </w:rPr>
                  </w:pPr>
                </w:p>
              </w:tc>
            </w:tr>
          </w:tbl>
          <w:p w14:paraId="68108AB5" w14:textId="77777777" w:rsidR="00FA31A8" w:rsidRPr="00777DA9" w:rsidRDefault="00FA31A8" w:rsidP="00F72105">
            <w:pPr>
              <w:spacing w:after="0" w:line="240" w:lineRule="auto"/>
              <w:rPr>
                <w:rFonts w:ascii="OpenSans-webfont" w:eastAsia="Times New Roman" w:hAnsi="OpenSans-webfont" w:cs="Times New Roman"/>
                <w:sz w:val="21"/>
                <w:szCs w:val="21"/>
                <w:lang w:eastAsia="en-GB"/>
              </w:rPr>
            </w:pPr>
          </w:p>
        </w:tc>
      </w:tr>
    </w:tbl>
    <w:p w14:paraId="4C153E82" w14:textId="77777777" w:rsidR="00FA31A8" w:rsidRDefault="00FA31A8" w:rsidP="00FA31A8">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p>
    <w:p w14:paraId="660BCC3A" w14:textId="77777777" w:rsidR="00FA31A8" w:rsidRDefault="00FA31A8" w:rsidP="00FA31A8">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p>
    <w:p w14:paraId="6DA6C674" w14:textId="77777777" w:rsidR="00FA31A8" w:rsidRPr="00777DA9" w:rsidRDefault="00FA31A8" w:rsidP="00FA31A8">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r w:rsidRPr="0090506D">
        <w:rPr>
          <w:rFonts w:ascii="OpenSans-webfont" w:eastAsia="Times New Roman" w:hAnsi="OpenSans-webfont" w:cs="Times New Roman"/>
          <w:noProof/>
          <w:color w:val="333333"/>
          <w:sz w:val="24"/>
          <w:szCs w:val="24"/>
          <w:lang w:eastAsia="en-GB"/>
        </w:rPr>
        <w:drawing>
          <wp:inline distT="0" distB="0" distL="0" distR="0" wp14:anchorId="4A8CDDDF" wp14:editId="19288769">
            <wp:extent cx="2575783" cy="1196444"/>
            <wp:effectExtent l="0" t="0" r="0" b="3810"/>
            <wp:docPr id="10" name="Picture 1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logo&#10;&#10;Description automatically generated"/>
                    <pic:cNvPicPr/>
                  </pic:nvPicPr>
                  <pic:blipFill>
                    <a:blip r:embed="rId40"/>
                    <a:stretch>
                      <a:fillRect/>
                    </a:stretch>
                  </pic:blipFill>
                  <pic:spPr>
                    <a:xfrm>
                      <a:off x="0" y="0"/>
                      <a:ext cx="2575783" cy="1196444"/>
                    </a:xfrm>
                    <a:prstGeom prst="rect">
                      <a:avLst/>
                    </a:prstGeom>
                  </pic:spPr>
                </pic:pic>
              </a:graphicData>
            </a:graphic>
          </wp:inline>
        </w:drawing>
      </w:r>
    </w:p>
    <w:p w14:paraId="321833DF" w14:textId="77777777" w:rsidR="00FA31A8" w:rsidRPr="00777DA9" w:rsidRDefault="00FA31A8" w:rsidP="00FA31A8">
      <w:pPr>
        <w:shd w:val="clear" w:color="auto" w:fill="FFFFFF"/>
        <w:spacing w:after="0" w:line="240" w:lineRule="auto"/>
        <w:textAlignment w:val="center"/>
        <w:rPr>
          <w:rFonts w:ascii="OpenSans-webfont" w:eastAsia="Times New Roman" w:hAnsi="OpenSans-webfont" w:cs="Times New Roman"/>
          <w:color w:val="333333"/>
          <w:sz w:val="24"/>
          <w:szCs w:val="24"/>
          <w:lang w:eastAsia="en-GB"/>
        </w:rPr>
      </w:pPr>
      <w:r w:rsidRPr="00777DA9">
        <w:rPr>
          <w:rFonts w:ascii="Arial" w:eastAsia="Times New Roman" w:hAnsi="Arial" w:cs="Arial"/>
          <w:color w:val="000000"/>
          <w:sz w:val="36"/>
          <w:szCs w:val="36"/>
          <w:lang w:eastAsia="en-GB"/>
        </w:rPr>
        <w:t>World Password Day</w:t>
      </w:r>
    </w:p>
    <w:p w14:paraId="658AC2DB" w14:textId="77777777" w:rsidR="00FA31A8" w:rsidRPr="00777DA9" w:rsidRDefault="00FA31A8" w:rsidP="00FA31A8">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r w:rsidRPr="00777DA9">
        <w:rPr>
          <w:rFonts w:ascii="Arial" w:eastAsia="Times New Roman" w:hAnsi="Arial" w:cs="Arial"/>
          <w:b/>
          <w:bCs/>
          <w:color w:val="000000"/>
          <w:sz w:val="30"/>
          <w:szCs w:val="30"/>
          <w:lang w:eastAsia="en-GB"/>
        </w:rPr>
        <w:t>Today is World Password Day which promotes better password habits.</w:t>
      </w:r>
    </w:p>
    <w:p w14:paraId="17624B64" w14:textId="77777777" w:rsidR="00FA31A8" w:rsidRPr="00777DA9" w:rsidRDefault="00FA31A8" w:rsidP="00FA31A8">
      <w:pPr>
        <w:shd w:val="clear" w:color="auto" w:fill="FFFFFF"/>
        <w:spacing w:after="240" w:line="360" w:lineRule="atLeast"/>
        <w:textAlignment w:val="top"/>
        <w:rPr>
          <w:rFonts w:ascii="OpenSans-webfont" w:eastAsia="Times New Roman" w:hAnsi="OpenSans-webfont" w:cs="Times New Roman"/>
          <w:color w:val="333333"/>
          <w:sz w:val="24"/>
          <w:szCs w:val="24"/>
          <w:lang w:eastAsia="en-GB"/>
        </w:rPr>
      </w:pPr>
      <w:r w:rsidRPr="00777DA9">
        <w:rPr>
          <w:rFonts w:ascii="Arial" w:eastAsia="Times New Roman" w:hAnsi="Arial" w:cs="Arial"/>
          <w:color w:val="000000"/>
          <w:sz w:val="24"/>
          <w:szCs w:val="24"/>
          <w:lang w:eastAsia="en-GB"/>
        </w:rPr>
        <w:t>Despite what is going on in the world, this might be the most important Password Day there has been. With so many of us working from home, our cybersecurity will be stretched to the limit.</w:t>
      </w:r>
    </w:p>
    <w:p w14:paraId="30F2EA29" w14:textId="77777777" w:rsidR="00FA31A8" w:rsidRPr="00777DA9" w:rsidRDefault="00FA31A8" w:rsidP="00FA31A8">
      <w:pPr>
        <w:shd w:val="clear" w:color="auto" w:fill="FFFFFF"/>
        <w:spacing w:after="240" w:line="360" w:lineRule="atLeast"/>
        <w:textAlignment w:val="top"/>
        <w:rPr>
          <w:rFonts w:ascii="OpenSans-webfont" w:eastAsia="Times New Roman" w:hAnsi="OpenSans-webfont" w:cs="Times New Roman"/>
          <w:color w:val="333333"/>
          <w:sz w:val="24"/>
          <w:szCs w:val="24"/>
          <w:lang w:eastAsia="en-GB"/>
        </w:rPr>
      </w:pPr>
      <w:r w:rsidRPr="00777DA9">
        <w:rPr>
          <w:rFonts w:ascii="Arial" w:eastAsia="Times New Roman" w:hAnsi="Arial" w:cs="Arial"/>
          <w:color w:val="000000"/>
          <w:sz w:val="24"/>
          <w:szCs w:val="24"/>
          <w:lang w:eastAsia="en-GB"/>
        </w:rPr>
        <w:t>Unauthorised access to any account or system is an ongoing concern for Swansea Council as the repercussions of unauthorised actions are severe. It can include the loss of sensitive data, the delivery of malware or access to key business applications.</w:t>
      </w:r>
    </w:p>
    <w:p w14:paraId="720DEE86" w14:textId="77777777" w:rsidR="00FA31A8" w:rsidRPr="00777DA9" w:rsidRDefault="00FA31A8" w:rsidP="00FA31A8">
      <w:pPr>
        <w:shd w:val="clear" w:color="auto" w:fill="FFFFFF"/>
        <w:spacing w:after="240" w:line="360" w:lineRule="atLeast"/>
        <w:textAlignment w:val="top"/>
        <w:rPr>
          <w:rFonts w:ascii="OpenSans-webfont" w:eastAsia="Times New Roman" w:hAnsi="OpenSans-webfont" w:cs="Times New Roman"/>
          <w:color w:val="333333"/>
          <w:sz w:val="24"/>
          <w:szCs w:val="24"/>
          <w:lang w:eastAsia="en-GB"/>
        </w:rPr>
      </w:pPr>
      <w:r w:rsidRPr="00777DA9">
        <w:rPr>
          <w:rFonts w:ascii="Arial" w:eastAsia="Times New Roman" w:hAnsi="Arial" w:cs="Arial"/>
          <w:color w:val="000000"/>
          <w:sz w:val="24"/>
          <w:szCs w:val="24"/>
          <w:lang w:eastAsia="en-GB"/>
        </w:rPr>
        <w:t>The basis of great cybersecurity is using strong passwords. So please take some time today to reflect on any weak password in your work and home life and change them before a cybercriminal hacks into these accounts. Remember, if a hacker gets access to one account and you use that password across different accounts, they now have access to all of them.</w:t>
      </w:r>
    </w:p>
    <w:p w14:paraId="1B847D66" w14:textId="77777777" w:rsidR="00FA31A8" w:rsidRPr="00777DA9" w:rsidRDefault="00FA31A8" w:rsidP="00FA31A8">
      <w:pPr>
        <w:shd w:val="clear" w:color="auto" w:fill="FFFFFF"/>
        <w:spacing w:after="240" w:line="360" w:lineRule="atLeast"/>
        <w:textAlignment w:val="top"/>
        <w:rPr>
          <w:rFonts w:ascii="OpenSans-webfont" w:eastAsia="Times New Roman" w:hAnsi="OpenSans-webfont" w:cs="Times New Roman"/>
          <w:color w:val="333333"/>
          <w:sz w:val="24"/>
          <w:szCs w:val="24"/>
          <w:lang w:eastAsia="en-GB"/>
        </w:rPr>
      </w:pPr>
      <w:r w:rsidRPr="00777DA9">
        <w:rPr>
          <w:rFonts w:ascii="Arial" w:eastAsia="Times New Roman" w:hAnsi="Arial" w:cs="Arial"/>
          <w:color w:val="000000"/>
          <w:sz w:val="24"/>
          <w:szCs w:val="24"/>
          <w:lang w:eastAsia="en-GB"/>
        </w:rPr>
        <w:t xml:space="preserve">Swansea Council are always looking at ways to improve account access. Multi-factor authentication (MFA) has been introduced in areas which means the user is required to provide two or more different verification factors to gain access to an account. One example of MFA is having to insert your username/password on your ICT device and having to verify via your mobile phone. So, </w:t>
      </w:r>
      <w:proofErr w:type="gramStart"/>
      <w:r w:rsidRPr="00777DA9">
        <w:rPr>
          <w:rFonts w:ascii="Arial" w:eastAsia="Times New Roman" w:hAnsi="Arial" w:cs="Arial"/>
          <w:color w:val="000000"/>
          <w:sz w:val="24"/>
          <w:szCs w:val="24"/>
          <w:lang w:eastAsia="en-GB"/>
        </w:rPr>
        <w:t>as long as</w:t>
      </w:r>
      <w:proofErr w:type="gramEnd"/>
      <w:r w:rsidRPr="00777DA9">
        <w:rPr>
          <w:rFonts w:ascii="Arial" w:eastAsia="Times New Roman" w:hAnsi="Arial" w:cs="Arial"/>
          <w:color w:val="000000"/>
          <w:sz w:val="24"/>
          <w:szCs w:val="24"/>
          <w:lang w:eastAsia="en-GB"/>
        </w:rPr>
        <w:t xml:space="preserve"> the criminal does not have access to your ICT device and your mobile phone, they will not be able to access an account.</w:t>
      </w:r>
    </w:p>
    <w:p w14:paraId="44CB6921" w14:textId="77777777" w:rsidR="00FA31A8" w:rsidRDefault="00FA31A8" w:rsidP="00FA31A8">
      <w:pPr>
        <w:shd w:val="clear" w:color="auto" w:fill="FFFFFF"/>
        <w:spacing w:before="240" w:after="0" w:line="360" w:lineRule="atLeast"/>
        <w:textAlignment w:val="top"/>
        <w:rPr>
          <w:rFonts w:ascii="Arial" w:eastAsia="Times New Roman" w:hAnsi="Arial" w:cs="Arial"/>
          <w:color w:val="000000"/>
          <w:sz w:val="24"/>
          <w:szCs w:val="24"/>
          <w:lang w:eastAsia="en-GB"/>
        </w:rPr>
      </w:pPr>
      <w:r w:rsidRPr="00777DA9">
        <w:rPr>
          <w:rFonts w:ascii="Arial" w:eastAsia="Times New Roman" w:hAnsi="Arial" w:cs="Arial"/>
          <w:color w:val="000000"/>
          <w:sz w:val="24"/>
          <w:szCs w:val="24"/>
          <w:lang w:eastAsia="en-GB"/>
        </w:rPr>
        <w:t xml:space="preserve">One of the most common ways that hackers break into computers is by guessing passwords. Simple and commonly used passwords enable intruders to easily gain </w:t>
      </w:r>
      <w:r w:rsidRPr="00777DA9">
        <w:rPr>
          <w:rFonts w:ascii="Arial" w:eastAsia="Times New Roman" w:hAnsi="Arial" w:cs="Arial"/>
          <w:color w:val="000000"/>
          <w:sz w:val="24"/>
          <w:szCs w:val="24"/>
          <w:lang w:eastAsia="en-GB"/>
        </w:rPr>
        <w:lastRenderedPageBreak/>
        <w:t xml:space="preserve">access and control of </w:t>
      </w:r>
      <w:proofErr w:type="gramStart"/>
      <w:r w:rsidRPr="00777DA9">
        <w:rPr>
          <w:rFonts w:ascii="Arial" w:eastAsia="Times New Roman" w:hAnsi="Arial" w:cs="Arial"/>
          <w:color w:val="000000"/>
          <w:sz w:val="24"/>
          <w:szCs w:val="24"/>
          <w:lang w:eastAsia="en-GB"/>
        </w:rPr>
        <w:t>a</w:t>
      </w:r>
      <w:proofErr w:type="gramEnd"/>
      <w:r w:rsidRPr="00777DA9">
        <w:rPr>
          <w:rFonts w:ascii="Arial" w:eastAsia="Times New Roman" w:hAnsi="Arial" w:cs="Arial"/>
          <w:color w:val="000000"/>
          <w:sz w:val="24"/>
          <w:szCs w:val="24"/>
          <w:lang w:eastAsia="en-GB"/>
        </w:rPr>
        <w:t xml:space="preserve"> ICT device. Does the password Swansea123* look familiar to anyone?</w:t>
      </w:r>
    </w:p>
    <w:p w14:paraId="43E9AAC3" w14:textId="77777777" w:rsidR="00A44C4E" w:rsidRDefault="00A44C4E" w:rsidP="00FA31A8">
      <w:pPr>
        <w:shd w:val="clear" w:color="auto" w:fill="FFFFFF"/>
        <w:spacing w:before="240" w:after="0" w:line="360" w:lineRule="atLeast"/>
        <w:textAlignment w:val="top"/>
        <w:rPr>
          <w:rFonts w:ascii="Arial" w:eastAsia="Times New Roman" w:hAnsi="Arial" w:cs="Arial"/>
          <w:color w:val="000000"/>
          <w:sz w:val="24"/>
          <w:szCs w:val="24"/>
          <w:lang w:eastAsia="en-GB"/>
        </w:rPr>
      </w:pPr>
    </w:p>
    <w:p w14:paraId="609B8555" w14:textId="77777777" w:rsidR="00A44C4E" w:rsidRDefault="00A44C4E" w:rsidP="00FA31A8">
      <w:pPr>
        <w:shd w:val="clear" w:color="auto" w:fill="FFFFFF"/>
        <w:spacing w:before="240" w:after="0" w:line="360" w:lineRule="atLeast"/>
        <w:textAlignment w:val="top"/>
        <w:rPr>
          <w:rFonts w:ascii="Arial" w:eastAsia="Times New Roman" w:hAnsi="Arial" w:cs="Arial"/>
          <w:color w:val="000000"/>
          <w:sz w:val="24"/>
          <w:szCs w:val="24"/>
          <w:lang w:eastAsia="en-GB"/>
        </w:rPr>
      </w:pPr>
    </w:p>
    <w:p w14:paraId="299C2622" w14:textId="2DCE09FE" w:rsidR="00A44C4E" w:rsidRDefault="00A44C4E" w:rsidP="00FA31A8">
      <w:pPr>
        <w:shd w:val="clear" w:color="auto" w:fill="FFFFFF"/>
        <w:spacing w:before="240" w:after="0" w:line="360" w:lineRule="atLeast"/>
        <w:textAlignment w:val="top"/>
        <w:rPr>
          <w:rFonts w:ascii="Arial" w:eastAsia="Times New Roman" w:hAnsi="Arial" w:cs="Arial"/>
          <w:color w:val="000000"/>
          <w:sz w:val="24"/>
          <w:szCs w:val="24"/>
          <w:lang w:eastAsia="en-GB"/>
        </w:rPr>
      </w:pPr>
    </w:p>
    <w:p w14:paraId="51331A68" w14:textId="7D583E33" w:rsidR="00FA31A8" w:rsidRPr="00DB2C4A" w:rsidRDefault="00772C58" w:rsidP="0080106A">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Appendix 10 </w:t>
      </w:r>
    </w:p>
    <w:p w14:paraId="02E02492" w14:textId="350C29F3" w:rsidR="00360DBC" w:rsidRPr="00A4332B" w:rsidRDefault="00A4332B" w:rsidP="0080106A">
      <w:pPr>
        <w:rPr>
          <w:rStyle w:val="Hyperlink"/>
          <w:rFonts w:ascii="Arial" w:hAnsi="Arial" w:cs="Arial"/>
          <w:color w:val="auto"/>
          <w:sz w:val="24"/>
          <w:szCs w:val="24"/>
          <w:u w:val="none"/>
        </w:rPr>
      </w:pPr>
      <w:r w:rsidRPr="00A4332B">
        <w:rPr>
          <w:rStyle w:val="Hyperlink"/>
          <w:rFonts w:ascii="Arial" w:hAnsi="Arial" w:cs="Arial"/>
          <w:color w:val="auto"/>
          <w:sz w:val="24"/>
          <w:szCs w:val="24"/>
          <w:u w:val="none"/>
        </w:rPr>
        <w:t>Questionnaire</w:t>
      </w:r>
      <w:r w:rsidR="00D7249B" w:rsidRPr="00A4332B">
        <w:rPr>
          <w:rStyle w:val="Hyperlink"/>
          <w:rFonts w:ascii="Arial" w:hAnsi="Arial" w:cs="Arial"/>
          <w:color w:val="auto"/>
          <w:sz w:val="24"/>
          <w:szCs w:val="24"/>
          <w:u w:val="none"/>
        </w:rPr>
        <w:t xml:space="preserve"> </w:t>
      </w:r>
      <w:r w:rsidR="00875F8D">
        <w:rPr>
          <w:rStyle w:val="Hyperlink"/>
          <w:rFonts w:ascii="Arial" w:hAnsi="Arial" w:cs="Arial"/>
          <w:color w:val="auto"/>
          <w:sz w:val="24"/>
          <w:szCs w:val="24"/>
          <w:u w:val="none"/>
        </w:rPr>
        <w:t xml:space="preserve">from a </w:t>
      </w:r>
      <w:r w:rsidR="000F6E92" w:rsidRPr="00A4332B">
        <w:rPr>
          <w:rStyle w:val="Hyperlink"/>
          <w:rFonts w:ascii="Arial" w:hAnsi="Arial" w:cs="Arial"/>
          <w:color w:val="auto"/>
          <w:sz w:val="24"/>
          <w:szCs w:val="24"/>
          <w:u w:val="none"/>
        </w:rPr>
        <w:t xml:space="preserve">sample of rent officers via messenger </w:t>
      </w:r>
      <w:r w:rsidRPr="00A4332B">
        <w:rPr>
          <w:rStyle w:val="Hyperlink"/>
          <w:rFonts w:ascii="Arial" w:hAnsi="Arial" w:cs="Arial"/>
          <w:color w:val="auto"/>
          <w:sz w:val="24"/>
          <w:szCs w:val="24"/>
          <w:u w:val="none"/>
        </w:rPr>
        <w:t>10.05.2</w:t>
      </w:r>
      <w:r w:rsidR="009031CA">
        <w:rPr>
          <w:rStyle w:val="Hyperlink"/>
          <w:rFonts w:ascii="Arial" w:hAnsi="Arial" w:cs="Arial"/>
          <w:color w:val="auto"/>
          <w:sz w:val="24"/>
          <w:szCs w:val="24"/>
          <w:u w:val="none"/>
        </w:rPr>
        <w:t>1</w:t>
      </w:r>
      <w:r>
        <w:rPr>
          <w:rStyle w:val="Hyperlink"/>
          <w:rFonts w:ascii="Arial" w:hAnsi="Arial" w:cs="Arial"/>
          <w:color w:val="auto"/>
          <w:sz w:val="24"/>
          <w:szCs w:val="24"/>
          <w:u w:val="none"/>
        </w:rPr>
        <w:t>.</w:t>
      </w:r>
    </w:p>
    <w:p w14:paraId="570388B2" w14:textId="3D9FE656" w:rsidR="00351291" w:rsidRDefault="00351291" w:rsidP="0080106A">
      <w:pPr>
        <w:rPr>
          <w:rStyle w:val="Hyperlink"/>
          <w:rFonts w:ascii="Arial" w:hAnsi="Arial" w:cs="Arial"/>
          <w:sz w:val="24"/>
          <w:szCs w:val="24"/>
        </w:rPr>
      </w:pPr>
    </w:p>
    <w:p w14:paraId="090CA2DF" w14:textId="730A0464" w:rsidR="00AD5BE9" w:rsidRPr="003038D9" w:rsidRDefault="00772C58" w:rsidP="0080106A">
      <w:pPr>
        <w:rPr>
          <w:rStyle w:val="Hyperlink"/>
          <w:rFonts w:ascii="Arial" w:hAnsi="Arial" w:cs="Arial"/>
          <w:color w:val="auto"/>
          <w:sz w:val="24"/>
          <w:szCs w:val="24"/>
          <w:u w:val="none"/>
        </w:rPr>
      </w:pPr>
      <w:r w:rsidRPr="00772C58">
        <w:rPr>
          <w:rStyle w:val="Hyperlink"/>
          <w:rFonts w:ascii="Arial" w:hAnsi="Arial" w:cs="Arial"/>
          <w:noProof/>
          <w:color w:val="auto"/>
          <w:sz w:val="24"/>
          <w:szCs w:val="24"/>
          <w:u w:val="none"/>
        </w:rPr>
        <w:drawing>
          <wp:inline distT="0" distB="0" distL="0" distR="0" wp14:anchorId="62577566" wp14:editId="5BD494B6">
            <wp:extent cx="5943600" cy="3366770"/>
            <wp:effectExtent l="0" t="0" r="0" b="508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41"/>
                    <a:stretch>
                      <a:fillRect/>
                    </a:stretch>
                  </pic:blipFill>
                  <pic:spPr>
                    <a:xfrm>
                      <a:off x="0" y="0"/>
                      <a:ext cx="5943600" cy="3366770"/>
                    </a:xfrm>
                    <a:prstGeom prst="rect">
                      <a:avLst/>
                    </a:prstGeom>
                  </pic:spPr>
                </pic:pic>
              </a:graphicData>
            </a:graphic>
          </wp:inline>
        </w:drawing>
      </w:r>
    </w:p>
    <w:p w14:paraId="3A544AA2" w14:textId="4FAA7673" w:rsidR="00351291" w:rsidRDefault="00351291" w:rsidP="0080106A">
      <w:pPr>
        <w:rPr>
          <w:rStyle w:val="Hyperlink"/>
          <w:rFonts w:ascii="Arial" w:hAnsi="Arial" w:cs="Arial"/>
          <w:sz w:val="24"/>
          <w:szCs w:val="24"/>
        </w:rPr>
      </w:pPr>
    </w:p>
    <w:p w14:paraId="2F0DDA97" w14:textId="551D0FD6" w:rsidR="00360DBC" w:rsidRPr="00AE4E4F" w:rsidRDefault="00360DBC" w:rsidP="0080106A">
      <w:pPr>
        <w:rPr>
          <w:rStyle w:val="Hyperlink"/>
          <w:rFonts w:ascii="Arial" w:hAnsi="Arial" w:cs="Arial"/>
          <w:color w:val="auto"/>
          <w:sz w:val="24"/>
          <w:szCs w:val="24"/>
          <w:u w:val="none"/>
        </w:rPr>
      </w:pPr>
    </w:p>
    <w:p w14:paraId="7DDDD99E" w14:textId="42F28141" w:rsidR="00360DBC" w:rsidRDefault="00360DBC" w:rsidP="0080106A">
      <w:pPr>
        <w:rPr>
          <w:rStyle w:val="Hyperlink"/>
          <w:rFonts w:ascii="Arial" w:hAnsi="Arial" w:cs="Arial"/>
          <w:sz w:val="24"/>
          <w:szCs w:val="24"/>
        </w:rPr>
      </w:pPr>
    </w:p>
    <w:p w14:paraId="6CEE5E24" w14:textId="77777777" w:rsidR="009C0A1A" w:rsidRDefault="009C0A1A" w:rsidP="0080106A">
      <w:pPr>
        <w:rPr>
          <w:rStyle w:val="Hyperlink"/>
          <w:rFonts w:ascii="Arial" w:hAnsi="Arial" w:cs="Arial"/>
          <w:sz w:val="24"/>
          <w:szCs w:val="24"/>
        </w:rPr>
      </w:pPr>
    </w:p>
    <w:p w14:paraId="4D2D3F1D" w14:textId="77777777" w:rsidR="009C0A1A" w:rsidRDefault="009C0A1A" w:rsidP="0080106A">
      <w:pPr>
        <w:rPr>
          <w:rStyle w:val="Hyperlink"/>
          <w:rFonts w:ascii="Arial" w:hAnsi="Arial" w:cs="Arial"/>
          <w:sz w:val="24"/>
          <w:szCs w:val="24"/>
        </w:rPr>
      </w:pPr>
    </w:p>
    <w:p w14:paraId="003CE520" w14:textId="77777777" w:rsidR="009C0A1A" w:rsidRDefault="009C0A1A" w:rsidP="0080106A">
      <w:pPr>
        <w:rPr>
          <w:rStyle w:val="Hyperlink"/>
          <w:rFonts w:ascii="Arial" w:hAnsi="Arial" w:cs="Arial"/>
          <w:sz w:val="24"/>
          <w:szCs w:val="24"/>
        </w:rPr>
      </w:pPr>
    </w:p>
    <w:p w14:paraId="0B23703B" w14:textId="77777777" w:rsidR="009C0A1A" w:rsidRDefault="009C0A1A" w:rsidP="0080106A">
      <w:pPr>
        <w:rPr>
          <w:rStyle w:val="Hyperlink"/>
          <w:rFonts w:ascii="Arial" w:hAnsi="Arial" w:cs="Arial"/>
          <w:sz w:val="24"/>
          <w:szCs w:val="24"/>
        </w:rPr>
      </w:pPr>
    </w:p>
    <w:p w14:paraId="1F04572B" w14:textId="77777777" w:rsidR="009C0A1A" w:rsidRDefault="009C0A1A" w:rsidP="0080106A">
      <w:pPr>
        <w:rPr>
          <w:rStyle w:val="Hyperlink"/>
          <w:rFonts w:ascii="Arial" w:hAnsi="Arial" w:cs="Arial"/>
          <w:sz w:val="24"/>
          <w:szCs w:val="24"/>
        </w:rPr>
      </w:pPr>
    </w:p>
    <w:p w14:paraId="44847E72" w14:textId="77777777" w:rsidR="009C0A1A" w:rsidRDefault="009C0A1A" w:rsidP="0080106A">
      <w:pPr>
        <w:rPr>
          <w:rStyle w:val="Hyperlink"/>
          <w:rFonts w:ascii="Arial" w:hAnsi="Arial" w:cs="Arial"/>
          <w:sz w:val="24"/>
          <w:szCs w:val="24"/>
        </w:rPr>
      </w:pPr>
    </w:p>
    <w:p w14:paraId="06A562F8" w14:textId="4888D417" w:rsidR="009C0A1A" w:rsidRPr="009C0A1A" w:rsidRDefault="009C0A1A" w:rsidP="0080106A">
      <w:pPr>
        <w:rPr>
          <w:rStyle w:val="Hyperlink"/>
          <w:rFonts w:ascii="Arial" w:hAnsi="Arial" w:cs="Arial"/>
          <w:color w:val="auto"/>
          <w:sz w:val="24"/>
          <w:szCs w:val="24"/>
          <w:u w:val="none"/>
        </w:rPr>
      </w:pPr>
      <w:r w:rsidRPr="009C0A1A">
        <w:rPr>
          <w:rStyle w:val="Hyperlink"/>
          <w:rFonts w:ascii="Arial" w:hAnsi="Arial" w:cs="Arial"/>
          <w:color w:val="auto"/>
          <w:sz w:val="24"/>
          <w:szCs w:val="24"/>
          <w:u w:val="none"/>
        </w:rPr>
        <w:t>Appendix 11</w:t>
      </w:r>
    </w:p>
    <w:p w14:paraId="6C556204" w14:textId="7F4FB1E1" w:rsidR="001F38A5" w:rsidRDefault="001F38A5" w:rsidP="001F38A5"/>
    <w:p w14:paraId="5C6D1728" w14:textId="7C922B32" w:rsidR="00E075E3" w:rsidRDefault="00566408" w:rsidP="617376E8">
      <w:pPr>
        <w:rPr>
          <w:rFonts w:ascii="Arial" w:hAnsi="Arial" w:cs="Arial"/>
          <w:sz w:val="24"/>
          <w:szCs w:val="24"/>
        </w:rPr>
      </w:pPr>
      <w:r>
        <w:rPr>
          <w:rFonts w:ascii="Arial" w:hAnsi="Arial" w:cs="Arial"/>
          <w:noProof/>
          <w:sz w:val="24"/>
          <w:szCs w:val="24"/>
        </w:rPr>
        <w:drawing>
          <wp:inline distT="0" distB="0" distL="0" distR="0" wp14:anchorId="46AF59F0" wp14:editId="7436FCEE">
            <wp:extent cx="5944235" cy="55784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4235" cy="5578475"/>
                    </a:xfrm>
                    <a:prstGeom prst="rect">
                      <a:avLst/>
                    </a:prstGeom>
                    <a:noFill/>
                  </pic:spPr>
                </pic:pic>
              </a:graphicData>
            </a:graphic>
          </wp:inline>
        </w:drawing>
      </w:r>
    </w:p>
    <w:p w14:paraId="03F89A6B" w14:textId="77777777" w:rsidR="00E075E3" w:rsidRDefault="00E075E3" w:rsidP="617376E8">
      <w:pPr>
        <w:rPr>
          <w:rFonts w:ascii="Arial" w:hAnsi="Arial" w:cs="Arial"/>
          <w:sz w:val="24"/>
          <w:szCs w:val="24"/>
        </w:rPr>
      </w:pPr>
    </w:p>
    <w:p w14:paraId="44E84E6E" w14:textId="77777777" w:rsidR="00E075E3" w:rsidRDefault="00E075E3" w:rsidP="617376E8">
      <w:pPr>
        <w:rPr>
          <w:rFonts w:ascii="Arial" w:hAnsi="Arial" w:cs="Arial"/>
          <w:sz w:val="24"/>
          <w:szCs w:val="24"/>
        </w:rPr>
      </w:pPr>
    </w:p>
    <w:p w14:paraId="72F2FC32" w14:textId="77777777" w:rsidR="00104AB6" w:rsidRPr="00104AB6" w:rsidRDefault="00104AB6" w:rsidP="00104AB6">
      <w:pPr>
        <w:rPr>
          <w:rFonts w:ascii="Arial" w:hAnsi="Arial" w:cs="Arial"/>
          <w:sz w:val="24"/>
          <w:szCs w:val="24"/>
        </w:rPr>
      </w:pPr>
    </w:p>
    <w:p w14:paraId="6EC1EC9E" w14:textId="77777777" w:rsidR="00104AB6" w:rsidRPr="00104AB6" w:rsidRDefault="00104AB6" w:rsidP="00104AB6">
      <w:pPr>
        <w:rPr>
          <w:rFonts w:ascii="Arial" w:hAnsi="Arial" w:cs="Arial"/>
          <w:sz w:val="24"/>
          <w:szCs w:val="24"/>
        </w:rPr>
      </w:pPr>
      <w:r w:rsidRPr="00104AB6">
        <w:rPr>
          <w:rFonts w:ascii="Arial" w:hAnsi="Arial" w:cs="Arial"/>
          <w:sz w:val="24"/>
          <w:szCs w:val="24"/>
        </w:rPr>
        <w:t>People, process, technology (online image) Available at:</w:t>
      </w:r>
    </w:p>
    <w:p w14:paraId="1B504176" w14:textId="209F5D51" w:rsidR="00E075E3" w:rsidRDefault="00104AB6" w:rsidP="00104AB6">
      <w:pPr>
        <w:rPr>
          <w:rFonts w:ascii="Arial" w:hAnsi="Arial" w:cs="Arial"/>
          <w:sz w:val="24"/>
          <w:szCs w:val="24"/>
        </w:rPr>
      </w:pPr>
      <w:r w:rsidRPr="00104AB6">
        <w:rPr>
          <w:rFonts w:ascii="Arial" w:hAnsi="Arial" w:cs="Arial"/>
          <w:sz w:val="24"/>
          <w:szCs w:val="24"/>
        </w:rPr>
        <w:t>https://www.vulpoint.com/wp-content/uploads/2018/12/0.jpeg</w:t>
      </w:r>
      <w:proofErr w:type="gramStart"/>
      <w:r w:rsidRPr="00104AB6">
        <w:rPr>
          <w:rFonts w:ascii="Arial" w:hAnsi="Arial" w:cs="Arial"/>
          <w:sz w:val="24"/>
          <w:szCs w:val="24"/>
        </w:rPr>
        <w:t xml:space="preserve">   (</w:t>
      </w:r>
      <w:proofErr w:type="gramEnd"/>
      <w:r w:rsidRPr="00104AB6">
        <w:rPr>
          <w:rFonts w:ascii="Arial" w:hAnsi="Arial" w:cs="Arial"/>
          <w:sz w:val="24"/>
          <w:szCs w:val="24"/>
        </w:rPr>
        <w:t>Accessed 18.05.21)</w:t>
      </w:r>
    </w:p>
    <w:p w14:paraId="29BDD87C" w14:textId="77777777" w:rsidR="00E075E3" w:rsidRDefault="00E075E3" w:rsidP="617376E8">
      <w:pPr>
        <w:rPr>
          <w:rFonts w:ascii="Arial" w:hAnsi="Arial" w:cs="Arial"/>
          <w:sz w:val="24"/>
          <w:szCs w:val="24"/>
        </w:rPr>
      </w:pPr>
    </w:p>
    <w:p w14:paraId="35D36B61" w14:textId="77777777" w:rsidR="00E075E3" w:rsidRDefault="00E075E3" w:rsidP="617376E8">
      <w:pPr>
        <w:rPr>
          <w:rFonts w:ascii="Arial" w:hAnsi="Arial" w:cs="Arial"/>
          <w:sz w:val="24"/>
          <w:szCs w:val="24"/>
        </w:rPr>
      </w:pPr>
    </w:p>
    <w:p w14:paraId="32BE4A6C" w14:textId="77777777" w:rsidR="00E075E3" w:rsidRDefault="00E075E3" w:rsidP="617376E8">
      <w:pPr>
        <w:rPr>
          <w:rFonts w:ascii="Arial" w:hAnsi="Arial" w:cs="Arial"/>
          <w:sz w:val="24"/>
          <w:szCs w:val="24"/>
        </w:rPr>
      </w:pPr>
    </w:p>
    <w:p w14:paraId="4B7266CD" w14:textId="77777777" w:rsidR="00E075E3" w:rsidRDefault="00E075E3" w:rsidP="617376E8">
      <w:pPr>
        <w:rPr>
          <w:rFonts w:ascii="Arial" w:hAnsi="Arial" w:cs="Arial"/>
          <w:sz w:val="24"/>
          <w:szCs w:val="24"/>
        </w:rPr>
      </w:pPr>
    </w:p>
    <w:p w14:paraId="3F3FDD25" w14:textId="77777777" w:rsidR="00E075E3" w:rsidRDefault="00E075E3" w:rsidP="617376E8">
      <w:pPr>
        <w:rPr>
          <w:rFonts w:ascii="Arial" w:hAnsi="Arial" w:cs="Arial"/>
          <w:sz w:val="24"/>
          <w:szCs w:val="24"/>
        </w:rPr>
      </w:pPr>
    </w:p>
    <w:p w14:paraId="6045387B" w14:textId="77777777" w:rsidR="00E075E3" w:rsidRDefault="00E075E3" w:rsidP="617376E8">
      <w:pPr>
        <w:rPr>
          <w:rFonts w:ascii="Arial" w:hAnsi="Arial" w:cs="Arial"/>
          <w:sz w:val="24"/>
          <w:szCs w:val="24"/>
        </w:rPr>
      </w:pPr>
    </w:p>
    <w:p w14:paraId="20696370" w14:textId="77777777" w:rsidR="00281563" w:rsidRDefault="00281563" w:rsidP="617376E8">
      <w:pPr>
        <w:rPr>
          <w:rFonts w:ascii="Arial" w:hAnsi="Arial" w:cs="Arial"/>
          <w:sz w:val="24"/>
          <w:szCs w:val="24"/>
        </w:rPr>
      </w:pPr>
    </w:p>
    <w:p w14:paraId="72C7A6C6" w14:textId="77777777" w:rsidR="00281563" w:rsidRDefault="00281563" w:rsidP="617376E8">
      <w:pPr>
        <w:rPr>
          <w:rFonts w:ascii="Arial" w:hAnsi="Arial" w:cs="Arial"/>
          <w:sz w:val="24"/>
          <w:szCs w:val="24"/>
        </w:rPr>
      </w:pPr>
    </w:p>
    <w:p w14:paraId="29AF6709" w14:textId="77777777" w:rsidR="00281563" w:rsidRDefault="00281563" w:rsidP="617376E8">
      <w:pPr>
        <w:rPr>
          <w:rFonts w:ascii="Arial" w:hAnsi="Arial" w:cs="Arial"/>
          <w:sz w:val="24"/>
          <w:szCs w:val="24"/>
        </w:rPr>
      </w:pPr>
    </w:p>
    <w:p w14:paraId="17AE046E" w14:textId="3AEC54C8" w:rsidR="00281563" w:rsidRPr="00281563" w:rsidRDefault="79F174E3" w:rsidP="00281563">
      <w:pPr>
        <w:rPr>
          <w:rFonts w:ascii="Arial" w:hAnsi="Arial" w:cs="Arial"/>
          <w:sz w:val="24"/>
          <w:szCs w:val="24"/>
        </w:rPr>
      </w:pPr>
      <w:r w:rsidRPr="00875F8D">
        <w:rPr>
          <w:rFonts w:ascii="Arial" w:hAnsi="Arial" w:cs="Arial"/>
          <w:sz w:val="24"/>
          <w:szCs w:val="24"/>
        </w:rPr>
        <w:t xml:space="preserve">Appendix </w:t>
      </w:r>
      <w:r w:rsidR="002B6BDC">
        <w:rPr>
          <w:rFonts w:ascii="Arial" w:hAnsi="Arial" w:cs="Arial"/>
          <w:sz w:val="24"/>
          <w:szCs w:val="24"/>
        </w:rPr>
        <w:t>1</w:t>
      </w:r>
      <w:r w:rsidR="007822BC">
        <w:rPr>
          <w:rFonts w:ascii="Arial" w:hAnsi="Arial" w:cs="Arial"/>
          <w:sz w:val="24"/>
          <w:szCs w:val="24"/>
        </w:rPr>
        <w:t>2</w:t>
      </w:r>
    </w:p>
    <w:p w14:paraId="079F897D" w14:textId="04A8241B" w:rsidR="00451DD5" w:rsidRPr="00451DD5" w:rsidRDefault="00566408" w:rsidP="00451DD5">
      <w:pPr>
        <w:rPr>
          <w:rFonts w:ascii="Arial" w:hAnsi="Arial" w:cs="Arial"/>
          <w:sz w:val="24"/>
          <w:szCs w:val="24"/>
        </w:rPr>
      </w:pPr>
      <w:r>
        <w:rPr>
          <w:rFonts w:ascii="Arial" w:hAnsi="Arial" w:cs="Arial"/>
          <w:noProof/>
          <w:sz w:val="24"/>
          <w:szCs w:val="24"/>
        </w:rPr>
        <w:drawing>
          <wp:inline distT="0" distB="0" distL="0" distR="0" wp14:anchorId="508D32EA" wp14:editId="3F10DAD6">
            <wp:extent cx="5944235" cy="42494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4235" cy="4249420"/>
                    </a:xfrm>
                    <a:prstGeom prst="rect">
                      <a:avLst/>
                    </a:prstGeom>
                    <a:noFill/>
                  </pic:spPr>
                </pic:pic>
              </a:graphicData>
            </a:graphic>
          </wp:inline>
        </w:drawing>
      </w:r>
    </w:p>
    <w:p w14:paraId="1E017E5C" w14:textId="77777777" w:rsidR="00451DD5" w:rsidRPr="00451DD5" w:rsidRDefault="00451DD5" w:rsidP="00451DD5">
      <w:pPr>
        <w:rPr>
          <w:rFonts w:ascii="Arial" w:hAnsi="Arial" w:cs="Arial"/>
          <w:sz w:val="24"/>
          <w:szCs w:val="24"/>
        </w:rPr>
      </w:pPr>
    </w:p>
    <w:p w14:paraId="0FD5274C" w14:textId="77777777" w:rsidR="00451DD5" w:rsidRPr="00451DD5" w:rsidRDefault="00451DD5" w:rsidP="00451DD5">
      <w:pPr>
        <w:rPr>
          <w:rFonts w:ascii="Arial" w:hAnsi="Arial" w:cs="Arial"/>
          <w:sz w:val="24"/>
          <w:szCs w:val="24"/>
        </w:rPr>
      </w:pPr>
    </w:p>
    <w:p w14:paraId="6A24E5E3" w14:textId="32B3F637" w:rsidR="00451DD5" w:rsidRDefault="00451DD5" w:rsidP="00451DD5">
      <w:pPr>
        <w:rPr>
          <w:rFonts w:ascii="Arial" w:hAnsi="Arial" w:cs="Arial"/>
          <w:sz w:val="24"/>
          <w:szCs w:val="24"/>
        </w:rPr>
      </w:pPr>
    </w:p>
    <w:p w14:paraId="3CF97080" w14:textId="485DB425" w:rsidR="00E075E3" w:rsidRDefault="00E075E3" w:rsidP="00451DD5">
      <w:pPr>
        <w:rPr>
          <w:rFonts w:ascii="Arial" w:hAnsi="Arial" w:cs="Arial"/>
          <w:sz w:val="24"/>
          <w:szCs w:val="24"/>
        </w:rPr>
      </w:pPr>
    </w:p>
    <w:p w14:paraId="4DD4BA85" w14:textId="75045A4D" w:rsidR="00E075E3" w:rsidRDefault="00E075E3" w:rsidP="00451DD5">
      <w:pPr>
        <w:rPr>
          <w:rFonts w:ascii="Arial" w:hAnsi="Arial" w:cs="Arial"/>
          <w:sz w:val="24"/>
          <w:szCs w:val="24"/>
        </w:rPr>
      </w:pPr>
    </w:p>
    <w:p w14:paraId="430941F2" w14:textId="5533B20F" w:rsidR="00E075E3" w:rsidRDefault="00E075E3" w:rsidP="00451DD5">
      <w:pPr>
        <w:rPr>
          <w:rFonts w:ascii="Arial" w:hAnsi="Arial" w:cs="Arial"/>
          <w:sz w:val="24"/>
          <w:szCs w:val="24"/>
        </w:rPr>
      </w:pPr>
    </w:p>
    <w:p w14:paraId="1435B329" w14:textId="6B26EF41" w:rsidR="00E075E3" w:rsidRDefault="00E075E3" w:rsidP="00451DD5">
      <w:pPr>
        <w:rPr>
          <w:rFonts w:ascii="Arial" w:hAnsi="Arial" w:cs="Arial"/>
          <w:sz w:val="24"/>
          <w:szCs w:val="24"/>
        </w:rPr>
      </w:pPr>
    </w:p>
    <w:p w14:paraId="4FB575C4" w14:textId="7F73C26E" w:rsidR="00E075E3" w:rsidRDefault="00E075E3" w:rsidP="00451DD5">
      <w:pPr>
        <w:rPr>
          <w:rFonts w:ascii="Arial" w:hAnsi="Arial" w:cs="Arial"/>
          <w:sz w:val="24"/>
          <w:szCs w:val="24"/>
        </w:rPr>
      </w:pPr>
    </w:p>
    <w:p w14:paraId="16F6FB30" w14:textId="77777777" w:rsidR="00E075E3" w:rsidRPr="00451DD5" w:rsidRDefault="00E075E3" w:rsidP="00451DD5">
      <w:pPr>
        <w:rPr>
          <w:rFonts w:ascii="Arial" w:hAnsi="Arial" w:cs="Arial"/>
          <w:sz w:val="24"/>
          <w:szCs w:val="24"/>
        </w:rPr>
      </w:pPr>
    </w:p>
    <w:p w14:paraId="54EF4885" w14:textId="7249CB9D" w:rsidR="00E075E3" w:rsidRPr="00451DD5" w:rsidRDefault="00E075E3" w:rsidP="00451DD5">
      <w:pPr>
        <w:tabs>
          <w:tab w:val="left" w:pos="1788"/>
        </w:tabs>
        <w:rPr>
          <w:rFonts w:ascii="Arial" w:hAnsi="Arial" w:cs="Arial"/>
          <w:sz w:val="24"/>
          <w:szCs w:val="24"/>
        </w:rPr>
      </w:pPr>
      <w:r>
        <w:rPr>
          <w:rFonts w:ascii="Arial" w:hAnsi="Arial" w:cs="Arial"/>
          <w:sz w:val="24"/>
          <w:szCs w:val="24"/>
        </w:rPr>
        <w:t>Appendix 1</w:t>
      </w:r>
      <w:r w:rsidR="0051258A">
        <w:rPr>
          <w:rFonts w:ascii="Arial" w:hAnsi="Arial" w:cs="Arial"/>
          <w:sz w:val="24"/>
          <w:szCs w:val="24"/>
        </w:rPr>
        <w:t>3</w:t>
      </w:r>
    </w:p>
    <w:p w14:paraId="694E0D4F" w14:textId="7D654826" w:rsidR="00E70F98" w:rsidRPr="000749AC" w:rsidRDefault="00E70F98" w:rsidP="0080106A">
      <w:pPr>
        <w:rPr>
          <w:rFonts w:ascii="Arial" w:hAnsi="Arial" w:cs="Arial"/>
          <w:sz w:val="24"/>
          <w:szCs w:val="24"/>
        </w:rPr>
      </w:pPr>
      <w:r>
        <w:rPr>
          <w:noProof/>
        </w:rPr>
        <w:drawing>
          <wp:inline distT="0" distB="0" distL="0" distR="0" wp14:anchorId="318DE82B" wp14:editId="54C78FB5">
            <wp:extent cx="5943600" cy="4420870"/>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44">
                      <a:extLst>
                        <a:ext uri="{28A0092B-C50C-407E-A947-70E740481C1C}">
                          <a14:useLocalDpi xmlns:a14="http://schemas.microsoft.com/office/drawing/2010/main" val="0"/>
                        </a:ext>
                      </a:extLst>
                    </a:blip>
                    <a:stretch>
                      <a:fillRect/>
                    </a:stretch>
                  </pic:blipFill>
                  <pic:spPr>
                    <a:xfrm>
                      <a:off x="0" y="0"/>
                      <a:ext cx="5943600" cy="4420870"/>
                    </a:xfrm>
                    <a:prstGeom prst="rect">
                      <a:avLst/>
                    </a:prstGeom>
                  </pic:spPr>
                </pic:pic>
              </a:graphicData>
            </a:graphic>
          </wp:inline>
        </w:drawing>
      </w:r>
    </w:p>
    <w:p w14:paraId="0A729760" w14:textId="01A76184" w:rsidR="0080106A" w:rsidRDefault="00451DD5" w:rsidP="00026C5A">
      <w:pPr>
        <w:rPr>
          <w:rFonts w:ascii="Arial" w:hAnsi="Arial" w:cs="Arial"/>
          <w:sz w:val="24"/>
          <w:szCs w:val="24"/>
        </w:rPr>
      </w:pPr>
      <w:r>
        <w:rPr>
          <w:rFonts w:ascii="Arial" w:hAnsi="Arial" w:cs="Arial"/>
          <w:sz w:val="24"/>
          <w:szCs w:val="24"/>
        </w:rPr>
        <w:t xml:space="preserve"> </w:t>
      </w:r>
    </w:p>
    <w:p w14:paraId="5C05E34A" w14:textId="77777777" w:rsidR="00B66891" w:rsidRDefault="00B66891" w:rsidP="00777DA9">
      <w:pPr>
        <w:shd w:val="clear" w:color="auto" w:fill="FFFFFF"/>
        <w:spacing w:before="240" w:after="0" w:line="360" w:lineRule="atLeast"/>
        <w:textAlignment w:val="top"/>
        <w:rPr>
          <w:rFonts w:ascii="Arial" w:eastAsia="Times New Roman" w:hAnsi="Arial" w:cs="Arial"/>
          <w:sz w:val="24"/>
          <w:szCs w:val="24"/>
          <w:lang w:eastAsia="en-GB"/>
        </w:rPr>
      </w:pPr>
    </w:p>
    <w:p w14:paraId="760A3D60" w14:textId="77777777" w:rsidR="00B66891" w:rsidRDefault="00B66891" w:rsidP="00777DA9">
      <w:pPr>
        <w:shd w:val="clear" w:color="auto" w:fill="FFFFFF"/>
        <w:spacing w:before="240" w:after="0" w:line="360" w:lineRule="atLeast"/>
        <w:textAlignment w:val="top"/>
        <w:rPr>
          <w:rFonts w:ascii="Arial" w:eastAsia="Times New Roman" w:hAnsi="Arial" w:cs="Arial"/>
          <w:sz w:val="24"/>
          <w:szCs w:val="24"/>
          <w:lang w:eastAsia="en-GB"/>
        </w:rPr>
      </w:pPr>
    </w:p>
    <w:p w14:paraId="46099E87" w14:textId="77777777" w:rsidR="00B66891" w:rsidRDefault="00B66891" w:rsidP="00777DA9">
      <w:pPr>
        <w:shd w:val="clear" w:color="auto" w:fill="FFFFFF"/>
        <w:spacing w:before="240" w:after="0" w:line="360" w:lineRule="atLeast"/>
        <w:textAlignment w:val="top"/>
        <w:rPr>
          <w:rFonts w:ascii="Arial" w:eastAsia="Times New Roman" w:hAnsi="Arial" w:cs="Arial"/>
          <w:sz w:val="24"/>
          <w:szCs w:val="24"/>
          <w:lang w:eastAsia="en-GB"/>
        </w:rPr>
      </w:pPr>
    </w:p>
    <w:p w14:paraId="14F1A493" w14:textId="77777777" w:rsidR="008E6F07" w:rsidRDefault="008E6F07" w:rsidP="00777DA9">
      <w:pPr>
        <w:shd w:val="clear" w:color="auto" w:fill="FFFFFF"/>
        <w:spacing w:before="240" w:after="0" w:line="360" w:lineRule="atLeast"/>
        <w:textAlignment w:val="top"/>
        <w:rPr>
          <w:rFonts w:ascii="Arial" w:eastAsia="Times New Roman" w:hAnsi="Arial" w:cs="Arial"/>
          <w:sz w:val="24"/>
          <w:szCs w:val="24"/>
          <w:lang w:eastAsia="en-GB"/>
        </w:rPr>
      </w:pPr>
    </w:p>
    <w:p w14:paraId="0C9AA79E" w14:textId="46430A5E" w:rsidR="0090506D" w:rsidRPr="0016232F" w:rsidRDefault="00D64CE8" w:rsidP="00777DA9">
      <w:pPr>
        <w:shd w:val="clear" w:color="auto" w:fill="FFFFFF"/>
        <w:spacing w:before="240" w:after="0" w:line="360" w:lineRule="atLeast"/>
        <w:textAlignment w:val="top"/>
        <w:rPr>
          <w:rFonts w:ascii="Arial" w:eastAsia="Times New Roman" w:hAnsi="Arial" w:cs="Arial"/>
          <w:sz w:val="24"/>
          <w:szCs w:val="24"/>
          <w:lang w:eastAsia="en-GB"/>
        </w:rPr>
      </w:pPr>
      <w:r w:rsidRPr="0016232F">
        <w:rPr>
          <w:rFonts w:ascii="Arial" w:eastAsia="Times New Roman" w:hAnsi="Arial" w:cs="Arial"/>
          <w:sz w:val="24"/>
          <w:szCs w:val="24"/>
          <w:lang w:eastAsia="en-GB"/>
        </w:rPr>
        <w:lastRenderedPageBreak/>
        <w:t xml:space="preserve">Appendix </w:t>
      </w:r>
      <w:r w:rsidR="0016232F" w:rsidRPr="0016232F">
        <w:rPr>
          <w:rFonts w:ascii="Arial" w:eastAsia="Times New Roman" w:hAnsi="Arial" w:cs="Arial"/>
          <w:sz w:val="24"/>
          <w:szCs w:val="24"/>
          <w:lang w:eastAsia="en-GB"/>
        </w:rPr>
        <w:t>1</w:t>
      </w:r>
      <w:r w:rsidR="0051258A">
        <w:rPr>
          <w:rFonts w:ascii="Arial" w:eastAsia="Times New Roman" w:hAnsi="Arial" w:cs="Arial"/>
          <w:sz w:val="24"/>
          <w:szCs w:val="24"/>
          <w:lang w:eastAsia="en-GB"/>
        </w:rPr>
        <w:t>4</w:t>
      </w:r>
      <w:r w:rsidR="0016232F" w:rsidRPr="0016232F">
        <w:rPr>
          <w:rFonts w:ascii="Arial" w:eastAsia="Times New Roman" w:hAnsi="Arial" w:cs="Arial"/>
          <w:sz w:val="24"/>
          <w:szCs w:val="24"/>
          <w:lang w:eastAsia="en-GB"/>
        </w:rPr>
        <w:t xml:space="preserve"> </w:t>
      </w:r>
    </w:p>
    <w:p w14:paraId="65B2256E" w14:textId="398A0FCC" w:rsidR="00777DA9" w:rsidRPr="00777DA9" w:rsidRDefault="00777DA9" w:rsidP="00777DA9">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r w:rsidRPr="00777DA9">
        <w:rPr>
          <w:rFonts w:ascii="OpenSans-webfont" w:eastAsia="Times New Roman" w:hAnsi="OpenSans-webfont" w:cs="Times New Roman"/>
          <w:color w:val="333333"/>
          <w:sz w:val="24"/>
          <w:szCs w:val="24"/>
          <w:lang w:eastAsia="en-GB"/>
        </w:rPr>
        <w:t> </w:t>
      </w:r>
      <w:r w:rsidR="005C62B9">
        <w:rPr>
          <w:noProof/>
        </w:rPr>
        <w:drawing>
          <wp:inline distT="0" distB="0" distL="0" distR="0" wp14:anchorId="008CD836" wp14:editId="556960B7">
            <wp:extent cx="5943600" cy="3732530"/>
            <wp:effectExtent l="0" t="0" r="0" b="127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45">
                      <a:extLst>
                        <a:ext uri="{28A0092B-C50C-407E-A947-70E740481C1C}">
                          <a14:useLocalDpi xmlns:a14="http://schemas.microsoft.com/office/drawing/2010/main" val="0"/>
                        </a:ext>
                      </a:extLst>
                    </a:blip>
                    <a:stretch>
                      <a:fillRect/>
                    </a:stretch>
                  </pic:blipFill>
                  <pic:spPr>
                    <a:xfrm>
                      <a:off x="0" y="0"/>
                      <a:ext cx="5943600" cy="3732530"/>
                    </a:xfrm>
                    <a:prstGeom prst="rect">
                      <a:avLst/>
                    </a:prstGeom>
                  </pic:spPr>
                </pic:pic>
              </a:graphicData>
            </a:graphic>
          </wp:inline>
        </w:drawing>
      </w:r>
    </w:p>
    <w:p w14:paraId="7E52DF73" w14:textId="77777777" w:rsidR="00777DA9" w:rsidRPr="00777DA9" w:rsidRDefault="00777DA9" w:rsidP="00777DA9">
      <w:pPr>
        <w:shd w:val="clear" w:color="auto" w:fill="FFFFFF"/>
        <w:spacing w:after="0" w:line="240" w:lineRule="auto"/>
        <w:textAlignment w:val="top"/>
        <w:rPr>
          <w:rFonts w:ascii="OpenSans-webfont" w:eastAsia="Times New Roman" w:hAnsi="OpenSans-webfont" w:cs="Times New Roman"/>
          <w:color w:val="333333"/>
          <w:sz w:val="24"/>
          <w:szCs w:val="24"/>
          <w:lang w:eastAsia="en-GB"/>
        </w:rPr>
      </w:pPr>
      <w:r w:rsidRPr="00777DA9">
        <w:rPr>
          <w:rFonts w:ascii="OpenSans-webfont" w:eastAsia="Times New Roman" w:hAnsi="OpenSans-webfont" w:cs="Times New Roman"/>
          <w:color w:val="333333"/>
          <w:sz w:val="24"/>
          <w:szCs w:val="24"/>
          <w:lang w:eastAsia="en-GB"/>
        </w:rPr>
        <w:t> </w:t>
      </w:r>
    </w:p>
    <w:p w14:paraId="69F717D7" w14:textId="77777777" w:rsidR="00777DA9" w:rsidRPr="00CC0825" w:rsidRDefault="00777DA9" w:rsidP="009B15EF">
      <w:pPr>
        <w:shd w:val="clear" w:color="auto" w:fill="FFFFFF"/>
        <w:spacing w:after="0" w:line="240" w:lineRule="auto"/>
        <w:rPr>
          <w:rFonts w:ascii="Arial" w:eastAsia="Times New Roman" w:hAnsi="Arial" w:cs="Arial"/>
          <w:color w:val="000000"/>
          <w:sz w:val="27"/>
          <w:szCs w:val="27"/>
          <w:lang w:eastAsia="en-GB"/>
        </w:rPr>
      </w:pPr>
    </w:p>
    <w:p w14:paraId="53D18F38" w14:textId="4882E6B4" w:rsidR="009B15EF" w:rsidRDefault="009B15EF" w:rsidP="00026C5A">
      <w:pPr>
        <w:rPr>
          <w:rFonts w:ascii="Arial" w:hAnsi="Arial" w:cs="Arial"/>
          <w:sz w:val="24"/>
          <w:szCs w:val="24"/>
        </w:rPr>
      </w:pPr>
    </w:p>
    <w:p w14:paraId="1CB4E101" w14:textId="77777777" w:rsidR="005C62B9" w:rsidRPr="005C62B9" w:rsidRDefault="005C62B9" w:rsidP="005C62B9">
      <w:pPr>
        <w:rPr>
          <w:rFonts w:ascii="Arial" w:hAnsi="Arial" w:cs="Arial"/>
          <w:sz w:val="24"/>
          <w:szCs w:val="24"/>
        </w:rPr>
      </w:pPr>
    </w:p>
    <w:p w14:paraId="692A8639" w14:textId="77777777" w:rsidR="005C62B9" w:rsidRPr="005C62B9" w:rsidRDefault="005C62B9" w:rsidP="005C62B9">
      <w:pPr>
        <w:rPr>
          <w:rFonts w:ascii="Arial" w:hAnsi="Arial" w:cs="Arial"/>
          <w:sz w:val="24"/>
          <w:szCs w:val="24"/>
        </w:rPr>
      </w:pPr>
    </w:p>
    <w:p w14:paraId="1132B4F0" w14:textId="77777777" w:rsidR="005C62B9" w:rsidRPr="005C62B9" w:rsidRDefault="005C62B9" w:rsidP="005C62B9">
      <w:pPr>
        <w:rPr>
          <w:rFonts w:ascii="Arial" w:hAnsi="Arial" w:cs="Arial"/>
          <w:sz w:val="24"/>
          <w:szCs w:val="24"/>
        </w:rPr>
      </w:pPr>
    </w:p>
    <w:p w14:paraId="705BE615" w14:textId="77777777" w:rsidR="005C62B9" w:rsidRPr="005C62B9" w:rsidRDefault="005C62B9" w:rsidP="005C62B9">
      <w:pPr>
        <w:rPr>
          <w:rFonts w:ascii="Arial" w:hAnsi="Arial" w:cs="Arial"/>
          <w:sz w:val="24"/>
          <w:szCs w:val="24"/>
        </w:rPr>
      </w:pPr>
    </w:p>
    <w:p w14:paraId="7FA90DB1" w14:textId="77777777" w:rsidR="005C62B9" w:rsidRPr="005C62B9" w:rsidRDefault="005C62B9" w:rsidP="005C62B9">
      <w:pPr>
        <w:rPr>
          <w:rFonts w:ascii="Arial" w:hAnsi="Arial" w:cs="Arial"/>
          <w:sz w:val="24"/>
          <w:szCs w:val="24"/>
        </w:rPr>
      </w:pPr>
    </w:p>
    <w:p w14:paraId="146361A6" w14:textId="77777777" w:rsidR="005C62B9" w:rsidRPr="005C62B9" w:rsidRDefault="005C62B9" w:rsidP="005C62B9">
      <w:pPr>
        <w:rPr>
          <w:rFonts w:ascii="Arial" w:hAnsi="Arial" w:cs="Arial"/>
          <w:sz w:val="24"/>
          <w:szCs w:val="24"/>
        </w:rPr>
      </w:pPr>
    </w:p>
    <w:p w14:paraId="4DC85D7D" w14:textId="77777777" w:rsidR="005C62B9" w:rsidRDefault="005C62B9" w:rsidP="005C62B9">
      <w:pPr>
        <w:rPr>
          <w:rFonts w:ascii="Arial" w:hAnsi="Arial" w:cs="Arial"/>
          <w:sz w:val="24"/>
          <w:szCs w:val="24"/>
        </w:rPr>
      </w:pPr>
    </w:p>
    <w:p w14:paraId="07D86CBA" w14:textId="77777777" w:rsidR="005C62B9" w:rsidRDefault="005C62B9" w:rsidP="005C62B9">
      <w:pPr>
        <w:rPr>
          <w:rFonts w:ascii="Arial" w:hAnsi="Arial" w:cs="Arial"/>
          <w:sz w:val="24"/>
          <w:szCs w:val="24"/>
        </w:rPr>
      </w:pPr>
    </w:p>
    <w:p w14:paraId="51C0E3FE" w14:textId="77777777" w:rsidR="005C62B9" w:rsidRDefault="005C62B9" w:rsidP="005C62B9">
      <w:pPr>
        <w:ind w:firstLine="720"/>
        <w:rPr>
          <w:rFonts w:ascii="Arial" w:hAnsi="Arial" w:cs="Arial"/>
          <w:sz w:val="24"/>
          <w:szCs w:val="24"/>
        </w:rPr>
      </w:pPr>
    </w:p>
    <w:p w14:paraId="552477E0" w14:textId="77777777" w:rsidR="005C62B9" w:rsidRDefault="005C62B9" w:rsidP="005C62B9">
      <w:pPr>
        <w:ind w:firstLine="720"/>
        <w:rPr>
          <w:rFonts w:ascii="Arial" w:hAnsi="Arial" w:cs="Arial"/>
          <w:sz w:val="24"/>
          <w:szCs w:val="24"/>
        </w:rPr>
      </w:pPr>
    </w:p>
    <w:p w14:paraId="6ED46C31" w14:textId="77777777" w:rsidR="005C62B9" w:rsidRDefault="005C62B9" w:rsidP="005C62B9">
      <w:pPr>
        <w:ind w:firstLine="720"/>
        <w:rPr>
          <w:rFonts w:ascii="Arial" w:hAnsi="Arial" w:cs="Arial"/>
          <w:sz w:val="24"/>
          <w:szCs w:val="24"/>
        </w:rPr>
      </w:pPr>
    </w:p>
    <w:p w14:paraId="60149DFE" w14:textId="77777777" w:rsidR="005C62B9" w:rsidRDefault="005C62B9" w:rsidP="005C62B9">
      <w:pPr>
        <w:ind w:firstLine="720"/>
        <w:rPr>
          <w:rFonts w:ascii="Arial" w:hAnsi="Arial" w:cs="Arial"/>
          <w:sz w:val="24"/>
          <w:szCs w:val="24"/>
        </w:rPr>
      </w:pPr>
    </w:p>
    <w:p w14:paraId="0435664D" w14:textId="6C55D52B" w:rsidR="005C62B9" w:rsidRPr="005C62B9" w:rsidRDefault="005C62B9" w:rsidP="00001395">
      <w:pPr>
        <w:rPr>
          <w:rFonts w:ascii="Arial" w:hAnsi="Arial" w:cs="Arial"/>
          <w:sz w:val="24"/>
          <w:szCs w:val="24"/>
        </w:rPr>
      </w:pPr>
      <w:r>
        <w:rPr>
          <w:rFonts w:ascii="Arial" w:hAnsi="Arial" w:cs="Arial"/>
          <w:sz w:val="24"/>
          <w:szCs w:val="24"/>
        </w:rPr>
        <w:lastRenderedPageBreak/>
        <w:t>Appendix 1</w:t>
      </w:r>
      <w:r w:rsidR="0051258A">
        <w:rPr>
          <w:rFonts w:ascii="Arial" w:hAnsi="Arial" w:cs="Arial"/>
          <w:sz w:val="24"/>
          <w:szCs w:val="24"/>
        </w:rPr>
        <w:t>5</w:t>
      </w:r>
    </w:p>
    <w:p w14:paraId="6D146F1D" w14:textId="4DCBA615" w:rsidR="00CA0CE0" w:rsidRDefault="00B66891">
      <w:r w:rsidRPr="00B66891">
        <w:rPr>
          <w:noProof/>
        </w:rPr>
        <w:drawing>
          <wp:inline distT="0" distB="0" distL="0" distR="0" wp14:anchorId="18AF5FD4" wp14:editId="528BF312">
            <wp:extent cx="5943600" cy="4303395"/>
            <wp:effectExtent l="0" t="0" r="0" b="1905"/>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46"/>
                    <a:stretch>
                      <a:fillRect/>
                    </a:stretch>
                  </pic:blipFill>
                  <pic:spPr>
                    <a:xfrm>
                      <a:off x="0" y="0"/>
                      <a:ext cx="5943600" cy="4303395"/>
                    </a:xfrm>
                    <a:prstGeom prst="rect">
                      <a:avLst/>
                    </a:prstGeom>
                  </pic:spPr>
                </pic:pic>
              </a:graphicData>
            </a:graphic>
          </wp:inline>
        </w:drawing>
      </w:r>
    </w:p>
    <w:p w14:paraId="5B3B3EC5" w14:textId="77777777" w:rsidR="00CA0CE0" w:rsidRDefault="00CA0CE0"/>
    <w:p w14:paraId="42042A95" w14:textId="77777777" w:rsidR="00531348" w:rsidRPr="00205D36" w:rsidRDefault="00CC0825" w:rsidP="00531348">
      <w:pPr>
        <w:rPr>
          <w:rFonts w:ascii="Arial" w:hAnsi="Arial" w:cs="Arial"/>
          <w:color w:val="FF0000"/>
          <w:sz w:val="24"/>
          <w:szCs w:val="24"/>
        </w:rPr>
      </w:pPr>
      <w:r w:rsidRPr="00CC0825">
        <w:rPr>
          <w:rFonts w:ascii="Arial" w:eastAsia="Times New Roman" w:hAnsi="Arial" w:cs="Arial"/>
          <w:b/>
          <w:bCs/>
          <w:color w:val="000000"/>
          <w:sz w:val="27"/>
          <w:szCs w:val="27"/>
          <w:lang w:eastAsia="en-GB"/>
        </w:rPr>
        <w:br/>
      </w:r>
    </w:p>
    <w:p w14:paraId="1C557161" w14:textId="77777777" w:rsidR="00FA08BF" w:rsidRDefault="00FA08BF" w:rsidP="00531348">
      <w:pPr>
        <w:rPr>
          <w:rFonts w:ascii="Arial" w:hAnsi="Arial" w:cs="Arial"/>
          <w:sz w:val="24"/>
          <w:szCs w:val="24"/>
        </w:rPr>
      </w:pPr>
    </w:p>
    <w:p w14:paraId="23213004" w14:textId="1DBF68EC" w:rsidR="00FA08BF" w:rsidRDefault="00FA08BF" w:rsidP="00531348">
      <w:pPr>
        <w:rPr>
          <w:rFonts w:ascii="Arial" w:hAnsi="Arial" w:cs="Arial"/>
          <w:sz w:val="24"/>
          <w:szCs w:val="24"/>
        </w:rPr>
      </w:pPr>
    </w:p>
    <w:p w14:paraId="70BEBF07" w14:textId="77777777" w:rsidR="002C2723" w:rsidRPr="00205D36" w:rsidRDefault="002C2723" w:rsidP="00531348">
      <w:pPr>
        <w:rPr>
          <w:rFonts w:ascii="Arial" w:hAnsi="Arial" w:cs="Arial"/>
          <w:color w:val="FF0000"/>
          <w:sz w:val="24"/>
          <w:szCs w:val="24"/>
        </w:rPr>
      </w:pPr>
    </w:p>
    <w:p w14:paraId="3FBBE4E7" w14:textId="3523CC44" w:rsidR="00CC0825" w:rsidRPr="00363580" w:rsidRDefault="00CC0825" w:rsidP="00363580"/>
    <w:p w14:paraId="189DC345" w14:textId="6B34F87A" w:rsidR="00C47D28" w:rsidRPr="0079424C" w:rsidRDefault="00C47D28" w:rsidP="00CC0825">
      <w:pPr>
        <w:shd w:val="clear" w:color="auto" w:fill="FFFFFF"/>
        <w:spacing w:after="0" w:line="240" w:lineRule="auto"/>
        <w:rPr>
          <w:rFonts w:ascii="Arial" w:eastAsia="Times New Roman" w:hAnsi="Arial" w:cs="Arial"/>
          <w:color w:val="000000"/>
          <w:sz w:val="24"/>
          <w:szCs w:val="24"/>
          <w:lang w:eastAsia="en-GB"/>
        </w:rPr>
      </w:pPr>
    </w:p>
    <w:p w14:paraId="1874396E" w14:textId="66310AFA" w:rsidR="000147A2" w:rsidRPr="0079424C" w:rsidRDefault="000147A2" w:rsidP="00CC0825">
      <w:pPr>
        <w:shd w:val="clear" w:color="auto" w:fill="FFFFFF"/>
        <w:spacing w:after="0" w:line="240" w:lineRule="auto"/>
        <w:rPr>
          <w:rFonts w:ascii="Arial" w:eastAsia="Times New Roman" w:hAnsi="Arial" w:cs="Arial"/>
          <w:color w:val="000000"/>
          <w:sz w:val="24"/>
          <w:szCs w:val="24"/>
          <w:lang w:eastAsia="en-GB"/>
        </w:rPr>
      </w:pPr>
    </w:p>
    <w:p w14:paraId="7C8371A2" w14:textId="62B09178" w:rsidR="0079424C" w:rsidRPr="0079424C" w:rsidRDefault="0079424C" w:rsidP="0079424C">
      <w:pPr>
        <w:shd w:val="clear" w:color="auto" w:fill="FFFFFF"/>
        <w:rPr>
          <w:rFonts w:ascii="Arial" w:hAnsi="Arial" w:cs="Arial"/>
          <w:color w:val="333333"/>
          <w:sz w:val="24"/>
          <w:szCs w:val="24"/>
        </w:rPr>
      </w:pPr>
    </w:p>
    <w:sectPr w:rsidR="0079424C" w:rsidRPr="0079424C"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571F1" w14:textId="77777777" w:rsidR="001E6DF2" w:rsidRDefault="001E6DF2" w:rsidP="00F9278E">
      <w:pPr>
        <w:spacing w:after="0" w:line="240" w:lineRule="auto"/>
      </w:pPr>
      <w:r>
        <w:separator/>
      </w:r>
    </w:p>
  </w:endnote>
  <w:endnote w:type="continuationSeparator" w:id="0">
    <w:p w14:paraId="6DA98BAE" w14:textId="77777777" w:rsidR="001E6DF2" w:rsidRDefault="001E6DF2" w:rsidP="00F9278E">
      <w:pPr>
        <w:spacing w:after="0" w:line="240" w:lineRule="auto"/>
      </w:pPr>
      <w:r>
        <w:continuationSeparator/>
      </w:r>
    </w:p>
  </w:endnote>
  <w:endnote w:type="continuationNotice" w:id="1">
    <w:p w14:paraId="3F2006CA" w14:textId="77777777" w:rsidR="001E6DF2" w:rsidRDefault="001E6D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OpenSans-webfon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C16FF" w14:textId="77777777" w:rsidR="001E6DF2" w:rsidRDefault="001E6DF2" w:rsidP="00F9278E">
      <w:pPr>
        <w:spacing w:after="0" w:line="240" w:lineRule="auto"/>
      </w:pPr>
      <w:r>
        <w:separator/>
      </w:r>
    </w:p>
  </w:footnote>
  <w:footnote w:type="continuationSeparator" w:id="0">
    <w:p w14:paraId="1CAAC84F" w14:textId="77777777" w:rsidR="001E6DF2" w:rsidRDefault="001E6DF2" w:rsidP="00F9278E">
      <w:pPr>
        <w:spacing w:after="0" w:line="240" w:lineRule="auto"/>
      </w:pPr>
      <w:r>
        <w:continuationSeparator/>
      </w:r>
    </w:p>
  </w:footnote>
  <w:footnote w:type="continuationNotice" w:id="1">
    <w:p w14:paraId="684CAD9A" w14:textId="77777777" w:rsidR="001E6DF2" w:rsidRDefault="001E6D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40DFC"/>
    <w:multiLevelType w:val="hybridMultilevel"/>
    <w:tmpl w:val="63D8C0A6"/>
    <w:lvl w:ilvl="0" w:tplc="27D4559A">
      <w:start w:val="1"/>
      <w:numFmt w:val="bullet"/>
      <w:lvlText w:val="•"/>
      <w:lvlJc w:val="left"/>
      <w:pPr>
        <w:tabs>
          <w:tab w:val="num" w:pos="720"/>
        </w:tabs>
        <w:ind w:left="720" w:hanging="360"/>
      </w:pPr>
      <w:rPr>
        <w:rFonts w:ascii="Arial" w:hAnsi="Arial" w:hint="default"/>
      </w:rPr>
    </w:lvl>
    <w:lvl w:ilvl="1" w:tplc="7F28ADA4" w:tentative="1">
      <w:start w:val="1"/>
      <w:numFmt w:val="bullet"/>
      <w:lvlText w:val="•"/>
      <w:lvlJc w:val="left"/>
      <w:pPr>
        <w:tabs>
          <w:tab w:val="num" w:pos="1440"/>
        </w:tabs>
        <w:ind w:left="1440" w:hanging="360"/>
      </w:pPr>
      <w:rPr>
        <w:rFonts w:ascii="Arial" w:hAnsi="Arial" w:hint="default"/>
      </w:rPr>
    </w:lvl>
    <w:lvl w:ilvl="2" w:tplc="019C2CEA" w:tentative="1">
      <w:start w:val="1"/>
      <w:numFmt w:val="bullet"/>
      <w:lvlText w:val="•"/>
      <w:lvlJc w:val="left"/>
      <w:pPr>
        <w:tabs>
          <w:tab w:val="num" w:pos="2160"/>
        </w:tabs>
        <w:ind w:left="2160" w:hanging="360"/>
      </w:pPr>
      <w:rPr>
        <w:rFonts w:ascii="Arial" w:hAnsi="Arial" w:hint="default"/>
      </w:rPr>
    </w:lvl>
    <w:lvl w:ilvl="3" w:tplc="9A0C529E" w:tentative="1">
      <w:start w:val="1"/>
      <w:numFmt w:val="bullet"/>
      <w:lvlText w:val="•"/>
      <w:lvlJc w:val="left"/>
      <w:pPr>
        <w:tabs>
          <w:tab w:val="num" w:pos="2880"/>
        </w:tabs>
        <w:ind w:left="2880" w:hanging="360"/>
      </w:pPr>
      <w:rPr>
        <w:rFonts w:ascii="Arial" w:hAnsi="Arial" w:hint="default"/>
      </w:rPr>
    </w:lvl>
    <w:lvl w:ilvl="4" w:tplc="EA02DAA6" w:tentative="1">
      <w:start w:val="1"/>
      <w:numFmt w:val="bullet"/>
      <w:lvlText w:val="•"/>
      <w:lvlJc w:val="left"/>
      <w:pPr>
        <w:tabs>
          <w:tab w:val="num" w:pos="3600"/>
        </w:tabs>
        <w:ind w:left="3600" w:hanging="360"/>
      </w:pPr>
      <w:rPr>
        <w:rFonts w:ascii="Arial" w:hAnsi="Arial" w:hint="default"/>
      </w:rPr>
    </w:lvl>
    <w:lvl w:ilvl="5" w:tplc="A644FD26" w:tentative="1">
      <w:start w:val="1"/>
      <w:numFmt w:val="bullet"/>
      <w:lvlText w:val="•"/>
      <w:lvlJc w:val="left"/>
      <w:pPr>
        <w:tabs>
          <w:tab w:val="num" w:pos="4320"/>
        </w:tabs>
        <w:ind w:left="4320" w:hanging="360"/>
      </w:pPr>
      <w:rPr>
        <w:rFonts w:ascii="Arial" w:hAnsi="Arial" w:hint="default"/>
      </w:rPr>
    </w:lvl>
    <w:lvl w:ilvl="6" w:tplc="60F898D4" w:tentative="1">
      <w:start w:val="1"/>
      <w:numFmt w:val="bullet"/>
      <w:lvlText w:val="•"/>
      <w:lvlJc w:val="left"/>
      <w:pPr>
        <w:tabs>
          <w:tab w:val="num" w:pos="5040"/>
        </w:tabs>
        <w:ind w:left="5040" w:hanging="360"/>
      </w:pPr>
      <w:rPr>
        <w:rFonts w:ascii="Arial" w:hAnsi="Arial" w:hint="default"/>
      </w:rPr>
    </w:lvl>
    <w:lvl w:ilvl="7" w:tplc="9DD2F46C" w:tentative="1">
      <w:start w:val="1"/>
      <w:numFmt w:val="bullet"/>
      <w:lvlText w:val="•"/>
      <w:lvlJc w:val="left"/>
      <w:pPr>
        <w:tabs>
          <w:tab w:val="num" w:pos="5760"/>
        </w:tabs>
        <w:ind w:left="5760" w:hanging="360"/>
      </w:pPr>
      <w:rPr>
        <w:rFonts w:ascii="Arial" w:hAnsi="Arial" w:hint="default"/>
      </w:rPr>
    </w:lvl>
    <w:lvl w:ilvl="8" w:tplc="66FE90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A34176"/>
    <w:multiLevelType w:val="hybridMultilevel"/>
    <w:tmpl w:val="1E2A8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3B6D2F"/>
    <w:multiLevelType w:val="hybridMultilevel"/>
    <w:tmpl w:val="D85E0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ED63984"/>
    <w:multiLevelType w:val="hybridMultilevel"/>
    <w:tmpl w:val="7674E44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83445"/>
    <w:multiLevelType w:val="multilevel"/>
    <w:tmpl w:val="174A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BC25816"/>
    <w:multiLevelType w:val="hybridMultilevel"/>
    <w:tmpl w:val="229AE3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1F2ADA"/>
    <w:multiLevelType w:val="hybridMultilevel"/>
    <w:tmpl w:val="583C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596654"/>
    <w:multiLevelType w:val="hybridMultilevel"/>
    <w:tmpl w:val="D88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A502DC"/>
    <w:multiLevelType w:val="hybridMultilevel"/>
    <w:tmpl w:val="AD5AD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3817E10"/>
    <w:multiLevelType w:val="hybridMultilevel"/>
    <w:tmpl w:val="E660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8"/>
  </w:num>
  <w:num w:numId="3">
    <w:abstractNumId w:val="3"/>
  </w:num>
  <w:num w:numId="4">
    <w:abstractNumId w:val="10"/>
  </w:num>
  <w:num w:numId="5">
    <w:abstractNumId w:val="1"/>
  </w:num>
  <w:num w:numId="6">
    <w:abstractNumId w:val="6"/>
  </w:num>
  <w:num w:numId="7">
    <w:abstractNumId w:val="0"/>
  </w:num>
  <w:num w:numId="8">
    <w:abstractNumId w:val="21"/>
  </w:num>
  <w:num w:numId="9">
    <w:abstractNumId w:val="9"/>
  </w:num>
  <w:num w:numId="10">
    <w:abstractNumId w:val="20"/>
  </w:num>
  <w:num w:numId="11">
    <w:abstractNumId w:val="13"/>
  </w:num>
  <w:num w:numId="12">
    <w:abstractNumId w:val="2"/>
  </w:num>
  <w:num w:numId="13">
    <w:abstractNumId w:val="4"/>
  </w:num>
  <w:num w:numId="14">
    <w:abstractNumId w:val="5"/>
  </w:num>
  <w:num w:numId="15">
    <w:abstractNumId w:val="16"/>
  </w:num>
  <w:num w:numId="16">
    <w:abstractNumId w:val="17"/>
  </w:num>
  <w:num w:numId="17">
    <w:abstractNumId w:val="8"/>
  </w:num>
  <w:num w:numId="18">
    <w:abstractNumId w:val="19"/>
  </w:num>
  <w:num w:numId="19">
    <w:abstractNumId w:val="15"/>
  </w:num>
  <w:num w:numId="20">
    <w:abstractNumId w:val="11"/>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QUA7ggSCCwAAAA="/>
  </w:docVars>
  <w:rsids>
    <w:rsidRoot w:val="00A930CB"/>
    <w:rsid w:val="000011C4"/>
    <w:rsid w:val="00001395"/>
    <w:rsid w:val="00002131"/>
    <w:rsid w:val="0000261F"/>
    <w:rsid w:val="000036D8"/>
    <w:rsid w:val="000039AD"/>
    <w:rsid w:val="0000450F"/>
    <w:rsid w:val="00004DAE"/>
    <w:rsid w:val="00005661"/>
    <w:rsid w:val="00005751"/>
    <w:rsid w:val="000059C2"/>
    <w:rsid w:val="00007118"/>
    <w:rsid w:val="000073D3"/>
    <w:rsid w:val="00007E6F"/>
    <w:rsid w:val="00010302"/>
    <w:rsid w:val="000103D5"/>
    <w:rsid w:val="000104DC"/>
    <w:rsid w:val="00010887"/>
    <w:rsid w:val="0001206A"/>
    <w:rsid w:val="0001260B"/>
    <w:rsid w:val="00012688"/>
    <w:rsid w:val="0001290E"/>
    <w:rsid w:val="00012C01"/>
    <w:rsid w:val="00012EFC"/>
    <w:rsid w:val="00013246"/>
    <w:rsid w:val="00013D34"/>
    <w:rsid w:val="00013F86"/>
    <w:rsid w:val="00014600"/>
    <w:rsid w:val="000147A2"/>
    <w:rsid w:val="0001604E"/>
    <w:rsid w:val="00016881"/>
    <w:rsid w:val="00016992"/>
    <w:rsid w:val="00016FD8"/>
    <w:rsid w:val="000178FF"/>
    <w:rsid w:val="00020331"/>
    <w:rsid w:val="00020910"/>
    <w:rsid w:val="00020E46"/>
    <w:rsid w:val="00021E67"/>
    <w:rsid w:val="00021FEC"/>
    <w:rsid w:val="00022B02"/>
    <w:rsid w:val="00023115"/>
    <w:rsid w:val="000240E4"/>
    <w:rsid w:val="0002444F"/>
    <w:rsid w:val="000245AB"/>
    <w:rsid w:val="000248D8"/>
    <w:rsid w:val="00024D75"/>
    <w:rsid w:val="000254E3"/>
    <w:rsid w:val="000256E7"/>
    <w:rsid w:val="000262BC"/>
    <w:rsid w:val="0002668E"/>
    <w:rsid w:val="00026940"/>
    <w:rsid w:val="00026C57"/>
    <w:rsid w:val="00026C5A"/>
    <w:rsid w:val="00027622"/>
    <w:rsid w:val="00027777"/>
    <w:rsid w:val="000279D9"/>
    <w:rsid w:val="00027B7E"/>
    <w:rsid w:val="00027D96"/>
    <w:rsid w:val="00030524"/>
    <w:rsid w:val="00031FE6"/>
    <w:rsid w:val="00032243"/>
    <w:rsid w:val="00032C7F"/>
    <w:rsid w:val="00033435"/>
    <w:rsid w:val="00033619"/>
    <w:rsid w:val="00033ACC"/>
    <w:rsid w:val="00033B74"/>
    <w:rsid w:val="00033E4A"/>
    <w:rsid w:val="000354FE"/>
    <w:rsid w:val="00035947"/>
    <w:rsid w:val="00035CDD"/>
    <w:rsid w:val="000379AA"/>
    <w:rsid w:val="000379CE"/>
    <w:rsid w:val="000405AD"/>
    <w:rsid w:val="00040802"/>
    <w:rsid w:val="00040BD6"/>
    <w:rsid w:val="00040F87"/>
    <w:rsid w:val="00040FC4"/>
    <w:rsid w:val="00041620"/>
    <w:rsid w:val="00041A88"/>
    <w:rsid w:val="00041E73"/>
    <w:rsid w:val="00042FA5"/>
    <w:rsid w:val="0004324C"/>
    <w:rsid w:val="000433D8"/>
    <w:rsid w:val="00043782"/>
    <w:rsid w:val="00043C78"/>
    <w:rsid w:val="00044415"/>
    <w:rsid w:val="00044854"/>
    <w:rsid w:val="00045C47"/>
    <w:rsid w:val="00045E48"/>
    <w:rsid w:val="0004678B"/>
    <w:rsid w:val="00046B7D"/>
    <w:rsid w:val="000474D1"/>
    <w:rsid w:val="000477FB"/>
    <w:rsid w:val="00047906"/>
    <w:rsid w:val="00047BDD"/>
    <w:rsid w:val="00047C93"/>
    <w:rsid w:val="0005083E"/>
    <w:rsid w:val="00050931"/>
    <w:rsid w:val="0005207D"/>
    <w:rsid w:val="00053FE6"/>
    <w:rsid w:val="00054A52"/>
    <w:rsid w:val="000558F5"/>
    <w:rsid w:val="00055C61"/>
    <w:rsid w:val="00056206"/>
    <w:rsid w:val="000578CE"/>
    <w:rsid w:val="0006008A"/>
    <w:rsid w:val="0006052E"/>
    <w:rsid w:val="00060D0C"/>
    <w:rsid w:val="000614F7"/>
    <w:rsid w:val="00061C87"/>
    <w:rsid w:val="00062BD0"/>
    <w:rsid w:val="00062C2B"/>
    <w:rsid w:val="0006303D"/>
    <w:rsid w:val="000630FC"/>
    <w:rsid w:val="000632D6"/>
    <w:rsid w:val="00063D15"/>
    <w:rsid w:val="00063F8C"/>
    <w:rsid w:val="000651BE"/>
    <w:rsid w:val="0006534B"/>
    <w:rsid w:val="00065C6D"/>
    <w:rsid w:val="00066292"/>
    <w:rsid w:val="000676C3"/>
    <w:rsid w:val="00070500"/>
    <w:rsid w:val="00071D49"/>
    <w:rsid w:val="00072A0A"/>
    <w:rsid w:val="00072D22"/>
    <w:rsid w:val="0007364C"/>
    <w:rsid w:val="00073C95"/>
    <w:rsid w:val="0007470D"/>
    <w:rsid w:val="00074BBA"/>
    <w:rsid w:val="00074CD1"/>
    <w:rsid w:val="000766D9"/>
    <w:rsid w:val="00077F28"/>
    <w:rsid w:val="00080367"/>
    <w:rsid w:val="000825A5"/>
    <w:rsid w:val="000835BB"/>
    <w:rsid w:val="00083629"/>
    <w:rsid w:val="00083D99"/>
    <w:rsid w:val="000844A9"/>
    <w:rsid w:val="00084720"/>
    <w:rsid w:val="0008481F"/>
    <w:rsid w:val="000848D7"/>
    <w:rsid w:val="00084C46"/>
    <w:rsid w:val="00084E6B"/>
    <w:rsid w:val="0008537B"/>
    <w:rsid w:val="00085557"/>
    <w:rsid w:val="000856AC"/>
    <w:rsid w:val="00085DD1"/>
    <w:rsid w:val="000865A1"/>
    <w:rsid w:val="0008685C"/>
    <w:rsid w:val="0008714B"/>
    <w:rsid w:val="00087208"/>
    <w:rsid w:val="00087711"/>
    <w:rsid w:val="00090991"/>
    <w:rsid w:val="00090A78"/>
    <w:rsid w:val="00090D51"/>
    <w:rsid w:val="000911D1"/>
    <w:rsid w:val="000916AB"/>
    <w:rsid w:val="00091FA2"/>
    <w:rsid w:val="00093605"/>
    <w:rsid w:val="000937EF"/>
    <w:rsid w:val="00093E0C"/>
    <w:rsid w:val="000943D0"/>
    <w:rsid w:val="00094F61"/>
    <w:rsid w:val="000951CD"/>
    <w:rsid w:val="00095472"/>
    <w:rsid w:val="0009600C"/>
    <w:rsid w:val="00097210"/>
    <w:rsid w:val="00097832"/>
    <w:rsid w:val="00097B6D"/>
    <w:rsid w:val="00097DE6"/>
    <w:rsid w:val="000A0589"/>
    <w:rsid w:val="000A0784"/>
    <w:rsid w:val="000A112D"/>
    <w:rsid w:val="000A1A26"/>
    <w:rsid w:val="000A252E"/>
    <w:rsid w:val="000A2E21"/>
    <w:rsid w:val="000A316A"/>
    <w:rsid w:val="000A33BF"/>
    <w:rsid w:val="000A354F"/>
    <w:rsid w:val="000A36A2"/>
    <w:rsid w:val="000A3914"/>
    <w:rsid w:val="000A3E12"/>
    <w:rsid w:val="000A4F16"/>
    <w:rsid w:val="000A4F67"/>
    <w:rsid w:val="000A5DFF"/>
    <w:rsid w:val="000A61C9"/>
    <w:rsid w:val="000A7395"/>
    <w:rsid w:val="000A7572"/>
    <w:rsid w:val="000A7957"/>
    <w:rsid w:val="000B0473"/>
    <w:rsid w:val="000B0A5D"/>
    <w:rsid w:val="000B0FED"/>
    <w:rsid w:val="000B197A"/>
    <w:rsid w:val="000B23EF"/>
    <w:rsid w:val="000B29B3"/>
    <w:rsid w:val="000B403A"/>
    <w:rsid w:val="000B4291"/>
    <w:rsid w:val="000B43FC"/>
    <w:rsid w:val="000B50F7"/>
    <w:rsid w:val="000B559B"/>
    <w:rsid w:val="000B5BC5"/>
    <w:rsid w:val="000B6B95"/>
    <w:rsid w:val="000B6CEE"/>
    <w:rsid w:val="000B76D3"/>
    <w:rsid w:val="000C0A60"/>
    <w:rsid w:val="000C0B31"/>
    <w:rsid w:val="000C0BA5"/>
    <w:rsid w:val="000C17DA"/>
    <w:rsid w:val="000C1F6E"/>
    <w:rsid w:val="000C3A59"/>
    <w:rsid w:val="000C3C78"/>
    <w:rsid w:val="000C3E36"/>
    <w:rsid w:val="000C42CF"/>
    <w:rsid w:val="000C5BE7"/>
    <w:rsid w:val="000C5C36"/>
    <w:rsid w:val="000C5E1B"/>
    <w:rsid w:val="000C666B"/>
    <w:rsid w:val="000C7340"/>
    <w:rsid w:val="000D0DFA"/>
    <w:rsid w:val="000D1029"/>
    <w:rsid w:val="000D111C"/>
    <w:rsid w:val="000D26B3"/>
    <w:rsid w:val="000D2DB2"/>
    <w:rsid w:val="000D336B"/>
    <w:rsid w:val="000D3C88"/>
    <w:rsid w:val="000D3E03"/>
    <w:rsid w:val="000D40C7"/>
    <w:rsid w:val="000D4196"/>
    <w:rsid w:val="000D4584"/>
    <w:rsid w:val="000D46EB"/>
    <w:rsid w:val="000D4895"/>
    <w:rsid w:val="000D501E"/>
    <w:rsid w:val="000D638B"/>
    <w:rsid w:val="000D6CDA"/>
    <w:rsid w:val="000D75DE"/>
    <w:rsid w:val="000E25C9"/>
    <w:rsid w:val="000E2BA0"/>
    <w:rsid w:val="000E2F46"/>
    <w:rsid w:val="000E2F80"/>
    <w:rsid w:val="000E3096"/>
    <w:rsid w:val="000E30F9"/>
    <w:rsid w:val="000E352A"/>
    <w:rsid w:val="000E3767"/>
    <w:rsid w:val="000E4289"/>
    <w:rsid w:val="000E4970"/>
    <w:rsid w:val="000E4C3D"/>
    <w:rsid w:val="000E55C6"/>
    <w:rsid w:val="000E5980"/>
    <w:rsid w:val="000E5F5E"/>
    <w:rsid w:val="000E64BB"/>
    <w:rsid w:val="000E7410"/>
    <w:rsid w:val="000F01C9"/>
    <w:rsid w:val="000F0AAD"/>
    <w:rsid w:val="000F0D56"/>
    <w:rsid w:val="000F1249"/>
    <w:rsid w:val="000F1BAC"/>
    <w:rsid w:val="000F2959"/>
    <w:rsid w:val="000F3248"/>
    <w:rsid w:val="000F3A23"/>
    <w:rsid w:val="000F3F61"/>
    <w:rsid w:val="000F3F73"/>
    <w:rsid w:val="000F4018"/>
    <w:rsid w:val="000F4660"/>
    <w:rsid w:val="000F4A6B"/>
    <w:rsid w:val="000F6044"/>
    <w:rsid w:val="000F6092"/>
    <w:rsid w:val="000F61B1"/>
    <w:rsid w:val="000F6B46"/>
    <w:rsid w:val="000F6E92"/>
    <w:rsid w:val="000F7C34"/>
    <w:rsid w:val="000F7C97"/>
    <w:rsid w:val="001005FC"/>
    <w:rsid w:val="0010069E"/>
    <w:rsid w:val="00102242"/>
    <w:rsid w:val="0010260C"/>
    <w:rsid w:val="00102EB6"/>
    <w:rsid w:val="00103E27"/>
    <w:rsid w:val="001048B2"/>
    <w:rsid w:val="00104AB6"/>
    <w:rsid w:val="00104BA7"/>
    <w:rsid w:val="00105309"/>
    <w:rsid w:val="00105892"/>
    <w:rsid w:val="00105C39"/>
    <w:rsid w:val="00110163"/>
    <w:rsid w:val="0011070A"/>
    <w:rsid w:val="001111FA"/>
    <w:rsid w:val="00111501"/>
    <w:rsid w:val="001120D5"/>
    <w:rsid w:val="001122E1"/>
    <w:rsid w:val="00112790"/>
    <w:rsid w:val="001127F5"/>
    <w:rsid w:val="00112DE9"/>
    <w:rsid w:val="001130F2"/>
    <w:rsid w:val="00113520"/>
    <w:rsid w:val="00114110"/>
    <w:rsid w:val="00114980"/>
    <w:rsid w:val="00114C3B"/>
    <w:rsid w:val="00115033"/>
    <w:rsid w:val="001153E9"/>
    <w:rsid w:val="0011627B"/>
    <w:rsid w:val="001166C4"/>
    <w:rsid w:val="00116EC1"/>
    <w:rsid w:val="0011726E"/>
    <w:rsid w:val="001172C5"/>
    <w:rsid w:val="00117601"/>
    <w:rsid w:val="00117888"/>
    <w:rsid w:val="00117986"/>
    <w:rsid w:val="00120A72"/>
    <w:rsid w:val="00121B9E"/>
    <w:rsid w:val="001227C8"/>
    <w:rsid w:val="00123850"/>
    <w:rsid w:val="00123C86"/>
    <w:rsid w:val="00123DA6"/>
    <w:rsid w:val="00124E26"/>
    <w:rsid w:val="0012508B"/>
    <w:rsid w:val="001250D1"/>
    <w:rsid w:val="0012611C"/>
    <w:rsid w:val="00131988"/>
    <w:rsid w:val="001327F5"/>
    <w:rsid w:val="00134259"/>
    <w:rsid w:val="001348CD"/>
    <w:rsid w:val="00135B01"/>
    <w:rsid w:val="0013611F"/>
    <w:rsid w:val="00136659"/>
    <w:rsid w:val="001371AA"/>
    <w:rsid w:val="0013768D"/>
    <w:rsid w:val="0014088D"/>
    <w:rsid w:val="00141939"/>
    <w:rsid w:val="00141A64"/>
    <w:rsid w:val="001421E4"/>
    <w:rsid w:val="00142598"/>
    <w:rsid w:val="0014270B"/>
    <w:rsid w:val="00143743"/>
    <w:rsid w:val="00143D55"/>
    <w:rsid w:val="00143DA2"/>
    <w:rsid w:val="00144338"/>
    <w:rsid w:val="00144D17"/>
    <w:rsid w:val="00144F39"/>
    <w:rsid w:val="00145EF5"/>
    <w:rsid w:val="00145F3F"/>
    <w:rsid w:val="00146531"/>
    <w:rsid w:val="00146B54"/>
    <w:rsid w:val="00146CD3"/>
    <w:rsid w:val="00147E7A"/>
    <w:rsid w:val="0015027C"/>
    <w:rsid w:val="001507D5"/>
    <w:rsid w:val="001509F7"/>
    <w:rsid w:val="0015195D"/>
    <w:rsid w:val="00152482"/>
    <w:rsid w:val="001527BF"/>
    <w:rsid w:val="001531DB"/>
    <w:rsid w:val="00153355"/>
    <w:rsid w:val="00153C6E"/>
    <w:rsid w:val="001540CC"/>
    <w:rsid w:val="001541A8"/>
    <w:rsid w:val="001542B7"/>
    <w:rsid w:val="00154953"/>
    <w:rsid w:val="0015535D"/>
    <w:rsid w:val="001562B3"/>
    <w:rsid w:val="001565B8"/>
    <w:rsid w:val="001567AF"/>
    <w:rsid w:val="001572BB"/>
    <w:rsid w:val="0015771A"/>
    <w:rsid w:val="00157EF0"/>
    <w:rsid w:val="001608E2"/>
    <w:rsid w:val="00161D0A"/>
    <w:rsid w:val="0016215A"/>
    <w:rsid w:val="0016232F"/>
    <w:rsid w:val="00162BDF"/>
    <w:rsid w:val="00164664"/>
    <w:rsid w:val="00164A13"/>
    <w:rsid w:val="001650A4"/>
    <w:rsid w:val="0016513C"/>
    <w:rsid w:val="001652D9"/>
    <w:rsid w:val="0016532E"/>
    <w:rsid w:val="001666B2"/>
    <w:rsid w:val="00166F2E"/>
    <w:rsid w:val="00167587"/>
    <w:rsid w:val="00167C0E"/>
    <w:rsid w:val="0017000A"/>
    <w:rsid w:val="0017004C"/>
    <w:rsid w:val="0017042D"/>
    <w:rsid w:val="00170516"/>
    <w:rsid w:val="001706D6"/>
    <w:rsid w:val="00171341"/>
    <w:rsid w:val="001716DA"/>
    <w:rsid w:val="00171F22"/>
    <w:rsid w:val="0017245E"/>
    <w:rsid w:val="00172A90"/>
    <w:rsid w:val="00172D49"/>
    <w:rsid w:val="00172DF8"/>
    <w:rsid w:val="00173B6B"/>
    <w:rsid w:val="00173F9C"/>
    <w:rsid w:val="00174363"/>
    <w:rsid w:val="00174696"/>
    <w:rsid w:val="0017471B"/>
    <w:rsid w:val="00174BE6"/>
    <w:rsid w:val="001755CD"/>
    <w:rsid w:val="0017593A"/>
    <w:rsid w:val="00175F96"/>
    <w:rsid w:val="00176D7C"/>
    <w:rsid w:val="00177539"/>
    <w:rsid w:val="0017794B"/>
    <w:rsid w:val="00177DE8"/>
    <w:rsid w:val="00180450"/>
    <w:rsid w:val="00181889"/>
    <w:rsid w:val="0018252A"/>
    <w:rsid w:val="001828EE"/>
    <w:rsid w:val="0018298B"/>
    <w:rsid w:val="00182DAA"/>
    <w:rsid w:val="00182F57"/>
    <w:rsid w:val="001831D8"/>
    <w:rsid w:val="001835D1"/>
    <w:rsid w:val="001836B1"/>
    <w:rsid w:val="001844A7"/>
    <w:rsid w:val="00184F1E"/>
    <w:rsid w:val="0018543F"/>
    <w:rsid w:val="001855AE"/>
    <w:rsid w:val="00186083"/>
    <w:rsid w:val="00186278"/>
    <w:rsid w:val="0018651C"/>
    <w:rsid w:val="00186F1E"/>
    <w:rsid w:val="00187753"/>
    <w:rsid w:val="00187813"/>
    <w:rsid w:val="00190904"/>
    <w:rsid w:val="00191BC7"/>
    <w:rsid w:val="001925C7"/>
    <w:rsid w:val="00192A5C"/>
    <w:rsid w:val="00192DCB"/>
    <w:rsid w:val="0019335E"/>
    <w:rsid w:val="00194997"/>
    <w:rsid w:val="00194DDB"/>
    <w:rsid w:val="0019574E"/>
    <w:rsid w:val="00196232"/>
    <w:rsid w:val="001962BA"/>
    <w:rsid w:val="0019653A"/>
    <w:rsid w:val="00197184"/>
    <w:rsid w:val="00197A46"/>
    <w:rsid w:val="00197BE4"/>
    <w:rsid w:val="001A05FC"/>
    <w:rsid w:val="001A1871"/>
    <w:rsid w:val="001A20D6"/>
    <w:rsid w:val="001A2B4B"/>
    <w:rsid w:val="001A2BE5"/>
    <w:rsid w:val="001A2C78"/>
    <w:rsid w:val="001A53E8"/>
    <w:rsid w:val="001A5764"/>
    <w:rsid w:val="001A5A1F"/>
    <w:rsid w:val="001A6FBE"/>
    <w:rsid w:val="001A723B"/>
    <w:rsid w:val="001B04BB"/>
    <w:rsid w:val="001B0BF9"/>
    <w:rsid w:val="001B17BF"/>
    <w:rsid w:val="001B2A64"/>
    <w:rsid w:val="001B2F9E"/>
    <w:rsid w:val="001B33CA"/>
    <w:rsid w:val="001B3903"/>
    <w:rsid w:val="001B4702"/>
    <w:rsid w:val="001B4F80"/>
    <w:rsid w:val="001B564E"/>
    <w:rsid w:val="001B5700"/>
    <w:rsid w:val="001B5F0A"/>
    <w:rsid w:val="001B6F9A"/>
    <w:rsid w:val="001B7331"/>
    <w:rsid w:val="001B7444"/>
    <w:rsid w:val="001C00F6"/>
    <w:rsid w:val="001C0C64"/>
    <w:rsid w:val="001C10D3"/>
    <w:rsid w:val="001C1581"/>
    <w:rsid w:val="001C1B8F"/>
    <w:rsid w:val="001C1BAB"/>
    <w:rsid w:val="001C1E21"/>
    <w:rsid w:val="001C2085"/>
    <w:rsid w:val="001C209C"/>
    <w:rsid w:val="001C2120"/>
    <w:rsid w:val="001C28FD"/>
    <w:rsid w:val="001C31A4"/>
    <w:rsid w:val="001C3698"/>
    <w:rsid w:val="001C36C5"/>
    <w:rsid w:val="001C572A"/>
    <w:rsid w:val="001C5A46"/>
    <w:rsid w:val="001C5BC1"/>
    <w:rsid w:val="001C65D2"/>
    <w:rsid w:val="001C6956"/>
    <w:rsid w:val="001C6C24"/>
    <w:rsid w:val="001C6CFA"/>
    <w:rsid w:val="001C7BEE"/>
    <w:rsid w:val="001D00BD"/>
    <w:rsid w:val="001D05B7"/>
    <w:rsid w:val="001D0C45"/>
    <w:rsid w:val="001D1A0F"/>
    <w:rsid w:val="001D22A0"/>
    <w:rsid w:val="001D2D4F"/>
    <w:rsid w:val="001D3906"/>
    <w:rsid w:val="001D4197"/>
    <w:rsid w:val="001D43CB"/>
    <w:rsid w:val="001D49E3"/>
    <w:rsid w:val="001D4D51"/>
    <w:rsid w:val="001D4FC8"/>
    <w:rsid w:val="001D5EDA"/>
    <w:rsid w:val="001D6025"/>
    <w:rsid w:val="001D6450"/>
    <w:rsid w:val="001D6E56"/>
    <w:rsid w:val="001D7257"/>
    <w:rsid w:val="001E0DDE"/>
    <w:rsid w:val="001E121E"/>
    <w:rsid w:val="001E1973"/>
    <w:rsid w:val="001E2972"/>
    <w:rsid w:val="001E3578"/>
    <w:rsid w:val="001E4940"/>
    <w:rsid w:val="001E4BAB"/>
    <w:rsid w:val="001E4DE2"/>
    <w:rsid w:val="001E5CF6"/>
    <w:rsid w:val="001E6DF2"/>
    <w:rsid w:val="001E72EE"/>
    <w:rsid w:val="001F0C21"/>
    <w:rsid w:val="001F1BEA"/>
    <w:rsid w:val="001F38A5"/>
    <w:rsid w:val="001F39DA"/>
    <w:rsid w:val="001F3C58"/>
    <w:rsid w:val="001F49C7"/>
    <w:rsid w:val="001F4B13"/>
    <w:rsid w:val="001F4D61"/>
    <w:rsid w:val="001F5299"/>
    <w:rsid w:val="001F5437"/>
    <w:rsid w:val="001F5C65"/>
    <w:rsid w:val="001F5DBD"/>
    <w:rsid w:val="001F636A"/>
    <w:rsid w:val="001F64EF"/>
    <w:rsid w:val="001F7835"/>
    <w:rsid w:val="001F7978"/>
    <w:rsid w:val="00200241"/>
    <w:rsid w:val="00200784"/>
    <w:rsid w:val="002009F0"/>
    <w:rsid w:val="00200B19"/>
    <w:rsid w:val="002010E3"/>
    <w:rsid w:val="0020123F"/>
    <w:rsid w:val="0020165B"/>
    <w:rsid w:val="00201B95"/>
    <w:rsid w:val="00202DF2"/>
    <w:rsid w:val="00202DFC"/>
    <w:rsid w:val="00202FF4"/>
    <w:rsid w:val="00203177"/>
    <w:rsid w:val="0020368D"/>
    <w:rsid w:val="00203E9C"/>
    <w:rsid w:val="0020401A"/>
    <w:rsid w:val="002041C3"/>
    <w:rsid w:val="002049FE"/>
    <w:rsid w:val="00204F11"/>
    <w:rsid w:val="002050A9"/>
    <w:rsid w:val="00205208"/>
    <w:rsid w:val="002053EF"/>
    <w:rsid w:val="0020562E"/>
    <w:rsid w:val="00205D36"/>
    <w:rsid w:val="0020652E"/>
    <w:rsid w:val="002068DD"/>
    <w:rsid w:val="00207000"/>
    <w:rsid w:val="002074CD"/>
    <w:rsid w:val="0020795B"/>
    <w:rsid w:val="00207F24"/>
    <w:rsid w:val="0021061F"/>
    <w:rsid w:val="00210653"/>
    <w:rsid w:val="00210DB8"/>
    <w:rsid w:val="00210F79"/>
    <w:rsid w:val="00210FFD"/>
    <w:rsid w:val="0021155E"/>
    <w:rsid w:val="00213234"/>
    <w:rsid w:val="002132CE"/>
    <w:rsid w:val="002137E0"/>
    <w:rsid w:val="0021380A"/>
    <w:rsid w:val="00213F0B"/>
    <w:rsid w:val="00213FCF"/>
    <w:rsid w:val="0021478D"/>
    <w:rsid w:val="00214A18"/>
    <w:rsid w:val="00214E8E"/>
    <w:rsid w:val="0021545C"/>
    <w:rsid w:val="00216511"/>
    <w:rsid w:val="00216FE4"/>
    <w:rsid w:val="00217CD4"/>
    <w:rsid w:val="002214BA"/>
    <w:rsid w:val="00221C85"/>
    <w:rsid w:val="00222A00"/>
    <w:rsid w:val="00222A0D"/>
    <w:rsid w:val="00222E14"/>
    <w:rsid w:val="00223523"/>
    <w:rsid w:val="00223BE7"/>
    <w:rsid w:val="00223CED"/>
    <w:rsid w:val="002241F3"/>
    <w:rsid w:val="0022468C"/>
    <w:rsid w:val="002257E9"/>
    <w:rsid w:val="0022598E"/>
    <w:rsid w:val="00225FAC"/>
    <w:rsid w:val="002309E0"/>
    <w:rsid w:val="00230A09"/>
    <w:rsid w:val="00230AA8"/>
    <w:rsid w:val="00231451"/>
    <w:rsid w:val="0023191C"/>
    <w:rsid w:val="00233FC9"/>
    <w:rsid w:val="002342A1"/>
    <w:rsid w:val="002343D1"/>
    <w:rsid w:val="002348EC"/>
    <w:rsid w:val="002349CF"/>
    <w:rsid w:val="002359FC"/>
    <w:rsid w:val="00235FC5"/>
    <w:rsid w:val="002363F6"/>
    <w:rsid w:val="002375F7"/>
    <w:rsid w:val="00237667"/>
    <w:rsid w:val="00237740"/>
    <w:rsid w:val="00237895"/>
    <w:rsid w:val="00237DA6"/>
    <w:rsid w:val="002418C9"/>
    <w:rsid w:val="00241962"/>
    <w:rsid w:val="00242474"/>
    <w:rsid w:val="00242BC6"/>
    <w:rsid w:val="00243228"/>
    <w:rsid w:val="00243374"/>
    <w:rsid w:val="00245D2C"/>
    <w:rsid w:val="002462E2"/>
    <w:rsid w:val="002468B3"/>
    <w:rsid w:val="00246CAC"/>
    <w:rsid w:val="00250CF8"/>
    <w:rsid w:val="002512AD"/>
    <w:rsid w:val="002520B4"/>
    <w:rsid w:val="00252B52"/>
    <w:rsid w:val="00252E68"/>
    <w:rsid w:val="00253671"/>
    <w:rsid w:val="0025381A"/>
    <w:rsid w:val="00253979"/>
    <w:rsid w:val="00254D6A"/>
    <w:rsid w:val="00255AA5"/>
    <w:rsid w:val="00255FC4"/>
    <w:rsid w:val="002574A7"/>
    <w:rsid w:val="002577AB"/>
    <w:rsid w:val="00257B1E"/>
    <w:rsid w:val="00257E81"/>
    <w:rsid w:val="00261264"/>
    <w:rsid w:val="00263009"/>
    <w:rsid w:val="002631BE"/>
    <w:rsid w:val="00263915"/>
    <w:rsid w:val="00263E18"/>
    <w:rsid w:val="00265727"/>
    <w:rsid w:val="00266482"/>
    <w:rsid w:val="00270647"/>
    <w:rsid w:val="00270C31"/>
    <w:rsid w:val="00271837"/>
    <w:rsid w:val="002722B8"/>
    <w:rsid w:val="00272710"/>
    <w:rsid w:val="0027339E"/>
    <w:rsid w:val="002739B9"/>
    <w:rsid w:val="00274A0E"/>
    <w:rsid w:val="002752D3"/>
    <w:rsid w:val="00276A31"/>
    <w:rsid w:val="0027741B"/>
    <w:rsid w:val="00277468"/>
    <w:rsid w:val="00277ED7"/>
    <w:rsid w:val="00281379"/>
    <w:rsid w:val="00281478"/>
    <w:rsid w:val="00281563"/>
    <w:rsid w:val="00281568"/>
    <w:rsid w:val="00281B69"/>
    <w:rsid w:val="00281DDD"/>
    <w:rsid w:val="00283635"/>
    <w:rsid w:val="0028393E"/>
    <w:rsid w:val="00284720"/>
    <w:rsid w:val="002847F7"/>
    <w:rsid w:val="00285D09"/>
    <w:rsid w:val="0028688C"/>
    <w:rsid w:val="00286BB7"/>
    <w:rsid w:val="00287988"/>
    <w:rsid w:val="00290F7B"/>
    <w:rsid w:val="00291E1C"/>
    <w:rsid w:val="0029249A"/>
    <w:rsid w:val="00292A3B"/>
    <w:rsid w:val="00292C54"/>
    <w:rsid w:val="002938BE"/>
    <w:rsid w:val="00295145"/>
    <w:rsid w:val="002953AA"/>
    <w:rsid w:val="002954DD"/>
    <w:rsid w:val="002955AF"/>
    <w:rsid w:val="002955B3"/>
    <w:rsid w:val="0029583B"/>
    <w:rsid w:val="00296647"/>
    <w:rsid w:val="002966A8"/>
    <w:rsid w:val="00296E42"/>
    <w:rsid w:val="00296FAF"/>
    <w:rsid w:val="002971CD"/>
    <w:rsid w:val="002A001A"/>
    <w:rsid w:val="002A0326"/>
    <w:rsid w:val="002A1620"/>
    <w:rsid w:val="002A1AE2"/>
    <w:rsid w:val="002A1B8F"/>
    <w:rsid w:val="002A1FC7"/>
    <w:rsid w:val="002A23D4"/>
    <w:rsid w:val="002A28A1"/>
    <w:rsid w:val="002A2F71"/>
    <w:rsid w:val="002A335D"/>
    <w:rsid w:val="002A40BF"/>
    <w:rsid w:val="002A434A"/>
    <w:rsid w:val="002A4B2A"/>
    <w:rsid w:val="002A5386"/>
    <w:rsid w:val="002A53E5"/>
    <w:rsid w:val="002A71D8"/>
    <w:rsid w:val="002A7268"/>
    <w:rsid w:val="002A73ED"/>
    <w:rsid w:val="002A7B63"/>
    <w:rsid w:val="002A7EFA"/>
    <w:rsid w:val="002B012E"/>
    <w:rsid w:val="002B060B"/>
    <w:rsid w:val="002B0AAA"/>
    <w:rsid w:val="002B15E1"/>
    <w:rsid w:val="002B2380"/>
    <w:rsid w:val="002B2E78"/>
    <w:rsid w:val="002B314E"/>
    <w:rsid w:val="002B357C"/>
    <w:rsid w:val="002B3984"/>
    <w:rsid w:val="002B3CFA"/>
    <w:rsid w:val="002B404D"/>
    <w:rsid w:val="002B4517"/>
    <w:rsid w:val="002B466B"/>
    <w:rsid w:val="002B4C3C"/>
    <w:rsid w:val="002B5532"/>
    <w:rsid w:val="002B5847"/>
    <w:rsid w:val="002B5CFF"/>
    <w:rsid w:val="002B5D42"/>
    <w:rsid w:val="002B6BDC"/>
    <w:rsid w:val="002B6D95"/>
    <w:rsid w:val="002B7885"/>
    <w:rsid w:val="002B795D"/>
    <w:rsid w:val="002B7B5F"/>
    <w:rsid w:val="002C0CCB"/>
    <w:rsid w:val="002C1479"/>
    <w:rsid w:val="002C2723"/>
    <w:rsid w:val="002C4CAC"/>
    <w:rsid w:val="002C5514"/>
    <w:rsid w:val="002C5A23"/>
    <w:rsid w:val="002C75B2"/>
    <w:rsid w:val="002C77C8"/>
    <w:rsid w:val="002C7C18"/>
    <w:rsid w:val="002C7CE4"/>
    <w:rsid w:val="002D025D"/>
    <w:rsid w:val="002D0E7E"/>
    <w:rsid w:val="002D0F0D"/>
    <w:rsid w:val="002D1F86"/>
    <w:rsid w:val="002D21E3"/>
    <w:rsid w:val="002D23E6"/>
    <w:rsid w:val="002D2F04"/>
    <w:rsid w:val="002D37E5"/>
    <w:rsid w:val="002D4B26"/>
    <w:rsid w:val="002D4BBC"/>
    <w:rsid w:val="002D4E64"/>
    <w:rsid w:val="002D64D8"/>
    <w:rsid w:val="002D675A"/>
    <w:rsid w:val="002D6F3D"/>
    <w:rsid w:val="002D751B"/>
    <w:rsid w:val="002D78FB"/>
    <w:rsid w:val="002E007C"/>
    <w:rsid w:val="002E00D0"/>
    <w:rsid w:val="002E06D7"/>
    <w:rsid w:val="002E07BB"/>
    <w:rsid w:val="002E1F4D"/>
    <w:rsid w:val="002E249F"/>
    <w:rsid w:val="002E40D5"/>
    <w:rsid w:val="002E476F"/>
    <w:rsid w:val="002E4BF4"/>
    <w:rsid w:val="002E592E"/>
    <w:rsid w:val="002E5C77"/>
    <w:rsid w:val="002E5F20"/>
    <w:rsid w:val="002E611D"/>
    <w:rsid w:val="002E6F5C"/>
    <w:rsid w:val="002F04A9"/>
    <w:rsid w:val="002F0CA8"/>
    <w:rsid w:val="002F0E03"/>
    <w:rsid w:val="002F0E82"/>
    <w:rsid w:val="002F15E3"/>
    <w:rsid w:val="002F2613"/>
    <w:rsid w:val="002F32CC"/>
    <w:rsid w:val="002F3422"/>
    <w:rsid w:val="002F4108"/>
    <w:rsid w:val="002F45BA"/>
    <w:rsid w:val="002F49FE"/>
    <w:rsid w:val="002F4BEE"/>
    <w:rsid w:val="002F4D6C"/>
    <w:rsid w:val="002F5027"/>
    <w:rsid w:val="002F5575"/>
    <w:rsid w:val="002F5DAD"/>
    <w:rsid w:val="002F61C1"/>
    <w:rsid w:val="002F6332"/>
    <w:rsid w:val="002F6E77"/>
    <w:rsid w:val="002F7684"/>
    <w:rsid w:val="00300202"/>
    <w:rsid w:val="0030173B"/>
    <w:rsid w:val="0030202B"/>
    <w:rsid w:val="00302A1A"/>
    <w:rsid w:val="00303512"/>
    <w:rsid w:val="003038D9"/>
    <w:rsid w:val="00303A1C"/>
    <w:rsid w:val="00303C3B"/>
    <w:rsid w:val="00303E27"/>
    <w:rsid w:val="00303E95"/>
    <w:rsid w:val="0030412A"/>
    <w:rsid w:val="00304735"/>
    <w:rsid w:val="0030516D"/>
    <w:rsid w:val="00305530"/>
    <w:rsid w:val="00306B92"/>
    <w:rsid w:val="0030708D"/>
    <w:rsid w:val="003079A2"/>
    <w:rsid w:val="00307F1C"/>
    <w:rsid w:val="00310AF5"/>
    <w:rsid w:val="00312797"/>
    <w:rsid w:val="00312E7E"/>
    <w:rsid w:val="003130DD"/>
    <w:rsid w:val="00313B0C"/>
    <w:rsid w:val="00313B1B"/>
    <w:rsid w:val="0031427F"/>
    <w:rsid w:val="00316497"/>
    <w:rsid w:val="00316A2A"/>
    <w:rsid w:val="00316D66"/>
    <w:rsid w:val="00316E8A"/>
    <w:rsid w:val="00320B82"/>
    <w:rsid w:val="00321EBE"/>
    <w:rsid w:val="003224F8"/>
    <w:rsid w:val="00322C2E"/>
    <w:rsid w:val="0032356B"/>
    <w:rsid w:val="0032393D"/>
    <w:rsid w:val="00323AE4"/>
    <w:rsid w:val="00324DE3"/>
    <w:rsid w:val="00324E8C"/>
    <w:rsid w:val="003252C2"/>
    <w:rsid w:val="00325DAC"/>
    <w:rsid w:val="00326456"/>
    <w:rsid w:val="0032664D"/>
    <w:rsid w:val="003266A0"/>
    <w:rsid w:val="003267A9"/>
    <w:rsid w:val="00326D8C"/>
    <w:rsid w:val="00327B2B"/>
    <w:rsid w:val="003304F5"/>
    <w:rsid w:val="003311C6"/>
    <w:rsid w:val="00331827"/>
    <w:rsid w:val="00331949"/>
    <w:rsid w:val="003319FE"/>
    <w:rsid w:val="00331B7F"/>
    <w:rsid w:val="00331C2A"/>
    <w:rsid w:val="00332C18"/>
    <w:rsid w:val="00332D34"/>
    <w:rsid w:val="0033416B"/>
    <w:rsid w:val="0033497E"/>
    <w:rsid w:val="00334BB8"/>
    <w:rsid w:val="00334D88"/>
    <w:rsid w:val="0033535B"/>
    <w:rsid w:val="003358A7"/>
    <w:rsid w:val="00335E46"/>
    <w:rsid w:val="00336634"/>
    <w:rsid w:val="0033748A"/>
    <w:rsid w:val="00337828"/>
    <w:rsid w:val="0034046A"/>
    <w:rsid w:val="003406C0"/>
    <w:rsid w:val="00340866"/>
    <w:rsid w:val="00341409"/>
    <w:rsid w:val="0034146C"/>
    <w:rsid w:val="0034175E"/>
    <w:rsid w:val="00341BD4"/>
    <w:rsid w:val="00341F25"/>
    <w:rsid w:val="003427F6"/>
    <w:rsid w:val="00342DA9"/>
    <w:rsid w:val="00342DE0"/>
    <w:rsid w:val="003439EA"/>
    <w:rsid w:val="003447FE"/>
    <w:rsid w:val="00344ADB"/>
    <w:rsid w:val="00344C60"/>
    <w:rsid w:val="00344E74"/>
    <w:rsid w:val="00344E77"/>
    <w:rsid w:val="00344F27"/>
    <w:rsid w:val="00344F94"/>
    <w:rsid w:val="00345E50"/>
    <w:rsid w:val="0034689B"/>
    <w:rsid w:val="003468ED"/>
    <w:rsid w:val="00346EEC"/>
    <w:rsid w:val="00347842"/>
    <w:rsid w:val="00347F5B"/>
    <w:rsid w:val="00350458"/>
    <w:rsid w:val="00351291"/>
    <w:rsid w:val="00354481"/>
    <w:rsid w:val="00354583"/>
    <w:rsid w:val="00356424"/>
    <w:rsid w:val="00356ED0"/>
    <w:rsid w:val="003577EE"/>
    <w:rsid w:val="00357A17"/>
    <w:rsid w:val="00357BFC"/>
    <w:rsid w:val="00360310"/>
    <w:rsid w:val="003608A4"/>
    <w:rsid w:val="00360AEF"/>
    <w:rsid w:val="00360DBC"/>
    <w:rsid w:val="00361664"/>
    <w:rsid w:val="003616D1"/>
    <w:rsid w:val="00361B41"/>
    <w:rsid w:val="00362759"/>
    <w:rsid w:val="003627CE"/>
    <w:rsid w:val="00362A50"/>
    <w:rsid w:val="00362B55"/>
    <w:rsid w:val="00363580"/>
    <w:rsid w:val="00363ACE"/>
    <w:rsid w:val="00364FE4"/>
    <w:rsid w:val="00365AC8"/>
    <w:rsid w:val="00365B7C"/>
    <w:rsid w:val="00367CEE"/>
    <w:rsid w:val="00367E11"/>
    <w:rsid w:val="0037042C"/>
    <w:rsid w:val="00372713"/>
    <w:rsid w:val="003727A4"/>
    <w:rsid w:val="00372DF1"/>
    <w:rsid w:val="003730A0"/>
    <w:rsid w:val="003730B6"/>
    <w:rsid w:val="003731B1"/>
    <w:rsid w:val="0037321A"/>
    <w:rsid w:val="00373DD6"/>
    <w:rsid w:val="00373E01"/>
    <w:rsid w:val="00374424"/>
    <w:rsid w:val="003751F2"/>
    <w:rsid w:val="00375408"/>
    <w:rsid w:val="00375A95"/>
    <w:rsid w:val="003770C6"/>
    <w:rsid w:val="0037743A"/>
    <w:rsid w:val="00377843"/>
    <w:rsid w:val="00377A1A"/>
    <w:rsid w:val="003804E2"/>
    <w:rsid w:val="003806A6"/>
    <w:rsid w:val="00380723"/>
    <w:rsid w:val="00380A7E"/>
    <w:rsid w:val="00380BFF"/>
    <w:rsid w:val="00380DD1"/>
    <w:rsid w:val="00382C53"/>
    <w:rsid w:val="003837AF"/>
    <w:rsid w:val="003839AD"/>
    <w:rsid w:val="00384031"/>
    <w:rsid w:val="00384A1F"/>
    <w:rsid w:val="00384F29"/>
    <w:rsid w:val="003850F7"/>
    <w:rsid w:val="003860FB"/>
    <w:rsid w:val="003861D2"/>
    <w:rsid w:val="0038632D"/>
    <w:rsid w:val="00386569"/>
    <w:rsid w:val="003870D0"/>
    <w:rsid w:val="0038753C"/>
    <w:rsid w:val="00387B31"/>
    <w:rsid w:val="00390942"/>
    <w:rsid w:val="00391011"/>
    <w:rsid w:val="00391991"/>
    <w:rsid w:val="00391E2E"/>
    <w:rsid w:val="00391F92"/>
    <w:rsid w:val="00391F98"/>
    <w:rsid w:val="00392A07"/>
    <w:rsid w:val="00392A59"/>
    <w:rsid w:val="00393189"/>
    <w:rsid w:val="00393263"/>
    <w:rsid w:val="00394916"/>
    <w:rsid w:val="003960DF"/>
    <w:rsid w:val="003964A5"/>
    <w:rsid w:val="00397B02"/>
    <w:rsid w:val="003A0477"/>
    <w:rsid w:val="003A26E0"/>
    <w:rsid w:val="003A27E2"/>
    <w:rsid w:val="003A3833"/>
    <w:rsid w:val="003A39A4"/>
    <w:rsid w:val="003A39D2"/>
    <w:rsid w:val="003A40E2"/>
    <w:rsid w:val="003A4FBB"/>
    <w:rsid w:val="003A545A"/>
    <w:rsid w:val="003A5562"/>
    <w:rsid w:val="003A5676"/>
    <w:rsid w:val="003A5850"/>
    <w:rsid w:val="003A5F5D"/>
    <w:rsid w:val="003A6766"/>
    <w:rsid w:val="003A6987"/>
    <w:rsid w:val="003A7432"/>
    <w:rsid w:val="003A7FE0"/>
    <w:rsid w:val="003B0E50"/>
    <w:rsid w:val="003B0EC3"/>
    <w:rsid w:val="003B15D0"/>
    <w:rsid w:val="003B1FF8"/>
    <w:rsid w:val="003B2249"/>
    <w:rsid w:val="003B2735"/>
    <w:rsid w:val="003B387B"/>
    <w:rsid w:val="003B3C84"/>
    <w:rsid w:val="003B492D"/>
    <w:rsid w:val="003B4C49"/>
    <w:rsid w:val="003B4CE2"/>
    <w:rsid w:val="003B54F8"/>
    <w:rsid w:val="003B602D"/>
    <w:rsid w:val="003B696E"/>
    <w:rsid w:val="003B6A92"/>
    <w:rsid w:val="003B6E06"/>
    <w:rsid w:val="003C0A90"/>
    <w:rsid w:val="003C142B"/>
    <w:rsid w:val="003C23D6"/>
    <w:rsid w:val="003C2B01"/>
    <w:rsid w:val="003C3722"/>
    <w:rsid w:val="003C3B33"/>
    <w:rsid w:val="003C3DF6"/>
    <w:rsid w:val="003C4A80"/>
    <w:rsid w:val="003C4A8F"/>
    <w:rsid w:val="003C5666"/>
    <w:rsid w:val="003C589D"/>
    <w:rsid w:val="003C5A98"/>
    <w:rsid w:val="003C5D13"/>
    <w:rsid w:val="003C5E17"/>
    <w:rsid w:val="003C5F4E"/>
    <w:rsid w:val="003C5FBF"/>
    <w:rsid w:val="003C6019"/>
    <w:rsid w:val="003C62DD"/>
    <w:rsid w:val="003C6A84"/>
    <w:rsid w:val="003C7BF3"/>
    <w:rsid w:val="003C7D2E"/>
    <w:rsid w:val="003D0726"/>
    <w:rsid w:val="003D167C"/>
    <w:rsid w:val="003D283A"/>
    <w:rsid w:val="003D2DFA"/>
    <w:rsid w:val="003D2FDA"/>
    <w:rsid w:val="003D34E8"/>
    <w:rsid w:val="003D3C84"/>
    <w:rsid w:val="003D4EF4"/>
    <w:rsid w:val="003D6558"/>
    <w:rsid w:val="003D6B12"/>
    <w:rsid w:val="003D722A"/>
    <w:rsid w:val="003E0330"/>
    <w:rsid w:val="003E13AA"/>
    <w:rsid w:val="003E1917"/>
    <w:rsid w:val="003E21AF"/>
    <w:rsid w:val="003E2848"/>
    <w:rsid w:val="003E2AB3"/>
    <w:rsid w:val="003E3913"/>
    <w:rsid w:val="003E41AD"/>
    <w:rsid w:val="003E45E8"/>
    <w:rsid w:val="003E488D"/>
    <w:rsid w:val="003E5CDA"/>
    <w:rsid w:val="003E60CB"/>
    <w:rsid w:val="003E7960"/>
    <w:rsid w:val="003E79DD"/>
    <w:rsid w:val="003F00EA"/>
    <w:rsid w:val="003F0192"/>
    <w:rsid w:val="003F0664"/>
    <w:rsid w:val="003F0DF3"/>
    <w:rsid w:val="003F2CC2"/>
    <w:rsid w:val="003F46F9"/>
    <w:rsid w:val="003F4C32"/>
    <w:rsid w:val="003F5171"/>
    <w:rsid w:val="003F5370"/>
    <w:rsid w:val="003F5399"/>
    <w:rsid w:val="003F6178"/>
    <w:rsid w:val="003F6460"/>
    <w:rsid w:val="003F64EA"/>
    <w:rsid w:val="003F69D6"/>
    <w:rsid w:val="003F6CC7"/>
    <w:rsid w:val="003F7BEE"/>
    <w:rsid w:val="003F7E2D"/>
    <w:rsid w:val="0040003D"/>
    <w:rsid w:val="00400847"/>
    <w:rsid w:val="00400EB6"/>
    <w:rsid w:val="004027E1"/>
    <w:rsid w:val="00403748"/>
    <w:rsid w:val="00403D47"/>
    <w:rsid w:val="004045E3"/>
    <w:rsid w:val="0040497A"/>
    <w:rsid w:val="00404EAC"/>
    <w:rsid w:val="004054E5"/>
    <w:rsid w:val="00407798"/>
    <w:rsid w:val="0041066F"/>
    <w:rsid w:val="00410C64"/>
    <w:rsid w:val="00411007"/>
    <w:rsid w:val="00411010"/>
    <w:rsid w:val="0041134D"/>
    <w:rsid w:val="00411D24"/>
    <w:rsid w:val="00412FE2"/>
    <w:rsid w:val="004134BF"/>
    <w:rsid w:val="004138EF"/>
    <w:rsid w:val="004142CF"/>
    <w:rsid w:val="00414D0F"/>
    <w:rsid w:val="00415622"/>
    <w:rsid w:val="00415E64"/>
    <w:rsid w:val="00416696"/>
    <w:rsid w:val="00416E4B"/>
    <w:rsid w:val="00417D23"/>
    <w:rsid w:val="00420518"/>
    <w:rsid w:val="00420B9F"/>
    <w:rsid w:val="00421D31"/>
    <w:rsid w:val="00421FF0"/>
    <w:rsid w:val="00422D1D"/>
    <w:rsid w:val="00423000"/>
    <w:rsid w:val="004249CA"/>
    <w:rsid w:val="0042509A"/>
    <w:rsid w:val="00425493"/>
    <w:rsid w:val="004254F3"/>
    <w:rsid w:val="00425E7D"/>
    <w:rsid w:val="004262A6"/>
    <w:rsid w:val="00426537"/>
    <w:rsid w:val="00426B6A"/>
    <w:rsid w:val="00426F70"/>
    <w:rsid w:val="004275AC"/>
    <w:rsid w:val="00427D17"/>
    <w:rsid w:val="00427F2E"/>
    <w:rsid w:val="00430A09"/>
    <w:rsid w:val="00430A54"/>
    <w:rsid w:val="00430F75"/>
    <w:rsid w:val="00430FF9"/>
    <w:rsid w:val="00431D98"/>
    <w:rsid w:val="00431FAE"/>
    <w:rsid w:val="0043262B"/>
    <w:rsid w:val="00434772"/>
    <w:rsid w:val="0043522E"/>
    <w:rsid w:val="004360DF"/>
    <w:rsid w:val="00436923"/>
    <w:rsid w:val="00436AA9"/>
    <w:rsid w:val="00436B9A"/>
    <w:rsid w:val="004378BF"/>
    <w:rsid w:val="00437CA6"/>
    <w:rsid w:val="00437ED2"/>
    <w:rsid w:val="00441EAF"/>
    <w:rsid w:val="00441FAF"/>
    <w:rsid w:val="004429B9"/>
    <w:rsid w:val="00442E1F"/>
    <w:rsid w:val="004449A8"/>
    <w:rsid w:val="004449E9"/>
    <w:rsid w:val="00445235"/>
    <w:rsid w:val="00445DA7"/>
    <w:rsid w:val="00446843"/>
    <w:rsid w:val="00446F35"/>
    <w:rsid w:val="00447510"/>
    <w:rsid w:val="0045077E"/>
    <w:rsid w:val="00451059"/>
    <w:rsid w:val="00451376"/>
    <w:rsid w:val="00451821"/>
    <w:rsid w:val="00451A75"/>
    <w:rsid w:val="00451DD5"/>
    <w:rsid w:val="00452251"/>
    <w:rsid w:val="004523EA"/>
    <w:rsid w:val="00452827"/>
    <w:rsid w:val="004529FD"/>
    <w:rsid w:val="004532FA"/>
    <w:rsid w:val="00453D45"/>
    <w:rsid w:val="00454324"/>
    <w:rsid w:val="00454BC9"/>
    <w:rsid w:val="00454CAD"/>
    <w:rsid w:val="00456599"/>
    <w:rsid w:val="00456D8C"/>
    <w:rsid w:val="004573E1"/>
    <w:rsid w:val="004574B0"/>
    <w:rsid w:val="00460541"/>
    <w:rsid w:val="00460B49"/>
    <w:rsid w:val="004619B5"/>
    <w:rsid w:val="0046229B"/>
    <w:rsid w:val="00462652"/>
    <w:rsid w:val="004629F1"/>
    <w:rsid w:val="0046306C"/>
    <w:rsid w:val="0046369C"/>
    <w:rsid w:val="00463B05"/>
    <w:rsid w:val="004645BD"/>
    <w:rsid w:val="004657E3"/>
    <w:rsid w:val="00465946"/>
    <w:rsid w:val="00465970"/>
    <w:rsid w:val="00465A99"/>
    <w:rsid w:val="00465C00"/>
    <w:rsid w:val="00466094"/>
    <w:rsid w:val="00466640"/>
    <w:rsid w:val="00467FBF"/>
    <w:rsid w:val="00470380"/>
    <w:rsid w:val="0047070B"/>
    <w:rsid w:val="00470795"/>
    <w:rsid w:val="00471B04"/>
    <w:rsid w:val="00471D8E"/>
    <w:rsid w:val="00472875"/>
    <w:rsid w:val="00472ACD"/>
    <w:rsid w:val="00472D66"/>
    <w:rsid w:val="004734CD"/>
    <w:rsid w:val="00474604"/>
    <w:rsid w:val="004747E2"/>
    <w:rsid w:val="00474C3C"/>
    <w:rsid w:val="00476093"/>
    <w:rsid w:val="0047679B"/>
    <w:rsid w:val="00476F01"/>
    <w:rsid w:val="004770BB"/>
    <w:rsid w:val="0047744E"/>
    <w:rsid w:val="0047747F"/>
    <w:rsid w:val="004803E3"/>
    <w:rsid w:val="004813BD"/>
    <w:rsid w:val="00481990"/>
    <w:rsid w:val="00481C24"/>
    <w:rsid w:val="00481CB5"/>
    <w:rsid w:val="00482571"/>
    <w:rsid w:val="0048287E"/>
    <w:rsid w:val="004828EB"/>
    <w:rsid w:val="00483452"/>
    <w:rsid w:val="00484539"/>
    <w:rsid w:val="004846CC"/>
    <w:rsid w:val="004856AD"/>
    <w:rsid w:val="00485716"/>
    <w:rsid w:val="00485D5C"/>
    <w:rsid w:val="0048631E"/>
    <w:rsid w:val="00486A33"/>
    <w:rsid w:val="00486BFE"/>
    <w:rsid w:val="004872FC"/>
    <w:rsid w:val="0048766D"/>
    <w:rsid w:val="00490295"/>
    <w:rsid w:val="004909EF"/>
    <w:rsid w:val="00491062"/>
    <w:rsid w:val="00491262"/>
    <w:rsid w:val="004916DC"/>
    <w:rsid w:val="004923C3"/>
    <w:rsid w:val="00492E18"/>
    <w:rsid w:val="004932F2"/>
    <w:rsid w:val="004935D7"/>
    <w:rsid w:val="00495A35"/>
    <w:rsid w:val="00495B0B"/>
    <w:rsid w:val="00496398"/>
    <w:rsid w:val="00496F8E"/>
    <w:rsid w:val="00497664"/>
    <w:rsid w:val="00497B0D"/>
    <w:rsid w:val="004A10A1"/>
    <w:rsid w:val="004A1413"/>
    <w:rsid w:val="004A169C"/>
    <w:rsid w:val="004A1E7C"/>
    <w:rsid w:val="004A2C83"/>
    <w:rsid w:val="004A33D3"/>
    <w:rsid w:val="004A3BC6"/>
    <w:rsid w:val="004A3C6B"/>
    <w:rsid w:val="004A3E8F"/>
    <w:rsid w:val="004A416C"/>
    <w:rsid w:val="004A469E"/>
    <w:rsid w:val="004A46F2"/>
    <w:rsid w:val="004A4FE6"/>
    <w:rsid w:val="004A5AC0"/>
    <w:rsid w:val="004A7BC9"/>
    <w:rsid w:val="004B0B7A"/>
    <w:rsid w:val="004B11EF"/>
    <w:rsid w:val="004B3309"/>
    <w:rsid w:val="004B39C4"/>
    <w:rsid w:val="004B3E01"/>
    <w:rsid w:val="004B4299"/>
    <w:rsid w:val="004B48C7"/>
    <w:rsid w:val="004B5174"/>
    <w:rsid w:val="004B52D3"/>
    <w:rsid w:val="004B598B"/>
    <w:rsid w:val="004C1CAB"/>
    <w:rsid w:val="004C1CCB"/>
    <w:rsid w:val="004C1CF5"/>
    <w:rsid w:val="004C2B46"/>
    <w:rsid w:val="004C3FE3"/>
    <w:rsid w:val="004C47B3"/>
    <w:rsid w:val="004C6FF1"/>
    <w:rsid w:val="004C7764"/>
    <w:rsid w:val="004D0450"/>
    <w:rsid w:val="004D0C85"/>
    <w:rsid w:val="004D16E8"/>
    <w:rsid w:val="004D243E"/>
    <w:rsid w:val="004D27B6"/>
    <w:rsid w:val="004D43A2"/>
    <w:rsid w:val="004D43F0"/>
    <w:rsid w:val="004D46F7"/>
    <w:rsid w:val="004D4951"/>
    <w:rsid w:val="004D4E6E"/>
    <w:rsid w:val="004D51A9"/>
    <w:rsid w:val="004D5F4B"/>
    <w:rsid w:val="004D6ED6"/>
    <w:rsid w:val="004D7E17"/>
    <w:rsid w:val="004D7F84"/>
    <w:rsid w:val="004E021F"/>
    <w:rsid w:val="004E0365"/>
    <w:rsid w:val="004E0800"/>
    <w:rsid w:val="004E19B9"/>
    <w:rsid w:val="004E1C19"/>
    <w:rsid w:val="004E234A"/>
    <w:rsid w:val="004E2436"/>
    <w:rsid w:val="004E26F6"/>
    <w:rsid w:val="004E3982"/>
    <w:rsid w:val="004E3FDE"/>
    <w:rsid w:val="004E40A6"/>
    <w:rsid w:val="004E4DAF"/>
    <w:rsid w:val="004E4E5E"/>
    <w:rsid w:val="004E5C9D"/>
    <w:rsid w:val="004E6B24"/>
    <w:rsid w:val="004E7736"/>
    <w:rsid w:val="004F03CD"/>
    <w:rsid w:val="004F206D"/>
    <w:rsid w:val="004F2E29"/>
    <w:rsid w:val="004F39FD"/>
    <w:rsid w:val="004F47A9"/>
    <w:rsid w:val="004F5308"/>
    <w:rsid w:val="004F6806"/>
    <w:rsid w:val="004F71C6"/>
    <w:rsid w:val="005001FD"/>
    <w:rsid w:val="00501F8C"/>
    <w:rsid w:val="0050218D"/>
    <w:rsid w:val="00502725"/>
    <w:rsid w:val="00503BED"/>
    <w:rsid w:val="005042E8"/>
    <w:rsid w:val="00504347"/>
    <w:rsid w:val="00505AEA"/>
    <w:rsid w:val="00506AB4"/>
    <w:rsid w:val="005070C0"/>
    <w:rsid w:val="0051013F"/>
    <w:rsid w:val="00510853"/>
    <w:rsid w:val="00510F9C"/>
    <w:rsid w:val="00511397"/>
    <w:rsid w:val="005116B6"/>
    <w:rsid w:val="00511A24"/>
    <w:rsid w:val="0051210F"/>
    <w:rsid w:val="0051258A"/>
    <w:rsid w:val="005128BD"/>
    <w:rsid w:val="00513050"/>
    <w:rsid w:val="005134EE"/>
    <w:rsid w:val="00513E4A"/>
    <w:rsid w:val="00513E50"/>
    <w:rsid w:val="0051401B"/>
    <w:rsid w:val="00514410"/>
    <w:rsid w:val="00514672"/>
    <w:rsid w:val="00514FB2"/>
    <w:rsid w:val="0051582E"/>
    <w:rsid w:val="00515BC6"/>
    <w:rsid w:val="0051741C"/>
    <w:rsid w:val="005177E7"/>
    <w:rsid w:val="00522039"/>
    <w:rsid w:val="005222E1"/>
    <w:rsid w:val="005225BF"/>
    <w:rsid w:val="005228E9"/>
    <w:rsid w:val="00523366"/>
    <w:rsid w:val="005239AF"/>
    <w:rsid w:val="0052494B"/>
    <w:rsid w:val="0052584C"/>
    <w:rsid w:val="00525979"/>
    <w:rsid w:val="00525D04"/>
    <w:rsid w:val="005266D2"/>
    <w:rsid w:val="00526CA4"/>
    <w:rsid w:val="0052741E"/>
    <w:rsid w:val="005279C1"/>
    <w:rsid w:val="00527FD6"/>
    <w:rsid w:val="00530AF5"/>
    <w:rsid w:val="0053112C"/>
    <w:rsid w:val="00531348"/>
    <w:rsid w:val="005315D9"/>
    <w:rsid w:val="005322F9"/>
    <w:rsid w:val="0053265E"/>
    <w:rsid w:val="005326A0"/>
    <w:rsid w:val="00532F54"/>
    <w:rsid w:val="005337F9"/>
    <w:rsid w:val="00533846"/>
    <w:rsid w:val="005339AA"/>
    <w:rsid w:val="00533B91"/>
    <w:rsid w:val="0053416C"/>
    <w:rsid w:val="00534295"/>
    <w:rsid w:val="00534489"/>
    <w:rsid w:val="005344C2"/>
    <w:rsid w:val="005348B0"/>
    <w:rsid w:val="00535843"/>
    <w:rsid w:val="00535A77"/>
    <w:rsid w:val="00535B87"/>
    <w:rsid w:val="00535F09"/>
    <w:rsid w:val="00535FB9"/>
    <w:rsid w:val="00536545"/>
    <w:rsid w:val="00536A02"/>
    <w:rsid w:val="005373C0"/>
    <w:rsid w:val="0053794D"/>
    <w:rsid w:val="00540CC2"/>
    <w:rsid w:val="00540E66"/>
    <w:rsid w:val="00541E9A"/>
    <w:rsid w:val="0054276B"/>
    <w:rsid w:val="0054344B"/>
    <w:rsid w:val="00543471"/>
    <w:rsid w:val="005438A4"/>
    <w:rsid w:val="005443E5"/>
    <w:rsid w:val="00545C6C"/>
    <w:rsid w:val="00547119"/>
    <w:rsid w:val="005478FF"/>
    <w:rsid w:val="00550A56"/>
    <w:rsid w:val="005521CF"/>
    <w:rsid w:val="00552512"/>
    <w:rsid w:val="00552A66"/>
    <w:rsid w:val="00553163"/>
    <w:rsid w:val="0055445A"/>
    <w:rsid w:val="005552D0"/>
    <w:rsid w:val="00555658"/>
    <w:rsid w:val="00555686"/>
    <w:rsid w:val="00555870"/>
    <w:rsid w:val="00555D9B"/>
    <w:rsid w:val="005561D3"/>
    <w:rsid w:val="00556D3C"/>
    <w:rsid w:val="00556E0C"/>
    <w:rsid w:val="00557127"/>
    <w:rsid w:val="00557E84"/>
    <w:rsid w:val="00561158"/>
    <w:rsid w:val="00561F17"/>
    <w:rsid w:val="00562369"/>
    <w:rsid w:val="005632D2"/>
    <w:rsid w:val="00563DED"/>
    <w:rsid w:val="00564C63"/>
    <w:rsid w:val="0056568C"/>
    <w:rsid w:val="005656C7"/>
    <w:rsid w:val="005656C8"/>
    <w:rsid w:val="00565997"/>
    <w:rsid w:val="00565D7D"/>
    <w:rsid w:val="00566408"/>
    <w:rsid w:val="00566DDA"/>
    <w:rsid w:val="00567AE0"/>
    <w:rsid w:val="00570D29"/>
    <w:rsid w:val="00571500"/>
    <w:rsid w:val="00572A68"/>
    <w:rsid w:val="0057304C"/>
    <w:rsid w:val="0057318B"/>
    <w:rsid w:val="005737EA"/>
    <w:rsid w:val="00573C2E"/>
    <w:rsid w:val="00574098"/>
    <w:rsid w:val="00574F4D"/>
    <w:rsid w:val="00575882"/>
    <w:rsid w:val="00576025"/>
    <w:rsid w:val="005774CC"/>
    <w:rsid w:val="005775D8"/>
    <w:rsid w:val="00577FE9"/>
    <w:rsid w:val="00580BB6"/>
    <w:rsid w:val="0058124C"/>
    <w:rsid w:val="00581836"/>
    <w:rsid w:val="00581C90"/>
    <w:rsid w:val="005825ED"/>
    <w:rsid w:val="005832BF"/>
    <w:rsid w:val="005847B4"/>
    <w:rsid w:val="0058482B"/>
    <w:rsid w:val="00584E1D"/>
    <w:rsid w:val="00585802"/>
    <w:rsid w:val="00585BF7"/>
    <w:rsid w:val="00586056"/>
    <w:rsid w:val="005866D0"/>
    <w:rsid w:val="00587897"/>
    <w:rsid w:val="005879D9"/>
    <w:rsid w:val="005909B5"/>
    <w:rsid w:val="00590D22"/>
    <w:rsid w:val="00591CBC"/>
    <w:rsid w:val="00592131"/>
    <w:rsid w:val="0059393A"/>
    <w:rsid w:val="005949DD"/>
    <w:rsid w:val="00594DAD"/>
    <w:rsid w:val="005952ED"/>
    <w:rsid w:val="0059562E"/>
    <w:rsid w:val="00595943"/>
    <w:rsid w:val="0059752A"/>
    <w:rsid w:val="00597C7E"/>
    <w:rsid w:val="005A14E0"/>
    <w:rsid w:val="005A203C"/>
    <w:rsid w:val="005A215C"/>
    <w:rsid w:val="005A27D6"/>
    <w:rsid w:val="005A29E5"/>
    <w:rsid w:val="005A38E0"/>
    <w:rsid w:val="005A4198"/>
    <w:rsid w:val="005A44AD"/>
    <w:rsid w:val="005A549E"/>
    <w:rsid w:val="005A55A5"/>
    <w:rsid w:val="005A679B"/>
    <w:rsid w:val="005B030A"/>
    <w:rsid w:val="005B17BC"/>
    <w:rsid w:val="005B1CAE"/>
    <w:rsid w:val="005B1F15"/>
    <w:rsid w:val="005B2C03"/>
    <w:rsid w:val="005B34A1"/>
    <w:rsid w:val="005B35B6"/>
    <w:rsid w:val="005B3F12"/>
    <w:rsid w:val="005B427D"/>
    <w:rsid w:val="005B4CEC"/>
    <w:rsid w:val="005B5769"/>
    <w:rsid w:val="005B58D8"/>
    <w:rsid w:val="005B7778"/>
    <w:rsid w:val="005B77D7"/>
    <w:rsid w:val="005C059A"/>
    <w:rsid w:val="005C09EE"/>
    <w:rsid w:val="005C0F69"/>
    <w:rsid w:val="005C12AA"/>
    <w:rsid w:val="005C19AE"/>
    <w:rsid w:val="005C34BF"/>
    <w:rsid w:val="005C3D00"/>
    <w:rsid w:val="005C4CF2"/>
    <w:rsid w:val="005C4E2A"/>
    <w:rsid w:val="005C625E"/>
    <w:rsid w:val="005C62B9"/>
    <w:rsid w:val="005C6907"/>
    <w:rsid w:val="005C722A"/>
    <w:rsid w:val="005C77F2"/>
    <w:rsid w:val="005D0EF5"/>
    <w:rsid w:val="005D22A3"/>
    <w:rsid w:val="005D2C70"/>
    <w:rsid w:val="005D2C9B"/>
    <w:rsid w:val="005D2D8B"/>
    <w:rsid w:val="005D3459"/>
    <w:rsid w:val="005D35CE"/>
    <w:rsid w:val="005D3D5D"/>
    <w:rsid w:val="005D4224"/>
    <w:rsid w:val="005D43B7"/>
    <w:rsid w:val="005D4768"/>
    <w:rsid w:val="005D48FA"/>
    <w:rsid w:val="005D69F5"/>
    <w:rsid w:val="005D7805"/>
    <w:rsid w:val="005E011A"/>
    <w:rsid w:val="005E1DF8"/>
    <w:rsid w:val="005E209D"/>
    <w:rsid w:val="005E2EAC"/>
    <w:rsid w:val="005E308F"/>
    <w:rsid w:val="005E356B"/>
    <w:rsid w:val="005E5325"/>
    <w:rsid w:val="005E557B"/>
    <w:rsid w:val="005E5B5C"/>
    <w:rsid w:val="005E5D91"/>
    <w:rsid w:val="005E7317"/>
    <w:rsid w:val="005E7F84"/>
    <w:rsid w:val="005F041A"/>
    <w:rsid w:val="005F0521"/>
    <w:rsid w:val="005F0E9D"/>
    <w:rsid w:val="005F0F5D"/>
    <w:rsid w:val="005F1991"/>
    <w:rsid w:val="005F1A8D"/>
    <w:rsid w:val="005F22A9"/>
    <w:rsid w:val="005F3209"/>
    <w:rsid w:val="005F3533"/>
    <w:rsid w:val="005F3B8C"/>
    <w:rsid w:val="005F4CD2"/>
    <w:rsid w:val="005F5378"/>
    <w:rsid w:val="005F58D3"/>
    <w:rsid w:val="005F5A17"/>
    <w:rsid w:val="005F5A75"/>
    <w:rsid w:val="005F5B74"/>
    <w:rsid w:val="005F5CB0"/>
    <w:rsid w:val="005F651E"/>
    <w:rsid w:val="005F6551"/>
    <w:rsid w:val="005F6A6C"/>
    <w:rsid w:val="005F76C0"/>
    <w:rsid w:val="00600773"/>
    <w:rsid w:val="00600E26"/>
    <w:rsid w:val="006017DA"/>
    <w:rsid w:val="00601DBA"/>
    <w:rsid w:val="006020E1"/>
    <w:rsid w:val="006027EB"/>
    <w:rsid w:val="00603872"/>
    <w:rsid w:val="00603E2C"/>
    <w:rsid w:val="00604819"/>
    <w:rsid w:val="00606094"/>
    <w:rsid w:val="006067ED"/>
    <w:rsid w:val="006068C1"/>
    <w:rsid w:val="00606C59"/>
    <w:rsid w:val="006072D9"/>
    <w:rsid w:val="00607961"/>
    <w:rsid w:val="006106A3"/>
    <w:rsid w:val="00610DDD"/>
    <w:rsid w:val="006110E5"/>
    <w:rsid w:val="006112F4"/>
    <w:rsid w:val="0061231A"/>
    <w:rsid w:val="00613F17"/>
    <w:rsid w:val="006144DB"/>
    <w:rsid w:val="00614936"/>
    <w:rsid w:val="00614AFD"/>
    <w:rsid w:val="0061568E"/>
    <w:rsid w:val="006163FE"/>
    <w:rsid w:val="00616FD5"/>
    <w:rsid w:val="0061780D"/>
    <w:rsid w:val="00617DF9"/>
    <w:rsid w:val="006211E9"/>
    <w:rsid w:val="00621334"/>
    <w:rsid w:val="00621FDF"/>
    <w:rsid w:val="006229C7"/>
    <w:rsid w:val="00622B03"/>
    <w:rsid w:val="00622BEB"/>
    <w:rsid w:val="00622CD6"/>
    <w:rsid w:val="006230AB"/>
    <w:rsid w:val="006237AF"/>
    <w:rsid w:val="00623FAB"/>
    <w:rsid w:val="00624147"/>
    <w:rsid w:val="00624364"/>
    <w:rsid w:val="006246C2"/>
    <w:rsid w:val="0062582F"/>
    <w:rsid w:val="00625C78"/>
    <w:rsid w:val="00625F40"/>
    <w:rsid w:val="006263A4"/>
    <w:rsid w:val="0062657F"/>
    <w:rsid w:val="00626860"/>
    <w:rsid w:val="00627907"/>
    <w:rsid w:val="006308F5"/>
    <w:rsid w:val="006309AD"/>
    <w:rsid w:val="00630E4B"/>
    <w:rsid w:val="006315BC"/>
    <w:rsid w:val="00631A96"/>
    <w:rsid w:val="00631CA9"/>
    <w:rsid w:val="00631ED9"/>
    <w:rsid w:val="00631F07"/>
    <w:rsid w:val="0063457F"/>
    <w:rsid w:val="00634AE8"/>
    <w:rsid w:val="00635058"/>
    <w:rsid w:val="006352CC"/>
    <w:rsid w:val="00635C84"/>
    <w:rsid w:val="00635C9C"/>
    <w:rsid w:val="0063628C"/>
    <w:rsid w:val="00636D81"/>
    <w:rsid w:val="006414BF"/>
    <w:rsid w:val="006416CC"/>
    <w:rsid w:val="006420E6"/>
    <w:rsid w:val="00642E63"/>
    <w:rsid w:val="00644867"/>
    <w:rsid w:val="006455F8"/>
    <w:rsid w:val="0064599B"/>
    <w:rsid w:val="00645B21"/>
    <w:rsid w:val="0064615E"/>
    <w:rsid w:val="006461C1"/>
    <w:rsid w:val="0064682D"/>
    <w:rsid w:val="006474D7"/>
    <w:rsid w:val="00647651"/>
    <w:rsid w:val="00647C92"/>
    <w:rsid w:val="00650ABC"/>
    <w:rsid w:val="006510C1"/>
    <w:rsid w:val="00651CA0"/>
    <w:rsid w:val="00654CC3"/>
    <w:rsid w:val="00654F89"/>
    <w:rsid w:val="0065532C"/>
    <w:rsid w:val="0065595E"/>
    <w:rsid w:val="0065629A"/>
    <w:rsid w:val="006563C7"/>
    <w:rsid w:val="0065660A"/>
    <w:rsid w:val="00656709"/>
    <w:rsid w:val="00656884"/>
    <w:rsid w:val="00656E36"/>
    <w:rsid w:val="00657BD5"/>
    <w:rsid w:val="00657EE1"/>
    <w:rsid w:val="00657F4E"/>
    <w:rsid w:val="00660547"/>
    <w:rsid w:val="00660D58"/>
    <w:rsid w:val="00662149"/>
    <w:rsid w:val="00662604"/>
    <w:rsid w:val="00662DE8"/>
    <w:rsid w:val="00662F66"/>
    <w:rsid w:val="00662FA8"/>
    <w:rsid w:val="00663679"/>
    <w:rsid w:val="00664BAF"/>
    <w:rsid w:val="00664C49"/>
    <w:rsid w:val="00666084"/>
    <w:rsid w:val="0066623E"/>
    <w:rsid w:val="006669A2"/>
    <w:rsid w:val="006671DD"/>
    <w:rsid w:val="006675DB"/>
    <w:rsid w:val="00667637"/>
    <w:rsid w:val="00670A60"/>
    <w:rsid w:val="00670D2E"/>
    <w:rsid w:val="00670E5E"/>
    <w:rsid w:val="006710D9"/>
    <w:rsid w:val="0067196D"/>
    <w:rsid w:val="0067198A"/>
    <w:rsid w:val="00671C43"/>
    <w:rsid w:val="00671CBC"/>
    <w:rsid w:val="006723AC"/>
    <w:rsid w:val="00672954"/>
    <w:rsid w:val="006735B9"/>
    <w:rsid w:val="006745CC"/>
    <w:rsid w:val="00674B3B"/>
    <w:rsid w:val="0067513C"/>
    <w:rsid w:val="0067595E"/>
    <w:rsid w:val="00675EA9"/>
    <w:rsid w:val="00676797"/>
    <w:rsid w:val="00676847"/>
    <w:rsid w:val="006769B2"/>
    <w:rsid w:val="00677703"/>
    <w:rsid w:val="00677BCD"/>
    <w:rsid w:val="006801EC"/>
    <w:rsid w:val="00680516"/>
    <w:rsid w:val="00680A0C"/>
    <w:rsid w:val="006828D9"/>
    <w:rsid w:val="00682B26"/>
    <w:rsid w:val="00682DF3"/>
    <w:rsid w:val="0068393E"/>
    <w:rsid w:val="00684507"/>
    <w:rsid w:val="0068453C"/>
    <w:rsid w:val="0068458A"/>
    <w:rsid w:val="0068458E"/>
    <w:rsid w:val="0068467E"/>
    <w:rsid w:val="00685A4B"/>
    <w:rsid w:val="00686EDE"/>
    <w:rsid w:val="00687446"/>
    <w:rsid w:val="006875CF"/>
    <w:rsid w:val="00687BF0"/>
    <w:rsid w:val="00687C16"/>
    <w:rsid w:val="00687D9E"/>
    <w:rsid w:val="00687EDB"/>
    <w:rsid w:val="00690785"/>
    <w:rsid w:val="00690CF2"/>
    <w:rsid w:val="0069112A"/>
    <w:rsid w:val="0069153C"/>
    <w:rsid w:val="00691E19"/>
    <w:rsid w:val="00692293"/>
    <w:rsid w:val="0069249F"/>
    <w:rsid w:val="00693575"/>
    <w:rsid w:val="006940FE"/>
    <w:rsid w:val="006947C9"/>
    <w:rsid w:val="00695C7F"/>
    <w:rsid w:val="00696FB2"/>
    <w:rsid w:val="00697CA5"/>
    <w:rsid w:val="006A0941"/>
    <w:rsid w:val="006A09DC"/>
    <w:rsid w:val="006A2211"/>
    <w:rsid w:val="006A2CAA"/>
    <w:rsid w:val="006A2CF1"/>
    <w:rsid w:val="006A2DFC"/>
    <w:rsid w:val="006A31C1"/>
    <w:rsid w:val="006A332D"/>
    <w:rsid w:val="006A350C"/>
    <w:rsid w:val="006A3970"/>
    <w:rsid w:val="006A3D1E"/>
    <w:rsid w:val="006A761A"/>
    <w:rsid w:val="006A7722"/>
    <w:rsid w:val="006B00DA"/>
    <w:rsid w:val="006B05D9"/>
    <w:rsid w:val="006B075E"/>
    <w:rsid w:val="006B0A74"/>
    <w:rsid w:val="006B0D55"/>
    <w:rsid w:val="006B1158"/>
    <w:rsid w:val="006B1B7D"/>
    <w:rsid w:val="006B2157"/>
    <w:rsid w:val="006B2505"/>
    <w:rsid w:val="006B2665"/>
    <w:rsid w:val="006B3992"/>
    <w:rsid w:val="006B4573"/>
    <w:rsid w:val="006B4CBA"/>
    <w:rsid w:val="006B4F47"/>
    <w:rsid w:val="006B54F7"/>
    <w:rsid w:val="006B564F"/>
    <w:rsid w:val="006B6030"/>
    <w:rsid w:val="006B6414"/>
    <w:rsid w:val="006B72F1"/>
    <w:rsid w:val="006B7933"/>
    <w:rsid w:val="006C0362"/>
    <w:rsid w:val="006C0780"/>
    <w:rsid w:val="006C0D31"/>
    <w:rsid w:val="006C13D1"/>
    <w:rsid w:val="006C2700"/>
    <w:rsid w:val="006C3384"/>
    <w:rsid w:val="006C3CA0"/>
    <w:rsid w:val="006C3D1F"/>
    <w:rsid w:val="006C3F59"/>
    <w:rsid w:val="006C3F8B"/>
    <w:rsid w:val="006C4F5D"/>
    <w:rsid w:val="006C5248"/>
    <w:rsid w:val="006C554A"/>
    <w:rsid w:val="006C582B"/>
    <w:rsid w:val="006C633E"/>
    <w:rsid w:val="006C6FC0"/>
    <w:rsid w:val="006D1660"/>
    <w:rsid w:val="006D1772"/>
    <w:rsid w:val="006D185D"/>
    <w:rsid w:val="006D2338"/>
    <w:rsid w:val="006D235E"/>
    <w:rsid w:val="006D23B4"/>
    <w:rsid w:val="006D55C6"/>
    <w:rsid w:val="006D5645"/>
    <w:rsid w:val="006D5AFD"/>
    <w:rsid w:val="006D63AB"/>
    <w:rsid w:val="006D68F3"/>
    <w:rsid w:val="006D6DD2"/>
    <w:rsid w:val="006D6F76"/>
    <w:rsid w:val="006D7229"/>
    <w:rsid w:val="006D7C49"/>
    <w:rsid w:val="006D7EE6"/>
    <w:rsid w:val="006E04D4"/>
    <w:rsid w:val="006E0783"/>
    <w:rsid w:val="006E1C51"/>
    <w:rsid w:val="006E203F"/>
    <w:rsid w:val="006E216B"/>
    <w:rsid w:val="006E252A"/>
    <w:rsid w:val="006E2693"/>
    <w:rsid w:val="006E2E75"/>
    <w:rsid w:val="006E32FC"/>
    <w:rsid w:val="006E3301"/>
    <w:rsid w:val="006E36CD"/>
    <w:rsid w:val="006E3DD9"/>
    <w:rsid w:val="006E45D6"/>
    <w:rsid w:val="006E5191"/>
    <w:rsid w:val="006E52CD"/>
    <w:rsid w:val="006E5F1B"/>
    <w:rsid w:val="006E61BF"/>
    <w:rsid w:val="006E68BB"/>
    <w:rsid w:val="006E6B94"/>
    <w:rsid w:val="006E6BA6"/>
    <w:rsid w:val="006E7728"/>
    <w:rsid w:val="006E7804"/>
    <w:rsid w:val="006F0D3D"/>
    <w:rsid w:val="006F1966"/>
    <w:rsid w:val="006F1E9A"/>
    <w:rsid w:val="006F1ED2"/>
    <w:rsid w:val="006F2116"/>
    <w:rsid w:val="006F2828"/>
    <w:rsid w:val="006F308F"/>
    <w:rsid w:val="006F33C2"/>
    <w:rsid w:val="006F4206"/>
    <w:rsid w:val="006F5C58"/>
    <w:rsid w:val="006F5E20"/>
    <w:rsid w:val="006F5F70"/>
    <w:rsid w:val="006F61D1"/>
    <w:rsid w:val="006F6881"/>
    <w:rsid w:val="006F6E9E"/>
    <w:rsid w:val="006F7678"/>
    <w:rsid w:val="006F77FF"/>
    <w:rsid w:val="006F792A"/>
    <w:rsid w:val="006F7943"/>
    <w:rsid w:val="00700646"/>
    <w:rsid w:val="00700AD6"/>
    <w:rsid w:val="00703E54"/>
    <w:rsid w:val="00703E63"/>
    <w:rsid w:val="0070760D"/>
    <w:rsid w:val="00707F2F"/>
    <w:rsid w:val="00707F9F"/>
    <w:rsid w:val="0071028C"/>
    <w:rsid w:val="00713637"/>
    <w:rsid w:val="007142C3"/>
    <w:rsid w:val="007149B6"/>
    <w:rsid w:val="00715504"/>
    <w:rsid w:val="0071574A"/>
    <w:rsid w:val="007158B9"/>
    <w:rsid w:val="00715A53"/>
    <w:rsid w:val="00715A8B"/>
    <w:rsid w:val="00715D04"/>
    <w:rsid w:val="00715FC7"/>
    <w:rsid w:val="0071647C"/>
    <w:rsid w:val="007164E8"/>
    <w:rsid w:val="00716F55"/>
    <w:rsid w:val="007170A3"/>
    <w:rsid w:val="00717E82"/>
    <w:rsid w:val="00720930"/>
    <w:rsid w:val="00720C4B"/>
    <w:rsid w:val="00721660"/>
    <w:rsid w:val="007234C6"/>
    <w:rsid w:val="00725C9B"/>
    <w:rsid w:val="00726F7E"/>
    <w:rsid w:val="00727465"/>
    <w:rsid w:val="007274AF"/>
    <w:rsid w:val="007301CC"/>
    <w:rsid w:val="00730D05"/>
    <w:rsid w:val="0073133D"/>
    <w:rsid w:val="00731542"/>
    <w:rsid w:val="007316A6"/>
    <w:rsid w:val="00731CEC"/>
    <w:rsid w:val="00733749"/>
    <w:rsid w:val="00733CCE"/>
    <w:rsid w:val="00733DC4"/>
    <w:rsid w:val="00734096"/>
    <w:rsid w:val="0073484A"/>
    <w:rsid w:val="00735623"/>
    <w:rsid w:val="00735928"/>
    <w:rsid w:val="00735E40"/>
    <w:rsid w:val="00736210"/>
    <w:rsid w:val="0073653E"/>
    <w:rsid w:val="00736B6A"/>
    <w:rsid w:val="00736CA1"/>
    <w:rsid w:val="00737E15"/>
    <w:rsid w:val="00741387"/>
    <w:rsid w:val="00741BFC"/>
    <w:rsid w:val="00741D09"/>
    <w:rsid w:val="00741EF4"/>
    <w:rsid w:val="00742D49"/>
    <w:rsid w:val="0074350E"/>
    <w:rsid w:val="00744685"/>
    <w:rsid w:val="00744E55"/>
    <w:rsid w:val="00745361"/>
    <w:rsid w:val="007457B9"/>
    <w:rsid w:val="00745C93"/>
    <w:rsid w:val="00746442"/>
    <w:rsid w:val="00746C8E"/>
    <w:rsid w:val="00747374"/>
    <w:rsid w:val="007474EB"/>
    <w:rsid w:val="00747512"/>
    <w:rsid w:val="00747764"/>
    <w:rsid w:val="007477BA"/>
    <w:rsid w:val="00747877"/>
    <w:rsid w:val="00747BA3"/>
    <w:rsid w:val="00750385"/>
    <w:rsid w:val="0075092D"/>
    <w:rsid w:val="00750D54"/>
    <w:rsid w:val="0075131B"/>
    <w:rsid w:val="00751E83"/>
    <w:rsid w:val="00751EC9"/>
    <w:rsid w:val="0075205C"/>
    <w:rsid w:val="00752301"/>
    <w:rsid w:val="0075272C"/>
    <w:rsid w:val="00753B23"/>
    <w:rsid w:val="00754FD5"/>
    <w:rsid w:val="007552DB"/>
    <w:rsid w:val="00755A3A"/>
    <w:rsid w:val="00755C92"/>
    <w:rsid w:val="00760A3B"/>
    <w:rsid w:val="00760EC9"/>
    <w:rsid w:val="00761B83"/>
    <w:rsid w:val="00761BAA"/>
    <w:rsid w:val="007633A8"/>
    <w:rsid w:val="0076378E"/>
    <w:rsid w:val="00764210"/>
    <w:rsid w:val="00764640"/>
    <w:rsid w:val="007647B2"/>
    <w:rsid w:val="007647D4"/>
    <w:rsid w:val="00764F53"/>
    <w:rsid w:val="00764FA1"/>
    <w:rsid w:val="0076586D"/>
    <w:rsid w:val="007669E5"/>
    <w:rsid w:val="00766C76"/>
    <w:rsid w:val="0076724A"/>
    <w:rsid w:val="00767847"/>
    <w:rsid w:val="0077025D"/>
    <w:rsid w:val="00770356"/>
    <w:rsid w:val="00771226"/>
    <w:rsid w:val="00771376"/>
    <w:rsid w:val="0077191D"/>
    <w:rsid w:val="00771AE1"/>
    <w:rsid w:val="00771D73"/>
    <w:rsid w:val="00772307"/>
    <w:rsid w:val="00772C58"/>
    <w:rsid w:val="0077386F"/>
    <w:rsid w:val="007753FE"/>
    <w:rsid w:val="00775921"/>
    <w:rsid w:val="00775CBD"/>
    <w:rsid w:val="00776D17"/>
    <w:rsid w:val="0077731E"/>
    <w:rsid w:val="00777C46"/>
    <w:rsid w:val="00777DA9"/>
    <w:rsid w:val="007805FB"/>
    <w:rsid w:val="00780901"/>
    <w:rsid w:val="00780E2C"/>
    <w:rsid w:val="007819E7"/>
    <w:rsid w:val="007822BC"/>
    <w:rsid w:val="00782438"/>
    <w:rsid w:val="00782553"/>
    <w:rsid w:val="00782610"/>
    <w:rsid w:val="00782750"/>
    <w:rsid w:val="0078281F"/>
    <w:rsid w:val="007844F7"/>
    <w:rsid w:val="007852A8"/>
    <w:rsid w:val="00785523"/>
    <w:rsid w:val="0078567F"/>
    <w:rsid w:val="007859C6"/>
    <w:rsid w:val="00786536"/>
    <w:rsid w:val="00786A92"/>
    <w:rsid w:val="00786BC3"/>
    <w:rsid w:val="00787260"/>
    <w:rsid w:val="00787EAE"/>
    <w:rsid w:val="00790444"/>
    <w:rsid w:val="007908E9"/>
    <w:rsid w:val="007912AA"/>
    <w:rsid w:val="00791BF7"/>
    <w:rsid w:val="00792B28"/>
    <w:rsid w:val="0079357D"/>
    <w:rsid w:val="007937B8"/>
    <w:rsid w:val="00793D38"/>
    <w:rsid w:val="0079424C"/>
    <w:rsid w:val="0079440B"/>
    <w:rsid w:val="00796067"/>
    <w:rsid w:val="00796304"/>
    <w:rsid w:val="00796819"/>
    <w:rsid w:val="007A00E7"/>
    <w:rsid w:val="007A020D"/>
    <w:rsid w:val="007A0F0B"/>
    <w:rsid w:val="007A2073"/>
    <w:rsid w:val="007A2CB4"/>
    <w:rsid w:val="007A324F"/>
    <w:rsid w:val="007A36E0"/>
    <w:rsid w:val="007A389B"/>
    <w:rsid w:val="007A4D47"/>
    <w:rsid w:val="007A5062"/>
    <w:rsid w:val="007A5235"/>
    <w:rsid w:val="007A54BA"/>
    <w:rsid w:val="007A5FFA"/>
    <w:rsid w:val="007A6C1F"/>
    <w:rsid w:val="007A6EF3"/>
    <w:rsid w:val="007A7DB8"/>
    <w:rsid w:val="007B0599"/>
    <w:rsid w:val="007B098B"/>
    <w:rsid w:val="007B0B48"/>
    <w:rsid w:val="007B250C"/>
    <w:rsid w:val="007B28B0"/>
    <w:rsid w:val="007B2ADA"/>
    <w:rsid w:val="007B3A4F"/>
    <w:rsid w:val="007B5232"/>
    <w:rsid w:val="007B5982"/>
    <w:rsid w:val="007B600A"/>
    <w:rsid w:val="007B6695"/>
    <w:rsid w:val="007B7646"/>
    <w:rsid w:val="007B7C45"/>
    <w:rsid w:val="007B7F79"/>
    <w:rsid w:val="007C1308"/>
    <w:rsid w:val="007C16F7"/>
    <w:rsid w:val="007C18A7"/>
    <w:rsid w:val="007C1D43"/>
    <w:rsid w:val="007C221F"/>
    <w:rsid w:val="007C23EB"/>
    <w:rsid w:val="007C2B19"/>
    <w:rsid w:val="007C2C72"/>
    <w:rsid w:val="007C3863"/>
    <w:rsid w:val="007C4413"/>
    <w:rsid w:val="007C4481"/>
    <w:rsid w:val="007C4A1A"/>
    <w:rsid w:val="007C4AAD"/>
    <w:rsid w:val="007C5248"/>
    <w:rsid w:val="007C52A1"/>
    <w:rsid w:val="007C660F"/>
    <w:rsid w:val="007C6A2C"/>
    <w:rsid w:val="007C6BBF"/>
    <w:rsid w:val="007C6E5C"/>
    <w:rsid w:val="007C7269"/>
    <w:rsid w:val="007C77AA"/>
    <w:rsid w:val="007C7B9A"/>
    <w:rsid w:val="007D07E1"/>
    <w:rsid w:val="007D089A"/>
    <w:rsid w:val="007D08BE"/>
    <w:rsid w:val="007D1DD9"/>
    <w:rsid w:val="007D2FC1"/>
    <w:rsid w:val="007D4166"/>
    <w:rsid w:val="007D532A"/>
    <w:rsid w:val="007D53C8"/>
    <w:rsid w:val="007D5990"/>
    <w:rsid w:val="007D5ADC"/>
    <w:rsid w:val="007D5C43"/>
    <w:rsid w:val="007D5CC6"/>
    <w:rsid w:val="007D649E"/>
    <w:rsid w:val="007D6677"/>
    <w:rsid w:val="007D69BD"/>
    <w:rsid w:val="007D7B86"/>
    <w:rsid w:val="007D7E0B"/>
    <w:rsid w:val="007E017D"/>
    <w:rsid w:val="007E043F"/>
    <w:rsid w:val="007E061E"/>
    <w:rsid w:val="007E0732"/>
    <w:rsid w:val="007E0C61"/>
    <w:rsid w:val="007E1C43"/>
    <w:rsid w:val="007E1E71"/>
    <w:rsid w:val="007E23CA"/>
    <w:rsid w:val="007E2550"/>
    <w:rsid w:val="007E2571"/>
    <w:rsid w:val="007E28D4"/>
    <w:rsid w:val="007E2F68"/>
    <w:rsid w:val="007E39E4"/>
    <w:rsid w:val="007E62AD"/>
    <w:rsid w:val="007E62B5"/>
    <w:rsid w:val="007E734B"/>
    <w:rsid w:val="007E7901"/>
    <w:rsid w:val="007F04B3"/>
    <w:rsid w:val="007F09D3"/>
    <w:rsid w:val="007F1C86"/>
    <w:rsid w:val="007F25F9"/>
    <w:rsid w:val="007F2C26"/>
    <w:rsid w:val="007F344F"/>
    <w:rsid w:val="007F3510"/>
    <w:rsid w:val="007F3B48"/>
    <w:rsid w:val="007F4853"/>
    <w:rsid w:val="007F49EA"/>
    <w:rsid w:val="007F4ED4"/>
    <w:rsid w:val="007F5647"/>
    <w:rsid w:val="007F568C"/>
    <w:rsid w:val="007F56E3"/>
    <w:rsid w:val="007F5ABD"/>
    <w:rsid w:val="007F65AD"/>
    <w:rsid w:val="007F6D91"/>
    <w:rsid w:val="007F7262"/>
    <w:rsid w:val="007F7508"/>
    <w:rsid w:val="007F7711"/>
    <w:rsid w:val="008001FE"/>
    <w:rsid w:val="00800495"/>
    <w:rsid w:val="00800715"/>
    <w:rsid w:val="0080106A"/>
    <w:rsid w:val="008015AA"/>
    <w:rsid w:val="00801807"/>
    <w:rsid w:val="008020DB"/>
    <w:rsid w:val="00802559"/>
    <w:rsid w:val="0080269B"/>
    <w:rsid w:val="00802EEA"/>
    <w:rsid w:val="0080302E"/>
    <w:rsid w:val="00803965"/>
    <w:rsid w:val="00804E44"/>
    <w:rsid w:val="00804EE0"/>
    <w:rsid w:val="00805056"/>
    <w:rsid w:val="00805275"/>
    <w:rsid w:val="00805E5B"/>
    <w:rsid w:val="00806CCE"/>
    <w:rsid w:val="00806CDA"/>
    <w:rsid w:val="008079C7"/>
    <w:rsid w:val="00807BC9"/>
    <w:rsid w:val="008106F2"/>
    <w:rsid w:val="00811A2F"/>
    <w:rsid w:val="00812649"/>
    <w:rsid w:val="00812D37"/>
    <w:rsid w:val="00812FB3"/>
    <w:rsid w:val="00813027"/>
    <w:rsid w:val="008138EC"/>
    <w:rsid w:val="00814193"/>
    <w:rsid w:val="00814EDA"/>
    <w:rsid w:val="00816BD2"/>
    <w:rsid w:val="008179C0"/>
    <w:rsid w:val="00820400"/>
    <w:rsid w:val="00821063"/>
    <w:rsid w:val="00821112"/>
    <w:rsid w:val="008228CC"/>
    <w:rsid w:val="00823159"/>
    <w:rsid w:val="00824743"/>
    <w:rsid w:val="008248D8"/>
    <w:rsid w:val="00826736"/>
    <w:rsid w:val="00826B39"/>
    <w:rsid w:val="00827D61"/>
    <w:rsid w:val="008300C0"/>
    <w:rsid w:val="00830324"/>
    <w:rsid w:val="00830B60"/>
    <w:rsid w:val="0083142E"/>
    <w:rsid w:val="00831512"/>
    <w:rsid w:val="00831B06"/>
    <w:rsid w:val="00831B50"/>
    <w:rsid w:val="00831DBE"/>
    <w:rsid w:val="00832B0E"/>
    <w:rsid w:val="008339C0"/>
    <w:rsid w:val="00833EE8"/>
    <w:rsid w:val="008346D5"/>
    <w:rsid w:val="008352A9"/>
    <w:rsid w:val="008354B6"/>
    <w:rsid w:val="00837D30"/>
    <w:rsid w:val="00837EF1"/>
    <w:rsid w:val="00840055"/>
    <w:rsid w:val="00840139"/>
    <w:rsid w:val="008402F4"/>
    <w:rsid w:val="008430AA"/>
    <w:rsid w:val="0084348F"/>
    <w:rsid w:val="008459B5"/>
    <w:rsid w:val="00845C00"/>
    <w:rsid w:val="00846E40"/>
    <w:rsid w:val="008470E1"/>
    <w:rsid w:val="0085044C"/>
    <w:rsid w:val="00851311"/>
    <w:rsid w:val="008520B8"/>
    <w:rsid w:val="008530D4"/>
    <w:rsid w:val="00854E85"/>
    <w:rsid w:val="00854E9D"/>
    <w:rsid w:val="0085655F"/>
    <w:rsid w:val="00857793"/>
    <w:rsid w:val="00857A3C"/>
    <w:rsid w:val="00860487"/>
    <w:rsid w:val="00860D5E"/>
    <w:rsid w:val="008612EC"/>
    <w:rsid w:val="00861D60"/>
    <w:rsid w:val="00861E24"/>
    <w:rsid w:val="008631A5"/>
    <w:rsid w:val="008635F3"/>
    <w:rsid w:val="008637B3"/>
    <w:rsid w:val="00863890"/>
    <w:rsid w:val="0086404F"/>
    <w:rsid w:val="00865E38"/>
    <w:rsid w:val="00866694"/>
    <w:rsid w:val="008671B7"/>
    <w:rsid w:val="00867AA5"/>
    <w:rsid w:val="00867C6F"/>
    <w:rsid w:val="00870424"/>
    <w:rsid w:val="00870BE8"/>
    <w:rsid w:val="0087100A"/>
    <w:rsid w:val="00871581"/>
    <w:rsid w:val="00871680"/>
    <w:rsid w:val="00871840"/>
    <w:rsid w:val="00871873"/>
    <w:rsid w:val="0087230A"/>
    <w:rsid w:val="00872E93"/>
    <w:rsid w:val="008730DD"/>
    <w:rsid w:val="00873759"/>
    <w:rsid w:val="00873D1D"/>
    <w:rsid w:val="008748BB"/>
    <w:rsid w:val="00875C60"/>
    <w:rsid w:val="00875EEA"/>
    <w:rsid w:val="00875F8D"/>
    <w:rsid w:val="00876156"/>
    <w:rsid w:val="00876711"/>
    <w:rsid w:val="00877055"/>
    <w:rsid w:val="00877149"/>
    <w:rsid w:val="008777D6"/>
    <w:rsid w:val="00877D8D"/>
    <w:rsid w:val="00877E6C"/>
    <w:rsid w:val="008813DD"/>
    <w:rsid w:val="00883B50"/>
    <w:rsid w:val="00883E8C"/>
    <w:rsid w:val="00884B90"/>
    <w:rsid w:val="00884C58"/>
    <w:rsid w:val="00884F23"/>
    <w:rsid w:val="00885114"/>
    <w:rsid w:val="008863CD"/>
    <w:rsid w:val="00886754"/>
    <w:rsid w:val="00886BA5"/>
    <w:rsid w:val="00887311"/>
    <w:rsid w:val="00887523"/>
    <w:rsid w:val="008875FD"/>
    <w:rsid w:val="008917B3"/>
    <w:rsid w:val="00891B31"/>
    <w:rsid w:val="00891B3C"/>
    <w:rsid w:val="00891B55"/>
    <w:rsid w:val="00892B7E"/>
    <w:rsid w:val="00892C0D"/>
    <w:rsid w:val="00893648"/>
    <w:rsid w:val="00893A5F"/>
    <w:rsid w:val="00894077"/>
    <w:rsid w:val="0089429C"/>
    <w:rsid w:val="0089475F"/>
    <w:rsid w:val="00894DF1"/>
    <w:rsid w:val="00896052"/>
    <w:rsid w:val="0089610B"/>
    <w:rsid w:val="00896E87"/>
    <w:rsid w:val="00897C2C"/>
    <w:rsid w:val="008A0545"/>
    <w:rsid w:val="008A1155"/>
    <w:rsid w:val="008A1794"/>
    <w:rsid w:val="008A17F5"/>
    <w:rsid w:val="008A1A1F"/>
    <w:rsid w:val="008A1E57"/>
    <w:rsid w:val="008A1E68"/>
    <w:rsid w:val="008A22F5"/>
    <w:rsid w:val="008A2C17"/>
    <w:rsid w:val="008A2DF2"/>
    <w:rsid w:val="008A3924"/>
    <w:rsid w:val="008A3BEC"/>
    <w:rsid w:val="008A4064"/>
    <w:rsid w:val="008A4557"/>
    <w:rsid w:val="008A48F1"/>
    <w:rsid w:val="008A51A3"/>
    <w:rsid w:val="008A6992"/>
    <w:rsid w:val="008A7314"/>
    <w:rsid w:val="008B04F7"/>
    <w:rsid w:val="008B1A43"/>
    <w:rsid w:val="008B1D10"/>
    <w:rsid w:val="008B1DE3"/>
    <w:rsid w:val="008B1EBD"/>
    <w:rsid w:val="008B26C1"/>
    <w:rsid w:val="008B3563"/>
    <w:rsid w:val="008B3A66"/>
    <w:rsid w:val="008B498D"/>
    <w:rsid w:val="008B4A5E"/>
    <w:rsid w:val="008B4C9A"/>
    <w:rsid w:val="008B5338"/>
    <w:rsid w:val="008B6925"/>
    <w:rsid w:val="008B6953"/>
    <w:rsid w:val="008B6A67"/>
    <w:rsid w:val="008B7A93"/>
    <w:rsid w:val="008B7BA5"/>
    <w:rsid w:val="008B7E9F"/>
    <w:rsid w:val="008C0DDB"/>
    <w:rsid w:val="008C0DF0"/>
    <w:rsid w:val="008C0EC1"/>
    <w:rsid w:val="008C10BF"/>
    <w:rsid w:val="008C122F"/>
    <w:rsid w:val="008C1431"/>
    <w:rsid w:val="008C1B4E"/>
    <w:rsid w:val="008C1F55"/>
    <w:rsid w:val="008C24FE"/>
    <w:rsid w:val="008C2930"/>
    <w:rsid w:val="008C32BE"/>
    <w:rsid w:val="008C3F28"/>
    <w:rsid w:val="008C442D"/>
    <w:rsid w:val="008C489B"/>
    <w:rsid w:val="008C551F"/>
    <w:rsid w:val="008C57C5"/>
    <w:rsid w:val="008C5D24"/>
    <w:rsid w:val="008C6017"/>
    <w:rsid w:val="008C671A"/>
    <w:rsid w:val="008C6FD9"/>
    <w:rsid w:val="008C70D7"/>
    <w:rsid w:val="008C7B85"/>
    <w:rsid w:val="008D2486"/>
    <w:rsid w:val="008D2E89"/>
    <w:rsid w:val="008D3080"/>
    <w:rsid w:val="008D35AF"/>
    <w:rsid w:val="008D3CAD"/>
    <w:rsid w:val="008D3DBF"/>
    <w:rsid w:val="008D4028"/>
    <w:rsid w:val="008D4182"/>
    <w:rsid w:val="008D4CC9"/>
    <w:rsid w:val="008D52C1"/>
    <w:rsid w:val="008D5830"/>
    <w:rsid w:val="008D6DB2"/>
    <w:rsid w:val="008D6E5A"/>
    <w:rsid w:val="008D71DD"/>
    <w:rsid w:val="008D7751"/>
    <w:rsid w:val="008D7881"/>
    <w:rsid w:val="008E037C"/>
    <w:rsid w:val="008E04B7"/>
    <w:rsid w:val="008E0FDD"/>
    <w:rsid w:val="008E130E"/>
    <w:rsid w:val="008E1632"/>
    <w:rsid w:val="008E2073"/>
    <w:rsid w:val="008E20CE"/>
    <w:rsid w:val="008E29F3"/>
    <w:rsid w:val="008E2E68"/>
    <w:rsid w:val="008E2F10"/>
    <w:rsid w:val="008E3976"/>
    <w:rsid w:val="008E43A0"/>
    <w:rsid w:val="008E4708"/>
    <w:rsid w:val="008E4DF6"/>
    <w:rsid w:val="008E571B"/>
    <w:rsid w:val="008E5CEB"/>
    <w:rsid w:val="008E6381"/>
    <w:rsid w:val="008E66C9"/>
    <w:rsid w:val="008E69B4"/>
    <w:rsid w:val="008E6F07"/>
    <w:rsid w:val="008E7006"/>
    <w:rsid w:val="008E7454"/>
    <w:rsid w:val="008E75F7"/>
    <w:rsid w:val="008F0472"/>
    <w:rsid w:val="008F0831"/>
    <w:rsid w:val="008F0BF3"/>
    <w:rsid w:val="008F14B9"/>
    <w:rsid w:val="008F1F75"/>
    <w:rsid w:val="008F2B5B"/>
    <w:rsid w:val="008F5F87"/>
    <w:rsid w:val="008F66A0"/>
    <w:rsid w:val="008F6EEE"/>
    <w:rsid w:val="009007CA"/>
    <w:rsid w:val="00900C14"/>
    <w:rsid w:val="009014CF"/>
    <w:rsid w:val="00901A8F"/>
    <w:rsid w:val="00902DAA"/>
    <w:rsid w:val="009030B8"/>
    <w:rsid w:val="009031CA"/>
    <w:rsid w:val="00903304"/>
    <w:rsid w:val="009037EA"/>
    <w:rsid w:val="00903912"/>
    <w:rsid w:val="0090506D"/>
    <w:rsid w:val="00905667"/>
    <w:rsid w:val="00906070"/>
    <w:rsid w:val="0090620A"/>
    <w:rsid w:val="00906232"/>
    <w:rsid w:val="0090645B"/>
    <w:rsid w:val="009066FB"/>
    <w:rsid w:val="009078C0"/>
    <w:rsid w:val="00907F1E"/>
    <w:rsid w:val="00910319"/>
    <w:rsid w:val="00910453"/>
    <w:rsid w:val="0091069F"/>
    <w:rsid w:val="00911828"/>
    <w:rsid w:val="009125B0"/>
    <w:rsid w:val="00912793"/>
    <w:rsid w:val="00912E59"/>
    <w:rsid w:val="00913A63"/>
    <w:rsid w:val="00914380"/>
    <w:rsid w:val="00914FEA"/>
    <w:rsid w:val="0091536F"/>
    <w:rsid w:val="00916620"/>
    <w:rsid w:val="0091680B"/>
    <w:rsid w:val="00917502"/>
    <w:rsid w:val="00920DF3"/>
    <w:rsid w:val="009212FB"/>
    <w:rsid w:val="0092156D"/>
    <w:rsid w:val="00921859"/>
    <w:rsid w:val="009227DE"/>
    <w:rsid w:val="00922FA1"/>
    <w:rsid w:val="009231A5"/>
    <w:rsid w:val="00923518"/>
    <w:rsid w:val="00923876"/>
    <w:rsid w:val="009240EE"/>
    <w:rsid w:val="009242C1"/>
    <w:rsid w:val="00924492"/>
    <w:rsid w:val="00924FF2"/>
    <w:rsid w:val="00925AEA"/>
    <w:rsid w:val="00926CBF"/>
    <w:rsid w:val="00927697"/>
    <w:rsid w:val="009279B0"/>
    <w:rsid w:val="00930070"/>
    <w:rsid w:val="00930B67"/>
    <w:rsid w:val="00930DB6"/>
    <w:rsid w:val="00931EAF"/>
    <w:rsid w:val="00932113"/>
    <w:rsid w:val="0093258B"/>
    <w:rsid w:val="0093308C"/>
    <w:rsid w:val="0093355E"/>
    <w:rsid w:val="0093423B"/>
    <w:rsid w:val="0093472A"/>
    <w:rsid w:val="00935E83"/>
    <w:rsid w:val="00936750"/>
    <w:rsid w:val="00936865"/>
    <w:rsid w:val="0093686A"/>
    <w:rsid w:val="0093707B"/>
    <w:rsid w:val="0093722C"/>
    <w:rsid w:val="00937234"/>
    <w:rsid w:val="00940415"/>
    <w:rsid w:val="0094047C"/>
    <w:rsid w:val="00940D1D"/>
    <w:rsid w:val="009410C6"/>
    <w:rsid w:val="0094224E"/>
    <w:rsid w:val="0094304C"/>
    <w:rsid w:val="00943EAF"/>
    <w:rsid w:val="00943F0B"/>
    <w:rsid w:val="00944036"/>
    <w:rsid w:val="00944154"/>
    <w:rsid w:val="00944F6D"/>
    <w:rsid w:val="009464ED"/>
    <w:rsid w:val="00946DC9"/>
    <w:rsid w:val="0095171D"/>
    <w:rsid w:val="009517C3"/>
    <w:rsid w:val="00951949"/>
    <w:rsid w:val="00951E9B"/>
    <w:rsid w:val="0095244B"/>
    <w:rsid w:val="00952E8C"/>
    <w:rsid w:val="00953573"/>
    <w:rsid w:val="00953971"/>
    <w:rsid w:val="00954682"/>
    <w:rsid w:val="00955426"/>
    <w:rsid w:val="009556EE"/>
    <w:rsid w:val="0095676C"/>
    <w:rsid w:val="009576EB"/>
    <w:rsid w:val="00957F86"/>
    <w:rsid w:val="009610CF"/>
    <w:rsid w:val="00962528"/>
    <w:rsid w:val="00963087"/>
    <w:rsid w:val="0096311D"/>
    <w:rsid w:val="0096340F"/>
    <w:rsid w:val="00963B8B"/>
    <w:rsid w:val="00964538"/>
    <w:rsid w:val="00965801"/>
    <w:rsid w:val="00965929"/>
    <w:rsid w:val="009661C5"/>
    <w:rsid w:val="009662AE"/>
    <w:rsid w:val="00970221"/>
    <w:rsid w:val="0097065E"/>
    <w:rsid w:val="00970759"/>
    <w:rsid w:val="0097105F"/>
    <w:rsid w:val="00971D31"/>
    <w:rsid w:val="00972792"/>
    <w:rsid w:val="00972C3A"/>
    <w:rsid w:val="00972E98"/>
    <w:rsid w:val="00973707"/>
    <w:rsid w:val="00974C31"/>
    <w:rsid w:val="00974D37"/>
    <w:rsid w:val="0097509B"/>
    <w:rsid w:val="009759AD"/>
    <w:rsid w:val="00975BAC"/>
    <w:rsid w:val="00975BD0"/>
    <w:rsid w:val="00975D3C"/>
    <w:rsid w:val="00976DD1"/>
    <w:rsid w:val="00976F51"/>
    <w:rsid w:val="0097764E"/>
    <w:rsid w:val="00980F7B"/>
    <w:rsid w:val="00982A84"/>
    <w:rsid w:val="0098531C"/>
    <w:rsid w:val="00985EAE"/>
    <w:rsid w:val="009870E2"/>
    <w:rsid w:val="00987933"/>
    <w:rsid w:val="00990960"/>
    <w:rsid w:val="009911C2"/>
    <w:rsid w:val="0099138E"/>
    <w:rsid w:val="00991847"/>
    <w:rsid w:val="00991F47"/>
    <w:rsid w:val="009921AA"/>
    <w:rsid w:val="009924D3"/>
    <w:rsid w:val="0099279B"/>
    <w:rsid w:val="0099316A"/>
    <w:rsid w:val="00993950"/>
    <w:rsid w:val="00993BA9"/>
    <w:rsid w:val="00994D12"/>
    <w:rsid w:val="00994D8E"/>
    <w:rsid w:val="00995785"/>
    <w:rsid w:val="00995B05"/>
    <w:rsid w:val="00996621"/>
    <w:rsid w:val="009971E0"/>
    <w:rsid w:val="0099770D"/>
    <w:rsid w:val="00997FE3"/>
    <w:rsid w:val="009A06A0"/>
    <w:rsid w:val="009A0962"/>
    <w:rsid w:val="009A0EBD"/>
    <w:rsid w:val="009A15A1"/>
    <w:rsid w:val="009A1A37"/>
    <w:rsid w:val="009A2953"/>
    <w:rsid w:val="009A2FD8"/>
    <w:rsid w:val="009A3281"/>
    <w:rsid w:val="009A3EF6"/>
    <w:rsid w:val="009A50E7"/>
    <w:rsid w:val="009A6FE0"/>
    <w:rsid w:val="009A710F"/>
    <w:rsid w:val="009A75CB"/>
    <w:rsid w:val="009B131F"/>
    <w:rsid w:val="009B152C"/>
    <w:rsid w:val="009B15EF"/>
    <w:rsid w:val="009B184A"/>
    <w:rsid w:val="009B2C1D"/>
    <w:rsid w:val="009B2EF7"/>
    <w:rsid w:val="009B3062"/>
    <w:rsid w:val="009B3A5B"/>
    <w:rsid w:val="009B3D3B"/>
    <w:rsid w:val="009B4026"/>
    <w:rsid w:val="009B4343"/>
    <w:rsid w:val="009B4C53"/>
    <w:rsid w:val="009B5784"/>
    <w:rsid w:val="009B58F9"/>
    <w:rsid w:val="009B61EB"/>
    <w:rsid w:val="009B72A8"/>
    <w:rsid w:val="009B7E32"/>
    <w:rsid w:val="009B7EFB"/>
    <w:rsid w:val="009C007A"/>
    <w:rsid w:val="009C075D"/>
    <w:rsid w:val="009C0A1A"/>
    <w:rsid w:val="009C0ABA"/>
    <w:rsid w:val="009C15C5"/>
    <w:rsid w:val="009C2BC7"/>
    <w:rsid w:val="009C3349"/>
    <w:rsid w:val="009C47FA"/>
    <w:rsid w:val="009C492F"/>
    <w:rsid w:val="009C4A93"/>
    <w:rsid w:val="009C4D62"/>
    <w:rsid w:val="009C5041"/>
    <w:rsid w:val="009C51A8"/>
    <w:rsid w:val="009C5330"/>
    <w:rsid w:val="009C5835"/>
    <w:rsid w:val="009C5A36"/>
    <w:rsid w:val="009C6A23"/>
    <w:rsid w:val="009C7360"/>
    <w:rsid w:val="009C73A3"/>
    <w:rsid w:val="009C7ABB"/>
    <w:rsid w:val="009D0524"/>
    <w:rsid w:val="009D0A29"/>
    <w:rsid w:val="009D0DDF"/>
    <w:rsid w:val="009D0F33"/>
    <w:rsid w:val="009D0FA6"/>
    <w:rsid w:val="009D19D5"/>
    <w:rsid w:val="009D2576"/>
    <w:rsid w:val="009D261F"/>
    <w:rsid w:val="009D2AB4"/>
    <w:rsid w:val="009D34D2"/>
    <w:rsid w:val="009D4B2A"/>
    <w:rsid w:val="009D5625"/>
    <w:rsid w:val="009D56A0"/>
    <w:rsid w:val="009D583F"/>
    <w:rsid w:val="009D5C6F"/>
    <w:rsid w:val="009D67FE"/>
    <w:rsid w:val="009D72B1"/>
    <w:rsid w:val="009D7F39"/>
    <w:rsid w:val="009E1199"/>
    <w:rsid w:val="009E1B5A"/>
    <w:rsid w:val="009E1FAB"/>
    <w:rsid w:val="009E2A96"/>
    <w:rsid w:val="009E2FF0"/>
    <w:rsid w:val="009E36BB"/>
    <w:rsid w:val="009E3794"/>
    <w:rsid w:val="009E3C7B"/>
    <w:rsid w:val="009E4784"/>
    <w:rsid w:val="009E5163"/>
    <w:rsid w:val="009E5D12"/>
    <w:rsid w:val="009E6636"/>
    <w:rsid w:val="009E6F6B"/>
    <w:rsid w:val="009E7299"/>
    <w:rsid w:val="009E78D8"/>
    <w:rsid w:val="009E7D9B"/>
    <w:rsid w:val="009F049C"/>
    <w:rsid w:val="009F0BB3"/>
    <w:rsid w:val="009F1B84"/>
    <w:rsid w:val="009F1FC6"/>
    <w:rsid w:val="009F278A"/>
    <w:rsid w:val="009F6E9C"/>
    <w:rsid w:val="009F71E2"/>
    <w:rsid w:val="00A002C2"/>
    <w:rsid w:val="00A00AAA"/>
    <w:rsid w:val="00A00F81"/>
    <w:rsid w:val="00A00FC1"/>
    <w:rsid w:val="00A02106"/>
    <w:rsid w:val="00A03BB1"/>
    <w:rsid w:val="00A03C63"/>
    <w:rsid w:val="00A0445E"/>
    <w:rsid w:val="00A04788"/>
    <w:rsid w:val="00A04B42"/>
    <w:rsid w:val="00A0523E"/>
    <w:rsid w:val="00A05945"/>
    <w:rsid w:val="00A060C3"/>
    <w:rsid w:val="00A07A69"/>
    <w:rsid w:val="00A07C59"/>
    <w:rsid w:val="00A10EB7"/>
    <w:rsid w:val="00A10F36"/>
    <w:rsid w:val="00A1126F"/>
    <w:rsid w:val="00A12BF6"/>
    <w:rsid w:val="00A133B3"/>
    <w:rsid w:val="00A13776"/>
    <w:rsid w:val="00A13790"/>
    <w:rsid w:val="00A14BAF"/>
    <w:rsid w:val="00A14C79"/>
    <w:rsid w:val="00A14E27"/>
    <w:rsid w:val="00A15421"/>
    <w:rsid w:val="00A1598C"/>
    <w:rsid w:val="00A15A7E"/>
    <w:rsid w:val="00A20414"/>
    <w:rsid w:val="00A207C0"/>
    <w:rsid w:val="00A20944"/>
    <w:rsid w:val="00A2100E"/>
    <w:rsid w:val="00A2111F"/>
    <w:rsid w:val="00A21130"/>
    <w:rsid w:val="00A2114C"/>
    <w:rsid w:val="00A21220"/>
    <w:rsid w:val="00A21DE4"/>
    <w:rsid w:val="00A22411"/>
    <w:rsid w:val="00A22898"/>
    <w:rsid w:val="00A243AB"/>
    <w:rsid w:val="00A250FA"/>
    <w:rsid w:val="00A25602"/>
    <w:rsid w:val="00A256C3"/>
    <w:rsid w:val="00A257B3"/>
    <w:rsid w:val="00A25971"/>
    <w:rsid w:val="00A25C18"/>
    <w:rsid w:val="00A27024"/>
    <w:rsid w:val="00A2740F"/>
    <w:rsid w:val="00A306AC"/>
    <w:rsid w:val="00A307BA"/>
    <w:rsid w:val="00A308DA"/>
    <w:rsid w:val="00A31297"/>
    <w:rsid w:val="00A31D27"/>
    <w:rsid w:val="00A31E83"/>
    <w:rsid w:val="00A3236A"/>
    <w:rsid w:val="00A32D92"/>
    <w:rsid w:val="00A33120"/>
    <w:rsid w:val="00A3471E"/>
    <w:rsid w:val="00A3491F"/>
    <w:rsid w:val="00A34A06"/>
    <w:rsid w:val="00A36075"/>
    <w:rsid w:val="00A36305"/>
    <w:rsid w:val="00A36444"/>
    <w:rsid w:val="00A3674F"/>
    <w:rsid w:val="00A36A9E"/>
    <w:rsid w:val="00A3733F"/>
    <w:rsid w:val="00A37738"/>
    <w:rsid w:val="00A40FC2"/>
    <w:rsid w:val="00A4332B"/>
    <w:rsid w:val="00A4397C"/>
    <w:rsid w:val="00A43CC0"/>
    <w:rsid w:val="00A43D1C"/>
    <w:rsid w:val="00A444ED"/>
    <w:rsid w:val="00A44C4E"/>
    <w:rsid w:val="00A45277"/>
    <w:rsid w:val="00A45DE6"/>
    <w:rsid w:val="00A45FF5"/>
    <w:rsid w:val="00A460D5"/>
    <w:rsid w:val="00A46721"/>
    <w:rsid w:val="00A467B9"/>
    <w:rsid w:val="00A469CE"/>
    <w:rsid w:val="00A46DBB"/>
    <w:rsid w:val="00A472ED"/>
    <w:rsid w:val="00A4795A"/>
    <w:rsid w:val="00A47B74"/>
    <w:rsid w:val="00A502DC"/>
    <w:rsid w:val="00A5089D"/>
    <w:rsid w:val="00A51F56"/>
    <w:rsid w:val="00A529CE"/>
    <w:rsid w:val="00A53506"/>
    <w:rsid w:val="00A53E88"/>
    <w:rsid w:val="00A54515"/>
    <w:rsid w:val="00A552E1"/>
    <w:rsid w:val="00A55A28"/>
    <w:rsid w:val="00A56C6A"/>
    <w:rsid w:val="00A578A4"/>
    <w:rsid w:val="00A60261"/>
    <w:rsid w:val="00A61A0C"/>
    <w:rsid w:val="00A64047"/>
    <w:rsid w:val="00A64411"/>
    <w:rsid w:val="00A65373"/>
    <w:rsid w:val="00A656BA"/>
    <w:rsid w:val="00A6610B"/>
    <w:rsid w:val="00A66601"/>
    <w:rsid w:val="00A6690E"/>
    <w:rsid w:val="00A67A3E"/>
    <w:rsid w:val="00A67C46"/>
    <w:rsid w:val="00A700A3"/>
    <w:rsid w:val="00A703C1"/>
    <w:rsid w:val="00A7309D"/>
    <w:rsid w:val="00A73856"/>
    <w:rsid w:val="00A73949"/>
    <w:rsid w:val="00A741B1"/>
    <w:rsid w:val="00A74812"/>
    <w:rsid w:val="00A7515D"/>
    <w:rsid w:val="00A76252"/>
    <w:rsid w:val="00A766D9"/>
    <w:rsid w:val="00A803C1"/>
    <w:rsid w:val="00A8044B"/>
    <w:rsid w:val="00A8057E"/>
    <w:rsid w:val="00A80EF0"/>
    <w:rsid w:val="00A81821"/>
    <w:rsid w:val="00A818B8"/>
    <w:rsid w:val="00A81F9F"/>
    <w:rsid w:val="00A83607"/>
    <w:rsid w:val="00A837C6"/>
    <w:rsid w:val="00A83B00"/>
    <w:rsid w:val="00A841BB"/>
    <w:rsid w:val="00A85EEB"/>
    <w:rsid w:val="00A86146"/>
    <w:rsid w:val="00A86D12"/>
    <w:rsid w:val="00A8716B"/>
    <w:rsid w:val="00A876C0"/>
    <w:rsid w:val="00A87D9A"/>
    <w:rsid w:val="00A90208"/>
    <w:rsid w:val="00A906F8"/>
    <w:rsid w:val="00A90A1F"/>
    <w:rsid w:val="00A90F44"/>
    <w:rsid w:val="00A9101B"/>
    <w:rsid w:val="00A910D8"/>
    <w:rsid w:val="00A91384"/>
    <w:rsid w:val="00A9185A"/>
    <w:rsid w:val="00A91AAE"/>
    <w:rsid w:val="00A91CAA"/>
    <w:rsid w:val="00A92AC4"/>
    <w:rsid w:val="00A92BDB"/>
    <w:rsid w:val="00A930CB"/>
    <w:rsid w:val="00A93430"/>
    <w:rsid w:val="00A962AB"/>
    <w:rsid w:val="00A976D8"/>
    <w:rsid w:val="00AA0267"/>
    <w:rsid w:val="00AA0726"/>
    <w:rsid w:val="00AA0735"/>
    <w:rsid w:val="00AA0ACE"/>
    <w:rsid w:val="00AA201C"/>
    <w:rsid w:val="00AA2586"/>
    <w:rsid w:val="00AA277E"/>
    <w:rsid w:val="00AA27C1"/>
    <w:rsid w:val="00AA4409"/>
    <w:rsid w:val="00AA5424"/>
    <w:rsid w:val="00AA5809"/>
    <w:rsid w:val="00AA5ADD"/>
    <w:rsid w:val="00AA6BFA"/>
    <w:rsid w:val="00AA77CB"/>
    <w:rsid w:val="00AB1432"/>
    <w:rsid w:val="00AB1EBE"/>
    <w:rsid w:val="00AB207B"/>
    <w:rsid w:val="00AB2756"/>
    <w:rsid w:val="00AB29F2"/>
    <w:rsid w:val="00AB2D69"/>
    <w:rsid w:val="00AB33EE"/>
    <w:rsid w:val="00AB3C32"/>
    <w:rsid w:val="00AB4149"/>
    <w:rsid w:val="00AB4329"/>
    <w:rsid w:val="00AB4576"/>
    <w:rsid w:val="00AB4F8C"/>
    <w:rsid w:val="00AB5252"/>
    <w:rsid w:val="00AB5342"/>
    <w:rsid w:val="00AB6C04"/>
    <w:rsid w:val="00AC00B5"/>
    <w:rsid w:val="00AC0975"/>
    <w:rsid w:val="00AC270F"/>
    <w:rsid w:val="00AC2915"/>
    <w:rsid w:val="00AC299E"/>
    <w:rsid w:val="00AC2B96"/>
    <w:rsid w:val="00AC2CD0"/>
    <w:rsid w:val="00AC501C"/>
    <w:rsid w:val="00AC536C"/>
    <w:rsid w:val="00AC5388"/>
    <w:rsid w:val="00AC56AE"/>
    <w:rsid w:val="00AC5F63"/>
    <w:rsid w:val="00AC62EF"/>
    <w:rsid w:val="00AC695E"/>
    <w:rsid w:val="00AC6DC3"/>
    <w:rsid w:val="00AC791B"/>
    <w:rsid w:val="00AC7947"/>
    <w:rsid w:val="00AD033D"/>
    <w:rsid w:val="00AD043D"/>
    <w:rsid w:val="00AD0577"/>
    <w:rsid w:val="00AD093F"/>
    <w:rsid w:val="00AD4D73"/>
    <w:rsid w:val="00AD5085"/>
    <w:rsid w:val="00AD54A9"/>
    <w:rsid w:val="00AD5574"/>
    <w:rsid w:val="00AD5BDD"/>
    <w:rsid w:val="00AD5BE9"/>
    <w:rsid w:val="00AD64C8"/>
    <w:rsid w:val="00AD7BE3"/>
    <w:rsid w:val="00AD7D64"/>
    <w:rsid w:val="00AE0794"/>
    <w:rsid w:val="00AE0CD2"/>
    <w:rsid w:val="00AE0D7F"/>
    <w:rsid w:val="00AE11CD"/>
    <w:rsid w:val="00AE16C3"/>
    <w:rsid w:val="00AE2505"/>
    <w:rsid w:val="00AE2B71"/>
    <w:rsid w:val="00AE384D"/>
    <w:rsid w:val="00AE45D3"/>
    <w:rsid w:val="00AE4E4F"/>
    <w:rsid w:val="00AE4F98"/>
    <w:rsid w:val="00AE51E7"/>
    <w:rsid w:val="00AE5F11"/>
    <w:rsid w:val="00AE7290"/>
    <w:rsid w:val="00AE775C"/>
    <w:rsid w:val="00AE79B0"/>
    <w:rsid w:val="00AE79EE"/>
    <w:rsid w:val="00AE7A21"/>
    <w:rsid w:val="00AF022D"/>
    <w:rsid w:val="00AF0533"/>
    <w:rsid w:val="00AF082D"/>
    <w:rsid w:val="00AF1012"/>
    <w:rsid w:val="00AF21AA"/>
    <w:rsid w:val="00AF21BE"/>
    <w:rsid w:val="00AF2AB8"/>
    <w:rsid w:val="00AF3A7F"/>
    <w:rsid w:val="00AF3A88"/>
    <w:rsid w:val="00AF496E"/>
    <w:rsid w:val="00AF5971"/>
    <w:rsid w:val="00AF6245"/>
    <w:rsid w:val="00AF627B"/>
    <w:rsid w:val="00AF7092"/>
    <w:rsid w:val="00AF7602"/>
    <w:rsid w:val="00AF7CF3"/>
    <w:rsid w:val="00B00711"/>
    <w:rsid w:val="00B00D88"/>
    <w:rsid w:val="00B01619"/>
    <w:rsid w:val="00B016D7"/>
    <w:rsid w:val="00B02818"/>
    <w:rsid w:val="00B02AEC"/>
    <w:rsid w:val="00B02D0B"/>
    <w:rsid w:val="00B03865"/>
    <w:rsid w:val="00B039DB"/>
    <w:rsid w:val="00B04739"/>
    <w:rsid w:val="00B048C9"/>
    <w:rsid w:val="00B04D20"/>
    <w:rsid w:val="00B052C1"/>
    <w:rsid w:val="00B06037"/>
    <w:rsid w:val="00B0611B"/>
    <w:rsid w:val="00B06353"/>
    <w:rsid w:val="00B06B69"/>
    <w:rsid w:val="00B07640"/>
    <w:rsid w:val="00B078D2"/>
    <w:rsid w:val="00B106CD"/>
    <w:rsid w:val="00B112A7"/>
    <w:rsid w:val="00B11819"/>
    <w:rsid w:val="00B11F5A"/>
    <w:rsid w:val="00B13909"/>
    <w:rsid w:val="00B146A6"/>
    <w:rsid w:val="00B1517A"/>
    <w:rsid w:val="00B1551B"/>
    <w:rsid w:val="00B15EBC"/>
    <w:rsid w:val="00B16A86"/>
    <w:rsid w:val="00B20FD0"/>
    <w:rsid w:val="00B2168F"/>
    <w:rsid w:val="00B21A81"/>
    <w:rsid w:val="00B21DC9"/>
    <w:rsid w:val="00B220CB"/>
    <w:rsid w:val="00B23B81"/>
    <w:rsid w:val="00B240CE"/>
    <w:rsid w:val="00B24290"/>
    <w:rsid w:val="00B245C6"/>
    <w:rsid w:val="00B248E5"/>
    <w:rsid w:val="00B24B42"/>
    <w:rsid w:val="00B24B9F"/>
    <w:rsid w:val="00B24C2E"/>
    <w:rsid w:val="00B25B68"/>
    <w:rsid w:val="00B269EF"/>
    <w:rsid w:val="00B26A8C"/>
    <w:rsid w:val="00B26C7E"/>
    <w:rsid w:val="00B26F78"/>
    <w:rsid w:val="00B30F9C"/>
    <w:rsid w:val="00B31B44"/>
    <w:rsid w:val="00B3214B"/>
    <w:rsid w:val="00B32369"/>
    <w:rsid w:val="00B32A74"/>
    <w:rsid w:val="00B32C13"/>
    <w:rsid w:val="00B339B1"/>
    <w:rsid w:val="00B34719"/>
    <w:rsid w:val="00B34951"/>
    <w:rsid w:val="00B35CFB"/>
    <w:rsid w:val="00B3607A"/>
    <w:rsid w:val="00B36AC7"/>
    <w:rsid w:val="00B36CBB"/>
    <w:rsid w:val="00B370AB"/>
    <w:rsid w:val="00B37BB4"/>
    <w:rsid w:val="00B4058E"/>
    <w:rsid w:val="00B41625"/>
    <w:rsid w:val="00B41A5E"/>
    <w:rsid w:val="00B41D55"/>
    <w:rsid w:val="00B42B39"/>
    <w:rsid w:val="00B42C8C"/>
    <w:rsid w:val="00B44AA3"/>
    <w:rsid w:val="00B455A9"/>
    <w:rsid w:val="00B45E7D"/>
    <w:rsid w:val="00B46895"/>
    <w:rsid w:val="00B46917"/>
    <w:rsid w:val="00B4774C"/>
    <w:rsid w:val="00B47BAB"/>
    <w:rsid w:val="00B519CA"/>
    <w:rsid w:val="00B519F5"/>
    <w:rsid w:val="00B51B19"/>
    <w:rsid w:val="00B523B3"/>
    <w:rsid w:val="00B5288C"/>
    <w:rsid w:val="00B536F2"/>
    <w:rsid w:val="00B545A9"/>
    <w:rsid w:val="00B548E2"/>
    <w:rsid w:val="00B549CC"/>
    <w:rsid w:val="00B554AA"/>
    <w:rsid w:val="00B556C1"/>
    <w:rsid w:val="00B558C9"/>
    <w:rsid w:val="00B55D51"/>
    <w:rsid w:val="00B56724"/>
    <w:rsid w:val="00B56897"/>
    <w:rsid w:val="00B572E2"/>
    <w:rsid w:val="00B573A0"/>
    <w:rsid w:val="00B57CD9"/>
    <w:rsid w:val="00B57E4C"/>
    <w:rsid w:val="00B60E1B"/>
    <w:rsid w:val="00B613AB"/>
    <w:rsid w:val="00B61521"/>
    <w:rsid w:val="00B61E8C"/>
    <w:rsid w:val="00B63577"/>
    <w:rsid w:val="00B63F4C"/>
    <w:rsid w:val="00B63FB4"/>
    <w:rsid w:val="00B64061"/>
    <w:rsid w:val="00B641E5"/>
    <w:rsid w:val="00B6475F"/>
    <w:rsid w:val="00B64B09"/>
    <w:rsid w:val="00B64C7C"/>
    <w:rsid w:val="00B651A9"/>
    <w:rsid w:val="00B65358"/>
    <w:rsid w:val="00B65757"/>
    <w:rsid w:val="00B65981"/>
    <w:rsid w:val="00B65CB3"/>
    <w:rsid w:val="00B66056"/>
    <w:rsid w:val="00B66891"/>
    <w:rsid w:val="00B66AC1"/>
    <w:rsid w:val="00B67297"/>
    <w:rsid w:val="00B67ED2"/>
    <w:rsid w:val="00B7002A"/>
    <w:rsid w:val="00B7018B"/>
    <w:rsid w:val="00B7030E"/>
    <w:rsid w:val="00B71079"/>
    <w:rsid w:val="00B71697"/>
    <w:rsid w:val="00B728D3"/>
    <w:rsid w:val="00B72A1A"/>
    <w:rsid w:val="00B736C7"/>
    <w:rsid w:val="00B74232"/>
    <w:rsid w:val="00B74315"/>
    <w:rsid w:val="00B74AEA"/>
    <w:rsid w:val="00B74EA9"/>
    <w:rsid w:val="00B7503B"/>
    <w:rsid w:val="00B759E1"/>
    <w:rsid w:val="00B75BE6"/>
    <w:rsid w:val="00B75C0B"/>
    <w:rsid w:val="00B76562"/>
    <w:rsid w:val="00B76782"/>
    <w:rsid w:val="00B76C58"/>
    <w:rsid w:val="00B77847"/>
    <w:rsid w:val="00B77B2C"/>
    <w:rsid w:val="00B80C98"/>
    <w:rsid w:val="00B820C9"/>
    <w:rsid w:val="00B82EDF"/>
    <w:rsid w:val="00B8377D"/>
    <w:rsid w:val="00B8536D"/>
    <w:rsid w:val="00B8577D"/>
    <w:rsid w:val="00B85FB5"/>
    <w:rsid w:val="00B86746"/>
    <w:rsid w:val="00B8747C"/>
    <w:rsid w:val="00B87CB1"/>
    <w:rsid w:val="00B87D0B"/>
    <w:rsid w:val="00B900FA"/>
    <w:rsid w:val="00B90283"/>
    <w:rsid w:val="00B9051B"/>
    <w:rsid w:val="00B918FD"/>
    <w:rsid w:val="00B922D1"/>
    <w:rsid w:val="00B93744"/>
    <w:rsid w:val="00B93A94"/>
    <w:rsid w:val="00B93F9A"/>
    <w:rsid w:val="00B94703"/>
    <w:rsid w:val="00B94B2A"/>
    <w:rsid w:val="00B94B4B"/>
    <w:rsid w:val="00B94F4E"/>
    <w:rsid w:val="00B95C6C"/>
    <w:rsid w:val="00B96424"/>
    <w:rsid w:val="00B9725E"/>
    <w:rsid w:val="00BA0205"/>
    <w:rsid w:val="00BA079E"/>
    <w:rsid w:val="00BA0FC7"/>
    <w:rsid w:val="00BA143D"/>
    <w:rsid w:val="00BA1D1D"/>
    <w:rsid w:val="00BA2692"/>
    <w:rsid w:val="00BA2A62"/>
    <w:rsid w:val="00BA378E"/>
    <w:rsid w:val="00BA403A"/>
    <w:rsid w:val="00BA5244"/>
    <w:rsid w:val="00BA5FE6"/>
    <w:rsid w:val="00BA61FA"/>
    <w:rsid w:val="00BA6B08"/>
    <w:rsid w:val="00BA6E8D"/>
    <w:rsid w:val="00BA717C"/>
    <w:rsid w:val="00BA7F80"/>
    <w:rsid w:val="00BB07BE"/>
    <w:rsid w:val="00BB1349"/>
    <w:rsid w:val="00BB1464"/>
    <w:rsid w:val="00BB2ECA"/>
    <w:rsid w:val="00BB3D62"/>
    <w:rsid w:val="00BB4307"/>
    <w:rsid w:val="00BB441B"/>
    <w:rsid w:val="00BB4CD1"/>
    <w:rsid w:val="00BB4DFC"/>
    <w:rsid w:val="00BB566F"/>
    <w:rsid w:val="00BB6614"/>
    <w:rsid w:val="00BB6D0D"/>
    <w:rsid w:val="00BC0A69"/>
    <w:rsid w:val="00BC1620"/>
    <w:rsid w:val="00BC2056"/>
    <w:rsid w:val="00BC2AE2"/>
    <w:rsid w:val="00BC30BB"/>
    <w:rsid w:val="00BC4C9F"/>
    <w:rsid w:val="00BC4E72"/>
    <w:rsid w:val="00BC4EEC"/>
    <w:rsid w:val="00BC5084"/>
    <w:rsid w:val="00BC5C76"/>
    <w:rsid w:val="00BC638A"/>
    <w:rsid w:val="00BC63DB"/>
    <w:rsid w:val="00BC6425"/>
    <w:rsid w:val="00BC666D"/>
    <w:rsid w:val="00BC6D2E"/>
    <w:rsid w:val="00BC7626"/>
    <w:rsid w:val="00BC785F"/>
    <w:rsid w:val="00BC7867"/>
    <w:rsid w:val="00BD0DBA"/>
    <w:rsid w:val="00BD1133"/>
    <w:rsid w:val="00BD1537"/>
    <w:rsid w:val="00BD1AA5"/>
    <w:rsid w:val="00BD27FB"/>
    <w:rsid w:val="00BD31D2"/>
    <w:rsid w:val="00BD3AA5"/>
    <w:rsid w:val="00BD3D29"/>
    <w:rsid w:val="00BD4C92"/>
    <w:rsid w:val="00BD4F04"/>
    <w:rsid w:val="00BD562C"/>
    <w:rsid w:val="00BD5BD9"/>
    <w:rsid w:val="00BD6A6C"/>
    <w:rsid w:val="00BE0BDA"/>
    <w:rsid w:val="00BE0EC8"/>
    <w:rsid w:val="00BE0F01"/>
    <w:rsid w:val="00BE0F6F"/>
    <w:rsid w:val="00BE1D88"/>
    <w:rsid w:val="00BE3BDB"/>
    <w:rsid w:val="00BE4776"/>
    <w:rsid w:val="00BE4873"/>
    <w:rsid w:val="00BE4AEF"/>
    <w:rsid w:val="00BE4B2E"/>
    <w:rsid w:val="00BE5015"/>
    <w:rsid w:val="00BE5C1E"/>
    <w:rsid w:val="00BE5DD6"/>
    <w:rsid w:val="00BE643B"/>
    <w:rsid w:val="00BE7065"/>
    <w:rsid w:val="00BE70DE"/>
    <w:rsid w:val="00BE7261"/>
    <w:rsid w:val="00BE7FF6"/>
    <w:rsid w:val="00BF036F"/>
    <w:rsid w:val="00BF0924"/>
    <w:rsid w:val="00BF0C29"/>
    <w:rsid w:val="00BF17C9"/>
    <w:rsid w:val="00BF1CAB"/>
    <w:rsid w:val="00BF1D3E"/>
    <w:rsid w:val="00BF234D"/>
    <w:rsid w:val="00BF244C"/>
    <w:rsid w:val="00BF267C"/>
    <w:rsid w:val="00BF292F"/>
    <w:rsid w:val="00BF2C08"/>
    <w:rsid w:val="00BF2D4E"/>
    <w:rsid w:val="00BF361B"/>
    <w:rsid w:val="00BF36DB"/>
    <w:rsid w:val="00BF46CB"/>
    <w:rsid w:val="00BF486B"/>
    <w:rsid w:val="00BF4CD6"/>
    <w:rsid w:val="00BF533D"/>
    <w:rsid w:val="00BF5479"/>
    <w:rsid w:val="00BF5E51"/>
    <w:rsid w:val="00BF5F98"/>
    <w:rsid w:val="00BF6D98"/>
    <w:rsid w:val="00BF6E89"/>
    <w:rsid w:val="00BF7193"/>
    <w:rsid w:val="00BF774E"/>
    <w:rsid w:val="00C0123D"/>
    <w:rsid w:val="00C0124D"/>
    <w:rsid w:val="00C01403"/>
    <w:rsid w:val="00C01BC4"/>
    <w:rsid w:val="00C01F0E"/>
    <w:rsid w:val="00C02AB3"/>
    <w:rsid w:val="00C02E32"/>
    <w:rsid w:val="00C04693"/>
    <w:rsid w:val="00C04AAF"/>
    <w:rsid w:val="00C04E16"/>
    <w:rsid w:val="00C05802"/>
    <w:rsid w:val="00C05BBF"/>
    <w:rsid w:val="00C06EB3"/>
    <w:rsid w:val="00C07225"/>
    <w:rsid w:val="00C07EDB"/>
    <w:rsid w:val="00C07F29"/>
    <w:rsid w:val="00C11720"/>
    <w:rsid w:val="00C12650"/>
    <w:rsid w:val="00C12AB8"/>
    <w:rsid w:val="00C12E35"/>
    <w:rsid w:val="00C1346E"/>
    <w:rsid w:val="00C1435F"/>
    <w:rsid w:val="00C15919"/>
    <w:rsid w:val="00C15ABE"/>
    <w:rsid w:val="00C16659"/>
    <w:rsid w:val="00C17480"/>
    <w:rsid w:val="00C17846"/>
    <w:rsid w:val="00C17DBC"/>
    <w:rsid w:val="00C21222"/>
    <w:rsid w:val="00C218DB"/>
    <w:rsid w:val="00C228FC"/>
    <w:rsid w:val="00C22C5E"/>
    <w:rsid w:val="00C25EBE"/>
    <w:rsid w:val="00C26D56"/>
    <w:rsid w:val="00C27965"/>
    <w:rsid w:val="00C27FAC"/>
    <w:rsid w:val="00C30826"/>
    <w:rsid w:val="00C31B55"/>
    <w:rsid w:val="00C32226"/>
    <w:rsid w:val="00C33000"/>
    <w:rsid w:val="00C33AA9"/>
    <w:rsid w:val="00C34CCB"/>
    <w:rsid w:val="00C36816"/>
    <w:rsid w:val="00C37AC7"/>
    <w:rsid w:val="00C40683"/>
    <w:rsid w:val="00C40897"/>
    <w:rsid w:val="00C40A54"/>
    <w:rsid w:val="00C40D7F"/>
    <w:rsid w:val="00C41FA7"/>
    <w:rsid w:val="00C43921"/>
    <w:rsid w:val="00C452F3"/>
    <w:rsid w:val="00C45550"/>
    <w:rsid w:val="00C4717D"/>
    <w:rsid w:val="00C47617"/>
    <w:rsid w:val="00C47918"/>
    <w:rsid w:val="00C47BA5"/>
    <w:rsid w:val="00C47D28"/>
    <w:rsid w:val="00C502E4"/>
    <w:rsid w:val="00C52C14"/>
    <w:rsid w:val="00C52DA8"/>
    <w:rsid w:val="00C52FBF"/>
    <w:rsid w:val="00C5370A"/>
    <w:rsid w:val="00C53B02"/>
    <w:rsid w:val="00C53B1A"/>
    <w:rsid w:val="00C54252"/>
    <w:rsid w:val="00C5485D"/>
    <w:rsid w:val="00C54972"/>
    <w:rsid w:val="00C54CC0"/>
    <w:rsid w:val="00C54F91"/>
    <w:rsid w:val="00C5507B"/>
    <w:rsid w:val="00C553F4"/>
    <w:rsid w:val="00C571D4"/>
    <w:rsid w:val="00C57372"/>
    <w:rsid w:val="00C573A6"/>
    <w:rsid w:val="00C57EF0"/>
    <w:rsid w:val="00C60026"/>
    <w:rsid w:val="00C613A9"/>
    <w:rsid w:val="00C6163A"/>
    <w:rsid w:val="00C62816"/>
    <w:rsid w:val="00C62C4E"/>
    <w:rsid w:val="00C62D12"/>
    <w:rsid w:val="00C62D1E"/>
    <w:rsid w:val="00C6382A"/>
    <w:rsid w:val="00C63F4C"/>
    <w:rsid w:val="00C63FBE"/>
    <w:rsid w:val="00C64188"/>
    <w:rsid w:val="00C64F3C"/>
    <w:rsid w:val="00C657FF"/>
    <w:rsid w:val="00C65B2A"/>
    <w:rsid w:val="00C65CE9"/>
    <w:rsid w:val="00C662E0"/>
    <w:rsid w:val="00C662EF"/>
    <w:rsid w:val="00C665F5"/>
    <w:rsid w:val="00C666EE"/>
    <w:rsid w:val="00C66846"/>
    <w:rsid w:val="00C67402"/>
    <w:rsid w:val="00C70492"/>
    <w:rsid w:val="00C7181D"/>
    <w:rsid w:val="00C71BAD"/>
    <w:rsid w:val="00C71FAC"/>
    <w:rsid w:val="00C721FB"/>
    <w:rsid w:val="00C72E9D"/>
    <w:rsid w:val="00C732E4"/>
    <w:rsid w:val="00C73D57"/>
    <w:rsid w:val="00C73DEF"/>
    <w:rsid w:val="00C741B3"/>
    <w:rsid w:val="00C747FA"/>
    <w:rsid w:val="00C74863"/>
    <w:rsid w:val="00C74AFA"/>
    <w:rsid w:val="00C74E22"/>
    <w:rsid w:val="00C74EB7"/>
    <w:rsid w:val="00C7501D"/>
    <w:rsid w:val="00C75140"/>
    <w:rsid w:val="00C755E1"/>
    <w:rsid w:val="00C75F0B"/>
    <w:rsid w:val="00C76C88"/>
    <w:rsid w:val="00C779C6"/>
    <w:rsid w:val="00C80AF8"/>
    <w:rsid w:val="00C80E85"/>
    <w:rsid w:val="00C81466"/>
    <w:rsid w:val="00C82567"/>
    <w:rsid w:val="00C83586"/>
    <w:rsid w:val="00C83C8D"/>
    <w:rsid w:val="00C846D9"/>
    <w:rsid w:val="00C84DD4"/>
    <w:rsid w:val="00C852E5"/>
    <w:rsid w:val="00C85768"/>
    <w:rsid w:val="00C86412"/>
    <w:rsid w:val="00C865E3"/>
    <w:rsid w:val="00C8683C"/>
    <w:rsid w:val="00C86A02"/>
    <w:rsid w:val="00C87F11"/>
    <w:rsid w:val="00C9032C"/>
    <w:rsid w:val="00C90FF0"/>
    <w:rsid w:val="00C9196E"/>
    <w:rsid w:val="00C926F6"/>
    <w:rsid w:val="00C937AF"/>
    <w:rsid w:val="00C93DCD"/>
    <w:rsid w:val="00C94051"/>
    <w:rsid w:val="00C94759"/>
    <w:rsid w:val="00C9621B"/>
    <w:rsid w:val="00C968E0"/>
    <w:rsid w:val="00C9691D"/>
    <w:rsid w:val="00C96DC3"/>
    <w:rsid w:val="00C975B2"/>
    <w:rsid w:val="00C97CDA"/>
    <w:rsid w:val="00CA000C"/>
    <w:rsid w:val="00CA0CE0"/>
    <w:rsid w:val="00CA1236"/>
    <w:rsid w:val="00CA1754"/>
    <w:rsid w:val="00CA22F5"/>
    <w:rsid w:val="00CA26F0"/>
    <w:rsid w:val="00CA3CF0"/>
    <w:rsid w:val="00CA4307"/>
    <w:rsid w:val="00CA4533"/>
    <w:rsid w:val="00CA45A6"/>
    <w:rsid w:val="00CA4670"/>
    <w:rsid w:val="00CA46CD"/>
    <w:rsid w:val="00CA5008"/>
    <w:rsid w:val="00CA5822"/>
    <w:rsid w:val="00CA5A62"/>
    <w:rsid w:val="00CA7904"/>
    <w:rsid w:val="00CB0BCE"/>
    <w:rsid w:val="00CB11EC"/>
    <w:rsid w:val="00CB1DA7"/>
    <w:rsid w:val="00CB22A6"/>
    <w:rsid w:val="00CB2984"/>
    <w:rsid w:val="00CB3219"/>
    <w:rsid w:val="00CB367D"/>
    <w:rsid w:val="00CB3C4E"/>
    <w:rsid w:val="00CB4205"/>
    <w:rsid w:val="00CB4575"/>
    <w:rsid w:val="00CB5945"/>
    <w:rsid w:val="00CB5ADA"/>
    <w:rsid w:val="00CB6A4D"/>
    <w:rsid w:val="00CB6A83"/>
    <w:rsid w:val="00CB6CB4"/>
    <w:rsid w:val="00CB6E57"/>
    <w:rsid w:val="00CB7170"/>
    <w:rsid w:val="00CB7E94"/>
    <w:rsid w:val="00CB7F66"/>
    <w:rsid w:val="00CC021E"/>
    <w:rsid w:val="00CC0707"/>
    <w:rsid w:val="00CC0825"/>
    <w:rsid w:val="00CC110B"/>
    <w:rsid w:val="00CC13AB"/>
    <w:rsid w:val="00CC1A7F"/>
    <w:rsid w:val="00CC1E58"/>
    <w:rsid w:val="00CC31AD"/>
    <w:rsid w:val="00CC3D9C"/>
    <w:rsid w:val="00CC4EAD"/>
    <w:rsid w:val="00CC4F08"/>
    <w:rsid w:val="00CC505E"/>
    <w:rsid w:val="00CC65BC"/>
    <w:rsid w:val="00CC6920"/>
    <w:rsid w:val="00CC6CDD"/>
    <w:rsid w:val="00CC7ADC"/>
    <w:rsid w:val="00CD027D"/>
    <w:rsid w:val="00CD053B"/>
    <w:rsid w:val="00CD0546"/>
    <w:rsid w:val="00CD165D"/>
    <w:rsid w:val="00CD171F"/>
    <w:rsid w:val="00CD1895"/>
    <w:rsid w:val="00CD25FE"/>
    <w:rsid w:val="00CD26E1"/>
    <w:rsid w:val="00CD3097"/>
    <w:rsid w:val="00CD38BB"/>
    <w:rsid w:val="00CD3D53"/>
    <w:rsid w:val="00CD4502"/>
    <w:rsid w:val="00CD5225"/>
    <w:rsid w:val="00CD543D"/>
    <w:rsid w:val="00CD570A"/>
    <w:rsid w:val="00CD5ABD"/>
    <w:rsid w:val="00CD5C3D"/>
    <w:rsid w:val="00CD5F23"/>
    <w:rsid w:val="00CD657B"/>
    <w:rsid w:val="00CD6D95"/>
    <w:rsid w:val="00CD7C05"/>
    <w:rsid w:val="00CE013E"/>
    <w:rsid w:val="00CE025F"/>
    <w:rsid w:val="00CE16D6"/>
    <w:rsid w:val="00CE1E4B"/>
    <w:rsid w:val="00CE2180"/>
    <w:rsid w:val="00CE2809"/>
    <w:rsid w:val="00CE457D"/>
    <w:rsid w:val="00CE515F"/>
    <w:rsid w:val="00CE58E5"/>
    <w:rsid w:val="00CE59DC"/>
    <w:rsid w:val="00CE6A22"/>
    <w:rsid w:val="00CE758D"/>
    <w:rsid w:val="00CE7F68"/>
    <w:rsid w:val="00CF04F8"/>
    <w:rsid w:val="00CF0DA3"/>
    <w:rsid w:val="00CF102C"/>
    <w:rsid w:val="00CF2274"/>
    <w:rsid w:val="00CF28F7"/>
    <w:rsid w:val="00CF293C"/>
    <w:rsid w:val="00CF2FBB"/>
    <w:rsid w:val="00CF3944"/>
    <w:rsid w:val="00CF3BB6"/>
    <w:rsid w:val="00CF4CAE"/>
    <w:rsid w:val="00CF543B"/>
    <w:rsid w:val="00CF5505"/>
    <w:rsid w:val="00CF5D91"/>
    <w:rsid w:val="00CF62DB"/>
    <w:rsid w:val="00CF644C"/>
    <w:rsid w:val="00CF6A1B"/>
    <w:rsid w:val="00CF720E"/>
    <w:rsid w:val="00CF764D"/>
    <w:rsid w:val="00CF7CD8"/>
    <w:rsid w:val="00D00AC9"/>
    <w:rsid w:val="00D00F63"/>
    <w:rsid w:val="00D01FF9"/>
    <w:rsid w:val="00D0204A"/>
    <w:rsid w:val="00D02ADD"/>
    <w:rsid w:val="00D02B51"/>
    <w:rsid w:val="00D035A7"/>
    <w:rsid w:val="00D036C7"/>
    <w:rsid w:val="00D03A53"/>
    <w:rsid w:val="00D04356"/>
    <w:rsid w:val="00D0465E"/>
    <w:rsid w:val="00D04F70"/>
    <w:rsid w:val="00D0550A"/>
    <w:rsid w:val="00D05AB0"/>
    <w:rsid w:val="00D05CF4"/>
    <w:rsid w:val="00D0667C"/>
    <w:rsid w:val="00D0725E"/>
    <w:rsid w:val="00D108BB"/>
    <w:rsid w:val="00D112D3"/>
    <w:rsid w:val="00D11986"/>
    <w:rsid w:val="00D11BF3"/>
    <w:rsid w:val="00D12AA9"/>
    <w:rsid w:val="00D12E11"/>
    <w:rsid w:val="00D130F2"/>
    <w:rsid w:val="00D13CD2"/>
    <w:rsid w:val="00D14017"/>
    <w:rsid w:val="00D155CC"/>
    <w:rsid w:val="00D15FF5"/>
    <w:rsid w:val="00D16595"/>
    <w:rsid w:val="00D16E40"/>
    <w:rsid w:val="00D2014C"/>
    <w:rsid w:val="00D2019B"/>
    <w:rsid w:val="00D208DA"/>
    <w:rsid w:val="00D21147"/>
    <w:rsid w:val="00D2291D"/>
    <w:rsid w:val="00D22ADF"/>
    <w:rsid w:val="00D22B78"/>
    <w:rsid w:val="00D239AB"/>
    <w:rsid w:val="00D23BF3"/>
    <w:rsid w:val="00D23C27"/>
    <w:rsid w:val="00D245E0"/>
    <w:rsid w:val="00D254A4"/>
    <w:rsid w:val="00D26D36"/>
    <w:rsid w:val="00D275A1"/>
    <w:rsid w:val="00D27A8D"/>
    <w:rsid w:val="00D27FA0"/>
    <w:rsid w:val="00D30D72"/>
    <w:rsid w:val="00D314CD"/>
    <w:rsid w:val="00D31A85"/>
    <w:rsid w:val="00D320BD"/>
    <w:rsid w:val="00D325B4"/>
    <w:rsid w:val="00D32BEC"/>
    <w:rsid w:val="00D32F97"/>
    <w:rsid w:val="00D3348F"/>
    <w:rsid w:val="00D3468D"/>
    <w:rsid w:val="00D35F08"/>
    <w:rsid w:val="00D35F3F"/>
    <w:rsid w:val="00D37005"/>
    <w:rsid w:val="00D377DF"/>
    <w:rsid w:val="00D40746"/>
    <w:rsid w:val="00D409DB"/>
    <w:rsid w:val="00D41674"/>
    <w:rsid w:val="00D417E7"/>
    <w:rsid w:val="00D41D3D"/>
    <w:rsid w:val="00D429A3"/>
    <w:rsid w:val="00D42AEA"/>
    <w:rsid w:val="00D43148"/>
    <w:rsid w:val="00D43E51"/>
    <w:rsid w:val="00D450BB"/>
    <w:rsid w:val="00D467EE"/>
    <w:rsid w:val="00D470A8"/>
    <w:rsid w:val="00D47FB7"/>
    <w:rsid w:val="00D50023"/>
    <w:rsid w:val="00D5029C"/>
    <w:rsid w:val="00D511F1"/>
    <w:rsid w:val="00D5167D"/>
    <w:rsid w:val="00D51CDB"/>
    <w:rsid w:val="00D5257D"/>
    <w:rsid w:val="00D52E26"/>
    <w:rsid w:val="00D548A2"/>
    <w:rsid w:val="00D55918"/>
    <w:rsid w:val="00D55DFA"/>
    <w:rsid w:val="00D561A0"/>
    <w:rsid w:val="00D56464"/>
    <w:rsid w:val="00D56D31"/>
    <w:rsid w:val="00D57386"/>
    <w:rsid w:val="00D57BCC"/>
    <w:rsid w:val="00D57E9C"/>
    <w:rsid w:val="00D57F84"/>
    <w:rsid w:val="00D60366"/>
    <w:rsid w:val="00D618F6"/>
    <w:rsid w:val="00D6229A"/>
    <w:rsid w:val="00D6298B"/>
    <w:rsid w:val="00D62B28"/>
    <w:rsid w:val="00D62E7A"/>
    <w:rsid w:val="00D64CE8"/>
    <w:rsid w:val="00D650CD"/>
    <w:rsid w:val="00D65B6D"/>
    <w:rsid w:val="00D67B7C"/>
    <w:rsid w:val="00D67E1F"/>
    <w:rsid w:val="00D702B1"/>
    <w:rsid w:val="00D70886"/>
    <w:rsid w:val="00D70E93"/>
    <w:rsid w:val="00D7100A"/>
    <w:rsid w:val="00D71C40"/>
    <w:rsid w:val="00D7249B"/>
    <w:rsid w:val="00D732FE"/>
    <w:rsid w:val="00D747EA"/>
    <w:rsid w:val="00D759E2"/>
    <w:rsid w:val="00D75CB7"/>
    <w:rsid w:val="00D76C1C"/>
    <w:rsid w:val="00D77105"/>
    <w:rsid w:val="00D774F9"/>
    <w:rsid w:val="00D77545"/>
    <w:rsid w:val="00D77959"/>
    <w:rsid w:val="00D77AD8"/>
    <w:rsid w:val="00D77F0C"/>
    <w:rsid w:val="00D813DC"/>
    <w:rsid w:val="00D817AF"/>
    <w:rsid w:val="00D82843"/>
    <w:rsid w:val="00D829DB"/>
    <w:rsid w:val="00D82C7B"/>
    <w:rsid w:val="00D831F6"/>
    <w:rsid w:val="00D83D48"/>
    <w:rsid w:val="00D842BE"/>
    <w:rsid w:val="00D8469A"/>
    <w:rsid w:val="00D84CCE"/>
    <w:rsid w:val="00D8561A"/>
    <w:rsid w:val="00D85F39"/>
    <w:rsid w:val="00D874E0"/>
    <w:rsid w:val="00D877F9"/>
    <w:rsid w:val="00D87B01"/>
    <w:rsid w:val="00D90710"/>
    <w:rsid w:val="00D90C8A"/>
    <w:rsid w:val="00D919EB"/>
    <w:rsid w:val="00D919EE"/>
    <w:rsid w:val="00D93B42"/>
    <w:rsid w:val="00D94060"/>
    <w:rsid w:val="00D9454D"/>
    <w:rsid w:val="00D94AFE"/>
    <w:rsid w:val="00D94BC8"/>
    <w:rsid w:val="00D95036"/>
    <w:rsid w:val="00D950BA"/>
    <w:rsid w:val="00D954D7"/>
    <w:rsid w:val="00D964D9"/>
    <w:rsid w:val="00D9678A"/>
    <w:rsid w:val="00D97B17"/>
    <w:rsid w:val="00D97EB5"/>
    <w:rsid w:val="00DA151A"/>
    <w:rsid w:val="00DA199A"/>
    <w:rsid w:val="00DA1DB4"/>
    <w:rsid w:val="00DA1F97"/>
    <w:rsid w:val="00DA207E"/>
    <w:rsid w:val="00DA2BA6"/>
    <w:rsid w:val="00DA3853"/>
    <w:rsid w:val="00DA3FEE"/>
    <w:rsid w:val="00DA42DB"/>
    <w:rsid w:val="00DA4988"/>
    <w:rsid w:val="00DA4C16"/>
    <w:rsid w:val="00DA5BA1"/>
    <w:rsid w:val="00DA6197"/>
    <w:rsid w:val="00DA6859"/>
    <w:rsid w:val="00DA70B7"/>
    <w:rsid w:val="00DA721C"/>
    <w:rsid w:val="00DA7246"/>
    <w:rsid w:val="00DA79B7"/>
    <w:rsid w:val="00DA7B03"/>
    <w:rsid w:val="00DA7C4B"/>
    <w:rsid w:val="00DA7F82"/>
    <w:rsid w:val="00DB165D"/>
    <w:rsid w:val="00DB17C6"/>
    <w:rsid w:val="00DB1B94"/>
    <w:rsid w:val="00DB2C4A"/>
    <w:rsid w:val="00DB359E"/>
    <w:rsid w:val="00DB3A94"/>
    <w:rsid w:val="00DB3E57"/>
    <w:rsid w:val="00DB4BDA"/>
    <w:rsid w:val="00DB5795"/>
    <w:rsid w:val="00DB6644"/>
    <w:rsid w:val="00DB669B"/>
    <w:rsid w:val="00DB7471"/>
    <w:rsid w:val="00DC0349"/>
    <w:rsid w:val="00DC0ACA"/>
    <w:rsid w:val="00DC0FAB"/>
    <w:rsid w:val="00DC260B"/>
    <w:rsid w:val="00DC2F45"/>
    <w:rsid w:val="00DC2FCE"/>
    <w:rsid w:val="00DC36C9"/>
    <w:rsid w:val="00DC42E0"/>
    <w:rsid w:val="00DC44C9"/>
    <w:rsid w:val="00DC4614"/>
    <w:rsid w:val="00DC47D4"/>
    <w:rsid w:val="00DC5812"/>
    <w:rsid w:val="00DC5E22"/>
    <w:rsid w:val="00DC6883"/>
    <w:rsid w:val="00DC73B9"/>
    <w:rsid w:val="00DC7C51"/>
    <w:rsid w:val="00DD0277"/>
    <w:rsid w:val="00DD0A4D"/>
    <w:rsid w:val="00DD0DD5"/>
    <w:rsid w:val="00DD1544"/>
    <w:rsid w:val="00DD184B"/>
    <w:rsid w:val="00DD1DA1"/>
    <w:rsid w:val="00DD1DEF"/>
    <w:rsid w:val="00DD1EFB"/>
    <w:rsid w:val="00DD2F29"/>
    <w:rsid w:val="00DD3304"/>
    <w:rsid w:val="00DD4B7A"/>
    <w:rsid w:val="00DD5AEA"/>
    <w:rsid w:val="00DD6419"/>
    <w:rsid w:val="00DD6719"/>
    <w:rsid w:val="00DD6D95"/>
    <w:rsid w:val="00DD7E18"/>
    <w:rsid w:val="00DE0E04"/>
    <w:rsid w:val="00DE11A2"/>
    <w:rsid w:val="00DE15F1"/>
    <w:rsid w:val="00DE1B7B"/>
    <w:rsid w:val="00DE2379"/>
    <w:rsid w:val="00DE23EA"/>
    <w:rsid w:val="00DE23F1"/>
    <w:rsid w:val="00DE2E6F"/>
    <w:rsid w:val="00DE392C"/>
    <w:rsid w:val="00DE4F10"/>
    <w:rsid w:val="00DE5035"/>
    <w:rsid w:val="00DE5C70"/>
    <w:rsid w:val="00DE71C0"/>
    <w:rsid w:val="00DE7A04"/>
    <w:rsid w:val="00DF056E"/>
    <w:rsid w:val="00DF1E07"/>
    <w:rsid w:val="00DF1F8E"/>
    <w:rsid w:val="00DF21D0"/>
    <w:rsid w:val="00DF2661"/>
    <w:rsid w:val="00DF2F1A"/>
    <w:rsid w:val="00DF32D2"/>
    <w:rsid w:val="00DF3BF1"/>
    <w:rsid w:val="00DF48D8"/>
    <w:rsid w:val="00DF48F4"/>
    <w:rsid w:val="00DF578A"/>
    <w:rsid w:val="00DF5C1E"/>
    <w:rsid w:val="00DF70F9"/>
    <w:rsid w:val="00DF777C"/>
    <w:rsid w:val="00E0034F"/>
    <w:rsid w:val="00E006BC"/>
    <w:rsid w:val="00E00DF2"/>
    <w:rsid w:val="00E00E71"/>
    <w:rsid w:val="00E010D9"/>
    <w:rsid w:val="00E016C3"/>
    <w:rsid w:val="00E022CB"/>
    <w:rsid w:val="00E022DD"/>
    <w:rsid w:val="00E039D8"/>
    <w:rsid w:val="00E04A12"/>
    <w:rsid w:val="00E04B2B"/>
    <w:rsid w:val="00E05381"/>
    <w:rsid w:val="00E05C02"/>
    <w:rsid w:val="00E06193"/>
    <w:rsid w:val="00E068EA"/>
    <w:rsid w:val="00E075E3"/>
    <w:rsid w:val="00E07BA8"/>
    <w:rsid w:val="00E10D49"/>
    <w:rsid w:val="00E1276C"/>
    <w:rsid w:val="00E145CA"/>
    <w:rsid w:val="00E14F9F"/>
    <w:rsid w:val="00E15715"/>
    <w:rsid w:val="00E15E1A"/>
    <w:rsid w:val="00E15EA8"/>
    <w:rsid w:val="00E16169"/>
    <w:rsid w:val="00E1650E"/>
    <w:rsid w:val="00E1675B"/>
    <w:rsid w:val="00E1709D"/>
    <w:rsid w:val="00E170AC"/>
    <w:rsid w:val="00E17278"/>
    <w:rsid w:val="00E178A2"/>
    <w:rsid w:val="00E17C5D"/>
    <w:rsid w:val="00E17E74"/>
    <w:rsid w:val="00E20002"/>
    <w:rsid w:val="00E20A2D"/>
    <w:rsid w:val="00E214DA"/>
    <w:rsid w:val="00E21A57"/>
    <w:rsid w:val="00E234EF"/>
    <w:rsid w:val="00E23B34"/>
    <w:rsid w:val="00E23D2B"/>
    <w:rsid w:val="00E24560"/>
    <w:rsid w:val="00E24970"/>
    <w:rsid w:val="00E24A44"/>
    <w:rsid w:val="00E24A52"/>
    <w:rsid w:val="00E24F27"/>
    <w:rsid w:val="00E26356"/>
    <w:rsid w:val="00E27853"/>
    <w:rsid w:val="00E27979"/>
    <w:rsid w:val="00E27C80"/>
    <w:rsid w:val="00E3033C"/>
    <w:rsid w:val="00E30441"/>
    <w:rsid w:val="00E3081D"/>
    <w:rsid w:val="00E30938"/>
    <w:rsid w:val="00E30A23"/>
    <w:rsid w:val="00E30C3A"/>
    <w:rsid w:val="00E31147"/>
    <w:rsid w:val="00E31740"/>
    <w:rsid w:val="00E320ED"/>
    <w:rsid w:val="00E32248"/>
    <w:rsid w:val="00E32B08"/>
    <w:rsid w:val="00E32B2D"/>
    <w:rsid w:val="00E32F3C"/>
    <w:rsid w:val="00E3374C"/>
    <w:rsid w:val="00E33ADF"/>
    <w:rsid w:val="00E33CC4"/>
    <w:rsid w:val="00E34233"/>
    <w:rsid w:val="00E347EB"/>
    <w:rsid w:val="00E36012"/>
    <w:rsid w:val="00E36935"/>
    <w:rsid w:val="00E36E9F"/>
    <w:rsid w:val="00E37A29"/>
    <w:rsid w:val="00E405B7"/>
    <w:rsid w:val="00E415A1"/>
    <w:rsid w:val="00E41D77"/>
    <w:rsid w:val="00E42EE3"/>
    <w:rsid w:val="00E4335C"/>
    <w:rsid w:val="00E4556E"/>
    <w:rsid w:val="00E45645"/>
    <w:rsid w:val="00E46209"/>
    <w:rsid w:val="00E46224"/>
    <w:rsid w:val="00E46392"/>
    <w:rsid w:val="00E479F0"/>
    <w:rsid w:val="00E50985"/>
    <w:rsid w:val="00E50F50"/>
    <w:rsid w:val="00E510C6"/>
    <w:rsid w:val="00E516C5"/>
    <w:rsid w:val="00E51C99"/>
    <w:rsid w:val="00E525FB"/>
    <w:rsid w:val="00E535FF"/>
    <w:rsid w:val="00E537EB"/>
    <w:rsid w:val="00E54174"/>
    <w:rsid w:val="00E545FE"/>
    <w:rsid w:val="00E55762"/>
    <w:rsid w:val="00E56A51"/>
    <w:rsid w:val="00E57336"/>
    <w:rsid w:val="00E57460"/>
    <w:rsid w:val="00E605DC"/>
    <w:rsid w:val="00E61FCB"/>
    <w:rsid w:val="00E63479"/>
    <w:rsid w:val="00E63679"/>
    <w:rsid w:val="00E642D3"/>
    <w:rsid w:val="00E64863"/>
    <w:rsid w:val="00E64A3D"/>
    <w:rsid w:val="00E64FF5"/>
    <w:rsid w:val="00E65DBF"/>
    <w:rsid w:val="00E663F1"/>
    <w:rsid w:val="00E664C4"/>
    <w:rsid w:val="00E665CE"/>
    <w:rsid w:val="00E674C0"/>
    <w:rsid w:val="00E6790A"/>
    <w:rsid w:val="00E70120"/>
    <w:rsid w:val="00E705CE"/>
    <w:rsid w:val="00E706AA"/>
    <w:rsid w:val="00E70D40"/>
    <w:rsid w:val="00E70F98"/>
    <w:rsid w:val="00E713BE"/>
    <w:rsid w:val="00E71A5A"/>
    <w:rsid w:val="00E738DA"/>
    <w:rsid w:val="00E74628"/>
    <w:rsid w:val="00E750E6"/>
    <w:rsid w:val="00E752D1"/>
    <w:rsid w:val="00E754CD"/>
    <w:rsid w:val="00E75C3A"/>
    <w:rsid w:val="00E75FD4"/>
    <w:rsid w:val="00E778B6"/>
    <w:rsid w:val="00E77A82"/>
    <w:rsid w:val="00E77D30"/>
    <w:rsid w:val="00E801E4"/>
    <w:rsid w:val="00E80427"/>
    <w:rsid w:val="00E8138B"/>
    <w:rsid w:val="00E818E3"/>
    <w:rsid w:val="00E82973"/>
    <w:rsid w:val="00E82BF7"/>
    <w:rsid w:val="00E82EAC"/>
    <w:rsid w:val="00E8333F"/>
    <w:rsid w:val="00E834E8"/>
    <w:rsid w:val="00E83AB7"/>
    <w:rsid w:val="00E83BEB"/>
    <w:rsid w:val="00E84BDC"/>
    <w:rsid w:val="00E853E1"/>
    <w:rsid w:val="00E853F6"/>
    <w:rsid w:val="00E855F6"/>
    <w:rsid w:val="00E85733"/>
    <w:rsid w:val="00E85B15"/>
    <w:rsid w:val="00E85D73"/>
    <w:rsid w:val="00E85FED"/>
    <w:rsid w:val="00E86CE8"/>
    <w:rsid w:val="00E86F84"/>
    <w:rsid w:val="00E87475"/>
    <w:rsid w:val="00E90260"/>
    <w:rsid w:val="00E90890"/>
    <w:rsid w:val="00E90C7D"/>
    <w:rsid w:val="00E90D44"/>
    <w:rsid w:val="00E91CAD"/>
    <w:rsid w:val="00E93457"/>
    <w:rsid w:val="00E9394F"/>
    <w:rsid w:val="00E94AC0"/>
    <w:rsid w:val="00E95872"/>
    <w:rsid w:val="00E95AA1"/>
    <w:rsid w:val="00E95C8A"/>
    <w:rsid w:val="00E96ACF"/>
    <w:rsid w:val="00E9731F"/>
    <w:rsid w:val="00E97372"/>
    <w:rsid w:val="00E9799D"/>
    <w:rsid w:val="00EA005B"/>
    <w:rsid w:val="00EA1233"/>
    <w:rsid w:val="00EA2057"/>
    <w:rsid w:val="00EA29B8"/>
    <w:rsid w:val="00EA426D"/>
    <w:rsid w:val="00EA43F0"/>
    <w:rsid w:val="00EA4800"/>
    <w:rsid w:val="00EA4F73"/>
    <w:rsid w:val="00EA5043"/>
    <w:rsid w:val="00EA5450"/>
    <w:rsid w:val="00EA591E"/>
    <w:rsid w:val="00EA6132"/>
    <w:rsid w:val="00EA6E7F"/>
    <w:rsid w:val="00EA7509"/>
    <w:rsid w:val="00EA7829"/>
    <w:rsid w:val="00EA7E98"/>
    <w:rsid w:val="00EA7F70"/>
    <w:rsid w:val="00EB1FDF"/>
    <w:rsid w:val="00EB49EB"/>
    <w:rsid w:val="00EB6884"/>
    <w:rsid w:val="00EB70F6"/>
    <w:rsid w:val="00EB7AB8"/>
    <w:rsid w:val="00EB7D53"/>
    <w:rsid w:val="00EB7FD4"/>
    <w:rsid w:val="00EC02C7"/>
    <w:rsid w:val="00EC0720"/>
    <w:rsid w:val="00EC137B"/>
    <w:rsid w:val="00EC1705"/>
    <w:rsid w:val="00EC19CB"/>
    <w:rsid w:val="00EC2696"/>
    <w:rsid w:val="00EC2EE7"/>
    <w:rsid w:val="00EC2F63"/>
    <w:rsid w:val="00EC358D"/>
    <w:rsid w:val="00EC3C42"/>
    <w:rsid w:val="00EC3DB1"/>
    <w:rsid w:val="00EC45EF"/>
    <w:rsid w:val="00EC464C"/>
    <w:rsid w:val="00EC599F"/>
    <w:rsid w:val="00EC5A1E"/>
    <w:rsid w:val="00EC5A22"/>
    <w:rsid w:val="00EC64A7"/>
    <w:rsid w:val="00EC674C"/>
    <w:rsid w:val="00EC6A86"/>
    <w:rsid w:val="00EC6B4E"/>
    <w:rsid w:val="00EC722B"/>
    <w:rsid w:val="00ED14EF"/>
    <w:rsid w:val="00ED1684"/>
    <w:rsid w:val="00ED1807"/>
    <w:rsid w:val="00ED259E"/>
    <w:rsid w:val="00ED31B3"/>
    <w:rsid w:val="00ED4C8F"/>
    <w:rsid w:val="00ED589D"/>
    <w:rsid w:val="00ED58DE"/>
    <w:rsid w:val="00ED5B65"/>
    <w:rsid w:val="00ED72F8"/>
    <w:rsid w:val="00ED73DB"/>
    <w:rsid w:val="00ED779E"/>
    <w:rsid w:val="00EE16C3"/>
    <w:rsid w:val="00EE2626"/>
    <w:rsid w:val="00EE2EF6"/>
    <w:rsid w:val="00EE36A5"/>
    <w:rsid w:val="00EE36AB"/>
    <w:rsid w:val="00EE3EDE"/>
    <w:rsid w:val="00EE452F"/>
    <w:rsid w:val="00EE4804"/>
    <w:rsid w:val="00EE6E62"/>
    <w:rsid w:val="00EE6FB5"/>
    <w:rsid w:val="00EE720C"/>
    <w:rsid w:val="00EE72C8"/>
    <w:rsid w:val="00EE7863"/>
    <w:rsid w:val="00EF0B43"/>
    <w:rsid w:val="00EF0F12"/>
    <w:rsid w:val="00EF118C"/>
    <w:rsid w:val="00EF15F2"/>
    <w:rsid w:val="00EF1C6E"/>
    <w:rsid w:val="00EF1E43"/>
    <w:rsid w:val="00EF3346"/>
    <w:rsid w:val="00EF3ED4"/>
    <w:rsid w:val="00EF4AA6"/>
    <w:rsid w:val="00EF57E7"/>
    <w:rsid w:val="00EF5BB2"/>
    <w:rsid w:val="00EF5D26"/>
    <w:rsid w:val="00EF6349"/>
    <w:rsid w:val="00EF65D8"/>
    <w:rsid w:val="00EF6D01"/>
    <w:rsid w:val="00EF79C6"/>
    <w:rsid w:val="00F00066"/>
    <w:rsid w:val="00F02044"/>
    <w:rsid w:val="00F02C59"/>
    <w:rsid w:val="00F036B5"/>
    <w:rsid w:val="00F03C74"/>
    <w:rsid w:val="00F05077"/>
    <w:rsid w:val="00F0558D"/>
    <w:rsid w:val="00F057C0"/>
    <w:rsid w:val="00F05A0E"/>
    <w:rsid w:val="00F05AC7"/>
    <w:rsid w:val="00F06845"/>
    <w:rsid w:val="00F06F4C"/>
    <w:rsid w:val="00F077B6"/>
    <w:rsid w:val="00F106D5"/>
    <w:rsid w:val="00F1082E"/>
    <w:rsid w:val="00F10C50"/>
    <w:rsid w:val="00F114CD"/>
    <w:rsid w:val="00F11C6E"/>
    <w:rsid w:val="00F12060"/>
    <w:rsid w:val="00F12B68"/>
    <w:rsid w:val="00F12D82"/>
    <w:rsid w:val="00F12EEA"/>
    <w:rsid w:val="00F132F3"/>
    <w:rsid w:val="00F13837"/>
    <w:rsid w:val="00F14C7B"/>
    <w:rsid w:val="00F154FF"/>
    <w:rsid w:val="00F15963"/>
    <w:rsid w:val="00F1769F"/>
    <w:rsid w:val="00F2008A"/>
    <w:rsid w:val="00F20AC3"/>
    <w:rsid w:val="00F216B7"/>
    <w:rsid w:val="00F2170A"/>
    <w:rsid w:val="00F21DD0"/>
    <w:rsid w:val="00F225EB"/>
    <w:rsid w:val="00F22C3D"/>
    <w:rsid w:val="00F2353E"/>
    <w:rsid w:val="00F244FF"/>
    <w:rsid w:val="00F25B89"/>
    <w:rsid w:val="00F25D37"/>
    <w:rsid w:val="00F26A77"/>
    <w:rsid w:val="00F2709B"/>
    <w:rsid w:val="00F27147"/>
    <w:rsid w:val="00F27D36"/>
    <w:rsid w:val="00F30AE3"/>
    <w:rsid w:val="00F31183"/>
    <w:rsid w:val="00F31A9F"/>
    <w:rsid w:val="00F3281F"/>
    <w:rsid w:val="00F32A37"/>
    <w:rsid w:val="00F334D8"/>
    <w:rsid w:val="00F34B0D"/>
    <w:rsid w:val="00F35E71"/>
    <w:rsid w:val="00F36445"/>
    <w:rsid w:val="00F37316"/>
    <w:rsid w:val="00F3765B"/>
    <w:rsid w:val="00F37EB7"/>
    <w:rsid w:val="00F37F9C"/>
    <w:rsid w:val="00F4032D"/>
    <w:rsid w:val="00F40720"/>
    <w:rsid w:val="00F41B5F"/>
    <w:rsid w:val="00F42B96"/>
    <w:rsid w:val="00F43684"/>
    <w:rsid w:val="00F43DA7"/>
    <w:rsid w:val="00F43E0E"/>
    <w:rsid w:val="00F44166"/>
    <w:rsid w:val="00F44762"/>
    <w:rsid w:val="00F458ED"/>
    <w:rsid w:val="00F45DB1"/>
    <w:rsid w:val="00F46162"/>
    <w:rsid w:val="00F46B31"/>
    <w:rsid w:val="00F47DC4"/>
    <w:rsid w:val="00F503F0"/>
    <w:rsid w:val="00F51115"/>
    <w:rsid w:val="00F517AC"/>
    <w:rsid w:val="00F51A4D"/>
    <w:rsid w:val="00F51E0C"/>
    <w:rsid w:val="00F51F0E"/>
    <w:rsid w:val="00F52624"/>
    <w:rsid w:val="00F53908"/>
    <w:rsid w:val="00F5392E"/>
    <w:rsid w:val="00F53EF8"/>
    <w:rsid w:val="00F540AB"/>
    <w:rsid w:val="00F54D28"/>
    <w:rsid w:val="00F54FBB"/>
    <w:rsid w:val="00F56E0E"/>
    <w:rsid w:val="00F56E7F"/>
    <w:rsid w:val="00F57114"/>
    <w:rsid w:val="00F57269"/>
    <w:rsid w:val="00F57304"/>
    <w:rsid w:val="00F60D58"/>
    <w:rsid w:val="00F60FC8"/>
    <w:rsid w:val="00F61472"/>
    <w:rsid w:val="00F616CD"/>
    <w:rsid w:val="00F61A63"/>
    <w:rsid w:val="00F61A75"/>
    <w:rsid w:val="00F629DB"/>
    <w:rsid w:val="00F6431C"/>
    <w:rsid w:val="00F643E6"/>
    <w:rsid w:val="00F64C07"/>
    <w:rsid w:val="00F65E50"/>
    <w:rsid w:val="00F6650F"/>
    <w:rsid w:val="00F66E6D"/>
    <w:rsid w:val="00F66F15"/>
    <w:rsid w:val="00F67715"/>
    <w:rsid w:val="00F67903"/>
    <w:rsid w:val="00F67EDF"/>
    <w:rsid w:val="00F717A7"/>
    <w:rsid w:val="00F73259"/>
    <w:rsid w:val="00F732D1"/>
    <w:rsid w:val="00F73A9F"/>
    <w:rsid w:val="00F74BA9"/>
    <w:rsid w:val="00F74E07"/>
    <w:rsid w:val="00F75309"/>
    <w:rsid w:val="00F757B1"/>
    <w:rsid w:val="00F75D71"/>
    <w:rsid w:val="00F76796"/>
    <w:rsid w:val="00F76BB4"/>
    <w:rsid w:val="00F76E92"/>
    <w:rsid w:val="00F7734B"/>
    <w:rsid w:val="00F77459"/>
    <w:rsid w:val="00F80E47"/>
    <w:rsid w:val="00F80EB9"/>
    <w:rsid w:val="00F82202"/>
    <w:rsid w:val="00F82458"/>
    <w:rsid w:val="00F82F94"/>
    <w:rsid w:val="00F82FC9"/>
    <w:rsid w:val="00F8303E"/>
    <w:rsid w:val="00F835C2"/>
    <w:rsid w:val="00F83797"/>
    <w:rsid w:val="00F84346"/>
    <w:rsid w:val="00F8465A"/>
    <w:rsid w:val="00F858BA"/>
    <w:rsid w:val="00F861AC"/>
    <w:rsid w:val="00F874D7"/>
    <w:rsid w:val="00F90A3B"/>
    <w:rsid w:val="00F9164F"/>
    <w:rsid w:val="00F9228A"/>
    <w:rsid w:val="00F9278E"/>
    <w:rsid w:val="00F92934"/>
    <w:rsid w:val="00F92B0F"/>
    <w:rsid w:val="00F93341"/>
    <w:rsid w:val="00F9417B"/>
    <w:rsid w:val="00F94F87"/>
    <w:rsid w:val="00F952CD"/>
    <w:rsid w:val="00F957C7"/>
    <w:rsid w:val="00F95F88"/>
    <w:rsid w:val="00F96178"/>
    <w:rsid w:val="00F96975"/>
    <w:rsid w:val="00F973B7"/>
    <w:rsid w:val="00F974DB"/>
    <w:rsid w:val="00F9758D"/>
    <w:rsid w:val="00FA011D"/>
    <w:rsid w:val="00FA0896"/>
    <w:rsid w:val="00FA08BF"/>
    <w:rsid w:val="00FA0DFF"/>
    <w:rsid w:val="00FA31A8"/>
    <w:rsid w:val="00FA3DD1"/>
    <w:rsid w:val="00FA3F78"/>
    <w:rsid w:val="00FA4944"/>
    <w:rsid w:val="00FA5E49"/>
    <w:rsid w:val="00FA645B"/>
    <w:rsid w:val="00FA6950"/>
    <w:rsid w:val="00FA769A"/>
    <w:rsid w:val="00FA79F7"/>
    <w:rsid w:val="00FB0334"/>
    <w:rsid w:val="00FB059F"/>
    <w:rsid w:val="00FB05A7"/>
    <w:rsid w:val="00FB070A"/>
    <w:rsid w:val="00FB0939"/>
    <w:rsid w:val="00FB11E4"/>
    <w:rsid w:val="00FB2260"/>
    <w:rsid w:val="00FB2664"/>
    <w:rsid w:val="00FB267D"/>
    <w:rsid w:val="00FB29DC"/>
    <w:rsid w:val="00FB2B06"/>
    <w:rsid w:val="00FB2E90"/>
    <w:rsid w:val="00FB42C7"/>
    <w:rsid w:val="00FB43FB"/>
    <w:rsid w:val="00FB44CB"/>
    <w:rsid w:val="00FB512C"/>
    <w:rsid w:val="00FB6ABF"/>
    <w:rsid w:val="00FB79BF"/>
    <w:rsid w:val="00FB7CD3"/>
    <w:rsid w:val="00FC02DB"/>
    <w:rsid w:val="00FC157C"/>
    <w:rsid w:val="00FC229E"/>
    <w:rsid w:val="00FC2BC0"/>
    <w:rsid w:val="00FC4727"/>
    <w:rsid w:val="00FC4F27"/>
    <w:rsid w:val="00FC4F73"/>
    <w:rsid w:val="00FD07E5"/>
    <w:rsid w:val="00FD0A98"/>
    <w:rsid w:val="00FD0E0C"/>
    <w:rsid w:val="00FD1603"/>
    <w:rsid w:val="00FD1810"/>
    <w:rsid w:val="00FD31C4"/>
    <w:rsid w:val="00FD3219"/>
    <w:rsid w:val="00FD3617"/>
    <w:rsid w:val="00FD3AAA"/>
    <w:rsid w:val="00FD42DC"/>
    <w:rsid w:val="00FD462D"/>
    <w:rsid w:val="00FD53F6"/>
    <w:rsid w:val="00FD5514"/>
    <w:rsid w:val="00FD5CDD"/>
    <w:rsid w:val="00FD6280"/>
    <w:rsid w:val="00FD7667"/>
    <w:rsid w:val="00FE0033"/>
    <w:rsid w:val="00FE02CD"/>
    <w:rsid w:val="00FE0A4A"/>
    <w:rsid w:val="00FE0FC6"/>
    <w:rsid w:val="00FE131D"/>
    <w:rsid w:val="00FE19A8"/>
    <w:rsid w:val="00FE256C"/>
    <w:rsid w:val="00FE35A7"/>
    <w:rsid w:val="00FE3761"/>
    <w:rsid w:val="00FE4831"/>
    <w:rsid w:val="00FE4BC8"/>
    <w:rsid w:val="00FE51F9"/>
    <w:rsid w:val="00FE5ACA"/>
    <w:rsid w:val="00FE5FF6"/>
    <w:rsid w:val="00FE64F3"/>
    <w:rsid w:val="00FE6F0A"/>
    <w:rsid w:val="00FE73B6"/>
    <w:rsid w:val="00FE7AE3"/>
    <w:rsid w:val="00FF079C"/>
    <w:rsid w:val="00FF28CE"/>
    <w:rsid w:val="00FF2B9C"/>
    <w:rsid w:val="00FF3363"/>
    <w:rsid w:val="00FF3787"/>
    <w:rsid w:val="00FF3D82"/>
    <w:rsid w:val="00FF4626"/>
    <w:rsid w:val="00FF5620"/>
    <w:rsid w:val="00FF6183"/>
    <w:rsid w:val="00FF6432"/>
    <w:rsid w:val="00FF6827"/>
    <w:rsid w:val="00FF6B09"/>
    <w:rsid w:val="0210ECC4"/>
    <w:rsid w:val="02CDA704"/>
    <w:rsid w:val="0394AB48"/>
    <w:rsid w:val="03D7FE3D"/>
    <w:rsid w:val="0448176D"/>
    <w:rsid w:val="0484878C"/>
    <w:rsid w:val="04EAF754"/>
    <w:rsid w:val="06AC8785"/>
    <w:rsid w:val="09285BF6"/>
    <w:rsid w:val="09446A2E"/>
    <w:rsid w:val="0A8986B9"/>
    <w:rsid w:val="0B939269"/>
    <w:rsid w:val="0C6EFAF6"/>
    <w:rsid w:val="0CDC80AE"/>
    <w:rsid w:val="0D21B56A"/>
    <w:rsid w:val="0E2CD94F"/>
    <w:rsid w:val="0E947DE3"/>
    <w:rsid w:val="0EF81027"/>
    <w:rsid w:val="0F9A86E5"/>
    <w:rsid w:val="125B82C6"/>
    <w:rsid w:val="139A62CB"/>
    <w:rsid w:val="1441A1A9"/>
    <w:rsid w:val="1655FA99"/>
    <w:rsid w:val="17014F9F"/>
    <w:rsid w:val="171C705B"/>
    <w:rsid w:val="1745B924"/>
    <w:rsid w:val="176F368E"/>
    <w:rsid w:val="18E54260"/>
    <w:rsid w:val="1A04648C"/>
    <w:rsid w:val="1A16418D"/>
    <w:rsid w:val="1A6148E9"/>
    <w:rsid w:val="1C538A94"/>
    <w:rsid w:val="1CCDC9EC"/>
    <w:rsid w:val="1E947FBD"/>
    <w:rsid w:val="1F7C4D64"/>
    <w:rsid w:val="1F8B2B56"/>
    <w:rsid w:val="21DA9CC1"/>
    <w:rsid w:val="22289636"/>
    <w:rsid w:val="232676EB"/>
    <w:rsid w:val="2449ADF5"/>
    <w:rsid w:val="253FD1E7"/>
    <w:rsid w:val="261623AF"/>
    <w:rsid w:val="275384F7"/>
    <w:rsid w:val="287C4E08"/>
    <w:rsid w:val="2CB470C7"/>
    <w:rsid w:val="2D69AC44"/>
    <w:rsid w:val="2DDDA37A"/>
    <w:rsid w:val="2E94F824"/>
    <w:rsid w:val="303821B7"/>
    <w:rsid w:val="3122FBFE"/>
    <w:rsid w:val="319B0480"/>
    <w:rsid w:val="31F8E826"/>
    <w:rsid w:val="3295AD7E"/>
    <w:rsid w:val="32B27602"/>
    <w:rsid w:val="32B2DFA8"/>
    <w:rsid w:val="32FB12A6"/>
    <w:rsid w:val="33E95A2C"/>
    <w:rsid w:val="35089AE2"/>
    <w:rsid w:val="35307CC5"/>
    <w:rsid w:val="3536F012"/>
    <w:rsid w:val="35B91183"/>
    <w:rsid w:val="3829026D"/>
    <w:rsid w:val="3871BEAA"/>
    <w:rsid w:val="38BC252F"/>
    <w:rsid w:val="390751F7"/>
    <w:rsid w:val="3920F23C"/>
    <w:rsid w:val="39DF9277"/>
    <w:rsid w:val="3A299395"/>
    <w:rsid w:val="3A860D85"/>
    <w:rsid w:val="3A9C1F7E"/>
    <w:rsid w:val="3B15045B"/>
    <w:rsid w:val="3C67C04B"/>
    <w:rsid w:val="3D09256A"/>
    <w:rsid w:val="3DB35EF0"/>
    <w:rsid w:val="3E4758AB"/>
    <w:rsid w:val="3E83BB34"/>
    <w:rsid w:val="4124A11D"/>
    <w:rsid w:val="4133275E"/>
    <w:rsid w:val="427ED29E"/>
    <w:rsid w:val="44FB1081"/>
    <w:rsid w:val="472DD3B6"/>
    <w:rsid w:val="473C308B"/>
    <w:rsid w:val="48C22F10"/>
    <w:rsid w:val="4B658791"/>
    <w:rsid w:val="4CB37823"/>
    <w:rsid w:val="4CC1B13D"/>
    <w:rsid w:val="4ED8F908"/>
    <w:rsid w:val="50DB6D53"/>
    <w:rsid w:val="5116270E"/>
    <w:rsid w:val="513895CD"/>
    <w:rsid w:val="51906E2F"/>
    <w:rsid w:val="51DF3E2A"/>
    <w:rsid w:val="5258B17C"/>
    <w:rsid w:val="525D5CAA"/>
    <w:rsid w:val="537B0E8B"/>
    <w:rsid w:val="53BD1CDA"/>
    <w:rsid w:val="55B6D7AF"/>
    <w:rsid w:val="55C2BEE9"/>
    <w:rsid w:val="55D92C70"/>
    <w:rsid w:val="561271E0"/>
    <w:rsid w:val="580977FD"/>
    <w:rsid w:val="58DEF951"/>
    <w:rsid w:val="5A376CF1"/>
    <w:rsid w:val="5A41DABE"/>
    <w:rsid w:val="5C1DC510"/>
    <w:rsid w:val="5C99B75A"/>
    <w:rsid w:val="5CA48C99"/>
    <w:rsid w:val="5D10BFDC"/>
    <w:rsid w:val="5E609F1A"/>
    <w:rsid w:val="60C36456"/>
    <w:rsid w:val="617376E8"/>
    <w:rsid w:val="6210F0F9"/>
    <w:rsid w:val="621A13E0"/>
    <w:rsid w:val="625D72D9"/>
    <w:rsid w:val="626E2A47"/>
    <w:rsid w:val="63831B8A"/>
    <w:rsid w:val="64D1A6EC"/>
    <w:rsid w:val="66D924BD"/>
    <w:rsid w:val="671F042A"/>
    <w:rsid w:val="67ED1813"/>
    <w:rsid w:val="69C9A7AE"/>
    <w:rsid w:val="6B3C8E64"/>
    <w:rsid w:val="6BA431C0"/>
    <w:rsid w:val="6C7BE493"/>
    <w:rsid w:val="6EC8956C"/>
    <w:rsid w:val="6F63DEFD"/>
    <w:rsid w:val="6FC7A7EF"/>
    <w:rsid w:val="71116651"/>
    <w:rsid w:val="722E9686"/>
    <w:rsid w:val="73525349"/>
    <w:rsid w:val="7496BE80"/>
    <w:rsid w:val="74CD3845"/>
    <w:rsid w:val="74E39409"/>
    <w:rsid w:val="75FF9123"/>
    <w:rsid w:val="764ACFAC"/>
    <w:rsid w:val="771AB5CB"/>
    <w:rsid w:val="7757B6DF"/>
    <w:rsid w:val="77D57BE5"/>
    <w:rsid w:val="77DAA75A"/>
    <w:rsid w:val="790B479D"/>
    <w:rsid w:val="793CC18B"/>
    <w:rsid w:val="79F174E3"/>
    <w:rsid w:val="7A95D66F"/>
    <w:rsid w:val="7ACBF232"/>
    <w:rsid w:val="7B746B5F"/>
    <w:rsid w:val="7C00CABF"/>
    <w:rsid w:val="7C77E373"/>
    <w:rsid w:val="7D414B7F"/>
    <w:rsid w:val="7F88C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F3A7C03F-24DD-4507-88C8-C3A5EEDB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E6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759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541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047BDD"/>
    <w:rPr>
      <w:color w:val="605E5C"/>
      <w:shd w:val="clear" w:color="auto" w:fill="E1DFDD"/>
    </w:rPr>
  </w:style>
  <w:style w:type="paragraph" w:styleId="NormalWeb">
    <w:name w:val="Normal (Web)"/>
    <w:basedOn w:val="Normal"/>
    <w:uiPriority w:val="99"/>
    <w:semiHidden/>
    <w:unhideWhenUsed/>
    <w:rsid w:val="00B85F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1D09"/>
    <w:rPr>
      <w:color w:val="954F72" w:themeColor="followedHyperlink"/>
      <w:u w:val="single"/>
    </w:rPr>
  </w:style>
  <w:style w:type="paragraph" w:customStyle="1" w:styleId="mol-para-with-font">
    <w:name w:val="mol-para-with-font"/>
    <w:basedOn w:val="Normal"/>
    <w:rsid w:val="00630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1541A8"/>
    <w:rPr>
      <w:rFonts w:asciiTheme="majorHAnsi" w:eastAsiaTheme="majorEastAsia" w:hAnsiTheme="majorHAnsi" w:cstheme="majorBidi"/>
      <w:i/>
      <w:iCs/>
      <w:color w:val="2E74B5" w:themeColor="accent1" w:themeShade="BF"/>
    </w:rPr>
  </w:style>
  <w:style w:type="character" w:customStyle="1" w:styleId="wtemail">
    <w:name w:val="wt_email"/>
    <w:basedOn w:val="DefaultParagraphFont"/>
    <w:rsid w:val="00CC0825"/>
  </w:style>
  <w:style w:type="character" w:styleId="Strong">
    <w:name w:val="Strong"/>
    <w:basedOn w:val="DefaultParagraphFont"/>
    <w:uiPriority w:val="22"/>
    <w:qFormat/>
    <w:rsid w:val="008459B5"/>
    <w:rPr>
      <w:b/>
      <w:bCs/>
    </w:rPr>
  </w:style>
  <w:style w:type="character" w:customStyle="1" w:styleId="x-container">
    <w:name w:val="x-container"/>
    <w:basedOn w:val="DefaultParagraphFont"/>
    <w:rsid w:val="0079424C"/>
  </w:style>
  <w:style w:type="character" w:customStyle="1" w:styleId="x-btn-inner">
    <w:name w:val="x-btn-inner"/>
    <w:basedOn w:val="DefaultParagraphFont"/>
    <w:rsid w:val="0079424C"/>
  </w:style>
  <w:style w:type="character" w:customStyle="1" w:styleId="rui-mail-attachlist-item-size">
    <w:name w:val="rui-mail-attachlist-item-size"/>
    <w:basedOn w:val="DefaultParagraphFont"/>
    <w:rsid w:val="0079424C"/>
  </w:style>
  <w:style w:type="character" w:customStyle="1" w:styleId="titleauthoretc">
    <w:name w:val="titleauthoretc"/>
    <w:basedOn w:val="DefaultParagraphFont"/>
    <w:rsid w:val="008402F4"/>
  </w:style>
  <w:style w:type="character" w:styleId="Emphasis">
    <w:name w:val="Emphasis"/>
    <w:basedOn w:val="DefaultParagraphFont"/>
    <w:uiPriority w:val="20"/>
    <w:qFormat/>
    <w:rsid w:val="008402F4"/>
    <w:rPr>
      <w:i/>
      <w:iCs/>
    </w:rPr>
  </w:style>
  <w:style w:type="character" w:customStyle="1" w:styleId="Heading3Char">
    <w:name w:val="Heading 3 Char"/>
    <w:basedOn w:val="DefaultParagraphFont"/>
    <w:link w:val="Heading3"/>
    <w:uiPriority w:val="9"/>
    <w:rsid w:val="00B759E1"/>
    <w:rPr>
      <w:rFonts w:asciiTheme="majorHAnsi" w:eastAsiaTheme="majorEastAsia" w:hAnsiTheme="majorHAnsi" w:cstheme="majorBidi"/>
      <w:color w:val="1F4D78" w:themeColor="accent1" w:themeShade="7F"/>
      <w:sz w:val="24"/>
      <w:szCs w:val="24"/>
    </w:rPr>
  </w:style>
  <w:style w:type="character" w:customStyle="1" w:styleId="text">
    <w:name w:val="text"/>
    <w:basedOn w:val="DefaultParagraphFont"/>
    <w:rsid w:val="00F57114"/>
  </w:style>
  <w:style w:type="paragraph" w:styleId="Footer">
    <w:name w:val="footer"/>
    <w:basedOn w:val="Normal"/>
    <w:link w:val="FooterChar"/>
    <w:uiPriority w:val="99"/>
    <w:unhideWhenUsed/>
    <w:rsid w:val="00F92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35376">
      <w:bodyDiv w:val="1"/>
      <w:marLeft w:val="0"/>
      <w:marRight w:val="0"/>
      <w:marTop w:val="0"/>
      <w:marBottom w:val="0"/>
      <w:divBdr>
        <w:top w:val="none" w:sz="0" w:space="0" w:color="auto"/>
        <w:left w:val="none" w:sz="0" w:space="0" w:color="auto"/>
        <w:bottom w:val="none" w:sz="0" w:space="0" w:color="auto"/>
        <w:right w:val="none" w:sz="0" w:space="0" w:color="auto"/>
      </w:divBdr>
    </w:div>
    <w:div w:id="37629318">
      <w:bodyDiv w:val="1"/>
      <w:marLeft w:val="0"/>
      <w:marRight w:val="0"/>
      <w:marTop w:val="0"/>
      <w:marBottom w:val="0"/>
      <w:divBdr>
        <w:top w:val="none" w:sz="0" w:space="0" w:color="auto"/>
        <w:left w:val="none" w:sz="0" w:space="0" w:color="auto"/>
        <w:bottom w:val="none" w:sz="0" w:space="0" w:color="auto"/>
        <w:right w:val="none" w:sz="0" w:space="0" w:color="auto"/>
      </w:divBdr>
    </w:div>
    <w:div w:id="208614191">
      <w:bodyDiv w:val="1"/>
      <w:marLeft w:val="0"/>
      <w:marRight w:val="0"/>
      <w:marTop w:val="0"/>
      <w:marBottom w:val="0"/>
      <w:divBdr>
        <w:top w:val="none" w:sz="0" w:space="0" w:color="auto"/>
        <w:left w:val="none" w:sz="0" w:space="0" w:color="auto"/>
        <w:bottom w:val="none" w:sz="0" w:space="0" w:color="auto"/>
        <w:right w:val="none" w:sz="0" w:space="0" w:color="auto"/>
      </w:divBdr>
      <w:divsChild>
        <w:div w:id="1249389334">
          <w:marLeft w:val="0"/>
          <w:marRight w:val="-240"/>
          <w:marTop w:val="0"/>
          <w:marBottom w:val="0"/>
          <w:divBdr>
            <w:top w:val="none" w:sz="0" w:space="0" w:color="auto"/>
            <w:left w:val="none" w:sz="0" w:space="0" w:color="auto"/>
            <w:bottom w:val="none" w:sz="0" w:space="0" w:color="auto"/>
            <w:right w:val="none" w:sz="0" w:space="0" w:color="auto"/>
          </w:divBdr>
        </w:div>
      </w:divsChild>
    </w:div>
    <w:div w:id="317073996">
      <w:bodyDiv w:val="1"/>
      <w:marLeft w:val="0"/>
      <w:marRight w:val="0"/>
      <w:marTop w:val="0"/>
      <w:marBottom w:val="0"/>
      <w:divBdr>
        <w:top w:val="none" w:sz="0" w:space="0" w:color="auto"/>
        <w:left w:val="none" w:sz="0" w:space="0" w:color="auto"/>
        <w:bottom w:val="none" w:sz="0" w:space="0" w:color="auto"/>
        <w:right w:val="none" w:sz="0" w:space="0" w:color="auto"/>
      </w:divBdr>
    </w:div>
    <w:div w:id="378089314">
      <w:bodyDiv w:val="1"/>
      <w:marLeft w:val="0"/>
      <w:marRight w:val="0"/>
      <w:marTop w:val="0"/>
      <w:marBottom w:val="0"/>
      <w:divBdr>
        <w:top w:val="none" w:sz="0" w:space="0" w:color="auto"/>
        <w:left w:val="none" w:sz="0" w:space="0" w:color="auto"/>
        <w:bottom w:val="none" w:sz="0" w:space="0" w:color="auto"/>
        <w:right w:val="none" w:sz="0" w:space="0" w:color="auto"/>
      </w:divBdr>
    </w:div>
    <w:div w:id="617496307">
      <w:bodyDiv w:val="1"/>
      <w:marLeft w:val="0"/>
      <w:marRight w:val="0"/>
      <w:marTop w:val="0"/>
      <w:marBottom w:val="0"/>
      <w:divBdr>
        <w:top w:val="none" w:sz="0" w:space="0" w:color="auto"/>
        <w:left w:val="none" w:sz="0" w:space="0" w:color="auto"/>
        <w:bottom w:val="none" w:sz="0" w:space="0" w:color="auto"/>
        <w:right w:val="none" w:sz="0" w:space="0" w:color="auto"/>
      </w:divBdr>
    </w:div>
    <w:div w:id="921257935">
      <w:bodyDiv w:val="1"/>
      <w:marLeft w:val="0"/>
      <w:marRight w:val="0"/>
      <w:marTop w:val="0"/>
      <w:marBottom w:val="0"/>
      <w:divBdr>
        <w:top w:val="none" w:sz="0" w:space="0" w:color="auto"/>
        <w:left w:val="none" w:sz="0" w:space="0" w:color="auto"/>
        <w:bottom w:val="none" w:sz="0" w:space="0" w:color="auto"/>
        <w:right w:val="none" w:sz="0" w:space="0" w:color="auto"/>
      </w:divBdr>
    </w:div>
    <w:div w:id="1095789064">
      <w:bodyDiv w:val="1"/>
      <w:marLeft w:val="0"/>
      <w:marRight w:val="0"/>
      <w:marTop w:val="0"/>
      <w:marBottom w:val="0"/>
      <w:divBdr>
        <w:top w:val="none" w:sz="0" w:space="0" w:color="auto"/>
        <w:left w:val="none" w:sz="0" w:space="0" w:color="auto"/>
        <w:bottom w:val="none" w:sz="0" w:space="0" w:color="auto"/>
        <w:right w:val="none" w:sz="0" w:space="0" w:color="auto"/>
      </w:divBdr>
      <w:divsChild>
        <w:div w:id="1605650966">
          <w:marLeft w:val="0"/>
          <w:marRight w:val="0"/>
          <w:marTop w:val="0"/>
          <w:marBottom w:val="0"/>
          <w:divBdr>
            <w:top w:val="none" w:sz="0" w:space="0" w:color="auto"/>
            <w:left w:val="none" w:sz="0" w:space="0" w:color="auto"/>
            <w:bottom w:val="none" w:sz="0" w:space="0" w:color="auto"/>
            <w:right w:val="none" w:sz="0" w:space="0" w:color="auto"/>
          </w:divBdr>
          <w:divsChild>
            <w:div w:id="1356886507">
              <w:marLeft w:val="0"/>
              <w:marRight w:val="0"/>
              <w:marTop w:val="0"/>
              <w:marBottom w:val="0"/>
              <w:divBdr>
                <w:top w:val="none" w:sz="0" w:space="0" w:color="auto"/>
                <w:left w:val="none" w:sz="0" w:space="0" w:color="auto"/>
                <w:bottom w:val="none" w:sz="0" w:space="0" w:color="auto"/>
                <w:right w:val="none" w:sz="0" w:space="0" w:color="auto"/>
              </w:divBdr>
              <w:divsChild>
                <w:div w:id="1338539512">
                  <w:marLeft w:val="0"/>
                  <w:marRight w:val="0"/>
                  <w:marTop w:val="0"/>
                  <w:marBottom w:val="0"/>
                  <w:divBdr>
                    <w:top w:val="none" w:sz="0" w:space="0" w:color="auto"/>
                    <w:left w:val="none" w:sz="0" w:space="0" w:color="auto"/>
                    <w:bottom w:val="none" w:sz="0" w:space="0" w:color="auto"/>
                    <w:right w:val="none" w:sz="0" w:space="0" w:color="auto"/>
                  </w:divBdr>
                  <w:divsChild>
                    <w:div w:id="1168866211">
                      <w:marLeft w:val="0"/>
                      <w:marRight w:val="0"/>
                      <w:marTop w:val="0"/>
                      <w:marBottom w:val="0"/>
                      <w:divBdr>
                        <w:top w:val="none" w:sz="0" w:space="0" w:color="auto"/>
                        <w:left w:val="none" w:sz="0" w:space="0" w:color="auto"/>
                        <w:bottom w:val="none" w:sz="0" w:space="0" w:color="auto"/>
                        <w:right w:val="none" w:sz="0" w:space="0" w:color="auto"/>
                      </w:divBdr>
                      <w:divsChild>
                        <w:div w:id="513306867">
                          <w:marLeft w:val="0"/>
                          <w:marRight w:val="0"/>
                          <w:marTop w:val="0"/>
                          <w:marBottom w:val="0"/>
                          <w:divBdr>
                            <w:top w:val="none" w:sz="0" w:space="0" w:color="auto"/>
                            <w:left w:val="none" w:sz="0" w:space="0" w:color="auto"/>
                            <w:bottom w:val="none" w:sz="0" w:space="0" w:color="auto"/>
                            <w:right w:val="none" w:sz="0" w:space="0" w:color="auto"/>
                          </w:divBdr>
                          <w:divsChild>
                            <w:div w:id="1394960629">
                              <w:marLeft w:val="0"/>
                              <w:marRight w:val="0"/>
                              <w:marTop w:val="0"/>
                              <w:marBottom w:val="0"/>
                              <w:divBdr>
                                <w:top w:val="none" w:sz="0" w:space="0" w:color="auto"/>
                                <w:left w:val="none" w:sz="0" w:space="0" w:color="auto"/>
                                <w:bottom w:val="none" w:sz="0" w:space="0" w:color="auto"/>
                                <w:right w:val="none" w:sz="0" w:space="0" w:color="auto"/>
                              </w:divBdr>
                              <w:divsChild>
                                <w:div w:id="2057316010">
                                  <w:marLeft w:val="0"/>
                                  <w:marRight w:val="0"/>
                                  <w:marTop w:val="0"/>
                                  <w:marBottom w:val="0"/>
                                  <w:divBdr>
                                    <w:top w:val="none" w:sz="0" w:space="0" w:color="auto"/>
                                    <w:left w:val="none" w:sz="0" w:space="0" w:color="auto"/>
                                    <w:bottom w:val="none" w:sz="0" w:space="0" w:color="auto"/>
                                    <w:right w:val="none" w:sz="0" w:space="0" w:color="auto"/>
                                  </w:divBdr>
                                  <w:divsChild>
                                    <w:div w:id="881749923">
                                      <w:marLeft w:val="0"/>
                                      <w:marRight w:val="0"/>
                                      <w:marTop w:val="0"/>
                                      <w:marBottom w:val="0"/>
                                      <w:divBdr>
                                        <w:top w:val="none" w:sz="0" w:space="0" w:color="auto"/>
                                        <w:left w:val="none" w:sz="0" w:space="0" w:color="auto"/>
                                        <w:bottom w:val="none" w:sz="0" w:space="0" w:color="auto"/>
                                        <w:right w:val="none" w:sz="0" w:space="0" w:color="auto"/>
                                      </w:divBdr>
                                      <w:divsChild>
                                        <w:div w:id="144277487">
                                          <w:marLeft w:val="0"/>
                                          <w:marRight w:val="0"/>
                                          <w:marTop w:val="0"/>
                                          <w:marBottom w:val="0"/>
                                          <w:divBdr>
                                            <w:top w:val="none" w:sz="0" w:space="0" w:color="auto"/>
                                            <w:left w:val="none" w:sz="0" w:space="0" w:color="auto"/>
                                            <w:bottom w:val="none" w:sz="0" w:space="0" w:color="auto"/>
                                            <w:right w:val="none" w:sz="0" w:space="0" w:color="auto"/>
                                          </w:divBdr>
                                          <w:divsChild>
                                            <w:div w:id="432938260">
                                              <w:marLeft w:val="0"/>
                                              <w:marRight w:val="0"/>
                                              <w:marTop w:val="0"/>
                                              <w:marBottom w:val="0"/>
                                              <w:divBdr>
                                                <w:top w:val="none" w:sz="0" w:space="0" w:color="auto"/>
                                                <w:left w:val="none" w:sz="0" w:space="0" w:color="auto"/>
                                                <w:bottom w:val="none" w:sz="0" w:space="0" w:color="auto"/>
                                                <w:right w:val="none" w:sz="0" w:space="0" w:color="auto"/>
                                              </w:divBdr>
                                              <w:divsChild>
                                                <w:div w:id="1009605372">
                                                  <w:marLeft w:val="0"/>
                                                  <w:marRight w:val="0"/>
                                                  <w:marTop w:val="0"/>
                                                  <w:marBottom w:val="0"/>
                                                  <w:divBdr>
                                                    <w:top w:val="none" w:sz="0" w:space="0" w:color="auto"/>
                                                    <w:left w:val="none" w:sz="0" w:space="0" w:color="auto"/>
                                                    <w:bottom w:val="none" w:sz="0" w:space="0" w:color="auto"/>
                                                    <w:right w:val="none" w:sz="0" w:space="0" w:color="auto"/>
                                                  </w:divBdr>
                                                  <w:divsChild>
                                                    <w:div w:id="13467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8580543">
          <w:marLeft w:val="0"/>
          <w:marRight w:val="0"/>
          <w:marTop w:val="0"/>
          <w:marBottom w:val="0"/>
          <w:divBdr>
            <w:top w:val="none" w:sz="0" w:space="0" w:color="EDEDED"/>
            <w:left w:val="none" w:sz="0" w:space="0" w:color="EDEDED"/>
            <w:bottom w:val="none" w:sz="0" w:space="0" w:color="EDEDED"/>
            <w:right w:val="none" w:sz="0" w:space="0" w:color="EDEDED"/>
          </w:divBdr>
          <w:divsChild>
            <w:div w:id="104813643">
              <w:marLeft w:val="0"/>
              <w:marRight w:val="0"/>
              <w:marTop w:val="0"/>
              <w:marBottom w:val="0"/>
              <w:divBdr>
                <w:top w:val="none" w:sz="0" w:space="0" w:color="auto"/>
                <w:left w:val="none" w:sz="0" w:space="0" w:color="auto"/>
                <w:bottom w:val="none" w:sz="0" w:space="0" w:color="auto"/>
                <w:right w:val="none" w:sz="0" w:space="0" w:color="auto"/>
              </w:divBdr>
              <w:divsChild>
                <w:div w:id="1689481344">
                  <w:marLeft w:val="0"/>
                  <w:marRight w:val="0"/>
                  <w:marTop w:val="0"/>
                  <w:marBottom w:val="0"/>
                  <w:divBdr>
                    <w:top w:val="none" w:sz="0" w:space="0" w:color="EDEDED"/>
                    <w:left w:val="none" w:sz="0" w:space="0" w:color="EDEDED"/>
                    <w:bottom w:val="none" w:sz="0" w:space="0" w:color="EDEDED"/>
                    <w:right w:val="none" w:sz="0" w:space="0" w:color="EDEDED"/>
                  </w:divBdr>
                  <w:divsChild>
                    <w:div w:id="1937010444">
                      <w:marLeft w:val="0"/>
                      <w:marRight w:val="0"/>
                      <w:marTop w:val="0"/>
                      <w:marBottom w:val="0"/>
                      <w:divBdr>
                        <w:top w:val="single" w:sz="6" w:space="0" w:color="FFFFFF"/>
                        <w:left w:val="single" w:sz="6" w:space="0" w:color="FFFFFF"/>
                        <w:bottom w:val="single" w:sz="6" w:space="0" w:color="FFFFFF"/>
                        <w:right w:val="single" w:sz="6" w:space="0" w:color="FFFFFF"/>
                      </w:divBdr>
                      <w:divsChild>
                        <w:div w:id="847213389">
                          <w:marLeft w:val="0"/>
                          <w:marRight w:val="0"/>
                          <w:marTop w:val="0"/>
                          <w:marBottom w:val="0"/>
                          <w:divBdr>
                            <w:top w:val="none" w:sz="0" w:space="0" w:color="auto"/>
                            <w:left w:val="none" w:sz="0" w:space="0" w:color="auto"/>
                            <w:bottom w:val="none" w:sz="0" w:space="0" w:color="auto"/>
                            <w:right w:val="none" w:sz="0" w:space="0" w:color="auto"/>
                          </w:divBdr>
                          <w:divsChild>
                            <w:div w:id="123887083">
                              <w:marLeft w:val="0"/>
                              <w:marRight w:val="0"/>
                              <w:marTop w:val="0"/>
                              <w:marBottom w:val="0"/>
                              <w:divBdr>
                                <w:top w:val="none" w:sz="0" w:space="0" w:color="auto"/>
                                <w:left w:val="none" w:sz="0" w:space="0" w:color="auto"/>
                                <w:bottom w:val="none" w:sz="0" w:space="0" w:color="auto"/>
                                <w:right w:val="none" w:sz="0" w:space="0" w:color="auto"/>
                              </w:divBdr>
                              <w:divsChild>
                                <w:div w:id="2017804960">
                                  <w:marLeft w:val="0"/>
                                  <w:marRight w:val="0"/>
                                  <w:marTop w:val="0"/>
                                  <w:marBottom w:val="0"/>
                                  <w:divBdr>
                                    <w:top w:val="none" w:sz="0" w:space="0" w:color="auto"/>
                                    <w:left w:val="none" w:sz="0" w:space="0" w:color="auto"/>
                                    <w:bottom w:val="none" w:sz="0" w:space="0" w:color="auto"/>
                                    <w:right w:val="single" w:sz="6" w:space="0" w:color="FFFFFF"/>
                                  </w:divBdr>
                                </w:div>
                              </w:divsChild>
                            </w:div>
                          </w:divsChild>
                        </w:div>
                      </w:divsChild>
                    </w:div>
                    <w:div w:id="823426977">
                      <w:marLeft w:val="0"/>
                      <w:marRight w:val="0"/>
                      <w:marTop w:val="0"/>
                      <w:marBottom w:val="0"/>
                      <w:divBdr>
                        <w:top w:val="none" w:sz="0" w:space="0" w:color="auto"/>
                        <w:left w:val="none" w:sz="0" w:space="0" w:color="auto"/>
                        <w:bottom w:val="none" w:sz="0" w:space="0" w:color="auto"/>
                        <w:right w:val="none" w:sz="0" w:space="0" w:color="auto"/>
                      </w:divBdr>
                    </w:div>
                  </w:divsChild>
                </w:div>
                <w:div w:id="812794291">
                  <w:marLeft w:val="0"/>
                  <w:marRight w:val="0"/>
                  <w:marTop w:val="0"/>
                  <w:marBottom w:val="0"/>
                  <w:divBdr>
                    <w:top w:val="none" w:sz="0" w:space="0" w:color="EDEDED"/>
                    <w:left w:val="none" w:sz="0" w:space="0" w:color="EDEDED"/>
                    <w:bottom w:val="none" w:sz="0" w:space="0" w:color="EDEDED"/>
                    <w:right w:val="none" w:sz="0" w:space="0" w:color="EDEDED"/>
                  </w:divBdr>
                  <w:divsChild>
                    <w:div w:id="760292643">
                      <w:marLeft w:val="0"/>
                      <w:marRight w:val="0"/>
                      <w:marTop w:val="0"/>
                      <w:marBottom w:val="0"/>
                      <w:divBdr>
                        <w:top w:val="none" w:sz="0" w:space="0" w:color="EDEDED"/>
                        <w:left w:val="none" w:sz="0" w:space="0" w:color="EDEDED"/>
                        <w:bottom w:val="none" w:sz="0" w:space="0" w:color="EDEDED"/>
                        <w:right w:val="none" w:sz="0" w:space="0" w:color="EDEDED"/>
                      </w:divBdr>
                      <w:divsChild>
                        <w:div w:id="2096970784">
                          <w:marLeft w:val="0"/>
                          <w:marRight w:val="0"/>
                          <w:marTop w:val="0"/>
                          <w:marBottom w:val="0"/>
                          <w:divBdr>
                            <w:top w:val="none" w:sz="0" w:space="0" w:color="EDEDED"/>
                            <w:left w:val="none" w:sz="0" w:space="0" w:color="EDEDED"/>
                            <w:bottom w:val="none" w:sz="0" w:space="0" w:color="EDEDED"/>
                            <w:right w:val="none" w:sz="0" w:space="0" w:color="EDEDED"/>
                          </w:divBdr>
                          <w:divsChild>
                            <w:div w:id="187836492">
                              <w:marLeft w:val="0"/>
                              <w:marRight w:val="0"/>
                              <w:marTop w:val="0"/>
                              <w:marBottom w:val="0"/>
                              <w:divBdr>
                                <w:top w:val="none" w:sz="0" w:space="0" w:color="EDEDED"/>
                                <w:left w:val="none" w:sz="0" w:space="0" w:color="EDEDED"/>
                                <w:bottom w:val="none" w:sz="0" w:space="0" w:color="EDEDED"/>
                                <w:right w:val="none" w:sz="0" w:space="0" w:color="EDEDED"/>
                              </w:divBdr>
                              <w:divsChild>
                                <w:div w:id="1608148662">
                                  <w:marLeft w:val="0"/>
                                  <w:marRight w:val="0"/>
                                  <w:marTop w:val="0"/>
                                  <w:marBottom w:val="0"/>
                                  <w:divBdr>
                                    <w:top w:val="none" w:sz="0" w:space="0" w:color="auto"/>
                                    <w:left w:val="none" w:sz="0" w:space="0" w:color="auto"/>
                                    <w:bottom w:val="none" w:sz="0" w:space="0" w:color="auto"/>
                                    <w:right w:val="none" w:sz="0" w:space="0" w:color="auto"/>
                                  </w:divBdr>
                                  <w:divsChild>
                                    <w:div w:id="1468359893">
                                      <w:marLeft w:val="0"/>
                                      <w:marRight w:val="0"/>
                                      <w:marTop w:val="0"/>
                                      <w:marBottom w:val="0"/>
                                      <w:divBdr>
                                        <w:top w:val="none" w:sz="0" w:space="0" w:color="auto"/>
                                        <w:left w:val="none" w:sz="0" w:space="0" w:color="auto"/>
                                        <w:bottom w:val="none" w:sz="0" w:space="0" w:color="auto"/>
                                        <w:right w:val="none" w:sz="0" w:space="0" w:color="auto"/>
                                      </w:divBdr>
                                      <w:divsChild>
                                        <w:div w:id="849637656">
                                          <w:marLeft w:val="0"/>
                                          <w:marRight w:val="0"/>
                                          <w:marTop w:val="0"/>
                                          <w:marBottom w:val="0"/>
                                          <w:divBdr>
                                            <w:top w:val="none" w:sz="0" w:space="0" w:color="auto"/>
                                            <w:left w:val="none" w:sz="0" w:space="0" w:color="auto"/>
                                            <w:bottom w:val="none" w:sz="0" w:space="0" w:color="auto"/>
                                            <w:right w:val="none" w:sz="0" w:space="0" w:color="auto"/>
                                          </w:divBdr>
                                          <w:divsChild>
                                            <w:div w:id="1077365514">
                                              <w:marLeft w:val="0"/>
                                              <w:marRight w:val="0"/>
                                              <w:marTop w:val="0"/>
                                              <w:marBottom w:val="0"/>
                                              <w:divBdr>
                                                <w:top w:val="none" w:sz="0" w:space="0" w:color="auto"/>
                                                <w:left w:val="none" w:sz="0" w:space="0" w:color="auto"/>
                                                <w:bottom w:val="none" w:sz="0" w:space="0" w:color="auto"/>
                                                <w:right w:val="none" w:sz="0" w:space="0" w:color="auto"/>
                                              </w:divBdr>
                                              <w:divsChild>
                                                <w:div w:id="99222748">
                                                  <w:marLeft w:val="0"/>
                                                  <w:marRight w:val="0"/>
                                                  <w:marTop w:val="0"/>
                                                  <w:marBottom w:val="0"/>
                                                  <w:divBdr>
                                                    <w:top w:val="none" w:sz="0" w:space="0" w:color="auto"/>
                                                    <w:left w:val="none" w:sz="0" w:space="0" w:color="auto"/>
                                                    <w:bottom w:val="single" w:sz="6" w:space="7" w:color="E5E3E3"/>
                                                    <w:right w:val="none" w:sz="0" w:space="0" w:color="auto"/>
                                                  </w:divBdr>
                                                </w:div>
                                                <w:div w:id="78214147">
                                                  <w:marLeft w:val="0"/>
                                                  <w:marRight w:val="0"/>
                                                  <w:marTop w:val="0"/>
                                                  <w:marBottom w:val="0"/>
                                                  <w:divBdr>
                                                    <w:top w:val="none" w:sz="0" w:space="0" w:color="auto"/>
                                                    <w:left w:val="none" w:sz="0" w:space="0" w:color="auto"/>
                                                    <w:bottom w:val="none" w:sz="0" w:space="0" w:color="auto"/>
                                                    <w:right w:val="none" w:sz="0" w:space="0" w:color="auto"/>
                                                  </w:divBdr>
                                                  <w:divsChild>
                                                    <w:div w:id="1793478985">
                                                      <w:marLeft w:val="0"/>
                                                      <w:marRight w:val="0"/>
                                                      <w:marTop w:val="0"/>
                                                      <w:marBottom w:val="0"/>
                                                      <w:divBdr>
                                                        <w:top w:val="none" w:sz="0" w:space="0" w:color="auto"/>
                                                        <w:left w:val="none" w:sz="0" w:space="0" w:color="auto"/>
                                                        <w:bottom w:val="none" w:sz="0" w:space="0" w:color="auto"/>
                                                        <w:right w:val="none" w:sz="0" w:space="0" w:color="auto"/>
                                                      </w:divBdr>
                                                      <w:divsChild>
                                                        <w:div w:id="615219011">
                                                          <w:marLeft w:val="0"/>
                                                          <w:marRight w:val="0"/>
                                                          <w:marTop w:val="0"/>
                                                          <w:marBottom w:val="0"/>
                                                          <w:divBdr>
                                                            <w:top w:val="none" w:sz="0" w:space="0" w:color="auto"/>
                                                            <w:left w:val="none" w:sz="0" w:space="0" w:color="auto"/>
                                                            <w:bottom w:val="none" w:sz="0" w:space="0" w:color="auto"/>
                                                            <w:right w:val="none" w:sz="0" w:space="0" w:color="auto"/>
                                                          </w:divBdr>
                                                          <w:divsChild>
                                                            <w:div w:id="1311717120">
                                                              <w:marLeft w:val="0"/>
                                                              <w:marRight w:val="0"/>
                                                              <w:marTop w:val="0"/>
                                                              <w:marBottom w:val="0"/>
                                                              <w:divBdr>
                                                                <w:top w:val="none" w:sz="0" w:space="0" w:color="auto"/>
                                                                <w:left w:val="none" w:sz="0" w:space="0" w:color="auto"/>
                                                                <w:bottom w:val="none" w:sz="0" w:space="0" w:color="auto"/>
                                                                <w:right w:val="none" w:sz="0" w:space="0" w:color="auto"/>
                                                              </w:divBdr>
                                                              <w:divsChild>
                                                                <w:div w:id="250508622">
                                                                  <w:marLeft w:val="0"/>
                                                                  <w:marRight w:val="0"/>
                                                                  <w:marTop w:val="0"/>
                                                                  <w:marBottom w:val="0"/>
                                                                  <w:divBdr>
                                                                    <w:top w:val="none" w:sz="0" w:space="0" w:color="auto"/>
                                                                    <w:left w:val="none" w:sz="0" w:space="0" w:color="auto"/>
                                                                    <w:bottom w:val="none" w:sz="0" w:space="0" w:color="auto"/>
                                                                    <w:right w:val="none" w:sz="0" w:space="0" w:color="auto"/>
                                                                  </w:divBdr>
                                                                  <w:divsChild>
                                                                    <w:div w:id="1934314694">
                                                                      <w:marLeft w:val="0"/>
                                                                      <w:marRight w:val="0"/>
                                                                      <w:marTop w:val="0"/>
                                                                      <w:marBottom w:val="0"/>
                                                                      <w:divBdr>
                                                                        <w:top w:val="none" w:sz="0" w:space="0" w:color="auto"/>
                                                                        <w:left w:val="none" w:sz="0" w:space="0" w:color="auto"/>
                                                                        <w:bottom w:val="none" w:sz="0" w:space="0" w:color="auto"/>
                                                                        <w:right w:val="none" w:sz="0" w:space="0" w:color="auto"/>
                                                                      </w:divBdr>
                                                                    </w:div>
                                                                    <w:div w:id="62260945">
                                                                      <w:marLeft w:val="0"/>
                                                                      <w:marRight w:val="0"/>
                                                                      <w:marTop w:val="0"/>
                                                                      <w:marBottom w:val="0"/>
                                                                      <w:divBdr>
                                                                        <w:top w:val="none" w:sz="0" w:space="0" w:color="auto"/>
                                                                        <w:left w:val="none" w:sz="0" w:space="0" w:color="auto"/>
                                                                        <w:bottom w:val="none" w:sz="0" w:space="0" w:color="auto"/>
                                                                        <w:right w:val="none" w:sz="0" w:space="0" w:color="auto"/>
                                                                      </w:divBdr>
                                                                      <w:divsChild>
                                                                        <w:div w:id="2116054721">
                                                                          <w:marLeft w:val="0"/>
                                                                          <w:marRight w:val="0"/>
                                                                          <w:marTop w:val="0"/>
                                                                          <w:marBottom w:val="0"/>
                                                                          <w:divBdr>
                                                                            <w:top w:val="none" w:sz="0" w:space="0" w:color="auto"/>
                                                                            <w:left w:val="none" w:sz="0" w:space="0" w:color="auto"/>
                                                                            <w:bottom w:val="none" w:sz="0" w:space="0" w:color="auto"/>
                                                                            <w:right w:val="none" w:sz="0" w:space="0" w:color="auto"/>
                                                                          </w:divBdr>
                                                                          <w:divsChild>
                                                                            <w:div w:id="182546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505654">
                                              <w:marLeft w:val="0"/>
                                              <w:marRight w:val="0"/>
                                              <w:marTop w:val="0"/>
                                              <w:marBottom w:val="0"/>
                                              <w:divBdr>
                                                <w:top w:val="none" w:sz="0" w:space="0" w:color="auto"/>
                                                <w:left w:val="none" w:sz="0" w:space="0" w:color="auto"/>
                                                <w:bottom w:val="none" w:sz="0" w:space="0" w:color="auto"/>
                                                <w:right w:val="none" w:sz="0" w:space="0" w:color="auto"/>
                                              </w:divBdr>
                                              <w:divsChild>
                                                <w:div w:id="1929269820">
                                                  <w:marLeft w:val="0"/>
                                                  <w:marRight w:val="0"/>
                                                  <w:marTop w:val="0"/>
                                                  <w:marBottom w:val="0"/>
                                                  <w:divBdr>
                                                    <w:top w:val="none" w:sz="0" w:space="0" w:color="auto"/>
                                                    <w:left w:val="none" w:sz="0" w:space="0" w:color="auto"/>
                                                    <w:bottom w:val="none" w:sz="0" w:space="0" w:color="auto"/>
                                                    <w:right w:val="none" w:sz="0" w:space="0" w:color="auto"/>
                                                  </w:divBdr>
                                                  <w:divsChild>
                                                    <w:div w:id="14094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95532">
                                              <w:marLeft w:val="0"/>
                                              <w:marRight w:val="0"/>
                                              <w:marTop w:val="300"/>
                                              <w:marBottom w:val="0"/>
                                              <w:divBdr>
                                                <w:top w:val="none" w:sz="0" w:space="0" w:color="auto"/>
                                                <w:left w:val="none" w:sz="0" w:space="0" w:color="auto"/>
                                                <w:bottom w:val="none" w:sz="0" w:space="0" w:color="auto"/>
                                                <w:right w:val="none" w:sz="0" w:space="0" w:color="auto"/>
                                              </w:divBdr>
                                              <w:divsChild>
                                                <w:div w:id="637078427">
                                                  <w:marLeft w:val="0"/>
                                                  <w:marRight w:val="0"/>
                                                  <w:marTop w:val="0"/>
                                                  <w:marBottom w:val="0"/>
                                                  <w:divBdr>
                                                    <w:top w:val="none" w:sz="0" w:space="0" w:color="auto"/>
                                                    <w:left w:val="none" w:sz="0" w:space="0" w:color="auto"/>
                                                    <w:bottom w:val="none" w:sz="0" w:space="0" w:color="auto"/>
                                                    <w:right w:val="none" w:sz="0" w:space="0" w:color="auto"/>
                                                  </w:divBdr>
                                                  <w:divsChild>
                                                    <w:div w:id="10708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1993622">
      <w:bodyDiv w:val="1"/>
      <w:marLeft w:val="0"/>
      <w:marRight w:val="0"/>
      <w:marTop w:val="0"/>
      <w:marBottom w:val="0"/>
      <w:divBdr>
        <w:top w:val="none" w:sz="0" w:space="0" w:color="auto"/>
        <w:left w:val="none" w:sz="0" w:space="0" w:color="auto"/>
        <w:bottom w:val="none" w:sz="0" w:space="0" w:color="auto"/>
        <w:right w:val="none" w:sz="0" w:space="0" w:color="auto"/>
      </w:divBdr>
    </w:div>
    <w:div w:id="1263878143">
      <w:bodyDiv w:val="1"/>
      <w:marLeft w:val="0"/>
      <w:marRight w:val="0"/>
      <w:marTop w:val="0"/>
      <w:marBottom w:val="0"/>
      <w:divBdr>
        <w:top w:val="none" w:sz="0" w:space="0" w:color="auto"/>
        <w:left w:val="none" w:sz="0" w:space="0" w:color="auto"/>
        <w:bottom w:val="none" w:sz="0" w:space="0" w:color="auto"/>
        <w:right w:val="none" w:sz="0" w:space="0" w:color="auto"/>
      </w:divBdr>
    </w:div>
    <w:div w:id="1292321996">
      <w:bodyDiv w:val="1"/>
      <w:marLeft w:val="0"/>
      <w:marRight w:val="0"/>
      <w:marTop w:val="0"/>
      <w:marBottom w:val="0"/>
      <w:divBdr>
        <w:top w:val="none" w:sz="0" w:space="0" w:color="auto"/>
        <w:left w:val="none" w:sz="0" w:space="0" w:color="auto"/>
        <w:bottom w:val="none" w:sz="0" w:space="0" w:color="auto"/>
        <w:right w:val="none" w:sz="0" w:space="0" w:color="auto"/>
      </w:divBdr>
    </w:div>
    <w:div w:id="1324893302">
      <w:bodyDiv w:val="1"/>
      <w:marLeft w:val="0"/>
      <w:marRight w:val="0"/>
      <w:marTop w:val="0"/>
      <w:marBottom w:val="0"/>
      <w:divBdr>
        <w:top w:val="none" w:sz="0" w:space="0" w:color="auto"/>
        <w:left w:val="none" w:sz="0" w:space="0" w:color="auto"/>
        <w:bottom w:val="none" w:sz="0" w:space="0" w:color="auto"/>
        <w:right w:val="none" w:sz="0" w:space="0" w:color="auto"/>
      </w:divBdr>
    </w:div>
    <w:div w:id="1390347071">
      <w:bodyDiv w:val="1"/>
      <w:marLeft w:val="0"/>
      <w:marRight w:val="0"/>
      <w:marTop w:val="0"/>
      <w:marBottom w:val="0"/>
      <w:divBdr>
        <w:top w:val="none" w:sz="0" w:space="0" w:color="auto"/>
        <w:left w:val="none" w:sz="0" w:space="0" w:color="auto"/>
        <w:bottom w:val="none" w:sz="0" w:space="0" w:color="auto"/>
        <w:right w:val="none" w:sz="0" w:space="0" w:color="auto"/>
      </w:divBdr>
      <w:divsChild>
        <w:div w:id="1769622111">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342904550">
              <w:marLeft w:val="0"/>
              <w:marRight w:val="0"/>
              <w:marTop w:val="0"/>
              <w:marBottom w:val="0"/>
              <w:divBdr>
                <w:top w:val="none" w:sz="0" w:space="0" w:color="auto"/>
                <w:left w:val="none" w:sz="0" w:space="0" w:color="auto"/>
                <w:bottom w:val="none" w:sz="0" w:space="0" w:color="auto"/>
                <w:right w:val="none" w:sz="0" w:space="0" w:color="auto"/>
              </w:divBdr>
              <w:divsChild>
                <w:div w:id="1581862668">
                  <w:marLeft w:val="0"/>
                  <w:marRight w:val="0"/>
                  <w:marTop w:val="0"/>
                  <w:marBottom w:val="0"/>
                  <w:divBdr>
                    <w:top w:val="none" w:sz="0" w:space="0" w:color="auto"/>
                    <w:left w:val="none" w:sz="0" w:space="0" w:color="auto"/>
                    <w:bottom w:val="none" w:sz="0" w:space="0" w:color="auto"/>
                    <w:right w:val="none" w:sz="0" w:space="0" w:color="auto"/>
                  </w:divBdr>
                  <w:divsChild>
                    <w:div w:id="1169060591">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 w:id="2050109269">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72214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94499">
      <w:bodyDiv w:val="1"/>
      <w:marLeft w:val="0"/>
      <w:marRight w:val="0"/>
      <w:marTop w:val="0"/>
      <w:marBottom w:val="0"/>
      <w:divBdr>
        <w:top w:val="none" w:sz="0" w:space="0" w:color="auto"/>
        <w:left w:val="none" w:sz="0" w:space="0" w:color="auto"/>
        <w:bottom w:val="none" w:sz="0" w:space="0" w:color="auto"/>
        <w:right w:val="none" w:sz="0" w:space="0" w:color="auto"/>
      </w:divBdr>
    </w:div>
    <w:div w:id="159023985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723864">
      <w:bodyDiv w:val="1"/>
      <w:marLeft w:val="0"/>
      <w:marRight w:val="0"/>
      <w:marTop w:val="0"/>
      <w:marBottom w:val="0"/>
      <w:divBdr>
        <w:top w:val="none" w:sz="0" w:space="0" w:color="auto"/>
        <w:left w:val="none" w:sz="0" w:space="0" w:color="auto"/>
        <w:bottom w:val="none" w:sz="0" w:space="0" w:color="auto"/>
        <w:right w:val="none" w:sz="0" w:space="0" w:color="auto"/>
      </w:divBdr>
      <w:divsChild>
        <w:div w:id="154076348">
          <w:marLeft w:val="360"/>
          <w:marRight w:val="0"/>
          <w:marTop w:val="200"/>
          <w:marBottom w:val="0"/>
          <w:divBdr>
            <w:top w:val="none" w:sz="0" w:space="0" w:color="auto"/>
            <w:left w:val="none" w:sz="0" w:space="0" w:color="auto"/>
            <w:bottom w:val="none" w:sz="0" w:space="0" w:color="auto"/>
            <w:right w:val="none" w:sz="0" w:space="0" w:color="auto"/>
          </w:divBdr>
        </w:div>
        <w:div w:id="600993822">
          <w:marLeft w:val="360"/>
          <w:marRight w:val="0"/>
          <w:marTop w:val="200"/>
          <w:marBottom w:val="0"/>
          <w:divBdr>
            <w:top w:val="none" w:sz="0" w:space="0" w:color="auto"/>
            <w:left w:val="none" w:sz="0" w:space="0" w:color="auto"/>
            <w:bottom w:val="none" w:sz="0" w:space="0" w:color="auto"/>
            <w:right w:val="none" w:sz="0" w:space="0" w:color="auto"/>
          </w:divBdr>
        </w:div>
        <w:div w:id="635331960">
          <w:marLeft w:val="360"/>
          <w:marRight w:val="0"/>
          <w:marTop w:val="200"/>
          <w:marBottom w:val="0"/>
          <w:divBdr>
            <w:top w:val="none" w:sz="0" w:space="0" w:color="auto"/>
            <w:left w:val="none" w:sz="0" w:space="0" w:color="auto"/>
            <w:bottom w:val="none" w:sz="0" w:space="0" w:color="auto"/>
            <w:right w:val="none" w:sz="0" w:space="0" w:color="auto"/>
          </w:divBdr>
        </w:div>
        <w:div w:id="919603630">
          <w:marLeft w:val="360"/>
          <w:marRight w:val="0"/>
          <w:marTop w:val="200"/>
          <w:marBottom w:val="0"/>
          <w:divBdr>
            <w:top w:val="none" w:sz="0" w:space="0" w:color="auto"/>
            <w:left w:val="none" w:sz="0" w:space="0" w:color="auto"/>
            <w:bottom w:val="none" w:sz="0" w:space="0" w:color="auto"/>
            <w:right w:val="none" w:sz="0" w:space="0" w:color="auto"/>
          </w:divBdr>
        </w:div>
        <w:div w:id="1090194628">
          <w:marLeft w:val="360"/>
          <w:marRight w:val="0"/>
          <w:marTop w:val="200"/>
          <w:marBottom w:val="0"/>
          <w:divBdr>
            <w:top w:val="none" w:sz="0" w:space="0" w:color="auto"/>
            <w:left w:val="none" w:sz="0" w:space="0" w:color="auto"/>
            <w:bottom w:val="none" w:sz="0" w:space="0" w:color="auto"/>
            <w:right w:val="none" w:sz="0" w:space="0" w:color="auto"/>
          </w:divBdr>
        </w:div>
      </w:divsChild>
    </w:div>
    <w:div w:id="1718167621">
      <w:bodyDiv w:val="1"/>
      <w:marLeft w:val="0"/>
      <w:marRight w:val="0"/>
      <w:marTop w:val="0"/>
      <w:marBottom w:val="0"/>
      <w:divBdr>
        <w:top w:val="none" w:sz="0" w:space="0" w:color="auto"/>
        <w:left w:val="none" w:sz="0" w:space="0" w:color="auto"/>
        <w:bottom w:val="none" w:sz="0" w:space="0" w:color="auto"/>
        <w:right w:val="none" w:sz="0" w:space="0" w:color="auto"/>
      </w:divBdr>
      <w:divsChild>
        <w:div w:id="1828015445">
          <w:marLeft w:val="0"/>
          <w:marRight w:val="-240"/>
          <w:marTop w:val="0"/>
          <w:marBottom w:val="0"/>
          <w:divBdr>
            <w:top w:val="none" w:sz="0" w:space="0" w:color="auto"/>
            <w:left w:val="none" w:sz="0" w:space="0" w:color="auto"/>
            <w:bottom w:val="none" w:sz="0" w:space="0" w:color="auto"/>
            <w:right w:val="none" w:sz="0" w:space="0" w:color="auto"/>
          </w:divBdr>
        </w:div>
      </w:divsChild>
    </w:div>
    <w:div w:id="1774200715">
      <w:bodyDiv w:val="1"/>
      <w:marLeft w:val="0"/>
      <w:marRight w:val="0"/>
      <w:marTop w:val="0"/>
      <w:marBottom w:val="0"/>
      <w:divBdr>
        <w:top w:val="none" w:sz="0" w:space="0" w:color="auto"/>
        <w:left w:val="none" w:sz="0" w:space="0" w:color="auto"/>
        <w:bottom w:val="none" w:sz="0" w:space="0" w:color="auto"/>
        <w:right w:val="none" w:sz="0" w:space="0" w:color="auto"/>
      </w:divBdr>
    </w:div>
    <w:div w:id="2104296567">
      <w:bodyDiv w:val="1"/>
      <w:marLeft w:val="0"/>
      <w:marRight w:val="0"/>
      <w:marTop w:val="0"/>
      <w:marBottom w:val="0"/>
      <w:divBdr>
        <w:top w:val="none" w:sz="0" w:space="0" w:color="auto"/>
        <w:left w:val="none" w:sz="0" w:space="0" w:color="auto"/>
        <w:bottom w:val="none" w:sz="0" w:space="0" w:color="auto"/>
        <w:right w:val="none" w:sz="0" w:space="0" w:color="auto"/>
      </w:divBdr>
      <w:divsChild>
        <w:div w:id="497767474">
          <w:marLeft w:val="0"/>
          <w:marRight w:val="0"/>
          <w:marTop w:val="0"/>
          <w:marBottom w:val="0"/>
          <w:divBdr>
            <w:top w:val="none" w:sz="0" w:space="0" w:color="auto"/>
            <w:left w:val="none" w:sz="0" w:space="0" w:color="auto"/>
            <w:bottom w:val="none" w:sz="0" w:space="0" w:color="auto"/>
            <w:right w:val="none" w:sz="0" w:space="0" w:color="auto"/>
          </w:divBdr>
          <w:divsChild>
            <w:div w:id="1801610678">
              <w:marLeft w:val="0"/>
              <w:marRight w:val="0"/>
              <w:marTop w:val="0"/>
              <w:marBottom w:val="0"/>
              <w:divBdr>
                <w:top w:val="none" w:sz="0" w:space="0" w:color="auto"/>
                <w:left w:val="none" w:sz="0" w:space="0" w:color="auto"/>
                <w:bottom w:val="none" w:sz="0" w:space="0" w:color="auto"/>
                <w:right w:val="none" w:sz="0" w:space="0" w:color="auto"/>
              </w:divBdr>
              <w:divsChild>
                <w:div w:id="754547156">
                  <w:marLeft w:val="0"/>
                  <w:marRight w:val="0"/>
                  <w:marTop w:val="0"/>
                  <w:marBottom w:val="0"/>
                  <w:divBdr>
                    <w:top w:val="none" w:sz="0" w:space="0" w:color="auto"/>
                    <w:left w:val="none" w:sz="0" w:space="0" w:color="auto"/>
                    <w:bottom w:val="none" w:sz="0" w:space="0" w:color="auto"/>
                    <w:right w:val="none" w:sz="0" w:space="0" w:color="auto"/>
                  </w:divBdr>
                  <w:divsChild>
                    <w:div w:id="1902324730">
                      <w:marLeft w:val="0"/>
                      <w:marRight w:val="0"/>
                      <w:marTop w:val="0"/>
                      <w:marBottom w:val="0"/>
                      <w:divBdr>
                        <w:top w:val="none" w:sz="0" w:space="0" w:color="auto"/>
                        <w:left w:val="none" w:sz="0" w:space="0" w:color="auto"/>
                        <w:bottom w:val="none" w:sz="0" w:space="0" w:color="auto"/>
                        <w:right w:val="none" w:sz="0" w:space="0" w:color="auto"/>
                      </w:divBdr>
                      <w:divsChild>
                        <w:div w:id="122424712">
                          <w:marLeft w:val="0"/>
                          <w:marRight w:val="0"/>
                          <w:marTop w:val="0"/>
                          <w:marBottom w:val="0"/>
                          <w:divBdr>
                            <w:top w:val="none" w:sz="0" w:space="0" w:color="auto"/>
                            <w:left w:val="none" w:sz="0" w:space="0" w:color="auto"/>
                            <w:bottom w:val="none" w:sz="0" w:space="0" w:color="auto"/>
                            <w:right w:val="none" w:sz="0" w:space="0" w:color="auto"/>
                          </w:divBdr>
                          <w:divsChild>
                            <w:div w:id="1391609634">
                              <w:marLeft w:val="0"/>
                              <w:marRight w:val="0"/>
                              <w:marTop w:val="0"/>
                              <w:marBottom w:val="0"/>
                              <w:divBdr>
                                <w:top w:val="none" w:sz="0" w:space="0" w:color="auto"/>
                                <w:left w:val="none" w:sz="0" w:space="0" w:color="auto"/>
                                <w:bottom w:val="none" w:sz="0" w:space="0" w:color="auto"/>
                                <w:right w:val="none" w:sz="0" w:space="0" w:color="auto"/>
                              </w:divBdr>
                              <w:divsChild>
                                <w:div w:id="919949366">
                                  <w:marLeft w:val="0"/>
                                  <w:marRight w:val="0"/>
                                  <w:marTop w:val="0"/>
                                  <w:marBottom w:val="0"/>
                                  <w:divBdr>
                                    <w:top w:val="none" w:sz="0" w:space="0" w:color="auto"/>
                                    <w:left w:val="none" w:sz="0" w:space="0" w:color="auto"/>
                                    <w:bottom w:val="none" w:sz="0" w:space="0" w:color="auto"/>
                                    <w:right w:val="none" w:sz="0" w:space="0" w:color="auto"/>
                                  </w:divBdr>
                                </w:div>
                                <w:div w:id="1511336631">
                                  <w:marLeft w:val="0"/>
                                  <w:marRight w:val="0"/>
                                  <w:marTop w:val="0"/>
                                  <w:marBottom w:val="0"/>
                                  <w:divBdr>
                                    <w:top w:val="none" w:sz="0" w:space="0" w:color="auto"/>
                                    <w:left w:val="none" w:sz="0" w:space="0" w:color="auto"/>
                                    <w:bottom w:val="none" w:sz="0" w:space="0" w:color="auto"/>
                                    <w:right w:val="none" w:sz="0" w:space="0" w:color="auto"/>
                                  </w:divBdr>
                                  <w:divsChild>
                                    <w:div w:id="294876547">
                                      <w:marLeft w:val="0"/>
                                      <w:marRight w:val="0"/>
                                      <w:marTop w:val="0"/>
                                      <w:marBottom w:val="0"/>
                                      <w:divBdr>
                                        <w:top w:val="none" w:sz="0" w:space="0" w:color="auto"/>
                                        <w:left w:val="none" w:sz="0" w:space="0" w:color="auto"/>
                                        <w:bottom w:val="none" w:sz="0" w:space="0" w:color="auto"/>
                                        <w:right w:val="none" w:sz="0" w:space="0" w:color="auto"/>
                                      </w:divBdr>
                                      <w:divsChild>
                                        <w:div w:id="10510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848542">
                          <w:marLeft w:val="0"/>
                          <w:marRight w:val="0"/>
                          <w:marTop w:val="0"/>
                          <w:marBottom w:val="0"/>
                          <w:divBdr>
                            <w:top w:val="none" w:sz="0" w:space="0" w:color="auto"/>
                            <w:left w:val="none" w:sz="0" w:space="0" w:color="auto"/>
                            <w:bottom w:val="none" w:sz="0" w:space="0" w:color="auto"/>
                            <w:right w:val="none" w:sz="0" w:space="0" w:color="auto"/>
                          </w:divBdr>
                          <w:divsChild>
                            <w:div w:id="1030910546">
                              <w:marLeft w:val="0"/>
                              <w:marRight w:val="0"/>
                              <w:marTop w:val="0"/>
                              <w:marBottom w:val="0"/>
                              <w:divBdr>
                                <w:top w:val="none" w:sz="0" w:space="0" w:color="auto"/>
                                <w:left w:val="none" w:sz="0" w:space="0" w:color="auto"/>
                                <w:bottom w:val="none" w:sz="0" w:space="0" w:color="auto"/>
                                <w:right w:val="none" w:sz="0" w:space="0" w:color="auto"/>
                              </w:divBdr>
                              <w:divsChild>
                                <w:div w:id="1231235523">
                                  <w:marLeft w:val="0"/>
                                  <w:marRight w:val="0"/>
                                  <w:marTop w:val="0"/>
                                  <w:marBottom w:val="0"/>
                                  <w:divBdr>
                                    <w:top w:val="none" w:sz="0" w:space="0" w:color="auto"/>
                                    <w:left w:val="none" w:sz="0" w:space="0" w:color="auto"/>
                                    <w:bottom w:val="none" w:sz="0" w:space="0" w:color="auto"/>
                                    <w:right w:val="none" w:sz="0" w:space="0" w:color="auto"/>
                                  </w:divBdr>
                                  <w:divsChild>
                                    <w:div w:id="555050623">
                                      <w:marLeft w:val="0"/>
                                      <w:marRight w:val="0"/>
                                      <w:marTop w:val="0"/>
                                      <w:marBottom w:val="0"/>
                                      <w:divBdr>
                                        <w:top w:val="single" w:sz="6" w:space="1" w:color="DDDDDD"/>
                                        <w:left w:val="single" w:sz="6" w:space="2" w:color="DDDDDD"/>
                                        <w:bottom w:val="single" w:sz="6" w:space="1" w:color="DDDDDD"/>
                                        <w:right w:val="single" w:sz="6" w:space="0" w:color="DDDDDD"/>
                                      </w:divBdr>
                                      <w:divsChild>
                                        <w:div w:id="1931540">
                                          <w:marLeft w:val="0"/>
                                          <w:marRight w:val="0"/>
                                          <w:marTop w:val="0"/>
                                          <w:marBottom w:val="0"/>
                                          <w:divBdr>
                                            <w:top w:val="none" w:sz="0" w:space="0" w:color="auto"/>
                                            <w:left w:val="none" w:sz="0" w:space="0" w:color="auto"/>
                                            <w:bottom w:val="none" w:sz="0" w:space="0" w:color="auto"/>
                                            <w:right w:val="single" w:sz="6" w:space="0" w:color="D9D9D9"/>
                                          </w:divBdr>
                                          <w:divsChild>
                                            <w:div w:id="7181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9579571">
          <w:marLeft w:val="150"/>
          <w:marRight w:val="135"/>
          <w:marTop w:val="0"/>
          <w:marBottom w:val="0"/>
          <w:divBdr>
            <w:top w:val="none" w:sz="0" w:space="0" w:color="auto"/>
            <w:left w:val="none" w:sz="0" w:space="0" w:color="auto"/>
            <w:bottom w:val="single" w:sz="6" w:space="5" w:color="CECECE"/>
            <w:right w:val="none" w:sz="0" w:space="0" w:color="auto"/>
          </w:divBdr>
          <w:divsChild>
            <w:div w:id="949050289">
              <w:marLeft w:val="0"/>
              <w:marRight w:val="0"/>
              <w:marTop w:val="0"/>
              <w:marBottom w:val="0"/>
              <w:divBdr>
                <w:top w:val="none" w:sz="0" w:space="0" w:color="auto"/>
                <w:left w:val="none" w:sz="0" w:space="0" w:color="auto"/>
                <w:bottom w:val="none" w:sz="0" w:space="0" w:color="auto"/>
                <w:right w:val="none" w:sz="0" w:space="0" w:color="auto"/>
              </w:divBdr>
              <w:divsChild>
                <w:div w:id="1453549970">
                  <w:marLeft w:val="0"/>
                  <w:marRight w:val="150"/>
                  <w:marTop w:val="135"/>
                  <w:marBottom w:val="135"/>
                  <w:divBdr>
                    <w:top w:val="single" w:sz="6" w:space="0" w:color="DDDDDD"/>
                    <w:left w:val="single" w:sz="6" w:space="0" w:color="DDDDDD"/>
                    <w:bottom w:val="single" w:sz="6" w:space="0" w:color="DDDDDD"/>
                    <w:right w:val="single" w:sz="6" w:space="0" w:color="DDDDDD"/>
                  </w:divBdr>
                  <w:divsChild>
                    <w:div w:id="26028220">
                      <w:marLeft w:val="0"/>
                      <w:marRight w:val="0"/>
                      <w:marTop w:val="0"/>
                      <w:marBottom w:val="0"/>
                      <w:divBdr>
                        <w:top w:val="none" w:sz="0" w:space="0" w:color="auto"/>
                        <w:left w:val="none" w:sz="0" w:space="0" w:color="auto"/>
                        <w:bottom w:val="none" w:sz="0" w:space="0" w:color="auto"/>
                        <w:right w:val="none" w:sz="0" w:space="0" w:color="auto"/>
                      </w:divBdr>
                    </w:div>
                    <w:div w:id="8515765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85645485">
              <w:marLeft w:val="0"/>
              <w:marRight w:val="0"/>
              <w:marTop w:val="0"/>
              <w:marBottom w:val="0"/>
              <w:divBdr>
                <w:top w:val="none" w:sz="0" w:space="0" w:color="auto"/>
                <w:left w:val="none" w:sz="0" w:space="0" w:color="auto"/>
                <w:bottom w:val="none" w:sz="0" w:space="0" w:color="auto"/>
                <w:right w:val="none" w:sz="0" w:space="0" w:color="auto"/>
              </w:divBdr>
              <w:divsChild>
                <w:div w:id="7713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0807">
          <w:marLeft w:val="0"/>
          <w:marRight w:val="0"/>
          <w:marTop w:val="300"/>
          <w:marBottom w:val="0"/>
          <w:divBdr>
            <w:top w:val="none" w:sz="0" w:space="0" w:color="auto"/>
            <w:left w:val="none" w:sz="0" w:space="0" w:color="auto"/>
            <w:bottom w:val="none" w:sz="0" w:space="0" w:color="auto"/>
            <w:right w:val="none" w:sz="0" w:space="0" w:color="auto"/>
          </w:divBdr>
          <w:divsChild>
            <w:div w:id="1845625035">
              <w:marLeft w:val="0"/>
              <w:marRight w:val="0"/>
              <w:marTop w:val="0"/>
              <w:marBottom w:val="0"/>
              <w:divBdr>
                <w:top w:val="none" w:sz="0" w:space="0" w:color="auto"/>
                <w:left w:val="none" w:sz="0" w:space="0" w:color="auto"/>
                <w:bottom w:val="none" w:sz="0" w:space="0" w:color="auto"/>
                <w:right w:val="none" w:sz="0" w:space="0" w:color="auto"/>
              </w:divBdr>
              <w:divsChild>
                <w:div w:id="140144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ezproxy.uwtsd.ac.uk/indexinglinkhandler/sng/au/Bald$e9,+Mariama/$N?accountid=130472" TargetMode="External"/><Relationship Id="rId18" Type="http://schemas.openxmlformats.org/officeDocument/2006/relationships/hyperlink" Target="https://www.amazon.co.uk/s/ref=dp_byline_sr_book_1?ie=UTF8&amp;field-author=Dhouha+Jaziri-Bouagina&amp;text=Dhouha+Jaziri-Bouagina&amp;sort=relevancerank&amp;search-alias=books-uk" TargetMode="External"/><Relationship Id="rId26" Type="http://schemas.openxmlformats.org/officeDocument/2006/relationships/hyperlink" Target="https://oxford-universitypressscholarship-com.ezproxy.uwtsd.ac.uk/view/10.1093/acprof:oso/9780199259281.001.0001/acprof-9780199259281-chapter-5" TargetMode="External"/><Relationship Id="rId39" Type="http://schemas.openxmlformats.org/officeDocument/2006/relationships/image" Target="media/image7.png"/><Relationship Id="rId21" Type="http://schemas.openxmlformats.org/officeDocument/2006/relationships/hyperlink" Target="https://www.gov.uk/intellectual-property-an-overview" TargetMode="External"/><Relationship Id="rId34" Type="http://schemas.openxmlformats.org/officeDocument/2006/relationships/hyperlink" Target="https://www.bing.com/images/search?view=detailV2&amp;ccid=8JyiI8ES&amp;id=377EB9B0FDC086960F35F0B51C9548D8FDBA68C4&amp;thid=OIP.8JyiI8ESXaqazuU9mJUXNwHaFP&amp;mediaurl=https%3A%2F%2Fimage.slidesharecdn.com%2Foverviewofhealthinformatics-140906042258-phpapp02%2F95%2Foverview-of-health-informatics-12-638.jpg%3Fcb%3D1409977616&amp;exph=452&amp;expw=638&amp;q=data+to+wisdom&amp;simid=608025841569892434&amp;ck=8B440EF0AF09C154AB88541CF9DE28B9&amp;selectedindex=35&amp;form=IRPRST&amp;ajaxhist=0&amp;vt=0&amp;sim=11" TargetMode="External"/><Relationship Id="rId42" Type="http://schemas.openxmlformats.org/officeDocument/2006/relationships/image" Target="media/image10.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www-sciencedirect-com.ezproxy.uwtsd.ac.uk/science/article/pii/S00401625173028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oxford-universitypressscholarship-com.ezproxy.uwtsd.ac.uk/view/10.1093/acprof:oso/9780199259281.001.0001/acprof-9780199259281-chapter-2" TargetMode="External"/><Relationship Id="rId32" Type="http://schemas.openxmlformats.org/officeDocument/2006/relationships/hyperlink" Target="https://bio.si/en/program/main-exhibition/17/from-data-to-wisdom/" TargetMode="External"/><Relationship Id="rId37" Type="http://schemas.openxmlformats.org/officeDocument/2006/relationships/hyperlink" Target="https://www.bing.com/images/search?view=detailV2&amp;ccid=41PyfD8w&amp;id=457ABB88E3EED1A5B75C5365899657F51B0EA0C5&amp;thid=OIP.41PyfD8wjRlmDpl5pvkFlQHaGJ&amp;mediaurl=https%3a%2f%2fupload.wikimedia.org%2fwikipedia%2fcommons%2fa%2faf%2fSECI_Model.jpg&amp;cdnurl=https%3a%2f%2fth.bing.com%2fth%2fid%2fRe353f27c3f308d19660e9979a6f90595%3frik%3dxaAOG%252fVXlollUw%26pid%3dImgRaw&amp;exph=760&amp;expw=915&amp;q=seci+model&amp;simid=608010598606910174&amp;ck=B966A1C395E731F430340270D53F73A9&amp;selectedIndex=0&amp;FORM=IRPRST&amp;idpp=overlayview&amp;ajaxhist=0&amp;ajaxserp=0" TargetMode="External"/><Relationship Id="rId40" Type="http://schemas.openxmlformats.org/officeDocument/2006/relationships/image" Target="media/image8.png"/><Relationship Id="rId45"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s://en.wikipedia.org/wiki/Ikujiro_Nonaka" TargetMode="External"/><Relationship Id="rId23" Type="http://schemas.openxmlformats.org/officeDocument/2006/relationships/hyperlink" Target="https://www.theguardian.com/society/2020/sep/14/four-in-10-pensioners-missing-out-on-key-benefit-says-report" TargetMode="External"/><Relationship Id="rId28" Type="http://schemas.openxmlformats.org/officeDocument/2006/relationships/hyperlink" Target="https://www-sciencedirect-com.ezproxy.uwtsd.ac.uk/science/journal/00401625" TargetMode="External"/><Relationship Id="rId36"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hyperlink" Target="https://www.amazon.co.uk/s/ref=dp_byline_sr_book_1?ie=UTF8&amp;field-author=Dhouha+Jaziri-Bouagina&amp;text=Dhouha+Jaziri-Bouagina&amp;sort=relevancerank&amp;search-alias=books-uk" TargetMode="External"/><Relationship Id="rId31" Type="http://schemas.openxmlformats.org/officeDocument/2006/relationships/hyperlink" Target="https://www.linkedin.com/help/linkedin/answer/267/account-security-and-privacy-best-practices?lang=en" TargetMode="External"/><Relationship Id="rId44"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ezproxy.uwtsd.ac.uk/science/article/pii/S0040162517302846" TargetMode="External"/><Relationship Id="rId22" Type="http://schemas.openxmlformats.org/officeDocument/2006/relationships/hyperlink" Target="https://assets.publishing.service.gov.uk/government/uploads/system/uploads/attachment_data/file/721581/Information_sharing_advice_practitioners_safeguarding_services.pdf" TargetMode="External"/><Relationship Id="rId27" Type="http://schemas.openxmlformats.org/officeDocument/2006/relationships/hyperlink" Target="https://digitalcommons.andrews.edu/pubs/1174" TargetMode="External"/><Relationship Id="rId30" Type="http://schemas.openxmlformats.org/officeDocument/2006/relationships/hyperlink" Target="https://ui.adsabs.harvard.edu/abs/2019arXiv190503593T/abstract" TargetMode="External"/><Relationship Id="rId35" Type="http://schemas.openxmlformats.org/officeDocument/2006/relationships/image" Target="media/image4.png"/><Relationship Id="rId43" Type="http://schemas.openxmlformats.org/officeDocument/2006/relationships/image" Target="media/image11.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roquest-com.ezproxy.uwtsd.ac.uk/indexinglinkhandler/sng/au/Bald$e9,+Mariama/$N?accountid=130472" TargetMode="External"/><Relationship Id="rId17" Type="http://schemas.openxmlformats.org/officeDocument/2006/relationships/hyperlink" Target="https://www.independentage.org/" TargetMode="External"/><Relationship Id="rId25" Type="http://schemas.openxmlformats.org/officeDocument/2006/relationships/hyperlink" Target="https://www.vulpoint.com/wp-content/uploads/2018/12/0.jpeg%20%20" TargetMode="External"/><Relationship Id="rId33" Type="http://schemas.openxmlformats.org/officeDocument/2006/relationships/image" Target="media/image3.jpg"/><Relationship Id="rId38" Type="http://schemas.openxmlformats.org/officeDocument/2006/relationships/image" Target="media/image6.png"/><Relationship Id="rId46" Type="http://schemas.openxmlformats.org/officeDocument/2006/relationships/image" Target="media/image14.png"/><Relationship Id="rId20" Type="http://schemas.openxmlformats.org/officeDocument/2006/relationships/hyperlink" Target="https://www.sciencedirect.com/science/article/pii/S0268401204000519%20%20%5bAccessed%2003.05.21%5d" TargetMode="External"/><Relationship Id="rId4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19A12-6427-4F0E-8AE6-B91BC32D7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788ef007-40db-4d3d-88f0-d74241b378dc"/>
    <ds:schemaRef ds:uri="892417e4-3ec6-44af-a0a6-374296ba3837"/>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8740</Words>
  <Characters>49820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BMSK4003 Assignment Template 2020</vt:lpstr>
    </vt:vector>
  </TitlesOfParts>
  <Company/>
  <LinksUpToDate>false</LinksUpToDate>
  <CharactersWithSpaces>58444</CharactersWithSpaces>
  <SharedDoc>false</SharedDoc>
  <HLinks>
    <vt:vector size="174" baseType="variant">
      <vt:variant>
        <vt:i4>7077902</vt:i4>
      </vt:variant>
      <vt:variant>
        <vt:i4>93</vt:i4>
      </vt:variant>
      <vt:variant>
        <vt:i4>0</vt:i4>
      </vt:variant>
      <vt:variant>
        <vt:i4>5</vt:i4>
      </vt:variant>
      <vt:variant>
        <vt:lpwstr>https://www.bing.com/images/search?view=detailV2&amp;ccid=41PyfD8w&amp;id=457ABB88E3EED1A5B75C5365899657F51B0EA0C5&amp;thid=OIP.41PyfD8wjRlmDpl5pvkFlQHaGJ&amp;mediaurl=https%3a%2f%2fupload.wikimedia.org%2fwikipedia%2fcommons%2fa%2faf%2fSECI_Model.jpg&amp;cdnurl=https%3a%2f%2fth.bing.com%2fth%2fid%2fRe353f27c3f308d19660e9979a6f90595%3frik%3dxaAOG%252fVXlollUw%26pid%3dImgRaw&amp;exph=760&amp;expw=915&amp;q=seci+model&amp;simid=608010598606910174&amp;ck=B966A1C395E731F430340270D53F73A9&amp;selectedIndex=0&amp;FORM=IRPRST&amp;idpp=overlayview&amp;ajaxhist=0&amp;ajaxserp=0</vt:lpwstr>
      </vt:variant>
      <vt:variant>
        <vt:lpwstr/>
      </vt:variant>
      <vt:variant>
        <vt:i4>2490404</vt:i4>
      </vt:variant>
      <vt:variant>
        <vt:i4>90</vt:i4>
      </vt:variant>
      <vt:variant>
        <vt:i4>0</vt:i4>
      </vt:variant>
      <vt:variant>
        <vt:i4>5</vt:i4>
      </vt:variant>
      <vt:variant>
        <vt:lpwstr>https://www.bing.com/images/search?view=detailV2&amp;ccid=8JyiI8ES&amp;id=377EB9B0FDC086960F35F0B51C9548D8FDBA68C4&amp;thid=OIP.8JyiI8ESXaqazuU9mJUXNwHaFP&amp;mediaurl=https%3A%2F%2Fimage.slidesharecdn.com%2Foverviewofhealthinformatics-140906042258-phpapp02%2F95%2Foverview-of-health-informatics-12-638.jpg%3Fcb%3D1409977616&amp;exph=452&amp;expw=638&amp;q=data+to+wisdom&amp;simid=608025841569892434&amp;ck=8B440EF0AF09C154AB88541CF9DE28B9&amp;selectedindex=35&amp;form=IRPRST&amp;ajaxhist=0&amp;vt=0&amp;sim=11</vt:lpwstr>
      </vt:variant>
      <vt:variant>
        <vt:lpwstr/>
      </vt:variant>
      <vt:variant>
        <vt:i4>5177364</vt:i4>
      </vt:variant>
      <vt:variant>
        <vt:i4>87</vt:i4>
      </vt:variant>
      <vt:variant>
        <vt:i4>0</vt:i4>
      </vt:variant>
      <vt:variant>
        <vt:i4>5</vt:i4>
      </vt:variant>
      <vt:variant>
        <vt:lpwstr>https://bio.si/en/program/main-exhibition/17/from-data-to-wisdom/</vt:lpwstr>
      </vt:variant>
      <vt:variant>
        <vt:lpwstr>:~:text=From%20Data%20to%20Wisdom%20is%20a%20text%20by,today%20widely%20known%20as%20the%20Data-Information-Knowledge-Wisdom%20hierarchy%20%28DIKW%29</vt:lpwstr>
      </vt:variant>
      <vt:variant>
        <vt:i4>1703952</vt:i4>
      </vt:variant>
      <vt:variant>
        <vt:i4>84</vt:i4>
      </vt:variant>
      <vt:variant>
        <vt:i4>0</vt:i4>
      </vt:variant>
      <vt:variant>
        <vt:i4>5</vt:i4>
      </vt:variant>
      <vt:variant>
        <vt:lpwstr>https://www.linkedin.com/help/linkedin/answer/267/account-security-and-privacy-best-practices?lang=en</vt:lpwstr>
      </vt:variant>
      <vt:variant>
        <vt:lpwstr/>
      </vt:variant>
      <vt:variant>
        <vt:i4>6422637</vt:i4>
      </vt:variant>
      <vt:variant>
        <vt:i4>81</vt:i4>
      </vt:variant>
      <vt:variant>
        <vt:i4>0</vt:i4>
      </vt:variant>
      <vt:variant>
        <vt:i4>5</vt:i4>
      </vt:variant>
      <vt:variant>
        <vt:lpwstr>https://ui.adsabs.harvard.edu/abs/2019arXiv190503593T/abstract</vt:lpwstr>
      </vt:variant>
      <vt:variant>
        <vt:lpwstr/>
      </vt:variant>
      <vt:variant>
        <vt:i4>2949169</vt:i4>
      </vt:variant>
      <vt:variant>
        <vt:i4>78</vt:i4>
      </vt:variant>
      <vt:variant>
        <vt:i4>0</vt:i4>
      </vt:variant>
      <vt:variant>
        <vt:i4>5</vt:i4>
      </vt:variant>
      <vt:variant>
        <vt:lpwstr>https://www-sciencedirect-com.ezproxy.uwtsd.ac.uk/science/article/pii/S0040162517302846</vt:lpwstr>
      </vt:variant>
      <vt:variant>
        <vt:lpwstr/>
      </vt:variant>
      <vt:variant>
        <vt:i4>6291566</vt:i4>
      </vt:variant>
      <vt:variant>
        <vt:i4>75</vt:i4>
      </vt:variant>
      <vt:variant>
        <vt:i4>0</vt:i4>
      </vt:variant>
      <vt:variant>
        <vt:i4>5</vt:i4>
      </vt:variant>
      <vt:variant>
        <vt:lpwstr>https://www-sciencedirect-com.ezproxy.uwtsd.ac.uk/science/journal/00401625</vt:lpwstr>
      </vt:variant>
      <vt:variant>
        <vt:lpwstr/>
      </vt:variant>
      <vt:variant>
        <vt:i4>2949136</vt:i4>
      </vt:variant>
      <vt:variant>
        <vt:i4>72</vt:i4>
      </vt:variant>
      <vt:variant>
        <vt:i4>0</vt:i4>
      </vt:variant>
      <vt:variant>
        <vt:i4>5</vt:i4>
      </vt:variant>
      <vt:variant>
        <vt:lpwstr>https://www-sciencedirect-com.ezproxy.uwtsd.ac.uk/science/article/pii/S0040162517302846</vt:lpwstr>
      </vt:variant>
      <vt:variant>
        <vt:lpwstr>!</vt:lpwstr>
      </vt:variant>
      <vt:variant>
        <vt:i4>5832727</vt:i4>
      </vt:variant>
      <vt:variant>
        <vt:i4>69</vt:i4>
      </vt:variant>
      <vt:variant>
        <vt:i4>0</vt:i4>
      </vt:variant>
      <vt:variant>
        <vt:i4>5</vt:i4>
      </vt:variant>
      <vt:variant>
        <vt:lpwstr>https://digitalcommons.andrews.edu/pubs/1174</vt:lpwstr>
      </vt:variant>
      <vt:variant>
        <vt:lpwstr/>
      </vt:variant>
      <vt:variant>
        <vt:i4>2687037</vt:i4>
      </vt:variant>
      <vt:variant>
        <vt:i4>66</vt:i4>
      </vt:variant>
      <vt:variant>
        <vt:i4>0</vt:i4>
      </vt:variant>
      <vt:variant>
        <vt:i4>5</vt:i4>
      </vt:variant>
      <vt:variant>
        <vt:lpwstr>https://oxford-universitypressscholarship-com.ezproxy.uwtsd.ac.uk/view/10.1093/acprof:oso/9780199259281.001.0001/acprof-9780199259281-chapter-5</vt:lpwstr>
      </vt:variant>
      <vt:variant>
        <vt:lpwstr/>
      </vt:variant>
      <vt:variant>
        <vt:i4>6160400</vt:i4>
      </vt:variant>
      <vt:variant>
        <vt:i4>63</vt:i4>
      </vt:variant>
      <vt:variant>
        <vt:i4>0</vt:i4>
      </vt:variant>
      <vt:variant>
        <vt:i4>5</vt:i4>
      </vt:variant>
      <vt:variant>
        <vt:lpwstr>https://www-proquest-com.ezproxy.uwtsd.ac.uk/docview/213835196/D4CE7736F7604AC6PQ/1?accountid=130472</vt:lpwstr>
      </vt:variant>
      <vt:variant>
        <vt:lpwstr/>
      </vt:variant>
      <vt:variant>
        <vt:i4>2424947</vt:i4>
      </vt:variant>
      <vt:variant>
        <vt:i4>60</vt:i4>
      </vt:variant>
      <vt:variant>
        <vt:i4>0</vt:i4>
      </vt:variant>
      <vt:variant>
        <vt:i4>5</vt:i4>
      </vt:variant>
      <vt:variant>
        <vt:lpwstr>https://www.vulpoint.com/wp-content/uploads/2018/12/0.jpeg</vt:lpwstr>
      </vt:variant>
      <vt:variant>
        <vt:lpwstr/>
      </vt:variant>
      <vt:variant>
        <vt:i4>2687037</vt:i4>
      </vt:variant>
      <vt:variant>
        <vt:i4>57</vt:i4>
      </vt:variant>
      <vt:variant>
        <vt:i4>0</vt:i4>
      </vt:variant>
      <vt:variant>
        <vt:i4>5</vt:i4>
      </vt:variant>
      <vt:variant>
        <vt:lpwstr>https://oxford-universitypressscholarship-com.ezproxy.uwtsd.ac.uk/view/10.1093/acprof:oso/9780199259281.001.0001/acprof-9780199259281-chapter-2</vt:lpwstr>
      </vt:variant>
      <vt:variant>
        <vt:lpwstr/>
      </vt:variant>
      <vt:variant>
        <vt:i4>1572870</vt:i4>
      </vt:variant>
      <vt:variant>
        <vt:i4>54</vt:i4>
      </vt:variant>
      <vt:variant>
        <vt:i4>0</vt:i4>
      </vt:variant>
      <vt:variant>
        <vt:i4>5</vt:i4>
      </vt:variant>
      <vt:variant>
        <vt:lpwstr>https://www.theguardian.com/society/2020/sep/14/four-in-10-pensioners-missing-out-on-key-benefit-says-report</vt:lpwstr>
      </vt:variant>
      <vt:variant>
        <vt:lpwstr/>
      </vt:variant>
      <vt:variant>
        <vt:i4>3014706</vt:i4>
      </vt:variant>
      <vt:variant>
        <vt:i4>51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1114178</vt:i4>
      </vt:variant>
      <vt:variant>
        <vt:i4>48</vt:i4>
      </vt:variant>
      <vt:variant>
        <vt:i4>0</vt:i4>
      </vt:variant>
      <vt:variant>
        <vt:i4>5</vt:i4>
      </vt:variant>
      <vt:variant>
        <vt:lpwstr>https://www.gov.uk/intellectual-property-an-overview</vt:lpwstr>
      </vt:variant>
      <vt:variant>
        <vt:lpwstr/>
      </vt:variant>
      <vt:variant>
        <vt:i4>4718678</vt:i4>
      </vt:variant>
      <vt:variant>
        <vt:i4>45</vt:i4>
      </vt:variant>
      <vt:variant>
        <vt:i4>0</vt:i4>
      </vt:variant>
      <vt:variant>
        <vt:i4>5</vt:i4>
      </vt:variant>
      <vt:variant>
        <vt:lpwstr>https://www.sciencedirect.com/science/article/pii/S0268401204000519 Accessed 03.05.20</vt:lpwstr>
      </vt:variant>
      <vt:variant>
        <vt:lpwstr/>
      </vt:variant>
      <vt:variant>
        <vt:i4>2424866</vt:i4>
      </vt:variant>
      <vt:variant>
        <vt:i4>42</vt:i4>
      </vt:variant>
      <vt:variant>
        <vt:i4>0</vt:i4>
      </vt:variant>
      <vt:variant>
        <vt:i4>5</vt:i4>
      </vt:variant>
      <vt:variant>
        <vt:lpwstr>https://www.amazon.co.uk/s/ref=dp_byline_sr_book_1?ie=UTF8&amp;field-author=Dhouha+Jaziri-Bouagina&amp;text=Dhouha+Jaziri-Bouagina&amp;sort=relevancerank&amp;search-alias=books-uk</vt:lpwstr>
      </vt:variant>
      <vt:variant>
        <vt:lpwstr/>
      </vt:variant>
      <vt:variant>
        <vt:i4>2424866</vt:i4>
      </vt:variant>
      <vt:variant>
        <vt:i4>39</vt:i4>
      </vt:variant>
      <vt:variant>
        <vt:i4>0</vt:i4>
      </vt:variant>
      <vt:variant>
        <vt:i4>5</vt:i4>
      </vt:variant>
      <vt:variant>
        <vt:lpwstr>https://www.amazon.co.uk/s/ref=dp_byline_sr_book_1?ie=UTF8&amp;field-author=Dhouha+Jaziri-Bouagina&amp;text=Dhouha+Jaziri-Bouagina&amp;sort=relevancerank&amp;search-alias=books-uk</vt:lpwstr>
      </vt:variant>
      <vt:variant>
        <vt:lpwstr/>
      </vt:variant>
      <vt:variant>
        <vt:i4>2097273</vt:i4>
      </vt:variant>
      <vt:variant>
        <vt:i4>36</vt:i4>
      </vt:variant>
      <vt:variant>
        <vt:i4>0</vt:i4>
      </vt:variant>
      <vt:variant>
        <vt:i4>5</vt:i4>
      </vt:variant>
      <vt:variant>
        <vt:lpwstr>https://www.independentage.org/</vt:lpwstr>
      </vt:variant>
      <vt:variant>
        <vt:lpwstr/>
      </vt:variant>
      <vt:variant>
        <vt:i4>2949136</vt:i4>
      </vt:variant>
      <vt:variant>
        <vt:i4>33</vt:i4>
      </vt:variant>
      <vt:variant>
        <vt:i4>0</vt:i4>
      </vt:variant>
      <vt:variant>
        <vt:i4>5</vt:i4>
      </vt:variant>
      <vt:variant>
        <vt:lpwstr>https://www-sciencedirect-com.ezproxy.uwtsd.ac.uk/science/article/pii/S0040162517302846</vt:lpwstr>
      </vt:variant>
      <vt:variant>
        <vt:lpwstr>!</vt:lpwstr>
      </vt:variant>
      <vt:variant>
        <vt:i4>327753</vt:i4>
      </vt:variant>
      <vt:variant>
        <vt:i4>30</vt:i4>
      </vt:variant>
      <vt:variant>
        <vt:i4>0</vt:i4>
      </vt:variant>
      <vt:variant>
        <vt:i4>5</vt:i4>
      </vt:variant>
      <vt:variant>
        <vt:lpwstr>https://www-proquest-com.ezproxy.uwtsd.ac.uk/indexinglinkhandler/sng/au/Bald$e9,+Mariama/$N?accountid=130472</vt:lpwstr>
      </vt:variant>
      <vt:variant>
        <vt:lpwstr/>
      </vt:variant>
      <vt:variant>
        <vt:i4>327753</vt:i4>
      </vt:variant>
      <vt:variant>
        <vt:i4>27</vt:i4>
      </vt:variant>
      <vt:variant>
        <vt:i4>0</vt:i4>
      </vt:variant>
      <vt:variant>
        <vt:i4>5</vt:i4>
      </vt:variant>
      <vt:variant>
        <vt:lpwstr>https://www-proquest-com.ezproxy.uwtsd.ac.uk/indexinglinkhandler/sng/au/Bald$e9,+Mariama/$N?accountid=130472</vt:lpwstr>
      </vt:variant>
      <vt:variant>
        <vt:lpwstr/>
      </vt:variant>
      <vt:variant>
        <vt:i4>1638449</vt:i4>
      </vt:variant>
      <vt:variant>
        <vt:i4>23</vt:i4>
      </vt:variant>
      <vt:variant>
        <vt:i4>0</vt:i4>
      </vt:variant>
      <vt:variant>
        <vt:i4>5</vt:i4>
      </vt:variant>
      <vt:variant>
        <vt:lpwstr/>
      </vt:variant>
      <vt:variant>
        <vt:lpwstr>_Toc33463259</vt:lpwstr>
      </vt:variant>
      <vt:variant>
        <vt:i4>1572913</vt:i4>
      </vt:variant>
      <vt:variant>
        <vt:i4>20</vt:i4>
      </vt:variant>
      <vt:variant>
        <vt:i4>0</vt:i4>
      </vt:variant>
      <vt:variant>
        <vt:i4>5</vt:i4>
      </vt:variant>
      <vt:variant>
        <vt:lpwstr/>
      </vt:variant>
      <vt:variant>
        <vt:lpwstr>_Toc33463258</vt:lpwstr>
      </vt:variant>
      <vt:variant>
        <vt:i4>1507377</vt:i4>
      </vt:variant>
      <vt:variant>
        <vt:i4>14</vt:i4>
      </vt:variant>
      <vt:variant>
        <vt:i4>0</vt:i4>
      </vt:variant>
      <vt:variant>
        <vt:i4>5</vt:i4>
      </vt:variant>
      <vt:variant>
        <vt:lpwstr/>
      </vt:variant>
      <vt:variant>
        <vt:lpwstr>_Toc33463257</vt:lpwstr>
      </vt:variant>
      <vt:variant>
        <vt:i4>1441841</vt:i4>
      </vt:variant>
      <vt:variant>
        <vt:i4>8</vt:i4>
      </vt:variant>
      <vt:variant>
        <vt:i4>0</vt:i4>
      </vt:variant>
      <vt:variant>
        <vt:i4>5</vt:i4>
      </vt:variant>
      <vt:variant>
        <vt:lpwstr/>
      </vt:variant>
      <vt:variant>
        <vt:lpwstr>_Toc33463256</vt:lpwstr>
      </vt:variant>
      <vt:variant>
        <vt:i4>1245233</vt:i4>
      </vt:variant>
      <vt:variant>
        <vt:i4>5</vt:i4>
      </vt:variant>
      <vt:variant>
        <vt:i4>0</vt:i4>
      </vt:variant>
      <vt:variant>
        <vt:i4>5</vt:i4>
      </vt:variant>
      <vt:variant>
        <vt:lpwstr/>
      </vt:variant>
      <vt:variant>
        <vt:lpwstr>_Toc33463253</vt:lpwstr>
      </vt:variant>
      <vt:variant>
        <vt:i4>1179697</vt:i4>
      </vt:variant>
      <vt:variant>
        <vt:i4>2</vt:i4>
      </vt:variant>
      <vt:variant>
        <vt:i4>0</vt:i4>
      </vt:variant>
      <vt:variant>
        <vt:i4>5</vt:i4>
      </vt:variant>
      <vt:variant>
        <vt:lpwstr/>
      </vt:variant>
      <vt:variant>
        <vt:lpwstr>_Toc33463252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subject/>
  <dc:creator>Julia Ault</dc:creator>
  <cp:keywords/>
  <dc:description/>
  <cp:lastModifiedBy>Caroline Leigh Lewis (1917865)</cp:lastModifiedBy>
  <cp:revision>2</cp:revision>
  <dcterms:created xsi:type="dcterms:W3CDTF">2021-05-23T20:26:00Z</dcterms:created>
  <dcterms:modified xsi:type="dcterms:W3CDTF">2021-05-23T20:26:00Z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