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44812" w14:textId="40579611" w:rsidR="00EE09B6" w:rsidRPr="00372C3A" w:rsidRDefault="00372C3A" w:rsidP="00372C3A">
      <w:pPr>
        <w:jc w:val="center"/>
        <w:rPr>
          <w:rFonts w:asciiTheme="majorHAnsi" w:hAnsiTheme="majorHAnsi" w:cstheme="majorHAnsi"/>
          <w:sz w:val="28"/>
          <w:szCs w:val="28"/>
          <w:u w:val="single"/>
        </w:rPr>
      </w:pPr>
      <w:r w:rsidRPr="00372C3A">
        <w:rPr>
          <w:rFonts w:asciiTheme="majorHAnsi" w:hAnsiTheme="majorHAnsi" w:cstheme="majorHAnsi"/>
          <w:sz w:val="28"/>
          <w:szCs w:val="28"/>
          <w:u w:val="single"/>
        </w:rPr>
        <w:t>Student Name – Kirsty Page-Brown</w:t>
      </w:r>
    </w:p>
    <w:p w14:paraId="4FCB2775" w14:textId="59F97A96" w:rsidR="00372C3A" w:rsidRDefault="00372C3A" w:rsidP="00372C3A">
      <w:pPr>
        <w:jc w:val="center"/>
        <w:rPr>
          <w:rFonts w:asciiTheme="majorHAnsi" w:hAnsiTheme="majorHAnsi" w:cstheme="majorHAnsi"/>
          <w:sz w:val="28"/>
          <w:szCs w:val="28"/>
          <w:u w:val="single"/>
        </w:rPr>
      </w:pPr>
      <w:r w:rsidRPr="00372C3A">
        <w:rPr>
          <w:rFonts w:asciiTheme="majorHAnsi" w:hAnsiTheme="majorHAnsi" w:cstheme="majorHAnsi"/>
          <w:sz w:val="28"/>
          <w:szCs w:val="28"/>
          <w:u w:val="single"/>
        </w:rPr>
        <w:t xml:space="preserve">Student Number </w:t>
      </w:r>
      <w:r>
        <w:rPr>
          <w:rFonts w:asciiTheme="majorHAnsi" w:hAnsiTheme="majorHAnsi" w:cstheme="majorHAnsi"/>
          <w:sz w:val="28"/>
          <w:szCs w:val="28"/>
          <w:u w:val="single"/>
        </w:rPr>
        <w:t>–</w:t>
      </w:r>
      <w:r w:rsidRPr="00372C3A">
        <w:rPr>
          <w:rFonts w:asciiTheme="majorHAnsi" w:hAnsiTheme="majorHAnsi" w:cstheme="majorHAnsi"/>
          <w:sz w:val="28"/>
          <w:szCs w:val="28"/>
          <w:u w:val="single"/>
        </w:rPr>
        <w:t xml:space="preserve"> 2131860</w:t>
      </w:r>
    </w:p>
    <w:p w14:paraId="2C303C9A" w14:textId="33C897D9" w:rsidR="00372C3A" w:rsidRPr="00372C3A" w:rsidRDefault="00372C3A" w:rsidP="00372C3A">
      <w:pPr>
        <w:jc w:val="center"/>
        <w:rPr>
          <w:rFonts w:asciiTheme="majorHAnsi" w:hAnsiTheme="majorHAnsi" w:cstheme="majorHAnsi"/>
          <w:sz w:val="28"/>
          <w:szCs w:val="28"/>
          <w:u w:val="single"/>
        </w:rPr>
      </w:pPr>
      <w:r>
        <w:rPr>
          <w:rFonts w:asciiTheme="majorHAnsi" w:hAnsiTheme="majorHAnsi" w:cstheme="majorHAnsi"/>
          <w:sz w:val="28"/>
          <w:szCs w:val="28"/>
          <w:u w:val="single"/>
        </w:rPr>
        <w:t xml:space="preserve">Workbook 2 </w:t>
      </w:r>
    </w:p>
    <w:p w14:paraId="10FD5994" w14:textId="77777777" w:rsidR="009039FB" w:rsidRPr="00EE09B6" w:rsidRDefault="009039FB" w:rsidP="00EE09B6">
      <w:pPr>
        <w:rPr>
          <w:rFonts w:asciiTheme="majorHAnsi" w:hAnsiTheme="majorHAnsi" w:cstheme="majorHAnsi"/>
          <w:sz w:val="28"/>
          <w:szCs w:val="28"/>
        </w:rPr>
      </w:pPr>
    </w:p>
    <w:p w14:paraId="143DC923" w14:textId="069C4A03"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During my time on a response policing team, I have attended many calls in which I would consider there to be vulnerable people and situations which make people vulnerable. </w:t>
      </w:r>
    </w:p>
    <w:p w14:paraId="2159FB17"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The College of Policing 2021</w:t>
      </w:r>
      <w:r w:rsidRPr="00EE09B6">
        <w:rPr>
          <w:rFonts w:asciiTheme="majorHAnsi" w:eastAsia="Times New Roman" w:hAnsiTheme="majorHAnsi" w:cstheme="majorHAnsi"/>
          <w:color w:val="FF0000"/>
          <w:sz w:val="28"/>
          <w:szCs w:val="28"/>
        </w:rPr>
        <w:t xml:space="preserve"> </w:t>
      </w:r>
      <w:r w:rsidRPr="00EE09B6">
        <w:rPr>
          <w:rFonts w:asciiTheme="majorHAnsi" w:eastAsia="Times New Roman" w:hAnsiTheme="majorHAnsi" w:cstheme="majorHAnsi"/>
          <w:sz w:val="28"/>
          <w:szCs w:val="28"/>
        </w:rPr>
        <w:t>has described vulnerability with the following quote. “A person is vulnerable if, as a result of their situation or circumstances, they are unable to take care of or protect themselves or others from harm or exploitation”.</w:t>
      </w:r>
    </w:p>
    <w:p w14:paraId="14025DC0" w14:textId="77777777" w:rsidR="00EE09B6" w:rsidRPr="00EE09B6" w:rsidRDefault="00EE09B6" w:rsidP="00EE09B6">
      <w:pPr>
        <w:rPr>
          <w:rFonts w:asciiTheme="majorHAnsi" w:eastAsia="Times New Roman" w:hAnsiTheme="majorHAnsi" w:cstheme="majorHAnsi"/>
          <w:sz w:val="28"/>
          <w:szCs w:val="28"/>
        </w:rPr>
      </w:pPr>
    </w:p>
    <w:p w14:paraId="39D351A9"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I received an emergency grade call where a carer had contacted police stating that a female victim has disclosed to the carer that her husband the subject had sexually assaulted her and physically assaulted her. </w:t>
      </w:r>
    </w:p>
    <w:p w14:paraId="7AF0A219" w14:textId="2D9D4090"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Both the victim and subject were in their late eighties and the victim was on end of life palliative care and bed bound. </w:t>
      </w:r>
    </w:p>
    <w:p w14:paraId="7C8793E3" w14:textId="77777777" w:rsidR="00EE09B6" w:rsidRPr="00EE09B6" w:rsidRDefault="00EE09B6" w:rsidP="00EE09B6">
      <w:pPr>
        <w:rPr>
          <w:rFonts w:asciiTheme="majorHAnsi" w:eastAsia="Times New Roman" w:hAnsiTheme="majorHAnsi" w:cstheme="majorHAnsi"/>
          <w:sz w:val="28"/>
          <w:szCs w:val="28"/>
        </w:rPr>
      </w:pPr>
    </w:p>
    <w:p w14:paraId="78416093"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I attended the address and immediately found the subject to be aggressive and obstructive. Having eventually separate him from the victim I managed to keep him calm. </w:t>
      </w:r>
    </w:p>
    <w:p w14:paraId="7F22E401" w14:textId="3F83F9AF"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   The victim was very tired and I was concerned with how fragile she was in the bed. I made sure that I talked slow, clear, calm, friendly and approachable in my responses. Realising that the victim was hard of hearing, I moved a chair to be closer to her bed and spoke so that she could hear me.  </w:t>
      </w:r>
    </w:p>
    <w:p w14:paraId="7891FD43" w14:textId="77777777" w:rsidR="00EE09B6" w:rsidRPr="00EE09B6" w:rsidRDefault="00EE09B6" w:rsidP="00EE09B6">
      <w:pPr>
        <w:rPr>
          <w:rFonts w:asciiTheme="majorHAnsi" w:eastAsia="Times New Roman" w:hAnsiTheme="majorHAnsi" w:cstheme="majorHAnsi"/>
          <w:sz w:val="28"/>
          <w:szCs w:val="28"/>
        </w:rPr>
      </w:pPr>
    </w:p>
    <w:p w14:paraId="13ADD9C5"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The subject had learning difficulties which resulted in him being very hostile, aggressive and difficult to manage. His emotions were very up and down throughout the call and he was asking questions to why I was there. I did not want to tell him at this point why I was there and so I kept my answers very brief.  </w:t>
      </w:r>
    </w:p>
    <w:p w14:paraId="0F8819BC" w14:textId="77777777" w:rsidR="00EE09B6" w:rsidRPr="00EE09B6" w:rsidRDefault="00EE09B6" w:rsidP="00EE09B6">
      <w:pPr>
        <w:rPr>
          <w:rFonts w:asciiTheme="majorHAnsi" w:eastAsia="Times New Roman" w:hAnsiTheme="majorHAnsi" w:cstheme="majorHAnsi"/>
          <w:sz w:val="28"/>
          <w:szCs w:val="28"/>
        </w:rPr>
      </w:pPr>
    </w:p>
    <w:p w14:paraId="734FF97E"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After asking the victim several questions regarding the allegations, she did not disclose any offences to me. I felt that the victim was holding back and she looked frightened. I then decided to ask her if she felt safe living with the subject. She replied “No”. I then asked her if she was afraid of the subject and she replied that she was afraid of him. </w:t>
      </w:r>
    </w:p>
    <w:p w14:paraId="5E233974"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   The victim then eventually told me that the allegations were true after spending some time with her and gaining her trust. </w:t>
      </w:r>
    </w:p>
    <w:p w14:paraId="085FF986" w14:textId="77777777" w:rsidR="00EE09B6" w:rsidRPr="00EE09B6" w:rsidRDefault="00EE09B6" w:rsidP="00EE09B6">
      <w:pPr>
        <w:rPr>
          <w:rFonts w:asciiTheme="majorHAnsi" w:eastAsia="Times New Roman" w:hAnsiTheme="majorHAnsi" w:cstheme="majorHAnsi"/>
          <w:sz w:val="28"/>
          <w:szCs w:val="28"/>
        </w:rPr>
      </w:pPr>
    </w:p>
    <w:p w14:paraId="64F4501C" w14:textId="2F7943A8"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Usually, I would then arrest the subject due to the seriousness of the allegations, however I decided that due to the obvious safeguarding issues for both the victim and the subject I decided to speak with the police public protection unit. They held an emergency meeting with the carers and social worker and between them and me it was decided that the best action would not be to arrest the subject. The victim stated that she did not wish for the subject to be arrested and wanted her final days to be as peaceful as possible. It was decided that due to the subjects age and disabilities with the possibility of little capacity it was not in the public interest to arrest the subject. </w:t>
      </w:r>
    </w:p>
    <w:p w14:paraId="0BB2387D" w14:textId="77777777" w:rsidR="00EE09B6" w:rsidRPr="00EE09B6" w:rsidRDefault="00EE09B6" w:rsidP="00EE09B6">
      <w:pPr>
        <w:rPr>
          <w:rFonts w:asciiTheme="majorHAnsi" w:eastAsia="Times New Roman" w:hAnsiTheme="majorHAnsi" w:cstheme="majorHAnsi"/>
          <w:sz w:val="28"/>
          <w:szCs w:val="28"/>
        </w:rPr>
      </w:pPr>
    </w:p>
    <w:p w14:paraId="4F2DBF9E"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I decided that I wanted to make sure the families of both the victim and the subject were aware of this incident and so asked them both to attend at the address. </w:t>
      </w:r>
    </w:p>
    <w:p w14:paraId="291CF0AF" w14:textId="03AD64BA"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   I also managed to move the subject to another flat in the complex and although not ideal as he was still near to the victim. I returned his key to the address and explained to him exactly what was going on and that he was not allowed to see the victim. </w:t>
      </w:r>
    </w:p>
    <w:p w14:paraId="564A2CB5" w14:textId="77777777" w:rsidR="00EE09B6" w:rsidRPr="00EE09B6" w:rsidRDefault="00EE09B6" w:rsidP="00EE09B6">
      <w:pPr>
        <w:rPr>
          <w:rFonts w:asciiTheme="majorHAnsi" w:eastAsia="Times New Roman" w:hAnsiTheme="majorHAnsi" w:cstheme="majorHAnsi"/>
          <w:sz w:val="28"/>
          <w:szCs w:val="28"/>
        </w:rPr>
      </w:pPr>
    </w:p>
    <w:p w14:paraId="76A2125D" w14:textId="50CE4A5A"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Once the family were at the address and were aware of this incident and the subject was moved to a new property, I then left the address. I returned to the station where I made sure there were warning markers placed on the subject and both properties to make sure officers were aware of this incident. </w:t>
      </w:r>
    </w:p>
    <w:p w14:paraId="42A7683B" w14:textId="521365CD"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The warning markers will help any new partner or their family to apply for a Claire’s Law application. Claires Law 2020 is described as</w:t>
      </w:r>
      <w:r w:rsidRPr="00EE09B6">
        <w:rPr>
          <w:rFonts w:asciiTheme="majorHAnsi" w:eastAsia="Times New Roman" w:hAnsiTheme="majorHAnsi" w:cstheme="majorHAnsi"/>
          <w:color w:val="FF0000"/>
          <w:sz w:val="28"/>
          <w:szCs w:val="28"/>
        </w:rPr>
        <w:t xml:space="preserve"> </w:t>
      </w:r>
      <w:r w:rsidRPr="00EE09B6">
        <w:rPr>
          <w:rFonts w:asciiTheme="majorHAnsi" w:eastAsia="Times New Roman" w:hAnsiTheme="majorHAnsi" w:cstheme="majorHAnsi"/>
          <w:sz w:val="28"/>
          <w:szCs w:val="28"/>
        </w:rPr>
        <w:t xml:space="preserve">“a police-run scheme </w:t>
      </w:r>
      <w:r w:rsidRPr="00EE09B6">
        <w:rPr>
          <w:rFonts w:asciiTheme="majorHAnsi" w:eastAsia="Times New Roman" w:hAnsiTheme="majorHAnsi" w:cstheme="majorHAnsi"/>
          <w:sz w:val="28"/>
          <w:szCs w:val="28"/>
        </w:rPr>
        <w:lastRenderedPageBreak/>
        <w:t>that lets you, or any member of the public formally request or receive usually confidential information about a romantic partner’s criminal history” This information would be available for them to make sure they have an informed decision on whether they want to continue with the relationship.</w:t>
      </w:r>
    </w:p>
    <w:p w14:paraId="2B566F62" w14:textId="77777777" w:rsidR="00EE09B6" w:rsidRPr="00EE09B6" w:rsidRDefault="00EE09B6" w:rsidP="00EE09B6">
      <w:pPr>
        <w:rPr>
          <w:rFonts w:asciiTheme="majorHAnsi" w:eastAsia="Times New Roman" w:hAnsiTheme="majorHAnsi" w:cstheme="majorHAnsi"/>
          <w:sz w:val="28"/>
          <w:szCs w:val="28"/>
        </w:rPr>
      </w:pPr>
    </w:p>
    <w:p w14:paraId="2DFBD52D"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After this incident there were several calls made to police regarding the subject who was being reported as suicidal and missing in the few weeks after the initial call.  </w:t>
      </w:r>
    </w:p>
    <w:p w14:paraId="312DD945"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The subject was again highly aggressive and would not speak with any officers or answer his phone to anyone. </w:t>
      </w:r>
    </w:p>
    <w:p w14:paraId="46F4EF34" w14:textId="2D1F2A5C"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   At the time of the original incident, I had left my works mobile number in the subjects phone as he was concerned about the victim’s family bullying him. I told him that he could ring me if he needed any advice. </w:t>
      </w:r>
    </w:p>
    <w:p w14:paraId="3D896E24" w14:textId="77777777" w:rsidR="00EE09B6" w:rsidRPr="00EE09B6" w:rsidRDefault="00EE09B6" w:rsidP="00EE09B6">
      <w:pPr>
        <w:rPr>
          <w:rFonts w:asciiTheme="majorHAnsi" w:eastAsia="Times New Roman" w:hAnsiTheme="majorHAnsi" w:cstheme="majorHAnsi"/>
          <w:sz w:val="28"/>
          <w:szCs w:val="28"/>
        </w:rPr>
      </w:pPr>
    </w:p>
    <w:p w14:paraId="5C532328"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I decided to contact the subject when he was missing or suicidal and due to my number being stored in his phone and the rapport that I had built with him, he would always answer me. I was able to attend and safeguard him. After building that rapport with the subject, he was very pleasant with me and would listen and remained calm when I told him what he needed to do. </w:t>
      </w:r>
    </w:p>
    <w:p w14:paraId="7C78ABB1"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  The subject had become a victim and he was depressed and missed his wife. I spoke with his son who agreed that it was time his father came to live with him. </w:t>
      </w:r>
    </w:p>
    <w:p w14:paraId="3C5F904D" w14:textId="77777777" w:rsidR="00EE09B6" w:rsidRPr="00EE09B6" w:rsidRDefault="00EE09B6" w:rsidP="00EE09B6">
      <w:pPr>
        <w:rPr>
          <w:rFonts w:asciiTheme="majorHAnsi" w:eastAsia="Times New Roman" w:hAnsiTheme="majorHAnsi" w:cstheme="majorHAnsi"/>
          <w:sz w:val="28"/>
          <w:szCs w:val="28"/>
        </w:rPr>
      </w:pPr>
    </w:p>
    <w:p w14:paraId="392F9C23" w14:textId="5AC5DBA8"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I put several reports into partnership agencies in relation to the subject after this. I could see that he required help and support and after his wife’s passing, I felt that he would need extra support from grief counselling. </w:t>
      </w:r>
    </w:p>
    <w:p w14:paraId="7285AD19" w14:textId="77777777" w:rsidR="00EE09B6" w:rsidRPr="00EE09B6" w:rsidRDefault="00EE09B6" w:rsidP="00EE09B6">
      <w:pPr>
        <w:rPr>
          <w:rFonts w:asciiTheme="majorHAnsi" w:eastAsia="Times New Roman" w:hAnsiTheme="majorHAnsi" w:cstheme="majorHAnsi"/>
          <w:sz w:val="28"/>
          <w:szCs w:val="28"/>
        </w:rPr>
      </w:pPr>
    </w:p>
    <w:p w14:paraId="0D4E95BD"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   After my call I have used the Gibbs reflective model to help me to reflect on the situation as this call was not one that I had ever dealt with before.  The Gibbs Reflective Model 1988 is a model that is made up of four different stages. </w:t>
      </w:r>
    </w:p>
    <w:p w14:paraId="1AD33EAA" w14:textId="03D2BFDF"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The first stage is Describe. This means to describe the event. The five WH’s are also commonly used here, What, Where, Who, When and How. </w:t>
      </w:r>
    </w:p>
    <w:p w14:paraId="3517D2C8"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lastRenderedPageBreak/>
        <w:t xml:space="preserve">   In this case I knew the call very well and was able to comment on all these areas. Due to the time spent with the victim and subject and their families I was fully aware of how complex this incident was.  </w:t>
      </w:r>
    </w:p>
    <w:p w14:paraId="6DFE0005" w14:textId="6F6AA42A"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The next stage is Feelings. My thoughts and feelings at the time of the call. At the start of the call, I was confused as the victim did not disclose any offences but due to the comment she made about being afraid of the subject I was not happy to close the call. </w:t>
      </w:r>
    </w:p>
    <w:p w14:paraId="4453B6F4"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   Once I had built that rapport with the victim and I asked the family to attend, the victim then told me the truth and that the allegations were in fact true. I was then relieved that I had made the correct decision to not leave the victim with the subject. </w:t>
      </w:r>
    </w:p>
    <w:p w14:paraId="5A9E8149" w14:textId="3AF899AD"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I did feel that I was unsure on if I should have arrested the subject straight away or not. I felt that he probably did not have capacity and due to his age, I was not sure if custody was the correct place for him. I made sure I liaised with the police public protection unit in order to talk it through with them.</w:t>
      </w:r>
    </w:p>
    <w:p w14:paraId="0DD2B4C6" w14:textId="77777777" w:rsidR="00EE09B6" w:rsidRPr="00EE09B6" w:rsidRDefault="00EE09B6" w:rsidP="00EE09B6">
      <w:pPr>
        <w:rPr>
          <w:rFonts w:asciiTheme="majorHAnsi" w:eastAsia="Times New Roman" w:hAnsiTheme="majorHAnsi" w:cstheme="majorHAnsi"/>
          <w:sz w:val="28"/>
          <w:szCs w:val="28"/>
        </w:rPr>
      </w:pPr>
    </w:p>
    <w:p w14:paraId="676DCEF1"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After the event when the subject became a victim himself, I felt that I done my best for him. I then had to safeguard him with the help from his son. I felt proud to be able to help them both. </w:t>
      </w:r>
    </w:p>
    <w:p w14:paraId="7AA8EA89" w14:textId="77777777" w:rsidR="00EE09B6" w:rsidRPr="00EE09B6" w:rsidRDefault="00EE09B6" w:rsidP="00EE09B6">
      <w:pPr>
        <w:rPr>
          <w:rFonts w:asciiTheme="majorHAnsi" w:eastAsia="Times New Roman" w:hAnsiTheme="majorHAnsi" w:cstheme="majorHAnsi"/>
          <w:sz w:val="28"/>
          <w:szCs w:val="28"/>
        </w:rPr>
      </w:pPr>
    </w:p>
    <w:p w14:paraId="3D3A74B1" w14:textId="77777777" w:rsidR="00EE09B6" w:rsidRPr="00EE09B6" w:rsidRDefault="00EE09B6" w:rsidP="00EE09B6">
      <w:pPr>
        <w:rPr>
          <w:rFonts w:asciiTheme="majorHAnsi" w:eastAsia="Times New Roman" w:hAnsiTheme="majorHAnsi" w:cstheme="majorHAnsi"/>
          <w:sz w:val="28"/>
          <w:szCs w:val="28"/>
        </w:rPr>
      </w:pPr>
      <w:r w:rsidRPr="00EE09B6">
        <w:rPr>
          <w:rFonts w:asciiTheme="majorHAnsi" w:eastAsia="Times New Roman" w:hAnsiTheme="majorHAnsi" w:cstheme="majorHAnsi"/>
          <w:sz w:val="28"/>
          <w:szCs w:val="28"/>
        </w:rPr>
        <w:t xml:space="preserve">I also received an email from the public protection unit stating that I had worked well on this call. This made me aware that I had made the correct decision. </w:t>
      </w:r>
    </w:p>
    <w:p w14:paraId="069B8BF0" w14:textId="77777777" w:rsidR="00EE09B6" w:rsidRPr="00EE09B6" w:rsidRDefault="00EE09B6" w:rsidP="00EE09B6">
      <w:pPr>
        <w:rPr>
          <w:rFonts w:asciiTheme="majorHAnsi" w:hAnsiTheme="majorHAnsi" w:cstheme="majorHAnsi"/>
          <w:sz w:val="28"/>
          <w:szCs w:val="28"/>
        </w:rPr>
      </w:pPr>
    </w:p>
    <w:p w14:paraId="18541D4E"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The next stage is Evaluation and Analysis. This is described as what went well and what didn’t work at the incident. </w:t>
      </w:r>
    </w:p>
    <w:p w14:paraId="6DF4E5C4"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In the incident I felt that my patience and time with the victim, made her more comfortable and allowed her to trust me to tell me the truth. I felt that was positive and worked well. </w:t>
      </w:r>
    </w:p>
    <w:p w14:paraId="671F8564" w14:textId="77777777" w:rsidR="00EE09B6" w:rsidRPr="00EE09B6" w:rsidRDefault="00EE09B6" w:rsidP="00EE09B6">
      <w:pPr>
        <w:rPr>
          <w:rFonts w:asciiTheme="majorHAnsi" w:hAnsiTheme="majorHAnsi" w:cstheme="majorHAnsi"/>
          <w:sz w:val="28"/>
          <w:szCs w:val="28"/>
        </w:rPr>
      </w:pPr>
    </w:p>
    <w:p w14:paraId="3F4D2A77"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 did however struggle to manage both parties on my own. I feel that with another officer this would have been more positive and easily managed. </w:t>
      </w:r>
    </w:p>
    <w:p w14:paraId="0E62E89B" w14:textId="77777777" w:rsidR="00EE09B6" w:rsidRPr="00EE09B6" w:rsidRDefault="00EE09B6" w:rsidP="00EE09B6">
      <w:pPr>
        <w:rPr>
          <w:rFonts w:asciiTheme="majorHAnsi" w:hAnsiTheme="majorHAnsi" w:cstheme="majorHAnsi"/>
          <w:sz w:val="28"/>
          <w:szCs w:val="28"/>
        </w:rPr>
      </w:pPr>
    </w:p>
    <w:p w14:paraId="03823FD4"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It did make me wonder if that was a contributing factor to the victim not wanting to tell me as the subject was often coming into the room after I had told him to stay out. </w:t>
      </w:r>
    </w:p>
    <w:p w14:paraId="36D7605D" w14:textId="77777777" w:rsidR="00EE09B6" w:rsidRPr="00EE09B6" w:rsidRDefault="00EE09B6" w:rsidP="00EE09B6">
      <w:pPr>
        <w:rPr>
          <w:rFonts w:asciiTheme="majorHAnsi" w:hAnsiTheme="majorHAnsi" w:cstheme="majorHAnsi"/>
          <w:sz w:val="28"/>
          <w:szCs w:val="28"/>
        </w:rPr>
      </w:pPr>
    </w:p>
    <w:p w14:paraId="7F989A09" w14:textId="4BED5E96"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 feel that bringing the family into the situation and making sure they all knew what the allegations were and that I felt that the victim was not safeguarded was also positive. I feel that I wanted them to be more aware and ultimately it seem to work as the victim’s family decided to make arrangements for someone to be with her at all times. </w:t>
      </w:r>
    </w:p>
    <w:p w14:paraId="1C5A4BB3" w14:textId="77777777" w:rsidR="00EE09B6" w:rsidRPr="00EE09B6" w:rsidRDefault="00EE09B6" w:rsidP="00EE09B6">
      <w:pPr>
        <w:rPr>
          <w:rFonts w:asciiTheme="majorHAnsi" w:hAnsiTheme="majorHAnsi" w:cstheme="majorHAnsi"/>
          <w:sz w:val="28"/>
          <w:szCs w:val="28"/>
        </w:rPr>
      </w:pPr>
    </w:p>
    <w:p w14:paraId="4F16D264"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The next stage is Conclusion. This is what I learnt and what I would do differently in the future. </w:t>
      </w:r>
    </w:p>
    <w:p w14:paraId="3992214B" w14:textId="77777777" w:rsidR="00EE09B6" w:rsidRPr="00EE09B6" w:rsidRDefault="00EE09B6" w:rsidP="00EE09B6">
      <w:pPr>
        <w:rPr>
          <w:rFonts w:asciiTheme="majorHAnsi" w:hAnsiTheme="majorHAnsi" w:cstheme="majorHAnsi"/>
          <w:sz w:val="28"/>
          <w:szCs w:val="28"/>
        </w:rPr>
      </w:pPr>
    </w:p>
    <w:p w14:paraId="3614015B"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In this incident I feel that I learnt to trust my instincts much more. I feel that my instincts were correct on this incident and that I was glad that I decided that I was not willing to leave the victim with the subject even through there were no crimes disclosed to me at the start. </w:t>
      </w:r>
    </w:p>
    <w:p w14:paraId="3884C1FF"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   I am proud that I decided to give the victim more of my time and asked the correct questions such as if she was afraid of the subject and if she felt safe in her home. This allowed me to explore her answers more and I felt she then opened up more to me. </w:t>
      </w:r>
    </w:p>
    <w:p w14:paraId="5813277B" w14:textId="77777777" w:rsidR="00EE09B6" w:rsidRPr="00EE09B6" w:rsidRDefault="00EE09B6" w:rsidP="00EE09B6">
      <w:pPr>
        <w:rPr>
          <w:rFonts w:asciiTheme="majorHAnsi" w:hAnsiTheme="majorHAnsi" w:cstheme="majorHAnsi"/>
          <w:sz w:val="28"/>
          <w:szCs w:val="28"/>
        </w:rPr>
      </w:pPr>
    </w:p>
    <w:p w14:paraId="71DE7D56" w14:textId="35A723F8"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 feel that speaking with the public protection unit really helped me to decide on if the subject was going to be arrested or not. </w:t>
      </w:r>
    </w:p>
    <w:p w14:paraId="7F7B3C68"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   The public protection unit often deal with these types of incidents, and I was glad to get some advice and help from them. I was also glad that they also thought that arresting the subject was not in the public’s best interest due to his learning difficulties and vulnerabilities. </w:t>
      </w:r>
    </w:p>
    <w:p w14:paraId="35C95ED6" w14:textId="77777777" w:rsidR="00EE09B6" w:rsidRPr="00EE09B6" w:rsidRDefault="00EE09B6" w:rsidP="00EE09B6">
      <w:pPr>
        <w:rPr>
          <w:rFonts w:asciiTheme="majorHAnsi" w:hAnsiTheme="majorHAnsi" w:cstheme="majorHAnsi"/>
          <w:sz w:val="28"/>
          <w:szCs w:val="28"/>
        </w:rPr>
      </w:pPr>
    </w:p>
    <w:p w14:paraId="094817BB"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lastRenderedPageBreak/>
        <w:t xml:space="preserve">I feel that I will defiantly look to call for a second officer to help me should I go to a call similar to this again. The subject was very difficult to manage and with two officers would have made the incident much less hostile. </w:t>
      </w:r>
    </w:p>
    <w:p w14:paraId="2DC30833" w14:textId="77777777" w:rsidR="00EE09B6" w:rsidRPr="00EE09B6" w:rsidRDefault="00EE09B6" w:rsidP="00EE09B6">
      <w:pPr>
        <w:rPr>
          <w:rFonts w:asciiTheme="majorHAnsi" w:hAnsiTheme="majorHAnsi" w:cstheme="majorHAnsi"/>
          <w:sz w:val="28"/>
          <w:szCs w:val="28"/>
        </w:rPr>
      </w:pPr>
    </w:p>
    <w:p w14:paraId="2E1E46E6"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 feel that I require more learning and experience on working with public protection calls such as this one. I feel response officers don’t always attend these types of calls and so my knowledge and experience is definitely lacking.  </w:t>
      </w:r>
    </w:p>
    <w:p w14:paraId="5A92AC23" w14:textId="77777777" w:rsidR="00EE09B6" w:rsidRPr="00EE09B6" w:rsidRDefault="00EE09B6" w:rsidP="00EE09B6">
      <w:pPr>
        <w:rPr>
          <w:rFonts w:asciiTheme="majorHAnsi" w:hAnsiTheme="majorHAnsi" w:cstheme="majorHAnsi"/>
          <w:sz w:val="28"/>
          <w:szCs w:val="28"/>
        </w:rPr>
      </w:pPr>
    </w:p>
    <w:p w14:paraId="47E2989A" w14:textId="5322B788"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The next stage is Action. This is described as what will I do about it and what changes can I make. </w:t>
      </w:r>
    </w:p>
    <w:p w14:paraId="5B051646"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 identified that I require more knowledge in public protections incidents, especially calls which have complex vulnerabilities with them, like this incident. I will be attending the public protection unit for an attachment to help me to learn and develop those skills. </w:t>
      </w:r>
    </w:p>
    <w:p w14:paraId="6D345C76"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  I have also learnt that I should have asked for another officer to assist me during a call like this. Even though the subject was elderly, due to his disabilities I still found it difficult to manage his behaviour and an extra person would have meant that I could have controlled the situation more effectively. </w:t>
      </w:r>
    </w:p>
    <w:p w14:paraId="0CCBFD54" w14:textId="77777777" w:rsidR="00EE09B6" w:rsidRPr="00EE09B6" w:rsidRDefault="00EE09B6" w:rsidP="00EE09B6">
      <w:pPr>
        <w:rPr>
          <w:rFonts w:asciiTheme="majorHAnsi" w:hAnsiTheme="majorHAnsi" w:cstheme="majorHAnsi"/>
          <w:sz w:val="28"/>
          <w:szCs w:val="28"/>
        </w:rPr>
      </w:pPr>
    </w:p>
    <w:p w14:paraId="08C226B5"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On overall reflection this incident was a report of a sexual and physical assault on an end of life victim where both the victim and subject were very elderly. Both had underlying health and medical disabilities, and both require safeguarding throughout my time with them. </w:t>
      </w:r>
    </w:p>
    <w:p w14:paraId="1B53A128"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   Moving the subject to a different property and having family with the victim at all times meant that they were both safeguarded. </w:t>
      </w:r>
    </w:p>
    <w:p w14:paraId="725A463B"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Relevant partnership agencies were made are of this incident and I seeked advice and support from the police public protection unit. </w:t>
      </w:r>
    </w:p>
    <w:p w14:paraId="0C454950" w14:textId="77777777"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The subject eventually moving in with his son for extra support and assistance whilst he was feeling suicidal and depressed ensured his safety. </w:t>
      </w:r>
    </w:p>
    <w:p w14:paraId="591A298C" w14:textId="0CE2FC5E" w:rsidR="00EE09B6" w:rsidRPr="00EE09B6" w:rsidRDefault="00EE09B6" w:rsidP="00EE09B6">
      <w:pPr>
        <w:rPr>
          <w:rFonts w:asciiTheme="majorHAnsi" w:hAnsiTheme="majorHAnsi" w:cstheme="majorHAnsi"/>
          <w:sz w:val="28"/>
          <w:szCs w:val="28"/>
        </w:rPr>
      </w:pPr>
      <w:r w:rsidRPr="00EE09B6">
        <w:rPr>
          <w:rFonts w:asciiTheme="majorHAnsi" w:hAnsiTheme="majorHAnsi" w:cstheme="majorHAnsi"/>
          <w:sz w:val="28"/>
          <w:szCs w:val="28"/>
        </w:rPr>
        <w:t xml:space="preserve">I believe that I made the correct decision to not take the victims first account as final and to go with my instinct that there was more to the incident than she </w:t>
      </w:r>
      <w:r w:rsidRPr="00EE09B6">
        <w:rPr>
          <w:rFonts w:asciiTheme="majorHAnsi" w:hAnsiTheme="majorHAnsi" w:cstheme="majorHAnsi"/>
          <w:sz w:val="28"/>
          <w:szCs w:val="28"/>
        </w:rPr>
        <w:lastRenderedPageBreak/>
        <w:t xml:space="preserve">was telling me. Overall, I feel proud of the way I dealt with an extremely complex and unusual situation whilst on my own as a new officer. </w:t>
      </w:r>
    </w:p>
    <w:p w14:paraId="5BB8D57F" w14:textId="77777777" w:rsidR="00EE09B6" w:rsidRPr="00EE09B6" w:rsidRDefault="00EE09B6" w:rsidP="00EE09B6">
      <w:pPr>
        <w:rPr>
          <w:rFonts w:asciiTheme="majorHAnsi" w:hAnsiTheme="majorHAnsi" w:cstheme="majorHAnsi"/>
          <w:sz w:val="28"/>
          <w:szCs w:val="28"/>
        </w:rPr>
      </w:pPr>
    </w:p>
    <w:p w14:paraId="7122D782" w14:textId="7AF86D39" w:rsidR="00EE09B6" w:rsidRPr="00EE09B6" w:rsidRDefault="00EE09B6">
      <w:pPr>
        <w:rPr>
          <w:rFonts w:asciiTheme="majorHAnsi" w:hAnsiTheme="majorHAnsi" w:cstheme="majorHAnsi"/>
          <w:sz w:val="28"/>
          <w:szCs w:val="28"/>
        </w:rPr>
      </w:pPr>
    </w:p>
    <w:p w14:paraId="27832410" w14:textId="6D0B3321" w:rsidR="00EE09B6" w:rsidRPr="00EE09B6" w:rsidRDefault="00EE09B6">
      <w:pPr>
        <w:rPr>
          <w:rFonts w:asciiTheme="majorHAnsi" w:hAnsiTheme="majorHAnsi" w:cstheme="majorHAnsi"/>
          <w:sz w:val="28"/>
          <w:szCs w:val="28"/>
        </w:rPr>
      </w:pPr>
    </w:p>
    <w:p w14:paraId="225A1A8A" w14:textId="60B29754" w:rsidR="00C31E0D" w:rsidRPr="00EE09B6" w:rsidRDefault="00C31E0D">
      <w:pPr>
        <w:rPr>
          <w:rFonts w:asciiTheme="majorHAnsi" w:hAnsiTheme="majorHAnsi" w:cstheme="majorHAnsi"/>
          <w:sz w:val="28"/>
          <w:szCs w:val="28"/>
        </w:rPr>
      </w:pPr>
      <w:r w:rsidRPr="00EE09B6">
        <w:rPr>
          <w:rFonts w:asciiTheme="majorHAnsi" w:hAnsiTheme="majorHAnsi" w:cstheme="majorHAnsi"/>
          <w:sz w:val="28"/>
          <w:szCs w:val="28"/>
        </w:rPr>
        <w:t xml:space="preserve">Q2 – Re Do </w:t>
      </w:r>
    </w:p>
    <w:p w14:paraId="702DE0F0" w14:textId="2B1B42A3" w:rsidR="00C31E0D" w:rsidRPr="00EE09B6" w:rsidRDefault="00C31E0D">
      <w:pPr>
        <w:rPr>
          <w:rFonts w:asciiTheme="majorHAnsi" w:hAnsiTheme="majorHAnsi" w:cstheme="majorHAnsi"/>
          <w:sz w:val="28"/>
          <w:szCs w:val="28"/>
        </w:rPr>
      </w:pPr>
    </w:p>
    <w:p w14:paraId="22FD0AEB" w14:textId="0280830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During my time on a response policing </w:t>
      </w:r>
      <w:r w:rsidR="003B40CA" w:rsidRPr="00EE09B6">
        <w:rPr>
          <w:rFonts w:asciiTheme="majorHAnsi" w:eastAsia="Times New Roman" w:hAnsiTheme="majorHAnsi" w:cstheme="majorHAnsi"/>
          <w:kern w:val="2"/>
          <w:sz w:val="28"/>
          <w:szCs w:val="28"/>
        </w:rPr>
        <w:t>team,</w:t>
      </w:r>
      <w:r w:rsidRPr="00C31E0D">
        <w:rPr>
          <w:rFonts w:asciiTheme="majorHAnsi" w:eastAsia="Times New Roman" w:hAnsiTheme="majorHAnsi" w:cstheme="majorHAnsi"/>
          <w:kern w:val="2"/>
          <w:sz w:val="28"/>
          <w:szCs w:val="28"/>
        </w:rPr>
        <w:t xml:space="preserve"> I have attended many calls which are what South Wales Police describe as domestic related incidents. </w:t>
      </w:r>
    </w:p>
    <w:p w14:paraId="6098A98B" w14:textId="342862DE" w:rsidR="00C31E0D" w:rsidRPr="00C31E0D" w:rsidRDefault="00C31E0D" w:rsidP="00C31E0D">
      <w:pPr>
        <w:rPr>
          <w:rFonts w:asciiTheme="majorHAnsi" w:eastAsia="Times New Roman" w:hAnsiTheme="majorHAnsi" w:cstheme="majorHAnsi"/>
          <w:color w:val="FF0000"/>
          <w:kern w:val="2"/>
          <w:sz w:val="28"/>
          <w:szCs w:val="28"/>
        </w:rPr>
      </w:pPr>
      <w:r w:rsidRPr="00C31E0D">
        <w:rPr>
          <w:rFonts w:asciiTheme="majorHAnsi" w:eastAsia="Times New Roman" w:hAnsiTheme="majorHAnsi" w:cstheme="majorHAnsi"/>
          <w:kern w:val="2"/>
          <w:sz w:val="28"/>
          <w:szCs w:val="28"/>
        </w:rPr>
        <w:t xml:space="preserve">   Women’s Aid, 2023</w:t>
      </w:r>
      <w:r w:rsidRPr="00C31E0D">
        <w:rPr>
          <w:rFonts w:asciiTheme="majorHAnsi" w:eastAsia="Times New Roman" w:hAnsiTheme="majorHAnsi" w:cstheme="majorHAnsi"/>
          <w:color w:val="FF0000"/>
          <w:kern w:val="2"/>
          <w:sz w:val="28"/>
          <w:szCs w:val="28"/>
        </w:rPr>
        <w:t xml:space="preserve"> </w:t>
      </w:r>
      <w:r w:rsidRPr="00C31E0D">
        <w:rPr>
          <w:rFonts w:asciiTheme="majorHAnsi" w:eastAsia="Times New Roman" w:hAnsiTheme="majorHAnsi" w:cstheme="majorHAnsi"/>
          <w:kern w:val="2"/>
          <w:sz w:val="28"/>
          <w:szCs w:val="28"/>
        </w:rPr>
        <w:t xml:space="preserve">describes Domestic Abuse as “An incident or pattern of incidents of controlling, coercive, threatening, degrading and violent behaviour, including sexual violence in the majority of cased by a partner or ex-partner but also by a family member”. There were </w:t>
      </w:r>
      <w:r w:rsidRPr="00C31E0D">
        <w:rPr>
          <w:rFonts w:asciiTheme="majorHAnsi" w:hAnsiTheme="majorHAnsi" w:cstheme="majorHAnsi"/>
          <w:color w:val="333333"/>
          <w:kern w:val="2"/>
          <w:sz w:val="28"/>
          <w:szCs w:val="28"/>
          <w:shd w:val="clear" w:color="auto" w:fill="FFFFFF"/>
          <w14:ligatures w14:val="standardContextual"/>
        </w:rPr>
        <w:t>35,687</w:t>
      </w:r>
      <w:r w:rsidRPr="00C31E0D">
        <w:rPr>
          <w:rFonts w:asciiTheme="majorHAnsi" w:eastAsia="Times New Roman" w:hAnsiTheme="majorHAnsi" w:cstheme="majorHAnsi"/>
          <w:kern w:val="2"/>
          <w:sz w:val="28"/>
          <w:szCs w:val="28"/>
        </w:rPr>
        <w:t xml:space="preserve"> Domestic abuse incidents in South </w:t>
      </w:r>
      <w:r w:rsidRPr="00EE09B6">
        <w:rPr>
          <w:rFonts w:asciiTheme="majorHAnsi" w:eastAsia="Times New Roman" w:hAnsiTheme="majorHAnsi" w:cstheme="majorHAnsi"/>
          <w:kern w:val="2"/>
          <w:sz w:val="28"/>
          <w:szCs w:val="28"/>
        </w:rPr>
        <w:t>W</w:t>
      </w:r>
      <w:r w:rsidRPr="00C31E0D">
        <w:rPr>
          <w:rFonts w:asciiTheme="majorHAnsi" w:eastAsia="Times New Roman" w:hAnsiTheme="majorHAnsi" w:cstheme="majorHAnsi"/>
          <w:kern w:val="2"/>
          <w:sz w:val="28"/>
          <w:szCs w:val="28"/>
        </w:rPr>
        <w:t xml:space="preserve">ales between 2019 -2020. </w:t>
      </w:r>
    </w:p>
    <w:p w14:paraId="5BAD20F8" w14:textId="77777777" w:rsidR="00C31E0D" w:rsidRPr="00C31E0D" w:rsidRDefault="00C31E0D" w:rsidP="00C31E0D">
      <w:pPr>
        <w:rPr>
          <w:rFonts w:asciiTheme="majorHAnsi" w:eastAsia="Times New Roman" w:hAnsiTheme="majorHAnsi" w:cstheme="majorHAnsi"/>
          <w:kern w:val="2"/>
          <w:sz w:val="28"/>
          <w:szCs w:val="28"/>
        </w:rPr>
      </w:pPr>
    </w:p>
    <w:p w14:paraId="1BD6C461" w14:textId="7CF90526"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On this occasion I was sent to a grade one incident. A grade one incident is an emergency response incident where I needed to get to the location as quickly as possible. The incident was between two female partners which the neighbour had contacted police due to</w:t>
      </w:r>
      <w:r w:rsidRPr="00EE09B6">
        <w:rPr>
          <w:rFonts w:asciiTheme="majorHAnsi" w:eastAsia="Times New Roman" w:hAnsiTheme="majorHAnsi" w:cstheme="majorHAnsi"/>
          <w:kern w:val="2"/>
          <w:sz w:val="28"/>
          <w:szCs w:val="28"/>
        </w:rPr>
        <w:t xml:space="preserve"> the victim asking her to contact police and</w:t>
      </w:r>
      <w:r w:rsidRPr="00C31E0D">
        <w:rPr>
          <w:rFonts w:asciiTheme="majorHAnsi" w:eastAsia="Times New Roman" w:hAnsiTheme="majorHAnsi" w:cstheme="majorHAnsi"/>
          <w:kern w:val="2"/>
          <w:sz w:val="28"/>
          <w:szCs w:val="28"/>
        </w:rPr>
        <w:t xml:space="preserve"> hearing the arguments inside the</w:t>
      </w:r>
      <w:r w:rsidRPr="00EE09B6">
        <w:rPr>
          <w:rFonts w:asciiTheme="majorHAnsi" w:eastAsia="Times New Roman" w:hAnsiTheme="majorHAnsi" w:cstheme="majorHAnsi"/>
          <w:kern w:val="2"/>
          <w:sz w:val="28"/>
          <w:szCs w:val="28"/>
        </w:rPr>
        <w:t xml:space="preserve"> property. </w:t>
      </w:r>
    </w:p>
    <w:p w14:paraId="19388180" w14:textId="77777777" w:rsidR="00C31E0D" w:rsidRPr="00C31E0D" w:rsidRDefault="00C31E0D" w:rsidP="00C31E0D">
      <w:pPr>
        <w:rPr>
          <w:rFonts w:asciiTheme="majorHAnsi" w:eastAsia="Times New Roman" w:hAnsiTheme="majorHAnsi" w:cstheme="majorHAnsi"/>
          <w:kern w:val="2"/>
          <w:sz w:val="28"/>
          <w:szCs w:val="28"/>
        </w:rPr>
      </w:pPr>
    </w:p>
    <w:p w14:paraId="27CCD12F" w14:textId="7777777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I entered the property and spoke with a female victim. She was the female who told the neighbour to contact the police. She was highly distressed and showed me a patch of hair that was missing from her head. </w:t>
      </w:r>
    </w:p>
    <w:p w14:paraId="7781CF10" w14:textId="790DD0D1"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   I made sure I used calm words to try and comfort her whilst using open questions to find out what has happened. She seemed to calm down and told me that her partner the subject was upstairs and that they had had an argument over the subject accusing the victim of having an affair.  </w:t>
      </w:r>
      <w:r w:rsidRPr="00EE09B6">
        <w:rPr>
          <w:rFonts w:asciiTheme="majorHAnsi" w:eastAsia="Times New Roman" w:hAnsiTheme="majorHAnsi" w:cstheme="majorHAnsi"/>
          <w:kern w:val="2"/>
          <w:sz w:val="28"/>
          <w:szCs w:val="28"/>
        </w:rPr>
        <w:t xml:space="preserve">She has then stated that the subject had grabbed her to the hair and that she had ended up on the floor, smashing a glass of wine in the process. </w:t>
      </w:r>
    </w:p>
    <w:p w14:paraId="49F19498" w14:textId="77777777" w:rsidR="00C31E0D" w:rsidRPr="00C31E0D" w:rsidRDefault="00C31E0D" w:rsidP="00C31E0D">
      <w:pPr>
        <w:rPr>
          <w:rFonts w:asciiTheme="majorHAnsi" w:eastAsia="Times New Roman" w:hAnsiTheme="majorHAnsi" w:cstheme="majorHAnsi"/>
          <w:kern w:val="2"/>
          <w:sz w:val="28"/>
          <w:szCs w:val="28"/>
        </w:rPr>
      </w:pPr>
    </w:p>
    <w:p w14:paraId="53DE67C1" w14:textId="7777777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lastRenderedPageBreak/>
        <w:t xml:space="preserve">I have dealt with this kind of incident on many occasions and usually I would have gone upstairs to the subject and I would have arrested her for Domestic Assault. On this occasion as I have walked upstairs to speak with the subject and the subject has shown me footage on her mobile phone of the victim assaulting her. </w:t>
      </w:r>
    </w:p>
    <w:p w14:paraId="163F3D78" w14:textId="77777777" w:rsidR="00C31E0D" w:rsidRPr="00C31E0D" w:rsidRDefault="00C31E0D" w:rsidP="00C31E0D">
      <w:pPr>
        <w:rPr>
          <w:rFonts w:asciiTheme="majorHAnsi" w:eastAsia="Times New Roman" w:hAnsiTheme="majorHAnsi" w:cstheme="majorHAnsi"/>
          <w:kern w:val="2"/>
          <w:sz w:val="28"/>
          <w:szCs w:val="28"/>
        </w:rPr>
      </w:pPr>
    </w:p>
    <w:p w14:paraId="1325DCB8" w14:textId="2499A88E"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The subject was also highly distressed and crying. She has shown me area on her head which also had hair missing. </w:t>
      </w:r>
      <w:r w:rsidRPr="00EE09B6">
        <w:rPr>
          <w:rFonts w:asciiTheme="majorHAnsi" w:eastAsia="Times New Roman" w:hAnsiTheme="majorHAnsi" w:cstheme="majorHAnsi"/>
          <w:kern w:val="2"/>
          <w:sz w:val="28"/>
          <w:szCs w:val="28"/>
        </w:rPr>
        <w:t xml:space="preserve">She stated that it was the victim who had started the arguments and that she was actually the victim. I could see there was hair on the floor which could belong to either the victim or the subject. </w:t>
      </w:r>
    </w:p>
    <w:p w14:paraId="2E913432" w14:textId="7777777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I felt very confused as to who the actual perpetrator was and I had never come across this situation before. </w:t>
      </w:r>
    </w:p>
    <w:p w14:paraId="138C223B" w14:textId="59AFE17D" w:rsidR="00C31E0D" w:rsidRPr="00EE09B6"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Both the victim and subject had minor injuries to their head, where there was missing hair and both stated the other had started the argument and were protesting that they were the victims. There was </w:t>
      </w:r>
      <w:r w:rsidRPr="00EE09B6">
        <w:rPr>
          <w:rFonts w:asciiTheme="majorHAnsi" w:eastAsia="Times New Roman" w:hAnsiTheme="majorHAnsi" w:cstheme="majorHAnsi"/>
          <w:kern w:val="2"/>
          <w:sz w:val="28"/>
          <w:szCs w:val="28"/>
        </w:rPr>
        <w:t>n</w:t>
      </w:r>
      <w:r w:rsidRPr="00C31E0D">
        <w:rPr>
          <w:rFonts w:asciiTheme="majorHAnsi" w:eastAsia="Times New Roman" w:hAnsiTheme="majorHAnsi" w:cstheme="majorHAnsi"/>
          <w:kern w:val="2"/>
          <w:sz w:val="28"/>
          <w:szCs w:val="28"/>
        </w:rPr>
        <w:t xml:space="preserve">o clear subject in this incident. </w:t>
      </w:r>
    </w:p>
    <w:p w14:paraId="4B6A5A57" w14:textId="4A18A4F4" w:rsidR="00C31E0D" w:rsidRPr="00EE09B6" w:rsidRDefault="00C31E0D" w:rsidP="00C31E0D">
      <w:pPr>
        <w:rPr>
          <w:rFonts w:asciiTheme="majorHAnsi" w:eastAsia="Times New Roman" w:hAnsiTheme="majorHAnsi" w:cstheme="majorHAnsi"/>
          <w:kern w:val="2"/>
          <w:sz w:val="28"/>
          <w:szCs w:val="28"/>
        </w:rPr>
      </w:pPr>
    </w:p>
    <w:p w14:paraId="2E7D0D51" w14:textId="6ED9F538" w:rsidR="00C31E0D" w:rsidRPr="00EE09B6" w:rsidRDefault="00C31E0D"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I made sure I took all full details and asked questions to try and determine what had actually occurred before my arrival. </w:t>
      </w:r>
    </w:p>
    <w:p w14:paraId="3AA1574F" w14:textId="5A9F562D" w:rsidR="00C31E0D" w:rsidRPr="00EE09B6" w:rsidRDefault="00C31E0D" w:rsidP="00C31E0D">
      <w:pPr>
        <w:rPr>
          <w:rFonts w:asciiTheme="majorHAnsi" w:eastAsia="Times New Roman" w:hAnsiTheme="majorHAnsi" w:cstheme="majorHAnsi"/>
          <w:kern w:val="2"/>
          <w:sz w:val="28"/>
          <w:szCs w:val="28"/>
        </w:rPr>
      </w:pPr>
    </w:p>
    <w:p w14:paraId="2DB9EC71" w14:textId="1B4DFBAC" w:rsidR="00C31E0D" w:rsidRPr="00C31E0D" w:rsidRDefault="00C31E0D"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Due to the difficulty in making the correct decision I decided to use the Nation Decision Making Model. </w:t>
      </w:r>
    </w:p>
    <w:p w14:paraId="0209F087" w14:textId="77777777" w:rsidR="00C31E0D" w:rsidRPr="00C31E0D" w:rsidRDefault="00C31E0D" w:rsidP="00C31E0D">
      <w:pPr>
        <w:rPr>
          <w:rFonts w:asciiTheme="majorHAnsi" w:eastAsia="Times New Roman" w:hAnsiTheme="majorHAnsi" w:cstheme="majorHAnsi"/>
          <w:kern w:val="2"/>
          <w:sz w:val="28"/>
          <w:szCs w:val="28"/>
        </w:rPr>
      </w:pPr>
    </w:p>
    <w:p w14:paraId="591269DF" w14:textId="77777777" w:rsidR="00C31E0D" w:rsidRPr="00C31E0D" w:rsidRDefault="00C31E0D" w:rsidP="00C31E0D">
      <w:pPr>
        <w:rPr>
          <w:rFonts w:asciiTheme="majorHAnsi" w:eastAsia="Times New Roman" w:hAnsiTheme="majorHAnsi" w:cstheme="majorHAnsi"/>
          <w:kern w:val="2"/>
          <w:sz w:val="28"/>
          <w:szCs w:val="28"/>
        </w:rPr>
      </w:pPr>
    </w:p>
    <w:p w14:paraId="32746295" w14:textId="7AECF967" w:rsidR="00C31E0D" w:rsidRPr="00C31E0D" w:rsidRDefault="00C31E0D" w:rsidP="00C31E0D">
      <w:pPr>
        <w:rPr>
          <w:rFonts w:asciiTheme="majorHAnsi" w:eastAsia="Times New Roman" w:hAnsiTheme="majorHAnsi" w:cstheme="majorHAnsi"/>
          <w:color w:val="FF0000"/>
          <w:kern w:val="2"/>
          <w:sz w:val="28"/>
          <w:szCs w:val="28"/>
        </w:rPr>
      </w:pPr>
      <w:r w:rsidRPr="00EE09B6">
        <w:rPr>
          <w:rFonts w:asciiTheme="majorHAnsi" w:eastAsia="Times New Roman" w:hAnsiTheme="majorHAnsi" w:cstheme="majorHAnsi"/>
          <w:kern w:val="2"/>
          <w:sz w:val="28"/>
          <w:szCs w:val="28"/>
        </w:rPr>
        <w:t>College Of Policing describes t</w:t>
      </w:r>
      <w:r w:rsidRPr="00C31E0D">
        <w:rPr>
          <w:rFonts w:asciiTheme="majorHAnsi" w:eastAsia="Times New Roman" w:hAnsiTheme="majorHAnsi" w:cstheme="majorHAnsi"/>
          <w:kern w:val="2"/>
          <w:sz w:val="28"/>
          <w:szCs w:val="28"/>
        </w:rPr>
        <w:t xml:space="preserve">he </w:t>
      </w:r>
      <w:r w:rsidRPr="00EE09B6">
        <w:rPr>
          <w:rFonts w:asciiTheme="majorHAnsi" w:eastAsia="Times New Roman" w:hAnsiTheme="majorHAnsi" w:cstheme="majorHAnsi"/>
          <w:kern w:val="2"/>
          <w:sz w:val="28"/>
          <w:szCs w:val="28"/>
        </w:rPr>
        <w:t>N</w:t>
      </w:r>
      <w:r w:rsidRPr="00C31E0D">
        <w:rPr>
          <w:rFonts w:asciiTheme="majorHAnsi" w:eastAsia="Times New Roman" w:hAnsiTheme="majorHAnsi" w:cstheme="majorHAnsi"/>
          <w:kern w:val="2"/>
          <w:sz w:val="28"/>
          <w:szCs w:val="28"/>
        </w:rPr>
        <w:t xml:space="preserve">ational </w:t>
      </w:r>
      <w:r w:rsidRPr="00EE09B6">
        <w:rPr>
          <w:rFonts w:asciiTheme="majorHAnsi" w:eastAsia="Times New Roman" w:hAnsiTheme="majorHAnsi" w:cstheme="majorHAnsi"/>
          <w:kern w:val="2"/>
          <w:sz w:val="28"/>
          <w:szCs w:val="28"/>
        </w:rPr>
        <w:t>D</w:t>
      </w:r>
      <w:r w:rsidRPr="00C31E0D">
        <w:rPr>
          <w:rFonts w:asciiTheme="majorHAnsi" w:eastAsia="Times New Roman" w:hAnsiTheme="majorHAnsi" w:cstheme="majorHAnsi"/>
          <w:kern w:val="2"/>
          <w:sz w:val="28"/>
          <w:szCs w:val="28"/>
        </w:rPr>
        <w:t xml:space="preserve">ecision </w:t>
      </w:r>
      <w:r w:rsidRPr="00EE09B6">
        <w:rPr>
          <w:rFonts w:asciiTheme="majorHAnsi" w:eastAsia="Times New Roman" w:hAnsiTheme="majorHAnsi" w:cstheme="majorHAnsi"/>
          <w:kern w:val="2"/>
          <w:sz w:val="28"/>
          <w:szCs w:val="28"/>
        </w:rPr>
        <w:t>M</w:t>
      </w:r>
      <w:r w:rsidRPr="00C31E0D">
        <w:rPr>
          <w:rFonts w:asciiTheme="majorHAnsi" w:eastAsia="Times New Roman" w:hAnsiTheme="majorHAnsi" w:cstheme="majorHAnsi"/>
          <w:kern w:val="2"/>
          <w:sz w:val="28"/>
          <w:szCs w:val="28"/>
        </w:rPr>
        <w:t xml:space="preserve">aking </w:t>
      </w:r>
      <w:r w:rsidRPr="00EE09B6">
        <w:rPr>
          <w:rFonts w:asciiTheme="majorHAnsi" w:eastAsia="Times New Roman" w:hAnsiTheme="majorHAnsi" w:cstheme="majorHAnsi"/>
          <w:kern w:val="2"/>
          <w:sz w:val="28"/>
          <w:szCs w:val="28"/>
        </w:rPr>
        <w:t>M</w:t>
      </w:r>
      <w:r w:rsidRPr="00C31E0D">
        <w:rPr>
          <w:rFonts w:asciiTheme="majorHAnsi" w:eastAsia="Times New Roman" w:hAnsiTheme="majorHAnsi" w:cstheme="majorHAnsi"/>
          <w:kern w:val="2"/>
          <w:sz w:val="28"/>
          <w:szCs w:val="28"/>
        </w:rPr>
        <w:t xml:space="preserve">odel 2013 </w:t>
      </w:r>
      <w:r w:rsidRPr="00EE09B6">
        <w:rPr>
          <w:rFonts w:asciiTheme="majorHAnsi" w:eastAsia="Times New Roman" w:hAnsiTheme="majorHAnsi" w:cstheme="majorHAnsi"/>
          <w:kern w:val="2"/>
          <w:sz w:val="28"/>
          <w:szCs w:val="28"/>
        </w:rPr>
        <w:t xml:space="preserve">as </w:t>
      </w:r>
      <w:r w:rsidRPr="00C31E0D">
        <w:rPr>
          <w:rFonts w:asciiTheme="majorHAnsi" w:eastAsia="Times New Roman" w:hAnsiTheme="majorHAnsi" w:cstheme="majorHAnsi"/>
          <w:kern w:val="2"/>
          <w:sz w:val="28"/>
          <w:szCs w:val="28"/>
        </w:rPr>
        <w:t xml:space="preserve">“a tool to help everyone in policing make decisions and to provide framework in which decisions can be examined and challenged both at the time and afterwards” </w:t>
      </w:r>
    </w:p>
    <w:p w14:paraId="35F6CE6A" w14:textId="77777777" w:rsidR="00C31E0D" w:rsidRPr="00C31E0D" w:rsidRDefault="00C31E0D" w:rsidP="00C31E0D">
      <w:pPr>
        <w:rPr>
          <w:rFonts w:asciiTheme="majorHAnsi" w:eastAsia="Times New Roman" w:hAnsiTheme="majorHAnsi" w:cstheme="majorHAnsi"/>
          <w:kern w:val="2"/>
          <w:sz w:val="28"/>
          <w:szCs w:val="28"/>
        </w:rPr>
      </w:pPr>
    </w:p>
    <w:p w14:paraId="7BE93930" w14:textId="77EA034C"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The model has six different parts to it</w:t>
      </w:r>
      <w:r w:rsidRPr="00EE09B6">
        <w:rPr>
          <w:rFonts w:asciiTheme="majorHAnsi" w:eastAsia="Times New Roman" w:hAnsiTheme="majorHAnsi" w:cstheme="majorHAnsi"/>
          <w:kern w:val="2"/>
          <w:sz w:val="28"/>
          <w:szCs w:val="28"/>
        </w:rPr>
        <w:t xml:space="preserve"> and in the </w:t>
      </w:r>
      <w:r w:rsidR="003B40CA" w:rsidRPr="00EE09B6">
        <w:rPr>
          <w:rFonts w:asciiTheme="majorHAnsi" w:eastAsia="Times New Roman" w:hAnsiTheme="majorHAnsi" w:cstheme="majorHAnsi"/>
          <w:kern w:val="2"/>
          <w:sz w:val="28"/>
          <w:szCs w:val="28"/>
        </w:rPr>
        <w:t>middle,</w:t>
      </w:r>
      <w:r w:rsidRPr="00EE09B6">
        <w:rPr>
          <w:rFonts w:asciiTheme="majorHAnsi" w:eastAsia="Times New Roman" w:hAnsiTheme="majorHAnsi" w:cstheme="majorHAnsi"/>
          <w:kern w:val="2"/>
          <w:sz w:val="28"/>
          <w:szCs w:val="28"/>
        </w:rPr>
        <w:t xml:space="preserve"> there is a reminder to keep the</w:t>
      </w:r>
      <w:r w:rsidRPr="00C31E0D">
        <w:rPr>
          <w:rFonts w:asciiTheme="majorHAnsi" w:eastAsia="Times New Roman" w:hAnsiTheme="majorHAnsi" w:cstheme="majorHAnsi"/>
          <w:kern w:val="2"/>
          <w:sz w:val="28"/>
          <w:szCs w:val="28"/>
        </w:rPr>
        <w:t xml:space="preserve"> policing code of ethics and the values and professional standards that the police should always work towards</w:t>
      </w:r>
      <w:r w:rsidRPr="00EE09B6">
        <w:rPr>
          <w:rFonts w:asciiTheme="majorHAnsi" w:eastAsia="Times New Roman" w:hAnsiTheme="majorHAnsi" w:cstheme="majorHAnsi"/>
          <w:kern w:val="2"/>
          <w:sz w:val="28"/>
          <w:szCs w:val="28"/>
        </w:rPr>
        <w:t xml:space="preserve"> at the heart of all decisions. </w:t>
      </w:r>
    </w:p>
    <w:p w14:paraId="3D43D4E2" w14:textId="77777777" w:rsidR="00C31E0D" w:rsidRPr="00C31E0D" w:rsidRDefault="00C31E0D" w:rsidP="00C31E0D">
      <w:pPr>
        <w:rPr>
          <w:rFonts w:asciiTheme="majorHAnsi" w:eastAsia="Times New Roman" w:hAnsiTheme="majorHAnsi" w:cstheme="majorHAnsi"/>
          <w:kern w:val="2"/>
          <w:sz w:val="28"/>
          <w:szCs w:val="28"/>
        </w:rPr>
      </w:pPr>
    </w:p>
    <w:p w14:paraId="6E4AB20C" w14:textId="21817FC3"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The first box is to gather information and intelligence. In this incident I made sure I asked the right questions to gather the information that I required. I made sure I fully understood what had occurred that evening </w:t>
      </w:r>
      <w:r w:rsidR="003B40CA" w:rsidRPr="00EE09B6">
        <w:rPr>
          <w:rFonts w:asciiTheme="majorHAnsi" w:eastAsia="Times New Roman" w:hAnsiTheme="majorHAnsi" w:cstheme="majorHAnsi"/>
          <w:kern w:val="2"/>
          <w:sz w:val="28"/>
          <w:szCs w:val="28"/>
        </w:rPr>
        <w:t>and</w:t>
      </w:r>
      <w:r w:rsidRPr="00C31E0D">
        <w:rPr>
          <w:rFonts w:asciiTheme="majorHAnsi" w:eastAsia="Times New Roman" w:hAnsiTheme="majorHAnsi" w:cstheme="majorHAnsi"/>
          <w:kern w:val="2"/>
          <w:sz w:val="28"/>
          <w:szCs w:val="28"/>
        </w:rPr>
        <w:t xml:space="preserve"> relayed my understanding back to both parties. I felt that they could then tell me if I had not understood properly or got any information wrong and correct me. </w:t>
      </w:r>
      <w:r w:rsidRPr="00EE09B6">
        <w:rPr>
          <w:rFonts w:asciiTheme="majorHAnsi" w:eastAsia="Times New Roman" w:hAnsiTheme="majorHAnsi" w:cstheme="majorHAnsi"/>
          <w:kern w:val="2"/>
          <w:sz w:val="28"/>
          <w:szCs w:val="28"/>
        </w:rPr>
        <w:t xml:space="preserve">I also searched our systems to see if there were any </w:t>
      </w:r>
      <w:r w:rsidR="00E87639" w:rsidRPr="00EE09B6">
        <w:rPr>
          <w:rFonts w:asciiTheme="majorHAnsi" w:eastAsia="Times New Roman" w:hAnsiTheme="majorHAnsi" w:cstheme="majorHAnsi"/>
          <w:kern w:val="2"/>
          <w:sz w:val="28"/>
          <w:szCs w:val="28"/>
        </w:rPr>
        <w:t>similar</w:t>
      </w:r>
      <w:r w:rsidRPr="00EE09B6">
        <w:rPr>
          <w:rFonts w:asciiTheme="majorHAnsi" w:eastAsia="Times New Roman" w:hAnsiTheme="majorHAnsi" w:cstheme="majorHAnsi"/>
          <w:kern w:val="2"/>
          <w:sz w:val="28"/>
          <w:szCs w:val="28"/>
        </w:rPr>
        <w:t xml:space="preserve"> calls to both the victim </w:t>
      </w:r>
      <w:r w:rsidR="003B40CA" w:rsidRPr="00EE09B6">
        <w:rPr>
          <w:rFonts w:asciiTheme="majorHAnsi" w:eastAsia="Times New Roman" w:hAnsiTheme="majorHAnsi" w:cstheme="majorHAnsi"/>
          <w:kern w:val="2"/>
          <w:sz w:val="28"/>
          <w:szCs w:val="28"/>
        </w:rPr>
        <w:t>and</w:t>
      </w:r>
      <w:r w:rsidRPr="00EE09B6">
        <w:rPr>
          <w:rFonts w:asciiTheme="majorHAnsi" w:eastAsia="Times New Roman" w:hAnsiTheme="majorHAnsi" w:cstheme="majorHAnsi"/>
          <w:kern w:val="2"/>
          <w:sz w:val="28"/>
          <w:szCs w:val="28"/>
        </w:rPr>
        <w:t xml:space="preserve"> subject previously. I felt that if there were any warning markers or previous calls that this may also give us a better understanding, unfortunately there was no previous calls between them. </w:t>
      </w:r>
    </w:p>
    <w:p w14:paraId="429D6F4B" w14:textId="77777777" w:rsidR="00C31E0D" w:rsidRPr="00C31E0D" w:rsidRDefault="00C31E0D" w:rsidP="00C31E0D">
      <w:pPr>
        <w:rPr>
          <w:rFonts w:asciiTheme="majorHAnsi" w:eastAsia="Times New Roman" w:hAnsiTheme="majorHAnsi" w:cstheme="majorHAnsi"/>
          <w:kern w:val="2"/>
          <w:sz w:val="28"/>
          <w:szCs w:val="28"/>
        </w:rPr>
      </w:pPr>
    </w:p>
    <w:p w14:paraId="2CC370AE" w14:textId="7777777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The second box is assessing threat and risk and develop a working strategy. In this incident the risk was domestic abuse. If we left both parties in the address together or if one party had been escorted out, would they then return. There was a risk that the incident could continue and both parties could be in danger. </w:t>
      </w:r>
    </w:p>
    <w:p w14:paraId="3D337C87" w14:textId="77777777" w:rsidR="00C31E0D" w:rsidRPr="00C31E0D" w:rsidRDefault="00C31E0D" w:rsidP="00C31E0D">
      <w:pPr>
        <w:rPr>
          <w:rFonts w:asciiTheme="majorHAnsi" w:eastAsia="Times New Roman" w:hAnsiTheme="majorHAnsi" w:cstheme="majorHAnsi"/>
          <w:kern w:val="2"/>
          <w:sz w:val="28"/>
          <w:szCs w:val="28"/>
        </w:rPr>
      </w:pPr>
    </w:p>
    <w:p w14:paraId="7B3D0FDF" w14:textId="3B9F350E"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The third box is to consider powers and policy. The policy in South Wales Police for domestic incidents is to take positive action. This means that officers are encouraged to arrest a perpetrator due to the risk of the abuse continuing</w:t>
      </w:r>
      <w:r w:rsidR="00E87639" w:rsidRPr="00EE09B6">
        <w:rPr>
          <w:rFonts w:asciiTheme="majorHAnsi" w:eastAsia="Times New Roman" w:hAnsiTheme="majorHAnsi" w:cstheme="majorHAnsi"/>
          <w:kern w:val="2"/>
          <w:sz w:val="28"/>
          <w:szCs w:val="28"/>
        </w:rPr>
        <w:t xml:space="preserve"> and the seriousness of the offence. </w:t>
      </w:r>
    </w:p>
    <w:p w14:paraId="7096CD21" w14:textId="17E4CB93"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On this occasion I had powers of arrest because I was aware that an assault had taken place. When officers arrest someone, Officers </w:t>
      </w:r>
      <w:r w:rsidR="003B40CA" w:rsidRPr="00EE09B6">
        <w:rPr>
          <w:rFonts w:asciiTheme="majorHAnsi" w:eastAsia="Times New Roman" w:hAnsiTheme="majorHAnsi" w:cstheme="majorHAnsi"/>
          <w:kern w:val="2"/>
          <w:sz w:val="28"/>
          <w:szCs w:val="28"/>
        </w:rPr>
        <w:t>must</w:t>
      </w:r>
      <w:r w:rsidRPr="00C31E0D">
        <w:rPr>
          <w:rFonts w:asciiTheme="majorHAnsi" w:eastAsia="Times New Roman" w:hAnsiTheme="majorHAnsi" w:cstheme="majorHAnsi"/>
          <w:kern w:val="2"/>
          <w:sz w:val="28"/>
          <w:szCs w:val="28"/>
        </w:rPr>
        <w:t xml:space="preserve"> meet something called a necessity test which allows them to arrest someone. The necessity to arrest has nine grounds. In this occasion it was necessary to arrest either the victim or the subject with a prompt an effective investigation, to prevent further harm or injury and to protect a vulnerable person</w:t>
      </w:r>
      <w:r w:rsidR="00E87639" w:rsidRPr="00EE09B6">
        <w:rPr>
          <w:rFonts w:asciiTheme="majorHAnsi" w:eastAsia="Times New Roman" w:hAnsiTheme="majorHAnsi" w:cstheme="majorHAnsi"/>
          <w:kern w:val="2"/>
          <w:sz w:val="28"/>
          <w:szCs w:val="28"/>
        </w:rPr>
        <w:t xml:space="preserve">. Although I was finding it difficult to know which one to arrest. </w:t>
      </w:r>
    </w:p>
    <w:p w14:paraId="64485336" w14:textId="77777777" w:rsidR="00C31E0D" w:rsidRPr="00C31E0D" w:rsidRDefault="00C31E0D" w:rsidP="00C31E0D">
      <w:pPr>
        <w:rPr>
          <w:rFonts w:asciiTheme="majorHAnsi" w:eastAsia="Times New Roman" w:hAnsiTheme="majorHAnsi" w:cstheme="majorHAnsi"/>
          <w:kern w:val="2"/>
          <w:sz w:val="28"/>
          <w:szCs w:val="28"/>
        </w:rPr>
      </w:pPr>
    </w:p>
    <w:p w14:paraId="45AD31EF" w14:textId="1CF0438D"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The </w:t>
      </w:r>
      <w:r w:rsidR="00E87639" w:rsidRPr="00EE09B6">
        <w:rPr>
          <w:rFonts w:asciiTheme="majorHAnsi" w:eastAsia="Times New Roman" w:hAnsiTheme="majorHAnsi" w:cstheme="majorHAnsi"/>
          <w:kern w:val="2"/>
          <w:sz w:val="28"/>
          <w:szCs w:val="28"/>
        </w:rPr>
        <w:t>fourth</w:t>
      </w:r>
      <w:r w:rsidRPr="00C31E0D">
        <w:rPr>
          <w:rFonts w:asciiTheme="majorHAnsi" w:eastAsia="Times New Roman" w:hAnsiTheme="majorHAnsi" w:cstheme="majorHAnsi"/>
          <w:kern w:val="2"/>
          <w:sz w:val="28"/>
          <w:szCs w:val="28"/>
        </w:rPr>
        <w:t xml:space="preserve"> box is to identify options and contingencies. After gathering </w:t>
      </w:r>
      <w:r w:rsidR="003B40CA" w:rsidRPr="00EE09B6">
        <w:rPr>
          <w:rFonts w:asciiTheme="majorHAnsi" w:eastAsia="Times New Roman" w:hAnsiTheme="majorHAnsi" w:cstheme="majorHAnsi"/>
          <w:kern w:val="2"/>
          <w:sz w:val="28"/>
          <w:szCs w:val="28"/>
        </w:rPr>
        <w:t>all</w:t>
      </w:r>
      <w:r w:rsidRPr="00C31E0D">
        <w:rPr>
          <w:rFonts w:asciiTheme="majorHAnsi" w:eastAsia="Times New Roman" w:hAnsiTheme="majorHAnsi" w:cstheme="majorHAnsi"/>
          <w:kern w:val="2"/>
          <w:sz w:val="28"/>
          <w:szCs w:val="28"/>
        </w:rPr>
        <w:t xml:space="preserve"> the information and considering my powers I then looked at what options I had. I questioned at this time if I was required to arrest one of the females. I had options that one of the females did not live at the address and was willing to leave and be taken to her </w:t>
      </w:r>
      <w:proofErr w:type="spellStart"/>
      <w:r w:rsidRPr="00C31E0D">
        <w:rPr>
          <w:rFonts w:asciiTheme="majorHAnsi" w:eastAsia="Times New Roman" w:hAnsiTheme="majorHAnsi" w:cstheme="majorHAnsi"/>
          <w:kern w:val="2"/>
          <w:sz w:val="28"/>
          <w:szCs w:val="28"/>
        </w:rPr>
        <w:t>mothers</w:t>
      </w:r>
      <w:proofErr w:type="spellEnd"/>
      <w:r w:rsidRPr="00C31E0D">
        <w:rPr>
          <w:rFonts w:asciiTheme="majorHAnsi" w:eastAsia="Times New Roman" w:hAnsiTheme="majorHAnsi" w:cstheme="majorHAnsi"/>
          <w:kern w:val="2"/>
          <w:sz w:val="28"/>
          <w:szCs w:val="28"/>
        </w:rPr>
        <w:t xml:space="preserve"> address and I also had options of arresting </w:t>
      </w:r>
      <w:r w:rsidRPr="00C31E0D">
        <w:rPr>
          <w:rFonts w:asciiTheme="majorHAnsi" w:eastAsia="Times New Roman" w:hAnsiTheme="majorHAnsi" w:cstheme="majorHAnsi"/>
          <w:kern w:val="2"/>
          <w:sz w:val="28"/>
          <w:szCs w:val="28"/>
        </w:rPr>
        <w:lastRenderedPageBreak/>
        <w:t xml:space="preserve">just one of the females or even both as at this time I did not know who the perpetrator was. </w:t>
      </w:r>
    </w:p>
    <w:p w14:paraId="20616635" w14:textId="77777777" w:rsidR="00C31E0D" w:rsidRPr="00C31E0D" w:rsidRDefault="00C31E0D" w:rsidP="00C31E0D">
      <w:pPr>
        <w:rPr>
          <w:rFonts w:asciiTheme="majorHAnsi" w:eastAsia="Times New Roman" w:hAnsiTheme="majorHAnsi" w:cstheme="majorHAnsi"/>
          <w:kern w:val="2"/>
          <w:sz w:val="28"/>
          <w:szCs w:val="28"/>
        </w:rPr>
      </w:pPr>
    </w:p>
    <w:p w14:paraId="539AC490" w14:textId="060F6126"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The fifth box is to take action and then review what happened. This last box was to take action on what outcome I was going to take. In this incident I found this decision the hardest to make. I knew that I was required to arrest one of the females as the risk was high and positive action was required in any domestic abuse incidents, however my decision on which female I was going to arrest was difficult</w:t>
      </w:r>
      <w:r w:rsidR="0023028A" w:rsidRPr="00EE09B6">
        <w:rPr>
          <w:rFonts w:asciiTheme="majorHAnsi" w:eastAsia="Times New Roman" w:hAnsiTheme="majorHAnsi" w:cstheme="majorHAnsi"/>
          <w:kern w:val="2"/>
          <w:sz w:val="28"/>
          <w:szCs w:val="28"/>
        </w:rPr>
        <w:t xml:space="preserve"> and both parties were protesting that they were the victim and it was evident that both had injuries. </w:t>
      </w:r>
    </w:p>
    <w:p w14:paraId="7373A2D3" w14:textId="77777777" w:rsidR="00C31E0D" w:rsidRPr="00C31E0D" w:rsidRDefault="00C31E0D" w:rsidP="00C31E0D">
      <w:pPr>
        <w:rPr>
          <w:rFonts w:asciiTheme="majorHAnsi" w:eastAsia="Times New Roman" w:hAnsiTheme="majorHAnsi" w:cstheme="majorHAnsi"/>
          <w:kern w:val="2"/>
          <w:sz w:val="28"/>
          <w:szCs w:val="28"/>
        </w:rPr>
      </w:pPr>
    </w:p>
    <w:p w14:paraId="363A62AD" w14:textId="564869B5"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I then decided to look again at the information that I had received. My thought process was that unfortunately some people lie to police officers and that in this incident </w:t>
      </w:r>
      <w:r w:rsidR="0023028A" w:rsidRPr="00EE09B6">
        <w:rPr>
          <w:rFonts w:asciiTheme="majorHAnsi" w:eastAsia="Times New Roman" w:hAnsiTheme="majorHAnsi" w:cstheme="majorHAnsi"/>
          <w:kern w:val="2"/>
          <w:sz w:val="28"/>
          <w:szCs w:val="28"/>
        </w:rPr>
        <w:t>one of the parties were lying to me. T</w:t>
      </w:r>
      <w:r w:rsidRPr="00C31E0D">
        <w:rPr>
          <w:rFonts w:asciiTheme="majorHAnsi" w:eastAsia="Times New Roman" w:hAnsiTheme="majorHAnsi" w:cstheme="majorHAnsi"/>
          <w:kern w:val="2"/>
          <w:sz w:val="28"/>
          <w:szCs w:val="28"/>
        </w:rPr>
        <w:t xml:space="preserve">he only concreate evidence I had was the video footage of the victim attacking the subject. </w:t>
      </w:r>
      <w:r w:rsidR="0023028A" w:rsidRPr="00EE09B6">
        <w:rPr>
          <w:rFonts w:asciiTheme="majorHAnsi" w:eastAsia="Times New Roman" w:hAnsiTheme="majorHAnsi" w:cstheme="majorHAnsi"/>
          <w:kern w:val="2"/>
          <w:sz w:val="28"/>
          <w:szCs w:val="28"/>
        </w:rPr>
        <w:t xml:space="preserve">I had viewed this short clip on two occasions which clearly showed the victim attacking the subject. </w:t>
      </w:r>
    </w:p>
    <w:p w14:paraId="78E86195" w14:textId="7777777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   I have decided that as this cannot lie then this was the truest information that I have seen or been told between both the victim and the subject’s account and so due to this I have made the decision to arrest the original victim.  </w:t>
      </w:r>
    </w:p>
    <w:p w14:paraId="05F49010" w14:textId="77777777" w:rsidR="00C31E0D" w:rsidRPr="00C31E0D" w:rsidRDefault="00C31E0D" w:rsidP="00C31E0D">
      <w:pPr>
        <w:rPr>
          <w:rFonts w:asciiTheme="majorHAnsi" w:eastAsia="Times New Roman" w:hAnsiTheme="majorHAnsi" w:cstheme="majorHAnsi"/>
          <w:kern w:val="2"/>
          <w:sz w:val="28"/>
          <w:szCs w:val="28"/>
        </w:rPr>
      </w:pPr>
    </w:p>
    <w:p w14:paraId="7965F88A" w14:textId="07046056" w:rsidR="0023028A" w:rsidRPr="00EE09B6"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I have explained to the original victim that as both the subject and herself are claiming that the other has started this incident, both parties having similar minor injuries and not knowing who </w:t>
      </w:r>
      <w:r w:rsidR="003B40CA" w:rsidRPr="00EE09B6">
        <w:rPr>
          <w:rFonts w:asciiTheme="majorHAnsi" w:eastAsia="Times New Roman" w:hAnsiTheme="majorHAnsi" w:cstheme="majorHAnsi"/>
          <w:kern w:val="2"/>
          <w:sz w:val="28"/>
          <w:szCs w:val="28"/>
        </w:rPr>
        <w:t>the actual perpetrator is, I</w:t>
      </w:r>
      <w:r w:rsidRPr="00C31E0D">
        <w:rPr>
          <w:rFonts w:asciiTheme="majorHAnsi" w:eastAsia="Times New Roman" w:hAnsiTheme="majorHAnsi" w:cstheme="majorHAnsi"/>
          <w:kern w:val="2"/>
          <w:sz w:val="28"/>
          <w:szCs w:val="28"/>
        </w:rPr>
        <w:t xml:space="preserve"> have decided to use the only evidence that was true</w:t>
      </w:r>
      <w:r w:rsidR="0023028A" w:rsidRPr="00EE09B6">
        <w:rPr>
          <w:rFonts w:asciiTheme="majorHAnsi" w:eastAsia="Times New Roman" w:hAnsiTheme="majorHAnsi" w:cstheme="majorHAnsi"/>
          <w:kern w:val="2"/>
          <w:sz w:val="28"/>
          <w:szCs w:val="28"/>
        </w:rPr>
        <w:t xml:space="preserve">. The video taken from the subject. Given this I have explained to the victim that she was going to be arrested. The victim was expectantly very upset and questioned the decision making. I have again explained my reasoning and made sure I calmed her down. </w:t>
      </w:r>
    </w:p>
    <w:p w14:paraId="12475DE7" w14:textId="6E9A83A3" w:rsidR="00C31E0D" w:rsidRPr="00C31E0D" w:rsidRDefault="0023028A"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   The subject at this point was pleading with officers to not arrest the victim and that she confirmed that she would not support the </w:t>
      </w:r>
      <w:r w:rsidR="003B40CA" w:rsidRPr="00EE09B6">
        <w:rPr>
          <w:rFonts w:asciiTheme="majorHAnsi" w:eastAsia="Times New Roman" w:hAnsiTheme="majorHAnsi" w:cstheme="majorHAnsi"/>
          <w:kern w:val="2"/>
          <w:sz w:val="28"/>
          <w:szCs w:val="28"/>
        </w:rPr>
        <w:t>prosecution</w:t>
      </w:r>
      <w:r w:rsidRPr="00EE09B6">
        <w:rPr>
          <w:rFonts w:asciiTheme="majorHAnsi" w:eastAsia="Times New Roman" w:hAnsiTheme="majorHAnsi" w:cstheme="majorHAnsi"/>
          <w:kern w:val="2"/>
          <w:sz w:val="28"/>
          <w:szCs w:val="28"/>
        </w:rPr>
        <w:t xml:space="preserve"> or provide any statement of complaint in relation to the assault that evening. </w:t>
      </w:r>
      <w:r w:rsidR="00C31E0D" w:rsidRPr="00C31E0D">
        <w:rPr>
          <w:rFonts w:asciiTheme="majorHAnsi" w:eastAsia="Times New Roman" w:hAnsiTheme="majorHAnsi" w:cstheme="majorHAnsi"/>
          <w:kern w:val="2"/>
          <w:sz w:val="28"/>
          <w:szCs w:val="28"/>
        </w:rPr>
        <w:t xml:space="preserve"> </w:t>
      </w:r>
    </w:p>
    <w:p w14:paraId="56EA2136" w14:textId="77777777" w:rsidR="00C31E0D" w:rsidRPr="00C31E0D" w:rsidRDefault="00C31E0D" w:rsidP="00C31E0D">
      <w:pPr>
        <w:rPr>
          <w:rFonts w:asciiTheme="majorHAnsi" w:eastAsia="Times New Roman" w:hAnsiTheme="majorHAnsi" w:cstheme="majorHAnsi"/>
          <w:kern w:val="2"/>
          <w:sz w:val="28"/>
          <w:szCs w:val="28"/>
        </w:rPr>
      </w:pPr>
    </w:p>
    <w:p w14:paraId="6F08FA98" w14:textId="1FC2511C"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The original victim was taken to the custody suite and her detention was authorised by the custody </w:t>
      </w:r>
      <w:r w:rsidR="0023028A" w:rsidRPr="00EE09B6">
        <w:rPr>
          <w:rFonts w:asciiTheme="majorHAnsi" w:eastAsia="Times New Roman" w:hAnsiTheme="majorHAnsi" w:cstheme="majorHAnsi"/>
          <w:kern w:val="2"/>
          <w:sz w:val="28"/>
          <w:szCs w:val="28"/>
        </w:rPr>
        <w:t>Sergeant</w:t>
      </w:r>
      <w:r w:rsidRPr="00C31E0D">
        <w:rPr>
          <w:rFonts w:asciiTheme="majorHAnsi" w:eastAsia="Times New Roman" w:hAnsiTheme="majorHAnsi" w:cstheme="majorHAnsi"/>
          <w:kern w:val="2"/>
          <w:sz w:val="28"/>
          <w:szCs w:val="28"/>
        </w:rPr>
        <w:t xml:space="preserve">. </w:t>
      </w:r>
    </w:p>
    <w:p w14:paraId="46827B3A" w14:textId="77777777" w:rsidR="00C31E0D" w:rsidRPr="00C31E0D" w:rsidRDefault="00C31E0D" w:rsidP="00C31E0D">
      <w:pPr>
        <w:rPr>
          <w:rFonts w:asciiTheme="majorHAnsi" w:eastAsia="Times New Roman" w:hAnsiTheme="majorHAnsi" w:cstheme="majorHAnsi"/>
          <w:kern w:val="2"/>
          <w:sz w:val="28"/>
          <w:szCs w:val="28"/>
        </w:rPr>
      </w:pPr>
    </w:p>
    <w:p w14:paraId="16BE2A07" w14:textId="2369F55B"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Whilst in custody she has asked me if this incident would affect her job. I have questioned what job she had and she told me that she was starting with South Wales Police in four </w:t>
      </w:r>
      <w:r w:rsidR="003B40CA" w:rsidRPr="00EE09B6">
        <w:rPr>
          <w:rFonts w:asciiTheme="majorHAnsi" w:eastAsia="Times New Roman" w:hAnsiTheme="majorHAnsi" w:cstheme="majorHAnsi"/>
          <w:kern w:val="2"/>
          <w:sz w:val="28"/>
          <w:szCs w:val="28"/>
        </w:rPr>
        <w:t>days’ time</w:t>
      </w:r>
      <w:r w:rsidRPr="00C31E0D">
        <w:rPr>
          <w:rFonts w:asciiTheme="majorHAnsi" w:eastAsia="Times New Roman" w:hAnsiTheme="majorHAnsi" w:cstheme="majorHAnsi"/>
          <w:kern w:val="2"/>
          <w:sz w:val="28"/>
          <w:szCs w:val="28"/>
        </w:rPr>
        <w:t xml:space="preserve">. </w:t>
      </w:r>
    </w:p>
    <w:p w14:paraId="185F0CBC" w14:textId="77777777" w:rsidR="00C31E0D" w:rsidRPr="00C31E0D" w:rsidRDefault="00C31E0D" w:rsidP="00C31E0D">
      <w:pPr>
        <w:rPr>
          <w:rFonts w:asciiTheme="majorHAnsi" w:eastAsia="Times New Roman" w:hAnsiTheme="majorHAnsi" w:cstheme="majorHAnsi"/>
          <w:kern w:val="2"/>
          <w:sz w:val="28"/>
          <w:szCs w:val="28"/>
        </w:rPr>
      </w:pPr>
    </w:p>
    <w:p w14:paraId="117858FF" w14:textId="6332B863"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Given this information, I am aware that supervisors are to be made aware </w:t>
      </w:r>
      <w:r w:rsidR="0023028A" w:rsidRPr="00EE09B6">
        <w:rPr>
          <w:rFonts w:asciiTheme="majorHAnsi" w:eastAsia="Times New Roman" w:hAnsiTheme="majorHAnsi" w:cstheme="majorHAnsi"/>
          <w:kern w:val="2"/>
          <w:sz w:val="28"/>
          <w:szCs w:val="28"/>
        </w:rPr>
        <w:t xml:space="preserve">of this information </w:t>
      </w:r>
      <w:r w:rsidRPr="00C31E0D">
        <w:rPr>
          <w:rFonts w:asciiTheme="majorHAnsi" w:eastAsia="Times New Roman" w:hAnsiTheme="majorHAnsi" w:cstheme="majorHAnsi"/>
          <w:kern w:val="2"/>
          <w:sz w:val="28"/>
          <w:szCs w:val="28"/>
        </w:rPr>
        <w:t xml:space="preserve">as this could change </w:t>
      </w:r>
      <w:r w:rsidR="0023028A" w:rsidRPr="00EE09B6">
        <w:rPr>
          <w:rFonts w:asciiTheme="majorHAnsi" w:eastAsia="Times New Roman" w:hAnsiTheme="majorHAnsi" w:cstheme="majorHAnsi"/>
          <w:kern w:val="2"/>
          <w:sz w:val="28"/>
          <w:szCs w:val="28"/>
        </w:rPr>
        <w:t xml:space="preserve">or </w:t>
      </w:r>
      <w:r w:rsidRPr="00C31E0D">
        <w:rPr>
          <w:rFonts w:asciiTheme="majorHAnsi" w:eastAsia="Times New Roman" w:hAnsiTheme="majorHAnsi" w:cstheme="majorHAnsi"/>
          <w:kern w:val="2"/>
          <w:sz w:val="28"/>
          <w:szCs w:val="28"/>
        </w:rPr>
        <w:t xml:space="preserve">have an impact on her </w:t>
      </w:r>
      <w:r w:rsidR="0023028A" w:rsidRPr="00EE09B6">
        <w:rPr>
          <w:rFonts w:asciiTheme="majorHAnsi" w:eastAsia="Times New Roman" w:hAnsiTheme="majorHAnsi" w:cstheme="majorHAnsi"/>
          <w:kern w:val="2"/>
          <w:sz w:val="28"/>
          <w:szCs w:val="28"/>
        </w:rPr>
        <w:t xml:space="preserve">new </w:t>
      </w:r>
      <w:r w:rsidRPr="00C31E0D">
        <w:rPr>
          <w:rFonts w:asciiTheme="majorHAnsi" w:eastAsia="Times New Roman" w:hAnsiTheme="majorHAnsi" w:cstheme="majorHAnsi"/>
          <w:kern w:val="2"/>
          <w:sz w:val="28"/>
          <w:szCs w:val="28"/>
        </w:rPr>
        <w:t xml:space="preserve">career. </w:t>
      </w:r>
    </w:p>
    <w:p w14:paraId="50FAFA2A" w14:textId="77777777" w:rsidR="00C31E0D" w:rsidRPr="00C31E0D" w:rsidRDefault="00C31E0D" w:rsidP="00C31E0D">
      <w:pPr>
        <w:rPr>
          <w:rFonts w:asciiTheme="majorHAnsi" w:eastAsia="Times New Roman" w:hAnsiTheme="majorHAnsi" w:cstheme="majorHAnsi"/>
          <w:kern w:val="2"/>
          <w:sz w:val="28"/>
          <w:szCs w:val="28"/>
        </w:rPr>
      </w:pPr>
    </w:p>
    <w:p w14:paraId="475BFAB1" w14:textId="6B6A0260"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I have informed the custody </w:t>
      </w:r>
      <w:r w:rsidR="0023028A" w:rsidRPr="00EE09B6">
        <w:rPr>
          <w:rFonts w:asciiTheme="majorHAnsi" w:eastAsia="Times New Roman" w:hAnsiTheme="majorHAnsi" w:cstheme="majorHAnsi"/>
          <w:kern w:val="2"/>
          <w:sz w:val="28"/>
          <w:szCs w:val="28"/>
        </w:rPr>
        <w:t>Sergeant</w:t>
      </w:r>
      <w:r w:rsidRPr="00C31E0D">
        <w:rPr>
          <w:rFonts w:asciiTheme="majorHAnsi" w:eastAsia="Times New Roman" w:hAnsiTheme="majorHAnsi" w:cstheme="majorHAnsi"/>
          <w:kern w:val="2"/>
          <w:sz w:val="28"/>
          <w:szCs w:val="28"/>
        </w:rPr>
        <w:t xml:space="preserve"> who has then notified her training inspector and ultimately the victim was not allowed to start with South Wales Police. </w:t>
      </w:r>
    </w:p>
    <w:p w14:paraId="2EAD458C" w14:textId="77777777" w:rsidR="00C31E0D" w:rsidRPr="00C31E0D" w:rsidRDefault="00C31E0D" w:rsidP="00C31E0D">
      <w:pPr>
        <w:rPr>
          <w:rFonts w:asciiTheme="majorHAnsi" w:eastAsia="Times New Roman" w:hAnsiTheme="majorHAnsi" w:cstheme="majorHAnsi"/>
          <w:kern w:val="2"/>
          <w:sz w:val="28"/>
          <w:szCs w:val="28"/>
        </w:rPr>
      </w:pPr>
    </w:p>
    <w:p w14:paraId="4851DF41" w14:textId="7777777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When I returned from custody I spoke with my supervisor as I wanted to clarify if I had made the correct decision. </w:t>
      </w:r>
    </w:p>
    <w:p w14:paraId="07EEA0D3" w14:textId="0F866E54"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   I explained my rational and decisions from the start and was reassured when my supervisor stated that I had made the correct decision</w:t>
      </w:r>
      <w:r w:rsidR="0020753A" w:rsidRPr="00EE09B6">
        <w:rPr>
          <w:rFonts w:asciiTheme="majorHAnsi" w:eastAsia="Times New Roman" w:hAnsiTheme="majorHAnsi" w:cstheme="majorHAnsi"/>
          <w:kern w:val="2"/>
          <w:sz w:val="28"/>
          <w:szCs w:val="28"/>
        </w:rPr>
        <w:t xml:space="preserve">, as I felt that my decision had made a huge impact on the </w:t>
      </w:r>
      <w:r w:rsidR="003B40CA" w:rsidRPr="00EE09B6">
        <w:rPr>
          <w:rFonts w:asciiTheme="majorHAnsi" w:eastAsia="Times New Roman" w:hAnsiTheme="majorHAnsi" w:cstheme="majorHAnsi"/>
          <w:kern w:val="2"/>
          <w:sz w:val="28"/>
          <w:szCs w:val="28"/>
        </w:rPr>
        <w:t>victim’s</w:t>
      </w:r>
      <w:r w:rsidR="0020753A" w:rsidRPr="00EE09B6">
        <w:rPr>
          <w:rFonts w:asciiTheme="majorHAnsi" w:eastAsia="Times New Roman" w:hAnsiTheme="majorHAnsi" w:cstheme="majorHAnsi"/>
          <w:kern w:val="2"/>
          <w:sz w:val="28"/>
          <w:szCs w:val="28"/>
        </w:rPr>
        <w:t xml:space="preserve"> life. </w:t>
      </w:r>
    </w:p>
    <w:p w14:paraId="689C7AD1" w14:textId="77777777" w:rsidR="00C31E0D" w:rsidRPr="00C31E0D" w:rsidRDefault="00C31E0D" w:rsidP="00C31E0D">
      <w:pPr>
        <w:rPr>
          <w:rFonts w:asciiTheme="majorHAnsi" w:eastAsia="Times New Roman" w:hAnsiTheme="majorHAnsi" w:cstheme="majorHAnsi"/>
          <w:kern w:val="2"/>
          <w:sz w:val="28"/>
          <w:szCs w:val="28"/>
        </w:rPr>
      </w:pPr>
    </w:p>
    <w:p w14:paraId="3C73811A" w14:textId="123CA675"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To reflect on my decision making and the whole incident I feel that I made the right decision to arrest the original victim. Evidentially the incident was poor and the only evidence was the video that had been recorded by the subject. I feel that the video gave me a true insight to what had occurred that evening and that I felt to safeguard the subject or possibly both the subject and the victim I had made the right decision</w:t>
      </w:r>
      <w:r w:rsidR="0020753A" w:rsidRPr="00EE09B6">
        <w:rPr>
          <w:rFonts w:asciiTheme="majorHAnsi" w:eastAsia="Times New Roman" w:hAnsiTheme="majorHAnsi" w:cstheme="majorHAnsi"/>
          <w:kern w:val="2"/>
          <w:sz w:val="28"/>
          <w:szCs w:val="28"/>
        </w:rPr>
        <w:t xml:space="preserve"> by arresting the victim. </w:t>
      </w:r>
    </w:p>
    <w:p w14:paraId="362C95C4" w14:textId="77777777" w:rsidR="00C31E0D" w:rsidRPr="00C31E0D" w:rsidRDefault="00C31E0D" w:rsidP="00C31E0D">
      <w:pPr>
        <w:rPr>
          <w:rFonts w:asciiTheme="majorHAnsi" w:eastAsia="Times New Roman" w:hAnsiTheme="majorHAnsi" w:cstheme="majorHAnsi"/>
          <w:kern w:val="2"/>
          <w:sz w:val="28"/>
          <w:szCs w:val="28"/>
        </w:rPr>
      </w:pPr>
    </w:p>
    <w:p w14:paraId="677A5971" w14:textId="1D7EB94A"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I felt that </w:t>
      </w:r>
      <w:r w:rsidR="0020753A" w:rsidRPr="00EE09B6">
        <w:rPr>
          <w:rFonts w:asciiTheme="majorHAnsi" w:eastAsia="Times New Roman" w:hAnsiTheme="majorHAnsi" w:cstheme="majorHAnsi"/>
          <w:kern w:val="2"/>
          <w:sz w:val="28"/>
          <w:szCs w:val="28"/>
        </w:rPr>
        <w:t xml:space="preserve">by </w:t>
      </w:r>
      <w:r w:rsidRPr="00C31E0D">
        <w:rPr>
          <w:rFonts w:asciiTheme="majorHAnsi" w:eastAsia="Times New Roman" w:hAnsiTheme="majorHAnsi" w:cstheme="majorHAnsi"/>
          <w:kern w:val="2"/>
          <w:sz w:val="28"/>
          <w:szCs w:val="28"/>
        </w:rPr>
        <w:t>using the nation decision making model I was able to see the full picture of the incident. I was able to focus on the risk factors and what evidence was put before me and make my decisions from an informed collection of information</w:t>
      </w:r>
      <w:r w:rsidR="0020753A" w:rsidRPr="00EE09B6">
        <w:rPr>
          <w:rFonts w:asciiTheme="majorHAnsi" w:eastAsia="Times New Roman" w:hAnsiTheme="majorHAnsi" w:cstheme="majorHAnsi"/>
          <w:kern w:val="2"/>
          <w:sz w:val="28"/>
          <w:szCs w:val="28"/>
        </w:rPr>
        <w:t xml:space="preserve"> and knowledge. </w:t>
      </w:r>
    </w:p>
    <w:p w14:paraId="5BC62AB3" w14:textId="3A4AAD06"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   At first, I thought that I may have made the wrong decision to ultimately arrest the reporting person. I had never done this before and so it felt almost wrong to </w:t>
      </w:r>
      <w:r w:rsidRPr="00C31E0D">
        <w:rPr>
          <w:rFonts w:asciiTheme="majorHAnsi" w:eastAsia="Times New Roman" w:hAnsiTheme="majorHAnsi" w:cstheme="majorHAnsi"/>
          <w:kern w:val="2"/>
          <w:sz w:val="28"/>
          <w:szCs w:val="28"/>
        </w:rPr>
        <w:lastRenderedPageBreak/>
        <w:t xml:space="preserve">do it but then once I was able to evaluate the evidence, I felt that the decision was correct because of the video. </w:t>
      </w:r>
    </w:p>
    <w:p w14:paraId="5C610F62" w14:textId="77777777" w:rsidR="00C31E0D" w:rsidRPr="00C31E0D" w:rsidRDefault="00C31E0D" w:rsidP="00C31E0D">
      <w:pPr>
        <w:rPr>
          <w:rFonts w:asciiTheme="majorHAnsi" w:eastAsia="Times New Roman" w:hAnsiTheme="majorHAnsi" w:cstheme="majorHAnsi"/>
          <w:kern w:val="2"/>
          <w:sz w:val="28"/>
          <w:szCs w:val="28"/>
        </w:rPr>
      </w:pPr>
    </w:p>
    <w:p w14:paraId="12981432" w14:textId="7777777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I knew it was essential to arrest one of the females. This would safeguard the other or both and allow me to gather any further investigatory actions whilst also trying to seek help and support for the subject and the victim. </w:t>
      </w:r>
    </w:p>
    <w:p w14:paraId="6F4B83B9" w14:textId="77777777" w:rsidR="00C31E0D" w:rsidRPr="00C31E0D" w:rsidRDefault="00C31E0D" w:rsidP="00C31E0D">
      <w:pPr>
        <w:rPr>
          <w:rFonts w:asciiTheme="majorHAnsi" w:eastAsia="Times New Roman" w:hAnsiTheme="majorHAnsi" w:cstheme="majorHAnsi"/>
          <w:kern w:val="2"/>
          <w:sz w:val="28"/>
          <w:szCs w:val="28"/>
        </w:rPr>
      </w:pPr>
    </w:p>
    <w:p w14:paraId="3F094DF0" w14:textId="108A71D2"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I believe that once I had heard that the original victim was going to be starting with the police in a matter of days after this incident was when I wanted to check with my supervisor if I had made the correct decision. I felt torn that although I believe that the victim did assault the subject, the video footage did not show the whole incident and both parties had injuries. </w:t>
      </w:r>
      <w:r w:rsidR="00C61AF0" w:rsidRPr="00EE09B6">
        <w:rPr>
          <w:rFonts w:asciiTheme="majorHAnsi" w:eastAsia="Times New Roman" w:hAnsiTheme="majorHAnsi" w:cstheme="majorHAnsi"/>
          <w:kern w:val="2"/>
          <w:sz w:val="28"/>
          <w:szCs w:val="28"/>
        </w:rPr>
        <w:t xml:space="preserve">I remembered that I can only act on what information I have and realised that the video was my only concreate evidence. </w:t>
      </w:r>
    </w:p>
    <w:p w14:paraId="62FFC23B" w14:textId="52C218E2"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   I believe that in South Wales Police, I want to be surrounded by colleagues who are not above the </w:t>
      </w:r>
      <w:r w:rsidR="003B40CA" w:rsidRPr="00EE09B6">
        <w:rPr>
          <w:rFonts w:asciiTheme="majorHAnsi" w:eastAsia="Times New Roman" w:hAnsiTheme="majorHAnsi" w:cstheme="majorHAnsi"/>
          <w:kern w:val="2"/>
          <w:sz w:val="28"/>
          <w:szCs w:val="28"/>
        </w:rPr>
        <w:t>law</w:t>
      </w:r>
      <w:r w:rsidRPr="00C31E0D">
        <w:rPr>
          <w:rFonts w:asciiTheme="majorHAnsi" w:eastAsia="Times New Roman" w:hAnsiTheme="majorHAnsi" w:cstheme="majorHAnsi"/>
          <w:kern w:val="2"/>
          <w:sz w:val="28"/>
          <w:szCs w:val="28"/>
        </w:rPr>
        <w:t xml:space="preserve"> and I do not want other officers who would be involved in an incident like this to be employed</w:t>
      </w:r>
      <w:r w:rsidR="00C61AF0" w:rsidRPr="00EE09B6">
        <w:rPr>
          <w:rFonts w:asciiTheme="majorHAnsi" w:eastAsia="Times New Roman" w:hAnsiTheme="majorHAnsi" w:cstheme="majorHAnsi"/>
          <w:kern w:val="2"/>
          <w:sz w:val="28"/>
          <w:szCs w:val="28"/>
        </w:rPr>
        <w:t xml:space="preserve"> by the police. The victim was clearly attacking the subject in the video, and even if the video had not captured </w:t>
      </w:r>
      <w:r w:rsidR="003B40CA" w:rsidRPr="00EE09B6">
        <w:rPr>
          <w:rFonts w:asciiTheme="majorHAnsi" w:eastAsia="Times New Roman" w:hAnsiTheme="majorHAnsi" w:cstheme="majorHAnsi"/>
          <w:kern w:val="2"/>
          <w:sz w:val="28"/>
          <w:szCs w:val="28"/>
        </w:rPr>
        <w:t>all</w:t>
      </w:r>
      <w:r w:rsidR="00C61AF0" w:rsidRPr="00EE09B6">
        <w:rPr>
          <w:rFonts w:asciiTheme="majorHAnsi" w:eastAsia="Times New Roman" w:hAnsiTheme="majorHAnsi" w:cstheme="majorHAnsi"/>
          <w:kern w:val="2"/>
          <w:sz w:val="28"/>
          <w:szCs w:val="28"/>
        </w:rPr>
        <w:t xml:space="preserve"> the </w:t>
      </w:r>
      <w:r w:rsidR="003B40CA" w:rsidRPr="00EE09B6">
        <w:rPr>
          <w:rFonts w:asciiTheme="majorHAnsi" w:eastAsia="Times New Roman" w:hAnsiTheme="majorHAnsi" w:cstheme="majorHAnsi"/>
          <w:kern w:val="2"/>
          <w:sz w:val="28"/>
          <w:szCs w:val="28"/>
        </w:rPr>
        <w:t>incident,</w:t>
      </w:r>
      <w:r w:rsidR="00C61AF0" w:rsidRPr="00EE09B6">
        <w:rPr>
          <w:rFonts w:asciiTheme="majorHAnsi" w:eastAsia="Times New Roman" w:hAnsiTheme="majorHAnsi" w:cstheme="majorHAnsi"/>
          <w:kern w:val="2"/>
          <w:sz w:val="28"/>
          <w:szCs w:val="28"/>
        </w:rPr>
        <w:t xml:space="preserve"> I did not feel that the victim was attacking the subject in </w:t>
      </w:r>
      <w:r w:rsidR="003B40CA" w:rsidRPr="00EE09B6">
        <w:rPr>
          <w:rFonts w:asciiTheme="majorHAnsi" w:eastAsia="Times New Roman" w:hAnsiTheme="majorHAnsi" w:cstheme="majorHAnsi"/>
          <w:kern w:val="2"/>
          <w:sz w:val="28"/>
          <w:szCs w:val="28"/>
        </w:rPr>
        <w:t>self-defence</w:t>
      </w:r>
      <w:r w:rsidR="00C61AF0" w:rsidRPr="00EE09B6">
        <w:rPr>
          <w:rFonts w:asciiTheme="majorHAnsi" w:eastAsia="Times New Roman" w:hAnsiTheme="majorHAnsi" w:cstheme="majorHAnsi"/>
          <w:kern w:val="2"/>
          <w:sz w:val="28"/>
          <w:szCs w:val="28"/>
        </w:rPr>
        <w:t xml:space="preserve">. </w:t>
      </w:r>
    </w:p>
    <w:p w14:paraId="08CB4DAB" w14:textId="77777777" w:rsidR="00C31E0D" w:rsidRPr="00C31E0D" w:rsidRDefault="00C31E0D" w:rsidP="00C31E0D">
      <w:pPr>
        <w:rPr>
          <w:rFonts w:asciiTheme="majorHAnsi" w:eastAsia="Times New Roman" w:hAnsiTheme="majorHAnsi" w:cstheme="majorHAnsi"/>
          <w:kern w:val="2"/>
          <w:sz w:val="28"/>
          <w:szCs w:val="28"/>
        </w:rPr>
      </w:pPr>
    </w:p>
    <w:p w14:paraId="7A6F52BD" w14:textId="77777777" w:rsidR="00C31E0D" w:rsidRPr="00C31E0D"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    I felt that the original victim had lost her career with South Wales Police due to her decision making in this incident and that it reminded me that nobody is above the law. Persons who are employed by police forces should hold themselves higher to scrutiny and I ultimately believe that she did not do this. </w:t>
      </w:r>
    </w:p>
    <w:p w14:paraId="1BC610A7" w14:textId="77777777" w:rsidR="00C31E0D" w:rsidRPr="00C31E0D" w:rsidRDefault="00C31E0D" w:rsidP="00C31E0D">
      <w:pPr>
        <w:rPr>
          <w:rFonts w:asciiTheme="majorHAnsi" w:eastAsia="Times New Roman" w:hAnsiTheme="majorHAnsi" w:cstheme="majorHAnsi"/>
          <w:kern w:val="2"/>
          <w:sz w:val="28"/>
          <w:szCs w:val="28"/>
        </w:rPr>
      </w:pPr>
    </w:p>
    <w:p w14:paraId="1879910A" w14:textId="7997E87E" w:rsidR="00C31E0D" w:rsidRPr="00EE09B6" w:rsidRDefault="00C31E0D" w:rsidP="00C31E0D">
      <w:pPr>
        <w:rPr>
          <w:rFonts w:asciiTheme="majorHAnsi" w:eastAsia="Times New Roman" w:hAnsiTheme="majorHAnsi" w:cstheme="majorHAnsi"/>
          <w:kern w:val="2"/>
          <w:sz w:val="28"/>
          <w:szCs w:val="28"/>
        </w:rPr>
      </w:pPr>
      <w:r w:rsidRPr="00C31E0D">
        <w:rPr>
          <w:rFonts w:asciiTheme="majorHAnsi" w:eastAsia="Times New Roman" w:hAnsiTheme="majorHAnsi" w:cstheme="majorHAnsi"/>
          <w:kern w:val="2"/>
          <w:sz w:val="28"/>
          <w:szCs w:val="28"/>
        </w:rPr>
        <w:t xml:space="preserve">This was an incident which really made me think if I had made the correct decision in arresting the original victim and how I had dealt with it. </w:t>
      </w:r>
    </w:p>
    <w:p w14:paraId="53BF1A51" w14:textId="656168AB" w:rsidR="00C61AF0" w:rsidRPr="00EE09B6" w:rsidRDefault="00C61AF0" w:rsidP="00C31E0D">
      <w:pPr>
        <w:rPr>
          <w:rFonts w:asciiTheme="majorHAnsi" w:eastAsia="Times New Roman" w:hAnsiTheme="majorHAnsi" w:cstheme="majorHAnsi"/>
          <w:kern w:val="2"/>
          <w:sz w:val="28"/>
          <w:szCs w:val="28"/>
        </w:rPr>
      </w:pPr>
    </w:p>
    <w:p w14:paraId="64F960C1" w14:textId="203BBE44" w:rsidR="00C61AF0" w:rsidRPr="00EE09B6" w:rsidRDefault="00C61AF0"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I used the Gibbs Reflective Model to help me reflect on the incident. </w:t>
      </w:r>
    </w:p>
    <w:p w14:paraId="2EFF0647" w14:textId="1C8D95C0" w:rsidR="00C61AF0" w:rsidRPr="00EE09B6" w:rsidRDefault="00C61AF0"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The reflective model has </w:t>
      </w:r>
      <w:r w:rsidR="003B40CA" w:rsidRPr="00EE09B6">
        <w:rPr>
          <w:rFonts w:asciiTheme="majorHAnsi" w:eastAsia="Times New Roman" w:hAnsiTheme="majorHAnsi" w:cstheme="majorHAnsi"/>
          <w:kern w:val="2"/>
          <w:sz w:val="28"/>
          <w:szCs w:val="28"/>
        </w:rPr>
        <w:t xml:space="preserve">four different stages. </w:t>
      </w:r>
    </w:p>
    <w:p w14:paraId="18AEB504" w14:textId="0163071D" w:rsidR="003B40CA" w:rsidRPr="00EE09B6" w:rsidRDefault="003B40CA" w:rsidP="00C31E0D">
      <w:pPr>
        <w:rPr>
          <w:rFonts w:asciiTheme="majorHAnsi" w:eastAsia="Times New Roman" w:hAnsiTheme="majorHAnsi" w:cstheme="majorHAnsi"/>
          <w:kern w:val="2"/>
          <w:sz w:val="28"/>
          <w:szCs w:val="28"/>
        </w:rPr>
      </w:pPr>
    </w:p>
    <w:p w14:paraId="4F14A0E7" w14:textId="597F5D67" w:rsidR="003B40CA" w:rsidRPr="00EE09B6" w:rsidRDefault="003B40CA"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lastRenderedPageBreak/>
        <w:t xml:space="preserve">Stage one is describe. I knew all the information about this incident and so was able to answer these questions easily. </w:t>
      </w:r>
    </w:p>
    <w:p w14:paraId="752CEBF3" w14:textId="77777777" w:rsidR="003B40CA" w:rsidRPr="00EE09B6" w:rsidRDefault="003B40CA" w:rsidP="00C31E0D">
      <w:pPr>
        <w:rPr>
          <w:rFonts w:asciiTheme="majorHAnsi" w:eastAsia="Times New Roman" w:hAnsiTheme="majorHAnsi" w:cstheme="majorHAnsi"/>
          <w:kern w:val="2"/>
          <w:sz w:val="28"/>
          <w:szCs w:val="28"/>
        </w:rPr>
      </w:pPr>
    </w:p>
    <w:p w14:paraId="4956E5C1" w14:textId="7B971217" w:rsidR="003B40CA" w:rsidRPr="00EE09B6" w:rsidRDefault="003B40CA"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Stage two is feelings. I knew how I was feeling about this incident and the uncertainty surrounding my decision making. </w:t>
      </w:r>
    </w:p>
    <w:p w14:paraId="6D9E00AD" w14:textId="77777777" w:rsidR="003B40CA" w:rsidRPr="00EE09B6" w:rsidRDefault="003B40CA" w:rsidP="00C31E0D">
      <w:pPr>
        <w:rPr>
          <w:rFonts w:asciiTheme="majorHAnsi" w:eastAsia="Times New Roman" w:hAnsiTheme="majorHAnsi" w:cstheme="majorHAnsi"/>
          <w:kern w:val="2"/>
          <w:sz w:val="28"/>
          <w:szCs w:val="28"/>
        </w:rPr>
      </w:pPr>
    </w:p>
    <w:p w14:paraId="0B7AE980" w14:textId="469A06D8" w:rsidR="003B40CA" w:rsidRPr="00EE09B6" w:rsidRDefault="003B40CA"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Stage three is Evaluation and Analysis. This is based on what went well and what did not. I knew that my control of the situation was good and my information gathering went well. I was aware that my decision was very difficult. </w:t>
      </w:r>
    </w:p>
    <w:p w14:paraId="55F516DE" w14:textId="1CA5D306" w:rsidR="003B40CA" w:rsidRPr="00EE09B6" w:rsidRDefault="003B40CA" w:rsidP="00C31E0D">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Stage four is Conclusion. The decision I made to arrest the victim and if I would have done anything differently. I may have arrested both parties and not just one as I did not know who the true victim was. </w:t>
      </w:r>
    </w:p>
    <w:p w14:paraId="33D276A3" w14:textId="2C1E085C" w:rsidR="003B40CA" w:rsidRPr="00EE09B6" w:rsidRDefault="003B40CA" w:rsidP="00C31E0D">
      <w:pPr>
        <w:rPr>
          <w:rFonts w:asciiTheme="majorHAnsi" w:eastAsia="Times New Roman" w:hAnsiTheme="majorHAnsi" w:cstheme="majorHAnsi"/>
          <w:kern w:val="2"/>
          <w:sz w:val="28"/>
          <w:szCs w:val="28"/>
        </w:rPr>
      </w:pPr>
    </w:p>
    <w:p w14:paraId="6A58BDDF" w14:textId="77777777" w:rsidR="00EE09B6" w:rsidRPr="00EE09B6" w:rsidRDefault="003B40CA">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Stage four is Action. What changes can I make. I don’t think my decision making skills would change at this incident. Although I was uncertain who to arrest, I feel that the only evidence at the time was the video and so that seemed to be the most concreate evidence.</w:t>
      </w:r>
    </w:p>
    <w:p w14:paraId="61ADDA52" w14:textId="06A10F9B" w:rsidR="00EE09B6" w:rsidRDefault="00EE09B6">
      <w:pPr>
        <w:rPr>
          <w:rFonts w:asciiTheme="majorHAnsi" w:eastAsia="Times New Roman" w:hAnsiTheme="majorHAnsi" w:cstheme="majorHAnsi"/>
          <w:kern w:val="2"/>
          <w:sz w:val="28"/>
          <w:szCs w:val="28"/>
        </w:rPr>
      </w:pPr>
    </w:p>
    <w:p w14:paraId="6BE04FD9" w14:textId="17642DEC" w:rsidR="00EE09B6" w:rsidRDefault="00EE09B6">
      <w:pPr>
        <w:rPr>
          <w:rFonts w:asciiTheme="majorHAnsi" w:eastAsia="Times New Roman" w:hAnsiTheme="majorHAnsi" w:cstheme="majorHAnsi"/>
          <w:kern w:val="2"/>
          <w:sz w:val="28"/>
          <w:szCs w:val="28"/>
        </w:rPr>
      </w:pPr>
    </w:p>
    <w:p w14:paraId="79427466" w14:textId="057859B4" w:rsidR="00EE09B6" w:rsidRDefault="00EE09B6">
      <w:pPr>
        <w:rPr>
          <w:rFonts w:asciiTheme="majorHAnsi" w:eastAsia="Times New Roman" w:hAnsiTheme="majorHAnsi" w:cstheme="majorHAnsi"/>
          <w:kern w:val="2"/>
          <w:sz w:val="28"/>
          <w:szCs w:val="28"/>
        </w:rPr>
      </w:pPr>
    </w:p>
    <w:p w14:paraId="7516108D" w14:textId="6A85D9F8" w:rsidR="00EE09B6" w:rsidRDefault="00EE09B6">
      <w:pPr>
        <w:rPr>
          <w:rFonts w:asciiTheme="majorHAnsi" w:eastAsia="Times New Roman" w:hAnsiTheme="majorHAnsi" w:cstheme="majorHAnsi"/>
          <w:kern w:val="2"/>
          <w:sz w:val="28"/>
          <w:szCs w:val="28"/>
        </w:rPr>
      </w:pPr>
    </w:p>
    <w:p w14:paraId="2C07FCE6" w14:textId="497DDC6B" w:rsidR="00EE09B6" w:rsidRDefault="00EE09B6">
      <w:pPr>
        <w:rPr>
          <w:rFonts w:asciiTheme="majorHAnsi" w:eastAsia="Times New Roman" w:hAnsiTheme="majorHAnsi" w:cstheme="majorHAnsi"/>
          <w:kern w:val="2"/>
          <w:sz w:val="28"/>
          <w:szCs w:val="28"/>
        </w:rPr>
      </w:pPr>
    </w:p>
    <w:p w14:paraId="7C7DDF0B" w14:textId="03E2919A" w:rsidR="00EE09B6" w:rsidRDefault="00EE09B6">
      <w:pPr>
        <w:rPr>
          <w:rFonts w:asciiTheme="majorHAnsi" w:eastAsia="Times New Roman" w:hAnsiTheme="majorHAnsi" w:cstheme="majorHAnsi"/>
          <w:kern w:val="2"/>
          <w:sz w:val="28"/>
          <w:szCs w:val="28"/>
        </w:rPr>
      </w:pPr>
    </w:p>
    <w:p w14:paraId="25F863F0" w14:textId="451EC15C" w:rsidR="00EE09B6" w:rsidRDefault="00EE09B6">
      <w:pPr>
        <w:rPr>
          <w:rFonts w:asciiTheme="majorHAnsi" w:eastAsia="Times New Roman" w:hAnsiTheme="majorHAnsi" w:cstheme="majorHAnsi"/>
          <w:kern w:val="2"/>
          <w:sz w:val="28"/>
          <w:szCs w:val="28"/>
        </w:rPr>
      </w:pPr>
    </w:p>
    <w:p w14:paraId="47ECB1BA" w14:textId="5E6AF519" w:rsidR="00EE09B6" w:rsidRDefault="00EE09B6">
      <w:pPr>
        <w:rPr>
          <w:rFonts w:asciiTheme="majorHAnsi" w:eastAsia="Times New Roman" w:hAnsiTheme="majorHAnsi" w:cstheme="majorHAnsi"/>
          <w:kern w:val="2"/>
          <w:sz w:val="28"/>
          <w:szCs w:val="28"/>
        </w:rPr>
      </w:pPr>
    </w:p>
    <w:p w14:paraId="4849B9B1" w14:textId="4F658D92" w:rsidR="00EE09B6" w:rsidRDefault="00EE09B6">
      <w:pPr>
        <w:rPr>
          <w:rFonts w:asciiTheme="majorHAnsi" w:eastAsia="Times New Roman" w:hAnsiTheme="majorHAnsi" w:cstheme="majorHAnsi"/>
          <w:kern w:val="2"/>
          <w:sz w:val="28"/>
          <w:szCs w:val="28"/>
        </w:rPr>
      </w:pPr>
    </w:p>
    <w:p w14:paraId="05F504D1" w14:textId="23C6732F" w:rsidR="00EE09B6" w:rsidRDefault="00EE09B6">
      <w:pPr>
        <w:rPr>
          <w:rFonts w:asciiTheme="majorHAnsi" w:eastAsia="Times New Roman" w:hAnsiTheme="majorHAnsi" w:cstheme="majorHAnsi"/>
          <w:kern w:val="2"/>
          <w:sz w:val="28"/>
          <w:szCs w:val="28"/>
        </w:rPr>
      </w:pPr>
    </w:p>
    <w:p w14:paraId="6088EC0C" w14:textId="1270092A" w:rsidR="00EE09B6" w:rsidRDefault="00EE09B6">
      <w:pPr>
        <w:rPr>
          <w:rFonts w:asciiTheme="majorHAnsi" w:eastAsia="Times New Roman" w:hAnsiTheme="majorHAnsi" w:cstheme="majorHAnsi"/>
          <w:kern w:val="2"/>
          <w:sz w:val="28"/>
          <w:szCs w:val="28"/>
        </w:rPr>
      </w:pPr>
    </w:p>
    <w:p w14:paraId="6F1C4C1F" w14:textId="77777777" w:rsidR="00EE09B6" w:rsidRPr="00EE09B6" w:rsidRDefault="00EE09B6">
      <w:pPr>
        <w:rPr>
          <w:rFonts w:asciiTheme="majorHAnsi" w:eastAsia="Times New Roman" w:hAnsiTheme="majorHAnsi" w:cstheme="majorHAnsi"/>
          <w:kern w:val="2"/>
          <w:sz w:val="28"/>
          <w:szCs w:val="28"/>
        </w:rPr>
      </w:pPr>
    </w:p>
    <w:p w14:paraId="5E8AA136" w14:textId="07576B3D" w:rsidR="00EE09B6" w:rsidRPr="00EE09B6" w:rsidRDefault="00EE09B6">
      <w:pPr>
        <w:rPr>
          <w:rFonts w:asciiTheme="majorHAnsi" w:eastAsia="Times New Roman" w:hAnsiTheme="majorHAnsi" w:cstheme="majorHAnsi"/>
          <w:kern w:val="2"/>
          <w:sz w:val="28"/>
          <w:szCs w:val="28"/>
        </w:rPr>
      </w:pPr>
    </w:p>
    <w:p w14:paraId="3FB9B5BD" w14:textId="527DDE70" w:rsidR="00EE09B6" w:rsidRPr="00EE09B6" w:rsidRDefault="00EE09B6">
      <w:pPr>
        <w:rPr>
          <w:rFonts w:asciiTheme="majorHAnsi" w:eastAsia="Times New Roman" w:hAnsiTheme="majorHAnsi" w:cstheme="majorHAnsi"/>
          <w:kern w:val="2"/>
          <w:sz w:val="28"/>
          <w:szCs w:val="28"/>
        </w:rPr>
      </w:pPr>
    </w:p>
    <w:p w14:paraId="41CB532B" w14:textId="3042625A" w:rsidR="00EE09B6" w:rsidRPr="00EE09B6" w:rsidRDefault="00EE09B6">
      <w:pPr>
        <w:rPr>
          <w:rFonts w:asciiTheme="majorHAnsi" w:eastAsia="Times New Roman" w:hAnsiTheme="majorHAnsi" w:cstheme="majorHAnsi"/>
          <w:kern w:val="2"/>
          <w:sz w:val="28"/>
          <w:szCs w:val="28"/>
        </w:rPr>
      </w:pPr>
    </w:p>
    <w:p w14:paraId="7DC3E657" w14:textId="5F689B07" w:rsidR="00EE09B6" w:rsidRPr="00EE09B6" w:rsidRDefault="00EE09B6">
      <w:pPr>
        <w:rPr>
          <w:rFonts w:asciiTheme="majorHAnsi" w:eastAsia="Times New Roman" w:hAnsiTheme="majorHAnsi" w:cstheme="majorHAnsi"/>
          <w:kern w:val="2"/>
          <w:sz w:val="28"/>
          <w:szCs w:val="28"/>
        </w:rPr>
      </w:pPr>
    </w:p>
    <w:p w14:paraId="4FD82CF9" w14:textId="7FD46544" w:rsidR="00C31E0D" w:rsidRPr="00EE09B6" w:rsidRDefault="003B40CA">
      <w:pPr>
        <w:rPr>
          <w:rFonts w:asciiTheme="majorHAnsi" w:eastAsia="Times New Roman" w:hAnsiTheme="majorHAnsi" w:cstheme="majorHAnsi"/>
          <w:kern w:val="2"/>
          <w:sz w:val="28"/>
          <w:szCs w:val="28"/>
        </w:rPr>
      </w:pPr>
      <w:r w:rsidRPr="00EE09B6">
        <w:rPr>
          <w:rFonts w:asciiTheme="majorHAnsi" w:eastAsia="Times New Roman" w:hAnsiTheme="majorHAnsi" w:cstheme="majorHAnsi"/>
          <w:kern w:val="2"/>
          <w:sz w:val="28"/>
          <w:szCs w:val="28"/>
        </w:rPr>
        <w:t xml:space="preserve"> </w:t>
      </w:r>
      <w:r w:rsidR="00EE09B6" w:rsidRPr="00EE09B6">
        <w:rPr>
          <w:rFonts w:asciiTheme="majorHAnsi" w:eastAsia="Times New Roman" w:hAnsiTheme="majorHAnsi" w:cstheme="majorHAnsi"/>
          <w:kern w:val="2"/>
          <w:sz w:val="28"/>
          <w:szCs w:val="28"/>
        </w:rPr>
        <w:t>References</w:t>
      </w:r>
    </w:p>
    <w:p w14:paraId="123DEAE6" w14:textId="6C694382" w:rsidR="00EE09B6" w:rsidRPr="00EE09B6" w:rsidRDefault="00EE09B6">
      <w:pPr>
        <w:rPr>
          <w:rFonts w:asciiTheme="majorHAnsi" w:eastAsia="Times New Roman" w:hAnsiTheme="majorHAnsi" w:cstheme="majorHAnsi"/>
          <w:kern w:val="2"/>
          <w:sz w:val="28"/>
          <w:szCs w:val="28"/>
        </w:rPr>
      </w:pPr>
    </w:p>
    <w:p w14:paraId="7A751953" w14:textId="77777777" w:rsidR="00EE09B6" w:rsidRPr="00EE09B6" w:rsidRDefault="00EE09B6" w:rsidP="00EE09B6">
      <w:pPr>
        <w:numPr>
          <w:ilvl w:val="0"/>
          <w:numId w:val="1"/>
        </w:numPr>
        <w:spacing w:before="100" w:beforeAutospacing="1" w:after="100" w:afterAutospacing="1" w:line="240" w:lineRule="auto"/>
        <w:rPr>
          <w:rFonts w:asciiTheme="majorHAnsi" w:eastAsia="Times New Roman" w:hAnsiTheme="majorHAnsi" w:cstheme="majorHAnsi"/>
          <w:sz w:val="28"/>
          <w:szCs w:val="28"/>
          <w:lang w:eastAsia="en-GB"/>
        </w:rPr>
      </w:pPr>
      <w:r w:rsidRPr="00EE09B6">
        <w:rPr>
          <w:rFonts w:asciiTheme="majorHAnsi" w:eastAsia="Times New Roman" w:hAnsiTheme="majorHAnsi" w:cstheme="majorHAnsi"/>
          <w:sz w:val="28"/>
          <w:szCs w:val="28"/>
          <w:lang w:eastAsia="en-GB"/>
        </w:rPr>
        <w:t xml:space="preserve">What is Clare’s law? (2022) Clare’s Law. Available at: https://clares-law.com/what-is-clares-law/ (Accessed: 09 October 2023). </w:t>
      </w:r>
    </w:p>
    <w:p w14:paraId="795980B5" w14:textId="77777777" w:rsidR="00EE09B6" w:rsidRPr="00EE09B6" w:rsidRDefault="00EE09B6" w:rsidP="00EE09B6">
      <w:pPr>
        <w:spacing w:before="100" w:beforeAutospacing="1" w:after="100" w:afterAutospacing="1" w:line="240" w:lineRule="auto"/>
        <w:ind w:left="360"/>
        <w:rPr>
          <w:rFonts w:asciiTheme="majorHAnsi" w:eastAsia="Times New Roman" w:hAnsiTheme="majorHAnsi" w:cstheme="majorHAnsi"/>
          <w:sz w:val="28"/>
          <w:szCs w:val="28"/>
          <w:lang w:eastAsia="en-GB"/>
        </w:rPr>
      </w:pPr>
    </w:p>
    <w:p w14:paraId="79AB8DD2" w14:textId="77777777" w:rsidR="00EE09B6" w:rsidRPr="00EE09B6" w:rsidRDefault="00EE09B6" w:rsidP="00EE09B6">
      <w:pPr>
        <w:numPr>
          <w:ilvl w:val="0"/>
          <w:numId w:val="1"/>
        </w:numPr>
        <w:spacing w:before="100" w:beforeAutospacing="1" w:after="100" w:afterAutospacing="1" w:line="240" w:lineRule="auto"/>
        <w:rPr>
          <w:rFonts w:asciiTheme="majorHAnsi" w:eastAsia="Times New Roman" w:hAnsiTheme="majorHAnsi" w:cstheme="majorHAnsi"/>
          <w:sz w:val="28"/>
          <w:szCs w:val="28"/>
          <w:lang w:eastAsia="en-GB"/>
        </w:rPr>
      </w:pPr>
      <w:r w:rsidRPr="00EE09B6">
        <w:rPr>
          <w:rFonts w:asciiTheme="majorHAnsi" w:eastAsia="Times New Roman" w:hAnsiTheme="majorHAnsi" w:cstheme="majorHAnsi"/>
          <w:i/>
          <w:iCs/>
          <w:sz w:val="28"/>
          <w:szCs w:val="28"/>
          <w:lang w:eastAsia="en-GB"/>
        </w:rPr>
        <w:t>Violence against women and girls</w:t>
      </w:r>
      <w:r w:rsidRPr="00EE09B6">
        <w:rPr>
          <w:rFonts w:asciiTheme="majorHAnsi" w:eastAsia="Times New Roman" w:hAnsiTheme="majorHAnsi" w:cstheme="majorHAnsi"/>
          <w:sz w:val="28"/>
          <w:szCs w:val="28"/>
          <w:lang w:eastAsia="en-GB"/>
        </w:rPr>
        <w:t xml:space="preserve">.(2020) Available at: https://commissioner.south-wales.police.uk/en/our-work/violence-against-women-and-girls/ (Accessed: 25 October 2023). </w:t>
      </w:r>
    </w:p>
    <w:p w14:paraId="456CAB0C" w14:textId="77777777" w:rsidR="00EE09B6" w:rsidRPr="00EE09B6" w:rsidRDefault="00EE09B6" w:rsidP="00EE09B6">
      <w:pPr>
        <w:spacing w:before="100" w:beforeAutospacing="1" w:after="100" w:afterAutospacing="1" w:line="240" w:lineRule="auto"/>
        <w:ind w:left="360"/>
        <w:rPr>
          <w:rFonts w:asciiTheme="majorHAnsi" w:eastAsia="Times New Roman" w:hAnsiTheme="majorHAnsi" w:cstheme="majorHAnsi"/>
          <w:sz w:val="28"/>
          <w:szCs w:val="28"/>
          <w:lang w:eastAsia="en-GB"/>
        </w:rPr>
      </w:pPr>
    </w:p>
    <w:p w14:paraId="74EACBA4" w14:textId="77777777" w:rsidR="00EE09B6" w:rsidRPr="00EE09B6" w:rsidRDefault="00EE09B6" w:rsidP="00EE09B6">
      <w:pPr>
        <w:spacing w:before="100" w:beforeAutospacing="1" w:after="100" w:afterAutospacing="1" w:line="240" w:lineRule="auto"/>
        <w:ind w:left="360"/>
        <w:rPr>
          <w:rFonts w:asciiTheme="majorHAnsi" w:eastAsia="Times New Roman" w:hAnsiTheme="majorHAnsi" w:cstheme="majorHAnsi"/>
          <w:sz w:val="28"/>
          <w:szCs w:val="28"/>
          <w:lang w:eastAsia="en-GB"/>
        </w:rPr>
      </w:pPr>
    </w:p>
    <w:p w14:paraId="6E933C13" w14:textId="77777777" w:rsidR="00EE09B6" w:rsidRPr="00EE09B6" w:rsidRDefault="00EE09B6" w:rsidP="00EE09B6">
      <w:pPr>
        <w:numPr>
          <w:ilvl w:val="0"/>
          <w:numId w:val="1"/>
        </w:numPr>
        <w:spacing w:before="100" w:beforeAutospacing="1" w:after="100" w:afterAutospacing="1" w:line="240" w:lineRule="auto"/>
        <w:rPr>
          <w:rFonts w:asciiTheme="majorHAnsi" w:eastAsia="Times New Roman" w:hAnsiTheme="majorHAnsi" w:cstheme="majorHAnsi"/>
          <w:sz w:val="28"/>
          <w:szCs w:val="28"/>
          <w:lang w:eastAsia="en-GB"/>
        </w:rPr>
      </w:pPr>
      <w:r w:rsidRPr="00EE09B6">
        <w:rPr>
          <w:rFonts w:asciiTheme="majorHAnsi" w:eastAsia="Times New Roman" w:hAnsiTheme="majorHAnsi" w:cstheme="majorHAnsi"/>
          <w:sz w:val="28"/>
          <w:szCs w:val="28"/>
          <w:lang w:eastAsia="en-GB"/>
        </w:rPr>
        <w:t xml:space="preserve">Introduction to vulnerability-related risk (Nov 2021) College of Policing. Available at: https://www.college.police.uk/guidance/vulnerability-related-risks/introduction-vulnerability-related-risk#:~:text=This%20states%20that%20a%20person,others%20from%20harm%20or%20exploitation. (Accessed: 09 October 2023). </w:t>
      </w:r>
    </w:p>
    <w:p w14:paraId="21749B84" w14:textId="77777777" w:rsidR="00EE09B6" w:rsidRPr="00EE09B6" w:rsidRDefault="00EE09B6" w:rsidP="00EE09B6">
      <w:pPr>
        <w:ind w:left="720"/>
        <w:contextualSpacing/>
        <w:rPr>
          <w:rFonts w:asciiTheme="majorHAnsi" w:hAnsiTheme="majorHAnsi" w:cstheme="majorHAnsi"/>
          <w:kern w:val="2"/>
          <w:sz w:val="28"/>
          <w:szCs w:val="28"/>
          <w14:ligatures w14:val="standardContextual"/>
        </w:rPr>
      </w:pPr>
    </w:p>
    <w:p w14:paraId="117EDF1D" w14:textId="77777777" w:rsidR="00EE09B6" w:rsidRPr="00EE09B6" w:rsidRDefault="00EE09B6" w:rsidP="00EE09B6">
      <w:pPr>
        <w:numPr>
          <w:ilvl w:val="0"/>
          <w:numId w:val="1"/>
        </w:numPr>
        <w:spacing w:before="100" w:beforeAutospacing="1" w:after="100" w:afterAutospacing="1" w:line="240" w:lineRule="auto"/>
        <w:contextualSpacing/>
        <w:rPr>
          <w:rFonts w:asciiTheme="majorHAnsi" w:hAnsiTheme="majorHAnsi" w:cstheme="majorHAnsi"/>
          <w:kern w:val="2"/>
          <w:sz w:val="28"/>
          <w:szCs w:val="28"/>
          <w14:ligatures w14:val="standardContextual"/>
        </w:rPr>
      </w:pPr>
      <w:r w:rsidRPr="00EE09B6">
        <w:rPr>
          <w:rFonts w:asciiTheme="majorHAnsi" w:eastAsia="Times New Roman" w:hAnsiTheme="majorHAnsi" w:cstheme="majorHAnsi"/>
          <w:sz w:val="28"/>
          <w:szCs w:val="28"/>
          <w:lang w:eastAsia="en-GB"/>
          <w14:ligatures w14:val="standardContextual"/>
        </w:rPr>
        <w:t xml:space="preserve">National decision model (Oct 2013) College of Policing. Available at: https://www.college.police.uk/app/national-decision-model/national-decision-model (Accessed: 09 October 2023). </w:t>
      </w:r>
    </w:p>
    <w:p w14:paraId="4B420BF0" w14:textId="77777777" w:rsidR="00EE09B6" w:rsidRPr="00EE09B6" w:rsidRDefault="00EE09B6" w:rsidP="00EE09B6">
      <w:pPr>
        <w:rPr>
          <w:rFonts w:asciiTheme="majorHAnsi" w:hAnsiTheme="majorHAnsi" w:cstheme="majorHAnsi"/>
          <w:kern w:val="2"/>
          <w:sz w:val="28"/>
          <w:szCs w:val="28"/>
          <w14:ligatures w14:val="standardContextual"/>
        </w:rPr>
      </w:pPr>
    </w:p>
    <w:p w14:paraId="3FD0DD10" w14:textId="77777777" w:rsidR="00EE09B6" w:rsidRPr="00EE09B6" w:rsidRDefault="00EE09B6" w:rsidP="00EE09B6">
      <w:pPr>
        <w:numPr>
          <w:ilvl w:val="0"/>
          <w:numId w:val="1"/>
        </w:numPr>
        <w:spacing w:before="100" w:beforeAutospacing="1" w:after="100" w:afterAutospacing="1" w:line="240" w:lineRule="auto"/>
        <w:rPr>
          <w:rFonts w:asciiTheme="majorHAnsi" w:eastAsia="Times New Roman" w:hAnsiTheme="majorHAnsi" w:cstheme="majorHAnsi"/>
          <w:sz w:val="28"/>
          <w:szCs w:val="28"/>
          <w:lang w:eastAsia="en-GB"/>
        </w:rPr>
      </w:pPr>
      <w:r w:rsidRPr="00EE09B6">
        <w:rPr>
          <w:rFonts w:asciiTheme="majorHAnsi" w:eastAsia="Times New Roman" w:hAnsiTheme="majorHAnsi" w:cstheme="majorHAnsi"/>
          <w:sz w:val="28"/>
          <w:szCs w:val="28"/>
          <w:lang w:eastAsia="en-GB"/>
        </w:rPr>
        <w:t xml:space="preserve">What is domestic abuse? (2023) Women’s Aid. Available at: https://www.womensaid.org.uk/information-support/what-is-domestic-abuse/ (Accessed: 09 October 2023). </w:t>
      </w:r>
    </w:p>
    <w:p w14:paraId="4ABD97B6" w14:textId="77777777" w:rsidR="00EE09B6" w:rsidRPr="00EE09B6" w:rsidRDefault="00EE09B6" w:rsidP="00EE09B6">
      <w:pPr>
        <w:rPr>
          <w:rFonts w:asciiTheme="majorHAnsi" w:eastAsia="Times New Roman" w:hAnsiTheme="majorHAnsi" w:cstheme="majorHAnsi"/>
          <w:sz w:val="28"/>
          <w:szCs w:val="28"/>
        </w:rPr>
      </w:pPr>
    </w:p>
    <w:p w14:paraId="1D4FB6C8" w14:textId="77777777" w:rsidR="00EE09B6" w:rsidRPr="00EE09B6" w:rsidRDefault="00EE09B6">
      <w:pPr>
        <w:rPr>
          <w:rFonts w:asciiTheme="majorHAnsi" w:eastAsia="Times New Roman" w:hAnsiTheme="majorHAnsi" w:cstheme="majorHAnsi"/>
          <w:kern w:val="2"/>
          <w:sz w:val="28"/>
          <w:szCs w:val="28"/>
        </w:rPr>
      </w:pPr>
    </w:p>
    <w:sectPr w:rsidR="00EE09B6" w:rsidRPr="00EE09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DB759" w14:textId="77777777" w:rsidR="00C31E0D" w:rsidRDefault="00C31E0D" w:rsidP="00C31E0D">
      <w:pPr>
        <w:spacing w:after="0" w:line="240" w:lineRule="auto"/>
      </w:pPr>
      <w:r>
        <w:separator/>
      </w:r>
    </w:p>
  </w:endnote>
  <w:endnote w:type="continuationSeparator" w:id="0">
    <w:p w14:paraId="0298C5BB" w14:textId="77777777" w:rsidR="00C31E0D" w:rsidRDefault="00C31E0D" w:rsidP="00C31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EC545" w14:textId="77777777" w:rsidR="00C31E0D" w:rsidRDefault="00C31E0D" w:rsidP="00C31E0D">
      <w:pPr>
        <w:spacing w:after="0" w:line="240" w:lineRule="auto"/>
      </w:pPr>
      <w:r>
        <w:separator/>
      </w:r>
    </w:p>
  </w:footnote>
  <w:footnote w:type="continuationSeparator" w:id="0">
    <w:p w14:paraId="1D170101" w14:textId="77777777" w:rsidR="00C31E0D" w:rsidRDefault="00C31E0D" w:rsidP="00C31E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16087F"/>
    <w:multiLevelType w:val="hybridMultilevel"/>
    <w:tmpl w:val="D5469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8697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E0D"/>
    <w:rsid w:val="0020753A"/>
    <w:rsid w:val="0023028A"/>
    <w:rsid w:val="00372C3A"/>
    <w:rsid w:val="003B40CA"/>
    <w:rsid w:val="009039FB"/>
    <w:rsid w:val="00C31E0D"/>
    <w:rsid w:val="00C61AF0"/>
    <w:rsid w:val="00E87639"/>
    <w:rsid w:val="00EE09B6"/>
    <w:rsid w:val="00FF5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0791E6"/>
  <w15:chartTrackingRefBased/>
  <w15:docId w15:val="{2455133E-9E6B-4B18-879D-18EC8409E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14</Pages>
  <Words>3606</Words>
  <Characters>20558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Page-Brown,Kirsty swp8277</dc:creator>
  <cp:keywords/>
  <dc:description/>
  <cp:lastModifiedBy>Page-Brown,Kirsty swp8277</cp:lastModifiedBy>
  <cp:revision>3</cp:revision>
  <dcterms:created xsi:type="dcterms:W3CDTF">2023-10-25T11:52:00Z</dcterms:created>
  <dcterms:modified xsi:type="dcterms:W3CDTF">2023-10-30T09:24:00Z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2023-10-25T11:09:12Z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8508d53f-ed1f-427a-a998-6ee135a298f9</vt:lpwstr>
  </property>
  <property fmtid="{D5CDD505-2E9C-101B-9397-08002B2CF9AE}" pid="8" name="MSIP_Label_66cf8fe5-b7b7-4df7-b38d-1c61ac2f6639_ContentBits">
    <vt:lpwstr>0</vt:lpwstr>
  </property>
</Properties>
</file>