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BF9D57" w14:textId="744385C9" w:rsidR="00BB2926" w:rsidRDefault="00475ADE" w:rsidP="00BA149B">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noProof/>
          <w:sz w:val="24"/>
          <w:szCs w:val="24"/>
          <w:shd w:val="clear" w:color="auto" w:fill="FFFFFF"/>
        </w:rPr>
        <w:drawing>
          <wp:inline distT="0" distB="0" distL="0" distR="0" wp14:anchorId="5D7055EC" wp14:editId="5AD6AA23">
            <wp:extent cx="2204658" cy="72753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223834" cy="733865"/>
                    </a:xfrm>
                    <a:prstGeom prst="rect">
                      <a:avLst/>
                    </a:prstGeom>
                  </pic:spPr>
                </pic:pic>
              </a:graphicData>
            </a:graphic>
          </wp:inline>
        </w:drawing>
      </w:r>
    </w:p>
    <w:p w14:paraId="76277704"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2211C079"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2356B83B"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6876CD6E"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02FF1BDD"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1F9CD8AB"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72636BAF"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3C9A6753" w14:textId="5F30E8E4" w:rsidR="00BB2926" w:rsidRPr="00BB2926" w:rsidRDefault="00BB2926" w:rsidP="00BB2926">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Kelvin Kpenosen 1908380 UWTSD BMSW5105_London</w:t>
      </w:r>
    </w:p>
    <w:p w14:paraId="0EA4680C" w14:textId="77777777" w:rsidR="00BB2926" w:rsidRDefault="00BA149B" w:rsidP="00BA149B">
      <w:pPr>
        <w:pStyle w:val="Title"/>
        <w:spacing w:line="360" w:lineRule="auto"/>
        <w:jc w:val="center"/>
        <w:rPr>
          <w:rFonts w:ascii="Times New Roman" w:hAnsi="Times New Roman" w:cs="Times New Roman"/>
          <w:b/>
          <w:sz w:val="24"/>
          <w:szCs w:val="24"/>
          <w:shd w:val="clear" w:color="auto" w:fill="FFFFFF"/>
        </w:rPr>
      </w:pPr>
      <w:r w:rsidRPr="004420DE">
        <w:rPr>
          <w:rFonts w:ascii="Times New Roman" w:hAnsi="Times New Roman" w:cs="Times New Roman"/>
          <w:b/>
          <w:sz w:val="24"/>
          <w:szCs w:val="24"/>
          <w:shd w:val="clear" w:color="auto" w:fill="FFFFFF"/>
        </w:rPr>
        <w:t xml:space="preserve">WORKPLACE CULTURE AND ITS IMPACT ON </w:t>
      </w:r>
      <w:r w:rsidR="00E26C89">
        <w:rPr>
          <w:rFonts w:ascii="Times New Roman" w:hAnsi="Times New Roman" w:cs="Times New Roman"/>
          <w:b/>
          <w:sz w:val="24"/>
          <w:szCs w:val="24"/>
          <w:shd w:val="clear" w:color="auto" w:fill="FFFFFF"/>
        </w:rPr>
        <w:t>ORGANIZATION</w:t>
      </w:r>
      <w:r w:rsidRPr="004420DE">
        <w:rPr>
          <w:rFonts w:ascii="Times New Roman" w:hAnsi="Times New Roman" w:cs="Times New Roman"/>
          <w:b/>
          <w:sz w:val="24"/>
          <w:szCs w:val="24"/>
          <w:shd w:val="clear" w:color="auto" w:fill="FFFFFF"/>
        </w:rPr>
        <w:t xml:space="preserve">AL </w:t>
      </w:r>
    </w:p>
    <w:p w14:paraId="37AB3EB1" w14:textId="3F90DD99" w:rsidR="00BB2926" w:rsidRPr="00BB2926" w:rsidRDefault="00BB2926" w:rsidP="00BB2926">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EFFICIENCY </w:t>
      </w:r>
    </w:p>
    <w:p w14:paraId="50341EC7" w14:textId="66A00822" w:rsidR="003668EA" w:rsidRDefault="003668EA" w:rsidP="003668EA">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TERM 1</w:t>
      </w:r>
      <w:r w:rsidR="000D0B7F">
        <w:rPr>
          <w:rFonts w:ascii="Times New Roman" w:hAnsi="Times New Roman" w:cs="Times New Roman"/>
          <w:b/>
          <w:sz w:val="24"/>
          <w:szCs w:val="24"/>
          <w:shd w:val="clear" w:color="auto" w:fill="FFFFFF"/>
        </w:rPr>
        <w:t xml:space="preserve"> Group 2</w:t>
      </w:r>
      <w:r>
        <w:rPr>
          <w:rFonts w:ascii="Times New Roman" w:hAnsi="Times New Roman" w:cs="Times New Roman"/>
          <w:b/>
          <w:sz w:val="24"/>
          <w:szCs w:val="24"/>
          <w:shd w:val="clear" w:color="auto" w:fill="FFFFFF"/>
        </w:rPr>
        <w:t xml:space="preserve"> TASK1</w:t>
      </w:r>
    </w:p>
    <w:p w14:paraId="3ED4B1E9" w14:textId="26912529" w:rsidR="003668EA" w:rsidRDefault="003668EA" w:rsidP="00BA149B">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Lecturer: </w:t>
      </w:r>
      <w:r w:rsidR="00D44FBC">
        <w:rPr>
          <w:rFonts w:ascii="Times New Roman" w:hAnsi="Times New Roman" w:cs="Times New Roman"/>
          <w:b/>
          <w:sz w:val="24"/>
          <w:szCs w:val="24"/>
          <w:shd w:val="clear" w:color="auto" w:fill="FFFFFF"/>
        </w:rPr>
        <w:t>Hossein Shokri</w:t>
      </w:r>
    </w:p>
    <w:p w14:paraId="7F2EDD58" w14:textId="77777777" w:rsidR="003668EA" w:rsidRDefault="003668EA" w:rsidP="00BA149B">
      <w:pPr>
        <w:pStyle w:val="Title"/>
        <w:spacing w:line="360" w:lineRule="auto"/>
        <w:jc w:val="center"/>
        <w:rPr>
          <w:rFonts w:ascii="Times New Roman" w:hAnsi="Times New Roman" w:cs="Times New Roman"/>
          <w:b/>
          <w:sz w:val="24"/>
          <w:szCs w:val="24"/>
          <w:shd w:val="clear" w:color="auto" w:fill="FFFFFF"/>
        </w:rPr>
      </w:pPr>
    </w:p>
    <w:p w14:paraId="44AD0CBE" w14:textId="77777777" w:rsidR="003668EA" w:rsidRPr="003668EA" w:rsidRDefault="003668EA" w:rsidP="003668EA"/>
    <w:p w14:paraId="114E651C" w14:textId="77777777" w:rsidR="003668EA" w:rsidRPr="003668EA" w:rsidRDefault="003668EA" w:rsidP="003668EA"/>
    <w:p w14:paraId="7CCE401A" w14:textId="0F7E3250" w:rsidR="00BB2926" w:rsidRDefault="00BB2926" w:rsidP="00BB2926"/>
    <w:p w14:paraId="775CED1E" w14:textId="430191BB" w:rsidR="00BB2926" w:rsidRDefault="00BB2926" w:rsidP="00BB2926"/>
    <w:p w14:paraId="2E409A43" w14:textId="77777777" w:rsidR="00BB2926" w:rsidRPr="00BB2926" w:rsidRDefault="00BB2926" w:rsidP="00BB2926"/>
    <w:p w14:paraId="7E4572FF" w14:textId="77777777" w:rsidR="00BB2926" w:rsidRPr="00BB2926" w:rsidRDefault="00BB2926" w:rsidP="00BB2926"/>
    <w:p w14:paraId="07D78AFB" w14:textId="77777777"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72FB64CB" w14:textId="77777777" w:rsidR="00BA149B" w:rsidRPr="004420DE" w:rsidRDefault="00BA149B" w:rsidP="00BA149B">
      <w:pPr>
        <w:pStyle w:val="TOCHeading"/>
        <w:spacing w:line="360" w:lineRule="auto"/>
        <w:rPr>
          <w:rFonts w:ascii="Times New Roman" w:hAnsi="Times New Roman" w:cs="Times New Roman"/>
          <w:sz w:val="24"/>
          <w:szCs w:val="24"/>
        </w:rPr>
      </w:pPr>
      <w:r w:rsidRPr="004420DE">
        <w:rPr>
          <w:rFonts w:ascii="Times New Roman" w:hAnsi="Times New Roman" w:cs="Times New Roman"/>
          <w:sz w:val="24"/>
          <w:szCs w:val="24"/>
        </w:rPr>
        <w:lastRenderedPageBreak/>
        <w:t>Table of Contents</w:t>
      </w:r>
    </w:p>
    <w:p w14:paraId="4500E89C" w14:textId="5FE2C36C" w:rsidR="00B31D4F" w:rsidRDefault="00BA149B">
      <w:pPr>
        <w:pStyle w:val="TOC1"/>
        <w:tabs>
          <w:tab w:val="right" w:leader="dot" w:pos="9350"/>
        </w:tabs>
        <w:rPr>
          <w:rFonts w:asciiTheme="minorHAnsi" w:eastAsiaTheme="minorEastAsia" w:hAnsiTheme="minorHAnsi" w:cstheme="minorBidi"/>
          <w:noProof/>
          <w:lang w:eastAsia="en-GB"/>
        </w:rPr>
      </w:pPr>
      <w:r w:rsidRPr="004420DE">
        <w:rPr>
          <w:rFonts w:ascii="Times New Roman" w:hAnsi="Times New Roman" w:cs="Times New Roman"/>
          <w:sz w:val="24"/>
          <w:szCs w:val="24"/>
        </w:rPr>
        <w:fldChar w:fldCharType="begin"/>
      </w:r>
      <w:r w:rsidRPr="004420DE">
        <w:rPr>
          <w:rFonts w:ascii="Times New Roman" w:hAnsi="Times New Roman" w:cs="Times New Roman"/>
          <w:sz w:val="24"/>
          <w:szCs w:val="24"/>
        </w:rPr>
        <w:instrText xml:space="preserve"> TOC \o "1-3" \h \z \u </w:instrText>
      </w:r>
      <w:r w:rsidRPr="004420DE">
        <w:rPr>
          <w:rFonts w:ascii="Times New Roman" w:hAnsi="Times New Roman" w:cs="Times New Roman"/>
          <w:sz w:val="24"/>
          <w:szCs w:val="24"/>
        </w:rPr>
        <w:fldChar w:fldCharType="separate"/>
      </w:r>
      <w:hyperlink w:anchor="_Toc60934678" w:history="1">
        <w:r w:rsidR="00B31D4F" w:rsidRPr="00214FBB">
          <w:rPr>
            <w:rStyle w:val="Hyperlink"/>
            <w:rFonts w:ascii="Times New Roman" w:hAnsi="Times New Roman" w:cs="Times New Roman"/>
            <w:noProof/>
          </w:rPr>
          <w:t>Executive Summary</w:t>
        </w:r>
        <w:r w:rsidR="00B31D4F">
          <w:rPr>
            <w:noProof/>
            <w:webHidden/>
          </w:rPr>
          <w:tab/>
        </w:r>
        <w:r w:rsidR="00B31D4F">
          <w:rPr>
            <w:noProof/>
            <w:webHidden/>
          </w:rPr>
          <w:fldChar w:fldCharType="begin"/>
        </w:r>
        <w:r w:rsidR="00B31D4F">
          <w:rPr>
            <w:noProof/>
            <w:webHidden/>
          </w:rPr>
          <w:instrText xml:space="preserve"> PAGEREF _Toc60934678 \h </w:instrText>
        </w:r>
        <w:r w:rsidR="00B31D4F">
          <w:rPr>
            <w:noProof/>
            <w:webHidden/>
          </w:rPr>
        </w:r>
        <w:r w:rsidR="00B31D4F">
          <w:rPr>
            <w:noProof/>
            <w:webHidden/>
          </w:rPr>
          <w:fldChar w:fldCharType="separate"/>
        </w:r>
        <w:r w:rsidR="00B31D4F">
          <w:rPr>
            <w:noProof/>
            <w:webHidden/>
          </w:rPr>
          <w:t>3</w:t>
        </w:r>
        <w:r w:rsidR="00B31D4F">
          <w:rPr>
            <w:noProof/>
            <w:webHidden/>
          </w:rPr>
          <w:fldChar w:fldCharType="end"/>
        </w:r>
      </w:hyperlink>
    </w:p>
    <w:p w14:paraId="4EE872C6" w14:textId="2A530C71" w:rsidR="00B31D4F" w:rsidRDefault="00B31D4F">
      <w:pPr>
        <w:pStyle w:val="TOC1"/>
        <w:tabs>
          <w:tab w:val="right" w:leader="dot" w:pos="9350"/>
        </w:tabs>
        <w:rPr>
          <w:rFonts w:asciiTheme="minorHAnsi" w:eastAsiaTheme="minorEastAsia" w:hAnsiTheme="minorHAnsi" w:cstheme="minorBidi"/>
          <w:noProof/>
          <w:lang w:eastAsia="en-GB"/>
        </w:rPr>
      </w:pPr>
      <w:hyperlink w:anchor="_Toc60934679" w:history="1">
        <w:r w:rsidRPr="00214FB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_Toc60934679 \h </w:instrText>
        </w:r>
        <w:r>
          <w:rPr>
            <w:noProof/>
            <w:webHidden/>
          </w:rPr>
        </w:r>
        <w:r>
          <w:rPr>
            <w:noProof/>
            <w:webHidden/>
          </w:rPr>
          <w:fldChar w:fldCharType="separate"/>
        </w:r>
        <w:r>
          <w:rPr>
            <w:noProof/>
            <w:webHidden/>
          </w:rPr>
          <w:t>4</w:t>
        </w:r>
        <w:r>
          <w:rPr>
            <w:noProof/>
            <w:webHidden/>
          </w:rPr>
          <w:fldChar w:fldCharType="end"/>
        </w:r>
      </w:hyperlink>
    </w:p>
    <w:p w14:paraId="4688086C" w14:textId="3F3ECA21" w:rsidR="00B31D4F" w:rsidRDefault="00B31D4F">
      <w:pPr>
        <w:pStyle w:val="TOC1"/>
        <w:tabs>
          <w:tab w:val="right" w:leader="dot" w:pos="9350"/>
        </w:tabs>
        <w:rPr>
          <w:rFonts w:asciiTheme="minorHAnsi" w:eastAsiaTheme="minorEastAsia" w:hAnsiTheme="minorHAnsi" w:cstheme="minorBidi"/>
          <w:noProof/>
          <w:lang w:eastAsia="en-GB"/>
        </w:rPr>
      </w:pPr>
      <w:hyperlink w:anchor="_Toc60934680" w:history="1">
        <w:r w:rsidRPr="00214FBB">
          <w:rPr>
            <w:rStyle w:val="Hyperlink"/>
            <w:rFonts w:ascii="Times New Roman" w:hAnsi="Times New Roman" w:cs="Times New Roman"/>
            <w:noProof/>
          </w:rPr>
          <w:t>Company Background</w:t>
        </w:r>
        <w:r>
          <w:rPr>
            <w:noProof/>
            <w:webHidden/>
          </w:rPr>
          <w:tab/>
        </w:r>
        <w:r>
          <w:rPr>
            <w:noProof/>
            <w:webHidden/>
          </w:rPr>
          <w:fldChar w:fldCharType="begin"/>
        </w:r>
        <w:r>
          <w:rPr>
            <w:noProof/>
            <w:webHidden/>
          </w:rPr>
          <w:instrText xml:space="preserve"> PAGEREF _Toc60934680 \h </w:instrText>
        </w:r>
        <w:r>
          <w:rPr>
            <w:noProof/>
            <w:webHidden/>
          </w:rPr>
        </w:r>
        <w:r>
          <w:rPr>
            <w:noProof/>
            <w:webHidden/>
          </w:rPr>
          <w:fldChar w:fldCharType="separate"/>
        </w:r>
        <w:r>
          <w:rPr>
            <w:noProof/>
            <w:webHidden/>
          </w:rPr>
          <w:t>5</w:t>
        </w:r>
        <w:r>
          <w:rPr>
            <w:noProof/>
            <w:webHidden/>
          </w:rPr>
          <w:fldChar w:fldCharType="end"/>
        </w:r>
      </w:hyperlink>
    </w:p>
    <w:p w14:paraId="6BB7DFB0" w14:textId="4D4CEC59" w:rsidR="00B31D4F" w:rsidRDefault="00B31D4F">
      <w:pPr>
        <w:pStyle w:val="TOC1"/>
        <w:tabs>
          <w:tab w:val="right" w:leader="dot" w:pos="9350"/>
        </w:tabs>
        <w:rPr>
          <w:rFonts w:asciiTheme="minorHAnsi" w:eastAsiaTheme="minorEastAsia" w:hAnsiTheme="minorHAnsi" w:cstheme="minorBidi"/>
          <w:noProof/>
          <w:lang w:eastAsia="en-GB"/>
        </w:rPr>
      </w:pPr>
      <w:hyperlink w:anchor="_Toc60934681" w:history="1">
        <w:r w:rsidRPr="00214FBB">
          <w:rPr>
            <w:rStyle w:val="Hyperlink"/>
            <w:rFonts w:ascii="Times New Roman" w:hAnsi="Times New Roman" w:cs="Times New Roman"/>
            <w:noProof/>
          </w:rPr>
          <w:t>Model of External and Internal Environment Scanning</w:t>
        </w:r>
        <w:r>
          <w:rPr>
            <w:noProof/>
            <w:webHidden/>
          </w:rPr>
          <w:tab/>
        </w:r>
        <w:r>
          <w:rPr>
            <w:noProof/>
            <w:webHidden/>
          </w:rPr>
          <w:fldChar w:fldCharType="begin"/>
        </w:r>
        <w:r>
          <w:rPr>
            <w:noProof/>
            <w:webHidden/>
          </w:rPr>
          <w:instrText xml:space="preserve"> PAGEREF _Toc60934681 \h </w:instrText>
        </w:r>
        <w:r>
          <w:rPr>
            <w:noProof/>
            <w:webHidden/>
          </w:rPr>
        </w:r>
        <w:r>
          <w:rPr>
            <w:noProof/>
            <w:webHidden/>
          </w:rPr>
          <w:fldChar w:fldCharType="separate"/>
        </w:r>
        <w:r>
          <w:rPr>
            <w:noProof/>
            <w:webHidden/>
          </w:rPr>
          <w:t>5</w:t>
        </w:r>
        <w:r>
          <w:rPr>
            <w:noProof/>
            <w:webHidden/>
          </w:rPr>
          <w:fldChar w:fldCharType="end"/>
        </w:r>
      </w:hyperlink>
    </w:p>
    <w:p w14:paraId="080D5595" w14:textId="1821FF7D" w:rsidR="00B31D4F" w:rsidRDefault="00B31D4F">
      <w:pPr>
        <w:pStyle w:val="TOC2"/>
        <w:tabs>
          <w:tab w:val="right" w:leader="dot" w:pos="9350"/>
        </w:tabs>
        <w:rPr>
          <w:rFonts w:asciiTheme="minorHAnsi" w:eastAsiaTheme="minorEastAsia" w:hAnsiTheme="minorHAnsi" w:cstheme="minorBidi"/>
          <w:noProof/>
          <w:lang w:eastAsia="en-GB"/>
        </w:rPr>
      </w:pPr>
      <w:hyperlink w:anchor="_Toc60934682" w:history="1">
        <w:r w:rsidRPr="00214FBB">
          <w:rPr>
            <w:rStyle w:val="Hyperlink"/>
            <w:noProof/>
          </w:rPr>
          <w:t>Pestel Analysis</w:t>
        </w:r>
        <w:r>
          <w:rPr>
            <w:noProof/>
            <w:webHidden/>
          </w:rPr>
          <w:tab/>
        </w:r>
        <w:r>
          <w:rPr>
            <w:noProof/>
            <w:webHidden/>
          </w:rPr>
          <w:fldChar w:fldCharType="begin"/>
        </w:r>
        <w:r>
          <w:rPr>
            <w:noProof/>
            <w:webHidden/>
          </w:rPr>
          <w:instrText xml:space="preserve"> PAGEREF _Toc60934682 \h </w:instrText>
        </w:r>
        <w:r>
          <w:rPr>
            <w:noProof/>
            <w:webHidden/>
          </w:rPr>
        </w:r>
        <w:r>
          <w:rPr>
            <w:noProof/>
            <w:webHidden/>
          </w:rPr>
          <w:fldChar w:fldCharType="separate"/>
        </w:r>
        <w:r>
          <w:rPr>
            <w:noProof/>
            <w:webHidden/>
          </w:rPr>
          <w:t>5</w:t>
        </w:r>
        <w:r>
          <w:rPr>
            <w:noProof/>
            <w:webHidden/>
          </w:rPr>
          <w:fldChar w:fldCharType="end"/>
        </w:r>
      </w:hyperlink>
    </w:p>
    <w:p w14:paraId="0298E550" w14:textId="53E4FE8C" w:rsidR="00B31D4F" w:rsidRDefault="00B31D4F">
      <w:pPr>
        <w:pStyle w:val="TOC2"/>
        <w:tabs>
          <w:tab w:val="right" w:leader="dot" w:pos="9350"/>
        </w:tabs>
        <w:rPr>
          <w:rFonts w:asciiTheme="minorHAnsi" w:eastAsiaTheme="minorEastAsia" w:hAnsiTheme="minorHAnsi" w:cstheme="minorBidi"/>
          <w:noProof/>
          <w:lang w:eastAsia="en-GB"/>
        </w:rPr>
      </w:pPr>
      <w:hyperlink w:anchor="_Toc60934683" w:history="1">
        <w:r w:rsidRPr="00214FBB">
          <w:rPr>
            <w:rStyle w:val="Hyperlink"/>
            <w:noProof/>
          </w:rPr>
          <w:t>Swot Analysis</w:t>
        </w:r>
        <w:r>
          <w:rPr>
            <w:noProof/>
            <w:webHidden/>
          </w:rPr>
          <w:tab/>
        </w:r>
        <w:r>
          <w:rPr>
            <w:noProof/>
            <w:webHidden/>
          </w:rPr>
          <w:fldChar w:fldCharType="begin"/>
        </w:r>
        <w:r>
          <w:rPr>
            <w:noProof/>
            <w:webHidden/>
          </w:rPr>
          <w:instrText xml:space="preserve"> PAGEREF _Toc60934683 \h </w:instrText>
        </w:r>
        <w:r>
          <w:rPr>
            <w:noProof/>
            <w:webHidden/>
          </w:rPr>
        </w:r>
        <w:r>
          <w:rPr>
            <w:noProof/>
            <w:webHidden/>
          </w:rPr>
          <w:fldChar w:fldCharType="separate"/>
        </w:r>
        <w:r>
          <w:rPr>
            <w:noProof/>
            <w:webHidden/>
          </w:rPr>
          <w:t>7</w:t>
        </w:r>
        <w:r>
          <w:rPr>
            <w:noProof/>
            <w:webHidden/>
          </w:rPr>
          <w:fldChar w:fldCharType="end"/>
        </w:r>
      </w:hyperlink>
    </w:p>
    <w:p w14:paraId="3EA1D9AC" w14:textId="5678E7BD" w:rsidR="00B31D4F" w:rsidRDefault="00B31D4F">
      <w:pPr>
        <w:pStyle w:val="TOC1"/>
        <w:tabs>
          <w:tab w:val="right" w:leader="dot" w:pos="9350"/>
        </w:tabs>
        <w:rPr>
          <w:rFonts w:asciiTheme="minorHAnsi" w:eastAsiaTheme="minorEastAsia" w:hAnsiTheme="minorHAnsi" w:cstheme="minorBidi"/>
          <w:noProof/>
          <w:lang w:eastAsia="en-GB"/>
        </w:rPr>
      </w:pPr>
      <w:hyperlink w:anchor="_Toc60934684" w:history="1">
        <w:r w:rsidRPr="00214FBB">
          <w:rPr>
            <w:rStyle w:val="Hyperlink"/>
            <w:rFonts w:ascii="Times New Roman" w:hAnsi="Times New Roman" w:cs="Times New Roman"/>
            <w:noProof/>
          </w:rPr>
          <w:t>Organisational Culture and It’s Importance</w:t>
        </w:r>
        <w:r>
          <w:rPr>
            <w:noProof/>
            <w:webHidden/>
          </w:rPr>
          <w:tab/>
        </w:r>
        <w:r>
          <w:rPr>
            <w:noProof/>
            <w:webHidden/>
          </w:rPr>
          <w:fldChar w:fldCharType="begin"/>
        </w:r>
        <w:r>
          <w:rPr>
            <w:noProof/>
            <w:webHidden/>
          </w:rPr>
          <w:instrText xml:space="preserve"> PAGEREF _Toc60934684 \h </w:instrText>
        </w:r>
        <w:r>
          <w:rPr>
            <w:noProof/>
            <w:webHidden/>
          </w:rPr>
        </w:r>
        <w:r>
          <w:rPr>
            <w:noProof/>
            <w:webHidden/>
          </w:rPr>
          <w:fldChar w:fldCharType="separate"/>
        </w:r>
        <w:r>
          <w:rPr>
            <w:noProof/>
            <w:webHidden/>
          </w:rPr>
          <w:t>9</w:t>
        </w:r>
        <w:r>
          <w:rPr>
            <w:noProof/>
            <w:webHidden/>
          </w:rPr>
          <w:fldChar w:fldCharType="end"/>
        </w:r>
      </w:hyperlink>
    </w:p>
    <w:p w14:paraId="62286A62" w14:textId="77FE4D1A" w:rsidR="00B31D4F" w:rsidRDefault="00B31D4F">
      <w:pPr>
        <w:pStyle w:val="TOC1"/>
        <w:tabs>
          <w:tab w:val="right" w:leader="dot" w:pos="9350"/>
        </w:tabs>
        <w:rPr>
          <w:rFonts w:asciiTheme="minorHAnsi" w:eastAsiaTheme="minorEastAsia" w:hAnsiTheme="minorHAnsi" w:cstheme="minorBidi"/>
          <w:noProof/>
          <w:lang w:eastAsia="en-GB"/>
        </w:rPr>
      </w:pPr>
      <w:hyperlink w:anchor="_Toc60934685" w:history="1">
        <w:r w:rsidRPr="00214FBB">
          <w:rPr>
            <w:rStyle w:val="Hyperlink"/>
            <w:rFonts w:ascii="Times New Roman" w:hAnsi="Times New Roman" w:cs="Times New Roman"/>
            <w:noProof/>
          </w:rPr>
          <w:t>Key Management Theory</w:t>
        </w:r>
        <w:r>
          <w:rPr>
            <w:noProof/>
            <w:webHidden/>
          </w:rPr>
          <w:tab/>
        </w:r>
        <w:r>
          <w:rPr>
            <w:noProof/>
            <w:webHidden/>
          </w:rPr>
          <w:fldChar w:fldCharType="begin"/>
        </w:r>
        <w:r>
          <w:rPr>
            <w:noProof/>
            <w:webHidden/>
          </w:rPr>
          <w:instrText xml:space="preserve"> PAGEREF _Toc60934685 \h </w:instrText>
        </w:r>
        <w:r>
          <w:rPr>
            <w:noProof/>
            <w:webHidden/>
          </w:rPr>
        </w:r>
        <w:r>
          <w:rPr>
            <w:noProof/>
            <w:webHidden/>
          </w:rPr>
          <w:fldChar w:fldCharType="separate"/>
        </w:r>
        <w:r>
          <w:rPr>
            <w:noProof/>
            <w:webHidden/>
          </w:rPr>
          <w:t>10</w:t>
        </w:r>
        <w:r>
          <w:rPr>
            <w:noProof/>
            <w:webHidden/>
          </w:rPr>
          <w:fldChar w:fldCharType="end"/>
        </w:r>
      </w:hyperlink>
    </w:p>
    <w:p w14:paraId="43862CB5" w14:textId="4847C63E" w:rsidR="00B31D4F" w:rsidRDefault="00B31D4F">
      <w:pPr>
        <w:pStyle w:val="TOC2"/>
        <w:tabs>
          <w:tab w:val="right" w:leader="dot" w:pos="9350"/>
        </w:tabs>
        <w:rPr>
          <w:rFonts w:asciiTheme="minorHAnsi" w:eastAsiaTheme="minorEastAsia" w:hAnsiTheme="minorHAnsi" w:cstheme="minorBidi"/>
          <w:noProof/>
          <w:lang w:eastAsia="en-GB"/>
        </w:rPr>
      </w:pPr>
      <w:hyperlink w:anchor="_Toc60934686" w:history="1">
        <w:r w:rsidRPr="00214FBB">
          <w:rPr>
            <w:rStyle w:val="Hyperlink"/>
            <w:noProof/>
          </w:rPr>
          <w:t>Taylor Scientific Theory</w:t>
        </w:r>
        <w:r>
          <w:rPr>
            <w:noProof/>
            <w:webHidden/>
          </w:rPr>
          <w:tab/>
        </w:r>
        <w:r>
          <w:rPr>
            <w:noProof/>
            <w:webHidden/>
          </w:rPr>
          <w:fldChar w:fldCharType="begin"/>
        </w:r>
        <w:r>
          <w:rPr>
            <w:noProof/>
            <w:webHidden/>
          </w:rPr>
          <w:instrText xml:space="preserve"> PAGEREF _Toc60934686 \h </w:instrText>
        </w:r>
        <w:r>
          <w:rPr>
            <w:noProof/>
            <w:webHidden/>
          </w:rPr>
        </w:r>
        <w:r>
          <w:rPr>
            <w:noProof/>
            <w:webHidden/>
          </w:rPr>
          <w:fldChar w:fldCharType="separate"/>
        </w:r>
        <w:r>
          <w:rPr>
            <w:noProof/>
            <w:webHidden/>
          </w:rPr>
          <w:t>10</w:t>
        </w:r>
        <w:r>
          <w:rPr>
            <w:noProof/>
            <w:webHidden/>
          </w:rPr>
          <w:fldChar w:fldCharType="end"/>
        </w:r>
      </w:hyperlink>
    </w:p>
    <w:p w14:paraId="0D6E064E" w14:textId="5A030825" w:rsidR="00B31D4F" w:rsidRDefault="00B31D4F">
      <w:pPr>
        <w:pStyle w:val="TOC2"/>
        <w:tabs>
          <w:tab w:val="right" w:leader="dot" w:pos="9350"/>
        </w:tabs>
        <w:rPr>
          <w:rFonts w:asciiTheme="minorHAnsi" w:eastAsiaTheme="minorEastAsia" w:hAnsiTheme="minorHAnsi" w:cstheme="minorBidi"/>
          <w:noProof/>
          <w:lang w:eastAsia="en-GB"/>
        </w:rPr>
      </w:pPr>
      <w:hyperlink w:anchor="_Toc60934687" w:history="1">
        <w:r w:rsidRPr="00214FBB">
          <w:rPr>
            <w:rStyle w:val="Hyperlink"/>
            <w:noProof/>
          </w:rPr>
          <w:t>Contingency Theory</w:t>
        </w:r>
        <w:r>
          <w:rPr>
            <w:noProof/>
            <w:webHidden/>
          </w:rPr>
          <w:tab/>
        </w:r>
        <w:r>
          <w:rPr>
            <w:noProof/>
            <w:webHidden/>
          </w:rPr>
          <w:fldChar w:fldCharType="begin"/>
        </w:r>
        <w:r>
          <w:rPr>
            <w:noProof/>
            <w:webHidden/>
          </w:rPr>
          <w:instrText xml:space="preserve"> PAGEREF _Toc60934687 \h </w:instrText>
        </w:r>
        <w:r>
          <w:rPr>
            <w:noProof/>
            <w:webHidden/>
          </w:rPr>
        </w:r>
        <w:r>
          <w:rPr>
            <w:noProof/>
            <w:webHidden/>
          </w:rPr>
          <w:fldChar w:fldCharType="separate"/>
        </w:r>
        <w:r>
          <w:rPr>
            <w:noProof/>
            <w:webHidden/>
          </w:rPr>
          <w:t>11</w:t>
        </w:r>
        <w:r>
          <w:rPr>
            <w:noProof/>
            <w:webHidden/>
          </w:rPr>
          <w:fldChar w:fldCharType="end"/>
        </w:r>
      </w:hyperlink>
    </w:p>
    <w:p w14:paraId="50F49D0D" w14:textId="2DA8F549" w:rsidR="00B31D4F" w:rsidRDefault="00B31D4F">
      <w:pPr>
        <w:pStyle w:val="TOC1"/>
        <w:tabs>
          <w:tab w:val="right" w:leader="dot" w:pos="9350"/>
        </w:tabs>
        <w:rPr>
          <w:rFonts w:asciiTheme="minorHAnsi" w:eastAsiaTheme="minorEastAsia" w:hAnsiTheme="minorHAnsi" w:cstheme="minorBidi"/>
          <w:noProof/>
          <w:lang w:eastAsia="en-GB"/>
        </w:rPr>
      </w:pPr>
      <w:hyperlink w:anchor="_Toc60934688" w:history="1">
        <w:r w:rsidRPr="00214FBB">
          <w:rPr>
            <w:rStyle w:val="Hyperlink"/>
            <w:noProof/>
          </w:rPr>
          <w:t>Cultural Web</w:t>
        </w:r>
        <w:r>
          <w:rPr>
            <w:noProof/>
            <w:webHidden/>
          </w:rPr>
          <w:tab/>
        </w:r>
        <w:r>
          <w:rPr>
            <w:noProof/>
            <w:webHidden/>
          </w:rPr>
          <w:fldChar w:fldCharType="begin"/>
        </w:r>
        <w:r>
          <w:rPr>
            <w:noProof/>
            <w:webHidden/>
          </w:rPr>
          <w:instrText xml:space="preserve"> PAGEREF _Toc60934688 \h </w:instrText>
        </w:r>
        <w:r>
          <w:rPr>
            <w:noProof/>
            <w:webHidden/>
          </w:rPr>
        </w:r>
        <w:r>
          <w:rPr>
            <w:noProof/>
            <w:webHidden/>
          </w:rPr>
          <w:fldChar w:fldCharType="separate"/>
        </w:r>
        <w:r>
          <w:rPr>
            <w:noProof/>
            <w:webHidden/>
          </w:rPr>
          <w:t>12</w:t>
        </w:r>
        <w:r>
          <w:rPr>
            <w:noProof/>
            <w:webHidden/>
          </w:rPr>
          <w:fldChar w:fldCharType="end"/>
        </w:r>
      </w:hyperlink>
    </w:p>
    <w:p w14:paraId="5339D6D6" w14:textId="75C377FA" w:rsidR="00B31D4F" w:rsidRDefault="00B31D4F">
      <w:pPr>
        <w:pStyle w:val="TOC1"/>
        <w:tabs>
          <w:tab w:val="right" w:leader="dot" w:pos="9350"/>
        </w:tabs>
        <w:rPr>
          <w:rFonts w:asciiTheme="minorHAnsi" w:eastAsiaTheme="minorEastAsia" w:hAnsiTheme="minorHAnsi" w:cstheme="minorBidi"/>
          <w:noProof/>
          <w:lang w:eastAsia="en-GB"/>
        </w:rPr>
      </w:pPr>
      <w:hyperlink w:anchor="_Toc60934689" w:history="1">
        <w:r w:rsidRPr="00214FBB">
          <w:rPr>
            <w:rStyle w:val="Hyperlink"/>
            <w:noProof/>
          </w:rPr>
          <w:t>Business Ethics (Values and Beliefs)</w:t>
        </w:r>
        <w:r>
          <w:rPr>
            <w:noProof/>
            <w:webHidden/>
          </w:rPr>
          <w:tab/>
        </w:r>
        <w:r>
          <w:rPr>
            <w:noProof/>
            <w:webHidden/>
          </w:rPr>
          <w:fldChar w:fldCharType="begin"/>
        </w:r>
        <w:r>
          <w:rPr>
            <w:noProof/>
            <w:webHidden/>
          </w:rPr>
          <w:instrText xml:space="preserve"> PAGEREF _Toc60934689 \h </w:instrText>
        </w:r>
        <w:r>
          <w:rPr>
            <w:noProof/>
            <w:webHidden/>
          </w:rPr>
        </w:r>
        <w:r>
          <w:rPr>
            <w:noProof/>
            <w:webHidden/>
          </w:rPr>
          <w:fldChar w:fldCharType="separate"/>
        </w:r>
        <w:r>
          <w:rPr>
            <w:noProof/>
            <w:webHidden/>
          </w:rPr>
          <w:t>14</w:t>
        </w:r>
        <w:r>
          <w:rPr>
            <w:noProof/>
            <w:webHidden/>
          </w:rPr>
          <w:fldChar w:fldCharType="end"/>
        </w:r>
      </w:hyperlink>
    </w:p>
    <w:p w14:paraId="6CF3A4C9" w14:textId="4E3732AF" w:rsidR="00B31D4F" w:rsidRDefault="00B31D4F">
      <w:pPr>
        <w:pStyle w:val="TOC1"/>
        <w:tabs>
          <w:tab w:val="right" w:leader="dot" w:pos="9350"/>
        </w:tabs>
        <w:rPr>
          <w:rFonts w:asciiTheme="minorHAnsi" w:eastAsiaTheme="minorEastAsia" w:hAnsiTheme="minorHAnsi" w:cstheme="minorBidi"/>
          <w:noProof/>
          <w:lang w:eastAsia="en-GB"/>
        </w:rPr>
      </w:pPr>
      <w:hyperlink w:anchor="_Toc60934690" w:history="1">
        <w:r w:rsidRPr="00214FBB">
          <w:rPr>
            <w:rStyle w:val="Hyperlink"/>
            <w:noProof/>
            <w:lang w:val="en-US"/>
          </w:rPr>
          <w:t>Social</w:t>
        </w:r>
        <w:r w:rsidRPr="00214FBB">
          <w:rPr>
            <w:rStyle w:val="Hyperlink"/>
            <w:noProof/>
          </w:rPr>
          <w:t xml:space="preserve"> Responsibility</w:t>
        </w:r>
        <w:r>
          <w:rPr>
            <w:noProof/>
            <w:webHidden/>
          </w:rPr>
          <w:tab/>
        </w:r>
        <w:r>
          <w:rPr>
            <w:noProof/>
            <w:webHidden/>
          </w:rPr>
          <w:fldChar w:fldCharType="begin"/>
        </w:r>
        <w:r>
          <w:rPr>
            <w:noProof/>
            <w:webHidden/>
          </w:rPr>
          <w:instrText xml:space="preserve"> PAGEREF _Toc60934690 \h </w:instrText>
        </w:r>
        <w:r>
          <w:rPr>
            <w:noProof/>
            <w:webHidden/>
          </w:rPr>
        </w:r>
        <w:r>
          <w:rPr>
            <w:noProof/>
            <w:webHidden/>
          </w:rPr>
          <w:fldChar w:fldCharType="separate"/>
        </w:r>
        <w:r>
          <w:rPr>
            <w:noProof/>
            <w:webHidden/>
          </w:rPr>
          <w:t>14</w:t>
        </w:r>
        <w:r>
          <w:rPr>
            <w:noProof/>
            <w:webHidden/>
          </w:rPr>
          <w:fldChar w:fldCharType="end"/>
        </w:r>
      </w:hyperlink>
    </w:p>
    <w:p w14:paraId="5A059314" w14:textId="62AB0D02" w:rsidR="00B31D4F" w:rsidRDefault="00B31D4F">
      <w:pPr>
        <w:pStyle w:val="TOC1"/>
        <w:tabs>
          <w:tab w:val="right" w:leader="dot" w:pos="9350"/>
        </w:tabs>
        <w:rPr>
          <w:rFonts w:asciiTheme="minorHAnsi" w:eastAsiaTheme="minorEastAsia" w:hAnsiTheme="minorHAnsi" w:cstheme="minorBidi"/>
          <w:noProof/>
          <w:lang w:eastAsia="en-GB"/>
        </w:rPr>
      </w:pPr>
      <w:hyperlink w:anchor="_Toc60934691" w:history="1">
        <w:r w:rsidRPr="00214FBB">
          <w:rPr>
            <w:rStyle w:val="Hyperlink"/>
            <w:noProof/>
          </w:rPr>
          <w:t>Primark Organizational Culture, Values, Belief</w:t>
        </w:r>
        <w:r>
          <w:rPr>
            <w:noProof/>
            <w:webHidden/>
          </w:rPr>
          <w:tab/>
        </w:r>
        <w:r>
          <w:rPr>
            <w:noProof/>
            <w:webHidden/>
          </w:rPr>
          <w:fldChar w:fldCharType="begin"/>
        </w:r>
        <w:r>
          <w:rPr>
            <w:noProof/>
            <w:webHidden/>
          </w:rPr>
          <w:instrText xml:space="preserve"> PAGEREF _Toc60934691 \h </w:instrText>
        </w:r>
        <w:r>
          <w:rPr>
            <w:noProof/>
            <w:webHidden/>
          </w:rPr>
        </w:r>
        <w:r>
          <w:rPr>
            <w:noProof/>
            <w:webHidden/>
          </w:rPr>
          <w:fldChar w:fldCharType="separate"/>
        </w:r>
        <w:r>
          <w:rPr>
            <w:noProof/>
            <w:webHidden/>
          </w:rPr>
          <w:t>15</w:t>
        </w:r>
        <w:r>
          <w:rPr>
            <w:noProof/>
            <w:webHidden/>
          </w:rPr>
          <w:fldChar w:fldCharType="end"/>
        </w:r>
      </w:hyperlink>
    </w:p>
    <w:p w14:paraId="22E83B03" w14:textId="4117BE63" w:rsidR="00B31D4F" w:rsidRDefault="00B31D4F">
      <w:pPr>
        <w:pStyle w:val="TOC1"/>
        <w:tabs>
          <w:tab w:val="right" w:leader="dot" w:pos="9350"/>
        </w:tabs>
        <w:rPr>
          <w:rFonts w:asciiTheme="minorHAnsi" w:eastAsiaTheme="minorEastAsia" w:hAnsiTheme="minorHAnsi" w:cstheme="minorBidi"/>
          <w:noProof/>
          <w:lang w:eastAsia="en-GB"/>
        </w:rPr>
      </w:pPr>
      <w:hyperlink w:anchor="_Toc60934692" w:history="1">
        <w:r w:rsidRPr="00214FBB">
          <w:rPr>
            <w:rStyle w:val="Hyperlink"/>
            <w:rFonts w:ascii="Times New Roman" w:hAnsi="Times New Roman" w:cs="Times New Roman"/>
            <w:noProof/>
          </w:rPr>
          <w:t>Primark Ethical Standards, Cultural Beliefs, Values for Achieving Social Responsibility and Cooperate Objectives</w:t>
        </w:r>
        <w:r>
          <w:rPr>
            <w:noProof/>
            <w:webHidden/>
          </w:rPr>
          <w:tab/>
        </w:r>
        <w:r>
          <w:rPr>
            <w:noProof/>
            <w:webHidden/>
          </w:rPr>
          <w:fldChar w:fldCharType="begin"/>
        </w:r>
        <w:r>
          <w:rPr>
            <w:noProof/>
            <w:webHidden/>
          </w:rPr>
          <w:instrText xml:space="preserve"> PAGEREF _Toc60934692 \h </w:instrText>
        </w:r>
        <w:r>
          <w:rPr>
            <w:noProof/>
            <w:webHidden/>
          </w:rPr>
        </w:r>
        <w:r>
          <w:rPr>
            <w:noProof/>
            <w:webHidden/>
          </w:rPr>
          <w:fldChar w:fldCharType="separate"/>
        </w:r>
        <w:r>
          <w:rPr>
            <w:noProof/>
            <w:webHidden/>
          </w:rPr>
          <w:t>16</w:t>
        </w:r>
        <w:r>
          <w:rPr>
            <w:noProof/>
            <w:webHidden/>
          </w:rPr>
          <w:fldChar w:fldCharType="end"/>
        </w:r>
      </w:hyperlink>
    </w:p>
    <w:p w14:paraId="422CA646" w14:textId="2D04EE6E" w:rsidR="00B31D4F" w:rsidRDefault="00B31D4F">
      <w:pPr>
        <w:pStyle w:val="TOC1"/>
        <w:tabs>
          <w:tab w:val="right" w:leader="dot" w:pos="9350"/>
        </w:tabs>
        <w:rPr>
          <w:rFonts w:asciiTheme="minorHAnsi" w:eastAsiaTheme="minorEastAsia" w:hAnsiTheme="minorHAnsi" w:cstheme="minorBidi"/>
          <w:noProof/>
          <w:lang w:eastAsia="en-GB"/>
        </w:rPr>
      </w:pPr>
      <w:hyperlink w:anchor="_Toc60934693" w:history="1">
        <w:r w:rsidRPr="00214FBB">
          <w:rPr>
            <w:rStyle w:val="Hyperlink"/>
            <w:noProof/>
          </w:rPr>
          <w:t>Hofstede Culture Model</w:t>
        </w:r>
        <w:r>
          <w:rPr>
            <w:noProof/>
            <w:webHidden/>
          </w:rPr>
          <w:tab/>
        </w:r>
        <w:r>
          <w:rPr>
            <w:noProof/>
            <w:webHidden/>
          </w:rPr>
          <w:fldChar w:fldCharType="begin"/>
        </w:r>
        <w:r>
          <w:rPr>
            <w:noProof/>
            <w:webHidden/>
          </w:rPr>
          <w:instrText xml:space="preserve"> PAGEREF _Toc60934693 \h </w:instrText>
        </w:r>
        <w:r>
          <w:rPr>
            <w:noProof/>
            <w:webHidden/>
          </w:rPr>
        </w:r>
        <w:r>
          <w:rPr>
            <w:noProof/>
            <w:webHidden/>
          </w:rPr>
          <w:fldChar w:fldCharType="separate"/>
        </w:r>
        <w:r>
          <w:rPr>
            <w:noProof/>
            <w:webHidden/>
          </w:rPr>
          <w:t>16</w:t>
        </w:r>
        <w:r>
          <w:rPr>
            <w:noProof/>
            <w:webHidden/>
          </w:rPr>
          <w:fldChar w:fldCharType="end"/>
        </w:r>
      </w:hyperlink>
    </w:p>
    <w:p w14:paraId="45F3B082" w14:textId="7023854C" w:rsidR="00B31D4F" w:rsidRDefault="00B31D4F">
      <w:pPr>
        <w:pStyle w:val="TOC1"/>
        <w:tabs>
          <w:tab w:val="right" w:leader="dot" w:pos="9350"/>
        </w:tabs>
        <w:rPr>
          <w:rFonts w:asciiTheme="minorHAnsi" w:eastAsiaTheme="minorEastAsia" w:hAnsiTheme="minorHAnsi" w:cstheme="minorBidi"/>
          <w:noProof/>
          <w:lang w:eastAsia="en-GB"/>
        </w:rPr>
      </w:pPr>
      <w:hyperlink w:anchor="_Toc60934694" w:history="1">
        <w:r w:rsidRPr="00214FB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_Toc60934694 \h </w:instrText>
        </w:r>
        <w:r>
          <w:rPr>
            <w:noProof/>
            <w:webHidden/>
          </w:rPr>
        </w:r>
        <w:r>
          <w:rPr>
            <w:noProof/>
            <w:webHidden/>
          </w:rPr>
          <w:fldChar w:fldCharType="separate"/>
        </w:r>
        <w:r>
          <w:rPr>
            <w:noProof/>
            <w:webHidden/>
          </w:rPr>
          <w:t>18</w:t>
        </w:r>
        <w:r>
          <w:rPr>
            <w:noProof/>
            <w:webHidden/>
          </w:rPr>
          <w:fldChar w:fldCharType="end"/>
        </w:r>
      </w:hyperlink>
    </w:p>
    <w:p w14:paraId="30C74657" w14:textId="66223D29" w:rsidR="00B31D4F" w:rsidRDefault="00B31D4F">
      <w:pPr>
        <w:pStyle w:val="TOC1"/>
        <w:tabs>
          <w:tab w:val="right" w:leader="dot" w:pos="9350"/>
        </w:tabs>
        <w:rPr>
          <w:rFonts w:asciiTheme="minorHAnsi" w:eastAsiaTheme="minorEastAsia" w:hAnsiTheme="minorHAnsi" w:cstheme="minorBidi"/>
          <w:noProof/>
          <w:lang w:eastAsia="en-GB"/>
        </w:rPr>
      </w:pPr>
      <w:hyperlink w:anchor="_Toc60934695" w:history="1">
        <w:r w:rsidRPr="00214FBB">
          <w:rPr>
            <w:rStyle w:val="Hyperlink"/>
            <w:noProof/>
          </w:rPr>
          <w:t>References</w:t>
        </w:r>
        <w:r>
          <w:rPr>
            <w:noProof/>
            <w:webHidden/>
          </w:rPr>
          <w:tab/>
        </w:r>
        <w:r>
          <w:rPr>
            <w:noProof/>
            <w:webHidden/>
          </w:rPr>
          <w:fldChar w:fldCharType="begin"/>
        </w:r>
        <w:r>
          <w:rPr>
            <w:noProof/>
            <w:webHidden/>
          </w:rPr>
          <w:instrText xml:space="preserve"> PAGEREF _Toc60934695 \h </w:instrText>
        </w:r>
        <w:r>
          <w:rPr>
            <w:noProof/>
            <w:webHidden/>
          </w:rPr>
        </w:r>
        <w:r>
          <w:rPr>
            <w:noProof/>
            <w:webHidden/>
          </w:rPr>
          <w:fldChar w:fldCharType="separate"/>
        </w:r>
        <w:r>
          <w:rPr>
            <w:noProof/>
            <w:webHidden/>
          </w:rPr>
          <w:t>19</w:t>
        </w:r>
        <w:r>
          <w:rPr>
            <w:noProof/>
            <w:webHidden/>
          </w:rPr>
          <w:fldChar w:fldCharType="end"/>
        </w:r>
      </w:hyperlink>
    </w:p>
    <w:p w14:paraId="1AA033C4" w14:textId="67E24CA6"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fldChar w:fldCharType="end"/>
      </w:r>
    </w:p>
    <w:p w14:paraId="0EEEA05A" w14:textId="3C5E4626"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6EA7EEBE" w14:textId="7C68DC39" w:rsidR="005F7739" w:rsidRDefault="005F7739" w:rsidP="005F7739">
      <w:pPr>
        <w:pStyle w:val="Heading1"/>
        <w:spacing w:line="360" w:lineRule="auto"/>
        <w:rPr>
          <w:rFonts w:ascii="Times New Roman" w:hAnsi="Times New Roman" w:cs="Times New Roman"/>
          <w:sz w:val="24"/>
          <w:szCs w:val="24"/>
        </w:rPr>
      </w:pPr>
      <w:bookmarkStart w:id="0" w:name="_Toc60934678"/>
      <w:r>
        <w:rPr>
          <w:rFonts w:ascii="Times New Roman" w:hAnsi="Times New Roman" w:cs="Times New Roman"/>
          <w:sz w:val="24"/>
          <w:szCs w:val="24"/>
        </w:rPr>
        <w:lastRenderedPageBreak/>
        <w:t>Executive Summary</w:t>
      </w:r>
      <w:bookmarkEnd w:id="0"/>
    </w:p>
    <w:p w14:paraId="4CDD79CB" w14:textId="5AE09BE2" w:rsidR="00F90755" w:rsidRPr="00794742" w:rsidRDefault="00B248BD" w:rsidP="00475ADE">
      <w:pPr>
        <w:spacing w:line="360" w:lineRule="auto"/>
        <w:jc w:val="both"/>
      </w:pPr>
      <w:r w:rsidRPr="00794742">
        <w:t>The report highlights</w:t>
      </w:r>
      <w:r w:rsidR="005940BC" w:rsidRPr="00794742">
        <w:t xml:space="preserve"> Primark </w:t>
      </w:r>
      <w:r w:rsidR="00EA6C7B" w:rsidRPr="00794742">
        <w:t>organisational</w:t>
      </w:r>
      <w:r w:rsidR="005940BC" w:rsidRPr="00794742">
        <w:t xml:space="preserve"> structure and</w:t>
      </w:r>
      <w:r w:rsidRPr="00794742">
        <w:t xml:space="preserve"> the effects on </w:t>
      </w:r>
      <w:r w:rsidR="00EA6C7B" w:rsidRPr="00794742">
        <w:t>P</w:t>
      </w:r>
      <w:r w:rsidRPr="00794742">
        <w:t>rimark</w:t>
      </w:r>
      <w:r w:rsidR="00EA6C7B" w:rsidRPr="00794742">
        <w:t>’s</w:t>
      </w:r>
      <w:r w:rsidRPr="00794742">
        <w:t xml:space="preserve"> Organisational culture due to </w:t>
      </w:r>
      <w:proofErr w:type="spellStart"/>
      <w:r w:rsidRPr="00794742">
        <w:t>Covid</w:t>
      </w:r>
      <w:proofErr w:type="spellEnd"/>
      <w:r w:rsidRPr="00794742">
        <w:t xml:space="preserve"> 19</w:t>
      </w:r>
      <w:r w:rsidR="001456F4" w:rsidRPr="00794742">
        <w:t>. The</w:t>
      </w:r>
      <w:r w:rsidR="005940BC" w:rsidRPr="00794742">
        <w:t xml:space="preserve"> paper </w:t>
      </w:r>
      <w:r w:rsidR="003D26FC" w:rsidRPr="00794742">
        <w:t>uses external and internal factors</w:t>
      </w:r>
      <w:r w:rsidR="005940BC" w:rsidRPr="00794742">
        <w:t xml:space="preserve"> </w:t>
      </w:r>
      <w:r w:rsidR="003D26FC" w:rsidRPr="00794742">
        <w:t xml:space="preserve">to </w:t>
      </w:r>
      <w:r w:rsidR="005940BC" w:rsidRPr="00794742">
        <w:t>analysis in detail</w:t>
      </w:r>
      <w:r w:rsidR="003D26FC" w:rsidRPr="00794742">
        <w:t xml:space="preserve">s </w:t>
      </w:r>
      <w:r w:rsidR="00F90755" w:rsidRPr="00794742">
        <w:t>Primark</w:t>
      </w:r>
      <w:r w:rsidR="003D26FC" w:rsidRPr="00794742">
        <w:t>’s</w:t>
      </w:r>
      <w:r w:rsidR="00F90755" w:rsidRPr="00794742">
        <w:t xml:space="preserve"> organisation</w:t>
      </w:r>
      <w:r w:rsidR="003D26FC" w:rsidRPr="00794742">
        <w:t>al culture and its effect</w:t>
      </w:r>
      <w:r w:rsidR="00F90755" w:rsidRPr="00794742">
        <w:t xml:space="preserve"> due to </w:t>
      </w:r>
      <w:proofErr w:type="spellStart"/>
      <w:r w:rsidR="00F90755" w:rsidRPr="00794742">
        <w:t>Covid</w:t>
      </w:r>
      <w:proofErr w:type="spellEnd"/>
      <w:r w:rsidR="00F90755" w:rsidRPr="00794742">
        <w:t xml:space="preserve"> 19. </w:t>
      </w:r>
      <w:r w:rsidR="001456F4" w:rsidRPr="00794742">
        <w:t xml:space="preserve">Pestle, Swat analysis </w:t>
      </w:r>
      <w:r w:rsidR="00F90755" w:rsidRPr="00794742">
        <w:t xml:space="preserve">shows and </w:t>
      </w:r>
      <w:r w:rsidR="001456F4" w:rsidRPr="00794742">
        <w:t xml:space="preserve">determine the effect of </w:t>
      </w:r>
      <w:proofErr w:type="spellStart"/>
      <w:r w:rsidR="001456F4" w:rsidRPr="00794742">
        <w:t>covid</w:t>
      </w:r>
      <w:proofErr w:type="spellEnd"/>
      <w:r w:rsidR="001456F4" w:rsidRPr="00794742">
        <w:t xml:space="preserve"> 19.</w:t>
      </w:r>
      <w:r w:rsidR="00F90755" w:rsidRPr="00794742">
        <w:t xml:space="preserve"> The paper also uses Taylors scientific theories and contingency theories to shows and critically analysis the theory of which best describes Primark Culture, </w:t>
      </w:r>
      <w:r w:rsidR="00EA6C7B" w:rsidRPr="00794742">
        <w:t>beliefs,</w:t>
      </w:r>
      <w:r w:rsidR="00F90755" w:rsidRPr="00794742">
        <w:t xml:space="preserve"> and values.</w:t>
      </w:r>
      <w:r w:rsidR="00EA6C7B" w:rsidRPr="00794742">
        <w:t xml:space="preserve"> </w:t>
      </w:r>
      <w:r w:rsidR="00F90755" w:rsidRPr="00794742">
        <w:t>Cultural Web and Hofstede cultural model</w:t>
      </w:r>
      <w:r w:rsidR="00EA6C7B" w:rsidRPr="00794742">
        <w:t xml:space="preserve"> is demonstrated to measure Primark’s culture. At last, the writer also put in place, recommendation for Primark as an organisation.</w:t>
      </w:r>
    </w:p>
    <w:p w14:paraId="391426A9" w14:textId="551BE80D" w:rsidR="005F7739" w:rsidRDefault="005F7739" w:rsidP="005F7739"/>
    <w:p w14:paraId="2AA21F94" w14:textId="28A236FA" w:rsidR="005F7739" w:rsidRDefault="005F7739" w:rsidP="005F7739"/>
    <w:p w14:paraId="7223CFDC" w14:textId="62EA3038" w:rsidR="005F7739" w:rsidRDefault="005F7739" w:rsidP="005F7739"/>
    <w:p w14:paraId="4D48B394" w14:textId="791E096E" w:rsidR="005F7739" w:rsidRDefault="005F7739" w:rsidP="005F7739"/>
    <w:p w14:paraId="105CCAE8" w14:textId="52E0E931" w:rsidR="005F7739" w:rsidRDefault="005F7739" w:rsidP="005F7739"/>
    <w:p w14:paraId="195EDE83" w14:textId="678AF5AB" w:rsidR="005F7739" w:rsidRDefault="005F7739" w:rsidP="005F7739"/>
    <w:p w14:paraId="58FF9628" w14:textId="60307218" w:rsidR="005F7739" w:rsidRDefault="005F7739" w:rsidP="005F7739"/>
    <w:p w14:paraId="3D95DC55" w14:textId="39328C03" w:rsidR="005F7739" w:rsidRDefault="005F7739" w:rsidP="005F7739"/>
    <w:p w14:paraId="63320E7A" w14:textId="126251CA" w:rsidR="005F7739" w:rsidRDefault="005F7739" w:rsidP="005F7739"/>
    <w:p w14:paraId="60E86256" w14:textId="4E1160AC" w:rsidR="005F7739" w:rsidRDefault="005F7739" w:rsidP="005F7739"/>
    <w:p w14:paraId="0BB681C0" w14:textId="739C5F5D" w:rsidR="005F7739" w:rsidRDefault="005F7739" w:rsidP="005F7739"/>
    <w:p w14:paraId="510370F7" w14:textId="0C118914" w:rsidR="005F7739" w:rsidRDefault="005F7739" w:rsidP="005F7739"/>
    <w:p w14:paraId="17C47379" w14:textId="3AAC7A33" w:rsidR="005F7739" w:rsidRDefault="005F7739" w:rsidP="005F7739"/>
    <w:p w14:paraId="05D8C368" w14:textId="19BD6F05" w:rsidR="00E508DE" w:rsidRDefault="00E508DE" w:rsidP="005F7739"/>
    <w:p w14:paraId="1358C04D" w14:textId="4ED60743" w:rsidR="00EA6C7B" w:rsidRDefault="00EA6C7B" w:rsidP="005F7739"/>
    <w:p w14:paraId="03E18583" w14:textId="2A2FB400" w:rsidR="00EA6C7B" w:rsidRDefault="00EA6C7B" w:rsidP="005F7739"/>
    <w:p w14:paraId="03192917" w14:textId="77777777" w:rsidR="00EA6C7B" w:rsidRDefault="00EA6C7B" w:rsidP="005F7739"/>
    <w:p w14:paraId="738A4E5F" w14:textId="7D12A32B" w:rsidR="00BA149B" w:rsidRDefault="00BA149B" w:rsidP="00BA149B">
      <w:pPr>
        <w:pStyle w:val="Heading1"/>
        <w:spacing w:line="360" w:lineRule="auto"/>
        <w:rPr>
          <w:rFonts w:ascii="Times New Roman" w:hAnsi="Times New Roman" w:cs="Times New Roman"/>
          <w:sz w:val="24"/>
          <w:szCs w:val="24"/>
        </w:rPr>
      </w:pPr>
      <w:bookmarkStart w:id="1" w:name="_Hlk58401792"/>
      <w:bookmarkStart w:id="2" w:name="_Toc60934679"/>
      <w:r w:rsidRPr="004420DE">
        <w:rPr>
          <w:rFonts w:ascii="Times New Roman" w:hAnsi="Times New Roman" w:cs="Times New Roman"/>
          <w:sz w:val="24"/>
          <w:szCs w:val="24"/>
        </w:rPr>
        <w:lastRenderedPageBreak/>
        <w:t>I</w:t>
      </w:r>
      <w:r w:rsidR="00ED5822">
        <w:rPr>
          <w:rFonts w:ascii="Times New Roman" w:hAnsi="Times New Roman" w:cs="Times New Roman"/>
          <w:sz w:val="24"/>
          <w:szCs w:val="24"/>
        </w:rPr>
        <w:t>ntroduction</w:t>
      </w:r>
      <w:bookmarkEnd w:id="2"/>
    </w:p>
    <w:bookmarkEnd w:id="1"/>
    <w:p w14:paraId="7DC7D149" w14:textId="189DB7B7" w:rsidR="004C23FE" w:rsidRPr="00794742" w:rsidRDefault="00646465" w:rsidP="00E508DE">
      <w:pPr>
        <w:tabs>
          <w:tab w:val="left" w:pos="2118"/>
        </w:tabs>
        <w:spacing w:line="360" w:lineRule="auto"/>
        <w:jc w:val="both"/>
        <w:rPr>
          <w:rFonts w:ascii="Times New Roman" w:hAnsi="Times New Roman" w:cs="Times New Roman"/>
        </w:rPr>
      </w:pPr>
      <w:r w:rsidRPr="00794742">
        <w:rPr>
          <w:rFonts w:ascii="Times New Roman" w:hAnsi="Times New Roman" w:cs="Times New Roman"/>
        </w:rPr>
        <w:t xml:space="preserve">Organisational culture </w:t>
      </w:r>
      <w:r w:rsidR="00E508DE" w:rsidRPr="00794742">
        <w:rPr>
          <w:rFonts w:ascii="Times New Roman" w:hAnsi="Times New Roman" w:cs="Times New Roman"/>
        </w:rPr>
        <w:t>is central to all angles of life in an organization, even in organizations where social issues get small express consideration. The way individual think, feel, their value and act are guided by thoughts, meanings, and their cultural nature beliefs</w:t>
      </w:r>
      <w:r w:rsidR="00147873" w:rsidRPr="00794742">
        <w:rPr>
          <w:rFonts w:ascii="Times New Roman" w:hAnsi="Times New Roman" w:cs="Times New Roman"/>
        </w:rPr>
        <w:t xml:space="preserve"> </w:t>
      </w:r>
      <w:sdt>
        <w:sdtPr>
          <w:rPr>
            <w:rFonts w:ascii="Times New Roman" w:hAnsi="Times New Roman" w:cs="Times New Roman"/>
          </w:rPr>
          <w:id w:val="523374861"/>
          <w:citation/>
        </w:sdtPr>
        <w:sdtEndPr/>
        <w:sdtContent>
          <w:r w:rsidR="00147873" w:rsidRPr="00794742">
            <w:rPr>
              <w:rFonts w:ascii="Times New Roman" w:hAnsi="Times New Roman" w:cs="Times New Roman"/>
            </w:rPr>
            <w:fldChar w:fldCharType="begin"/>
          </w:r>
          <w:r w:rsidR="00147873" w:rsidRPr="00794742">
            <w:rPr>
              <w:rFonts w:ascii="Times New Roman" w:hAnsi="Times New Roman" w:cs="Times New Roman"/>
            </w:rPr>
            <w:instrText xml:space="preserve"> CITATION Alv13 \l 2057 </w:instrText>
          </w:r>
          <w:r w:rsidR="00147873" w:rsidRPr="00794742">
            <w:rPr>
              <w:rFonts w:ascii="Times New Roman" w:hAnsi="Times New Roman" w:cs="Times New Roman"/>
            </w:rPr>
            <w:fldChar w:fldCharType="separate"/>
          </w:r>
          <w:r w:rsidR="00147873" w:rsidRPr="00794742">
            <w:rPr>
              <w:rFonts w:ascii="Times New Roman" w:hAnsi="Times New Roman" w:cs="Times New Roman"/>
              <w:noProof/>
            </w:rPr>
            <w:t>(Alvesson, 2013)</w:t>
          </w:r>
          <w:r w:rsidR="00147873" w:rsidRPr="00794742">
            <w:rPr>
              <w:rFonts w:ascii="Times New Roman" w:hAnsi="Times New Roman" w:cs="Times New Roman"/>
            </w:rPr>
            <w:fldChar w:fldCharType="end"/>
          </w:r>
        </w:sdtContent>
      </w:sdt>
      <w:r w:rsidR="00147873" w:rsidRPr="00794742">
        <w:rPr>
          <w:rFonts w:ascii="Times New Roman" w:hAnsi="Times New Roman" w:cs="Times New Roman"/>
        </w:rPr>
        <w:t>. Also,</w:t>
      </w:r>
      <w:r w:rsidR="009D6E41" w:rsidRPr="00794742">
        <w:rPr>
          <w:rFonts w:ascii="Times New Roman" w:hAnsi="Times New Roman" w:cs="Times New Roman"/>
        </w:rPr>
        <w:t xml:space="preserve"> </w:t>
      </w:r>
      <w:r w:rsidR="0025165D" w:rsidRPr="00794742">
        <w:rPr>
          <w:rFonts w:ascii="Times New Roman" w:hAnsi="Times New Roman" w:cs="Times New Roman"/>
        </w:rPr>
        <w:t xml:space="preserve">the </w:t>
      </w:r>
      <w:r w:rsidR="00BA149B" w:rsidRPr="00794742">
        <w:rPr>
          <w:rFonts w:ascii="Times New Roman" w:hAnsi="Times New Roman" w:cs="Times New Roman"/>
        </w:rPr>
        <w:t xml:space="preserve">growth of </w:t>
      </w:r>
      <w:r w:rsidR="0022729E" w:rsidRPr="00794742">
        <w:rPr>
          <w:rFonts w:ascii="Times New Roman" w:hAnsi="Times New Roman" w:cs="Times New Roman"/>
        </w:rPr>
        <w:t>an</w:t>
      </w:r>
      <w:r w:rsidR="00BA149B" w:rsidRPr="00794742">
        <w:rPr>
          <w:rFonts w:ascii="Times New Roman" w:hAnsi="Times New Roman" w:cs="Times New Roman"/>
        </w:rPr>
        <w:t xml:space="preserve"> </w:t>
      </w:r>
      <w:r w:rsidR="00E26C89" w:rsidRPr="00794742">
        <w:rPr>
          <w:rFonts w:ascii="Times New Roman" w:hAnsi="Times New Roman" w:cs="Times New Roman"/>
        </w:rPr>
        <w:t>organization</w:t>
      </w:r>
      <w:r w:rsidR="00BA149B" w:rsidRPr="00794742">
        <w:rPr>
          <w:rFonts w:ascii="Times New Roman" w:hAnsi="Times New Roman" w:cs="Times New Roman"/>
        </w:rPr>
        <w:t xml:space="preserve"> in </w:t>
      </w:r>
      <w:r w:rsidR="0025165D" w:rsidRPr="00794742">
        <w:rPr>
          <w:rFonts w:ascii="Times New Roman" w:hAnsi="Times New Roman" w:cs="Times New Roman"/>
        </w:rPr>
        <w:t>a</w:t>
      </w:r>
      <w:r w:rsidR="00BA149B" w:rsidRPr="00794742">
        <w:rPr>
          <w:rFonts w:ascii="Times New Roman" w:hAnsi="Times New Roman" w:cs="Times New Roman"/>
        </w:rPr>
        <w:t xml:space="preserve"> competitive environment</w:t>
      </w:r>
      <w:r w:rsidR="0025165D" w:rsidRPr="00794742">
        <w:rPr>
          <w:rFonts w:ascii="Times New Roman" w:hAnsi="Times New Roman" w:cs="Times New Roman"/>
        </w:rPr>
        <w:t xml:space="preserve"> the use of</w:t>
      </w:r>
      <w:r w:rsidR="00BA149B" w:rsidRPr="00794742">
        <w:rPr>
          <w:rFonts w:ascii="Times New Roman" w:hAnsi="Times New Roman" w:cs="Times New Roman"/>
        </w:rPr>
        <w:t xml:space="preserve"> management theories and environment model are very essential</w:t>
      </w:r>
      <w:r w:rsidR="0025165D" w:rsidRPr="00794742">
        <w:rPr>
          <w:rFonts w:ascii="Times New Roman" w:hAnsi="Times New Roman" w:cs="Times New Roman"/>
        </w:rPr>
        <w:t>,</w:t>
      </w:r>
      <w:r w:rsidR="00BA149B" w:rsidRPr="00794742">
        <w:rPr>
          <w:rFonts w:ascii="Times New Roman" w:hAnsi="Times New Roman" w:cs="Times New Roman"/>
        </w:rPr>
        <w:t xml:space="preserve"> so that market external and internal environment</w:t>
      </w:r>
      <w:r w:rsidR="00580A1F" w:rsidRPr="00794742">
        <w:rPr>
          <w:rFonts w:ascii="Times New Roman" w:hAnsi="Times New Roman" w:cs="Times New Roman"/>
        </w:rPr>
        <w:t xml:space="preserve"> can be used</w:t>
      </w:r>
      <w:r w:rsidR="00BA149B" w:rsidRPr="00794742">
        <w:rPr>
          <w:rFonts w:ascii="Times New Roman" w:hAnsi="Times New Roman" w:cs="Times New Roman"/>
        </w:rPr>
        <w:t xml:space="preserve"> </w:t>
      </w:r>
      <w:r w:rsidR="0022729E" w:rsidRPr="00794742">
        <w:rPr>
          <w:rFonts w:ascii="Times New Roman" w:hAnsi="Times New Roman" w:cs="Times New Roman"/>
        </w:rPr>
        <w:t>to</w:t>
      </w:r>
      <w:r w:rsidR="00BA149B" w:rsidRPr="00794742">
        <w:rPr>
          <w:rFonts w:ascii="Times New Roman" w:hAnsi="Times New Roman" w:cs="Times New Roman"/>
        </w:rPr>
        <w:t xml:space="preserve"> gain competitive advantages. For the success of the </w:t>
      </w:r>
      <w:r w:rsidR="00E26C89" w:rsidRPr="00794742">
        <w:rPr>
          <w:rFonts w:ascii="Times New Roman" w:hAnsi="Times New Roman" w:cs="Times New Roman"/>
        </w:rPr>
        <w:t>organization</w:t>
      </w:r>
      <w:r w:rsidR="00BA149B" w:rsidRPr="00794742">
        <w:rPr>
          <w:rFonts w:ascii="Times New Roman" w:hAnsi="Times New Roman" w:cs="Times New Roman"/>
        </w:rPr>
        <w:t xml:space="preserve"> culture and ethics of the workplace also play very important roles in achieving the </w:t>
      </w:r>
      <w:r w:rsidR="004C23FE" w:rsidRPr="00794742">
        <w:rPr>
          <w:rFonts w:ascii="Times New Roman" w:hAnsi="Times New Roman" w:cs="Times New Roman"/>
        </w:rPr>
        <w:t xml:space="preserve">organisational </w:t>
      </w:r>
      <w:r w:rsidR="00BA149B" w:rsidRPr="00794742">
        <w:rPr>
          <w:rFonts w:ascii="Times New Roman" w:hAnsi="Times New Roman" w:cs="Times New Roman"/>
        </w:rPr>
        <w:t>goals and success.</w:t>
      </w:r>
      <w:r w:rsidR="004C23FE" w:rsidRPr="00794742">
        <w:rPr>
          <w:rFonts w:ascii="Times New Roman" w:hAnsi="Times New Roman" w:cs="Times New Roman"/>
        </w:rPr>
        <w:t xml:space="preserve"> This report critically analyses how external environmental factors affect organisational culture and its performance. In specific, this report concentrates on Primark organisational culture. The reason for selecting this retail company is that the writer has been in association with Primark for over five years and has experienced Primark organisational culture and structure. It also briefly introduces some key management environmental scanning and theories related to this case study. This report also critically evaluates to what extent the present organisational cultural, ethical standards</w:t>
      </w:r>
      <w:r w:rsidR="00154619" w:rsidRPr="00794742">
        <w:rPr>
          <w:rFonts w:ascii="Times New Roman" w:hAnsi="Times New Roman" w:cs="Times New Roman"/>
        </w:rPr>
        <w:t xml:space="preserve">, </w:t>
      </w:r>
      <w:r w:rsidR="004C23FE" w:rsidRPr="00794742">
        <w:rPr>
          <w:rFonts w:ascii="Times New Roman" w:hAnsi="Times New Roman" w:cs="Times New Roman"/>
        </w:rPr>
        <w:t xml:space="preserve">values and beliefs </w:t>
      </w:r>
      <w:r w:rsidR="00154619" w:rsidRPr="00794742">
        <w:rPr>
          <w:rFonts w:ascii="Times New Roman" w:hAnsi="Times New Roman" w:cs="Times New Roman"/>
        </w:rPr>
        <w:t xml:space="preserve">whiten Primark </w:t>
      </w:r>
      <w:r w:rsidR="004C23FE" w:rsidRPr="00794742">
        <w:rPr>
          <w:rFonts w:ascii="Times New Roman" w:hAnsi="Times New Roman" w:cs="Times New Roman"/>
        </w:rPr>
        <w:t xml:space="preserve">can help the organisation to </w:t>
      </w:r>
      <w:r w:rsidR="00154619" w:rsidRPr="00794742">
        <w:rPr>
          <w:rFonts w:ascii="Times New Roman" w:hAnsi="Times New Roman" w:cs="Times New Roman"/>
        </w:rPr>
        <w:t>attain</w:t>
      </w:r>
      <w:r w:rsidR="004C23FE" w:rsidRPr="00794742">
        <w:rPr>
          <w:rFonts w:ascii="Times New Roman" w:hAnsi="Times New Roman" w:cs="Times New Roman"/>
        </w:rPr>
        <w:t xml:space="preserve"> its corporate objectives and social</w:t>
      </w:r>
      <w:r w:rsidR="00154619" w:rsidRPr="00794742">
        <w:rPr>
          <w:rFonts w:ascii="Times New Roman" w:hAnsi="Times New Roman" w:cs="Times New Roman"/>
        </w:rPr>
        <w:t xml:space="preserve"> </w:t>
      </w:r>
      <w:r w:rsidR="004C23FE" w:rsidRPr="00794742">
        <w:rPr>
          <w:rFonts w:ascii="Times New Roman" w:hAnsi="Times New Roman" w:cs="Times New Roman"/>
        </w:rPr>
        <w:t>responsibilities</w:t>
      </w:r>
      <w:r w:rsidR="00154619" w:rsidRPr="00794742">
        <w:rPr>
          <w:rFonts w:ascii="Times New Roman" w:hAnsi="Times New Roman" w:cs="Times New Roman"/>
        </w:rPr>
        <w:t xml:space="preserve">. </w:t>
      </w:r>
    </w:p>
    <w:p w14:paraId="759D9B41" w14:textId="0476AAF1" w:rsidR="00EA6C7B" w:rsidRDefault="00EA6C7B" w:rsidP="00E508DE">
      <w:pPr>
        <w:tabs>
          <w:tab w:val="left" w:pos="2118"/>
        </w:tabs>
        <w:spacing w:line="360" w:lineRule="auto"/>
        <w:jc w:val="both"/>
        <w:rPr>
          <w:rFonts w:ascii="Times New Roman" w:hAnsi="Times New Roman" w:cs="Times New Roman"/>
          <w:sz w:val="24"/>
          <w:szCs w:val="24"/>
        </w:rPr>
      </w:pPr>
    </w:p>
    <w:p w14:paraId="578894F9" w14:textId="173AB803" w:rsidR="00EA6C7B" w:rsidRDefault="00EA6C7B" w:rsidP="00E508DE">
      <w:pPr>
        <w:tabs>
          <w:tab w:val="left" w:pos="2118"/>
        </w:tabs>
        <w:spacing w:line="360" w:lineRule="auto"/>
        <w:jc w:val="both"/>
        <w:rPr>
          <w:rFonts w:ascii="Times New Roman" w:hAnsi="Times New Roman" w:cs="Times New Roman"/>
          <w:sz w:val="24"/>
          <w:szCs w:val="24"/>
        </w:rPr>
      </w:pPr>
    </w:p>
    <w:p w14:paraId="42B20828" w14:textId="76339662" w:rsidR="00EA6C7B" w:rsidRDefault="00EA6C7B" w:rsidP="00E508DE">
      <w:pPr>
        <w:tabs>
          <w:tab w:val="left" w:pos="2118"/>
        </w:tabs>
        <w:spacing w:line="360" w:lineRule="auto"/>
        <w:jc w:val="both"/>
        <w:rPr>
          <w:rFonts w:ascii="Times New Roman" w:hAnsi="Times New Roman" w:cs="Times New Roman"/>
          <w:sz w:val="24"/>
          <w:szCs w:val="24"/>
        </w:rPr>
      </w:pPr>
    </w:p>
    <w:p w14:paraId="341D2950" w14:textId="07E040E5" w:rsidR="00EA6C7B" w:rsidRDefault="00EA6C7B" w:rsidP="00E508DE">
      <w:pPr>
        <w:tabs>
          <w:tab w:val="left" w:pos="2118"/>
        </w:tabs>
        <w:spacing w:line="360" w:lineRule="auto"/>
        <w:jc w:val="both"/>
        <w:rPr>
          <w:rFonts w:ascii="Times New Roman" w:hAnsi="Times New Roman" w:cs="Times New Roman"/>
          <w:sz w:val="24"/>
          <w:szCs w:val="24"/>
        </w:rPr>
      </w:pPr>
    </w:p>
    <w:p w14:paraId="412649FD" w14:textId="08AD6957" w:rsidR="00EA6C7B" w:rsidRDefault="00EA6C7B" w:rsidP="00E508DE">
      <w:pPr>
        <w:tabs>
          <w:tab w:val="left" w:pos="2118"/>
        </w:tabs>
        <w:spacing w:line="360" w:lineRule="auto"/>
        <w:jc w:val="both"/>
        <w:rPr>
          <w:rFonts w:ascii="Times New Roman" w:hAnsi="Times New Roman" w:cs="Times New Roman"/>
          <w:sz w:val="24"/>
          <w:szCs w:val="24"/>
        </w:rPr>
      </w:pPr>
    </w:p>
    <w:p w14:paraId="7FAEE680" w14:textId="0B2069EC" w:rsidR="00EA6C7B" w:rsidRDefault="00EA6C7B" w:rsidP="00E508DE">
      <w:pPr>
        <w:tabs>
          <w:tab w:val="left" w:pos="2118"/>
        </w:tabs>
        <w:spacing w:line="360" w:lineRule="auto"/>
        <w:jc w:val="both"/>
        <w:rPr>
          <w:rFonts w:ascii="Times New Roman" w:hAnsi="Times New Roman" w:cs="Times New Roman"/>
          <w:sz w:val="24"/>
          <w:szCs w:val="24"/>
        </w:rPr>
      </w:pPr>
    </w:p>
    <w:p w14:paraId="10AB0B6F" w14:textId="0CE24FDC" w:rsidR="005E5B13" w:rsidRDefault="005E5B13" w:rsidP="005940BC">
      <w:pPr>
        <w:pStyle w:val="Heading1"/>
        <w:spacing w:line="360" w:lineRule="auto"/>
        <w:rPr>
          <w:rFonts w:ascii="Times New Roman" w:hAnsi="Times New Roman" w:cs="Times New Roman"/>
          <w:sz w:val="24"/>
          <w:szCs w:val="24"/>
        </w:rPr>
      </w:pPr>
    </w:p>
    <w:p w14:paraId="611E56AE" w14:textId="10A3E5E1" w:rsidR="005E5B13" w:rsidRDefault="005E5B13" w:rsidP="005E5B13"/>
    <w:p w14:paraId="7AB6AA39" w14:textId="4CAD4378" w:rsidR="00794742" w:rsidRDefault="00794742" w:rsidP="005E5B13"/>
    <w:p w14:paraId="2E0228B0" w14:textId="77777777" w:rsidR="00794742" w:rsidRPr="005E5B13" w:rsidRDefault="00794742" w:rsidP="005E5B13"/>
    <w:p w14:paraId="06BDC00B" w14:textId="13F748A8" w:rsidR="00930A51" w:rsidRPr="005940BC" w:rsidRDefault="00154619" w:rsidP="005940BC">
      <w:pPr>
        <w:pStyle w:val="Heading1"/>
        <w:spacing w:line="360" w:lineRule="auto"/>
        <w:rPr>
          <w:rFonts w:ascii="Times New Roman" w:hAnsi="Times New Roman" w:cs="Times New Roman"/>
          <w:sz w:val="24"/>
          <w:szCs w:val="24"/>
        </w:rPr>
      </w:pPr>
      <w:bookmarkStart w:id="3" w:name="_Toc60934680"/>
      <w:r>
        <w:rPr>
          <w:rFonts w:ascii="Times New Roman" w:hAnsi="Times New Roman" w:cs="Times New Roman"/>
          <w:sz w:val="24"/>
          <w:szCs w:val="24"/>
        </w:rPr>
        <w:lastRenderedPageBreak/>
        <w:t>Company Background</w:t>
      </w:r>
      <w:bookmarkEnd w:id="3"/>
    </w:p>
    <w:p w14:paraId="54987E62" w14:textId="2AD50056" w:rsidR="00154619" w:rsidRDefault="005940BC" w:rsidP="00EA6C7B">
      <w:r w:rsidRPr="005940BC">
        <w:t>PRIMARK</w:t>
      </w:r>
      <w:r w:rsidR="001D6468">
        <w:t xml:space="preserve"> </w:t>
      </w:r>
      <w:r w:rsidRPr="005940BC">
        <w:t>name</w:t>
      </w:r>
      <w:r w:rsidR="00820CE2">
        <w:t xml:space="preserve"> as become </w:t>
      </w:r>
      <w:r w:rsidRPr="005940BC">
        <w:t xml:space="preserve">one of the </w:t>
      </w:r>
      <w:r w:rsidR="001D6468">
        <w:t xml:space="preserve">established </w:t>
      </w:r>
      <w:r w:rsidR="00820CE2">
        <w:t>sensible</w:t>
      </w:r>
      <w:r w:rsidRPr="005940BC">
        <w:t xml:space="preserve"> outlets</w:t>
      </w:r>
      <w:r w:rsidR="001D6468">
        <w:t xml:space="preserve"> for retail</w:t>
      </w:r>
      <w:r w:rsidRPr="005940BC">
        <w:t xml:space="preserve"> </w:t>
      </w:r>
      <w:r w:rsidR="00820CE2">
        <w:t xml:space="preserve">in the world. </w:t>
      </w:r>
      <w:r w:rsidR="001D6468" w:rsidRPr="005940BC">
        <w:t>Primark store</w:t>
      </w:r>
      <w:r w:rsidRPr="005940BC">
        <w:t xml:space="preserve"> </w:t>
      </w:r>
      <w:r w:rsidR="001D6468">
        <w:t>was first established in</w:t>
      </w:r>
      <w:r w:rsidRPr="005940BC">
        <w:t xml:space="preserve"> D</w:t>
      </w:r>
      <w:r w:rsidR="001D6468">
        <w:t>ublin</w:t>
      </w:r>
      <w:r w:rsidRPr="005940BC">
        <w:t xml:space="preserve">, </w:t>
      </w:r>
      <w:r w:rsidR="001D6468">
        <w:t xml:space="preserve">Republic of Ireland in </w:t>
      </w:r>
      <w:r w:rsidRPr="005940BC">
        <w:t xml:space="preserve">1969. The </w:t>
      </w:r>
      <w:r w:rsidR="00820CE2">
        <w:t>original owner</w:t>
      </w:r>
      <w:r w:rsidRPr="005940BC">
        <w:t xml:space="preserve"> A</w:t>
      </w:r>
      <w:r w:rsidR="00820CE2">
        <w:t>rthur</w:t>
      </w:r>
      <w:r w:rsidRPr="005940BC">
        <w:t xml:space="preserve"> R</w:t>
      </w:r>
      <w:r w:rsidR="00820CE2">
        <w:t xml:space="preserve">yan </w:t>
      </w:r>
      <w:r w:rsidRPr="005940BC">
        <w:t xml:space="preserve">has </w:t>
      </w:r>
      <w:r w:rsidR="00820CE2">
        <w:t>done</w:t>
      </w:r>
      <w:r w:rsidRPr="005940BC">
        <w:t xml:space="preserve"> an amazing</w:t>
      </w:r>
      <w:r w:rsidR="00820CE2">
        <w:t xml:space="preserve"> job</w:t>
      </w:r>
      <w:r w:rsidR="00820CE2" w:rsidRPr="005940BC">
        <w:t xml:space="preserve"> in</w:t>
      </w:r>
      <w:r w:rsidRPr="005940BC">
        <w:t xml:space="preserve"> </w:t>
      </w:r>
      <w:r w:rsidR="00820CE2">
        <w:t>building</w:t>
      </w:r>
      <w:r w:rsidRPr="005940BC">
        <w:t xml:space="preserve"> the company to accomplish</w:t>
      </w:r>
      <w:r w:rsidR="00820CE2">
        <w:t xml:space="preserve"> its worth</w:t>
      </w:r>
      <w:r w:rsidRPr="005940BC">
        <w:t xml:space="preserve"> </w:t>
      </w:r>
      <w:r w:rsidR="00820CE2">
        <w:t>as an established</w:t>
      </w:r>
      <w:r w:rsidRPr="005940BC">
        <w:t xml:space="preserve"> </w:t>
      </w:r>
      <w:r w:rsidR="008D37D4">
        <w:t>good</w:t>
      </w:r>
      <w:r w:rsidRPr="005940BC">
        <w:t xml:space="preserve"> design at </w:t>
      </w:r>
      <w:r w:rsidR="008357C9" w:rsidRPr="005940BC">
        <w:t>an</w:t>
      </w:r>
      <w:r w:rsidRPr="005940BC">
        <w:t xml:space="preserve"> </w:t>
      </w:r>
      <w:r w:rsidR="00820CE2">
        <w:t>affordable</w:t>
      </w:r>
      <w:r w:rsidRPr="005940BC">
        <w:t xml:space="preserve"> cost. </w:t>
      </w:r>
      <w:r w:rsidR="008D37D4">
        <w:t>Primark</w:t>
      </w:r>
      <w:r w:rsidRPr="005940BC">
        <w:t xml:space="preserve"> </w:t>
      </w:r>
      <w:r w:rsidR="008D37D4">
        <w:t>function</w:t>
      </w:r>
      <w:r w:rsidRPr="005940BC">
        <w:t xml:space="preserve"> </w:t>
      </w:r>
      <w:r w:rsidR="00820CE2">
        <w:t>underneath</w:t>
      </w:r>
      <w:r w:rsidRPr="005940BC">
        <w:t xml:space="preserve"> the</w:t>
      </w:r>
      <w:r w:rsidR="008357C9">
        <w:t xml:space="preserve"> consortium</w:t>
      </w:r>
      <w:r w:rsidRPr="005940BC">
        <w:t xml:space="preserve"> of </w:t>
      </w:r>
      <w:proofErr w:type="spellStart"/>
      <w:r w:rsidR="008D37D4" w:rsidRPr="005940BC">
        <w:t>Penneys</w:t>
      </w:r>
      <w:proofErr w:type="spellEnd"/>
      <w:r w:rsidR="008D37D4" w:rsidRPr="005940BC">
        <w:t xml:space="preserve"> being</w:t>
      </w:r>
      <w:r w:rsidRPr="005940BC">
        <w:t xml:space="preserve"> </w:t>
      </w:r>
      <w:r w:rsidR="008D37D4">
        <w:t>the</w:t>
      </w:r>
      <w:r w:rsidRPr="005940BC">
        <w:t xml:space="preserve"> auxiliary of Related British Nourishment Plc, </w:t>
      </w:r>
      <w:r w:rsidR="008357C9">
        <w:t>which was</w:t>
      </w:r>
      <w:r w:rsidRPr="005940BC">
        <w:t xml:space="preserve"> </w:t>
      </w:r>
      <w:r w:rsidR="008357C9">
        <w:t>owned</w:t>
      </w:r>
      <w:r w:rsidRPr="005940BC">
        <w:t xml:space="preserve"> </w:t>
      </w:r>
      <w:r w:rsidR="008357C9">
        <w:t>by the</w:t>
      </w:r>
      <w:r w:rsidR="008D37D4">
        <w:t xml:space="preserve"> family</w:t>
      </w:r>
      <w:r w:rsidRPr="005940BC">
        <w:t xml:space="preserve"> Weston. </w:t>
      </w:r>
      <w:proofErr w:type="spellStart"/>
      <w:r w:rsidR="008357C9" w:rsidRPr="005940BC">
        <w:t>Penneys</w:t>
      </w:r>
      <w:proofErr w:type="spellEnd"/>
      <w:r w:rsidR="008357C9" w:rsidRPr="005940BC">
        <w:t xml:space="preserve"> </w:t>
      </w:r>
      <w:r w:rsidR="008D37D4">
        <w:t>came</w:t>
      </w:r>
      <w:r w:rsidRPr="005940BC">
        <w:t xml:space="preserve"> into </w:t>
      </w:r>
      <w:r w:rsidR="008357C9">
        <w:t>Great</w:t>
      </w:r>
      <w:r w:rsidRPr="005940BC">
        <w:t xml:space="preserve"> Britain as PRIMARK</w:t>
      </w:r>
      <w:r w:rsidR="008D37D4">
        <w:t xml:space="preserve"> in 1973</w:t>
      </w:r>
      <w:r w:rsidR="008357C9">
        <w:t>.</w:t>
      </w:r>
      <w:r w:rsidRPr="005940BC">
        <w:t xml:space="preserve"> </w:t>
      </w:r>
      <w:r w:rsidR="008D37D4">
        <w:t>As of</w:t>
      </w:r>
      <w:r w:rsidRPr="005940BC">
        <w:t xml:space="preserve"> </w:t>
      </w:r>
      <w:r w:rsidR="008357C9" w:rsidRPr="005940BC">
        <w:t>May 2009,</w:t>
      </w:r>
      <w:r w:rsidRPr="005940BC">
        <w:t xml:space="preserve"> </w:t>
      </w:r>
      <w:r w:rsidR="008357C9">
        <w:t>the first</w:t>
      </w:r>
      <w:r w:rsidR="008D37D4">
        <w:t xml:space="preserve"> Primark</w:t>
      </w:r>
      <w:r w:rsidR="008357C9">
        <w:t xml:space="preserve"> store was opened</w:t>
      </w:r>
      <w:r w:rsidRPr="005940BC">
        <w:t xml:space="preserve"> in DULBIN</w:t>
      </w:r>
      <w:r w:rsidR="008357C9">
        <w:t>, since then</w:t>
      </w:r>
      <w:r w:rsidRPr="005940BC">
        <w:t xml:space="preserve"> the company </w:t>
      </w:r>
      <w:r w:rsidR="008357C9" w:rsidRPr="005940BC">
        <w:t>has expanded</w:t>
      </w:r>
      <w:r w:rsidRPr="005940BC">
        <w:t xml:space="preserve"> around the </w:t>
      </w:r>
      <w:r w:rsidR="00E17706">
        <w:t>World</w:t>
      </w:r>
      <w:r>
        <w:t xml:space="preserve">. </w:t>
      </w:r>
      <w:r w:rsidRPr="005940BC">
        <w:t xml:space="preserve">Primark’s story has </w:t>
      </w:r>
      <w:r w:rsidR="008357C9">
        <w:t>had</w:t>
      </w:r>
      <w:r w:rsidRPr="005940BC">
        <w:t xml:space="preserve"> ceaseless victory as they </w:t>
      </w:r>
      <w:r w:rsidR="008357C9">
        <w:t>currently</w:t>
      </w:r>
      <w:r w:rsidRPr="005940BC">
        <w:t xml:space="preserve"> have 215 stores </w:t>
      </w:r>
      <w:r w:rsidR="008357C9">
        <w:t>world wild</w:t>
      </w:r>
      <w:r w:rsidRPr="005940BC">
        <w:t xml:space="preserve">. Primark has </w:t>
      </w:r>
      <w:r w:rsidR="008357C9">
        <w:t xml:space="preserve">of </w:t>
      </w:r>
      <w:r w:rsidR="00C6325C">
        <w:t>present employs almost</w:t>
      </w:r>
      <w:r w:rsidRPr="005940BC">
        <w:t xml:space="preserve"> 21,827 </w:t>
      </w:r>
      <w:r w:rsidR="00C6325C" w:rsidRPr="005940BC">
        <w:t>work</w:t>
      </w:r>
      <w:r w:rsidR="00E17706">
        <w:t xml:space="preserve"> force</w:t>
      </w:r>
      <w:r w:rsidR="00C6325C" w:rsidRPr="005940BC">
        <w:t xml:space="preserve"> and</w:t>
      </w:r>
      <w:r w:rsidRPr="005940BC">
        <w:t xml:space="preserve"> </w:t>
      </w:r>
      <w:r w:rsidR="00C6325C">
        <w:t xml:space="preserve">have </w:t>
      </w:r>
      <w:r w:rsidRPr="005940BC">
        <w:t xml:space="preserve">over </w:t>
      </w:r>
      <w:r w:rsidR="00E17706">
        <w:t>six</w:t>
      </w:r>
      <w:r w:rsidRPr="005940BC">
        <w:t xml:space="preserve"> million square feet of </w:t>
      </w:r>
      <w:r w:rsidR="00C6325C">
        <w:t>advertising</w:t>
      </w:r>
      <w:r w:rsidRPr="005940BC">
        <w:t>.</w:t>
      </w:r>
      <w:r w:rsidR="00E17706">
        <w:t xml:space="preserve"> T</w:t>
      </w:r>
      <w:r w:rsidR="00C6325C">
        <w:t>heir</w:t>
      </w:r>
      <w:r w:rsidR="00C6325C" w:rsidRPr="00C6325C">
        <w:t xml:space="preserve"> reinforcement of Related British Nourishments Plc (ABF)</w:t>
      </w:r>
      <w:r w:rsidR="00E17706">
        <w:t xml:space="preserve"> as an addition</w:t>
      </w:r>
      <w:r w:rsidR="00C6325C" w:rsidRPr="00C6325C">
        <w:t>.</w:t>
      </w:r>
      <w:r w:rsidR="00C6325C">
        <w:t xml:space="preserve"> </w:t>
      </w:r>
      <w:r w:rsidRPr="005940BC">
        <w:t>As retailers they have different competitors such as Following Plc, New</w:t>
      </w:r>
      <w:r>
        <w:t xml:space="preserve"> </w:t>
      </w:r>
      <w:r w:rsidRPr="005940BC">
        <w:t xml:space="preserve">look, TK </w:t>
      </w:r>
      <w:r>
        <w:t>M</w:t>
      </w:r>
      <w:r w:rsidRPr="005940BC">
        <w:t>axx, and numerous others</w:t>
      </w:r>
      <w:r>
        <w:t xml:space="preserve"> (Primark,2020)</w:t>
      </w:r>
      <w:r w:rsidRPr="005940BC">
        <w:t>.</w:t>
      </w:r>
    </w:p>
    <w:p w14:paraId="5D7F0E42" w14:textId="77777777" w:rsidR="00EA6C7B" w:rsidRPr="00EA6C7B" w:rsidRDefault="00EA6C7B" w:rsidP="00EA6C7B"/>
    <w:p w14:paraId="7F58828C" w14:textId="3C775296" w:rsidR="00154619" w:rsidRPr="004420DE" w:rsidRDefault="00154619" w:rsidP="00154619">
      <w:pPr>
        <w:pStyle w:val="Heading1"/>
        <w:spacing w:line="360" w:lineRule="auto"/>
        <w:rPr>
          <w:rFonts w:ascii="Times New Roman" w:hAnsi="Times New Roman" w:cs="Times New Roman"/>
          <w:sz w:val="24"/>
          <w:szCs w:val="24"/>
        </w:rPr>
      </w:pPr>
      <w:bookmarkStart w:id="4" w:name="_Toc60934681"/>
      <w:r w:rsidRPr="004420DE">
        <w:rPr>
          <w:rFonts w:ascii="Times New Roman" w:hAnsi="Times New Roman" w:cs="Times New Roman"/>
          <w:sz w:val="24"/>
          <w:szCs w:val="24"/>
        </w:rPr>
        <w:t>M</w:t>
      </w:r>
      <w:r w:rsidR="00ED5822">
        <w:rPr>
          <w:rFonts w:ascii="Times New Roman" w:hAnsi="Times New Roman" w:cs="Times New Roman"/>
          <w:sz w:val="24"/>
          <w:szCs w:val="24"/>
        </w:rPr>
        <w:t>odel</w:t>
      </w:r>
      <w:r w:rsidRPr="004420DE">
        <w:rPr>
          <w:rFonts w:ascii="Times New Roman" w:hAnsi="Times New Roman" w:cs="Times New Roman"/>
          <w:sz w:val="24"/>
          <w:szCs w:val="24"/>
        </w:rPr>
        <w:t xml:space="preserve"> </w:t>
      </w:r>
      <w:r w:rsidR="00ED5822" w:rsidRPr="004420DE">
        <w:rPr>
          <w:rFonts w:ascii="Times New Roman" w:hAnsi="Times New Roman" w:cs="Times New Roman"/>
          <w:sz w:val="24"/>
          <w:szCs w:val="24"/>
        </w:rPr>
        <w:t>of</w:t>
      </w:r>
      <w:r w:rsidRPr="004420DE">
        <w:rPr>
          <w:rFonts w:ascii="Times New Roman" w:hAnsi="Times New Roman" w:cs="Times New Roman"/>
          <w:sz w:val="24"/>
          <w:szCs w:val="24"/>
        </w:rPr>
        <w:t xml:space="preserve"> E</w:t>
      </w:r>
      <w:r w:rsidR="00ED5822">
        <w:rPr>
          <w:rFonts w:ascii="Times New Roman" w:hAnsi="Times New Roman" w:cs="Times New Roman"/>
          <w:sz w:val="24"/>
          <w:szCs w:val="24"/>
        </w:rPr>
        <w:t>xternal</w:t>
      </w:r>
      <w:r w:rsidRPr="004420DE">
        <w:rPr>
          <w:rFonts w:ascii="Times New Roman" w:hAnsi="Times New Roman" w:cs="Times New Roman"/>
          <w:sz w:val="24"/>
          <w:szCs w:val="24"/>
        </w:rPr>
        <w:t xml:space="preserve"> </w:t>
      </w:r>
      <w:r w:rsidR="00ED5822" w:rsidRPr="004420DE">
        <w:rPr>
          <w:rFonts w:ascii="Times New Roman" w:hAnsi="Times New Roman" w:cs="Times New Roman"/>
          <w:sz w:val="24"/>
          <w:szCs w:val="24"/>
        </w:rPr>
        <w:t>and</w:t>
      </w:r>
      <w:r w:rsidRPr="004420DE">
        <w:rPr>
          <w:rFonts w:ascii="Times New Roman" w:hAnsi="Times New Roman" w:cs="Times New Roman"/>
          <w:sz w:val="24"/>
          <w:szCs w:val="24"/>
        </w:rPr>
        <w:t xml:space="preserve"> I</w:t>
      </w:r>
      <w:r w:rsidR="00ED5822">
        <w:rPr>
          <w:rFonts w:ascii="Times New Roman" w:hAnsi="Times New Roman" w:cs="Times New Roman"/>
          <w:sz w:val="24"/>
          <w:szCs w:val="24"/>
        </w:rPr>
        <w:t>nternal</w:t>
      </w:r>
      <w:r w:rsidRPr="004420DE">
        <w:rPr>
          <w:rFonts w:ascii="Times New Roman" w:hAnsi="Times New Roman" w:cs="Times New Roman"/>
          <w:sz w:val="24"/>
          <w:szCs w:val="24"/>
        </w:rPr>
        <w:t xml:space="preserve"> </w:t>
      </w:r>
      <w:r w:rsidR="00ED5822" w:rsidRPr="004420DE">
        <w:rPr>
          <w:rFonts w:ascii="Times New Roman" w:hAnsi="Times New Roman" w:cs="Times New Roman"/>
          <w:sz w:val="24"/>
          <w:szCs w:val="24"/>
        </w:rPr>
        <w:t>E</w:t>
      </w:r>
      <w:r w:rsidR="00ED5822">
        <w:rPr>
          <w:rFonts w:ascii="Times New Roman" w:hAnsi="Times New Roman" w:cs="Times New Roman"/>
          <w:sz w:val="24"/>
          <w:szCs w:val="24"/>
        </w:rPr>
        <w:t>nvironment</w:t>
      </w:r>
      <w:r w:rsidRPr="004420DE">
        <w:rPr>
          <w:rFonts w:ascii="Times New Roman" w:hAnsi="Times New Roman" w:cs="Times New Roman"/>
          <w:sz w:val="24"/>
          <w:szCs w:val="24"/>
        </w:rPr>
        <w:t xml:space="preserve"> S</w:t>
      </w:r>
      <w:r w:rsidR="00ED5822">
        <w:rPr>
          <w:rFonts w:ascii="Times New Roman" w:hAnsi="Times New Roman" w:cs="Times New Roman"/>
          <w:sz w:val="24"/>
          <w:szCs w:val="24"/>
        </w:rPr>
        <w:t>canning</w:t>
      </w:r>
      <w:bookmarkEnd w:id="4"/>
    </w:p>
    <w:p w14:paraId="01953524" w14:textId="77777777" w:rsidR="00154619" w:rsidRPr="00794742" w:rsidRDefault="00154619" w:rsidP="00154619">
      <w:pPr>
        <w:tabs>
          <w:tab w:val="left" w:pos="2118"/>
        </w:tabs>
        <w:spacing w:line="360" w:lineRule="auto"/>
        <w:rPr>
          <w:rFonts w:ascii="Times New Roman" w:hAnsi="Times New Roman" w:cs="Times New Roman"/>
        </w:rPr>
      </w:pPr>
      <w:r w:rsidRPr="00794742">
        <w:rPr>
          <w:rFonts w:ascii="Times New Roman" w:hAnsi="Times New Roman" w:cs="Times New Roman"/>
          <w:lang w:val="en-US"/>
        </w:rPr>
        <w:t xml:space="preserve">For gaining competitive advantages it is very essential for the organization to do external and internal environment scanning. By analysis, the environmental organization makes proper strategies to deal with the changing environment to run an organization the wright way for the long-term purposes. </w:t>
      </w:r>
    </w:p>
    <w:p w14:paraId="5424585B" w14:textId="498BF0E4" w:rsidR="00154619" w:rsidRPr="004420DE" w:rsidRDefault="00154619" w:rsidP="00154619">
      <w:pPr>
        <w:pStyle w:val="Heading2"/>
      </w:pPr>
      <w:bookmarkStart w:id="5" w:name="_Toc60934682"/>
      <w:r w:rsidRPr="004420DE">
        <w:t>P</w:t>
      </w:r>
      <w:r w:rsidR="00ED5822">
        <w:t>estel</w:t>
      </w:r>
      <w:r w:rsidRPr="004420DE">
        <w:t xml:space="preserve"> A</w:t>
      </w:r>
      <w:r w:rsidR="00ED5822">
        <w:t>nalysis</w:t>
      </w:r>
      <w:bookmarkEnd w:id="5"/>
      <w:r w:rsidRPr="004420DE">
        <w:tab/>
      </w:r>
    </w:p>
    <w:p w14:paraId="115E7055" w14:textId="77777777" w:rsidR="00154619" w:rsidRPr="004420DE" w:rsidRDefault="00154619" w:rsidP="00154619">
      <w:pPr>
        <w:tabs>
          <w:tab w:val="left" w:pos="2118"/>
        </w:tabs>
        <w:spacing w:line="360" w:lineRule="auto"/>
        <w:rPr>
          <w:rFonts w:ascii="Times New Roman" w:hAnsi="Times New Roman" w:cs="Times New Roman"/>
          <w:sz w:val="24"/>
          <w:szCs w:val="24"/>
        </w:rPr>
      </w:pPr>
      <w:r w:rsidRPr="00794742">
        <w:rPr>
          <w:rFonts w:ascii="Times New Roman" w:hAnsi="Times New Roman" w:cs="Times New Roman"/>
          <w:lang w:val="en-US"/>
        </w:rPr>
        <w:t>The PESTEL analysis helps an organization to analyze the external environment by evaluating its impact on the business strategies by conducting the PESTEL analysis as</w:t>
      </w:r>
      <w:r w:rsidRPr="004420DE">
        <w:rPr>
          <w:rFonts w:ascii="Times New Roman" w:hAnsi="Times New Roman" w:cs="Times New Roman"/>
          <w:sz w:val="24"/>
          <w:szCs w:val="24"/>
          <w:lang w:val="en-US"/>
        </w:rPr>
        <w:t xml:space="preserve"> - </w:t>
      </w:r>
    </w:p>
    <w:p w14:paraId="38D16112" w14:textId="764A3DF4" w:rsidR="00154619" w:rsidRPr="004420DE" w:rsidRDefault="00154619" w:rsidP="00154619">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noProof/>
          <w:sz w:val="24"/>
          <w:szCs w:val="24"/>
          <w:lang w:val="en-US"/>
        </w:rPr>
        <w:drawing>
          <wp:anchor distT="0" distB="0" distL="0" distR="0" simplePos="0" relativeHeight="251658244" behindDoc="0" locked="0" layoutInCell="1" allowOverlap="1" wp14:anchorId="1A7545EC" wp14:editId="20082B47">
            <wp:simplePos x="0" y="0"/>
            <wp:positionH relativeFrom="column">
              <wp:posOffset>1248410</wp:posOffset>
            </wp:positionH>
            <wp:positionV relativeFrom="paragraph">
              <wp:posOffset>415290</wp:posOffset>
            </wp:positionV>
            <wp:extent cx="3744595" cy="2096770"/>
            <wp:effectExtent l="19050" t="0" r="8255" b="0"/>
            <wp:wrapTopAndBottom/>
            <wp:docPr id="1029"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8" cstate="print"/>
                    <a:stretch>
                      <a:fillRect/>
                    </a:stretch>
                  </pic:blipFill>
                  <pic:spPr>
                    <a:xfrm>
                      <a:off x="0" y="0"/>
                      <a:ext cx="3744595" cy="2096770"/>
                    </a:xfrm>
                    <a:prstGeom prst="rect">
                      <a:avLst/>
                    </a:prstGeom>
                  </pic:spPr>
                </pic:pic>
              </a:graphicData>
            </a:graphic>
          </wp:anchor>
        </w:drawing>
      </w:r>
    </w:p>
    <w:p w14:paraId="5385C5DB" w14:textId="77777777" w:rsidR="00154619" w:rsidRPr="00794742" w:rsidRDefault="00154619" w:rsidP="00154619">
      <w:pPr>
        <w:spacing w:line="360" w:lineRule="auto"/>
        <w:jc w:val="center"/>
        <w:rPr>
          <w:rFonts w:ascii="Times New Roman" w:hAnsi="Times New Roman" w:cs="Times New Roman"/>
        </w:rPr>
      </w:pPr>
      <w:r w:rsidRPr="00794742">
        <w:rPr>
          <w:rFonts w:ascii="Times New Roman" w:hAnsi="Times New Roman" w:cs="Times New Roman"/>
        </w:rPr>
        <w:t>Figure: PESTEL Analysis</w:t>
      </w:r>
    </w:p>
    <w:p w14:paraId="4E0445FD" w14:textId="77777777" w:rsidR="00154619" w:rsidRPr="00794742" w:rsidRDefault="00154619" w:rsidP="00154619">
      <w:pPr>
        <w:tabs>
          <w:tab w:val="left" w:pos="2118"/>
        </w:tabs>
        <w:spacing w:line="360" w:lineRule="auto"/>
        <w:jc w:val="center"/>
        <w:rPr>
          <w:rFonts w:ascii="Times New Roman" w:hAnsi="Times New Roman" w:cs="Times New Roman"/>
          <w:b/>
        </w:rPr>
      </w:pPr>
      <w:r w:rsidRPr="00794742">
        <w:rPr>
          <w:rFonts w:ascii="Times New Roman" w:hAnsi="Times New Roman" w:cs="Times New Roman"/>
        </w:rPr>
        <w:t>Source-(</w:t>
      </w:r>
      <w:proofErr w:type="spellStart"/>
      <w:r w:rsidRPr="00794742">
        <w:rPr>
          <w:rFonts w:ascii="Times New Roman" w:hAnsi="Times New Roman" w:cs="Times New Roman"/>
        </w:rPr>
        <w:t>Engelseth</w:t>
      </w:r>
      <w:proofErr w:type="spellEnd"/>
      <w:r w:rsidRPr="00794742">
        <w:rPr>
          <w:rFonts w:ascii="Times New Roman" w:hAnsi="Times New Roman" w:cs="Times New Roman"/>
        </w:rPr>
        <w:t xml:space="preserve"> and </w:t>
      </w:r>
      <w:proofErr w:type="spellStart"/>
      <w:r w:rsidRPr="00794742">
        <w:rPr>
          <w:rFonts w:ascii="Times New Roman" w:hAnsi="Times New Roman" w:cs="Times New Roman"/>
        </w:rPr>
        <w:t>Kritchanchai</w:t>
      </w:r>
      <w:proofErr w:type="spellEnd"/>
      <w:r w:rsidRPr="00794742">
        <w:rPr>
          <w:rFonts w:ascii="Times New Roman" w:hAnsi="Times New Roman" w:cs="Times New Roman"/>
        </w:rPr>
        <w:t>, 2018).</w:t>
      </w:r>
    </w:p>
    <w:p w14:paraId="14FDD62D" w14:textId="6CE28A34" w:rsidR="00154619" w:rsidRPr="00794742" w:rsidRDefault="00154619" w:rsidP="00154619">
      <w:pPr>
        <w:tabs>
          <w:tab w:val="left" w:pos="2118"/>
        </w:tabs>
        <w:spacing w:line="360" w:lineRule="auto"/>
        <w:jc w:val="both"/>
        <w:rPr>
          <w:rFonts w:ascii="Times New Roman" w:hAnsi="Times New Roman" w:cs="Times New Roman"/>
          <w:b/>
          <w:lang w:val="en-US"/>
        </w:rPr>
      </w:pPr>
      <w:r w:rsidRPr="00794742">
        <w:rPr>
          <w:rFonts w:ascii="Times New Roman" w:hAnsi="Times New Roman" w:cs="Times New Roman"/>
          <w:b/>
        </w:rPr>
        <w:lastRenderedPageBreak/>
        <w:t>Political Factors-</w:t>
      </w:r>
      <w:r w:rsidRPr="00794742">
        <w:rPr>
          <w:rFonts w:ascii="Times New Roman" w:hAnsi="Times New Roman" w:cs="Times New Roman"/>
          <w:b/>
          <w:lang w:val="en-US"/>
        </w:rPr>
        <w:t xml:space="preserve"> </w:t>
      </w:r>
      <w:r w:rsidRPr="00794742">
        <w:rPr>
          <w:rFonts w:ascii="Times New Roman" w:hAnsi="Times New Roman" w:cs="Times New Roman"/>
          <w:lang w:val="en-US"/>
        </w:rPr>
        <w:t>The political factors which the organization needs to take care of is its intellectual property, taxes, the tariffs, and any new rules and regulations made by the government of the country in which they are operating. Due to the COVID, -19 situation government of the UK has changed many rules and regulations for all business organizations to successful operate in the country safely.</w:t>
      </w:r>
    </w:p>
    <w:p w14:paraId="690E38F6" w14:textId="77777777" w:rsidR="00154619" w:rsidRPr="00794742" w:rsidRDefault="0015461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lang w:val="en-US"/>
        </w:rPr>
        <w:t>Due to the political factors such as a change in government rules and regulations in the COVID- 19 situations closing all stores to gain social distancing. Primark closes all their UK store's as per government rules till any further guideline was given by the government. This also affected the profit of Primark, however at the same time, the political stability of the UK government presents good advantage to Primark to successful operation by attaining competitive advantages (</w:t>
      </w:r>
      <w:proofErr w:type="spellStart"/>
      <w:r w:rsidRPr="00794742">
        <w:rPr>
          <w:rFonts w:ascii="Times New Roman" w:hAnsi="Times New Roman" w:cs="Times New Roman"/>
          <w:lang w:val="en-US"/>
        </w:rPr>
        <w:t>Helmold</w:t>
      </w:r>
      <w:proofErr w:type="spellEnd"/>
      <w:r w:rsidRPr="00794742">
        <w:rPr>
          <w:rFonts w:ascii="Times New Roman" w:hAnsi="Times New Roman" w:cs="Times New Roman"/>
          <w:lang w:val="en-US"/>
        </w:rPr>
        <w:t>, 2019).</w:t>
      </w:r>
    </w:p>
    <w:p w14:paraId="61AC338B" w14:textId="51467433" w:rsidR="00154619" w:rsidRPr="00794742" w:rsidRDefault="00154619" w:rsidP="00154619">
      <w:pPr>
        <w:tabs>
          <w:tab w:val="left" w:pos="2118"/>
        </w:tabs>
        <w:spacing w:line="360" w:lineRule="auto"/>
        <w:jc w:val="both"/>
        <w:rPr>
          <w:rFonts w:ascii="Times New Roman" w:hAnsi="Times New Roman" w:cs="Times New Roman"/>
          <w:b/>
          <w:lang w:val="en-US"/>
        </w:rPr>
      </w:pPr>
      <w:r w:rsidRPr="00794742">
        <w:rPr>
          <w:rFonts w:ascii="Times New Roman" w:hAnsi="Times New Roman" w:cs="Times New Roman"/>
          <w:b/>
        </w:rPr>
        <w:t>Economic Factors-</w:t>
      </w:r>
      <w:r w:rsidRPr="00794742">
        <w:rPr>
          <w:rFonts w:ascii="Times New Roman" w:hAnsi="Times New Roman" w:cs="Times New Roman"/>
          <w:b/>
          <w:lang w:val="en-US"/>
        </w:rPr>
        <w:t xml:space="preserve"> </w:t>
      </w:r>
      <w:r w:rsidRPr="00794742">
        <w:rPr>
          <w:rFonts w:ascii="Times New Roman" w:hAnsi="Times New Roman" w:cs="Times New Roman"/>
          <w:lang w:val="en-US"/>
        </w:rPr>
        <w:t xml:space="preserve">The economic factors which need to be taken care of by </w:t>
      </w:r>
      <w:r w:rsidR="00BF7FF9" w:rsidRPr="00794742">
        <w:rPr>
          <w:rFonts w:ascii="Times New Roman" w:hAnsi="Times New Roman" w:cs="Times New Roman"/>
          <w:lang w:val="en-US"/>
        </w:rPr>
        <w:t>Primark</w:t>
      </w:r>
      <w:r w:rsidRPr="00794742">
        <w:rPr>
          <w:rFonts w:ascii="Times New Roman" w:hAnsi="Times New Roman" w:cs="Times New Roman"/>
          <w:lang w:val="en-US"/>
        </w:rPr>
        <w:t xml:space="preserve"> are interest rate, foreign exchange policy, inflation rate, unemployment rate all these affect its competitive advantages and due to this market share of the organization also decrease. In UK, the decrease in employment rate affects retail sales, and its profitability is also affected by the country's exchange rate (</w:t>
      </w:r>
      <w:proofErr w:type="spellStart"/>
      <w:r w:rsidRPr="00794742">
        <w:rPr>
          <w:rFonts w:ascii="Times New Roman" w:hAnsi="Times New Roman" w:cs="Times New Roman"/>
          <w:lang w:val="en-US"/>
        </w:rPr>
        <w:t>Engelseth</w:t>
      </w:r>
      <w:proofErr w:type="spellEnd"/>
      <w:r w:rsidRPr="00794742">
        <w:rPr>
          <w:rFonts w:ascii="Times New Roman" w:hAnsi="Times New Roman" w:cs="Times New Roman"/>
          <w:lang w:val="en-US"/>
        </w:rPr>
        <w:t xml:space="preserve"> and </w:t>
      </w:r>
      <w:proofErr w:type="spellStart"/>
      <w:r w:rsidRPr="00794742">
        <w:rPr>
          <w:rFonts w:ascii="Times New Roman" w:hAnsi="Times New Roman" w:cs="Times New Roman"/>
          <w:lang w:val="en-US"/>
        </w:rPr>
        <w:t>Kritchanchai</w:t>
      </w:r>
      <w:proofErr w:type="spellEnd"/>
      <w:r w:rsidRPr="00794742">
        <w:rPr>
          <w:rFonts w:ascii="Times New Roman" w:hAnsi="Times New Roman" w:cs="Times New Roman"/>
          <w:lang w:val="en-US"/>
        </w:rPr>
        <w:t>, 2018).</w:t>
      </w:r>
    </w:p>
    <w:p w14:paraId="26425734" w14:textId="2A4C3B3C" w:rsidR="00154619" w:rsidRPr="00794742" w:rsidRDefault="0015461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lang w:val="en-US"/>
        </w:rPr>
        <w:t xml:space="preserve">Due to the COVID -19 pandemic, many of the Primark employees were made redundant which added to the </w:t>
      </w:r>
      <w:r w:rsidR="00D85B2B" w:rsidRPr="00794742">
        <w:rPr>
          <w:rFonts w:ascii="Times New Roman" w:hAnsi="Times New Roman" w:cs="Times New Roman"/>
          <w:lang w:val="en-US"/>
        </w:rPr>
        <w:t xml:space="preserve">rate of </w:t>
      </w:r>
      <w:r w:rsidRPr="00794742">
        <w:rPr>
          <w:rFonts w:ascii="Times New Roman" w:hAnsi="Times New Roman" w:cs="Times New Roman"/>
          <w:lang w:val="en-US"/>
        </w:rPr>
        <w:t>unemployment</w:t>
      </w:r>
      <w:r w:rsidR="00D85B2B" w:rsidRPr="00794742">
        <w:rPr>
          <w:rFonts w:ascii="Times New Roman" w:hAnsi="Times New Roman" w:cs="Times New Roman"/>
          <w:lang w:val="en-US"/>
        </w:rPr>
        <w:t xml:space="preserve"> in the </w:t>
      </w:r>
      <w:r w:rsidRPr="00794742">
        <w:rPr>
          <w:rFonts w:ascii="Times New Roman" w:hAnsi="Times New Roman" w:cs="Times New Roman"/>
          <w:lang w:val="en-US"/>
        </w:rPr>
        <w:t>country. For increasing the GDP of the country Primark contributes a lot by its strong brand image in the customer's eyes.</w:t>
      </w:r>
    </w:p>
    <w:p w14:paraId="077355DA" w14:textId="77777777" w:rsidR="00F54FE5" w:rsidRPr="00794742" w:rsidRDefault="00154619" w:rsidP="00154619">
      <w:pPr>
        <w:tabs>
          <w:tab w:val="left" w:pos="2118"/>
        </w:tabs>
        <w:spacing w:line="360" w:lineRule="auto"/>
        <w:jc w:val="both"/>
        <w:rPr>
          <w:rFonts w:ascii="Times New Roman" w:hAnsi="Times New Roman" w:cs="Times New Roman"/>
          <w:lang w:val="en-US"/>
        </w:rPr>
      </w:pPr>
      <w:r w:rsidRPr="00794742">
        <w:rPr>
          <w:rFonts w:ascii="Times New Roman" w:hAnsi="Times New Roman" w:cs="Times New Roman"/>
          <w:b/>
        </w:rPr>
        <w:t xml:space="preserve">Social </w:t>
      </w:r>
      <w:r w:rsidR="00F54FE5" w:rsidRPr="00794742">
        <w:rPr>
          <w:rFonts w:ascii="Times New Roman" w:hAnsi="Times New Roman" w:cs="Times New Roman"/>
          <w:b/>
        </w:rPr>
        <w:t>Factors</w:t>
      </w:r>
      <w:r w:rsidR="00F54FE5" w:rsidRPr="00794742">
        <w:rPr>
          <w:rFonts w:ascii="Times New Roman" w:hAnsi="Times New Roman" w:cs="Times New Roman"/>
        </w:rPr>
        <w:t>: -</w:t>
      </w:r>
      <w:r w:rsidRPr="00794742">
        <w:rPr>
          <w:rFonts w:ascii="Times New Roman" w:hAnsi="Times New Roman" w:cs="Times New Roman"/>
          <w:lang w:val="en-US"/>
        </w:rPr>
        <w:t xml:space="preserve">The social factors that need to be taken care of by the organization are changes in the demographic trends, change in needs and demand of the customer, change in preference of the customer, change in customer behavior, norms, custom, etc. With the increase in the competition customer needs and demands are also changing which can increase competition. To have an edge they </w:t>
      </w:r>
      <w:r w:rsidR="00F54FE5" w:rsidRPr="00794742">
        <w:rPr>
          <w:rFonts w:ascii="Times New Roman" w:hAnsi="Times New Roman" w:cs="Times New Roman"/>
          <w:lang w:val="en-US"/>
        </w:rPr>
        <w:t>must</w:t>
      </w:r>
      <w:r w:rsidRPr="00794742">
        <w:rPr>
          <w:rFonts w:ascii="Times New Roman" w:hAnsi="Times New Roman" w:cs="Times New Roman"/>
          <w:lang w:val="en-US"/>
        </w:rPr>
        <w:t xml:space="preserve"> launch new service and product timely to gain competitive advantages (</w:t>
      </w:r>
      <w:proofErr w:type="spellStart"/>
      <w:r w:rsidRPr="00794742">
        <w:rPr>
          <w:rFonts w:ascii="Times New Roman" w:hAnsi="Times New Roman" w:cs="Times New Roman"/>
          <w:lang w:val="en-US"/>
        </w:rPr>
        <w:t>Helmold</w:t>
      </w:r>
      <w:proofErr w:type="spellEnd"/>
      <w:r w:rsidRPr="00794742">
        <w:rPr>
          <w:rFonts w:ascii="Times New Roman" w:hAnsi="Times New Roman" w:cs="Times New Roman"/>
          <w:lang w:val="en-US"/>
        </w:rPr>
        <w:t>, 2019).</w:t>
      </w:r>
    </w:p>
    <w:p w14:paraId="1FC311EF" w14:textId="7B124879" w:rsidR="00154619" w:rsidRPr="00794742" w:rsidRDefault="00154619" w:rsidP="00154619">
      <w:pPr>
        <w:tabs>
          <w:tab w:val="left" w:pos="2118"/>
        </w:tabs>
        <w:spacing w:line="360" w:lineRule="auto"/>
        <w:jc w:val="both"/>
        <w:rPr>
          <w:rFonts w:ascii="Times New Roman" w:hAnsi="Times New Roman" w:cs="Times New Roman"/>
          <w:lang w:val="en-US"/>
        </w:rPr>
      </w:pPr>
      <w:r w:rsidRPr="00794742">
        <w:rPr>
          <w:rFonts w:ascii="Times New Roman" w:hAnsi="Times New Roman" w:cs="Times New Roman"/>
          <w:b/>
        </w:rPr>
        <w:t>Technological factors</w:t>
      </w:r>
      <w:r w:rsidRPr="00794742">
        <w:rPr>
          <w:rFonts w:ascii="Times New Roman" w:hAnsi="Times New Roman" w:cs="Times New Roman"/>
        </w:rPr>
        <w:t>-</w:t>
      </w:r>
      <w:r w:rsidRPr="00794742">
        <w:rPr>
          <w:rFonts w:ascii="Times New Roman" w:hAnsi="Times New Roman" w:cs="Times New Roman"/>
          <w:lang w:val="en-US"/>
        </w:rPr>
        <w:t xml:space="preserve"> The technological factors which need to be taken care of by the organization are new research and development, automation, level of the innovation. For retail organization the change in technology help to expand their business and profit by adopting the latest technology (</w:t>
      </w:r>
      <w:proofErr w:type="spellStart"/>
      <w:r w:rsidRPr="00794742">
        <w:rPr>
          <w:rFonts w:ascii="Times New Roman" w:hAnsi="Times New Roman" w:cs="Times New Roman"/>
        </w:rPr>
        <w:t>Engelseth</w:t>
      </w:r>
      <w:proofErr w:type="spellEnd"/>
      <w:r w:rsidRPr="00794742">
        <w:rPr>
          <w:rFonts w:ascii="Times New Roman" w:hAnsi="Times New Roman" w:cs="Times New Roman"/>
        </w:rPr>
        <w:t xml:space="preserve"> and </w:t>
      </w:r>
      <w:proofErr w:type="spellStart"/>
      <w:r w:rsidRPr="00794742">
        <w:rPr>
          <w:rFonts w:ascii="Times New Roman" w:hAnsi="Times New Roman" w:cs="Times New Roman"/>
        </w:rPr>
        <w:t>Kritchanchai</w:t>
      </w:r>
      <w:proofErr w:type="spellEnd"/>
      <w:r w:rsidRPr="00794742">
        <w:rPr>
          <w:rFonts w:ascii="Times New Roman" w:hAnsi="Times New Roman" w:cs="Times New Roman"/>
        </w:rPr>
        <w:t>, 2018).</w:t>
      </w:r>
    </w:p>
    <w:p w14:paraId="1993B6B3" w14:textId="219C72E2" w:rsidR="00154619" w:rsidRPr="00794742" w:rsidRDefault="0015461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lang w:val="en-US"/>
        </w:rPr>
        <w:t xml:space="preserve">As per the situation of the COVID-19 the needs and interest of the customer has shifted to online shopping rather than going to stores by taking care of social distancing. So, Primark can get the benefit of this by selling a new product from their website, promote and share new product design and information on various social media platforms to attract the customer and increase their sales during this current situation </w:t>
      </w:r>
      <w:r w:rsidR="00F54FE5" w:rsidRPr="00794742">
        <w:rPr>
          <w:rFonts w:ascii="Times New Roman" w:hAnsi="Times New Roman" w:cs="Times New Roman"/>
          <w:lang w:val="en-US"/>
        </w:rPr>
        <w:t>and</w:t>
      </w:r>
      <w:r w:rsidRPr="00794742">
        <w:rPr>
          <w:rFonts w:ascii="Times New Roman" w:hAnsi="Times New Roman" w:cs="Times New Roman"/>
          <w:lang w:val="en-US"/>
        </w:rPr>
        <w:t xml:space="preserve"> taking care of safety measures at a time of product delivery.</w:t>
      </w:r>
    </w:p>
    <w:p w14:paraId="52D49F55" w14:textId="4E3DB43F" w:rsidR="00154619" w:rsidRPr="00794742" w:rsidRDefault="00154619" w:rsidP="00154619">
      <w:pPr>
        <w:tabs>
          <w:tab w:val="left" w:pos="2118"/>
        </w:tabs>
        <w:spacing w:line="360" w:lineRule="auto"/>
        <w:jc w:val="both"/>
        <w:rPr>
          <w:rFonts w:ascii="Times New Roman" w:hAnsi="Times New Roman" w:cs="Times New Roman"/>
          <w:lang w:val="en-US"/>
        </w:rPr>
      </w:pPr>
      <w:r w:rsidRPr="00794742">
        <w:rPr>
          <w:rFonts w:ascii="Times New Roman" w:hAnsi="Times New Roman" w:cs="Times New Roman"/>
          <w:b/>
        </w:rPr>
        <w:lastRenderedPageBreak/>
        <w:t>Environmental Factors</w:t>
      </w:r>
      <w:r w:rsidRPr="00794742">
        <w:rPr>
          <w:rFonts w:ascii="Times New Roman" w:hAnsi="Times New Roman" w:cs="Times New Roman"/>
        </w:rPr>
        <w:t>-</w:t>
      </w:r>
      <w:r w:rsidRPr="00794742">
        <w:rPr>
          <w:rFonts w:ascii="Times New Roman" w:hAnsi="Times New Roman" w:cs="Times New Roman"/>
          <w:lang w:val="en-US"/>
        </w:rPr>
        <w:t xml:space="preserve"> The environmental factors which need to be taken care of by the organization are an increase in carbon footprint, pollution target, scarcity of the raw material. The environment and ecological aspects of climate change, weather, and climate. The environmental factors. If there is a scarcity of raw material then the production of the organization will get affected and by this profit will also be affected, the same way if an organization target different </w:t>
      </w:r>
      <w:r w:rsidR="004234CF" w:rsidRPr="00794742">
        <w:rPr>
          <w:rFonts w:ascii="Times New Roman" w:hAnsi="Times New Roman" w:cs="Times New Roman"/>
          <w:lang w:val="en-US"/>
        </w:rPr>
        <w:t>population,</w:t>
      </w:r>
      <w:r w:rsidRPr="00794742">
        <w:rPr>
          <w:rFonts w:ascii="Times New Roman" w:hAnsi="Times New Roman" w:cs="Times New Roman"/>
          <w:lang w:val="en-US"/>
        </w:rPr>
        <w:t xml:space="preserve"> they will get competitive </w:t>
      </w:r>
      <w:r w:rsidR="00F54FE5" w:rsidRPr="00794742">
        <w:rPr>
          <w:rFonts w:ascii="Times New Roman" w:hAnsi="Times New Roman" w:cs="Times New Roman"/>
          <w:lang w:val="en-US"/>
        </w:rPr>
        <w:t>advantages (</w:t>
      </w:r>
      <w:proofErr w:type="spellStart"/>
      <w:r w:rsidRPr="00794742">
        <w:rPr>
          <w:rFonts w:ascii="Times New Roman" w:hAnsi="Times New Roman" w:cs="Times New Roman"/>
        </w:rPr>
        <w:t>Engelseth</w:t>
      </w:r>
      <w:proofErr w:type="spellEnd"/>
      <w:r w:rsidRPr="00794742">
        <w:rPr>
          <w:rFonts w:ascii="Times New Roman" w:hAnsi="Times New Roman" w:cs="Times New Roman"/>
        </w:rPr>
        <w:t xml:space="preserve"> and </w:t>
      </w:r>
      <w:proofErr w:type="spellStart"/>
      <w:r w:rsidRPr="00794742">
        <w:rPr>
          <w:rFonts w:ascii="Times New Roman" w:hAnsi="Times New Roman" w:cs="Times New Roman"/>
        </w:rPr>
        <w:t>Kritchanchai</w:t>
      </w:r>
      <w:proofErr w:type="spellEnd"/>
      <w:r w:rsidRPr="00794742">
        <w:rPr>
          <w:rFonts w:ascii="Times New Roman" w:hAnsi="Times New Roman" w:cs="Times New Roman"/>
        </w:rPr>
        <w:t>, 2018).</w:t>
      </w:r>
    </w:p>
    <w:p w14:paraId="41F16375" w14:textId="0D575345" w:rsidR="00154619" w:rsidRPr="00794742" w:rsidRDefault="0015461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lang w:val="en-US"/>
        </w:rPr>
        <w:t>While taking environmental factors into consideration a scarcity of raw material faced by Primark which</w:t>
      </w:r>
      <w:r w:rsidR="00BF7FF9" w:rsidRPr="00794742">
        <w:rPr>
          <w:rFonts w:ascii="Times New Roman" w:hAnsi="Times New Roman" w:cs="Times New Roman"/>
          <w:lang w:val="en-US"/>
        </w:rPr>
        <w:t xml:space="preserve"> can</w:t>
      </w:r>
      <w:r w:rsidRPr="00794742">
        <w:rPr>
          <w:rFonts w:ascii="Times New Roman" w:hAnsi="Times New Roman" w:cs="Times New Roman"/>
          <w:lang w:val="en-US"/>
        </w:rPr>
        <w:t xml:space="preserve"> affect</w:t>
      </w:r>
      <w:r w:rsidR="00BF7FF9" w:rsidRPr="00794742">
        <w:rPr>
          <w:rFonts w:ascii="Times New Roman" w:hAnsi="Times New Roman" w:cs="Times New Roman"/>
          <w:lang w:val="en-US"/>
        </w:rPr>
        <w:t xml:space="preserve"> </w:t>
      </w:r>
      <w:r w:rsidRPr="00794742">
        <w:rPr>
          <w:rFonts w:ascii="Times New Roman" w:hAnsi="Times New Roman" w:cs="Times New Roman"/>
          <w:lang w:val="en-US"/>
        </w:rPr>
        <w:t>profit of the organization</w:t>
      </w:r>
      <w:r w:rsidR="00BF7FF9" w:rsidRPr="00794742">
        <w:rPr>
          <w:rFonts w:ascii="Times New Roman" w:hAnsi="Times New Roman" w:cs="Times New Roman"/>
          <w:lang w:val="en-US"/>
        </w:rPr>
        <w:t xml:space="preserve"> need to be looked at</w:t>
      </w:r>
      <w:r w:rsidRPr="00794742">
        <w:rPr>
          <w:rFonts w:ascii="Times New Roman" w:hAnsi="Times New Roman" w:cs="Times New Roman"/>
          <w:lang w:val="en-US"/>
        </w:rPr>
        <w:t xml:space="preserve"> (</w:t>
      </w:r>
      <w:proofErr w:type="spellStart"/>
      <w:r w:rsidRPr="00794742">
        <w:rPr>
          <w:rFonts w:ascii="Times New Roman" w:hAnsi="Times New Roman" w:cs="Times New Roman"/>
        </w:rPr>
        <w:t>Helmold</w:t>
      </w:r>
      <w:proofErr w:type="spellEnd"/>
      <w:r w:rsidRPr="00794742">
        <w:rPr>
          <w:rFonts w:ascii="Times New Roman" w:hAnsi="Times New Roman" w:cs="Times New Roman"/>
        </w:rPr>
        <w:t>, 2019).</w:t>
      </w:r>
    </w:p>
    <w:p w14:paraId="648168B4" w14:textId="77777777" w:rsidR="00154619" w:rsidRPr="00794742" w:rsidRDefault="0015461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b/>
        </w:rPr>
        <w:t>Legal Factors</w:t>
      </w:r>
      <w:r w:rsidRPr="00794742">
        <w:rPr>
          <w:rFonts w:ascii="Times New Roman" w:hAnsi="Times New Roman" w:cs="Times New Roman"/>
        </w:rPr>
        <w:t>-</w:t>
      </w:r>
      <w:r w:rsidRPr="00794742">
        <w:rPr>
          <w:rFonts w:ascii="Times New Roman" w:hAnsi="Times New Roman" w:cs="Times New Roman"/>
          <w:lang w:val="en-US"/>
        </w:rPr>
        <w:t xml:space="preserve"> The legal factors which need to be taken care of by Primark are copyright, discrimination laws, patent laws, consumer protection laws, antitrust laws, employment laws, safety, and health laws. For surviving long in a country organization need to follow all rules and regulations of the country by fulfilling the corporate social responsibility of the business.</w:t>
      </w:r>
    </w:p>
    <w:p w14:paraId="539A9C21" w14:textId="57D83B68" w:rsidR="00154619" w:rsidRPr="00794742" w:rsidRDefault="00BF7FF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lang w:val="en-US"/>
        </w:rPr>
        <w:t>E</w:t>
      </w:r>
      <w:r w:rsidR="00154619" w:rsidRPr="00794742">
        <w:rPr>
          <w:rFonts w:ascii="Times New Roman" w:hAnsi="Times New Roman" w:cs="Times New Roman"/>
          <w:lang w:val="en-US"/>
        </w:rPr>
        <w:t>mployees rules and regulations, equal rights to everyone in the workplace</w:t>
      </w:r>
      <w:r w:rsidRPr="00794742">
        <w:rPr>
          <w:rFonts w:ascii="Times New Roman" w:hAnsi="Times New Roman" w:cs="Times New Roman"/>
          <w:lang w:val="en-US"/>
        </w:rPr>
        <w:t xml:space="preserve"> is a must. </w:t>
      </w:r>
      <w:r w:rsidR="00154619" w:rsidRPr="00794742">
        <w:rPr>
          <w:rFonts w:ascii="Times New Roman" w:hAnsi="Times New Roman" w:cs="Times New Roman"/>
          <w:lang w:val="en-US"/>
        </w:rPr>
        <w:t xml:space="preserve">Primark </w:t>
      </w:r>
      <w:r w:rsidR="008601B4" w:rsidRPr="00794742">
        <w:rPr>
          <w:rFonts w:ascii="Times New Roman" w:hAnsi="Times New Roman" w:cs="Times New Roman"/>
          <w:lang w:val="en-US"/>
        </w:rPr>
        <w:t xml:space="preserve">needs to </w:t>
      </w:r>
      <w:r w:rsidR="00F54FE5" w:rsidRPr="00794742">
        <w:rPr>
          <w:rFonts w:ascii="Times New Roman" w:hAnsi="Times New Roman" w:cs="Times New Roman"/>
          <w:lang w:val="en-US"/>
        </w:rPr>
        <w:t>take</w:t>
      </w:r>
      <w:r w:rsidR="00154619" w:rsidRPr="00794742">
        <w:rPr>
          <w:rFonts w:ascii="Times New Roman" w:hAnsi="Times New Roman" w:cs="Times New Roman"/>
          <w:lang w:val="en-US"/>
        </w:rPr>
        <w:t xml:space="preserve"> care of new rules and regulations of COVID -19 </w:t>
      </w:r>
      <w:r w:rsidR="008601B4" w:rsidRPr="00794742">
        <w:rPr>
          <w:rFonts w:ascii="Times New Roman" w:hAnsi="Times New Roman" w:cs="Times New Roman"/>
          <w:lang w:val="en-US"/>
        </w:rPr>
        <w:t>such as taking</w:t>
      </w:r>
      <w:r w:rsidR="00154619" w:rsidRPr="00794742">
        <w:rPr>
          <w:rFonts w:ascii="Times New Roman" w:hAnsi="Times New Roman" w:cs="Times New Roman"/>
          <w:lang w:val="en-US"/>
        </w:rPr>
        <w:t xml:space="preserve"> temperature before entering stores and take care of customer and employees hea</w:t>
      </w:r>
      <w:r w:rsidR="00F54FE5" w:rsidRPr="00794742">
        <w:rPr>
          <w:rFonts w:ascii="Times New Roman" w:hAnsi="Times New Roman" w:cs="Times New Roman"/>
          <w:lang w:val="en-US"/>
        </w:rPr>
        <w:t>l</w:t>
      </w:r>
      <w:r w:rsidR="00154619" w:rsidRPr="00794742">
        <w:rPr>
          <w:rFonts w:ascii="Times New Roman" w:hAnsi="Times New Roman" w:cs="Times New Roman"/>
          <w:lang w:val="en-US"/>
        </w:rPr>
        <w:t>th by maintaining social distancing (</w:t>
      </w:r>
      <w:proofErr w:type="spellStart"/>
      <w:r w:rsidR="00154619" w:rsidRPr="00794742">
        <w:rPr>
          <w:rFonts w:ascii="Times New Roman" w:hAnsi="Times New Roman" w:cs="Times New Roman"/>
        </w:rPr>
        <w:t>Ulubeyli</w:t>
      </w:r>
      <w:proofErr w:type="spellEnd"/>
      <w:r w:rsidR="00154619" w:rsidRPr="00794742">
        <w:rPr>
          <w:rFonts w:ascii="Times New Roman" w:hAnsi="Times New Roman" w:cs="Times New Roman"/>
        </w:rPr>
        <w:t xml:space="preserve"> and Arslan, 2019).</w:t>
      </w:r>
    </w:p>
    <w:p w14:paraId="6D64768D" w14:textId="4EF4C3AC" w:rsidR="00154619" w:rsidRPr="00794742" w:rsidRDefault="00154619" w:rsidP="00154619">
      <w:pPr>
        <w:tabs>
          <w:tab w:val="left" w:pos="2118"/>
        </w:tabs>
        <w:spacing w:line="360" w:lineRule="auto"/>
        <w:jc w:val="both"/>
        <w:rPr>
          <w:rFonts w:ascii="Times New Roman" w:hAnsi="Times New Roman" w:cs="Times New Roman"/>
        </w:rPr>
      </w:pPr>
      <w:r w:rsidRPr="00794742">
        <w:rPr>
          <w:rFonts w:ascii="Times New Roman" w:hAnsi="Times New Roman" w:cs="Times New Roman"/>
          <w:lang w:val="en-US"/>
        </w:rPr>
        <w:t>So, from the above PESTEL analysis, it is concluded that</w:t>
      </w:r>
      <w:r w:rsidR="00C1575F" w:rsidRPr="00794742">
        <w:rPr>
          <w:rFonts w:ascii="Times New Roman" w:hAnsi="Times New Roman" w:cs="Times New Roman"/>
          <w:lang w:val="en-US"/>
        </w:rPr>
        <w:t xml:space="preserve"> Political, </w:t>
      </w:r>
      <w:r w:rsidR="00F54FE5" w:rsidRPr="00794742">
        <w:rPr>
          <w:rFonts w:ascii="Times New Roman" w:hAnsi="Times New Roman" w:cs="Times New Roman"/>
          <w:lang w:val="en-US"/>
        </w:rPr>
        <w:t>Economic</w:t>
      </w:r>
      <w:r w:rsidR="00C1575F" w:rsidRPr="00794742">
        <w:rPr>
          <w:rFonts w:ascii="Times New Roman" w:hAnsi="Times New Roman" w:cs="Times New Roman"/>
          <w:lang w:val="en-US"/>
        </w:rPr>
        <w:t xml:space="preserve"> and Legal Factors are key areas of external tools Primark should highlight while </w:t>
      </w:r>
      <w:r w:rsidRPr="00794742">
        <w:rPr>
          <w:rFonts w:ascii="Times New Roman" w:hAnsi="Times New Roman" w:cs="Times New Roman"/>
          <w:lang w:val="en-US"/>
        </w:rPr>
        <w:t>Primark</w:t>
      </w:r>
      <w:r w:rsidR="00C1575F" w:rsidRPr="00794742">
        <w:rPr>
          <w:rFonts w:ascii="Times New Roman" w:hAnsi="Times New Roman" w:cs="Times New Roman"/>
          <w:lang w:val="en-US"/>
        </w:rPr>
        <w:t xml:space="preserve"> </w:t>
      </w:r>
      <w:r w:rsidRPr="00794742">
        <w:rPr>
          <w:rFonts w:ascii="Times New Roman" w:hAnsi="Times New Roman" w:cs="Times New Roman"/>
          <w:lang w:val="en-US"/>
        </w:rPr>
        <w:t>analy</w:t>
      </w:r>
      <w:r w:rsidR="00C1575F" w:rsidRPr="00794742">
        <w:rPr>
          <w:rFonts w:ascii="Times New Roman" w:hAnsi="Times New Roman" w:cs="Times New Roman"/>
          <w:lang w:val="en-US"/>
        </w:rPr>
        <w:t>sis</w:t>
      </w:r>
      <w:r w:rsidRPr="00794742">
        <w:rPr>
          <w:rFonts w:ascii="Times New Roman" w:hAnsi="Times New Roman" w:cs="Times New Roman"/>
          <w:lang w:val="en-US"/>
        </w:rPr>
        <w:t xml:space="preserve"> their external market with the use of the PESTEL tool to attain competitive advantages and be ready for sudden effect in a market environment like COVID- 19 pandemic so, by analyzing the external environment Primark can make strategies for overcoming from a different situation. </w:t>
      </w:r>
    </w:p>
    <w:p w14:paraId="1EAD1E43" w14:textId="68323BF2" w:rsidR="00154619" w:rsidRPr="004420DE" w:rsidRDefault="00154619" w:rsidP="00154619">
      <w:pPr>
        <w:pStyle w:val="Heading2"/>
      </w:pPr>
      <w:bookmarkStart w:id="6" w:name="_Toc60934683"/>
      <w:r w:rsidRPr="004420DE">
        <w:t>S</w:t>
      </w:r>
      <w:r w:rsidR="00ED5822">
        <w:t>wot Analysis</w:t>
      </w:r>
      <w:bookmarkEnd w:id="6"/>
    </w:p>
    <w:p w14:paraId="726EBF29" w14:textId="61F50EAF" w:rsidR="00154619" w:rsidRPr="00794742" w:rsidRDefault="00154619" w:rsidP="00154619">
      <w:pPr>
        <w:tabs>
          <w:tab w:val="left" w:pos="2118"/>
        </w:tabs>
        <w:spacing w:line="360" w:lineRule="auto"/>
        <w:rPr>
          <w:rFonts w:ascii="Times New Roman" w:hAnsi="Times New Roman" w:cs="Times New Roman"/>
          <w:lang w:val="en-US"/>
        </w:rPr>
      </w:pPr>
      <w:r w:rsidRPr="00794742">
        <w:rPr>
          <w:rFonts w:ascii="Times New Roman" w:hAnsi="Times New Roman" w:cs="Times New Roman"/>
          <w:lang w:val="en-US"/>
        </w:rPr>
        <w:t>SWOT-analysis helps the organization in doing the strategic planning so, that organization can identify their weaknesses, strength threat, and opportunities which is related to the competition.</w:t>
      </w:r>
    </w:p>
    <w:p w14:paraId="1DA88B65" w14:textId="7A4F2547" w:rsidR="00154619" w:rsidRPr="004420DE" w:rsidRDefault="00154619" w:rsidP="00154619">
      <w:pPr>
        <w:tabs>
          <w:tab w:val="left" w:pos="2118"/>
        </w:tabs>
        <w:spacing w:line="360" w:lineRule="auto"/>
        <w:rPr>
          <w:rFonts w:ascii="Times New Roman" w:hAnsi="Times New Roman" w:cs="Times New Roman"/>
          <w:sz w:val="24"/>
          <w:szCs w:val="24"/>
        </w:rPr>
      </w:pPr>
    </w:p>
    <w:p w14:paraId="65F87323" w14:textId="6011A47A" w:rsidR="00154619" w:rsidRPr="004420DE" w:rsidRDefault="00154619" w:rsidP="00154619">
      <w:pPr>
        <w:tabs>
          <w:tab w:val="left" w:pos="2118"/>
        </w:tabs>
        <w:spacing w:line="360" w:lineRule="auto"/>
        <w:rPr>
          <w:rFonts w:ascii="Times New Roman" w:hAnsi="Times New Roman" w:cs="Times New Roman"/>
          <w:sz w:val="24"/>
          <w:szCs w:val="24"/>
        </w:rPr>
      </w:pPr>
    </w:p>
    <w:p w14:paraId="37FA0DF5" w14:textId="6966BA95" w:rsidR="00E434EF" w:rsidRDefault="00E434EF" w:rsidP="00154619">
      <w:pPr>
        <w:tabs>
          <w:tab w:val="left" w:pos="2118"/>
        </w:tabs>
        <w:spacing w:line="360" w:lineRule="auto"/>
        <w:jc w:val="center"/>
        <w:rPr>
          <w:rFonts w:ascii="Times New Roman" w:hAnsi="Times New Roman" w:cs="Times New Roman"/>
        </w:rPr>
      </w:pPr>
    </w:p>
    <w:p w14:paraId="6E935B03" w14:textId="30C57B16" w:rsidR="00E434EF" w:rsidRDefault="00E434EF" w:rsidP="00154619">
      <w:pPr>
        <w:tabs>
          <w:tab w:val="left" w:pos="2118"/>
        </w:tabs>
        <w:spacing w:line="360" w:lineRule="auto"/>
        <w:jc w:val="center"/>
        <w:rPr>
          <w:rFonts w:ascii="Times New Roman" w:hAnsi="Times New Roman" w:cs="Times New Roman"/>
        </w:rPr>
      </w:pPr>
    </w:p>
    <w:p w14:paraId="6A5F3D7F" w14:textId="0ED31345" w:rsidR="00E434EF" w:rsidRDefault="00E434EF" w:rsidP="00154619">
      <w:pPr>
        <w:tabs>
          <w:tab w:val="left" w:pos="2118"/>
        </w:tabs>
        <w:spacing w:line="360" w:lineRule="auto"/>
        <w:jc w:val="center"/>
        <w:rPr>
          <w:rFonts w:ascii="Times New Roman" w:hAnsi="Times New Roman" w:cs="Times New Roman"/>
        </w:rPr>
      </w:pPr>
      <w:r w:rsidRPr="004420DE">
        <w:rPr>
          <w:rFonts w:ascii="Times New Roman" w:hAnsi="Times New Roman" w:cs="Times New Roman"/>
          <w:noProof/>
          <w:sz w:val="24"/>
          <w:szCs w:val="24"/>
          <w:lang w:val="en-US"/>
        </w:rPr>
        <w:lastRenderedPageBreak/>
        <w:drawing>
          <wp:anchor distT="0" distB="0" distL="0" distR="0" simplePos="0" relativeHeight="251658243" behindDoc="0" locked="0" layoutInCell="1" allowOverlap="1" wp14:anchorId="747113A3" wp14:editId="2F6F128F">
            <wp:simplePos x="0" y="0"/>
            <wp:positionH relativeFrom="page">
              <wp:posOffset>2899241</wp:posOffset>
            </wp:positionH>
            <wp:positionV relativeFrom="margin">
              <wp:align>top</wp:align>
            </wp:positionV>
            <wp:extent cx="2083435" cy="2346960"/>
            <wp:effectExtent l="0" t="0" r="0" b="0"/>
            <wp:wrapTopAndBottom/>
            <wp:docPr id="1031" name="Picture 16" descr="SWOT analysis - Wikipedia"/>
            <wp:cNvGraphicFramePr/>
            <a:graphic xmlns:a="http://schemas.openxmlformats.org/drawingml/2006/main">
              <a:graphicData uri="http://schemas.openxmlformats.org/drawingml/2006/picture">
                <pic:pic xmlns:pic="http://schemas.openxmlformats.org/drawingml/2006/picture">
                  <pic:nvPicPr>
                    <pic:cNvPr id="5" name="Picture 16"/>
                    <pic:cNvPicPr/>
                  </pic:nvPicPr>
                  <pic:blipFill>
                    <a:blip r:embed="rId9" cstate="print"/>
                    <a:stretch>
                      <a:fillRect/>
                    </a:stretch>
                  </pic:blipFill>
                  <pic:spPr>
                    <a:xfrm>
                      <a:off x="0" y="0"/>
                      <a:ext cx="2083435" cy="2346960"/>
                    </a:xfrm>
                    <a:prstGeom prst="rect">
                      <a:avLst/>
                    </a:prstGeom>
                    <a:ln>
                      <a:noFill/>
                    </a:ln>
                  </pic:spPr>
                </pic:pic>
              </a:graphicData>
            </a:graphic>
          </wp:anchor>
        </w:drawing>
      </w:r>
    </w:p>
    <w:p w14:paraId="0765F091" w14:textId="04F0394E" w:rsidR="00154619" w:rsidRPr="002D73A0" w:rsidRDefault="00154619" w:rsidP="00154619">
      <w:pPr>
        <w:tabs>
          <w:tab w:val="left" w:pos="2118"/>
        </w:tabs>
        <w:spacing w:line="360" w:lineRule="auto"/>
        <w:jc w:val="center"/>
        <w:rPr>
          <w:rFonts w:ascii="Times New Roman" w:hAnsi="Times New Roman" w:cs="Times New Roman"/>
        </w:rPr>
      </w:pPr>
      <w:r w:rsidRPr="002D73A0">
        <w:rPr>
          <w:rFonts w:ascii="Times New Roman" w:hAnsi="Times New Roman" w:cs="Times New Roman"/>
        </w:rPr>
        <w:t>Figure – SWOT analysis</w:t>
      </w:r>
    </w:p>
    <w:p w14:paraId="343ECE8C" w14:textId="098B2FA2" w:rsidR="00154619" w:rsidRPr="002D73A0" w:rsidRDefault="00154619" w:rsidP="00E434EF">
      <w:pPr>
        <w:tabs>
          <w:tab w:val="left" w:pos="2118"/>
        </w:tabs>
        <w:spacing w:line="360" w:lineRule="auto"/>
        <w:jc w:val="center"/>
        <w:rPr>
          <w:rFonts w:ascii="Times New Roman" w:hAnsi="Times New Roman" w:cs="Times New Roman"/>
        </w:rPr>
      </w:pPr>
      <w:r w:rsidRPr="002D73A0">
        <w:rPr>
          <w:rFonts w:ascii="Times New Roman" w:hAnsi="Times New Roman" w:cs="Times New Roman"/>
        </w:rPr>
        <w:t>Sources –</w:t>
      </w:r>
      <w:r w:rsidR="004234CF" w:rsidRPr="002D73A0">
        <w:rPr>
          <w:rFonts w:ascii="Times New Roman" w:hAnsi="Times New Roman" w:cs="Times New Roman"/>
        </w:rPr>
        <w:t xml:space="preserve"> </w:t>
      </w:r>
      <w:r w:rsidRPr="002D73A0">
        <w:rPr>
          <w:rFonts w:ascii="Times New Roman" w:hAnsi="Times New Roman" w:cs="Times New Roman"/>
        </w:rPr>
        <w:t>(Lemieux, 2017).</w:t>
      </w:r>
    </w:p>
    <w:p w14:paraId="336E3D11" w14:textId="5EAFA09A" w:rsidR="00C15027" w:rsidRPr="002D73A0" w:rsidRDefault="00C15027" w:rsidP="00154619">
      <w:pPr>
        <w:tabs>
          <w:tab w:val="left" w:pos="950"/>
          <w:tab w:val="left" w:pos="3090"/>
        </w:tabs>
        <w:spacing w:line="360" w:lineRule="auto"/>
        <w:rPr>
          <w:rFonts w:ascii="Times New Roman" w:hAnsi="Times New Roman" w:cs="Times New Roman"/>
          <w:b/>
        </w:rPr>
      </w:pPr>
    </w:p>
    <w:p w14:paraId="1A44EC17" w14:textId="77777777" w:rsidR="00E434EF" w:rsidRDefault="00E434EF" w:rsidP="00154619">
      <w:pPr>
        <w:tabs>
          <w:tab w:val="left" w:pos="950"/>
          <w:tab w:val="left" w:pos="3090"/>
        </w:tabs>
        <w:spacing w:line="360" w:lineRule="auto"/>
        <w:rPr>
          <w:rFonts w:ascii="Times New Roman" w:hAnsi="Times New Roman" w:cs="Times New Roman"/>
          <w:b/>
        </w:rPr>
      </w:pPr>
    </w:p>
    <w:p w14:paraId="6886A766" w14:textId="0EF64F1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b/>
        </w:rPr>
        <w:t>STRENGTH</w:t>
      </w:r>
      <w:r w:rsidRPr="002D73A0">
        <w:rPr>
          <w:rFonts w:ascii="Times New Roman" w:hAnsi="Times New Roman" w:cs="Times New Roman"/>
        </w:rPr>
        <w:t xml:space="preserve"> </w:t>
      </w:r>
      <w:r w:rsidRPr="002D73A0">
        <w:rPr>
          <w:rFonts w:ascii="Times New Roman" w:hAnsi="Times New Roman" w:cs="Times New Roman"/>
          <w:lang w:val="en-US"/>
        </w:rPr>
        <w:t>-</w:t>
      </w:r>
    </w:p>
    <w:p w14:paraId="10D0EC65" w14:textId="7777777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Primark has very rapid growth over the years by giving a large variety of the product and service to a customer. Primark is known as one of the fastest-growing retail shops.</w:t>
      </w:r>
    </w:p>
    <w:p w14:paraId="3A09873A" w14:textId="7777777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Primark is also known for giving the best product quality and service to its customers.</w:t>
      </w:r>
    </w:p>
    <w:p w14:paraId="1A95A02D" w14:textId="7777777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 xml:space="preserve"> The market share of the Primark is also increasing continuously this create a good brand image of Primark in the eye of the customers (</w:t>
      </w:r>
      <w:r w:rsidRPr="002D73A0">
        <w:rPr>
          <w:rFonts w:ascii="Times New Roman" w:hAnsi="Times New Roman" w:cs="Times New Roman"/>
        </w:rPr>
        <w:t>Lemieux, 2017).</w:t>
      </w:r>
    </w:p>
    <w:p w14:paraId="792EAB98" w14:textId="77777777" w:rsidR="00154619" w:rsidRPr="002D73A0" w:rsidRDefault="00154619" w:rsidP="00154619">
      <w:pPr>
        <w:tabs>
          <w:tab w:val="left" w:pos="950"/>
          <w:tab w:val="left" w:pos="3090"/>
        </w:tabs>
        <w:spacing w:line="360" w:lineRule="auto"/>
        <w:rPr>
          <w:rFonts w:ascii="Times New Roman" w:hAnsi="Times New Roman" w:cs="Times New Roman"/>
        </w:rPr>
      </w:pPr>
    </w:p>
    <w:p w14:paraId="0E79F0D7" w14:textId="77777777" w:rsidR="00154619" w:rsidRPr="002D73A0" w:rsidRDefault="00154619" w:rsidP="00154619">
      <w:pPr>
        <w:tabs>
          <w:tab w:val="left" w:pos="950"/>
          <w:tab w:val="left" w:pos="3090"/>
        </w:tabs>
        <w:spacing w:line="360" w:lineRule="auto"/>
        <w:rPr>
          <w:rFonts w:ascii="Times New Roman" w:hAnsi="Times New Roman" w:cs="Times New Roman"/>
          <w:b/>
        </w:rPr>
      </w:pPr>
      <w:r w:rsidRPr="002D73A0">
        <w:rPr>
          <w:rFonts w:ascii="Times New Roman" w:hAnsi="Times New Roman" w:cs="Times New Roman"/>
          <w:b/>
        </w:rPr>
        <w:t>WEAKNESS</w:t>
      </w:r>
    </w:p>
    <w:p w14:paraId="77191D14" w14:textId="7777777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 xml:space="preserve"> Primark is not operational online, due to the high cost of packing, shipping, and returning goods by customers. </w:t>
      </w:r>
    </w:p>
    <w:p w14:paraId="6C83E262" w14:textId="77777777" w:rsidR="00EF730E"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 xml:space="preserve"> As Primark gives product at a very low price due to this customer complain about the low quality of the product (</w:t>
      </w:r>
      <w:proofErr w:type="spellStart"/>
      <w:r w:rsidRPr="002D73A0">
        <w:rPr>
          <w:rFonts w:ascii="Times New Roman" w:hAnsi="Times New Roman" w:cs="Times New Roman"/>
        </w:rPr>
        <w:t>Vlados</w:t>
      </w:r>
      <w:proofErr w:type="spellEnd"/>
      <w:r w:rsidRPr="002D73A0">
        <w:rPr>
          <w:rFonts w:ascii="Times New Roman" w:hAnsi="Times New Roman" w:cs="Times New Roman"/>
        </w:rPr>
        <w:t xml:space="preserve">. and </w:t>
      </w:r>
      <w:proofErr w:type="spellStart"/>
      <w:r w:rsidRPr="002D73A0">
        <w:rPr>
          <w:rFonts w:ascii="Times New Roman" w:hAnsi="Times New Roman" w:cs="Times New Roman"/>
        </w:rPr>
        <w:t>Chatzinikolaou</w:t>
      </w:r>
      <w:proofErr w:type="spellEnd"/>
      <w:r w:rsidRPr="002D73A0">
        <w:rPr>
          <w:rFonts w:ascii="Times New Roman" w:hAnsi="Times New Roman" w:cs="Times New Roman"/>
        </w:rPr>
        <w:t>, 2019).</w:t>
      </w:r>
    </w:p>
    <w:p w14:paraId="4102314F" w14:textId="5B47CCAD"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lastRenderedPageBreak/>
        <w:t xml:space="preserve">Primark also faces some controversies due to giving low pay to their staff from the legal minimum wages act this affected the brand image of the company. </w:t>
      </w:r>
    </w:p>
    <w:p w14:paraId="0C2A6DA8" w14:textId="77777777" w:rsidR="00154619" w:rsidRPr="002D73A0" w:rsidRDefault="00154619" w:rsidP="00154619">
      <w:pPr>
        <w:tabs>
          <w:tab w:val="left" w:pos="950"/>
          <w:tab w:val="left" w:pos="3090"/>
        </w:tabs>
        <w:spacing w:line="360" w:lineRule="auto"/>
        <w:rPr>
          <w:rFonts w:ascii="Times New Roman" w:hAnsi="Times New Roman" w:cs="Times New Roman"/>
          <w:b/>
        </w:rPr>
      </w:pPr>
      <w:r w:rsidRPr="002D73A0">
        <w:rPr>
          <w:rFonts w:ascii="Times New Roman" w:hAnsi="Times New Roman" w:cs="Times New Roman"/>
          <w:b/>
        </w:rPr>
        <w:t>OPPORTUNITIES</w:t>
      </w:r>
    </w:p>
    <w:p w14:paraId="52BD8439" w14:textId="7777777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Primark has many opportunities by expanding its market over many of the countries.</w:t>
      </w:r>
    </w:p>
    <w:p w14:paraId="4B864F68" w14:textId="7777777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Primark by expanding their operation online can get the benefit of COVID - 19 situation as customer interest is shifting more towards online shopping due to COVID -19 situation (</w:t>
      </w:r>
      <w:r w:rsidRPr="002D73A0">
        <w:rPr>
          <w:rFonts w:ascii="Times New Roman" w:hAnsi="Times New Roman" w:cs="Times New Roman"/>
        </w:rPr>
        <w:t>Lemieux, 2017).</w:t>
      </w:r>
    </w:p>
    <w:p w14:paraId="1094F823" w14:textId="77777777" w:rsidR="00154619" w:rsidRPr="002D73A0" w:rsidRDefault="00154619" w:rsidP="00154619">
      <w:pPr>
        <w:tabs>
          <w:tab w:val="left" w:pos="950"/>
          <w:tab w:val="left" w:pos="3090"/>
        </w:tabs>
        <w:spacing w:line="360" w:lineRule="auto"/>
        <w:rPr>
          <w:rFonts w:ascii="Times New Roman" w:hAnsi="Times New Roman" w:cs="Times New Roman"/>
          <w:b/>
        </w:rPr>
      </w:pPr>
      <w:r w:rsidRPr="002D73A0">
        <w:rPr>
          <w:rFonts w:ascii="Times New Roman" w:hAnsi="Times New Roman" w:cs="Times New Roman"/>
          <w:b/>
        </w:rPr>
        <w:t>THREATS</w:t>
      </w:r>
    </w:p>
    <w:p w14:paraId="353D8D22" w14:textId="77777777" w:rsidR="00794742"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 xml:space="preserve">Primark has threats due to </w:t>
      </w:r>
      <w:r w:rsidR="00C15027" w:rsidRPr="002D73A0">
        <w:rPr>
          <w:rFonts w:ascii="Times New Roman" w:hAnsi="Times New Roman" w:cs="Times New Roman"/>
          <w:lang w:val="en-US"/>
        </w:rPr>
        <w:t>many</w:t>
      </w:r>
      <w:r w:rsidRPr="002D73A0">
        <w:rPr>
          <w:rFonts w:ascii="Times New Roman" w:hAnsi="Times New Roman" w:cs="Times New Roman"/>
          <w:lang w:val="en-US"/>
        </w:rPr>
        <w:t xml:space="preserve"> competitors in the UK such as Tesco, Marks &amp; Spencer, ASDA and Next, </w:t>
      </w:r>
      <w:proofErr w:type="spellStart"/>
      <w:r w:rsidRPr="002D73A0">
        <w:rPr>
          <w:rFonts w:ascii="Times New Roman" w:hAnsi="Times New Roman" w:cs="Times New Roman"/>
          <w:lang w:val="en-US"/>
        </w:rPr>
        <w:t>etc</w:t>
      </w:r>
      <w:proofErr w:type="spellEnd"/>
      <w:r w:rsidR="00C15027" w:rsidRPr="002D73A0">
        <w:rPr>
          <w:rFonts w:ascii="Times New Roman" w:hAnsi="Times New Roman" w:cs="Times New Roman"/>
          <w:lang w:val="en-US"/>
        </w:rPr>
        <w:t xml:space="preserve"> </w:t>
      </w:r>
      <w:r w:rsidRPr="002D73A0">
        <w:rPr>
          <w:rFonts w:ascii="Times New Roman" w:hAnsi="Times New Roman" w:cs="Times New Roman"/>
          <w:lang w:val="en-US"/>
        </w:rPr>
        <w:t>(</w:t>
      </w:r>
      <w:proofErr w:type="spellStart"/>
      <w:r w:rsidRPr="002D73A0">
        <w:rPr>
          <w:rFonts w:ascii="Times New Roman" w:hAnsi="Times New Roman" w:cs="Times New Roman"/>
        </w:rPr>
        <w:t>Vlados</w:t>
      </w:r>
      <w:proofErr w:type="spellEnd"/>
      <w:r w:rsidRPr="002D73A0">
        <w:rPr>
          <w:rFonts w:ascii="Times New Roman" w:hAnsi="Times New Roman" w:cs="Times New Roman"/>
        </w:rPr>
        <w:t xml:space="preserve">. and </w:t>
      </w:r>
      <w:proofErr w:type="spellStart"/>
      <w:r w:rsidRPr="002D73A0">
        <w:rPr>
          <w:rFonts w:ascii="Times New Roman" w:hAnsi="Times New Roman" w:cs="Times New Roman"/>
        </w:rPr>
        <w:t>Chatzinikolaou</w:t>
      </w:r>
      <w:proofErr w:type="spellEnd"/>
      <w:r w:rsidRPr="002D73A0">
        <w:rPr>
          <w:rFonts w:ascii="Times New Roman" w:hAnsi="Times New Roman" w:cs="Times New Roman"/>
        </w:rPr>
        <w:t>, 2019).</w:t>
      </w:r>
    </w:p>
    <w:p w14:paraId="257F29DA" w14:textId="13BF8427" w:rsidR="00154619" w:rsidRPr="002D73A0" w:rsidRDefault="00154619" w:rsidP="00154619">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Primark also face threat with no online presence and effected due to COVID - 19 situations.</w:t>
      </w:r>
    </w:p>
    <w:p w14:paraId="3AE47DB4" w14:textId="13D5E18C" w:rsidR="00C15027" w:rsidRPr="002D73A0" w:rsidRDefault="00C15027" w:rsidP="00154619">
      <w:pPr>
        <w:tabs>
          <w:tab w:val="left" w:pos="950"/>
          <w:tab w:val="left" w:pos="3090"/>
        </w:tabs>
        <w:spacing w:line="360" w:lineRule="auto"/>
        <w:rPr>
          <w:rFonts w:ascii="Times New Roman" w:hAnsi="Times New Roman" w:cs="Times New Roman"/>
          <w:lang w:val="en-US"/>
        </w:rPr>
      </w:pPr>
    </w:p>
    <w:p w14:paraId="37D9B7E8" w14:textId="63B12BC0" w:rsidR="00154619" w:rsidRPr="002D73A0" w:rsidRDefault="00C15027" w:rsidP="00BE7701">
      <w:pPr>
        <w:tabs>
          <w:tab w:val="left" w:pos="950"/>
          <w:tab w:val="left" w:pos="3090"/>
        </w:tabs>
        <w:spacing w:line="360" w:lineRule="auto"/>
        <w:rPr>
          <w:rFonts w:ascii="Times New Roman" w:hAnsi="Times New Roman" w:cs="Times New Roman"/>
          <w:lang w:val="en-US"/>
        </w:rPr>
      </w:pPr>
      <w:r w:rsidRPr="002D73A0">
        <w:rPr>
          <w:rFonts w:ascii="Times New Roman" w:hAnsi="Times New Roman" w:cs="Times New Roman"/>
          <w:lang w:val="en-US"/>
        </w:rPr>
        <w:t>The SWAT analysis shows the critical part Primark must address</w:t>
      </w:r>
      <w:r w:rsidR="00EF730E" w:rsidRPr="002D73A0">
        <w:rPr>
          <w:rFonts w:ascii="Times New Roman" w:hAnsi="Times New Roman" w:cs="Times New Roman"/>
          <w:lang w:val="en-US"/>
        </w:rPr>
        <w:t>, which is</w:t>
      </w:r>
      <w:r w:rsidRPr="002D73A0">
        <w:rPr>
          <w:rFonts w:ascii="Times New Roman" w:hAnsi="Times New Roman" w:cs="Times New Roman"/>
          <w:lang w:val="en-US"/>
        </w:rPr>
        <w:t xml:space="preserve"> their weaknesses and opportunity, Due to the recent pandemic people are shopping</w:t>
      </w:r>
      <w:r w:rsidR="00EF730E" w:rsidRPr="002D73A0">
        <w:rPr>
          <w:rFonts w:ascii="Times New Roman" w:hAnsi="Times New Roman" w:cs="Times New Roman"/>
          <w:lang w:val="en-US"/>
        </w:rPr>
        <w:t xml:space="preserve"> more</w:t>
      </w:r>
      <w:r w:rsidRPr="002D73A0">
        <w:rPr>
          <w:rFonts w:ascii="Times New Roman" w:hAnsi="Times New Roman" w:cs="Times New Roman"/>
          <w:lang w:val="en-US"/>
        </w:rPr>
        <w:t xml:space="preserve"> online, </w:t>
      </w:r>
      <w:r w:rsidR="00EF730E" w:rsidRPr="002D73A0">
        <w:rPr>
          <w:rFonts w:ascii="Times New Roman" w:hAnsi="Times New Roman" w:cs="Times New Roman"/>
          <w:lang w:val="en-US"/>
        </w:rPr>
        <w:t>competitors are shifting and offering online service, so Primark will have to change their culture of just trading from store only to include online shopping to be more competitive.</w:t>
      </w:r>
    </w:p>
    <w:p w14:paraId="2D2DDCCE" w14:textId="685A88B6" w:rsidR="00154619" w:rsidRDefault="00154619" w:rsidP="00BA149B">
      <w:pPr>
        <w:pStyle w:val="Heading1"/>
        <w:spacing w:line="360" w:lineRule="auto"/>
        <w:rPr>
          <w:rFonts w:ascii="Times New Roman" w:hAnsi="Times New Roman" w:cs="Times New Roman"/>
          <w:sz w:val="24"/>
          <w:szCs w:val="24"/>
        </w:rPr>
      </w:pPr>
      <w:bookmarkStart w:id="7" w:name="_Toc60934684"/>
      <w:r>
        <w:rPr>
          <w:rFonts w:ascii="Times New Roman" w:hAnsi="Times New Roman" w:cs="Times New Roman"/>
          <w:sz w:val="24"/>
          <w:szCs w:val="24"/>
        </w:rPr>
        <w:t xml:space="preserve">Organisational Culture and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Importance</w:t>
      </w:r>
      <w:bookmarkEnd w:id="7"/>
    </w:p>
    <w:p w14:paraId="5A065156" w14:textId="4857497F" w:rsidR="00A60C9B" w:rsidRPr="002D73A0" w:rsidRDefault="00F04499" w:rsidP="00A60C9B">
      <w:r w:rsidRPr="002D73A0">
        <w:t>Organisational culture</w:t>
      </w:r>
      <w:r w:rsidR="00A60C9B" w:rsidRPr="002D73A0">
        <w:t xml:space="preserve"> gives individuals an organizational personality: Sharing standards, values and perceptions gives individuals a sense of fellowship that makes a difference advance feeling of common reason. Culture gives shared design of cognitive discernments or understanding approximately the values or convictions held by the organization. This enables the organizational individuals how to think and carry on as anticipated of them</w:t>
      </w:r>
      <w:sdt>
        <w:sdtPr>
          <w:id w:val="-244027886"/>
          <w:citation/>
        </w:sdtPr>
        <w:sdtEndPr/>
        <w:sdtContent>
          <w:r w:rsidR="006D6982" w:rsidRPr="002D73A0">
            <w:fldChar w:fldCharType="begin"/>
          </w:r>
          <w:r w:rsidR="006D6982" w:rsidRPr="002D73A0">
            <w:instrText xml:space="preserve"> CITATION Kon07 \l 2057 </w:instrText>
          </w:r>
          <w:r w:rsidR="006D6982" w:rsidRPr="002D73A0">
            <w:fldChar w:fldCharType="separate"/>
          </w:r>
          <w:r w:rsidR="006D6982" w:rsidRPr="002D73A0">
            <w:rPr>
              <w:noProof/>
            </w:rPr>
            <w:t xml:space="preserve"> (Kondalkar, 2007)</w:t>
          </w:r>
          <w:r w:rsidR="006D6982" w:rsidRPr="002D73A0">
            <w:fldChar w:fldCharType="end"/>
          </w:r>
        </w:sdtContent>
      </w:sdt>
      <w:r w:rsidR="003A365E" w:rsidRPr="002D73A0">
        <w:t xml:space="preserve">. </w:t>
      </w:r>
      <w:r w:rsidR="00234862" w:rsidRPr="002D73A0">
        <w:t>Primark’s culture is what identif</w:t>
      </w:r>
      <w:r w:rsidRPr="002D73A0">
        <w:t>ies</w:t>
      </w:r>
      <w:r w:rsidR="00234862" w:rsidRPr="002D73A0">
        <w:t xml:space="preserve"> them with their customers and enable Primark to function as a </w:t>
      </w:r>
      <w:r w:rsidR="00EF730E" w:rsidRPr="002D73A0">
        <w:t>well-established</w:t>
      </w:r>
      <w:r w:rsidR="00234862" w:rsidRPr="002D73A0">
        <w:t xml:space="preserve"> and profitable company.</w:t>
      </w:r>
      <w:r w:rsidR="00EF730E" w:rsidRPr="002D73A0">
        <w:t xml:space="preserve"> </w:t>
      </w:r>
      <w:r w:rsidRPr="002D73A0">
        <w:t>Primark diversity culture</w:t>
      </w:r>
      <w:r w:rsidR="00EF730E" w:rsidRPr="002D73A0">
        <w:t xml:space="preserve"> brings good ideas and enable them to innovate the company with new ideas and trend</w:t>
      </w:r>
      <w:r w:rsidRPr="002D73A0">
        <w:t>. Primark Has built a culture of good quality merchandise for affordable price, which makes them unique from other competitors.</w:t>
      </w:r>
    </w:p>
    <w:p w14:paraId="3C442772" w14:textId="77777777" w:rsidR="00A60C9B" w:rsidRPr="00A60C9B" w:rsidRDefault="00A60C9B" w:rsidP="00A60C9B"/>
    <w:p w14:paraId="36144002" w14:textId="445C4005" w:rsidR="00BA149B" w:rsidRPr="004420DE" w:rsidRDefault="00BA149B" w:rsidP="00BA149B">
      <w:pPr>
        <w:pStyle w:val="Heading1"/>
        <w:spacing w:line="360" w:lineRule="auto"/>
        <w:rPr>
          <w:rFonts w:ascii="Times New Roman" w:hAnsi="Times New Roman" w:cs="Times New Roman"/>
          <w:sz w:val="24"/>
          <w:szCs w:val="24"/>
        </w:rPr>
      </w:pPr>
      <w:bookmarkStart w:id="8" w:name="_Toc60934685"/>
      <w:r w:rsidRPr="004420DE">
        <w:rPr>
          <w:rFonts w:ascii="Times New Roman" w:hAnsi="Times New Roman" w:cs="Times New Roman"/>
          <w:sz w:val="24"/>
          <w:szCs w:val="24"/>
        </w:rPr>
        <w:lastRenderedPageBreak/>
        <w:t>K</w:t>
      </w:r>
      <w:r w:rsidR="00ED5822">
        <w:rPr>
          <w:rFonts w:ascii="Times New Roman" w:hAnsi="Times New Roman" w:cs="Times New Roman"/>
          <w:sz w:val="24"/>
          <w:szCs w:val="24"/>
        </w:rPr>
        <w:t>ey</w:t>
      </w:r>
      <w:r w:rsidRPr="004420DE">
        <w:rPr>
          <w:rFonts w:ascii="Times New Roman" w:hAnsi="Times New Roman" w:cs="Times New Roman"/>
          <w:sz w:val="24"/>
          <w:szCs w:val="24"/>
        </w:rPr>
        <w:t xml:space="preserve"> M</w:t>
      </w:r>
      <w:r w:rsidR="00ED5822">
        <w:rPr>
          <w:rFonts w:ascii="Times New Roman" w:hAnsi="Times New Roman" w:cs="Times New Roman"/>
          <w:sz w:val="24"/>
          <w:szCs w:val="24"/>
        </w:rPr>
        <w:t>anagement</w:t>
      </w:r>
      <w:r w:rsidRPr="004420DE">
        <w:rPr>
          <w:rFonts w:ascii="Times New Roman" w:hAnsi="Times New Roman" w:cs="Times New Roman"/>
          <w:sz w:val="24"/>
          <w:szCs w:val="24"/>
        </w:rPr>
        <w:t xml:space="preserve"> T</w:t>
      </w:r>
      <w:r w:rsidR="00ED5822">
        <w:rPr>
          <w:rFonts w:ascii="Times New Roman" w:hAnsi="Times New Roman" w:cs="Times New Roman"/>
          <w:sz w:val="24"/>
          <w:szCs w:val="24"/>
        </w:rPr>
        <w:t>heory</w:t>
      </w:r>
      <w:bookmarkEnd w:id="8"/>
      <w:r w:rsidRPr="004420DE">
        <w:rPr>
          <w:rFonts w:ascii="Times New Roman" w:hAnsi="Times New Roman" w:cs="Times New Roman"/>
          <w:sz w:val="24"/>
          <w:szCs w:val="24"/>
        </w:rPr>
        <w:t xml:space="preserve"> </w:t>
      </w:r>
    </w:p>
    <w:p w14:paraId="41E86D3C" w14:textId="0D36A677" w:rsidR="00BA149B" w:rsidRPr="002D73A0" w:rsidRDefault="00BA149B" w:rsidP="00BA149B">
      <w:pPr>
        <w:spacing w:line="360" w:lineRule="auto"/>
        <w:jc w:val="both"/>
        <w:rPr>
          <w:rFonts w:ascii="Times New Roman" w:hAnsi="Times New Roman" w:cs="Times New Roman"/>
        </w:rPr>
      </w:pPr>
      <w:r w:rsidRPr="002D73A0">
        <w:rPr>
          <w:rFonts w:ascii="Times New Roman" w:hAnsi="Times New Roman" w:cs="Times New Roman"/>
        </w:rPr>
        <w:t xml:space="preserve">Management theories are the concept which helps in implementing strategies and guideline to </w:t>
      </w:r>
      <w:r w:rsidR="00E26C89" w:rsidRPr="002D73A0">
        <w:rPr>
          <w:rFonts w:ascii="Times New Roman" w:hAnsi="Times New Roman" w:cs="Times New Roman"/>
        </w:rPr>
        <w:t>organization</w:t>
      </w:r>
      <w:r w:rsidR="00F90AFD" w:rsidRPr="002D73A0">
        <w:rPr>
          <w:rFonts w:ascii="Times New Roman" w:hAnsi="Times New Roman" w:cs="Times New Roman"/>
        </w:rPr>
        <w:t xml:space="preserve"> </w:t>
      </w:r>
      <w:r w:rsidR="00EE1A4D" w:rsidRPr="002D73A0">
        <w:rPr>
          <w:rFonts w:ascii="Times New Roman" w:hAnsi="Times New Roman" w:cs="Times New Roman"/>
        </w:rPr>
        <w:t>to</w:t>
      </w:r>
      <w:r w:rsidRPr="002D73A0">
        <w:rPr>
          <w:rFonts w:ascii="Times New Roman" w:hAnsi="Times New Roman" w:cs="Times New Roman"/>
        </w:rPr>
        <w:t xml:space="preserve"> achiev</w:t>
      </w:r>
      <w:r w:rsidR="00EE1A4D" w:rsidRPr="002D73A0">
        <w:rPr>
          <w:rFonts w:ascii="Times New Roman" w:hAnsi="Times New Roman" w:cs="Times New Roman"/>
        </w:rPr>
        <w:t xml:space="preserve">e </w:t>
      </w:r>
      <w:r w:rsidRPr="002D73A0">
        <w:rPr>
          <w:rFonts w:ascii="Times New Roman" w:hAnsi="Times New Roman" w:cs="Times New Roman"/>
        </w:rPr>
        <w:t>success an</w:t>
      </w:r>
      <w:r w:rsidR="00EE1A4D" w:rsidRPr="002D73A0">
        <w:rPr>
          <w:rFonts w:ascii="Times New Roman" w:hAnsi="Times New Roman" w:cs="Times New Roman"/>
        </w:rPr>
        <w:t xml:space="preserve">d </w:t>
      </w:r>
      <w:r w:rsidRPr="002D73A0">
        <w:rPr>
          <w:rFonts w:ascii="Times New Roman" w:hAnsi="Times New Roman" w:cs="Times New Roman"/>
        </w:rPr>
        <w:t>gain competitive advantage</w:t>
      </w:r>
      <w:r w:rsidR="00D81CC6" w:rsidRPr="002D73A0">
        <w:rPr>
          <w:rFonts w:ascii="Times New Roman" w:hAnsi="Times New Roman" w:cs="Times New Roman"/>
        </w:rPr>
        <w:t xml:space="preserve"> in a</w:t>
      </w:r>
      <w:r w:rsidRPr="002D73A0">
        <w:rPr>
          <w:rFonts w:ascii="Times New Roman" w:hAnsi="Times New Roman" w:cs="Times New Roman"/>
        </w:rPr>
        <w:t xml:space="preserve"> changing market </w:t>
      </w:r>
      <w:r w:rsidR="0022729E" w:rsidRPr="002D73A0">
        <w:rPr>
          <w:rFonts w:ascii="Times New Roman" w:hAnsi="Times New Roman" w:cs="Times New Roman"/>
        </w:rPr>
        <w:t xml:space="preserve">trend </w:t>
      </w:r>
      <w:r w:rsidRPr="002D73A0">
        <w:rPr>
          <w:rFonts w:ascii="Times New Roman" w:hAnsi="Times New Roman" w:cs="Times New Roman"/>
        </w:rPr>
        <w:t>(</w:t>
      </w:r>
      <w:proofErr w:type="spellStart"/>
      <w:r w:rsidRPr="002D73A0">
        <w:rPr>
          <w:rFonts w:ascii="Times New Roman" w:hAnsi="Times New Roman" w:cs="Times New Roman"/>
        </w:rPr>
        <w:t>Engelseth</w:t>
      </w:r>
      <w:proofErr w:type="spellEnd"/>
      <w:r w:rsidRPr="002D73A0">
        <w:rPr>
          <w:rFonts w:ascii="Times New Roman" w:hAnsi="Times New Roman" w:cs="Times New Roman"/>
        </w:rPr>
        <w:t xml:space="preserve"> and </w:t>
      </w:r>
      <w:proofErr w:type="spellStart"/>
      <w:r w:rsidRPr="002D73A0">
        <w:rPr>
          <w:rFonts w:ascii="Times New Roman" w:hAnsi="Times New Roman" w:cs="Times New Roman"/>
        </w:rPr>
        <w:t>Kritchanchai</w:t>
      </w:r>
      <w:proofErr w:type="spellEnd"/>
      <w:r w:rsidRPr="002D73A0">
        <w:rPr>
          <w:rFonts w:ascii="Times New Roman" w:hAnsi="Times New Roman" w:cs="Times New Roman"/>
        </w:rPr>
        <w:t>, 2018).</w:t>
      </w:r>
    </w:p>
    <w:p w14:paraId="0CB36ED7" w14:textId="2E10BB86" w:rsidR="00BA149B" w:rsidRPr="004420DE" w:rsidRDefault="00BA149B" w:rsidP="00970B9E">
      <w:pPr>
        <w:pStyle w:val="Heading2"/>
      </w:pPr>
      <w:bookmarkStart w:id="9" w:name="_Toc60934686"/>
      <w:r w:rsidRPr="004420DE">
        <w:t>T</w:t>
      </w:r>
      <w:r w:rsidR="004234CF">
        <w:t>aylor</w:t>
      </w:r>
      <w:r w:rsidRPr="004420DE">
        <w:t xml:space="preserve"> </w:t>
      </w:r>
      <w:r w:rsidR="004234CF" w:rsidRPr="004420DE">
        <w:t>S</w:t>
      </w:r>
      <w:r w:rsidR="004234CF">
        <w:t>cientific</w:t>
      </w:r>
      <w:r w:rsidRPr="004420DE">
        <w:t xml:space="preserve"> T</w:t>
      </w:r>
      <w:r w:rsidR="004234CF">
        <w:t>heory</w:t>
      </w:r>
      <w:bookmarkEnd w:id="9"/>
      <w:r w:rsidRPr="004420DE">
        <w:t xml:space="preserve"> </w:t>
      </w:r>
    </w:p>
    <w:p w14:paraId="5AAFF1FD" w14:textId="7E764622" w:rsidR="00BA149B" w:rsidRPr="004420DE" w:rsidRDefault="00BE7701" w:rsidP="00BA149B">
      <w:pPr>
        <w:tabs>
          <w:tab w:val="left" w:pos="2118"/>
        </w:tabs>
        <w:spacing w:line="360" w:lineRule="auto"/>
        <w:rPr>
          <w:rFonts w:ascii="Times New Roman" w:hAnsi="Times New Roman" w:cs="Times New Roman"/>
          <w:sz w:val="24"/>
          <w:szCs w:val="24"/>
        </w:rPr>
      </w:pPr>
      <w:r w:rsidRPr="002D73A0">
        <w:rPr>
          <w:rFonts w:ascii="Times New Roman" w:hAnsi="Times New Roman" w:cs="Times New Roman"/>
          <w:b/>
          <w:noProof/>
          <w:lang w:val="en-US"/>
        </w:rPr>
        <w:drawing>
          <wp:anchor distT="0" distB="0" distL="0" distR="0" simplePos="0" relativeHeight="251658241" behindDoc="0" locked="0" layoutInCell="1" allowOverlap="1" wp14:anchorId="2CA058E3" wp14:editId="1F910CC0">
            <wp:simplePos x="0" y="0"/>
            <wp:positionH relativeFrom="column">
              <wp:posOffset>516890</wp:posOffset>
            </wp:positionH>
            <wp:positionV relativeFrom="paragraph">
              <wp:posOffset>575310</wp:posOffset>
            </wp:positionV>
            <wp:extent cx="4662805" cy="1995805"/>
            <wp:effectExtent l="0" t="0" r="4445" b="0"/>
            <wp:wrapTopAndBottom/>
            <wp:docPr id="1027" name="Picture 10" descr="Taylor's Motivation Theory - Scientific Management"/>
            <wp:cNvGraphicFramePr/>
            <a:graphic xmlns:a="http://schemas.openxmlformats.org/drawingml/2006/main">
              <a:graphicData uri="http://schemas.openxmlformats.org/drawingml/2006/picture">
                <pic:pic xmlns:pic="http://schemas.openxmlformats.org/drawingml/2006/picture">
                  <pic:nvPicPr>
                    <pic:cNvPr id="1" name="Picture 10"/>
                    <pic:cNvPicPr/>
                  </pic:nvPicPr>
                  <pic:blipFill>
                    <a:blip r:embed="rId10" cstate="print"/>
                    <a:srcRect l="-1947" t="19660" b="24575"/>
                    <a:stretch>
                      <a:fillRect/>
                    </a:stretch>
                  </pic:blipFill>
                  <pic:spPr>
                    <a:xfrm>
                      <a:off x="0" y="0"/>
                      <a:ext cx="4662805" cy="1995805"/>
                    </a:xfrm>
                    <a:prstGeom prst="rect">
                      <a:avLst/>
                    </a:prstGeom>
                    <a:ln>
                      <a:noFill/>
                    </a:ln>
                  </pic:spPr>
                </pic:pic>
              </a:graphicData>
            </a:graphic>
          </wp:anchor>
        </w:drawing>
      </w:r>
      <w:r w:rsidR="00BA149B" w:rsidRPr="002D73A0">
        <w:rPr>
          <w:rFonts w:ascii="Times New Roman" w:hAnsi="Times New Roman" w:cs="Times New Roman"/>
        </w:rPr>
        <w:t>The Frederick Winslow Taylor</w:t>
      </w:r>
      <w:r w:rsidR="00D81CC6" w:rsidRPr="002D73A0">
        <w:rPr>
          <w:rFonts w:ascii="Times New Roman" w:hAnsi="Times New Roman" w:cs="Times New Roman"/>
        </w:rPr>
        <w:t xml:space="preserve"> </w:t>
      </w:r>
      <w:r w:rsidR="00BA149B" w:rsidRPr="002D73A0">
        <w:rPr>
          <w:rFonts w:ascii="Times New Roman" w:hAnsi="Times New Roman" w:cs="Times New Roman"/>
        </w:rPr>
        <w:t>give</w:t>
      </w:r>
      <w:r w:rsidR="00D81CC6" w:rsidRPr="002D73A0">
        <w:rPr>
          <w:rFonts w:ascii="Times New Roman" w:hAnsi="Times New Roman" w:cs="Times New Roman"/>
        </w:rPr>
        <w:t>s</w:t>
      </w:r>
      <w:r w:rsidR="00BA149B" w:rsidRPr="002D73A0">
        <w:rPr>
          <w:rFonts w:ascii="Times New Roman" w:hAnsi="Times New Roman" w:cs="Times New Roman"/>
        </w:rPr>
        <w:t xml:space="preserve"> the Taylor scientific theory based on the core principle of management which is divided into four stages</w:t>
      </w:r>
      <w:r w:rsidR="00BA149B" w:rsidRPr="004420DE">
        <w:rPr>
          <w:rFonts w:ascii="Times New Roman" w:hAnsi="Times New Roman" w:cs="Times New Roman"/>
          <w:sz w:val="24"/>
          <w:szCs w:val="24"/>
        </w:rPr>
        <w:t xml:space="preserve"> -</w:t>
      </w:r>
    </w:p>
    <w:p w14:paraId="2AE3667B" w14:textId="77BBE612" w:rsidR="00BA149B" w:rsidRPr="004420DE" w:rsidRDefault="00BA149B" w:rsidP="00BA149B">
      <w:pPr>
        <w:tabs>
          <w:tab w:val="left" w:pos="2118"/>
        </w:tabs>
        <w:spacing w:line="360" w:lineRule="auto"/>
        <w:rPr>
          <w:rFonts w:ascii="Times New Roman" w:hAnsi="Times New Roman" w:cs="Times New Roman"/>
          <w:b/>
          <w:sz w:val="24"/>
          <w:szCs w:val="24"/>
        </w:rPr>
      </w:pPr>
    </w:p>
    <w:p w14:paraId="70DF41EA" w14:textId="77777777" w:rsidR="00BA149B" w:rsidRPr="002D73A0" w:rsidRDefault="00BA149B" w:rsidP="00BA149B">
      <w:pPr>
        <w:tabs>
          <w:tab w:val="left" w:pos="2118"/>
        </w:tabs>
        <w:spacing w:line="360" w:lineRule="auto"/>
        <w:jc w:val="center"/>
        <w:rPr>
          <w:rFonts w:ascii="Times New Roman" w:hAnsi="Times New Roman" w:cs="Times New Roman"/>
        </w:rPr>
      </w:pPr>
      <w:r w:rsidRPr="002D73A0">
        <w:rPr>
          <w:rFonts w:ascii="Times New Roman" w:hAnsi="Times New Roman" w:cs="Times New Roman"/>
        </w:rPr>
        <w:t>Figure –TAYLOR SCIENTIFIC THEORY</w:t>
      </w:r>
    </w:p>
    <w:p w14:paraId="3FF0A7EB" w14:textId="63F91BDA" w:rsidR="00BA149B" w:rsidRPr="002D73A0" w:rsidRDefault="00BA149B" w:rsidP="00BA149B">
      <w:pPr>
        <w:tabs>
          <w:tab w:val="left" w:pos="2118"/>
        </w:tabs>
        <w:spacing w:line="360" w:lineRule="auto"/>
        <w:jc w:val="center"/>
        <w:rPr>
          <w:rFonts w:ascii="Times New Roman" w:hAnsi="Times New Roman" w:cs="Times New Roman"/>
        </w:rPr>
      </w:pPr>
      <w:r w:rsidRPr="002D73A0">
        <w:rPr>
          <w:rFonts w:ascii="Times New Roman" w:hAnsi="Times New Roman" w:cs="Times New Roman"/>
        </w:rPr>
        <w:t>Sources –</w:t>
      </w:r>
      <w:r w:rsidR="004234CF" w:rsidRPr="002D73A0">
        <w:rPr>
          <w:rFonts w:ascii="Times New Roman" w:hAnsi="Times New Roman" w:cs="Times New Roman"/>
        </w:rPr>
        <w:t xml:space="preserve"> </w:t>
      </w:r>
      <w:r w:rsidRPr="002D73A0">
        <w:rPr>
          <w:rFonts w:ascii="Times New Roman" w:hAnsi="Times New Roman" w:cs="Times New Roman"/>
        </w:rPr>
        <w:t>(</w:t>
      </w:r>
      <w:proofErr w:type="spellStart"/>
      <w:r w:rsidRPr="002D73A0">
        <w:rPr>
          <w:rFonts w:ascii="Times New Roman" w:hAnsi="Times New Roman" w:cs="Times New Roman"/>
        </w:rPr>
        <w:t>Schou</w:t>
      </w:r>
      <w:proofErr w:type="spellEnd"/>
      <w:r w:rsidRPr="002D73A0">
        <w:rPr>
          <w:rFonts w:ascii="Times New Roman" w:hAnsi="Times New Roman" w:cs="Times New Roman"/>
        </w:rPr>
        <w:t>, 2020)</w:t>
      </w:r>
    </w:p>
    <w:p w14:paraId="0E66AA3B" w14:textId="06660E5F" w:rsidR="00BA149B" w:rsidRPr="002D73A0" w:rsidRDefault="00BA149B" w:rsidP="00BA149B">
      <w:pPr>
        <w:tabs>
          <w:tab w:val="left" w:pos="2118"/>
        </w:tabs>
        <w:spacing w:line="360" w:lineRule="auto"/>
        <w:jc w:val="both"/>
        <w:rPr>
          <w:rFonts w:ascii="Times New Roman" w:hAnsi="Times New Roman" w:cs="Times New Roman"/>
        </w:rPr>
      </w:pPr>
      <w:r w:rsidRPr="002D73A0">
        <w:rPr>
          <w:rFonts w:ascii="Times New Roman" w:hAnsi="Times New Roman" w:cs="Times New Roman"/>
          <w:b/>
        </w:rPr>
        <w:t xml:space="preserve">Science, not the Rule of Thumb </w:t>
      </w:r>
      <w:r w:rsidRPr="002D73A0">
        <w:rPr>
          <w:rFonts w:ascii="Times New Roman" w:hAnsi="Times New Roman" w:cs="Times New Roman"/>
        </w:rPr>
        <w:t xml:space="preserve">– In this Taylor suggest </w:t>
      </w:r>
      <w:r w:rsidR="00D81CC6" w:rsidRPr="002D73A0">
        <w:rPr>
          <w:rFonts w:ascii="Times New Roman" w:hAnsi="Times New Roman" w:cs="Times New Roman"/>
        </w:rPr>
        <w:t>using</w:t>
      </w:r>
      <w:r w:rsidRPr="002D73A0">
        <w:rPr>
          <w:rFonts w:ascii="Times New Roman" w:hAnsi="Times New Roman" w:cs="Times New Roman"/>
        </w:rPr>
        <w:t xml:space="preserve"> the common sense and simple habit instead of </w:t>
      </w:r>
      <w:r w:rsidRPr="002D73A0">
        <w:rPr>
          <w:rFonts w:ascii="Times New Roman" w:hAnsi="Times New Roman" w:cs="Times New Roman"/>
          <w:lang w:val="en-US"/>
        </w:rPr>
        <w:t xml:space="preserve">making use of the scientific tools or method for determining efficiency in </w:t>
      </w:r>
      <w:r w:rsidR="00D81CC6" w:rsidRPr="002D73A0">
        <w:rPr>
          <w:rFonts w:ascii="Times New Roman" w:hAnsi="Times New Roman" w:cs="Times New Roman"/>
          <w:lang w:val="en-US"/>
        </w:rPr>
        <w:t>organization</w:t>
      </w:r>
      <w:r w:rsidRPr="002D73A0">
        <w:rPr>
          <w:rFonts w:ascii="Times New Roman" w:hAnsi="Times New Roman" w:cs="Times New Roman"/>
          <w:lang w:val="en-US"/>
        </w:rPr>
        <w:t xml:space="preserve">-specific tasks. </w:t>
      </w:r>
    </w:p>
    <w:p w14:paraId="139D5455" w14:textId="0040DC40" w:rsidR="00BA149B" w:rsidRPr="002D73A0" w:rsidRDefault="00BA149B" w:rsidP="00BA149B">
      <w:pPr>
        <w:tabs>
          <w:tab w:val="left" w:pos="2118"/>
        </w:tabs>
        <w:spacing w:line="360" w:lineRule="auto"/>
        <w:jc w:val="both"/>
        <w:rPr>
          <w:rStyle w:val="Strong"/>
          <w:rFonts w:ascii="Times New Roman" w:hAnsi="Times New Roman" w:cs="Times New Roman"/>
          <w:color w:val="2C2F34"/>
          <w:bdr w:val="none" w:sz="0" w:space="0" w:color="auto" w:frame="1"/>
          <w:shd w:val="clear" w:color="auto" w:fill="FFFFFF"/>
        </w:rPr>
      </w:pPr>
      <w:r w:rsidRPr="002D73A0">
        <w:rPr>
          <w:rStyle w:val="Strong"/>
          <w:rFonts w:ascii="Times New Roman" w:hAnsi="Times New Roman" w:cs="Times New Roman"/>
          <w:color w:val="2C2F34"/>
          <w:bdr w:val="none" w:sz="0" w:space="0" w:color="auto" w:frame="1"/>
          <w:shd w:val="clear" w:color="auto" w:fill="FFFFFF"/>
        </w:rPr>
        <w:t>Harmony, not the Discord-</w:t>
      </w:r>
      <w:r w:rsidRPr="002D73A0">
        <w:rPr>
          <w:rStyle w:val="Strong"/>
          <w:rFonts w:ascii="Times New Roman" w:hAnsi="Times New Roman" w:cs="Times New Roman"/>
          <w:color w:val="2C2F34"/>
          <w:bdr w:val="none" w:sz="0" w:space="0" w:color="auto" w:frame="1"/>
          <w:shd w:val="clear" w:color="auto" w:fill="FFFFFF"/>
          <w:lang w:val="en-US"/>
        </w:rPr>
        <w:t xml:space="preserve"> </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In the Harmony, not the discord the workers in the </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organization</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 should be given proper training based on motivation and capabilities instead of just assigning them to work for achieving maximum </w:t>
      </w:r>
      <w:r w:rsidR="00F04499" w:rsidRPr="002D73A0">
        <w:rPr>
          <w:rStyle w:val="Strong"/>
          <w:rFonts w:ascii="Times New Roman" w:hAnsi="Times New Roman" w:cs="Times New Roman"/>
          <w:b w:val="0"/>
          <w:bCs w:val="0"/>
          <w:color w:val="2C2F34"/>
          <w:bdr w:val="none" w:sz="0" w:space="0" w:color="auto" w:frame="1"/>
          <w:shd w:val="clear" w:color="auto" w:fill="FFFFFF"/>
          <w:lang w:val="en-US"/>
        </w:rPr>
        <w:t xml:space="preserve">efficiency </w:t>
      </w:r>
      <w:r w:rsidR="00F04499" w:rsidRPr="002D73A0">
        <w:rPr>
          <w:rStyle w:val="Strong"/>
          <w:rFonts w:ascii="Times New Roman" w:hAnsi="Times New Roman" w:cs="Times New Roman"/>
          <w:color w:val="2C2F34"/>
          <w:bdr w:val="none" w:sz="0" w:space="0" w:color="auto" w:frame="1"/>
          <w:shd w:val="clear" w:color="auto" w:fill="FFFFFF"/>
          <w:lang w:val="en-US"/>
        </w:rPr>
        <w:t>(</w:t>
      </w:r>
      <w:r w:rsidRPr="002D73A0">
        <w:rPr>
          <w:rFonts w:ascii="Times New Roman" w:hAnsi="Times New Roman" w:cs="Times New Roman"/>
        </w:rPr>
        <w:t>Kim and Cameron, 2016).</w:t>
      </w:r>
    </w:p>
    <w:p w14:paraId="15B8EB84" w14:textId="4B2C2995" w:rsidR="00BA149B" w:rsidRPr="002D73A0" w:rsidRDefault="00BA149B" w:rsidP="00BA149B">
      <w:pPr>
        <w:tabs>
          <w:tab w:val="left" w:pos="2118"/>
        </w:tabs>
        <w:spacing w:line="360" w:lineRule="auto"/>
        <w:jc w:val="both"/>
        <w:rPr>
          <w:rFonts w:ascii="Times New Roman" w:hAnsi="Times New Roman" w:cs="Times New Roman"/>
          <w:color w:val="2C2F34"/>
          <w:shd w:val="clear" w:color="auto" w:fill="FFFFFF"/>
        </w:rPr>
      </w:pPr>
      <w:r w:rsidRPr="002D73A0">
        <w:rPr>
          <w:rStyle w:val="Strong"/>
          <w:rFonts w:ascii="Times New Roman" w:hAnsi="Times New Roman" w:cs="Times New Roman"/>
          <w:color w:val="2C2F34"/>
          <w:bdr w:val="none" w:sz="0" w:space="0" w:color="auto" w:frame="1"/>
          <w:shd w:val="clear" w:color="auto" w:fill="FFFFFF"/>
        </w:rPr>
        <w:t>Co-operation, not Individualism:</w:t>
      </w:r>
      <w:r w:rsidRPr="002D73A0">
        <w:rPr>
          <w:rFonts w:ascii="Times New Roman" w:hAnsi="Times New Roman" w:cs="Times New Roman"/>
          <w:color w:val="2C2F34"/>
          <w:shd w:val="clear" w:color="auto" w:fill="FFFFFF"/>
        </w:rPr>
        <w:t> -</w:t>
      </w:r>
      <w:r w:rsidRPr="002D73A0">
        <w:rPr>
          <w:rFonts w:ascii="Times New Roman" w:hAnsi="Times New Roman" w:cs="Times New Roman"/>
          <w:color w:val="2C2F34"/>
          <w:shd w:val="clear" w:color="auto" w:fill="FFFFFF"/>
          <w:lang w:val="en-US"/>
        </w:rPr>
        <w:t xml:space="preserve"> As per this in the </w:t>
      </w:r>
      <w:r w:rsidR="00D81CC6" w:rsidRPr="002D73A0">
        <w:rPr>
          <w:rFonts w:ascii="Times New Roman" w:hAnsi="Times New Roman" w:cs="Times New Roman"/>
          <w:color w:val="2C2F34"/>
          <w:shd w:val="clear" w:color="auto" w:fill="FFFFFF"/>
          <w:lang w:val="en-US"/>
        </w:rPr>
        <w:t>organization</w:t>
      </w:r>
      <w:r w:rsidRPr="002D73A0">
        <w:rPr>
          <w:rFonts w:ascii="Times New Roman" w:hAnsi="Times New Roman" w:cs="Times New Roman"/>
          <w:color w:val="2C2F34"/>
          <w:shd w:val="clear" w:color="auto" w:fill="FFFFFF"/>
          <w:lang w:val="en-US"/>
        </w:rPr>
        <w:t xml:space="preserve"> there should be cooperation between management and workers, and both should</w:t>
      </w:r>
      <w:r w:rsidR="00B41649" w:rsidRPr="002D73A0">
        <w:rPr>
          <w:rFonts w:ascii="Times New Roman" w:hAnsi="Times New Roman" w:cs="Times New Roman"/>
          <w:color w:val="2C2F34"/>
          <w:shd w:val="clear" w:color="auto" w:fill="FFFFFF"/>
          <w:lang w:val="en-US"/>
        </w:rPr>
        <w:t xml:space="preserve"> be</w:t>
      </w:r>
      <w:r w:rsidRPr="002D73A0">
        <w:rPr>
          <w:rFonts w:ascii="Times New Roman" w:hAnsi="Times New Roman" w:cs="Times New Roman"/>
          <w:color w:val="2C2F34"/>
          <w:shd w:val="clear" w:color="auto" w:fill="FFFFFF"/>
          <w:lang w:val="en-US"/>
        </w:rPr>
        <w:t xml:space="preserve"> appreciate</w:t>
      </w:r>
      <w:r w:rsidR="00D81CC6" w:rsidRPr="002D73A0">
        <w:rPr>
          <w:rFonts w:ascii="Times New Roman" w:hAnsi="Times New Roman" w:cs="Times New Roman"/>
          <w:color w:val="2C2F34"/>
          <w:shd w:val="clear" w:color="auto" w:fill="FFFFFF"/>
          <w:lang w:val="en-US"/>
        </w:rPr>
        <w:t>d</w:t>
      </w:r>
      <w:r w:rsidRPr="002D73A0">
        <w:rPr>
          <w:rFonts w:ascii="Times New Roman" w:hAnsi="Times New Roman" w:cs="Times New Roman"/>
          <w:color w:val="2C2F34"/>
          <w:shd w:val="clear" w:color="auto" w:fill="FFFFFF"/>
          <w:lang w:val="en-US"/>
        </w:rPr>
        <w:t xml:space="preserve"> and reward</w:t>
      </w:r>
      <w:r w:rsidR="00D81CC6" w:rsidRPr="002D73A0">
        <w:rPr>
          <w:rFonts w:ascii="Times New Roman" w:hAnsi="Times New Roman" w:cs="Times New Roman"/>
          <w:color w:val="2C2F34"/>
          <w:shd w:val="clear" w:color="auto" w:fill="FFFFFF"/>
          <w:lang w:val="en-US"/>
        </w:rPr>
        <w:t>ed</w:t>
      </w:r>
      <w:r w:rsidRPr="002D73A0">
        <w:rPr>
          <w:rFonts w:ascii="Times New Roman" w:hAnsi="Times New Roman" w:cs="Times New Roman"/>
          <w:color w:val="2C2F34"/>
          <w:shd w:val="clear" w:color="auto" w:fill="FFFFFF"/>
          <w:lang w:val="en-US"/>
        </w:rPr>
        <w:t xml:space="preserve"> for their great suggestions and both employees and management should cooperate </w:t>
      </w:r>
      <w:r w:rsidR="00D81CC6" w:rsidRPr="002D73A0">
        <w:rPr>
          <w:rFonts w:ascii="Times New Roman" w:hAnsi="Times New Roman" w:cs="Times New Roman"/>
          <w:color w:val="2C2F34"/>
          <w:shd w:val="clear" w:color="auto" w:fill="FFFFFF"/>
          <w:lang w:val="en-US"/>
        </w:rPr>
        <w:t>to</w:t>
      </w:r>
      <w:r w:rsidRPr="002D73A0">
        <w:rPr>
          <w:rFonts w:ascii="Times New Roman" w:hAnsi="Times New Roman" w:cs="Times New Roman"/>
          <w:color w:val="2C2F34"/>
          <w:shd w:val="clear" w:color="auto" w:fill="FFFFFF"/>
          <w:lang w:val="en-US"/>
        </w:rPr>
        <w:t xml:space="preserve"> improv</w:t>
      </w:r>
      <w:r w:rsidR="00D81CC6" w:rsidRPr="002D73A0">
        <w:rPr>
          <w:rFonts w:ascii="Times New Roman" w:hAnsi="Times New Roman" w:cs="Times New Roman"/>
          <w:color w:val="2C2F34"/>
          <w:shd w:val="clear" w:color="auto" w:fill="FFFFFF"/>
          <w:lang w:val="en-US"/>
        </w:rPr>
        <w:t>e</w:t>
      </w:r>
      <w:r w:rsidRPr="002D73A0">
        <w:rPr>
          <w:rFonts w:ascii="Times New Roman" w:hAnsi="Times New Roman" w:cs="Times New Roman"/>
          <w:color w:val="2C2F34"/>
          <w:shd w:val="clear" w:color="auto" w:fill="FFFFFF"/>
          <w:lang w:val="en-US"/>
        </w:rPr>
        <w:t xml:space="preserve"> the management of the workplace.  </w:t>
      </w:r>
    </w:p>
    <w:p w14:paraId="722FE7FD" w14:textId="0FDD3D2C" w:rsidR="00BA149B" w:rsidRPr="002D73A0" w:rsidRDefault="00BA149B" w:rsidP="00BA149B">
      <w:pPr>
        <w:tabs>
          <w:tab w:val="left" w:pos="2118"/>
        </w:tabs>
        <w:spacing w:line="360" w:lineRule="auto"/>
        <w:rPr>
          <w:rStyle w:val="Strong"/>
          <w:rFonts w:ascii="Times New Roman" w:hAnsi="Times New Roman" w:cs="Times New Roman"/>
          <w:b w:val="0"/>
          <w:bCs w:val="0"/>
          <w:color w:val="2C2F34"/>
          <w:bdr w:val="none" w:sz="0" w:space="0" w:color="auto" w:frame="1"/>
          <w:shd w:val="clear" w:color="auto" w:fill="FFFFFF"/>
        </w:rPr>
      </w:pPr>
      <w:r w:rsidRPr="002D73A0">
        <w:rPr>
          <w:rStyle w:val="Strong"/>
          <w:rFonts w:ascii="Times New Roman" w:hAnsi="Times New Roman" w:cs="Times New Roman"/>
          <w:color w:val="2C2F34"/>
          <w:bdr w:val="none" w:sz="0" w:space="0" w:color="auto" w:frame="1"/>
          <w:shd w:val="clear" w:color="auto" w:fill="FFFFFF"/>
        </w:rPr>
        <w:t>Development of</w:t>
      </w:r>
      <w:r w:rsidR="006B3347" w:rsidRPr="002D73A0">
        <w:rPr>
          <w:rStyle w:val="Strong"/>
          <w:rFonts w:ascii="Times New Roman" w:hAnsi="Times New Roman" w:cs="Times New Roman"/>
          <w:color w:val="2C2F34"/>
          <w:bdr w:val="none" w:sz="0" w:space="0" w:color="auto" w:frame="1"/>
          <w:shd w:val="clear" w:color="auto" w:fill="FFFFFF"/>
        </w:rPr>
        <w:t xml:space="preserve"> e</w:t>
      </w:r>
      <w:r w:rsidRPr="002D73A0">
        <w:rPr>
          <w:rStyle w:val="Strong"/>
          <w:rFonts w:ascii="Times New Roman" w:hAnsi="Times New Roman" w:cs="Times New Roman"/>
          <w:color w:val="2C2F34"/>
          <w:bdr w:val="none" w:sz="0" w:space="0" w:color="auto" w:frame="1"/>
          <w:shd w:val="clear" w:color="auto" w:fill="FFFFFF"/>
        </w:rPr>
        <w:t>very Person to her/his Greatest Prosperity and Efficiency</w:t>
      </w:r>
      <w:r w:rsidRPr="002D73A0">
        <w:rPr>
          <w:rStyle w:val="Strong"/>
          <w:rFonts w:ascii="Times New Roman" w:hAnsi="Times New Roman" w:cs="Times New Roman"/>
          <w:color w:val="2C2F34"/>
          <w:bdr w:val="none" w:sz="0" w:space="0" w:color="auto" w:frame="1"/>
          <w:shd w:val="clear" w:color="auto" w:fill="FFFFFF"/>
          <w:lang w:val="en-US"/>
        </w:rPr>
        <w:t xml:space="preserve"> - </w:t>
      </w:r>
      <w:r w:rsidR="006B3347" w:rsidRPr="002D73A0">
        <w:rPr>
          <w:rStyle w:val="Strong"/>
          <w:rFonts w:ascii="Times New Roman" w:hAnsi="Times New Roman" w:cs="Times New Roman"/>
          <w:b w:val="0"/>
          <w:bCs w:val="0"/>
          <w:color w:val="2C2F34"/>
          <w:bdr w:val="none" w:sz="0" w:space="0" w:color="auto" w:frame="1"/>
          <w:shd w:val="clear" w:color="auto" w:fill="FFFFFF"/>
          <w:lang w:val="en-US"/>
        </w:rPr>
        <w:t>T</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he </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organization</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 employees should be properly selected and trained</w:t>
      </w:r>
      <w:r w:rsidR="006B3347" w:rsidRPr="002D73A0">
        <w:rPr>
          <w:rStyle w:val="Strong"/>
          <w:rFonts w:ascii="Times New Roman" w:hAnsi="Times New Roman" w:cs="Times New Roman"/>
          <w:b w:val="0"/>
          <w:bCs w:val="0"/>
          <w:color w:val="2C2F34"/>
          <w:bdr w:val="none" w:sz="0" w:space="0" w:color="auto" w:frame="1"/>
          <w:shd w:val="clear" w:color="auto" w:fill="FFFFFF"/>
          <w:lang w:val="en-US"/>
        </w:rPr>
        <w:t xml:space="preserve"> </w:t>
      </w:r>
      <w:r w:rsidR="00AE15E7" w:rsidRPr="002D73A0">
        <w:rPr>
          <w:rStyle w:val="Strong"/>
          <w:rFonts w:ascii="Times New Roman" w:hAnsi="Times New Roman" w:cs="Times New Roman"/>
          <w:b w:val="0"/>
          <w:bCs w:val="0"/>
          <w:color w:val="2C2F34"/>
          <w:bdr w:val="none" w:sz="0" w:space="0" w:color="auto" w:frame="1"/>
          <w:shd w:val="clear" w:color="auto" w:fill="FFFFFF"/>
          <w:lang w:val="en-US"/>
        </w:rPr>
        <w:t>to</w:t>
      </w:r>
      <w:r w:rsidR="006B3347" w:rsidRPr="002D73A0">
        <w:rPr>
          <w:rStyle w:val="Strong"/>
          <w:rFonts w:ascii="Times New Roman" w:hAnsi="Times New Roman" w:cs="Times New Roman"/>
          <w:b w:val="0"/>
          <w:bCs w:val="0"/>
          <w:color w:val="2C2F34"/>
          <w:bdr w:val="none" w:sz="0" w:space="0" w:color="auto" w:frame="1"/>
          <w:shd w:val="clear" w:color="auto" w:fill="FFFFFF"/>
          <w:lang w:val="en-US"/>
        </w:rPr>
        <w:t xml:space="preserve"> give</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 their best to achieve the goal of the </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organization</w:t>
      </w:r>
      <w:r w:rsidR="00B41649" w:rsidRPr="002D73A0">
        <w:rPr>
          <w:rStyle w:val="Strong"/>
          <w:rFonts w:ascii="Times New Roman" w:hAnsi="Times New Roman" w:cs="Times New Roman"/>
          <w:b w:val="0"/>
          <w:bCs w:val="0"/>
          <w:color w:val="2C2F34"/>
          <w:bdr w:val="none" w:sz="0" w:space="0" w:color="auto" w:frame="1"/>
          <w:shd w:val="clear" w:color="auto" w:fill="FFFFFF"/>
          <w:lang w:val="en-US"/>
        </w:rPr>
        <w:t xml:space="preserve"> </w:t>
      </w:r>
      <w:r w:rsidRPr="002D73A0">
        <w:rPr>
          <w:rStyle w:val="Strong"/>
          <w:rFonts w:ascii="Times New Roman" w:hAnsi="Times New Roman" w:cs="Times New Roman"/>
          <w:b w:val="0"/>
          <w:bCs w:val="0"/>
          <w:color w:val="2C2F34"/>
          <w:bdr w:val="none" w:sz="0" w:space="0" w:color="auto" w:frame="1"/>
          <w:shd w:val="clear" w:color="auto" w:fill="FFFFFF"/>
          <w:lang w:val="en-US"/>
        </w:rPr>
        <w:t>(</w:t>
      </w:r>
      <w:proofErr w:type="spellStart"/>
      <w:r w:rsidRPr="002D73A0">
        <w:rPr>
          <w:rFonts w:ascii="Times New Roman" w:hAnsi="Times New Roman" w:cs="Times New Roman"/>
          <w:b/>
          <w:bCs/>
        </w:rPr>
        <w:t>Boehe</w:t>
      </w:r>
      <w:proofErr w:type="spellEnd"/>
      <w:r w:rsidRPr="002D73A0">
        <w:rPr>
          <w:rFonts w:ascii="Times New Roman" w:hAnsi="Times New Roman" w:cs="Times New Roman"/>
          <w:b/>
          <w:bCs/>
        </w:rPr>
        <w:t>, 2016).</w:t>
      </w:r>
    </w:p>
    <w:p w14:paraId="32E3C83A" w14:textId="1F6518BB" w:rsidR="00BA149B" w:rsidRPr="002D73A0" w:rsidRDefault="00BA149B" w:rsidP="00BA149B">
      <w:pPr>
        <w:tabs>
          <w:tab w:val="left" w:pos="2118"/>
        </w:tabs>
        <w:spacing w:line="360" w:lineRule="auto"/>
        <w:jc w:val="both"/>
        <w:rPr>
          <w:rStyle w:val="Strong"/>
          <w:rFonts w:ascii="Times New Roman" w:hAnsi="Times New Roman" w:cs="Times New Roman"/>
          <w:b w:val="0"/>
          <w:bCs w:val="0"/>
          <w:color w:val="2C2F34"/>
          <w:bdr w:val="none" w:sz="0" w:space="0" w:color="auto" w:frame="1"/>
          <w:shd w:val="clear" w:color="auto" w:fill="FFFFFF"/>
          <w:lang w:val="en-US"/>
        </w:rPr>
      </w:pPr>
      <w:r w:rsidRPr="002D73A0">
        <w:rPr>
          <w:rStyle w:val="Strong"/>
          <w:rFonts w:ascii="Times New Roman" w:hAnsi="Times New Roman" w:cs="Times New Roman"/>
          <w:color w:val="2C2F34"/>
          <w:bdr w:val="none" w:sz="0" w:space="0" w:color="auto" w:frame="1"/>
          <w:shd w:val="clear" w:color="auto" w:fill="FFFFFF"/>
        </w:rPr>
        <w:lastRenderedPageBreak/>
        <w:t>Maximum, not the Restricted Output -</w:t>
      </w:r>
      <w:r w:rsidRPr="002D73A0">
        <w:rPr>
          <w:rStyle w:val="Strong"/>
          <w:rFonts w:ascii="Times New Roman" w:hAnsi="Times New Roman" w:cs="Times New Roman"/>
          <w:color w:val="2C2F34"/>
          <w:bdr w:val="none" w:sz="0" w:space="0" w:color="auto" w:frame="1"/>
          <w:shd w:val="clear" w:color="auto" w:fill="FFFFFF"/>
          <w:lang w:val="en-US"/>
        </w:rPr>
        <w:t xml:space="preserve"> </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Most of the </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organizations</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 are focusing on achieving the maximum capacity but as per the Taylor they should</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 xml:space="preserve"> </w:t>
      </w:r>
      <w:r w:rsidRPr="002D73A0">
        <w:rPr>
          <w:rStyle w:val="Strong"/>
          <w:rFonts w:ascii="Times New Roman" w:hAnsi="Times New Roman" w:cs="Times New Roman"/>
          <w:b w:val="0"/>
          <w:bCs w:val="0"/>
          <w:color w:val="2C2F34"/>
          <w:bdr w:val="none" w:sz="0" w:space="0" w:color="auto" w:frame="1"/>
          <w:shd w:val="clear" w:color="auto" w:fill="FFFFFF"/>
          <w:lang w:val="en-US"/>
        </w:rPr>
        <w:t>emphasize</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 xml:space="preserve"> more</w:t>
      </w:r>
      <w:r w:rsidRPr="002D73A0">
        <w:rPr>
          <w:rStyle w:val="Strong"/>
          <w:rFonts w:ascii="Times New Roman" w:hAnsi="Times New Roman" w:cs="Times New Roman"/>
          <w:b w:val="0"/>
          <w:bCs w:val="0"/>
          <w:color w:val="2C2F34"/>
          <w:bdr w:val="none" w:sz="0" w:space="0" w:color="auto" w:frame="1"/>
          <w:shd w:val="clear" w:color="auto" w:fill="FFFFFF"/>
          <w:lang w:val="en-US"/>
        </w:rPr>
        <w:t xml:space="preserve"> </w:t>
      </w:r>
      <w:r w:rsidR="00D81CC6" w:rsidRPr="002D73A0">
        <w:rPr>
          <w:rStyle w:val="Strong"/>
          <w:rFonts w:ascii="Times New Roman" w:hAnsi="Times New Roman" w:cs="Times New Roman"/>
          <w:b w:val="0"/>
          <w:bCs w:val="0"/>
          <w:color w:val="2C2F34"/>
          <w:bdr w:val="none" w:sz="0" w:space="0" w:color="auto" w:frame="1"/>
          <w:shd w:val="clear" w:color="auto" w:fill="FFFFFF"/>
          <w:lang w:val="en-US"/>
        </w:rPr>
        <w:t xml:space="preserve">in </w:t>
      </w:r>
      <w:r w:rsidRPr="002D73A0">
        <w:rPr>
          <w:rStyle w:val="Strong"/>
          <w:rFonts w:ascii="Times New Roman" w:hAnsi="Times New Roman" w:cs="Times New Roman"/>
          <w:b w:val="0"/>
          <w:bCs w:val="0"/>
          <w:color w:val="2C2F34"/>
          <w:bdr w:val="none" w:sz="0" w:space="0" w:color="auto" w:frame="1"/>
          <w:shd w:val="clear" w:color="auto" w:fill="FFFFFF"/>
          <w:lang w:val="en-US"/>
        </w:rPr>
        <w:t>maximum production to gain success.</w:t>
      </w:r>
    </w:p>
    <w:p w14:paraId="760C5020" w14:textId="71F12DDE" w:rsidR="00BE7701" w:rsidRPr="00794742" w:rsidRDefault="00BA149B" w:rsidP="00794742">
      <w:pPr>
        <w:tabs>
          <w:tab w:val="left" w:pos="2118"/>
        </w:tabs>
        <w:spacing w:line="360" w:lineRule="auto"/>
        <w:jc w:val="both"/>
        <w:rPr>
          <w:rFonts w:ascii="Times New Roman" w:hAnsi="Times New Roman" w:cs="Times New Roman"/>
        </w:rPr>
      </w:pPr>
      <w:r w:rsidRPr="002D73A0">
        <w:rPr>
          <w:rFonts w:ascii="Times New Roman" w:hAnsi="Times New Roman" w:cs="Times New Roman"/>
          <w:lang w:val="en-US"/>
        </w:rPr>
        <w:t xml:space="preserve">By applying the concept of Taylor in the Primark </w:t>
      </w:r>
      <w:r w:rsidR="00D81CC6" w:rsidRPr="002D73A0">
        <w:rPr>
          <w:rFonts w:ascii="Times New Roman" w:hAnsi="Times New Roman" w:cs="Times New Roman"/>
          <w:lang w:val="en-US"/>
        </w:rPr>
        <w:t>organization</w:t>
      </w:r>
      <w:r w:rsidR="00722E18" w:rsidRPr="002D73A0">
        <w:rPr>
          <w:rFonts w:ascii="Times New Roman" w:hAnsi="Times New Roman" w:cs="Times New Roman"/>
          <w:lang w:val="en-US"/>
        </w:rPr>
        <w:t>,</w:t>
      </w:r>
      <w:r w:rsidRPr="002D73A0">
        <w:rPr>
          <w:rFonts w:ascii="Times New Roman" w:hAnsi="Times New Roman" w:cs="Times New Roman"/>
          <w:lang w:val="en-US"/>
        </w:rPr>
        <w:t xml:space="preserve"> efficiency of the workers can be improved</w:t>
      </w:r>
      <w:r w:rsidR="00722E18" w:rsidRPr="002D73A0">
        <w:rPr>
          <w:rFonts w:ascii="Times New Roman" w:hAnsi="Times New Roman" w:cs="Times New Roman"/>
          <w:lang w:val="en-US"/>
        </w:rPr>
        <w:t>. T</w:t>
      </w:r>
      <w:r w:rsidRPr="002D73A0">
        <w:rPr>
          <w:rFonts w:ascii="Times New Roman" w:hAnsi="Times New Roman" w:cs="Times New Roman"/>
          <w:lang w:val="en-US"/>
        </w:rPr>
        <w:t xml:space="preserve">he outbreak of the COVID -19 situation also affected Primark </w:t>
      </w:r>
      <w:r w:rsidR="00722E18" w:rsidRPr="002D73A0">
        <w:rPr>
          <w:rFonts w:ascii="Times New Roman" w:hAnsi="Times New Roman" w:cs="Times New Roman"/>
          <w:lang w:val="en-US"/>
        </w:rPr>
        <w:t>organization</w:t>
      </w:r>
      <w:r w:rsidRPr="002D73A0">
        <w:rPr>
          <w:rFonts w:ascii="Times New Roman" w:hAnsi="Times New Roman" w:cs="Times New Roman"/>
          <w:lang w:val="en-US"/>
        </w:rPr>
        <w:t xml:space="preserve"> </w:t>
      </w:r>
      <w:r w:rsidR="006B3347" w:rsidRPr="002D73A0">
        <w:rPr>
          <w:rFonts w:ascii="Times New Roman" w:hAnsi="Times New Roman" w:cs="Times New Roman"/>
          <w:lang w:val="en-US"/>
        </w:rPr>
        <w:t>with</w:t>
      </w:r>
      <w:r w:rsidRPr="002D73A0">
        <w:rPr>
          <w:rFonts w:ascii="Times New Roman" w:hAnsi="Times New Roman" w:cs="Times New Roman"/>
          <w:lang w:val="en-US"/>
        </w:rPr>
        <w:t xml:space="preserve"> government</w:t>
      </w:r>
      <w:r w:rsidR="00722E18" w:rsidRPr="002D73A0">
        <w:rPr>
          <w:rFonts w:ascii="Times New Roman" w:hAnsi="Times New Roman" w:cs="Times New Roman"/>
          <w:lang w:val="en-US"/>
        </w:rPr>
        <w:t xml:space="preserve"> </w:t>
      </w:r>
      <w:r w:rsidR="006B3347" w:rsidRPr="002D73A0">
        <w:rPr>
          <w:rFonts w:ascii="Times New Roman" w:hAnsi="Times New Roman" w:cs="Times New Roman"/>
          <w:lang w:val="en-US"/>
        </w:rPr>
        <w:t>introducing</w:t>
      </w:r>
      <w:r w:rsidRPr="002D73A0">
        <w:rPr>
          <w:rFonts w:ascii="Times New Roman" w:hAnsi="Times New Roman" w:cs="Times New Roman"/>
          <w:lang w:val="en-US"/>
        </w:rPr>
        <w:t xml:space="preserve"> new norms for working</w:t>
      </w:r>
      <w:r w:rsidR="00722E18" w:rsidRPr="002D73A0">
        <w:rPr>
          <w:rFonts w:ascii="Times New Roman" w:hAnsi="Times New Roman" w:cs="Times New Roman"/>
          <w:lang w:val="en-US"/>
        </w:rPr>
        <w:t xml:space="preserve">, </w:t>
      </w:r>
      <w:r w:rsidRPr="002D73A0">
        <w:rPr>
          <w:rFonts w:ascii="Times New Roman" w:hAnsi="Times New Roman" w:cs="Times New Roman"/>
          <w:lang w:val="en-US"/>
        </w:rPr>
        <w:t>so as per Taylor rules of Harmony not discord and development of each individual to their greatest prosperity</w:t>
      </w:r>
      <w:r w:rsidR="00722E18" w:rsidRPr="002D73A0">
        <w:rPr>
          <w:rFonts w:ascii="Times New Roman" w:hAnsi="Times New Roman" w:cs="Times New Roman"/>
          <w:lang w:val="en-US"/>
        </w:rPr>
        <w:t xml:space="preserve">, the </w:t>
      </w:r>
      <w:r w:rsidRPr="002D73A0">
        <w:rPr>
          <w:rFonts w:ascii="Times New Roman" w:hAnsi="Times New Roman" w:cs="Times New Roman"/>
          <w:lang w:val="en-US"/>
        </w:rPr>
        <w:t xml:space="preserve">whole staff of the Primark </w:t>
      </w:r>
      <w:r w:rsidR="0054772D" w:rsidRPr="002D73A0">
        <w:rPr>
          <w:rFonts w:ascii="Times New Roman" w:hAnsi="Times New Roman" w:cs="Times New Roman"/>
          <w:lang w:val="en-US"/>
        </w:rPr>
        <w:t>organization</w:t>
      </w:r>
      <w:r w:rsidRPr="002D73A0">
        <w:rPr>
          <w:rFonts w:ascii="Times New Roman" w:hAnsi="Times New Roman" w:cs="Times New Roman"/>
          <w:lang w:val="en-US"/>
        </w:rPr>
        <w:t xml:space="preserve"> should be given training as per new working norms and precaution should be taking while working in the workplace </w:t>
      </w:r>
      <w:r w:rsidR="0054772D" w:rsidRPr="002D73A0">
        <w:rPr>
          <w:rFonts w:ascii="Times New Roman" w:hAnsi="Times New Roman" w:cs="Times New Roman"/>
          <w:lang w:val="en-US"/>
        </w:rPr>
        <w:t>in order to run the</w:t>
      </w:r>
      <w:r w:rsidRPr="002D73A0">
        <w:rPr>
          <w:rFonts w:ascii="Times New Roman" w:hAnsi="Times New Roman" w:cs="Times New Roman"/>
          <w:lang w:val="en-US"/>
        </w:rPr>
        <w:t xml:space="preserve"> </w:t>
      </w:r>
      <w:r w:rsidR="0054772D" w:rsidRPr="002D73A0">
        <w:rPr>
          <w:rFonts w:ascii="Times New Roman" w:hAnsi="Times New Roman" w:cs="Times New Roman"/>
          <w:lang w:val="en-US"/>
        </w:rPr>
        <w:t>organization</w:t>
      </w:r>
      <w:r w:rsidRPr="002D73A0">
        <w:rPr>
          <w:rFonts w:ascii="Times New Roman" w:hAnsi="Times New Roman" w:cs="Times New Roman"/>
          <w:lang w:val="en-US"/>
        </w:rPr>
        <w:t xml:space="preserve"> </w:t>
      </w:r>
      <w:r w:rsidR="006B3347" w:rsidRPr="002D73A0">
        <w:rPr>
          <w:rFonts w:ascii="Times New Roman" w:hAnsi="Times New Roman" w:cs="Times New Roman"/>
          <w:lang w:val="en-US"/>
        </w:rPr>
        <w:t>in the right manner</w:t>
      </w:r>
      <w:r w:rsidRPr="002D73A0">
        <w:rPr>
          <w:rFonts w:ascii="Times New Roman" w:hAnsi="Times New Roman" w:cs="Times New Roman"/>
          <w:lang w:val="en-US"/>
        </w:rPr>
        <w:t xml:space="preserve"> while taking care of rules and achieving the efficiency of employees</w:t>
      </w:r>
      <w:r w:rsidR="004234CF" w:rsidRPr="002D73A0">
        <w:rPr>
          <w:rFonts w:ascii="Times New Roman" w:hAnsi="Times New Roman" w:cs="Times New Roman"/>
          <w:lang w:val="en-US"/>
        </w:rPr>
        <w:t xml:space="preserve"> </w:t>
      </w:r>
      <w:r w:rsidRPr="002D73A0">
        <w:rPr>
          <w:rFonts w:ascii="Times New Roman" w:hAnsi="Times New Roman" w:cs="Times New Roman"/>
          <w:lang w:val="en-US"/>
        </w:rPr>
        <w:t>(</w:t>
      </w:r>
      <w:r w:rsidRPr="002D73A0">
        <w:rPr>
          <w:rFonts w:ascii="Times New Roman" w:hAnsi="Times New Roman" w:cs="Times New Roman"/>
        </w:rPr>
        <w:t xml:space="preserve">Graziano and </w:t>
      </w:r>
      <w:proofErr w:type="spellStart"/>
      <w:r w:rsidRPr="002D73A0">
        <w:rPr>
          <w:rFonts w:ascii="Times New Roman" w:hAnsi="Times New Roman" w:cs="Times New Roman"/>
        </w:rPr>
        <w:t>Wilterson</w:t>
      </w:r>
      <w:proofErr w:type="spellEnd"/>
      <w:r w:rsidRPr="002D73A0">
        <w:rPr>
          <w:rFonts w:ascii="Times New Roman" w:hAnsi="Times New Roman" w:cs="Times New Roman"/>
        </w:rPr>
        <w:t>, 2020).</w:t>
      </w:r>
    </w:p>
    <w:p w14:paraId="087AE8A1" w14:textId="1EDFDAE7" w:rsidR="00BE7701" w:rsidRDefault="00BE7701" w:rsidP="00BA149B">
      <w:pPr>
        <w:tabs>
          <w:tab w:val="left" w:pos="2118"/>
        </w:tabs>
        <w:spacing w:line="360" w:lineRule="auto"/>
        <w:rPr>
          <w:rFonts w:ascii="Times New Roman" w:hAnsi="Times New Roman" w:cs="Times New Roman"/>
          <w:b/>
          <w:sz w:val="24"/>
          <w:szCs w:val="24"/>
        </w:rPr>
      </w:pPr>
    </w:p>
    <w:p w14:paraId="79640451" w14:textId="3C8FB850" w:rsidR="00BA149B" w:rsidRPr="004420DE" w:rsidRDefault="00BA149B" w:rsidP="00970B9E">
      <w:pPr>
        <w:pStyle w:val="Heading2"/>
      </w:pPr>
      <w:bookmarkStart w:id="10" w:name="_Toc60934687"/>
      <w:r w:rsidRPr="004420DE">
        <w:t>C</w:t>
      </w:r>
      <w:r w:rsidR="00E434EF">
        <w:t>ontingency</w:t>
      </w:r>
      <w:r w:rsidRPr="004420DE">
        <w:t xml:space="preserve"> T</w:t>
      </w:r>
      <w:r w:rsidR="00E434EF">
        <w:t>heory</w:t>
      </w:r>
      <w:bookmarkEnd w:id="10"/>
      <w:r w:rsidRPr="004420DE">
        <w:t xml:space="preserve"> </w:t>
      </w:r>
    </w:p>
    <w:p w14:paraId="636E502F" w14:textId="6C609CA0" w:rsidR="00BA149B" w:rsidRPr="002D73A0" w:rsidRDefault="00794742" w:rsidP="00BE7701">
      <w:pPr>
        <w:tabs>
          <w:tab w:val="left" w:pos="2118"/>
        </w:tabs>
        <w:spacing w:line="360" w:lineRule="auto"/>
        <w:jc w:val="both"/>
        <w:rPr>
          <w:rFonts w:ascii="Times New Roman" w:hAnsi="Times New Roman" w:cs="Times New Roman"/>
        </w:rPr>
      </w:pPr>
      <w:r w:rsidRPr="004420DE">
        <w:rPr>
          <w:rFonts w:ascii="Times New Roman" w:hAnsi="Times New Roman" w:cs="Times New Roman"/>
          <w:noProof/>
          <w:sz w:val="24"/>
          <w:szCs w:val="24"/>
          <w:lang w:val="en-US"/>
        </w:rPr>
        <w:drawing>
          <wp:anchor distT="0" distB="0" distL="0" distR="0" simplePos="0" relativeHeight="251658242" behindDoc="0" locked="0" layoutInCell="1" allowOverlap="1" wp14:anchorId="034C3BE0" wp14:editId="6EC895B7">
            <wp:simplePos x="0" y="0"/>
            <wp:positionH relativeFrom="page">
              <wp:posOffset>2337362</wp:posOffset>
            </wp:positionH>
            <wp:positionV relativeFrom="page">
              <wp:posOffset>5095820</wp:posOffset>
            </wp:positionV>
            <wp:extent cx="3013710" cy="2092325"/>
            <wp:effectExtent l="0" t="0" r="0" b="3175"/>
            <wp:wrapTopAndBottom/>
            <wp:docPr id="1028" name="Picture 13" descr="Fiedler's Contingency Theory – Fiedler's Contingency Theory"/>
            <wp:cNvGraphicFramePr/>
            <a:graphic xmlns:a="http://schemas.openxmlformats.org/drawingml/2006/main">
              <a:graphicData uri="http://schemas.openxmlformats.org/drawingml/2006/picture">
                <pic:pic xmlns:pic="http://schemas.openxmlformats.org/drawingml/2006/picture">
                  <pic:nvPicPr>
                    <pic:cNvPr id="2" name="Picture 13"/>
                    <pic:cNvPicPr/>
                  </pic:nvPicPr>
                  <pic:blipFill>
                    <a:blip r:embed="rId11" cstate="print"/>
                    <a:stretch>
                      <a:fillRect/>
                    </a:stretch>
                  </pic:blipFill>
                  <pic:spPr>
                    <a:xfrm>
                      <a:off x="0" y="0"/>
                      <a:ext cx="3013710" cy="2092325"/>
                    </a:xfrm>
                    <a:prstGeom prst="rect">
                      <a:avLst/>
                    </a:prstGeom>
                    <a:ln>
                      <a:noFill/>
                    </a:ln>
                  </pic:spPr>
                </pic:pic>
              </a:graphicData>
            </a:graphic>
          </wp:anchor>
        </w:drawing>
      </w:r>
      <w:r w:rsidR="00BA149B" w:rsidRPr="004420DE">
        <w:rPr>
          <w:rFonts w:ascii="Times New Roman" w:hAnsi="Times New Roman" w:cs="Times New Roman"/>
          <w:sz w:val="24"/>
          <w:szCs w:val="24"/>
          <w:lang w:val="en-US"/>
        </w:rPr>
        <w:t>As</w:t>
      </w:r>
      <w:r w:rsidR="00BA149B" w:rsidRPr="002D73A0">
        <w:rPr>
          <w:rFonts w:ascii="Times New Roman" w:hAnsi="Times New Roman" w:cs="Times New Roman"/>
          <w:lang w:val="en-US"/>
        </w:rPr>
        <w:t xml:space="preserve"> per the theory of contingency, </w:t>
      </w:r>
      <w:r w:rsidR="00BA130B" w:rsidRPr="002D73A0">
        <w:rPr>
          <w:rFonts w:ascii="Times New Roman" w:hAnsi="Times New Roman" w:cs="Times New Roman"/>
          <w:lang w:val="en-US"/>
        </w:rPr>
        <w:t xml:space="preserve">there's no best way </w:t>
      </w:r>
      <w:r w:rsidR="00BA149B" w:rsidRPr="002D73A0">
        <w:rPr>
          <w:rFonts w:ascii="Times New Roman" w:hAnsi="Times New Roman" w:cs="Times New Roman"/>
          <w:lang w:val="en-US"/>
        </w:rPr>
        <w:t xml:space="preserve">for an </w:t>
      </w:r>
      <w:r w:rsidR="00BA130B" w:rsidRPr="002D73A0">
        <w:rPr>
          <w:rFonts w:ascii="Times New Roman" w:hAnsi="Times New Roman" w:cs="Times New Roman"/>
          <w:lang w:val="en-US"/>
        </w:rPr>
        <w:t xml:space="preserve">organization to organize </w:t>
      </w:r>
      <w:proofErr w:type="spellStart"/>
      <w:proofErr w:type="gramStart"/>
      <w:r w:rsidR="00BA130B" w:rsidRPr="002D73A0">
        <w:rPr>
          <w:rFonts w:ascii="Times New Roman" w:hAnsi="Times New Roman" w:cs="Times New Roman"/>
          <w:lang w:val="en-US"/>
        </w:rPr>
        <w:t>a</w:t>
      </w:r>
      <w:proofErr w:type="spellEnd"/>
      <w:proofErr w:type="gramEnd"/>
      <w:r w:rsidR="00BA130B" w:rsidRPr="002D73A0">
        <w:rPr>
          <w:rFonts w:ascii="Times New Roman" w:hAnsi="Times New Roman" w:cs="Times New Roman"/>
          <w:lang w:val="en-US"/>
        </w:rPr>
        <w:t xml:space="preserve"> enterprise for making choices or driving the company, but the ideal course of the activity is subordinate on </w:t>
      </w:r>
      <w:r w:rsidR="00BA149B" w:rsidRPr="002D73A0">
        <w:rPr>
          <w:rFonts w:ascii="Times New Roman" w:hAnsi="Times New Roman" w:cs="Times New Roman"/>
          <w:lang w:val="en-US"/>
        </w:rPr>
        <w:t>the external and internal situation</w:t>
      </w:r>
      <w:r w:rsidR="0054772D" w:rsidRPr="002D73A0">
        <w:rPr>
          <w:rFonts w:ascii="Times New Roman" w:hAnsi="Times New Roman" w:cs="Times New Roman"/>
          <w:lang w:val="en-US"/>
        </w:rPr>
        <w:t>, also</w:t>
      </w:r>
      <w:r w:rsidR="00BA149B" w:rsidRPr="002D73A0">
        <w:rPr>
          <w:rFonts w:ascii="Times New Roman" w:hAnsi="Times New Roman" w:cs="Times New Roman"/>
          <w:lang w:val="en-US"/>
        </w:rPr>
        <w:t xml:space="preserve"> the </w:t>
      </w:r>
      <w:r w:rsidR="00BA130B" w:rsidRPr="002D73A0">
        <w:rPr>
          <w:rFonts w:ascii="Times New Roman" w:hAnsi="Times New Roman" w:cs="Times New Roman"/>
          <w:lang w:val="en-US"/>
        </w:rPr>
        <w:t xml:space="preserve">unexpected pioneer ought to viably apply their claim authority and styles </w:t>
      </w:r>
      <w:r w:rsidR="0054772D" w:rsidRPr="002D73A0">
        <w:rPr>
          <w:rFonts w:ascii="Times New Roman" w:hAnsi="Times New Roman" w:cs="Times New Roman"/>
          <w:lang w:val="en-US"/>
        </w:rPr>
        <w:t>to</w:t>
      </w:r>
      <w:r w:rsidR="00BA149B" w:rsidRPr="002D73A0">
        <w:rPr>
          <w:rFonts w:ascii="Times New Roman" w:hAnsi="Times New Roman" w:cs="Times New Roman"/>
          <w:lang w:val="en-US"/>
        </w:rPr>
        <w:t xml:space="preserve"> the situation by adopting the suitable strategies</w:t>
      </w:r>
      <w:r w:rsidR="00F04499" w:rsidRPr="002D73A0">
        <w:rPr>
          <w:rFonts w:ascii="Times New Roman" w:hAnsi="Times New Roman" w:cs="Times New Roman"/>
          <w:lang w:val="en-US"/>
        </w:rPr>
        <w:t xml:space="preserve"> </w:t>
      </w:r>
      <w:r w:rsidR="00BA149B" w:rsidRPr="002D73A0">
        <w:rPr>
          <w:rFonts w:ascii="Times New Roman" w:hAnsi="Times New Roman" w:cs="Times New Roman"/>
          <w:lang w:val="en-US"/>
        </w:rPr>
        <w:t>(</w:t>
      </w:r>
      <w:proofErr w:type="spellStart"/>
      <w:r w:rsidR="00BA149B" w:rsidRPr="002D73A0">
        <w:rPr>
          <w:rFonts w:ascii="Times New Roman" w:hAnsi="Times New Roman" w:cs="Times New Roman"/>
        </w:rPr>
        <w:t>Erduran</w:t>
      </w:r>
      <w:proofErr w:type="spellEnd"/>
      <w:r w:rsidR="00BA149B" w:rsidRPr="002D73A0">
        <w:rPr>
          <w:rFonts w:ascii="Times New Roman" w:hAnsi="Times New Roman" w:cs="Times New Roman"/>
        </w:rPr>
        <w:t xml:space="preserve"> and Kaya,</w:t>
      </w:r>
      <w:r w:rsidR="00F04499" w:rsidRPr="002D73A0">
        <w:rPr>
          <w:rFonts w:ascii="Times New Roman" w:hAnsi="Times New Roman" w:cs="Times New Roman"/>
        </w:rPr>
        <w:t xml:space="preserve"> </w:t>
      </w:r>
      <w:r w:rsidR="00BA149B" w:rsidRPr="002D73A0">
        <w:rPr>
          <w:rFonts w:ascii="Times New Roman" w:hAnsi="Times New Roman" w:cs="Times New Roman"/>
        </w:rPr>
        <w:t>2016).</w:t>
      </w:r>
    </w:p>
    <w:p w14:paraId="1A06FA50" w14:textId="003544F9" w:rsidR="00BA149B" w:rsidRPr="002D73A0" w:rsidRDefault="00BA149B" w:rsidP="00BA149B">
      <w:pPr>
        <w:tabs>
          <w:tab w:val="left" w:pos="2118"/>
        </w:tabs>
        <w:spacing w:line="360" w:lineRule="auto"/>
        <w:jc w:val="center"/>
        <w:rPr>
          <w:rFonts w:ascii="Times New Roman" w:hAnsi="Times New Roman" w:cs="Times New Roman"/>
        </w:rPr>
      </w:pPr>
      <w:r w:rsidRPr="002D73A0">
        <w:rPr>
          <w:rFonts w:ascii="Times New Roman" w:hAnsi="Times New Roman" w:cs="Times New Roman"/>
        </w:rPr>
        <w:t>Figure – Contingency theory</w:t>
      </w:r>
    </w:p>
    <w:p w14:paraId="18BD7D5F" w14:textId="319CEDEE" w:rsidR="00BA149B" w:rsidRPr="002D73A0" w:rsidRDefault="00BA149B" w:rsidP="00BA149B">
      <w:pPr>
        <w:tabs>
          <w:tab w:val="left" w:pos="2118"/>
        </w:tabs>
        <w:spacing w:line="360" w:lineRule="auto"/>
        <w:jc w:val="center"/>
        <w:rPr>
          <w:rFonts w:ascii="Times New Roman" w:hAnsi="Times New Roman" w:cs="Times New Roman"/>
        </w:rPr>
      </w:pPr>
      <w:r w:rsidRPr="002D73A0">
        <w:rPr>
          <w:rFonts w:ascii="Times New Roman" w:hAnsi="Times New Roman" w:cs="Times New Roman"/>
        </w:rPr>
        <w:t>Sources –</w:t>
      </w:r>
      <w:r w:rsidR="00BE7701" w:rsidRPr="002D73A0">
        <w:rPr>
          <w:rFonts w:ascii="Times New Roman" w:hAnsi="Times New Roman" w:cs="Times New Roman"/>
        </w:rPr>
        <w:t xml:space="preserve"> </w:t>
      </w:r>
      <w:r w:rsidRPr="002D73A0">
        <w:rPr>
          <w:rFonts w:ascii="Times New Roman" w:hAnsi="Times New Roman" w:cs="Times New Roman"/>
        </w:rPr>
        <w:t>(</w:t>
      </w:r>
      <w:proofErr w:type="spellStart"/>
      <w:r w:rsidRPr="002D73A0">
        <w:rPr>
          <w:rFonts w:ascii="Times New Roman" w:hAnsi="Times New Roman" w:cs="Times New Roman"/>
        </w:rPr>
        <w:t>Kienhues</w:t>
      </w:r>
      <w:proofErr w:type="spellEnd"/>
      <w:r w:rsidRPr="002D73A0">
        <w:rPr>
          <w:rFonts w:ascii="Times New Roman" w:hAnsi="Times New Roman" w:cs="Times New Roman"/>
        </w:rPr>
        <w:t xml:space="preserve"> and </w:t>
      </w:r>
      <w:proofErr w:type="spellStart"/>
      <w:r w:rsidRPr="002D73A0">
        <w:rPr>
          <w:rFonts w:ascii="Times New Roman" w:hAnsi="Times New Roman" w:cs="Times New Roman"/>
        </w:rPr>
        <w:t>Bromme</w:t>
      </w:r>
      <w:proofErr w:type="spellEnd"/>
      <w:r w:rsidRPr="002D73A0">
        <w:rPr>
          <w:rFonts w:ascii="Times New Roman" w:hAnsi="Times New Roman" w:cs="Times New Roman"/>
        </w:rPr>
        <w:t>, 2020.)</w:t>
      </w:r>
    </w:p>
    <w:p w14:paraId="387F62BB" w14:textId="09CD48CD" w:rsidR="00BA149B" w:rsidRPr="002D73A0" w:rsidRDefault="00BA149B" w:rsidP="00BA149B">
      <w:pPr>
        <w:tabs>
          <w:tab w:val="left" w:pos="2118"/>
        </w:tabs>
        <w:spacing w:line="360" w:lineRule="auto"/>
        <w:jc w:val="both"/>
        <w:rPr>
          <w:rFonts w:ascii="Times New Roman" w:hAnsi="Times New Roman" w:cs="Times New Roman"/>
          <w:lang w:val="en-US"/>
        </w:rPr>
      </w:pPr>
      <w:r w:rsidRPr="002D73A0">
        <w:rPr>
          <w:rFonts w:ascii="Times New Roman" w:hAnsi="Times New Roman" w:cs="Times New Roman"/>
          <w:lang w:val="en-US"/>
        </w:rPr>
        <w:t>The main emphasis of the contingency theory is</w:t>
      </w:r>
      <w:r w:rsidR="001A7BB9" w:rsidRPr="002D73A0">
        <w:rPr>
          <w:rFonts w:ascii="Times New Roman" w:hAnsi="Times New Roman" w:cs="Times New Roman"/>
          <w:lang w:val="en-US"/>
        </w:rPr>
        <w:t xml:space="preserve"> based</w:t>
      </w:r>
      <w:r w:rsidRPr="002D73A0">
        <w:rPr>
          <w:rFonts w:ascii="Times New Roman" w:hAnsi="Times New Roman" w:cs="Times New Roman"/>
          <w:lang w:val="en-US"/>
        </w:rPr>
        <w:t xml:space="preserve"> on the situation and the leader's personality. This outlines two leadership styles which are relationship motivation and task motivation. The contingency theory is characterized </w:t>
      </w:r>
      <w:r w:rsidR="001A7BB9" w:rsidRPr="002D73A0">
        <w:rPr>
          <w:rFonts w:ascii="Times New Roman" w:hAnsi="Times New Roman" w:cs="Times New Roman"/>
          <w:lang w:val="en-US"/>
        </w:rPr>
        <w:t>to</w:t>
      </w:r>
      <w:r w:rsidRPr="002D73A0">
        <w:rPr>
          <w:rFonts w:ascii="Times New Roman" w:hAnsi="Times New Roman" w:cs="Times New Roman"/>
          <w:lang w:val="en-US"/>
        </w:rPr>
        <w:t xml:space="preserve"> three factors - </w:t>
      </w:r>
    </w:p>
    <w:p w14:paraId="09FB62C6" w14:textId="540BF848" w:rsidR="00BA149B" w:rsidRPr="002D73A0" w:rsidRDefault="00BA149B" w:rsidP="00BA149B">
      <w:pPr>
        <w:tabs>
          <w:tab w:val="left" w:pos="2118"/>
        </w:tabs>
        <w:spacing w:line="360" w:lineRule="auto"/>
        <w:jc w:val="both"/>
        <w:rPr>
          <w:rFonts w:ascii="Times New Roman" w:hAnsi="Times New Roman" w:cs="Times New Roman"/>
          <w:lang w:val="en-US"/>
        </w:rPr>
      </w:pPr>
      <w:r w:rsidRPr="002D73A0">
        <w:rPr>
          <w:rFonts w:ascii="Times New Roman" w:hAnsi="Times New Roman" w:cs="Times New Roman"/>
          <w:lang w:val="en-US"/>
        </w:rPr>
        <w:lastRenderedPageBreak/>
        <w:t>Relation of leader-member which deals with the general atmosphere of feeling and groups like confidence, trust, and loyalty which group is having on its leader.</w:t>
      </w:r>
    </w:p>
    <w:p w14:paraId="0C08FA4F" w14:textId="70AC5C4C" w:rsidR="00BA149B" w:rsidRPr="002D73A0" w:rsidRDefault="00BA149B" w:rsidP="00BA149B">
      <w:pPr>
        <w:tabs>
          <w:tab w:val="left" w:pos="2118"/>
        </w:tabs>
        <w:spacing w:line="360" w:lineRule="auto"/>
        <w:jc w:val="both"/>
        <w:rPr>
          <w:rFonts w:ascii="Times New Roman" w:hAnsi="Times New Roman" w:cs="Times New Roman"/>
          <w:lang w:val="en-US"/>
        </w:rPr>
      </w:pPr>
      <w:r w:rsidRPr="002D73A0">
        <w:rPr>
          <w:rFonts w:ascii="Times New Roman" w:hAnsi="Times New Roman" w:cs="Times New Roman"/>
          <w:lang w:val="en-US"/>
        </w:rPr>
        <w:t>Task structure which is related to task accomplishment and task clarity</w:t>
      </w:r>
      <w:r w:rsidR="00AE15E7" w:rsidRPr="002D73A0">
        <w:rPr>
          <w:rFonts w:ascii="Times New Roman" w:hAnsi="Times New Roman" w:cs="Times New Roman"/>
          <w:lang w:val="en-US"/>
        </w:rPr>
        <w:t xml:space="preserve"> </w:t>
      </w:r>
      <w:r w:rsidRPr="002D73A0">
        <w:rPr>
          <w:rFonts w:ascii="Times New Roman" w:hAnsi="Times New Roman" w:cs="Times New Roman"/>
          <w:lang w:val="en-US"/>
        </w:rPr>
        <w:t>(</w:t>
      </w:r>
      <w:proofErr w:type="spellStart"/>
      <w:r w:rsidRPr="002D73A0">
        <w:rPr>
          <w:rFonts w:ascii="Times New Roman" w:hAnsi="Times New Roman" w:cs="Times New Roman"/>
        </w:rPr>
        <w:t>Radder</w:t>
      </w:r>
      <w:proofErr w:type="spellEnd"/>
      <w:r w:rsidRPr="002D73A0">
        <w:rPr>
          <w:rFonts w:ascii="Times New Roman" w:hAnsi="Times New Roman" w:cs="Times New Roman"/>
        </w:rPr>
        <w:t>, 2017).</w:t>
      </w:r>
    </w:p>
    <w:p w14:paraId="4F775AE7" w14:textId="24C45EF2" w:rsidR="00BA149B" w:rsidRPr="002D73A0" w:rsidRDefault="00BA149B" w:rsidP="00BA149B">
      <w:pPr>
        <w:tabs>
          <w:tab w:val="left" w:pos="2118"/>
        </w:tabs>
        <w:spacing w:line="360" w:lineRule="auto"/>
        <w:jc w:val="both"/>
        <w:rPr>
          <w:rFonts w:ascii="Times New Roman" w:hAnsi="Times New Roman" w:cs="Times New Roman"/>
          <w:lang w:val="en-US"/>
        </w:rPr>
      </w:pPr>
      <w:r w:rsidRPr="002D73A0">
        <w:rPr>
          <w:rFonts w:ascii="Times New Roman" w:hAnsi="Times New Roman" w:cs="Times New Roman"/>
          <w:lang w:val="en-US"/>
        </w:rPr>
        <w:t>The power positions</w:t>
      </w:r>
      <w:r w:rsidR="001A7BB9" w:rsidRPr="002D73A0">
        <w:rPr>
          <w:rFonts w:ascii="Times New Roman" w:hAnsi="Times New Roman" w:cs="Times New Roman"/>
          <w:lang w:val="en-US"/>
        </w:rPr>
        <w:t xml:space="preserve"> which </w:t>
      </w:r>
      <w:r w:rsidR="00BE7701" w:rsidRPr="002D73A0">
        <w:rPr>
          <w:rFonts w:ascii="Times New Roman" w:hAnsi="Times New Roman" w:cs="Times New Roman"/>
          <w:lang w:val="en-US"/>
        </w:rPr>
        <w:t>are</w:t>
      </w:r>
      <w:r w:rsidR="001A7BB9" w:rsidRPr="002D73A0">
        <w:rPr>
          <w:rFonts w:ascii="Times New Roman" w:hAnsi="Times New Roman" w:cs="Times New Roman"/>
          <w:lang w:val="en-US"/>
        </w:rPr>
        <w:t xml:space="preserve"> </w:t>
      </w:r>
      <w:r w:rsidRPr="002D73A0">
        <w:rPr>
          <w:rFonts w:ascii="Times New Roman" w:hAnsi="Times New Roman" w:cs="Times New Roman"/>
          <w:lang w:val="en-US"/>
        </w:rPr>
        <w:t xml:space="preserve">related to the amount of the punishment- reward authority which </w:t>
      </w:r>
      <w:r w:rsidR="001A7BB9" w:rsidRPr="002D73A0">
        <w:rPr>
          <w:rFonts w:ascii="Times New Roman" w:hAnsi="Times New Roman" w:cs="Times New Roman"/>
          <w:lang w:val="en-US"/>
        </w:rPr>
        <w:t xml:space="preserve">a </w:t>
      </w:r>
      <w:r w:rsidRPr="002D73A0">
        <w:rPr>
          <w:rFonts w:ascii="Times New Roman" w:hAnsi="Times New Roman" w:cs="Times New Roman"/>
          <w:lang w:val="en-US"/>
        </w:rPr>
        <w:t xml:space="preserve">leader </w:t>
      </w:r>
      <w:r w:rsidR="001A7BB9" w:rsidRPr="002D73A0">
        <w:rPr>
          <w:rFonts w:ascii="Times New Roman" w:hAnsi="Times New Roman" w:cs="Times New Roman"/>
          <w:lang w:val="en-US"/>
        </w:rPr>
        <w:t>have</w:t>
      </w:r>
      <w:r w:rsidRPr="002D73A0">
        <w:rPr>
          <w:rFonts w:ascii="Times New Roman" w:hAnsi="Times New Roman" w:cs="Times New Roman"/>
          <w:lang w:val="en-US"/>
        </w:rPr>
        <w:t xml:space="preserve"> on its group members.</w:t>
      </w:r>
    </w:p>
    <w:p w14:paraId="30E71E38" w14:textId="749098F6" w:rsidR="00BA149B" w:rsidRPr="002D73A0" w:rsidRDefault="00BA149B" w:rsidP="00BA149B">
      <w:pPr>
        <w:tabs>
          <w:tab w:val="left" w:pos="2118"/>
        </w:tabs>
        <w:spacing w:line="360" w:lineRule="auto"/>
        <w:jc w:val="both"/>
        <w:rPr>
          <w:rFonts w:ascii="Times New Roman" w:hAnsi="Times New Roman" w:cs="Times New Roman"/>
        </w:rPr>
      </w:pPr>
      <w:r w:rsidRPr="002D73A0">
        <w:rPr>
          <w:rFonts w:ascii="Times New Roman" w:hAnsi="Times New Roman" w:cs="Times New Roman"/>
          <w:lang w:val="en-US"/>
        </w:rPr>
        <w:t>By using the contingency theory in</w:t>
      </w:r>
      <w:r w:rsidR="001A7BB9" w:rsidRPr="002D73A0">
        <w:rPr>
          <w:rFonts w:ascii="Times New Roman" w:hAnsi="Times New Roman" w:cs="Times New Roman"/>
          <w:lang w:val="en-US"/>
        </w:rPr>
        <w:t xml:space="preserve"> </w:t>
      </w:r>
      <w:r w:rsidRPr="002D73A0">
        <w:rPr>
          <w:rFonts w:ascii="Times New Roman" w:hAnsi="Times New Roman" w:cs="Times New Roman"/>
          <w:lang w:val="en-US"/>
        </w:rPr>
        <w:t>Primark</w:t>
      </w:r>
      <w:r w:rsidR="001A7BB9" w:rsidRPr="002D73A0">
        <w:rPr>
          <w:rFonts w:ascii="Times New Roman" w:hAnsi="Times New Roman" w:cs="Times New Roman"/>
          <w:lang w:val="en-US"/>
        </w:rPr>
        <w:t xml:space="preserve"> </w:t>
      </w:r>
      <w:r w:rsidRPr="002D73A0">
        <w:rPr>
          <w:rFonts w:ascii="Times New Roman" w:hAnsi="Times New Roman" w:cs="Times New Roman"/>
          <w:lang w:val="en-US"/>
        </w:rPr>
        <w:t>manager</w:t>
      </w:r>
      <w:r w:rsidR="001A7BB9" w:rsidRPr="002D73A0">
        <w:rPr>
          <w:rFonts w:ascii="Times New Roman" w:hAnsi="Times New Roman" w:cs="Times New Roman"/>
          <w:lang w:val="en-US"/>
        </w:rPr>
        <w:t>s</w:t>
      </w:r>
      <w:r w:rsidRPr="002D73A0">
        <w:rPr>
          <w:rFonts w:ascii="Times New Roman" w:hAnsi="Times New Roman" w:cs="Times New Roman"/>
          <w:lang w:val="en-US"/>
        </w:rPr>
        <w:t xml:space="preserve"> and leader</w:t>
      </w:r>
      <w:r w:rsidR="001A7BB9" w:rsidRPr="002D73A0">
        <w:rPr>
          <w:rFonts w:ascii="Times New Roman" w:hAnsi="Times New Roman" w:cs="Times New Roman"/>
          <w:lang w:val="en-US"/>
        </w:rPr>
        <w:t>s</w:t>
      </w:r>
      <w:r w:rsidRPr="002D73A0">
        <w:rPr>
          <w:rFonts w:ascii="Times New Roman" w:hAnsi="Times New Roman" w:cs="Times New Roman"/>
          <w:lang w:val="en-US"/>
        </w:rPr>
        <w:t xml:space="preserve"> can deal with any of situations and lead the </w:t>
      </w:r>
      <w:r w:rsidR="001A7BB9" w:rsidRPr="002D73A0">
        <w:rPr>
          <w:rFonts w:ascii="Times New Roman" w:hAnsi="Times New Roman" w:cs="Times New Roman"/>
          <w:lang w:val="en-US"/>
        </w:rPr>
        <w:t>organization</w:t>
      </w:r>
      <w:r w:rsidRPr="002D73A0">
        <w:rPr>
          <w:rFonts w:ascii="Times New Roman" w:hAnsi="Times New Roman" w:cs="Times New Roman"/>
          <w:lang w:val="en-US"/>
        </w:rPr>
        <w:t xml:space="preserve"> to</w:t>
      </w:r>
      <w:r w:rsidR="001A7BB9" w:rsidRPr="002D73A0">
        <w:rPr>
          <w:rFonts w:ascii="Times New Roman" w:hAnsi="Times New Roman" w:cs="Times New Roman"/>
          <w:lang w:val="en-US"/>
        </w:rPr>
        <w:t>wards</w:t>
      </w:r>
      <w:r w:rsidRPr="002D73A0">
        <w:rPr>
          <w:rFonts w:ascii="Times New Roman" w:hAnsi="Times New Roman" w:cs="Times New Roman"/>
          <w:lang w:val="en-US"/>
        </w:rPr>
        <w:t xml:space="preserve"> achiev</w:t>
      </w:r>
      <w:r w:rsidR="001A7BB9" w:rsidRPr="002D73A0">
        <w:rPr>
          <w:rFonts w:ascii="Times New Roman" w:hAnsi="Times New Roman" w:cs="Times New Roman"/>
          <w:lang w:val="en-US"/>
        </w:rPr>
        <w:t>ing</w:t>
      </w:r>
      <w:r w:rsidRPr="002D73A0">
        <w:rPr>
          <w:rFonts w:ascii="Times New Roman" w:hAnsi="Times New Roman" w:cs="Times New Roman"/>
          <w:lang w:val="en-US"/>
        </w:rPr>
        <w:t xml:space="preserve"> their goals and objectives. In the situation of the COVID - 19 pandemic Primark leaders need to adopt new rules and regulations of working </w:t>
      </w:r>
      <w:r w:rsidR="001A7BB9" w:rsidRPr="002D73A0">
        <w:rPr>
          <w:rFonts w:ascii="Times New Roman" w:hAnsi="Times New Roman" w:cs="Times New Roman"/>
          <w:lang w:val="en-US"/>
        </w:rPr>
        <w:t>in</w:t>
      </w:r>
      <w:r w:rsidRPr="002D73A0">
        <w:rPr>
          <w:rFonts w:ascii="Times New Roman" w:hAnsi="Times New Roman" w:cs="Times New Roman"/>
          <w:lang w:val="en-US"/>
        </w:rPr>
        <w:t xml:space="preserve"> the current situation </w:t>
      </w:r>
      <w:r w:rsidR="00AE15E7" w:rsidRPr="002D73A0">
        <w:rPr>
          <w:rFonts w:ascii="Times New Roman" w:hAnsi="Times New Roman" w:cs="Times New Roman"/>
          <w:lang w:val="en-US"/>
        </w:rPr>
        <w:t>to</w:t>
      </w:r>
      <w:r w:rsidRPr="002D73A0">
        <w:rPr>
          <w:rFonts w:ascii="Times New Roman" w:hAnsi="Times New Roman" w:cs="Times New Roman"/>
          <w:lang w:val="en-US"/>
        </w:rPr>
        <w:t xml:space="preserve"> take care of their customer safety and their safety</w:t>
      </w:r>
      <w:r w:rsidR="001A7BB9" w:rsidRPr="002D73A0">
        <w:rPr>
          <w:rFonts w:ascii="Times New Roman" w:hAnsi="Times New Roman" w:cs="Times New Roman"/>
          <w:lang w:val="en-US"/>
        </w:rPr>
        <w:t xml:space="preserve"> too</w:t>
      </w:r>
      <w:r w:rsidRPr="002D73A0">
        <w:rPr>
          <w:rFonts w:ascii="Times New Roman" w:hAnsi="Times New Roman" w:cs="Times New Roman"/>
          <w:lang w:val="en-US"/>
        </w:rPr>
        <w:t>. As for adopting changes leader</w:t>
      </w:r>
      <w:r w:rsidR="001A7BB9" w:rsidRPr="002D73A0">
        <w:rPr>
          <w:rFonts w:ascii="Times New Roman" w:hAnsi="Times New Roman" w:cs="Times New Roman"/>
          <w:lang w:val="en-US"/>
        </w:rPr>
        <w:t>s</w:t>
      </w:r>
      <w:r w:rsidRPr="002D73A0">
        <w:rPr>
          <w:rFonts w:ascii="Times New Roman" w:hAnsi="Times New Roman" w:cs="Times New Roman"/>
          <w:lang w:val="en-US"/>
        </w:rPr>
        <w:t xml:space="preserve"> of Primark can give rewards to their employees for adopting</w:t>
      </w:r>
      <w:r w:rsidR="001A7BB9" w:rsidRPr="002D73A0">
        <w:rPr>
          <w:rFonts w:ascii="Times New Roman" w:hAnsi="Times New Roman" w:cs="Times New Roman"/>
          <w:lang w:val="en-US"/>
        </w:rPr>
        <w:t xml:space="preserve"> to</w:t>
      </w:r>
      <w:r w:rsidRPr="002D73A0">
        <w:rPr>
          <w:rFonts w:ascii="Times New Roman" w:hAnsi="Times New Roman" w:cs="Times New Roman"/>
          <w:lang w:val="en-US"/>
        </w:rPr>
        <w:t xml:space="preserve"> changes and implement</w:t>
      </w:r>
      <w:r w:rsidR="000C194B" w:rsidRPr="002D73A0">
        <w:rPr>
          <w:rFonts w:ascii="Times New Roman" w:hAnsi="Times New Roman" w:cs="Times New Roman"/>
          <w:lang w:val="en-US"/>
        </w:rPr>
        <w:t xml:space="preserve"> the changes</w:t>
      </w:r>
      <w:r w:rsidRPr="002D73A0">
        <w:rPr>
          <w:rFonts w:ascii="Times New Roman" w:hAnsi="Times New Roman" w:cs="Times New Roman"/>
          <w:lang w:val="en-US"/>
        </w:rPr>
        <w:t xml:space="preserve"> properly for the success of Primark and gain competitive advantages in this situation from their competitors</w:t>
      </w:r>
      <w:r w:rsidR="00BE7701" w:rsidRPr="002D73A0">
        <w:rPr>
          <w:rFonts w:ascii="Times New Roman" w:hAnsi="Times New Roman" w:cs="Times New Roman"/>
          <w:lang w:val="en-US"/>
        </w:rPr>
        <w:t xml:space="preserve"> </w:t>
      </w:r>
      <w:r w:rsidRPr="002D73A0">
        <w:rPr>
          <w:rFonts w:ascii="Times New Roman" w:hAnsi="Times New Roman" w:cs="Times New Roman"/>
          <w:lang w:val="en-US"/>
        </w:rPr>
        <w:t>(</w:t>
      </w:r>
      <w:r w:rsidRPr="002D73A0">
        <w:rPr>
          <w:rFonts w:ascii="Times New Roman" w:hAnsi="Times New Roman" w:cs="Times New Roman"/>
        </w:rPr>
        <w:t>Burns and Thatcher, 2018).</w:t>
      </w:r>
    </w:p>
    <w:p w14:paraId="46A73142" w14:textId="02493CAD" w:rsidR="00BA149B" w:rsidRPr="004420DE" w:rsidRDefault="00BA149B" w:rsidP="00154619">
      <w:pPr>
        <w:pStyle w:val="Heading1"/>
      </w:pPr>
      <w:bookmarkStart w:id="11" w:name="_Toc60934688"/>
      <w:r w:rsidRPr="004420DE">
        <w:t>C</w:t>
      </w:r>
      <w:r w:rsidR="00ED5822">
        <w:t>ultural Web</w:t>
      </w:r>
      <w:bookmarkEnd w:id="11"/>
    </w:p>
    <w:p w14:paraId="3B8E7E13" w14:textId="6A4913FE" w:rsidR="00BA149B" w:rsidRPr="002D73A0" w:rsidRDefault="00BA149B" w:rsidP="00BE7701">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The culture web is a tool that is used for mapping </w:t>
      </w:r>
      <w:r w:rsidR="00E26C89" w:rsidRPr="002D73A0">
        <w:rPr>
          <w:rFonts w:ascii="Times New Roman" w:hAnsi="Times New Roman" w:cs="Times New Roman"/>
          <w:color w:val="000000"/>
          <w:lang w:val="en-US"/>
        </w:rPr>
        <w:t>organizational</w:t>
      </w:r>
      <w:r w:rsidRPr="002D73A0">
        <w:rPr>
          <w:rFonts w:ascii="Times New Roman" w:hAnsi="Times New Roman" w:cs="Times New Roman"/>
          <w:color w:val="000000"/>
          <w:lang w:val="en-US"/>
        </w:rPr>
        <w:t xml:space="preserve"> culture and understanding various ways that can influence or affect </w:t>
      </w:r>
      <w:r w:rsidR="00E26C89" w:rsidRPr="002D73A0">
        <w:rPr>
          <w:rFonts w:ascii="Times New Roman" w:hAnsi="Times New Roman" w:cs="Times New Roman"/>
          <w:color w:val="000000"/>
          <w:lang w:val="en-US"/>
        </w:rPr>
        <w:t>organizational</w:t>
      </w:r>
      <w:r w:rsidRPr="002D73A0">
        <w:rPr>
          <w:rFonts w:ascii="Times New Roman" w:hAnsi="Times New Roman" w:cs="Times New Roman"/>
          <w:color w:val="000000"/>
          <w:lang w:val="en-US"/>
        </w:rPr>
        <w:t xml:space="preserve"> culture. The culture web is also used for mapping existing culture which can also be used for mapping future culture. The culture web is also used for motivation and core beliefs in the workplace of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in these six cultural are influences</w:t>
      </w:r>
      <w:r w:rsidR="00E26C89"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Insights, 2019).</w:t>
      </w:r>
    </w:p>
    <w:p w14:paraId="6487627D" w14:textId="77777777" w:rsidR="00BA149B" w:rsidRPr="002D73A0" w:rsidRDefault="00BA149B" w:rsidP="00BA149B">
      <w:pPr>
        <w:tabs>
          <w:tab w:val="left" w:pos="2118"/>
        </w:tabs>
        <w:spacing w:line="360" w:lineRule="auto"/>
        <w:rPr>
          <w:rFonts w:ascii="Times New Roman" w:hAnsi="Times New Roman" w:cs="Times New Roman"/>
          <w:b/>
          <w:color w:val="000000"/>
        </w:rPr>
      </w:pPr>
      <w:r w:rsidRPr="002D73A0">
        <w:rPr>
          <w:rFonts w:ascii="Times New Roman" w:hAnsi="Times New Roman" w:cs="Times New Roman"/>
          <w:noProof/>
          <w:lang w:val="en-US"/>
        </w:rPr>
        <w:drawing>
          <wp:anchor distT="0" distB="0" distL="0" distR="0" simplePos="0" relativeHeight="251658240" behindDoc="0" locked="0" layoutInCell="1" allowOverlap="1" wp14:anchorId="769A1419" wp14:editId="1001F9EC">
            <wp:simplePos x="0" y="0"/>
            <wp:positionH relativeFrom="column">
              <wp:posOffset>1504950</wp:posOffset>
            </wp:positionH>
            <wp:positionV relativeFrom="paragraph">
              <wp:posOffset>-35560</wp:posOffset>
            </wp:positionV>
            <wp:extent cx="2934970" cy="2496820"/>
            <wp:effectExtent l="19050" t="0" r="0" b="0"/>
            <wp:wrapTopAndBottom/>
            <wp:docPr id="1033" name="Picture 7" descr="Communicating Your Organizational Vision With The Cultural Web"/>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stretch>
                      <a:fillRect/>
                    </a:stretch>
                  </pic:blipFill>
                  <pic:spPr>
                    <a:xfrm>
                      <a:off x="0" y="0"/>
                      <a:ext cx="2934970" cy="2496820"/>
                    </a:xfrm>
                    <a:prstGeom prst="rect">
                      <a:avLst/>
                    </a:prstGeom>
                    <a:ln>
                      <a:noFill/>
                    </a:ln>
                  </pic:spPr>
                </pic:pic>
              </a:graphicData>
            </a:graphic>
          </wp:anchor>
        </w:drawing>
      </w:r>
    </w:p>
    <w:p w14:paraId="38DA3492" w14:textId="77777777" w:rsidR="00BA149B" w:rsidRPr="002D73A0" w:rsidRDefault="00BA149B" w:rsidP="00BA149B">
      <w:pPr>
        <w:tabs>
          <w:tab w:val="left" w:pos="2118"/>
        </w:tabs>
        <w:spacing w:line="360" w:lineRule="auto"/>
        <w:jc w:val="center"/>
        <w:rPr>
          <w:rFonts w:ascii="Times New Roman" w:hAnsi="Times New Roman" w:cs="Times New Roman"/>
          <w:color w:val="000000"/>
        </w:rPr>
      </w:pPr>
      <w:r w:rsidRPr="002D73A0">
        <w:rPr>
          <w:rFonts w:ascii="Times New Roman" w:hAnsi="Times New Roman" w:cs="Times New Roman"/>
          <w:color w:val="000000"/>
        </w:rPr>
        <w:t>Figure – Cultural Web</w:t>
      </w:r>
    </w:p>
    <w:p w14:paraId="261F92BE" w14:textId="77777777" w:rsidR="00BA149B" w:rsidRPr="002D73A0" w:rsidRDefault="00BA149B" w:rsidP="00BA149B">
      <w:pPr>
        <w:tabs>
          <w:tab w:val="left" w:pos="2118"/>
        </w:tabs>
        <w:spacing w:line="360" w:lineRule="auto"/>
        <w:jc w:val="center"/>
        <w:rPr>
          <w:rFonts w:ascii="Times New Roman" w:hAnsi="Times New Roman" w:cs="Times New Roman"/>
          <w:color w:val="000000"/>
        </w:rPr>
      </w:pPr>
      <w:r w:rsidRPr="002D73A0">
        <w:rPr>
          <w:rFonts w:ascii="Times New Roman" w:hAnsi="Times New Roman" w:cs="Times New Roman"/>
          <w:color w:val="000000"/>
        </w:rPr>
        <w:t>Sources -(Insights, 2019).</w:t>
      </w:r>
    </w:p>
    <w:p w14:paraId="244D445D" w14:textId="28807ED6"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lastRenderedPageBreak/>
        <w:t>Stories and myths</w:t>
      </w:r>
      <w:r w:rsidRPr="002D73A0">
        <w:rPr>
          <w:rFonts w:ascii="Times New Roman" w:hAnsi="Times New Roman" w:cs="Times New Roman"/>
          <w:color w:val="000000"/>
          <w:lang w:val="en-US"/>
        </w:rPr>
        <w:t xml:space="preserve"> - As per the stories and myths, the people of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or outside people discuss the </w:t>
      </w:r>
      <w:r w:rsidR="00E26C89" w:rsidRPr="002D73A0">
        <w:rPr>
          <w:rFonts w:ascii="Times New Roman" w:hAnsi="Times New Roman" w:cs="Times New Roman"/>
          <w:color w:val="000000"/>
          <w:lang w:val="en-US"/>
        </w:rPr>
        <w:t>organization’s</w:t>
      </w:r>
      <w:r w:rsidRPr="002D73A0">
        <w:rPr>
          <w:rFonts w:ascii="Times New Roman" w:hAnsi="Times New Roman" w:cs="Times New Roman"/>
          <w:color w:val="000000"/>
          <w:lang w:val="en-US"/>
        </w:rPr>
        <w:t xml:space="preserve"> previous events that are not or accurate. In this people and event of a company indicates which values company people will be sharing by discussing company reputation, new stories people </w:t>
      </w:r>
      <w:r w:rsidR="00E26C89" w:rsidRPr="002D73A0">
        <w:rPr>
          <w:rFonts w:ascii="Times New Roman" w:hAnsi="Times New Roman" w:cs="Times New Roman"/>
          <w:color w:val="000000"/>
          <w:lang w:val="en-US"/>
        </w:rPr>
        <w:t>tell</w:t>
      </w:r>
      <w:r w:rsidRPr="002D73A0">
        <w:rPr>
          <w:rFonts w:ascii="Times New Roman" w:hAnsi="Times New Roman" w:cs="Times New Roman"/>
          <w:color w:val="000000"/>
          <w:lang w:val="en-US"/>
        </w:rPr>
        <w:t xml:space="preserve"> employees of the company, knowledge about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history people having.</w:t>
      </w:r>
    </w:p>
    <w:p w14:paraId="4344663F" w14:textId="3BF7ED6C"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The Primark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has both some positive and negative stories and myths about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people outside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talk positive about an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that gives the product at a very reasonable price on the same note people also say the quality of the product is not good</w:t>
      </w:r>
      <w:r w:rsidR="00BE7701"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Brunton, 2019).</w:t>
      </w:r>
    </w:p>
    <w:p w14:paraId="32135D26" w14:textId="64FB63E0"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Rituals and Routines</w:t>
      </w:r>
      <w:r w:rsidRPr="002D73A0">
        <w:rPr>
          <w:rFonts w:ascii="Times New Roman" w:hAnsi="Times New Roman" w:cs="Times New Roman"/>
          <w:color w:val="000000"/>
          <w:lang w:val="en-US"/>
        </w:rPr>
        <w:t xml:space="preserve"> - In this behavior and daily activities of the employees are considered within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The routines indicate expectations from the employee on basis of day to day which is managed both indirectly and directly by the managerial position.</w:t>
      </w:r>
    </w:p>
    <w:p w14:paraId="2BE9419D" w14:textId="6126AF91"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The Primark employee is well trained about their actions and routines </w:t>
      </w:r>
      <w:proofErr w:type="gramStart"/>
      <w:r w:rsidRPr="002D73A0">
        <w:rPr>
          <w:rFonts w:ascii="Times New Roman" w:hAnsi="Times New Roman" w:cs="Times New Roman"/>
          <w:color w:val="000000"/>
          <w:lang w:val="en-US"/>
        </w:rPr>
        <w:t>on a daily basis</w:t>
      </w:r>
      <w:proofErr w:type="gramEnd"/>
      <w:r w:rsidRPr="002D73A0">
        <w:rPr>
          <w:rFonts w:ascii="Times New Roman" w:hAnsi="Times New Roman" w:cs="Times New Roman"/>
          <w:color w:val="000000"/>
          <w:lang w:val="en-US"/>
        </w:rPr>
        <w:t xml:space="preserve"> and in the COVID - 19 situations the management gives proper training to workers </w:t>
      </w:r>
      <w:r w:rsidR="00E26C89" w:rsidRPr="002D73A0">
        <w:rPr>
          <w:rFonts w:ascii="Times New Roman" w:hAnsi="Times New Roman" w:cs="Times New Roman"/>
          <w:color w:val="000000"/>
          <w:lang w:val="en-US"/>
        </w:rPr>
        <w:t>to</w:t>
      </w:r>
      <w:r w:rsidRPr="002D73A0">
        <w:rPr>
          <w:rFonts w:ascii="Times New Roman" w:hAnsi="Times New Roman" w:cs="Times New Roman"/>
          <w:color w:val="000000"/>
          <w:lang w:val="en-US"/>
        </w:rPr>
        <w:t xml:space="preserve"> follow new rules and regulations</w:t>
      </w:r>
      <w:r w:rsidR="00E26C89"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Insights, 2019).</w:t>
      </w:r>
    </w:p>
    <w:p w14:paraId="2E86F077" w14:textId="74F3725D"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Symbols</w:t>
      </w:r>
      <w:r w:rsidRPr="002D73A0">
        <w:rPr>
          <w:rFonts w:ascii="Times New Roman" w:hAnsi="Times New Roman" w:cs="Times New Roman"/>
          <w:color w:val="000000"/>
          <w:lang w:val="en-US"/>
        </w:rPr>
        <w:t xml:space="preserve"> - The symbols in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is a visual representation of the company how it appears to individual and employee in inside or outside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In this, some advertisements, dress codes, logos, and office spaces are considered.</w:t>
      </w:r>
    </w:p>
    <w:p w14:paraId="09C3C333" w14:textId="77777777"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Primark has a good visual representation of their brand name and takes care of advertising the new product to gain the attraction of customers.</w:t>
      </w:r>
    </w:p>
    <w:p w14:paraId="36243752" w14:textId="315C1CB8"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Control system</w:t>
      </w:r>
      <w:r w:rsidRPr="002D73A0">
        <w:rPr>
          <w:rFonts w:ascii="Times New Roman" w:hAnsi="Times New Roman" w:cs="Times New Roman"/>
          <w:color w:val="000000"/>
          <w:lang w:val="en-US"/>
        </w:rPr>
        <w:t xml:space="preserve">- In the control system, the pathways and system of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are controlled by including individual performance which is based on rewards which are based on distribution and measurements, and the quality control structure</w:t>
      </w:r>
      <w:r w:rsidR="00BE7701"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 xml:space="preserve">Boccia </w:t>
      </w:r>
      <w:proofErr w:type="spellStart"/>
      <w:r w:rsidRPr="002D73A0">
        <w:rPr>
          <w:rFonts w:ascii="Times New Roman" w:hAnsi="Times New Roman" w:cs="Times New Roman"/>
        </w:rPr>
        <w:t>Artieri</w:t>
      </w:r>
      <w:proofErr w:type="spellEnd"/>
      <w:r w:rsidRPr="002D73A0">
        <w:rPr>
          <w:rFonts w:ascii="Times New Roman" w:hAnsi="Times New Roman" w:cs="Times New Roman"/>
        </w:rPr>
        <w:t>, 2017).</w:t>
      </w:r>
    </w:p>
    <w:p w14:paraId="266B1CAF" w14:textId="12CA7A9D"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In Primark, </w:t>
      </w:r>
      <w:r w:rsidR="00E26C89" w:rsidRPr="002D73A0">
        <w:rPr>
          <w:rFonts w:ascii="Times New Roman" w:hAnsi="Times New Roman" w:cs="Times New Roman"/>
          <w:color w:val="000000"/>
          <w:lang w:val="en-US"/>
        </w:rPr>
        <w:t>each</w:t>
      </w:r>
      <w:r w:rsidRPr="002D73A0">
        <w:rPr>
          <w:rFonts w:ascii="Times New Roman" w:hAnsi="Times New Roman" w:cs="Times New Roman"/>
          <w:color w:val="000000"/>
          <w:lang w:val="en-US"/>
        </w:rPr>
        <w:t xml:space="preserve"> employee's performance is monitor and observed and as per that rewards are also given to employees to increase their motivation for giving their best.</w:t>
      </w:r>
    </w:p>
    <w:p w14:paraId="76381B85" w14:textId="1DAA7FB1" w:rsidR="00BA149B" w:rsidRPr="002D73A0" w:rsidRDefault="00E26C89"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Organization</w:t>
      </w:r>
      <w:r w:rsidR="00BA149B" w:rsidRPr="002D73A0">
        <w:rPr>
          <w:rFonts w:ascii="Times New Roman" w:hAnsi="Times New Roman" w:cs="Times New Roman"/>
          <w:b/>
          <w:color w:val="000000"/>
          <w:lang w:val="en-US"/>
        </w:rPr>
        <w:t xml:space="preserve"> structure-</w:t>
      </w:r>
      <w:r w:rsidR="00BA149B" w:rsidRPr="002D73A0">
        <w:rPr>
          <w:rFonts w:ascii="Times New Roman" w:hAnsi="Times New Roman" w:cs="Times New Roman"/>
          <w:color w:val="000000"/>
          <w:lang w:val="en-US"/>
        </w:rPr>
        <w:t xml:space="preserve"> In the </w:t>
      </w:r>
      <w:r w:rsidRPr="002D73A0">
        <w:rPr>
          <w:rFonts w:ascii="Times New Roman" w:hAnsi="Times New Roman" w:cs="Times New Roman"/>
          <w:color w:val="000000"/>
          <w:lang w:val="en-US"/>
        </w:rPr>
        <w:t>organization</w:t>
      </w:r>
      <w:r w:rsidR="00BA149B" w:rsidRPr="002D73A0">
        <w:rPr>
          <w:rFonts w:ascii="Times New Roman" w:hAnsi="Times New Roman" w:cs="Times New Roman"/>
          <w:color w:val="000000"/>
          <w:lang w:val="en-US"/>
        </w:rPr>
        <w:t xml:space="preserve"> structure both refer to structure and hierarchy designated from the </w:t>
      </w:r>
      <w:r w:rsidRPr="002D73A0">
        <w:rPr>
          <w:rFonts w:ascii="Times New Roman" w:hAnsi="Times New Roman" w:cs="Times New Roman"/>
          <w:color w:val="000000"/>
          <w:lang w:val="en-US"/>
        </w:rPr>
        <w:t>organization</w:t>
      </w:r>
      <w:r w:rsidR="00BA149B" w:rsidRPr="002D73A0">
        <w:rPr>
          <w:rFonts w:ascii="Times New Roman" w:hAnsi="Times New Roman" w:cs="Times New Roman"/>
          <w:color w:val="000000"/>
          <w:lang w:val="en-US"/>
        </w:rPr>
        <w:t xml:space="preserve">. In this, some of the expert people in the </w:t>
      </w:r>
      <w:r w:rsidRPr="002D73A0">
        <w:rPr>
          <w:rFonts w:ascii="Times New Roman" w:hAnsi="Times New Roman" w:cs="Times New Roman"/>
          <w:color w:val="000000"/>
          <w:lang w:val="en-US"/>
        </w:rPr>
        <w:t>organization</w:t>
      </w:r>
      <w:r w:rsidR="00BA149B" w:rsidRPr="002D73A0">
        <w:rPr>
          <w:rFonts w:ascii="Times New Roman" w:hAnsi="Times New Roman" w:cs="Times New Roman"/>
          <w:color w:val="000000"/>
          <w:lang w:val="en-US"/>
        </w:rPr>
        <w:t xml:space="preserve"> can also contribute by giving value to the workplace of the </w:t>
      </w:r>
      <w:r w:rsidRPr="002D73A0">
        <w:rPr>
          <w:rFonts w:ascii="Times New Roman" w:hAnsi="Times New Roman" w:cs="Times New Roman"/>
          <w:color w:val="000000"/>
          <w:lang w:val="en-US"/>
        </w:rPr>
        <w:t>organization</w:t>
      </w:r>
      <w:r w:rsidR="00BA149B" w:rsidRPr="002D73A0">
        <w:rPr>
          <w:rFonts w:ascii="Times New Roman" w:hAnsi="Times New Roman" w:cs="Times New Roman"/>
          <w:color w:val="000000"/>
          <w:lang w:val="en-US"/>
        </w:rPr>
        <w:t xml:space="preserve">. </w:t>
      </w:r>
    </w:p>
    <w:p w14:paraId="6184B520" w14:textId="664CD504"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In Primark,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hierarchy structure is followed so that</w:t>
      </w:r>
      <w:r w:rsidR="000E44CE" w:rsidRPr="002D73A0">
        <w:rPr>
          <w:rFonts w:ascii="Times New Roman" w:hAnsi="Times New Roman" w:cs="Times New Roman"/>
          <w:color w:val="000000"/>
          <w:lang w:val="en-US"/>
        </w:rPr>
        <w:t xml:space="preserve"> the</w:t>
      </w:r>
      <w:r w:rsidRPr="002D73A0">
        <w:rPr>
          <w:rFonts w:ascii="Times New Roman" w:hAnsi="Times New Roman" w:cs="Times New Roman"/>
          <w:color w:val="000000"/>
          <w:lang w:val="en-US"/>
        </w:rPr>
        <w:t xml:space="preserv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can be run in a smooth manner by taking care of the needs and wants of customers</w:t>
      </w:r>
      <w:r w:rsidR="000E44CE"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Brunton, 2019).</w:t>
      </w:r>
    </w:p>
    <w:p w14:paraId="3B25778C" w14:textId="30D41701"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lastRenderedPageBreak/>
        <w:t>Power structure</w:t>
      </w:r>
      <w:r w:rsidRPr="002D73A0">
        <w:rPr>
          <w:rFonts w:ascii="Times New Roman" w:hAnsi="Times New Roman" w:cs="Times New Roman"/>
          <w:color w:val="000000"/>
          <w:lang w:val="en-US"/>
        </w:rPr>
        <w:t xml:space="preserve">- In this power structure every individual in an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is responsible it also includes some board members, the CEO, entire managerial division. All these individuals in an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hold the greatest influence on the decision of the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by doing changes and taking major actions.</w:t>
      </w:r>
    </w:p>
    <w:p w14:paraId="2768176B" w14:textId="7517A9F5"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Primark has a proper group of power structure for taking the important decision for an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in the situation of COVID -19 pandemic all the power members have taken a decision about how to follow new guidelines and rules and regulations of government by taking care of customer safety</w:t>
      </w:r>
      <w:r w:rsidR="00BE7701"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 xml:space="preserve">Schroeder and </w:t>
      </w:r>
      <w:proofErr w:type="spellStart"/>
      <w:r w:rsidRPr="002D73A0">
        <w:rPr>
          <w:rFonts w:ascii="Times New Roman" w:hAnsi="Times New Roman" w:cs="Times New Roman"/>
        </w:rPr>
        <w:t>Piskorowski</w:t>
      </w:r>
      <w:proofErr w:type="spellEnd"/>
      <w:r w:rsidRPr="002D73A0">
        <w:rPr>
          <w:rFonts w:ascii="Times New Roman" w:hAnsi="Times New Roman" w:cs="Times New Roman"/>
        </w:rPr>
        <w:t>, 2018).</w:t>
      </w:r>
    </w:p>
    <w:p w14:paraId="5F572A61" w14:textId="58811D19" w:rsidR="00BA149B" w:rsidRPr="004420DE" w:rsidRDefault="00BA149B" w:rsidP="00970B9E">
      <w:pPr>
        <w:pStyle w:val="Heading1"/>
      </w:pPr>
      <w:bookmarkStart w:id="12" w:name="_Toc60934689"/>
      <w:r w:rsidRPr="004420DE">
        <w:t>B</w:t>
      </w:r>
      <w:r w:rsidR="00970B9E">
        <w:t>usiness</w:t>
      </w:r>
      <w:r w:rsidRPr="004420DE">
        <w:t xml:space="preserve"> E</w:t>
      </w:r>
      <w:r w:rsidR="00970B9E">
        <w:t>thics</w:t>
      </w:r>
      <w:r w:rsidRPr="004420DE">
        <w:t xml:space="preserve"> (V</w:t>
      </w:r>
      <w:r w:rsidR="00970B9E">
        <w:t>alues</w:t>
      </w:r>
      <w:r w:rsidRPr="004420DE">
        <w:t xml:space="preserve"> </w:t>
      </w:r>
      <w:r w:rsidR="00970B9E" w:rsidRPr="004420DE">
        <w:t>and</w:t>
      </w:r>
      <w:r w:rsidRPr="004420DE">
        <w:t xml:space="preserve"> B</w:t>
      </w:r>
      <w:r w:rsidR="00970B9E">
        <w:t>eliefs</w:t>
      </w:r>
      <w:r w:rsidRPr="004420DE">
        <w:t>)</w:t>
      </w:r>
      <w:bookmarkEnd w:id="12"/>
      <w:r w:rsidRPr="004420DE">
        <w:tab/>
      </w:r>
    </w:p>
    <w:p w14:paraId="2E01A228" w14:textId="1E9A1B66" w:rsidR="00BA149B" w:rsidRPr="002D73A0" w:rsidRDefault="00BA149B" w:rsidP="00BA149B">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 xml:space="preserve">The Primark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is taking care of the values and beliefs and share the core values by taking care of the customer, be the good neighbor, </w:t>
      </w:r>
      <w:r w:rsidR="000E44CE" w:rsidRPr="002D73A0">
        <w:rPr>
          <w:rFonts w:ascii="Times New Roman" w:hAnsi="Times New Roman" w:cs="Times New Roman"/>
          <w:color w:val="000000"/>
          <w:lang w:val="en-US"/>
        </w:rPr>
        <w:t>and</w:t>
      </w:r>
      <w:r w:rsidRPr="002D73A0">
        <w:rPr>
          <w:rFonts w:ascii="Times New Roman" w:hAnsi="Times New Roman" w:cs="Times New Roman"/>
          <w:color w:val="000000"/>
          <w:lang w:val="en-US"/>
        </w:rPr>
        <w:t xml:space="preserve"> fostering the ethical business relationship. The Primark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also takes care of business practices, employment conditions, human rights, and proper engagement with stakeholders and suppliers. Primark will also take care of new rules and regulations of government as per COVID- 19 pandemic by taking care of customer health and safety. Primark gives its employees a safe workplace to work and bring their innovative ideas. By following all ethical values and beliefs Primark obtains social responsibility. Primark is also making enough efforts for sustainability to make it different. Primark is known for its low price by offering a high-value product while using the concept of amazing fashion at an amazing price. Primark as good ethical sound as their code of conduct is based on international labor </w:t>
      </w:r>
      <w:r w:rsidR="00E26C89" w:rsidRPr="002D73A0">
        <w:rPr>
          <w:rFonts w:ascii="Times New Roman" w:hAnsi="Times New Roman" w:cs="Times New Roman"/>
          <w:color w:val="000000"/>
          <w:lang w:val="en-US"/>
        </w:rPr>
        <w:t>organization</w:t>
      </w:r>
      <w:r w:rsidRPr="002D73A0">
        <w:rPr>
          <w:rFonts w:ascii="Times New Roman" w:hAnsi="Times New Roman" w:cs="Times New Roman"/>
          <w:color w:val="000000"/>
          <w:lang w:val="en-US"/>
        </w:rPr>
        <w:t xml:space="preserve"> by taking care of polices and program. By following the ethical code of conduct Primark take care of </w:t>
      </w:r>
      <w:r w:rsidR="00BE7701" w:rsidRPr="002D73A0">
        <w:rPr>
          <w:rFonts w:ascii="Times New Roman" w:hAnsi="Times New Roman" w:cs="Times New Roman"/>
          <w:color w:val="000000"/>
          <w:lang w:val="en-US"/>
        </w:rPr>
        <w:t>employee’s</w:t>
      </w:r>
      <w:r w:rsidRPr="002D73A0">
        <w:rPr>
          <w:rFonts w:ascii="Times New Roman" w:hAnsi="Times New Roman" w:cs="Times New Roman"/>
          <w:color w:val="000000"/>
          <w:lang w:val="en-US"/>
        </w:rPr>
        <w:t xml:space="preserve"> engagement for giving customer high quality of product and services </w:t>
      </w:r>
      <w:proofErr w:type="gramStart"/>
      <w:r w:rsidRPr="002D73A0">
        <w:rPr>
          <w:rFonts w:ascii="Times New Roman" w:hAnsi="Times New Roman" w:cs="Times New Roman"/>
          <w:color w:val="000000"/>
          <w:lang w:val="en-US"/>
        </w:rPr>
        <w:t>and also</w:t>
      </w:r>
      <w:proofErr w:type="gramEnd"/>
      <w:r w:rsidRPr="002D73A0">
        <w:rPr>
          <w:rFonts w:ascii="Times New Roman" w:hAnsi="Times New Roman" w:cs="Times New Roman"/>
          <w:color w:val="000000"/>
          <w:lang w:val="en-US"/>
        </w:rPr>
        <w:t xml:space="preserve"> increase the morale of employees for increasing productivity</w:t>
      </w:r>
      <w:r w:rsidR="000E44CE"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Hofmann, 2017).</w:t>
      </w:r>
    </w:p>
    <w:p w14:paraId="0FB6A6FC" w14:textId="7B389EED" w:rsidR="00BA149B" w:rsidRPr="004420DE" w:rsidRDefault="00BA149B" w:rsidP="00970B9E">
      <w:pPr>
        <w:pStyle w:val="Heading1"/>
      </w:pPr>
      <w:bookmarkStart w:id="13" w:name="_Toc60934690"/>
      <w:r w:rsidRPr="004420DE">
        <w:rPr>
          <w:lang w:val="en-US"/>
        </w:rPr>
        <w:t>S</w:t>
      </w:r>
      <w:r w:rsidR="00970B9E">
        <w:rPr>
          <w:lang w:val="en-US"/>
        </w:rPr>
        <w:t>ocial</w:t>
      </w:r>
      <w:r w:rsidRPr="004420DE">
        <w:t xml:space="preserve"> </w:t>
      </w:r>
      <w:r w:rsidR="00970B9E" w:rsidRPr="004420DE">
        <w:t>R</w:t>
      </w:r>
      <w:r w:rsidR="00970B9E">
        <w:t>esponsibility</w:t>
      </w:r>
      <w:bookmarkEnd w:id="13"/>
      <w:r w:rsidRPr="004420DE">
        <w:t xml:space="preserve">  </w:t>
      </w:r>
    </w:p>
    <w:p w14:paraId="6D30CBD7" w14:textId="25F9C3D7" w:rsidR="00BA149B" w:rsidRPr="002D73A0" w:rsidRDefault="00BA149B" w:rsidP="00BA149B">
      <w:pPr>
        <w:tabs>
          <w:tab w:val="left" w:pos="2118"/>
        </w:tabs>
        <w:spacing w:line="360" w:lineRule="auto"/>
        <w:jc w:val="both"/>
        <w:rPr>
          <w:rFonts w:ascii="Times New Roman" w:hAnsi="Times New Roman" w:cs="Times New Roman"/>
          <w:lang w:val="en-US"/>
        </w:rPr>
      </w:pPr>
      <w:r w:rsidRPr="002D73A0">
        <w:rPr>
          <w:rFonts w:ascii="Times New Roman" w:hAnsi="Times New Roman" w:cs="Times New Roman"/>
          <w:lang w:val="en-US"/>
        </w:rPr>
        <w:t xml:space="preserve">In the environment reporting Primark get the middle rating and it also has ethics pages on their website and committed to reach the target by the end of 2020 for reducing the 15% carbon footprint and waste management till 15% to landfill reduction </w:t>
      </w:r>
      <w:r w:rsidR="00BE7701" w:rsidRPr="002D73A0">
        <w:rPr>
          <w:rFonts w:ascii="Times New Roman" w:hAnsi="Times New Roman" w:cs="Times New Roman"/>
          <w:lang w:val="en-US"/>
        </w:rPr>
        <w:t>and</w:t>
      </w:r>
      <w:r w:rsidRPr="002D73A0">
        <w:rPr>
          <w:rFonts w:ascii="Times New Roman" w:hAnsi="Times New Roman" w:cs="Times New Roman"/>
          <w:lang w:val="en-US"/>
        </w:rPr>
        <w:t xml:space="preserve"> 3.5 waste reduction which is raising all over the world of the product life cycle. Primark also stated that they will not use animal testing on products of Primark from 2008 also cut workers of child labor. Time for fulfilling the corporate social responsibility enhances ethical standards and values by conducting various programs. Primark is also involved in HER project which stands for health enable returns which do the practice of </w:t>
      </w:r>
      <w:r w:rsidR="00BA130B" w:rsidRPr="002D73A0">
        <w:rPr>
          <w:rFonts w:ascii="Times New Roman" w:hAnsi="Times New Roman" w:cs="Times New Roman"/>
          <w:lang w:val="en-US"/>
        </w:rPr>
        <w:t>raising mindfulness and conveying healthcare instruction to the female laborers</w:t>
      </w:r>
      <w:r w:rsidRPr="002D73A0">
        <w:rPr>
          <w:rFonts w:ascii="Times New Roman" w:hAnsi="Times New Roman" w:cs="Times New Roman"/>
          <w:lang w:val="en-US"/>
        </w:rPr>
        <w:t>. Primark is also giving employment to more than 700,000 workers and various counties by contributing to the growth of the country</w:t>
      </w:r>
      <w:r w:rsidR="000E44CE" w:rsidRPr="002D73A0">
        <w:rPr>
          <w:rFonts w:ascii="Times New Roman" w:hAnsi="Times New Roman" w:cs="Times New Roman"/>
          <w:lang w:val="en-US"/>
        </w:rPr>
        <w:t xml:space="preserve"> </w:t>
      </w:r>
      <w:r w:rsidRPr="002D73A0">
        <w:rPr>
          <w:rFonts w:ascii="Times New Roman" w:hAnsi="Times New Roman" w:cs="Times New Roman"/>
          <w:lang w:val="en-US"/>
        </w:rPr>
        <w:t>(</w:t>
      </w:r>
      <w:proofErr w:type="spellStart"/>
      <w:r w:rsidRPr="002D73A0">
        <w:rPr>
          <w:rFonts w:ascii="Times New Roman" w:hAnsi="Times New Roman" w:cs="Times New Roman"/>
        </w:rPr>
        <w:t>Bussu</w:t>
      </w:r>
      <w:proofErr w:type="spellEnd"/>
      <w:r w:rsidRPr="002D73A0">
        <w:rPr>
          <w:rFonts w:ascii="Times New Roman" w:hAnsi="Times New Roman" w:cs="Times New Roman"/>
        </w:rPr>
        <w:t xml:space="preserve"> and Marshall, 2020).</w:t>
      </w:r>
    </w:p>
    <w:p w14:paraId="2B7076E6" w14:textId="25C280D4" w:rsidR="00154619" w:rsidRPr="00154619" w:rsidRDefault="00154619" w:rsidP="00154619">
      <w:pPr>
        <w:pStyle w:val="Heading1"/>
      </w:pPr>
      <w:bookmarkStart w:id="14" w:name="_Toc60934691"/>
      <w:r w:rsidRPr="00154619">
        <w:lastRenderedPageBreak/>
        <w:t>P</w:t>
      </w:r>
      <w:r w:rsidR="00ED5822">
        <w:t>rimark</w:t>
      </w:r>
      <w:r w:rsidRPr="00154619">
        <w:t xml:space="preserve"> O</w:t>
      </w:r>
      <w:r w:rsidR="00ED5822">
        <w:t>rganizational</w:t>
      </w:r>
      <w:r w:rsidRPr="00154619">
        <w:t xml:space="preserve"> C</w:t>
      </w:r>
      <w:r w:rsidR="00ED5822">
        <w:t>ulture</w:t>
      </w:r>
      <w:r w:rsidRPr="00154619">
        <w:t>, V</w:t>
      </w:r>
      <w:r w:rsidR="00ED5822">
        <w:t>alues</w:t>
      </w:r>
      <w:r w:rsidRPr="00154619">
        <w:t>, B</w:t>
      </w:r>
      <w:r w:rsidR="00ED5822">
        <w:t>elief</w:t>
      </w:r>
      <w:bookmarkEnd w:id="14"/>
    </w:p>
    <w:p w14:paraId="2BAC1F29" w14:textId="3550C423" w:rsidR="00154619" w:rsidRPr="002D73A0" w:rsidRDefault="00154619" w:rsidP="00154619">
      <w:pPr>
        <w:spacing w:line="360" w:lineRule="auto"/>
        <w:rPr>
          <w:rFonts w:ascii="Times New Roman" w:hAnsi="Times New Roman" w:cs="Times New Roman"/>
        </w:rPr>
      </w:pPr>
      <w:r w:rsidRPr="002D73A0">
        <w:rPr>
          <w:rFonts w:ascii="Times New Roman" w:hAnsi="Times New Roman" w:cs="Times New Roman"/>
        </w:rPr>
        <w:t xml:space="preserve">Customers fulfilment is the extreme objective of all organizations. The working frameworks and forms are in this manner adapted towards fulfilling customer’s needs. Arranging, plan and checking are the forms required for a company to realize customers fulfilment. Unseemly choice of prepare leads to destitute execution (Ying, 2016). Primark has built up distinctive branches in several nations guaranteeing proficient dissemination and in this way fulfilling clients. As of late, Primark has joined forces with Island pacific to introduce tall esteem imaginative computer program that helps in client and seller relationship administration, marketing, point of deal, arranging and request determining. </w:t>
      </w:r>
      <w:r w:rsidR="0096019D" w:rsidRPr="002D73A0">
        <w:rPr>
          <w:rFonts w:ascii="Times New Roman" w:hAnsi="Times New Roman" w:cs="Times New Roman"/>
        </w:rPr>
        <w:t xml:space="preserve">Primark centres on esteem of item in term of less cost and great quality as expressed in its trademark, </w:t>
      </w:r>
      <w:r w:rsidRPr="002D73A0">
        <w:rPr>
          <w:rFonts w:ascii="Times New Roman" w:hAnsi="Times New Roman" w:cs="Times New Roman"/>
        </w:rPr>
        <w:t xml:space="preserve">“Look good, pay less” (Primark 2009). </w:t>
      </w:r>
      <w:r w:rsidR="0096019D" w:rsidRPr="002D73A0">
        <w:rPr>
          <w:rFonts w:ascii="Times New Roman" w:hAnsi="Times New Roman" w:cs="Times New Roman"/>
        </w:rPr>
        <w:t>In arrange to convey its guarantee, numerous assets have been utilized which can be depicted as takes after</w:t>
      </w:r>
      <w:r w:rsidRPr="002D73A0">
        <w:rPr>
          <w:rFonts w:ascii="Times New Roman" w:hAnsi="Times New Roman" w:cs="Times New Roman"/>
        </w:rPr>
        <w:t>. Primark main objective and value is to deliver low price for good quality product, Primark slogan look great, pay less (Primark, 2020).</w:t>
      </w:r>
    </w:p>
    <w:p w14:paraId="0534384C" w14:textId="7BAEC701" w:rsidR="00154619" w:rsidRPr="002D73A0" w:rsidRDefault="00794742" w:rsidP="00154619">
      <w:pPr>
        <w:spacing w:line="360" w:lineRule="auto"/>
        <w:rPr>
          <w:rFonts w:ascii="Times New Roman" w:hAnsi="Times New Roman" w:cs="Times New Roman"/>
        </w:rPr>
      </w:pPr>
      <w:r w:rsidRPr="004420DE">
        <w:rPr>
          <w:rFonts w:ascii="Times New Roman" w:hAnsi="Times New Roman" w:cs="Times New Roman"/>
          <w:noProof/>
          <w:sz w:val="24"/>
          <w:szCs w:val="24"/>
          <w:lang w:val="en-US"/>
        </w:rPr>
        <w:drawing>
          <wp:anchor distT="0" distB="0" distL="0" distR="0" simplePos="0" relativeHeight="251658245" behindDoc="0" locked="0" layoutInCell="1" allowOverlap="1" wp14:anchorId="766419EB" wp14:editId="3E0C656A">
            <wp:simplePos x="0" y="0"/>
            <wp:positionH relativeFrom="column">
              <wp:posOffset>1309352</wp:posOffset>
            </wp:positionH>
            <wp:positionV relativeFrom="paragraph">
              <wp:posOffset>1763479</wp:posOffset>
            </wp:positionV>
            <wp:extent cx="3506470" cy="1969135"/>
            <wp:effectExtent l="19050" t="0" r="0" b="0"/>
            <wp:wrapTopAndBottom/>
            <wp:docPr id="1026" name="Picture 1" descr="Primark closes stores as UK high street shuts down | Financial Times"/>
            <wp:cNvGraphicFramePr/>
            <a:graphic xmlns:a="http://schemas.openxmlformats.org/drawingml/2006/main">
              <a:graphicData uri="http://schemas.openxmlformats.org/drawingml/2006/picture">
                <pic:pic xmlns:pic="http://schemas.openxmlformats.org/drawingml/2006/picture">
                  <pic:nvPicPr>
                    <pic:cNvPr id="1801629756" name="Picture 1"/>
                    <pic:cNvPicPr/>
                  </pic:nvPicPr>
                  <pic:blipFill>
                    <a:blip r:embed="rId13" cstate="print"/>
                    <a:stretch>
                      <a:fillRect/>
                    </a:stretch>
                  </pic:blipFill>
                  <pic:spPr>
                    <a:xfrm>
                      <a:off x="0" y="0"/>
                      <a:ext cx="3506470" cy="1969135"/>
                    </a:xfrm>
                    <a:prstGeom prst="rect">
                      <a:avLst/>
                    </a:prstGeom>
                    <a:ln>
                      <a:noFill/>
                    </a:ln>
                  </pic:spPr>
                </pic:pic>
              </a:graphicData>
            </a:graphic>
          </wp:anchor>
        </w:drawing>
      </w:r>
      <w:r w:rsidR="00154619" w:rsidRPr="002D73A0">
        <w:rPr>
          <w:rFonts w:ascii="Times New Roman" w:hAnsi="Times New Roman" w:cs="Times New Roman"/>
        </w:rPr>
        <w:t xml:space="preserve">Primark culture is diversity and equality in the workplace. Primark Stores Ltd is a Break even with Openings Boss. The reason of this approach is to illustrate the Company’s commitment to an environment of break even with openings to both representatives and potential employees. The Company does not allow illegal segregation of any kind against any individual on any grounds, counting colour, race, statement of faith, ethnic beginning, religion, sex, conjugal </w:t>
      </w:r>
      <w:proofErr w:type="gramStart"/>
      <w:r w:rsidR="00154619" w:rsidRPr="002D73A0">
        <w:rPr>
          <w:rFonts w:ascii="Times New Roman" w:hAnsi="Times New Roman" w:cs="Times New Roman"/>
        </w:rPr>
        <w:t>status</w:t>
      </w:r>
      <w:proofErr w:type="gramEnd"/>
      <w:r w:rsidR="00154619" w:rsidRPr="002D73A0">
        <w:rPr>
          <w:rFonts w:ascii="Times New Roman" w:hAnsi="Times New Roman" w:cs="Times New Roman"/>
        </w:rPr>
        <w:t xml:space="preserve"> or incapacity. Illegal segregation is characterized as treating any individual less positively than others would be treated in comparative circumstances.</w:t>
      </w:r>
    </w:p>
    <w:p w14:paraId="3F606B44" w14:textId="0742A89E" w:rsidR="00154619" w:rsidRPr="004420DE" w:rsidRDefault="00154619" w:rsidP="00154619">
      <w:pPr>
        <w:spacing w:line="360" w:lineRule="auto"/>
        <w:rPr>
          <w:rFonts w:ascii="Times New Roman" w:hAnsi="Times New Roman" w:cs="Times New Roman"/>
          <w:sz w:val="24"/>
          <w:szCs w:val="24"/>
        </w:rPr>
      </w:pPr>
    </w:p>
    <w:p w14:paraId="21F1EABA" w14:textId="77777777" w:rsidR="00154619" w:rsidRPr="004420DE" w:rsidRDefault="00154619" w:rsidP="00154619">
      <w:pPr>
        <w:spacing w:line="360" w:lineRule="auto"/>
        <w:rPr>
          <w:rFonts w:ascii="Times New Roman" w:hAnsi="Times New Roman" w:cs="Times New Roman"/>
          <w:sz w:val="24"/>
          <w:szCs w:val="24"/>
        </w:rPr>
      </w:pPr>
    </w:p>
    <w:p w14:paraId="58C69CD6" w14:textId="77777777" w:rsidR="00154619" w:rsidRPr="002D73A0" w:rsidRDefault="00154619" w:rsidP="00154619">
      <w:pPr>
        <w:tabs>
          <w:tab w:val="left" w:pos="2118"/>
        </w:tabs>
        <w:spacing w:line="360" w:lineRule="auto"/>
        <w:jc w:val="center"/>
        <w:rPr>
          <w:rFonts w:ascii="Times New Roman" w:hAnsi="Times New Roman" w:cs="Times New Roman"/>
        </w:rPr>
      </w:pPr>
      <w:r w:rsidRPr="002D73A0">
        <w:rPr>
          <w:rFonts w:ascii="Times New Roman" w:hAnsi="Times New Roman" w:cs="Times New Roman"/>
        </w:rPr>
        <w:t>Figure 1 – PRIMARK</w:t>
      </w:r>
    </w:p>
    <w:p w14:paraId="567BB195" w14:textId="77777777" w:rsidR="00154619" w:rsidRPr="002D73A0" w:rsidRDefault="00154619" w:rsidP="00154619">
      <w:pPr>
        <w:tabs>
          <w:tab w:val="left" w:pos="2118"/>
        </w:tabs>
        <w:spacing w:line="360" w:lineRule="auto"/>
        <w:jc w:val="center"/>
        <w:rPr>
          <w:rFonts w:ascii="Times New Roman" w:hAnsi="Times New Roman" w:cs="Times New Roman"/>
        </w:rPr>
      </w:pPr>
      <w:r w:rsidRPr="002D73A0">
        <w:rPr>
          <w:rFonts w:ascii="Times New Roman" w:hAnsi="Times New Roman" w:cs="Times New Roman"/>
        </w:rPr>
        <w:t>Sources – (Primark</w:t>
      </w:r>
      <w:r w:rsidRPr="002D73A0">
        <w:rPr>
          <w:rFonts w:ascii="Times New Roman" w:hAnsi="Times New Roman" w:cs="Times New Roman"/>
          <w:lang w:val="en-IN"/>
        </w:rPr>
        <w:t xml:space="preserve"> ,2020)</w:t>
      </w:r>
    </w:p>
    <w:p w14:paraId="625873EC" w14:textId="77777777" w:rsidR="00154619" w:rsidRPr="004420DE" w:rsidRDefault="00154619" w:rsidP="00154619">
      <w:pPr>
        <w:spacing w:line="360" w:lineRule="auto"/>
        <w:rPr>
          <w:rFonts w:ascii="Times New Roman" w:hAnsi="Times New Roman" w:cs="Times New Roman"/>
          <w:sz w:val="24"/>
          <w:szCs w:val="24"/>
        </w:rPr>
      </w:pPr>
    </w:p>
    <w:p w14:paraId="2976D2B6" w14:textId="76E8B3D3" w:rsidR="00F748E0" w:rsidRPr="004420DE" w:rsidRDefault="00F748E0" w:rsidP="00F748E0">
      <w:pPr>
        <w:pStyle w:val="Heading1"/>
        <w:spacing w:line="360" w:lineRule="auto"/>
        <w:rPr>
          <w:rFonts w:ascii="Times New Roman" w:hAnsi="Times New Roman" w:cs="Times New Roman"/>
          <w:sz w:val="24"/>
          <w:szCs w:val="24"/>
        </w:rPr>
      </w:pPr>
      <w:bookmarkStart w:id="15" w:name="_Toc60934692"/>
      <w:r w:rsidRPr="004420DE">
        <w:rPr>
          <w:rFonts w:ascii="Times New Roman" w:hAnsi="Times New Roman" w:cs="Times New Roman"/>
          <w:sz w:val="24"/>
          <w:szCs w:val="24"/>
        </w:rPr>
        <w:t>P</w:t>
      </w:r>
      <w:r w:rsidR="00ED5822">
        <w:rPr>
          <w:rFonts w:ascii="Times New Roman" w:hAnsi="Times New Roman" w:cs="Times New Roman"/>
          <w:sz w:val="24"/>
          <w:szCs w:val="24"/>
        </w:rPr>
        <w:t>rimark</w:t>
      </w:r>
      <w:r w:rsidRPr="004420DE">
        <w:rPr>
          <w:rFonts w:ascii="Times New Roman" w:hAnsi="Times New Roman" w:cs="Times New Roman"/>
          <w:sz w:val="24"/>
          <w:szCs w:val="24"/>
        </w:rPr>
        <w:t xml:space="preserve"> E</w:t>
      </w:r>
      <w:r w:rsidR="00ED5822">
        <w:rPr>
          <w:rFonts w:ascii="Times New Roman" w:hAnsi="Times New Roman" w:cs="Times New Roman"/>
          <w:sz w:val="24"/>
          <w:szCs w:val="24"/>
        </w:rPr>
        <w:t>thical</w:t>
      </w:r>
      <w:r w:rsidRPr="004420DE">
        <w:rPr>
          <w:rFonts w:ascii="Times New Roman" w:hAnsi="Times New Roman" w:cs="Times New Roman"/>
          <w:sz w:val="24"/>
          <w:szCs w:val="24"/>
        </w:rPr>
        <w:t xml:space="preserve"> S</w:t>
      </w:r>
      <w:r w:rsidR="00ED5822">
        <w:rPr>
          <w:rFonts w:ascii="Times New Roman" w:hAnsi="Times New Roman" w:cs="Times New Roman"/>
          <w:sz w:val="24"/>
          <w:szCs w:val="24"/>
        </w:rPr>
        <w:t>tandards</w:t>
      </w:r>
      <w:r w:rsidRPr="004420DE">
        <w:rPr>
          <w:rFonts w:ascii="Times New Roman" w:hAnsi="Times New Roman" w:cs="Times New Roman"/>
          <w:sz w:val="24"/>
          <w:szCs w:val="24"/>
        </w:rPr>
        <w:t>, C</w:t>
      </w:r>
      <w:r w:rsidR="00ED5822">
        <w:rPr>
          <w:rFonts w:ascii="Times New Roman" w:hAnsi="Times New Roman" w:cs="Times New Roman"/>
          <w:sz w:val="24"/>
          <w:szCs w:val="24"/>
        </w:rPr>
        <w:t xml:space="preserve">ultural </w:t>
      </w:r>
      <w:r w:rsidRPr="004420DE">
        <w:rPr>
          <w:rFonts w:ascii="Times New Roman" w:hAnsi="Times New Roman" w:cs="Times New Roman"/>
          <w:sz w:val="24"/>
          <w:szCs w:val="24"/>
        </w:rPr>
        <w:t>B</w:t>
      </w:r>
      <w:r w:rsidR="00ED5822">
        <w:rPr>
          <w:rFonts w:ascii="Times New Roman" w:hAnsi="Times New Roman" w:cs="Times New Roman"/>
          <w:sz w:val="24"/>
          <w:szCs w:val="24"/>
        </w:rPr>
        <w:t>eliefs</w:t>
      </w:r>
      <w:r w:rsidRPr="004420DE">
        <w:rPr>
          <w:rFonts w:ascii="Times New Roman" w:hAnsi="Times New Roman" w:cs="Times New Roman"/>
          <w:sz w:val="24"/>
          <w:szCs w:val="24"/>
        </w:rPr>
        <w:t xml:space="preserve">, </w:t>
      </w:r>
      <w:r w:rsidR="00ED5822">
        <w:rPr>
          <w:rFonts w:ascii="Times New Roman" w:hAnsi="Times New Roman" w:cs="Times New Roman"/>
          <w:sz w:val="24"/>
          <w:szCs w:val="24"/>
        </w:rPr>
        <w:t>Values</w:t>
      </w:r>
      <w:r w:rsidRPr="004420DE">
        <w:rPr>
          <w:rFonts w:ascii="Times New Roman" w:hAnsi="Times New Roman" w:cs="Times New Roman"/>
          <w:sz w:val="24"/>
          <w:szCs w:val="24"/>
        </w:rPr>
        <w:t xml:space="preserve"> </w:t>
      </w:r>
      <w:r w:rsidR="00ED5822">
        <w:rPr>
          <w:rFonts w:ascii="Times New Roman" w:hAnsi="Times New Roman" w:cs="Times New Roman"/>
          <w:sz w:val="24"/>
          <w:szCs w:val="24"/>
        </w:rPr>
        <w:t>for</w:t>
      </w:r>
      <w:r w:rsidRPr="004420DE">
        <w:rPr>
          <w:rFonts w:ascii="Times New Roman" w:hAnsi="Times New Roman" w:cs="Times New Roman"/>
          <w:sz w:val="24"/>
          <w:szCs w:val="24"/>
        </w:rPr>
        <w:t xml:space="preserve"> </w:t>
      </w:r>
      <w:r w:rsidR="00ED5822" w:rsidRPr="004420DE">
        <w:rPr>
          <w:rFonts w:ascii="Times New Roman" w:hAnsi="Times New Roman" w:cs="Times New Roman"/>
          <w:sz w:val="24"/>
          <w:szCs w:val="24"/>
        </w:rPr>
        <w:t>A</w:t>
      </w:r>
      <w:r w:rsidR="00ED5822">
        <w:rPr>
          <w:rFonts w:ascii="Times New Roman" w:hAnsi="Times New Roman" w:cs="Times New Roman"/>
          <w:sz w:val="24"/>
          <w:szCs w:val="24"/>
        </w:rPr>
        <w:t>chieving Social</w:t>
      </w:r>
      <w:r w:rsidRPr="004420DE">
        <w:rPr>
          <w:rFonts w:ascii="Times New Roman" w:hAnsi="Times New Roman" w:cs="Times New Roman"/>
          <w:sz w:val="24"/>
          <w:szCs w:val="24"/>
        </w:rPr>
        <w:t xml:space="preserve"> </w:t>
      </w:r>
      <w:r w:rsidR="00ED5822" w:rsidRPr="004420DE">
        <w:rPr>
          <w:rFonts w:ascii="Times New Roman" w:hAnsi="Times New Roman" w:cs="Times New Roman"/>
          <w:sz w:val="24"/>
          <w:szCs w:val="24"/>
        </w:rPr>
        <w:t>R</w:t>
      </w:r>
      <w:r w:rsidR="00ED5822">
        <w:rPr>
          <w:rFonts w:ascii="Times New Roman" w:hAnsi="Times New Roman" w:cs="Times New Roman"/>
          <w:sz w:val="24"/>
          <w:szCs w:val="24"/>
        </w:rPr>
        <w:t>esponsibility</w:t>
      </w:r>
      <w:r w:rsidRPr="004420DE">
        <w:rPr>
          <w:rFonts w:ascii="Times New Roman" w:hAnsi="Times New Roman" w:cs="Times New Roman"/>
          <w:sz w:val="24"/>
          <w:szCs w:val="24"/>
        </w:rPr>
        <w:t xml:space="preserve"> </w:t>
      </w:r>
      <w:r w:rsidR="00ED5822">
        <w:rPr>
          <w:rFonts w:ascii="Times New Roman" w:hAnsi="Times New Roman" w:cs="Times New Roman"/>
          <w:sz w:val="24"/>
          <w:szCs w:val="24"/>
        </w:rPr>
        <w:t>and</w:t>
      </w:r>
      <w:r w:rsidRPr="004420DE">
        <w:rPr>
          <w:rFonts w:ascii="Times New Roman" w:hAnsi="Times New Roman" w:cs="Times New Roman"/>
          <w:sz w:val="24"/>
          <w:szCs w:val="24"/>
        </w:rPr>
        <w:t xml:space="preserve"> </w:t>
      </w:r>
      <w:r w:rsidR="00ED5822" w:rsidRPr="004420DE">
        <w:rPr>
          <w:rFonts w:ascii="Times New Roman" w:hAnsi="Times New Roman" w:cs="Times New Roman"/>
          <w:sz w:val="24"/>
          <w:szCs w:val="24"/>
        </w:rPr>
        <w:t>C</w:t>
      </w:r>
      <w:r w:rsidR="00ED5822">
        <w:rPr>
          <w:rFonts w:ascii="Times New Roman" w:hAnsi="Times New Roman" w:cs="Times New Roman"/>
          <w:sz w:val="24"/>
          <w:szCs w:val="24"/>
        </w:rPr>
        <w:t>ooperate</w:t>
      </w:r>
      <w:r w:rsidRPr="004420DE">
        <w:rPr>
          <w:rFonts w:ascii="Times New Roman" w:hAnsi="Times New Roman" w:cs="Times New Roman"/>
          <w:sz w:val="24"/>
          <w:szCs w:val="24"/>
        </w:rPr>
        <w:t xml:space="preserve"> O</w:t>
      </w:r>
      <w:r w:rsidR="00ED5822">
        <w:rPr>
          <w:rFonts w:ascii="Times New Roman" w:hAnsi="Times New Roman" w:cs="Times New Roman"/>
          <w:sz w:val="24"/>
          <w:szCs w:val="24"/>
        </w:rPr>
        <w:t>bjectives</w:t>
      </w:r>
      <w:bookmarkEnd w:id="15"/>
    </w:p>
    <w:p w14:paraId="4E7E6695" w14:textId="77777777" w:rsidR="00F748E0" w:rsidRPr="004420DE" w:rsidRDefault="00F748E0" w:rsidP="00F748E0">
      <w:pPr>
        <w:spacing w:line="360" w:lineRule="auto"/>
        <w:jc w:val="both"/>
        <w:rPr>
          <w:rFonts w:ascii="Times New Roman" w:hAnsi="Times New Roman" w:cs="Times New Roman"/>
          <w:sz w:val="24"/>
          <w:szCs w:val="24"/>
        </w:rPr>
      </w:pPr>
      <w:r w:rsidRPr="002D73A0">
        <w:rPr>
          <w:rFonts w:ascii="Times New Roman" w:hAnsi="Times New Roman" w:cs="Times New Roman"/>
          <w:lang w:val="en-US"/>
        </w:rPr>
        <w:t>For the organization, the ethical standards, values, culture is very important for achieving social responsibility and the corporate objective for this organization should maintain a good relationship between employees and the culture of the workplace for smooth working and increasing the productivity of the organization</w:t>
      </w:r>
      <w:r w:rsidRPr="004420DE">
        <w:rPr>
          <w:rFonts w:ascii="Times New Roman" w:hAnsi="Times New Roman" w:cs="Times New Roman"/>
          <w:sz w:val="24"/>
          <w:szCs w:val="24"/>
          <w:lang w:val="en-US"/>
        </w:rPr>
        <w:t>.</w:t>
      </w:r>
    </w:p>
    <w:p w14:paraId="6232537E" w14:textId="7887971A" w:rsidR="00F748E0" w:rsidRPr="004420DE" w:rsidRDefault="00F748E0" w:rsidP="00F748E0">
      <w:pPr>
        <w:pStyle w:val="Heading1"/>
      </w:pPr>
      <w:bookmarkStart w:id="16" w:name="_Toc60934693"/>
      <w:r w:rsidRPr="004420DE">
        <w:t>H</w:t>
      </w:r>
      <w:r w:rsidR="00970B9E">
        <w:t>ofstede</w:t>
      </w:r>
      <w:r w:rsidRPr="004420DE">
        <w:t xml:space="preserve"> C</w:t>
      </w:r>
      <w:r w:rsidR="00970B9E">
        <w:t>ulture</w:t>
      </w:r>
      <w:r w:rsidRPr="004420DE">
        <w:t xml:space="preserve"> M</w:t>
      </w:r>
      <w:r w:rsidR="00970B9E">
        <w:t>odel</w:t>
      </w:r>
      <w:bookmarkEnd w:id="16"/>
      <w:r w:rsidRPr="004420DE">
        <w:t xml:space="preserve"> </w:t>
      </w:r>
      <w:r w:rsidRPr="004420DE">
        <w:tab/>
      </w:r>
    </w:p>
    <w:p w14:paraId="3FBA0228" w14:textId="0F961868"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color w:val="000000"/>
          <w:lang w:val="en-US"/>
        </w:rPr>
        <w:t>In a different country around the world culture is getting interconnected so, doing business becomes easy for an entrepreneur in any of the countries. so, the leader and manager should be able to work as per various people of the different countries as all have different cultures background, needs, and thinking behavior of the people also differ as per their culture</w:t>
      </w:r>
      <w:r w:rsidR="00BE7701"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(Brunton,</w:t>
      </w:r>
      <w:r w:rsidR="00BE7701"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2019).</w:t>
      </w:r>
    </w:p>
    <w:p w14:paraId="5DF19C42" w14:textId="77777777" w:rsidR="00F748E0" w:rsidRPr="002D73A0" w:rsidRDefault="00F748E0" w:rsidP="00F748E0">
      <w:pPr>
        <w:tabs>
          <w:tab w:val="left" w:pos="2118"/>
        </w:tabs>
        <w:spacing w:line="360" w:lineRule="auto"/>
        <w:jc w:val="both"/>
        <w:rPr>
          <w:rFonts w:ascii="Times New Roman" w:hAnsi="Times New Roman" w:cs="Times New Roman"/>
          <w:b/>
          <w:color w:val="000000"/>
        </w:rPr>
      </w:pPr>
      <w:r w:rsidRPr="002D73A0">
        <w:rPr>
          <w:rFonts w:ascii="Times New Roman" w:hAnsi="Times New Roman" w:cs="Times New Roman"/>
          <w:color w:val="000000"/>
          <w:lang w:val="en-US"/>
        </w:rPr>
        <w:t>So, with the help of Hofstede's culture model the organization can study different country cultures around the globe to make similarities and differences by combining all the countries to do business. Hofstede’s culture model consists of six stages which are explained below</w:t>
      </w:r>
      <w:r w:rsidRPr="002D73A0">
        <w:rPr>
          <w:rFonts w:ascii="Times New Roman" w:hAnsi="Times New Roman" w:cs="Times New Roman"/>
          <w:b/>
          <w:color w:val="000000"/>
          <w:lang w:val="en-US"/>
        </w:rPr>
        <w:t xml:space="preserve"> - </w:t>
      </w:r>
    </w:p>
    <w:p w14:paraId="31E5AA39" w14:textId="60D78998" w:rsidR="00F748E0" w:rsidRPr="004420DE" w:rsidRDefault="00794742" w:rsidP="00F748E0">
      <w:pPr>
        <w:tabs>
          <w:tab w:val="left" w:pos="2118"/>
        </w:tabs>
        <w:spacing w:line="360" w:lineRule="auto"/>
        <w:rPr>
          <w:rFonts w:ascii="Times New Roman" w:hAnsi="Times New Roman" w:cs="Times New Roman"/>
          <w:color w:val="000000"/>
          <w:sz w:val="24"/>
          <w:szCs w:val="24"/>
        </w:rPr>
      </w:pPr>
      <w:r w:rsidRPr="004420DE">
        <w:rPr>
          <w:rFonts w:ascii="Times New Roman" w:hAnsi="Times New Roman" w:cs="Times New Roman"/>
          <w:noProof/>
          <w:color w:val="000000"/>
          <w:sz w:val="24"/>
          <w:szCs w:val="24"/>
          <w:lang w:val="en-US"/>
        </w:rPr>
        <w:drawing>
          <wp:anchor distT="0" distB="0" distL="0" distR="0" simplePos="0" relativeHeight="251658246" behindDoc="0" locked="0" layoutInCell="1" allowOverlap="1" wp14:anchorId="187E7342" wp14:editId="7DB7B6DC">
            <wp:simplePos x="0" y="0"/>
            <wp:positionH relativeFrom="column">
              <wp:posOffset>1604645</wp:posOffset>
            </wp:positionH>
            <wp:positionV relativeFrom="paragraph">
              <wp:posOffset>210391</wp:posOffset>
            </wp:positionV>
            <wp:extent cx="2670810" cy="2417445"/>
            <wp:effectExtent l="0" t="0" r="0" b="1905"/>
            <wp:wrapTopAndBottom/>
            <wp:docPr id="1032" name="Picture 4" descr="Hofstede's Cultural Dimensions Theory"/>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4" cstate="print"/>
                    <a:stretch>
                      <a:fillRect/>
                    </a:stretch>
                  </pic:blipFill>
                  <pic:spPr>
                    <a:xfrm>
                      <a:off x="0" y="0"/>
                      <a:ext cx="2670810" cy="2417445"/>
                    </a:xfrm>
                    <a:prstGeom prst="rect">
                      <a:avLst/>
                    </a:prstGeom>
                    <a:ln>
                      <a:noFill/>
                    </a:ln>
                  </pic:spPr>
                </pic:pic>
              </a:graphicData>
            </a:graphic>
          </wp:anchor>
        </w:drawing>
      </w:r>
    </w:p>
    <w:p w14:paraId="556597E9" w14:textId="77777777" w:rsidR="00F748E0" w:rsidRPr="004420DE" w:rsidRDefault="00F748E0" w:rsidP="00794742">
      <w:pPr>
        <w:tabs>
          <w:tab w:val="left" w:pos="2118"/>
        </w:tabs>
        <w:spacing w:line="360" w:lineRule="auto"/>
        <w:rPr>
          <w:rFonts w:ascii="Times New Roman" w:hAnsi="Times New Roman" w:cs="Times New Roman"/>
          <w:color w:val="000000"/>
          <w:sz w:val="24"/>
          <w:szCs w:val="24"/>
        </w:rPr>
      </w:pPr>
    </w:p>
    <w:p w14:paraId="3581AA0D" w14:textId="77777777" w:rsidR="00F748E0" w:rsidRPr="002D73A0" w:rsidRDefault="00F748E0" w:rsidP="00F748E0">
      <w:pPr>
        <w:tabs>
          <w:tab w:val="left" w:pos="2118"/>
        </w:tabs>
        <w:spacing w:line="360" w:lineRule="auto"/>
        <w:jc w:val="center"/>
        <w:rPr>
          <w:rFonts w:ascii="Times New Roman" w:hAnsi="Times New Roman" w:cs="Times New Roman"/>
          <w:color w:val="000000"/>
        </w:rPr>
      </w:pPr>
      <w:r w:rsidRPr="002D73A0">
        <w:rPr>
          <w:rFonts w:ascii="Times New Roman" w:hAnsi="Times New Roman" w:cs="Times New Roman"/>
          <w:color w:val="000000"/>
        </w:rPr>
        <w:t>Figure – HOFSTEDE CULTURE MODEL</w:t>
      </w:r>
    </w:p>
    <w:p w14:paraId="4A65777C" w14:textId="77777777" w:rsidR="00F748E0" w:rsidRPr="002D73A0" w:rsidRDefault="00F748E0" w:rsidP="00F748E0">
      <w:pPr>
        <w:tabs>
          <w:tab w:val="left" w:pos="2118"/>
        </w:tabs>
        <w:spacing w:line="360" w:lineRule="auto"/>
        <w:jc w:val="center"/>
        <w:rPr>
          <w:rFonts w:ascii="Times New Roman" w:hAnsi="Times New Roman" w:cs="Times New Roman"/>
          <w:color w:val="000000"/>
          <w:lang w:val="en-US"/>
        </w:rPr>
      </w:pPr>
      <w:r w:rsidRPr="002D73A0">
        <w:rPr>
          <w:rFonts w:ascii="Times New Roman" w:hAnsi="Times New Roman" w:cs="Times New Roman"/>
          <w:color w:val="000000"/>
        </w:rPr>
        <w:t xml:space="preserve">Sources </w:t>
      </w:r>
      <w:r w:rsidRPr="002D73A0">
        <w:rPr>
          <w:rFonts w:ascii="Times New Roman" w:hAnsi="Times New Roman" w:cs="Times New Roman"/>
          <w:color w:val="000000"/>
          <w:lang w:val="en-US"/>
        </w:rPr>
        <w:t>-(</w:t>
      </w:r>
      <w:r w:rsidRPr="002D73A0">
        <w:rPr>
          <w:rFonts w:ascii="Times New Roman" w:hAnsi="Times New Roman" w:cs="Times New Roman"/>
        </w:rPr>
        <w:t xml:space="preserve">Boccia </w:t>
      </w:r>
      <w:proofErr w:type="spellStart"/>
      <w:r w:rsidRPr="002D73A0">
        <w:rPr>
          <w:rFonts w:ascii="Times New Roman" w:hAnsi="Times New Roman" w:cs="Times New Roman"/>
        </w:rPr>
        <w:t>Artieri</w:t>
      </w:r>
      <w:proofErr w:type="spellEnd"/>
      <w:r w:rsidRPr="002D73A0">
        <w:rPr>
          <w:rFonts w:ascii="Times New Roman" w:hAnsi="Times New Roman" w:cs="Times New Roman"/>
        </w:rPr>
        <w:t>, 2017).</w:t>
      </w:r>
    </w:p>
    <w:p w14:paraId="31A5A3D1" w14:textId="775D82CB"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lastRenderedPageBreak/>
        <w:t>Power distance</w:t>
      </w:r>
      <w:r w:rsidRPr="002D73A0">
        <w:rPr>
          <w:rFonts w:ascii="Times New Roman" w:hAnsi="Times New Roman" w:cs="Times New Roman"/>
          <w:color w:val="000000"/>
          <w:lang w:val="en-US"/>
        </w:rPr>
        <w:t xml:space="preserve"> - In the power distance score of the UK is low and power distance means the </w:t>
      </w:r>
      <w:r w:rsidR="000E13FC">
        <w:rPr>
          <w:rFonts w:ascii="Times New Roman" w:hAnsi="Times New Roman" w:cs="Times New Roman"/>
          <w:color w:val="000000"/>
          <w:lang w:val="en-US"/>
        </w:rPr>
        <w:t>amount</w:t>
      </w:r>
      <w:r w:rsidRPr="002D73A0">
        <w:rPr>
          <w:rFonts w:ascii="Times New Roman" w:hAnsi="Times New Roman" w:cs="Times New Roman"/>
          <w:color w:val="000000"/>
          <w:lang w:val="en-US"/>
        </w:rPr>
        <w:t xml:space="preserve"> to which is a less </w:t>
      </w:r>
      <w:r w:rsidR="000E13FC">
        <w:rPr>
          <w:rFonts w:ascii="Times New Roman" w:hAnsi="Times New Roman" w:cs="Times New Roman"/>
          <w:color w:val="000000"/>
          <w:lang w:val="en-US"/>
        </w:rPr>
        <w:t>effective</w:t>
      </w:r>
      <w:r w:rsidRPr="002D73A0">
        <w:rPr>
          <w:rFonts w:ascii="Times New Roman" w:hAnsi="Times New Roman" w:cs="Times New Roman"/>
          <w:color w:val="000000"/>
          <w:lang w:val="en-US"/>
        </w:rPr>
        <w:t xml:space="preserve"> member </w:t>
      </w:r>
      <w:r w:rsidR="000E13FC">
        <w:rPr>
          <w:rFonts w:ascii="Times New Roman" w:hAnsi="Times New Roman" w:cs="Times New Roman"/>
          <w:color w:val="000000"/>
          <w:lang w:val="en-US"/>
        </w:rPr>
        <w:t>to</w:t>
      </w:r>
      <w:r w:rsidRPr="002D73A0">
        <w:rPr>
          <w:rFonts w:ascii="Times New Roman" w:hAnsi="Times New Roman" w:cs="Times New Roman"/>
          <w:color w:val="000000"/>
          <w:lang w:val="en-US"/>
        </w:rPr>
        <w:t xml:space="preserve"> an organization </w:t>
      </w:r>
      <w:r w:rsidR="000E13FC">
        <w:rPr>
          <w:rFonts w:ascii="Times New Roman" w:hAnsi="Times New Roman" w:cs="Times New Roman"/>
          <w:color w:val="000000"/>
          <w:lang w:val="en-US"/>
        </w:rPr>
        <w:t>or</w:t>
      </w:r>
      <w:r w:rsidRPr="002D73A0">
        <w:rPr>
          <w:rFonts w:ascii="Times New Roman" w:hAnsi="Times New Roman" w:cs="Times New Roman"/>
          <w:color w:val="000000"/>
          <w:lang w:val="en-US"/>
        </w:rPr>
        <w:t xml:space="preserve"> institution within </w:t>
      </w:r>
      <w:r w:rsidR="000E13FC">
        <w:rPr>
          <w:rFonts w:ascii="Times New Roman" w:hAnsi="Times New Roman" w:cs="Times New Roman"/>
          <w:color w:val="000000"/>
          <w:lang w:val="en-US"/>
        </w:rPr>
        <w:t>a</w:t>
      </w:r>
      <w:r w:rsidRPr="002D73A0">
        <w:rPr>
          <w:rFonts w:ascii="Times New Roman" w:hAnsi="Times New Roman" w:cs="Times New Roman"/>
          <w:color w:val="000000"/>
          <w:lang w:val="en-US"/>
        </w:rPr>
        <w:t xml:space="preserve"> country accepts and expects that the power is unequally distributed. The people of the UK have an unequal distribution which should be minimized. So, the UK must work for high power distance with doing equalize the distribution of demand distribution and power. In this situation, it is a little hard for Primark to run their business smoothly (Brunton, 2019).</w:t>
      </w:r>
    </w:p>
    <w:p w14:paraId="3A8A659D" w14:textId="77777777"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Individualism / Collectivism</w:t>
      </w:r>
      <w:r w:rsidRPr="002D73A0">
        <w:rPr>
          <w:rFonts w:ascii="Times New Roman" w:hAnsi="Times New Roman" w:cs="Times New Roman"/>
          <w:color w:val="000000"/>
          <w:lang w:val="en-US"/>
        </w:rPr>
        <w:t>- Individualism/ collectivism are relatively important of the group interest vs. individual. Individualism is the preference of a social framework in which an individual is taking care of their family and themselves. So, the UK is having one of the highest scores of the individualism which is 89 which is lacking behind some of the commonwealth countries. As people of the UK believe the root of their happiness is from fulfilling their personal needs. In the UK from an early age Children are taught for thinking about themselves and how can they uniquely contribute to society. So, in the pandemic of COVID- 19 people in the UK have taken a lot of personal care to be safe.</w:t>
      </w:r>
    </w:p>
    <w:p w14:paraId="6A6905F5" w14:textId="1BBE0575"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Masculinity/ Femininity</w:t>
      </w:r>
      <w:r w:rsidRPr="002D73A0">
        <w:rPr>
          <w:rFonts w:ascii="Times New Roman" w:hAnsi="Times New Roman" w:cs="Times New Roman"/>
          <w:color w:val="000000"/>
          <w:lang w:val="en-US"/>
        </w:rPr>
        <w:t xml:space="preserve"> - As per the Masculinity/ Feminists, the values in the country are considered more important in society. This shows society's preference for heroism, achievement, material reward for successes, assertiveness.UK is considered as one of the highly successful countries in Masculinity which indicate people of the UK are driven by business, achievement, competition. In the </w:t>
      </w:r>
      <w:proofErr w:type="gramStart"/>
      <w:r w:rsidRPr="002D73A0">
        <w:rPr>
          <w:rFonts w:ascii="Times New Roman" w:hAnsi="Times New Roman" w:cs="Times New Roman"/>
          <w:color w:val="000000"/>
          <w:lang w:val="en-US"/>
        </w:rPr>
        <w:t>UK</w:t>
      </w:r>
      <w:proofErr w:type="gramEnd"/>
      <w:r w:rsidRPr="002D73A0">
        <w:rPr>
          <w:rFonts w:ascii="Times New Roman" w:hAnsi="Times New Roman" w:cs="Times New Roman"/>
          <w:color w:val="000000"/>
          <w:lang w:val="en-US"/>
        </w:rPr>
        <w:t xml:space="preserve"> the score of Feminine is low which </w:t>
      </w:r>
      <w:r w:rsidR="000E13FC">
        <w:rPr>
          <w:rFonts w:ascii="Times New Roman" w:hAnsi="Times New Roman" w:cs="Times New Roman"/>
          <w:color w:val="000000"/>
          <w:lang w:val="en-US"/>
        </w:rPr>
        <w:t>shows</w:t>
      </w:r>
      <w:r w:rsidRPr="002D73A0">
        <w:rPr>
          <w:rFonts w:ascii="Times New Roman" w:hAnsi="Times New Roman" w:cs="Times New Roman"/>
          <w:color w:val="000000"/>
          <w:lang w:val="en-US"/>
        </w:rPr>
        <w:t xml:space="preserve"> </w:t>
      </w:r>
      <w:r w:rsidR="000E13FC">
        <w:rPr>
          <w:rFonts w:ascii="Times New Roman" w:hAnsi="Times New Roman" w:cs="Times New Roman"/>
          <w:color w:val="000000"/>
          <w:lang w:val="en-US"/>
        </w:rPr>
        <w:t>a</w:t>
      </w:r>
      <w:r w:rsidRPr="002D73A0">
        <w:rPr>
          <w:rFonts w:ascii="Times New Roman" w:hAnsi="Times New Roman" w:cs="Times New Roman"/>
          <w:color w:val="000000"/>
          <w:lang w:val="en-US"/>
        </w:rPr>
        <w:t xml:space="preserve"> dominant value </w:t>
      </w:r>
      <w:r w:rsidR="000E13FC">
        <w:rPr>
          <w:rFonts w:ascii="Times New Roman" w:hAnsi="Times New Roman" w:cs="Times New Roman"/>
          <w:color w:val="000000"/>
          <w:lang w:val="en-US"/>
        </w:rPr>
        <w:t>with</w:t>
      </w:r>
      <w:r w:rsidRPr="002D73A0">
        <w:rPr>
          <w:rFonts w:ascii="Times New Roman" w:hAnsi="Times New Roman" w:cs="Times New Roman"/>
          <w:color w:val="000000"/>
          <w:lang w:val="en-US"/>
        </w:rPr>
        <w:t xml:space="preserve">in the </w:t>
      </w:r>
      <w:r w:rsidR="0095074A">
        <w:rPr>
          <w:rFonts w:ascii="Times New Roman" w:hAnsi="Times New Roman" w:cs="Times New Roman"/>
          <w:color w:val="000000"/>
          <w:lang w:val="en-US"/>
        </w:rPr>
        <w:t>country</w:t>
      </w:r>
      <w:r w:rsidRPr="002D73A0">
        <w:rPr>
          <w:rFonts w:ascii="Times New Roman" w:hAnsi="Times New Roman" w:cs="Times New Roman"/>
          <w:color w:val="000000"/>
          <w:lang w:val="en-US"/>
        </w:rPr>
        <w:t xml:space="preserve"> and others as per this sign of success is quality of life by standing out of crowd</w:t>
      </w:r>
      <w:r w:rsidR="00970B9E"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(Brunton, 2019).</w:t>
      </w:r>
    </w:p>
    <w:p w14:paraId="5A16849C" w14:textId="1930039B"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Uncertainty Avoidance</w:t>
      </w:r>
      <w:r w:rsidRPr="002D73A0">
        <w:rPr>
          <w:rFonts w:ascii="Times New Roman" w:hAnsi="Times New Roman" w:cs="Times New Roman"/>
          <w:color w:val="000000"/>
          <w:lang w:val="en-US"/>
        </w:rPr>
        <w:t xml:space="preserve"> -In uncertainty avoidance, the society is dealing with fact that the future is never known in this ambiguity beings’ different culture and anxious for dealing with many ways. In the </w:t>
      </w:r>
      <w:proofErr w:type="gramStart"/>
      <w:r w:rsidRPr="002D73A0">
        <w:rPr>
          <w:rFonts w:ascii="Times New Roman" w:hAnsi="Times New Roman" w:cs="Times New Roman"/>
          <w:color w:val="000000"/>
          <w:lang w:val="en-US"/>
        </w:rPr>
        <w:t>UK</w:t>
      </w:r>
      <w:proofErr w:type="gramEnd"/>
      <w:r w:rsidRPr="002D73A0">
        <w:rPr>
          <w:rFonts w:ascii="Times New Roman" w:hAnsi="Times New Roman" w:cs="Times New Roman"/>
          <w:color w:val="000000"/>
          <w:lang w:val="en-US"/>
        </w:rPr>
        <w:t xml:space="preserve"> the score of uncertainty avoidance is low which means the nation is happy by waking up and they change plans as per new upcoming information in this the company working in the UK trying to meet the expectations for work delivering to clients</w:t>
      </w:r>
      <w:r w:rsidR="00970B9E"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w:t>
      </w:r>
      <w:r w:rsidRPr="002D73A0">
        <w:rPr>
          <w:rFonts w:ascii="Times New Roman" w:hAnsi="Times New Roman" w:cs="Times New Roman"/>
        </w:rPr>
        <w:t xml:space="preserve">Boccia </w:t>
      </w:r>
      <w:proofErr w:type="spellStart"/>
      <w:r w:rsidRPr="002D73A0">
        <w:rPr>
          <w:rFonts w:ascii="Times New Roman" w:hAnsi="Times New Roman" w:cs="Times New Roman"/>
        </w:rPr>
        <w:t>Artieri</w:t>
      </w:r>
      <w:proofErr w:type="spellEnd"/>
      <w:r w:rsidRPr="002D73A0">
        <w:rPr>
          <w:rFonts w:ascii="Times New Roman" w:hAnsi="Times New Roman" w:cs="Times New Roman"/>
        </w:rPr>
        <w:t>, 2017).</w:t>
      </w:r>
    </w:p>
    <w:p w14:paraId="2CEA3123" w14:textId="63E41EF6"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t>Long term /short term orientation</w:t>
      </w:r>
      <w:r w:rsidRPr="002D73A0">
        <w:rPr>
          <w:rFonts w:ascii="Times New Roman" w:hAnsi="Times New Roman" w:cs="Times New Roman"/>
          <w:color w:val="000000"/>
          <w:lang w:val="en-US"/>
        </w:rPr>
        <w:t xml:space="preserve">- describes that how </w:t>
      </w:r>
      <w:r w:rsidR="00970B9E" w:rsidRPr="002D73A0">
        <w:rPr>
          <w:rFonts w:ascii="Times New Roman" w:hAnsi="Times New Roman" w:cs="Times New Roman"/>
          <w:color w:val="000000"/>
          <w:lang w:val="en-US"/>
        </w:rPr>
        <w:t>each</w:t>
      </w:r>
      <w:r w:rsidRPr="002D73A0">
        <w:rPr>
          <w:rFonts w:ascii="Times New Roman" w:hAnsi="Times New Roman" w:cs="Times New Roman"/>
          <w:color w:val="000000"/>
          <w:lang w:val="en-US"/>
        </w:rPr>
        <w:t xml:space="preserve"> society is maintaining some of the links with their own past at a time of dealing with present and future challenges, in this societies the priorities to these two are given differently. In the long-term orientation, the UK score is naturally low as they focus more on short term goals as per long terms goals. For the high score culture, the country can </w:t>
      </w:r>
      <w:r w:rsidR="0096019D" w:rsidRPr="002D73A0">
        <w:rPr>
          <w:rFonts w:ascii="Times New Roman" w:hAnsi="Times New Roman" w:cs="Times New Roman"/>
          <w:color w:val="000000"/>
          <w:lang w:val="en-US"/>
        </w:rPr>
        <w:t xml:space="preserve">take a down to earth approach for empowering endeavors and thrift in present day instruction for planning for the longer term </w:t>
      </w:r>
      <w:r w:rsidRPr="002D73A0">
        <w:rPr>
          <w:rFonts w:ascii="Times New Roman" w:hAnsi="Times New Roman" w:cs="Times New Roman"/>
          <w:color w:val="000000"/>
          <w:lang w:val="en-US"/>
        </w:rPr>
        <w:t>(</w:t>
      </w:r>
      <w:proofErr w:type="spellStart"/>
      <w:r w:rsidRPr="002D73A0">
        <w:rPr>
          <w:rFonts w:ascii="Times New Roman" w:hAnsi="Times New Roman" w:cs="Times New Roman"/>
        </w:rPr>
        <w:t>Ganescu</w:t>
      </w:r>
      <w:proofErr w:type="spellEnd"/>
      <w:r w:rsidRPr="002D73A0">
        <w:rPr>
          <w:rFonts w:ascii="Times New Roman" w:hAnsi="Times New Roman" w:cs="Times New Roman"/>
        </w:rPr>
        <w:t xml:space="preserve"> and </w:t>
      </w:r>
      <w:proofErr w:type="spellStart"/>
      <w:r w:rsidRPr="002D73A0">
        <w:rPr>
          <w:rFonts w:ascii="Times New Roman" w:hAnsi="Times New Roman" w:cs="Times New Roman"/>
        </w:rPr>
        <w:t>Gangone</w:t>
      </w:r>
      <w:proofErr w:type="spellEnd"/>
      <w:r w:rsidRPr="002D73A0">
        <w:rPr>
          <w:rFonts w:ascii="Times New Roman" w:hAnsi="Times New Roman" w:cs="Times New Roman"/>
        </w:rPr>
        <w:t>, 2017).</w:t>
      </w:r>
    </w:p>
    <w:p w14:paraId="2F6BC4BD" w14:textId="77777777" w:rsidR="00F748E0" w:rsidRPr="002D73A0" w:rsidRDefault="00F748E0" w:rsidP="00F748E0">
      <w:pPr>
        <w:tabs>
          <w:tab w:val="left" w:pos="2118"/>
        </w:tabs>
        <w:spacing w:line="360" w:lineRule="auto"/>
        <w:jc w:val="both"/>
        <w:rPr>
          <w:rFonts w:ascii="Times New Roman" w:hAnsi="Times New Roman" w:cs="Times New Roman"/>
          <w:color w:val="000000"/>
          <w:lang w:val="en-US"/>
        </w:rPr>
      </w:pPr>
      <w:r w:rsidRPr="002D73A0">
        <w:rPr>
          <w:rFonts w:ascii="Times New Roman" w:hAnsi="Times New Roman" w:cs="Times New Roman"/>
          <w:b/>
          <w:color w:val="000000"/>
          <w:lang w:val="en-US"/>
        </w:rPr>
        <w:lastRenderedPageBreak/>
        <w:t>Restraint/ indulgence</w:t>
      </w:r>
      <w:r w:rsidRPr="002D73A0">
        <w:rPr>
          <w:rFonts w:ascii="Times New Roman" w:hAnsi="Times New Roman" w:cs="Times New Roman"/>
          <w:color w:val="000000"/>
          <w:lang w:val="en-US"/>
        </w:rPr>
        <w:t xml:space="preserve"> - In restraint/indulgence one of the challenges which confront is humanity in past and now, this is defined at which extent people are trying to control their impulses and desires is based on ways which were raised. In the Restraint, the score of the UK is 69 as people over here are highly indulgent those are willing to desires and impulses concerning having fun and enjoying life by having a positive attitude. The people of the UK also have a high degree of importance to the leisure Time by spending money as per their own wish.</w:t>
      </w:r>
    </w:p>
    <w:p w14:paraId="546742E7" w14:textId="12E47F7D" w:rsidR="00F748E0" w:rsidRPr="002D73A0" w:rsidRDefault="00F748E0" w:rsidP="00F748E0">
      <w:pPr>
        <w:tabs>
          <w:tab w:val="left" w:pos="2118"/>
        </w:tabs>
        <w:spacing w:line="360" w:lineRule="auto"/>
        <w:jc w:val="both"/>
        <w:rPr>
          <w:rFonts w:ascii="Times New Roman" w:hAnsi="Times New Roman" w:cs="Times New Roman"/>
          <w:color w:val="000000"/>
        </w:rPr>
      </w:pPr>
      <w:r w:rsidRPr="002D73A0">
        <w:rPr>
          <w:rFonts w:ascii="Times New Roman" w:hAnsi="Times New Roman" w:cs="Times New Roman"/>
          <w:color w:val="000000"/>
          <w:lang w:val="en-US"/>
        </w:rPr>
        <w:t xml:space="preserve">So, as per the analysis of Hofstede's culture model Primark can operate their business in culture environment of UK successfully as people in the UK are highly concern about themselves by taking care of them and their family so, people over there are also trendy so, Primark can run their business successfully in the UK by increasing their profit and gaining a good number of the customer base. At the same time due to COVID -19 pandemic, the culture of the UK country has changed which needs to be taken care of by Primark and they </w:t>
      </w:r>
      <w:r w:rsidR="00970B9E" w:rsidRPr="002D73A0">
        <w:rPr>
          <w:rFonts w:ascii="Times New Roman" w:hAnsi="Times New Roman" w:cs="Times New Roman"/>
          <w:color w:val="000000"/>
          <w:lang w:val="en-US"/>
        </w:rPr>
        <w:t>must</w:t>
      </w:r>
      <w:r w:rsidRPr="002D73A0">
        <w:rPr>
          <w:rFonts w:ascii="Times New Roman" w:hAnsi="Times New Roman" w:cs="Times New Roman"/>
          <w:color w:val="000000"/>
          <w:lang w:val="en-US"/>
        </w:rPr>
        <w:t xml:space="preserve"> shut their stores as per guidelines of government for maintaining social distancing of which Primark faces a huge loss</w:t>
      </w:r>
      <w:r w:rsidR="00970B9E" w:rsidRPr="002D73A0">
        <w:rPr>
          <w:rFonts w:ascii="Times New Roman" w:hAnsi="Times New Roman" w:cs="Times New Roman"/>
          <w:color w:val="000000"/>
          <w:lang w:val="en-US"/>
        </w:rPr>
        <w:t xml:space="preserve"> </w:t>
      </w:r>
      <w:r w:rsidRPr="002D73A0">
        <w:rPr>
          <w:rFonts w:ascii="Times New Roman" w:hAnsi="Times New Roman" w:cs="Times New Roman"/>
          <w:color w:val="000000"/>
          <w:lang w:val="en-US"/>
        </w:rPr>
        <w:t xml:space="preserve">(Boccia </w:t>
      </w:r>
      <w:proofErr w:type="spellStart"/>
      <w:r w:rsidRPr="002D73A0">
        <w:rPr>
          <w:rFonts w:ascii="Times New Roman" w:hAnsi="Times New Roman" w:cs="Times New Roman"/>
          <w:color w:val="000000"/>
          <w:lang w:val="en-US"/>
        </w:rPr>
        <w:t>Artieri</w:t>
      </w:r>
      <w:proofErr w:type="spellEnd"/>
      <w:r w:rsidRPr="002D73A0">
        <w:rPr>
          <w:rFonts w:ascii="Times New Roman" w:hAnsi="Times New Roman" w:cs="Times New Roman"/>
          <w:color w:val="000000"/>
          <w:lang w:val="en-US"/>
        </w:rPr>
        <w:t>, 2017).</w:t>
      </w:r>
    </w:p>
    <w:p w14:paraId="6A23270A" w14:textId="4BA5586C" w:rsidR="00BA149B" w:rsidRDefault="00BA149B" w:rsidP="00BA149B">
      <w:pPr>
        <w:tabs>
          <w:tab w:val="left" w:pos="2118"/>
        </w:tabs>
        <w:spacing w:line="360" w:lineRule="auto"/>
        <w:rPr>
          <w:rFonts w:ascii="Times New Roman" w:hAnsi="Times New Roman" w:cs="Times New Roman"/>
          <w:sz w:val="24"/>
          <w:szCs w:val="24"/>
        </w:rPr>
      </w:pPr>
    </w:p>
    <w:p w14:paraId="213DFB75" w14:textId="77777777" w:rsidR="004234CF" w:rsidRPr="004420DE" w:rsidRDefault="004234CF" w:rsidP="00BA149B">
      <w:pPr>
        <w:tabs>
          <w:tab w:val="left" w:pos="2118"/>
        </w:tabs>
        <w:spacing w:line="360" w:lineRule="auto"/>
        <w:rPr>
          <w:rFonts w:ascii="Times New Roman" w:hAnsi="Times New Roman" w:cs="Times New Roman"/>
          <w:sz w:val="24"/>
          <w:szCs w:val="24"/>
        </w:rPr>
      </w:pPr>
    </w:p>
    <w:p w14:paraId="60CA4B41" w14:textId="69611CFC" w:rsidR="00BA149B" w:rsidRPr="004420DE" w:rsidRDefault="00BA149B" w:rsidP="00BA149B">
      <w:pPr>
        <w:pStyle w:val="Heading1"/>
        <w:rPr>
          <w:rFonts w:ascii="Times New Roman" w:hAnsi="Times New Roman" w:cs="Times New Roman"/>
        </w:rPr>
      </w:pPr>
      <w:bookmarkStart w:id="17" w:name="_Toc60934694"/>
      <w:r w:rsidRPr="004420DE">
        <w:rPr>
          <w:rFonts w:ascii="Times New Roman" w:hAnsi="Times New Roman" w:cs="Times New Roman"/>
        </w:rPr>
        <w:t>C</w:t>
      </w:r>
      <w:r w:rsidR="00970B9E">
        <w:rPr>
          <w:rFonts w:ascii="Times New Roman" w:hAnsi="Times New Roman" w:cs="Times New Roman"/>
        </w:rPr>
        <w:t>onclusion</w:t>
      </w:r>
      <w:bookmarkEnd w:id="17"/>
    </w:p>
    <w:p w14:paraId="4BB5EBE2" w14:textId="1A1E18C4" w:rsidR="00BA149B" w:rsidRPr="002D73A0" w:rsidRDefault="00BA149B" w:rsidP="00BA149B">
      <w:pPr>
        <w:spacing w:line="360" w:lineRule="auto"/>
        <w:jc w:val="both"/>
        <w:rPr>
          <w:rFonts w:ascii="Times New Roman" w:hAnsi="Times New Roman" w:cs="Times New Roman"/>
        </w:rPr>
      </w:pPr>
      <w:r w:rsidRPr="002D73A0">
        <w:rPr>
          <w:rFonts w:ascii="Times New Roman" w:hAnsi="Times New Roman" w:cs="Times New Roman"/>
          <w:lang w:val="en-US"/>
        </w:rPr>
        <w:t>From the above report, it is explained that COVID- 19 situations affect the retail industry a lot. In the above report contain</w:t>
      </w:r>
      <w:r w:rsidRPr="002D73A0">
        <w:rPr>
          <w:rFonts w:ascii="Times New Roman" w:hAnsi="Times New Roman" w:cs="Times New Roman"/>
        </w:rPr>
        <w:t xml:space="preserve"> model and management theories as SWOT analysis and PESTEL analysis, Porter's five force model at last report contain a cultural model for meeting </w:t>
      </w:r>
      <w:r w:rsidR="00E26C89" w:rsidRPr="002D73A0">
        <w:rPr>
          <w:rFonts w:ascii="Times New Roman" w:hAnsi="Times New Roman" w:cs="Times New Roman"/>
        </w:rPr>
        <w:t>organization</w:t>
      </w:r>
      <w:r w:rsidRPr="002D73A0">
        <w:rPr>
          <w:rFonts w:ascii="Times New Roman" w:hAnsi="Times New Roman" w:cs="Times New Roman"/>
        </w:rPr>
        <w:t xml:space="preserve"> social responsibility and corporate objectives.</w:t>
      </w:r>
    </w:p>
    <w:p w14:paraId="4122A5DB" w14:textId="6E1B3B47" w:rsidR="00BA149B" w:rsidRPr="004420DE" w:rsidRDefault="00BA149B" w:rsidP="00930A51">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6941AB15" w14:textId="77777777" w:rsidR="00BA149B" w:rsidRPr="004420DE" w:rsidRDefault="00BA149B" w:rsidP="00BA149B">
      <w:pPr>
        <w:jc w:val="both"/>
        <w:rPr>
          <w:rFonts w:ascii="Times New Roman" w:hAnsi="Times New Roman" w:cs="Times New Roman"/>
        </w:rPr>
      </w:pPr>
    </w:p>
    <w:bookmarkStart w:id="18" w:name="_Toc60934695" w:displacedByCustomXml="next"/>
    <w:sdt>
      <w:sdtPr>
        <w:rPr>
          <w:rFonts w:ascii="Calibri" w:eastAsia="Calibri" w:hAnsi="Calibri"/>
          <w:b w:val="0"/>
          <w:bCs w:val="0"/>
          <w:color w:val="auto"/>
          <w:sz w:val="22"/>
          <w:szCs w:val="22"/>
        </w:rPr>
        <w:id w:val="-1498726629"/>
        <w:docPartObj>
          <w:docPartGallery w:val="Bibliographies"/>
          <w:docPartUnique/>
        </w:docPartObj>
      </w:sdtPr>
      <w:sdtEndPr/>
      <w:sdtContent>
        <w:p w14:paraId="02ACA087" w14:textId="0EC5BFA5" w:rsidR="00930A51" w:rsidRDefault="00930A51">
          <w:pPr>
            <w:pStyle w:val="Heading1"/>
          </w:pPr>
          <w:r>
            <w:t>References</w:t>
          </w:r>
          <w:bookmarkEnd w:id="18"/>
        </w:p>
        <w:sdt>
          <w:sdtPr>
            <w:id w:val="-573587230"/>
            <w:bibliography/>
          </w:sdtPr>
          <w:sdtEndPr/>
          <w:sdtContent>
            <w:p w14:paraId="3106D4CF" w14:textId="77777777" w:rsidR="00930A51" w:rsidRPr="002D73A0" w:rsidRDefault="00930A51" w:rsidP="00930A51">
              <w:pPr>
                <w:pStyle w:val="Bibliography"/>
                <w:ind w:left="720" w:hanging="720"/>
              </w:pPr>
            </w:p>
            <w:p w14:paraId="43625FA1" w14:textId="66D5BED5" w:rsidR="00930A51" w:rsidRPr="002D73A0" w:rsidRDefault="00930A51" w:rsidP="00930A51">
              <w:pPr>
                <w:pStyle w:val="Bibliography"/>
                <w:ind w:left="720" w:hanging="720"/>
                <w:rPr>
                  <w:noProof/>
                </w:rPr>
              </w:pPr>
              <w:r w:rsidRPr="002D73A0">
                <w:fldChar w:fldCharType="begin"/>
              </w:r>
              <w:r w:rsidRPr="002D73A0">
                <w:instrText xml:space="preserve"> BIBLIOGRAPHY </w:instrText>
              </w:r>
              <w:r w:rsidRPr="002D73A0">
                <w:fldChar w:fldCharType="separate"/>
              </w:r>
              <w:r w:rsidRPr="002D73A0">
                <w:rPr>
                  <w:noProof/>
                </w:rPr>
                <w:t xml:space="preserve">Alvesson, M. (2013). </w:t>
              </w:r>
              <w:r w:rsidRPr="002D73A0">
                <w:rPr>
                  <w:i/>
                  <w:iCs/>
                  <w:noProof/>
                </w:rPr>
                <w:t>Understanding Organizational Culture.</w:t>
              </w:r>
              <w:r w:rsidRPr="002D73A0">
                <w:rPr>
                  <w:noProof/>
                </w:rPr>
                <w:t xml:space="preserve"> 2nd ed. Los Angeles : SAGE Publications Ltd. 2013.</w:t>
              </w:r>
            </w:p>
            <w:p w14:paraId="06D2B989" w14:textId="20047A54" w:rsidR="00BA149B" w:rsidRPr="002D73A0" w:rsidRDefault="00930A51" w:rsidP="00930A51">
              <w:r w:rsidRPr="002D73A0">
                <w:rPr>
                  <w:b/>
                  <w:bCs/>
                  <w:noProof/>
                </w:rPr>
                <w:fldChar w:fldCharType="end"/>
              </w:r>
              <w:r w:rsidR="00BA149B" w:rsidRPr="002D73A0">
                <w:rPr>
                  <w:rFonts w:ascii="Times New Roman" w:hAnsi="Times New Roman" w:cs="Times New Roman"/>
                </w:rPr>
                <w:t xml:space="preserve">Boccia </w:t>
              </w:r>
              <w:proofErr w:type="spellStart"/>
              <w:r w:rsidR="00BA149B" w:rsidRPr="002D73A0">
                <w:rPr>
                  <w:rFonts w:ascii="Times New Roman" w:hAnsi="Times New Roman" w:cs="Times New Roman"/>
                </w:rPr>
                <w:t>Artieri</w:t>
              </w:r>
              <w:proofErr w:type="spellEnd"/>
              <w:r w:rsidR="00BA149B" w:rsidRPr="002D73A0">
                <w:rPr>
                  <w:rFonts w:ascii="Times New Roman" w:hAnsi="Times New Roman" w:cs="Times New Roman"/>
                </w:rPr>
                <w:t>, G.</w:t>
              </w:r>
              <w:r w:rsidR="005B6011" w:rsidRPr="002D73A0">
                <w:rPr>
                  <w:rFonts w:ascii="Times New Roman" w:hAnsi="Times New Roman" w:cs="Times New Roman"/>
                </w:rPr>
                <w:t xml:space="preserve"> (</w:t>
              </w:r>
              <w:r w:rsidR="00BA149B" w:rsidRPr="002D73A0">
                <w:rPr>
                  <w:rFonts w:ascii="Times New Roman" w:hAnsi="Times New Roman" w:cs="Times New Roman"/>
                </w:rPr>
                <w:t>2017</w:t>
              </w:r>
              <w:r w:rsidR="005B6011" w:rsidRPr="002D73A0">
                <w:rPr>
                  <w:rFonts w:ascii="Times New Roman" w:hAnsi="Times New Roman" w:cs="Times New Roman"/>
                </w:rPr>
                <w:t>)</w:t>
              </w:r>
              <w:r w:rsidR="00BA149B" w:rsidRPr="002D73A0">
                <w:rPr>
                  <w:rFonts w:ascii="Times New Roman" w:hAnsi="Times New Roman" w:cs="Times New Roman"/>
                </w:rPr>
                <w:t xml:space="preserve"> </w:t>
              </w:r>
              <w:r w:rsidR="00BA149B" w:rsidRPr="002D73A0">
                <w:rPr>
                  <w:rFonts w:ascii="Times New Roman" w:hAnsi="Times New Roman" w:cs="Times New Roman"/>
                  <w:i/>
                  <w:iCs/>
                </w:rPr>
                <w:t>The Italian Sense of the Web. A Social History of the Culture of Connectivity</w:t>
              </w:r>
              <w:r w:rsidR="00BA149B" w:rsidRPr="002D73A0">
                <w:rPr>
                  <w:rFonts w:ascii="Times New Roman" w:hAnsi="Times New Roman" w:cs="Times New Roman"/>
                </w:rPr>
                <w:t>: A Mediatization Approach.</w:t>
              </w:r>
            </w:p>
          </w:sdtContent>
        </w:sdt>
      </w:sdtContent>
    </w:sdt>
    <w:p w14:paraId="5D246155" w14:textId="5C727454"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Boehe</w:t>
      </w:r>
      <w:proofErr w:type="spellEnd"/>
      <w:r w:rsidRPr="002D73A0">
        <w:rPr>
          <w:rFonts w:ascii="Times New Roman" w:hAnsi="Times New Roman" w:cs="Times New Roman"/>
        </w:rPr>
        <w:t xml:space="preserve">, D.M. </w:t>
      </w:r>
      <w:r w:rsidR="005B6011" w:rsidRPr="002D73A0">
        <w:rPr>
          <w:rFonts w:ascii="Times New Roman" w:hAnsi="Times New Roman" w:cs="Times New Roman"/>
        </w:rPr>
        <w:t>(</w:t>
      </w:r>
      <w:r w:rsidRPr="002D73A0">
        <w:rPr>
          <w:rFonts w:ascii="Times New Roman" w:hAnsi="Times New Roman" w:cs="Times New Roman"/>
        </w:rPr>
        <w:t>2016</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Supervisory styles: A contingency framework</w:t>
      </w:r>
      <w:r w:rsidRPr="002D73A0">
        <w:rPr>
          <w:rFonts w:ascii="Times New Roman" w:hAnsi="Times New Roman" w:cs="Times New Roman"/>
        </w:rPr>
        <w:t>. Studies in Higher Education, 41(3), pp.399-414.</w:t>
      </w:r>
    </w:p>
    <w:p w14:paraId="57B6EC4B" w14:textId="32E391BB"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Brunton, D.W.G. </w:t>
      </w:r>
      <w:r w:rsidR="005B6011" w:rsidRPr="002D73A0">
        <w:rPr>
          <w:rFonts w:ascii="Times New Roman" w:hAnsi="Times New Roman" w:cs="Times New Roman"/>
        </w:rPr>
        <w:t>(</w:t>
      </w:r>
      <w:r w:rsidRPr="002D73A0">
        <w:rPr>
          <w:rFonts w:ascii="Times New Roman" w:hAnsi="Times New Roman" w:cs="Times New Roman"/>
        </w:rPr>
        <w:t>2019</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The Creole Web A Dasein for Digital Culture</w:t>
      </w:r>
      <w:r w:rsidRPr="002D73A0">
        <w:rPr>
          <w:rFonts w:ascii="Times New Roman" w:hAnsi="Times New Roman" w:cs="Times New Roman"/>
        </w:rPr>
        <w:t xml:space="preserve"> (Doctoral dissertation).</w:t>
      </w:r>
    </w:p>
    <w:p w14:paraId="1F93E119" w14:textId="09737B80"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Burns, R. and Thatcher, J.E. </w:t>
      </w:r>
      <w:r w:rsidR="005B6011" w:rsidRPr="002D73A0">
        <w:rPr>
          <w:rFonts w:ascii="Times New Roman" w:hAnsi="Times New Roman" w:cs="Times New Roman"/>
        </w:rPr>
        <w:t>(</w:t>
      </w:r>
      <w:r w:rsidRPr="002D73A0">
        <w:rPr>
          <w:rFonts w:ascii="Times New Roman" w:hAnsi="Times New Roman" w:cs="Times New Roman"/>
        </w:rPr>
        <w:t>2018</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Critical data, critical technology in theory and practice</w:t>
      </w:r>
      <w:r w:rsidRPr="002D73A0">
        <w:rPr>
          <w:rFonts w:ascii="Times New Roman" w:hAnsi="Times New Roman" w:cs="Times New Roman"/>
        </w:rPr>
        <w:t>.</w:t>
      </w:r>
    </w:p>
    <w:p w14:paraId="072F4C7C" w14:textId="3E935AB9"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Bussu</w:t>
      </w:r>
      <w:proofErr w:type="spellEnd"/>
      <w:r w:rsidRPr="002D73A0">
        <w:rPr>
          <w:rFonts w:ascii="Times New Roman" w:hAnsi="Times New Roman" w:cs="Times New Roman"/>
        </w:rPr>
        <w:t>,</w:t>
      </w:r>
      <w:r w:rsidR="005B6011" w:rsidRPr="002D73A0">
        <w:rPr>
          <w:rFonts w:ascii="Times New Roman" w:hAnsi="Times New Roman" w:cs="Times New Roman"/>
        </w:rPr>
        <w:t xml:space="preserve"> </w:t>
      </w:r>
      <w:r w:rsidRPr="002D73A0">
        <w:rPr>
          <w:rFonts w:ascii="Times New Roman" w:hAnsi="Times New Roman" w:cs="Times New Roman"/>
        </w:rPr>
        <w:t xml:space="preserve">S. and Marshall, M. </w:t>
      </w:r>
      <w:r w:rsidR="005B6011" w:rsidRPr="002D73A0">
        <w:rPr>
          <w:rFonts w:ascii="Times New Roman" w:hAnsi="Times New Roman" w:cs="Times New Roman"/>
        </w:rPr>
        <w:t>(</w:t>
      </w:r>
      <w:r w:rsidRPr="002D73A0">
        <w:rPr>
          <w:rFonts w:ascii="Times New Roman" w:hAnsi="Times New Roman" w:cs="Times New Roman"/>
        </w:rPr>
        <w:t>2020</w:t>
      </w:r>
      <w:r w:rsidR="005B6011" w:rsidRPr="002D73A0">
        <w:rPr>
          <w:rFonts w:ascii="Times New Roman" w:hAnsi="Times New Roman" w:cs="Times New Roman"/>
        </w:rPr>
        <w:t xml:space="preserve">) </w:t>
      </w:r>
      <w:r w:rsidRPr="002D73A0">
        <w:rPr>
          <w:rFonts w:ascii="Times New Roman" w:hAnsi="Times New Roman" w:cs="Times New Roman"/>
          <w:i/>
          <w:iCs/>
        </w:rPr>
        <w:t>Engaging with care: ethical issues in Participatory Research</w:t>
      </w:r>
      <w:r w:rsidRPr="002D73A0">
        <w:rPr>
          <w:rFonts w:ascii="Times New Roman" w:hAnsi="Times New Roman" w:cs="Times New Roman"/>
        </w:rPr>
        <w:t>. Qualitative Research, p.1468794120904883.</w:t>
      </w:r>
    </w:p>
    <w:p w14:paraId="5CDA20F2" w14:textId="1C3F5FC0"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Engelseth</w:t>
      </w:r>
      <w:proofErr w:type="spellEnd"/>
      <w:r w:rsidRPr="002D73A0">
        <w:rPr>
          <w:rFonts w:ascii="Times New Roman" w:hAnsi="Times New Roman" w:cs="Times New Roman"/>
        </w:rPr>
        <w:t xml:space="preserve">, P. and </w:t>
      </w:r>
      <w:proofErr w:type="spellStart"/>
      <w:r w:rsidRPr="002D73A0">
        <w:rPr>
          <w:rFonts w:ascii="Times New Roman" w:hAnsi="Times New Roman" w:cs="Times New Roman"/>
        </w:rPr>
        <w:t>Kritchanchai</w:t>
      </w:r>
      <w:proofErr w:type="spellEnd"/>
      <w:r w:rsidRPr="002D73A0">
        <w:rPr>
          <w:rFonts w:ascii="Times New Roman" w:hAnsi="Times New Roman" w:cs="Times New Roman"/>
        </w:rPr>
        <w:t xml:space="preserve">, D. </w:t>
      </w:r>
      <w:r w:rsidR="005B6011" w:rsidRPr="002D73A0">
        <w:rPr>
          <w:rFonts w:ascii="Times New Roman" w:hAnsi="Times New Roman" w:cs="Times New Roman"/>
        </w:rPr>
        <w:t>(</w:t>
      </w:r>
      <w:r w:rsidRPr="002D73A0">
        <w:rPr>
          <w:rFonts w:ascii="Times New Roman" w:hAnsi="Times New Roman" w:cs="Times New Roman"/>
        </w:rPr>
        <w:t>2018</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Innovation in healthcare services–creating a Combined Contingency Theory and Ecosystems Approach.</w:t>
      </w:r>
      <w:r w:rsidRPr="002D73A0">
        <w:rPr>
          <w:rFonts w:ascii="Times New Roman" w:hAnsi="Times New Roman" w:cs="Times New Roman"/>
        </w:rPr>
        <w:t xml:space="preserve"> MS&amp;E, 337(1), p.012022.</w:t>
      </w:r>
    </w:p>
    <w:p w14:paraId="372ECFA9" w14:textId="56C62852"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Erduran</w:t>
      </w:r>
      <w:proofErr w:type="spellEnd"/>
      <w:r w:rsidRPr="002D73A0">
        <w:rPr>
          <w:rFonts w:ascii="Times New Roman" w:hAnsi="Times New Roman" w:cs="Times New Roman"/>
        </w:rPr>
        <w:t xml:space="preserve">, S. and Kaya, E. </w:t>
      </w:r>
      <w:r w:rsidR="005B6011" w:rsidRPr="002D73A0">
        <w:rPr>
          <w:rFonts w:ascii="Times New Roman" w:hAnsi="Times New Roman" w:cs="Times New Roman"/>
        </w:rPr>
        <w:t>(</w:t>
      </w:r>
      <w:r w:rsidRPr="002D73A0">
        <w:rPr>
          <w:rFonts w:ascii="Times New Roman" w:hAnsi="Times New Roman" w:cs="Times New Roman"/>
        </w:rPr>
        <w:t>2016</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Scientific argumentation and deliberative democracy: An incompatible mix in school science.</w:t>
      </w:r>
      <w:r w:rsidRPr="002D73A0">
        <w:rPr>
          <w:rFonts w:ascii="Times New Roman" w:hAnsi="Times New Roman" w:cs="Times New Roman"/>
        </w:rPr>
        <w:t xml:space="preserve"> Theory </w:t>
      </w:r>
      <w:r w:rsidR="005B6011" w:rsidRPr="002D73A0">
        <w:rPr>
          <w:rFonts w:ascii="Times New Roman" w:hAnsi="Times New Roman" w:cs="Times New Roman"/>
        </w:rPr>
        <w:t>into</w:t>
      </w:r>
      <w:r w:rsidRPr="002D73A0">
        <w:rPr>
          <w:rFonts w:ascii="Times New Roman" w:hAnsi="Times New Roman" w:cs="Times New Roman"/>
        </w:rPr>
        <w:t xml:space="preserve"> Practice, 55(4), pp.302-310.</w:t>
      </w:r>
    </w:p>
    <w:p w14:paraId="19E167E1" w14:textId="11F17631"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Ganescu</w:t>
      </w:r>
      <w:proofErr w:type="spellEnd"/>
      <w:r w:rsidRPr="002D73A0">
        <w:rPr>
          <w:rFonts w:ascii="Times New Roman" w:hAnsi="Times New Roman" w:cs="Times New Roman"/>
        </w:rPr>
        <w:t xml:space="preserve">, C. and </w:t>
      </w:r>
      <w:proofErr w:type="spellStart"/>
      <w:r w:rsidRPr="002D73A0">
        <w:rPr>
          <w:rFonts w:ascii="Times New Roman" w:hAnsi="Times New Roman" w:cs="Times New Roman"/>
        </w:rPr>
        <w:t>Gangone</w:t>
      </w:r>
      <w:proofErr w:type="spellEnd"/>
      <w:r w:rsidRPr="002D73A0">
        <w:rPr>
          <w:rFonts w:ascii="Times New Roman" w:hAnsi="Times New Roman" w:cs="Times New Roman"/>
        </w:rPr>
        <w:t xml:space="preserve">, A. </w:t>
      </w:r>
      <w:r w:rsidR="005B6011" w:rsidRPr="002D73A0">
        <w:rPr>
          <w:rFonts w:ascii="Times New Roman" w:hAnsi="Times New Roman" w:cs="Times New Roman"/>
        </w:rPr>
        <w:t>(</w:t>
      </w:r>
      <w:r w:rsidRPr="002D73A0">
        <w:rPr>
          <w:rFonts w:ascii="Times New Roman" w:hAnsi="Times New Roman" w:cs="Times New Roman"/>
        </w:rPr>
        <w:t>2017</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 xml:space="preserve">A model of socially responsible </w:t>
      </w:r>
      <w:r w:rsidR="00E26C89" w:rsidRPr="002D73A0">
        <w:rPr>
          <w:rFonts w:ascii="Times New Roman" w:hAnsi="Times New Roman" w:cs="Times New Roman"/>
          <w:i/>
          <w:iCs/>
        </w:rPr>
        <w:t>organization</w:t>
      </w:r>
      <w:r w:rsidRPr="002D73A0">
        <w:rPr>
          <w:rFonts w:ascii="Times New Roman" w:hAnsi="Times New Roman" w:cs="Times New Roman"/>
          <w:i/>
          <w:iCs/>
        </w:rPr>
        <w:t>al culture.</w:t>
      </w:r>
      <w:r w:rsidRPr="002D73A0">
        <w:rPr>
          <w:rFonts w:ascii="Times New Roman" w:hAnsi="Times New Roman" w:cs="Times New Roman"/>
        </w:rPr>
        <w:t xml:space="preserve"> Studia Universitatis „</w:t>
      </w:r>
      <w:proofErr w:type="spellStart"/>
      <w:r w:rsidRPr="002D73A0">
        <w:rPr>
          <w:rFonts w:ascii="Times New Roman" w:hAnsi="Times New Roman" w:cs="Times New Roman"/>
        </w:rPr>
        <w:t>Vasile</w:t>
      </w:r>
      <w:proofErr w:type="spellEnd"/>
      <w:r w:rsidRPr="002D73A0">
        <w:rPr>
          <w:rFonts w:ascii="Times New Roman" w:hAnsi="Times New Roman" w:cs="Times New Roman"/>
        </w:rPr>
        <w:t xml:space="preserve"> </w:t>
      </w:r>
      <w:proofErr w:type="spellStart"/>
      <w:r w:rsidRPr="002D73A0">
        <w:rPr>
          <w:rFonts w:ascii="Times New Roman" w:hAnsi="Times New Roman" w:cs="Times New Roman"/>
        </w:rPr>
        <w:t>Goldis</w:t>
      </w:r>
      <w:proofErr w:type="spellEnd"/>
      <w:r w:rsidRPr="002D73A0">
        <w:rPr>
          <w:rFonts w:ascii="Times New Roman" w:hAnsi="Times New Roman" w:cs="Times New Roman"/>
        </w:rPr>
        <w:t>” Arad–Economics Series, 27(2), pp.45-59.</w:t>
      </w:r>
    </w:p>
    <w:p w14:paraId="775AE246" w14:textId="4D3C817C"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Graziano, M.S. and </w:t>
      </w:r>
      <w:proofErr w:type="spellStart"/>
      <w:r w:rsidRPr="002D73A0">
        <w:rPr>
          <w:rFonts w:ascii="Times New Roman" w:hAnsi="Times New Roman" w:cs="Times New Roman"/>
        </w:rPr>
        <w:t>Wilterson</w:t>
      </w:r>
      <w:proofErr w:type="spellEnd"/>
      <w:r w:rsidRPr="002D73A0">
        <w:rPr>
          <w:rFonts w:ascii="Times New Roman" w:hAnsi="Times New Roman" w:cs="Times New Roman"/>
        </w:rPr>
        <w:t xml:space="preserve">, A.I. </w:t>
      </w:r>
      <w:r w:rsidR="005B6011" w:rsidRPr="002D73A0">
        <w:rPr>
          <w:rFonts w:ascii="Times New Roman" w:hAnsi="Times New Roman" w:cs="Times New Roman"/>
        </w:rPr>
        <w:t>(</w:t>
      </w:r>
      <w:r w:rsidRPr="002D73A0">
        <w:rPr>
          <w:rFonts w:ascii="Times New Roman" w:hAnsi="Times New Roman" w:cs="Times New Roman"/>
        </w:rPr>
        <w:t>2020</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Toward a standard model of consciousness: Reconciling the attention schema, global workspace, higher-order thought, and illusionist theories</w:t>
      </w:r>
      <w:r w:rsidRPr="002D73A0">
        <w:rPr>
          <w:rFonts w:ascii="Times New Roman" w:hAnsi="Times New Roman" w:cs="Times New Roman"/>
        </w:rPr>
        <w:t>. Cognitive Neuropsychology, 37(3-4), pp.155-172.</w:t>
      </w:r>
    </w:p>
    <w:p w14:paraId="74A798D4" w14:textId="346AA36A"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Helmold</w:t>
      </w:r>
      <w:proofErr w:type="spellEnd"/>
      <w:r w:rsidRPr="002D73A0">
        <w:rPr>
          <w:rFonts w:ascii="Times New Roman" w:hAnsi="Times New Roman" w:cs="Times New Roman"/>
        </w:rPr>
        <w:t xml:space="preserve">, M. </w:t>
      </w:r>
      <w:r w:rsidR="005B6011" w:rsidRPr="002D73A0">
        <w:rPr>
          <w:rFonts w:ascii="Times New Roman" w:hAnsi="Times New Roman" w:cs="Times New Roman"/>
        </w:rPr>
        <w:t>(</w:t>
      </w:r>
      <w:r w:rsidRPr="002D73A0">
        <w:rPr>
          <w:rFonts w:ascii="Times New Roman" w:hAnsi="Times New Roman" w:cs="Times New Roman"/>
        </w:rPr>
        <w:t>2019</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Tools in PM. In Progress in Performance Management</w:t>
      </w:r>
      <w:r w:rsidRPr="002D73A0">
        <w:rPr>
          <w:rFonts w:ascii="Times New Roman" w:hAnsi="Times New Roman" w:cs="Times New Roman"/>
        </w:rPr>
        <w:t xml:space="preserve"> (pp. 111-122). Springer, Cham.</w:t>
      </w:r>
    </w:p>
    <w:p w14:paraId="5C9EF187" w14:textId="79F8B005"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Hofmann, B. </w:t>
      </w:r>
      <w:r w:rsidR="005B6011" w:rsidRPr="002D73A0">
        <w:rPr>
          <w:rFonts w:ascii="Times New Roman" w:hAnsi="Times New Roman" w:cs="Times New Roman"/>
        </w:rPr>
        <w:t>(</w:t>
      </w:r>
      <w:r w:rsidRPr="002D73A0">
        <w:rPr>
          <w:rFonts w:ascii="Times New Roman" w:hAnsi="Times New Roman" w:cs="Times New Roman"/>
        </w:rPr>
        <w:t>2017</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Ethical issues with colorectal cancer screening—a systematic review</w:t>
      </w:r>
      <w:r w:rsidRPr="002D73A0">
        <w:rPr>
          <w:rFonts w:ascii="Times New Roman" w:hAnsi="Times New Roman" w:cs="Times New Roman"/>
        </w:rPr>
        <w:t>. Journal of evaluation in clinical practice, 23(3), pp.631-641.</w:t>
      </w:r>
    </w:p>
    <w:p w14:paraId="58A4B344" w14:textId="44D8AF9F" w:rsidR="00BA149B" w:rsidRPr="002D73A0" w:rsidRDefault="00BA149B" w:rsidP="00BA149B">
      <w:pPr>
        <w:jc w:val="both"/>
        <w:rPr>
          <w:rFonts w:ascii="Times New Roman" w:hAnsi="Times New Roman" w:cs="Times New Roman"/>
        </w:rPr>
      </w:pPr>
      <w:r w:rsidRPr="002D73A0">
        <w:rPr>
          <w:rFonts w:ascii="Times New Roman" w:hAnsi="Times New Roman" w:cs="Times New Roman"/>
        </w:rPr>
        <w:t>Hofstede, G.</w:t>
      </w:r>
      <w:r w:rsidR="005B6011" w:rsidRPr="002D73A0">
        <w:rPr>
          <w:rFonts w:ascii="Times New Roman" w:hAnsi="Times New Roman" w:cs="Times New Roman"/>
        </w:rPr>
        <w:t xml:space="preserve"> (</w:t>
      </w:r>
      <w:r w:rsidRPr="002D73A0">
        <w:rPr>
          <w:rFonts w:ascii="Times New Roman" w:hAnsi="Times New Roman" w:cs="Times New Roman"/>
        </w:rPr>
        <w:t>2018</w:t>
      </w:r>
      <w:r w:rsidR="005B6011"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The 6 dimensions model of national culture by Geert Hofstede</w:t>
      </w:r>
      <w:r w:rsidRPr="002D73A0">
        <w:rPr>
          <w:rFonts w:ascii="Times New Roman" w:hAnsi="Times New Roman" w:cs="Times New Roman"/>
        </w:rPr>
        <w:t xml:space="preserve">. Retrieved October 16, </w:t>
      </w:r>
      <w:r w:rsidR="002A64EE" w:rsidRPr="002D73A0">
        <w:rPr>
          <w:rFonts w:ascii="Times New Roman" w:hAnsi="Times New Roman" w:cs="Times New Roman"/>
        </w:rPr>
        <w:t>(</w:t>
      </w:r>
      <w:r w:rsidRPr="002D73A0">
        <w:rPr>
          <w:rFonts w:ascii="Times New Roman" w:hAnsi="Times New Roman" w:cs="Times New Roman"/>
        </w:rPr>
        <w:t>2018</w:t>
      </w:r>
      <w:r w:rsidR="002A64EE" w:rsidRPr="002D73A0">
        <w:rPr>
          <w:rFonts w:ascii="Times New Roman" w:hAnsi="Times New Roman" w:cs="Times New Roman"/>
        </w:rPr>
        <w:t>)</w:t>
      </w:r>
      <w:r w:rsidRPr="002D73A0">
        <w:rPr>
          <w:rFonts w:ascii="Times New Roman" w:hAnsi="Times New Roman" w:cs="Times New Roman"/>
        </w:rPr>
        <w:t>.</w:t>
      </w:r>
    </w:p>
    <w:p w14:paraId="417E0EC5" w14:textId="3ECB9049"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Insights, H. </w:t>
      </w:r>
      <w:r w:rsidR="002A64EE" w:rsidRPr="002D73A0">
        <w:rPr>
          <w:rFonts w:ascii="Times New Roman" w:hAnsi="Times New Roman" w:cs="Times New Roman"/>
        </w:rPr>
        <w:t>(</w:t>
      </w:r>
      <w:r w:rsidRPr="002D73A0">
        <w:rPr>
          <w:rFonts w:ascii="Times New Roman" w:hAnsi="Times New Roman" w:cs="Times New Roman"/>
        </w:rPr>
        <w:t>2019</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National Culture-The 6-D Model</w:t>
      </w:r>
      <w:r w:rsidRPr="002D73A0">
        <w:rPr>
          <w:rFonts w:ascii="Times New Roman" w:hAnsi="Times New Roman" w:cs="Times New Roman"/>
        </w:rPr>
        <w:t xml:space="preserve">. </w:t>
      </w:r>
      <w:proofErr w:type="spellStart"/>
      <w:r w:rsidRPr="002D73A0">
        <w:rPr>
          <w:rFonts w:ascii="Times New Roman" w:hAnsi="Times New Roman" w:cs="Times New Roman"/>
        </w:rPr>
        <w:t>Abgerufen</w:t>
      </w:r>
      <w:proofErr w:type="spellEnd"/>
      <w:r w:rsidRPr="002D73A0">
        <w:rPr>
          <w:rFonts w:ascii="Times New Roman" w:hAnsi="Times New Roman" w:cs="Times New Roman"/>
        </w:rPr>
        <w:t xml:space="preserve"> am, 2, p.2019.</w:t>
      </w:r>
    </w:p>
    <w:p w14:paraId="1C0977F5" w14:textId="7FD83896"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Kienhues</w:t>
      </w:r>
      <w:proofErr w:type="spellEnd"/>
      <w:r w:rsidRPr="002D73A0">
        <w:rPr>
          <w:rFonts w:ascii="Times New Roman" w:hAnsi="Times New Roman" w:cs="Times New Roman"/>
        </w:rPr>
        <w:t xml:space="preserve">, D. and </w:t>
      </w:r>
      <w:proofErr w:type="spellStart"/>
      <w:r w:rsidRPr="002D73A0">
        <w:rPr>
          <w:rFonts w:ascii="Times New Roman" w:hAnsi="Times New Roman" w:cs="Times New Roman"/>
        </w:rPr>
        <w:t>Bromme</w:t>
      </w:r>
      <w:proofErr w:type="spellEnd"/>
      <w:r w:rsidRPr="002D73A0">
        <w:rPr>
          <w:rFonts w:ascii="Times New Roman" w:hAnsi="Times New Roman" w:cs="Times New Roman"/>
        </w:rPr>
        <w:t xml:space="preserve">, R. </w:t>
      </w:r>
      <w:r w:rsidR="002A64EE" w:rsidRPr="002D73A0">
        <w:rPr>
          <w:rFonts w:ascii="Times New Roman" w:hAnsi="Times New Roman" w:cs="Times New Roman"/>
        </w:rPr>
        <w:t>(</w:t>
      </w:r>
      <w:r w:rsidRPr="002D73A0">
        <w:rPr>
          <w:rFonts w:ascii="Times New Roman" w:hAnsi="Times New Roman" w:cs="Times New Roman"/>
        </w:rPr>
        <w:t>2020</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Sealing the gateways for post-</w:t>
      </w:r>
      <w:proofErr w:type="spellStart"/>
      <w:r w:rsidRPr="002D73A0">
        <w:rPr>
          <w:rFonts w:ascii="Times New Roman" w:hAnsi="Times New Roman" w:cs="Times New Roman"/>
          <w:i/>
          <w:iCs/>
        </w:rPr>
        <w:t>truthism</w:t>
      </w:r>
      <w:proofErr w:type="spellEnd"/>
      <w:r w:rsidRPr="002D73A0">
        <w:rPr>
          <w:rFonts w:ascii="Times New Roman" w:hAnsi="Times New Roman" w:cs="Times New Roman"/>
          <w:i/>
          <w:iCs/>
        </w:rPr>
        <w:t xml:space="preserve">: </w:t>
      </w:r>
      <w:proofErr w:type="spellStart"/>
      <w:r w:rsidRPr="002D73A0">
        <w:rPr>
          <w:rFonts w:ascii="Times New Roman" w:hAnsi="Times New Roman" w:cs="Times New Roman"/>
          <w:i/>
          <w:iCs/>
        </w:rPr>
        <w:t>Reestablishing</w:t>
      </w:r>
      <w:proofErr w:type="spellEnd"/>
      <w:r w:rsidRPr="002D73A0">
        <w:rPr>
          <w:rFonts w:ascii="Times New Roman" w:hAnsi="Times New Roman" w:cs="Times New Roman"/>
          <w:i/>
          <w:iCs/>
        </w:rPr>
        <w:t xml:space="preserve"> the epistemic authority of science.</w:t>
      </w:r>
      <w:r w:rsidRPr="002D73A0">
        <w:rPr>
          <w:rFonts w:ascii="Times New Roman" w:hAnsi="Times New Roman" w:cs="Times New Roman"/>
        </w:rPr>
        <w:t xml:space="preserve"> Educational Psychologist, 55(3), pp.144-154.</w:t>
      </w:r>
    </w:p>
    <w:p w14:paraId="324BA40F" w14:textId="4947178D" w:rsidR="00BA149B" w:rsidRPr="002D73A0" w:rsidRDefault="00BA149B" w:rsidP="00BA149B">
      <w:pPr>
        <w:jc w:val="both"/>
        <w:rPr>
          <w:rFonts w:ascii="Times New Roman" w:hAnsi="Times New Roman" w:cs="Times New Roman"/>
        </w:rPr>
      </w:pPr>
      <w:r w:rsidRPr="002D73A0">
        <w:rPr>
          <w:rFonts w:ascii="Times New Roman" w:hAnsi="Times New Roman" w:cs="Times New Roman"/>
        </w:rPr>
        <w:lastRenderedPageBreak/>
        <w:t xml:space="preserve">Kim, </w:t>
      </w:r>
      <w:proofErr w:type="gramStart"/>
      <w:r w:rsidRPr="002D73A0">
        <w:rPr>
          <w:rFonts w:ascii="Times New Roman" w:hAnsi="Times New Roman" w:cs="Times New Roman"/>
        </w:rPr>
        <w:t>J.</w:t>
      </w:r>
      <w:proofErr w:type="gramEnd"/>
      <w:r w:rsidRPr="002D73A0">
        <w:rPr>
          <w:rFonts w:ascii="Times New Roman" w:hAnsi="Times New Roman" w:cs="Times New Roman"/>
        </w:rPr>
        <w:t xml:space="preserve"> and Cameron, G.T. </w:t>
      </w:r>
      <w:r w:rsidR="002A64EE" w:rsidRPr="002D73A0">
        <w:rPr>
          <w:rFonts w:ascii="Times New Roman" w:hAnsi="Times New Roman" w:cs="Times New Roman"/>
        </w:rPr>
        <w:t>(</w:t>
      </w:r>
      <w:r w:rsidRPr="002D73A0">
        <w:rPr>
          <w:rFonts w:ascii="Times New Roman" w:hAnsi="Times New Roman" w:cs="Times New Roman"/>
        </w:rPr>
        <w:t>2016</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 xml:space="preserve">When cousins feud: Advancing threat appraisal and contingency theory in situations that question the essential identity of activist </w:t>
      </w:r>
      <w:r w:rsidR="00E26C89" w:rsidRPr="002D73A0">
        <w:rPr>
          <w:rFonts w:ascii="Times New Roman" w:hAnsi="Times New Roman" w:cs="Times New Roman"/>
          <w:i/>
          <w:iCs/>
        </w:rPr>
        <w:t>organization</w:t>
      </w:r>
      <w:r w:rsidRPr="002D73A0">
        <w:rPr>
          <w:rFonts w:ascii="Times New Roman" w:hAnsi="Times New Roman" w:cs="Times New Roman"/>
          <w:i/>
          <w:iCs/>
        </w:rPr>
        <w:t>s</w:t>
      </w:r>
      <w:r w:rsidRPr="002D73A0">
        <w:rPr>
          <w:rFonts w:ascii="Times New Roman" w:hAnsi="Times New Roman" w:cs="Times New Roman"/>
        </w:rPr>
        <w:t>. International Journal of Communication, 10, p.16.</w:t>
      </w:r>
    </w:p>
    <w:p w14:paraId="6F0A3693" w14:textId="0045C2BB" w:rsidR="003A365E" w:rsidRPr="002D73A0" w:rsidRDefault="003A365E" w:rsidP="00BA149B">
      <w:pPr>
        <w:jc w:val="both"/>
        <w:rPr>
          <w:rFonts w:ascii="Times New Roman" w:hAnsi="Times New Roman" w:cs="Times New Roman"/>
        </w:rPr>
      </w:pPr>
      <w:proofErr w:type="spellStart"/>
      <w:r w:rsidRPr="002D73A0">
        <w:rPr>
          <w:rFonts w:ascii="Times New Roman" w:hAnsi="Times New Roman" w:cs="Times New Roman"/>
        </w:rPr>
        <w:t>Kondalkar</w:t>
      </w:r>
      <w:proofErr w:type="spellEnd"/>
      <w:r w:rsidRPr="002D73A0">
        <w:rPr>
          <w:rFonts w:ascii="Times New Roman" w:hAnsi="Times New Roman" w:cs="Times New Roman"/>
        </w:rPr>
        <w:t xml:space="preserve">, V. G. (2007) </w:t>
      </w:r>
      <w:r w:rsidRPr="002D73A0">
        <w:rPr>
          <w:rFonts w:ascii="Times New Roman" w:hAnsi="Times New Roman" w:cs="Times New Roman"/>
          <w:i/>
          <w:iCs/>
        </w:rPr>
        <w:t>Organizational behaviour.</w:t>
      </w:r>
      <w:r w:rsidRPr="002D73A0">
        <w:rPr>
          <w:rFonts w:ascii="Times New Roman" w:hAnsi="Times New Roman" w:cs="Times New Roman"/>
        </w:rPr>
        <w:t xml:space="preserve"> New Age International (P) Limited, Publishers, 2007</w:t>
      </w:r>
    </w:p>
    <w:p w14:paraId="1AE193D1" w14:textId="2036BD55"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Kornelius</w:t>
      </w:r>
      <w:proofErr w:type="spellEnd"/>
      <w:r w:rsidRPr="002D73A0">
        <w:rPr>
          <w:rFonts w:ascii="Times New Roman" w:hAnsi="Times New Roman" w:cs="Times New Roman"/>
        </w:rPr>
        <w:t xml:space="preserve">, S. </w:t>
      </w:r>
      <w:r w:rsidR="002A64EE" w:rsidRPr="002D73A0">
        <w:rPr>
          <w:rFonts w:ascii="Times New Roman" w:hAnsi="Times New Roman" w:cs="Times New Roman"/>
        </w:rPr>
        <w:t>(</w:t>
      </w:r>
      <w:r w:rsidRPr="002D73A0">
        <w:rPr>
          <w:rFonts w:ascii="Times New Roman" w:hAnsi="Times New Roman" w:cs="Times New Roman"/>
        </w:rPr>
        <w:t>2020</w:t>
      </w:r>
      <w:r w:rsidR="002A64EE" w:rsidRPr="002D73A0">
        <w:rPr>
          <w:rFonts w:ascii="Times New Roman" w:hAnsi="Times New Roman" w:cs="Times New Roman"/>
        </w:rPr>
        <w:t>)</w:t>
      </w:r>
      <w:r w:rsidRPr="002D73A0">
        <w:rPr>
          <w:rFonts w:ascii="Times New Roman" w:hAnsi="Times New Roman" w:cs="Times New Roman"/>
        </w:rPr>
        <w:t xml:space="preserve"> </w:t>
      </w:r>
      <w:proofErr w:type="spellStart"/>
      <w:r w:rsidRPr="002D73A0">
        <w:rPr>
          <w:rFonts w:ascii="Times New Roman" w:hAnsi="Times New Roman" w:cs="Times New Roman"/>
          <w:i/>
          <w:iCs/>
        </w:rPr>
        <w:t>CitizenM’s</w:t>
      </w:r>
      <w:proofErr w:type="spellEnd"/>
      <w:r w:rsidRPr="002D73A0">
        <w:rPr>
          <w:rFonts w:ascii="Times New Roman" w:hAnsi="Times New Roman" w:cs="Times New Roman"/>
          <w:i/>
          <w:iCs/>
        </w:rPr>
        <w:t xml:space="preserve"> South East Asia Market Entry Analysis.</w:t>
      </w:r>
      <w:r w:rsidRPr="002D73A0">
        <w:rPr>
          <w:rFonts w:ascii="Times New Roman" w:hAnsi="Times New Roman" w:cs="Times New Roman"/>
        </w:rPr>
        <w:t xml:space="preserve"> </w:t>
      </w:r>
      <w:proofErr w:type="spellStart"/>
      <w:r w:rsidR="002A64EE" w:rsidRPr="002D73A0">
        <w:rPr>
          <w:rFonts w:ascii="Times New Roman" w:hAnsi="Times New Roman" w:cs="Times New Roman"/>
        </w:rPr>
        <w:t>Ib</w:t>
      </w:r>
      <w:r w:rsidRPr="002D73A0">
        <w:rPr>
          <w:rFonts w:ascii="Times New Roman" w:hAnsi="Times New Roman" w:cs="Times New Roman"/>
        </w:rPr>
        <w:t>uss</w:t>
      </w:r>
      <w:proofErr w:type="spellEnd"/>
      <w:r w:rsidRPr="002D73A0">
        <w:rPr>
          <w:rFonts w:ascii="Times New Roman" w:hAnsi="Times New Roman" w:cs="Times New Roman"/>
        </w:rPr>
        <w:t xml:space="preserve"> Management, 8(2).</w:t>
      </w:r>
    </w:p>
    <w:p w14:paraId="5AF06D86" w14:textId="34D4C972"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Lemieux, V.L. </w:t>
      </w:r>
      <w:r w:rsidR="002A64EE" w:rsidRPr="002D73A0">
        <w:rPr>
          <w:rFonts w:ascii="Times New Roman" w:hAnsi="Times New Roman" w:cs="Times New Roman"/>
        </w:rPr>
        <w:t>(</w:t>
      </w:r>
      <w:r w:rsidRPr="002D73A0">
        <w:rPr>
          <w:rFonts w:ascii="Times New Roman" w:hAnsi="Times New Roman" w:cs="Times New Roman"/>
        </w:rPr>
        <w:t>2017</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Blockchain recordkeeping</w:t>
      </w:r>
      <w:r w:rsidRPr="002D73A0">
        <w:rPr>
          <w:rFonts w:ascii="Times New Roman" w:hAnsi="Times New Roman" w:cs="Times New Roman"/>
        </w:rPr>
        <w:t>: A swot analysis. Information Management, 51(6), pp.20-27.</w:t>
      </w:r>
    </w:p>
    <w:p w14:paraId="4FED84A7" w14:textId="5434E258" w:rsidR="00BA149B" w:rsidRPr="002D73A0" w:rsidRDefault="00BA149B" w:rsidP="00BA149B">
      <w:pPr>
        <w:jc w:val="both"/>
        <w:rPr>
          <w:rFonts w:ascii="Times New Roman" w:hAnsi="Times New Roman" w:cs="Times New Roman"/>
        </w:rPr>
      </w:pPr>
      <w:r w:rsidRPr="002D73A0">
        <w:rPr>
          <w:rFonts w:ascii="Times New Roman" w:hAnsi="Times New Roman" w:cs="Times New Roman"/>
        </w:rPr>
        <w:t>Primark</w:t>
      </w:r>
      <w:r w:rsidR="002A64EE" w:rsidRPr="002D73A0">
        <w:rPr>
          <w:rFonts w:ascii="Times New Roman" w:hAnsi="Times New Roman" w:cs="Times New Roman"/>
        </w:rPr>
        <w:t>.</w:t>
      </w:r>
      <w:r w:rsidRPr="002D73A0">
        <w:rPr>
          <w:rFonts w:ascii="Times New Roman" w:hAnsi="Times New Roman" w:cs="Times New Roman"/>
          <w:lang w:val="en-IN"/>
        </w:rPr>
        <w:t xml:space="preserve"> </w:t>
      </w:r>
      <w:r w:rsidR="002A64EE" w:rsidRPr="002D73A0">
        <w:rPr>
          <w:rFonts w:ascii="Times New Roman" w:hAnsi="Times New Roman" w:cs="Times New Roman"/>
          <w:lang w:val="en-IN"/>
        </w:rPr>
        <w:t>(</w:t>
      </w:r>
      <w:r w:rsidRPr="002D73A0">
        <w:rPr>
          <w:rFonts w:ascii="Times New Roman" w:hAnsi="Times New Roman" w:cs="Times New Roman"/>
          <w:lang w:val="en-IN"/>
        </w:rPr>
        <w:t>2020</w:t>
      </w:r>
      <w:r w:rsidR="002A64EE" w:rsidRPr="002D73A0">
        <w:rPr>
          <w:rFonts w:ascii="Times New Roman" w:hAnsi="Times New Roman" w:cs="Times New Roman"/>
          <w:lang w:val="en-IN"/>
        </w:rPr>
        <w:t>)</w:t>
      </w:r>
      <w:r w:rsidRPr="002D73A0">
        <w:rPr>
          <w:rFonts w:ascii="Times New Roman" w:hAnsi="Times New Roman" w:cs="Times New Roman"/>
          <w:lang w:val="en-IN"/>
        </w:rPr>
        <w:t xml:space="preserve"> </w:t>
      </w:r>
      <w:r w:rsidRPr="002D73A0">
        <w:rPr>
          <w:rFonts w:ascii="Times New Roman" w:hAnsi="Times New Roman" w:cs="Times New Roman"/>
          <w:i/>
          <w:lang w:val="en-IN"/>
        </w:rPr>
        <w:t>About us[online] Available at</w:t>
      </w:r>
      <w:r w:rsidRPr="002D73A0">
        <w:rPr>
          <w:rFonts w:ascii="Times New Roman" w:hAnsi="Times New Roman" w:cs="Times New Roman"/>
          <w:lang w:val="en-IN"/>
        </w:rPr>
        <w:t xml:space="preserve">: </w:t>
      </w:r>
      <w:hyperlink r:id="rId15" w:history="1">
        <w:r w:rsidRPr="002D73A0">
          <w:rPr>
            <w:rStyle w:val="Hyperlink"/>
            <w:rFonts w:ascii="Times New Roman" w:hAnsi="Times New Roman" w:cs="Times New Roman"/>
          </w:rPr>
          <w:t>https://www.primark.com/en/aboutus</w:t>
        </w:r>
      </w:hyperlink>
      <w:r w:rsidRPr="002D73A0">
        <w:rPr>
          <w:rFonts w:ascii="Times New Roman" w:hAnsi="Times New Roman" w:cs="Times New Roman"/>
        </w:rPr>
        <w:t xml:space="preserve"> last </w:t>
      </w:r>
      <w:proofErr w:type="spellStart"/>
      <w:r w:rsidRPr="002D73A0">
        <w:rPr>
          <w:rFonts w:ascii="Times New Roman" w:hAnsi="Times New Roman" w:cs="Times New Roman"/>
        </w:rPr>
        <w:t>assesed</w:t>
      </w:r>
      <w:proofErr w:type="spellEnd"/>
      <w:r w:rsidRPr="002D73A0">
        <w:rPr>
          <w:rFonts w:ascii="Times New Roman" w:hAnsi="Times New Roman" w:cs="Times New Roman"/>
        </w:rPr>
        <w:t xml:space="preserve"> on</w:t>
      </w:r>
      <w:r w:rsidR="00B31D4F">
        <w:rPr>
          <w:rFonts w:ascii="Times New Roman" w:hAnsi="Times New Roman" w:cs="Times New Roman"/>
        </w:rPr>
        <w:t xml:space="preserve"> </w:t>
      </w:r>
      <w:r w:rsidR="002A64EE" w:rsidRPr="002D73A0">
        <w:rPr>
          <w:rFonts w:ascii="Times New Roman" w:hAnsi="Times New Roman" w:cs="Times New Roman"/>
          <w:lang w:val="en-IN"/>
        </w:rPr>
        <w:t>(</w:t>
      </w:r>
      <w:r w:rsidRPr="002D73A0">
        <w:rPr>
          <w:rFonts w:ascii="Times New Roman" w:hAnsi="Times New Roman" w:cs="Times New Roman"/>
          <w:lang w:val="en-IN"/>
        </w:rPr>
        <w:t>20 November 2020</w:t>
      </w:r>
      <w:r w:rsidR="002A64EE" w:rsidRPr="002D73A0">
        <w:rPr>
          <w:rFonts w:ascii="Times New Roman" w:hAnsi="Times New Roman" w:cs="Times New Roman"/>
          <w:lang w:val="en-IN"/>
        </w:rPr>
        <w:t>)</w:t>
      </w:r>
    </w:p>
    <w:p w14:paraId="6606DE52" w14:textId="7D6D1E35"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Radder</w:t>
      </w:r>
      <w:proofErr w:type="spellEnd"/>
      <w:r w:rsidRPr="002D73A0">
        <w:rPr>
          <w:rFonts w:ascii="Times New Roman" w:hAnsi="Times New Roman" w:cs="Times New Roman"/>
        </w:rPr>
        <w:t xml:space="preserve">, H. </w:t>
      </w:r>
      <w:r w:rsidR="002A64EE" w:rsidRPr="002D73A0">
        <w:rPr>
          <w:rFonts w:ascii="Times New Roman" w:hAnsi="Times New Roman" w:cs="Times New Roman"/>
        </w:rPr>
        <w:t>(</w:t>
      </w:r>
      <w:r w:rsidRPr="002D73A0">
        <w:rPr>
          <w:rFonts w:ascii="Times New Roman" w:hAnsi="Times New Roman" w:cs="Times New Roman"/>
        </w:rPr>
        <w:t>2017</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Which scientific knowledge is a common good.</w:t>
      </w:r>
      <w:r w:rsidRPr="002D73A0">
        <w:rPr>
          <w:rFonts w:ascii="Times New Roman" w:hAnsi="Times New Roman" w:cs="Times New Roman"/>
        </w:rPr>
        <w:t xml:space="preserve"> Social epistemology, 31(5), pp.431-450.</w:t>
      </w:r>
    </w:p>
    <w:p w14:paraId="308BDFF5" w14:textId="74606E89"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Schou</w:t>
      </w:r>
      <w:proofErr w:type="spellEnd"/>
      <w:r w:rsidRPr="002D73A0">
        <w:rPr>
          <w:rFonts w:ascii="Times New Roman" w:hAnsi="Times New Roman" w:cs="Times New Roman"/>
        </w:rPr>
        <w:t xml:space="preserve">, P.K. </w:t>
      </w:r>
      <w:r w:rsidR="002A64EE" w:rsidRPr="002D73A0">
        <w:rPr>
          <w:rFonts w:ascii="Times New Roman" w:hAnsi="Times New Roman" w:cs="Times New Roman"/>
        </w:rPr>
        <w:t>(</w:t>
      </w:r>
      <w:r w:rsidRPr="002D73A0">
        <w:rPr>
          <w:rFonts w:ascii="Times New Roman" w:hAnsi="Times New Roman" w:cs="Times New Roman"/>
        </w:rPr>
        <w:t>2020</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Towards a Contingency Theory of How Network Structures Influence the Entrepreneurial Process.</w:t>
      </w:r>
      <w:r w:rsidRPr="002D73A0">
        <w:rPr>
          <w:rFonts w:ascii="Times New Roman" w:hAnsi="Times New Roman" w:cs="Times New Roman"/>
        </w:rPr>
        <w:t xml:space="preserve"> In Academy of Management Proceedings (Vol. 2020, No. 1, p. 13165). Briarcliff Manor, NY 10510: Academy of Management.</w:t>
      </w:r>
    </w:p>
    <w:p w14:paraId="011B90A0" w14:textId="676A5A9B" w:rsidR="00BA149B" w:rsidRPr="002D73A0" w:rsidRDefault="00BA149B" w:rsidP="00BA149B">
      <w:pPr>
        <w:jc w:val="both"/>
        <w:rPr>
          <w:rFonts w:ascii="Times New Roman" w:hAnsi="Times New Roman" w:cs="Times New Roman"/>
        </w:rPr>
      </w:pPr>
      <w:r w:rsidRPr="002D73A0">
        <w:rPr>
          <w:rFonts w:ascii="Times New Roman" w:hAnsi="Times New Roman" w:cs="Times New Roman"/>
        </w:rPr>
        <w:t xml:space="preserve">Schroeder, H.M. and </w:t>
      </w:r>
      <w:proofErr w:type="spellStart"/>
      <w:r w:rsidRPr="002D73A0">
        <w:rPr>
          <w:rFonts w:ascii="Times New Roman" w:hAnsi="Times New Roman" w:cs="Times New Roman"/>
        </w:rPr>
        <w:t>Piskorowski</w:t>
      </w:r>
      <w:proofErr w:type="spellEnd"/>
      <w:r w:rsidRPr="002D73A0">
        <w:rPr>
          <w:rFonts w:ascii="Times New Roman" w:hAnsi="Times New Roman" w:cs="Times New Roman"/>
        </w:rPr>
        <w:t xml:space="preserve">, A.D. </w:t>
      </w:r>
      <w:r w:rsidR="002A64EE" w:rsidRPr="002D73A0">
        <w:rPr>
          <w:rFonts w:ascii="Times New Roman" w:hAnsi="Times New Roman" w:cs="Times New Roman"/>
        </w:rPr>
        <w:t>(</w:t>
      </w:r>
      <w:r w:rsidRPr="002D73A0">
        <w:rPr>
          <w:rFonts w:ascii="Times New Roman" w:hAnsi="Times New Roman" w:cs="Times New Roman"/>
        </w:rPr>
        <w:t>2018</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Promoting Participation in a Culture of Sustainability Web Survey</w:t>
      </w:r>
      <w:r w:rsidRPr="002D73A0">
        <w:rPr>
          <w:rFonts w:ascii="Times New Roman" w:hAnsi="Times New Roman" w:cs="Times New Roman"/>
        </w:rPr>
        <w:t>. In Handbook of Sustainability and Social Science Research (pp. 373-386). Springer, Cham.</w:t>
      </w:r>
    </w:p>
    <w:p w14:paraId="1987FCB4" w14:textId="58448CB7"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Shatskaya</w:t>
      </w:r>
      <w:proofErr w:type="spellEnd"/>
      <w:r w:rsidRPr="002D73A0">
        <w:rPr>
          <w:rFonts w:ascii="Times New Roman" w:hAnsi="Times New Roman" w:cs="Times New Roman"/>
        </w:rPr>
        <w:t xml:space="preserve">, E. and </w:t>
      </w:r>
      <w:proofErr w:type="spellStart"/>
      <w:r w:rsidRPr="002D73A0">
        <w:rPr>
          <w:rFonts w:ascii="Times New Roman" w:hAnsi="Times New Roman" w:cs="Times New Roman"/>
        </w:rPr>
        <w:t>Nekhorosheva</w:t>
      </w:r>
      <w:proofErr w:type="spellEnd"/>
      <w:r w:rsidRPr="002D73A0">
        <w:rPr>
          <w:rFonts w:ascii="Times New Roman" w:hAnsi="Times New Roman" w:cs="Times New Roman"/>
        </w:rPr>
        <w:t xml:space="preserve">, K. </w:t>
      </w:r>
      <w:r w:rsidR="002A64EE" w:rsidRPr="002D73A0">
        <w:rPr>
          <w:rFonts w:ascii="Times New Roman" w:hAnsi="Times New Roman" w:cs="Times New Roman"/>
        </w:rPr>
        <w:t>(</w:t>
      </w:r>
      <w:r w:rsidRPr="002D73A0">
        <w:rPr>
          <w:rFonts w:ascii="Times New Roman" w:hAnsi="Times New Roman" w:cs="Times New Roman"/>
        </w:rPr>
        <w:t>2016</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PESTEL analysis as a tool of strategic analysis in international markets.</w:t>
      </w:r>
      <w:r w:rsidRPr="002D73A0">
        <w:rPr>
          <w:rFonts w:ascii="Times New Roman" w:hAnsi="Times New Roman" w:cs="Times New Roman"/>
        </w:rPr>
        <w:t xml:space="preserve"> SCOPE ACADEMIC HOUSE B&amp;M PUBLISHING, p.47.</w:t>
      </w:r>
    </w:p>
    <w:p w14:paraId="10F6502C" w14:textId="2D639BAB"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Ulubeyli</w:t>
      </w:r>
      <w:proofErr w:type="spellEnd"/>
      <w:r w:rsidRPr="002D73A0">
        <w:rPr>
          <w:rFonts w:ascii="Times New Roman" w:hAnsi="Times New Roman" w:cs="Times New Roman"/>
        </w:rPr>
        <w:t xml:space="preserve">, S. and Arslan, V. </w:t>
      </w:r>
      <w:r w:rsidR="002A64EE" w:rsidRPr="002D73A0">
        <w:rPr>
          <w:rFonts w:ascii="Times New Roman" w:hAnsi="Times New Roman" w:cs="Times New Roman"/>
        </w:rPr>
        <w:t>(</w:t>
      </w:r>
      <w:r w:rsidRPr="002D73A0">
        <w:rPr>
          <w:rFonts w:ascii="Times New Roman" w:hAnsi="Times New Roman" w:cs="Times New Roman"/>
        </w:rPr>
        <w:t>2019</w:t>
      </w:r>
      <w:r w:rsidR="002A64E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Strategic Factors Affecting Green Building Industry: A Macro-Environmental Analysis Using PESTEL Framework.</w:t>
      </w:r>
      <w:r w:rsidRPr="002D73A0">
        <w:rPr>
          <w:rFonts w:ascii="Times New Roman" w:hAnsi="Times New Roman" w:cs="Times New Roman"/>
        </w:rPr>
        <w:t xml:space="preserve"> </w:t>
      </w:r>
      <w:proofErr w:type="spellStart"/>
      <w:r w:rsidRPr="002D73A0">
        <w:rPr>
          <w:rFonts w:ascii="Times New Roman" w:hAnsi="Times New Roman" w:cs="Times New Roman"/>
        </w:rPr>
        <w:t>Sakarya</w:t>
      </w:r>
      <w:proofErr w:type="spellEnd"/>
      <w:r w:rsidRPr="002D73A0">
        <w:rPr>
          <w:rFonts w:ascii="Times New Roman" w:hAnsi="Times New Roman" w:cs="Times New Roman"/>
        </w:rPr>
        <w:t xml:space="preserve"> </w:t>
      </w:r>
      <w:proofErr w:type="spellStart"/>
      <w:r w:rsidRPr="002D73A0">
        <w:rPr>
          <w:rFonts w:ascii="Times New Roman" w:hAnsi="Times New Roman" w:cs="Times New Roman"/>
        </w:rPr>
        <w:t>Üniversitesi</w:t>
      </w:r>
      <w:proofErr w:type="spellEnd"/>
      <w:r w:rsidRPr="002D73A0">
        <w:rPr>
          <w:rFonts w:ascii="Times New Roman" w:hAnsi="Times New Roman" w:cs="Times New Roman"/>
        </w:rPr>
        <w:t xml:space="preserve"> Fen </w:t>
      </w:r>
      <w:proofErr w:type="spellStart"/>
      <w:r w:rsidRPr="002D73A0">
        <w:rPr>
          <w:rFonts w:ascii="Times New Roman" w:hAnsi="Times New Roman" w:cs="Times New Roman"/>
        </w:rPr>
        <w:t>Bilimleri</w:t>
      </w:r>
      <w:proofErr w:type="spellEnd"/>
      <w:r w:rsidRPr="002D73A0">
        <w:rPr>
          <w:rFonts w:ascii="Times New Roman" w:hAnsi="Times New Roman" w:cs="Times New Roman"/>
        </w:rPr>
        <w:t xml:space="preserve"> </w:t>
      </w:r>
      <w:proofErr w:type="spellStart"/>
      <w:r w:rsidRPr="002D73A0">
        <w:rPr>
          <w:rFonts w:ascii="Times New Roman" w:hAnsi="Times New Roman" w:cs="Times New Roman"/>
        </w:rPr>
        <w:t>Enstitüsü</w:t>
      </w:r>
      <w:proofErr w:type="spellEnd"/>
      <w:r w:rsidRPr="002D73A0">
        <w:rPr>
          <w:rFonts w:ascii="Times New Roman" w:hAnsi="Times New Roman" w:cs="Times New Roman"/>
        </w:rPr>
        <w:t xml:space="preserve"> </w:t>
      </w:r>
      <w:proofErr w:type="spellStart"/>
      <w:r w:rsidRPr="002D73A0">
        <w:rPr>
          <w:rFonts w:ascii="Times New Roman" w:hAnsi="Times New Roman" w:cs="Times New Roman"/>
        </w:rPr>
        <w:t>Dergisi</w:t>
      </w:r>
      <w:proofErr w:type="spellEnd"/>
      <w:r w:rsidRPr="002D73A0">
        <w:rPr>
          <w:rFonts w:ascii="Times New Roman" w:hAnsi="Times New Roman" w:cs="Times New Roman"/>
        </w:rPr>
        <w:t>, 23(6), pp.1042-1055.</w:t>
      </w:r>
    </w:p>
    <w:p w14:paraId="546E719A" w14:textId="3883E78E" w:rsidR="00BA149B" w:rsidRPr="002D73A0" w:rsidRDefault="00BA149B" w:rsidP="00BA149B">
      <w:pPr>
        <w:jc w:val="both"/>
        <w:rPr>
          <w:rFonts w:ascii="Times New Roman" w:hAnsi="Times New Roman" w:cs="Times New Roman"/>
        </w:rPr>
      </w:pPr>
      <w:proofErr w:type="spellStart"/>
      <w:r w:rsidRPr="002D73A0">
        <w:rPr>
          <w:rFonts w:ascii="Times New Roman" w:hAnsi="Times New Roman" w:cs="Times New Roman"/>
        </w:rPr>
        <w:t>Vlados</w:t>
      </w:r>
      <w:proofErr w:type="spellEnd"/>
      <w:r w:rsidRPr="002D73A0">
        <w:rPr>
          <w:rFonts w:ascii="Times New Roman" w:hAnsi="Times New Roman" w:cs="Times New Roman"/>
        </w:rPr>
        <w:t xml:space="preserve">, C. and </w:t>
      </w:r>
      <w:proofErr w:type="spellStart"/>
      <w:r w:rsidRPr="002D73A0">
        <w:rPr>
          <w:rFonts w:ascii="Times New Roman" w:hAnsi="Times New Roman" w:cs="Times New Roman"/>
        </w:rPr>
        <w:t>Chatzinikolaou</w:t>
      </w:r>
      <w:proofErr w:type="spellEnd"/>
      <w:r w:rsidRPr="002D73A0">
        <w:rPr>
          <w:rFonts w:ascii="Times New Roman" w:hAnsi="Times New Roman" w:cs="Times New Roman"/>
        </w:rPr>
        <w:t xml:space="preserve">, D. </w:t>
      </w:r>
      <w:r w:rsidR="0015776E" w:rsidRPr="002D73A0">
        <w:rPr>
          <w:rFonts w:ascii="Times New Roman" w:hAnsi="Times New Roman" w:cs="Times New Roman"/>
        </w:rPr>
        <w:t>(</w:t>
      </w:r>
      <w:r w:rsidRPr="002D73A0">
        <w:rPr>
          <w:rFonts w:ascii="Times New Roman" w:hAnsi="Times New Roman" w:cs="Times New Roman"/>
        </w:rPr>
        <w:t>2019</w:t>
      </w:r>
      <w:r w:rsidR="0015776E" w:rsidRPr="002D73A0">
        <w:rPr>
          <w:rFonts w:ascii="Times New Roman" w:hAnsi="Times New Roman" w:cs="Times New Roman"/>
        </w:rPr>
        <w:t>)</w:t>
      </w:r>
      <w:r w:rsidRPr="002D73A0">
        <w:rPr>
          <w:rFonts w:ascii="Times New Roman" w:hAnsi="Times New Roman" w:cs="Times New Roman"/>
        </w:rPr>
        <w:t xml:space="preserve"> </w:t>
      </w:r>
      <w:r w:rsidRPr="002D73A0">
        <w:rPr>
          <w:rFonts w:ascii="Times New Roman" w:hAnsi="Times New Roman" w:cs="Times New Roman"/>
          <w:i/>
          <w:iCs/>
        </w:rPr>
        <w:t>Towards a restructuration of the conventional SWOT analysis</w:t>
      </w:r>
      <w:r w:rsidRPr="002D73A0">
        <w:rPr>
          <w:rFonts w:ascii="Times New Roman" w:hAnsi="Times New Roman" w:cs="Times New Roman"/>
        </w:rPr>
        <w:t>. Business and Management Studies, 5(2), pp.76-84.</w:t>
      </w:r>
    </w:p>
    <w:p w14:paraId="17A9364E" w14:textId="658B4423" w:rsidR="007F53EA" w:rsidRPr="002D73A0" w:rsidRDefault="00184758">
      <w:r w:rsidRPr="002D73A0">
        <w:t xml:space="preserve">Ying, C. L. (2016) </w:t>
      </w:r>
      <w:r w:rsidRPr="002D73A0">
        <w:rPr>
          <w:i/>
          <w:iCs/>
        </w:rPr>
        <w:t>Customer service management</w:t>
      </w:r>
      <w:r w:rsidRPr="002D73A0">
        <w:t xml:space="preserve">. Growing customer satisfaction. Available at: </w:t>
      </w:r>
      <w:hyperlink r:id="rId16" w:history="1">
        <w:r w:rsidRPr="002D73A0">
          <w:rPr>
            <w:rStyle w:val="Hyperlink"/>
          </w:rPr>
          <w:t>https://www.zendesk.co.uk/blog/3-steps-achieving-customer-satisfaction-loyalty</w:t>
        </w:r>
      </w:hyperlink>
      <w:r w:rsidRPr="002D73A0">
        <w:t>. Accessed 14 Dec. 2020</w:t>
      </w:r>
    </w:p>
    <w:sectPr w:rsidR="007F53EA" w:rsidRPr="002D73A0" w:rsidSect="00CF21DE">
      <w:footerReference w:type="default" r:id="rId17"/>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565F55" w14:textId="77777777" w:rsidR="00E267F9" w:rsidRDefault="00E267F9">
      <w:pPr>
        <w:spacing w:after="0" w:line="240" w:lineRule="auto"/>
      </w:pPr>
      <w:r>
        <w:separator/>
      </w:r>
    </w:p>
  </w:endnote>
  <w:endnote w:type="continuationSeparator" w:id="0">
    <w:p w14:paraId="1D9248B9" w14:textId="77777777" w:rsidR="00E267F9" w:rsidRDefault="00E267F9">
      <w:pPr>
        <w:spacing w:after="0" w:line="240" w:lineRule="auto"/>
      </w:pPr>
      <w:r>
        <w:continuationSeparator/>
      </w:r>
    </w:p>
  </w:endnote>
  <w:endnote w:type="continuationNotice" w:id="1">
    <w:p w14:paraId="6903222F" w14:textId="77777777" w:rsidR="00E267F9" w:rsidRDefault="00E267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D8982" w14:textId="77777777" w:rsidR="00CF21DE" w:rsidRDefault="00717D14">
    <w:pPr>
      <w:pStyle w:val="Footer"/>
      <w:jc w:val="right"/>
    </w:pPr>
    <w:r>
      <w:fldChar w:fldCharType="begin"/>
    </w:r>
    <w:r>
      <w:instrText xml:space="preserve"> PAGE   \* MERGEFORMAT </w:instrText>
    </w:r>
    <w:r>
      <w:fldChar w:fldCharType="separate"/>
    </w:r>
    <w:r>
      <w:rPr>
        <w:noProof/>
      </w:rPr>
      <w:t>4</w:t>
    </w:r>
    <w:r>
      <w:fldChar w:fldCharType="end"/>
    </w:r>
  </w:p>
  <w:p w14:paraId="6BF11199" w14:textId="77777777" w:rsidR="00CF21DE" w:rsidRDefault="00CF2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E5E90A" w14:textId="77777777" w:rsidR="00E267F9" w:rsidRDefault="00E267F9">
      <w:pPr>
        <w:spacing w:after="0" w:line="240" w:lineRule="auto"/>
      </w:pPr>
      <w:r>
        <w:separator/>
      </w:r>
    </w:p>
  </w:footnote>
  <w:footnote w:type="continuationSeparator" w:id="0">
    <w:p w14:paraId="765704B1" w14:textId="77777777" w:rsidR="00E267F9" w:rsidRDefault="00E267F9">
      <w:pPr>
        <w:spacing w:after="0" w:line="240" w:lineRule="auto"/>
      </w:pPr>
      <w:r>
        <w:continuationSeparator/>
      </w:r>
    </w:p>
  </w:footnote>
  <w:footnote w:type="continuationNotice" w:id="1">
    <w:p w14:paraId="79446870" w14:textId="77777777" w:rsidR="00E267F9" w:rsidRDefault="00E267F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K1NDAxMTYzNTI3N7FQ0lEKTi0uzszPAykwrAUAcV77MywAAAA="/>
  </w:docVars>
  <w:rsids>
    <w:rsidRoot w:val="00BA149B"/>
    <w:rsid w:val="00044C2D"/>
    <w:rsid w:val="000871A7"/>
    <w:rsid w:val="000C194B"/>
    <w:rsid w:val="000D0B7F"/>
    <w:rsid w:val="000E13FC"/>
    <w:rsid w:val="000E2F71"/>
    <w:rsid w:val="000E44CE"/>
    <w:rsid w:val="001456F4"/>
    <w:rsid w:val="00147873"/>
    <w:rsid w:val="00154619"/>
    <w:rsid w:val="0015776E"/>
    <w:rsid w:val="00184758"/>
    <w:rsid w:val="001A7BB9"/>
    <w:rsid w:val="001D6468"/>
    <w:rsid w:val="002167F3"/>
    <w:rsid w:val="0022729E"/>
    <w:rsid w:val="00234862"/>
    <w:rsid w:val="0025165D"/>
    <w:rsid w:val="0025445D"/>
    <w:rsid w:val="002943ED"/>
    <w:rsid w:val="002A64EE"/>
    <w:rsid w:val="002D73A0"/>
    <w:rsid w:val="002F3608"/>
    <w:rsid w:val="002F46FE"/>
    <w:rsid w:val="003119B9"/>
    <w:rsid w:val="003122C8"/>
    <w:rsid w:val="003668EA"/>
    <w:rsid w:val="003A365E"/>
    <w:rsid w:val="003D26FC"/>
    <w:rsid w:val="004234CF"/>
    <w:rsid w:val="00475ADE"/>
    <w:rsid w:val="004C23FE"/>
    <w:rsid w:val="00543A31"/>
    <w:rsid w:val="0054772D"/>
    <w:rsid w:val="00580A1F"/>
    <w:rsid w:val="005940BC"/>
    <w:rsid w:val="005B6011"/>
    <w:rsid w:val="005E5B13"/>
    <w:rsid w:val="005F7739"/>
    <w:rsid w:val="00617891"/>
    <w:rsid w:val="00635F30"/>
    <w:rsid w:val="00646465"/>
    <w:rsid w:val="006B3347"/>
    <w:rsid w:val="006D6982"/>
    <w:rsid w:val="00717D14"/>
    <w:rsid w:val="00722E18"/>
    <w:rsid w:val="00731D60"/>
    <w:rsid w:val="007702DA"/>
    <w:rsid w:val="00772D82"/>
    <w:rsid w:val="00794742"/>
    <w:rsid w:val="007F53EA"/>
    <w:rsid w:val="00820CE2"/>
    <w:rsid w:val="008357C9"/>
    <w:rsid w:val="008601B4"/>
    <w:rsid w:val="008D37D4"/>
    <w:rsid w:val="00930A51"/>
    <w:rsid w:val="0095074A"/>
    <w:rsid w:val="009569C4"/>
    <w:rsid w:val="0096019D"/>
    <w:rsid w:val="00961324"/>
    <w:rsid w:val="00970B9E"/>
    <w:rsid w:val="0097435F"/>
    <w:rsid w:val="009931CF"/>
    <w:rsid w:val="009948BF"/>
    <w:rsid w:val="009A56C2"/>
    <w:rsid w:val="009D6E41"/>
    <w:rsid w:val="00A41EE4"/>
    <w:rsid w:val="00A60C9B"/>
    <w:rsid w:val="00AE15E7"/>
    <w:rsid w:val="00B248BD"/>
    <w:rsid w:val="00B31D4F"/>
    <w:rsid w:val="00B4093C"/>
    <w:rsid w:val="00B41649"/>
    <w:rsid w:val="00BA130B"/>
    <w:rsid w:val="00BA149B"/>
    <w:rsid w:val="00BB2398"/>
    <w:rsid w:val="00BB2926"/>
    <w:rsid w:val="00BD6839"/>
    <w:rsid w:val="00BE7701"/>
    <w:rsid w:val="00BF7FF9"/>
    <w:rsid w:val="00C01E30"/>
    <w:rsid w:val="00C15027"/>
    <w:rsid w:val="00C1575F"/>
    <w:rsid w:val="00C44B52"/>
    <w:rsid w:val="00C6325C"/>
    <w:rsid w:val="00CF21DE"/>
    <w:rsid w:val="00D1297D"/>
    <w:rsid w:val="00D30595"/>
    <w:rsid w:val="00D44FBC"/>
    <w:rsid w:val="00D81CC6"/>
    <w:rsid w:val="00D85B2B"/>
    <w:rsid w:val="00DB61D0"/>
    <w:rsid w:val="00DF228F"/>
    <w:rsid w:val="00E17706"/>
    <w:rsid w:val="00E267F9"/>
    <w:rsid w:val="00E26C89"/>
    <w:rsid w:val="00E434EF"/>
    <w:rsid w:val="00E508DE"/>
    <w:rsid w:val="00E55885"/>
    <w:rsid w:val="00EA2240"/>
    <w:rsid w:val="00EA6C7B"/>
    <w:rsid w:val="00EC64DB"/>
    <w:rsid w:val="00ED5822"/>
    <w:rsid w:val="00EE1A4D"/>
    <w:rsid w:val="00EF730E"/>
    <w:rsid w:val="00F04499"/>
    <w:rsid w:val="00F54FE5"/>
    <w:rsid w:val="00F718C6"/>
    <w:rsid w:val="00F748E0"/>
    <w:rsid w:val="00F90755"/>
    <w:rsid w:val="00F90AFD"/>
    <w:rsid w:val="00FD007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E630"/>
  <w15:chartTrackingRefBased/>
  <w15:docId w15:val="{9F0D117B-0A11-4D86-8851-C92B382AB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49B"/>
    <w:pPr>
      <w:spacing w:after="200" w:line="276" w:lineRule="auto"/>
    </w:pPr>
    <w:rPr>
      <w:rFonts w:ascii="Calibri" w:eastAsia="Calibri" w:hAnsi="Calibri" w:cs="SimSun"/>
    </w:rPr>
  </w:style>
  <w:style w:type="paragraph" w:styleId="Heading1">
    <w:name w:val="heading 1"/>
    <w:basedOn w:val="Normal"/>
    <w:next w:val="Normal"/>
    <w:link w:val="Heading1Char"/>
    <w:uiPriority w:val="9"/>
    <w:qFormat/>
    <w:rsid w:val="00BA149B"/>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unhideWhenUsed/>
    <w:qFormat/>
    <w:rsid w:val="00154619"/>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49B"/>
    <w:rPr>
      <w:rFonts w:ascii="Cambria" w:eastAsia="SimSun" w:hAnsi="Cambria" w:cs="SimSun"/>
      <w:b/>
      <w:bCs/>
      <w:color w:val="365F91"/>
      <w:sz w:val="28"/>
      <w:szCs w:val="28"/>
    </w:rPr>
  </w:style>
  <w:style w:type="paragraph" w:styleId="Title">
    <w:name w:val="Title"/>
    <w:basedOn w:val="Normal"/>
    <w:next w:val="Normal"/>
    <w:link w:val="TitleChar"/>
    <w:uiPriority w:val="10"/>
    <w:qFormat/>
    <w:rsid w:val="00BA149B"/>
    <w:pPr>
      <w:pBdr>
        <w:bottom w:val="single" w:sz="8" w:space="4" w:color="4F81BD"/>
      </w:pBdr>
      <w:spacing w:after="300" w:line="240" w:lineRule="auto"/>
      <w:contextualSpacing/>
    </w:pPr>
    <w:rPr>
      <w:rFonts w:ascii="Cambria" w:eastAsia="SimSun" w:hAnsi="Cambria"/>
      <w:color w:val="17365D"/>
      <w:spacing w:val="5"/>
      <w:kern w:val="28"/>
      <w:sz w:val="52"/>
      <w:szCs w:val="52"/>
    </w:rPr>
  </w:style>
  <w:style w:type="character" w:customStyle="1" w:styleId="TitleChar">
    <w:name w:val="Title Char"/>
    <w:basedOn w:val="DefaultParagraphFont"/>
    <w:link w:val="Title"/>
    <w:uiPriority w:val="10"/>
    <w:rsid w:val="00BA149B"/>
    <w:rPr>
      <w:rFonts w:ascii="Cambria" w:eastAsia="SimSun" w:hAnsi="Cambria" w:cs="SimSun"/>
      <w:color w:val="17365D"/>
      <w:spacing w:val="5"/>
      <w:kern w:val="28"/>
      <w:sz w:val="52"/>
      <w:szCs w:val="52"/>
    </w:rPr>
  </w:style>
  <w:style w:type="paragraph" w:styleId="TOCHeading">
    <w:name w:val="TOC Heading"/>
    <w:basedOn w:val="Heading1"/>
    <w:next w:val="Normal"/>
    <w:uiPriority w:val="39"/>
    <w:qFormat/>
    <w:rsid w:val="00BA149B"/>
    <w:pPr>
      <w:outlineLvl w:val="9"/>
    </w:pPr>
    <w:rPr>
      <w:lang w:val="en-US"/>
    </w:rPr>
  </w:style>
  <w:style w:type="paragraph" w:styleId="TOC1">
    <w:name w:val="toc 1"/>
    <w:basedOn w:val="Normal"/>
    <w:next w:val="Normal"/>
    <w:uiPriority w:val="39"/>
    <w:rsid w:val="00BA149B"/>
    <w:pPr>
      <w:spacing w:after="100"/>
    </w:pPr>
  </w:style>
  <w:style w:type="character" w:styleId="Hyperlink">
    <w:name w:val="Hyperlink"/>
    <w:basedOn w:val="DefaultParagraphFont"/>
    <w:uiPriority w:val="99"/>
    <w:rsid w:val="00BA149B"/>
    <w:rPr>
      <w:color w:val="0000FF"/>
      <w:u w:val="single"/>
    </w:rPr>
  </w:style>
  <w:style w:type="paragraph" w:styleId="Footer">
    <w:name w:val="footer"/>
    <w:basedOn w:val="Normal"/>
    <w:link w:val="FooterChar"/>
    <w:uiPriority w:val="99"/>
    <w:rsid w:val="00BA14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149B"/>
    <w:rPr>
      <w:rFonts w:ascii="Calibri" w:eastAsia="Calibri" w:hAnsi="Calibri" w:cs="SimSun"/>
    </w:rPr>
  </w:style>
  <w:style w:type="character" w:styleId="Strong">
    <w:name w:val="Strong"/>
    <w:basedOn w:val="DefaultParagraphFont"/>
    <w:uiPriority w:val="22"/>
    <w:qFormat/>
    <w:rsid w:val="00BA149B"/>
    <w:rPr>
      <w:b/>
      <w:bCs/>
    </w:rPr>
  </w:style>
  <w:style w:type="character" w:styleId="UnresolvedMention">
    <w:name w:val="Unresolved Mention"/>
    <w:basedOn w:val="DefaultParagraphFont"/>
    <w:uiPriority w:val="99"/>
    <w:semiHidden/>
    <w:unhideWhenUsed/>
    <w:rsid w:val="00184758"/>
    <w:rPr>
      <w:color w:val="605E5C"/>
      <w:shd w:val="clear" w:color="auto" w:fill="E1DFDD"/>
    </w:rPr>
  </w:style>
  <w:style w:type="character" w:customStyle="1" w:styleId="Heading2Char">
    <w:name w:val="Heading 2 Char"/>
    <w:basedOn w:val="DefaultParagraphFont"/>
    <w:link w:val="Heading2"/>
    <w:uiPriority w:val="9"/>
    <w:rsid w:val="00154619"/>
    <w:rPr>
      <w:rFonts w:asciiTheme="majorHAnsi" w:eastAsiaTheme="majorEastAsia" w:hAnsiTheme="majorHAnsi" w:cstheme="majorBidi"/>
      <w:b/>
      <w:color w:val="2F5496" w:themeColor="accent1" w:themeShade="BF"/>
      <w:sz w:val="26"/>
      <w:szCs w:val="26"/>
    </w:rPr>
  </w:style>
  <w:style w:type="paragraph" w:styleId="TOC2">
    <w:name w:val="toc 2"/>
    <w:basedOn w:val="Normal"/>
    <w:next w:val="Normal"/>
    <w:autoRedefine/>
    <w:uiPriority w:val="39"/>
    <w:unhideWhenUsed/>
    <w:rsid w:val="00154619"/>
    <w:pPr>
      <w:spacing w:after="100"/>
      <w:ind w:left="220"/>
    </w:pPr>
  </w:style>
  <w:style w:type="paragraph" w:styleId="Header">
    <w:name w:val="header"/>
    <w:basedOn w:val="Normal"/>
    <w:link w:val="HeaderChar"/>
    <w:uiPriority w:val="99"/>
    <w:semiHidden/>
    <w:unhideWhenUsed/>
    <w:rsid w:val="00E5588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55885"/>
    <w:rPr>
      <w:rFonts w:ascii="Calibri" w:eastAsia="Calibri" w:hAnsi="Calibri" w:cs="SimSun"/>
    </w:rPr>
  </w:style>
  <w:style w:type="paragraph" w:styleId="Bibliography">
    <w:name w:val="Bibliography"/>
    <w:basedOn w:val="Normal"/>
    <w:next w:val="Normal"/>
    <w:uiPriority w:val="37"/>
    <w:unhideWhenUsed/>
    <w:rsid w:val="00930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704473">
      <w:bodyDiv w:val="1"/>
      <w:marLeft w:val="0"/>
      <w:marRight w:val="0"/>
      <w:marTop w:val="0"/>
      <w:marBottom w:val="0"/>
      <w:divBdr>
        <w:top w:val="none" w:sz="0" w:space="0" w:color="auto"/>
        <w:left w:val="none" w:sz="0" w:space="0" w:color="auto"/>
        <w:bottom w:val="none" w:sz="0" w:space="0" w:color="auto"/>
        <w:right w:val="none" w:sz="0" w:space="0" w:color="auto"/>
      </w:divBdr>
    </w:div>
    <w:div w:id="420221998">
      <w:bodyDiv w:val="1"/>
      <w:marLeft w:val="0"/>
      <w:marRight w:val="0"/>
      <w:marTop w:val="0"/>
      <w:marBottom w:val="0"/>
      <w:divBdr>
        <w:top w:val="none" w:sz="0" w:space="0" w:color="auto"/>
        <w:left w:val="none" w:sz="0" w:space="0" w:color="auto"/>
        <w:bottom w:val="none" w:sz="0" w:space="0" w:color="auto"/>
        <w:right w:val="none" w:sz="0" w:space="0" w:color="auto"/>
      </w:divBdr>
    </w:div>
    <w:div w:id="554662985">
      <w:bodyDiv w:val="1"/>
      <w:marLeft w:val="0"/>
      <w:marRight w:val="0"/>
      <w:marTop w:val="0"/>
      <w:marBottom w:val="0"/>
      <w:divBdr>
        <w:top w:val="none" w:sz="0" w:space="0" w:color="auto"/>
        <w:left w:val="none" w:sz="0" w:space="0" w:color="auto"/>
        <w:bottom w:val="none" w:sz="0" w:space="0" w:color="auto"/>
        <w:right w:val="none" w:sz="0" w:space="0" w:color="auto"/>
      </w:divBdr>
    </w:div>
    <w:div w:id="624848281">
      <w:bodyDiv w:val="1"/>
      <w:marLeft w:val="0"/>
      <w:marRight w:val="0"/>
      <w:marTop w:val="0"/>
      <w:marBottom w:val="0"/>
      <w:divBdr>
        <w:top w:val="none" w:sz="0" w:space="0" w:color="auto"/>
        <w:left w:val="none" w:sz="0" w:space="0" w:color="auto"/>
        <w:bottom w:val="none" w:sz="0" w:space="0" w:color="auto"/>
        <w:right w:val="none" w:sz="0" w:space="0" w:color="auto"/>
      </w:divBdr>
    </w:div>
    <w:div w:id="915092427">
      <w:bodyDiv w:val="1"/>
      <w:marLeft w:val="0"/>
      <w:marRight w:val="0"/>
      <w:marTop w:val="0"/>
      <w:marBottom w:val="0"/>
      <w:divBdr>
        <w:top w:val="none" w:sz="0" w:space="0" w:color="auto"/>
        <w:left w:val="none" w:sz="0" w:space="0" w:color="auto"/>
        <w:bottom w:val="none" w:sz="0" w:space="0" w:color="auto"/>
        <w:right w:val="none" w:sz="0" w:space="0" w:color="auto"/>
      </w:divBdr>
    </w:div>
    <w:div w:id="1027364592">
      <w:bodyDiv w:val="1"/>
      <w:marLeft w:val="0"/>
      <w:marRight w:val="0"/>
      <w:marTop w:val="0"/>
      <w:marBottom w:val="0"/>
      <w:divBdr>
        <w:top w:val="none" w:sz="0" w:space="0" w:color="auto"/>
        <w:left w:val="none" w:sz="0" w:space="0" w:color="auto"/>
        <w:bottom w:val="none" w:sz="0" w:space="0" w:color="auto"/>
        <w:right w:val="none" w:sz="0" w:space="0" w:color="auto"/>
      </w:divBdr>
    </w:div>
    <w:div w:id="1154446536">
      <w:bodyDiv w:val="1"/>
      <w:marLeft w:val="0"/>
      <w:marRight w:val="0"/>
      <w:marTop w:val="0"/>
      <w:marBottom w:val="0"/>
      <w:divBdr>
        <w:top w:val="none" w:sz="0" w:space="0" w:color="auto"/>
        <w:left w:val="none" w:sz="0" w:space="0" w:color="auto"/>
        <w:bottom w:val="none" w:sz="0" w:space="0" w:color="auto"/>
        <w:right w:val="none" w:sz="0" w:space="0" w:color="auto"/>
      </w:divBdr>
    </w:div>
    <w:div w:id="1184250639">
      <w:bodyDiv w:val="1"/>
      <w:marLeft w:val="0"/>
      <w:marRight w:val="0"/>
      <w:marTop w:val="0"/>
      <w:marBottom w:val="0"/>
      <w:divBdr>
        <w:top w:val="none" w:sz="0" w:space="0" w:color="auto"/>
        <w:left w:val="none" w:sz="0" w:space="0" w:color="auto"/>
        <w:bottom w:val="none" w:sz="0" w:space="0" w:color="auto"/>
        <w:right w:val="none" w:sz="0" w:space="0" w:color="auto"/>
      </w:divBdr>
    </w:div>
    <w:div w:id="1326515358">
      <w:bodyDiv w:val="1"/>
      <w:marLeft w:val="0"/>
      <w:marRight w:val="0"/>
      <w:marTop w:val="0"/>
      <w:marBottom w:val="0"/>
      <w:divBdr>
        <w:top w:val="none" w:sz="0" w:space="0" w:color="auto"/>
        <w:left w:val="none" w:sz="0" w:space="0" w:color="auto"/>
        <w:bottom w:val="none" w:sz="0" w:space="0" w:color="auto"/>
        <w:right w:val="none" w:sz="0" w:space="0" w:color="auto"/>
      </w:divBdr>
    </w:div>
    <w:div w:id="1592271424">
      <w:bodyDiv w:val="1"/>
      <w:marLeft w:val="0"/>
      <w:marRight w:val="0"/>
      <w:marTop w:val="0"/>
      <w:marBottom w:val="0"/>
      <w:divBdr>
        <w:top w:val="none" w:sz="0" w:space="0" w:color="auto"/>
        <w:left w:val="none" w:sz="0" w:space="0" w:color="auto"/>
        <w:bottom w:val="none" w:sz="0" w:space="0" w:color="auto"/>
        <w:right w:val="none" w:sz="0" w:space="0" w:color="auto"/>
      </w:divBdr>
    </w:div>
    <w:div w:id="2045249031">
      <w:bodyDiv w:val="1"/>
      <w:marLeft w:val="0"/>
      <w:marRight w:val="0"/>
      <w:marTop w:val="0"/>
      <w:marBottom w:val="0"/>
      <w:divBdr>
        <w:top w:val="none" w:sz="0" w:space="0" w:color="auto"/>
        <w:left w:val="none" w:sz="0" w:space="0" w:color="auto"/>
        <w:bottom w:val="none" w:sz="0" w:space="0" w:color="auto"/>
        <w:right w:val="none" w:sz="0" w:space="0" w:color="auto"/>
      </w:divBdr>
    </w:div>
    <w:div w:id="2146925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zendesk.co.uk/blog/3-steps-achieving-customer-satisfaction-loyalt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primark.com/en/aboutu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Alv13</b:Tag>
    <b:SourceType>Book</b:SourceType>
    <b:Guid>{2F48B0B4-1798-4F63-964F-58AA4C505AA1}</b:Guid>
    <b:Title>Understanding Organizational Culture</b:Title>
    <b:Year>2013</b:Year>
    <b:Publisher>2nd ed. Los Angeles : SAGE Publications Ltd. 2013</b:Publisher>
    <b:Author>
      <b:Author>
        <b:NameList>
          <b:Person>
            <b:Last>Alvesson</b:Last>
            <b:First>Mats</b:First>
          </b:Person>
        </b:NameList>
      </b:Author>
    </b:Author>
    <b:RefOrder>1</b:RefOrder>
  </b:Source>
  <b:Source>
    <b:Tag>Kon07</b:Tag>
    <b:SourceType>Book</b:SourceType>
    <b:Guid>{523595AA-E29B-499B-B4FB-3ACAFE291D87}</b:Guid>
    <b:Title>Organizational Behaviour</b:Title>
    <b:Year>2007</b:Year>
    <b:Publisher>New Age International (P) Limited, Publishers, 2007</b:Publisher>
    <b:Author>
      <b:Author>
        <b:NameList>
          <b:Person>
            <b:Last>Kondalkar</b:Last>
            <b:First>V</b:First>
            <b:Middle>G</b:Middle>
          </b:Person>
        </b:NameList>
      </b:Author>
    </b:Author>
    <b:RefOrder>2</b:RefOrder>
  </b:Source>
</b:Sources>
</file>

<file path=customXml/itemProps1.xml><?xml version="1.0" encoding="utf-8"?>
<ds:datastoreItem xmlns:ds="http://schemas.openxmlformats.org/officeDocument/2006/customXml" ds:itemID="{1411A109-0B04-4E45-91A0-CD0E8AB5F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20</Pages>
  <Words>5198</Words>
  <Characters>29635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Kelvin Kpenosen (1908380)</cp:lastModifiedBy>
  <cp:revision>19</cp:revision>
  <dcterms:created xsi:type="dcterms:W3CDTF">2020-12-16T12:09:00Z</dcterms:created>
  <dcterms:modified xsi:type="dcterms:W3CDTF">2021-01-07T18:00:00Z</dcterms:modified>
</cp:coreProperties>
</file>