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728351" w14:textId="77777777" w:rsidR="0036236A" w:rsidRPr="0036236A" w:rsidRDefault="0036236A" w:rsidP="0036236A">
      <w:pPr>
        <w:ind w:leftChars="-340" w:left="496" w:hangingChars="252" w:hanging="1210"/>
        <w:jc w:val="center"/>
        <w:rPr>
          <w:i/>
          <w:iCs/>
          <w:color w:val="4F81BD" w:themeColor="accent1"/>
          <w:sz w:val="48"/>
          <w:szCs w:val="48"/>
        </w:rPr>
      </w:pPr>
      <w:r w:rsidRPr="0036236A">
        <w:rPr>
          <w:i/>
          <w:iCs/>
          <w:color w:val="4F81BD" w:themeColor="accent1"/>
          <w:sz w:val="48"/>
          <w:szCs w:val="48"/>
        </w:rPr>
        <w:t>University of Wales</w:t>
      </w:r>
    </w:p>
    <w:p w14:paraId="1524630A" w14:textId="77777777" w:rsidR="0036236A" w:rsidRPr="0036236A" w:rsidRDefault="0036236A" w:rsidP="0036236A">
      <w:pPr>
        <w:ind w:leftChars="-340" w:left="496" w:hangingChars="252" w:hanging="1210"/>
        <w:jc w:val="center"/>
        <w:rPr>
          <w:i/>
          <w:iCs/>
          <w:color w:val="4F81BD" w:themeColor="accent1"/>
          <w:sz w:val="48"/>
          <w:szCs w:val="48"/>
        </w:rPr>
      </w:pPr>
    </w:p>
    <w:p w14:paraId="2FF83B58" w14:textId="77777777" w:rsidR="0036236A" w:rsidRPr="0036236A" w:rsidRDefault="0036236A" w:rsidP="0036236A">
      <w:pPr>
        <w:ind w:leftChars="-340" w:left="496" w:hangingChars="252" w:hanging="1210"/>
        <w:jc w:val="center"/>
        <w:rPr>
          <w:i/>
          <w:iCs/>
          <w:color w:val="4F81BD" w:themeColor="accent1"/>
          <w:sz w:val="48"/>
          <w:szCs w:val="48"/>
        </w:rPr>
      </w:pPr>
    </w:p>
    <w:p w14:paraId="61096819" w14:textId="77777777" w:rsidR="0036236A" w:rsidRPr="0036236A" w:rsidRDefault="0036236A" w:rsidP="0036236A">
      <w:pPr>
        <w:ind w:leftChars="-340" w:left="500" w:hangingChars="252" w:hanging="1214"/>
        <w:jc w:val="center"/>
        <w:rPr>
          <w:i/>
          <w:iCs/>
          <w:color w:val="4F81BD" w:themeColor="accent1"/>
          <w:sz w:val="48"/>
          <w:szCs w:val="48"/>
        </w:rPr>
      </w:pPr>
      <w:proofErr w:type="spellStart"/>
      <w:r w:rsidRPr="0036236A">
        <w:rPr>
          <w:b/>
          <w:i/>
          <w:iCs/>
          <w:color w:val="4F81BD" w:themeColor="accent1"/>
          <w:sz w:val="48"/>
          <w:szCs w:val="48"/>
          <w:u w:val="single"/>
        </w:rPr>
        <w:t>Programme</w:t>
      </w:r>
      <w:proofErr w:type="spellEnd"/>
      <w:r w:rsidRPr="0036236A">
        <w:rPr>
          <w:i/>
          <w:iCs/>
          <w:color w:val="4F81BD" w:themeColor="accent1"/>
          <w:sz w:val="48"/>
          <w:szCs w:val="48"/>
        </w:rPr>
        <w:t xml:space="preserve">: </w:t>
      </w:r>
    </w:p>
    <w:p w14:paraId="40EB6BB6" w14:textId="77777777" w:rsidR="0036236A" w:rsidRPr="0036236A" w:rsidRDefault="0036236A" w:rsidP="0036236A">
      <w:pPr>
        <w:ind w:leftChars="-340" w:left="496" w:hangingChars="252" w:hanging="1210"/>
        <w:jc w:val="center"/>
        <w:rPr>
          <w:i/>
          <w:iCs/>
          <w:color w:val="4F81BD" w:themeColor="accent1"/>
          <w:sz w:val="48"/>
          <w:szCs w:val="48"/>
        </w:rPr>
      </w:pPr>
      <w:r w:rsidRPr="0036236A">
        <w:rPr>
          <w:i/>
          <w:iCs/>
          <w:color w:val="4F81BD" w:themeColor="accent1"/>
          <w:sz w:val="48"/>
          <w:szCs w:val="48"/>
        </w:rPr>
        <w:t>Certificate of Higher Education Skills for the Workplace</w:t>
      </w:r>
    </w:p>
    <w:p w14:paraId="29974AC5" w14:textId="77777777" w:rsidR="0036236A" w:rsidRDefault="0036236A" w:rsidP="00D13ACB">
      <w:pPr>
        <w:ind w:leftChars="-340" w:left="496" w:hangingChars="252" w:hanging="1210"/>
        <w:jc w:val="center"/>
        <w:rPr>
          <w:rStyle w:val="IntenseEmphasis"/>
          <w:sz w:val="48"/>
          <w:szCs w:val="48"/>
        </w:rPr>
      </w:pPr>
    </w:p>
    <w:p w14:paraId="75641994" w14:textId="0216E287" w:rsidR="00D13ACB" w:rsidRPr="00D13ACB" w:rsidRDefault="0032397C" w:rsidP="0036236A">
      <w:pPr>
        <w:ind w:leftChars="-340" w:left="-185" w:hangingChars="252" w:hanging="529"/>
        <w:jc w:val="center"/>
        <w:rPr>
          <w:rFonts w:ascii="SimSun" w:eastAsia="SimSun" w:hAnsi="SimSun" w:cs="SimSun"/>
          <w:kern w:val="0"/>
          <w:sz w:val="24"/>
          <w:szCs w:val="24"/>
        </w:rPr>
      </w:pPr>
      <w:r>
        <w:rPr>
          <w:noProof/>
          <w:lang w:val="en-GB" w:eastAsia="en-GB"/>
        </w:rPr>
        <mc:AlternateContent>
          <mc:Choice Requires="wps">
            <w:drawing>
              <wp:anchor distT="0" distB="0" distL="114300" distR="114300" simplePos="0" relativeHeight="251659264" behindDoc="0" locked="0" layoutInCell="1" allowOverlap="1" wp14:anchorId="75D1595B" wp14:editId="7B5E0080">
                <wp:simplePos x="0" y="0"/>
                <wp:positionH relativeFrom="margin">
                  <wp:align>right</wp:align>
                </wp:positionH>
                <wp:positionV relativeFrom="paragraph">
                  <wp:posOffset>1764665</wp:posOffset>
                </wp:positionV>
                <wp:extent cx="5543550" cy="1828800"/>
                <wp:effectExtent l="57150" t="38100" r="76200" b="100330"/>
                <wp:wrapSquare wrapText="bothSides"/>
                <wp:docPr id="5" name="Text Box 5"/>
                <wp:cNvGraphicFramePr/>
                <a:graphic xmlns:a="http://schemas.openxmlformats.org/drawingml/2006/main">
                  <a:graphicData uri="http://schemas.microsoft.com/office/word/2010/wordprocessingShape">
                    <wps:wsp>
                      <wps:cNvSpPr txBox="1"/>
                      <wps:spPr>
                        <a:xfrm>
                          <a:off x="0" y="0"/>
                          <a:ext cx="5543550" cy="1828800"/>
                        </a:xfrm>
                        <a:prstGeom prst="rect">
                          <a:avLst/>
                        </a:prstGeom>
                        <a:ln/>
                      </wps:spPr>
                      <wps:style>
                        <a:lnRef idx="1">
                          <a:schemeClr val="accent6"/>
                        </a:lnRef>
                        <a:fillRef idx="2">
                          <a:schemeClr val="accent6"/>
                        </a:fillRef>
                        <a:effectRef idx="1">
                          <a:schemeClr val="accent6"/>
                        </a:effectRef>
                        <a:fontRef idx="minor">
                          <a:schemeClr val="dk1"/>
                        </a:fontRef>
                      </wps:style>
                      <wps:txbx>
                        <w:txbxContent>
                          <w:p w14:paraId="576245C4" w14:textId="77777777" w:rsidR="0036236A" w:rsidRPr="0036236A" w:rsidRDefault="0036236A" w:rsidP="0036236A">
                            <w:pPr>
                              <w:widowControl/>
                              <w:spacing w:before="120" w:after="200" w:line="264" w:lineRule="auto"/>
                              <w:contextualSpacing/>
                              <w:jc w:val="center"/>
                              <w:rPr>
                                <w:rFonts w:ascii="Arial Rounded MT Bold" w:hAnsi="Arial Rounded MT Bold"/>
                                <w:b/>
                                <w:sz w:val="36"/>
                                <w:szCs w:val="36"/>
                                <w:lang w:val="en-GB"/>
                              </w:rPr>
                            </w:pPr>
                            <w:r w:rsidRPr="0036236A">
                              <w:rPr>
                                <w:rFonts w:ascii="Arial Rounded MT Bold" w:hAnsi="Arial Rounded MT Bold"/>
                                <w:b/>
                                <w:sz w:val="36"/>
                                <w:szCs w:val="36"/>
                                <w:lang w:val="en-GB"/>
                              </w:rPr>
                              <w:t>Academic and Employability Skills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75D1595B" id="_x0000_t202" coordsize="21600,21600" o:spt="202" path="m,l,21600r21600,l21600,xe">
                <v:stroke joinstyle="miter"/>
                <v:path gradientshapeok="t" o:connecttype="rect"/>
              </v:shapetype>
              <v:shape id="Text Box 5" o:spid="_x0000_s1026" type="#_x0000_t202" style="position:absolute;left:0;text-align:left;margin-left:385.3pt;margin-top:138.95pt;width:436.5pt;height:2in;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" fillcolor="#fbcaa2 [1625]" strokecolor="#f68c36 [3049]">
                <v:fill color2="#fdefe3 [505]" rotate="t" angle="180" colors="0 #ffbe86;22938f #ffd0aa;1 #ffebdb" focus="100%" type="gradient"/>
                <v:shadow on="t" color="black" opacity="24903f" origin=",.5" offset="0,.55556mm"/>
                <v:textbox style="mso-fit-shape-to-text:t">
                  <w:txbxContent>
                    <w:p w14:paraId="576245C4" w14:textId="77777777" w:rsidR="0036236A" w:rsidRPr="0036236A" w:rsidRDefault="0036236A" w:rsidP="0036236A">
                      <w:pPr>
                        <w:widowControl/>
                        <w:spacing w:before="120" w:after="200" w:line="264" w:lineRule="auto"/>
                        <w:contextualSpacing/>
                        <w:jc w:val="center"/>
                        <w:rPr>
                          <w:rFonts w:ascii="Arial Rounded MT Bold" w:hAnsi="Arial Rounded MT Bold"/>
                          <w:b/>
                          <w:sz w:val="36"/>
                          <w:szCs w:val="36"/>
                          <w:lang w:val="en-GB"/>
                        </w:rPr>
                      </w:pPr>
                      <w:r w:rsidRPr="0036236A">
                        <w:rPr>
                          <w:rFonts w:ascii="Arial Rounded MT Bold" w:hAnsi="Arial Rounded MT Bold"/>
                          <w:b/>
                          <w:sz w:val="36"/>
                          <w:szCs w:val="36"/>
                          <w:lang w:val="en-GB"/>
                        </w:rPr>
                        <w:t>Academic and Employability Skills</w:t>
                      </w:r>
                    </w:p>
                  </w:txbxContent>
                </v:textbox>
                <w10:wrap type="square" anchorx="margin"/>
              </v:shape>
            </w:pict>
          </mc:Fallback>
        </mc:AlternateContent>
      </w:r>
    </w:p>
    <w:p w14:paraId="1C363A81" w14:textId="77777777" w:rsidR="0032397C" w:rsidRDefault="0032397C" w:rsidP="0032397C">
      <w:pPr>
        <w:jc w:val="right"/>
        <w:rPr>
          <w:rFonts w:ascii="Helvetica" w:hAnsi="Helvetica" w:cs="Helvetica"/>
          <w:kern w:val="0"/>
          <w:sz w:val="28"/>
          <w:szCs w:val="28"/>
        </w:rPr>
      </w:pPr>
    </w:p>
    <w:p w14:paraId="676F2487" w14:textId="77777777" w:rsidR="00253456" w:rsidRDefault="00253456" w:rsidP="00253456">
      <w:pPr>
        <w:jc w:val="center"/>
        <w:rPr>
          <w:rFonts w:ascii="Helvetica" w:hAnsi="Helvetica" w:cs="Helvetica"/>
          <w:b/>
          <w:kern w:val="0"/>
          <w:sz w:val="28"/>
          <w:szCs w:val="28"/>
        </w:rPr>
      </w:pPr>
    </w:p>
    <w:p w14:paraId="2DD93BB1" w14:textId="77777777" w:rsidR="00253456" w:rsidRDefault="00036230" w:rsidP="00253456">
      <w:pPr>
        <w:jc w:val="center"/>
        <w:rPr>
          <w:rFonts w:ascii="Helvetica" w:hAnsi="Helvetica" w:cs="Helvetica"/>
          <w:b/>
          <w:kern w:val="0"/>
          <w:sz w:val="28"/>
          <w:szCs w:val="28"/>
        </w:rPr>
      </w:pPr>
      <w:r>
        <w:rPr>
          <w:rFonts w:ascii="Helvetica" w:hAnsi="Helvetica" w:cs="Helvetica"/>
          <w:b/>
          <w:noProof/>
          <w:kern w:val="0"/>
          <w:sz w:val="28"/>
          <w:szCs w:val="28"/>
        </w:rPr>
        <w:drawing>
          <wp:inline distT="0" distB="0" distL="0" distR="0" wp14:anchorId="604625DC" wp14:editId="7E275065">
            <wp:extent cx="5552440" cy="108585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52440" cy="1085850"/>
                    </a:xfrm>
                    <a:prstGeom prst="rect">
                      <a:avLst/>
                    </a:prstGeom>
                    <a:noFill/>
                  </pic:spPr>
                </pic:pic>
              </a:graphicData>
            </a:graphic>
          </wp:inline>
        </w:drawing>
      </w:r>
    </w:p>
    <w:p w14:paraId="01D3B751" w14:textId="77777777" w:rsidR="00036230" w:rsidRDefault="00036230" w:rsidP="00253456">
      <w:pPr>
        <w:jc w:val="center"/>
        <w:rPr>
          <w:rFonts w:ascii="Helvetica" w:hAnsi="Helvetica" w:cs="Helvetica"/>
          <w:b/>
          <w:kern w:val="0"/>
          <w:sz w:val="28"/>
          <w:szCs w:val="28"/>
        </w:rPr>
      </w:pPr>
    </w:p>
    <w:p w14:paraId="322C52E0" w14:textId="277EBC9A" w:rsidR="00253456" w:rsidRDefault="00253456" w:rsidP="00253456">
      <w:pPr>
        <w:jc w:val="center"/>
        <w:rPr>
          <w:rFonts w:ascii="Helvetica" w:hAnsi="Helvetica" w:cs="Helvetica"/>
          <w:b/>
          <w:kern w:val="0"/>
          <w:sz w:val="28"/>
          <w:szCs w:val="28"/>
        </w:rPr>
      </w:pPr>
      <w:r w:rsidRPr="00253456">
        <w:rPr>
          <w:rFonts w:ascii="Times New Roman" w:hAnsi="Times New Roman" w:cs="Times New Roman"/>
          <w:b/>
          <w:kern w:val="0"/>
          <w:sz w:val="28"/>
          <w:szCs w:val="28"/>
          <w:u w:val="single"/>
        </w:rPr>
        <w:t>Student Name</w:t>
      </w:r>
      <w:r>
        <w:rPr>
          <w:rFonts w:ascii="Helvetica" w:hAnsi="Helvetica" w:cs="Helvetica"/>
          <w:b/>
          <w:kern w:val="0"/>
          <w:sz w:val="28"/>
          <w:szCs w:val="28"/>
        </w:rPr>
        <w:t>:</w:t>
      </w:r>
      <w:r w:rsidR="0036236A">
        <w:rPr>
          <w:rFonts w:ascii="Helvetica" w:hAnsi="Helvetica" w:cs="Helvetica"/>
          <w:b/>
          <w:kern w:val="0"/>
          <w:sz w:val="28"/>
          <w:szCs w:val="28"/>
        </w:rPr>
        <w:t xml:space="preserve"> </w:t>
      </w:r>
      <w:proofErr w:type="spellStart"/>
      <w:r w:rsidR="0036236A">
        <w:rPr>
          <w:rFonts w:ascii="Helvetica" w:hAnsi="Helvetica" w:cs="Helvetica"/>
          <w:b/>
          <w:kern w:val="0"/>
          <w:sz w:val="28"/>
          <w:szCs w:val="28"/>
        </w:rPr>
        <w:t>Niclette</w:t>
      </w:r>
      <w:proofErr w:type="spellEnd"/>
      <w:r w:rsidR="0036236A">
        <w:rPr>
          <w:rFonts w:ascii="Helvetica" w:hAnsi="Helvetica" w:cs="Helvetica"/>
          <w:b/>
          <w:kern w:val="0"/>
          <w:sz w:val="28"/>
          <w:szCs w:val="28"/>
        </w:rPr>
        <w:t xml:space="preserve"> </w:t>
      </w:r>
      <w:proofErr w:type="spellStart"/>
      <w:r w:rsidR="0036236A">
        <w:rPr>
          <w:rFonts w:ascii="Helvetica" w:hAnsi="Helvetica" w:cs="Helvetica"/>
          <w:b/>
          <w:kern w:val="0"/>
          <w:sz w:val="28"/>
          <w:szCs w:val="28"/>
        </w:rPr>
        <w:t>Ifwa</w:t>
      </w:r>
      <w:proofErr w:type="spellEnd"/>
      <w:r w:rsidR="0036236A">
        <w:rPr>
          <w:rFonts w:ascii="Helvetica" w:hAnsi="Helvetica" w:cs="Helvetica"/>
          <w:b/>
          <w:kern w:val="0"/>
          <w:sz w:val="28"/>
          <w:szCs w:val="28"/>
        </w:rPr>
        <w:t xml:space="preserve"> Kala</w:t>
      </w:r>
    </w:p>
    <w:p w14:paraId="69743AE9" w14:textId="77777777" w:rsidR="00253456" w:rsidRDefault="00253456" w:rsidP="00253456">
      <w:pPr>
        <w:jc w:val="center"/>
        <w:rPr>
          <w:rFonts w:ascii="Helvetica" w:hAnsi="Helvetica" w:cs="Helvetica"/>
          <w:b/>
          <w:kern w:val="0"/>
          <w:sz w:val="28"/>
          <w:szCs w:val="28"/>
        </w:rPr>
      </w:pPr>
    </w:p>
    <w:p w14:paraId="74BED80B" w14:textId="248E4E00" w:rsidR="00253456" w:rsidRDefault="00253456" w:rsidP="00253456">
      <w:pPr>
        <w:jc w:val="center"/>
        <w:rPr>
          <w:rFonts w:ascii="Helvetica" w:hAnsi="Helvetica" w:cs="Helvetica"/>
          <w:b/>
          <w:kern w:val="0"/>
          <w:sz w:val="28"/>
          <w:szCs w:val="28"/>
        </w:rPr>
      </w:pPr>
      <w:r w:rsidRPr="00253456">
        <w:rPr>
          <w:rFonts w:ascii="Times New Roman" w:hAnsi="Times New Roman" w:cs="Times New Roman"/>
          <w:b/>
          <w:kern w:val="0"/>
          <w:sz w:val="28"/>
          <w:szCs w:val="28"/>
          <w:u w:val="single"/>
        </w:rPr>
        <w:t>Student ID</w:t>
      </w:r>
      <w:r>
        <w:rPr>
          <w:rFonts w:ascii="Helvetica" w:hAnsi="Helvetica" w:cs="Helvetica"/>
          <w:b/>
          <w:kern w:val="0"/>
          <w:sz w:val="28"/>
          <w:szCs w:val="28"/>
        </w:rPr>
        <w:t xml:space="preserve">: </w:t>
      </w:r>
      <w:r w:rsidR="0036236A" w:rsidRPr="0036236A">
        <w:rPr>
          <w:rFonts w:ascii="Helvetica" w:hAnsi="Helvetica" w:cs="Helvetica"/>
          <w:b/>
          <w:kern w:val="0"/>
          <w:sz w:val="28"/>
          <w:szCs w:val="28"/>
        </w:rPr>
        <w:t>1812284</w:t>
      </w:r>
    </w:p>
    <w:p w14:paraId="58730984" w14:textId="77777777" w:rsidR="00577231" w:rsidRDefault="00577231" w:rsidP="00253456">
      <w:pPr>
        <w:jc w:val="center"/>
        <w:rPr>
          <w:rFonts w:ascii="Helvetica" w:hAnsi="Helvetica" w:cs="Helvetica"/>
          <w:b/>
          <w:kern w:val="0"/>
          <w:sz w:val="28"/>
          <w:szCs w:val="28"/>
        </w:rPr>
      </w:pPr>
    </w:p>
    <w:p w14:paraId="5040FFF8" w14:textId="77777777" w:rsidR="00577231" w:rsidRDefault="00577231" w:rsidP="00253456">
      <w:pPr>
        <w:jc w:val="center"/>
        <w:rPr>
          <w:rFonts w:ascii="Helvetica" w:hAnsi="Helvetica" w:cs="Helvetica"/>
          <w:b/>
          <w:kern w:val="0"/>
          <w:sz w:val="28"/>
          <w:szCs w:val="28"/>
        </w:rPr>
      </w:pPr>
    </w:p>
    <w:p w14:paraId="68A89FF6" w14:textId="77777777" w:rsidR="00253456" w:rsidRDefault="00253456" w:rsidP="00253456">
      <w:pPr>
        <w:jc w:val="center"/>
        <w:rPr>
          <w:rFonts w:ascii="Helvetica" w:hAnsi="Helvetica" w:cs="Helvetica"/>
          <w:b/>
          <w:kern w:val="0"/>
          <w:sz w:val="28"/>
          <w:szCs w:val="28"/>
        </w:rPr>
      </w:pPr>
      <w:r w:rsidRPr="00253456">
        <w:rPr>
          <w:rFonts w:ascii="Times New Roman" w:hAnsi="Times New Roman" w:cs="Times New Roman"/>
          <w:b/>
          <w:kern w:val="0"/>
          <w:sz w:val="28"/>
          <w:szCs w:val="28"/>
          <w:u w:val="single"/>
        </w:rPr>
        <w:t>Assessor Name</w:t>
      </w:r>
      <w:r>
        <w:rPr>
          <w:rFonts w:ascii="Helvetica" w:hAnsi="Helvetica" w:cs="Helvetica"/>
          <w:b/>
          <w:kern w:val="0"/>
          <w:sz w:val="28"/>
          <w:szCs w:val="28"/>
        </w:rPr>
        <w:t>:</w:t>
      </w:r>
    </w:p>
    <w:p w14:paraId="280D9C86" w14:textId="77777777" w:rsidR="00253456" w:rsidRDefault="00253456" w:rsidP="00253456">
      <w:pPr>
        <w:jc w:val="center"/>
        <w:rPr>
          <w:rFonts w:ascii="Helvetica" w:hAnsi="Helvetica" w:cs="Helvetica"/>
          <w:b/>
          <w:kern w:val="0"/>
          <w:sz w:val="28"/>
          <w:szCs w:val="28"/>
        </w:rPr>
      </w:pPr>
    </w:p>
    <w:p w14:paraId="2F28CF1F" w14:textId="77777777" w:rsidR="00FF19D1" w:rsidRDefault="00FF19D1" w:rsidP="0064275E">
      <w:pPr>
        <w:jc w:val="center"/>
        <w:rPr>
          <w:rFonts w:ascii="Helvetica" w:hAnsi="Helvetica" w:cs="Helvetica"/>
          <w:kern w:val="0"/>
          <w:sz w:val="28"/>
          <w:szCs w:val="28"/>
        </w:rPr>
      </w:pPr>
    </w:p>
    <w:p w14:paraId="1F6BC06B" w14:textId="77777777" w:rsidR="00FF19D1" w:rsidRDefault="00FF19D1" w:rsidP="0064275E">
      <w:pPr>
        <w:jc w:val="center"/>
        <w:rPr>
          <w:rFonts w:ascii="Helvetica" w:hAnsi="Helvetica" w:cs="Helvetica"/>
          <w:kern w:val="0"/>
          <w:sz w:val="28"/>
          <w:szCs w:val="28"/>
        </w:rPr>
      </w:pPr>
    </w:p>
    <w:p w14:paraId="30B5350A" w14:textId="77777777" w:rsidR="00FF19D1" w:rsidRDefault="00FF19D1" w:rsidP="0064275E">
      <w:pPr>
        <w:jc w:val="center"/>
        <w:rPr>
          <w:rFonts w:ascii="Helvetica" w:hAnsi="Helvetica" w:cs="Helvetica"/>
          <w:kern w:val="0"/>
          <w:sz w:val="28"/>
          <w:szCs w:val="28"/>
        </w:rPr>
      </w:pPr>
    </w:p>
    <w:p w14:paraId="2112AFB8" w14:textId="77777777" w:rsidR="00FF19D1" w:rsidRDefault="00FF19D1" w:rsidP="0064275E">
      <w:pPr>
        <w:jc w:val="center"/>
        <w:rPr>
          <w:rFonts w:ascii="Helvetica" w:hAnsi="Helvetica" w:cs="Helvetica"/>
          <w:kern w:val="0"/>
          <w:sz w:val="28"/>
          <w:szCs w:val="28"/>
        </w:rPr>
      </w:pPr>
    </w:p>
    <w:p w14:paraId="49195826" w14:textId="77777777" w:rsidR="00FF19D1" w:rsidRDefault="00FF19D1" w:rsidP="0064275E">
      <w:pPr>
        <w:jc w:val="center"/>
        <w:rPr>
          <w:rFonts w:ascii="Helvetica" w:hAnsi="Helvetica" w:cs="Helvetica"/>
          <w:kern w:val="0"/>
          <w:sz w:val="28"/>
          <w:szCs w:val="28"/>
        </w:rPr>
      </w:pPr>
    </w:p>
    <w:p w14:paraId="0148991D" w14:textId="64EBE767" w:rsidR="00952F5C" w:rsidRDefault="00111AB6" w:rsidP="0064275E">
      <w:pPr>
        <w:jc w:val="center"/>
        <w:rPr>
          <w:rFonts w:ascii="Helvetica" w:hAnsi="Helvetica" w:cs="Helvetica"/>
          <w:kern w:val="0"/>
          <w:sz w:val="28"/>
          <w:szCs w:val="28"/>
        </w:rPr>
      </w:pPr>
      <w:r>
        <w:rPr>
          <w:noProof/>
          <w:lang w:val="en-GB" w:eastAsia="en-GB"/>
        </w:rPr>
        <mc:AlternateContent>
          <mc:Choice Requires="wps">
            <w:drawing>
              <wp:anchor distT="0" distB="0" distL="114300" distR="114300" simplePos="0" relativeHeight="251673600" behindDoc="0" locked="0" layoutInCell="1" allowOverlap="1" wp14:anchorId="45442CF9" wp14:editId="2FDD26D2">
                <wp:simplePos x="0" y="0"/>
                <wp:positionH relativeFrom="margin">
                  <wp:posOffset>0</wp:posOffset>
                </wp:positionH>
                <wp:positionV relativeFrom="paragraph">
                  <wp:posOffset>406400</wp:posOffset>
                </wp:positionV>
                <wp:extent cx="5324475" cy="1828800"/>
                <wp:effectExtent l="57150" t="38100" r="85725" b="100330"/>
                <wp:wrapSquare wrapText="bothSides"/>
                <wp:docPr id="16" name="Text Box 16"/>
                <wp:cNvGraphicFramePr/>
                <a:graphic xmlns:a="http://schemas.openxmlformats.org/drawingml/2006/main">
                  <a:graphicData uri="http://schemas.microsoft.com/office/word/2010/wordprocessingShape">
                    <wps:wsp>
                      <wps:cNvSpPr txBox="1"/>
                      <wps:spPr>
                        <a:xfrm>
                          <a:off x="0" y="0"/>
                          <a:ext cx="5324475" cy="1828800"/>
                        </a:xfrm>
                        <a:prstGeom prst="rect">
                          <a:avLst/>
                        </a:prstGeom>
                        <a:gradFill rotWithShape="1">
                          <a:gsLst>
                            <a:gs pos="0">
                              <a:srgbClr val="F79646">
                                <a:tint val="50000"/>
                                <a:satMod val="300000"/>
                              </a:srgbClr>
                            </a:gs>
                            <a:gs pos="35000">
                              <a:srgbClr val="F79646">
                                <a:tint val="37000"/>
                                <a:satMod val="300000"/>
                              </a:srgbClr>
                            </a:gs>
                            <a:gs pos="100000">
                              <a:srgbClr val="F79646">
                                <a:tint val="15000"/>
                                <a:satMod val="350000"/>
                              </a:srgbClr>
                            </a:gs>
                          </a:gsLst>
                          <a:lin ang="16200000" scaled="1"/>
                        </a:gradFill>
                        <a:ln w="9525" cap="flat" cmpd="sng" algn="ctr">
                          <a:solidFill>
                            <a:srgbClr val="F79646">
                              <a:shade val="95000"/>
                              <a:satMod val="105000"/>
                            </a:srgbClr>
                          </a:solidFill>
                          <a:prstDash val="solid"/>
                        </a:ln>
                        <a:effectLst>
                          <a:outerShdw blurRad="40000" dist="20000" dir="5400000" rotWithShape="0">
                            <a:srgbClr val="000000">
                              <a:alpha val="38000"/>
                            </a:srgbClr>
                          </a:outerShdw>
                        </a:effectLst>
                      </wps:spPr>
                      <wps:txbx>
                        <w:txbxContent>
                          <w:p w14:paraId="69A59D2C" w14:textId="77777777" w:rsidR="0036236A" w:rsidRPr="0036236A" w:rsidRDefault="0036236A" w:rsidP="0036236A">
                            <w:pPr>
                              <w:pStyle w:val="ListParagraph"/>
                              <w:widowControl/>
                              <w:spacing w:before="120" w:after="200" w:line="264" w:lineRule="auto"/>
                              <w:ind w:left="792" w:firstLineChars="0" w:firstLine="0"/>
                              <w:contextualSpacing/>
                              <w:jc w:val="left"/>
                              <w:rPr>
                                <w:rFonts w:ascii="Arial Rounded MT Bold" w:hAnsi="Arial Rounded MT Bold"/>
                                <w:b/>
                                <w:sz w:val="28"/>
                                <w:szCs w:val="28"/>
                                <w:u w:val="single"/>
                              </w:rPr>
                            </w:pPr>
                            <w:r w:rsidRPr="0036236A">
                              <w:rPr>
                                <w:rFonts w:ascii="Arial Rounded MT Bold" w:hAnsi="Arial Rounded MT Bold"/>
                                <w:b/>
                                <w:sz w:val="28"/>
                                <w:szCs w:val="28"/>
                                <w:u w:val="single"/>
                              </w:rPr>
                              <w:t>Question 1:</w:t>
                            </w:r>
                          </w:p>
                          <w:p w14:paraId="12B66102" w14:textId="425F6EBC" w:rsidR="00430931" w:rsidRPr="00813603" w:rsidRDefault="0036236A" w:rsidP="0036236A">
                            <w:pPr>
                              <w:pStyle w:val="ListParagraph"/>
                              <w:widowControl/>
                              <w:spacing w:before="120" w:after="200" w:line="264" w:lineRule="auto"/>
                              <w:ind w:left="792" w:firstLineChars="0" w:firstLine="0"/>
                              <w:contextualSpacing/>
                              <w:jc w:val="left"/>
                              <w:rPr>
                                <w:rFonts w:ascii="Arial Rounded MT Bold" w:hAnsi="Arial Rounded MT Bold"/>
                                <w:b/>
                                <w:sz w:val="28"/>
                                <w:szCs w:val="28"/>
                              </w:rPr>
                            </w:pPr>
                            <w:r w:rsidRPr="0036236A">
                              <w:rPr>
                                <w:rFonts w:ascii="Arial Rounded MT Bold" w:hAnsi="Arial Rounded MT Bold"/>
                                <w:b/>
                                <w:sz w:val="28"/>
                                <w:szCs w:val="28"/>
                              </w:rPr>
                              <w:t xml:space="preserve">Describe </w:t>
                            </w:r>
                            <w:bookmarkStart w:id="0" w:name="_Hlk4929326"/>
                            <w:r w:rsidRPr="0036236A">
                              <w:rPr>
                                <w:rFonts w:ascii="Arial Rounded MT Bold" w:hAnsi="Arial Rounded MT Bold"/>
                                <w:b/>
                                <w:sz w:val="28"/>
                                <w:szCs w:val="28"/>
                              </w:rPr>
                              <w:t xml:space="preserve">Vodafone’s non-verbal communication strategy </w:t>
                            </w:r>
                            <w:bookmarkEnd w:id="0"/>
                            <w:r w:rsidRPr="0036236A">
                              <w:rPr>
                                <w:rFonts w:ascii="Arial Rounded MT Bold" w:hAnsi="Arial Rounded MT Bold"/>
                                <w:b/>
                                <w:sz w:val="28"/>
                                <w:szCs w:val="28"/>
                              </w:rPr>
                              <w:t>and discuss how this</w:t>
                            </w:r>
                            <w:r>
                              <w:rPr>
                                <w:rFonts w:ascii="Arial Rounded MT Bold" w:hAnsi="Arial Rounded MT Bold"/>
                                <w:b/>
                                <w:sz w:val="28"/>
                                <w:szCs w:val="28"/>
                              </w:rPr>
                              <w:t xml:space="preserve"> </w:t>
                            </w:r>
                            <w:r w:rsidRPr="0036236A">
                              <w:rPr>
                                <w:rFonts w:ascii="Arial Rounded MT Bold" w:hAnsi="Arial Rounded MT Bold"/>
                                <w:b/>
                                <w:sz w:val="28"/>
                                <w:szCs w:val="28"/>
                              </w:rPr>
                              <w:t>could be improved.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45442CF9" id="Text Box 16" o:spid="_x0000_s1027" type="#_x0000_t202" style="position:absolute;left:0;text-align:left;margin-left:0;margin-top:32pt;width:419.25pt;height:2in;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" fillcolor="#ffbe86" strokecolor="#f69240">
                <v:fill color2="#ffebdb" rotate="t" angle="180" colors="0 #ffbe86;22938f #ffd0aa;1 #ffebdb" focus="100%" type="gradient"/>
                <v:shadow on="t" color="black" opacity="24903f" origin=",.5" offset="0,.55556mm"/>
                <v:textbox style="mso-fit-shape-to-text:t">
                  <w:txbxContent>
                    <w:p w14:paraId="69A59D2C" w14:textId="77777777" w:rsidR="0036236A" w:rsidRPr="0036236A" w:rsidRDefault="0036236A" w:rsidP="0036236A">
                      <w:pPr>
                        <w:pStyle w:val="ListParagraph"/>
                        <w:widowControl/>
                        <w:spacing w:before="120" w:after="200" w:line="264" w:lineRule="auto"/>
                        <w:ind w:left="792" w:firstLineChars="0" w:firstLine="0"/>
                        <w:contextualSpacing/>
                        <w:jc w:val="left"/>
                        <w:rPr>
                          <w:rFonts w:ascii="Arial Rounded MT Bold" w:hAnsi="Arial Rounded MT Bold"/>
                          <w:b/>
                          <w:sz w:val="28"/>
                          <w:szCs w:val="28"/>
                          <w:u w:val="single"/>
                        </w:rPr>
                      </w:pPr>
                      <w:r w:rsidRPr="0036236A">
                        <w:rPr>
                          <w:rFonts w:ascii="Arial Rounded MT Bold" w:hAnsi="Arial Rounded MT Bold"/>
                          <w:b/>
                          <w:sz w:val="28"/>
                          <w:szCs w:val="28"/>
                          <w:u w:val="single"/>
                        </w:rPr>
                        <w:t>Question 1:</w:t>
                      </w:r>
                    </w:p>
                    <w:p w14:paraId="12B66102" w14:textId="425F6EBC" w:rsidR="00430931" w:rsidRPr="00813603" w:rsidRDefault="0036236A" w:rsidP="0036236A">
                      <w:pPr>
                        <w:pStyle w:val="ListParagraph"/>
                        <w:widowControl/>
                        <w:spacing w:before="120" w:after="200" w:line="264" w:lineRule="auto"/>
                        <w:ind w:left="792" w:firstLineChars="0" w:firstLine="0"/>
                        <w:contextualSpacing/>
                        <w:jc w:val="left"/>
                        <w:rPr>
                          <w:rFonts w:ascii="Arial Rounded MT Bold" w:hAnsi="Arial Rounded MT Bold"/>
                          <w:b/>
                          <w:sz w:val="28"/>
                          <w:szCs w:val="28"/>
                        </w:rPr>
                      </w:pPr>
                      <w:r w:rsidRPr="0036236A">
                        <w:rPr>
                          <w:rFonts w:ascii="Arial Rounded MT Bold" w:hAnsi="Arial Rounded MT Bold"/>
                          <w:b/>
                          <w:sz w:val="28"/>
                          <w:szCs w:val="28"/>
                        </w:rPr>
                        <w:t xml:space="preserve">Describe </w:t>
                      </w:r>
                      <w:bookmarkStart w:id="1" w:name="_Hlk4929326"/>
                      <w:r w:rsidRPr="0036236A">
                        <w:rPr>
                          <w:rFonts w:ascii="Arial Rounded MT Bold" w:hAnsi="Arial Rounded MT Bold"/>
                          <w:b/>
                          <w:sz w:val="28"/>
                          <w:szCs w:val="28"/>
                        </w:rPr>
                        <w:t xml:space="preserve">Vodafone’s non-verbal communication strategy </w:t>
                      </w:r>
                      <w:bookmarkEnd w:id="1"/>
                      <w:r w:rsidRPr="0036236A">
                        <w:rPr>
                          <w:rFonts w:ascii="Arial Rounded MT Bold" w:hAnsi="Arial Rounded MT Bold"/>
                          <w:b/>
                          <w:sz w:val="28"/>
                          <w:szCs w:val="28"/>
                        </w:rPr>
                        <w:t>and discuss how this</w:t>
                      </w:r>
                      <w:r>
                        <w:rPr>
                          <w:rFonts w:ascii="Arial Rounded MT Bold" w:hAnsi="Arial Rounded MT Bold"/>
                          <w:b/>
                          <w:sz w:val="28"/>
                          <w:szCs w:val="28"/>
                        </w:rPr>
                        <w:t xml:space="preserve"> </w:t>
                      </w:r>
                      <w:r w:rsidRPr="0036236A">
                        <w:rPr>
                          <w:rFonts w:ascii="Arial Rounded MT Bold" w:hAnsi="Arial Rounded MT Bold"/>
                          <w:b/>
                          <w:sz w:val="28"/>
                          <w:szCs w:val="28"/>
                        </w:rPr>
                        <w:t>could be improved.</w:t>
                      </w:r>
                    </w:p>
                  </w:txbxContent>
                </v:textbox>
                <w10:wrap type="square" anchorx="margin"/>
              </v:shape>
            </w:pict>
          </mc:Fallback>
        </mc:AlternateContent>
      </w:r>
    </w:p>
    <w:p w14:paraId="5926A1AF" w14:textId="4BF4B520" w:rsidR="00A029F4" w:rsidRDefault="00A029F4" w:rsidP="00A029F4">
      <w:pPr>
        <w:spacing w:line="360" w:lineRule="auto"/>
        <w:rPr>
          <w:rFonts w:ascii="Arial" w:hAnsi="Arial" w:cs="Arial"/>
          <w:kern w:val="0"/>
          <w:sz w:val="24"/>
          <w:szCs w:val="24"/>
        </w:rPr>
      </w:pPr>
    </w:p>
    <w:p w14:paraId="1EFDCDE9" w14:textId="30DEA5CB" w:rsidR="00577231" w:rsidRDefault="00577231" w:rsidP="00A029F4">
      <w:pPr>
        <w:spacing w:line="360" w:lineRule="auto"/>
        <w:rPr>
          <w:rFonts w:ascii="Arial" w:hAnsi="Arial" w:cs="Arial"/>
          <w:kern w:val="0"/>
          <w:sz w:val="24"/>
          <w:szCs w:val="24"/>
        </w:rPr>
      </w:pPr>
    </w:p>
    <w:p w14:paraId="688B3D1A" w14:textId="481BBE2C" w:rsidR="00D83025" w:rsidRDefault="00D83025" w:rsidP="00A029F4">
      <w:pPr>
        <w:spacing w:line="360" w:lineRule="auto"/>
        <w:rPr>
          <w:rFonts w:ascii="Arial" w:hAnsi="Arial" w:cs="Arial"/>
          <w:kern w:val="0"/>
          <w:sz w:val="24"/>
          <w:szCs w:val="24"/>
        </w:rPr>
      </w:pPr>
    </w:p>
    <w:p w14:paraId="6B5B6A42" w14:textId="2D0862BC" w:rsidR="00D83025" w:rsidRDefault="00D83025" w:rsidP="00A029F4">
      <w:pPr>
        <w:spacing w:line="360" w:lineRule="auto"/>
        <w:rPr>
          <w:rFonts w:ascii="Arial" w:hAnsi="Arial" w:cs="Arial"/>
          <w:kern w:val="0"/>
          <w:sz w:val="24"/>
          <w:szCs w:val="24"/>
        </w:rPr>
      </w:pPr>
    </w:p>
    <w:p w14:paraId="35C08A68" w14:textId="368A95E4" w:rsidR="00D83025" w:rsidRDefault="00D83025" w:rsidP="00A029F4">
      <w:pPr>
        <w:spacing w:line="360" w:lineRule="auto"/>
        <w:rPr>
          <w:rFonts w:ascii="Arial" w:hAnsi="Arial" w:cs="Arial"/>
          <w:kern w:val="0"/>
          <w:sz w:val="24"/>
          <w:szCs w:val="24"/>
        </w:rPr>
      </w:pPr>
    </w:p>
    <w:p w14:paraId="7DA52B0F" w14:textId="4471D97B" w:rsidR="00D83025" w:rsidRDefault="00D83025" w:rsidP="00A029F4">
      <w:pPr>
        <w:spacing w:line="360" w:lineRule="auto"/>
        <w:rPr>
          <w:rFonts w:ascii="Arial" w:hAnsi="Arial" w:cs="Arial"/>
          <w:kern w:val="0"/>
          <w:sz w:val="24"/>
          <w:szCs w:val="24"/>
        </w:rPr>
      </w:pPr>
    </w:p>
    <w:p w14:paraId="5EB12769" w14:textId="4D41DE48" w:rsidR="00D83025" w:rsidRDefault="00D83025" w:rsidP="00A029F4">
      <w:pPr>
        <w:spacing w:line="360" w:lineRule="auto"/>
        <w:rPr>
          <w:rFonts w:ascii="Arial" w:hAnsi="Arial" w:cs="Arial"/>
          <w:kern w:val="0"/>
          <w:sz w:val="24"/>
          <w:szCs w:val="24"/>
        </w:rPr>
      </w:pPr>
    </w:p>
    <w:p w14:paraId="72F942A6" w14:textId="5F7ED9FB" w:rsidR="00D83025" w:rsidRDefault="00D83025" w:rsidP="00A029F4">
      <w:pPr>
        <w:spacing w:line="360" w:lineRule="auto"/>
        <w:rPr>
          <w:rFonts w:ascii="Arial" w:hAnsi="Arial" w:cs="Arial"/>
          <w:kern w:val="0"/>
          <w:sz w:val="24"/>
          <w:szCs w:val="24"/>
        </w:rPr>
      </w:pPr>
    </w:p>
    <w:p w14:paraId="207D5FCE" w14:textId="04D131B7" w:rsidR="00D83025" w:rsidRDefault="00D83025" w:rsidP="00A029F4">
      <w:pPr>
        <w:spacing w:line="360" w:lineRule="auto"/>
        <w:rPr>
          <w:rFonts w:ascii="Arial" w:hAnsi="Arial" w:cs="Arial"/>
          <w:kern w:val="0"/>
          <w:sz w:val="24"/>
          <w:szCs w:val="24"/>
        </w:rPr>
      </w:pPr>
    </w:p>
    <w:p w14:paraId="686CDEB8" w14:textId="33A91D40" w:rsidR="00D83025" w:rsidRDefault="00D83025" w:rsidP="00A029F4">
      <w:pPr>
        <w:spacing w:line="360" w:lineRule="auto"/>
        <w:rPr>
          <w:rFonts w:ascii="Arial" w:hAnsi="Arial" w:cs="Arial"/>
          <w:kern w:val="0"/>
          <w:sz w:val="24"/>
          <w:szCs w:val="24"/>
        </w:rPr>
      </w:pPr>
    </w:p>
    <w:p w14:paraId="79D3E302" w14:textId="50B8BDDC" w:rsidR="00D83025" w:rsidRDefault="00D83025" w:rsidP="00A029F4">
      <w:pPr>
        <w:spacing w:line="360" w:lineRule="auto"/>
        <w:rPr>
          <w:rFonts w:ascii="Arial" w:hAnsi="Arial" w:cs="Arial"/>
          <w:kern w:val="0"/>
          <w:sz w:val="24"/>
          <w:szCs w:val="24"/>
        </w:rPr>
      </w:pPr>
    </w:p>
    <w:p w14:paraId="5A587DC2" w14:textId="0FDD5758" w:rsidR="00D83025" w:rsidRDefault="00D83025" w:rsidP="00A029F4">
      <w:pPr>
        <w:spacing w:line="360" w:lineRule="auto"/>
        <w:rPr>
          <w:rFonts w:ascii="Arial" w:hAnsi="Arial" w:cs="Arial"/>
          <w:kern w:val="0"/>
          <w:sz w:val="24"/>
          <w:szCs w:val="24"/>
        </w:rPr>
      </w:pPr>
    </w:p>
    <w:p w14:paraId="396C729B" w14:textId="10758186" w:rsidR="00D83025" w:rsidRDefault="00D83025" w:rsidP="00A029F4">
      <w:pPr>
        <w:spacing w:line="360" w:lineRule="auto"/>
        <w:rPr>
          <w:rFonts w:ascii="Arial" w:hAnsi="Arial" w:cs="Arial"/>
          <w:kern w:val="0"/>
          <w:sz w:val="24"/>
          <w:szCs w:val="24"/>
        </w:rPr>
      </w:pPr>
    </w:p>
    <w:p w14:paraId="06F6A3A9" w14:textId="3EF143CA" w:rsidR="00D83025" w:rsidRDefault="00D83025" w:rsidP="00A029F4">
      <w:pPr>
        <w:spacing w:line="360" w:lineRule="auto"/>
        <w:rPr>
          <w:rFonts w:ascii="Arial" w:hAnsi="Arial" w:cs="Arial"/>
          <w:kern w:val="0"/>
          <w:sz w:val="24"/>
          <w:szCs w:val="24"/>
        </w:rPr>
      </w:pPr>
    </w:p>
    <w:p w14:paraId="48C27B77" w14:textId="68077153" w:rsidR="00D83025" w:rsidRDefault="00D83025" w:rsidP="00A029F4">
      <w:pPr>
        <w:spacing w:line="360" w:lineRule="auto"/>
        <w:rPr>
          <w:rFonts w:ascii="Arial" w:hAnsi="Arial" w:cs="Arial"/>
          <w:kern w:val="0"/>
          <w:sz w:val="24"/>
          <w:szCs w:val="24"/>
        </w:rPr>
      </w:pPr>
    </w:p>
    <w:p w14:paraId="009368FA" w14:textId="322F00E9" w:rsidR="00D83025" w:rsidRDefault="00D83025" w:rsidP="00A029F4">
      <w:pPr>
        <w:spacing w:line="360" w:lineRule="auto"/>
        <w:rPr>
          <w:rFonts w:ascii="Arial" w:hAnsi="Arial" w:cs="Arial"/>
          <w:kern w:val="0"/>
          <w:sz w:val="24"/>
          <w:szCs w:val="24"/>
        </w:rPr>
      </w:pPr>
    </w:p>
    <w:p w14:paraId="5042A610" w14:textId="27E99ABA" w:rsidR="00D83025" w:rsidRDefault="00D83025" w:rsidP="00A029F4">
      <w:pPr>
        <w:spacing w:line="360" w:lineRule="auto"/>
        <w:rPr>
          <w:rFonts w:ascii="Arial" w:hAnsi="Arial" w:cs="Arial"/>
          <w:kern w:val="0"/>
          <w:sz w:val="24"/>
          <w:szCs w:val="24"/>
        </w:rPr>
      </w:pPr>
    </w:p>
    <w:p w14:paraId="47E1AABC" w14:textId="2FDABB84" w:rsidR="00D83025" w:rsidRDefault="000F4318" w:rsidP="00A029F4">
      <w:pPr>
        <w:spacing w:line="360" w:lineRule="auto"/>
        <w:rPr>
          <w:rFonts w:ascii="Arial" w:hAnsi="Arial" w:cs="Arial"/>
          <w:kern w:val="0"/>
          <w:sz w:val="24"/>
          <w:szCs w:val="24"/>
        </w:rPr>
      </w:pPr>
      <w:r>
        <w:rPr>
          <w:noProof/>
          <w:lang w:val="en-GB" w:eastAsia="en-GB"/>
        </w:rPr>
        <w:lastRenderedPageBreak/>
        <mc:AlternateContent>
          <mc:Choice Requires="wps">
            <w:drawing>
              <wp:anchor distT="0" distB="0" distL="114300" distR="114300" simplePos="0" relativeHeight="251669504" behindDoc="0" locked="0" layoutInCell="1" allowOverlap="1" wp14:anchorId="46D5B92F" wp14:editId="76207DCF">
                <wp:simplePos x="0" y="0"/>
                <wp:positionH relativeFrom="margin">
                  <wp:align>right</wp:align>
                </wp:positionH>
                <wp:positionV relativeFrom="paragraph">
                  <wp:posOffset>513080</wp:posOffset>
                </wp:positionV>
                <wp:extent cx="5198110" cy="1828800"/>
                <wp:effectExtent l="57150" t="38100" r="78740" b="100330"/>
                <wp:wrapSquare wrapText="bothSides"/>
                <wp:docPr id="14" name="Text Box 14"/>
                <wp:cNvGraphicFramePr/>
                <a:graphic xmlns:a="http://schemas.openxmlformats.org/drawingml/2006/main">
                  <a:graphicData uri="http://schemas.microsoft.com/office/word/2010/wordprocessingShape">
                    <wps:wsp>
                      <wps:cNvSpPr txBox="1"/>
                      <wps:spPr>
                        <a:xfrm>
                          <a:off x="0" y="0"/>
                          <a:ext cx="5198110" cy="1828800"/>
                        </a:xfrm>
                        <a:prstGeom prst="rect">
                          <a:avLst/>
                        </a:prstGeom>
                        <a:gradFill rotWithShape="1">
                          <a:gsLst>
                            <a:gs pos="0">
                              <a:srgbClr val="F79646">
                                <a:tint val="50000"/>
                                <a:satMod val="300000"/>
                              </a:srgbClr>
                            </a:gs>
                            <a:gs pos="35000">
                              <a:srgbClr val="F79646">
                                <a:tint val="37000"/>
                                <a:satMod val="300000"/>
                              </a:srgbClr>
                            </a:gs>
                            <a:gs pos="100000">
                              <a:srgbClr val="F79646">
                                <a:tint val="15000"/>
                                <a:satMod val="350000"/>
                              </a:srgbClr>
                            </a:gs>
                          </a:gsLst>
                          <a:lin ang="16200000" scaled="1"/>
                        </a:gradFill>
                        <a:ln w="9525" cap="flat" cmpd="sng" algn="ctr">
                          <a:solidFill>
                            <a:srgbClr val="F79646">
                              <a:shade val="95000"/>
                              <a:satMod val="105000"/>
                            </a:srgbClr>
                          </a:solidFill>
                          <a:prstDash val="solid"/>
                        </a:ln>
                        <a:effectLst>
                          <a:outerShdw blurRad="40000" dist="20000" dir="5400000" rotWithShape="0">
                            <a:srgbClr val="000000">
                              <a:alpha val="38000"/>
                            </a:srgbClr>
                          </a:outerShdw>
                        </a:effectLst>
                      </wps:spPr>
                      <wps:txbx>
                        <w:txbxContent>
                          <w:p w14:paraId="30DE5F05" w14:textId="77777777" w:rsidR="00D83025" w:rsidRDefault="00D83025" w:rsidP="00111AB6">
                            <w:pPr>
                              <w:pStyle w:val="ListParagraph"/>
                              <w:widowControl/>
                              <w:spacing w:before="120" w:after="200" w:line="264" w:lineRule="auto"/>
                              <w:ind w:left="432" w:firstLineChars="0" w:firstLine="0"/>
                              <w:contextualSpacing/>
                              <w:jc w:val="left"/>
                              <w:rPr>
                                <w:rFonts w:ascii="Arial Rounded MT Bold" w:hAnsi="Arial Rounded MT Bold"/>
                                <w:b/>
                                <w:sz w:val="28"/>
                                <w:szCs w:val="28"/>
                              </w:rPr>
                            </w:pPr>
                            <w:r>
                              <w:rPr>
                                <w:rFonts w:ascii="Arial Rounded MT Bold" w:hAnsi="Arial Rounded MT Bold"/>
                                <w:b/>
                                <w:sz w:val="28"/>
                                <w:szCs w:val="28"/>
                              </w:rPr>
                              <w:t>Introduction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46D5B92F" id="Text Box 14" o:spid="_x0000_s1028" type="#_x0000_t202" style="position:absolute;left:0;text-align:left;margin-left:358.1pt;margin-top:40.4pt;width:409.3pt;height:2in;z-index:25166950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" fillcolor="#ffbe86" strokecolor="#f69240">
                <v:fill color2="#ffebdb" rotate="t" angle="180" colors="0 #ffbe86;22938f #ffd0aa;1 #ffebdb" focus="100%" type="gradient"/>
                <v:shadow on="t" color="black" opacity="24903f" origin=",.5" offset="0,.55556mm"/>
                <v:textbox style="mso-fit-shape-to-text:t">
                  <w:txbxContent>
                    <w:p w14:paraId="30DE5F05" w14:textId="77777777" w:rsidR="00D83025" w:rsidRDefault="00D83025" w:rsidP="00111AB6">
                      <w:pPr>
                        <w:pStyle w:val="ListParagraph"/>
                        <w:widowControl/>
                        <w:spacing w:before="120" w:after="200" w:line="264" w:lineRule="auto"/>
                        <w:ind w:left="432" w:firstLineChars="0" w:firstLine="0"/>
                        <w:contextualSpacing/>
                        <w:jc w:val="left"/>
                        <w:rPr>
                          <w:rFonts w:ascii="Arial Rounded MT Bold" w:hAnsi="Arial Rounded MT Bold"/>
                          <w:b/>
                          <w:sz w:val="28"/>
                          <w:szCs w:val="28"/>
                        </w:rPr>
                      </w:pPr>
                      <w:r>
                        <w:rPr>
                          <w:rFonts w:ascii="Arial Rounded MT Bold" w:hAnsi="Arial Rounded MT Bold"/>
                          <w:b/>
                          <w:sz w:val="28"/>
                          <w:szCs w:val="28"/>
                        </w:rPr>
                        <w:t>Introduction</w:t>
                      </w:r>
                    </w:p>
                  </w:txbxContent>
                </v:textbox>
                <w10:wrap type="square" anchorx="margin"/>
              </v:shape>
            </w:pict>
          </mc:Fallback>
        </mc:AlternateContent>
      </w:r>
    </w:p>
    <w:p w14:paraId="3936C7E0" w14:textId="4D50CD24" w:rsidR="00DB5E12" w:rsidRDefault="00DB5E12" w:rsidP="00E90BA1">
      <w:pPr>
        <w:rPr>
          <w:rStyle w:val="apple-converted-space"/>
          <w:rFonts w:ascii="Helvetica" w:hAnsi="Helvetica" w:cs="Helvetica"/>
          <w:kern w:val="0"/>
          <w:sz w:val="23"/>
          <w:szCs w:val="23"/>
        </w:rPr>
      </w:pPr>
    </w:p>
    <w:p w14:paraId="3ACE700D" w14:textId="77777777" w:rsidR="002B75FE" w:rsidRDefault="002B75FE" w:rsidP="00AF20CD">
      <w:pPr>
        <w:rPr>
          <w:rStyle w:val="apple-converted-space"/>
          <w:rFonts w:ascii="Helvetica" w:hAnsi="Helvetica" w:cs="Helvetica"/>
          <w:kern w:val="0"/>
          <w:sz w:val="23"/>
          <w:szCs w:val="23"/>
        </w:rPr>
      </w:pPr>
    </w:p>
    <w:p w14:paraId="5962C367" w14:textId="027E834B" w:rsidR="00FF19D1" w:rsidRDefault="00FF19D1" w:rsidP="000F4318">
      <w:pPr>
        <w:pStyle w:val="NormalWeb"/>
        <w:jc w:val="both"/>
        <w:rPr>
          <w:rFonts w:ascii="Arial" w:hAnsi="Arial" w:cs="Arial"/>
          <w:bCs/>
          <w:iCs/>
          <w:lang w:val="en-US"/>
        </w:rPr>
      </w:pPr>
      <w:r w:rsidRPr="000F4318">
        <w:rPr>
          <w:rFonts w:ascii="Arial" w:hAnsi="Arial" w:cs="Arial"/>
          <w:bCs/>
          <w:lang w:val="en"/>
        </w:rPr>
        <w:t>Vodafone is a British multinational telecommunication company, with 19.5 million of customers in the United Kingdom. It was established in 1984. Vodafone is today one of the world’s leading mobile communication providers. The company is still located in Newbury and it employs more than 13,000 people in the United Kingdom and its operations covered 26 countries globally, with continuous partnership with other networks across the globe. (</w:t>
      </w:r>
      <w:hyperlink r:id="rId9" w:history="1">
        <w:r w:rsidR="000F4318" w:rsidRPr="00993B73">
          <w:rPr>
            <w:rStyle w:val="Hyperlink"/>
            <w:rFonts w:ascii="Arial" w:hAnsi="Arial" w:cs="Arial"/>
            <w:bCs/>
            <w:iCs/>
            <w:lang w:val="en-US"/>
          </w:rPr>
          <w:t>https://www.vodafone.co.uk/about-us/company-history/</w:t>
        </w:r>
      </w:hyperlink>
      <w:r w:rsidRPr="000F4318">
        <w:rPr>
          <w:rFonts w:ascii="Arial" w:hAnsi="Arial" w:cs="Arial"/>
          <w:bCs/>
          <w:iCs/>
          <w:lang w:val="en-US"/>
        </w:rPr>
        <w:t>)</w:t>
      </w:r>
    </w:p>
    <w:p w14:paraId="18E08ED1" w14:textId="7CE5DEBA" w:rsidR="00D83025" w:rsidRPr="000F4318" w:rsidRDefault="000F4318" w:rsidP="000F4318">
      <w:pPr>
        <w:pStyle w:val="NormalWeb"/>
        <w:jc w:val="both"/>
        <w:rPr>
          <w:rFonts w:ascii="Arial" w:hAnsi="Arial" w:cs="Arial"/>
          <w:bCs/>
        </w:rPr>
      </w:pPr>
      <w:r>
        <w:rPr>
          <w:rFonts w:ascii="Arial" w:hAnsi="Arial" w:cs="Arial"/>
          <w:bCs/>
          <w:iCs/>
          <w:lang w:val="en-US"/>
        </w:rPr>
        <w:t xml:space="preserve">There are two main types of communication: verbal communication and non-verbal communication. </w:t>
      </w:r>
      <w:r w:rsidR="00FF19D1" w:rsidRPr="000F4318">
        <w:rPr>
          <w:rFonts w:ascii="Arial" w:hAnsi="Arial" w:cs="Arial"/>
          <w:bCs/>
          <w:lang w:val="en"/>
        </w:rPr>
        <w:t xml:space="preserve">The non-verbal communication strategy practiced by Vodafone in its own business capacity to date, has allowed Vodafone </w:t>
      </w:r>
      <w:r w:rsidR="008457B6" w:rsidRPr="000F4318">
        <w:rPr>
          <w:rFonts w:ascii="Arial" w:hAnsi="Arial" w:cs="Arial"/>
          <w:bCs/>
          <w:lang w:val="en"/>
        </w:rPr>
        <w:t>to achieve</w:t>
      </w:r>
      <w:r w:rsidR="00FF19D1" w:rsidRPr="000F4318">
        <w:rPr>
          <w:rFonts w:ascii="Arial" w:hAnsi="Arial" w:cs="Arial"/>
          <w:bCs/>
          <w:lang w:val="en"/>
        </w:rPr>
        <w:t xml:space="preserve"> the organizational objectives quit</w:t>
      </w:r>
      <w:r w:rsidR="008457B6" w:rsidRPr="000F4318">
        <w:rPr>
          <w:rFonts w:ascii="Arial" w:hAnsi="Arial" w:cs="Arial"/>
          <w:bCs/>
          <w:lang w:val="en"/>
        </w:rPr>
        <w:t>e fine. In many cases, Vodafone’s main principles of being open and transparent has helped the company to speak to their customers, audiences and stakeholders in a very effective manner.</w:t>
      </w:r>
    </w:p>
    <w:p w14:paraId="5EDBB276" w14:textId="1BF40B78" w:rsidR="00D83025" w:rsidRPr="000F4318" w:rsidRDefault="000F4318" w:rsidP="000F4318">
      <w:pPr>
        <w:pStyle w:val="NormalWeb"/>
        <w:jc w:val="both"/>
        <w:rPr>
          <w:rFonts w:ascii="Arial" w:hAnsi="Arial" w:cs="Arial"/>
          <w:bCs/>
        </w:rPr>
      </w:pPr>
      <w:r w:rsidRPr="000F4318">
        <w:rPr>
          <w:rFonts w:ascii="Arial" w:hAnsi="Arial" w:cs="Arial"/>
          <w:bCs/>
          <w:lang w:val="en-US"/>
        </w:rPr>
        <w:t xml:space="preserve">Vodafone </w:t>
      </w:r>
      <w:r w:rsidR="005B7D14">
        <w:rPr>
          <w:rFonts w:ascii="Arial" w:hAnsi="Arial" w:cs="Arial"/>
          <w:bCs/>
          <w:lang w:val="en-US"/>
        </w:rPr>
        <w:t xml:space="preserve">uses the non-verbal communication channels to foster </w:t>
      </w:r>
      <w:r w:rsidRPr="000F4318">
        <w:rPr>
          <w:rFonts w:ascii="Arial" w:hAnsi="Arial" w:cs="Arial"/>
          <w:bCs/>
          <w:lang w:val="en-US"/>
        </w:rPr>
        <w:t>customer loyalty.</w:t>
      </w:r>
    </w:p>
    <w:p w14:paraId="7AD63EB6" w14:textId="0830D1B8" w:rsidR="00D83025" w:rsidRDefault="00D83025" w:rsidP="0090619F">
      <w:pPr>
        <w:pStyle w:val="NormalWeb"/>
        <w:rPr>
          <w:rFonts w:ascii="TimesNewRomanPS" w:hAnsi="TimesNewRomanPS"/>
          <w:b/>
          <w:bCs/>
        </w:rPr>
      </w:pPr>
    </w:p>
    <w:p w14:paraId="53EA2E39" w14:textId="59FC2B41" w:rsidR="00D83025" w:rsidRDefault="00D83025" w:rsidP="0090619F">
      <w:pPr>
        <w:pStyle w:val="NormalWeb"/>
        <w:rPr>
          <w:rFonts w:ascii="TimesNewRomanPS" w:hAnsi="TimesNewRomanPS"/>
          <w:b/>
          <w:bCs/>
        </w:rPr>
      </w:pPr>
    </w:p>
    <w:p w14:paraId="3A1441B1" w14:textId="3628FE6A" w:rsidR="00D83025" w:rsidRDefault="00D83025" w:rsidP="0090619F">
      <w:pPr>
        <w:pStyle w:val="NormalWeb"/>
        <w:rPr>
          <w:rFonts w:ascii="TimesNewRomanPS" w:hAnsi="TimesNewRomanPS"/>
          <w:b/>
          <w:bCs/>
        </w:rPr>
      </w:pPr>
    </w:p>
    <w:p w14:paraId="5DB4FD8D" w14:textId="036FEA49" w:rsidR="00D83025" w:rsidRDefault="00D83025" w:rsidP="0090619F">
      <w:pPr>
        <w:pStyle w:val="NormalWeb"/>
        <w:rPr>
          <w:rFonts w:ascii="TimesNewRomanPS" w:hAnsi="TimesNewRomanPS"/>
          <w:b/>
          <w:bCs/>
        </w:rPr>
      </w:pPr>
    </w:p>
    <w:p w14:paraId="777BA0BF" w14:textId="5CD2C25C" w:rsidR="00D83025" w:rsidRDefault="00D83025" w:rsidP="0090619F">
      <w:pPr>
        <w:pStyle w:val="NormalWeb"/>
        <w:rPr>
          <w:rFonts w:ascii="TimesNewRomanPS" w:hAnsi="TimesNewRomanPS"/>
          <w:b/>
          <w:bCs/>
        </w:rPr>
      </w:pPr>
    </w:p>
    <w:p w14:paraId="1C7730BF" w14:textId="2395C364" w:rsidR="00D83025" w:rsidRDefault="00D83025" w:rsidP="0090619F">
      <w:pPr>
        <w:pStyle w:val="NormalWeb"/>
        <w:rPr>
          <w:rFonts w:ascii="TimesNewRomanPS" w:hAnsi="TimesNewRomanPS"/>
          <w:b/>
          <w:bCs/>
        </w:rPr>
      </w:pPr>
    </w:p>
    <w:p w14:paraId="4375890D" w14:textId="0F179AA2" w:rsidR="00D83025" w:rsidRDefault="00D83025" w:rsidP="0090619F">
      <w:pPr>
        <w:pStyle w:val="NormalWeb"/>
        <w:rPr>
          <w:rFonts w:ascii="TimesNewRomanPS" w:hAnsi="TimesNewRomanPS"/>
          <w:b/>
          <w:bCs/>
        </w:rPr>
      </w:pPr>
    </w:p>
    <w:p w14:paraId="1793E357" w14:textId="1F8533B5" w:rsidR="00D83025" w:rsidRDefault="00D83025" w:rsidP="0090619F">
      <w:pPr>
        <w:pStyle w:val="NormalWeb"/>
        <w:rPr>
          <w:rFonts w:ascii="TimesNewRomanPS" w:hAnsi="TimesNewRomanPS"/>
          <w:b/>
          <w:bCs/>
        </w:rPr>
      </w:pPr>
    </w:p>
    <w:p w14:paraId="541D7BF2" w14:textId="0A28E0EA" w:rsidR="00D83025" w:rsidRDefault="00D83025" w:rsidP="0090619F">
      <w:pPr>
        <w:pStyle w:val="NormalWeb"/>
        <w:rPr>
          <w:rFonts w:ascii="TimesNewRomanPS" w:hAnsi="TimesNewRomanPS"/>
          <w:b/>
          <w:bCs/>
        </w:rPr>
      </w:pPr>
    </w:p>
    <w:p w14:paraId="5D4916FF" w14:textId="77777777" w:rsidR="00D83025" w:rsidRDefault="00D83025" w:rsidP="0090619F">
      <w:pPr>
        <w:pStyle w:val="NormalWeb"/>
        <w:rPr>
          <w:rFonts w:ascii="TimesNewRomanPS" w:hAnsi="TimesNewRomanPS"/>
          <w:b/>
          <w:bCs/>
        </w:rPr>
      </w:pPr>
    </w:p>
    <w:p w14:paraId="1AD2EFA1" w14:textId="356D70D6" w:rsidR="00AB2D18" w:rsidRDefault="00AB2D18" w:rsidP="00E90BA1">
      <w:pPr>
        <w:rPr>
          <w:rStyle w:val="apple-converted-space"/>
          <w:rFonts w:ascii="Helvetica" w:hAnsi="Helvetica" w:cs="Helvetica"/>
          <w:kern w:val="0"/>
          <w:sz w:val="23"/>
          <w:szCs w:val="23"/>
        </w:rPr>
      </w:pPr>
    </w:p>
    <w:p w14:paraId="428EA506" w14:textId="4E0056FE" w:rsidR="0036236A" w:rsidRDefault="0036236A" w:rsidP="00E90BA1">
      <w:pPr>
        <w:rPr>
          <w:rStyle w:val="apple-converted-space"/>
          <w:rFonts w:ascii="Helvetica" w:hAnsi="Helvetica" w:cs="Helvetica"/>
          <w:kern w:val="0"/>
          <w:sz w:val="23"/>
          <w:szCs w:val="23"/>
        </w:rPr>
      </w:pPr>
    </w:p>
    <w:p w14:paraId="7E16226A" w14:textId="32333C09" w:rsidR="00CA22C0" w:rsidRDefault="00CA22C0" w:rsidP="00E90BA1">
      <w:pPr>
        <w:rPr>
          <w:rStyle w:val="apple-converted-space"/>
          <w:rFonts w:ascii="Helvetica" w:hAnsi="Helvetica" w:cs="Helvetica"/>
          <w:kern w:val="0"/>
          <w:sz w:val="23"/>
          <w:szCs w:val="23"/>
        </w:rPr>
      </w:pPr>
    </w:p>
    <w:p w14:paraId="7293051A" w14:textId="0D379C80" w:rsidR="00CA22C0" w:rsidRDefault="00CA22C0" w:rsidP="00E90BA1">
      <w:pPr>
        <w:rPr>
          <w:rStyle w:val="apple-converted-space"/>
          <w:rFonts w:ascii="Helvetica" w:hAnsi="Helvetica" w:cs="Helvetica"/>
          <w:kern w:val="0"/>
          <w:sz w:val="23"/>
          <w:szCs w:val="23"/>
        </w:rPr>
      </w:pPr>
    </w:p>
    <w:p w14:paraId="297B9D43" w14:textId="064CE71D" w:rsidR="00CA22C0" w:rsidRDefault="00CA22C0" w:rsidP="00E90BA1">
      <w:pPr>
        <w:rPr>
          <w:rStyle w:val="apple-converted-space"/>
          <w:rFonts w:ascii="Helvetica" w:hAnsi="Helvetica" w:cs="Helvetica"/>
          <w:kern w:val="0"/>
          <w:sz w:val="23"/>
          <w:szCs w:val="23"/>
        </w:rPr>
      </w:pPr>
    </w:p>
    <w:p w14:paraId="2BAA252C" w14:textId="3960C53A" w:rsidR="00CA22C0" w:rsidRDefault="00CA22C0" w:rsidP="00E90BA1">
      <w:pPr>
        <w:rPr>
          <w:rStyle w:val="apple-converted-space"/>
          <w:rFonts w:ascii="Helvetica" w:hAnsi="Helvetica" w:cs="Helvetica"/>
          <w:kern w:val="0"/>
          <w:sz w:val="23"/>
          <w:szCs w:val="23"/>
        </w:rPr>
      </w:pPr>
    </w:p>
    <w:p w14:paraId="507B1D68" w14:textId="3265C46B" w:rsidR="00CA22C0" w:rsidRDefault="000F4318" w:rsidP="00E90BA1">
      <w:pPr>
        <w:rPr>
          <w:rStyle w:val="apple-converted-space"/>
          <w:rFonts w:ascii="Helvetica" w:hAnsi="Helvetica" w:cs="Helvetica"/>
          <w:kern w:val="0"/>
          <w:sz w:val="23"/>
          <w:szCs w:val="23"/>
        </w:rPr>
      </w:pPr>
      <w:r>
        <w:rPr>
          <w:noProof/>
          <w:lang w:val="en-GB" w:eastAsia="en-GB"/>
        </w:rPr>
        <mc:AlternateContent>
          <mc:Choice Requires="wps">
            <w:drawing>
              <wp:anchor distT="0" distB="0" distL="114300" distR="114300" simplePos="0" relativeHeight="251677696" behindDoc="0" locked="0" layoutInCell="1" allowOverlap="1" wp14:anchorId="052CF8E4" wp14:editId="018443E4">
                <wp:simplePos x="0" y="0"/>
                <wp:positionH relativeFrom="margin">
                  <wp:posOffset>3175</wp:posOffset>
                </wp:positionH>
                <wp:positionV relativeFrom="paragraph">
                  <wp:posOffset>236220</wp:posOffset>
                </wp:positionV>
                <wp:extent cx="5190490" cy="1828800"/>
                <wp:effectExtent l="57150" t="38100" r="67310" b="100330"/>
                <wp:wrapSquare wrapText="bothSides"/>
                <wp:docPr id="3" name="Text Box 3"/>
                <wp:cNvGraphicFramePr/>
                <a:graphic xmlns:a="http://schemas.openxmlformats.org/drawingml/2006/main">
                  <a:graphicData uri="http://schemas.microsoft.com/office/word/2010/wordprocessingShape">
                    <wps:wsp>
                      <wps:cNvSpPr txBox="1"/>
                      <wps:spPr>
                        <a:xfrm>
                          <a:off x="0" y="0"/>
                          <a:ext cx="5190490" cy="1828800"/>
                        </a:xfrm>
                        <a:prstGeom prst="rect">
                          <a:avLst/>
                        </a:prstGeom>
                        <a:gradFill rotWithShape="1">
                          <a:gsLst>
                            <a:gs pos="0">
                              <a:srgbClr val="F79646">
                                <a:tint val="50000"/>
                                <a:satMod val="300000"/>
                              </a:srgbClr>
                            </a:gs>
                            <a:gs pos="35000">
                              <a:srgbClr val="F79646">
                                <a:tint val="37000"/>
                                <a:satMod val="300000"/>
                              </a:srgbClr>
                            </a:gs>
                            <a:gs pos="100000">
                              <a:srgbClr val="F79646">
                                <a:tint val="15000"/>
                                <a:satMod val="350000"/>
                              </a:srgbClr>
                            </a:gs>
                          </a:gsLst>
                          <a:lin ang="16200000" scaled="1"/>
                        </a:gradFill>
                        <a:ln w="9525" cap="flat" cmpd="sng" algn="ctr">
                          <a:solidFill>
                            <a:srgbClr val="F79646">
                              <a:shade val="95000"/>
                              <a:satMod val="105000"/>
                            </a:srgbClr>
                          </a:solidFill>
                          <a:prstDash val="solid"/>
                        </a:ln>
                        <a:effectLst>
                          <a:outerShdw blurRad="40000" dist="20000" dir="5400000" rotWithShape="0">
                            <a:srgbClr val="000000">
                              <a:alpha val="38000"/>
                            </a:srgbClr>
                          </a:outerShdw>
                        </a:effectLst>
                      </wps:spPr>
                      <wps:txbx>
                        <w:txbxContent>
                          <w:p w14:paraId="2A761D78" w14:textId="307192BD" w:rsidR="000F4318" w:rsidRDefault="000F4318" w:rsidP="000F4318">
                            <w:pPr>
                              <w:pStyle w:val="ListParagraph"/>
                              <w:widowControl/>
                              <w:spacing w:before="120" w:after="200" w:line="264" w:lineRule="auto"/>
                              <w:ind w:left="432" w:firstLineChars="0" w:firstLine="0"/>
                              <w:contextualSpacing/>
                              <w:jc w:val="left"/>
                              <w:rPr>
                                <w:rFonts w:ascii="Arial Rounded MT Bold" w:hAnsi="Arial Rounded MT Bold"/>
                                <w:b/>
                                <w:sz w:val="28"/>
                                <w:szCs w:val="28"/>
                              </w:rPr>
                            </w:pPr>
                            <w:r w:rsidRPr="000F4318">
                              <w:rPr>
                                <w:rFonts w:ascii="Arial Rounded MT Bold" w:hAnsi="Arial Rounded MT Bold"/>
                                <w:b/>
                                <w:sz w:val="28"/>
                                <w:szCs w:val="28"/>
                              </w:rPr>
                              <w:t xml:space="preserve">Vodafone’s non-verbal communication strategy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052CF8E4" id="Text Box 3" o:spid="_x0000_s1029" type="#_x0000_t202" style="position:absolute;left:0;text-align:left;margin-left:.25pt;margin-top:18.6pt;width:408.7pt;height:2in;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" fillcolor="#ffbe86" strokecolor="#f69240">
                <v:fill color2="#ffebdb" rotate="t" angle="180" colors="0 #ffbe86;22938f #ffd0aa;1 #ffebdb" focus="100%" type="gradient"/>
                <v:shadow on="t" color="black" opacity="24903f" origin=",.5" offset="0,.55556mm"/>
                <v:textbox style="mso-fit-shape-to-text:t">
                  <w:txbxContent>
                    <w:p w14:paraId="2A761D78" w14:textId="307192BD" w:rsidR="000F4318" w:rsidRDefault="000F4318" w:rsidP="000F4318">
                      <w:pPr>
                        <w:pStyle w:val="ListParagraph"/>
                        <w:widowControl/>
                        <w:spacing w:before="120" w:after="200" w:line="264" w:lineRule="auto"/>
                        <w:ind w:left="432" w:firstLineChars="0" w:firstLine="0"/>
                        <w:contextualSpacing/>
                        <w:jc w:val="left"/>
                        <w:rPr>
                          <w:rFonts w:ascii="Arial Rounded MT Bold" w:hAnsi="Arial Rounded MT Bold"/>
                          <w:b/>
                          <w:sz w:val="28"/>
                          <w:szCs w:val="28"/>
                        </w:rPr>
                      </w:pPr>
                      <w:r w:rsidRPr="000F4318">
                        <w:rPr>
                          <w:rFonts w:ascii="Arial Rounded MT Bold" w:hAnsi="Arial Rounded MT Bold"/>
                          <w:b/>
                          <w:sz w:val="28"/>
                          <w:szCs w:val="28"/>
                        </w:rPr>
                        <w:t xml:space="preserve">Vodafone’s non-verbal communication strategy </w:t>
                      </w:r>
                    </w:p>
                  </w:txbxContent>
                </v:textbox>
                <w10:wrap type="square" anchorx="margin"/>
              </v:shape>
            </w:pict>
          </mc:Fallback>
        </mc:AlternateContent>
      </w:r>
    </w:p>
    <w:p w14:paraId="676FC1A0" w14:textId="45641335" w:rsidR="00CA22C0" w:rsidRDefault="00CA22C0" w:rsidP="00E90BA1">
      <w:pPr>
        <w:rPr>
          <w:rStyle w:val="apple-converted-space"/>
          <w:rFonts w:ascii="Helvetica" w:hAnsi="Helvetica" w:cs="Helvetica"/>
          <w:kern w:val="0"/>
          <w:sz w:val="23"/>
          <w:szCs w:val="23"/>
        </w:rPr>
      </w:pPr>
    </w:p>
    <w:p w14:paraId="2B41AA4D" w14:textId="112F21D8" w:rsidR="00CA22C0" w:rsidRDefault="00CA22C0" w:rsidP="00E90BA1">
      <w:pPr>
        <w:rPr>
          <w:rStyle w:val="apple-converted-space"/>
          <w:rFonts w:ascii="Helvetica" w:hAnsi="Helvetica" w:cs="Helvetica"/>
          <w:kern w:val="0"/>
          <w:sz w:val="23"/>
          <w:szCs w:val="23"/>
        </w:rPr>
      </w:pPr>
    </w:p>
    <w:p w14:paraId="30656DD6" w14:textId="6799B744" w:rsidR="000F4318" w:rsidRDefault="000F4318" w:rsidP="00E90BA1">
      <w:pPr>
        <w:rPr>
          <w:rStyle w:val="apple-converted-space"/>
          <w:rFonts w:ascii="Helvetica" w:hAnsi="Helvetica" w:cs="Helvetica"/>
          <w:kern w:val="0"/>
          <w:sz w:val="23"/>
          <w:szCs w:val="23"/>
        </w:rPr>
      </w:pPr>
      <w:r>
        <w:rPr>
          <w:rStyle w:val="apple-converted-space"/>
          <w:rFonts w:ascii="Helvetica" w:hAnsi="Helvetica" w:cs="Helvetica"/>
          <w:kern w:val="0"/>
          <w:sz w:val="23"/>
          <w:szCs w:val="23"/>
        </w:rPr>
        <w:t>Vodafone’s non-verbal communication strategy considers the customers as a very crucial part of the business’s success. To this end, Vodafone focuses in strengthening the relationship between Vodafone and its different customers.</w:t>
      </w:r>
      <w:r w:rsidR="002476F8" w:rsidRPr="002476F8">
        <w:rPr>
          <w:rFonts w:ascii="Helvetica" w:hAnsi="Helvetica" w:cs="Helvetica"/>
          <w:kern w:val="0"/>
          <w:sz w:val="23"/>
          <w:szCs w:val="23"/>
          <w:lang w:val="en"/>
        </w:rPr>
        <w:t xml:space="preserve"> </w:t>
      </w:r>
      <w:r w:rsidR="002476F8" w:rsidRPr="005B7D14">
        <w:rPr>
          <w:rFonts w:ascii="Helvetica" w:hAnsi="Helvetica" w:cs="Helvetica"/>
          <w:kern w:val="0"/>
          <w:sz w:val="23"/>
          <w:szCs w:val="23"/>
          <w:lang w:val="en"/>
        </w:rPr>
        <w:t>Non-verbal communication includes facial expressions, the tone and pitch of the voice, gestures displayed through body language (kinesics) and the physical distance between the communicators (proxemics). These non-verbal signals can give clues and additional information and meaning over and above spoken (verbal) communication.</w:t>
      </w:r>
      <w:r w:rsidR="002476F8">
        <w:rPr>
          <w:rFonts w:ascii="Helvetica" w:hAnsi="Helvetica" w:cs="Helvetica"/>
          <w:kern w:val="0"/>
          <w:sz w:val="23"/>
          <w:szCs w:val="23"/>
          <w:lang w:val="en"/>
        </w:rPr>
        <w:t xml:space="preserve"> </w:t>
      </w:r>
      <w:r>
        <w:rPr>
          <w:rStyle w:val="apple-converted-space"/>
          <w:rFonts w:ascii="Helvetica" w:hAnsi="Helvetica" w:cs="Helvetica"/>
          <w:kern w:val="0"/>
          <w:sz w:val="23"/>
          <w:szCs w:val="23"/>
        </w:rPr>
        <w:t>Vodafone is directed by one of its ten principles which declares that the business entity will always communicate openly and transparently with its different stakeholders inside the limits of commercial confidentiality. Vodafone considers it as paramount in their communication with the customers.</w:t>
      </w:r>
    </w:p>
    <w:p w14:paraId="6BFADC86" w14:textId="11EAF160" w:rsidR="00CA22C0" w:rsidRDefault="00CA22C0" w:rsidP="00E90BA1">
      <w:pPr>
        <w:rPr>
          <w:rStyle w:val="apple-converted-space"/>
          <w:rFonts w:ascii="Helvetica" w:hAnsi="Helvetica" w:cs="Helvetica"/>
          <w:kern w:val="0"/>
          <w:sz w:val="23"/>
          <w:szCs w:val="23"/>
        </w:rPr>
      </w:pPr>
    </w:p>
    <w:p w14:paraId="7D3AAA8A" w14:textId="2FCF4FB1" w:rsidR="00CA22C0" w:rsidRDefault="00135C82" w:rsidP="005B7D14">
      <w:pPr>
        <w:rPr>
          <w:rFonts w:ascii="Helvetica" w:hAnsi="Helvetica" w:cs="Helvetica"/>
          <w:kern w:val="0"/>
          <w:sz w:val="23"/>
          <w:szCs w:val="23"/>
        </w:rPr>
      </w:pPr>
      <w:r w:rsidRPr="00135C82">
        <w:rPr>
          <w:rFonts w:ascii="Helvetica" w:hAnsi="Helvetica" w:cs="Helvetica"/>
          <w:kern w:val="0"/>
          <w:sz w:val="23"/>
          <w:szCs w:val="23"/>
        </w:rPr>
        <w:t>The non-verbal communication strategy for Vodafone involves a wide range of methods. This could be visual and written materials. Non-verbal communication is the complement of verbal communication such as face-to-face, as it is represented by the body language element.</w:t>
      </w:r>
      <w:r>
        <w:rPr>
          <w:rFonts w:ascii="Helvetica" w:hAnsi="Helvetica" w:cs="Helvetica"/>
          <w:kern w:val="0"/>
          <w:sz w:val="23"/>
          <w:szCs w:val="23"/>
        </w:rPr>
        <w:t xml:space="preserve"> </w:t>
      </w:r>
      <w:r w:rsidR="005B7D14">
        <w:rPr>
          <w:rFonts w:ascii="Helvetica" w:hAnsi="Helvetica" w:cs="Helvetica"/>
          <w:kern w:val="0"/>
          <w:sz w:val="23"/>
          <w:szCs w:val="23"/>
        </w:rPr>
        <w:t xml:space="preserve">The non-verbal communication on </w:t>
      </w:r>
      <w:r w:rsidR="000F4318" w:rsidRPr="000F4318">
        <w:rPr>
          <w:rFonts w:ascii="Helvetica" w:hAnsi="Helvetica" w:cs="Helvetica"/>
          <w:kern w:val="0"/>
          <w:sz w:val="23"/>
          <w:szCs w:val="23"/>
        </w:rPr>
        <w:t>is usually one way and involves little or no feedback</w:t>
      </w:r>
      <w:r>
        <w:rPr>
          <w:rFonts w:ascii="Helvetica" w:hAnsi="Helvetica" w:cs="Helvetica"/>
          <w:kern w:val="0"/>
          <w:sz w:val="23"/>
          <w:szCs w:val="23"/>
        </w:rPr>
        <w:t xml:space="preserve">. To effectively promote the brand, and to ensure the brand positioning, Vodafone strives to eliminate the different “noises”. There are also visual variables such as Vodafone logo, adverts in newspapers, TV and other media, along with the company’s image. Moreover, there are other forms of non-verbal communication such as sales and information literature that people found in Vodafone’s shops across the country. </w:t>
      </w:r>
      <w:r w:rsidRPr="00135C82">
        <w:rPr>
          <w:rFonts w:ascii="Helvetica" w:hAnsi="Helvetica" w:cs="Helvetica"/>
          <w:kern w:val="0"/>
          <w:sz w:val="23"/>
          <w:szCs w:val="23"/>
        </w:rPr>
        <w:t>Vodafone – as a telecommunication company – communicates directly with its clients via short messages services (SMS),</w:t>
      </w:r>
      <w:r>
        <w:rPr>
          <w:rFonts w:ascii="Helvetica" w:hAnsi="Helvetica" w:cs="Helvetica"/>
          <w:kern w:val="0"/>
          <w:sz w:val="23"/>
          <w:szCs w:val="23"/>
        </w:rPr>
        <w:t xml:space="preserve"> or texts to contact some customers; </w:t>
      </w:r>
      <w:r w:rsidRPr="00135C82">
        <w:rPr>
          <w:rFonts w:ascii="Helvetica" w:hAnsi="Helvetica" w:cs="Helvetica"/>
          <w:kern w:val="0"/>
          <w:sz w:val="23"/>
          <w:szCs w:val="23"/>
        </w:rPr>
        <w:t>calls without using other party or consult databases to find contact information.</w:t>
      </w:r>
    </w:p>
    <w:p w14:paraId="7F6685A0" w14:textId="5CDD1C27" w:rsidR="00135C82" w:rsidRDefault="00135C82" w:rsidP="002476F8">
      <w:pPr>
        <w:rPr>
          <w:rFonts w:ascii="Helvetica" w:hAnsi="Helvetica" w:cs="Helvetica"/>
          <w:kern w:val="0"/>
          <w:sz w:val="23"/>
          <w:szCs w:val="23"/>
        </w:rPr>
      </w:pPr>
      <w:r>
        <w:rPr>
          <w:rFonts w:ascii="Helvetica" w:hAnsi="Helvetica" w:cs="Helvetica"/>
          <w:kern w:val="0"/>
          <w:sz w:val="23"/>
          <w:szCs w:val="23"/>
        </w:rPr>
        <w:t>All this strategy aims to keeping customers loyal to Vodafone by connecting ‘openly and transparently’ to them.</w:t>
      </w:r>
      <w:r w:rsidR="002476F8">
        <w:rPr>
          <w:rFonts w:ascii="Helvetica" w:hAnsi="Helvetica" w:cs="Helvetica"/>
          <w:kern w:val="0"/>
          <w:sz w:val="23"/>
          <w:szCs w:val="23"/>
        </w:rPr>
        <w:t xml:space="preserve"> </w:t>
      </w:r>
      <w:r>
        <w:rPr>
          <w:rFonts w:ascii="Helvetica" w:hAnsi="Helvetica" w:cs="Helvetica"/>
          <w:kern w:val="0"/>
          <w:sz w:val="23"/>
          <w:szCs w:val="23"/>
        </w:rPr>
        <w:t xml:space="preserve">Furthermore, other forms of communication </w:t>
      </w:r>
      <w:r w:rsidR="002476F8">
        <w:rPr>
          <w:rFonts w:ascii="Helvetica" w:hAnsi="Helvetica" w:cs="Helvetica"/>
          <w:kern w:val="0"/>
          <w:sz w:val="23"/>
          <w:szCs w:val="23"/>
        </w:rPr>
        <w:t>include</w:t>
      </w:r>
      <w:r>
        <w:rPr>
          <w:rFonts w:ascii="Helvetica" w:hAnsi="Helvetica" w:cs="Helvetica"/>
          <w:kern w:val="0"/>
          <w:sz w:val="23"/>
          <w:szCs w:val="23"/>
        </w:rPr>
        <w:t xml:space="preserve"> promotion and sales material, awareness and information, explanation and guidance</w:t>
      </w:r>
      <w:r w:rsidR="002476F8">
        <w:rPr>
          <w:rFonts w:ascii="Helvetica" w:hAnsi="Helvetica" w:cs="Helvetica"/>
          <w:kern w:val="0"/>
          <w:sz w:val="23"/>
          <w:szCs w:val="23"/>
        </w:rPr>
        <w:t xml:space="preserve">. Thus, the </w:t>
      </w:r>
    </w:p>
    <w:p w14:paraId="73FA7AD1" w14:textId="77777777" w:rsidR="005B7D14" w:rsidRPr="005B7D14" w:rsidRDefault="005B7D14" w:rsidP="005B7D14">
      <w:pPr>
        <w:rPr>
          <w:rFonts w:ascii="Helvetica" w:hAnsi="Helvetica" w:cs="Helvetica"/>
          <w:kern w:val="0"/>
          <w:sz w:val="23"/>
          <w:szCs w:val="23"/>
          <w:lang w:val="en-GB"/>
        </w:rPr>
      </w:pPr>
    </w:p>
    <w:p w14:paraId="6B46913E" w14:textId="77777777" w:rsidR="005B7D14" w:rsidRPr="005B7D14" w:rsidRDefault="005B7D14" w:rsidP="005B7D14">
      <w:pPr>
        <w:rPr>
          <w:rFonts w:ascii="Helvetica" w:hAnsi="Helvetica" w:cs="Helvetica"/>
          <w:kern w:val="0"/>
          <w:sz w:val="23"/>
          <w:szCs w:val="23"/>
          <w:lang w:val="en-GB"/>
        </w:rPr>
      </w:pPr>
    </w:p>
    <w:p w14:paraId="01513EC4" w14:textId="24E18F77" w:rsidR="005B7D14" w:rsidRDefault="005B7D14" w:rsidP="00E90BA1">
      <w:pPr>
        <w:rPr>
          <w:rStyle w:val="apple-converted-space"/>
          <w:rFonts w:ascii="Helvetica" w:hAnsi="Helvetica" w:cs="Helvetica"/>
          <w:kern w:val="0"/>
          <w:sz w:val="23"/>
          <w:szCs w:val="23"/>
        </w:rPr>
      </w:pPr>
    </w:p>
    <w:p w14:paraId="7C498CCA" w14:textId="2CAB0E71" w:rsidR="005B7D14" w:rsidRDefault="005B7D14" w:rsidP="00E90BA1">
      <w:pPr>
        <w:rPr>
          <w:rStyle w:val="apple-converted-space"/>
          <w:rFonts w:ascii="Helvetica" w:hAnsi="Helvetica" w:cs="Helvetica"/>
          <w:kern w:val="0"/>
          <w:sz w:val="23"/>
          <w:szCs w:val="23"/>
        </w:rPr>
      </w:pPr>
    </w:p>
    <w:p w14:paraId="3955DA3F" w14:textId="2DA26A85" w:rsidR="005B7D14" w:rsidRDefault="005B7D14" w:rsidP="00E90BA1">
      <w:pPr>
        <w:rPr>
          <w:rStyle w:val="apple-converted-space"/>
          <w:rFonts w:ascii="Helvetica" w:hAnsi="Helvetica" w:cs="Helvetica"/>
          <w:kern w:val="0"/>
          <w:sz w:val="23"/>
          <w:szCs w:val="23"/>
        </w:rPr>
      </w:pPr>
    </w:p>
    <w:p w14:paraId="4ADD3CAB" w14:textId="246D497C" w:rsidR="005B7D14" w:rsidRDefault="005B7D14" w:rsidP="00E90BA1">
      <w:pPr>
        <w:rPr>
          <w:rStyle w:val="apple-converted-space"/>
          <w:rFonts w:ascii="Helvetica" w:hAnsi="Helvetica" w:cs="Helvetica"/>
          <w:kern w:val="0"/>
          <w:sz w:val="23"/>
          <w:szCs w:val="23"/>
        </w:rPr>
      </w:pPr>
    </w:p>
    <w:p w14:paraId="0FA8D9F7" w14:textId="5BBE89E2" w:rsidR="005B7D14" w:rsidRDefault="005B7D14" w:rsidP="00E90BA1">
      <w:pPr>
        <w:rPr>
          <w:rStyle w:val="apple-converted-space"/>
          <w:rFonts w:ascii="Helvetica" w:hAnsi="Helvetica" w:cs="Helvetica"/>
          <w:kern w:val="0"/>
          <w:sz w:val="23"/>
          <w:szCs w:val="23"/>
        </w:rPr>
      </w:pPr>
    </w:p>
    <w:p w14:paraId="37BC82F0" w14:textId="55F7F0E0" w:rsidR="005B7D14" w:rsidRDefault="005B7D14" w:rsidP="00E90BA1">
      <w:pPr>
        <w:rPr>
          <w:rStyle w:val="apple-converted-space"/>
          <w:rFonts w:ascii="Helvetica" w:hAnsi="Helvetica" w:cs="Helvetica"/>
          <w:kern w:val="0"/>
          <w:sz w:val="23"/>
          <w:szCs w:val="23"/>
        </w:rPr>
      </w:pPr>
    </w:p>
    <w:p w14:paraId="23E0AA5A" w14:textId="11EC1302" w:rsidR="005B7D14" w:rsidRDefault="007F26B8" w:rsidP="00E90BA1">
      <w:pPr>
        <w:rPr>
          <w:rStyle w:val="apple-converted-space"/>
          <w:rFonts w:ascii="Helvetica" w:hAnsi="Helvetica" w:cs="Helvetica"/>
          <w:kern w:val="0"/>
          <w:sz w:val="23"/>
          <w:szCs w:val="23"/>
        </w:rPr>
      </w:pPr>
      <w:r>
        <w:rPr>
          <w:noProof/>
          <w:lang w:val="en-GB" w:eastAsia="en-GB"/>
        </w:rPr>
        <mc:AlternateContent>
          <mc:Choice Requires="wps">
            <w:drawing>
              <wp:anchor distT="0" distB="0" distL="114300" distR="114300" simplePos="0" relativeHeight="251679744" behindDoc="0" locked="0" layoutInCell="1" allowOverlap="1" wp14:anchorId="0F8AEFFC" wp14:editId="28A1F0A5">
                <wp:simplePos x="0" y="0"/>
                <wp:positionH relativeFrom="margin">
                  <wp:align>right</wp:align>
                </wp:positionH>
                <wp:positionV relativeFrom="paragraph">
                  <wp:posOffset>236220</wp:posOffset>
                </wp:positionV>
                <wp:extent cx="5198110" cy="1828800"/>
                <wp:effectExtent l="57150" t="38100" r="78740" b="100330"/>
                <wp:wrapSquare wrapText="bothSides"/>
                <wp:docPr id="6" name="Text Box 6"/>
                <wp:cNvGraphicFramePr/>
                <a:graphic xmlns:a="http://schemas.openxmlformats.org/drawingml/2006/main">
                  <a:graphicData uri="http://schemas.microsoft.com/office/word/2010/wordprocessingShape">
                    <wps:wsp>
                      <wps:cNvSpPr txBox="1"/>
                      <wps:spPr>
                        <a:xfrm>
                          <a:off x="0" y="0"/>
                          <a:ext cx="5198110" cy="1828800"/>
                        </a:xfrm>
                        <a:prstGeom prst="rect">
                          <a:avLst/>
                        </a:prstGeom>
                        <a:gradFill rotWithShape="1">
                          <a:gsLst>
                            <a:gs pos="0">
                              <a:srgbClr val="F79646">
                                <a:tint val="50000"/>
                                <a:satMod val="300000"/>
                              </a:srgbClr>
                            </a:gs>
                            <a:gs pos="35000">
                              <a:srgbClr val="F79646">
                                <a:tint val="37000"/>
                                <a:satMod val="300000"/>
                              </a:srgbClr>
                            </a:gs>
                            <a:gs pos="100000">
                              <a:srgbClr val="F79646">
                                <a:tint val="15000"/>
                                <a:satMod val="350000"/>
                              </a:srgbClr>
                            </a:gs>
                          </a:gsLst>
                          <a:lin ang="16200000" scaled="1"/>
                        </a:gradFill>
                        <a:ln w="9525" cap="flat" cmpd="sng" algn="ctr">
                          <a:solidFill>
                            <a:srgbClr val="F79646">
                              <a:shade val="95000"/>
                              <a:satMod val="105000"/>
                            </a:srgbClr>
                          </a:solidFill>
                          <a:prstDash val="solid"/>
                        </a:ln>
                        <a:effectLst>
                          <a:outerShdw blurRad="40000" dist="20000" dir="5400000" rotWithShape="0">
                            <a:srgbClr val="000000">
                              <a:alpha val="38000"/>
                            </a:srgbClr>
                          </a:outerShdw>
                        </a:effectLst>
                      </wps:spPr>
                      <wps:txbx>
                        <w:txbxContent>
                          <w:p w14:paraId="7FB77D79" w14:textId="77777777" w:rsidR="002476F8" w:rsidRDefault="002476F8" w:rsidP="002476F8">
                            <w:pPr>
                              <w:pStyle w:val="ListParagraph"/>
                              <w:widowControl/>
                              <w:spacing w:before="120" w:after="200" w:line="264" w:lineRule="auto"/>
                              <w:ind w:left="432" w:firstLineChars="0" w:firstLine="0"/>
                              <w:contextualSpacing/>
                              <w:jc w:val="left"/>
                              <w:rPr>
                                <w:rFonts w:ascii="Arial Rounded MT Bold" w:hAnsi="Arial Rounded MT Bold"/>
                                <w:b/>
                                <w:sz w:val="28"/>
                                <w:szCs w:val="28"/>
                              </w:rPr>
                            </w:pPr>
                            <w:r>
                              <w:rPr>
                                <w:rFonts w:ascii="Arial Rounded MT Bold" w:hAnsi="Arial Rounded MT Bold"/>
                                <w:b/>
                                <w:sz w:val="28"/>
                                <w:szCs w:val="28"/>
                              </w:rPr>
                              <w:t>How this could be improved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0F8AEFFC" id="Text Box 6" o:spid="_x0000_s1030" type="#_x0000_t202" style="position:absolute;left:0;text-align:left;margin-left:358.1pt;margin-top:18.6pt;width:409.3pt;height:2in;z-index:25167974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" fillcolor="#ffbe86" strokecolor="#f69240">
                <v:fill color2="#ffebdb" rotate="t" angle="180" colors="0 #ffbe86;22938f #ffd0aa;1 #ffebdb" focus="100%" type="gradient"/>
                <v:shadow on="t" color="black" opacity="24903f" origin=",.5" offset="0,.55556mm"/>
                <v:textbox style="mso-fit-shape-to-text:t">
                  <w:txbxContent>
                    <w:p w14:paraId="7FB77D79" w14:textId="77777777" w:rsidR="002476F8" w:rsidRDefault="002476F8" w:rsidP="002476F8">
                      <w:pPr>
                        <w:pStyle w:val="ListParagraph"/>
                        <w:widowControl/>
                        <w:spacing w:before="120" w:after="200" w:line="264" w:lineRule="auto"/>
                        <w:ind w:left="432" w:firstLineChars="0" w:firstLine="0"/>
                        <w:contextualSpacing/>
                        <w:jc w:val="left"/>
                        <w:rPr>
                          <w:rFonts w:ascii="Arial Rounded MT Bold" w:hAnsi="Arial Rounded MT Bold"/>
                          <w:b/>
                          <w:sz w:val="28"/>
                          <w:szCs w:val="28"/>
                        </w:rPr>
                      </w:pPr>
                      <w:r>
                        <w:rPr>
                          <w:rFonts w:ascii="Arial Rounded MT Bold" w:hAnsi="Arial Rounded MT Bold"/>
                          <w:b/>
                          <w:sz w:val="28"/>
                          <w:szCs w:val="28"/>
                        </w:rPr>
                        <w:t>How this could be improved</w:t>
                      </w:r>
                    </w:p>
                  </w:txbxContent>
                </v:textbox>
                <w10:wrap type="square" anchorx="margin"/>
              </v:shape>
            </w:pict>
          </mc:Fallback>
        </mc:AlternateContent>
      </w:r>
    </w:p>
    <w:p w14:paraId="385E93F9" w14:textId="1B652293" w:rsidR="005B7D14" w:rsidRDefault="005B7D14" w:rsidP="00E90BA1">
      <w:pPr>
        <w:rPr>
          <w:rStyle w:val="apple-converted-space"/>
          <w:rFonts w:ascii="Helvetica" w:hAnsi="Helvetica" w:cs="Helvetica"/>
          <w:kern w:val="0"/>
          <w:sz w:val="23"/>
          <w:szCs w:val="23"/>
        </w:rPr>
      </w:pPr>
    </w:p>
    <w:p w14:paraId="49218225" w14:textId="258AABDF" w:rsidR="000F4318" w:rsidRDefault="000F4318" w:rsidP="00E90BA1">
      <w:pPr>
        <w:rPr>
          <w:rStyle w:val="apple-converted-space"/>
          <w:rFonts w:ascii="Helvetica" w:hAnsi="Helvetica" w:cs="Helvetica"/>
          <w:kern w:val="0"/>
          <w:sz w:val="23"/>
          <w:szCs w:val="23"/>
        </w:rPr>
      </w:pPr>
    </w:p>
    <w:p w14:paraId="776D2AA8" w14:textId="2C2C60BD" w:rsidR="002476F8" w:rsidRDefault="007F26B8" w:rsidP="002476F8">
      <w:pPr>
        <w:rPr>
          <w:rFonts w:ascii="Helvetica" w:hAnsi="Helvetica" w:cs="Helvetica"/>
          <w:kern w:val="0"/>
          <w:sz w:val="23"/>
          <w:szCs w:val="23"/>
          <w:lang w:val="en-GB"/>
        </w:rPr>
      </w:pPr>
      <w:r w:rsidRPr="002476F8">
        <w:rPr>
          <w:rFonts w:ascii="Helvetica" w:hAnsi="Helvetica" w:cs="Helvetica"/>
          <w:kern w:val="0"/>
          <w:sz w:val="23"/>
          <w:szCs w:val="23"/>
          <w:lang w:val="en"/>
        </w:rPr>
        <w:t xml:space="preserve">Other than the customers, other stakeholders are important to Vodafone and it applies the principle of openness and transparency in communication. </w:t>
      </w:r>
      <w:r w:rsidR="002476F8" w:rsidRPr="002476F8">
        <w:rPr>
          <w:rFonts w:ascii="Helvetica" w:hAnsi="Helvetica" w:cs="Helvetica"/>
          <w:kern w:val="0"/>
          <w:sz w:val="23"/>
          <w:szCs w:val="23"/>
          <w:lang w:val="en-GB"/>
        </w:rPr>
        <w:t xml:space="preserve">Many </w:t>
      </w:r>
      <w:r w:rsidR="002476F8">
        <w:rPr>
          <w:rFonts w:ascii="Helvetica" w:hAnsi="Helvetica" w:cs="Helvetica"/>
          <w:kern w:val="0"/>
          <w:sz w:val="23"/>
          <w:szCs w:val="23"/>
          <w:lang w:val="en-GB"/>
        </w:rPr>
        <w:t>studies have revealed that non-verbal communication is important in customer service because it represents more than 50% of the message that the organisation or its delegate is trying to convey when speaking with its customers.</w:t>
      </w:r>
      <w:r>
        <w:rPr>
          <w:rFonts w:ascii="Helvetica" w:hAnsi="Helvetica" w:cs="Helvetica"/>
          <w:kern w:val="0"/>
          <w:sz w:val="23"/>
          <w:szCs w:val="23"/>
          <w:lang w:val="en-GB"/>
        </w:rPr>
        <w:t xml:space="preserve"> </w:t>
      </w:r>
      <w:r w:rsidR="002476F8">
        <w:rPr>
          <w:rFonts w:ascii="Helvetica" w:hAnsi="Helvetica" w:cs="Helvetica"/>
          <w:kern w:val="0"/>
          <w:sz w:val="23"/>
          <w:szCs w:val="23"/>
          <w:lang w:val="en-GB"/>
        </w:rPr>
        <w:t>The non-verbal communication is not solely about having smile on the face when dealing with the customers. It is more than that and it can be much more subtle too.</w:t>
      </w:r>
    </w:p>
    <w:p w14:paraId="7C2BA830" w14:textId="77777777" w:rsidR="002476F8" w:rsidRPr="002476F8" w:rsidRDefault="002476F8" w:rsidP="002476F8">
      <w:pPr>
        <w:rPr>
          <w:rFonts w:ascii="Helvetica" w:hAnsi="Helvetica" w:cs="Helvetica"/>
          <w:kern w:val="0"/>
          <w:sz w:val="23"/>
          <w:szCs w:val="23"/>
          <w:lang w:val="en-GB"/>
        </w:rPr>
      </w:pPr>
    </w:p>
    <w:p w14:paraId="062D0BAA" w14:textId="478942B1" w:rsidR="00BF5CC4" w:rsidRDefault="00BF5CC4" w:rsidP="00BF5CC4">
      <w:pPr>
        <w:rPr>
          <w:rFonts w:ascii="Helvetica" w:hAnsi="Helvetica" w:cs="Helvetica"/>
          <w:kern w:val="0"/>
          <w:sz w:val="23"/>
          <w:szCs w:val="23"/>
          <w:lang w:val="en-GB"/>
        </w:rPr>
      </w:pPr>
      <w:r>
        <w:rPr>
          <w:rFonts w:ascii="Helvetica" w:hAnsi="Helvetica" w:cs="Helvetica"/>
          <w:kern w:val="0"/>
          <w:sz w:val="23"/>
          <w:szCs w:val="23"/>
          <w:lang w:val="en-GB"/>
        </w:rPr>
        <w:t xml:space="preserve">Vodafone non-verbal communication could be improved by making it honest, open and two-way procedure. Studies revealed that there </w:t>
      </w:r>
      <w:proofErr w:type="gramStart"/>
      <w:r>
        <w:rPr>
          <w:rFonts w:ascii="Helvetica" w:hAnsi="Helvetica" w:cs="Helvetica"/>
          <w:kern w:val="0"/>
          <w:sz w:val="23"/>
          <w:szCs w:val="23"/>
          <w:lang w:val="en-GB"/>
        </w:rPr>
        <w:t>are</w:t>
      </w:r>
      <w:proofErr w:type="gramEnd"/>
      <w:r>
        <w:rPr>
          <w:rFonts w:ascii="Helvetica" w:hAnsi="Helvetica" w:cs="Helvetica"/>
          <w:kern w:val="0"/>
          <w:sz w:val="23"/>
          <w:szCs w:val="23"/>
          <w:lang w:val="en-GB"/>
        </w:rPr>
        <w:t xml:space="preserve"> huge difference between doing communication and doing right communication.</w:t>
      </w:r>
      <w:r w:rsidR="007F26B8">
        <w:rPr>
          <w:rFonts w:ascii="Helvetica" w:hAnsi="Helvetica" w:cs="Helvetica"/>
          <w:kern w:val="0"/>
          <w:sz w:val="23"/>
          <w:szCs w:val="23"/>
          <w:lang w:val="en-GB"/>
        </w:rPr>
        <w:t xml:space="preserve"> </w:t>
      </w:r>
      <w:r>
        <w:rPr>
          <w:rFonts w:ascii="Helvetica" w:hAnsi="Helvetica" w:cs="Helvetica"/>
          <w:kern w:val="0"/>
          <w:sz w:val="23"/>
          <w:szCs w:val="23"/>
          <w:lang w:val="en-GB"/>
        </w:rPr>
        <w:t>Vodafone will thus have to be strategic and communicate the best message through the right channels in order to achieve its organizational and communication specific goals. To this end, the company will have to have a message that is clear and easy to understand. This will have genuine impact on its audience’s choice making too.</w:t>
      </w:r>
      <w:r w:rsidR="007F26B8">
        <w:rPr>
          <w:rFonts w:ascii="Helvetica" w:hAnsi="Helvetica" w:cs="Helvetica"/>
          <w:kern w:val="0"/>
          <w:sz w:val="23"/>
          <w:szCs w:val="23"/>
          <w:lang w:val="en-GB"/>
        </w:rPr>
        <w:t xml:space="preserve"> </w:t>
      </w:r>
      <w:r>
        <w:rPr>
          <w:rFonts w:ascii="Helvetica" w:hAnsi="Helvetica" w:cs="Helvetica"/>
          <w:kern w:val="0"/>
          <w:sz w:val="23"/>
          <w:szCs w:val="23"/>
          <w:lang w:val="en-GB"/>
        </w:rPr>
        <w:t>Vodafone should maintain and enhance its openness and transparency principle in sharing information about its products and services too. This involves remaining very clear and simple in explaining its new products and services to its customers.</w:t>
      </w:r>
    </w:p>
    <w:p w14:paraId="1B5DF10C" w14:textId="7DF5209D" w:rsidR="00BF5CC4" w:rsidRDefault="00BF5CC4" w:rsidP="00BF5CC4">
      <w:pPr>
        <w:rPr>
          <w:rFonts w:ascii="Helvetica" w:hAnsi="Helvetica" w:cs="Helvetica"/>
          <w:kern w:val="0"/>
          <w:sz w:val="23"/>
          <w:szCs w:val="23"/>
          <w:lang w:val="en-GB"/>
        </w:rPr>
      </w:pPr>
    </w:p>
    <w:p w14:paraId="3325A219" w14:textId="0C1B3B45" w:rsidR="007F26B8" w:rsidRPr="002476F8" w:rsidRDefault="00BF5CC4" w:rsidP="007F26B8">
      <w:pPr>
        <w:rPr>
          <w:rFonts w:ascii="Helvetica" w:hAnsi="Helvetica" w:cs="Helvetica"/>
          <w:kern w:val="0"/>
          <w:sz w:val="23"/>
          <w:szCs w:val="23"/>
          <w:lang w:val="en"/>
        </w:rPr>
      </w:pPr>
      <w:r>
        <w:rPr>
          <w:rFonts w:ascii="Helvetica" w:hAnsi="Helvetica" w:cs="Helvetica"/>
          <w:kern w:val="0"/>
          <w:sz w:val="23"/>
          <w:szCs w:val="23"/>
          <w:lang w:val="en-GB"/>
        </w:rPr>
        <w:t>Finally, the visual elements of the communication such advertisements in newspapers, television etc…should be clear and convincing. This implies the company’s commitment to providing clear details for customers about new developments in research for instance.</w:t>
      </w:r>
      <w:r w:rsidR="007F26B8">
        <w:rPr>
          <w:rFonts w:ascii="Helvetica" w:hAnsi="Helvetica" w:cs="Helvetica"/>
          <w:kern w:val="0"/>
          <w:sz w:val="23"/>
          <w:szCs w:val="23"/>
          <w:lang w:val="en-GB"/>
        </w:rPr>
        <w:t xml:space="preserve"> </w:t>
      </w:r>
      <w:r>
        <w:rPr>
          <w:rFonts w:ascii="Helvetica" w:hAnsi="Helvetica" w:cs="Helvetica"/>
          <w:kern w:val="0"/>
          <w:sz w:val="23"/>
          <w:szCs w:val="23"/>
          <w:lang w:val="en-GB"/>
        </w:rPr>
        <w:t>Every non-verbal communication activity should aim at establishing credibility amongst Vodafone’s audience. The company will need to consult with main stakeholders and promote continuous dialogue with proper feedback from its focus groups. In addition, Vodafone should state its socially responsible image behind the government’s legislation to promote the responsible use of mobile phone in cars.</w:t>
      </w:r>
    </w:p>
    <w:p w14:paraId="2839B011" w14:textId="5DB70B4F" w:rsidR="002476F8" w:rsidRDefault="007F26B8" w:rsidP="007F26B8">
      <w:pPr>
        <w:ind w:left="720"/>
        <w:rPr>
          <w:rStyle w:val="apple-converted-space"/>
          <w:rFonts w:ascii="Helvetica" w:hAnsi="Helvetica" w:cs="Helvetica"/>
          <w:kern w:val="0"/>
          <w:sz w:val="23"/>
          <w:szCs w:val="23"/>
        </w:rPr>
      </w:pPr>
      <w:r>
        <w:rPr>
          <w:rStyle w:val="apple-converted-space"/>
          <w:rFonts w:ascii="Helvetica" w:hAnsi="Helvetica" w:cs="Helvetica"/>
          <w:kern w:val="0"/>
          <w:sz w:val="23"/>
          <w:szCs w:val="23"/>
        </w:rPr>
        <w:t xml:space="preserve"> </w:t>
      </w:r>
    </w:p>
    <w:p w14:paraId="34527125" w14:textId="59CB64CB" w:rsidR="002476F8" w:rsidRDefault="002476F8" w:rsidP="00E90BA1">
      <w:pPr>
        <w:rPr>
          <w:rStyle w:val="apple-converted-space"/>
          <w:rFonts w:ascii="Helvetica" w:hAnsi="Helvetica" w:cs="Helvetica"/>
          <w:kern w:val="0"/>
          <w:sz w:val="23"/>
          <w:szCs w:val="23"/>
        </w:rPr>
      </w:pPr>
    </w:p>
    <w:p w14:paraId="6AE69D1B" w14:textId="2C25FB16" w:rsidR="002476F8" w:rsidRDefault="002476F8" w:rsidP="00E90BA1">
      <w:pPr>
        <w:rPr>
          <w:rStyle w:val="apple-converted-space"/>
          <w:rFonts w:ascii="Helvetica" w:hAnsi="Helvetica" w:cs="Helvetica"/>
          <w:kern w:val="0"/>
          <w:sz w:val="23"/>
          <w:szCs w:val="23"/>
        </w:rPr>
      </w:pPr>
    </w:p>
    <w:p w14:paraId="481E5295" w14:textId="4E5304EE" w:rsidR="002476F8" w:rsidRDefault="002476F8" w:rsidP="00E90BA1">
      <w:pPr>
        <w:rPr>
          <w:rStyle w:val="apple-converted-space"/>
          <w:rFonts w:ascii="Helvetica" w:hAnsi="Helvetica" w:cs="Helvetica"/>
          <w:kern w:val="0"/>
          <w:sz w:val="23"/>
          <w:szCs w:val="23"/>
        </w:rPr>
      </w:pPr>
    </w:p>
    <w:p w14:paraId="61F10064" w14:textId="75A8E5AD" w:rsidR="002476F8" w:rsidRDefault="002476F8" w:rsidP="00E90BA1">
      <w:pPr>
        <w:rPr>
          <w:rStyle w:val="apple-converted-space"/>
          <w:rFonts w:ascii="Helvetica" w:hAnsi="Helvetica" w:cs="Helvetica"/>
          <w:kern w:val="0"/>
          <w:sz w:val="23"/>
          <w:szCs w:val="23"/>
        </w:rPr>
      </w:pPr>
    </w:p>
    <w:p w14:paraId="6B800685" w14:textId="29871314" w:rsidR="002476F8" w:rsidRDefault="002476F8" w:rsidP="00E90BA1">
      <w:pPr>
        <w:rPr>
          <w:rStyle w:val="apple-converted-space"/>
          <w:rFonts w:ascii="Helvetica" w:hAnsi="Helvetica" w:cs="Helvetica"/>
          <w:kern w:val="0"/>
          <w:sz w:val="23"/>
          <w:szCs w:val="23"/>
        </w:rPr>
      </w:pPr>
    </w:p>
    <w:p w14:paraId="3DF3BC5C" w14:textId="77777777" w:rsidR="002476F8" w:rsidRDefault="002476F8" w:rsidP="00E90BA1">
      <w:pPr>
        <w:rPr>
          <w:rStyle w:val="apple-converted-space"/>
          <w:rFonts w:ascii="Helvetica" w:hAnsi="Helvetica" w:cs="Helvetica"/>
          <w:kern w:val="0"/>
          <w:sz w:val="23"/>
          <w:szCs w:val="23"/>
        </w:rPr>
      </w:pPr>
    </w:p>
    <w:p w14:paraId="23BFF178" w14:textId="159F5E9D" w:rsidR="000F4318" w:rsidRDefault="000F4318" w:rsidP="00E90BA1">
      <w:pPr>
        <w:rPr>
          <w:rStyle w:val="apple-converted-space"/>
          <w:rFonts w:ascii="Helvetica" w:hAnsi="Helvetica" w:cs="Helvetica"/>
          <w:kern w:val="0"/>
          <w:sz w:val="23"/>
          <w:szCs w:val="23"/>
        </w:rPr>
      </w:pPr>
    </w:p>
    <w:p w14:paraId="1DFD7498" w14:textId="1C71D3F0" w:rsidR="000F4318" w:rsidRDefault="000F4318" w:rsidP="00E90BA1">
      <w:pPr>
        <w:rPr>
          <w:rStyle w:val="apple-converted-space"/>
          <w:rFonts w:ascii="Helvetica" w:hAnsi="Helvetica" w:cs="Helvetica"/>
          <w:kern w:val="0"/>
          <w:sz w:val="23"/>
          <w:szCs w:val="23"/>
        </w:rPr>
      </w:pPr>
    </w:p>
    <w:p w14:paraId="247CD416" w14:textId="0E8F8EBA" w:rsidR="0036236A" w:rsidRDefault="0036236A" w:rsidP="00E90BA1">
      <w:pPr>
        <w:rPr>
          <w:rStyle w:val="apple-converted-space"/>
          <w:rFonts w:ascii="Helvetica" w:hAnsi="Helvetica" w:cs="Helvetica"/>
          <w:kern w:val="0"/>
          <w:sz w:val="23"/>
          <w:szCs w:val="23"/>
        </w:rPr>
      </w:pPr>
    </w:p>
    <w:p w14:paraId="4FA726B5" w14:textId="3463321D" w:rsidR="0036236A" w:rsidRDefault="002476F8" w:rsidP="00E90BA1">
      <w:pPr>
        <w:rPr>
          <w:rStyle w:val="apple-converted-space"/>
          <w:rFonts w:ascii="Helvetica" w:hAnsi="Helvetica" w:cs="Helvetica"/>
          <w:kern w:val="0"/>
          <w:sz w:val="23"/>
          <w:szCs w:val="23"/>
        </w:rPr>
      </w:pPr>
      <w:r>
        <w:rPr>
          <w:noProof/>
          <w:lang w:val="en-GB" w:eastAsia="en-GB"/>
        </w:rPr>
        <w:lastRenderedPageBreak/>
        <mc:AlternateContent>
          <mc:Choice Requires="wps">
            <w:drawing>
              <wp:anchor distT="0" distB="0" distL="114300" distR="114300" simplePos="0" relativeHeight="251675648" behindDoc="0" locked="0" layoutInCell="1" allowOverlap="1" wp14:anchorId="71A720B2" wp14:editId="042F4AA7">
                <wp:simplePos x="0" y="0"/>
                <wp:positionH relativeFrom="margin">
                  <wp:posOffset>3175</wp:posOffset>
                </wp:positionH>
                <wp:positionV relativeFrom="paragraph">
                  <wp:posOffset>18415</wp:posOffset>
                </wp:positionV>
                <wp:extent cx="4808855" cy="1828800"/>
                <wp:effectExtent l="57150" t="38100" r="67945" b="100330"/>
                <wp:wrapSquare wrapText="bothSides"/>
                <wp:docPr id="2" name="Text Box 2"/>
                <wp:cNvGraphicFramePr/>
                <a:graphic xmlns:a="http://schemas.openxmlformats.org/drawingml/2006/main">
                  <a:graphicData uri="http://schemas.microsoft.com/office/word/2010/wordprocessingShape">
                    <wps:wsp>
                      <wps:cNvSpPr txBox="1"/>
                      <wps:spPr>
                        <a:xfrm>
                          <a:off x="0" y="0"/>
                          <a:ext cx="4808855" cy="1828800"/>
                        </a:xfrm>
                        <a:prstGeom prst="rect">
                          <a:avLst/>
                        </a:prstGeom>
                        <a:gradFill rotWithShape="1">
                          <a:gsLst>
                            <a:gs pos="0">
                              <a:srgbClr val="F79646">
                                <a:tint val="50000"/>
                                <a:satMod val="300000"/>
                              </a:srgbClr>
                            </a:gs>
                            <a:gs pos="35000">
                              <a:srgbClr val="F79646">
                                <a:tint val="37000"/>
                                <a:satMod val="300000"/>
                              </a:srgbClr>
                            </a:gs>
                            <a:gs pos="100000">
                              <a:srgbClr val="F79646">
                                <a:tint val="15000"/>
                                <a:satMod val="350000"/>
                              </a:srgbClr>
                            </a:gs>
                          </a:gsLst>
                          <a:lin ang="16200000" scaled="1"/>
                        </a:gradFill>
                        <a:ln w="9525" cap="flat" cmpd="sng" algn="ctr">
                          <a:solidFill>
                            <a:srgbClr val="F79646">
                              <a:shade val="95000"/>
                              <a:satMod val="105000"/>
                            </a:srgbClr>
                          </a:solidFill>
                          <a:prstDash val="solid"/>
                        </a:ln>
                        <a:effectLst>
                          <a:outerShdw blurRad="40000" dist="20000" dir="5400000" rotWithShape="0">
                            <a:srgbClr val="000000">
                              <a:alpha val="38000"/>
                            </a:srgbClr>
                          </a:outerShdw>
                        </a:effectLst>
                      </wps:spPr>
                      <wps:txbx>
                        <w:txbxContent>
                          <w:p w14:paraId="36F88A8D" w14:textId="77777777" w:rsidR="00D83025" w:rsidRPr="00813603" w:rsidRDefault="00D83025" w:rsidP="00D83025">
                            <w:pPr>
                              <w:pStyle w:val="ListParagraph"/>
                              <w:widowControl/>
                              <w:spacing w:before="120" w:after="200" w:line="264" w:lineRule="auto"/>
                              <w:ind w:left="432" w:firstLineChars="0" w:firstLine="0"/>
                              <w:contextualSpacing/>
                              <w:jc w:val="left"/>
                              <w:rPr>
                                <w:rFonts w:ascii="Arial Rounded MT Bold" w:hAnsi="Arial Rounded MT Bold"/>
                                <w:b/>
                                <w:sz w:val="28"/>
                                <w:szCs w:val="28"/>
                              </w:rPr>
                            </w:pPr>
                            <w:r>
                              <w:rPr>
                                <w:rFonts w:ascii="Arial Rounded MT Bold" w:hAnsi="Arial Rounded MT Bold"/>
                                <w:b/>
                                <w:sz w:val="28"/>
                                <w:szCs w:val="28"/>
                              </w:rPr>
                              <w:t>References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71A720B2" id="Text Box 2" o:spid="_x0000_s1031" type="#_x0000_t202" style="position:absolute;left:0;text-align:left;margin-left:.25pt;margin-top:1.45pt;width:378.65pt;height:2in;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" fillcolor="#ffbe86" strokecolor="#f69240">
                <v:fill color2="#ffebdb" rotate="t" angle="180" colors="0 #ffbe86;22938f #ffd0aa;1 #ffebdb" focus="100%" type="gradient"/>
                <v:shadow on="t" color="black" opacity="24903f" origin=",.5" offset="0,.55556mm"/>
                <v:textbox style="mso-fit-shape-to-text:t">
                  <w:txbxContent>
                    <w:p w14:paraId="36F88A8D" w14:textId="77777777" w:rsidR="00D83025" w:rsidRPr="00813603" w:rsidRDefault="00D83025" w:rsidP="00D83025">
                      <w:pPr>
                        <w:pStyle w:val="ListParagraph"/>
                        <w:widowControl/>
                        <w:spacing w:before="120" w:after="200" w:line="264" w:lineRule="auto"/>
                        <w:ind w:left="432" w:firstLineChars="0" w:firstLine="0"/>
                        <w:contextualSpacing/>
                        <w:jc w:val="left"/>
                        <w:rPr>
                          <w:rFonts w:ascii="Arial Rounded MT Bold" w:hAnsi="Arial Rounded MT Bold"/>
                          <w:b/>
                          <w:sz w:val="28"/>
                          <w:szCs w:val="28"/>
                        </w:rPr>
                      </w:pPr>
                      <w:r>
                        <w:rPr>
                          <w:rFonts w:ascii="Arial Rounded MT Bold" w:hAnsi="Arial Rounded MT Bold"/>
                          <w:b/>
                          <w:sz w:val="28"/>
                          <w:szCs w:val="28"/>
                        </w:rPr>
                        <w:t>References</w:t>
                      </w:r>
                    </w:p>
                  </w:txbxContent>
                </v:textbox>
                <w10:wrap type="square" anchorx="margin"/>
              </v:shape>
            </w:pict>
          </mc:Fallback>
        </mc:AlternateContent>
      </w:r>
    </w:p>
    <w:p w14:paraId="32152D76" w14:textId="717DDF4E" w:rsidR="0036236A" w:rsidRDefault="0036236A" w:rsidP="00E90BA1">
      <w:pPr>
        <w:rPr>
          <w:rStyle w:val="apple-converted-space"/>
          <w:rFonts w:ascii="Helvetica" w:hAnsi="Helvetica" w:cs="Helvetica"/>
          <w:kern w:val="0"/>
          <w:sz w:val="23"/>
          <w:szCs w:val="23"/>
        </w:rPr>
      </w:pPr>
    </w:p>
    <w:p w14:paraId="04ECB291" w14:textId="412BDAC5" w:rsidR="0036236A" w:rsidRPr="00E10642" w:rsidRDefault="00E10642" w:rsidP="00E90BA1">
      <w:pPr>
        <w:rPr>
          <w:rStyle w:val="apple-converted-space"/>
          <w:rFonts w:ascii="Helvetica" w:hAnsi="Helvetica" w:cs="Helvetica"/>
          <w:kern w:val="0"/>
          <w:sz w:val="23"/>
          <w:szCs w:val="23"/>
        </w:rPr>
      </w:pPr>
      <w:r w:rsidRPr="00E10642">
        <w:rPr>
          <w:rFonts w:ascii="Helvetica" w:hAnsi="Helvetica" w:cs="Helvetica"/>
          <w:iCs/>
          <w:kern w:val="0"/>
          <w:sz w:val="23"/>
          <w:szCs w:val="23"/>
        </w:rPr>
        <w:t>https://www.vodafone.co.uk/about-us/company-history/</w:t>
      </w:r>
    </w:p>
    <w:p w14:paraId="05D7230B" w14:textId="77777777" w:rsidR="00307C23" w:rsidRPr="008457B6" w:rsidRDefault="00307C23" w:rsidP="008457B6">
      <w:pPr>
        <w:rPr>
          <w:rFonts w:ascii="Helvetica" w:hAnsi="Helvetica" w:cs="Helvetica"/>
          <w:kern w:val="0"/>
          <w:sz w:val="23"/>
          <w:szCs w:val="23"/>
          <w:lang w:val="en-GB"/>
        </w:rPr>
      </w:pPr>
      <w:hyperlink r:id="rId10" w:history="1">
        <w:r w:rsidRPr="00307C23">
          <w:rPr>
            <w:rStyle w:val="Hyperlink"/>
            <w:rFonts w:ascii="Helvetica" w:hAnsi="Helvetica" w:cs="Helvetica"/>
            <w:kern w:val="0"/>
            <w:sz w:val="23"/>
            <w:szCs w:val="23"/>
            <w:lang w:val="en"/>
          </w:rPr>
          <w:t>https://www.skillsyouneed.com/ips/nonverbal-communication.html</w:t>
        </w:r>
      </w:hyperlink>
      <w:r w:rsidRPr="00307C23">
        <w:rPr>
          <w:rFonts w:ascii="Helvetica" w:hAnsi="Helvetica" w:cs="Helvetica"/>
          <w:kern w:val="0"/>
          <w:sz w:val="23"/>
          <w:szCs w:val="23"/>
          <w:lang w:val="en"/>
        </w:rPr>
        <w:br/>
      </w:r>
      <w:r>
        <w:rPr>
          <w:rFonts w:ascii="Helvetica" w:hAnsi="Helvetica" w:cs="Helvetica"/>
          <w:kern w:val="0"/>
          <w:sz w:val="23"/>
          <w:szCs w:val="23"/>
          <w:lang w:val="en-GB"/>
        </w:rPr>
        <w:fldChar w:fldCharType="begin"/>
      </w:r>
      <w:r>
        <w:rPr>
          <w:rFonts w:ascii="Helvetica" w:hAnsi="Helvetica" w:cs="Helvetica"/>
          <w:kern w:val="0"/>
          <w:sz w:val="23"/>
          <w:szCs w:val="23"/>
          <w:lang w:val="en-GB"/>
        </w:rPr>
        <w:instrText xml:space="preserve"> HYPERLINK "</w:instrText>
      </w:r>
    </w:p>
    <w:p w14:paraId="29680C0E" w14:textId="77777777" w:rsidR="00307C23" w:rsidRPr="008457B6" w:rsidRDefault="00307C23" w:rsidP="008457B6">
      <w:pPr>
        <w:rPr>
          <w:rFonts w:ascii="Helvetica" w:hAnsi="Helvetica" w:cs="Helvetica"/>
          <w:kern w:val="0"/>
          <w:sz w:val="23"/>
          <w:szCs w:val="23"/>
          <w:lang w:val="en-GB"/>
        </w:rPr>
      </w:pPr>
      <w:r w:rsidRPr="008457B6">
        <w:rPr>
          <w:rFonts w:ascii="Helvetica" w:hAnsi="Helvetica" w:cs="Helvetica"/>
          <w:iCs/>
          <w:kern w:val="0"/>
          <w:sz w:val="23"/>
          <w:szCs w:val="23"/>
          <w:lang w:val="en-GB"/>
        </w:rPr>
        <w:instrText>https://www.britannica.com/topic/Vodafone</w:instrText>
      </w:r>
    </w:p>
    <w:p w14:paraId="17A32B43" w14:textId="77777777" w:rsidR="00307C23" w:rsidRPr="008457B6" w:rsidRDefault="00307C23" w:rsidP="008457B6">
      <w:pPr>
        <w:rPr>
          <w:rStyle w:val="Hyperlink"/>
          <w:rFonts w:ascii="Helvetica" w:hAnsi="Helvetica" w:cs="Helvetica"/>
          <w:kern w:val="0"/>
          <w:sz w:val="23"/>
          <w:szCs w:val="23"/>
          <w:lang w:val="en-GB"/>
        </w:rPr>
      </w:pPr>
      <w:r>
        <w:rPr>
          <w:rFonts w:ascii="Helvetica" w:hAnsi="Helvetica" w:cs="Helvetica"/>
          <w:kern w:val="0"/>
          <w:sz w:val="23"/>
          <w:szCs w:val="23"/>
          <w:lang w:val="en-GB"/>
        </w:rPr>
        <w:instrText xml:space="preserve">" </w:instrText>
      </w:r>
      <w:r>
        <w:rPr>
          <w:rFonts w:ascii="Helvetica" w:hAnsi="Helvetica" w:cs="Helvetica"/>
          <w:kern w:val="0"/>
          <w:sz w:val="23"/>
          <w:szCs w:val="23"/>
          <w:lang w:val="en-GB"/>
        </w:rPr>
        <w:fldChar w:fldCharType="separate"/>
      </w:r>
    </w:p>
    <w:p w14:paraId="69BF6954" w14:textId="77777777" w:rsidR="00307C23" w:rsidRPr="008457B6" w:rsidRDefault="00307C23" w:rsidP="008457B6">
      <w:pPr>
        <w:rPr>
          <w:rStyle w:val="Hyperlink"/>
          <w:rFonts w:ascii="Helvetica" w:hAnsi="Helvetica" w:cs="Helvetica"/>
          <w:kern w:val="0"/>
          <w:sz w:val="23"/>
          <w:szCs w:val="23"/>
          <w:lang w:val="en-GB"/>
        </w:rPr>
      </w:pPr>
      <w:r w:rsidRPr="008457B6">
        <w:rPr>
          <w:rStyle w:val="Hyperlink"/>
          <w:rFonts w:ascii="Helvetica" w:hAnsi="Helvetica" w:cs="Helvetica"/>
          <w:iCs/>
          <w:kern w:val="0"/>
          <w:sz w:val="23"/>
          <w:szCs w:val="23"/>
          <w:lang w:val="en-GB"/>
        </w:rPr>
        <w:t>https://www.britannica.com/topic/Vodafone</w:t>
      </w:r>
    </w:p>
    <w:p w14:paraId="358E02E0" w14:textId="334EBE67" w:rsidR="00406E8E" w:rsidRPr="00406E8E" w:rsidRDefault="00307C23" w:rsidP="00406E8E">
      <w:pPr>
        <w:rPr>
          <w:rStyle w:val="Hyperlink"/>
          <w:rFonts w:ascii="Helvetica" w:hAnsi="Helvetica" w:cs="Helvetica"/>
          <w:kern w:val="0"/>
          <w:sz w:val="23"/>
          <w:szCs w:val="23"/>
          <w:lang w:val="en-GB"/>
        </w:rPr>
      </w:pPr>
      <w:r>
        <w:rPr>
          <w:rFonts w:ascii="Helvetica" w:hAnsi="Helvetica" w:cs="Helvetica"/>
          <w:kern w:val="0"/>
          <w:sz w:val="23"/>
          <w:szCs w:val="23"/>
          <w:lang w:val="en-GB"/>
        </w:rPr>
        <w:fldChar w:fldCharType="end"/>
      </w:r>
      <w:r w:rsidR="00406E8E" w:rsidRPr="00406E8E">
        <w:rPr>
          <w:rFonts w:ascii="Arial" w:eastAsia="Times New Roman" w:hAnsi="Arial" w:cs="Arial"/>
          <w:color w:val="222222"/>
          <w:kern w:val="0"/>
          <w:sz w:val="27"/>
          <w:szCs w:val="27"/>
          <w:lang w:val="en-GB" w:eastAsia="en-GB"/>
        </w:rPr>
        <w:t xml:space="preserve"> </w:t>
      </w:r>
      <w:r w:rsidR="00406E8E" w:rsidRPr="00406E8E">
        <w:rPr>
          <w:rFonts w:ascii="Helvetica" w:hAnsi="Helvetica" w:cs="Helvetica"/>
          <w:kern w:val="0"/>
          <w:sz w:val="23"/>
          <w:szCs w:val="23"/>
          <w:lang w:val="en-GB"/>
        </w:rPr>
        <w:fldChar w:fldCharType="begin"/>
      </w:r>
      <w:r w:rsidR="00406E8E" w:rsidRPr="00406E8E">
        <w:rPr>
          <w:rFonts w:ascii="Helvetica" w:hAnsi="Helvetica" w:cs="Helvetica"/>
          <w:kern w:val="0"/>
          <w:sz w:val="23"/>
          <w:szCs w:val="23"/>
          <w:lang w:val="en-GB"/>
        </w:rPr>
        <w:instrText xml:space="preserve"> HYPERLINK "https://www.google.com/url?sa=t&amp;rct=j&amp;q=&amp;esrc=s&amp;source=web&amp;cd=12&amp;ved=2ahUKEwj2xarvv6zhAhUPSBUIHT4pDNUQFjALegQIAxAB&amp;url=https%3A%2F%2Fbusinessjargons.com%2Fnon-verbal-communication.html&amp;usg=AOvVaw0uVfkIruPj1fAjV8U6U5fc" </w:instrText>
      </w:r>
      <w:r w:rsidR="00406E8E" w:rsidRPr="00406E8E">
        <w:rPr>
          <w:rFonts w:ascii="Helvetica" w:hAnsi="Helvetica" w:cs="Helvetica"/>
          <w:kern w:val="0"/>
          <w:sz w:val="23"/>
          <w:szCs w:val="23"/>
          <w:lang w:val="en-GB"/>
        </w:rPr>
        <w:fldChar w:fldCharType="separate"/>
      </w:r>
    </w:p>
    <w:p w14:paraId="24110991" w14:textId="77777777" w:rsidR="00406E8E" w:rsidRPr="00406E8E" w:rsidRDefault="00406E8E" w:rsidP="00406E8E">
      <w:pPr>
        <w:rPr>
          <w:rStyle w:val="Hyperlink"/>
          <w:rFonts w:ascii="Helvetica" w:hAnsi="Helvetica" w:cs="Helvetica"/>
          <w:kern w:val="0"/>
          <w:sz w:val="23"/>
          <w:szCs w:val="23"/>
          <w:lang w:val="en-GB"/>
        </w:rPr>
      </w:pPr>
      <w:r w:rsidRPr="00406E8E">
        <w:rPr>
          <w:rStyle w:val="Hyperlink"/>
          <w:rFonts w:ascii="Helvetica" w:hAnsi="Helvetica" w:cs="Helvetica"/>
          <w:i/>
          <w:iCs/>
          <w:kern w:val="0"/>
          <w:sz w:val="23"/>
          <w:szCs w:val="23"/>
          <w:lang w:val="en-GB"/>
        </w:rPr>
        <w:t>https://businessjargons.com/non-verbal-communication.html</w:t>
      </w:r>
    </w:p>
    <w:p w14:paraId="3CA8D060" w14:textId="77777777" w:rsidR="00406E8E" w:rsidRPr="00406E8E" w:rsidRDefault="00406E8E" w:rsidP="00406E8E">
      <w:pPr>
        <w:rPr>
          <w:rFonts w:ascii="Helvetica" w:hAnsi="Helvetica" w:cs="Helvetica"/>
          <w:kern w:val="0"/>
          <w:sz w:val="23"/>
          <w:szCs w:val="23"/>
          <w:lang w:val="en-GB"/>
        </w:rPr>
      </w:pPr>
      <w:r w:rsidRPr="00406E8E">
        <w:rPr>
          <w:rFonts w:ascii="Helvetica" w:hAnsi="Helvetica" w:cs="Helvetica"/>
          <w:kern w:val="0"/>
          <w:sz w:val="23"/>
          <w:szCs w:val="23"/>
          <w:lang w:val="en-GB"/>
        </w:rPr>
        <w:fldChar w:fldCharType="end"/>
      </w:r>
    </w:p>
    <w:p w14:paraId="22D7796D" w14:textId="77777777" w:rsidR="00406E8E" w:rsidRPr="00406E8E" w:rsidRDefault="00406E8E" w:rsidP="00406E8E">
      <w:pPr>
        <w:ind w:left="360"/>
        <w:rPr>
          <w:rStyle w:val="Hyperlink"/>
          <w:rFonts w:ascii="Helvetica" w:hAnsi="Helvetica" w:cs="Helvetica"/>
          <w:kern w:val="0"/>
          <w:sz w:val="23"/>
          <w:szCs w:val="23"/>
          <w:lang w:val="en-GB"/>
        </w:rPr>
      </w:pPr>
      <w:r w:rsidRPr="00406E8E">
        <w:rPr>
          <w:rFonts w:ascii="Helvetica" w:hAnsi="Helvetica" w:cs="Helvetica"/>
          <w:kern w:val="0"/>
          <w:sz w:val="23"/>
          <w:szCs w:val="23"/>
          <w:lang w:val="en-GB"/>
        </w:rPr>
        <w:fldChar w:fldCharType="begin"/>
      </w:r>
      <w:r w:rsidRPr="00406E8E">
        <w:rPr>
          <w:rFonts w:ascii="Helvetica" w:hAnsi="Helvetica" w:cs="Helvetica"/>
          <w:kern w:val="0"/>
          <w:sz w:val="23"/>
          <w:szCs w:val="23"/>
          <w:lang w:val="en-GB"/>
        </w:rPr>
        <w:instrText xml:space="preserve"> HYPERLINK "https://www.google.com/url?sa=t&amp;rct=j&amp;q=&amp;esrc=s&amp;source=web&amp;cd=10&amp;cad=rja&amp;uact=8&amp;ved=2ahUKEwj2xarvv6zhAhUPSBUIHT4pDNUQFjAJegQIAhAB&amp;url=https%3A%2F%2Fwww.dictionary.com%2Fbrowse%2Fnonverbal-communication&amp;usg=AOvVaw1ZJsqakC89AiA92tP-p409" </w:instrText>
      </w:r>
      <w:r w:rsidRPr="00406E8E">
        <w:rPr>
          <w:rFonts w:ascii="Helvetica" w:hAnsi="Helvetica" w:cs="Helvetica"/>
          <w:kern w:val="0"/>
          <w:sz w:val="23"/>
          <w:szCs w:val="23"/>
          <w:lang w:val="en-GB"/>
        </w:rPr>
        <w:fldChar w:fldCharType="separate"/>
      </w:r>
    </w:p>
    <w:p w14:paraId="3F5A0A49" w14:textId="77777777" w:rsidR="00406E8E" w:rsidRPr="00406E8E" w:rsidRDefault="00406E8E" w:rsidP="00406E8E">
      <w:pPr>
        <w:ind w:left="360"/>
        <w:rPr>
          <w:rStyle w:val="Hyperlink"/>
          <w:rFonts w:ascii="Helvetica" w:hAnsi="Helvetica" w:cs="Helvetica"/>
          <w:kern w:val="0"/>
          <w:sz w:val="23"/>
          <w:szCs w:val="23"/>
          <w:lang w:val="en-GB"/>
        </w:rPr>
      </w:pPr>
      <w:r w:rsidRPr="00406E8E">
        <w:rPr>
          <w:rStyle w:val="Hyperlink"/>
          <w:rFonts w:ascii="Helvetica" w:hAnsi="Helvetica" w:cs="Helvetica"/>
          <w:i/>
          <w:iCs/>
          <w:kern w:val="0"/>
          <w:sz w:val="23"/>
          <w:szCs w:val="23"/>
          <w:lang w:val="en-GB"/>
        </w:rPr>
        <w:t>https://www.dictionary.com/browse/nonverbal-communication</w:t>
      </w:r>
    </w:p>
    <w:p w14:paraId="7C497B7E" w14:textId="77777777" w:rsidR="00406E8E" w:rsidRPr="00406E8E" w:rsidRDefault="00406E8E" w:rsidP="00406E8E">
      <w:pPr>
        <w:ind w:left="360"/>
        <w:rPr>
          <w:rFonts w:ascii="Helvetica" w:hAnsi="Helvetica" w:cs="Helvetica"/>
          <w:kern w:val="0"/>
          <w:sz w:val="23"/>
          <w:szCs w:val="23"/>
          <w:lang w:val="en-GB"/>
        </w:rPr>
      </w:pPr>
      <w:r w:rsidRPr="00406E8E">
        <w:rPr>
          <w:rFonts w:ascii="Helvetica" w:hAnsi="Helvetica" w:cs="Helvetica"/>
          <w:kern w:val="0"/>
          <w:sz w:val="23"/>
          <w:szCs w:val="23"/>
          <w:lang w:val="en-GB"/>
        </w:rPr>
        <w:fldChar w:fldCharType="end"/>
      </w:r>
    </w:p>
    <w:p w14:paraId="7456CF0A" w14:textId="6291E611" w:rsidR="00406E8E" w:rsidRDefault="00406E8E" w:rsidP="00406E8E">
      <w:pPr>
        <w:ind w:left="360"/>
        <w:rPr>
          <w:rFonts w:ascii="Helvetica" w:hAnsi="Helvetica" w:cs="Helvetica"/>
          <w:kern w:val="0"/>
          <w:sz w:val="23"/>
          <w:szCs w:val="23"/>
          <w:lang w:val="en-GB"/>
        </w:rPr>
      </w:pPr>
      <w:bookmarkStart w:id="2" w:name="_GoBack"/>
      <w:bookmarkEnd w:id="2"/>
    </w:p>
    <w:p w14:paraId="42925955" w14:textId="0C773EBD" w:rsidR="00406E8E" w:rsidRPr="00406E8E" w:rsidRDefault="00406E8E" w:rsidP="00406E8E">
      <w:pPr>
        <w:ind w:left="360"/>
        <w:rPr>
          <w:rFonts w:ascii="Helvetica" w:hAnsi="Helvetica" w:cs="Helvetica"/>
          <w:kern w:val="0"/>
          <w:sz w:val="23"/>
          <w:szCs w:val="23"/>
          <w:lang w:val="en"/>
        </w:rPr>
      </w:pPr>
      <w:proofErr w:type="spellStart"/>
      <w:r w:rsidRPr="00406E8E">
        <w:rPr>
          <w:rFonts w:ascii="Helvetica" w:hAnsi="Helvetica" w:cs="Helvetica"/>
          <w:kern w:val="0"/>
          <w:sz w:val="23"/>
          <w:szCs w:val="23"/>
          <w:lang w:val="en"/>
        </w:rPr>
        <w:t>ByAlbert</w:t>
      </w:r>
      <w:proofErr w:type="spellEnd"/>
      <w:r w:rsidRPr="00406E8E">
        <w:rPr>
          <w:rFonts w:ascii="Helvetica" w:hAnsi="Helvetica" w:cs="Helvetica"/>
          <w:kern w:val="0"/>
          <w:sz w:val="23"/>
          <w:szCs w:val="23"/>
          <w:lang w:val="en"/>
        </w:rPr>
        <w:t xml:space="preserve"> Mehrabian</w:t>
      </w:r>
      <w:r>
        <w:rPr>
          <w:rFonts w:ascii="Helvetica" w:hAnsi="Helvetica" w:cs="Helvetica"/>
          <w:kern w:val="0"/>
          <w:sz w:val="23"/>
          <w:szCs w:val="23"/>
          <w:lang w:val="en"/>
        </w:rPr>
        <w:t xml:space="preserve"> (1972).</w:t>
      </w:r>
      <w:r w:rsidRPr="00406E8E">
        <w:rPr>
          <w:rFonts w:ascii="Helvetica" w:hAnsi="Helvetica" w:cs="Helvetica"/>
          <w:kern w:val="0"/>
          <w:sz w:val="23"/>
          <w:szCs w:val="23"/>
          <w:lang w:val="en"/>
        </w:rPr>
        <w:t xml:space="preserve"> </w:t>
      </w:r>
      <w:r w:rsidRPr="00406E8E">
        <w:rPr>
          <w:rFonts w:ascii="Helvetica" w:hAnsi="Helvetica" w:cs="Helvetica"/>
          <w:kern w:val="0"/>
          <w:sz w:val="23"/>
          <w:szCs w:val="23"/>
          <w:lang w:val="en"/>
        </w:rPr>
        <w:t>Nonverbal Communication</w:t>
      </w:r>
      <w:r>
        <w:rPr>
          <w:rFonts w:ascii="Helvetica" w:hAnsi="Helvetica" w:cs="Helvetica"/>
          <w:kern w:val="0"/>
          <w:sz w:val="23"/>
          <w:szCs w:val="23"/>
          <w:lang w:val="en"/>
        </w:rPr>
        <w:t xml:space="preserve">.                 </w:t>
      </w:r>
      <w:r w:rsidRPr="00406E8E">
        <w:rPr>
          <w:rFonts w:ascii="Helvetica" w:hAnsi="Helvetica" w:cs="Helvetica"/>
          <w:kern w:val="0"/>
          <w:sz w:val="23"/>
          <w:szCs w:val="23"/>
          <w:lang w:val="en"/>
        </w:rPr>
        <w:t>Edition 1st Edition</w:t>
      </w:r>
      <w:r>
        <w:rPr>
          <w:rFonts w:ascii="Helvetica" w:hAnsi="Helvetica" w:cs="Helvetica"/>
          <w:kern w:val="0"/>
          <w:sz w:val="23"/>
          <w:szCs w:val="23"/>
          <w:lang w:val="en"/>
        </w:rPr>
        <w:t xml:space="preserve">. </w:t>
      </w:r>
      <w:r w:rsidRPr="00406E8E">
        <w:rPr>
          <w:rFonts w:ascii="Helvetica" w:hAnsi="Helvetica" w:cs="Helvetica"/>
          <w:kern w:val="0"/>
          <w:sz w:val="23"/>
          <w:szCs w:val="23"/>
          <w:lang w:val="en"/>
        </w:rPr>
        <w:t>eBook Published 28 July 2017</w:t>
      </w:r>
      <w:r>
        <w:rPr>
          <w:rFonts w:ascii="Helvetica" w:hAnsi="Helvetica" w:cs="Helvetica"/>
          <w:kern w:val="0"/>
          <w:sz w:val="23"/>
          <w:szCs w:val="23"/>
          <w:lang w:val="en"/>
        </w:rPr>
        <w:t xml:space="preserve">. </w:t>
      </w:r>
      <w:r w:rsidRPr="00406E8E">
        <w:rPr>
          <w:rFonts w:ascii="Helvetica" w:hAnsi="Helvetica" w:cs="Helvetica"/>
          <w:kern w:val="0"/>
          <w:sz w:val="23"/>
          <w:szCs w:val="23"/>
          <w:lang w:val="en"/>
        </w:rPr>
        <w:t xml:space="preserve">Pub. location New York </w:t>
      </w:r>
    </w:p>
    <w:p w14:paraId="78155AD9" w14:textId="6C730CE3" w:rsidR="00406E8E" w:rsidRPr="00406E8E" w:rsidRDefault="00406E8E" w:rsidP="00406E8E">
      <w:pPr>
        <w:ind w:left="360"/>
        <w:rPr>
          <w:rFonts w:ascii="Helvetica" w:hAnsi="Helvetica" w:cs="Helvetica"/>
          <w:kern w:val="0"/>
          <w:sz w:val="23"/>
          <w:szCs w:val="23"/>
          <w:lang w:val="en"/>
        </w:rPr>
      </w:pPr>
      <w:r w:rsidRPr="00406E8E">
        <w:rPr>
          <w:rFonts w:ascii="Helvetica" w:hAnsi="Helvetica" w:cs="Helvetica"/>
          <w:kern w:val="0"/>
          <w:sz w:val="23"/>
          <w:szCs w:val="23"/>
          <w:lang w:val="en"/>
        </w:rPr>
        <w:t>Imprint Routledge</w:t>
      </w:r>
      <w:r>
        <w:rPr>
          <w:rFonts w:ascii="Helvetica" w:hAnsi="Helvetica" w:cs="Helvetica"/>
          <w:kern w:val="0"/>
          <w:sz w:val="23"/>
          <w:szCs w:val="23"/>
          <w:lang w:val="en"/>
        </w:rPr>
        <w:t xml:space="preserve">. </w:t>
      </w:r>
      <w:hyperlink r:id="rId11" w:tgtFrame="_blank" w:history="1">
        <w:r w:rsidRPr="00406E8E">
          <w:rPr>
            <w:rStyle w:val="Hyperlink"/>
            <w:rFonts w:ascii="Helvetica" w:hAnsi="Helvetica" w:cs="Helvetica"/>
            <w:kern w:val="0"/>
            <w:sz w:val="23"/>
            <w:szCs w:val="23"/>
            <w:lang w:val="en"/>
          </w:rPr>
          <w:t>https://doi.org/10.4324/9781351308724</w:t>
        </w:r>
      </w:hyperlink>
    </w:p>
    <w:p w14:paraId="6CC78C47" w14:textId="3E5D70DC" w:rsidR="00406E8E" w:rsidRDefault="00406E8E" w:rsidP="00406E8E">
      <w:pPr>
        <w:ind w:left="360"/>
        <w:rPr>
          <w:rFonts w:ascii="Helvetica" w:hAnsi="Helvetica" w:cs="Helvetica"/>
          <w:kern w:val="0"/>
          <w:sz w:val="23"/>
          <w:szCs w:val="23"/>
          <w:lang w:val="en-GB"/>
        </w:rPr>
      </w:pPr>
    </w:p>
    <w:p w14:paraId="21BF8582" w14:textId="4B71A10C" w:rsidR="00406E8E" w:rsidRDefault="00406E8E" w:rsidP="00406E8E">
      <w:pPr>
        <w:ind w:left="360"/>
        <w:rPr>
          <w:rFonts w:ascii="Helvetica" w:hAnsi="Helvetica" w:cs="Helvetica"/>
          <w:kern w:val="0"/>
          <w:sz w:val="23"/>
          <w:szCs w:val="23"/>
          <w:lang w:val="en-GB"/>
        </w:rPr>
      </w:pPr>
    </w:p>
    <w:p w14:paraId="613C1483" w14:textId="58EBC68C" w:rsidR="00406E8E" w:rsidRDefault="00406E8E" w:rsidP="00406E8E">
      <w:pPr>
        <w:ind w:left="360"/>
        <w:rPr>
          <w:rFonts w:ascii="Helvetica" w:hAnsi="Helvetica" w:cs="Helvetica"/>
          <w:kern w:val="0"/>
          <w:sz w:val="23"/>
          <w:szCs w:val="23"/>
          <w:lang w:val="en-GB"/>
        </w:rPr>
      </w:pPr>
    </w:p>
    <w:p w14:paraId="682CC458" w14:textId="18755BDB" w:rsidR="00406E8E" w:rsidRDefault="00406E8E" w:rsidP="00406E8E">
      <w:pPr>
        <w:ind w:left="360"/>
        <w:rPr>
          <w:rFonts w:ascii="Helvetica" w:hAnsi="Helvetica" w:cs="Helvetica"/>
          <w:kern w:val="0"/>
          <w:sz w:val="23"/>
          <w:szCs w:val="23"/>
          <w:lang w:val="en-GB"/>
        </w:rPr>
      </w:pPr>
    </w:p>
    <w:p w14:paraId="6951AC02" w14:textId="7D40C58E" w:rsidR="00406E8E" w:rsidRDefault="00406E8E" w:rsidP="00406E8E">
      <w:pPr>
        <w:ind w:left="360"/>
        <w:rPr>
          <w:rFonts w:ascii="Helvetica" w:hAnsi="Helvetica" w:cs="Helvetica"/>
          <w:kern w:val="0"/>
          <w:sz w:val="23"/>
          <w:szCs w:val="23"/>
          <w:lang w:val="en-GB"/>
        </w:rPr>
      </w:pPr>
    </w:p>
    <w:p w14:paraId="38E7C9F4" w14:textId="2F3B68BD" w:rsidR="00406E8E" w:rsidRDefault="00406E8E" w:rsidP="00406E8E">
      <w:pPr>
        <w:ind w:left="360"/>
        <w:rPr>
          <w:rFonts w:ascii="Helvetica" w:hAnsi="Helvetica" w:cs="Helvetica"/>
          <w:kern w:val="0"/>
          <w:sz w:val="23"/>
          <w:szCs w:val="23"/>
          <w:lang w:val="en-GB"/>
        </w:rPr>
      </w:pPr>
    </w:p>
    <w:p w14:paraId="152DDEFF" w14:textId="77777777" w:rsidR="00406E8E" w:rsidRDefault="00406E8E" w:rsidP="00406E8E">
      <w:pPr>
        <w:ind w:left="360"/>
        <w:rPr>
          <w:rFonts w:ascii="Helvetica" w:hAnsi="Helvetica" w:cs="Helvetica"/>
          <w:kern w:val="0"/>
          <w:sz w:val="23"/>
          <w:szCs w:val="23"/>
          <w:lang w:val="en-GB"/>
        </w:rPr>
      </w:pPr>
    </w:p>
    <w:p w14:paraId="782ECF6F" w14:textId="4CF88017" w:rsidR="008457B6" w:rsidRPr="008457B6" w:rsidRDefault="008457B6" w:rsidP="00406E8E">
      <w:pPr>
        <w:ind w:left="360"/>
        <w:rPr>
          <w:rFonts w:ascii="Helvetica" w:hAnsi="Helvetica" w:cs="Helvetica"/>
          <w:kern w:val="0"/>
          <w:sz w:val="23"/>
          <w:szCs w:val="23"/>
          <w:lang w:val="en-GB"/>
        </w:rPr>
      </w:pPr>
      <w:hyperlink r:id="rId12" w:history="1">
        <w:r w:rsidRPr="008457B6">
          <w:rPr>
            <w:rStyle w:val="Hyperlink"/>
            <w:rFonts w:ascii="Helvetica" w:hAnsi="Helvetica" w:cs="Helvetica"/>
            <w:kern w:val="0"/>
            <w:sz w:val="23"/>
            <w:szCs w:val="23"/>
            <w:lang w:val="en-GB"/>
          </w:rPr>
          <w:t>Cached</w:t>
        </w:r>
      </w:hyperlink>
    </w:p>
    <w:p w14:paraId="36D8D7C7" w14:textId="77777777" w:rsidR="008457B6" w:rsidRPr="008457B6" w:rsidRDefault="008457B6" w:rsidP="008457B6">
      <w:pPr>
        <w:numPr>
          <w:ilvl w:val="0"/>
          <w:numId w:val="24"/>
        </w:numPr>
        <w:rPr>
          <w:rFonts w:ascii="Helvetica" w:hAnsi="Helvetica" w:cs="Helvetica"/>
          <w:kern w:val="0"/>
          <w:sz w:val="23"/>
          <w:szCs w:val="23"/>
          <w:lang w:val="en-GB"/>
        </w:rPr>
      </w:pPr>
      <w:hyperlink r:id="rId13" w:history="1">
        <w:r w:rsidRPr="008457B6">
          <w:rPr>
            <w:rStyle w:val="Hyperlink"/>
            <w:rFonts w:ascii="Helvetica" w:hAnsi="Helvetica" w:cs="Helvetica"/>
            <w:kern w:val="0"/>
            <w:sz w:val="23"/>
            <w:szCs w:val="23"/>
            <w:lang w:val="en-GB"/>
          </w:rPr>
          <w:t>Similar</w:t>
        </w:r>
      </w:hyperlink>
    </w:p>
    <w:p w14:paraId="387D18F9" w14:textId="77777777" w:rsidR="0036236A" w:rsidRDefault="0036236A" w:rsidP="00E90BA1">
      <w:pPr>
        <w:rPr>
          <w:rStyle w:val="apple-converted-space"/>
          <w:rFonts w:ascii="Helvetica" w:hAnsi="Helvetica" w:cs="Helvetica"/>
          <w:kern w:val="0"/>
          <w:sz w:val="23"/>
          <w:szCs w:val="23"/>
        </w:rPr>
      </w:pPr>
    </w:p>
    <w:p w14:paraId="293FC696" w14:textId="77777777" w:rsidR="00111AB6" w:rsidRDefault="00111AB6" w:rsidP="00E90BA1">
      <w:pPr>
        <w:rPr>
          <w:rStyle w:val="apple-converted-space"/>
          <w:rFonts w:ascii="Helvetica" w:hAnsi="Helvetica" w:cs="Helvetica"/>
          <w:kern w:val="0"/>
          <w:sz w:val="23"/>
          <w:szCs w:val="23"/>
        </w:rPr>
      </w:pPr>
    </w:p>
    <w:p w14:paraId="35DAD922" w14:textId="77777777" w:rsidR="00E10642" w:rsidRDefault="00E10642" w:rsidP="00E90BA1">
      <w:pPr>
        <w:rPr>
          <w:rStyle w:val="apple-converted-space"/>
          <w:rFonts w:ascii="Arial" w:hAnsi="Arial" w:cs="Arial"/>
          <w:b/>
          <w:kern w:val="0"/>
          <w:sz w:val="44"/>
          <w:szCs w:val="44"/>
          <w:u w:val="single"/>
        </w:rPr>
      </w:pPr>
    </w:p>
    <w:p w14:paraId="5CC23225" w14:textId="77777777" w:rsidR="00E10642" w:rsidRDefault="00E10642" w:rsidP="00E90BA1">
      <w:pPr>
        <w:rPr>
          <w:rStyle w:val="apple-converted-space"/>
          <w:rFonts w:ascii="Arial" w:hAnsi="Arial" w:cs="Arial"/>
          <w:b/>
          <w:kern w:val="0"/>
          <w:sz w:val="44"/>
          <w:szCs w:val="44"/>
          <w:u w:val="single"/>
        </w:rPr>
      </w:pPr>
    </w:p>
    <w:p w14:paraId="0EB22CD5" w14:textId="27C8C88B" w:rsidR="00111AB6" w:rsidRDefault="00111AB6" w:rsidP="00E90BA1">
      <w:pPr>
        <w:rPr>
          <w:rStyle w:val="apple-converted-space"/>
          <w:rFonts w:ascii="Arial" w:hAnsi="Arial" w:cs="Arial"/>
          <w:b/>
          <w:kern w:val="0"/>
          <w:sz w:val="44"/>
          <w:szCs w:val="44"/>
          <w:u w:val="single"/>
        </w:rPr>
      </w:pPr>
      <w:r>
        <w:rPr>
          <w:noProof/>
          <w:lang w:val="en-GB" w:eastAsia="en-GB"/>
        </w:rPr>
        <mc:AlternateContent>
          <mc:Choice Requires="wps">
            <w:drawing>
              <wp:anchor distT="0" distB="0" distL="114300" distR="114300" simplePos="0" relativeHeight="251671552" behindDoc="0" locked="0" layoutInCell="1" allowOverlap="1" wp14:anchorId="26EF8845" wp14:editId="4E4B7F94">
                <wp:simplePos x="0" y="0"/>
                <wp:positionH relativeFrom="margin">
                  <wp:posOffset>0</wp:posOffset>
                </wp:positionH>
                <wp:positionV relativeFrom="paragraph">
                  <wp:posOffset>418465</wp:posOffset>
                </wp:positionV>
                <wp:extent cx="6061710" cy="1828800"/>
                <wp:effectExtent l="57150" t="19050" r="72390" b="114935"/>
                <wp:wrapSquare wrapText="bothSides"/>
                <wp:docPr id="15" name="Text Box 15"/>
                <wp:cNvGraphicFramePr/>
                <a:graphic xmlns:a="http://schemas.openxmlformats.org/drawingml/2006/main">
                  <a:graphicData uri="http://schemas.microsoft.com/office/word/2010/wordprocessingShape">
                    <wps:wsp>
                      <wps:cNvSpPr txBox="1"/>
                      <wps:spPr>
                        <a:xfrm>
                          <a:off x="0" y="0"/>
                          <a:ext cx="6061710" cy="1828800"/>
                        </a:xfrm>
                        <a:prstGeom prst="rect">
                          <a:avLst/>
                        </a:prstGeom>
                        <a:gradFill rotWithShape="1">
                          <a:gsLst>
                            <a:gs pos="0">
                              <a:srgbClr val="F79646">
                                <a:tint val="50000"/>
                                <a:satMod val="300000"/>
                              </a:srgbClr>
                            </a:gs>
                            <a:gs pos="35000">
                              <a:srgbClr val="F79646">
                                <a:tint val="37000"/>
                                <a:satMod val="300000"/>
                              </a:srgbClr>
                            </a:gs>
                            <a:gs pos="100000">
                              <a:srgbClr val="F79646">
                                <a:tint val="15000"/>
                                <a:satMod val="350000"/>
                              </a:srgbClr>
                            </a:gs>
                          </a:gsLst>
                          <a:lin ang="16200000" scaled="1"/>
                        </a:gradFill>
                        <a:ln w="9525" cap="flat" cmpd="sng" algn="ctr">
                          <a:solidFill>
                            <a:srgbClr val="F79646">
                              <a:shade val="95000"/>
                              <a:satMod val="105000"/>
                            </a:srgbClr>
                          </a:solidFill>
                          <a:prstDash val="solid"/>
                        </a:ln>
                        <a:effectLst>
                          <a:outerShdw blurRad="40000" dist="20000" dir="5400000" rotWithShape="0">
                            <a:srgbClr val="000000">
                              <a:alpha val="38000"/>
                            </a:srgbClr>
                          </a:outerShdw>
                        </a:effectLst>
                      </wps:spPr>
                      <wps:txbx>
                        <w:txbxContent>
                          <w:p w14:paraId="7E190C43" w14:textId="77777777" w:rsidR="00430931" w:rsidRPr="00813603" w:rsidRDefault="00430931" w:rsidP="00111AB6">
                            <w:pPr>
                              <w:pStyle w:val="ListParagraph"/>
                              <w:widowControl/>
                              <w:spacing w:before="120" w:after="200" w:line="264" w:lineRule="auto"/>
                              <w:ind w:left="432" w:firstLineChars="0" w:firstLine="0"/>
                              <w:contextualSpacing/>
                              <w:jc w:val="left"/>
                              <w:rPr>
                                <w:rFonts w:ascii="Arial Rounded MT Bold" w:hAnsi="Arial Rounded MT Bold"/>
                                <w:b/>
                                <w:sz w:val="28"/>
                                <w:szCs w:val="28"/>
                              </w:rPr>
                            </w:pPr>
                            <w:r>
                              <w:rPr>
                                <w:rFonts w:ascii="Arial Rounded MT Bold" w:hAnsi="Arial Rounded MT Bold"/>
                                <w:b/>
                                <w:sz w:val="28"/>
                                <w:szCs w:val="28"/>
                              </w:rPr>
                              <w:t>References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26EF8845" id="Text Box 15" o:spid="_x0000_s1032" type="#_x0000_t202" style="position:absolute;left:0;text-align:left;margin-left:0;margin-top:32.95pt;width:477.3pt;height:2in;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" fillcolor="#ffbe86" strokecolor="#f69240">
                <v:fill color2="#ffebdb" rotate="t" angle="180" colors="0 #ffbe86;22938f #ffd0aa;1 #ffebdb" focus="100%" type="gradient"/>
                <v:shadow on="t" color="black" opacity="24903f" origin=",.5" offset="0,.55556mm"/>
                <v:textbox style="mso-fit-shape-to-text:t">
                  <w:txbxContent>
                    <w:p w14:paraId="7E190C43" w14:textId="77777777" w:rsidR="00430931" w:rsidRPr="00813603" w:rsidRDefault="00430931" w:rsidP="00111AB6">
                      <w:pPr>
                        <w:pStyle w:val="ListParagraph"/>
                        <w:widowControl/>
                        <w:spacing w:before="120" w:after="200" w:line="264" w:lineRule="auto"/>
                        <w:ind w:left="432" w:firstLineChars="0" w:firstLine="0"/>
                        <w:contextualSpacing/>
                        <w:jc w:val="left"/>
                        <w:rPr>
                          <w:rFonts w:ascii="Arial Rounded MT Bold" w:hAnsi="Arial Rounded MT Bold"/>
                          <w:b/>
                          <w:sz w:val="28"/>
                          <w:szCs w:val="28"/>
                        </w:rPr>
                      </w:pPr>
                      <w:r>
                        <w:rPr>
                          <w:rFonts w:ascii="Arial Rounded MT Bold" w:hAnsi="Arial Rounded MT Bold"/>
                          <w:b/>
                          <w:sz w:val="28"/>
                          <w:szCs w:val="28"/>
                        </w:rPr>
                        <w:t>References</w:t>
                      </w:r>
                    </w:p>
                  </w:txbxContent>
                </v:textbox>
                <w10:wrap type="square" anchorx="margin"/>
              </v:shape>
            </w:pict>
          </mc:Fallback>
        </mc:AlternateContent>
      </w:r>
    </w:p>
    <w:sectPr w:rsidR="00111AB6" w:rsidSect="009B4DB3">
      <w:headerReference w:type="default" r:id="rId14"/>
      <w:pgSz w:w="11906" w:h="16838"/>
      <w:pgMar w:top="851" w:right="1800" w:bottom="709" w:left="1800" w:header="851" w:footer="992" w:gutter="0"/>
      <w:pgNumType w:start="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AF8618" w14:textId="77777777" w:rsidR="0092670B" w:rsidRDefault="0092670B" w:rsidP="0064275E">
      <w:r>
        <w:separator/>
      </w:r>
    </w:p>
  </w:endnote>
  <w:endnote w:type="continuationSeparator" w:id="0">
    <w:p w14:paraId="6EF63AE4" w14:textId="77777777" w:rsidR="0092670B" w:rsidRDefault="0092670B" w:rsidP="006427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Rounded MT Bold">
    <w:panose1 w:val="020F0704030504030204"/>
    <w:charset w:val="00"/>
    <w:family w:val="swiss"/>
    <w:pitch w:val="variable"/>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TimesNewRomanPS">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B3C7D5" w14:textId="77777777" w:rsidR="0092670B" w:rsidRDefault="0092670B" w:rsidP="0064275E">
      <w:r>
        <w:separator/>
      </w:r>
    </w:p>
  </w:footnote>
  <w:footnote w:type="continuationSeparator" w:id="0">
    <w:p w14:paraId="3F5B12A3" w14:textId="77777777" w:rsidR="0092670B" w:rsidRDefault="0092670B" w:rsidP="0064275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848553200"/>
      <w:docPartObj>
        <w:docPartGallery w:val="Page Numbers (Top of Page)"/>
        <w:docPartUnique/>
      </w:docPartObj>
    </w:sdtPr>
    <w:sdtEndPr>
      <w:rPr>
        <w:b/>
        <w:bCs/>
        <w:noProof/>
        <w:color w:val="auto"/>
        <w:spacing w:val="0"/>
      </w:rPr>
    </w:sdtEndPr>
    <w:sdtContent>
      <w:p w14:paraId="1F5620AA" w14:textId="34578F10" w:rsidR="00430931" w:rsidRDefault="00430931">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006482" w:rsidRPr="00006482">
          <w:rPr>
            <w:b/>
            <w:bCs/>
            <w:noProof/>
          </w:rPr>
          <w:t>11</w:t>
        </w:r>
        <w:r>
          <w:rPr>
            <w:b/>
            <w:bCs/>
            <w:noProof/>
          </w:rPr>
          <w:fldChar w:fldCharType="end"/>
        </w:r>
      </w:p>
    </w:sdtContent>
  </w:sdt>
  <w:p w14:paraId="462FD3FA" w14:textId="77777777" w:rsidR="00430931" w:rsidRDefault="004309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12" type="#_x0000_t75" style="width:11.25pt;height:11.25pt" o:bullet="t">
        <v:imagedata r:id="rId1" o:title="msoF3BF"/>
      </v:shape>
    </w:pict>
  </w:numPicBullet>
  <w:abstractNum w:abstractNumId="0" w15:restartNumberingAfterBreak="0">
    <w:nsid w:val="FFFFFF88"/>
    <w:multiLevelType w:val="singleLevel"/>
    <w:tmpl w:val="E42C1AB6"/>
    <w:lvl w:ilvl="0">
      <w:start w:val="1"/>
      <w:numFmt w:val="decimal"/>
      <w:pStyle w:val="ListNumber"/>
      <w:lvlText w:val="%1."/>
      <w:lvlJc w:val="left"/>
      <w:pPr>
        <w:tabs>
          <w:tab w:val="num" w:pos="360"/>
        </w:tabs>
        <w:ind w:left="360" w:hanging="360"/>
      </w:pPr>
    </w:lvl>
  </w:abstractNum>
  <w:abstractNum w:abstractNumId="1" w15:restartNumberingAfterBreak="0">
    <w:nsid w:val="02547350"/>
    <w:multiLevelType w:val="multilevel"/>
    <w:tmpl w:val="2E7A7E9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05BB03BD"/>
    <w:multiLevelType w:val="hybridMultilevel"/>
    <w:tmpl w:val="B2A60E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516559"/>
    <w:multiLevelType w:val="multilevel"/>
    <w:tmpl w:val="AA02AF32"/>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14B1E43"/>
    <w:multiLevelType w:val="multilevel"/>
    <w:tmpl w:val="3EF82926"/>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87564F3"/>
    <w:multiLevelType w:val="multilevel"/>
    <w:tmpl w:val="14AC719E"/>
    <w:lvl w:ilvl="0">
      <w:start w:val="1"/>
      <w:numFmt w:val="decimal"/>
      <w:lvlText w:val="%1"/>
      <w:lvlJc w:val="left"/>
      <w:pPr>
        <w:ind w:left="465" w:hanging="465"/>
      </w:pPr>
      <w:rPr>
        <w:rFonts w:hint="default"/>
      </w:rPr>
    </w:lvl>
    <w:lvl w:ilvl="1">
      <w:start w:val="1"/>
      <w:numFmt w:val="decimal"/>
      <w:lvlText w:val="%1.%2"/>
      <w:lvlJc w:val="left"/>
      <w:pPr>
        <w:ind w:left="1152" w:hanging="720"/>
      </w:pPr>
      <w:rPr>
        <w:rFonts w:hint="default"/>
      </w:rPr>
    </w:lvl>
    <w:lvl w:ilvl="2">
      <w:start w:val="1"/>
      <w:numFmt w:val="decimal"/>
      <w:lvlText w:val="%1.%2.%3"/>
      <w:lvlJc w:val="left"/>
      <w:pPr>
        <w:ind w:left="1584" w:hanging="720"/>
      </w:pPr>
      <w:rPr>
        <w:rFonts w:hint="default"/>
      </w:rPr>
    </w:lvl>
    <w:lvl w:ilvl="3">
      <w:start w:val="1"/>
      <w:numFmt w:val="decimal"/>
      <w:lvlText w:val="%1.%2.%3.%4"/>
      <w:lvlJc w:val="left"/>
      <w:pPr>
        <w:ind w:left="2376" w:hanging="1080"/>
      </w:pPr>
      <w:rPr>
        <w:rFonts w:hint="default"/>
      </w:rPr>
    </w:lvl>
    <w:lvl w:ilvl="4">
      <w:start w:val="1"/>
      <w:numFmt w:val="decimal"/>
      <w:lvlText w:val="%1.%2.%3.%4.%5"/>
      <w:lvlJc w:val="left"/>
      <w:pPr>
        <w:ind w:left="3168" w:hanging="1440"/>
      </w:pPr>
      <w:rPr>
        <w:rFonts w:hint="default"/>
      </w:rPr>
    </w:lvl>
    <w:lvl w:ilvl="5">
      <w:start w:val="1"/>
      <w:numFmt w:val="decimal"/>
      <w:lvlText w:val="%1.%2.%3.%4.%5.%6"/>
      <w:lvlJc w:val="left"/>
      <w:pPr>
        <w:ind w:left="3600" w:hanging="1440"/>
      </w:pPr>
      <w:rPr>
        <w:rFonts w:hint="default"/>
      </w:rPr>
    </w:lvl>
    <w:lvl w:ilvl="6">
      <w:start w:val="1"/>
      <w:numFmt w:val="decimal"/>
      <w:lvlText w:val="%1.%2.%3.%4.%5.%6.%7"/>
      <w:lvlJc w:val="left"/>
      <w:pPr>
        <w:ind w:left="4392" w:hanging="1800"/>
      </w:pPr>
      <w:rPr>
        <w:rFonts w:hint="default"/>
      </w:rPr>
    </w:lvl>
    <w:lvl w:ilvl="7">
      <w:start w:val="1"/>
      <w:numFmt w:val="decimal"/>
      <w:lvlText w:val="%1.%2.%3.%4.%5.%6.%7.%8"/>
      <w:lvlJc w:val="left"/>
      <w:pPr>
        <w:ind w:left="5184" w:hanging="2160"/>
      </w:pPr>
      <w:rPr>
        <w:rFonts w:hint="default"/>
      </w:rPr>
    </w:lvl>
    <w:lvl w:ilvl="8">
      <w:start w:val="1"/>
      <w:numFmt w:val="decimal"/>
      <w:lvlText w:val="%1.%2.%3.%4.%5.%6.%7.%8.%9"/>
      <w:lvlJc w:val="left"/>
      <w:pPr>
        <w:ind w:left="5616" w:hanging="2160"/>
      </w:pPr>
      <w:rPr>
        <w:rFonts w:hint="default"/>
      </w:rPr>
    </w:lvl>
  </w:abstractNum>
  <w:abstractNum w:abstractNumId="6" w15:restartNumberingAfterBreak="0">
    <w:nsid w:val="21573176"/>
    <w:multiLevelType w:val="multilevel"/>
    <w:tmpl w:val="805E1E58"/>
    <w:lvl w:ilvl="0">
      <w:start w:val="1"/>
      <w:numFmt w:val="decimal"/>
      <w:lvlText w:val="%1"/>
      <w:lvlJc w:val="right"/>
      <w:pPr>
        <w:ind w:left="720" w:hanging="360"/>
      </w:pPr>
      <w:rPr>
        <w:rFonts w:asciiTheme="minorHAnsi" w:eastAsiaTheme="minorEastAsia" w:hAnsiTheme="minorHAnsi" w:cs="Times New Roman"/>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7" w15:restartNumberingAfterBreak="0">
    <w:nsid w:val="24C67D37"/>
    <w:multiLevelType w:val="hybridMultilevel"/>
    <w:tmpl w:val="E7CAC61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DA017E"/>
    <w:multiLevelType w:val="hybridMultilevel"/>
    <w:tmpl w:val="E1005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F62D7B"/>
    <w:multiLevelType w:val="hybridMultilevel"/>
    <w:tmpl w:val="5044A848"/>
    <w:lvl w:ilvl="0" w:tplc="5178DC2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59D3EFB"/>
    <w:multiLevelType w:val="hybridMultilevel"/>
    <w:tmpl w:val="5226D0D4"/>
    <w:lvl w:ilvl="0" w:tplc="08090007">
      <w:start w:val="1"/>
      <w:numFmt w:val="bullet"/>
      <w:lvlText w:val=""/>
      <w:lvlPicBulletId w:val="0"/>
      <w:lvlJc w:val="left"/>
      <w:pPr>
        <w:ind w:left="856" w:hanging="360"/>
      </w:pPr>
      <w:rPr>
        <w:rFonts w:ascii="Symbol" w:hAnsi="Symbol" w:hint="default"/>
      </w:rPr>
    </w:lvl>
    <w:lvl w:ilvl="1" w:tplc="08090003" w:tentative="1">
      <w:start w:val="1"/>
      <w:numFmt w:val="bullet"/>
      <w:lvlText w:val="o"/>
      <w:lvlJc w:val="left"/>
      <w:pPr>
        <w:ind w:left="1576" w:hanging="360"/>
      </w:pPr>
      <w:rPr>
        <w:rFonts w:ascii="Courier New" w:hAnsi="Courier New" w:cs="Courier New" w:hint="default"/>
      </w:rPr>
    </w:lvl>
    <w:lvl w:ilvl="2" w:tplc="08090005" w:tentative="1">
      <w:start w:val="1"/>
      <w:numFmt w:val="bullet"/>
      <w:lvlText w:val=""/>
      <w:lvlJc w:val="left"/>
      <w:pPr>
        <w:ind w:left="2296" w:hanging="360"/>
      </w:pPr>
      <w:rPr>
        <w:rFonts w:ascii="Wingdings" w:hAnsi="Wingdings" w:hint="default"/>
      </w:rPr>
    </w:lvl>
    <w:lvl w:ilvl="3" w:tplc="08090001" w:tentative="1">
      <w:start w:val="1"/>
      <w:numFmt w:val="bullet"/>
      <w:lvlText w:val=""/>
      <w:lvlJc w:val="left"/>
      <w:pPr>
        <w:ind w:left="3016" w:hanging="360"/>
      </w:pPr>
      <w:rPr>
        <w:rFonts w:ascii="Symbol" w:hAnsi="Symbol" w:hint="default"/>
      </w:rPr>
    </w:lvl>
    <w:lvl w:ilvl="4" w:tplc="08090003" w:tentative="1">
      <w:start w:val="1"/>
      <w:numFmt w:val="bullet"/>
      <w:lvlText w:val="o"/>
      <w:lvlJc w:val="left"/>
      <w:pPr>
        <w:ind w:left="3736" w:hanging="360"/>
      </w:pPr>
      <w:rPr>
        <w:rFonts w:ascii="Courier New" w:hAnsi="Courier New" w:cs="Courier New" w:hint="default"/>
      </w:rPr>
    </w:lvl>
    <w:lvl w:ilvl="5" w:tplc="08090005" w:tentative="1">
      <w:start w:val="1"/>
      <w:numFmt w:val="bullet"/>
      <w:lvlText w:val=""/>
      <w:lvlJc w:val="left"/>
      <w:pPr>
        <w:ind w:left="4456" w:hanging="360"/>
      </w:pPr>
      <w:rPr>
        <w:rFonts w:ascii="Wingdings" w:hAnsi="Wingdings" w:hint="default"/>
      </w:rPr>
    </w:lvl>
    <w:lvl w:ilvl="6" w:tplc="08090001" w:tentative="1">
      <w:start w:val="1"/>
      <w:numFmt w:val="bullet"/>
      <w:lvlText w:val=""/>
      <w:lvlJc w:val="left"/>
      <w:pPr>
        <w:ind w:left="5176" w:hanging="360"/>
      </w:pPr>
      <w:rPr>
        <w:rFonts w:ascii="Symbol" w:hAnsi="Symbol" w:hint="default"/>
      </w:rPr>
    </w:lvl>
    <w:lvl w:ilvl="7" w:tplc="08090003" w:tentative="1">
      <w:start w:val="1"/>
      <w:numFmt w:val="bullet"/>
      <w:lvlText w:val="o"/>
      <w:lvlJc w:val="left"/>
      <w:pPr>
        <w:ind w:left="5896" w:hanging="360"/>
      </w:pPr>
      <w:rPr>
        <w:rFonts w:ascii="Courier New" w:hAnsi="Courier New" w:cs="Courier New" w:hint="default"/>
      </w:rPr>
    </w:lvl>
    <w:lvl w:ilvl="8" w:tplc="08090005" w:tentative="1">
      <w:start w:val="1"/>
      <w:numFmt w:val="bullet"/>
      <w:lvlText w:val=""/>
      <w:lvlJc w:val="left"/>
      <w:pPr>
        <w:ind w:left="6616" w:hanging="360"/>
      </w:pPr>
      <w:rPr>
        <w:rFonts w:ascii="Wingdings" w:hAnsi="Wingdings" w:hint="default"/>
      </w:rPr>
    </w:lvl>
  </w:abstractNum>
  <w:abstractNum w:abstractNumId="11" w15:restartNumberingAfterBreak="0">
    <w:nsid w:val="2A361FBB"/>
    <w:multiLevelType w:val="multilevel"/>
    <w:tmpl w:val="40090025"/>
    <w:lvl w:ilvl="0">
      <w:start w:val="1"/>
      <w:numFmt w:val="decimal"/>
      <w:pStyle w:val="Heading1"/>
      <w:lvlText w:val="%1"/>
      <w:lvlJc w:val="left"/>
      <w:pPr>
        <w:ind w:left="610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2" w15:restartNumberingAfterBreak="0">
    <w:nsid w:val="2DA1484E"/>
    <w:multiLevelType w:val="hybridMultilevel"/>
    <w:tmpl w:val="E36C63D0"/>
    <w:lvl w:ilvl="0" w:tplc="12C46F30">
      <w:start w:val="1"/>
      <w:numFmt w:val="decimal"/>
      <w:lvlText w:val="%1."/>
      <w:lvlJc w:val="left"/>
      <w:pPr>
        <w:ind w:left="792" w:hanging="360"/>
      </w:pPr>
      <w:rPr>
        <w:rFonts w:hint="default"/>
      </w:rPr>
    </w:lvl>
    <w:lvl w:ilvl="1" w:tplc="08090019" w:tentative="1">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abstractNum w:abstractNumId="13" w15:restartNumberingAfterBreak="0">
    <w:nsid w:val="3C4C6536"/>
    <w:multiLevelType w:val="hybridMultilevel"/>
    <w:tmpl w:val="7340BA82"/>
    <w:lvl w:ilvl="0" w:tplc="884C3E4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0D144D4"/>
    <w:multiLevelType w:val="multilevel"/>
    <w:tmpl w:val="87D0BBE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0D5781C"/>
    <w:multiLevelType w:val="multilevel"/>
    <w:tmpl w:val="2904F028"/>
    <w:lvl w:ilvl="0">
      <w:start w:val="1"/>
      <w:numFmt w:val="decimal"/>
      <w:lvlText w:val="%1"/>
      <w:lvlJc w:val="left"/>
      <w:pPr>
        <w:ind w:left="465" w:hanging="465"/>
      </w:pPr>
      <w:rPr>
        <w:rFonts w:hint="default"/>
      </w:rPr>
    </w:lvl>
    <w:lvl w:ilvl="1">
      <w:start w:val="2"/>
      <w:numFmt w:val="decimal"/>
      <w:lvlText w:val="%1.%2"/>
      <w:lvlJc w:val="left"/>
      <w:pPr>
        <w:ind w:left="1152" w:hanging="720"/>
      </w:pPr>
      <w:rPr>
        <w:rFonts w:hint="default"/>
      </w:rPr>
    </w:lvl>
    <w:lvl w:ilvl="2">
      <w:start w:val="1"/>
      <w:numFmt w:val="decimal"/>
      <w:lvlText w:val="%1.%2.%3"/>
      <w:lvlJc w:val="left"/>
      <w:pPr>
        <w:ind w:left="1584" w:hanging="720"/>
      </w:pPr>
      <w:rPr>
        <w:rFonts w:hint="default"/>
      </w:rPr>
    </w:lvl>
    <w:lvl w:ilvl="3">
      <w:start w:val="1"/>
      <w:numFmt w:val="decimal"/>
      <w:lvlText w:val="%1.%2.%3.%4"/>
      <w:lvlJc w:val="left"/>
      <w:pPr>
        <w:ind w:left="2376" w:hanging="1080"/>
      </w:pPr>
      <w:rPr>
        <w:rFonts w:hint="default"/>
      </w:rPr>
    </w:lvl>
    <w:lvl w:ilvl="4">
      <w:start w:val="1"/>
      <w:numFmt w:val="decimal"/>
      <w:lvlText w:val="%1.%2.%3.%4.%5"/>
      <w:lvlJc w:val="left"/>
      <w:pPr>
        <w:ind w:left="3168" w:hanging="1440"/>
      </w:pPr>
      <w:rPr>
        <w:rFonts w:hint="default"/>
      </w:rPr>
    </w:lvl>
    <w:lvl w:ilvl="5">
      <w:start w:val="1"/>
      <w:numFmt w:val="decimal"/>
      <w:lvlText w:val="%1.%2.%3.%4.%5.%6"/>
      <w:lvlJc w:val="left"/>
      <w:pPr>
        <w:ind w:left="3600" w:hanging="1440"/>
      </w:pPr>
      <w:rPr>
        <w:rFonts w:hint="default"/>
      </w:rPr>
    </w:lvl>
    <w:lvl w:ilvl="6">
      <w:start w:val="1"/>
      <w:numFmt w:val="decimal"/>
      <w:lvlText w:val="%1.%2.%3.%4.%5.%6.%7"/>
      <w:lvlJc w:val="left"/>
      <w:pPr>
        <w:ind w:left="4392" w:hanging="1800"/>
      </w:pPr>
      <w:rPr>
        <w:rFonts w:hint="default"/>
      </w:rPr>
    </w:lvl>
    <w:lvl w:ilvl="7">
      <w:start w:val="1"/>
      <w:numFmt w:val="decimal"/>
      <w:lvlText w:val="%1.%2.%3.%4.%5.%6.%7.%8"/>
      <w:lvlJc w:val="left"/>
      <w:pPr>
        <w:ind w:left="5184" w:hanging="2160"/>
      </w:pPr>
      <w:rPr>
        <w:rFonts w:hint="default"/>
      </w:rPr>
    </w:lvl>
    <w:lvl w:ilvl="8">
      <w:start w:val="1"/>
      <w:numFmt w:val="decimal"/>
      <w:lvlText w:val="%1.%2.%3.%4.%5.%6.%7.%8.%9"/>
      <w:lvlJc w:val="left"/>
      <w:pPr>
        <w:ind w:left="5616" w:hanging="2160"/>
      </w:pPr>
      <w:rPr>
        <w:rFonts w:hint="default"/>
      </w:rPr>
    </w:lvl>
  </w:abstractNum>
  <w:abstractNum w:abstractNumId="16" w15:restartNumberingAfterBreak="0">
    <w:nsid w:val="47EC68DA"/>
    <w:multiLevelType w:val="hybridMultilevel"/>
    <w:tmpl w:val="A344196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3E11C7"/>
    <w:multiLevelType w:val="hybridMultilevel"/>
    <w:tmpl w:val="6C86B816"/>
    <w:lvl w:ilvl="0" w:tplc="BEFA3640">
      <w:start w:val="1"/>
      <w:numFmt w:val="bullet"/>
      <w:lvlText w:val="•"/>
      <w:lvlJc w:val="left"/>
      <w:pPr>
        <w:tabs>
          <w:tab w:val="num" w:pos="720"/>
        </w:tabs>
        <w:ind w:left="720" w:hanging="360"/>
      </w:pPr>
      <w:rPr>
        <w:rFonts w:ascii="Arial" w:hAnsi="Arial" w:hint="default"/>
      </w:rPr>
    </w:lvl>
    <w:lvl w:ilvl="1" w:tplc="C21C598E">
      <w:numFmt w:val="bullet"/>
      <w:lvlText w:val="–"/>
      <w:lvlJc w:val="left"/>
      <w:pPr>
        <w:tabs>
          <w:tab w:val="num" w:pos="1440"/>
        </w:tabs>
        <w:ind w:left="1440" w:hanging="360"/>
      </w:pPr>
      <w:rPr>
        <w:rFonts w:ascii="Arial" w:hAnsi="Arial" w:hint="default"/>
      </w:rPr>
    </w:lvl>
    <w:lvl w:ilvl="2" w:tplc="0C58E426" w:tentative="1">
      <w:start w:val="1"/>
      <w:numFmt w:val="bullet"/>
      <w:lvlText w:val="•"/>
      <w:lvlJc w:val="left"/>
      <w:pPr>
        <w:tabs>
          <w:tab w:val="num" w:pos="2160"/>
        </w:tabs>
        <w:ind w:left="2160" w:hanging="360"/>
      </w:pPr>
      <w:rPr>
        <w:rFonts w:ascii="Arial" w:hAnsi="Arial" w:hint="default"/>
      </w:rPr>
    </w:lvl>
    <w:lvl w:ilvl="3" w:tplc="4236A1DA" w:tentative="1">
      <w:start w:val="1"/>
      <w:numFmt w:val="bullet"/>
      <w:lvlText w:val="•"/>
      <w:lvlJc w:val="left"/>
      <w:pPr>
        <w:tabs>
          <w:tab w:val="num" w:pos="2880"/>
        </w:tabs>
        <w:ind w:left="2880" w:hanging="360"/>
      </w:pPr>
      <w:rPr>
        <w:rFonts w:ascii="Arial" w:hAnsi="Arial" w:hint="default"/>
      </w:rPr>
    </w:lvl>
    <w:lvl w:ilvl="4" w:tplc="D15E968E" w:tentative="1">
      <w:start w:val="1"/>
      <w:numFmt w:val="bullet"/>
      <w:lvlText w:val="•"/>
      <w:lvlJc w:val="left"/>
      <w:pPr>
        <w:tabs>
          <w:tab w:val="num" w:pos="3600"/>
        </w:tabs>
        <w:ind w:left="3600" w:hanging="360"/>
      </w:pPr>
      <w:rPr>
        <w:rFonts w:ascii="Arial" w:hAnsi="Arial" w:hint="default"/>
      </w:rPr>
    </w:lvl>
    <w:lvl w:ilvl="5" w:tplc="44DC3A9C" w:tentative="1">
      <w:start w:val="1"/>
      <w:numFmt w:val="bullet"/>
      <w:lvlText w:val="•"/>
      <w:lvlJc w:val="left"/>
      <w:pPr>
        <w:tabs>
          <w:tab w:val="num" w:pos="4320"/>
        </w:tabs>
        <w:ind w:left="4320" w:hanging="360"/>
      </w:pPr>
      <w:rPr>
        <w:rFonts w:ascii="Arial" w:hAnsi="Arial" w:hint="default"/>
      </w:rPr>
    </w:lvl>
    <w:lvl w:ilvl="6" w:tplc="C18A73E8" w:tentative="1">
      <w:start w:val="1"/>
      <w:numFmt w:val="bullet"/>
      <w:lvlText w:val="•"/>
      <w:lvlJc w:val="left"/>
      <w:pPr>
        <w:tabs>
          <w:tab w:val="num" w:pos="5040"/>
        </w:tabs>
        <w:ind w:left="5040" w:hanging="360"/>
      </w:pPr>
      <w:rPr>
        <w:rFonts w:ascii="Arial" w:hAnsi="Arial" w:hint="default"/>
      </w:rPr>
    </w:lvl>
    <w:lvl w:ilvl="7" w:tplc="FB26829E" w:tentative="1">
      <w:start w:val="1"/>
      <w:numFmt w:val="bullet"/>
      <w:lvlText w:val="•"/>
      <w:lvlJc w:val="left"/>
      <w:pPr>
        <w:tabs>
          <w:tab w:val="num" w:pos="5760"/>
        </w:tabs>
        <w:ind w:left="5760" w:hanging="360"/>
      </w:pPr>
      <w:rPr>
        <w:rFonts w:ascii="Arial" w:hAnsi="Arial" w:hint="default"/>
      </w:rPr>
    </w:lvl>
    <w:lvl w:ilvl="8" w:tplc="6E784D9C"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07A2F89"/>
    <w:multiLevelType w:val="multilevel"/>
    <w:tmpl w:val="CEAC14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3645B1D"/>
    <w:multiLevelType w:val="hybridMultilevel"/>
    <w:tmpl w:val="D5A84D9E"/>
    <w:lvl w:ilvl="0" w:tplc="29C857F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7B46B29"/>
    <w:multiLevelType w:val="hybridMultilevel"/>
    <w:tmpl w:val="A392A8F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24C2397"/>
    <w:multiLevelType w:val="multilevel"/>
    <w:tmpl w:val="37700F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60A25DB"/>
    <w:multiLevelType w:val="multilevel"/>
    <w:tmpl w:val="0CB837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6C64FDA"/>
    <w:multiLevelType w:val="hybridMultilevel"/>
    <w:tmpl w:val="912E0DDE"/>
    <w:lvl w:ilvl="0" w:tplc="B90CB95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4" w15:restartNumberingAfterBreak="0">
    <w:nsid w:val="77C936B5"/>
    <w:multiLevelType w:val="hybridMultilevel"/>
    <w:tmpl w:val="A6B6FE2E"/>
    <w:lvl w:ilvl="0" w:tplc="62D4FE5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5" w15:restartNumberingAfterBreak="0">
    <w:nsid w:val="79477772"/>
    <w:multiLevelType w:val="multilevel"/>
    <w:tmpl w:val="3AC0244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abstractNumId w:val="23"/>
  </w:num>
  <w:num w:numId="2">
    <w:abstractNumId w:val="24"/>
  </w:num>
  <w:num w:numId="3">
    <w:abstractNumId w:val="0"/>
  </w:num>
  <w:num w:numId="4">
    <w:abstractNumId w:val="6"/>
  </w:num>
  <w:num w:numId="5">
    <w:abstractNumId w:val="11"/>
  </w:num>
  <w:num w:numId="6">
    <w:abstractNumId w:val="20"/>
  </w:num>
  <w:num w:numId="7">
    <w:abstractNumId w:val="1"/>
  </w:num>
  <w:num w:numId="8">
    <w:abstractNumId w:val="12"/>
  </w:num>
  <w:num w:numId="9">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3"/>
  </w:num>
  <w:num w:numId="11">
    <w:abstractNumId w:val="5"/>
  </w:num>
  <w:num w:numId="12">
    <w:abstractNumId w:val="15"/>
  </w:num>
  <w:num w:numId="13">
    <w:abstractNumId w:val="17"/>
  </w:num>
  <w:num w:numId="14">
    <w:abstractNumId w:val="10"/>
  </w:num>
  <w:num w:numId="15">
    <w:abstractNumId w:val="7"/>
  </w:num>
  <w:num w:numId="16">
    <w:abstractNumId w:val="22"/>
  </w:num>
  <w:num w:numId="17">
    <w:abstractNumId w:val="13"/>
  </w:num>
  <w:num w:numId="18">
    <w:abstractNumId w:val="9"/>
  </w:num>
  <w:num w:numId="19">
    <w:abstractNumId w:val="19"/>
  </w:num>
  <w:num w:numId="20">
    <w:abstractNumId w:val="8"/>
  </w:num>
  <w:num w:numId="21">
    <w:abstractNumId w:val="16"/>
  </w:num>
  <w:num w:numId="22">
    <w:abstractNumId w:val="2"/>
  </w:num>
  <w:num w:numId="23">
    <w:abstractNumId w:val="4"/>
  </w:num>
  <w:num w:numId="24">
    <w:abstractNumId w:val="21"/>
  </w:num>
  <w:num w:numId="25">
    <w:abstractNumId w:val="14"/>
    <w:lvlOverride w:ilvl="0"/>
    <w:lvlOverride w:ilvl="1"/>
    <w:lvlOverride w:ilvl="2"/>
    <w:lvlOverride w:ilvl="3"/>
    <w:lvlOverride w:ilvl="4"/>
    <w:lvlOverride w:ilvl="5"/>
    <w:lvlOverride w:ilvl="6"/>
    <w:lvlOverride w:ilvl="7"/>
    <w:lvlOverride w:ilvl="8"/>
  </w:num>
  <w:num w:numId="26">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Calibri&lt;/FontName&gt;&lt;FontSize&gt;10&lt;/FontSize&gt;&lt;ReflistTitle&gt;&lt;/ReflistTitle&gt;&lt;StartingRefnum&gt;1&lt;/StartingRefnum&gt;&lt;FirstLineIndent&gt;0&lt;/FirstLineIndent&gt;&lt;HangingIndent&gt;720&lt;/HangingIndent&gt;&lt;LineSpacing&gt;0&lt;/LineSpacing&gt;&lt;SpaceAfter&gt;0&lt;/SpaceAfter&gt;&lt;HyperlinksEnabled&gt;1&lt;/HyperlinksEnabled&gt;&lt;HyperlinksVisible&gt;0&lt;/HyperlinksVisible&gt;&lt;EnableBibliographyCategories&gt;0&lt;/EnableBibliographyCategories&gt;&lt;/ENLayout&gt;"/>
    <w:docVar w:name="EN.Libraries" w:val="&lt;Libraries&gt;&lt;item db-id=&quot;rwedwvs2o9edvme5xvox00599v5vw92xtdv2&quot;&gt;My EndNote Library&lt;record-ids&gt;&lt;item&gt;51&lt;/item&gt;&lt;/record-ids&gt;&lt;/item&gt;&lt;/Libraries&gt;"/>
  </w:docVars>
  <w:rsids>
    <w:rsidRoot w:val="00312416"/>
    <w:rsid w:val="000018F3"/>
    <w:rsid w:val="00006482"/>
    <w:rsid w:val="00013C0B"/>
    <w:rsid w:val="00036230"/>
    <w:rsid w:val="00063C1D"/>
    <w:rsid w:val="000665E3"/>
    <w:rsid w:val="00066ACA"/>
    <w:rsid w:val="00075E72"/>
    <w:rsid w:val="00084C35"/>
    <w:rsid w:val="00093E6C"/>
    <w:rsid w:val="000E74CF"/>
    <w:rsid w:val="000F4318"/>
    <w:rsid w:val="00111AB6"/>
    <w:rsid w:val="00135C82"/>
    <w:rsid w:val="00184EC9"/>
    <w:rsid w:val="001860E0"/>
    <w:rsid w:val="00195B20"/>
    <w:rsid w:val="001A4F4D"/>
    <w:rsid w:val="001A68B9"/>
    <w:rsid w:val="001F483F"/>
    <w:rsid w:val="0020430F"/>
    <w:rsid w:val="00206A05"/>
    <w:rsid w:val="002365A5"/>
    <w:rsid w:val="00237265"/>
    <w:rsid w:val="002450B4"/>
    <w:rsid w:val="002476F8"/>
    <w:rsid w:val="00253456"/>
    <w:rsid w:val="002B75FE"/>
    <w:rsid w:val="002C2C5C"/>
    <w:rsid w:val="002F6C4F"/>
    <w:rsid w:val="00307C23"/>
    <w:rsid w:val="00307E2F"/>
    <w:rsid w:val="00312416"/>
    <w:rsid w:val="0032397C"/>
    <w:rsid w:val="003261F0"/>
    <w:rsid w:val="0036236A"/>
    <w:rsid w:val="00363B9D"/>
    <w:rsid w:val="00364FED"/>
    <w:rsid w:val="003A23B3"/>
    <w:rsid w:val="003C1F37"/>
    <w:rsid w:val="003E09B5"/>
    <w:rsid w:val="003F47FF"/>
    <w:rsid w:val="0040327E"/>
    <w:rsid w:val="00406E8E"/>
    <w:rsid w:val="00424F13"/>
    <w:rsid w:val="00430931"/>
    <w:rsid w:val="00456E6E"/>
    <w:rsid w:val="004A324D"/>
    <w:rsid w:val="004A72C4"/>
    <w:rsid w:val="004A7553"/>
    <w:rsid w:val="004B39FE"/>
    <w:rsid w:val="004C293D"/>
    <w:rsid w:val="004D4A65"/>
    <w:rsid w:val="004F7726"/>
    <w:rsid w:val="005008BE"/>
    <w:rsid w:val="00511675"/>
    <w:rsid w:val="0052000C"/>
    <w:rsid w:val="005234A1"/>
    <w:rsid w:val="00527351"/>
    <w:rsid w:val="005328A6"/>
    <w:rsid w:val="005333E1"/>
    <w:rsid w:val="005358DD"/>
    <w:rsid w:val="0054420A"/>
    <w:rsid w:val="0054471A"/>
    <w:rsid w:val="00560827"/>
    <w:rsid w:val="005719CB"/>
    <w:rsid w:val="00577231"/>
    <w:rsid w:val="005918AF"/>
    <w:rsid w:val="00594DD1"/>
    <w:rsid w:val="005A517F"/>
    <w:rsid w:val="005B7D14"/>
    <w:rsid w:val="005E3A60"/>
    <w:rsid w:val="0060774D"/>
    <w:rsid w:val="0064275E"/>
    <w:rsid w:val="00644D50"/>
    <w:rsid w:val="0065077C"/>
    <w:rsid w:val="00660463"/>
    <w:rsid w:val="0067674A"/>
    <w:rsid w:val="006C16C8"/>
    <w:rsid w:val="006C7416"/>
    <w:rsid w:val="006C771A"/>
    <w:rsid w:val="00701A03"/>
    <w:rsid w:val="00704DA7"/>
    <w:rsid w:val="0072376A"/>
    <w:rsid w:val="00732657"/>
    <w:rsid w:val="007346F9"/>
    <w:rsid w:val="00737742"/>
    <w:rsid w:val="00743843"/>
    <w:rsid w:val="00764BDC"/>
    <w:rsid w:val="007974DE"/>
    <w:rsid w:val="007A4C68"/>
    <w:rsid w:val="007B29FD"/>
    <w:rsid w:val="007B3CF0"/>
    <w:rsid w:val="007B5785"/>
    <w:rsid w:val="007D7A7E"/>
    <w:rsid w:val="007E0463"/>
    <w:rsid w:val="007F26B8"/>
    <w:rsid w:val="0080077E"/>
    <w:rsid w:val="0081753F"/>
    <w:rsid w:val="0082646B"/>
    <w:rsid w:val="00834CAC"/>
    <w:rsid w:val="008457B6"/>
    <w:rsid w:val="0084685D"/>
    <w:rsid w:val="00854215"/>
    <w:rsid w:val="00855BB0"/>
    <w:rsid w:val="00873C29"/>
    <w:rsid w:val="00874F47"/>
    <w:rsid w:val="00895C27"/>
    <w:rsid w:val="008B2927"/>
    <w:rsid w:val="008D788A"/>
    <w:rsid w:val="008E19A2"/>
    <w:rsid w:val="008E6CFC"/>
    <w:rsid w:val="0090619F"/>
    <w:rsid w:val="00907489"/>
    <w:rsid w:val="0092670B"/>
    <w:rsid w:val="00952F5C"/>
    <w:rsid w:val="00984355"/>
    <w:rsid w:val="00984A09"/>
    <w:rsid w:val="00987353"/>
    <w:rsid w:val="009B4DB3"/>
    <w:rsid w:val="009C47BF"/>
    <w:rsid w:val="009D180B"/>
    <w:rsid w:val="009D21C3"/>
    <w:rsid w:val="009D39C0"/>
    <w:rsid w:val="009E2A6A"/>
    <w:rsid w:val="009E4FF3"/>
    <w:rsid w:val="00A029F4"/>
    <w:rsid w:val="00A0522F"/>
    <w:rsid w:val="00A13512"/>
    <w:rsid w:val="00A25ED0"/>
    <w:rsid w:val="00A54EEB"/>
    <w:rsid w:val="00A77E2C"/>
    <w:rsid w:val="00A84014"/>
    <w:rsid w:val="00A85CEF"/>
    <w:rsid w:val="00A90702"/>
    <w:rsid w:val="00AB26E8"/>
    <w:rsid w:val="00AB2D18"/>
    <w:rsid w:val="00AF20CD"/>
    <w:rsid w:val="00B07E80"/>
    <w:rsid w:val="00B1161D"/>
    <w:rsid w:val="00B24FD2"/>
    <w:rsid w:val="00B27F88"/>
    <w:rsid w:val="00B575E1"/>
    <w:rsid w:val="00B645CA"/>
    <w:rsid w:val="00B83E16"/>
    <w:rsid w:val="00BA0C46"/>
    <w:rsid w:val="00BB04DA"/>
    <w:rsid w:val="00BB4960"/>
    <w:rsid w:val="00BE44F8"/>
    <w:rsid w:val="00BF34F6"/>
    <w:rsid w:val="00BF4C41"/>
    <w:rsid w:val="00BF5CC4"/>
    <w:rsid w:val="00C07D8B"/>
    <w:rsid w:val="00C238BE"/>
    <w:rsid w:val="00C256C1"/>
    <w:rsid w:val="00C27BE4"/>
    <w:rsid w:val="00C30874"/>
    <w:rsid w:val="00C34ECD"/>
    <w:rsid w:val="00C80590"/>
    <w:rsid w:val="00CA22C0"/>
    <w:rsid w:val="00CA5AF5"/>
    <w:rsid w:val="00CB31DE"/>
    <w:rsid w:val="00CB40D6"/>
    <w:rsid w:val="00D05203"/>
    <w:rsid w:val="00D13ACB"/>
    <w:rsid w:val="00D26C71"/>
    <w:rsid w:val="00D33090"/>
    <w:rsid w:val="00D37D78"/>
    <w:rsid w:val="00D53D1F"/>
    <w:rsid w:val="00D546DA"/>
    <w:rsid w:val="00D570E6"/>
    <w:rsid w:val="00D61EE6"/>
    <w:rsid w:val="00D83025"/>
    <w:rsid w:val="00D86182"/>
    <w:rsid w:val="00D91C45"/>
    <w:rsid w:val="00DB5E12"/>
    <w:rsid w:val="00DB6C6E"/>
    <w:rsid w:val="00DC46F2"/>
    <w:rsid w:val="00DC4CB3"/>
    <w:rsid w:val="00DD07A4"/>
    <w:rsid w:val="00DD7EC1"/>
    <w:rsid w:val="00DF36F5"/>
    <w:rsid w:val="00E0599B"/>
    <w:rsid w:val="00E10642"/>
    <w:rsid w:val="00E112FE"/>
    <w:rsid w:val="00E11402"/>
    <w:rsid w:val="00E241F2"/>
    <w:rsid w:val="00E421EC"/>
    <w:rsid w:val="00E42DD6"/>
    <w:rsid w:val="00E43A2A"/>
    <w:rsid w:val="00E453B1"/>
    <w:rsid w:val="00E6124C"/>
    <w:rsid w:val="00E63762"/>
    <w:rsid w:val="00E747B7"/>
    <w:rsid w:val="00E75113"/>
    <w:rsid w:val="00E84092"/>
    <w:rsid w:val="00E90BA1"/>
    <w:rsid w:val="00E94BCA"/>
    <w:rsid w:val="00EB3BC9"/>
    <w:rsid w:val="00EB3BD4"/>
    <w:rsid w:val="00EC46EA"/>
    <w:rsid w:val="00ED33E0"/>
    <w:rsid w:val="00EE7528"/>
    <w:rsid w:val="00EF4257"/>
    <w:rsid w:val="00EF670F"/>
    <w:rsid w:val="00EF7FF6"/>
    <w:rsid w:val="00F10346"/>
    <w:rsid w:val="00F177D5"/>
    <w:rsid w:val="00F256C1"/>
    <w:rsid w:val="00F258FE"/>
    <w:rsid w:val="00F2601A"/>
    <w:rsid w:val="00F26324"/>
    <w:rsid w:val="00F46CCF"/>
    <w:rsid w:val="00F740B5"/>
    <w:rsid w:val="00F873F3"/>
    <w:rsid w:val="00FD4C67"/>
    <w:rsid w:val="00FE5595"/>
    <w:rsid w:val="00FF19D1"/>
    <w:rsid w:val="00FF47A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72676DF"/>
  <w15:docId w15:val="{85FB0DCB-888F-447E-A04C-738BA5819E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widowControl w:val="0"/>
      <w:jc w:val="both"/>
    </w:pPr>
  </w:style>
  <w:style w:type="paragraph" w:styleId="Heading1">
    <w:name w:val="heading 1"/>
    <w:basedOn w:val="Normal"/>
    <w:next w:val="Normal"/>
    <w:link w:val="Heading1Char"/>
    <w:uiPriority w:val="9"/>
    <w:qFormat/>
    <w:rsid w:val="00952F5C"/>
    <w:pPr>
      <w:keepNext/>
      <w:keepLines/>
      <w:widowControl/>
      <w:numPr>
        <w:numId w:val="5"/>
      </w:numPr>
      <w:spacing w:before="600" w:after="60" w:line="264" w:lineRule="auto"/>
      <w:contextualSpacing/>
      <w:jc w:val="left"/>
      <w:outlineLvl w:val="0"/>
    </w:pPr>
    <w:rPr>
      <w:rFonts w:asciiTheme="majorHAnsi" w:eastAsiaTheme="majorEastAsia" w:hAnsiTheme="majorHAnsi" w:cstheme="majorBidi"/>
      <w:color w:val="365F91" w:themeColor="accent1" w:themeShade="BF"/>
      <w:kern w:val="0"/>
      <w:sz w:val="32"/>
      <w:lang w:eastAsia="en-US"/>
    </w:rPr>
  </w:style>
  <w:style w:type="paragraph" w:styleId="Heading2">
    <w:name w:val="heading 2"/>
    <w:basedOn w:val="Normal"/>
    <w:next w:val="Normal"/>
    <w:link w:val="Heading2Char"/>
    <w:uiPriority w:val="9"/>
    <w:unhideWhenUsed/>
    <w:qFormat/>
    <w:rsid w:val="00952F5C"/>
    <w:pPr>
      <w:keepNext/>
      <w:keepLines/>
      <w:widowControl/>
      <w:numPr>
        <w:ilvl w:val="1"/>
        <w:numId w:val="5"/>
      </w:numPr>
      <w:spacing w:before="240" w:line="264" w:lineRule="auto"/>
      <w:contextualSpacing/>
      <w:jc w:val="left"/>
      <w:outlineLvl w:val="1"/>
    </w:pPr>
    <w:rPr>
      <w:rFonts w:asciiTheme="majorHAnsi" w:eastAsiaTheme="majorEastAsia" w:hAnsiTheme="majorHAnsi" w:cstheme="majorBidi"/>
      <w:caps/>
      <w:color w:val="365F91" w:themeColor="accent1" w:themeShade="BF"/>
      <w:kern w:val="0"/>
      <w:sz w:val="24"/>
      <w:lang w:eastAsia="en-US"/>
    </w:rPr>
  </w:style>
  <w:style w:type="paragraph" w:styleId="Heading3">
    <w:name w:val="heading 3"/>
    <w:basedOn w:val="Normal"/>
    <w:next w:val="Normal"/>
    <w:link w:val="Heading3Char"/>
    <w:uiPriority w:val="9"/>
    <w:semiHidden/>
    <w:unhideWhenUsed/>
    <w:qFormat/>
    <w:rsid w:val="00952F5C"/>
    <w:pPr>
      <w:keepNext/>
      <w:keepLines/>
      <w:widowControl/>
      <w:numPr>
        <w:ilvl w:val="2"/>
        <w:numId w:val="5"/>
      </w:numPr>
      <w:spacing w:before="40" w:line="264" w:lineRule="auto"/>
      <w:jc w:val="left"/>
      <w:outlineLvl w:val="2"/>
    </w:pPr>
    <w:rPr>
      <w:rFonts w:asciiTheme="majorHAnsi" w:eastAsiaTheme="majorEastAsia" w:hAnsiTheme="majorHAnsi" w:cstheme="majorBidi"/>
      <w:color w:val="243F60" w:themeColor="accent1" w:themeShade="7F"/>
      <w:kern w:val="0"/>
      <w:sz w:val="24"/>
      <w:szCs w:val="24"/>
      <w:lang w:eastAsia="en-US"/>
    </w:rPr>
  </w:style>
  <w:style w:type="paragraph" w:styleId="Heading4">
    <w:name w:val="heading 4"/>
    <w:basedOn w:val="Normal"/>
    <w:next w:val="Normal"/>
    <w:link w:val="Heading4Char"/>
    <w:uiPriority w:val="9"/>
    <w:semiHidden/>
    <w:unhideWhenUsed/>
    <w:qFormat/>
    <w:rsid w:val="00952F5C"/>
    <w:pPr>
      <w:keepNext/>
      <w:keepLines/>
      <w:widowControl/>
      <w:numPr>
        <w:ilvl w:val="3"/>
        <w:numId w:val="5"/>
      </w:numPr>
      <w:spacing w:before="40" w:line="264" w:lineRule="auto"/>
      <w:jc w:val="left"/>
      <w:outlineLvl w:val="3"/>
    </w:pPr>
    <w:rPr>
      <w:rFonts w:asciiTheme="majorHAnsi" w:eastAsiaTheme="majorEastAsia" w:hAnsiTheme="majorHAnsi" w:cstheme="majorBidi"/>
      <w:i/>
      <w:iCs/>
      <w:color w:val="365F91" w:themeColor="accent1" w:themeShade="BF"/>
      <w:kern w:val="0"/>
      <w:sz w:val="22"/>
      <w:lang w:eastAsia="en-US"/>
    </w:rPr>
  </w:style>
  <w:style w:type="paragraph" w:styleId="Heading5">
    <w:name w:val="heading 5"/>
    <w:basedOn w:val="Normal"/>
    <w:next w:val="Normal"/>
    <w:link w:val="Heading5Char"/>
    <w:uiPriority w:val="9"/>
    <w:semiHidden/>
    <w:unhideWhenUsed/>
    <w:qFormat/>
    <w:rsid w:val="00952F5C"/>
    <w:pPr>
      <w:keepNext/>
      <w:keepLines/>
      <w:widowControl/>
      <w:numPr>
        <w:ilvl w:val="4"/>
        <w:numId w:val="5"/>
      </w:numPr>
      <w:spacing w:before="40" w:line="264" w:lineRule="auto"/>
      <w:jc w:val="left"/>
      <w:outlineLvl w:val="4"/>
    </w:pPr>
    <w:rPr>
      <w:rFonts w:asciiTheme="majorHAnsi" w:eastAsiaTheme="majorEastAsia" w:hAnsiTheme="majorHAnsi" w:cstheme="majorBidi"/>
      <w:color w:val="365F91" w:themeColor="accent1" w:themeShade="BF"/>
      <w:kern w:val="0"/>
      <w:sz w:val="22"/>
      <w:lang w:eastAsia="en-US"/>
    </w:rPr>
  </w:style>
  <w:style w:type="paragraph" w:styleId="Heading6">
    <w:name w:val="heading 6"/>
    <w:basedOn w:val="Normal"/>
    <w:next w:val="Normal"/>
    <w:link w:val="Heading6Char"/>
    <w:uiPriority w:val="9"/>
    <w:semiHidden/>
    <w:unhideWhenUsed/>
    <w:qFormat/>
    <w:rsid w:val="00952F5C"/>
    <w:pPr>
      <w:keepNext/>
      <w:keepLines/>
      <w:widowControl/>
      <w:numPr>
        <w:ilvl w:val="5"/>
        <w:numId w:val="5"/>
      </w:numPr>
      <w:spacing w:before="40" w:line="264" w:lineRule="auto"/>
      <w:jc w:val="left"/>
      <w:outlineLvl w:val="5"/>
    </w:pPr>
    <w:rPr>
      <w:rFonts w:asciiTheme="majorHAnsi" w:eastAsiaTheme="majorEastAsia" w:hAnsiTheme="majorHAnsi" w:cstheme="majorBidi"/>
      <w:color w:val="243F60" w:themeColor="accent1" w:themeShade="7F"/>
      <w:kern w:val="0"/>
      <w:sz w:val="22"/>
      <w:lang w:eastAsia="en-US"/>
    </w:rPr>
  </w:style>
  <w:style w:type="paragraph" w:styleId="Heading7">
    <w:name w:val="heading 7"/>
    <w:basedOn w:val="Normal"/>
    <w:next w:val="Normal"/>
    <w:link w:val="Heading7Char"/>
    <w:uiPriority w:val="9"/>
    <w:semiHidden/>
    <w:unhideWhenUsed/>
    <w:qFormat/>
    <w:rsid w:val="00952F5C"/>
    <w:pPr>
      <w:keepNext/>
      <w:keepLines/>
      <w:widowControl/>
      <w:numPr>
        <w:ilvl w:val="6"/>
        <w:numId w:val="5"/>
      </w:numPr>
      <w:spacing w:before="40" w:line="264" w:lineRule="auto"/>
      <w:jc w:val="left"/>
      <w:outlineLvl w:val="6"/>
    </w:pPr>
    <w:rPr>
      <w:rFonts w:asciiTheme="majorHAnsi" w:eastAsiaTheme="majorEastAsia" w:hAnsiTheme="majorHAnsi" w:cstheme="majorBidi"/>
      <w:i/>
      <w:iCs/>
      <w:color w:val="243F60" w:themeColor="accent1" w:themeShade="7F"/>
      <w:kern w:val="0"/>
      <w:sz w:val="22"/>
      <w:lang w:eastAsia="en-US"/>
    </w:rPr>
  </w:style>
  <w:style w:type="paragraph" w:styleId="Heading8">
    <w:name w:val="heading 8"/>
    <w:basedOn w:val="Normal"/>
    <w:next w:val="Normal"/>
    <w:link w:val="Heading8Char"/>
    <w:uiPriority w:val="9"/>
    <w:semiHidden/>
    <w:unhideWhenUsed/>
    <w:qFormat/>
    <w:rsid w:val="00952F5C"/>
    <w:pPr>
      <w:keepNext/>
      <w:keepLines/>
      <w:widowControl/>
      <w:numPr>
        <w:ilvl w:val="7"/>
        <w:numId w:val="5"/>
      </w:numPr>
      <w:spacing w:before="40" w:line="264" w:lineRule="auto"/>
      <w:jc w:val="left"/>
      <w:outlineLvl w:val="7"/>
    </w:pPr>
    <w:rPr>
      <w:rFonts w:asciiTheme="majorHAnsi" w:eastAsiaTheme="majorEastAsia" w:hAnsiTheme="majorHAnsi" w:cstheme="majorBidi"/>
      <w:color w:val="272727" w:themeColor="text1" w:themeTint="D8"/>
      <w:kern w:val="0"/>
      <w:sz w:val="22"/>
      <w:szCs w:val="21"/>
      <w:lang w:eastAsia="en-US"/>
    </w:rPr>
  </w:style>
  <w:style w:type="paragraph" w:styleId="Heading9">
    <w:name w:val="heading 9"/>
    <w:basedOn w:val="Normal"/>
    <w:next w:val="Normal"/>
    <w:link w:val="Heading9Char"/>
    <w:uiPriority w:val="9"/>
    <w:semiHidden/>
    <w:unhideWhenUsed/>
    <w:qFormat/>
    <w:rsid w:val="00952F5C"/>
    <w:pPr>
      <w:keepNext/>
      <w:keepLines/>
      <w:widowControl/>
      <w:numPr>
        <w:ilvl w:val="8"/>
        <w:numId w:val="5"/>
      </w:numPr>
      <w:spacing w:before="40" w:line="264" w:lineRule="auto"/>
      <w:jc w:val="left"/>
      <w:outlineLvl w:val="8"/>
    </w:pPr>
    <w:rPr>
      <w:rFonts w:asciiTheme="majorHAnsi" w:eastAsiaTheme="majorEastAsia" w:hAnsiTheme="majorHAnsi" w:cstheme="majorBidi"/>
      <w:i/>
      <w:iCs/>
      <w:color w:val="272727" w:themeColor="text1" w:themeTint="D8"/>
      <w:kern w:val="0"/>
      <w:sz w:val="22"/>
      <w:szCs w:val="21"/>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275E"/>
    <w:pPr>
      <w:pBdr>
        <w:bottom w:val="single" w:sz="6" w:space="1" w:color="auto"/>
      </w:pBd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64275E"/>
    <w:rPr>
      <w:sz w:val="18"/>
      <w:szCs w:val="18"/>
    </w:rPr>
  </w:style>
  <w:style w:type="paragraph" w:styleId="Footer">
    <w:name w:val="footer"/>
    <w:basedOn w:val="Normal"/>
    <w:link w:val="FooterChar"/>
    <w:uiPriority w:val="99"/>
    <w:unhideWhenUsed/>
    <w:rsid w:val="0064275E"/>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64275E"/>
    <w:rPr>
      <w:sz w:val="18"/>
      <w:szCs w:val="18"/>
    </w:rPr>
  </w:style>
  <w:style w:type="character" w:customStyle="1" w:styleId="apple-converted-space">
    <w:name w:val="apple-converted-space"/>
    <w:basedOn w:val="DefaultParagraphFont"/>
    <w:rsid w:val="0064275E"/>
  </w:style>
  <w:style w:type="character" w:styleId="Hyperlink">
    <w:name w:val="Hyperlink"/>
    <w:basedOn w:val="DefaultParagraphFont"/>
    <w:uiPriority w:val="99"/>
    <w:unhideWhenUsed/>
    <w:rsid w:val="0064275E"/>
    <w:rPr>
      <w:color w:val="0000FF"/>
      <w:u w:val="single"/>
    </w:rPr>
  </w:style>
  <w:style w:type="paragraph" w:styleId="ListParagraph">
    <w:name w:val="List Paragraph"/>
    <w:basedOn w:val="Normal"/>
    <w:uiPriority w:val="34"/>
    <w:qFormat/>
    <w:rsid w:val="007346F9"/>
    <w:pPr>
      <w:ind w:firstLineChars="200" w:firstLine="420"/>
    </w:pPr>
  </w:style>
  <w:style w:type="table" w:styleId="TableGrid">
    <w:name w:val="Table Grid"/>
    <w:basedOn w:val="TableNormal"/>
    <w:uiPriority w:val="59"/>
    <w:rsid w:val="00075E7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List-Accent1">
    <w:name w:val="Light List Accent 1"/>
    <w:basedOn w:val="TableNormal"/>
    <w:uiPriority w:val="61"/>
    <w:rsid w:val="00075E72"/>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paragraph" w:styleId="BalloonText">
    <w:name w:val="Balloon Text"/>
    <w:basedOn w:val="Normal"/>
    <w:link w:val="BalloonTextChar"/>
    <w:uiPriority w:val="99"/>
    <w:semiHidden/>
    <w:unhideWhenUsed/>
    <w:rsid w:val="00075E72"/>
    <w:rPr>
      <w:sz w:val="18"/>
      <w:szCs w:val="18"/>
    </w:rPr>
  </w:style>
  <w:style w:type="character" w:customStyle="1" w:styleId="BalloonTextChar">
    <w:name w:val="Balloon Text Char"/>
    <w:basedOn w:val="DefaultParagraphFont"/>
    <w:link w:val="BalloonText"/>
    <w:uiPriority w:val="99"/>
    <w:semiHidden/>
    <w:rsid w:val="00075E72"/>
    <w:rPr>
      <w:sz w:val="18"/>
      <w:szCs w:val="18"/>
    </w:rPr>
  </w:style>
  <w:style w:type="paragraph" w:customStyle="1" w:styleId="EndNoteBibliographyTitle">
    <w:name w:val="EndNote Bibliography Title"/>
    <w:basedOn w:val="Normal"/>
    <w:link w:val="EndNoteBibliographyTitleChar"/>
    <w:rsid w:val="005333E1"/>
    <w:pPr>
      <w:jc w:val="center"/>
    </w:pPr>
    <w:rPr>
      <w:rFonts w:ascii="Calibri" w:hAnsi="Calibri" w:cs="Calibri"/>
      <w:noProof/>
      <w:sz w:val="20"/>
    </w:rPr>
  </w:style>
  <w:style w:type="character" w:customStyle="1" w:styleId="EndNoteBibliographyTitleChar">
    <w:name w:val="EndNote Bibliography Title Char"/>
    <w:basedOn w:val="DefaultParagraphFont"/>
    <w:link w:val="EndNoteBibliographyTitle"/>
    <w:rsid w:val="005333E1"/>
    <w:rPr>
      <w:rFonts w:ascii="Calibri" w:hAnsi="Calibri" w:cs="Calibri"/>
      <w:noProof/>
      <w:sz w:val="20"/>
    </w:rPr>
  </w:style>
  <w:style w:type="paragraph" w:customStyle="1" w:styleId="EndNoteBibliography">
    <w:name w:val="EndNote Bibliography"/>
    <w:basedOn w:val="Normal"/>
    <w:link w:val="EndNoteBibliographyChar"/>
    <w:rsid w:val="005333E1"/>
    <w:rPr>
      <w:rFonts w:ascii="Calibri" w:hAnsi="Calibri" w:cs="Calibri"/>
      <w:noProof/>
      <w:sz w:val="20"/>
    </w:rPr>
  </w:style>
  <w:style w:type="character" w:customStyle="1" w:styleId="EndNoteBibliographyChar">
    <w:name w:val="EndNote Bibliography Char"/>
    <w:basedOn w:val="DefaultParagraphFont"/>
    <w:link w:val="EndNoteBibliography"/>
    <w:rsid w:val="005333E1"/>
    <w:rPr>
      <w:rFonts w:ascii="Calibri" w:hAnsi="Calibri" w:cs="Calibri"/>
      <w:noProof/>
      <w:sz w:val="20"/>
    </w:rPr>
  </w:style>
  <w:style w:type="character" w:customStyle="1" w:styleId="Heading1Char">
    <w:name w:val="Heading 1 Char"/>
    <w:basedOn w:val="DefaultParagraphFont"/>
    <w:link w:val="Heading1"/>
    <w:uiPriority w:val="9"/>
    <w:rsid w:val="00952F5C"/>
    <w:rPr>
      <w:rFonts w:asciiTheme="majorHAnsi" w:eastAsiaTheme="majorEastAsia" w:hAnsiTheme="majorHAnsi" w:cstheme="majorBidi"/>
      <w:color w:val="365F91" w:themeColor="accent1" w:themeShade="BF"/>
      <w:kern w:val="0"/>
      <w:sz w:val="32"/>
      <w:lang w:eastAsia="en-US"/>
    </w:rPr>
  </w:style>
  <w:style w:type="character" w:customStyle="1" w:styleId="Heading2Char">
    <w:name w:val="Heading 2 Char"/>
    <w:basedOn w:val="DefaultParagraphFont"/>
    <w:link w:val="Heading2"/>
    <w:uiPriority w:val="9"/>
    <w:rsid w:val="00952F5C"/>
    <w:rPr>
      <w:rFonts w:asciiTheme="majorHAnsi" w:eastAsiaTheme="majorEastAsia" w:hAnsiTheme="majorHAnsi" w:cstheme="majorBidi"/>
      <w:caps/>
      <w:color w:val="365F91" w:themeColor="accent1" w:themeShade="BF"/>
      <w:kern w:val="0"/>
      <w:sz w:val="24"/>
      <w:lang w:eastAsia="en-US"/>
    </w:rPr>
  </w:style>
  <w:style w:type="character" w:customStyle="1" w:styleId="Heading3Char">
    <w:name w:val="Heading 3 Char"/>
    <w:basedOn w:val="DefaultParagraphFont"/>
    <w:link w:val="Heading3"/>
    <w:uiPriority w:val="9"/>
    <w:semiHidden/>
    <w:rsid w:val="00952F5C"/>
    <w:rPr>
      <w:rFonts w:asciiTheme="majorHAnsi" w:eastAsiaTheme="majorEastAsia" w:hAnsiTheme="majorHAnsi" w:cstheme="majorBidi"/>
      <w:color w:val="243F60" w:themeColor="accent1" w:themeShade="7F"/>
      <w:kern w:val="0"/>
      <w:sz w:val="24"/>
      <w:szCs w:val="24"/>
      <w:lang w:eastAsia="en-US"/>
    </w:rPr>
  </w:style>
  <w:style w:type="character" w:customStyle="1" w:styleId="Heading4Char">
    <w:name w:val="Heading 4 Char"/>
    <w:basedOn w:val="DefaultParagraphFont"/>
    <w:link w:val="Heading4"/>
    <w:uiPriority w:val="9"/>
    <w:semiHidden/>
    <w:rsid w:val="00952F5C"/>
    <w:rPr>
      <w:rFonts w:asciiTheme="majorHAnsi" w:eastAsiaTheme="majorEastAsia" w:hAnsiTheme="majorHAnsi" w:cstheme="majorBidi"/>
      <w:i/>
      <w:iCs/>
      <w:color w:val="365F91" w:themeColor="accent1" w:themeShade="BF"/>
      <w:kern w:val="0"/>
      <w:sz w:val="22"/>
      <w:lang w:eastAsia="en-US"/>
    </w:rPr>
  </w:style>
  <w:style w:type="character" w:customStyle="1" w:styleId="Heading5Char">
    <w:name w:val="Heading 5 Char"/>
    <w:basedOn w:val="DefaultParagraphFont"/>
    <w:link w:val="Heading5"/>
    <w:uiPriority w:val="9"/>
    <w:semiHidden/>
    <w:rsid w:val="00952F5C"/>
    <w:rPr>
      <w:rFonts w:asciiTheme="majorHAnsi" w:eastAsiaTheme="majorEastAsia" w:hAnsiTheme="majorHAnsi" w:cstheme="majorBidi"/>
      <w:color w:val="365F91" w:themeColor="accent1" w:themeShade="BF"/>
      <w:kern w:val="0"/>
      <w:sz w:val="22"/>
      <w:lang w:eastAsia="en-US"/>
    </w:rPr>
  </w:style>
  <w:style w:type="character" w:customStyle="1" w:styleId="Heading6Char">
    <w:name w:val="Heading 6 Char"/>
    <w:basedOn w:val="DefaultParagraphFont"/>
    <w:link w:val="Heading6"/>
    <w:uiPriority w:val="9"/>
    <w:semiHidden/>
    <w:rsid w:val="00952F5C"/>
    <w:rPr>
      <w:rFonts w:asciiTheme="majorHAnsi" w:eastAsiaTheme="majorEastAsia" w:hAnsiTheme="majorHAnsi" w:cstheme="majorBidi"/>
      <w:color w:val="243F60" w:themeColor="accent1" w:themeShade="7F"/>
      <w:kern w:val="0"/>
      <w:sz w:val="22"/>
      <w:lang w:eastAsia="en-US"/>
    </w:rPr>
  </w:style>
  <w:style w:type="character" w:customStyle="1" w:styleId="Heading7Char">
    <w:name w:val="Heading 7 Char"/>
    <w:basedOn w:val="DefaultParagraphFont"/>
    <w:link w:val="Heading7"/>
    <w:uiPriority w:val="9"/>
    <w:semiHidden/>
    <w:rsid w:val="00952F5C"/>
    <w:rPr>
      <w:rFonts w:asciiTheme="majorHAnsi" w:eastAsiaTheme="majorEastAsia" w:hAnsiTheme="majorHAnsi" w:cstheme="majorBidi"/>
      <w:i/>
      <w:iCs/>
      <w:color w:val="243F60" w:themeColor="accent1" w:themeShade="7F"/>
      <w:kern w:val="0"/>
      <w:sz w:val="22"/>
      <w:lang w:eastAsia="en-US"/>
    </w:rPr>
  </w:style>
  <w:style w:type="character" w:customStyle="1" w:styleId="Heading8Char">
    <w:name w:val="Heading 8 Char"/>
    <w:basedOn w:val="DefaultParagraphFont"/>
    <w:link w:val="Heading8"/>
    <w:uiPriority w:val="9"/>
    <w:semiHidden/>
    <w:rsid w:val="00952F5C"/>
    <w:rPr>
      <w:rFonts w:asciiTheme="majorHAnsi" w:eastAsiaTheme="majorEastAsia" w:hAnsiTheme="majorHAnsi" w:cstheme="majorBidi"/>
      <w:color w:val="272727" w:themeColor="text1" w:themeTint="D8"/>
      <w:kern w:val="0"/>
      <w:sz w:val="22"/>
      <w:szCs w:val="21"/>
      <w:lang w:eastAsia="en-US"/>
    </w:rPr>
  </w:style>
  <w:style w:type="character" w:customStyle="1" w:styleId="Heading9Char">
    <w:name w:val="Heading 9 Char"/>
    <w:basedOn w:val="DefaultParagraphFont"/>
    <w:link w:val="Heading9"/>
    <w:uiPriority w:val="9"/>
    <w:semiHidden/>
    <w:rsid w:val="00952F5C"/>
    <w:rPr>
      <w:rFonts w:asciiTheme="majorHAnsi" w:eastAsiaTheme="majorEastAsia" w:hAnsiTheme="majorHAnsi" w:cstheme="majorBidi"/>
      <w:i/>
      <w:iCs/>
      <w:color w:val="272727" w:themeColor="text1" w:themeTint="D8"/>
      <w:kern w:val="0"/>
      <w:sz w:val="22"/>
      <w:szCs w:val="21"/>
      <w:lang w:eastAsia="en-US"/>
    </w:rPr>
  </w:style>
  <w:style w:type="paragraph" w:styleId="ListNumber">
    <w:name w:val="List Number"/>
    <w:basedOn w:val="Normal"/>
    <w:uiPriority w:val="11"/>
    <w:unhideWhenUsed/>
    <w:qFormat/>
    <w:rsid w:val="00952F5C"/>
    <w:pPr>
      <w:widowControl/>
      <w:numPr>
        <w:numId w:val="3"/>
      </w:numPr>
      <w:spacing w:before="120" w:after="200" w:line="264" w:lineRule="auto"/>
      <w:contextualSpacing/>
      <w:jc w:val="left"/>
    </w:pPr>
    <w:rPr>
      <w:rFonts w:eastAsiaTheme="minorHAnsi"/>
      <w:color w:val="595959" w:themeColor="text1" w:themeTint="A6"/>
      <w:kern w:val="0"/>
      <w:sz w:val="22"/>
      <w:lang w:eastAsia="en-US"/>
    </w:rPr>
  </w:style>
  <w:style w:type="paragraph" w:styleId="TOCHeading">
    <w:name w:val="TOC Heading"/>
    <w:basedOn w:val="Heading1"/>
    <w:next w:val="Normal"/>
    <w:uiPriority w:val="39"/>
    <w:unhideWhenUsed/>
    <w:qFormat/>
    <w:rsid w:val="00952F5C"/>
    <w:pPr>
      <w:spacing w:before="240" w:after="0" w:line="259" w:lineRule="auto"/>
      <w:contextualSpacing w:val="0"/>
      <w:outlineLvl w:val="9"/>
    </w:pPr>
    <w:rPr>
      <w:szCs w:val="32"/>
    </w:rPr>
  </w:style>
  <w:style w:type="paragraph" w:styleId="TOC2">
    <w:name w:val="toc 2"/>
    <w:basedOn w:val="Normal"/>
    <w:next w:val="Normal"/>
    <w:autoRedefine/>
    <w:uiPriority w:val="39"/>
    <w:unhideWhenUsed/>
    <w:rsid w:val="00952F5C"/>
    <w:pPr>
      <w:widowControl/>
      <w:spacing w:after="100" w:line="259" w:lineRule="auto"/>
      <w:ind w:left="220"/>
      <w:jc w:val="left"/>
    </w:pPr>
    <w:rPr>
      <w:rFonts w:cs="Times New Roman"/>
      <w:kern w:val="0"/>
      <w:sz w:val="22"/>
      <w:lang w:eastAsia="en-US"/>
    </w:rPr>
  </w:style>
  <w:style w:type="paragraph" w:styleId="TOC1">
    <w:name w:val="toc 1"/>
    <w:basedOn w:val="Normal"/>
    <w:next w:val="Normal"/>
    <w:autoRedefine/>
    <w:uiPriority w:val="39"/>
    <w:unhideWhenUsed/>
    <w:rsid w:val="00952F5C"/>
    <w:pPr>
      <w:widowControl/>
      <w:spacing w:after="100" w:line="259" w:lineRule="auto"/>
      <w:jc w:val="left"/>
    </w:pPr>
    <w:rPr>
      <w:rFonts w:cs="Times New Roman"/>
      <w:kern w:val="0"/>
      <w:sz w:val="22"/>
      <w:lang w:eastAsia="en-US"/>
    </w:rPr>
  </w:style>
  <w:style w:type="paragraph" w:styleId="TOC3">
    <w:name w:val="toc 3"/>
    <w:basedOn w:val="Normal"/>
    <w:next w:val="Normal"/>
    <w:autoRedefine/>
    <w:uiPriority w:val="39"/>
    <w:unhideWhenUsed/>
    <w:rsid w:val="00952F5C"/>
    <w:pPr>
      <w:widowControl/>
      <w:spacing w:after="100" w:line="259" w:lineRule="auto"/>
      <w:ind w:left="440"/>
      <w:jc w:val="left"/>
    </w:pPr>
    <w:rPr>
      <w:rFonts w:cs="Times New Roman"/>
      <w:kern w:val="0"/>
      <w:sz w:val="22"/>
      <w:lang w:eastAsia="en-US"/>
    </w:rPr>
  </w:style>
  <w:style w:type="character" w:styleId="Strong">
    <w:name w:val="Strong"/>
    <w:basedOn w:val="DefaultParagraphFont"/>
    <w:uiPriority w:val="22"/>
    <w:qFormat/>
    <w:rsid w:val="004F7726"/>
    <w:rPr>
      <w:b/>
      <w:bCs/>
      <w:color w:val="666666"/>
    </w:rPr>
  </w:style>
  <w:style w:type="paragraph" w:styleId="NormalWeb">
    <w:name w:val="Normal (Web)"/>
    <w:basedOn w:val="Normal"/>
    <w:uiPriority w:val="99"/>
    <w:unhideWhenUsed/>
    <w:rsid w:val="004F7726"/>
    <w:pPr>
      <w:widowControl/>
      <w:spacing w:before="240" w:after="240"/>
      <w:jc w:val="left"/>
    </w:pPr>
    <w:rPr>
      <w:rFonts w:ascii="Times New Roman" w:eastAsia="Times New Roman" w:hAnsi="Times New Roman" w:cs="Times New Roman"/>
      <w:kern w:val="0"/>
      <w:sz w:val="24"/>
      <w:szCs w:val="24"/>
      <w:lang w:val="en-GB" w:eastAsia="en-GB"/>
    </w:rPr>
  </w:style>
  <w:style w:type="character" w:styleId="Mention">
    <w:name w:val="Mention"/>
    <w:basedOn w:val="DefaultParagraphFont"/>
    <w:uiPriority w:val="99"/>
    <w:semiHidden/>
    <w:unhideWhenUsed/>
    <w:rsid w:val="004C293D"/>
    <w:rPr>
      <w:color w:val="2B579A"/>
      <w:shd w:val="clear" w:color="auto" w:fill="E6E6E6"/>
    </w:rPr>
  </w:style>
  <w:style w:type="character" w:customStyle="1" w:styleId="nowrap">
    <w:name w:val="nowrap"/>
    <w:basedOn w:val="DefaultParagraphFont"/>
    <w:rsid w:val="0054471A"/>
  </w:style>
  <w:style w:type="character" w:customStyle="1" w:styleId="tgc">
    <w:name w:val="_tgc"/>
    <w:basedOn w:val="DefaultParagraphFont"/>
    <w:rsid w:val="0054471A"/>
  </w:style>
  <w:style w:type="paragraph" w:styleId="FootnoteText">
    <w:name w:val="footnote text"/>
    <w:basedOn w:val="Normal"/>
    <w:link w:val="FootnoteTextChar"/>
    <w:uiPriority w:val="99"/>
    <w:unhideWhenUsed/>
    <w:rsid w:val="00FF47AE"/>
    <w:pPr>
      <w:widowControl/>
      <w:jc w:val="left"/>
    </w:pPr>
    <w:rPr>
      <w:rFonts w:ascii="Calibri" w:eastAsia="Calibri" w:hAnsi="Calibri" w:cs="Times New Roman"/>
      <w:kern w:val="0"/>
      <w:sz w:val="24"/>
      <w:szCs w:val="24"/>
      <w:lang w:val="en-GB" w:eastAsia="en-US"/>
    </w:rPr>
  </w:style>
  <w:style w:type="character" w:customStyle="1" w:styleId="FootnoteTextChar">
    <w:name w:val="Footnote Text Char"/>
    <w:basedOn w:val="DefaultParagraphFont"/>
    <w:link w:val="FootnoteText"/>
    <w:uiPriority w:val="99"/>
    <w:rsid w:val="00FF47AE"/>
    <w:rPr>
      <w:rFonts w:ascii="Calibri" w:eastAsia="Calibri" w:hAnsi="Calibri" w:cs="Times New Roman"/>
      <w:kern w:val="0"/>
      <w:sz w:val="24"/>
      <w:szCs w:val="24"/>
      <w:lang w:val="en-GB" w:eastAsia="en-US"/>
    </w:rPr>
  </w:style>
  <w:style w:type="character" w:styleId="FootnoteReference">
    <w:name w:val="footnote reference"/>
    <w:uiPriority w:val="99"/>
    <w:unhideWhenUsed/>
    <w:rsid w:val="00FF47AE"/>
    <w:rPr>
      <w:vertAlign w:val="superscript"/>
    </w:rPr>
  </w:style>
  <w:style w:type="character" w:styleId="UnresolvedMention">
    <w:name w:val="Unresolved Mention"/>
    <w:basedOn w:val="DefaultParagraphFont"/>
    <w:uiPriority w:val="99"/>
    <w:semiHidden/>
    <w:unhideWhenUsed/>
    <w:rsid w:val="005328A6"/>
    <w:rPr>
      <w:color w:val="808080"/>
      <w:shd w:val="clear" w:color="auto" w:fill="E6E6E6"/>
    </w:rPr>
  </w:style>
  <w:style w:type="character" w:styleId="IntenseEmphasis">
    <w:name w:val="Intense Emphasis"/>
    <w:basedOn w:val="DefaultParagraphFont"/>
    <w:uiPriority w:val="21"/>
    <w:qFormat/>
    <w:rsid w:val="00EB3BD4"/>
    <w:rPr>
      <w:i/>
      <w:iCs/>
      <w:color w:val="4F81BD" w:themeColor="accent1"/>
    </w:rPr>
  </w:style>
  <w:style w:type="character" w:styleId="FollowedHyperlink">
    <w:name w:val="FollowedHyperlink"/>
    <w:basedOn w:val="DefaultParagraphFont"/>
    <w:uiPriority w:val="99"/>
    <w:semiHidden/>
    <w:unhideWhenUsed/>
    <w:rsid w:val="00406E8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600504">
      <w:bodyDiv w:val="1"/>
      <w:marLeft w:val="0"/>
      <w:marRight w:val="0"/>
      <w:marTop w:val="0"/>
      <w:marBottom w:val="0"/>
      <w:divBdr>
        <w:top w:val="none" w:sz="0" w:space="0" w:color="auto"/>
        <w:left w:val="none" w:sz="0" w:space="0" w:color="auto"/>
        <w:bottom w:val="none" w:sz="0" w:space="0" w:color="auto"/>
        <w:right w:val="none" w:sz="0" w:space="0" w:color="auto"/>
      </w:divBdr>
      <w:divsChild>
        <w:div w:id="749540577">
          <w:marLeft w:val="0"/>
          <w:marRight w:val="0"/>
          <w:marTop w:val="0"/>
          <w:marBottom w:val="0"/>
          <w:divBdr>
            <w:top w:val="none" w:sz="0" w:space="0" w:color="auto"/>
            <w:left w:val="none" w:sz="0" w:space="0" w:color="auto"/>
            <w:bottom w:val="none" w:sz="0" w:space="0" w:color="auto"/>
            <w:right w:val="none" w:sz="0" w:space="0" w:color="auto"/>
          </w:divBdr>
          <w:divsChild>
            <w:div w:id="1875144536">
              <w:marLeft w:val="0"/>
              <w:marRight w:val="0"/>
              <w:marTop w:val="0"/>
              <w:marBottom w:val="0"/>
              <w:divBdr>
                <w:top w:val="none" w:sz="0" w:space="0" w:color="auto"/>
                <w:left w:val="none" w:sz="0" w:space="0" w:color="auto"/>
                <w:bottom w:val="none" w:sz="0" w:space="0" w:color="auto"/>
                <w:right w:val="none" w:sz="0" w:space="0" w:color="auto"/>
              </w:divBdr>
              <w:divsChild>
                <w:div w:id="969021264">
                  <w:marLeft w:val="0"/>
                  <w:marRight w:val="0"/>
                  <w:marTop w:val="0"/>
                  <w:marBottom w:val="0"/>
                  <w:divBdr>
                    <w:top w:val="none" w:sz="0" w:space="0" w:color="auto"/>
                    <w:left w:val="none" w:sz="0" w:space="0" w:color="auto"/>
                    <w:bottom w:val="none" w:sz="0" w:space="0" w:color="auto"/>
                    <w:right w:val="none" w:sz="0" w:space="0" w:color="auto"/>
                  </w:divBdr>
                  <w:divsChild>
                    <w:div w:id="834300827">
                      <w:marLeft w:val="0"/>
                      <w:marRight w:val="0"/>
                      <w:marTop w:val="0"/>
                      <w:marBottom w:val="0"/>
                      <w:divBdr>
                        <w:top w:val="none" w:sz="0" w:space="0" w:color="auto"/>
                        <w:left w:val="none" w:sz="0" w:space="0" w:color="auto"/>
                        <w:bottom w:val="none" w:sz="0" w:space="0" w:color="auto"/>
                        <w:right w:val="none" w:sz="0" w:space="0" w:color="auto"/>
                      </w:divBdr>
                      <w:divsChild>
                        <w:div w:id="1545096889">
                          <w:marLeft w:val="0"/>
                          <w:marRight w:val="0"/>
                          <w:marTop w:val="0"/>
                          <w:marBottom w:val="0"/>
                          <w:divBdr>
                            <w:top w:val="none" w:sz="0" w:space="0" w:color="auto"/>
                            <w:left w:val="none" w:sz="0" w:space="0" w:color="auto"/>
                            <w:bottom w:val="none" w:sz="0" w:space="0" w:color="auto"/>
                            <w:right w:val="none" w:sz="0" w:space="0" w:color="auto"/>
                          </w:divBdr>
                          <w:divsChild>
                            <w:div w:id="2135247963">
                              <w:marLeft w:val="2070"/>
                              <w:marRight w:val="3960"/>
                              <w:marTop w:val="0"/>
                              <w:marBottom w:val="0"/>
                              <w:divBdr>
                                <w:top w:val="none" w:sz="0" w:space="0" w:color="auto"/>
                                <w:left w:val="none" w:sz="0" w:space="0" w:color="auto"/>
                                <w:bottom w:val="none" w:sz="0" w:space="0" w:color="auto"/>
                                <w:right w:val="none" w:sz="0" w:space="0" w:color="auto"/>
                              </w:divBdr>
                              <w:divsChild>
                                <w:div w:id="567112438">
                                  <w:marLeft w:val="0"/>
                                  <w:marRight w:val="0"/>
                                  <w:marTop w:val="0"/>
                                  <w:marBottom w:val="0"/>
                                  <w:divBdr>
                                    <w:top w:val="none" w:sz="0" w:space="0" w:color="auto"/>
                                    <w:left w:val="none" w:sz="0" w:space="0" w:color="auto"/>
                                    <w:bottom w:val="none" w:sz="0" w:space="0" w:color="auto"/>
                                    <w:right w:val="none" w:sz="0" w:space="0" w:color="auto"/>
                                  </w:divBdr>
                                  <w:divsChild>
                                    <w:div w:id="1910341308">
                                      <w:marLeft w:val="0"/>
                                      <w:marRight w:val="0"/>
                                      <w:marTop w:val="0"/>
                                      <w:marBottom w:val="0"/>
                                      <w:divBdr>
                                        <w:top w:val="none" w:sz="0" w:space="0" w:color="auto"/>
                                        <w:left w:val="none" w:sz="0" w:space="0" w:color="auto"/>
                                        <w:bottom w:val="none" w:sz="0" w:space="0" w:color="auto"/>
                                        <w:right w:val="none" w:sz="0" w:space="0" w:color="auto"/>
                                      </w:divBdr>
                                      <w:divsChild>
                                        <w:div w:id="831722784">
                                          <w:marLeft w:val="0"/>
                                          <w:marRight w:val="0"/>
                                          <w:marTop w:val="0"/>
                                          <w:marBottom w:val="0"/>
                                          <w:divBdr>
                                            <w:top w:val="none" w:sz="0" w:space="0" w:color="auto"/>
                                            <w:left w:val="none" w:sz="0" w:space="0" w:color="auto"/>
                                            <w:bottom w:val="none" w:sz="0" w:space="0" w:color="auto"/>
                                            <w:right w:val="none" w:sz="0" w:space="0" w:color="auto"/>
                                          </w:divBdr>
                                          <w:divsChild>
                                            <w:div w:id="1526868379">
                                              <w:marLeft w:val="0"/>
                                              <w:marRight w:val="0"/>
                                              <w:marTop w:val="90"/>
                                              <w:marBottom w:val="0"/>
                                              <w:divBdr>
                                                <w:top w:val="none" w:sz="0" w:space="0" w:color="auto"/>
                                                <w:left w:val="none" w:sz="0" w:space="0" w:color="auto"/>
                                                <w:bottom w:val="none" w:sz="0" w:space="0" w:color="auto"/>
                                                <w:right w:val="none" w:sz="0" w:space="0" w:color="auto"/>
                                              </w:divBdr>
                                              <w:divsChild>
                                                <w:div w:id="1028219820">
                                                  <w:marLeft w:val="0"/>
                                                  <w:marRight w:val="0"/>
                                                  <w:marTop w:val="0"/>
                                                  <w:marBottom w:val="0"/>
                                                  <w:divBdr>
                                                    <w:top w:val="none" w:sz="0" w:space="0" w:color="auto"/>
                                                    <w:left w:val="none" w:sz="0" w:space="0" w:color="auto"/>
                                                    <w:bottom w:val="none" w:sz="0" w:space="0" w:color="auto"/>
                                                    <w:right w:val="none" w:sz="0" w:space="0" w:color="auto"/>
                                                  </w:divBdr>
                                                  <w:divsChild>
                                                    <w:div w:id="970942693">
                                                      <w:marLeft w:val="0"/>
                                                      <w:marRight w:val="0"/>
                                                      <w:marTop w:val="0"/>
                                                      <w:marBottom w:val="0"/>
                                                      <w:divBdr>
                                                        <w:top w:val="none" w:sz="0" w:space="0" w:color="auto"/>
                                                        <w:left w:val="none" w:sz="0" w:space="0" w:color="auto"/>
                                                        <w:bottom w:val="none" w:sz="0" w:space="0" w:color="auto"/>
                                                        <w:right w:val="none" w:sz="0" w:space="0" w:color="auto"/>
                                                      </w:divBdr>
                                                      <w:divsChild>
                                                        <w:div w:id="1490947428">
                                                          <w:marLeft w:val="0"/>
                                                          <w:marRight w:val="0"/>
                                                          <w:marTop w:val="0"/>
                                                          <w:marBottom w:val="0"/>
                                                          <w:divBdr>
                                                            <w:top w:val="none" w:sz="0" w:space="0" w:color="auto"/>
                                                            <w:left w:val="none" w:sz="0" w:space="0" w:color="auto"/>
                                                            <w:bottom w:val="none" w:sz="0" w:space="0" w:color="auto"/>
                                                            <w:right w:val="none" w:sz="0" w:space="0" w:color="auto"/>
                                                          </w:divBdr>
                                                          <w:divsChild>
                                                            <w:div w:id="1659187749">
                                                              <w:marLeft w:val="0"/>
                                                              <w:marRight w:val="0"/>
                                                              <w:marTop w:val="0"/>
                                                              <w:marBottom w:val="390"/>
                                                              <w:divBdr>
                                                                <w:top w:val="none" w:sz="0" w:space="0" w:color="auto"/>
                                                                <w:left w:val="none" w:sz="0" w:space="0" w:color="auto"/>
                                                                <w:bottom w:val="none" w:sz="0" w:space="0" w:color="auto"/>
                                                                <w:right w:val="none" w:sz="0" w:space="0" w:color="auto"/>
                                                              </w:divBdr>
                                                              <w:divsChild>
                                                                <w:div w:id="1917399970">
                                                                  <w:marLeft w:val="0"/>
                                                                  <w:marRight w:val="0"/>
                                                                  <w:marTop w:val="0"/>
                                                                  <w:marBottom w:val="0"/>
                                                                  <w:divBdr>
                                                                    <w:top w:val="none" w:sz="0" w:space="0" w:color="auto"/>
                                                                    <w:left w:val="none" w:sz="0" w:space="0" w:color="auto"/>
                                                                    <w:bottom w:val="none" w:sz="0" w:space="0" w:color="auto"/>
                                                                    <w:right w:val="none" w:sz="0" w:space="0" w:color="auto"/>
                                                                  </w:divBdr>
                                                                  <w:divsChild>
                                                                    <w:div w:id="230314670">
                                                                      <w:marLeft w:val="0"/>
                                                                      <w:marRight w:val="0"/>
                                                                      <w:marTop w:val="0"/>
                                                                      <w:marBottom w:val="0"/>
                                                                      <w:divBdr>
                                                                        <w:top w:val="none" w:sz="0" w:space="0" w:color="auto"/>
                                                                        <w:left w:val="none" w:sz="0" w:space="0" w:color="auto"/>
                                                                        <w:bottom w:val="none" w:sz="0" w:space="0" w:color="auto"/>
                                                                        <w:right w:val="none" w:sz="0" w:space="0" w:color="auto"/>
                                                                      </w:divBdr>
                                                                      <w:divsChild>
                                                                        <w:div w:id="156309849">
                                                                          <w:marLeft w:val="0"/>
                                                                          <w:marRight w:val="0"/>
                                                                          <w:marTop w:val="0"/>
                                                                          <w:marBottom w:val="0"/>
                                                                          <w:divBdr>
                                                                            <w:top w:val="none" w:sz="0" w:space="0" w:color="auto"/>
                                                                            <w:left w:val="none" w:sz="0" w:space="0" w:color="auto"/>
                                                                            <w:bottom w:val="none" w:sz="0" w:space="0" w:color="auto"/>
                                                                            <w:right w:val="none" w:sz="0" w:space="0" w:color="auto"/>
                                                                          </w:divBdr>
                                                                          <w:divsChild>
                                                                            <w:div w:id="1739547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95912974">
      <w:bodyDiv w:val="1"/>
      <w:marLeft w:val="0"/>
      <w:marRight w:val="0"/>
      <w:marTop w:val="0"/>
      <w:marBottom w:val="0"/>
      <w:divBdr>
        <w:top w:val="none" w:sz="0" w:space="0" w:color="auto"/>
        <w:left w:val="none" w:sz="0" w:space="0" w:color="auto"/>
        <w:bottom w:val="none" w:sz="0" w:space="0" w:color="auto"/>
        <w:right w:val="none" w:sz="0" w:space="0" w:color="auto"/>
      </w:divBdr>
      <w:divsChild>
        <w:div w:id="1979450372">
          <w:marLeft w:val="0"/>
          <w:marRight w:val="0"/>
          <w:marTop w:val="0"/>
          <w:marBottom w:val="0"/>
          <w:divBdr>
            <w:top w:val="none" w:sz="0" w:space="0" w:color="auto"/>
            <w:left w:val="none" w:sz="0" w:space="0" w:color="auto"/>
            <w:bottom w:val="none" w:sz="0" w:space="0" w:color="auto"/>
            <w:right w:val="none" w:sz="0" w:space="0" w:color="auto"/>
          </w:divBdr>
          <w:divsChild>
            <w:div w:id="857084602">
              <w:marLeft w:val="0"/>
              <w:marRight w:val="0"/>
              <w:marTop w:val="0"/>
              <w:marBottom w:val="0"/>
              <w:divBdr>
                <w:top w:val="none" w:sz="0" w:space="0" w:color="auto"/>
                <w:left w:val="none" w:sz="0" w:space="0" w:color="auto"/>
                <w:bottom w:val="none" w:sz="0" w:space="0" w:color="auto"/>
                <w:right w:val="none" w:sz="0" w:space="0" w:color="auto"/>
              </w:divBdr>
              <w:divsChild>
                <w:div w:id="209810585">
                  <w:marLeft w:val="0"/>
                  <w:marRight w:val="0"/>
                  <w:marTop w:val="0"/>
                  <w:marBottom w:val="0"/>
                  <w:divBdr>
                    <w:top w:val="none" w:sz="0" w:space="0" w:color="auto"/>
                    <w:left w:val="none" w:sz="0" w:space="0" w:color="auto"/>
                    <w:bottom w:val="none" w:sz="0" w:space="0" w:color="auto"/>
                    <w:right w:val="none" w:sz="0" w:space="0" w:color="auto"/>
                  </w:divBdr>
                  <w:divsChild>
                    <w:div w:id="746001773">
                      <w:marLeft w:val="0"/>
                      <w:marRight w:val="0"/>
                      <w:marTop w:val="45"/>
                      <w:marBottom w:val="0"/>
                      <w:divBdr>
                        <w:top w:val="none" w:sz="0" w:space="0" w:color="auto"/>
                        <w:left w:val="none" w:sz="0" w:space="0" w:color="auto"/>
                        <w:bottom w:val="none" w:sz="0" w:space="0" w:color="auto"/>
                        <w:right w:val="none" w:sz="0" w:space="0" w:color="auto"/>
                      </w:divBdr>
                      <w:divsChild>
                        <w:div w:id="963120437">
                          <w:marLeft w:val="0"/>
                          <w:marRight w:val="0"/>
                          <w:marTop w:val="0"/>
                          <w:marBottom w:val="0"/>
                          <w:divBdr>
                            <w:top w:val="none" w:sz="0" w:space="0" w:color="auto"/>
                            <w:left w:val="none" w:sz="0" w:space="0" w:color="auto"/>
                            <w:bottom w:val="none" w:sz="0" w:space="0" w:color="auto"/>
                            <w:right w:val="none" w:sz="0" w:space="0" w:color="auto"/>
                          </w:divBdr>
                          <w:divsChild>
                            <w:div w:id="403912829">
                              <w:marLeft w:val="2070"/>
                              <w:marRight w:val="3960"/>
                              <w:marTop w:val="0"/>
                              <w:marBottom w:val="0"/>
                              <w:divBdr>
                                <w:top w:val="none" w:sz="0" w:space="0" w:color="auto"/>
                                <w:left w:val="none" w:sz="0" w:space="0" w:color="auto"/>
                                <w:bottom w:val="none" w:sz="0" w:space="0" w:color="auto"/>
                                <w:right w:val="none" w:sz="0" w:space="0" w:color="auto"/>
                              </w:divBdr>
                              <w:divsChild>
                                <w:div w:id="816605025">
                                  <w:marLeft w:val="0"/>
                                  <w:marRight w:val="0"/>
                                  <w:marTop w:val="0"/>
                                  <w:marBottom w:val="0"/>
                                  <w:divBdr>
                                    <w:top w:val="none" w:sz="0" w:space="0" w:color="auto"/>
                                    <w:left w:val="none" w:sz="0" w:space="0" w:color="auto"/>
                                    <w:bottom w:val="none" w:sz="0" w:space="0" w:color="auto"/>
                                    <w:right w:val="none" w:sz="0" w:space="0" w:color="auto"/>
                                  </w:divBdr>
                                  <w:divsChild>
                                    <w:div w:id="2146115267">
                                      <w:marLeft w:val="0"/>
                                      <w:marRight w:val="0"/>
                                      <w:marTop w:val="0"/>
                                      <w:marBottom w:val="0"/>
                                      <w:divBdr>
                                        <w:top w:val="none" w:sz="0" w:space="0" w:color="auto"/>
                                        <w:left w:val="none" w:sz="0" w:space="0" w:color="auto"/>
                                        <w:bottom w:val="none" w:sz="0" w:space="0" w:color="auto"/>
                                        <w:right w:val="none" w:sz="0" w:space="0" w:color="auto"/>
                                      </w:divBdr>
                                      <w:divsChild>
                                        <w:div w:id="1442459718">
                                          <w:marLeft w:val="0"/>
                                          <w:marRight w:val="0"/>
                                          <w:marTop w:val="0"/>
                                          <w:marBottom w:val="0"/>
                                          <w:divBdr>
                                            <w:top w:val="none" w:sz="0" w:space="0" w:color="auto"/>
                                            <w:left w:val="none" w:sz="0" w:space="0" w:color="auto"/>
                                            <w:bottom w:val="none" w:sz="0" w:space="0" w:color="auto"/>
                                            <w:right w:val="none" w:sz="0" w:space="0" w:color="auto"/>
                                          </w:divBdr>
                                          <w:divsChild>
                                            <w:div w:id="1275599349">
                                              <w:marLeft w:val="0"/>
                                              <w:marRight w:val="0"/>
                                              <w:marTop w:val="90"/>
                                              <w:marBottom w:val="0"/>
                                              <w:divBdr>
                                                <w:top w:val="none" w:sz="0" w:space="0" w:color="auto"/>
                                                <w:left w:val="none" w:sz="0" w:space="0" w:color="auto"/>
                                                <w:bottom w:val="none" w:sz="0" w:space="0" w:color="auto"/>
                                                <w:right w:val="none" w:sz="0" w:space="0" w:color="auto"/>
                                              </w:divBdr>
                                              <w:divsChild>
                                                <w:div w:id="199440657">
                                                  <w:marLeft w:val="0"/>
                                                  <w:marRight w:val="0"/>
                                                  <w:marTop w:val="0"/>
                                                  <w:marBottom w:val="0"/>
                                                  <w:divBdr>
                                                    <w:top w:val="none" w:sz="0" w:space="0" w:color="auto"/>
                                                    <w:left w:val="none" w:sz="0" w:space="0" w:color="auto"/>
                                                    <w:bottom w:val="none" w:sz="0" w:space="0" w:color="auto"/>
                                                    <w:right w:val="none" w:sz="0" w:space="0" w:color="auto"/>
                                                  </w:divBdr>
                                                  <w:divsChild>
                                                    <w:div w:id="204221787">
                                                      <w:marLeft w:val="0"/>
                                                      <w:marRight w:val="0"/>
                                                      <w:marTop w:val="0"/>
                                                      <w:marBottom w:val="0"/>
                                                      <w:divBdr>
                                                        <w:top w:val="none" w:sz="0" w:space="0" w:color="auto"/>
                                                        <w:left w:val="none" w:sz="0" w:space="0" w:color="auto"/>
                                                        <w:bottom w:val="none" w:sz="0" w:space="0" w:color="auto"/>
                                                        <w:right w:val="none" w:sz="0" w:space="0" w:color="auto"/>
                                                      </w:divBdr>
                                                      <w:divsChild>
                                                        <w:div w:id="247538177">
                                                          <w:marLeft w:val="0"/>
                                                          <w:marRight w:val="0"/>
                                                          <w:marTop w:val="0"/>
                                                          <w:marBottom w:val="0"/>
                                                          <w:divBdr>
                                                            <w:top w:val="none" w:sz="0" w:space="0" w:color="auto"/>
                                                            <w:left w:val="none" w:sz="0" w:space="0" w:color="auto"/>
                                                            <w:bottom w:val="none" w:sz="0" w:space="0" w:color="auto"/>
                                                            <w:right w:val="none" w:sz="0" w:space="0" w:color="auto"/>
                                                          </w:divBdr>
                                                          <w:divsChild>
                                                            <w:div w:id="189687878">
                                                              <w:marLeft w:val="0"/>
                                                              <w:marRight w:val="0"/>
                                                              <w:marTop w:val="0"/>
                                                              <w:marBottom w:val="390"/>
                                                              <w:divBdr>
                                                                <w:top w:val="none" w:sz="0" w:space="0" w:color="auto"/>
                                                                <w:left w:val="none" w:sz="0" w:space="0" w:color="auto"/>
                                                                <w:bottom w:val="none" w:sz="0" w:space="0" w:color="auto"/>
                                                                <w:right w:val="none" w:sz="0" w:space="0" w:color="auto"/>
                                                              </w:divBdr>
                                                              <w:divsChild>
                                                                <w:div w:id="240871568">
                                                                  <w:marLeft w:val="0"/>
                                                                  <w:marRight w:val="0"/>
                                                                  <w:marTop w:val="0"/>
                                                                  <w:marBottom w:val="0"/>
                                                                  <w:divBdr>
                                                                    <w:top w:val="none" w:sz="0" w:space="0" w:color="auto"/>
                                                                    <w:left w:val="none" w:sz="0" w:space="0" w:color="auto"/>
                                                                    <w:bottom w:val="none" w:sz="0" w:space="0" w:color="auto"/>
                                                                    <w:right w:val="none" w:sz="0" w:space="0" w:color="auto"/>
                                                                  </w:divBdr>
                                                                  <w:divsChild>
                                                                    <w:div w:id="1040325084">
                                                                      <w:marLeft w:val="0"/>
                                                                      <w:marRight w:val="0"/>
                                                                      <w:marTop w:val="0"/>
                                                                      <w:marBottom w:val="0"/>
                                                                      <w:divBdr>
                                                                        <w:top w:val="none" w:sz="0" w:space="0" w:color="auto"/>
                                                                        <w:left w:val="none" w:sz="0" w:space="0" w:color="auto"/>
                                                                        <w:bottom w:val="none" w:sz="0" w:space="0" w:color="auto"/>
                                                                        <w:right w:val="none" w:sz="0" w:space="0" w:color="auto"/>
                                                                      </w:divBdr>
                                                                      <w:divsChild>
                                                                        <w:div w:id="2144426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420102">
                                                              <w:marLeft w:val="0"/>
                                                              <w:marRight w:val="0"/>
                                                              <w:marTop w:val="0"/>
                                                              <w:marBottom w:val="390"/>
                                                              <w:divBdr>
                                                                <w:top w:val="none" w:sz="0" w:space="0" w:color="auto"/>
                                                                <w:left w:val="none" w:sz="0" w:space="0" w:color="auto"/>
                                                                <w:bottom w:val="none" w:sz="0" w:space="0" w:color="auto"/>
                                                                <w:right w:val="none" w:sz="0" w:space="0" w:color="auto"/>
                                                              </w:divBdr>
                                                              <w:divsChild>
                                                                <w:div w:id="1440295846">
                                                                  <w:marLeft w:val="0"/>
                                                                  <w:marRight w:val="0"/>
                                                                  <w:marTop w:val="0"/>
                                                                  <w:marBottom w:val="0"/>
                                                                  <w:divBdr>
                                                                    <w:top w:val="none" w:sz="0" w:space="0" w:color="auto"/>
                                                                    <w:left w:val="none" w:sz="0" w:space="0" w:color="auto"/>
                                                                    <w:bottom w:val="none" w:sz="0" w:space="0" w:color="auto"/>
                                                                    <w:right w:val="none" w:sz="0" w:space="0" w:color="auto"/>
                                                                  </w:divBdr>
                                                                  <w:divsChild>
                                                                    <w:div w:id="1807972399">
                                                                      <w:marLeft w:val="0"/>
                                                                      <w:marRight w:val="0"/>
                                                                      <w:marTop w:val="0"/>
                                                                      <w:marBottom w:val="0"/>
                                                                      <w:divBdr>
                                                                        <w:top w:val="none" w:sz="0" w:space="0" w:color="auto"/>
                                                                        <w:left w:val="none" w:sz="0" w:space="0" w:color="auto"/>
                                                                        <w:bottom w:val="none" w:sz="0" w:space="0" w:color="auto"/>
                                                                        <w:right w:val="none" w:sz="0" w:space="0" w:color="auto"/>
                                                                      </w:divBdr>
                                                                      <w:divsChild>
                                                                        <w:div w:id="1824816203">
                                                                          <w:marLeft w:val="0"/>
                                                                          <w:marRight w:val="0"/>
                                                                          <w:marTop w:val="0"/>
                                                                          <w:marBottom w:val="0"/>
                                                                          <w:divBdr>
                                                                            <w:top w:val="none" w:sz="0" w:space="0" w:color="auto"/>
                                                                            <w:left w:val="none" w:sz="0" w:space="0" w:color="auto"/>
                                                                            <w:bottom w:val="none" w:sz="0" w:space="0" w:color="auto"/>
                                                                            <w:right w:val="none" w:sz="0" w:space="0" w:color="auto"/>
                                                                          </w:divBdr>
                                                                          <w:divsChild>
                                                                            <w:div w:id="266886807">
                                                                              <w:marLeft w:val="0"/>
                                                                              <w:marRight w:val="0"/>
                                                                              <w:marTop w:val="0"/>
                                                                              <w:marBottom w:val="0"/>
                                                                              <w:divBdr>
                                                                                <w:top w:val="none" w:sz="0" w:space="0" w:color="auto"/>
                                                                                <w:left w:val="none" w:sz="0" w:space="0" w:color="auto"/>
                                                                                <w:bottom w:val="none" w:sz="0" w:space="0" w:color="auto"/>
                                                                                <w:right w:val="none" w:sz="0" w:space="0" w:color="auto"/>
                                                                              </w:divBdr>
                                                                              <w:divsChild>
                                                                                <w:div w:id="1076439483">
                                                                                  <w:marLeft w:val="0"/>
                                                                                  <w:marRight w:val="0"/>
                                                                                  <w:marTop w:val="0"/>
                                                                                  <w:marBottom w:val="0"/>
                                                                                  <w:divBdr>
                                                                                    <w:top w:val="none" w:sz="0" w:space="0" w:color="auto"/>
                                                                                    <w:left w:val="none" w:sz="0" w:space="0" w:color="auto"/>
                                                                                    <w:bottom w:val="none" w:sz="0" w:space="0" w:color="auto"/>
                                                                                    <w:right w:val="none" w:sz="0" w:space="0" w:color="auto"/>
                                                                                  </w:divBdr>
                                                                                  <w:divsChild>
                                                                                    <w:div w:id="1391002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6597269">
                                                              <w:marLeft w:val="0"/>
                                                              <w:marRight w:val="0"/>
                                                              <w:marTop w:val="0"/>
                                                              <w:marBottom w:val="390"/>
                                                              <w:divBdr>
                                                                <w:top w:val="none" w:sz="0" w:space="0" w:color="auto"/>
                                                                <w:left w:val="none" w:sz="0" w:space="0" w:color="auto"/>
                                                                <w:bottom w:val="none" w:sz="0" w:space="0" w:color="auto"/>
                                                                <w:right w:val="none" w:sz="0" w:space="0" w:color="auto"/>
                                                              </w:divBdr>
                                                              <w:divsChild>
                                                                <w:div w:id="1571429745">
                                                                  <w:marLeft w:val="0"/>
                                                                  <w:marRight w:val="0"/>
                                                                  <w:marTop w:val="0"/>
                                                                  <w:marBottom w:val="0"/>
                                                                  <w:divBdr>
                                                                    <w:top w:val="none" w:sz="0" w:space="0" w:color="auto"/>
                                                                    <w:left w:val="none" w:sz="0" w:space="0" w:color="auto"/>
                                                                    <w:bottom w:val="none" w:sz="0" w:space="0" w:color="auto"/>
                                                                    <w:right w:val="none" w:sz="0" w:space="0" w:color="auto"/>
                                                                  </w:divBdr>
                                                                  <w:divsChild>
                                                                    <w:div w:id="887296908">
                                                                      <w:marLeft w:val="0"/>
                                                                      <w:marRight w:val="0"/>
                                                                      <w:marTop w:val="0"/>
                                                                      <w:marBottom w:val="0"/>
                                                                      <w:divBdr>
                                                                        <w:top w:val="none" w:sz="0" w:space="0" w:color="auto"/>
                                                                        <w:left w:val="none" w:sz="0" w:space="0" w:color="auto"/>
                                                                        <w:bottom w:val="none" w:sz="0" w:space="0" w:color="auto"/>
                                                                        <w:right w:val="none" w:sz="0" w:space="0" w:color="auto"/>
                                                                      </w:divBdr>
                                                                      <w:divsChild>
                                                                        <w:div w:id="2126925721">
                                                                          <w:marLeft w:val="0"/>
                                                                          <w:marRight w:val="0"/>
                                                                          <w:marTop w:val="0"/>
                                                                          <w:marBottom w:val="0"/>
                                                                          <w:divBdr>
                                                                            <w:top w:val="none" w:sz="0" w:space="0" w:color="auto"/>
                                                                            <w:left w:val="none" w:sz="0" w:space="0" w:color="auto"/>
                                                                            <w:bottom w:val="none" w:sz="0" w:space="0" w:color="auto"/>
                                                                            <w:right w:val="none" w:sz="0" w:space="0" w:color="auto"/>
                                                                          </w:divBdr>
                                                                          <w:divsChild>
                                                                            <w:div w:id="1815297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48139274">
      <w:bodyDiv w:val="1"/>
      <w:marLeft w:val="0"/>
      <w:marRight w:val="0"/>
      <w:marTop w:val="0"/>
      <w:marBottom w:val="0"/>
      <w:divBdr>
        <w:top w:val="none" w:sz="0" w:space="0" w:color="auto"/>
        <w:left w:val="none" w:sz="0" w:space="0" w:color="auto"/>
        <w:bottom w:val="none" w:sz="0" w:space="0" w:color="auto"/>
        <w:right w:val="none" w:sz="0" w:space="0" w:color="auto"/>
      </w:divBdr>
    </w:div>
    <w:div w:id="400443858">
      <w:bodyDiv w:val="1"/>
      <w:marLeft w:val="0"/>
      <w:marRight w:val="0"/>
      <w:marTop w:val="0"/>
      <w:marBottom w:val="0"/>
      <w:divBdr>
        <w:top w:val="none" w:sz="0" w:space="0" w:color="auto"/>
        <w:left w:val="none" w:sz="0" w:space="0" w:color="auto"/>
        <w:bottom w:val="none" w:sz="0" w:space="0" w:color="auto"/>
        <w:right w:val="none" w:sz="0" w:space="0" w:color="auto"/>
      </w:divBdr>
      <w:divsChild>
        <w:div w:id="1514805801">
          <w:marLeft w:val="0"/>
          <w:marRight w:val="0"/>
          <w:marTop w:val="0"/>
          <w:marBottom w:val="0"/>
          <w:divBdr>
            <w:top w:val="none" w:sz="0" w:space="0" w:color="auto"/>
            <w:left w:val="none" w:sz="0" w:space="0" w:color="auto"/>
            <w:bottom w:val="none" w:sz="0" w:space="0" w:color="auto"/>
            <w:right w:val="none" w:sz="0" w:space="0" w:color="auto"/>
          </w:divBdr>
          <w:divsChild>
            <w:div w:id="1252010032">
              <w:marLeft w:val="0"/>
              <w:marRight w:val="0"/>
              <w:marTop w:val="0"/>
              <w:marBottom w:val="0"/>
              <w:divBdr>
                <w:top w:val="none" w:sz="0" w:space="0" w:color="auto"/>
                <w:left w:val="none" w:sz="0" w:space="0" w:color="auto"/>
                <w:bottom w:val="none" w:sz="0" w:space="0" w:color="auto"/>
                <w:right w:val="none" w:sz="0" w:space="0" w:color="auto"/>
              </w:divBdr>
              <w:divsChild>
                <w:div w:id="660742331">
                  <w:marLeft w:val="0"/>
                  <w:marRight w:val="0"/>
                  <w:marTop w:val="0"/>
                  <w:marBottom w:val="0"/>
                  <w:divBdr>
                    <w:top w:val="none" w:sz="0" w:space="0" w:color="auto"/>
                    <w:left w:val="none" w:sz="0" w:space="0" w:color="auto"/>
                    <w:bottom w:val="none" w:sz="0" w:space="0" w:color="auto"/>
                    <w:right w:val="none" w:sz="0" w:space="0" w:color="auto"/>
                  </w:divBdr>
                  <w:divsChild>
                    <w:div w:id="310599004">
                      <w:marLeft w:val="0"/>
                      <w:marRight w:val="0"/>
                      <w:marTop w:val="0"/>
                      <w:marBottom w:val="0"/>
                      <w:divBdr>
                        <w:top w:val="none" w:sz="0" w:space="0" w:color="auto"/>
                        <w:left w:val="none" w:sz="0" w:space="0" w:color="auto"/>
                        <w:bottom w:val="none" w:sz="0" w:space="0" w:color="auto"/>
                        <w:right w:val="none" w:sz="0" w:space="0" w:color="auto"/>
                      </w:divBdr>
                      <w:divsChild>
                        <w:div w:id="1853102502">
                          <w:marLeft w:val="0"/>
                          <w:marRight w:val="0"/>
                          <w:marTop w:val="0"/>
                          <w:marBottom w:val="0"/>
                          <w:divBdr>
                            <w:top w:val="none" w:sz="0" w:space="0" w:color="auto"/>
                            <w:left w:val="none" w:sz="0" w:space="0" w:color="auto"/>
                            <w:bottom w:val="none" w:sz="0" w:space="0" w:color="auto"/>
                            <w:right w:val="none" w:sz="0" w:space="0" w:color="auto"/>
                          </w:divBdr>
                          <w:divsChild>
                            <w:div w:id="598022776">
                              <w:marLeft w:val="0"/>
                              <w:marRight w:val="0"/>
                              <w:marTop w:val="0"/>
                              <w:marBottom w:val="0"/>
                              <w:divBdr>
                                <w:top w:val="none" w:sz="0" w:space="0" w:color="auto"/>
                                <w:left w:val="none" w:sz="0" w:space="0" w:color="auto"/>
                                <w:bottom w:val="none" w:sz="0" w:space="0" w:color="auto"/>
                                <w:right w:val="none" w:sz="0" w:space="0" w:color="auto"/>
                              </w:divBdr>
                              <w:divsChild>
                                <w:div w:id="1368217206">
                                  <w:marLeft w:val="0"/>
                                  <w:marRight w:val="0"/>
                                  <w:marTop w:val="0"/>
                                  <w:marBottom w:val="0"/>
                                  <w:divBdr>
                                    <w:top w:val="none" w:sz="0" w:space="0" w:color="auto"/>
                                    <w:left w:val="none" w:sz="0" w:space="0" w:color="auto"/>
                                    <w:bottom w:val="none" w:sz="0" w:space="0" w:color="auto"/>
                                    <w:right w:val="none" w:sz="0" w:space="0" w:color="auto"/>
                                  </w:divBdr>
                                </w:div>
                                <w:div w:id="1337802564">
                                  <w:marLeft w:val="0"/>
                                  <w:marRight w:val="0"/>
                                  <w:marTop w:val="0"/>
                                  <w:marBottom w:val="0"/>
                                  <w:divBdr>
                                    <w:top w:val="none" w:sz="0" w:space="0" w:color="auto"/>
                                    <w:left w:val="none" w:sz="0" w:space="0" w:color="auto"/>
                                    <w:bottom w:val="none" w:sz="0" w:space="0" w:color="auto"/>
                                    <w:right w:val="none" w:sz="0" w:space="0" w:color="auto"/>
                                  </w:divBdr>
                                  <w:divsChild>
                                    <w:div w:id="823006465">
                                      <w:marLeft w:val="0"/>
                                      <w:marRight w:val="0"/>
                                      <w:marTop w:val="0"/>
                                      <w:marBottom w:val="0"/>
                                      <w:divBdr>
                                        <w:top w:val="none" w:sz="0" w:space="0" w:color="auto"/>
                                        <w:left w:val="none" w:sz="0" w:space="0" w:color="auto"/>
                                        <w:bottom w:val="none" w:sz="0" w:space="0" w:color="auto"/>
                                        <w:right w:val="none" w:sz="0" w:space="0" w:color="auto"/>
                                      </w:divBdr>
                                    </w:div>
                                    <w:div w:id="1414475204">
                                      <w:marLeft w:val="0"/>
                                      <w:marRight w:val="0"/>
                                      <w:marTop w:val="0"/>
                                      <w:marBottom w:val="0"/>
                                      <w:divBdr>
                                        <w:top w:val="none" w:sz="0" w:space="0" w:color="auto"/>
                                        <w:left w:val="none" w:sz="0" w:space="0" w:color="auto"/>
                                        <w:bottom w:val="none" w:sz="0" w:space="0" w:color="auto"/>
                                        <w:right w:val="none" w:sz="0" w:space="0" w:color="auto"/>
                                      </w:divBdr>
                                    </w:div>
                                    <w:div w:id="1018197550">
                                      <w:marLeft w:val="0"/>
                                      <w:marRight w:val="0"/>
                                      <w:marTop w:val="0"/>
                                      <w:marBottom w:val="0"/>
                                      <w:divBdr>
                                        <w:top w:val="none" w:sz="0" w:space="0" w:color="auto"/>
                                        <w:left w:val="none" w:sz="0" w:space="0" w:color="auto"/>
                                        <w:bottom w:val="none" w:sz="0" w:space="0" w:color="auto"/>
                                        <w:right w:val="none" w:sz="0" w:space="0" w:color="auto"/>
                                      </w:divBdr>
                                    </w:div>
                                    <w:div w:id="1614627034">
                                      <w:marLeft w:val="0"/>
                                      <w:marRight w:val="0"/>
                                      <w:marTop w:val="0"/>
                                      <w:marBottom w:val="0"/>
                                      <w:divBdr>
                                        <w:top w:val="none" w:sz="0" w:space="0" w:color="auto"/>
                                        <w:left w:val="none" w:sz="0" w:space="0" w:color="auto"/>
                                        <w:bottom w:val="none" w:sz="0" w:space="0" w:color="auto"/>
                                        <w:right w:val="none" w:sz="0" w:space="0" w:color="auto"/>
                                      </w:divBdr>
                                    </w:div>
                                    <w:div w:id="148912575">
                                      <w:marLeft w:val="0"/>
                                      <w:marRight w:val="0"/>
                                      <w:marTop w:val="0"/>
                                      <w:marBottom w:val="0"/>
                                      <w:divBdr>
                                        <w:top w:val="none" w:sz="0" w:space="0" w:color="auto"/>
                                        <w:left w:val="none" w:sz="0" w:space="0" w:color="auto"/>
                                        <w:bottom w:val="none" w:sz="0" w:space="0" w:color="auto"/>
                                        <w:right w:val="none" w:sz="0" w:space="0" w:color="auto"/>
                                      </w:divBdr>
                                    </w:div>
                                    <w:div w:id="1685476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31919375">
      <w:bodyDiv w:val="1"/>
      <w:marLeft w:val="0"/>
      <w:marRight w:val="0"/>
      <w:marTop w:val="0"/>
      <w:marBottom w:val="0"/>
      <w:divBdr>
        <w:top w:val="none" w:sz="0" w:space="0" w:color="auto"/>
        <w:left w:val="none" w:sz="0" w:space="0" w:color="auto"/>
        <w:bottom w:val="none" w:sz="0" w:space="0" w:color="auto"/>
        <w:right w:val="none" w:sz="0" w:space="0" w:color="auto"/>
      </w:divBdr>
      <w:divsChild>
        <w:div w:id="1643533859">
          <w:marLeft w:val="0"/>
          <w:marRight w:val="0"/>
          <w:marTop w:val="0"/>
          <w:marBottom w:val="0"/>
          <w:divBdr>
            <w:top w:val="none" w:sz="0" w:space="0" w:color="auto"/>
            <w:left w:val="none" w:sz="0" w:space="0" w:color="auto"/>
            <w:bottom w:val="none" w:sz="0" w:space="0" w:color="auto"/>
            <w:right w:val="none" w:sz="0" w:space="0" w:color="auto"/>
          </w:divBdr>
          <w:divsChild>
            <w:div w:id="448011702">
              <w:marLeft w:val="0"/>
              <w:marRight w:val="0"/>
              <w:marTop w:val="0"/>
              <w:marBottom w:val="0"/>
              <w:divBdr>
                <w:top w:val="none" w:sz="0" w:space="0" w:color="auto"/>
                <w:left w:val="none" w:sz="0" w:space="0" w:color="auto"/>
                <w:bottom w:val="none" w:sz="0" w:space="0" w:color="auto"/>
                <w:right w:val="none" w:sz="0" w:space="0" w:color="auto"/>
              </w:divBdr>
              <w:divsChild>
                <w:div w:id="2050956150">
                  <w:marLeft w:val="0"/>
                  <w:marRight w:val="0"/>
                  <w:marTop w:val="0"/>
                  <w:marBottom w:val="0"/>
                  <w:divBdr>
                    <w:top w:val="none" w:sz="0" w:space="0" w:color="auto"/>
                    <w:left w:val="none" w:sz="0" w:space="0" w:color="auto"/>
                    <w:bottom w:val="none" w:sz="0" w:space="0" w:color="auto"/>
                    <w:right w:val="none" w:sz="0" w:space="0" w:color="auto"/>
                  </w:divBdr>
                  <w:divsChild>
                    <w:div w:id="918371382">
                      <w:marLeft w:val="0"/>
                      <w:marRight w:val="0"/>
                      <w:marTop w:val="0"/>
                      <w:marBottom w:val="0"/>
                      <w:divBdr>
                        <w:top w:val="none" w:sz="0" w:space="0" w:color="auto"/>
                        <w:left w:val="none" w:sz="0" w:space="0" w:color="auto"/>
                        <w:bottom w:val="none" w:sz="0" w:space="0" w:color="auto"/>
                        <w:right w:val="none" w:sz="0" w:space="0" w:color="auto"/>
                      </w:divBdr>
                      <w:divsChild>
                        <w:div w:id="1064717829">
                          <w:marLeft w:val="0"/>
                          <w:marRight w:val="0"/>
                          <w:marTop w:val="0"/>
                          <w:marBottom w:val="0"/>
                          <w:divBdr>
                            <w:top w:val="none" w:sz="0" w:space="0" w:color="auto"/>
                            <w:left w:val="none" w:sz="0" w:space="0" w:color="auto"/>
                            <w:bottom w:val="none" w:sz="0" w:space="0" w:color="auto"/>
                            <w:right w:val="none" w:sz="0" w:space="0" w:color="auto"/>
                          </w:divBdr>
                          <w:divsChild>
                            <w:div w:id="1586837144">
                              <w:marLeft w:val="0"/>
                              <w:marRight w:val="0"/>
                              <w:marTop w:val="0"/>
                              <w:marBottom w:val="0"/>
                              <w:divBdr>
                                <w:top w:val="none" w:sz="0" w:space="0" w:color="auto"/>
                                <w:left w:val="none" w:sz="0" w:space="0" w:color="auto"/>
                                <w:bottom w:val="none" w:sz="0" w:space="0" w:color="auto"/>
                                <w:right w:val="none" w:sz="0" w:space="0" w:color="auto"/>
                              </w:divBdr>
                              <w:divsChild>
                                <w:div w:id="1020206645">
                                  <w:marLeft w:val="0"/>
                                  <w:marRight w:val="0"/>
                                  <w:marTop w:val="0"/>
                                  <w:marBottom w:val="0"/>
                                  <w:divBdr>
                                    <w:top w:val="none" w:sz="0" w:space="0" w:color="auto"/>
                                    <w:left w:val="none" w:sz="0" w:space="0" w:color="auto"/>
                                    <w:bottom w:val="none" w:sz="0" w:space="0" w:color="auto"/>
                                    <w:right w:val="none" w:sz="0" w:space="0" w:color="auto"/>
                                  </w:divBdr>
                                  <w:divsChild>
                                    <w:div w:id="2047363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1235025">
                              <w:marLeft w:val="0"/>
                              <w:marRight w:val="0"/>
                              <w:marTop w:val="0"/>
                              <w:marBottom w:val="0"/>
                              <w:divBdr>
                                <w:top w:val="none" w:sz="0" w:space="0" w:color="auto"/>
                                <w:left w:val="none" w:sz="0" w:space="0" w:color="auto"/>
                                <w:bottom w:val="none" w:sz="0" w:space="0" w:color="auto"/>
                                <w:right w:val="none" w:sz="0" w:space="0" w:color="auto"/>
                              </w:divBdr>
                              <w:divsChild>
                                <w:div w:id="673654656">
                                  <w:marLeft w:val="0"/>
                                  <w:marRight w:val="0"/>
                                  <w:marTop w:val="0"/>
                                  <w:marBottom w:val="0"/>
                                  <w:divBdr>
                                    <w:top w:val="none" w:sz="0" w:space="0" w:color="auto"/>
                                    <w:left w:val="none" w:sz="0" w:space="0" w:color="auto"/>
                                    <w:bottom w:val="none" w:sz="0" w:space="0" w:color="auto"/>
                                    <w:right w:val="none" w:sz="0" w:space="0" w:color="auto"/>
                                  </w:divBdr>
                                  <w:divsChild>
                                    <w:div w:id="2093966593">
                                      <w:marLeft w:val="0"/>
                                      <w:marRight w:val="0"/>
                                      <w:marTop w:val="0"/>
                                      <w:marBottom w:val="0"/>
                                      <w:divBdr>
                                        <w:top w:val="none" w:sz="0" w:space="0" w:color="auto"/>
                                        <w:left w:val="none" w:sz="0" w:space="0" w:color="auto"/>
                                        <w:bottom w:val="none" w:sz="0" w:space="0" w:color="auto"/>
                                        <w:right w:val="none" w:sz="0" w:space="0" w:color="auto"/>
                                      </w:divBdr>
                                    </w:div>
                                    <w:div w:id="2106923855">
                                      <w:marLeft w:val="0"/>
                                      <w:marRight w:val="0"/>
                                      <w:marTop w:val="0"/>
                                      <w:marBottom w:val="0"/>
                                      <w:divBdr>
                                        <w:top w:val="none" w:sz="0" w:space="0" w:color="auto"/>
                                        <w:left w:val="none" w:sz="0" w:space="0" w:color="auto"/>
                                        <w:bottom w:val="none" w:sz="0" w:space="0" w:color="auto"/>
                                        <w:right w:val="none" w:sz="0" w:space="0" w:color="auto"/>
                                      </w:divBdr>
                                    </w:div>
                                    <w:div w:id="925072861">
                                      <w:marLeft w:val="0"/>
                                      <w:marRight w:val="0"/>
                                      <w:marTop w:val="0"/>
                                      <w:marBottom w:val="0"/>
                                      <w:divBdr>
                                        <w:top w:val="none" w:sz="0" w:space="0" w:color="auto"/>
                                        <w:left w:val="none" w:sz="0" w:space="0" w:color="auto"/>
                                        <w:bottom w:val="none" w:sz="0" w:space="0" w:color="auto"/>
                                        <w:right w:val="none" w:sz="0" w:space="0" w:color="auto"/>
                                      </w:divBdr>
                                      <w:divsChild>
                                        <w:div w:id="803501930">
                                          <w:marLeft w:val="0"/>
                                          <w:marRight w:val="0"/>
                                          <w:marTop w:val="0"/>
                                          <w:marBottom w:val="0"/>
                                          <w:divBdr>
                                            <w:top w:val="none" w:sz="0" w:space="0" w:color="auto"/>
                                            <w:left w:val="none" w:sz="0" w:space="0" w:color="auto"/>
                                            <w:bottom w:val="none" w:sz="0" w:space="0" w:color="auto"/>
                                            <w:right w:val="none" w:sz="0" w:space="0" w:color="auto"/>
                                          </w:divBdr>
                                          <w:divsChild>
                                            <w:div w:id="746608041">
                                              <w:marLeft w:val="0"/>
                                              <w:marRight w:val="0"/>
                                              <w:marTop w:val="0"/>
                                              <w:marBottom w:val="0"/>
                                              <w:divBdr>
                                                <w:top w:val="none" w:sz="0" w:space="0" w:color="auto"/>
                                                <w:left w:val="none" w:sz="0" w:space="0" w:color="auto"/>
                                                <w:bottom w:val="none" w:sz="0" w:space="0" w:color="auto"/>
                                                <w:right w:val="none" w:sz="0" w:space="0" w:color="auto"/>
                                              </w:divBdr>
                                            </w:div>
                                            <w:div w:id="1620992121">
                                              <w:marLeft w:val="0"/>
                                              <w:marRight w:val="0"/>
                                              <w:marTop w:val="0"/>
                                              <w:marBottom w:val="0"/>
                                              <w:divBdr>
                                                <w:top w:val="none" w:sz="0" w:space="0" w:color="auto"/>
                                                <w:left w:val="none" w:sz="0" w:space="0" w:color="auto"/>
                                                <w:bottom w:val="none" w:sz="0" w:space="0" w:color="auto"/>
                                                <w:right w:val="none" w:sz="0" w:space="0" w:color="auto"/>
                                              </w:divBdr>
                                            </w:div>
                                            <w:div w:id="722756777">
                                              <w:marLeft w:val="0"/>
                                              <w:marRight w:val="0"/>
                                              <w:marTop w:val="0"/>
                                              <w:marBottom w:val="0"/>
                                              <w:divBdr>
                                                <w:top w:val="none" w:sz="0" w:space="0" w:color="auto"/>
                                                <w:left w:val="none" w:sz="0" w:space="0" w:color="auto"/>
                                                <w:bottom w:val="none" w:sz="0" w:space="0" w:color="auto"/>
                                                <w:right w:val="none" w:sz="0" w:space="0" w:color="auto"/>
                                              </w:divBdr>
                                            </w:div>
                                            <w:div w:id="1196888363">
                                              <w:marLeft w:val="0"/>
                                              <w:marRight w:val="0"/>
                                              <w:marTop w:val="0"/>
                                              <w:marBottom w:val="0"/>
                                              <w:divBdr>
                                                <w:top w:val="none" w:sz="0" w:space="0" w:color="auto"/>
                                                <w:left w:val="none" w:sz="0" w:space="0" w:color="auto"/>
                                                <w:bottom w:val="none" w:sz="0" w:space="0" w:color="auto"/>
                                                <w:right w:val="none" w:sz="0" w:space="0" w:color="auto"/>
                                              </w:divBdr>
                                            </w:div>
                                            <w:div w:id="763572558">
                                              <w:marLeft w:val="0"/>
                                              <w:marRight w:val="0"/>
                                              <w:marTop w:val="0"/>
                                              <w:marBottom w:val="0"/>
                                              <w:divBdr>
                                                <w:top w:val="none" w:sz="0" w:space="0" w:color="auto"/>
                                                <w:left w:val="none" w:sz="0" w:space="0" w:color="auto"/>
                                                <w:bottom w:val="none" w:sz="0" w:space="0" w:color="auto"/>
                                                <w:right w:val="none" w:sz="0" w:space="0" w:color="auto"/>
                                              </w:divBdr>
                                            </w:div>
                                            <w:div w:id="17631498">
                                              <w:marLeft w:val="0"/>
                                              <w:marRight w:val="0"/>
                                              <w:marTop w:val="0"/>
                                              <w:marBottom w:val="0"/>
                                              <w:divBdr>
                                                <w:top w:val="none" w:sz="0" w:space="0" w:color="auto"/>
                                                <w:left w:val="none" w:sz="0" w:space="0" w:color="auto"/>
                                                <w:bottom w:val="none" w:sz="0" w:space="0" w:color="auto"/>
                                                <w:right w:val="none" w:sz="0" w:space="0" w:color="auto"/>
                                              </w:divBdr>
                                            </w:div>
                                            <w:div w:id="1024356768">
                                              <w:marLeft w:val="0"/>
                                              <w:marRight w:val="0"/>
                                              <w:marTop w:val="0"/>
                                              <w:marBottom w:val="0"/>
                                              <w:divBdr>
                                                <w:top w:val="none" w:sz="0" w:space="0" w:color="auto"/>
                                                <w:left w:val="none" w:sz="0" w:space="0" w:color="auto"/>
                                                <w:bottom w:val="none" w:sz="0" w:space="0" w:color="auto"/>
                                                <w:right w:val="none" w:sz="0" w:space="0" w:color="auto"/>
                                              </w:divBdr>
                                            </w:div>
                                            <w:div w:id="692074830">
                                              <w:marLeft w:val="0"/>
                                              <w:marRight w:val="0"/>
                                              <w:marTop w:val="0"/>
                                              <w:marBottom w:val="0"/>
                                              <w:divBdr>
                                                <w:top w:val="none" w:sz="0" w:space="0" w:color="auto"/>
                                                <w:left w:val="none" w:sz="0" w:space="0" w:color="auto"/>
                                                <w:bottom w:val="none" w:sz="0" w:space="0" w:color="auto"/>
                                                <w:right w:val="none" w:sz="0" w:space="0" w:color="auto"/>
                                              </w:divBdr>
                                            </w:div>
                                            <w:div w:id="122622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8298862">
                                  <w:marLeft w:val="0"/>
                                  <w:marRight w:val="0"/>
                                  <w:marTop w:val="0"/>
                                  <w:marBottom w:val="0"/>
                                  <w:divBdr>
                                    <w:top w:val="none" w:sz="0" w:space="0" w:color="auto"/>
                                    <w:left w:val="none" w:sz="0" w:space="0" w:color="auto"/>
                                    <w:bottom w:val="none" w:sz="0" w:space="0" w:color="auto"/>
                                    <w:right w:val="none" w:sz="0" w:space="0" w:color="auto"/>
                                  </w:divBdr>
                                  <w:divsChild>
                                    <w:div w:id="2109234331">
                                      <w:marLeft w:val="0"/>
                                      <w:marRight w:val="0"/>
                                      <w:marTop w:val="0"/>
                                      <w:marBottom w:val="0"/>
                                      <w:divBdr>
                                        <w:top w:val="none" w:sz="0" w:space="0" w:color="auto"/>
                                        <w:left w:val="none" w:sz="0" w:space="0" w:color="auto"/>
                                        <w:bottom w:val="none" w:sz="0" w:space="0" w:color="auto"/>
                                        <w:right w:val="none" w:sz="0" w:space="0" w:color="auto"/>
                                      </w:divBdr>
                                    </w:div>
                                    <w:div w:id="1614287242">
                                      <w:marLeft w:val="0"/>
                                      <w:marRight w:val="0"/>
                                      <w:marTop w:val="0"/>
                                      <w:marBottom w:val="0"/>
                                      <w:divBdr>
                                        <w:top w:val="none" w:sz="0" w:space="0" w:color="auto"/>
                                        <w:left w:val="none" w:sz="0" w:space="0" w:color="auto"/>
                                        <w:bottom w:val="none" w:sz="0" w:space="0" w:color="auto"/>
                                        <w:right w:val="none" w:sz="0" w:space="0" w:color="auto"/>
                                      </w:divBdr>
                                      <w:divsChild>
                                        <w:div w:id="213205172">
                                          <w:marLeft w:val="0"/>
                                          <w:marRight w:val="0"/>
                                          <w:marTop w:val="0"/>
                                          <w:marBottom w:val="0"/>
                                          <w:divBdr>
                                            <w:top w:val="none" w:sz="0" w:space="0" w:color="auto"/>
                                            <w:left w:val="none" w:sz="0" w:space="0" w:color="auto"/>
                                            <w:bottom w:val="none" w:sz="0" w:space="0" w:color="auto"/>
                                            <w:right w:val="none" w:sz="0" w:space="0" w:color="auto"/>
                                          </w:divBdr>
                                          <w:divsChild>
                                            <w:div w:id="597258021">
                                              <w:marLeft w:val="0"/>
                                              <w:marRight w:val="0"/>
                                              <w:marTop w:val="0"/>
                                              <w:marBottom w:val="0"/>
                                              <w:divBdr>
                                                <w:top w:val="none" w:sz="0" w:space="0" w:color="auto"/>
                                                <w:left w:val="none" w:sz="0" w:space="0" w:color="auto"/>
                                                <w:bottom w:val="none" w:sz="0" w:space="0" w:color="auto"/>
                                                <w:right w:val="none" w:sz="0" w:space="0" w:color="auto"/>
                                              </w:divBdr>
                                              <w:divsChild>
                                                <w:div w:id="1540824568">
                                                  <w:marLeft w:val="0"/>
                                                  <w:marRight w:val="0"/>
                                                  <w:marTop w:val="0"/>
                                                  <w:marBottom w:val="0"/>
                                                  <w:divBdr>
                                                    <w:top w:val="none" w:sz="0" w:space="0" w:color="auto"/>
                                                    <w:left w:val="none" w:sz="0" w:space="0" w:color="auto"/>
                                                    <w:bottom w:val="none" w:sz="0" w:space="0" w:color="auto"/>
                                                    <w:right w:val="none" w:sz="0" w:space="0" w:color="auto"/>
                                                  </w:divBdr>
                                                </w:div>
                                                <w:div w:id="2088840072">
                                                  <w:marLeft w:val="0"/>
                                                  <w:marRight w:val="0"/>
                                                  <w:marTop w:val="0"/>
                                                  <w:marBottom w:val="0"/>
                                                  <w:divBdr>
                                                    <w:top w:val="none" w:sz="0" w:space="0" w:color="auto"/>
                                                    <w:left w:val="none" w:sz="0" w:space="0" w:color="auto"/>
                                                    <w:bottom w:val="none" w:sz="0" w:space="0" w:color="auto"/>
                                                    <w:right w:val="none" w:sz="0" w:space="0" w:color="auto"/>
                                                  </w:divBdr>
                                                  <w:divsChild>
                                                    <w:div w:id="1407265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62004823">
      <w:bodyDiv w:val="1"/>
      <w:marLeft w:val="0"/>
      <w:marRight w:val="0"/>
      <w:marTop w:val="0"/>
      <w:marBottom w:val="0"/>
      <w:divBdr>
        <w:top w:val="none" w:sz="0" w:space="0" w:color="auto"/>
        <w:left w:val="none" w:sz="0" w:space="0" w:color="auto"/>
        <w:bottom w:val="none" w:sz="0" w:space="0" w:color="auto"/>
        <w:right w:val="none" w:sz="0" w:space="0" w:color="auto"/>
      </w:divBdr>
      <w:divsChild>
        <w:div w:id="1191531948">
          <w:marLeft w:val="547"/>
          <w:marRight w:val="0"/>
          <w:marTop w:val="154"/>
          <w:marBottom w:val="0"/>
          <w:divBdr>
            <w:top w:val="none" w:sz="0" w:space="0" w:color="auto"/>
            <w:left w:val="none" w:sz="0" w:space="0" w:color="auto"/>
            <w:bottom w:val="none" w:sz="0" w:space="0" w:color="auto"/>
            <w:right w:val="none" w:sz="0" w:space="0" w:color="auto"/>
          </w:divBdr>
        </w:div>
        <w:div w:id="1060254538">
          <w:marLeft w:val="1166"/>
          <w:marRight w:val="0"/>
          <w:marTop w:val="134"/>
          <w:marBottom w:val="0"/>
          <w:divBdr>
            <w:top w:val="none" w:sz="0" w:space="0" w:color="auto"/>
            <w:left w:val="none" w:sz="0" w:space="0" w:color="auto"/>
            <w:bottom w:val="none" w:sz="0" w:space="0" w:color="auto"/>
            <w:right w:val="none" w:sz="0" w:space="0" w:color="auto"/>
          </w:divBdr>
        </w:div>
        <w:div w:id="22560807">
          <w:marLeft w:val="1166"/>
          <w:marRight w:val="0"/>
          <w:marTop w:val="134"/>
          <w:marBottom w:val="0"/>
          <w:divBdr>
            <w:top w:val="none" w:sz="0" w:space="0" w:color="auto"/>
            <w:left w:val="none" w:sz="0" w:space="0" w:color="auto"/>
            <w:bottom w:val="none" w:sz="0" w:space="0" w:color="auto"/>
            <w:right w:val="none" w:sz="0" w:space="0" w:color="auto"/>
          </w:divBdr>
        </w:div>
      </w:divsChild>
    </w:div>
    <w:div w:id="775707889">
      <w:bodyDiv w:val="1"/>
      <w:marLeft w:val="0"/>
      <w:marRight w:val="0"/>
      <w:marTop w:val="0"/>
      <w:marBottom w:val="0"/>
      <w:divBdr>
        <w:top w:val="none" w:sz="0" w:space="0" w:color="auto"/>
        <w:left w:val="none" w:sz="0" w:space="0" w:color="auto"/>
        <w:bottom w:val="none" w:sz="0" w:space="0" w:color="auto"/>
        <w:right w:val="none" w:sz="0" w:space="0" w:color="auto"/>
      </w:divBdr>
      <w:divsChild>
        <w:div w:id="947393582">
          <w:marLeft w:val="0"/>
          <w:marRight w:val="0"/>
          <w:marTop w:val="0"/>
          <w:marBottom w:val="0"/>
          <w:divBdr>
            <w:top w:val="none" w:sz="0" w:space="0" w:color="auto"/>
            <w:left w:val="none" w:sz="0" w:space="0" w:color="auto"/>
            <w:bottom w:val="none" w:sz="0" w:space="0" w:color="auto"/>
            <w:right w:val="none" w:sz="0" w:space="0" w:color="auto"/>
          </w:divBdr>
          <w:divsChild>
            <w:div w:id="1017275544">
              <w:marLeft w:val="0"/>
              <w:marRight w:val="0"/>
              <w:marTop w:val="0"/>
              <w:marBottom w:val="0"/>
              <w:divBdr>
                <w:top w:val="none" w:sz="0" w:space="0" w:color="auto"/>
                <w:left w:val="none" w:sz="0" w:space="0" w:color="auto"/>
                <w:bottom w:val="none" w:sz="0" w:space="0" w:color="auto"/>
                <w:right w:val="none" w:sz="0" w:space="0" w:color="auto"/>
              </w:divBdr>
              <w:divsChild>
                <w:div w:id="1704288087">
                  <w:marLeft w:val="0"/>
                  <w:marRight w:val="0"/>
                  <w:marTop w:val="0"/>
                  <w:marBottom w:val="0"/>
                  <w:divBdr>
                    <w:top w:val="none" w:sz="0" w:space="0" w:color="auto"/>
                    <w:left w:val="none" w:sz="0" w:space="0" w:color="auto"/>
                    <w:bottom w:val="none" w:sz="0" w:space="0" w:color="auto"/>
                    <w:right w:val="none" w:sz="0" w:space="0" w:color="auto"/>
                  </w:divBdr>
                  <w:divsChild>
                    <w:div w:id="110634509">
                      <w:marLeft w:val="0"/>
                      <w:marRight w:val="0"/>
                      <w:marTop w:val="100"/>
                      <w:marBottom w:val="100"/>
                      <w:divBdr>
                        <w:top w:val="none" w:sz="0" w:space="0" w:color="auto"/>
                        <w:left w:val="none" w:sz="0" w:space="0" w:color="auto"/>
                        <w:bottom w:val="none" w:sz="0" w:space="0" w:color="auto"/>
                        <w:right w:val="none" w:sz="0" w:space="0" w:color="auto"/>
                      </w:divBdr>
                      <w:divsChild>
                        <w:div w:id="420175518">
                          <w:marLeft w:val="0"/>
                          <w:marRight w:val="0"/>
                          <w:marTop w:val="0"/>
                          <w:marBottom w:val="0"/>
                          <w:divBdr>
                            <w:top w:val="none" w:sz="0" w:space="0" w:color="auto"/>
                            <w:left w:val="none" w:sz="0" w:space="0" w:color="auto"/>
                            <w:bottom w:val="none" w:sz="0" w:space="0" w:color="auto"/>
                            <w:right w:val="none" w:sz="0" w:space="0" w:color="auto"/>
                          </w:divBdr>
                          <w:divsChild>
                            <w:div w:id="119342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4403635">
      <w:bodyDiv w:val="1"/>
      <w:marLeft w:val="0"/>
      <w:marRight w:val="0"/>
      <w:marTop w:val="0"/>
      <w:marBottom w:val="0"/>
      <w:divBdr>
        <w:top w:val="none" w:sz="0" w:space="0" w:color="auto"/>
        <w:left w:val="none" w:sz="0" w:space="0" w:color="auto"/>
        <w:bottom w:val="none" w:sz="0" w:space="0" w:color="auto"/>
        <w:right w:val="none" w:sz="0" w:space="0" w:color="auto"/>
      </w:divBdr>
      <w:divsChild>
        <w:div w:id="1612779736">
          <w:marLeft w:val="0"/>
          <w:marRight w:val="0"/>
          <w:marTop w:val="0"/>
          <w:marBottom w:val="0"/>
          <w:divBdr>
            <w:top w:val="none" w:sz="0" w:space="0" w:color="auto"/>
            <w:left w:val="none" w:sz="0" w:space="0" w:color="auto"/>
            <w:bottom w:val="none" w:sz="0" w:space="0" w:color="auto"/>
            <w:right w:val="none" w:sz="0" w:space="0" w:color="auto"/>
          </w:divBdr>
          <w:divsChild>
            <w:div w:id="1180512597">
              <w:marLeft w:val="0"/>
              <w:marRight w:val="0"/>
              <w:marTop w:val="0"/>
              <w:marBottom w:val="0"/>
              <w:divBdr>
                <w:top w:val="none" w:sz="0" w:space="0" w:color="auto"/>
                <w:left w:val="none" w:sz="0" w:space="0" w:color="auto"/>
                <w:bottom w:val="none" w:sz="0" w:space="0" w:color="auto"/>
                <w:right w:val="none" w:sz="0" w:space="0" w:color="auto"/>
              </w:divBdr>
              <w:divsChild>
                <w:div w:id="1002120133">
                  <w:marLeft w:val="0"/>
                  <w:marRight w:val="0"/>
                  <w:marTop w:val="0"/>
                  <w:marBottom w:val="0"/>
                  <w:divBdr>
                    <w:top w:val="none" w:sz="0" w:space="0" w:color="auto"/>
                    <w:left w:val="none" w:sz="0" w:space="0" w:color="auto"/>
                    <w:bottom w:val="none" w:sz="0" w:space="0" w:color="auto"/>
                    <w:right w:val="none" w:sz="0" w:space="0" w:color="auto"/>
                  </w:divBdr>
                  <w:divsChild>
                    <w:div w:id="1126507961">
                      <w:marLeft w:val="0"/>
                      <w:marRight w:val="0"/>
                      <w:marTop w:val="0"/>
                      <w:marBottom w:val="0"/>
                      <w:divBdr>
                        <w:top w:val="none" w:sz="0" w:space="0" w:color="auto"/>
                        <w:left w:val="none" w:sz="0" w:space="0" w:color="auto"/>
                        <w:bottom w:val="none" w:sz="0" w:space="0" w:color="auto"/>
                        <w:right w:val="none" w:sz="0" w:space="0" w:color="auto"/>
                      </w:divBdr>
                      <w:divsChild>
                        <w:div w:id="74328352">
                          <w:marLeft w:val="-270"/>
                          <w:marRight w:val="-270"/>
                          <w:marTop w:val="0"/>
                          <w:marBottom w:val="0"/>
                          <w:divBdr>
                            <w:top w:val="none" w:sz="0" w:space="0" w:color="auto"/>
                            <w:left w:val="none" w:sz="0" w:space="0" w:color="auto"/>
                            <w:bottom w:val="none" w:sz="0" w:space="0" w:color="auto"/>
                            <w:right w:val="none" w:sz="0" w:space="0" w:color="auto"/>
                          </w:divBdr>
                          <w:divsChild>
                            <w:div w:id="1231110062">
                              <w:marLeft w:val="0"/>
                              <w:marRight w:val="0"/>
                              <w:marTop w:val="0"/>
                              <w:marBottom w:val="0"/>
                              <w:divBdr>
                                <w:top w:val="none" w:sz="0" w:space="0" w:color="auto"/>
                                <w:left w:val="none" w:sz="0" w:space="0" w:color="auto"/>
                                <w:bottom w:val="none" w:sz="0" w:space="0" w:color="auto"/>
                                <w:right w:val="none" w:sz="0" w:space="0" w:color="auto"/>
                              </w:divBdr>
                              <w:divsChild>
                                <w:div w:id="1096946604">
                                  <w:blockQuote w:val="1"/>
                                  <w:marLeft w:val="0"/>
                                  <w:marRight w:val="0"/>
                                  <w:marTop w:val="0"/>
                                  <w:marBottom w:val="300"/>
                                  <w:divBdr>
                                    <w:top w:val="none" w:sz="0" w:space="0" w:color="auto"/>
                                    <w:left w:val="single" w:sz="36" w:space="15" w:color="EEEEEE"/>
                                    <w:bottom w:val="none" w:sz="0" w:space="0" w:color="auto"/>
                                    <w:right w:val="none" w:sz="0" w:space="0" w:color="auto"/>
                                  </w:divBdr>
                                </w:div>
                              </w:divsChild>
                            </w:div>
                          </w:divsChild>
                        </w:div>
                      </w:divsChild>
                    </w:div>
                  </w:divsChild>
                </w:div>
              </w:divsChild>
            </w:div>
            <w:div w:id="1984580165">
              <w:marLeft w:val="0"/>
              <w:marRight w:val="0"/>
              <w:marTop w:val="0"/>
              <w:marBottom w:val="0"/>
              <w:divBdr>
                <w:top w:val="none" w:sz="0" w:space="0" w:color="auto"/>
                <w:left w:val="none" w:sz="0" w:space="0" w:color="auto"/>
                <w:bottom w:val="none" w:sz="0" w:space="0" w:color="auto"/>
                <w:right w:val="none" w:sz="0" w:space="0" w:color="auto"/>
              </w:divBdr>
              <w:divsChild>
                <w:div w:id="1297375625">
                  <w:marLeft w:val="0"/>
                  <w:marRight w:val="0"/>
                  <w:marTop w:val="0"/>
                  <w:marBottom w:val="0"/>
                  <w:divBdr>
                    <w:top w:val="none" w:sz="0" w:space="0" w:color="auto"/>
                    <w:left w:val="none" w:sz="0" w:space="0" w:color="auto"/>
                    <w:bottom w:val="none" w:sz="0" w:space="0" w:color="auto"/>
                    <w:right w:val="none" w:sz="0" w:space="0" w:color="auto"/>
                  </w:divBdr>
                  <w:divsChild>
                    <w:div w:id="488327619">
                      <w:marLeft w:val="0"/>
                      <w:marRight w:val="0"/>
                      <w:marTop w:val="0"/>
                      <w:marBottom w:val="0"/>
                      <w:divBdr>
                        <w:top w:val="none" w:sz="0" w:space="0" w:color="auto"/>
                        <w:left w:val="none" w:sz="0" w:space="0" w:color="auto"/>
                        <w:bottom w:val="none" w:sz="0" w:space="0" w:color="auto"/>
                        <w:right w:val="none" w:sz="0" w:space="0" w:color="auto"/>
                      </w:divBdr>
                      <w:divsChild>
                        <w:div w:id="1042900983">
                          <w:marLeft w:val="-270"/>
                          <w:marRight w:val="-270"/>
                          <w:marTop w:val="0"/>
                          <w:marBottom w:val="0"/>
                          <w:divBdr>
                            <w:top w:val="none" w:sz="0" w:space="0" w:color="auto"/>
                            <w:left w:val="none" w:sz="0" w:space="0" w:color="auto"/>
                            <w:bottom w:val="none" w:sz="0" w:space="0" w:color="auto"/>
                            <w:right w:val="none" w:sz="0" w:space="0" w:color="auto"/>
                          </w:divBdr>
                          <w:divsChild>
                            <w:div w:id="1854539414">
                              <w:marLeft w:val="0"/>
                              <w:marRight w:val="0"/>
                              <w:marTop w:val="0"/>
                              <w:marBottom w:val="0"/>
                              <w:divBdr>
                                <w:top w:val="none" w:sz="0" w:space="0" w:color="auto"/>
                                <w:left w:val="none" w:sz="0" w:space="0" w:color="auto"/>
                                <w:bottom w:val="none" w:sz="0" w:space="0" w:color="auto"/>
                                <w:right w:val="none" w:sz="0" w:space="0" w:color="auto"/>
                              </w:divBdr>
                              <w:divsChild>
                                <w:div w:id="405499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59128300">
      <w:bodyDiv w:val="1"/>
      <w:marLeft w:val="0"/>
      <w:marRight w:val="0"/>
      <w:marTop w:val="0"/>
      <w:marBottom w:val="0"/>
      <w:divBdr>
        <w:top w:val="none" w:sz="0" w:space="0" w:color="auto"/>
        <w:left w:val="none" w:sz="0" w:space="0" w:color="auto"/>
        <w:bottom w:val="none" w:sz="0" w:space="0" w:color="auto"/>
        <w:right w:val="none" w:sz="0" w:space="0" w:color="auto"/>
      </w:divBdr>
      <w:divsChild>
        <w:div w:id="99188093">
          <w:marLeft w:val="0"/>
          <w:marRight w:val="0"/>
          <w:marTop w:val="0"/>
          <w:marBottom w:val="0"/>
          <w:divBdr>
            <w:top w:val="none" w:sz="0" w:space="0" w:color="auto"/>
            <w:left w:val="none" w:sz="0" w:space="0" w:color="auto"/>
            <w:bottom w:val="none" w:sz="0" w:space="0" w:color="auto"/>
            <w:right w:val="none" w:sz="0" w:space="0" w:color="auto"/>
          </w:divBdr>
          <w:divsChild>
            <w:div w:id="648439468">
              <w:marLeft w:val="0"/>
              <w:marRight w:val="0"/>
              <w:marTop w:val="0"/>
              <w:marBottom w:val="0"/>
              <w:divBdr>
                <w:top w:val="none" w:sz="0" w:space="0" w:color="auto"/>
                <w:left w:val="none" w:sz="0" w:space="0" w:color="auto"/>
                <w:bottom w:val="none" w:sz="0" w:space="0" w:color="auto"/>
                <w:right w:val="none" w:sz="0" w:space="0" w:color="auto"/>
              </w:divBdr>
              <w:divsChild>
                <w:div w:id="302202652">
                  <w:marLeft w:val="0"/>
                  <w:marRight w:val="0"/>
                  <w:marTop w:val="0"/>
                  <w:marBottom w:val="0"/>
                  <w:divBdr>
                    <w:top w:val="none" w:sz="0" w:space="0" w:color="auto"/>
                    <w:left w:val="none" w:sz="0" w:space="0" w:color="auto"/>
                    <w:bottom w:val="none" w:sz="0" w:space="0" w:color="auto"/>
                    <w:right w:val="none" w:sz="0" w:space="0" w:color="auto"/>
                  </w:divBdr>
                  <w:divsChild>
                    <w:div w:id="1134255998">
                      <w:marLeft w:val="0"/>
                      <w:marRight w:val="0"/>
                      <w:marTop w:val="0"/>
                      <w:marBottom w:val="0"/>
                      <w:divBdr>
                        <w:top w:val="none" w:sz="0" w:space="0" w:color="auto"/>
                        <w:left w:val="none" w:sz="0" w:space="0" w:color="auto"/>
                        <w:bottom w:val="none" w:sz="0" w:space="0" w:color="auto"/>
                        <w:right w:val="none" w:sz="0" w:space="0" w:color="auto"/>
                      </w:divBdr>
                      <w:divsChild>
                        <w:div w:id="1233808433">
                          <w:marLeft w:val="0"/>
                          <w:marRight w:val="0"/>
                          <w:marTop w:val="0"/>
                          <w:marBottom w:val="0"/>
                          <w:divBdr>
                            <w:top w:val="none" w:sz="0" w:space="0" w:color="auto"/>
                            <w:left w:val="none" w:sz="0" w:space="0" w:color="auto"/>
                            <w:bottom w:val="none" w:sz="0" w:space="0" w:color="auto"/>
                            <w:right w:val="none" w:sz="0" w:space="0" w:color="auto"/>
                          </w:divBdr>
                          <w:divsChild>
                            <w:div w:id="1487354245">
                              <w:marLeft w:val="2070"/>
                              <w:marRight w:val="3960"/>
                              <w:marTop w:val="0"/>
                              <w:marBottom w:val="0"/>
                              <w:divBdr>
                                <w:top w:val="none" w:sz="0" w:space="0" w:color="auto"/>
                                <w:left w:val="none" w:sz="0" w:space="0" w:color="auto"/>
                                <w:bottom w:val="none" w:sz="0" w:space="0" w:color="auto"/>
                                <w:right w:val="none" w:sz="0" w:space="0" w:color="auto"/>
                              </w:divBdr>
                              <w:divsChild>
                                <w:div w:id="1993832899">
                                  <w:marLeft w:val="0"/>
                                  <w:marRight w:val="0"/>
                                  <w:marTop w:val="0"/>
                                  <w:marBottom w:val="0"/>
                                  <w:divBdr>
                                    <w:top w:val="none" w:sz="0" w:space="0" w:color="auto"/>
                                    <w:left w:val="none" w:sz="0" w:space="0" w:color="auto"/>
                                    <w:bottom w:val="none" w:sz="0" w:space="0" w:color="auto"/>
                                    <w:right w:val="none" w:sz="0" w:space="0" w:color="auto"/>
                                  </w:divBdr>
                                  <w:divsChild>
                                    <w:div w:id="1097948640">
                                      <w:marLeft w:val="0"/>
                                      <w:marRight w:val="0"/>
                                      <w:marTop w:val="0"/>
                                      <w:marBottom w:val="0"/>
                                      <w:divBdr>
                                        <w:top w:val="none" w:sz="0" w:space="0" w:color="auto"/>
                                        <w:left w:val="none" w:sz="0" w:space="0" w:color="auto"/>
                                        <w:bottom w:val="none" w:sz="0" w:space="0" w:color="auto"/>
                                        <w:right w:val="none" w:sz="0" w:space="0" w:color="auto"/>
                                      </w:divBdr>
                                      <w:divsChild>
                                        <w:div w:id="1237477582">
                                          <w:marLeft w:val="0"/>
                                          <w:marRight w:val="0"/>
                                          <w:marTop w:val="0"/>
                                          <w:marBottom w:val="0"/>
                                          <w:divBdr>
                                            <w:top w:val="none" w:sz="0" w:space="0" w:color="auto"/>
                                            <w:left w:val="none" w:sz="0" w:space="0" w:color="auto"/>
                                            <w:bottom w:val="none" w:sz="0" w:space="0" w:color="auto"/>
                                            <w:right w:val="none" w:sz="0" w:space="0" w:color="auto"/>
                                          </w:divBdr>
                                          <w:divsChild>
                                            <w:div w:id="310866393">
                                              <w:marLeft w:val="0"/>
                                              <w:marRight w:val="0"/>
                                              <w:marTop w:val="90"/>
                                              <w:marBottom w:val="0"/>
                                              <w:divBdr>
                                                <w:top w:val="none" w:sz="0" w:space="0" w:color="auto"/>
                                                <w:left w:val="none" w:sz="0" w:space="0" w:color="auto"/>
                                                <w:bottom w:val="none" w:sz="0" w:space="0" w:color="auto"/>
                                                <w:right w:val="none" w:sz="0" w:space="0" w:color="auto"/>
                                              </w:divBdr>
                                              <w:divsChild>
                                                <w:div w:id="725496252">
                                                  <w:marLeft w:val="0"/>
                                                  <w:marRight w:val="0"/>
                                                  <w:marTop w:val="0"/>
                                                  <w:marBottom w:val="0"/>
                                                  <w:divBdr>
                                                    <w:top w:val="none" w:sz="0" w:space="0" w:color="auto"/>
                                                    <w:left w:val="none" w:sz="0" w:space="0" w:color="auto"/>
                                                    <w:bottom w:val="none" w:sz="0" w:space="0" w:color="auto"/>
                                                    <w:right w:val="none" w:sz="0" w:space="0" w:color="auto"/>
                                                  </w:divBdr>
                                                  <w:divsChild>
                                                    <w:div w:id="1547988097">
                                                      <w:marLeft w:val="0"/>
                                                      <w:marRight w:val="0"/>
                                                      <w:marTop w:val="0"/>
                                                      <w:marBottom w:val="0"/>
                                                      <w:divBdr>
                                                        <w:top w:val="none" w:sz="0" w:space="0" w:color="auto"/>
                                                        <w:left w:val="none" w:sz="0" w:space="0" w:color="auto"/>
                                                        <w:bottom w:val="none" w:sz="0" w:space="0" w:color="auto"/>
                                                        <w:right w:val="none" w:sz="0" w:space="0" w:color="auto"/>
                                                      </w:divBdr>
                                                      <w:divsChild>
                                                        <w:div w:id="2076662653">
                                                          <w:marLeft w:val="0"/>
                                                          <w:marRight w:val="0"/>
                                                          <w:marTop w:val="0"/>
                                                          <w:marBottom w:val="0"/>
                                                          <w:divBdr>
                                                            <w:top w:val="none" w:sz="0" w:space="0" w:color="auto"/>
                                                            <w:left w:val="none" w:sz="0" w:space="0" w:color="auto"/>
                                                            <w:bottom w:val="none" w:sz="0" w:space="0" w:color="auto"/>
                                                            <w:right w:val="none" w:sz="0" w:space="0" w:color="auto"/>
                                                          </w:divBdr>
                                                          <w:divsChild>
                                                            <w:div w:id="17312901">
                                                              <w:marLeft w:val="0"/>
                                                              <w:marRight w:val="0"/>
                                                              <w:marTop w:val="0"/>
                                                              <w:marBottom w:val="390"/>
                                                              <w:divBdr>
                                                                <w:top w:val="none" w:sz="0" w:space="0" w:color="auto"/>
                                                                <w:left w:val="none" w:sz="0" w:space="0" w:color="auto"/>
                                                                <w:bottom w:val="none" w:sz="0" w:space="0" w:color="auto"/>
                                                                <w:right w:val="none" w:sz="0" w:space="0" w:color="auto"/>
                                                              </w:divBdr>
                                                              <w:divsChild>
                                                                <w:div w:id="1752392454">
                                                                  <w:marLeft w:val="0"/>
                                                                  <w:marRight w:val="0"/>
                                                                  <w:marTop w:val="0"/>
                                                                  <w:marBottom w:val="0"/>
                                                                  <w:divBdr>
                                                                    <w:top w:val="none" w:sz="0" w:space="0" w:color="auto"/>
                                                                    <w:left w:val="none" w:sz="0" w:space="0" w:color="auto"/>
                                                                    <w:bottom w:val="none" w:sz="0" w:space="0" w:color="auto"/>
                                                                    <w:right w:val="none" w:sz="0" w:space="0" w:color="auto"/>
                                                                  </w:divBdr>
                                                                  <w:divsChild>
                                                                    <w:div w:id="1650592311">
                                                                      <w:marLeft w:val="0"/>
                                                                      <w:marRight w:val="0"/>
                                                                      <w:marTop w:val="0"/>
                                                                      <w:marBottom w:val="0"/>
                                                                      <w:divBdr>
                                                                        <w:top w:val="none" w:sz="0" w:space="0" w:color="auto"/>
                                                                        <w:left w:val="none" w:sz="0" w:space="0" w:color="auto"/>
                                                                        <w:bottom w:val="none" w:sz="0" w:space="0" w:color="auto"/>
                                                                        <w:right w:val="none" w:sz="0" w:space="0" w:color="auto"/>
                                                                      </w:divBdr>
                                                                      <w:divsChild>
                                                                        <w:div w:id="1189492185">
                                                                          <w:marLeft w:val="0"/>
                                                                          <w:marRight w:val="0"/>
                                                                          <w:marTop w:val="0"/>
                                                                          <w:marBottom w:val="0"/>
                                                                          <w:divBdr>
                                                                            <w:top w:val="none" w:sz="0" w:space="0" w:color="auto"/>
                                                                            <w:left w:val="none" w:sz="0" w:space="0" w:color="auto"/>
                                                                            <w:bottom w:val="none" w:sz="0" w:space="0" w:color="auto"/>
                                                                            <w:right w:val="none" w:sz="0" w:space="0" w:color="auto"/>
                                                                          </w:divBdr>
                                                                          <w:divsChild>
                                                                            <w:div w:id="145434553">
                                                                              <w:marLeft w:val="0"/>
                                                                              <w:marRight w:val="0"/>
                                                                              <w:marTop w:val="0"/>
                                                                              <w:marBottom w:val="0"/>
                                                                              <w:divBdr>
                                                                                <w:top w:val="none" w:sz="0" w:space="0" w:color="auto"/>
                                                                                <w:left w:val="none" w:sz="0" w:space="0" w:color="auto"/>
                                                                                <w:bottom w:val="none" w:sz="0" w:space="0" w:color="auto"/>
                                                                                <w:right w:val="none" w:sz="0" w:space="0" w:color="auto"/>
                                                                              </w:divBdr>
                                                                            </w:div>
                                                                            <w:div w:id="1246918299">
                                                                              <w:marLeft w:val="0"/>
                                                                              <w:marRight w:val="0"/>
                                                                              <w:marTop w:val="0"/>
                                                                              <w:marBottom w:val="0"/>
                                                                              <w:divBdr>
                                                                                <w:top w:val="none" w:sz="0" w:space="0" w:color="auto"/>
                                                                                <w:left w:val="none" w:sz="0" w:space="0" w:color="auto"/>
                                                                                <w:bottom w:val="none" w:sz="0" w:space="0" w:color="auto"/>
                                                                                <w:right w:val="none" w:sz="0" w:space="0" w:color="auto"/>
                                                                              </w:divBdr>
                                                                              <w:divsChild>
                                                                                <w:div w:id="1521772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73284085">
      <w:bodyDiv w:val="1"/>
      <w:marLeft w:val="0"/>
      <w:marRight w:val="0"/>
      <w:marTop w:val="0"/>
      <w:marBottom w:val="0"/>
      <w:divBdr>
        <w:top w:val="none" w:sz="0" w:space="0" w:color="auto"/>
        <w:left w:val="none" w:sz="0" w:space="0" w:color="auto"/>
        <w:bottom w:val="none" w:sz="0" w:space="0" w:color="auto"/>
        <w:right w:val="none" w:sz="0" w:space="0" w:color="auto"/>
      </w:divBdr>
      <w:divsChild>
        <w:div w:id="1861158163">
          <w:marLeft w:val="0"/>
          <w:marRight w:val="0"/>
          <w:marTop w:val="0"/>
          <w:marBottom w:val="0"/>
          <w:divBdr>
            <w:top w:val="none" w:sz="0" w:space="0" w:color="auto"/>
            <w:left w:val="none" w:sz="0" w:space="0" w:color="auto"/>
            <w:bottom w:val="none" w:sz="0" w:space="0" w:color="auto"/>
            <w:right w:val="none" w:sz="0" w:space="0" w:color="auto"/>
          </w:divBdr>
          <w:divsChild>
            <w:div w:id="1449617191">
              <w:marLeft w:val="0"/>
              <w:marRight w:val="0"/>
              <w:marTop w:val="0"/>
              <w:marBottom w:val="0"/>
              <w:divBdr>
                <w:top w:val="none" w:sz="0" w:space="0" w:color="auto"/>
                <w:left w:val="none" w:sz="0" w:space="0" w:color="auto"/>
                <w:bottom w:val="none" w:sz="0" w:space="0" w:color="auto"/>
                <w:right w:val="none" w:sz="0" w:space="0" w:color="auto"/>
              </w:divBdr>
              <w:divsChild>
                <w:div w:id="999769065">
                  <w:marLeft w:val="0"/>
                  <w:marRight w:val="300"/>
                  <w:marTop w:val="300"/>
                  <w:marBottom w:val="300"/>
                  <w:divBdr>
                    <w:top w:val="none" w:sz="0" w:space="0" w:color="auto"/>
                    <w:left w:val="none" w:sz="0" w:space="0" w:color="auto"/>
                    <w:bottom w:val="none" w:sz="0" w:space="0" w:color="auto"/>
                    <w:right w:val="none" w:sz="0" w:space="0" w:color="auto"/>
                  </w:divBdr>
                  <w:divsChild>
                    <w:div w:id="1778283700">
                      <w:marLeft w:val="0"/>
                      <w:marRight w:val="0"/>
                      <w:marTop w:val="0"/>
                      <w:marBottom w:val="0"/>
                      <w:divBdr>
                        <w:top w:val="none" w:sz="0" w:space="0" w:color="auto"/>
                        <w:left w:val="none" w:sz="0" w:space="0" w:color="auto"/>
                        <w:bottom w:val="none" w:sz="0" w:space="0" w:color="auto"/>
                        <w:right w:val="none" w:sz="0" w:space="0" w:color="auto"/>
                      </w:divBdr>
                      <w:divsChild>
                        <w:div w:id="648943036">
                          <w:marLeft w:val="0"/>
                          <w:marRight w:val="0"/>
                          <w:marTop w:val="0"/>
                          <w:marBottom w:val="0"/>
                          <w:divBdr>
                            <w:top w:val="none" w:sz="0" w:space="0" w:color="auto"/>
                            <w:left w:val="none" w:sz="0" w:space="0" w:color="auto"/>
                            <w:bottom w:val="none" w:sz="0" w:space="0" w:color="auto"/>
                            <w:right w:val="none" w:sz="0" w:space="0" w:color="auto"/>
                          </w:divBdr>
                          <w:divsChild>
                            <w:div w:id="1002702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0667321">
      <w:bodyDiv w:val="1"/>
      <w:marLeft w:val="0"/>
      <w:marRight w:val="0"/>
      <w:marTop w:val="0"/>
      <w:marBottom w:val="0"/>
      <w:divBdr>
        <w:top w:val="none" w:sz="0" w:space="0" w:color="auto"/>
        <w:left w:val="none" w:sz="0" w:space="0" w:color="auto"/>
        <w:bottom w:val="none" w:sz="0" w:space="0" w:color="auto"/>
        <w:right w:val="none" w:sz="0" w:space="0" w:color="auto"/>
      </w:divBdr>
      <w:divsChild>
        <w:div w:id="1802529484">
          <w:marLeft w:val="0"/>
          <w:marRight w:val="0"/>
          <w:marTop w:val="0"/>
          <w:marBottom w:val="0"/>
          <w:divBdr>
            <w:top w:val="none" w:sz="0" w:space="0" w:color="auto"/>
            <w:left w:val="none" w:sz="0" w:space="0" w:color="auto"/>
            <w:bottom w:val="none" w:sz="0" w:space="0" w:color="auto"/>
            <w:right w:val="none" w:sz="0" w:space="0" w:color="auto"/>
          </w:divBdr>
          <w:divsChild>
            <w:div w:id="1161971132">
              <w:marLeft w:val="0"/>
              <w:marRight w:val="0"/>
              <w:marTop w:val="0"/>
              <w:marBottom w:val="0"/>
              <w:divBdr>
                <w:top w:val="none" w:sz="0" w:space="0" w:color="auto"/>
                <w:left w:val="none" w:sz="0" w:space="0" w:color="auto"/>
                <w:bottom w:val="none" w:sz="0" w:space="0" w:color="auto"/>
                <w:right w:val="none" w:sz="0" w:space="0" w:color="auto"/>
              </w:divBdr>
              <w:divsChild>
                <w:div w:id="962154697">
                  <w:marLeft w:val="0"/>
                  <w:marRight w:val="300"/>
                  <w:marTop w:val="300"/>
                  <w:marBottom w:val="300"/>
                  <w:divBdr>
                    <w:top w:val="none" w:sz="0" w:space="0" w:color="auto"/>
                    <w:left w:val="none" w:sz="0" w:space="0" w:color="auto"/>
                    <w:bottom w:val="none" w:sz="0" w:space="0" w:color="auto"/>
                    <w:right w:val="none" w:sz="0" w:space="0" w:color="auto"/>
                  </w:divBdr>
                  <w:divsChild>
                    <w:div w:id="1229724936">
                      <w:marLeft w:val="0"/>
                      <w:marRight w:val="0"/>
                      <w:marTop w:val="0"/>
                      <w:marBottom w:val="0"/>
                      <w:divBdr>
                        <w:top w:val="none" w:sz="0" w:space="0" w:color="auto"/>
                        <w:left w:val="none" w:sz="0" w:space="0" w:color="auto"/>
                        <w:bottom w:val="none" w:sz="0" w:space="0" w:color="auto"/>
                        <w:right w:val="none" w:sz="0" w:space="0" w:color="auto"/>
                      </w:divBdr>
                      <w:divsChild>
                        <w:div w:id="762605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19516376">
      <w:bodyDiv w:val="1"/>
      <w:marLeft w:val="0"/>
      <w:marRight w:val="0"/>
      <w:marTop w:val="0"/>
      <w:marBottom w:val="0"/>
      <w:divBdr>
        <w:top w:val="none" w:sz="0" w:space="0" w:color="auto"/>
        <w:left w:val="none" w:sz="0" w:space="0" w:color="auto"/>
        <w:bottom w:val="none" w:sz="0" w:space="0" w:color="auto"/>
        <w:right w:val="none" w:sz="0" w:space="0" w:color="auto"/>
      </w:divBdr>
    </w:div>
    <w:div w:id="1392801354">
      <w:bodyDiv w:val="1"/>
      <w:marLeft w:val="0"/>
      <w:marRight w:val="0"/>
      <w:marTop w:val="0"/>
      <w:marBottom w:val="0"/>
      <w:divBdr>
        <w:top w:val="none" w:sz="0" w:space="0" w:color="auto"/>
        <w:left w:val="none" w:sz="0" w:space="0" w:color="auto"/>
        <w:bottom w:val="none" w:sz="0" w:space="0" w:color="auto"/>
        <w:right w:val="none" w:sz="0" w:space="0" w:color="auto"/>
      </w:divBdr>
    </w:div>
    <w:div w:id="1533222487">
      <w:bodyDiv w:val="1"/>
      <w:marLeft w:val="0"/>
      <w:marRight w:val="0"/>
      <w:marTop w:val="0"/>
      <w:marBottom w:val="0"/>
      <w:divBdr>
        <w:top w:val="none" w:sz="0" w:space="0" w:color="auto"/>
        <w:left w:val="none" w:sz="0" w:space="0" w:color="auto"/>
        <w:bottom w:val="none" w:sz="0" w:space="0" w:color="auto"/>
        <w:right w:val="none" w:sz="0" w:space="0" w:color="auto"/>
      </w:divBdr>
      <w:divsChild>
        <w:div w:id="1295987668">
          <w:marLeft w:val="0"/>
          <w:marRight w:val="0"/>
          <w:marTop w:val="0"/>
          <w:marBottom w:val="0"/>
          <w:divBdr>
            <w:top w:val="none" w:sz="0" w:space="0" w:color="auto"/>
            <w:left w:val="none" w:sz="0" w:space="0" w:color="auto"/>
            <w:bottom w:val="none" w:sz="0" w:space="0" w:color="auto"/>
            <w:right w:val="none" w:sz="0" w:space="0" w:color="auto"/>
          </w:divBdr>
          <w:divsChild>
            <w:div w:id="678966598">
              <w:marLeft w:val="0"/>
              <w:marRight w:val="0"/>
              <w:marTop w:val="0"/>
              <w:marBottom w:val="0"/>
              <w:divBdr>
                <w:top w:val="none" w:sz="0" w:space="0" w:color="auto"/>
                <w:left w:val="none" w:sz="0" w:space="0" w:color="auto"/>
                <w:bottom w:val="none" w:sz="0" w:space="0" w:color="auto"/>
                <w:right w:val="none" w:sz="0" w:space="0" w:color="auto"/>
              </w:divBdr>
              <w:divsChild>
                <w:div w:id="1123159862">
                  <w:marLeft w:val="0"/>
                  <w:marRight w:val="0"/>
                  <w:marTop w:val="0"/>
                  <w:marBottom w:val="0"/>
                  <w:divBdr>
                    <w:top w:val="none" w:sz="0" w:space="0" w:color="auto"/>
                    <w:left w:val="none" w:sz="0" w:space="0" w:color="auto"/>
                    <w:bottom w:val="none" w:sz="0" w:space="0" w:color="auto"/>
                    <w:right w:val="none" w:sz="0" w:space="0" w:color="auto"/>
                  </w:divBdr>
                  <w:divsChild>
                    <w:div w:id="627778074">
                      <w:marLeft w:val="0"/>
                      <w:marRight w:val="0"/>
                      <w:marTop w:val="0"/>
                      <w:marBottom w:val="0"/>
                      <w:divBdr>
                        <w:top w:val="none" w:sz="0" w:space="0" w:color="auto"/>
                        <w:left w:val="none" w:sz="0" w:space="0" w:color="auto"/>
                        <w:bottom w:val="none" w:sz="0" w:space="0" w:color="auto"/>
                        <w:right w:val="none" w:sz="0" w:space="0" w:color="auto"/>
                      </w:divBdr>
                      <w:divsChild>
                        <w:div w:id="1441604898">
                          <w:marLeft w:val="0"/>
                          <w:marRight w:val="0"/>
                          <w:marTop w:val="0"/>
                          <w:marBottom w:val="0"/>
                          <w:divBdr>
                            <w:top w:val="none" w:sz="0" w:space="0" w:color="auto"/>
                            <w:left w:val="none" w:sz="0" w:space="0" w:color="auto"/>
                            <w:bottom w:val="none" w:sz="0" w:space="0" w:color="auto"/>
                            <w:right w:val="none" w:sz="0" w:space="0" w:color="auto"/>
                          </w:divBdr>
                          <w:divsChild>
                            <w:div w:id="927428735">
                              <w:marLeft w:val="2070"/>
                              <w:marRight w:val="3960"/>
                              <w:marTop w:val="0"/>
                              <w:marBottom w:val="0"/>
                              <w:divBdr>
                                <w:top w:val="none" w:sz="0" w:space="0" w:color="auto"/>
                                <w:left w:val="none" w:sz="0" w:space="0" w:color="auto"/>
                                <w:bottom w:val="none" w:sz="0" w:space="0" w:color="auto"/>
                                <w:right w:val="none" w:sz="0" w:space="0" w:color="auto"/>
                              </w:divBdr>
                              <w:divsChild>
                                <w:div w:id="366758044">
                                  <w:marLeft w:val="0"/>
                                  <w:marRight w:val="0"/>
                                  <w:marTop w:val="0"/>
                                  <w:marBottom w:val="0"/>
                                  <w:divBdr>
                                    <w:top w:val="none" w:sz="0" w:space="0" w:color="auto"/>
                                    <w:left w:val="none" w:sz="0" w:space="0" w:color="auto"/>
                                    <w:bottom w:val="none" w:sz="0" w:space="0" w:color="auto"/>
                                    <w:right w:val="none" w:sz="0" w:space="0" w:color="auto"/>
                                  </w:divBdr>
                                  <w:divsChild>
                                    <w:div w:id="1185679868">
                                      <w:marLeft w:val="0"/>
                                      <w:marRight w:val="0"/>
                                      <w:marTop w:val="0"/>
                                      <w:marBottom w:val="0"/>
                                      <w:divBdr>
                                        <w:top w:val="none" w:sz="0" w:space="0" w:color="auto"/>
                                        <w:left w:val="none" w:sz="0" w:space="0" w:color="auto"/>
                                        <w:bottom w:val="none" w:sz="0" w:space="0" w:color="auto"/>
                                        <w:right w:val="none" w:sz="0" w:space="0" w:color="auto"/>
                                      </w:divBdr>
                                      <w:divsChild>
                                        <w:div w:id="172889692">
                                          <w:marLeft w:val="0"/>
                                          <w:marRight w:val="0"/>
                                          <w:marTop w:val="0"/>
                                          <w:marBottom w:val="0"/>
                                          <w:divBdr>
                                            <w:top w:val="none" w:sz="0" w:space="0" w:color="auto"/>
                                            <w:left w:val="none" w:sz="0" w:space="0" w:color="auto"/>
                                            <w:bottom w:val="none" w:sz="0" w:space="0" w:color="auto"/>
                                            <w:right w:val="none" w:sz="0" w:space="0" w:color="auto"/>
                                          </w:divBdr>
                                          <w:divsChild>
                                            <w:div w:id="1963271014">
                                              <w:marLeft w:val="0"/>
                                              <w:marRight w:val="0"/>
                                              <w:marTop w:val="90"/>
                                              <w:marBottom w:val="0"/>
                                              <w:divBdr>
                                                <w:top w:val="none" w:sz="0" w:space="0" w:color="auto"/>
                                                <w:left w:val="none" w:sz="0" w:space="0" w:color="auto"/>
                                                <w:bottom w:val="none" w:sz="0" w:space="0" w:color="auto"/>
                                                <w:right w:val="none" w:sz="0" w:space="0" w:color="auto"/>
                                              </w:divBdr>
                                              <w:divsChild>
                                                <w:div w:id="1791626344">
                                                  <w:marLeft w:val="0"/>
                                                  <w:marRight w:val="0"/>
                                                  <w:marTop w:val="0"/>
                                                  <w:marBottom w:val="0"/>
                                                  <w:divBdr>
                                                    <w:top w:val="none" w:sz="0" w:space="0" w:color="auto"/>
                                                    <w:left w:val="none" w:sz="0" w:space="0" w:color="auto"/>
                                                    <w:bottom w:val="none" w:sz="0" w:space="0" w:color="auto"/>
                                                    <w:right w:val="none" w:sz="0" w:space="0" w:color="auto"/>
                                                  </w:divBdr>
                                                  <w:divsChild>
                                                    <w:div w:id="193468267">
                                                      <w:marLeft w:val="0"/>
                                                      <w:marRight w:val="0"/>
                                                      <w:marTop w:val="0"/>
                                                      <w:marBottom w:val="0"/>
                                                      <w:divBdr>
                                                        <w:top w:val="none" w:sz="0" w:space="0" w:color="auto"/>
                                                        <w:left w:val="none" w:sz="0" w:space="0" w:color="auto"/>
                                                        <w:bottom w:val="none" w:sz="0" w:space="0" w:color="auto"/>
                                                        <w:right w:val="none" w:sz="0" w:space="0" w:color="auto"/>
                                                      </w:divBdr>
                                                      <w:divsChild>
                                                        <w:div w:id="993024447">
                                                          <w:marLeft w:val="0"/>
                                                          <w:marRight w:val="0"/>
                                                          <w:marTop w:val="0"/>
                                                          <w:marBottom w:val="0"/>
                                                          <w:divBdr>
                                                            <w:top w:val="none" w:sz="0" w:space="0" w:color="auto"/>
                                                            <w:left w:val="none" w:sz="0" w:space="0" w:color="auto"/>
                                                            <w:bottom w:val="none" w:sz="0" w:space="0" w:color="auto"/>
                                                            <w:right w:val="none" w:sz="0" w:space="0" w:color="auto"/>
                                                          </w:divBdr>
                                                          <w:divsChild>
                                                            <w:div w:id="450054547">
                                                              <w:marLeft w:val="0"/>
                                                              <w:marRight w:val="0"/>
                                                              <w:marTop w:val="0"/>
                                                              <w:marBottom w:val="390"/>
                                                              <w:divBdr>
                                                                <w:top w:val="none" w:sz="0" w:space="0" w:color="auto"/>
                                                                <w:left w:val="none" w:sz="0" w:space="0" w:color="auto"/>
                                                                <w:bottom w:val="none" w:sz="0" w:space="0" w:color="auto"/>
                                                                <w:right w:val="none" w:sz="0" w:space="0" w:color="auto"/>
                                                              </w:divBdr>
                                                              <w:divsChild>
                                                                <w:div w:id="107940662">
                                                                  <w:marLeft w:val="0"/>
                                                                  <w:marRight w:val="0"/>
                                                                  <w:marTop w:val="0"/>
                                                                  <w:marBottom w:val="0"/>
                                                                  <w:divBdr>
                                                                    <w:top w:val="none" w:sz="0" w:space="0" w:color="auto"/>
                                                                    <w:left w:val="none" w:sz="0" w:space="0" w:color="auto"/>
                                                                    <w:bottom w:val="none" w:sz="0" w:space="0" w:color="auto"/>
                                                                    <w:right w:val="none" w:sz="0" w:space="0" w:color="auto"/>
                                                                  </w:divBdr>
                                                                  <w:divsChild>
                                                                    <w:div w:id="295381702">
                                                                      <w:marLeft w:val="0"/>
                                                                      <w:marRight w:val="0"/>
                                                                      <w:marTop w:val="0"/>
                                                                      <w:marBottom w:val="0"/>
                                                                      <w:divBdr>
                                                                        <w:top w:val="none" w:sz="0" w:space="0" w:color="auto"/>
                                                                        <w:left w:val="none" w:sz="0" w:space="0" w:color="auto"/>
                                                                        <w:bottom w:val="none" w:sz="0" w:space="0" w:color="auto"/>
                                                                        <w:right w:val="none" w:sz="0" w:space="0" w:color="auto"/>
                                                                      </w:divBdr>
                                                                      <w:divsChild>
                                                                        <w:div w:id="1435204360">
                                                                          <w:marLeft w:val="0"/>
                                                                          <w:marRight w:val="0"/>
                                                                          <w:marTop w:val="0"/>
                                                                          <w:marBottom w:val="0"/>
                                                                          <w:divBdr>
                                                                            <w:top w:val="none" w:sz="0" w:space="0" w:color="auto"/>
                                                                            <w:left w:val="none" w:sz="0" w:space="0" w:color="auto"/>
                                                                            <w:bottom w:val="none" w:sz="0" w:space="0" w:color="auto"/>
                                                                            <w:right w:val="none" w:sz="0" w:space="0" w:color="auto"/>
                                                                          </w:divBdr>
                                                                          <w:divsChild>
                                                                            <w:div w:id="597180142">
                                                                              <w:marLeft w:val="0"/>
                                                                              <w:marRight w:val="0"/>
                                                                              <w:marTop w:val="0"/>
                                                                              <w:marBottom w:val="0"/>
                                                                              <w:divBdr>
                                                                                <w:top w:val="none" w:sz="0" w:space="0" w:color="auto"/>
                                                                                <w:left w:val="none" w:sz="0" w:space="0" w:color="auto"/>
                                                                                <w:bottom w:val="none" w:sz="0" w:space="0" w:color="auto"/>
                                                                                <w:right w:val="none" w:sz="0" w:space="0" w:color="auto"/>
                                                                              </w:divBdr>
                                                                            </w:div>
                                                                            <w:div w:id="605159710">
                                                                              <w:marLeft w:val="0"/>
                                                                              <w:marRight w:val="0"/>
                                                                              <w:marTop w:val="0"/>
                                                                              <w:marBottom w:val="0"/>
                                                                              <w:divBdr>
                                                                                <w:top w:val="none" w:sz="0" w:space="0" w:color="auto"/>
                                                                                <w:left w:val="none" w:sz="0" w:space="0" w:color="auto"/>
                                                                                <w:bottom w:val="none" w:sz="0" w:space="0" w:color="auto"/>
                                                                                <w:right w:val="none" w:sz="0" w:space="0" w:color="auto"/>
                                                                              </w:divBdr>
                                                                              <w:divsChild>
                                                                                <w:div w:id="125197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92397971">
      <w:bodyDiv w:val="1"/>
      <w:marLeft w:val="0"/>
      <w:marRight w:val="0"/>
      <w:marTop w:val="0"/>
      <w:marBottom w:val="0"/>
      <w:divBdr>
        <w:top w:val="none" w:sz="0" w:space="0" w:color="auto"/>
        <w:left w:val="none" w:sz="0" w:space="0" w:color="auto"/>
        <w:bottom w:val="none" w:sz="0" w:space="0" w:color="auto"/>
        <w:right w:val="none" w:sz="0" w:space="0" w:color="auto"/>
      </w:divBdr>
      <w:divsChild>
        <w:div w:id="1935281355">
          <w:marLeft w:val="0"/>
          <w:marRight w:val="0"/>
          <w:marTop w:val="0"/>
          <w:marBottom w:val="0"/>
          <w:divBdr>
            <w:top w:val="none" w:sz="0" w:space="0" w:color="auto"/>
            <w:left w:val="none" w:sz="0" w:space="0" w:color="auto"/>
            <w:bottom w:val="none" w:sz="0" w:space="0" w:color="auto"/>
            <w:right w:val="none" w:sz="0" w:space="0" w:color="auto"/>
          </w:divBdr>
          <w:divsChild>
            <w:div w:id="193077967">
              <w:marLeft w:val="0"/>
              <w:marRight w:val="0"/>
              <w:marTop w:val="0"/>
              <w:marBottom w:val="0"/>
              <w:divBdr>
                <w:top w:val="none" w:sz="0" w:space="0" w:color="auto"/>
                <w:left w:val="none" w:sz="0" w:space="0" w:color="auto"/>
                <w:bottom w:val="none" w:sz="0" w:space="0" w:color="auto"/>
                <w:right w:val="none" w:sz="0" w:space="0" w:color="auto"/>
              </w:divBdr>
              <w:divsChild>
                <w:div w:id="1989895078">
                  <w:marLeft w:val="0"/>
                  <w:marRight w:val="0"/>
                  <w:marTop w:val="0"/>
                  <w:marBottom w:val="0"/>
                  <w:divBdr>
                    <w:top w:val="none" w:sz="0" w:space="0" w:color="auto"/>
                    <w:left w:val="none" w:sz="0" w:space="0" w:color="auto"/>
                    <w:bottom w:val="none" w:sz="0" w:space="0" w:color="auto"/>
                    <w:right w:val="none" w:sz="0" w:space="0" w:color="auto"/>
                  </w:divBdr>
                  <w:divsChild>
                    <w:div w:id="754981733">
                      <w:marLeft w:val="0"/>
                      <w:marRight w:val="0"/>
                      <w:marTop w:val="0"/>
                      <w:marBottom w:val="0"/>
                      <w:divBdr>
                        <w:top w:val="none" w:sz="0" w:space="0" w:color="auto"/>
                        <w:left w:val="none" w:sz="0" w:space="0" w:color="auto"/>
                        <w:bottom w:val="none" w:sz="0" w:space="0" w:color="auto"/>
                        <w:right w:val="none" w:sz="0" w:space="0" w:color="auto"/>
                      </w:divBdr>
                      <w:divsChild>
                        <w:div w:id="1400127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34209307">
      <w:bodyDiv w:val="1"/>
      <w:marLeft w:val="0"/>
      <w:marRight w:val="0"/>
      <w:marTop w:val="0"/>
      <w:marBottom w:val="0"/>
      <w:divBdr>
        <w:top w:val="none" w:sz="0" w:space="0" w:color="auto"/>
        <w:left w:val="none" w:sz="0" w:space="0" w:color="auto"/>
        <w:bottom w:val="none" w:sz="0" w:space="0" w:color="auto"/>
        <w:right w:val="none" w:sz="0" w:space="0" w:color="auto"/>
      </w:divBdr>
      <w:divsChild>
        <w:div w:id="2072578678">
          <w:marLeft w:val="0"/>
          <w:marRight w:val="0"/>
          <w:marTop w:val="0"/>
          <w:marBottom w:val="0"/>
          <w:divBdr>
            <w:top w:val="none" w:sz="0" w:space="0" w:color="auto"/>
            <w:left w:val="none" w:sz="0" w:space="0" w:color="auto"/>
            <w:bottom w:val="none" w:sz="0" w:space="0" w:color="auto"/>
            <w:right w:val="none" w:sz="0" w:space="0" w:color="auto"/>
          </w:divBdr>
          <w:divsChild>
            <w:div w:id="520625654">
              <w:marLeft w:val="0"/>
              <w:marRight w:val="0"/>
              <w:marTop w:val="0"/>
              <w:marBottom w:val="0"/>
              <w:divBdr>
                <w:top w:val="none" w:sz="0" w:space="0" w:color="auto"/>
                <w:left w:val="none" w:sz="0" w:space="0" w:color="auto"/>
                <w:bottom w:val="none" w:sz="0" w:space="0" w:color="auto"/>
                <w:right w:val="none" w:sz="0" w:space="0" w:color="auto"/>
              </w:divBdr>
              <w:divsChild>
                <w:div w:id="10494018">
                  <w:marLeft w:val="0"/>
                  <w:marRight w:val="0"/>
                  <w:marTop w:val="0"/>
                  <w:marBottom w:val="0"/>
                  <w:divBdr>
                    <w:top w:val="none" w:sz="0" w:space="0" w:color="auto"/>
                    <w:left w:val="none" w:sz="0" w:space="0" w:color="auto"/>
                    <w:bottom w:val="none" w:sz="0" w:space="0" w:color="auto"/>
                    <w:right w:val="none" w:sz="0" w:space="0" w:color="auto"/>
                  </w:divBdr>
                  <w:divsChild>
                    <w:div w:id="517620337">
                      <w:marLeft w:val="0"/>
                      <w:marRight w:val="0"/>
                      <w:marTop w:val="0"/>
                      <w:marBottom w:val="0"/>
                      <w:divBdr>
                        <w:top w:val="none" w:sz="0" w:space="0" w:color="auto"/>
                        <w:left w:val="none" w:sz="0" w:space="0" w:color="auto"/>
                        <w:bottom w:val="none" w:sz="0" w:space="0" w:color="auto"/>
                        <w:right w:val="none" w:sz="0" w:space="0" w:color="auto"/>
                      </w:divBdr>
                      <w:divsChild>
                        <w:div w:id="1067074412">
                          <w:marLeft w:val="-270"/>
                          <w:marRight w:val="-270"/>
                          <w:marTop w:val="0"/>
                          <w:marBottom w:val="0"/>
                          <w:divBdr>
                            <w:top w:val="none" w:sz="0" w:space="0" w:color="auto"/>
                            <w:left w:val="none" w:sz="0" w:space="0" w:color="auto"/>
                            <w:bottom w:val="none" w:sz="0" w:space="0" w:color="auto"/>
                            <w:right w:val="none" w:sz="0" w:space="0" w:color="auto"/>
                          </w:divBdr>
                          <w:divsChild>
                            <w:div w:id="2092853594">
                              <w:marLeft w:val="0"/>
                              <w:marRight w:val="0"/>
                              <w:marTop w:val="0"/>
                              <w:marBottom w:val="0"/>
                              <w:divBdr>
                                <w:top w:val="none" w:sz="0" w:space="0" w:color="auto"/>
                                <w:left w:val="none" w:sz="0" w:space="0" w:color="auto"/>
                                <w:bottom w:val="none" w:sz="0" w:space="0" w:color="auto"/>
                                <w:right w:val="none" w:sz="0" w:space="0" w:color="auto"/>
                              </w:divBdr>
                              <w:divsChild>
                                <w:div w:id="1585259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60377208">
      <w:bodyDiv w:val="1"/>
      <w:marLeft w:val="0"/>
      <w:marRight w:val="0"/>
      <w:marTop w:val="0"/>
      <w:marBottom w:val="0"/>
      <w:divBdr>
        <w:top w:val="none" w:sz="0" w:space="0" w:color="auto"/>
        <w:left w:val="none" w:sz="0" w:space="0" w:color="auto"/>
        <w:bottom w:val="none" w:sz="0" w:space="0" w:color="auto"/>
        <w:right w:val="none" w:sz="0" w:space="0" w:color="auto"/>
      </w:divBdr>
      <w:divsChild>
        <w:div w:id="334037158">
          <w:marLeft w:val="0"/>
          <w:marRight w:val="0"/>
          <w:marTop w:val="0"/>
          <w:marBottom w:val="0"/>
          <w:divBdr>
            <w:top w:val="none" w:sz="0" w:space="0" w:color="auto"/>
            <w:left w:val="none" w:sz="0" w:space="0" w:color="auto"/>
            <w:bottom w:val="none" w:sz="0" w:space="0" w:color="auto"/>
            <w:right w:val="none" w:sz="0" w:space="0" w:color="auto"/>
          </w:divBdr>
          <w:divsChild>
            <w:div w:id="487870170">
              <w:marLeft w:val="0"/>
              <w:marRight w:val="0"/>
              <w:marTop w:val="0"/>
              <w:marBottom w:val="0"/>
              <w:divBdr>
                <w:top w:val="none" w:sz="0" w:space="0" w:color="auto"/>
                <w:left w:val="none" w:sz="0" w:space="0" w:color="auto"/>
                <w:bottom w:val="none" w:sz="0" w:space="0" w:color="auto"/>
                <w:right w:val="none" w:sz="0" w:space="0" w:color="auto"/>
              </w:divBdr>
              <w:divsChild>
                <w:div w:id="1336036912">
                  <w:marLeft w:val="0"/>
                  <w:marRight w:val="0"/>
                  <w:marTop w:val="0"/>
                  <w:marBottom w:val="0"/>
                  <w:divBdr>
                    <w:top w:val="none" w:sz="0" w:space="0" w:color="auto"/>
                    <w:left w:val="none" w:sz="0" w:space="0" w:color="auto"/>
                    <w:bottom w:val="none" w:sz="0" w:space="0" w:color="auto"/>
                    <w:right w:val="none" w:sz="0" w:space="0" w:color="auto"/>
                  </w:divBdr>
                  <w:divsChild>
                    <w:div w:id="1422988461">
                      <w:marLeft w:val="0"/>
                      <w:marRight w:val="0"/>
                      <w:marTop w:val="0"/>
                      <w:marBottom w:val="0"/>
                      <w:divBdr>
                        <w:top w:val="none" w:sz="0" w:space="0" w:color="auto"/>
                        <w:left w:val="none" w:sz="0" w:space="0" w:color="auto"/>
                        <w:bottom w:val="none" w:sz="0" w:space="0" w:color="auto"/>
                        <w:right w:val="none" w:sz="0" w:space="0" w:color="auto"/>
                      </w:divBdr>
                      <w:divsChild>
                        <w:div w:id="1304428716">
                          <w:marLeft w:val="0"/>
                          <w:marRight w:val="0"/>
                          <w:marTop w:val="0"/>
                          <w:marBottom w:val="0"/>
                          <w:divBdr>
                            <w:top w:val="none" w:sz="0" w:space="0" w:color="auto"/>
                            <w:left w:val="none" w:sz="0" w:space="0" w:color="auto"/>
                            <w:bottom w:val="none" w:sz="0" w:space="0" w:color="auto"/>
                            <w:right w:val="none" w:sz="0" w:space="0" w:color="auto"/>
                          </w:divBdr>
                          <w:divsChild>
                            <w:div w:id="656031677">
                              <w:marLeft w:val="0"/>
                              <w:marRight w:val="0"/>
                              <w:marTop w:val="0"/>
                              <w:marBottom w:val="0"/>
                              <w:divBdr>
                                <w:top w:val="none" w:sz="0" w:space="0" w:color="auto"/>
                                <w:left w:val="none" w:sz="0" w:space="0" w:color="auto"/>
                                <w:bottom w:val="none" w:sz="0" w:space="0" w:color="auto"/>
                                <w:right w:val="none" w:sz="0" w:space="0" w:color="auto"/>
                              </w:divBdr>
                              <w:divsChild>
                                <w:div w:id="1756123896">
                                  <w:marLeft w:val="0"/>
                                  <w:marRight w:val="0"/>
                                  <w:marTop w:val="0"/>
                                  <w:marBottom w:val="0"/>
                                  <w:divBdr>
                                    <w:top w:val="none" w:sz="0" w:space="0" w:color="auto"/>
                                    <w:left w:val="none" w:sz="0" w:space="0" w:color="auto"/>
                                    <w:bottom w:val="none" w:sz="0" w:space="0" w:color="auto"/>
                                    <w:right w:val="none" w:sz="0" w:space="0" w:color="auto"/>
                                  </w:divBdr>
                                  <w:divsChild>
                                    <w:div w:id="696194829">
                                      <w:marLeft w:val="0"/>
                                      <w:marRight w:val="0"/>
                                      <w:marTop w:val="0"/>
                                      <w:marBottom w:val="0"/>
                                      <w:divBdr>
                                        <w:top w:val="none" w:sz="0" w:space="0" w:color="auto"/>
                                        <w:left w:val="none" w:sz="0" w:space="0" w:color="auto"/>
                                        <w:bottom w:val="none" w:sz="0" w:space="0" w:color="auto"/>
                                        <w:right w:val="none" w:sz="0" w:space="0" w:color="auto"/>
                                      </w:divBdr>
                                      <w:divsChild>
                                        <w:div w:id="682971723">
                                          <w:marLeft w:val="1"/>
                                          <w:marRight w:val="1"/>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20942355">
      <w:bodyDiv w:val="1"/>
      <w:marLeft w:val="0"/>
      <w:marRight w:val="0"/>
      <w:marTop w:val="0"/>
      <w:marBottom w:val="0"/>
      <w:divBdr>
        <w:top w:val="none" w:sz="0" w:space="0" w:color="auto"/>
        <w:left w:val="none" w:sz="0" w:space="0" w:color="auto"/>
        <w:bottom w:val="none" w:sz="0" w:space="0" w:color="auto"/>
        <w:right w:val="none" w:sz="0" w:space="0" w:color="auto"/>
      </w:divBdr>
      <w:divsChild>
        <w:div w:id="546141185">
          <w:marLeft w:val="0"/>
          <w:marRight w:val="0"/>
          <w:marTop w:val="0"/>
          <w:marBottom w:val="0"/>
          <w:divBdr>
            <w:top w:val="none" w:sz="0" w:space="0" w:color="auto"/>
            <w:left w:val="none" w:sz="0" w:space="0" w:color="auto"/>
            <w:bottom w:val="none" w:sz="0" w:space="0" w:color="auto"/>
            <w:right w:val="none" w:sz="0" w:space="0" w:color="auto"/>
          </w:divBdr>
        </w:div>
      </w:divsChild>
    </w:div>
    <w:div w:id="1999184549">
      <w:bodyDiv w:val="1"/>
      <w:marLeft w:val="0"/>
      <w:marRight w:val="0"/>
      <w:marTop w:val="0"/>
      <w:marBottom w:val="0"/>
      <w:divBdr>
        <w:top w:val="none" w:sz="0" w:space="0" w:color="auto"/>
        <w:left w:val="none" w:sz="0" w:space="0" w:color="auto"/>
        <w:bottom w:val="none" w:sz="0" w:space="0" w:color="auto"/>
        <w:right w:val="none" w:sz="0" w:space="0" w:color="auto"/>
      </w:divBdr>
      <w:divsChild>
        <w:div w:id="925501016">
          <w:marLeft w:val="0"/>
          <w:marRight w:val="0"/>
          <w:marTop w:val="0"/>
          <w:marBottom w:val="0"/>
          <w:divBdr>
            <w:top w:val="none" w:sz="0" w:space="0" w:color="auto"/>
            <w:left w:val="none" w:sz="0" w:space="0" w:color="auto"/>
            <w:bottom w:val="none" w:sz="0" w:space="0" w:color="auto"/>
            <w:right w:val="none" w:sz="0" w:space="0" w:color="auto"/>
          </w:divBdr>
          <w:divsChild>
            <w:div w:id="2112777145">
              <w:marLeft w:val="0"/>
              <w:marRight w:val="0"/>
              <w:marTop w:val="0"/>
              <w:marBottom w:val="0"/>
              <w:divBdr>
                <w:top w:val="none" w:sz="0" w:space="0" w:color="auto"/>
                <w:left w:val="none" w:sz="0" w:space="0" w:color="auto"/>
                <w:bottom w:val="none" w:sz="0" w:space="0" w:color="auto"/>
                <w:right w:val="none" w:sz="0" w:space="0" w:color="auto"/>
              </w:divBdr>
              <w:divsChild>
                <w:div w:id="384257950">
                  <w:marLeft w:val="75"/>
                  <w:marRight w:val="75"/>
                  <w:marTop w:val="0"/>
                  <w:marBottom w:val="0"/>
                  <w:divBdr>
                    <w:top w:val="none" w:sz="0" w:space="0" w:color="auto"/>
                    <w:left w:val="none" w:sz="0" w:space="0" w:color="auto"/>
                    <w:bottom w:val="none" w:sz="0" w:space="0" w:color="auto"/>
                    <w:right w:val="none" w:sz="0" w:space="0" w:color="auto"/>
                  </w:divBdr>
                  <w:divsChild>
                    <w:div w:id="1924996912">
                      <w:marLeft w:val="75"/>
                      <w:marRight w:val="75"/>
                      <w:marTop w:val="0"/>
                      <w:marBottom w:val="0"/>
                      <w:divBdr>
                        <w:top w:val="none" w:sz="0" w:space="0" w:color="auto"/>
                        <w:left w:val="none" w:sz="0" w:space="0" w:color="auto"/>
                        <w:bottom w:val="none" w:sz="0" w:space="0" w:color="auto"/>
                        <w:right w:val="none" w:sz="0" w:space="0" w:color="auto"/>
                      </w:divBdr>
                      <w:divsChild>
                        <w:div w:id="1952855624">
                          <w:marLeft w:val="75"/>
                          <w:marRight w:val="75"/>
                          <w:marTop w:val="0"/>
                          <w:marBottom w:val="0"/>
                          <w:divBdr>
                            <w:top w:val="none" w:sz="0" w:space="0" w:color="auto"/>
                            <w:left w:val="none" w:sz="0" w:space="0" w:color="auto"/>
                            <w:bottom w:val="none" w:sz="0" w:space="0" w:color="auto"/>
                            <w:right w:val="none" w:sz="0" w:space="0" w:color="auto"/>
                          </w:divBdr>
                          <w:divsChild>
                            <w:div w:id="862089327">
                              <w:marLeft w:val="0"/>
                              <w:marRight w:val="0"/>
                              <w:marTop w:val="0"/>
                              <w:marBottom w:val="0"/>
                              <w:divBdr>
                                <w:top w:val="none" w:sz="0" w:space="0" w:color="auto"/>
                                <w:left w:val="none" w:sz="0" w:space="0" w:color="auto"/>
                                <w:bottom w:val="none" w:sz="0" w:space="0" w:color="auto"/>
                                <w:right w:val="none" w:sz="0" w:space="0" w:color="auto"/>
                              </w:divBdr>
                              <w:divsChild>
                                <w:div w:id="1117021055">
                                  <w:marLeft w:val="0"/>
                                  <w:marRight w:val="0"/>
                                  <w:marTop w:val="0"/>
                                  <w:marBottom w:val="0"/>
                                  <w:divBdr>
                                    <w:top w:val="single" w:sz="6" w:space="0" w:color="ACACAC"/>
                                    <w:left w:val="single" w:sz="6" w:space="0" w:color="ACACAC"/>
                                    <w:bottom w:val="single" w:sz="6" w:space="0" w:color="ACACAC"/>
                                    <w:right w:val="single" w:sz="6" w:space="0" w:color="ACACAC"/>
                                  </w:divBdr>
                                  <w:divsChild>
                                    <w:div w:id="1280407312">
                                      <w:marLeft w:val="0"/>
                                      <w:marRight w:val="0"/>
                                      <w:marTop w:val="0"/>
                                      <w:marBottom w:val="0"/>
                                      <w:divBdr>
                                        <w:top w:val="single" w:sz="12" w:space="15" w:color="CCCCCC"/>
                                        <w:left w:val="single" w:sz="12" w:space="15" w:color="CCCCCC"/>
                                        <w:bottom w:val="single" w:sz="12" w:space="0" w:color="CCCCCC"/>
                                        <w:right w:val="single" w:sz="12" w:space="15" w:color="CCCCCC"/>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oogle.com/search?q=related:https://www.britannica.com/topic/Vodafone+vodafone+history&amp;tbo=1&amp;sa=X&amp;ved=2ahUKEwih98vspqzhAhUSRBUIHXtsB40QHzAOegQIAhA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ebcache.googleusercontent.com/search?q=cache:1_d4Q4MdtkgJ:https://www.britannica.com/topic/Vodafone+&amp;cd=15&amp;hl=en&amp;ct=clnk&amp;gl=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4324/9781351308724"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skillsyouneed.com/ips/nonverbal-communication.html" TargetMode="External"/><Relationship Id="rId4" Type="http://schemas.openxmlformats.org/officeDocument/2006/relationships/settings" Target="settings.xml"/><Relationship Id="rId9" Type="http://schemas.openxmlformats.org/officeDocument/2006/relationships/hyperlink" Target="https://www.vodafone.co.uk/about-us/company-history/" TargetMode="External"/><Relationship Id="rId14" Type="http://schemas.openxmlformats.org/officeDocument/2006/relationships/header" Target="head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AD54C2-C351-4168-93A6-C493C1FADB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1039</Words>
  <Characters>5928</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richard don nkundo</cp:lastModifiedBy>
  <cp:revision>2</cp:revision>
  <dcterms:created xsi:type="dcterms:W3CDTF">2019-03-31T13:48:00Z</dcterms:created>
  <dcterms:modified xsi:type="dcterms:W3CDTF">2019-03-31T13:48:00Z</dcterms:modified>
</cp:coreProperties>
</file>