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18841135"/>
        <w:docPartObj>
          <w:docPartGallery w:val="Cover Pages"/>
          <w:docPartUnique/>
        </w:docPartObj>
      </w:sdtPr>
      <w:sdtEndPr>
        <w:rPr>
          <w:rFonts w:ascii="Arial" w:hAnsi="Arial" w:cs="Arial"/>
          <w:color w:val="auto"/>
          <w:sz w:val="28"/>
          <w:szCs w:val="28"/>
        </w:rPr>
      </w:sdtEndPr>
      <w:sdtContent>
        <w:p w14:paraId="49089B3E" w14:textId="098989BD" w:rsidR="00173AEC" w:rsidRDefault="00173AEC">
          <w:pPr>
            <w:pStyle w:val="NoSpacing"/>
            <w:spacing w:before="1540" w:after="240"/>
            <w:jc w:val="center"/>
            <w:rPr>
              <w:color w:val="4472C4" w:themeColor="accent1"/>
            </w:rPr>
          </w:pPr>
          <w:r>
            <w:rPr>
              <w:noProof/>
              <w:color w:val="4472C4" w:themeColor="accent1"/>
            </w:rPr>
            <w:drawing>
              <wp:inline distT="0" distB="0" distL="0" distR="0" wp14:anchorId="4E1B99E4" wp14:editId="13EB9FA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C32E16229AE24A5CAD70028F0754AC7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A387562" w14:textId="7B0023F5" w:rsidR="00173AEC" w:rsidRDefault="00173AE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children</w:t>
              </w:r>
              <w:r w:rsidR="00343DD9">
                <w:rPr>
                  <w:rFonts w:asciiTheme="majorHAnsi" w:eastAsiaTheme="majorEastAsia" w:hAnsiTheme="majorHAnsi" w:cstheme="majorBidi"/>
                  <w:caps/>
                  <w:color w:val="4472C4" w:themeColor="accent1"/>
                  <w:sz w:val="72"/>
                  <w:szCs w:val="72"/>
                </w:rPr>
                <w:t>, young people and families</w:t>
              </w:r>
            </w:p>
          </w:sdtContent>
        </w:sdt>
        <w:sdt>
          <w:sdtPr>
            <w:rPr>
              <w:rFonts w:ascii="Arial" w:hAnsi="Arial" w:cs="Arial"/>
              <w:color w:val="4472C4" w:themeColor="accent1"/>
              <w:sz w:val="32"/>
              <w:szCs w:val="32"/>
            </w:rPr>
            <w:alias w:val="Subtitle"/>
            <w:tag w:val=""/>
            <w:id w:val="328029620"/>
            <w:placeholder>
              <w:docPart w:val="392DBB03B50544D99E17886E4B787EFF"/>
            </w:placeholder>
            <w:dataBinding w:prefixMappings="xmlns:ns0='http://purl.org/dc/elements/1.1/' xmlns:ns1='http://schemas.openxmlformats.org/package/2006/metadata/core-properties' " w:xpath="/ns1:coreProperties[1]/ns0:subject[1]" w:storeItemID="{6C3C8BC8-F283-45AE-878A-BAB7291924A1}"/>
            <w:text/>
          </w:sdtPr>
          <w:sdtEndPr/>
          <w:sdtContent>
            <w:p w14:paraId="12FC24F8" w14:textId="2D91906F" w:rsidR="00173AEC" w:rsidRPr="00343DD9" w:rsidRDefault="00343DD9">
              <w:pPr>
                <w:pStyle w:val="NoSpacing"/>
                <w:jc w:val="center"/>
                <w:rPr>
                  <w:rFonts w:ascii="Arial" w:hAnsi="Arial" w:cs="Arial"/>
                  <w:color w:val="4472C4" w:themeColor="accent1"/>
                  <w:sz w:val="32"/>
                  <w:szCs w:val="32"/>
                </w:rPr>
              </w:pPr>
              <w:r w:rsidRPr="00343DD9">
                <w:rPr>
                  <w:rFonts w:ascii="Arial" w:hAnsi="Arial" w:cs="Arial"/>
                  <w:color w:val="4472C4" w:themeColor="accent1"/>
                  <w:sz w:val="32"/>
                  <w:szCs w:val="32"/>
                </w:rPr>
                <w:t>BMHP 5004_BIRM</w:t>
              </w:r>
            </w:p>
          </w:sdtContent>
        </w:sdt>
        <w:p w14:paraId="6E22F4F0" w14:textId="77777777" w:rsidR="00173AEC" w:rsidRDefault="00173AE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158FC72" wp14:editId="5DD98A6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1C7013A" w14:textId="1CA26310" w:rsidR="00F33EBF" w:rsidRPr="00F22287" w:rsidRDefault="00F33EBF">
                                    <w:pPr>
                                      <w:pStyle w:val="NoSpacing"/>
                                      <w:spacing w:after="40"/>
                                      <w:jc w:val="center"/>
                                      <w:rPr>
                                        <w:rFonts w:ascii="Arial" w:hAnsi="Arial" w:cs="Arial"/>
                                        <w:caps/>
                                        <w:color w:val="4472C4" w:themeColor="accent1"/>
                                        <w:sz w:val="32"/>
                                        <w:szCs w:val="32"/>
                                      </w:rPr>
                                    </w:pPr>
                                    <w:r w:rsidRPr="00F22287">
                                      <w:rPr>
                                        <w:rFonts w:ascii="Arial" w:hAnsi="Arial" w:cs="Arial"/>
                                        <w:caps/>
                                        <w:color w:val="4472C4" w:themeColor="accent1"/>
                                        <w:sz w:val="32"/>
                                        <w:szCs w:val="32"/>
                                      </w:rPr>
                                      <w:t>NAME: FERDOWS JAHAN JESI</w:t>
                                    </w:r>
                                  </w:p>
                                </w:sdtContent>
                              </w:sdt>
                              <w:p w14:paraId="6A86C477" w14:textId="67C2B7A6" w:rsidR="00F33EBF" w:rsidRPr="00F22287" w:rsidRDefault="009B01E8">
                                <w:pPr>
                                  <w:pStyle w:val="NoSpacing"/>
                                  <w:jc w:val="center"/>
                                  <w:rPr>
                                    <w:rFonts w:ascii="Arial" w:hAnsi="Arial" w:cs="Arial"/>
                                    <w:color w:val="4472C4" w:themeColor="accent1"/>
                                    <w:sz w:val="32"/>
                                    <w:szCs w:val="32"/>
                                  </w:rPr>
                                </w:pPr>
                                <w:sdt>
                                  <w:sdtPr>
                                    <w:rPr>
                                      <w:rFonts w:ascii="Arial" w:hAnsi="Arial" w:cs="Arial"/>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33EBF" w:rsidRPr="00F22287">
                                      <w:rPr>
                                        <w:rFonts w:ascii="Arial" w:hAnsi="Arial" w:cs="Arial"/>
                                        <w:caps/>
                                        <w:color w:val="4472C4" w:themeColor="accent1"/>
                                        <w:sz w:val="32"/>
                                        <w:szCs w:val="32"/>
                                      </w:rPr>
                                      <w:t>STUDENT NUMBER: 1810819</w:t>
                                    </w:r>
                                  </w:sdtContent>
                                </w:sdt>
                              </w:p>
                              <w:p w14:paraId="4F2C047D" w14:textId="7925F418" w:rsidR="00F33EBF" w:rsidRPr="00F22287" w:rsidRDefault="009B01E8">
                                <w:pPr>
                                  <w:pStyle w:val="NoSpacing"/>
                                  <w:jc w:val="center"/>
                                  <w:rPr>
                                    <w:rFonts w:ascii="Arial" w:hAnsi="Arial" w:cs="Arial"/>
                                    <w:color w:val="4472C4" w:themeColor="accent1"/>
                                    <w:sz w:val="32"/>
                                    <w:szCs w:val="32"/>
                                  </w:rPr>
                                </w:pPr>
                                <w:sdt>
                                  <w:sdtPr>
                                    <w:rPr>
                                      <w:rFonts w:ascii="Arial" w:hAnsi="Arial" w:cs="Arial"/>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F33EBF" w:rsidRPr="00F22287">
                                      <w:rPr>
                                        <w:rFonts w:ascii="Arial" w:hAnsi="Arial" w:cs="Arial"/>
                                        <w:color w:val="4472C4" w:themeColor="accent1"/>
                                        <w:sz w:val="32"/>
                                        <w:szCs w:val="32"/>
                                      </w:rPr>
                                      <w:t>TUTOR NAME: DR MARK GALLAGHER-READ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158FC7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Arial" w:hAnsi="Arial" w:cs="Arial"/>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1C7013A" w14:textId="1CA26310" w:rsidR="00F33EBF" w:rsidRPr="00F22287" w:rsidRDefault="00F33EBF">
                              <w:pPr>
                                <w:pStyle w:val="NoSpacing"/>
                                <w:spacing w:after="40"/>
                                <w:jc w:val="center"/>
                                <w:rPr>
                                  <w:rFonts w:ascii="Arial" w:hAnsi="Arial" w:cs="Arial"/>
                                  <w:caps/>
                                  <w:color w:val="4472C4" w:themeColor="accent1"/>
                                  <w:sz w:val="32"/>
                                  <w:szCs w:val="32"/>
                                </w:rPr>
                              </w:pPr>
                              <w:r w:rsidRPr="00F22287">
                                <w:rPr>
                                  <w:rFonts w:ascii="Arial" w:hAnsi="Arial" w:cs="Arial"/>
                                  <w:caps/>
                                  <w:color w:val="4472C4" w:themeColor="accent1"/>
                                  <w:sz w:val="32"/>
                                  <w:szCs w:val="32"/>
                                </w:rPr>
                                <w:t>NAME: FERDOWS JAHAN JESI</w:t>
                              </w:r>
                            </w:p>
                          </w:sdtContent>
                        </w:sdt>
                        <w:p w14:paraId="6A86C477" w14:textId="67C2B7A6" w:rsidR="00F33EBF" w:rsidRPr="00F22287" w:rsidRDefault="00F33EBF">
                          <w:pPr>
                            <w:pStyle w:val="NoSpacing"/>
                            <w:jc w:val="center"/>
                            <w:rPr>
                              <w:rFonts w:ascii="Arial" w:hAnsi="Arial" w:cs="Arial"/>
                              <w:color w:val="4472C4" w:themeColor="accent1"/>
                              <w:sz w:val="32"/>
                              <w:szCs w:val="32"/>
                            </w:rPr>
                          </w:pPr>
                          <w:sdt>
                            <w:sdtPr>
                              <w:rPr>
                                <w:rFonts w:ascii="Arial" w:hAnsi="Arial" w:cs="Arial"/>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Pr="00F22287">
                                <w:rPr>
                                  <w:rFonts w:ascii="Arial" w:hAnsi="Arial" w:cs="Arial"/>
                                  <w:caps/>
                                  <w:color w:val="4472C4" w:themeColor="accent1"/>
                                  <w:sz w:val="32"/>
                                  <w:szCs w:val="32"/>
                                </w:rPr>
                                <w:t>STUDENT NUMBER: 1810819</w:t>
                              </w:r>
                            </w:sdtContent>
                          </w:sdt>
                        </w:p>
                        <w:p w14:paraId="4F2C047D" w14:textId="7925F418" w:rsidR="00F33EBF" w:rsidRPr="00F22287" w:rsidRDefault="00F33EBF">
                          <w:pPr>
                            <w:pStyle w:val="NoSpacing"/>
                            <w:jc w:val="center"/>
                            <w:rPr>
                              <w:rFonts w:ascii="Arial" w:hAnsi="Arial" w:cs="Arial"/>
                              <w:color w:val="4472C4" w:themeColor="accent1"/>
                              <w:sz w:val="32"/>
                              <w:szCs w:val="32"/>
                            </w:rPr>
                          </w:pPr>
                          <w:sdt>
                            <w:sdtPr>
                              <w:rPr>
                                <w:rFonts w:ascii="Arial" w:hAnsi="Arial" w:cs="Arial"/>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Pr="00F22287">
                                <w:rPr>
                                  <w:rFonts w:ascii="Arial" w:hAnsi="Arial" w:cs="Arial"/>
                                  <w:color w:val="4472C4" w:themeColor="accent1"/>
                                  <w:sz w:val="32"/>
                                  <w:szCs w:val="32"/>
                                </w:rPr>
                                <w:t>TUTOR NAME: DR MARK GALLAGHER-READ</w:t>
                              </w:r>
                            </w:sdtContent>
                          </w:sdt>
                        </w:p>
                      </w:txbxContent>
                    </v:textbox>
                    <w10:wrap anchorx="margin" anchory="page"/>
                  </v:shape>
                </w:pict>
              </mc:Fallback>
            </mc:AlternateContent>
          </w:r>
          <w:r>
            <w:rPr>
              <w:noProof/>
              <w:color w:val="4472C4" w:themeColor="accent1"/>
            </w:rPr>
            <w:drawing>
              <wp:inline distT="0" distB="0" distL="0" distR="0" wp14:anchorId="7D9EE428" wp14:editId="53A3DDD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4CBA5B7" w14:textId="77777777" w:rsidR="00F468E8" w:rsidRDefault="00173AEC" w:rsidP="003E406A">
          <w:pPr>
            <w:rPr>
              <w:rFonts w:ascii="Arial" w:hAnsi="Arial" w:cs="Arial"/>
              <w:sz w:val="28"/>
              <w:szCs w:val="28"/>
            </w:rPr>
          </w:pPr>
          <w:r>
            <w:rPr>
              <w:rFonts w:ascii="Arial" w:hAnsi="Arial" w:cs="Arial"/>
              <w:sz w:val="28"/>
              <w:szCs w:val="28"/>
            </w:rPr>
            <w:br w:type="page"/>
          </w:r>
        </w:p>
        <w:p w14:paraId="107A79FC" w14:textId="5E14F36E" w:rsidR="00F33EBF" w:rsidRPr="003E406A" w:rsidRDefault="009B01E8" w:rsidP="003E406A">
          <w:pPr>
            <w:rPr>
              <w:rFonts w:ascii="Arial" w:hAnsi="Arial" w:cs="Arial"/>
              <w:sz w:val="28"/>
              <w:szCs w:val="28"/>
            </w:rPr>
          </w:pPr>
        </w:p>
      </w:sdtContent>
    </w:sdt>
    <w:sdt>
      <w:sdtPr>
        <w:rPr>
          <w:rFonts w:asciiTheme="minorHAnsi" w:eastAsiaTheme="minorHAnsi" w:hAnsiTheme="minorHAnsi" w:cstheme="minorBidi"/>
          <w:color w:val="auto"/>
          <w:sz w:val="22"/>
          <w:szCs w:val="22"/>
          <w:lang w:val="en-GB"/>
        </w:rPr>
        <w:id w:val="-1818261314"/>
        <w:docPartObj>
          <w:docPartGallery w:val="Table of Contents"/>
          <w:docPartUnique/>
        </w:docPartObj>
      </w:sdtPr>
      <w:sdtEndPr>
        <w:rPr>
          <w:b/>
          <w:bCs/>
          <w:noProof/>
        </w:rPr>
      </w:sdtEndPr>
      <w:sdtContent>
        <w:p w14:paraId="48917901" w14:textId="7E72AD97" w:rsidR="009868BD" w:rsidRDefault="009868BD">
          <w:pPr>
            <w:pStyle w:val="TOCHeading"/>
          </w:pPr>
          <w:r>
            <w:t>Table of Contents</w:t>
          </w:r>
        </w:p>
        <w:p w14:paraId="6EA57023" w14:textId="6CFFFDAF" w:rsidR="00A26300" w:rsidRDefault="009868B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6766841" w:history="1">
            <w:r w:rsidR="00A26300" w:rsidRPr="00976086">
              <w:rPr>
                <w:rStyle w:val="Hyperlink"/>
                <w:rFonts w:ascii="Arial" w:hAnsi="Arial" w:cs="Arial"/>
                <w:noProof/>
              </w:rPr>
              <w:t>Introduction</w:t>
            </w:r>
            <w:r w:rsidR="00A26300">
              <w:rPr>
                <w:noProof/>
                <w:webHidden/>
              </w:rPr>
              <w:tab/>
            </w:r>
            <w:r w:rsidR="00A26300">
              <w:rPr>
                <w:noProof/>
                <w:webHidden/>
              </w:rPr>
              <w:fldChar w:fldCharType="begin"/>
            </w:r>
            <w:r w:rsidR="00A26300">
              <w:rPr>
                <w:noProof/>
                <w:webHidden/>
              </w:rPr>
              <w:instrText xml:space="preserve"> PAGEREF _Toc36766841 \h </w:instrText>
            </w:r>
            <w:r w:rsidR="00A26300">
              <w:rPr>
                <w:noProof/>
                <w:webHidden/>
              </w:rPr>
            </w:r>
            <w:r w:rsidR="00A26300">
              <w:rPr>
                <w:noProof/>
                <w:webHidden/>
              </w:rPr>
              <w:fldChar w:fldCharType="separate"/>
            </w:r>
            <w:r w:rsidR="00A26300">
              <w:rPr>
                <w:noProof/>
                <w:webHidden/>
              </w:rPr>
              <w:t>2</w:t>
            </w:r>
            <w:r w:rsidR="00A26300">
              <w:rPr>
                <w:noProof/>
                <w:webHidden/>
              </w:rPr>
              <w:fldChar w:fldCharType="end"/>
            </w:r>
          </w:hyperlink>
        </w:p>
        <w:p w14:paraId="5BCBD5BD" w14:textId="73ED6713" w:rsidR="00A26300" w:rsidRDefault="009B01E8">
          <w:pPr>
            <w:pStyle w:val="TOC1"/>
            <w:tabs>
              <w:tab w:val="right" w:leader="dot" w:pos="9016"/>
            </w:tabs>
            <w:rPr>
              <w:rFonts w:eastAsiaTheme="minorEastAsia"/>
              <w:noProof/>
              <w:lang w:eastAsia="en-GB"/>
            </w:rPr>
          </w:pPr>
          <w:hyperlink w:anchor="_Toc36766842" w:history="1">
            <w:r w:rsidR="00A26300" w:rsidRPr="00976086">
              <w:rPr>
                <w:rStyle w:val="Hyperlink"/>
                <w:rFonts w:ascii="Arial" w:hAnsi="Arial" w:cs="Arial"/>
                <w:noProof/>
              </w:rPr>
              <w:t>What is a child?</w:t>
            </w:r>
            <w:r w:rsidR="00A26300">
              <w:rPr>
                <w:noProof/>
                <w:webHidden/>
              </w:rPr>
              <w:tab/>
            </w:r>
            <w:r w:rsidR="00A26300">
              <w:rPr>
                <w:noProof/>
                <w:webHidden/>
              </w:rPr>
              <w:fldChar w:fldCharType="begin"/>
            </w:r>
            <w:r w:rsidR="00A26300">
              <w:rPr>
                <w:noProof/>
                <w:webHidden/>
              </w:rPr>
              <w:instrText xml:space="preserve"> PAGEREF _Toc36766842 \h </w:instrText>
            </w:r>
            <w:r w:rsidR="00A26300">
              <w:rPr>
                <w:noProof/>
                <w:webHidden/>
              </w:rPr>
            </w:r>
            <w:r w:rsidR="00A26300">
              <w:rPr>
                <w:noProof/>
                <w:webHidden/>
              </w:rPr>
              <w:fldChar w:fldCharType="separate"/>
            </w:r>
            <w:r w:rsidR="00A26300">
              <w:rPr>
                <w:noProof/>
                <w:webHidden/>
              </w:rPr>
              <w:t>2</w:t>
            </w:r>
            <w:r w:rsidR="00A26300">
              <w:rPr>
                <w:noProof/>
                <w:webHidden/>
              </w:rPr>
              <w:fldChar w:fldCharType="end"/>
            </w:r>
          </w:hyperlink>
        </w:p>
        <w:p w14:paraId="35D3AA93" w14:textId="4AF9C4BD" w:rsidR="00A26300" w:rsidRDefault="009B01E8">
          <w:pPr>
            <w:pStyle w:val="TOC1"/>
            <w:tabs>
              <w:tab w:val="right" w:leader="dot" w:pos="9016"/>
            </w:tabs>
            <w:rPr>
              <w:rFonts w:eastAsiaTheme="minorEastAsia"/>
              <w:noProof/>
              <w:lang w:eastAsia="en-GB"/>
            </w:rPr>
          </w:pPr>
          <w:hyperlink w:anchor="_Toc36766843" w:history="1">
            <w:r w:rsidR="00A26300" w:rsidRPr="00976086">
              <w:rPr>
                <w:rStyle w:val="Hyperlink"/>
                <w:rFonts w:ascii="Arial" w:hAnsi="Arial" w:cs="Arial"/>
                <w:noProof/>
              </w:rPr>
              <w:t>What is childhood?</w:t>
            </w:r>
            <w:r w:rsidR="00A26300">
              <w:rPr>
                <w:noProof/>
                <w:webHidden/>
              </w:rPr>
              <w:tab/>
            </w:r>
            <w:r w:rsidR="00A26300">
              <w:rPr>
                <w:noProof/>
                <w:webHidden/>
              </w:rPr>
              <w:fldChar w:fldCharType="begin"/>
            </w:r>
            <w:r w:rsidR="00A26300">
              <w:rPr>
                <w:noProof/>
                <w:webHidden/>
              </w:rPr>
              <w:instrText xml:space="preserve"> PAGEREF _Toc36766843 \h </w:instrText>
            </w:r>
            <w:r w:rsidR="00A26300">
              <w:rPr>
                <w:noProof/>
                <w:webHidden/>
              </w:rPr>
            </w:r>
            <w:r w:rsidR="00A26300">
              <w:rPr>
                <w:noProof/>
                <w:webHidden/>
              </w:rPr>
              <w:fldChar w:fldCharType="separate"/>
            </w:r>
            <w:r w:rsidR="00A26300">
              <w:rPr>
                <w:noProof/>
                <w:webHidden/>
              </w:rPr>
              <w:t>2</w:t>
            </w:r>
            <w:r w:rsidR="00A26300">
              <w:rPr>
                <w:noProof/>
                <w:webHidden/>
              </w:rPr>
              <w:fldChar w:fldCharType="end"/>
            </w:r>
          </w:hyperlink>
        </w:p>
        <w:p w14:paraId="144386FF" w14:textId="321ED178" w:rsidR="00A26300" w:rsidRDefault="009B01E8">
          <w:pPr>
            <w:pStyle w:val="TOC1"/>
            <w:tabs>
              <w:tab w:val="right" w:leader="dot" w:pos="9016"/>
            </w:tabs>
            <w:rPr>
              <w:rFonts w:eastAsiaTheme="minorEastAsia"/>
              <w:noProof/>
              <w:lang w:eastAsia="en-GB"/>
            </w:rPr>
          </w:pPr>
          <w:hyperlink w:anchor="_Toc36766844" w:history="1">
            <w:r w:rsidR="00A26300" w:rsidRPr="00976086">
              <w:rPr>
                <w:rStyle w:val="Hyperlink"/>
                <w:rFonts w:ascii="Arial" w:hAnsi="Arial" w:cs="Arial"/>
                <w:noProof/>
              </w:rPr>
              <w:t>Childhood from historical and present:</w:t>
            </w:r>
            <w:r w:rsidR="00A26300">
              <w:rPr>
                <w:noProof/>
                <w:webHidden/>
              </w:rPr>
              <w:tab/>
            </w:r>
            <w:r w:rsidR="00A26300">
              <w:rPr>
                <w:noProof/>
                <w:webHidden/>
              </w:rPr>
              <w:fldChar w:fldCharType="begin"/>
            </w:r>
            <w:r w:rsidR="00A26300">
              <w:rPr>
                <w:noProof/>
                <w:webHidden/>
              </w:rPr>
              <w:instrText xml:space="preserve"> PAGEREF _Toc36766844 \h </w:instrText>
            </w:r>
            <w:r w:rsidR="00A26300">
              <w:rPr>
                <w:noProof/>
                <w:webHidden/>
              </w:rPr>
            </w:r>
            <w:r w:rsidR="00A26300">
              <w:rPr>
                <w:noProof/>
                <w:webHidden/>
              </w:rPr>
              <w:fldChar w:fldCharType="separate"/>
            </w:r>
            <w:r w:rsidR="00A26300">
              <w:rPr>
                <w:noProof/>
                <w:webHidden/>
              </w:rPr>
              <w:t>2</w:t>
            </w:r>
            <w:r w:rsidR="00A26300">
              <w:rPr>
                <w:noProof/>
                <w:webHidden/>
              </w:rPr>
              <w:fldChar w:fldCharType="end"/>
            </w:r>
          </w:hyperlink>
        </w:p>
        <w:p w14:paraId="7D9EA3F3" w14:textId="708B8E71" w:rsidR="00A26300" w:rsidRDefault="009B01E8">
          <w:pPr>
            <w:pStyle w:val="TOC1"/>
            <w:tabs>
              <w:tab w:val="right" w:leader="dot" w:pos="9016"/>
            </w:tabs>
            <w:rPr>
              <w:rFonts w:eastAsiaTheme="minorEastAsia"/>
              <w:noProof/>
              <w:lang w:eastAsia="en-GB"/>
            </w:rPr>
          </w:pPr>
          <w:hyperlink w:anchor="_Toc36766845" w:history="1">
            <w:r w:rsidR="00A26300" w:rsidRPr="00976086">
              <w:rPr>
                <w:rStyle w:val="Hyperlink"/>
                <w:rFonts w:ascii="Arial" w:hAnsi="Arial" w:cs="Arial"/>
                <w:noProof/>
              </w:rPr>
              <w:t>Changes children and families lives from historical to modern:</w:t>
            </w:r>
            <w:r w:rsidR="00A26300">
              <w:rPr>
                <w:noProof/>
                <w:webHidden/>
              </w:rPr>
              <w:tab/>
            </w:r>
            <w:r w:rsidR="00A26300">
              <w:rPr>
                <w:noProof/>
                <w:webHidden/>
              </w:rPr>
              <w:fldChar w:fldCharType="begin"/>
            </w:r>
            <w:r w:rsidR="00A26300">
              <w:rPr>
                <w:noProof/>
                <w:webHidden/>
              </w:rPr>
              <w:instrText xml:space="preserve"> PAGEREF _Toc36766845 \h </w:instrText>
            </w:r>
            <w:r w:rsidR="00A26300">
              <w:rPr>
                <w:noProof/>
                <w:webHidden/>
              </w:rPr>
            </w:r>
            <w:r w:rsidR="00A26300">
              <w:rPr>
                <w:noProof/>
                <w:webHidden/>
              </w:rPr>
              <w:fldChar w:fldCharType="separate"/>
            </w:r>
            <w:r w:rsidR="00A26300">
              <w:rPr>
                <w:noProof/>
                <w:webHidden/>
              </w:rPr>
              <w:t>3</w:t>
            </w:r>
            <w:r w:rsidR="00A26300">
              <w:rPr>
                <w:noProof/>
                <w:webHidden/>
              </w:rPr>
              <w:fldChar w:fldCharType="end"/>
            </w:r>
          </w:hyperlink>
        </w:p>
        <w:p w14:paraId="4A048DC6" w14:textId="765582C3" w:rsidR="00A26300" w:rsidRDefault="009B01E8">
          <w:pPr>
            <w:pStyle w:val="TOC1"/>
            <w:tabs>
              <w:tab w:val="right" w:leader="dot" w:pos="9016"/>
            </w:tabs>
            <w:rPr>
              <w:rFonts w:eastAsiaTheme="minorEastAsia"/>
              <w:noProof/>
              <w:lang w:eastAsia="en-GB"/>
            </w:rPr>
          </w:pPr>
          <w:hyperlink w:anchor="_Toc36766846" w:history="1">
            <w:r w:rsidR="00A26300" w:rsidRPr="00976086">
              <w:rPr>
                <w:rStyle w:val="Hyperlink"/>
                <w:rFonts w:ascii="Arial" w:hAnsi="Arial" w:cs="Arial"/>
                <w:noProof/>
              </w:rPr>
              <w:t>Policy and Legislation Children Act 1889-1989</w:t>
            </w:r>
            <w:r w:rsidR="00A26300">
              <w:rPr>
                <w:noProof/>
                <w:webHidden/>
              </w:rPr>
              <w:tab/>
            </w:r>
            <w:r w:rsidR="00A26300">
              <w:rPr>
                <w:noProof/>
                <w:webHidden/>
              </w:rPr>
              <w:fldChar w:fldCharType="begin"/>
            </w:r>
            <w:r w:rsidR="00A26300">
              <w:rPr>
                <w:noProof/>
                <w:webHidden/>
              </w:rPr>
              <w:instrText xml:space="preserve"> PAGEREF _Toc36766846 \h </w:instrText>
            </w:r>
            <w:r w:rsidR="00A26300">
              <w:rPr>
                <w:noProof/>
                <w:webHidden/>
              </w:rPr>
            </w:r>
            <w:r w:rsidR="00A26300">
              <w:rPr>
                <w:noProof/>
                <w:webHidden/>
              </w:rPr>
              <w:fldChar w:fldCharType="separate"/>
            </w:r>
            <w:r w:rsidR="00A26300">
              <w:rPr>
                <w:noProof/>
                <w:webHidden/>
              </w:rPr>
              <w:t>4</w:t>
            </w:r>
            <w:r w:rsidR="00A26300">
              <w:rPr>
                <w:noProof/>
                <w:webHidden/>
              </w:rPr>
              <w:fldChar w:fldCharType="end"/>
            </w:r>
          </w:hyperlink>
        </w:p>
        <w:p w14:paraId="2BBFBF5F" w14:textId="4C8220C2" w:rsidR="00A26300" w:rsidRDefault="009B01E8">
          <w:pPr>
            <w:pStyle w:val="TOC1"/>
            <w:tabs>
              <w:tab w:val="right" w:leader="dot" w:pos="9016"/>
            </w:tabs>
            <w:rPr>
              <w:rFonts w:eastAsiaTheme="minorEastAsia"/>
              <w:noProof/>
              <w:lang w:eastAsia="en-GB"/>
            </w:rPr>
          </w:pPr>
          <w:hyperlink w:anchor="_Toc36766847" w:history="1">
            <w:r w:rsidR="00A26300" w:rsidRPr="00976086">
              <w:rPr>
                <w:rStyle w:val="Hyperlink"/>
                <w:rFonts w:ascii="Arial" w:hAnsi="Arial" w:cs="Arial"/>
                <w:noProof/>
              </w:rPr>
              <w:t>Safeguarding:</w:t>
            </w:r>
            <w:r w:rsidR="00A26300">
              <w:rPr>
                <w:noProof/>
                <w:webHidden/>
              </w:rPr>
              <w:tab/>
            </w:r>
            <w:r w:rsidR="00A26300">
              <w:rPr>
                <w:noProof/>
                <w:webHidden/>
              </w:rPr>
              <w:fldChar w:fldCharType="begin"/>
            </w:r>
            <w:r w:rsidR="00A26300">
              <w:rPr>
                <w:noProof/>
                <w:webHidden/>
              </w:rPr>
              <w:instrText xml:space="preserve"> PAGEREF _Toc36766847 \h </w:instrText>
            </w:r>
            <w:r w:rsidR="00A26300">
              <w:rPr>
                <w:noProof/>
                <w:webHidden/>
              </w:rPr>
            </w:r>
            <w:r w:rsidR="00A26300">
              <w:rPr>
                <w:noProof/>
                <w:webHidden/>
              </w:rPr>
              <w:fldChar w:fldCharType="separate"/>
            </w:r>
            <w:r w:rsidR="00A26300">
              <w:rPr>
                <w:noProof/>
                <w:webHidden/>
              </w:rPr>
              <w:t>4</w:t>
            </w:r>
            <w:r w:rsidR="00A26300">
              <w:rPr>
                <w:noProof/>
                <w:webHidden/>
              </w:rPr>
              <w:fldChar w:fldCharType="end"/>
            </w:r>
          </w:hyperlink>
        </w:p>
        <w:p w14:paraId="761D5C33" w14:textId="5D647452" w:rsidR="00A26300" w:rsidRDefault="009B01E8">
          <w:pPr>
            <w:pStyle w:val="TOC1"/>
            <w:tabs>
              <w:tab w:val="right" w:leader="dot" w:pos="9016"/>
            </w:tabs>
            <w:rPr>
              <w:rFonts w:eastAsiaTheme="minorEastAsia"/>
              <w:noProof/>
              <w:lang w:eastAsia="en-GB"/>
            </w:rPr>
          </w:pPr>
          <w:hyperlink w:anchor="_Toc36766848" w:history="1">
            <w:r w:rsidR="00A26300" w:rsidRPr="00976086">
              <w:rPr>
                <w:rStyle w:val="Hyperlink"/>
                <w:rFonts w:ascii="Arial" w:hAnsi="Arial" w:cs="Arial"/>
                <w:noProof/>
              </w:rPr>
              <w:t>Child protection/Health and social services impact on child:</w:t>
            </w:r>
            <w:r w:rsidR="00A26300">
              <w:rPr>
                <w:noProof/>
                <w:webHidden/>
              </w:rPr>
              <w:tab/>
            </w:r>
            <w:r w:rsidR="00A26300">
              <w:rPr>
                <w:noProof/>
                <w:webHidden/>
              </w:rPr>
              <w:fldChar w:fldCharType="begin"/>
            </w:r>
            <w:r w:rsidR="00A26300">
              <w:rPr>
                <w:noProof/>
                <w:webHidden/>
              </w:rPr>
              <w:instrText xml:space="preserve"> PAGEREF _Toc36766848 \h </w:instrText>
            </w:r>
            <w:r w:rsidR="00A26300">
              <w:rPr>
                <w:noProof/>
                <w:webHidden/>
              </w:rPr>
            </w:r>
            <w:r w:rsidR="00A26300">
              <w:rPr>
                <w:noProof/>
                <w:webHidden/>
              </w:rPr>
              <w:fldChar w:fldCharType="separate"/>
            </w:r>
            <w:r w:rsidR="00A26300">
              <w:rPr>
                <w:noProof/>
                <w:webHidden/>
              </w:rPr>
              <w:t>4</w:t>
            </w:r>
            <w:r w:rsidR="00A26300">
              <w:rPr>
                <w:noProof/>
                <w:webHidden/>
              </w:rPr>
              <w:fldChar w:fldCharType="end"/>
            </w:r>
          </w:hyperlink>
        </w:p>
        <w:p w14:paraId="5F6715AC" w14:textId="3D55FE05" w:rsidR="00A26300" w:rsidRDefault="009B01E8">
          <w:pPr>
            <w:pStyle w:val="TOC1"/>
            <w:tabs>
              <w:tab w:val="right" w:leader="dot" w:pos="9016"/>
            </w:tabs>
            <w:rPr>
              <w:rFonts w:eastAsiaTheme="minorEastAsia"/>
              <w:noProof/>
              <w:lang w:eastAsia="en-GB"/>
            </w:rPr>
          </w:pPr>
          <w:hyperlink w:anchor="_Toc36766849" w:history="1">
            <w:r w:rsidR="00A26300" w:rsidRPr="00976086">
              <w:rPr>
                <w:rStyle w:val="Hyperlink"/>
                <w:rFonts w:ascii="Arial" w:hAnsi="Arial" w:cs="Arial"/>
                <w:noProof/>
              </w:rPr>
              <w:t>Vulnerable children and Recommendation/Suggestion:</w:t>
            </w:r>
            <w:r w:rsidR="00A26300">
              <w:rPr>
                <w:noProof/>
                <w:webHidden/>
              </w:rPr>
              <w:tab/>
            </w:r>
            <w:r w:rsidR="00A26300">
              <w:rPr>
                <w:noProof/>
                <w:webHidden/>
              </w:rPr>
              <w:fldChar w:fldCharType="begin"/>
            </w:r>
            <w:r w:rsidR="00A26300">
              <w:rPr>
                <w:noProof/>
                <w:webHidden/>
              </w:rPr>
              <w:instrText xml:space="preserve"> PAGEREF _Toc36766849 \h </w:instrText>
            </w:r>
            <w:r w:rsidR="00A26300">
              <w:rPr>
                <w:noProof/>
                <w:webHidden/>
              </w:rPr>
            </w:r>
            <w:r w:rsidR="00A26300">
              <w:rPr>
                <w:noProof/>
                <w:webHidden/>
              </w:rPr>
              <w:fldChar w:fldCharType="separate"/>
            </w:r>
            <w:r w:rsidR="00A26300">
              <w:rPr>
                <w:noProof/>
                <w:webHidden/>
              </w:rPr>
              <w:t>5</w:t>
            </w:r>
            <w:r w:rsidR="00A26300">
              <w:rPr>
                <w:noProof/>
                <w:webHidden/>
              </w:rPr>
              <w:fldChar w:fldCharType="end"/>
            </w:r>
          </w:hyperlink>
        </w:p>
        <w:p w14:paraId="10B75F26" w14:textId="1A466642" w:rsidR="00A26300" w:rsidRDefault="009B01E8">
          <w:pPr>
            <w:pStyle w:val="TOC1"/>
            <w:tabs>
              <w:tab w:val="right" w:leader="dot" w:pos="9016"/>
            </w:tabs>
            <w:rPr>
              <w:rFonts w:eastAsiaTheme="minorEastAsia"/>
              <w:noProof/>
              <w:lang w:eastAsia="en-GB"/>
            </w:rPr>
          </w:pPr>
          <w:hyperlink w:anchor="_Toc36766850" w:history="1">
            <w:r w:rsidR="00A26300" w:rsidRPr="00976086">
              <w:rPr>
                <w:rStyle w:val="Hyperlink"/>
                <w:rFonts w:ascii="Arial" w:hAnsi="Arial" w:cs="Arial"/>
                <w:noProof/>
              </w:rPr>
              <w:t>Conclusion:</w:t>
            </w:r>
            <w:r w:rsidR="00A26300">
              <w:rPr>
                <w:noProof/>
                <w:webHidden/>
              </w:rPr>
              <w:tab/>
            </w:r>
            <w:r w:rsidR="00A26300">
              <w:rPr>
                <w:noProof/>
                <w:webHidden/>
              </w:rPr>
              <w:fldChar w:fldCharType="begin"/>
            </w:r>
            <w:r w:rsidR="00A26300">
              <w:rPr>
                <w:noProof/>
                <w:webHidden/>
              </w:rPr>
              <w:instrText xml:space="preserve"> PAGEREF _Toc36766850 \h </w:instrText>
            </w:r>
            <w:r w:rsidR="00A26300">
              <w:rPr>
                <w:noProof/>
                <w:webHidden/>
              </w:rPr>
            </w:r>
            <w:r w:rsidR="00A26300">
              <w:rPr>
                <w:noProof/>
                <w:webHidden/>
              </w:rPr>
              <w:fldChar w:fldCharType="separate"/>
            </w:r>
            <w:r w:rsidR="00A26300">
              <w:rPr>
                <w:noProof/>
                <w:webHidden/>
              </w:rPr>
              <w:t>5</w:t>
            </w:r>
            <w:r w:rsidR="00A26300">
              <w:rPr>
                <w:noProof/>
                <w:webHidden/>
              </w:rPr>
              <w:fldChar w:fldCharType="end"/>
            </w:r>
          </w:hyperlink>
        </w:p>
        <w:p w14:paraId="65C9EB5A" w14:textId="1D379355" w:rsidR="00A26300" w:rsidRDefault="009B01E8">
          <w:pPr>
            <w:pStyle w:val="TOC1"/>
            <w:tabs>
              <w:tab w:val="right" w:leader="dot" w:pos="9016"/>
            </w:tabs>
            <w:rPr>
              <w:rFonts w:eastAsiaTheme="minorEastAsia"/>
              <w:noProof/>
              <w:lang w:eastAsia="en-GB"/>
            </w:rPr>
          </w:pPr>
          <w:hyperlink w:anchor="_Toc36766851" w:history="1">
            <w:r w:rsidR="00A26300" w:rsidRPr="00976086">
              <w:rPr>
                <w:rStyle w:val="Hyperlink"/>
                <w:rFonts w:ascii="Arial" w:hAnsi="Arial" w:cs="Arial"/>
                <w:noProof/>
              </w:rPr>
              <w:t>References</w:t>
            </w:r>
            <w:r w:rsidR="00A26300">
              <w:rPr>
                <w:noProof/>
                <w:webHidden/>
              </w:rPr>
              <w:tab/>
            </w:r>
            <w:r w:rsidR="00A26300">
              <w:rPr>
                <w:noProof/>
                <w:webHidden/>
              </w:rPr>
              <w:fldChar w:fldCharType="begin"/>
            </w:r>
            <w:r w:rsidR="00A26300">
              <w:rPr>
                <w:noProof/>
                <w:webHidden/>
              </w:rPr>
              <w:instrText xml:space="preserve"> PAGEREF _Toc36766851 \h </w:instrText>
            </w:r>
            <w:r w:rsidR="00A26300">
              <w:rPr>
                <w:noProof/>
                <w:webHidden/>
              </w:rPr>
            </w:r>
            <w:r w:rsidR="00A26300">
              <w:rPr>
                <w:noProof/>
                <w:webHidden/>
              </w:rPr>
              <w:fldChar w:fldCharType="separate"/>
            </w:r>
            <w:r w:rsidR="00A26300">
              <w:rPr>
                <w:noProof/>
                <w:webHidden/>
              </w:rPr>
              <w:t>6</w:t>
            </w:r>
            <w:r w:rsidR="00A26300">
              <w:rPr>
                <w:noProof/>
                <w:webHidden/>
              </w:rPr>
              <w:fldChar w:fldCharType="end"/>
            </w:r>
          </w:hyperlink>
        </w:p>
        <w:p w14:paraId="0FDC0624" w14:textId="0E56BE87" w:rsidR="009868BD" w:rsidRDefault="009868BD">
          <w:r>
            <w:rPr>
              <w:b/>
              <w:bCs/>
              <w:noProof/>
            </w:rPr>
            <w:fldChar w:fldCharType="end"/>
          </w:r>
        </w:p>
      </w:sdtContent>
    </w:sdt>
    <w:p w14:paraId="48A18AC6" w14:textId="77777777" w:rsidR="00A85E61" w:rsidRDefault="00A85E61" w:rsidP="004A6B02">
      <w:pPr>
        <w:jc w:val="both"/>
        <w:rPr>
          <w:rFonts w:ascii="Arial" w:hAnsi="Arial" w:cs="Arial"/>
          <w:sz w:val="28"/>
          <w:szCs w:val="28"/>
        </w:rPr>
      </w:pPr>
    </w:p>
    <w:p w14:paraId="0BE0A1E9" w14:textId="77777777" w:rsidR="00A85E61" w:rsidRDefault="00A85E61" w:rsidP="004A6B02">
      <w:pPr>
        <w:jc w:val="both"/>
        <w:rPr>
          <w:rFonts w:ascii="Arial" w:hAnsi="Arial" w:cs="Arial"/>
          <w:sz w:val="28"/>
          <w:szCs w:val="28"/>
        </w:rPr>
      </w:pPr>
    </w:p>
    <w:p w14:paraId="56D0BD23" w14:textId="77777777" w:rsidR="00A85E61" w:rsidRDefault="00A85E61" w:rsidP="004A6B02">
      <w:pPr>
        <w:jc w:val="both"/>
        <w:rPr>
          <w:rFonts w:ascii="Arial" w:hAnsi="Arial" w:cs="Arial"/>
          <w:sz w:val="28"/>
          <w:szCs w:val="28"/>
        </w:rPr>
      </w:pPr>
    </w:p>
    <w:p w14:paraId="6CA048FE" w14:textId="77777777" w:rsidR="00A85E61" w:rsidRDefault="00A85E61" w:rsidP="004A6B02">
      <w:pPr>
        <w:jc w:val="both"/>
        <w:rPr>
          <w:rFonts w:ascii="Arial" w:hAnsi="Arial" w:cs="Arial"/>
          <w:sz w:val="28"/>
          <w:szCs w:val="28"/>
        </w:rPr>
      </w:pPr>
    </w:p>
    <w:p w14:paraId="648B9A6A" w14:textId="77777777" w:rsidR="00A85E61" w:rsidRDefault="00A85E61" w:rsidP="004A6B02">
      <w:pPr>
        <w:jc w:val="both"/>
        <w:rPr>
          <w:rFonts w:ascii="Arial" w:hAnsi="Arial" w:cs="Arial"/>
          <w:sz w:val="28"/>
          <w:szCs w:val="28"/>
        </w:rPr>
      </w:pPr>
    </w:p>
    <w:p w14:paraId="24B1509D" w14:textId="77777777" w:rsidR="00A85E61" w:rsidRDefault="00A85E61" w:rsidP="004A6B02">
      <w:pPr>
        <w:jc w:val="both"/>
        <w:rPr>
          <w:rFonts w:ascii="Arial" w:hAnsi="Arial" w:cs="Arial"/>
          <w:sz w:val="28"/>
          <w:szCs w:val="28"/>
        </w:rPr>
      </w:pPr>
    </w:p>
    <w:p w14:paraId="40CE2282" w14:textId="77777777" w:rsidR="00A85E61" w:rsidRDefault="00A85E61" w:rsidP="004A6B02">
      <w:pPr>
        <w:jc w:val="both"/>
        <w:rPr>
          <w:rFonts w:ascii="Arial" w:hAnsi="Arial" w:cs="Arial"/>
          <w:sz w:val="28"/>
          <w:szCs w:val="28"/>
        </w:rPr>
      </w:pPr>
    </w:p>
    <w:p w14:paraId="33BD7590" w14:textId="73A146C0" w:rsidR="00A85E61" w:rsidRDefault="00A85E61" w:rsidP="004A6B02">
      <w:pPr>
        <w:jc w:val="both"/>
        <w:rPr>
          <w:rFonts w:ascii="Arial" w:hAnsi="Arial" w:cs="Arial"/>
          <w:sz w:val="28"/>
          <w:szCs w:val="28"/>
        </w:rPr>
      </w:pPr>
    </w:p>
    <w:p w14:paraId="0D243BD3" w14:textId="4217BBBC" w:rsidR="00F468E8" w:rsidRDefault="00F468E8" w:rsidP="004A6B02">
      <w:pPr>
        <w:jc w:val="both"/>
        <w:rPr>
          <w:rFonts w:ascii="Arial" w:hAnsi="Arial" w:cs="Arial"/>
          <w:sz w:val="28"/>
          <w:szCs w:val="28"/>
        </w:rPr>
      </w:pPr>
    </w:p>
    <w:p w14:paraId="2389E9F9" w14:textId="13D0AF13" w:rsidR="00F468E8" w:rsidRDefault="00F468E8" w:rsidP="004A6B02">
      <w:pPr>
        <w:jc w:val="both"/>
        <w:rPr>
          <w:rFonts w:ascii="Arial" w:hAnsi="Arial" w:cs="Arial"/>
          <w:sz w:val="28"/>
          <w:szCs w:val="28"/>
        </w:rPr>
      </w:pPr>
    </w:p>
    <w:p w14:paraId="47D92B5E" w14:textId="5693C103" w:rsidR="00F468E8" w:rsidRDefault="00F468E8" w:rsidP="004A6B02">
      <w:pPr>
        <w:jc w:val="both"/>
        <w:rPr>
          <w:rFonts w:ascii="Arial" w:hAnsi="Arial" w:cs="Arial"/>
          <w:sz w:val="28"/>
          <w:szCs w:val="28"/>
        </w:rPr>
      </w:pPr>
    </w:p>
    <w:p w14:paraId="7D606ECC" w14:textId="695E7A5F" w:rsidR="00F468E8" w:rsidRDefault="00F468E8" w:rsidP="004A6B02">
      <w:pPr>
        <w:jc w:val="both"/>
        <w:rPr>
          <w:rFonts w:ascii="Arial" w:hAnsi="Arial" w:cs="Arial"/>
          <w:sz w:val="28"/>
          <w:szCs w:val="28"/>
        </w:rPr>
      </w:pPr>
    </w:p>
    <w:p w14:paraId="688984BF" w14:textId="568B5235" w:rsidR="00F468E8" w:rsidRDefault="00F468E8" w:rsidP="004A6B02">
      <w:pPr>
        <w:jc w:val="both"/>
        <w:rPr>
          <w:rFonts w:ascii="Arial" w:hAnsi="Arial" w:cs="Arial"/>
          <w:sz w:val="28"/>
          <w:szCs w:val="28"/>
        </w:rPr>
      </w:pPr>
    </w:p>
    <w:p w14:paraId="39DD8F06" w14:textId="0B9E84A6" w:rsidR="00F468E8" w:rsidRDefault="00F468E8" w:rsidP="004A6B02">
      <w:pPr>
        <w:jc w:val="both"/>
        <w:rPr>
          <w:rFonts w:ascii="Arial" w:hAnsi="Arial" w:cs="Arial"/>
          <w:sz w:val="28"/>
          <w:szCs w:val="28"/>
        </w:rPr>
      </w:pPr>
    </w:p>
    <w:p w14:paraId="5B538A67" w14:textId="77777777" w:rsidR="00F468E8" w:rsidRDefault="00F468E8" w:rsidP="004A6B02">
      <w:pPr>
        <w:jc w:val="both"/>
        <w:rPr>
          <w:rFonts w:ascii="Arial" w:hAnsi="Arial" w:cs="Arial"/>
          <w:sz w:val="28"/>
          <w:szCs w:val="28"/>
        </w:rPr>
      </w:pPr>
    </w:p>
    <w:p w14:paraId="4D9A4F8E" w14:textId="3F0EBEE0" w:rsidR="00895051" w:rsidRPr="00F5270E" w:rsidRDefault="003368BD" w:rsidP="00F33EBF">
      <w:pPr>
        <w:pStyle w:val="Heading1"/>
        <w:rPr>
          <w:rFonts w:ascii="Arial" w:hAnsi="Arial" w:cs="Arial"/>
          <w:sz w:val="28"/>
          <w:szCs w:val="28"/>
        </w:rPr>
      </w:pPr>
      <w:bookmarkStart w:id="0" w:name="_Toc36766841"/>
      <w:r w:rsidRPr="00F5270E">
        <w:rPr>
          <w:rFonts w:ascii="Arial" w:hAnsi="Arial" w:cs="Arial"/>
          <w:sz w:val="28"/>
          <w:szCs w:val="28"/>
        </w:rPr>
        <w:lastRenderedPageBreak/>
        <w:t>Introduction</w:t>
      </w:r>
      <w:bookmarkEnd w:id="0"/>
    </w:p>
    <w:p w14:paraId="66B33762" w14:textId="5ADD39D6" w:rsidR="00320D38" w:rsidRPr="009B4B4E" w:rsidRDefault="00895051" w:rsidP="004A6B02">
      <w:pPr>
        <w:jc w:val="both"/>
        <w:rPr>
          <w:rFonts w:ascii="Arial" w:hAnsi="Arial" w:cs="Arial"/>
        </w:rPr>
      </w:pPr>
      <w:r w:rsidRPr="00455B1F">
        <w:rPr>
          <w:rFonts w:ascii="Arial" w:hAnsi="Arial" w:cs="Arial"/>
        </w:rPr>
        <w:t>This ass</w:t>
      </w:r>
      <w:r w:rsidR="00DE181A" w:rsidRPr="00455B1F">
        <w:rPr>
          <w:rFonts w:ascii="Arial" w:hAnsi="Arial" w:cs="Arial"/>
        </w:rPr>
        <w:t xml:space="preserve">ignment will give a brief about </w:t>
      </w:r>
      <w:r w:rsidR="00576FFB" w:rsidRPr="00455B1F">
        <w:rPr>
          <w:rFonts w:ascii="Arial" w:hAnsi="Arial" w:cs="Arial"/>
        </w:rPr>
        <w:t>children, young people and families</w:t>
      </w:r>
      <w:r w:rsidR="001A1874" w:rsidRPr="00455B1F">
        <w:rPr>
          <w:rFonts w:ascii="Arial" w:hAnsi="Arial" w:cs="Arial"/>
        </w:rPr>
        <w:t>. In this report</w:t>
      </w:r>
      <w:r w:rsidR="00A23F96" w:rsidRPr="00455B1F">
        <w:rPr>
          <w:rFonts w:ascii="Arial" w:hAnsi="Arial" w:cs="Arial"/>
        </w:rPr>
        <w:t xml:space="preserve"> </w:t>
      </w:r>
      <w:r w:rsidR="00A8127A">
        <w:rPr>
          <w:rFonts w:ascii="Arial" w:hAnsi="Arial" w:cs="Arial"/>
        </w:rPr>
        <w:t xml:space="preserve">I will be </w:t>
      </w:r>
      <w:r w:rsidR="00A13097">
        <w:rPr>
          <w:rFonts w:ascii="Arial" w:hAnsi="Arial" w:cs="Arial"/>
        </w:rPr>
        <w:t xml:space="preserve">discussing </w:t>
      </w:r>
      <w:r w:rsidR="005E0E84" w:rsidRPr="00455B1F">
        <w:rPr>
          <w:rFonts w:ascii="Arial" w:hAnsi="Arial" w:cs="Arial"/>
        </w:rPr>
        <w:t xml:space="preserve">what is </w:t>
      </w:r>
      <w:r w:rsidR="00A23F96" w:rsidRPr="00455B1F">
        <w:rPr>
          <w:rFonts w:ascii="Arial" w:hAnsi="Arial" w:cs="Arial"/>
        </w:rPr>
        <w:t xml:space="preserve">a </w:t>
      </w:r>
      <w:r w:rsidR="00897BDB" w:rsidRPr="00455B1F">
        <w:rPr>
          <w:rFonts w:ascii="Arial" w:hAnsi="Arial" w:cs="Arial"/>
        </w:rPr>
        <w:t xml:space="preserve">child? </w:t>
      </w:r>
      <w:r w:rsidR="00DA683B" w:rsidRPr="00455B1F">
        <w:rPr>
          <w:rFonts w:ascii="Arial" w:hAnsi="Arial" w:cs="Arial"/>
        </w:rPr>
        <w:t>The</w:t>
      </w:r>
      <w:r w:rsidR="00711F70" w:rsidRPr="00455B1F">
        <w:rPr>
          <w:rFonts w:ascii="Arial" w:hAnsi="Arial" w:cs="Arial"/>
        </w:rPr>
        <w:t xml:space="preserve"> definitions of childhood</w:t>
      </w:r>
      <w:r w:rsidR="00DA683B" w:rsidRPr="00455B1F">
        <w:rPr>
          <w:rFonts w:ascii="Arial" w:hAnsi="Arial" w:cs="Arial"/>
        </w:rPr>
        <w:t>.</w:t>
      </w:r>
      <w:r w:rsidR="003C0258" w:rsidRPr="00455B1F">
        <w:rPr>
          <w:rFonts w:ascii="Arial" w:hAnsi="Arial" w:cs="Arial"/>
        </w:rPr>
        <w:t xml:space="preserve"> </w:t>
      </w:r>
      <w:r w:rsidR="00DD2A9F" w:rsidRPr="00455B1F">
        <w:rPr>
          <w:rFonts w:ascii="Arial" w:hAnsi="Arial" w:cs="Arial"/>
        </w:rPr>
        <w:t>K</w:t>
      </w:r>
      <w:r w:rsidR="004900C4" w:rsidRPr="00455B1F">
        <w:rPr>
          <w:rFonts w:ascii="Arial" w:hAnsi="Arial" w:cs="Arial"/>
        </w:rPr>
        <w:t>e</w:t>
      </w:r>
      <w:r w:rsidR="00DD2A9F">
        <w:rPr>
          <w:rFonts w:ascii="Arial" w:hAnsi="Arial" w:cs="Arial"/>
        </w:rPr>
        <w:t>y</w:t>
      </w:r>
      <w:r w:rsidR="004900C4" w:rsidRPr="00455B1F">
        <w:rPr>
          <w:rFonts w:ascii="Arial" w:hAnsi="Arial" w:cs="Arial"/>
        </w:rPr>
        <w:t xml:space="preserve"> </w:t>
      </w:r>
      <w:r w:rsidR="00D33FC1">
        <w:rPr>
          <w:rFonts w:ascii="Arial" w:hAnsi="Arial" w:cs="Arial"/>
        </w:rPr>
        <w:t>compone</w:t>
      </w:r>
      <w:r w:rsidR="002412DF">
        <w:rPr>
          <w:rFonts w:ascii="Arial" w:hAnsi="Arial" w:cs="Arial"/>
        </w:rPr>
        <w:t xml:space="preserve">nts </w:t>
      </w:r>
      <w:r w:rsidR="004900C4" w:rsidRPr="00455B1F">
        <w:rPr>
          <w:rFonts w:ascii="Arial" w:hAnsi="Arial" w:cs="Arial"/>
        </w:rPr>
        <w:t xml:space="preserve">of </w:t>
      </w:r>
      <w:r w:rsidR="002166EA" w:rsidRPr="00455B1F">
        <w:rPr>
          <w:rFonts w:ascii="Arial" w:hAnsi="Arial" w:cs="Arial"/>
        </w:rPr>
        <w:t>family and childhood</w:t>
      </w:r>
      <w:r w:rsidR="002412DF">
        <w:rPr>
          <w:rFonts w:ascii="Arial" w:hAnsi="Arial" w:cs="Arial"/>
        </w:rPr>
        <w:t xml:space="preserve"> life</w:t>
      </w:r>
      <w:r w:rsidR="00EB72B4">
        <w:rPr>
          <w:rFonts w:ascii="Arial" w:hAnsi="Arial" w:cs="Arial"/>
        </w:rPr>
        <w:t xml:space="preserve"> as well as </w:t>
      </w:r>
      <w:r w:rsidR="00455B1F" w:rsidRPr="00455B1F">
        <w:rPr>
          <w:rFonts w:ascii="Arial" w:hAnsi="Arial" w:cs="Arial"/>
        </w:rPr>
        <w:t xml:space="preserve">childhood from historical to </w:t>
      </w:r>
      <w:r w:rsidR="007B6B75">
        <w:rPr>
          <w:rFonts w:ascii="Arial" w:hAnsi="Arial" w:cs="Arial"/>
        </w:rPr>
        <w:t>present days</w:t>
      </w:r>
      <w:r w:rsidR="00455B1F" w:rsidRPr="00455B1F">
        <w:rPr>
          <w:rFonts w:ascii="Arial" w:hAnsi="Arial" w:cs="Arial"/>
        </w:rPr>
        <w:t>.</w:t>
      </w:r>
      <w:r w:rsidR="00353CFB">
        <w:rPr>
          <w:rFonts w:ascii="Arial" w:hAnsi="Arial" w:cs="Arial"/>
        </w:rPr>
        <w:t xml:space="preserve"> </w:t>
      </w:r>
      <w:r w:rsidR="00FE4C41">
        <w:rPr>
          <w:rFonts w:ascii="Arial" w:hAnsi="Arial" w:cs="Arial"/>
        </w:rPr>
        <w:t xml:space="preserve">I </w:t>
      </w:r>
      <w:r w:rsidR="0032708B">
        <w:rPr>
          <w:rFonts w:ascii="Arial" w:hAnsi="Arial" w:cs="Arial"/>
        </w:rPr>
        <w:t>will</w:t>
      </w:r>
      <w:r w:rsidR="00FC7607">
        <w:rPr>
          <w:rFonts w:ascii="Arial" w:hAnsi="Arial" w:cs="Arial"/>
        </w:rPr>
        <w:t xml:space="preserve"> </w:t>
      </w:r>
      <w:r w:rsidR="0032708B">
        <w:rPr>
          <w:rFonts w:ascii="Arial" w:hAnsi="Arial" w:cs="Arial"/>
        </w:rPr>
        <w:t xml:space="preserve">also, </w:t>
      </w:r>
      <w:r w:rsidR="00E95E6B">
        <w:rPr>
          <w:rFonts w:ascii="Arial" w:hAnsi="Arial" w:cs="Arial"/>
        </w:rPr>
        <w:t>demonstrat</w:t>
      </w:r>
      <w:r w:rsidR="0077516D">
        <w:rPr>
          <w:rFonts w:ascii="Arial" w:hAnsi="Arial" w:cs="Arial"/>
        </w:rPr>
        <w:t xml:space="preserve">e </w:t>
      </w:r>
      <w:r w:rsidR="00DF349A">
        <w:rPr>
          <w:rFonts w:ascii="Arial" w:hAnsi="Arial" w:cs="Arial"/>
        </w:rPr>
        <w:t xml:space="preserve">changes </w:t>
      </w:r>
      <w:r w:rsidR="00186FF2">
        <w:rPr>
          <w:rFonts w:ascii="Arial" w:hAnsi="Arial" w:cs="Arial"/>
        </w:rPr>
        <w:t xml:space="preserve">in children and </w:t>
      </w:r>
      <w:r w:rsidR="00C82D91">
        <w:rPr>
          <w:rFonts w:ascii="Arial" w:hAnsi="Arial" w:cs="Arial"/>
        </w:rPr>
        <w:t>their</w:t>
      </w:r>
      <w:r w:rsidR="006101DE">
        <w:rPr>
          <w:rFonts w:ascii="Arial" w:hAnsi="Arial" w:cs="Arial"/>
        </w:rPr>
        <w:t xml:space="preserve"> families </w:t>
      </w:r>
      <w:r w:rsidR="00C82D91">
        <w:rPr>
          <w:rFonts w:ascii="Arial" w:hAnsi="Arial" w:cs="Arial"/>
        </w:rPr>
        <w:t>from history to present</w:t>
      </w:r>
      <w:r w:rsidR="00FC7607">
        <w:rPr>
          <w:rFonts w:ascii="Arial" w:hAnsi="Arial" w:cs="Arial"/>
        </w:rPr>
        <w:t xml:space="preserve"> times.</w:t>
      </w:r>
      <w:r w:rsidR="001450ED">
        <w:rPr>
          <w:rFonts w:ascii="Arial" w:hAnsi="Arial" w:cs="Arial"/>
        </w:rPr>
        <w:t xml:space="preserve"> </w:t>
      </w:r>
      <w:r w:rsidR="00243E80">
        <w:rPr>
          <w:rFonts w:ascii="Arial" w:hAnsi="Arial" w:cs="Arial"/>
        </w:rPr>
        <w:t xml:space="preserve">This report will </w:t>
      </w:r>
      <w:r w:rsidR="00354EEA">
        <w:rPr>
          <w:rFonts w:ascii="Arial" w:hAnsi="Arial" w:cs="Arial"/>
        </w:rPr>
        <w:t xml:space="preserve">contain </w:t>
      </w:r>
      <w:r w:rsidR="00164FB2">
        <w:rPr>
          <w:rFonts w:ascii="Arial" w:hAnsi="Arial" w:cs="Arial"/>
        </w:rPr>
        <w:t xml:space="preserve">a brief </w:t>
      </w:r>
      <w:r w:rsidR="00634B3B">
        <w:rPr>
          <w:rFonts w:ascii="Arial" w:hAnsi="Arial" w:cs="Arial"/>
        </w:rPr>
        <w:t>understanding about</w:t>
      </w:r>
      <w:r w:rsidR="00E92B9E">
        <w:rPr>
          <w:rFonts w:ascii="Arial" w:hAnsi="Arial" w:cs="Arial"/>
        </w:rPr>
        <w:t xml:space="preserve"> policy and legislation, </w:t>
      </w:r>
      <w:r w:rsidR="00244968">
        <w:rPr>
          <w:rFonts w:ascii="Arial" w:hAnsi="Arial" w:cs="Arial"/>
        </w:rPr>
        <w:t xml:space="preserve">which </w:t>
      </w:r>
      <w:r w:rsidR="009612E5">
        <w:rPr>
          <w:rFonts w:ascii="Arial" w:hAnsi="Arial" w:cs="Arial"/>
        </w:rPr>
        <w:t>changed children</w:t>
      </w:r>
      <w:r w:rsidR="00A36074">
        <w:rPr>
          <w:rFonts w:ascii="Arial" w:hAnsi="Arial" w:cs="Arial"/>
        </w:rPr>
        <w:t xml:space="preserve"> </w:t>
      </w:r>
      <w:r w:rsidR="00E92B9E">
        <w:rPr>
          <w:rFonts w:ascii="Arial" w:hAnsi="Arial" w:cs="Arial"/>
        </w:rPr>
        <w:t xml:space="preserve">and </w:t>
      </w:r>
      <w:r w:rsidR="00243911">
        <w:rPr>
          <w:rFonts w:ascii="Arial" w:hAnsi="Arial" w:cs="Arial"/>
        </w:rPr>
        <w:t>family’s</w:t>
      </w:r>
      <w:r w:rsidR="00A36074">
        <w:rPr>
          <w:rFonts w:ascii="Arial" w:hAnsi="Arial" w:cs="Arial"/>
        </w:rPr>
        <w:t xml:space="preserve"> </w:t>
      </w:r>
      <w:r w:rsidR="0074036F">
        <w:rPr>
          <w:rFonts w:ascii="Arial" w:hAnsi="Arial" w:cs="Arial"/>
        </w:rPr>
        <w:t>lives</w:t>
      </w:r>
      <w:r w:rsidR="00A36074">
        <w:rPr>
          <w:rFonts w:ascii="Arial" w:hAnsi="Arial" w:cs="Arial"/>
        </w:rPr>
        <w:t xml:space="preserve"> </w:t>
      </w:r>
      <w:r w:rsidR="00E92B9E">
        <w:rPr>
          <w:rFonts w:ascii="Arial" w:hAnsi="Arial" w:cs="Arial"/>
        </w:rPr>
        <w:t xml:space="preserve">from </w:t>
      </w:r>
      <w:r w:rsidR="00A36074">
        <w:rPr>
          <w:rFonts w:ascii="Arial" w:hAnsi="Arial" w:cs="Arial"/>
        </w:rPr>
        <w:t xml:space="preserve">past </w:t>
      </w:r>
      <w:r w:rsidR="00E92B9E">
        <w:rPr>
          <w:rFonts w:ascii="Arial" w:hAnsi="Arial" w:cs="Arial"/>
        </w:rPr>
        <w:t>to present</w:t>
      </w:r>
      <w:r w:rsidR="00CA0C68">
        <w:rPr>
          <w:rFonts w:ascii="Arial" w:hAnsi="Arial" w:cs="Arial"/>
        </w:rPr>
        <w:t xml:space="preserve"> days</w:t>
      </w:r>
      <w:r w:rsidR="00932882">
        <w:rPr>
          <w:rFonts w:ascii="Arial" w:hAnsi="Arial" w:cs="Arial"/>
        </w:rPr>
        <w:t>.</w:t>
      </w:r>
      <w:r w:rsidR="005D5C46">
        <w:rPr>
          <w:rFonts w:ascii="Arial" w:hAnsi="Arial" w:cs="Arial"/>
        </w:rPr>
        <w:t xml:space="preserve"> </w:t>
      </w:r>
      <w:r w:rsidR="00316B45">
        <w:rPr>
          <w:rFonts w:ascii="Arial" w:hAnsi="Arial" w:cs="Arial"/>
        </w:rPr>
        <w:t xml:space="preserve">Also, I will be </w:t>
      </w:r>
      <w:r w:rsidR="0032209B">
        <w:rPr>
          <w:rFonts w:ascii="Arial" w:hAnsi="Arial" w:cs="Arial"/>
        </w:rPr>
        <w:t>writing the</w:t>
      </w:r>
      <w:r w:rsidR="00316B45">
        <w:rPr>
          <w:rFonts w:ascii="Arial" w:hAnsi="Arial" w:cs="Arial"/>
        </w:rPr>
        <w:t xml:space="preserve"> </w:t>
      </w:r>
      <w:r w:rsidR="0032209B">
        <w:rPr>
          <w:rFonts w:ascii="Arial" w:hAnsi="Arial" w:cs="Arial"/>
        </w:rPr>
        <w:t>impact</w:t>
      </w:r>
      <w:r w:rsidR="008D4B0A">
        <w:rPr>
          <w:rFonts w:ascii="Arial" w:hAnsi="Arial" w:cs="Arial"/>
        </w:rPr>
        <w:t xml:space="preserve"> </w:t>
      </w:r>
      <w:r w:rsidR="008514C5">
        <w:rPr>
          <w:rFonts w:ascii="Arial" w:hAnsi="Arial" w:cs="Arial"/>
        </w:rPr>
        <w:t xml:space="preserve">the </w:t>
      </w:r>
      <w:r w:rsidR="0074036F">
        <w:rPr>
          <w:rFonts w:ascii="Arial" w:hAnsi="Arial" w:cs="Arial"/>
        </w:rPr>
        <w:t>health and social care</w:t>
      </w:r>
      <w:r w:rsidR="00634B3B">
        <w:rPr>
          <w:rFonts w:ascii="Arial" w:hAnsi="Arial" w:cs="Arial"/>
        </w:rPr>
        <w:t xml:space="preserve"> and child protection </w:t>
      </w:r>
      <w:r w:rsidR="0074036F">
        <w:rPr>
          <w:rFonts w:ascii="Arial" w:hAnsi="Arial" w:cs="Arial"/>
        </w:rPr>
        <w:t>service</w:t>
      </w:r>
      <w:r w:rsidR="008514C5">
        <w:rPr>
          <w:rFonts w:ascii="Arial" w:hAnsi="Arial" w:cs="Arial"/>
        </w:rPr>
        <w:t xml:space="preserve">s </w:t>
      </w:r>
      <w:r w:rsidR="0074036F">
        <w:rPr>
          <w:rFonts w:ascii="Arial" w:hAnsi="Arial" w:cs="Arial"/>
        </w:rPr>
        <w:t>providing for</w:t>
      </w:r>
      <w:r w:rsidR="008514C5">
        <w:rPr>
          <w:rFonts w:ascii="Arial" w:hAnsi="Arial" w:cs="Arial"/>
        </w:rPr>
        <w:t xml:space="preserve"> </w:t>
      </w:r>
      <w:r w:rsidR="0074036F">
        <w:rPr>
          <w:rFonts w:ascii="Arial" w:hAnsi="Arial" w:cs="Arial"/>
        </w:rPr>
        <w:t xml:space="preserve">children, </w:t>
      </w:r>
      <w:r w:rsidR="008514C5">
        <w:rPr>
          <w:rFonts w:ascii="Arial" w:hAnsi="Arial" w:cs="Arial"/>
        </w:rPr>
        <w:t>as well as,</w:t>
      </w:r>
      <w:r w:rsidR="0074036F">
        <w:rPr>
          <w:rFonts w:ascii="Arial" w:hAnsi="Arial" w:cs="Arial"/>
        </w:rPr>
        <w:t xml:space="preserve"> families</w:t>
      </w:r>
      <w:r w:rsidR="0074036F">
        <w:rPr>
          <w:rFonts w:ascii="Arial" w:hAnsi="Arial" w:cs="Arial"/>
        </w:rPr>
        <w:t xml:space="preserve"> </w:t>
      </w:r>
      <w:r w:rsidR="008514C5">
        <w:rPr>
          <w:rFonts w:ascii="Arial" w:hAnsi="Arial" w:cs="Arial"/>
        </w:rPr>
        <w:t>and</w:t>
      </w:r>
      <w:r w:rsidR="008514C5">
        <w:rPr>
          <w:rFonts w:ascii="Arial" w:hAnsi="Arial" w:cs="Arial"/>
        </w:rPr>
        <w:t xml:space="preserve"> </w:t>
      </w:r>
      <w:r w:rsidR="008514C5">
        <w:rPr>
          <w:rFonts w:ascii="Arial" w:hAnsi="Arial" w:cs="Arial"/>
        </w:rPr>
        <w:t xml:space="preserve">young </w:t>
      </w:r>
      <w:r w:rsidR="00634B3B">
        <w:rPr>
          <w:rFonts w:ascii="Arial" w:hAnsi="Arial" w:cs="Arial"/>
        </w:rPr>
        <w:t>people</w:t>
      </w:r>
      <w:r w:rsidR="00094B91">
        <w:rPr>
          <w:rFonts w:ascii="Arial" w:hAnsi="Arial" w:cs="Arial"/>
        </w:rPr>
        <w:t>.</w:t>
      </w:r>
      <w:r w:rsidR="00BD4FE1">
        <w:rPr>
          <w:rFonts w:ascii="Arial" w:hAnsi="Arial" w:cs="Arial"/>
        </w:rPr>
        <w:t xml:space="preserve"> I will </w:t>
      </w:r>
      <w:r w:rsidR="00634B3B">
        <w:rPr>
          <w:rFonts w:ascii="Arial" w:hAnsi="Arial" w:cs="Arial"/>
        </w:rPr>
        <w:t xml:space="preserve">be </w:t>
      </w:r>
      <w:r w:rsidR="00736674">
        <w:rPr>
          <w:rFonts w:ascii="Arial" w:hAnsi="Arial" w:cs="Arial"/>
        </w:rPr>
        <w:t>writ</w:t>
      </w:r>
      <w:r w:rsidR="00634B3B">
        <w:rPr>
          <w:rFonts w:ascii="Arial" w:hAnsi="Arial" w:cs="Arial"/>
        </w:rPr>
        <w:t>ing</w:t>
      </w:r>
      <w:r w:rsidR="00736674">
        <w:rPr>
          <w:rFonts w:ascii="Arial" w:hAnsi="Arial" w:cs="Arial"/>
        </w:rPr>
        <w:t xml:space="preserve"> about </w:t>
      </w:r>
      <w:r w:rsidR="00C8266E">
        <w:rPr>
          <w:rFonts w:ascii="Arial" w:hAnsi="Arial" w:cs="Arial"/>
        </w:rPr>
        <w:t>service</w:t>
      </w:r>
      <w:r w:rsidR="00E449ED">
        <w:rPr>
          <w:rFonts w:ascii="Arial" w:hAnsi="Arial" w:cs="Arial"/>
        </w:rPr>
        <w:t>s</w:t>
      </w:r>
      <w:r w:rsidR="00C8266E">
        <w:rPr>
          <w:rFonts w:ascii="Arial" w:hAnsi="Arial" w:cs="Arial"/>
        </w:rPr>
        <w:t xml:space="preserve"> who</w:t>
      </w:r>
      <w:r w:rsidR="00545C03">
        <w:rPr>
          <w:rFonts w:ascii="Arial" w:hAnsi="Arial" w:cs="Arial"/>
        </w:rPr>
        <w:t xml:space="preserve"> </w:t>
      </w:r>
      <w:r w:rsidR="008D6A83">
        <w:rPr>
          <w:rFonts w:ascii="Arial" w:hAnsi="Arial" w:cs="Arial"/>
        </w:rPr>
        <w:t>support</w:t>
      </w:r>
      <w:r w:rsidR="00094B91">
        <w:rPr>
          <w:rFonts w:ascii="Arial" w:hAnsi="Arial" w:cs="Arial"/>
        </w:rPr>
        <w:t xml:space="preserve"> vulnerable children, young people and families in present </w:t>
      </w:r>
      <w:r w:rsidR="00ED6BEF">
        <w:rPr>
          <w:rFonts w:ascii="Arial" w:hAnsi="Arial" w:cs="Arial"/>
        </w:rPr>
        <w:t>times,</w:t>
      </w:r>
      <w:r w:rsidR="00094B91">
        <w:rPr>
          <w:rFonts w:ascii="Arial" w:hAnsi="Arial" w:cs="Arial"/>
        </w:rPr>
        <w:t xml:space="preserve"> and</w:t>
      </w:r>
      <w:r w:rsidR="00AE653C">
        <w:rPr>
          <w:rFonts w:ascii="Arial" w:hAnsi="Arial" w:cs="Arial"/>
        </w:rPr>
        <w:t xml:space="preserve"> I </w:t>
      </w:r>
      <w:r w:rsidR="00B6595D">
        <w:rPr>
          <w:rFonts w:ascii="Arial" w:hAnsi="Arial" w:cs="Arial"/>
        </w:rPr>
        <w:t>will</w:t>
      </w:r>
      <w:r w:rsidR="00AE653C">
        <w:rPr>
          <w:rFonts w:ascii="Arial" w:hAnsi="Arial" w:cs="Arial"/>
        </w:rPr>
        <w:t xml:space="preserve"> also </w:t>
      </w:r>
      <w:r w:rsidR="00B6595D">
        <w:rPr>
          <w:rFonts w:ascii="Arial" w:hAnsi="Arial" w:cs="Arial"/>
        </w:rPr>
        <w:t>evaluate</w:t>
      </w:r>
      <w:r w:rsidR="00094B91">
        <w:rPr>
          <w:rFonts w:ascii="Arial" w:hAnsi="Arial" w:cs="Arial"/>
        </w:rPr>
        <w:t xml:space="preserve"> their effectiveness in </w:t>
      </w:r>
      <w:r w:rsidR="00AE653C">
        <w:rPr>
          <w:rFonts w:ascii="Arial" w:hAnsi="Arial" w:cs="Arial"/>
        </w:rPr>
        <w:t>decreasing inequalities</w:t>
      </w:r>
      <w:r w:rsidR="00094B91">
        <w:rPr>
          <w:rFonts w:ascii="Arial" w:hAnsi="Arial" w:cs="Arial"/>
        </w:rPr>
        <w:t xml:space="preserve">. </w:t>
      </w:r>
      <w:r w:rsidR="0040749C">
        <w:rPr>
          <w:rFonts w:ascii="Arial" w:hAnsi="Arial" w:cs="Arial"/>
        </w:rPr>
        <w:t>In this report I will also, p</w:t>
      </w:r>
      <w:r w:rsidR="00094B91">
        <w:rPr>
          <w:rFonts w:ascii="Arial" w:hAnsi="Arial" w:cs="Arial"/>
        </w:rPr>
        <w:t xml:space="preserve">rovide </w:t>
      </w:r>
      <w:r w:rsidR="00385EFF">
        <w:rPr>
          <w:rFonts w:ascii="Arial" w:hAnsi="Arial" w:cs="Arial"/>
        </w:rPr>
        <w:t xml:space="preserve">few </w:t>
      </w:r>
      <w:r w:rsidR="00094B91">
        <w:rPr>
          <w:rFonts w:ascii="Arial" w:hAnsi="Arial" w:cs="Arial"/>
        </w:rPr>
        <w:t>recommendations for improvements and their potential impact/benefit for children, young people and families</w:t>
      </w:r>
      <w:r w:rsidR="00385EFF">
        <w:rPr>
          <w:rFonts w:ascii="Arial" w:hAnsi="Arial" w:cs="Arial"/>
        </w:rPr>
        <w:t xml:space="preserve"> as well as few </w:t>
      </w:r>
      <w:r w:rsidR="00094B91">
        <w:rPr>
          <w:rFonts w:ascii="Arial" w:hAnsi="Arial" w:cs="Arial"/>
        </w:rPr>
        <w:t>suggestions</w:t>
      </w:r>
      <w:r w:rsidR="005D1612">
        <w:rPr>
          <w:rFonts w:ascii="Arial" w:hAnsi="Arial" w:cs="Arial"/>
        </w:rPr>
        <w:t xml:space="preserve">. </w:t>
      </w:r>
      <w:r w:rsidR="00970BC6">
        <w:rPr>
          <w:rFonts w:ascii="Arial" w:hAnsi="Arial" w:cs="Arial"/>
        </w:rPr>
        <w:t>There will be a concl</w:t>
      </w:r>
      <w:r w:rsidR="005A5EC7">
        <w:rPr>
          <w:rFonts w:ascii="Arial" w:hAnsi="Arial" w:cs="Arial"/>
        </w:rPr>
        <w:t>usion regarding the whole report.</w:t>
      </w:r>
    </w:p>
    <w:p w14:paraId="46577A1A" w14:textId="70B9CED7" w:rsidR="00D96E27" w:rsidRPr="00F5270E" w:rsidRDefault="00D96E27" w:rsidP="00F33EBF">
      <w:pPr>
        <w:pStyle w:val="Heading1"/>
        <w:rPr>
          <w:rFonts w:ascii="Arial" w:hAnsi="Arial" w:cs="Arial"/>
          <w:sz w:val="28"/>
          <w:szCs w:val="28"/>
        </w:rPr>
      </w:pPr>
      <w:bookmarkStart w:id="1" w:name="_Toc36766842"/>
      <w:r w:rsidRPr="00F5270E">
        <w:rPr>
          <w:rFonts w:ascii="Arial" w:hAnsi="Arial" w:cs="Arial"/>
          <w:sz w:val="28"/>
          <w:szCs w:val="28"/>
        </w:rPr>
        <w:t>What is a child?</w:t>
      </w:r>
      <w:bookmarkEnd w:id="1"/>
    </w:p>
    <w:p w14:paraId="0E049EA5" w14:textId="5081A877" w:rsidR="005E2797" w:rsidRDefault="00D41CC4" w:rsidP="004A6B02">
      <w:pPr>
        <w:jc w:val="both"/>
        <w:rPr>
          <w:rFonts w:ascii="Arial" w:hAnsi="Arial" w:cs="Arial"/>
        </w:rPr>
      </w:pPr>
      <w:r w:rsidRPr="00DE1DF2">
        <w:rPr>
          <w:rFonts w:ascii="Arial" w:hAnsi="Arial" w:cs="Arial"/>
        </w:rPr>
        <w:t xml:space="preserve">The common </w:t>
      </w:r>
      <w:r w:rsidR="00A5420A" w:rsidRPr="00DE1DF2">
        <w:rPr>
          <w:rFonts w:ascii="Arial" w:hAnsi="Arial" w:cs="Arial"/>
        </w:rPr>
        <w:t>replies</w:t>
      </w:r>
      <w:r w:rsidR="00ED6C06" w:rsidRPr="00DE1DF2">
        <w:rPr>
          <w:rFonts w:ascii="Arial" w:hAnsi="Arial" w:cs="Arial"/>
        </w:rPr>
        <w:t xml:space="preserve"> from different aspects</w:t>
      </w:r>
      <w:r w:rsidR="005A0CB3" w:rsidRPr="00DE1DF2">
        <w:rPr>
          <w:rFonts w:ascii="Arial" w:hAnsi="Arial" w:cs="Arial"/>
        </w:rPr>
        <w:t>, a child</w:t>
      </w:r>
      <w:r w:rsidR="00B74001" w:rsidRPr="00DE1DF2">
        <w:rPr>
          <w:rFonts w:ascii="Arial" w:hAnsi="Arial" w:cs="Arial"/>
        </w:rPr>
        <w:t xml:space="preserve"> </w:t>
      </w:r>
      <w:r w:rsidR="00836104" w:rsidRPr="00DE1DF2">
        <w:rPr>
          <w:rFonts w:ascii="Arial" w:hAnsi="Arial" w:cs="Arial"/>
        </w:rPr>
        <w:t xml:space="preserve">is </w:t>
      </w:r>
      <w:r w:rsidR="005908B3">
        <w:rPr>
          <w:rFonts w:ascii="Arial" w:hAnsi="Arial" w:cs="Arial"/>
        </w:rPr>
        <w:t>a</w:t>
      </w:r>
      <w:r w:rsidR="005908B3" w:rsidRPr="005908B3">
        <w:rPr>
          <w:rFonts w:ascii="Arial" w:hAnsi="Arial" w:cs="Arial"/>
        </w:rPr>
        <w:t xml:space="preserve">n infant, </w:t>
      </w:r>
      <w:r w:rsidR="005908B3">
        <w:rPr>
          <w:rFonts w:ascii="Arial" w:hAnsi="Arial" w:cs="Arial"/>
        </w:rPr>
        <w:t>a</w:t>
      </w:r>
      <w:r w:rsidR="005908B3" w:rsidRPr="005908B3">
        <w:rPr>
          <w:rFonts w:ascii="Arial" w:hAnsi="Arial" w:cs="Arial"/>
        </w:rPr>
        <w:t xml:space="preserve">n immature </w:t>
      </w:r>
      <w:r w:rsidR="00FF0D03">
        <w:rPr>
          <w:rFonts w:ascii="Arial" w:hAnsi="Arial" w:cs="Arial"/>
        </w:rPr>
        <w:t xml:space="preserve">and a </w:t>
      </w:r>
      <w:r w:rsidR="00F5568B" w:rsidRPr="00DE1DF2">
        <w:rPr>
          <w:rFonts w:ascii="Arial" w:hAnsi="Arial" w:cs="Arial"/>
        </w:rPr>
        <w:t>small</w:t>
      </w:r>
      <w:r w:rsidR="00B74001" w:rsidRPr="00DE1DF2">
        <w:rPr>
          <w:rFonts w:ascii="Arial" w:hAnsi="Arial" w:cs="Arial"/>
        </w:rPr>
        <w:t xml:space="preserve"> </w:t>
      </w:r>
      <w:r w:rsidR="00F5568B" w:rsidRPr="00DE1DF2">
        <w:rPr>
          <w:rFonts w:ascii="Arial" w:hAnsi="Arial" w:cs="Arial"/>
        </w:rPr>
        <w:t xml:space="preserve">existence </w:t>
      </w:r>
      <w:r w:rsidR="00B74001" w:rsidRPr="00DE1DF2">
        <w:rPr>
          <w:rFonts w:ascii="Arial" w:hAnsi="Arial" w:cs="Arial"/>
        </w:rPr>
        <w:t xml:space="preserve">who is not </w:t>
      </w:r>
      <w:r w:rsidR="00F5568B" w:rsidRPr="00DE1DF2">
        <w:rPr>
          <w:rFonts w:ascii="Arial" w:hAnsi="Arial" w:cs="Arial"/>
        </w:rPr>
        <w:t>yet</w:t>
      </w:r>
      <w:r w:rsidR="00B74001" w:rsidRPr="00DE1DF2">
        <w:rPr>
          <w:rFonts w:ascii="Arial" w:hAnsi="Arial" w:cs="Arial"/>
        </w:rPr>
        <w:t xml:space="preserve"> fully</w:t>
      </w:r>
      <w:r w:rsidR="008D6166" w:rsidRPr="00DE1DF2">
        <w:rPr>
          <w:rFonts w:ascii="Arial" w:hAnsi="Arial" w:cs="Arial"/>
        </w:rPr>
        <w:t xml:space="preserve"> grown and developed</w:t>
      </w:r>
      <w:r w:rsidR="00B74001" w:rsidRPr="00DE1DF2">
        <w:rPr>
          <w:rFonts w:ascii="Arial" w:hAnsi="Arial" w:cs="Arial"/>
        </w:rPr>
        <w:t>.</w:t>
      </w:r>
      <w:r w:rsidR="00F36A90" w:rsidRPr="00DE1DF2">
        <w:rPr>
          <w:rFonts w:ascii="Arial" w:hAnsi="Arial" w:cs="Arial"/>
          <w:color w:val="2DA2BF"/>
        </w:rPr>
        <w:t xml:space="preserve"> </w:t>
      </w:r>
      <w:r w:rsidR="008D6166" w:rsidRPr="00DE1DF2">
        <w:rPr>
          <w:rFonts w:ascii="Arial" w:hAnsi="Arial" w:cs="Arial"/>
        </w:rPr>
        <w:t xml:space="preserve">A child is a </w:t>
      </w:r>
      <w:r w:rsidR="008750C3" w:rsidRPr="00DE1DF2">
        <w:rPr>
          <w:rFonts w:ascii="Arial" w:hAnsi="Arial" w:cs="Arial"/>
        </w:rPr>
        <w:t xml:space="preserve">new </w:t>
      </w:r>
      <w:r w:rsidR="00F34EDF" w:rsidRPr="00DE1DF2">
        <w:rPr>
          <w:rFonts w:ascii="Arial" w:hAnsi="Arial" w:cs="Arial"/>
        </w:rPr>
        <w:t xml:space="preserve">and </w:t>
      </w:r>
      <w:r w:rsidR="008750C3" w:rsidRPr="00DE1DF2">
        <w:rPr>
          <w:rFonts w:ascii="Arial" w:hAnsi="Arial" w:cs="Arial"/>
        </w:rPr>
        <w:t>young</w:t>
      </w:r>
      <w:r w:rsidR="008D6166" w:rsidRPr="00DE1DF2">
        <w:rPr>
          <w:rFonts w:ascii="Arial" w:hAnsi="Arial" w:cs="Arial"/>
        </w:rPr>
        <w:t xml:space="preserve"> person who is </w:t>
      </w:r>
      <w:r w:rsidR="00F34EDF" w:rsidRPr="00DE1DF2">
        <w:rPr>
          <w:rFonts w:ascii="Arial" w:hAnsi="Arial" w:cs="Arial"/>
        </w:rPr>
        <w:t>growing physically, socially</w:t>
      </w:r>
      <w:r w:rsidR="008D6166" w:rsidRPr="00DE1DF2">
        <w:rPr>
          <w:rFonts w:ascii="Arial" w:hAnsi="Arial" w:cs="Arial"/>
        </w:rPr>
        <w:t xml:space="preserve">, </w:t>
      </w:r>
      <w:r w:rsidR="00F34EDF" w:rsidRPr="00DE1DF2">
        <w:rPr>
          <w:rFonts w:ascii="Arial" w:hAnsi="Arial" w:cs="Arial"/>
        </w:rPr>
        <w:t xml:space="preserve">emotionally </w:t>
      </w:r>
      <w:r w:rsidR="008D6166" w:rsidRPr="00DE1DF2">
        <w:rPr>
          <w:rFonts w:ascii="Arial" w:hAnsi="Arial" w:cs="Arial"/>
        </w:rPr>
        <w:t xml:space="preserve">and </w:t>
      </w:r>
      <w:r w:rsidR="00F34EDF" w:rsidRPr="00DE1DF2">
        <w:rPr>
          <w:rFonts w:ascii="Arial" w:hAnsi="Arial" w:cs="Arial"/>
        </w:rPr>
        <w:t>cognitively</w:t>
      </w:r>
      <w:r w:rsidR="008D6166" w:rsidRPr="00DE1DF2">
        <w:rPr>
          <w:rFonts w:ascii="Arial" w:hAnsi="Arial" w:cs="Arial"/>
        </w:rPr>
        <w:t>.</w:t>
      </w:r>
      <w:r w:rsidR="00F34EDF" w:rsidRPr="00DE1DF2">
        <w:rPr>
          <w:rFonts w:ascii="Arial" w:hAnsi="Arial" w:cs="Arial"/>
        </w:rPr>
        <w:t xml:space="preserve"> </w:t>
      </w:r>
      <w:r w:rsidR="008D6166" w:rsidRPr="00DE1DF2">
        <w:rPr>
          <w:rFonts w:ascii="Arial" w:hAnsi="Arial" w:cs="Arial"/>
        </w:rPr>
        <w:t>A child is someone</w:t>
      </w:r>
      <w:r w:rsidR="00E0641C" w:rsidRPr="00DE1DF2">
        <w:rPr>
          <w:rFonts w:ascii="Arial" w:hAnsi="Arial" w:cs="Arial"/>
        </w:rPr>
        <w:t xml:space="preserve"> who are still growing </w:t>
      </w:r>
      <w:r w:rsidR="008D6166" w:rsidRPr="00DE1DF2">
        <w:rPr>
          <w:rFonts w:ascii="Arial" w:hAnsi="Arial" w:cs="Arial"/>
        </w:rPr>
        <w:t xml:space="preserve">in the </w:t>
      </w:r>
      <w:r w:rsidR="00032F2B" w:rsidRPr="00DE1DF2">
        <w:rPr>
          <w:rFonts w:ascii="Arial" w:hAnsi="Arial" w:cs="Arial"/>
        </w:rPr>
        <w:t>vulnerable</w:t>
      </w:r>
      <w:r w:rsidR="008D6166" w:rsidRPr="00DE1DF2">
        <w:rPr>
          <w:rFonts w:ascii="Arial" w:hAnsi="Arial" w:cs="Arial"/>
        </w:rPr>
        <w:t xml:space="preserve"> </w:t>
      </w:r>
      <w:r w:rsidR="00032F2B" w:rsidRPr="00DE1DF2">
        <w:rPr>
          <w:rFonts w:ascii="Arial" w:hAnsi="Arial" w:cs="Arial"/>
        </w:rPr>
        <w:t xml:space="preserve">platform </w:t>
      </w:r>
      <w:r w:rsidR="008D6166" w:rsidRPr="00DE1DF2">
        <w:rPr>
          <w:rFonts w:ascii="Arial" w:hAnsi="Arial" w:cs="Arial"/>
        </w:rPr>
        <w:t>of life.</w:t>
      </w:r>
      <w:r w:rsidR="00EF34BE" w:rsidRPr="00DE1DF2">
        <w:t xml:space="preserve"> </w:t>
      </w:r>
      <w:r w:rsidR="00EF34BE" w:rsidRPr="00DE1DF2">
        <w:rPr>
          <w:rFonts w:ascii="Arial" w:hAnsi="Arial" w:cs="Arial"/>
        </w:rPr>
        <w:t xml:space="preserve">The UN </w:t>
      </w:r>
      <w:r w:rsidR="005F09F8" w:rsidRPr="00DE1DF2">
        <w:rPr>
          <w:rFonts w:ascii="Arial" w:hAnsi="Arial" w:cs="Arial"/>
        </w:rPr>
        <w:t xml:space="preserve">agreement </w:t>
      </w:r>
      <w:r w:rsidR="00EF34BE" w:rsidRPr="00DE1DF2">
        <w:rPr>
          <w:rFonts w:ascii="Arial" w:hAnsi="Arial" w:cs="Arial"/>
        </w:rPr>
        <w:t xml:space="preserve">on the Rights of the Child </w:t>
      </w:r>
      <w:r w:rsidR="003F622B" w:rsidRPr="00DE1DF2">
        <w:rPr>
          <w:rFonts w:ascii="Arial" w:hAnsi="Arial" w:cs="Arial"/>
        </w:rPr>
        <w:t xml:space="preserve">describes </w:t>
      </w:r>
      <w:r w:rsidR="00EF34BE" w:rsidRPr="00DE1DF2">
        <w:rPr>
          <w:rFonts w:ascii="Arial" w:hAnsi="Arial" w:cs="Arial"/>
        </w:rPr>
        <w:t>a child as everyone under 18</w:t>
      </w:r>
      <w:r w:rsidR="003F622B" w:rsidRPr="00DE1DF2">
        <w:rPr>
          <w:rFonts w:ascii="Arial" w:hAnsi="Arial" w:cs="Arial"/>
        </w:rPr>
        <w:t xml:space="preserve"> </w:t>
      </w:r>
      <w:r w:rsidR="00835F68" w:rsidRPr="00DE1DF2">
        <w:rPr>
          <w:rFonts w:ascii="Arial" w:hAnsi="Arial" w:cs="Arial"/>
        </w:rPr>
        <w:t>except</w:t>
      </w:r>
      <w:r w:rsidR="00EF34BE" w:rsidRPr="00DE1DF2">
        <w:rPr>
          <w:rFonts w:ascii="Arial" w:hAnsi="Arial" w:cs="Arial"/>
        </w:rPr>
        <w:t>, "under the law applicable to the child, majority is attained earlier"</w:t>
      </w:r>
      <w:hyperlink r:id="rId9" w:history="1">
        <w:r w:rsidR="00EF34BE" w:rsidRPr="00DE1DF2">
          <w:rPr>
            <w:rFonts w:ascii="Arial" w:hAnsi="Arial" w:cs="Arial"/>
          </w:rPr>
          <w:t>(Office of the High Commissioner for Human Rights, 1989)</w:t>
        </w:r>
      </w:hyperlink>
      <w:r w:rsidR="00EF34BE" w:rsidRPr="00DE1DF2">
        <w:rPr>
          <w:rFonts w:ascii="Arial" w:hAnsi="Arial" w:cs="Arial"/>
        </w:rPr>
        <w:t xml:space="preserve">. </w:t>
      </w:r>
    </w:p>
    <w:p w14:paraId="0F28D575" w14:textId="03D72330" w:rsidR="00D96E27" w:rsidRPr="00F5270E" w:rsidRDefault="009C6294" w:rsidP="00F5270E">
      <w:pPr>
        <w:pStyle w:val="Heading1"/>
        <w:rPr>
          <w:rFonts w:ascii="Arial" w:hAnsi="Arial" w:cs="Arial"/>
          <w:sz w:val="28"/>
          <w:szCs w:val="28"/>
        </w:rPr>
      </w:pPr>
      <w:bookmarkStart w:id="2" w:name="_Toc36766843"/>
      <w:r w:rsidRPr="00F5270E">
        <w:rPr>
          <w:rFonts w:ascii="Arial" w:hAnsi="Arial" w:cs="Arial"/>
          <w:sz w:val="28"/>
          <w:szCs w:val="28"/>
        </w:rPr>
        <w:t>What is childhood?</w:t>
      </w:r>
      <w:bookmarkEnd w:id="2"/>
    </w:p>
    <w:p w14:paraId="03CDBE59" w14:textId="03BE2F3B" w:rsidR="005E2797" w:rsidRDefault="005E2797" w:rsidP="004A6B02">
      <w:pPr>
        <w:spacing w:after="0" w:line="240" w:lineRule="auto"/>
        <w:jc w:val="both"/>
        <w:rPr>
          <w:rFonts w:ascii="Arial" w:eastAsia="Times New Roman" w:hAnsi="Arial" w:cs="Arial"/>
          <w:color w:val="000000"/>
          <w:lang w:eastAsia="en-GB"/>
        </w:rPr>
      </w:pPr>
      <w:r w:rsidRPr="005E2797">
        <w:rPr>
          <w:rFonts w:ascii="Arial" w:eastAsia="Times New Roman" w:hAnsi="Arial" w:cs="Arial"/>
          <w:color w:val="000000"/>
          <w:lang w:eastAsia="en-GB"/>
        </w:rPr>
        <w:t xml:space="preserve">Childhood is </w:t>
      </w:r>
      <w:r w:rsidR="00430438">
        <w:rPr>
          <w:rFonts w:ascii="Arial" w:eastAsia="Times New Roman" w:hAnsi="Arial" w:cs="Arial"/>
          <w:color w:val="000000"/>
          <w:lang w:eastAsia="en-GB"/>
        </w:rPr>
        <w:t xml:space="preserve">a </w:t>
      </w:r>
      <w:r w:rsidR="00E24995">
        <w:rPr>
          <w:rFonts w:ascii="Arial" w:eastAsia="Times New Roman" w:hAnsi="Arial" w:cs="Arial"/>
          <w:color w:val="000000"/>
          <w:lang w:eastAsia="en-GB"/>
        </w:rPr>
        <w:t xml:space="preserve">period </w:t>
      </w:r>
      <w:r w:rsidRPr="005E2797">
        <w:rPr>
          <w:rFonts w:ascii="Arial" w:eastAsia="Times New Roman" w:hAnsi="Arial" w:cs="Arial"/>
          <w:color w:val="000000"/>
          <w:lang w:eastAsia="en-GB"/>
        </w:rPr>
        <w:t xml:space="preserve">for children to be in </w:t>
      </w:r>
      <w:r w:rsidR="00365E95" w:rsidRPr="005E2797">
        <w:rPr>
          <w:rFonts w:ascii="Arial" w:eastAsia="Times New Roman" w:hAnsi="Arial" w:cs="Arial"/>
          <w:color w:val="000000"/>
          <w:lang w:eastAsia="en-GB"/>
        </w:rPr>
        <w:t>sch</w:t>
      </w:r>
      <w:r w:rsidR="00365E95">
        <w:rPr>
          <w:rFonts w:ascii="Arial" w:eastAsia="Times New Roman" w:hAnsi="Arial" w:cs="Arial"/>
          <w:color w:val="000000"/>
          <w:lang w:eastAsia="en-GB"/>
        </w:rPr>
        <w:t>o</w:t>
      </w:r>
      <w:r w:rsidR="00365E95" w:rsidRPr="005E2797">
        <w:rPr>
          <w:rFonts w:ascii="Arial" w:eastAsia="Times New Roman" w:hAnsi="Arial" w:cs="Arial"/>
          <w:color w:val="000000"/>
          <w:lang w:eastAsia="en-GB"/>
        </w:rPr>
        <w:t>ol</w:t>
      </w:r>
      <w:r w:rsidRPr="005E2797">
        <w:rPr>
          <w:rFonts w:ascii="Arial" w:eastAsia="Times New Roman" w:hAnsi="Arial" w:cs="Arial"/>
          <w:color w:val="000000"/>
          <w:lang w:eastAsia="en-GB"/>
        </w:rPr>
        <w:t xml:space="preserve"> </w:t>
      </w:r>
      <w:r w:rsidR="00365E95">
        <w:rPr>
          <w:rFonts w:ascii="Arial" w:eastAsia="Times New Roman" w:hAnsi="Arial" w:cs="Arial"/>
          <w:color w:val="000000"/>
          <w:lang w:eastAsia="en-GB"/>
        </w:rPr>
        <w:t xml:space="preserve">for </w:t>
      </w:r>
      <w:r w:rsidR="00C32CAE">
        <w:rPr>
          <w:rFonts w:ascii="Arial" w:eastAsia="Times New Roman" w:hAnsi="Arial" w:cs="Arial"/>
          <w:color w:val="000000"/>
          <w:lang w:eastAsia="en-GB"/>
        </w:rPr>
        <w:t xml:space="preserve">education </w:t>
      </w:r>
      <w:r w:rsidRPr="005E2797">
        <w:rPr>
          <w:rFonts w:ascii="Arial" w:eastAsia="Times New Roman" w:hAnsi="Arial" w:cs="Arial"/>
          <w:color w:val="000000"/>
          <w:lang w:eastAsia="en-GB"/>
        </w:rPr>
        <w:t xml:space="preserve">and at </w:t>
      </w:r>
      <w:r w:rsidR="00C32CAE" w:rsidRPr="005E2797">
        <w:rPr>
          <w:rFonts w:ascii="Arial" w:eastAsia="Times New Roman" w:hAnsi="Arial" w:cs="Arial"/>
          <w:color w:val="000000"/>
          <w:lang w:eastAsia="en-GB"/>
        </w:rPr>
        <w:t>pl</w:t>
      </w:r>
      <w:r w:rsidR="00C32CAE">
        <w:rPr>
          <w:rFonts w:ascii="Arial" w:eastAsia="Times New Roman" w:hAnsi="Arial" w:cs="Arial"/>
          <w:color w:val="000000"/>
          <w:lang w:eastAsia="en-GB"/>
        </w:rPr>
        <w:t>a</w:t>
      </w:r>
      <w:r w:rsidR="00C32CAE" w:rsidRPr="005E2797">
        <w:rPr>
          <w:rFonts w:ascii="Arial" w:eastAsia="Times New Roman" w:hAnsi="Arial" w:cs="Arial"/>
          <w:color w:val="000000"/>
          <w:lang w:eastAsia="en-GB"/>
        </w:rPr>
        <w:t>y</w:t>
      </w:r>
      <w:r w:rsidRPr="005E2797">
        <w:rPr>
          <w:rFonts w:ascii="Arial" w:eastAsia="Times New Roman" w:hAnsi="Arial" w:cs="Arial"/>
          <w:color w:val="000000"/>
          <w:lang w:eastAsia="en-GB"/>
        </w:rPr>
        <w:t xml:space="preserve">, to </w:t>
      </w:r>
      <w:r w:rsidR="00C32CAE">
        <w:rPr>
          <w:rFonts w:ascii="Arial" w:eastAsia="Times New Roman" w:hAnsi="Arial" w:cs="Arial"/>
          <w:color w:val="000000"/>
          <w:lang w:eastAsia="en-GB"/>
        </w:rPr>
        <w:t xml:space="preserve">develop </w:t>
      </w:r>
      <w:r w:rsidR="00C32CAE" w:rsidRPr="005E2797">
        <w:rPr>
          <w:rFonts w:ascii="Arial" w:eastAsia="Times New Roman" w:hAnsi="Arial" w:cs="Arial"/>
          <w:color w:val="000000"/>
          <w:lang w:eastAsia="en-GB"/>
        </w:rPr>
        <w:t>stron</w:t>
      </w:r>
      <w:r w:rsidR="00C32CAE">
        <w:rPr>
          <w:rFonts w:ascii="Arial" w:eastAsia="Times New Roman" w:hAnsi="Arial" w:cs="Arial"/>
          <w:color w:val="000000"/>
          <w:lang w:eastAsia="en-GB"/>
        </w:rPr>
        <w:t>g</w:t>
      </w:r>
      <w:r w:rsidR="000F3BDA">
        <w:rPr>
          <w:rFonts w:ascii="Arial" w:eastAsia="Times New Roman" w:hAnsi="Arial" w:cs="Arial"/>
          <w:color w:val="000000"/>
          <w:lang w:eastAsia="en-GB"/>
        </w:rPr>
        <w:t xml:space="preserve">, self-assured and </w:t>
      </w:r>
      <w:r w:rsidR="00C32CAE" w:rsidRPr="005E2797">
        <w:rPr>
          <w:rFonts w:ascii="Arial" w:eastAsia="Times New Roman" w:hAnsi="Arial" w:cs="Arial"/>
          <w:color w:val="000000"/>
          <w:lang w:eastAsia="en-GB"/>
        </w:rPr>
        <w:t>confide</w:t>
      </w:r>
      <w:r w:rsidR="00C32CAE">
        <w:rPr>
          <w:rFonts w:ascii="Arial" w:eastAsia="Times New Roman" w:hAnsi="Arial" w:cs="Arial"/>
          <w:color w:val="000000"/>
          <w:lang w:eastAsia="en-GB"/>
        </w:rPr>
        <w:t>n</w:t>
      </w:r>
      <w:r w:rsidR="00C32CAE" w:rsidRPr="005E2797">
        <w:rPr>
          <w:rFonts w:ascii="Arial" w:eastAsia="Times New Roman" w:hAnsi="Arial" w:cs="Arial"/>
          <w:color w:val="000000"/>
          <w:lang w:eastAsia="en-GB"/>
        </w:rPr>
        <w:t>t</w:t>
      </w:r>
      <w:r w:rsidRPr="005E2797">
        <w:rPr>
          <w:rFonts w:ascii="Arial" w:eastAsia="Times New Roman" w:hAnsi="Arial" w:cs="Arial"/>
          <w:color w:val="000000"/>
          <w:lang w:eastAsia="en-GB"/>
        </w:rPr>
        <w:t xml:space="preserve"> </w:t>
      </w:r>
      <w:r w:rsidR="000F3BDA">
        <w:rPr>
          <w:rFonts w:ascii="Arial" w:eastAsia="Times New Roman" w:hAnsi="Arial" w:cs="Arial"/>
          <w:color w:val="000000"/>
          <w:lang w:eastAsia="en-GB"/>
        </w:rPr>
        <w:t xml:space="preserve">with </w:t>
      </w:r>
      <w:r w:rsidRPr="005E2797">
        <w:rPr>
          <w:rFonts w:ascii="Arial" w:eastAsia="Times New Roman" w:hAnsi="Arial" w:cs="Arial"/>
          <w:color w:val="000000"/>
          <w:lang w:eastAsia="en-GB"/>
        </w:rPr>
        <w:t xml:space="preserve">the </w:t>
      </w:r>
      <w:r w:rsidR="000F3BDA">
        <w:rPr>
          <w:rFonts w:ascii="Arial" w:eastAsia="Times New Roman" w:hAnsi="Arial" w:cs="Arial"/>
          <w:color w:val="000000"/>
          <w:lang w:eastAsia="en-GB"/>
        </w:rPr>
        <w:t xml:space="preserve">affection, </w:t>
      </w:r>
      <w:r w:rsidR="000F3BDA" w:rsidRPr="005E2797">
        <w:rPr>
          <w:rFonts w:ascii="Arial" w:eastAsia="Times New Roman" w:hAnsi="Arial" w:cs="Arial"/>
          <w:color w:val="000000"/>
          <w:lang w:eastAsia="en-GB"/>
        </w:rPr>
        <w:t>lov</w:t>
      </w:r>
      <w:r w:rsidR="000F3BDA">
        <w:rPr>
          <w:rFonts w:ascii="Arial" w:eastAsia="Times New Roman" w:hAnsi="Arial" w:cs="Arial"/>
          <w:color w:val="000000"/>
          <w:lang w:eastAsia="en-GB"/>
        </w:rPr>
        <w:t>e, inspiration</w:t>
      </w:r>
      <w:r w:rsidR="00447F53">
        <w:rPr>
          <w:rFonts w:ascii="Arial" w:eastAsia="Times New Roman" w:hAnsi="Arial" w:cs="Arial"/>
          <w:color w:val="000000"/>
          <w:lang w:eastAsia="en-GB"/>
        </w:rPr>
        <w:t xml:space="preserve">, help </w:t>
      </w:r>
      <w:r w:rsidRPr="005E2797">
        <w:rPr>
          <w:rFonts w:ascii="Arial" w:eastAsia="Times New Roman" w:hAnsi="Arial" w:cs="Arial"/>
          <w:color w:val="000000"/>
          <w:lang w:eastAsia="en-GB"/>
        </w:rPr>
        <w:t xml:space="preserve">and </w:t>
      </w:r>
      <w:r w:rsidR="000F3BDA" w:rsidRPr="005E2797">
        <w:rPr>
          <w:rFonts w:ascii="Arial" w:eastAsia="Times New Roman" w:hAnsi="Arial" w:cs="Arial"/>
          <w:color w:val="000000"/>
          <w:lang w:eastAsia="en-GB"/>
        </w:rPr>
        <w:t>encourag</w:t>
      </w:r>
      <w:r w:rsidR="000F3BDA">
        <w:rPr>
          <w:rFonts w:ascii="Arial" w:eastAsia="Times New Roman" w:hAnsi="Arial" w:cs="Arial"/>
          <w:color w:val="000000"/>
          <w:lang w:eastAsia="en-GB"/>
        </w:rPr>
        <w:t>e</w:t>
      </w:r>
      <w:r w:rsidR="000F3BDA" w:rsidRPr="005E2797">
        <w:rPr>
          <w:rFonts w:ascii="Arial" w:eastAsia="Times New Roman" w:hAnsi="Arial" w:cs="Arial"/>
          <w:color w:val="000000"/>
          <w:lang w:eastAsia="en-GB"/>
        </w:rPr>
        <w:t>ment</w:t>
      </w:r>
      <w:r w:rsidRPr="005E2797">
        <w:rPr>
          <w:rFonts w:ascii="Arial" w:eastAsia="Times New Roman" w:hAnsi="Arial" w:cs="Arial"/>
          <w:color w:val="000000"/>
          <w:lang w:eastAsia="en-GB"/>
        </w:rPr>
        <w:t xml:space="preserve"> of their family and an </w:t>
      </w:r>
      <w:r w:rsidR="00447F53" w:rsidRPr="005E2797">
        <w:rPr>
          <w:rFonts w:ascii="Arial" w:eastAsia="Times New Roman" w:hAnsi="Arial" w:cs="Arial"/>
          <w:color w:val="000000"/>
          <w:lang w:eastAsia="en-GB"/>
        </w:rPr>
        <w:t>exte</w:t>
      </w:r>
      <w:r w:rsidR="00447F53">
        <w:rPr>
          <w:rFonts w:ascii="Arial" w:eastAsia="Times New Roman" w:hAnsi="Arial" w:cs="Arial"/>
          <w:color w:val="000000"/>
          <w:lang w:eastAsia="en-GB"/>
        </w:rPr>
        <w:t>n</w:t>
      </w:r>
      <w:r w:rsidR="00447F53" w:rsidRPr="005E2797">
        <w:rPr>
          <w:rFonts w:ascii="Arial" w:eastAsia="Times New Roman" w:hAnsi="Arial" w:cs="Arial"/>
          <w:color w:val="000000"/>
          <w:lang w:eastAsia="en-GB"/>
        </w:rPr>
        <w:t>ded</w:t>
      </w:r>
      <w:r w:rsidRPr="005E2797">
        <w:rPr>
          <w:rFonts w:ascii="Arial" w:eastAsia="Times New Roman" w:hAnsi="Arial" w:cs="Arial"/>
          <w:color w:val="000000"/>
          <w:lang w:eastAsia="en-GB"/>
        </w:rPr>
        <w:t xml:space="preserve"> </w:t>
      </w:r>
      <w:r w:rsidR="00447F53" w:rsidRPr="005E2797">
        <w:rPr>
          <w:rFonts w:ascii="Arial" w:eastAsia="Times New Roman" w:hAnsi="Arial" w:cs="Arial"/>
          <w:color w:val="000000"/>
          <w:lang w:eastAsia="en-GB"/>
        </w:rPr>
        <w:t>commun</w:t>
      </w:r>
      <w:r w:rsidR="00447F53">
        <w:rPr>
          <w:rFonts w:ascii="Arial" w:eastAsia="Times New Roman" w:hAnsi="Arial" w:cs="Arial"/>
          <w:color w:val="000000"/>
          <w:lang w:eastAsia="en-GB"/>
        </w:rPr>
        <w:t>i</w:t>
      </w:r>
      <w:r w:rsidR="00447F53" w:rsidRPr="005E2797">
        <w:rPr>
          <w:rFonts w:ascii="Arial" w:eastAsia="Times New Roman" w:hAnsi="Arial" w:cs="Arial"/>
          <w:color w:val="000000"/>
          <w:lang w:eastAsia="en-GB"/>
        </w:rPr>
        <w:t>ty</w:t>
      </w:r>
      <w:r w:rsidRPr="005E2797">
        <w:rPr>
          <w:rFonts w:ascii="Arial" w:eastAsia="Times New Roman" w:hAnsi="Arial" w:cs="Arial"/>
          <w:color w:val="000000"/>
          <w:lang w:eastAsia="en-GB"/>
        </w:rPr>
        <w:t xml:space="preserve"> of </w:t>
      </w:r>
      <w:r w:rsidR="00447F53">
        <w:rPr>
          <w:rFonts w:ascii="Arial" w:eastAsia="Times New Roman" w:hAnsi="Arial" w:cs="Arial"/>
          <w:color w:val="000000"/>
          <w:lang w:eastAsia="en-GB"/>
        </w:rPr>
        <w:t xml:space="preserve">kind and </w:t>
      </w:r>
      <w:r w:rsidR="00447F53" w:rsidRPr="005E2797">
        <w:rPr>
          <w:rFonts w:ascii="Arial" w:eastAsia="Times New Roman" w:hAnsi="Arial" w:cs="Arial"/>
          <w:color w:val="000000"/>
          <w:lang w:eastAsia="en-GB"/>
        </w:rPr>
        <w:t>carin</w:t>
      </w:r>
      <w:r w:rsidR="00447F53">
        <w:rPr>
          <w:rFonts w:ascii="Arial" w:eastAsia="Times New Roman" w:hAnsi="Arial" w:cs="Arial"/>
          <w:color w:val="000000"/>
          <w:lang w:eastAsia="en-GB"/>
        </w:rPr>
        <w:t xml:space="preserve">g </w:t>
      </w:r>
      <w:r w:rsidR="00856EE4">
        <w:rPr>
          <w:rFonts w:ascii="Arial" w:eastAsia="Times New Roman" w:hAnsi="Arial" w:cs="Arial"/>
          <w:color w:val="000000"/>
          <w:lang w:eastAsia="en-GB"/>
        </w:rPr>
        <w:t>grownups.</w:t>
      </w:r>
      <w:r w:rsidRPr="005E2797">
        <w:rPr>
          <w:rFonts w:ascii="Arial" w:eastAsia="Times New Roman" w:hAnsi="Arial" w:cs="Arial"/>
          <w:color w:val="000000"/>
          <w:lang w:eastAsia="en-GB"/>
        </w:rPr>
        <w:t xml:space="preserve"> </w:t>
      </w:r>
      <w:r w:rsidR="00856EE4">
        <w:rPr>
          <w:rFonts w:ascii="Arial" w:eastAsia="Times New Roman" w:hAnsi="Arial" w:cs="Arial"/>
          <w:color w:val="000000"/>
          <w:lang w:eastAsia="en-GB"/>
        </w:rPr>
        <w:t>Childhood</w:t>
      </w:r>
      <w:r w:rsidRPr="005E2797">
        <w:rPr>
          <w:rFonts w:ascii="Arial" w:eastAsia="Times New Roman" w:hAnsi="Arial" w:cs="Arial"/>
          <w:color w:val="000000"/>
          <w:lang w:eastAsia="en-GB"/>
        </w:rPr>
        <w:t xml:space="preserve"> is a </w:t>
      </w:r>
      <w:r w:rsidR="00856EE4">
        <w:rPr>
          <w:rFonts w:ascii="Arial" w:eastAsia="Times New Roman" w:hAnsi="Arial" w:cs="Arial"/>
          <w:color w:val="000000"/>
          <w:lang w:eastAsia="en-GB"/>
        </w:rPr>
        <w:t xml:space="preserve">valuable and </w:t>
      </w:r>
      <w:r w:rsidR="00856EE4" w:rsidRPr="005E2797">
        <w:rPr>
          <w:rFonts w:ascii="Arial" w:eastAsia="Times New Roman" w:hAnsi="Arial" w:cs="Arial"/>
          <w:color w:val="000000"/>
          <w:lang w:eastAsia="en-GB"/>
        </w:rPr>
        <w:t>preciou</w:t>
      </w:r>
      <w:r w:rsidR="00856EE4">
        <w:rPr>
          <w:rFonts w:ascii="Arial" w:eastAsia="Times New Roman" w:hAnsi="Arial" w:cs="Arial"/>
          <w:color w:val="000000"/>
          <w:lang w:eastAsia="en-GB"/>
        </w:rPr>
        <w:t>s</w:t>
      </w:r>
      <w:r w:rsidRPr="005E2797">
        <w:rPr>
          <w:rFonts w:ascii="Arial" w:eastAsia="Times New Roman" w:hAnsi="Arial" w:cs="Arial"/>
          <w:color w:val="000000"/>
          <w:lang w:eastAsia="en-GB"/>
        </w:rPr>
        <w:t xml:space="preserve"> </w:t>
      </w:r>
      <w:r w:rsidR="004A6B02">
        <w:rPr>
          <w:rFonts w:ascii="Arial" w:eastAsia="Times New Roman" w:hAnsi="Arial" w:cs="Arial"/>
          <w:color w:val="000000"/>
          <w:lang w:eastAsia="en-GB"/>
        </w:rPr>
        <w:t xml:space="preserve">period of life </w:t>
      </w:r>
      <w:r w:rsidRPr="005E2797">
        <w:rPr>
          <w:rFonts w:ascii="Arial" w:eastAsia="Times New Roman" w:hAnsi="Arial" w:cs="Arial"/>
          <w:color w:val="000000"/>
          <w:lang w:eastAsia="en-GB"/>
        </w:rPr>
        <w:t xml:space="preserve">in which children should </w:t>
      </w:r>
      <w:r w:rsidR="004A6B02" w:rsidRPr="005E2797">
        <w:rPr>
          <w:rFonts w:ascii="Arial" w:eastAsia="Times New Roman" w:hAnsi="Arial" w:cs="Arial"/>
          <w:color w:val="000000"/>
          <w:lang w:eastAsia="en-GB"/>
        </w:rPr>
        <w:t>liv</w:t>
      </w:r>
      <w:r w:rsidR="004A6B02">
        <w:rPr>
          <w:rFonts w:ascii="Arial" w:eastAsia="Times New Roman" w:hAnsi="Arial" w:cs="Arial"/>
          <w:color w:val="000000"/>
          <w:lang w:eastAsia="en-GB"/>
        </w:rPr>
        <w:t>e</w:t>
      </w:r>
      <w:r w:rsidRPr="005E2797">
        <w:rPr>
          <w:rFonts w:ascii="Arial" w:eastAsia="Times New Roman" w:hAnsi="Arial" w:cs="Arial"/>
          <w:color w:val="000000"/>
          <w:lang w:eastAsia="en-GB"/>
        </w:rPr>
        <w:t xml:space="preserve"> </w:t>
      </w:r>
      <w:r w:rsidR="004A6B02" w:rsidRPr="005E2797">
        <w:rPr>
          <w:rFonts w:ascii="Arial" w:eastAsia="Times New Roman" w:hAnsi="Arial" w:cs="Arial"/>
          <w:color w:val="000000"/>
          <w:lang w:eastAsia="en-GB"/>
        </w:rPr>
        <w:t>fr</w:t>
      </w:r>
      <w:r w:rsidR="004A6B02">
        <w:rPr>
          <w:rFonts w:ascii="Arial" w:eastAsia="Times New Roman" w:hAnsi="Arial" w:cs="Arial"/>
          <w:color w:val="000000"/>
          <w:lang w:eastAsia="en-GB"/>
        </w:rPr>
        <w:t>e</w:t>
      </w:r>
      <w:r w:rsidR="004A6B02" w:rsidRPr="005E2797">
        <w:rPr>
          <w:rFonts w:ascii="Arial" w:eastAsia="Times New Roman" w:hAnsi="Arial" w:cs="Arial"/>
          <w:color w:val="000000"/>
          <w:lang w:eastAsia="en-GB"/>
        </w:rPr>
        <w:t>e</w:t>
      </w:r>
      <w:r w:rsidRPr="005E2797">
        <w:rPr>
          <w:rFonts w:ascii="Arial" w:eastAsia="Times New Roman" w:hAnsi="Arial" w:cs="Arial"/>
          <w:color w:val="000000"/>
          <w:lang w:eastAsia="en-GB"/>
        </w:rPr>
        <w:t xml:space="preserve"> from </w:t>
      </w:r>
      <w:r w:rsidR="004A6B02">
        <w:rPr>
          <w:rFonts w:ascii="Arial" w:eastAsia="Times New Roman" w:hAnsi="Arial" w:cs="Arial"/>
          <w:color w:val="000000"/>
          <w:lang w:eastAsia="en-GB"/>
        </w:rPr>
        <w:t xml:space="preserve">worry and </w:t>
      </w:r>
      <w:r w:rsidR="004A6B02" w:rsidRPr="005E2797">
        <w:rPr>
          <w:rFonts w:ascii="Arial" w:eastAsia="Times New Roman" w:hAnsi="Arial" w:cs="Arial"/>
          <w:color w:val="000000"/>
          <w:lang w:eastAsia="en-GB"/>
        </w:rPr>
        <w:t>fe</w:t>
      </w:r>
      <w:r w:rsidR="004A6B02">
        <w:rPr>
          <w:rFonts w:ascii="Arial" w:eastAsia="Times New Roman" w:hAnsi="Arial" w:cs="Arial"/>
          <w:color w:val="000000"/>
          <w:lang w:eastAsia="en-GB"/>
        </w:rPr>
        <w:t>a</w:t>
      </w:r>
      <w:r w:rsidR="004A6B02" w:rsidRPr="005E2797">
        <w:rPr>
          <w:rFonts w:ascii="Arial" w:eastAsia="Times New Roman" w:hAnsi="Arial" w:cs="Arial"/>
          <w:color w:val="000000"/>
          <w:lang w:eastAsia="en-GB"/>
        </w:rPr>
        <w:t>r</w:t>
      </w:r>
      <w:r w:rsidRPr="005E2797">
        <w:rPr>
          <w:rFonts w:ascii="Arial" w:eastAsia="Times New Roman" w:hAnsi="Arial" w:cs="Arial"/>
          <w:color w:val="000000"/>
          <w:lang w:eastAsia="en-GB"/>
        </w:rPr>
        <w:t xml:space="preserve">, </w:t>
      </w:r>
      <w:r w:rsidR="004A6B02" w:rsidRPr="005E2797">
        <w:rPr>
          <w:rFonts w:ascii="Arial" w:eastAsia="Times New Roman" w:hAnsi="Arial" w:cs="Arial"/>
          <w:color w:val="000000"/>
          <w:lang w:eastAsia="en-GB"/>
        </w:rPr>
        <w:t>pro</w:t>
      </w:r>
      <w:r w:rsidR="004A6B02">
        <w:rPr>
          <w:rFonts w:ascii="Arial" w:eastAsia="Times New Roman" w:hAnsi="Arial" w:cs="Arial"/>
          <w:color w:val="000000"/>
          <w:lang w:eastAsia="en-GB"/>
        </w:rPr>
        <w:t>t</w:t>
      </w:r>
      <w:r w:rsidR="004A6B02" w:rsidRPr="005E2797">
        <w:rPr>
          <w:rFonts w:ascii="Arial" w:eastAsia="Times New Roman" w:hAnsi="Arial" w:cs="Arial"/>
          <w:color w:val="000000"/>
          <w:lang w:eastAsia="en-GB"/>
        </w:rPr>
        <w:t xml:space="preserve">ected </w:t>
      </w:r>
      <w:r w:rsidRPr="005E2797">
        <w:rPr>
          <w:rFonts w:ascii="Arial" w:eastAsia="Times New Roman" w:hAnsi="Arial" w:cs="Arial"/>
          <w:color w:val="000000"/>
          <w:lang w:eastAsia="en-GB"/>
        </w:rPr>
        <w:t xml:space="preserve">from </w:t>
      </w:r>
      <w:r w:rsidR="004A6B02" w:rsidRPr="005E2797">
        <w:rPr>
          <w:rFonts w:ascii="Arial" w:eastAsia="Times New Roman" w:hAnsi="Arial" w:cs="Arial"/>
          <w:color w:val="000000"/>
          <w:lang w:eastAsia="en-GB"/>
        </w:rPr>
        <w:t>viole</w:t>
      </w:r>
      <w:r w:rsidR="004A6B02">
        <w:rPr>
          <w:rFonts w:ascii="Arial" w:eastAsia="Times New Roman" w:hAnsi="Arial" w:cs="Arial"/>
          <w:color w:val="000000"/>
          <w:lang w:eastAsia="en-GB"/>
        </w:rPr>
        <w:t>n</w:t>
      </w:r>
      <w:r w:rsidR="004A6B02" w:rsidRPr="005E2797">
        <w:rPr>
          <w:rFonts w:ascii="Arial" w:eastAsia="Times New Roman" w:hAnsi="Arial" w:cs="Arial"/>
          <w:color w:val="000000"/>
          <w:lang w:eastAsia="en-GB"/>
        </w:rPr>
        <w:t>ce</w:t>
      </w:r>
      <w:r w:rsidRPr="005E2797">
        <w:rPr>
          <w:rFonts w:ascii="Arial" w:eastAsia="Times New Roman" w:hAnsi="Arial" w:cs="Arial"/>
          <w:color w:val="000000"/>
          <w:lang w:eastAsia="en-GB"/>
        </w:rPr>
        <w:t xml:space="preserve"> and </w:t>
      </w:r>
      <w:r w:rsidR="004A6B02" w:rsidRPr="005E2797">
        <w:rPr>
          <w:rFonts w:ascii="Arial" w:eastAsia="Times New Roman" w:hAnsi="Arial" w:cs="Arial"/>
          <w:color w:val="000000"/>
          <w:lang w:eastAsia="en-GB"/>
        </w:rPr>
        <w:t>sa</w:t>
      </w:r>
      <w:r w:rsidR="004A6B02">
        <w:rPr>
          <w:rFonts w:ascii="Arial" w:eastAsia="Times New Roman" w:hAnsi="Arial" w:cs="Arial"/>
          <w:color w:val="000000"/>
          <w:lang w:eastAsia="en-GB"/>
        </w:rPr>
        <w:t>f</w:t>
      </w:r>
      <w:r w:rsidR="004A6B02" w:rsidRPr="005E2797">
        <w:rPr>
          <w:rFonts w:ascii="Arial" w:eastAsia="Times New Roman" w:hAnsi="Arial" w:cs="Arial"/>
          <w:color w:val="000000"/>
          <w:lang w:eastAsia="en-GB"/>
        </w:rPr>
        <w:t xml:space="preserve">e </w:t>
      </w:r>
      <w:r w:rsidRPr="005E2797">
        <w:rPr>
          <w:rFonts w:ascii="Arial" w:eastAsia="Times New Roman" w:hAnsi="Arial" w:cs="Arial"/>
          <w:color w:val="000000"/>
          <w:lang w:eastAsia="en-GB"/>
        </w:rPr>
        <w:t xml:space="preserve">from </w:t>
      </w:r>
      <w:r w:rsidR="004A6B02">
        <w:rPr>
          <w:rFonts w:ascii="Arial" w:eastAsia="Times New Roman" w:hAnsi="Arial" w:cs="Arial"/>
          <w:color w:val="000000"/>
          <w:lang w:eastAsia="en-GB"/>
        </w:rPr>
        <w:t xml:space="preserve">mistreatment, </w:t>
      </w:r>
      <w:r w:rsidR="004A6B02" w:rsidRPr="005E2797">
        <w:rPr>
          <w:rFonts w:ascii="Arial" w:eastAsia="Times New Roman" w:hAnsi="Arial" w:cs="Arial"/>
          <w:color w:val="000000"/>
          <w:lang w:eastAsia="en-GB"/>
        </w:rPr>
        <w:t>abu</w:t>
      </w:r>
      <w:r w:rsidR="004A6B02">
        <w:rPr>
          <w:rFonts w:ascii="Arial" w:eastAsia="Times New Roman" w:hAnsi="Arial" w:cs="Arial"/>
          <w:color w:val="000000"/>
          <w:lang w:eastAsia="en-GB"/>
        </w:rPr>
        <w:t>s</w:t>
      </w:r>
      <w:r w:rsidR="004A6B02" w:rsidRPr="005E2797">
        <w:rPr>
          <w:rFonts w:ascii="Arial" w:eastAsia="Times New Roman" w:hAnsi="Arial" w:cs="Arial"/>
          <w:color w:val="000000"/>
          <w:lang w:eastAsia="en-GB"/>
        </w:rPr>
        <w:t>e</w:t>
      </w:r>
      <w:r w:rsidRPr="005E2797">
        <w:rPr>
          <w:rFonts w:ascii="Arial" w:eastAsia="Times New Roman" w:hAnsi="Arial" w:cs="Arial"/>
          <w:color w:val="000000"/>
          <w:lang w:eastAsia="en-GB"/>
        </w:rPr>
        <w:t xml:space="preserve"> and </w:t>
      </w:r>
      <w:r w:rsidR="004A6B02" w:rsidRPr="005E2797">
        <w:rPr>
          <w:rFonts w:ascii="Arial" w:eastAsia="Times New Roman" w:hAnsi="Arial" w:cs="Arial"/>
          <w:color w:val="000000"/>
          <w:lang w:eastAsia="en-GB"/>
        </w:rPr>
        <w:t>exploi</w:t>
      </w:r>
      <w:r w:rsidR="004A6B02">
        <w:rPr>
          <w:rFonts w:ascii="Arial" w:eastAsia="Times New Roman" w:hAnsi="Arial" w:cs="Arial"/>
          <w:color w:val="000000"/>
          <w:lang w:eastAsia="en-GB"/>
        </w:rPr>
        <w:t>t</w:t>
      </w:r>
      <w:r w:rsidR="004A6B02" w:rsidRPr="005E2797">
        <w:rPr>
          <w:rFonts w:ascii="Arial" w:eastAsia="Times New Roman" w:hAnsi="Arial" w:cs="Arial"/>
          <w:color w:val="000000"/>
          <w:lang w:eastAsia="en-GB"/>
        </w:rPr>
        <w:t>ation</w:t>
      </w:r>
      <w:r w:rsidRPr="005E2797">
        <w:rPr>
          <w:rFonts w:ascii="Arial" w:eastAsia="Times New Roman" w:hAnsi="Arial" w:cs="Arial"/>
          <w:color w:val="000000"/>
          <w:lang w:eastAsia="en-GB"/>
        </w:rPr>
        <w:t>.</w:t>
      </w:r>
      <w:r w:rsidR="004A6B02">
        <w:rPr>
          <w:rFonts w:ascii="Arial" w:eastAsia="Times New Roman" w:hAnsi="Arial" w:cs="Arial"/>
          <w:color w:val="000000"/>
          <w:lang w:eastAsia="en-GB"/>
        </w:rPr>
        <w:t xml:space="preserve"> </w:t>
      </w:r>
      <w:r w:rsidR="004A6B02" w:rsidRPr="005E2797">
        <w:rPr>
          <w:rFonts w:ascii="Arial" w:eastAsia="Times New Roman" w:hAnsi="Arial" w:cs="Arial"/>
          <w:color w:val="000000"/>
          <w:lang w:eastAsia="en-GB"/>
        </w:rPr>
        <w:t>C</w:t>
      </w:r>
      <w:r w:rsidRPr="005E2797">
        <w:rPr>
          <w:rFonts w:ascii="Arial" w:eastAsia="Times New Roman" w:hAnsi="Arial" w:cs="Arial"/>
          <w:color w:val="000000"/>
          <w:lang w:eastAsia="en-GB"/>
        </w:rPr>
        <w:t>hildhood</w:t>
      </w:r>
      <w:r w:rsidR="004A6B02">
        <w:rPr>
          <w:rFonts w:ascii="Arial" w:eastAsia="Times New Roman" w:hAnsi="Arial" w:cs="Arial"/>
          <w:color w:val="000000"/>
          <w:lang w:eastAsia="en-GB"/>
        </w:rPr>
        <w:t xml:space="preserve"> also</w:t>
      </w:r>
      <w:r w:rsidRPr="005E2797">
        <w:rPr>
          <w:rFonts w:ascii="Arial" w:eastAsia="Times New Roman" w:hAnsi="Arial" w:cs="Arial"/>
          <w:color w:val="000000"/>
          <w:lang w:eastAsia="en-GB"/>
        </w:rPr>
        <w:t xml:space="preserve"> </w:t>
      </w:r>
      <w:r w:rsidR="004A6B02" w:rsidRPr="005E2797">
        <w:rPr>
          <w:rFonts w:ascii="Arial" w:eastAsia="Times New Roman" w:hAnsi="Arial" w:cs="Arial"/>
          <w:color w:val="000000"/>
          <w:lang w:eastAsia="en-GB"/>
        </w:rPr>
        <w:t>mean</w:t>
      </w:r>
      <w:r w:rsidR="004A6B02">
        <w:rPr>
          <w:rFonts w:ascii="Arial" w:eastAsia="Times New Roman" w:hAnsi="Arial" w:cs="Arial"/>
          <w:color w:val="000000"/>
          <w:lang w:eastAsia="en-GB"/>
        </w:rPr>
        <w:t>s</w:t>
      </w:r>
      <w:r w:rsidRPr="005E2797">
        <w:rPr>
          <w:rFonts w:ascii="Arial" w:eastAsia="Times New Roman" w:hAnsi="Arial" w:cs="Arial"/>
          <w:color w:val="000000"/>
          <w:lang w:eastAsia="en-GB"/>
        </w:rPr>
        <w:t xml:space="preserve"> </w:t>
      </w:r>
      <w:r w:rsidR="004A6B02" w:rsidRPr="005E2797">
        <w:rPr>
          <w:rFonts w:ascii="Arial" w:eastAsia="Times New Roman" w:hAnsi="Arial" w:cs="Arial"/>
          <w:color w:val="000000"/>
          <w:lang w:eastAsia="en-GB"/>
        </w:rPr>
        <w:t>muc</w:t>
      </w:r>
      <w:r w:rsidR="004A6B02">
        <w:rPr>
          <w:rFonts w:ascii="Arial" w:eastAsia="Times New Roman" w:hAnsi="Arial" w:cs="Arial"/>
          <w:color w:val="000000"/>
          <w:lang w:eastAsia="en-GB"/>
        </w:rPr>
        <w:t>h</w:t>
      </w:r>
      <w:r w:rsidRPr="005E2797">
        <w:rPr>
          <w:rFonts w:ascii="Arial" w:eastAsia="Times New Roman" w:hAnsi="Arial" w:cs="Arial"/>
          <w:color w:val="000000"/>
          <w:lang w:eastAsia="en-GB"/>
        </w:rPr>
        <w:t xml:space="preserve"> </w:t>
      </w:r>
      <w:r w:rsidR="004A6B02">
        <w:rPr>
          <w:rFonts w:ascii="Arial" w:eastAsia="Times New Roman" w:hAnsi="Arial" w:cs="Arial"/>
          <w:color w:val="000000"/>
          <w:lang w:eastAsia="en-GB"/>
        </w:rPr>
        <w:t xml:space="preserve">supplementary </w:t>
      </w:r>
      <w:r w:rsidRPr="005E2797">
        <w:rPr>
          <w:rFonts w:ascii="Arial" w:eastAsia="Times New Roman" w:hAnsi="Arial" w:cs="Arial"/>
          <w:color w:val="000000"/>
          <w:lang w:eastAsia="en-GB"/>
        </w:rPr>
        <w:t xml:space="preserve">than just the </w:t>
      </w:r>
      <w:r w:rsidR="004A6B02">
        <w:rPr>
          <w:rFonts w:ascii="Arial" w:eastAsia="Times New Roman" w:hAnsi="Arial" w:cs="Arial"/>
          <w:color w:val="000000"/>
          <w:lang w:eastAsia="en-GB"/>
        </w:rPr>
        <w:t xml:space="preserve">gap </w:t>
      </w:r>
      <w:r w:rsidR="004A6B02" w:rsidRPr="005E2797">
        <w:rPr>
          <w:rFonts w:ascii="Arial" w:eastAsia="Times New Roman" w:hAnsi="Arial" w:cs="Arial"/>
          <w:color w:val="000000"/>
          <w:lang w:eastAsia="en-GB"/>
        </w:rPr>
        <w:t>betwe</w:t>
      </w:r>
      <w:r w:rsidR="004A6B02">
        <w:rPr>
          <w:rFonts w:ascii="Arial" w:eastAsia="Times New Roman" w:hAnsi="Arial" w:cs="Arial"/>
          <w:color w:val="000000"/>
          <w:lang w:eastAsia="en-GB"/>
        </w:rPr>
        <w:t>e</w:t>
      </w:r>
      <w:r w:rsidR="004A6B02" w:rsidRPr="005E2797">
        <w:rPr>
          <w:rFonts w:ascii="Arial" w:eastAsia="Times New Roman" w:hAnsi="Arial" w:cs="Arial"/>
          <w:color w:val="000000"/>
          <w:lang w:eastAsia="en-GB"/>
        </w:rPr>
        <w:t>n</w:t>
      </w:r>
      <w:r w:rsidRPr="005E2797">
        <w:rPr>
          <w:rFonts w:ascii="Arial" w:eastAsia="Times New Roman" w:hAnsi="Arial" w:cs="Arial"/>
          <w:color w:val="000000"/>
          <w:lang w:eastAsia="en-GB"/>
        </w:rPr>
        <w:t xml:space="preserve"> birth and the </w:t>
      </w:r>
      <w:r w:rsidR="004A6B02">
        <w:rPr>
          <w:rFonts w:ascii="Arial" w:eastAsia="Times New Roman" w:hAnsi="Arial" w:cs="Arial"/>
          <w:color w:val="000000"/>
          <w:lang w:eastAsia="en-GB"/>
        </w:rPr>
        <w:t xml:space="preserve">achievement </w:t>
      </w:r>
      <w:r w:rsidRPr="005E2797">
        <w:rPr>
          <w:rFonts w:ascii="Arial" w:eastAsia="Times New Roman" w:hAnsi="Arial" w:cs="Arial"/>
          <w:color w:val="000000"/>
          <w:lang w:eastAsia="en-GB"/>
        </w:rPr>
        <w:t>of</w:t>
      </w:r>
      <w:r w:rsidR="004A6B02">
        <w:rPr>
          <w:rFonts w:ascii="Arial" w:eastAsia="Times New Roman" w:hAnsi="Arial" w:cs="Arial"/>
          <w:color w:val="000000"/>
          <w:lang w:eastAsia="en-GB"/>
        </w:rPr>
        <w:t xml:space="preserve"> maturity and</w:t>
      </w:r>
      <w:r w:rsidRPr="005E2797">
        <w:rPr>
          <w:rFonts w:ascii="Arial" w:eastAsia="Times New Roman" w:hAnsi="Arial" w:cs="Arial"/>
          <w:color w:val="000000"/>
          <w:lang w:eastAsia="en-GB"/>
        </w:rPr>
        <w:t xml:space="preserve"> </w:t>
      </w:r>
      <w:r w:rsidR="004A6B02" w:rsidRPr="005E2797">
        <w:rPr>
          <w:rFonts w:ascii="Arial" w:eastAsia="Times New Roman" w:hAnsi="Arial" w:cs="Arial"/>
          <w:color w:val="000000"/>
          <w:lang w:eastAsia="en-GB"/>
        </w:rPr>
        <w:t>adult</w:t>
      </w:r>
      <w:r w:rsidR="004A6B02">
        <w:rPr>
          <w:rFonts w:ascii="Arial" w:eastAsia="Times New Roman" w:hAnsi="Arial" w:cs="Arial"/>
          <w:color w:val="000000"/>
          <w:lang w:eastAsia="en-GB"/>
        </w:rPr>
        <w:t>h</w:t>
      </w:r>
      <w:r w:rsidR="004A6B02" w:rsidRPr="005E2797">
        <w:rPr>
          <w:rFonts w:ascii="Arial" w:eastAsia="Times New Roman" w:hAnsi="Arial" w:cs="Arial"/>
          <w:color w:val="000000"/>
          <w:lang w:eastAsia="en-GB"/>
        </w:rPr>
        <w:t>ood</w:t>
      </w:r>
      <w:r w:rsidRPr="005E2797">
        <w:rPr>
          <w:rFonts w:ascii="Arial" w:eastAsia="Times New Roman" w:hAnsi="Arial" w:cs="Arial"/>
          <w:color w:val="000000"/>
          <w:lang w:eastAsia="en-GB"/>
        </w:rPr>
        <w:t xml:space="preserve">. It </w:t>
      </w:r>
      <w:r w:rsidR="004A6B02">
        <w:rPr>
          <w:rFonts w:ascii="Arial" w:eastAsia="Times New Roman" w:hAnsi="Arial" w:cs="Arial"/>
          <w:color w:val="000000"/>
          <w:lang w:eastAsia="en-GB"/>
        </w:rPr>
        <w:t xml:space="preserve">signifies </w:t>
      </w:r>
      <w:r w:rsidRPr="005E2797">
        <w:rPr>
          <w:rFonts w:ascii="Arial" w:eastAsia="Times New Roman" w:hAnsi="Arial" w:cs="Arial"/>
          <w:color w:val="000000"/>
          <w:lang w:eastAsia="en-GB"/>
        </w:rPr>
        <w:t xml:space="preserve">to the </w:t>
      </w:r>
      <w:r w:rsidR="004A6B02">
        <w:rPr>
          <w:rFonts w:ascii="Arial" w:eastAsia="Times New Roman" w:hAnsi="Arial" w:cs="Arial"/>
          <w:color w:val="000000"/>
          <w:lang w:eastAsia="en-GB"/>
        </w:rPr>
        <w:t xml:space="preserve">condition </w:t>
      </w:r>
      <w:r w:rsidRPr="005E2797">
        <w:rPr>
          <w:rFonts w:ascii="Arial" w:eastAsia="Times New Roman" w:hAnsi="Arial" w:cs="Arial"/>
          <w:color w:val="000000"/>
          <w:lang w:eastAsia="en-GB"/>
        </w:rPr>
        <w:t xml:space="preserve">and </w:t>
      </w:r>
      <w:r w:rsidR="004A6B02">
        <w:rPr>
          <w:rFonts w:ascii="Arial" w:eastAsia="Times New Roman" w:hAnsi="Arial" w:cs="Arial"/>
          <w:color w:val="000000"/>
          <w:lang w:eastAsia="en-GB"/>
        </w:rPr>
        <w:t xml:space="preserve">state </w:t>
      </w:r>
      <w:r w:rsidRPr="005E2797">
        <w:rPr>
          <w:rFonts w:ascii="Arial" w:eastAsia="Times New Roman" w:hAnsi="Arial" w:cs="Arial"/>
          <w:color w:val="000000"/>
          <w:lang w:eastAsia="en-GB"/>
        </w:rPr>
        <w:t xml:space="preserve">of a child’s life, to the </w:t>
      </w:r>
      <w:r w:rsidR="004A6B02">
        <w:rPr>
          <w:rFonts w:ascii="Arial" w:eastAsia="Times New Roman" w:hAnsi="Arial" w:cs="Arial"/>
          <w:color w:val="000000"/>
          <w:lang w:eastAsia="en-GB"/>
        </w:rPr>
        <w:t xml:space="preserve">feature and </w:t>
      </w:r>
      <w:r w:rsidR="004A6B02" w:rsidRPr="005E2797">
        <w:rPr>
          <w:rFonts w:ascii="Arial" w:eastAsia="Times New Roman" w:hAnsi="Arial" w:cs="Arial"/>
          <w:color w:val="000000"/>
          <w:lang w:eastAsia="en-GB"/>
        </w:rPr>
        <w:t>quali</w:t>
      </w:r>
      <w:r w:rsidR="004A6B02">
        <w:rPr>
          <w:rFonts w:ascii="Arial" w:eastAsia="Times New Roman" w:hAnsi="Arial" w:cs="Arial"/>
          <w:color w:val="000000"/>
          <w:lang w:eastAsia="en-GB"/>
        </w:rPr>
        <w:t>t</w:t>
      </w:r>
      <w:r w:rsidR="004A6B02" w:rsidRPr="005E2797">
        <w:rPr>
          <w:rFonts w:ascii="Arial" w:eastAsia="Times New Roman" w:hAnsi="Arial" w:cs="Arial"/>
          <w:color w:val="000000"/>
          <w:lang w:eastAsia="en-GB"/>
        </w:rPr>
        <w:t>y</w:t>
      </w:r>
      <w:r w:rsidRPr="005E2797">
        <w:rPr>
          <w:rFonts w:ascii="Arial" w:eastAsia="Times New Roman" w:hAnsi="Arial" w:cs="Arial"/>
          <w:color w:val="000000"/>
          <w:lang w:eastAsia="en-GB"/>
        </w:rPr>
        <w:t xml:space="preserve"> of those years. </w:t>
      </w:r>
    </w:p>
    <w:p w14:paraId="3226A4F4" w14:textId="0F92F92A" w:rsidR="009B4B4E" w:rsidRDefault="009B4B4E" w:rsidP="004A6B02">
      <w:pPr>
        <w:spacing w:after="0" w:line="240" w:lineRule="auto"/>
        <w:jc w:val="both"/>
        <w:rPr>
          <w:rFonts w:ascii="Arial" w:eastAsia="Times New Roman" w:hAnsi="Arial" w:cs="Arial"/>
          <w:color w:val="000000"/>
          <w:lang w:eastAsia="en-GB"/>
        </w:rPr>
      </w:pPr>
    </w:p>
    <w:p w14:paraId="59915284" w14:textId="59B04389" w:rsidR="009B4B4E" w:rsidRPr="00F5270E" w:rsidRDefault="002D4781" w:rsidP="00F5270E">
      <w:pPr>
        <w:pStyle w:val="Heading1"/>
        <w:rPr>
          <w:rFonts w:ascii="Arial" w:hAnsi="Arial" w:cs="Arial"/>
          <w:sz w:val="28"/>
          <w:szCs w:val="28"/>
        </w:rPr>
      </w:pPr>
      <w:bookmarkStart w:id="3" w:name="_Toc36766844"/>
      <w:r w:rsidRPr="00F5270E">
        <w:rPr>
          <w:rFonts w:ascii="Arial" w:hAnsi="Arial" w:cs="Arial"/>
          <w:sz w:val="28"/>
          <w:szCs w:val="28"/>
        </w:rPr>
        <w:t>Childhood from h</w:t>
      </w:r>
      <w:r w:rsidR="00663A31" w:rsidRPr="00F5270E">
        <w:rPr>
          <w:rFonts w:ascii="Arial" w:hAnsi="Arial" w:cs="Arial"/>
          <w:sz w:val="28"/>
          <w:szCs w:val="28"/>
        </w:rPr>
        <w:t>istorica</w:t>
      </w:r>
      <w:r w:rsidR="00402A62" w:rsidRPr="00F5270E">
        <w:rPr>
          <w:rFonts w:ascii="Arial" w:hAnsi="Arial" w:cs="Arial"/>
          <w:sz w:val="28"/>
          <w:szCs w:val="28"/>
        </w:rPr>
        <w:t>l and present</w:t>
      </w:r>
      <w:r w:rsidR="00DF2054" w:rsidRPr="00F5270E">
        <w:rPr>
          <w:rFonts w:ascii="Arial" w:hAnsi="Arial" w:cs="Arial"/>
          <w:sz w:val="28"/>
          <w:szCs w:val="28"/>
        </w:rPr>
        <w:t>:</w:t>
      </w:r>
      <w:bookmarkEnd w:id="3"/>
    </w:p>
    <w:p w14:paraId="5B9345DD" w14:textId="39D1263F" w:rsidR="004B0543" w:rsidRDefault="003969CC" w:rsidP="00471FCC">
      <w:pPr>
        <w:jc w:val="both"/>
        <w:rPr>
          <w:rFonts w:ascii="Arial" w:hAnsi="Arial" w:cs="Arial"/>
        </w:rPr>
      </w:pPr>
      <w:r>
        <w:rPr>
          <w:rFonts w:ascii="Arial" w:hAnsi="Arial" w:cs="Arial"/>
          <w:shd w:val="clear" w:color="auto" w:fill="FFFFFF"/>
        </w:rPr>
        <w:t xml:space="preserve">In </w:t>
      </w:r>
      <w:r w:rsidRPr="0040150D">
        <w:rPr>
          <w:rFonts w:ascii="Arial" w:hAnsi="Arial" w:cs="Arial"/>
          <w:shd w:val="clear" w:color="auto" w:fill="FFFFFF"/>
        </w:rPr>
        <w:t>1830 to 1900</w:t>
      </w:r>
      <w:r>
        <w:rPr>
          <w:rFonts w:ascii="Arial" w:hAnsi="Arial" w:cs="Arial"/>
          <w:shd w:val="clear" w:color="auto" w:fill="FFFFFF"/>
        </w:rPr>
        <w:t xml:space="preserve"> the l</w:t>
      </w:r>
      <w:r w:rsidR="0040150D" w:rsidRPr="0040150D">
        <w:rPr>
          <w:rFonts w:ascii="Arial" w:hAnsi="Arial" w:cs="Arial"/>
          <w:shd w:val="clear" w:color="auto" w:fill="FFFFFF"/>
        </w:rPr>
        <w:t xml:space="preserve">ife </w:t>
      </w:r>
      <w:r>
        <w:rPr>
          <w:rFonts w:ascii="Arial" w:hAnsi="Arial" w:cs="Arial"/>
          <w:shd w:val="clear" w:color="auto" w:fill="FFFFFF"/>
        </w:rPr>
        <w:t xml:space="preserve">of </w:t>
      </w:r>
      <w:r w:rsidR="0040150D" w:rsidRPr="0040150D">
        <w:rPr>
          <w:rFonts w:ascii="Arial" w:hAnsi="Arial" w:cs="Arial"/>
          <w:shd w:val="clear" w:color="auto" w:fill="FFFFFF"/>
        </w:rPr>
        <w:t>Children</w:t>
      </w:r>
      <w:r>
        <w:rPr>
          <w:rFonts w:ascii="Arial" w:hAnsi="Arial" w:cs="Arial"/>
          <w:shd w:val="clear" w:color="auto" w:fill="FFFFFF"/>
        </w:rPr>
        <w:t xml:space="preserve"> living in</w:t>
      </w:r>
      <w:r w:rsidR="0040150D" w:rsidRPr="0040150D">
        <w:rPr>
          <w:rFonts w:ascii="Arial" w:hAnsi="Arial" w:cs="Arial"/>
          <w:shd w:val="clear" w:color="auto" w:fill="FFFFFF"/>
        </w:rPr>
        <w:t xml:space="preserve"> Victorian times</w:t>
      </w:r>
      <w:r>
        <w:rPr>
          <w:rFonts w:ascii="Arial" w:hAnsi="Arial" w:cs="Arial"/>
          <w:shd w:val="clear" w:color="auto" w:fill="FFFFFF"/>
        </w:rPr>
        <w:t xml:space="preserve"> is </w:t>
      </w:r>
      <w:r w:rsidR="0040150D" w:rsidRPr="0040150D">
        <w:rPr>
          <w:rFonts w:ascii="Arial" w:hAnsi="Arial" w:cs="Arial"/>
          <w:shd w:val="clear" w:color="auto" w:fill="FFFFFF"/>
        </w:rPr>
        <w:t>nothing like childhood in</w:t>
      </w:r>
      <w:r w:rsidR="0015546E">
        <w:rPr>
          <w:rFonts w:ascii="Arial" w:hAnsi="Arial" w:cs="Arial"/>
          <w:shd w:val="clear" w:color="auto" w:fill="FFFFFF"/>
        </w:rPr>
        <w:t xml:space="preserve"> present times</w:t>
      </w:r>
      <w:r w:rsidR="0040150D" w:rsidRPr="0040150D">
        <w:rPr>
          <w:rFonts w:ascii="Arial" w:hAnsi="Arial" w:cs="Arial"/>
          <w:shd w:val="clear" w:color="auto" w:fill="FFFFFF"/>
        </w:rPr>
        <w:t xml:space="preserve">. For the </w:t>
      </w:r>
      <w:r w:rsidR="0015546E">
        <w:rPr>
          <w:rFonts w:ascii="Arial" w:hAnsi="Arial" w:cs="Arial"/>
          <w:shd w:val="clear" w:color="auto" w:fill="FFFFFF"/>
        </w:rPr>
        <w:t xml:space="preserve">rich children </w:t>
      </w:r>
      <w:r w:rsidR="0040150D" w:rsidRPr="0040150D">
        <w:rPr>
          <w:rFonts w:ascii="Arial" w:hAnsi="Arial" w:cs="Arial"/>
          <w:shd w:val="clear" w:color="auto" w:fill="FFFFFF"/>
        </w:rPr>
        <w:t xml:space="preserve">there was an </w:t>
      </w:r>
      <w:r w:rsidR="00D45D10">
        <w:rPr>
          <w:rFonts w:ascii="Arial" w:hAnsi="Arial" w:cs="Arial"/>
          <w:shd w:val="clear" w:color="auto" w:fill="FFFFFF"/>
        </w:rPr>
        <w:t xml:space="preserve">overpowering gist </w:t>
      </w:r>
      <w:r w:rsidR="0040150D" w:rsidRPr="0040150D">
        <w:rPr>
          <w:rFonts w:ascii="Arial" w:hAnsi="Arial" w:cs="Arial"/>
          <w:shd w:val="clear" w:color="auto" w:fill="FFFFFF"/>
        </w:rPr>
        <w:t xml:space="preserve">of </w:t>
      </w:r>
      <w:r w:rsidR="00D45D10" w:rsidRPr="0040150D">
        <w:rPr>
          <w:rFonts w:ascii="Arial" w:hAnsi="Arial" w:cs="Arial"/>
          <w:shd w:val="clear" w:color="auto" w:fill="FFFFFF"/>
        </w:rPr>
        <w:t>bore</w:t>
      </w:r>
      <w:r w:rsidR="00D45D10">
        <w:rPr>
          <w:rFonts w:ascii="Arial" w:hAnsi="Arial" w:cs="Arial"/>
          <w:shd w:val="clear" w:color="auto" w:fill="FFFFFF"/>
        </w:rPr>
        <w:t>d</w:t>
      </w:r>
      <w:r w:rsidR="00D45D10" w:rsidRPr="0040150D">
        <w:rPr>
          <w:rFonts w:ascii="Arial" w:hAnsi="Arial" w:cs="Arial"/>
          <w:shd w:val="clear" w:color="auto" w:fill="FFFFFF"/>
        </w:rPr>
        <w:t>om</w:t>
      </w:r>
      <w:r w:rsidR="0040150D" w:rsidRPr="0040150D">
        <w:rPr>
          <w:rFonts w:ascii="Arial" w:hAnsi="Arial" w:cs="Arial"/>
          <w:shd w:val="clear" w:color="auto" w:fill="FFFFFF"/>
        </w:rPr>
        <w:t xml:space="preserve"> and the </w:t>
      </w:r>
      <w:r w:rsidR="00D45D10">
        <w:rPr>
          <w:rFonts w:ascii="Arial" w:hAnsi="Arial" w:cs="Arial"/>
          <w:shd w:val="clear" w:color="auto" w:fill="FFFFFF"/>
        </w:rPr>
        <w:t xml:space="preserve">continues urging </w:t>
      </w:r>
      <w:r w:rsidR="0040150D" w:rsidRPr="0040150D">
        <w:rPr>
          <w:rFonts w:ascii="Arial" w:hAnsi="Arial" w:cs="Arial"/>
          <w:shd w:val="clear" w:color="auto" w:fill="FFFFFF"/>
        </w:rPr>
        <w:t xml:space="preserve">to be </w:t>
      </w:r>
      <w:r w:rsidR="00D45D10">
        <w:rPr>
          <w:rFonts w:ascii="Arial" w:hAnsi="Arial" w:cs="Arial"/>
          <w:shd w:val="clear" w:color="auto" w:fill="FFFFFF"/>
        </w:rPr>
        <w:t xml:space="preserve">good </w:t>
      </w:r>
      <w:r w:rsidR="0040150D" w:rsidRPr="0040150D">
        <w:rPr>
          <w:rFonts w:ascii="Arial" w:hAnsi="Arial" w:cs="Arial"/>
          <w:shd w:val="clear" w:color="auto" w:fill="FFFFFF"/>
        </w:rPr>
        <w:t xml:space="preserve">and </w:t>
      </w:r>
      <w:r w:rsidR="00D45D10">
        <w:rPr>
          <w:rFonts w:ascii="Arial" w:hAnsi="Arial" w:cs="Arial"/>
          <w:shd w:val="clear" w:color="auto" w:fill="FFFFFF"/>
        </w:rPr>
        <w:t xml:space="preserve">well-mannered </w:t>
      </w:r>
      <w:r w:rsidR="0040150D" w:rsidRPr="0040150D">
        <w:rPr>
          <w:rFonts w:ascii="Arial" w:hAnsi="Arial" w:cs="Arial"/>
          <w:shd w:val="clear" w:color="auto" w:fill="FFFFFF"/>
        </w:rPr>
        <w:t xml:space="preserve">with very </w:t>
      </w:r>
      <w:r w:rsidR="00D45D10" w:rsidRPr="0040150D">
        <w:rPr>
          <w:rFonts w:ascii="Arial" w:hAnsi="Arial" w:cs="Arial"/>
          <w:shd w:val="clear" w:color="auto" w:fill="FFFFFF"/>
        </w:rPr>
        <w:t>littl</w:t>
      </w:r>
      <w:r w:rsidR="00D45D10">
        <w:rPr>
          <w:rFonts w:ascii="Arial" w:hAnsi="Arial" w:cs="Arial"/>
          <w:shd w:val="clear" w:color="auto" w:fill="FFFFFF"/>
        </w:rPr>
        <w:t>e</w:t>
      </w:r>
      <w:r w:rsidR="0040150D" w:rsidRPr="0040150D">
        <w:rPr>
          <w:rFonts w:ascii="Arial" w:hAnsi="Arial" w:cs="Arial"/>
          <w:shd w:val="clear" w:color="auto" w:fill="FFFFFF"/>
        </w:rPr>
        <w:t xml:space="preserve"> </w:t>
      </w:r>
      <w:r w:rsidR="00D45D10" w:rsidRPr="0040150D">
        <w:rPr>
          <w:rFonts w:ascii="Arial" w:hAnsi="Arial" w:cs="Arial"/>
          <w:shd w:val="clear" w:color="auto" w:fill="FFFFFF"/>
        </w:rPr>
        <w:t>par</w:t>
      </w:r>
      <w:r w:rsidR="00D45D10">
        <w:rPr>
          <w:rFonts w:ascii="Arial" w:hAnsi="Arial" w:cs="Arial"/>
          <w:shd w:val="clear" w:color="auto" w:fill="FFFFFF"/>
        </w:rPr>
        <w:t>e</w:t>
      </w:r>
      <w:r w:rsidR="00D45D10" w:rsidRPr="0040150D">
        <w:rPr>
          <w:rFonts w:ascii="Arial" w:hAnsi="Arial" w:cs="Arial"/>
          <w:shd w:val="clear" w:color="auto" w:fill="FFFFFF"/>
        </w:rPr>
        <w:t>nt</w:t>
      </w:r>
      <w:r w:rsidR="0040150D" w:rsidRPr="0040150D">
        <w:rPr>
          <w:rFonts w:ascii="Arial" w:hAnsi="Arial" w:cs="Arial"/>
          <w:shd w:val="clear" w:color="auto" w:fill="FFFFFF"/>
        </w:rPr>
        <w:t xml:space="preserve"> to child </w:t>
      </w:r>
      <w:r w:rsidR="00D45D10">
        <w:rPr>
          <w:rFonts w:ascii="Arial" w:hAnsi="Arial" w:cs="Arial"/>
          <w:shd w:val="clear" w:color="auto" w:fill="FFFFFF"/>
        </w:rPr>
        <w:t xml:space="preserve">interaction and </w:t>
      </w:r>
      <w:r w:rsidR="00D45D10" w:rsidRPr="0040150D">
        <w:rPr>
          <w:rFonts w:ascii="Arial" w:hAnsi="Arial" w:cs="Arial"/>
          <w:shd w:val="clear" w:color="auto" w:fill="FFFFFF"/>
        </w:rPr>
        <w:t>communicati</w:t>
      </w:r>
      <w:r w:rsidR="00D45D10">
        <w:rPr>
          <w:rFonts w:ascii="Arial" w:hAnsi="Arial" w:cs="Arial"/>
          <w:shd w:val="clear" w:color="auto" w:fill="FFFFFF"/>
        </w:rPr>
        <w:t>o</w:t>
      </w:r>
      <w:r w:rsidR="00D45D10" w:rsidRPr="0040150D">
        <w:rPr>
          <w:rFonts w:ascii="Arial" w:hAnsi="Arial" w:cs="Arial"/>
          <w:shd w:val="clear" w:color="auto" w:fill="FFFFFF"/>
        </w:rPr>
        <w:t>n</w:t>
      </w:r>
      <w:r w:rsidR="0040150D" w:rsidRPr="0040150D">
        <w:rPr>
          <w:rFonts w:ascii="Arial" w:hAnsi="Arial" w:cs="Arial"/>
          <w:shd w:val="clear" w:color="auto" w:fill="FFFFFF"/>
        </w:rPr>
        <w:t xml:space="preserve">. </w:t>
      </w:r>
      <w:r w:rsidR="00D45D10" w:rsidRPr="0040150D">
        <w:rPr>
          <w:rFonts w:ascii="Arial" w:hAnsi="Arial" w:cs="Arial"/>
          <w:shd w:val="clear" w:color="auto" w:fill="FFFFFF"/>
        </w:rPr>
        <w:t>T</w:t>
      </w:r>
      <w:r w:rsidR="0040150D" w:rsidRPr="0040150D">
        <w:rPr>
          <w:rFonts w:ascii="Arial" w:hAnsi="Arial" w:cs="Arial"/>
          <w:shd w:val="clear" w:color="auto" w:fill="FFFFFF"/>
        </w:rPr>
        <w:t>he</w:t>
      </w:r>
      <w:r w:rsidR="00D45D10">
        <w:rPr>
          <w:rFonts w:ascii="Arial" w:hAnsi="Arial" w:cs="Arial"/>
          <w:shd w:val="clear" w:color="auto" w:fill="FFFFFF"/>
        </w:rPr>
        <w:t xml:space="preserve"> life of</w:t>
      </w:r>
      <w:r w:rsidR="00A70B82">
        <w:rPr>
          <w:rFonts w:ascii="Arial" w:hAnsi="Arial" w:cs="Arial"/>
          <w:shd w:val="clear" w:color="auto" w:fill="FFFFFF"/>
        </w:rPr>
        <w:t xml:space="preserve"> un</w:t>
      </w:r>
      <w:r w:rsidR="00FC796F">
        <w:rPr>
          <w:rFonts w:ascii="Arial" w:hAnsi="Arial" w:cs="Arial"/>
          <w:shd w:val="clear" w:color="auto" w:fill="FFFFFF"/>
        </w:rPr>
        <w:t>-</w:t>
      </w:r>
      <w:r w:rsidR="00A70B82">
        <w:rPr>
          <w:rFonts w:ascii="Arial" w:hAnsi="Arial" w:cs="Arial"/>
          <w:shd w:val="clear" w:color="auto" w:fill="FFFFFF"/>
        </w:rPr>
        <w:t>wealthy and</w:t>
      </w:r>
      <w:r w:rsidR="0040150D" w:rsidRPr="0040150D">
        <w:rPr>
          <w:rFonts w:ascii="Arial" w:hAnsi="Arial" w:cs="Arial"/>
          <w:shd w:val="clear" w:color="auto" w:fill="FFFFFF"/>
        </w:rPr>
        <w:t xml:space="preserve"> poor Victorian Children was much different</w:t>
      </w:r>
      <w:r w:rsidR="002E5EC9">
        <w:rPr>
          <w:rFonts w:ascii="Arial" w:hAnsi="Arial" w:cs="Arial"/>
          <w:shd w:val="clear" w:color="auto" w:fill="FFFFFF"/>
        </w:rPr>
        <w:t xml:space="preserve"> from the rich </w:t>
      </w:r>
      <w:r w:rsidR="00D57985">
        <w:rPr>
          <w:rFonts w:ascii="Arial" w:hAnsi="Arial" w:cs="Arial"/>
          <w:shd w:val="clear" w:color="auto" w:fill="FFFFFF"/>
        </w:rPr>
        <w:t>children</w:t>
      </w:r>
      <w:r w:rsidR="0040150D" w:rsidRPr="0040150D">
        <w:rPr>
          <w:rFonts w:ascii="Arial" w:hAnsi="Arial" w:cs="Arial"/>
          <w:shd w:val="clear" w:color="auto" w:fill="FFFFFF"/>
        </w:rPr>
        <w:t xml:space="preserve">. The poor </w:t>
      </w:r>
      <w:r w:rsidR="00D57985">
        <w:rPr>
          <w:rFonts w:ascii="Arial" w:hAnsi="Arial" w:cs="Arial"/>
          <w:shd w:val="clear" w:color="auto" w:fill="FFFFFF"/>
        </w:rPr>
        <w:t xml:space="preserve">kids </w:t>
      </w:r>
      <w:r w:rsidR="0040150D" w:rsidRPr="0040150D">
        <w:rPr>
          <w:rFonts w:ascii="Arial" w:hAnsi="Arial" w:cs="Arial"/>
          <w:shd w:val="clear" w:color="auto" w:fill="FFFFFF"/>
        </w:rPr>
        <w:t xml:space="preserve">had to </w:t>
      </w:r>
      <w:r w:rsidR="00D57985" w:rsidRPr="0040150D">
        <w:rPr>
          <w:rFonts w:ascii="Arial" w:hAnsi="Arial" w:cs="Arial"/>
          <w:shd w:val="clear" w:color="auto" w:fill="FFFFFF"/>
        </w:rPr>
        <w:t>work</w:t>
      </w:r>
      <w:r w:rsidR="00D57985">
        <w:rPr>
          <w:rFonts w:ascii="Arial" w:hAnsi="Arial" w:cs="Arial"/>
          <w:shd w:val="clear" w:color="auto" w:fill="FFFFFF"/>
        </w:rPr>
        <w:t xml:space="preserve"> in all sort of</w:t>
      </w:r>
      <w:r w:rsidR="0040150D" w:rsidRPr="0040150D">
        <w:rPr>
          <w:rFonts w:ascii="Arial" w:hAnsi="Arial" w:cs="Arial"/>
          <w:shd w:val="clear" w:color="auto" w:fill="FFFFFF"/>
        </w:rPr>
        <w:t xml:space="preserve"> public jobs for their families to survive</w:t>
      </w:r>
      <w:r w:rsidR="00D57985">
        <w:rPr>
          <w:rFonts w:ascii="Arial" w:hAnsi="Arial" w:cs="Arial"/>
          <w:shd w:val="clear" w:color="auto" w:fill="FFFFFF"/>
        </w:rPr>
        <w:t>.</w:t>
      </w:r>
      <w:r w:rsidR="00DB19FE" w:rsidRPr="00DB19FE">
        <w:rPr>
          <w:rFonts w:ascii="Helvetica" w:hAnsi="Helvetica"/>
          <w:shd w:val="clear" w:color="auto" w:fill="FFFFFF"/>
        </w:rPr>
        <w:t xml:space="preserve"> </w:t>
      </w:r>
      <w:r w:rsidR="00A26644" w:rsidRPr="00857E54">
        <w:rPr>
          <w:rFonts w:ascii="Arial" w:hAnsi="Arial" w:cs="Arial"/>
        </w:rPr>
        <w:t>C</w:t>
      </w:r>
      <w:r w:rsidR="00857E54" w:rsidRPr="00857E54">
        <w:rPr>
          <w:rFonts w:ascii="Arial" w:hAnsi="Arial" w:cs="Arial"/>
        </w:rPr>
        <w:t xml:space="preserve">hildren would </w:t>
      </w:r>
      <w:r w:rsidR="00B96425">
        <w:rPr>
          <w:rFonts w:ascii="Arial" w:hAnsi="Arial" w:cs="Arial"/>
        </w:rPr>
        <w:t xml:space="preserve">be </w:t>
      </w:r>
      <w:r w:rsidR="00857E54" w:rsidRPr="00857E54">
        <w:rPr>
          <w:rFonts w:ascii="Arial" w:hAnsi="Arial" w:cs="Arial"/>
        </w:rPr>
        <w:t>made to work at a very young age</w:t>
      </w:r>
      <w:r w:rsidR="004A3DEC">
        <w:rPr>
          <w:rFonts w:ascii="Arial" w:hAnsi="Arial" w:cs="Arial"/>
        </w:rPr>
        <w:t xml:space="preserve"> </w:t>
      </w:r>
      <w:r w:rsidR="00857E54" w:rsidRPr="00857E54">
        <w:rPr>
          <w:rFonts w:ascii="Arial" w:hAnsi="Arial" w:cs="Arial"/>
        </w:rPr>
        <w:t xml:space="preserve">4 or 5 years old. children had been </w:t>
      </w:r>
      <w:r w:rsidR="00FC0E97">
        <w:rPr>
          <w:rFonts w:ascii="Arial" w:hAnsi="Arial" w:cs="Arial"/>
        </w:rPr>
        <w:t xml:space="preserve">required and </w:t>
      </w:r>
      <w:r w:rsidR="00FC0E97" w:rsidRPr="00857E54">
        <w:rPr>
          <w:rFonts w:ascii="Arial" w:hAnsi="Arial" w:cs="Arial"/>
        </w:rPr>
        <w:t>expect</w:t>
      </w:r>
      <w:r w:rsidR="00FC0E97">
        <w:rPr>
          <w:rFonts w:ascii="Arial" w:hAnsi="Arial" w:cs="Arial"/>
        </w:rPr>
        <w:t>ed</w:t>
      </w:r>
      <w:r w:rsidR="00857E54" w:rsidRPr="00857E54">
        <w:rPr>
          <w:rFonts w:ascii="Arial" w:hAnsi="Arial" w:cs="Arial"/>
        </w:rPr>
        <w:t xml:space="preserve"> to work for centuries before this.</w:t>
      </w:r>
      <w:r w:rsidR="00974BD1">
        <w:rPr>
          <w:rFonts w:ascii="Arial" w:hAnsi="Arial" w:cs="Arial"/>
        </w:rPr>
        <w:t xml:space="preserve"> Children were made to </w:t>
      </w:r>
      <w:r w:rsidR="00857E54" w:rsidRPr="00857E54">
        <w:rPr>
          <w:rFonts w:ascii="Arial" w:hAnsi="Arial" w:cs="Arial"/>
        </w:rPr>
        <w:t>work long hours every day</w:t>
      </w:r>
      <w:r w:rsidR="00974BD1">
        <w:rPr>
          <w:rFonts w:ascii="Arial" w:hAnsi="Arial" w:cs="Arial"/>
        </w:rPr>
        <w:t xml:space="preserve"> and do physical labour</w:t>
      </w:r>
      <w:r w:rsidR="00857E54" w:rsidRPr="00857E54">
        <w:rPr>
          <w:rFonts w:ascii="Arial" w:hAnsi="Arial" w:cs="Arial"/>
        </w:rPr>
        <w:t xml:space="preserve">. </w:t>
      </w:r>
      <w:r w:rsidR="00DA5EA6">
        <w:rPr>
          <w:rFonts w:ascii="Arial" w:hAnsi="Arial" w:cs="Arial"/>
        </w:rPr>
        <w:t xml:space="preserve">The </w:t>
      </w:r>
      <w:r w:rsidR="00857E54" w:rsidRPr="00857E54">
        <w:rPr>
          <w:rFonts w:ascii="Arial" w:hAnsi="Arial" w:cs="Arial"/>
        </w:rPr>
        <w:t xml:space="preserve">safety </w:t>
      </w:r>
      <w:r w:rsidR="00DA5EA6">
        <w:rPr>
          <w:rFonts w:ascii="Arial" w:hAnsi="Arial" w:cs="Arial"/>
        </w:rPr>
        <w:t xml:space="preserve">of the children </w:t>
      </w:r>
      <w:r w:rsidR="00857E54" w:rsidRPr="00857E54">
        <w:rPr>
          <w:rFonts w:ascii="Arial" w:hAnsi="Arial" w:cs="Arial"/>
        </w:rPr>
        <w:t xml:space="preserve">was not a major </w:t>
      </w:r>
      <w:r w:rsidR="00DA5EA6">
        <w:rPr>
          <w:rFonts w:ascii="Arial" w:hAnsi="Arial" w:cs="Arial"/>
        </w:rPr>
        <w:t>issue</w:t>
      </w:r>
      <w:r w:rsidR="00857E54" w:rsidRPr="00857E54">
        <w:rPr>
          <w:rFonts w:ascii="Arial" w:hAnsi="Arial" w:cs="Arial"/>
        </w:rPr>
        <w:t xml:space="preserve"> and they were </w:t>
      </w:r>
      <w:r w:rsidR="00DA5EA6">
        <w:rPr>
          <w:rFonts w:ascii="Arial" w:hAnsi="Arial" w:cs="Arial"/>
        </w:rPr>
        <w:t xml:space="preserve">required </w:t>
      </w:r>
      <w:r w:rsidR="00857E54" w:rsidRPr="00857E54">
        <w:rPr>
          <w:rFonts w:ascii="Arial" w:hAnsi="Arial" w:cs="Arial"/>
        </w:rPr>
        <w:t xml:space="preserve">to work in </w:t>
      </w:r>
      <w:r w:rsidR="00DA5EA6">
        <w:rPr>
          <w:rFonts w:ascii="Arial" w:hAnsi="Arial" w:cs="Arial"/>
        </w:rPr>
        <w:t xml:space="preserve">grimy </w:t>
      </w:r>
      <w:r w:rsidR="00DA5EA6" w:rsidRPr="00857E54">
        <w:rPr>
          <w:rFonts w:ascii="Arial" w:hAnsi="Arial" w:cs="Arial"/>
        </w:rPr>
        <w:t>conditions.</w:t>
      </w:r>
      <w:r w:rsidR="00857E54" w:rsidRPr="00857E54">
        <w:rPr>
          <w:rFonts w:ascii="Arial" w:hAnsi="Arial" w:cs="Arial"/>
        </w:rPr>
        <w:t xml:space="preserve"> Their parents </w:t>
      </w:r>
      <w:r w:rsidR="00DA5EA6">
        <w:rPr>
          <w:rFonts w:ascii="Arial" w:hAnsi="Arial" w:cs="Arial"/>
        </w:rPr>
        <w:t xml:space="preserve">needed </w:t>
      </w:r>
      <w:r w:rsidR="00857E54" w:rsidRPr="00857E54">
        <w:rPr>
          <w:rFonts w:ascii="Arial" w:hAnsi="Arial" w:cs="Arial"/>
        </w:rPr>
        <w:t xml:space="preserve">them work to </w:t>
      </w:r>
      <w:r w:rsidR="00DA5EA6">
        <w:rPr>
          <w:rFonts w:ascii="Arial" w:hAnsi="Arial" w:cs="Arial"/>
        </w:rPr>
        <w:t xml:space="preserve">contribute towards </w:t>
      </w:r>
      <w:r w:rsidR="00857E54" w:rsidRPr="00857E54">
        <w:rPr>
          <w:rFonts w:ascii="Arial" w:hAnsi="Arial" w:cs="Arial"/>
        </w:rPr>
        <w:t xml:space="preserve">bills </w:t>
      </w:r>
      <w:r w:rsidR="00DA5EA6">
        <w:rPr>
          <w:rFonts w:ascii="Arial" w:hAnsi="Arial" w:cs="Arial"/>
        </w:rPr>
        <w:t>and living costs so, t</w:t>
      </w:r>
      <w:r w:rsidR="00DA5EA6" w:rsidRPr="00857E54">
        <w:rPr>
          <w:rFonts w:ascii="Arial" w:hAnsi="Arial" w:cs="Arial"/>
        </w:rPr>
        <w:t xml:space="preserve">hey really had no choice </w:t>
      </w:r>
      <w:r w:rsidR="00DA5EA6">
        <w:rPr>
          <w:rFonts w:ascii="Arial" w:hAnsi="Arial" w:cs="Arial"/>
        </w:rPr>
        <w:t xml:space="preserve">but to work in </w:t>
      </w:r>
      <w:r w:rsidR="00FB672C">
        <w:rPr>
          <w:rFonts w:ascii="Arial" w:hAnsi="Arial" w:cs="Arial"/>
        </w:rPr>
        <w:t>this filthy condition</w:t>
      </w:r>
      <w:r w:rsidR="00DA5EA6">
        <w:rPr>
          <w:rFonts w:ascii="Arial" w:hAnsi="Arial" w:cs="Arial"/>
        </w:rPr>
        <w:t>.</w:t>
      </w:r>
      <w:r w:rsidR="00FB672C">
        <w:rPr>
          <w:rFonts w:ascii="Arial" w:hAnsi="Arial" w:cs="Arial"/>
        </w:rPr>
        <w:t xml:space="preserve"> </w:t>
      </w:r>
      <w:r w:rsidR="00EF29C4">
        <w:rPr>
          <w:rFonts w:ascii="Arial" w:hAnsi="Arial" w:cs="Arial"/>
        </w:rPr>
        <w:t>Children were considered</w:t>
      </w:r>
      <w:r w:rsidR="002C514E">
        <w:rPr>
          <w:rFonts w:ascii="Arial" w:hAnsi="Arial" w:cs="Arial"/>
        </w:rPr>
        <w:t xml:space="preserve"> cheap labour</w:t>
      </w:r>
      <w:r w:rsidR="00CF7C73">
        <w:rPr>
          <w:rFonts w:ascii="Arial" w:hAnsi="Arial" w:cs="Arial"/>
        </w:rPr>
        <w:t xml:space="preserve"> and they were </w:t>
      </w:r>
      <w:r w:rsidR="00A568C1">
        <w:rPr>
          <w:rFonts w:ascii="Arial" w:hAnsi="Arial" w:cs="Arial"/>
        </w:rPr>
        <w:t>increasing demand for them.</w:t>
      </w:r>
      <w:r w:rsidR="00902DD0">
        <w:rPr>
          <w:rFonts w:ascii="Arial" w:hAnsi="Arial" w:cs="Arial"/>
        </w:rPr>
        <w:t xml:space="preserve"> </w:t>
      </w:r>
      <w:r w:rsidR="00E9019B">
        <w:rPr>
          <w:rFonts w:ascii="Arial" w:hAnsi="Arial" w:cs="Arial"/>
        </w:rPr>
        <w:t>They were</w:t>
      </w:r>
      <w:r w:rsidR="00FB672C">
        <w:rPr>
          <w:rFonts w:ascii="Arial" w:hAnsi="Arial" w:cs="Arial"/>
        </w:rPr>
        <w:t xml:space="preserve"> </w:t>
      </w:r>
      <w:r w:rsidR="007006A9">
        <w:rPr>
          <w:rFonts w:ascii="Arial" w:hAnsi="Arial" w:cs="Arial"/>
        </w:rPr>
        <w:t xml:space="preserve">doing jobs such as, </w:t>
      </w:r>
      <w:r w:rsidR="007006A9" w:rsidRPr="00DB19FE">
        <w:rPr>
          <w:rFonts w:ascii="Arial" w:hAnsi="Arial" w:cs="Arial"/>
        </w:rPr>
        <w:t>factory work</w:t>
      </w:r>
      <w:r w:rsidR="007006A9">
        <w:rPr>
          <w:rFonts w:ascii="Arial" w:hAnsi="Arial" w:cs="Arial"/>
        </w:rPr>
        <w:t>,</w:t>
      </w:r>
      <w:r w:rsidR="007006A9" w:rsidRPr="00DB19FE">
        <w:rPr>
          <w:rFonts w:ascii="Arial" w:hAnsi="Arial" w:cs="Arial"/>
        </w:rPr>
        <w:t xml:space="preserve"> mining, </w:t>
      </w:r>
      <w:r w:rsidR="00031C0C" w:rsidRPr="00DB19FE">
        <w:rPr>
          <w:rFonts w:ascii="Arial" w:hAnsi="Arial" w:cs="Arial"/>
        </w:rPr>
        <w:t xml:space="preserve">servants, </w:t>
      </w:r>
      <w:r w:rsidR="007006A9">
        <w:rPr>
          <w:rFonts w:ascii="Arial" w:hAnsi="Arial" w:cs="Arial"/>
        </w:rPr>
        <w:t xml:space="preserve">road </w:t>
      </w:r>
      <w:r w:rsidR="007006A9" w:rsidRPr="00DB19FE">
        <w:rPr>
          <w:rFonts w:ascii="Arial" w:hAnsi="Arial" w:cs="Arial"/>
        </w:rPr>
        <w:t xml:space="preserve">sweepers, chimney sweeps, </w:t>
      </w:r>
      <w:r w:rsidR="00505B77" w:rsidRPr="00DB19FE">
        <w:rPr>
          <w:rFonts w:ascii="Arial" w:hAnsi="Arial" w:cs="Arial"/>
        </w:rPr>
        <w:t>textile mills</w:t>
      </w:r>
      <w:r w:rsidR="00505B77">
        <w:rPr>
          <w:rFonts w:ascii="Arial" w:hAnsi="Arial" w:cs="Arial"/>
        </w:rPr>
        <w:t>,</w:t>
      </w:r>
      <w:r w:rsidR="00505B77" w:rsidRPr="00DB19FE">
        <w:rPr>
          <w:rFonts w:ascii="Arial" w:hAnsi="Arial" w:cs="Arial"/>
        </w:rPr>
        <w:t xml:space="preserve"> </w:t>
      </w:r>
      <w:r w:rsidR="007006A9" w:rsidRPr="00DB19FE">
        <w:rPr>
          <w:rFonts w:ascii="Arial" w:hAnsi="Arial" w:cs="Arial"/>
        </w:rPr>
        <w:t xml:space="preserve">farming, and sadly, prostitution. </w:t>
      </w:r>
      <w:r w:rsidR="00154C25">
        <w:rPr>
          <w:rFonts w:ascii="Arial" w:hAnsi="Arial" w:cs="Arial"/>
        </w:rPr>
        <w:t>Childre</w:t>
      </w:r>
      <w:r w:rsidR="00513EF4">
        <w:rPr>
          <w:rFonts w:ascii="Arial" w:hAnsi="Arial" w:cs="Arial"/>
        </w:rPr>
        <w:t xml:space="preserve">n </w:t>
      </w:r>
      <w:r w:rsidR="002B1829">
        <w:rPr>
          <w:rFonts w:ascii="Arial" w:hAnsi="Arial" w:cs="Arial"/>
        </w:rPr>
        <w:t>were abused and mistreated</w:t>
      </w:r>
      <w:r w:rsidR="005D6B92">
        <w:rPr>
          <w:rFonts w:ascii="Arial" w:hAnsi="Arial" w:cs="Arial"/>
        </w:rPr>
        <w:t>.</w:t>
      </w:r>
    </w:p>
    <w:p w14:paraId="38E52E13" w14:textId="0D0248C2" w:rsidR="004B0543" w:rsidRDefault="004B3CBE" w:rsidP="00471FCC">
      <w:pPr>
        <w:jc w:val="both"/>
        <w:rPr>
          <w:rFonts w:ascii="Arial" w:hAnsi="Arial" w:cs="Arial"/>
        </w:rPr>
      </w:pPr>
      <w:r>
        <w:rPr>
          <w:rFonts w:ascii="Arial" w:hAnsi="Arial" w:cs="Arial"/>
        </w:rPr>
        <w:lastRenderedPageBreak/>
        <w:t xml:space="preserve"> </w:t>
      </w:r>
      <w:r w:rsidR="00866461">
        <w:rPr>
          <w:rFonts w:ascii="Arial" w:hAnsi="Arial" w:cs="Arial"/>
        </w:rPr>
        <w:t xml:space="preserve">        </w:t>
      </w:r>
      <w:r>
        <w:rPr>
          <w:rFonts w:ascii="Arial" w:hAnsi="Arial" w:cs="Arial"/>
        </w:rPr>
        <w:t xml:space="preserve"> </w:t>
      </w:r>
      <w:r w:rsidR="005D6B92">
        <w:rPr>
          <w:rFonts w:ascii="Arial" w:hAnsi="Arial" w:cs="Arial"/>
        </w:rPr>
        <w:t xml:space="preserve"> </w:t>
      </w:r>
      <w:r w:rsidR="00D23DF5">
        <w:rPr>
          <w:noProof/>
        </w:rPr>
        <w:drawing>
          <wp:inline distT="0" distB="0" distL="0" distR="0" wp14:anchorId="06CDCE89" wp14:editId="482E85EC">
            <wp:extent cx="2333416" cy="1350818"/>
            <wp:effectExtent l="0" t="0" r="0" b="1905"/>
            <wp:docPr id="7" name="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89323" cy="1498963"/>
                    </a:xfrm>
                    <a:prstGeom prst="rect">
                      <a:avLst/>
                    </a:prstGeom>
                    <a:noFill/>
                    <a:ln>
                      <a:noFill/>
                    </a:ln>
                  </pic:spPr>
                </pic:pic>
              </a:graphicData>
            </a:graphic>
          </wp:inline>
        </w:drawing>
      </w:r>
      <w:r w:rsidR="005D6B92">
        <w:rPr>
          <w:rFonts w:ascii="Arial" w:hAnsi="Arial" w:cs="Arial"/>
        </w:rPr>
        <w:t xml:space="preserve">    </w:t>
      </w:r>
      <w:r>
        <w:rPr>
          <w:rFonts w:ascii="Arial" w:hAnsi="Arial" w:cs="Arial"/>
        </w:rPr>
        <w:t xml:space="preserve"> </w:t>
      </w:r>
      <w:r w:rsidR="00CB3085">
        <w:rPr>
          <w:rFonts w:ascii="&amp;quot" w:hAnsi="&amp;quot"/>
          <w:noProof/>
          <w:color w:val="333333"/>
        </w:rPr>
        <w:drawing>
          <wp:inline distT="0" distB="0" distL="0" distR="0" wp14:anchorId="2B13C592" wp14:editId="2EB94189">
            <wp:extent cx="2493818" cy="1350645"/>
            <wp:effectExtent l="0" t="0" r="1905" b="1905"/>
            <wp:docPr id="1" name="Picture 1" descr="Victorian Children Chimney Sweeps">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ctorian Children Chimney Sweeps">
                      <a:hlinkClick r:id="rId11"/>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54197" cy="1491666"/>
                    </a:xfrm>
                    <a:prstGeom prst="rect">
                      <a:avLst/>
                    </a:prstGeom>
                    <a:noFill/>
                    <a:ln>
                      <a:noFill/>
                    </a:ln>
                  </pic:spPr>
                </pic:pic>
              </a:graphicData>
            </a:graphic>
          </wp:inline>
        </w:drawing>
      </w:r>
      <w:r>
        <w:rPr>
          <w:rFonts w:ascii="Arial" w:hAnsi="Arial" w:cs="Arial"/>
        </w:rPr>
        <w:t xml:space="preserve">                                                                </w:t>
      </w:r>
    </w:p>
    <w:p w14:paraId="6888C968" w14:textId="1F1F65A0" w:rsidR="004B0543" w:rsidRDefault="005814DC" w:rsidP="00471FCC">
      <w:pPr>
        <w:jc w:val="both"/>
        <w:rPr>
          <w:rFonts w:ascii="Arial" w:hAnsi="Arial" w:cs="Arial"/>
        </w:rPr>
      </w:pPr>
      <w:r>
        <w:rPr>
          <w:rFonts w:ascii="Arial" w:hAnsi="Arial" w:cs="Arial"/>
        </w:rPr>
        <w:t xml:space="preserve">                                              </w:t>
      </w:r>
      <w:hyperlink r:id="rId13" w:history="1">
        <w:r w:rsidRPr="002E315C">
          <w:rPr>
            <w:rStyle w:val="Hyperlink"/>
            <w:rFonts w:ascii="Arial" w:hAnsi="Arial" w:cs="Arial"/>
          </w:rPr>
          <w:t>https://victorianchildren.org/</w:t>
        </w:r>
      </w:hyperlink>
      <w:r>
        <w:rPr>
          <w:rFonts w:ascii="Arial" w:hAnsi="Arial" w:cs="Arial"/>
        </w:rPr>
        <w:t xml:space="preserve"> </w:t>
      </w:r>
    </w:p>
    <w:p w14:paraId="4998FAF6" w14:textId="3BEC0501" w:rsidR="004F167E" w:rsidRPr="00471FCC" w:rsidRDefault="009517AD" w:rsidP="00471FCC">
      <w:pPr>
        <w:jc w:val="both"/>
        <w:rPr>
          <w:rFonts w:ascii="Arial" w:hAnsi="Arial" w:cs="Arial"/>
        </w:rPr>
      </w:pPr>
      <w:r w:rsidRPr="00141317">
        <w:rPr>
          <w:rFonts w:ascii="Arial" w:hAnsi="Arial" w:cs="Arial"/>
        </w:rPr>
        <w:t xml:space="preserve">As </w:t>
      </w:r>
      <w:r w:rsidR="002C31AF" w:rsidRPr="00141317">
        <w:rPr>
          <w:rFonts w:ascii="Arial" w:hAnsi="Arial" w:cs="Arial"/>
        </w:rPr>
        <w:t xml:space="preserve">time </w:t>
      </w:r>
      <w:r w:rsidR="00DF0BEF" w:rsidRPr="00141317">
        <w:rPr>
          <w:rFonts w:ascii="Arial" w:hAnsi="Arial" w:cs="Arial"/>
        </w:rPr>
        <w:t xml:space="preserve">moved </w:t>
      </w:r>
      <w:r w:rsidR="004F167E" w:rsidRPr="00141317">
        <w:rPr>
          <w:rFonts w:ascii="Arial" w:hAnsi="Arial" w:cs="Arial"/>
        </w:rPr>
        <w:t>on the</w:t>
      </w:r>
      <w:r w:rsidR="00DD2BBC" w:rsidRPr="00141317">
        <w:rPr>
          <w:rFonts w:ascii="Arial" w:hAnsi="Arial" w:cs="Arial"/>
        </w:rPr>
        <w:t xml:space="preserve"> life of children were slowly improving </w:t>
      </w:r>
      <w:r w:rsidR="00DF0BEF" w:rsidRPr="00141317">
        <w:rPr>
          <w:rFonts w:ascii="Arial" w:hAnsi="Arial" w:cs="Arial"/>
        </w:rPr>
        <w:t xml:space="preserve">in Victorian </w:t>
      </w:r>
      <w:r w:rsidR="00DD2BBC" w:rsidRPr="00141317">
        <w:rPr>
          <w:rFonts w:ascii="Arial" w:hAnsi="Arial" w:cs="Arial"/>
        </w:rPr>
        <w:t>times</w:t>
      </w:r>
      <w:r w:rsidR="004F167E" w:rsidRPr="00141317">
        <w:rPr>
          <w:rFonts w:ascii="Arial" w:hAnsi="Arial" w:cs="Arial"/>
        </w:rPr>
        <w:t xml:space="preserve"> </w:t>
      </w:r>
      <w:r w:rsidR="00A20E2B" w:rsidRPr="00141317">
        <w:rPr>
          <w:rFonts w:ascii="Arial" w:hAnsi="Arial" w:cs="Arial"/>
        </w:rPr>
        <w:t>the Britain p</w:t>
      </w:r>
      <w:r w:rsidR="004F167E" w:rsidRPr="00141317">
        <w:rPr>
          <w:rFonts w:ascii="Arial" w:hAnsi="Arial" w:cs="Arial"/>
        </w:rPr>
        <w:t>opulations gre</w:t>
      </w:r>
      <w:r w:rsidR="00A20E2B" w:rsidRPr="00141317">
        <w:rPr>
          <w:rFonts w:ascii="Arial" w:hAnsi="Arial" w:cs="Arial"/>
        </w:rPr>
        <w:t>w and there were big differences between rich and poor people.</w:t>
      </w:r>
      <w:r w:rsidR="00141317" w:rsidRPr="00141317">
        <w:rPr>
          <w:rFonts w:ascii="Arial" w:hAnsi="Arial" w:cs="Arial"/>
          <w:sz w:val="26"/>
        </w:rPr>
        <w:t xml:space="preserve"> </w:t>
      </w:r>
      <w:r w:rsidR="00141317" w:rsidRPr="00141317">
        <w:rPr>
          <w:rFonts w:ascii="Arial" w:hAnsi="Arial" w:cs="Arial"/>
        </w:rPr>
        <w:t>People and</w:t>
      </w:r>
      <w:r w:rsidR="00141317">
        <w:rPr>
          <w:rFonts w:ascii="Arial" w:hAnsi="Arial" w:cs="Arial"/>
        </w:rPr>
        <w:t xml:space="preserve"> </w:t>
      </w:r>
      <w:r w:rsidR="00A20E2B" w:rsidRPr="00141317">
        <w:rPr>
          <w:rFonts w:ascii="Arial" w:hAnsi="Arial" w:cs="Arial"/>
        </w:rPr>
        <w:t>Society</w:t>
      </w:r>
      <w:r w:rsidR="004F167E" w:rsidRPr="00141317">
        <w:rPr>
          <w:rFonts w:ascii="Arial" w:hAnsi="Arial" w:cs="Arial"/>
        </w:rPr>
        <w:t xml:space="preserve"> became </w:t>
      </w:r>
      <w:r w:rsidR="00141317" w:rsidRPr="00141317">
        <w:rPr>
          <w:rFonts w:ascii="Arial" w:hAnsi="Arial" w:cs="Arial"/>
        </w:rPr>
        <w:t>mor</w:t>
      </w:r>
      <w:r w:rsidR="00141317">
        <w:rPr>
          <w:rFonts w:ascii="Arial" w:hAnsi="Arial" w:cs="Arial"/>
        </w:rPr>
        <w:t>e</w:t>
      </w:r>
      <w:r w:rsidR="004F167E" w:rsidRPr="00141317">
        <w:rPr>
          <w:rFonts w:ascii="Arial" w:hAnsi="Arial" w:cs="Arial"/>
        </w:rPr>
        <w:t xml:space="preserve"> </w:t>
      </w:r>
      <w:r w:rsidR="00141317">
        <w:rPr>
          <w:rFonts w:ascii="Arial" w:hAnsi="Arial" w:cs="Arial"/>
        </w:rPr>
        <w:t xml:space="preserve">aware </w:t>
      </w:r>
      <w:r w:rsidR="004F167E" w:rsidRPr="00141317">
        <w:rPr>
          <w:rFonts w:ascii="Arial" w:hAnsi="Arial" w:cs="Arial"/>
        </w:rPr>
        <w:t>of children and their needs and</w:t>
      </w:r>
      <w:r w:rsidR="007F6438">
        <w:rPr>
          <w:rFonts w:ascii="Arial" w:hAnsi="Arial" w:cs="Arial"/>
        </w:rPr>
        <w:t xml:space="preserve"> </w:t>
      </w:r>
      <w:r w:rsidR="00282A55">
        <w:rPr>
          <w:rFonts w:ascii="Arial" w:hAnsi="Arial" w:cs="Arial"/>
        </w:rPr>
        <w:t>essentials</w:t>
      </w:r>
      <w:r w:rsidR="004F167E" w:rsidRPr="00141317">
        <w:rPr>
          <w:rFonts w:ascii="Arial" w:hAnsi="Arial" w:cs="Arial"/>
        </w:rPr>
        <w:t>.</w:t>
      </w:r>
      <w:r w:rsidR="00B57F4C">
        <w:rPr>
          <w:rFonts w:ascii="Arial" w:hAnsi="Arial" w:cs="Arial"/>
          <w:sz w:val="26"/>
        </w:rPr>
        <w:t xml:space="preserve"> </w:t>
      </w:r>
      <w:r w:rsidR="004F167E" w:rsidRPr="00141317">
        <w:rPr>
          <w:rFonts w:ascii="Arial" w:hAnsi="Arial" w:cs="Arial"/>
        </w:rPr>
        <w:t xml:space="preserve">Class </w:t>
      </w:r>
      <w:r w:rsidR="00B57F4C" w:rsidRPr="00141317">
        <w:rPr>
          <w:rFonts w:ascii="Arial" w:hAnsi="Arial" w:cs="Arial"/>
        </w:rPr>
        <w:t>syste</w:t>
      </w:r>
      <w:r w:rsidR="00B57F4C">
        <w:rPr>
          <w:rFonts w:ascii="Arial" w:hAnsi="Arial" w:cs="Arial"/>
        </w:rPr>
        <w:t>m</w:t>
      </w:r>
      <w:r w:rsidR="00B57F4C" w:rsidRPr="00141317">
        <w:rPr>
          <w:rFonts w:ascii="Arial" w:hAnsi="Arial" w:cs="Arial"/>
        </w:rPr>
        <w:t>s</w:t>
      </w:r>
      <w:r w:rsidR="004F167E" w:rsidRPr="00141317">
        <w:rPr>
          <w:rFonts w:ascii="Arial" w:hAnsi="Arial" w:cs="Arial"/>
        </w:rPr>
        <w:t xml:space="preserve"> </w:t>
      </w:r>
      <w:r w:rsidR="00B57F4C">
        <w:rPr>
          <w:rFonts w:ascii="Arial" w:hAnsi="Arial" w:cs="Arial"/>
        </w:rPr>
        <w:t xml:space="preserve">were </w:t>
      </w:r>
      <w:r w:rsidR="00B57F4C" w:rsidRPr="00141317">
        <w:rPr>
          <w:rFonts w:ascii="Arial" w:hAnsi="Arial" w:cs="Arial"/>
        </w:rPr>
        <w:t>devel</w:t>
      </w:r>
      <w:r w:rsidR="00B57F4C">
        <w:rPr>
          <w:rFonts w:ascii="Arial" w:hAnsi="Arial" w:cs="Arial"/>
        </w:rPr>
        <w:t>o</w:t>
      </w:r>
      <w:r w:rsidR="00B57F4C" w:rsidRPr="00141317">
        <w:rPr>
          <w:rFonts w:ascii="Arial" w:hAnsi="Arial" w:cs="Arial"/>
        </w:rPr>
        <w:t>ped</w:t>
      </w:r>
      <w:r w:rsidR="004F167E" w:rsidRPr="00141317">
        <w:rPr>
          <w:rFonts w:ascii="Arial" w:hAnsi="Arial" w:cs="Arial"/>
        </w:rPr>
        <w:t>.</w:t>
      </w:r>
      <w:r w:rsidR="00B767B5">
        <w:rPr>
          <w:rFonts w:ascii="Arial" w:hAnsi="Arial" w:cs="Arial"/>
        </w:rPr>
        <w:t xml:space="preserve"> </w:t>
      </w:r>
      <w:r w:rsidR="004F167E" w:rsidRPr="00141317">
        <w:rPr>
          <w:rFonts w:ascii="Arial" w:hAnsi="Arial" w:cs="Arial"/>
        </w:rPr>
        <w:t>Health policy and legislation introduced to relieve poverty and to set limits on age and hours for work and education.</w:t>
      </w:r>
      <w:r w:rsidR="00471FCC">
        <w:rPr>
          <w:rFonts w:ascii="Arial" w:hAnsi="Arial" w:cs="Arial"/>
        </w:rPr>
        <w:t xml:space="preserve"> </w:t>
      </w:r>
      <w:r w:rsidR="004F167E" w:rsidRPr="00141317">
        <w:rPr>
          <w:rFonts w:ascii="Arial" w:hAnsi="Arial" w:cs="Arial"/>
        </w:rPr>
        <w:t>Compulsory education by the end of the Victorian era.</w:t>
      </w:r>
    </w:p>
    <w:p w14:paraId="538D1696" w14:textId="5C33DC22" w:rsidR="00243B26" w:rsidRDefault="00FA6D3B" w:rsidP="00F11F48">
      <w:pPr>
        <w:jc w:val="both"/>
        <w:rPr>
          <w:rFonts w:ascii="Arial" w:hAnsi="Arial" w:cs="Arial"/>
        </w:rPr>
      </w:pPr>
      <w:r>
        <w:rPr>
          <w:rFonts w:ascii="Arial" w:hAnsi="Arial" w:cs="Arial"/>
        </w:rPr>
        <w:t>The life of children</w:t>
      </w:r>
      <w:r w:rsidR="00351DA4">
        <w:rPr>
          <w:rFonts w:ascii="Arial" w:hAnsi="Arial" w:cs="Arial"/>
        </w:rPr>
        <w:t xml:space="preserve"> in </w:t>
      </w:r>
      <w:r w:rsidR="00ED624A">
        <w:rPr>
          <w:rFonts w:ascii="Arial" w:hAnsi="Arial" w:cs="Arial"/>
        </w:rPr>
        <w:t>present times</w:t>
      </w:r>
      <w:r w:rsidR="008B5A6F">
        <w:rPr>
          <w:rFonts w:ascii="Arial" w:hAnsi="Arial" w:cs="Arial"/>
        </w:rPr>
        <w:t xml:space="preserve"> </w:t>
      </w:r>
      <w:r w:rsidR="003D5E2B">
        <w:rPr>
          <w:rFonts w:ascii="Arial" w:hAnsi="Arial" w:cs="Arial"/>
        </w:rPr>
        <w:t xml:space="preserve">are </w:t>
      </w:r>
      <w:r w:rsidR="007F32B5">
        <w:rPr>
          <w:rFonts w:ascii="Arial" w:hAnsi="Arial" w:cs="Arial"/>
        </w:rPr>
        <w:t>a 100</w:t>
      </w:r>
      <w:r w:rsidR="0046704D">
        <w:rPr>
          <w:rFonts w:ascii="Arial" w:hAnsi="Arial" w:cs="Arial"/>
        </w:rPr>
        <w:t xml:space="preserve">% improvement to what it was like </w:t>
      </w:r>
      <w:r w:rsidR="0024669F">
        <w:rPr>
          <w:rFonts w:ascii="Arial" w:hAnsi="Arial" w:cs="Arial"/>
        </w:rPr>
        <w:t>in the past.</w:t>
      </w:r>
      <w:r w:rsidR="00472C44">
        <w:rPr>
          <w:rFonts w:ascii="Arial" w:hAnsi="Arial" w:cs="Arial"/>
        </w:rPr>
        <w:t xml:space="preserve"> </w:t>
      </w:r>
      <w:r w:rsidR="00946CDA">
        <w:rPr>
          <w:rFonts w:ascii="Arial" w:hAnsi="Arial" w:cs="Arial"/>
        </w:rPr>
        <w:t>Children now have</w:t>
      </w:r>
      <w:r w:rsidR="0088571E">
        <w:rPr>
          <w:rFonts w:ascii="Arial" w:hAnsi="Arial" w:cs="Arial"/>
        </w:rPr>
        <w:t xml:space="preserve"> a better life it is compulsory all children to attend school</w:t>
      </w:r>
      <w:r w:rsidR="00235B3A">
        <w:rPr>
          <w:rFonts w:ascii="Arial" w:hAnsi="Arial" w:cs="Arial"/>
        </w:rPr>
        <w:t xml:space="preserve"> and gain an educa</w:t>
      </w:r>
      <w:r w:rsidR="00CD6BCE">
        <w:rPr>
          <w:rFonts w:ascii="Arial" w:hAnsi="Arial" w:cs="Arial"/>
        </w:rPr>
        <w:t xml:space="preserve">tion. Children must </w:t>
      </w:r>
      <w:r w:rsidR="00227D28">
        <w:rPr>
          <w:rFonts w:ascii="Arial" w:hAnsi="Arial" w:cs="Arial"/>
        </w:rPr>
        <w:t xml:space="preserve">attend school from the age of 3 to </w:t>
      </w:r>
      <w:r w:rsidR="00783742">
        <w:rPr>
          <w:rFonts w:ascii="Arial" w:hAnsi="Arial" w:cs="Arial"/>
        </w:rPr>
        <w:t>15.</w:t>
      </w:r>
      <w:r w:rsidR="00865DAD">
        <w:rPr>
          <w:rFonts w:ascii="Arial" w:hAnsi="Arial" w:cs="Arial"/>
        </w:rPr>
        <w:t xml:space="preserve"> Todays children are protected </w:t>
      </w:r>
      <w:r w:rsidR="00633F31">
        <w:rPr>
          <w:rFonts w:ascii="Arial" w:hAnsi="Arial" w:cs="Arial"/>
        </w:rPr>
        <w:t>by the law and policies</w:t>
      </w:r>
      <w:r w:rsidR="00690553">
        <w:rPr>
          <w:rFonts w:ascii="Arial" w:hAnsi="Arial" w:cs="Arial"/>
        </w:rPr>
        <w:t xml:space="preserve"> set by </w:t>
      </w:r>
      <w:r w:rsidR="00871F24">
        <w:rPr>
          <w:rFonts w:ascii="Arial" w:hAnsi="Arial" w:cs="Arial"/>
        </w:rPr>
        <w:t>the government</w:t>
      </w:r>
      <w:r w:rsidR="00690553">
        <w:rPr>
          <w:rFonts w:ascii="Arial" w:hAnsi="Arial" w:cs="Arial"/>
        </w:rPr>
        <w:t xml:space="preserve">. </w:t>
      </w:r>
      <w:r w:rsidR="003E3547">
        <w:rPr>
          <w:rFonts w:ascii="Arial" w:hAnsi="Arial" w:cs="Arial"/>
        </w:rPr>
        <w:t>In todays time it</w:t>
      </w:r>
      <w:r w:rsidR="009650F4">
        <w:rPr>
          <w:rFonts w:ascii="Arial" w:hAnsi="Arial" w:cs="Arial"/>
        </w:rPr>
        <w:t xml:space="preserve"> does not matter if you are wealthy or poor every child has </w:t>
      </w:r>
      <w:r w:rsidR="00BE1F59">
        <w:rPr>
          <w:rFonts w:ascii="Arial" w:hAnsi="Arial" w:cs="Arial"/>
        </w:rPr>
        <w:t xml:space="preserve">right to </w:t>
      </w:r>
      <w:r w:rsidR="00CC2CB8">
        <w:rPr>
          <w:rFonts w:ascii="Arial" w:hAnsi="Arial" w:cs="Arial"/>
        </w:rPr>
        <w:t>education and li</w:t>
      </w:r>
      <w:r w:rsidR="00F61A69">
        <w:rPr>
          <w:rFonts w:ascii="Arial" w:hAnsi="Arial" w:cs="Arial"/>
        </w:rPr>
        <w:t>v</w:t>
      </w:r>
      <w:r w:rsidR="003D2CDD">
        <w:rPr>
          <w:rFonts w:ascii="Arial" w:hAnsi="Arial" w:cs="Arial"/>
        </w:rPr>
        <w:t>e</w:t>
      </w:r>
      <w:r w:rsidR="00F61A69">
        <w:rPr>
          <w:rFonts w:ascii="Arial" w:hAnsi="Arial" w:cs="Arial"/>
        </w:rPr>
        <w:t xml:space="preserve"> a better life.</w:t>
      </w:r>
      <w:r w:rsidR="00163BE4">
        <w:rPr>
          <w:rFonts w:ascii="Arial" w:hAnsi="Arial" w:cs="Arial"/>
        </w:rPr>
        <w:t xml:space="preserve"> </w:t>
      </w:r>
      <w:r w:rsidR="0011707A">
        <w:rPr>
          <w:rFonts w:ascii="Arial" w:hAnsi="Arial" w:cs="Arial"/>
        </w:rPr>
        <w:t xml:space="preserve">Now children have a safer home </w:t>
      </w:r>
      <w:r w:rsidR="008040EF">
        <w:rPr>
          <w:rFonts w:ascii="Arial" w:hAnsi="Arial" w:cs="Arial"/>
        </w:rPr>
        <w:t xml:space="preserve">and environment. They have a more secure life </w:t>
      </w:r>
      <w:r w:rsidR="00DC2731">
        <w:rPr>
          <w:rFonts w:ascii="Arial" w:hAnsi="Arial" w:cs="Arial"/>
        </w:rPr>
        <w:t>compare to what children in the past had.</w:t>
      </w:r>
      <w:r w:rsidR="005B5CF2">
        <w:rPr>
          <w:rFonts w:ascii="Arial" w:hAnsi="Arial" w:cs="Arial"/>
        </w:rPr>
        <w:t xml:space="preserve"> Children don’t have to </w:t>
      </w:r>
      <w:r w:rsidR="00CC6744">
        <w:rPr>
          <w:rFonts w:ascii="Arial" w:hAnsi="Arial" w:cs="Arial"/>
        </w:rPr>
        <w:t>go work</w:t>
      </w:r>
      <w:r w:rsidR="00992F68">
        <w:rPr>
          <w:rFonts w:ascii="Arial" w:hAnsi="Arial" w:cs="Arial"/>
        </w:rPr>
        <w:t xml:space="preserve"> in young age</w:t>
      </w:r>
      <w:r w:rsidR="00CC6744">
        <w:rPr>
          <w:rFonts w:ascii="Arial" w:hAnsi="Arial" w:cs="Arial"/>
        </w:rPr>
        <w:t xml:space="preserve"> and </w:t>
      </w:r>
      <w:r w:rsidR="004F5BCB">
        <w:rPr>
          <w:rFonts w:ascii="Arial" w:hAnsi="Arial" w:cs="Arial"/>
        </w:rPr>
        <w:t xml:space="preserve">earn </w:t>
      </w:r>
      <w:r w:rsidR="00992F68">
        <w:rPr>
          <w:rFonts w:ascii="Arial" w:hAnsi="Arial" w:cs="Arial"/>
        </w:rPr>
        <w:t>money</w:t>
      </w:r>
      <w:r w:rsidR="004A57C4">
        <w:rPr>
          <w:rFonts w:ascii="Arial" w:hAnsi="Arial" w:cs="Arial"/>
        </w:rPr>
        <w:t xml:space="preserve"> to</w:t>
      </w:r>
      <w:r w:rsidR="004F5BCB">
        <w:rPr>
          <w:rFonts w:ascii="Arial" w:hAnsi="Arial" w:cs="Arial"/>
        </w:rPr>
        <w:t xml:space="preserve"> </w:t>
      </w:r>
      <w:r w:rsidR="004A57C4">
        <w:rPr>
          <w:rFonts w:ascii="Arial" w:hAnsi="Arial" w:cs="Arial"/>
        </w:rPr>
        <w:t xml:space="preserve">support the </w:t>
      </w:r>
      <w:r w:rsidR="004F5BCB">
        <w:rPr>
          <w:rFonts w:ascii="Arial" w:hAnsi="Arial" w:cs="Arial"/>
        </w:rPr>
        <w:t>family</w:t>
      </w:r>
      <w:r w:rsidR="00C15082">
        <w:rPr>
          <w:rFonts w:ascii="Arial" w:hAnsi="Arial" w:cs="Arial"/>
        </w:rPr>
        <w:t>.</w:t>
      </w:r>
      <w:r w:rsidR="00115545">
        <w:rPr>
          <w:rFonts w:ascii="Arial" w:hAnsi="Arial" w:cs="Arial"/>
        </w:rPr>
        <w:t xml:space="preserve"> </w:t>
      </w:r>
      <w:r w:rsidR="0036530C">
        <w:rPr>
          <w:rFonts w:ascii="Arial" w:hAnsi="Arial" w:cs="Arial"/>
        </w:rPr>
        <w:t>N</w:t>
      </w:r>
      <w:r w:rsidR="00115545">
        <w:rPr>
          <w:rFonts w:ascii="Arial" w:hAnsi="Arial" w:cs="Arial"/>
        </w:rPr>
        <w:t>ow</w:t>
      </w:r>
      <w:r w:rsidR="0036530C">
        <w:rPr>
          <w:rFonts w:ascii="Arial" w:hAnsi="Arial" w:cs="Arial"/>
        </w:rPr>
        <w:t xml:space="preserve">adays </w:t>
      </w:r>
      <w:r w:rsidR="00181ABE">
        <w:rPr>
          <w:rFonts w:ascii="Arial" w:hAnsi="Arial" w:cs="Arial"/>
        </w:rPr>
        <w:t>children stayed at home do activities go</w:t>
      </w:r>
      <w:r w:rsidR="009368C7">
        <w:rPr>
          <w:rFonts w:ascii="Arial" w:hAnsi="Arial" w:cs="Arial"/>
        </w:rPr>
        <w:t xml:space="preserve"> on computer </w:t>
      </w:r>
      <w:r w:rsidR="005473AC">
        <w:rPr>
          <w:rFonts w:ascii="Arial" w:hAnsi="Arial" w:cs="Arial"/>
        </w:rPr>
        <w:t>getting general knowledge</w:t>
      </w:r>
      <w:r w:rsidR="00BB763A">
        <w:rPr>
          <w:rFonts w:ascii="Arial" w:hAnsi="Arial" w:cs="Arial"/>
        </w:rPr>
        <w:t>, go</w:t>
      </w:r>
      <w:r w:rsidR="00181ABE">
        <w:rPr>
          <w:rFonts w:ascii="Arial" w:hAnsi="Arial" w:cs="Arial"/>
        </w:rPr>
        <w:t xml:space="preserve"> on the park</w:t>
      </w:r>
      <w:r w:rsidR="001F2A42">
        <w:rPr>
          <w:rFonts w:ascii="Arial" w:hAnsi="Arial" w:cs="Arial"/>
        </w:rPr>
        <w:t xml:space="preserve"> play f</w:t>
      </w:r>
      <w:r w:rsidR="009F71B8">
        <w:rPr>
          <w:rFonts w:ascii="Arial" w:hAnsi="Arial" w:cs="Arial"/>
        </w:rPr>
        <w:t>ootball</w:t>
      </w:r>
      <w:r w:rsidR="004A4FFA">
        <w:rPr>
          <w:rFonts w:ascii="Arial" w:hAnsi="Arial" w:cs="Arial"/>
        </w:rPr>
        <w:t xml:space="preserve">, go for </w:t>
      </w:r>
      <w:r w:rsidR="001B7C92">
        <w:rPr>
          <w:rFonts w:ascii="Arial" w:hAnsi="Arial" w:cs="Arial"/>
        </w:rPr>
        <w:t>swimming</w:t>
      </w:r>
      <w:r w:rsidR="00375E1F">
        <w:rPr>
          <w:rFonts w:ascii="Arial" w:hAnsi="Arial" w:cs="Arial"/>
        </w:rPr>
        <w:t xml:space="preserve"> that helps them to stay </w:t>
      </w:r>
      <w:r w:rsidR="00E84964">
        <w:rPr>
          <w:rFonts w:ascii="Arial" w:hAnsi="Arial" w:cs="Arial"/>
        </w:rPr>
        <w:t>physically fit</w:t>
      </w:r>
      <w:r w:rsidR="00171128">
        <w:rPr>
          <w:rFonts w:ascii="Arial" w:hAnsi="Arial" w:cs="Arial"/>
        </w:rPr>
        <w:t xml:space="preserve"> and healthy.</w:t>
      </w:r>
      <w:r w:rsidR="000428E9">
        <w:rPr>
          <w:rFonts w:ascii="Arial" w:hAnsi="Arial" w:cs="Arial"/>
        </w:rPr>
        <w:t xml:space="preserve"> </w:t>
      </w:r>
      <w:r w:rsidR="00226AA7">
        <w:rPr>
          <w:rFonts w:ascii="Arial" w:hAnsi="Arial" w:cs="Arial"/>
        </w:rPr>
        <w:t xml:space="preserve">In current time </w:t>
      </w:r>
      <w:r w:rsidR="007C3142" w:rsidRPr="00B57F4C">
        <w:rPr>
          <w:rFonts w:ascii="Arial" w:hAnsi="Arial" w:cs="Arial"/>
        </w:rPr>
        <w:t xml:space="preserve">UK Governments </w:t>
      </w:r>
      <w:r w:rsidR="007C3142">
        <w:rPr>
          <w:rFonts w:ascii="Arial" w:hAnsi="Arial" w:cs="Arial"/>
        </w:rPr>
        <w:t>a</w:t>
      </w:r>
      <w:r w:rsidR="007C3142" w:rsidRPr="00B57F4C">
        <w:rPr>
          <w:rFonts w:ascii="Arial" w:hAnsi="Arial" w:cs="Arial"/>
        </w:rPr>
        <w:t>re beco</w:t>
      </w:r>
      <w:r w:rsidR="007C3142">
        <w:rPr>
          <w:rFonts w:ascii="Arial" w:hAnsi="Arial" w:cs="Arial"/>
        </w:rPr>
        <w:t>m</w:t>
      </w:r>
      <w:r w:rsidR="007C3142" w:rsidRPr="00B57F4C">
        <w:rPr>
          <w:rFonts w:ascii="Arial" w:hAnsi="Arial" w:cs="Arial"/>
        </w:rPr>
        <w:t xml:space="preserve">ing </w:t>
      </w:r>
      <w:r w:rsidR="007C3142">
        <w:rPr>
          <w:rFonts w:ascii="Arial" w:hAnsi="Arial" w:cs="Arial"/>
        </w:rPr>
        <w:t xml:space="preserve">more </w:t>
      </w:r>
      <w:r w:rsidR="007C3142" w:rsidRPr="00B57F4C">
        <w:rPr>
          <w:rFonts w:ascii="Arial" w:hAnsi="Arial" w:cs="Arial"/>
        </w:rPr>
        <w:t>awar</w:t>
      </w:r>
      <w:r w:rsidR="007C3142">
        <w:rPr>
          <w:rFonts w:ascii="Arial" w:hAnsi="Arial" w:cs="Arial"/>
        </w:rPr>
        <w:t>e</w:t>
      </w:r>
      <w:r w:rsidR="007C3142" w:rsidRPr="00B57F4C">
        <w:rPr>
          <w:rFonts w:ascii="Arial" w:hAnsi="Arial" w:cs="Arial"/>
        </w:rPr>
        <w:t xml:space="preserve"> of ECEC issues. The </w:t>
      </w:r>
      <w:r w:rsidR="00011886" w:rsidRPr="00B57F4C">
        <w:rPr>
          <w:rFonts w:ascii="Arial" w:hAnsi="Arial" w:cs="Arial"/>
        </w:rPr>
        <w:t xml:space="preserve">Education </w:t>
      </w:r>
      <w:r w:rsidR="007C3142" w:rsidRPr="00B57F4C">
        <w:rPr>
          <w:rFonts w:ascii="Arial" w:hAnsi="Arial" w:cs="Arial"/>
        </w:rPr>
        <w:t xml:space="preserve">Minister </w:t>
      </w:r>
      <w:r w:rsidR="00011886">
        <w:rPr>
          <w:rFonts w:ascii="Arial" w:hAnsi="Arial" w:cs="Arial"/>
        </w:rPr>
        <w:t xml:space="preserve">assured </w:t>
      </w:r>
      <w:r w:rsidR="007C3142" w:rsidRPr="00B57F4C">
        <w:rPr>
          <w:rFonts w:ascii="Arial" w:hAnsi="Arial" w:cs="Arial"/>
        </w:rPr>
        <w:t xml:space="preserve">a </w:t>
      </w:r>
      <w:r w:rsidR="00011886" w:rsidRPr="00B57F4C">
        <w:rPr>
          <w:rFonts w:ascii="Arial" w:hAnsi="Arial" w:cs="Arial"/>
        </w:rPr>
        <w:t>hu</w:t>
      </w:r>
      <w:r w:rsidR="00011886">
        <w:rPr>
          <w:rFonts w:ascii="Arial" w:hAnsi="Arial" w:cs="Arial"/>
        </w:rPr>
        <w:t>g</w:t>
      </w:r>
      <w:r w:rsidR="00011886" w:rsidRPr="00B57F4C">
        <w:rPr>
          <w:rFonts w:ascii="Arial" w:hAnsi="Arial" w:cs="Arial"/>
        </w:rPr>
        <w:t>e</w:t>
      </w:r>
      <w:r w:rsidR="007C3142" w:rsidRPr="00B57F4C">
        <w:rPr>
          <w:rFonts w:ascii="Arial" w:hAnsi="Arial" w:cs="Arial"/>
        </w:rPr>
        <w:t xml:space="preserve"> </w:t>
      </w:r>
      <w:r w:rsidR="00011886">
        <w:rPr>
          <w:rFonts w:ascii="Arial" w:hAnsi="Arial" w:cs="Arial"/>
        </w:rPr>
        <w:t xml:space="preserve">development </w:t>
      </w:r>
      <w:r w:rsidR="007C3142" w:rsidRPr="00B57F4C">
        <w:rPr>
          <w:rFonts w:ascii="Arial" w:hAnsi="Arial" w:cs="Arial"/>
        </w:rPr>
        <w:t xml:space="preserve">of free, state nursery </w:t>
      </w:r>
      <w:r w:rsidR="00CE06BB" w:rsidRPr="00B57F4C">
        <w:rPr>
          <w:rFonts w:ascii="Arial" w:hAnsi="Arial" w:cs="Arial"/>
        </w:rPr>
        <w:t>provisi</w:t>
      </w:r>
      <w:r w:rsidR="00CE06BB">
        <w:rPr>
          <w:rFonts w:ascii="Arial" w:hAnsi="Arial" w:cs="Arial"/>
        </w:rPr>
        <w:t>o</w:t>
      </w:r>
      <w:r w:rsidR="00CE06BB" w:rsidRPr="00B57F4C">
        <w:rPr>
          <w:rFonts w:ascii="Arial" w:hAnsi="Arial" w:cs="Arial"/>
        </w:rPr>
        <w:t>n</w:t>
      </w:r>
      <w:r w:rsidR="00301BC8">
        <w:rPr>
          <w:rFonts w:ascii="Arial" w:hAnsi="Arial" w:cs="Arial"/>
        </w:rPr>
        <w:t>.</w:t>
      </w:r>
      <w:r w:rsidR="008159CB">
        <w:rPr>
          <w:rFonts w:ascii="Arial" w:hAnsi="Arial" w:cs="Arial"/>
        </w:rPr>
        <w:t xml:space="preserve"> T</w:t>
      </w:r>
      <w:r w:rsidR="00B57F4C" w:rsidRPr="00B57F4C">
        <w:rPr>
          <w:rFonts w:ascii="Arial" w:hAnsi="Arial" w:cs="Arial"/>
        </w:rPr>
        <w:t xml:space="preserve">he Government </w:t>
      </w:r>
      <w:r w:rsidR="008159CB" w:rsidRPr="00B57F4C">
        <w:rPr>
          <w:rFonts w:ascii="Arial" w:hAnsi="Arial" w:cs="Arial"/>
        </w:rPr>
        <w:t>remov</w:t>
      </w:r>
      <w:r w:rsidR="008159CB">
        <w:rPr>
          <w:rFonts w:ascii="Arial" w:hAnsi="Arial" w:cs="Arial"/>
        </w:rPr>
        <w:t>e</w:t>
      </w:r>
      <w:r w:rsidR="008159CB" w:rsidRPr="00B57F4C">
        <w:rPr>
          <w:rFonts w:ascii="Arial" w:hAnsi="Arial" w:cs="Arial"/>
        </w:rPr>
        <w:t>d</w:t>
      </w:r>
      <w:r w:rsidR="00B57F4C" w:rsidRPr="00B57F4C">
        <w:rPr>
          <w:rFonts w:ascii="Arial" w:hAnsi="Arial" w:cs="Arial"/>
        </w:rPr>
        <w:t xml:space="preserve"> the </w:t>
      </w:r>
      <w:r w:rsidR="00E555F0">
        <w:rPr>
          <w:rFonts w:ascii="Arial" w:hAnsi="Arial" w:cs="Arial"/>
        </w:rPr>
        <w:t xml:space="preserve">tax </w:t>
      </w:r>
      <w:r w:rsidR="00B57F4C" w:rsidRPr="00B57F4C">
        <w:rPr>
          <w:rFonts w:ascii="Arial" w:hAnsi="Arial" w:cs="Arial"/>
        </w:rPr>
        <w:t xml:space="preserve">on local </w:t>
      </w:r>
      <w:r w:rsidR="00E332BC" w:rsidRPr="00B57F4C">
        <w:rPr>
          <w:rFonts w:ascii="Arial" w:hAnsi="Arial" w:cs="Arial"/>
        </w:rPr>
        <w:t>authoriti</w:t>
      </w:r>
      <w:r w:rsidR="00E332BC">
        <w:rPr>
          <w:rFonts w:ascii="Arial" w:hAnsi="Arial" w:cs="Arial"/>
        </w:rPr>
        <w:t>e</w:t>
      </w:r>
      <w:r w:rsidR="00E332BC" w:rsidRPr="00B57F4C">
        <w:rPr>
          <w:rFonts w:ascii="Arial" w:hAnsi="Arial" w:cs="Arial"/>
        </w:rPr>
        <w:t>s</w:t>
      </w:r>
      <w:r w:rsidR="00B57F4C" w:rsidRPr="00B57F4C">
        <w:rPr>
          <w:rFonts w:ascii="Arial" w:hAnsi="Arial" w:cs="Arial"/>
        </w:rPr>
        <w:t xml:space="preserve"> to </w:t>
      </w:r>
      <w:r w:rsidR="00E332BC">
        <w:rPr>
          <w:rFonts w:ascii="Arial" w:hAnsi="Arial" w:cs="Arial"/>
        </w:rPr>
        <w:t xml:space="preserve">deliver </w:t>
      </w:r>
      <w:r w:rsidR="00B57F4C" w:rsidRPr="00B57F4C">
        <w:rPr>
          <w:rFonts w:ascii="Arial" w:hAnsi="Arial" w:cs="Arial"/>
        </w:rPr>
        <w:t xml:space="preserve">for nursery education </w:t>
      </w:r>
      <w:r w:rsidR="00E332BC" w:rsidRPr="00B57F4C">
        <w:rPr>
          <w:rFonts w:ascii="Arial" w:hAnsi="Arial" w:cs="Arial"/>
        </w:rPr>
        <w:t>maki</w:t>
      </w:r>
      <w:r w:rsidR="00E332BC">
        <w:rPr>
          <w:rFonts w:ascii="Arial" w:hAnsi="Arial" w:cs="Arial"/>
        </w:rPr>
        <w:t>n</w:t>
      </w:r>
      <w:r w:rsidR="00E332BC" w:rsidRPr="00B57F4C">
        <w:rPr>
          <w:rFonts w:ascii="Arial" w:hAnsi="Arial" w:cs="Arial"/>
        </w:rPr>
        <w:t>g</w:t>
      </w:r>
      <w:r w:rsidR="00B57F4C" w:rsidRPr="00B57F4C">
        <w:rPr>
          <w:rFonts w:ascii="Arial" w:hAnsi="Arial" w:cs="Arial"/>
        </w:rPr>
        <w:t xml:space="preserve"> it</w:t>
      </w:r>
      <w:r w:rsidR="00E555F0">
        <w:rPr>
          <w:rFonts w:ascii="Arial" w:hAnsi="Arial" w:cs="Arial"/>
        </w:rPr>
        <w:t xml:space="preserve"> flexible</w:t>
      </w:r>
      <w:r w:rsidR="00F835BD">
        <w:rPr>
          <w:rFonts w:ascii="Arial" w:hAnsi="Arial" w:cs="Arial"/>
        </w:rPr>
        <w:t>.</w:t>
      </w:r>
    </w:p>
    <w:p w14:paraId="4C90E8FB" w14:textId="77777777" w:rsidR="009B4B4E" w:rsidRPr="00F5270E" w:rsidRDefault="009B4B4E" w:rsidP="00F5270E">
      <w:pPr>
        <w:pStyle w:val="Heading1"/>
        <w:rPr>
          <w:rFonts w:ascii="Arial" w:hAnsi="Arial" w:cs="Arial"/>
        </w:rPr>
      </w:pPr>
    </w:p>
    <w:p w14:paraId="1D11227F" w14:textId="40F092D2" w:rsidR="008C4AA2" w:rsidRPr="00F5270E" w:rsidRDefault="00AF40C7" w:rsidP="00F5270E">
      <w:pPr>
        <w:pStyle w:val="Heading1"/>
        <w:rPr>
          <w:rFonts w:ascii="Arial" w:hAnsi="Arial" w:cs="Arial"/>
          <w:sz w:val="28"/>
          <w:szCs w:val="28"/>
        </w:rPr>
      </w:pPr>
      <w:bookmarkStart w:id="4" w:name="_Toc36766845"/>
      <w:r w:rsidRPr="00F5270E">
        <w:rPr>
          <w:rFonts w:ascii="Arial" w:hAnsi="Arial" w:cs="Arial"/>
          <w:sz w:val="28"/>
          <w:szCs w:val="28"/>
        </w:rPr>
        <w:t>Changes</w:t>
      </w:r>
      <w:r w:rsidR="00AD76F4" w:rsidRPr="00F5270E">
        <w:rPr>
          <w:rFonts w:ascii="Arial" w:hAnsi="Arial" w:cs="Arial"/>
          <w:sz w:val="28"/>
          <w:szCs w:val="28"/>
        </w:rPr>
        <w:t xml:space="preserve"> ch</w:t>
      </w:r>
      <w:r w:rsidR="005814DC" w:rsidRPr="00F5270E">
        <w:rPr>
          <w:rFonts w:ascii="Arial" w:hAnsi="Arial" w:cs="Arial"/>
          <w:sz w:val="28"/>
          <w:szCs w:val="28"/>
        </w:rPr>
        <w:t>ildren and families</w:t>
      </w:r>
      <w:r w:rsidR="004D3739" w:rsidRPr="00F5270E">
        <w:rPr>
          <w:rFonts w:ascii="Arial" w:hAnsi="Arial" w:cs="Arial"/>
          <w:sz w:val="28"/>
          <w:szCs w:val="28"/>
        </w:rPr>
        <w:t xml:space="preserve"> </w:t>
      </w:r>
      <w:r w:rsidR="005814DC" w:rsidRPr="00F5270E">
        <w:rPr>
          <w:rFonts w:ascii="Arial" w:hAnsi="Arial" w:cs="Arial"/>
          <w:sz w:val="28"/>
          <w:szCs w:val="28"/>
        </w:rPr>
        <w:t>lives from</w:t>
      </w:r>
      <w:r w:rsidR="007803A6" w:rsidRPr="00F5270E">
        <w:rPr>
          <w:rFonts w:ascii="Arial" w:hAnsi="Arial" w:cs="Arial"/>
          <w:sz w:val="28"/>
          <w:szCs w:val="28"/>
        </w:rPr>
        <w:t xml:space="preserve"> historical to </w:t>
      </w:r>
      <w:r w:rsidR="006E557D" w:rsidRPr="00F5270E">
        <w:rPr>
          <w:rFonts w:ascii="Arial" w:hAnsi="Arial" w:cs="Arial"/>
          <w:sz w:val="28"/>
          <w:szCs w:val="28"/>
        </w:rPr>
        <w:t>modern:</w:t>
      </w:r>
      <w:bookmarkEnd w:id="4"/>
    </w:p>
    <w:p w14:paraId="7CD40EFF" w14:textId="2F9974D7" w:rsidR="009D3D07" w:rsidRDefault="00F159A2" w:rsidP="00B173C8">
      <w:pPr>
        <w:jc w:val="both"/>
        <w:rPr>
          <w:rFonts w:ascii="Arial" w:hAnsi="Arial" w:cs="Arial"/>
          <w:lang w:eastAsia="en-GB"/>
        </w:rPr>
      </w:pPr>
      <w:r w:rsidRPr="008E29CE">
        <w:rPr>
          <w:rFonts w:ascii="Arial" w:hAnsi="Arial" w:cs="Arial"/>
        </w:rPr>
        <w:t xml:space="preserve">In past </w:t>
      </w:r>
      <w:r w:rsidR="00CC7AF6" w:rsidRPr="008E29CE">
        <w:rPr>
          <w:rFonts w:ascii="Arial" w:hAnsi="Arial" w:cs="Arial"/>
        </w:rPr>
        <w:t>family’s</w:t>
      </w:r>
      <w:r w:rsidR="00E8446B" w:rsidRPr="008E29CE">
        <w:rPr>
          <w:rFonts w:ascii="Arial" w:hAnsi="Arial" w:cs="Arial"/>
        </w:rPr>
        <w:t xml:space="preserve"> </w:t>
      </w:r>
      <w:r w:rsidR="00713E44">
        <w:rPr>
          <w:rFonts w:ascii="Arial" w:hAnsi="Arial" w:cs="Arial"/>
        </w:rPr>
        <w:t xml:space="preserve">household </w:t>
      </w:r>
      <w:r w:rsidR="00D0161C" w:rsidRPr="008E29CE">
        <w:rPr>
          <w:rFonts w:ascii="Arial" w:hAnsi="Arial" w:cs="Arial"/>
        </w:rPr>
        <w:t xml:space="preserve">were under </w:t>
      </w:r>
      <w:r w:rsidR="00C40280" w:rsidRPr="008E29CE">
        <w:rPr>
          <w:rFonts w:ascii="Arial" w:hAnsi="Arial" w:cs="Arial"/>
        </w:rPr>
        <w:t>role of father but</w:t>
      </w:r>
      <w:r w:rsidR="008E29CE" w:rsidRPr="008E29CE">
        <w:rPr>
          <w:rFonts w:ascii="Arial" w:hAnsi="Arial" w:cs="Arial"/>
        </w:rPr>
        <w:t xml:space="preserve"> now everyone rights </w:t>
      </w:r>
      <w:r w:rsidR="006804CE">
        <w:rPr>
          <w:rFonts w:ascii="Arial" w:hAnsi="Arial" w:cs="Arial"/>
        </w:rPr>
        <w:t xml:space="preserve">in household </w:t>
      </w:r>
      <w:r w:rsidR="008E29CE" w:rsidRPr="008E29CE">
        <w:rPr>
          <w:rFonts w:ascii="Arial" w:hAnsi="Arial" w:cs="Arial"/>
        </w:rPr>
        <w:t>are equal</w:t>
      </w:r>
      <w:r w:rsidR="00375B2F">
        <w:rPr>
          <w:rFonts w:ascii="Arial" w:hAnsi="Arial" w:cs="Arial"/>
        </w:rPr>
        <w:t xml:space="preserve">. </w:t>
      </w:r>
      <w:r w:rsidR="00FC75F9" w:rsidRPr="002D4781">
        <w:rPr>
          <w:rFonts w:ascii="Arial" w:hAnsi="Arial" w:cs="Arial"/>
          <w:lang w:eastAsia="en-GB"/>
        </w:rPr>
        <w:t>Children dressed more formally in</w:t>
      </w:r>
      <w:r w:rsidR="002D4781" w:rsidRPr="002D4781">
        <w:rPr>
          <w:rFonts w:ascii="Arial" w:hAnsi="Arial" w:cs="Arial"/>
          <w:lang w:eastAsia="en-GB"/>
        </w:rPr>
        <w:t xml:space="preserve"> the past the </w:t>
      </w:r>
      <w:r w:rsidR="00FC75F9">
        <w:rPr>
          <w:rFonts w:ascii="Arial" w:hAnsi="Arial" w:cs="Arial"/>
          <w:lang w:eastAsia="en-GB"/>
        </w:rPr>
        <w:t xml:space="preserve">now </w:t>
      </w:r>
      <w:r w:rsidR="002D4781" w:rsidRPr="002D4781">
        <w:rPr>
          <w:rFonts w:ascii="Arial" w:hAnsi="Arial" w:cs="Arial"/>
          <w:lang w:eastAsia="en-GB"/>
        </w:rPr>
        <w:t xml:space="preserve">children dress more </w:t>
      </w:r>
      <w:r w:rsidR="00CC7AF6" w:rsidRPr="002D4781">
        <w:rPr>
          <w:rFonts w:ascii="Arial" w:hAnsi="Arial" w:cs="Arial"/>
          <w:lang w:eastAsia="en-GB"/>
        </w:rPr>
        <w:t>casually</w:t>
      </w:r>
      <w:r w:rsidR="002D4781" w:rsidRPr="002D4781">
        <w:rPr>
          <w:rFonts w:ascii="Arial" w:hAnsi="Arial" w:cs="Arial"/>
          <w:lang w:eastAsia="en-GB"/>
        </w:rPr>
        <w:t>.</w:t>
      </w:r>
      <w:r w:rsidR="00FC75F9">
        <w:rPr>
          <w:rFonts w:ascii="Arial" w:hAnsi="Arial" w:cs="Arial"/>
          <w:lang w:eastAsia="en-GB"/>
        </w:rPr>
        <w:t xml:space="preserve"> </w:t>
      </w:r>
      <w:r w:rsidR="002D4781" w:rsidRPr="002D4781">
        <w:rPr>
          <w:rFonts w:ascii="Arial" w:hAnsi="Arial" w:cs="Arial"/>
          <w:lang w:eastAsia="en-GB"/>
        </w:rPr>
        <w:t xml:space="preserve">In the past children had </w:t>
      </w:r>
      <w:r w:rsidR="00FC75F9">
        <w:rPr>
          <w:rFonts w:ascii="Arial" w:hAnsi="Arial" w:cs="Arial"/>
          <w:lang w:eastAsia="en-GB"/>
        </w:rPr>
        <w:t xml:space="preserve">less toys and play option </w:t>
      </w:r>
      <w:r w:rsidR="000A499E">
        <w:rPr>
          <w:rFonts w:ascii="Arial" w:hAnsi="Arial" w:cs="Arial"/>
          <w:lang w:eastAsia="en-GB"/>
        </w:rPr>
        <w:t>but n</w:t>
      </w:r>
      <w:r w:rsidR="002D4781" w:rsidRPr="002D4781">
        <w:rPr>
          <w:rFonts w:ascii="Arial" w:hAnsi="Arial" w:cs="Arial"/>
          <w:lang w:eastAsia="en-GB"/>
        </w:rPr>
        <w:t xml:space="preserve">ow </w:t>
      </w:r>
      <w:r w:rsidR="00B71133">
        <w:rPr>
          <w:rFonts w:ascii="Arial" w:hAnsi="Arial" w:cs="Arial"/>
          <w:lang w:eastAsia="en-GB"/>
        </w:rPr>
        <w:t>there are more option to play and plenty of toys</w:t>
      </w:r>
      <w:r w:rsidR="00AD6D55">
        <w:rPr>
          <w:rFonts w:ascii="Arial" w:hAnsi="Arial" w:cs="Arial"/>
          <w:lang w:eastAsia="en-GB"/>
        </w:rPr>
        <w:t>.</w:t>
      </w:r>
      <w:r w:rsidR="00793C2F" w:rsidRPr="00793C2F">
        <w:rPr>
          <w:rFonts w:ascii="Arial" w:hAnsi="Arial" w:cs="Arial"/>
          <w:lang w:eastAsia="en-GB"/>
        </w:rPr>
        <w:t xml:space="preserve"> </w:t>
      </w:r>
      <w:r w:rsidR="00793C2F" w:rsidRPr="002D4781">
        <w:rPr>
          <w:rFonts w:ascii="Arial" w:hAnsi="Arial" w:cs="Arial"/>
          <w:lang w:eastAsia="en-GB"/>
        </w:rPr>
        <w:t xml:space="preserve">In the past </w:t>
      </w:r>
      <w:r w:rsidR="00CD39FC">
        <w:rPr>
          <w:rFonts w:ascii="Arial" w:hAnsi="Arial" w:cs="Arial"/>
          <w:lang w:eastAsia="en-GB"/>
        </w:rPr>
        <w:t>illnesses produced</w:t>
      </w:r>
      <w:r w:rsidR="00793C2F">
        <w:rPr>
          <w:rFonts w:ascii="Arial" w:hAnsi="Arial" w:cs="Arial"/>
          <w:lang w:eastAsia="en-GB"/>
        </w:rPr>
        <w:t xml:space="preserve"> </w:t>
      </w:r>
      <w:r w:rsidR="00793C2F" w:rsidRPr="002D4781">
        <w:rPr>
          <w:rFonts w:ascii="Arial" w:hAnsi="Arial" w:cs="Arial"/>
          <w:lang w:eastAsia="en-GB"/>
        </w:rPr>
        <w:t>death's</w:t>
      </w:r>
      <w:r w:rsidR="00793C2F">
        <w:rPr>
          <w:rFonts w:ascii="Arial" w:hAnsi="Arial" w:cs="Arial"/>
          <w:lang w:eastAsia="en-GB"/>
        </w:rPr>
        <w:t xml:space="preserve"> for children but n</w:t>
      </w:r>
      <w:r w:rsidR="00793C2F" w:rsidRPr="002D4781">
        <w:rPr>
          <w:rFonts w:ascii="Arial" w:hAnsi="Arial" w:cs="Arial"/>
          <w:lang w:eastAsia="en-GB"/>
        </w:rPr>
        <w:t xml:space="preserve">ow in </w:t>
      </w:r>
      <w:r w:rsidR="00793C2F">
        <w:rPr>
          <w:rFonts w:ascii="Arial" w:hAnsi="Arial" w:cs="Arial"/>
          <w:lang w:eastAsia="en-GB"/>
        </w:rPr>
        <w:t xml:space="preserve">modern days </w:t>
      </w:r>
      <w:r w:rsidR="00793C2F" w:rsidRPr="002D4781">
        <w:rPr>
          <w:rFonts w:ascii="Arial" w:hAnsi="Arial" w:cs="Arial"/>
          <w:lang w:eastAsia="en-GB"/>
        </w:rPr>
        <w:t xml:space="preserve">diseases can be </w:t>
      </w:r>
      <w:r w:rsidR="00793C2F">
        <w:rPr>
          <w:rFonts w:ascii="Arial" w:hAnsi="Arial" w:cs="Arial"/>
          <w:lang w:eastAsia="en-GB"/>
        </w:rPr>
        <w:t xml:space="preserve">regulated and </w:t>
      </w:r>
      <w:r w:rsidR="00793C2F" w:rsidRPr="002D4781">
        <w:rPr>
          <w:rFonts w:ascii="Arial" w:hAnsi="Arial" w:cs="Arial"/>
          <w:lang w:eastAsia="en-GB"/>
        </w:rPr>
        <w:t>controll</w:t>
      </w:r>
      <w:r w:rsidR="00793C2F">
        <w:rPr>
          <w:rFonts w:ascii="Arial" w:hAnsi="Arial" w:cs="Arial"/>
          <w:lang w:eastAsia="en-GB"/>
        </w:rPr>
        <w:t>e</w:t>
      </w:r>
      <w:r w:rsidR="00793C2F" w:rsidRPr="002D4781">
        <w:rPr>
          <w:rFonts w:ascii="Arial" w:hAnsi="Arial" w:cs="Arial"/>
          <w:lang w:eastAsia="en-GB"/>
        </w:rPr>
        <w:t xml:space="preserve">d and </w:t>
      </w:r>
      <w:r w:rsidR="00793C2F">
        <w:rPr>
          <w:rFonts w:ascii="Arial" w:hAnsi="Arial" w:cs="Arial"/>
          <w:lang w:eastAsia="en-GB"/>
        </w:rPr>
        <w:t xml:space="preserve">can </w:t>
      </w:r>
      <w:r w:rsidR="00793C2F" w:rsidRPr="002D4781">
        <w:rPr>
          <w:rFonts w:ascii="Arial" w:hAnsi="Arial" w:cs="Arial"/>
          <w:lang w:eastAsia="en-GB"/>
        </w:rPr>
        <w:t>even cur</w:t>
      </w:r>
      <w:r w:rsidR="00793C2F">
        <w:rPr>
          <w:rFonts w:ascii="Arial" w:hAnsi="Arial" w:cs="Arial"/>
          <w:lang w:eastAsia="en-GB"/>
        </w:rPr>
        <w:t>e</w:t>
      </w:r>
      <w:r w:rsidR="00793C2F" w:rsidRPr="002D4781">
        <w:rPr>
          <w:rFonts w:ascii="Arial" w:hAnsi="Arial" w:cs="Arial"/>
          <w:lang w:eastAsia="en-GB"/>
        </w:rPr>
        <w:t>d.</w:t>
      </w:r>
      <w:r w:rsidR="00F931F0">
        <w:rPr>
          <w:rFonts w:ascii="Arial" w:hAnsi="Arial" w:cs="Arial"/>
          <w:lang w:eastAsia="en-GB"/>
        </w:rPr>
        <w:t xml:space="preserve"> Its helped children to live longer live</w:t>
      </w:r>
      <w:r w:rsidR="007632C2">
        <w:rPr>
          <w:rFonts w:ascii="Arial" w:hAnsi="Arial" w:cs="Arial"/>
          <w:lang w:eastAsia="en-GB"/>
        </w:rPr>
        <w:t>.</w:t>
      </w:r>
      <w:r w:rsidR="00F931F0">
        <w:rPr>
          <w:rFonts w:ascii="Arial" w:hAnsi="Arial" w:cs="Arial"/>
          <w:lang w:eastAsia="en-GB"/>
        </w:rPr>
        <w:t xml:space="preserve"> </w:t>
      </w:r>
      <w:r w:rsidR="002D4781" w:rsidRPr="002D4781">
        <w:rPr>
          <w:rFonts w:ascii="Arial" w:hAnsi="Arial" w:cs="Arial"/>
          <w:lang w:eastAsia="en-GB"/>
        </w:rPr>
        <w:t>In the past</w:t>
      </w:r>
      <w:r w:rsidR="007632C2">
        <w:rPr>
          <w:rFonts w:ascii="Arial" w:hAnsi="Arial" w:cs="Arial"/>
          <w:lang w:eastAsia="en-GB"/>
        </w:rPr>
        <w:t xml:space="preserve"> there were less education system and they</w:t>
      </w:r>
      <w:r w:rsidR="002D4781" w:rsidRPr="002D4781">
        <w:rPr>
          <w:rFonts w:ascii="Arial" w:hAnsi="Arial" w:cs="Arial"/>
          <w:lang w:eastAsia="en-GB"/>
        </w:rPr>
        <w:t xml:space="preserve"> had </w:t>
      </w:r>
      <w:r w:rsidR="007632C2">
        <w:rPr>
          <w:rFonts w:ascii="Arial" w:hAnsi="Arial" w:cs="Arial"/>
          <w:lang w:eastAsia="en-GB"/>
        </w:rPr>
        <w:t xml:space="preserve">to attend class with </w:t>
      </w:r>
      <w:r w:rsidR="00F85FA8">
        <w:rPr>
          <w:rFonts w:ascii="Arial" w:hAnsi="Arial" w:cs="Arial"/>
          <w:lang w:eastAsia="en-GB"/>
        </w:rPr>
        <w:t xml:space="preserve">different ages </w:t>
      </w:r>
      <w:r w:rsidR="00503DBD">
        <w:rPr>
          <w:rFonts w:ascii="Arial" w:hAnsi="Arial" w:cs="Arial"/>
          <w:lang w:eastAsia="en-GB"/>
        </w:rPr>
        <w:t xml:space="preserve">and abilities. But now </w:t>
      </w:r>
      <w:r w:rsidR="009F6723">
        <w:rPr>
          <w:rFonts w:ascii="Arial" w:hAnsi="Arial" w:cs="Arial"/>
          <w:lang w:eastAsia="en-GB"/>
        </w:rPr>
        <w:t>in this day’s children a</w:t>
      </w:r>
      <w:r w:rsidR="009F6723" w:rsidRPr="002D4781">
        <w:rPr>
          <w:rFonts w:ascii="Arial" w:hAnsi="Arial" w:cs="Arial"/>
          <w:lang w:eastAsia="en-GB"/>
        </w:rPr>
        <w:t>re</w:t>
      </w:r>
      <w:r w:rsidR="002D4781" w:rsidRPr="002D4781">
        <w:rPr>
          <w:rFonts w:ascii="Arial" w:hAnsi="Arial" w:cs="Arial"/>
          <w:lang w:eastAsia="en-GB"/>
        </w:rPr>
        <w:t xml:space="preserve"> </w:t>
      </w:r>
      <w:r w:rsidR="004B75A5">
        <w:rPr>
          <w:rFonts w:ascii="Arial" w:hAnsi="Arial" w:cs="Arial"/>
          <w:lang w:eastAsia="en-GB"/>
        </w:rPr>
        <w:t>in one group</w:t>
      </w:r>
      <w:r w:rsidR="009F6723">
        <w:rPr>
          <w:rFonts w:ascii="Arial" w:hAnsi="Arial" w:cs="Arial"/>
          <w:lang w:eastAsia="en-GB"/>
        </w:rPr>
        <w:t xml:space="preserve"> </w:t>
      </w:r>
      <w:r w:rsidR="002D4781" w:rsidRPr="002D4781">
        <w:rPr>
          <w:rFonts w:ascii="Arial" w:hAnsi="Arial" w:cs="Arial"/>
          <w:lang w:eastAsia="en-GB"/>
        </w:rPr>
        <w:t xml:space="preserve">by their same age and </w:t>
      </w:r>
      <w:r w:rsidR="00424CD1" w:rsidRPr="002D4781">
        <w:rPr>
          <w:rFonts w:ascii="Arial" w:hAnsi="Arial" w:cs="Arial"/>
          <w:lang w:eastAsia="en-GB"/>
        </w:rPr>
        <w:t>sometim</w:t>
      </w:r>
      <w:r w:rsidR="00424CD1">
        <w:rPr>
          <w:rFonts w:ascii="Arial" w:hAnsi="Arial" w:cs="Arial"/>
          <w:lang w:eastAsia="en-GB"/>
        </w:rPr>
        <w:t>e</w:t>
      </w:r>
      <w:r w:rsidR="00424CD1" w:rsidRPr="002D4781">
        <w:rPr>
          <w:rFonts w:ascii="Arial" w:hAnsi="Arial" w:cs="Arial"/>
          <w:lang w:eastAsia="en-GB"/>
        </w:rPr>
        <w:t>s</w:t>
      </w:r>
      <w:r w:rsidR="002D4781" w:rsidRPr="002D4781">
        <w:rPr>
          <w:rFonts w:ascii="Arial" w:hAnsi="Arial" w:cs="Arial"/>
          <w:lang w:eastAsia="en-GB"/>
        </w:rPr>
        <w:t xml:space="preserve"> </w:t>
      </w:r>
      <w:r w:rsidR="00424CD1">
        <w:rPr>
          <w:rFonts w:ascii="Arial" w:hAnsi="Arial" w:cs="Arial"/>
          <w:lang w:eastAsia="en-GB"/>
        </w:rPr>
        <w:t xml:space="preserve">knowledge and understanding </w:t>
      </w:r>
      <w:r w:rsidR="00424CD1" w:rsidRPr="002D4781">
        <w:rPr>
          <w:rFonts w:ascii="Arial" w:hAnsi="Arial" w:cs="Arial"/>
          <w:lang w:eastAsia="en-GB"/>
        </w:rPr>
        <w:t>leve</w:t>
      </w:r>
      <w:r w:rsidR="00424CD1">
        <w:rPr>
          <w:rFonts w:ascii="Arial" w:hAnsi="Arial" w:cs="Arial"/>
          <w:lang w:eastAsia="en-GB"/>
        </w:rPr>
        <w:t>l</w:t>
      </w:r>
      <w:r w:rsidR="00424CD1" w:rsidRPr="002D4781">
        <w:rPr>
          <w:rFonts w:ascii="Arial" w:hAnsi="Arial" w:cs="Arial"/>
          <w:lang w:eastAsia="en-GB"/>
        </w:rPr>
        <w:t>s</w:t>
      </w:r>
      <w:r w:rsidR="002D4781" w:rsidRPr="002D4781">
        <w:rPr>
          <w:rFonts w:ascii="Arial" w:hAnsi="Arial" w:cs="Arial"/>
          <w:lang w:eastAsia="en-GB"/>
        </w:rPr>
        <w:t>.</w:t>
      </w:r>
      <w:r w:rsidR="009F6723">
        <w:rPr>
          <w:rFonts w:ascii="Arial" w:hAnsi="Arial" w:cs="Arial"/>
          <w:lang w:eastAsia="en-GB"/>
        </w:rPr>
        <w:t xml:space="preserve"> </w:t>
      </w:r>
      <w:r w:rsidR="00795F28">
        <w:rPr>
          <w:rFonts w:ascii="Arial" w:hAnsi="Arial" w:cs="Arial"/>
          <w:lang w:eastAsia="en-GB"/>
        </w:rPr>
        <w:t xml:space="preserve">Now they have same age children with </w:t>
      </w:r>
      <w:r w:rsidR="008A7469">
        <w:rPr>
          <w:rFonts w:ascii="Arial" w:hAnsi="Arial" w:cs="Arial"/>
          <w:lang w:eastAsia="en-GB"/>
        </w:rPr>
        <w:t>them,</w:t>
      </w:r>
      <w:r w:rsidR="00795F28">
        <w:rPr>
          <w:rFonts w:ascii="Arial" w:hAnsi="Arial" w:cs="Arial"/>
          <w:lang w:eastAsia="en-GB"/>
        </w:rPr>
        <w:t xml:space="preserve"> so </w:t>
      </w:r>
      <w:r w:rsidR="000F7710">
        <w:rPr>
          <w:rFonts w:ascii="Arial" w:hAnsi="Arial" w:cs="Arial"/>
          <w:lang w:eastAsia="en-GB"/>
        </w:rPr>
        <w:t>it’s</w:t>
      </w:r>
      <w:r w:rsidR="00795F28">
        <w:rPr>
          <w:rFonts w:ascii="Arial" w:hAnsi="Arial" w:cs="Arial"/>
          <w:lang w:eastAsia="en-GB"/>
        </w:rPr>
        <w:t xml:space="preserve"> helped them </w:t>
      </w:r>
      <w:r w:rsidR="00742685">
        <w:rPr>
          <w:rFonts w:ascii="Arial" w:hAnsi="Arial" w:cs="Arial"/>
          <w:lang w:eastAsia="en-GB"/>
        </w:rPr>
        <w:t>to</w:t>
      </w:r>
      <w:r w:rsidR="000F7710">
        <w:rPr>
          <w:rFonts w:ascii="Arial" w:hAnsi="Arial" w:cs="Arial"/>
          <w:lang w:eastAsia="en-GB"/>
        </w:rPr>
        <w:t xml:space="preserve"> understand more</w:t>
      </w:r>
      <w:r w:rsidR="00C6000F">
        <w:rPr>
          <w:rFonts w:ascii="Arial" w:hAnsi="Arial" w:cs="Arial"/>
          <w:lang w:eastAsia="en-GB"/>
        </w:rPr>
        <w:t xml:space="preserve">. </w:t>
      </w:r>
      <w:r w:rsidR="008A7469">
        <w:rPr>
          <w:rFonts w:ascii="Arial" w:hAnsi="Arial" w:cs="Arial"/>
          <w:lang w:eastAsia="en-GB"/>
        </w:rPr>
        <w:t>In the past children</w:t>
      </w:r>
      <w:r w:rsidR="007D43B5">
        <w:rPr>
          <w:rFonts w:ascii="Arial" w:hAnsi="Arial" w:cs="Arial"/>
          <w:lang w:eastAsia="en-GB"/>
        </w:rPr>
        <w:t xml:space="preserve"> specially girls</w:t>
      </w:r>
      <w:r w:rsidR="008A7469">
        <w:rPr>
          <w:rFonts w:ascii="Arial" w:hAnsi="Arial" w:cs="Arial"/>
          <w:lang w:eastAsia="en-GB"/>
        </w:rPr>
        <w:t xml:space="preserve"> were </w:t>
      </w:r>
      <w:r w:rsidR="007D43B5">
        <w:rPr>
          <w:rFonts w:ascii="Arial" w:hAnsi="Arial" w:cs="Arial"/>
          <w:lang w:eastAsia="en-GB"/>
        </w:rPr>
        <w:t>stayed</w:t>
      </w:r>
      <w:r w:rsidR="00412A9A">
        <w:rPr>
          <w:rFonts w:ascii="Arial" w:hAnsi="Arial" w:cs="Arial"/>
          <w:lang w:eastAsia="en-GB"/>
        </w:rPr>
        <w:t xml:space="preserve"> home in until a certain</w:t>
      </w:r>
      <w:r w:rsidR="007D43B5">
        <w:rPr>
          <w:rFonts w:ascii="Arial" w:hAnsi="Arial" w:cs="Arial"/>
          <w:lang w:eastAsia="en-GB"/>
        </w:rPr>
        <w:t xml:space="preserve"> age</w:t>
      </w:r>
      <w:r w:rsidR="00147251">
        <w:rPr>
          <w:rFonts w:ascii="Arial" w:hAnsi="Arial" w:cs="Arial"/>
          <w:lang w:eastAsia="en-GB"/>
        </w:rPr>
        <w:t xml:space="preserve"> but </w:t>
      </w:r>
      <w:r w:rsidR="00A07D73">
        <w:rPr>
          <w:rFonts w:ascii="Arial" w:hAnsi="Arial" w:cs="Arial"/>
          <w:lang w:eastAsia="en-GB"/>
        </w:rPr>
        <w:t xml:space="preserve">in present </w:t>
      </w:r>
      <w:r w:rsidR="00257176">
        <w:rPr>
          <w:rFonts w:ascii="Arial" w:hAnsi="Arial" w:cs="Arial"/>
          <w:lang w:eastAsia="en-GB"/>
        </w:rPr>
        <w:t xml:space="preserve">children life is </w:t>
      </w:r>
      <w:r w:rsidR="00CB7416">
        <w:rPr>
          <w:rFonts w:ascii="Arial" w:hAnsi="Arial" w:cs="Arial"/>
          <w:lang w:eastAsia="en-GB"/>
        </w:rPr>
        <w:t>free</w:t>
      </w:r>
      <w:r w:rsidR="00CC5AEA">
        <w:rPr>
          <w:rFonts w:ascii="Arial" w:hAnsi="Arial" w:cs="Arial"/>
          <w:lang w:eastAsia="en-GB"/>
        </w:rPr>
        <w:t xml:space="preserve"> they </w:t>
      </w:r>
      <w:r w:rsidR="00360CBA">
        <w:rPr>
          <w:rFonts w:ascii="Arial" w:hAnsi="Arial" w:cs="Arial"/>
          <w:lang w:eastAsia="en-GB"/>
        </w:rPr>
        <w:t>can go out and play</w:t>
      </w:r>
      <w:r w:rsidR="00BF0F91">
        <w:rPr>
          <w:rFonts w:ascii="Arial" w:hAnsi="Arial" w:cs="Arial"/>
          <w:lang w:eastAsia="en-GB"/>
        </w:rPr>
        <w:t xml:space="preserve">, go </w:t>
      </w:r>
      <w:r w:rsidR="000B426B">
        <w:rPr>
          <w:rFonts w:ascii="Arial" w:hAnsi="Arial" w:cs="Arial"/>
          <w:lang w:eastAsia="en-GB"/>
        </w:rPr>
        <w:t>swimming</w:t>
      </w:r>
      <w:r w:rsidR="00BF0F91">
        <w:rPr>
          <w:rFonts w:ascii="Arial" w:hAnsi="Arial" w:cs="Arial"/>
          <w:lang w:eastAsia="en-GB"/>
        </w:rPr>
        <w:t xml:space="preserve"> </w:t>
      </w:r>
      <w:r w:rsidR="000B426B">
        <w:rPr>
          <w:rFonts w:ascii="Arial" w:hAnsi="Arial" w:cs="Arial"/>
          <w:lang w:eastAsia="en-GB"/>
        </w:rPr>
        <w:t xml:space="preserve">park etc. in the past children </w:t>
      </w:r>
      <w:r w:rsidR="00983DDB">
        <w:rPr>
          <w:rFonts w:ascii="Arial" w:hAnsi="Arial" w:cs="Arial"/>
          <w:lang w:eastAsia="en-GB"/>
        </w:rPr>
        <w:t xml:space="preserve">were helped in household chores and looking after their siblings but </w:t>
      </w:r>
      <w:r w:rsidR="00AC2158">
        <w:rPr>
          <w:rFonts w:ascii="Arial" w:hAnsi="Arial" w:cs="Arial"/>
          <w:lang w:eastAsia="en-GB"/>
        </w:rPr>
        <w:t>in present children they are unable do any chores</w:t>
      </w:r>
      <w:r w:rsidR="00D26F28">
        <w:rPr>
          <w:rFonts w:ascii="Arial" w:hAnsi="Arial" w:cs="Arial"/>
          <w:lang w:eastAsia="en-GB"/>
        </w:rPr>
        <w:t xml:space="preserve"> because they are independent and </w:t>
      </w:r>
      <w:r w:rsidR="001773E8">
        <w:rPr>
          <w:rFonts w:ascii="Arial" w:hAnsi="Arial" w:cs="Arial"/>
          <w:lang w:eastAsia="en-GB"/>
        </w:rPr>
        <w:t>you cant force them.</w:t>
      </w:r>
      <w:r w:rsidR="00165D8D">
        <w:rPr>
          <w:rFonts w:ascii="Arial" w:hAnsi="Arial" w:cs="Arial"/>
          <w:lang w:eastAsia="en-GB"/>
        </w:rPr>
        <w:t xml:space="preserve"> In the past </w:t>
      </w:r>
      <w:r w:rsidR="00956896">
        <w:rPr>
          <w:rFonts w:ascii="Arial" w:hAnsi="Arial" w:cs="Arial"/>
          <w:lang w:eastAsia="en-GB"/>
        </w:rPr>
        <w:t>there</w:t>
      </w:r>
      <w:r w:rsidR="00165D8D">
        <w:rPr>
          <w:rFonts w:ascii="Arial" w:hAnsi="Arial" w:cs="Arial"/>
          <w:lang w:eastAsia="en-GB"/>
        </w:rPr>
        <w:t xml:space="preserve"> were no</w:t>
      </w:r>
      <w:r w:rsidR="00956896">
        <w:rPr>
          <w:rFonts w:ascii="Arial" w:hAnsi="Arial" w:cs="Arial"/>
          <w:lang w:eastAsia="en-GB"/>
        </w:rPr>
        <w:t xml:space="preserve">t any policy and </w:t>
      </w:r>
      <w:r w:rsidR="00156698">
        <w:rPr>
          <w:rFonts w:ascii="Arial" w:hAnsi="Arial" w:cs="Arial"/>
          <w:lang w:eastAsia="en-GB"/>
        </w:rPr>
        <w:t xml:space="preserve">legislation for children but now </w:t>
      </w:r>
      <w:r w:rsidR="00F036AF">
        <w:rPr>
          <w:rFonts w:ascii="Arial" w:hAnsi="Arial" w:cs="Arial"/>
          <w:lang w:eastAsia="en-GB"/>
        </w:rPr>
        <w:t xml:space="preserve">there are </w:t>
      </w:r>
      <w:r w:rsidR="00FC5C1A">
        <w:rPr>
          <w:rFonts w:ascii="Arial" w:hAnsi="Arial" w:cs="Arial"/>
          <w:lang w:eastAsia="en-GB"/>
        </w:rPr>
        <w:t xml:space="preserve">some policy and </w:t>
      </w:r>
      <w:r w:rsidR="0077226F">
        <w:rPr>
          <w:rFonts w:ascii="Arial" w:hAnsi="Arial" w:cs="Arial"/>
          <w:lang w:eastAsia="en-GB"/>
        </w:rPr>
        <w:t>legislation for children</w:t>
      </w:r>
      <w:r w:rsidR="00D86D41">
        <w:rPr>
          <w:rFonts w:ascii="Arial" w:hAnsi="Arial" w:cs="Arial"/>
          <w:lang w:eastAsia="en-GB"/>
        </w:rPr>
        <w:t xml:space="preserve"> </w:t>
      </w:r>
      <w:r w:rsidR="00601972">
        <w:rPr>
          <w:rFonts w:ascii="Arial" w:hAnsi="Arial" w:cs="Arial"/>
          <w:lang w:eastAsia="en-GB"/>
        </w:rPr>
        <w:t>to</w:t>
      </w:r>
      <w:r w:rsidR="00926085">
        <w:rPr>
          <w:rFonts w:ascii="Arial" w:hAnsi="Arial" w:cs="Arial"/>
          <w:lang w:eastAsia="en-GB"/>
        </w:rPr>
        <w:t xml:space="preserve"> protect from abuse and neglect.</w:t>
      </w:r>
    </w:p>
    <w:p w14:paraId="2D241820" w14:textId="5CBE4A0E" w:rsidR="007F1506" w:rsidRDefault="007F1506" w:rsidP="00B173C8">
      <w:pPr>
        <w:jc w:val="both"/>
        <w:rPr>
          <w:rFonts w:ascii="Arial" w:hAnsi="Arial" w:cs="Arial"/>
          <w:lang w:eastAsia="en-GB"/>
        </w:rPr>
      </w:pPr>
    </w:p>
    <w:p w14:paraId="0B2BF167" w14:textId="77777777" w:rsidR="007F1506" w:rsidRDefault="007F1506" w:rsidP="00B173C8">
      <w:pPr>
        <w:jc w:val="both"/>
        <w:rPr>
          <w:rFonts w:ascii="Arial" w:hAnsi="Arial" w:cs="Arial"/>
          <w:lang w:eastAsia="en-GB"/>
        </w:rPr>
      </w:pPr>
    </w:p>
    <w:p w14:paraId="06D5A9B8" w14:textId="4DDCAACB" w:rsidR="00B173C8" w:rsidRPr="00F5270E" w:rsidRDefault="00B173C8" w:rsidP="00F5270E">
      <w:pPr>
        <w:pStyle w:val="Heading1"/>
        <w:rPr>
          <w:rFonts w:ascii="Arial" w:hAnsi="Arial" w:cs="Arial"/>
          <w:lang w:eastAsia="en-GB"/>
        </w:rPr>
      </w:pPr>
    </w:p>
    <w:p w14:paraId="36D472C9" w14:textId="23922DAD" w:rsidR="00B173C8" w:rsidRPr="00F5270E" w:rsidRDefault="00E137E2" w:rsidP="00F5270E">
      <w:pPr>
        <w:pStyle w:val="Heading1"/>
        <w:rPr>
          <w:rFonts w:ascii="Arial" w:hAnsi="Arial" w:cs="Arial"/>
          <w:sz w:val="28"/>
          <w:szCs w:val="28"/>
        </w:rPr>
      </w:pPr>
      <w:bookmarkStart w:id="5" w:name="_Toc36766846"/>
      <w:r w:rsidRPr="00F5270E">
        <w:rPr>
          <w:rFonts w:ascii="Arial" w:hAnsi="Arial" w:cs="Arial"/>
          <w:sz w:val="28"/>
          <w:szCs w:val="28"/>
        </w:rPr>
        <w:t>Policy</w:t>
      </w:r>
      <w:r w:rsidR="00B173C8" w:rsidRPr="00F5270E">
        <w:rPr>
          <w:rFonts w:ascii="Arial" w:hAnsi="Arial" w:cs="Arial"/>
          <w:sz w:val="28"/>
          <w:szCs w:val="28"/>
        </w:rPr>
        <w:t xml:space="preserve"> and</w:t>
      </w:r>
      <w:r w:rsidRPr="00F5270E">
        <w:rPr>
          <w:rFonts w:ascii="Arial" w:hAnsi="Arial" w:cs="Arial"/>
          <w:sz w:val="28"/>
          <w:szCs w:val="28"/>
        </w:rPr>
        <w:t xml:space="preserve"> Legislation</w:t>
      </w:r>
      <w:r w:rsidR="002922A6" w:rsidRPr="00F5270E">
        <w:rPr>
          <w:rFonts w:ascii="Arial" w:hAnsi="Arial" w:cs="Arial"/>
          <w:sz w:val="28"/>
          <w:szCs w:val="28"/>
        </w:rPr>
        <w:t xml:space="preserve"> </w:t>
      </w:r>
      <w:r w:rsidR="00B17332" w:rsidRPr="00F5270E">
        <w:rPr>
          <w:rFonts w:ascii="Arial" w:hAnsi="Arial" w:cs="Arial"/>
          <w:sz w:val="28"/>
          <w:szCs w:val="28"/>
        </w:rPr>
        <w:t xml:space="preserve">Children Act </w:t>
      </w:r>
      <w:r w:rsidR="002922A6" w:rsidRPr="00F5270E">
        <w:rPr>
          <w:rFonts w:ascii="Arial" w:hAnsi="Arial" w:cs="Arial"/>
          <w:sz w:val="28"/>
          <w:szCs w:val="28"/>
        </w:rPr>
        <w:t>1889-19</w:t>
      </w:r>
      <w:r w:rsidR="00084240" w:rsidRPr="00F5270E">
        <w:rPr>
          <w:rFonts w:ascii="Arial" w:hAnsi="Arial" w:cs="Arial"/>
          <w:sz w:val="28"/>
          <w:szCs w:val="28"/>
        </w:rPr>
        <w:t>89</w:t>
      </w:r>
      <w:bookmarkEnd w:id="5"/>
      <w:r w:rsidR="00084240" w:rsidRPr="00F5270E">
        <w:rPr>
          <w:rFonts w:ascii="Arial" w:hAnsi="Arial" w:cs="Arial"/>
          <w:sz w:val="28"/>
          <w:szCs w:val="28"/>
        </w:rPr>
        <w:t xml:space="preserve"> </w:t>
      </w:r>
    </w:p>
    <w:p w14:paraId="204BDF70" w14:textId="77777777" w:rsidR="002922A6" w:rsidRDefault="009D7D34" w:rsidP="002922A6">
      <w:pPr>
        <w:jc w:val="both"/>
        <w:rPr>
          <w:rFonts w:ascii="Arial" w:hAnsi="Arial" w:cs="Arial"/>
          <w:lang w:eastAsia="en-GB"/>
        </w:rPr>
      </w:pPr>
      <w:r w:rsidRPr="00BC4BBD">
        <w:rPr>
          <w:rFonts w:ascii="Arial" w:hAnsi="Arial" w:cs="Arial"/>
        </w:rPr>
        <w:t xml:space="preserve">There are many </w:t>
      </w:r>
      <w:r w:rsidR="00E97B54" w:rsidRPr="00BC4BBD">
        <w:rPr>
          <w:rFonts w:ascii="Arial" w:hAnsi="Arial" w:cs="Arial"/>
        </w:rPr>
        <w:t>polices and legislation</w:t>
      </w:r>
      <w:r w:rsidR="0005130C" w:rsidRPr="00BC4BBD">
        <w:rPr>
          <w:rFonts w:ascii="Arial" w:hAnsi="Arial" w:cs="Arial"/>
        </w:rPr>
        <w:t>s in place to keep children safe</w:t>
      </w:r>
      <w:r w:rsidR="00554357" w:rsidRPr="00BC4BBD">
        <w:rPr>
          <w:rFonts w:ascii="Arial" w:hAnsi="Arial" w:cs="Arial"/>
        </w:rPr>
        <w:t>.</w:t>
      </w:r>
      <w:r w:rsidR="00E97B54" w:rsidRPr="00BC4BBD">
        <w:rPr>
          <w:rFonts w:ascii="Arial" w:hAnsi="Arial" w:cs="Arial"/>
        </w:rPr>
        <w:t xml:space="preserve"> </w:t>
      </w:r>
      <w:r w:rsidR="00411141" w:rsidRPr="00BC4BBD">
        <w:rPr>
          <w:rFonts w:ascii="Arial" w:hAnsi="Arial" w:cs="Arial"/>
        </w:rPr>
        <w:t xml:space="preserve">Policies including are </w:t>
      </w:r>
      <w:r w:rsidR="00C232E0" w:rsidRPr="00BC4BBD">
        <w:rPr>
          <w:rFonts w:ascii="Arial" w:hAnsi="Arial" w:cs="Arial"/>
        </w:rPr>
        <w:t>safeguarding</w:t>
      </w:r>
      <w:r w:rsidR="00411141" w:rsidRPr="00BC4BBD">
        <w:rPr>
          <w:rFonts w:ascii="Arial" w:hAnsi="Arial" w:cs="Arial"/>
        </w:rPr>
        <w:t xml:space="preserve"> and child protection services. </w:t>
      </w:r>
      <w:r w:rsidR="006F7A15" w:rsidRPr="00BC4BBD">
        <w:rPr>
          <w:rFonts w:ascii="Arial" w:hAnsi="Arial" w:cs="Arial"/>
        </w:rPr>
        <w:t xml:space="preserve"> </w:t>
      </w:r>
      <w:r w:rsidR="00383DFB" w:rsidRPr="00BC4BBD">
        <w:rPr>
          <w:rFonts w:ascii="Arial" w:hAnsi="Arial" w:cs="Arial"/>
        </w:rPr>
        <w:t xml:space="preserve">The children charter act was </w:t>
      </w:r>
      <w:r w:rsidR="004C3C6B" w:rsidRPr="00BC4BBD">
        <w:rPr>
          <w:rFonts w:ascii="Arial" w:hAnsi="Arial" w:cs="Arial"/>
        </w:rPr>
        <w:t>first pass</w:t>
      </w:r>
      <w:r w:rsidR="00D32593">
        <w:rPr>
          <w:rFonts w:ascii="Arial" w:hAnsi="Arial" w:cs="Arial"/>
        </w:rPr>
        <w:t>ed</w:t>
      </w:r>
      <w:r w:rsidR="004C3C6B" w:rsidRPr="00BC4BBD">
        <w:rPr>
          <w:rFonts w:ascii="Arial" w:hAnsi="Arial" w:cs="Arial"/>
        </w:rPr>
        <w:t xml:space="preserve"> in 1889</w:t>
      </w:r>
      <w:r w:rsidR="004D0CA6" w:rsidRPr="00BC4BBD">
        <w:rPr>
          <w:rFonts w:ascii="Arial" w:hAnsi="Arial" w:cs="Arial"/>
        </w:rPr>
        <w:t xml:space="preserve">. This was the first time the parliament of the UK </w:t>
      </w:r>
      <w:r w:rsidR="008D3B28" w:rsidRPr="00BC4BBD">
        <w:rPr>
          <w:rFonts w:ascii="Arial" w:hAnsi="Arial" w:cs="Arial"/>
        </w:rPr>
        <w:t xml:space="preserve">took prevention </w:t>
      </w:r>
      <w:r w:rsidR="00487947" w:rsidRPr="00BC4BBD">
        <w:rPr>
          <w:rFonts w:ascii="Arial" w:hAnsi="Arial" w:cs="Arial"/>
        </w:rPr>
        <w:t xml:space="preserve">and </w:t>
      </w:r>
      <w:r w:rsidR="002F1737" w:rsidRPr="00BC4BBD">
        <w:rPr>
          <w:rFonts w:ascii="Arial" w:hAnsi="Arial" w:cs="Arial"/>
        </w:rPr>
        <w:t xml:space="preserve">set a law to protect children </w:t>
      </w:r>
      <w:r w:rsidR="00E75222" w:rsidRPr="00BC4BBD">
        <w:rPr>
          <w:rFonts w:ascii="Arial" w:hAnsi="Arial" w:cs="Arial"/>
        </w:rPr>
        <w:t>from cruelty and ne</w:t>
      </w:r>
      <w:r w:rsidR="003349FE" w:rsidRPr="00BC4BBD">
        <w:rPr>
          <w:rFonts w:ascii="Arial" w:hAnsi="Arial" w:cs="Arial"/>
        </w:rPr>
        <w:t xml:space="preserve">glect. The act gave power for the state </w:t>
      </w:r>
      <w:r w:rsidR="00E66BFF" w:rsidRPr="00BC4BBD">
        <w:rPr>
          <w:rFonts w:ascii="Arial" w:hAnsi="Arial" w:cs="Arial"/>
        </w:rPr>
        <w:t xml:space="preserve">and local authorities </w:t>
      </w:r>
      <w:r w:rsidR="00EB6ACC" w:rsidRPr="00BC4BBD">
        <w:rPr>
          <w:rFonts w:ascii="Arial" w:hAnsi="Arial" w:cs="Arial"/>
        </w:rPr>
        <w:t xml:space="preserve">to get </w:t>
      </w:r>
      <w:r w:rsidR="007C31D8" w:rsidRPr="00BC4BBD">
        <w:rPr>
          <w:rFonts w:ascii="Arial" w:hAnsi="Arial" w:cs="Arial"/>
        </w:rPr>
        <w:t>involved for</w:t>
      </w:r>
      <w:r w:rsidR="002E7CBF" w:rsidRPr="00BC4BBD">
        <w:rPr>
          <w:rFonts w:ascii="Arial" w:hAnsi="Arial" w:cs="Arial"/>
        </w:rPr>
        <w:t xml:space="preserve"> the first time</w:t>
      </w:r>
      <w:r w:rsidR="00A857A7" w:rsidRPr="00BC4BBD">
        <w:rPr>
          <w:rFonts w:ascii="Arial" w:hAnsi="Arial" w:cs="Arial"/>
        </w:rPr>
        <w:t xml:space="preserve"> </w:t>
      </w:r>
      <w:r w:rsidR="00C348FE" w:rsidRPr="00BC4BBD">
        <w:rPr>
          <w:rFonts w:ascii="Arial" w:hAnsi="Arial" w:cs="Arial"/>
        </w:rPr>
        <w:t xml:space="preserve">in relation between children and their </w:t>
      </w:r>
      <w:r w:rsidR="00EB0CB1" w:rsidRPr="00BC4BBD">
        <w:rPr>
          <w:rFonts w:ascii="Arial" w:hAnsi="Arial" w:cs="Arial"/>
        </w:rPr>
        <w:t xml:space="preserve">gradients. It also, gave the local police </w:t>
      </w:r>
      <w:r w:rsidR="005F0481" w:rsidRPr="00BC4BBD">
        <w:rPr>
          <w:rFonts w:ascii="Arial" w:hAnsi="Arial" w:cs="Arial"/>
        </w:rPr>
        <w:t xml:space="preserve">the authority and power to arrest any person found </w:t>
      </w:r>
      <w:r w:rsidR="006855F4" w:rsidRPr="00BC4BBD">
        <w:rPr>
          <w:rFonts w:ascii="Arial" w:hAnsi="Arial" w:cs="Arial"/>
        </w:rPr>
        <w:t>abus</w:t>
      </w:r>
      <w:r w:rsidR="00503EBC">
        <w:rPr>
          <w:rFonts w:ascii="Arial" w:hAnsi="Arial" w:cs="Arial"/>
        </w:rPr>
        <w:t>ing</w:t>
      </w:r>
      <w:r w:rsidR="006855F4" w:rsidRPr="00BC4BBD">
        <w:rPr>
          <w:rFonts w:ascii="Arial" w:hAnsi="Arial" w:cs="Arial"/>
        </w:rPr>
        <w:t xml:space="preserve"> and mistreating children.</w:t>
      </w:r>
      <w:r w:rsidR="00A627D4" w:rsidRPr="00BC4BBD">
        <w:rPr>
          <w:rFonts w:ascii="Arial" w:hAnsi="Arial" w:cs="Arial"/>
        </w:rPr>
        <w:t xml:space="preserve"> </w:t>
      </w:r>
      <w:r w:rsidR="00143E93" w:rsidRPr="00BC4BBD">
        <w:rPr>
          <w:rFonts w:ascii="Arial" w:hAnsi="Arial" w:cs="Arial"/>
        </w:rPr>
        <w:t xml:space="preserve">It also, gave the </w:t>
      </w:r>
      <w:r w:rsidR="00154C44" w:rsidRPr="00BC4BBD">
        <w:rPr>
          <w:rFonts w:ascii="Arial" w:hAnsi="Arial" w:cs="Arial"/>
        </w:rPr>
        <w:t>authorities</w:t>
      </w:r>
      <w:r w:rsidR="00D41794" w:rsidRPr="00BC4BBD">
        <w:rPr>
          <w:rFonts w:ascii="Arial" w:hAnsi="Arial" w:cs="Arial"/>
        </w:rPr>
        <w:t xml:space="preserve"> the </w:t>
      </w:r>
      <w:r w:rsidR="00154C44" w:rsidRPr="00BC4BBD">
        <w:rPr>
          <w:rFonts w:ascii="Arial" w:hAnsi="Arial" w:cs="Arial"/>
        </w:rPr>
        <w:t>right to enter a home if a child was thought to be in danger.</w:t>
      </w:r>
      <w:r w:rsidR="00EB0CB1" w:rsidRPr="00BC4BBD">
        <w:rPr>
          <w:rFonts w:ascii="Arial" w:hAnsi="Arial" w:cs="Arial"/>
        </w:rPr>
        <w:t xml:space="preserve"> </w:t>
      </w:r>
      <w:r w:rsidR="00154C44" w:rsidRPr="00BC4BBD">
        <w:rPr>
          <w:rFonts w:ascii="Arial" w:hAnsi="Arial" w:cs="Arial"/>
        </w:rPr>
        <w:t>This act</w:t>
      </w:r>
      <w:r w:rsidR="00ED4092" w:rsidRPr="00BC4BBD">
        <w:rPr>
          <w:rFonts w:ascii="Arial" w:hAnsi="Arial" w:cs="Arial"/>
        </w:rPr>
        <w:t xml:space="preserve"> included strict guidelines </w:t>
      </w:r>
      <w:r w:rsidR="003B47F7" w:rsidRPr="00BC4BBD">
        <w:rPr>
          <w:rFonts w:ascii="Arial" w:hAnsi="Arial" w:cs="Arial"/>
        </w:rPr>
        <w:t xml:space="preserve">on the employment of the </w:t>
      </w:r>
      <w:r w:rsidR="000A4249" w:rsidRPr="00BC4BBD">
        <w:rPr>
          <w:rFonts w:ascii="Arial" w:hAnsi="Arial" w:cs="Arial"/>
        </w:rPr>
        <w:t xml:space="preserve">children being </w:t>
      </w:r>
      <w:r w:rsidR="00D72632" w:rsidRPr="00BC4BBD">
        <w:rPr>
          <w:rFonts w:ascii="Arial" w:hAnsi="Arial" w:cs="Arial"/>
        </w:rPr>
        <w:t>banned and considered as a crime.</w:t>
      </w:r>
      <w:r w:rsidR="00D1510D" w:rsidRPr="00BC4BBD">
        <w:rPr>
          <w:rFonts w:ascii="Arial" w:hAnsi="Arial" w:cs="Arial"/>
        </w:rPr>
        <w:t xml:space="preserve"> This was </w:t>
      </w:r>
      <w:r w:rsidR="0038369C" w:rsidRPr="00BC4BBD">
        <w:rPr>
          <w:rFonts w:ascii="Arial" w:hAnsi="Arial" w:cs="Arial"/>
        </w:rPr>
        <w:t xml:space="preserve">put in </w:t>
      </w:r>
      <w:r w:rsidR="009315AB" w:rsidRPr="00BC4BBD">
        <w:rPr>
          <w:rFonts w:ascii="Arial" w:hAnsi="Arial" w:cs="Arial"/>
        </w:rPr>
        <w:t xml:space="preserve">place for </w:t>
      </w:r>
      <w:r w:rsidR="00E94D80" w:rsidRPr="00BC4BBD">
        <w:rPr>
          <w:rFonts w:ascii="Arial" w:hAnsi="Arial" w:cs="Arial"/>
        </w:rPr>
        <w:t xml:space="preserve">the authorities </w:t>
      </w:r>
      <w:r w:rsidR="00252EEF" w:rsidRPr="00BC4BBD">
        <w:rPr>
          <w:rFonts w:ascii="Arial" w:hAnsi="Arial" w:cs="Arial"/>
        </w:rPr>
        <w:t xml:space="preserve">to safeguard </w:t>
      </w:r>
      <w:r w:rsidR="0098753B" w:rsidRPr="00BC4BBD">
        <w:rPr>
          <w:rFonts w:ascii="Arial" w:hAnsi="Arial" w:cs="Arial"/>
        </w:rPr>
        <w:t>and make sure they are k</w:t>
      </w:r>
      <w:r w:rsidR="005F5CF6" w:rsidRPr="00BC4BBD">
        <w:rPr>
          <w:rFonts w:ascii="Arial" w:hAnsi="Arial" w:cs="Arial"/>
        </w:rPr>
        <w:t>ept safe</w:t>
      </w:r>
      <w:r w:rsidR="00886088" w:rsidRPr="00BC4BBD">
        <w:rPr>
          <w:rFonts w:ascii="Arial" w:hAnsi="Arial" w:cs="Arial"/>
        </w:rPr>
        <w:t>.</w:t>
      </w:r>
      <w:r w:rsidR="002922A6" w:rsidRPr="002922A6">
        <w:rPr>
          <w:rFonts w:ascii="Arial" w:hAnsi="Arial" w:cs="Arial"/>
          <w:lang w:eastAsia="en-GB"/>
        </w:rPr>
        <w:t xml:space="preserve"> </w:t>
      </w:r>
    </w:p>
    <w:p w14:paraId="2B76B991" w14:textId="46DE4896" w:rsidR="002922A6" w:rsidRDefault="002922A6" w:rsidP="002922A6">
      <w:pPr>
        <w:jc w:val="both"/>
        <w:rPr>
          <w:rFonts w:ascii="Arial" w:hAnsi="Arial" w:cs="Arial"/>
          <w:lang w:eastAsia="en-GB"/>
        </w:rPr>
      </w:pPr>
      <w:r w:rsidRPr="004B60B2">
        <w:rPr>
          <w:rFonts w:ascii="Arial" w:hAnsi="Arial" w:cs="Arial"/>
          <w:lang w:eastAsia="en-GB"/>
        </w:rPr>
        <w:t>Over the years the child protection act has been amended to improve and better the service to protect children. In 1989 which marks 100 years from the first ever legislation to be passed the government/parliament are still working to keep children safe.  This act has improved the way the law protect  children such as,  providing for local services for children in need and others, local community houses, to improve the policy with value to children’s homes, voluntary houses and voluntary organisations, to create provision with respect and value to fostering, and child caring and day care for young children and adoption. And many other services related to children</w:t>
      </w:r>
      <w:r w:rsidR="00A84CDE">
        <w:rPr>
          <w:rFonts w:ascii="Arial" w:hAnsi="Arial" w:cs="Arial"/>
          <w:lang w:eastAsia="en-GB"/>
        </w:rPr>
        <w:t xml:space="preserve"> (</w:t>
      </w:r>
      <w:r w:rsidR="009A3951" w:rsidRPr="009A3951">
        <w:rPr>
          <w:rFonts w:ascii="Arial" w:hAnsi="Arial" w:cs="Arial"/>
          <w:lang w:eastAsia="en-GB"/>
        </w:rPr>
        <w:t>legislation.gov.uk</w:t>
      </w:r>
      <w:r w:rsidR="009A3951">
        <w:rPr>
          <w:rFonts w:ascii="Arial" w:hAnsi="Arial" w:cs="Arial"/>
          <w:lang w:eastAsia="en-GB"/>
        </w:rPr>
        <w:t>).</w:t>
      </w:r>
    </w:p>
    <w:p w14:paraId="58937E34" w14:textId="2D5D7752" w:rsidR="00F666DC" w:rsidRDefault="00F666DC" w:rsidP="002922A6">
      <w:pPr>
        <w:jc w:val="both"/>
        <w:rPr>
          <w:rFonts w:ascii="Arial" w:hAnsi="Arial" w:cs="Arial"/>
          <w:lang w:eastAsia="en-GB"/>
        </w:rPr>
      </w:pPr>
    </w:p>
    <w:p w14:paraId="4F3CDE2C" w14:textId="650A92DA" w:rsidR="001C2DEE" w:rsidRPr="003A5BEE" w:rsidRDefault="001C2DEE" w:rsidP="00F5270E">
      <w:pPr>
        <w:pStyle w:val="Heading1"/>
        <w:rPr>
          <w:rFonts w:ascii="Arial" w:hAnsi="Arial" w:cs="Arial"/>
          <w:sz w:val="28"/>
          <w:szCs w:val="28"/>
        </w:rPr>
      </w:pPr>
      <w:bookmarkStart w:id="6" w:name="_Toc36766847"/>
      <w:r w:rsidRPr="003A5BEE">
        <w:rPr>
          <w:rFonts w:ascii="Arial" w:hAnsi="Arial" w:cs="Arial"/>
          <w:sz w:val="28"/>
          <w:szCs w:val="28"/>
        </w:rPr>
        <w:t>Safeguarding:</w:t>
      </w:r>
      <w:bookmarkEnd w:id="6"/>
      <w:r w:rsidRPr="003A5BEE">
        <w:rPr>
          <w:rFonts w:ascii="Arial" w:hAnsi="Arial" w:cs="Arial"/>
          <w:sz w:val="28"/>
          <w:szCs w:val="28"/>
        </w:rPr>
        <w:t xml:space="preserve"> </w:t>
      </w:r>
    </w:p>
    <w:p w14:paraId="3FC086F0" w14:textId="27E46A70" w:rsidR="00F77387" w:rsidRPr="003A5BEE" w:rsidRDefault="00886088" w:rsidP="00245680">
      <w:pPr>
        <w:jc w:val="both"/>
        <w:rPr>
          <w:rFonts w:ascii="Arial" w:hAnsi="Arial" w:cs="Arial"/>
        </w:rPr>
      </w:pPr>
      <w:r w:rsidRPr="003A267C">
        <w:rPr>
          <w:rFonts w:ascii="Arial" w:hAnsi="Arial" w:cs="Arial"/>
        </w:rPr>
        <w:t xml:space="preserve">Safeguarding is a procedure of protecting children from mistreatment, abuse or neglect, stopping impairment of their health and growth and confirming they are developing in situations reliable with the provision of safe, protected, harmless and effective care that allows children to have </w:t>
      </w:r>
      <w:r w:rsidR="00835059" w:rsidRPr="003A267C">
        <w:rPr>
          <w:rFonts w:ascii="Arial" w:hAnsi="Arial" w:cs="Arial"/>
        </w:rPr>
        <w:t xml:space="preserve">the </w:t>
      </w:r>
      <w:r w:rsidRPr="003A267C">
        <w:rPr>
          <w:rFonts w:ascii="Arial" w:hAnsi="Arial" w:cs="Arial"/>
        </w:rPr>
        <w:t xml:space="preserve">best and </w:t>
      </w:r>
      <w:r w:rsidR="009D121F" w:rsidRPr="003A267C">
        <w:rPr>
          <w:rFonts w:ascii="Arial" w:hAnsi="Arial" w:cs="Arial"/>
        </w:rPr>
        <w:t>optimum</w:t>
      </w:r>
      <w:r w:rsidRPr="003A267C">
        <w:rPr>
          <w:rFonts w:ascii="Arial" w:hAnsi="Arial" w:cs="Arial"/>
        </w:rPr>
        <w:t xml:space="preserve"> life possibilities and chances and proceed to adulthood successfully. Safeguarding policy protect children from Injury, damages, accident, Illness, diseases, bullying, mistreatment, misuse, discrimination, abuse and </w:t>
      </w:r>
      <w:r w:rsidR="00401616" w:rsidRPr="003A267C">
        <w:rPr>
          <w:rFonts w:ascii="Arial" w:hAnsi="Arial" w:cs="Arial"/>
        </w:rPr>
        <w:t>neglects.</w:t>
      </w:r>
      <w:r w:rsidR="00F77387" w:rsidRPr="003A267C">
        <w:rPr>
          <w:rFonts w:ascii="Arial" w:hAnsi="Arial" w:cs="Arial"/>
        </w:rPr>
        <w:t xml:space="preserve"> </w:t>
      </w:r>
      <w:r w:rsidR="00802BE7">
        <w:rPr>
          <w:rFonts w:ascii="Arial" w:hAnsi="Arial" w:cs="Arial"/>
        </w:rPr>
        <w:t>They are making sure that</w:t>
      </w:r>
      <w:r w:rsidR="00E43661">
        <w:rPr>
          <w:rFonts w:ascii="Arial" w:hAnsi="Arial" w:cs="Arial"/>
        </w:rPr>
        <w:t xml:space="preserve"> all services </w:t>
      </w:r>
      <w:r w:rsidR="003A267C" w:rsidRPr="003A267C">
        <w:rPr>
          <w:rFonts w:ascii="Arial" w:hAnsi="Arial" w:cs="Arial"/>
        </w:rPr>
        <w:t>tak</w:t>
      </w:r>
      <w:r w:rsidR="00E43661">
        <w:rPr>
          <w:rFonts w:ascii="Arial" w:hAnsi="Arial" w:cs="Arial"/>
        </w:rPr>
        <w:t>e</w:t>
      </w:r>
      <w:r w:rsidR="00F77387" w:rsidRPr="003A267C">
        <w:rPr>
          <w:rFonts w:ascii="Arial" w:hAnsi="Arial" w:cs="Arial"/>
        </w:rPr>
        <w:t xml:space="preserve"> </w:t>
      </w:r>
      <w:r w:rsidR="00E43661">
        <w:rPr>
          <w:rFonts w:ascii="Arial" w:hAnsi="Arial" w:cs="Arial"/>
        </w:rPr>
        <w:t xml:space="preserve">responsibility </w:t>
      </w:r>
      <w:r w:rsidR="00F77387" w:rsidRPr="003A267C">
        <w:rPr>
          <w:rFonts w:ascii="Arial" w:hAnsi="Arial" w:cs="Arial"/>
        </w:rPr>
        <w:t xml:space="preserve">to </w:t>
      </w:r>
      <w:r w:rsidR="00E43661">
        <w:rPr>
          <w:rFonts w:ascii="Arial" w:hAnsi="Arial" w:cs="Arial"/>
        </w:rPr>
        <w:t xml:space="preserve">allow </w:t>
      </w:r>
      <w:r w:rsidR="00F77387" w:rsidRPr="003A267C">
        <w:rPr>
          <w:rFonts w:ascii="Arial" w:hAnsi="Arial" w:cs="Arial"/>
        </w:rPr>
        <w:t xml:space="preserve">all children to have the best </w:t>
      </w:r>
      <w:r w:rsidR="009B01E8">
        <w:rPr>
          <w:rFonts w:ascii="Arial" w:hAnsi="Arial" w:cs="Arial"/>
        </w:rPr>
        <w:t xml:space="preserve">results in </w:t>
      </w:r>
      <w:proofErr w:type="gramStart"/>
      <w:r w:rsidR="009B01E8">
        <w:rPr>
          <w:rFonts w:ascii="Arial" w:hAnsi="Arial" w:cs="Arial"/>
        </w:rPr>
        <w:t>life</w:t>
      </w:r>
      <w:bookmarkStart w:id="7" w:name="_GoBack"/>
      <w:bookmarkEnd w:id="7"/>
      <w:r w:rsidR="00B01D73">
        <w:rPr>
          <w:rFonts w:ascii="Arial" w:hAnsi="Arial" w:cs="Arial"/>
        </w:rPr>
        <w:t>(</w:t>
      </w:r>
      <w:proofErr w:type="gramEnd"/>
      <w:r w:rsidR="00B01D73">
        <w:rPr>
          <w:rFonts w:ascii="Arial" w:hAnsi="Arial" w:cs="Arial"/>
        </w:rPr>
        <w:t>NSPCC).</w:t>
      </w:r>
    </w:p>
    <w:p w14:paraId="521D7DD0" w14:textId="08FAB6AE" w:rsidR="003F4D3F" w:rsidRPr="003A5BEE" w:rsidRDefault="00A762CB" w:rsidP="003A5BEE">
      <w:pPr>
        <w:pStyle w:val="Heading1"/>
        <w:rPr>
          <w:rFonts w:ascii="Arial" w:hAnsi="Arial" w:cs="Arial"/>
          <w:sz w:val="28"/>
          <w:szCs w:val="28"/>
        </w:rPr>
      </w:pPr>
      <w:bookmarkStart w:id="8" w:name="_Toc36766848"/>
      <w:r w:rsidRPr="003A5BEE">
        <w:rPr>
          <w:rFonts w:ascii="Arial" w:hAnsi="Arial" w:cs="Arial"/>
          <w:sz w:val="28"/>
          <w:szCs w:val="28"/>
        </w:rPr>
        <w:t>Child protection</w:t>
      </w:r>
      <w:r w:rsidR="008B0A50" w:rsidRPr="003A5BEE">
        <w:rPr>
          <w:rFonts w:ascii="Arial" w:hAnsi="Arial" w:cs="Arial"/>
          <w:sz w:val="28"/>
          <w:szCs w:val="28"/>
        </w:rPr>
        <w:t>/H</w:t>
      </w:r>
      <w:r w:rsidR="00F84CC2" w:rsidRPr="003A5BEE">
        <w:rPr>
          <w:rFonts w:ascii="Arial" w:hAnsi="Arial" w:cs="Arial"/>
          <w:sz w:val="28"/>
          <w:szCs w:val="28"/>
        </w:rPr>
        <w:t xml:space="preserve">ealth and </w:t>
      </w:r>
      <w:r w:rsidR="003F4D3F" w:rsidRPr="003A5BEE">
        <w:rPr>
          <w:rFonts w:ascii="Arial" w:hAnsi="Arial" w:cs="Arial"/>
          <w:sz w:val="28"/>
          <w:szCs w:val="28"/>
        </w:rPr>
        <w:t>social services</w:t>
      </w:r>
      <w:r w:rsidR="00FC7CB5" w:rsidRPr="003A5BEE">
        <w:rPr>
          <w:rFonts w:ascii="Arial" w:hAnsi="Arial" w:cs="Arial"/>
          <w:sz w:val="28"/>
          <w:szCs w:val="28"/>
        </w:rPr>
        <w:t xml:space="preserve"> impact on child</w:t>
      </w:r>
      <w:r w:rsidR="00354EEA">
        <w:rPr>
          <w:rFonts w:ascii="Arial" w:hAnsi="Arial" w:cs="Arial"/>
          <w:sz w:val="28"/>
          <w:szCs w:val="28"/>
        </w:rPr>
        <w:t>ren</w:t>
      </w:r>
      <w:r w:rsidR="008D0E16" w:rsidRPr="003A5BEE">
        <w:rPr>
          <w:rFonts w:ascii="Arial" w:hAnsi="Arial" w:cs="Arial"/>
          <w:sz w:val="28"/>
          <w:szCs w:val="28"/>
        </w:rPr>
        <w:t>:</w:t>
      </w:r>
      <w:bookmarkEnd w:id="8"/>
      <w:r w:rsidR="008D0E16" w:rsidRPr="003A5BEE">
        <w:rPr>
          <w:rFonts w:ascii="Arial" w:hAnsi="Arial" w:cs="Arial"/>
          <w:sz w:val="28"/>
          <w:szCs w:val="28"/>
        </w:rPr>
        <w:t xml:space="preserve"> </w:t>
      </w:r>
    </w:p>
    <w:p w14:paraId="3267BA7A" w14:textId="183CCD3A" w:rsidR="004A6CC5" w:rsidRDefault="00A762CB" w:rsidP="004A6CC5">
      <w:pPr>
        <w:jc w:val="both"/>
        <w:rPr>
          <w:rFonts w:ascii="Arial" w:hAnsi="Arial" w:cs="Arial"/>
          <w:lang w:eastAsia="en-GB"/>
        </w:rPr>
      </w:pPr>
      <w:r w:rsidRPr="00A34BDD">
        <w:rPr>
          <w:rFonts w:ascii="Arial" w:hAnsi="Arial" w:cs="Arial"/>
        </w:rPr>
        <w:t>Some children have</w:t>
      </w:r>
      <w:r>
        <w:rPr>
          <w:rFonts w:ascii="Arial" w:hAnsi="Arial" w:cs="Arial"/>
        </w:rPr>
        <w:t xml:space="preserve"> a</w:t>
      </w:r>
      <w:r w:rsidRPr="00A34BDD">
        <w:rPr>
          <w:rFonts w:ascii="Arial" w:hAnsi="Arial" w:cs="Arial"/>
        </w:rPr>
        <w:t xml:space="preserve"> </w:t>
      </w:r>
      <w:r w:rsidR="00FC7CB5">
        <w:rPr>
          <w:rFonts w:ascii="Arial" w:hAnsi="Arial" w:cs="Arial"/>
        </w:rPr>
        <w:t xml:space="preserve">big </w:t>
      </w:r>
      <w:r w:rsidR="00D8644D" w:rsidRPr="00A34BDD">
        <w:rPr>
          <w:rFonts w:ascii="Arial" w:hAnsi="Arial" w:cs="Arial"/>
        </w:rPr>
        <w:t>ris</w:t>
      </w:r>
      <w:r w:rsidR="00D8644D">
        <w:rPr>
          <w:rFonts w:ascii="Arial" w:hAnsi="Arial" w:cs="Arial"/>
        </w:rPr>
        <w:t>k</w:t>
      </w:r>
      <w:r w:rsidRPr="00A34BDD">
        <w:rPr>
          <w:rFonts w:ascii="Arial" w:hAnsi="Arial" w:cs="Arial"/>
        </w:rPr>
        <w:t xml:space="preserve"> of </w:t>
      </w:r>
      <w:r w:rsidR="00D8644D">
        <w:rPr>
          <w:rFonts w:ascii="Arial" w:hAnsi="Arial" w:cs="Arial"/>
        </w:rPr>
        <w:t xml:space="preserve">mistreatment, </w:t>
      </w:r>
      <w:r w:rsidRPr="00A34BDD">
        <w:rPr>
          <w:rFonts w:ascii="Arial" w:hAnsi="Arial" w:cs="Arial"/>
        </w:rPr>
        <w:t>abuse</w:t>
      </w:r>
      <w:r w:rsidR="00D8644D">
        <w:rPr>
          <w:rFonts w:ascii="Arial" w:hAnsi="Arial" w:cs="Arial"/>
        </w:rPr>
        <w:t xml:space="preserve"> and </w:t>
      </w:r>
      <w:r>
        <w:rPr>
          <w:rFonts w:ascii="Arial" w:hAnsi="Arial" w:cs="Arial"/>
        </w:rPr>
        <w:t>neglect.</w:t>
      </w:r>
      <w:r w:rsidRPr="00A34BDD">
        <w:rPr>
          <w:rFonts w:ascii="Arial" w:hAnsi="Arial" w:cs="Arial"/>
        </w:rPr>
        <w:t xml:space="preserve"> </w:t>
      </w:r>
      <w:r w:rsidR="00987FC7" w:rsidRPr="00F77387">
        <w:rPr>
          <w:rFonts w:ascii="Arial" w:hAnsi="Arial" w:cs="Arial"/>
        </w:rPr>
        <w:t>Child protection</w:t>
      </w:r>
      <w:r w:rsidR="0036402B">
        <w:rPr>
          <w:rFonts w:ascii="Arial" w:hAnsi="Arial" w:cs="Arial"/>
        </w:rPr>
        <w:t xml:space="preserve"> and social </w:t>
      </w:r>
      <w:r w:rsidR="00303FB2">
        <w:rPr>
          <w:rFonts w:ascii="Arial" w:hAnsi="Arial" w:cs="Arial"/>
        </w:rPr>
        <w:t xml:space="preserve">health </w:t>
      </w:r>
      <w:r w:rsidR="0036402B">
        <w:rPr>
          <w:rFonts w:ascii="Arial" w:hAnsi="Arial" w:cs="Arial"/>
        </w:rPr>
        <w:t>services</w:t>
      </w:r>
      <w:r w:rsidR="001B2891">
        <w:rPr>
          <w:rFonts w:ascii="Arial" w:hAnsi="Arial" w:cs="Arial"/>
        </w:rPr>
        <w:t xml:space="preserve"> started </w:t>
      </w:r>
      <w:r w:rsidR="00987FC7" w:rsidRPr="00F77387">
        <w:rPr>
          <w:rFonts w:ascii="Arial" w:hAnsi="Arial" w:cs="Arial"/>
        </w:rPr>
        <w:t xml:space="preserve">to </w:t>
      </w:r>
      <w:r w:rsidR="006B6349">
        <w:rPr>
          <w:rFonts w:ascii="Arial" w:hAnsi="Arial" w:cs="Arial"/>
        </w:rPr>
        <w:t xml:space="preserve">stop </w:t>
      </w:r>
      <w:r w:rsidR="00987FC7" w:rsidRPr="00F77387">
        <w:rPr>
          <w:rFonts w:ascii="Arial" w:hAnsi="Arial" w:cs="Arial"/>
        </w:rPr>
        <w:t xml:space="preserve">children </w:t>
      </w:r>
      <w:r w:rsidR="008F5D13" w:rsidRPr="00F77387">
        <w:rPr>
          <w:rFonts w:ascii="Arial" w:hAnsi="Arial" w:cs="Arial"/>
        </w:rPr>
        <w:t>suffer</w:t>
      </w:r>
      <w:r w:rsidR="008F5D13">
        <w:rPr>
          <w:rFonts w:ascii="Arial" w:hAnsi="Arial" w:cs="Arial"/>
        </w:rPr>
        <w:t>i</w:t>
      </w:r>
      <w:r w:rsidR="008F5D13" w:rsidRPr="00F77387">
        <w:rPr>
          <w:rFonts w:ascii="Arial" w:hAnsi="Arial" w:cs="Arial"/>
        </w:rPr>
        <w:t>ng or</w:t>
      </w:r>
      <w:r w:rsidR="00987FC7" w:rsidRPr="00F77387">
        <w:rPr>
          <w:rFonts w:ascii="Arial" w:hAnsi="Arial" w:cs="Arial"/>
        </w:rPr>
        <w:t xml:space="preserve"> </w:t>
      </w:r>
      <w:r w:rsidR="007926BE" w:rsidRPr="00F77387">
        <w:rPr>
          <w:rFonts w:ascii="Arial" w:hAnsi="Arial" w:cs="Arial"/>
        </w:rPr>
        <w:t>bei</w:t>
      </w:r>
      <w:r w:rsidR="007926BE">
        <w:rPr>
          <w:rFonts w:ascii="Arial" w:hAnsi="Arial" w:cs="Arial"/>
        </w:rPr>
        <w:t>n</w:t>
      </w:r>
      <w:r w:rsidR="007926BE" w:rsidRPr="00F77387">
        <w:rPr>
          <w:rFonts w:ascii="Arial" w:hAnsi="Arial" w:cs="Arial"/>
        </w:rPr>
        <w:t>g</w:t>
      </w:r>
      <w:r w:rsidR="00987FC7" w:rsidRPr="00F77387">
        <w:rPr>
          <w:rFonts w:ascii="Arial" w:hAnsi="Arial" w:cs="Arial"/>
        </w:rPr>
        <w:t xml:space="preserve"> </w:t>
      </w:r>
      <w:r w:rsidR="007926BE">
        <w:rPr>
          <w:rFonts w:ascii="Arial" w:hAnsi="Arial" w:cs="Arial"/>
        </w:rPr>
        <w:t xml:space="preserve">possible </w:t>
      </w:r>
      <w:r w:rsidR="00987FC7" w:rsidRPr="00F77387">
        <w:rPr>
          <w:rFonts w:ascii="Arial" w:hAnsi="Arial" w:cs="Arial"/>
        </w:rPr>
        <w:t>to</w:t>
      </w:r>
      <w:r w:rsidR="007926BE">
        <w:rPr>
          <w:rFonts w:ascii="Arial" w:hAnsi="Arial" w:cs="Arial"/>
        </w:rPr>
        <w:t xml:space="preserve"> hurt</w:t>
      </w:r>
      <w:r w:rsidR="008F5D13">
        <w:rPr>
          <w:rFonts w:ascii="Arial" w:hAnsi="Arial" w:cs="Arial"/>
        </w:rPr>
        <w:t xml:space="preserve"> and </w:t>
      </w:r>
      <w:r w:rsidR="008F5D13" w:rsidRPr="00F77387">
        <w:rPr>
          <w:rFonts w:ascii="Arial" w:hAnsi="Arial" w:cs="Arial"/>
        </w:rPr>
        <w:t>significan</w:t>
      </w:r>
      <w:r w:rsidR="008F5D13">
        <w:rPr>
          <w:rFonts w:ascii="Arial" w:hAnsi="Arial" w:cs="Arial"/>
        </w:rPr>
        <w:t>t injury</w:t>
      </w:r>
      <w:r w:rsidR="00987FC7" w:rsidRPr="00F77387">
        <w:rPr>
          <w:rFonts w:ascii="Arial" w:hAnsi="Arial" w:cs="Arial"/>
        </w:rPr>
        <w:t xml:space="preserve">. </w:t>
      </w:r>
      <w:r>
        <w:rPr>
          <w:rFonts w:ascii="Arial" w:hAnsi="Arial" w:cs="Arial"/>
        </w:rPr>
        <w:t xml:space="preserve">Also, </w:t>
      </w:r>
      <w:r w:rsidR="00D724A0">
        <w:rPr>
          <w:rFonts w:ascii="Arial" w:hAnsi="Arial" w:cs="Arial"/>
        </w:rPr>
        <w:t xml:space="preserve">many other </w:t>
      </w:r>
      <w:r w:rsidR="008F5D13">
        <w:rPr>
          <w:rFonts w:ascii="Arial" w:hAnsi="Arial" w:cs="Arial"/>
        </w:rPr>
        <w:t>obstacles</w:t>
      </w:r>
      <w:r>
        <w:rPr>
          <w:rFonts w:ascii="Arial" w:hAnsi="Arial" w:cs="Arial"/>
        </w:rPr>
        <w:t xml:space="preserve"> </w:t>
      </w:r>
      <w:r w:rsidR="000B63D4" w:rsidRPr="00A34BDD">
        <w:rPr>
          <w:rFonts w:ascii="Arial" w:hAnsi="Arial" w:cs="Arial"/>
        </w:rPr>
        <w:t>ca</w:t>
      </w:r>
      <w:r w:rsidR="000B63D4">
        <w:rPr>
          <w:rFonts w:ascii="Arial" w:hAnsi="Arial" w:cs="Arial"/>
        </w:rPr>
        <w:t>n</w:t>
      </w:r>
      <w:r w:rsidRPr="00A34BDD">
        <w:rPr>
          <w:rFonts w:ascii="Arial" w:hAnsi="Arial" w:cs="Arial"/>
        </w:rPr>
        <w:t xml:space="preserve"> </w:t>
      </w:r>
      <w:r w:rsidR="000B63D4" w:rsidRPr="00A34BDD">
        <w:rPr>
          <w:rFonts w:ascii="Arial" w:hAnsi="Arial" w:cs="Arial"/>
        </w:rPr>
        <w:t>ex</w:t>
      </w:r>
      <w:r w:rsidR="000B63D4">
        <w:rPr>
          <w:rFonts w:ascii="Arial" w:hAnsi="Arial" w:cs="Arial"/>
        </w:rPr>
        <w:t>is</w:t>
      </w:r>
      <w:r w:rsidR="000B63D4" w:rsidRPr="00A34BDD">
        <w:rPr>
          <w:rFonts w:ascii="Arial" w:hAnsi="Arial" w:cs="Arial"/>
        </w:rPr>
        <w:t>t</w:t>
      </w:r>
      <w:r w:rsidRPr="00A34BDD">
        <w:rPr>
          <w:rFonts w:ascii="Arial" w:hAnsi="Arial" w:cs="Arial"/>
        </w:rPr>
        <w:t xml:space="preserve"> for some children with </w:t>
      </w:r>
      <w:r w:rsidR="00327B2A">
        <w:rPr>
          <w:rFonts w:ascii="Arial" w:hAnsi="Arial" w:cs="Arial"/>
        </w:rPr>
        <w:t xml:space="preserve">value </w:t>
      </w:r>
      <w:r w:rsidRPr="00A34BDD">
        <w:rPr>
          <w:rFonts w:ascii="Arial" w:hAnsi="Arial" w:cs="Arial"/>
        </w:rPr>
        <w:t xml:space="preserve">to </w:t>
      </w:r>
      <w:r w:rsidR="00517218">
        <w:rPr>
          <w:rFonts w:ascii="Arial" w:hAnsi="Arial" w:cs="Arial"/>
        </w:rPr>
        <w:t xml:space="preserve">knowing </w:t>
      </w:r>
      <w:r w:rsidRPr="00A34BDD">
        <w:rPr>
          <w:rFonts w:ascii="Arial" w:hAnsi="Arial" w:cs="Arial"/>
        </w:rPr>
        <w:t xml:space="preserve">or </w:t>
      </w:r>
      <w:r w:rsidR="00831D63">
        <w:rPr>
          <w:rFonts w:ascii="Arial" w:hAnsi="Arial" w:cs="Arial"/>
        </w:rPr>
        <w:t xml:space="preserve">revealing </w:t>
      </w:r>
      <w:r w:rsidRPr="00A34BDD">
        <w:rPr>
          <w:rFonts w:ascii="Arial" w:hAnsi="Arial" w:cs="Arial"/>
        </w:rPr>
        <w:t>it.</w:t>
      </w:r>
      <w:r w:rsidR="00244DAC">
        <w:rPr>
          <w:rFonts w:ascii="Arial" w:hAnsi="Arial" w:cs="Arial"/>
        </w:rPr>
        <w:t xml:space="preserve"> </w:t>
      </w:r>
      <w:r w:rsidR="000E5B1A">
        <w:rPr>
          <w:rFonts w:ascii="Arial" w:hAnsi="Arial" w:cs="Arial"/>
        </w:rPr>
        <w:t>The child protection and social servi</w:t>
      </w:r>
      <w:r w:rsidR="00AF0868">
        <w:rPr>
          <w:rFonts w:ascii="Arial" w:hAnsi="Arial" w:cs="Arial"/>
        </w:rPr>
        <w:t xml:space="preserve">ces </w:t>
      </w:r>
      <w:r w:rsidRPr="00A34BDD">
        <w:rPr>
          <w:rFonts w:ascii="Arial" w:hAnsi="Arial" w:cs="Arial"/>
        </w:rPr>
        <w:t xml:space="preserve">are </w:t>
      </w:r>
      <w:r w:rsidR="00AF0868">
        <w:rPr>
          <w:rFonts w:ascii="Arial" w:hAnsi="Arial" w:cs="Arial"/>
        </w:rPr>
        <w:t xml:space="preserve">dedicated </w:t>
      </w:r>
      <w:r w:rsidRPr="00A34BDD">
        <w:rPr>
          <w:rFonts w:ascii="Arial" w:hAnsi="Arial" w:cs="Arial"/>
        </w:rPr>
        <w:t xml:space="preserve">to anti-discriminatory </w:t>
      </w:r>
      <w:r w:rsidR="00AF0868" w:rsidRPr="00A34BDD">
        <w:rPr>
          <w:rFonts w:ascii="Arial" w:hAnsi="Arial" w:cs="Arial"/>
        </w:rPr>
        <w:t>practi</w:t>
      </w:r>
      <w:r w:rsidR="00AF0868">
        <w:rPr>
          <w:rFonts w:ascii="Arial" w:hAnsi="Arial" w:cs="Arial"/>
        </w:rPr>
        <w:t>c</w:t>
      </w:r>
      <w:r w:rsidR="00AF0868" w:rsidRPr="00A34BDD">
        <w:rPr>
          <w:rFonts w:ascii="Arial" w:hAnsi="Arial" w:cs="Arial"/>
        </w:rPr>
        <w:t>e</w:t>
      </w:r>
      <w:r w:rsidRPr="00A34BDD">
        <w:rPr>
          <w:rFonts w:ascii="Arial" w:hAnsi="Arial" w:cs="Arial"/>
        </w:rPr>
        <w:t xml:space="preserve"> and </w:t>
      </w:r>
      <w:r w:rsidR="004378F2">
        <w:rPr>
          <w:rFonts w:ascii="Arial" w:hAnsi="Arial" w:cs="Arial"/>
        </w:rPr>
        <w:t xml:space="preserve">acknowledge </w:t>
      </w:r>
      <w:r w:rsidRPr="00A34BDD">
        <w:rPr>
          <w:rFonts w:ascii="Arial" w:hAnsi="Arial" w:cs="Arial"/>
        </w:rPr>
        <w:t xml:space="preserve">children’s </w:t>
      </w:r>
      <w:r w:rsidR="00375B42">
        <w:rPr>
          <w:rFonts w:ascii="Arial" w:hAnsi="Arial" w:cs="Arial"/>
        </w:rPr>
        <w:t>different</w:t>
      </w:r>
      <w:r w:rsidR="00651C47">
        <w:rPr>
          <w:rFonts w:ascii="Arial" w:hAnsi="Arial" w:cs="Arial"/>
        </w:rPr>
        <w:t xml:space="preserve"> conditions</w:t>
      </w:r>
      <w:r w:rsidRPr="00A34BDD">
        <w:rPr>
          <w:rFonts w:ascii="Arial" w:hAnsi="Arial" w:cs="Arial"/>
        </w:rPr>
        <w:t>.</w:t>
      </w:r>
      <w:r w:rsidR="00651C47">
        <w:rPr>
          <w:rFonts w:ascii="Arial" w:hAnsi="Arial" w:cs="Arial"/>
        </w:rPr>
        <w:t xml:space="preserve"> The services</w:t>
      </w:r>
      <w:r w:rsidRPr="00A34BDD">
        <w:rPr>
          <w:rFonts w:ascii="Arial" w:hAnsi="Arial" w:cs="Arial"/>
        </w:rPr>
        <w:t xml:space="preserve"> </w:t>
      </w:r>
      <w:r w:rsidR="00651C47">
        <w:rPr>
          <w:rFonts w:ascii="Arial" w:hAnsi="Arial" w:cs="Arial"/>
        </w:rPr>
        <w:t xml:space="preserve">guarantee </w:t>
      </w:r>
      <w:r w:rsidRPr="00A34BDD">
        <w:rPr>
          <w:rFonts w:ascii="Arial" w:hAnsi="Arial" w:cs="Arial"/>
        </w:rPr>
        <w:t xml:space="preserve">that all child have the </w:t>
      </w:r>
      <w:r w:rsidR="00651C47">
        <w:rPr>
          <w:rFonts w:ascii="Arial" w:hAnsi="Arial" w:cs="Arial"/>
        </w:rPr>
        <w:t xml:space="preserve">similar </w:t>
      </w:r>
      <w:r w:rsidR="00651C47" w:rsidRPr="00A34BDD">
        <w:rPr>
          <w:rFonts w:ascii="Arial" w:hAnsi="Arial" w:cs="Arial"/>
        </w:rPr>
        <w:t>prote</w:t>
      </w:r>
      <w:r w:rsidR="00651C47">
        <w:rPr>
          <w:rFonts w:ascii="Arial" w:hAnsi="Arial" w:cs="Arial"/>
        </w:rPr>
        <w:t>c</w:t>
      </w:r>
      <w:r w:rsidR="00651C47" w:rsidRPr="00A34BDD">
        <w:rPr>
          <w:rFonts w:ascii="Arial" w:hAnsi="Arial" w:cs="Arial"/>
        </w:rPr>
        <w:t>tion</w:t>
      </w:r>
      <w:r w:rsidRPr="00A34BDD">
        <w:rPr>
          <w:rFonts w:ascii="Arial" w:hAnsi="Arial" w:cs="Arial"/>
        </w:rPr>
        <w:t>,</w:t>
      </w:r>
      <w:r w:rsidR="005F4462">
        <w:rPr>
          <w:rFonts w:ascii="Arial" w:hAnsi="Arial" w:cs="Arial"/>
        </w:rPr>
        <w:t xml:space="preserve"> </w:t>
      </w:r>
      <w:r w:rsidR="00A618E4">
        <w:rPr>
          <w:rFonts w:ascii="Arial" w:hAnsi="Arial" w:cs="Arial"/>
        </w:rPr>
        <w:t>despite</w:t>
      </w:r>
      <w:r w:rsidRPr="00A34BDD">
        <w:rPr>
          <w:rFonts w:ascii="Arial" w:hAnsi="Arial" w:cs="Arial"/>
        </w:rPr>
        <w:t xml:space="preserve"> any </w:t>
      </w:r>
      <w:r w:rsidR="00063866">
        <w:rPr>
          <w:rFonts w:ascii="Arial" w:hAnsi="Arial" w:cs="Arial"/>
        </w:rPr>
        <w:t xml:space="preserve">obstacle’s children might </w:t>
      </w:r>
      <w:r w:rsidR="00063866" w:rsidRPr="00A34BDD">
        <w:rPr>
          <w:rFonts w:ascii="Arial" w:hAnsi="Arial" w:cs="Arial"/>
        </w:rPr>
        <w:t>fa</w:t>
      </w:r>
      <w:r w:rsidR="00063866">
        <w:rPr>
          <w:rFonts w:ascii="Arial" w:hAnsi="Arial" w:cs="Arial"/>
        </w:rPr>
        <w:t>c</w:t>
      </w:r>
      <w:r w:rsidR="00063866" w:rsidRPr="00A34BDD">
        <w:rPr>
          <w:rFonts w:ascii="Arial" w:hAnsi="Arial" w:cs="Arial"/>
        </w:rPr>
        <w:t>e</w:t>
      </w:r>
      <w:r w:rsidRPr="00A34BDD">
        <w:rPr>
          <w:rFonts w:ascii="Arial" w:hAnsi="Arial" w:cs="Arial"/>
        </w:rPr>
        <w:t xml:space="preserve">. </w:t>
      </w:r>
      <w:r w:rsidR="00FF4931">
        <w:rPr>
          <w:rFonts w:ascii="Arial" w:hAnsi="Arial" w:cs="Arial"/>
        </w:rPr>
        <w:t xml:space="preserve">The services </w:t>
      </w:r>
      <w:r w:rsidRPr="00A34BDD">
        <w:rPr>
          <w:rFonts w:ascii="Arial" w:hAnsi="Arial" w:cs="Arial"/>
        </w:rPr>
        <w:t xml:space="preserve">give </w:t>
      </w:r>
      <w:r w:rsidR="00FF4931">
        <w:rPr>
          <w:rFonts w:ascii="Arial" w:hAnsi="Arial" w:cs="Arial"/>
        </w:rPr>
        <w:t xml:space="preserve">exclusive thought </w:t>
      </w:r>
      <w:r w:rsidRPr="00A34BDD">
        <w:rPr>
          <w:rFonts w:ascii="Arial" w:hAnsi="Arial" w:cs="Arial"/>
        </w:rPr>
        <w:t xml:space="preserve">to children who:  • Have </w:t>
      </w:r>
      <w:r w:rsidR="00FF4931" w:rsidRPr="00A34BDD">
        <w:rPr>
          <w:rFonts w:ascii="Arial" w:hAnsi="Arial" w:cs="Arial"/>
        </w:rPr>
        <w:t>speci</w:t>
      </w:r>
      <w:r w:rsidR="00FF4931">
        <w:rPr>
          <w:rFonts w:ascii="Arial" w:hAnsi="Arial" w:cs="Arial"/>
        </w:rPr>
        <w:t>a</w:t>
      </w:r>
      <w:r w:rsidR="00FF4931" w:rsidRPr="00A34BDD">
        <w:rPr>
          <w:rFonts w:ascii="Arial" w:hAnsi="Arial" w:cs="Arial"/>
        </w:rPr>
        <w:t>l</w:t>
      </w:r>
      <w:r w:rsidRPr="00A34BDD">
        <w:rPr>
          <w:rFonts w:ascii="Arial" w:hAnsi="Arial" w:cs="Arial"/>
        </w:rPr>
        <w:t xml:space="preserve"> needs and</w:t>
      </w:r>
      <w:r w:rsidR="001475BD">
        <w:rPr>
          <w:rFonts w:ascii="Arial" w:hAnsi="Arial" w:cs="Arial"/>
        </w:rPr>
        <w:t>/ or</w:t>
      </w:r>
      <w:r w:rsidRPr="00A34BDD">
        <w:rPr>
          <w:rFonts w:ascii="Arial" w:hAnsi="Arial" w:cs="Arial"/>
        </w:rPr>
        <w:t xml:space="preserve"> disabilities</w:t>
      </w:r>
      <w:r w:rsidR="00386F5F">
        <w:rPr>
          <w:rFonts w:ascii="Arial" w:hAnsi="Arial" w:cs="Arial"/>
        </w:rPr>
        <w:t>. Some</w:t>
      </w:r>
      <w:r w:rsidRPr="00A34BDD">
        <w:rPr>
          <w:rFonts w:ascii="Arial" w:hAnsi="Arial" w:cs="Arial"/>
        </w:rPr>
        <w:t xml:space="preserve"> young carers</w:t>
      </w:r>
      <w:r w:rsidR="002250AA">
        <w:rPr>
          <w:rFonts w:ascii="Arial" w:hAnsi="Arial" w:cs="Arial"/>
        </w:rPr>
        <w:t xml:space="preserve"> </w:t>
      </w:r>
      <w:r w:rsidRPr="00A34BDD">
        <w:rPr>
          <w:rFonts w:ascii="Arial" w:hAnsi="Arial" w:cs="Arial"/>
        </w:rPr>
        <w:t xml:space="preserve"> </w:t>
      </w:r>
      <w:r w:rsidR="00386F5F">
        <w:rPr>
          <w:rFonts w:ascii="Arial" w:hAnsi="Arial" w:cs="Arial"/>
        </w:rPr>
        <w:t xml:space="preserve">might endure </w:t>
      </w:r>
      <w:r w:rsidRPr="00A34BDD">
        <w:rPr>
          <w:rFonts w:ascii="Arial" w:hAnsi="Arial" w:cs="Arial"/>
        </w:rPr>
        <w:t xml:space="preserve">discrimination </w:t>
      </w:r>
      <w:r w:rsidR="00386F5F">
        <w:rPr>
          <w:rFonts w:ascii="Arial" w:hAnsi="Arial" w:cs="Arial"/>
        </w:rPr>
        <w:t>because of</w:t>
      </w:r>
      <w:r w:rsidRPr="00A34BDD">
        <w:rPr>
          <w:rFonts w:ascii="Arial" w:hAnsi="Arial" w:cs="Arial"/>
        </w:rPr>
        <w:t xml:space="preserve"> their </w:t>
      </w:r>
      <w:r w:rsidR="00CB5236" w:rsidRPr="00A34BDD">
        <w:rPr>
          <w:rFonts w:ascii="Arial" w:hAnsi="Arial" w:cs="Arial"/>
        </w:rPr>
        <w:t>ra</w:t>
      </w:r>
      <w:r w:rsidR="00CB5236">
        <w:rPr>
          <w:rFonts w:ascii="Arial" w:hAnsi="Arial" w:cs="Arial"/>
        </w:rPr>
        <w:t>c</w:t>
      </w:r>
      <w:r w:rsidR="00CB5236" w:rsidRPr="00A34BDD">
        <w:rPr>
          <w:rFonts w:ascii="Arial" w:hAnsi="Arial" w:cs="Arial"/>
        </w:rPr>
        <w:t>e</w:t>
      </w:r>
      <w:r w:rsidRPr="00A34BDD">
        <w:rPr>
          <w:rFonts w:ascii="Arial" w:hAnsi="Arial" w:cs="Arial"/>
        </w:rPr>
        <w:t xml:space="preserve">, </w:t>
      </w:r>
      <w:r w:rsidR="00CB5236" w:rsidRPr="00A34BDD">
        <w:rPr>
          <w:rFonts w:ascii="Arial" w:hAnsi="Arial" w:cs="Arial"/>
        </w:rPr>
        <w:t>ethnicit</w:t>
      </w:r>
      <w:r w:rsidR="00CB5236">
        <w:rPr>
          <w:rFonts w:ascii="Arial" w:hAnsi="Arial" w:cs="Arial"/>
        </w:rPr>
        <w:t>y</w:t>
      </w:r>
      <w:r w:rsidRPr="00A34BDD">
        <w:rPr>
          <w:rFonts w:ascii="Arial" w:hAnsi="Arial" w:cs="Arial"/>
        </w:rPr>
        <w:t xml:space="preserve">, </w:t>
      </w:r>
      <w:r w:rsidR="00CB5236">
        <w:rPr>
          <w:rFonts w:ascii="Arial" w:hAnsi="Arial" w:cs="Arial"/>
        </w:rPr>
        <w:t>t</w:t>
      </w:r>
      <w:r w:rsidR="00D76852">
        <w:rPr>
          <w:rFonts w:ascii="Arial" w:hAnsi="Arial" w:cs="Arial"/>
        </w:rPr>
        <w:t xml:space="preserve">rust </w:t>
      </w:r>
      <w:r w:rsidRPr="00A34BDD">
        <w:rPr>
          <w:rFonts w:ascii="Arial" w:hAnsi="Arial" w:cs="Arial"/>
        </w:rPr>
        <w:t xml:space="preserve">and </w:t>
      </w:r>
      <w:r w:rsidR="00D76852" w:rsidRPr="00A34BDD">
        <w:rPr>
          <w:rFonts w:ascii="Arial" w:hAnsi="Arial" w:cs="Arial"/>
        </w:rPr>
        <w:t>belie</w:t>
      </w:r>
      <w:r w:rsidR="00D76852">
        <w:rPr>
          <w:rFonts w:ascii="Arial" w:hAnsi="Arial" w:cs="Arial"/>
        </w:rPr>
        <w:t>f</w:t>
      </w:r>
      <w:r w:rsidRPr="00A34BDD">
        <w:rPr>
          <w:rFonts w:ascii="Arial" w:hAnsi="Arial" w:cs="Arial"/>
        </w:rPr>
        <w:t xml:space="preserve"> or no</w:t>
      </w:r>
      <w:r w:rsidR="00D76852">
        <w:rPr>
          <w:rFonts w:ascii="Arial" w:hAnsi="Arial" w:cs="Arial"/>
        </w:rPr>
        <w:t xml:space="preserve"> trust </w:t>
      </w:r>
      <w:r w:rsidRPr="00A34BDD">
        <w:rPr>
          <w:rFonts w:ascii="Arial" w:hAnsi="Arial" w:cs="Arial"/>
        </w:rPr>
        <w:t xml:space="preserve">, </w:t>
      </w:r>
      <w:r w:rsidR="00D76852" w:rsidRPr="00A34BDD">
        <w:rPr>
          <w:rFonts w:ascii="Arial" w:hAnsi="Arial" w:cs="Arial"/>
        </w:rPr>
        <w:t>gend</w:t>
      </w:r>
      <w:r w:rsidR="00D76852">
        <w:rPr>
          <w:rFonts w:ascii="Arial" w:hAnsi="Arial" w:cs="Arial"/>
        </w:rPr>
        <w:t>e</w:t>
      </w:r>
      <w:r w:rsidR="00D76852" w:rsidRPr="00A34BDD">
        <w:rPr>
          <w:rFonts w:ascii="Arial" w:hAnsi="Arial" w:cs="Arial"/>
        </w:rPr>
        <w:t>r identification</w:t>
      </w:r>
      <w:r w:rsidR="00D76852">
        <w:rPr>
          <w:rFonts w:ascii="Arial" w:hAnsi="Arial" w:cs="Arial"/>
        </w:rPr>
        <w:t xml:space="preserve">, </w:t>
      </w:r>
      <w:r w:rsidR="00D76852" w:rsidRPr="00A34BDD">
        <w:rPr>
          <w:rFonts w:ascii="Arial" w:hAnsi="Arial" w:cs="Arial"/>
        </w:rPr>
        <w:t>ag</w:t>
      </w:r>
      <w:r w:rsidR="00D76852">
        <w:rPr>
          <w:rFonts w:ascii="Arial" w:hAnsi="Arial" w:cs="Arial"/>
        </w:rPr>
        <w:t xml:space="preserve">e, </w:t>
      </w:r>
      <w:r w:rsidR="00D76852" w:rsidRPr="00A34BDD">
        <w:rPr>
          <w:rFonts w:ascii="Arial" w:hAnsi="Arial" w:cs="Arial"/>
        </w:rPr>
        <w:t>sexual</w:t>
      </w:r>
      <w:r w:rsidR="00D76852">
        <w:rPr>
          <w:rFonts w:ascii="Arial" w:hAnsi="Arial" w:cs="Arial"/>
        </w:rPr>
        <w:t>i</w:t>
      </w:r>
      <w:r w:rsidR="00D76852" w:rsidRPr="00A34BDD">
        <w:rPr>
          <w:rFonts w:ascii="Arial" w:hAnsi="Arial" w:cs="Arial"/>
        </w:rPr>
        <w:t>ty</w:t>
      </w:r>
      <w:r w:rsidR="002D396D">
        <w:rPr>
          <w:rFonts w:ascii="Arial" w:hAnsi="Arial" w:cs="Arial"/>
        </w:rPr>
        <w:t xml:space="preserve">, </w:t>
      </w:r>
      <w:r w:rsidR="002D396D" w:rsidRPr="00A34BDD">
        <w:rPr>
          <w:rFonts w:ascii="Arial" w:hAnsi="Arial" w:cs="Arial"/>
        </w:rPr>
        <w:t>paternity</w:t>
      </w:r>
      <w:r w:rsidR="002D396D">
        <w:rPr>
          <w:rFonts w:ascii="Arial" w:hAnsi="Arial" w:cs="Arial"/>
        </w:rPr>
        <w:t xml:space="preserve"> </w:t>
      </w:r>
      <w:r w:rsidR="002D396D" w:rsidRPr="00A34BDD">
        <w:rPr>
          <w:rFonts w:ascii="Arial" w:hAnsi="Arial" w:cs="Arial"/>
        </w:rPr>
        <w:t>/</w:t>
      </w:r>
      <w:r w:rsidR="002D396D">
        <w:rPr>
          <w:rFonts w:ascii="Arial" w:hAnsi="Arial" w:cs="Arial"/>
        </w:rPr>
        <w:t>p</w:t>
      </w:r>
      <w:r w:rsidRPr="00A34BDD">
        <w:rPr>
          <w:rFonts w:ascii="Arial" w:hAnsi="Arial" w:cs="Arial"/>
        </w:rPr>
        <w:t>regnancy</w:t>
      </w:r>
      <w:r w:rsidR="002D396D">
        <w:rPr>
          <w:rFonts w:ascii="Arial" w:hAnsi="Arial" w:cs="Arial"/>
        </w:rPr>
        <w:t>, m</w:t>
      </w:r>
      <w:r w:rsidR="002D396D" w:rsidRPr="00A34BDD">
        <w:rPr>
          <w:rFonts w:ascii="Arial" w:hAnsi="Arial" w:cs="Arial"/>
        </w:rPr>
        <w:t>arriag</w:t>
      </w:r>
      <w:r w:rsidR="002D396D">
        <w:rPr>
          <w:rFonts w:ascii="Arial" w:hAnsi="Arial" w:cs="Arial"/>
        </w:rPr>
        <w:t>e</w:t>
      </w:r>
      <w:r w:rsidRPr="00A34BDD">
        <w:rPr>
          <w:rFonts w:ascii="Arial" w:hAnsi="Arial" w:cs="Arial"/>
        </w:rPr>
        <w:t>/</w:t>
      </w:r>
      <w:r w:rsidR="002D396D">
        <w:rPr>
          <w:rFonts w:ascii="Arial" w:hAnsi="Arial" w:cs="Arial"/>
        </w:rPr>
        <w:t>social</w:t>
      </w:r>
      <w:r w:rsidRPr="00A34BDD">
        <w:rPr>
          <w:rFonts w:ascii="Arial" w:hAnsi="Arial" w:cs="Arial"/>
        </w:rPr>
        <w:t xml:space="preserve"> </w:t>
      </w:r>
      <w:r w:rsidR="002D396D" w:rsidRPr="00A34BDD">
        <w:rPr>
          <w:rFonts w:ascii="Arial" w:hAnsi="Arial" w:cs="Arial"/>
        </w:rPr>
        <w:t>partners</w:t>
      </w:r>
      <w:r w:rsidR="002D396D">
        <w:rPr>
          <w:rFonts w:ascii="Arial" w:hAnsi="Arial" w:cs="Arial"/>
        </w:rPr>
        <w:t>h</w:t>
      </w:r>
      <w:r w:rsidR="002D396D" w:rsidRPr="00A34BDD">
        <w:rPr>
          <w:rFonts w:ascii="Arial" w:hAnsi="Arial" w:cs="Arial"/>
        </w:rPr>
        <w:t>ip</w:t>
      </w:r>
      <w:r w:rsidR="00612D7B">
        <w:rPr>
          <w:rFonts w:ascii="Arial" w:hAnsi="Arial" w:cs="Arial"/>
        </w:rPr>
        <w:t>, h</w:t>
      </w:r>
      <w:r w:rsidRPr="00A34BDD">
        <w:rPr>
          <w:rFonts w:ascii="Arial" w:hAnsi="Arial" w:cs="Arial"/>
        </w:rPr>
        <w:t>ave English as a</w:t>
      </w:r>
      <w:r w:rsidR="001C69DB">
        <w:rPr>
          <w:rFonts w:ascii="Arial" w:hAnsi="Arial" w:cs="Arial"/>
        </w:rPr>
        <w:t xml:space="preserve">n extra </w:t>
      </w:r>
      <w:r w:rsidR="001C69DB" w:rsidRPr="00A34BDD">
        <w:rPr>
          <w:rFonts w:ascii="Arial" w:hAnsi="Arial" w:cs="Arial"/>
        </w:rPr>
        <w:t>languag</w:t>
      </w:r>
      <w:r w:rsidR="001C69DB">
        <w:rPr>
          <w:rFonts w:ascii="Arial" w:hAnsi="Arial" w:cs="Arial"/>
        </w:rPr>
        <w:t>e,</w:t>
      </w:r>
      <w:r w:rsidRPr="00A34BDD">
        <w:rPr>
          <w:rFonts w:ascii="Arial" w:hAnsi="Arial" w:cs="Arial"/>
        </w:rPr>
        <w:t xml:space="preserve"> </w:t>
      </w:r>
      <w:r w:rsidR="001C69DB">
        <w:rPr>
          <w:rFonts w:ascii="Arial" w:hAnsi="Arial" w:cs="Arial"/>
        </w:rPr>
        <w:t>a</w:t>
      </w:r>
      <w:r w:rsidRPr="00A34BDD">
        <w:rPr>
          <w:rFonts w:ascii="Arial" w:hAnsi="Arial" w:cs="Arial"/>
        </w:rPr>
        <w:t xml:space="preserve">re </w:t>
      </w:r>
      <w:r w:rsidR="001C69DB">
        <w:rPr>
          <w:rFonts w:ascii="Arial" w:hAnsi="Arial" w:cs="Arial"/>
        </w:rPr>
        <w:t xml:space="preserve">recognized </w:t>
      </w:r>
      <w:r w:rsidRPr="00A34BDD">
        <w:rPr>
          <w:rFonts w:ascii="Arial" w:hAnsi="Arial" w:cs="Arial"/>
        </w:rPr>
        <w:t xml:space="preserve">to be </w:t>
      </w:r>
      <w:r w:rsidR="001C69DB" w:rsidRPr="00A34BDD">
        <w:rPr>
          <w:rFonts w:ascii="Arial" w:hAnsi="Arial" w:cs="Arial"/>
        </w:rPr>
        <w:t>livin</w:t>
      </w:r>
      <w:r w:rsidR="001C69DB">
        <w:rPr>
          <w:rFonts w:ascii="Arial" w:hAnsi="Arial" w:cs="Arial"/>
        </w:rPr>
        <w:t>g</w:t>
      </w:r>
      <w:r w:rsidRPr="00A34BDD">
        <w:rPr>
          <w:rFonts w:ascii="Arial" w:hAnsi="Arial" w:cs="Arial"/>
        </w:rPr>
        <w:t xml:space="preserve"> in </w:t>
      </w:r>
      <w:r w:rsidR="001C69DB">
        <w:rPr>
          <w:rFonts w:ascii="Arial" w:hAnsi="Arial" w:cs="Arial"/>
        </w:rPr>
        <w:t>problematic circumstances</w:t>
      </w:r>
      <w:r w:rsidRPr="00A34BDD">
        <w:rPr>
          <w:rFonts w:ascii="Arial" w:hAnsi="Arial" w:cs="Arial"/>
        </w:rPr>
        <w:t xml:space="preserve"> </w:t>
      </w:r>
      <w:r w:rsidR="001C69DB">
        <w:rPr>
          <w:rFonts w:ascii="Arial" w:hAnsi="Arial" w:cs="Arial"/>
        </w:rPr>
        <w:t>such as</w:t>
      </w:r>
      <w:r w:rsidRPr="00A34BDD">
        <w:rPr>
          <w:rFonts w:ascii="Arial" w:hAnsi="Arial" w:cs="Arial"/>
        </w:rPr>
        <w:t xml:space="preserve">, </w:t>
      </w:r>
      <w:r w:rsidR="00D724A0" w:rsidRPr="00A34BDD">
        <w:rPr>
          <w:rFonts w:ascii="Arial" w:hAnsi="Arial" w:cs="Arial"/>
        </w:rPr>
        <w:t>tempora</w:t>
      </w:r>
      <w:r w:rsidR="00D724A0">
        <w:rPr>
          <w:rFonts w:ascii="Arial" w:hAnsi="Arial" w:cs="Arial"/>
        </w:rPr>
        <w:t>r</w:t>
      </w:r>
      <w:r w:rsidR="00D724A0" w:rsidRPr="00A34BDD">
        <w:rPr>
          <w:rFonts w:ascii="Arial" w:hAnsi="Arial" w:cs="Arial"/>
        </w:rPr>
        <w:t>y</w:t>
      </w:r>
      <w:r w:rsidRPr="00A34BDD">
        <w:rPr>
          <w:rFonts w:ascii="Arial" w:hAnsi="Arial" w:cs="Arial"/>
        </w:rPr>
        <w:t xml:space="preserve"> </w:t>
      </w:r>
      <w:r w:rsidR="0012658F">
        <w:rPr>
          <w:rFonts w:ascii="Arial" w:hAnsi="Arial" w:cs="Arial"/>
        </w:rPr>
        <w:t xml:space="preserve">housing </w:t>
      </w:r>
      <w:r w:rsidRPr="00A34BDD">
        <w:rPr>
          <w:rFonts w:ascii="Arial" w:hAnsi="Arial" w:cs="Arial"/>
        </w:rPr>
        <w:t xml:space="preserve">or where there are </w:t>
      </w:r>
      <w:r w:rsidR="00803B26">
        <w:rPr>
          <w:rFonts w:ascii="Arial" w:hAnsi="Arial" w:cs="Arial"/>
        </w:rPr>
        <w:t xml:space="preserve">factors </w:t>
      </w:r>
      <w:r w:rsidRPr="00A34BDD">
        <w:rPr>
          <w:rFonts w:ascii="Arial" w:hAnsi="Arial" w:cs="Arial"/>
        </w:rPr>
        <w:t xml:space="preserve">such as </w:t>
      </w:r>
      <w:r w:rsidR="00803B26">
        <w:rPr>
          <w:rFonts w:ascii="Arial" w:hAnsi="Arial" w:cs="Arial"/>
        </w:rPr>
        <w:t xml:space="preserve">core </w:t>
      </w:r>
      <w:r w:rsidRPr="00A34BDD">
        <w:rPr>
          <w:rFonts w:ascii="Arial" w:hAnsi="Arial" w:cs="Arial"/>
        </w:rPr>
        <w:t>abus</w:t>
      </w:r>
      <w:r w:rsidR="00803B26">
        <w:rPr>
          <w:rFonts w:ascii="Arial" w:hAnsi="Arial" w:cs="Arial"/>
        </w:rPr>
        <w:t>e</w:t>
      </w:r>
      <w:r w:rsidRPr="00A34BDD">
        <w:rPr>
          <w:rFonts w:ascii="Arial" w:hAnsi="Arial" w:cs="Arial"/>
        </w:rPr>
        <w:t>e or domestic violence</w:t>
      </w:r>
      <w:r w:rsidR="00E41770">
        <w:rPr>
          <w:rFonts w:ascii="Arial" w:hAnsi="Arial" w:cs="Arial"/>
        </w:rPr>
        <w:t>,</w:t>
      </w:r>
      <w:r w:rsidRPr="00A34BDD">
        <w:rPr>
          <w:rFonts w:ascii="Arial" w:hAnsi="Arial" w:cs="Arial"/>
        </w:rPr>
        <w:t xml:space="preserve"> </w:t>
      </w:r>
      <w:r w:rsidR="00E41770">
        <w:rPr>
          <w:rFonts w:ascii="Arial" w:hAnsi="Arial" w:cs="Arial"/>
        </w:rPr>
        <w:t>a</w:t>
      </w:r>
      <w:r w:rsidRPr="00A34BDD">
        <w:rPr>
          <w:rFonts w:ascii="Arial" w:hAnsi="Arial" w:cs="Arial"/>
        </w:rPr>
        <w:t xml:space="preserve">re at </w:t>
      </w:r>
      <w:r w:rsidR="00E41770">
        <w:rPr>
          <w:rFonts w:ascii="Arial" w:hAnsi="Arial" w:cs="Arial"/>
        </w:rPr>
        <w:t xml:space="preserve">possibility risk </w:t>
      </w:r>
      <w:r w:rsidRPr="00A34BDD">
        <w:rPr>
          <w:rFonts w:ascii="Arial" w:hAnsi="Arial" w:cs="Arial"/>
        </w:rPr>
        <w:t>of FGM</w:t>
      </w:r>
      <w:r w:rsidR="005F4154">
        <w:rPr>
          <w:rFonts w:ascii="Arial" w:hAnsi="Arial" w:cs="Arial"/>
        </w:rPr>
        <w:t xml:space="preserve"> (</w:t>
      </w:r>
      <w:r w:rsidR="005F4154" w:rsidRPr="005F4154">
        <w:rPr>
          <w:rFonts w:ascii="Arial" w:hAnsi="Arial" w:cs="Arial"/>
        </w:rPr>
        <w:t>female genital cutting</w:t>
      </w:r>
      <w:r w:rsidR="005F4154">
        <w:rPr>
          <w:rFonts w:ascii="Arial" w:hAnsi="Arial" w:cs="Arial"/>
        </w:rPr>
        <w:t>)</w:t>
      </w:r>
      <w:r w:rsidRPr="00A34BDD">
        <w:rPr>
          <w:rFonts w:ascii="Arial" w:hAnsi="Arial" w:cs="Arial"/>
        </w:rPr>
        <w:t>, sexual</w:t>
      </w:r>
      <w:r w:rsidR="00E41770">
        <w:rPr>
          <w:rFonts w:ascii="Arial" w:hAnsi="Arial" w:cs="Arial"/>
        </w:rPr>
        <w:t xml:space="preserve"> abuse</w:t>
      </w:r>
      <w:r w:rsidRPr="00A34BDD">
        <w:rPr>
          <w:rFonts w:ascii="Arial" w:hAnsi="Arial" w:cs="Arial"/>
        </w:rPr>
        <w:t xml:space="preserve">, </w:t>
      </w:r>
      <w:r w:rsidR="00E41770" w:rsidRPr="00A34BDD">
        <w:rPr>
          <w:rFonts w:ascii="Arial" w:hAnsi="Arial" w:cs="Arial"/>
        </w:rPr>
        <w:t>force</w:t>
      </w:r>
      <w:r w:rsidR="00E41770">
        <w:rPr>
          <w:rFonts w:ascii="Arial" w:hAnsi="Arial" w:cs="Arial"/>
        </w:rPr>
        <w:t>d</w:t>
      </w:r>
      <w:r w:rsidRPr="00A34BDD">
        <w:rPr>
          <w:rFonts w:ascii="Arial" w:hAnsi="Arial" w:cs="Arial"/>
        </w:rPr>
        <w:t xml:space="preserve"> </w:t>
      </w:r>
      <w:r w:rsidR="00711184">
        <w:rPr>
          <w:rFonts w:ascii="Arial" w:hAnsi="Arial" w:cs="Arial"/>
        </w:rPr>
        <w:t>marriage</w:t>
      </w:r>
      <w:r w:rsidRPr="00A34BDD">
        <w:rPr>
          <w:rFonts w:ascii="Arial" w:hAnsi="Arial" w:cs="Arial"/>
        </w:rPr>
        <w:t xml:space="preserve">, or </w:t>
      </w:r>
      <w:r w:rsidR="00711184" w:rsidRPr="00A34BDD">
        <w:rPr>
          <w:rFonts w:ascii="Arial" w:hAnsi="Arial" w:cs="Arial"/>
        </w:rPr>
        <w:t>radicali</w:t>
      </w:r>
      <w:r w:rsidR="00711184">
        <w:rPr>
          <w:rFonts w:ascii="Arial" w:hAnsi="Arial" w:cs="Arial"/>
        </w:rPr>
        <w:t>z</w:t>
      </w:r>
      <w:r w:rsidR="00711184" w:rsidRPr="00A34BDD">
        <w:rPr>
          <w:rFonts w:ascii="Arial" w:hAnsi="Arial" w:cs="Arial"/>
        </w:rPr>
        <w:t>ation</w:t>
      </w:r>
      <w:r w:rsidR="00711184">
        <w:rPr>
          <w:rFonts w:ascii="Arial" w:hAnsi="Arial" w:cs="Arial"/>
        </w:rPr>
        <w:t xml:space="preserve">, </w:t>
      </w:r>
      <w:r w:rsidRPr="00A34BDD">
        <w:rPr>
          <w:rFonts w:ascii="Arial" w:hAnsi="Arial" w:cs="Arial"/>
        </w:rPr>
        <w:t xml:space="preserve">Are </w:t>
      </w:r>
      <w:r w:rsidR="00711184" w:rsidRPr="00A34BDD">
        <w:rPr>
          <w:rFonts w:ascii="Arial" w:hAnsi="Arial" w:cs="Arial"/>
        </w:rPr>
        <w:t>asylu</w:t>
      </w:r>
      <w:r w:rsidR="00711184">
        <w:rPr>
          <w:rFonts w:ascii="Arial" w:hAnsi="Arial" w:cs="Arial"/>
        </w:rPr>
        <w:t>m protection</w:t>
      </w:r>
      <w:r w:rsidRPr="00A34BDD">
        <w:rPr>
          <w:rFonts w:ascii="Arial" w:hAnsi="Arial" w:cs="Arial"/>
        </w:rPr>
        <w:t xml:space="preserve"> </w:t>
      </w:r>
      <w:r w:rsidR="00711184" w:rsidRPr="00A34BDD">
        <w:rPr>
          <w:rFonts w:ascii="Arial" w:hAnsi="Arial" w:cs="Arial"/>
        </w:rPr>
        <w:t>seeke</w:t>
      </w:r>
      <w:r w:rsidR="00711184">
        <w:rPr>
          <w:rFonts w:ascii="Arial" w:hAnsi="Arial" w:cs="Arial"/>
        </w:rPr>
        <w:t>r</w:t>
      </w:r>
      <w:r w:rsidR="00711184" w:rsidRPr="00A34BDD">
        <w:rPr>
          <w:rFonts w:ascii="Arial" w:hAnsi="Arial" w:cs="Arial"/>
        </w:rPr>
        <w:t>s</w:t>
      </w:r>
      <w:r w:rsidR="004A6CC5">
        <w:rPr>
          <w:rFonts w:ascii="Arial" w:hAnsi="Arial" w:cs="Arial"/>
        </w:rPr>
        <w:t xml:space="preserve"> </w:t>
      </w:r>
      <w:r w:rsidR="004A6CC5">
        <w:rPr>
          <w:rFonts w:ascii="Arial" w:hAnsi="Arial" w:cs="Arial"/>
          <w:lang w:eastAsia="en-GB"/>
        </w:rPr>
        <w:t>(</w:t>
      </w:r>
      <w:r w:rsidR="004A6CC5" w:rsidRPr="009A3951">
        <w:rPr>
          <w:rFonts w:ascii="Arial" w:hAnsi="Arial" w:cs="Arial"/>
          <w:lang w:eastAsia="en-GB"/>
        </w:rPr>
        <w:t>legislation.gov.uk</w:t>
      </w:r>
      <w:r w:rsidR="004A6CC5">
        <w:rPr>
          <w:rFonts w:ascii="Arial" w:hAnsi="Arial" w:cs="Arial"/>
          <w:lang w:eastAsia="en-GB"/>
        </w:rPr>
        <w:t>).</w:t>
      </w:r>
    </w:p>
    <w:p w14:paraId="6F99D5C0" w14:textId="0D3D417E" w:rsidR="007712F3" w:rsidRDefault="005663BD" w:rsidP="007712F3">
      <w:pPr>
        <w:jc w:val="both"/>
        <w:rPr>
          <w:rFonts w:ascii="Arial" w:hAnsi="Arial" w:cs="Arial"/>
        </w:rPr>
      </w:pPr>
      <w:bookmarkStart w:id="9" w:name="_Hlk36765210"/>
      <w:r>
        <w:rPr>
          <w:rFonts w:ascii="Arial" w:hAnsi="Arial" w:cs="Arial"/>
        </w:rPr>
        <w:lastRenderedPageBreak/>
        <w:t xml:space="preserve">In </w:t>
      </w:r>
      <w:r w:rsidR="007712F3" w:rsidRPr="007712F3">
        <w:rPr>
          <w:rFonts w:ascii="Arial" w:hAnsi="Arial" w:cs="Arial"/>
        </w:rPr>
        <w:t xml:space="preserve">September 2014, there has been a </w:t>
      </w:r>
      <w:r w:rsidR="00AE11AE" w:rsidRPr="007712F3">
        <w:rPr>
          <w:rFonts w:ascii="Arial" w:hAnsi="Arial" w:cs="Arial"/>
        </w:rPr>
        <w:t>ne</w:t>
      </w:r>
      <w:r w:rsidR="00AE11AE">
        <w:rPr>
          <w:rFonts w:ascii="Arial" w:hAnsi="Arial" w:cs="Arial"/>
        </w:rPr>
        <w:t>w</w:t>
      </w:r>
      <w:r w:rsidR="007712F3" w:rsidRPr="007712F3">
        <w:rPr>
          <w:rFonts w:ascii="Arial" w:hAnsi="Arial" w:cs="Arial"/>
        </w:rPr>
        <w:t xml:space="preserve"> </w:t>
      </w:r>
      <w:r w:rsidR="000B4C24">
        <w:rPr>
          <w:rFonts w:ascii="Arial" w:hAnsi="Arial" w:cs="Arial"/>
        </w:rPr>
        <w:t xml:space="preserve">scheme </w:t>
      </w:r>
      <w:r w:rsidR="002C5270">
        <w:rPr>
          <w:rFonts w:ascii="Arial" w:hAnsi="Arial" w:cs="Arial"/>
        </w:rPr>
        <w:t>created</w:t>
      </w:r>
      <w:r w:rsidR="002C5270" w:rsidRPr="007712F3">
        <w:rPr>
          <w:rFonts w:ascii="Arial" w:hAnsi="Arial" w:cs="Arial"/>
        </w:rPr>
        <w:t xml:space="preserve"> </w:t>
      </w:r>
      <w:r w:rsidR="007712F3" w:rsidRPr="007712F3">
        <w:rPr>
          <w:rFonts w:ascii="Arial" w:hAnsi="Arial" w:cs="Arial"/>
        </w:rPr>
        <w:t xml:space="preserve">for </w:t>
      </w:r>
      <w:r w:rsidR="002D6160">
        <w:rPr>
          <w:rFonts w:ascii="Arial" w:hAnsi="Arial" w:cs="Arial"/>
        </w:rPr>
        <w:t>evaluating</w:t>
      </w:r>
      <w:r w:rsidR="002C5270">
        <w:rPr>
          <w:rFonts w:ascii="Arial" w:hAnsi="Arial" w:cs="Arial"/>
        </w:rPr>
        <w:t xml:space="preserve"> </w:t>
      </w:r>
      <w:r w:rsidR="007712F3" w:rsidRPr="007712F3">
        <w:rPr>
          <w:rFonts w:ascii="Arial" w:hAnsi="Arial" w:cs="Arial"/>
        </w:rPr>
        <w:t xml:space="preserve">and </w:t>
      </w:r>
      <w:r w:rsidR="002C5270" w:rsidRPr="007712F3">
        <w:rPr>
          <w:rFonts w:ascii="Arial" w:hAnsi="Arial" w:cs="Arial"/>
        </w:rPr>
        <w:t>helpin</w:t>
      </w:r>
      <w:r w:rsidR="002C5270">
        <w:rPr>
          <w:rFonts w:ascii="Arial" w:hAnsi="Arial" w:cs="Arial"/>
        </w:rPr>
        <w:t>g</w:t>
      </w:r>
      <w:r w:rsidR="007712F3" w:rsidRPr="007712F3">
        <w:rPr>
          <w:rFonts w:ascii="Arial" w:hAnsi="Arial" w:cs="Arial"/>
        </w:rPr>
        <w:t xml:space="preserve"> children and young </w:t>
      </w:r>
      <w:r w:rsidR="003E7230" w:rsidRPr="007712F3">
        <w:rPr>
          <w:rFonts w:ascii="Arial" w:hAnsi="Arial" w:cs="Arial"/>
        </w:rPr>
        <w:t>peo</w:t>
      </w:r>
      <w:r w:rsidR="003E7230">
        <w:rPr>
          <w:rFonts w:ascii="Arial" w:hAnsi="Arial" w:cs="Arial"/>
        </w:rPr>
        <w:t>p</w:t>
      </w:r>
      <w:r w:rsidR="003E7230" w:rsidRPr="007712F3">
        <w:rPr>
          <w:rFonts w:ascii="Arial" w:hAnsi="Arial" w:cs="Arial"/>
        </w:rPr>
        <w:t>le</w:t>
      </w:r>
      <w:r w:rsidR="007712F3" w:rsidRPr="007712F3">
        <w:rPr>
          <w:rFonts w:ascii="Arial" w:hAnsi="Arial" w:cs="Arial"/>
        </w:rPr>
        <w:t xml:space="preserve"> aged 0 – 25 who </w:t>
      </w:r>
      <w:r w:rsidR="00012115">
        <w:rPr>
          <w:rFonts w:ascii="Arial" w:hAnsi="Arial" w:cs="Arial"/>
        </w:rPr>
        <w:t xml:space="preserve">scheme will </w:t>
      </w:r>
      <w:r w:rsidR="007712F3" w:rsidRPr="007712F3">
        <w:rPr>
          <w:rFonts w:ascii="Arial" w:hAnsi="Arial" w:cs="Arial"/>
        </w:rPr>
        <w:t xml:space="preserve">not </w:t>
      </w:r>
      <w:r w:rsidR="00012115">
        <w:rPr>
          <w:rFonts w:ascii="Arial" w:hAnsi="Arial" w:cs="Arial"/>
        </w:rPr>
        <w:t xml:space="preserve">relieve </w:t>
      </w:r>
      <w:r w:rsidR="00012115" w:rsidRPr="007712F3">
        <w:rPr>
          <w:rFonts w:ascii="Arial" w:hAnsi="Arial" w:cs="Arial"/>
        </w:rPr>
        <w:t>existin</w:t>
      </w:r>
      <w:r w:rsidR="00012115">
        <w:rPr>
          <w:rFonts w:ascii="Arial" w:hAnsi="Arial" w:cs="Arial"/>
        </w:rPr>
        <w:t>g</w:t>
      </w:r>
      <w:r w:rsidR="007712F3" w:rsidRPr="007712F3">
        <w:rPr>
          <w:rFonts w:ascii="Arial" w:hAnsi="Arial" w:cs="Arial"/>
        </w:rPr>
        <w:t xml:space="preserve"> </w:t>
      </w:r>
      <w:r w:rsidR="00012115">
        <w:rPr>
          <w:rFonts w:ascii="Arial" w:hAnsi="Arial" w:cs="Arial"/>
        </w:rPr>
        <w:t xml:space="preserve">declarations </w:t>
      </w:r>
      <w:r w:rsidR="00E16C60" w:rsidRPr="007712F3">
        <w:rPr>
          <w:rFonts w:ascii="Arial" w:hAnsi="Arial" w:cs="Arial"/>
        </w:rPr>
        <w:t xml:space="preserve">have Special Educational Needs and Disabilities (SEND). </w:t>
      </w:r>
      <w:bookmarkEnd w:id="9"/>
      <w:r w:rsidR="00E16C60" w:rsidRPr="007712F3">
        <w:rPr>
          <w:rFonts w:ascii="Arial" w:hAnsi="Arial" w:cs="Arial"/>
        </w:rPr>
        <w:t xml:space="preserve">This </w:t>
      </w:r>
      <w:r w:rsidR="007712F3" w:rsidRPr="007712F3">
        <w:rPr>
          <w:rFonts w:ascii="Arial" w:hAnsi="Arial" w:cs="Arial"/>
        </w:rPr>
        <w:t xml:space="preserve">of </w:t>
      </w:r>
      <w:r w:rsidR="00012115" w:rsidRPr="007712F3">
        <w:rPr>
          <w:rFonts w:ascii="Arial" w:hAnsi="Arial" w:cs="Arial"/>
        </w:rPr>
        <w:t>speci</w:t>
      </w:r>
      <w:r w:rsidR="00012115">
        <w:rPr>
          <w:rFonts w:ascii="Arial" w:hAnsi="Arial" w:cs="Arial"/>
        </w:rPr>
        <w:t>a</w:t>
      </w:r>
      <w:r w:rsidR="00012115" w:rsidRPr="007712F3">
        <w:rPr>
          <w:rFonts w:ascii="Arial" w:hAnsi="Arial" w:cs="Arial"/>
        </w:rPr>
        <w:t>l</w:t>
      </w:r>
      <w:r w:rsidR="007712F3" w:rsidRPr="007712F3">
        <w:rPr>
          <w:rFonts w:ascii="Arial" w:hAnsi="Arial" w:cs="Arial"/>
        </w:rPr>
        <w:t xml:space="preserve"> education </w:t>
      </w:r>
      <w:r w:rsidR="00012115" w:rsidRPr="007712F3">
        <w:rPr>
          <w:rFonts w:ascii="Arial" w:hAnsi="Arial" w:cs="Arial"/>
        </w:rPr>
        <w:t>nee</w:t>
      </w:r>
      <w:r w:rsidR="00012115">
        <w:rPr>
          <w:rFonts w:ascii="Arial" w:hAnsi="Arial" w:cs="Arial"/>
        </w:rPr>
        <w:t>d</w:t>
      </w:r>
      <w:r w:rsidR="00012115" w:rsidRPr="007712F3">
        <w:rPr>
          <w:rFonts w:ascii="Arial" w:hAnsi="Arial" w:cs="Arial"/>
        </w:rPr>
        <w:t>s</w:t>
      </w:r>
      <w:r w:rsidR="007712F3" w:rsidRPr="007712F3">
        <w:rPr>
          <w:rFonts w:ascii="Arial" w:hAnsi="Arial" w:cs="Arial"/>
        </w:rPr>
        <w:t xml:space="preserve">, but </w:t>
      </w:r>
      <w:r w:rsidR="00061864">
        <w:rPr>
          <w:rFonts w:ascii="Arial" w:hAnsi="Arial" w:cs="Arial"/>
        </w:rPr>
        <w:t xml:space="preserve">it </w:t>
      </w:r>
      <w:r w:rsidR="007712F3" w:rsidRPr="007712F3">
        <w:rPr>
          <w:rFonts w:ascii="Arial" w:hAnsi="Arial" w:cs="Arial"/>
        </w:rPr>
        <w:t xml:space="preserve">will be </w:t>
      </w:r>
      <w:r w:rsidR="00061864">
        <w:rPr>
          <w:rFonts w:ascii="Arial" w:hAnsi="Arial" w:cs="Arial"/>
        </w:rPr>
        <w:t xml:space="preserve">consumed </w:t>
      </w:r>
      <w:r w:rsidR="007712F3" w:rsidRPr="007712F3">
        <w:rPr>
          <w:rFonts w:ascii="Arial" w:hAnsi="Arial" w:cs="Arial"/>
        </w:rPr>
        <w:t xml:space="preserve">for </w:t>
      </w:r>
      <w:r w:rsidR="00061864">
        <w:rPr>
          <w:rFonts w:ascii="Arial" w:hAnsi="Arial" w:cs="Arial"/>
        </w:rPr>
        <w:t xml:space="preserve">latest </w:t>
      </w:r>
      <w:r w:rsidR="007A6DBA">
        <w:rPr>
          <w:rFonts w:ascii="Arial" w:hAnsi="Arial" w:cs="Arial"/>
        </w:rPr>
        <w:t>circumstances</w:t>
      </w:r>
      <w:r w:rsidR="007712F3" w:rsidRPr="007712F3">
        <w:rPr>
          <w:rFonts w:ascii="Arial" w:hAnsi="Arial" w:cs="Arial"/>
        </w:rPr>
        <w:t xml:space="preserve">. Children </w:t>
      </w:r>
      <w:r w:rsidR="001010DB">
        <w:rPr>
          <w:rFonts w:ascii="Arial" w:hAnsi="Arial" w:cs="Arial"/>
        </w:rPr>
        <w:t xml:space="preserve">might </w:t>
      </w:r>
      <w:r w:rsidR="007712F3" w:rsidRPr="007712F3">
        <w:rPr>
          <w:rFonts w:ascii="Arial" w:hAnsi="Arial" w:cs="Arial"/>
        </w:rPr>
        <w:t xml:space="preserve">be </w:t>
      </w:r>
      <w:r w:rsidR="008C210B">
        <w:rPr>
          <w:rFonts w:ascii="Arial" w:hAnsi="Arial" w:cs="Arial"/>
        </w:rPr>
        <w:t>given opportunities in school</w:t>
      </w:r>
      <w:r w:rsidR="00444238">
        <w:rPr>
          <w:rFonts w:ascii="Arial" w:hAnsi="Arial" w:cs="Arial"/>
        </w:rPr>
        <w:t xml:space="preserve"> </w:t>
      </w:r>
      <w:r w:rsidR="004D47CC">
        <w:rPr>
          <w:rFonts w:ascii="Arial" w:hAnsi="Arial" w:cs="Arial"/>
        </w:rPr>
        <w:t xml:space="preserve">the </w:t>
      </w:r>
      <w:r w:rsidR="007712F3" w:rsidRPr="007712F3">
        <w:rPr>
          <w:rFonts w:ascii="Arial" w:hAnsi="Arial" w:cs="Arial"/>
        </w:rPr>
        <w:t xml:space="preserve">SEND support and if that does not </w:t>
      </w:r>
      <w:r w:rsidR="00A34CEA" w:rsidRPr="007712F3">
        <w:rPr>
          <w:rFonts w:ascii="Arial" w:hAnsi="Arial" w:cs="Arial"/>
        </w:rPr>
        <w:t>me</w:t>
      </w:r>
      <w:r w:rsidR="00A34CEA">
        <w:rPr>
          <w:rFonts w:ascii="Arial" w:hAnsi="Arial" w:cs="Arial"/>
        </w:rPr>
        <w:t>e</w:t>
      </w:r>
      <w:r w:rsidR="00A34CEA" w:rsidRPr="007712F3">
        <w:rPr>
          <w:rFonts w:ascii="Arial" w:hAnsi="Arial" w:cs="Arial"/>
        </w:rPr>
        <w:t>t</w:t>
      </w:r>
      <w:r w:rsidR="007712F3" w:rsidRPr="007712F3">
        <w:rPr>
          <w:rFonts w:ascii="Arial" w:hAnsi="Arial" w:cs="Arial"/>
        </w:rPr>
        <w:t xml:space="preserve"> their</w:t>
      </w:r>
      <w:r w:rsidR="00A34CEA">
        <w:rPr>
          <w:rFonts w:ascii="Arial" w:hAnsi="Arial" w:cs="Arial"/>
        </w:rPr>
        <w:t xml:space="preserve"> </w:t>
      </w:r>
      <w:r w:rsidR="00D33E03">
        <w:rPr>
          <w:rFonts w:ascii="Arial" w:hAnsi="Arial" w:cs="Arial"/>
        </w:rPr>
        <w:t>requirements,</w:t>
      </w:r>
      <w:r w:rsidR="007712F3" w:rsidRPr="007712F3">
        <w:rPr>
          <w:rFonts w:ascii="Arial" w:hAnsi="Arial" w:cs="Arial"/>
        </w:rPr>
        <w:t xml:space="preserve"> they </w:t>
      </w:r>
      <w:r w:rsidR="00D33E03">
        <w:rPr>
          <w:rFonts w:ascii="Arial" w:hAnsi="Arial" w:cs="Arial"/>
        </w:rPr>
        <w:t xml:space="preserve">may </w:t>
      </w:r>
      <w:r w:rsidR="007712F3" w:rsidRPr="007712F3">
        <w:rPr>
          <w:rFonts w:ascii="Arial" w:hAnsi="Arial" w:cs="Arial"/>
        </w:rPr>
        <w:t>be</w:t>
      </w:r>
      <w:r w:rsidR="00D33E03">
        <w:rPr>
          <w:rFonts w:ascii="Arial" w:hAnsi="Arial" w:cs="Arial"/>
        </w:rPr>
        <w:t xml:space="preserve"> required </w:t>
      </w:r>
      <w:r w:rsidR="00C204B3">
        <w:rPr>
          <w:rFonts w:ascii="Arial" w:hAnsi="Arial" w:cs="Arial"/>
        </w:rPr>
        <w:t xml:space="preserve">to undertake </w:t>
      </w:r>
      <w:r w:rsidR="007712F3" w:rsidRPr="007712F3">
        <w:rPr>
          <w:rFonts w:ascii="Arial" w:hAnsi="Arial" w:cs="Arial"/>
        </w:rPr>
        <w:t xml:space="preserve">an Education Health and Care </w:t>
      </w:r>
      <w:r w:rsidR="00BA7CC6" w:rsidRPr="007712F3">
        <w:rPr>
          <w:rFonts w:ascii="Arial" w:hAnsi="Arial" w:cs="Arial"/>
        </w:rPr>
        <w:t>assessm</w:t>
      </w:r>
      <w:r w:rsidR="00BA7CC6">
        <w:rPr>
          <w:rFonts w:ascii="Arial" w:hAnsi="Arial" w:cs="Arial"/>
        </w:rPr>
        <w:t>e</w:t>
      </w:r>
      <w:r w:rsidR="00BA7CC6" w:rsidRPr="007712F3">
        <w:rPr>
          <w:rFonts w:ascii="Arial" w:hAnsi="Arial" w:cs="Arial"/>
        </w:rPr>
        <w:t>nt</w:t>
      </w:r>
      <w:r w:rsidR="007712F3" w:rsidRPr="007712F3">
        <w:rPr>
          <w:rFonts w:ascii="Arial" w:hAnsi="Arial" w:cs="Arial"/>
        </w:rPr>
        <w:t xml:space="preserve">.  </w:t>
      </w:r>
      <w:r w:rsidR="00F44844" w:rsidRPr="007712F3">
        <w:rPr>
          <w:rFonts w:ascii="Arial" w:hAnsi="Arial" w:cs="Arial"/>
        </w:rPr>
        <w:t>These</w:t>
      </w:r>
      <w:r w:rsidR="00F113BE">
        <w:rPr>
          <w:rFonts w:ascii="Arial" w:hAnsi="Arial" w:cs="Arial"/>
        </w:rPr>
        <w:t xml:space="preserve"> offered</w:t>
      </w:r>
      <w:r w:rsidR="00F44844" w:rsidRPr="007712F3">
        <w:rPr>
          <w:rFonts w:ascii="Arial" w:hAnsi="Arial" w:cs="Arial"/>
        </w:rPr>
        <w:t xml:space="preserve"> </w:t>
      </w:r>
      <w:r w:rsidR="00F113BE">
        <w:rPr>
          <w:rFonts w:ascii="Arial" w:hAnsi="Arial" w:cs="Arial"/>
        </w:rPr>
        <w:t>scheme</w:t>
      </w:r>
      <w:r w:rsidR="00280E51">
        <w:rPr>
          <w:rFonts w:ascii="Arial" w:hAnsi="Arial" w:cs="Arial"/>
        </w:rPr>
        <w:t xml:space="preserve"> </w:t>
      </w:r>
      <w:r w:rsidR="00F44844" w:rsidRPr="007712F3">
        <w:rPr>
          <w:rFonts w:ascii="Arial" w:hAnsi="Arial" w:cs="Arial"/>
        </w:rPr>
        <w:t xml:space="preserve">are </w:t>
      </w:r>
      <w:r w:rsidR="00280E51">
        <w:rPr>
          <w:rFonts w:ascii="Arial" w:hAnsi="Arial" w:cs="Arial"/>
        </w:rPr>
        <w:t xml:space="preserve">arranged </w:t>
      </w:r>
      <w:r w:rsidR="00F44844" w:rsidRPr="007712F3">
        <w:rPr>
          <w:rFonts w:ascii="Arial" w:hAnsi="Arial" w:cs="Arial"/>
        </w:rPr>
        <w:t xml:space="preserve">by the </w:t>
      </w:r>
      <w:r w:rsidR="003848F3" w:rsidRPr="007712F3">
        <w:rPr>
          <w:rFonts w:ascii="Arial" w:hAnsi="Arial" w:cs="Arial"/>
        </w:rPr>
        <w:t>loc</w:t>
      </w:r>
      <w:r w:rsidR="003848F3">
        <w:rPr>
          <w:rFonts w:ascii="Arial" w:hAnsi="Arial" w:cs="Arial"/>
        </w:rPr>
        <w:t>a</w:t>
      </w:r>
      <w:r w:rsidR="003848F3" w:rsidRPr="007712F3">
        <w:rPr>
          <w:rFonts w:ascii="Arial" w:hAnsi="Arial" w:cs="Arial"/>
        </w:rPr>
        <w:t>l</w:t>
      </w:r>
      <w:r w:rsidR="00F44844" w:rsidRPr="007712F3">
        <w:rPr>
          <w:rFonts w:ascii="Arial" w:hAnsi="Arial" w:cs="Arial"/>
        </w:rPr>
        <w:t xml:space="preserve"> </w:t>
      </w:r>
      <w:r w:rsidR="0076222D">
        <w:rPr>
          <w:rFonts w:ascii="Arial" w:hAnsi="Arial" w:cs="Arial"/>
        </w:rPr>
        <w:t xml:space="preserve">services </w:t>
      </w:r>
      <w:r w:rsidR="00F44844" w:rsidRPr="007712F3">
        <w:rPr>
          <w:rFonts w:ascii="Arial" w:hAnsi="Arial" w:cs="Arial"/>
        </w:rPr>
        <w:t xml:space="preserve">and </w:t>
      </w:r>
      <w:r w:rsidR="0076222D">
        <w:rPr>
          <w:rFonts w:ascii="Arial" w:hAnsi="Arial" w:cs="Arial"/>
        </w:rPr>
        <w:t xml:space="preserve">would </w:t>
      </w:r>
      <w:r w:rsidR="0076222D" w:rsidRPr="007712F3">
        <w:rPr>
          <w:rFonts w:ascii="Arial" w:hAnsi="Arial" w:cs="Arial"/>
        </w:rPr>
        <w:t>help</w:t>
      </w:r>
      <w:r w:rsidR="00F44844" w:rsidRPr="007712F3">
        <w:rPr>
          <w:rFonts w:ascii="Arial" w:hAnsi="Arial" w:cs="Arial"/>
        </w:rPr>
        <w:t xml:space="preserve"> to </w:t>
      </w:r>
      <w:r w:rsidR="0076222D">
        <w:rPr>
          <w:rFonts w:ascii="Arial" w:hAnsi="Arial" w:cs="Arial"/>
        </w:rPr>
        <w:t xml:space="preserve">confirm </w:t>
      </w:r>
      <w:r w:rsidR="00F44844" w:rsidRPr="007712F3">
        <w:rPr>
          <w:rFonts w:ascii="Arial" w:hAnsi="Arial" w:cs="Arial"/>
        </w:rPr>
        <w:t xml:space="preserve">that there is </w:t>
      </w:r>
      <w:r w:rsidR="0076222D" w:rsidRPr="007712F3">
        <w:rPr>
          <w:rFonts w:ascii="Arial" w:hAnsi="Arial" w:cs="Arial"/>
        </w:rPr>
        <w:t>co</w:t>
      </w:r>
      <w:r w:rsidR="0076222D">
        <w:rPr>
          <w:rFonts w:ascii="Arial" w:hAnsi="Arial" w:cs="Arial"/>
        </w:rPr>
        <w:t>-</w:t>
      </w:r>
      <w:r w:rsidR="0076222D" w:rsidRPr="007712F3">
        <w:rPr>
          <w:rFonts w:ascii="Arial" w:hAnsi="Arial" w:cs="Arial"/>
        </w:rPr>
        <w:t>ordina</w:t>
      </w:r>
      <w:r w:rsidR="0076222D">
        <w:rPr>
          <w:rFonts w:ascii="Arial" w:hAnsi="Arial" w:cs="Arial"/>
        </w:rPr>
        <w:t>t</w:t>
      </w:r>
      <w:r w:rsidR="0076222D" w:rsidRPr="007712F3">
        <w:rPr>
          <w:rFonts w:ascii="Arial" w:hAnsi="Arial" w:cs="Arial"/>
        </w:rPr>
        <w:t>ion</w:t>
      </w:r>
      <w:r w:rsidR="00F44844" w:rsidRPr="007712F3">
        <w:rPr>
          <w:rFonts w:ascii="Arial" w:hAnsi="Arial" w:cs="Arial"/>
        </w:rPr>
        <w:t xml:space="preserve"> </w:t>
      </w:r>
      <w:r w:rsidR="0076222D">
        <w:rPr>
          <w:rFonts w:ascii="Arial" w:hAnsi="Arial" w:cs="Arial"/>
        </w:rPr>
        <w:t xml:space="preserve">among </w:t>
      </w:r>
      <w:r w:rsidR="00F44844" w:rsidRPr="007712F3">
        <w:rPr>
          <w:rFonts w:ascii="Arial" w:hAnsi="Arial" w:cs="Arial"/>
        </w:rPr>
        <w:t xml:space="preserve">the </w:t>
      </w:r>
      <w:r w:rsidR="0076222D" w:rsidRPr="007712F3">
        <w:rPr>
          <w:rFonts w:ascii="Arial" w:hAnsi="Arial" w:cs="Arial"/>
        </w:rPr>
        <w:t>agen</w:t>
      </w:r>
      <w:r w:rsidR="0076222D">
        <w:rPr>
          <w:rFonts w:ascii="Arial" w:hAnsi="Arial" w:cs="Arial"/>
        </w:rPr>
        <w:t>c</w:t>
      </w:r>
      <w:r w:rsidR="0076222D" w:rsidRPr="007712F3">
        <w:rPr>
          <w:rFonts w:ascii="Arial" w:hAnsi="Arial" w:cs="Arial"/>
        </w:rPr>
        <w:t>ies</w:t>
      </w:r>
      <w:r w:rsidR="00F44844" w:rsidRPr="007712F3">
        <w:rPr>
          <w:rFonts w:ascii="Arial" w:hAnsi="Arial" w:cs="Arial"/>
        </w:rPr>
        <w:t xml:space="preserve"> </w:t>
      </w:r>
      <w:r w:rsidR="0076222D">
        <w:rPr>
          <w:rFonts w:ascii="Arial" w:hAnsi="Arial" w:cs="Arial"/>
        </w:rPr>
        <w:t xml:space="preserve">conference </w:t>
      </w:r>
      <w:r w:rsidR="00F44844" w:rsidRPr="007712F3">
        <w:rPr>
          <w:rFonts w:ascii="Arial" w:hAnsi="Arial" w:cs="Arial"/>
        </w:rPr>
        <w:t xml:space="preserve">children’s </w:t>
      </w:r>
      <w:r w:rsidR="0076222D" w:rsidRPr="007712F3">
        <w:rPr>
          <w:rFonts w:ascii="Arial" w:hAnsi="Arial" w:cs="Arial"/>
        </w:rPr>
        <w:t>differe</w:t>
      </w:r>
      <w:r w:rsidR="0076222D">
        <w:rPr>
          <w:rFonts w:ascii="Arial" w:hAnsi="Arial" w:cs="Arial"/>
        </w:rPr>
        <w:t>n</w:t>
      </w:r>
      <w:r w:rsidR="0076222D" w:rsidRPr="007712F3">
        <w:rPr>
          <w:rFonts w:ascii="Arial" w:hAnsi="Arial" w:cs="Arial"/>
        </w:rPr>
        <w:t>t</w:t>
      </w:r>
      <w:r w:rsidR="00F44844" w:rsidRPr="007712F3">
        <w:rPr>
          <w:rFonts w:ascii="Arial" w:hAnsi="Arial" w:cs="Arial"/>
        </w:rPr>
        <w:t xml:space="preserve"> education, </w:t>
      </w:r>
      <w:r w:rsidR="0076222D">
        <w:rPr>
          <w:rFonts w:ascii="Arial" w:hAnsi="Arial" w:cs="Arial"/>
        </w:rPr>
        <w:t>wellbeing</w:t>
      </w:r>
      <w:r w:rsidR="00D11E1C">
        <w:rPr>
          <w:rFonts w:ascii="Arial" w:hAnsi="Arial" w:cs="Arial"/>
        </w:rPr>
        <w:t xml:space="preserve">, </w:t>
      </w:r>
      <w:r w:rsidR="00D11E1C" w:rsidRPr="007712F3">
        <w:rPr>
          <w:rFonts w:ascii="Arial" w:hAnsi="Arial" w:cs="Arial"/>
        </w:rPr>
        <w:t>healt</w:t>
      </w:r>
      <w:r w:rsidR="00D11E1C">
        <w:rPr>
          <w:rFonts w:ascii="Arial" w:hAnsi="Arial" w:cs="Arial"/>
        </w:rPr>
        <w:t>h</w:t>
      </w:r>
      <w:r w:rsidR="00F44844" w:rsidRPr="007712F3">
        <w:rPr>
          <w:rFonts w:ascii="Arial" w:hAnsi="Arial" w:cs="Arial"/>
        </w:rPr>
        <w:t xml:space="preserve"> and </w:t>
      </w:r>
      <w:r w:rsidR="00D11E1C" w:rsidRPr="007712F3">
        <w:rPr>
          <w:rFonts w:ascii="Arial" w:hAnsi="Arial" w:cs="Arial"/>
        </w:rPr>
        <w:t>soci</w:t>
      </w:r>
      <w:r w:rsidR="00D11E1C">
        <w:rPr>
          <w:rFonts w:ascii="Arial" w:hAnsi="Arial" w:cs="Arial"/>
        </w:rPr>
        <w:t>a</w:t>
      </w:r>
      <w:r w:rsidR="00D11E1C" w:rsidRPr="007712F3">
        <w:rPr>
          <w:rFonts w:ascii="Arial" w:hAnsi="Arial" w:cs="Arial"/>
        </w:rPr>
        <w:t>l</w:t>
      </w:r>
      <w:r w:rsidR="00F44844" w:rsidRPr="007712F3">
        <w:rPr>
          <w:rFonts w:ascii="Arial" w:hAnsi="Arial" w:cs="Arial"/>
        </w:rPr>
        <w:t xml:space="preserve"> care </w:t>
      </w:r>
      <w:r w:rsidR="00D11E1C" w:rsidRPr="007712F3">
        <w:rPr>
          <w:rFonts w:ascii="Arial" w:hAnsi="Arial" w:cs="Arial"/>
        </w:rPr>
        <w:t>nee</w:t>
      </w:r>
      <w:r w:rsidR="00D11E1C">
        <w:rPr>
          <w:rFonts w:ascii="Arial" w:hAnsi="Arial" w:cs="Arial"/>
        </w:rPr>
        <w:t>d</w:t>
      </w:r>
      <w:r w:rsidR="00D11E1C" w:rsidRPr="007712F3">
        <w:rPr>
          <w:rFonts w:ascii="Arial" w:hAnsi="Arial" w:cs="Arial"/>
        </w:rPr>
        <w:t>s</w:t>
      </w:r>
      <w:r w:rsidR="00F44844" w:rsidRPr="007712F3">
        <w:rPr>
          <w:rFonts w:ascii="Arial" w:hAnsi="Arial" w:cs="Arial"/>
        </w:rPr>
        <w:t xml:space="preserve">. </w:t>
      </w:r>
      <w:r w:rsidR="003A677B">
        <w:rPr>
          <w:rFonts w:ascii="Arial" w:hAnsi="Arial" w:cs="Arial"/>
        </w:rPr>
        <w:t xml:space="preserve">all </w:t>
      </w:r>
      <w:r w:rsidR="00F44844" w:rsidRPr="007712F3">
        <w:rPr>
          <w:rFonts w:ascii="Arial" w:hAnsi="Arial" w:cs="Arial"/>
        </w:rPr>
        <w:t xml:space="preserve">Children have a right to the </w:t>
      </w:r>
      <w:r w:rsidR="003A677B">
        <w:rPr>
          <w:rFonts w:ascii="Arial" w:hAnsi="Arial" w:cs="Arial"/>
        </w:rPr>
        <w:t xml:space="preserve">access services </w:t>
      </w:r>
      <w:r w:rsidR="00F44844" w:rsidRPr="007712F3">
        <w:rPr>
          <w:rFonts w:ascii="Arial" w:hAnsi="Arial" w:cs="Arial"/>
        </w:rPr>
        <w:t>set out in their plan</w:t>
      </w:r>
      <w:r w:rsidR="007712F3" w:rsidRPr="007712F3">
        <w:rPr>
          <w:rFonts w:ascii="Arial" w:hAnsi="Arial" w:cs="Arial"/>
        </w:rPr>
        <w:t xml:space="preserve">. </w:t>
      </w:r>
    </w:p>
    <w:p w14:paraId="28339ED0" w14:textId="50699BCF" w:rsidR="00A762CB" w:rsidRDefault="00A762CB" w:rsidP="00A618E4">
      <w:pPr>
        <w:jc w:val="both"/>
        <w:rPr>
          <w:rFonts w:ascii="Arial" w:hAnsi="Arial" w:cs="Arial"/>
        </w:rPr>
      </w:pPr>
    </w:p>
    <w:p w14:paraId="01DBA68B" w14:textId="6CA4CA8F" w:rsidR="00D23637" w:rsidRPr="003A5BEE" w:rsidRDefault="00545C03" w:rsidP="003A5BEE">
      <w:pPr>
        <w:pStyle w:val="Heading1"/>
        <w:rPr>
          <w:rFonts w:ascii="Arial" w:hAnsi="Arial" w:cs="Arial"/>
          <w:sz w:val="28"/>
          <w:szCs w:val="28"/>
        </w:rPr>
      </w:pPr>
      <w:bookmarkStart w:id="10" w:name="_Toc36766849"/>
      <w:r w:rsidRPr="003A5BEE">
        <w:rPr>
          <w:rFonts w:ascii="Arial" w:hAnsi="Arial" w:cs="Arial"/>
          <w:sz w:val="28"/>
          <w:szCs w:val="28"/>
        </w:rPr>
        <w:t>Vulnerable children and Recommendation</w:t>
      </w:r>
      <w:r w:rsidR="00867DB3">
        <w:rPr>
          <w:rFonts w:ascii="Arial" w:hAnsi="Arial" w:cs="Arial"/>
          <w:sz w:val="28"/>
          <w:szCs w:val="28"/>
        </w:rPr>
        <w:t>/</w:t>
      </w:r>
      <w:r w:rsidR="00E5450A">
        <w:rPr>
          <w:rFonts w:ascii="Arial" w:hAnsi="Arial" w:cs="Arial"/>
          <w:sz w:val="28"/>
          <w:szCs w:val="28"/>
        </w:rPr>
        <w:t>Suggestion</w:t>
      </w:r>
      <w:r w:rsidRPr="003A5BEE">
        <w:rPr>
          <w:rFonts w:ascii="Arial" w:hAnsi="Arial" w:cs="Arial"/>
          <w:sz w:val="28"/>
          <w:szCs w:val="28"/>
        </w:rPr>
        <w:t>:</w:t>
      </w:r>
      <w:bookmarkEnd w:id="10"/>
    </w:p>
    <w:p w14:paraId="6614E25C" w14:textId="5CC45615" w:rsidR="001430C7" w:rsidRPr="001430C7" w:rsidRDefault="001430C7" w:rsidP="002966C1">
      <w:pPr>
        <w:jc w:val="both"/>
        <w:rPr>
          <w:rFonts w:ascii="Arial" w:hAnsi="Arial" w:cs="Arial"/>
        </w:rPr>
      </w:pPr>
      <w:r w:rsidRPr="001430C7">
        <w:rPr>
          <w:rFonts w:ascii="Arial" w:hAnsi="Arial" w:cs="Arial"/>
        </w:rPr>
        <w:t xml:space="preserve">Children’s Services is </w:t>
      </w:r>
      <w:r w:rsidR="009C1AB6">
        <w:rPr>
          <w:rFonts w:ascii="Arial" w:hAnsi="Arial" w:cs="Arial"/>
        </w:rPr>
        <w:t xml:space="preserve">in charge </w:t>
      </w:r>
      <w:r w:rsidRPr="001430C7">
        <w:rPr>
          <w:rFonts w:ascii="Arial" w:hAnsi="Arial" w:cs="Arial"/>
        </w:rPr>
        <w:t xml:space="preserve">for </w:t>
      </w:r>
      <w:r w:rsidR="00E465C2" w:rsidRPr="001430C7">
        <w:rPr>
          <w:rFonts w:ascii="Arial" w:hAnsi="Arial" w:cs="Arial"/>
        </w:rPr>
        <w:t>supporti</w:t>
      </w:r>
      <w:r w:rsidR="00E465C2">
        <w:rPr>
          <w:rFonts w:ascii="Arial" w:hAnsi="Arial" w:cs="Arial"/>
        </w:rPr>
        <w:t>n</w:t>
      </w:r>
      <w:r w:rsidR="00E465C2" w:rsidRPr="001430C7">
        <w:rPr>
          <w:rFonts w:ascii="Arial" w:hAnsi="Arial" w:cs="Arial"/>
        </w:rPr>
        <w:t>g</w:t>
      </w:r>
      <w:r w:rsidR="00E465C2">
        <w:rPr>
          <w:rFonts w:ascii="Arial" w:hAnsi="Arial" w:cs="Arial"/>
        </w:rPr>
        <w:t xml:space="preserve">, defending </w:t>
      </w:r>
      <w:r w:rsidRPr="001430C7">
        <w:rPr>
          <w:rFonts w:ascii="Arial" w:hAnsi="Arial" w:cs="Arial"/>
        </w:rPr>
        <w:t xml:space="preserve">and </w:t>
      </w:r>
      <w:r w:rsidR="00E465C2" w:rsidRPr="001430C7">
        <w:rPr>
          <w:rFonts w:ascii="Arial" w:hAnsi="Arial" w:cs="Arial"/>
        </w:rPr>
        <w:t>protecti</w:t>
      </w:r>
      <w:r w:rsidR="00E465C2">
        <w:rPr>
          <w:rFonts w:ascii="Arial" w:hAnsi="Arial" w:cs="Arial"/>
        </w:rPr>
        <w:t>n</w:t>
      </w:r>
      <w:r w:rsidR="00E465C2" w:rsidRPr="001430C7">
        <w:rPr>
          <w:rFonts w:ascii="Arial" w:hAnsi="Arial" w:cs="Arial"/>
        </w:rPr>
        <w:t>g</w:t>
      </w:r>
      <w:r w:rsidRPr="001430C7">
        <w:rPr>
          <w:rFonts w:ascii="Arial" w:hAnsi="Arial" w:cs="Arial"/>
        </w:rPr>
        <w:t xml:space="preserve"> vulnerable children</w:t>
      </w:r>
      <w:r w:rsidR="00CB05F7">
        <w:rPr>
          <w:rFonts w:ascii="Arial" w:hAnsi="Arial" w:cs="Arial"/>
        </w:rPr>
        <w:t>.</w:t>
      </w:r>
      <w:r w:rsidRPr="001430C7">
        <w:rPr>
          <w:rFonts w:ascii="Arial" w:hAnsi="Arial" w:cs="Arial"/>
        </w:rPr>
        <w:t xml:space="preserve"> This </w:t>
      </w:r>
      <w:r w:rsidR="00CB05F7" w:rsidRPr="001430C7">
        <w:rPr>
          <w:rFonts w:ascii="Arial" w:hAnsi="Arial" w:cs="Arial"/>
        </w:rPr>
        <w:t>includ</w:t>
      </w:r>
      <w:r w:rsidR="00CB05F7">
        <w:rPr>
          <w:rFonts w:ascii="Arial" w:hAnsi="Arial" w:cs="Arial"/>
        </w:rPr>
        <w:t>e</w:t>
      </w:r>
      <w:r w:rsidRPr="001430C7">
        <w:rPr>
          <w:rFonts w:ascii="Arial" w:hAnsi="Arial" w:cs="Arial"/>
        </w:rPr>
        <w:t xml:space="preserve"> </w:t>
      </w:r>
      <w:r w:rsidR="00CB05F7">
        <w:rPr>
          <w:rFonts w:ascii="Arial" w:hAnsi="Arial" w:cs="Arial"/>
        </w:rPr>
        <w:t>delivering</w:t>
      </w:r>
      <w:r w:rsidR="00493327">
        <w:rPr>
          <w:rFonts w:ascii="Arial" w:hAnsi="Arial" w:cs="Arial"/>
        </w:rPr>
        <w:t xml:space="preserve"> children</w:t>
      </w:r>
      <w:r w:rsidR="00CB05F7">
        <w:rPr>
          <w:rFonts w:ascii="Arial" w:hAnsi="Arial" w:cs="Arial"/>
        </w:rPr>
        <w:t xml:space="preserve"> </w:t>
      </w:r>
      <w:r w:rsidRPr="001430C7">
        <w:rPr>
          <w:rFonts w:ascii="Arial" w:hAnsi="Arial" w:cs="Arial"/>
        </w:rPr>
        <w:t xml:space="preserve">and their families with </w:t>
      </w:r>
      <w:r w:rsidR="00AB5C1D">
        <w:rPr>
          <w:rFonts w:ascii="Arial" w:hAnsi="Arial" w:cs="Arial"/>
        </w:rPr>
        <w:t xml:space="preserve">additional </w:t>
      </w:r>
      <w:r w:rsidRPr="001430C7">
        <w:rPr>
          <w:rFonts w:ascii="Arial" w:hAnsi="Arial" w:cs="Arial"/>
        </w:rPr>
        <w:t xml:space="preserve">help, </w:t>
      </w:r>
      <w:r w:rsidR="002B7F5C">
        <w:rPr>
          <w:rFonts w:ascii="Arial" w:hAnsi="Arial" w:cs="Arial"/>
        </w:rPr>
        <w:t xml:space="preserve">and </w:t>
      </w:r>
      <w:r w:rsidRPr="001430C7">
        <w:rPr>
          <w:rFonts w:ascii="Arial" w:hAnsi="Arial" w:cs="Arial"/>
        </w:rPr>
        <w:t>where they are at risk of</w:t>
      </w:r>
      <w:r w:rsidR="002B7F5C">
        <w:rPr>
          <w:rFonts w:ascii="Arial" w:hAnsi="Arial" w:cs="Arial"/>
        </w:rPr>
        <w:t xml:space="preserve"> injury and </w:t>
      </w:r>
      <w:r w:rsidR="000222E9">
        <w:rPr>
          <w:rFonts w:ascii="Arial" w:hAnsi="Arial" w:cs="Arial"/>
        </w:rPr>
        <w:t>harm</w:t>
      </w:r>
      <w:r w:rsidR="00E31D22">
        <w:rPr>
          <w:rFonts w:ascii="Arial" w:hAnsi="Arial" w:cs="Arial"/>
        </w:rPr>
        <w:t>.</w:t>
      </w:r>
      <w:r w:rsidRPr="001430C7">
        <w:rPr>
          <w:rFonts w:ascii="Arial" w:hAnsi="Arial" w:cs="Arial"/>
        </w:rPr>
        <w:t xml:space="preserve"> </w:t>
      </w:r>
      <w:r w:rsidR="00E31D22">
        <w:rPr>
          <w:rFonts w:ascii="Arial" w:hAnsi="Arial" w:cs="Arial"/>
        </w:rPr>
        <w:t>A</w:t>
      </w:r>
      <w:r w:rsidR="0034001B">
        <w:rPr>
          <w:rFonts w:ascii="Arial" w:hAnsi="Arial" w:cs="Arial"/>
        </w:rPr>
        <w:t xml:space="preserve">lso, </w:t>
      </w:r>
      <w:r w:rsidRPr="001430C7">
        <w:rPr>
          <w:rFonts w:ascii="Arial" w:hAnsi="Arial" w:cs="Arial"/>
        </w:rPr>
        <w:t xml:space="preserve">Children’s Services </w:t>
      </w:r>
      <w:r w:rsidR="008F5695" w:rsidRPr="001430C7">
        <w:rPr>
          <w:rFonts w:ascii="Arial" w:hAnsi="Arial" w:cs="Arial"/>
        </w:rPr>
        <w:t>takin</w:t>
      </w:r>
      <w:r w:rsidR="008F5695">
        <w:rPr>
          <w:rFonts w:ascii="Arial" w:hAnsi="Arial" w:cs="Arial"/>
        </w:rPr>
        <w:t>g</w:t>
      </w:r>
      <w:r w:rsidRPr="001430C7">
        <w:rPr>
          <w:rFonts w:ascii="Arial" w:hAnsi="Arial" w:cs="Arial"/>
        </w:rPr>
        <w:t xml:space="preserve"> </w:t>
      </w:r>
      <w:r w:rsidR="00F72B89">
        <w:rPr>
          <w:rFonts w:ascii="Arial" w:hAnsi="Arial" w:cs="Arial"/>
        </w:rPr>
        <w:t xml:space="preserve">good </w:t>
      </w:r>
      <w:r w:rsidR="008F5695" w:rsidRPr="001430C7">
        <w:rPr>
          <w:rFonts w:ascii="Arial" w:hAnsi="Arial" w:cs="Arial"/>
        </w:rPr>
        <w:t>step</w:t>
      </w:r>
      <w:r w:rsidR="008F5695">
        <w:rPr>
          <w:rFonts w:ascii="Arial" w:hAnsi="Arial" w:cs="Arial"/>
        </w:rPr>
        <w:t>s</w:t>
      </w:r>
      <w:r w:rsidRPr="001430C7">
        <w:rPr>
          <w:rFonts w:ascii="Arial" w:hAnsi="Arial" w:cs="Arial"/>
        </w:rPr>
        <w:t xml:space="preserve"> to</w:t>
      </w:r>
      <w:r w:rsidR="000222E9">
        <w:rPr>
          <w:rFonts w:ascii="Arial" w:hAnsi="Arial" w:cs="Arial"/>
        </w:rPr>
        <w:t xml:space="preserve"> confirm </w:t>
      </w:r>
      <w:r w:rsidRPr="001430C7">
        <w:rPr>
          <w:rFonts w:ascii="Arial" w:hAnsi="Arial" w:cs="Arial"/>
        </w:rPr>
        <w:t xml:space="preserve">that </w:t>
      </w:r>
      <w:r w:rsidR="00E31D22">
        <w:rPr>
          <w:rFonts w:ascii="Arial" w:hAnsi="Arial" w:cs="Arial"/>
        </w:rPr>
        <w:t>children</w:t>
      </w:r>
      <w:r w:rsidRPr="001430C7">
        <w:rPr>
          <w:rFonts w:ascii="Arial" w:hAnsi="Arial" w:cs="Arial"/>
        </w:rPr>
        <w:t xml:space="preserve"> are </w:t>
      </w:r>
      <w:r w:rsidR="000222E9" w:rsidRPr="001430C7">
        <w:rPr>
          <w:rFonts w:ascii="Arial" w:hAnsi="Arial" w:cs="Arial"/>
        </w:rPr>
        <w:t>kep</w:t>
      </w:r>
      <w:r w:rsidR="000222E9">
        <w:rPr>
          <w:rFonts w:ascii="Arial" w:hAnsi="Arial" w:cs="Arial"/>
        </w:rPr>
        <w:t>t</w:t>
      </w:r>
      <w:r w:rsidRPr="001430C7">
        <w:rPr>
          <w:rFonts w:ascii="Arial" w:hAnsi="Arial" w:cs="Arial"/>
        </w:rPr>
        <w:t xml:space="preserve"> safe.  The </w:t>
      </w:r>
      <w:r w:rsidR="00DE263A">
        <w:rPr>
          <w:rFonts w:ascii="Arial" w:hAnsi="Arial" w:cs="Arial"/>
        </w:rPr>
        <w:t xml:space="preserve">goal </w:t>
      </w:r>
      <w:r w:rsidRPr="001430C7">
        <w:rPr>
          <w:rFonts w:ascii="Arial" w:hAnsi="Arial" w:cs="Arial"/>
        </w:rPr>
        <w:t xml:space="preserve">of the </w:t>
      </w:r>
      <w:r w:rsidR="00DE263A">
        <w:rPr>
          <w:rFonts w:ascii="Arial" w:hAnsi="Arial" w:cs="Arial"/>
        </w:rPr>
        <w:t xml:space="preserve">rule </w:t>
      </w:r>
      <w:r w:rsidR="006172A9">
        <w:rPr>
          <w:rFonts w:ascii="Arial" w:hAnsi="Arial" w:cs="Arial"/>
        </w:rPr>
        <w:t xml:space="preserve">about </w:t>
      </w:r>
      <w:r w:rsidRPr="001430C7">
        <w:rPr>
          <w:rFonts w:ascii="Arial" w:hAnsi="Arial" w:cs="Arial"/>
        </w:rPr>
        <w:t xml:space="preserve">Children’s Services is that, </w:t>
      </w:r>
      <w:r w:rsidR="006172A9">
        <w:rPr>
          <w:rFonts w:ascii="Arial" w:hAnsi="Arial" w:cs="Arial"/>
        </w:rPr>
        <w:t xml:space="preserve">anywhere </w:t>
      </w:r>
      <w:r w:rsidR="006172A9" w:rsidRPr="001430C7">
        <w:rPr>
          <w:rFonts w:ascii="Arial" w:hAnsi="Arial" w:cs="Arial"/>
        </w:rPr>
        <w:t>possi</w:t>
      </w:r>
      <w:r w:rsidR="006172A9">
        <w:rPr>
          <w:rFonts w:ascii="Arial" w:hAnsi="Arial" w:cs="Arial"/>
        </w:rPr>
        <w:t>b</w:t>
      </w:r>
      <w:r w:rsidR="006172A9" w:rsidRPr="001430C7">
        <w:rPr>
          <w:rFonts w:ascii="Arial" w:hAnsi="Arial" w:cs="Arial"/>
        </w:rPr>
        <w:t>le</w:t>
      </w:r>
      <w:r w:rsidRPr="001430C7">
        <w:rPr>
          <w:rFonts w:ascii="Arial" w:hAnsi="Arial" w:cs="Arial"/>
        </w:rPr>
        <w:t xml:space="preserve">, children be </w:t>
      </w:r>
      <w:r w:rsidR="006172A9">
        <w:rPr>
          <w:rFonts w:ascii="Arial" w:hAnsi="Arial" w:cs="Arial"/>
        </w:rPr>
        <w:t>upbringing</w:t>
      </w:r>
      <w:r w:rsidRPr="001430C7">
        <w:rPr>
          <w:rFonts w:ascii="Arial" w:hAnsi="Arial" w:cs="Arial"/>
        </w:rPr>
        <w:t xml:space="preserve"> by their fami</w:t>
      </w:r>
      <w:r w:rsidR="006172A9">
        <w:rPr>
          <w:rFonts w:ascii="Arial" w:hAnsi="Arial" w:cs="Arial"/>
        </w:rPr>
        <w:t>lies</w:t>
      </w:r>
      <w:r w:rsidRPr="001430C7">
        <w:rPr>
          <w:rFonts w:ascii="Arial" w:hAnsi="Arial" w:cs="Arial"/>
        </w:rPr>
        <w:t xml:space="preserve">, with parents </w:t>
      </w:r>
      <w:r w:rsidR="00AF3B6F">
        <w:rPr>
          <w:rFonts w:ascii="Arial" w:hAnsi="Arial" w:cs="Arial"/>
        </w:rPr>
        <w:t xml:space="preserve">and </w:t>
      </w:r>
      <w:r w:rsidRPr="001430C7">
        <w:rPr>
          <w:rFonts w:ascii="Arial" w:hAnsi="Arial" w:cs="Arial"/>
        </w:rPr>
        <w:t xml:space="preserve">playing a </w:t>
      </w:r>
      <w:r w:rsidR="001126C7">
        <w:rPr>
          <w:rFonts w:ascii="Arial" w:hAnsi="Arial" w:cs="Arial"/>
        </w:rPr>
        <w:t>responsible part</w:t>
      </w:r>
      <w:r w:rsidRPr="001430C7">
        <w:rPr>
          <w:rFonts w:ascii="Arial" w:hAnsi="Arial" w:cs="Arial"/>
        </w:rPr>
        <w:t xml:space="preserve"> in </w:t>
      </w:r>
      <w:r w:rsidR="006970FF">
        <w:rPr>
          <w:rFonts w:ascii="Arial" w:hAnsi="Arial" w:cs="Arial"/>
        </w:rPr>
        <w:t>upbri</w:t>
      </w:r>
      <w:r w:rsidR="006D701B">
        <w:rPr>
          <w:rFonts w:ascii="Arial" w:hAnsi="Arial" w:cs="Arial"/>
        </w:rPr>
        <w:t xml:space="preserve">nging </w:t>
      </w:r>
      <w:r w:rsidRPr="001430C7">
        <w:rPr>
          <w:rFonts w:ascii="Arial" w:hAnsi="Arial" w:cs="Arial"/>
        </w:rPr>
        <w:t xml:space="preserve">them </w:t>
      </w:r>
      <w:r w:rsidR="001126C7">
        <w:rPr>
          <w:rFonts w:ascii="Arial" w:hAnsi="Arial" w:cs="Arial"/>
        </w:rPr>
        <w:t xml:space="preserve">except </w:t>
      </w:r>
      <w:r w:rsidRPr="001430C7">
        <w:rPr>
          <w:rFonts w:ascii="Arial" w:hAnsi="Arial" w:cs="Arial"/>
        </w:rPr>
        <w:t xml:space="preserve">this </w:t>
      </w:r>
      <w:r w:rsidR="00F34C75">
        <w:rPr>
          <w:rFonts w:ascii="Arial" w:hAnsi="Arial" w:cs="Arial"/>
        </w:rPr>
        <w:t xml:space="preserve">should </w:t>
      </w:r>
      <w:r w:rsidR="00FE4C8B" w:rsidRPr="001430C7">
        <w:rPr>
          <w:rFonts w:ascii="Arial" w:hAnsi="Arial" w:cs="Arial"/>
        </w:rPr>
        <w:t>plac</w:t>
      </w:r>
      <w:r w:rsidR="00FE4C8B">
        <w:rPr>
          <w:rFonts w:ascii="Arial" w:hAnsi="Arial" w:cs="Arial"/>
        </w:rPr>
        <w:t>e</w:t>
      </w:r>
      <w:r w:rsidRPr="001430C7">
        <w:rPr>
          <w:rFonts w:ascii="Arial" w:hAnsi="Arial" w:cs="Arial"/>
        </w:rPr>
        <w:t xml:space="preserve"> the child at risk of </w:t>
      </w:r>
      <w:r w:rsidR="005F2BB8">
        <w:rPr>
          <w:rFonts w:ascii="Arial" w:hAnsi="Arial" w:cs="Arial"/>
        </w:rPr>
        <w:t xml:space="preserve">injury and </w:t>
      </w:r>
      <w:r w:rsidRPr="001430C7">
        <w:rPr>
          <w:rFonts w:ascii="Arial" w:hAnsi="Arial" w:cs="Arial"/>
        </w:rPr>
        <w:t>harm</w:t>
      </w:r>
      <w:r w:rsidR="005F2BB8">
        <w:rPr>
          <w:rFonts w:ascii="Arial" w:hAnsi="Arial" w:cs="Arial"/>
        </w:rPr>
        <w:t xml:space="preserve">, </w:t>
      </w:r>
      <w:r w:rsidR="00FF5517">
        <w:rPr>
          <w:rFonts w:ascii="Arial" w:hAnsi="Arial" w:cs="Arial"/>
        </w:rPr>
        <w:t xml:space="preserve"> they also, </w:t>
      </w:r>
      <w:r w:rsidR="00D00272">
        <w:rPr>
          <w:rFonts w:ascii="Arial" w:hAnsi="Arial" w:cs="Arial"/>
        </w:rPr>
        <w:t xml:space="preserve">delivering </w:t>
      </w:r>
      <w:r w:rsidR="00D00272" w:rsidRPr="001430C7">
        <w:rPr>
          <w:rFonts w:ascii="Arial" w:hAnsi="Arial" w:cs="Arial"/>
        </w:rPr>
        <w:t>supp</w:t>
      </w:r>
      <w:r w:rsidR="00D00272">
        <w:rPr>
          <w:rFonts w:ascii="Arial" w:hAnsi="Arial" w:cs="Arial"/>
        </w:rPr>
        <w:t>o</w:t>
      </w:r>
      <w:r w:rsidR="00D00272" w:rsidRPr="001430C7">
        <w:rPr>
          <w:rFonts w:ascii="Arial" w:hAnsi="Arial" w:cs="Arial"/>
        </w:rPr>
        <w:t>rt</w:t>
      </w:r>
      <w:r w:rsidRPr="001430C7">
        <w:rPr>
          <w:rFonts w:ascii="Arial" w:hAnsi="Arial" w:cs="Arial"/>
        </w:rPr>
        <w:t xml:space="preserve"> without </w:t>
      </w:r>
      <w:r w:rsidR="005C38DD">
        <w:rPr>
          <w:rFonts w:ascii="Arial" w:hAnsi="Arial" w:cs="Arial"/>
        </w:rPr>
        <w:t xml:space="preserve">involving the law </w:t>
      </w:r>
      <w:r w:rsidRPr="001430C7">
        <w:rPr>
          <w:rFonts w:ascii="Arial" w:hAnsi="Arial" w:cs="Arial"/>
        </w:rPr>
        <w:t>unless</w:t>
      </w:r>
      <w:r w:rsidR="005C38DD">
        <w:rPr>
          <w:rFonts w:ascii="Arial" w:hAnsi="Arial" w:cs="Arial"/>
        </w:rPr>
        <w:t xml:space="preserve"> a</w:t>
      </w:r>
      <w:r w:rsidRPr="001430C7">
        <w:rPr>
          <w:rFonts w:ascii="Arial" w:hAnsi="Arial" w:cs="Arial"/>
        </w:rPr>
        <w:t xml:space="preserve"> child is at risk</w:t>
      </w:r>
      <w:r w:rsidR="005C38DD">
        <w:rPr>
          <w:rFonts w:ascii="Arial" w:hAnsi="Arial" w:cs="Arial"/>
        </w:rPr>
        <w:t xml:space="preserve"> of harm</w:t>
      </w:r>
      <w:r w:rsidR="0011157B">
        <w:rPr>
          <w:rFonts w:ascii="Arial" w:hAnsi="Arial" w:cs="Arial"/>
        </w:rPr>
        <w:t xml:space="preserve"> (frg.org.uk).</w:t>
      </w:r>
    </w:p>
    <w:p w14:paraId="22B17EF2" w14:textId="1669FF6D" w:rsidR="00D374C6" w:rsidRPr="00245680" w:rsidRDefault="00004DAE" w:rsidP="00245680">
      <w:pPr>
        <w:spacing w:before="100" w:beforeAutospacing="1" w:after="100" w:afterAutospacing="1" w:line="240" w:lineRule="auto"/>
        <w:jc w:val="both"/>
        <w:rPr>
          <w:rFonts w:ascii="&amp;quot" w:eastAsia="Times New Roman" w:hAnsi="&amp;quot" w:cs="Times New Roman"/>
          <w:color w:val="212121"/>
          <w:sz w:val="20"/>
          <w:szCs w:val="20"/>
          <w:lang w:eastAsia="en-GB"/>
        </w:rPr>
      </w:pPr>
      <w:r>
        <w:rPr>
          <w:rFonts w:ascii="Arial" w:hAnsi="Arial" w:cs="Arial"/>
        </w:rPr>
        <w:t xml:space="preserve">My </w:t>
      </w:r>
      <w:r w:rsidR="00D73836">
        <w:rPr>
          <w:rFonts w:ascii="Arial" w:hAnsi="Arial" w:cs="Arial"/>
        </w:rPr>
        <w:t xml:space="preserve">suggestion and </w:t>
      </w:r>
      <w:r>
        <w:rPr>
          <w:rFonts w:ascii="Arial" w:hAnsi="Arial" w:cs="Arial"/>
        </w:rPr>
        <w:t xml:space="preserve">recommendation to improve the services to help protect children </w:t>
      </w:r>
      <w:r>
        <w:rPr>
          <w:rFonts w:ascii="Arial" w:hAnsi="Arial" w:cs="Arial"/>
          <w:lang w:eastAsia="en-GB"/>
        </w:rPr>
        <w:t>and to</w:t>
      </w:r>
      <w:r w:rsidR="00D374C6" w:rsidRPr="00D374C6">
        <w:rPr>
          <w:rFonts w:ascii="Arial" w:hAnsi="Arial" w:cs="Arial"/>
          <w:lang w:eastAsia="en-GB"/>
        </w:rPr>
        <w:t xml:space="preserve"> </w:t>
      </w:r>
      <w:r>
        <w:rPr>
          <w:rFonts w:ascii="Arial" w:hAnsi="Arial" w:cs="Arial"/>
          <w:lang w:eastAsia="en-GB"/>
        </w:rPr>
        <w:t xml:space="preserve">confirm </w:t>
      </w:r>
      <w:r w:rsidR="00D374C6" w:rsidRPr="00D374C6">
        <w:rPr>
          <w:rFonts w:ascii="Arial" w:hAnsi="Arial" w:cs="Arial"/>
          <w:lang w:eastAsia="en-GB"/>
        </w:rPr>
        <w:t xml:space="preserve">the </w:t>
      </w:r>
      <w:r w:rsidR="00D1449B">
        <w:rPr>
          <w:rFonts w:ascii="Arial" w:hAnsi="Arial" w:cs="Arial"/>
          <w:lang w:eastAsia="en-GB"/>
        </w:rPr>
        <w:t xml:space="preserve">effective results </w:t>
      </w:r>
      <w:r w:rsidR="00D374C6" w:rsidRPr="00D374C6">
        <w:rPr>
          <w:rFonts w:ascii="Arial" w:hAnsi="Arial" w:cs="Arial"/>
          <w:lang w:eastAsia="en-GB"/>
        </w:rPr>
        <w:t>in</w:t>
      </w:r>
      <w:r w:rsidR="008A1E85">
        <w:rPr>
          <w:rFonts w:ascii="Arial" w:hAnsi="Arial" w:cs="Arial"/>
          <w:lang w:eastAsia="en-GB"/>
        </w:rPr>
        <w:t xml:space="preserve"> security</w:t>
      </w:r>
      <w:r w:rsidR="00D374C6" w:rsidRPr="00D374C6">
        <w:rPr>
          <w:rFonts w:ascii="Arial" w:hAnsi="Arial" w:cs="Arial"/>
          <w:lang w:eastAsia="en-GB"/>
        </w:rPr>
        <w:t xml:space="preserve">, </w:t>
      </w:r>
      <w:r w:rsidR="008A1E85">
        <w:rPr>
          <w:rFonts w:ascii="Arial" w:hAnsi="Arial" w:cs="Arial"/>
          <w:lang w:eastAsia="en-GB"/>
        </w:rPr>
        <w:t>durability</w:t>
      </w:r>
      <w:r w:rsidR="00D374C6" w:rsidRPr="00D374C6">
        <w:rPr>
          <w:rFonts w:ascii="Arial" w:hAnsi="Arial" w:cs="Arial"/>
          <w:lang w:eastAsia="en-GB"/>
        </w:rPr>
        <w:t xml:space="preserve">, and </w:t>
      </w:r>
      <w:r w:rsidR="00C80EF7">
        <w:rPr>
          <w:rFonts w:ascii="Arial" w:hAnsi="Arial" w:cs="Arial"/>
          <w:lang w:eastAsia="en-GB"/>
        </w:rPr>
        <w:t>safety</w:t>
      </w:r>
      <w:r w:rsidR="00D374C6" w:rsidRPr="00D374C6">
        <w:rPr>
          <w:rFonts w:ascii="Arial" w:hAnsi="Arial" w:cs="Arial"/>
          <w:lang w:eastAsia="en-GB"/>
        </w:rPr>
        <w:t xml:space="preserve"> for children and their families, child</w:t>
      </w:r>
      <w:r w:rsidR="003434D8">
        <w:rPr>
          <w:rFonts w:ascii="Arial" w:hAnsi="Arial" w:cs="Arial"/>
          <w:lang w:eastAsia="en-GB"/>
        </w:rPr>
        <w:t xml:space="preserve">ren services should </w:t>
      </w:r>
      <w:r w:rsidR="00D374C6" w:rsidRPr="00D374C6">
        <w:rPr>
          <w:rFonts w:ascii="Arial" w:hAnsi="Arial" w:cs="Arial"/>
          <w:lang w:eastAsia="en-GB"/>
        </w:rPr>
        <w:t>improve the</w:t>
      </w:r>
      <w:r w:rsidR="003434D8">
        <w:rPr>
          <w:rFonts w:ascii="Arial" w:hAnsi="Arial" w:cs="Arial"/>
          <w:lang w:eastAsia="en-GB"/>
        </w:rPr>
        <w:t xml:space="preserve"> </w:t>
      </w:r>
      <w:r w:rsidR="00D374C6" w:rsidRPr="00D374C6">
        <w:rPr>
          <w:rFonts w:ascii="Arial" w:hAnsi="Arial" w:cs="Arial"/>
          <w:lang w:eastAsia="en-GB"/>
        </w:rPr>
        <w:t xml:space="preserve">quality of their </w:t>
      </w:r>
      <w:r w:rsidR="003434D8">
        <w:rPr>
          <w:rFonts w:ascii="Arial" w:hAnsi="Arial" w:cs="Arial"/>
          <w:lang w:eastAsia="en-GB"/>
        </w:rPr>
        <w:t xml:space="preserve">settings, </w:t>
      </w:r>
      <w:r w:rsidR="003434D8" w:rsidRPr="00D374C6">
        <w:rPr>
          <w:rFonts w:ascii="Arial" w:hAnsi="Arial" w:cs="Arial"/>
          <w:lang w:eastAsia="en-GB"/>
        </w:rPr>
        <w:t>program</w:t>
      </w:r>
      <w:r w:rsidR="003434D8">
        <w:rPr>
          <w:rFonts w:ascii="Arial" w:hAnsi="Arial" w:cs="Arial"/>
          <w:lang w:eastAsia="en-GB"/>
        </w:rPr>
        <w:t>m</w:t>
      </w:r>
      <w:r w:rsidR="003434D8" w:rsidRPr="00D374C6">
        <w:rPr>
          <w:rFonts w:ascii="Arial" w:hAnsi="Arial" w:cs="Arial"/>
          <w:lang w:eastAsia="en-GB"/>
        </w:rPr>
        <w:t>es</w:t>
      </w:r>
      <w:r w:rsidR="00D374C6" w:rsidRPr="00D374C6">
        <w:rPr>
          <w:rFonts w:ascii="Arial" w:hAnsi="Arial" w:cs="Arial"/>
          <w:lang w:eastAsia="en-GB"/>
        </w:rPr>
        <w:t xml:space="preserve">, </w:t>
      </w:r>
      <w:r w:rsidR="003434D8" w:rsidRPr="00D374C6">
        <w:rPr>
          <w:rFonts w:ascii="Arial" w:hAnsi="Arial" w:cs="Arial"/>
          <w:lang w:eastAsia="en-GB"/>
        </w:rPr>
        <w:t>pract</w:t>
      </w:r>
      <w:r w:rsidR="003434D8">
        <w:rPr>
          <w:rFonts w:ascii="Arial" w:hAnsi="Arial" w:cs="Arial"/>
          <w:lang w:eastAsia="en-GB"/>
        </w:rPr>
        <w:t>i</w:t>
      </w:r>
      <w:r w:rsidR="003434D8" w:rsidRPr="00D374C6">
        <w:rPr>
          <w:rFonts w:ascii="Arial" w:hAnsi="Arial" w:cs="Arial"/>
          <w:lang w:eastAsia="en-GB"/>
        </w:rPr>
        <w:t>ces</w:t>
      </w:r>
      <w:r w:rsidR="00D374C6" w:rsidRPr="00D374C6">
        <w:rPr>
          <w:rFonts w:ascii="Arial" w:hAnsi="Arial" w:cs="Arial"/>
          <w:lang w:eastAsia="en-GB"/>
        </w:rPr>
        <w:t>, and</w:t>
      </w:r>
      <w:r w:rsidR="00023B6E">
        <w:rPr>
          <w:rFonts w:ascii="Arial" w:hAnsi="Arial" w:cs="Arial"/>
          <w:lang w:eastAsia="en-GB"/>
        </w:rPr>
        <w:t xml:space="preserve"> </w:t>
      </w:r>
      <w:r w:rsidR="003434D8">
        <w:rPr>
          <w:rFonts w:ascii="Arial" w:hAnsi="Arial" w:cs="Arial"/>
          <w:lang w:eastAsia="en-GB"/>
        </w:rPr>
        <w:t>facilities</w:t>
      </w:r>
      <w:r w:rsidR="00D374C6" w:rsidRPr="00D374C6">
        <w:rPr>
          <w:rFonts w:ascii="Arial" w:hAnsi="Arial" w:cs="Arial"/>
          <w:lang w:eastAsia="en-GB"/>
        </w:rPr>
        <w:t>.</w:t>
      </w:r>
      <w:r w:rsidR="00071CB3">
        <w:rPr>
          <w:rFonts w:ascii="Arial" w:hAnsi="Arial" w:cs="Arial"/>
          <w:lang w:eastAsia="en-GB"/>
        </w:rPr>
        <w:t xml:space="preserve"> They should employ more employee to </w:t>
      </w:r>
      <w:r w:rsidR="007D5E00">
        <w:rPr>
          <w:rFonts w:ascii="Arial" w:hAnsi="Arial" w:cs="Arial"/>
          <w:lang w:eastAsia="en-GB"/>
        </w:rPr>
        <w:t xml:space="preserve">looked after </w:t>
      </w:r>
      <w:r w:rsidR="00DA5D67">
        <w:rPr>
          <w:rFonts w:ascii="Arial" w:hAnsi="Arial" w:cs="Arial"/>
          <w:lang w:eastAsia="en-GB"/>
        </w:rPr>
        <w:t>vulnerable children</w:t>
      </w:r>
      <w:r w:rsidR="00D374C6" w:rsidRPr="00D374C6">
        <w:rPr>
          <w:rFonts w:ascii="Arial" w:hAnsi="Arial" w:cs="Arial"/>
          <w:lang w:eastAsia="en-GB"/>
        </w:rPr>
        <w:t xml:space="preserve"> </w:t>
      </w:r>
      <w:r w:rsidR="00DA5D67">
        <w:rPr>
          <w:rFonts w:ascii="Arial" w:hAnsi="Arial" w:cs="Arial"/>
          <w:lang w:eastAsia="en-GB"/>
        </w:rPr>
        <w:t>in effective way. T</w:t>
      </w:r>
      <w:r w:rsidR="009B7DBC">
        <w:rPr>
          <w:rFonts w:ascii="Arial" w:hAnsi="Arial" w:cs="Arial"/>
          <w:lang w:eastAsia="en-GB"/>
        </w:rPr>
        <w:t>here are many</w:t>
      </w:r>
      <w:r w:rsidR="0012011D">
        <w:rPr>
          <w:rFonts w:ascii="Arial" w:hAnsi="Arial" w:cs="Arial"/>
          <w:lang w:eastAsia="en-GB"/>
        </w:rPr>
        <w:t xml:space="preserve"> </w:t>
      </w:r>
      <w:r w:rsidR="00AA6C1C">
        <w:rPr>
          <w:rFonts w:ascii="Arial" w:hAnsi="Arial" w:cs="Arial"/>
          <w:lang w:eastAsia="en-GB"/>
        </w:rPr>
        <w:t>things that they can improve for children, young people and families</w:t>
      </w:r>
      <w:r w:rsidR="002E0B4A">
        <w:rPr>
          <w:rFonts w:ascii="Arial" w:hAnsi="Arial" w:cs="Arial"/>
          <w:lang w:eastAsia="en-GB"/>
        </w:rPr>
        <w:t>.</w:t>
      </w:r>
      <w:r w:rsidR="00D374C6" w:rsidRPr="00D374C6">
        <w:rPr>
          <w:rFonts w:ascii="Arial" w:hAnsi="Arial" w:cs="Arial"/>
          <w:lang w:eastAsia="en-GB"/>
        </w:rPr>
        <w:t xml:space="preserve"> </w:t>
      </w:r>
      <w:r w:rsidR="00350C9B">
        <w:rPr>
          <w:rFonts w:ascii="Arial" w:hAnsi="Arial" w:cs="Arial"/>
          <w:lang w:eastAsia="en-GB"/>
        </w:rPr>
        <w:t xml:space="preserve">Also, </w:t>
      </w:r>
      <w:r w:rsidR="008F32CD">
        <w:rPr>
          <w:rFonts w:ascii="Arial" w:hAnsi="Arial" w:cs="Arial"/>
        </w:rPr>
        <w:t xml:space="preserve">Government should provide more funds, so the services can employ more staff and better facilities. The funds can be </w:t>
      </w:r>
      <w:r w:rsidR="00350C9B">
        <w:rPr>
          <w:rFonts w:ascii="Arial" w:hAnsi="Arial" w:cs="Arial"/>
        </w:rPr>
        <w:t>used</w:t>
      </w:r>
      <w:r w:rsidR="008F32CD">
        <w:rPr>
          <w:rFonts w:ascii="Arial" w:hAnsi="Arial" w:cs="Arial"/>
        </w:rPr>
        <w:t xml:space="preserve"> to get to vulnerable children quicker as more staff means more care and the ability to reach the children being abused and neglected.</w:t>
      </w:r>
      <w:r w:rsidR="00350C9B">
        <w:rPr>
          <w:rFonts w:ascii="Arial" w:hAnsi="Arial" w:cs="Arial"/>
        </w:rPr>
        <w:t xml:space="preserve"> Also, they can </w:t>
      </w:r>
      <w:r w:rsidR="00350C9B">
        <w:rPr>
          <w:rFonts w:ascii="Arial" w:hAnsi="Arial" w:cs="Arial"/>
          <w:lang w:eastAsia="en-GB"/>
        </w:rPr>
        <w:t xml:space="preserve">deliver </w:t>
      </w:r>
      <w:r w:rsidR="00D374C6" w:rsidRPr="00D374C6">
        <w:rPr>
          <w:rFonts w:ascii="Arial" w:hAnsi="Arial" w:cs="Arial"/>
          <w:lang w:eastAsia="en-GB"/>
        </w:rPr>
        <w:t xml:space="preserve">including </w:t>
      </w:r>
      <w:r w:rsidR="00350C9B">
        <w:rPr>
          <w:rFonts w:ascii="Arial" w:hAnsi="Arial" w:cs="Arial"/>
          <w:lang w:eastAsia="en-GB"/>
        </w:rPr>
        <w:t xml:space="preserve">retaining </w:t>
      </w:r>
      <w:r w:rsidR="00D374C6" w:rsidRPr="00D374C6">
        <w:rPr>
          <w:rFonts w:ascii="Arial" w:hAnsi="Arial" w:cs="Arial"/>
          <w:lang w:eastAsia="en-GB"/>
        </w:rPr>
        <w:t xml:space="preserve">a </w:t>
      </w:r>
      <w:r w:rsidR="00350C9B">
        <w:rPr>
          <w:rFonts w:ascii="Arial" w:hAnsi="Arial" w:cs="Arial"/>
          <w:lang w:eastAsia="en-GB"/>
        </w:rPr>
        <w:t xml:space="preserve">technical </w:t>
      </w:r>
      <w:r w:rsidR="0009475A">
        <w:rPr>
          <w:rFonts w:ascii="Arial" w:hAnsi="Arial" w:cs="Arial"/>
          <w:lang w:eastAsia="en-GB"/>
        </w:rPr>
        <w:t>approach,</w:t>
      </w:r>
      <w:r w:rsidR="00D374C6" w:rsidRPr="00D374C6">
        <w:rPr>
          <w:rFonts w:ascii="Arial" w:hAnsi="Arial" w:cs="Arial"/>
          <w:lang w:eastAsia="en-GB"/>
        </w:rPr>
        <w:t xml:space="preserve"> </w:t>
      </w:r>
      <w:r w:rsidR="0009475A">
        <w:rPr>
          <w:rFonts w:ascii="Arial" w:hAnsi="Arial" w:cs="Arial"/>
          <w:lang w:eastAsia="en-GB"/>
        </w:rPr>
        <w:t xml:space="preserve">describing </w:t>
      </w:r>
      <w:r w:rsidR="001825D3">
        <w:rPr>
          <w:rFonts w:ascii="Arial" w:hAnsi="Arial" w:cs="Arial"/>
          <w:lang w:eastAsia="en-GB"/>
        </w:rPr>
        <w:t xml:space="preserve">things in a way that can be </w:t>
      </w:r>
      <w:r w:rsidR="00F667A0">
        <w:rPr>
          <w:rFonts w:ascii="Arial" w:hAnsi="Arial" w:cs="Arial"/>
          <w:lang w:eastAsia="en-GB"/>
        </w:rPr>
        <w:t>understand</w:t>
      </w:r>
      <w:r w:rsidR="00D374C6" w:rsidRPr="00D374C6">
        <w:rPr>
          <w:rFonts w:ascii="Arial" w:hAnsi="Arial" w:cs="Arial"/>
          <w:lang w:eastAsia="en-GB"/>
        </w:rPr>
        <w:t xml:space="preserve">, </w:t>
      </w:r>
      <w:r w:rsidR="000C2720" w:rsidRPr="00D374C6">
        <w:rPr>
          <w:rFonts w:ascii="Arial" w:hAnsi="Arial" w:cs="Arial"/>
          <w:lang w:eastAsia="en-GB"/>
        </w:rPr>
        <w:t>measur</w:t>
      </w:r>
      <w:r w:rsidR="000C2720">
        <w:rPr>
          <w:rFonts w:ascii="Arial" w:hAnsi="Arial" w:cs="Arial"/>
          <w:lang w:eastAsia="en-GB"/>
        </w:rPr>
        <w:t>i</w:t>
      </w:r>
      <w:r w:rsidR="000C2720" w:rsidRPr="00D374C6">
        <w:rPr>
          <w:rFonts w:ascii="Arial" w:hAnsi="Arial" w:cs="Arial"/>
          <w:lang w:eastAsia="en-GB"/>
        </w:rPr>
        <w:t>ng</w:t>
      </w:r>
      <w:r w:rsidR="00D374C6" w:rsidRPr="00D374C6">
        <w:rPr>
          <w:rFonts w:ascii="Arial" w:hAnsi="Arial" w:cs="Arial"/>
          <w:lang w:eastAsia="en-GB"/>
        </w:rPr>
        <w:t xml:space="preserve">, </w:t>
      </w:r>
      <w:r w:rsidR="00F21B44">
        <w:rPr>
          <w:rFonts w:ascii="Arial" w:hAnsi="Arial" w:cs="Arial"/>
          <w:lang w:eastAsia="en-GB"/>
        </w:rPr>
        <w:t xml:space="preserve">they can improve the </w:t>
      </w:r>
      <w:r w:rsidR="00D374C6" w:rsidRPr="00D374C6">
        <w:rPr>
          <w:rFonts w:ascii="Arial" w:hAnsi="Arial" w:cs="Arial"/>
          <w:lang w:eastAsia="en-GB"/>
        </w:rPr>
        <w:t>outcome</w:t>
      </w:r>
      <w:r w:rsidR="00F21B44">
        <w:rPr>
          <w:rFonts w:ascii="Arial" w:hAnsi="Arial" w:cs="Arial"/>
          <w:lang w:eastAsia="en-GB"/>
        </w:rPr>
        <w:t>s of the services</w:t>
      </w:r>
      <w:r w:rsidR="00D374C6" w:rsidRPr="00D374C6">
        <w:rPr>
          <w:rFonts w:ascii="Arial" w:hAnsi="Arial" w:cs="Arial"/>
          <w:lang w:eastAsia="en-GB"/>
        </w:rPr>
        <w:t xml:space="preserve"> </w:t>
      </w:r>
      <w:r w:rsidR="00630ECB">
        <w:rPr>
          <w:rFonts w:ascii="Arial" w:hAnsi="Arial" w:cs="Arial"/>
          <w:lang w:eastAsia="en-GB"/>
        </w:rPr>
        <w:t>co</w:t>
      </w:r>
      <w:r w:rsidR="00F5648C">
        <w:rPr>
          <w:rFonts w:ascii="Arial" w:hAnsi="Arial" w:cs="Arial"/>
          <w:lang w:eastAsia="en-GB"/>
        </w:rPr>
        <w:t xml:space="preserve">-operating </w:t>
      </w:r>
      <w:r w:rsidR="00D374C6" w:rsidRPr="00D374C6">
        <w:rPr>
          <w:rFonts w:ascii="Arial" w:hAnsi="Arial" w:cs="Arial"/>
          <w:lang w:eastAsia="en-GB"/>
        </w:rPr>
        <w:t xml:space="preserve">with other </w:t>
      </w:r>
      <w:r w:rsidR="008520B2">
        <w:rPr>
          <w:rFonts w:ascii="Arial" w:hAnsi="Arial" w:cs="Arial"/>
          <w:lang w:eastAsia="en-GB"/>
        </w:rPr>
        <w:t xml:space="preserve">services </w:t>
      </w:r>
      <w:r w:rsidR="00D374C6" w:rsidRPr="00D374C6">
        <w:rPr>
          <w:rFonts w:ascii="Arial" w:hAnsi="Arial" w:cs="Arial"/>
          <w:lang w:eastAsia="en-GB"/>
        </w:rPr>
        <w:t>and</w:t>
      </w:r>
      <w:r w:rsidR="008520B2">
        <w:rPr>
          <w:rFonts w:ascii="Arial" w:hAnsi="Arial" w:cs="Arial"/>
          <w:lang w:eastAsia="en-GB"/>
        </w:rPr>
        <w:t xml:space="preserve"> agencies. </w:t>
      </w:r>
      <w:r w:rsidR="00057E64">
        <w:rPr>
          <w:rFonts w:ascii="Arial" w:hAnsi="Arial" w:cs="Arial"/>
          <w:lang w:eastAsia="en-GB"/>
        </w:rPr>
        <w:t>T</w:t>
      </w:r>
      <w:r w:rsidR="00FB0D37">
        <w:rPr>
          <w:rFonts w:ascii="Arial" w:hAnsi="Arial" w:cs="Arial"/>
          <w:lang w:eastAsia="en-GB"/>
        </w:rPr>
        <w:t>he service</w:t>
      </w:r>
      <w:r w:rsidR="00057E64">
        <w:rPr>
          <w:rFonts w:ascii="Arial" w:hAnsi="Arial" w:cs="Arial"/>
          <w:lang w:eastAsia="en-GB"/>
        </w:rPr>
        <w:t>s</w:t>
      </w:r>
      <w:r w:rsidR="0004261E">
        <w:rPr>
          <w:rFonts w:ascii="Arial" w:hAnsi="Arial" w:cs="Arial"/>
          <w:lang w:eastAsia="en-GB"/>
        </w:rPr>
        <w:t xml:space="preserve"> can also, improve</w:t>
      </w:r>
      <w:r w:rsidR="00FB0D37">
        <w:rPr>
          <w:rFonts w:ascii="Arial" w:hAnsi="Arial" w:cs="Arial"/>
          <w:lang w:eastAsia="en-GB"/>
        </w:rPr>
        <w:t xml:space="preserve"> </w:t>
      </w:r>
      <w:r w:rsidR="00D374C6" w:rsidRPr="00D374C6">
        <w:rPr>
          <w:rFonts w:ascii="Arial" w:hAnsi="Arial" w:cs="Arial"/>
          <w:lang w:eastAsia="en-GB"/>
        </w:rPr>
        <w:t xml:space="preserve">performing </w:t>
      </w:r>
      <w:r w:rsidR="0004261E">
        <w:rPr>
          <w:rFonts w:ascii="Arial" w:hAnsi="Arial" w:cs="Arial"/>
          <w:lang w:eastAsia="en-GB"/>
        </w:rPr>
        <w:t>re</w:t>
      </w:r>
      <w:r w:rsidR="00D05BF7">
        <w:rPr>
          <w:rFonts w:ascii="Arial" w:hAnsi="Arial" w:cs="Arial"/>
          <w:lang w:eastAsia="en-GB"/>
        </w:rPr>
        <w:t xml:space="preserve">views what they </w:t>
      </w:r>
      <w:r w:rsidR="005B4400">
        <w:rPr>
          <w:rFonts w:ascii="Arial" w:hAnsi="Arial" w:cs="Arial"/>
          <w:lang w:eastAsia="en-GB"/>
        </w:rPr>
        <w:t xml:space="preserve">do, </w:t>
      </w:r>
      <w:r w:rsidR="00D374C6" w:rsidRPr="00D374C6">
        <w:rPr>
          <w:rFonts w:ascii="Arial" w:hAnsi="Arial" w:cs="Arial"/>
          <w:lang w:eastAsia="en-GB"/>
        </w:rPr>
        <w:t xml:space="preserve">and </w:t>
      </w:r>
      <w:r w:rsidR="005A7D38" w:rsidRPr="00D374C6">
        <w:rPr>
          <w:rFonts w:ascii="Arial" w:hAnsi="Arial" w:cs="Arial"/>
          <w:lang w:eastAsia="en-GB"/>
        </w:rPr>
        <w:t>maintaini</w:t>
      </w:r>
      <w:r w:rsidR="005A7D38">
        <w:rPr>
          <w:rFonts w:ascii="Arial" w:hAnsi="Arial" w:cs="Arial"/>
          <w:lang w:eastAsia="en-GB"/>
        </w:rPr>
        <w:t>n</w:t>
      </w:r>
      <w:r w:rsidR="005A7D38" w:rsidRPr="00D374C6">
        <w:rPr>
          <w:rFonts w:ascii="Arial" w:hAnsi="Arial" w:cs="Arial"/>
          <w:lang w:eastAsia="en-GB"/>
        </w:rPr>
        <w:t>g</w:t>
      </w:r>
      <w:r w:rsidR="00D374C6" w:rsidRPr="00D374C6">
        <w:rPr>
          <w:rFonts w:ascii="Arial" w:hAnsi="Arial" w:cs="Arial"/>
          <w:lang w:eastAsia="en-GB"/>
        </w:rPr>
        <w:t xml:space="preserve"> </w:t>
      </w:r>
      <w:r w:rsidR="004A6682">
        <w:rPr>
          <w:rFonts w:ascii="Arial" w:hAnsi="Arial" w:cs="Arial"/>
          <w:lang w:eastAsia="en-GB"/>
        </w:rPr>
        <w:t xml:space="preserve">quality </w:t>
      </w:r>
      <w:r w:rsidR="00D374C6" w:rsidRPr="00D374C6">
        <w:rPr>
          <w:rFonts w:ascii="Arial" w:hAnsi="Arial" w:cs="Arial"/>
          <w:lang w:eastAsia="en-GB"/>
        </w:rPr>
        <w:t xml:space="preserve">of </w:t>
      </w:r>
      <w:r w:rsidR="004A6682" w:rsidRPr="00D374C6">
        <w:rPr>
          <w:rFonts w:ascii="Arial" w:hAnsi="Arial" w:cs="Arial"/>
          <w:lang w:eastAsia="en-GB"/>
        </w:rPr>
        <w:t>professi</w:t>
      </w:r>
      <w:r w:rsidR="004A6682">
        <w:rPr>
          <w:rFonts w:ascii="Arial" w:hAnsi="Arial" w:cs="Arial"/>
          <w:lang w:eastAsia="en-GB"/>
        </w:rPr>
        <w:t>o</w:t>
      </w:r>
      <w:r w:rsidR="004A6682" w:rsidRPr="00D374C6">
        <w:rPr>
          <w:rFonts w:ascii="Arial" w:hAnsi="Arial" w:cs="Arial"/>
          <w:lang w:eastAsia="en-GB"/>
        </w:rPr>
        <w:t>nal</w:t>
      </w:r>
      <w:r w:rsidR="00D374C6" w:rsidRPr="00D374C6">
        <w:rPr>
          <w:rFonts w:ascii="Arial" w:hAnsi="Arial" w:cs="Arial"/>
          <w:lang w:eastAsia="en-GB"/>
        </w:rPr>
        <w:t xml:space="preserve"> </w:t>
      </w:r>
      <w:r w:rsidR="004A6682">
        <w:rPr>
          <w:rFonts w:ascii="Arial" w:hAnsi="Arial" w:cs="Arial"/>
          <w:lang w:eastAsia="en-GB"/>
        </w:rPr>
        <w:t xml:space="preserve">managing in </w:t>
      </w:r>
      <w:r w:rsidR="005B4400">
        <w:rPr>
          <w:rFonts w:ascii="Arial" w:hAnsi="Arial" w:cs="Arial"/>
        </w:rPr>
        <w:t>a more effective way</w:t>
      </w:r>
      <w:r w:rsidR="004A6682">
        <w:rPr>
          <w:rFonts w:ascii="Arial" w:hAnsi="Arial" w:cs="Arial"/>
        </w:rPr>
        <w:t>.</w:t>
      </w:r>
      <w:r w:rsidR="005B4400">
        <w:rPr>
          <w:rFonts w:ascii="Arial" w:hAnsi="Arial" w:cs="Arial"/>
        </w:rPr>
        <w:t xml:space="preserve"> </w:t>
      </w:r>
    </w:p>
    <w:p w14:paraId="6E005989" w14:textId="5CAD12A4" w:rsidR="00D23637" w:rsidRPr="003A5BEE" w:rsidRDefault="004F7D85" w:rsidP="003A5BEE">
      <w:pPr>
        <w:pStyle w:val="Heading1"/>
        <w:rPr>
          <w:rFonts w:ascii="Arial" w:hAnsi="Arial" w:cs="Arial"/>
          <w:sz w:val="28"/>
          <w:szCs w:val="28"/>
        </w:rPr>
      </w:pPr>
      <w:bookmarkStart w:id="11" w:name="_Toc36766850"/>
      <w:r w:rsidRPr="003A5BEE">
        <w:rPr>
          <w:rFonts w:ascii="Arial" w:hAnsi="Arial" w:cs="Arial"/>
          <w:sz w:val="28"/>
          <w:szCs w:val="28"/>
        </w:rPr>
        <w:t>Conclusion:</w:t>
      </w:r>
      <w:bookmarkEnd w:id="11"/>
    </w:p>
    <w:p w14:paraId="35FFF0E3" w14:textId="5BF85200" w:rsidR="000605A2" w:rsidRPr="007F1506" w:rsidRDefault="00595AE2" w:rsidP="007F1506">
      <w:pPr>
        <w:jc w:val="both"/>
        <w:rPr>
          <w:rFonts w:ascii="Arial" w:hAnsi="Arial" w:cs="Arial"/>
        </w:rPr>
      </w:pPr>
      <w:r>
        <w:rPr>
          <w:rFonts w:ascii="Arial" w:hAnsi="Arial" w:cs="Arial"/>
        </w:rPr>
        <w:t>From this report I have concluded that,</w:t>
      </w:r>
      <w:r w:rsidR="00BF42CF">
        <w:rPr>
          <w:rFonts w:ascii="Arial" w:hAnsi="Arial" w:cs="Arial"/>
        </w:rPr>
        <w:t xml:space="preserve"> </w:t>
      </w:r>
      <w:r w:rsidR="00BF42CF" w:rsidRPr="005E2797">
        <w:rPr>
          <w:rFonts w:ascii="Arial" w:eastAsia="Times New Roman" w:hAnsi="Arial" w:cs="Arial"/>
          <w:color w:val="000000"/>
          <w:lang w:eastAsia="en-GB"/>
        </w:rPr>
        <w:t xml:space="preserve">Childhood is </w:t>
      </w:r>
      <w:r w:rsidR="00BF42CF">
        <w:rPr>
          <w:rFonts w:ascii="Arial" w:eastAsia="Times New Roman" w:hAnsi="Arial" w:cs="Arial"/>
          <w:color w:val="000000"/>
          <w:lang w:eastAsia="en-GB"/>
        </w:rPr>
        <w:t>a</w:t>
      </w:r>
      <w:r w:rsidR="00047C45">
        <w:rPr>
          <w:rFonts w:ascii="Arial" w:eastAsia="Times New Roman" w:hAnsi="Arial" w:cs="Arial"/>
          <w:color w:val="000000"/>
          <w:lang w:eastAsia="en-GB"/>
        </w:rPr>
        <w:t>n</w:t>
      </w:r>
      <w:r w:rsidR="00BF42CF">
        <w:rPr>
          <w:rFonts w:ascii="Arial" w:eastAsia="Times New Roman" w:hAnsi="Arial" w:cs="Arial"/>
          <w:color w:val="000000"/>
          <w:lang w:eastAsia="en-GB"/>
        </w:rPr>
        <w:t xml:space="preserve"> </w:t>
      </w:r>
      <w:r w:rsidR="00047C45">
        <w:rPr>
          <w:rFonts w:ascii="Arial" w:eastAsia="Times New Roman" w:hAnsi="Arial" w:cs="Arial"/>
          <w:color w:val="000000"/>
          <w:lang w:eastAsia="en-GB"/>
        </w:rPr>
        <w:t xml:space="preserve">important </w:t>
      </w:r>
      <w:r w:rsidR="00BF42CF">
        <w:rPr>
          <w:rFonts w:ascii="Arial" w:eastAsia="Times New Roman" w:hAnsi="Arial" w:cs="Arial"/>
          <w:color w:val="000000"/>
          <w:lang w:eastAsia="en-GB"/>
        </w:rPr>
        <w:t xml:space="preserve">period </w:t>
      </w:r>
      <w:r w:rsidR="00BF42CF" w:rsidRPr="005E2797">
        <w:rPr>
          <w:rFonts w:ascii="Arial" w:eastAsia="Times New Roman" w:hAnsi="Arial" w:cs="Arial"/>
          <w:color w:val="000000"/>
          <w:lang w:eastAsia="en-GB"/>
        </w:rPr>
        <w:t xml:space="preserve">for children to </w:t>
      </w:r>
      <w:r w:rsidR="00C03631">
        <w:rPr>
          <w:rFonts w:ascii="Arial" w:eastAsia="Times New Roman" w:hAnsi="Arial" w:cs="Arial"/>
          <w:color w:val="000000"/>
          <w:lang w:eastAsia="en-GB"/>
        </w:rPr>
        <w:t xml:space="preserve">be in </w:t>
      </w:r>
      <w:r w:rsidR="00BF42CF">
        <w:rPr>
          <w:rFonts w:ascii="Arial" w:eastAsia="Times New Roman" w:hAnsi="Arial" w:cs="Arial"/>
          <w:color w:val="000000"/>
          <w:lang w:eastAsia="en-GB"/>
        </w:rPr>
        <w:t>education</w:t>
      </w:r>
      <w:r w:rsidR="00F7133B">
        <w:rPr>
          <w:rFonts w:ascii="Arial" w:eastAsia="Times New Roman" w:hAnsi="Arial" w:cs="Arial"/>
          <w:color w:val="000000"/>
          <w:lang w:eastAsia="en-GB"/>
        </w:rPr>
        <w:t>,</w:t>
      </w:r>
      <w:r w:rsidR="00BF42CF">
        <w:rPr>
          <w:rFonts w:ascii="Arial" w:eastAsia="Times New Roman" w:hAnsi="Arial" w:cs="Arial"/>
          <w:color w:val="000000"/>
          <w:lang w:eastAsia="en-GB"/>
        </w:rPr>
        <w:t xml:space="preserve"> </w:t>
      </w:r>
      <w:r w:rsidR="00F7133B">
        <w:rPr>
          <w:rFonts w:ascii="Arial" w:eastAsia="Times New Roman" w:hAnsi="Arial" w:cs="Arial"/>
          <w:color w:val="000000"/>
          <w:lang w:eastAsia="en-GB"/>
        </w:rPr>
        <w:t>to play</w:t>
      </w:r>
      <w:r w:rsidR="0076386F">
        <w:rPr>
          <w:rFonts w:ascii="Arial" w:eastAsia="Times New Roman" w:hAnsi="Arial" w:cs="Arial"/>
          <w:color w:val="000000"/>
          <w:lang w:eastAsia="en-GB"/>
        </w:rPr>
        <w:t xml:space="preserve">, </w:t>
      </w:r>
      <w:r w:rsidR="00BF42CF">
        <w:rPr>
          <w:rFonts w:ascii="Arial" w:eastAsia="Times New Roman" w:hAnsi="Arial" w:cs="Arial"/>
          <w:color w:val="000000"/>
          <w:lang w:eastAsia="en-GB"/>
        </w:rPr>
        <w:t>develop</w:t>
      </w:r>
      <w:r w:rsidR="0076386F">
        <w:rPr>
          <w:rFonts w:ascii="Arial" w:eastAsia="Times New Roman" w:hAnsi="Arial" w:cs="Arial"/>
          <w:color w:val="000000"/>
          <w:lang w:eastAsia="en-GB"/>
        </w:rPr>
        <w:t xml:space="preserve">ed </w:t>
      </w:r>
      <w:r w:rsidR="00BF42CF" w:rsidRPr="005E2797">
        <w:rPr>
          <w:rFonts w:ascii="Arial" w:eastAsia="Times New Roman" w:hAnsi="Arial" w:cs="Arial"/>
          <w:color w:val="000000"/>
          <w:lang w:eastAsia="en-GB"/>
        </w:rPr>
        <w:t>stron</w:t>
      </w:r>
      <w:r w:rsidR="00BF42CF">
        <w:rPr>
          <w:rFonts w:ascii="Arial" w:eastAsia="Times New Roman" w:hAnsi="Arial" w:cs="Arial"/>
          <w:color w:val="000000"/>
          <w:lang w:eastAsia="en-GB"/>
        </w:rPr>
        <w:t>g</w:t>
      </w:r>
      <w:r w:rsidR="0076386F">
        <w:rPr>
          <w:rFonts w:ascii="Arial" w:eastAsia="Times New Roman" w:hAnsi="Arial" w:cs="Arial"/>
          <w:color w:val="000000"/>
          <w:lang w:eastAsia="en-GB"/>
        </w:rPr>
        <w:t>ly</w:t>
      </w:r>
      <w:r w:rsidR="00BF42CF">
        <w:rPr>
          <w:rFonts w:ascii="Arial" w:eastAsia="Times New Roman" w:hAnsi="Arial" w:cs="Arial"/>
          <w:color w:val="000000"/>
          <w:lang w:eastAsia="en-GB"/>
        </w:rPr>
        <w:t>, self-</w:t>
      </w:r>
      <w:r w:rsidR="0076386F">
        <w:rPr>
          <w:rFonts w:ascii="Arial" w:eastAsia="Times New Roman" w:hAnsi="Arial" w:cs="Arial"/>
          <w:color w:val="000000"/>
          <w:lang w:eastAsia="en-GB"/>
        </w:rPr>
        <w:t>confident</w:t>
      </w:r>
      <w:r w:rsidR="00BF42CF">
        <w:rPr>
          <w:rFonts w:ascii="Arial" w:eastAsia="Times New Roman" w:hAnsi="Arial" w:cs="Arial"/>
          <w:color w:val="000000"/>
          <w:lang w:eastAsia="en-GB"/>
        </w:rPr>
        <w:t xml:space="preserve"> and with</w:t>
      </w:r>
      <w:r w:rsidR="003C346D">
        <w:rPr>
          <w:rFonts w:ascii="Arial" w:eastAsia="Times New Roman" w:hAnsi="Arial" w:cs="Arial"/>
          <w:color w:val="000000"/>
          <w:lang w:eastAsia="en-GB"/>
        </w:rPr>
        <w:t xml:space="preserve"> </w:t>
      </w:r>
      <w:r w:rsidR="00BF42CF" w:rsidRPr="005E2797">
        <w:rPr>
          <w:rFonts w:ascii="Arial" w:eastAsia="Times New Roman" w:hAnsi="Arial" w:cs="Arial"/>
          <w:color w:val="000000"/>
          <w:lang w:eastAsia="en-GB"/>
        </w:rPr>
        <w:t>lov</w:t>
      </w:r>
      <w:r w:rsidR="00BF42CF">
        <w:rPr>
          <w:rFonts w:ascii="Arial" w:eastAsia="Times New Roman" w:hAnsi="Arial" w:cs="Arial"/>
          <w:color w:val="000000"/>
          <w:lang w:eastAsia="en-GB"/>
        </w:rPr>
        <w:t>e</w:t>
      </w:r>
      <w:r w:rsidR="00811A8B">
        <w:rPr>
          <w:rFonts w:ascii="Arial" w:eastAsia="Times New Roman" w:hAnsi="Arial" w:cs="Arial"/>
          <w:color w:val="000000"/>
          <w:lang w:eastAsia="en-GB"/>
        </w:rPr>
        <w:t>,</w:t>
      </w:r>
      <w:r w:rsidR="004F175E">
        <w:rPr>
          <w:rFonts w:ascii="Arial" w:eastAsia="Times New Roman" w:hAnsi="Arial" w:cs="Arial"/>
          <w:color w:val="000000"/>
          <w:lang w:eastAsia="en-GB"/>
        </w:rPr>
        <w:t xml:space="preserve"> </w:t>
      </w:r>
      <w:r w:rsidR="00BF42CF">
        <w:rPr>
          <w:rFonts w:ascii="Arial" w:eastAsia="Times New Roman" w:hAnsi="Arial" w:cs="Arial"/>
          <w:color w:val="000000"/>
          <w:lang w:eastAsia="en-GB"/>
        </w:rPr>
        <w:t xml:space="preserve">help </w:t>
      </w:r>
      <w:r w:rsidR="00BF42CF" w:rsidRPr="005E2797">
        <w:rPr>
          <w:rFonts w:ascii="Arial" w:eastAsia="Times New Roman" w:hAnsi="Arial" w:cs="Arial"/>
          <w:color w:val="000000"/>
          <w:lang w:eastAsia="en-GB"/>
        </w:rPr>
        <w:t>and encourag</w:t>
      </w:r>
      <w:r w:rsidR="00BF42CF">
        <w:rPr>
          <w:rFonts w:ascii="Arial" w:eastAsia="Times New Roman" w:hAnsi="Arial" w:cs="Arial"/>
          <w:color w:val="000000"/>
          <w:lang w:eastAsia="en-GB"/>
        </w:rPr>
        <w:t>e</w:t>
      </w:r>
      <w:r w:rsidR="00BF42CF" w:rsidRPr="005E2797">
        <w:rPr>
          <w:rFonts w:ascii="Arial" w:eastAsia="Times New Roman" w:hAnsi="Arial" w:cs="Arial"/>
          <w:color w:val="000000"/>
          <w:lang w:eastAsia="en-GB"/>
        </w:rPr>
        <w:t>ment of their family</w:t>
      </w:r>
      <w:r w:rsidR="005819B7">
        <w:rPr>
          <w:rFonts w:ascii="Arial" w:eastAsia="Times New Roman" w:hAnsi="Arial" w:cs="Arial"/>
          <w:color w:val="000000"/>
          <w:lang w:eastAsia="en-GB"/>
        </w:rPr>
        <w:t>.</w:t>
      </w:r>
      <w:r w:rsidR="00747DEC">
        <w:rPr>
          <w:rFonts w:ascii="Arial" w:eastAsia="Times New Roman" w:hAnsi="Arial" w:cs="Arial"/>
          <w:color w:val="000000"/>
          <w:lang w:eastAsia="en-GB"/>
        </w:rPr>
        <w:t xml:space="preserve"> Also, concluded how </w:t>
      </w:r>
      <w:r w:rsidR="00207CF7">
        <w:rPr>
          <w:rFonts w:ascii="Arial" w:eastAsia="Times New Roman" w:hAnsi="Arial" w:cs="Arial"/>
          <w:color w:val="000000"/>
          <w:lang w:eastAsia="en-GB"/>
        </w:rPr>
        <w:t>child</w:t>
      </w:r>
      <w:r w:rsidR="00747DEC">
        <w:rPr>
          <w:rFonts w:ascii="Arial" w:eastAsia="Times New Roman" w:hAnsi="Arial" w:cs="Arial"/>
          <w:color w:val="000000"/>
          <w:lang w:eastAsia="en-GB"/>
        </w:rPr>
        <w:t xml:space="preserve">hood </w:t>
      </w:r>
      <w:r w:rsidR="00DD571E">
        <w:rPr>
          <w:rFonts w:ascii="Arial" w:eastAsia="Times New Roman" w:hAnsi="Arial" w:cs="Arial"/>
          <w:color w:val="000000"/>
          <w:lang w:eastAsia="en-GB"/>
        </w:rPr>
        <w:t>changes from</w:t>
      </w:r>
      <w:r w:rsidR="00747DEC">
        <w:rPr>
          <w:rFonts w:ascii="Arial" w:eastAsia="Times New Roman" w:hAnsi="Arial" w:cs="Arial"/>
          <w:color w:val="000000"/>
          <w:lang w:eastAsia="en-GB"/>
        </w:rPr>
        <w:t xml:space="preserve"> historical</w:t>
      </w:r>
      <w:r w:rsidR="00DD571E">
        <w:rPr>
          <w:rFonts w:ascii="Arial" w:eastAsia="Times New Roman" w:hAnsi="Arial" w:cs="Arial"/>
          <w:color w:val="000000"/>
          <w:lang w:eastAsia="en-GB"/>
        </w:rPr>
        <w:t xml:space="preserve"> to </w:t>
      </w:r>
      <w:r w:rsidR="000626BA">
        <w:rPr>
          <w:rFonts w:ascii="Arial" w:eastAsia="Times New Roman" w:hAnsi="Arial" w:cs="Arial"/>
          <w:color w:val="000000"/>
          <w:lang w:eastAsia="en-GB"/>
        </w:rPr>
        <w:t>present</w:t>
      </w:r>
      <w:r w:rsidR="000D0223">
        <w:rPr>
          <w:rFonts w:ascii="Arial" w:eastAsia="Times New Roman" w:hAnsi="Arial" w:cs="Arial"/>
          <w:color w:val="000000"/>
          <w:lang w:eastAsia="en-GB"/>
        </w:rPr>
        <w:t>. In</w:t>
      </w:r>
      <w:r w:rsidR="0077692E">
        <w:rPr>
          <w:rFonts w:ascii="Arial" w:eastAsia="Times New Roman" w:hAnsi="Arial" w:cs="Arial"/>
          <w:color w:val="000000"/>
          <w:lang w:eastAsia="en-GB"/>
        </w:rPr>
        <w:t xml:space="preserve"> the</w:t>
      </w:r>
      <w:r w:rsidR="000D0223">
        <w:rPr>
          <w:rFonts w:ascii="Arial" w:eastAsia="Times New Roman" w:hAnsi="Arial" w:cs="Arial"/>
          <w:color w:val="000000"/>
          <w:lang w:eastAsia="en-GB"/>
        </w:rPr>
        <w:t xml:space="preserve"> past child</w:t>
      </w:r>
      <w:r w:rsidR="0073230A">
        <w:rPr>
          <w:rFonts w:ascii="Arial" w:eastAsia="Times New Roman" w:hAnsi="Arial" w:cs="Arial"/>
          <w:color w:val="000000"/>
          <w:lang w:eastAsia="en-GB"/>
        </w:rPr>
        <w:t>ren life</w:t>
      </w:r>
      <w:r w:rsidR="000D0223">
        <w:rPr>
          <w:rFonts w:ascii="Arial" w:eastAsia="Times New Roman" w:hAnsi="Arial" w:cs="Arial"/>
          <w:color w:val="000000"/>
          <w:lang w:eastAsia="en-GB"/>
        </w:rPr>
        <w:t xml:space="preserve"> was </w:t>
      </w:r>
      <w:r w:rsidR="0073230A">
        <w:rPr>
          <w:rFonts w:ascii="Arial" w:eastAsia="Times New Roman" w:hAnsi="Arial" w:cs="Arial"/>
          <w:color w:val="000000"/>
          <w:lang w:eastAsia="en-GB"/>
        </w:rPr>
        <w:t xml:space="preserve">more difficult then </w:t>
      </w:r>
      <w:r w:rsidR="00AA62EB">
        <w:rPr>
          <w:rFonts w:ascii="Arial" w:eastAsia="Times New Roman" w:hAnsi="Arial" w:cs="Arial"/>
          <w:color w:val="000000"/>
          <w:lang w:eastAsia="en-GB"/>
        </w:rPr>
        <w:t>now</w:t>
      </w:r>
      <w:r w:rsidR="005C34D2">
        <w:rPr>
          <w:rFonts w:ascii="Arial" w:eastAsia="Times New Roman" w:hAnsi="Arial" w:cs="Arial"/>
          <w:color w:val="000000"/>
          <w:lang w:eastAsia="en-GB"/>
        </w:rPr>
        <w:t>.</w:t>
      </w:r>
      <w:r w:rsidR="001D0D13">
        <w:rPr>
          <w:rFonts w:ascii="Arial" w:eastAsia="Times New Roman" w:hAnsi="Arial" w:cs="Arial"/>
          <w:color w:val="000000"/>
          <w:lang w:eastAsia="en-GB"/>
        </w:rPr>
        <w:t xml:space="preserve"> Those time </w:t>
      </w:r>
      <w:r w:rsidR="00844FDC">
        <w:rPr>
          <w:rFonts w:ascii="Arial" w:eastAsia="Times New Roman" w:hAnsi="Arial" w:cs="Arial"/>
          <w:color w:val="000000"/>
          <w:lang w:eastAsia="en-GB"/>
        </w:rPr>
        <w:t xml:space="preserve">there were less </w:t>
      </w:r>
      <w:r w:rsidR="00CC28B4">
        <w:rPr>
          <w:rFonts w:ascii="Arial" w:eastAsia="Times New Roman" w:hAnsi="Arial" w:cs="Arial"/>
          <w:color w:val="000000"/>
          <w:lang w:eastAsia="en-GB"/>
        </w:rPr>
        <w:t>education</w:t>
      </w:r>
      <w:r w:rsidR="00844FDC">
        <w:rPr>
          <w:rFonts w:ascii="Arial" w:eastAsia="Times New Roman" w:hAnsi="Arial" w:cs="Arial"/>
          <w:color w:val="000000"/>
          <w:lang w:eastAsia="en-GB"/>
        </w:rPr>
        <w:t xml:space="preserve"> system</w:t>
      </w:r>
      <w:r w:rsidR="00CC28B4">
        <w:rPr>
          <w:rFonts w:ascii="Arial" w:eastAsia="Times New Roman" w:hAnsi="Arial" w:cs="Arial"/>
          <w:color w:val="000000"/>
          <w:lang w:eastAsia="en-GB"/>
        </w:rPr>
        <w:t xml:space="preserve"> for </w:t>
      </w:r>
      <w:r w:rsidR="001D0D13">
        <w:rPr>
          <w:rFonts w:ascii="Arial" w:eastAsia="Times New Roman" w:hAnsi="Arial" w:cs="Arial"/>
          <w:color w:val="000000"/>
          <w:lang w:eastAsia="en-GB"/>
        </w:rPr>
        <w:t xml:space="preserve">children </w:t>
      </w:r>
      <w:r w:rsidR="00844FDC">
        <w:rPr>
          <w:rFonts w:ascii="Arial" w:eastAsia="Times New Roman" w:hAnsi="Arial" w:cs="Arial"/>
          <w:color w:val="000000"/>
          <w:lang w:eastAsia="en-GB"/>
        </w:rPr>
        <w:t xml:space="preserve">and </w:t>
      </w:r>
      <w:r w:rsidR="004A7238">
        <w:rPr>
          <w:rFonts w:ascii="Arial" w:eastAsia="Times New Roman" w:hAnsi="Arial" w:cs="Arial"/>
          <w:color w:val="000000"/>
          <w:lang w:eastAsia="en-GB"/>
        </w:rPr>
        <w:t xml:space="preserve">there </w:t>
      </w:r>
      <w:r w:rsidR="005865BD">
        <w:rPr>
          <w:rFonts w:ascii="Arial" w:eastAsia="Times New Roman" w:hAnsi="Arial" w:cs="Arial"/>
          <w:color w:val="000000"/>
          <w:lang w:eastAsia="en-GB"/>
        </w:rPr>
        <w:t>was</w:t>
      </w:r>
      <w:r w:rsidR="004A7238">
        <w:rPr>
          <w:rFonts w:ascii="Arial" w:eastAsia="Times New Roman" w:hAnsi="Arial" w:cs="Arial"/>
          <w:color w:val="000000"/>
          <w:lang w:eastAsia="en-GB"/>
        </w:rPr>
        <w:t xml:space="preserve"> not any </w:t>
      </w:r>
      <w:r w:rsidR="00507AE8">
        <w:rPr>
          <w:rFonts w:ascii="Arial" w:eastAsia="Times New Roman" w:hAnsi="Arial" w:cs="Arial"/>
          <w:color w:val="000000"/>
          <w:lang w:eastAsia="en-GB"/>
        </w:rPr>
        <w:t>child protection act</w:t>
      </w:r>
      <w:r w:rsidR="0072546F">
        <w:rPr>
          <w:rFonts w:ascii="Arial" w:eastAsia="Times New Roman" w:hAnsi="Arial" w:cs="Arial"/>
          <w:color w:val="000000"/>
          <w:lang w:eastAsia="en-GB"/>
        </w:rPr>
        <w:t xml:space="preserve"> to protect children from abuse and neglect.</w:t>
      </w:r>
      <w:r w:rsidR="005865BD">
        <w:rPr>
          <w:rFonts w:ascii="Arial" w:eastAsia="Times New Roman" w:hAnsi="Arial" w:cs="Arial"/>
          <w:color w:val="000000"/>
          <w:lang w:eastAsia="en-GB"/>
        </w:rPr>
        <w:t xml:space="preserve"> But now </w:t>
      </w:r>
      <w:r w:rsidR="005865BD">
        <w:rPr>
          <w:rFonts w:ascii="Arial" w:hAnsi="Arial" w:cs="Arial"/>
        </w:rPr>
        <w:t>t</w:t>
      </w:r>
      <w:r w:rsidR="005865BD" w:rsidRPr="00BC4BBD">
        <w:rPr>
          <w:rFonts w:ascii="Arial" w:hAnsi="Arial" w:cs="Arial"/>
        </w:rPr>
        <w:t xml:space="preserve">here are many polices and legislations in place to keep children safe. Policies including are safeguarding and child protection services.  </w:t>
      </w:r>
      <w:r w:rsidR="005865BD">
        <w:rPr>
          <w:rFonts w:ascii="Arial" w:eastAsia="Times New Roman" w:hAnsi="Arial" w:cs="Arial"/>
          <w:color w:val="000000"/>
          <w:lang w:eastAsia="en-GB"/>
        </w:rPr>
        <w:t>In 1889</w:t>
      </w:r>
      <w:r w:rsidR="005865BD">
        <w:rPr>
          <w:rFonts w:ascii="Arial" w:hAnsi="Arial" w:cs="Arial"/>
        </w:rPr>
        <w:t xml:space="preserve"> t</w:t>
      </w:r>
      <w:r w:rsidR="005865BD" w:rsidRPr="00BC4BBD">
        <w:rPr>
          <w:rFonts w:ascii="Arial" w:hAnsi="Arial" w:cs="Arial"/>
        </w:rPr>
        <w:t>he children charter act was first pass</w:t>
      </w:r>
      <w:r w:rsidR="005865BD">
        <w:rPr>
          <w:rFonts w:ascii="Arial" w:hAnsi="Arial" w:cs="Arial"/>
        </w:rPr>
        <w:t>ed</w:t>
      </w:r>
      <w:r w:rsidR="005865BD" w:rsidRPr="00BC4BBD">
        <w:rPr>
          <w:rFonts w:ascii="Arial" w:hAnsi="Arial" w:cs="Arial"/>
        </w:rPr>
        <w:t xml:space="preserve">. This was the first time the parliament of the UK set a law to protect children from </w:t>
      </w:r>
      <w:r w:rsidR="00E16C60">
        <w:rPr>
          <w:rFonts w:ascii="Arial" w:hAnsi="Arial" w:cs="Arial"/>
        </w:rPr>
        <w:t xml:space="preserve">abuse </w:t>
      </w:r>
      <w:r w:rsidR="005865BD" w:rsidRPr="00BC4BBD">
        <w:rPr>
          <w:rFonts w:ascii="Arial" w:hAnsi="Arial" w:cs="Arial"/>
        </w:rPr>
        <w:t>and neglect</w:t>
      </w:r>
      <w:r w:rsidR="00E16C60">
        <w:rPr>
          <w:rFonts w:ascii="Arial" w:hAnsi="Arial" w:cs="Arial"/>
        </w:rPr>
        <w:t>.</w:t>
      </w:r>
      <w:r w:rsidR="0072546F">
        <w:rPr>
          <w:rFonts w:ascii="Arial" w:eastAsia="Times New Roman" w:hAnsi="Arial" w:cs="Arial"/>
          <w:color w:val="000000"/>
          <w:lang w:eastAsia="en-GB"/>
        </w:rPr>
        <w:t xml:space="preserve"> </w:t>
      </w:r>
      <w:r w:rsidR="00E16C60">
        <w:rPr>
          <w:rFonts w:ascii="Arial" w:hAnsi="Arial" w:cs="Arial"/>
        </w:rPr>
        <w:t xml:space="preserve">In </w:t>
      </w:r>
      <w:r w:rsidR="00E16C60" w:rsidRPr="007712F3">
        <w:rPr>
          <w:rFonts w:ascii="Arial" w:hAnsi="Arial" w:cs="Arial"/>
        </w:rPr>
        <w:t>September 2014, there has been a ne</w:t>
      </w:r>
      <w:r w:rsidR="00E16C60">
        <w:rPr>
          <w:rFonts w:ascii="Arial" w:hAnsi="Arial" w:cs="Arial"/>
        </w:rPr>
        <w:t>w</w:t>
      </w:r>
      <w:r w:rsidR="00E16C60" w:rsidRPr="007712F3">
        <w:rPr>
          <w:rFonts w:ascii="Arial" w:hAnsi="Arial" w:cs="Arial"/>
        </w:rPr>
        <w:t xml:space="preserve"> </w:t>
      </w:r>
      <w:r w:rsidR="00A4046F">
        <w:rPr>
          <w:rFonts w:ascii="Arial" w:hAnsi="Arial" w:cs="Arial"/>
        </w:rPr>
        <w:t xml:space="preserve">rule </w:t>
      </w:r>
      <w:r w:rsidR="00C70996">
        <w:rPr>
          <w:rFonts w:ascii="Arial" w:hAnsi="Arial" w:cs="Arial"/>
        </w:rPr>
        <w:t xml:space="preserve">created </w:t>
      </w:r>
      <w:r w:rsidR="00E16C60" w:rsidRPr="007712F3">
        <w:rPr>
          <w:rFonts w:ascii="Arial" w:hAnsi="Arial" w:cs="Arial"/>
        </w:rPr>
        <w:t>for</w:t>
      </w:r>
      <w:r w:rsidR="00C70996">
        <w:rPr>
          <w:rFonts w:ascii="Arial" w:hAnsi="Arial" w:cs="Arial"/>
        </w:rPr>
        <w:t xml:space="preserve"> </w:t>
      </w:r>
      <w:r w:rsidR="00E16C60" w:rsidRPr="007712F3">
        <w:rPr>
          <w:rFonts w:ascii="Arial" w:hAnsi="Arial" w:cs="Arial"/>
        </w:rPr>
        <w:t>helpin</w:t>
      </w:r>
      <w:r w:rsidR="00E16C60">
        <w:rPr>
          <w:rFonts w:ascii="Arial" w:hAnsi="Arial" w:cs="Arial"/>
        </w:rPr>
        <w:t>g</w:t>
      </w:r>
      <w:r w:rsidR="00E16C60" w:rsidRPr="007712F3">
        <w:rPr>
          <w:rFonts w:ascii="Arial" w:hAnsi="Arial" w:cs="Arial"/>
        </w:rPr>
        <w:t xml:space="preserve"> children and young peo</w:t>
      </w:r>
      <w:r w:rsidR="00E16C60">
        <w:rPr>
          <w:rFonts w:ascii="Arial" w:hAnsi="Arial" w:cs="Arial"/>
        </w:rPr>
        <w:t>p</w:t>
      </w:r>
      <w:r w:rsidR="00E16C60" w:rsidRPr="007712F3">
        <w:rPr>
          <w:rFonts w:ascii="Arial" w:hAnsi="Arial" w:cs="Arial"/>
        </w:rPr>
        <w:t xml:space="preserve">le aged 0 – 25 who </w:t>
      </w:r>
      <w:r w:rsidR="00A137B7">
        <w:rPr>
          <w:rFonts w:ascii="Arial" w:hAnsi="Arial" w:cs="Arial"/>
        </w:rPr>
        <w:t>scheme</w:t>
      </w:r>
      <w:r w:rsidR="00E16C60">
        <w:rPr>
          <w:rFonts w:ascii="Arial" w:hAnsi="Arial" w:cs="Arial"/>
        </w:rPr>
        <w:t xml:space="preserve"> will </w:t>
      </w:r>
      <w:r w:rsidR="00E16C60" w:rsidRPr="007712F3">
        <w:rPr>
          <w:rFonts w:ascii="Arial" w:hAnsi="Arial" w:cs="Arial"/>
        </w:rPr>
        <w:t xml:space="preserve">not </w:t>
      </w:r>
      <w:r w:rsidR="00E16C60">
        <w:rPr>
          <w:rFonts w:ascii="Arial" w:hAnsi="Arial" w:cs="Arial"/>
        </w:rPr>
        <w:t xml:space="preserve">relieve </w:t>
      </w:r>
      <w:r w:rsidR="00E16C60" w:rsidRPr="007712F3">
        <w:rPr>
          <w:rFonts w:ascii="Arial" w:hAnsi="Arial" w:cs="Arial"/>
        </w:rPr>
        <w:t>existin</w:t>
      </w:r>
      <w:r w:rsidR="00E16C60">
        <w:rPr>
          <w:rFonts w:ascii="Arial" w:hAnsi="Arial" w:cs="Arial"/>
        </w:rPr>
        <w:t>g</w:t>
      </w:r>
      <w:r w:rsidR="00E16C60" w:rsidRPr="007712F3">
        <w:rPr>
          <w:rFonts w:ascii="Arial" w:hAnsi="Arial" w:cs="Arial"/>
        </w:rPr>
        <w:t xml:space="preserve"> </w:t>
      </w:r>
      <w:r w:rsidR="00E16C60">
        <w:rPr>
          <w:rFonts w:ascii="Arial" w:hAnsi="Arial" w:cs="Arial"/>
        </w:rPr>
        <w:t xml:space="preserve">declarations </w:t>
      </w:r>
      <w:r w:rsidR="00E16C60" w:rsidRPr="007712F3">
        <w:rPr>
          <w:rFonts w:ascii="Arial" w:hAnsi="Arial" w:cs="Arial"/>
        </w:rPr>
        <w:t>have Special Educational Needs and Disabilities (SEND).</w:t>
      </w:r>
      <w:r w:rsidR="0025688F" w:rsidRPr="0025688F">
        <w:rPr>
          <w:rFonts w:ascii="Arial" w:hAnsi="Arial" w:cs="Arial"/>
        </w:rPr>
        <w:t xml:space="preserve"> </w:t>
      </w:r>
      <w:r w:rsidR="0025688F" w:rsidRPr="001430C7">
        <w:rPr>
          <w:rFonts w:ascii="Arial" w:hAnsi="Arial" w:cs="Arial"/>
        </w:rPr>
        <w:t xml:space="preserve">Children’s Services is </w:t>
      </w:r>
      <w:r w:rsidR="0025688F">
        <w:rPr>
          <w:rFonts w:ascii="Arial" w:hAnsi="Arial" w:cs="Arial"/>
        </w:rPr>
        <w:t xml:space="preserve">defending </w:t>
      </w:r>
      <w:r w:rsidR="0025688F" w:rsidRPr="001430C7">
        <w:rPr>
          <w:rFonts w:ascii="Arial" w:hAnsi="Arial" w:cs="Arial"/>
        </w:rPr>
        <w:t>and protecti</w:t>
      </w:r>
      <w:r w:rsidR="0025688F">
        <w:rPr>
          <w:rFonts w:ascii="Arial" w:hAnsi="Arial" w:cs="Arial"/>
        </w:rPr>
        <w:t>n</w:t>
      </w:r>
      <w:r w:rsidR="0025688F" w:rsidRPr="001430C7">
        <w:rPr>
          <w:rFonts w:ascii="Arial" w:hAnsi="Arial" w:cs="Arial"/>
        </w:rPr>
        <w:t>g vulnerable children</w:t>
      </w:r>
      <w:r w:rsidR="0025688F">
        <w:rPr>
          <w:rFonts w:ascii="Arial" w:hAnsi="Arial" w:cs="Arial"/>
        </w:rPr>
        <w:t>.</w:t>
      </w:r>
      <w:r w:rsidR="0025688F" w:rsidRPr="001430C7">
        <w:rPr>
          <w:rFonts w:ascii="Arial" w:hAnsi="Arial" w:cs="Arial"/>
        </w:rPr>
        <w:t xml:space="preserve"> </w:t>
      </w:r>
      <w:r w:rsidR="00FB7168">
        <w:rPr>
          <w:rFonts w:ascii="Arial" w:hAnsi="Arial" w:cs="Arial"/>
        </w:rPr>
        <w:t xml:space="preserve">They </w:t>
      </w:r>
      <w:r w:rsidR="004D4E79">
        <w:rPr>
          <w:rFonts w:ascii="Arial" w:hAnsi="Arial" w:cs="Arial"/>
        </w:rPr>
        <w:t>are delivering</w:t>
      </w:r>
      <w:r w:rsidR="0025688F">
        <w:rPr>
          <w:rFonts w:ascii="Arial" w:hAnsi="Arial" w:cs="Arial"/>
        </w:rPr>
        <w:t xml:space="preserve"> children </w:t>
      </w:r>
      <w:r w:rsidR="0025688F" w:rsidRPr="001430C7">
        <w:rPr>
          <w:rFonts w:ascii="Arial" w:hAnsi="Arial" w:cs="Arial"/>
        </w:rPr>
        <w:t xml:space="preserve">and their families with </w:t>
      </w:r>
      <w:r w:rsidR="0025688F">
        <w:rPr>
          <w:rFonts w:ascii="Arial" w:hAnsi="Arial" w:cs="Arial"/>
        </w:rPr>
        <w:t xml:space="preserve">additional </w:t>
      </w:r>
      <w:r w:rsidR="0025688F" w:rsidRPr="001430C7">
        <w:rPr>
          <w:rFonts w:ascii="Arial" w:hAnsi="Arial" w:cs="Arial"/>
        </w:rPr>
        <w:t xml:space="preserve">help, </w:t>
      </w:r>
      <w:r w:rsidR="0025688F">
        <w:rPr>
          <w:rFonts w:ascii="Arial" w:hAnsi="Arial" w:cs="Arial"/>
        </w:rPr>
        <w:t xml:space="preserve">and </w:t>
      </w:r>
      <w:r w:rsidR="0025688F" w:rsidRPr="001430C7">
        <w:rPr>
          <w:rFonts w:ascii="Arial" w:hAnsi="Arial" w:cs="Arial"/>
        </w:rPr>
        <w:t>where they are at risk of</w:t>
      </w:r>
      <w:r w:rsidR="0025688F">
        <w:rPr>
          <w:rFonts w:ascii="Arial" w:hAnsi="Arial" w:cs="Arial"/>
        </w:rPr>
        <w:t xml:space="preserve"> injury and harm</w:t>
      </w:r>
      <w:r w:rsidR="00FB7168">
        <w:rPr>
          <w:rFonts w:ascii="Arial" w:hAnsi="Arial" w:cs="Arial"/>
        </w:rPr>
        <w:t>.</w:t>
      </w:r>
    </w:p>
    <w:p w14:paraId="219DA4A7" w14:textId="58025D36" w:rsidR="00CD5BD8" w:rsidRDefault="00CD5BD8" w:rsidP="00D14257">
      <w:pPr>
        <w:rPr>
          <w:rFonts w:ascii="Arial" w:hAnsi="Arial" w:cs="Arial"/>
          <w:sz w:val="28"/>
          <w:szCs w:val="28"/>
        </w:rPr>
      </w:pPr>
    </w:p>
    <w:p w14:paraId="6DBEC060" w14:textId="49E701F5" w:rsidR="003A5BEE" w:rsidRDefault="003A5BEE" w:rsidP="00D14257">
      <w:pPr>
        <w:rPr>
          <w:rFonts w:ascii="Arial" w:hAnsi="Arial" w:cs="Arial"/>
          <w:sz w:val="28"/>
          <w:szCs w:val="28"/>
        </w:rPr>
      </w:pPr>
    </w:p>
    <w:p w14:paraId="509CDD39" w14:textId="77777777" w:rsidR="001067EB" w:rsidRDefault="001067EB" w:rsidP="00D14257">
      <w:pPr>
        <w:rPr>
          <w:rFonts w:ascii="Arial" w:hAnsi="Arial" w:cs="Arial"/>
          <w:sz w:val="28"/>
          <w:szCs w:val="28"/>
        </w:rPr>
      </w:pPr>
    </w:p>
    <w:p w14:paraId="43D06020" w14:textId="26712BD3" w:rsidR="009D3D07" w:rsidRPr="003A5BEE" w:rsidRDefault="009D3D07" w:rsidP="003A5BEE">
      <w:pPr>
        <w:pStyle w:val="Heading1"/>
        <w:rPr>
          <w:rFonts w:ascii="Arial" w:hAnsi="Arial" w:cs="Arial"/>
          <w:sz w:val="28"/>
          <w:szCs w:val="28"/>
        </w:rPr>
      </w:pPr>
      <w:bookmarkStart w:id="12" w:name="_Toc36766851"/>
      <w:r w:rsidRPr="003A5BEE">
        <w:rPr>
          <w:rFonts w:ascii="Arial" w:hAnsi="Arial" w:cs="Arial"/>
          <w:sz w:val="28"/>
          <w:szCs w:val="28"/>
        </w:rPr>
        <w:t>References</w:t>
      </w:r>
      <w:bookmarkEnd w:id="12"/>
      <w:r w:rsidRPr="003A5BEE">
        <w:rPr>
          <w:rFonts w:ascii="Arial" w:hAnsi="Arial" w:cs="Arial"/>
          <w:sz w:val="28"/>
          <w:szCs w:val="28"/>
        </w:rPr>
        <w:t xml:space="preserve"> </w:t>
      </w:r>
    </w:p>
    <w:p w14:paraId="54A8DC4B" w14:textId="77777777" w:rsidR="00125B41" w:rsidRPr="00FA5AE0" w:rsidRDefault="00125B41" w:rsidP="00125B41">
      <w:pPr>
        <w:rPr>
          <w:rFonts w:ascii="Arial" w:hAnsi="Arial" w:cs="Arial"/>
        </w:rPr>
      </w:pPr>
      <w:r w:rsidRPr="00FA5AE0">
        <w:rPr>
          <w:rFonts w:ascii="Arial" w:hAnsi="Arial" w:cs="Arial"/>
          <w:shd w:val="clear" w:color="auto" w:fill="FCFCFC"/>
        </w:rPr>
        <w:t xml:space="preserve">Barnett, W. S. (1995). Long-term effects of early childhood programs on cognitive and school outcomes. </w:t>
      </w:r>
      <w:r w:rsidRPr="00FA5AE0">
        <w:rPr>
          <w:rFonts w:ascii="Arial" w:hAnsi="Arial" w:cs="Arial"/>
        </w:rPr>
        <w:t>The Future of Children,</w:t>
      </w:r>
      <w:r w:rsidRPr="00FA5AE0">
        <w:rPr>
          <w:rStyle w:val="Emphasis"/>
          <w:rFonts w:ascii="Arial" w:hAnsi="Arial" w:cs="Arial"/>
          <w:i w:val="0"/>
          <w:iCs w:val="0"/>
          <w:color w:val="333333"/>
        </w:rPr>
        <w:t xml:space="preserve"> 5</w:t>
      </w:r>
      <w:r w:rsidRPr="00FA5AE0">
        <w:rPr>
          <w:rFonts w:ascii="Arial" w:hAnsi="Arial" w:cs="Arial"/>
          <w:shd w:val="clear" w:color="auto" w:fill="FCFCFC"/>
        </w:rPr>
        <w:t>(3), 25–50.</w:t>
      </w:r>
    </w:p>
    <w:p w14:paraId="6D180149" w14:textId="77777777" w:rsidR="00125B41" w:rsidRPr="0020096E" w:rsidRDefault="00125B41" w:rsidP="00125B41">
      <w:pPr>
        <w:rPr>
          <w:rFonts w:ascii="Arial" w:hAnsi="Arial" w:cs="Arial"/>
          <w:color w:val="2DA2BF"/>
          <w:sz w:val="23"/>
        </w:rPr>
      </w:pPr>
      <w:r w:rsidRPr="0020096E">
        <w:rPr>
          <w:rFonts w:ascii="Arial" w:hAnsi="Arial" w:cs="Arial"/>
        </w:rPr>
        <w:t>Britt, R. (2009) Is Modern Society Ruining Childhood? [online] available at: http://www.livescience.com/7713-modern-society-ruining-childhood-html</w:t>
      </w:r>
    </w:p>
    <w:p w14:paraId="4CF637C4" w14:textId="77777777" w:rsidR="00125B41" w:rsidRPr="0020096E" w:rsidRDefault="00125B41" w:rsidP="00125B41">
      <w:pPr>
        <w:rPr>
          <w:rFonts w:ascii="Arial" w:hAnsi="Arial" w:cs="Arial"/>
          <w:color w:val="2DA2BF"/>
          <w:sz w:val="23"/>
        </w:rPr>
      </w:pPr>
      <w:r w:rsidRPr="0020096E">
        <w:rPr>
          <w:rFonts w:ascii="Arial" w:hAnsi="Arial" w:cs="Arial"/>
        </w:rPr>
        <w:t>Cunningham, H. (2006) The Invention of Childhood, London: BBC Books</w:t>
      </w:r>
    </w:p>
    <w:p w14:paraId="1CC649EC" w14:textId="77777777" w:rsidR="00125B41" w:rsidRPr="00692079" w:rsidRDefault="009B01E8" w:rsidP="00125B41">
      <w:pPr>
        <w:rPr>
          <w:rFonts w:ascii="Arial" w:hAnsi="Arial" w:cs="Arial"/>
        </w:rPr>
      </w:pPr>
      <w:hyperlink r:id="rId14" w:history="1">
        <w:r w:rsidR="00125B41" w:rsidRPr="001349BB">
          <w:rPr>
            <w:rStyle w:val="Hyperlink"/>
            <w:rFonts w:ascii="Arial" w:hAnsi="Arial" w:cs="Arial"/>
          </w:rPr>
          <w:t>https://learning.nspcc.org.uk/child-protection-system/children-the-law/</w:t>
        </w:r>
      </w:hyperlink>
      <w:r w:rsidR="00125B41">
        <w:rPr>
          <w:rFonts w:ascii="Arial" w:hAnsi="Arial" w:cs="Arial"/>
        </w:rPr>
        <w:t xml:space="preserve"> accessed on 18</w:t>
      </w:r>
      <w:r w:rsidR="00125B41" w:rsidRPr="003214AE">
        <w:rPr>
          <w:rFonts w:ascii="Arial" w:hAnsi="Arial" w:cs="Arial"/>
          <w:vertAlign w:val="superscript"/>
        </w:rPr>
        <w:t>th</w:t>
      </w:r>
      <w:r w:rsidR="00125B41">
        <w:rPr>
          <w:rFonts w:ascii="Arial" w:hAnsi="Arial" w:cs="Arial"/>
        </w:rPr>
        <w:t xml:space="preserve"> March</w:t>
      </w:r>
    </w:p>
    <w:p w14:paraId="7E0EB5E7" w14:textId="77777777" w:rsidR="00125B41" w:rsidRDefault="009B01E8" w:rsidP="00125B41">
      <w:pPr>
        <w:rPr>
          <w:rFonts w:ascii="Arial" w:hAnsi="Arial" w:cs="Arial"/>
        </w:rPr>
      </w:pPr>
      <w:hyperlink r:id="rId15" w:history="1">
        <w:r w:rsidR="00125B41" w:rsidRPr="00432281">
          <w:rPr>
            <w:rStyle w:val="Hyperlink"/>
            <w:rFonts w:ascii="Arial" w:hAnsi="Arial" w:cs="Arial"/>
          </w:rPr>
          <w:t>https://learning.nspcc.org.uk/child-protection-system/england/</w:t>
        </w:r>
      </w:hyperlink>
      <w:r w:rsidR="00125B41">
        <w:rPr>
          <w:rFonts w:ascii="Arial" w:hAnsi="Arial" w:cs="Arial"/>
        </w:rPr>
        <w:t xml:space="preserve"> accessed on 28</w:t>
      </w:r>
      <w:r w:rsidR="00125B41" w:rsidRPr="001B6C9F">
        <w:rPr>
          <w:rFonts w:ascii="Arial" w:hAnsi="Arial" w:cs="Arial"/>
          <w:vertAlign w:val="superscript"/>
        </w:rPr>
        <w:t>th</w:t>
      </w:r>
      <w:r w:rsidR="00125B41">
        <w:rPr>
          <w:rFonts w:ascii="Arial" w:hAnsi="Arial" w:cs="Arial"/>
        </w:rPr>
        <w:t xml:space="preserve"> March</w:t>
      </w:r>
      <w:r w:rsidR="00125B41" w:rsidRPr="001D53E9">
        <w:rPr>
          <w:rFonts w:ascii="Arial" w:hAnsi="Arial" w:cs="Arial"/>
        </w:rPr>
        <w:cr/>
      </w:r>
    </w:p>
    <w:p w14:paraId="15655096" w14:textId="77777777" w:rsidR="00125B41" w:rsidRDefault="009B01E8" w:rsidP="00125B41">
      <w:pPr>
        <w:rPr>
          <w:rFonts w:ascii="Arial" w:hAnsi="Arial" w:cs="Arial"/>
        </w:rPr>
      </w:pPr>
      <w:hyperlink r:id="rId16" w:history="1">
        <w:r w:rsidR="00125B41" w:rsidRPr="002E315C">
          <w:rPr>
            <w:rStyle w:val="Hyperlink"/>
            <w:rFonts w:ascii="Arial" w:hAnsi="Arial" w:cs="Arial"/>
          </w:rPr>
          <w:t>https://prezi.com/ye8erub2-3z_/childhood-past-and-present/</w:t>
        </w:r>
      </w:hyperlink>
      <w:r w:rsidR="00125B41">
        <w:rPr>
          <w:rFonts w:ascii="Arial" w:hAnsi="Arial" w:cs="Arial"/>
        </w:rPr>
        <w:t xml:space="preserve"> accessed on 19</w:t>
      </w:r>
      <w:r w:rsidR="00125B41" w:rsidRPr="00A6273F">
        <w:rPr>
          <w:rFonts w:ascii="Arial" w:hAnsi="Arial" w:cs="Arial"/>
          <w:vertAlign w:val="superscript"/>
        </w:rPr>
        <w:t>th</w:t>
      </w:r>
      <w:r w:rsidR="00125B41">
        <w:rPr>
          <w:rFonts w:ascii="Arial" w:hAnsi="Arial" w:cs="Arial"/>
        </w:rPr>
        <w:t xml:space="preserve"> March</w:t>
      </w:r>
      <w:r w:rsidR="00125B41" w:rsidRPr="006A1C84">
        <w:rPr>
          <w:rFonts w:ascii="Arial" w:hAnsi="Arial" w:cs="Arial"/>
        </w:rPr>
        <w:cr/>
      </w:r>
    </w:p>
    <w:p w14:paraId="6AD15318" w14:textId="77777777" w:rsidR="00125B41" w:rsidRDefault="009B01E8" w:rsidP="00125B41">
      <w:pPr>
        <w:rPr>
          <w:rFonts w:ascii="Arial" w:hAnsi="Arial" w:cs="Arial"/>
        </w:rPr>
      </w:pPr>
      <w:hyperlink r:id="rId17" w:history="1">
        <w:r w:rsidR="00125B41" w:rsidRPr="002E315C">
          <w:rPr>
            <w:rStyle w:val="Hyperlink"/>
            <w:rFonts w:ascii="Arial" w:hAnsi="Arial" w:cs="Arial"/>
          </w:rPr>
          <w:t>https://victorianchildren.org/victorian-children-in-victorian-times/</w:t>
        </w:r>
      </w:hyperlink>
      <w:r w:rsidR="00125B41">
        <w:rPr>
          <w:rFonts w:ascii="Arial" w:hAnsi="Arial" w:cs="Arial"/>
        </w:rPr>
        <w:t xml:space="preserve">  accessed in 13</w:t>
      </w:r>
      <w:r w:rsidR="00125B41" w:rsidRPr="00794EC3">
        <w:rPr>
          <w:rFonts w:ascii="Arial" w:hAnsi="Arial" w:cs="Arial"/>
          <w:vertAlign w:val="superscript"/>
        </w:rPr>
        <w:t>th</w:t>
      </w:r>
      <w:r w:rsidR="00125B41">
        <w:rPr>
          <w:rFonts w:ascii="Arial" w:hAnsi="Arial" w:cs="Arial"/>
        </w:rPr>
        <w:t xml:space="preserve"> March </w:t>
      </w:r>
    </w:p>
    <w:p w14:paraId="7B6DC04B" w14:textId="77777777" w:rsidR="00125B41" w:rsidRPr="007642E8" w:rsidRDefault="00125B41" w:rsidP="00125B41">
      <w:pPr>
        <w:rPr>
          <w:rFonts w:ascii="Arial" w:hAnsi="Arial" w:cs="Arial"/>
          <w:lang w:eastAsia="en-GB"/>
        </w:rPr>
      </w:pPr>
      <w:r>
        <w:rPr>
          <w:rFonts w:ascii="Arial" w:hAnsi="Arial" w:cs="Arial"/>
        </w:rPr>
        <w:t xml:space="preserve"> </w:t>
      </w:r>
      <w:hyperlink r:id="rId18" w:history="1">
        <w:r w:rsidRPr="00432281">
          <w:rPr>
            <w:rStyle w:val="Hyperlink"/>
            <w:rFonts w:ascii="Arial" w:hAnsi="Arial" w:cs="Arial"/>
          </w:rPr>
          <w:t>https://www.frg.org.uk/images/Advice_Sheets/1-an-introductory-guide-to-local-authority-childrens-services.pdf</w:t>
        </w:r>
      </w:hyperlink>
      <w:r>
        <w:rPr>
          <w:rFonts w:ascii="Arial" w:hAnsi="Arial" w:cs="Arial"/>
        </w:rPr>
        <w:t xml:space="preserve"> accessed on 27th March</w:t>
      </w:r>
    </w:p>
    <w:p w14:paraId="3C76F1C3" w14:textId="77777777" w:rsidR="00125B41" w:rsidRPr="00692079" w:rsidRDefault="009B01E8" w:rsidP="00125B41">
      <w:pPr>
        <w:rPr>
          <w:rFonts w:ascii="Arial" w:hAnsi="Arial" w:cs="Arial"/>
        </w:rPr>
      </w:pPr>
      <w:hyperlink r:id="rId19" w:history="1">
        <w:r w:rsidR="00125B41" w:rsidRPr="001349BB">
          <w:rPr>
            <w:rStyle w:val="Hyperlink"/>
            <w:rFonts w:ascii="Arial" w:hAnsi="Arial" w:cs="Arial"/>
          </w:rPr>
          <w:t>https://www.unicef.org/sowc05/english/childhooddefined.html</w:t>
        </w:r>
      </w:hyperlink>
      <w:r w:rsidR="00125B41">
        <w:rPr>
          <w:rFonts w:ascii="Arial" w:hAnsi="Arial" w:cs="Arial"/>
        </w:rPr>
        <w:t xml:space="preserve"> </w:t>
      </w:r>
      <w:bookmarkStart w:id="13" w:name="_Hlk36607299"/>
      <w:r w:rsidR="00125B41">
        <w:rPr>
          <w:rFonts w:ascii="Arial" w:hAnsi="Arial" w:cs="Arial"/>
        </w:rPr>
        <w:t>accessed on 18</w:t>
      </w:r>
      <w:r w:rsidR="00125B41" w:rsidRPr="003214AE">
        <w:rPr>
          <w:rFonts w:ascii="Arial" w:hAnsi="Arial" w:cs="Arial"/>
          <w:vertAlign w:val="superscript"/>
        </w:rPr>
        <w:t>th</w:t>
      </w:r>
      <w:r w:rsidR="00125B41">
        <w:rPr>
          <w:rFonts w:ascii="Arial" w:hAnsi="Arial" w:cs="Arial"/>
        </w:rPr>
        <w:t xml:space="preserve"> March</w:t>
      </w:r>
      <w:bookmarkEnd w:id="13"/>
    </w:p>
    <w:p w14:paraId="3A258AB3" w14:textId="77777777" w:rsidR="00125B41" w:rsidRDefault="00125B41" w:rsidP="00125B41">
      <w:pPr>
        <w:rPr>
          <w:rFonts w:ascii="Arial" w:hAnsi="Arial" w:cs="Arial"/>
          <w:lang w:eastAsia="en-GB"/>
        </w:rPr>
      </w:pPr>
      <w:proofErr w:type="spellStart"/>
      <w:r w:rsidRPr="00434F24">
        <w:rPr>
          <w:rFonts w:ascii="Arial" w:hAnsi="Arial" w:cs="Arial"/>
          <w:lang w:eastAsia="en-GB"/>
        </w:rPr>
        <w:t>Jenniffer</w:t>
      </w:r>
      <w:proofErr w:type="spellEnd"/>
      <w:r w:rsidRPr="00434F24">
        <w:rPr>
          <w:rFonts w:ascii="Arial" w:hAnsi="Arial" w:cs="Arial"/>
          <w:lang w:eastAsia="en-GB"/>
        </w:rPr>
        <w:t xml:space="preserve"> Quinones-Batista</w:t>
      </w:r>
      <w:r>
        <w:rPr>
          <w:rFonts w:ascii="Arial" w:hAnsi="Arial" w:cs="Arial"/>
          <w:lang w:eastAsia="en-GB"/>
        </w:rPr>
        <w:t>, (</w:t>
      </w:r>
      <w:r w:rsidRPr="00434F24">
        <w:rPr>
          <w:rFonts w:ascii="Arial" w:hAnsi="Arial" w:cs="Arial"/>
          <w:lang w:eastAsia="en-GB"/>
        </w:rPr>
        <w:t>2014</w:t>
      </w:r>
      <w:r>
        <w:rPr>
          <w:rFonts w:ascii="Arial" w:hAnsi="Arial" w:cs="Arial"/>
          <w:lang w:eastAsia="en-GB"/>
        </w:rPr>
        <w:t xml:space="preserve">) </w:t>
      </w:r>
      <w:r w:rsidRPr="00434F24">
        <w:rPr>
          <w:rFonts w:ascii="Arial" w:hAnsi="Arial" w:cs="Arial"/>
          <w:lang w:eastAsia="en-GB"/>
        </w:rPr>
        <w:t>22</w:t>
      </w:r>
      <w:r w:rsidRPr="00FE2965">
        <w:rPr>
          <w:rFonts w:ascii="Arial" w:hAnsi="Arial" w:cs="Arial"/>
          <w:vertAlign w:val="superscript"/>
          <w:lang w:eastAsia="en-GB"/>
        </w:rPr>
        <w:t>nd</w:t>
      </w:r>
      <w:r>
        <w:rPr>
          <w:rFonts w:ascii="Arial" w:hAnsi="Arial" w:cs="Arial"/>
          <w:lang w:eastAsia="en-GB"/>
        </w:rPr>
        <w:t xml:space="preserve"> </w:t>
      </w:r>
      <w:r w:rsidRPr="00434F24">
        <w:rPr>
          <w:rFonts w:ascii="Arial" w:hAnsi="Arial" w:cs="Arial"/>
          <w:lang w:eastAsia="en-GB"/>
        </w:rPr>
        <w:t xml:space="preserve">October </w:t>
      </w:r>
    </w:p>
    <w:p w14:paraId="4D46CC18" w14:textId="77777777" w:rsidR="00125B41" w:rsidRPr="0020096E" w:rsidRDefault="00125B41" w:rsidP="00125B41">
      <w:pPr>
        <w:rPr>
          <w:rFonts w:ascii="Arial" w:hAnsi="Arial" w:cs="Arial"/>
        </w:rPr>
      </w:pPr>
      <w:r w:rsidRPr="0020096E">
        <w:rPr>
          <w:rFonts w:ascii="Arial" w:hAnsi="Arial" w:cs="Arial"/>
        </w:rPr>
        <w:t>McDowall Clark, R. (2013) Childhood in Society for Early Childhood Studies. 2</w:t>
      </w:r>
      <w:proofErr w:type="spellStart"/>
      <w:r w:rsidRPr="0020096E">
        <w:rPr>
          <w:rFonts w:ascii="Arial" w:hAnsi="Arial" w:cs="Arial"/>
          <w:position w:val="17"/>
          <w:vertAlign w:val="superscript"/>
        </w:rPr>
        <w:t>nd</w:t>
      </w:r>
      <w:proofErr w:type="spellEnd"/>
      <w:r w:rsidRPr="0020096E">
        <w:rPr>
          <w:rFonts w:ascii="Arial" w:hAnsi="Arial" w:cs="Arial"/>
        </w:rPr>
        <w:t xml:space="preserve"> Edition. London: Sage </w:t>
      </w:r>
    </w:p>
    <w:p w14:paraId="3010911B" w14:textId="77777777" w:rsidR="00125B41" w:rsidRPr="00CD5BD8" w:rsidRDefault="00125B41" w:rsidP="00125B41">
      <w:pPr>
        <w:rPr>
          <w:rFonts w:ascii="Arial" w:hAnsi="Arial" w:cs="Arial"/>
        </w:rPr>
      </w:pPr>
      <w:r w:rsidRPr="00CD5BD8">
        <w:rPr>
          <w:rFonts w:ascii="Arial" w:hAnsi="Arial" w:cs="Arial"/>
        </w:rPr>
        <w:t>Moss, P. (1999) Renewed Hopes and Lost Opportunities: Early Childhood in the Early Years of the Labour Government, Cambridge Journal of Education, Vol. 29, No.2, June 1999, pp229 - 238.</w:t>
      </w:r>
    </w:p>
    <w:p w14:paraId="069B913A" w14:textId="77777777" w:rsidR="00125B41" w:rsidRPr="00CD5BD8" w:rsidRDefault="00125B41" w:rsidP="00125B41">
      <w:pPr>
        <w:rPr>
          <w:rFonts w:ascii="Arial" w:hAnsi="Arial" w:cs="Arial"/>
        </w:rPr>
      </w:pPr>
      <w:r w:rsidRPr="00CD5BD8">
        <w:rPr>
          <w:rFonts w:ascii="Arial" w:hAnsi="Arial" w:cs="Arial"/>
        </w:rPr>
        <w:t>Moss, P. and Petrie P. (1997) Children’s Services: Time for a New Approach,</w:t>
      </w:r>
    </w:p>
    <w:p w14:paraId="191F1E70" w14:textId="77777777" w:rsidR="00125B41" w:rsidRPr="0020096E" w:rsidRDefault="00125B41" w:rsidP="00125B41">
      <w:pPr>
        <w:rPr>
          <w:rFonts w:ascii="Arial" w:hAnsi="Arial" w:cs="Arial"/>
          <w:color w:val="2DA2BF"/>
          <w:sz w:val="23"/>
        </w:rPr>
      </w:pPr>
      <w:r w:rsidRPr="0020096E">
        <w:rPr>
          <w:rFonts w:ascii="Arial" w:hAnsi="Arial" w:cs="Arial"/>
        </w:rPr>
        <w:t>Oliver, B. and Pitt, B. (2010) Working with Children, Young People and Families, Exeter; Learning Matters</w:t>
      </w:r>
    </w:p>
    <w:p w14:paraId="59DF6349" w14:textId="77777777" w:rsidR="00125B41" w:rsidRDefault="00125B41" w:rsidP="00125B41">
      <w:pPr>
        <w:rPr>
          <w:rFonts w:ascii="Arial" w:hAnsi="Arial" w:cs="Arial"/>
        </w:rPr>
      </w:pPr>
      <w:r w:rsidRPr="0020096E">
        <w:rPr>
          <w:rFonts w:ascii="Arial" w:hAnsi="Arial" w:cs="Arial"/>
        </w:rPr>
        <w:t>Pound, L. (2014) The Historical Background of Early Childhood Care and Education: Influencing Factors. In Mukherji, P. and Dryden, L. (Eds) Foundations of Early Childhood: Principles and Practice. London: Sage</w:t>
      </w:r>
    </w:p>
    <w:p w14:paraId="69F0D4FD" w14:textId="77777777" w:rsidR="00125B41" w:rsidRPr="0020096E" w:rsidRDefault="00125B41" w:rsidP="00125B41">
      <w:pPr>
        <w:rPr>
          <w:rFonts w:ascii="Arial" w:hAnsi="Arial" w:cs="Arial"/>
        </w:rPr>
      </w:pPr>
      <w:r w:rsidRPr="0020096E">
        <w:rPr>
          <w:rFonts w:ascii="Arial" w:hAnsi="Arial" w:cs="Arial"/>
        </w:rPr>
        <w:t>Wright, H. R. (2015) The Child in Society. London: Sage</w:t>
      </w:r>
    </w:p>
    <w:p w14:paraId="5727D636" w14:textId="77777777" w:rsidR="00125B41" w:rsidRDefault="00125B41" w:rsidP="00125B41">
      <w:pPr>
        <w:rPr>
          <w:rFonts w:ascii="Arial" w:hAnsi="Arial" w:cs="Arial"/>
        </w:rPr>
      </w:pPr>
      <w:r w:rsidRPr="00326DF9">
        <w:t xml:space="preserve"> </w:t>
      </w:r>
      <w:hyperlink r:id="rId20" w:history="1">
        <w:r w:rsidRPr="00432281">
          <w:rPr>
            <w:rStyle w:val="Hyperlink"/>
            <w:rFonts w:ascii="Arial" w:hAnsi="Arial" w:cs="Arial"/>
          </w:rPr>
          <w:t>www.legislation.gov.uk/ukpga/1889/44/enacted</w:t>
        </w:r>
      </w:hyperlink>
      <w:r>
        <w:rPr>
          <w:rFonts w:ascii="Arial" w:hAnsi="Arial" w:cs="Arial"/>
        </w:rPr>
        <w:t xml:space="preserve"> accessed on 16th March</w:t>
      </w:r>
      <w:r w:rsidRPr="00326DF9">
        <w:rPr>
          <w:rFonts w:ascii="Arial" w:hAnsi="Arial" w:cs="Arial"/>
        </w:rPr>
        <w:cr/>
      </w:r>
    </w:p>
    <w:p w14:paraId="2E51A977" w14:textId="77777777" w:rsidR="00125B41" w:rsidRDefault="009B01E8" w:rsidP="00125B41">
      <w:pPr>
        <w:rPr>
          <w:rFonts w:ascii="Arial" w:hAnsi="Arial" w:cs="Arial"/>
        </w:rPr>
      </w:pPr>
      <w:hyperlink r:id="rId21" w:history="1">
        <w:r w:rsidR="00125B41" w:rsidRPr="001349BB">
          <w:rPr>
            <w:rStyle w:val="Hyperlink"/>
            <w:rFonts w:ascii="Arial" w:hAnsi="Arial" w:cs="Arial"/>
          </w:rPr>
          <w:t>www.shareyouressays.com/essays/twelve-most-important-elements-of-family-essay/91533</w:t>
        </w:r>
      </w:hyperlink>
      <w:r w:rsidR="00125B41">
        <w:rPr>
          <w:rFonts w:ascii="Arial" w:hAnsi="Arial" w:cs="Arial"/>
        </w:rPr>
        <w:t xml:space="preserve"> accessed on 16</w:t>
      </w:r>
      <w:r w:rsidR="00125B41" w:rsidRPr="003214AE">
        <w:rPr>
          <w:rFonts w:ascii="Arial" w:hAnsi="Arial" w:cs="Arial"/>
          <w:vertAlign w:val="superscript"/>
        </w:rPr>
        <w:t>th</w:t>
      </w:r>
      <w:r w:rsidR="00125B41">
        <w:rPr>
          <w:rFonts w:ascii="Arial" w:hAnsi="Arial" w:cs="Arial"/>
        </w:rPr>
        <w:t xml:space="preserve"> March</w:t>
      </w:r>
    </w:p>
    <w:sectPr w:rsidR="00125B41" w:rsidSect="00173AE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Helvetica">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F0E88"/>
    <w:multiLevelType w:val="multilevel"/>
    <w:tmpl w:val="3F540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BE3020"/>
    <w:multiLevelType w:val="hybridMultilevel"/>
    <w:tmpl w:val="0CEAACC8"/>
    <w:lvl w:ilvl="0" w:tplc="1F682852">
      <w:start w:val="1"/>
      <w:numFmt w:val="bullet"/>
      <w:lvlText w:val="»"/>
      <w:lvlJc w:val="left"/>
      <w:pPr>
        <w:tabs>
          <w:tab w:val="num" w:pos="720"/>
        </w:tabs>
        <w:ind w:left="720" w:hanging="360"/>
      </w:pPr>
      <w:rPr>
        <w:rFonts w:ascii="Arial" w:hAnsi="Arial" w:hint="default"/>
      </w:rPr>
    </w:lvl>
    <w:lvl w:ilvl="1" w:tplc="2AC2CCC2" w:tentative="1">
      <w:start w:val="1"/>
      <w:numFmt w:val="bullet"/>
      <w:lvlText w:val="»"/>
      <w:lvlJc w:val="left"/>
      <w:pPr>
        <w:tabs>
          <w:tab w:val="num" w:pos="1440"/>
        </w:tabs>
        <w:ind w:left="1440" w:hanging="360"/>
      </w:pPr>
      <w:rPr>
        <w:rFonts w:ascii="Arial" w:hAnsi="Arial" w:hint="default"/>
      </w:rPr>
    </w:lvl>
    <w:lvl w:ilvl="2" w:tplc="B1D275AA" w:tentative="1">
      <w:start w:val="1"/>
      <w:numFmt w:val="bullet"/>
      <w:lvlText w:val="»"/>
      <w:lvlJc w:val="left"/>
      <w:pPr>
        <w:tabs>
          <w:tab w:val="num" w:pos="2160"/>
        </w:tabs>
        <w:ind w:left="2160" w:hanging="360"/>
      </w:pPr>
      <w:rPr>
        <w:rFonts w:ascii="Arial" w:hAnsi="Arial" w:hint="default"/>
      </w:rPr>
    </w:lvl>
    <w:lvl w:ilvl="3" w:tplc="664AB996" w:tentative="1">
      <w:start w:val="1"/>
      <w:numFmt w:val="bullet"/>
      <w:lvlText w:val="»"/>
      <w:lvlJc w:val="left"/>
      <w:pPr>
        <w:tabs>
          <w:tab w:val="num" w:pos="2880"/>
        </w:tabs>
        <w:ind w:left="2880" w:hanging="360"/>
      </w:pPr>
      <w:rPr>
        <w:rFonts w:ascii="Arial" w:hAnsi="Arial" w:hint="default"/>
      </w:rPr>
    </w:lvl>
    <w:lvl w:ilvl="4" w:tplc="2AD82B2A" w:tentative="1">
      <w:start w:val="1"/>
      <w:numFmt w:val="bullet"/>
      <w:lvlText w:val="»"/>
      <w:lvlJc w:val="left"/>
      <w:pPr>
        <w:tabs>
          <w:tab w:val="num" w:pos="3600"/>
        </w:tabs>
        <w:ind w:left="3600" w:hanging="360"/>
      </w:pPr>
      <w:rPr>
        <w:rFonts w:ascii="Arial" w:hAnsi="Arial" w:hint="default"/>
      </w:rPr>
    </w:lvl>
    <w:lvl w:ilvl="5" w:tplc="58ECE324" w:tentative="1">
      <w:start w:val="1"/>
      <w:numFmt w:val="bullet"/>
      <w:lvlText w:val="»"/>
      <w:lvlJc w:val="left"/>
      <w:pPr>
        <w:tabs>
          <w:tab w:val="num" w:pos="4320"/>
        </w:tabs>
        <w:ind w:left="4320" w:hanging="360"/>
      </w:pPr>
      <w:rPr>
        <w:rFonts w:ascii="Arial" w:hAnsi="Arial" w:hint="default"/>
      </w:rPr>
    </w:lvl>
    <w:lvl w:ilvl="6" w:tplc="80DCE794" w:tentative="1">
      <w:start w:val="1"/>
      <w:numFmt w:val="bullet"/>
      <w:lvlText w:val="»"/>
      <w:lvlJc w:val="left"/>
      <w:pPr>
        <w:tabs>
          <w:tab w:val="num" w:pos="5040"/>
        </w:tabs>
        <w:ind w:left="5040" w:hanging="360"/>
      </w:pPr>
      <w:rPr>
        <w:rFonts w:ascii="Arial" w:hAnsi="Arial" w:hint="default"/>
      </w:rPr>
    </w:lvl>
    <w:lvl w:ilvl="7" w:tplc="E0105722" w:tentative="1">
      <w:start w:val="1"/>
      <w:numFmt w:val="bullet"/>
      <w:lvlText w:val="»"/>
      <w:lvlJc w:val="left"/>
      <w:pPr>
        <w:tabs>
          <w:tab w:val="num" w:pos="5760"/>
        </w:tabs>
        <w:ind w:left="5760" w:hanging="360"/>
      </w:pPr>
      <w:rPr>
        <w:rFonts w:ascii="Arial" w:hAnsi="Arial" w:hint="default"/>
      </w:rPr>
    </w:lvl>
    <w:lvl w:ilvl="8" w:tplc="27D0B22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41929DF"/>
    <w:multiLevelType w:val="hybridMultilevel"/>
    <w:tmpl w:val="06D20E5E"/>
    <w:lvl w:ilvl="0" w:tplc="9A9E0794">
      <w:start w:val="1"/>
      <w:numFmt w:val="bullet"/>
      <w:lvlText w:val=""/>
      <w:lvlJc w:val="left"/>
      <w:pPr>
        <w:tabs>
          <w:tab w:val="num" w:pos="720"/>
        </w:tabs>
        <w:ind w:left="720" w:hanging="360"/>
      </w:pPr>
      <w:rPr>
        <w:rFonts w:ascii="Wingdings 3" w:hAnsi="Wingdings 3" w:hint="default"/>
      </w:rPr>
    </w:lvl>
    <w:lvl w:ilvl="1" w:tplc="1974C252" w:tentative="1">
      <w:start w:val="1"/>
      <w:numFmt w:val="bullet"/>
      <w:lvlText w:val=""/>
      <w:lvlJc w:val="left"/>
      <w:pPr>
        <w:tabs>
          <w:tab w:val="num" w:pos="1440"/>
        </w:tabs>
        <w:ind w:left="1440" w:hanging="360"/>
      </w:pPr>
      <w:rPr>
        <w:rFonts w:ascii="Wingdings 3" w:hAnsi="Wingdings 3" w:hint="default"/>
      </w:rPr>
    </w:lvl>
    <w:lvl w:ilvl="2" w:tplc="75A49E92" w:tentative="1">
      <w:start w:val="1"/>
      <w:numFmt w:val="bullet"/>
      <w:lvlText w:val=""/>
      <w:lvlJc w:val="left"/>
      <w:pPr>
        <w:tabs>
          <w:tab w:val="num" w:pos="2160"/>
        </w:tabs>
        <w:ind w:left="2160" w:hanging="360"/>
      </w:pPr>
      <w:rPr>
        <w:rFonts w:ascii="Wingdings 3" w:hAnsi="Wingdings 3" w:hint="default"/>
      </w:rPr>
    </w:lvl>
    <w:lvl w:ilvl="3" w:tplc="F6B66B3C" w:tentative="1">
      <w:start w:val="1"/>
      <w:numFmt w:val="bullet"/>
      <w:lvlText w:val=""/>
      <w:lvlJc w:val="left"/>
      <w:pPr>
        <w:tabs>
          <w:tab w:val="num" w:pos="2880"/>
        </w:tabs>
        <w:ind w:left="2880" w:hanging="360"/>
      </w:pPr>
      <w:rPr>
        <w:rFonts w:ascii="Wingdings 3" w:hAnsi="Wingdings 3" w:hint="default"/>
      </w:rPr>
    </w:lvl>
    <w:lvl w:ilvl="4" w:tplc="3A38C3BA" w:tentative="1">
      <w:start w:val="1"/>
      <w:numFmt w:val="bullet"/>
      <w:lvlText w:val=""/>
      <w:lvlJc w:val="left"/>
      <w:pPr>
        <w:tabs>
          <w:tab w:val="num" w:pos="3600"/>
        </w:tabs>
        <w:ind w:left="3600" w:hanging="360"/>
      </w:pPr>
      <w:rPr>
        <w:rFonts w:ascii="Wingdings 3" w:hAnsi="Wingdings 3" w:hint="default"/>
      </w:rPr>
    </w:lvl>
    <w:lvl w:ilvl="5" w:tplc="45401A20" w:tentative="1">
      <w:start w:val="1"/>
      <w:numFmt w:val="bullet"/>
      <w:lvlText w:val=""/>
      <w:lvlJc w:val="left"/>
      <w:pPr>
        <w:tabs>
          <w:tab w:val="num" w:pos="4320"/>
        </w:tabs>
        <w:ind w:left="4320" w:hanging="360"/>
      </w:pPr>
      <w:rPr>
        <w:rFonts w:ascii="Wingdings 3" w:hAnsi="Wingdings 3" w:hint="default"/>
      </w:rPr>
    </w:lvl>
    <w:lvl w:ilvl="6" w:tplc="A82400AA" w:tentative="1">
      <w:start w:val="1"/>
      <w:numFmt w:val="bullet"/>
      <w:lvlText w:val=""/>
      <w:lvlJc w:val="left"/>
      <w:pPr>
        <w:tabs>
          <w:tab w:val="num" w:pos="5040"/>
        </w:tabs>
        <w:ind w:left="5040" w:hanging="360"/>
      </w:pPr>
      <w:rPr>
        <w:rFonts w:ascii="Wingdings 3" w:hAnsi="Wingdings 3" w:hint="default"/>
      </w:rPr>
    </w:lvl>
    <w:lvl w:ilvl="7" w:tplc="C76E45C2" w:tentative="1">
      <w:start w:val="1"/>
      <w:numFmt w:val="bullet"/>
      <w:lvlText w:val=""/>
      <w:lvlJc w:val="left"/>
      <w:pPr>
        <w:tabs>
          <w:tab w:val="num" w:pos="5760"/>
        </w:tabs>
        <w:ind w:left="5760" w:hanging="360"/>
      </w:pPr>
      <w:rPr>
        <w:rFonts w:ascii="Wingdings 3" w:hAnsi="Wingdings 3" w:hint="default"/>
      </w:rPr>
    </w:lvl>
    <w:lvl w:ilvl="8" w:tplc="9E9691BC"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14873B5F"/>
    <w:multiLevelType w:val="hybridMultilevel"/>
    <w:tmpl w:val="D0001AD2"/>
    <w:lvl w:ilvl="0" w:tplc="4B845F8A">
      <w:start w:val="1"/>
      <w:numFmt w:val="bullet"/>
      <w:lvlText w:val="»"/>
      <w:lvlJc w:val="left"/>
      <w:pPr>
        <w:tabs>
          <w:tab w:val="num" w:pos="720"/>
        </w:tabs>
        <w:ind w:left="720" w:hanging="360"/>
      </w:pPr>
      <w:rPr>
        <w:rFonts w:ascii="Arial" w:hAnsi="Arial" w:hint="default"/>
      </w:rPr>
    </w:lvl>
    <w:lvl w:ilvl="1" w:tplc="8B20F4B8" w:tentative="1">
      <w:start w:val="1"/>
      <w:numFmt w:val="bullet"/>
      <w:lvlText w:val="»"/>
      <w:lvlJc w:val="left"/>
      <w:pPr>
        <w:tabs>
          <w:tab w:val="num" w:pos="1440"/>
        </w:tabs>
        <w:ind w:left="1440" w:hanging="360"/>
      </w:pPr>
      <w:rPr>
        <w:rFonts w:ascii="Arial" w:hAnsi="Arial" w:hint="default"/>
      </w:rPr>
    </w:lvl>
    <w:lvl w:ilvl="2" w:tplc="EBFA9DE2" w:tentative="1">
      <w:start w:val="1"/>
      <w:numFmt w:val="bullet"/>
      <w:lvlText w:val="»"/>
      <w:lvlJc w:val="left"/>
      <w:pPr>
        <w:tabs>
          <w:tab w:val="num" w:pos="2160"/>
        </w:tabs>
        <w:ind w:left="2160" w:hanging="360"/>
      </w:pPr>
      <w:rPr>
        <w:rFonts w:ascii="Arial" w:hAnsi="Arial" w:hint="default"/>
      </w:rPr>
    </w:lvl>
    <w:lvl w:ilvl="3" w:tplc="7EB69A5E" w:tentative="1">
      <w:start w:val="1"/>
      <w:numFmt w:val="bullet"/>
      <w:lvlText w:val="»"/>
      <w:lvlJc w:val="left"/>
      <w:pPr>
        <w:tabs>
          <w:tab w:val="num" w:pos="2880"/>
        </w:tabs>
        <w:ind w:left="2880" w:hanging="360"/>
      </w:pPr>
      <w:rPr>
        <w:rFonts w:ascii="Arial" w:hAnsi="Arial" w:hint="default"/>
      </w:rPr>
    </w:lvl>
    <w:lvl w:ilvl="4" w:tplc="AFF60842" w:tentative="1">
      <w:start w:val="1"/>
      <w:numFmt w:val="bullet"/>
      <w:lvlText w:val="»"/>
      <w:lvlJc w:val="left"/>
      <w:pPr>
        <w:tabs>
          <w:tab w:val="num" w:pos="3600"/>
        </w:tabs>
        <w:ind w:left="3600" w:hanging="360"/>
      </w:pPr>
      <w:rPr>
        <w:rFonts w:ascii="Arial" w:hAnsi="Arial" w:hint="default"/>
      </w:rPr>
    </w:lvl>
    <w:lvl w:ilvl="5" w:tplc="19308AB2" w:tentative="1">
      <w:start w:val="1"/>
      <w:numFmt w:val="bullet"/>
      <w:lvlText w:val="»"/>
      <w:lvlJc w:val="left"/>
      <w:pPr>
        <w:tabs>
          <w:tab w:val="num" w:pos="4320"/>
        </w:tabs>
        <w:ind w:left="4320" w:hanging="360"/>
      </w:pPr>
      <w:rPr>
        <w:rFonts w:ascii="Arial" w:hAnsi="Arial" w:hint="default"/>
      </w:rPr>
    </w:lvl>
    <w:lvl w:ilvl="6" w:tplc="6882C550" w:tentative="1">
      <w:start w:val="1"/>
      <w:numFmt w:val="bullet"/>
      <w:lvlText w:val="»"/>
      <w:lvlJc w:val="left"/>
      <w:pPr>
        <w:tabs>
          <w:tab w:val="num" w:pos="5040"/>
        </w:tabs>
        <w:ind w:left="5040" w:hanging="360"/>
      </w:pPr>
      <w:rPr>
        <w:rFonts w:ascii="Arial" w:hAnsi="Arial" w:hint="default"/>
      </w:rPr>
    </w:lvl>
    <w:lvl w:ilvl="7" w:tplc="2D5CAC36" w:tentative="1">
      <w:start w:val="1"/>
      <w:numFmt w:val="bullet"/>
      <w:lvlText w:val="»"/>
      <w:lvlJc w:val="left"/>
      <w:pPr>
        <w:tabs>
          <w:tab w:val="num" w:pos="5760"/>
        </w:tabs>
        <w:ind w:left="5760" w:hanging="360"/>
      </w:pPr>
      <w:rPr>
        <w:rFonts w:ascii="Arial" w:hAnsi="Arial" w:hint="default"/>
      </w:rPr>
    </w:lvl>
    <w:lvl w:ilvl="8" w:tplc="26084DF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1EE72ED"/>
    <w:multiLevelType w:val="hybridMultilevel"/>
    <w:tmpl w:val="69EAC4C6"/>
    <w:lvl w:ilvl="0" w:tplc="98EE7FEC">
      <w:start w:val="1"/>
      <w:numFmt w:val="bullet"/>
      <w:lvlText w:val=""/>
      <w:lvlJc w:val="left"/>
      <w:pPr>
        <w:tabs>
          <w:tab w:val="num" w:pos="720"/>
        </w:tabs>
        <w:ind w:left="720" w:hanging="360"/>
      </w:pPr>
      <w:rPr>
        <w:rFonts w:ascii="Wingdings 3" w:hAnsi="Wingdings 3" w:hint="default"/>
      </w:rPr>
    </w:lvl>
    <w:lvl w:ilvl="1" w:tplc="F8E40F34" w:tentative="1">
      <w:start w:val="1"/>
      <w:numFmt w:val="bullet"/>
      <w:lvlText w:val=""/>
      <w:lvlJc w:val="left"/>
      <w:pPr>
        <w:tabs>
          <w:tab w:val="num" w:pos="1440"/>
        </w:tabs>
        <w:ind w:left="1440" w:hanging="360"/>
      </w:pPr>
      <w:rPr>
        <w:rFonts w:ascii="Wingdings 3" w:hAnsi="Wingdings 3" w:hint="default"/>
      </w:rPr>
    </w:lvl>
    <w:lvl w:ilvl="2" w:tplc="8C4E12B4" w:tentative="1">
      <w:start w:val="1"/>
      <w:numFmt w:val="bullet"/>
      <w:lvlText w:val=""/>
      <w:lvlJc w:val="left"/>
      <w:pPr>
        <w:tabs>
          <w:tab w:val="num" w:pos="2160"/>
        </w:tabs>
        <w:ind w:left="2160" w:hanging="360"/>
      </w:pPr>
      <w:rPr>
        <w:rFonts w:ascii="Wingdings 3" w:hAnsi="Wingdings 3" w:hint="default"/>
      </w:rPr>
    </w:lvl>
    <w:lvl w:ilvl="3" w:tplc="E098CF08" w:tentative="1">
      <w:start w:val="1"/>
      <w:numFmt w:val="bullet"/>
      <w:lvlText w:val=""/>
      <w:lvlJc w:val="left"/>
      <w:pPr>
        <w:tabs>
          <w:tab w:val="num" w:pos="2880"/>
        </w:tabs>
        <w:ind w:left="2880" w:hanging="360"/>
      </w:pPr>
      <w:rPr>
        <w:rFonts w:ascii="Wingdings 3" w:hAnsi="Wingdings 3" w:hint="default"/>
      </w:rPr>
    </w:lvl>
    <w:lvl w:ilvl="4" w:tplc="F7EEECBC" w:tentative="1">
      <w:start w:val="1"/>
      <w:numFmt w:val="bullet"/>
      <w:lvlText w:val=""/>
      <w:lvlJc w:val="left"/>
      <w:pPr>
        <w:tabs>
          <w:tab w:val="num" w:pos="3600"/>
        </w:tabs>
        <w:ind w:left="3600" w:hanging="360"/>
      </w:pPr>
      <w:rPr>
        <w:rFonts w:ascii="Wingdings 3" w:hAnsi="Wingdings 3" w:hint="default"/>
      </w:rPr>
    </w:lvl>
    <w:lvl w:ilvl="5" w:tplc="7C728048" w:tentative="1">
      <w:start w:val="1"/>
      <w:numFmt w:val="bullet"/>
      <w:lvlText w:val=""/>
      <w:lvlJc w:val="left"/>
      <w:pPr>
        <w:tabs>
          <w:tab w:val="num" w:pos="4320"/>
        </w:tabs>
        <w:ind w:left="4320" w:hanging="360"/>
      </w:pPr>
      <w:rPr>
        <w:rFonts w:ascii="Wingdings 3" w:hAnsi="Wingdings 3" w:hint="default"/>
      </w:rPr>
    </w:lvl>
    <w:lvl w:ilvl="6" w:tplc="D996C78C" w:tentative="1">
      <w:start w:val="1"/>
      <w:numFmt w:val="bullet"/>
      <w:lvlText w:val=""/>
      <w:lvlJc w:val="left"/>
      <w:pPr>
        <w:tabs>
          <w:tab w:val="num" w:pos="5040"/>
        </w:tabs>
        <w:ind w:left="5040" w:hanging="360"/>
      </w:pPr>
      <w:rPr>
        <w:rFonts w:ascii="Wingdings 3" w:hAnsi="Wingdings 3" w:hint="default"/>
      </w:rPr>
    </w:lvl>
    <w:lvl w:ilvl="7" w:tplc="D9D661CC" w:tentative="1">
      <w:start w:val="1"/>
      <w:numFmt w:val="bullet"/>
      <w:lvlText w:val=""/>
      <w:lvlJc w:val="left"/>
      <w:pPr>
        <w:tabs>
          <w:tab w:val="num" w:pos="5760"/>
        </w:tabs>
        <w:ind w:left="5760" w:hanging="360"/>
      </w:pPr>
      <w:rPr>
        <w:rFonts w:ascii="Wingdings 3" w:hAnsi="Wingdings 3" w:hint="default"/>
      </w:rPr>
    </w:lvl>
    <w:lvl w:ilvl="8" w:tplc="6540D9D8"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2768722C"/>
    <w:multiLevelType w:val="hybridMultilevel"/>
    <w:tmpl w:val="9F82B696"/>
    <w:lvl w:ilvl="0" w:tplc="158879C6">
      <w:start w:val="1"/>
      <w:numFmt w:val="bullet"/>
      <w:lvlText w:val="»"/>
      <w:lvlJc w:val="left"/>
      <w:pPr>
        <w:tabs>
          <w:tab w:val="num" w:pos="720"/>
        </w:tabs>
        <w:ind w:left="720" w:hanging="360"/>
      </w:pPr>
      <w:rPr>
        <w:rFonts w:ascii="Arial" w:hAnsi="Arial" w:hint="default"/>
      </w:rPr>
    </w:lvl>
    <w:lvl w:ilvl="1" w:tplc="0F347E4C" w:tentative="1">
      <w:start w:val="1"/>
      <w:numFmt w:val="bullet"/>
      <w:lvlText w:val="»"/>
      <w:lvlJc w:val="left"/>
      <w:pPr>
        <w:tabs>
          <w:tab w:val="num" w:pos="1440"/>
        </w:tabs>
        <w:ind w:left="1440" w:hanging="360"/>
      </w:pPr>
      <w:rPr>
        <w:rFonts w:ascii="Arial" w:hAnsi="Arial" w:hint="default"/>
      </w:rPr>
    </w:lvl>
    <w:lvl w:ilvl="2" w:tplc="A0E4D226" w:tentative="1">
      <w:start w:val="1"/>
      <w:numFmt w:val="bullet"/>
      <w:lvlText w:val="»"/>
      <w:lvlJc w:val="left"/>
      <w:pPr>
        <w:tabs>
          <w:tab w:val="num" w:pos="2160"/>
        </w:tabs>
        <w:ind w:left="2160" w:hanging="360"/>
      </w:pPr>
      <w:rPr>
        <w:rFonts w:ascii="Arial" w:hAnsi="Arial" w:hint="default"/>
      </w:rPr>
    </w:lvl>
    <w:lvl w:ilvl="3" w:tplc="7964655E" w:tentative="1">
      <w:start w:val="1"/>
      <w:numFmt w:val="bullet"/>
      <w:lvlText w:val="»"/>
      <w:lvlJc w:val="left"/>
      <w:pPr>
        <w:tabs>
          <w:tab w:val="num" w:pos="2880"/>
        </w:tabs>
        <w:ind w:left="2880" w:hanging="360"/>
      </w:pPr>
      <w:rPr>
        <w:rFonts w:ascii="Arial" w:hAnsi="Arial" w:hint="default"/>
      </w:rPr>
    </w:lvl>
    <w:lvl w:ilvl="4" w:tplc="5C2C766E" w:tentative="1">
      <w:start w:val="1"/>
      <w:numFmt w:val="bullet"/>
      <w:lvlText w:val="»"/>
      <w:lvlJc w:val="left"/>
      <w:pPr>
        <w:tabs>
          <w:tab w:val="num" w:pos="3600"/>
        </w:tabs>
        <w:ind w:left="3600" w:hanging="360"/>
      </w:pPr>
      <w:rPr>
        <w:rFonts w:ascii="Arial" w:hAnsi="Arial" w:hint="default"/>
      </w:rPr>
    </w:lvl>
    <w:lvl w:ilvl="5" w:tplc="DFA2CB84" w:tentative="1">
      <w:start w:val="1"/>
      <w:numFmt w:val="bullet"/>
      <w:lvlText w:val="»"/>
      <w:lvlJc w:val="left"/>
      <w:pPr>
        <w:tabs>
          <w:tab w:val="num" w:pos="4320"/>
        </w:tabs>
        <w:ind w:left="4320" w:hanging="360"/>
      </w:pPr>
      <w:rPr>
        <w:rFonts w:ascii="Arial" w:hAnsi="Arial" w:hint="default"/>
      </w:rPr>
    </w:lvl>
    <w:lvl w:ilvl="6" w:tplc="0BBED5BA" w:tentative="1">
      <w:start w:val="1"/>
      <w:numFmt w:val="bullet"/>
      <w:lvlText w:val="»"/>
      <w:lvlJc w:val="left"/>
      <w:pPr>
        <w:tabs>
          <w:tab w:val="num" w:pos="5040"/>
        </w:tabs>
        <w:ind w:left="5040" w:hanging="360"/>
      </w:pPr>
      <w:rPr>
        <w:rFonts w:ascii="Arial" w:hAnsi="Arial" w:hint="default"/>
      </w:rPr>
    </w:lvl>
    <w:lvl w:ilvl="7" w:tplc="E9841C94" w:tentative="1">
      <w:start w:val="1"/>
      <w:numFmt w:val="bullet"/>
      <w:lvlText w:val="»"/>
      <w:lvlJc w:val="left"/>
      <w:pPr>
        <w:tabs>
          <w:tab w:val="num" w:pos="5760"/>
        </w:tabs>
        <w:ind w:left="5760" w:hanging="360"/>
      </w:pPr>
      <w:rPr>
        <w:rFonts w:ascii="Arial" w:hAnsi="Arial" w:hint="default"/>
      </w:rPr>
    </w:lvl>
    <w:lvl w:ilvl="8" w:tplc="B616F80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AA9477C"/>
    <w:multiLevelType w:val="hybridMultilevel"/>
    <w:tmpl w:val="289A067C"/>
    <w:lvl w:ilvl="0" w:tplc="2438DF6A">
      <w:start w:val="1"/>
      <w:numFmt w:val="bullet"/>
      <w:lvlText w:val=""/>
      <w:lvlJc w:val="left"/>
      <w:pPr>
        <w:tabs>
          <w:tab w:val="num" w:pos="720"/>
        </w:tabs>
        <w:ind w:left="720" w:hanging="360"/>
      </w:pPr>
      <w:rPr>
        <w:rFonts w:ascii="Wingdings 3" w:hAnsi="Wingdings 3" w:hint="default"/>
      </w:rPr>
    </w:lvl>
    <w:lvl w:ilvl="1" w:tplc="6FEC2B4C" w:tentative="1">
      <w:start w:val="1"/>
      <w:numFmt w:val="bullet"/>
      <w:lvlText w:val=""/>
      <w:lvlJc w:val="left"/>
      <w:pPr>
        <w:tabs>
          <w:tab w:val="num" w:pos="1440"/>
        </w:tabs>
        <w:ind w:left="1440" w:hanging="360"/>
      </w:pPr>
      <w:rPr>
        <w:rFonts w:ascii="Wingdings 3" w:hAnsi="Wingdings 3" w:hint="default"/>
      </w:rPr>
    </w:lvl>
    <w:lvl w:ilvl="2" w:tplc="5F8C1AEE" w:tentative="1">
      <w:start w:val="1"/>
      <w:numFmt w:val="bullet"/>
      <w:lvlText w:val=""/>
      <w:lvlJc w:val="left"/>
      <w:pPr>
        <w:tabs>
          <w:tab w:val="num" w:pos="2160"/>
        </w:tabs>
        <w:ind w:left="2160" w:hanging="360"/>
      </w:pPr>
      <w:rPr>
        <w:rFonts w:ascii="Wingdings 3" w:hAnsi="Wingdings 3" w:hint="default"/>
      </w:rPr>
    </w:lvl>
    <w:lvl w:ilvl="3" w:tplc="78D2B08E" w:tentative="1">
      <w:start w:val="1"/>
      <w:numFmt w:val="bullet"/>
      <w:lvlText w:val=""/>
      <w:lvlJc w:val="left"/>
      <w:pPr>
        <w:tabs>
          <w:tab w:val="num" w:pos="2880"/>
        </w:tabs>
        <w:ind w:left="2880" w:hanging="360"/>
      </w:pPr>
      <w:rPr>
        <w:rFonts w:ascii="Wingdings 3" w:hAnsi="Wingdings 3" w:hint="default"/>
      </w:rPr>
    </w:lvl>
    <w:lvl w:ilvl="4" w:tplc="B2C4B306" w:tentative="1">
      <w:start w:val="1"/>
      <w:numFmt w:val="bullet"/>
      <w:lvlText w:val=""/>
      <w:lvlJc w:val="left"/>
      <w:pPr>
        <w:tabs>
          <w:tab w:val="num" w:pos="3600"/>
        </w:tabs>
        <w:ind w:left="3600" w:hanging="360"/>
      </w:pPr>
      <w:rPr>
        <w:rFonts w:ascii="Wingdings 3" w:hAnsi="Wingdings 3" w:hint="default"/>
      </w:rPr>
    </w:lvl>
    <w:lvl w:ilvl="5" w:tplc="8D7446C0" w:tentative="1">
      <w:start w:val="1"/>
      <w:numFmt w:val="bullet"/>
      <w:lvlText w:val=""/>
      <w:lvlJc w:val="left"/>
      <w:pPr>
        <w:tabs>
          <w:tab w:val="num" w:pos="4320"/>
        </w:tabs>
        <w:ind w:left="4320" w:hanging="360"/>
      </w:pPr>
      <w:rPr>
        <w:rFonts w:ascii="Wingdings 3" w:hAnsi="Wingdings 3" w:hint="default"/>
      </w:rPr>
    </w:lvl>
    <w:lvl w:ilvl="6" w:tplc="BBC89684" w:tentative="1">
      <w:start w:val="1"/>
      <w:numFmt w:val="bullet"/>
      <w:lvlText w:val=""/>
      <w:lvlJc w:val="left"/>
      <w:pPr>
        <w:tabs>
          <w:tab w:val="num" w:pos="5040"/>
        </w:tabs>
        <w:ind w:left="5040" w:hanging="360"/>
      </w:pPr>
      <w:rPr>
        <w:rFonts w:ascii="Wingdings 3" w:hAnsi="Wingdings 3" w:hint="default"/>
      </w:rPr>
    </w:lvl>
    <w:lvl w:ilvl="7" w:tplc="EFC4DF3A" w:tentative="1">
      <w:start w:val="1"/>
      <w:numFmt w:val="bullet"/>
      <w:lvlText w:val=""/>
      <w:lvlJc w:val="left"/>
      <w:pPr>
        <w:tabs>
          <w:tab w:val="num" w:pos="5760"/>
        </w:tabs>
        <w:ind w:left="5760" w:hanging="360"/>
      </w:pPr>
      <w:rPr>
        <w:rFonts w:ascii="Wingdings 3" w:hAnsi="Wingdings 3" w:hint="default"/>
      </w:rPr>
    </w:lvl>
    <w:lvl w:ilvl="8" w:tplc="3E4082FE"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2BF938D4"/>
    <w:multiLevelType w:val="hybridMultilevel"/>
    <w:tmpl w:val="A6F69D12"/>
    <w:lvl w:ilvl="0" w:tplc="46F0EDD0">
      <w:start w:val="1"/>
      <w:numFmt w:val="bullet"/>
      <w:lvlText w:val=""/>
      <w:lvlJc w:val="left"/>
      <w:pPr>
        <w:tabs>
          <w:tab w:val="num" w:pos="720"/>
        </w:tabs>
        <w:ind w:left="720" w:hanging="360"/>
      </w:pPr>
      <w:rPr>
        <w:rFonts w:ascii="Wingdings 3" w:hAnsi="Wingdings 3" w:hint="default"/>
      </w:rPr>
    </w:lvl>
    <w:lvl w:ilvl="1" w:tplc="C4A8E498" w:tentative="1">
      <w:start w:val="1"/>
      <w:numFmt w:val="bullet"/>
      <w:lvlText w:val=""/>
      <w:lvlJc w:val="left"/>
      <w:pPr>
        <w:tabs>
          <w:tab w:val="num" w:pos="1440"/>
        </w:tabs>
        <w:ind w:left="1440" w:hanging="360"/>
      </w:pPr>
      <w:rPr>
        <w:rFonts w:ascii="Wingdings 3" w:hAnsi="Wingdings 3" w:hint="default"/>
      </w:rPr>
    </w:lvl>
    <w:lvl w:ilvl="2" w:tplc="38660164" w:tentative="1">
      <w:start w:val="1"/>
      <w:numFmt w:val="bullet"/>
      <w:lvlText w:val=""/>
      <w:lvlJc w:val="left"/>
      <w:pPr>
        <w:tabs>
          <w:tab w:val="num" w:pos="2160"/>
        </w:tabs>
        <w:ind w:left="2160" w:hanging="360"/>
      </w:pPr>
      <w:rPr>
        <w:rFonts w:ascii="Wingdings 3" w:hAnsi="Wingdings 3" w:hint="default"/>
      </w:rPr>
    </w:lvl>
    <w:lvl w:ilvl="3" w:tplc="8FE6E384" w:tentative="1">
      <w:start w:val="1"/>
      <w:numFmt w:val="bullet"/>
      <w:lvlText w:val=""/>
      <w:lvlJc w:val="left"/>
      <w:pPr>
        <w:tabs>
          <w:tab w:val="num" w:pos="2880"/>
        </w:tabs>
        <w:ind w:left="2880" w:hanging="360"/>
      </w:pPr>
      <w:rPr>
        <w:rFonts w:ascii="Wingdings 3" w:hAnsi="Wingdings 3" w:hint="default"/>
      </w:rPr>
    </w:lvl>
    <w:lvl w:ilvl="4" w:tplc="CF1E4CC8" w:tentative="1">
      <w:start w:val="1"/>
      <w:numFmt w:val="bullet"/>
      <w:lvlText w:val=""/>
      <w:lvlJc w:val="left"/>
      <w:pPr>
        <w:tabs>
          <w:tab w:val="num" w:pos="3600"/>
        </w:tabs>
        <w:ind w:left="3600" w:hanging="360"/>
      </w:pPr>
      <w:rPr>
        <w:rFonts w:ascii="Wingdings 3" w:hAnsi="Wingdings 3" w:hint="default"/>
      </w:rPr>
    </w:lvl>
    <w:lvl w:ilvl="5" w:tplc="E3747FD6" w:tentative="1">
      <w:start w:val="1"/>
      <w:numFmt w:val="bullet"/>
      <w:lvlText w:val=""/>
      <w:lvlJc w:val="left"/>
      <w:pPr>
        <w:tabs>
          <w:tab w:val="num" w:pos="4320"/>
        </w:tabs>
        <w:ind w:left="4320" w:hanging="360"/>
      </w:pPr>
      <w:rPr>
        <w:rFonts w:ascii="Wingdings 3" w:hAnsi="Wingdings 3" w:hint="default"/>
      </w:rPr>
    </w:lvl>
    <w:lvl w:ilvl="6" w:tplc="97A05CA4" w:tentative="1">
      <w:start w:val="1"/>
      <w:numFmt w:val="bullet"/>
      <w:lvlText w:val=""/>
      <w:lvlJc w:val="left"/>
      <w:pPr>
        <w:tabs>
          <w:tab w:val="num" w:pos="5040"/>
        </w:tabs>
        <w:ind w:left="5040" w:hanging="360"/>
      </w:pPr>
      <w:rPr>
        <w:rFonts w:ascii="Wingdings 3" w:hAnsi="Wingdings 3" w:hint="default"/>
      </w:rPr>
    </w:lvl>
    <w:lvl w:ilvl="7" w:tplc="528AFA48" w:tentative="1">
      <w:start w:val="1"/>
      <w:numFmt w:val="bullet"/>
      <w:lvlText w:val=""/>
      <w:lvlJc w:val="left"/>
      <w:pPr>
        <w:tabs>
          <w:tab w:val="num" w:pos="5760"/>
        </w:tabs>
        <w:ind w:left="5760" w:hanging="360"/>
      </w:pPr>
      <w:rPr>
        <w:rFonts w:ascii="Wingdings 3" w:hAnsi="Wingdings 3" w:hint="default"/>
      </w:rPr>
    </w:lvl>
    <w:lvl w:ilvl="8" w:tplc="5E4ABFA4"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2C211BE6"/>
    <w:multiLevelType w:val="hybridMultilevel"/>
    <w:tmpl w:val="F202B610"/>
    <w:lvl w:ilvl="0" w:tplc="23A8672C">
      <w:start w:val="1"/>
      <w:numFmt w:val="bullet"/>
      <w:lvlText w:val="»"/>
      <w:lvlJc w:val="left"/>
      <w:pPr>
        <w:tabs>
          <w:tab w:val="num" w:pos="720"/>
        </w:tabs>
        <w:ind w:left="720" w:hanging="360"/>
      </w:pPr>
      <w:rPr>
        <w:rFonts w:ascii="Arial" w:hAnsi="Arial" w:hint="default"/>
      </w:rPr>
    </w:lvl>
    <w:lvl w:ilvl="1" w:tplc="9B86D20E" w:tentative="1">
      <w:start w:val="1"/>
      <w:numFmt w:val="bullet"/>
      <w:lvlText w:val="»"/>
      <w:lvlJc w:val="left"/>
      <w:pPr>
        <w:tabs>
          <w:tab w:val="num" w:pos="1440"/>
        </w:tabs>
        <w:ind w:left="1440" w:hanging="360"/>
      </w:pPr>
      <w:rPr>
        <w:rFonts w:ascii="Arial" w:hAnsi="Arial" w:hint="default"/>
      </w:rPr>
    </w:lvl>
    <w:lvl w:ilvl="2" w:tplc="FD5E8CB2" w:tentative="1">
      <w:start w:val="1"/>
      <w:numFmt w:val="bullet"/>
      <w:lvlText w:val="»"/>
      <w:lvlJc w:val="left"/>
      <w:pPr>
        <w:tabs>
          <w:tab w:val="num" w:pos="2160"/>
        </w:tabs>
        <w:ind w:left="2160" w:hanging="360"/>
      </w:pPr>
      <w:rPr>
        <w:rFonts w:ascii="Arial" w:hAnsi="Arial" w:hint="default"/>
      </w:rPr>
    </w:lvl>
    <w:lvl w:ilvl="3" w:tplc="2E98F8DE" w:tentative="1">
      <w:start w:val="1"/>
      <w:numFmt w:val="bullet"/>
      <w:lvlText w:val="»"/>
      <w:lvlJc w:val="left"/>
      <w:pPr>
        <w:tabs>
          <w:tab w:val="num" w:pos="2880"/>
        </w:tabs>
        <w:ind w:left="2880" w:hanging="360"/>
      </w:pPr>
      <w:rPr>
        <w:rFonts w:ascii="Arial" w:hAnsi="Arial" w:hint="default"/>
      </w:rPr>
    </w:lvl>
    <w:lvl w:ilvl="4" w:tplc="EB12B628" w:tentative="1">
      <w:start w:val="1"/>
      <w:numFmt w:val="bullet"/>
      <w:lvlText w:val="»"/>
      <w:lvlJc w:val="left"/>
      <w:pPr>
        <w:tabs>
          <w:tab w:val="num" w:pos="3600"/>
        </w:tabs>
        <w:ind w:left="3600" w:hanging="360"/>
      </w:pPr>
      <w:rPr>
        <w:rFonts w:ascii="Arial" w:hAnsi="Arial" w:hint="default"/>
      </w:rPr>
    </w:lvl>
    <w:lvl w:ilvl="5" w:tplc="C5B2DAF0" w:tentative="1">
      <w:start w:val="1"/>
      <w:numFmt w:val="bullet"/>
      <w:lvlText w:val="»"/>
      <w:lvlJc w:val="left"/>
      <w:pPr>
        <w:tabs>
          <w:tab w:val="num" w:pos="4320"/>
        </w:tabs>
        <w:ind w:left="4320" w:hanging="360"/>
      </w:pPr>
      <w:rPr>
        <w:rFonts w:ascii="Arial" w:hAnsi="Arial" w:hint="default"/>
      </w:rPr>
    </w:lvl>
    <w:lvl w:ilvl="6" w:tplc="D8B67B68" w:tentative="1">
      <w:start w:val="1"/>
      <w:numFmt w:val="bullet"/>
      <w:lvlText w:val="»"/>
      <w:lvlJc w:val="left"/>
      <w:pPr>
        <w:tabs>
          <w:tab w:val="num" w:pos="5040"/>
        </w:tabs>
        <w:ind w:left="5040" w:hanging="360"/>
      </w:pPr>
      <w:rPr>
        <w:rFonts w:ascii="Arial" w:hAnsi="Arial" w:hint="default"/>
      </w:rPr>
    </w:lvl>
    <w:lvl w:ilvl="7" w:tplc="ACF6D1B8" w:tentative="1">
      <w:start w:val="1"/>
      <w:numFmt w:val="bullet"/>
      <w:lvlText w:val="»"/>
      <w:lvlJc w:val="left"/>
      <w:pPr>
        <w:tabs>
          <w:tab w:val="num" w:pos="5760"/>
        </w:tabs>
        <w:ind w:left="5760" w:hanging="360"/>
      </w:pPr>
      <w:rPr>
        <w:rFonts w:ascii="Arial" w:hAnsi="Arial" w:hint="default"/>
      </w:rPr>
    </w:lvl>
    <w:lvl w:ilvl="8" w:tplc="021668F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E326D33"/>
    <w:multiLevelType w:val="hybridMultilevel"/>
    <w:tmpl w:val="1D3A7EE0"/>
    <w:lvl w:ilvl="0" w:tplc="D76A8A04">
      <w:start w:val="1"/>
      <w:numFmt w:val="bullet"/>
      <w:lvlText w:val=""/>
      <w:lvlJc w:val="left"/>
      <w:pPr>
        <w:tabs>
          <w:tab w:val="num" w:pos="720"/>
        </w:tabs>
        <w:ind w:left="720" w:hanging="360"/>
      </w:pPr>
      <w:rPr>
        <w:rFonts w:ascii="Wingdings 3" w:hAnsi="Wingdings 3" w:hint="default"/>
      </w:rPr>
    </w:lvl>
    <w:lvl w:ilvl="1" w:tplc="3C4EE616" w:tentative="1">
      <w:start w:val="1"/>
      <w:numFmt w:val="bullet"/>
      <w:lvlText w:val=""/>
      <w:lvlJc w:val="left"/>
      <w:pPr>
        <w:tabs>
          <w:tab w:val="num" w:pos="1440"/>
        </w:tabs>
        <w:ind w:left="1440" w:hanging="360"/>
      </w:pPr>
      <w:rPr>
        <w:rFonts w:ascii="Wingdings 3" w:hAnsi="Wingdings 3" w:hint="default"/>
      </w:rPr>
    </w:lvl>
    <w:lvl w:ilvl="2" w:tplc="A02416A8" w:tentative="1">
      <w:start w:val="1"/>
      <w:numFmt w:val="bullet"/>
      <w:lvlText w:val=""/>
      <w:lvlJc w:val="left"/>
      <w:pPr>
        <w:tabs>
          <w:tab w:val="num" w:pos="2160"/>
        </w:tabs>
        <w:ind w:left="2160" w:hanging="360"/>
      </w:pPr>
      <w:rPr>
        <w:rFonts w:ascii="Wingdings 3" w:hAnsi="Wingdings 3" w:hint="default"/>
      </w:rPr>
    </w:lvl>
    <w:lvl w:ilvl="3" w:tplc="6CEC031E" w:tentative="1">
      <w:start w:val="1"/>
      <w:numFmt w:val="bullet"/>
      <w:lvlText w:val=""/>
      <w:lvlJc w:val="left"/>
      <w:pPr>
        <w:tabs>
          <w:tab w:val="num" w:pos="2880"/>
        </w:tabs>
        <w:ind w:left="2880" w:hanging="360"/>
      </w:pPr>
      <w:rPr>
        <w:rFonts w:ascii="Wingdings 3" w:hAnsi="Wingdings 3" w:hint="default"/>
      </w:rPr>
    </w:lvl>
    <w:lvl w:ilvl="4" w:tplc="F6C0A41A" w:tentative="1">
      <w:start w:val="1"/>
      <w:numFmt w:val="bullet"/>
      <w:lvlText w:val=""/>
      <w:lvlJc w:val="left"/>
      <w:pPr>
        <w:tabs>
          <w:tab w:val="num" w:pos="3600"/>
        </w:tabs>
        <w:ind w:left="3600" w:hanging="360"/>
      </w:pPr>
      <w:rPr>
        <w:rFonts w:ascii="Wingdings 3" w:hAnsi="Wingdings 3" w:hint="default"/>
      </w:rPr>
    </w:lvl>
    <w:lvl w:ilvl="5" w:tplc="E3083780" w:tentative="1">
      <w:start w:val="1"/>
      <w:numFmt w:val="bullet"/>
      <w:lvlText w:val=""/>
      <w:lvlJc w:val="left"/>
      <w:pPr>
        <w:tabs>
          <w:tab w:val="num" w:pos="4320"/>
        </w:tabs>
        <w:ind w:left="4320" w:hanging="360"/>
      </w:pPr>
      <w:rPr>
        <w:rFonts w:ascii="Wingdings 3" w:hAnsi="Wingdings 3" w:hint="default"/>
      </w:rPr>
    </w:lvl>
    <w:lvl w:ilvl="6" w:tplc="B2DEA6A2" w:tentative="1">
      <w:start w:val="1"/>
      <w:numFmt w:val="bullet"/>
      <w:lvlText w:val=""/>
      <w:lvlJc w:val="left"/>
      <w:pPr>
        <w:tabs>
          <w:tab w:val="num" w:pos="5040"/>
        </w:tabs>
        <w:ind w:left="5040" w:hanging="360"/>
      </w:pPr>
      <w:rPr>
        <w:rFonts w:ascii="Wingdings 3" w:hAnsi="Wingdings 3" w:hint="default"/>
      </w:rPr>
    </w:lvl>
    <w:lvl w:ilvl="7" w:tplc="408EDDEA" w:tentative="1">
      <w:start w:val="1"/>
      <w:numFmt w:val="bullet"/>
      <w:lvlText w:val=""/>
      <w:lvlJc w:val="left"/>
      <w:pPr>
        <w:tabs>
          <w:tab w:val="num" w:pos="5760"/>
        </w:tabs>
        <w:ind w:left="5760" w:hanging="360"/>
      </w:pPr>
      <w:rPr>
        <w:rFonts w:ascii="Wingdings 3" w:hAnsi="Wingdings 3" w:hint="default"/>
      </w:rPr>
    </w:lvl>
    <w:lvl w:ilvl="8" w:tplc="14DA6072" w:tentative="1">
      <w:start w:val="1"/>
      <w:numFmt w:val="bullet"/>
      <w:lvlText w:val=""/>
      <w:lvlJc w:val="left"/>
      <w:pPr>
        <w:tabs>
          <w:tab w:val="num" w:pos="6480"/>
        </w:tabs>
        <w:ind w:left="6480" w:hanging="360"/>
      </w:pPr>
      <w:rPr>
        <w:rFonts w:ascii="Wingdings 3" w:hAnsi="Wingdings 3" w:hint="default"/>
      </w:rPr>
    </w:lvl>
  </w:abstractNum>
  <w:abstractNum w:abstractNumId="10" w15:restartNumberingAfterBreak="0">
    <w:nsid w:val="39FF272F"/>
    <w:multiLevelType w:val="hybridMultilevel"/>
    <w:tmpl w:val="E348F19A"/>
    <w:lvl w:ilvl="0" w:tplc="3AD20F90">
      <w:start w:val="1"/>
      <w:numFmt w:val="bullet"/>
      <w:lvlText w:val="»"/>
      <w:lvlJc w:val="left"/>
      <w:pPr>
        <w:tabs>
          <w:tab w:val="num" w:pos="720"/>
        </w:tabs>
        <w:ind w:left="720" w:hanging="360"/>
      </w:pPr>
      <w:rPr>
        <w:rFonts w:ascii="Arial" w:hAnsi="Arial" w:hint="default"/>
      </w:rPr>
    </w:lvl>
    <w:lvl w:ilvl="1" w:tplc="5BCAAC76" w:tentative="1">
      <w:start w:val="1"/>
      <w:numFmt w:val="bullet"/>
      <w:lvlText w:val="»"/>
      <w:lvlJc w:val="left"/>
      <w:pPr>
        <w:tabs>
          <w:tab w:val="num" w:pos="1440"/>
        </w:tabs>
        <w:ind w:left="1440" w:hanging="360"/>
      </w:pPr>
      <w:rPr>
        <w:rFonts w:ascii="Arial" w:hAnsi="Arial" w:hint="default"/>
      </w:rPr>
    </w:lvl>
    <w:lvl w:ilvl="2" w:tplc="D828FF54" w:tentative="1">
      <w:start w:val="1"/>
      <w:numFmt w:val="bullet"/>
      <w:lvlText w:val="»"/>
      <w:lvlJc w:val="left"/>
      <w:pPr>
        <w:tabs>
          <w:tab w:val="num" w:pos="2160"/>
        </w:tabs>
        <w:ind w:left="2160" w:hanging="360"/>
      </w:pPr>
      <w:rPr>
        <w:rFonts w:ascii="Arial" w:hAnsi="Arial" w:hint="default"/>
      </w:rPr>
    </w:lvl>
    <w:lvl w:ilvl="3" w:tplc="C37620F8" w:tentative="1">
      <w:start w:val="1"/>
      <w:numFmt w:val="bullet"/>
      <w:lvlText w:val="»"/>
      <w:lvlJc w:val="left"/>
      <w:pPr>
        <w:tabs>
          <w:tab w:val="num" w:pos="2880"/>
        </w:tabs>
        <w:ind w:left="2880" w:hanging="360"/>
      </w:pPr>
      <w:rPr>
        <w:rFonts w:ascii="Arial" w:hAnsi="Arial" w:hint="default"/>
      </w:rPr>
    </w:lvl>
    <w:lvl w:ilvl="4" w:tplc="369C7F48" w:tentative="1">
      <w:start w:val="1"/>
      <w:numFmt w:val="bullet"/>
      <w:lvlText w:val="»"/>
      <w:lvlJc w:val="left"/>
      <w:pPr>
        <w:tabs>
          <w:tab w:val="num" w:pos="3600"/>
        </w:tabs>
        <w:ind w:left="3600" w:hanging="360"/>
      </w:pPr>
      <w:rPr>
        <w:rFonts w:ascii="Arial" w:hAnsi="Arial" w:hint="default"/>
      </w:rPr>
    </w:lvl>
    <w:lvl w:ilvl="5" w:tplc="837C928A" w:tentative="1">
      <w:start w:val="1"/>
      <w:numFmt w:val="bullet"/>
      <w:lvlText w:val="»"/>
      <w:lvlJc w:val="left"/>
      <w:pPr>
        <w:tabs>
          <w:tab w:val="num" w:pos="4320"/>
        </w:tabs>
        <w:ind w:left="4320" w:hanging="360"/>
      </w:pPr>
      <w:rPr>
        <w:rFonts w:ascii="Arial" w:hAnsi="Arial" w:hint="default"/>
      </w:rPr>
    </w:lvl>
    <w:lvl w:ilvl="6" w:tplc="3FEEFA08" w:tentative="1">
      <w:start w:val="1"/>
      <w:numFmt w:val="bullet"/>
      <w:lvlText w:val="»"/>
      <w:lvlJc w:val="left"/>
      <w:pPr>
        <w:tabs>
          <w:tab w:val="num" w:pos="5040"/>
        </w:tabs>
        <w:ind w:left="5040" w:hanging="360"/>
      </w:pPr>
      <w:rPr>
        <w:rFonts w:ascii="Arial" w:hAnsi="Arial" w:hint="default"/>
      </w:rPr>
    </w:lvl>
    <w:lvl w:ilvl="7" w:tplc="89FCF41A" w:tentative="1">
      <w:start w:val="1"/>
      <w:numFmt w:val="bullet"/>
      <w:lvlText w:val="»"/>
      <w:lvlJc w:val="left"/>
      <w:pPr>
        <w:tabs>
          <w:tab w:val="num" w:pos="5760"/>
        </w:tabs>
        <w:ind w:left="5760" w:hanging="360"/>
      </w:pPr>
      <w:rPr>
        <w:rFonts w:ascii="Arial" w:hAnsi="Arial" w:hint="default"/>
      </w:rPr>
    </w:lvl>
    <w:lvl w:ilvl="8" w:tplc="2EBA0D0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6BF5BA9"/>
    <w:multiLevelType w:val="hybridMultilevel"/>
    <w:tmpl w:val="51AA6486"/>
    <w:lvl w:ilvl="0" w:tplc="FE56F1BA">
      <w:start w:val="1"/>
      <w:numFmt w:val="bullet"/>
      <w:lvlText w:val=""/>
      <w:lvlJc w:val="left"/>
      <w:pPr>
        <w:tabs>
          <w:tab w:val="num" w:pos="720"/>
        </w:tabs>
        <w:ind w:left="720" w:hanging="360"/>
      </w:pPr>
      <w:rPr>
        <w:rFonts w:ascii="Wingdings 3" w:hAnsi="Wingdings 3" w:hint="default"/>
      </w:rPr>
    </w:lvl>
    <w:lvl w:ilvl="1" w:tplc="061CA1EE" w:tentative="1">
      <w:start w:val="1"/>
      <w:numFmt w:val="bullet"/>
      <w:lvlText w:val=""/>
      <w:lvlJc w:val="left"/>
      <w:pPr>
        <w:tabs>
          <w:tab w:val="num" w:pos="1440"/>
        </w:tabs>
        <w:ind w:left="1440" w:hanging="360"/>
      </w:pPr>
      <w:rPr>
        <w:rFonts w:ascii="Wingdings 3" w:hAnsi="Wingdings 3" w:hint="default"/>
      </w:rPr>
    </w:lvl>
    <w:lvl w:ilvl="2" w:tplc="B470C0A6" w:tentative="1">
      <w:start w:val="1"/>
      <w:numFmt w:val="bullet"/>
      <w:lvlText w:val=""/>
      <w:lvlJc w:val="left"/>
      <w:pPr>
        <w:tabs>
          <w:tab w:val="num" w:pos="2160"/>
        </w:tabs>
        <w:ind w:left="2160" w:hanging="360"/>
      </w:pPr>
      <w:rPr>
        <w:rFonts w:ascii="Wingdings 3" w:hAnsi="Wingdings 3" w:hint="default"/>
      </w:rPr>
    </w:lvl>
    <w:lvl w:ilvl="3" w:tplc="1B52A1BA" w:tentative="1">
      <w:start w:val="1"/>
      <w:numFmt w:val="bullet"/>
      <w:lvlText w:val=""/>
      <w:lvlJc w:val="left"/>
      <w:pPr>
        <w:tabs>
          <w:tab w:val="num" w:pos="2880"/>
        </w:tabs>
        <w:ind w:left="2880" w:hanging="360"/>
      </w:pPr>
      <w:rPr>
        <w:rFonts w:ascii="Wingdings 3" w:hAnsi="Wingdings 3" w:hint="default"/>
      </w:rPr>
    </w:lvl>
    <w:lvl w:ilvl="4" w:tplc="DEFAA2EE" w:tentative="1">
      <w:start w:val="1"/>
      <w:numFmt w:val="bullet"/>
      <w:lvlText w:val=""/>
      <w:lvlJc w:val="left"/>
      <w:pPr>
        <w:tabs>
          <w:tab w:val="num" w:pos="3600"/>
        </w:tabs>
        <w:ind w:left="3600" w:hanging="360"/>
      </w:pPr>
      <w:rPr>
        <w:rFonts w:ascii="Wingdings 3" w:hAnsi="Wingdings 3" w:hint="default"/>
      </w:rPr>
    </w:lvl>
    <w:lvl w:ilvl="5" w:tplc="0890DDCE" w:tentative="1">
      <w:start w:val="1"/>
      <w:numFmt w:val="bullet"/>
      <w:lvlText w:val=""/>
      <w:lvlJc w:val="left"/>
      <w:pPr>
        <w:tabs>
          <w:tab w:val="num" w:pos="4320"/>
        </w:tabs>
        <w:ind w:left="4320" w:hanging="360"/>
      </w:pPr>
      <w:rPr>
        <w:rFonts w:ascii="Wingdings 3" w:hAnsi="Wingdings 3" w:hint="default"/>
      </w:rPr>
    </w:lvl>
    <w:lvl w:ilvl="6" w:tplc="E7FA0782" w:tentative="1">
      <w:start w:val="1"/>
      <w:numFmt w:val="bullet"/>
      <w:lvlText w:val=""/>
      <w:lvlJc w:val="left"/>
      <w:pPr>
        <w:tabs>
          <w:tab w:val="num" w:pos="5040"/>
        </w:tabs>
        <w:ind w:left="5040" w:hanging="360"/>
      </w:pPr>
      <w:rPr>
        <w:rFonts w:ascii="Wingdings 3" w:hAnsi="Wingdings 3" w:hint="default"/>
      </w:rPr>
    </w:lvl>
    <w:lvl w:ilvl="7" w:tplc="753A9D42" w:tentative="1">
      <w:start w:val="1"/>
      <w:numFmt w:val="bullet"/>
      <w:lvlText w:val=""/>
      <w:lvlJc w:val="left"/>
      <w:pPr>
        <w:tabs>
          <w:tab w:val="num" w:pos="5760"/>
        </w:tabs>
        <w:ind w:left="5760" w:hanging="360"/>
      </w:pPr>
      <w:rPr>
        <w:rFonts w:ascii="Wingdings 3" w:hAnsi="Wingdings 3" w:hint="default"/>
      </w:rPr>
    </w:lvl>
    <w:lvl w:ilvl="8" w:tplc="8290609A"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489B1A99"/>
    <w:multiLevelType w:val="hybridMultilevel"/>
    <w:tmpl w:val="19540FC6"/>
    <w:lvl w:ilvl="0" w:tplc="72303D10">
      <w:start w:val="1"/>
      <w:numFmt w:val="bullet"/>
      <w:lvlText w:val=""/>
      <w:lvlJc w:val="left"/>
      <w:pPr>
        <w:tabs>
          <w:tab w:val="num" w:pos="720"/>
        </w:tabs>
        <w:ind w:left="720" w:hanging="360"/>
      </w:pPr>
      <w:rPr>
        <w:rFonts w:ascii="Wingdings 3" w:hAnsi="Wingdings 3" w:hint="default"/>
      </w:rPr>
    </w:lvl>
    <w:lvl w:ilvl="1" w:tplc="ED880C9C" w:tentative="1">
      <w:start w:val="1"/>
      <w:numFmt w:val="bullet"/>
      <w:lvlText w:val=""/>
      <w:lvlJc w:val="left"/>
      <w:pPr>
        <w:tabs>
          <w:tab w:val="num" w:pos="1440"/>
        </w:tabs>
        <w:ind w:left="1440" w:hanging="360"/>
      </w:pPr>
      <w:rPr>
        <w:rFonts w:ascii="Wingdings 3" w:hAnsi="Wingdings 3" w:hint="default"/>
      </w:rPr>
    </w:lvl>
    <w:lvl w:ilvl="2" w:tplc="2022380A" w:tentative="1">
      <w:start w:val="1"/>
      <w:numFmt w:val="bullet"/>
      <w:lvlText w:val=""/>
      <w:lvlJc w:val="left"/>
      <w:pPr>
        <w:tabs>
          <w:tab w:val="num" w:pos="2160"/>
        </w:tabs>
        <w:ind w:left="2160" w:hanging="360"/>
      </w:pPr>
      <w:rPr>
        <w:rFonts w:ascii="Wingdings 3" w:hAnsi="Wingdings 3" w:hint="default"/>
      </w:rPr>
    </w:lvl>
    <w:lvl w:ilvl="3" w:tplc="4D4E11E8" w:tentative="1">
      <w:start w:val="1"/>
      <w:numFmt w:val="bullet"/>
      <w:lvlText w:val=""/>
      <w:lvlJc w:val="left"/>
      <w:pPr>
        <w:tabs>
          <w:tab w:val="num" w:pos="2880"/>
        </w:tabs>
        <w:ind w:left="2880" w:hanging="360"/>
      </w:pPr>
      <w:rPr>
        <w:rFonts w:ascii="Wingdings 3" w:hAnsi="Wingdings 3" w:hint="default"/>
      </w:rPr>
    </w:lvl>
    <w:lvl w:ilvl="4" w:tplc="65084D80" w:tentative="1">
      <w:start w:val="1"/>
      <w:numFmt w:val="bullet"/>
      <w:lvlText w:val=""/>
      <w:lvlJc w:val="left"/>
      <w:pPr>
        <w:tabs>
          <w:tab w:val="num" w:pos="3600"/>
        </w:tabs>
        <w:ind w:left="3600" w:hanging="360"/>
      </w:pPr>
      <w:rPr>
        <w:rFonts w:ascii="Wingdings 3" w:hAnsi="Wingdings 3" w:hint="default"/>
      </w:rPr>
    </w:lvl>
    <w:lvl w:ilvl="5" w:tplc="B3F06EA2" w:tentative="1">
      <w:start w:val="1"/>
      <w:numFmt w:val="bullet"/>
      <w:lvlText w:val=""/>
      <w:lvlJc w:val="left"/>
      <w:pPr>
        <w:tabs>
          <w:tab w:val="num" w:pos="4320"/>
        </w:tabs>
        <w:ind w:left="4320" w:hanging="360"/>
      </w:pPr>
      <w:rPr>
        <w:rFonts w:ascii="Wingdings 3" w:hAnsi="Wingdings 3" w:hint="default"/>
      </w:rPr>
    </w:lvl>
    <w:lvl w:ilvl="6" w:tplc="9F26E540" w:tentative="1">
      <w:start w:val="1"/>
      <w:numFmt w:val="bullet"/>
      <w:lvlText w:val=""/>
      <w:lvlJc w:val="left"/>
      <w:pPr>
        <w:tabs>
          <w:tab w:val="num" w:pos="5040"/>
        </w:tabs>
        <w:ind w:left="5040" w:hanging="360"/>
      </w:pPr>
      <w:rPr>
        <w:rFonts w:ascii="Wingdings 3" w:hAnsi="Wingdings 3" w:hint="default"/>
      </w:rPr>
    </w:lvl>
    <w:lvl w:ilvl="7" w:tplc="658409E4" w:tentative="1">
      <w:start w:val="1"/>
      <w:numFmt w:val="bullet"/>
      <w:lvlText w:val=""/>
      <w:lvlJc w:val="left"/>
      <w:pPr>
        <w:tabs>
          <w:tab w:val="num" w:pos="5760"/>
        </w:tabs>
        <w:ind w:left="5760" w:hanging="360"/>
      </w:pPr>
      <w:rPr>
        <w:rFonts w:ascii="Wingdings 3" w:hAnsi="Wingdings 3" w:hint="default"/>
      </w:rPr>
    </w:lvl>
    <w:lvl w:ilvl="8" w:tplc="D03C4B30"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49157C2C"/>
    <w:multiLevelType w:val="hybridMultilevel"/>
    <w:tmpl w:val="0F5C9CB0"/>
    <w:lvl w:ilvl="0" w:tplc="A80A3A22">
      <w:start w:val="1"/>
      <w:numFmt w:val="bullet"/>
      <w:lvlText w:val="»"/>
      <w:lvlJc w:val="left"/>
      <w:pPr>
        <w:tabs>
          <w:tab w:val="num" w:pos="720"/>
        </w:tabs>
        <w:ind w:left="720" w:hanging="360"/>
      </w:pPr>
      <w:rPr>
        <w:rFonts w:ascii="Arial" w:hAnsi="Arial" w:hint="default"/>
      </w:rPr>
    </w:lvl>
    <w:lvl w:ilvl="1" w:tplc="7AE2C5B2" w:tentative="1">
      <w:start w:val="1"/>
      <w:numFmt w:val="bullet"/>
      <w:lvlText w:val="»"/>
      <w:lvlJc w:val="left"/>
      <w:pPr>
        <w:tabs>
          <w:tab w:val="num" w:pos="1440"/>
        </w:tabs>
        <w:ind w:left="1440" w:hanging="360"/>
      </w:pPr>
      <w:rPr>
        <w:rFonts w:ascii="Arial" w:hAnsi="Arial" w:hint="default"/>
      </w:rPr>
    </w:lvl>
    <w:lvl w:ilvl="2" w:tplc="D74C2A52" w:tentative="1">
      <w:start w:val="1"/>
      <w:numFmt w:val="bullet"/>
      <w:lvlText w:val="»"/>
      <w:lvlJc w:val="left"/>
      <w:pPr>
        <w:tabs>
          <w:tab w:val="num" w:pos="2160"/>
        </w:tabs>
        <w:ind w:left="2160" w:hanging="360"/>
      </w:pPr>
      <w:rPr>
        <w:rFonts w:ascii="Arial" w:hAnsi="Arial" w:hint="default"/>
      </w:rPr>
    </w:lvl>
    <w:lvl w:ilvl="3" w:tplc="E17AAFF4" w:tentative="1">
      <w:start w:val="1"/>
      <w:numFmt w:val="bullet"/>
      <w:lvlText w:val="»"/>
      <w:lvlJc w:val="left"/>
      <w:pPr>
        <w:tabs>
          <w:tab w:val="num" w:pos="2880"/>
        </w:tabs>
        <w:ind w:left="2880" w:hanging="360"/>
      </w:pPr>
      <w:rPr>
        <w:rFonts w:ascii="Arial" w:hAnsi="Arial" w:hint="default"/>
      </w:rPr>
    </w:lvl>
    <w:lvl w:ilvl="4" w:tplc="A9B4CD7A" w:tentative="1">
      <w:start w:val="1"/>
      <w:numFmt w:val="bullet"/>
      <w:lvlText w:val="»"/>
      <w:lvlJc w:val="left"/>
      <w:pPr>
        <w:tabs>
          <w:tab w:val="num" w:pos="3600"/>
        </w:tabs>
        <w:ind w:left="3600" w:hanging="360"/>
      </w:pPr>
      <w:rPr>
        <w:rFonts w:ascii="Arial" w:hAnsi="Arial" w:hint="default"/>
      </w:rPr>
    </w:lvl>
    <w:lvl w:ilvl="5" w:tplc="7F1E137E" w:tentative="1">
      <w:start w:val="1"/>
      <w:numFmt w:val="bullet"/>
      <w:lvlText w:val="»"/>
      <w:lvlJc w:val="left"/>
      <w:pPr>
        <w:tabs>
          <w:tab w:val="num" w:pos="4320"/>
        </w:tabs>
        <w:ind w:left="4320" w:hanging="360"/>
      </w:pPr>
      <w:rPr>
        <w:rFonts w:ascii="Arial" w:hAnsi="Arial" w:hint="default"/>
      </w:rPr>
    </w:lvl>
    <w:lvl w:ilvl="6" w:tplc="0F22CE52" w:tentative="1">
      <w:start w:val="1"/>
      <w:numFmt w:val="bullet"/>
      <w:lvlText w:val="»"/>
      <w:lvlJc w:val="left"/>
      <w:pPr>
        <w:tabs>
          <w:tab w:val="num" w:pos="5040"/>
        </w:tabs>
        <w:ind w:left="5040" w:hanging="360"/>
      </w:pPr>
      <w:rPr>
        <w:rFonts w:ascii="Arial" w:hAnsi="Arial" w:hint="default"/>
      </w:rPr>
    </w:lvl>
    <w:lvl w:ilvl="7" w:tplc="A4AE3D4A" w:tentative="1">
      <w:start w:val="1"/>
      <w:numFmt w:val="bullet"/>
      <w:lvlText w:val="»"/>
      <w:lvlJc w:val="left"/>
      <w:pPr>
        <w:tabs>
          <w:tab w:val="num" w:pos="5760"/>
        </w:tabs>
        <w:ind w:left="5760" w:hanging="360"/>
      </w:pPr>
      <w:rPr>
        <w:rFonts w:ascii="Arial" w:hAnsi="Arial" w:hint="default"/>
      </w:rPr>
    </w:lvl>
    <w:lvl w:ilvl="8" w:tplc="C5D865EC"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EC10758"/>
    <w:multiLevelType w:val="hybridMultilevel"/>
    <w:tmpl w:val="BC106AB4"/>
    <w:lvl w:ilvl="0" w:tplc="0074BAAE">
      <w:start w:val="1"/>
      <w:numFmt w:val="bullet"/>
      <w:lvlText w:val=""/>
      <w:lvlJc w:val="left"/>
      <w:pPr>
        <w:tabs>
          <w:tab w:val="num" w:pos="720"/>
        </w:tabs>
        <w:ind w:left="720" w:hanging="360"/>
      </w:pPr>
      <w:rPr>
        <w:rFonts w:ascii="Wingdings 3" w:hAnsi="Wingdings 3" w:hint="default"/>
      </w:rPr>
    </w:lvl>
    <w:lvl w:ilvl="1" w:tplc="413AA18A" w:tentative="1">
      <w:start w:val="1"/>
      <w:numFmt w:val="bullet"/>
      <w:lvlText w:val=""/>
      <w:lvlJc w:val="left"/>
      <w:pPr>
        <w:tabs>
          <w:tab w:val="num" w:pos="1440"/>
        </w:tabs>
        <w:ind w:left="1440" w:hanging="360"/>
      </w:pPr>
      <w:rPr>
        <w:rFonts w:ascii="Wingdings 3" w:hAnsi="Wingdings 3" w:hint="default"/>
      </w:rPr>
    </w:lvl>
    <w:lvl w:ilvl="2" w:tplc="C3007848" w:tentative="1">
      <w:start w:val="1"/>
      <w:numFmt w:val="bullet"/>
      <w:lvlText w:val=""/>
      <w:lvlJc w:val="left"/>
      <w:pPr>
        <w:tabs>
          <w:tab w:val="num" w:pos="2160"/>
        </w:tabs>
        <w:ind w:left="2160" w:hanging="360"/>
      </w:pPr>
      <w:rPr>
        <w:rFonts w:ascii="Wingdings 3" w:hAnsi="Wingdings 3" w:hint="default"/>
      </w:rPr>
    </w:lvl>
    <w:lvl w:ilvl="3" w:tplc="CF988B7A" w:tentative="1">
      <w:start w:val="1"/>
      <w:numFmt w:val="bullet"/>
      <w:lvlText w:val=""/>
      <w:lvlJc w:val="left"/>
      <w:pPr>
        <w:tabs>
          <w:tab w:val="num" w:pos="2880"/>
        </w:tabs>
        <w:ind w:left="2880" w:hanging="360"/>
      </w:pPr>
      <w:rPr>
        <w:rFonts w:ascii="Wingdings 3" w:hAnsi="Wingdings 3" w:hint="default"/>
      </w:rPr>
    </w:lvl>
    <w:lvl w:ilvl="4" w:tplc="34121710" w:tentative="1">
      <w:start w:val="1"/>
      <w:numFmt w:val="bullet"/>
      <w:lvlText w:val=""/>
      <w:lvlJc w:val="left"/>
      <w:pPr>
        <w:tabs>
          <w:tab w:val="num" w:pos="3600"/>
        </w:tabs>
        <w:ind w:left="3600" w:hanging="360"/>
      </w:pPr>
      <w:rPr>
        <w:rFonts w:ascii="Wingdings 3" w:hAnsi="Wingdings 3" w:hint="default"/>
      </w:rPr>
    </w:lvl>
    <w:lvl w:ilvl="5" w:tplc="2EA4BB58" w:tentative="1">
      <w:start w:val="1"/>
      <w:numFmt w:val="bullet"/>
      <w:lvlText w:val=""/>
      <w:lvlJc w:val="left"/>
      <w:pPr>
        <w:tabs>
          <w:tab w:val="num" w:pos="4320"/>
        </w:tabs>
        <w:ind w:left="4320" w:hanging="360"/>
      </w:pPr>
      <w:rPr>
        <w:rFonts w:ascii="Wingdings 3" w:hAnsi="Wingdings 3" w:hint="default"/>
      </w:rPr>
    </w:lvl>
    <w:lvl w:ilvl="6" w:tplc="D16CBCE8" w:tentative="1">
      <w:start w:val="1"/>
      <w:numFmt w:val="bullet"/>
      <w:lvlText w:val=""/>
      <w:lvlJc w:val="left"/>
      <w:pPr>
        <w:tabs>
          <w:tab w:val="num" w:pos="5040"/>
        </w:tabs>
        <w:ind w:left="5040" w:hanging="360"/>
      </w:pPr>
      <w:rPr>
        <w:rFonts w:ascii="Wingdings 3" w:hAnsi="Wingdings 3" w:hint="default"/>
      </w:rPr>
    </w:lvl>
    <w:lvl w:ilvl="7" w:tplc="A05EBBC2" w:tentative="1">
      <w:start w:val="1"/>
      <w:numFmt w:val="bullet"/>
      <w:lvlText w:val=""/>
      <w:lvlJc w:val="left"/>
      <w:pPr>
        <w:tabs>
          <w:tab w:val="num" w:pos="5760"/>
        </w:tabs>
        <w:ind w:left="5760" w:hanging="360"/>
      </w:pPr>
      <w:rPr>
        <w:rFonts w:ascii="Wingdings 3" w:hAnsi="Wingdings 3" w:hint="default"/>
      </w:rPr>
    </w:lvl>
    <w:lvl w:ilvl="8" w:tplc="92809DA2" w:tentative="1">
      <w:start w:val="1"/>
      <w:numFmt w:val="bullet"/>
      <w:lvlText w:val=""/>
      <w:lvlJc w:val="left"/>
      <w:pPr>
        <w:tabs>
          <w:tab w:val="num" w:pos="6480"/>
        </w:tabs>
        <w:ind w:left="6480" w:hanging="360"/>
      </w:pPr>
      <w:rPr>
        <w:rFonts w:ascii="Wingdings 3" w:hAnsi="Wingdings 3" w:hint="default"/>
      </w:rPr>
    </w:lvl>
  </w:abstractNum>
  <w:abstractNum w:abstractNumId="15" w15:restartNumberingAfterBreak="0">
    <w:nsid w:val="59A849A1"/>
    <w:multiLevelType w:val="hybridMultilevel"/>
    <w:tmpl w:val="F5D46484"/>
    <w:lvl w:ilvl="0" w:tplc="8AD8154E">
      <w:start w:val="1"/>
      <w:numFmt w:val="bullet"/>
      <w:lvlText w:val=""/>
      <w:lvlJc w:val="left"/>
      <w:pPr>
        <w:tabs>
          <w:tab w:val="num" w:pos="720"/>
        </w:tabs>
        <w:ind w:left="720" w:hanging="360"/>
      </w:pPr>
      <w:rPr>
        <w:rFonts w:ascii="Wingdings 3" w:hAnsi="Wingdings 3" w:hint="default"/>
      </w:rPr>
    </w:lvl>
    <w:lvl w:ilvl="1" w:tplc="BECE6D42" w:tentative="1">
      <w:start w:val="1"/>
      <w:numFmt w:val="bullet"/>
      <w:lvlText w:val=""/>
      <w:lvlJc w:val="left"/>
      <w:pPr>
        <w:tabs>
          <w:tab w:val="num" w:pos="1440"/>
        </w:tabs>
        <w:ind w:left="1440" w:hanging="360"/>
      </w:pPr>
      <w:rPr>
        <w:rFonts w:ascii="Wingdings 3" w:hAnsi="Wingdings 3" w:hint="default"/>
      </w:rPr>
    </w:lvl>
    <w:lvl w:ilvl="2" w:tplc="F6C0B24A" w:tentative="1">
      <w:start w:val="1"/>
      <w:numFmt w:val="bullet"/>
      <w:lvlText w:val=""/>
      <w:lvlJc w:val="left"/>
      <w:pPr>
        <w:tabs>
          <w:tab w:val="num" w:pos="2160"/>
        </w:tabs>
        <w:ind w:left="2160" w:hanging="360"/>
      </w:pPr>
      <w:rPr>
        <w:rFonts w:ascii="Wingdings 3" w:hAnsi="Wingdings 3" w:hint="default"/>
      </w:rPr>
    </w:lvl>
    <w:lvl w:ilvl="3" w:tplc="47AE6D00" w:tentative="1">
      <w:start w:val="1"/>
      <w:numFmt w:val="bullet"/>
      <w:lvlText w:val=""/>
      <w:lvlJc w:val="left"/>
      <w:pPr>
        <w:tabs>
          <w:tab w:val="num" w:pos="2880"/>
        </w:tabs>
        <w:ind w:left="2880" w:hanging="360"/>
      </w:pPr>
      <w:rPr>
        <w:rFonts w:ascii="Wingdings 3" w:hAnsi="Wingdings 3" w:hint="default"/>
      </w:rPr>
    </w:lvl>
    <w:lvl w:ilvl="4" w:tplc="33C21A5A" w:tentative="1">
      <w:start w:val="1"/>
      <w:numFmt w:val="bullet"/>
      <w:lvlText w:val=""/>
      <w:lvlJc w:val="left"/>
      <w:pPr>
        <w:tabs>
          <w:tab w:val="num" w:pos="3600"/>
        </w:tabs>
        <w:ind w:left="3600" w:hanging="360"/>
      </w:pPr>
      <w:rPr>
        <w:rFonts w:ascii="Wingdings 3" w:hAnsi="Wingdings 3" w:hint="default"/>
      </w:rPr>
    </w:lvl>
    <w:lvl w:ilvl="5" w:tplc="47DC54EA" w:tentative="1">
      <w:start w:val="1"/>
      <w:numFmt w:val="bullet"/>
      <w:lvlText w:val=""/>
      <w:lvlJc w:val="left"/>
      <w:pPr>
        <w:tabs>
          <w:tab w:val="num" w:pos="4320"/>
        </w:tabs>
        <w:ind w:left="4320" w:hanging="360"/>
      </w:pPr>
      <w:rPr>
        <w:rFonts w:ascii="Wingdings 3" w:hAnsi="Wingdings 3" w:hint="default"/>
      </w:rPr>
    </w:lvl>
    <w:lvl w:ilvl="6" w:tplc="2D349D0E" w:tentative="1">
      <w:start w:val="1"/>
      <w:numFmt w:val="bullet"/>
      <w:lvlText w:val=""/>
      <w:lvlJc w:val="left"/>
      <w:pPr>
        <w:tabs>
          <w:tab w:val="num" w:pos="5040"/>
        </w:tabs>
        <w:ind w:left="5040" w:hanging="360"/>
      </w:pPr>
      <w:rPr>
        <w:rFonts w:ascii="Wingdings 3" w:hAnsi="Wingdings 3" w:hint="default"/>
      </w:rPr>
    </w:lvl>
    <w:lvl w:ilvl="7" w:tplc="B89EFE9A" w:tentative="1">
      <w:start w:val="1"/>
      <w:numFmt w:val="bullet"/>
      <w:lvlText w:val=""/>
      <w:lvlJc w:val="left"/>
      <w:pPr>
        <w:tabs>
          <w:tab w:val="num" w:pos="5760"/>
        </w:tabs>
        <w:ind w:left="5760" w:hanging="360"/>
      </w:pPr>
      <w:rPr>
        <w:rFonts w:ascii="Wingdings 3" w:hAnsi="Wingdings 3" w:hint="default"/>
      </w:rPr>
    </w:lvl>
    <w:lvl w:ilvl="8" w:tplc="0E1A4ABE" w:tentative="1">
      <w:start w:val="1"/>
      <w:numFmt w:val="bullet"/>
      <w:lvlText w:val=""/>
      <w:lvlJc w:val="left"/>
      <w:pPr>
        <w:tabs>
          <w:tab w:val="num" w:pos="6480"/>
        </w:tabs>
        <w:ind w:left="6480" w:hanging="360"/>
      </w:pPr>
      <w:rPr>
        <w:rFonts w:ascii="Wingdings 3" w:hAnsi="Wingdings 3" w:hint="default"/>
      </w:rPr>
    </w:lvl>
  </w:abstractNum>
  <w:abstractNum w:abstractNumId="16" w15:restartNumberingAfterBreak="0">
    <w:nsid w:val="6DBC1608"/>
    <w:multiLevelType w:val="hybridMultilevel"/>
    <w:tmpl w:val="B5CCE63A"/>
    <w:lvl w:ilvl="0" w:tplc="C8A86416">
      <w:start w:val="1"/>
      <w:numFmt w:val="bullet"/>
      <w:lvlText w:val=""/>
      <w:lvlJc w:val="left"/>
      <w:pPr>
        <w:tabs>
          <w:tab w:val="num" w:pos="720"/>
        </w:tabs>
        <w:ind w:left="720" w:hanging="360"/>
      </w:pPr>
      <w:rPr>
        <w:rFonts w:ascii="Wingdings 3" w:hAnsi="Wingdings 3" w:hint="default"/>
      </w:rPr>
    </w:lvl>
    <w:lvl w:ilvl="1" w:tplc="194E2EB2" w:tentative="1">
      <w:start w:val="1"/>
      <w:numFmt w:val="bullet"/>
      <w:lvlText w:val=""/>
      <w:lvlJc w:val="left"/>
      <w:pPr>
        <w:tabs>
          <w:tab w:val="num" w:pos="1440"/>
        </w:tabs>
        <w:ind w:left="1440" w:hanging="360"/>
      </w:pPr>
      <w:rPr>
        <w:rFonts w:ascii="Wingdings 3" w:hAnsi="Wingdings 3" w:hint="default"/>
      </w:rPr>
    </w:lvl>
    <w:lvl w:ilvl="2" w:tplc="ECEC99D2" w:tentative="1">
      <w:start w:val="1"/>
      <w:numFmt w:val="bullet"/>
      <w:lvlText w:val=""/>
      <w:lvlJc w:val="left"/>
      <w:pPr>
        <w:tabs>
          <w:tab w:val="num" w:pos="2160"/>
        </w:tabs>
        <w:ind w:left="2160" w:hanging="360"/>
      </w:pPr>
      <w:rPr>
        <w:rFonts w:ascii="Wingdings 3" w:hAnsi="Wingdings 3" w:hint="default"/>
      </w:rPr>
    </w:lvl>
    <w:lvl w:ilvl="3" w:tplc="75687806" w:tentative="1">
      <w:start w:val="1"/>
      <w:numFmt w:val="bullet"/>
      <w:lvlText w:val=""/>
      <w:lvlJc w:val="left"/>
      <w:pPr>
        <w:tabs>
          <w:tab w:val="num" w:pos="2880"/>
        </w:tabs>
        <w:ind w:left="2880" w:hanging="360"/>
      </w:pPr>
      <w:rPr>
        <w:rFonts w:ascii="Wingdings 3" w:hAnsi="Wingdings 3" w:hint="default"/>
      </w:rPr>
    </w:lvl>
    <w:lvl w:ilvl="4" w:tplc="E0081A22" w:tentative="1">
      <w:start w:val="1"/>
      <w:numFmt w:val="bullet"/>
      <w:lvlText w:val=""/>
      <w:lvlJc w:val="left"/>
      <w:pPr>
        <w:tabs>
          <w:tab w:val="num" w:pos="3600"/>
        </w:tabs>
        <w:ind w:left="3600" w:hanging="360"/>
      </w:pPr>
      <w:rPr>
        <w:rFonts w:ascii="Wingdings 3" w:hAnsi="Wingdings 3" w:hint="default"/>
      </w:rPr>
    </w:lvl>
    <w:lvl w:ilvl="5" w:tplc="F73A2A06" w:tentative="1">
      <w:start w:val="1"/>
      <w:numFmt w:val="bullet"/>
      <w:lvlText w:val=""/>
      <w:lvlJc w:val="left"/>
      <w:pPr>
        <w:tabs>
          <w:tab w:val="num" w:pos="4320"/>
        </w:tabs>
        <w:ind w:left="4320" w:hanging="360"/>
      </w:pPr>
      <w:rPr>
        <w:rFonts w:ascii="Wingdings 3" w:hAnsi="Wingdings 3" w:hint="default"/>
      </w:rPr>
    </w:lvl>
    <w:lvl w:ilvl="6" w:tplc="8C96CEE2" w:tentative="1">
      <w:start w:val="1"/>
      <w:numFmt w:val="bullet"/>
      <w:lvlText w:val=""/>
      <w:lvlJc w:val="left"/>
      <w:pPr>
        <w:tabs>
          <w:tab w:val="num" w:pos="5040"/>
        </w:tabs>
        <w:ind w:left="5040" w:hanging="360"/>
      </w:pPr>
      <w:rPr>
        <w:rFonts w:ascii="Wingdings 3" w:hAnsi="Wingdings 3" w:hint="default"/>
      </w:rPr>
    </w:lvl>
    <w:lvl w:ilvl="7" w:tplc="68946B22" w:tentative="1">
      <w:start w:val="1"/>
      <w:numFmt w:val="bullet"/>
      <w:lvlText w:val=""/>
      <w:lvlJc w:val="left"/>
      <w:pPr>
        <w:tabs>
          <w:tab w:val="num" w:pos="5760"/>
        </w:tabs>
        <w:ind w:left="5760" w:hanging="360"/>
      </w:pPr>
      <w:rPr>
        <w:rFonts w:ascii="Wingdings 3" w:hAnsi="Wingdings 3" w:hint="default"/>
      </w:rPr>
    </w:lvl>
    <w:lvl w:ilvl="8" w:tplc="662C309C"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716B7670"/>
    <w:multiLevelType w:val="hybridMultilevel"/>
    <w:tmpl w:val="D99CCAB6"/>
    <w:lvl w:ilvl="0" w:tplc="21A89D94">
      <w:start w:val="1"/>
      <w:numFmt w:val="bullet"/>
      <w:lvlText w:val=""/>
      <w:lvlJc w:val="left"/>
      <w:pPr>
        <w:tabs>
          <w:tab w:val="num" w:pos="720"/>
        </w:tabs>
        <w:ind w:left="720" w:hanging="360"/>
      </w:pPr>
      <w:rPr>
        <w:rFonts w:ascii="Wingdings 3" w:hAnsi="Wingdings 3" w:hint="default"/>
      </w:rPr>
    </w:lvl>
    <w:lvl w:ilvl="1" w:tplc="B4E66AF8" w:tentative="1">
      <w:start w:val="1"/>
      <w:numFmt w:val="bullet"/>
      <w:lvlText w:val=""/>
      <w:lvlJc w:val="left"/>
      <w:pPr>
        <w:tabs>
          <w:tab w:val="num" w:pos="1440"/>
        </w:tabs>
        <w:ind w:left="1440" w:hanging="360"/>
      </w:pPr>
      <w:rPr>
        <w:rFonts w:ascii="Wingdings 3" w:hAnsi="Wingdings 3" w:hint="default"/>
      </w:rPr>
    </w:lvl>
    <w:lvl w:ilvl="2" w:tplc="3C7A8DCE" w:tentative="1">
      <w:start w:val="1"/>
      <w:numFmt w:val="bullet"/>
      <w:lvlText w:val=""/>
      <w:lvlJc w:val="left"/>
      <w:pPr>
        <w:tabs>
          <w:tab w:val="num" w:pos="2160"/>
        </w:tabs>
        <w:ind w:left="2160" w:hanging="360"/>
      </w:pPr>
      <w:rPr>
        <w:rFonts w:ascii="Wingdings 3" w:hAnsi="Wingdings 3" w:hint="default"/>
      </w:rPr>
    </w:lvl>
    <w:lvl w:ilvl="3" w:tplc="C0A285AE" w:tentative="1">
      <w:start w:val="1"/>
      <w:numFmt w:val="bullet"/>
      <w:lvlText w:val=""/>
      <w:lvlJc w:val="left"/>
      <w:pPr>
        <w:tabs>
          <w:tab w:val="num" w:pos="2880"/>
        </w:tabs>
        <w:ind w:left="2880" w:hanging="360"/>
      </w:pPr>
      <w:rPr>
        <w:rFonts w:ascii="Wingdings 3" w:hAnsi="Wingdings 3" w:hint="default"/>
      </w:rPr>
    </w:lvl>
    <w:lvl w:ilvl="4" w:tplc="04EAD212" w:tentative="1">
      <w:start w:val="1"/>
      <w:numFmt w:val="bullet"/>
      <w:lvlText w:val=""/>
      <w:lvlJc w:val="left"/>
      <w:pPr>
        <w:tabs>
          <w:tab w:val="num" w:pos="3600"/>
        </w:tabs>
        <w:ind w:left="3600" w:hanging="360"/>
      </w:pPr>
      <w:rPr>
        <w:rFonts w:ascii="Wingdings 3" w:hAnsi="Wingdings 3" w:hint="default"/>
      </w:rPr>
    </w:lvl>
    <w:lvl w:ilvl="5" w:tplc="9D4A86F6" w:tentative="1">
      <w:start w:val="1"/>
      <w:numFmt w:val="bullet"/>
      <w:lvlText w:val=""/>
      <w:lvlJc w:val="left"/>
      <w:pPr>
        <w:tabs>
          <w:tab w:val="num" w:pos="4320"/>
        </w:tabs>
        <w:ind w:left="4320" w:hanging="360"/>
      </w:pPr>
      <w:rPr>
        <w:rFonts w:ascii="Wingdings 3" w:hAnsi="Wingdings 3" w:hint="default"/>
      </w:rPr>
    </w:lvl>
    <w:lvl w:ilvl="6" w:tplc="2458A9EE" w:tentative="1">
      <w:start w:val="1"/>
      <w:numFmt w:val="bullet"/>
      <w:lvlText w:val=""/>
      <w:lvlJc w:val="left"/>
      <w:pPr>
        <w:tabs>
          <w:tab w:val="num" w:pos="5040"/>
        </w:tabs>
        <w:ind w:left="5040" w:hanging="360"/>
      </w:pPr>
      <w:rPr>
        <w:rFonts w:ascii="Wingdings 3" w:hAnsi="Wingdings 3" w:hint="default"/>
      </w:rPr>
    </w:lvl>
    <w:lvl w:ilvl="7" w:tplc="B5E8FF86" w:tentative="1">
      <w:start w:val="1"/>
      <w:numFmt w:val="bullet"/>
      <w:lvlText w:val=""/>
      <w:lvlJc w:val="left"/>
      <w:pPr>
        <w:tabs>
          <w:tab w:val="num" w:pos="5760"/>
        </w:tabs>
        <w:ind w:left="5760" w:hanging="360"/>
      </w:pPr>
      <w:rPr>
        <w:rFonts w:ascii="Wingdings 3" w:hAnsi="Wingdings 3" w:hint="default"/>
      </w:rPr>
    </w:lvl>
    <w:lvl w:ilvl="8" w:tplc="456A50C2" w:tentative="1">
      <w:start w:val="1"/>
      <w:numFmt w:val="bullet"/>
      <w:lvlText w:val=""/>
      <w:lvlJc w:val="left"/>
      <w:pPr>
        <w:tabs>
          <w:tab w:val="num" w:pos="6480"/>
        </w:tabs>
        <w:ind w:left="6480" w:hanging="360"/>
      </w:pPr>
      <w:rPr>
        <w:rFonts w:ascii="Wingdings 3" w:hAnsi="Wingdings 3" w:hint="default"/>
      </w:rPr>
    </w:lvl>
  </w:abstractNum>
  <w:abstractNum w:abstractNumId="18" w15:restartNumberingAfterBreak="0">
    <w:nsid w:val="728478A4"/>
    <w:multiLevelType w:val="hybridMultilevel"/>
    <w:tmpl w:val="ED928E4E"/>
    <w:lvl w:ilvl="0" w:tplc="E9B8CC8C">
      <w:start w:val="1"/>
      <w:numFmt w:val="bullet"/>
      <w:lvlText w:val=""/>
      <w:lvlJc w:val="left"/>
      <w:pPr>
        <w:tabs>
          <w:tab w:val="num" w:pos="720"/>
        </w:tabs>
        <w:ind w:left="720" w:hanging="360"/>
      </w:pPr>
      <w:rPr>
        <w:rFonts w:ascii="Wingdings 3" w:hAnsi="Wingdings 3" w:hint="default"/>
      </w:rPr>
    </w:lvl>
    <w:lvl w:ilvl="1" w:tplc="ADCA9FE2" w:tentative="1">
      <w:start w:val="1"/>
      <w:numFmt w:val="bullet"/>
      <w:lvlText w:val=""/>
      <w:lvlJc w:val="left"/>
      <w:pPr>
        <w:tabs>
          <w:tab w:val="num" w:pos="1440"/>
        </w:tabs>
        <w:ind w:left="1440" w:hanging="360"/>
      </w:pPr>
      <w:rPr>
        <w:rFonts w:ascii="Wingdings 3" w:hAnsi="Wingdings 3" w:hint="default"/>
      </w:rPr>
    </w:lvl>
    <w:lvl w:ilvl="2" w:tplc="44F6FC3E" w:tentative="1">
      <w:start w:val="1"/>
      <w:numFmt w:val="bullet"/>
      <w:lvlText w:val=""/>
      <w:lvlJc w:val="left"/>
      <w:pPr>
        <w:tabs>
          <w:tab w:val="num" w:pos="2160"/>
        </w:tabs>
        <w:ind w:left="2160" w:hanging="360"/>
      </w:pPr>
      <w:rPr>
        <w:rFonts w:ascii="Wingdings 3" w:hAnsi="Wingdings 3" w:hint="default"/>
      </w:rPr>
    </w:lvl>
    <w:lvl w:ilvl="3" w:tplc="662E9248" w:tentative="1">
      <w:start w:val="1"/>
      <w:numFmt w:val="bullet"/>
      <w:lvlText w:val=""/>
      <w:lvlJc w:val="left"/>
      <w:pPr>
        <w:tabs>
          <w:tab w:val="num" w:pos="2880"/>
        </w:tabs>
        <w:ind w:left="2880" w:hanging="360"/>
      </w:pPr>
      <w:rPr>
        <w:rFonts w:ascii="Wingdings 3" w:hAnsi="Wingdings 3" w:hint="default"/>
      </w:rPr>
    </w:lvl>
    <w:lvl w:ilvl="4" w:tplc="62F4BB52" w:tentative="1">
      <w:start w:val="1"/>
      <w:numFmt w:val="bullet"/>
      <w:lvlText w:val=""/>
      <w:lvlJc w:val="left"/>
      <w:pPr>
        <w:tabs>
          <w:tab w:val="num" w:pos="3600"/>
        </w:tabs>
        <w:ind w:left="3600" w:hanging="360"/>
      </w:pPr>
      <w:rPr>
        <w:rFonts w:ascii="Wingdings 3" w:hAnsi="Wingdings 3" w:hint="default"/>
      </w:rPr>
    </w:lvl>
    <w:lvl w:ilvl="5" w:tplc="E0129F1A" w:tentative="1">
      <w:start w:val="1"/>
      <w:numFmt w:val="bullet"/>
      <w:lvlText w:val=""/>
      <w:lvlJc w:val="left"/>
      <w:pPr>
        <w:tabs>
          <w:tab w:val="num" w:pos="4320"/>
        </w:tabs>
        <w:ind w:left="4320" w:hanging="360"/>
      </w:pPr>
      <w:rPr>
        <w:rFonts w:ascii="Wingdings 3" w:hAnsi="Wingdings 3" w:hint="default"/>
      </w:rPr>
    </w:lvl>
    <w:lvl w:ilvl="6" w:tplc="2F005974" w:tentative="1">
      <w:start w:val="1"/>
      <w:numFmt w:val="bullet"/>
      <w:lvlText w:val=""/>
      <w:lvlJc w:val="left"/>
      <w:pPr>
        <w:tabs>
          <w:tab w:val="num" w:pos="5040"/>
        </w:tabs>
        <w:ind w:left="5040" w:hanging="360"/>
      </w:pPr>
      <w:rPr>
        <w:rFonts w:ascii="Wingdings 3" w:hAnsi="Wingdings 3" w:hint="default"/>
      </w:rPr>
    </w:lvl>
    <w:lvl w:ilvl="7" w:tplc="0F66158A" w:tentative="1">
      <w:start w:val="1"/>
      <w:numFmt w:val="bullet"/>
      <w:lvlText w:val=""/>
      <w:lvlJc w:val="left"/>
      <w:pPr>
        <w:tabs>
          <w:tab w:val="num" w:pos="5760"/>
        </w:tabs>
        <w:ind w:left="5760" w:hanging="360"/>
      </w:pPr>
      <w:rPr>
        <w:rFonts w:ascii="Wingdings 3" w:hAnsi="Wingdings 3" w:hint="default"/>
      </w:rPr>
    </w:lvl>
    <w:lvl w:ilvl="8" w:tplc="D31EDEA4" w:tentative="1">
      <w:start w:val="1"/>
      <w:numFmt w:val="bullet"/>
      <w:lvlText w:val=""/>
      <w:lvlJc w:val="left"/>
      <w:pPr>
        <w:tabs>
          <w:tab w:val="num" w:pos="6480"/>
        </w:tabs>
        <w:ind w:left="6480" w:hanging="360"/>
      </w:pPr>
      <w:rPr>
        <w:rFonts w:ascii="Wingdings 3" w:hAnsi="Wingdings 3" w:hint="default"/>
      </w:rPr>
    </w:lvl>
  </w:abstractNum>
  <w:abstractNum w:abstractNumId="19" w15:restartNumberingAfterBreak="0">
    <w:nsid w:val="7AD04E3B"/>
    <w:multiLevelType w:val="hybridMultilevel"/>
    <w:tmpl w:val="F9B41734"/>
    <w:lvl w:ilvl="0" w:tplc="AF8ADC6E">
      <w:start w:val="1"/>
      <w:numFmt w:val="bullet"/>
      <w:lvlText w:val="»"/>
      <w:lvlJc w:val="left"/>
      <w:pPr>
        <w:tabs>
          <w:tab w:val="num" w:pos="720"/>
        </w:tabs>
        <w:ind w:left="720" w:hanging="360"/>
      </w:pPr>
      <w:rPr>
        <w:rFonts w:ascii="Arial" w:hAnsi="Arial" w:hint="default"/>
      </w:rPr>
    </w:lvl>
    <w:lvl w:ilvl="1" w:tplc="EE08350C" w:tentative="1">
      <w:start w:val="1"/>
      <w:numFmt w:val="bullet"/>
      <w:lvlText w:val="»"/>
      <w:lvlJc w:val="left"/>
      <w:pPr>
        <w:tabs>
          <w:tab w:val="num" w:pos="1440"/>
        </w:tabs>
        <w:ind w:left="1440" w:hanging="360"/>
      </w:pPr>
      <w:rPr>
        <w:rFonts w:ascii="Arial" w:hAnsi="Arial" w:hint="default"/>
      </w:rPr>
    </w:lvl>
    <w:lvl w:ilvl="2" w:tplc="7486B1C0" w:tentative="1">
      <w:start w:val="1"/>
      <w:numFmt w:val="bullet"/>
      <w:lvlText w:val="»"/>
      <w:lvlJc w:val="left"/>
      <w:pPr>
        <w:tabs>
          <w:tab w:val="num" w:pos="2160"/>
        </w:tabs>
        <w:ind w:left="2160" w:hanging="360"/>
      </w:pPr>
      <w:rPr>
        <w:rFonts w:ascii="Arial" w:hAnsi="Arial" w:hint="default"/>
      </w:rPr>
    </w:lvl>
    <w:lvl w:ilvl="3" w:tplc="9DAC6CFC" w:tentative="1">
      <w:start w:val="1"/>
      <w:numFmt w:val="bullet"/>
      <w:lvlText w:val="»"/>
      <w:lvlJc w:val="left"/>
      <w:pPr>
        <w:tabs>
          <w:tab w:val="num" w:pos="2880"/>
        </w:tabs>
        <w:ind w:left="2880" w:hanging="360"/>
      </w:pPr>
      <w:rPr>
        <w:rFonts w:ascii="Arial" w:hAnsi="Arial" w:hint="default"/>
      </w:rPr>
    </w:lvl>
    <w:lvl w:ilvl="4" w:tplc="8E4EB1C8" w:tentative="1">
      <w:start w:val="1"/>
      <w:numFmt w:val="bullet"/>
      <w:lvlText w:val="»"/>
      <w:lvlJc w:val="left"/>
      <w:pPr>
        <w:tabs>
          <w:tab w:val="num" w:pos="3600"/>
        </w:tabs>
        <w:ind w:left="3600" w:hanging="360"/>
      </w:pPr>
      <w:rPr>
        <w:rFonts w:ascii="Arial" w:hAnsi="Arial" w:hint="default"/>
      </w:rPr>
    </w:lvl>
    <w:lvl w:ilvl="5" w:tplc="F40AB4B6" w:tentative="1">
      <w:start w:val="1"/>
      <w:numFmt w:val="bullet"/>
      <w:lvlText w:val="»"/>
      <w:lvlJc w:val="left"/>
      <w:pPr>
        <w:tabs>
          <w:tab w:val="num" w:pos="4320"/>
        </w:tabs>
        <w:ind w:left="4320" w:hanging="360"/>
      </w:pPr>
      <w:rPr>
        <w:rFonts w:ascii="Arial" w:hAnsi="Arial" w:hint="default"/>
      </w:rPr>
    </w:lvl>
    <w:lvl w:ilvl="6" w:tplc="5E36A88C" w:tentative="1">
      <w:start w:val="1"/>
      <w:numFmt w:val="bullet"/>
      <w:lvlText w:val="»"/>
      <w:lvlJc w:val="left"/>
      <w:pPr>
        <w:tabs>
          <w:tab w:val="num" w:pos="5040"/>
        </w:tabs>
        <w:ind w:left="5040" w:hanging="360"/>
      </w:pPr>
      <w:rPr>
        <w:rFonts w:ascii="Arial" w:hAnsi="Arial" w:hint="default"/>
      </w:rPr>
    </w:lvl>
    <w:lvl w:ilvl="7" w:tplc="9C88823A" w:tentative="1">
      <w:start w:val="1"/>
      <w:numFmt w:val="bullet"/>
      <w:lvlText w:val="»"/>
      <w:lvlJc w:val="left"/>
      <w:pPr>
        <w:tabs>
          <w:tab w:val="num" w:pos="5760"/>
        </w:tabs>
        <w:ind w:left="5760" w:hanging="360"/>
      </w:pPr>
      <w:rPr>
        <w:rFonts w:ascii="Arial" w:hAnsi="Arial" w:hint="default"/>
      </w:rPr>
    </w:lvl>
    <w:lvl w:ilvl="8" w:tplc="78C0CBA4" w:tentative="1">
      <w:start w:val="1"/>
      <w:numFmt w:val="bullet"/>
      <w:lvlText w:val="»"/>
      <w:lvlJc w:val="left"/>
      <w:pPr>
        <w:tabs>
          <w:tab w:val="num" w:pos="6480"/>
        </w:tabs>
        <w:ind w:left="6480" w:hanging="360"/>
      </w:pPr>
      <w:rPr>
        <w:rFonts w:ascii="Arial" w:hAnsi="Arial" w:hint="default"/>
      </w:rPr>
    </w:lvl>
  </w:abstractNum>
  <w:num w:numId="1">
    <w:abstractNumId w:val="18"/>
  </w:num>
  <w:num w:numId="2">
    <w:abstractNumId w:val="4"/>
  </w:num>
  <w:num w:numId="3">
    <w:abstractNumId w:val="9"/>
  </w:num>
  <w:num w:numId="4">
    <w:abstractNumId w:val="7"/>
  </w:num>
  <w:num w:numId="5">
    <w:abstractNumId w:val="16"/>
  </w:num>
  <w:num w:numId="6">
    <w:abstractNumId w:val="15"/>
  </w:num>
  <w:num w:numId="7">
    <w:abstractNumId w:val="12"/>
  </w:num>
  <w:num w:numId="8">
    <w:abstractNumId w:val="2"/>
  </w:num>
  <w:num w:numId="9">
    <w:abstractNumId w:val="11"/>
  </w:num>
  <w:num w:numId="10">
    <w:abstractNumId w:val="19"/>
  </w:num>
  <w:num w:numId="11">
    <w:abstractNumId w:val="1"/>
  </w:num>
  <w:num w:numId="12">
    <w:abstractNumId w:val="5"/>
  </w:num>
  <w:num w:numId="13">
    <w:abstractNumId w:val="8"/>
  </w:num>
  <w:num w:numId="14">
    <w:abstractNumId w:val="10"/>
  </w:num>
  <w:num w:numId="15">
    <w:abstractNumId w:val="3"/>
  </w:num>
  <w:num w:numId="16">
    <w:abstractNumId w:val="13"/>
  </w:num>
  <w:num w:numId="17">
    <w:abstractNumId w:val="6"/>
  </w:num>
  <w:num w:numId="18">
    <w:abstractNumId w:val="17"/>
  </w:num>
  <w:num w:numId="19">
    <w:abstractNumId w:val="14"/>
  </w:num>
  <w:num w:numId="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68BD"/>
    <w:rsid w:val="00004DAE"/>
    <w:rsid w:val="00007E0F"/>
    <w:rsid w:val="00011886"/>
    <w:rsid w:val="00012115"/>
    <w:rsid w:val="00014F9F"/>
    <w:rsid w:val="00017703"/>
    <w:rsid w:val="000222E9"/>
    <w:rsid w:val="00023B6E"/>
    <w:rsid w:val="000246E7"/>
    <w:rsid w:val="00031C0C"/>
    <w:rsid w:val="00032341"/>
    <w:rsid w:val="00032F2B"/>
    <w:rsid w:val="00035BFE"/>
    <w:rsid w:val="0004261E"/>
    <w:rsid w:val="000428E9"/>
    <w:rsid w:val="00047C45"/>
    <w:rsid w:val="0005130C"/>
    <w:rsid w:val="00051C65"/>
    <w:rsid w:val="0005296C"/>
    <w:rsid w:val="0005305C"/>
    <w:rsid w:val="00057E64"/>
    <w:rsid w:val="000605A2"/>
    <w:rsid w:val="00061864"/>
    <w:rsid w:val="000626BA"/>
    <w:rsid w:val="00063866"/>
    <w:rsid w:val="00070052"/>
    <w:rsid w:val="00071CB3"/>
    <w:rsid w:val="00084240"/>
    <w:rsid w:val="0009475A"/>
    <w:rsid w:val="00094B91"/>
    <w:rsid w:val="00094BE0"/>
    <w:rsid w:val="000A1F9E"/>
    <w:rsid w:val="000A2163"/>
    <w:rsid w:val="000A4249"/>
    <w:rsid w:val="000A499E"/>
    <w:rsid w:val="000A72DD"/>
    <w:rsid w:val="000B426B"/>
    <w:rsid w:val="000B44EF"/>
    <w:rsid w:val="000B4515"/>
    <w:rsid w:val="000B4C24"/>
    <w:rsid w:val="000B4FD0"/>
    <w:rsid w:val="000B6237"/>
    <w:rsid w:val="000B63D4"/>
    <w:rsid w:val="000B6A52"/>
    <w:rsid w:val="000C2720"/>
    <w:rsid w:val="000D0223"/>
    <w:rsid w:val="000D58A3"/>
    <w:rsid w:val="000E5B1A"/>
    <w:rsid w:val="000E6B8E"/>
    <w:rsid w:val="000F3BDA"/>
    <w:rsid w:val="000F7710"/>
    <w:rsid w:val="001010DB"/>
    <w:rsid w:val="001067EB"/>
    <w:rsid w:val="00111091"/>
    <w:rsid w:val="0011157B"/>
    <w:rsid w:val="001126C7"/>
    <w:rsid w:val="00115545"/>
    <w:rsid w:val="0011707A"/>
    <w:rsid w:val="0012011D"/>
    <w:rsid w:val="00121065"/>
    <w:rsid w:val="00125B41"/>
    <w:rsid w:val="0012658F"/>
    <w:rsid w:val="00135D55"/>
    <w:rsid w:val="00136627"/>
    <w:rsid w:val="00136BC6"/>
    <w:rsid w:val="00141317"/>
    <w:rsid w:val="001426FE"/>
    <w:rsid w:val="001430C7"/>
    <w:rsid w:val="00143E93"/>
    <w:rsid w:val="001450ED"/>
    <w:rsid w:val="00146606"/>
    <w:rsid w:val="00147251"/>
    <w:rsid w:val="001475BD"/>
    <w:rsid w:val="00147884"/>
    <w:rsid w:val="00154C25"/>
    <w:rsid w:val="00154C44"/>
    <w:rsid w:val="00155295"/>
    <w:rsid w:val="0015546E"/>
    <w:rsid w:val="00156698"/>
    <w:rsid w:val="00156A63"/>
    <w:rsid w:val="001571C3"/>
    <w:rsid w:val="00160FBE"/>
    <w:rsid w:val="00163BE4"/>
    <w:rsid w:val="00164FB2"/>
    <w:rsid w:val="00165417"/>
    <w:rsid w:val="0016585E"/>
    <w:rsid w:val="00165D8D"/>
    <w:rsid w:val="00171128"/>
    <w:rsid w:val="00173AEC"/>
    <w:rsid w:val="001773E8"/>
    <w:rsid w:val="00180CD1"/>
    <w:rsid w:val="00181592"/>
    <w:rsid w:val="00181ABE"/>
    <w:rsid w:val="001825D3"/>
    <w:rsid w:val="0018651F"/>
    <w:rsid w:val="00186FF2"/>
    <w:rsid w:val="00192665"/>
    <w:rsid w:val="001930B4"/>
    <w:rsid w:val="00195741"/>
    <w:rsid w:val="001A09B6"/>
    <w:rsid w:val="001A1874"/>
    <w:rsid w:val="001A1ABF"/>
    <w:rsid w:val="001A5483"/>
    <w:rsid w:val="001B2891"/>
    <w:rsid w:val="001B35D6"/>
    <w:rsid w:val="001B391F"/>
    <w:rsid w:val="001B6C9F"/>
    <w:rsid w:val="001B7C92"/>
    <w:rsid w:val="001C29C2"/>
    <w:rsid w:val="001C2DEE"/>
    <w:rsid w:val="001C69DB"/>
    <w:rsid w:val="001D0D13"/>
    <w:rsid w:val="001D53E9"/>
    <w:rsid w:val="001E2CB2"/>
    <w:rsid w:val="001F02BB"/>
    <w:rsid w:val="001F0940"/>
    <w:rsid w:val="001F203B"/>
    <w:rsid w:val="001F2A42"/>
    <w:rsid w:val="001F6379"/>
    <w:rsid w:val="001F7C5C"/>
    <w:rsid w:val="0020096E"/>
    <w:rsid w:val="00206EA9"/>
    <w:rsid w:val="00207CF7"/>
    <w:rsid w:val="00210983"/>
    <w:rsid w:val="00210C58"/>
    <w:rsid w:val="00212583"/>
    <w:rsid w:val="00214E76"/>
    <w:rsid w:val="002166EA"/>
    <w:rsid w:val="002250AA"/>
    <w:rsid w:val="00226AA7"/>
    <w:rsid w:val="00227D28"/>
    <w:rsid w:val="00233649"/>
    <w:rsid w:val="00235B3A"/>
    <w:rsid w:val="00235D48"/>
    <w:rsid w:val="002406D8"/>
    <w:rsid w:val="002412DF"/>
    <w:rsid w:val="00242C65"/>
    <w:rsid w:val="00243911"/>
    <w:rsid w:val="00243B26"/>
    <w:rsid w:val="00243E80"/>
    <w:rsid w:val="00244968"/>
    <w:rsid w:val="00244A48"/>
    <w:rsid w:val="00244DAC"/>
    <w:rsid w:val="00245680"/>
    <w:rsid w:val="0024669F"/>
    <w:rsid w:val="00252EEF"/>
    <w:rsid w:val="0025688F"/>
    <w:rsid w:val="00256C50"/>
    <w:rsid w:val="00257176"/>
    <w:rsid w:val="002756F9"/>
    <w:rsid w:val="0028007D"/>
    <w:rsid w:val="00280E51"/>
    <w:rsid w:val="002811CB"/>
    <w:rsid w:val="00281A32"/>
    <w:rsid w:val="00282A55"/>
    <w:rsid w:val="0028567E"/>
    <w:rsid w:val="00290A83"/>
    <w:rsid w:val="002922A6"/>
    <w:rsid w:val="002942CC"/>
    <w:rsid w:val="002966C1"/>
    <w:rsid w:val="002A1342"/>
    <w:rsid w:val="002B1829"/>
    <w:rsid w:val="002B6810"/>
    <w:rsid w:val="002B7F5C"/>
    <w:rsid w:val="002C0A65"/>
    <w:rsid w:val="002C31AF"/>
    <w:rsid w:val="002C514E"/>
    <w:rsid w:val="002C5270"/>
    <w:rsid w:val="002D396D"/>
    <w:rsid w:val="002D43B4"/>
    <w:rsid w:val="002D4781"/>
    <w:rsid w:val="002D6160"/>
    <w:rsid w:val="002E0B4A"/>
    <w:rsid w:val="002E5EC9"/>
    <w:rsid w:val="002E7CBF"/>
    <w:rsid w:val="002F1737"/>
    <w:rsid w:val="002F7EB1"/>
    <w:rsid w:val="00301BC8"/>
    <w:rsid w:val="003024EC"/>
    <w:rsid w:val="00302FEE"/>
    <w:rsid w:val="00303FB2"/>
    <w:rsid w:val="00312958"/>
    <w:rsid w:val="00316B45"/>
    <w:rsid w:val="00320D38"/>
    <w:rsid w:val="003214AE"/>
    <w:rsid w:val="0032209B"/>
    <w:rsid w:val="00326148"/>
    <w:rsid w:val="00326DF9"/>
    <w:rsid w:val="0032708B"/>
    <w:rsid w:val="00327B2A"/>
    <w:rsid w:val="003315B6"/>
    <w:rsid w:val="003330EE"/>
    <w:rsid w:val="003349FE"/>
    <w:rsid w:val="00335DE8"/>
    <w:rsid w:val="003368BD"/>
    <w:rsid w:val="003369E9"/>
    <w:rsid w:val="0034001B"/>
    <w:rsid w:val="003434D8"/>
    <w:rsid w:val="00343DD9"/>
    <w:rsid w:val="00344324"/>
    <w:rsid w:val="00344E7E"/>
    <w:rsid w:val="0034702A"/>
    <w:rsid w:val="003477BD"/>
    <w:rsid w:val="0034793D"/>
    <w:rsid w:val="00350C9B"/>
    <w:rsid w:val="003514D5"/>
    <w:rsid w:val="00351DA4"/>
    <w:rsid w:val="00353CFB"/>
    <w:rsid w:val="003548CC"/>
    <w:rsid w:val="00354EEA"/>
    <w:rsid w:val="00355CFB"/>
    <w:rsid w:val="00357066"/>
    <w:rsid w:val="00360CBA"/>
    <w:rsid w:val="0036402B"/>
    <w:rsid w:val="00364ECE"/>
    <w:rsid w:val="0036530C"/>
    <w:rsid w:val="00365E95"/>
    <w:rsid w:val="003715DD"/>
    <w:rsid w:val="003732E4"/>
    <w:rsid w:val="00375B2F"/>
    <w:rsid w:val="00375B42"/>
    <w:rsid w:val="00375E1F"/>
    <w:rsid w:val="00380DFE"/>
    <w:rsid w:val="00381F1A"/>
    <w:rsid w:val="00382301"/>
    <w:rsid w:val="0038369C"/>
    <w:rsid w:val="00383DFB"/>
    <w:rsid w:val="003848F3"/>
    <w:rsid w:val="00385EFF"/>
    <w:rsid w:val="00386F5F"/>
    <w:rsid w:val="003901F8"/>
    <w:rsid w:val="0039494B"/>
    <w:rsid w:val="00394F10"/>
    <w:rsid w:val="003969CC"/>
    <w:rsid w:val="003A267C"/>
    <w:rsid w:val="003A5BEE"/>
    <w:rsid w:val="003A677B"/>
    <w:rsid w:val="003A7AF4"/>
    <w:rsid w:val="003B47F7"/>
    <w:rsid w:val="003B684B"/>
    <w:rsid w:val="003B7362"/>
    <w:rsid w:val="003B75DD"/>
    <w:rsid w:val="003C0258"/>
    <w:rsid w:val="003C346D"/>
    <w:rsid w:val="003C4383"/>
    <w:rsid w:val="003C59E1"/>
    <w:rsid w:val="003C638E"/>
    <w:rsid w:val="003D0EDE"/>
    <w:rsid w:val="003D2CDD"/>
    <w:rsid w:val="003D5E2B"/>
    <w:rsid w:val="003D7785"/>
    <w:rsid w:val="003E3547"/>
    <w:rsid w:val="003E406A"/>
    <w:rsid w:val="003E7230"/>
    <w:rsid w:val="003F111D"/>
    <w:rsid w:val="003F183C"/>
    <w:rsid w:val="003F298D"/>
    <w:rsid w:val="003F4D3F"/>
    <w:rsid w:val="003F622B"/>
    <w:rsid w:val="003F685E"/>
    <w:rsid w:val="0040150D"/>
    <w:rsid w:val="00401616"/>
    <w:rsid w:val="00401E96"/>
    <w:rsid w:val="00402A62"/>
    <w:rsid w:val="0040749C"/>
    <w:rsid w:val="00411141"/>
    <w:rsid w:val="004116ED"/>
    <w:rsid w:val="00412A9A"/>
    <w:rsid w:val="004202FD"/>
    <w:rsid w:val="0042208B"/>
    <w:rsid w:val="00423BAB"/>
    <w:rsid w:val="00424CD1"/>
    <w:rsid w:val="00430098"/>
    <w:rsid w:val="00430438"/>
    <w:rsid w:val="00430AFA"/>
    <w:rsid w:val="004340E0"/>
    <w:rsid w:val="00434F24"/>
    <w:rsid w:val="004378F2"/>
    <w:rsid w:val="00444238"/>
    <w:rsid w:val="004469A6"/>
    <w:rsid w:val="00447F53"/>
    <w:rsid w:val="00450D71"/>
    <w:rsid w:val="00455B1F"/>
    <w:rsid w:val="004573E9"/>
    <w:rsid w:val="00466C44"/>
    <w:rsid w:val="0046704D"/>
    <w:rsid w:val="00471FCC"/>
    <w:rsid w:val="004727EF"/>
    <w:rsid w:val="00472C44"/>
    <w:rsid w:val="00481FD0"/>
    <w:rsid w:val="0048253D"/>
    <w:rsid w:val="004849E4"/>
    <w:rsid w:val="00487947"/>
    <w:rsid w:val="004900C4"/>
    <w:rsid w:val="00492591"/>
    <w:rsid w:val="00493327"/>
    <w:rsid w:val="004936D5"/>
    <w:rsid w:val="004A3DEC"/>
    <w:rsid w:val="004A4445"/>
    <w:rsid w:val="004A4FFA"/>
    <w:rsid w:val="004A57C4"/>
    <w:rsid w:val="004A634A"/>
    <w:rsid w:val="004A6682"/>
    <w:rsid w:val="004A6B02"/>
    <w:rsid w:val="004A6CC5"/>
    <w:rsid w:val="004A7238"/>
    <w:rsid w:val="004B0543"/>
    <w:rsid w:val="004B3CBE"/>
    <w:rsid w:val="004B60B2"/>
    <w:rsid w:val="004B7072"/>
    <w:rsid w:val="004B75A5"/>
    <w:rsid w:val="004C2ECE"/>
    <w:rsid w:val="004C3C6B"/>
    <w:rsid w:val="004D0CA6"/>
    <w:rsid w:val="004D1D8F"/>
    <w:rsid w:val="004D3739"/>
    <w:rsid w:val="004D3E17"/>
    <w:rsid w:val="004D47CC"/>
    <w:rsid w:val="004D4B17"/>
    <w:rsid w:val="004D4E79"/>
    <w:rsid w:val="004D50DF"/>
    <w:rsid w:val="004D6088"/>
    <w:rsid w:val="004F167E"/>
    <w:rsid w:val="004F175E"/>
    <w:rsid w:val="004F2E11"/>
    <w:rsid w:val="004F5BCB"/>
    <w:rsid w:val="004F7D85"/>
    <w:rsid w:val="00501A6D"/>
    <w:rsid w:val="00503DBD"/>
    <w:rsid w:val="00503EBC"/>
    <w:rsid w:val="00505A31"/>
    <w:rsid w:val="00505B77"/>
    <w:rsid w:val="00507AE8"/>
    <w:rsid w:val="00513EF4"/>
    <w:rsid w:val="00517218"/>
    <w:rsid w:val="0052127F"/>
    <w:rsid w:val="00522193"/>
    <w:rsid w:val="005226E3"/>
    <w:rsid w:val="00524A47"/>
    <w:rsid w:val="00525121"/>
    <w:rsid w:val="0052557B"/>
    <w:rsid w:val="00526FDE"/>
    <w:rsid w:val="00530753"/>
    <w:rsid w:val="0053592C"/>
    <w:rsid w:val="00537737"/>
    <w:rsid w:val="00541A90"/>
    <w:rsid w:val="00545934"/>
    <w:rsid w:val="00545C03"/>
    <w:rsid w:val="005473AC"/>
    <w:rsid w:val="00554357"/>
    <w:rsid w:val="0055526D"/>
    <w:rsid w:val="005663BD"/>
    <w:rsid w:val="00570DE0"/>
    <w:rsid w:val="00576FFB"/>
    <w:rsid w:val="005814DC"/>
    <w:rsid w:val="005819B7"/>
    <w:rsid w:val="00581A07"/>
    <w:rsid w:val="00583ACA"/>
    <w:rsid w:val="0058613A"/>
    <w:rsid w:val="005865BD"/>
    <w:rsid w:val="005908B3"/>
    <w:rsid w:val="00591FD4"/>
    <w:rsid w:val="0059209D"/>
    <w:rsid w:val="00595AE2"/>
    <w:rsid w:val="005A0CB3"/>
    <w:rsid w:val="005A484B"/>
    <w:rsid w:val="005A5DD6"/>
    <w:rsid w:val="005A5EC7"/>
    <w:rsid w:val="005A7D38"/>
    <w:rsid w:val="005A7E5B"/>
    <w:rsid w:val="005B4165"/>
    <w:rsid w:val="005B4400"/>
    <w:rsid w:val="005B4F7E"/>
    <w:rsid w:val="005B5CF2"/>
    <w:rsid w:val="005C08B0"/>
    <w:rsid w:val="005C210A"/>
    <w:rsid w:val="005C2DE2"/>
    <w:rsid w:val="005C34D2"/>
    <w:rsid w:val="005C38DD"/>
    <w:rsid w:val="005C6809"/>
    <w:rsid w:val="005C7023"/>
    <w:rsid w:val="005D1612"/>
    <w:rsid w:val="005D5C46"/>
    <w:rsid w:val="005D5D97"/>
    <w:rsid w:val="005D6B92"/>
    <w:rsid w:val="005E09A8"/>
    <w:rsid w:val="005E0E84"/>
    <w:rsid w:val="005E2797"/>
    <w:rsid w:val="005E364A"/>
    <w:rsid w:val="005E7B3D"/>
    <w:rsid w:val="005F0481"/>
    <w:rsid w:val="005F09F8"/>
    <w:rsid w:val="005F2BB8"/>
    <w:rsid w:val="005F3AB5"/>
    <w:rsid w:val="005F4154"/>
    <w:rsid w:val="005F4462"/>
    <w:rsid w:val="005F5CF6"/>
    <w:rsid w:val="005F77C9"/>
    <w:rsid w:val="00601972"/>
    <w:rsid w:val="00603C47"/>
    <w:rsid w:val="00607025"/>
    <w:rsid w:val="006101DE"/>
    <w:rsid w:val="006103F6"/>
    <w:rsid w:val="00612D7B"/>
    <w:rsid w:val="00614E3D"/>
    <w:rsid w:val="006172A9"/>
    <w:rsid w:val="00621046"/>
    <w:rsid w:val="00622477"/>
    <w:rsid w:val="00626D8F"/>
    <w:rsid w:val="006270AC"/>
    <w:rsid w:val="00630ECB"/>
    <w:rsid w:val="00633F31"/>
    <w:rsid w:val="006343FC"/>
    <w:rsid w:val="00634B3B"/>
    <w:rsid w:val="00643AC8"/>
    <w:rsid w:val="00644DB2"/>
    <w:rsid w:val="00645E57"/>
    <w:rsid w:val="00650CD3"/>
    <w:rsid w:val="00651C47"/>
    <w:rsid w:val="00654066"/>
    <w:rsid w:val="00654C20"/>
    <w:rsid w:val="00663A31"/>
    <w:rsid w:val="00663CE9"/>
    <w:rsid w:val="00672A68"/>
    <w:rsid w:val="00672D18"/>
    <w:rsid w:val="006732A0"/>
    <w:rsid w:val="00674776"/>
    <w:rsid w:val="006752B0"/>
    <w:rsid w:val="006754C8"/>
    <w:rsid w:val="006804CE"/>
    <w:rsid w:val="00684A41"/>
    <w:rsid w:val="006855F4"/>
    <w:rsid w:val="00690553"/>
    <w:rsid w:val="00692079"/>
    <w:rsid w:val="006970FF"/>
    <w:rsid w:val="0069710C"/>
    <w:rsid w:val="00697409"/>
    <w:rsid w:val="006A1C84"/>
    <w:rsid w:val="006B0BF1"/>
    <w:rsid w:val="006B10A7"/>
    <w:rsid w:val="006B11AC"/>
    <w:rsid w:val="006B52A6"/>
    <w:rsid w:val="006B6349"/>
    <w:rsid w:val="006C6BE1"/>
    <w:rsid w:val="006C6F3A"/>
    <w:rsid w:val="006D22CF"/>
    <w:rsid w:val="006D3DED"/>
    <w:rsid w:val="006D701B"/>
    <w:rsid w:val="006D7EC9"/>
    <w:rsid w:val="006E185D"/>
    <w:rsid w:val="006E2350"/>
    <w:rsid w:val="006E557D"/>
    <w:rsid w:val="006F037B"/>
    <w:rsid w:val="006F5DD2"/>
    <w:rsid w:val="006F7A15"/>
    <w:rsid w:val="007006A9"/>
    <w:rsid w:val="00703FDC"/>
    <w:rsid w:val="00711171"/>
    <w:rsid w:val="00711184"/>
    <w:rsid w:val="00711F70"/>
    <w:rsid w:val="00713E44"/>
    <w:rsid w:val="00720FAA"/>
    <w:rsid w:val="00723282"/>
    <w:rsid w:val="00724B34"/>
    <w:rsid w:val="0072546F"/>
    <w:rsid w:val="00727632"/>
    <w:rsid w:val="0073230A"/>
    <w:rsid w:val="00733696"/>
    <w:rsid w:val="00733779"/>
    <w:rsid w:val="00736362"/>
    <w:rsid w:val="00736674"/>
    <w:rsid w:val="0074036F"/>
    <w:rsid w:val="00742685"/>
    <w:rsid w:val="0074749A"/>
    <w:rsid w:val="00747CED"/>
    <w:rsid w:val="00747DEC"/>
    <w:rsid w:val="00750B2C"/>
    <w:rsid w:val="007602ED"/>
    <w:rsid w:val="0076222D"/>
    <w:rsid w:val="0076233E"/>
    <w:rsid w:val="007632C2"/>
    <w:rsid w:val="0076386F"/>
    <w:rsid w:val="007642E8"/>
    <w:rsid w:val="007712F3"/>
    <w:rsid w:val="0077226F"/>
    <w:rsid w:val="0077516D"/>
    <w:rsid w:val="0077692E"/>
    <w:rsid w:val="007803A6"/>
    <w:rsid w:val="007808A3"/>
    <w:rsid w:val="00783742"/>
    <w:rsid w:val="007926BE"/>
    <w:rsid w:val="00793C2F"/>
    <w:rsid w:val="007944E2"/>
    <w:rsid w:val="00794EC3"/>
    <w:rsid w:val="007950A5"/>
    <w:rsid w:val="00795F28"/>
    <w:rsid w:val="0079638A"/>
    <w:rsid w:val="007A6DBA"/>
    <w:rsid w:val="007B0AB2"/>
    <w:rsid w:val="007B6B75"/>
    <w:rsid w:val="007C04A2"/>
    <w:rsid w:val="007C1610"/>
    <w:rsid w:val="007C3142"/>
    <w:rsid w:val="007C31D8"/>
    <w:rsid w:val="007C5CAA"/>
    <w:rsid w:val="007D236C"/>
    <w:rsid w:val="007D35F1"/>
    <w:rsid w:val="007D43B5"/>
    <w:rsid w:val="007D4480"/>
    <w:rsid w:val="007D587E"/>
    <w:rsid w:val="007D5E00"/>
    <w:rsid w:val="007D6007"/>
    <w:rsid w:val="007E310B"/>
    <w:rsid w:val="007E602D"/>
    <w:rsid w:val="007E60A8"/>
    <w:rsid w:val="007E6737"/>
    <w:rsid w:val="007F1506"/>
    <w:rsid w:val="007F32B5"/>
    <w:rsid w:val="007F6438"/>
    <w:rsid w:val="00800591"/>
    <w:rsid w:val="00802BE7"/>
    <w:rsid w:val="00803B26"/>
    <w:rsid w:val="008040EF"/>
    <w:rsid w:val="0081074D"/>
    <w:rsid w:val="00811A8B"/>
    <w:rsid w:val="008159CB"/>
    <w:rsid w:val="00816DC7"/>
    <w:rsid w:val="00831D63"/>
    <w:rsid w:val="00835059"/>
    <w:rsid w:val="00835F68"/>
    <w:rsid w:val="00836104"/>
    <w:rsid w:val="0083617C"/>
    <w:rsid w:val="00836F92"/>
    <w:rsid w:val="00840C6B"/>
    <w:rsid w:val="00840EAD"/>
    <w:rsid w:val="00844504"/>
    <w:rsid w:val="00844FDC"/>
    <w:rsid w:val="008514C5"/>
    <w:rsid w:val="008520B2"/>
    <w:rsid w:val="008568F2"/>
    <w:rsid w:val="00856909"/>
    <w:rsid w:val="00856EE4"/>
    <w:rsid w:val="00857466"/>
    <w:rsid w:val="00857E54"/>
    <w:rsid w:val="00865DAD"/>
    <w:rsid w:val="00866461"/>
    <w:rsid w:val="0086781D"/>
    <w:rsid w:val="00867DB3"/>
    <w:rsid w:val="00871F24"/>
    <w:rsid w:val="008750C3"/>
    <w:rsid w:val="00877B54"/>
    <w:rsid w:val="008804BE"/>
    <w:rsid w:val="00884495"/>
    <w:rsid w:val="0088571E"/>
    <w:rsid w:val="00886088"/>
    <w:rsid w:val="00895051"/>
    <w:rsid w:val="00897BDB"/>
    <w:rsid w:val="008A05EE"/>
    <w:rsid w:val="008A1E85"/>
    <w:rsid w:val="008A7469"/>
    <w:rsid w:val="008B0A50"/>
    <w:rsid w:val="008B5A6F"/>
    <w:rsid w:val="008B5F20"/>
    <w:rsid w:val="008C210B"/>
    <w:rsid w:val="008C2E7C"/>
    <w:rsid w:val="008C355A"/>
    <w:rsid w:val="008C4AA2"/>
    <w:rsid w:val="008C5F8A"/>
    <w:rsid w:val="008D0E16"/>
    <w:rsid w:val="008D3B28"/>
    <w:rsid w:val="008D4B0A"/>
    <w:rsid w:val="008D56F1"/>
    <w:rsid w:val="008D6166"/>
    <w:rsid w:val="008D6A83"/>
    <w:rsid w:val="008E1B33"/>
    <w:rsid w:val="008E29CE"/>
    <w:rsid w:val="008E4514"/>
    <w:rsid w:val="008E5776"/>
    <w:rsid w:val="008E597C"/>
    <w:rsid w:val="008E62FD"/>
    <w:rsid w:val="008F32CD"/>
    <w:rsid w:val="008F5066"/>
    <w:rsid w:val="008F5695"/>
    <w:rsid w:val="008F5D13"/>
    <w:rsid w:val="00902DD0"/>
    <w:rsid w:val="00913AF9"/>
    <w:rsid w:val="00914FD1"/>
    <w:rsid w:val="00915195"/>
    <w:rsid w:val="00915A0A"/>
    <w:rsid w:val="00922A97"/>
    <w:rsid w:val="00926085"/>
    <w:rsid w:val="009315AB"/>
    <w:rsid w:val="00932882"/>
    <w:rsid w:val="00935135"/>
    <w:rsid w:val="009368C7"/>
    <w:rsid w:val="009461FD"/>
    <w:rsid w:val="00946CDA"/>
    <w:rsid w:val="009517AD"/>
    <w:rsid w:val="00956896"/>
    <w:rsid w:val="009612E5"/>
    <w:rsid w:val="009650F4"/>
    <w:rsid w:val="00965D96"/>
    <w:rsid w:val="00970BC6"/>
    <w:rsid w:val="009729B0"/>
    <w:rsid w:val="00974BD1"/>
    <w:rsid w:val="00976E7F"/>
    <w:rsid w:val="00977E30"/>
    <w:rsid w:val="00982E9C"/>
    <w:rsid w:val="00983DDB"/>
    <w:rsid w:val="009868BD"/>
    <w:rsid w:val="0098753B"/>
    <w:rsid w:val="00987FC7"/>
    <w:rsid w:val="00992F68"/>
    <w:rsid w:val="0099435F"/>
    <w:rsid w:val="009953C7"/>
    <w:rsid w:val="009A3951"/>
    <w:rsid w:val="009B01E8"/>
    <w:rsid w:val="009B4B4E"/>
    <w:rsid w:val="009B673C"/>
    <w:rsid w:val="009B7DBC"/>
    <w:rsid w:val="009C1AB6"/>
    <w:rsid w:val="009C6294"/>
    <w:rsid w:val="009D121F"/>
    <w:rsid w:val="009D3B4D"/>
    <w:rsid w:val="009D3D07"/>
    <w:rsid w:val="009D7D34"/>
    <w:rsid w:val="009F202B"/>
    <w:rsid w:val="009F4059"/>
    <w:rsid w:val="009F45E5"/>
    <w:rsid w:val="009F540D"/>
    <w:rsid w:val="009F6723"/>
    <w:rsid w:val="009F71B8"/>
    <w:rsid w:val="009F77AE"/>
    <w:rsid w:val="00A028BD"/>
    <w:rsid w:val="00A07C7A"/>
    <w:rsid w:val="00A07D73"/>
    <w:rsid w:val="00A111C4"/>
    <w:rsid w:val="00A1173C"/>
    <w:rsid w:val="00A11BAF"/>
    <w:rsid w:val="00A11DFA"/>
    <w:rsid w:val="00A13097"/>
    <w:rsid w:val="00A137B7"/>
    <w:rsid w:val="00A13ABE"/>
    <w:rsid w:val="00A160CA"/>
    <w:rsid w:val="00A20BB2"/>
    <w:rsid w:val="00A20E2B"/>
    <w:rsid w:val="00A219EF"/>
    <w:rsid w:val="00A23AE2"/>
    <w:rsid w:val="00A23F96"/>
    <w:rsid w:val="00A24F5A"/>
    <w:rsid w:val="00A26300"/>
    <w:rsid w:val="00A26644"/>
    <w:rsid w:val="00A30F8A"/>
    <w:rsid w:val="00A33014"/>
    <w:rsid w:val="00A34BDD"/>
    <w:rsid w:val="00A34CEA"/>
    <w:rsid w:val="00A36074"/>
    <w:rsid w:val="00A4046F"/>
    <w:rsid w:val="00A41D1C"/>
    <w:rsid w:val="00A53E30"/>
    <w:rsid w:val="00A5420A"/>
    <w:rsid w:val="00A5622B"/>
    <w:rsid w:val="00A568C1"/>
    <w:rsid w:val="00A57287"/>
    <w:rsid w:val="00A610FA"/>
    <w:rsid w:val="00A61683"/>
    <w:rsid w:val="00A618E4"/>
    <w:rsid w:val="00A6273F"/>
    <w:rsid w:val="00A627D4"/>
    <w:rsid w:val="00A63D6A"/>
    <w:rsid w:val="00A70B82"/>
    <w:rsid w:val="00A760B6"/>
    <w:rsid w:val="00A762CB"/>
    <w:rsid w:val="00A76E56"/>
    <w:rsid w:val="00A8127A"/>
    <w:rsid w:val="00A83264"/>
    <w:rsid w:val="00A84CDE"/>
    <w:rsid w:val="00A857A7"/>
    <w:rsid w:val="00A85E61"/>
    <w:rsid w:val="00A90050"/>
    <w:rsid w:val="00A90CB9"/>
    <w:rsid w:val="00A9174C"/>
    <w:rsid w:val="00AA62EB"/>
    <w:rsid w:val="00AA6C1C"/>
    <w:rsid w:val="00AA72F9"/>
    <w:rsid w:val="00AA7C3F"/>
    <w:rsid w:val="00AB5C1D"/>
    <w:rsid w:val="00AB7508"/>
    <w:rsid w:val="00AB7903"/>
    <w:rsid w:val="00AC1694"/>
    <w:rsid w:val="00AC2158"/>
    <w:rsid w:val="00AC4A9C"/>
    <w:rsid w:val="00AC6835"/>
    <w:rsid w:val="00AD46CC"/>
    <w:rsid w:val="00AD6D55"/>
    <w:rsid w:val="00AD76F4"/>
    <w:rsid w:val="00AD7C64"/>
    <w:rsid w:val="00AE0F8C"/>
    <w:rsid w:val="00AE11AE"/>
    <w:rsid w:val="00AE3D7B"/>
    <w:rsid w:val="00AE653C"/>
    <w:rsid w:val="00AF0868"/>
    <w:rsid w:val="00AF3B6F"/>
    <w:rsid w:val="00AF40C7"/>
    <w:rsid w:val="00AF4791"/>
    <w:rsid w:val="00AF6E00"/>
    <w:rsid w:val="00B01D73"/>
    <w:rsid w:val="00B0632B"/>
    <w:rsid w:val="00B16D3A"/>
    <w:rsid w:val="00B17332"/>
    <w:rsid w:val="00B173C8"/>
    <w:rsid w:val="00B30D9C"/>
    <w:rsid w:val="00B3437E"/>
    <w:rsid w:val="00B3497D"/>
    <w:rsid w:val="00B35800"/>
    <w:rsid w:val="00B422A9"/>
    <w:rsid w:val="00B452DC"/>
    <w:rsid w:val="00B555C0"/>
    <w:rsid w:val="00B57F4C"/>
    <w:rsid w:val="00B60EB4"/>
    <w:rsid w:val="00B6494C"/>
    <w:rsid w:val="00B656D8"/>
    <w:rsid w:val="00B6595D"/>
    <w:rsid w:val="00B70D49"/>
    <w:rsid w:val="00B71133"/>
    <w:rsid w:val="00B71F13"/>
    <w:rsid w:val="00B74001"/>
    <w:rsid w:val="00B767B5"/>
    <w:rsid w:val="00B96425"/>
    <w:rsid w:val="00BA7CC6"/>
    <w:rsid w:val="00BB2039"/>
    <w:rsid w:val="00BB763A"/>
    <w:rsid w:val="00BC3976"/>
    <w:rsid w:val="00BC41E7"/>
    <w:rsid w:val="00BC4887"/>
    <w:rsid w:val="00BC4BBD"/>
    <w:rsid w:val="00BC639C"/>
    <w:rsid w:val="00BD3C6B"/>
    <w:rsid w:val="00BD4FE1"/>
    <w:rsid w:val="00BD6119"/>
    <w:rsid w:val="00BD6EEE"/>
    <w:rsid w:val="00BE18A9"/>
    <w:rsid w:val="00BE1F59"/>
    <w:rsid w:val="00BE4AC0"/>
    <w:rsid w:val="00BF01E1"/>
    <w:rsid w:val="00BF0F91"/>
    <w:rsid w:val="00BF42CF"/>
    <w:rsid w:val="00BF4AA6"/>
    <w:rsid w:val="00BF5BAC"/>
    <w:rsid w:val="00C03631"/>
    <w:rsid w:val="00C14CDB"/>
    <w:rsid w:val="00C15082"/>
    <w:rsid w:val="00C204B3"/>
    <w:rsid w:val="00C232E0"/>
    <w:rsid w:val="00C2570A"/>
    <w:rsid w:val="00C2768D"/>
    <w:rsid w:val="00C32CAE"/>
    <w:rsid w:val="00C348FE"/>
    <w:rsid w:val="00C36B0A"/>
    <w:rsid w:val="00C40280"/>
    <w:rsid w:val="00C54B54"/>
    <w:rsid w:val="00C567A1"/>
    <w:rsid w:val="00C6000F"/>
    <w:rsid w:val="00C61A2C"/>
    <w:rsid w:val="00C6208C"/>
    <w:rsid w:val="00C6447F"/>
    <w:rsid w:val="00C70996"/>
    <w:rsid w:val="00C74F80"/>
    <w:rsid w:val="00C80EF7"/>
    <w:rsid w:val="00C8146A"/>
    <w:rsid w:val="00C8266E"/>
    <w:rsid w:val="00C82D91"/>
    <w:rsid w:val="00C83A63"/>
    <w:rsid w:val="00C8615E"/>
    <w:rsid w:val="00C877B1"/>
    <w:rsid w:val="00C92365"/>
    <w:rsid w:val="00C9300A"/>
    <w:rsid w:val="00C97208"/>
    <w:rsid w:val="00CA0C68"/>
    <w:rsid w:val="00CA1984"/>
    <w:rsid w:val="00CB0501"/>
    <w:rsid w:val="00CB05F7"/>
    <w:rsid w:val="00CB3066"/>
    <w:rsid w:val="00CB3085"/>
    <w:rsid w:val="00CB3C71"/>
    <w:rsid w:val="00CB5236"/>
    <w:rsid w:val="00CB7416"/>
    <w:rsid w:val="00CC21EF"/>
    <w:rsid w:val="00CC28B4"/>
    <w:rsid w:val="00CC2CB8"/>
    <w:rsid w:val="00CC4172"/>
    <w:rsid w:val="00CC5AEA"/>
    <w:rsid w:val="00CC6744"/>
    <w:rsid w:val="00CC7AF6"/>
    <w:rsid w:val="00CD1E6B"/>
    <w:rsid w:val="00CD39FC"/>
    <w:rsid w:val="00CD5893"/>
    <w:rsid w:val="00CD5BD8"/>
    <w:rsid w:val="00CD6BCE"/>
    <w:rsid w:val="00CD75CE"/>
    <w:rsid w:val="00CE06BB"/>
    <w:rsid w:val="00CE63E0"/>
    <w:rsid w:val="00CF1CCB"/>
    <w:rsid w:val="00CF4A78"/>
    <w:rsid w:val="00CF5045"/>
    <w:rsid w:val="00CF5371"/>
    <w:rsid w:val="00CF7C73"/>
    <w:rsid w:val="00D00272"/>
    <w:rsid w:val="00D00346"/>
    <w:rsid w:val="00D0161C"/>
    <w:rsid w:val="00D05BF7"/>
    <w:rsid w:val="00D06531"/>
    <w:rsid w:val="00D10008"/>
    <w:rsid w:val="00D11E1C"/>
    <w:rsid w:val="00D14257"/>
    <w:rsid w:val="00D1449B"/>
    <w:rsid w:val="00D1510D"/>
    <w:rsid w:val="00D15D9D"/>
    <w:rsid w:val="00D23637"/>
    <w:rsid w:val="00D23DF5"/>
    <w:rsid w:val="00D26F28"/>
    <w:rsid w:val="00D32593"/>
    <w:rsid w:val="00D33E03"/>
    <w:rsid w:val="00D33FC1"/>
    <w:rsid w:val="00D36A2F"/>
    <w:rsid w:val="00D374C6"/>
    <w:rsid w:val="00D41794"/>
    <w:rsid w:val="00D41CC4"/>
    <w:rsid w:val="00D43F20"/>
    <w:rsid w:val="00D45D10"/>
    <w:rsid w:val="00D533A8"/>
    <w:rsid w:val="00D5554D"/>
    <w:rsid w:val="00D57985"/>
    <w:rsid w:val="00D57E79"/>
    <w:rsid w:val="00D62EE9"/>
    <w:rsid w:val="00D6377D"/>
    <w:rsid w:val="00D7047D"/>
    <w:rsid w:val="00D724A0"/>
    <w:rsid w:val="00D72632"/>
    <w:rsid w:val="00D73836"/>
    <w:rsid w:val="00D76852"/>
    <w:rsid w:val="00D773A3"/>
    <w:rsid w:val="00D85072"/>
    <w:rsid w:val="00D86051"/>
    <w:rsid w:val="00D8644D"/>
    <w:rsid w:val="00D86D41"/>
    <w:rsid w:val="00D87FD9"/>
    <w:rsid w:val="00D93B8E"/>
    <w:rsid w:val="00D96E27"/>
    <w:rsid w:val="00DA1882"/>
    <w:rsid w:val="00DA3180"/>
    <w:rsid w:val="00DA5D67"/>
    <w:rsid w:val="00DA5EA6"/>
    <w:rsid w:val="00DA683B"/>
    <w:rsid w:val="00DB19FE"/>
    <w:rsid w:val="00DB44CD"/>
    <w:rsid w:val="00DC2731"/>
    <w:rsid w:val="00DC64F7"/>
    <w:rsid w:val="00DC6F7D"/>
    <w:rsid w:val="00DC79DB"/>
    <w:rsid w:val="00DD12B4"/>
    <w:rsid w:val="00DD2A9F"/>
    <w:rsid w:val="00DD2BBC"/>
    <w:rsid w:val="00DD504A"/>
    <w:rsid w:val="00DD571E"/>
    <w:rsid w:val="00DD6A85"/>
    <w:rsid w:val="00DE111C"/>
    <w:rsid w:val="00DE181A"/>
    <w:rsid w:val="00DE1DF2"/>
    <w:rsid w:val="00DE263A"/>
    <w:rsid w:val="00DF0BEF"/>
    <w:rsid w:val="00DF2054"/>
    <w:rsid w:val="00DF349A"/>
    <w:rsid w:val="00E02C43"/>
    <w:rsid w:val="00E03601"/>
    <w:rsid w:val="00E04C03"/>
    <w:rsid w:val="00E0641C"/>
    <w:rsid w:val="00E137E2"/>
    <w:rsid w:val="00E13FC7"/>
    <w:rsid w:val="00E14028"/>
    <w:rsid w:val="00E1420A"/>
    <w:rsid w:val="00E16C60"/>
    <w:rsid w:val="00E20891"/>
    <w:rsid w:val="00E24995"/>
    <w:rsid w:val="00E262C1"/>
    <w:rsid w:val="00E31D22"/>
    <w:rsid w:val="00E332BC"/>
    <w:rsid w:val="00E41770"/>
    <w:rsid w:val="00E43661"/>
    <w:rsid w:val="00E44939"/>
    <w:rsid w:val="00E449ED"/>
    <w:rsid w:val="00E459AA"/>
    <w:rsid w:val="00E465C2"/>
    <w:rsid w:val="00E50AB0"/>
    <w:rsid w:val="00E5450A"/>
    <w:rsid w:val="00E555F0"/>
    <w:rsid w:val="00E56A29"/>
    <w:rsid w:val="00E572D5"/>
    <w:rsid w:val="00E6036C"/>
    <w:rsid w:val="00E66BFF"/>
    <w:rsid w:val="00E74873"/>
    <w:rsid w:val="00E75222"/>
    <w:rsid w:val="00E75A34"/>
    <w:rsid w:val="00E8446B"/>
    <w:rsid w:val="00E84964"/>
    <w:rsid w:val="00E87CAA"/>
    <w:rsid w:val="00E9019B"/>
    <w:rsid w:val="00E92B9E"/>
    <w:rsid w:val="00E94D80"/>
    <w:rsid w:val="00E95D7C"/>
    <w:rsid w:val="00E95E6B"/>
    <w:rsid w:val="00E97B54"/>
    <w:rsid w:val="00EA3B2A"/>
    <w:rsid w:val="00EA4484"/>
    <w:rsid w:val="00EB0CB1"/>
    <w:rsid w:val="00EB2E45"/>
    <w:rsid w:val="00EB433C"/>
    <w:rsid w:val="00EB5C26"/>
    <w:rsid w:val="00EB6ACC"/>
    <w:rsid w:val="00EB72B4"/>
    <w:rsid w:val="00EC0F00"/>
    <w:rsid w:val="00EC1986"/>
    <w:rsid w:val="00EC1FAD"/>
    <w:rsid w:val="00EC3E95"/>
    <w:rsid w:val="00EC44CF"/>
    <w:rsid w:val="00EC4723"/>
    <w:rsid w:val="00EC7308"/>
    <w:rsid w:val="00EC7EC3"/>
    <w:rsid w:val="00ED3F74"/>
    <w:rsid w:val="00ED4050"/>
    <w:rsid w:val="00ED4092"/>
    <w:rsid w:val="00ED624A"/>
    <w:rsid w:val="00ED6BEF"/>
    <w:rsid w:val="00ED6C06"/>
    <w:rsid w:val="00EE00CD"/>
    <w:rsid w:val="00EE587F"/>
    <w:rsid w:val="00EE6930"/>
    <w:rsid w:val="00EF298F"/>
    <w:rsid w:val="00EF29C4"/>
    <w:rsid w:val="00EF34BE"/>
    <w:rsid w:val="00EF74D8"/>
    <w:rsid w:val="00F036AF"/>
    <w:rsid w:val="00F06D7B"/>
    <w:rsid w:val="00F10137"/>
    <w:rsid w:val="00F113BE"/>
    <w:rsid w:val="00F11F48"/>
    <w:rsid w:val="00F13327"/>
    <w:rsid w:val="00F148EA"/>
    <w:rsid w:val="00F159A2"/>
    <w:rsid w:val="00F205A9"/>
    <w:rsid w:val="00F21B44"/>
    <w:rsid w:val="00F22287"/>
    <w:rsid w:val="00F22EC0"/>
    <w:rsid w:val="00F251DF"/>
    <w:rsid w:val="00F308D7"/>
    <w:rsid w:val="00F33EBF"/>
    <w:rsid w:val="00F34C75"/>
    <w:rsid w:val="00F34EDF"/>
    <w:rsid w:val="00F36A90"/>
    <w:rsid w:val="00F41F44"/>
    <w:rsid w:val="00F44844"/>
    <w:rsid w:val="00F44D41"/>
    <w:rsid w:val="00F450A4"/>
    <w:rsid w:val="00F468E8"/>
    <w:rsid w:val="00F50560"/>
    <w:rsid w:val="00F5270E"/>
    <w:rsid w:val="00F52E4D"/>
    <w:rsid w:val="00F533C9"/>
    <w:rsid w:val="00F5568B"/>
    <w:rsid w:val="00F5648C"/>
    <w:rsid w:val="00F61A69"/>
    <w:rsid w:val="00F61E93"/>
    <w:rsid w:val="00F62534"/>
    <w:rsid w:val="00F65756"/>
    <w:rsid w:val="00F65A09"/>
    <w:rsid w:val="00F666DC"/>
    <w:rsid w:val="00F667A0"/>
    <w:rsid w:val="00F70F34"/>
    <w:rsid w:val="00F7133B"/>
    <w:rsid w:val="00F72B89"/>
    <w:rsid w:val="00F767BB"/>
    <w:rsid w:val="00F77387"/>
    <w:rsid w:val="00F800F8"/>
    <w:rsid w:val="00F835BD"/>
    <w:rsid w:val="00F84CC2"/>
    <w:rsid w:val="00F85FA8"/>
    <w:rsid w:val="00F921DE"/>
    <w:rsid w:val="00F931F0"/>
    <w:rsid w:val="00F944E8"/>
    <w:rsid w:val="00F94898"/>
    <w:rsid w:val="00F95604"/>
    <w:rsid w:val="00F95E23"/>
    <w:rsid w:val="00F95E30"/>
    <w:rsid w:val="00F97FFC"/>
    <w:rsid w:val="00FA2450"/>
    <w:rsid w:val="00FA5AE0"/>
    <w:rsid w:val="00FA6D3B"/>
    <w:rsid w:val="00FA7882"/>
    <w:rsid w:val="00FB0D37"/>
    <w:rsid w:val="00FB2D03"/>
    <w:rsid w:val="00FB2F22"/>
    <w:rsid w:val="00FB4F46"/>
    <w:rsid w:val="00FB5CC6"/>
    <w:rsid w:val="00FB672C"/>
    <w:rsid w:val="00FB7168"/>
    <w:rsid w:val="00FB74DE"/>
    <w:rsid w:val="00FB7978"/>
    <w:rsid w:val="00FC0E97"/>
    <w:rsid w:val="00FC5C1A"/>
    <w:rsid w:val="00FC75F9"/>
    <w:rsid w:val="00FC7607"/>
    <w:rsid w:val="00FC796F"/>
    <w:rsid w:val="00FC7CB5"/>
    <w:rsid w:val="00FD63E6"/>
    <w:rsid w:val="00FE174E"/>
    <w:rsid w:val="00FE2965"/>
    <w:rsid w:val="00FE4C41"/>
    <w:rsid w:val="00FE4C8B"/>
    <w:rsid w:val="00FE7B14"/>
    <w:rsid w:val="00FF0D03"/>
    <w:rsid w:val="00FF1685"/>
    <w:rsid w:val="00FF4931"/>
    <w:rsid w:val="00FF55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03397"/>
  <w15:chartTrackingRefBased/>
  <w15:docId w15:val="{86CA8F1F-75A6-46C2-B487-7958CFD53D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77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73AE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73AEC"/>
    <w:rPr>
      <w:rFonts w:eastAsiaTheme="minorEastAsia"/>
      <w:lang w:val="en-US"/>
    </w:rPr>
  </w:style>
  <w:style w:type="table" w:styleId="TableGrid">
    <w:name w:val="Table Grid"/>
    <w:basedOn w:val="TableNormal"/>
    <w:uiPriority w:val="59"/>
    <w:rsid w:val="00094B91"/>
    <w:pPr>
      <w:spacing w:after="0" w:line="240" w:lineRule="auto"/>
    </w:pPr>
    <w:rPr>
      <w:rFonts w:ascii="Times New Roman" w:eastAsia="Times New Roman" w:hAnsi="Times New Roman"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548CC"/>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C877B1"/>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F34BE"/>
    <w:rPr>
      <w:color w:val="0000FF"/>
      <w:u w:val="single"/>
    </w:rPr>
  </w:style>
  <w:style w:type="character" w:styleId="UnresolvedMention">
    <w:name w:val="Unresolved Mention"/>
    <w:basedOn w:val="DefaultParagraphFont"/>
    <w:uiPriority w:val="99"/>
    <w:semiHidden/>
    <w:unhideWhenUsed/>
    <w:rsid w:val="007D6007"/>
    <w:rPr>
      <w:color w:val="605E5C"/>
      <w:shd w:val="clear" w:color="auto" w:fill="E1DFDD"/>
    </w:rPr>
  </w:style>
  <w:style w:type="character" w:styleId="Strong">
    <w:name w:val="Strong"/>
    <w:basedOn w:val="DefaultParagraphFont"/>
    <w:uiPriority w:val="22"/>
    <w:qFormat/>
    <w:rsid w:val="00A53E30"/>
    <w:rPr>
      <w:b/>
      <w:bCs/>
    </w:rPr>
  </w:style>
  <w:style w:type="character" w:styleId="Emphasis">
    <w:name w:val="Emphasis"/>
    <w:basedOn w:val="DefaultParagraphFont"/>
    <w:uiPriority w:val="20"/>
    <w:qFormat/>
    <w:rsid w:val="00FA5AE0"/>
    <w:rPr>
      <w:i/>
      <w:iCs/>
    </w:rPr>
  </w:style>
  <w:style w:type="paragraph" w:styleId="NormalWeb">
    <w:name w:val="Normal (Web)"/>
    <w:basedOn w:val="Normal"/>
    <w:uiPriority w:val="99"/>
    <w:semiHidden/>
    <w:unhideWhenUsed/>
    <w:rsid w:val="00840EA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9868BD"/>
    <w:pPr>
      <w:outlineLvl w:val="9"/>
    </w:pPr>
    <w:rPr>
      <w:lang w:val="en-US"/>
    </w:rPr>
  </w:style>
  <w:style w:type="paragraph" w:styleId="TOC1">
    <w:name w:val="toc 1"/>
    <w:basedOn w:val="Normal"/>
    <w:next w:val="Normal"/>
    <w:autoRedefine/>
    <w:uiPriority w:val="39"/>
    <w:unhideWhenUsed/>
    <w:rsid w:val="00481FD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350302">
      <w:bodyDiv w:val="1"/>
      <w:marLeft w:val="0"/>
      <w:marRight w:val="0"/>
      <w:marTop w:val="0"/>
      <w:marBottom w:val="0"/>
      <w:divBdr>
        <w:top w:val="none" w:sz="0" w:space="0" w:color="auto"/>
        <w:left w:val="none" w:sz="0" w:space="0" w:color="auto"/>
        <w:bottom w:val="none" w:sz="0" w:space="0" w:color="auto"/>
        <w:right w:val="none" w:sz="0" w:space="0" w:color="auto"/>
      </w:divBdr>
      <w:divsChild>
        <w:div w:id="564949194">
          <w:marLeft w:val="576"/>
          <w:marRight w:val="0"/>
          <w:marTop w:val="80"/>
          <w:marBottom w:val="0"/>
          <w:divBdr>
            <w:top w:val="none" w:sz="0" w:space="0" w:color="auto"/>
            <w:left w:val="none" w:sz="0" w:space="0" w:color="auto"/>
            <w:bottom w:val="none" w:sz="0" w:space="0" w:color="auto"/>
            <w:right w:val="none" w:sz="0" w:space="0" w:color="auto"/>
          </w:divBdr>
        </w:div>
        <w:div w:id="1577324733">
          <w:marLeft w:val="576"/>
          <w:marRight w:val="0"/>
          <w:marTop w:val="80"/>
          <w:marBottom w:val="0"/>
          <w:divBdr>
            <w:top w:val="none" w:sz="0" w:space="0" w:color="auto"/>
            <w:left w:val="none" w:sz="0" w:space="0" w:color="auto"/>
            <w:bottom w:val="none" w:sz="0" w:space="0" w:color="auto"/>
            <w:right w:val="none" w:sz="0" w:space="0" w:color="auto"/>
          </w:divBdr>
        </w:div>
        <w:div w:id="430468057">
          <w:marLeft w:val="576"/>
          <w:marRight w:val="0"/>
          <w:marTop w:val="80"/>
          <w:marBottom w:val="0"/>
          <w:divBdr>
            <w:top w:val="none" w:sz="0" w:space="0" w:color="auto"/>
            <w:left w:val="none" w:sz="0" w:space="0" w:color="auto"/>
            <w:bottom w:val="none" w:sz="0" w:space="0" w:color="auto"/>
            <w:right w:val="none" w:sz="0" w:space="0" w:color="auto"/>
          </w:divBdr>
        </w:div>
        <w:div w:id="294454496">
          <w:marLeft w:val="576"/>
          <w:marRight w:val="0"/>
          <w:marTop w:val="80"/>
          <w:marBottom w:val="0"/>
          <w:divBdr>
            <w:top w:val="none" w:sz="0" w:space="0" w:color="auto"/>
            <w:left w:val="none" w:sz="0" w:space="0" w:color="auto"/>
            <w:bottom w:val="none" w:sz="0" w:space="0" w:color="auto"/>
            <w:right w:val="none" w:sz="0" w:space="0" w:color="auto"/>
          </w:divBdr>
        </w:div>
        <w:div w:id="240985875">
          <w:marLeft w:val="576"/>
          <w:marRight w:val="0"/>
          <w:marTop w:val="80"/>
          <w:marBottom w:val="0"/>
          <w:divBdr>
            <w:top w:val="none" w:sz="0" w:space="0" w:color="auto"/>
            <w:left w:val="none" w:sz="0" w:space="0" w:color="auto"/>
            <w:bottom w:val="none" w:sz="0" w:space="0" w:color="auto"/>
            <w:right w:val="none" w:sz="0" w:space="0" w:color="auto"/>
          </w:divBdr>
        </w:div>
        <w:div w:id="1669478416">
          <w:marLeft w:val="576"/>
          <w:marRight w:val="0"/>
          <w:marTop w:val="80"/>
          <w:marBottom w:val="0"/>
          <w:divBdr>
            <w:top w:val="none" w:sz="0" w:space="0" w:color="auto"/>
            <w:left w:val="none" w:sz="0" w:space="0" w:color="auto"/>
            <w:bottom w:val="none" w:sz="0" w:space="0" w:color="auto"/>
            <w:right w:val="none" w:sz="0" w:space="0" w:color="auto"/>
          </w:divBdr>
        </w:div>
        <w:div w:id="699205004">
          <w:marLeft w:val="576"/>
          <w:marRight w:val="0"/>
          <w:marTop w:val="80"/>
          <w:marBottom w:val="0"/>
          <w:divBdr>
            <w:top w:val="none" w:sz="0" w:space="0" w:color="auto"/>
            <w:left w:val="none" w:sz="0" w:space="0" w:color="auto"/>
            <w:bottom w:val="none" w:sz="0" w:space="0" w:color="auto"/>
            <w:right w:val="none" w:sz="0" w:space="0" w:color="auto"/>
          </w:divBdr>
        </w:div>
        <w:div w:id="602805874">
          <w:marLeft w:val="576"/>
          <w:marRight w:val="0"/>
          <w:marTop w:val="80"/>
          <w:marBottom w:val="0"/>
          <w:divBdr>
            <w:top w:val="none" w:sz="0" w:space="0" w:color="auto"/>
            <w:left w:val="none" w:sz="0" w:space="0" w:color="auto"/>
            <w:bottom w:val="none" w:sz="0" w:space="0" w:color="auto"/>
            <w:right w:val="none" w:sz="0" w:space="0" w:color="auto"/>
          </w:divBdr>
        </w:div>
        <w:div w:id="1306468374">
          <w:marLeft w:val="576"/>
          <w:marRight w:val="0"/>
          <w:marTop w:val="80"/>
          <w:marBottom w:val="0"/>
          <w:divBdr>
            <w:top w:val="none" w:sz="0" w:space="0" w:color="auto"/>
            <w:left w:val="none" w:sz="0" w:space="0" w:color="auto"/>
            <w:bottom w:val="none" w:sz="0" w:space="0" w:color="auto"/>
            <w:right w:val="none" w:sz="0" w:space="0" w:color="auto"/>
          </w:divBdr>
        </w:div>
      </w:divsChild>
    </w:div>
    <w:div w:id="68966880">
      <w:bodyDiv w:val="1"/>
      <w:marLeft w:val="0"/>
      <w:marRight w:val="0"/>
      <w:marTop w:val="0"/>
      <w:marBottom w:val="0"/>
      <w:divBdr>
        <w:top w:val="none" w:sz="0" w:space="0" w:color="auto"/>
        <w:left w:val="none" w:sz="0" w:space="0" w:color="auto"/>
        <w:bottom w:val="none" w:sz="0" w:space="0" w:color="auto"/>
        <w:right w:val="none" w:sz="0" w:space="0" w:color="auto"/>
      </w:divBdr>
    </w:div>
    <w:div w:id="90863020">
      <w:bodyDiv w:val="1"/>
      <w:marLeft w:val="0"/>
      <w:marRight w:val="0"/>
      <w:marTop w:val="0"/>
      <w:marBottom w:val="0"/>
      <w:divBdr>
        <w:top w:val="none" w:sz="0" w:space="0" w:color="auto"/>
        <w:left w:val="none" w:sz="0" w:space="0" w:color="auto"/>
        <w:bottom w:val="none" w:sz="0" w:space="0" w:color="auto"/>
        <w:right w:val="none" w:sz="0" w:space="0" w:color="auto"/>
      </w:divBdr>
      <w:divsChild>
        <w:div w:id="838035453">
          <w:marLeft w:val="547"/>
          <w:marRight w:val="0"/>
          <w:marTop w:val="115"/>
          <w:marBottom w:val="0"/>
          <w:divBdr>
            <w:top w:val="none" w:sz="0" w:space="0" w:color="auto"/>
            <w:left w:val="none" w:sz="0" w:space="0" w:color="auto"/>
            <w:bottom w:val="none" w:sz="0" w:space="0" w:color="auto"/>
            <w:right w:val="none" w:sz="0" w:space="0" w:color="auto"/>
          </w:divBdr>
        </w:div>
        <w:div w:id="1264269540">
          <w:marLeft w:val="547"/>
          <w:marRight w:val="0"/>
          <w:marTop w:val="115"/>
          <w:marBottom w:val="0"/>
          <w:divBdr>
            <w:top w:val="none" w:sz="0" w:space="0" w:color="auto"/>
            <w:left w:val="none" w:sz="0" w:space="0" w:color="auto"/>
            <w:bottom w:val="none" w:sz="0" w:space="0" w:color="auto"/>
            <w:right w:val="none" w:sz="0" w:space="0" w:color="auto"/>
          </w:divBdr>
        </w:div>
        <w:div w:id="1037045757">
          <w:marLeft w:val="547"/>
          <w:marRight w:val="0"/>
          <w:marTop w:val="115"/>
          <w:marBottom w:val="0"/>
          <w:divBdr>
            <w:top w:val="none" w:sz="0" w:space="0" w:color="auto"/>
            <w:left w:val="none" w:sz="0" w:space="0" w:color="auto"/>
            <w:bottom w:val="none" w:sz="0" w:space="0" w:color="auto"/>
            <w:right w:val="none" w:sz="0" w:space="0" w:color="auto"/>
          </w:divBdr>
        </w:div>
        <w:div w:id="778138278">
          <w:marLeft w:val="547"/>
          <w:marRight w:val="0"/>
          <w:marTop w:val="115"/>
          <w:marBottom w:val="0"/>
          <w:divBdr>
            <w:top w:val="none" w:sz="0" w:space="0" w:color="auto"/>
            <w:left w:val="none" w:sz="0" w:space="0" w:color="auto"/>
            <w:bottom w:val="none" w:sz="0" w:space="0" w:color="auto"/>
            <w:right w:val="none" w:sz="0" w:space="0" w:color="auto"/>
          </w:divBdr>
        </w:div>
        <w:div w:id="1210413484">
          <w:marLeft w:val="547"/>
          <w:marRight w:val="0"/>
          <w:marTop w:val="115"/>
          <w:marBottom w:val="0"/>
          <w:divBdr>
            <w:top w:val="none" w:sz="0" w:space="0" w:color="auto"/>
            <w:left w:val="none" w:sz="0" w:space="0" w:color="auto"/>
            <w:bottom w:val="none" w:sz="0" w:space="0" w:color="auto"/>
            <w:right w:val="none" w:sz="0" w:space="0" w:color="auto"/>
          </w:divBdr>
        </w:div>
      </w:divsChild>
    </w:div>
    <w:div w:id="96145008">
      <w:bodyDiv w:val="1"/>
      <w:marLeft w:val="0"/>
      <w:marRight w:val="0"/>
      <w:marTop w:val="0"/>
      <w:marBottom w:val="0"/>
      <w:divBdr>
        <w:top w:val="none" w:sz="0" w:space="0" w:color="auto"/>
        <w:left w:val="none" w:sz="0" w:space="0" w:color="auto"/>
        <w:bottom w:val="none" w:sz="0" w:space="0" w:color="auto"/>
        <w:right w:val="none" w:sz="0" w:space="0" w:color="auto"/>
      </w:divBdr>
    </w:div>
    <w:div w:id="217278694">
      <w:bodyDiv w:val="1"/>
      <w:marLeft w:val="0"/>
      <w:marRight w:val="0"/>
      <w:marTop w:val="0"/>
      <w:marBottom w:val="0"/>
      <w:divBdr>
        <w:top w:val="none" w:sz="0" w:space="0" w:color="auto"/>
        <w:left w:val="none" w:sz="0" w:space="0" w:color="auto"/>
        <w:bottom w:val="none" w:sz="0" w:space="0" w:color="auto"/>
        <w:right w:val="none" w:sz="0" w:space="0" w:color="auto"/>
      </w:divBdr>
      <w:divsChild>
        <w:div w:id="707992975">
          <w:marLeft w:val="576"/>
          <w:marRight w:val="0"/>
          <w:marTop w:val="80"/>
          <w:marBottom w:val="0"/>
          <w:divBdr>
            <w:top w:val="none" w:sz="0" w:space="0" w:color="auto"/>
            <w:left w:val="none" w:sz="0" w:space="0" w:color="auto"/>
            <w:bottom w:val="none" w:sz="0" w:space="0" w:color="auto"/>
            <w:right w:val="none" w:sz="0" w:space="0" w:color="auto"/>
          </w:divBdr>
        </w:div>
        <w:div w:id="787045290">
          <w:marLeft w:val="576"/>
          <w:marRight w:val="0"/>
          <w:marTop w:val="80"/>
          <w:marBottom w:val="0"/>
          <w:divBdr>
            <w:top w:val="none" w:sz="0" w:space="0" w:color="auto"/>
            <w:left w:val="none" w:sz="0" w:space="0" w:color="auto"/>
            <w:bottom w:val="none" w:sz="0" w:space="0" w:color="auto"/>
            <w:right w:val="none" w:sz="0" w:space="0" w:color="auto"/>
          </w:divBdr>
        </w:div>
        <w:div w:id="206374200">
          <w:marLeft w:val="576"/>
          <w:marRight w:val="0"/>
          <w:marTop w:val="80"/>
          <w:marBottom w:val="0"/>
          <w:divBdr>
            <w:top w:val="none" w:sz="0" w:space="0" w:color="auto"/>
            <w:left w:val="none" w:sz="0" w:space="0" w:color="auto"/>
            <w:bottom w:val="none" w:sz="0" w:space="0" w:color="auto"/>
            <w:right w:val="none" w:sz="0" w:space="0" w:color="auto"/>
          </w:divBdr>
        </w:div>
        <w:div w:id="1181092719">
          <w:marLeft w:val="576"/>
          <w:marRight w:val="0"/>
          <w:marTop w:val="80"/>
          <w:marBottom w:val="0"/>
          <w:divBdr>
            <w:top w:val="none" w:sz="0" w:space="0" w:color="auto"/>
            <w:left w:val="none" w:sz="0" w:space="0" w:color="auto"/>
            <w:bottom w:val="none" w:sz="0" w:space="0" w:color="auto"/>
            <w:right w:val="none" w:sz="0" w:space="0" w:color="auto"/>
          </w:divBdr>
        </w:div>
        <w:div w:id="123427693">
          <w:marLeft w:val="576"/>
          <w:marRight w:val="0"/>
          <w:marTop w:val="80"/>
          <w:marBottom w:val="0"/>
          <w:divBdr>
            <w:top w:val="none" w:sz="0" w:space="0" w:color="auto"/>
            <w:left w:val="none" w:sz="0" w:space="0" w:color="auto"/>
            <w:bottom w:val="none" w:sz="0" w:space="0" w:color="auto"/>
            <w:right w:val="none" w:sz="0" w:space="0" w:color="auto"/>
          </w:divBdr>
        </w:div>
      </w:divsChild>
    </w:div>
    <w:div w:id="238758209">
      <w:bodyDiv w:val="1"/>
      <w:marLeft w:val="0"/>
      <w:marRight w:val="0"/>
      <w:marTop w:val="0"/>
      <w:marBottom w:val="0"/>
      <w:divBdr>
        <w:top w:val="none" w:sz="0" w:space="0" w:color="auto"/>
        <w:left w:val="none" w:sz="0" w:space="0" w:color="auto"/>
        <w:bottom w:val="none" w:sz="0" w:space="0" w:color="auto"/>
        <w:right w:val="none" w:sz="0" w:space="0" w:color="auto"/>
      </w:divBdr>
      <w:divsChild>
        <w:div w:id="187260165">
          <w:marLeft w:val="576"/>
          <w:marRight w:val="0"/>
          <w:marTop w:val="80"/>
          <w:marBottom w:val="0"/>
          <w:divBdr>
            <w:top w:val="none" w:sz="0" w:space="0" w:color="auto"/>
            <w:left w:val="none" w:sz="0" w:space="0" w:color="auto"/>
            <w:bottom w:val="none" w:sz="0" w:space="0" w:color="auto"/>
            <w:right w:val="none" w:sz="0" w:space="0" w:color="auto"/>
          </w:divBdr>
        </w:div>
        <w:div w:id="1330257540">
          <w:marLeft w:val="576"/>
          <w:marRight w:val="0"/>
          <w:marTop w:val="80"/>
          <w:marBottom w:val="0"/>
          <w:divBdr>
            <w:top w:val="none" w:sz="0" w:space="0" w:color="auto"/>
            <w:left w:val="none" w:sz="0" w:space="0" w:color="auto"/>
            <w:bottom w:val="none" w:sz="0" w:space="0" w:color="auto"/>
            <w:right w:val="none" w:sz="0" w:space="0" w:color="auto"/>
          </w:divBdr>
        </w:div>
        <w:div w:id="395321649">
          <w:marLeft w:val="576"/>
          <w:marRight w:val="0"/>
          <w:marTop w:val="80"/>
          <w:marBottom w:val="0"/>
          <w:divBdr>
            <w:top w:val="none" w:sz="0" w:space="0" w:color="auto"/>
            <w:left w:val="none" w:sz="0" w:space="0" w:color="auto"/>
            <w:bottom w:val="none" w:sz="0" w:space="0" w:color="auto"/>
            <w:right w:val="none" w:sz="0" w:space="0" w:color="auto"/>
          </w:divBdr>
        </w:div>
        <w:div w:id="1798797634">
          <w:marLeft w:val="576"/>
          <w:marRight w:val="0"/>
          <w:marTop w:val="80"/>
          <w:marBottom w:val="0"/>
          <w:divBdr>
            <w:top w:val="none" w:sz="0" w:space="0" w:color="auto"/>
            <w:left w:val="none" w:sz="0" w:space="0" w:color="auto"/>
            <w:bottom w:val="none" w:sz="0" w:space="0" w:color="auto"/>
            <w:right w:val="none" w:sz="0" w:space="0" w:color="auto"/>
          </w:divBdr>
        </w:div>
        <w:div w:id="856769224">
          <w:marLeft w:val="576"/>
          <w:marRight w:val="0"/>
          <w:marTop w:val="80"/>
          <w:marBottom w:val="0"/>
          <w:divBdr>
            <w:top w:val="none" w:sz="0" w:space="0" w:color="auto"/>
            <w:left w:val="none" w:sz="0" w:space="0" w:color="auto"/>
            <w:bottom w:val="none" w:sz="0" w:space="0" w:color="auto"/>
            <w:right w:val="none" w:sz="0" w:space="0" w:color="auto"/>
          </w:divBdr>
        </w:div>
        <w:div w:id="1239290148">
          <w:marLeft w:val="576"/>
          <w:marRight w:val="0"/>
          <w:marTop w:val="80"/>
          <w:marBottom w:val="0"/>
          <w:divBdr>
            <w:top w:val="none" w:sz="0" w:space="0" w:color="auto"/>
            <w:left w:val="none" w:sz="0" w:space="0" w:color="auto"/>
            <w:bottom w:val="none" w:sz="0" w:space="0" w:color="auto"/>
            <w:right w:val="none" w:sz="0" w:space="0" w:color="auto"/>
          </w:divBdr>
        </w:div>
      </w:divsChild>
    </w:div>
    <w:div w:id="241647029">
      <w:bodyDiv w:val="1"/>
      <w:marLeft w:val="0"/>
      <w:marRight w:val="0"/>
      <w:marTop w:val="0"/>
      <w:marBottom w:val="0"/>
      <w:divBdr>
        <w:top w:val="none" w:sz="0" w:space="0" w:color="auto"/>
        <w:left w:val="none" w:sz="0" w:space="0" w:color="auto"/>
        <w:bottom w:val="none" w:sz="0" w:space="0" w:color="auto"/>
        <w:right w:val="none" w:sz="0" w:space="0" w:color="auto"/>
      </w:divBdr>
      <w:divsChild>
        <w:div w:id="848526718">
          <w:marLeft w:val="576"/>
          <w:marRight w:val="0"/>
          <w:marTop w:val="80"/>
          <w:marBottom w:val="0"/>
          <w:divBdr>
            <w:top w:val="none" w:sz="0" w:space="0" w:color="auto"/>
            <w:left w:val="none" w:sz="0" w:space="0" w:color="auto"/>
            <w:bottom w:val="none" w:sz="0" w:space="0" w:color="auto"/>
            <w:right w:val="none" w:sz="0" w:space="0" w:color="auto"/>
          </w:divBdr>
        </w:div>
        <w:div w:id="1961304896">
          <w:marLeft w:val="576"/>
          <w:marRight w:val="0"/>
          <w:marTop w:val="80"/>
          <w:marBottom w:val="0"/>
          <w:divBdr>
            <w:top w:val="none" w:sz="0" w:space="0" w:color="auto"/>
            <w:left w:val="none" w:sz="0" w:space="0" w:color="auto"/>
            <w:bottom w:val="none" w:sz="0" w:space="0" w:color="auto"/>
            <w:right w:val="none" w:sz="0" w:space="0" w:color="auto"/>
          </w:divBdr>
        </w:div>
        <w:div w:id="431583518">
          <w:marLeft w:val="576"/>
          <w:marRight w:val="0"/>
          <w:marTop w:val="80"/>
          <w:marBottom w:val="0"/>
          <w:divBdr>
            <w:top w:val="none" w:sz="0" w:space="0" w:color="auto"/>
            <w:left w:val="none" w:sz="0" w:space="0" w:color="auto"/>
            <w:bottom w:val="none" w:sz="0" w:space="0" w:color="auto"/>
            <w:right w:val="none" w:sz="0" w:space="0" w:color="auto"/>
          </w:divBdr>
        </w:div>
        <w:div w:id="1622999290">
          <w:marLeft w:val="576"/>
          <w:marRight w:val="0"/>
          <w:marTop w:val="80"/>
          <w:marBottom w:val="0"/>
          <w:divBdr>
            <w:top w:val="none" w:sz="0" w:space="0" w:color="auto"/>
            <w:left w:val="none" w:sz="0" w:space="0" w:color="auto"/>
            <w:bottom w:val="none" w:sz="0" w:space="0" w:color="auto"/>
            <w:right w:val="none" w:sz="0" w:space="0" w:color="auto"/>
          </w:divBdr>
        </w:div>
        <w:div w:id="1773234248">
          <w:marLeft w:val="576"/>
          <w:marRight w:val="0"/>
          <w:marTop w:val="80"/>
          <w:marBottom w:val="0"/>
          <w:divBdr>
            <w:top w:val="none" w:sz="0" w:space="0" w:color="auto"/>
            <w:left w:val="none" w:sz="0" w:space="0" w:color="auto"/>
            <w:bottom w:val="none" w:sz="0" w:space="0" w:color="auto"/>
            <w:right w:val="none" w:sz="0" w:space="0" w:color="auto"/>
          </w:divBdr>
        </w:div>
        <w:div w:id="1257985007">
          <w:marLeft w:val="576"/>
          <w:marRight w:val="0"/>
          <w:marTop w:val="80"/>
          <w:marBottom w:val="0"/>
          <w:divBdr>
            <w:top w:val="none" w:sz="0" w:space="0" w:color="auto"/>
            <w:left w:val="none" w:sz="0" w:space="0" w:color="auto"/>
            <w:bottom w:val="none" w:sz="0" w:space="0" w:color="auto"/>
            <w:right w:val="none" w:sz="0" w:space="0" w:color="auto"/>
          </w:divBdr>
        </w:div>
      </w:divsChild>
    </w:div>
    <w:div w:id="515538841">
      <w:bodyDiv w:val="1"/>
      <w:marLeft w:val="0"/>
      <w:marRight w:val="0"/>
      <w:marTop w:val="0"/>
      <w:marBottom w:val="0"/>
      <w:divBdr>
        <w:top w:val="none" w:sz="0" w:space="0" w:color="auto"/>
        <w:left w:val="none" w:sz="0" w:space="0" w:color="auto"/>
        <w:bottom w:val="none" w:sz="0" w:space="0" w:color="auto"/>
        <w:right w:val="none" w:sz="0" w:space="0" w:color="auto"/>
      </w:divBdr>
    </w:div>
    <w:div w:id="601689069">
      <w:bodyDiv w:val="1"/>
      <w:marLeft w:val="0"/>
      <w:marRight w:val="0"/>
      <w:marTop w:val="0"/>
      <w:marBottom w:val="0"/>
      <w:divBdr>
        <w:top w:val="none" w:sz="0" w:space="0" w:color="auto"/>
        <w:left w:val="none" w:sz="0" w:space="0" w:color="auto"/>
        <w:bottom w:val="none" w:sz="0" w:space="0" w:color="auto"/>
        <w:right w:val="none" w:sz="0" w:space="0" w:color="auto"/>
      </w:divBdr>
    </w:div>
    <w:div w:id="662973269">
      <w:bodyDiv w:val="1"/>
      <w:marLeft w:val="0"/>
      <w:marRight w:val="0"/>
      <w:marTop w:val="0"/>
      <w:marBottom w:val="0"/>
      <w:divBdr>
        <w:top w:val="none" w:sz="0" w:space="0" w:color="auto"/>
        <w:left w:val="none" w:sz="0" w:space="0" w:color="auto"/>
        <w:bottom w:val="none" w:sz="0" w:space="0" w:color="auto"/>
        <w:right w:val="none" w:sz="0" w:space="0" w:color="auto"/>
      </w:divBdr>
      <w:divsChild>
        <w:div w:id="1061825849">
          <w:marLeft w:val="576"/>
          <w:marRight w:val="0"/>
          <w:marTop w:val="80"/>
          <w:marBottom w:val="0"/>
          <w:divBdr>
            <w:top w:val="none" w:sz="0" w:space="0" w:color="auto"/>
            <w:left w:val="none" w:sz="0" w:space="0" w:color="auto"/>
            <w:bottom w:val="none" w:sz="0" w:space="0" w:color="auto"/>
            <w:right w:val="none" w:sz="0" w:space="0" w:color="auto"/>
          </w:divBdr>
        </w:div>
        <w:div w:id="271255447">
          <w:marLeft w:val="576"/>
          <w:marRight w:val="0"/>
          <w:marTop w:val="80"/>
          <w:marBottom w:val="0"/>
          <w:divBdr>
            <w:top w:val="none" w:sz="0" w:space="0" w:color="auto"/>
            <w:left w:val="none" w:sz="0" w:space="0" w:color="auto"/>
            <w:bottom w:val="none" w:sz="0" w:space="0" w:color="auto"/>
            <w:right w:val="none" w:sz="0" w:space="0" w:color="auto"/>
          </w:divBdr>
        </w:div>
      </w:divsChild>
    </w:div>
    <w:div w:id="681590425">
      <w:bodyDiv w:val="1"/>
      <w:marLeft w:val="0"/>
      <w:marRight w:val="0"/>
      <w:marTop w:val="0"/>
      <w:marBottom w:val="0"/>
      <w:divBdr>
        <w:top w:val="none" w:sz="0" w:space="0" w:color="auto"/>
        <w:left w:val="none" w:sz="0" w:space="0" w:color="auto"/>
        <w:bottom w:val="none" w:sz="0" w:space="0" w:color="auto"/>
        <w:right w:val="none" w:sz="0" w:space="0" w:color="auto"/>
      </w:divBdr>
    </w:div>
    <w:div w:id="763114684">
      <w:bodyDiv w:val="1"/>
      <w:marLeft w:val="0"/>
      <w:marRight w:val="0"/>
      <w:marTop w:val="0"/>
      <w:marBottom w:val="0"/>
      <w:divBdr>
        <w:top w:val="none" w:sz="0" w:space="0" w:color="auto"/>
        <w:left w:val="none" w:sz="0" w:space="0" w:color="auto"/>
        <w:bottom w:val="none" w:sz="0" w:space="0" w:color="auto"/>
        <w:right w:val="none" w:sz="0" w:space="0" w:color="auto"/>
      </w:divBdr>
      <w:divsChild>
        <w:div w:id="20017367">
          <w:marLeft w:val="576"/>
          <w:marRight w:val="0"/>
          <w:marTop w:val="80"/>
          <w:marBottom w:val="0"/>
          <w:divBdr>
            <w:top w:val="none" w:sz="0" w:space="0" w:color="auto"/>
            <w:left w:val="none" w:sz="0" w:space="0" w:color="auto"/>
            <w:bottom w:val="none" w:sz="0" w:space="0" w:color="auto"/>
            <w:right w:val="none" w:sz="0" w:space="0" w:color="auto"/>
          </w:divBdr>
        </w:div>
        <w:div w:id="1126897963">
          <w:marLeft w:val="576"/>
          <w:marRight w:val="0"/>
          <w:marTop w:val="80"/>
          <w:marBottom w:val="0"/>
          <w:divBdr>
            <w:top w:val="none" w:sz="0" w:space="0" w:color="auto"/>
            <w:left w:val="none" w:sz="0" w:space="0" w:color="auto"/>
            <w:bottom w:val="none" w:sz="0" w:space="0" w:color="auto"/>
            <w:right w:val="none" w:sz="0" w:space="0" w:color="auto"/>
          </w:divBdr>
        </w:div>
        <w:div w:id="1048996845">
          <w:marLeft w:val="576"/>
          <w:marRight w:val="0"/>
          <w:marTop w:val="80"/>
          <w:marBottom w:val="0"/>
          <w:divBdr>
            <w:top w:val="none" w:sz="0" w:space="0" w:color="auto"/>
            <w:left w:val="none" w:sz="0" w:space="0" w:color="auto"/>
            <w:bottom w:val="none" w:sz="0" w:space="0" w:color="auto"/>
            <w:right w:val="none" w:sz="0" w:space="0" w:color="auto"/>
          </w:divBdr>
        </w:div>
        <w:div w:id="666247388">
          <w:marLeft w:val="576"/>
          <w:marRight w:val="0"/>
          <w:marTop w:val="80"/>
          <w:marBottom w:val="0"/>
          <w:divBdr>
            <w:top w:val="none" w:sz="0" w:space="0" w:color="auto"/>
            <w:left w:val="none" w:sz="0" w:space="0" w:color="auto"/>
            <w:bottom w:val="none" w:sz="0" w:space="0" w:color="auto"/>
            <w:right w:val="none" w:sz="0" w:space="0" w:color="auto"/>
          </w:divBdr>
        </w:div>
      </w:divsChild>
    </w:div>
    <w:div w:id="802430028">
      <w:bodyDiv w:val="1"/>
      <w:marLeft w:val="0"/>
      <w:marRight w:val="0"/>
      <w:marTop w:val="0"/>
      <w:marBottom w:val="0"/>
      <w:divBdr>
        <w:top w:val="none" w:sz="0" w:space="0" w:color="auto"/>
        <w:left w:val="none" w:sz="0" w:space="0" w:color="auto"/>
        <w:bottom w:val="none" w:sz="0" w:space="0" w:color="auto"/>
        <w:right w:val="none" w:sz="0" w:space="0" w:color="auto"/>
      </w:divBdr>
      <w:divsChild>
        <w:div w:id="1804301078">
          <w:marLeft w:val="576"/>
          <w:marRight w:val="0"/>
          <w:marTop w:val="80"/>
          <w:marBottom w:val="0"/>
          <w:divBdr>
            <w:top w:val="none" w:sz="0" w:space="0" w:color="auto"/>
            <w:left w:val="none" w:sz="0" w:space="0" w:color="auto"/>
            <w:bottom w:val="none" w:sz="0" w:space="0" w:color="auto"/>
            <w:right w:val="none" w:sz="0" w:space="0" w:color="auto"/>
          </w:divBdr>
        </w:div>
        <w:div w:id="1367371795">
          <w:marLeft w:val="576"/>
          <w:marRight w:val="0"/>
          <w:marTop w:val="80"/>
          <w:marBottom w:val="0"/>
          <w:divBdr>
            <w:top w:val="none" w:sz="0" w:space="0" w:color="auto"/>
            <w:left w:val="none" w:sz="0" w:space="0" w:color="auto"/>
            <w:bottom w:val="none" w:sz="0" w:space="0" w:color="auto"/>
            <w:right w:val="none" w:sz="0" w:space="0" w:color="auto"/>
          </w:divBdr>
        </w:div>
        <w:div w:id="1102459415">
          <w:marLeft w:val="576"/>
          <w:marRight w:val="0"/>
          <w:marTop w:val="80"/>
          <w:marBottom w:val="0"/>
          <w:divBdr>
            <w:top w:val="none" w:sz="0" w:space="0" w:color="auto"/>
            <w:left w:val="none" w:sz="0" w:space="0" w:color="auto"/>
            <w:bottom w:val="none" w:sz="0" w:space="0" w:color="auto"/>
            <w:right w:val="none" w:sz="0" w:space="0" w:color="auto"/>
          </w:divBdr>
        </w:div>
        <w:div w:id="1543442978">
          <w:marLeft w:val="576"/>
          <w:marRight w:val="0"/>
          <w:marTop w:val="80"/>
          <w:marBottom w:val="0"/>
          <w:divBdr>
            <w:top w:val="none" w:sz="0" w:space="0" w:color="auto"/>
            <w:left w:val="none" w:sz="0" w:space="0" w:color="auto"/>
            <w:bottom w:val="none" w:sz="0" w:space="0" w:color="auto"/>
            <w:right w:val="none" w:sz="0" w:space="0" w:color="auto"/>
          </w:divBdr>
        </w:div>
      </w:divsChild>
    </w:div>
    <w:div w:id="853308002">
      <w:bodyDiv w:val="1"/>
      <w:marLeft w:val="0"/>
      <w:marRight w:val="0"/>
      <w:marTop w:val="0"/>
      <w:marBottom w:val="0"/>
      <w:divBdr>
        <w:top w:val="none" w:sz="0" w:space="0" w:color="auto"/>
        <w:left w:val="none" w:sz="0" w:space="0" w:color="auto"/>
        <w:bottom w:val="none" w:sz="0" w:space="0" w:color="auto"/>
        <w:right w:val="none" w:sz="0" w:space="0" w:color="auto"/>
      </w:divBdr>
      <w:divsChild>
        <w:div w:id="1697389017">
          <w:marLeft w:val="576"/>
          <w:marRight w:val="0"/>
          <w:marTop w:val="80"/>
          <w:marBottom w:val="0"/>
          <w:divBdr>
            <w:top w:val="none" w:sz="0" w:space="0" w:color="auto"/>
            <w:left w:val="none" w:sz="0" w:space="0" w:color="auto"/>
            <w:bottom w:val="none" w:sz="0" w:space="0" w:color="auto"/>
            <w:right w:val="none" w:sz="0" w:space="0" w:color="auto"/>
          </w:divBdr>
        </w:div>
      </w:divsChild>
    </w:div>
    <w:div w:id="880702245">
      <w:bodyDiv w:val="1"/>
      <w:marLeft w:val="0"/>
      <w:marRight w:val="0"/>
      <w:marTop w:val="0"/>
      <w:marBottom w:val="0"/>
      <w:divBdr>
        <w:top w:val="none" w:sz="0" w:space="0" w:color="auto"/>
        <w:left w:val="none" w:sz="0" w:space="0" w:color="auto"/>
        <w:bottom w:val="none" w:sz="0" w:space="0" w:color="auto"/>
        <w:right w:val="none" w:sz="0" w:space="0" w:color="auto"/>
      </w:divBdr>
      <w:divsChild>
        <w:div w:id="847906235">
          <w:marLeft w:val="547"/>
          <w:marRight w:val="0"/>
          <w:marTop w:val="134"/>
          <w:marBottom w:val="0"/>
          <w:divBdr>
            <w:top w:val="none" w:sz="0" w:space="0" w:color="auto"/>
            <w:left w:val="none" w:sz="0" w:space="0" w:color="auto"/>
            <w:bottom w:val="none" w:sz="0" w:space="0" w:color="auto"/>
            <w:right w:val="none" w:sz="0" w:space="0" w:color="auto"/>
          </w:divBdr>
        </w:div>
        <w:div w:id="1862812454">
          <w:marLeft w:val="547"/>
          <w:marRight w:val="0"/>
          <w:marTop w:val="134"/>
          <w:marBottom w:val="0"/>
          <w:divBdr>
            <w:top w:val="none" w:sz="0" w:space="0" w:color="auto"/>
            <w:left w:val="none" w:sz="0" w:space="0" w:color="auto"/>
            <w:bottom w:val="none" w:sz="0" w:space="0" w:color="auto"/>
            <w:right w:val="none" w:sz="0" w:space="0" w:color="auto"/>
          </w:divBdr>
        </w:div>
      </w:divsChild>
    </w:div>
    <w:div w:id="920018264">
      <w:bodyDiv w:val="1"/>
      <w:marLeft w:val="0"/>
      <w:marRight w:val="0"/>
      <w:marTop w:val="0"/>
      <w:marBottom w:val="0"/>
      <w:divBdr>
        <w:top w:val="none" w:sz="0" w:space="0" w:color="auto"/>
        <w:left w:val="none" w:sz="0" w:space="0" w:color="auto"/>
        <w:bottom w:val="none" w:sz="0" w:space="0" w:color="auto"/>
        <w:right w:val="none" w:sz="0" w:space="0" w:color="auto"/>
      </w:divBdr>
      <w:divsChild>
        <w:div w:id="1018236137">
          <w:marLeft w:val="576"/>
          <w:marRight w:val="0"/>
          <w:marTop w:val="80"/>
          <w:marBottom w:val="0"/>
          <w:divBdr>
            <w:top w:val="none" w:sz="0" w:space="0" w:color="auto"/>
            <w:left w:val="none" w:sz="0" w:space="0" w:color="auto"/>
            <w:bottom w:val="none" w:sz="0" w:space="0" w:color="auto"/>
            <w:right w:val="none" w:sz="0" w:space="0" w:color="auto"/>
          </w:divBdr>
        </w:div>
        <w:div w:id="1494419391">
          <w:marLeft w:val="576"/>
          <w:marRight w:val="0"/>
          <w:marTop w:val="80"/>
          <w:marBottom w:val="0"/>
          <w:divBdr>
            <w:top w:val="none" w:sz="0" w:space="0" w:color="auto"/>
            <w:left w:val="none" w:sz="0" w:space="0" w:color="auto"/>
            <w:bottom w:val="none" w:sz="0" w:space="0" w:color="auto"/>
            <w:right w:val="none" w:sz="0" w:space="0" w:color="auto"/>
          </w:divBdr>
        </w:div>
        <w:div w:id="403139731">
          <w:marLeft w:val="576"/>
          <w:marRight w:val="0"/>
          <w:marTop w:val="80"/>
          <w:marBottom w:val="0"/>
          <w:divBdr>
            <w:top w:val="none" w:sz="0" w:space="0" w:color="auto"/>
            <w:left w:val="none" w:sz="0" w:space="0" w:color="auto"/>
            <w:bottom w:val="none" w:sz="0" w:space="0" w:color="auto"/>
            <w:right w:val="none" w:sz="0" w:space="0" w:color="auto"/>
          </w:divBdr>
        </w:div>
        <w:div w:id="789930893">
          <w:marLeft w:val="576"/>
          <w:marRight w:val="0"/>
          <w:marTop w:val="80"/>
          <w:marBottom w:val="0"/>
          <w:divBdr>
            <w:top w:val="none" w:sz="0" w:space="0" w:color="auto"/>
            <w:left w:val="none" w:sz="0" w:space="0" w:color="auto"/>
            <w:bottom w:val="none" w:sz="0" w:space="0" w:color="auto"/>
            <w:right w:val="none" w:sz="0" w:space="0" w:color="auto"/>
          </w:divBdr>
        </w:div>
      </w:divsChild>
    </w:div>
    <w:div w:id="926116747">
      <w:bodyDiv w:val="1"/>
      <w:marLeft w:val="0"/>
      <w:marRight w:val="0"/>
      <w:marTop w:val="0"/>
      <w:marBottom w:val="0"/>
      <w:divBdr>
        <w:top w:val="none" w:sz="0" w:space="0" w:color="auto"/>
        <w:left w:val="none" w:sz="0" w:space="0" w:color="auto"/>
        <w:bottom w:val="none" w:sz="0" w:space="0" w:color="auto"/>
        <w:right w:val="none" w:sz="0" w:space="0" w:color="auto"/>
      </w:divBdr>
      <w:divsChild>
        <w:div w:id="421991476">
          <w:marLeft w:val="576"/>
          <w:marRight w:val="0"/>
          <w:marTop w:val="80"/>
          <w:marBottom w:val="0"/>
          <w:divBdr>
            <w:top w:val="none" w:sz="0" w:space="0" w:color="auto"/>
            <w:left w:val="none" w:sz="0" w:space="0" w:color="auto"/>
            <w:bottom w:val="none" w:sz="0" w:space="0" w:color="auto"/>
            <w:right w:val="none" w:sz="0" w:space="0" w:color="auto"/>
          </w:divBdr>
        </w:div>
        <w:div w:id="564611850">
          <w:marLeft w:val="576"/>
          <w:marRight w:val="0"/>
          <w:marTop w:val="80"/>
          <w:marBottom w:val="0"/>
          <w:divBdr>
            <w:top w:val="none" w:sz="0" w:space="0" w:color="auto"/>
            <w:left w:val="none" w:sz="0" w:space="0" w:color="auto"/>
            <w:bottom w:val="none" w:sz="0" w:space="0" w:color="auto"/>
            <w:right w:val="none" w:sz="0" w:space="0" w:color="auto"/>
          </w:divBdr>
        </w:div>
        <w:div w:id="903956136">
          <w:marLeft w:val="576"/>
          <w:marRight w:val="0"/>
          <w:marTop w:val="80"/>
          <w:marBottom w:val="0"/>
          <w:divBdr>
            <w:top w:val="none" w:sz="0" w:space="0" w:color="auto"/>
            <w:left w:val="none" w:sz="0" w:space="0" w:color="auto"/>
            <w:bottom w:val="none" w:sz="0" w:space="0" w:color="auto"/>
            <w:right w:val="none" w:sz="0" w:space="0" w:color="auto"/>
          </w:divBdr>
        </w:div>
      </w:divsChild>
    </w:div>
    <w:div w:id="926691222">
      <w:bodyDiv w:val="1"/>
      <w:marLeft w:val="0"/>
      <w:marRight w:val="0"/>
      <w:marTop w:val="0"/>
      <w:marBottom w:val="0"/>
      <w:divBdr>
        <w:top w:val="none" w:sz="0" w:space="0" w:color="auto"/>
        <w:left w:val="none" w:sz="0" w:space="0" w:color="auto"/>
        <w:bottom w:val="none" w:sz="0" w:space="0" w:color="auto"/>
        <w:right w:val="none" w:sz="0" w:space="0" w:color="auto"/>
      </w:divBdr>
    </w:div>
    <w:div w:id="1238784179">
      <w:bodyDiv w:val="1"/>
      <w:marLeft w:val="0"/>
      <w:marRight w:val="0"/>
      <w:marTop w:val="0"/>
      <w:marBottom w:val="0"/>
      <w:divBdr>
        <w:top w:val="none" w:sz="0" w:space="0" w:color="auto"/>
        <w:left w:val="none" w:sz="0" w:space="0" w:color="auto"/>
        <w:bottom w:val="none" w:sz="0" w:space="0" w:color="auto"/>
        <w:right w:val="none" w:sz="0" w:space="0" w:color="auto"/>
      </w:divBdr>
      <w:divsChild>
        <w:div w:id="362099075">
          <w:marLeft w:val="576"/>
          <w:marRight w:val="0"/>
          <w:marTop w:val="80"/>
          <w:marBottom w:val="0"/>
          <w:divBdr>
            <w:top w:val="none" w:sz="0" w:space="0" w:color="auto"/>
            <w:left w:val="none" w:sz="0" w:space="0" w:color="auto"/>
            <w:bottom w:val="none" w:sz="0" w:space="0" w:color="auto"/>
            <w:right w:val="none" w:sz="0" w:space="0" w:color="auto"/>
          </w:divBdr>
        </w:div>
        <w:div w:id="720131409">
          <w:marLeft w:val="576"/>
          <w:marRight w:val="0"/>
          <w:marTop w:val="80"/>
          <w:marBottom w:val="0"/>
          <w:divBdr>
            <w:top w:val="none" w:sz="0" w:space="0" w:color="auto"/>
            <w:left w:val="none" w:sz="0" w:space="0" w:color="auto"/>
            <w:bottom w:val="none" w:sz="0" w:space="0" w:color="auto"/>
            <w:right w:val="none" w:sz="0" w:space="0" w:color="auto"/>
          </w:divBdr>
        </w:div>
        <w:div w:id="755249218">
          <w:marLeft w:val="576"/>
          <w:marRight w:val="0"/>
          <w:marTop w:val="80"/>
          <w:marBottom w:val="0"/>
          <w:divBdr>
            <w:top w:val="none" w:sz="0" w:space="0" w:color="auto"/>
            <w:left w:val="none" w:sz="0" w:space="0" w:color="auto"/>
            <w:bottom w:val="none" w:sz="0" w:space="0" w:color="auto"/>
            <w:right w:val="none" w:sz="0" w:space="0" w:color="auto"/>
          </w:divBdr>
        </w:div>
        <w:div w:id="2116824539">
          <w:marLeft w:val="576"/>
          <w:marRight w:val="0"/>
          <w:marTop w:val="80"/>
          <w:marBottom w:val="0"/>
          <w:divBdr>
            <w:top w:val="none" w:sz="0" w:space="0" w:color="auto"/>
            <w:left w:val="none" w:sz="0" w:space="0" w:color="auto"/>
            <w:bottom w:val="none" w:sz="0" w:space="0" w:color="auto"/>
            <w:right w:val="none" w:sz="0" w:space="0" w:color="auto"/>
          </w:divBdr>
        </w:div>
      </w:divsChild>
    </w:div>
    <w:div w:id="1279486072">
      <w:bodyDiv w:val="1"/>
      <w:marLeft w:val="0"/>
      <w:marRight w:val="0"/>
      <w:marTop w:val="0"/>
      <w:marBottom w:val="0"/>
      <w:divBdr>
        <w:top w:val="none" w:sz="0" w:space="0" w:color="auto"/>
        <w:left w:val="none" w:sz="0" w:space="0" w:color="auto"/>
        <w:bottom w:val="none" w:sz="0" w:space="0" w:color="auto"/>
        <w:right w:val="none" w:sz="0" w:space="0" w:color="auto"/>
      </w:divBdr>
      <w:divsChild>
        <w:div w:id="253586347">
          <w:marLeft w:val="547"/>
          <w:marRight w:val="0"/>
          <w:marTop w:val="134"/>
          <w:marBottom w:val="0"/>
          <w:divBdr>
            <w:top w:val="none" w:sz="0" w:space="0" w:color="auto"/>
            <w:left w:val="none" w:sz="0" w:space="0" w:color="auto"/>
            <w:bottom w:val="none" w:sz="0" w:space="0" w:color="auto"/>
            <w:right w:val="none" w:sz="0" w:space="0" w:color="auto"/>
          </w:divBdr>
        </w:div>
        <w:div w:id="1635985416">
          <w:marLeft w:val="547"/>
          <w:marRight w:val="0"/>
          <w:marTop w:val="96"/>
          <w:marBottom w:val="0"/>
          <w:divBdr>
            <w:top w:val="none" w:sz="0" w:space="0" w:color="auto"/>
            <w:left w:val="none" w:sz="0" w:space="0" w:color="auto"/>
            <w:bottom w:val="none" w:sz="0" w:space="0" w:color="auto"/>
            <w:right w:val="none" w:sz="0" w:space="0" w:color="auto"/>
          </w:divBdr>
        </w:div>
        <w:div w:id="1603493230">
          <w:marLeft w:val="547"/>
          <w:marRight w:val="0"/>
          <w:marTop w:val="96"/>
          <w:marBottom w:val="0"/>
          <w:divBdr>
            <w:top w:val="none" w:sz="0" w:space="0" w:color="auto"/>
            <w:left w:val="none" w:sz="0" w:space="0" w:color="auto"/>
            <w:bottom w:val="none" w:sz="0" w:space="0" w:color="auto"/>
            <w:right w:val="none" w:sz="0" w:space="0" w:color="auto"/>
          </w:divBdr>
        </w:div>
        <w:div w:id="1418016012">
          <w:marLeft w:val="547"/>
          <w:marRight w:val="0"/>
          <w:marTop w:val="96"/>
          <w:marBottom w:val="0"/>
          <w:divBdr>
            <w:top w:val="none" w:sz="0" w:space="0" w:color="auto"/>
            <w:left w:val="none" w:sz="0" w:space="0" w:color="auto"/>
            <w:bottom w:val="none" w:sz="0" w:space="0" w:color="auto"/>
            <w:right w:val="none" w:sz="0" w:space="0" w:color="auto"/>
          </w:divBdr>
        </w:div>
        <w:div w:id="1224833988">
          <w:marLeft w:val="547"/>
          <w:marRight w:val="0"/>
          <w:marTop w:val="96"/>
          <w:marBottom w:val="0"/>
          <w:divBdr>
            <w:top w:val="none" w:sz="0" w:space="0" w:color="auto"/>
            <w:left w:val="none" w:sz="0" w:space="0" w:color="auto"/>
            <w:bottom w:val="none" w:sz="0" w:space="0" w:color="auto"/>
            <w:right w:val="none" w:sz="0" w:space="0" w:color="auto"/>
          </w:divBdr>
        </w:div>
      </w:divsChild>
    </w:div>
    <w:div w:id="1600329070">
      <w:bodyDiv w:val="1"/>
      <w:marLeft w:val="0"/>
      <w:marRight w:val="0"/>
      <w:marTop w:val="0"/>
      <w:marBottom w:val="0"/>
      <w:divBdr>
        <w:top w:val="none" w:sz="0" w:space="0" w:color="auto"/>
        <w:left w:val="none" w:sz="0" w:space="0" w:color="auto"/>
        <w:bottom w:val="none" w:sz="0" w:space="0" w:color="auto"/>
        <w:right w:val="none" w:sz="0" w:space="0" w:color="auto"/>
      </w:divBdr>
    </w:div>
    <w:div w:id="1718704170">
      <w:bodyDiv w:val="1"/>
      <w:marLeft w:val="0"/>
      <w:marRight w:val="0"/>
      <w:marTop w:val="0"/>
      <w:marBottom w:val="0"/>
      <w:divBdr>
        <w:top w:val="none" w:sz="0" w:space="0" w:color="auto"/>
        <w:left w:val="none" w:sz="0" w:space="0" w:color="auto"/>
        <w:bottom w:val="none" w:sz="0" w:space="0" w:color="auto"/>
        <w:right w:val="none" w:sz="0" w:space="0" w:color="auto"/>
      </w:divBdr>
      <w:divsChild>
        <w:div w:id="1413893870">
          <w:marLeft w:val="547"/>
          <w:marRight w:val="0"/>
          <w:marTop w:val="134"/>
          <w:marBottom w:val="0"/>
          <w:divBdr>
            <w:top w:val="none" w:sz="0" w:space="0" w:color="auto"/>
            <w:left w:val="none" w:sz="0" w:space="0" w:color="auto"/>
            <w:bottom w:val="none" w:sz="0" w:space="0" w:color="auto"/>
            <w:right w:val="none" w:sz="0" w:space="0" w:color="auto"/>
          </w:divBdr>
        </w:div>
        <w:div w:id="2104834651">
          <w:marLeft w:val="547"/>
          <w:marRight w:val="0"/>
          <w:marTop w:val="134"/>
          <w:marBottom w:val="0"/>
          <w:divBdr>
            <w:top w:val="none" w:sz="0" w:space="0" w:color="auto"/>
            <w:left w:val="none" w:sz="0" w:space="0" w:color="auto"/>
            <w:bottom w:val="none" w:sz="0" w:space="0" w:color="auto"/>
            <w:right w:val="none" w:sz="0" w:space="0" w:color="auto"/>
          </w:divBdr>
        </w:div>
        <w:div w:id="1256479489">
          <w:marLeft w:val="547"/>
          <w:marRight w:val="0"/>
          <w:marTop w:val="134"/>
          <w:marBottom w:val="0"/>
          <w:divBdr>
            <w:top w:val="none" w:sz="0" w:space="0" w:color="auto"/>
            <w:left w:val="none" w:sz="0" w:space="0" w:color="auto"/>
            <w:bottom w:val="none" w:sz="0" w:space="0" w:color="auto"/>
            <w:right w:val="none" w:sz="0" w:space="0" w:color="auto"/>
          </w:divBdr>
        </w:div>
      </w:divsChild>
    </w:div>
    <w:div w:id="1725451341">
      <w:bodyDiv w:val="1"/>
      <w:marLeft w:val="0"/>
      <w:marRight w:val="0"/>
      <w:marTop w:val="0"/>
      <w:marBottom w:val="0"/>
      <w:divBdr>
        <w:top w:val="none" w:sz="0" w:space="0" w:color="auto"/>
        <w:left w:val="none" w:sz="0" w:space="0" w:color="auto"/>
        <w:bottom w:val="none" w:sz="0" w:space="0" w:color="auto"/>
        <w:right w:val="none" w:sz="0" w:space="0" w:color="auto"/>
      </w:divBdr>
      <w:divsChild>
        <w:div w:id="1606117025">
          <w:marLeft w:val="547"/>
          <w:marRight w:val="0"/>
          <w:marTop w:val="134"/>
          <w:marBottom w:val="0"/>
          <w:divBdr>
            <w:top w:val="none" w:sz="0" w:space="0" w:color="auto"/>
            <w:left w:val="none" w:sz="0" w:space="0" w:color="auto"/>
            <w:bottom w:val="none" w:sz="0" w:space="0" w:color="auto"/>
            <w:right w:val="none" w:sz="0" w:space="0" w:color="auto"/>
          </w:divBdr>
        </w:div>
        <w:div w:id="2068995424">
          <w:marLeft w:val="547"/>
          <w:marRight w:val="0"/>
          <w:marTop w:val="134"/>
          <w:marBottom w:val="0"/>
          <w:divBdr>
            <w:top w:val="none" w:sz="0" w:space="0" w:color="auto"/>
            <w:left w:val="none" w:sz="0" w:space="0" w:color="auto"/>
            <w:bottom w:val="none" w:sz="0" w:space="0" w:color="auto"/>
            <w:right w:val="none" w:sz="0" w:space="0" w:color="auto"/>
          </w:divBdr>
        </w:div>
        <w:div w:id="1310478949">
          <w:marLeft w:val="547"/>
          <w:marRight w:val="0"/>
          <w:marTop w:val="134"/>
          <w:marBottom w:val="0"/>
          <w:divBdr>
            <w:top w:val="none" w:sz="0" w:space="0" w:color="auto"/>
            <w:left w:val="none" w:sz="0" w:space="0" w:color="auto"/>
            <w:bottom w:val="none" w:sz="0" w:space="0" w:color="auto"/>
            <w:right w:val="none" w:sz="0" w:space="0" w:color="auto"/>
          </w:divBdr>
        </w:div>
        <w:div w:id="1739283925">
          <w:marLeft w:val="547"/>
          <w:marRight w:val="0"/>
          <w:marTop w:val="134"/>
          <w:marBottom w:val="0"/>
          <w:divBdr>
            <w:top w:val="none" w:sz="0" w:space="0" w:color="auto"/>
            <w:left w:val="none" w:sz="0" w:space="0" w:color="auto"/>
            <w:bottom w:val="none" w:sz="0" w:space="0" w:color="auto"/>
            <w:right w:val="none" w:sz="0" w:space="0" w:color="auto"/>
          </w:divBdr>
        </w:div>
        <w:div w:id="2054428832">
          <w:marLeft w:val="547"/>
          <w:marRight w:val="0"/>
          <w:marTop w:val="134"/>
          <w:marBottom w:val="0"/>
          <w:divBdr>
            <w:top w:val="none" w:sz="0" w:space="0" w:color="auto"/>
            <w:left w:val="none" w:sz="0" w:space="0" w:color="auto"/>
            <w:bottom w:val="none" w:sz="0" w:space="0" w:color="auto"/>
            <w:right w:val="none" w:sz="0" w:space="0" w:color="auto"/>
          </w:divBdr>
        </w:div>
        <w:div w:id="1677803240">
          <w:marLeft w:val="547"/>
          <w:marRight w:val="0"/>
          <w:marTop w:val="134"/>
          <w:marBottom w:val="0"/>
          <w:divBdr>
            <w:top w:val="none" w:sz="0" w:space="0" w:color="auto"/>
            <w:left w:val="none" w:sz="0" w:space="0" w:color="auto"/>
            <w:bottom w:val="none" w:sz="0" w:space="0" w:color="auto"/>
            <w:right w:val="none" w:sz="0" w:space="0" w:color="auto"/>
          </w:divBdr>
        </w:div>
        <w:div w:id="1461461846">
          <w:marLeft w:val="547"/>
          <w:marRight w:val="0"/>
          <w:marTop w:val="134"/>
          <w:marBottom w:val="0"/>
          <w:divBdr>
            <w:top w:val="none" w:sz="0" w:space="0" w:color="auto"/>
            <w:left w:val="none" w:sz="0" w:space="0" w:color="auto"/>
            <w:bottom w:val="none" w:sz="0" w:space="0" w:color="auto"/>
            <w:right w:val="none" w:sz="0" w:space="0" w:color="auto"/>
          </w:divBdr>
        </w:div>
        <w:div w:id="1195386889">
          <w:marLeft w:val="547"/>
          <w:marRight w:val="0"/>
          <w:marTop w:val="134"/>
          <w:marBottom w:val="0"/>
          <w:divBdr>
            <w:top w:val="none" w:sz="0" w:space="0" w:color="auto"/>
            <w:left w:val="none" w:sz="0" w:space="0" w:color="auto"/>
            <w:bottom w:val="none" w:sz="0" w:space="0" w:color="auto"/>
            <w:right w:val="none" w:sz="0" w:space="0" w:color="auto"/>
          </w:divBdr>
        </w:div>
        <w:div w:id="1291471710">
          <w:marLeft w:val="547"/>
          <w:marRight w:val="0"/>
          <w:marTop w:val="134"/>
          <w:marBottom w:val="0"/>
          <w:divBdr>
            <w:top w:val="none" w:sz="0" w:space="0" w:color="auto"/>
            <w:left w:val="none" w:sz="0" w:space="0" w:color="auto"/>
            <w:bottom w:val="none" w:sz="0" w:space="0" w:color="auto"/>
            <w:right w:val="none" w:sz="0" w:space="0" w:color="auto"/>
          </w:divBdr>
        </w:div>
      </w:divsChild>
    </w:div>
    <w:div w:id="1792478729">
      <w:bodyDiv w:val="1"/>
      <w:marLeft w:val="0"/>
      <w:marRight w:val="0"/>
      <w:marTop w:val="0"/>
      <w:marBottom w:val="0"/>
      <w:divBdr>
        <w:top w:val="none" w:sz="0" w:space="0" w:color="auto"/>
        <w:left w:val="none" w:sz="0" w:space="0" w:color="auto"/>
        <w:bottom w:val="none" w:sz="0" w:space="0" w:color="auto"/>
        <w:right w:val="none" w:sz="0" w:space="0" w:color="auto"/>
      </w:divBdr>
      <w:divsChild>
        <w:div w:id="683094906">
          <w:marLeft w:val="547"/>
          <w:marRight w:val="0"/>
          <w:marTop w:val="134"/>
          <w:marBottom w:val="0"/>
          <w:divBdr>
            <w:top w:val="none" w:sz="0" w:space="0" w:color="auto"/>
            <w:left w:val="none" w:sz="0" w:space="0" w:color="auto"/>
            <w:bottom w:val="none" w:sz="0" w:space="0" w:color="auto"/>
            <w:right w:val="none" w:sz="0" w:space="0" w:color="auto"/>
          </w:divBdr>
        </w:div>
      </w:divsChild>
    </w:div>
    <w:div w:id="1828863905">
      <w:bodyDiv w:val="1"/>
      <w:marLeft w:val="0"/>
      <w:marRight w:val="0"/>
      <w:marTop w:val="0"/>
      <w:marBottom w:val="0"/>
      <w:divBdr>
        <w:top w:val="none" w:sz="0" w:space="0" w:color="auto"/>
        <w:left w:val="none" w:sz="0" w:space="0" w:color="auto"/>
        <w:bottom w:val="none" w:sz="0" w:space="0" w:color="auto"/>
        <w:right w:val="none" w:sz="0" w:space="0" w:color="auto"/>
      </w:divBdr>
      <w:divsChild>
        <w:div w:id="314535935">
          <w:marLeft w:val="576"/>
          <w:marRight w:val="0"/>
          <w:marTop w:val="80"/>
          <w:marBottom w:val="0"/>
          <w:divBdr>
            <w:top w:val="none" w:sz="0" w:space="0" w:color="auto"/>
            <w:left w:val="none" w:sz="0" w:space="0" w:color="auto"/>
            <w:bottom w:val="none" w:sz="0" w:space="0" w:color="auto"/>
            <w:right w:val="none" w:sz="0" w:space="0" w:color="auto"/>
          </w:divBdr>
        </w:div>
        <w:div w:id="20129059">
          <w:marLeft w:val="576"/>
          <w:marRight w:val="0"/>
          <w:marTop w:val="80"/>
          <w:marBottom w:val="0"/>
          <w:divBdr>
            <w:top w:val="none" w:sz="0" w:space="0" w:color="auto"/>
            <w:left w:val="none" w:sz="0" w:space="0" w:color="auto"/>
            <w:bottom w:val="none" w:sz="0" w:space="0" w:color="auto"/>
            <w:right w:val="none" w:sz="0" w:space="0" w:color="auto"/>
          </w:divBdr>
        </w:div>
        <w:div w:id="2053381654">
          <w:marLeft w:val="576"/>
          <w:marRight w:val="0"/>
          <w:marTop w:val="80"/>
          <w:marBottom w:val="0"/>
          <w:divBdr>
            <w:top w:val="none" w:sz="0" w:space="0" w:color="auto"/>
            <w:left w:val="none" w:sz="0" w:space="0" w:color="auto"/>
            <w:bottom w:val="none" w:sz="0" w:space="0" w:color="auto"/>
            <w:right w:val="none" w:sz="0" w:space="0" w:color="auto"/>
          </w:divBdr>
        </w:div>
        <w:div w:id="112790031">
          <w:marLeft w:val="576"/>
          <w:marRight w:val="0"/>
          <w:marTop w:val="80"/>
          <w:marBottom w:val="0"/>
          <w:divBdr>
            <w:top w:val="none" w:sz="0" w:space="0" w:color="auto"/>
            <w:left w:val="none" w:sz="0" w:space="0" w:color="auto"/>
            <w:bottom w:val="none" w:sz="0" w:space="0" w:color="auto"/>
            <w:right w:val="none" w:sz="0" w:space="0" w:color="auto"/>
          </w:divBdr>
        </w:div>
        <w:div w:id="1618950559">
          <w:marLeft w:val="576"/>
          <w:marRight w:val="0"/>
          <w:marTop w:val="80"/>
          <w:marBottom w:val="0"/>
          <w:divBdr>
            <w:top w:val="none" w:sz="0" w:space="0" w:color="auto"/>
            <w:left w:val="none" w:sz="0" w:space="0" w:color="auto"/>
            <w:bottom w:val="none" w:sz="0" w:space="0" w:color="auto"/>
            <w:right w:val="none" w:sz="0" w:space="0" w:color="auto"/>
          </w:divBdr>
        </w:div>
        <w:div w:id="566376651">
          <w:marLeft w:val="576"/>
          <w:marRight w:val="0"/>
          <w:marTop w:val="80"/>
          <w:marBottom w:val="0"/>
          <w:divBdr>
            <w:top w:val="none" w:sz="0" w:space="0" w:color="auto"/>
            <w:left w:val="none" w:sz="0" w:space="0" w:color="auto"/>
            <w:bottom w:val="none" w:sz="0" w:space="0" w:color="auto"/>
            <w:right w:val="none" w:sz="0" w:space="0" w:color="auto"/>
          </w:divBdr>
        </w:div>
      </w:divsChild>
    </w:div>
    <w:div w:id="1917935136">
      <w:bodyDiv w:val="1"/>
      <w:marLeft w:val="0"/>
      <w:marRight w:val="0"/>
      <w:marTop w:val="0"/>
      <w:marBottom w:val="0"/>
      <w:divBdr>
        <w:top w:val="none" w:sz="0" w:space="0" w:color="auto"/>
        <w:left w:val="none" w:sz="0" w:space="0" w:color="auto"/>
        <w:bottom w:val="none" w:sz="0" w:space="0" w:color="auto"/>
        <w:right w:val="none" w:sz="0" w:space="0" w:color="auto"/>
      </w:divBdr>
    </w:div>
    <w:div w:id="1992564445">
      <w:bodyDiv w:val="1"/>
      <w:marLeft w:val="0"/>
      <w:marRight w:val="0"/>
      <w:marTop w:val="0"/>
      <w:marBottom w:val="0"/>
      <w:divBdr>
        <w:top w:val="none" w:sz="0" w:space="0" w:color="auto"/>
        <w:left w:val="none" w:sz="0" w:space="0" w:color="auto"/>
        <w:bottom w:val="none" w:sz="0" w:space="0" w:color="auto"/>
        <w:right w:val="none" w:sz="0" w:space="0" w:color="auto"/>
      </w:divBdr>
    </w:div>
    <w:div w:id="1995184630">
      <w:bodyDiv w:val="1"/>
      <w:marLeft w:val="0"/>
      <w:marRight w:val="0"/>
      <w:marTop w:val="0"/>
      <w:marBottom w:val="0"/>
      <w:divBdr>
        <w:top w:val="none" w:sz="0" w:space="0" w:color="auto"/>
        <w:left w:val="none" w:sz="0" w:space="0" w:color="auto"/>
        <w:bottom w:val="none" w:sz="0" w:space="0" w:color="auto"/>
        <w:right w:val="none" w:sz="0" w:space="0" w:color="auto"/>
      </w:divBdr>
      <w:divsChild>
        <w:div w:id="778112198">
          <w:marLeft w:val="547"/>
          <w:marRight w:val="0"/>
          <w:marTop w:val="134"/>
          <w:marBottom w:val="0"/>
          <w:divBdr>
            <w:top w:val="none" w:sz="0" w:space="0" w:color="auto"/>
            <w:left w:val="none" w:sz="0" w:space="0" w:color="auto"/>
            <w:bottom w:val="none" w:sz="0" w:space="0" w:color="auto"/>
            <w:right w:val="none" w:sz="0" w:space="0" w:color="auto"/>
          </w:divBdr>
        </w:div>
        <w:div w:id="1068111928">
          <w:marLeft w:val="547"/>
          <w:marRight w:val="0"/>
          <w:marTop w:val="134"/>
          <w:marBottom w:val="0"/>
          <w:divBdr>
            <w:top w:val="none" w:sz="0" w:space="0" w:color="auto"/>
            <w:left w:val="none" w:sz="0" w:space="0" w:color="auto"/>
            <w:bottom w:val="none" w:sz="0" w:space="0" w:color="auto"/>
            <w:right w:val="none" w:sz="0" w:space="0" w:color="auto"/>
          </w:divBdr>
        </w:div>
        <w:div w:id="1518041416">
          <w:marLeft w:val="547"/>
          <w:marRight w:val="0"/>
          <w:marTop w:val="134"/>
          <w:marBottom w:val="0"/>
          <w:divBdr>
            <w:top w:val="none" w:sz="0" w:space="0" w:color="auto"/>
            <w:left w:val="none" w:sz="0" w:space="0" w:color="auto"/>
            <w:bottom w:val="none" w:sz="0" w:space="0" w:color="auto"/>
            <w:right w:val="none" w:sz="0" w:space="0" w:color="auto"/>
          </w:divBdr>
        </w:div>
        <w:div w:id="215360824">
          <w:marLeft w:val="547"/>
          <w:marRight w:val="0"/>
          <w:marTop w:val="134"/>
          <w:marBottom w:val="0"/>
          <w:divBdr>
            <w:top w:val="none" w:sz="0" w:space="0" w:color="auto"/>
            <w:left w:val="none" w:sz="0" w:space="0" w:color="auto"/>
            <w:bottom w:val="none" w:sz="0" w:space="0" w:color="auto"/>
            <w:right w:val="none" w:sz="0" w:space="0" w:color="auto"/>
          </w:divBdr>
        </w:div>
      </w:divsChild>
    </w:div>
    <w:div w:id="2144038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victorianchildren.org/" TargetMode="External"/><Relationship Id="rId18" Type="http://schemas.openxmlformats.org/officeDocument/2006/relationships/hyperlink" Target="https://www.frg.org.uk/images/Advice_Sheets/1-an-introductory-guide-to-local-authority-childrens-services.pdf" TargetMode="External"/><Relationship Id="rId3" Type="http://schemas.openxmlformats.org/officeDocument/2006/relationships/numbering" Target="numbering.xml"/><Relationship Id="rId21" Type="http://schemas.openxmlformats.org/officeDocument/2006/relationships/hyperlink" Target="http://www.shareyouressays.com/essays/twelve-most-important-elements-of-family-essay/91533" TargetMode="External"/><Relationship Id="rId7" Type="http://schemas.openxmlformats.org/officeDocument/2006/relationships/image" Target="media/image1.png"/><Relationship Id="rId12" Type="http://schemas.openxmlformats.org/officeDocument/2006/relationships/image" Target="media/image4.jpeg"/><Relationship Id="rId17" Type="http://schemas.openxmlformats.org/officeDocument/2006/relationships/hyperlink" Target="https://victorianchildren.org/victorian-children-in-victorian-times/" TargetMode="External"/><Relationship Id="rId2" Type="http://schemas.openxmlformats.org/officeDocument/2006/relationships/customXml" Target="../customXml/item2.xml"/><Relationship Id="rId16" Type="http://schemas.openxmlformats.org/officeDocument/2006/relationships/hyperlink" Target="https://prezi.com/ye8erub2-3z_/childhood-past-and-present/" TargetMode="External"/><Relationship Id="rId20" Type="http://schemas.openxmlformats.org/officeDocument/2006/relationships/hyperlink" Target="http://www.legislation.gov.uk/ukpga/1889/44/enacted"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victorianchildren.org/wp-content/uploads/2012/12/Victorian-Children-Chimney-Sweeps.jpg"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learning.nspcc.org.uk/child-protection-system/england/" TargetMode="External"/><Relationship Id="rId23"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hyperlink" Target="https://www.unicef.org/sowc05/english/childhooddefined.html" TargetMode="External"/><Relationship Id="rId4" Type="http://schemas.openxmlformats.org/officeDocument/2006/relationships/styles" Target="styles.xml"/><Relationship Id="rId9" Type="http://schemas.openxmlformats.org/officeDocument/2006/relationships/hyperlink" Target="http://www.nspcc.org.uk/preventing-abuse/child-protection-system/legal-definition-child-rights-law/" TargetMode="External"/><Relationship Id="rId14" Type="http://schemas.openxmlformats.org/officeDocument/2006/relationships/hyperlink" Target="https://learning.nspcc.org.uk/child-protection-system/children-the-law/"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32E16229AE24A5CAD70028F0754AC7B"/>
        <w:category>
          <w:name w:val="General"/>
          <w:gallery w:val="placeholder"/>
        </w:category>
        <w:types>
          <w:type w:val="bbPlcHdr"/>
        </w:types>
        <w:behaviors>
          <w:behavior w:val="content"/>
        </w:behaviors>
        <w:guid w:val="{4BE6B230-39B6-4007-B845-C21183595DB3}"/>
      </w:docPartPr>
      <w:docPartBody>
        <w:p w:rsidR="00392549" w:rsidRDefault="001C1E8D" w:rsidP="001C1E8D">
          <w:pPr>
            <w:pStyle w:val="C32E16229AE24A5CAD70028F0754AC7B"/>
          </w:pPr>
          <w:r>
            <w:rPr>
              <w:rFonts w:asciiTheme="majorHAnsi" w:eastAsiaTheme="majorEastAsia" w:hAnsiTheme="majorHAnsi" w:cstheme="majorBidi"/>
              <w:caps/>
              <w:color w:val="4472C4" w:themeColor="accent1"/>
              <w:sz w:val="80"/>
              <w:szCs w:val="80"/>
            </w:rPr>
            <w:t>[Document title]</w:t>
          </w:r>
        </w:p>
      </w:docPartBody>
    </w:docPart>
    <w:docPart>
      <w:docPartPr>
        <w:name w:val="392DBB03B50544D99E17886E4B787EFF"/>
        <w:category>
          <w:name w:val="General"/>
          <w:gallery w:val="placeholder"/>
        </w:category>
        <w:types>
          <w:type w:val="bbPlcHdr"/>
        </w:types>
        <w:behaviors>
          <w:behavior w:val="content"/>
        </w:behaviors>
        <w:guid w:val="{E08E9004-B6E2-4311-8764-CD80E7CE1102}"/>
      </w:docPartPr>
      <w:docPartBody>
        <w:p w:rsidR="00392549" w:rsidRDefault="001C1E8D" w:rsidP="001C1E8D">
          <w:pPr>
            <w:pStyle w:val="392DBB03B50544D99E17886E4B787EF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Helvetica">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E8D"/>
    <w:rsid w:val="001C1E8D"/>
    <w:rsid w:val="00392549"/>
    <w:rsid w:val="005007A3"/>
    <w:rsid w:val="00606026"/>
    <w:rsid w:val="007C31A5"/>
    <w:rsid w:val="00C30D25"/>
    <w:rsid w:val="00D56C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32E16229AE24A5CAD70028F0754AC7B">
    <w:name w:val="C32E16229AE24A5CAD70028F0754AC7B"/>
    <w:rsid w:val="001C1E8D"/>
  </w:style>
  <w:style w:type="paragraph" w:customStyle="1" w:styleId="392DBB03B50544D99E17886E4B787EFF">
    <w:name w:val="392DBB03B50544D99E17886E4B787EFF"/>
    <w:rsid w:val="001C1E8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NAME: FERDOWS JAHAN JESI</PublishDate>
  <Abstract/>
  <CompanyAddress>TUTOR NAME: DR MARK GALLAGHER-READ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2F8445F-83CF-43AE-BC7B-6836F1DA2C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1140</TotalTime>
  <Pages>7</Pages>
  <Words>2660</Words>
  <Characters>15168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children, young people and families</vt:lpstr>
    </vt:vector>
  </TitlesOfParts>
  <Company>STUDENT NUMBER: 1810819</Company>
  <LinksUpToDate>false</LinksUpToDate>
  <CharactersWithSpaces>17793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children, young people and families</dc:title>
  <dc:subject>BMHP 5004_BIRM</dc:subject>
  <dc:creator>ferdows jessi</dc:creator>
  <cp:keywords/>
  <dc:description/>
  <cp:lastModifiedBy>ferdows jessi</cp:lastModifiedBy>
  <cp:revision>1021</cp:revision>
  <dcterms:created xsi:type="dcterms:W3CDTF">2020-03-08T20:14:00Z</dcterms:created>
  <dcterms:modified xsi:type="dcterms:W3CDTF">2020-04-03T00:51:00Z</dcterms:modified>
</cp:coreProperties>
</file>