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4B61" w14:textId="77777777" w:rsidR="00C76272" w:rsidRDefault="00C76272" w:rsidP="00961A5B">
      <w:pPr>
        <w:jc w:val="both"/>
        <w:rPr>
          <w:rFonts w:ascii="Georgia" w:hAnsi="Georgia"/>
          <w:color w:val="000000" w:themeColor="text1"/>
          <w:u w:val="single"/>
        </w:rPr>
      </w:pPr>
    </w:p>
    <w:p w14:paraId="48B0F1B4" w14:textId="7782A906" w:rsidR="000037C7" w:rsidRPr="00961A5B" w:rsidRDefault="00961A5B" w:rsidP="00961A5B">
      <w:pPr>
        <w:jc w:val="both"/>
        <w:rPr>
          <w:rFonts w:ascii="Georgia" w:hAnsi="Georgia"/>
          <w:color w:val="000000" w:themeColor="text1"/>
          <w:u w:val="single"/>
        </w:rPr>
      </w:pPr>
      <w:r w:rsidRPr="00961A5B">
        <w:rPr>
          <w:rFonts w:ascii="Georgia" w:hAnsi="Georgia"/>
          <w:color w:val="000000" w:themeColor="text1"/>
          <w:u w:val="single"/>
        </w:rPr>
        <w:t xml:space="preserve">Agenda </w:t>
      </w:r>
    </w:p>
    <w:p w14:paraId="080E6210" w14:textId="73662A46" w:rsidR="00867FAC" w:rsidRPr="00961A5B" w:rsidRDefault="034FC10F" w:rsidP="00961A5B">
      <w:pPr>
        <w:jc w:val="both"/>
        <w:rPr>
          <w:rFonts w:ascii="Georgia" w:hAnsi="Georgia"/>
          <w:u w:val="single"/>
        </w:rPr>
      </w:pPr>
      <w:r w:rsidRPr="00961A5B">
        <w:rPr>
          <w:rFonts w:ascii="Georgia" w:eastAsia="Calibri" w:hAnsi="Georgia" w:cs="Calibri"/>
          <w:color w:val="000000" w:themeColor="text1"/>
          <w:u w:val="single"/>
        </w:rPr>
        <w:t xml:space="preserve">Meeting Members: </w:t>
      </w:r>
    </w:p>
    <w:p w14:paraId="442D6DD5" w14:textId="4D5F5CA6" w:rsidR="00867FAC" w:rsidRPr="00961A5B" w:rsidRDefault="00867FAC" w:rsidP="00961A5B">
      <w:pPr>
        <w:jc w:val="both"/>
        <w:rPr>
          <w:rFonts w:ascii="Georgia" w:hAnsi="Georgia"/>
        </w:rPr>
      </w:pPr>
      <w:r w:rsidRPr="00961A5B">
        <w:rPr>
          <w:rFonts w:ascii="Georgia" w:hAnsi="Georgia"/>
        </w:rPr>
        <w:br/>
      </w:r>
      <w:r w:rsidR="034FC10F" w:rsidRPr="00961A5B">
        <w:rPr>
          <w:rFonts w:ascii="Georgia" w:eastAsia="Calibri" w:hAnsi="Georgia" w:cs="Calibri"/>
          <w:color w:val="000000" w:themeColor="text1"/>
        </w:rPr>
        <w:t xml:space="preserve">Shena </w:t>
      </w:r>
      <w:proofErr w:type="spellStart"/>
      <w:r w:rsidR="034FC10F" w:rsidRPr="00961A5B">
        <w:rPr>
          <w:rFonts w:ascii="Georgia" w:eastAsia="Calibri" w:hAnsi="Georgia" w:cs="Calibri"/>
          <w:color w:val="000000" w:themeColor="text1"/>
        </w:rPr>
        <w:t>Pattemore</w:t>
      </w:r>
      <w:proofErr w:type="spellEnd"/>
      <w:r w:rsidR="034FC10F" w:rsidRPr="00961A5B">
        <w:rPr>
          <w:rFonts w:ascii="Georgia" w:eastAsia="Calibri" w:hAnsi="Georgia" w:cs="Calibri"/>
          <w:color w:val="000000" w:themeColor="text1"/>
        </w:rPr>
        <w:t xml:space="preserve"> – Nursery Manager</w:t>
      </w:r>
      <w:r w:rsidR="00961A5B" w:rsidRPr="00961A5B">
        <w:rPr>
          <w:rFonts w:ascii="Georgia" w:eastAsia="Calibri" w:hAnsi="Georgia" w:cs="Calibri"/>
          <w:color w:val="000000" w:themeColor="text1"/>
        </w:rPr>
        <w:t>.</w:t>
      </w:r>
      <w:r w:rsidR="034FC10F" w:rsidRPr="00961A5B">
        <w:rPr>
          <w:rFonts w:ascii="Georgia" w:eastAsia="Calibri" w:hAnsi="Georgia" w:cs="Calibri"/>
          <w:color w:val="000000" w:themeColor="text1"/>
        </w:rPr>
        <w:t xml:space="preserve"> </w:t>
      </w:r>
    </w:p>
    <w:p w14:paraId="42C77FF5" w14:textId="22C3D216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color w:val="000000" w:themeColor="text1"/>
        </w:rPr>
        <w:t>Rhian Evans – Team Leader</w:t>
      </w:r>
      <w:r w:rsidR="00961A5B" w:rsidRPr="00961A5B">
        <w:rPr>
          <w:rFonts w:ascii="Georgia" w:eastAsia="Calibri" w:hAnsi="Georgia" w:cs="Calibri"/>
          <w:color w:val="000000" w:themeColor="text1"/>
        </w:rPr>
        <w:t xml:space="preserve"> of age 2-3 group.</w:t>
      </w:r>
    </w:p>
    <w:p w14:paraId="23A126D2" w14:textId="7B5FBC32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color w:val="000000" w:themeColor="text1"/>
        </w:rPr>
        <w:t>Ella Hayes – Head of outdoor activities</w:t>
      </w:r>
      <w:r w:rsidR="00961A5B" w:rsidRPr="00961A5B">
        <w:rPr>
          <w:rFonts w:ascii="Georgia" w:eastAsia="Calibri" w:hAnsi="Georgia" w:cs="Calibri"/>
          <w:color w:val="000000" w:themeColor="text1"/>
        </w:rPr>
        <w:t>.</w:t>
      </w:r>
    </w:p>
    <w:p w14:paraId="0D2F01E1" w14:textId="44A79EDA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color w:val="000000" w:themeColor="text1"/>
        </w:rPr>
        <w:t>Elinor – Head</w:t>
      </w:r>
      <w:r w:rsidR="001D171D" w:rsidRPr="00961A5B">
        <w:rPr>
          <w:rFonts w:ascii="Georgia" w:eastAsia="Calibri" w:hAnsi="Georgia" w:cs="Calibri"/>
          <w:color w:val="000000" w:themeColor="text1"/>
        </w:rPr>
        <w:t xml:space="preserve"> of </w:t>
      </w:r>
      <w:r w:rsidR="00961A5B" w:rsidRPr="00961A5B">
        <w:rPr>
          <w:rFonts w:ascii="Georgia" w:eastAsia="Calibri" w:hAnsi="Georgia" w:cs="Calibri"/>
          <w:color w:val="000000" w:themeColor="text1"/>
        </w:rPr>
        <w:t>babies’</w:t>
      </w:r>
      <w:r w:rsidR="001D171D" w:rsidRPr="00961A5B">
        <w:rPr>
          <w:rFonts w:ascii="Georgia" w:eastAsia="Calibri" w:hAnsi="Georgia" w:cs="Calibri"/>
          <w:color w:val="000000" w:themeColor="text1"/>
        </w:rPr>
        <w:t xml:space="preserve"> room. </w:t>
      </w:r>
    </w:p>
    <w:p w14:paraId="3D976208" w14:textId="1FEAB0BB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color w:val="000000" w:themeColor="text1"/>
        </w:rPr>
        <w:t xml:space="preserve">Tracy – Deputy </w:t>
      </w:r>
      <w:r w:rsidR="00961A5B" w:rsidRPr="00961A5B">
        <w:rPr>
          <w:rFonts w:ascii="Georgia" w:eastAsia="Calibri" w:hAnsi="Georgia" w:cs="Calibri"/>
          <w:color w:val="000000" w:themeColor="text1"/>
        </w:rPr>
        <w:t>H</w:t>
      </w:r>
      <w:r w:rsidRPr="00961A5B">
        <w:rPr>
          <w:rFonts w:ascii="Georgia" w:eastAsia="Calibri" w:hAnsi="Georgia" w:cs="Calibri"/>
          <w:color w:val="000000" w:themeColor="text1"/>
        </w:rPr>
        <w:t xml:space="preserve">ead </w:t>
      </w:r>
      <w:r w:rsidR="00961A5B" w:rsidRPr="00961A5B">
        <w:rPr>
          <w:rFonts w:ascii="Georgia" w:eastAsia="Calibri" w:hAnsi="Georgia" w:cs="Calibri"/>
          <w:color w:val="000000" w:themeColor="text1"/>
        </w:rPr>
        <w:t>M</w:t>
      </w:r>
      <w:r w:rsidRPr="00961A5B">
        <w:rPr>
          <w:rFonts w:ascii="Georgia" w:eastAsia="Calibri" w:hAnsi="Georgia" w:cs="Calibri"/>
          <w:color w:val="000000" w:themeColor="text1"/>
        </w:rPr>
        <w:t>anager.</w:t>
      </w:r>
    </w:p>
    <w:p w14:paraId="5CB91E5F" w14:textId="21B48186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b/>
          <w:bCs/>
          <w:color w:val="000000" w:themeColor="text1"/>
        </w:rPr>
        <w:t xml:space="preserve"> </w:t>
      </w:r>
    </w:p>
    <w:p w14:paraId="5C923553" w14:textId="3CD02CA4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b/>
          <w:bCs/>
          <w:color w:val="000000" w:themeColor="text1"/>
        </w:rPr>
        <w:t>Agenda:</w:t>
      </w:r>
    </w:p>
    <w:p w14:paraId="6C61AB49" w14:textId="783C5474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Apologies for absences</w:t>
      </w:r>
    </w:p>
    <w:p w14:paraId="36F80CDB" w14:textId="007108AF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 xml:space="preserve">Minutes of last meeting </w:t>
      </w:r>
    </w:p>
    <w:p w14:paraId="701F9B4C" w14:textId="45F2050E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1</w:t>
      </w:r>
      <w:r w:rsidRPr="00961A5B">
        <w:rPr>
          <w:rFonts w:ascii="Georgia" w:eastAsia="Calibri" w:hAnsi="Georgia" w:cs="Calibri"/>
          <w:color w:val="000000" w:themeColor="text1"/>
          <w:vertAlign w:val="superscript"/>
        </w:rPr>
        <w:t>st</w:t>
      </w:r>
      <w:r w:rsidRPr="00961A5B">
        <w:rPr>
          <w:rFonts w:ascii="Georgia" w:eastAsia="Calibri" w:hAnsi="Georgia" w:cs="Calibri"/>
          <w:color w:val="000000" w:themeColor="text1"/>
        </w:rPr>
        <w:t xml:space="preserve"> point </w:t>
      </w:r>
      <w:r w:rsidR="006B7041" w:rsidRPr="00961A5B">
        <w:rPr>
          <w:rFonts w:ascii="Georgia" w:eastAsia="Calibri" w:hAnsi="Georgia" w:cs="Calibri"/>
          <w:color w:val="000000" w:themeColor="text1"/>
        </w:rPr>
        <w:t>-</w:t>
      </w:r>
      <w:r w:rsidRPr="00961A5B">
        <w:rPr>
          <w:rFonts w:ascii="Georgia" w:eastAsia="Calibri" w:hAnsi="Georgia" w:cs="Calibri"/>
          <w:color w:val="000000" w:themeColor="text1"/>
        </w:rPr>
        <w:t xml:space="preserve"> </w:t>
      </w:r>
      <w:r w:rsidR="001B101C" w:rsidRPr="00961A5B">
        <w:rPr>
          <w:rFonts w:ascii="Georgia" w:eastAsia="Calibri" w:hAnsi="Georgia" w:cs="Calibri"/>
          <w:color w:val="000000" w:themeColor="text1"/>
        </w:rPr>
        <w:t xml:space="preserve">Safeguarding </w:t>
      </w:r>
    </w:p>
    <w:p w14:paraId="0192EF61" w14:textId="02C8BDEC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2</w:t>
      </w:r>
      <w:r w:rsidRPr="00961A5B">
        <w:rPr>
          <w:rFonts w:ascii="Georgia" w:eastAsia="Calibri" w:hAnsi="Georgia" w:cs="Calibri"/>
          <w:color w:val="000000" w:themeColor="text1"/>
          <w:vertAlign w:val="superscript"/>
        </w:rPr>
        <w:t>nd</w:t>
      </w:r>
      <w:r w:rsidRPr="00961A5B">
        <w:rPr>
          <w:rFonts w:ascii="Georgia" w:eastAsia="Calibri" w:hAnsi="Georgia" w:cs="Calibri"/>
          <w:color w:val="000000" w:themeColor="text1"/>
        </w:rPr>
        <w:t xml:space="preserve"> point </w:t>
      </w:r>
      <w:r w:rsidR="006B7041" w:rsidRPr="00961A5B">
        <w:rPr>
          <w:rFonts w:ascii="Georgia" w:eastAsia="Calibri" w:hAnsi="Georgia" w:cs="Calibri"/>
          <w:color w:val="000000" w:themeColor="text1"/>
        </w:rPr>
        <w:t>-</w:t>
      </w:r>
      <w:r w:rsidR="001B101C" w:rsidRPr="00961A5B">
        <w:rPr>
          <w:rFonts w:ascii="Georgia" w:eastAsia="Calibri" w:hAnsi="Georgia" w:cs="Calibri"/>
          <w:color w:val="000000" w:themeColor="text1"/>
        </w:rPr>
        <w:t xml:space="preserve">Child biting another in 2-3 classroom </w:t>
      </w:r>
    </w:p>
    <w:p w14:paraId="0A619BF4" w14:textId="70B76A28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3</w:t>
      </w:r>
      <w:r w:rsidRPr="00961A5B">
        <w:rPr>
          <w:rFonts w:ascii="Georgia" w:eastAsia="Calibri" w:hAnsi="Georgia" w:cs="Calibri"/>
          <w:color w:val="000000" w:themeColor="text1"/>
          <w:vertAlign w:val="superscript"/>
        </w:rPr>
        <w:t>rd</w:t>
      </w:r>
      <w:r w:rsidRPr="00961A5B">
        <w:rPr>
          <w:rFonts w:ascii="Georgia" w:eastAsia="Calibri" w:hAnsi="Georgia" w:cs="Calibri"/>
          <w:color w:val="000000" w:themeColor="text1"/>
        </w:rPr>
        <w:t xml:space="preserve"> point </w:t>
      </w:r>
      <w:r w:rsidR="006B7041" w:rsidRPr="00961A5B">
        <w:rPr>
          <w:rFonts w:ascii="Georgia" w:eastAsia="Calibri" w:hAnsi="Georgia" w:cs="Calibri"/>
          <w:color w:val="000000" w:themeColor="text1"/>
        </w:rPr>
        <w:t>-</w:t>
      </w:r>
      <w:r w:rsidRPr="00961A5B">
        <w:rPr>
          <w:rFonts w:ascii="Georgia" w:eastAsia="Calibri" w:hAnsi="Georgia" w:cs="Calibri"/>
          <w:color w:val="000000" w:themeColor="text1"/>
        </w:rPr>
        <w:t xml:space="preserve"> Disciplinary </w:t>
      </w:r>
    </w:p>
    <w:p w14:paraId="734DD6BB" w14:textId="695A6233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4</w:t>
      </w:r>
      <w:r w:rsidRPr="00961A5B">
        <w:rPr>
          <w:rFonts w:ascii="Georgia" w:eastAsia="Calibri" w:hAnsi="Georgia" w:cs="Calibri"/>
          <w:color w:val="000000" w:themeColor="text1"/>
          <w:vertAlign w:val="superscript"/>
        </w:rPr>
        <w:t>th</w:t>
      </w:r>
      <w:r w:rsidRPr="00961A5B">
        <w:rPr>
          <w:rFonts w:ascii="Georgia" w:eastAsia="Calibri" w:hAnsi="Georgia" w:cs="Calibri"/>
          <w:color w:val="000000" w:themeColor="text1"/>
        </w:rPr>
        <w:t xml:space="preserve"> point</w:t>
      </w:r>
      <w:r w:rsidR="006B7041" w:rsidRPr="00961A5B">
        <w:rPr>
          <w:rFonts w:ascii="Georgia" w:eastAsia="Calibri" w:hAnsi="Georgia" w:cs="Calibri"/>
          <w:color w:val="000000" w:themeColor="text1"/>
        </w:rPr>
        <w:t xml:space="preserve"> - Introducing new practice </w:t>
      </w:r>
    </w:p>
    <w:p w14:paraId="5BCBDC4D" w14:textId="7BA35616" w:rsidR="00867FAC" w:rsidRPr="00961A5B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5</w:t>
      </w:r>
      <w:r w:rsidRPr="00961A5B">
        <w:rPr>
          <w:rFonts w:ascii="Georgia" w:eastAsia="Calibri" w:hAnsi="Georgia" w:cs="Calibri"/>
          <w:color w:val="000000" w:themeColor="text1"/>
          <w:vertAlign w:val="superscript"/>
        </w:rPr>
        <w:t>th</w:t>
      </w:r>
      <w:r w:rsidRPr="00961A5B">
        <w:rPr>
          <w:rFonts w:ascii="Georgia" w:eastAsia="Calibri" w:hAnsi="Georgia" w:cs="Calibri"/>
          <w:color w:val="000000" w:themeColor="text1"/>
        </w:rPr>
        <w:t xml:space="preserve"> point </w:t>
      </w:r>
      <w:r w:rsidR="006B7041" w:rsidRPr="00961A5B">
        <w:rPr>
          <w:rFonts w:ascii="Georgia" w:eastAsia="Calibri" w:hAnsi="Georgia" w:cs="Calibri"/>
          <w:color w:val="000000" w:themeColor="text1"/>
        </w:rPr>
        <w:t>-</w:t>
      </w:r>
      <w:r w:rsidRPr="00961A5B">
        <w:rPr>
          <w:rFonts w:ascii="Georgia" w:eastAsia="Calibri" w:hAnsi="Georgia" w:cs="Calibri"/>
          <w:color w:val="000000" w:themeColor="text1"/>
        </w:rPr>
        <w:t xml:space="preserve"> </w:t>
      </w:r>
      <w:r w:rsidR="006B7041" w:rsidRPr="00961A5B">
        <w:rPr>
          <w:rFonts w:ascii="Georgia" w:eastAsia="Calibri" w:hAnsi="Georgia" w:cs="Calibri"/>
          <w:color w:val="000000" w:themeColor="text1"/>
        </w:rPr>
        <w:t xml:space="preserve">Child with ALN starting the setting </w:t>
      </w:r>
    </w:p>
    <w:p w14:paraId="643FEAB6" w14:textId="5B49FFD8" w:rsidR="00867FAC" w:rsidRPr="000F3336" w:rsidRDefault="034FC10F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 w:rsidRPr="00961A5B">
        <w:rPr>
          <w:rFonts w:ascii="Georgia" w:eastAsia="Calibri" w:hAnsi="Georgia" w:cs="Calibri"/>
          <w:color w:val="000000" w:themeColor="text1"/>
        </w:rPr>
        <w:t>6</w:t>
      </w:r>
      <w:r w:rsidRPr="00961A5B">
        <w:rPr>
          <w:rFonts w:ascii="Georgia" w:eastAsia="Calibri" w:hAnsi="Georgia" w:cs="Calibri"/>
          <w:color w:val="000000" w:themeColor="text1"/>
          <w:vertAlign w:val="superscript"/>
        </w:rPr>
        <w:t>th</w:t>
      </w:r>
      <w:r w:rsidRPr="00961A5B">
        <w:rPr>
          <w:rFonts w:ascii="Georgia" w:eastAsia="Calibri" w:hAnsi="Georgia" w:cs="Calibri"/>
          <w:color w:val="000000" w:themeColor="text1"/>
        </w:rPr>
        <w:t xml:space="preserve"> point </w:t>
      </w:r>
      <w:r w:rsidR="006B7041" w:rsidRPr="00961A5B">
        <w:rPr>
          <w:rFonts w:ascii="Georgia" w:eastAsia="Calibri" w:hAnsi="Georgia" w:cs="Calibri"/>
          <w:color w:val="000000" w:themeColor="text1"/>
        </w:rPr>
        <w:t>-</w:t>
      </w:r>
      <w:r w:rsidRPr="00961A5B">
        <w:rPr>
          <w:rFonts w:ascii="Georgia" w:eastAsia="Calibri" w:hAnsi="Georgia" w:cs="Calibri"/>
          <w:color w:val="000000" w:themeColor="text1"/>
        </w:rPr>
        <w:t xml:space="preserve"> </w:t>
      </w:r>
      <w:r w:rsidR="006B7041" w:rsidRPr="00961A5B">
        <w:rPr>
          <w:rFonts w:ascii="Georgia" w:eastAsia="Calibri" w:hAnsi="Georgia" w:cs="Calibri"/>
          <w:color w:val="000000" w:themeColor="text1"/>
        </w:rPr>
        <w:t xml:space="preserve">Elinor starting maternity leave – training replacement </w:t>
      </w:r>
    </w:p>
    <w:p w14:paraId="40E8DC5B" w14:textId="5E12EA47" w:rsidR="000F3336" w:rsidRPr="00961A5B" w:rsidRDefault="000F3336" w:rsidP="00961A5B">
      <w:pPr>
        <w:pStyle w:val="ListParagraph"/>
        <w:numPr>
          <w:ilvl w:val="0"/>
          <w:numId w:val="2"/>
        </w:numPr>
        <w:jc w:val="both"/>
        <w:rPr>
          <w:rFonts w:ascii="Georgia" w:eastAsiaTheme="minorEastAsia" w:hAnsi="Georgia"/>
          <w:color w:val="000000" w:themeColor="text1"/>
        </w:rPr>
      </w:pPr>
      <w:r>
        <w:rPr>
          <w:rFonts w:ascii="Georgia" w:eastAsia="Calibri" w:hAnsi="Georgia" w:cs="Calibri"/>
          <w:color w:val="000000" w:themeColor="text1"/>
        </w:rPr>
        <w:t xml:space="preserve">Recap </w:t>
      </w:r>
    </w:p>
    <w:p w14:paraId="0E4F6AA7" w14:textId="152EC5BB" w:rsidR="00867FAC" w:rsidRPr="00961A5B" w:rsidRDefault="034FC10F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  <w:color w:val="000000" w:themeColor="text1"/>
        </w:rPr>
        <w:t xml:space="preserve"> </w:t>
      </w:r>
    </w:p>
    <w:p w14:paraId="1A91AF35" w14:textId="03F9A6C3" w:rsidR="00867FAC" w:rsidRPr="00961A5B" w:rsidRDefault="00867FAC" w:rsidP="00961A5B">
      <w:pPr>
        <w:jc w:val="both"/>
        <w:rPr>
          <w:rFonts w:ascii="Georgia" w:hAnsi="Georgia"/>
        </w:rPr>
      </w:pPr>
    </w:p>
    <w:p w14:paraId="50EACD72" w14:textId="7A4191A1" w:rsidR="00867FAC" w:rsidRPr="00961A5B" w:rsidRDefault="65B44342" w:rsidP="00961A5B">
      <w:pPr>
        <w:jc w:val="both"/>
        <w:rPr>
          <w:rFonts w:ascii="Georgia" w:eastAsia="Calibri" w:hAnsi="Georgia" w:cs="Calibri"/>
          <w:b/>
          <w:bCs/>
          <w:u w:val="single"/>
        </w:rPr>
      </w:pPr>
      <w:r w:rsidRPr="00961A5B">
        <w:rPr>
          <w:rFonts w:ascii="Georgia" w:eastAsia="Calibri" w:hAnsi="Georgia" w:cs="Calibri"/>
          <w:b/>
          <w:bCs/>
          <w:u w:val="single"/>
        </w:rPr>
        <w:t>References List</w:t>
      </w:r>
    </w:p>
    <w:p w14:paraId="4B93B494" w14:textId="191EDD29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Calibri" w:hAnsi="Georgia" w:cs="Calibri"/>
        </w:rPr>
        <w:t xml:space="preserve"> </w:t>
      </w:r>
    </w:p>
    <w:p w14:paraId="555DA487" w14:textId="18BDD41A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Care Inspectorate Wales (2020) </w:t>
      </w:r>
      <w:r w:rsidRPr="00961A5B">
        <w:rPr>
          <w:rFonts w:ascii="Georgia" w:eastAsia="Arial" w:hAnsi="Georgia" w:cs="Arial"/>
          <w:i/>
          <w:iCs/>
          <w:color w:val="333333"/>
        </w:rPr>
        <w:t xml:space="preserve">Safeguarding is everybody’s </w:t>
      </w:r>
      <w:proofErr w:type="gramStart"/>
      <w:r w:rsidRPr="00961A5B">
        <w:rPr>
          <w:rFonts w:ascii="Georgia" w:eastAsia="Arial" w:hAnsi="Georgia" w:cs="Arial"/>
          <w:i/>
          <w:iCs/>
          <w:color w:val="333333"/>
        </w:rPr>
        <w:t>business</w:t>
      </w:r>
      <w:proofErr w:type="gramEnd"/>
      <w:r w:rsidRPr="00961A5B">
        <w:rPr>
          <w:rFonts w:ascii="Georgia" w:eastAsia="Arial" w:hAnsi="Georgia" w:cs="Arial"/>
          <w:i/>
          <w:iCs/>
          <w:color w:val="333333"/>
        </w:rPr>
        <w:t xml:space="preserve"> and everyone has a role to play</w:t>
      </w:r>
      <w:r w:rsidRPr="00961A5B">
        <w:rPr>
          <w:rFonts w:ascii="Georgia" w:eastAsia="Arial" w:hAnsi="Georgia" w:cs="Arial"/>
          <w:color w:val="333333"/>
        </w:rPr>
        <w:t xml:space="preserve">. Available at: </w:t>
      </w:r>
      <w:hyperlink r:id="rId8">
        <w:r w:rsidRPr="00961A5B">
          <w:rPr>
            <w:rStyle w:val="Hyperlink"/>
            <w:rFonts w:ascii="Georgia" w:eastAsia="Arial" w:hAnsi="Georgia" w:cs="Arial"/>
          </w:rPr>
          <w:t>https://careinspectorate.wales/201117-its-national-safeguarding-week-16-20-november</w:t>
        </w:r>
      </w:hyperlink>
      <w:r w:rsidRPr="00961A5B">
        <w:rPr>
          <w:rFonts w:ascii="Georgia" w:eastAsia="Arial" w:hAnsi="Georgia" w:cs="Arial"/>
          <w:color w:val="333333"/>
        </w:rPr>
        <w:t xml:space="preserve"> [Accessed 4th May 2022]. </w:t>
      </w:r>
    </w:p>
    <w:p w14:paraId="3B0B4C75" w14:textId="3E0F959F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323CC9E5" w14:textId="3FC755E7" w:rsidR="00867FAC" w:rsidRPr="00961A5B" w:rsidRDefault="65B44342" w:rsidP="00961A5B">
      <w:pPr>
        <w:jc w:val="both"/>
        <w:rPr>
          <w:rFonts w:ascii="Georgia" w:eastAsia="Arial" w:hAnsi="Georgia" w:cs="Arial"/>
        </w:rPr>
      </w:pPr>
      <w:r w:rsidRPr="00961A5B">
        <w:rPr>
          <w:rFonts w:ascii="Georgia" w:eastAsia="Arial" w:hAnsi="Georgia" w:cs="Arial"/>
        </w:rPr>
        <w:t xml:space="preserve">CASA (2022) </w:t>
      </w:r>
      <w:r w:rsidRPr="00961A5B">
        <w:rPr>
          <w:rFonts w:ascii="Georgia" w:eastAsia="Arial" w:hAnsi="Georgia" w:cs="Arial"/>
          <w:i/>
          <w:iCs/>
        </w:rPr>
        <w:t xml:space="preserve">Identifying the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 xml:space="preserve">ifferent </w:t>
      </w:r>
      <w:r w:rsidR="00961A5B" w:rsidRPr="00961A5B">
        <w:rPr>
          <w:rFonts w:ascii="Georgia" w:eastAsia="Arial" w:hAnsi="Georgia" w:cs="Arial"/>
          <w:i/>
          <w:iCs/>
        </w:rPr>
        <w:t>t</w:t>
      </w:r>
      <w:r w:rsidRPr="00961A5B">
        <w:rPr>
          <w:rFonts w:ascii="Georgia" w:eastAsia="Arial" w:hAnsi="Georgia" w:cs="Arial"/>
          <w:i/>
          <w:iCs/>
        </w:rPr>
        <w:t xml:space="preserve">ypes of </w:t>
      </w:r>
      <w:r w:rsidR="00961A5B" w:rsidRPr="00961A5B">
        <w:rPr>
          <w:rFonts w:ascii="Georgia" w:eastAsia="Arial" w:hAnsi="Georgia" w:cs="Arial"/>
          <w:i/>
          <w:iCs/>
        </w:rPr>
        <w:t>a</w:t>
      </w:r>
      <w:r w:rsidRPr="00961A5B">
        <w:rPr>
          <w:rFonts w:ascii="Georgia" w:eastAsia="Arial" w:hAnsi="Georgia" w:cs="Arial"/>
          <w:i/>
          <w:iCs/>
        </w:rPr>
        <w:t>buse</w:t>
      </w:r>
      <w:r w:rsidRPr="00961A5B">
        <w:rPr>
          <w:rFonts w:ascii="Georgia" w:eastAsia="Arial" w:hAnsi="Georgia" w:cs="Arial"/>
        </w:rPr>
        <w:t>. Available at:</w:t>
      </w:r>
      <w:r w:rsidR="00961A5B" w:rsidRPr="00961A5B">
        <w:rPr>
          <w:rFonts w:ascii="Georgia" w:eastAsia="Arial" w:hAnsi="Georgia" w:cs="Arial"/>
        </w:rPr>
        <w:t xml:space="preserve"> </w:t>
      </w:r>
      <w:hyperlink r:id="rId9" w:history="1">
        <w:r w:rsidR="00961A5B" w:rsidRPr="00961A5B">
          <w:rPr>
            <w:rStyle w:val="Hyperlink"/>
            <w:rFonts w:ascii="Georgia" w:eastAsia="Arial" w:hAnsi="Georgia" w:cs="Arial"/>
          </w:rPr>
          <w:t>https://casaspeaks4kids.com/identifying-different-types-child-abuse/</w:t>
        </w:r>
      </w:hyperlink>
      <w:r w:rsidR="00961A5B" w:rsidRPr="00961A5B">
        <w:rPr>
          <w:rFonts w:ascii="Georgia" w:eastAsia="Arial" w:hAnsi="Georgia" w:cs="Arial"/>
        </w:rPr>
        <w:t xml:space="preserve"> (Accessed 9</w:t>
      </w:r>
      <w:r w:rsidR="00961A5B" w:rsidRPr="00961A5B">
        <w:rPr>
          <w:rFonts w:ascii="Georgia" w:eastAsia="Arial" w:hAnsi="Georgia" w:cs="Arial"/>
          <w:vertAlign w:val="superscript"/>
        </w:rPr>
        <w:t>th</w:t>
      </w:r>
      <w:r w:rsidR="00961A5B" w:rsidRPr="00961A5B">
        <w:rPr>
          <w:rFonts w:ascii="Georgia" w:eastAsia="Arial" w:hAnsi="Georgia" w:cs="Arial"/>
        </w:rPr>
        <w:t xml:space="preserve"> May 2022). </w:t>
      </w:r>
    </w:p>
    <w:p w14:paraId="2E5271D1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14030E5A" w14:textId="7FB486F0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CPD (No date) </w:t>
      </w:r>
      <w:r w:rsidRPr="00961A5B">
        <w:rPr>
          <w:rFonts w:ascii="Georgia" w:eastAsia="Arial" w:hAnsi="Georgia" w:cs="Arial"/>
          <w:i/>
          <w:iCs/>
        </w:rPr>
        <w:t xml:space="preserve">What is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ontinuing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rofessional </w:t>
      </w:r>
      <w:r w:rsidR="00961A5B" w:rsidRPr="00961A5B">
        <w:rPr>
          <w:rFonts w:ascii="Georgia" w:eastAsia="Arial" w:hAnsi="Georgia" w:cs="Arial"/>
          <w:i/>
          <w:iCs/>
        </w:rPr>
        <w:t>development</w:t>
      </w:r>
      <w:r w:rsidRPr="00961A5B">
        <w:rPr>
          <w:rFonts w:ascii="Georgia" w:eastAsia="Arial" w:hAnsi="Georgia" w:cs="Arial"/>
          <w:i/>
          <w:iCs/>
        </w:rPr>
        <w:t xml:space="preserve"> (CPD)? Available</w:t>
      </w:r>
      <w:r w:rsidRPr="00961A5B">
        <w:rPr>
          <w:rFonts w:ascii="Georgia" w:eastAsia="Arial" w:hAnsi="Georgia" w:cs="Arial"/>
        </w:rPr>
        <w:t xml:space="preserve"> at: </w:t>
      </w:r>
      <w:hyperlink r:id="rId10">
        <w:r w:rsidRPr="00961A5B">
          <w:rPr>
            <w:rStyle w:val="Hyperlink"/>
            <w:rFonts w:ascii="Georgia" w:eastAsia="Arial" w:hAnsi="Georgia" w:cs="Arial"/>
          </w:rPr>
          <w:t>https://cpduk.co.uk/explained?utm_term=cpd&amp;utm_campaign=CPD+Phrase+Match+Campaign&amp;utm_source=adwords&amp;utm_medium=ppc&amp;hsa_acc=2573660628&amp;hsa_cam=14951773835&amp;hsa_grp=128450569877&amp;hsa_ad=553022045745&amp;hsa_src=g&amp;hsa_tgt=kwd-98537524&amp;hsa_kw=cpd&amp;hsa_mt=p&amp;hsa_net=adwords&amp;hsa_ver=3&amp;gclid=EAIaIQobChMI4Yer7pbL9wIVB7TtCh3g7gLSEAAYAyAAEgI0B_D_BwE</w:t>
        </w:r>
      </w:hyperlink>
      <w:r w:rsidRPr="00961A5B">
        <w:rPr>
          <w:rFonts w:ascii="Georgia" w:eastAsia="Arial" w:hAnsi="Georgia" w:cs="Arial"/>
        </w:rPr>
        <w:t xml:space="preserve"> (Accessed: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2022)</w:t>
      </w:r>
      <w:r w:rsidR="00961A5B" w:rsidRPr="00961A5B">
        <w:rPr>
          <w:rFonts w:ascii="Georgia" w:eastAsia="Arial" w:hAnsi="Georgia" w:cs="Arial"/>
        </w:rPr>
        <w:t xml:space="preserve">. </w:t>
      </w:r>
      <w:r w:rsidRPr="00961A5B">
        <w:rPr>
          <w:rFonts w:ascii="Georgia" w:eastAsia="Arial" w:hAnsi="Georgia" w:cs="Arial"/>
        </w:rPr>
        <w:t xml:space="preserve">  </w:t>
      </w:r>
    </w:p>
    <w:p w14:paraId="31E3AE2D" w14:textId="1CD1A2ED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290C7390" w14:textId="3C7B105E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Deaf Unity (2020) </w:t>
      </w:r>
      <w:r w:rsidRPr="00961A5B">
        <w:rPr>
          <w:rFonts w:ascii="Georgia" w:eastAsia="Arial" w:hAnsi="Georgia" w:cs="Arial"/>
          <w:i/>
          <w:iCs/>
        </w:rPr>
        <w:t xml:space="preserve">How to </w:t>
      </w:r>
      <w:r w:rsidR="00961A5B" w:rsidRPr="00961A5B">
        <w:rPr>
          <w:rFonts w:ascii="Georgia" w:eastAsia="Arial" w:hAnsi="Georgia" w:cs="Arial"/>
          <w:i/>
          <w:iCs/>
        </w:rPr>
        <w:t>h</w:t>
      </w:r>
      <w:r w:rsidRPr="00961A5B">
        <w:rPr>
          <w:rFonts w:ascii="Georgia" w:eastAsia="Arial" w:hAnsi="Georgia" w:cs="Arial"/>
          <w:i/>
          <w:iCs/>
        </w:rPr>
        <w:t xml:space="preserve">elp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 xml:space="preserve">eaf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hildren </w:t>
      </w:r>
      <w:r w:rsidR="00961A5B" w:rsidRPr="00961A5B">
        <w:rPr>
          <w:rFonts w:ascii="Georgia" w:eastAsia="Arial" w:hAnsi="Georgia" w:cs="Arial"/>
          <w:i/>
          <w:iCs/>
        </w:rPr>
        <w:t>t</w:t>
      </w:r>
      <w:r w:rsidRPr="00961A5B">
        <w:rPr>
          <w:rFonts w:ascii="Georgia" w:eastAsia="Arial" w:hAnsi="Georgia" w:cs="Arial"/>
          <w:i/>
          <w:iCs/>
        </w:rPr>
        <w:t xml:space="preserve">hrive: a </w:t>
      </w:r>
      <w:r w:rsidR="00961A5B" w:rsidRPr="00961A5B">
        <w:rPr>
          <w:rFonts w:ascii="Georgia" w:eastAsia="Arial" w:hAnsi="Georgia" w:cs="Arial"/>
          <w:i/>
          <w:iCs/>
        </w:rPr>
        <w:t>g</w:t>
      </w:r>
      <w:r w:rsidRPr="00961A5B">
        <w:rPr>
          <w:rFonts w:ascii="Georgia" w:eastAsia="Arial" w:hAnsi="Georgia" w:cs="Arial"/>
          <w:i/>
          <w:iCs/>
        </w:rPr>
        <w:t xml:space="preserve">uide for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arents and </w:t>
      </w:r>
      <w:r w:rsidR="00961A5B" w:rsidRPr="00961A5B">
        <w:rPr>
          <w:rFonts w:ascii="Georgia" w:eastAsia="Arial" w:hAnsi="Georgia" w:cs="Arial"/>
          <w:i/>
          <w:iCs/>
        </w:rPr>
        <w:t>e</w:t>
      </w:r>
      <w:r w:rsidRPr="00961A5B">
        <w:rPr>
          <w:rFonts w:ascii="Georgia" w:eastAsia="Arial" w:hAnsi="Georgia" w:cs="Arial"/>
          <w:i/>
          <w:iCs/>
        </w:rPr>
        <w:t>ducator</w:t>
      </w:r>
      <w:r w:rsidRPr="00961A5B">
        <w:rPr>
          <w:rFonts w:ascii="Georgia" w:eastAsia="Arial" w:hAnsi="Georgia" w:cs="Arial"/>
        </w:rPr>
        <w:t xml:space="preserve">s. </w:t>
      </w:r>
      <w:r w:rsidRPr="00961A5B">
        <w:rPr>
          <w:rFonts w:ascii="Georgia" w:eastAsia="Arial" w:hAnsi="Georgia" w:cs="Arial"/>
          <w:color w:val="000000" w:themeColor="text1"/>
        </w:rPr>
        <w:t>Available at</w:t>
      </w:r>
      <w:r w:rsidRPr="00961A5B">
        <w:rPr>
          <w:rFonts w:ascii="Georgia" w:eastAsia="Arial" w:hAnsi="Georgia" w:cs="Arial"/>
          <w:color w:val="0000FF"/>
        </w:rPr>
        <w:t xml:space="preserve">: </w:t>
      </w:r>
      <w:hyperlink r:id="rId11">
        <w:r w:rsidRPr="00961A5B">
          <w:rPr>
            <w:rStyle w:val="Hyperlink"/>
            <w:rFonts w:ascii="Georgia" w:eastAsia="Arial" w:hAnsi="Georgia" w:cs="Arial"/>
          </w:rPr>
          <w:t>https://deafunity.org/article_interview/how-to-help-deaf-children-thrive-a-guide-for-parents-and-educators/</w:t>
        </w:r>
      </w:hyperlink>
      <w:r w:rsidRPr="00961A5B">
        <w:rPr>
          <w:rFonts w:ascii="Georgia" w:eastAsia="Arial" w:hAnsi="Georgia" w:cs="Arial"/>
          <w:color w:val="0000FF"/>
        </w:rPr>
        <w:t xml:space="preserve"> </w:t>
      </w:r>
      <w:r w:rsidRPr="00961A5B">
        <w:rPr>
          <w:rFonts w:ascii="Georgia" w:eastAsia="Arial" w:hAnsi="Georgia" w:cs="Arial"/>
        </w:rPr>
        <w:t>(Accessed: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2022).  </w:t>
      </w:r>
    </w:p>
    <w:p w14:paraId="2D09E859" w14:textId="7BB86C9A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72F2A7B4" w14:textId="0B50EA03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Department of Education (2021) </w:t>
      </w:r>
      <w:r w:rsidRPr="00961A5B">
        <w:rPr>
          <w:rFonts w:ascii="Georgia" w:eastAsia="Arial" w:hAnsi="Georgia" w:cs="Arial"/>
          <w:i/>
          <w:iCs/>
        </w:rPr>
        <w:t xml:space="preserve">Practice </w:t>
      </w:r>
      <w:r w:rsidR="00961A5B" w:rsidRPr="00961A5B">
        <w:rPr>
          <w:rFonts w:ascii="Georgia" w:eastAsia="Arial" w:hAnsi="Georgia" w:cs="Arial"/>
          <w:i/>
          <w:iCs/>
        </w:rPr>
        <w:t>g</w:t>
      </w:r>
      <w:r w:rsidRPr="00961A5B">
        <w:rPr>
          <w:rFonts w:ascii="Georgia" w:eastAsia="Arial" w:hAnsi="Georgia" w:cs="Arial"/>
          <w:i/>
          <w:iCs/>
        </w:rPr>
        <w:t xml:space="preserve">uidelines for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chool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omplaints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>rocedures 2020.</w:t>
      </w:r>
      <w:r w:rsidRPr="00961A5B">
        <w:rPr>
          <w:rFonts w:ascii="Georgia" w:eastAsia="Arial" w:hAnsi="Georgia" w:cs="Arial"/>
        </w:rPr>
        <w:t xml:space="preserve"> Available at: </w:t>
      </w:r>
      <w:hyperlink r:id="rId12">
        <w:r w:rsidRPr="00961A5B">
          <w:rPr>
            <w:rStyle w:val="Hyperlink"/>
            <w:rFonts w:ascii="Georgia" w:eastAsia="Arial" w:hAnsi="Georgia" w:cs="Arial"/>
          </w:rPr>
          <w:t>https://www.gov.uk/government/publications/school-complaints-procedures/best-practice-advice-for-school-complaints-procedures-2019</w:t>
        </w:r>
      </w:hyperlink>
      <w:r w:rsidRPr="00961A5B">
        <w:rPr>
          <w:rFonts w:ascii="Georgia" w:eastAsia="Arial" w:hAnsi="Georgia" w:cs="Arial"/>
        </w:rPr>
        <w:t xml:space="preserve"> [Accessed 2nd May 2022]. </w:t>
      </w:r>
    </w:p>
    <w:p w14:paraId="3EC1D822" w14:textId="36B31265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lastRenderedPageBreak/>
        <w:t xml:space="preserve"> </w:t>
      </w:r>
    </w:p>
    <w:p w14:paraId="0B493F53" w14:textId="77777777" w:rsidR="00961A5B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Department of Education (2022) </w:t>
      </w:r>
      <w:r w:rsidRPr="00961A5B">
        <w:rPr>
          <w:rFonts w:ascii="Georgia" w:eastAsia="Arial" w:hAnsi="Georgia" w:cs="Arial"/>
          <w:i/>
          <w:iCs/>
        </w:rPr>
        <w:t xml:space="preserve">Understanding and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 xml:space="preserve">ealing with </w:t>
      </w:r>
      <w:r w:rsidR="00961A5B" w:rsidRPr="00961A5B">
        <w:rPr>
          <w:rFonts w:ascii="Georgia" w:eastAsia="Arial" w:hAnsi="Georgia" w:cs="Arial"/>
          <w:i/>
          <w:iCs/>
        </w:rPr>
        <w:t>i</w:t>
      </w:r>
      <w:r w:rsidRPr="00961A5B">
        <w:rPr>
          <w:rFonts w:ascii="Georgia" w:eastAsia="Arial" w:hAnsi="Georgia" w:cs="Arial"/>
          <w:i/>
          <w:iCs/>
        </w:rPr>
        <w:t xml:space="preserve">ssues </w:t>
      </w:r>
      <w:r w:rsidR="00961A5B" w:rsidRPr="00961A5B">
        <w:rPr>
          <w:rFonts w:ascii="Georgia" w:eastAsia="Arial" w:hAnsi="Georgia" w:cs="Arial"/>
          <w:i/>
          <w:iCs/>
        </w:rPr>
        <w:t>r</w:t>
      </w:r>
      <w:r w:rsidRPr="00961A5B">
        <w:rPr>
          <w:rFonts w:ascii="Georgia" w:eastAsia="Arial" w:hAnsi="Georgia" w:cs="Arial"/>
          <w:i/>
          <w:iCs/>
        </w:rPr>
        <w:t xml:space="preserve">elating to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arental </w:t>
      </w:r>
      <w:r w:rsidR="00961A5B" w:rsidRPr="00961A5B">
        <w:rPr>
          <w:rFonts w:ascii="Georgia" w:eastAsia="Arial" w:hAnsi="Georgia" w:cs="Arial"/>
          <w:i/>
          <w:iCs/>
        </w:rPr>
        <w:t>responsibility</w:t>
      </w:r>
      <w:r w:rsidRPr="00961A5B">
        <w:rPr>
          <w:rFonts w:ascii="Georgia" w:eastAsia="Arial" w:hAnsi="Georgia" w:cs="Arial"/>
          <w:i/>
          <w:iCs/>
        </w:rPr>
        <w:t xml:space="preserve">. </w:t>
      </w:r>
      <w:r w:rsidRPr="00961A5B">
        <w:rPr>
          <w:rFonts w:ascii="Georgia" w:eastAsia="Arial" w:hAnsi="Georgia" w:cs="Arial"/>
        </w:rPr>
        <w:t xml:space="preserve">Available at:  </w:t>
      </w:r>
      <w:hyperlink r:id="rId13">
        <w:r w:rsidR="00961A5B" w:rsidRPr="00961A5B">
          <w:rPr>
            <w:rStyle w:val="Hyperlink"/>
            <w:rFonts w:ascii="Georgia" w:eastAsia="Arial" w:hAnsi="Georgia" w:cs="Arial"/>
          </w:rPr>
          <w:t>https://www.gov.uk/government/publications/school-complaints-procedures/best-practice-advice-for-school-complaints-procedures-2019</w:t>
        </w:r>
      </w:hyperlink>
      <w:r w:rsidR="00961A5B" w:rsidRPr="00961A5B">
        <w:rPr>
          <w:rFonts w:ascii="Georgia" w:eastAsia="Arial" w:hAnsi="Georgia" w:cs="Arial"/>
        </w:rPr>
        <w:t xml:space="preserve"> [Accessed 2nd May 2022]. </w:t>
      </w:r>
    </w:p>
    <w:p w14:paraId="757AD28A" w14:textId="140F0F9F" w:rsidR="00867FAC" w:rsidRPr="00961A5B" w:rsidRDefault="00867FAC" w:rsidP="00961A5B">
      <w:pPr>
        <w:jc w:val="both"/>
        <w:rPr>
          <w:rFonts w:ascii="Georgia" w:eastAsia="Arial" w:hAnsi="Georgia" w:cs="Arial"/>
        </w:rPr>
      </w:pPr>
    </w:p>
    <w:p w14:paraId="0E7F6ABC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35662A3E" w14:textId="6448736B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Ehmke, R. (2022) </w:t>
      </w:r>
      <w:r w:rsidRPr="00961A5B">
        <w:rPr>
          <w:rFonts w:ascii="Georgia" w:eastAsia="Arial" w:hAnsi="Georgia" w:cs="Arial"/>
          <w:i/>
          <w:iCs/>
        </w:rPr>
        <w:t xml:space="preserve">How phones ruin concentration. </w:t>
      </w:r>
      <w:r w:rsidRPr="00961A5B">
        <w:rPr>
          <w:rFonts w:ascii="Georgia" w:eastAsia="Arial" w:hAnsi="Georgia" w:cs="Arial"/>
        </w:rPr>
        <w:t>Available at:</w:t>
      </w:r>
      <w:r w:rsidRPr="00961A5B">
        <w:rPr>
          <w:rFonts w:ascii="Georgia" w:eastAsia="Arial" w:hAnsi="Georgia" w:cs="Arial"/>
          <w:i/>
          <w:iCs/>
        </w:rPr>
        <w:t xml:space="preserve"> </w:t>
      </w:r>
      <w:hyperlink r:id="rId14">
        <w:r w:rsidRPr="00961A5B">
          <w:rPr>
            <w:rStyle w:val="Hyperlink"/>
            <w:rFonts w:ascii="Georgia" w:eastAsia="Arial" w:hAnsi="Georgia" w:cs="Arial"/>
            <w:i/>
            <w:iCs/>
          </w:rPr>
          <w:t>https://childmind.org/article/kids-shouldnt-use-phones-during-homework/</w:t>
        </w:r>
      </w:hyperlink>
      <w:r w:rsidRPr="00961A5B">
        <w:rPr>
          <w:rFonts w:ascii="Georgia" w:eastAsia="Arial" w:hAnsi="Georgia" w:cs="Arial"/>
          <w:i/>
          <w:iCs/>
        </w:rPr>
        <w:t xml:space="preserve"> </w:t>
      </w:r>
      <w:r w:rsidR="00961A5B" w:rsidRPr="00961A5B">
        <w:rPr>
          <w:rFonts w:ascii="Georgia" w:eastAsia="Arial" w:hAnsi="Georgia" w:cs="Arial"/>
          <w:i/>
          <w:iCs/>
        </w:rPr>
        <w:t>[</w:t>
      </w:r>
      <w:r w:rsidRPr="00961A5B">
        <w:rPr>
          <w:rFonts w:ascii="Georgia" w:eastAsia="Arial" w:hAnsi="Georgia" w:cs="Arial"/>
        </w:rPr>
        <w:t>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>.</w:t>
      </w:r>
    </w:p>
    <w:p w14:paraId="04A97A31" w14:textId="23EF9CCC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 </w:t>
      </w:r>
    </w:p>
    <w:p w14:paraId="3B8B7A42" w14:textId="40C46E8E" w:rsidR="00867FAC" w:rsidRPr="00961A5B" w:rsidRDefault="65B44342" w:rsidP="00961A5B">
      <w:pPr>
        <w:jc w:val="both"/>
        <w:rPr>
          <w:rFonts w:ascii="Georgia" w:eastAsia="Arial" w:hAnsi="Georgia" w:cs="Arial"/>
        </w:rPr>
      </w:pPr>
      <w:r w:rsidRPr="00961A5B">
        <w:rPr>
          <w:rFonts w:ascii="Georgia" w:eastAsia="Arial" w:hAnsi="Georgia" w:cs="Arial"/>
        </w:rPr>
        <w:t xml:space="preserve">General Data Protection Regulation (2018). </w:t>
      </w:r>
      <w:r w:rsidRPr="00961A5B">
        <w:rPr>
          <w:rFonts w:ascii="Georgia" w:eastAsia="Arial" w:hAnsi="Georgia" w:cs="Arial"/>
          <w:i/>
          <w:iCs/>
          <w:color w:val="0B0C0C"/>
        </w:rPr>
        <w:t xml:space="preserve">GDPR: to help organisations comply with its requirements. </w:t>
      </w:r>
      <w:r w:rsidRPr="00961A5B">
        <w:rPr>
          <w:rFonts w:ascii="Georgia" w:eastAsia="Arial" w:hAnsi="Georgia" w:cs="Arial"/>
        </w:rPr>
        <w:t xml:space="preserve"> Available at: </w:t>
      </w:r>
      <w:hyperlink r:id="rId15">
        <w:r w:rsidRPr="00961A5B">
          <w:rPr>
            <w:rStyle w:val="Hyperlink"/>
            <w:rFonts w:ascii="Georgia" w:eastAsia="Arial" w:hAnsi="Georgia" w:cs="Arial"/>
          </w:rPr>
          <w:t>Guide to the General Data Protection Regulation - GOV.UK (www.gov.uk)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460C9081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3FDE2ADB" w14:textId="67C32B01" w:rsidR="00867FAC" w:rsidRPr="00961A5B" w:rsidRDefault="65B44342" w:rsidP="00961A5B">
      <w:pPr>
        <w:jc w:val="both"/>
        <w:rPr>
          <w:rFonts w:ascii="Georgia" w:eastAsia="Arial" w:hAnsi="Georgia" w:cs="Arial"/>
        </w:rPr>
      </w:pPr>
      <w:r w:rsidRPr="00961A5B">
        <w:rPr>
          <w:rFonts w:ascii="Georgia" w:eastAsia="Arial" w:hAnsi="Georgia" w:cs="Arial"/>
        </w:rPr>
        <w:t xml:space="preserve">Health and Safety at Work Act (1974) </w:t>
      </w:r>
      <w:r w:rsidRPr="00961A5B">
        <w:rPr>
          <w:rFonts w:ascii="Georgia" w:eastAsia="Arial" w:hAnsi="Georgia" w:cs="Arial"/>
          <w:i/>
          <w:iCs/>
        </w:rPr>
        <w:t xml:space="preserve">Following the </w:t>
      </w:r>
      <w:r w:rsidR="00961A5B" w:rsidRPr="00961A5B">
        <w:rPr>
          <w:rFonts w:ascii="Georgia" w:eastAsia="Arial" w:hAnsi="Georgia" w:cs="Arial"/>
          <w:i/>
          <w:iCs/>
        </w:rPr>
        <w:t>r</w:t>
      </w:r>
      <w:r w:rsidRPr="00961A5B">
        <w:rPr>
          <w:rFonts w:ascii="Georgia" w:eastAsia="Arial" w:hAnsi="Georgia" w:cs="Arial"/>
          <w:i/>
          <w:iCs/>
        </w:rPr>
        <w:t xml:space="preserve">ules and </w:t>
      </w:r>
      <w:r w:rsidR="00961A5B" w:rsidRPr="00961A5B">
        <w:rPr>
          <w:rFonts w:ascii="Georgia" w:eastAsia="Arial" w:hAnsi="Georgia" w:cs="Arial"/>
          <w:i/>
          <w:iCs/>
        </w:rPr>
        <w:t>r</w:t>
      </w:r>
      <w:r w:rsidRPr="00961A5B">
        <w:rPr>
          <w:rFonts w:ascii="Georgia" w:eastAsia="Arial" w:hAnsi="Georgia" w:cs="Arial"/>
          <w:i/>
          <w:iCs/>
        </w:rPr>
        <w:t xml:space="preserve">egulations </w:t>
      </w:r>
      <w:r w:rsidR="00961A5B" w:rsidRPr="00961A5B">
        <w:rPr>
          <w:rFonts w:ascii="Georgia" w:eastAsia="Arial" w:hAnsi="Georgia" w:cs="Arial"/>
          <w:i/>
          <w:iCs/>
        </w:rPr>
        <w:t>o</w:t>
      </w:r>
      <w:r w:rsidRPr="00961A5B">
        <w:rPr>
          <w:rFonts w:ascii="Georgia" w:eastAsia="Arial" w:hAnsi="Georgia" w:cs="Arial"/>
          <w:i/>
          <w:iCs/>
        </w:rPr>
        <w:t xml:space="preserve">utlined in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urrent </w:t>
      </w:r>
      <w:r w:rsidR="00961A5B" w:rsidRPr="00961A5B">
        <w:rPr>
          <w:rFonts w:ascii="Georgia" w:eastAsia="Arial" w:hAnsi="Georgia" w:cs="Arial"/>
          <w:i/>
          <w:iCs/>
        </w:rPr>
        <w:t>e</w:t>
      </w:r>
      <w:r w:rsidRPr="00961A5B">
        <w:rPr>
          <w:rFonts w:ascii="Georgia" w:eastAsia="Arial" w:hAnsi="Georgia" w:cs="Arial"/>
          <w:i/>
          <w:iCs/>
        </w:rPr>
        <w:t xml:space="preserve">mployment </w:t>
      </w:r>
      <w:r w:rsidR="00961A5B" w:rsidRPr="00961A5B">
        <w:rPr>
          <w:rFonts w:ascii="Georgia" w:eastAsia="Arial" w:hAnsi="Georgia" w:cs="Arial"/>
          <w:i/>
          <w:iCs/>
        </w:rPr>
        <w:t>l</w:t>
      </w:r>
      <w:r w:rsidRPr="00961A5B">
        <w:rPr>
          <w:rFonts w:ascii="Georgia" w:eastAsia="Arial" w:hAnsi="Georgia" w:cs="Arial"/>
          <w:i/>
          <w:iCs/>
        </w:rPr>
        <w:t xml:space="preserve">egislation. </w:t>
      </w:r>
      <w:r w:rsidRPr="00961A5B">
        <w:rPr>
          <w:rFonts w:ascii="Georgia" w:eastAsia="Arial" w:hAnsi="Georgia" w:cs="Arial"/>
        </w:rPr>
        <w:t xml:space="preserve">Available at: </w:t>
      </w:r>
      <w:hyperlink r:id="rId16" w:anchor=":~:text=Health%20and%20Safety%20at%20Work%20Act%201974%20,safety%20pol%20...%20%201%20more%20rows%20">
        <w:r w:rsidRPr="00961A5B">
          <w:rPr>
            <w:rStyle w:val="Hyperlink"/>
            <w:rFonts w:ascii="Georgia" w:eastAsia="Arial" w:hAnsi="Georgia" w:cs="Arial"/>
          </w:rPr>
          <w:t>Health and Safety at Work Act 1974 - Legislation - National 5 Business management Revision - BBC Bitesize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[Accessed</w:t>
      </w:r>
      <w:r w:rsidRPr="00961A5B">
        <w:rPr>
          <w:rFonts w:ascii="Georgia" w:eastAsia="Arial" w:hAnsi="Georgia" w:cs="Arial"/>
        </w:rPr>
        <w:t>: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4555BF0C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0BF5DF86" w14:textId="445FD913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>Health and Safety Executive (2013)</w:t>
      </w:r>
      <w:r w:rsidR="00961A5B" w:rsidRPr="00961A5B">
        <w:rPr>
          <w:rFonts w:ascii="Georgia" w:eastAsia="Arial" w:hAnsi="Georgia" w:cs="Arial"/>
        </w:rPr>
        <w:t xml:space="preserve"> </w:t>
      </w:r>
      <w:r w:rsidRPr="00961A5B">
        <w:rPr>
          <w:rFonts w:ascii="Georgia" w:eastAsia="Arial" w:hAnsi="Georgia" w:cs="Arial"/>
          <w:i/>
          <w:iCs/>
        </w:rPr>
        <w:t xml:space="preserve">Reporting of </w:t>
      </w:r>
      <w:r w:rsidR="00961A5B" w:rsidRPr="00961A5B">
        <w:rPr>
          <w:rFonts w:ascii="Georgia" w:eastAsia="Arial" w:hAnsi="Georgia" w:cs="Arial"/>
          <w:i/>
          <w:iCs/>
        </w:rPr>
        <w:t>i</w:t>
      </w:r>
      <w:r w:rsidRPr="00961A5B">
        <w:rPr>
          <w:rFonts w:ascii="Georgia" w:eastAsia="Arial" w:hAnsi="Georgia" w:cs="Arial"/>
          <w:i/>
          <w:iCs/>
        </w:rPr>
        <w:t xml:space="preserve">njury,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 xml:space="preserve">isease and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 xml:space="preserve">angerous </w:t>
      </w:r>
      <w:r w:rsidR="00961A5B" w:rsidRPr="00961A5B">
        <w:rPr>
          <w:rFonts w:ascii="Georgia" w:eastAsia="Arial" w:hAnsi="Georgia" w:cs="Arial"/>
          <w:i/>
          <w:iCs/>
        </w:rPr>
        <w:t>o</w:t>
      </w:r>
      <w:r w:rsidRPr="00961A5B">
        <w:rPr>
          <w:rFonts w:ascii="Georgia" w:eastAsia="Arial" w:hAnsi="Georgia" w:cs="Arial"/>
          <w:i/>
          <w:iCs/>
        </w:rPr>
        <w:t xml:space="preserve">ccurrences. </w:t>
      </w:r>
      <w:r w:rsidRPr="00961A5B">
        <w:rPr>
          <w:rFonts w:ascii="Georgia" w:eastAsia="Arial" w:hAnsi="Georgia" w:cs="Arial"/>
        </w:rPr>
        <w:t xml:space="preserve">Available at: </w:t>
      </w:r>
      <w:hyperlink r:id="rId17">
        <w:r w:rsidRPr="00961A5B">
          <w:rPr>
            <w:rStyle w:val="Hyperlink"/>
            <w:rFonts w:ascii="Georgia" w:eastAsia="Arial" w:hAnsi="Georgia" w:cs="Arial"/>
          </w:rPr>
          <w:t>Reporting of Injuries, Diseases &amp; Dangerous Occurrences RIDDOR (hse.gov.uk)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May</w:t>
      </w:r>
      <w:r w:rsidRPr="00961A5B">
        <w:rPr>
          <w:rFonts w:ascii="Georgia" w:eastAsia="Arial" w:hAnsi="Georgia" w:cs="Arial"/>
        </w:rPr>
        <w:t xml:space="preserve">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6D6283EC" w14:textId="4D2C7B98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1E3D12C0" w14:textId="2119BF16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HM Government (No Date) </w:t>
      </w:r>
      <w:r w:rsidRPr="00961A5B">
        <w:rPr>
          <w:rFonts w:ascii="Georgia" w:eastAsia="Arial" w:hAnsi="Georgia" w:cs="Arial"/>
          <w:i/>
          <w:iCs/>
        </w:rPr>
        <w:t>Disciplinary procedures and action against you at work.</w:t>
      </w:r>
      <w:r w:rsidRPr="00961A5B">
        <w:rPr>
          <w:rFonts w:ascii="Georgia" w:eastAsia="Arial" w:hAnsi="Georgia" w:cs="Arial"/>
        </w:rPr>
        <w:t xml:space="preserve"> Available at: </w:t>
      </w:r>
      <w:hyperlink r:id="rId18">
        <w:r w:rsidRPr="00961A5B">
          <w:rPr>
            <w:rStyle w:val="Hyperlink"/>
            <w:rFonts w:ascii="Georgia" w:eastAsia="Arial" w:hAnsi="Georgia" w:cs="Arial"/>
          </w:rPr>
          <w:t>https://www.gov.uk/disciplinary-procedures-and-action-at-work/how-disciplinary-procedures-work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</w:t>
      </w:r>
      <w:r w:rsidR="00961A5B" w:rsidRPr="00961A5B">
        <w:rPr>
          <w:rFonts w:ascii="Georgia" w:eastAsia="Arial" w:hAnsi="Georgia" w:cs="Arial"/>
        </w:rPr>
        <w:t xml:space="preserve">]. </w:t>
      </w:r>
    </w:p>
    <w:p w14:paraId="098635C6" w14:textId="60ECBEB8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7E448820" w14:textId="44B2EBEA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HM Government (No Date) </w:t>
      </w:r>
      <w:r w:rsidRPr="00961A5B">
        <w:rPr>
          <w:rFonts w:ascii="Georgia" w:eastAsia="Arial" w:hAnsi="Georgia" w:cs="Arial"/>
          <w:i/>
          <w:iCs/>
        </w:rPr>
        <w:t xml:space="preserve">Employee </w:t>
      </w:r>
      <w:r w:rsidR="00961A5B" w:rsidRPr="00961A5B">
        <w:rPr>
          <w:rFonts w:ascii="Georgia" w:eastAsia="Arial" w:hAnsi="Georgia" w:cs="Arial"/>
          <w:i/>
          <w:iCs/>
        </w:rPr>
        <w:t>ri</w:t>
      </w:r>
      <w:r w:rsidRPr="00961A5B">
        <w:rPr>
          <w:rFonts w:ascii="Georgia" w:eastAsia="Arial" w:hAnsi="Georgia" w:cs="Arial"/>
          <w:i/>
          <w:iCs/>
        </w:rPr>
        <w:t xml:space="preserve">ghts </w:t>
      </w:r>
      <w:r w:rsidR="00961A5B" w:rsidRPr="00961A5B">
        <w:rPr>
          <w:rFonts w:ascii="Georgia" w:eastAsia="Arial" w:hAnsi="Georgia" w:cs="Arial"/>
          <w:i/>
          <w:iCs/>
        </w:rPr>
        <w:t>w</w:t>
      </w:r>
      <w:r w:rsidRPr="00961A5B">
        <w:rPr>
          <w:rFonts w:ascii="Georgia" w:eastAsia="Arial" w:hAnsi="Georgia" w:cs="Arial"/>
          <w:i/>
          <w:iCs/>
        </w:rPr>
        <w:t xml:space="preserve">hen on </w:t>
      </w:r>
      <w:r w:rsidR="00961A5B" w:rsidRPr="00961A5B">
        <w:rPr>
          <w:rFonts w:ascii="Georgia" w:eastAsia="Arial" w:hAnsi="Georgia" w:cs="Arial"/>
          <w:i/>
          <w:iCs/>
        </w:rPr>
        <w:t>l</w:t>
      </w:r>
      <w:r w:rsidRPr="00961A5B">
        <w:rPr>
          <w:rFonts w:ascii="Georgia" w:eastAsia="Arial" w:hAnsi="Georgia" w:cs="Arial"/>
          <w:i/>
          <w:iCs/>
        </w:rPr>
        <w:t>eave.</w:t>
      </w:r>
      <w:r w:rsidRPr="00961A5B">
        <w:rPr>
          <w:rFonts w:ascii="Georgia" w:eastAsia="Arial" w:hAnsi="Georgia" w:cs="Arial"/>
        </w:rPr>
        <w:t xml:space="preserve"> Available at: </w:t>
      </w:r>
      <w:hyperlink r:id="rId19">
        <w:r w:rsidRPr="00961A5B">
          <w:rPr>
            <w:rStyle w:val="Hyperlink"/>
            <w:rFonts w:ascii="Georgia" w:eastAsia="Arial" w:hAnsi="Georgia" w:cs="Arial"/>
          </w:rPr>
          <w:t>https://www.gov.uk/employee-rights-when-on-leave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 9th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173EB717" w14:textId="45C1B229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602679B4" w14:textId="57C66F7C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HM Government UK (2016) </w:t>
      </w:r>
      <w:r w:rsidRPr="00961A5B">
        <w:rPr>
          <w:rFonts w:ascii="Georgia" w:eastAsia="Arial" w:hAnsi="Georgia" w:cs="Arial"/>
          <w:i/>
          <w:iCs/>
        </w:rPr>
        <w:t xml:space="preserve">Regulation and </w:t>
      </w:r>
      <w:r w:rsidR="00961A5B" w:rsidRPr="00961A5B">
        <w:rPr>
          <w:rFonts w:ascii="Georgia" w:eastAsia="Arial" w:hAnsi="Georgia" w:cs="Arial"/>
          <w:i/>
          <w:iCs/>
        </w:rPr>
        <w:t>i</w:t>
      </w:r>
      <w:r w:rsidRPr="00961A5B">
        <w:rPr>
          <w:rFonts w:ascii="Georgia" w:eastAsia="Arial" w:hAnsi="Georgia" w:cs="Arial"/>
          <w:i/>
          <w:iCs/>
        </w:rPr>
        <w:t xml:space="preserve">nspection of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ocial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are (Wales) Act 2016. </w:t>
      </w:r>
      <w:r w:rsidRPr="00961A5B">
        <w:rPr>
          <w:rFonts w:ascii="Georgia" w:eastAsia="Arial" w:hAnsi="Georgia" w:cs="Arial"/>
        </w:rPr>
        <w:t xml:space="preserve">Available at: </w:t>
      </w:r>
      <w:hyperlink r:id="rId20">
        <w:r w:rsidRPr="00961A5B">
          <w:rPr>
            <w:rStyle w:val="Hyperlink"/>
            <w:rFonts w:ascii="Georgia" w:eastAsia="Arial" w:hAnsi="Georgia" w:cs="Arial"/>
          </w:rPr>
          <w:t>https://www.legislation.gov.uk/anaw/2016/2/part/3/crossheading/scws-objectives/enacted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 </w:t>
      </w:r>
    </w:p>
    <w:p w14:paraId="3AAE0B1C" w14:textId="35D373D2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27EE1894" w14:textId="031E75EC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HM Government, (2013) </w:t>
      </w:r>
      <w:r w:rsidRPr="00961A5B">
        <w:rPr>
          <w:rFonts w:ascii="Georgia" w:eastAsia="Arial" w:hAnsi="Georgia" w:cs="Arial"/>
          <w:i/>
          <w:iCs/>
        </w:rPr>
        <w:t xml:space="preserve">Equality Act 2010: </w:t>
      </w:r>
      <w:r w:rsidR="00961A5B" w:rsidRPr="00961A5B">
        <w:rPr>
          <w:rFonts w:ascii="Georgia" w:eastAsia="Arial" w:hAnsi="Georgia" w:cs="Arial"/>
          <w:i/>
          <w:iCs/>
        </w:rPr>
        <w:t>G</w:t>
      </w:r>
      <w:r w:rsidRPr="00961A5B">
        <w:rPr>
          <w:rFonts w:ascii="Georgia" w:eastAsia="Arial" w:hAnsi="Georgia" w:cs="Arial"/>
          <w:i/>
          <w:iCs/>
        </w:rPr>
        <w:t xml:space="preserve">uidance. </w:t>
      </w:r>
      <w:r w:rsidRPr="00961A5B">
        <w:rPr>
          <w:rFonts w:ascii="Georgia" w:eastAsia="Arial" w:hAnsi="Georgia" w:cs="Arial"/>
        </w:rPr>
        <w:t xml:space="preserve">Available at: </w:t>
      </w:r>
      <w:hyperlink w:history="1">
        <w:r w:rsidR="00961A5B" w:rsidRPr="00961A5B">
          <w:rPr>
            <w:rStyle w:val="Hyperlink"/>
            <w:rFonts w:ascii="Georgia" w:eastAsia="Arial" w:hAnsi="Georgia" w:cs="Arial"/>
          </w:rPr>
          <w:t>Equality Act 2010: guidance - GOV.UK (www.gov.uk)  [Accessed:</w:t>
        </w:r>
      </w:hyperlink>
      <w:r w:rsidRPr="00961A5B">
        <w:rPr>
          <w:rFonts w:ascii="Georgia" w:eastAsia="Arial" w:hAnsi="Georgia" w:cs="Arial"/>
        </w:rPr>
        <w:t xml:space="preserve"> 09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6E363F09" w14:textId="4999B8C3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09F35E4C" w14:textId="76511EBF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4F558147" w14:textId="0C404F7C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Johnson, E. (2019) </w:t>
      </w:r>
      <w:r w:rsidRPr="00961A5B">
        <w:rPr>
          <w:rFonts w:ascii="Georgia" w:eastAsia="Arial" w:hAnsi="Georgia" w:cs="Arial"/>
          <w:i/>
          <w:iCs/>
        </w:rPr>
        <w:t xml:space="preserve">Legislation and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olicies that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urround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afeguarding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>hildren.</w:t>
      </w:r>
      <w:r w:rsidRPr="00961A5B">
        <w:rPr>
          <w:rFonts w:ascii="Georgia" w:eastAsia="Arial" w:hAnsi="Georgia" w:cs="Arial"/>
        </w:rPr>
        <w:t xml:space="preserve"> </w:t>
      </w:r>
      <w:hyperlink r:id="rId21">
        <w:r w:rsidRPr="00961A5B">
          <w:rPr>
            <w:rStyle w:val="Hyperlink"/>
            <w:rFonts w:ascii="Georgia" w:eastAsia="Arial" w:hAnsi="Georgia" w:cs="Arial"/>
          </w:rPr>
          <w:t xml:space="preserve">https://cpdonline.co.uk/knowledge-base/safeguarding/legislation-safeguarding-children/ </w:t>
        </w:r>
      </w:hyperlink>
      <w:r w:rsidRPr="00961A5B">
        <w:rPr>
          <w:rFonts w:ascii="Georgia" w:eastAsia="Arial" w:hAnsi="Georgia" w:cs="Arial"/>
        </w:rPr>
        <w:t xml:space="preserve"> [Accessed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2022]. </w:t>
      </w:r>
    </w:p>
    <w:p w14:paraId="076E19CD" w14:textId="513B3FEA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57CD8EE0" w14:textId="20A55E16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Moore, W. (2020) </w:t>
      </w:r>
      <w:r w:rsidRPr="00961A5B">
        <w:rPr>
          <w:rFonts w:ascii="Georgia" w:eastAsia="Arial" w:hAnsi="Georgia" w:cs="Arial"/>
          <w:i/>
          <w:iCs/>
        </w:rPr>
        <w:t xml:space="preserve">Signs of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hild </w:t>
      </w:r>
      <w:r w:rsidR="00961A5B" w:rsidRPr="00961A5B">
        <w:rPr>
          <w:rFonts w:ascii="Georgia" w:eastAsia="Arial" w:hAnsi="Georgia" w:cs="Arial"/>
          <w:i/>
          <w:iCs/>
        </w:rPr>
        <w:t>a</w:t>
      </w:r>
      <w:r w:rsidRPr="00961A5B">
        <w:rPr>
          <w:rFonts w:ascii="Georgia" w:eastAsia="Arial" w:hAnsi="Georgia" w:cs="Arial"/>
          <w:i/>
          <w:iCs/>
        </w:rPr>
        <w:t>buse.</w:t>
      </w:r>
      <w:r w:rsidRPr="00961A5B">
        <w:rPr>
          <w:rFonts w:ascii="Georgia" w:eastAsia="Arial" w:hAnsi="Georgia" w:cs="Arial"/>
        </w:rPr>
        <w:t xml:space="preserve"> Available at: </w:t>
      </w:r>
      <w:hyperlink r:id="rId22">
        <w:r w:rsidRPr="00961A5B">
          <w:rPr>
            <w:rStyle w:val="Hyperlink"/>
            <w:rFonts w:ascii="Georgia" w:eastAsia="Arial" w:hAnsi="Georgia" w:cs="Arial"/>
          </w:rPr>
          <w:t>https://www.webmd.com/children/child-abuse-signs</w:t>
        </w:r>
      </w:hyperlink>
      <w:r w:rsidRPr="00961A5B">
        <w:rPr>
          <w:rFonts w:ascii="Georgia" w:eastAsia="Arial" w:hAnsi="Georgia" w:cs="Arial"/>
        </w:rPr>
        <w:t xml:space="preserve"> [Accessed 2nd May 2022]. </w:t>
      </w:r>
    </w:p>
    <w:p w14:paraId="342EAC4E" w14:textId="3587D7DA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0254AC33" w14:textId="01564DB9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lastRenderedPageBreak/>
        <w:t xml:space="preserve">NSPCC (no date) </w:t>
      </w:r>
      <w:r w:rsidRPr="00961A5B">
        <w:rPr>
          <w:rFonts w:ascii="Georgia" w:eastAsia="Arial" w:hAnsi="Georgia" w:cs="Arial"/>
          <w:i/>
          <w:iCs/>
        </w:rPr>
        <w:t xml:space="preserve">What are the different types of abuse? </w:t>
      </w:r>
      <w:r w:rsidRPr="00961A5B">
        <w:rPr>
          <w:rFonts w:ascii="Georgia" w:eastAsia="Arial" w:hAnsi="Georgia" w:cs="Arial"/>
        </w:rPr>
        <w:t>Available at:</w:t>
      </w:r>
      <w:r w:rsidRPr="00961A5B">
        <w:rPr>
          <w:rFonts w:ascii="Georgia" w:eastAsia="Arial" w:hAnsi="Georgia" w:cs="Arial"/>
          <w:i/>
          <w:iCs/>
        </w:rPr>
        <w:t xml:space="preserve"> </w:t>
      </w:r>
      <w:hyperlink r:id="rId23">
        <w:r w:rsidRPr="00961A5B">
          <w:rPr>
            <w:rStyle w:val="Hyperlink"/>
            <w:rFonts w:ascii="Georgia" w:eastAsia="Arial" w:hAnsi="Georgia" w:cs="Arial"/>
          </w:rPr>
          <w:t>https://www.nspcc.org.uk/what-is-child-abuse/types-of-abuse/bullying-and-cyberbullying/</w:t>
        </w:r>
      </w:hyperlink>
      <w:r w:rsidRPr="00961A5B">
        <w:rPr>
          <w:rFonts w:ascii="Georgia" w:eastAsia="Arial" w:hAnsi="Georgia" w:cs="Arial"/>
        </w:rPr>
        <w:t xml:space="preserve"> [Accessed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2022].</w:t>
      </w:r>
      <w:r w:rsidRPr="00961A5B">
        <w:rPr>
          <w:rFonts w:ascii="Georgia" w:eastAsia="Arial" w:hAnsi="Georgia" w:cs="Arial"/>
          <w:i/>
          <w:iCs/>
        </w:rPr>
        <w:t xml:space="preserve"> </w:t>
      </w:r>
    </w:p>
    <w:p w14:paraId="52F360F8" w14:textId="700B9E01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  <w:i/>
          <w:iCs/>
        </w:rPr>
        <w:t xml:space="preserve"> </w:t>
      </w:r>
    </w:p>
    <w:p w14:paraId="6A69B5D4" w14:textId="4B2AE23E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O’Sullivan (2008) </w:t>
      </w:r>
      <w:r w:rsidRPr="00961A5B">
        <w:rPr>
          <w:rFonts w:ascii="Georgia" w:eastAsia="Arial" w:hAnsi="Georgia" w:cs="Arial"/>
          <w:i/>
          <w:iCs/>
        </w:rPr>
        <w:t xml:space="preserve">Successful Leadership in The Early Years </w:t>
      </w:r>
      <w:r w:rsidRPr="00961A5B">
        <w:rPr>
          <w:rFonts w:ascii="Georgia" w:eastAsia="Arial" w:hAnsi="Georgia" w:cs="Arial"/>
        </w:rPr>
        <w:t xml:space="preserve">(Second edition).  Featherstone Education, an imprint of Bloomsbury Publishing Plc.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10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</w:t>
      </w:r>
      <w:proofErr w:type="gramStart"/>
      <w:r w:rsidRPr="00961A5B">
        <w:rPr>
          <w:rFonts w:ascii="Georgia" w:eastAsia="Arial" w:hAnsi="Georgia" w:cs="Arial"/>
        </w:rPr>
        <w:t>May,</w:t>
      </w:r>
      <w:proofErr w:type="gramEnd"/>
      <w:r w:rsidRPr="00961A5B">
        <w:rPr>
          <w:rFonts w:ascii="Georgia" w:eastAsia="Arial" w:hAnsi="Georgia" w:cs="Arial"/>
        </w:rPr>
        <w:t xml:space="preserve">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23CE0028" w14:textId="70ABE0C3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5BC2C0C2" w14:textId="06CF89CA" w:rsidR="00867FAC" w:rsidRPr="00961A5B" w:rsidRDefault="65B44342" w:rsidP="00961A5B">
      <w:pPr>
        <w:jc w:val="both"/>
        <w:rPr>
          <w:rFonts w:ascii="Georgia" w:eastAsia="Arial" w:hAnsi="Georgia" w:cs="Arial"/>
        </w:rPr>
      </w:pPr>
      <w:r w:rsidRPr="00961A5B">
        <w:rPr>
          <w:rFonts w:ascii="Georgia" w:eastAsia="Arial" w:hAnsi="Georgia" w:cs="Arial"/>
        </w:rPr>
        <w:t xml:space="preserve">O’Sullivan, J. (2015) </w:t>
      </w:r>
      <w:r w:rsidRPr="00961A5B">
        <w:rPr>
          <w:rFonts w:ascii="Georgia" w:eastAsia="Arial" w:hAnsi="Georgia" w:cs="Arial"/>
          <w:i/>
          <w:iCs/>
        </w:rPr>
        <w:t xml:space="preserve">Successful Leadership in the Early Years. </w:t>
      </w:r>
      <w:r w:rsidRPr="00961A5B">
        <w:rPr>
          <w:rFonts w:ascii="Georgia" w:eastAsia="Arial" w:hAnsi="Georgia" w:cs="Arial"/>
        </w:rPr>
        <w:t xml:space="preserve">Featherstone publications. Available at: </w:t>
      </w:r>
      <w:hyperlink r:id="rId24">
        <w:r w:rsidRPr="00961A5B">
          <w:rPr>
            <w:rStyle w:val="Hyperlink"/>
            <w:rFonts w:ascii="Georgia" w:eastAsia="Arial" w:hAnsi="Georgia" w:cs="Arial"/>
          </w:rPr>
          <w:t>Successful Leadership in the Early Years (uwtsd.ac.uk)</w:t>
        </w:r>
      </w:hyperlink>
      <w:r w:rsidRPr="00961A5B">
        <w:rPr>
          <w:rFonts w:ascii="Georgia" w:eastAsia="Arial" w:hAnsi="Georgia" w:cs="Arial"/>
        </w:rPr>
        <w:t xml:space="preserve"> (Accessed: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2022).  </w:t>
      </w:r>
    </w:p>
    <w:p w14:paraId="62E5BADC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4E80AAC7" w14:textId="50E1D607" w:rsidR="00867FAC" w:rsidRPr="00961A5B" w:rsidRDefault="65B44342" w:rsidP="00961A5B">
      <w:pPr>
        <w:jc w:val="both"/>
        <w:rPr>
          <w:rFonts w:ascii="Georgia" w:eastAsia="Arial" w:hAnsi="Georgia" w:cs="Arial"/>
        </w:rPr>
      </w:pPr>
      <w:r w:rsidRPr="00961A5B">
        <w:rPr>
          <w:rFonts w:ascii="Georgia" w:eastAsia="Arial" w:hAnsi="Georgia" w:cs="Arial"/>
        </w:rPr>
        <w:t xml:space="preserve">Partnership for Education (2021) </w:t>
      </w:r>
      <w:r w:rsidRPr="00961A5B">
        <w:rPr>
          <w:rFonts w:ascii="Georgia" w:eastAsia="Arial" w:hAnsi="Georgia" w:cs="Arial"/>
          <w:i/>
          <w:iCs/>
        </w:rPr>
        <w:t xml:space="preserve">Teacher </w:t>
      </w:r>
      <w:r w:rsidR="00961A5B" w:rsidRPr="00961A5B">
        <w:rPr>
          <w:rFonts w:ascii="Georgia" w:eastAsia="Arial" w:hAnsi="Georgia" w:cs="Arial"/>
          <w:i/>
          <w:iCs/>
        </w:rPr>
        <w:t>t</w:t>
      </w:r>
      <w:r w:rsidRPr="00961A5B">
        <w:rPr>
          <w:rFonts w:ascii="Georgia" w:eastAsia="Arial" w:hAnsi="Georgia" w:cs="Arial"/>
          <w:i/>
          <w:iCs/>
        </w:rPr>
        <w:t xml:space="preserve">raining and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 xml:space="preserve">evelopment: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olicy,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ractice, and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apacity </w:t>
      </w:r>
      <w:r w:rsidR="00961A5B" w:rsidRPr="00961A5B">
        <w:rPr>
          <w:rFonts w:ascii="Georgia" w:eastAsia="Arial" w:hAnsi="Georgia" w:cs="Arial"/>
          <w:i/>
          <w:iCs/>
        </w:rPr>
        <w:t>b</w:t>
      </w:r>
      <w:r w:rsidRPr="00961A5B">
        <w:rPr>
          <w:rFonts w:ascii="Georgia" w:eastAsia="Arial" w:hAnsi="Georgia" w:cs="Arial"/>
          <w:i/>
          <w:iCs/>
        </w:rPr>
        <w:t xml:space="preserve">uilding. Available at: </w:t>
      </w:r>
      <w:r w:rsidRPr="00961A5B">
        <w:rPr>
          <w:rFonts w:ascii="Georgia" w:eastAsia="Arial" w:hAnsi="Georgia" w:cs="Arial"/>
        </w:rPr>
        <w:t xml:space="preserve"> </w:t>
      </w:r>
      <w:hyperlink r:id="rId25">
        <w:r w:rsidRPr="00961A5B">
          <w:rPr>
            <w:rStyle w:val="Hyperlink"/>
            <w:rFonts w:ascii="Georgia" w:eastAsia="Arial" w:hAnsi="Georgia" w:cs="Arial"/>
          </w:rPr>
          <w:t>https://www.cambridge.org/partnership/research/teacher-training-and-development-policy-practice-and-capacity-building</w:t>
        </w:r>
      </w:hyperlink>
      <w:r w:rsidRPr="00961A5B">
        <w:rPr>
          <w:rFonts w:ascii="Georgia" w:eastAsia="Arial" w:hAnsi="Georgia" w:cs="Arial"/>
        </w:rPr>
        <w:t xml:space="preserve"> [Accessed 7th May 2022]. </w:t>
      </w:r>
    </w:p>
    <w:p w14:paraId="51857EFB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49EF7FA3" w14:textId="333FD164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Short (2018) </w:t>
      </w:r>
      <w:r w:rsidRPr="00961A5B">
        <w:rPr>
          <w:rFonts w:ascii="Georgia" w:eastAsia="Arial" w:hAnsi="Georgia" w:cs="Arial"/>
          <w:i/>
          <w:iCs/>
        </w:rPr>
        <w:t xml:space="preserve">Managing the </w:t>
      </w:r>
      <w:r w:rsidR="00961A5B" w:rsidRPr="00961A5B">
        <w:rPr>
          <w:rFonts w:ascii="Georgia" w:eastAsia="Arial" w:hAnsi="Georgia" w:cs="Arial"/>
          <w:i/>
          <w:iCs/>
        </w:rPr>
        <w:t>a</w:t>
      </w:r>
      <w:r w:rsidRPr="00961A5B">
        <w:rPr>
          <w:rFonts w:ascii="Georgia" w:eastAsia="Arial" w:hAnsi="Georgia" w:cs="Arial"/>
          <w:i/>
          <w:iCs/>
        </w:rPr>
        <w:t xml:space="preserve">ftermath of a </w:t>
      </w:r>
      <w:r w:rsidR="00961A5B" w:rsidRPr="00961A5B">
        <w:rPr>
          <w:rFonts w:ascii="Georgia" w:eastAsia="Arial" w:hAnsi="Georgia" w:cs="Arial"/>
          <w:i/>
          <w:iCs/>
        </w:rPr>
        <w:t>d</w:t>
      </w:r>
      <w:r w:rsidRPr="00961A5B">
        <w:rPr>
          <w:rFonts w:ascii="Georgia" w:eastAsia="Arial" w:hAnsi="Georgia" w:cs="Arial"/>
          <w:i/>
          <w:iCs/>
        </w:rPr>
        <w:t>isciplinary.</w:t>
      </w:r>
      <w:r w:rsidRPr="00961A5B">
        <w:rPr>
          <w:rFonts w:ascii="Georgia" w:eastAsia="Arial" w:hAnsi="Georgia" w:cs="Arial"/>
        </w:rPr>
        <w:t xml:space="preserve"> Available at: </w:t>
      </w:r>
      <w:hyperlink r:id="rId26">
        <w:r w:rsidRPr="00961A5B">
          <w:rPr>
            <w:rStyle w:val="Hyperlink"/>
            <w:rFonts w:ascii="Georgia" w:eastAsia="Arial" w:hAnsi="Georgia" w:cs="Arial"/>
          </w:rPr>
          <w:t>https://face2facehr.com/managing-the-aftermath-of-a-disciplinary/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 </w:t>
      </w:r>
    </w:p>
    <w:p w14:paraId="49A23AC7" w14:textId="63D22317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0F5D63FC" w14:textId="28BB41BB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Social Care Wales (2019) </w:t>
      </w:r>
      <w:r w:rsidRPr="00961A5B">
        <w:rPr>
          <w:rFonts w:ascii="Georgia" w:eastAsia="Arial" w:hAnsi="Georgia" w:cs="Arial"/>
          <w:i/>
          <w:iCs/>
        </w:rPr>
        <w:t xml:space="preserve">Wales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afeguarding </w:t>
      </w:r>
      <w:r w:rsidR="00961A5B" w:rsidRPr="00961A5B">
        <w:rPr>
          <w:rFonts w:ascii="Georgia" w:eastAsia="Arial" w:hAnsi="Georgia" w:cs="Arial"/>
          <w:i/>
          <w:iCs/>
        </w:rPr>
        <w:t>p</w:t>
      </w:r>
      <w:r w:rsidRPr="00961A5B">
        <w:rPr>
          <w:rFonts w:ascii="Georgia" w:eastAsia="Arial" w:hAnsi="Georgia" w:cs="Arial"/>
          <w:i/>
          <w:iCs/>
        </w:rPr>
        <w:t xml:space="preserve">rocedures. </w:t>
      </w:r>
      <w:r w:rsidRPr="00961A5B">
        <w:rPr>
          <w:rFonts w:ascii="Georgia" w:eastAsia="Arial" w:hAnsi="Georgia" w:cs="Arial"/>
        </w:rPr>
        <w:t xml:space="preserve"> Available at: </w:t>
      </w:r>
      <w:hyperlink r:id="rId27">
        <w:r w:rsidRPr="00961A5B">
          <w:rPr>
            <w:rStyle w:val="Hyperlink"/>
            <w:rFonts w:ascii="Georgia" w:eastAsia="Arial" w:hAnsi="Georgia" w:cs="Arial"/>
          </w:rPr>
          <w:t>https://www.safeguarding.wales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>.</w:t>
      </w:r>
    </w:p>
    <w:p w14:paraId="0F1B5B8C" w14:textId="742D38E8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 </w:t>
      </w:r>
    </w:p>
    <w:p w14:paraId="36F94546" w14:textId="6C9D66C8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The CPD Standards Office (2022) </w:t>
      </w:r>
      <w:r w:rsidRPr="00961A5B">
        <w:rPr>
          <w:rFonts w:ascii="Georgia" w:eastAsia="Arial" w:hAnsi="Georgia" w:cs="Arial"/>
          <w:i/>
          <w:iCs/>
        </w:rPr>
        <w:t xml:space="preserve">What are the benefits of CPD? </w:t>
      </w:r>
      <w:r w:rsidRPr="00961A5B">
        <w:rPr>
          <w:rFonts w:ascii="Georgia" w:eastAsia="Arial" w:hAnsi="Georgia" w:cs="Arial"/>
        </w:rPr>
        <w:t xml:space="preserve"> Available at: </w:t>
      </w:r>
      <w:hyperlink r:id="rId28">
        <w:r w:rsidRPr="00961A5B">
          <w:rPr>
            <w:rStyle w:val="Hyperlink"/>
            <w:rFonts w:ascii="Georgia" w:eastAsia="Arial" w:hAnsi="Georgia" w:cs="Arial"/>
          </w:rPr>
          <w:t>https://www.cpdstandards.com/what-is-cpd/benefits-of-cpd/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 </w:t>
      </w:r>
    </w:p>
    <w:p w14:paraId="345B8027" w14:textId="640E8954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3F0FDA07" w14:textId="707737ED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The Welsh Government (2018) </w:t>
      </w:r>
      <w:r w:rsidRPr="00961A5B">
        <w:rPr>
          <w:rFonts w:ascii="Georgia" w:eastAsia="Arial" w:hAnsi="Georgia" w:cs="Arial"/>
          <w:i/>
          <w:iCs/>
        </w:rPr>
        <w:t>Safeguarding Children's Act 2018.</w:t>
      </w:r>
      <w:r w:rsidRPr="00961A5B">
        <w:rPr>
          <w:rFonts w:ascii="Georgia" w:eastAsia="Arial" w:hAnsi="Georgia" w:cs="Arial"/>
        </w:rPr>
        <w:t xml:space="preserve"> Available at: </w:t>
      </w:r>
      <w:hyperlink r:id="rId29">
        <w:r w:rsidRPr="00961A5B">
          <w:rPr>
            <w:rStyle w:val="Hyperlink"/>
            <w:rFonts w:ascii="Georgia" w:eastAsia="Arial" w:hAnsi="Georgia" w:cs="Arial"/>
          </w:rPr>
          <w:t>https://assets.publishing.service.gov.uk/government/uploads/system/uploads/attachment_data/file/942454/Working_together_to_safeguard_children_inter_agency_guidance.pdf</w:t>
        </w:r>
      </w:hyperlink>
      <w:r w:rsidRPr="00961A5B">
        <w:rPr>
          <w:rFonts w:ascii="Georgia" w:eastAsia="Arial" w:hAnsi="Georgia" w:cs="Arial"/>
        </w:rPr>
        <w:t xml:space="preserve"> [Accessed 5th May 2022]. </w:t>
      </w:r>
    </w:p>
    <w:p w14:paraId="484FB785" w14:textId="6AC66B63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2DA1854D" w14:textId="7813EA53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Twinkl, (2020). </w:t>
      </w:r>
      <w:r w:rsidRPr="00961A5B">
        <w:rPr>
          <w:rFonts w:ascii="Georgia" w:eastAsia="Arial" w:hAnsi="Georgia" w:cs="Arial"/>
          <w:i/>
          <w:iCs/>
        </w:rPr>
        <w:t xml:space="preserve">What is a room leader? </w:t>
      </w:r>
      <w:r w:rsidRPr="00961A5B">
        <w:rPr>
          <w:rFonts w:ascii="Georgia" w:eastAsia="Arial" w:hAnsi="Georgia" w:cs="Arial"/>
        </w:rPr>
        <w:t xml:space="preserve">Available at: </w:t>
      </w:r>
      <w:hyperlink r:id="rId30">
        <w:r w:rsidRPr="00961A5B">
          <w:rPr>
            <w:rStyle w:val="Hyperlink"/>
            <w:rFonts w:ascii="Georgia" w:eastAsia="Arial" w:hAnsi="Georgia" w:cs="Arial"/>
          </w:rPr>
          <w:t>What is a Room Leader? | Duties, Skills &amp; Resources | Twinkl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6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</w:t>
      </w:r>
      <w:proofErr w:type="gramStart"/>
      <w:r w:rsidRPr="00961A5B">
        <w:rPr>
          <w:rFonts w:ascii="Georgia" w:eastAsia="Arial" w:hAnsi="Georgia" w:cs="Arial"/>
        </w:rPr>
        <w:t>May,</w:t>
      </w:r>
      <w:proofErr w:type="gramEnd"/>
      <w:r w:rsidRPr="00961A5B">
        <w:rPr>
          <w:rFonts w:ascii="Georgia" w:eastAsia="Arial" w:hAnsi="Georgia" w:cs="Arial"/>
        </w:rPr>
        <w:t xml:space="preserve">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167C787A" w14:textId="5B3D3A2E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0FD13869" w14:textId="45105EAD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UK General Acts (2022) </w:t>
      </w:r>
      <w:r w:rsidRPr="00961A5B">
        <w:rPr>
          <w:rFonts w:ascii="Georgia" w:eastAsia="Arial" w:hAnsi="Georgia" w:cs="Arial"/>
          <w:i/>
          <w:iCs/>
        </w:rPr>
        <w:t>Health and Safety at Work Act 1974.</w:t>
      </w:r>
      <w:r w:rsidRPr="00961A5B">
        <w:rPr>
          <w:rFonts w:ascii="Georgia" w:eastAsia="Arial" w:hAnsi="Georgia" w:cs="Arial"/>
        </w:rPr>
        <w:t xml:space="preserve"> Available at:  </w:t>
      </w:r>
      <w:hyperlink r:id="rId31">
        <w:r w:rsidRPr="00961A5B">
          <w:rPr>
            <w:rStyle w:val="Hyperlink"/>
            <w:rFonts w:ascii="Georgia" w:eastAsia="Arial" w:hAnsi="Georgia" w:cs="Arial"/>
          </w:rPr>
          <w:t>https://www.legislation.gov.uk/ukpga/1974/37/section/2</w:t>
        </w:r>
      </w:hyperlink>
      <w:r w:rsidRPr="00961A5B">
        <w:rPr>
          <w:rFonts w:ascii="Georgia" w:eastAsia="Arial" w:hAnsi="Georgia" w:cs="Arial"/>
        </w:rPr>
        <w:t>. [Accessed 5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 2022]. </w:t>
      </w:r>
    </w:p>
    <w:p w14:paraId="1FEB10E5" w14:textId="02FDBE7A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   </w:t>
      </w:r>
    </w:p>
    <w:p w14:paraId="2A59726D" w14:textId="75CD904F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Welsh Government (2016) </w:t>
      </w:r>
      <w:r w:rsidRPr="00961A5B">
        <w:rPr>
          <w:rFonts w:ascii="Georgia" w:eastAsia="Arial" w:hAnsi="Georgia" w:cs="Arial"/>
          <w:i/>
          <w:iCs/>
        </w:rPr>
        <w:t xml:space="preserve">National </w:t>
      </w:r>
      <w:r w:rsidR="00961A5B" w:rsidRPr="00961A5B">
        <w:rPr>
          <w:rFonts w:ascii="Georgia" w:eastAsia="Arial" w:hAnsi="Georgia" w:cs="Arial"/>
          <w:i/>
          <w:iCs/>
        </w:rPr>
        <w:t>m</w:t>
      </w:r>
      <w:r w:rsidRPr="00961A5B">
        <w:rPr>
          <w:rFonts w:ascii="Georgia" w:eastAsia="Arial" w:hAnsi="Georgia" w:cs="Arial"/>
          <w:i/>
          <w:iCs/>
        </w:rPr>
        <w:t xml:space="preserve">inimum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tandards for </w:t>
      </w:r>
      <w:r w:rsidR="00961A5B" w:rsidRPr="00961A5B">
        <w:rPr>
          <w:rFonts w:ascii="Georgia" w:eastAsia="Arial" w:hAnsi="Georgia" w:cs="Arial"/>
          <w:i/>
          <w:iCs/>
        </w:rPr>
        <w:t>r</w:t>
      </w:r>
      <w:r w:rsidRPr="00961A5B">
        <w:rPr>
          <w:rFonts w:ascii="Georgia" w:eastAsia="Arial" w:hAnsi="Georgia" w:cs="Arial"/>
          <w:i/>
          <w:iCs/>
        </w:rPr>
        <w:t xml:space="preserve">egulated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hildcare for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hildren up to the </w:t>
      </w:r>
      <w:r w:rsidR="00961A5B" w:rsidRPr="00961A5B">
        <w:rPr>
          <w:rFonts w:ascii="Georgia" w:eastAsia="Arial" w:hAnsi="Georgia" w:cs="Arial"/>
          <w:i/>
          <w:iCs/>
        </w:rPr>
        <w:t>a</w:t>
      </w:r>
      <w:r w:rsidRPr="00961A5B">
        <w:rPr>
          <w:rFonts w:ascii="Georgia" w:eastAsia="Arial" w:hAnsi="Georgia" w:cs="Arial"/>
          <w:i/>
          <w:iCs/>
        </w:rPr>
        <w:t>ge of 12 years.</w:t>
      </w:r>
      <w:r w:rsidRPr="00961A5B">
        <w:rPr>
          <w:rFonts w:ascii="Georgia" w:eastAsia="Arial" w:hAnsi="Georgia" w:cs="Arial"/>
        </w:rPr>
        <w:t xml:space="preserve"> Available at: </w:t>
      </w:r>
      <w:hyperlink r:id="rId32">
        <w:r w:rsidRPr="00961A5B">
          <w:rPr>
            <w:rStyle w:val="Hyperlink"/>
            <w:rFonts w:ascii="Georgia" w:eastAsia="Arial" w:hAnsi="Georgia" w:cs="Arial"/>
          </w:rPr>
          <w:t>https://gov.wales/sites/default/files/publications/2019-06/national-minimum-standards-for-regulated-childcare.pdf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 on 6th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</w:t>
      </w:r>
    </w:p>
    <w:p w14:paraId="2D54ABB0" w14:textId="30AA2001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62210A80" w14:textId="39AB6561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Welsh Government (2018) </w:t>
      </w:r>
      <w:r w:rsidRPr="00961A5B">
        <w:rPr>
          <w:rFonts w:ascii="Georgia" w:eastAsia="Arial" w:hAnsi="Georgia" w:cs="Arial"/>
          <w:i/>
          <w:iCs/>
        </w:rPr>
        <w:t>Additional learning needs (ALN) transformation programme.</w:t>
      </w:r>
      <w:r w:rsidRPr="00961A5B">
        <w:rPr>
          <w:rFonts w:ascii="Georgia" w:eastAsia="Arial" w:hAnsi="Georgia" w:cs="Arial"/>
        </w:rPr>
        <w:t xml:space="preserve"> Available at: </w:t>
      </w:r>
      <w:hyperlink r:id="rId33" w:anchor=":~:text=The%20Act%20creates%20a%20single%20statutory%20plan%20%28the,4.%20Increased%20participation%20of%20children%20and%20young%20people">
        <w:r w:rsidRPr="00961A5B">
          <w:rPr>
            <w:rStyle w:val="Hyperlink"/>
            <w:rFonts w:ascii="Georgia" w:eastAsia="Arial" w:hAnsi="Georgia" w:cs="Arial"/>
          </w:rPr>
          <w:t>WG34126_Transformation Booklet (</w:t>
        </w:r>
        <w:proofErr w:type="spellStart"/>
        <w:r w:rsidRPr="00961A5B">
          <w:rPr>
            <w:rStyle w:val="Hyperlink"/>
            <w:rFonts w:ascii="Georgia" w:eastAsia="Arial" w:hAnsi="Georgia" w:cs="Arial"/>
          </w:rPr>
          <w:t>gov.wales</w:t>
        </w:r>
        <w:proofErr w:type="spellEnd"/>
        <w:r w:rsidRPr="00961A5B">
          <w:rPr>
            <w:rStyle w:val="Hyperlink"/>
            <w:rFonts w:ascii="Georgia" w:eastAsia="Arial" w:hAnsi="Georgia" w:cs="Arial"/>
          </w:rPr>
          <w:t>)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</w:t>
      </w:r>
    </w:p>
    <w:p w14:paraId="7359EDC9" w14:textId="095EB54E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2776E7E1" w14:textId="0DDA54CF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lastRenderedPageBreak/>
        <w:t xml:space="preserve">Welsh Government (2019) </w:t>
      </w:r>
      <w:r w:rsidRPr="00961A5B">
        <w:rPr>
          <w:rFonts w:ascii="Georgia" w:eastAsia="Arial" w:hAnsi="Georgia" w:cs="Arial"/>
          <w:i/>
          <w:iCs/>
        </w:rPr>
        <w:t xml:space="preserve">Wales </w:t>
      </w:r>
      <w:r w:rsidR="00961A5B" w:rsidRPr="00961A5B">
        <w:rPr>
          <w:rFonts w:ascii="Georgia" w:eastAsia="Arial" w:hAnsi="Georgia" w:cs="Arial"/>
          <w:i/>
          <w:iCs/>
        </w:rPr>
        <w:t>i</w:t>
      </w:r>
      <w:r w:rsidRPr="00961A5B">
        <w:rPr>
          <w:rFonts w:ascii="Georgia" w:eastAsia="Arial" w:hAnsi="Georgia" w:cs="Arial"/>
          <w:i/>
          <w:iCs/>
        </w:rPr>
        <w:t xml:space="preserve">nduction </w:t>
      </w:r>
      <w:r w:rsidR="00961A5B" w:rsidRPr="00961A5B">
        <w:rPr>
          <w:rFonts w:ascii="Georgia" w:eastAsia="Arial" w:hAnsi="Georgia" w:cs="Arial"/>
          <w:i/>
          <w:iCs/>
        </w:rPr>
        <w:t>f</w:t>
      </w:r>
      <w:r w:rsidRPr="00961A5B">
        <w:rPr>
          <w:rFonts w:ascii="Georgia" w:eastAsia="Arial" w:hAnsi="Georgia" w:cs="Arial"/>
          <w:i/>
          <w:iCs/>
        </w:rPr>
        <w:t xml:space="preserve">ramework for </w:t>
      </w:r>
      <w:r w:rsidR="00961A5B" w:rsidRPr="00961A5B">
        <w:rPr>
          <w:rFonts w:ascii="Georgia" w:eastAsia="Arial" w:hAnsi="Georgia" w:cs="Arial"/>
          <w:i/>
          <w:iCs/>
        </w:rPr>
        <w:t>h</w:t>
      </w:r>
      <w:r w:rsidRPr="00961A5B">
        <w:rPr>
          <w:rFonts w:ascii="Georgia" w:eastAsia="Arial" w:hAnsi="Georgia" w:cs="Arial"/>
          <w:i/>
          <w:iCs/>
        </w:rPr>
        <w:t xml:space="preserve">ealth and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ocial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are. </w:t>
      </w:r>
      <w:r w:rsidRPr="00961A5B">
        <w:rPr>
          <w:rFonts w:ascii="Georgia" w:eastAsia="Arial" w:hAnsi="Georgia" w:cs="Arial"/>
        </w:rPr>
        <w:t xml:space="preserve">Available at: </w:t>
      </w:r>
      <w:hyperlink r:id="rId34">
        <w:r w:rsidRPr="00961A5B">
          <w:rPr>
            <w:rStyle w:val="Hyperlink"/>
            <w:rFonts w:ascii="Georgia" w:eastAsia="Arial" w:hAnsi="Georgia" w:cs="Arial"/>
          </w:rPr>
          <w:t>https://socialcare.wales/cms_assets/file-uploads/AWIFHSC-Intro-and-Guidance-ENG-OCT19.pdf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 9th May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 </w:t>
      </w:r>
    </w:p>
    <w:p w14:paraId="3FC29D09" w14:textId="06E75840" w:rsidR="00867FAC" w:rsidRPr="00961A5B" w:rsidRDefault="65B44342" w:rsidP="00961A5B">
      <w:pPr>
        <w:jc w:val="both"/>
        <w:rPr>
          <w:rFonts w:ascii="Georgia" w:hAnsi="Georgia"/>
        </w:rPr>
      </w:pPr>
      <w:r w:rsidRPr="00961A5B">
        <w:rPr>
          <w:rFonts w:ascii="Georgia" w:eastAsia="Arial" w:hAnsi="Georgia" w:cs="Arial"/>
        </w:rPr>
        <w:t xml:space="preserve"> </w:t>
      </w:r>
    </w:p>
    <w:p w14:paraId="268673F7" w14:textId="1D3FACD0" w:rsidR="00867FAC" w:rsidRPr="00961A5B" w:rsidRDefault="65B44342" w:rsidP="00961A5B">
      <w:pPr>
        <w:jc w:val="both"/>
        <w:rPr>
          <w:rFonts w:ascii="Georgia" w:eastAsia="Arial" w:hAnsi="Georgia" w:cs="Arial"/>
        </w:rPr>
      </w:pPr>
      <w:r w:rsidRPr="00961A5B">
        <w:rPr>
          <w:rFonts w:ascii="Georgia" w:eastAsia="Arial" w:hAnsi="Georgia" w:cs="Arial"/>
        </w:rPr>
        <w:t>Welsh Government (2019)</w:t>
      </w:r>
      <w:r w:rsidR="00961A5B" w:rsidRPr="00961A5B">
        <w:rPr>
          <w:rFonts w:ascii="Georgia" w:eastAsia="Arial" w:hAnsi="Georgia" w:cs="Arial"/>
        </w:rPr>
        <w:t xml:space="preserve"> </w:t>
      </w:r>
      <w:r w:rsidRPr="00961A5B">
        <w:rPr>
          <w:rFonts w:ascii="Georgia" w:eastAsia="Arial" w:hAnsi="Georgia" w:cs="Arial"/>
          <w:i/>
          <w:iCs/>
        </w:rPr>
        <w:t xml:space="preserve">National </w:t>
      </w:r>
      <w:r w:rsidR="00961A5B" w:rsidRPr="00961A5B">
        <w:rPr>
          <w:rFonts w:ascii="Georgia" w:eastAsia="Arial" w:hAnsi="Georgia" w:cs="Arial"/>
          <w:i/>
          <w:iCs/>
        </w:rPr>
        <w:t>m</w:t>
      </w:r>
      <w:r w:rsidRPr="00961A5B">
        <w:rPr>
          <w:rFonts w:ascii="Georgia" w:eastAsia="Arial" w:hAnsi="Georgia" w:cs="Arial"/>
          <w:i/>
          <w:iCs/>
        </w:rPr>
        <w:t xml:space="preserve">inimum </w:t>
      </w:r>
      <w:r w:rsidR="00961A5B" w:rsidRPr="00961A5B">
        <w:rPr>
          <w:rFonts w:ascii="Georgia" w:eastAsia="Arial" w:hAnsi="Georgia" w:cs="Arial"/>
          <w:i/>
          <w:iCs/>
        </w:rPr>
        <w:t>s</w:t>
      </w:r>
      <w:r w:rsidRPr="00961A5B">
        <w:rPr>
          <w:rFonts w:ascii="Georgia" w:eastAsia="Arial" w:hAnsi="Georgia" w:cs="Arial"/>
          <w:i/>
          <w:iCs/>
        </w:rPr>
        <w:t xml:space="preserve">tandards for </w:t>
      </w:r>
      <w:r w:rsidR="00961A5B" w:rsidRPr="00961A5B">
        <w:rPr>
          <w:rFonts w:ascii="Georgia" w:eastAsia="Arial" w:hAnsi="Georgia" w:cs="Arial"/>
          <w:i/>
          <w:iCs/>
        </w:rPr>
        <w:t>r</w:t>
      </w:r>
      <w:r w:rsidRPr="00961A5B">
        <w:rPr>
          <w:rFonts w:ascii="Georgia" w:eastAsia="Arial" w:hAnsi="Georgia" w:cs="Arial"/>
          <w:i/>
          <w:iCs/>
        </w:rPr>
        <w:t xml:space="preserve">egulated </w:t>
      </w:r>
      <w:r w:rsidR="00961A5B" w:rsidRPr="00961A5B">
        <w:rPr>
          <w:rFonts w:ascii="Georgia" w:eastAsia="Arial" w:hAnsi="Georgia" w:cs="Arial"/>
          <w:i/>
          <w:iCs/>
        </w:rPr>
        <w:t>c</w:t>
      </w:r>
      <w:r w:rsidRPr="00961A5B">
        <w:rPr>
          <w:rFonts w:ascii="Georgia" w:eastAsia="Arial" w:hAnsi="Georgia" w:cs="Arial"/>
          <w:i/>
          <w:iCs/>
        </w:rPr>
        <w:t xml:space="preserve">hildcare for children up to the age of 12 years. </w:t>
      </w:r>
      <w:r w:rsidRPr="00961A5B">
        <w:rPr>
          <w:rFonts w:ascii="Georgia" w:eastAsia="Arial" w:hAnsi="Georgia" w:cs="Arial"/>
        </w:rPr>
        <w:t>Available at</w:t>
      </w:r>
      <w:r w:rsidRPr="00961A5B">
        <w:rPr>
          <w:rFonts w:ascii="Georgia" w:eastAsia="Arial" w:hAnsi="Georgia" w:cs="Arial"/>
          <w:i/>
          <w:iCs/>
        </w:rPr>
        <w:t xml:space="preserve">: </w:t>
      </w:r>
      <w:hyperlink r:id="rId35">
        <w:r w:rsidRPr="00961A5B">
          <w:rPr>
            <w:rStyle w:val="Hyperlink"/>
            <w:rFonts w:ascii="Georgia" w:eastAsia="Arial" w:hAnsi="Georgia" w:cs="Arial"/>
          </w:rPr>
          <w:t>National Minimum Standards for regulated childcare (</w:t>
        </w:r>
        <w:proofErr w:type="spellStart"/>
        <w:r w:rsidRPr="00961A5B">
          <w:rPr>
            <w:rStyle w:val="Hyperlink"/>
            <w:rFonts w:ascii="Georgia" w:eastAsia="Arial" w:hAnsi="Georgia" w:cs="Arial"/>
          </w:rPr>
          <w:t>gov.wales</w:t>
        </w:r>
        <w:proofErr w:type="spellEnd"/>
        <w:r w:rsidRPr="00961A5B">
          <w:rPr>
            <w:rStyle w:val="Hyperlink"/>
            <w:rFonts w:ascii="Georgia" w:eastAsia="Arial" w:hAnsi="Georgia" w:cs="Arial"/>
          </w:rPr>
          <w:t>)</w:t>
        </w:r>
      </w:hyperlink>
      <w:r w:rsidRPr="00961A5B">
        <w:rPr>
          <w:rFonts w:ascii="Georgia" w:eastAsia="Arial" w:hAnsi="Georgia" w:cs="Arial"/>
        </w:rPr>
        <w:t xml:space="preserve"> </w:t>
      </w:r>
      <w:r w:rsidR="00961A5B" w:rsidRPr="00961A5B">
        <w:rPr>
          <w:rFonts w:ascii="Georgia" w:eastAsia="Arial" w:hAnsi="Georgia" w:cs="Arial"/>
        </w:rPr>
        <w:t>[</w:t>
      </w:r>
      <w:r w:rsidRPr="00961A5B">
        <w:rPr>
          <w:rFonts w:ascii="Georgia" w:eastAsia="Arial" w:hAnsi="Georgia" w:cs="Arial"/>
        </w:rPr>
        <w:t>Accessed: 09</w:t>
      </w:r>
      <w:r w:rsidRPr="00961A5B">
        <w:rPr>
          <w:rFonts w:ascii="Georgia" w:eastAsia="Arial" w:hAnsi="Georgia" w:cs="Arial"/>
          <w:vertAlign w:val="superscript"/>
        </w:rPr>
        <w:t>th</w:t>
      </w:r>
      <w:r w:rsidRPr="00961A5B">
        <w:rPr>
          <w:rFonts w:ascii="Georgia" w:eastAsia="Arial" w:hAnsi="Georgia" w:cs="Arial"/>
        </w:rPr>
        <w:t xml:space="preserve"> May, 2022</w:t>
      </w:r>
      <w:r w:rsidR="00961A5B" w:rsidRPr="00961A5B">
        <w:rPr>
          <w:rFonts w:ascii="Georgia" w:eastAsia="Arial" w:hAnsi="Georgia" w:cs="Arial"/>
        </w:rPr>
        <w:t>]</w:t>
      </w:r>
      <w:r w:rsidRPr="00961A5B">
        <w:rPr>
          <w:rFonts w:ascii="Georgia" w:eastAsia="Arial" w:hAnsi="Georgia" w:cs="Arial"/>
        </w:rPr>
        <w:t xml:space="preserve">.  </w:t>
      </w:r>
    </w:p>
    <w:p w14:paraId="621BFECA" w14:textId="77777777" w:rsidR="00961A5B" w:rsidRPr="00961A5B" w:rsidRDefault="00961A5B" w:rsidP="00961A5B">
      <w:pPr>
        <w:jc w:val="both"/>
        <w:rPr>
          <w:rFonts w:ascii="Georgia" w:hAnsi="Georgia"/>
        </w:rPr>
      </w:pPr>
    </w:p>
    <w:p w14:paraId="4B377A01" w14:textId="27E5FA19" w:rsidR="00867FAC" w:rsidRPr="00961A5B" w:rsidRDefault="65B44342" w:rsidP="00961A5B">
      <w:pPr>
        <w:pStyle w:val="Heading2"/>
        <w:jc w:val="both"/>
        <w:rPr>
          <w:rFonts w:ascii="Georgia" w:hAnsi="Georgia"/>
          <w:sz w:val="24"/>
          <w:szCs w:val="24"/>
        </w:rPr>
      </w:pPr>
      <w:proofErr w:type="spellStart"/>
      <w:r w:rsidRPr="00961A5B">
        <w:rPr>
          <w:rFonts w:ascii="Georgia" w:eastAsia="Arial" w:hAnsi="Georgia" w:cs="Arial"/>
          <w:color w:val="000000" w:themeColor="text1"/>
          <w:sz w:val="24"/>
          <w:szCs w:val="24"/>
        </w:rPr>
        <w:t>Whitescarver</w:t>
      </w:r>
      <w:proofErr w:type="spellEnd"/>
      <w:r w:rsidRPr="00961A5B">
        <w:rPr>
          <w:rFonts w:ascii="Georgia" w:eastAsia="Arial" w:hAnsi="Georgia" w:cs="Arial"/>
          <w:color w:val="000000" w:themeColor="text1"/>
          <w:sz w:val="24"/>
          <w:szCs w:val="24"/>
        </w:rPr>
        <w:t xml:space="preserve">, K. (2012) </w:t>
      </w:r>
      <w:r w:rsidRPr="00961A5B">
        <w:rPr>
          <w:rFonts w:ascii="Georgia" w:eastAsia="Arial" w:hAnsi="Georgia" w:cs="Arial"/>
          <w:i/>
          <w:iCs/>
          <w:color w:val="000000" w:themeColor="text1"/>
          <w:sz w:val="24"/>
          <w:szCs w:val="24"/>
        </w:rPr>
        <w:t xml:space="preserve">What is </w:t>
      </w:r>
      <w:r w:rsidR="00961A5B" w:rsidRPr="00961A5B">
        <w:rPr>
          <w:rFonts w:ascii="Georgia" w:eastAsia="Arial" w:hAnsi="Georgia" w:cs="Arial"/>
          <w:i/>
          <w:iCs/>
          <w:color w:val="000000" w:themeColor="text1"/>
          <w:sz w:val="24"/>
          <w:szCs w:val="24"/>
        </w:rPr>
        <w:t>Montessori</w:t>
      </w:r>
      <w:r w:rsidRPr="00961A5B">
        <w:rPr>
          <w:rFonts w:ascii="Georgia" w:eastAsia="Arial" w:hAnsi="Georgia" w:cs="Arial"/>
          <w:i/>
          <w:iCs/>
          <w:color w:val="000000" w:themeColor="text1"/>
          <w:sz w:val="24"/>
          <w:szCs w:val="24"/>
        </w:rPr>
        <w:t xml:space="preserve"> </w:t>
      </w:r>
      <w:r w:rsidR="00961A5B" w:rsidRPr="00961A5B">
        <w:rPr>
          <w:rFonts w:ascii="Georgia" w:eastAsia="Arial" w:hAnsi="Georgia" w:cs="Arial"/>
          <w:i/>
          <w:iCs/>
          <w:color w:val="000000" w:themeColor="text1"/>
          <w:sz w:val="24"/>
          <w:szCs w:val="24"/>
        </w:rPr>
        <w:t>e</w:t>
      </w:r>
      <w:r w:rsidRPr="00961A5B">
        <w:rPr>
          <w:rFonts w:ascii="Georgia" w:eastAsia="Arial" w:hAnsi="Georgia" w:cs="Arial"/>
          <w:i/>
          <w:iCs/>
          <w:color w:val="000000" w:themeColor="text1"/>
          <w:sz w:val="24"/>
          <w:szCs w:val="24"/>
        </w:rPr>
        <w:t xml:space="preserve">ducation? </w:t>
      </w:r>
      <w:r w:rsidRPr="00961A5B">
        <w:rPr>
          <w:rFonts w:ascii="Georgia" w:eastAsia="Arial" w:hAnsi="Georgia" w:cs="Arial"/>
          <w:color w:val="000000" w:themeColor="text1"/>
          <w:sz w:val="24"/>
          <w:szCs w:val="24"/>
        </w:rPr>
        <w:t xml:space="preserve">Available at: </w:t>
      </w:r>
      <w:hyperlink r:id="rId36">
        <w:r w:rsidRPr="00961A5B">
          <w:rPr>
            <w:rStyle w:val="Hyperlink"/>
            <w:rFonts w:ascii="Georgia" w:eastAsia="Arial" w:hAnsi="Georgia" w:cs="Arial"/>
            <w:sz w:val="24"/>
            <w:szCs w:val="24"/>
          </w:rPr>
          <w:t>https://montessori-nw.org/about-montessori-education#:~:text=Montessori%20is%20a%20method%20of,activities%20to%20guide%20the%20process</w:t>
        </w:r>
      </w:hyperlink>
      <w:r w:rsidRPr="00961A5B">
        <w:rPr>
          <w:rFonts w:ascii="Georgia" w:eastAsia="Arial" w:hAnsi="Georgia" w:cs="Arial"/>
          <w:color w:val="4F81BD"/>
          <w:sz w:val="24"/>
          <w:szCs w:val="24"/>
        </w:rPr>
        <w:t xml:space="preserve">. </w:t>
      </w:r>
      <w:r w:rsidRPr="00961A5B">
        <w:rPr>
          <w:rFonts w:ascii="Georgia" w:eastAsia="Arial" w:hAnsi="Georgia" w:cs="Arial"/>
          <w:color w:val="000000" w:themeColor="text1"/>
          <w:sz w:val="24"/>
          <w:szCs w:val="24"/>
        </w:rPr>
        <w:t>[Accessed 6</w:t>
      </w:r>
      <w:r w:rsidRPr="00961A5B">
        <w:rPr>
          <w:rFonts w:ascii="Georgia" w:eastAsia="Arial" w:hAnsi="Georgia" w:cs="Arial"/>
          <w:color w:val="000000" w:themeColor="text1"/>
          <w:sz w:val="24"/>
          <w:szCs w:val="24"/>
          <w:vertAlign w:val="superscript"/>
        </w:rPr>
        <w:t>th</w:t>
      </w:r>
      <w:r w:rsidRPr="00961A5B">
        <w:rPr>
          <w:rFonts w:ascii="Georgia" w:eastAsia="Arial" w:hAnsi="Georgia" w:cs="Arial"/>
          <w:color w:val="000000" w:themeColor="text1"/>
          <w:sz w:val="24"/>
          <w:szCs w:val="24"/>
        </w:rPr>
        <w:t xml:space="preserve"> May 2022].</w:t>
      </w:r>
    </w:p>
    <w:p w14:paraId="38822F32" w14:textId="641D9759" w:rsidR="00867FAC" w:rsidRDefault="00867FAC" w:rsidP="65B44342"/>
    <w:p w14:paraId="7244329D" w14:textId="19C2079F" w:rsidR="00867FAC" w:rsidRDefault="00867FAC" w:rsidP="034FC10F"/>
    <w:p w14:paraId="1D3830B5" w14:textId="6AAE269B" w:rsidR="00867FAC" w:rsidRDefault="00867FAC" w:rsidP="034FC10F"/>
    <w:p w14:paraId="1F0EBFF6" w14:textId="2A8B0C1F" w:rsidR="00867FAC" w:rsidRDefault="00867FAC" w:rsidP="034FC10F"/>
    <w:p w14:paraId="3820768E" w14:textId="6D0DB560" w:rsidR="00867FAC" w:rsidRDefault="00867FAC" w:rsidP="034FC10F"/>
    <w:p w14:paraId="15570878" w14:textId="068C9A78" w:rsidR="00867FAC" w:rsidRDefault="00867FAC" w:rsidP="034FC10F"/>
    <w:p w14:paraId="399FAD8A" w14:textId="48C202FF" w:rsidR="00867FAC" w:rsidRDefault="00867FAC" w:rsidP="034FC10F"/>
    <w:p w14:paraId="166F9B0E" w14:textId="09C952E7" w:rsidR="00867FAC" w:rsidRDefault="00867FAC" w:rsidP="034FC10F"/>
    <w:p w14:paraId="0697089C" w14:textId="29CC61E1" w:rsidR="00867FAC" w:rsidRDefault="00867FAC" w:rsidP="034FC10F"/>
    <w:p w14:paraId="0E8D49D2" w14:textId="7457FE47" w:rsidR="00867FAC" w:rsidRDefault="005A2114" w:rsidP="034FC10F">
      <w:pPr>
        <w:rPr>
          <w:rFonts w:ascii="Calibri" w:eastAsia="Calibri" w:hAnsi="Calibri" w:cs="Calibri"/>
        </w:rPr>
      </w:pPr>
      <w:r>
        <w:br/>
      </w:r>
      <w:r>
        <w:br/>
      </w:r>
      <w:r>
        <w:br/>
      </w:r>
    </w:p>
    <w:p w14:paraId="62BF19AE" w14:textId="511E2474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2B78808C" w14:textId="0E5B5D61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6E70C96E" w14:textId="5F7B8854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3166D503" w14:textId="4D680D76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560235BF" w14:textId="58D4D230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1B6BA37A" w14:textId="56415F29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739D5B0D" w14:textId="5ED5C56A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195994A6" w14:textId="33B9BB9C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18231D65" w14:textId="6FDE7E9A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0CB6437C" w14:textId="78B4A0C2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31D0BBF8" w14:textId="44AC60F2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1AA872F3" w14:textId="6C0974D6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73B818B5" w14:textId="7DC6AF78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504C971F" w14:textId="1A408A35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13461D69" w14:textId="00E7D744" w:rsidR="00867FAC" w:rsidRDefault="034FC10F" w:rsidP="1EE3DB7C">
      <w:r w:rsidRPr="034FC10F">
        <w:rPr>
          <w:rFonts w:ascii="Calibri" w:eastAsia="Calibri" w:hAnsi="Calibri" w:cs="Calibri"/>
        </w:rPr>
        <w:t xml:space="preserve"> </w:t>
      </w:r>
    </w:p>
    <w:p w14:paraId="4264AE87" w14:textId="0FB22EF7" w:rsidR="00867FAC" w:rsidRDefault="20B43220" w:rsidP="1EE3DB7C">
      <w:r w:rsidRPr="65B44342">
        <w:rPr>
          <w:rFonts w:ascii="Calibri" w:eastAsia="Calibri" w:hAnsi="Calibri" w:cs="Calibri"/>
        </w:rPr>
        <w:t xml:space="preserve"> </w:t>
      </w:r>
    </w:p>
    <w:p w14:paraId="3E7F9420" w14:textId="1420B925" w:rsidR="00CF43DD" w:rsidRDefault="00CF43DD">
      <w:pPr>
        <w:rPr>
          <w:rFonts w:ascii="Calibri" w:eastAsia="Calibri" w:hAnsi="Calibri" w:cs="Calibri"/>
        </w:rPr>
      </w:pPr>
    </w:p>
    <w:sectPr w:rsidR="00CF43DD">
      <w:headerReference w:type="default" r:id="rId37"/>
      <w:footerReference w:type="even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958CF" w14:textId="77777777" w:rsidR="00B30651" w:rsidRDefault="00B30651" w:rsidP="00B03E0C">
      <w:r>
        <w:separator/>
      </w:r>
    </w:p>
  </w:endnote>
  <w:endnote w:type="continuationSeparator" w:id="0">
    <w:p w14:paraId="0AEA1DC1" w14:textId="77777777" w:rsidR="00B30651" w:rsidRDefault="00B30651" w:rsidP="00B03E0C">
      <w:r>
        <w:continuationSeparator/>
      </w:r>
    </w:p>
  </w:endnote>
  <w:endnote w:type="continuationNotice" w:id="1">
    <w:p w14:paraId="324423F8" w14:textId="77777777" w:rsidR="00B30651" w:rsidRDefault="00B306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136002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421E66" w14:textId="385D8109" w:rsidR="00961A5B" w:rsidRDefault="00961A5B" w:rsidP="00BD23A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0282C8E" w14:textId="77777777" w:rsidR="00961A5B" w:rsidRDefault="00961A5B" w:rsidP="00961A5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9856745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A1F76F7" w14:textId="526C5711" w:rsidR="00961A5B" w:rsidRDefault="00961A5B" w:rsidP="00BD23A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454892E" w14:textId="77777777" w:rsidR="00961A5B" w:rsidRDefault="00961A5B" w:rsidP="00961A5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C0F9B" w14:textId="77777777" w:rsidR="00B30651" w:rsidRDefault="00B30651" w:rsidP="00B03E0C">
      <w:r>
        <w:separator/>
      </w:r>
    </w:p>
  </w:footnote>
  <w:footnote w:type="continuationSeparator" w:id="0">
    <w:p w14:paraId="636F6E9C" w14:textId="77777777" w:rsidR="00B30651" w:rsidRDefault="00B30651" w:rsidP="00B03E0C">
      <w:r>
        <w:continuationSeparator/>
      </w:r>
    </w:p>
  </w:footnote>
  <w:footnote w:type="continuationNotice" w:id="1">
    <w:p w14:paraId="41A1575D" w14:textId="77777777" w:rsidR="00B30651" w:rsidRDefault="00B306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A05CA" w14:textId="00BFFB09" w:rsidR="00B03E0C" w:rsidRPr="00C76272" w:rsidRDefault="005D75AA" w:rsidP="00C76272">
    <w:pPr>
      <w:pStyle w:val="Header"/>
      <w:jc w:val="both"/>
      <w:rPr>
        <w:rFonts w:ascii="Georgia" w:hAnsi="Georgia"/>
      </w:rPr>
    </w:pPr>
    <w:r w:rsidRPr="00C76272">
      <w:rPr>
        <w:rFonts w:ascii="Georgia" w:hAnsi="Georgia"/>
      </w:rPr>
      <w:t>ECEY5006</w:t>
    </w:r>
    <w:r w:rsidR="00961A5B" w:rsidRPr="00C76272">
      <w:rPr>
        <w:rFonts w:ascii="Georgia" w:hAnsi="Georgia"/>
      </w:rPr>
      <w:t>/C</w:t>
    </w:r>
  </w:p>
  <w:p w14:paraId="016E12F2" w14:textId="6D1E63CA" w:rsidR="005D75AA" w:rsidRPr="00C76272" w:rsidRDefault="005D75AA" w:rsidP="00C76272">
    <w:pPr>
      <w:pStyle w:val="Header"/>
      <w:jc w:val="both"/>
      <w:rPr>
        <w:rFonts w:ascii="Georgia" w:hAnsi="Georgia"/>
      </w:rPr>
    </w:pPr>
    <w:r w:rsidRPr="00C76272">
      <w:rPr>
        <w:rFonts w:ascii="Georgia" w:hAnsi="Georgia"/>
      </w:rPr>
      <w:t xml:space="preserve">Ella Hayes </w:t>
    </w:r>
    <w:r w:rsidR="00C76272" w:rsidRPr="00C76272">
      <w:rPr>
        <w:rFonts w:ascii="Georgia" w:hAnsi="Georgia"/>
      </w:rPr>
      <w:t>–</w:t>
    </w:r>
    <w:r w:rsidRPr="00C76272">
      <w:rPr>
        <w:rFonts w:ascii="Georgia" w:hAnsi="Georgia"/>
      </w:rPr>
      <w:t xml:space="preserve"> </w:t>
    </w:r>
    <w:r w:rsidR="00961A5B" w:rsidRPr="00C76272">
      <w:rPr>
        <w:rFonts w:ascii="Georgia" w:hAnsi="Georgia"/>
      </w:rPr>
      <w:t>2004357</w:t>
    </w:r>
  </w:p>
  <w:p w14:paraId="6C8210F1" w14:textId="5A78D62B" w:rsidR="00C76272" w:rsidRPr="00C76272" w:rsidRDefault="00C76272" w:rsidP="00C76272">
    <w:pPr>
      <w:pStyle w:val="Header"/>
      <w:jc w:val="both"/>
      <w:rPr>
        <w:rFonts w:ascii="Georgia" w:hAnsi="Georgia"/>
      </w:rPr>
    </w:pPr>
    <w:r w:rsidRPr="00C76272">
      <w:rPr>
        <w:rFonts w:ascii="Georgia" w:hAnsi="Georgia"/>
      </w:rPr>
      <w:t xml:space="preserve">Shena </w:t>
    </w:r>
    <w:proofErr w:type="spellStart"/>
    <w:r w:rsidRPr="00C76272">
      <w:rPr>
        <w:rFonts w:ascii="Georgia" w:hAnsi="Georgia"/>
      </w:rPr>
      <w:t>Pattemore</w:t>
    </w:r>
    <w:proofErr w:type="spellEnd"/>
    <w:r w:rsidRPr="00C76272">
      <w:rPr>
        <w:rFonts w:ascii="Georgia" w:hAnsi="Georgia"/>
      </w:rPr>
      <w:t xml:space="preserve"> – 2014414</w:t>
    </w:r>
  </w:p>
  <w:p w14:paraId="6D395B6F" w14:textId="52A74EB0" w:rsidR="00C76272" w:rsidRPr="00C76272" w:rsidRDefault="00C76272" w:rsidP="00C76272">
    <w:pPr>
      <w:pStyle w:val="Header"/>
      <w:jc w:val="both"/>
      <w:rPr>
        <w:rFonts w:ascii="Georgia" w:hAnsi="Georgia"/>
      </w:rPr>
    </w:pPr>
    <w:r w:rsidRPr="00C76272">
      <w:rPr>
        <w:rFonts w:ascii="Georgia" w:hAnsi="Georgia"/>
      </w:rPr>
      <w:t>Rhian Evans - 2006557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++LnECCN0LjQ0z" int2:id="pcmTcRla">
      <int2:state int2:value="Rejected" int2:type="AugLoop_Text_Critique"/>
    </int2:textHash>
    <int2:textHash int2:hashCode="vlFGKtG58+kah1" int2:id="hR1iC4Xz">
      <int2:state int2:value="Rejected" int2:type="AugLoop_Text_Critique"/>
    </int2:textHash>
    <int2:textHash int2:hashCode="Df1x1i9j+6UA+7" int2:id="V6ViZgf0">
      <int2:state int2:value="Rejected" int2:type="AugLoop_Text_Critique"/>
    </int2:textHash>
    <int2:textHash int2:hashCode="+Adt46Fcizb0Zo" int2:id="136tnUsv">
      <int2:state int2:value="Rejected" int2:type="LegacyProofing"/>
    </int2:textHash>
    <int2:textHash int2:hashCode="HD6sEqWfN772ez" int2:id="mYnK1dTF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F47A9"/>
    <w:multiLevelType w:val="hybridMultilevel"/>
    <w:tmpl w:val="A7644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11F22"/>
    <w:multiLevelType w:val="hybridMultilevel"/>
    <w:tmpl w:val="FFFFFFFF"/>
    <w:lvl w:ilvl="0" w:tplc="123CCC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A20D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D89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60A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C020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B483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9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E654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3AC0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8A"/>
    <w:rsid w:val="00001DB3"/>
    <w:rsid w:val="0000348A"/>
    <w:rsid w:val="000037C7"/>
    <w:rsid w:val="00003DE2"/>
    <w:rsid w:val="00003EA6"/>
    <w:rsid w:val="00004258"/>
    <w:rsid w:val="0000437D"/>
    <w:rsid w:val="00005424"/>
    <w:rsid w:val="00005D51"/>
    <w:rsid w:val="000101B8"/>
    <w:rsid w:val="000110C7"/>
    <w:rsid w:val="000110EA"/>
    <w:rsid w:val="00013B6E"/>
    <w:rsid w:val="000151E3"/>
    <w:rsid w:val="00015C4B"/>
    <w:rsid w:val="00017650"/>
    <w:rsid w:val="0001783F"/>
    <w:rsid w:val="00020E8A"/>
    <w:rsid w:val="00021166"/>
    <w:rsid w:val="00022215"/>
    <w:rsid w:val="000227F5"/>
    <w:rsid w:val="000230EE"/>
    <w:rsid w:val="00023F38"/>
    <w:rsid w:val="000249BA"/>
    <w:rsid w:val="0002666E"/>
    <w:rsid w:val="00026C38"/>
    <w:rsid w:val="00027869"/>
    <w:rsid w:val="000337E8"/>
    <w:rsid w:val="00034237"/>
    <w:rsid w:val="00034305"/>
    <w:rsid w:val="00037018"/>
    <w:rsid w:val="000372B4"/>
    <w:rsid w:val="0003787F"/>
    <w:rsid w:val="00040289"/>
    <w:rsid w:val="000413D1"/>
    <w:rsid w:val="00041A14"/>
    <w:rsid w:val="000441DE"/>
    <w:rsid w:val="00044B49"/>
    <w:rsid w:val="000456E5"/>
    <w:rsid w:val="00045BBF"/>
    <w:rsid w:val="00046910"/>
    <w:rsid w:val="000475C4"/>
    <w:rsid w:val="00050F35"/>
    <w:rsid w:val="0005120B"/>
    <w:rsid w:val="00052F06"/>
    <w:rsid w:val="00053596"/>
    <w:rsid w:val="00054A60"/>
    <w:rsid w:val="00055D8B"/>
    <w:rsid w:val="00055F00"/>
    <w:rsid w:val="00056602"/>
    <w:rsid w:val="000567F2"/>
    <w:rsid w:val="00056ED1"/>
    <w:rsid w:val="00060AB1"/>
    <w:rsid w:val="00060DE0"/>
    <w:rsid w:val="00062CBD"/>
    <w:rsid w:val="00062D1E"/>
    <w:rsid w:val="000632C7"/>
    <w:rsid w:val="00064ACF"/>
    <w:rsid w:val="00065F10"/>
    <w:rsid w:val="000666A5"/>
    <w:rsid w:val="0006703F"/>
    <w:rsid w:val="00071108"/>
    <w:rsid w:val="00072EF2"/>
    <w:rsid w:val="0007345D"/>
    <w:rsid w:val="00074040"/>
    <w:rsid w:val="000747F6"/>
    <w:rsid w:val="000748D3"/>
    <w:rsid w:val="00075CEF"/>
    <w:rsid w:val="00077C3F"/>
    <w:rsid w:val="0008029C"/>
    <w:rsid w:val="00080618"/>
    <w:rsid w:val="00080FAB"/>
    <w:rsid w:val="00081E7F"/>
    <w:rsid w:val="000822F7"/>
    <w:rsid w:val="00082385"/>
    <w:rsid w:val="00082A52"/>
    <w:rsid w:val="000832D3"/>
    <w:rsid w:val="00083DFB"/>
    <w:rsid w:val="00085362"/>
    <w:rsid w:val="000866E0"/>
    <w:rsid w:val="00086B86"/>
    <w:rsid w:val="0009099E"/>
    <w:rsid w:val="00090C33"/>
    <w:rsid w:val="000914B1"/>
    <w:rsid w:val="000914E5"/>
    <w:rsid w:val="00092674"/>
    <w:rsid w:val="0009487C"/>
    <w:rsid w:val="00094C49"/>
    <w:rsid w:val="00095153"/>
    <w:rsid w:val="000959B5"/>
    <w:rsid w:val="00096504"/>
    <w:rsid w:val="000A0A35"/>
    <w:rsid w:val="000A0E70"/>
    <w:rsid w:val="000A137B"/>
    <w:rsid w:val="000A3182"/>
    <w:rsid w:val="000A3504"/>
    <w:rsid w:val="000A35D7"/>
    <w:rsid w:val="000A3944"/>
    <w:rsid w:val="000A3A30"/>
    <w:rsid w:val="000A3A74"/>
    <w:rsid w:val="000A3B77"/>
    <w:rsid w:val="000B02EE"/>
    <w:rsid w:val="000B1644"/>
    <w:rsid w:val="000B2C51"/>
    <w:rsid w:val="000B3C91"/>
    <w:rsid w:val="000B4145"/>
    <w:rsid w:val="000B4AF5"/>
    <w:rsid w:val="000B67EE"/>
    <w:rsid w:val="000B793C"/>
    <w:rsid w:val="000C106D"/>
    <w:rsid w:val="000C20B9"/>
    <w:rsid w:val="000C269B"/>
    <w:rsid w:val="000C3631"/>
    <w:rsid w:val="000C49A6"/>
    <w:rsid w:val="000C566B"/>
    <w:rsid w:val="000C79EA"/>
    <w:rsid w:val="000D1F9A"/>
    <w:rsid w:val="000D2815"/>
    <w:rsid w:val="000D3D11"/>
    <w:rsid w:val="000D5064"/>
    <w:rsid w:val="000D547B"/>
    <w:rsid w:val="000D5AD0"/>
    <w:rsid w:val="000E0C8F"/>
    <w:rsid w:val="000E19CA"/>
    <w:rsid w:val="000E23C2"/>
    <w:rsid w:val="000E26B9"/>
    <w:rsid w:val="000E457C"/>
    <w:rsid w:val="000E6661"/>
    <w:rsid w:val="000E7478"/>
    <w:rsid w:val="000E76CD"/>
    <w:rsid w:val="000E7C32"/>
    <w:rsid w:val="000E7E34"/>
    <w:rsid w:val="000E7E9D"/>
    <w:rsid w:val="000F1BBE"/>
    <w:rsid w:val="000F207F"/>
    <w:rsid w:val="000F3336"/>
    <w:rsid w:val="000F5F76"/>
    <w:rsid w:val="000F68E5"/>
    <w:rsid w:val="000F7CB6"/>
    <w:rsid w:val="0010045D"/>
    <w:rsid w:val="001012D8"/>
    <w:rsid w:val="00102859"/>
    <w:rsid w:val="00102CA4"/>
    <w:rsid w:val="001037EF"/>
    <w:rsid w:val="00103B60"/>
    <w:rsid w:val="0010574A"/>
    <w:rsid w:val="00106C11"/>
    <w:rsid w:val="00110108"/>
    <w:rsid w:val="0011028B"/>
    <w:rsid w:val="00111CEF"/>
    <w:rsid w:val="00113B3C"/>
    <w:rsid w:val="00113EE1"/>
    <w:rsid w:val="00115CBC"/>
    <w:rsid w:val="001173A1"/>
    <w:rsid w:val="001175F7"/>
    <w:rsid w:val="001213E5"/>
    <w:rsid w:val="00122C6F"/>
    <w:rsid w:val="00124901"/>
    <w:rsid w:val="00125446"/>
    <w:rsid w:val="00125A20"/>
    <w:rsid w:val="00125E39"/>
    <w:rsid w:val="00125F7D"/>
    <w:rsid w:val="001278EB"/>
    <w:rsid w:val="00130348"/>
    <w:rsid w:val="00131674"/>
    <w:rsid w:val="001320CE"/>
    <w:rsid w:val="00132600"/>
    <w:rsid w:val="00132B4A"/>
    <w:rsid w:val="00132F2A"/>
    <w:rsid w:val="0013448B"/>
    <w:rsid w:val="00136DBE"/>
    <w:rsid w:val="0013701F"/>
    <w:rsid w:val="00140A5D"/>
    <w:rsid w:val="00140E40"/>
    <w:rsid w:val="0014123D"/>
    <w:rsid w:val="00141663"/>
    <w:rsid w:val="0014221D"/>
    <w:rsid w:val="001423AC"/>
    <w:rsid w:val="0014351E"/>
    <w:rsid w:val="00144C7B"/>
    <w:rsid w:val="00145243"/>
    <w:rsid w:val="00145949"/>
    <w:rsid w:val="00146ADA"/>
    <w:rsid w:val="00147212"/>
    <w:rsid w:val="00147BF0"/>
    <w:rsid w:val="001502D0"/>
    <w:rsid w:val="00153BBA"/>
    <w:rsid w:val="00156C1B"/>
    <w:rsid w:val="00161CD6"/>
    <w:rsid w:val="00162FA2"/>
    <w:rsid w:val="00165031"/>
    <w:rsid w:val="0016588A"/>
    <w:rsid w:val="00165B89"/>
    <w:rsid w:val="001665B9"/>
    <w:rsid w:val="00167838"/>
    <w:rsid w:val="001703DE"/>
    <w:rsid w:val="00170846"/>
    <w:rsid w:val="00172056"/>
    <w:rsid w:val="001722F3"/>
    <w:rsid w:val="001731C0"/>
    <w:rsid w:val="00175F78"/>
    <w:rsid w:val="001766B3"/>
    <w:rsid w:val="00180E79"/>
    <w:rsid w:val="00181B0E"/>
    <w:rsid w:val="0018201F"/>
    <w:rsid w:val="0018480E"/>
    <w:rsid w:val="001856E9"/>
    <w:rsid w:val="00185EB3"/>
    <w:rsid w:val="00187B15"/>
    <w:rsid w:val="00190564"/>
    <w:rsid w:val="00191039"/>
    <w:rsid w:val="0019127D"/>
    <w:rsid w:val="00191E20"/>
    <w:rsid w:val="00192DA8"/>
    <w:rsid w:val="001933AE"/>
    <w:rsid w:val="00194626"/>
    <w:rsid w:val="001965E2"/>
    <w:rsid w:val="00197D40"/>
    <w:rsid w:val="001A01B9"/>
    <w:rsid w:val="001A1FC6"/>
    <w:rsid w:val="001A217B"/>
    <w:rsid w:val="001A21AE"/>
    <w:rsid w:val="001A38F0"/>
    <w:rsid w:val="001A56C5"/>
    <w:rsid w:val="001A5EF9"/>
    <w:rsid w:val="001A6F66"/>
    <w:rsid w:val="001A7CC4"/>
    <w:rsid w:val="001B0932"/>
    <w:rsid w:val="001B0B96"/>
    <w:rsid w:val="001B101C"/>
    <w:rsid w:val="001B14E1"/>
    <w:rsid w:val="001B1C11"/>
    <w:rsid w:val="001B2088"/>
    <w:rsid w:val="001B27F4"/>
    <w:rsid w:val="001B7114"/>
    <w:rsid w:val="001C1B21"/>
    <w:rsid w:val="001C1B80"/>
    <w:rsid w:val="001C35A6"/>
    <w:rsid w:val="001C36E0"/>
    <w:rsid w:val="001C58EA"/>
    <w:rsid w:val="001C5F6E"/>
    <w:rsid w:val="001C5FC9"/>
    <w:rsid w:val="001C7028"/>
    <w:rsid w:val="001D171D"/>
    <w:rsid w:val="001D24D0"/>
    <w:rsid w:val="001D2E49"/>
    <w:rsid w:val="001D4CF6"/>
    <w:rsid w:val="001D6772"/>
    <w:rsid w:val="001D7587"/>
    <w:rsid w:val="001D7AAF"/>
    <w:rsid w:val="001D7BE4"/>
    <w:rsid w:val="001E330F"/>
    <w:rsid w:val="001E4589"/>
    <w:rsid w:val="001E5234"/>
    <w:rsid w:val="001E5DB4"/>
    <w:rsid w:val="001E630F"/>
    <w:rsid w:val="001E73CF"/>
    <w:rsid w:val="001E7765"/>
    <w:rsid w:val="001EF66B"/>
    <w:rsid w:val="001F0779"/>
    <w:rsid w:val="001F2E30"/>
    <w:rsid w:val="001F320A"/>
    <w:rsid w:val="001F3577"/>
    <w:rsid w:val="001F41CD"/>
    <w:rsid w:val="001F4239"/>
    <w:rsid w:val="001F4488"/>
    <w:rsid w:val="001F4A00"/>
    <w:rsid w:val="001F4D8E"/>
    <w:rsid w:val="001F6171"/>
    <w:rsid w:val="001F6A8F"/>
    <w:rsid w:val="001F76C9"/>
    <w:rsid w:val="00202B51"/>
    <w:rsid w:val="00202D7D"/>
    <w:rsid w:val="002037AC"/>
    <w:rsid w:val="00203D90"/>
    <w:rsid w:val="00204538"/>
    <w:rsid w:val="00205E8A"/>
    <w:rsid w:val="002076E5"/>
    <w:rsid w:val="0021188A"/>
    <w:rsid w:val="00211AAE"/>
    <w:rsid w:val="00212B13"/>
    <w:rsid w:val="002136BF"/>
    <w:rsid w:val="00214383"/>
    <w:rsid w:val="00214C76"/>
    <w:rsid w:val="00215535"/>
    <w:rsid w:val="00215782"/>
    <w:rsid w:val="00215AB6"/>
    <w:rsid w:val="00215B91"/>
    <w:rsid w:val="00216536"/>
    <w:rsid w:val="00217B12"/>
    <w:rsid w:val="00217E55"/>
    <w:rsid w:val="00220387"/>
    <w:rsid w:val="00221782"/>
    <w:rsid w:val="002219BC"/>
    <w:rsid w:val="00221EF9"/>
    <w:rsid w:val="00222237"/>
    <w:rsid w:val="0022287A"/>
    <w:rsid w:val="00223754"/>
    <w:rsid w:val="0022485D"/>
    <w:rsid w:val="00224C8B"/>
    <w:rsid w:val="00225BC7"/>
    <w:rsid w:val="002313E3"/>
    <w:rsid w:val="002321F2"/>
    <w:rsid w:val="00232D22"/>
    <w:rsid w:val="00234A08"/>
    <w:rsid w:val="002357EE"/>
    <w:rsid w:val="00237FDE"/>
    <w:rsid w:val="00241917"/>
    <w:rsid w:val="00241A8B"/>
    <w:rsid w:val="002433DC"/>
    <w:rsid w:val="00243C81"/>
    <w:rsid w:val="00244B5C"/>
    <w:rsid w:val="00245E51"/>
    <w:rsid w:val="00247FD6"/>
    <w:rsid w:val="00250641"/>
    <w:rsid w:val="00251088"/>
    <w:rsid w:val="00251B8C"/>
    <w:rsid w:val="002526FC"/>
    <w:rsid w:val="00252B45"/>
    <w:rsid w:val="002539F8"/>
    <w:rsid w:val="00254427"/>
    <w:rsid w:val="0025549B"/>
    <w:rsid w:val="00255B66"/>
    <w:rsid w:val="00256AC7"/>
    <w:rsid w:val="0025757A"/>
    <w:rsid w:val="002614F5"/>
    <w:rsid w:val="0026157C"/>
    <w:rsid w:val="00261F8D"/>
    <w:rsid w:val="00262490"/>
    <w:rsid w:val="0026253B"/>
    <w:rsid w:val="0026581F"/>
    <w:rsid w:val="00265D70"/>
    <w:rsid w:val="00266926"/>
    <w:rsid w:val="00267171"/>
    <w:rsid w:val="00270D2C"/>
    <w:rsid w:val="002720B9"/>
    <w:rsid w:val="00272AE5"/>
    <w:rsid w:val="0027476A"/>
    <w:rsid w:val="00274E23"/>
    <w:rsid w:val="00275913"/>
    <w:rsid w:val="00276494"/>
    <w:rsid w:val="0027660E"/>
    <w:rsid w:val="00276B63"/>
    <w:rsid w:val="0027741C"/>
    <w:rsid w:val="002801BE"/>
    <w:rsid w:val="00280B21"/>
    <w:rsid w:val="00280BDE"/>
    <w:rsid w:val="00280CAA"/>
    <w:rsid w:val="0028186C"/>
    <w:rsid w:val="00284019"/>
    <w:rsid w:val="002846C2"/>
    <w:rsid w:val="00284DB7"/>
    <w:rsid w:val="00285E28"/>
    <w:rsid w:val="00286CC8"/>
    <w:rsid w:val="00287181"/>
    <w:rsid w:val="00287375"/>
    <w:rsid w:val="00290033"/>
    <w:rsid w:val="002906A5"/>
    <w:rsid w:val="002910BB"/>
    <w:rsid w:val="00291355"/>
    <w:rsid w:val="00292312"/>
    <w:rsid w:val="002935FE"/>
    <w:rsid w:val="00295E46"/>
    <w:rsid w:val="002961E0"/>
    <w:rsid w:val="002969D1"/>
    <w:rsid w:val="002973E5"/>
    <w:rsid w:val="002A2128"/>
    <w:rsid w:val="002A3080"/>
    <w:rsid w:val="002A34FD"/>
    <w:rsid w:val="002A4FD8"/>
    <w:rsid w:val="002A604F"/>
    <w:rsid w:val="002B0F4D"/>
    <w:rsid w:val="002B1114"/>
    <w:rsid w:val="002B2F47"/>
    <w:rsid w:val="002B445A"/>
    <w:rsid w:val="002B4623"/>
    <w:rsid w:val="002B4A0F"/>
    <w:rsid w:val="002B4EFC"/>
    <w:rsid w:val="002B56EB"/>
    <w:rsid w:val="002B73E4"/>
    <w:rsid w:val="002B7852"/>
    <w:rsid w:val="002B7E9E"/>
    <w:rsid w:val="002C13B1"/>
    <w:rsid w:val="002C145A"/>
    <w:rsid w:val="002C1DCC"/>
    <w:rsid w:val="002C205E"/>
    <w:rsid w:val="002C2594"/>
    <w:rsid w:val="002C266C"/>
    <w:rsid w:val="002C311A"/>
    <w:rsid w:val="002C3C63"/>
    <w:rsid w:val="002C3E6A"/>
    <w:rsid w:val="002C3F0D"/>
    <w:rsid w:val="002C3F7F"/>
    <w:rsid w:val="002C6B28"/>
    <w:rsid w:val="002C73D1"/>
    <w:rsid w:val="002C79EF"/>
    <w:rsid w:val="002D0BA4"/>
    <w:rsid w:val="002D0C43"/>
    <w:rsid w:val="002D11F0"/>
    <w:rsid w:val="002D1485"/>
    <w:rsid w:val="002D28B4"/>
    <w:rsid w:val="002D38E0"/>
    <w:rsid w:val="002D5036"/>
    <w:rsid w:val="002D76E4"/>
    <w:rsid w:val="002D7C7E"/>
    <w:rsid w:val="002E1067"/>
    <w:rsid w:val="002E666E"/>
    <w:rsid w:val="002E783F"/>
    <w:rsid w:val="002F0FE2"/>
    <w:rsid w:val="002F10CE"/>
    <w:rsid w:val="002F225F"/>
    <w:rsid w:val="002F3296"/>
    <w:rsid w:val="002F4DD0"/>
    <w:rsid w:val="002F5349"/>
    <w:rsid w:val="002F5648"/>
    <w:rsid w:val="002F5DE9"/>
    <w:rsid w:val="00300010"/>
    <w:rsid w:val="00302B94"/>
    <w:rsid w:val="00303AF4"/>
    <w:rsid w:val="00304A03"/>
    <w:rsid w:val="003050B1"/>
    <w:rsid w:val="00305CDC"/>
    <w:rsid w:val="00305D0D"/>
    <w:rsid w:val="00305FEF"/>
    <w:rsid w:val="00306491"/>
    <w:rsid w:val="00306F6B"/>
    <w:rsid w:val="0030795D"/>
    <w:rsid w:val="0031061A"/>
    <w:rsid w:val="00310E1C"/>
    <w:rsid w:val="00310F4C"/>
    <w:rsid w:val="00311CE6"/>
    <w:rsid w:val="00313F2C"/>
    <w:rsid w:val="00315D32"/>
    <w:rsid w:val="00316107"/>
    <w:rsid w:val="00316621"/>
    <w:rsid w:val="00320632"/>
    <w:rsid w:val="00320B1C"/>
    <w:rsid w:val="00325EF6"/>
    <w:rsid w:val="003262E3"/>
    <w:rsid w:val="0032786C"/>
    <w:rsid w:val="00332985"/>
    <w:rsid w:val="00332EEC"/>
    <w:rsid w:val="0033386D"/>
    <w:rsid w:val="0033641D"/>
    <w:rsid w:val="00336F22"/>
    <w:rsid w:val="00336F5A"/>
    <w:rsid w:val="00340AD5"/>
    <w:rsid w:val="003411FB"/>
    <w:rsid w:val="003424B3"/>
    <w:rsid w:val="00343063"/>
    <w:rsid w:val="00346BE3"/>
    <w:rsid w:val="00346D1C"/>
    <w:rsid w:val="003478C2"/>
    <w:rsid w:val="00347DBE"/>
    <w:rsid w:val="003515DE"/>
    <w:rsid w:val="003524F1"/>
    <w:rsid w:val="00354DBF"/>
    <w:rsid w:val="00355160"/>
    <w:rsid w:val="003576BC"/>
    <w:rsid w:val="003579CA"/>
    <w:rsid w:val="00357AE0"/>
    <w:rsid w:val="003623E5"/>
    <w:rsid w:val="00362C3C"/>
    <w:rsid w:val="00362CAF"/>
    <w:rsid w:val="00363933"/>
    <w:rsid w:val="00364C66"/>
    <w:rsid w:val="00365378"/>
    <w:rsid w:val="00365E27"/>
    <w:rsid w:val="00367561"/>
    <w:rsid w:val="00367B1D"/>
    <w:rsid w:val="00370BBD"/>
    <w:rsid w:val="003719B1"/>
    <w:rsid w:val="00371CD6"/>
    <w:rsid w:val="00372150"/>
    <w:rsid w:val="00372C40"/>
    <w:rsid w:val="003733AF"/>
    <w:rsid w:val="00373EBF"/>
    <w:rsid w:val="003745B9"/>
    <w:rsid w:val="00374A73"/>
    <w:rsid w:val="00375784"/>
    <w:rsid w:val="00376B4B"/>
    <w:rsid w:val="00382C05"/>
    <w:rsid w:val="00383695"/>
    <w:rsid w:val="00383B0B"/>
    <w:rsid w:val="0038548E"/>
    <w:rsid w:val="0038673D"/>
    <w:rsid w:val="00391154"/>
    <w:rsid w:val="00391CE2"/>
    <w:rsid w:val="00391CF3"/>
    <w:rsid w:val="0039481D"/>
    <w:rsid w:val="00394F93"/>
    <w:rsid w:val="003951F7"/>
    <w:rsid w:val="00395D2E"/>
    <w:rsid w:val="00396175"/>
    <w:rsid w:val="00397326"/>
    <w:rsid w:val="00397C02"/>
    <w:rsid w:val="003A0671"/>
    <w:rsid w:val="003A20B1"/>
    <w:rsid w:val="003A2EBD"/>
    <w:rsid w:val="003A33C0"/>
    <w:rsid w:val="003A361B"/>
    <w:rsid w:val="003A51A0"/>
    <w:rsid w:val="003A5516"/>
    <w:rsid w:val="003A553C"/>
    <w:rsid w:val="003A5BB1"/>
    <w:rsid w:val="003A621C"/>
    <w:rsid w:val="003A78C9"/>
    <w:rsid w:val="003A7BD0"/>
    <w:rsid w:val="003B082D"/>
    <w:rsid w:val="003B21CE"/>
    <w:rsid w:val="003B45EC"/>
    <w:rsid w:val="003B722F"/>
    <w:rsid w:val="003C17CF"/>
    <w:rsid w:val="003C4A89"/>
    <w:rsid w:val="003C68F5"/>
    <w:rsid w:val="003C6E6A"/>
    <w:rsid w:val="003C7688"/>
    <w:rsid w:val="003D1245"/>
    <w:rsid w:val="003D15C7"/>
    <w:rsid w:val="003D1AB3"/>
    <w:rsid w:val="003D5675"/>
    <w:rsid w:val="003D69C1"/>
    <w:rsid w:val="003D6AE4"/>
    <w:rsid w:val="003D6C16"/>
    <w:rsid w:val="003D741E"/>
    <w:rsid w:val="003D7CB2"/>
    <w:rsid w:val="003E0DF9"/>
    <w:rsid w:val="003E15B0"/>
    <w:rsid w:val="003E1AD9"/>
    <w:rsid w:val="003E1F93"/>
    <w:rsid w:val="003E28A9"/>
    <w:rsid w:val="003E39A1"/>
    <w:rsid w:val="003E3BD3"/>
    <w:rsid w:val="003E474E"/>
    <w:rsid w:val="003E5A33"/>
    <w:rsid w:val="003F0DC3"/>
    <w:rsid w:val="003F0F98"/>
    <w:rsid w:val="003F163C"/>
    <w:rsid w:val="003F2771"/>
    <w:rsid w:val="003F415E"/>
    <w:rsid w:val="003F451C"/>
    <w:rsid w:val="003F5D09"/>
    <w:rsid w:val="003F6E7C"/>
    <w:rsid w:val="004008AC"/>
    <w:rsid w:val="004029F7"/>
    <w:rsid w:val="00403B4E"/>
    <w:rsid w:val="00404FF4"/>
    <w:rsid w:val="00405605"/>
    <w:rsid w:val="00405B88"/>
    <w:rsid w:val="00405E6E"/>
    <w:rsid w:val="00406011"/>
    <w:rsid w:val="004066F5"/>
    <w:rsid w:val="004072A7"/>
    <w:rsid w:val="004074E5"/>
    <w:rsid w:val="0040797C"/>
    <w:rsid w:val="00407CB4"/>
    <w:rsid w:val="00407D4E"/>
    <w:rsid w:val="00407D98"/>
    <w:rsid w:val="0041075E"/>
    <w:rsid w:val="00410C55"/>
    <w:rsid w:val="00411DA4"/>
    <w:rsid w:val="004129A9"/>
    <w:rsid w:val="0042053D"/>
    <w:rsid w:val="00420DEC"/>
    <w:rsid w:val="00423E10"/>
    <w:rsid w:val="00424552"/>
    <w:rsid w:val="00425AD6"/>
    <w:rsid w:val="00426635"/>
    <w:rsid w:val="0042663B"/>
    <w:rsid w:val="0042702B"/>
    <w:rsid w:val="00427CC2"/>
    <w:rsid w:val="00430280"/>
    <w:rsid w:val="0043114A"/>
    <w:rsid w:val="00431F37"/>
    <w:rsid w:val="00432409"/>
    <w:rsid w:val="00433839"/>
    <w:rsid w:val="00434843"/>
    <w:rsid w:val="004354D4"/>
    <w:rsid w:val="00435EE4"/>
    <w:rsid w:val="004362A7"/>
    <w:rsid w:val="00436B3A"/>
    <w:rsid w:val="00437B6D"/>
    <w:rsid w:val="00440185"/>
    <w:rsid w:val="0044026E"/>
    <w:rsid w:val="00440EF1"/>
    <w:rsid w:val="00442F3F"/>
    <w:rsid w:val="00444762"/>
    <w:rsid w:val="00444C1C"/>
    <w:rsid w:val="004451B2"/>
    <w:rsid w:val="00446275"/>
    <w:rsid w:val="0044650B"/>
    <w:rsid w:val="0044651F"/>
    <w:rsid w:val="004502C8"/>
    <w:rsid w:val="0045047A"/>
    <w:rsid w:val="00450CA9"/>
    <w:rsid w:val="00451C43"/>
    <w:rsid w:val="00451FD8"/>
    <w:rsid w:val="00453405"/>
    <w:rsid w:val="00457EF7"/>
    <w:rsid w:val="00460738"/>
    <w:rsid w:val="00461BDD"/>
    <w:rsid w:val="004646D2"/>
    <w:rsid w:val="00464A5E"/>
    <w:rsid w:val="00470688"/>
    <w:rsid w:val="00470E40"/>
    <w:rsid w:val="00471998"/>
    <w:rsid w:val="00472738"/>
    <w:rsid w:val="0047469F"/>
    <w:rsid w:val="0047521D"/>
    <w:rsid w:val="00476BF6"/>
    <w:rsid w:val="00477E3E"/>
    <w:rsid w:val="004801C6"/>
    <w:rsid w:val="00480DCC"/>
    <w:rsid w:val="004813AE"/>
    <w:rsid w:val="00481DBF"/>
    <w:rsid w:val="00483067"/>
    <w:rsid w:val="00484067"/>
    <w:rsid w:val="004872B6"/>
    <w:rsid w:val="004877D2"/>
    <w:rsid w:val="0048793F"/>
    <w:rsid w:val="00487E26"/>
    <w:rsid w:val="004903B4"/>
    <w:rsid w:val="00493180"/>
    <w:rsid w:val="0049318A"/>
    <w:rsid w:val="00496729"/>
    <w:rsid w:val="00497816"/>
    <w:rsid w:val="004A0B89"/>
    <w:rsid w:val="004A0CB9"/>
    <w:rsid w:val="004A16D7"/>
    <w:rsid w:val="004A3105"/>
    <w:rsid w:val="004A3791"/>
    <w:rsid w:val="004A4186"/>
    <w:rsid w:val="004A5AC8"/>
    <w:rsid w:val="004A60CB"/>
    <w:rsid w:val="004B0DD7"/>
    <w:rsid w:val="004B0E51"/>
    <w:rsid w:val="004B1A17"/>
    <w:rsid w:val="004B266C"/>
    <w:rsid w:val="004B2CD8"/>
    <w:rsid w:val="004B6323"/>
    <w:rsid w:val="004B6742"/>
    <w:rsid w:val="004B7A5B"/>
    <w:rsid w:val="004C0193"/>
    <w:rsid w:val="004C0745"/>
    <w:rsid w:val="004C174E"/>
    <w:rsid w:val="004C308E"/>
    <w:rsid w:val="004C3B6B"/>
    <w:rsid w:val="004C472C"/>
    <w:rsid w:val="004C48E6"/>
    <w:rsid w:val="004C4AC0"/>
    <w:rsid w:val="004C4C04"/>
    <w:rsid w:val="004C7541"/>
    <w:rsid w:val="004C791E"/>
    <w:rsid w:val="004C7CD6"/>
    <w:rsid w:val="004C7F7B"/>
    <w:rsid w:val="004D091E"/>
    <w:rsid w:val="004D2713"/>
    <w:rsid w:val="004D3193"/>
    <w:rsid w:val="004D5274"/>
    <w:rsid w:val="004D60A3"/>
    <w:rsid w:val="004D6ECC"/>
    <w:rsid w:val="004D7F36"/>
    <w:rsid w:val="004E05AE"/>
    <w:rsid w:val="004E0771"/>
    <w:rsid w:val="004E0C29"/>
    <w:rsid w:val="004E19AE"/>
    <w:rsid w:val="004E1AA7"/>
    <w:rsid w:val="004E2D98"/>
    <w:rsid w:val="004E3A46"/>
    <w:rsid w:val="004E3E48"/>
    <w:rsid w:val="004E5E07"/>
    <w:rsid w:val="004E5FDB"/>
    <w:rsid w:val="004E606C"/>
    <w:rsid w:val="004E6DBD"/>
    <w:rsid w:val="004E7626"/>
    <w:rsid w:val="004F19DA"/>
    <w:rsid w:val="004F2136"/>
    <w:rsid w:val="004F3F0B"/>
    <w:rsid w:val="004F4701"/>
    <w:rsid w:val="005002FB"/>
    <w:rsid w:val="005016B8"/>
    <w:rsid w:val="00501B25"/>
    <w:rsid w:val="00502A28"/>
    <w:rsid w:val="00503996"/>
    <w:rsid w:val="00503E42"/>
    <w:rsid w:val="005044C0"/>
    <w:rsid w:val="005079DE"/>
    <w:rsid w:val="0051268F"/>
    <w:rsid w:val="00512E2D"/>
    <w:rsid w:val="005134CA"/>
    <w:rsid w:val="00513E80"/>
    <w:rsid w:val="005160B5"/>
    <w:rsid w:val="0051646D"/>
    <w:rsid w:val="00516DDD"/>
    <w:rsid w:val="00517F6C"/>
    <w:rsid w:val="005202F2"/>
    <w:rsid w:val="005210A1"/>
    <w:rsid w:val="00522C6F"/>
    <w:rsid w:val="005253B4"/>
    <w:rsid w:val="00527EF1"/>
    <w:rsid w:val="00530731"/>
    <w:rsid w:val="005309D7"/>
    <w:rsid w:val="005324F2"/>
    <w:rsid w:val="005336A8"/>
    <w:rsid w:val="00533BA9"/>
    <w:rsid w:val="005348E1"/>
    <w:rsid w:val="00535755"/>
    <w:rsid w:val="005362EA"/>
    <w:rsid w:val="00540539"/>
    <w:rsid w:val="005407F8"/>
    <w:rsid w:val="0054317E"/>
    <w:rsid w:val="00543269"/>
    <w:rsid w:val="0054403B"/>
    <w:rsid w:val="005440A4"/>
    <w:rsid w:val="00544EF1"/>
    <w:rsid w:val="0054679D"/>
    <w:rsid w:val="00546937"/>
    <w:rsid w:val="00546E6E"/>
    <w:rsid w:val="005476A5"/>
    <w:rsid w:val="00548277"/>
    <w:rsid w:val="0054F106"/>
    <w:rsid w:val="00550C55"/>
    <w:rsid w:val="00551815"/>
    <w:rsid w:val="00551A27"/>
    <w:rsid w:val="0055264D"/>
    <w:rsid w:val="00553351"/>
    <w:rsid w:val="00554B9D"/>
    <w:rsid w:val="00556656"/>
    <w:rsid w:val="00556940"/>
    <w:rsid w:val="00557EC5"/>
    <w:rsid w:val="00560DF9"/>
    <w:rsid w:val="005618B3"/>
    <w:rsid w:val="005626B1"/>
    <w:rsid w:val="00562932"/>
    <w:rsid w:val="005643FE"/>
    <w:rsid w:val="005645DE"/>
    <w:rsid w:val="005647E7"/>
    <w:rsid w:val="00564C03"/>
    <w:rsid w:val="00565E67"/>
    <w:rsid w:val="00567C77"/>
    <w:rsid w:val="00572BE6"/>
    <w:rsid w:val="005742DF"/>
    <w:rsid w:val="005760D1"/>
    <w:rsid w:val="00582DA9"/>
    <w:rsid w:val="00585EE6"/>
    <w:rsid w:val="005903D1"/>
    <w:rsid w:val="00590E52"/>
    <w:rsid w:val="00591480"/>
    <w:rsid w:val="00592E9F"/>
    <w:rsid w:val="00593CBE"/>
    <w:rsid w:val="00594411"/>
    <w:rsid w:val="00594499"/>
    <w:rsid w:val="00594A45"/>
    <w:rsid w:val="00595230"/>
    <w:rsid w:val="005963EB"/>
    <w:rsid w:val="00596AF3"/>
    <w:rsid w:val="00597435"/>
    <w:rsid w:val="00597A40"/>
    <w:rsid w:val="005A0332"/>
    <w:rsid w:val="005A0D04"/>
    <w:rsid w:val="005A2114"/>
    <w:rsid w:val="005A354B"/>
    <w:rsid w:val="005A5515"/>
    <w:rsid w:val="005A7E49"/>
    <w:rsid w:val="005B008A"/>
    <w:rsid w:val="005B423A"/>
    <w:rsid w:val="005B613F"/>
    <w:rsid w:val="005B6284"/>
    <w:rsid w:val="005B7A89"/>
    <w:rsid w:val="005C0216"/>
    <w:rsid w:val="005C0603"/>
    <w:rsid w:val="005C1281"/>
    <w:rsid w:val="005C21E1"/>
    <w:rsid w:val="005C2259"/>
    <w:rsid w:val="005C2A67"/>
    <w:rsid w:val="005C7425"/>
    <w:rsid w:val="005C7EED"/>
    <w:rsid w:val="005D111C"/>
    <w:rsid w:val="005D1936"/>
    <w:rsid w:val="005D1A7D"/>
    <w:rsid w:val="005D1DBA"/>
    <w:rsid w:val="005D31EE"/>
    <w:rsid w:val="005D3647"/>
    <w:rsid w:val="005D37CB"/>
    <w:rsid w:val="005D407B"/>
    <w:rsid w:val="005D4AFB"/>
    <w:rsid w:val="005D5EBC"/>
    <w:rsid w:val="005D62BA"/>
    <w:rsid w:val="005D6C15"/>
    <w:rsid w:val="005D6E27"/>
    <w:rsid w:val="005D75AA"/>
    <w:rsid w:val="005D78E0"/>
    <w:rsid w:val="005E0F19"/>
    <w:rsid w:val="005E11E9"/>
    <w:rsid w:val="005E2609"/>
    <w:rsid w:val="005E2F5C"/>
    <w:rsid w:val="005E3011"/>
    <w:rsid w:val="005E3200"/>
    <w:rsid w:val="005E3FE5"/>
    <w:rsid w:val="005E4AFC"/>
    <w:rsid w:val="005E4CEF"/>
    <w:rsid w:val="005E5E4C"/>
    <w:rsid w:val="005E686A"/>
    <w:rsid w:val="005E7DDC"/>
    <w:rsid w:val="005F03B6"/>
    <w:rsid w:val="005F0964"/>
    <w:rsid w:val="005F1418"/>
    <w:rsid w:val="005F2DF1"/>
    <w:rsid w:val="005F2FBC"/>
    <w:rsid w:val="005F388D"/>
    <w:rsid w:val="005F4DD9"/>
    <w:rsid w:val="005F7626"/>
    <w:rsid w:val="005F7DEF"/>
    <w:rsid w:val="006003E7"/>
    <w:rsid w:val="006009CD"/>
    <w:rsid w:val="00600E30"/>
    <w:rsid w:val="00601163"/>
    <w:rsid w:val="006021F6"/>
    <w:rsid w:val="006028D2"/>
    <w:rsid w:val="0060317C"/>
    <w:rsid w:val="006033F9"/>
    <w:rsid w:val="00603591"/>
    <w:rsid w:val="00604BA8"/>
    <w:rsid w:val="00604CD6"/>
    <w:rsid w:val="00612779"/>
    <w:rsid w:val="006131E1"/>
    <w:rsid w:val="00613412"/>
    <w:rsid w:val="00613935"/>
    <w:rsid w:val="006165B6"/>
    <w:rsid w:val="00617BEA"/>
    <w:rsid w:val="006207E7"/>
    <w:rsid w:val="006217CE"/>
    <w:rsid w:val="006227F8"/>
    <w:rsid w:val="00622DEA"/>
    <w:rsid w:val="00622E18"/>
    <w:rsid w:val="0062348C"/>
    <w:rsid w:val="006245A1"/>
    <w:rsid w:val="00630A34"/>
    <w:rsid w:val="00632991"/>
    <w:rsid w:val="006336E3"/>
    <w:rsid w:val="00633A0D"/>
    <w:rsid w:val="00633C3E"/>
    <w:rsid w:val="00633E57"/>
    <w:rsid w:val="00635FB7"/>
    <w:rsid w:val="00636A17"/>
    <w:rsid w:val="00637A46"/>
    <w:rsid w:val="00637ABD"/>
    <w:rsid w:val="00640868"/>
    <w:rsid w:val="00641D1A"/>
    <w:rsid w:val="006424DE"/>
    <w:rsid w:val="006437BA"/>
    <w:rsid w:val="00643CF7"/>
    <w:rsid w:val="00643F7D"/>
    <w:rsid w:val="006454D9"/>
    <w:rsid w:val="00645851"/>
    <w:rsid w:val="006458A6"/>
    <w:rsid w:val="00645AF0"/>
    <w:rsid w:val="00646280"/>
    <w:rsid w:val="00646C9E"/>
    <w:rsid w:val="00646F82"/>
    <w:rsid w:val="0064725A"/>
    <w:rsid w:val="00647C45"/>
    <w:rsid w:val="00647C59"/>
    <w:rsid w:val="00655BCC"/>
    <w:rsid w:val="0065685C"/>
    <w:rsid w:val="00656AE1"/>
    <w:rsid w:val="006576BE"/>
    <w:rsid w:val="00657ED1"/>
    <w:rsid w:val="00660A84"/>
    <w:rsid w:val="00660FF6"/>
    <w:rsid w:val="00663A6E"/>
    <w:rsid w:val="00663CE2"/>
    <w:rsid w:val="00664B55"/>
    <w:rsid w:val="00665476"/>
    <w:rsid w:val="0066624D"/>
    <w:rsid w:val="0066708A"/>
    <w:rsid w:val="00670DA1"/>
    <w:rsid w:val="00671257"/>
    <w:rsid w:val="006745EE"/>
    <w:rsid w:val="0067510D"/>
    <w:rsid w:val="00675398"/>
    <w:rsid w:val="006757B8"/>
    <w:rsid w:val="00675E09"/>
    <w:rsid w:val="00676494"/>
    <w:rsid w:val="00677C95"/>
    <w:rsid w:val="00680C41"/>
    <w:rsid w:val="0068296E"/>
    <w:rsid w:val="00683BC0"/>
    <w:rsid w:val="00684D3D"/>
    <w:rsid w:val="00686E3B"/>
    <w:rsid w:val="00691CF5"/>
    <w:rsid w:val="00691F46"/>
    <w:rsid w:val="00694491"/>
    <w:rsid w:val="00695B0F"/>
    <w:rsid w:val="006A087C"/>
    <w:rsid w:val="006A19CD"/>
    <w:rsid w:val="006A2EFB"/>
    <w:rsid w:val="006A46EE"/>
    <w:rsid w:val="006A5ADD"/>
    <w:rsid w:val="006A5D29"/>
    <w:rsid w:val="006A6CF3"/>
    <w:rsid w:val="006A782C"/>
    <w:rsid w:val="006A7C9E"/>
    <w:rsid w:val="006B224E"/>
    <w:rsid w:val="006B2CCB"/>
    <w:rsid w:val="006B3534"/>
    <w:rsid w:val="006B4CDE"/>
    <w:rsid w:val="006B7041"/>
    <w:rsid w:val="006B7800"/>
    <w:rsid w:val="006B7BEA"/>
    <w:rsid w:val="006C2CF5"/>
    <w:rsid w:val="006C47F3"/>
    <w:rsid w:val="006C5BDC"/>
    <w:rsid w:val="006C6DC3"/>
    <w:rsid w:val="006C6E15"/>
    <w:rsid w:val="006C7B51"/>
    <w:rsid w:val="006D07C1"/>
    <w:rsid w:val="006D0F09"/>
    <w:rsid w:val="006D15F9"/>
    <w:rsid w:val="006D183F"/>
    <w:rsid w:val="006D1C65"/>
    <w:rsid w:val="006D2C8E"/>
    <w:rsid w:val="006D3AFE"/>
    <w:rsid w:val="006D4E69"/>
    <w:rsid w:val="006D602E"/>
    <w:rsid w:val="006D606A"/>
    <w:rsid w:val="006D6C33"/>
    <w:rsid w:val="006D7D62"/>
    <w:rsid w:val="006D7EE2"/>
    <w:rsid w:val="006E07D2"/>
    <w:rsid w:val="006E0D35"/>
    <w:rsid w:val="006E155A"/>
    <w:rsid w:val="006E158E"/>
    <w:rsid w:val="006E245E"/>
    <w:rsid w:val="006E6E71"/>
    <w:rsid w:val="006F0310"/>
    <w:rsid w:val="006F048E"/>
    <w:rsid w:val="006F149A"/>
    <w:rsid w:val="006F18DB"/>
    <w:rsid w:val="006F20CD"/>
    <w:rsid w:val="006F360E"/>
    <w:rsid w:val="006F5330"/>
    <w:rsid w:val="006F6FCF"/>
    <w:rsid w:val="006F7DED"/>
    <w:rsid w:val="007000D3"/>
    <w:rsid w:val="00700724"/>
    <w:rsid w:val="007022CE"/>
    <w:rsid w:val="0070342F"/>
    <w:rsid w:val="00703620"/>
    <w:rsid w:val="007053F5"/>
    <w:rsid w:val="00706114"/>
    <w:rsid w:val="00706285"/>
    <w:rsid w:val="00706F60"/>
    <w:rsid w:val="007074C2"/>
    <w:rsid w:val="0070756E"/>
    <w:rsid w:val="00710A77"/>
    <w:rsid w:val="00712239"/>
    <w:rsid w:val="00713179"/>
    <w:rsid w:val="00713BCD"/>
    <w:rsid w:val="00714F83"/>
    <w:rsid w:val="007156A0"/>
    <w:rsid w:val="00716BD0"/>
    <w:rsid w:val="00717197"/>
    <w:rsid w:val="00720CDB"/>
    <w:rsid w:val="0072194D"/>
    <w:rsid w:val="00721D51"/>
    <w:rsid w:val="00723C87"/>
    <w:rsid w:val="007241C8"/>
    <w:rsid w:val="00724821"/>
    <w:rsid w:val="007256E8"/>
    <w:rsid w:val="00725716"/>
    <w:rsid w:val="00727DA6"/>
    <w:rsid w:val="0072C990"/>
    <w:rsid w:val="00731712"/>
    <w:rsid w:val="00734BDF"/>
    <w:rsid w:val="007351AC"/>
    <w:rsid w:val="00736225"/>
    <w:rsid w:val="00736A20"/>
    <w:rsid w:val="0073717B"/>
    <w:rsid w:val="0073760D"/>
    <w:rsid w:val="00740B69"/>
    <w:rsid w:val="00740B77"/>
    <w:rsid w:val="007419E2"/>
    <w:rsid w:val="00742265"/>
    <w:rsid w:val="00742A6A"/>
    <w:rsid w:val="00743D4F"/>
    <w:rsid w:val="00744FF1"/>
    <w:rsid w:val="007462F9"/>
    <w:rsid w:val="00747403"/>
    <w:rsid w:val="007501CA"/>
    <w:rsid w:val="00751111"/>
    <w:rsid w:val="00751533"/>
    <w:rsid w:val="007523EB"/>
    <w:rsid w:val="00752E07"/>
    <w:rsid w:val="0075336A"/>
    <w:rsid w:val="00755FAF"/>
    <w:rsid w:val="00757751"/>
    <w:rsid w:val="007603B9"/>
    <w:rsid w:val="007603BC"/>
    <w:rsid w:val="00760CBB"/>
    <w:rsid w:val="00761270"/>
    <w:rsid w:val="0076242E"/>
    <w:rsid w:val="00762E8F"/>
    <w:rsid w:val="00764A39"/>
    <w:rsid w:val="00765F1A"/>
    <w:rsid w:val="007672F1"/>
    <w:rsid w:val="007702CC"/>
    <w:rsid w:val="0077113B"/>
    <w:rsid w:val="0077167A"/>
    <w:rsid w:val="007716E5"/>
    <w:rsid w:val="007719BF"/>
    <w:rsid w:val="00772481"/>
    <w:rsid w:val="00772779"/>
    <w:rsid w:val="00772CD0"/>
    <w:rsid w:val="00772D5A"/>
    <w:rsid w:val="0077307A"/>
    <w:rsid w:val="00774BFA"/>
    <w:rsid w:val="00775603"/>
    <w:rsid w:val="00777286"/>
    <w:rsid w:val="00777685"/>
    <w:rsid w:val="00781949"/>
    <w:rsid w:val="00782A5E"/>
    <w:rsid w:val="00782B0D"/>
    <w:rsid w:val="00783604"/>
    <w:rsid w:val="0078361A"/>
    <w:rsid w:val="007857D6"/>
    <w:rsid w:val="00785F30"/>
    <w:rsid w:val="00786D38"/>
    <w:rsid w:val="00786F37"/>
    <w:rsid w:val="00787C89"/>
    <w:rsid w:val="00791BE2"/>
    <w:rsid w:val="00795431"/>
    <w:rsid w:val="007954C7"/>
    <w:rsid w:val="00795D0D"/>
    <w:rsid w:val="007967DB"/>
    <w:rsid w:val="007978F6"/>
    <w:rsid w:val="007A0348"/>
    <w:rsid w:val="007A1419"/>
    <w:rsid w:val="007A1D8A"/>
    <w:rsid w:val="007A4219"/>
    <w:rsid w:val="007A4E0B"/>
    <w:rsid w:val="007A53BA"/>
    <w:rsid w:val="007A69A6"/>
    <w:rsid w:val="007A6D6E"/>
    <w:rsid w:val="007A7C6D"/>
    <w:rsid w:val="007B081B"/>
    <w:rsid w:val="007B13DA"/>
    <w:rsid w:val="007B1AC8"/>
    <w:rsid w:val="007B23E3"/>
    <w:rsid w:val="007B27C7"/>
    <w:rsid w:val="007B38C0"/>
    <w:rsid w:val="007B3D7C"/>
    <w:rsid w:val="007B45DF"/>
    <w:rsid w:val="007B481E"/>
    <w:rsid w:val="007B5A63"/>
    <w:rsid w:val="007B7D7A"/>
    <w:rsid w:val="007C38D2"/>
    <w:rsid w:val="007C3A15"/>
    <w:rsid w:val="007C3A54"/>
    <w:rsid w:val="007C4A68"/>
    <w:rsid w:val="007C537B"/>
    <w:rsid w:val="007D011A"/>
    <w:rsid w:val="007D1925"/>
    <w:rsid w:val="007D22AF"/>
    <w:rsid w:val="007D2683"/>
    <w:rsid w:val="007D428F"/>
    <w:rsid w:val="007D52DE"/>
    <w:rsid w:val="007D6455"/>
    <w:rsid w:val="007E18C0"/>
    <w:rsid w:val="007E1CFA"/>
    <w:rsid w:val="007E2166"/>
    <w:rsid w:val="007E2563"/>
    <w:rsid w:val="007E28C0"/>
    <w:rsid w:val="007E3888"/>
    <w:rsid w:val="007E404B"/>
    <w:rsid w:val="007E4FA2"/>
    <w:rsid w:val="007E578F"/>
    <w:rsid w:val="007E90C8"/>
    <w:rsid w:val="007F0DCA"/>
    <w:rsid w:val="007F18DA"/>
    <w:rsid w:val="007F2C94"/>
    <w:rsid w:val="007F4DC0"/>
    <w:rsid w:val="007F4F2F"/>
    <w:rsid w:val="007F50A5"/>
    <w:rsid w:val="007F5313"/>
    <w:rsid w:val="007F643E"/>
    <w:rsid w:val="007F7D29"/>
    <w:rsid w:val="00800177"/>
    <w:rsid w:val="00800198"/>
    <w:rsid w:val="0080121A"/>
    <w:rsid w:val="00801615"/>
    <w:rsid w:val="00801A78"/>
    <w:rsid w:val="00802B5E"/>
    <w:rsid w:val="00802BC3"/>
    <w:rsid w:val="008038CA"/>
    <w:rsid w:val="00803F40"/>
    <w:rsid w:val="00804349"/>
    <w:rsid w:val="008052C5"/>
    <w:rsid w:val="00807632"/>
    <w:rsid w:val="0081071B"/>
    <w:rsid w:val="00810B8F"/>
    <w:rsid w:val="00811F6B"/>
    <w:rsid w:val="00812006"/>
    <w:rsid w:val="00812A57"/>
    <w:rsid w:val="00813134"/>
    <w:rsid w:val="008132EA"/>
    <w:rsid w:val="00816197"/>
    <w:rsid w:val="00816836"/>
    <w:rsid w:val="008171B9"/>
    <w:rsid w:val="00820172"/>
    <w:rsid w:val="00821461"/>
    <w:rsid w:val="0082367A"/>
    <w:rsid w:val="00823F9A"/>
    <w:rsid w:val="0082443F"/>
    <w:rsid w:val="00825B96"/>
    <w:rsid w:val="00827206"/>
    <w:rsid w:val="0082779D"/>
    <w:rsid w:val="00827EB1"/>
    <w:rsid w:val="0083091D"/>
    <w:rsid w:val="00831DD1"/>
    <w:rsid w:val="00832965"/>
    <w:rsid w:val="008337DA"/>
    <w:rsid w:val="00834647"/>
    <w:rsid w:val="00834976"/>
    <w:rsid w:val="00835364"/>
    <w:rsid w:val="00835728"/>
    <w:rsid w:val="00835C47"/>
    <w:rsid w:val="00842B8B"/>
    <w:rsid w:val="00843D45"/>
    <w:rsid w:val="00844AB6"/>
    <w:rsid w:val="00850549"/>
    <w:rsid w:val="008516B1"/>
    <w:rsid w:val="008529F2"/>
    <w:rsid w:val="00852A61"/>
    <w:rsid w:val="008534DF"/>
    <w:rsid w:val="00853D37"/>
    <w:rsid w:val="00855017"/>
    <w:rsid w:val="00855EE8"/>
    <w:rsid w:val="0085629E"/>
    <w:rsid w:val="008563D8"/>
    <w:rsid w:val="008568EE"/>
    <w:rsid w:val="00857E93"/>
    <w:rsid w:val="00861105"/>
    <w:rsid w:val="00861178"/>
    <w:rsid w:val="008654AA"/>
    <w:rsid w:val="00866304"/>
    <w:rsid w:val="00866EC1"/>
    <w:rsid w:val="00867A0A"/>
    <w:rsid w:val="00867F36"/>
    <w:rsid w:val="00867FAC"/>
    <w:rsid w:val="00870559"/>
    <w:rsid w:val="00870938"/>
    <w:rsid w:val="008730BC"/>
    <w:rsid w:val="00873943"/>
    <w:rsid w:val="008745D9"/>
    <w:rsid w:val="0087496A"/>
    <w:rsid w:val="008751C1"/>
    <w:rsid w:val="008757A4"/>
    <w:rsid w:val="00875DBC"/>
    <w:rsid w:val="00875E0B"/>
    <w:rsid w:val="0087634D"/>
    <w:rsid w:val="00876F79"/>
    <w:rsid w:val="00876FD3"/>
    <w:rsid w:val="00877081"/>
    <w:rsid w:val="008775F4"/>
    <w:rsid w:val="00877CF3"/>
    <w:rsid w:val="00880375"/>
    <w:rsid w:val="008810AD"/>
    <w:rsid w:val="008822A7"/>
    <w:rsid w:val="00882E56"/>
    <w:rsid w:val="0088564A"/>
    <w:rsid w:val="008860C0"/>
    <w:rsid w:val="008879C2"/>
    <w:rsid w:val="00887DEF"/>
    <w:rsid w:val="008920B3"/>
    <w:rsid w:val="00893BF9"/>
    <w:rsid w:val="00895892"/>
    <w:rsid w:val="00895A89"/>
    <w:rsid w:val="00896E89"/>
    <w:rsid w:val="008973A7"/>
    <w:rsid w:val="00897A1E"/>
    <w:rsid w:val="00897FE4"/>
    <w:rsid w:val="008A0002"/>
    <w:rsid w:val="008A0736"/>
    <w:rsid w:val="008A07F1"/>
    <w:rsid w:val="008A1092"/>
    <w:rsid w:val="008A1859"/>
    <w:rsid w:val="008A2FC3"/>
    <w:rsid w:val="008A4265"/>
    <w:rsid w:val="008A42E7"/>
    <w:rsid w:val="008A48B9"/>
    <w:rsid w:val="008A65F9"/>
    <w:rsid w:val="008A6B09"/>
    <w:rsid w:val="008B08F4"/>
    <w:rsid w:val="008B4951"/>
    <w:rsid w:val="008B4F9C"/>
    <w:rsid w:val="008B637B"/>
    <w:rsid w:val="008B6B13"/>
    <w:rsid w:val="008B72AA"/>
    <w:rsid w:val="008B7ED4"/>
    <w:rsid w:val="008C02E2"/>
    <w:rsid w:val="008C14EE"/>
    <w:rsid w:val="008C1A35"/>
    <w:rsid w:val="008C20FA"/>
    <w:rsid w:val="008C22A3"/>
    <w:rsid w:val="008C3A63"/>
    <w:rsid w:val="008C58C7"/>
    <w:rsid w:val="008C7888"/>
    <w:rsid w:val="008C7E46"/>
    <w:rsid w:val="008D0034"/>
    <w:rsid w:val="008D04DE"/>
    <w:rsid w:val="008D1345"/>
    <w:rsid w:val="008D364C"/>
    <w:rsid w:val="008D4776"/>
    <w:rsid w:val="008D4A21"/>
    <w:rsid w:val="008D5BEB"/>
    <w:rsid w:val="008D6563"/>
    <w:rsid w:val="008D6C17"/>
    <w:rsid w:val="008D7ED0"/>
    <w:rsid w:val="008E146A"/>
    <w:rsid w:val="008E375A"/>
    <w:rsid w:val="008E4234"/>
    <w:rsid w:val="008E4E14"/>
    <w:rsid w:val="008E7758"/>
    <w:rsid w:val="008F0038"/>
    <w:rsid w:val="008F0051"/>
    <w:rsid w:val="008F025B"/>
    <w:rsid w:val="008F1308"/>
    <w:rsid w:val="008F187B"/>
    <w:rsid w:val="008F1930"/>
    <w:rsid w:val="008F257B"/>
    <w:rsid w:val="008F6364"/>
    <w:rsid w:val="008F696C"/>
    <w:rsid w:val="008F6D6D"/>
    <w:rsid w:val="009006D1"/>
    <w:rsid w:val="00901C6A"/>
    <w:rsid w:val="0090511A"/>
    <w:rsid w:val="00905362"/>
    <w:rsid w:val="00906FDF"/>
    <w:rsid w:val="009075D6"/>
    <w:rsid w:val="00910917"/>
    <w:rsid w:val="00910A6F"/>
    <w:rsid w:val="0091197A"/>
    <w:rsid w:val="00911990"/>
    <w:rsid w:val="00911D4A"/>
    <w:rsid w:val="00912392"/>
    <w:rsid w:val="00912C92"/>
    <w:rsid w:val="0091462C"/>
    <w:rsid w:val="00915807"/>
    <w:rsid w:val="00917CB3"/>
    <w:rsid w:val="009224C4"/>
    <w:rsid w:val="009234E6"/>
    <w:rsid w:val="009243EE"/>
    <w:rsid w:val="00925D10"/>
    <w:rsid w:val="0093127A"/>
    <w:rsid w:val="009313F4"/>
    <w:rsid w:val="00932F88"/>
    <w:rsid w:val="00934927"/>
    <w:rsid w:val="00935B52"/>
    <w:rsid w:val="00935F68"/>
    <w:rsid w:val="009369DB"/>
    <w:rsid w:val="00936FF1"/>
    <w:rsid w:val="00937E60"/>
    <w:rsid w:val="009406B6"/>
    <w:rsid w:val="009409BC"/>
    <w:rsid w:val="00940FF8"/>
    <w:rsid w:val="009414AD"/>
    <w:rsid w:val="00942003"/>
    <w:rsid w:val="0094280E"/>
    <w:rsid w:val="00942B94"/>
    <w:rsid w:val="00943965"/>
    <w:rsid w:val="009440E2"/>
    <w:rsid w:val="009446CF"/>
    <w:rsid w:val="00944D21"/>
    <w:rsid w:val="00945023"/>
    <w:rsid w:val="00945F8A"/>
    <w:rsid w:val="00946DEA"/>
    <w:rsid w:val="00947ED5"/>
    <w:rsid w:val="00950CD1"/>
    <w:rsid w:val="009520B7"/>
    <w:rsid w:val="009522CE"/>
    <w:rsid w:val="00952857"/>
    <w:rsid w:val="00953C78"/>
    <w:rsid w:val="00953E70"/>
    <w:rsid w:val="0095565A"/>
    <w:rsid w:val="00961A5B"/>
    <w:rsid w:val="00964DD0"/>
    <w:rsid w:val="0096538A"/>
    <w:rsid w:val="00966DE5"/>
    <w:rsid w:val="00967000"/>
    <w:rsid w:val="00970E87"/>
    <w:rsid w:val="0097348D"/>
    <w:rsid w:val="009740E5"/>
    <w:rsid w:val="00974ABC"/>
    <w:rsid w:val="009768F5"/>
    <w:rsid w:val="00981332"/>
    <w:rsid w:val="009815F6"/>
    <w:rsid w:val="00984B53"/>
    <w:rsid w:val="00984B6A"/>
    <w:rsid w:val="0098518D"/>
    <w:rsid w:val="009854AD"/>
    <w:rsid w:val="00985A8A"/>
    <w:rsid w:val="00985CA8"/>
    <w:rsid w:val="00985D13"/>
    <w:rsid w:val="00986127"/>
    <w:rsid w:val="00987A4B"/>
    <w:rsid w:val="009901E3"/>
    <w:rsid w:val="0099077D"/>
    <w:rsid w:val="00990C32"/>
    <w:rsid w:val="00990D66"/>
    <w:rsid w:val="009910CF"/>
    <w:rsid w:val="00991760"/>
    <w:rsid w:val="0099440C"/>
    <w:rsid w:val="00995AAC"/>
    <w:rsid w:val="00995E03"/>
    <w:rsid w:val="00996146"/>
    <w:rsid w:val="00996678"/>
    <w:rsid w:val="00996C44"/>
    <w:rsid w:val="0099722C"/>
    <w:rsid w:val="009A02D3"/>
    <w:rsid w:val="009A08AB"/>
    <w:rsid w:val="009A1609"/>
    <w:rsid w:val="009A1771"/>
    <w:rsid w:val="009A1919"/>
    <w:rsid w:val="009A3182"/>
    <w:rsid w:val="009A3DE0"/>
    <w:rsid w:val="009A4978"/>
    <w:rsid w:val="009A50F8"/>
    <w:rsid w:val="009A5175"/>
    <w:rsid w:val="009A5B01"/>
    <w:rsid w:val="009A78B7"/>
    <w:rsid w:val="009A7A06"/>
    <w:rsid w:val="009B1378"/>
    <w:rsid w:val="009B235D"/>
    <w:rsid w:val="009B3310"/>
    <w:rsid w:val="009B3B7C"/>
    <w:rsid w:val="009B5E99"/>
    <w:rsid w:val="009B5FB7"/>
    <w:rsid w:val="009B6C25"/>
    <w:rsid w:val="009C1644"/>
    <w:rsid w:val="009C173E"/>
    <w:rsid w:val="009C22B1"/>
    <w:rsid w:val="009C7389"/>
    <w:rsid w:val="009D066D"/>
    <w:rsid w:val="009D0D2E"/>
    <w:rsid w:val="009D0F19"/>
    <w:rsid w:val="009D2762"/>
    <w:rsid w:val="009D63A0"/>
    <w:rsid w:val="009D650C"/>
    <w:rsid w:val="009D7332"/>
    <w:rsid w:val="009D747A"/>
    <w:rsid w:val="009DA247"/>
    <w:rsid w:val="009E085C"/>
    <w:rsid w:val="009E2327"/>
    <w:rsid w:val="009E2B06"/>
    <w:rsid w:val="009E3328"/>
    <w:rsid w:val="009E3975"/>
    <w:rsid w:val="009E4695"/>
    <w:rsid w:val="009E7877"/>
    <w:rsid w:val="009F182C"/>
    <w:rsid w:val="009F2F30"/>
    <w:rsid w:val="009F3FEA"/>
    <w:rsid w:val="009F6B4A"/>
    <w:rsid w:val="00A02178"/>
    <w:rsid w:val="00A023C8"/>
    <w:rsid w:val="00A0269E"/>
    <w:rsid w:val="00A0276E"/>
    <w:rsid w:val="00A0283D"/>
    <w:rsid w:val="00A03EA7"/>
    <w:rsid w:val="00A03F2C"/>
    <w:rsid w:val="00A05ABD"/>
    <w:rsid w:val="00A0690D"/>
    <w:rsid w:val="00A06DD0"/>
    <w:rsid w:val="00A07558"/>
    <w:rsid w:val="00A10967"/>
    <w:rsid w:val="00A12BA4"/>
    <w:rsid w:val="00A1397E"/>
    <w:rsid w:val="00A142CC"/>
    <w:rsid w:val="00A14465"/>
    <w:rsid w:val="00A15DB8"/>
    <w:rsid w:val="00A15E88"/>
    <w:rsid w:val="00A16272"/>
    <w:rsid w:val="00A2041A"/>
    <w:rsid w:val="00A20F90"/>
    <w:rsid w:val="00A21CA2"/>
    <w:rsid w:val="00A21ED2"/>
    <w:rsid w:val="00A23851"/>
    <w:rsid w:val="00A2408B"/>
    <w:rsid w:val="00A25D5B"/>
    <w:rsid w:val="00A26446"/>
    <w:rsid w:val="00A26EC0"/>
    <w:rsid w:val="00A27F3A"/>
    <w:rsid w:val="00A30033"/>
    <w:rsid w:val="00A3063B"/>
    <w:rsid w:val="00A3176E"/>
    <w:rsid w:val="00A31C52"/>
    <w:rsid w:val="00A32EEC"/>
    <w:rsid w:val="00A339E1"/>
    <w:rsid w:val="00A3404A"/>
    <w:rsid w:val="00A34A18"/>
    <w:rsid w:val="00A350D2"/>
    <w:rsid w:val="00A355E4"/>
    <w:rsid w:val="00A41B40"/>
    <w:rsid w:val="00A4217E"/>
    <w:rsid w:val="00A424A1"/>
    <w:rsid w:val="00A42E16"/>
    <w:rsid w:val="00A430EF"/>
    <w:rsid w:val="00A4355E"/>
    <w:rsid w:val="00A4380F"/>
    <w:rsid w:val="00A43875"/>
    <w:rsid w:val="00A46E8B"/>
    <w:rsid w:val="00A511A4"/>
    <w:rsid w:val="00A51970"/>
    <w:rsid w:val="00A51F86"/>
    <w:rsid w:val="00A52A73"/>
    <w:rsid w:val="00A52E00"/>
    <w:rsid w:val="00A5400A"/>
    <w:rsid w:val="00A54584"/>
    <w:rsid w:val="00A54D9E"/>
    <w:rsid w:val="00A55930"/>
    <w:rsid w:val="00A55B6A"/>
    <w:rsid w:val="00A57375"/>
    <w:rsid w:val="00A601A9"/>
    <w:rsid w:val="00A612D9"/>
    <w:rsid w:val="00A63C1B"/>
    <w:rsid w:val="00A640CD"/>
    <w:rsid w:val="00A64E23"/>
    <w:rsid w:val="00A6697F"/>
    <w:rsid w:val="00A74535"/>
    <w:rsid w:val="00A8113F"/>
    <w:rsid w:val="00A81B79"/>
    <w:rsid w:val="00A82B56"/>
    <w:rsid w:val="00A83D43"/>
    <w:rsid w:val="00A84CF4"/>
    <w:rsid w:val="00A86EF6"/>
    <w:rsid w:val="00A91290"/>
    <w:rsid w:val="00A91461"/>
    <w:rsid w:val="00A928FD"/>
    <w:rsid w:val="00A92B84"/>
    <w:rsid w:val="00A931E9"/>
    <w:rsid w:val="00A93DE8"/>
    <w:rsid w:val="00A9569C"/>
    <w:rsid w:val="00A96C93"/>
    <w:rsid w:val="00A96E48"/>
    <w:rsid w:val="00A97E5B"/>
    <w:rsid w:val="00AA1706"/>
    <w:rsid w:val="00AA214F"/>
    <w:rsid w:val="00AA2658"/>
    <w:rsid w:val="00AA287C"/>
    <w:rsid w:val="00AA2B99"/>
    <w:rsid w:val="00AA2EBB"/>
    <w:rsid w:val="00AA3779"/>
    <w:rsid w:val="00AA3D16"/>
    <w:rsid w:val="00AA3D37"/>
    <w:rsid w:val="00AA50DE"/>
    <w:rsid w:val="00AA59F9"/>
    <w:rsid w:val="00AA6EC8"/>
    <w:rsid w:val="00AB05E8"/>
    <w:rsid w:val="00AB0FC3"/>
    <w:rsid w:val="00AB1424"/>
    <w:rsid w:val="00AB1AC8"/>
    <w:rsid w:val="00AB35A1"/>
    <w:rsid w:val="00AB376D"/>
    <w:rsid w:val="00AB37EB"/>
    <w:rsid w:val="00AB4D9A"/>
    <w:rsid w:val="00AB4EEC"/>
    <w:rsid w:val="00AB69DE"/>
    <w:rsid w:val="00AB6D1D"/>
    <w:rsid w:val="00AC01E2"/>
    <w:rsid w:val="00AC0992"/>
    <w:rsid w:val="00AC132B"/>
    <w:rsid w:val="00AC4248"/>
    <w:rsid w:val="00AC5124"/>
    <w:rsid w:val="00AC6794"/>
    <w:rsid w:val="00AC702A"/>
    <w:rsid w:val="00AC7DA8"/>
    <w:rsid w:val="00AC7F4F"/>
    <w:rsid w:val="00AD23C1"/>
    <w:rsid w:val="00AD2AC6"/>
    <w:rsid w:val="00AD431A"/>
    <w:rsid w:val="00AD4601"/>
    <w:rsid w:val="00AD4AFD"/>
    <w:rsid w:val="00AD6807"/>
    <w:rsid w:val="00AD7CE0"/>
    <w:rsid w:val="00AE0BA1"/>
    <w:rsid w:val="00AE18DE"/>
    <w:rsid w:val="00AE1E51"/>
    <w:rsid w:val="00AE1F32"/>
    <w:rsid w:val="00AE1F88"/>
    <w:rsid w:val="00AE3BEC"/>
    <w:rsid w:val="00AE4336"/>
    <w:rsid w:val="00AE4B12"/>
    <w:rsid w:val="00AE56BB"/>
    <w:rsid w:val="00AE59B5"/>
    <w:rsid w:val="00AE5A29"/>
    <w:rsid w:val="00AE7F57"/>
    <w:rsid w:val="00AF0784"/>
    <w:rsid w:val="00AF0B60"/>
    <w:rsid w:val="00AF2E5F"/>
    <w:rsid w:val="00AF427C"/>
    <w:rsid w:val="00AF444E"/>
    <w:rsid w:val="00AF46BC"/>
    <w:rsid w:val="00AF52D5"/>
    <w:rsid w:val="00AF568C"/>
    <w:rsid w:val="00AF589A"/>
    <w:rsid w:val="00AF6929"/>
    <w:rsid w:val="00AF6D6B"/>
    <w:rsid w:val="00AF72C2"/>
    <w:rsid w:val="00AF7D4D"/>
    <w:rsid w:val="00B00108"/>
    <w:rsid w:val="00B01428"/>
    <w:rsid w:val="00B017B4"/>
    <w:rsid w:val="00B03E0C"/>
    <w:rsid w:val="00B03EE3"/>
    <w:rsid w:val="00B04EF3"/>
    <w:rsid w:val="00B054DE"/>
    <w:rsid w:val="00B06311"/>
    <w:rsid w:val="00B07751"/>
    <w:rsid w:val="00B1194C"/>
    <w:rsid w:val="00B11F7B"/>
    <w:rsid w:val="00B1230E"/>
    <w:rsid w:val="00B14633"/>
    <w:rsid w:val="00B14CE1"/>
    <w:rsid w:val="00B14E31"/>
    <w:rsid w:val="00B1590A"/>
    <w:rsid w:val="00B167E8"/>
    <w:rsid w:val="00B2098D"/>
    <w:rsid w:val="00B20C5C"/>
    <w:rsid w:val="00B21EDD"/>
    <w:rsid w:val="00B22A45"/>
    <w:rsid w:val="00B23601"/>
    <w:rsid w:val="00B24F68"/>
    <w:rsid w:val="00B24F8E"/>
    <w:rsid w:val="00B2717C"/>
    <w:rsid w:val="00B30115"/>
    <w:rsid w:val="00B30376"/>
    <w:rsid w:val="00B30651"/>
    <w:rsid w:val="00B313DA"/>
    <w:rsid w:val="00B31FC4"/>
    <w:rsid w:val="00B32688"/>
    <w:rsid w:val="00B33FCA"/>
    <w:rsid w:val="00B34298"/>
    <w:rsid w:val="00B35881"/>
    <w:rsid w:val="00B35A8B"/>
    <w:rsid w:val="00B36061"/>
    <w:rsid w:val="00B3695F"/>
    <w:rsid w:val="00B3702F"/>
    <w:rsid w:val="00B4002A"/>
    <w:rsid w:val="00B41ADC"/>
    <w:rsid w:val="00B4285C"/>
    <w:rsid w:val="00B450DC"/>
    <w:rsid w:val="00B51B71"/>
    <w:rsid w:val="00B51EA6"/>
    <w:rsid w:val="00B51EF6"/>
    <w:rsid w:val="00B52403"/>
    <w:rsid w:val="00B527B6"/>
    <w:rsid w:val="00B537FF"/>
    <w:rsid w:val="00B54CF6"/>
    <w:rsid w:val="00B552D8"/>
    <w:rsid w:val="00B605D0"/>
    <w:rsid w:val="00B64A3F"/>
    <w:rsid w:val="00B6571F"/>
    <w:rsid w:val="00B657D0"/>
    <w:rsid w:val="00B6601C"/>
    <w:rsid w:val="00B672D0"/>
    <w:rsid w:val="00B67DCD"/>
    <w:rsid w:val="00B712A0"/>
    <w:rsid w:val="00B72C9A"/>
    <w:rsid w:val="00B74032"/>
    <w:rsid w:val="00B749C9"/>
    <w:rsid w:val="00B74A40"/>
    <w:rsid w:val="00B758E5"/>
    <w:rsid w:val="00B77F5B"/>
    <w:rsid w:val="00B82D13"/>
    <w:rsid w:val="00B84192"/>
    <w:rsid w:val="00B86425"/>
    <w:rsid w:val="00B87D50"/>
    <w:rsid w:val="00B90EE1"/>
    <w:rsid w:val="00B91E9D"/>
    <w:rsid w:val="00B9232D"/>
    <w:rsid w:val="00B94830"/>
    <w:rsid w:val="00B94C44"/>
    <w:rsid w:val="00B94CA0"/>
    <w:rsid w:val="00B9572A"/>
    <w:rsid w:val="00BA19BE"/>
    <w:rsid w:val="00BA1F79"/>
    <w:rsid w:val="00BA2B47"/>
    <w:rsid w:val="00BA46F4"/>
    <w:rsid w:val="00BA499E"/>
    <w:rsid w:val="00BA72E3"/>
    <w:rsid w:val="00BB0C80"/>
    <w:rsid w:val="00BB2A5F"/>
    <w:rsid w:val="00BB3FE7"/>
    <w:rsid w:val="00BB4613"/>
    <w:rsid w:val="00BB4D39"/>
    <w:rsid w:val="00BB50F2"/>
    <w:rsid w:val="00BB51AD"/>
    <w:rsid w:val="00BB6ECC"/>
    <w:rsid w:val="00BB7CB7"/>
    <w:rsid w:val="00BC1F97"/>
    <w:rsid w:val="00BC2F1A"/>
    <w:rsid w:val="00BC3E8D"/>
    <w:rsid w:val="00BC5B90"/>
    <w:rsid w:val="00BD0AA4"/>
    <w:rsid w:val="00BD0B1B"/>
    <w:rsid w:val="00BD1400"/>
    <w:rsid w:val="00BD2C21"/>
    <w:rsid w:val="00BD3478"/>
    <w:rsid w:val="00BD3723"/>
    <w:rsid w:val="00BD4376"/>
    <w:rsid w:val="00BD5609"/>
    <w:rsid w:val="00BD5771"/>
    <w:rsid w:val="00BD5DC1"/>
    <w:rsid w:val="00BD6246"/>
    <w:rsid w:val="00BD7127"/>
    <w:rsid w:val="00BD7BE2"/>
    <w:rsid w:val="00BE339F"/>
    <w:rsid w:val="00BE37C8"/>
    <w:rsid w:val="00BE50AE"/>
    <w:rsid w:val="00BE593E"/>
    <w:rsid w:val="00BE6E83"/>
    <w:rsid w:val="00BE7BE3"/>
    <w:rsid w:val="00BF01C7"/>
    <w:rsid w:val="00BF160F"/>
    <w:rsid w:val="00BF2076"/>
    <w:rsid w:val="00BF2289"/>
    <w:rsid w:val="00BF2CDD"/>
    <w:rsid w:val="00BF2D01"/>
    <w:rsid w:val="00BF664D"/>
    <w:rsid w:val="00C017E3"/>
    <w:rsid w:val="00C04749"/>
    <w:rsid w:val="00C05746"/>
    <w:rsid w:val="00C06FBE"/>
    <w:rsid w:val="00C07231"/>
    <w:rsid w:val="00C10B44"/>
    <w:rsid w:val="00C13776"/>
    <w:rsid w:val="00C14053"/>
    <w:rsid w:val="00C144FA"/>
    <w:rsid w:val="00C156EC"/>
    <w:rsid w:val="00C16A7D"/>
    <w:rsid w:val="00C17C43"/>
    <w:rsid w:val="00C17C6E"/>
    <w:rsid w:val="00C20223"/>
    <w:rsid w:val="00C20CE9"/>
    <w:rsid w:val="00C22497"/>
    <w:rsid w:val="00C253A2"/>
    <w:rsid w:val="00C27C20"/>
    <w:rsid w:val="00C27F7C"/>
    <w:rsid w:val="00C30FAA"/>
    <w:rsid w:val="00C32A2D"/>
    <w:rsid w:val="00C3473C"/>
    <w:rsid w:val="00C34826"/>
    <w:rsid w:val="00C35043"/>
    <w:rsid w:val="00C35FBC"/>
    <w:rsid w:val="00C3683A"/>
    <w:rsid w:val="00C36B9D"/>
    <w:rsid w:val="00C402E3"/>
    <w:rsid w:val="00C432A6"/>
    <w:rsid w:val="00C43A23"/>
    <w:rsid w:val="00C45D92"/>
    <w:rsid w:val="00C462EF"/>
    <w:rsid w:val="00C46C71"/>
    <w:rsid w:val="00C47A97"/>
    <w:rsid w:val="00C502FA"/>
    <w:rsid w:val="00C50A27"/>
    <w:rsid w:val="00C51492"/>
    <w:rsid w:val="00C5170F"/>
    <w:rsid w:val="00C52F97"/>
    <w:rsid w:val="00C53684"/>
    <w:rsid w:val="00C53924"/>
    <w:rsid w:val="00C54A60"/>
    <w:rsid w:val="00C55C51"/>
    <w:rsid w:val="00C576FB"/>
    <w:rsid w:val="00C57E5B"/>
    <w:rsid w:val="00C61321"/>
    <w:rsid w:val="00C64675"/>
    <w:rsid w:val="00C70479"/>
    <w:rsid w:val="00C70516"/>
    <w:rsid w:val="00C7081A"/>
    <w:rsid w:val="00C72CDF"/>
    <w:rsid w:val="00C74624"/>
    <w:rsid w:val="00C76272"/>
    <w:rsid w:val="00C77778"/>
    <w:rsid w:val="00C81699"/>
    <w:rsid w:val="00C81EC3"/>
    <w:rsid w:val="00C826AB"/>
    <w:rsid w:val="00C8379A"/>
    <w:rsid w:val="00C84101"/>
    <w:rsid w:val="00C842B0"/>
    <w:rsid w:val="00C85D0D"/>
    <w:rsid w:val="00C876ED"/>
    <w:rsid w:val="00C87EEA"/>
    <w:rsid w:val="00C9051D"/>
    <w:rsid w:val="00C9146D"/>
    <w:rsid w:val="00C924BC"/>
    <w:rsid w:val="00C9327E"/>
    <w:rsid w:val="00C95003"/>
    <w:rsid w:val="00C96145"/>
    <w:rsid w:val="00C96AC2"/>
    <w:rsid w:val="00C96B7B"/>
    <w:rsid w:val="00C97225"/>
    <w:rsid w:val="00C97818"/>
    <w:rsid w:val="00C97A1A"/>
    <w:rsid w:val="00CA0844"/>
    <w:rsid w:val="00CA13F1"/>
    <w:rsid w:val="00CA348A"/>
    <w:rsid w:val="00CA3B80"/>
    <w:rsid w:val="00CA4F92"/>
    <w:rsid w:val="00CA5093"/>
    <w:rsid w:val="00CA52DB"/>
    <w:rsid w:val="00CA5607"/>
    <w:rsid w:val="00CA5745"/>
    <w:rsid w:val="00CA5FFF"/>
    <w:rsid w:val="00CA62E5"/>
    <w:rsid w:val="00CA7821"/>
    <w:rsid w:val="00CB03AD"/>
    <w:rsid w:val="00CB2E4C"/>
    <w:rsid w:val="00CB2F50"/>
    <w:rsid w:val="00CB456A"/>
    <w:rsid w:val="00CB61CB"/>
    <w:rsid w:val="00CC06AF"/>
    <w:rsid w:val="00CC0BE3"/>
    <w:rsid w:val="00CC128D"/>
    <w:rsid w:val="00CC24A9"/>
    <w:rsid w:val="00CC2FBB"/>
    <w:rsid w:val="00CC34B2"/>
    <w:rsid w:val="00CC39C4"/>
    <w:rsid w:val="00CC4E4F"/>
    <w:rsid w:val="00CC5277"/>
    <w:rsid w:val="00CC5B03"/>
    <w:rsid w:val="00CC6ACF"/>
    <w:rsid w:val="00CC7F9F"/>
    <w:rsid w:val="00CD0ABF"/>
    <w:rsid w:val="00CD5911"/>
    <w:rsid w:val="00CD6158"/>
    <w:rsid w:val="00CE145B"/>
    <w:rsid w:val="00CE1713"/>
    <w:rsid w:val="00CE2B35"/>
    <w:rsid w:val="00CE2DCB"/>
    <w:rsid w:val="00CE40FF"/>
    <w:rsid w:val="00CE5277"/>
    <w:rsid w:val="00CE52BC"/>
    <w:rsid w:val="00CE6087"/>
    <w:rsid w:val="00CE6A1A"/>
    <w:rsid w:val="00CF3389"/>
    <w:rsid w:val="00CF3438"/>
    <w:rsid w:val="00CF43DD"/>
    <w:rsid w:val="00CF5187"/>
    <w:rsid w:val="00CF5287"/>
    <w:rsid w:val="00CF5FE2"/>
    <w:rsid w:val="00CF6C97"/>
    <w:rsid w:val="00CF730D"/>
    <w:rsid w:val="00CF7900"/>
    <w:rsid w:val="00CF7931"/>
    <w:rsid w:val="00D01D0A"/>
    <w:rsid w:val="00D01E5A"/>
    <w:rsid w:val="00D02F2D"/>
    <w:rsid w:val="00D05951"/>
    <w:rsid w:val="00D06755"/>
    <w:rsid w:val="00D112F7"/>
    <w:rsid w:val="00D11A7C"/>
    <w:rsid w:val="00D13031"/>
    <w:rsid w:val="00D14605"/>
    <w:rsid w:val="00D2099A"/>
    <w:rsid w:val="00D2339F"/>
    <w:rsid w:val="00D23CA9"/>
    <w:rsid w:val="00D24B7F"/>
    <w:rsid w:val="00D2638E"/>
    <w:rsid w:val="00D26992"/>
    <w:rsid w:val="00D26A28"/>
    <w:rsid w:val="00D26EF1"/>
    <w:rsid w:val="00D277BA"/>
    <w:rsid w:val="00D30972"/>
    <w:rsid w:val="00D30DA2"/>
    <w:rsid w:val="00D31245"/>
    <w:rsid w:val="00D31E10"/>
    <w:rsid w:val="00D334D5"/>
    <w:rsid w:val="00D36576"/>
    <w:rsid w:val="00D365FB"/>
    <w:rsid w:val="00D3755C"/>
    <w:rsid w:val="00D377E2"/>
    <w:rsid w:val="00D40BD8"/>
    <w:rsid w:val="00D40FF0"/>
    <w:rsid w:val="00D413FF"/>
    <w:rsid w:val="00D42291"/>
    <w:rsid w:val="00D424CA"/>
    <w:rsid w:val="00D427DD"/>
    <w:rsid w:val="00D44A65"/>
    <w:rsid w:val="00D450BA"/>
    <w:rsid w:val="00D452A9"/>
    <w:rsid w:val="00D45AD1"/>
    <w:rsid w:val="00D45D6D"/>
    <w:rsid w:val="00D45F33"/>
    <w:rsid w:val="00D46CD3"/>
    <w:rsid w:val="00D47BE8"/>
    <w:rsid w:val="00D51002"/>
    <w:rsid w:val="00D51221"/>
    <w:rsid w:val="00D5143C"/>
    <w:rsid w:val="00D525D5"/>
    <w:rsid w:val="00D52E20"/>
    <w:rsid w:val="00D52FE9"/>
    <w:rsid w:val="00D53447"/>
    <w:rsid w:val="00D548C5"/>
    <w:rsid w:val="00D54F31"/>
    <w:rsid w:val="00D5628F"/>
    <w:rsid w:val="00D57602"/>
    <w:rsid w:val="00D6067C"/>
    <w:rsid w:val="00D60739"/>
    <w:rsid w:val="00D6223D"/>
    <w:rsid w:val="00D625FC"/>
    <w:rsid w:val="00D62ED6"/>
    <w:rsid w:val="00D6388D"/>
    <w:rsid w:val="00D63A5F"/>
    <w:rsid w:val="00D644EB"/>
    <w:rsid w:val="00D64879"/>
    <w:rsid w:val="00D65BDA"/>
    <w:rsid w:val="00D6734F"/>
    <w:rsid w:val="00D6737F"/>
    <w:rsid w:val="00D705B9"/>
    <w:rsid w:val="00D70EE6"/>
    <w:rsid w:val="00D71A7B"/>
    <w:rsid w:val="00D72E2B"/>
    <w:rsid w:val="00D73CA1"/>
    <w:rsid w:val="00D82059"/>
    <w:rsid w:val="00D83C7D"/>
    <w:rsid w:val="00D8428F"/>
    <w:rsid w:val="00D8493D"/>
    <w:rsid w:val="00D84F24"/>
    <w:rsid w:val="00D858E8"/>
    <w:rsid w:val="00D85B06"/>
    <w:rsid w:val="00D86D15"/>
    <w:rsid w:val="00D928CC"/>
    <w:rsid w:val="00D93330"/>
    <w:rsid w:val="00D939EE"/>
    <w:rsid w:val="00D9634C"/>
    <w:rsid w:val="00D964B2"/>
    <w:rsid w:val="00D96E6D"/>
    <w:rsid w:val="00D9729B"/>
    <w:rsid w:val="00DA0A9C"/>
    <w:rsid w:val="00DA194C"/>
    <w:rsid w:val="00DA2C80"/>
    <w:rsid w:val="00DA331E"/>
    <w:rsid w:val="00DA51CE"/>
    <w:rsid w:val="00DA51F7"/>
    <w:rsid w:val="00DA5584"/>
    <w:rsid w:val="00DA6FE0"/>
    <w:rsid w:val="00DA78DF"/>
    <w:rsid w:val="00DA7A41"/>
    <w:rsid w:val="00DB1F85"/>
    <w:rsid w:val="00DB24E1"/>
    <w:rsid w:val="00DB2E95"/>
    <w:rsid w:val="00DB3BC7"/>
    <w:rsid w:val="00DB4C40"/>
    <w:rsid w:val="00DB6470"/>
    <w:rsid w:val="00DB6C64"/>
    <w:rsid w:val="00DB6DB5"/>
    <w:rsid w:val="00DB7554"/>
    <w:rsid w:val="00DC0BBA"/>
    <w:rsid w:val="00DC0D52"/>
    <w:rsid w:val="00DC2E15"/>
    <w:rsid w:val="00DC314A"/>
    <w:rsid w:val="00DC43CF"/>
    <w:rsid w:val="00DC4764"/>
    <w:rsid w:val="00DC6083"/>
    <w:rsid w:val="00DC6233"/>
    <w:rsid w:val="00DC6908"/>
    <w:rsid w:val="00DD0324"/>
    <w:rsid w:val="00DD0EC9"/>
    <w:rsid w:val="00DD20BB"/>
    <w:rsid w:val="00DD4FE8"/>
    <w:rsid w:val="00DD5290"/>
    <w:rsid w:val="00DD6555"/>
    <w:rsid w:val="00DD7BF0"/>
    <w:rsid w:val="00DE06FB"/>
    <w:rsid w:val="00DE2307"/>
    <w:rsid w:val="00DE2B3C"/>
    <w:rsid w:val="00DE3CD5"/>
    <w:rsid w:val="00DE44E6"/>
    <w:rsid w:val="00DE472D"/>
    <w:rsid w:val="00DE48BB"/>
    <w:rsid w:val="00DE6C86"/>
    <w:rsid w:val="00DF26EB"/>
    <w:rsid w:val="00DF2FAD"/>
    <w:rsid w:val="00DF32F5"/>
    <w:rsid w:val="00DF4547"/>
    <w:rsid w:val="00DF53E1"/>
    <w:rsid w:val="00DF5EB1"/>
    <w:rsid w:val="00DF6175"/>
    <w:rsid w:val="00DF75AD"/>
    <w:rsid w:val="00E00A07"/>
    <w:rsid w:val="00E00A7A"/>
    <w:rsid w:val="00E014E9"/>
    <w:rsid w:val="00E01E09"/>
    <w:rsid w:val="00E063D7"/>
    <w:rsid w:val="00E066A5"/>
    <w:rsid w:val="00E10D9D"/>
    <w:rsid w:val="00E13E87"/>
    <w:rsid w:val="00E13FBA"/>
    <w:rsid w:val="00E145F4"/>
    <w:rsid w:val="00E16092"/>
    <w:rsid w:val="00E1625B"/>
    <w:rsid w:val="00E1633E"/>
    <w:rsid w:val="00E169BF"/>
    <w:rsid w:val="00E17890"/>
    <w:rsid w:val="00E17EEF"/>
    <w:rsid w:val="00E2105F"/>
    <w:rsid w:val="00E21993"/>
    <w:rsid w:val="00E235FE"/>
    <w:rsid w:val="00E24E50"/>
    <w:rsid w:val="00E255E3"/>
    <w:rsid w:val="00E26654"/>
    <w:rsid w:val="00E26E4C"/>
    <w:rsid w:val="00E27AEE"/>
    <w:rsid w:val="00E31C5A"/>
    <w:rsid w:val="00E32019"/>
    <w:rsid w:val="00E33EEB"/>
    <w:rsid w:val="00E34D20"/>
    <w:rsid w:val="00E35CD4"/>
    <w:rsid w:val="00E36146"/>
    <w:rsid w:val="00E40F2F"/>
    <w:rsid w:val="00E41DE4"/>
    <w:rsid w:val="00E42F63"/>
    <w:rsid w:val="00E43118"/>
    <w:rsid w:val="00E431BD"/>
    <w:rsid w:val="00E43DF3"/>
    <w:rsid w:val="00E444AE"/>
    <w:rsid w:val="00E454FC"/>
    <w:rsid w:val="00E4687F"/>
    <w:rsid w:val="00E50703"/>
    <w:rsid w:val="00E50893"/>
    <w:rsid w:val="00E512D2"/>
    <w:rsid w:val="00E52104"/>
    <w:rsid w:val="00E52C7C"/>
    <w:rsid w:val="00E536DF"/>
    <w:rsid w:val="00E538BE"/>
    <w:rsid w:val="00E54727"/>
    <w:rsid w:val="00E563D4"/>
    <w:rsid w:val="00E57696"/>
    <w:rsid w:val="00E57D0F"/>
    <w:rsid w:val="00E619AE"/>
    <w:rsid w:val="00E63D6A"/>
    <w:rsid w:val="00E64904"/>
    <w:rsid w:val="00E65548"/>
    <w:rsid w:val="00E65FD0"/>
    <w:rsid w:val="00E666BD"/>
    <w:rsid w:val="00E671CA"/>
    <w:rsid w:val="00E721EA"/>
    <w:rsid w:val="00E7225D"/>
    <w:rsid w:val="00E7250E"/>
    <w:rsid w:val="00E736C2"/>
    <w:rsid w:val="00E736D8"/>
    <w:rsid w:val="00E739EC"/>
    <w:rsid w:val="00E7602B"/>
    <w:rsid w:val="00E765C9"/>
    <w:rsid w:val="00E80A3F"/>
    <w:rsid w:val="00E81366"/>
    <w:rsid w:val="00E83A6C"/>
    <w:rsid w:val="00E8404B"/>
    <w:rsid w:val="00E840A3"/>
    <w:rsid w:val="00E84583"/>
    <w:rsid w:val="00E848D0"/>
    <w:rsid w:val="00E8551B"/>
    <w:rsid w:val="00E85837"/>
    <w:rsid w:val="00E866E0"/>
    <w:rsid w:val="00E8779D"/>
    <w:rsid w:val="00E87F48"/>
    <w:rsid w:val="00E91762"/>
    <w:rsid w:val="00E91C69"/>
    <w:rsid w:val="00E91E24"/>
    <w:rsid w:val="00E934B8"/>
    <w:rsid w:val="00E93514"/>
    <w:rsid w:val="00E94232"/>
    <w:rsid w:val="00EA0264"/>
    <w:rsid w:val="00EA1342"/>
    <w:rsid w:val="00EA2CA0"/>
    <w:rsid w:val="00EA5438"/>
    <w:rsid w:val="00EA6063"/>
    <w:rsid w:val="00EA6475"/>
    <w:rsid w:val="00EA6514"/>
    <w:rsid w:val="00EA679C"/>
    <w:rsid w:val="00EA6FA1"/>
    <w:rsid w:val="00EA7F68"/>
    <w:rsid w:val="00EB1403"/>
    <w:rsid w:val="00EB17F5"/>
    <w:rsid w:val="00EB284C"/>
    <w:rsid w:val="00EB2AB4"/>
    <w:rsid w:val="00EB2EB3"/>
    <w:rsid w:val="00EB351D"/>
    <w:rsid w:val="00EB3DB5"/>
    <w:rsid w:val="00EB52A7"/>
    <w:rsid w:val="00EB55BF"/>
    <w:rsid w:val="00EB6A32"/>
    <w:rsid w:val="00EB7827"/>
    <w:rsid w:val="00EB7ECB"/>
    <w:rsid w:val="00EC018C"/>
    <w:rsid w:val="00EC088B"/>
    <w:rsid w:val="00EC08F2"/>
    <w:rsid w:val="00EC0C2A"/>
    <w:rsid w:val="00EC101E"/>
    <w:rsid w:val="00EC14FE"/>
    <w:rsid w:val="00EC191D"/>
    <w:rsid w:val="00EC2878"/>
    <w:rsid w:val="00EC2D33"/>
    <w:rsid w:val="00EC2E48"/>
    <w:rsid w:val="00EC4140"/>
    <w:rsid w:val="00EC4643"/>
    <w:rsid w:val="00EC4F31"/>
    <w:rsid w:val="00EC53B3"/>
    <w:rsid w:val="00EC6DD2"/>
    <w:rsid w:val="00ED08FD"/>
    <w:rsid w:val="00ED1A6B"/>
    <w:rsid w:val="00ED1CD9"/>
    <w:rsid w:val="00ED2A87"/>
    <w:rsid w:val="00ED2B39"/>
    <w:rsid w:val="00ED3399"/>
    <w:rsid w:val="00ED3AD1"/>
    <w:rsid w:val="00ED41F4"/>
    <w:rsid w:val="00ED458A"/>
    <w:rsid w:val="00ED6109"/>
    <w:rsid w:val="00ED7966"/>
    <w:rsid w:val="00EE1347"/>
    <w:rsid w:val="00EE4773"/>
    <w:rsid w:val="00EE7386"/>
    <w:rsid w:val="00EF1157"/>
    <w:rsid w:val="00EF1706"/>
    <w:rsid w:val="00EF446B"/>
    <w:rsid w:val="00EF4717"/>
    <w:rsid w:val="00EF47FB"/>
    <w:rsid w:val="00EF648D"/>
    <w:rsid w:val="00EF6E98"/>
    <w:rsid w:val="00EF77E7"/>
    <w:rsid w:val="00EF7A9E"/>
    <w:rsid w:val="00F00CE0"/>
    <w:rsid w:val="00F026C5"/>
    <w:rsid w:val="00F033A1"/>
    <w:rsid w:val="00F06B53"/>
    <w:rsid w:val="00F06E4C"/>
    <w:rsid w:val="00F109B6"/>
    <w:rsid w:val="00F10A0F"/>
    <w:rsid w:val="00F1268F"/>
    <w:rsid w:val="00F1416D"/>
    <w:rsid w:val="00F15D4B"/>
    <w:rsid w:val="00F15F88"/>
    <w:rsid w:val="00F16A2E"/>
    <w:rsid w:val="00F20320"/>
    <w:rsid w:val="00F21031"/>
    <w:rsid w:val="00F23073"/>
    <w:rsid w:val="00F2402E"/>
    <w:rsid w:val="00F2575F"/>
    <w:rsid w:val="00F25872"/>
    <w:rsid w:val="00F26705"/>
    <w:rsid w:val="00F27D0F"/>
    <w:rsid w:val="00F3112E"/>
    <w:rsid w:val="00F33C7D"/>
    <w:rsid w:val="00F343A8"/>
    <w:rsid w:val="00F3448F"/>
    <w:rsid w:val="00F35035"/>
    <w:rsid w:val="00F35723"/>
    <w:rsid w:val="00F35A69"/>
    <w:rsid w:val="00F362B1"/>
    <w:rsid w:val="00F36EBB"/>
    <w:rsid w:val="00F37C87"/>
    <w:rsid w:val="00F41A89"/>
    <w:rsid w:val="00F43018"/>
    <w:rsid w:val="00F43B16"/>
    <w:rsid w:val="00F44BC4"/>
    <w:rsid w:val="00F457EE"/>
    <w:rsid w:val="00F4708F"/>
    <w:rsid w:val="00F50B84"/>
    <w:rsid w:val="00F5213B"/>
    <w:rsid w:val="00F527D9"/>
    <w:rsid w:val="00F52946"/>
    <w:rsid w:val="00F5533A"/>
    <w:rsid w:val="00F569A8"/>
    <w:rsid w:val="00F5761A"/>
    <w:rsid w:val="00F577DF"/>
    <w:rsid w:val="00F579F4"/>
    <w:rsid w:val="00F6016A"/>
    <w:rsid w:val="00F60E51"/>
    <w:rsid w:val="00F61075"/>
    <w:rsid w:val="00F61E88"/>
    <w:rsid w:val="00F61F66"/>
    <w:rsid w:val="00F61FAC"/>
    <w:rsid w:val="00F626A1"/>
    <w:rsid w:val="00F63151"/>
    <w:rsid w:val="00F66092"/>
    <w:rsid w:val="00F6636C"/>
    <w:rsid w:val="00F6695E"/>
    <w:rsid w:val="00F745E4"/>
    <w:rsid w:val="00F74D56"/>
    <w:rsid w:val="00F77C7F"/>
    <w:rsid w:val="00F82AB1"/>
    <w:rsid w:val="00F84677"/>
    <w:rsid w:val="00F84A3C"/>
    <w:rsid w:val="00F85A3C"/>
    <w:rsid w:val="00F86961"/>
    <w:rsid w:val="00F903DB"/>
    <w:rsid w:val="00F90E70"/>
    <w:rsid w:val="00F9496C"/>
    <w:rsid w:val="00F9587E"/>
    <w:rsid w:val="00F95D2B"/>
    <w:rsid w:val="00F97550"/>
    <w:rsid w:val="00FA0950"/>
    <w:rsid w:val="00FA1DF6"/>
    <w:rsid w:val="00FA2CD7"/>
    <w:rsid w:val="00FA521D"/>
    <w:rsid w:val="00FA7215"/>
    <w:rsid w:val="00FA7863"/>
    <w:rsid w:val="00FA7CE9"/>
    <w:rsid w:val="00FB0D7F"/>
    <w:rsid w:val="00FB1DC0"/>
    <w:rsid w:val="00FB2D6B"/>
    <w:rsid w:val="00FB3B51"/>
    <w:rsid w:val="00FB55B3"/>
    <w:rsid w:val="00FB589A"/>
    <w:rsid w:val="00FB62F0"/>
    <w:rsid w:val="00FC3284"/>
    <w:rsid w:val="00FC3920"/>
    <w:rsid w:val="00FC4AB8"/>
    <w:rsid w:val="00FC5C60"/>
    <w:rsid w:val="00FC7D40"/>
    <w:rsid w:val="00FD02A6"/>
    <w:rsid w:val="00FD04B0"/>
    <w:rsid w:val="00FD26B4"/>
    <w:rsid w:val="00FD4013"/>
    <w:rsid w:val="00FD4712"/>
    <w:rsid w:val="00FD50DC"/>
    <w:rsid w:val="00FD51A9"/>
    <w:rsid w:val="00FD55B8"/>
    <w:rsid w:val="00FD6AE5"/>
    <w:rsid w:val="00FD7475"/>
    <w:rsid w:val="00FD797A"/>
    <w:rsid w:val="00FD7E83"/>
    <w:rsid w:val="00FE198A"/>
    <w:rsid w:val="00FE2493"/>
    <w:rsid w:val="00FE2E3A"/>
    <w:rsid w:val="00FE3387"/>
    <w:rsid w:val="00FE372A"/>
    <w:rsid w:val="00FE4427"/>
    <w:rsid w:val="00FE4E6C"/>
    <w:rsid w:val="00FE694B"/>
    <w:rsid w:val="00FE6DF2"/>
    <w:rsid w:val="00FE772B"/>
    <w:rsid w:val="00FE7887"/>
    <w:rsid w:val="00FE78BD"/>
    <w:rsid w:val="00FE7978"/>
    <w:rsid w:val="00FE7F7D"/>
    <w:rsid w:val="00FF044C"/>
    <w:rsid w:val="00FF25AD"/>
    <w:rsid w:val="00FF3F76"/>
    <w:rsid w:val="00FF48F7"/>
    <w:rsid w:val="00FF529E"/>
    <w:rsid w:val="00FF564F"/>
    <w:rsid w:val="00FF6529"/>
    <w:rsid w:val="00FF7404"/>
    <w:rsid w:val="00FF7834"/>
    <w:rsid w:val="011DC4E0"/>
    <w:rsid w:val="0133DE7F"/>
    <w:rsid w:val="013891E7"/>
    <w:rsid w:val="01460E18"/>
    <w:rsid w:val="0149B6EF"/>
    <w:rsid w:val="014C6807"/>
    <w:rsid w:val="015B3B16"/>
    <w:rsid w:val="017D88D6"/>
    <w:rsid w:val="01982368"/>
    <w:rsid w:val="019CC643"/>
    <w:rsid w:val="01AC2F5E"/>
    <w:rsid w:val="01C85336"/>
    <w:rsid w:val="01DCE716"/>
    <w:rsid w:val="020AD4AE"/>
    <w:rsid w:val="020F4699"/>
    <w:rsid w:val="021F4EBF"/>
    <w:rsid w:val="02290047"/>
    <w:rsid w:val="02355E47"/>
    <w:rsid w:val="023BFC1A"/>
    <w:rsid w:val="02440644"/>
    <w:rsid w:val="028AB903"/>
    <w:rsid w:val="028AE941"/>
    <w:rsid w:val="02A15AAA"/>
    <w:rsid w:val="02A4E67F"/>
    <w:rsid w:val="02A8B155"/>
    <w:rsid w:val="02A8E64F"/>
    <w:rsid w:val="02B501BA"/>
    <w:rsid w:val="02C69D77"/>
    <w:rsid w:val="02C8584C"/>
    <w:rsid w:val="02CCBAE6"/>
    <w:rsid w:val="02D831ED"/>
    <w:rsid w:val="02E74792"/>
    <w:rsid w:val="02EC653E"/>
    <w:rsid w:val="02F691D4"/>
    <w:rsid w:val="031AF657"/>
    <w:rsid w:val="0325D949"/>
    <w:rsid w:val="0338C87A"/>
    <w:rsid w:val="033B102F"/>
    <w:rsid w:val="034FC10F"/>
    <w:rsid w:val="0355826F"/>
    <w:rsid w:val="035DFD8B"/>
    <w:rsid w:val="036AD038"/>
    <w:rsid w:val="037374FE"/>
    <w:rsid w:val="038C2339"/>
    <w:rsid w:val="03B13AF4"/>
    <w:rsid w:val="03C5CE32"/>
    <w:rsid w:val="03CA8E63"/>
    <w:rsid w:val="03F58EC1"/>
    <w:rsid w:val="03F631E3"/>
    <w:rsid w:val="03FCBBBD"/>
    <w:rsid w:val="04014F97"/>
    <w:rsid w:val="0402D925"/>
    <w:rsid w:val="040B7032"/>
    <w:rsid w:val="0425F0DA"/>
    <w:rsid w:val="042AA442"/>
    <w:rsid w:val="0433D629"/>
    <w:rsid w:val="04453ED4"/>
    <w:rsid w:val="0447CE1A"/>
    <w:rsid w:val="04542C1A"/>
    <w:rsid w:val="045F1895"/>
    <w:rsid w:val="046AE743"/>
    <w:rsid w:val="046B77E4"/>
    <w:rsid w:val="04726FAD"/>
    <w:rsid w:val="047AC464"/>
    <w:rsid w:val="0488481D"/>
    <w:rsid w:val="048A0282"/>
    <w:rsid w:val="0498181C"/>
    <w:rsid w:val="04987566"/>
    <w:rsid w:val="049EA3F8"/>
    <w:rsid w:val="04A9970C"/>
    <w:rsid w:val="04DC506C"/>
    <w:rsid w:val="04DEEED9"/>
    <w:rsid w:val="04E5A1DC"/>
    <w:rsid w:val="04FC3988"/>
    <w:rsid w:val="04FF5BFA"/>
    <w:rsid w:val="0532B013"/>
    <w:rsid w:val="057BF892"/>
    <w:rsid w:val="059077AD"/>
    <w:rsid w:val="05AD2147"/>
    <w:rsid w:val="05D56E9C"/>
    <w:rsid w:val="05E9AE1F"/>
    <w:rsid w:val="0606B66B"/>
    <w:rsid w:val="0609AB91"/>
    <w:rsid w:val="0623B893"/>
    <w:rsid w:val="0641C955"/>
    <w:rsid w:val="064A2594"/>
    <w:rsid w:val="064E265F"/>
    <w:rsid w:val="0654ED17"/>
    <w:rsid w:val="06559F8C"/>
    <w:rsid w:val="065936F4"/>
    <w:rsid w:val="0662C0A1"/>
    <w:rsid w:val="06838DF8"/>
    <w:rsid w:val="069B2153"/>
    <w:rsid w:val="06BFD8AB"/>
    <w:rsid w:val="06D41C5C"/>
    <w:rsid w:val="06DF59FC"/>
    <w:rsid w:val="06E0DC24"/>
    <w:rsid w:val="06EB37FE"/>
    <w:rsid w:val="0703C20C"/>
    <w:rsid w:val="070E0F79"/>
    <w:rsid w:val="073C59AC"/>
    <w:rsid w:val="074D56EA"/>
    <w:rsid w:val="0762705B"/>
    <w:rsid w:val="0780EAF9"/>
    <w:rsid w:val="07901E3E"/>
    <w:rsid w:val="07A876C0"/>
    <w:rsid w:val="07A945A0"/>
    <w:rsid w:val="07F4967E"/>
    <w:rsid w:val="086ADABC"/>
    <w:rsid w:val="08700FCD"/>
    <w:rsid w:val="0880177E"/>
    <w:rsid w:val="088ED268"/>
    <w:rsid w:val="089AB646"/>
    <w:rsid w:val="08C21B22"/>
    <w:rsid w:val="08C4DC11"/>
    <w:rsid w:val="08EF386E"/>
    <w:rsid w:val="08F26A34"/>
    <w:rsid w:val="08F800B1"/>
    <w:rsid w:val="0933DBB0"/>
    <w:rsid w:val="0951C8E4"/>
    <w:rsid w:val="09831C84"/>
    <w:rsid w:val="09A70DDF"/>
    <w:rsid w:val="09BB3638"/>
    <w:rsid w:val="09C6241C"/>
    <w:rsid w:val="09CD4233"/>
    <w:rsid w:val="09D6A573"/>
    <w:rsid w:val="09E35FB8"/>
    <w:rsid w:val="0A0A47DB"/>
    <w:rsid w:val="0A31F320"/>
    <w:rsid w:val="0A49C429"/>
    <w:rsid w:val="0A5EF0A2"/>
    <w:rsid w:val="0A6F0ADC"/>
    <w:rsid w:val="0A705E4A"/>
    <w:rsid w:val="0A7191F6"/>
    <w:rsid w:val="0A877DAA"/>
    <w:rsid w:val="0A98E9A7"/>
    <w:rsid w:val="0A9A520D"/>
    <w:rsid w:val="0AA1B1EA"/>
    <w:rsid w:val="0AA27CD0"/>
    <w:rsid w:val="0AB0BAB0"/>
    <w:rsid w:val="0ABF3992"/>
    <w:rsid w:val="0AF5BA39"/>
    <w:rsid w:val="0AFD61E7"/>
    <w:rsid w:val="0AFFD03B"/>
    <w:rsid w:val="0B056C11"/>
    <w:rsid w:val="0B10C6BE"/>
    <w:rsid w:val="0B171FE1"/>
    <w:rsid w:val="0B185A49"/>
    <w:rsid w:val="0B1DC988"/>
    <w:rsid w:val="0B29FAA8"/>
    <w:rsid w:val="0B30053A"/>
    <w:rsid w:val="0B44D67E"/>
    <w:rsid w:val="0B6025B4"/>
    <w:rsid w:val="0B664C4C"/>
    <w:rsid w:val="0B87D073"/>
    <w:rsid w:val="0B8BC1EA"/>
    <w:rsid w:val="0B94CBF6"/>
    <w:rsid w:val="0BA3C606"/>
    <w:rsid w:val="0BCA91BB"/>
    <w:rsid w:val="0BEC7B84"/>
    <w:rsid w:val="0BF10E10"/>
    <w:rsid w:val="0C045938"/>
    <w:rsid w:val="0C1A3F89"/>
    <w:rsid w:val="0C2A34D4"/>
    <w:rsid w:val="0C3CB8FD"/>
    <w:rsid w:val="0C423D10"/>
    <w:rsid w:val="0C61C8F9"/>
    <w:rsid w:val="0C6F51CB"/>
    <w:rsid w:val="0C752EDF"/>
    <w:rsid w:val="0C818C6F"/>
    <w:rsid w:val="0C966F33"/>
    <w:rsid w:val="0C9ED1F2"/>
    <w:rsid w:val="0CA194DB"/>
    <w:rsid w:val="0CB76347"/>
    <w:rsid w:val="0CC2D31E"/>
    <w:rsid w:val="0CC57EE9"/>
    <w:rsid w:val="0CD09AF8"/>
    <w:rsid w:val="0CD738CB"/>
    <w:rsid w:val="0CE75621"/>
    <w:rsid w:val="0D096C6A"/>
    <w:rsid w:val="0D0B477C"/>
    <w:rsid w:val="0D0FFD85"/>
    <w:rsid w:val="0D1EAD62"/>
    <w:rsid w:val="0D40569E"/>
    <w:rsid w:val="0D4B684F"/>
    <w:rsid w:val="0D57F920"/>
    <w:rsid w:val="0D61DA28"/>
    <w:rsid w:val="0D657551"/>
    <w:rsid w:val="0DBE5373"/>
    <w:rsid w:val="0DBF1E6C"/>
    <w:rsid w:val="0DDB23AC"/>
    <w:rsid w:val="0DF5789B"/>
    <w:rsid w:val="0DFC92A3"/>
    <w:rsid w:val="0E099832"/>
    <w:rsid w:val="0E15BACE"/>
    <w:rsid w:val="0E37056B"/>
    <w:rsid w:val="0E80734F"/>
    <w:rsid w:val="0EA38C08"/>
    <w:rsid w:val="0EC270B5"/>
    <w:rsid w:val="0ED73C8D"/>
    <w:rsid w:val="0EDE8DDF"/>
    <w:rsid w:val="0EFFFCD6"/>
    <w:rsid w:val="0F316A62"/>
    <w:rsid w:val="0F322918"/>
    <w:rsid w:val="0F5BC8DA"/>
    <w:rsid w:val="0F7F49FB"/>
    <w:rsid w:val="0FB895B9"/>
    <w:rsid w:val="0FC0411A"/>
    <w:rsid w:val="0FC2AD53"/>
    <w:rsid w:val="0FC344CB"/>
    <w:rsid w:val="0FD9F91D"/>
    <w:rsid w:val="0FE0F0E6"/>
    <w:rsid w:val="0FED3E9C"/>
    <w:rsid w:val="0FFE840B"/>
    <w:rsid w:val="1024870F"/>
    <w:rsid w:val="103063EF"/>
    <w:rsid w:val="1032358B"/>
    <w:rsid w:val="103D7AAA"/>
    <w:rsid w:val="103DE0BC"/>
    <w:rsid w:val="1047F7E6"/>
    <w:rsid w:val="1051840B"/>
    <w:rsid w:val="1083684C"/>
    <w:rsid w:val="10A6B51D"/>
    <w:rsid w:val="10B8FB40"/>
    <w:rsid w:val="10C61786"/>
    <w:rsid w:val="10FC5486"/>
    <w:rsid w:val="110178D8"/>
    <w:rsid w:val="110A0388"/>
    <w:rsid w:val="11776E84"/>
    <w:rsid w:val="117892DC"/>
    <w:rsid w:val="118940D3"/>
    <w:rsid w:val="11C7B82D"/>
    <w:rsid w:val="11D2929C"/>
    <w:rsid w:val="11D7BCA0"/>
    <w:rsid w:val="11DB1D76"/>
    <w:rsid w:val="11E07039"/>
    <w:rsid w:val="12059440"/>
    <w:rsid w:val="120F7BD4"/>
    <w:rsid w:val="1217B7A0"/>
    <w:rsid w:val="12237CBD"/>
    <w:rsid w:val="122CBC3B"/>
    <w:rsid w:val="122E59E4"/>
    <w:rsid w:val="122F8D90"/>
    <w:rsid w:val="124491A5"/>
    <w:rsid w:val="12456B50"/>
    <w:rsid w:val="12456CF4"/>
    <w:rsid w:val="126248CD"/>
    <w:rsid w:val="1265D4A2"/>
    <w:rsid w:val="126735EE"/>
    <w:rsid w:val="1271B32A"/>
    <w:rsid w:val="127F2ED5"/>
    <w:rsid w:val="12897940"/>
    <w:rsid w:val="12A0C34B"/>
    <w:rsid w:val="12AE61FE"/>
    <w:rsid w:val="12B4C6C6"/>
    <w:rsid w:val="12B73A34"/>
    <w:rsid w:val="12C6558F"/>
    <w:rsid w:val="12ED009B"/>
    <w:rsid w:val="12FA8B7E"/>
    <w:rsid w:val="12FE9F77"/>
    <w:rsid w:val="1314FAB5"/>
    <w:rsid w:val="13182C7B"/>
    <w:rsid w:val="1365B300"/>
    <w:rsid w:val="137F0130"/>
    <w:rsid w:val="13826637"/>
    <w:rsid w:val="138DA6E5"/>
    <w:rsid w:val="13AA771E"/>
    <w:rsid w:val="13BBE8E6"/>
    <w:rsid w:val="13BF0FB5"/>
    <w:rsid w:val="13C37BFE"/>
    <w:rsid w:val="13CF1861"/>
    <w:rsid w:val="13DB756B"/>
    <w:rsid w:val="13FD53A1"/>
    <w:rsid w:val="14140ECA"/>
    <w:rsid w:val="1416C3F4"/>
    <w:rsid w:val="1427B219"/>
    <w:rsid w:val="142DE88B"/>
    <w:rsid w:val="142FF939"/>
    <w:rsid w:val="143DDA86"/>
    <w:rsid w:val="14424A90"/>
    <w:rsid w:val="1447A3C0"/>
    <w:rsid w:val="14600255"/>
    <w:rsid w:val="1460EB6D"/>
    <w:rsid w:val="149C79F5"/>
    <w:rsid w:val="14A646EF"/>
    <w:rsid w:val="14B6BDF8"/>
    <w:rsid w:val="14D5921C"/>
    <w:rsid w:val="14F4D53A"/>
    <w:rsid w:val="15060CED"/>
    <w:rsid w:val="1507B3AC"/>
    <w:rsid w:val="1518B741"/>
    <w:rsid w:val="1521C368"/>
    <w:rsid w:val="15303567"/>
    <w:rsid w:val="1530A05F"/>
    <w:rsid w:val="1540ABD6"/>
    <w:rsid w:val="154BCB92"/>
    <w:rsid w:val="1553A7A9"/>
    <w:rsid w:val="155615FD"/>
    <w:rsid w:val="15617BB5"/>
    <w:rsid w:val="1595189F"/>
    <w:rsid w:val="159D115A"/>
    <w:rsid w:val="15C9D637"/>
    <w:rsid w:val="15D16352"/>
    <w:rsid w:val="15D95175"/>
    <w:rsid w:val="15E207AC"/>
    <w:rsid w:val="15F507F0"/>
    <w:rsid w:val="15F8C0BA"/>
    <w:rsid w:val="16070D10"/>
    <w:rsid w:val="160D0619"/>
    <w:rsid w:val="16132A13"/>
    <w:rsid w:val="1638DD1A"/>
    <w:rsid w:val="164357C3"/>
    <w:rsid w:val="1665CE6C"/>
    <w:rsid w:val="168C4AC1"/>
    <w:rsid w:val="16DD79C1"/>
    <w:rsid w:val="16FA4323"/>
    <w:rsid w:val="170E126C"/>
    <w:rsid w:val="1719C474"/>
    <w:rsid w:val="171CC920"/>
    <w:rsid w:val="1720A262"/>
    <w:rsid w:val="1725702B"/>
    <w:rsid w:val="1751972E"/>
    <w:rsid w:val="1771BB37"/>
    <w:rsid w:val="177C00BC"/>
    <w:rsid w:val="17950C91"/>
    <w:rsid w:val="179B87E9"/>
    <w:rsid w:val="17D603A9"/>
    <w:rsid w:val="17E18499"/>
    <w:rsid w:val="17EE6025"/>
    <w:rsid w:val="18190483"/>
    <w:rsid w:val="181D2EA7"/>
    <w:rsid w:val="18560AB1"/>
    <w:rsid w:val="1890BF5F"/>
    <w:rsid w:val="1894A72B"/>
    <w:rsid w:val="18982D24"/>
    <w:rsid w:val="18A5A955"/>
    <w:rsid w:val="18A87DD1"/>
    <w:rsid w:val="18BA2185"/>
    <w:rsid w:val="18C4CCD6"/>
    <w:rsid w:val="18E52C35"/>
    <w:rsid w:val="1912E9D8"/>
    <w:rsid w:val="19206609"/>
    <w:rsid w:val="193BF007"/>
    <w:rsid w:val="1944CE19"/>
    <w:rsid w:val="1949A4E5"/>
    <w:rsid w:val="194D638B"/>
    <w:rsid w:val="195A7FD1"/>
    <w:rsid w:val="196B13DC"/>
    <w:rsid w:val="1973EA5E"/>
    <w:rsid w:val="197D54FA"/>
    <w:rsid w:val="1983F149"/>
    <w:rsid w:val="19999883"/>
    <w:rsid w:val="19A04BA1"/>
    <w:rsid w:val="19A882E8"/>
    <w:rsid w:val="19BAF8DE"/>
    <w:rsid w:val="19C6DFE0"/>
    <w:rsid w:val="19CB6955"/>
    <w:rsid w:val="19CE5C36"/>
    <w:rsid w:val="19EF6B3D"/>
    <w:rsid w:val="19F7058B"/>
    <w:rsid w:val="1A026138"/>
    <w:rsid w:val="1A19760D"/>
    <w:rsid w:val="1A2771CC"/>
    <w:rsid w:val="1A279B12"/>
    <w:rsid w:val="1A99F38D"/>
    <w:rsid w:val="1AA30E6F"/>
    <w:rsid w:val="1AA8C481"/>
    <w:rsid w:val="1AC81604"/>
    <w:rsid w:val="1AD62815"/>
    <w:rsid w:val="1AD91D6D"/>
    <w:rsid w:val="1AE07280"/>
    <w:rsid w:val="1AECC0BC"/>
    <w:rsid w:val="1AF2E877"/>
    <w:rsid w:val="1AF3EE91"/>
    <w:rsid w:val="1B14B0B0"/>
    <w:rsid w:val="1B1AEAAF"/>
    <w:rsid w:val="1B25696F"/>
    <w:rsid w:val="1B3E5A3F"/>
    <w:rsid w:val="1B40C7F9"/>
    <w:rsid w:val="1B44198C"/>
    <w:rsid w:val="1B529A48"/>
    <w:rsid w:val="1B615437"/>
    <w:rsid w:val="1B6460F9"/>
    <w:rsid w:val="1B646C11"/>
    <w:rsid w:val="1B813573"/>
    <w:rsid w:val="1BA9A106"/>
    <w:rsid w:val="1BAB7A6C"/>
    <w:rsid w:val="1BCDB446"/>
    <w:rsid w:val="1C2D767D"/>
    <w:rsid w:val="1C40DC63"/>
    <w:rsid w:val="1C4FA361"/>
    <w:rsid w:val="1C53E37E"/>
    <w:rsid w:val="1C57E449"/>
    <w:rsid w:val="1C6AD5BF"/>
    <w:rsid w:val="1C925DFC"/>
    <w:rsid w:val="1CA9A50A"/>
    <w:rsid w:val="1CD4D388"/>
    <w:rsid w:val="1CDA2AA0"/>
    <w:rsid w:val="1CEAFD38"/>
    <w:rsid w:val="1CEF08EC"/>
    <w:rsid w:val="1CFEA770"/>
    <w:rsid w:val="1D011153"/>
    <w:rsid w:val="1D02729F"/>
    <w:rsid w:val="1D04DC29"/>
    <w:rsid w:val="1D161568"/>
    <w:rsid w:val="1D1DCE0F"/>
    <w:rsid w:val="1D25E46C"/>
    <w:rsid w:val="1D4C6678"/>
    <w:rsid w:val="1D4FF24D"/>
    <w:rsid w:val="1D60906A"/>
    <w:rsid w:val="1D6ADB5B"/>
    <w:rsid w:val="1D7186F9"/>
    <w:rsid w:val="1D876F2F"/>
    <w:rsid w:val="1D8B15B0"/>
    <w:rsid w:val="1D9FDFC9"/>
    <w:rsid w:val="1DB3692C"/>
    <w:rsid w:val="1DB95D79"/>
    <w:rsid w:val="1DBFB805"/>
    <w:rsid w:val="1DCF4097"/>
    <w:rsid w:val="1DE21431"/>
    <w:rsid w:val="1DE80FF4"/>
    <w:rsid w:val="1DF0041F"/>
    <w:rsid w:val="1DF58C25"/>
    <w:rsid w:val="1DF92B24"/>
    <w:rsid w:val="1E161031"/>
    <w:rsid w:val="1E4A465B"/>
    <w:rsid w:val="1E4D08E2"/>
    <w:rsid w:val="1E4DD230"/>
    <w:rsid w:val="1E567E6C"/>
    <w:rsid w:val="1E63FA9D"/>
    <w:rsid w:val="1E7347CE"/>
    <w:rsid w:val="1E89D568"/>
    <w:rsid w:val="1E92C91F"/>
    <w:rsid w:val="1EB12BCF"/>
    <w:rsid w:val="1EBF8C88"/>
    <w:rsid w:val="1ECE6BE6"/>
    <w:rsid w:val="1ED198F0"/>
    <w:rsid w:val="1ED5EF0E"/>
    <w:rsid w:val="1EDE72F4"/>
    <w:rsid w:val="1EE3DB7C"/>
    <w:rsid w:val="1EFF6D02"/>
    <w:rsid w:val="1F10104A"/>
    <w:rsid w:val="1F2FB6D1"/>
    <w:rsid w:val="1F344371"/>
    <w:rsid w:val="1F3A674E"/>
    <w:rsid w:val="1F6A971C"/>
    <w:rsid w:val="1F6E31A5"/>
    <w:rsid w:val="1F92092E"/>
    <w:rsid w:val="1F9937FE"/>
    <w:rsid w:val="1F998EE9"/>
    <w:rsid w:val="1F9CB93B"/>
    <w:rsid w:val="1FA258E5"/>
    <w:rsid w:val="1FB61AE2"/>
    <w:rsid w:val="1FC22ED9"/>
    <w:rsid w:val="1FCBDD10"/>
    <w:rsid w:val="1FCE759F"/>
    <w:rsid w:val="1FCFE3B7"/>
    <w:rsid w:val="1FE37161"/>
    <w:rsid w:val="1FFCB866"/>
    <w:rsid w:val="2013D2F4"/>
    <w:rsid w:val="20208623"/>
    <w:rsid w:val="20305550"/>
    <w:rsid w:val="203BE573"/>
    <w:rsid w:val="204103CD"/>
    <w:rsid w:val="2041AF55"/>
    <w:rsid w:val="20420EBA"/>
    <w:rsid w:val="205265CC"/>
    <w:rsid w:val="2063AC4C"/>
    <w:rsid w:val="206743CB"/>
    <w:rsid w:val="2068AE8C"/>
    <w:rsid w:val="20706AD9"/>
    <w:rsid w:val="20784BBA"/>
    <w:rsid w:val="209044A1"/>
    <w:rsid w:val="20AB6FD4"/>
    <w:rsid w:val="20B1CA60"/>
    <w:rsid w:val="20B43220"/>
    <w:rsid w:val="20B7E022"/>
    <w:rsid w:val="20CF722E"/>
    <w:rsid w:val="20D11843"/>
    <w:rsid w:val="20D923C3"/>
    <w:rsid w:val="21278772"/>
    <w:rsid w:val="212B7BDF"/>
    <w:rsid w:val="2152060D"/>
    <w:rsid w:val="21758E49"/>
    <w:rsid w:val="21785156"/>
    <w:rsid w:val="21814FA5"/>
    <w:rsid w:val="218632A3"/>
    <w:rsid w:val="2199CFCB"/>
    <w:rsid w:val="21EC5542"/>
    <w:rsid w:val="21EDA9D8"/>
    <w:rsid w:val="21FACBFA"/>
    <w:rsid w:val="220B5F95"/>
    <w:rsid w:val="2216A5F5"/>
    <w:rsid w:val="222C79A9"/>
    <w:rsid w:val="223FA425"/>
    <w:rsid w:val="2253F318"/>
    <w:rsid w:val="226C0CE0"/>
    <w:rsid w:val="228546B8"/>
    <w:rsid w:val="2299F976"/>
    <w:rsid w:val="229BFFC6"/>
    <w:rsid w:val="229E6E1A"/>
    <w:rsid w:val="22C6C723"/>
    <w:rsid w:val="22CBC13A"/>
    <w:rsid w:val="22D3C285"/>
    <w:rsid w:val="22F9A3A1"/>
    <w:rsid w:val="23106747"/>
    <w:rsid w:val="2321A992"/>
    <w:rsid w:val="232A3C4C"/>
    <w:rsid w:val="234341A7"/>
    <w:rsid w:val="234484E2"/>
    <w:rsid w:val="2364C1AB"/>
    <w:rsid w:val="23705D6F"/>
    <w:rsid w:val="2387F691"/>
    <w:rsid w:val="238D3208"/>
    <w:rsid w:val="238DF746"/>
    <w:rsid w:val="239023D6"/>
    <w:rsid w:val="2392AEC5"/>
    <w:rsid w:val="23C32A9E"/>
    <w:rsid w:val="23CB2886"/>
    <w:rsid w:val="23D4A2DE"/>
    <w:rsid w:val="24202A4E"/>
    <w:rsid w:val="2456358F"/>
    <w:rsid w:val="245FE882"/>
    <w:rsid w:val="246B06D3"/>
    <w:rsid w:val="24977933"/>
    <w:rsid w:val="249AC5CA"/>
    <w:rsid w:val="249BD388"/>
    <w:rsid w:val="249E7E0E"/>
    <w:rsid w:val="24A0753D"/>
    <w:rsid w:val="24A7D1C6"/>
    <w:rsid w:val="24A9E55B"/>
    <w:rsid w:val="24AC9793"/>
    <w:rsid w:val="24AF205E"/>
    <w:rsid w:val="24B4D1D6"/>
    <w:rsid w:val="24D5D642"/>
    <w:rsid w:val="24E374FD"/>
    <w:rsid w:val="24EA396F"/>
    <w:rsid w:val="24F91666"/>
    <w:rsid w:val="250ECCDA"/>
    <w:rsid w:val="251FA81A"/>
    <w:rsid w:val="253B284C"/>
    <w:rsid w:val="253BE702"/>
    <w:rsid w:val="256586C4"/>
    <w:rsid w:val="2574B7EE"/>
    <w:rsid w:val="257DB39F"/>
    <w:rsid w:val="259D0182"/>
    <w:rsid w:val="25F370B1"/>
    <w:rsid w:val="25F707B1"/>
    <w:rsid w:val="25F7BACC"/>
    <w:rsid w:val="2645C1C6"/>
    <w:rsid w:val="2664C6D3"/>
    <w:rsid w:val="26746957"/>
    <w:rsid w:val="26752CC9"/>
    <w:rsid w:val="2689EA88"/>
    <w:rsid w:val="26A50970"/>
    <w:rsid w:val="26AF4932"/>
    <w:rsid w:val="26B5A338"/>
    <w:rsid w:val="26D2ED4A"/>
    <w:rsid w:val="26E7213A"/>
    <w:rsid w:val="26EA1718"/>
    <w:rsid w:val="26FFC84A"/>
    <w:rsid w:val="2705DF19"/>
    <w:rsid w:val="27123CA9"/>
    <w:rsid w:val="2719FBA5"/>
    <w:rsid w:val="27330FF2"/>
    <w:rsid w:val="2737C35A"/>
    <w:rsid w:val="2744E1BB"/>
    <w:rsid w:val="2761509E"/>
    <w:rsid w:val="277337D8"/>
    <w:rsid w:val="277597BC"/>
    <w:rsid w:val="277CBA49"/>
    <w:rsid w:val="278E6AC6"/>
    <w:rsid w:val="279754DB"/>
    <w:rsid w:val="27A048A8"/>
    <w:rsid w:val="27A88F43"/>
    <w:rsid w:val="27F6258B"/>
    <w:rsid w:val="2800DF35"/>
    <w:rsid w:val="2815FDC7"/>
    <w:rsid w:val="283104E0"/>
    <w:rsid w:val="283A7FD6"/>
    <w:rsid w:val="2865A772"/>
    <w:rsid w:val="28914984"/>
    <w:rsid w:val="28ACC42E"/>
    <w:rsid w:val="28CEA611"/>
    <w:rsid w:val="28D538C1"/>
    <w:rsid w:val="28D53947"/>
    <w:rsid w:val="28F1BB1D"/>
    <w:rsid w:val="28FED13C"/>
    <w:rsid w:val="28FF951E"/>
    <w:rsid w:val="29033D85"/>
    <w:rsid w:val="293315E8"/>
    <w:rsid w:val="2965E5A4"/>
    <w:rsid w:val="29765A7F"/>
    <w:rsid w:val="299764CF"/>
    <w:rsid w:val="299DA8DD"/>
    <w:rsid w:val="29AD3D84"/>
    <w:rsid w:val="29CD39E8"/>
    <w:rsid w:val="29D4317B"/>
    <w:rsid w:val="29D5A3FF"/>
    <w:rsid w:val="29D65037"/>
    <w:rsid w:val="2A0C60A4"/>
    <w:rsid w:val="2A541405"/>
    <w:rsid w:val="2A677791"/>
    <w:rsid w:val="2A703FD4"/>
    <w:rsid w:val="2A81EEA6"/>
    <w:rsid w:val="2A87B8C1"/>
    <w:rsid w:val="2A8E3CE2"/>
    <w:rsid w:val="2A95E843"/>
    <w:rsid w:val="2A97F517"/>
    <w:rsid w:val="2A9DE98E"/>
    <w:rsid w:val="2AA340F7"/>
    <w:rsid w:val="2AB536C3"/>
    <w:rsid w:val="2AB670AE"/>
    <w:rsid w:val="2ADCEC06"/>
    <w:rsid w:val="2ADE204C"/>
    <w:rsid w:val="2AFB5BA7"/>
    <w:rsid w:val="2B02807C"/>
    <w:rsid w:val="2B0B3A74"/>
    <w:rsid w:val="2B5DE641"/>
    <w:rsid w:val="2B5FD3E7"/>
    <w:rsid w:val="2B812638"/>
    <w:rsid w:val="2B93336B"/>
    <w:rsid w:val="2BC02960"/>
    <w:rsid w:val="2BC03189"/>
    <w:rsid w:val="2BD22D85"/>
    <w:rsid w:val="2BE0E86F"/>
    <w:rsid w:val="2BE6B13C"/>
    <w:rsid w:val="2BF5B9B3"/>
    <w:rsid w:val="2C143129"/>
    <w:rsid w:val="2C30AA1B"/>
    <w:rsid w:val="2C3ADE47"/>
    <w:rsid w:val="2C414E75"/>
    <w:rsid w:val="2C75A10A"/>
    <w:rsid w:val="2C7D5E28"/>
    <w:rsid w:val="2C845D9A"/>
    <w:rsid w:val="2C864564"/>
    <w:rsid w:val="2C9608AB"/>
    <w:rsid w:val="2CBF0A1E"/>
    <w:rsid w:val="2CC7B65A"/>
    <w:rsid w:val="2CD541DF"/>
    <w:rsid w:val="2CE77DBD"/>
    <w:rsid w:val="2CED3B4C"/>
    <w:rsid w:val="2D0889FC"/>
    <w:rsid w:val="2D1A290A"/>
    <w:rsid w:val="2D1FF038"/>
    <w:rsid w:val="2D361515"/>
    <w:rsid w:val="2D6B4B28"/>
    <w:rsid w:val="2D7C7B67"/>
    <w:rsid w:val="2D7EB10E"/>
    <w:rsid w:val="2DF81E0F"/>
    <w:rsid w:val="2E06870B"/>
    <w:rsid w:val="2E1E571F"/>
    <w:rsid w:val="2E2F1817"/>
    <w:rsid w:val="2E3468C2"/>
    <w:rsid w:val="2E4BF1F5"/>
    <w:rsid w:val="2E578218"/>
    <w:rsid w:val="2E6090F3"/>
    <w:rsid w:val="2E7A4645"/>
    <w:rsid w:val="2E8B64D1"/>
    <w:rsid w:val="2EAC149D"/>
    <w:rsid w:val="2EC04988"/>
    <w:rsid w:val="2EC14C95"/>
    <w:rsid w:val="2EC5ABB3"/>
    <w:rsid w:val="2EDC00A0"/>
    <w:rsid w:val="2EDEDEA8"/>
    <w:rsid w:val="2EEFB670"/>
    <w:rsid w:val="2F099514"/>
    <w:rsid w:val="2F1242C2"/>
    <w:rsid w:val="2F14FC61"/>
    <w:rsid w:val="2F1893C9"/>
    <w:rsid w:val="2F26EF22"/>
    <w:rsid w:val="2F31ABD7"/>
    <w:rsid w:val="2F407F31"/>
    <w:rsid w:val="2F5EA959"/>
    <w:rsid w:val="2F8ECF04"/>
    <w:rsid w:val="2F916E0E"/>
    <w:rsid w:val="2FAA098B"/>
    <w:rsid w:val="2FC2E972"/>
    <w:rsid w:val="2FDEDB44"/>
    <w:rsid w:val="2FE0875E"/>
    <w:rsid w:val="2FED2026"/>
    <w:rsid w:val="2FF22BEF"/>
    <w:rsid w:val="2FF5B37D"/>
    <w:rsid w:val="2FF81AA3"/>
    <w:rsid w:val="2FF92927"/>
    <w:rsid w:val="3006B1F9"/>
    <w:rsid w:val="3009794E"/>
    <w:rsid w:val="301C1AA2"/>
    <w:rsid w:val="302172BB"/>
    <w:rsid w:val="3024F7A5"/>
    <w:rsid w:val="3035160A"/>
    <w:rsid w:val="304F4F46"/>
    <w:rsid w:val="3054648A"/>
    <w:rsid w:val="305790FA"/>
    <w:rsid w:val="3058BAA8"/>
    <w:rsid w:val="305D5D83"/>
    <w:rsid w:val="306C429F"/>
    <w:rsid w:val="30729469"/>
    <w:rsid w:val="30848A35"/>
    <w:rsid w:val="30926CA5"/>
    <w:rsid w:val="3097A2CB"/>
    <w:rsid w:val="309DE468"/>
    <w:rsid w:val="30AB93F0"/>
    <w:rsid w:val="30AE7512"/>
    <w:rsid w:val="30B5BA58"/>
    <w:rsid w:val="30C08D6D"/>
    <w:rsid w:val="30DD12EF"/>
    <w:rsid w:val="30E2B7DA"/>
    <w:rsid w:val="30E45E2F"/>
    <w:rsid w:val="31000384"/>
    <w:rsid w:val="3110697A"/>
    <w:rsid w:val="311F84D5"/>
    <w:rsid w:val="31229918"/>
    <w:rsid w:val="312D39B3"/>
    <w:rsid w:val="312F26E9"/>
    <w:rsid w:val="31312BC7"/>
    <w:rsid w:val="31418A49"/>
    <w:rsid w:val="314F067A"/>
    <w:rsid w:val="3159CBB7"/>
    <w:rsid w:val="315DF5DB"/>
    <w:rsid w:val="3161F1EA"/>
    <w:rsid w:val="316E29FB"/>
    <w:rsid w:val="31AA74AE"/>
    <w:rsid w:val="31C0C806"/>
    <w:rsid w:val="31D3000B"/>
    <w:rsid w:val="31ED9A9D"/>
    <w:rsid w:val="31F23D78"/>
    <w:rsid w:val="320B2FE0"/>
    <w:rsid w:val="32115927"/>
    <w:rsid w:val="321CAB44"/>
    <w:rsid w:val="3227BBD9"/>
    <w:rsid w:val="322A2775"/>
    <w:rsid w:val="32416E83"/>
    <w:rsid w:val="326426DC"/>
    <w:rsid w:val="32712F12"/>
    <w:rsid w:val="327493A9"/>
    <w:rsid w:val="3280BDE2"/>
    <w:rsid w:val="328E9FB5"/>
    <w:rsid w:val="32B362F4"/>
    <w:rsid w:val="32CFCC6B"/>
    <w:rsid w:val="32D3547F"/>
    <w:rsid w:val="33072E97"/>
    <w:rsid w:val="332C0F24"/>
    <w:rsid w:val="333306ED"/>
    <w:rsid w:val="335516FE"/>
    <w:rsid w:val="33574E10"/>
    <w:rsid w:val="336DD44D"/>
    <w:rsid w:val="3389CBE4"/>
    <w:rsid w:val="338F90B1"/>
    <w:rsid w:val="338FF6C3"/>
    <w:rsid w:val="33ACD6EF"/>
    <w:rsid w:val="33AD1EF0"/>
    <w:rsid w:val="33BA5320"/>
    <w:rsid w:val="33BCC174"/>
    <w:rsid w:val="33C2431E"/>
    <w:rsid w:val="33D22CC3"/>
    <w:rsid w:val="33FD9516"/>
    <w:rsid w:val="33FF4A0F"/>
    <w:rsid w:val="3402B1AD"/>
    <w:rsid w:val="34081252"/>
    <w:rsid w:val="341158B8"/>
    <w:rsid w:val="3417EAF8"/>
    <w:rsid w:val="341CAF25"/>
    <w:rsid w:val="342940D0"/>
    <w:rsid w:val="34428C05"/>
    <w:rsid w:val="344E3736"/>
    <w:rsid w:val="345F6C31"/>
    <w:rsid w:val="3475F2CA"/>
    <w:rsid w:val="347ACA05"/>
    <w:rsid w:val="347C6F3B"/>
    <w:rsid w:val="3496AA36"/>
    <w:rsid w:val="34AFF231"/>
    <w:rsid w:val="34C51266"/>
    <w:rsid w:val="34CA42D1"/>
    <w:rsid w:val="34ED2929"/>
    <w:rsid w:val="350D797F"/>
    <w:rsid w:val="35164BEE"/>
    <w:rsid w:val="35181613"/>
    <w:rsid w:val="352B021D"/>
    <w:rsid w:val="3532E38A"/>
    <w:rsid w:val="35388637"/>
    <w:rsid w:val="35688F63"/>
    <w:rsid w:val="3569CDA7"/>
    <w:rsid w:val="357592C4"/>
    <w:rsid w:val="35795CFD"/>
    <w:rsid w:val="3596A7AC"/>
    <w:rsid w:val="35A2F5E8"/>
    <w:rsid w:val="35AD2919"/>
    <w:rsid w:val="35B6034B"/>
    <w:rsid w:val="35B9071B"/>
    <w:rsid w:val="35C1A834"/>
    <w:rsid w:val="35DC68CB"/>
    <w:rsid w:val="35DD9318"/>
    <w:rsid w:val="35F2D952"/>
    <w:rsid w:val="3604697C"/>
    <w:rsid w:val="3609503B"/>
    <w:rsid w:val="36327A97"/>
    <w:rsid w:val="363F0517"/>
    <w:rsid w:val="364B08C2"/>
    <w:rsid w:val="36655749"/>
    <w:rsid w:val="366D09C5"/>
    <w:rsid w:val="36763A70"/>
    <w:rsid w:val="36953C0E"/>
    <w:rsid w:val="36BE26B7"/>
    <w:rsid w:val="36D5ED53"/>
    <w:rsid w:val="3709360D"/>
    <w:rsid w:val="370B14C9"/>
    <w:rsid w:val="3744EC6C"/>
    <w:rsid w:val="376624D1"/>
    <w:rsid w:val="376D7A6A"/>
    <w:rsid w:val="37707E90"/>
    <w:rsid w:val="37778A93"/>
    <w:rsid w:val="37995C7A"/>
    <w:rsid w:val="379B5645"/>
    <w:rsid w:val="37A2537D"/>
    <w:rsid w:val="37B2185C"/>
    <w:rsid w:val="37B270D3"/>
    <w:rsid w:val="37DE4060"/>
    <w:rsid w:val="37F4C69D"/>
    <w:rsid w:val="37FA6C6E"/>
    <w:rsid w:val="38077339"/>
    <w:rsid w:val="3827229F"/>
    <w:rsid w:val="3843B3C4"/>
    <w:rsid w:val="38539291"/>
    <w:rsid w:val="3873D96F"/>
    <w:rsid w:val="3888AAB3"/>
    <w:rsid w:val="3888BA07"/>
    <w:rsid w:val="388AAE84"/>
    <w:rsid w:val="38920397"/>
    <w:rsid w:val="389DE199"/>
    <w:rsid w:val="38A0101A"/>
    <w:rsid w:val="38A5BDB0"/>
    <w:rsid w:val="38A63E5E"/>
    <w:rsid w:val="38C9AC90"/>
    <w:rsid w:val="38D52195"/>
    <w:rsid w:val="38E4EBAD"/>
    <w:rsid w:val="38F4AAD7"/>
    <w:rsid w:val="3900284D"/>
    <w:rsid w:val="3908817D"/>
    <w:rsid w:val="39115DE6"/>
    <w:rsid w:val="395D0A73"/>
    <w:rsid w:val="395F1C20"/>
    <w:rsid w:val="39669F48"/>
    <w:rsid w:val="3976A5D9"/>
    <w:rsid w:val="39877A74"/>
    <w:rsid w:val="39966D78"/>
    <w:rsid w:val="399E77D6"/>
    <w:rsid w:val="39B65179"/>
    <w:rsid w:val="39CFBA63"/>
    <w:rsid w:val="39E38C64"/>
    <w:rsid w:val="3A1AFC8A"/>
    <w:rsid w:val="3A2FCDCE"/>
    <w:rsid w:val="3A3D0BF9"/>
    <w:rsid w:val="3A4C592A"/>
    <w:rsid w:val="3A5C8D4A"/>
    <w:rsid w:val="3A60569D"/>
    <w:rsid w:val="3A628653"/>
    <w:rsid w:val="3A6C98C1"/>
    <w:rsid w:val="3A6D0E27"/>
    <w:rsid w:val="3A78F6C1"/>
    <w:rsid w:val="3A83E33C"/>
    <w:rsid w:val="3A85C24D"/>
    <w:rsid w:val="3A94EFD5"/>
    <w:rsid w:val="3AA4832E"/>
    <w:rsid w:val="3AB18FB0"/>
    <w:rsid w:val="3AB42F2A"/>
    <w:rsid w:val="3AC8DA2B"/>
    <w:rsid w:val="3ACE81BB"/>
    <w:rsid w:val="3AD052BB"/>
    <w:rsid w:val="3AEB8D42"/>
    <w:rsid w:val="3B3700A2"/>
    <w:rsid w:val="3B4A354F"/>
    <w:rsid w:val="3B4F6372"/>
    <w:rsid w:val="3B53211D"/>
    <w:rsid w:val="3B69634A"/>
    <w:rsid w:val="3B7ABC9E"/>
    <w:rsid w:val="3B81E1E3"/>
    <w:rsid w:val="3B98180C"/>
    <w:rsid w:val="3BA1D692"/>
    <w:rsid w:val="3BB70D78"/>
    <w:rsid w:val="3BC4BEE0"/>
    <w:rsid w:val="3BD0532B"/>
    <w:rsid w:val="3BEA432B"/>
    <w:rsid w:val="3BF704D8"/>
    <w:rsid w:val="3C11FFDF"/>
    <w:rsid w:val="3C320E96"/>
    <w:rsid w:val="3C3413A5"/>
    <w:rsid w:val="3C3EFD61"/>
    <w:rsid w:val="3C45B15F"/>
    <w:rsid w:val="3C512E7B"/>
    <w:rsid w:val="3C9BBAEC"/>
    <w:rsid w:val="3CABE835"/>
    <w:rsid w:val="3CAD7288"/>
    <w:rsid w:val="3CD5AC96"/>
    <w:rsid w:val="3CD72721"/>
    <w:rsid w:val="3CF08154"/>
    <w:rsid w:val="3D05D015"/>
    <w:rsid w:val="3D273361"/>
    <w:rsid w:val="3D299A41"/>
    <w:rsid w:val="3D2F1E54"/>
    <w:rsid w:val="3D309677"/>
    <w:rsid w:val="3D3A840C"/>
    <w:rsid w:val="3D4717C1"/>
    <w:rsid w:val="3D741543"/>
    <w:rsid w:val="3DA112C5"/>
    <w:rsid w:val="3DE1B41C"/>
    <w:rsid w:val="3DFB4120"/>
    <w:rsid w:val="3E08BCCB"/>
    <w:rsid w:val="3E0910FE"/>
    <w:rsid w:val="3E130736"/>
    <w:rsid w:val="3E19681D"/>
    <w:rsid w:val="3E1AEE95"/>
    <w:rsid w:val="3E1FBBB1"/>
    <w:rsid w:val="3E4175CD"/>
    <w:rsid w:val="3E460498"/>
    <w:rsid w:val="3E80A589"/>
    <w:rsid w:val="3EB68218"/>
    <w:rsid w:val="3EE411E6"/>
    <w:rsid w:val="3EF2CCCB"/>
    <w:rsid w:val="3F2C7D30"/>
    <w:rsid w:val="3F476BA1"/>
    <w:rsid w:val="3F525E57"/>
    <w:rsid w:val="3F5C2BCA"/>
    <w:rsid w:val="3F6917E0"/>
    <w:rsid w:val="3F69A4B4"/>
    <w:rsid w:val="3F7F8C84"/>
    <w:rsid w:val="3F897EB9"/>
    <w:rsid w:val="3FA122B9"/>
    <w:rsid w:val="3FBCEBC6"/>
    <w:rsid w:val="3FCC973C"/>
    <w:rsid w:val="3FCE203B"/>
    <w:rsid w:val="3FD10FB8"/>
    <w:rsid w:val="3FE293AF"/>
    <w:rsid w:val="3FE47403"/>
    <w:rsid w:val="3FE624C6"/>
    <w:rsid w:val="3FFBBB11"/>
    <w:rsid w:val="4001B41A"/>
    <w:rsid w:val="404769BF"/>
    <w:rsid w:val="40477FEA"/>
    <w:rsid w:val="4047CE52"/>
    <w:rsid w:val="4055C664"/>
    <w:rsid w:val="405F95FD"/>
    <w:rsid w:val="40746741"/>
    <w:rsid w:val="4093F425"/>
    <w:rsid w:val="409E75D2"/>
    <w:rsid w:val="40A10779"/>
    <w:rsid w:val="40BCF162"/>
    <w:rsid w:val="40C055F9"/>
    <w:rsid w:val="40E65BB2"/>
    <w:rsid w:val="40F024D0"/>
    <w:rsid w:val="4104BF9C"/>
    <w:rsid w:val="41218B2E"/>
    <w:rsid w:val="41249AE2"/>
    <w:rsid w:val="4125F777"/>
    <w:rsid w:val="414463C4"/>
    <w:rsid w:val="414A1FD4"/>
    <w:rsid w:val="4152D2E7"/>
    <w:rsid w:val="416BD7C7"/>
    <w:rsid w:val="4177742A"/>
    <w:rsid w:val="419F1EE9"/>
    <w:rsid w:val="41B8D2BB"/>
    <w:rsid w:val="41DB8AFE"/>
    <w:rsid w:val="41F68A37"/>
    <w:rsid w:val="41F721D2"/>
    <w:rsid w:val="421DEF13"/>
    <w:rsid w:val="42264A40"/>
    <w:rsid w:val="4227136C"/>
    <w:rsid w:val="42325867"/>
    <w:rsid w:val="424B0C5F"/>
    <w:rsid w:val="425ACFA6"/>
    <w:rsid w:val="426B0E5E"/>
    <w:rsid w:val="42758B9A"/>
    <w:rsid w:val="4284133E"/>
    <w:rsid w:val="4287BEE1"/>
    <w:rsid w:val="4297DA75"/>
    <w:rsid w:val="42992C5D"/>
    <w:rsid w:val="42A7A888"/>
    <w:rsid w:val="42C03296"/>
    <w:rsid w:val="42C268C3"/>
    <w:rsid w:val="42E6154A"/>
    <w:rsid w:val="4310D4B6"/>
    <w:rsid w:val="432E5CBA"/>
    <w:rsid w:val="434CC199"/>
    <w:rsid w:val="43659084"/>
    <w:rsid w:val="4365E8FB"/>
    <w:rsid w:val="438DFB7A"/>
    <w:rsid w:val="438FE788"/>
    <w:rsid w:val="43A3857A"/>
    <w:rsid w:val="43BB2A35"/>
    <w:rsid w:val="43D94E81"/>
    <w:rsid w:val="43E28DFF"/>
    <w:rsid w:val="43F7B8E5"/>
    <w:rsid w:val="43FAB942"/>
    <w:rsid w:val="43FD85DB"/>
    <w:rsid w:val="4401DBF9"/>
    <w:rsid w:val="4417B4EF"/>
    <w:rsid w:val="4419D566"/>
    <w:rsid w:val="44246831"/>
    <w:rsid w:val="442DA85B"/>
    <w:rsid w:val="443052E7"/>
    <w:rsid w:val="443306F0"/>
    <w:rsid w:val="44536CE6"/>
    <w:rsid w:val="447EB1F7"/>
    <w:rsid w:val="44913144"/>
    <w:rsid w:val="449522BB"/>
    <w:rsid w:val="44A0AA6F"/>
    <w:rsid w:val="44B05D42"/>
    <w:rsid w:val="44B8C759"/>
    <w:rsid w:val="44CED320"/>
    <w:rsid w:val="44D62833"/>
    <w:rsid w:val="44D81C81"/>
    <w:rsid w:val="44D848AA"/>
    <w:rsid w:val="44DDE480"/>
    <w:rsid w:val="44EABEA1"/>
    <w:rsid w:val="44F76B1A"/>
    <w:rsid w:val="44F9745A"/>
    <w:rsid w:val="4528A551"/>
    <w:rsid w:val="452A349C"/>
    <w:rsid w:val="453FBFDF"/>
    <w:rsid w:val="454FD8F1"/>
    <w:rsid w:val="455EAB50"/>
    <w:rsid w:val="459E1101"/>
    <w:rsid w:val="45A6091F"/>
    <w:rsid w:val="45B1E721"/>
    <w:rsid w:val="45B96302"/>
    <w:rsid w:val="45C1604C"/>
    <w:rsid w:val="45D102D0"/>
    <w:rsid w:val="45D16872"/>
    <w:rsid w:val="45EE5DCE"/>
    <w:rsid w:val="461D1E94"/>
    <w:rsid w:val="461D67F9"/>
    <w:rsid w:val="46375B64"/>
    <w:rsid w:val="463D02F4"/>
    <w:rsid w:val="46432A12"/>
    <w:rsid w:val="46504C34"/>
    <w:rsid w:val="467C766D"/>
    <w:rsid w:val="46AC125C"/>
    <w:rsid w:val="46AEF765"/>
    <w:rsid w:val="46B4933B"/>
    <w:rsid w:val="46BB45A1"/>
    <w:rsid w:val="46C4CA7F"/>
    <w:rsid w:val="46DDC5E7"/>
    <w:rsid w:val="46E9A3E9"/>
    <w:rsid w:val="46ED29E2"/>
    <w:rsid w:val="47065144"/>
    <w:rsid w:val="47135DEE"/>
    <w:rsid w:val="471996C3"/>
    <w:rsid w:val="47258EB1"/>
    <w:rsid w:val="4758C464"/>
    <w:rsid w:val="478F2050"/>
    <w:rsid w:val="47AE0C00"/>
    <w:rsid w:val="47B0B285"/>
    <w:rsid w:val="47B790DE"/>
    <w:rsid w:val="47CFC2E2"/>
    <w:rsid w:val="47D5C0BD"/>
    <w:rsid w:val="47F09415"/>
    <w:rsid w:val="47F9E7CD"/>
    <w:rsid w:val="47FFFCDD"/>
    <w:rsid w:val="481AA2A6"/>
    <w:rsid w:val="481AB7AC"/>
    <w:rsid w:val="4833E55F"/>
    <w:rsid w:val="4839B7DA"/>
    <w:rsid w:val="4840F251"/>
    <w:rsid w:val="4860E2E1"/>
    <w:rsid w:val="4871CBCF"/>
    <w:rsid w:val="487670B2"/>
    <w:rsid w:val="489EA73F"/>
    <w:rsid w:val="48B79CCB"/>
    <w:rsid w:val="48F83199"/>
    <w:rsid w:val="49080BAA"/>
    <w:rsid w:val="4909B000"/>
    <w:rsid w:val="491C150B"/>
    <w:rsid w:val="4929913C"/>
    <w:rsid w:val="492EE511"/>
    <w:rsid w:val="493B638B"/>
    <w:rsid w:val="49550A7B"/>
    <w:rsid w:val="4969C259"/>
    <w:rsid w:val="496AC985"/>
    <w:rsid w:val="499B52DC"/>
    <w:rsid w:val="499BC7D2"/>
    <w:rsid w:val="49A109C0"/>
    <w:rsid w:val="49B282FB"/>
    <w:rsid w:val="49B6DCDA"/>
    <w:rsid w:val="49C742D0"/>
    <w:rsid w:val="49D6CB41"/>
    <w:rsid w:val="49DA95D4"/>
    <w:rsid w:val="49DEEA9D"/>
    <w:rsid w:val="49FE02D1"/>
    <w:rsid w:val="4A48529C"/>
    <w:rsid w:val="4A50A00D"/>
    <w:rsid w:val="4A57F520"/>
    <w:rsid w:val="4A89D961"/>
    <w:rsid w:val="4A9401FA"/>
    <w:rsid w:val="4AA7F9EC"/>
    <w:rsid w:val="4AAACE68"/>
    <w:rsid w:val="4AB6E94D"/>
    <w:rsid w:val="4AD47621"/>
    <w:rsid w:val="4B0344A3"/>
    <w:rsid w:val="4B2AD794"/>
    <w:rsid w:val="4B2E9528"/>
    <w:rsid w:val="4B52F53C"/>
    <w:rsid w:val="4B831AE7"/>
    <w:rsid w:val="4B89CDEA"/>
    <w:rsid w:val="4BA06596"/>
    <w:rsid w:val="4BB0133D"/>
    <w:rsid w:val="4BBC7758"/>
    <w:rsid w:val="4BC89E41"/>
    <w:rsid w:val="4BD5AAAD"/>
    <w:rsid w:val="4BF6AA1A"/>
    <w:rsid w:val="4BFC646B"/>
    <w:rsid w:val="4BFEDA35"/>
    <w:rsid w:val="4C0A35EF"/>
    <w:rsid w:val="4C1B443C"/>
    <w:rsid w:val="4C2FD25B"/>
    <w:rsid w:val="4C499F98"/>
    <w:rsid w:val="4C5868AC"/>
    <w:rsid w:val="4C65599D"/>
    <w:rsid w:val="4C740185"/>
    <w:rsid w:val="4C76C2F3"/>
    <w:rsid w:val="4C8DDA2D"/>
    <w:rsid w:val="4CA1A9FC"/>
    <w:rsid w:val="4CA20961"/>
    <w:rsid w:val="4CA59175"/>
    <w:rsid w:val="4CD85B96"/>
    <w:rsid w:val="4CE5C20C"/>
    <w:rsid w:val="4CED0E08"/>
    <w:rsid w:val="4CEE51A2"/>
    <w:rsid w:val="4CF60C57"/>
    <w:rsid w:val="4D167858"/>
    <w:rsid w:val="4D3A64F7"/>
    <w:rsid w:val="4D672D7F"/>
    <w:rsid w:val="4D914B7A"/>
    <w:rsid w:val="4D991594"/>
    <w:rsid w:val="4DAC1167"/>
    <w:rsid w:val="4DBBD646"/>
    <w:rsid w:val="4DBF3369"/>
    <w:rsid w:val="4DC901F3"/>
    <w:rsid w:val="4DEC2774"/>
    <w:rsid w:val="4E05497F"/>
    <w:rsid w:val="4E14FBCC"/>
    <w:rsid w:val="4E20A6FD"/>
    <w:rsid w:val="4E26740C"/>
    <w:rsid w:val="4E3A4DED"/>
    <w:rsid w:val="4E59CF3E"/>
    <w:rsid w:val="4E5EBCD4"/>
    <w:rsid w:val="4E6B6AFB"/>
    <w:rsid w:val="4E6BCFB0"/>
    <w:rsid w:val="4E748B32"/>
    <w:rsid w:val="4E76B222"/>
    <w:rsid w:val="4E7B91DD"/>
    <w:rsid w:val="4EA2476A"/>
    <w:rsid w:val="4EAF8B9E"/>
    <w:rsid w:val="4EAFFC48"/>
    <w:rsid w:val="4ED28865"/>
    <w:rsid w:val="4ED78A77"/>
    <w:rsid w:val="4F143BDB"/>
    <w:rsid w:val="4F1865FF"/>
    <w:rsid w:val="4F2D3743"/>
    <w:rsid w:val="4F67731D"/>
    <w:rsid w:val="4F69081F"/>
    <w:rsid w:val="4F8C1337"/>
    <w:rsid w:val="4F969642"/>
    <w:rsid w:val="4F9C2CBF"/>
    <w:rsid w:val="4F9C2D45"/>
    <w:rsid w:val="4FEC0018"/>
    <w:rsid w:val="4FEF755D"/>
    <w:rsid w:val="5009F792"/>
    <w:rsid w:val="500A0D37"/>
    <w:rsid w:val="500C8C2E"/>
    <w:rsid w:val="500F441D"/>
    <w:rsid w:val="501B286B"/>
    <w:rsid w:val="50255AEC"/>
    <w:rsid w:val="5046C9E3"/>
    <w:rsid w:val="504B39ED"/>
    <w:rsid w:val="505E5D3E"/>
    <w:rsid w:val="5067F593"/>
    <w:rsid w:val="507DDF85"/>
    <w:rsid w:val="50915CA8"/>
    <w:rsid w:val="509E6387"/>
    <w:rsid w:val="50CA1B3D"/>
    <w:rsid w:val="50D2BC2F"/>
    <w:rsid w:val="50D6D7C2"/>
    <w:rsid w:val="50D83FA5"/>
    <w:rsid w:val="50E32DB8"/>
    <w:rsid w:val="50E941CF"/>
    <w:rsid w:val="51289DE7"/>
    <w:rsid w:val="513FE9AB"/>
    <w:rsid w:val="5142BB86"/>
    <w:rsid w:val="51487941"/>
    <w:rsid w:val="514A3416"/>
    <w:rsid w:val="5175ECEA"/>
    <w:rsid w:val="517E86AB"/>
    <w:rsid w:val="51B1A3DA"/>
    <w:rsid w:val="51BA3AE1"/>
    <w:rsid w:val="51C63FB1"/>
    <w:rsid w:val="51E9028C"/>
    <w:rsid w:val="51F258C4"/>
    <w:rsid w:val="520A785A"/>
    <w:rsid w:val="5230F4AF"/>
    <w:rsid w:val="525CC765"/>
    <w:rsid w:val="525E9130"/>
    <w:rsid w:val="5273F2F0"/>
    <w:rsid w:val="5285C1F3"/>
    <w:rsid w:val="5286C366"/>
    <w:rsid w:val="528817FC"/>
    <w:rsid w:val="528E3F1A"/>
    <w:rsid w:val="52AEBA47"/>
    <w:rsid w:val="52B1C0C1"/>
    <w:rsid w:val="52CF2210"/>
    <w:rsid w:val="52DCF394"/>
    <w:rsid w:val="530194D7"/>
    <w:rsid w:val="531629AD"/>
    <w:rsid w:val="53182D7E"/>
    <w:rsid w:val="5340C363"/>
    <w:rsid w:val="5349061C"/>
    <w:rsid w:val="53498FEC"/>
    <w:rsid w:val="534CB25E"/>
    <w:rsid w:val="536BE2F6"/>
    <w:rsid w:val="53792BD0"/>
    <w:rsid w:val="537BACDA"/>
    <w:rsid w:val="53836F03"/>
    <w:rsid w:val="538938E5"/>
    <w:rsid w:val="53A3485B"/>
    <w:rsid w:val="53B5DE8C"/>
    <w:rsid w:val="53CF405F"/>
    <w:rsid w:val="53CF83BC"/>
    <w:rsid w:val="53EDD9F8"/>
    <w:rsid w:val="5401B044"/>
    <w:rsid w:val="54069CB3"/>
    <w:rsid w:val="540D229C"/>
    <w:rsid w:val="541CC520"/>
    <w:rsid w:val="5434CDE1"/>
    <w:rsid w:val="544FC282"/>
    <w:rsid w:val="5466EACF"/>
    <w:rsid w:val="548341CE"/>
    <w:rsid w:val="54908A91"/>
    <w:rsid w:val="54AC4D3C"/>
    <w:rsid w:val="54B64254"/>
    <w:rsid w:val="54DD0964"/>
    <w:rsid w:val="54F6641D"/>
    <w:rsid w:val="54FD48FB"/>
    <w:rsid w:val="550D2FAC"/>
    <w:rsid w:val="550D33C5"/>
    <w:rsid w:val="551460A5"/>
    <w:rsid w:val="5514E068"/>
    <w:rsid w:val="553E61E4"/>
    <w:rsid w:val="555D45E7"/>
    <w:rsid w:val="55697CE6"/>
    <w:rsid w:val="556E7F26"/>
    <w:rsid w:val="556FB2D2"/>
    <w:rsid w:val="5579D1E0"/>
    <w:rsid w:val="55847452"/>
    <w:rsid w:val="559CB054"/>
    <w:rsid w:val="55C34519"/>
    <w:rsid w:val="55C99E82"/>
    <w:rsid w:val="55DED5EE"/>
    <w:rsid w:val="55F4AE5E"/>
    <w:rsid w:val="55F6AB58"/>
    <w:rsid w:val="560578FB"/>
    <w:rsid w:val="563EC4B9"/>
    <w:rsid w:val="5640C1B3"/>
    <w:rsid w:val="564EBAD5"/>
    <w:rsid w:val="564F6F6D"/>
    <w:rsid w:val="565C8EF6"/>
    <w:rsid w:val="567DC75B"/>
    <w:rsid w:val="56B4EBCB"/>
    <w:rsid w:val="56C82F63"/>
    <w:rsid w:val="56C8B31D"/>
    <w:rsid w:val="56CD08B5"/>
    <w:rsid w:val="56DA2C6F"/>
    <w:rsid w:val="56F5B019"/>
    <w:rsid w:val="56F7EFBE"/>
    <w:rsid w:val="572916DE"/>
    <w:rsid w:val="572E58CC"/>
    <w:rsid w:val="5749D832"/>
    <w:rsid w:val="57578D96"/>
    <w:rsid w:val="5780FEBD"/>
    <w:rsid w:val="57898E53"/>
    <w:rsid w:val="57ADF09E"/>
    <w:rsid w:val="57D1B698"/>
    <w:rsid w:val="57EE98F3"/>
    <w:rsid w:val="57F267E6"/>
    <w:rsid w:val="580DB9C4"/>
    <w:rsid w:val="58121C08"/>
    <w:rsid w:val="582446CE"/>
    <w:rsid w:val="5827B305"/>
    <w:rsid w:val="5831C2FF"/>
    <w:rsid w:val="5857C92A"/>
    <w:rsid w:val="588A7B87"/>
    <w:rsid w:val="58BBE3AE"/>
    <w:rsid w:val="58D3B99E"/>
    <w:rsid w:val="58E6400B"/>
    <w:rsid w:val="58F562DA"/>
    <w:rsid w:val="590CCE64"/>
    <w:rsid w:val="592A577F"/>
    <w:rsid w:val="592BB7A8"/>
    <w:rsid w:val="5971728F"/>
    <w:rsid w:val="59722FB0"/>
    <w:rsid w:val="59A5ED87"/>
    <w:rsid w:val="59D41F25"/>
    <w:rsid w:val="59EC4BE9"/>
    <w:rsid w:val="59F3998B"/>
    <w:rsid w:val="5A04772C"/>
    <w:rsid w:val="5A103CBE"/>
    <w:rsid w:val="5A1FBFC7"/>
    <w:rsid w:val="5A28035A"/>
    <w:rsid w:val="5A2E1AAF"/>
    <w:rsid w:val="5A31D2F3"/>
    <w:rsid w:val="5A5083C8"/>
    <w:rsid w:val="5A80C0A0"/>
    <w:rsid w:val="5A959715"/>
    <w:rsid w:val="5A98884E"/>
    <w:rsid w:val="5AAD20E7"/>
    <w:rsid w:val="5AB747D1"/>
    <w:rsid w:val="5AC7B403"/>
    <w:rsid w:val="5AD1623A"/>
    <w:rsid w:val="5ADA18F7"/>
    <w:rsid w:val="5AE20694"/>
    <w:rsid w:val="5AE7A26A"/>
    <w:rsid w:val="5AF46984"/>
    <w:rsid w:val="5B1CB318"/>
    <w:rsid w:val="5B396073"/>
    <w:rsid w:val="5B51B1E5"/>
    <w:rsid w:val="5B539F8B"/>
    <w:rsid w:val="5B68693A"/>
    <w:rsid w:val="5B6E011C"/>
    <w:rsid w:val="5B6F8DB5"/>
    <w:rsid w:val="5B885561"/>
    <w:rsid w:val="5BB92BD4"/>
    <w:rsid w:val="5BBD855F"/>
    <w:rsid w:val="5BC7C113"/>
    <w:rsid w:val="5BCB1E36"/>
    <w:rsid w:val="5BD85266"/>
    <w:rsid w:val="5BE11AA9"/>
    <w:rsid w:val="5BEFF7A0"/>
    <w:rsid w:val="5C05A7C3"/>
    <w:rsid w:val="5C146BC9"/>
    <w:rsid w:val="5C3D86E7"/>
    <w:rsid w:val="5C413D68"/>
    <w:rsid w:val="5C557792"/>
    <w:rsid w:val="5C60DC0F"/>
    <w:rsid w:val="5C7D7D83"/>
    <w:rsid w:val="5C86103D"/>
    <w:rsid w:val="5C8F3DC6"/>
    <w:rsid w:val="5CAE6AE4"/>
    <w:rsid w:val="5CAF642C"/>
    <w:rsid w:val="5CB19298"/>
    <w:rsid w:val="5CB8B54F"/>
    <w:rsid w:val="5CC7A295"/>
    <w:rsid w:val="5CF62D07"/>
    <w:rsid w:val="5D11284F"/>
    <w:rsid w:val="5D12E534"/>
    <w:rsid w:val="5D1A15B5"/>
    <w:rsid w:val="5D1DEFF2"/>
    <w:rsid w:val="5D2A767F"/>
    <w:rsid w:val="5D3300A9"/>
    <w:rsid w:val="5D3CAEE0"/>
    <w:rsid w:val="5D62824E"/>
    <w:rsid w:val="5D6F3DA0"/>
    <w:rsid w:val="5D81A5CF"/>
    <w:rsid w:val="5D92544C"/>
    <w:rsid w:val="5D9CD188"/>
    <w:rsid w:val="5DB4D91A"/>
    <w:rsid w:val="5DC637A2"/>
    <w:rsid w:val="5DC96D9E"/>
    <w:rsid w:val="5DCCA05F"/>
    <w:rsid w:val="5DD1F29C"/>
    <w:rsid w:val="5DFCC053"/>
    <w:rsid w:val="5E00DCB5"/>
    <w:rsid w:val="5E3B37AD"/>
    <w:rsid w:val="5E3BC2F5"/>
    <w:rsid w:val="5E441FBA"/>
    <w:rsid w:val="5E621046"/>
    <w:rsid w:val="5E68A80C"/>
    <w:rsid w:val="5E6E9AA7"/>
    <w:rsid w:val="5E7A2FB7"/>
    <w:rsid w:val="5E7A5FF5"/>
    <w:rsid w:val="5E8841C8"/>
    <w:rsid w:val="5E982809"/>
    <w:rsid w:val="5EABF907"/>
    <w:rsid w:val="5EB5D5A3"/>
    <w:rsid w:val="5EB801D1"/>
    <w:rsid w:val="5ED3F7EA"/>
    <w:rsid w:val="5ED98790"/>
    <w:rsid w:val="5EDC21A0"/>
    <w:rsid w:val="5F0292FE"/>
    <w:rsid w:val="5F2AB9B4"/>
    <w:rsid w:val="5F33498F"/>
    <w:rsid w:val="5F334F26"/>
    <w:rsid w:val="5F569B4D"/>
    <w:rsid w:val="5F578465"/>
    <w:rsid w:val="5F68F8E4"/>
    <w:rsid w:val="5F8124AD"/>
    <w:rsid w:val="5F8A57D0"/>
    <w:rsid w:val="5F926B2E"/>
    <w:rsid w:val="5FC4C4E8"/>
    <w:rsid w:val="5FDFF483"/>
    <w:rsid w:val="60054A99"/>
    <w:rsid w:val="60179E42"/>
    <w:rsid w:val="602E23E7"/>
    <w:rsid w:val="6042F52B"/>
    <w:rsid w:val="6050A6C4"/>
    <w:rsid w:val="606A42A0"/>
    <w:rsid w:val="607191D7"/>
    <w:rsid w:val="608C2F93"/>
    <w:rsid w:val="60BEA2F6"/>
    <w:rsid w:val="60D381D5"/>
    <w:rsid w:val="60E2028B"/>
    <w:rsid w:val="60F7CBA7"/>
    <w:rsid w:val="6114484C"/>
    <w:rsid w:val="614E5E53"/>
    <w:rsid w:val="6150287C"/>
    <w:rsid w:val="6157A10C"/>
    <w:rsid w:val="615E58CB"/>
    <w:rsid w:val="61849E8E"/>
    <w:rsid w:val="61AD45F2"/>
    <w:rsid w:val="61B10C1F"/>
    <w:rsid w:val="61B9F2F9"/>
    <w:rsid w:val="61C2D10B"/>
    <w:rsid w:val="61F16115"/>
    <w:rsid w:val="61F3A1B6"/>
    <w:rsid w:val="6221A2DB"/>
    <w:rsid w:val="623E61A5"/>
    <w:rsid w:val="6248ADA8"/>
    <w:rsid w:val="6252F60B"/>
    <w:rsid w:val="625CBE6D"/>
    <w:rsid w:val="626D6E2F"/>
    <w:rsid w:val="627DBE56"/>
    <w:rsid w:val="62B05616"/>
    <w:rsid w:val="62CA81B5"/>
    <w:rsid w:val="62D0E0E1"/>
    <w:rsid w:val="62F0BE3A"/>
    <w:rsid w:val="62F338C0"/>
    <w:rsid w:val="62F80F8C"/>
    <w:rsid w:val="62FC1057"/>
    <w:rsid w:val="63038984"/>
    <w:rsid w:val="631F6C7F"/>
    <w:rsid w:val="6320D396"/>
    <w:rsid w:val="633C9AFD"/>
    <w:rsid w:val="636DC2A3"/>
    <w:rsid w:val="63742C70"/>
    <w:rsid w:val="638D3176"/>
    <w:rsid w:val="639921F6"/>
    <w:rsid w:val="63BE3D85"/>
    <w:rsid w:val="63EA43A4"/>
    <w:rsid w:val="641003CB"/>
    <w:rsid w:val="64109EF8"/>
    <w:rsid w:val="64190BD5"/>
    <w:rsid w:val="6429CC52"/>
    <w:rsid w:val="643A39CC"/>
    <w:rsid w:val="644070AE"/>
    <w:rsid w:val="64572F98"/>
    <w:rsid w:val="645D8987"/>
    <w:rsid w:val="64638A66"/>
    <w:rsid w:val="6463B0A5"/>
    <w:rsid w:val="64646FE1"/>
    <w:rsid w:val="64744295"/>
    <w:rsid w:val="6482FF25"/>
    <w:rsid w:val="6487D9EA"/>
    <w:rsid w:val="6496E499"/>
    <w:rsid w:val="64DE5AEF"/>
    <w:rsid w:val="64E8D8B1"/>
    <w:rsid w:val="64ED4835"/>
    <w:rsid w:val="65200FD8"/>
    <w:rsid w:val="652946B1"/>
    <w:rsid w:val="65364C32"/>
    <w:rsid w:val="65486D6D"/>
    <w:rsid w:val="6561BEA0"/>
    <w:rsid w:val="6562A22A"/>
    <w:rsid w:val="656A2921"/>
    <w:rsid w:val="6575C4FE"/>
    <w:rsid w:val="657FB6F2"/>
    <w:rsid w:val="65A37B4B"/>
    <w:rsid w:val="65B44342"/>
    <w:rsid w:val="65E96E68"/>
    <w:rsid w:val="65EE33BA"/>
    <w:rsid w:val="661ADE0F"/>
    <w:rsid w:val="66289C65"/>
    <w:rsid w:val="663115D0"/>
    <w:rsid w:val="665A76FE"/>
    <w:rsid w:val="66B04FE0"/>
    <w:rsid w:val="66B831D3"/>
    <w:rsid w:val="66BA1227"/>
    <w:rsid w:val="66D4815E"/>
    <w:rsid w:val="66DC55FF"/>
    <w:rsid w:val="66FC19FA"/>
    <w:rsid w:val="67004B49"/>
    <w:rsid w:val="67031D0F"/>
    <w:rsid w:val="670777E9"/>
    <w:rsid w:val="670D403C"/>
    <w:rsid w:val="6746D39F"/>
    <w:rsid w:val="674F9BE2"/>
    <w:rsid w:val="6771DA8E"/>
    <w:rsid w:val="6780BC41"/>
    <w:rsid w:val="678A1525"/>
    <w:rsid w:val="678CF86F"/>
    <w:rsid w:val="6796FB49"/>
    <w:rsid w:val="67A582ED"/>
    <w:rsid w:val="67AB4BDF"/>
    <w:rsid w:val="67DABC71"/>
    <w:rsid w:val="67DF5A90"/>
    <w:rsid w:val="67E738C2"/>
    <w:rsid w:val="67F2C076"/>
    <w:rsid w:val="67FDBEFF"/>
    <w:rsid w:val="68027349"/>
    <w:rsid w:val="680ADD60"/>
    <w:rsid w:val="6822E621"/>
    <w:rsid w:val="682D90FD"/>
    <w:rsid w:val="68382273"/>
    <w:rsid w:val="68530615"/>
    <w:rsid w:val="68532F5E"/>
    <w:rsid w:val="68650B35"/>
    <w:rsid w:val="6866EB89"/>
    <w:rsid w:val="6871C94D"/>
    <w:rsid w:val="6891D66C"/>
    <w:rsid w:val="6909D449"/>
    <w:rsid w:val="690DAAEF"/>
    <w:rsid w:val="692A3DAC"/>
    <w:rsid w:val="6936EEF7"/>
    <w:rsid w:val="69401B84"/>
    <w:rsid w:val="694C594B"/>
    <w:rsid w:val="6954FD18"/>
    <w:rsid w:val="695C9766"/>
    <w:rsid w:val="697A14E6"/>
    <w:rsid w:val="69899585"/>
    <w:rsid w:val="698AC363"/>
    <w:rsid w:val="698CBFD7"/>
    <w:rsid w:val="69954019"/>
    <w:rsid w:val="69957370"/>
    <w:rsid w:val="69AC2482"/>
    <w:rsid w:val="69B0387B"/>
    <w:rsid w:val="69BDE77D"/>
    <w:rsid w:val="69C8FCCE"/>
    <w:rsid w:val="69CE685A"/>
    <w:rsid w:val="6A0F914F"/>
    <w:rsid w:val="6A105A9D"/>
    <w:rsid w:val="6A1CB4C0"/>
    <w:rsid w:val="6A53E6B4"/>
    <w:rsid w:val="6A7B58C6"/>
    <w:rsid w:val="6A98E7B8"/>
    <w:rsid w:val="6ACA5BBC"/>
    <w:rsid w:val="6AFD2312"/>
    <w:rsid w:val="6B2F1BFD"/>
    <w:rsid w:val="6B6A8E0E"/>
    <w:rsid w:val="6B9D4274"/>
    <w:rsid w:val="6BADE6CE"/>
    <w:rsid w:val="6BBA938A"/>
    <w:rsid w:val="6BD3292B"/>
    <w:rsid w:val="6BDF545A"/>
    <w:rsid w:val="6BFBA9C1"/>
    <w:rsid w:val="6BFE6C48"/>
    <w:rsid w:val="6C07AF01"/>
    <w:rsid w:val="6C1590D4"/>
    <w:rsid w:val="6C2188C2"/>
    <w:rsid w:val="6C257715"/>
    <w:rsid w:val="6C2BA05C"/>
    <w:rsid w:val="6C4399C9"/>
    <w:rsid w:val="6C4550DD"/>
    <w:rsid w:val="6C5BC607"/>
    <w:rsid w:val="6C6146F6"/>
    <w:rsid w:val="6C85C081"/>
    <w:rsid w:val="6C875274"/>
    <w:rsid w:val="6C8D7A18"/>
    <w:rsid w:val="6C8EDADE"/>
    <w:rsid w:val="6CB2340C"/>
    <w:rsid w:val="6CBBD860"/>
    <w:rsid w:val="6CCC7CBA"/>
    <w:rsid w:val="6CD6C69F"/>
    <w:rsid w:val="6CE052F1"/>
    <w:rsid w:val="6CF8BB9D"/>
    <w:rsid w:val="6D0B9396"/>
    <w:rsid w:val="6D0D1D05"/>
    <w:rsid w:val="6D0E73B9"/>
    <w:rsid w:val="6D1FBA3A"/>
    <w:rsid w:val="6D2F3DF8"/>
    <w:rsid w:val="6D315244"/>
    <w:rsid w:val="6D3413BC"/>
    <w:rsid w:val="6D45C5B8"/>
    <w:rsid w:val="6D6F2B62"/>
    <w:rsid w:val="6DA7B0C0"/>
    <w:rsid w:val="6DAA0B27"/>
    <w:rsid w:val="6DB668B7"/>
    <w:rsid w:val="6DC1A185"/>
    <w:rsid w:val="6DCAA15C"/>
    <w:rsid w:val="6DD73C00"/>
    <w:rsid w:val="6DDBCD96"/>
    <w:rsid w:val="6E06FB13"/>
    <w:rsid w:val="6E0A41DF"/>
    <w:rsid w:val="6E0F1B91"/>
    <w:rsid w:val="6E25587C"/>
    <w:rsid w:val="6E461A12"/>
    <w:rsid w:val="6E654761"/>
    <w:rsid w:val="6E6A50BF"/>
    <w:rsid w:val="6E89D0BC"/>
    <w:rsid w:val="6EA32AEF"/>
    <w:rsid w:val="6EAB87B4"/>
    <w:rsid w:val="6ED2256B"/>
    <w:rsid w:val="6EDF7532"/>
    <w:rsid w:val="6EF26C49"/>
    <w:rsid w:val="6EF79B09"/>
    <w:rsid w:val="6F08172A"/>
    <w:rsid w:val="6F098383"/>
    <w:rsid w:val="6F09E1BC"/>
    <w:rsid w:val="6F0FFFF4"/>
    <w:rsid w:val="6F333FEB"/>
    <w:rsid w:val="6F4688BB"/>
    <w:rsid w:val="6F4E7A72"/>
    <w:rsid w:val="6F619EB9"/>
    <w:rsid w:val="6F65242C"/>
    <w:rsid w:val="6F6F47DF"/>
    <w:rsid w:val="6F9644FB"/>
    <w:rsid w:val="6FA142E5"/>
    <w:rsid w:val="6FA3635C"/>
    <w:rsid w:val="6FC51042"/>
    <w:rsid w:val="6FFD4676"/>
    <w:rsid w:val="701101AF"/>
    <w:rsid w:val="701557CD"/>
    <w:rsid w:val="7023649F"/>
    <w:rsid w:val="702C6F07"/>
    <w:rsid w:val="703AA9EE"/>
    <w:rsid w:val="704D305B"/>
    <w:rsid w:val="704F7909"/>
    <w:rsid w:val="705247B2"/>
    <w:rsid w:val="70688E5F"/>
    <w:rsid w:val="706CF9AD"/>
    <w:rsid w:val="7079D00D"/>
    <w:rsid w:val="70B08CB2"/>
    <w:rsid w:val="70D17273"/>
    <w:rsid w:val="70FE6FF5"/>
    <w:rsid w:val="70FFA525"/>
    <w:rsid w:val="710E44C4"/>
    <w:rsid w:val="710ED565"/>
    <w:rsid w:val="71188EBF"/>
    <w:rsid w:val="711D64DB"/>
    <w:rsid w:val="7133E269"/>
    <w:rsid w:val="7139D207"/>
    <w:rsid w:val="71575F86"/>
    <w:rsid w:val="716711D3"/>
    <w:rsid w:val="7180C9D6"/>
    <w:rsid w:val="71824C5A"/>
    <w:rsid w:val="718A92F4"/>
    <w:rsid w:val="719C5675"/>
    <w:rsid w:val="71A8174B"/>
    <w:rsid w:val="71B35DD5"/>
    <w:rsid w:val="71BF0906"/>
    <w:rsid w:val="71D0CE88"/>
    <w:rsid w:val="71D90644"/>
    <w:rsid w:val="71E68275"/>
    <w:rsid w:val="71F0DC34"/>
    <w:rsid w:val="7208A2D0"/>
    <w:rsid w:val="721ED119"/>
    <w:rsid w:val="722B7964"/>
    <w:rsid w:val="7230A981"/>
    <w:rsid w:val="725E2E50"/>
    <w:rsid w:val="7263C808"/>
    <w:rsid w:val="72810BF0"/>
    <w:rsid w:val="72873B6D"/>
    <w:rsid w:val="72B828CE"/>
    <w:rsid w:val="72C1140B"/>
    <w:rsid w:val="72CFB2CA"/>
    <w:rsid w:val="72E81BA8"/>
    <w:rsid w:val="72E8AC49"/>
    <w:rsid w:val="7307561A"/>
    <w:rsid w:val="7316F97E"/>
    <w:rsid w:val="7354F0AD"/>
    <w:rsid w:val="736C4038"/>
    <w:rsid w:val="7370F482"/>
    <w:rsid w:val="7380B33C"/>
    <w:rsid w:val="738A2CE3"/>
    <w:rsid w:val="738BA1BF"/>
    <w:rsid w:val="739EB090"/>
    <w:rsid w:val="73DF35C5"/>
    <w:rsid w:val="73E795FC"/>
    <w:rsid w:val="740089F0"/>
    <w:rsid w:val="744971E1"/>
    <w:rsid w:val="7452531A"/>
    <w:rsid w:val="74745EB5"/>
    <w:rsid w:val="748A1540"/>
    <w:rsid w:val="748E68D0"/>
    <w:rsid w:val="748F0AD9"/>
    <w:rsid w:val="7494D18D"/>
    <w:rsid w:val="74B96862"/>
    <w:rsid w:val="74D2377C"/>
    <w:rsid w:val="74D75471"/>
    <w:rsid w:val="74E3457A"/>
    <w:rsid w:val="74F3EBFD"/>
    <w:rsid w:val="7503F4A9"/>
    <w:rsid w:val="75140B9D"/>
    <w:rsid w:val="7517CAE0"/>
    <w:rsid w:val="751DCDE4"/>
    <w:rsid w:val="753B1893"/>
    <w:rsid w:val="75429123"/>
    <w:rsid w:val="754ACB66"/>
    <w:rsid w:val="755667C9"/>
    <w:rsid w:val="756E7546"/>
    <w:rsid w:val="757E7BEB"/>
    <w:rsid w:val="759FA4FC"/>
    <w:rsid w:val="75ADC122"/>
    <w:rsid w:val="75D3059A"/>
    <w:rsid w:val="75D78CDE"/>
    <w:rsid w:val="75E055A7"/>
    <w:rsid w:val="75E9D9FF"/>
    <w:rsid w:val="75F78EDD"/>
    <w:rsid w:val="75F92EE9"/>
    <w:rsid w:val="760869C9"/>
    <w:rsid w:val="764C5545"/>
    <w:rsid w:val="76856E32"/>
    <w:rsid w:val="769657FD"/>
    <w:rsid w:val="769BA5F3"/>
    <w:rsid w:val="769D5535"/>
    <w:rsid w:val="76A8B46B"/>
    <w:rsid w:val="76D31B80"/>
    <w:rsid w:val="76FA1EEE"/>
    <w:rsid w:val="7702134D"/>
    <w:rsid w:val="7707E7CB"/>
    <w:rsid w:val="771C6807"/>
    <w:rsid w:val="77228F25"/>
    <w:rsid w:val="77409993"/>
    <w:rsid w:val="7747DD85"/>
    <w:rsid w:val="774CEB82"/>
    <w:rsid w:val="774F4470"/>
    <w:rsid w:val="7750CAEB"/>
    <w:rsid w:val="77667110"/>
    <w:rsid w:val="776FD1F0"/>
    <w:rsid w:val="77B163C2"/>
    <w:rsid w:val="77B59098"/>
    <w:rsid w:val="77CC8EF5"/>
    <w:rsid w:val="77DCAC4B"/>
    <w:rsid w:val="781A2098"/>
    <w:rsid w:val="782B60C5"/>
    <w:rsid w:val="782D81C2"/>
    <w:rsid w:val="7851A568"/>
    <w:rsid w:val="78578AFE"/>
    <w:rsid w:val="787278B1"/>
    <w:rsid w:val="78C0D752"/>
    <w:rsid w:val="78D5C35C"/>
    <w:rsid w:val="78D68A59"/>
    <w:rsid w:val="78D6F686"/>
    <w:rsid w:val="78DC8458"/>
    <w:rsid w:val="78F97B4C"/>
    <w:rsid w:val="79239A3D"/>
    <w:rsid w:val="79286B2D"/>
    <w:rsid w:val="793E67A0"/>
    <w:rsid w:val="79560D99"/>
    <w:rsid w:val="795AF531"/>
    <w:rsid w:val="79679A79"/>
    <w:rsid w:val="7968912C"/>
    <w:rsid w:val="7977808D"/>
    <w:rsid w:val="7990DAC0"/>
    <w:rsid w:val="7992D7BA"/>
    <w:rsid w:val="7994FE0D"/>
    <w:rsid w:val="799F48FE"/>
    <w:rsid w:val="79A4C034"/>
    <w:rsid w:val="79AC9168"/>
    <w:rsid w:val="79C1FB8F"/>
    <w:rsid w:val="79C3DBE3"/>
    <w:rsid w:val="79C3FF60"/>
    <w:rsid w:val="79CD096C"/>
    <w:rsid w:val="79EB6ED4"/>
    <w:rsid w:val="79EE9602"/>
    <w:rsid w:val="79F9A91E"/>
    <w:rsid w:val="79FE516D"/>
    <w:rsid w:val="7A0537A9"/>
    <w:rsid w:val="7A1B0119"/>
    <w:rsid w:val="7A39BD0F"/>
    <w:rsid w:val="7A60ED82"/>
    <w:rsid w:val="7A6DA1FD"/>
    <w:rsid w:val="7A73161F"/>
    <w:rsid w:val="7A76F949"/>
    <w:rsid w:val="7A860AA9"/>
    <w:rsid w:val="7A87EAAC"/>
    <w:rsid w:val="7A905BC3"/>
    <w:rsid w:val="7AB20F30"/>
    <w:rsid w:val="7AB4306C"/>
    <w:rsid w:val="7ABB0D68"/>
    <w:rsid w:val="7ACA0B39"/>
    <w:rsid w:val="7AD3154A"/>
    <w:rsid w:val="7AD3A565"/>
    <w:rsid w:val="7AF7B055"/>
    <w:rsid w:val="7AF83053"/>
    <w:rsid w:val="7B04CAAC"/>
    <w:rsid w:val="7B11E495"/>
    <w:rsid w:val="7B189C54"/>
    <w:rsid w:val="7B19674D"/>
    <w:rsid w:val="7B37BF60"/>
    <w:rsid w:val="7B4E35B4"/>
    <w:rsid w:val="7B56DB84"/>
    <w:rsid w:val="7B6DB099"/>
    <w:rsid w:val="7B76D1A5"/>
    <w:rsid w:val="7B7D1494"/>
    <w:rsid w:val="7B83D906"/>
    <w:rsid w:val="7B86EBC5"/>
    <w:rsid w:val="7B8945FB"/>
    <w:rsid w:val="7B8F9C11"/>
    <w:rsid w:val="7B9D2C4E"/>
    <w:rsid w:val="7BA6E050"/>
    <w:rsid w:val="7BB2E9AD"/>
    <w:rsid w:val="7BB6A397"/>
    <w:rsid w:val="7BE0317A"/>
    <w:rsid w:val="7BEBD73F"/>
    <w:rsid w:val="7C1D890B"/>
    <w:rsid w:val="7C27260D"/>
    <w:rsid w:val="7C3AC466"/>
    <w:rsid w:val="7C5D7803"/>
    <w:rsid w:val="7C67F53F"/>
    <w:rsid w:val="7C81BF26"/>
    <w:rsid w:val="7C884AEB"/>
    <w:rsid w:val="7CAD7C49"/>
    <w:rsid w:val="7CBEAD38"/>
    <w:rsid w:val="7CBFD0DE"/>
    <w:rsid w:val="7CE19390"/>
    <w:rsid w:val="7CE70B4C"/>
    <w:rsid w:val="7D08C700"/>
    <w:rsid w:val="7D0DE66C"/>
    <w:rsid w:val="7D1E54D1"/>
    <w:rsid w:val="7D35C482"/>
    <w:rsid w:val="7D39D87B"/>
    <w:rsid w:val="7D3E61F0"/>
    <w:rsid w:val="7D53657F"/>
    <w:rsid w:val="7D5FB458"/>
    <w:rsid w:val="7D92E904"/>
    <w:rsid w:val="7DA0B933"/>
    <w:rsid w:val="7DB5F019"/>
    <w:rsid w:val="7DEA42AE"/>
    <w:rsid w:val="7E19CA0A"/>
    <w:rsid w:val="7E1D5CE6"/>
    <w:rsid w:val="7E299F5F"/>
    <w:rsid w:val="7E2CA40B"/>
    <w:rsid w:val="7E35887F"/>
    <w:rsid w:val="7E41658B"/>
    <w:rsid w:val="7E4369CC"/>
    <w:rsid w:val="7E5EC0F9"/>
    <w:rsid w:val="7E6177ED"/>
    <w:rsid w:val="7E6BD55F"/>
    <w:rsid w:val="7E6EC91F"/>
    <w:rsid w:val="7ECBE5E8"/>
    <w:rsid w:val="7EF7BE9F"/>
    <w:rsid w:val="7F0F9B66"/>
    <w:rsid w:val="7F18057D"/>
    <w:rsid w:val="7F19D71A"/>
    <w:rsid w:val="7F1B3AE3"/>
    <w:rsid w:val="7F51F3E8"/>
    <w:rsid w:val="7F561735"/>
    <w:rsid w:val="7F57BDCA"/>
    <w:rsid w:val="7F59A102"/>
    <w:rsid w:val="7F75B1E3"/>
    <w:rsid w:val="7F840C11"/>
    <w:rsid w:val="7FCF938A"/>
    <w:rsid w:val="7FDF9ED4"/>
    <w:rsid w:val="7FE153CD"/>
    <w:rsid w:val="7FF5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6797EC"/>
  <w15:docId w15:val="{ABA31FC0-5A85-474B-A0C6-F71419A6A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8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E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E0C"/>
  </w:style>
  <w:style w:type="paragraph" w:styleId="Footer">
    <w:name w:val="footer"/>
    <w:basedOn w:val="Normal"/>
    <w:link w:val="FooterChar"/>
    <w:uiPriority w:val="99"/>
    <w:unhideWhenUsed/>
    <w:rsid w:val="00B03E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E0C"/>
  </w:style>
  <w:style w:type="character" w:styleId="Hyperlink">
    <w:name w:val="Hyperlink"/>
    <w:basedOn w:val="DefaultParagraphFont"/>
    <w:uiPriority w:val="99"/>
    <w:unhideWhenUsed/>
    <w:rsid w:val="007F4DC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F4DC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10A6F"/>
  </w:style>
  <w:style w:type="character" w:styleId="FollowedHyperlink">
    <w:name w:val="FollowedHyperlink"/>
    <w:basedOn w:val="DefaultParagraphFont"/>
    <w:uiPriority w:val="99"/>
    <w:semiHidden/>
    <w:unhideWhenUsed/>
    <w:rsid w:val="00280CA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712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61A5B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961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overnment/publications/school-complaints-procedures/best-practice-advice-for-school-complaints-procedures-2019" TargetMode="External"/><Relationship Id="rId18" Type="http://schemas.openxmlformats.org/officeDocument/2006/relationships/hyperlink" Target="https://www.gov.uk/disciplinary-procedures-and-action-at-work/how-disciplinary-procedures-work" TargetMode="External"/><Relationship Id="rId26" Type="http://schemas.openxmlformats.org/officeDocument/2006/relationships/hyperlink" Target="https://face2facehr.com/managing-the-aftermath-of-a-disciplinary/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cpdonline.co.uk/knowledge-base/safeguarding/legislation-safeguarding-children/" TargetMode="External"/><Relationship Id="rId34" Type="http://schemas.openxmlformats.org/officeDocument/2006/relationships/hyperlink" Target="https://socialcare.wales/cms_assets/file-uploads/AWIFHSC-Intro-and-Guidance-ENG-OCT19.pdf" TargetMode="External"/><Relationship Id="rId42" Type="http://schemas.microsoft.com/office/2020/10/relationships/intelligence" Target="intelligence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guides/zcs4ng8/revision/4" TargetMode="External"/><Relationship Id="rId20" Type="http://schemas.openxmlformats.org/officeDocument/2006/relationships/hyperlink" Target="https://www.legislation.gov.uk/anaw/2016/2/part/3/crossheading/scws-objectives/enacted" TargetMode="External"/><Relationship Id="rId2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afunity.org/article_interview/how-to-help-deaf-children-thrive-a-guide-for-parents-and-educators/" TargetMode="External"/><Relationship Id="rId24" Type="http://schemas.openxmlformats.org/officeDocument/2006/relationships/hyperlink" Target="https://web-s-ebscohost-com.ezproxy.uwtsd.ac.uk/ehost/ebookviewer/ebook/bmxlYmtfXzEwNjUzNDJfX0FO0?sid=2bbc8714-2f36-412d-bda0-112f8b7c9503@redis&amp;vid=0&amp;format=EB&amp;rid=1" TargetMode="External"/><Relationship Id="rId32" Type="http://schemas.openxmlformats.org/officeDocument/2006/relationships/hyperlink" Target="https://gov.wales/sites/default/files/publications/2019-06/national-minimum-standards-for-regulated-childcare.pdf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guide-to-the-general-data-protection-regulation" TargetMode="External"/><Relationship Id="rId23" Type="http://schemas.openxmlformats.org/officeDocument/2006/relationships/hyperlink" Target="https://www.nspcc.org.uk/what-is-child-abuse/types-of-abuse/bullying-and-cyberbullying/" TargetMode="External"/><Relationship Id="rId28" Type="http://schemas.openxmlformats.org/officeDocument/2006/relationships/hyperlink" Target="https://www.cpdstandards.com/what-is-cpd/benefits-of-cpd/" TargetMode="External"/><Relationship Id="rId36" Type="http://schemas.openxmlformats.org/officeDocument/2006/relationships/hyperlink" Target="https://montessori-nw.org/about-montessori-education%23:~:text=Montessori%20is%20a%20method%20of,activities%20to%20guide%20the%20process" TargetMode="External"/><Relationship Id="rId10" Type="http://schemas.openxmlformats.org/officeDocument/2006/relationships/hyperlink" Target="https://cpduk.co.uk/explained?utm_term=cpd&amp;utm_campaign=CPD+Phrase+Match+Campaign&amp;utm_source=adwords&amp;utm_medium=ppc&amp;hsa_acc=2573660628&amp;hsa_cam=14951773835&amp;hsa_grp=128450569877&amp;hsa_ad=553022045745&amp;hsa_src=g&amp;hsa_tgt=kwd-98537524&amp;hsa_kw=cpd&amp;hsa_mt=p&amp;hsa_net=adwords&amp;hsa_ver=3&amp;gclid=EAIaIQobChMI4Yer7pbL9wIVB7TtCh3g7gLSEAAYAyAAEgI0B_D_BwE" TargetMode="External"/><Relationship Id="rId19" Type="http://schemas.openxmlformats.org/officeDocument/2006/relationships/hyperlink" Target="https://www.gov.uk/employee-rights-when-on-leave" TargetMode="External"/><Relationship Id="rId31" Type="http://schemas.openxmlformats.org/officeDocument/2006/relationships/hyperlink" Target="https://www.legislation.gov.uk/ukpga/1974/37/section/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saspeaks4kids.com/identifying-different-types-child-abuse/" TargetMode="External"/><Relationship Id="rId14" Type="http://schemas.openxmlformats.org/officeDocument/2006/relationships/hyperlink" Target="https://childmind.org/article/kids-shouldnt-use-phones-during-homework/" TargetMode="External"/><Relationship Id="rId22" Type="http://schemas.openxmlformats.org/officeDocument/2006/relationships/hyperlink" Target="https://www.webmd.com/children/child-abuse-signs" TargetMode="External"/><Relationship Id="rId27" Type="http://schemas.openxmlformats.org/officeDocument/2006/relationships/hyperlink" Target="https://www.safeguarding.wales/" TargetMode="External"/><Relationship Id="rId30" Type="http://schemas.openxmlformats.org/officeDocument/2006/relationships/hyperlink" Target="https://www.twinkl.co.uk/teaching-wiki/room-leader" TargetMode="External"/><Relationship Id="rId35" Type="http://schemas.openxmlformats.org/officeDocument/2006/relationships/hyperlink" Target="https://gov.wales/sites/default/files/publications/2019-06/national-minimum-standards-for-regulated-childcare.pdf" TargetMode="External"/><Relationship Id="rId8" Type="http://schemas.openxmlformats.org/officeDocument/2006/relationships/hyperlink" Target="https://careinspectorate.wales/201117-its-national-safeguarding-week-16-20-november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gov.uk/government/publications/school-complaints-procedures/best-practice-advice-for-school-complaints-procedures-2019" TargetMode="External"/><Relationship Id="rId17" Type="http://schemas.openxmlformats.org/officeDocument/2006/relationships/hyperlink" Target="https://www.hse.gov.uk/riddor/" TargetMode="External"/><Relationship Id="rId25" Type="http://schemas.openxmlformats.org/officeDocument/2006/relationships/hyperlink" Target="https://www.cambridge.org/partnership/research/teacher-training-and-development-policy-practice-and-capacity-building" TargetMode="External"/><Relationship Id="rId33" Type="http://schemas.openxmlformats.org/officeDocument/2006/relationships/hyperlink" Target="https://gov.wales/sites/default/files/publications/2020-03/additional-learning-needs-aln-transformation-programme-v3.pdf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3C361-B567-DF4A-93E5-FB06A70AA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1606</Words>
  <Characters>9158</Characters>
  <Application>Microsoft Office Word</Application>
  <DocSecurity>0</DocSecurity>
  <Lines>76</Lines>
  <Paragraphs>21</Paragraphs>
  <ScaleCrop>false</ScaleCrop>
  <Company/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Shena Lee Pattmore (2014414)</dc:creator>
  <cp:keywords/>
  <dc:description/>
  <cp:lastModifiedBy>Shena Pattmore (2014414)</cp:lastModifiedBy>
  <cp:revision>2</cp:revision>
  <dcterms:created xsi:type="dcterms:W3CDTF">2022-05-12T10:30:00Z</dcterms:created>
  <dcterms:modified xsi:type="dcterms:W3CDTF">2022-05-12T10:30:00Z</dcterms:modified>
</cp:coreProperties>
</file>