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D9C" w:rsidRDefault="00C57318" w:rsidP="00C57318">
      <w:pPr>
        <w:jc w:val="center"/>
        <w:rPr>
          <w:b/>
        </w:rPr>
      </w:pPr>
      <w:r>
        <w:rPr>
          <w:noProof/>
          <w:lang w:eastAsia="en-GB"/>
        </w:rPr>
        <w:drawing>
          <wp:inline distT="0" distB="0" distL="0" distR="0" wp14:anchorId="4377B597" wp14:editId="627E3DDE">
            <wp:extent cx="4686300" cy="1993900"/>
            <wp:effectExtent l="0" t="0" r="0" b="635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86300" cy="1993900"/>
                    </a:xfrm>
                    <a:prstGeom prst="rect">
                      <a:avLst/>
                    </a:prstGeom>
                    <a:noFill/>
                    <a:ln w="9525">
                      <a:noFill/>
                      <a:miter lim="800000"/>
                      <a:headEnd/>
                      <a:tailEnd/>
                    </a:ln>
                  </pic:spPr>
                </pic:pic>
              </a:graphicData>
            </a:graphic>
          </wp:inline>
        </w:drawing>
      </w:r>
    </w:p>
    <w:p w:rsidR="00C57318" w:rsidRDefault="00303F6A" w:rsidP="00C57318">
      <w:pPr>
        <w:jc w:val="center"/>
        <w:rPr>
          <w:rFonts w:ascii="Times New Roman" w:hAnsi="Times New Roman" w:cs="Times New Roman"/>
          <w:i/>
          <w:sz w:val="56"/>
          <w:szCs w:val="56"/>
        </w:rPr>
      </w:pPr>
      <w:r>
        <w:rPr>
          <w:rFonts w:ascii="Times New Roman" w:hAnsi="Times New Roman" w:cs="Times New Roman"/>
          <w:i/>
          <w:sz w:val="56"/>
          <w:szCs w:val="56"/>
        </w:rPr>
        <w:t>Series Hybrid Vehicle (A2</w:t>
      </w:r>
      <w:r w:rsidR="00C57318" w:rsidRPr="00C57318">
        <w:rPr>
          <w:rFonts w:ascii="Times New Roman" w:hAnsi="Times New Roman" w:cs="Times New Roman"/>
          <w:i/>
          <w:sz w:val="56"/>
          <w:szCs w:val="56"/>
        </w:rPr>
        <w:t>)</w:t>
      </w:r>
    </w:p>
    <w:p w:rsidR="00C57318" w:rsidRPr="00C57318" w:rsidRDefault="00C57318" w:rsidP="00C57318">
      <w:pPr>
        <w:jc w:val="center"/>
        <w:rPr>
          <w:rFonts w:ascii="Times New Roman" w:hAnsi="Times New Roman" w:cs="Times New Roman"/>
          <w:i/>
          <w:sz w:val="56"/>
          <w:szCs w:val="56"/>
        </w:rPr>
      </w:pP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 xml:space="preserve">Name: Irfan </w:t>
      </w:r>
      <w:proofErr w:type="spellStart"/>
      <w:r w:rsidRPr="00C57318">
        <w:rPr>
          <w:rFonts w:ascii="Times New Roman" w:hAnsi="Times New Roman" w:cs="Times New Roman"/>
          <w:sz w:val="36"/>
          <w:szCs w:val="36"/>
        </w:rPr>
        <w:t>Yaqoob</w:t>
      </w:r>
      <w:proofErr w:type="spellEnd"/>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Student ID: P145563</w:t>
      </w: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Module: Electric and Hybrid Propulsion Control</w:t>
      </w:r>
    </w:p>
    <w:p w:rsid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Course: BSc Automotive Engineering</w:t>
      </w:r>
    </w:p>
    <w:p w:rsidR="00FC5EFA" w:rsidRDefault="00FC5EFA" w:rsidP="00FC5EFA">
      <w:pPr>
        <w:rPr>
          <w:rFonts w:ascii="Times New Roman" w:hAnsi="Times New Roman" w:cs="Times New Roman"/>
          <w:sz w:val="36"/>
          <w:szCs w:val="36"/>
        </w:rPr>
      </w:pPr>
      <w:r>
        <w:rPr>
          <w:rFonts w:ascii="Times New Roman" w:hAnsi="Times New Roman" w:cs="Times New Roman"/>
          <w:sz w:val="36"/>
          <w:szCs w:val="36"/>
        </w:rPr>
        <w:t xml:space="preserve">                        Lecturer:  Mark </w:t>
      </w:r>
      <w:proofErr w:type="spellStart"/>
      <w:r w:rsidR="003E0680">
        <w:rPr>
          <w:rFonts w:ascii="Times New Roman" w:hAnsi="Times New Roman" w:cs="Times New Roman"/>
          <w:sz w:val="36"/>
          <w:szCs w:val="36"/>
        </w:rPr>
        <w:t>Sandford</w:t>
      </w:r>
      <w:proofErr w:type="spellEnd"/>
    </w:p>
    <w:p w:rsidR="00FC5EFA" w:rsidRDefault="00FC5EFA" w:rsidP="00FC5EFA">
      <w:pPr>
        <w:rPr>
          <w:rFonts w:ascii="Times New Roman" w:hAnsi="Times New Roman" w:cs="Times New Roman"/>
          <w:sz w:val="36"/>
          <w:szCs w:val="36"/>
        </w:rPr>
      </w:pPr>
      <w:r>
        <w:rPr>
          <w:rFonts w:ascii="Times New Roman" w:hAnsi="Times New Roman" w:cs="Times New Roman"/>
          <w:sz w:val="36"/>
          <w:szCs w:val="36"/>
        </w:rPr>
        <w:t xml:space="preserve">                        Date</w:t>
      </w:r>
      <w:r w:rsidR="003E0680">
        <w:rPr>
          <w:rFonts w:ascii="Times New Roman" w:hAnsi="Times New Roman" w:cs="Times New Roman"/>
          <w:sz w:val="36"/>
          <w:szCs w:val="36"/>
        </w:rPr>
        <w:t>: 22nd -March- 2018</w:t>
      </w:r>
    </w:p>
    <w:p w:rsidR="00FC5EFA" w:rsidRPr="00C57318" w:rsidRDefault="00FC5EFA" w:rsidP="00C57318">
      <w:pPr>
        <w:jc w:val="center"/>
        <w:rPr>
          <w:rFonts w:ascii="Times New Roman" w:hAnsi="Times New Roman" w:cs="Times New Roman"/>
          <w:sz w:val="36"/>
          <w:szCs w:val="36"/>
        </w:rPr>
      </w:pPr>
    </w:p>
    <w:p w:rsidR="00650CE6" w:rsidRPr="00303F6A" w:rsidRDefault="00650CE6" w:rsidP="00303F6A">
      <w:pPr>
        <w:rPr>
          <w:rFonts w:ascii="Times New Roman" w:hAnsi="Times New Roman" w:cs="Times New Roman"/>
          <w:sz w:val="36"/>
          <w:szCs w:val="36"/>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35E4E">
      <w:pPr>
        <w:rPr>
          <w:b/>
        </w:rPr>
      </w:pPr>
    </w:p>
    <w:sdt>
      <w:sdtPr>
        <w:rPr>
          <w:rFonts w:asciiTheme="minorHAnsi" w:eastAsiaTheme="minorHAnsi" w:hAnsiTheme="minorHAnsi" w:cstheme="minorBidi"/>
          <w:color w:val="auto"/>
          <w:sz w:val="22"/>
          <w:szCs w:val="22"/>
          <w:lang w:val="en-GB"/>
        </w:rPr>
        <w:id w:val="438194219"/>
        <w:docPartObj>
          <w:docPartGallery w:val="Table of Contents"/>
          <w:docPartUnique/>
        </w:docPartObj>
      </w:sdtPr>
      <w:sdtEndPr>
        <w:rPr>
          <w:b/>
          <w:bCs/>
          <w:noProof/>
        </w:rPr>
      </w:sdtEndPr>
      <w:sdtContent>
        <w:p w:rsidR="00C01978" w:rsidRDefault="00C01978">
          <w:pPr>
            <w:pStyle w:val="TOCHeading"/>
            <w:rPr>
              <w:b/>
              <w:color w:val="000000" w:themeColor="text1"/>
            </w:rPr>
          </w:pPr>
          <w:r w:rsidRPr="00C903E3">
            <w:rPr>
              <w:b/>
              <w:color w:val="000000" w:themeColor="text1"/>
            </w:rPr>
            <w:t>Table of Contents</w:t>
          </w:r>
        </w:p>
        <w:p w:rsidR="00BD47E7" w:rsidRPr="00BD47E7" w:rsidRDefault="00BD47E7" w:rsidP="00BD47E7">
          <w:pPr>
            <w:rPr>
              <w:lang w:val="en-US"/>
            </w:rPr>
          </w:pPr>
        </w:p>
        <w:p w:rsidR="00AA0AB4" w:rsidRDefault="006970BC">
          <w:pPr>
            <w:pStyle w:val="TOC1"/>
            <w:tabs>
              <w:tab w:val="left" w:pos="440"/>
            </w:tabs>
            <w:rPr>
              <w:rFonts w:eastAsiaTheme="minorEastAsia"/>
              <w:lang w:eastAsia="en-GB"/>
            </w:rPr>
          </w:pPr>
          <w:r>
            <w:rPr>
              <w:noProof w:val="0"/>
            </w:rPr>
            <w:fldChar w:fldCharType="begin"/>
          </w:r>
          <w:r>
            <w:instrText xml:space="preserve"> TOC \o "1-3" \h \z \u </w:instrText>
          </w:r>
          <w:r>
            <w:rPr>
              <w:noProof w:val="0"/>
            </w:rPr>
            <w:fldChar w:fldCharType="separate"/>
          </w:r>
          <w:hyperlink w:anchor="_Toc508918713" w:history="1">
            <w:r w:rsidR="00AA0AB4" w:rsidRPr="00D87CC6">
              <w:rPr>
                <w:rStyle w:val="Hyperlink"/>
                <w:rFonts w:ascii="Times New Roman" w:hAnsi="Times New Roman" w:cs="Times New Roman"/>
                <w:b/>
              </w:rPr>
              <w:t>1.</w:t>
            </w:r>
            <w:r w:rsidR="00AA0AB4">
              <w:rPr>
                <w:rFonts w:eastAsiaTheme="minorEastAsia"/>
                <w:lang w:eastAsia="en-GB"/>
              </w:rPr>
              <w:tab/>
            </w:r>
            <w:r w:rsidR="00AA0AB4" w:rsidRPr="00D87CC6">
              <w:rPr>
                <w:rStyle w:val="Hyperlink"/>
                <w:rFonts w:ascii="Times New Roman" w:hAnsi="Times New Roman" w:cs="Times New Roman"/>
                <w:b/>
              </w:rPr>
              <w:t>INTRODUCTION</w:t>
            </w:r>
            <w:r w:rsidR="00AA0AB4">
              <w:rPr>
                <w:webHidden/>
              </w:rPr>
              <w:tab/>
            </w:r>
            <w:r w:rsidR="00AA0AB4">
              <w:rPr>
                <w:webHidden/>
              </w:rPr>
              <w:fldChar w:fldCharType="begin"/>
            </w:r>
            <w:r w:rsidR="00AA0AB4">
              <w:rPr>
                <w:webHidden/>
              </w:rPr>
              <w:instrText xml:space="preserve"> PAGEREF _Toc508918713 \h </w:instrText>
            </w:r>
            <w:r w:rsidR="00AA0AB4">
              <w:rPr>
                <w:webHidden/>
              </w:rPr>
            </w:r>
            <w:r w:rsidR="00AA0AB4">
              <w:rPr>
                <w:webHidden/>
              </w:rPr>
              <w:fldChar w:fldCharType="separate"/>
            </w:r>
            <w:r w:rsidR="00AA0AB4">
              <w:rPr>
                <w:webHidden/>
              </w:rPr>
              <w:t>1</w:t>
            </w:r>
            <w:r w:rsidR="00AA0AB4">
              <w:rPr>
                <w:webHidden/>
              </w:rPr>
              <w:fldChar w:fldCharType="end"/>
            </w:r>
          </w:hyperlink>
        </w:p>
        <w:p w:rsidR="00AA0AB4" w:rsidRDefault="00481F94">
          <w:pPr>
            <w:pStyle w:val="TOC1"/>
            <w:tabs>
              <w:tab w:val="left" w:pos="440"/>
            </w:tabs>
            <w:rPr>
              <w:rFonts w:eastAsiaTheme="minorEastAsia"/>
              <w:lang w:eastAsia="en-GB"/>
            </w:rPr>
          </w:pPr>
          <w:hyperlink w:anchor="_Toc508918714" w:history="1">
            <w:r w:rsidR="00AA0AB4" w:rsidRPr="00D87CC6">
              <w:rPr>
                <w:rStyle w:val="Hyperlink"/>
                <w:rFonts w:ascii="Times New Roman" w:hAnsi="Times New Roman" w:cs="Times New Roman"/>
                <w:b/>
              </w:rPr>
              <w:t>2.</w:t>
            </w:r>
            <w:r w:rsidR="00AA0AB4">
              <w:rPr>
                <w:rFonts w:eastAsiaTheme="minorEastAsia"/>
                <w:lang w:eastAsia="en-GB"/>
              </w:rPr>
              <w:tab/>
            </w:r>
            <w:r w:rsidR="00AA0AB4" w:rsidRPr="00D87CC6">
              <w:rPr>
                <w:rStyle w:val="Hyperlink"/>
                <w:rFonts w:ascii="Times New Roman" w:hAnsi="Times New Roman" w:cs="Times New Roman"/>
                <w:b/>
              </w:rPr>
              <w:t>TECHNOLOGY REVIEW</w:t>
            </w:r>
            <w:r w:rsidR="00AA0AB4">
              <w:rPr>
                <w:webHidden/>
              </w:rPr>
              <w:tab/>
            </w:r>
            <w:r w:rsidR="00AA0AB4">
              <w:rPr>
                <w:webHidden/>
              </w:rPr>
              <w:fldChar w:fldCharType="begin"/>
            </w:r>
            <w:r w:rsidR="00AA0AB4">
              <w:rPr>
                <w:webHidden/>
              </w:rPr>
              <w:instrText xml:space="preserve"> PAGEREF _Toc508918714 \h </w:instrText>
            </w:r>
            <w:r w:rsidR="00AA0AB4">
              <w:rPr>
                <w:webHidden/>
              </w:rPr>
            </w:r>
            <w:r w:rsidR="00AA0AB4">
              <w:rPr>
                <w:webHidden/>
              </w:rPr>
              <w:fldChar w:fldCharType="separate"/>
            </w:r>
            <w:r w:rsidR="00AA0AB4">
              <w:rPr>
                <w:webHidden/>
              </w:rPr>
              <w:t>2</w:t>
            </w:r>
            <w:r w:rsidR="00AA0AB4">
              <w:rPr>
                <w:webHidden/>
              </w:rPr>
              <w:fldChar w:fldCharType="end"/>
            </w:r>
          </w:hyperlink>
        </w:p>
        <w:p w:rsidR="00AA0AB4" w:rsidRDefault="00481F94">
          <w:pPr>
            <w:pStyle w:val="TOC2"/>
            <w:tabs>
              <w:tab w:val="left" w:pos="880"/>
              <w:tab w:val="right" w:leader="dot" w:pos="9016"/>
            </w:tabs>
            <w:rPr>
              <w:rFonts w:eastAsiaTheme="minorEastAsia"/>
              <w:noProof/>
              <w:lang w:eastAsia="en-GB"/>
            </w:rPr>
          </w:pPr>
          <w:hyperlink w:anchor="_Toc508918715" w:history="1">
            <w:r w:rsidR="00AA0AB4" w:rsidRPr="00D87CC6">
              <w:rPr>
                <w:rStyle w:val="Hyperlink"/>
                <w:rFonts w:ascii="Times New Roman" w:hAnsi="Times New Roman" w:cs="Times New Roman"/>
                <w:b/>
                <w:noProof/>
              </w:rPr>
              <w:t>2.1.</w:t>
            </w:r>
            <w:r w:rsidR="00AA0AB4">
              <w:rPr>
                <w:rFonts w:eastAsiaTheme="minorEastAsia"/>
                <w:noProof/>
                <w:lang w:eastAsia="en-GB"/>
              </w:rPr>
              <w:tab/>
            </w:r>
            <w:r w:rsidR="00AA0AB4" w:rsidRPr="00D87CC6">
              <w:rPr>
                <w:rStyle w:val="Hyperlink"/>
                <w:rFonts w:ascii="Times New Roman" w:hAnsi="Times New Roman" w:cs="Times New Roman"/>
                <w:b/>
                <w:noProof/>
              </w:rPr>
              <w:t>SERIES HYBRID VEHICLE</w:t>
            </w:r>
            <w:r w:rsidR="00AA0AB4">
              <w:rPr>
                <w:noProof/>
                <w:webHidden/>
              </w:rPr>
              <w:tab/>
            </w:r>
            <w:r w:rsidR="00AA0AB4">
              <w:rPr>
                <w:noProof/>
                <w:webHidden/>
              </w:rPr>
              <w:fldChar w:fldCharType="begin"/>
            </w:r>
            <w:r w:rsidR="00AA0AB4">
              <w:rPr>
                <w:noProof/>
                <w:webHidden/>
              </w:rPr>
              <w:instrText xml:space="preserve"> PAGEREF _Toc508918715 \h </w:instrText>
            </w:r>
            <w:r w:rsidR="00AA0AB4">
              <w:rPr>
                <w:noProof/>
                <w:webHidden/>
              </w:rPr>
            </w:r>
            <w:r w:rsidR="00AA0AB4">
              <w:rPr>
                <w:noProof/>
                <w:webHidden/>
              </w:rPr>
              <w:fldChar w:fldCharType="separate"/>
            </w:r>
            <w:r w:rsidR="00AA0AB4">
              <w:rPr>
                <w:noProof/>
                <w:webHidden/>
              </w:rPr>
              <w:t>2</w:t>
            </w:r>
            <w:r w:rsidR="00AA0AB4">
              <w:rPr>
                <w:noProof/>
                <w:webHidden/>
              </w:rPr>
              <w:fldChar w:fldCharType="end"/>
            </w:r>
          </w:hyperlink>
        </w:p>
        <w:p w:rsidR="00AA0AB4" w:rsidRDefault="00481F94">
          <w:pPr>
            <w:pStyle w:val="TOC2"/>
            <w:tabs>
              <w:tab w:val="left" w:pos="880"/>
              <w:tab w:val="right" w:leader="dot" w:pos="9016"/>
            </w:tabs>
            <w:rPr>
              <w:rFonts w:eastAsiaTheme="minorEastAsia"/>
              <w:noProof/>
              <w:lang w:eastAsia="en-GB"/>
            </w:rPr>
          </w:pPr>
          <w:hyperlink w:anchor="_Toc508918716" w:history="1">
            <w:r w:rsidR="00AA0AB4" w:rsidRPr="00D87CC6">
              <w:rPr>
                <w:rStyle w:val="Hyperlink"/>
                <w:rFonts w:ascii="Times New Roman" w:hAnsi="Times New Roman" w:cs="Times New Roman"/>
                <w:b/>
                <w:noProof/>
              </w:rPr>
              <w:t>2.2.</w:t>
            </w:r>
            <w:r w:rsidR="00AA0AB4">
              <w:rPr>
                <w:rFonts w:eastAsiaTheme="minorEastAsia"/>
                <w:noProof/>
                <w:lang w:eastAsia="en-GB"/>
              </w:rPr>
              <w:tab/>
            </w:r>
            <w:r w:rsidR="00AA0AB4" w:rsidRPr="00D87CC6">
              <w:rPr>
                <w:rStyle w:val="Hyperlink"/>
                <w:rFonts w:ascii="Times New Roman" w:hAnsi="Times New Roman" w:cs="Times New Roman"/>
                <w:b/>
                <w:noProof/>
              </w:rPr>
              <w:t>ENGINE/GENERATOR TYPE</w:t>
            </w:r>
            <w:r w:rsidR="00AA0AB4">
              <w:rPr>
                <w:noProof/>
                <w:webHidden/>
              </w:rPr>
              <w:tab/>
            </w:r>
            <w:r w:rsidR="00AA0AB4">
              <w:rPr>
                <w:noProof/>
                <w:webHidden/>
              </w:rPr>
              <w:fldChar w:fldCharType="begin"/>
            </w:r>
            <w:r w:rsidR="00AA0AB4">
              <w:rPr>
                <w:noProof/>
                <w:webHidden/>
              </w:rPr>
              <w:instrText xml:space="preserve"> PAGEREF _Toc508918716 \h </w:instrText>
            </w:r>
            <w:r w:rsidR="00AA0AB4">
              <w:rPr>
                <w:noProof/>
                <w:webHidden/>
              </w:rPr>
            </w:r>
            <w:r w:rsidR="00AA0AB4">
              <w:rPr>
                <w:noProof/>
                <w:webHidden/>
              </w:rPr>
              <w:fldChar w:fldCharType="separate"/>
            </w:r>
            <w:r w:rsidR="00AA0AB4">
              <w:rPr>
                <w:noProof/>
                <w:webHidden/>
              </w:rPr>
              <w:t>3</w:t>
            </w:r>
            <w:r w:rsidR="00AA0AB4">
              <w:rPr>
                <w:noProof/>
                <w:webHidden/>
              </w:rPr>
              <w:fldChar w:fldCharType="end"/>
            </w:r>
          </w:hyperlink>
        </w:p>
        <w:p w:rsidR="00AA0AB4" w:rsidRDefault="00481F94">
          <w:pPr>
            <w:pStyle w:val="TOC2"/>
            <w:tabs>
              <w:tab w:val="left" w:pos="880"/>
              <w:tab w:val="right" w:leader="dot" w:pos="9016"/>
            </w:tabs>
            <w:rPr>
              <w:rFonts w:eastAsiaTheme="minorEastAsia"/>
              <w:noProof/>
              <w:lang w:eastAsia="en-GB"/>
            </w:rPr>
          </w:pPr>
          <w:hyperlink w:anchor="_Toc508918717" w:history="1">
            <w:r w:rsidR="00AA0AB4" w:rsidRPr="00D87CC6">
              <w:rPr>
                <w:rStyle w:val="Hyperlink"/>
                <w:rFonts w:ascii="Times New Roman" w:hAnsi="Times New Roman" w:cs="Times New Roman"/>
                <w:b/>
                <w:noProof/>
              </w:rPr>
              <w:t>2.3.</w:t>
            </w:r>
            <w:r w:rsidR="00AA0AB4">
              <w:rPr>
                <w:rFonts w:eastAsiaTheme="minorEastAsia"/>
                <w:noProof/>
                <w:lang w:eastAsia="en-GB"/>
              </w:rPr>
              <w:tab/>
            </w:r>
            <w:r w:rsidR="00AA0AB4" w:rsidRPr="00D87CC6">
              <w:rPr>
                <w:rStyle w:val="Hyperlink"/>
                <w:rFonts w:ascii="Times New Roman" w:hAnsi="Times New Roman" w:cs="Times New Roman"/>
                <w:b/>
                <w:noProof/>
              </w:rPr>
              <w:t>MOTOR AND CONTROLLER</w:t>
            </w:r>
            <w:r w:rsidR="00AA0AB4">
              <w:rPr>
                <w:noProof/>
                <w:webHidden/>
              </w:rPr>
              <w:tab/>
            </w:r>
            <w:r w:rsidR="00AA0AB4">
              <w:rPr>
                <w:noProof/>
                <w:webHidden/>
              </w:rPr>
              <w:fldChar w:fldCharType="begin"/>
            </w:r>
            <w:r w:rsidR="00AA0AB4">
              <w:rPr>
                <w:noProof/>
                <w:webHidden/>
              </w:rPr>
              <w:instrText xml:space="preserve"> PAGEREF _Toc508918717 \h </w:instrText>
            </w:r>
            <w:r w:rsidR="00AA0AB4">
              <w:rPr>
                <w:noProof/>
                <w:webHidden/>
              </w:rPr>
            </w:r>
            <w:r w:rsidR="00AA0AB4">
              <w:rPr>
                <w:noProof/>
                <w:webHidden/>
              </w:rPr>
              <w:fldChar w:fldCharType="separate"/>
            </w:r>
            <w:r w:rsidR="00AA0AB4">
              <w:rPr>
                <w:noProof/>
                <w:webHidden/>
              </w:rPr>
              <w:t>4</w:t>
            </w:r>
            <w:r w:rsidR="00AA0AB4">
              <w:rPr>
                <w:noProof/>
                <w:webHidden/>
              </w:rPr>
              <w:fldChar w:fldCharType="end"/>
            </w:r>
          </w:hyperlink>
        </w:p>
        <w:p w:rsidR="00AA0AB4" w:rsidRDefault="00481F94">
          <w:pPr>
            <w:pStyle w:val="TOC2"/>
            <w:tabs>
              <w:tab w:val="left" w:pos="880"/>
              <w:tab w:val="right" w:leader="dot" w:pos="9016"/>
            </w:tabs>
            <w:rPr>
              <w:rFonts w:eastAsiaTheme="minorEastAsia"/>
              <w:noProof/>
              <w:lang w:eastAsia="en-GB"/>
            </w:rPr>
          </w:pPr>
          <w:hyperlink w:anchor="_Toc508918718" w:history="1">
            <w:r w:rsidR="00AA0AB4" w:rsidRPr="00D87CC6">
              <w:rPr>
                <w:rStyle w:val="Hyperlink"/>
                <w:rFonts w:ascii="Times New Roman" w:hAnsi="Times New Roman" w:cs="Times New Roman"/>
                <w:b/>
                <w:noProof/>
              </w:rPr>
              <w:t>2.4.</w:t>
            </w:r>
            <w:r w:rsidR="00AA0AB4">
              <w:rPr>
                <w:rFonts w:eastAsiaTheme="minorEastAsia"/>
                <w:noProof/>
                <w:lang w:eastAsia="en-GB"/>
              </w:rPr>
              <w:tab/>
            </w:r>
            <w:r w:rsidR="00AA0AB4" w:rsidRPr="00D87CC6">
              <w:rPr>
                <w:rStyle w:val="Hyperlink"/>
                <w:rFonts w:ascii="Times New Roman" w:hAnsi="Times New Roman" w:cs="Times New Roman"/>
                <w:b/>
                <w:noProof/>
              </w:rPr>
              <w:t>BATTERY</w:t>
            </w:r>
            <w:r w:rsidR="00AA0AB4">
              <w:rPr>
                <w:noProof/>
                <w:webHidden/>
              </w:rPr>
              <w:tab/>
            </w:r>
            <w:r w:rsidR="00AA0AB4">
              <w:rPr>
                <w:noProof/>
                <w:webHidden/>
              </w:rPr>
              <w:fldChar w:fldCharType="begin"/>
            </w:r>
            <w:r w:rsidR="00AA0AB4">
              <w:rPr>
                <w:noProof/>
                <w:webHidden/>
              </w:rPr>
              <w:instrText xml:space="preserve"> PAGEREF _Toc508918718 \h </w:instrText>
            </w:r>
            <w:r w:rsidR="00AA0AB4">
              <w:rPr>
                <w:noProof/>
                <w:webHidden/>
              </w:rPr>
            </w:r>
            <w:r w:rsidR="00AA0AB4">
              <w:rPr>
                <w:noProof/>
                <w:webHidden/>
              </w:rPr>
              <w:fldChar w:fldCharType="separate"/>
            </w:r>
            <w:r w:rsidR="00AA0AB4">
              <w:rPr>
                <w:noProof/>
                <w:webHidden/>
              </w:rPr>
              <w:t>6</w:t>
            </w:r>
            <w:r w:rsidR="00AA0AB4">
              <w:rPr>
                <w:noProof/>
                <w:webHidden/>
              </w:rPr>
              <w:fldChar w:fldCharType="end"/>
            </w:r>
          </w:hyperlink>
        </w:p>
        <w:p w:rsidR="00AA0AB4" w:rsidRDefault="00481F94">
          <w:pPr>
            <w:pStyle w:val="TOC1"/>
            <w:tabs>
              <w:tab w:val="left" w:pos="440"/>
            </w:tabs>
            <w:rPr>
              <w:rFonts w:eastAsiaTheme="minorEastAsia"/>
              <w:lang w:eastAsia="en-GB"/>
            </w:rPr>
          </w:pPr>
          <w:hyperlink w:anchor="_Toc508918719" w:history="1">
            <w:r w:rsidR="00AA0AB4" w:rsidRPr="00D87CC6">
              <w:rPr>
                <w:rStyle w:val="Hyperlink"/>
                <w:rFonts w:ascii="Times New Roman" w:hAnsi="Times New Roman" w:cs="Times New Roman"/>
                <w:b/>
              </w:rPr>
              <w:t>3.</w:t>
            </w:r>
            <w:r w:rsidR="00AA0AB4">
              <w:rPr>
                <w:rFonts w:eastAsiaTheme="minorEastAsia"/>
                <w:lang w:eastAsia="en-GB"/>
              </w:rPr>
              <w:tab/>
            </w:r>
            <w:r w:rsidR="00AA0AB4" w:rsidRPr="00D87CC6">
              <w:rPr>
                <w:rStyle w:val="Hyperlink"/>
                <w:rFonts w:ascii="Times New Roman" w:hAnsi="Times New Roman" w:cs="Times New Roman"/>
                <w:b/>
              </w:rPr>
              <w:t>COSTINGS</w:t>
            </w:r>
            <w:r w:rsidR="00AA0AB4">
              <w:rPr>
                <w:webHidden/>
              </w:rPr>
              <w:tab/>
            </w:r>
            <w:r w:rsidR="00AA0AB4">
              <w:rPr>
                <w:webHidden/>
              </w:rPr>
              <w:fldChar w:fldCharType="begin"/>
            </w:r>
            <w:r w:rsidR="00AA0AB4">
              <w:rPr>
                <w:webHidden/>
              </w:rPr>
              <w:instrText xml:space="preserve"> PAGEREF _Toc508918719 \h </w:instrText>
            </w:r>
            <w:r w:rsidR="00AA0AB4">
              <w:rPr>
                <w:webHidden/>
              </w:rPr>
            </w:r>
            <w:r w:rsidR="00AA0AB4">
              <w:rPr>
                <w:webHidden/>
              </w:rPr>
              <w:fldChar w:fldCharType="separate"/>
            </w:r>
            <w:r w:rsidR="00AA0AB4">
              <w:rPr>
                <w:webHidden/>
              </w:rPr>
              <w:t>9</w:t>
            </w:r>
            <w:r w:rsidR="00AA0AB4">
              <w:rPr>
                <w:webHidden/>
              </w:rPr>
              <w:fldChar w:fldCharType="end"/>
            </w:r>
          </w:hyperlink>
        </w:p>
        <w:p w:rsidR="00AA0AB4" w:rsidRDefault="00481F94">
          <w:pPr>
            <w:pStyle w:val="TOC1"/>
            <w:tabs>
              <w:tab w:val="left" w:pos="660"/>
            </w:tabs>
            <w:rPr>
              <w:rFonts w:eastAsiaTheme="minorEastAsia"/>
              <w:lang w:eastAsia="en-GB"/>
            </w:rPr>
          </w:pPr>
          <w:hyperlink w:anchor="_Toc508918720" w:history="1">
            <w:r w:rsidR="00AA0AB4" w:rsidRPr="00D87CC6">
              <w:rPr>
                <w:rStyle w:val="Hyperlink"/>
                <w:rFonts w:ascii="Times New Roman" w:hAnsi="Times New Roman" w:cs="Times New Roman"/>
                <w:b/>
              </w:rPr>
              <w:t>3.1.</w:t>
            </w:r>
            <w:r w:rsidR="00AA0AB4">
              <w:rPr>
                <w:rFonts w:eastAsiaTheme="minorEastAsia"/>
                <w:lang w:eastAsia="en-GB"/>
              </w:rPr>
              <w:tab/>
            </w:r>
            <w:r w:rsidR="00AA0AB4" w:rsidRPr="00D87CC6">
              <w:rPr>
                <w:rStyle w:val="Hyperlink"/>
                <w:rFonts w:ascii="Times New Roman" w:hAnsi="Times New Roman" w:cs="Times New Roman"/>
                <w:b/>
              </w:rPr>
              <w:t>BUGGY WEIGHT</w:t>
            </w:r>
            <w:r w:rsidR="00AA0AB4">
              <w:rPr>
                <w:webHidden/>
              </w:rPr>
              <w:tab/>
            </w:r>
            <w:r w:rsidR="00AA0AB4">
              <w:rPr>
                <w:webHidden/>
              </w:rPr>
              <w:fldChar w:fldCharType="begin"/>
            </w:r>
            <w:r w:rsidR="00AA0AB4">
              <w:rPr>
                <w:webHidden/>
              </w:rPr>
              <w:instrText xml:space="preserve"> PAGEREF _Toc508918720 \h </w:instrText>
            </w:r>
            <w:r w:rsidR="00AA0AB4">
              <w:rPr>
                <w:webHidden/>
              </w:rPr>
            </w:r>
            <w:r w:rsidR="00AA0AB4">
              <w:rPr>
                <w:webHidden/>
              </w:rPr>
              <w:fldChar w:fldCharType="separate"/>
            </w:r>
            <w:r w:rsidR="00AA0AB4">
              <w:rPr>
                <w:webHidden/>
              </w:rPr>
              <w:t>9</w:t>
            </w:r>
            <w:r w:rsidR="00AA0AB4">
              <w:rPr>
                <w:webHidden/>
              </w:rPr>
              <w:fldChar w:fldCharType="end"/>
            </w:r>
          </w:hyperlink>
        </w:p>
        <w:p w:rsidR="00AA0AB4" w:rsidRDefault="00481F94">
          <w:pPr>
            <w:pStyle w:val="TOC1"/>
            <w:tabs>
              <w:tab w:val="left" w:pos="440"/>
            </w:tabs>
            <w:rPr>
              <w:rFonts w:eastAsiaTheme="minorEastAsia"/>
              <w:lang w:eastAsia="en-GB"/>
            </w:rPr>
          </w:pPr>
          <w:hyperlink w:anchor="_Toc508918721" w:history="1">
            <w:r w:rsidR="00AA0AB4" w:rsidRPr="00D87CC6">
              <w:rPr>
                <w:rStyle w:val="Hyperlink"/>
                <w:rFonts w:ascii="Times New Roman" w:hAnsi="Times New Roman" w:cs="Times New Roman"/>
                <w:b/>
              </w:rPr>
              <w:t>4.</w:t>
            </w:r>
            <w:r w:rsidR="00AA0AB4">
              <w:rPr>
                <w:rFonts w:eastAsiaTheme="minorEastAsia"/>
                <w:lang w:eastAsia="en-GB"/>
              </w:rPr>
              <w:tab/>
            </w:r>
            <w:r w:rsidR="00AA0AB4" w:rsidRPr="00D87CC6">
              <w:rPr>
                <w:rStyle w:val="Hyperlink"/>
                <w:rFonts w:ascii="Times New Roman" w:hAnsi="Times New Roman" w:cs="Times New Roman"/>
                <w:b/>
              </w:rPr>
              <w:t>SYSTEM SPECIFICATION AND DISCUSSION</w:t>
            </w:r>
            <w:r w:rsidR="00AA0AB4">
              <w:rPr>
                <w:webHidden/>
              </w:rPr>
              <w:tab/>
            </w:r>
            <w:r w:rsidR="00AA0AB4">
              <w:rPr>
                <w:webHidden/>
              </w:rPr>
              <w:fldChar w:fldCharType="begin"/>
            </w:r>
            <w:r w:rsidR="00AA0AB4">
              <w:rPr>
                <w:webHidden/>
              </w:rPr>
              <w:instrText xml:space="preserve"> PAGEREF _Toc508918721 \h </w:instrText>
            </w:r>
            <w:r w:rsidR="00AA0AB4">
              <w:rPr>
                <w:webHidden/>
              </w:rPr>
            </w:r>
            <w:r w:rsidR="00AA0AB4">
              <w:rPr>
                <w:webHidden/>
              </w:rPr>
              <w:fldChar w:fldCharType="separate"/>
            </w:r>
            <w:r w:rsidR="00AA0AB4">
              <w:rPr>
                <w:webHidden/>
              </w:rPr>
              <w:t>10</w:t>
            </w:r>
            <w:r w:rsidR="00AA0AB4">
              <w:rPr>
                <w:webHidden/>
              </w:rPr>
              <w:fldChar w:fldCharType="end"/>
            </w:r>
          </w:hyperlink>
        </w:p>
        <w:p w:rsidR="00AA0AB4" w:rsidRDefault="00481F94">
          <w:pPr>
            <w:pStyle w:val="TOC1"/>
            <w:tabs>
              <w:tab w:val="left" w:pos="440"/>
            </w:tabs>
            <w:rPr>
              <w:rFonts w:eastAsiaTheme="minorEastAsia"/>
              <w:lang w:eastAsia="en-GB"/>
            </w:rPr>
          </w:pPr>
          <w:hyperlink w:anchor="_Toc508918722" w:history="1">
            <w:r w:rsidR="00AA0AB4" w:rsidRPr="00D87CC6">
              <w:rPr>
                <w:rStyle w:val="Hyperlink"/>
                <w:rFonts w:ascii="Times New Roman" w:hAnsi="Times New Roman" w:cs="Times New Roman"/>
                <w:b/>
              </w:rPr>
              <w:t>5.</w:t>
            </w:r>
            <w:r w:rsidR="00AA0AB4">
              <w:rPr>
                <w:rFonts w:eastAsiaTheme="minorEastAsia"/>
                <w:lang w:eastAsia="en-GB"/>
              </w:rPr>
              <w:tab/>
            </w:r>
            <w:r w:rsidR="00AA0AB4" w:rsidRPr="00D87CC6">
              <w:rPr>
                <w:rStyle w:val="Hyperlink"/>
                <w:rFonts w:ascii="Times New Roman" w:hAnsi="Times New Roman" w:cs="Times New Roman"/>
                <w:b/>
              </w:rPr>
              <w:t>CONCLUSION</w:t>
            </w:r>
            <w:r w:rsidR="00AA0AB4">
              <w:rPr>
                <w:webHidden/>
              </w:rPr>
              <w:tab/>
            </w:r>
            <w:r w:rsidR="00AA0AB4">
              <w:rPr>
                <w:webHidden/>
              </w:rPr>
              <w:fldChar w:fldCharType="begin"/>
            </w:r>
            <w:r w:rsidR="00AA0AB4">
              <w:rPr>
                <w:webHidden/>
              </w:rPr>
              <w:instrText xml:space="preserve"> PAGEREF _Toc508918722 \h </w:instrText>
            </w:r>
            <w:r w:rsidR="00AA0AB4">
              <w:rPr>
                <w:webHidden/>
              </w:rPr>
            </w:r>
            <w:r w:rsidR="00AA0AB4">
              <w:rPr>
                <w:webHidden/>
              </w:rPr>
              <w:fldChar w:fldCharType="separate"/>
            </w:r>
            <w:r w:rsidR="00AA0AB4">
              <w:rPr>
                <w:webHidden/>
              </w:rPr>
              <w:t>11</w:t>
            </w:r>
            <w:r w:rsidR="00AA0AB4">
              <w:rPr>
                <w:webHidden/>
              </w:rPr>
              <w:fldChar w:fldCharType="end"/>
            </w:r>
          </w:hyperlink>
        </w:p>
        <w:p w:rsidR="00AA0AB4" w:rsidRDefault="00481F94">
          <w:pPr>
            <w:pStyle w:val="TOC1"/>
            <w:tabs>
              <w:tab w:val="left" w:pos="440"/>
            </w:tabs>
            <w:rPr>
              <w:rFonts w:eastAsiaTheme="minorEastAsia"/>
              <w:lang w:eastAsia="en-GB"/>
            </w:rPr>
          </w:pPr>
          <w:hyperlink w:anchor="_Toc508918723" w:history="1">
            <w:r w:rsidR="00AA0AB4" w:rsidRPr="00D87CC6">
              <w:rPr>
                <w:rStyle w:val="Hyperlink"/>
                <w:rFonts w:ascii="Times New Roman" w:hAnsi="Times New Roman" w:cs="Times New Roman"/>
                <w:b/>
              </w:rPr>
              <w:t>6.</w:t>
            </w:r>
            <w:r w:rsidR="00AA0AB4">
              <w:rPr>
                <w:rFonts w:eastAsiaTheme="minorEastAsia"/>
                <w:lang w:eastAsia="en-GB"/>
              </w:rPr>
              <w:tab/>
            </w:r>
            <w:r w:rsidR="00AA0AB4" w:rsidRPr="00D87CC6">
              <w:rPr>
                <w:rStyle w:val="Hyperlink"/>
                <w:rFonts w:ascii="Times New Roman" w:hAnsi="Times New Roman" w:cs="Times New Roman"/>
                <w:b/>
              </w:rPr>
              <w:t>REFERENCE/ BIBLIOGRAPHY</w:t>
            </w:r>
            <w:r w:rsidR="00AA0AB4">
              <w:rPr>
                <w:webHidden/>
              </w:rPr>
              <w:tab/>
            </w:r>
            <w:r w:rsidR="00AA0AB4">
              <w:rPr>
                <w:webHidden/>
              </w:rPr>
              <w:fldChar w:fldCharType="begin"/>
            </w:r>
            <w:r w:rsidR="00AA0AB4">
              <w:rPr>
                <w:webHidden/>
              </w:rPr>
              <w:instrText xml:space="preserve"> PAGEREF _Toc508918723 \h </w:instrText>
            </w:r>
            <w:r w:rsidR="00AA0AB4">
              <w:rPr>
                <w:webHidden/>
              </w:rPr>
            </w:r>
            <w:r w:rsidR="00AA0AB4">
              <w:rPr>
                <w:webHidden/>
              </w:rPr>
              <w:fldChar w:fldCharType="separate"/>
            </w:r>
            <w:r w:rsidR="00AA0AB4">
              <w:rPr>
                <w:webHidden/>
              </w:rPr>
              <w:t>12</w:t>
            </w:r>
            <w:r w:rsidR="00AA0AB4">
              <w:rPr>
                <w:webHidden/>
              </w:rPr>
              <w:fldChar w:fldCharType="end"/>
            </w:r>
          </w:hyperlink>
        </w:p>
        <w:p w:rsidR="00AA0AB4" w:rsidRDefault="00481F94">
          <w:pPr>
            <w:pStyle w:val="TOC1"/>
            <w:rPr>
              <w:rFonts w:eastAsiaTheme="minorEastAsia"/>
              <w:lang w:eastAsia="en-GB"/>
            </w:rPr>
          </w:pPr>
          <w:hyperlink w:anchor="_Toc508918724" w:history="1">
            <w:r w:rsidR="00AA0AB4" w:rsidRPr="00D87CC6">
              <w:rPr>
                <w:rStyle w:val="Hyperlink"/>
                <w:rFonts w:ascii="Times New Roman" w:hAnsi="Times New Roman" w:cs="Times New Roman"/>
                <w:b/>
              </w:rPr>
              <w:t>APPENDICES</w:t>
            </w:r>
            <w:r w:rsidR="00AA0AB4">
              <w:rPr>
                <w:webHidden/>
              </w:rPr>
              <w:tab/>
            </w:r>
            <w:r w:rsidR="00AA0AB4">
              <w:rPr>
                <w:webHidden/>
              </w:rPr>
              <w:fldChar w:fldCharType="begin"/>
            </w:r>
            <w:r w:rsidR="00AA0AB4">
              <w:rPr>
                <w:webHidden/>
              </w:rPr>
              <w:instrText xml:space="preserve"> PAGEREF _Toc508918724 \h </w:instrText>
            </w:r>
            <w:r w:rsidR="00AA0AB4">
              <w:rPr>
                <w:webHidden/>
              </w:rPr>
            </w:r>
            <w:r w:rsidR="00AA0AB4">
              <w:rPr>
                <w:webHidden/>
              </w:rPr>
              <w:fldChar w:fldCharType="separate"/>
            </w:r>
            <w:r w:rsidR="00AA0AB4">
              <w:rPr>
                <w:webHidden/>
              </w:rPr>
              <w:t>13</w:t>
            </w:r>
            <w:r w:rsidR="00AA0AB4">
              <w:rPr>
                <w:webHidden/>
              </w:rPr>
              <w:fldChar w:fldCharType="end"/>
            </w:r>
          </w:hyperlink>
        </w:p>
        <w:p w:rsidR="00C01978" w:rsidRPr="00C50544" w:rsidRDefault="006970BC" w:rsidP="00F64763">
          <w:r>
            <w:rPr>
              <w:b/>
              <w:bCs/>
              <w:noProof/>
              <w:lang w:val="en-US"/>
            </w:rPr>
            <w:fldChar w:fldCharType="end"/>
          </w:r>
        </w:p>
      </w:sdtContent>
    </w:sdt>
    <w:p w:rsidR="00AE00BA" w:rsidRDefault="00AE00BA" w:rsidP="006B1547"/>
    <w:p w:rsidR="00AE00BA" w:rsidRDefault="00AE00BA" w:rsidP="006B1547"/>
    <w:p w:rsidR="00AE00BA" w:rsidRDefault="00AE00BA" w:rsidP="006B1547">
      <w:pPr>
        <w:pStyle w:val="NoSpacing"/>
      </w:pPr>
    </w:p>
    <w:p w:rsidR="00AE00BA" w:rsidRDefault="00AE00BA" w:rsidP="006B1547">
      <w:pPr>
        <w:pStyle w:val="NoSpacing"/>
      </w:pPr>
    </w:p>
    <w:p w:rsidR="00AE00BA" w:rsidRDefault="00AE00BA" w:rsidP="006B1547">
      <w:pPr>
        <w:pStyle w:val="NoSpacing"/>
        <w:rPr>
          <w:b/>
          <w:color w:val="000000" w:themeColor="text1"/>
        </w:rPr>
      </w:pPr>
    </w:p>
    <w:p w:rsidR="00AE00BA" w:rsidRDefault="00AE00BA" w:rsidP="006B1547">
      <w:pPr>
        <w:pStyle w:val="NoSpacing"/>
        <w:rPr>
          <w:b/>
          <w:color w:val="000000" w:themeColor="text1"/>
        </w:rPr>
      </w:pPr>
    </w:p>
    <w:p w:rsidR="00AE00BA" w:rsidRDefault="00AE00BA" w:rsidP="006B1547">
      <w:pPr>
        <w:pStyle w:val="NoSpacing"/>
        <w:rPr>
          <w:b/>
          <w:color w:val="000000" w:themeColor="text1"/>
        </w:rPr>
      </w:pPr>
    </w:p>
    <w:p w:rsidR="00AE00BA" w:rsidRDefault="00AE00BA" w:rsidP="006B1547">
      <w:pPr>
        <w:pStyle w:val="NoSpacing"/>
        <w:rPr>
          <w:b/>
          <w:color w:val="000000" w:themeColor="text1"/>
        </w:rPr>
      </w:pPr>
    </w:p>
    <w:p w:rsidR="00AE00BA" w:rsidRDefault="00AE00BA"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r>
        <w:rPr>
          <w:b/>
          <w:color w:val="000000" w:themeColor="text1"/>
        </w:rPr>
        <w:lastRenderedPageBreak/>
        <w:t xml:space="preserve">List of Figures </w:t>
      </w: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4D5915" w:rsidRDefault="00AA0AB4">
      <w:pPr>
        <w:pStyle w:val="TableofFigures"/>
        <w:tabs>
          <w:tab w:val="right" w:leader="dot" w:pos="9016"/>
        </w:tabs>
        <w:rPr>
          <w:rFonts w:eastAsiaTheme="minorEastAsia"/>
          <w:noProof/>
          <w:lang w:eastAsia="en-GB"/>
        </w:rPr>
      </w:pPr>
      <w:r>
        <w:rPr>
          <w:b/>
          <w:color w:val="000000" w:themeColor="text1"/>
        </w:rPr>
        <w:fldChar w:fldCharType="begin"/>
      </w:r>
      <w:r>
        <w:rPr>
          <w:b/>
          <w:color w:val="000000" w:themeColor="text1"/>
        </w:rPr>
        <w:instrText xml:space="preserve"> TOC \h \z \c "Figure" </w:instrText>
      </w:r>
      <w:r>
        <w:rPr>
          <w:b/>
          <w:color w:val="000000" w:themeColor="text1"/>
        </w:rPr>
        <w:fldChar w:fldCharType="separate"/>
      </w:r>
      <w:hyperlink w:anchor="_Toc509172926" w:history="1">
        <w:r w:rsidR="004D5915" w:rsidRPr="00E07CFA">
          <w:rPr>
            <w:rStyle w:val="Hyperlink"/>
            <w:noProof/>
          </w:rPr>
          <w:t>Figure 2.1.1 shows the diagram of electric vehicle</w:t>
        </w:r>
        <w:r w:rsidR="004D5915">
          <w:rPr>
            <w:noProof/>
            <w:webHidden/>
          </w:rPr>
          <w:tab/>
        </w:r>
        <w:r w:rsidR="004D5915">
          <w:rPr>
            <w:noProof/>
            <w:webHidden/>
          </w:rPr>
          <w:fldChar w:fldCharType="begin"/>
        </w:r>
        <w:r w:rsidR="004D5915">
          <w:rPr>
            <w:noProof/>
            <w:webHidden/>
          </w:rPr>
          <w:instrText xml:space="preserve"> PAGEREF _Toc509172926 \h </w:instrText>
        </w:r>
        <w:r w:rsidR="004D5915">
          <w:rPr>
            <w:noProof/>
            <w:webHidden/>
          </w:rPr>
        </w:r>
        <w:r w:rsidR="004D5915">
          <w:rPr>
            <w:noProof/>
            <w:webHidden/>
          </w:rPr>
          <w:fldChar w:fldCharType="separate"/>
        </w:r>
        <w:r w:rsidR="004D5915">
          <w:rPr>
            <w:noProof/>
            <w:webHidden/>
          </w:rPr>
          <w:t>2</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9" w:anchor="_Toc509172927" w:history="1">
        <w:r w:rsidR="004D5915" w:rsidRPr="00E07CFA">
          <w:rPr>
            <w:rStyle w:val="Hyperlink"/>
            <w:noProof/>
          </w:rPr>
          <w:t>Figure 2.2.1  shows the generator for electric buggy (Evwest, 2017)</w:t>
        </w:r>
        <w:r w:rsidR="004D5915">
          <w:rPr>
            <w:noProof/>
            <w:webHidden/>
          </w:rPr>
          <w:tab/>
        </w:r>
        <w:r w:rsidR="004D5915">
          <w:rPr>
            <w:noProof/>
            <w:webHidden/>
          </w:rPr>
          <w:fldChar w:fldCharType="begin"/>
        </w:r>
        <w:r w:rsidR="004D5915">
          <w:rPr>
            <w:noProof/>
            <w:webHidden/>
          </w:rPr>
          <w:instrText xml:space="preserve"> PAGEREF _Toc509172927 \h </w:instrText>
        </w:r>
        <w:r w:rsidR="004D5915">
          <w:rPr>
            <w:noProof/>
            <w:webHidden/>
          </w:rPr>
        </w:r>
        <w:r w:rsidR="004D5915">
          <w:rPr>
            <w:noProof/>
            <w:webHidden/>
          </w:rPr>
          <w:fldChar w:fldCharType="separate"/>
        </w:r>
        <w:r w:rsidR="004D5915">
          <w:rPr>
            <w:noProof/>
            <w:webHidden/>
          </w:rPr>
          <w:t>3</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0" w:anchor="_Toc509172928" w:history="1">
        <w:r w:rsidR="004D5915" w:rsidRPr="00E07CFA">
          <w:rPr>
            <w:rStyle w:val="Hyperlink"/>
            <w:noProof/>
          </w:rPr>
          <w:t>Figure 2.2.2 shows the electric motor for buggy (Alibaba, 2017)</w:t>
        </w:r>
        <w:r w:rsidR="004D5915">
          <w:rPr>
            <w:noProof/>
            <w:webHidden/>
          </w:rPr>
          <w:tab/>
        </w:r>
        <w:r w:rsidR="004D5915">
          <w:rPr>
            <w:noProof/>
            <w:webHidden/>
          </w:rPr>
          <w:fldChar w:fldCharType="begin"/>
        </w:r>
        <w:r w:rsidR="004D5915">
          <w:rPr>
            <w:noProof/>
            <w:webHidden/>
          </w:rPr>
          <w:instrText xml:space="preserve"> PAGEREF _Toc509172928 \h </w:instrText>
        </w:r>
        <w:r w:rsidR="004D5915">
          <w:rPr>
            <w:noProof/>
            <w:webHidden/>
          </w:rPr>
        </w:r>
        <w:r w:rsidR="004D5915">
          <w:rPr>
            <w:noProof/>
            <w:webHidden/>
          </w:rPr>
          <w:fldChar w:fldCharType="separate"/>
        </w:r>
        <w:r w:rsidR="004D5915">
          <w:rPr>
            <w:noProof/>
            <w:webHidden/>
          </w:rPr>
          <w:t>4</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1" w:anchor="_Toc509172929" w:history="1">
        <w:r w:rsidR="004D5915" w:rsidRPr="00E07CFA">
          <w:rPr>
            <w:rStyle w:val="Hyperlink"/>
            <w:noProof/>
          </w:rPr>
          <w:t>Figure 2.3.1 shows the motor and controller for electric buggy (Electricmotorsport, 2017)</w:t>
        </w:r>
        <w:r w:rsidR="004D5915">
          <w:rPr>
            <w:noProof/>
            <w:webHidden/>
          </w:rPr>
          <w:tab/>
        </w:r>
        <w:r w:rsidR="004D5915">
          <w:rPr>
            <w:noProof/>
            <w:webHidden/>
          </w:rPr>
          <w:fldChar w:fldCharType="begin"/>
        </w:r>
        <w:r w:rsidR="004D5915">
          <w:rPr>
            <w:noProof/>
            <w:webHidden/>
          </w:rPr>
          <w:instrText xml:space="preserve"> PAGEREF _Toc509172929 \h </w:instrText>
        </w:r>
        <w:r w:rsidR="004D5915">
          <w:rPr>
            <w:noProof/>
            <w:webHidden/>
          </w:rPr>
        </w:r>
        <w:r w:rsidR="004D5915">
          <w:rPr>
            <w:noProof/>
            <w:webHidden/>
          </w:rPr>
          <w:fldChar w:fldCharType="separate"/>
        </w:r>
        <w:r w:rsidR="004D5915">
          <w:rPr>
            <w:noProof/>
            <w:webHidden/>
          </w:rPr>
          <w:t>4</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2" w:anchor="_Toc509172930" w:history="1">
        <w:r w:rsidR="004D5915" w:rsidRPr="00E07CFA">
          <w:rPr>
            <w:rStyle w:val="Hyperlink"/>
            <w:noProof/>
          </w:rPr>
          <w:t>Figure 2.3.2 shows the controller system for buggy (Electricmotorsport, 2017)</w:t>
        </w:r>
        <w:r w:rsidR="004D5915">
          <w:rPr>
            <w:noProof/>
            <w:webHidden/>
          </w:rPr>
          <w:tab/>
        </w:r>
        <w:r w:rsidR="004D5915">
          <w:rPr>
            <w:noProof/>
            <w:webHidden/>
          </w:rPr>
          <w:fldChar w:fldCharType="begin"/>
        </w:r>
        <w:r w:rsidR="004D5915">
          <w:rPr>
            <w:noProof/>
            <w:webHidden/>
          </w:rPr>
          <w:instrText xml:space="preserve"> PAGEREF _Toc509172930 \h </w:instrText>
        </w:r>
        <w:r w:rsidR="004D5915">
          <w:rPr>
            <w:noProof/>
            <w:webHidden/>
          </w:rPr>
        </w:r>
        <w:r w:rsidR="004D5915">
          <w:rPr>
            <w:noProof/>
            <w:webHidden/>
          </w:rPr>
          <w:fldChar w:fldCharType="separate"/>
        </w:r>
        <w:r w:rsidR="004D5915">
          <w:rPr>
            <w:noProof/>
            <w:webHidden/>
          </w:rPr>
          <w:t>5</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3" w:anchor="_Toc509172931" w:history="1">
        <w:r w:rsidR="004D5915" w:rsidRPr="00E07CFA">
          <w:rPr>
            <w:rStyle w:val="Hyperlink"/>
            <w:noProof/>
          </w:rPr>
          <w:t>Figure 2.4.4 shows the relationship between Acceleration and Time</w:t>
        </w:r>
        <w:r w:rsidR="004D5915">
          <w:rPr>
            <w:noProof/>
            <w:webHidden/>
          </w:rPr>
          <w:tab/>
        </w:r>
        <w:r w:rsidR="004D5915">
          <w:rPr>
            <w:noProof/>
            <w:webHidden/>
          </w:rPr>
          <w:fldChar w:fldCharType="begin"/>
        </w:r>
        <w:r w:rsidR="004D5915">
          <w:rPr>
            <w:noProof/>
            <w:webHidden/>
          </w:rPr>
          <w:instrText xml:space="preserve"> PAGEREF _Toc509172931 \h </w:instrText>
        </w:r>
        <w:r w:rsidR="004D5915">
          <w:rPr>
            <w:noProof/>
            <w:webHidden/>
          </w:rPr>
        </w:r>
        <w:r w:rsidR="004D5915">
          <w:rPr>
            <w:noProof/>
            <w:webHidden/>
          </w:rPr>
          <w:fldChar w:fldCharType="separate"/>
        </w:r>
        <w:r w:rsidR="004D5915">
          <w:rPr>
            <w:noProof/>
            <w:webHidden/>
          </w:rPr>
          <w:t>5</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4" w:anchor="_Toc509172932" w:history="1">
        <w:r w:rsidR="004D5915" w:rsidRPr="00E07CFA">
          <w:rPr>
            <w:rStyle w:val="Hyperlink"/>
            <w:noProof/>
          </w:rPr>
          <w:t>Figure 2.4.1shows the battery package for buggy (Evwest, 2017)</w:t>
        </w:r>
        <w:r w:rsidR="004D5915">
          <w:rPr>
            <w:noProof/>
            <w:webHidden/>
          </w:rPr>
          <w:tab/>
        </w:r>
        <w:r w:rsidR="004D5915">
          <w:rPr>
            <w:noProof/>
            <w:webHidden/>
          </w:rPr>
          <w:fldChar w:fldCharType="begin"/>
        </w:r>
        <w:r w:rsidR="004D5915">
          <w:rPr>
            <w:noProof/>
            <w:webHidden/>
          </w:rPr>
          <w:instrText xml:space="preserve"> PAGEREF _Toc509172932 \h </w:instrText>
        </w:r>
        <w:r w:rsidR="004D5915">
          <w:rPr>
            <w:noProof/>
            <w:webHidden/>
          </w:rPr>
        </w:r>
        <w:r w:rsidR="004D5915">
          <w:rPr>
            <w:noProof/>
            <w:webHidden/>
          </w:rPr>
          <w:fldChar w:fldCharType="separate"/>
        </w:r>
        <w:r w:rsidR="004D5915">
          <w:rPr>
            <w:noProof/>
            <w:webHidden/>
          </w:rPr>
          <w:t>7</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w:anchor="_Toc509172933" w:history="1">
        <w:r w:rsidR="004D5915" w:rsidRPr="00E07CFA">
          <w:rPr>
            <w:rStyle w:val="Hyperlink"/>
            <w:noProof/>
          </w:rPr>
          <w:t>Figure 2.4.2 shows the relationship between power and time</w:t>
        </w:r>
        <w:r w:rsidR="004D5915">
          <w:rPr>
            <w:noProof/>
            <w:webHidden/>
          </w:rPr>
          <w:tab/>
        </w:r>
        <w:r w:rsidR="004D5915">
          <w:rPr>
            <w:noProof/>
            <w:webHidden/>
          </w:rPr>
          <w:fldChar w:fldCharType="begin"/>
        </w:r>
        <w:r w:rsidR="004D5915">
          <w:rPr>
            <w:noProof/>
            <w:webHidden/>
          </w:rPr>
          <w:instrText xml:space="preserve"> PAGEREF _Toc509172933 \h </w:instrText>
        </w:r>
        <w:r w:rsidR="004D5915">
          <w:rPr>
            <w:noProof/>
            <w:webHidden/>
          </w:rPr>
        </w:r>
        <w:r w:rsidR="004D5915">
          <w:rPr>
            <w:noProof/>
            <w:webHidden/>
          </w:rPr>
          <w:fldChar w:fldCharType="separate"/>
        </w:r>
        <w:r w:rsidR="004D5915">
          <w:rPr>
            <w:noProof/>
            <w:webHidden/>
          </w:rPr>
          <w:t>8</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w:anchor="_Toc509172934" w:history="1">
        <w:r w:rsidR="004D5915" w:rsidRPr="00E07CFA">
          <w:rPr>
            <w:rStyle w:val="Hyperlink"/>
            <w:noProof/>
          </w:rPr>
          <w:t>Figure 2.4.3 shows the relationship between battery and time</w:t>
        </w:r>
        <w:r w:rsidR="004D5915">
          <w:rPr>
            <w:noProof/>
            <w:webHidden/>
          </w:rPr>
          <w:tab/>
        </w:r>
        <w:r w:rsidR="004D5915">
          <w:rPr>
            <w:noProof/>
            <w:webHidden/>
          </w:rPr>
          <w:fldChar w:fldCharType="begin"/>
        </w:r>
        <w:r w:rsidR="004D5915">
          <w:rPr>
            <w:noProof/>
            <w:webHidden/>
          </w:rPr>
          <w:instrText xml:space="preserve"> PAGEREF _Toc509172934 \h </w:instrText>
        </w:r>
        <w:r w:rsidR="004D5915">
          <w:rPr>
            <w:noProof/>
            <w:webHidden/>
          </w:rPr>
        </w:r>
        <w:r w:rsidR="004D5915">
          <w:rPr>
            <w:noProof/>
            <w:webHidden/>
          </w:rPr>
          <w:fldChar w:fldCharType="separate"/>
        </w:r>
        <w:r w:rsidR="004D5915">
          <w:rPr>
            <w:noProof/>
            <w:webHidden/>
          </w:rPr>
          <w:t>8</w:t>
        </w:r>
        <w:r w:rsidR="004D5915">
          <w:rPr>
            <w:noProof/>
            <w:webHidden/>
          </w:rPr>
          <w:fldChar w:fldCharType="end"/>
        </w:r>
      </w:hyperlink>
    </w:p>
    <w:p w:rsidR="004D5915" w:rsidRDefault="00481F94">
      <w:pPr>
        <w:pStyle w:val="TableofFigures"/>
        <w:tabs>
          <w:tab w:val="right" w:leader="dot" w:pos="9016"/>
        </w:tabs>
        <w:rPr>
          <w:rFonts w:eastAsiaTheme="minorEastAsia"/>
          <w:noProof/>
          <w:lang w:eastAsia="en-GB"/>
        </w:rPr>
      </w:pPr>
      <w:hyperlink r:id="rId15" w:anchor="_Toc509172935" w:history="1">
        <w:r w:rsidR="004D5915" w:rsidRPr="00E07CFA">
          <w:rPr>
            <w:rStyle w:val="Hyperlink"/>
            <w:noProof/>
          </w:rPr>
          <w:t>Figure 2.4.5 shows the relationship between Velocity and Time</w:t>
        </w:r>
        <w:r w:rsidR="004D5915">
          <w:rPr>
            <w:noProof/>
            <w:webHidden/>
          </w:rPr>
          <w:tab/>
        </w:r>
        <w:r w:rsidR="004D5915">
          <w:rPr>
            <w:noProof/>
            <w:webHidden/>
          </w:rPr>
          <w:fldChar w:fldCharType="begin"/>
        </w:r>
        <w:r w:rsidR="004D5915">
          <w:rPr>
            <w:noProof/>
            <w:webHidden/>
          </w:rPr>
          <w:instrText xml:space="preserve"> PAGEREF _Toc509172935 \h </w:instrText>
        </w:r>
        <w:r w:rsidR="004D5915">
          <w:rPr>
            <w:noProof/>
            <w:webHidden/>
          </w:rPr>
        </w:r>
        <w:r w:rsidR="004D5915">
          <w:rPr>
            <w:noProof/>
            <w:webHidden/>
          </w:rPr>
          <w:fldChar w:fldCharType="separate"/>
        </w:r>
        <w:r w:rsidR="004D5915">
          <w:rPr>
            <w:noProof/>
            <w:webHidden/>
          </w:rPr>
          <w:t>9</w:t>
        </w:r>
        <w:r w:rsidR="004D5915">
          <w:rPr>
            <w:noProof/>
            <w:webHidden/>
          </w:rPr>
          <w:fldChar w:fldCharType="end"/>
        </w:r>
      </w:hyperlink>
    </w:p>
    <w:p w:rsidR="00AA0AB4" w:rsidRDefault="00AA0AB4" w:rsidP="006B1547">
      <w:pPr>
        <w:pStyle w:val="NoSpacing"/>
        <w:rPr>
          <w:b/>
          <w:color w:val="000000" w:themeColor="text1"/>
        </w:rPr>
      </w:pPr>
      <w:r>
        <w:rPr>
          <w:b/>
          <w:color w:val="000000" w:themeColor="text1"/>
        </w:rPr>
        <w:fldChar w:fldCharType="end"/>
      </w: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6B1547" w:rsidRDefault="006B1547" w:rsidP="006B1547">
      <w:pPr>
        <w:pStyle w:val="NoSpacing"/>
        <w:rPr>
          <w:b/>
          <w:color w:val="000000" w:themeColor="text1"/>
        </w:rPr>
      </w:pPr>
    </w:p>
    <w:p w:rsidR="00AE00BA" w:rsidRDefault="00AE00BA"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BD6C76" w:rsidRDefault="00BD6C76" w:rsidP="006B1547">
      <w:pPr>
        <w:pStyle w:val="NoSpacing"/>
        <w:rPr>
          <w:b/>
          <w:color w:val="000000" w:themeColor="text1"/>
        </w:rPr>
      </w:pPr>
    </w:p>
    <w:p w:rsidR="00D16221" w:rsidRDefault="00D16221" w:rsidP="006B1547">
      <w:pPr>
        <w:pStyle w:val="NoSpacing"/>
        <w:rPr>
          <w:b/>
          <w:color w:val="000000" w:themeColor="text1"/>
        </w:rPr>
      </w:pPr>
    </w:p>
    <w:p w:rsidR="00D16221" w:rsidRDefault="00D16221"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p>
    <w:p w:rsidR="00AA0AB4" w:rsidRDefault="00AA0AB4" w:rsidP="006B1547">
      <w:pPr>
        <w:pStyle w:val="NoSpacing"/>
        <w:rPr>
          <w:b/>
          <w:color w:val="000000" w:themeColor="text1"/>
        </w:rPr>
      </w:pPr>
      <w:r>
        <w:rPr>
          <w:b/>
          <w:color w:val="000000" w:themeColor="text1"/>
        </w:rPr>
        <w:lastRenderedPageBreak/>
        <w:t>List of tables</w:t>
      </w:r>
    </w:p>
    <w:p w:rsidR="00B50ECA" w:rsidRDefault="00B50ECA" w:rsidP="006B1547">
      <w:pPr>
        <w:pStyle w:val="NoSpacing"/>
        <w:rPr>
          <w:b/>
          <w:color w:val="000000" w:themeColor="text1"/>
        </w:rPr>
      </w:pPr>
    </w:p>
    <w:p w:rsidR="00B50ECA" w:rsidRDefault="00B50ECA" w:rsidP="006B1547">
      <w:pPr>
        <w:pStyle w:val="NoSpacing"/>
        <w:rPr>
          <w:b/>
          <w:color w:val="000000" w:themeColor="text1"/>
        </w:rPr>
      </w:pPr>
    </w:p>
    <w:p w:rsidR="00B50ECA" w:rsidRDefault="00B50ECA" w:rsidP="006B1547">
      <w:pPr>
        <w:pStyle w:val="NoSpacing"/>
        <w:rPr>
          <w:b/>
          <w:color w:val="000000" w:themeColor="text1"/>
        </w:rPr>
      </w:pPr>
    </w:p>
    <w:p w:rsidR="00B50ECA" w:rsidRDefault="00B50ECA" w:rsidP="006B1547">
      <w:pPr>
        <w:pStyle w:val="NoSpacing"/>
        <w:rPr>
          <w:b/>
          <w:color w:val="000000" w:themeColor="text1"/>
        </w:rPr>
      </w:pPr>
    </w:p>
    <w:p w:rsidR="00AA0AB4" w:rsidRDefault="00AA0AB4">
      <w:pPr>
        <w:pStyle w:val="TableofFigures"/>
        <w:tabs>
          <w:tab w:val="right" w:leader="dot" w:pos="9016"/>
        </w:tabs>
        <w:rPr>
          <w:rFonts w:eastAsiaTheme="minorEastAsia"/>
          <w:noProof/>
          <w:lang w:eastAsia="en-GB"/>
        </w:rPr>
      </w:pPr>
      <w:r>
        <w:rPr>
          <w:rFonts w:asciiTheme="majorHAnsi" w:eastAsiaTheme="majorEastAsia" w:hAnsiTheme="majorHAnsi" w:cstheme="majorBidi"/>
          <w:b/>
          <w:color w:val="000000" w:themeColor="text1"/>
          <w:sz w:val="32"/>
          <w:szCs w:val="32"/>
        </w:rPr>
        <w:fldChar w:fldCharType="begin"/>
      </w:r>
      <w:r>
        <w:rPr>
          <w:rFonts w:asciiTheme="majorHAnsi" w:eastAsiaTheme="majorEastAsia" w:hAnsiTheme="majorHAnsi" w:cstheme="majorBidi"/>
          <w:b/>
          <w:color w:val="000000" w:themeColor="text1"/>
          <w:sz w:val="32"/>
          <w:szCs w:val="32"/>
        </w:rPr>
        <w:instrText xml:space="preserve"> TOC \h \z \c "Table" </w:instrText>
      </w:r>
      <w:r>
        <w:rPr>
          <w:rFonts w:asciiTheme="majorHAnsi" w:eastAsiaTheme="majorEastAsia" w:hAnsiTheme="majorHAnsi" w:cstheme="majorBidi"/>
          <w:b/>
          <w:color w:val="000000" w:themeColor="text1"/>
          <w:sz w:val="32"/>
          <w:szCs w:val="32"/>
        </w:rPr>
        <w:fldChar w:fldCharType="separate"/>
      </w:r>
      <w:hyperlink w:anchor="_Toc508918726" w:history="1">
        <w:r w:rsidRPr="00396B84">
          <w:rPr>
            <w:rStyle w:val="Hyperlink"/>
            <w:noProof/>
          </w:rPr>
          <w:t>Table 3.1 shows the cost on the electric buggy (EBay, Evwest, Electricmotorsport, 2017)</w:t>
        </w:r>
        <w:r>
          <w:rPr>
            <w:noProof/>
            <w:webHidden/>
          </w:rPr>
          <w:tab/>
        </w:r>
        <w:r>
          <w:rPr>
            <w:noProof/>
            <w:webHidden/>
          </w:rPr>
          <w:fldChar w:fldCharType="begin"/>
        </w:r>
        <w:r>
          <w:rPr>
            <w:noProof/>
            <w:webHidden/>
          </w:rPr>
          <w:instrText xml:space="preserve"> PAGEREF _Toc508918726 \h </w:instrText>
        </w:r>
        <w:r>
          <w:rPr>
            <w:noProof/>
            <w:webHidden/>
          </w:rPr>
        </w:r>
        <w:r>
          <w:rPr>
            <w:noProof/>
            <w:webHidden/>
          </w:rPr>
          <w:fldChar w:fldCharType="separate"/>
        </w:r>
        <w:r>
          <w:rPr>
            <w:noProof/>
            <w:webHidden/>
          </w:rPr>
          <w:t>9</w:t>
        </w:r>
        <w:r>
          <w:rPr>
            <w:noProof/>
            <w:webHidden/>
          </w:rPr>
          <w:fldChar w:fldCharType="end"/>
        </w:r>
      </w:hyperlink>
    </w:p>
    <w:p w:rsidR="00AA0AB4" w:rsidRDefault="00481F94">
      <w:pPr>
        <w:pStyle w:val="TableofFigures"/>
        <w:tabs>
          <w:tab w:val="right" w:leader="dot" w:pos="9016"/>
        </w:tabs>
        <w:rPr>
          <w:rFonts w:eastAsiaTheme="minorEastAsia"/>
          <w:noProof/>
          <w:lang w:eastAsia="en-GB"/>
        </w:rPr>
      </w:pPr>
      <w:hyperlink r:id="rId16" w:anchor="_Toc508918727" w:history="1">
        <w:r w:rsidR="00AA0AB4" w:rsidRPr="00396B84">
          <w:rPr>
            <w:rStyle w:val="Hyperlink"/>
            <w:noProof/>
          </w:rPr>
          <w:t>Table 3.1.1 shows the weight on electric buggy</w:t>
        </w:r>
        <w:r w:rsidR="00AA0AB4">
          <w:rPr>
            <w:noProof/>
            <w:webHidden/>
          </w:rPr>
          <w:tab/>
        </w:r>
        <w:r w:rsidR="00AA0AB4">
          <w:rPr>
            <w:noProof/>
            <w:webHidden/>
          </w:rPr>
          <w:fldChar w:fldCharType="begin"/>
        </w:r>
        <w:r w:rsidR="00AA0AB4">
          <w:rPr>
            <w:noProof/>
            <w:webHidden/>
          </w:rPr>
          <w:instrText xml:space="preserve"> PAGEREF _Toc508918727 \h </w:instrText>
        </w:r>
        <w:r w:rsidR="00AA0AB4">
          <w:rPr>
            <w:noProof/>
            <w:webHidden/>
          </w:rPr>
        </w:r>
        <w:r w:rsidR="00AA0AB4">
          <w:rPr>
            <w:noProof/>
            <w:webHidden/>
          </w:rPr>
          <w:fldChar w:fldCharType="separate"/>
        </w:r>
        <w:r w:rsidR="00AA0AB4">
          <w:rPr>
            <w:noProof/>
            <w:webHidden/>
          </w:rPr>
          <w:t>9</w:t>
        </w:r>
        <w:r w:rsidR="00AA0AB4">
          <w:rPr>
            <w:noProof/>
            <w:webHidden/>
          </w:rPr>
          <w:fldChar w:fldCharType="end"/>
        </w:r>
      </w:hyperlink>
    </w:p>
    <w:p w:rsidR="00AE00BA" w:rsidRDefault="00AA0AB4" w:rsidP="006B1547">
      <w:pPr>
        <w:pStyle w:val="NoSpacing"/>
        <w:rPr>
          <w:rFonts w:asciiTheme="majorHAnsi" w:eastAsiaTheme="majorEastAsia" w:hAnsiTheme="majorHAnsi" w:cstheme="majorBidi"/>
          <w:b/>
          <w:color w:val="000000" w:themeColor="text1"/>
          <w:sz w:val="32"/>
          <w:szCs w:val="32"/>
        </w:rPr>
      </w:pPr>
      <w:r>
        <w:rPr>
          <w:rFonts w:asciiTheme="majorHAnsi" w:eastAsiaTheme="majorEastAsia" w:hAnsiTheme="majorHAnsi" w:cstheme="majorBidi"/>
          <w:b/>
          <w:color w:val="000000" w:themeColor="text1"/>
          <w:sz w:val="32"/>
          <w:szCs w:val="32"/>
        </w:rPr>
        <w:fldChar w:fldCharType="end"/>
      </w: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E01657" w:rsidRPr="00DB3F0D" w:rsidRDefault="00E01657" w:rsidP="00DB3F0D">
      <w:pPr>
        <w:rPr>
          <w:b/>
        </w:rPr>
        <w:sectPr w:rsidR="00E01657" w:rsidRPr="00DB3F0D">
          <w:footerReference w:type="default" r:id="rId17"/>
          <w:pgSz w:w="11906" w:h="16838"/>
          <w:pgMar w:top="1440" w:right="1440" w:bottom="1440" w:left="1440" w:header="708" w:footer="708" w:gutter="0"/>
          <w:cols w:space="708"/>
          <w:docGrid w:linePitch="360"/>
        </w:sectPr>
      </w:pPr>
    </w:p>
    <w:p w:rsidR="0098292E" w:rsidRPr="00A37AF1" w:rsidRDefault="00A37AF1" w:rsidP="005B7E56">
      <w:pPr>
        <w:pStyle w:val="Heading1"/>
        <w:numPr>
          <w:ilvl w:val="0"/>
          <w:numId w:val="12"/>
        </w:numPr>
        <w:rPr>
          <w:rFonts w:ascii="Times New Roman" w:hAnsi="Times New Roman" w:cs="Times New Roman"/>
          <w:b/>
          <w:color w:val="000000" w:themeColor="text1"/>
        </w:rPr>
      </w:pPr>
      <w:bookmarkStart w:id="0" w:name="_Toc508918713"/>
      <w:r w:rsidRPr="00A37AF1">
        <w:rPr>
          <w:rFonts w:ascii="Times New Roman" w:hAnsi="Times New Roman" w:cs="Times New Roman"/>
          <w:b/>
          <w:color w:val="000000" w:themeColor="text1"/>
        </w:rPr>
        <w:lastRenderedPageBreak/>
        <w:t>INTRODUCTION</w:t>
      </w:r>
      <w:bookmarkEnd w:id="0"/>
    </w:p>
    <w:p w:rsidR="00803484" w:rsidRDefault="00803484" w:rsidP="00817154"/>
    <w:p w:rsidR="00794543" w:rsidRPr="00794543" w:rsidRDefault="00895E1D" w:rsidP="00794543">
      <w:pPr>
        <w:jc w:val="both"/>
        <w:rPr>
          <w:rFonts w:ascii="Times New Roman" w:hAnsi="Times New Roman" w:cs="Times New Roman"/>
          <w:sz w:val="24"/>
          <w:szCs w:val="24"/>
        </w:rPr>
      </w:pPr>
      <w:r>
        <w:rPr>
          <w:rFonts w:ascii="Times New Roman" w:hAnsi="Times New Roman" w:cs="Times New Roman"/>
          <w:sz w:val="24"/>
          <w:szCs w:val="24"/>
        </w:rPr>
        <w:t>This report will explain</w:t>
      </w:r>
      <w:r w:rsidR="00D6316A">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D6316A">
        <w:rPr>
          <w:rFonts w:ascii="Times New Roman" w:hAnsi="Times New Roman" w:cs="Times New Roman"/>
          <w:noProof/>
          <w:sz w:val="24"/>
          <w:szCs w:val="24"/>
        </w:rPr>
        <w:t>further</w:t>
      </w:r>
      <w:r w:rsidR="00145E4B" w:rsidRPr="00794543">
        <w:rPr>
          <w:rFonts w:ascii="Times New Roman" w:hAnsi="Times New Roman" w:cs="Times New Roman"/>
          <w:sz w:val="24"/>
          <w:szCs w:val="24"/>
        </w:rPr>
        <w:t xml:space="preserve"> development o</w:t>
      </w:r>
      <w:r>
        <w:rPr>
          <w:rFonts w:ascii="Times New Roman" w:hAnsi="Times New Roman" w:cs="Times New Roman"/>
          <w:sz w:val="24"/>
          <w:szCs w:val="24"/>
        </w:rPr>
        <w:t xml:space="preserve">f the Vigilante </w:t>
      </w:r>
      <w:r w:rsidRPr="00D6316A">
        <w:rPr>
          <w:rFonts w:ascii="Times New Roman" w:hAnsi="Times New Roman" w:cs="Times New Roman"/>
          <w:noProof/>
          <w:sz w:val="24"/>
          <w:szCs w:val="24"/>
        </w:rPr>
        <w:t>off</w:t>
      </w:r>
      <w:r w:rsidR="00D6316A">
        <w:rPr>
          <w:rFonts w:ascii="Times New Roman" w:hAnsi="Times New Roman" w:cs="Times New Roman"/>
          <w:noProof/>
          <w:sz w:val="24"/>
          <w:szCs w:val="24"/>
        </w:rPr>
        <w:t>-</w:t>
      </w:r>
      <w:r w:rsidRPr="00D6316A">
        <w:rPr>
          <w:rFonts w:ascii="Times New Roman" w:hAnsi="Times New Roman" w:cs="Times New Roman"/>
          <w:noProof/>
          <w:sz w:val="24"/>
          <w:szCs w:val="24"/>
        </w:rPr>
        <w:t>road</w:t>
      </w:r>
      <w:r>
        <w:rPr>
          <w:rFonts w:ascii="Times New Roman" w:hAnsi="Times New Roman" w:cs="Times New Roman"/>
          <w:sz w:val="24"/>
          <w:szCs w:val="24"/>
        </w:rPr>
        <w:t xml:space="preserve"> buggy used previously in the development of duty drive cycle. </w:t>
      </w:r>
      <w:r w:rsidR="00145E4B" w:rsidRPr="00794543">
        <w:rPr>
          <w:rFonts w:ascii="Times New Roman" w:hAnsi="Times New Roman" w:cs="Times New Roman"/>
          <w:sz w:val="24"/>
          <w:szCs w:val="24"/>
        </w:rPr>
        <w:t xml:space="preserve">In this </w:t>
      </w:r>
      <w:r w:rsidR="006B1547" w:rsidRPr="00794543">
        <w:rPr>
          <w:rFonts w:ascii="Times New Roman" w:hAnsi="Times New Roman" w:cs="Times New Roman"/>
          <w:sz w:val="24"/>
          <w:szCs w:val="24"/>
        </w:rPr>
        <w:t>report,</w:t>
      </w:r>
      <w:r w:rsidR="00794543" w:rsidRPr="00794543">
        <w:rPr>
          <w:rFonts w:ascii="Times New Roman" w:hAnsi="Times New Roman" w:cs="Times New Roman"/>
          <w:sz w:val="24"/>
          <w:szCs w:val="24"/>
        </w:rPr>
        <w:t xml:space="preserve"> the</w:t>
      </w:r>
      <w:r w:rsidR="009B45EF">
        <w:rPr>
          <w:rFonts w:ascii="Times New Roman" w:hAnsi="Times New Roman" w:cs="Times New Roman"/>
          <w:sz w:val="24"/>
          <w:szCs w:val="24"/>
        </w:rPr>
        <w:t xml:space="preserve"> buggy will be </w:t>
      </w:r>
      <w:r w:rsidR="00DE5FC9">
        <w:rPr>
          <w:rFonts w:ascii="Times New Roman" w:hAnsi="Times New Roman" w:cs="Times New Roman"/>
          <w:sz w:val="24"/>
          <w:szCs w:val="24"/>
        </w:rPr>
        <w:t>further developed by conversion</w:t>
      </w:r>
      <w:r w:rsidR="00794543" w:rsidRPr="00794543">
        <w:rPr>
          <w:rFonts w:ascii="Times New Roman" w:hAnsi="Times New Roman" w:cs="Times New Roman"/>
          <w:sz w:val="24"/>
          <w:szCs w:val="24"/>
        </w:rPr>
        <w:t xml:space="preserve"> into a series hybrid vehicle. This</w:t>
      </w:r>
      <w:r w:rsidR="009B45EF">
        <w:rPr>
          <w:rFonts w:ascii="Times New Roman" w:hAnsi="Times New Roman" w:cs="Times New Roman"/>
          <w:sz w:val="24"/>
          <w:szCs w:val="24"/>
        </w:rPr>
        <w:t xml:space="preserve"> will involve</w:t>
      </w:r>
      <w:r w:rsidR="00794543" w:rsidRPr="00794543">
        <w:rPr>
          <w:rFonts w:ascii="Times New Roman" w:hAnsi="Times New Roman" w:cs="Times New Roman"/>
          <w:sz w:val="24"/>
          <w:szCs w:val="24"/>
        </w:rPr>
        <w:t xml:space="preserve"> replacing the engine with a smaller internal combustion engine</w:t>
      </w:r>
      <w:r w:rsidR="003C6F2E">
        <w:rPr>
          <w:rFonts w:ascii="Times New Roman" w:hAnsi="Times New Roman" w:cs="Times New Roman"/>
          <w:sz w:val="24"/>
          <w:szCs w:val="24"/>
        </w:rPr>
        <w:t xml:space="preserve"> (ICE)</w:t>
      </w:r>
      <w:r w:rsidR="00794543" w:rsidRPr="00794543">
        <w:rPr>
          <w:rFonts w:ascii="Times New Roman" w:hAnsi="Times New Roman" w:cs="Times New Roman"/>
          <w:sz w:val="24"/>
          <w:szCs w:val="24"/>
        </w:rPr>
        <w:t xml:space="preserve">, which </w:t>
      </w:r>
      <w:r w:rsidR="009B45EF">
        <w:rPr>
          <w:rFonts w:ascii="Times New Roman" w:hAnsi="Times New Roman" w:cs="Times New Roman"/>
          <w:sz w:val="24"/>
          <w:szCs w:val="24"/>
        </w:rPr>
        <w:t xml:space="preserve">will </w:t>
      </w:r>
      <w:r w:rsidR="00794543" w:rsidRPr="00794543">
        <w:rPr>
          <w:rFonts w:ascii="Times New Roman" w:hAnsi="Times New Roman" w:cs="Times New Roman"/>
          <w:sz w:val="24"/>
          <w:szCs w:val="24"/>
        </w:rPr>
        <w:t xml:space="preserve">provide average locomotive power. Also </w:t>
      </w:r>
      <w:r w:rsidR="00794543">
        <w:rPr>
          <w:rFonts w:ascii="Times New Roman" w:hAnsi="Times New Roman" w:cs="Times New Roman"/>
          <w:sz w:val="24"/>
          <w:szCs w:val="24"/>
        </w:rPr>
        <w:t xml:space="preserve">included </w:t>
      </w:r>
      <w:r w:rsidR="00E53E8D">
        <w:rPr>
          <w:rFonts w:ascii="Times New Roman" w:hAnsi="Times New Roman" w:cs="Times New Roman"/>
          <w:sz w:val="24"/>
          <w:szCs w:val="24"/>
        </w:rPr>
        <w:t xml:space="preserve">will be </w:t>
      </w:r>
      <w:r w:rsidR="00794543">
        <w:rPr>
          <w:rFonts w:ascii="Times New Roman" w:hAnsi="Times New Roman" w:cs="Times New Roman"/>
          <w:sz w:val="24"/>
          <w:szCs w:val="24"/>
        </w:rPr>
        <w:t xml:space="preserve">a generator, battery and </w:t>
      </w:r>
      <w:r w:rsidR="003C6F2E">
        <w:rPr>
          <w:rFonts w:ascii="Times New Roman" w:hAnsi="Times New Roman" w:cs="Times New Roman"/>
          <w:sz w:val="24"/>
          <w:szCs w:val="24"/>
        </w:rPr>
        <w:t>controller, motor</w:t>
      </w:r>
      <w:r w:rsidR="00794543">
        <w:rPr>
          <w:rFonts w:ascii="Times New Roman" w:hAnsi="Times New Roman" w:cs="Times New Roman"/>
          <w:sz w:val="24"/>
          <w:szCs w:val="24"/>
        </w:rPr>
        <w:t xml:space="preserve"> and a final drive solution.</w:t>
      </w:r>
      <w:r w:rsidR="00B0347C">
        <w:rPr>
          <w:rFonts w:ascii="Times New Roman" w:hAnsi="Times New Roman" w:cs="Times New Roman"/>
          <w:sz w:val="24"/>
          <w:szCs w:val="24"/>
        </w:rPr>
        <w:t xml:space="preserve"> Functional advantage</w:t>
      </w:r>
      <w:r w:rsidR="00E53E8D">
        <w:rPr>
          <w:rFonts w:ascii="Times New Roman" w:hAnsi="Times New Roman" w:cs="Times New Roman"/>
          <w:sz w:val="24"/>
          <w:szCs w:val="24"/>
        </w:rPr>
        <w:t>s and costs will be</w:t>
      </w:r>
      <w:r w:rsidR="00B0347C">
        <w:rPr>
          <w:rFonts w:ascii="Times New Roman" w:hAnsi="Times New Roman" w:cs="Times New Roman"/>
          <w:sz w:val="24"/>
          <w:szCs w:val="24"/>
        </w:rPr>
        <w:t xml:space="preserve"> discussed at the end of this paper.</w:t>
      </w:r>
      <w:r w:rsidR="000A59EE">
        <w:rPr>
          <w:rFonts w:ascii="Times New Roman" w:hAnsi="Times New Roman" w:cs="Times New Roman"/>
          <w:sz w:val="24"/>
          <w:szCs w:val="24"/>
        </w:rPr>
        <w:t xml:space="preserve"> This paper will review the technology available. A system specification and the justification of it will be </w:t>
      </w:r>
      <w:r w:rsidR="00A876BD">
        <w:rPr>
          <w:rFonts w:ascii="Times New Roman" w:hAnsi="Times New Roman" w:cs="Times New Roman"/>
          <w:sz w:val="24"/>
          <w:szCs w:val="24"/>
        </w:rPr>
        <w:t>included along with preliminary c</w:t>
      </w:r>
      <w:r w:rsidR="00937FE8">
        <w:rPr>
          <w:rFonts w:ascii="Times New Roman" w:hAnsi="Times New Roman" w:cs="Times New Roman"/>
          <w:sz w:val="24"/>
          <w:szCs w:val="24"/>
        </w:rPr>
        <w:t>ostings.</w:t>
      </w:r>
      <w:r w:rsidR="00EE5473">
        <w:rPr>
          <w:rFonts w:ascii="Times New Roman" w:hAnsi="Times New Roman" w:cs="Times New Roman"/>
          <w:sz w:val="24"/>
          <w:szCs w:val="24"/>
        </w:rPr>
        <w:t xml:space="preserve"> </w:t>
      </w: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303F6A" w:rsidRDefault="00303F6A" w:rsidP="00C57318">
      <w:pPr>
        <w:jc w:val="center"/>
        <w:rPr>
          <w:b/>
        </w:rPr>
      </w:pPr>
    </w:p>
    <w:p w:rsidR="00C01978" w:rsidRDefault="00C01978" w:rsidP="00C57318">
      <w:pPr>
        <w:jc w:val="center"/>
        <w:rPr>
          <w:b/>
        </w:rPr>
      </w:pPr>
    </w:p>
    <w:p w:rsidR="00C01978" w:rsidRDefault="00C01978" w:rsidP="00741016">
      <w:pPr>
        <w:rPr>
          <w:b/>
        </w:rPr>
      </w:pPr>
    </w:p>
    <w:p w:rsidR="00FF3E4E" w:rsidRDefault="00303F6A" w:rsidP="005B7E56">
      <w:pPr>
        <w:pStyle w:val="Heading1"/>
        <w:numPr>
          <w:ilvl w:val="0"/>
          <w:numId w:val="12"/>
        </w:numPr>
        <w:rPr>
          <w:rFonts w:ascii="Times New Roman" w:hAnsi="Times New Roman" w:cs="Times New Roman"/>
          <w:b/>
          <w:color w:val="000000" w:themeColor="text1"/>
        </w:rPr>
      </w:pPr>
      <w:bookmarkStart w:id="1" w:name="_Toc508918714"/>
      <w:r w:rsidRPr="00303F6A">
        <w:rPr>
          <w:rFonts w:ascii="Times New Roman" w:hAnsi="Times New Roman" w:cs="Times New Roman"/>
          <w:b/>
          <w:color w:val="000000" w:themeColor="text1"/>
        </w:rPr>
        <w:lastRenderedPageBreak/>
        <w:t>TECHNOLOGY REVIEW</w:t>
      </w:r>
      <w:bookmarkEnd w:id="1"/>
    </w:p>
    <w:p w:rsidR="00EB3285" w:rsidRPr="00EB3285" w:rsidRDefault="00EB3285" w:rsidP="00EB3285"/>
    <w:p w:rsidR="00303F6A" w:rsidRPr="00C876AA" w:rsidRDefault="00F77DDA" w:rsidP="008634D4">
      <w:pPr>
        <w:autoSpaceDE w:val="0"/>
        <w:autoSpaceDN w:val="0"/>
        <w:adjustRightInd w:val="0"/>
        <w:spacing w:after="0" w:line="240" w:lineRule="auto"/>
        <w:jc w:val="both"/>
        <w:rPr>
          <w:rFonts w:ascii="Times New Roman" w:hAnsi="Times New Roman" w:cs="Times New Roman"/>
          <w:color w:val="FF0000"/>
          <w:sz w:val="24"/>
          <w:szCs w:val="24"/>
        </w:rPr>
      </w:pPr>
      <w:r w:rsidRPr="00C876AA">
        <w:rPr>
          <w:rFonts w:ascii="Times New Roman" w:hAnsi="Times New Roman" w:cs="Times New Roman"/>
          <w:color w:val="000000" w:themeColor="text1"/>
          <w:sz w:val="24"/>
          <w:szCs w:val="24"/>
        </w:rPr>
        <w:t>In the last 20 years, studies have been made into hybrid electric vehicles</w:t>
      </w:r>
      <w:r w:rsidR="00C876AA" w:rsidRPr="00C876AA">
        <w:rPr>
          <w:rFonts w:ascii="Times New Roman" w:hAnsi="Times New Roman" w:cs="Times New Roman"/>
          <w:color w:val="000000" w:themeColor="text1"/>
          <w:sz w:val="24"/>
          <w:szCs w:val="24"/>
        </w:rPr>
        <w:t xml:space="preserve"> (</w:t>
      </w:r>
      <w:r w:rsidR="00C876AA" w:rsidRPr="00C876AA">
        <w:rPr>
          <w:rStyle w:val="value"/>
          <w:rFonts w:ascii="Times New Roman" w:hAnsi="Times New Roman" w:cs="Times New Roman"/>
          <w:sz w:val="24"/>
          <w:szCs w:val="24"/>
        </w:rPr>
        <w:t>Burke, 1992)</w:t>
      </w:r>
      <w:r w:rsidRPr="00C876AA">
        <w:rPr>
          <w:rFonts w:ascii="Times New Roman" w:hAnsi="Times New Roman" w:cs="Times New Roman"/>
          <w:color w:val="000000" w:themeColor="text1"/>
          <w:sz w:val="24"/>
          <w:szCs w:val="24"/>
        </w:rPr>
        <w:t>. These use</w:t>
      </w:r>
      <w:r w:rsidR="00EB3285" w:rsidRPr="00C876AA">
        <w:rPr>
          <w:rFonts w:ascii="Times New Roman" w:hAnsi="Times New Roman" w:cs="Times New Roman"/>
          <w:color w:val="000000" w:themeColor="text1"/>
          <w:sz w:val="24"/>
          <w:szCs w:val="24"/>
        </w:rPr>
        <w:t xml:space="preserve"> an electric dri</w:t>
      </w:r>
      <w:r w:rsidR="001C7D2D" w:rsidRPr="00C876AA">
        <w:rPr>
          <w:rFonts w:ascii="Times New Roman" w:hAnsi="Times New Roman" w:cs="Times New Roman"/>
          <w:color w:val="000000" w:themeColor="text1"/>
          <w:sz w:val="24"/>
          <w:szCs w:val="24"/>
        </w:rPr>
        <w:t xml:space="preserve">veline and an engine to generate </w:t>
      </w:r>
      <w:r w:rsidR="00EB3285" w:rsidRPr="00C876AA">
        <w:rPr>
          <w:rFonts w:ascii="Times New Roman" w:hAnsi="Times New Roman" w:cs="Times New Roman"/>
          <w:color w:val="000000" w:themeColor="text1"/>
          <w:sz w:val="24"/>
          <w:szCs w:val="24"/>
        </w:rPr>
        <w:t xml:space="preserve">the </w:t>
      </w:r>
      <w:r w:rsidRPr="00C876AA">
        <w:rPr>
          <w:rFonts w:ascii="Times New Roman" w:hAnsi="Times New Roman" w:cs="Times New Roman"/>
          <w:color w:val="000000" w:themeColor="text1"/>
          <w:sz w:val="24"/>
          <w:szCs w:val="24"/>
        </w:rPr>
        <w:t xml:space="preserve">power and energy </w:t>
      </w:r>
      <w:r w:rsidR="001C7D2D" w:rsidRPr="00C876AA">
        <w:rPr>
          <w:rFonts w:ascii="Times New Roman" w:hAnsi="Times New Roman" w:cs="Times New Roman"/>
          <w:color w:val="000000" w:themeColor="text1"/>
          <w:sz w:val="24"/>
          <w:szCs w:val="24"/>
        </w:rPr>
        <w:t xml:space="preserve">required </w:t>
      </w:r>
      <w:r w:rsidRPr="00C876AA">
        <w:rPr>
          <w:rFonts w:ascii="Times New Roman" w:hAnsi="Times New Roman" w:cs="Times New Roman"/>
          <w:color w:val="000000" w:themeColor="text1"/>
          <w:sz w:val="24"/>
          <w:szCs w:val="24"/>
        </w:rPr>
        <w:t>for propulsion</w:t>
      </w:r>
      <w:r w:rsidR="00EB3285" w:rsidRPr="00C876AA">
        <w:rPr>
          <w:rFonts w:ascii="Times New Roman" w:hAnsi="Times New Roman" w:cs="Times New Roman"/>
          <w:color w:val="000000" w:themeColor="text1"/>
          <w:sz w:val="24"/>
          <w:szCs w:val="24"/>
        </w:rPr>
        <w:t xml:space="preserve">. </w:t>
      </w:r>
      <w:r w:rsidR="00CA6F9E" w:rsidRPr="00C876AA">
        <w:rPr>
          <w:rFonts w:ascii="Times New Roman" w:hAnsi="Times New Roman" w:cs="Times New Roman"/>
          <w:color w:val="000000" w:themeColor="text1"/>
          <w:sz w:val="24"/>
          <w:szCs w:val="24"/>
        </w:rPr>
        <w:t>Primarily h</w:t>
      </w:r>
      <w:r w:rsidR="00EB3285" w:rsidRPr="00C876AA">
        <w:rPr>
          <w:rFonts w:ascii="Times New Roman" w:hAnsi="Times New Roman" w:cs="Times New Roman"/>
          <w:color w:val="000000" w:themeColor="text1"/>
          <w:sz w:val="24"/>
          <w:szCs w:val="24"/>
        </w:rPr>
        <w:t xml:space="preserve">ybrid propulsion systems </w:t>
      </w:r>
      <w:r w:rsidR="00CA6F9E" w:rsidRPr="00C876AA">
        <w:rPr>
          <w:rFonts w:ascii="Times New Roman" w:hAnsi="Times New Roman" w:cs="Times New Roman"/>
          <w:color w:val="000000" w:themeColor="text1"/>
          <w:sz w:val="24"/>
          <w:szCs w:val="24"/>
        </w:rPr>
        <w:t>overcome range l</w:t>
      </w:r>
      <w:r w:rsidR="00EB3285" w:rsidRPr="00C876AA">
        <w:rPr>
          <w:rFonts w:ascii="Times New Roman" w:hAnsi="Times New Roman" w:cs="Times New Roman"/>
          <w:color w:val="000000" w:themeColor="text1"/>
          <w:sz w:val="24"/>
          <w:szCs w:val="24"/>
        </w:rPr>
        <w:t>imitation</w:t>
      </w:r>
      <w:r w:rsidR="00CA6F9E" w:rsidRPr="00C876AA">
        <w:rPr>
          <w:rFonts w:ascii="Times New Roman" w:hAnsi="Times New Roman" w:cs="Times New Roman"/>
          <w:color w:val="000000" w:themeColor="text1"/>
          <w:sz w:val="24"/>
          <w:szCs w:val="24"/>
        </w:rPr>
        <w:t xml:space="preserve">s occurring in </w:t>
      </w:r>
      <w:r w:rsidR="00EB3285" w:rsidRPr="00C876AA">
        <w:rPr>
          <w:rFonts w:ascii="Times New Roman" w:hAnsi="Times New Roman" w:cs="Times New Roman"/>
          <w:color w:val="000000" w:themeColor="text1"/>
          <w:sz w:val="24"/>
          <w:szCs w:val="24"/>
        </w:rPr>
        <w:t xml:space="preserve">pure electric vehicles </w:t>
      </w:r>
      <w:r w:rsidR="00CA6F9E" w:rsidRPr="00C876AA">
        <w:rPr>
          <w:rFonts w:ascii="Times New Roman" w:hAnsi="Times New Roman" w:cs="Times New Roman"/>
          <w:color w:val="000000" w:themeColor="text1"/>
          <w:sz w:val="24"/>
          <w:szCs w:val="24"/>
        </w:rPr>
        <w:t xml:space="preserve">only </w:t>
      </w:r>
      <w:r w:rsidR="00EB3285" w:rsidRPr="00C876AA">
        <w:rPr>
          <w:rFonts w:ascii="Times New Roman" w:hAnsi="Times New Roman" w:cs="Times New Roman"/>
          <w:color w:val="000000" w:themeColor="text1"/>
          <w:sz w:val="24"/>
          <w:szCs w:val="24"/>
        </w:rPr>
        <w:t xml:space="preserve">powered by batteries. </w:t>
      </w:r>
      <w:r w:rsidR="00CA6F9E" w:rsidRPr="00C876AA">
        <w:rPr>
          <w:rFonts w:ascii="Times New Roman" w:hAnsi="Times New Roman" w:cs="Times New Roman"/>
          <w:color w:val="000000" w:themeColor="text1"/>
          <w:sz w:val="24"/>
          <w:szCs w:val="24"/>
        </w:rPr>
        <w:t>T</w:t>
      </w:r>
      <w:r w:rsidR="00EB3285" w:rsidRPr="00C876AA">
        <w:rPr>
          <w:rFonts w:ascii="Times New Roman" w:hAnsi="Times New Roman" w:cs="Times New Roman"/>
          <w:color w:val="000000" w:themeColor="text1"/>
          <w:sz w:val="24"/>
          <w:szCs w:val="24"/>
        </w:rPr>
        <w:t>o demonstrate the viability of vari</w:t>
      </w:r>
      <w:r w:rsidR="00CA6F9E" w:rsidRPr="00C876AA">
        <w:rPr>
          <w:rFonts w:ascii="Times New Roman" w:hAnsi="Times New Roman" w:cs="Times New Roman"/>
          <w:color w:val="000000" w:themeColor="text1"/>
          <w:sz w:val="24"/>
          <w:szCs w:val="24"/>
        </w:rPr>
        <w:t>ous approaches to a hybrid powertrain a number of hybrid vehicles have been built and tested</w:t>
      </w:r>
      <w:r w:rsidR="00EB3285" w:rsidRPr="00C876AA">
        <w:rPr>
          <w:rFonts w:ascii="Times New Roman" w:hAnsi="Times New Roman" w:cs="Times New Roman"/>
          <w:color w:val="000000" w:themeColor="text1"/>
          <w:sz w:val="24"/>
          <w:szCs w:val="24"/>
        </w:rPr>
        <w:t>.</w:t>
      </w:r>
      <w:r w:rsidR="00015BA6">
        <w:rPr>
          <w:rFonts w:ascii="Times New Roman" w:hAnsi="Times New Roman" w:cs="Times New Roman"/>
          <w:color w:val="000000" w:themeColor="text1"/>
          <w:sz w:val="24"/>
          <w:szCs w:val="24"/>
        </w:rPr>
        <w:t xml:space="preserve"> </w:t>
      </w:r>
      <w:r w:rsidR="00145E4B" w:rsidRPr="00C876AA">
        <w:rPr>
          <w:rFonts w:ascii="Times New Roman" w:hAnsi="Times New Roman" w:cs="Times New Roman"/>
          <w:color w:val="000000" w:themeColor="text1"/>
          <w:sz w:val="24"/>
          <w:szCs w:val="24"/>
        </w:rPr>
        <w:t xml:space="preserve">In this </w:t>
      </w:r>
      <w:r w:rsidR="00145E4B" w:rsidRPr="00C876AA">
        <w:rPr>
          <w:rFonts w:ascii="Times New Roman" w:hAnsi="Times New Roman" w:cs="Times New Roman"/>
          <w:noProof/>
          <w:color w:val="000000" w:themeColor="text1"/>
          <w:sz w:val="24"/>
          <w:szCs w:val="24"/>
        </w:rPr>
        <w:t>study</w:t>
      </w:r>
      <w:r w:rsidR="00D6316A" w:rsidRPr="00C876AA">
        <w:rPr>
          <w:rFonts w:ascii="Times New Roman" w:hAnsi="Times New Roman" w:cs="Times New Roman"/>
          <w:noProof/>
          <w:color w:val="000000" w:themeColor="text1"/>
          <w:sz w:val="24"/>
          <w:szCs w:val="24"/>
        </w:rPr>
        <w:t>,</w:t>
      </w:r>
      <w:r w:rsidR="00145E4B" w:rsidRPr="00C876AA">
        <w:rPr>
          <w:rFonts w:ascii="Times New Roman" w:hAnsi="Times New Roman" w:cs="Times New Roman"/>
          <w:color w:val="000000" w:themeColor="text1"/>
          <w:sz w:val="24"/>
          <w:szCs w:val="24"/>
        </w:rPr>
        <w:t xml:space="preserve"> </w:t>
      </w:r>
      <w:r w:rsidR="00CA6F9E" w:rsidRPr="00C876AA">
        <w:rPr>
          <w:rFonts w:ascii="Times New Roman" w:hAnsi="Times New Roman" w:cs="Times New Roman"/>
          <w:color w:val="000000" w:themeColor="text1"/>
          <w:sz w:val="24"/>
          <w:szCs w:val="24"/>
        </w:rPr>
        <w:t xml:space="preserve">the </w:t>
      </w:r>
      <w:r w:rsidR="00145E4B" w:rsidRPr="00C876AA">
        <w:rPr>
          <w:rFonts w:ascii="Times New Roman" w:hAnsi="Times New Roman" w:cs="Times New Roman"/>
          <w:color w:val="000000" w:themeColor="text1"/>
          <w:sz w:val="24"/>
          <w:szCs w:val="24"/>
        </w:rPr>
        <w:t>Vigilant</w:t>
      </w:r>
      <w:r w:rsidR="00CA6F9E" w:rsidRPr="00C876AA">
        <w:rPr>
          <w:rFonts w:ascii="Times New Roman" w:hAnsi="Times New Roman" w:cs="Times New Roman"/>
          <w:color w:val="000000" w:themeColor="text1"/>
          <w:sz w:val="24"/>
          <w:szCs w:val="24"/>
        </w:rPr>
        <w:t xml:space="preserve">e </w:t>
      </w:r>
      <w:r w:rsidR="00CA6F9E" w:rsidRPr="00C876AA">
        <w:rPr>
          <w:rFonts w:ascii="Times New Roman" w:hAnsi="Times New Roman" w:cs="Times New Roman"/>
          <w:noProof/>
          <w:color w:val="000000" w:themeColor="text1"/>
          <w:sz w:val="24"/>
          <w:szCs w:val="24"/>
        </w:rPr>
        <w:t>off</w:t>
      </w:r>
      <w:r w:rsidR="00D6316A" w:rsidRPr="00C876AA">
        <w:rPr>
          <w:rFonts w:ascii="Times New Roman" w:hAnsi="Times New Roman" w:cs="Times New Roman"/>
          <w:noProof/>
          <w:color w:val="000000" w:themeColor="text1"/>
          <w:sz w:val="24"/>
          <w:szCs w:val="24"/>
        </w:rPr>
        <w:t>-</w:t>
      </w:r>
      <w:r w:rsidR="00CA6F9E" w:rsidRPr="00C876AA">
        <w:rPr>
          <w:rFonts w:ascii="Times New Roman" w:hAnsi="Times New Roman" w:cs="Times New Roman"/>
          <w:noProof/>
          <w:color w:val="000000" w:themeColor="text1"/>
          <w:sz w:val="24"/>
          <w:szCs w:val="24"/>
        </w:rPr>
        <w:t>road</w:t>
      </w:r>
      <w:r w:rsidR="00CA6F9E" w:rsidRPr="00C876AA">
        <w:rPr>
          <w:rFonts w:ascii="Times New Roman" w:hAnsi="Times New Roman" w:cs="Times New Roman"/>
          <w:color w:val="000000" w:themeColor="text1"/>
          <w:sz w:val="24"/>
          <w:szCs w:val="24"/>
        </w:rPr>
        <w:t xml:space="preserve"> buggy has been </w:t>
      </w:r>
      <w:r w:rsidR="00CA6F9E" w:rsidRPr="00C876AA">
        <w:rPr>
          <w:rFonts w:ascii="Times New Roman" w:hAnsi="Times New Roman" w:cs="Times New Roman"/>
          <w:noProof/>
          <w:color w:val="000000" w:themeColor="text1"/>
          <w:sz w:val="24"/>
          <w:szCs w:val="24"/>
        </w:rPr>
        <w:t>desig</w:t>
      </w:r>
      <w:r w:rsidR="00D6316A" w:rsidRPr="00C876AA">
        <w:rPr>
          <w:rFonts w:ascii="Times New Roman" w:hAnsi="Times New Roman" w:cs="Times New Roman"/>
          <w:noProof/>
          <w:color w:val="000000" w:themeColor="text1"/>
          <w:sz w:val="24"/>
          <w:szCs w:val="24"/>
        </w:rPr>
        <w:t>n</w:t>
      </w:r>
      <w:r w:rsidR="00CA6F9E" w:rsidRPr="00C876AA">
        <w:rPr>
          <w:rFonts w:ascii="Times New Roman" w:hAnsi="Times New Roman" w:cs="Times New Roman"/>
          <w:noProof/>
          <w:color w:val="000000" w:themeColor="text1"/>
          <w:sz w:val="24"/>
          <w:szCs w:val="24"/>
        </w:rPr>
        <w:t>ed</w:t>
      </w:r>
      <w:r w:rsidR="00CA6F9E" w:rsidRPr="00C876AA">
        <w:rPr>
          <w:rFonts w:ascii="Times New Roman" w:hAnsi="Times New Roman" w:cs="Times New Roman"/>
          <w:color w:val="000000" w:themeColor="text1"/>
          <w:sz w:val="24"/>
          <w:szCs w:val="24"/>
        </w:rPr>
        <w:t xml:space="preserve"> into a</w:t>
      </w:r>
      <w:r w:rsidR="00FF0555">
        <w:rPr>
          <w:rFonts w:ascii="Times New Roman" w:hAnsi="Times New Roman" w:cs="Times New Roman"/>
          <w:color w:val="000000" w:themeColor="text1"/>
          <w:sz w:val="24"/>
          <w:szCs w:val="24"/>
        </w:rPr>
        <w:t xml:space="preserve"> series hybrid </w:t>
      </w:r>
      <w:r w:rsidR="00145E4B" w:rsidRPr="00C876AA">
        <w:rPr>
          <w:rFonts w:ascii="Times New Roman" w:hAnsi="Times New Roman" w:cs="Times New Roman"/>
          <w:color w:val="000000" w:themeColor="text1"/>
          <w:sz w:val="24"/>
          <w:szCs w:val="24"/>
        </w:rPr>
        <w:t xml:space="preserve">vehicle. </w:t>
      </w:r>
      <w:r w:rsidR="00CA6F9E" w:rsidRPr="00C876AA">
        <w:rPr>
          <w:rFonts w:ascii="Times New Roman" w:hAnsi="Times New Roman" w:cs="Times New Roman"/>
          <w:color w:val="000000" w:themeColor="text1"/>
          <w:sz w:val="24"/>
          <w:szCs w:val="24"/>
        </w:rPr>
        <w:t>I</w:t>
      </w:r>
      <w:r w:rsidR="008634D4" w:rsidRPr="00C876AA">
        <w:rPr>
          <w:rFonts w:ascii="Times New Roman" w:hAnsi="Times New Roman" w:cs="Times New Roman"/>
          <w:color w:val="000000" w:themeColor="text1"/>
          <w:sz w:val="24"/>
          <w:szCs w:val="24"/>
        </w:rPr>
        <w:t>t is first necessary</w:t>
      </w:r>
      <w:r w:rsidR="00CA6F9E" w:rsidRPr="00C876AA">
        <w:rPr>
          <w:rFonts w:ascii="Times New Roman" w:hAnsi="Times New Roman" w:cs="Times New Roman"/>
          <w:color w:val="000000" w:themeColor="text1"/>
          <w:sz w:val="24"/>
          <w:szCs w:val="24"/>
        </w:rPr>
        <w:t>,</w:t>
      </w:r>
      <w:r w:rsidR="008634D4" w:rsidRPr="00C876AA">
        <w:rPr>
          <w:rFonts w:ascii="Times New Roman" w:hAnsi="Times New Roman" w:cs="Times New Roman"/>
          <w:color w:val="000000" w:themeColor="text1"/>
          <w:sz w:val="24"/>
          <w:szCs w:val="24"/>
        </w:rPr>
        <w:t xml:space="preserve"> </w:t>
      </w:r>
      <w:r w:rsidR="00CA6F9E" w:rsidRPr="00C876AA">
        <w:rPr>
          <w:rFonts w:ascii="Times New Roman" w:hAnsi="Times New Roman" w:cs="Times New Roman"/>
          <w:color w:val="000000" w:themeColor="text1"/>
          <w:sz w:val="24"/>
          <w:szCs w:val="24"/>
        </w:rPr>
        <w:t xml:space="preserve">in order to accurately model a series HEV </w:t>
      </w:r>
      <w:r w:rsidR="008634D4" w:rsidRPr="00C876AA">
        <w:rPr>
          <w:rFonts w:ascii="Times New Roman" w:hAnsi="Times New Roman" w:cs="Times New Roman"/>
          <w:color w:val="000000" w:themeColor="text1"/>
          <w:sz w:val="24"/>
          <w:szCs w:val="24"/>
        </w:rPr>
        <w:t xml:space="preserve">to understand the operation of the individual components in </w:t>
      </w:r>
      <w:r w:rsidR="00CA6F9E" w:rsidRPr="00C876AA">
        <w:rPr>
          <w:rFonts w:ascii="Times New Roman" w:hAnsi="Times New Roman" w:cs="Times New Roman"/>
          <w:color w:val="000000" w:themeColor="text1"/>
          <w:sz w:val="24"/>
          <w:szCs w:val="24"/>
        </w:rPr>
        <w:t xml:space="preserve">that system. In </w:t>
      </w:r>
      <w:r w:rsidR="00BE2CD9" w:rsidRPr="00C876AA">
        <w:rPr>
          <w:rFonts w:ascii="Times New Roman" w:hAnsi="Times New Roman" w:cs="Times New Roman"/>
          <w:color w:val="000000" w:themeColor="text1"/>
          <w:sz w:val="24"/>
          <w:szCs w:val="24"/>
        </w:rPr>
        <w:t>addition,</w:t>
      </w:r>
      <w:r w:rsidR="00CA6F9E" w:rsidRPr="00C876AA">
        <w:rPr>
          <w:rFonts w:ascii="Times New Roman" w:hAnsi="Times New Roman" w:cs="Times New Roman"/>
          <w:color w:val="000000" w:themeColor="text1"/>
          <w:sz w:val="24"/>
          <w:szCs w:val="24"/>
        </w:rPr>
        <w:t xml:space="preserve"> understanding of </w:t>
      </w:r>
      <w:r w:rsidR="008634D4" w:rsidRPr="00C876AA">
        <w:rPr>
          <w:rFonts w:ascii="Times New Roman" w:hAnsi="Times New Roman" w:cs="Times New Roman"/>
          <w:color w:val="000000" w:themeColor="text1"/>
          <w:sz w:val="24"/>
          <w:szCs w:val="24"/>
        </w:rPr>
        <w:t xml:space="preserve">the </w:t>
      </w:r>
      <w:r w:rsidR="00CA6F9E" w:rsidRPr="00C876AA">
        <w:rPr>
          <w:rFonts w:ascii="Times New Roman" w:hAnsi="Times New Roman" w:cs="Times New Roman"/>
          <w:color w:val="000000" w:themeColor="text1"/>
          <w:sz w:val="24"/>
          <w:szCs w:val="24"/>
        </w:rPr>
        <w:t xml:space="preserve">interactions between components is required.  </w:t>
      </w:r>
      <w:r w:rsidR="00BE2CD9" w:rsidRPr="00C876AA">
        <w:rPr>
          <w:rFonts w:ascii="Times New Roman" w:hAnsi="Times New Roman" w:cs="Times New Roman"/>
          <w:color w:val="000000" w:themeColor="text1"/>
          <w:sz w:val="24"/>
          <w:szCs w:val="24"/>
        </w:rPr>
        <w:t>Finally,</w:t>
      </w:r>
      <w:r w:rsidR="00CA6F9E" w:rsidRPr="00C876AA">
        <w:rPr>
          <w:rFonts w:ascii="Times New Roman" w:hAnsi="Times New Roman" w:cs="Times New Roman"/>
          <w:color w:val="000000" w:themeColor="text1"/>
          <w:sz w:val="24"/>
          <w:szCs w:val="24"/>
        </w:rPr>
        <w:t xml:space="preserve"> </w:t>
      </w:r>
      <w:r w:rsidR="004D60BE" w:rsidRPr="00C876AA">
        <w:rPr>
          <w:rFonts w:ascii="Times New Roman" w:hAnsi="Times New Roman" w:cs="Times New Roman"/>
          <w:color w:val="000000" w:themeColor="text1"/>
          <w:sz w:val="24"/>
          <w:szCs w:val="24"/>
        </w:rPr>
        <w:t xml:space="preserve">an </w:t>
      </w:r>
      <w:r w:rsidR="00CA6F9E" w:rsidRPr="00C876AA">
        <w:rPr>
          <w:rFonts w:ascii="Times New Roman" w:hAnsi="Times New Roman" w:cs="Times New Roman"/>
          <w:color w:val="000000" w:themeColor="text1"/>
          <w:sz w:val="24"/>
          <w:szCs w:val="24"/>
        </w:rPr>
        <w:t>understanding</w:t>
      </w:r>
      <w:r w:rsidR="004D60BE" w:rsidRPr="00C876AA">
        <w:rPr>
          <w:rFonts w:ascii="Times New Roman" w:hAnsi="Times New Roman" w:cs="Times New Roman"/>
          <w:color w:val="000000" w:themeColor="text1"/>
          <w:sz w:val="24"/>
          <w:szCs w:val="24"/>
        </w:rPr>
        <w:t xml:space="preserve"> is required</w:t>
      </w:r>
      <w:r w:rsidR="00CA6F9E" w:rsidRPr="00C876AA">
        <w:rPr>
          <w:rFonts w:ascii="Times New Roman" w:hAnsi="Times New Roman" w:cs="Times New Roman"/>
          <w:color w:val="000000" w:themeColor="text1"/>
          <w:sz w:val="24"/>
          <w:szCs w:val="24"/>
        </w:rPr>
        <w:t xml:space="preserve"> of</w:t>
      </w:r>
      <w:r w:rsidR="008634D4" w:rsidRPr="00C876AA">
        <w:rPr>
          <w:rFonts w:ascii="Times New Roman" w:hAnsi="Times New Roman" w:cs="Times New Roman"/>
          <w:color w:val="000000" w:themeColor="text1"/>
          <w:sz w:val="24"/>
          <w:szCs w:val="24"/>
        </w:rPr>
        <w:t xml:space="preserve"> the </w:t>
      </w:r>
      <w:r w:rsidR="008634D4" w:rsidRPr="00C876AA">
        <w:rPr>
          <w:rFonts w:ascii="Times New Roman" w:hAnsi="Times New Roman" w:cs="Times New Roman"/>
          <w:noProof/>
          <w:color w:val="000000" w:themeColor="text1"/>
          <w:sz w:val="24"/>
          <w:szCs w:val="24"/>
        </w:rPr>
        <w:t>behaviour</w:t>
      </w:r>
      <w:r w:rsidR="008634D4" w:rsidRPr="00C876AA">
        <w:rPr>
          <w:rFonts w:ascii="Times New Roman" w:hAnsi="Times New Roman" w:cs="Times New Roman"/>
          <w:color w:val="000000" w:themeColor="text1"/>
          <w:sz w:val="24"/>
          <w:szCs w:val="24"/>
        </w:rPr>
        <w:t xml:space="preserve"> of the </w:t>
      </w:r>
      <w:r w:rsidR="004D60BE" w:rsidRPr="00C876AA">
        <w:rPr>
          <w:rFonts w:ascii="Times New Roman" w:hAnsi="Times New Roman" w:cs="Times New Roman"/>
          <w:color w:val="000000" w:themeColor="text1"/>
          <w:sz w:val="24"/>
          <w:szCs w:val="24"/>
        </w:rPr>
        <w:t>whole system.</w:t>
      </w:r>
      <w:r w:rsidR="00BE2CD9" w:rsidRPr="00C876AA">
        <w:rPr>
          <w:rFonts w:ascii="Times New Roman" w:hAnsi="Times New Roman" w:cs="Times New Roman"/>
          <w:color w:val="000000" w:themeColor="text1"/>
          <w:sz w:val="24"/>
          <w:szCs w:val="24"/>
        </w:rPr>
        <w:t xml:space="preserve"> The figure</w:t>
      </w:r>
      <w:r w:rsidR="004D60BE" w:rsidRPr="00C876AA">
        <w:rPr>
          <w:rFonts w:ascii="Times New Roman" w:hAnsi="Times New Roman" w:cs="Times New Roman"/>
          <w:color w:val="000000" w:themeColor="text1"/>
          <w:sz w:val="24"/>
          <w:szCs w:val="24"/>
        </w:rPr>
        <w:t xml:space="preserve"> (</w:t>
      </w:r>
      <w:r w:rsidR="00FF0555">
        <w:rPr>
          <w:rFonts w:ascii="Times New Roman" w:hAnsi="Times New Roman" w:cs="Times New Roman"/>
          <w:color w:val="000000" w:themeColor="text1"/>
          <w:sz w:val="24"/>
          <w:szCs w:val="24"/>
        </w:rPr>
        <w:t>2.1</w:t>
      </w:r>
      <w:r w:rsidR="004D60BE" w:rsidRPr="00C876AA">
        <w:rPr>
          <w:rFonts w:ascii="Times New Roman" w:hAnsi="Times New Roman" w:cs="Times New Roman"/>
          <w:color w:val="000000" w:themeColor="text1"/>
          <w:sz w:val="24"/>
          <w:szCs w:val="24"/>
        </w:rPr>
        <w:t>) below shows the components of the whole system.</w:t>
      </w:r>
    </w:p>
    <w:p w:rsidR="009F5102" w:rsidRDefault="009F5102" w:rsidP="00EB3285">
      <w:pPr>
        <w:autoSpaceDE w:val="0"/>
        <w:autoSpaceDN w:val="0"/>
        <w:adjustRightInd w:val="0"/>
        <w:spacing w:after="0" w:line="240" w:lineRule="auto"/>
        <w:jc w:val="both"/>
        <w:rPr>
          <w:rFonts w:ascii="Times New Roman" w:hAnsi="Times New Roman" w:cs="Times New Roman"/>
          <w:color w:val="FF0000"/>
          <w:sz w:val="24"/>
          <w:szCs w:val="24"/>
        </w:rPr>
      </w:pPr>
    </w:p>
    <w:p w:rsidR="00DD08A1" w:rsidRDefault="003B02C8" w:rsidP="00DD08A1">
      <w:pPr>
        <w:keepNext/>
        <w:autoSpaceDE w:val="0"/>
        <w:autoSpaceDN w:val="0"/>
        <w:adjustRightInd w:val="0"/>
        <w:spacing w:after="0" w:line="240" w:lineRule="auto"/>
        <w:jc w:val="both"/>
      </w:pPr>
      <w:r>
        <w:rPr>
          <w:noProof/>
          <w:lang w:eastAsia="en-GB"/>
        </w:rPr>
        <w:drawing>
          <wp:inline distT="0" distB="0" distL="0" distR="0" wp14:anchorId="4299EC5E" wp14:editId="260DA53F">
            <wp:extent cx="5731510" cy="20764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76450"/>
                    </a:xfrm>
                    <a:prstGeom prst="rect">
                      <a:avLst/>
                    </a:prstGeom>
                  </pic:spPr>
                </pic:pic>
              </a:graphicData>
            </a:graphic>
          </wp:inline>
        </w:drawing>
      </w:r>
    </w:p>
    <w:p w:rsidR="009B4EF0" w:rsidRDefault="00DD08A1" w:rsidP="00DD08A1">
      <w:pPr>
        <w:pStyle w:val="Caption"/>
        <w:jc w:val="both"/>
      </w:pPr>
      <w:bookmarkStart w:id="2" w:name="_Toc508917916"/>
      <w:bookmarkStart w:id="3" w:name="_Toc509172926"/>
      <w:r>
        <w:t xml:space="preserve">Figure </w:t>
      </w:r>
      <w:r w:rsidR="00481F94">
        <w:fldChar w:fldCharType="begin"/>
      </w:r>
      <w:r w:rsidR="00481F94">
        <w:instrText xml:space="preserve"> STYLEREF 2 \s </w:instrText>
      </w:r>
      <w:r w:rsidR="00481F94">
        <w:fldChar w:fldCharType="separate"/>
      </w:r>
      <w:r w:rsidR="00477AC0">
        <w:rPr>
          <w:noProof/>
        </w:rPr>
        <w:t>2.1</w:t>
      </w:r>
      <w:r w:rsidR="00481F94">
        <w:rPr>
          <w:noProof/>
        </w:rPr>
        <w:fldChar w:fldCharType="end"/>
      </w:r>
      <w:r w:rsidR="00477AC0">
        <w:t>.</w:t>
      </w:r>
      <w:r w:rsidR="00481F94">
        <w:fldChar w:fldCharType="begin"/>
      </w:r>
      <w:r w:rsidR="00481F94">
        <w:instrText xml:space="preserve"> SEQ Figure \* ARABIC \s 2 </w:instrText>
      </w:r>
      <w:r w:rsidR="00481F94">
        <w:fldChar w:fldCharType="separate"/>
      </w:r>
      <w:r w:rsidR="00477AC0">
        <w:rPr>
          <w:noProof/>
        </w:rPr>
        <w:t>1</w:t>
      </w:r>
      <w:r w:rsidR="00481F94">
        <w:rPr>
          <w:noProof/>
        </w:rPr>
        <w:fldChar w:fldCharType="end"/>
      </w:r>
      <w:r>
        <w:t xml:space="preserve"> shows the diagram of electric vehicle</w:t>
      </w:r>
      <w:bookmarkEnd w:id="2"/>
      <w:bookmarkEnd w:id="3"/>
      <w:r w:rsidR="00B0033E">
        <w:t xml:space="preserve"> </w:t>
      </w:r>
      <w:r w:rsidR="00B0033E" w:rsidRPr="00B0033E">
        <w:rPr>
          <w:rFonts w:cs="Times New Roman"/>
          <w:color w:val="000000" w:themeColor="text1"/>
        </w:rPr>
        <w:t>(Taylor, 1998).</w:t>
      </w:r>
      <w:r w:rsidR="00B0033E" w:rsidRPr="00377343">
        <w:rPr>
          <w:rFonts w:ascii="Times New Roman" w:hAnsi="Times New Roman" w:cs="Times New Roman"/>
          <w:color w:val="000000" w:themeColor="text1"/>
          <w:sz w:val="24"/>
          <w:szCs w:val="24"/>
        </w:rPr>
        <w:t xml:space="preserve"> </w:t>
      </w:r>
      <w:r>
        <w:t xml:space="preserve"> </w:t>
      </w:r>
    </w:p>
    <w:p w:rsidR="009B4EF0" w:rsidRDefault="009B4EF0" w:rsidP="009B4EF0">
      <w:pPr>
        <w:keepNext/>
        <w:autoSpaceDE w:val="0"/>
        <w:autoSpaceDN w:val="0"/>
        <w:adjustRightInd w:val="0"/>
        <w:spacing w:after="0" w:line="240" w:lineRule="auto"/>
        <w:jc w:val="both"/>
      </w:pPr>
    </w:p>
    <w:p w:rsidR="00EB3285" w:rsidRDefault="00760555" w:rsidP="00C029FC">
      <w:pPr>
        <w:pStyle w:val="Heading2"/>
        <w:numPr>
          <w:ilvl w:val="1"/>
          <w:numId w:val="12"/>
        </w:numPr>
        <w:rPr>
          <w:rFonts w:ascii="Times New Roman" w:hAnsi="Times New Roman" w:cs="Times New Roman"/>
          <w:b/>
          <w:color w:val="000000" w:themeColor="text1"/>
        </w:rPr>
      </w:pPr>
      <w:r w:rsidRPr="00760555">
        <w:rPr>
          <w:rFonts w:ascii="Times New Roman" w:hAnsi="Times New Roman" w:cs="Times New Roman"/>
          <w:b/>
          <w:color w:val="000000" w:themeColor="text1"/>
        </w:rPr>
        <w:t xml:space="preserve"> </w:t>
      </w:r>
      <w:bookmarkStart w:id="4" w:name="_Toc508918715"/>
      <w:r w:rsidRPr="00760555">
        <w:rPr>
          <w:rFonts w:ascii="Times New Roman" w:hAnsi="Times New Roman" w:cs="Times New Roman"/>
          <w:b/>
          <w:color w:val="000000" w:themeColor="text1"/>
        </w:rPr>
        <w:t>SERIES HYBRID VEHICLE</w:t>
      </w:r>
      <w:bookmarkEnd w:id="4"/>
    </w:p>
    <w:p w:rsidR="005D5192" w:rsidRPr="005D5192" w:rsidRDefault="005D5192" w:rsidP="005D5192"/>
    <w:p w:rsidR="00F315E7" w:rsidRPr="00D83209" w:rsidRDefault="009C6446" w:rsidP="00B41A79">
      <w:pPr>
        <w:autoSpaceDE w:val="0"/>
        <w:autoSpaceDN w:val="0"/>
        <w:adjustRightInd w:val="0"/>
        <w:spacing w:after="0" w:line="240" w:lineRule="auto"/>
        <w:jc w:val="both"/>
        <w:rPr>
          <w:rFonts w:ascii="Times New Roman" w:hAnsi="Times New Roman" w:cs="Times New Roman"/>
          <w:color w:val="FF0000"/>
          <w:sz w:val="24"/>
          <w:szCs w:val="24"/>
        </w:rPr>
      </w:pPr>
      <w:r w:rsidRPr="00497B10">
        <w:rPr>
          <w:rFonts w:ascii="Times New Roman" w:hAnsi="Times New Roman" w:cs="Times New Roman"/>
          <w:color w:val="000000" w:themeColor="text1"/>
          <w:sz w:val="24"/>
          <w:szCs w:val="24"/>
        </w:rPr>
        <w:t>A</w:t>
      </w:r>
      <w:r w:rsidR="00953F73" w:rsidRPr="00497B10">
        <w:rPr>
          <w:rFonts w:ascii="Times New Roman" w:hAnsi="Times New Roman" w:cs="Times New Roman"/>
          <w:color w:val="000000" w:themeColor="text1"/>
          <w:sz w:val="24"/>
          <w:szCs w:val="24"/>
        </w:rPr>
        <w:t xml:space="preserve"> series hybrid vehicle is an e</w:t>
      </w:r>
      <w:r w:rsidR="00132AF8" w:rsidRPr="00497B10">
        <w:rPr>
          <w:rFonts w:ascii="Times New Roman" w:hAnsi="Times New Roman" w:cs="Times New Roman"/>
          <w:color w:val="000000" w:themeColor="text1"/>
          <w:sz w:val="24"/>
          <w:szCs w:val="24"/>
        </w:rPr>
        <w:t>1</w:t>
      </w:r>
      <w:r w:rsidR="00953F73" w:rsidRPr="00497B10">
        <w:rPr>
          <w:rFonts w:ascii="Times New Roman" w:hAnsi="Times New Roman" w:cs="Times New Roman"/>
          <w:color w:val="000000" w:themeColor="text1"/>
          <w:sz w:val="24"/>
          <w:szCs w:val="24"/>
        </w:rPr>
        <w:t>ectric vehi</w:t>
      </w:r>
      <w:r w:rsidRPr="00497B10">
        <w:rPr>
          <w:rFonts w:ascii="Times New Roman" w:hAnsi="Times New Roman" w:cs="Times New Roman"/>
          <w:color w:val="000000" w:themeColor="text1"/>
          <w:sz w:val="24"/>
          <w:szCs w:val="24"/>
        </w:rPr>
        <w:t>cle with an engine/generator which supplies</w:t>
      </w:r>
      <w:r w:rsidR="00953F73" w:rsidRPr="00497B10">
        <w:rPr>
          <w:rFonts w:ascii="Times New Roman" w:hAnsi="Times New Roman" w:cs="Times New Roman"/>
          <w:color w:val="000000" w:themeColor="text1"/>
          <w:sz w:val="24"/>
          <w:szCs w:val="24"/>
        </w:rPr>
        <w:t xml:space="preserve"> electrical </w:t>
      </w:r>
      <w:r w:rsidR="00612FEA" w:rsidRPr="00497B10">
        <w:rPr>
          <w:rFonts w:ascii="Times New Roman" w:hAnsi="Times New Roman" w:cs="Times New Roman"/>
          <w:color w:val="000000" w:themeColor="text1"/>
          <w:sz w:val="24"/>
          <w:szCs w:val="24"/>
        </w:rPr>
        <w:t>energy</w:t>
      </w:r>
      <w:r w:rsidR="00497B10" w:rsidRPr="00497B10">
        <w:rPr>
          <w:rFonts w:ascii="Times New Roman" w:hAnsi="Times New Roman" w:cs="Times New Roman"/>
          <w:color w:val="000000" w:themeColor="text1"/>
          <w:sz w:val="24"/>
          <w:szCs w:val="24"/>
        </w:rPr>
        <w:t xml:space="preserve"> to </w:t>
      </w:r>
      <w:r w:rsidR="00953F73" w:rsidRPr="00EA6E3A">
        <w:rPr>
          <w:rFonts w:ascii="Times New Roman" w:hAnsi="Times New Roman" w:cs="Times New Roman"/>
          <w:color w:val="000000" w:themeColor="text1"/>
          <w:sz w:val="24"/>
          <w:szCs w:val="24"/>
        </w:rPr>
        <w:t xml:space="preserve">the </w:t>
      </w:r>
      <w:r w:rsidR="00132AF8" w:rsidRPr="00EA6E3A">
        <w:rPr>
          <w:rFonts w:ascii="Times New Roman" w:hAnsi="Times New Roman" w:cs="Times New Roman"/>
          <w:color w:val="000000" w:themeColor="text1"/>
          <w:sz w:val="24"/>
          <w:szCs w:val="24"/>
        </w:rPr>
        <w:t xml:space="preserve">vehicle’s </w:t>
      </w:r>
      <w:r w:rsidR="00953F73" w:rsidRPr="00EA6E3A">
        <w:rPr>
          <w:rFonts w:ascii="Times New Roman" w:hAnsi="Times New Roman" w:cs="Times New Roman"/>
          <w:color w:val="000000" w:themeColor="text1"/>
          <w:sz w:val="24"/>
          <w:szCs w:val="24"/>
        </w:rPr>
        <w:t>battery</w:t>
      </w:r>
      <w:r w:rsidR="00497B10" w:rsidRPr="00EA6E3A">
        <w:rPr>
          <w:rFonts w:ascii="Times New Roman" w:hAnsi="Times New Roman" w:cs="Times New Roman"/>
          <w:color w:val="000000" w:themeColor="text1"/>
          <w:sz w:val="24"/>
          <w:szCs w:val="24"/>
        </w:rPr>
        <w:t xml:space="preserve">. This occurs when the battery has been so discharged </w:t>
      </w:r>
      <w:r w:rsidR="00132AF8" w:rsidRPr="00EA6E3A">
        <w:rPr>
          <w:rFonts w:ascii="Times New Roman" w:hAnsi="Times New Roman" w:cs="Times New Roman"/>
          <w:color w:val="000000" w:themeColor="text1"/>
          <w:sz w:val="24"/>
          <w:szCs w:val="24"/>
        </w:rPr>
        <w:t xml:space="preserve">that it </w:t>
      </w:r>
      <w:r w:rsidR="00953F73" w:rsidRPr="00EA6E3A">
        <w:rPr>
          <w:rFonts w:ascii="Times New Roman" w:hAnsi="Times New Roman" w:cs="Times New Roman"/>
          <w:color w:val="000000" w:themeColor="text1"/>
          <w:sz w:val="24"/>
          <w:szCs w:val="24"/>
        </w:rPr>
        <w:t>can no longer provide the en</w:t>
      </w:r>
      <w:r w:rsidR="00132AF8" w:rsidRPr="00EA6E3A">
        <w:rPr>
          <w:rFonts w:ascii="Times New Roman" w:hAnsi="Times New Roman" w:cs="Times New Roman"/>
          <w:color w:val="000000" w:themeColor="text1"/>
          <w:sz w:val="24"/>
          <w:szCs w:val="24"/>
        </w:rPr>
        <w:t>ergy and power</w:t>
      </w:r>
      <w:r w:rsidR="00497B10" w:rsidRPr="00EA6E3A">
        <w:rPr>
          <w:rFonts w:ascii="Times New Roman" w:hAnsi="Times New Roman" w:cs="Times New Roman"/>
          <w:color w:val="000000" w:themeColor="text1"/>
          <w:sz w:val="24"/>
          <w:szCs w:val="24"/>
        </w:rPr>
        <w:t xml:space="preserve"> needed</w:t>
      </w:r>
      <w:r w:rsidR="00132AF8" w:rsidRPr="00EA6E3A">
        <w:rPr>
          <w:rFonts w:ascii="Times New Roman" w:hAnsi="Times New Roman" w:cs="Times New Roman"/>
          <w:color w:val="000000" w:themeColor="text1"/>
          <w:sz w:val="24"/>
          <w:szCs w:val="24"/>
        </w:rPr>
        <w:t xml:space="preserve"> to</w:t>
      </w:r>
      <w:r w:rsidR="000F6863" w:rsidRPr="00EA6E3A">
        <w:rPr>
          <w:rFonts w:ascii="Times New Roman" w:hAnsi="Times New Roman" w:cs="Times New Roman"/>
          <w:color w:val="000000" w:themeColor="text1"/>
          <w:sz w:val="24"/>
          <w:szCs w:val="24"/>
        </w:rPr>
        <w:t xml:space="preserve"> p</w:t>
      </w:r>
      <w:r w:rsidR="00132AF8" w:rsidRPr="00EA6E3A">
        <w:rPr>
          <w:rFonts w:ascii="Times New Roman" w:hAnsi="Times New Roman" w:cs="Times New Roman"/>
          <w:color w:val="000000" w:themeColor="text1"/>
          <w:sz w:val="24"/>
          <w:szCs w:val="24"/>
        </w:rPr>
        <w:t xml:space="preserve">ropel the </w:t>
      </w:r>
      <w:r w:rsidR="00612FEA" w:rsidRPr="00EA6E3A">
        <w:rPr>
          <w:rFonts w:ascii="Times New Roman" w:hAnsi="Times New Roman" w:cs="Times New Roman"/>
          <w:color w:val="000000" w:themeColor="text1"/>
          <w:sz w:val="24"/>
          <w:szCs w:val="24"/>
        </w:rPr>
        <w:t xml:space="preserve">vehicle. </w:t>
      </w:r>
      <w:r w:rsidR="00497B10" w:rsidRPr="00EA6E3A">
        <w:rPr>
          <w:rFonts w:ascii="Times New Roman" w:hAnsi="Times New Roman" w:cs="Times New Roman"/>
          <w:color w:val="000000" w:themeColor="text1"/>
          <w:sz w:val="24"/>
          <w:szCs w:val="24"/>
        </w:rPr>
        <w:t>The</w:t>
      </w:r>
      <w:r w:rsidR="00132AF8" w:rsidRPr="00EA6E3A">
        <w:rPr>
          <w:rFonts w:ascii="Times New Roman" w:hAnsi="Times New Roman" w:cs="Times New Roman"/>
          <w:color w:val="000000" w:themeColor="text1"/>
          <w:sz w:val="24"/>
          <w:szCs w:val="24"/>
        </w:rPr>
        <w:t xml:space="preserve"> </w:t>
      </w:r>
      <w:r w:rsidR="00953F73" w:rsidRPr="00EA6E3A">
        <w:rPr>
          <w:rFonts w:ascii="Times New Roman" w:hAnsi="Times New Roman" w:cs="Times New Roman"/>
          <w:color w:val="000000" w:themeColor="text1"/>
          <w:sz w:val="24"/>
          <w:szCs w:val="24"/>
        </w:rPr>
        <w:t>function</w:t>
      </w:r>
      <w:r w:rsidR="00497B10" w:rsidRPr="00EA6E3A">
        <w:rPr>
          <w:rFonts w:ascii="Times New Roman" w:hAnsi="Times New Roman" w:cs="Times New Roman"/>
          <w:color w:val="000000" w:themeColor="text1"/>
          <w:sz w:val="24"/>
          <w:szCs w:val="24"/>
        </w:rPr>
        <w:t xml:space="preserve"> of the engine/generator is primarily </w:t>
      </w:r>
      <w:r w:rsidR="00132AF8" w:rsidRPr="00EA6E3A">
        <w:rPr>
          <w:rFonts w:ascii="Times New Roman" w:hAnsi="Times New Roman" w:cs="Times New Roman"/>
          <w:color w:val="000000" w:themeColor="text1"/>
          <w:sz w:val="24"/>
          <w:szCs w:val="24"/>
        </w:rPr>
        <w:t xml:space="preserve">to </w:t>
      </w:r>
      <w:r w:rsidR="00953F73" w:rsidRPr="00EA6E3A">
        <w:rPr>
          <w:rFonts w:ascii="Times New Roman" w:hAnsi="Times New Roman" w:cs="Times New Roman"/>
          <w:color w:val="000000" w:themeColor="text1"/>
          <w:sz w:val="24"/>
          <w:szCs w:val="24"/>
        </w:rPr>
        <w:t>extend th</w:t>
      </w:r>
      <w:r w:rsidR="00132AF8" w:rsidRPr="00EA6E3A">
        <w:rPr>
          <w:rFonts w:ascii="Times New Roman" w:hAnsi="Times New Roman" w:cs="Times New Roman"/>
          <w:color w:val="000000" w:themeColor="text1"/>
          <w:sz w:val="24"/>
          <w:szCs w:val="24"/>
        </w:rPr>
        <w:t>e range of the electric vehicle</w:t>
      </w:r>
      <w:r w:rsidR="00497B10" w:rsidRPr="00EA6E3A">
        <w:rPr>
          <w:rFonts w:ascii="Times New Roman" w:hAnsi="Times New Roman" w:cs="Times New Roman"/>
          <w:color w:val="000000" w:themeColor="text1"/>
          <w:sz w:val="24"/>
          <w:szCs w:val="24"/>
        </w:rPr>
        <w:t xml:space="preserve"> further than </w:t>
      </w:r>
      <w:r w:rsidR="00953F73" w:rsidRPr="00EA6E3A">
        <w:rPr>
          <w:rFonts w:ascii="Times New Roman" w:hAnsi="Times New Roman" w:cs="Times New Roman"/>
          <w:color w:val="000000" w:themeColor="text1"/>
          <w:sz w:val="24"/>
          <w:szCs w:val="24"/>
        </w:rPr>
        <w:t>th</w:t>
      </w:r>
      <w:r w:rsidR="00497B10" w:rsidRPr="00EA6E3A">
        <w:rPr>
          <w:rFonts w:ascii="Times New Roman" w:hAnsi="Times New Roman" w:cs="Times New Roman"/>
          <w:color w:val="000000" w:themeColor="text1"/>
          <w:sz w:val="24"/>
          <w:szCs w:val="24"/>
        </w:rPr>
        <w:t>at possible using only batteries.</w:t>
      </w:r>
      <w:r w:rsidR="006B1547" w:rsidRPr="00EA6E3A">
        <w:rPr>
          <w:rFonts w:ascii="Times New Roman" w:hAnsi="Times New Roman" w:cs="Times New Roman"/>
          <w:color w:val="FF0000"/>
          <w:sz w:val="24"/>
          <w:szCs w:val="24"/>
        </w:rPr>
        <w:t xml:space="preserve"> </w:t>
      </w:r>
      <w:r w:rsidR="0054014F" w:rsidRPr="00EA6E3A">
        <w:rPr>
          <w:rFonts w:ascii="Times New Roman" w:hAnsi="Times New Roman" w:cs="Times New Roman"/>
          <w:color w:val="000000" w:themeColor="text1"/>
          <w:sz w:val="24"/>
          <w:szCs w:val="24"/>
        </w:rPr>
        <w:t>The weight and size of the electrical components in electric drivelines have greatly reduced in recent times</w:t>
      </w:r>
      <w:r w:rsidR="00EA6E3A">
        <w:rPr>
          <w:rFonts w:ascii="Times New Roman" w:hAnsi="Times New Roman" w:cs="Times New Roman"/>
          <w:color w:val="000000" w:themeColor="text1"/>
          <w:sz w:val="24"/>
          <w:szCs w:val="24"/>
        </w:rPr>
        <w:t xml:space="preserve"> </w:t>
      </w:r>
      <w:r w:rsidR="00EA6E3A" w:rsidRPr="00EA6E3A">
        <w:rPr>
          <w:rFonts w:ascii="Times New Roman" w:hAnsi="Times New Roman" w:cs="Times New Roman"/>
          <w:color w:val="000000" w:themeColor="text1"/>
          <w:sz w:val="24"/>
          <w:szCs w:val="24"/>
        </w:rPr>
        <w:t>(</w:t>
      </w:r>
      <w:r w:rsidR="00EA6E3A" w:rsidRPr="00EA6E3A">
        <w:rPr>
          <w:rFonts w:ascii="Times New Roman" w:hAnsi="Times New Roman" w:cs="Times New Roman"/>
          <w:sz w:val="24"/>
          <w:szCs w:val="24"/>
        </w:rPr>
        <w:t>Sharma, 2013)</w:t>
      </w:r>
      <w:r w:rsidR="0054014F" w:rsidRPr="00EA6E3A">
        <w:rPr>
          <w:rFonts w:ascii="Times New Roman" w:hAnsi="Times New Roman" w:cs="Times New Roman"/>
          <w:color w:val="000000" w:themeColor="text1"/>
          <w:sz w:val="24"/>
          <w:szCs w:val="24"/>
        </w:rPr>
        <w:t xml:space="preserve">. In </w:t>
      </w:r>
      <w:r w:rsidR="00C2280D" w:rsidRPr="00EA6E3A">
        <w:rPr>
          <w:rFonts w:ascii="Times New Roman" w:hAnsi="Times New Roman" w:cs="Times New Roman"/>
          <w:color w:val="000000" w:themeColor="text1"/>
          <w:sz w:val="24"/>
          <w:szCs w:val="24"/>
        </w:rPr>
        <w:t>addition,</w:t>
      </w:r>
      <w:r w:rsidR="0054014F" w:rsidRPr="00EA6E3A">
        <w:rPr>
          <w:rFonts w:ascii="Times New Roman" w:hAnsi="Times New Roman" w:cs="Times New Roman"/>
          <w:color w:val="000000" w:themeColor="text1"/>
          <w:sz w:val="24"/>
          <w:szCs w:val="24"/>
        </w:rPr>
        <w:t xml:space="preserve"> </w:t>
      </w:r>
      <w:r w:rsidR="008C394B" w:rsidRPr="00EA6E3A">
        <w:rPr>
          <w:rFonts w:ascii="Times New Roman" w:hAnsi="Times New Roman" w:cs="Times New Roman"/>
          <w:color w:val="000000" w:themeColor="text1"/>
          <w:sz w:val="24"/>
          <w:szCs w:val="24"/>
        </w:rPr>
        <w:t>recent improvements in electric motor and power electronics technologies</w:t>
      </w:r>
      <w:r w:rsidR="0054014F" w:rsidRPr="00EA6E3A">
        <w:rPr>
          <w:rFonts w:ascii="Times New Roman" w:hAnsi="Times New Roman" w:cs="Times New Roman"/>
          <w:color w:val="000000" w:themeColor="text1"/>
          <w:sz w:val="24"/>
          <w:szCs w:val="24"/>
        </w:rPr>
        <w:t xml:space="preserve"> have</w:t>
      </w:r>
      <w:r w:rsidR="008C394B" w:rsidRPr="00EA6E3A">
        <w:rPr>
          <w:rFonts w:ascii="Times New Roman" w:hAnsi="Times New Roman" w:cs="Times New Roman"/>
          <w:color w:val="000000" w:themeColor="text1"/>
          <w:sz w:val="24"/>
          <w:szCs w:val="24"/>
        </w:rPr>
        <w:t xml:space="preserve"> </w:t>
      </w:r>
      <w:r w:rsidR="0054014F" w:rsidRPr="00EA6E3A">
        <w:rPr>
          <w:rFonts w:ascii="Times New Roman" w:hAnsi="Times New Roman" w:cs="Times New Roman"/>
          <w:color w:val="000000" w:themeColor="text1"/>
          <w:sz w:val="24"/>
          <w:szCs w:val="24"/>
        </w:rPr>
        <w:t xml:space="preserve">permitted </w:t>
      </w:r>
      <w:r w:rsidR="0054014F" w:rsidRPr="00EA6E3A">
        <w:rPr>
          <w:rFonts w:ascii="Times New Roman" w:hAnsi="Times New Roman" w:cs="Times New Roman"/>
          <w:noProof/>
          <w:color w:val="000000" w:themeColor="text1"/>
          <w:sz w:val="24"/>
          <w:szCs w:val="24"/>
        </w:rPr>
        <w:t>an</w:t>
      </w:r>
      <w:r w:rsidR="0054014F" w:rsidRPr="00EA6E3A">
        <w:rPr>
          <w:rFonts w:ascii="Times New Roman" w:hAnsi="Times New Roman" w:cs="Times New Roman"/>
          <w:color w:val="000000" w:themeColor="text1"/>
          <w:sz w:val="24"/>
          <w:szCs w:val="24"/>
        </w:rPr>
        <w:t xml:space="preserve"> </w:t>
      </w:r>
      <w:r w:rsidR="0054014F" w:rsidRPr="00EA6E3A">
        <w:rPr>
          <w:rFonts w:ascii="Times New Roman" w:hAnsi="Times New Roman" w:cs="Times New Roman"/>
          <w:noProof/>
          <w:color w:val="000000" w:themeColor="text1"/>
          <w:sz w:val="24"/>
          <w:szCs w:val="24"/>
        </w:rPr>
        <w:t>increase</w:t>
      </w:r>
      <w:r w:rsidR="00D6316A" w:rsidRPr="00EA6E3A">
        <w:rPr>
          <w:rFonts w:ascii="Times New Roman" w:hAnsi="Times New Roman" w:cs="Times New Roman"/>
          <w:noProof/>
          <w:color w:val="000000" w:themeColor="text1"/>
          <w:sz w:val="24"/>
          <w:szCs w:val="24"/>
        </w:rPr>
        <w:t>d</w:t>
      </w:r>
      <w:r w:rsidR="0054014F" w:rsidRPr="00EA6E3A">
        <w:rPr>
          <w:rFonts w:ascii="Times New Roman" w:hAnsi="Times New Roman" w:cs="Times New Roman"/>
          <w:color w:val="000000" w:themeColor="text1"/>
          <w:sz w:val="24"/>
          <w:szCs w:val="24"/>
        </w:rPr>
        <w:t xml:space="preserve"> </w:t>
      </w:r>
      <w:r w:rsidR="0054014F" w:rsidRPr="00EA6E3A">
        <w:rPr>
          <w:rFonts w:ascii="Times New Roman" w:hAnsi="Times New Roman" w:cs="Times New Roman"/>
          <w:noProof/>
          <w:color w:val="000000" w:themeColor="text1"/>
          <w:sz w:val="24"/>
          <w:szCs w:val="24"/>
        </w:rPr>
        <w:t>in</w:t>
      </w:r>
      <w:r w:rsidR="0054014F" w:rsidRPr="00EA6E3A">
        <w:rPr>
          <w:rFonts w:ascii="Times New Roman" w:hAnsi="Times New Roman" w:cs="Times New Roman"/>
          <w:color w:val="000000" w:themeColor="text1"/>
          <w:sz w:val="24"/>
          <w:szCs w:val="24"/>
        </w:rPr>
        <w:t xml:space="preserve"> </w:t>
      </w:r>
      <w:r w:rsidR="008C394B" w:rsidRPr="00EA6E3A">
        <w:rPr>
          <w:rFonts w:ascii="Times New Roman" w:hAnsi="Times New Roman" w:cs="Times New Roman"/>
          <w:color w:val="000000" w:themeColor="text1"/>
          <w:sz w:val="24"/>
          <w:szCs w:val="24"/>
        </w:rPr>
        <w:t>the peak power from the motor</w:t>
      </w:r>
      <w:r w:rsidR="00D66736" w:rsidRPr="00EA6E3A">
        <w:rPr>
          <w:rFonts w:ascii="Times New Roman" w:hAnsi="Times New Roman" w:cs="Times New Roman"/>
          <w:color w:val="000000" w:themeColor="text1"/>
          <w:sz w:val="24"/>
          <w:szCs w:val="24"/>
        </w:rPr>
        <w:t>.</w:t>
      </w:r>
      <w:r w:rsidR="006B1547" w:rsidRPr="00EA6E3A">
        <w:rPr>
          <w:rFonts w:ascii="Times New Roman" w:hAnsi="Times New Roman" w:cs="Times New Roman"/>
          <w:color w:val="000000" w:themeColor="text1"/>
          <w:sz w:val="24"/>
          <w:szCs w:val="24"/>
        </w:rPr>
        <w:t xml:space="preserve"> </w:t>
      </w:r>
      <w:r w:rsidR="00374801" w:rsidRPr="00EA6E3A">
        <w:rPr>
          <w:rFonts w:ascii="Times New Roman" w:hAnsi="Times New Roman" w:cs="Times New Roman"/>
          <w:color w:val="000000" w:themeColor="text1"/>
          <w:sz w:val="24"/>
          <w:szCs w:val="24"/>
        </w:rPr>
        <w:t>The design of</w:t>
      </w:r>
      <w:r w:rsidR="007E07ED" w:rsidRPr="00EA6E3A">
        <w:rPr>
          <w:rFonts w:ascii="Times New Roman" w:hAnsi="Times New Roman" w:cs="Times New Roman"/>
          <w:color w:val="000000" w:themeColor="text1"/>
          <w:sz w:val="24"/>
          <w:szCs w:val="24"/>
        </w:rPr>
        <w:t xml:space="preserve"> a hybrid driveline</w:t>
      </w:r>
      <w:r w:rsidR="00374801" w:rsidRPr="00EA6E3A">
        <w:rPr>
          <w:rFonts w:ascii="Times New Roman" w:hAnsi="Times New Roman" w:cs="Times New Roman"/>
          <w:color w:val="000000" w:themeColor="text1"/>
          <w:sz w:val="24"/>
          <w:szCs w:val="24"/>
        </w:rPr>
        <w:t xml:space="preserve"> involves key considerations. These </w:t>
      </w:r>
      <w:r w:rsidR="007E07ED" w:rsidRPr="00EA6E3A">
        <w:rPr>
          <w:rFonts w:ascii="Times New Roman" w:hAnsi="Times New Roman" w:cs="Times New Roman"/>
          <w:color w:val="000000" w:themeColor="text1"/>
          <w:sz w:val="24"/>
          <w:szCs w:val="24"/>
        </w:rPr>
        <w:t xml:space="preserve">are the specification of the maximum motor torque and power, the maximum </w:t>
      </w:r>
      <w:r w:rsidR="00374801" w:rsidRPr="00EA6E3A">
        <w:rPr>
          <w:rFonts w:ascii="Times New Roman" w:hAnsi="Times New Roman" w:cs="Times New Roman"/>
          <w:color w:val="000000" w:themeColor="text1"/>
          <w:sz w:val="24"/>
          <w:szCs w:val="24"/>
        </w:rPr>
        <w:t>power of the generator</w:t>
      </w:r>
      <w:r w:rsidR="007E07ED" w:rsidRPr="00EA6E3A">
        <w:rPr>
          <w:rFonts w:ascii="Times New Roman" w:hAnsi="Times New Roman" w:cs="Times New Roman"/>
          <w:color w:val="000000" w:themeColor="text1"/>
          <w:sz w:val="24"/>
          <w:szCs w:val="24"/>
        </w:rPr>
        <w:t xml:space="preserve"> and the </w:t>
      </w:r>
      <w:r w:rsidR="007E07ED" w:rsidRPr="00EA6E3A">
        <w:rPr>
          <w:rFonts w:ascii="Times New Roman" w:hAnsi="Times New Roman" w:cs="Times New Roman"/>
          <w:noProof/>
          <w:color w:val="000000" w:themeColor="text1"/>
          <w:sz w:val="24"/>
          <w:szCs w:val="24"/>
        </w:rPr>
        <w:t>usable</w:t>
      </w:r>
      <w:r w:rsidR="007E07ED" w:rsidRPr="00EA6E3A">
        <w:rPr>
          <w:rFonts w:ascii="Times New Roman" w:hAnsi="Times New Roman" w:cs="Times New Roman"/>
          <w:color w:val="000000" w:themeColor="text1"/>
          <w:sz w:val="24"/>
          <w:szCs w:val="24"/>
        </w:rPr>
        <w:t xml:space="preserve"> electric range.</w:t>
      </w:r>
      <w:r w:rsidR="006B1547" w:rsidRPr="00EA6E3A">
        <w:rPr>
          <w:rFonts w:ascii="Times New Roman" w:hAnsi="Times New Roman" w:cs="Times New Roman"/>
          <w:color w:val="FF0000"/>
          <w:sz w:val="24"/>
          <w:szCs w:val="24"/>
        </w:rPr>
        <w:t xml:space="preserve">  </w:t>
      </w:r>
      <w:r w:rsidR="00374801" w:rsidRPr="00EA6E3A">
        <w:rPr>
          <w:rFonts w:ascii="Times New Roman" w:hAnsi="Times New Roman" w:cs="Times New Roman"/>
          <w:color w:val="000000" w:themeColor="text1"/>
          <w:sz w:val="24"/>
          <w:szCs w:val="24"/>
        </w:rPr>
        <w:t xml:space="preserve">In the series </w:t>
      </w:r>
      <w:r w:rsidR="00E012EC" w:rsidRPr="00EA6E3A">
        <w:rPr>
          <w:rFonts w:ascii="Times New Roman" w:hAnsi="Times New Roman" w:cs="Times New Roman"/>
          <w:color w:val="000000" w:themeColor="text1"/>
          <w:sz w:val="24"/>
          <w:szCs w:val="24"/>
        </w:rPr>
        <w:t>hybrid,</w:t>
      </w:r>
      <w:r w:rsidR="00374801" w:rsidRPr="00EA6E3A">
        <w:rPr>
          <w:rFonts w:ascii="Times New Roman" w:hAnsi="Times New Roman" w:cs="Times New Roman"/>
          <w:color w:val="000000" w:themeColor="text1"/>
          <w:sz w:val="24"/>
          <w:szCs w:val="24"/>
        </w:rPr>
        <w:t xml:space="preserve"> application e</w:t>
      </w:r>
      <w:r w:rsidR="00D83209" w:rsidRPr="00EA6E3A">
        <w:rPr>
          <w:rFonts w:ascii="Times New Roman" w:hAnsi="Times New Roman" w:cs="Times New Roman"/>
          <w:color w:val="000000" w:themeColor="text1"/>
          <w:sz w:val="24"/>
          <w:szCs w:val="24"/>
        </w:rPr>
        <w:t xml:space="preserve">ngine/generator efficiency is </w:t>
      </w:r>
      <w:r w:rsidR="00D83209" w:rsidRPr="00EA6E3A">
        <w:rPr>
          <w:rFonts w:ascii="Times New Roman" w:hAnsi="Times New Roman" w:cs="Times New Roman"/>
          <w:noProof/>
          <w:color w:val="000000" w:themeColor="text1"/>
          <w:sz w:val="24"/>
          <w:szCs w:val="24"/>
        </w:rPr>
        <w:t>important</w:t>
      </w:r>
      <w:r w:rsidR="00D83209" w:rsidRPr="00EA6E3A">
        <w:rPr>
          <w:rFonts w:ascii="Times New Roman" w:hAnsi="Times New Roman" w:cs="Times New Roman"/>
          <w:color w:val="000000" w:themeColor="text1"/>
          <w:sz w:val="24"/>
          <w:szCs w:val="24"/>
        </w:rPr>
        <w:t xml:space="preserve"> but </w:t>
      </w:r>
      <w:r w:rsidR="00374801" w:rsidRPr="00EA6E3A">
        <w:rPr>
          <w:rFonts w:ascii="Times New Roman" w:hAnsi="Times New Roman" w:cs="Times New Roman"/>
          <w:color w:val="000000" w:themeColor="text1"/>
          <w:sz w:val="24"/>
          <w:szCs w:val="24"/>
        </w:rPr>
        <w:t>is not the critical factor.</w:t>
      </w:r>
      <w:r w:rsidR="00D83209" w:rsidRPr="00EA6E3A">
        <w:rPr>
          <w:rFonts w:ascii="Times New Roman" w:hAnsi="Times New Roman" w:cs="Times New Roman"/>
          <w:color w:val="000000" w:themeColor="text1"/>
          <w:sz w:val="24"/>
          <w:szCs w:val="24"/>
        </w:rPr>
        <w:t xml:space="preserve"> </w:t>
      </w:r>
      <w:r w:rsidR="00374801" w:rsidRPr="00EA6E3A">
        <w:rPr>
          <w:rFonts w:ascii="Times New Roman" w:hAnsi="Times New Roman" w:cs="Times New Roman"/>
          <w:color w:val="000000" w:themeColor="text1"/>
          <w:sz w:val="24"/>
          <w:szCs w:val="24"/>
        </w:rPr>
        <w:t xml:space="preserve">The reason for this is due to </w:t>
      </w:r>
      <w:r w:rsidR="00D83209" w:rsidRPr="00EA6E3A">
        <w:rPr>
          <w:rFonts w:ascii="Times New Roman" w:hAnsi="Times New Roman" w:cs="Times New Roman"/>
          <w:color w:val="000000" w:themeColor="text1"/>
          <w:sz w:val="24"/>
          <w:szCs w:val="24"/>
        </w:rPr>
        <w:t xml:space="preserve">the vehicle </w:t>
      </w:r>
      <w:r w:rsidR="00374801" w:rsidRPr="00EA6E3A">
        <w:rPr>
          <w:rFonts w:ascii="Times New Roman" w:hAnsi="Times New Roman" w:cs="Times New Roman"/>
          <w:color w:val="000000" w:themeColor="text1"/>
          <w:sz w:val="24"/>
          <w:szCs w:val="24"/>
        </w:rPr>
        <w:t xml:space="preserve">being </w:t>
      </w:r>
      <w:r w:rsidR="00D83209" w:rsidRPr="00EA6E3A">
        <w:rPr>
          <w:rFonts w:ascii="Times New Roman" w:hAnsi="Times New Roman" w:cs="Times New Roman"/>
          <w:color w:val="000000" w:themeColor="text1"/>
          <w:sz w:val="24"/>
          <w:szCs w:val="24"/>
        </w:rPr>
        <w:t xml:space="preserve">operated on the battery using wall-plug electricity </w:t>
      </w:r>
      <w:r w:rsidR="009662D4" w:rsidRPr="00EA6E3A">
        <w:rPr>
          <w:rFonts w:ascii="Times New Roman" w:hAnsi="Times New Roman" w:cs="Times New Roman"/>
          <w:color w:val="000000" w:themeColor="text1"/>
          <w:sz w:val="24"/>
          <w:szCs w:val="24"/>
        </w:rPr>
        <w:t xml:space="preserve">(DC) </w:t>
      </w:r>
      <w:r w:rsidR="00D83209" w:rsidRPr="00EA6E3A">
        <w:rPr>
          <w:rFonts w:ascii="Times New Roman" w:hAnsi="Times New Roman" w:cs="Times New Roman"/>
          <w:color w:val="000000" w:themeColor="text1"/>
          <w:sz w:val="24"/>
          <w:szCs w:val="24"/>
        </w:rPr>
        <w:t>for 80-90% of the vehicle miles</w:t>
      </w:r>
      <w:r w:rsidR="00EA6E3A">
        <w:rPr>
          <w:rFonts w:ascii="Times New Roman" w:hAnsi="Times New Roman" w:cs="Times New Roman"/>
          <w:color w:val="000000" w:themeColor="text1"/>
          <w:sz w:val="24"/>
          <w:szCs w:val="24"/>
        </w:rPr>
        <w:t xml:space="preserve"> </w:t>
      </w:r>
      <w:r w:rsidR="00EA6E3A" w:rsidRPr="00EA6E3A">
        <w:rPr>
          <w:rFonts w:ascii="Times New Roman" w:hAnsi="Times New Roman" w:cs="Times New Roman"/>
          <w:color w:val="000000" w:themeColor="text1"/>
          <w:sz w:val="24"/>
          <w:szCs w:val="24"/>
        </w:rPr>
        <w:t>(</w:t>
      </w:r>
      <w:r w:rsidR="00EA6E3A" w:rsidRPr="00EA6E3A">
        <w:rPr>
          <w:rFonts w:ascii="Times New Roman" w:hAnsi="Times New Roman" w:cs="Times New Roman"/>
          <w:sz w:val="24"/>
          <w:szCs w:val="24"/>
        </w:rPr>
        <w:t>Sharma, 2013)</w:t>
      </w:r>
      <w:r w:rsidR="00EA6E3A" w:rsidRPr="00EA6E3A">
        <w:rPr>
          <w:rFonts w:ascii="Times New Roman" w:hAnsi="Times New Roman" w:cs="Times New Roman"/>
          <w:color w:val="000000" w:themeColor="text1"/>
          <w:sz w:val="24"/>
          <w:szCs w:val="24"/>
        </w:rPr>
        <w:t>.</w:t>
      </w:r>
      <w:r w:rsidR="00D83209" w:rsidRPr="00374801">
        <w:rPr>
          <w:rFonts w:ascii="Times New Roman" w:hAnsi="Times New Roman" w:cs="Times New Roman"/>
          <w:color w:val="000000" w:themeColor="text1"/>
          <w:sz w:val="24"/>
          <w:szCs w:val="24"/>
        </w:rPr>
        <w:t xml:space="preserve"> </w:t>
      </w:r>
    </w:p>
    <w:p w:rsidR="00F315E7" w:rsidRDefault="00F315E7" w:rsidP="00F315E7"/>
    <w:p w:rsidR="002A2D76" w:rsidRDefault="002A2D76" w:rsidP="00F315E7"/>
    <w:p w:rsidR="00015BA6" w:rsidRDefault="00015BA6" w:rsidP="00F315E7"/>
    <w:p w:rsidR="00742D38" w:rsidRDefault="00AE7003" w:rsidP="00C029FC">
      <w:pPr>
        <w:pStyle w:val="Heading2"/>
        <w:numPr>
          <w:ilvl w:val="1"/>
          <w:numId w:val="12"/>
        </w:numPr>
        <w:rPr>
          <w:rFonts w:ascii="Times New Roman" w:hAnsi="Times New Roman" w:cs="Times New Roman"/>
          <w:b/>
          <w:color w:val="000000" w:themeColor="text1"/>
        </w:rPr>
      </w:pPr>
      <w:r w:rsidRPr="009F5102">
        <w:rPr>
          <w:rFonts w:ascii="Times New Roman" w:hAnsi="Times New Roman" w:cs="Times New Roman"/>
          <w:b/>
          <w:color w:val="000000" w:themeColor="text1"/>
        </w:rPr>
        <w:lastRenderedPageBreak/>
        <w:t xml:space="preserve"> </w:t>
      </w:r>
      <w:bookmarkStart w:id="5" w:name="_Toc508918716"/>
      <w:r w:rsidRPr="009F5102">
        <w:rPr>
          <w:rFonts w:ascii="Times New Roman" w:hAnsi="Times New Roman" w:cs="Times New Roman"/>
          <w:b/>
          <w:color w:val="000000" w:themeColor="text1"/>
        </w:rPr>
        <w:t>ENGINE</w:t>
      </w:r>
      <w:r>
        <w:rPr>
          <w:rFonts w:ascii="Times New Roman" w:hAnsi="Times New Roman" w:cs="Times New Roman"/>
          <w:b/>
          <w:color w:val="000000" w:themeColor="text1"/>
        </w:rPr>
        <w:t xml:space="preserve">/GENERATOR </w:t>
      </w:r>
      <w:r w:rsidRPr="00D6316A">
        <w:rPr>
          <w:rFonts w:ascii="Times New Roman" w:hAnsi="Times New Roman" w:cs="Times New Roman"/>
          <w:b/>
          <w:noProof/>
          <w:color w:val="000000" w:themeColor="text1"/>
        </w:rPr>
        <w:t>TYPE</w:t>
      </w:r>
      <w:bookmarkEnd w:id="5"/>
    </w:p>
    <w:p w:rsidR="0044371B" w:rsidRPr="0044371B" w:rsidRDefault="0044371B" w:rsidP="0044371B"/>
    <w:p w:rsidR="00411A7C" w:rsidRDefault="00411A7C" w:rsidP="00411A7C">
      <w:pPr>
        <w:jc w:val="both"/>
        <w:rPr>
          <w:rFonts w:ascii="Times New Roman" w:hAnsi="Times New Roman" w:cs="Times New Roman"/>
          <w:color w:val="000000" w:themeColor="text1"/>
          <w:sz w:val="24"/>
          <w:szCs w:val="24"/>
        </w:rPr>
      </w:pPr>
      <w:r w:rsidRPr="00411A7C">
        <w:rPr>
          <w:rFonts w:ascii="Times New Roman" w:hAnsi="Times New Roman" w:cs="Times New Roman"/>
          <w:color w:val="000000" w:themeColor="text1"/>
          <w:sz w:val="24"/>
          <w:szCs w:val="24"/>
        </w:rPr>
        <w:t>The b</w:t>
      </w:r>
      <w:r w:rsidR="00742D38" w:rsidRPr="00411A7C">
        <w:rPr>
          <w:rFonts w:ascii="Times New Roman" w:hAnsi="Times New Roman" w:cs="Times New Roman"/>
          <w:color w:val="000000" w:themeColor="text1"/>
          <w:sz w:val="24"/>
          <w:szCs w:val="24"/>
        </w:rPr>
        <w:t xml:space="preserve">uggy </w:t>
      </w:r>
      <w:r w:rsidRPr="00411A7C">
        <w:rPr>
          <w:rFonts w:ascii="Times New Roman" w:hAnsi="Times New Roman" w:cs="Times New Roman"/>
          <w:color w:val="000000" w:themeColor="text1"/>
          <w:sz w:val="24"/>
          <w:szCs w:val="24"/>
        </w:rPr>
        <w:t xml:space="preserve">was </w:t>
      </w:r>
      <w:r w:rsidR="00742D38" w:rsidRPr="00411A7C">
        <w:rPr>
          <w:rFonts w:ascii="Times New Roman" w:hAnsi="Times New Roman" w:cs="Times New Roman"/>
          <w:color w:val="000000" w:themeColor="text1"/>
          <w:sz w:val="24"/>
          <w:szCs w:val="24"/>
        </w:rPr>
        <w:t>enhance</w:t>
      </w:r>
      <w:r w:rsidR="0044371B" w:rsidRPr="00411A7C">
        <w:rPr>
          <w:rFonts w:ascii="Times New Roman" w:hAnsi="Times New Roman" w:cs="Times New Roman"/>
          <w:color w:val="000000" w:themeColor="text1"/>
          <w:sz w:val="24"/>
          <w:szCs w:val="24"/>
        </w:rPr>
        <w:t>d</w:t>
      </w:r>
      <w:r w:rsidR="00D6316A" w:rsidRPr="00411A7C">
        <w:rPr>
          <w:rFonts w:ascii="Times New Roman" w:hAnsi="Times New Roman" w:cs="Times New Roman"/>
          <w:color w:val="000000" w:themeColor="text1"/>
          <w:sz w:val="24"/>
          <w:szCs w:val="24"/>
        </w:rPr>
        <w:t xml:space="preserve"> </w:t>
      </w:r>
      <w:r w:rsidR="000A373A" w:rsidRPr="00411A7C">
        <w:rPr>
          <w:rFonts w:ascii="Times New Roman" w:hAnsi="Times New Roman" w:cs="Times New Roman"/>
          <w:color w:val="000000" w:themeColor="text1"/>
          <w:sz w:val="24"/>
          <w:szCs w:val="24"/>
        </w:rPr>
        <w:t>with 1200</w:t>
      </w:r>
      <w:r w:rsidR="00742D38" w:rsidRPr="00411A7C">
        <w:rPr>
          <w:rFonts w:ascii="Times New Roman" w:hAnsi="Times New Roman" w:cs="Times New Roman"/>
          <w:color w:val="000000" w:themeColor="text1"/>
          <w:sz w:val="24"/>
          <w:szCs w:val="24"/>
        </w:rPr>
        <w:t xml:space="preserve"> cc </w:t>
      </w:r>
      <w:r w:rsidR="00D6316A" w:rsidRPr="00411A7C">
        <w:rPr>
          <w:rFonts w:ascii="Times New Roman" w:hAnsi="Times New Roman" w:cs="Times New Roman"/>
          <w:color w:val="000000" w:themeColor="text1"/>
          <w:sz w:val="24"/>
          <w:szCs w:val="24"/>
        </w:rPr>
        <w:t>and 2000 cc engine</w:t>
      </w:r>
      <w:r w:rsidRPr="00411A7C">
        <w:rPr>
          <w:rFonts w:ascii="Times New Roman" w:hAnsi="Times New Roman" w:cs="Times New Roman"/>
          <w:color w:val="000000" w:themeColor="text1"/>
          <w:sz w:val="24"/>
          <w:szCs w:val="24"/>
        </w:rPr>
        <w:t>s</w:t>
      </w:r>
      <w:r w:rsidR="00742D38" w:rsidRPr="00411A7C">
        <w:rPr>
          <w:rFonts w:ascii="Times New Roman" w:hAnsi="Times New Roman" w:cs="Times New Roman"/>
          <w:color w:val="000000" w:themeColor="text1"/>
          <w:sz w:val="24"/>
          <w:szCs w:val="24"/>
        </w:rPr>
        <w:t xml:space="preserve"> as</w:t>
      </w:r>
      <w:r w:rsidRPr="00411A7C">
        <w:rPr>
          <w:rFonts w:ascii="Times New Roman" w:hAnsi="Times New Roman" w:cs="Times New Roman"/>
          <w:color w:val="000000" w:themeColor="text1"/>
          <w:sz w:val="24"/>
          <w:szCs w:val="24"/>
        </w:rPr>
        <w:t xml:space="preserve"> was </w:t>
      </w:r>
      <w:r w:rsidR="00742D38" w:rsidRPr="00411A7C">
        <w:rPr>
          <w:rFonts w:ascii="Times New Roman" w:hAnsi="Times New Roman" w:cs="Times New Roman"/>
          <w:color w:val="000000" w:themeColor="text1"/>
          <w:sz w:val="24"/>
          <w:szCs w:val="24"/>
        </w:rPr>
        <w:t>mentioned previously in</w:t>
      </w:r>
      <w:r w:rsidR="00D6316A" w:rsidRPr="00411A7C">
        <w:rPr>
          <w:rFonts w:ascii="Times New Roman" w:hAnsi="Times New Roman" w:cs="Times New Roman"/>
          <w:color w:val="000000" w:themeColor="text1"/>
          <w:sz w:val="24"/>
          <w:szCs w:val="24"/>
        </w:rPr>
        <w:t xml:space="preserve"> the</w:t>
      </w:r>
      <w:r w:rsidR="00742D38" w:rsidRPr="00411A7C">
        <w:rPr>
          <w:rFonts w:ascii="Times New Roman" w:hAnsi="Times New Roman" w:cs="Times New Roman"/>
          <w:color w:val="000000" w:themeColor="text1"/>
          <w:sz w:val="24"/>
          <w:szCs w:val="24"/>
        </w:rPr>
        <w:t xml:space="preserve"> </w:t>
      </w:r>
      <w:r w:rsidR="00742D38" w:rsidRPr="00411A7C">
        <w:rPr>
          <w:rFonts w:ascii="Times New Roman" w:hAnsi="Times New Roman" w:cs="Times New Roman"/>
          <w:noProof/>
          <w:color w:val="000000" w:themeColor="text1"/>
          <w:sz w:val="24"/>
          <w:szCs w:val="24"/>
        </w:rPr>
        <w:t>assignment</w:t>
      </w:r>
      <w:r w:rsidR="00742D38" w:rsidRPr="00411A7C">
        <w:rPr>
          <w:rFonts w:ascii="Times New Roman" w:hAnsi="Times New Roman" w:cs="Times New Roman"/>
          <w:color w:val="000000" w:themeColor="text1"/>
          <w:sz w:val="24"/>
          <w:szCs w:val="24"/>
        </w:rPr>
        <w:t xml:space="preserve"> (A1). Therefore, it </w:t>
      </w:r>
      <w:r w:rsidRPr="00411A7C">
        <w:rPr>
          <w:rFonts w:ascii="Times New Roman" w:hAnsi="Times New Roman" w:cs="Times New Roman"/>
          <w:color w:val="000000" w:themeColor="text1"/>
          <w:sz w:val="24"/>
          <w:szCs w:val="24"/>
        </w:rPr>
        <w:t xml:space="preserve">was </w:t>
      </w:r>
      <w:r w:rsidR="00742D38" w:rsidRPr="00411A7C">
        <w:rPr>
          <w:rFonts w:ascii="Times New Roman" w:hAnsi="Times New Roman" w:cs="Times New Roman"/>
          <w:color w:val="000000" w:themeColor="text1"/>
          <w:sz w:val="24"/>
          <w:szCs w:val="24"/>
        </w:rPr>
        <w:t>necessary to down</w:t>
      </w:r>
      <w:r w:rsidRPr="00411A7C">
        <w:rPr>
          <w:rFonts w:ascii="Times New Roman" w:hAnsi="Times New Roman" w:cs="Times New Roman"/>
          <w:color w:val="000000" w:themeColor="text1"/>
          <w:sz w:val="24"/>
          <w:szCs w:val="24"/>
        </w:rPr>
        <w:t xml:space="preserve">size the engine for this buggy because </w:t>
      </w:r>
      <w:r w:rsidR="00742D38" w:rsidRPr="00411A7C">
        <w:rPr>
          <w:rFonts w:ascii="Times New Roman" w:hAnsi="Times New Roman" w:cs="Times New Roman"/>
          <w:color w:val="000000" w:themeColor="text1"/>
          <w:sz w:val="24"/>
          <w:szCs w:val="24"/>
        </w:rPr>
        <w:t>the se</w:t>
      </w:r>
      <w:r w:rsidRPr="00411A7C">
        <w:rPr>
          <w:rFonts w:ascii="Times New Roman" w:hAnsi="Times New Roman" w:cs="Times New Roman"/>
          <w:color w:val="000000" w:themeColor="text1"/>
          <w:sz w:val="24"/>
          <w:szCs w:val="24"/>
        </w:rPr>
        <w:t xml:space="preserve">ries hybrid technology requires </w:t>
      </w:r>
      <w:r w:rsidR="00742D38" w:rsidRPr="00411A7C">
        <w:rPr>
          <w:rFonts w:ascii="Times New Roman" w:hAnsi="Times New Roman" w:cs="Times New Roman"/>
          <w:color w:val="000000" w:themeColor="text1"/>
          <w:sz w:val="24"/>
          <w:szCs w:val="24"/>
        </w:rPr>
        <w:t>smaller engines.</w:t>
      </w:r>
      <w:r w:rsidR="0044371B" w:rsidRPr="00411A7C">
        <w:rPr>
          <w:rFonts w:ascii="Times New Roman" w:hAnsi="Times New Roman" w:cs="Times New Roman"/>
          <w:color w:val="000000" w:themeColor="text1"/>
          <w:sz w:val="24"/>
          <w:szCs w:val="24"/>
        </w:rPr>
        <w:t xml:space="preserve"> </w:t>
      </w:r>
      <w:r w:rsidRPr="00411A7C">
        <w:rPr>
          <w:rFonts w:ascii="Times New Roman" w:hAnsi="Times New Roman" w:cs="Times New Roman"/>
          <w:color w:val="000000" w:themeColor="text1"/>
          <w:sz w:val="24"/>
          <w:szCs w:val="24"/>
        </w:rPr>
        <w:t xml:space="preserve">There are </w:t>
      </w:r>
      <w:r w:rsidR="0044371B" w:rsidRPr="00411A7C">
        <w:rPr>
          <w:rFonts w:ascii="Times New Roman" w:hAnsi="Times New Roman" w:cs="Times New Roman"/>
          <w:color w:val="000000" w:themeColor="text1"/>
          <w:sz w:val="24"/>
          <w:szCs w:val="24"/>
        </w:rPr>
        <w:t>two operating modes</w:t>
      </w:r>
      <w:r w:rsidRPr="00411A7C">
        <w:rPr>
          <w:rFonts w:ascii="Times New Roman" w:hAnsi="Times New Roman" w:cs="Times New Roman"/>
          <w:color w:val="000000" w:themeColor="text1"/>
          <w:sz w:val="24"/>
          <w:szCs w:val="24"/>
        </w:rPr>
        <w:t xml:space="preserve"> for the series hybrid</w:t>
      </w:r>
      <w:r w:rsidR="0044371B" w:rsidRPr="00411A7C">
        <w:rPr>
          <w:rFonts w:ascii="Times New Roman" w:hAnsi="Times New Roman" w:cs="Times New Roman"/>
          <w:color w:val="000000" w:themeColor="text1"/>
          <w:sz w:val="24"/>
          <w:szCs w:val="24"/>
        </w:rPr>
        <w:t xml:space="preserve">: </w:t>
      </w:r>
    </w:p>
    <w:p w:rsidR="00411A7C" w:rsidRDefault="0044371B" w:rsidP="00411A7C">
      <w:pPr>
        <w:jc w:val="both"/>
        <w:rPr>
          <w:rFonts w:ascii="Times New Roman" w:hAnsi="Times New Roman" w:cs="Times New Roman"/>
          <w:color w:val="000000" w:themeColor="text1"/>
          <w:sz w:val="24"/>
          <w:szCs w:val="24"/>
        </w:rPr>
      </w:pPr>
      <w:r w:rsidRPr="00411A7C">
        <w:rPr>
          <w:rFonts w:ascii="Times New Roman" w:hAnsi="Times New Roman" w:cs="Times New Roman"/>
          <w:color w:val="000000" w:themeColor="text1"/>
          <w:sz w:val="24"/>
          <w:szCs w:val="24"/>
        </w:rPr>
        <w:t>(1</w:t>
      </w:r>
      <w:r w:rsidR="003018B8">
        <w:rPr>
          <w:rFonts w:ascii="Times New Roman" w:hAnsi="Times New Roman" w:cs="Times New Roman"/>
          <w:color w:val="000000" w:themeColor="text1"/>
          <w:sz w:val="24"/>
          <w:szCs w:val="24"/>
        </w:rPr>
        <w:t xml:space="preserve">) A </w:t>
      </w:r>
      <w:r w:rsidR="00411A7C" w:rsidRPr="00411A7C">
        <w:rPr>
          <w:rFonts w:ascii="Times New Roman" w:hAnsi="Times New Roman" w:cs="Times New Roman"/>
          <w:color w:val="000000" w:themeColor="text1"/>
          <w:sz w:val="24"/>
          <w:szCs w:val="24"/>
        </w:rPr>
        <w:t>pure electric mode where</w:t>
      </w:r>
      <w:r w:rsidRPr="00411A7C">
        <w:rPr>
          <w:rFonts w:ascii="Times New Roman" w:hAnsi="Times New Roman" w:cs="Times New Roman"/>
          <w:color w:val="000000" w:themeColor="text1"/>
          <w:sz w:val="24"/>
          <w:szCs w:val="24"/>
        </w:rPr>
        <w:t xml:space="preserve"> the engine i</w:t>
      </w:r>
      <w:r w:rsidR="00411A7C" w:rsidRPr="00411A7C">
        <w:rPr>
          <w:rFonts w:ascii="Times New Roman" w:hAnsi="Times New Roman" w:cs="Times New Roman"/>
          <w:color w:val="000000" w:themeColor="text1"/>
          <w:sz w:val="24"/>
          <w:szCs w:val="24"/>
        </w:rPr>
        <w:t>s off and all t</w:t>
      </w:r>
      <w:r w:rsidRPr="00411A7C">
        <w:rPr>
          <w:rFonts w:ascii="Times New Roman" w:hAnsi="Times New Roman" w:cs="Times New Roman"/>
          <w:color w:val="000000" w:themeColor="text1"/>
          <w:sz w:val="24"/>
          <w:szCs w:val="24"/>
        </w:rPr>
        <w:t>he energy to</w:t>
      </w:r>
      <w:r w:rsidR="00411A7C" w:rsidRPr="00411A7C">
        <w:rPr>
          <w:rFonts w:ascii="Times New Roman" w:hAnsi="Times New Roman" w:cs="Times New Roman"/>
          <w:color w:val="000000" w:themeColor="text1"/>
          <w:sz w:val="24"/>
          <w:szCs w:val="24"/>
        </w:rPr>
        <w:t xml:space="preserve"> power the vehicle comes</w:t>
      </w:r>
      <w:r w:rsidR="00411A7C">
        <w:rPr>
          <w:rFonts w:ascii="Times New Roman" w:hAnsi="Times New Roman" w:cs="Times New Roman"/>
          <w:color w:val="000000" w:themeColor="text1"/>
          <w:sz w:val="24"/>
          <w:szCs w:val="24"/>
        </w:rPr>
        <w:t xml:space="preserve"> from the battery.</w:t>
      </w:r>
    </w:p>
    <w:p w:rsidR="00411A7C" w:rsidRPr="00411A7C" w:rsidRDefault="00411A7C" w:rsidP="00411A7C">
      <w:pPr>
        <w:jc w:val="both"/>
        <w:rPr>
          <w:rFonts w:ascii="Times New Roman" w:hAnsi="Times New Roman" w:cs="Times New Roman"/>
          <w:color w:val="000000" w:themeColor="text1"/>
          <w:sz w:val="24"/>
          <w:szCs w:val="24"/>
        </w:rPr>
      </w:pPr>
      <w:r w:rsidRPr="00411A7C">
        <w:rPr>
          <w:rFonts w:ascii="Times New Roman" w:hAnsi="Times New Roman" w:cs="Times New Roman"/>
          <w:color w:val="000000" w:themeColor="text1"/>
          <w:sz w:val="24"/>
          <w:szCs w:val="24"/>
        </w:rPr>
        <w:t xml:space="preserve"> </w:t>
      </w:r>
      <w:r w:rsidR="0044371B" w:rsidRPr="00411A7C">
        <w:rPr>
          <w:rFonts w:ascii="Times New Roman" w:hAnsi="Times New Roman" w:cs="Times New Roman"/>
          <w:color w:val="000000" w:themeColor="text1"/>
          <w:sz w:val="24"/>
          <w:szCs w:val="24"/>
        </w:rPr>
        <w:t xml:space="preserve">(2) </w:t>
      </w:r>
      <w:r w:rsidR="003018B8">
        <w:rPr>
          <w:rFonts w:ascii="Times New Roman" w:hAnsi="Times New Roman" w:cs="Times New Roman"/>
          <w:color w:val="000000" w:themeColor="text1"/>
          <w:sz w:val="24"/>
          <w:szCs w:val="24"/>
        </w:rPr>
        <w:t xml:space="preserve">A </w:t>
      </w:r>
      <w:r w:rsidR="0044371B" w:rsidRPr="00411A7C">
        <w:rPr>
          <w:rFonts w:ascii="Times New Roman" w:hAnsi="Times New Roman" w:cs="Times New Roman"/>
          <w:color w:val="000000" w:themeColor="text1"/>
          <w:sz w:val="24"/>
          <w:szCs w:val="24"/>
        </w:rPr>
        <w:t xml:space="preserve">hybrid mode, </w:t>
      </w:r>
      <w:r w:rsidRPr="00411A7C">
        <w:rPr>
          <w:rFonts w:ascii="Times New Roman" w:hAnsi="Times New Roman" w:cs="Times New Roman"/>
          <w:color w:val="000000" w:themeColor="text1"/>
          <w:sz w:val="24"/>
          <w:szCs w:val="24"/>
        </w:rPr>
        <w:t xml:space="preserve">where </w:t>
      </w:r>
      <w:r w:rsidR="0044371B" w:rsidRPr="00411A7C">
        <w:rPr>
          <w:rFonts w:ascii="Times New Roman" w:hAnsi="Times New Roman" w:cs="Times New Roman"/>
          <w:color w:val="000000" w:themeColor="text1"/>
          <w:sz w:val="24"/>
          <w:szCs w:val="24"/>
        </w:rPr>
        <w:t xml:space="preserve">the engine is on and the </w:t>
      </w:r>
      <w:r w:rsidRPr="00411A7C">
        <w:rPr>
          <w:rFonts w:ascii="Times New Roman" w:hAnsi="Times New Roman" w:cs="Times New Roman"/>
          <w:color w:val="000000" w:themeColor="text1"/>
          <w:sz w:val="24"/>
          <w:szCs w:val="24"/>
        </w:rPr>
        <w:t xml:space="preserve">engine/generator unit provides the </w:t>
      </w:r>
      <w:r w:rsidR="0044371B" w:rsidRPr="00411A7C">
        <w:rPr>
          <w:rFonts w:ascii="Times New Roman" w:hAnsi="Times New Roman" w:cs="Times New Roman"/>
          <w:color w:val="000000" w:themeColor="text1"/>
          <w:sz w:val="24"/>
          <w:szCs w:val="24"/>
        </w:rPr>
        <w:t xml:space="preserve">electrical energy to power the vehicle </w:t>
      </w:r>
      <w:r w:rsidRPr="00411A7C">
        <w:rPr>
          <w:rFonts w:ascii="Times New Roman" w:hAnsi="Times New Roman" w:cs="Times New Roman"/>
          <w:color w:val="000000" w:themeColor="text1"/>
          <w:sz w:val="24"/>
          <w:szCs w:val="24"/>
        </w:rPr>
        <w:t>while any excess energy is used for</w:t>
      </w:r>
      <w:r w:rsidR="0044371B" w:rsidRPr="00411A7C">
        <w:rPr>
          <w:rFonts w:ascii="Times New Roman" w:hAnsi="Times New Roman" w:cs="Times New Roman"/>
          <w:color w:val="000000" w:themeColor="text1"/>
          <w:sz w:val="24"/>
          <w:szCs w:val="24"/>
        </w:rPr>
        <w:t xml:space="preserve"> </w:t>
      </w:r>
      <w:r w:rsidRPr="00411A7C">
        <w:rPr>
          <w:rFonts w:ascii="Times New Roman" w:hAnsi="Times New Roman" w:cs="Times New Roman"/>
          <w:color w:val="000000" w:themeColor="text1"/>
          <w:sz w:val="24"/>
          <w:szCs w:val="24"/>
        </w:rPr>
        <w:t xml:space="preserve">battery recharging </w:t>
      </w:r>
      <w:r w:rsidR="0035386F" w:rsidRPr="00411A7C">
        <w:rPr>
          <w:rFonts w:ascii="Times New Roman" w:hAnsi="Times New Roman" w:cs="Times New Roman"/>
          <w:color w:val="000000" w:themeColor="text1"/>
          <w:sz w:val="24"/>
          <w:szCs w:val="24"/>
        </w:rPr>
        <w:t>(Taylor, 1998)</w:t>
      </w:r>
      <w:r w:rsidR="0044371B" w:rsidRPr="00411A7C">
        <w:rPr>
          <w:rFonts w:ascii="Times New Roman" w:hAnsi="Times New Roman" w:cs="Times New Roman"/>
          <w:color w:val="000000" w:themeColor="text1"/>
          <w:sz w:val="24"/>
          <w:szCs w:val="24"/>
        </w:rPr>
        <w:t xml:space="preserve">. </w:t>
      </w:r>
    </w:p>
    <w:p w:rsidR="00742D38" w:rsidRPr="0017381B" w:rsidRDefault="0017381B" w:rsidP="00411A7C">
      <w:pPr>
        <w:jc w:val="both"/>
        <w:rPr>
          <w:rFonts w:ascii="Times New Roman" w:hAnsi="Times New Roman" w:cs="Times New Roman"/>
          <w:color w:val="000000" w:themeColor="text1"/>
          <w:sz w:val="24"/>
          <w:szCs w:val="24"/>
        </w:rPr>
      </w:pPr>
      <w:r w:rsidRPr="0017381B">
        <w:rPr>
          <w:rFonts w:ascii="Times New Roman" w:hAnsi="Times New Roman" w:cs="Times New Roman"/>
          <w:color w:val="000000" w:themeColor="text1"/>
          <w:sz w:val="24"/>
          <w:szCs w:val="24"/>
        </w:rPr>
        <w:t>T</w:t>
      </w:r>
      <w:r w:rsidR="0044371B" w:rsidRPr="0017381B">
        <w:rPr>
          <w:rFonts w:ascii="Times New Roman" w:hAnsi="Times New Roman" w:cs="Times New Roman"/>
          <w:color w:val="000000" w:themeColor="text1"/>
          <w:sz w:val="24"/>
          <w:szCs w:val="24"/>
        </w:rPr>
        <w:t>he engine control strategy for a particular series hybrid</w:t>
      </w:r>
      <w:r w:rsidRPr="0017381B">
        <w:rPr>
          <w:rFonts w:ascii="Times New Roman" w:hAnsi="Times New Roman" w:cs="Times New Roman"/>
          <w:color w:val="000000" w:themeColor="text1"/>
          <w:sz w:val="24"/>
          <w:szCs w:val="24"/>
        </w:rPr>
        <w:t xml:space="preserve"> depends on the</w:t>
      </w:r>
      <w:r w:rsidR="0044371B" w:rsidRPr="0017381B">
        <w:rPr>
          <w:rFonts w:ascii="Times New Roman" w:hAnsi="Times New Roman" w:cs="Times New Roman"/>
          <w:color w:val="000000" w:themeColor="text1"/>
          <w:sz w:val="24"/>
          <w:szCs w:val="24"/>
        </w:rPr>
        <w:t xml:space="preserve"> </w:t>
      </w:r>
      <w:r w:rsidRPr="0017381B">
        <w:rPr>
          <w:rFonts w:ascii="Times New Roman" w:hAnsi="Times New Roman" w:cs="Times New Roman"/>
          <w:color w:val="000000" w:themeColor="text1"/>
          <w:sz w:val="24"/>
          <w:szCs w:val="24"/>
        </w:rPr>
        <w:t>key parameters of the battery SOC at the time that</w:t>
      </w:r>
      <w:r w:rsidR="0044371B" w:rsidRPr="0017381B">
        <w:rPr>
          <w:rFonts w:ascii="Times New Roman" w:hAnsi="Times New Roman" w:cs="Times New Roman"/>
          <w:color w:val="000000" w:themeColor="text1"/>
          <w:sz w:val="24"/>
          <w:szCs w:val="24"/>
        </w:rPr>
        <w:t xml:space="preserve"> the engine/generator is turned on and the battery SOC at </w:t>
      </w:r>
      <w:r w:rsidRPr="0017381B">
        <w:rPr>
          <w:rFonts w:ascii="Times New Roman" w:hAnsi="Times New Roman" w:cs="Times New Roman"/>
          <w:color w:val="000000" w:themeColor="text1"/>
          <w:sz w:val="24"/>
          <w:szCs w:val="24"/>
        </w:rPr>
        <w:t>the time that</w:t>
      </w:r>
      <w:r w:rsidR="0044371B" w:rsidRPr="0017381B">
        <w:rPr>
          <w:rFonts w:ascii="Times New Roman" w:hAnsi="Times New Roman" w:cs="Times New Roman"/>
          <w:color w:val="000000" w:themeColor="text1"/>
          <w:sz w:val="24"/>
          <w:szCs w:val="24"/>
        </w:rPr>
        <w:t xml:space="preserve"> the engine is turned off. The difference betwe</w:t>
      </w:r>
      <w:r w:rsidRPr="0017381B">
        <w:rPr>
          <w:rFonts w:ascii="Times New Roman" w:hAnsi="Times New Roman" w:cs="Times New Roman"/>
          <w:color w:val="000000" w:themeColor="text1"/>
          <w:sz w:val="24"/>
          <w:szCs w:val="24"/>
        </w:rPr>
        <w:t xml:space="preserve">en these two SOC is indicative </w:t>
      </w:r>
      <w:r w:rsidR="0044371B" w:rsidRPr="0017381B">
        <w:rPr>
          <w:rFonts w:ascii="Times New Roman" w:hAnsi="Times New Roman" w:cs="Times New Roman"/>
          <w:color w:val="000000" w:themeColor="text1"/>
          <w:sz w:val="24"/>
          <w:szCs w:val="24"/>
        </w:rPr>
        <w:t>of the energy returned to the b</w:t>
      </w:r>
      <w:r w:rsidRPr="0017381B">
        <w:rPr>
          <w:rFonts w:ascii="Times New Roman" w:hAnsi="Times New Roman" w:cs="Times New Roman"/>
          <w:color w:val="000000" w:themeColor="text1"/>
          <w:sz w:val="24"/>
          <w:szCs w:val="24"/>
        </w:rPr>
        <w:t>attery during recharge and the</w:t>
      </w:r>
      <w:r w:rsidR="0044371B" w:rsidRPr="0017381B">
        <w:rPr>
          <w:rFonts w:ascii="Times New Roman" w:hAnsi="Times New Roman" w:cs="Times New Roman"/>
          <w:color w:val="000000" w:themeColor="text1"/>
          <w:sz w:val="24"/>
          <w:szCs w:val="24"/>
        </w:rPr>
        <w:t xml:space="preserve"> specified engine/generator output</w:t>
      </w:r>
      <w:r w:rsidR="000677F0" w:rsidRPr="0017381B">
        <w:rPr>
          <w:rFonts w:ascii="Times New Roman" w:hAnsi="Times New Roman" w:cs="Times New Roman"/>
          <w:color w:val="000000" w:themeColor="text1"/>
          <w:sz w:val="24"/>
          <w:szCs w:val="24"/>
        </w:rPr>
        <w:t xml:space="preserve"> </w:t>
      </w:r>
      <w:r w:rsidRPr="0017381B">
        <w:rPr>
          <w:rFonts w:ascii="Times New Roman" w:hAnsi="Times New Roman" w:cs="Times New Roman"/>
          <w:color w:val="000000" w:themeColor="text1"/>
          <w:sz w:val="24"/>
          <w:szCs w:val="24"/>
        </w:rPr>
        <w:t xml:space="preserve">power during the </w:t>
      </w:r>
      <w:r w:rsidR="0044371B" w:rsidRPr="0017381B">
        <w:rPr>
          <w:rFonts w:ascii="Times New Roman" w:hAnsi="Times New Roman" w:cs="Times New Roman"/>
          <w:color w:val="000000" w:themeColor="text1"/>
          <w:sz w:val="24"/>
          <w:szCs w:val="24"/>
        </w:rPr>
        <w:t xml:space="preserve">time </w:t>
      </w:r>
      <w:r w:rsidRPr="0017381B">
        <w:rPr>
          <w:rFonts w:ascii="Times New Roman" w:hAnsi="Times New Roman" w:cs="Times New Roman"/>
          <w:color w:val="000000" w:themeColor="text1"/>
          <w:sz w:val="24"/>
          <w:szCs w:val="24"/>
        </w:rPr>
        <w:t xml:space="preserve">that </w:t>
      </w:r>
      <w:r w:rsidR="0044371B" w:rsidRPr="0017381B">
        <w:rPr>
          <w:rFonts w:ascii="Times New Roman" w:hAnsi="Times New Roman" w:cs="Times New Roman"/>
          <w:color w:val="000000" w:themeColor="text1"/>
          <w:sz w:val="24"/>
          <w:szCs w:val="24"/>
        </w:rPr>
        <w:t>t</w:t>
      </w:r>
      <w:r w:rsidRPr="0017381B">
        <w:rPr>
          <w:rFonts w:ascii="Times New Roman" w:hAnsi="Times New Roman" w:cs="Times New Roman"/>
          <w:color w:val="000000" w:themeColor="text1"/>
          <w:sz w:val="24"/>
          <w:szCs w:val="24"/>
        </w:rPr>
        <w:t xml:space="preserve">he engine </w:t>
      </w:r>
      <w:r w:rsidR="0044371B" w:rsidRPr="0017381B">
        <w:rPr>
          <w:rFonts w:ascii="Times New Roman" w:hAnsi="Times New Roman" w:cs="Times New Roman"/>
          <w:color w:val="000000" w:themeColor="text1"/>
          <w:sz w:val="24"/>
          <w:szCs w:val="24"/>
        </w:rPr>
        <w:t>operate</w:t>
      </w:r>
      <w:r w:rsidRPr="0017381B">
        <w:rPr>
          <w:rFonts w:ascii="Times New Roman" w:hAnsi="Times New Roman" w:cs="Times New Roman"/>
          <w:color w:val="000000" w:themeColor="text1"/>
          <w:sz w:val="24"/>
          <w:szCs w:val="24"/>
        </w:rPr>
        <w:t xml:space="preserve">s in </w:t>
      </w:r>
      <w:r w:rsidR="0044371B" w:rsidRPr="0017381B">
        <w:rPr>
          <w:rFonts w:ascii="Times New Roman" w:hAnsi="Times New Roman" w:cs="Times New Roman"/>
          <w:color w:val="000000" w:themeColor="text1"/>
          <w:sz w:val="24"/>
          <w:szCs w:val="24"/>
        </w:rPr>
        <w:t>hybrid mode</w:t>
      </w:r>
      <w:r w:rsidR="0035386F" w:rsidRPr="0017381B">
        <w:rPr>
          <w:rFonts w:ascii="Times New Roman" w:hAnsi="Times New Roman" w:cs="Times New Roman"/>
          <w:color w:val="000000" w:themeColor="text1"/>
          <w:sz w:val="24"/>
          <w:szCs w:val="24"/>
        </w:rPr>
        <w:t xml:space="preserve"> (</w:t>
      </w:r>
      <w:r w:rsidR="0035386F" w:rsidRPr="00377343">
        <w:rPr>
          <w:rFonts w:ascii="Times New Roman" w:hAnsi="Times New Roman" w:cs="Times New Roman"/>
          <w:color w:val="000000" w:themeColor="text1"/>
          <w:sz w:val="24"/>
          <w:szCs w:val="24"/>
        </w:rPr>
        <w:t>Taylor, 1998).</w:t>
      </w:r>
      <w:r w:rsidR="0044371B" w:rsidRPr="00377343">
        <w:rPr>
          <w:rFonts w:ascii="Times New Roman" w:hAnsi="Times New Roman" w:cs="Times New Roman"/>
          <w:color w:val="000000" w:themeColor="text1"/>
          <w:sz w:val="24"/>
          <w:szCs w:val="24"/>
        </w:rPr>
        <w:t xml:space="preserve"> </w:t>
      </w:r>
      <w:r w:rsidRPr="00377343">
        <w:rPr>
          <w:rFonts w:ascii="Times New Roman" w:hAnsi="Times New Roman" w:cs="Times New Roman"/>
          <w:color w:val="000000" w:themeColor="text1"/>
          <w:sz w:val="24"/>
          <w:szCs w:val="24"/>
        </w:rPr>
        <w:t xml:space="preserve">The </w:t>
      </w:r>
      <w:r w:rsidR="00742D38" w:rsidRPr="00377343">
        <w:rPr>
          <w:rFonts w:ascii="Times New Roman" w:hAnsi="Times New Roman" w:cs="Times New Roman"/>
          <w:color w:val="000000" w:themeColor="text1"/>
          <w:sz w:val="24"/>
          <w:szCs w:val="24"/>
        </w:rPr>
        <w:t>engine</w:t>
      </w:r>
      <w:r w:rsidRPr="00377343">
        <w:rPr>
          <w:rFonts w:ascii="Times New Roman" w:hAnsi="Times New Roman" w:cs="Times New Roman"/>
          <w:color w:val="000000" w:themeColor="text1"/>
          <w:sz w:val="24"/>
          <w:szCs w:val="24"/>
        </w:rPr>
        <w:t xml:space="preserve"> that </w:t>
      </w:r>
      <w:r w:rsidR="00742D38" w:rsidRPr="00377343">
        <w:rPr>
          <w:rFonts w:ascii="Times New Roman" w:hAnsi="Times New Roman" w:cs="Times New Roman"/>
          <w:color w:val="000000" w:themeColor="text1"/>
          <w:sz w:val="24"/>
          <w:szCs w:val="24"/>
        </w:rPr>
        <w:t xml:space="preserve">has been </w:t>
      </w:r>
      <w:r w:rsidR="00CC4E85" w:rsidRPr="00377343">
        <w:rPr>
          <w:rFonts w:ascii="Times New Roman" w:hAnsi="Times New Roman" w:cs="Times New Roman"/>
          <w:color w:val="000000" w:themeColor="text1"/>
          <w:sz w:val="24"/>
          <w:szCs w:val="24"/>
        </w:rPr>
        <w:t xml:space="preserve">chosen </w:t>
      </w:r>
      <w:r w:rsidRPr="00377343">
        <w:rPr>
          <w:rFonts w:ascii="Times New Roman" w:hAnsi="Times New Roman" w:cs="Times New Roman"/>
          <w:color w:val="000000" w:themeColor="text1"/>
          <w:sz w:val="24"/>
          <w:szCs w:val="24"/>
        </w:rPr>
        <w:t xml:space="preserve">as suitable </w:t>
      </w:r>
      <w:r w:rsidR="00CC4E85" w:rsidRPr="00377343">
        <w:rPr>
          <w:rFonts w:ascii="Times New Roman" w:hAnsi="Times New Roman" w:cs="Times New Roman"/>
          <w:color w:val="000000" w:themeColor="text1"/>
          <w:sz w:val="24"/>
          <w:szCs w:val="24"/>
        </w:rPr>
        <w:t>for</w:t>
      </w:r>
      <w:r w:rsidR="00D6316A" w:rsidRPr="00377343">
        <w:rPr>
          <w:rFonts w:ascii="Times New Roman" w:hAnsi="Times New Roman" w:cs="Times New Roman"/>
          <w:color w:val="000000" w:themeColor="text1"/>
          <w:sz w:val="24"/>
          <w:szCs w:val="24"/>
        </w:rPr>
        <w:t xml:space="preserve"> the</w:t>
      </w:r>
      <w:r w:rsidR="00CC4E85" w:rsidRPr="00377343">
        <w:rPr>
          <w:rFonts w:ascii="Times New Roman" w:hAnsi="Times New Roman" w:cs="Times New Roman"/>
          <w:color w:val="000000" w:themeColor="text1"/>
          <w:sz w:val="24"/>
          <w:szCs w:val="24"/>
        </w:rPr>
        <w:t xml:space="preserve"> </w:t>
      </w:r>
      <w:r w:rsidR="00CC4E85" w:rsidRPr="00377343">
        <w:rPr>
          <w:rFonts w:ascii="Times New Roman" w:hAnsi="Times New Roman" w:cs="Times New Roman"/>
          <w:noProof/>
          <w:color w:val="000000" w:themeColor="text1"/>
          <w:sz w:val="24"/>
          <w:szCs w:val="24"/>
        </w:rPr>
        <w:t>buggy</w:t>
      </w:r>
      <w:r w:rsidRPr="00377343">
        <w:rPr>
          <w:rFonts w:ascii="Times New Roman" w:hAnsi="Times New Roman" w:cs="Times New Roman"/>
          <w:color w:val="000000" w:themeColor="text1"/>
          <w:sz w:val="24"/>
          <w:szCs w:val="24"/>
        </w:rPr>
        <w:t xml:space="preserve"> is the Genuine DLE 120cc</w:t>
      </w:r>
      <w:r w:rsidR="00681078">
        <w:rPr>
          <w:rFonts w:ascii="Times New Roman" w:hAnsi="Times New Roman" w:cs="Times New Roman"/>
          <w:color w:val="000000" w:themeColor="text1"/>
          <w:sz w:val="24"/>
          <w:szCs w:val="24"/>
        </w:rPr>
        <w:t xml:space="preserve"> in figure (2.2.1</w:t>
      </w:r>
      <w:r w:rsidR="00894823">
        <w:rPr>
          <w:rFonts w:ascii="Times New Roman" w:hAnsi="Times New Roman" w:cs="Times New Roman"/>
          <w:color w:val="000000" w:themeColor="text1"/>
          <w:sz w:val="24"/>
          <w:szCs w:val="24"/>
        </w:rPr>
        <w:t>)</w:t>
      </w:r>
      <w:r w:rsidR="008719BC" w:rsidRPr="00377343">
        <w:rPr>
          <w:rFonts w:ascii="Times New Roman" w:hAnsi="Times New Roman" w:cs="Times New Roman"/>
          <w:color w:val="000000" w:themeColor="text1"/>
          <w:sz w:val="24"/>
          <w:szCs w:val="24"/>
        </w:rPr>
        <w:t xml:space="preserve">. According to the spreadsheet </w:t>
      </w:r>
      <w:r w:rsidR="008719BC" w:rsidRPr="00377343">
        <w:rPr>
          <w:rFonts w:ascii="Times New Roman" w:hAnsi="Times New Roman" w:cs="Times New Roman"/>
          <w:noProof/>
          <w:color w:val="000000" w:themeColor="text1"/>
          <w:sz w:val="24"/>
          <w:szCs w:val="24"/>
        </w:rPr>
        <w:t>calculation</w:t>
      </w:r>
      <w:r w:rsidR="00D6316A" w:rsidRPr="00377343">
        <w:rPr>
          <w:rFonts w:ascii="Times New Roman" w:hAnsi="Times New Roman" w:cs="Times New Roman"/>
          <w:noProof/>
          <w:color w:val="000000" w:themeColor="text1"/>
          <w:sz w:val="24"/>
          <w:szCs w:val="24"/>
        </w:rPr>
        <w:t>,</w:t>
      </w:r>
      <w:r w:rsidR="003476B7">
        <w:rPr>
          <w:rFonts w:ascii="Times New Roman" w:hAnsi="Times New Roman" w:cs="Times New Roman"/>
          <w:color w:val="000000" w:themeColor="text1"/>
          <w:sz w:val="24"/>
          <w:szCs w:val="24"/>
        </w:rPr>
        <w:t xml:space="preserve"> the buggy average power was 7 </w:t>
      </w:r>
      <w:r w:rsidR="008719BC" w:rsidRPr="00377343">
        <w:rPr>
          <w:rFonts w:ascii="Times New Roman" w:hAnsi="Times New Roman" w:cs="Times New Roman"/>
          <w:noProof/>
          <w:color w:val="000000" w:themeColor="text1"/>
          <w:sz w:val="24"/>
          <w:szCs w:val="24"/>
        </w:rPr>
        <w:t>k</w:t>
      </w:r>
      <w:r w:rsidR="00D6316A" w:rsidRPr="00377343">
        <w:rPr>
          <w:rFonts w:ascii="Times New Roman" w:hAnsi="Times New Roman" w:cs="Times New Roman"/>
          <w:noProof/>
          <w:color w:val="000000" w:themeColor="text1"/>
          <w:sz w:val="24"/>
          <w:szCs w:val="24"/>
        </w:rPr>
        <w:t>W</w:t>
      </w:r>
      <w:r w:rsidRPr="00377343">
        <w:rPr>
          <w:rFonts w:ascii="Times New Roman" w:hAnsi="Times New Roman" w:cs="Times New Roman"/>
          <w:color w:val="000000" w:themeColor="text1"/>
          <w:sz w:val="24"/>
          <w:szCs w:val="24"/>
        </w:rPr>
        <w:t>. This</w:t>
      </w:r>
      <w:r w:rsidR="00CD4381" w:rsidRPr="00377343">
        <w:rPr>
          <w:rFonts w:ascii="Times New Roman" w:hAnsi="Times New Roman" w:cs="Times New Roman"/>
          <w:color w:val="000000" w:themeColor="text1"/>
          <w:sz w:val="24"/>
          <w:szCs w:val="24"/>
        </w:rPr>
        <w:t xml:space="preserve"> </w:t>
      </w:r>
      <w:r w:rsidR="008719BC" w:rsidRPr="00377343">
        <w:rPr>
          <w:rFonts w:ascii="Times New Roman" w:hAnsi="Times New Roman" w:cs="Times New Roman"/>
          <w:color w:val="000000" w:themeColor="text1"/>
          <w:sz w:val="24"/>
          <w:szCs w:val="24"/>
        </w:rPr>
        <w:t xml:space="preserve">has </w:t>
      </w:r>
      <w:r w:rsidR="00CD4381" w:rsidRPr="00377343">
        <w:rPr>
          <w:rFonts w:ascii="Times New Roman" w:hAnsi="Times New Roman" w:cs="Times New Roman"/>
          <w:color w:val="000000" w:themeColor="text1"/>
          <w:sz w:val="24"/>
          <w:szCs w:val="24"/>
        </w:rPr>
        <w:t xml:space="preserve">the </w:t>
      </w:r>
      <w:r w:rsidR="008719BC" w:rsidRPr="00377343">
        <w:rPr>
          <w:rFonts w:ascii="Times New Roman" w:hAnsi="Times New Roman" w:cs="Times New Roman"/>
          <w:color w:val="000000" w:themeColor="text1"/>
          <w:sz w:val="24"/>
          <w:szCs w:val="24"/>
        </w:rPr>
        <w:t>ability to pr</w:t>
      </w:r>
      <w:r w:rsidR="00005425" w:rsidRPr="00377343">
        <w:rPr>
          <w:rFonts w:ascii="Times New Roman" w:hAnsi="Times New Roman" w:cs="Times New Roman"/>
          <w:color w:val="000000" w:themeColor="text1"/>
          <w:sz w:val="24"/>
          <w:szCs w:val="24"/>
        </w:rPr>
        <w:t xml:space="preserve">oduce </w:t>
      </w:r>
      <w:r w:rsidR="000A373A" w:rsidRPr="00377343">
        <w:rPr>
          <w:rFonts w:ascii="Times New Roman" w:hAnsi="Times New Roman" w:cs="Times New Roman"/>
          <w:color w:val="000000" w:themeColor="text1"/>
          <w:sz w:val="24"/>
          <w:szCs w:val="24"/>
        </w:rPr>
        <w:t xml:space="preserve">average power </w:t>
      </w:r>
      <w:r w:rsidR="00005425" w:rsidRPr="00377343">
        <w:rPr>
          <w:rFonts w:ascii="Times New Roman" w:hAnsi="Times New Roman" w:cs="Times New Roman"/>
          <w:color w:val="000000" w:themeColor="text1"/>
          <w:sz w:val="24"/>
          <w:szCs w:val="24"/>
        </w:rPr>
        <w:t>of 11.88 kW</w:t>
      </w:r>
      <w:r w:rsidR="00A01D97" w:rsidRPr="00377343">
        <w:rPr>
          <w:rFonts w:ascii="Times New Roman" w:hAnsi="Times New Roman" w:cs="Times New Roman"/>
          <w:color w:val="000000" w:themeColor="text1"/>
          <w:sz w:val="24"/>
          <w:szCs w:val="24"/>
        </w:rPr>
        <w:t xml:space="preserve"> at 7500 RPM</w:t>
      </w:r>
      <w:r w:rsidR="00D640E4">
        <w:rPr>
          <w:rFonts w:ascii="Times New Roman" w:hAnsi="Times New Roman" w:cs="Times New Roman"/>
          <w:color w:val="000000" w:themeColor="text1"/>
          <w:sz w:val="24"/>
          <w:szCs w:val="24"/>
        </w:rPr>
        <w:t xml:space="preserve"> with max efficiency 87%.</w:t>
      </w:r>
      <w:r w:rsidR="00005425" w:rsidRPr="00377343">
        <w:rPr>
          <w:rFonts w:ascii="Times New Roman" w:hAnsi="Times New Roman" w:cs="Times New Roman"/>
          <w:color w:val="000000" w:themeColor="text1"/>
          <w:sz w:val="24"/>
          <w:szCs w:val="24"/>
        </w:rPr>
        <w:t xml:space="preserve"> </w:t>
      </w:r>
      <w:r w:rsidR="00C7288D" w:rsidRPr="00377343">
        <w:rPr>
          <w:rFonts w:ascii="Times New Roman" w:hAnsi="Times New Roman" w:cs="Times New Roman"/>
          <w:color w:val="000000" w:themeColor="text1"/>
          <w:sz w:val="24"/>
          <w:szCs w:val="24"/>
        </w:rPr>
        <w:t xml:space="preserve">This </w:t>
      </w:r>
      <w:r w:rsidR="00005425" w:rsidRPr="00377343">
        <w:rPr>
          <w:rFonts w:ascii="Times New Roman" w:hAnsi="Times New Roman" w:cs="Times New Roman"/>
          <w:color w:val="000000" w:themeColor="text1"/>
          <w:sz w:val="24"/>
          <w:szCs w:val="24"/>
        </w:rPr>
        <w:t>is higher than the average power</w:t>
      </w:r>
      <w:r w:rsidR="00C7288D" w:rsidRPr="00377343">
        <w:rPr>
          <w:rFonts w:ascii="Times New Roman" w:hAnsi="Times New Roman" w:cs="Times New Roman"/>
          <w:color w:val="000000" w:themeColor="text1"/>
          <w:sz w:val="24"/>
          <w:szCs w:val="24"/>
        </w:rPr>
        <w:t xml:space="preserve"> of </w:t>
      </w:r>
      <w:r w:rsidR="00CD4381" w:rsidRPr="00377343">
        <w:rPr>
          <w:rFonts w:ascii="Times New Roman" w:hAnsi="Times New Roman" w:cs="Times New Roman"/>
          <w:color w:val="000000" w:themeColor="text1"/>
          <w:sz w:val="24"/>
          <w:szCs w:val="24"/>
        </w:rPr>
        <w:t xml:space="preserve">the </w:t>
      </w:r>
      <w:r w:rsidR="00C7288D" w:rsidRPr="00377343">
        <w:rPr>
          <w:rFonts w:ascii="Times New Roman" w:hAnsi="Times New Roman" w:cs="Times New Roman"/>
          <w:color w:val="000000" w:themeColor="text1"/>
          <w:sz w:val="24"/>
          <w:szCs w:val="24"/>
        </w:rPr>
        <w:t>buggy</w:t>
      </w:r>
      <w:r w:rsidR="00377343" w:rsidRPr="00377343">
        <w:rPr>
          <w:rFonts w:ascii="Times New Roman" w:hAnsi="Times New Roman" w:cs="Times New Roman"/>
          <w:color w:val="000000" w:themeColor="text1"/>
          <w:sz w:val="24"/>
          <w:szCs w:val="24"/>
        </w:rPr>
        <w:t xml:space="preserve"> ICE</w:t>
      </w:r>
      <w:r w:rsidR="00C7288D" w:rsidRPr="00377343">
        <w:rPr>
          <w:rFonts w:ascii="Times New Roman" w:hAnsi="Times New Roman" w:cs="Times New Roman"/>
          <w:color w:val="000000" w:themeColor="text1"/>
          <w:sz w:val="24"/>
          <w:szCs w:val="24"/>
        </w:rPr>
        <w:t xml:space="preserve"> engine.</w:t>
      </w:r>
      <w:r w:rsidR="008719BC" w:rsidRPr="00377343">
        <w:rPr>
          <w:rFonts w:ascii="Times New Roman" w:hAnsi="Times New Roman" w:cs="Times New Roman"/>
          <w:color w:val="000000" w:themeColor="text1"/>
          <w:sz w:val="24"/>
          <w:szCs w:val="24"/>
        </w:rPr>
        <w:t xml:space="preserve"> </w:t>
      </w:r>
      <w:r w:rsidR="00377343" w:rsidRPr="00377343">
        <w:rPr>
          <w:rFonts w:ascii="Times New Roman" w:hAnsi="Times New Roman" w:cs="Times New Roman"/>
          <w:color w:val="000000" w:themeColor="text1"/>
          <w:sz w:val="24"/>
          <w:szCs w:val="24"/>
        </w:rPr>
        <w:t xml:space="preserve">The full specification is shown in </w:t>
      </w:r>
      <w:r w:rsidR="00005425" w:rsidRPr="00377343">
        <w:rPr>
          <w:rFonts w:ascii="Times New Roman" w:hAnsi="Times New Roman" w:cs="Times New Roman"/>
          <w:color w:val="000000" w:themeColor="text1"/>
          <w:sz w:val="24"/>
          <w:szCs w:val="24"/>
        </w:rPr>
        <w:t>appendix (</w:t>
      </w:r>
      <w:r w:rsidR="0058793F" w:rsidRPr="00377343">
        <w:rPr>
          <w:rFonts w:ascii="Times New Roman" w:hAnsi="Times New Roman" w:cs="Times New Roman"/>
          <w:color w:val="000000" w:themeColor="text1"/>
          <w:sz w:val="24"/>
          <w:szCs w:val="24"/>
        </w:rPr>
        <w:t>4</w:t>
      </w:r>
      <w:r w:rsidR="00377343">
        <w:rPr>
          <w:rFonts w:ascii="Times New Roman" w:hAnsi="Times New Roman" w:cs="Times New Roman"/>
          <w:color w:val="000000" w:themeColor="text1"/>
          <w:sz w:val="24"/>
          <w:szCs w:val="24"/>
        </w:rPr>
        <w:t>), it has an engine compression ratio of</w:t>
      </w:r>
      <w:r w:rsidR="00A01D97" w:rsidRPr="00377343">
        <w:rPr>
          <w:rFonts w:ascii="Times New Roman" w:hAnsi="Times New Roman" w:cs="Times New Roman"/>
          <w:color w:val="000000" w:themeColor="text1"/>
          <w:sz w:val="24"/>
          <w:szCs w:val="24"/>
        </w:rPr>
        <w:t xml:space="preserve"> 10.5:1.</w:t>
      </w:r>
      <w:r w:rsidR="00151AC4">
        <w:rPr>
          <w:rFonts w:ascii="Times New Roman" w:hAnsi="Times New Roman" w:cs="Times New Roman"/>
          <w:color w:val="000000" w:themeColor="text1"/>
          <w:sz w:val="24"/>
          <w:szCs w:val="24"/>
        </w:rPr>
        <w:t xml:space="preserve"> </w:t>
      </w:r>
    </w:p>
    <w:p w:rsidR="00972783" w:rsidRDefault="008719BC" w:rsidP="00F315E7">
      <w:r>
        <w:t xml:space="preserve"> </w:t>
      </w:r>
    </w:p>
    <w:p w:rsidR="00C03581" w:rsidRDefault="00681078" w:rsidP="00F315E7">
      <w:r>
        <w:rPr>
          <w:noProof/>
          <w:lang w:eastAsia="en-GB"/>
        </w:rPr>
        <mc:AlternateContent>
          <mc:Choice Requires="wps">
            <w:drawing>
              <wp:anchor distT="0" distB="0" distL="114300" distR="114300" simplePos="0" relativeHeight="251686912" behindDoc="1" locked="0" layoutInCell="1" allowOverlap="1" wp14:anchorId="74892638" wp14:editId="4C8C255C">
                <wp:simplePos x="0" y="0"/>
                <wp:positionH relativeFrom="column">
                  <wp:posOffset>435610</wp:posOffset>
                </wp:positionH>
                <wp:positionV relativeFrom="paragraph">
                  <wp:posOffset>3427730</wp:posOffset>
                </wp:positionV>
                <wp:extent cx="439420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4394200" cy="635"/>
                        </a:xfrm>
                        <a:prstGeom prst="rect">
                          <a:avLst/>
                        </a:prstGeom>
                        <a:solidFill>
                          <a:prstClr val="white"/>
                        </a:solidFill>
                        <a:ln>
                          <a:noFill/>
                        </a:ln>
                      </wps:spPr>
                      <wps:txbx>
                        <w:txbxContent>
                          <w:p w:rsidR="002C5151" w:rsidRPr="00A51366" w:rsidRDefault="002C5151" w:rsidP="00681078">
                            <w:pPr>
                              <w:pStyle w:val="Caption"/>
                              <w:rPr>
                                <w:rFonts w:ascii="Times New Roman" w:hAnsi="Times New Roman" w:cs="Times New Roman"/>
                                <w:noProof/>
                                <w:color w:val="000000" w:themeColor="text1"/>
                                <w:sz w:val="24"/>
                                <w:szCs w:val="24"/>
                              </w:rPr>
                            </w:pPr>
                            <w:bookmarkStart w:id="6" w:name="_Toc508917917"/>
                            <w:bookmarkStart w:id="7" w:name="_Toc509172927"/>
                            <w:r>
                              <w:t xml:space="preserve">Figure </w:t>
                            </w:r>
                            <w:r w:rsidR="00481F94">
                              <w:fldChar w:fldCharType="begin"/>
                            </w:r>
                            <w:r w:rsidR="00481F94">
                              <w:instrText xml:space="preserve"> STYLEREF 2 \s </w:instrText>
                            </w:r>
                            <w:r w:rsidR="00481F94">
                              <w:fldChar w:fldCharType="separate"/>
                            </w:r>
                            <w:r>
                              <w:rPr>
                                <w:noProof/>
                              </w:rPr>
                              <w:t>2.2</w:t>
                            </w:r>
                            <w:r w:rsidR="00481F94">
                              <w:rPr>
                                <w:noProof/>
                              </w:rPr>
                              <w:fldChar w:fldCharType="end"/>
                            </w:r>
                            <w:r>
                              <w:t>.</w:t>
                            </w:r>
                            <w:r w:rsidR="00481F94">
                              <w:fldChar w:fldCharType="begin"/>
                            </w:r>
                            <w:r w:rsidR="00481F94">
                              <w:instrText xml:space="preserve"> SEQ Figure \* ARABIC \s 2 </w:instrText>
                            </w:r>
                            <w:r w:rsidR="00481F94">
                              <w:fldChar w:fldCharType="separate"/>
                            </w:r>
                            <w:r>
                              <w:rPr>
                                <w:noProof/>
                              </w:rPr>
                              <w:t>1</w:t>
                            </w:r>
                            <w:r w:rsidR="00481F94">
                              <w:rPr>
                                <w:noProof/>
                              </w:rPr>
                              <w:fldChar w:fldCharType="end"/>
                            </w:r>
                            <w:r>
                              <w:t xml:space="preserve">  shows the generator for electric buggy</w:t>
                            </w:r>
                            <w:bookmarkEnd w:id="6"/>
                            <w:r w:rsidR="00B675AF">
                              <w:t xml:space="preserve"> (</w:t>
                            </w:r>
                            <w:proofErr w:type="spellStart"/>
                            <w:r w:rsidR="00B675AF">
                              <w:t>Evwest</w:t>
                            </w:r>
                            <w:proofErr w:type="spellEnd"/>
                            <w:r w:rsidR="00B675AF">
                              <w:t>, 2017)</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892638" id="_x0000_t202" coordsize="21600,21600" o:spt="202" path="m,l,21600r21600,l21600,xe">
                <v:stroke joinstyle="miter"/>
                <v:path gradientshapeok="t" o:connecttype="rect"/>
              </v:shapetype>
              <v:shape id="Text Box 28" o:spid="_x0000_s1026" type="#_x0000_t202" style="position:absolute;margin-left:34.3pt;margin-top:269.9pt;width:346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" stroked="f">
                <v:textbox style="mso-fit-shape-to-text:t" inset="0,0,0,0">
                  <w:txbxContent>
                    <w:p w:rsidR="002C5151" w:rsidRPr="00A51366" w:rsidRDefault="002C5151" w:rsidP="00681078">
                      <w:pPr>
                        <w:pStyle w:val="Caption"/>
                        <w:rPr>
                          <w:rFonts w:ascii="Times New Roman" w:hAnsi="Times New Roman" w:cs="Times New Roman"/>
                          <w:noProof/>
                          <w:color w:val="000000" w:themeColor="text1"/>
                          <w:sz w:val="24"/>
                          <w:szCs w:val="24"/>
                        </w:rPr>
                      </w:pPr>
                      <w:bookmarkStart w:id="8" w:name="_Toc508917917"/>
                      <w:bookmarkStart w:id="9" w:name="_Toc509172927"/>
                      <w:r>
                        <w:t xml:space="preserve">Figure </w:t>
                      </w:r>
                      <w:fldSimple w:instr=" STYLEREF 2 \s ">
                        <w:r>
                          <w:rPr>
                            <w:noProof/>
                          </w:rPr>
                          <w:t>2.2</w:t>
                        </w:r>
                      </w:fldSimple>
                      <w:r>
                        <w:t>.</w:t>
                      </w:r>
                      <w:fldSimple w:instr=" SEQ Figure \* ARABIC \s 2 ">
                        <w:r>
                          <w:rPr>
                            <w:noProof/>
                          </w:rPr>
                          <w:t>1</w:t>
                        </w:r>
                      </w:fldSimple>
                      <w:r>
                        <w:t xml:space="preserve">  shows the generator for electric buggy</w:t>
                      </w:r>
                      <w:bookmarkEnd w:id="8"/>
                      <w:r w:rsidR="00B675AF">
                        <w:t xml:space="preserve"> (</w:t>
                      </w:r>
                      <w:proofErr w:type="spellStart"/>
                      <w:r w:rsidR="00B675AF">
                        <w:t>Evwest</w:t>
                      </w:r>
                      <w:proofErr w:type="spellEnd"/>
                      <w:r w:rsidR="00B675AF">
                        <w:t>, 2017)</w:t>
                      </w:r>
                      <w:bookmarkEnd w:id="9"/>
                    </w:p>
                  </w:txbxContent>
                </v:textbox>
                <w10:wrap type="tight"/>
              </v:shape>
            </w:pict>
          </mc:Fallback>
        </mc:AlternateContent>
      </w:r>
      <w:r w:rsidR="0017381B" w:rsidRPr="00411A7C">
        <w:rPr>
          <w:rFonts w:ascii="Times New Roman" w:hAnsi="Times New Roman" w:cs="Times New Roman"/>
          <w:noProof/>
          <w:color w:val="000000" w:themeColor="text1"/>
          <w:sz w:val="24"/>
          <w:szCs w:val="24"/>
          <w:lang w:eastAsia="en-GB"/>
        </w:rPr>
        <w:drawing>
          <wp:anchor distT="0" distB="0" distL="114300" distR="114300" simplePos="0" relativeHeight="251665408" behindDoc="1" locked="0" layoutInCell="1" allowOverlap="1" wp14:anchorId="37820D5E" wp14:editId="1347ABEA">
            <wp:simplePos x="0" y="0"/>
            <wp:positionH relativeFrom="margin">
              <wp:posOffset>436226</wp:posOffset>
            </wp:positionH>
            <wp:positionV relativeFrom="paragraph">
              <wp:posOffset>172663</wp:posOffset>
            </wp:positionV>
            <wp:extent cx="4394200" cy="3198495"/>
            <wp:effectExtent l="0" t="0" r="6350" b="1905"/>
            <wp:wrapTight wrapText="bothSides">
              <wp:wrapPolygon edited="0">
                <wp:start x="0" y="0"/>
                <wp:lineTo x="0" y="21484"/>
                <wp:lineTo x="21538" y="21484"/>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394200" cy="3198495"/>
                    </a:xfrm>
                    <a:prstGeom prst="rect">
                      <a:avLst/>
                    </a:prstGeom>
                  </pic:spPr>
                </pic:pic>
              </a:graphicData>
            </a:graphic>
            <wp14:sizeRelH relativeFrom="margin">
              <wp14:pctWidth>0</wp14:pctWidth>
            </wp14:sizeRelH>
            <wp14:sizeRelV relativeFrom="margin">
              <wp14:pctHeight>0</wp14:pctHeight>
            </wp14:sizeRelV>
          </wp:anchor>
        </w:drawing>
      </w:r>
    </w:p>
    <w:p w:rsidR="00D071F5" w:rsidRDefault="00D071F5"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7381B" w:rsidRDefault="0017381B" w:rsidP="00F315E7"/>
    <w:p w:rsidR="00151AC4" w:rsidRPr="00075BA6" w:rsidRDefault="00151AC4" w:rsidP="00F315E7">
      <w:pPr>
        <w:rPr>
          <w:rFonts w:ascii="Times New Roman" w:hAnsi="Times New Roman" w:cs="Times New Roman"/>
          <w:color w:val="000000" w:themeColor="text1"/>
        </w:rPr>
      </w:pPr>
      <w:r w:rsidRPr="00075BA6">
        <w:rPr>
          <w:rFonts w:ascii="Times New Roman" w:hAnsi="Times New Roman" w:cs="Times New Roman"/>
          <w:color w:val="000000" w:themeColor="text1"/>
        </w:rPr>
        <w:lastRenderedPageBreak/>
        <w:t xml:space="preserve">The chosen generator for </w:t>
      </w:r>
      <w:r w:rsidR="00075BA6" w:rsidRPr="00075BA6">
        <w:rPr>
          <w:rFonts w:ascii="Times New Roman" w:hAnsi="Times New Roman" w:cs="Times New Roman"/>
          <w:color w:val="000000" w:themeColor="text1"/>
        </w:rPr>
        <w:t xml:space="preserve">the </w:t>
      </w:r>
      <w:r w:rsidRPr="00075BA6">
        <w:rPr>
          <w:rFonts w:ascii="Times New Roman" w:hAnsi="Times New Roman" w:cs="Times New Roman"/>
          <w:color w:val="000000" w:themeColor="text1"/>
        </w:rPr>
        <w:t xml:space="preserve">buggy was </w:t>
      </w:r>
      <w:r w:rsidR="00075BA6" w:rsidRPr="00075BA6">
        <w:rPr>
          <w:rFonts w:ascii="Times New Roman" w:hAnsi="Times New Roman" w:cs="Times New Roman"/>
          <w:color w:val="000000" w:themeColor="text1"/>
        </w:rPr>
        <w:t xml:space="preserve">the </w:t>
      </w:r>
      <w:r w:rsidRPr="00075BA6">
        <w:rPr>
          <w:rFonts w:ascii="Times New Roman" w:hAnsi="Times New Roman" w:cs="Times New Roman"/>
          <w:bCs/>
          <w:color w:val="000000" w:themeColor="text1"/>
          <w:bdr w:val="none" w:sz="0" w:space="0" w:color="auto" w:frame="1"/>
        </w:rPr>
        <w:t>HPQ3.5-60-18N Electric Vehicle AC Motor</w:t>
      </w:r>
      <w:r w:rsidR="00D10836" w:rsidRPr="00075BA6">
        <w:rPr>
          <w:rFonts w:ascii="Times New Roman" w:hAnsi="Times New Roman" w:cs="Times New Roman"/>
          <w:bCs/>
          <w:color w:val="000000" w:themeColor="text1"/>
          <w:bdr w:val="none" w:sz="0" w:space="0" w:color="auto" w:frame="1"/>
        </w:rPr>
        <w:t xml:space="preserve"> with max efficiency 79% (Alibaba, 2017).</w:t>
      </w:r>
    </w:p>
    <w:p w:rsidR="00151AC4" w:rsidRDefault="00F30D28" w:rsidP="00F315E7">
      <w:r>
        <w:rPr>
          <w:noProof/>
          <w:lang w:eastAsia="en-GB"/>
        </w:rPr>
        <mc:AlternateContent>
          <mc:Choice Requires="wps">
            <w:drawing>
              <wp:anchor distT="0" distB="0" distL="114300" distR="114300" simplePos="0" relativeHeight="251688960" behindDoc="1" locked="0" layoutInCell="1" allowOverlap="1" wp14:anchorId="3F9ADE8A" wp14:editId="33582641">
                <wp:simplePos x="0" y="0"/>
                <wp:positionH relativeFrom="column">
                  <wp:posOffset>704850</wp:posOffset>
                </wp:positionH>
                <wp:positionV relativeFrom="paragraph">
                  <wp:posOffset>1770380</wp:posOffset>
                </wp:positionV>
                <wp:extent cx="428625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286250" cy="635"/>
                        </a:xfrm>
                        <a:prstGeom prst="rect">
                          <a:avLst/>
                        </a:prstGeom>
                        <a:solidFill>
                          <a:prstClr val="white"/>
                        </a:solidFill>
                        <a:ln>
                          <a:noFill/>
                        </a:ln>
                      </wps:spPr>
                      <wps:txbx>
                        <w:txbxContent>
                          <w:p w:rsidR="002C5151" w:rsidRPr="002279DC" w:rsidRDefault="002C5151" w:rsidP="00F30D28">
                            <w:pPr>
                              <w:pStyle w:val="Caption"/>
                              <w:rPr>
                                <w:noProof/>
                              </w:rPr>
                            </w:pPr>
                            <w:bookmarkStart w:id="8" w:name="_Toc509172928"/>
                            <w:r>
                              <w:t xml:space="preserve">Figure </w:t>
                            </w:r>
                            <w:r w:rsidR="00481F94">
                              <w:fldChar w:fldCharType="begin"/>
                            </w:r>
                            <w:r w:rsidR="00481F94">
                              <w:instrText xml:space="preserve"> STYLEREF 2 \s </w:instrText>
                            </w:r>
                            <w:r w:rsidR="00481F94">
                              <w:fldChar w:fldCharType="separate"/>
                            </w:r>
                            <w:r>
                              <w:rPr>
                                <w:noProof/>
                              </w:rPr>
                              <w:t>2.2</w:t>
                            </w:r>
                            <w:r w:rsidR="00481F94">
                              <w:rPr>
                                <w:noProof/>
                              </w:rPr>
                              <w:fldChar w:fldCharType="end"/>
                            </w:r>
                            <w:r>
                              <w:t>.</w:t>
                            </w:r>
                            <w:r w:rsidR="00481F94">
                              <w:fldChar w:fldCharType="begin"/>
                            </w:r>
                            <w:r w:rsidR="00481F94">
                              <w:instrText xml:space="preserve"> SEQ Figure \* ARABIC \s 2 </w:instrText>
                            </w:r>
                            <w:r w:rsidR="00481F94">
                              <w:fldChar w:fldCharType="separate"/>
                            </w:r>
                            <w:r>
                              <w:rPr>
                                <w:noProof/>
                              </w:rPr>
                              <w:t>2</w:t>
                            </w:r>
                            <w:r w:rsidR="00481F94">
                              <w:rPr>
                                <w:noProof/>
                              </w:rPr>
                              <w:fldChar w:fldCharType="end"/>
                            </w:r>
                            <w:r>
                              <w:t xml:space="preserve"> shows the electric motor for buggy</w:t>
                            </w:r>
                            <w:r w:rsidR="00AB07C8">
                              <w:t xml:space="preserve"> (Alibaba, 2017)</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9ADE8A" id="Text Box 30" o:spid="_x0000_s1027" type="#_x0000_t202" style="position:absolute;margin-left:55.5pt;margin-top:139.4pt;width:337.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" stroked="f">
                <v:textbox style="mso-fit-shape-to-text:t" inset="0,0,0,0">
                  <w:txbxContent>
                    <w:p w:rsidR="002C5151" w:rsidRPr="002279DC" w:rsidRDefault="002C5151" w:rsidP="00F30D28">
                      <w:pPr>
                        <w:pStyle w:val="Caption"/>
                        <w:rPr>
                          <w:noProof/>
                        </w:rPr>
                      </w:pPr>
                      <w:bookmarkStart w:id="11" w:name="_Toc509172928"/>
                      <w:r>
                        <w:t xml:space="preserve">Figure </w:t>
                      </w:r>
                      <w:fldSimple w:instr=" STYLEREF 2 \s ">
                        <w:r>
                          <w:rPr>
                            <w:noProof/>
                          </w:rPr>
                          <w:t>2.2</w:t>
                        </w:r>
                      </w:fldSimple>
                      <w:r>
                        <w:t>.</w:t>
                      </w:r>
                      <w:fldSimple w:instr=" SEQ Figure \* ARABIC \s 2 ">
                        <w:r>
                          <w:rPr>
                            <w:noProof/>
                          </w:rPr>
                          <w:t>2</w:t>
                        </w:r>
                      </w:fldSimple>
                      <w:r>
                        <w:t xml:space="preserve"> shows the electric motor for buggy</w:t>
                      </w:r>
                      <w:r w:rsidR="00AB07C8">
                        <w:t xml:space="preserve"> (Alibaba, 2017)</w:t>
                      </w:r>
                      <w:bookmarkEnd w:id="11"/>
                    </w:p>
                  </w:txbxContent>
                </v:textbox>
                <w10:wrap type="tight"/>
              </v:shape>
            </w:pict>
          </mc:Fallback>
        </mc:AlternateContent>
      </w:r>
      <w:r w:rsidR="00D10836">
        <w:rPr>
          <w:noProof/>
          <w:lang w:eastAsia="en-GB"/>
        </w:rPr>
        <w:drawing>
          <wp:anchor distT="0" distB="0" distL="114300" distR="114300" simplePos="0" relativeHeight="251676672" behindDoc="1" locked="0" layoutInCell="1" allowOverlap="1" wp14:anchorId="57C06873" wp14:editId="0B73DFA5">
            <wp:simplePos x="0" y="0"/>
            <wp:positionH relativeFrom="column">
              <wp:posOffset>704850</wp:posOffset>
            </wp:positionH>
            <wp:positionV relativeFrom="paragraph">
              <wp:posOffset>142240</wp:posOffset>
            </wp:positionV>
            <wp:extent cx="4286250" cy="1570990"/>
            <wp:effectExtent l="0" t="0" r="0" b="0"/>
            <wp:wrapTight wrapText="bothSides">
              <wp:wrapPolygon edited="0">
                <wp:start x="0" y="0"/>
                <wp:lineTo x="0" y="21216"/>
                <wp:lineTo x="21504" y="21216"/>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86250" cy="1570990"/>
                    </a:xfrm>
                    <a:prstGeom prst="rect">
                      <a:avLst/>
                    </a:prstGeom>
                  </pic:spPr>
                </pic:pic>
              </a:graphicData>
            </a:graphic>
            <wp14:sizeRelH relativeFrom="margin">
              <wp14:pctWidth>0</wp14:pctWidth>
            </wp14:sizeRelH>
            <wp14:sizeRelV relativeFrom="margin">
              <wp14:pctHeight>0</wp14:pctHeight>
            </wp14:sizeRelV>
          </wp:anchor>
        </w:drawing>
      </w:r>
    </w:p>
    <w:p w:rsidR="00151AC4" w:rsidRDefault="00151AC4" w:rsidP="00F315E7"/>
    <w:p w:rsidR="00151AC4" w:rsidRDefault="00151AC4" w:rsidP="00F315E7"/>
    <w:p w:rsidR="00151AC4" w:rsidRDefault="00151AC4" w:rsidP="00F315E7"/>
    <w:p w:rsidR="00151AC4" w:rsidRDefault="00151AC4" w:rsidP="00F315E7"/>
    <w:p w:rsidR="00151AC4" w:rsidRDefault="00151AC4" w:rsidP="00F315E7"/>
    <w:p w:rsidR="00595B95" w:rsidRDefault="00595B95" w:rsidP="00F315E7"/>
    <w:p w:rsidR="00D10836" w:rsidRPr="00D10836" w:rsidRDefault="00D10836" w:rsidP="00D10836"/>
    <w:p w:rsidR="00301BE6" w:rsidRDefault="00301BE6" w:rsidP="00C029FC">
      <w:pPr>
        <w:pStyle w:val="Heading2"/>
        <w:numPr>
          <w:ilvl w:val="1"/>
          <w:numId w:val="12"/>
        </w:numPr>
        <w:rPr>
          <w:rFonts w:ascii="Times New Roman" w:hAnsi="Times New Roman" w:cs="Times New Roman"/>
          <w:b/>
          <w:color w:val="000000" w:themeColor="text1"/>
        </w:rPr>
      </w:pPr>
      <w:r>
        <w:rPr>
          <w:rFonts w:ascii="Times New Roman" w:hAnsi="Times New Roman" w:cs="Times New Roman"/>
          <w:b/>
          <w:color w:val="000000" w:themeColor="text1"/>
        </w:rPr>
        <w:t xml:space="preserve"> </w:t>
      </w:r>
      <w:bookmarkStart w:id="9" w:name="_Toc508918717"/>
      <w:r>
        <w:rPr>
          <w:rFonts w:ascii="Times New Roman" w:hAnsi="Times New Roman" w:cs="Times New Roman"/>
          <w:b/>
          <w:color w:val="000000" w:themeColor="text1"/>
        </w:rPr>
        <w:t>MOTOR AND CONTROLLER</w:t>
      </w:r>
      <w:bookmarkEnd w:id="9"/>
      <w:r>
        <w:rPr>
          <w:rFonts w:ascii="Times New Roman" w:hAnsi="Times New Roman" w:cs="Times New Roman"/>
          <w:b/>
          <w:color w:val="000000" w:themeColor="text1"/>
        </w:rPr>
        <w:t xml:space="preserve"> </w:t>
      </w:r>
    </w:p>
    <w:p w:rsidR="00F27EDC" w:rsidRPr="00F27EDC" w:rsidRDefault="00F27EDC" w:rsidP="00F27EDC"/>
    <w:p w:rsidR="0033400F" w:rsidRPr="00297114" w:rsidRDefault="00D45053" w:rsidP="0059520E">
      <w:pPr>
        <w:jc w:val="both"/>
        <w:rPr>
          <w:rFonts w:ascii="Times New Roman" w:hAnsi="Times New Roman" w:cs="Times New Roman"/>
          <w:color w:val="FF0000"/>
          <w:sz w:val="24"/>
          <w:szCs w:val="24"/>
        </w:rPr>
      </w:pPr>
      <w:r w:rsidRPr="00D45053">
        <w:rPr>
          <w:rFonts w:ascii="Times New Roman" w:hAnsi="Times New Roman" w:cs="Times New Roman"/>
          <w:color w:val="000000" w:themeColor="text1"/>
          <w:sz w:val="24"/>
          <w:szCs w:val="24"/>
        </w:rPr>
        <w:t xml:space="preserve">The </w:t>
      </w:r>
      <w:r w:rsidR="006E7491" w:rsidRPr="00D45053">
        <w:rPr>
          <w:rFonts w:ascii="Times New Roman" w:hAnsi="Times New Roman" w:cs="Times New Roman"/>
          <w:color w:val="000000" w:themeColor="text1"/>
          <w:sz w:val="24"/>
          <w:szCs w:val="24"/>
        </w:rPr>
        <w:t>Curtis 1239e-8521 HPEVS AC-35 Brushless AC Motor Kit - 144 Volt synchronous</w:t>
      </w:r>
      <w:r w:rsidR="002A44D6" w:rsidRPr="00D45053">
        <w:rPr>
          <w:rFonts w:ascii="Times New Roman" w:hAnsi="Times New Roman" w:cs="Times New Roman"/>
          <w:color w:val="000000" w:themeColor="text1"/>
          <w:sz w:val="24"/>
          <w:szCs w:val="24"/>
        </w:rPr>
        <w:t xml:space="preserve"> motor </w:t>
      </w:r>
      <w:r w:rsidR="00B63644">
        <w:rPr>
          <w:rFonts w:ascii="Times New Roman" w:hAnsi="Times New Roman" w:cs="Times New Roman"/>
          <w:color w:val="000000" w:themeColor="text1"/>
          <w:sz w:val="24"/>
          <w:szCs w:val="24"/>
        </w:rPr>
        <w:t xml:space="preserve">with max efficiency 88% </w:t>
      </w:r>
      <w:r w:rsidR="002A44D6" w:rsidRPr="00D45053">
        <w:rPr>
          <w:rFonts w:ascii="Times New Roman" w:hAnsi="Times New Roman" w:cs="Times New Roman"/>
          <w:color w:val="000000" w:themeColor="text1"/>
          <w:sz w:val="24"/>
          <w:szCs w:val="24"/>
        </w:rPr>
        <w:t>can be seen in the figure (</w:t>
      </w:r>
      <w:r w:rsidR="00894823">
        <w:rPr>
          <w:rFonts w:ascii="Times New Roman" w:hAnsi="Times New Roman" w:cs="Times New Roman"/>
          <w:color w:val="000000" w:themeColor="text1"/>
          <w:sz w:val="24"/>
          <w:szCs w:val="24"/>
        </w:rPr>
        <w:t>2.2-1</w:t>
      </w:r>
      <w:r w:rsidR="002A44D6" w:rsidRPr="00D45053">
        <w:rPr>
          <w:rFonts w:ascii="Times New Roman" w:hAnsi="Times New Roman" w:cs="Times New Roman"/>
          <w:color w:val="000000" w:themeColor="text1"/>
          <w:sz w:val="24"/>
          <w:szCs w:val="24"/>
        </w:rPr>
        <w:t>)</w:t>
      </w:r>
      <w:r w:rsidRPr="00D45053">
        <w:rPr>
          <w:rFonts w:ascii="Times New Roman" w:hAnsi="Times New Roman" w:cs="Times New Roman"/>
          <w:color w:val="000000" w:themeColor="text1"/>
          <w:sz w:val="24"/>
          <w:szCs w:val="24"/>
        </w:rPr>
        <w:t xml:space="preserve">. The </w:t>
      </w:r>
      <w:r w:rsidR="0033400F" w:rsidRPr="00D45053">
        <w:rPr>
          <w:rFonts w:ascii="Times New Roman" w:hAnsi="Times New Roman" w:cs="Times New Roman"/>
          <w:color w:val="000000" w:themeColor="text1"/>
          <w:sz w:val="24"/>
          <w:szCs w:val="24"/>
        </w:rPr>
        <w:t>ful</w:t>
      </w:r>
      <w:r w:rsidRPr="00D45053">
        <w:rPr>
          <w:rFonts w:ascii="Times New Roman" w:hAnsi="Times New Roman" w:cs="Times New Roman"/>
          <w:color w:val="000000" w:themeColor="text1"/>
          <w:sz w:val="24"/>
          <w:szCs w:val="24"/>
        </w:rPr>
        <w:t xml:space="preserve">l specification is shown in </w:t>
      </w:r>
      <w:r w:rsidR="0033400F" w:rsidRPr="00D45053">
        <w:rPr>
          <w:rFonts w:ascii="Times New Roman" w:hAnsi="Times New Roman" w:cs="Times New Roman"/>
          <w:color w:val="000000" w:themeColor="text1"/>
          <w:sz w:val="24"/>
          <w:szCs w:val="24"/>
        </w:rPr>
        <w:t>appendix (</w:t>
      </w:r>
      <w:r w:rsidR="0058793F" w:rsidRPr="00D45053">
        <w:rPr>
          <w:rFonts w:ascii="Times New Roman" w:hAnsi="Times New Roman" w:cs="Times New Roman"/>
          <w:color w:val="000000" w:themeColor="text1"/>
          <w:sz w:val="24"/>
          <w:szCs w:val="24"/>
        </w:rPr>
        <w:t>1</w:t>
      </w:r>
      <w:r w:rsidR="0033400F" w:rsidRPr="00D45053">
        <w:rPr>
          <w:rFonts w:ascii="Times New Roman" w:hAnsi="Times New Roman" w:cs="Times New Roman"/>
          <w:color w:val="000000" w:themeColor="text1"/>
          <w:sz w:val="24"/>
          <w:szCs w:val="24"/>
        </w:rPr>
        <w:t xml:space="preserve">). </w:t>
      </w:r>
      <w:r>
        <w:rPr>
          <w:rFonts w:ascii="Times New Roman" w:hAnsi="Times New Roman" w:cs="Times New Roman"/>
          <w:color w:val="FF0000"/>
          <w:sz w:val="24"/>
          <w:szCs w:val="24"/>
        </w:rPr>
        <w:t xml:space="preserve"> </w:t>
      </w:r>
      <w:r w:rsidRPr="00D45053">
        <w:rPr>
          <w:rFonts w:ascii="Times New Roman" w:hAnsi="Times New Roman" w:cs="Times New Roman"/>
          <w:color w:val="000000" w:themeColor="text1"/>
          <w:sz w:val="24"/>
          <w:szCs w:val="24"/>
        </w:rPr>
        <w:t xml:space="preserve">Due to </w:t>
      </w:r>
      <w:r>
        <w:rPr>
          <w:rFonts w:ascii="Times New Roman" w:hAnsi="Times New Roman" w:cs="Times New Roman"/>
          <w:color w:val="000000" w:themeColor="text1"/>
          <w:sz w:val="24"/>
          <w:szCs w:val="24"/>
        </w:rPr>
        <w:t>its</w:t>
      </w:r>
      <w:r w:rsidR="00FF0555">
        <w:rPr>
          <w:rFonts w:ascii="Times New Roman" w:hAnsi="Times New Roman" w:cs="Times New Roman"/>
          <w:color w:val="000000" w:themeColor="text1"/>
          <w:sz w:val="24"/>
          <w:szCs w:val="24"/>
        </w:rPr>
        <w:t xml:space="preserve"> </w:t>
      </w:r>
      <w:r w:rsidR="00301BE6" w:rsidRPr="00D45053">
        <w:rPr>
          <w:rFonts w:ascii="Times New Roman" w:hAnsi="Times New Roman" w:cs="Times New Roman"/>
          <w:color w:val="000000" w:themeColor="text1"/>
          <w:sz w:val="24"/>
          <w:szCs w:val="24"/>
        </w:rPr>
        <w:t xml:space="preserve">high power density, </w:t>
      </w:r>
      <w:r w:rsidRPr="00D45053">
        <w:rPr>
          <w:rFonts w:ascii="Times New Roman" w:hAnsi="Times New Roman" w:cs="Times New Roman"/>
          <w:color w:val="000000" w:themeColor="text1"/>
          <w:sz w:val="24"/>
          <w:szCs w:val="24"/>
        </w:rPr>
        <w:t xml:space="preserve">its </w:t>
      </w:r>
      <w:r w:rsidR="00301BE6" w:rsidRPr="00D45053">
        <w:rPr>
          <w:rFonts w:ascii="Times New Roman" w:hAnsi="Times New Roman" w:cs="Times New Roman"/>
          <w:color w:val="000000" w:themeColor="text1"/>
          <w:sz w:val="24"/>
          <w:szCs w:val="24"/>
        </w:rPr>
        <w:t xml:space="preserve">ease of </w:t>
      </w:r>
      <w:r>
        <w:rPr>
          <w:rFonts w:ascii="Times New Roman" w:hAnsi="Times New Roman" w:cs="Times New Roman"/>
          <w:color w:val="000000" w:themeColor="text1"/>
          <w:sz w:val="24"/>
          <w:szCs w:val="24"/>
        </w:rPr>
        <w:t>assimilation with other components,</w:t>
      </w:r>
      <w:r w:rsidR="00301BE6" w:rsidRPr="00D45053">
        <w:rPr>
          <w:rFonts w:ascii="Times New Roman" w:hAnsi="Times New Roman" w:cs="Times New Roman"/>
          <w:color w:val="000000" w:themeColor="text1"/>
          <w:sz w:val="24"/>
          <w:szCs w:val="24"/>
        </w:rPr>
        <w:t xml:space="preserve"> </w:t>
      </w:r>
      <w:r w:rsidRPr="00D45053">
        <w:rPr>
          <w:rFonts w:ascii="Times New Roman" w:hAnsi="Times New Roman" w:cs="Times New Roman"/>
          <w:color w:val="000000" w:themeColor="text1"/>
          <w:sz w:val="24"/>
          <w:szCs w:val="24"/>
        </w:rPr>
        <w:t xml:space="preserve">its </w:t>
      </w:r>
      <w:r w:rsidR="00301BE6" w:rsidRPr="00D45053">
        <w:rPr>
          <w:rFonts w:ascii="Times New Roman" w:hAnsi="Times New Roman" w:cs="Times New Roman"/>
          <w:color w:val="000000" w:themeColor="text1"/>
          <w:sz w:val="24"/>
          <w:szCs w:val="24"/>
        </w:rPr>
        <w:t>cost</w:t>
      </w:r>
      <w:r w:rsidR="00D6316A" w:rsidRPr="00D45053">
        <w:rPr>
          <w:rFonts w:ascii="Times New Roman" w:hAnsi="Times New Roman" w:cs="Times New Roman"/>
          <w:color w:val="000000" w:themeColor="text1"/>
          <w:sz w:val="24"/>
          <w:szCs w:val="24"/>
        </w:rPr>
        <w:t>,</w:t>
      </w:r>
      <w:r w:rsidR="00301BE6" w:rsidRPr="00D45053">
        <w:rPr>
          <w:rFonts w:ascii="Times New Roman" w:hAnsi="Times New Roman" w:cs="Times New Roman"/>
          <w:color w:val="000000" w:themeColor="text1"/>
          <w:sz w:val="24"/>
          <w:szCs w:val="24"/>
        </w:rPr>
        <w:t xml:space="preserve"> </w:t>
      </w:r>
      <w:r w:rsidR="00301BE6" w:rsidRPr="00D45053">
        <w:rPr>
          <w:rFonts w:ascii="Times New Roman" w:hAnsi="Times New Roman" w:cs="Times New Roman"/>
          <w:noProof/>
          <w:color w:val="000000" w:themeColor="text1"/>
          <w:sz w:val="24"/>
          <w:szCs w:val="24"/>
        </w:rPr>
        <w:t>and</w:t>
      </w:r>
      <w:r w:rsidRPr="00D45053">
        <w:rPr>
          <w:rFonts w:ascii="Times New Roman" w:hAnsi="Times New Roman" w:cs="Times New Roman"/>
          <w:noProof/>
          <w:color w:val="000000" w:themeColor="text1"/>
          <w:sz w:val="24"/>
          <w:szCs w:val="24"/>
        </w:rPr>
        <w:t xml:space="preserve"> its </w:t>
      </w:r>
      <w:r w:rsidR="00301BE6" w:rsidRPr="00D45053">
        <w:rPr>
          <w:rFonts w:ascii="Times New Roman" w:hAnsi="Times New Roman" w:cs="Times New Roman"/>
          <w:color w:val="000000" w:themeColor="text1"/>
          <w:sz w:val="24"/>
          <w:szCs w:val="24"/>
        </w:rPr>
        <w:t>availability</w:t>
      </w:r>
      <w:r w:rsidRPr="00D4505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this </w:t>
      </w:r>
      <w:r w:rsidRPr="00D45053">
        <w:rPr>
          <w:rFonts w:ascii="Times New Roman" w:hAnsi="Times New Roman" w:cs="Times New Roman"/>
          <w:color w:val="000000" w:themeColor="text1"/>
          <w:sz w:val="24"/>
          <w:szCs w:val="24"/>
        </w:rPr>
        <w:t>was the main choice</w:t>
      </w:r>
      <w:r w:rsidR="00301BE6" w:rsidRPr="00236BF7">
        <w:rPr>
          <w:rFonts w:ascii="Times New Roman" w:hAnsi="Times New Roman" w:cs="Times New Roman"/>
          <w:color w:val="000000" w:themeColor="text1"/>
          <w:sz w:val="24"/>
          <w:szCs w:val="24"/>
        </w:rPr>
        <w:t xml:space="preserve">. </w:t>
      </w:r>
      <w:r w:rsidR="00236BF7" w:rsidRPr="00236BF7">
        <w:rPr>
          <w:rFonts w:ascii="Times New Roman" w:hAnsi="Times New Roman" w:cs="Times New Roman"/>
          <w:color w:val="000000" w:themeColor="text1"/>
          <w:sz w:val="24"/>
          <w:szCs w:val="24"/>
        </w:rPr>
        <w:t>W</w:t>
      </w:r>
      <w:r w:rsidR="00301BE6" w:rsidRPr="00236BF7">
        <w:rPr>
          <w:rFonts w:ascii="Times New Roman" w:hAnsi="Times New Roman" w:cs="Times New Roman"/>
          <w:color w:val="000000" w:themeColor="text1"/>
          <w:sz w:val="24"/>
          <w:szCs w:val="24"/>
        </w:rPr>
        <w:t xml:space="preserve">hile the vehicle is </w:t>
      </w:r>
      <w:r w:rsidR="00301BE6" w:rsidRPr="00236BF7">
        <w:rPr>
          <w:rFonts w:ascii="Times New Roman" w:hAnsi="Times New Roman" w:cs="Times New Roman"/>
          <w:noProof/>
          <w:color w:val="000000" w:themeColor="text1"/>
          <w:sz w:val="24"/>
          <w:szCs w:val="24"/>
        </w:rPr>
        <w:t>coasting</w:t>
      </w:r>
      <w:r w:rsidR="00301BE6" w:rsidRPr="00236BF7">
        <w:rPr>
          <w:rFonts w:ascii="Times New Roman" w:hAnsi="Times New Roman" w:cs="Times New Roman"/>
          <w:color w:val="000000" w:themeColor="text1"/>
          <w:sz w:val="24"/>
          <w:szCs w:val="24"/>
        </w:rPr>
        <w:t xml:space="preserve"> </w:t>
      </w:r>
      <w:r w:rsidR="00236BF7" w:rsidRPr="00236BF7">
        <w:rPr>
          <w:rFonts w:ascii="Times New Roman" w:hAnsi="Times New Roman" w:cs="Times New Roman"/>
          <w:color w:val="000000" w:themeColor="text1"/>
          <w:sz w:val="24"/>
          <w:szCs w:val="24"/>
        </w:rPr>
        <w:t xml:space="preserve">and </w:t>
      </w:r>
      <w:r w:rsidR="00301BE6" w:rsidRPr="00236BF7">
        <w:rPr>
          <w:rFonts w:ascii="Times New Roman" w:hAnsi="Times New Roman" w:cs="Times New Roman"/>
          <w:color w:val="000000" w:themeColor="text1"/>
          <w:sz w:val="24"/>
          <w:szCs w:val="24"/>
        </w:rPr>
        <w:t xml:space="preserve">the motor is </w:t>
      </w:r>
      <w:r w:rsidR="00236BF7" w:rsidRPr="00236BF7">
        <w:rPr>
          <w:rFonts w:ascii="Times New Roman" w:hAnsi="Times New Roman" w:cs="Times New Roman"/>
          <w:color w:val="000000" w:themeColor="text1"/>
          <w:sz w:val="24"/>
          <w:szCs w:val="24"/>
        </w:rPr>
        <w:t xml:space="preserve">being turned through the </w:t>
      </w:r>
      <w:r w:rsidR="00301BE6" w:rsidRPr="00236BF7">
        <w:rPr>
          <w:rFonts w:ascii="Times New Roman" w:hAnsi="Times New Roman" w:cs="Times New Roman"/>
          <w:color w:val="000000" w:themeColor="text1"/>
          <w:sz w:val="24"/>
          <w:szCs w:val="24"/>
        </w:rPr>
        <w:t>transmission by the wheels</w:t>
      </w:r>
      <w:r w:rsidR="009A6E89" w:rsidRPr="00236BF7">
        <w:rPr>
          <w:rFonts w:ascii="Times New Roman" w:hAnsi="Times New Roman" w:cs="Times New Roman"/>
          <w:color w:val="000000" w:themeColor="text1"/>
          <w:sz w:val="24"/>
          <w:szCs w:val="24"/>
        </w:rPr>
        <w:t xml:space="preserve"> </w:t>
      </w:r>
      <w:r w:rsidR="00236BF7" w:rsidRPr="00236BF7">
        <w:rPr>
          <w:rFonts w:ascii="Times New Roman" w:hAnsi="Times New Roman" w:cs="Times New Roman"/>
          <w:color w:val="000000" w:themeColor="text1"/>
          <w:sz w:val="24"/>
          <w:szCs w:val="24"/>
        </w:rPr>
        <w:t xml:space="preserve">the motor charges the battery pack as it is equipped with </w:t>
      </w:r>
      <w:r w:rsidR="00236BF7" w:rsidRPr="00297114">
        <w:rPr>
          <w:rFonts w:ascii="Times New Roman" w:hAnsi="Times New Roman" w:cs="Times New Roman"/>
          <w:color w:val="000000" w:themeColor="text1"/>
          <w:sz w:val="24"/>
          <w:szCs w:val="24"/>
        </w:rPr>
        <w:t xml:space="preserve">regenerative braking capability </w:t>
      </w:r>
      <w:r w:rsidR="009A6E89" w:rsidRPr="00297114">
        <w:rPr>
          <w:rFonts w:ascii="Times New Roman" w:hAnsi="Times New Roman" w:cs="Times New Roman"/>
          <w:color w:val="000000" w:themeColor="text1"/>
          <w:sz w:val="24"/>
          <w:szCs w:val="24"/>
        </w:rPr>
        <w:t>(Manning, 2013)</w:t>
      </w:r>
      <w:r w:rsidR="00301BE6" w:rsidRPr="00297114">
        <w:rPr>
          <w:rFonts w:ascii="Times New Roman" w:hAnsi="Times New Roman" w:cs="Times New Roman"/>
          <w:color w:val="000000" w:themeColor="text1"/>
          <w:sz w:val="24"/>
          <w:szCs w:val="24"/>
        </w:rPr>
        <w:t xml:space="preserve">. </w:t>
      </w:r>
      <w:r w:rsidR="00297114" w:rsidRPr="00297114">
        <w:rPr>
          <w:rFonts w:ascii="Times New Roman" w:hAnsi="Times New Roman" w:cs="Times New Roman"/>
          <w:color w:val="000000" w:themeColor="text1"/>
          <w:sz w:val="24"/>
          <w:szCs w:val="24"/>
        </w:rPr>
        <w:t xml:space="preserve">This option is </w:t>
      </w:r>
      <w:r w:rsidR="00253D63" w:rsidRPr="00297114">
        <w:rPr>
          <w:rFonts w:ascii="Times New Roman" w:hAnsi="Times New Roman" w:cs="Times New Roman"/>
          <w:color w:val="000000" w:themeColor="text1"/>
          <w:sz w:val="24"/>
          <w:szCs w:val="24"/>
        </w:rPr>
        <w:t xml:space="preserve">quite useful </w:t>
      </w:r>
      <w:r w:rsidR="00297114" w:rsidRPr="00297114">
        <w:rPr>
          <w:rFonts w:ascii="Times New Roman" w:hAnsi="Times New Roman" w:cs="Times New Roman"/>
          <w:color w:val="000000" w:themeColor="text1"/>
          <w:sz w:val="24"/>
          <w:szCs w:val="24"/>
        </w:rPr>
        <w:t xml:space="preserve">if </w:t>
      </w:r>
      <w:r w:rsidR="00253D63" w:rsidRPr="00297114">
        <w:rPr>
          <w:rFonts w:ascii="Times New Roman" w:hAnsi="Times New Roman" w:cs="Times New Roman"/>
          <w:color w:val="000000" w:themeColor="text1"/>
          <w:sz w:val="24"/>
          <w:szCs w:val="24"/>
        </w:rPr>
        <w:t>driving</w:t>
      </w:r>
      <w:r w:rsidR="00297114" w:rsidRPr="00297114">
        <w:rPr>
          <w:rFonts w:ascii="Times New Roman" w:hAnsi="Times New Roman" w:cs="Times New Roman"/>
          <w:color w:val="000000" w:themeColor="text1"/>
          <w:sz w:val="24"/>
          <w:szCs w:val="24"/>
        </w:rPr>
        <w:t xml:space="preserve"> over steep </w:t>
      </w:r>
      <w:r w:rsidR="00301BE6" w:rsidRPr="00297114">
        <w:rPr>
          <w:rFonts w:ascii="Times New Roman" w:hAnsi="Times New Roman" w:cs="Times New Roman"/>
          <w:color w:val="000000" w:themeColor="text1"/>
          <w:sz w:val="24"/>
          <w:szCs w:val="24"/>
        </w:rPr>
        <w:t>terrain</w:t>
      </w:r>
      <w:r w:rsidR="00297114" w:rsidRPr="00297114">
        <w:rPr>
          <w:rFonts w:ascii="Times New Roman" w:hAnsi="Times New Roman" w:cs="Times New Roman"/>
          <w:color w:val="000000" w:themeColor="text1"/>
          <w:sz w:val="24"/>
          <w:szCs w:val="24"/>
        </w:rPr>
        <w:t xml:space="preserve">s. This </w:t>
      </w:r>
      <w:r w:rsidR="00301BE6" w:rsidRPr="00297114">
        <w:rPr>
          <w:rFonts w:ascii="Times New Roman" w:hAnsi="Times New Roman" w:cs="Times New Roman"/>
          <w:color w:val="000000" w:themeColor="text1"/>
          <w:sz w:val="24"/>
          <w:szCs w:val="24"/>
        </w:rPr>
        <w:t xml:space="preserve">is </w:t>
      </w:r>
      <w:r w:rsidR="00297114" w:rsidRPr="00297114">
        <w:rPr>
          <w:rFonts w:ascii="Times New Roman" w:hAnsi="Times New Roman" w:cs="Times New Roman"/>
          <w:color w:val="000000" w:themeColor="text1"/>
          <w:sz w:val="24"/>
          <w:szCs w:val="24"/>
        </w:rPr>
        <w:t>the same effect as t</w:t>
      </w:r>
      <w:r w:rsidR="00301BE6" w:rsidRPr="00297114">
        <w:rPr>
          <w:rFonts w:ascii="Times New Roman" w:hAnsi="Times New Roman" w:cs="Times New Roman"/>
          <w:color w:val="000000" w:themeColor="text1"/>
          <w:sz w:val="24"/>
          <w:szCs w:val="24"/>
        </w:rPr>
        <w:t>h</w:t>
      </w:r>
      <w:r w:rsidR="00297114">
        <w:rPr>
          <w:rFonts w:ascii="Times New Roman" w:hAnsi="Times New Roman" w:cs="Times New Roman"/>
          <w:color w:val="000000" w:themeColor="text1"/>
          <w:sz w:val="24"/>
          <w:szCs w:val="24"/>
        </w:rPr>
        <w:t>e engine braking effect, which occurs in</w:t>
      </w:r>
      <w:r w:rsidR="00301BE6" w:rsidRPr="00297114">
        <w:rPr>
          <w:rFonts w:ascii="Times New Roman" w:hAnsi="Times New Roman" w:cs="Times New Roman"/>
          <w:color w:val="000000" w:themeColor="text1"/>
          <w:sz w:val="24"/>
          <w:szCs w:val="24"/>
        </w:rPr>
        <w:t xml:space="preserve"> the </w:t>
      </w:r>
      <w:r w:rsidR="00297114" w:rsidRPr="00297114">
        <w:rPr>
          <w:rFonts w:ascii="Times New Roman" w:hAnsi="Times New Roman" w:cs="Times New Roman"/>
          <w:color w:val="000000" w:themeColor="text1"/>
          <w:sz w:val="24"/>
          <w:szCs w:val="24"/>
        </w:rPr>
        <w:t xml:space="preserve">ICE </w:t>
      </w:r>
      <w:r w:rsidR="00301BE6" w:rsidRPr="00297114">
        <w:rPr>
          <w:rFonts w:ascii="Times New Roman" w:hAnsi="Times New Roman" w:cs="Times New Roman"/>
          <w:color w:val="000000" w:themeColor="text1"/>
          <w:sz w:val="24"/>
          <w:szCs w:val="24"/>
        </w:rPr>
        <w:t>in a conventional vehicle</w:t>
      </w:r>
      <w:r w:rsidR="009A6E89" w:rsidRPr="00297114">
        <w:rPr>
          <w:rFonts w:ascii="Times New Roman" w:hAnsi="Times New Roman" w:cs="Times New Roman"/>
          <w:color w:val="000000" w:themeColor="text1"/>
          <w:sz w:val="24"/>
          <w:szCs w:val="24"/>
        </w:rPr>
        <w:t xml:space="preserve"> (Manning, 2013)</w:t>
      </w:r>
      <w:r w:rsidR="00301BE6" w:rsidRPr="00297114">
        <w:rPr>
          <w:rFonts w:ascii="Times New Roman" w:hAnsi="Times New Roman" w:cs="Times New Roman"/>
          <w:color w:val="000000" w:themeColor="text1"/>
          <w:sz w:val="24"/>
          <w:szCs w:val="24"/>
        </w:rPr>
        <w:t xml:space="preserve">. </w:t>
      </w:r>
    </w:p>
    <w:p w:rsidR="0033400F" w:rsidRDefault="00F30D28" w:rsidP="0068032B">
      <w:pPr>
        <w:autoSpaceDE w:val="0"/>
        <w:autoSpaceDN w:val="0"/>
        <w:adjustRightInd w:val="0"/>
        <w:spacing w:after="0" w:line="240" w:lineRule="auto"/>
        <w:jc w:val="both"/>
        <w:rPr>
          <w:rFonts w:ascii="Times New Roman" w:hAnsi="Times New Roman" w:cs="Times New Roman"/>
          <w:color w:val="FF0000"/>
          <w:sz w:val="24"/>
          <w:szCs w:val="24"/>
        </w:rPr>
      </w:pPr>
      <w:r>
        <w:rPr>
          <w:noProof/>
          <w:lang w:eastAsia="en-GB"/>
        </w:rPr>
        <mc:AlternateContent>
          <mc:Choice Requires="wps">
            <w:drawing>
              <wp:anchor distT="0" distB="0" distL="114300" distR="114300" simplePos="0" relativeHeight="251691008" behindDoc="1" locked="0" layoutInCell="1" allowOverlap="1" wp14:anchorId="77576493" wp14:editId="6EBA5EF9">
                <wp:simplePos x="0" y="0"/>
                <wp:positionH relativeFrom="column">
                  <wp:posOffset>876300</wp:posOffset>
                </wp:positionH>
                <wp:positionV relativeFrom="paragraph">
                  <wp:posOffset>2054860</wp:posOffset>
                </wp:positionV>
                <wp:extent cx="3829050" cy="635"/>
                <wp:effectExtent l="0" t="0" r="0" b="0"/>
                <wp:wrapTight wrapText="bothSides">
                  <wp:wrapPolygon edited="0">
                    <wp:start x="0" y="0"/>
                    <wp:lineTo x="0" y="21600"/>
                    <wp:lineTo x="21600" y="21600"/>
                    <wp:lineTo x="21600" y="0"/>
                  </wp:wrapPolygon>
                </wp:wrapTight>
                <wp:docPr id="31" name="Text Box 31"/>
                <wp:cNvGraphicFramePr/>
                <a:graphic xmlns:a="http://schemas.openxmlformats.org/drawingml/2006/main">
                  <a:graphicData uri="http://schemas.microsoft.com/office/word/2010/wordprocessingShape">
                    <wps:wsp>
                      <wps:cNvSpPr txBox="1"/>
                      <wps:spPr>
                        <a:xfrm>
                          <a:off x="0" y="0"/>
                          <a:ext cx="3829050" cy="635"/>
                        </a:xfrm>
                        <a:prstGeom prst="rect">
                          <a:avLst/>
                        </a:prstGeom>
                        <a:solidFill>
                          <a:prstClr val="white"/>
                        </a:solidFill>
                        <a:ln>
                          <a:noFill/>
                        </a:ln>
                      </wps:spPr>
                      <wps:txbx>
                        <w:txbxContent>
                          <w:p w:rsidR="002C5151" w:rsidRPr="002854EF" w:rsidRDefault="002C5151" w:rsidP="00F30D28">
                            <w:pPr>
                              <w:pStyle w:val="Caption"/>
                              <w:rPr>
                                <w:noProof/>
                              </w:rPr>
                            </w:pPr>
                            <w:bookmarkStart w:id="10" w:name="_Toc509172929"/>
                            <w:r>
                              <w:t xml:space="preserve">Figure </w:t>
                            </w:r>
                            <w:r w:rsidR="00481F94">
                              <w:fldChar w:fldCharType="begin"/>
                            </w:r>
                            <w:r w:rsidR="00481F94">
                              <w:instrText xml:space="preserve"> STYLEREF 2 \s </w:instrText>
                            </w:r>
                            <w:r w:rsidR="00481F94">
                              <w:fldChar w:fldCharType="separate"/>
                            </w:r>
                            <w:r>
                              <w:rPr>
                                <w:noProof/>
                              </w:rPr>
                              <w:t>2.3</w:t>
                            </w:r>
                            <w:r w:rsidR="00481F94">
                              <w:rPr>
                                <w:noProof/>
                              </w:rPr>
                              <w:fldChar w:fldCharType="end"/>
                            </w:r>
                            <w:r>
                              <w:t>.</w:t>
                            </w:r>
                            <w:r w:rsidR="00481F94">
                              <w:fldChar w:fldCharType="begin"/>
                            </w:r>
                            <w:r w:rsidR="00481F94">
                              <w:instrText xml:space="preserve"> SEQ Figure \* ARABIC \s 2 </w:instrText>
                            </w:r>
                            <w:r w:rsidR="00481F94">
                              <w:fldChar w:fldCharType="separate"/>
                            </w:r>
                            <w:r>
                              <w:rPr>
                                <w:noProof/>
                              </w:rPr>
                              <w:t>1</w:t>
                            </w:r>
                            <w:r w:rsidR="00481F94">
                              <w:rPr>
                                <w:noProof/>
                              </w:rPr>
                              <w:fldChar w:fldCharType="end"/>
                            </w:r>
                            <w:r>
                              <w:t xml:space="preserve"> shows the motor and controller for electric buggy </w:t>
                            </w:r>
                            <w:r w:rsidRPr="005B7D1F">
                              <w:t>(</w:t>
                            </w:r>
                            <w:proofErr w:type="spellStart"/>
                            <w:r w:rsidRPr="005B7D1F">
                              <w:t>Electricmotorsport</w:t>
                            </w:r>
                            <w:proofErr w:type="spellEnd"/>
                            <w:r w:rsidRPr="005B7D1F">
                              <w:t>, 2017)</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76493" id="Text Box 31" o:spid="_x0000_s1028" type="#_x0000_t202" style="position:absolute;left:0;text-align:left;margin-left:69pt;margin-top:161.8pt;width:301.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" stroked="f">
                <v:textbox style="mso-fit-shape-to-text:t" inset="0,0,0,0">
                  <w:txbxContent>
                    <w:p w:rsidR="002C5151" w:rsidRPr="002854EF" w:rsidRDefault="002C5151" w:rsidP="00F30D28">
                      <w:pPr>
                        <w:pStyle w:val="Caption"/>
                        <w:rPr>
                          <w:noProof/>
                        </w:rPr>
                      </w:pPr>
                      <w:bookmarkStart w:id="14" w:name="_Toc509172929"/>
                      <w:r>
                        <w:t xml:space="preserve">Figure </w:t>
                      </w:r>
                      <w:fldSimple w:instr=" STYLEREF 2 \s ">
                        <w:r>
                          <w:rPr>
                            <w:noProof/>
                          </w:rPr>
                          <w:t>2.3</w:t>
                        </w:r>
                      </w:fldSimple>
                      <w:r>
                        <w:t>.</w:t>
                      </w:r>
                      <w:fldSimple w:instr=" SEQ Figure \* ARABIC \s 2 ">
                        <w:r>
                          <w:rPr>
                            <w:noProof/>
                          </w:rPr>
                          <w:t>1</w:t>
                        </w:r>
                      </w:fldSimple>
                      <w:r>
                        <w:t xml:space="preserve"> shows the motor and controller for electric buggy </w:t>
                      </w:r>
                      <w:r w:rsidRPr="005B7D1F">
                        <w:t>(</w:t>
                      </w:r>
                      <w:proofErr w:type="spellStart"/>
                      <w:r w:rsidRPr="005B7D1F">
                        <w:t>Electricmotorsport</w:t>
                      </w:r>
                      <w:proofErr w:type="spellEnd"/>
                      <w:r w:rsidRPr="005B7D1F">
                        <w:t>, 2017)</w:t>
                      </w:r>
                      <w:bookmarkEnd w:id="14"/>
                    </w:p>
                  </w:txbxContent>
                </v:textbox>
                <w10:wrap type="tight"/>
              </v:shape>
            </w:pict>
          </mc:Fallback>
        </mc:AlternateContent>
      </w:r>
      <w:r w:rsidR="00595B95">
        <w:rPr>
          <w:noProof/>
          <w:lang w:eastAsia="en-GB"/>
        </w:rPr>
        <w:drawing>
          <wp:anchor distT="0" distB="0" distL="114300" distR="114300" simplePos="0" relativeHeight="251659264" behindDoc="1" locked="0" layoutInCell="1" allowOverlap="1" wp14:anchorId="7EDA7528" wp14:editId="1DCD85BB">
            <wp:simplePos x="0" y="0"/>
            <wp:positionH relativeFrom="column">
              <wp:posOffset>876300</wp:posOffset>
            </wp:positionH>
            <wp:positionV relativeFrom="paragraph">
              <wp:posOffset>149860</wp:posOffset>
            </wp:positionV>
            <wp:extent cx="3829050" cy="1847850"/>
            <wp:effectExtent l="0" t="0" r="9525" b="0"/>
            <wp:wrapTight wrapText="bothSides">
              <wp:wrapPolygon edited="0">
                <wp:start x="0" y="0"/>
                <wp:lineTo x="0" y="21377"/>
                <wp:lineTo x="21554" y="21377"/>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29050" cy="1847850"/>
                    </a:xfrm>
                    <a:prstGeom prst="rect">
                      <a:avLst/>
                    </a:prstGeom>
                  </pic:spPr>
                </pic:pic>
              </a:graphicData>
            </a:graphic>
            <wp14:sizeRelH relativeFrom="margin">
              <wp14:pctWidth>0</wp14:pctWidth>
            </wp14:sizeRelH>
            <wp14:sizeRelV relativeFrom="margin">
              <wp14:pctHeight>0</wp14:pctHeight>
            </wp14:sizeRelV>
          </wp:anchor>
        </w:drawing>
      </w: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33400F" w:rsidRDefault="0033400F" w:rsidP="0068032B">
      <w:pPr>
        <w:autoSpaceDE w:val="0"/>
        <w:autoSpaceDN w:val="0"/>
        <w:adjustRightInd w:val="0"/>
        <w:spacing w:after="0" w:line="240" w:lineRule="auto"/>
        <w:jc w:val="both"/>
        <w:rPr>
          <w:rFonts w:ascii="Times New Roman" w:hAnsi="Times New Roman" w:cs="Times New Roman"/>
          <w:color w:val="FF0000"/>
          <w:sz w:val="24"/>
          <w:szCs w:val="24"/>
        </w:rPr>
      </w:pPr>
    </w:p>
    <w:p w:rsidR="004D5915" w:rsidRDefault="004D5915" w:rsidP="0068032B">
      <w:pPr>
        <w:autoSpaceDE w:val="0"/>
        <w:autoSpaceDN w:val="0"/>
        <w:adjustRightInd w:val="0"/>
        <w:spacing w:after="0" w:line="240" w:lineRule="auto"/>
        <w:jc w:val="both"/>
        <w:rPr>
          <w:rFonts w:ascii="Times New Roman" w:hAnsi="Times New Roman" w:cs="Times New Roman"/>
          <w:color w:val="FF0000"/>
          <w:sz w:val="24"/>
          <w:szCs w:val="24"/>
        </w:rPr>
      </w:pPr>
    </w:p>
    <w:p w:rsidR="004D5915" w:rsidRDefault="00301BE6" w:rsidP="004D5915">
      <w:pPr>
        <w:jc w:val="both"/>
        <w:rPr>
          <w:rFonts w:ascii="Times New Roman" w:hAnsi="Times New Roman" w:cs="Times New Roman"/>
          <w:color w:val="FF0000"/>
          <w:sz w:val="24"/>
          <w:szCs w:val="24"/>
        </w:rPr>
      </w:pPr>
      <w:r w:rsidRPr="00B90EE8">
        <w:rPr>
          <w:rFonts w:ascii="Times New Roman" w:hAnsi="Times New Roman" w:cs="Times New Roman"/>
          <w:color w:val="000000" w:themeColor="text1"/>
          <w:sz w:val="24"/>
          <w:szCs w:val="24"/>
        </w:rPr>
        <w:t>The mo</w:t>
      </w:r>
      <w:r w:rsidR="0033400F" w:rsidRPr="00B90EE8">
        <w:rPr>
          <w:rFonts w:ascii="Times New Roman" w:hAnsi="Times New Roman" w:cs="Times New Roman"/>
          <w:color w:val="000000" w:themeColor="text1"/>
          <w:sz w:val="24"/>
          <w:szCs w:val="24"/>
        </w:rPr>
        <w:t xml:space="preserve">tor is controlled by </w:t>
      </w:r>
      <w:r w:rsidR="0033400F" w:rsidRPr="00B90EE8">
        <w:rPr>
          <w:rFonts w:ascii="Times New Roman" w:hAnsi="Times New Roman" w:cs="Times New Roman"/>
          <w:noProof/>
          <w:color w:val="000000" w:themeColor="text1"/>
          <w:sz w:val="24"/>
          <w:szCs w:val="24"/>
        </w:rPr>
        <w:t>a</w:t>
      </w:r>
      <w:r w:rsidR="00D6316A" w:rsidRPr="00B90EE8">
        <w:rPr>
          <w:rFonts w:ascii="Times New Roman" w:hAnsi="Times New Roman" w:cs="Times New Roman"/>
          <w:noProof/>
          <w:color w:val="000000" w:themeColor="text1"/>
          <w:sz w:val="24"/>
          <w:szCs w:val="24"/>
        </w:rPr>
        <w:t>n</w:t>
      </w:r>
      <w:r w:rsidR="0033400F" w:rsidRPr="00B90EE8">
        <w:rPr>
          <w:rFonts w:ascii="Times New Roman" w:hAnsi="Times New Roman" w:cs="Times New Roman"/>
          <w:noProof/>
          <w:color w:val="000000" w:themeColor="text1"/>
          <w:sz w:val="24"/>
          <w:szCs w:val="24"/>
        </w:rPr>
        <w:t xml:space="preserve"> HPEVS</w:t>
      </w:r>
      <w:r w:rsidR="0033400F" w:rsidRPr="00B90EE8">
        <w:rPr>
          <w:rFonts w:ascii="Times New Roman" w:hAnsi="Times New Roman" w:cs="Times New Roman"/>
          <w:color w:val="000000" w:themeColor="text1"/>
          <w:sz w:val="24"/>
          <w:szCs w:val="24"/>
        </w:rPr>
        <w:t xml:space="preserve"> Curtis 1239e-8521 144V 500 AMP </w:t>
      </w:r>
      <w:r w:rsidR="00E77E09" w:rsidRPr="00B90EE8">
        <w:rPr>
          <w:rFonts w:ascii="Times New Roman" w:hAnsi="Times New Roman" w:cs="Times New Roman"/>
          <w:color w:val="000000" w:themeColor="text1"/>
          <w:sz w:val="24"/>
          <w:szCs w:val="24"/>
        </w:rPr>
        <w:t>controller which</w:t>
      </w:r>
      <w:r w:rsidR="0023754F" w:rsidRPr="00B90EE8">
        <w:rPr>
          <w:rFonts w:ascii="Times New Roman" w:hAnsi="Times New Roman" w:cs="Times New Roman"/>
          <w:color w:val="000000" w:themeColor="text1"/>
          <w:sz w:val="24"/>
          <w:szCs w:val="24"/>
        </w:rPr>
        <w:t xml:space="preserve"> can be seen in </w:t>
      </w:r>
      <w:r w:rsidR="0033400F" w:rsidRPr="00B90EE8">
        <w:rPr>
          <w:rFonts w:ascii="Times New Roman" w:hAnsi="Times New Roman" w:cs="Times New Roman"/>
          <w:color w:val="000000" w:themeColor="text1"/>
          <w:sz w:val="24"/>
          <w:szCs w:val="24"/>
        </w:rPr>
        <w:t>figure (</w:t>
      </w:r>
      <w:r w:rsidR="00E77E09">
        <w:rPr>
          <w:rFonts w:ascii="Times New Roman" w:hAnsi="Times New Roman" w:cs="Times New Roman"/>
          <w:color w:val="000000" w:themeColor="text1"/>
          <w:sz w:val="24"/>
          <w:szCs w:val="24"/>
        </w:rPr>
        <w:t>2.2-2</w:t>
      </w:r>
      <w:r w:rsidR="0033400F" w:rsidRPr="00B90EE8">
        <w:rPr>
          <w:rFonts w:ascii="Times New Roman" w:hAnsi="Times New Roman" w:cs="Times New Roman"/>
          <w:color w:val="000000" w:themeColor="text1"/>
          <w:sz w:val="24"/>
          <w:szCs w:val="24"/>
        </w:rPr>
        <w:t>)</w:t>
      </w:r>
      <w:r w:rsidR="0023754F" w:rsidRPr="00B90EE8">
        <w:rPr>
          <w:rFonts w:ascii="Times New Roman" w:hAnsi="Times New Roman" w:cs="Times New Roman"/>
          <w:color w:val="000000" w:themeColor="text1"/>
          <w:sz w:val="24"/>
          <w:szCs w:val="24"/>
        </w:rPr>
        <w:t xml:space="preserve">. This </w:t>
      </w:r>
      <w:r w:rsidR="00E77E09" w:rsidRPr="00B90EE8">
        <w:rPr>
          <w:rFonts w:ascii="Times New Roman" w:hAnsi="Times New Roman" w:cs="Times New Roman"/>
          <w:color w:val="000000" w:themeColor="text1"/>
          <w:sz w:val="24"/>
          <w:szCs w:val="24"/>
        </w:rPr>
        <w:t>is produced</w:t>
      </w:r>
      <w:r w:rsidR="0023754F" w:rsidRPr="00B90EE8">
        <w:rPr>
          <w:rFonts w:ascii="Times New Roman" w:hAnsi="Times New Roman" w:cs="Times New Roman"/>
          <w:color w:val="000000" w:themeColor="text1"/>
          <w:sz w:val="24"/>
          <w:szCs w:val="24"/>
        </w:rPr>
        <w:t xml:space="preserve"> by </w:t>
      </w:r>
      <w:r w:rsidR="0033400F" w:rsidRPr="00B90EE8">
        <w:rPr>
          <w:rFonts w:ascii="Times New Roman" w:hAnsi="Times New Roman" w:cs="Times New Roman"/>
          <w:color w:val="000000" w:themeColor="text1"/>
          <w:sz w:val="24"/>
          <w:szCs w:val="24"/>
        </w:rPr>
        <w:t xml:space="preserve">Curtis </w:t>
      </w:r>
      <w:r w:rsidR="00B90EE8" w:rsidRPr="00B90EE8">
        <w:rPr>
          <w:rFonts w:ascii="Times New Roman" w:hAnsi="Times New Roman" w:cs="Times New Roman"/>
          <w:color w:val="000000" w:themeColor="text1"/>
          <w:sz w:val="24"/>
          <w:szCs w:val="24"/>
        </w:rPr>
        <w:t xml:space="preserve">also and </w:t>
      </w:r>
      <w:r w:rsidRPr="00B90EE8">
        <w:rPr>
          <w:rFonts w:ascii="Times New Roman" w:hAnsi="Times New Roman" w:cs="Times New Roman"/>
          <w:color w:val="000000" w:themeColor="text1"/>
          <w:sz w:val="24"/>
          <w:szCs w:val="24"/>
        </w:rPr>
        <w:t>is o</w:t>
      </w:r>
      <w:r w:rsidR="006E7491" w:rsidRPr="00B90EE8">
        <w:rPr>
          <w:rFonts w:ascii="Times New Roman" w:hAnsi="Times New Roman" w:cs="Times New Roman"/>
          <w:color w:val="000000" w:themeColor="text1"/>
          <w:sz w:val="24"/>
          <w:szCs w:val="24"/>
        </w:rPr>
        <w:t xml:space="preserve">ptimized for use with the AC35 </w:t>
      </w:r>
      <w:r w:rsidRPr="00B90EE8">
        <w:rPr>
          <w:rFonts w:ascii="Times New Roman" w:hAnsi="Times New Roman" w:cs="Times New Roman"/>
          <w:color w:val="000000" w:themeColor="text1"/>
          <w:sz w:val="24"/>
          <w:szCs w:val="24"/>
        </w:rPr>
        <w:t>motor</w:t>
      </w:r>
      <w:r w:rsidR="006E7491" w:rsidRPr="00B90EE8">
        <w:rPr>
          <w:rFonts w:ascii="Times New Roman" w:hAnsi="Times New Roman" w:cs="Times New Roman"/>
          <w:color w:val="000000" w:themeColor="text1"/>
          <w:sz w:val="24"/>
          <w:szCs w:val="24"/>
        </w:rPr>
        <w:t xml:space="preserve">. </w:t>
      </w:r>
      <w:r w:rsidR="00B90EE8" w:rsidRPr="00B90EE8">
        <w:rPr>
          <w:rFonts w:ascii="Times New Roman" w:hAnsi="Times New Roman" w:cs="Times New Roman"/>
          <w:color w:val="000000" w:themeColor="text1"/>
          <w:sz w:val="24"/>
          <w:szCs w:val="24"/>
        </w:rPr>
        <w:t>The f</w:t>
      </w:r>
      <w:r w:rsidR="006E7491" w:rsidRPr="00B90EE8">
        <w:rPr>
          <w:rFonts w:ascii="Times New Roman" w:hAnsi="Times New Roman" w:cs="Times New Roman"/>
          <w:color w:val="000000" w:themeColor="text1"/>
          <w:sz w:val="24"/>
          <w:szCs w:val="24"/>
        </w:rPr>
        <w:t xml:space="preserve">ull </w:t>
      </w:r>
      <w:r w:rsidR="0033400F" w:rsidRPr="00B90EE8">
        <w:rPr>
          <w:rFonts w:ascii="Times New Roman" w:hAnsi="Times New Roman" w:cs="Times New Roman"/>
          <w:color w:val="000000" w:themeColor="text1"/>
          <w:sz w:val="24"/>
          <w:szCs w:val="24"/>
        </w:rPr>
        <w:t>specification</w:t>
      </w:r>
      <w:r w:rsidR="006E7491" w:rsidRPr="00B90EE8">
        <w:rPr>
          <w:rFonts w:ascii="Times New Roman" w:hAnsi="Times New Roman" w:cs="Times New Roman"/>
          <w:color w:val="000000" w:themeColor="text1"/>
          <w:sz w:val="24"/>
          <w:szCs w:val="24"/>
        </w:rPr>
        <w:t xml:space="preserve"> controller</w:t>
      </w:r>
      <w:r w:rsidR="00B90EE8" w:rsidRPr="00B90EE8">
        <w:rPr>
          <w:rFonts w:ascii="Times New Roman" w:hAnsi="Times New Roman" w:cs="Times New Roman"/>
          <w:color w:val="000000" w:themeColor="text1"/>
          <w:sz w:val="24"/>
          <w:szCs w:val="24"/>
        </w:rPr>
        <w:t xml:space="preserve"> is shown in </w:t>
      </w:r>
      <w:r w:rsidR="0033400F" w:rsidRPr="00B90EE8">
        <w:rPr>
          <w:rFonts w:ascii="Times New Roman" w:hAnsi="Times New Roman" w:cs="Times New Roman"/>
          <w:color w:val="000000" w:themeColor="text1"/>
          <w:sz w:val="24"/>
          <w:szCs w:val="24"/>
        </w:rPr>
        <w:t>appendix (</w:t>
      </w:r>
      <w:r w:rsidR="0058793F" w:rsidRPr="00B90EE8">
        <w:rPr>
          <w:rFonts w:ascii="Times New Roman" w:hAnsi="Times New Roman" w:cs="Times New Roman"/>
          <w:color w:val="000000" w:themeColor="text1"/>
          <w:sz w:val="24"/>
          <w:szCs w:val="24"/>
        </w:rPr>
        <w:t>2</w:t>
      </w:r>
      <w:r w:rsidR="0033400F" w:rsidRPr="00B90EE8">
        <w:rPr>
          <w:rFonts w:ascii="Times New Roman" w:hAnsi="Times New Roman" w:cs="Times New Roman"/>
          <w:color w:val="000000" w:themeColor="text1"/>
          <w:sz w:val="24"/>
          <w:szCs w:val="24"/>
        </w:rPr>
        <w:t>)</w:t>
      </w:r>
      <w:r w:rsidRPr="00B90EE8">
        <w:rPr>
          <w:rFonts w:ascii="Times New Roman" w:hAnsi="Times New Roman" w:cs="Times New Roman"/>
          <w:color w:val="000000" w:themeColor="text1"/>
          <w:sz w:val="24"/>
          <w:szCs w:val="24"/>
        </w:rPr>
        <w:t xml:space="preserve">. </w:t>
      </w:r>
      <w:r w:rsidR="00B90EE8" w:rsidRPr="00B90EE8">
        <w:rPr>
          <w:rFonts w:ascii="Times New Roman" w:hAnsi="Times New Roman" w:cs="Times New Roman"/>
          <w:color w:val="000000" w:themeColor="text1"/>
          <w:sz w:val="24"/>
          <w:szCs w:val="24"/>
        </w:rPr>
        <w:t>O</w:t>
      </w:r>
      <w:r w:rsidRPr="00B90EE8">
        <w:rPr>
          <w:rFonts w:ascii="Times New Roman" w:hAnsi="Times New Roman" w:cs="Times New Roman"/>
          <w:color w:val="000000" w:themeColor="text1"/>
          <w:sz w:val="24"/>
          <w:szCs w:val="24"/>
        </w:rPr>
        <w:t xml:space="preserve">verheating </w:t>
      </w:r>
      <w:r w:rsidR="00B90EE8" w:rsidRPr="00B90EE8">
        <w:rPr>
          <w:rFonts w:ascii="Times New Roman" w:hAnsi="Times New Roman" w:cs="Times New Roman"/>
          <w:color w:val="000000" w:themeColor="text1"/>
          <w:sz w:val="24"/>
          <w:szCs w:val="24"/>
        </w:rPr>
        <w:t xml:space="preserve">and </w:t>
      </w:r>
      <w:r w:rsidRPr="00B90EE8">
        <w:rPr>
          <w:rFonts w:ascii="Times New Roman" w:hAnsi="Times New Roman" w:cs="Times New Roman"/>
          <w:color w:val="000000" w:themeColor="text1"/>
          <w:sz w:val="24"/>
          <w:szCs w:val="24"/>
        </w:rPr>
        <w:t>over-voltage</w:t>
      </w:r>
      <w:r w:rsidR="00B90EE8" w:rsidRPr="00B90EE8">
        <w:rPr>
          <w:rFonts w:ascii="Times New Roman" w:hAnsi="Times New Roman" w:cs="Times New Roman"/>
          <w:color w:val="000000" w:themeColor="text1"/>
          <w:sz w:val="24"/>
          <w:szCs w:val="24"/>
        </w:rPr>
        <w:t xml:space="preserve"> in the controller is prevented by design</w:t>
      </w:r>
      <w:r w:rsidRPr="00B90EE8">
        <w:rPr>
          <w:rFonts w:ascii="Times New Roman" w:hAnsi="Times New Roman" w:cs="Times New Roman"/>
          <w:color w:val="000000" w:themeColor="text1"/>
          <w:sz w:val="24"/>
          <w:szCs w:val="24"/>
        </w:rPr>
        <w:t xml:space="preserve">. </w:t>
      </w:r>
      <w:r w:rsidR="00B90EE8" w:rsidRPr="00B90EE8">
        <w:rPr>
          <w:rFonts w:ascii="Times New Roman" w:hAnsi="Times New Roman" w:cs="Times New Roman"/>
          <w:color w:val="000000" w:themeColor="text1"/>
          <w:sz w:val="24"/>
          <w:szCs w:val="24"/>
        </w:rPr>
        <w:t>T</w:t>
      </w:r>
      <w:r w:rsidR="001049CC" w:rsidRPr="00B90EE8">
        <w:rPr>
          <w:rFonts w:ascii="Times New Roman" w:hAnsi="Times New Roman" w:cs="Times New Roman"/>
          <w:color w:val="000000" w:themeColor="text1"/>
          <w:sz w:val="24"/>
          <w:szCs w:val="24"/>
        </w:rPr>
        <w:t>he controller is limited to 650 amps</w:t>
      </w:r>
      <w:r w:rsidR="00B90EE8" w:rsidRPr="00B90EE8">
        <w:rPr>
          <w:rFonts w:ascii="Times New Roman" w:hAnsi="Times New Roman" w:cs="Times New Roman"/>
          <w:color w:val="000000" w:themeColor="text1"/>
          <w:sz w:val="24"/>
          <w:szCs w:val="24"/>
        </w:rPr>
        <w:t xml:space="preserve"> current. This </w:t>
      </w:r>
      <w:r w:rsidRPr="00B90EE8">
        <w:rPr>
          <w:rFonts w:ascii="Times New Roman" w:hAnsi="Times New Roman" w:cs="Times New Roman"/>
          <w:color w:val="000000" w:themeColor="text1"/>
          <w:sz w:val="24"/>
          <w:szCs w:val="24"/>
        </w:rPr>
        <w:t>prevent</w:t>
      </w:r>
      <w:r w:rsidR="00B90EE8" w:rsidRPr="00B90EE8">
        <w:rPr>
          <w:rFonts w:ascii="Times New Roman" w:hAnsi="Times New Roman" w:cs="Times New Roman"/>
          <w:color w:val="000000" w:themeColor="text1"/>
          <w:sz w:val="24"/>
          <w:szCs w:val="24"/>
        </w:rPr>
        <w:t>s any</w:t>
      </w:r>
      <w:r w:rsidRPr="00B90EE8">
        <w:rPr>
          <w:rFonts w:ascii="Times New Roman" w:hAnsi="Times New Roman" w:cs="Times New Roman"/>
          <w:color w:val="000000" w:themeColor="text1"/>
          <w:sz w:val="24"/>
          <w:szCs w:val="24"/>
        </w:rPr>
        <w:t xml:space="preserve"> damage </w:t>
      </w:r>
      <w:r w:rsidR="00B90EE8" w:rsidRPr="00B90EE8">
        <w:rPr>
          <w:rFonts w:ascii="Times New Roman" w:hAnsi="Times New Roman" w:cs="Times New Roman"/>
          <w:color w:val="000000" w:themeColor="text1"/>
          <w:sz w:val="24"/>
          <w:szCs w:val="24"/>
        </w:rPr>
        <w:t xml:space="preserve">occurring through thermal runaway </w:t>
      </w:r>
      <w:r w:rsidRPr="00B90EE8">
        <w:rPr>
          <w:rFonts w:ascii="Times New Roman" w:hAnsi="Times New Roman" w:cs="Times New Roman"/>
          <w:color w:val="000000" w:themeColor="text1"/>
          <w:sz w:val="24"/>
          <w:szCs w:val="24"/>
        </w:rPr>
        <w:t>to the motor</w:t>
      </w:r>
      <w:r w:rsidR="0050209D">
        <w:rPr>
          <w:rFonts w:ascii="Times New Roman" w:hAnsi="Times New Roman" w:cs="Times New Roman"/>
          <w:color w:val="000000" w:themeColor="text1"/>
          <w:sz w:val="24"/>
          <w:szCs w:val="24"/>
        </w:rPr>
        <w:t>.</w:t>
      </w:r>
      <w:r w:rsidRPr="00B90EE8">
        <w:rPr>
          <w:rFonts w:ascii="Times New Roman" w:hAnsi="Times New Roman" w:cs="Times New Roman"/>
          <w:color w:val="000000" w:themeColor="text1"/>
          <w:sz w:val="24"/>
          <w:szCs w:val="24"/>
        </w:rPr>
        <w:t xml:space="preserve"> </w:t>
      </w:r>
      <w:r w:rsidR="00B90EE8" w:rsidRPr="00B90EE8">
        <w:rPr>
          <w:rFonts w:ascii="Times New Roman" w:hAnsi="Times New Roman" w:cs="Times New Roman"/>
          <w:color w:val="000000" w:themeColor="text1"/>
          <w:sz w:val="24"/>
          <w:szCs w:val="24"/>
        </w:rPr>
        <w:t>The current varies according to the demands made</w:t>
      </w:r>
      <w:r w:rsidRPr="00B90EE8">
        <w:rPr>
          <w:rFonts w:ascii="Times New Roman" w:hAnsi="Times New Roman" w:cs="Times New Roman"/>
          <w:color w:val="000000" w:themeColor="text1"/>
          <w:sz w:val="24"/>
          <w:szCs w:val="24"/>
        </w:rPr>
        <w:t xml:space="preserve"> by the driver and </w:t>
      </w:r>
      <w:r w:rsidR="00B90EE8" w:rsidRPr="00B90EE8">
        <w:rPr>
          <w:rFonts w:ascii="Times New Roman" w:hAnsi="Times New Roman" w:cs="Times New Roman"/>
          <w:color w:val="000000" w:themeColor="text1"/>
          <w:sz w:val="24"/>
          <w:szCs w:val="24"/>
        </w:rPr>
        <w:t xml:space="preserve">also by </w:t>
      </w:r>
      <w:r w:rsidRPr="00B90EE8">
        <w:rPr>
          <w:rFonts w:ascii="Times New Roman" w:hAnsi="Times New Roman" w:cs="Times New Roman"/>
          <w:color w:val="000000" w:themeColor="text1"/>
          <w:sz w:val="24"/>
          <w:szCs w:val="24"/>
        </w:rPr>
        <w:t>th</w:t>
      </w:r>
      <w:r w:rsidR="00B90EE8" w:rsidRPr="00B90EE8">
        <w:rPr>
          <w:rFonts w:ascii="Times New Roman" w:hAnsi="Times New Roman" w:cs="Times New Roman"/>
          <w:color w:val="000000" w:themeColor="text1"/>
          <w:sz w:val="24"/>
          <w:szCs w:val="24"/>
        </w:rPr>
        <w:t>e road load. T</w:t>
      </w:r>
      <w:r w:rsidRPr="00B90EE8">
        <w:rPr>
          <w:rFonts w:ascii="Times New Roman" w:hAnsi="Times New Roman" w:cs="Times New Roman"/>
          <w:color w:val="000000" w:themeColor="text1"/>
          <w:sz w:val="24"/>
          <w:szCs w:val="24"/>
        </w:rPr>
        <w:t xml:space="preserve">he road load includes </w:t>
      </w:r>
      <w:r w:rsidR="00B90EE8" w:rsidRPr="00B90EE8">
        <w:rPr>
          <w:rFonts w:ascii="Times New Roman" w:hAnsi="Times New Roman" w:cs="Times New Roman"/>
          <w:color w:val="000000" w:themeColor="text1"/>
          <w:sz w:val="24"/>
          <w:szCs w:val="24"/>
        </w:rPr>
        <w:t xml:space="preserve">hill-climbing load, inertial losses, aerodynamic drag and rolling resistance, </w:t>
      </w:r>
      <w:r w:rsidR="009A6E89" w:rsidRPr="00B90EE8">
        <w:rPr>
          <w:rFonts w:ascii="Times New Roman" w:hAnsi="Times New Roman" w:cs="Times New Roman"/>
          <w:color w:val="000000" w:themeColor="text1"/>
          <w:sz w:val="24"/>
          <w:szCs w:val="24"/>
        </w:rPr>
        <w:t>(Anon, 2013)</w:t>
      </w:r>
      <w:r w:rsidRPr="00B90EE8">
        <w:rPr>
          <w:rFonts w:ascii="Times New Roman" w:hAnsi="Times New Roman" w:cs="Times New Roman"/>
          <w:color w:val="000000" w:themeColor="text1"/>
          <w:sz w:val="24"/>
          <w:szCs w:val="24"/>
        </w:rPr>
        <w:t xml:space="preserve">. </w:t>
      </w:r>
    </w:p>
    <w:p w:rsidR="00F315E7" w:rsidRPr="004D5915" w:rsidRDefault="00F30D28" w:rsidP="004D5915">
      <w:pPr>
        <w:jc w:val="both"/>
        <w:rPr>
          <w:rFonts w:ascii="Times New Roman" w:hAnsi="Times New Roman" w:cs="Times New Roman"/>
          <w:color w:val="FF0000"/>
          <w:sz w:val="24"/>
          <w:szCs w:val="24"/>
        </w:rPr>
      </w:pPr>
      <w:r>
        <w:rPr>
          <w:noProof/>
          <w:lang w:eastAsia="en-GB"/>
        </w:rPr>
        <w:lastRenderedPageBreak/>
        <mc:AlternateContent>
          <mc:Choice Requires="wps">
            <w:drawing>
              <wp:anchor distT="0" distB="0" distL="114300" distR="114300" simplePos="0" relativeHeight="251693056" behindDoc="1" locked="0" layoutInCell="1" allowOverlap="1" wp14:anchorId="03F991EC" wp14:editId="185FB30C">
                <wp:simplePos x="0" y="0"/>
                <wp:positionH relativeFrom="column">
                  <wp:posOffset>781050</wp:posOffset>
                </wp:positionH>
                <wp:positionV relativeFrom="paragraph">
                  <wp:posOffset>2071370</wp:posOffset>
                </wp:positionV>
                <wp:extent cx="398145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3981450" cy="635"/>
                        </a:xfrm>
                        <a:prstGeom prst="rect">
                          <a:avLst/>
                        </a:prstGeom>
                        <a:solidFill>
                          <a:prstClr val="white"/>
                        </a:solidFill>
                        <a:ln>
                          <a:noFill/>
                        </a:ln>
                      </wps:spPr>
                      <wps:txbx>
                        <w:txbxContent>
                          <w:p w:rsidR="002C5151" w:rsidRPr="00765F00" w:rsidRDefault="002C5151" w:rsidP="00F30D28">
                            <w:pPr>
                              <w:pStyle w:val="Caption"/>
                              <w:rPr>
                                <w:noProof/>
                              </w:rPr>
                            </w:pPr>
                            <w:bookmarkStart w:id="11" w:name="_Toc509172930"/>
                            <w:r>
                              <w:t xml:space="preserve">Figure </w:t>
                            </w:r>
                            <w:r w:rsidR="00481F94">
                              <w:fldChar w:fldCharType="begin"/>
                            </w:r>
                            <w:r w:rsidR="00481F94">
                              <w:instrText xml:space="preserve"> STYLEREF 2 \s </w:instrText>
                            </w:r>
                            <w:r w:rsidR="00481F94">
                              <w:fldChar w:fldCharType="separate"/>
                            </w:r>
                            <w:r>
                              <w:rPr>
                                <w:noProof/>
                              </w:rPr>
                              <w:t>2.3</w:t>
                            </w:r>
                            <w:r w:rsidR="00481F94">
                              <w:rPr>
                                <w:noProof/>
                              </w:rPr>
                              <w:fldChar w:fldCharType="end"/>
                            </w:r>
                            <w:r>
                              <w:t>.</w:t>
                            </w:r>
                            <w:r w:rsidR="00481F94">
                              <w:fldChar w:fldCharType="begin"/>
                            </w:r>
                            <w:r w:rsidR="00481F94">
                              <w:instrText xml:space="preserve"> SEQ Figure \* ARABIC \s 2 </w:instrText>
                            </w:r>
                            <w:r w:rsidR="00481F94">
                              <w:fldChar w:fldCharType="separate"/>
                            </w:r>
                            <w:r>
                              <w:rPr>
                                <w:noProof/>
                              </w:rPr>
                              <w:t>2</w:t>
                            </w:r>
                            <w:r w:rsidR="00481F94">
                              <w:rPr>
                                <w:noProof/>
                              </w:rPr>
                              <w:fldChar w:fldCharType="end"/>
                            </w:r>
                            <w:r>
                              <w:t xml:space="preserve"> </w:t>
                            </w:r>
                            <w:r w:rsidRPr="005B7D1F">
                              <w:t>shows the controller system for buggy (</w:t>
                            </w:r>
                            <w:proofErr w:type="spellStart"/>
                            <w:r w:rsidRPr="005B7D1F">
                              <w:t>Electricmotorsport</w:t>
                            </w:r>
                            <w:proofErr w:type="spellEnd"/>
                            <w:r w:rsidRPr="005B7D1F">
                              <w:t>, 2017)</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991EC" id="Text Box 32" o:spid="_x0000_s1029" type="#_x0000_t202" style="position:absolute;left:0;text-align:left;margin-left:61.5pt;margin-top:163.1pt;width:313.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" stroked="f">
                <v:textbox style="mso-fit-shape-to-text:t" inset="0,0,0,0">
                  <w:txbxContent>
                    <w:p w:rsidR="002C5151" w:rsidRPr="00765F00" w:rsidRDefault="002C5151" w:rsidP="00F30D28">
                      <w:pPr>
                        <w:pStyle w:val="Caption"/>
                        <w:rPr>
                          <w:noProof/>
                        </w:rPr>
                      </w:pPr>
                      <w:bookmarkStart w:id="16" w:name="_Toc509172930"/>
                      <w:r>
                        <w:t xml:space="preserve">Figure </w:t>
                      </w:r>
                      <w:fldSimple w:instr=" STYLEREF 2 \s ">
                        <w:r>
                          <w:rPr>
                            <w:noProof/>
                          </w:rPr>
                          <w:t>2.3</w:t>
                        </w:r>
                      </w:fldSimple>
                      <w:r>
                        <w:t>.</w:t>
                      </w:r>
                      <w:fldSimple w:instr=" SEQ Figure \* ARABIC \s 2 ">
                        <w:r>
                          <w:rPr>
                            <w:noProof/>
                          </w:rPr>
                          <w:t>2</w:t>
                        </w:r>
                      </w:fldSimple>
                      <w:r>
                        <w:t xml:space="preserve"> </w:t>
                      </w:r>
                      <w:r w:rsidRPr="005B7D1F">
                        <w:t>shows the controller system for buggy (</w:t>
                      </w:r>
                      <w:proofErr w:type="spellStart"/>
                      <w:r w:rsidRPr="005B7D1F">
                        <w:t>Electricmotorsport</w:t>
                      </w:r>
                      <w:proofErr w:type="spellEnd"/>
                      <w:r w:rsidRPr="005B7D1F">
                        <w:t>, 2017)</w:t>
                      </w:r>
                      <w:bookmarkEnd w:id="16"/>
                    </w:p>
                  </w:txbxContent>
                </v:textbox>
                <w10:wrap type="tight"/>
              </v:shape>
            </w:pict>
          </mc:Fallback>
        </mc:AlternateContent>
      </w:r>
      <w:r w:rsidR="0029692B">
        <w:rPr>
          <w:noProof/>
          <w:lang w:eastAsia="en-GB"/>
        </w:rPr>
        <w:drawing>
          <wp:anchor distT="0" distB="0" distL="114300" distR="114300" simplePos="0" relativeHeight="251661312" behindDoc="1" locked="0" layoutInCell="1" allowOverlap="1" wp14:anchorId="2A64A28F" wp14:editId="71BD2190">
            <wp:simplePos x="0" y="0"/>
            <wp:positionH relativeFrom="column">
              <wp:posOffset>781050</wp:posOffset>
            </wp:positionH>
            <wp:positionV relativeFrom="paragraph">
              <wp:posOffset>80645</wp:posOffset>
            </wp:positionV>
            <wp:extent cx="3981450" cy="1933575"/>
            <wp:effectExtent l="0" t="0" r="0" b="9525"/>
            <wp:wrapTight wrapText="bothSides">
              <wp:wrapPolygon edited="0">
                <wp:start x="0" y="0"/>
                <wp:lineTo x="0" y="21494"/>
                <wp:lineTo x="21497" y="21494"/>
                <wp:lineTo x="2149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81450" cy="1933575"/>
                    </a:xfrm>
                    <a:prstGeom prst="rect">
                      <a:avLst/>
                    </a:prstGeom>
                  </pic:spPr>
                </pic:pic>
              </a:graphicData>
            </a:graphic>
            <wp14:sizeRelH relativeFrom="margin">
              <wp14:pctWidth>0</wp14:pctWidth>
            </wp14:sizeRelH>
            <wp14:sizeRelV relativeFrom="margin">
              <wp14:pctHeight>0</wp14:pctHeight>
            </wp14:sizeRelV>
          </wp:anchor>
        </w:drawing>
      </w:r>
    </w:p>
    <w:p w:rsidR="00F315E7" w:rsidRDefault="00F315E7" w:rsidP="00F315E7"/>
    <w:p w:rsidR="00F315E7" w:rsidRDefault="00F315E7" w:rsidP="00F315E7"/>
    <w:p w:rsidR="00F315E7" w:rsidRDefault="00F315E7" w:rsidP="00F315E7"/>
    <w:p w:rsidR="00F315E7" w:rsidRDefault="00F315E7" w:rsidP="00F315E7"/>
    <w:p w:rsidR="00F315E7" w:rsidRDefault="00F315E7" w:rsidP="00F315E7"/>
    <w:p w:rsidR="00F315E7" w:rsidRDefault="00F315E7" w:rsidP="00F315E7"/>
    <w:p w:rsidR="00F315E7" w:rsidRDefault="00F315E7" w:rsidP="00F315E7"/>
    <w:p w:rsidR="005127BD" w:rsidRDefault="005127BD" w:rsidP="00F315E7"/>
    <w:p w:rsidR="00336A04" w:rsidRPr="005127BD" w:rsidRDefault="00AA348C" w:rsidP="005127BD">
      <w:pPr>
        <w:rPr>
          <w:b/>
        </w:rPr>
      </w:pPr>
      <w:r>
        <w:rPr>
          <w:b/>
        </w:rPr>
        <w:t>2.</w:t>
      </w:r>
      <w:r w:rsidR="00184367">
        <w:rPr>
          <w:b/>
        </w:rPr>
        <w:t xml:space="preserve"> </w:t>
      </w:r>
      <w:r>
        <w:rPr>
          <w:b/>
        </w:rPr>
        <w:t xml:space="preserve">4 </w:t>
      </w:r>
      <w:r w:rsidR="005127BD" w:rsidRPr="005127BD">
        <w:rPr>
          <w:b/>
        </w:rPr>
        <w:t xml:space="preserve">FINAL DRIVE RATIO CALCULATION </w:t>
      </w:r>
    </w:p>
    <w:p w:rsidR="002325BC" w:rsidRDefault="0036566B" w:rsidP="002325BC">
      <w:pPr>
        <w:rPr>
          <w:rFonts w:ascii="Times New Roman" w:hAnsi="Times New Roman" w:cs="Times New Roman"/>
          <w:sz w:val="24"/>
          <w:szCs w:val="24"/>
        </w:rPr>
      </w:pPr>
      <w:r>
        <w:rPr>
          <w:rFonts w:ascii="Times New Roman" w:hAnsi="Times New Roman" w:cs="Times New Roman"/>
          <w:sz w:val="24"/>
          <w:szCs w:val="24"/>
        </w:rPr>
        <w:t xml:space="preserve">A </w:t>
      </w:r>
      <w:r w:rsidR="00AB50AA" w:rsidRPr="00AB50AA">
        <w:rPr>
          <w:rFonts w:ascii="Times New Roman" w:hAnsi="Times New Roman" w:cs="Times New Roman"/>
          <w:sz w:val="24"/>
          <w:szCs w:val="24"/>
        </w:rPr>
        <w:t xml:space="preserve">final drive ratio was </w:t>
      </w:r>
      <w:r w:rsidR="00AB003B">
        <w:rPr>
          <w:rFonts w:ascii="Times New Roman" w:hAnsi="Times New Roman" w:cs="Times New Roman"/>
          <w:sz w:val="24"/>
          <w:szCs w:val="24"/>
        </w:rPr>
        <w:t xml:space="preserve">calculated </w:t>
      </w:r>
      <w:r w:rsidR="00027356">
        <w:rPr>
          <w:rFonts w:ascii="Times New Roman" w:hAnsi="Times New Roman" w:cs="Times New Roman"/>
          <w:sz w:val="24"/>
          <w:szCs w:val="24"/>
        </w:rPr>
        <w:t>10</w:t>
      </w:r>
      <w:r w:rsidR="00AB50AA" w:rsidRPr="00AB50AA">
        <w:rPr>
          <w:rFonts w:ascii="Times New Roman" w:hAnsi="Times New Roman" w:cs="Times New Roman"/>
          <w:sz w:val="24"/>
          <w:szCs w:val="24"/>
        </w:rPr>
        <w:t>.</w:t>
      </w:r>
      <w:r w:rsidR="005D13FD">
        <w:rPr>
          <w:rFonts w:ascii="Times New Roman" w:hAnsi="Times New Roman" w:cs="Times New Roman"/>
          <w:sz w:val="24"/>
          <w:szCs w:val="24"/>
        </w:rPr>
        <w:t>0</w:t>
      </w:r>
      <w:r w:rsidR="009B37F5">
        <w:rPr>
          <w:rFonts w:ascii="Times New Roman" w:hAnsi="Times New Roman" w:cs="Times New Roman"/>
          <w:sz w:val="24"/>
          <w:szCs w:val="24"/>
        </w:rPr>
        <w:t>2:1 as shown</w:t>
      </w:r>
      <w:r w:rsidR="00AB50AA" w:rsidRPr="00AB50AA">
        <w:rPr>
          <w:rFonts w:ascii="Times New Roman" w:hAnsi="Times New Roman" w:cs="Times New Roman"/>
          <w:sz w:val="24"/>
          <w:szCs w:val="24"/>
        </w:rPr>
        <w:t xml:space="preserve"> below</w:t>
      </w:r>
      <w:r w:rsidR="00B808CB">
        <w:rPr>
          <w:rFonts w:ascii="Times New Roman" w:hAnsi="Times New Roman" w:cs="Times New Roman"/>
          <w:sz w:val="24"/>
          <w:szCs w:val="24"/>
        </w:rPr>
        <w:t xml:space="preserve"> and in figure (2.3</w:t>
      </w:r>
      <w:r w:rsidR="000866DB">
        <w:rPr>
          <w:rFonts w:ascii="Times New Roman" w:hAnsi="Times New Roman" w:cs="Times New Roman"/>
          <w:sz w:val="24"/>
          <w:szCs w:val="24"/>
        </w:rPr>
        <w:t>.5</w:t>
      </w:r>
      <w:r w:rsidR="008E514C">
        <w:rPr>
          <w:rFonts w:ascii="Times New Roman" w:hAnsi="Times New Roman" w:cs="Times New Roman"/>
          <w:sz w:val="24"/>
          <w:szCs w:val="24"/>
        </w:rPr>
        <w:t>)</w:t>
      </w:r>
      <w:r w:rsidR="00AB50AA" w:rsidRPr="00AB50AA">
        <w:rPr>
          <w:rFonts w:ascii="Times New Roman" w:hAnsi="Times New Roman" w:cs="Times New Roman"/>
          <w:sz w:val="24"/>
          <w:szCs w:val="24"/>
        </w:rPr>
        <w:t>.</w:t>
      </w:r>
      <w:r w:rsidR="006700C2">
        <w:rPr>
          <w:rFonts w:ascii="Times New Roman" w:hAnsi="Times New Roman" w:cs="Times New Roman"/>
          <w:sz w:val="24"/>
          <w:szCs w:val="24"/>
        </w:rPr>
        <w:t xml:space="preserve"> </w:t>
      </w:r>
    </w:p>
    <w:p w:rsidR="006700C2" w:rsidRDefault="006700C2" w:rsidP="006700C2">
      <w:pPr>
        <w:rPr>
          <w:rFonts w:ascii="Times New Roman" w:hAnsi="Times New Roman" w:cs="Times New Roman"/>
          <w:sz w:val="24"/>
          <w:szCs w:val="24"/>
        </w:rPr>
      </w:pPr>
      <w:r>
        <w:rPr>
          <w:rFonts w:ascii="Times New Roman" w:hAnsi="Times New Roman" w:cs="Times New Roman"/>
          <w:sz w:val="24"/>
          <w:szCs w:val="24"/>
        </w:rPr>
        <w:t xml:space="preserve">Max </w:t>
      </w:r>
      <w:r w:rsidR="00674BB3">
        <w:rPr>
          <w:rFonts w:ascii="Times New Roman" w:hAnsi="Times New Roman" w:cs="Times New Roman"/>
          <w:sz w:val="24"/>
          <w:szCs w:val="24"/>
        </w:rPr>
        <w:t>tractive effort = 3248</w:t>
      </w:r>
      <w:r>
        <w:rPr>
          <w:rFonts w:ascii="Times New Roman" w:hAnsi="Times New Roman" w:cs="Times New Roman"/>
          <w:sz w:val="24"/>
          <w:szCs w:val="24"/>
        </w:rPr>
        <w:t xml:space="preserve"> N</w:t>
      </w:r>
    </w:p>
    <w:p w:rsidR="006700C2" w:rsidRDefault="006700C2" w:rsidP="006700C2">
      <w:pPr>
        <w:rPr>
          <w:rFonts w:ascii="Times New Roman" w:hAnsi="Times New Roman" w:cs="Times New Roman"/>
          <w:sz w:val="24"/>
          <w:szCs w:val="24"/>
        </w:rPr>
      </w:pPr>
      <w:r>
        <w:rPr>
          <w:rFonts w:ascii="Times New Roman" w:hAnsi="Times New Roman" w:cs="Times New Roman"/>
          <w:sz w:val="24"/>
          <w:szCs w:val="24"/>
        </w:rPr>
        <w:t>Max velocity = 15.65 m/s</w:t>
      </w:r>
    </w:p>
    <w:p w:rsidR="008310E2" w:rsidRPr="008310E2" w:rsidRDefault="006700C2" w:rsidP="008310E2">
      <w:pPr>
        <w:rPr>
          <w:rFonts w:ascii="Times New Roman" w:hAnsi="Times New Roman" w:cs="Times New Roman"/>
          <w:sz w:val="24"/>
          <w:szCs w:val="24"/>
        </w:rPr>
      </w:pPr>
      <w:r>
        <w:rPr>
          <w:rFonts w:ascii="Times New Roman" w:hAnsi="Times New Roman" w:cs="Times New Roman"/>
          <w:sz w:val="24"/>
          <w:szCs w:val="24"/>
        </w:rPr>
        <w:t xml:space="preserve">Circumference = 1.885 m </w:t>
      </w:r>
      <w:r w:rsidR="008310E2">
        <w:rPr>
          <w:noProof/>
          <w:lang w:eastAsia="en-GB"/>
        </w:rPr>
        <w:drawing>
          <wp:anchor distT="0" distB="0" distL="114300" distR="114300" simplePos="0" relativeHeight="251708416" behindDoc="1" locked="0" layoutInCell="1" allowOverlap="1" wp14:anchorId="7AF22DC7" wp14:editId="37D318EA">
            <wp:simplePos x="0" y="0"/>
            <wp:positionH relativeFrom="column">
              <wp:posOffset>0</wp:posOffset>
            </wp:positionH>
            <wp:positionV relativeFrom="paragraph">
              <wp:posOffset>283210</wp:posOffset>
            </wp:positionV>
            <wp:extent cx="5252085" cy="2494280"/>
            <wp:effectExtent l="0" t="0" r="5715" b="1270"/>
            <wp:wrapTight wrapText="bothSides">
              <wp:wrapPolygon edited="0">
                <wp:start x="0" y="0"/>
                <wp:lineTo x="0" y="21446"/>
                <wp:lineTo x="21545" y="21446"/>
                <wp:lineTo x="21545"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8310E2" w:rsidRDefault="008310E2" w:rsidP="008310E2"/>
    <w:p w:rsidR="008310E2" w:rsidRDefault="008310E2" w:rsidP="008310E2"/>
    <w:p w:rsidR="008310E2" w:rsidRDefault="008310E2" w:rsidP="008310E2"/>
    <w:p w:rsidR="008310E2" w:rsidRDefault="008310E2" w:rsidP="008310E2"/>
    <w:p w:rsidR="008310E2" w:rsidRDefault="008310E2" w:rsidP="008310E2"/>
    <w:p w:rsidR="008310E2" w:rsidRDefault="008310E2" w:rsidP="008310E2"/>
    <w:p w:rsidR="008310E2" w:rsidRDefault="008310E2" w:rsidP="008310E2"/>
    <w:p w:rsidR="008310E2" w:rsidRDefault="008310E2" w:rsidP="006700C2">
      <w:pPr>
        <w:rPr>
          <w:rFonts w:ascii="Times New Roman" w:hAnsi="Times New Roman" w:cs="Times New Roman"/>
          <w:sz w:val="24"/>
          <w:szCs w:val="24"/>
        </w:rPr>
      </w:pPr>
    </w:p>
    <w:p w:rsidR="008310E2" w:rsidRDefault="008310E2" w:rsidP="006700C2">
      <w:pPr>
        <w:rPr>
          <w:rFonts w:ascii="Times New Roman" w:hAnsi="Times New Roman" w:cs="Times New Roman"/>
          <w:sz w:val="24"/>
          <w:szCs w:val="24"/>
        </w:rPr>
      </w:pPr>
    </w:p>
    <w:p w:rsidR="008310E2" w:rsidRDefault="008310E2" w:rsidP="006700C2">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706368" behindDoc="1" locked="0" layoutInCell="1" allowOverlap="1" wp14:anchorId="1D5F418A" wp14:editId="6A61FAC9">
                <wp:simplePos x="0" y="0"/>
                <wp:positionH relativeFrom="column">
                  <wp:posOffset>-44450</wp:posOffset>
                </wp:positionH>
                <wp:positionV relativeFrom="paragraph">
                  <wp:posOffset>80010</wp:posOffset>
                </wp:positionV>
                <wp:extent cx="5210175" cy="314325"/>
                <wp:effectExtent l="0" t="0" r="9525" b="9525"/>
                <wp:wrapTight wrapText="bothSides">
                  <wp:wrapPolygon edited="0">
                    <wp:start x="0" y="0"/>
                    <wp:lineTo x="0" y="20945"/>
                    <wp:lineTo x="21561" y="20945"/>
                    <wp:lineTo x="21561"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5210175" cy="314325"/>
                        </a:xfrm>
                        <a:prstGeom prst="rect">
                          <a:avLst/>
                        </a:prstGeom>
                        <a:solidFill>
                          <a:prstClr val="white"/>
                        </a:solidFill>
                        <a:ln>
                          <a:noFill/>
                        </a:ln>
                      </wps:spPr>
                      <wps:txbx>
                        <w:txbxContent>
                          <w:p w:rsidR="008310E2" w:rsidRPr="00A34E51" w:rsidRDefault="008310E2" w:rsidP="008310E2">
                            <w:pPr>
                              <w:pStyle w:val="Caption"/>
                              <w:rPr>
                                <w:noProof/>
                              </w:rPr>
                            </w:pPr>
                            <w:bookmarkStart w:id="12" w:name="_Toc509172931"/>
                            <w:r>
                              <w:t xml:space="preserve">Figure </w:t>
                            </w:r>
                            <w:fldSimple w:instr=" STYLEREF 2 \s ">
                              <w:r>
                                <w:rPr>
                                  <w:noProof/>
                                </w:rPr>
                                <w:t>2.</w:t>
                              </w:r>
                              <w:r w:rsidR="00B808CB">
                                <w:rPr>
                                  <w:noProof/>
                                </w:rPr>
                                <w:t>3</w:t>
                              </w:r>
                            </w:fldSimple>
                            <w:r>
                              <w:t>.</w:t>
                            </w:r>
                            <w:r w:rsidR="000866DB">
                              <w:t>3</w:t>
                            </w:r>
                            <w:r>
                              <w:t xml:space="preserve"> shows the r</w:t>
                            </w:r>
                            <w:r w:rsidR="004D5915">
                              <w:t>elationship between tractive effort</w:t>
                            </w:r>
                            <w:r>
                              <w:t xml:space="preserve"> and Time</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5F418A" id="Text Box 34" o:spid="_x0000_s1030" type="#_x0000_t202" style="position:absolute;margin-left:-3.5pt;margin-top:6.3pt;width:410.25pt;height:24.75pt;z-index:-251610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" stroked="f">
                <v:textbox inset="0,0,0,0">
                  <w:txbxContent>
                    <w:p w:rsidR="008310E2" w:rsidRPr="00A34E51" w:rsidRDefault="008310E2" w:rsidP="008310E2">
                      <w:pPr>
                        <w:pStyle w:val="Caption"/>
                        <w:rPr>
                          <w:noProof/>
                        </w:rPr>
                      </w:pPr>
                      <w:bookmarkStart w:id="18" w:name="_Toc509172931"/>
                      <w:r>
                        <w:t xml:space="preserve">Figure </w:t>
                      </w:r>
                      <w:r>
                        <w:fldChar w:fldCharType="begin"/>
                      </w:r>
                      <w:r>
                        <w:instrText xml:space="preserve"> STYLEREF 2 \s </w:instrText>
                      </w:r>
                      <w:r>
                        <w:fldChar w:fldCharType="separate"/>
                      </w:r>
                      <w:r>
                        <w:rPr>
                          <w:noProof/>
                        </w:rPr>
                        <w:t>2.</w:t>
                      </w:r>
                      <w:r w:rsidR="00B808CB">
                        <w:rPr>
                          <w:noProof/>
                        </w:rPr>
                        <w:t>3</w:t>
                      </w:r>
                      <w:r>
                        <w:rPr>
                          <w:noProof/>
                        </w:rPr>
                        <w:fldChar w:fldCharType="end"/>
                      </w:r>
                      <w:r>
                        <w:t>.</w:t>
                      </w:r>
                      <w:r w:rsidR="000866DB">
                        <w:t>3</w:t>
                      </w:r>
                      <w:r>
                        <w:t xml:space="preserve"> shows the r</w:t>
                      </w:r>
                      <w:r w:rsidR="004D5915">
                        <w:t>elationship between tractive effort</w:t>
                      </w:r>
                      <w:r>
                        <w:t xml:space="preserve"> and Time</w:t>
                      </w:r>
                      <w:bookmarkEnd w:id="18"/>
                    </w:p>
                  </w:txbxContent>
                </v:textbox>
                <w10:wrap type="tight"/>
              </v:shape>
            </w:pict>
          </mc:Fallback>
        </mc:AlternateContent>
      </w:r>
    </w:p>
    <w:p w:rsidR="008310E2" w:rsidRDefault="008310E2" w:rsidP="006700C2">
      <w:pPr>
        <w:rPr>
          <w:rFonts w:ascii="Times New Roman" w:hAnsi="Times New Roman" w:cs="Times New Roman"/>
          <w:sz w:val="24"/>
          <w:szCs w:val="24"/>
        </w:rPr>
      </w:pPr>
    </w:p>
    <w:p w:rsidR="006700C2" w:rsidRDefault="00A13DD8" w:rsidP="006700C2">
      <w:pPr>
        <w:rPr>
          <w:rFonts w:ascii="Times New Roman" w:hAnsi="Times New Roman" w:cs="Times New Roman"/>
          <w:sz w:val="24"/>
          <w:szCs w:val="24"/>
        </w:rPr>
      </w:pPr>
      <w:r>
        <w:rPr>
          <w:rFonts w:ascii="Times New Roman" w:hAnsi="Times New Roman" w:cs="Times New Roman"/>
          <w:sz w:val="24"/>
          <w:szCs w:val="24"/>
        </w:rPr>
        <w:t>The value of the m</w:t>
      </w:r>
      <w:r w:rsidR="006700C2">
        <w:rPr>
          <w:rFonts w:ascii="Times New Roman" w:hAnsi="Times New Roman" w:cs="Times New Roman"/>
          <w:sz w:val="24"/>
          <w:szCs w:val="24"/>
        </w:rPr>
        <w:t xml:space="preserve">ax tractive effort at the wheel </w:t>
      </w:r>
      <w:proofErr w:type="gramStart"/>
      <w:r>
        <w:rPr>
          <w:rFonts w:ascii="Times New Roman" w:hAnsi="Times New Roman" w:cs="Times New Roman"/>
          <w:sz w:val="24"/>
          <w:szCs w:val="24"/>
        </w:rPr>
        <w:t xml:space="preserve">was </w:t>
      </w:r>
      <w:r w:rsidR="008310E2">
        <w:rPr>
          <w:rFonts w:ascii="Times New Roman" w:hAnsi="Times New Roman" w:cs="Times New Roman"/>
          <w:sz w:val="24"/>
          <w:szCs w:val="24"/>
        </w:rPr>
        <w:t>obtained</w:t>
      </w:r>
      <w:proofErr w:type="gramEnd"/>
      <w:r w:rsidR="008310E2">
        <w:rPr>
          <w:rFonts w:ascii="Times New Roman" w:hAnsi="Times New Roman" w:cs="Times New Roman"/>
          <w:sz w:val="24"/>
          <w:szCs w:val="24"/>
        </w:rPr>
        <w:t xml:space="preserve"> from the graph (2.4.4)</w:t>
      </w:r>
    </w:p>
    <w:p w:rsidR="006700C2" w:rsidRDefault="006700C2" w:rsidP="006700C2">
      <w:pPr>
        <w:rPr>
          <w:rFonts w:ascii="Times New Roman" w:hAnsi="Times New Roman" w:cs="Times New Roman"/>
          <w:sz w:val="24"/>
          <w:szCs w:val="24"/>
        </w:rPr>
      </w:pPr>
      <m:oMathPara>
        <m:oMath>
          <m:r>
            <w:rPr>
              <w:rFonts w:ascii="Cambria Math" w:hAnsi="Cambria Math" w:cs="Times New Roman"/>
              <w:sz w:val="24"/>
              <w:szCs w:val="24"/>
            </w:rPr>
            <m:t>Tf=3248 ×0.3=974.4 Nm</m:t>
          </m:r>
        </m:oMath>
      </m:oMathPara>
    </w:p>
    <w:p w:rsidR="006700C2" w:rsidRDefault="006700C2" w:rsidP="006700C2">
      <w:pPr>
        <w:rPr>
          <w:rFonts w:ascii="Times New Roman" w:hAnsi="Times New Roman" w:cs="Times New Roman"/>
          <w:sz w:val="24"/>
          <w:szCs w:val="24"/>
        </w:rPr>
      </w:pPr>
    </w:p>
    <w:p w:rsidR="006700C2" w:rsidRDefault="006700C2" w:rsidP="006700C2">
      <w:pPr>
        <w:rPr>
          <w:rFonts w:ascii="Times New Roman" w:hAnsi="Times New Roman" w:cs="Times New Roman"/>
          <w:sz w:val="24"/>
          <w:szCs w:val="24"/>
        </w:rPr>
      </w:pPr>
      <w:r>
        <w:rPr>
          <w:rFonts w:ascii="Times New Roman" w:hAnsi="Times New Roman" w:cs="Times New Roman"/>
          <w:sz w:val="24"/>
          <w:szCs w:val="24"/>
        </w:rPr>
        <w:t xml:space="preserve">Max tractive effort at the motor </w:t>
      </w:r>
    </w:p>
    <w:p w:rsidR="006700C2" w:rsidRPr="00512F83" w:rsidRDefault="006700C2" w:rsidP="006700C2">
      <w:pPr>
        <w:rPr>
          <w:rFonts w:ascii="Times New Roman" w:eastAsiaTheme="minorEastAsia" w:hAnsi="Times New Roman" w:cs="Times New Roman"/>
          <w:sz w:val="24"/>
          <w:szCs w:val="24"/>
        </w:rPr>
      </w:pPr>
      <m:oMathPara>
        <m:oMath>
          <m:r>
            <w:rPr>
              <w:rFonts w:ascii="Cambria Math" w:hAnsi="Cambria Math" w:cs="Times New Roman"/>
              <w:sz w:val="24"/>
              <w:szCs w:val="24"/>
            </w:rPr>
            <m:t>Tf=974.4 ÷10=97.44 Nm</m:t>
          </m:r>
        </m:oMath>
      </m:oMathPara>
    </w:p>
    <w:p w:rsidR="00512F83" w:rsidRDefault="00512F83" w:rsidP="006700C2">
      <w:pPr>
        <w:rPr>
          <w:rFonts w:ascii="Times New Roman" w:eastAsiaTheme="minorEastAsia" w:hAnsi="Times New Roman" w:cs="Times New Roman"/>
          <w:sz w:val="24"/>
          <w:szCs w:val="24"/>
        </w:rPr>
      </w:pPr>
    </w:p>
    <w:p w:rsidR="00512F83" w:rsidRDefault="005A14A4" w:rsidP="006700C2">
      <w:pPr>
        <w:rPr>
          <w:rFonts w:ascii="Times New Roman" w:hAnsi="Times New Roman" w:cs="Times New Roman"/>
          <w:sz w:val="24"/>
          <w:szCs w:val="24"/>
        </w:rPr>
      </w:pPr>
      <w:r>
        <w:rPr>
          <w:rFonts w:ascii="Times New Roman" w:eastAsiaTheme="minorEastAsia" w:hAnsi="Times New Roman" w:cs="Times New Roman"/>
          <w:sz w:val="24"/>
          <w:szCs w:val="24"/>
        </w:rPr>
        <w:lastRenderedPageBreak/>
        <w:t>The m</w:t>
      </w:r>
      <w:r w:rsidR="00316340">
        <w:rPr>
          <w:rFonts w:ascii="Times New Roman" w:eastAsiaTheme="minorEastAsia" w:hAnsi="Times New Roman" w:cs="Times New Roman"/>
          <w:sz w:val="24"/>
          <w:szCs w:val="24"/>
        </w:rPr>
        <w:t>ax v</w:t>
      </w:r>
      <w:r w:rsidR="00512F83">
        <w:rPr>
          <w:rFonts w:ascii="Times New Roman" w:eastAsiaTheme="minorEastAsia" w:hAnsi="Times New Roman" w:cs="Times New Roman"/>
          <w:sz w:val="24"/>
          <w:szCs w:val="24"/>
        </w:rPr>
        <w:t xml:space="preserve">elocity value </w:t>
      </w:r>
      <w:proofErr w:type="gramStart"/>
      <w:r w:rsidR="00512F83">
        <w:rPr>
          <w:rFonts w:ascii="Times New Roman" w:eastAsiaTheme="minorEastAsia" w:hAnsi="Times New Roman" w:cs="Times New Roman"/>
          <w:sz w:val="24"/>
          <w:szCs w:val="24"/>
        </w:rPr>
        <w:t>was obtained</w:t>
      </w:r>
      <w:proofErr w:type="gramEnd"/>
      <w:r w:rsidR="00512F83">
        <w:rPr>
          <w:rFonts w:ascii="Times New Roman" w:eastAsiaTheme="minorEastAsia" w:hAnsi="Times New Roman" w:cs="Times New Roman"/>
          <w:sz w:val="24"/>
          <w:szCs w:val="24"/>
        </w:rPr>
        <w:t xml:space="preserve"> from the graph (</w:t>
      </w:r>
      <w:r w:rsidR="00AC149A">
        <w:rPr>
          <w:rFonts w:ascii="Times New Roman" w:eastAsiaTheme="minorEastAsia" w:hAnsi="Times New Roman" w:cs="Times New Roman"/>
          <w:sz w:val="24"/>
          <w:szCs w:val="24"/>
        </w:rPr>
        <w:t>2.4.5</w:t>
      </w:r>
      <w:r w:rsidR="00512F83">
        <w:rPr>
          <w:rFonts w:ascii="Times New Roman" w:eastAsiaTheme="minorEastAsia" w:hAnsi="Times New Roman" w:cs="Times New Roman"/>
          <w:sz w:val="24"/>
          <w:szCs w:val="24"/>
        </w:rPr>
        <w:t>) below.</w:t>
      </w:r>
    </w:p>
    <w:p w:rsidR="006700C2" w:rsidRDefault="006700C2" w:rsidP="006700C2">
      <w:pPr>
        <w:rPr>
          <w:rFonts w:ascii="Times New Roman" w:hAnsi="Times New Roman" w:cs="Times New Roman"/>
          <w:sz w:val="24"/>
          <w:szCs w:val="24"/>
        </w:rPr>
      </w:pPr>
      <w:r>
        <w:rPr>
          <w:rFonts w:ascii="Times New Roman" w:hAnsi="Times New Roman" w:cs="Times New Roman"/>
          <w:sz w:val="24"/>
          <w:szCs w:val="24"/>
        </w:rPr>
        <w:t xml:space="preserve"> </w:t>
      </w:r>
    </w:p>
    <w:p w:rsidR="00512F83" w:rsidRDefault="00512F83" w:rsidP="006700C2">
      <w:pPr>
        <w:rPr>
          <w:rFonts w:ascii="Times New Roman" w:hAnsi="Times New Roman" w:cs="Times New Roman"/>
          <w:sz w:val="24"/>
          <w:szCs w:val="24"/>
        </w:rPr>
      </w:pPr>
      <w:r>
        <w:rPr>
          <w:noProof/>
          <w:lang w:eastAsia="en-GB"/>
        </w:rPr>
        <w:drawing>
          <wp:anchor distT="0" distB="0" distL="114300" distR="114300" simplePos="0" relativeHeight="251710464" behindDoc="1" locked="0" layoutInCell="1" allowOverlap="1" wp14:anchorId="1CBA3F7F" wp14:editId="3022A103">
            <wp:simplePos x="0" y="0"/>
            <wp:positionH relativeFrom="column">
              <wp:posOffset>87783</wp:posOffset>
            </wp:positionH>
            <wp:positionV relativeFrom="paragraph">
              <wp:posOffset>0</wp:posOffset>
            </wp:positionV>
            <wp:extent cx="5210175" cy="2590800"/>
            <wp:effectExtent l="0" t="0" r="9525" b="0"/>
            <wp:wrapTight wrapText="bothSides">
              <wp:wrapPolygon edited="0">
                <wp:start x="0" y="0"/>
                <wp:lineTo x="0" y="21441"/>
                <wp:lineTo x="21561" y="21441"/>
                <wp:lineTo x="21561" y="0"/>
                <wp:lineTo x="0" y="0"/>
              </wp:wrapPolygon>
            </wp:wrapTight>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p>
    <w:p w:rsidR="00512F83" w:rsidRDefault="00512F83" w:rsidP="006700C2">
      <w:pPr>
        <w:rPr>
          <w:rFonts w:ascii="Times New Roman" w:hAnsi="Times New Roman" w:cs="Times New Roman"/>
          <w:sz w:val="24"/>
          <w:szCs w:val="24"/>
        </w:rPr>
      </w:pPr>
      <w:r>
        <w:rPr>
          <w:noProof/>
          <w:lang w:eastAsia="en-GB"/>
        </w:rPr>
        <mc:AlternateContent>
          <mc:Choice Requires="wps">
            <w:drawing>
              <wp:anchor distT="0" distB="0" distL="114300" distR="114300" simplePos="0" relativeHeight="251712512" behindDoc="1" locked="0" layoutInCell="1" allowOverlap="1" wp14:anchorId="47F56DCA" wp14:editId="2D81B90C">
                <wp:simplePos x="0" y="0"/>
                <wp:positionH relativeFrom="column">
                  <wp:posOffset>0</wp:posOffset>
                </wp:positionH>
                <wp:positionV relativeFrom="paragraph">
                  <wp:posOffset>108585</wp:posOffset>
                </wp:positionV>
                <wp:extent cx="5210175" cy="314325"/>
                <wp:effectExtent l="0" t="0" r="9525" b="9525"/>
                <wp:wrapTight wrapText="bothSides">
                  <wp:wrapPolygon edited="0">
                    <wp:start x="0" y="0"/>
                    <wp:lineTo x="0" y="20945"/>
                    <wp:lineTo x="21561" y="20945"/>
                    <wp:lineTo x="21561"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5210175" cy="314325"/>
                        </a:xfrm>
                        <a:prstGeom prst="rect">
                          <a:avLst/>
                        </a:prstGeom>
                        <a:solidFill>
                          <a:prstClr val="white"/>
                        </a:solidFill>
                        <a:ln>
                          <a:noFill/>
                        </a:ln>
                      </wps:spPr>
                      <wps:txbx>
                        <w:txbxContent>
                          <w:p w:rsidR="00512F83" w:rsidRPr="002B0C08" w:rsidRDefault="00512F83" w:rsidP="00512F83">
                            <w:pPr>
                              <w:pStyle w:val="Caption"/>
                              <w:rPr>
                                <w:noProof/>
                              </w:rPr>
                            </w:pPr>
                            <w:bookmarkStart w:id="13" w:name="_Toc509172935"/>
                            <w:r>
                              <w:t xml:space="preserve">Figure </w:t>
                            </w:r>
                            <w:fldSimple w:instr=" STYLEREF 2 \s ">
                              <w:r>
                                <w:rPr>
                                  <w:noProof/>
                                </w:rPr>
                                <w:t>2.</w:t>
                              </w:r>
                              <w:r w:rsidR="00904630">
                                <w:rPr>
                                  <w:noProof/>
                                </w:rPr>
                                <w:t>3</w:t>
                              </w:r>
                            </w:fldSimple>
                            <w:r w:rsidR="000866DB">
                              <w:t>.4</w:t>
                            </w:r>
                            <w:r>
                              <w:t xml:space="preserve"> shows the relationship between Velocity and Time</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F56DCA" id="Text Box 35" o:spid="_x0000_s1031" type="#_x0000_t202" style="position:absolute;margin-left:0;margin-top:8.55pt;width:410.25pt;height:24.75pt;z-index:-251603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" stroked="f">
                <v:textbox inset="0,0,0,0">
                  <w:txbxContent>
                    <w:p w:rsidR="00512F83" w:rsidRPr="002B0C08" w:rsidRDefault="00512F83" w:rsidP="00512F83">
                      <w:pPr>
                        <w:pStyle w:val="Caption"/>
                        <w:rPr>
                          <w:noProof/>
                        </w:rPr>
                      </w:pPr>
                      <w:bookmarkStart w:id="21" w:name="_Toc509172935"/>
                      <w:r>
                        <w:t xml:space="preserve">Figure </w:t>
                      </w:r>
                      <w:r>
                        <w:fldChar w:fldCharType="begin"/>
                      </w:r>
                      <w:r>
                        <w:instrText xml:space="preserve"> STYLEREF 2 \s </w:instrText>
                      </w:r>
                      <w:r>
                        <w:fldChar w:fldCharType="separate"/>
                      </w:r>
                      <w:r>
                        <w:rPr>
                          <w:noProof/>
                        </w:rPr>
                        <w:t>2.</w:t>
                      </w:r>
                      <w:r w:rsidR="00904630">
                        <w:rPr>
                          <w:noProof/>
                        </w:rPr>
                        <w:t>3</w:t>
                      </w:r>
                      <w:r>
                        <w:rPr>
                          <w:noProof/>
                        </w:rPr>
                        <w:fldChar w:fldCharType="end"/>
                      </w:r>
                      <w:r w:rsidR="000866DB">
                        <w:t>.4</w:t>
                      </w:r>
                      <w:r>
                        <w:t xml:space="preserve"> shows the relationship between Velocity and Time</w:t>
                      </w:r>
                      <w:bookmarkEnd w:id="21"/>
                    </w:p>
                  </w:txbxContent>
                </v:textbox>
                <w10:wrap type="tight"/>
              </v:shape>
            </w:pict>
          </mc:Fallback>
        </mc:AlternateContent>
      </w:r>
    </w:p>
    <w:p w:rsidR="00512F83" w:rsidRDefault="00512F83" w:rsidP="006700C2">
      <w:pPr>
        <w:rPr>
          <w:rFonts w:ascii="Times New Roman" w:hAnsi="Times New Roman" w:cs="Times New Roman"/>
          <w:sz w:val="24"/>
          <w:szCs w:val="24"/>
        </w:rPr>
      </w:pPr>
    </w:p>
    <w:p w:rsidR="006700C2" w:rsidRDefault="006700C2" w:rsidP="006700C2">
      <w:pPr>
        <w:rPr>
          <w:rFonts w:ascii="Times New Roman" w:hAnsi="Times New Roman" w:cs="Times New Roman"/>
          <w:sz w:val="24"/>
          <w:szCs w:val="24"/>
        </w:rPr>
      </w:pPr>
      <w:proofErr w:type="spellStart"/>
      <w:r>
        <w:rPr>
          <w:rFonts w:ascii="Times New Roman" w:hAnsi="Times New Roman" w:cs="Times New Roman"/>
          <w:sz w:val="24"/>
          <w:szCs w:val="24"/>
        </w:rPr>
        <w:t>Vmax</w:t>
      </w:r>
      <w:proofErr w:type="spellEnd"/>
      <w:r>
        <w:rPr>
          <w:rFonts w:ascii="Times New Roman" w:hAnsi="Times New Roman" w:cs="Times New Roman"/>
          <w:sz w:val="24"/>
          <w:szCs w:val="24"/>
        </w:rPr>
        <w:t xml:space="preserve"> = m/s in rev/min</w:t>
      </w:r>
    </w:p>
    <w:p w:rsidR="00512F83" w:rsidRDefault="00512F83" w:rsidP="006700C2">
      <w:pPr>
        <w:rPr>
          <w:rFonts w:ascii="Times New Roman" w:hAnsi="Times New Roman" w:cs="Times New Roman"/>
          <w:sz w:val="24"/>
          <w:szCs w:val="24"/>
        </w:rPr>
      </w:pPr>
    </w:p>
    <w:p w:rsidR="006700C2" w:rsidRDefault="006700C2" w:rsidP="006700C2">
      <w:pPr>
        <w:rPr>
          <w:rFonts w:ascii="Times New Roman" w:hAnsi="Times New Roman" w:cs="Times New Roman"/>
          <w:sz w:val="24"/>
          <w:szCs w:val="24"/>
        </w:rPr>
      </w:pPr>
      <m:oMathPara>
        <m:oMath>
          <m:r>
            <w:rPr>
              <w:rFonts w:ascii="Cambria Math" w:hAnsi="Cambria Math" w:cs="Times New Roman"/>
              <w:sz w:val="24"/>
              <w:szCs w:val="24"/>
            </w:rPr>
            <m:t>Vmax=</m:t>
          </m:r>
          <m:f>
            <m:fPr>
              <m:ctrlPr>
                <w:rPr>
                  <w:rFonts w:ascii="Cambria Math" w:hAnsi="Cambria Math" w:cs="Times New Roman"/>
                  <w:i/>
                  <w:sz w:val="24"/>
                  <w:szCs w:val="24"/>
                </w:rPr>
              </m:ctrlPr>
            </m:fPr>
            <m:num>
              <m:r>
                <w:rPr>
                  <w:rFonts w:ascii="Cambria Math" w:hAnsi="Cambria Math" w:cs="Times New Roman"/>
                  <w:sz w:val="24"/>
                  <w:szCs w:val="24"/>
                </w:rPr>
                <m:t>15.65</m:t>
              </m:r>
            </m:num>
            <m:den>
              <m:r>
                <w:rPr>
                  <w:rFonts w:ascii="Cambria Math" w:hAnsi="Cambria Math" w:cs="Times New Roman"/>
                  <w:sz w:val="24"/>
                  <w:szCs w:val="24"/>
                </w:rPr>
                <m:t>1.885</m:t>
              </m:r>
            </m:den>
          </m:f>
          <m:r>
            <w:rPr>
              <w:rFonts w:ascii="Cambria Math" w:hAnsi="Cambria Math" w:cs="Times New Roman"/>
              <w:sz w:val="24"/>
              <w:szCs w:val="24"/>
            </w:rPr>
            <m:t>=8.31 rev/s</m:t>
          </m:r>
        </m:oMath>
      </m:oMathPara>
    </w:p>
    <w:p w:rsidR="006700C2" w:rsidRPr="006700C2" w:rsidRDefault="006700C2" w:rsidP="006700C2">
      <w:pPr>
        <w:rPr>
          <w:rFonts w:ascii="Times New Roman" w:eastAsiaTheme="minorEastAsia" w:hAnsi="Times New Roman" w:cs="Times New Roman"/>
          <w:sz w:val="24"/>
          <w:szCs w:val="24"/>
        </w:rPr>
      </w:pPr>
      <m:oMathPara>
        <m:oMath>
          <m:r>
            <w:rPr>
              <w:rFonts w:ascii="Cambria Math" w:hAnsi="Cambria Math" w:cs="Times New Roman"/>
              <w:sz w:val="24"/>
              <w:szCs w:val="24"/>
            </w:rPr>
            <m:t>=8.31 ×60=498.6 revs/min</m:t>
          </m:r>
        </m:oMath>
      </m:oMathPara>
    </w:p>
    <w:p w:rsidR="006700C2" w:rsidRDefault="006700C2" w:rsidP="006700C2">
      <w:pPr>
        <w:rPr>
          <w:rFonts w:ascii="Times New Roman" w:eastAsiaTheme="minorEastAsia" w:hAnsi="Times New Roman" w:cs="Times New Roman"/>
          <w:sz w:val="24"/>
          <w:szCs w:val="24"/>
        </w:rPr>
      </w:pPr>
    </w:p>
    <w:p w:rsidR="006700C2" w:rsidRDefault="00EE3732" w:rsidP="006700C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Max RPM of the motor 50</w:t>
      </w:r>
      <w:r w:rsidR="006700C2">
        <w:rPr>
          <w:rFonts w:ascii="Times New Roman" w:eastAsiaTheme="minorEastAsia" w:hAnsi="Times New Roman" w:cs="Times New Roman"/>
          <w:sz w:val="24"/>
          <w:szCs w:val="24"/>
        </w:rPr>
        <w:t>00</w:t>
      </w:r>
    </w:p>
    <w:p w:rsidR="005127BD" w:rsidRDefault="005127BD" w:rsidP="006700C2">
      <w:pPr>
        <w:rPr>
          <w:rFonts w:ascii="Times New Roman" w:eastAsiaTheme="minorEastAsia" w:hAnsi="Times New Roman" w:cs="Times New Roman"/>
          <w:sz w:val="24"/>
          <w:szCs w:val="24"/>
        </w:rPr>
      </w:pPr>
    </w:p>
    <w:p w:rsidR="006700C2" w:rsidRDefault="006700C2" w:rsidP="006700C2">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So, final drive ratio       </w:t>
      </w: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5000</m:t>
            </m:r>
          </m:num>
          <m:den>
            <m:r>
              <w:rPr>
                <w:rFonts w:ascii="Cambria Math" w:eastAsiaTheme="minorEastAsia" w:hAnsi="Cambria Math" w:cs="Times New Roman"/>
                <w:sz w:val="24"/>
                <w:szCs w:val="24"/>
              </w:rPr>
              <m:t>498.6</m:t>
            </m:r>
          </m:den>
        </m:f>
        <m:r>
          <w:rPr>
            <w:rFonts w:ascii="Cambria Math" w:eastAsiaTheme="minorEastAsia" w:hAnsi="Cambria Math" w:cs="Times New Roman"/>
            <w:sz w:val="24"/>
            <w:szCs w:val="24"/>
          </w:rPr>
          <m:t>=10.02:1</m:t>
        </m:r>
      </m:oMath>
      <w:r>
        <w:rPr>
          <w:rFonts w:ascii="Times New Roman" w:eastAsiaTheme="minorEastAsia" w:hAnsi="Times New Roman" w:cs="Times New Roman"/>
          <w:sz w:val="24"/>
          <w:szCs w:val="24"/>
        </w:rPr>
        <w:t xml:space="preserve">   </w:t>
      </w:r>
    </w:p>
    <w:p w:rsidR="0036566B" w:rsidRPr="002325BC" w:rsidRDefault="00EE7B50" w:rsidP="002325BC">
      <w:pPr>
        <w:rPr>
          <w:rFonts w:ascii="Times New Roman" w:hAnsi="Times New Roman" w:cs="Times New Roman"/>
          <w:sz w:val="24"/>
          <w:szCs w:val="24"/>
        </w:rPr>
      </w:pPr>
      <w:r>
        <w:rPr>
          <w:noProof/>
          <w:lang w:eastAsia="en-GB"/>
        </w:rPr>
        <w:lastRenderedPageBreak/>
        <w:drawing>
          <wp:anchor distT="0" distB="0" distL="114300" distR="114300" simplePos="0" relativeHeight="251702272" behindDoc="1" locked="0" layoutInCell="1" allowOverlap="1" wp14:anchorId="4E327F7C" wp14:editId="0251A273">
            <wp:simplePos x="0" y="0"/>
            <wp:positionH relativeFrom="column">
              <wp:posOffset>0</wp:posOffset>
            </wp:positionH>
            <wp:positionV relativeFrom="paragraph">
              <wp:posOffset>0</wp:posOffset>
            </wp:positionV>
            <wp:extent cx="5489575" cy="2978785"/>
            <wp:effectExtent l="0" t="0" r="0" b="0"/>
            <wp:wrapTight wrapText="bothSides">
              <wp:wrapPolygon edited="0">
                <wp:start x="0" y="0"/>
                <wp:lineTo x="0" y="21411"/>
                <wp:lineTo x="21513" y="21411"/>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489575" cy="2978785"/>
                    </a:xfrm>
                    <a:prstGeom prst="rect">
                      <a:avLst/>
                    </a:prstGeom>
                  </pic:spPr>
                </pic:pic>
              </a:graphicData>
            </a:graphic>
            <wp14:sizeRelH relativeFrom="margin">
              <wp14:pctWidth>0</wp14:pctWidth>
            </wp14:sizeRelH>
            <wp14:sizeRelV relativeFrom="margin">
              <wp14:pctHeight>0</wp14:pctHeight>
            </wp14:sizeRelV>
          </wp:anchor>
        </w:drawing>
      </w:r>
    </w:p>
    <w:p w:rsidR="003B6959" w:rsidRDefault="000866DB" w:rsidP="006700C2">
      <w:pPr>
        <w:pStyle w:val="Caption"/>
      </w:pPr>
      <w:r>
        <w:t>Figure 2.</w:t>
      </w:r>
      <w:r w:rsidR="00904630">
        <w:t>3</w:t>
      </w:r>
      <w:r>
        <w:noBreakHyphen/>
        <w:t>5</w:t>
      </w:r>
      <w:r w:rsidR="002325BC">
        <w:t xml:space="preserve"> shows the excel s</w:t>
      </w:r>
      <w:r w:rsidR="006700C2">
        <w:t xml:space="preserve">preadsheet for final drive </w:t>
      </w:r>
    </w:p>
    <w:p w:rsidR="006700C2" w:rsidRPr="006700C2" w:rsidRDefault="006700C2" w:rsidP="006700C2"/>
    <w:p w:rsidR="00F315E7" w:rsidRDefault="006B513B" w:rsidP="00C029FC">
      <w:pPr>
        <w:pStyle w:val="Heading2"/>
        <w:numPr>
          <w:ilvl w:val="1"/>
          <w:numId w:val="12"/>
        </w:numPr>
        <w:rPr>
          <w:rFonts w:ascii="Times New Roman" w:hAnsi="Times New Roman" w:cs="Times New Roman"/>
          <w:b/>
          <w:color w:val="000000" w:themeColor="text1"/>
        </w:rPr>
      </w:pPr>
      <w:bookmarkStart w:id="14" w:name="_Toc508918718"/>
      <w:r w:rsidRPr="006B513B">
        <w:rPr>
          <w:rFonts w:ascii="Times New Roman" w:hAnsi="Times New Roman" w:cs="Times New Roman"/>
          <w:b/>
          <w:color w:val="000000" w:themeColor="text1"/>
        </w:rPr>
        <w:t>BATTERY</w:t>
      </w:r>
      <w:bookmarkEnd w:id="14"/>
      <w:r w:rsidR="00FD3C80">
        <w:rPr>
          <w:rFonts w:ascii="Times New Roman" w:hAnsi="Times New Roman" w:cs="Times New Roman"/>
          <w:b/>
          <w:color w:val="000000" w:themeColor="text1"/>
        </w:rPr>
        <w:t xml:space="preserve"> </w:t>
      </w:r>
    </w:p>
    <w:p w:rsidR="006B513B" w:rsidRPr="006B513B" w:rsidRDefault="006B513B" w:rsidP="006B513B"/>
    <w:p w:rsidR="00964BD0" w:rsidRDefault="00273599" w:rsidP="006B307F">
      <w:pPr>
        <w:autoSpaceDE w:val="0"/>
        <w:autoSpaceDN w:val="0"/>
        <w:adjustRightInd w:val="0"/>
        <w:spacing w:after="0" w:line="240" w:lineRule="auto"/>
        <w:jc w:val="both"/>
        <w:rPr>
          <w:rFonts w:ascii="Times New Roman" w:hAnsi="Times New Roman" w:cs="Times New Roman"/>
          <w:color w:val="000000" w:themeColor="text1"/>
          <w:sz w:val="24"/>
          <w:szCs w:val="24"/>
        </w:rPr>
      </w:pPr>
      <w:r w:rsidRPr="0057351E">
        <w:rPr>
          <w:rFonts w:ascii="Times New Roman" w:hAnsi="Times New Roman" w:cs="Times New Roman"/>
          <w:color w:val="000000" w:themeColor="text1"/>
          <w:sz w:val="24"/>
          <w:szCs w:val="24"/>
        </w:rPr>
        <w:t>The</w:t>
      </w:r>
      <w:r w:rsidR="0057351E" w:rsidRPr="0057351E">
        <w:rPr>
          <w:rFonts w:ascii="Times New Roman" w:hAnsi="Times New Roman" w:cs="Times New Roman"/>
          <w:color w:val="000000" w:themeColor="text1"/>
          <w:sz w:val="24"/>
          <w:szCs w:val="24"/>
        </w:rPr>
        <w:t xml:space="preserve"> </w:t>
      </w:r>
      <w:r w:rsidRPr="0057351E">
        <w:rPr>
          <w:rFonts w:ascii="Times New Roman" w:hAnsi="Times New Roman" w:cs="Times New Roman"/>
          <w:color w:val="000000" w:themeColor="text1"/>
          <w:sz w:val="24"/>
          <w:szCs w:val="24"/>
        </w:rPr>
        <w:t>three types of batteries that</w:t>
      </w:r>
      <w:r w:rsidR="0057351E" w:rsidRPr="0057351E">
        <w:rPr>
          <w:rFonts w:ascii="Times New Roman" w:hAnsi="Times New Roman" w:cs="Times New Roman"/>
          <w:color w:val="000000" w:themeColor="text1"/>
          <w:sz w:val="24"/>
          <w:szCs w:val="24"/>
        </w:rPr>
        <w:t>, at the moment, appear</w:t>
      </w:r>
      <w:r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 xml:space="preserve">to be the </w:t>
      </w:r>
      <w:r w:rsidRPr="0057351E">
        <w:rPr>
          <w:rFonts w:ascii="Times New Roman" w:hAnsi="Times New Roman" w:cs="Times New Roman"/>
          <w:color w:val="000000" w:themeColor="text1"/>
          <w:sz w:val="24"/>
          <w:szCs w:val="24"/>
        </w:rPr>
        <w:t>m</w:t>
      </w:r>
      <w:r w:rsidR="0057351E" w:rsidRPr="0057351E">
        <w:rPr>
          <w:rFonts w:ascii="Times New Roman" w:hAnsi="Times New Roman" w:cs="Times New Roman"/>
          <w:color w:val="000000" w:themeColor="text1"/>
          <w:sz w:val="24"/>
          <w:szCs w:val="24"/>
        </w:rPr>
        <w:t xml:space="preserve">ost feasible </w:t>
      </w:r>
      <w:r w:rsidRPr="0057351E">
        <w:rPr>
          <w:rFonts w:ascii="Times New Roman" w:hAnsi="Times New Roman" w:cs="Times New Roman"/>
          <w:noProof/>
          <w:color w:val="000000" w:themeColor="text1"/>
          <w:sz w:val="24"/>
          <w:szCs w:val="24"/>
        </w:rPr>
        <w:t>are</w:t>
      </w:r>
      <w:r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 xml:space="preserve">the </w:t>
      </w:r>
      <w:r w:rsidRPr="0057351E">
        <w:rPr>
          <w:rFonts w:ascii="Times New Roman" w:hAnsi="Times New Roman" w:cs="Times New Roman"/>
          <w:noProof/>
          <w:color w:val="000000" w:themeColor="text1"/>
          <w:sz w:val="24"/>
          <w:szCs w:val="24"/>
        </w:rPr>
        <w:t>leadacid</w:t>
      </w:r>
      <w:r w:rsidR="00B12ACD" w:rsidRPr="0057351E">
        <w:rPr>
          <w:rFonts w:ascii="Times New Roman" w:hAnsi="Times New Roman" w:cs="Times New Roman"/>
          <w:color w:val="000000" w:themeColor="text1"/>
          <w:sz w:val="24"/>
          <w:szCs w:val="24"/>
        </w:rPr>
        <w:t xml:space="preserve"> </w:t>
      </w:r>
      <w:r w:rsidRPr="0057351E">
        <w:rPr>
          <w:rFonts w:ascii="Times New Roman" w:hAnsi="Times New Roman" w:cs="Times New Roman"/>
          <w:color w:val="000000" w:themeColor="text1"/>
          <w:sz w:val="24"/>
          <w:szCs w:val="24"/>
        </w:rPr>
        <w:t>(</w:t>
      </w:r>
      <w:proofErr w:type="spellStart"/>
      <w:r w:rsidRPr="0057351E">
        <w:rPr>
          <w:rFonts w:ascii="Times New Roman" w:hAnsi="Times New Roman" w:cs="Times New Roman"/>
          <w:color w:val="000000" w:themeColor="text1"/>
          <w:sz w:val="24"/>
          <w:szCs w:val="24"/>
        </w:rPr>
        <w:t>PbA</w:t>
      </w:r>
      <w:proofErr w:type="spellEnd"/>
      <w:r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 xml:space="preserve">the </w:t>
      </w:r>
      <w:r w:rsidRPr="0057351E">
        <w:rPr>
          <w:rFonts w:ascii="Times New Roman" w:hAnsi="Times New Roman" w:cs="Times New Roman"/>
          <w:color w:val="000000" w:themeColor="text1"/>
          <w:sz w:val="24"/>
          <w:szCs w:val="24"/>
        </w:rPr>
        <w:t xml:space="preserve">nickel metal hydride (NiMH), and </w:t>
      </w:r>
      <w:r w:rsidR="0057351E" w:rsidRPr="0057351E">
        <w:rPr>
          <w:rFonts w:ascii="Times New Roman" w:hAnsi="Times New Roman" w:cs="Times New Roman"/>
          <w:color w:val="000000" w:themeColor="text1"/>
          <w:sz w:val="24"/>
          <w:szCs w:val="24"/>
        </w:rPr>
        <w:t>the nickel cadmium (</w:t>
      </w:r>
      <w:proofErr w:type="spellStart"/>
      <w:r w:rsidR="0057351E" w:rsidRPr="0057351E">
        <w:rPr>
          <w:rFonts w:ascii="Times New Roman" w:hAnsi="Times New Roman" w:cs="Times New Roman"/>
          <w:color w:val="000000" w:themeColor="text1"/>
          <w:sz w:val="24"/>
          <w:szCs w:val="24"/>
        </w:rPr>
        <w:t>NiCd</w:t>
      </w:r>
      <w:proofErr w:type="spellEnd"/>
      <w:r w:rsidR="0057351E" w:rsidRPr="0057351E">
        <w:rPr>
          <w:rFonts w:ascii="Times New Roman" w:hAnsi="Times New Roman" w:cs="Times New Roman"/>
          <w:color w:val="000000" w:themeColor="text1"/>
          <w:sz w:val="24"/>
          <w:szCs w:val="24"/>
        </w:rPr>
        <w:t>).</w:t>
      </w:r>
      <w:r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 xml:space="preserve">For long-term implementation, however the </w:t>
      </w:r>
      <w:r w:rsidRPr="0057351E">
        <w:rPr>
          <w:rFonts w:ascii="Times New Roman" w:hAnsi="Times New Roman" w:cs="Times New Roman"/>
          <w:color w:val="000000" w:themeColor="text1"/>
          <w:sz w:val="24"/>
          <w:szCs w:val="24"/>
        </w:rPr>
        <w:t xml:space="preserve">lithium-ion </w:t>
      </w:r>
      <w:r w:rsidR="0057351E">
        <w:rPr>
          <w:rFonts w:ascii="Times New Roman" w:hAnsi="Times New Roman" w:cs="Times New Roman"/>
          <w:color w:val="000000" w:themeColor="text1"/>
          <w:sz w:val="24"/>
          <w:szCs w:val="24"/>
        </w:rPr>
        <w:t xml:space="preserve">battery </w:t>
      </w:r>
      <w:r w:rsidR="0057351E" w:rsidRPr="0057351E">
        <w:rPr>
          <w:rFonts w:ascii="Times New Roman" w:hAnsi="Times New Roman" w:cs="Times New Roman"/>
          <w:color w:val="000000" w:themeColor="text1"/>
          <w:sz w:val="24"/>
          <w:szCs w:val="24"/>
        </w:rPr>
        <w:t xml:space="preserve">is more the </w:t>
      </w:r>
      <w:r w:rsidRPr="0057351E">
        <w:rPr>
          <w:rFonts w:ascii="Times New Roman" w:hAnsi="Times New Roman" w:cs="Times New Roman"/>
          <w:color w:val="000000" w:themeColor="text1"/>
          <w:sz w:val="24"/>
          <w:szCs w:val="24"/>
        </w:rPr>
        <w:t>favo</w:t>
      </w:r>
      <w:r w:rsidR="0057351E" w:rsidRPr="0057351E">
        <w:rPr>
          <w:rFonts w:ascii="Times New Roman" w:hAnsi="Times New Roman" w:cs="Times New Roman"/>
          <w:color w:val="000000" w:themeColor="text1"/>
          <w:sz w:val="24"/>
          <w:szCs w:val="24"/>
        </w:rPr>
        <w:t>u</w:t>
      </w:r>
      <w:r w:rsidRPr="0057351E">
        <w:rPr>
          <w:rFonts w:ascii="Times New Roman" w:hAnsi="Times New Roman" w:cs="Times New Roman"/>
          <w:color w:val="000000" w:themeColor="text1"/>
          <w:sz w:val="24"/>
          <w:szCs w:val="24"/>
        </w:rPr>
        <w:t>red</w:t>
      </w:r>
      <w:r w:rsidR="0057351E" w:rsidRPr="0057351E">
        <w:rPr>
          <w:rFonts w:ascii="Times New Roman" w:hAnsi="Times New Roman" w:cs="Times New Roman"/>
          <w:color w:val="000000" w:themeColor="text1"/>
          <w:sz w:val="24"/>
          <w:szCs w:val="24"/>
        </w:rPr>
        <w:t xml:space="preserve"> </w:t>
      </w:r>
      <w:r w:rsidR="00C2017D" w:rsidRPr="0057351E">
        <w:rPr>
          <w:rFonts w:ascii="Times New Roman" w:hAnsi="Times New Roman" w:cs="Times New Roman"/>
          <w:color w:val="000000" w:themeColor="text1"/>
          <w:sz w:val="24"/>
          <w:szCs w:val="24"/>
        </w:rPr>
        <w:t>(Sharma, 2013)</w:t>
      </w:r>
      <w:r w:rsidRPr="0057351E">
        <w:rPr>
          <w:rFonts w:ascii="Times New Roman" w:hAnsi="Times New Roman" w:cs="Times New Roman"/>
          <w:color w:val="000000" w:themeColor="text1"/>
          <w:sz w:val="24"/>
          <w:szCs w:val="24"/>
        </w:rPr>
        <w:t xml:space="preserve">. </w:t>
      </w:r>
    </w:p>
    <w:p w:rsidR="006B307F" w:rsidRPr="0057351E" w:rsidRDefault="00C05A7A" w:rsidP="006B307F">
      <w:pPr>
        <w:autoSpaceDE w:val="0"/>
        <w:autoSpaceDN w:val="0"/>
        <w:adjustRightInd w:val="0"/>
        <w:spacing w:after="0" w:line="240" w:lineRule="auto"/>
        <w:jc w:val="both"/>
        <w:rPr>
          <w:rFonts w:ascii="Times New Roman" w:hAnsi="Times New Roman" w:cs="Times New Roman"/>
          <w:color w:val="000000" w:themeColor="text1"/>
          <w:sz w:val="24"/>
          <w:szCs w:val="24"/>
        </w:rPr>
      </w:pPr>
      <w:r w:rsidRPr="0057351E">
        <w:rPr>
          <w:rFonts w:ascii="Times New Roman" w:hAnsi="Times New Roman" w:cs="Times New Roman"/>
          <w:color w:val="000000" w:themeColor="text1"/>
          <w:sz w:val="24"/>
          <w:szCs w:val="24"/>
        </w:rPr>
        <w:t xml:space="preserve">The </w:t>
      </w:r>
      <w:r w:rsidR="0057351E" w:rsidRPr="0057351E">
        <w:rPr>
          <w:rFonts w:ascii="Times New Roman" w:hAnsi="Times New Roman" w:cs="Times New Roman"/>
          <w:color w:val="000000" w:themeColor="text1"/>
          <w:sz w:val="24"/>
          <w:szCs w:val="24"/>
        </w:rPr>
        <w:t xml:space="preserve">chosen battery </w:t>
      </w:r>
      <w:r w:rsidRPr="0057351E">
        <w:rPr>
          <w:rFonts w:ascii="Times New Roman" w:hAnsi="Times New Roman" w:cs="Times New Roman"/>
          <w:color w:val="000000" w:themeColor="text1"/>
          <w:sz w:val="24"/>
          <w:szCs w:val="24"/>
        </w:rPr>
        <w:t>for</w:t>
      </w:r>
      <w:r w:rsidR="00D6316A" w:rsidRPr="0057351E">
        <w:rPr>
          <w:rFonts w:ascii="Times New Roman" w:hAnsi="Times New Roman" w:cs="Times New Roman"/>
          <w:color w:val="000000" w:themeColor="text1"/>
          <w:sz w:val="24"/>
          <w:szCs w:val="24"/>
        </w:rPr>
        <w:t xml:space="preserve"> the</w:t>
      </w:r>
      <w:r w:rsidRPr="0057351E">
        <w:rPr>
          <w:rFonts w:ascii="Times New Roman" w:hAnsi="Times New Roman" w:cs="Times New Roman"/>
          <w:color w:val="000000" w:themeColor="text1"/>
          <w:sz w:val="24"/>
          <w:szCs w:val="24"/>
        </w:rPr>
        <w:t xml:space="preserve"> </w:t>
      </w:r>
      <w:r w:rsidRPr="0057351E">
        <w:rPr>
          <w:rFonts w:ascii="Times New Roman" w:hAnsi="Times New Roman" w:cs="Times New Roman"/>
          <w:noProof/>
          <w:color w:val="000000" w:themeColor="text1"/>
          <w:sz w:val="24"/>
          <w:szCs w:val="24"/>
        </w:rPr>
        <w:t>buggy</w:t>
      </w:r>
      <w:r w:rsidR="002860BE">
        <w:rPr>
          <w:rFonts w:ascii="Times New Roman" w:hAnsi="Times New Roman" w:cs="Times New Roman"/>
          <w:color w:val="000000" w:themeColor="text1"/>
          <w:sz w:val="24"/>
          <w:szCs w:val="24"/>
        </w:rPr>
        <w:t xml:space="preserve"> is GBS 48</w:t>
      </w:r>
      <w:r w:rsidRPr="0057351E">
        <w:rPr>
          <w:rFonts w:ascii="Times New Roman" w:hAnsi="Times New Roman" w:cs="Times New Roman"/>
          <w:color w:val="000000" w:themeColor="text1"/>
          <w:sz w:val="24"/>
          <w:szCs w:val="24"/>
        </w:rPr>
        <w:t>V 100Ah Li-Ion Battery Pack with EMUS BMS and Charger</w:t>
      </w:r>
      <w:r w:rsidR="000A545A" w:rsidRPr="0057351E">
        <w:rPr>
          <w:rFonts w:ascii="Times New Roman" w:hAnsi="Times New Roman" w:cs="Times New Roman"/>
          <w:color w:val="000000" w:themeColor="text1"/>
          <w:sz w:val="24"/>
          <w:szCs w:val="24"/>
        </w:rPr>
        <w:t>. Full batter</w:t>
      </w:r>
      <w:r w:rsidR="0057351E" w:rsidRPr="0057351E">
        <w:rPr>
          <w:rFonts w:ascii="Times New Roman" w:hAnsi="Times New Roman" w:cs="Times New Roman"/>
          <w:color w:val="000000" w:themeColor="text1"/>
          <w:sz w:val="24"/>
          <w:szCs w:val="24"/>
        </w:rPr>
        <w:t xml:space="preserve">y specification is shown in </w:t>
      </w:r>
      <w:r w:rsidR="000A545A" w:rsidRPr="0057351E">
        <w:rPr>
          <w:rFonts w:ascii="Times New Roman" w:hAnsi="Times New Roman" w:cs="Times New Roman"/>
          <w:color w:val="000000" w:themeColor="text1"/>
          <w:sz w:val="24"/>
          <w:szCs w:val="24"/>
        </w:rPr>
        <w:t>appendix (</w:t>
      </w:r>
      <w:r w:rsidR="0058793F" w:rsidRPr="0057351E">
        <w:rPr>
          <w:rFonts w:ascii="Times New Roman" w:hAnsi="Times New Roman" w:cs="Times New Roman"/>
          <w:color w:val="000000" w:themeColor="text1"/>
          <w:sz w:val="24"/>
          <w:szCs w:val="24"/>
        </w:rPr>
        <w:t>3</w:t>
      </w:r>
      <w:r w:rsidR="00F3787E" w:rsidRPr="0057351E">
        <w:rPr>
          <w:rFonts w:ascii="Times New Roman" w:hAnsi="Times New Roman" w:cs="Times New Roman"/>
          <w:color w:val="000000" w:themeColor="text1"/>
          <w:sz w:val="24"/>
          <w:szCs w:val="24"/>
        </w:rPr>
        <w:t>)</w:t>
      </w:r>
      <w:r w:rsidR="00B12ACD"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This</w:t>
      </w:r>
      <w:r w:rsidR="0020033B" w:rsidRPr="0057351E">
        <w:rPr>
          <w:rFonts w:ascii="Times New Roman" w:hAnsi="Times New Roman" w:cs="Times New Roman"/>
          <w:color w:val="000000" w:themeColor="text1"/>
          <w:sz w:val="24"/>
          <w:szCs w:val="24"/>
        </w:rPr>
        <w:t xml:space="preserve"> battery </w:t>
      </w:r>
      <w:r w:rsidR="0057351E" w:rsidRPr="0057351E">
        <w:rPr>
          <w:rFonts w:ascii="Times New Roman" w:hAnsi="Times New Roman" w:cs="Times New Roman"/>
          <w:color w:val="000000" w:themeColor="text1"/>
          <w:sz w:val="24"/>
          <w:szCs w:val="24"/>
        </w:rPr>
        <w:t xml:space="preserve">has </w:t>
      </w:r>
      <w:r w:rsidR="00D6316A" w:rsidRPr="0057351E">
        <w:rPr>
          <w:rFonts w:ascii="Times New Roman" w:hAnsi="Times New Roman" w:cs="Times New Roman"/>
          <w:color w:val="000000" w:themeColor="text1"/>
          <w:sz w:val="24"/>
          <w:szCs w:val="24"/>
        </w:rPr>
        <w:t>a</w:t>
      </w:r>
      <w:r w:rsidR="0020033B" w:rsidRPr="0057351E">
        <w:rPr>
          <w:rFonts w:ascii="Times New Roman" w:hAnsi="Times New Roman" w:cs="Times New Roman"/>
          <w:color w:val="000000" w:themeColor="text1"/>
          <w:sz w:val="24"/>
          <w:szCs w:val="24"/>
        </w:rPr>
        <w:t xml:space="preserve"> </w:t>
      </w:r>
      <w:r w:rsidR="00A301AF" w:rsidRPr="0057351E">
        <w:rPr>
          <w:rFonts w:ascii="Times New Roman" w:hAnsi="Times New Roman" w:cs="Times New Roman"/>
          <w:noProof/>
          <w:color w:val="000000" w:themeColor="text1"/>
          <w:sz w:val="24"/>
          <w:szCs w:val="24"/>
        </w:rPr>
        <w:t>charging</w:t>
      </w:r>
      <w:r w:rsidR="0020033B"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unit which charges</w:t>
      </w:r>
      <w:r w:rsidR="00C2017D" w:rsidRPr="0057351E">
        <w:rPr>
          <w:rFonts w:ascii="Times New Roman" w:hAnsi="Times New Roman" w:cs="Times New Roman"/>
          <w:color w:val="000000" w:themeColor="text1"/>
          <w:sz w:val="24"/>
          <w:szCs w:val="24"/>
        </w:rPr>
        <w:t xml:space="preserve"> the battery </w:t>
      </w:r>
      <w:r w:rsidR="0020033B" w:rsidRPr="0057351E">
        <w:rPr>
          <w:rFonts w:ascii="Times New Roman" w:hAnsi="Times New Roman" w:cs="Times New Roman"/>
          <w:color w:val="000000" w:themeColor="text1"/>
          <w:sz w:val="24"/>
          <w:szCs w:val="24"/>
        </w:rPr>
        <w:t>when</w:t>
      </w:r>
      <w:r w:rsidR="00D6316A" w:rsidRPr="0057351E">
        <w:rPr>
          <w:rFonts w:ascii="Times New Roman" w:hAnsi="Times New Roman" w:cs="Times New Roman"/>
          <w:color w:val="000000" w:themeColor="text1"/>
          <w:sz w:val="24"/>
          <w:szCs w:val="24"/>
        </w:rPr>
        <w:t xml:space="preserve"> the</w:t>
      </w:r>
      <w:r w:rsidR="0020033B" w:rsidRPr="0057351E">
        <w:rPr>
          <w:rFonts w:ascii="Times New Roman" w:hAnsi="Times New Roman" w:cs="Times New Roman"/>
          <w:color w:val="000000" w:themeColor="text1"/>
          <w:sz w:val="24"/>
          <w:szCs w:val="24"/>
        </w:rPr>
        <w:t xml:space="preserve"> </w:t>
      </w:r>
      <w:r w:rsidR="0020033B" w:rsidRPr="0057351E">
        <w:rPr>
          <w:rFonts w:ascii="Times New Roman" w:hAnsi="Times New Roman" w:cs="Times New Roman"/>
          <w:noProof/>
          <w:color w:val="000000" w:themeColor="text1"/>
          <w:sz w:val="24"/>
          <w:szCs w:val="24"/>
        </w:rPr>
        <w:t>buggy</w:t>
      </w:r>
      <w:r w:rsidR="0057351E" w:rsidRPr="0057351E">
        <w:rPr>
          <w:rFonts w:ascii="Times New Roman" w:hAnsi="Times New Roman" w:cs="Times New Roman"/>
          <w:color w:val="000000" w:themeColor="text1"/>
          <w:sz w:val="24"/>
          <w:szCs w:val="24"/>
        </w:rPr>
        <w:t xml:space="preserve"> is stationary. When the buggy is in use the</w:t>
      </w:r>
      <w:r w:rsidR="0020033B" w:rsidRPr="0057351E">
        <w:rPr>
          <w:rFonts w:ascii="Times New Roman" w:hAnsi="Times New Roman" w:cs="Times New Roman"/>
          <w:color w:val="000000" w:themeColor="text1"/>
          <w:sz w:val="24"/>
          <w:szCs w:val="24"/>
        </w:rPr>
        <w:t xml:space="preserve"> battery will be </w:t>
      </w:r>
      <w:r w:rsidR="0020033B" w:rsidRPr="0057351E">
        <w:rPr>
          <w:rFonts w:ascii="Times New Roman" w:hAnsi="Times New Roman" w:cs="Times New Roman"/>
          <w:noProof/>
          <w:color w:val="000000" w:themeColor="text1"/>
          <w:sz w:val="24"/>
          <w:szCs w:val="24"/>
        </w:rPr>
        <w:t>charge</w:t>
      </w:r>
      <w:r w:rsidR="00D6316A" w:rsidRPr="0057351E">
        <w:rPr>
          <w:rFonts w:ascii="Times New Roman" w:hAnsi="Times New Roman" w:cs="Times New Roman"/>
          <w:noProof/>
          <w:color w:val="000000" w:themeColor="text1"/>
          <w:sz w:val="24"/>
          <w:szCs w:val="24"/>
        </w:rPr>
        <w:t>d</w:t>
      </w:r>
      <w:r w:rsidR="0020033B" w:rsidRPr="0057351E">
        <w:rPr>
          <w:rFonts w:ascii="Times New Roman" w:hAnsi="Times New Roman" w:cs="Times New Roman"/>
          <w:color w:val="000000" w:themeColor="text1"/>
          <w:sz w:val="24"/>
          <w:szCs w:val="24"/>
        </w:rPr>
        <w:t xml:space="preserve"> by the generator as mentioned previously.  </w:t>
      </w:r>
      <w:r w:rsidR="00173D9B" w:rsidRPr="0057351E">
        <w:rPr>
          <w:rFonts w:ascii="Times New Roman" w:hAnsi="Times New Roman" w:cs="Times New Roman"/>
          <w:color w:val="000000" w:themeColor="text1"/>
          <w:sz w:val="24"/>
          <w:szCs w:val="24"/>
        </w:rPr>
        <w:t>At maximum cruising spe</w:t>
      </w:r>
      <w:r w:rsidR="0057351E" w:rsidRPr="0057351E">
        <w:rPr>
          <w:rFonts w:ascii="Times New Roman" w:hAnsi="Times New Roman" w:cs="Times New Roman"/>
          <w:color w:val="000000" w:themeColor="text1"/>
          <w:sz w:val="24"/>
          <w:szCs w:val="24"/>
        </w:rPr>
        <w:t>ed, the engine would be operating continuously to charge</w:t>
      </w:r>
      <w:r w:rsidR="00173D9B" w:rsidRPr="0057351E">
        <w:rPr>
          <w:rFonts w:ascii="Times New Roman" w:hAnsi="Times New Roman" w:cs="Times New Roman"/>
          <w:color w:val="000000" w:themeColor="text1"/>
          <w:sz w:val="24"/>
          <w:szCs w:val="24"/>
        </w:rPr>
        <w:t xml:space="preserve"> the battery.</w:t>
      </w:r>
      <w:r w:rsidR="006B307F" w:rsidRPr="0057351E">
        <w:rPr>
          <w:rFonts w:ascii="Times New Roman" w:hAnsi="Times New Roman" w:cs="Times New Roman"/>
          <w:color w:val="000000" w:themeColor="text1"/>
          <w:sz w:val="24"/>
          <w:szCs w:val="24"/>
        </w:rPr>
        <w:t xml:space="preserve"> </w:t>
      </w:r>
      <w:r w:rsidR="0057351E" w:rsidRPr="0057351E">
        <w:rPr>
          <w:rFonts w:ascii="Times New Roman" w:hAnsi="Times New Roman" w:cs="Times New Roman"/>
          <w:color w:val="000000" w:themeColor="text1"/>
          <w:sz w:val="24"/>
          <w:szCs w:val="24"/>
        </w:rPr>
        <w:t xml:space="preserve">A </w:t>
      </w:r>
      <w:r w:rsidR="006B307F" w:rsidRPr="0057351E">
        <w:rPr>
          <w:rFonts w:ascii="Times New Roman" w:hAnsi="Times New Roman" w:cs="Times New Roman"/>
          <w:color w:val="000000" w:themeColor="text1"/>
          <w:sz w:val="24"/>
          <w:szCs w:val="24"/>
        </w:rPr>
        <w:t>main consideration</w:t>
      </w:r>
      <w:r w:rsidR="0057351E" w:rsidRPr="0057351E">
        <w:rPr>
          <w:rFonts w:ascii="Times New Roman" w:hAnsi="Times New Roman" w:cs="Times New Roman"/>
          <w:color w:val="000000" w:themeColor="text1"/>
          <w:sz w:val="24"/>
          <w:szCs w:val="24"/>
        </w:rPr>
        <w:t xml:space="preserve"> with regard to battery storage is that the battery needs to store</w:t>
      </w:r>
      <w:r w:rsidR="006B307F" w:rsidRPr="0057351E">
        <w:rPr>
          <w:rFonts w:ascii="Times New Roman" w:hAnsi="Times New Roman" w:cs="Times New Roman"/>
          <w:color w:val="000000" w:themeColor="text1"/>
          <w:sz w:val="24"/>
          <w:szCs w:val="24"/>
        </w:rPr>
        <w:t xml:space="preserve"> power in order</w:t>
      </w:r>
      <w:r w:rsidR="0057351E" w:rsidRPr="0057351E">
        <w:rPr>
          <w:rFonts w:ascii="Times New Roman" w:hAnsi="Times New Roman" w:cs="Times New Roman"/>
          <w:color w:val="000000" w:themeColor="text1"/>
          <w:sz w:val="24"/>
          <w:szCs w:val="24"/>
        </w:rPr>
        <w:t xml:space="preserve"> to supply sufficient </w:t>
      </w:r>
      <w:r w:rsidR="006B307F" w:rsidRPr="0057351E">
        <w:rPr>
          <w:rFonts w:ascii="Times New Roman" w:hAnsi="Times New Roman" w:cs="Times New Roman"/>
          <w:color w:val="000000" w:themeColor="text1"/>
          <w:sz w:val="24"/>
          <w:szCs w:val="24"/>
        </w:rPr>
        <w:t xml:space="preserve">power to the motor. </w:t>
      </w:r>
      <w:r w:rsidR="0057351E" w:rsidRPr="0057351E">
        <w:rPr>
          <w:rFonts w:ascii="Times New Roman" w:hAnsi="Times New Roman" w:cs="Times New Roman"/>
          <w:color w:val="000000" w:themeColor="text1"/>
          <w:sz w:val="24"/>
          <w:szCs w:val="24"/>
        </w:rPr>
        <w:t xml:space="preserve">As shown in </w:t>
      </w:r>
      <w:r w:rsidR="006B307F" w:rsidRPr="0057351E">
        <w:rPr>
          <w:rFonts w:ascii="Times New Roman" w:hAnsi="Times New Roman" w:cs="Times New Roman"/>
          <w:color w:val="000000" w:themeColor="text1"/>
          <w:sz w:val="24"/>
          <w:szCs w:val="24"/>
        </w:rPr>
        <w:t>the spreadsheet in the previous assignment (1A)</w:t>
      </w:r>
      <w:r w:rsidR="0057351E" w:rsidRPr="0057351E">
        <w:rPr>
          <w:rFonts w:ascii="Times New Roman" w:hAnsi="Times New Roman" w:cs="Times New Roman"/>
          <w:color w:val="000000" w:themeColor="text1"/>
          <w:sz w:val="24"/>
          <w:szCs w:val="24"/>
        </w:rPr>
        <w:t>,</w:t>
      </w:r>
      <w:r w:rsidR="006B307F" w:rsidRPr="0057351E">
        <w:rPr>
          <w:rFonts w:ascii="Times New Roman" w:hAnsi="Times New Roman" w:cs="Times New Roman"/>
          <w:color w:val="000000" w:themeColor="text1"/>
          <w:sz w:val="24"/>
          <w:szCs w:val="24"/>
        </w:rPr>
        <w:t xml:space="preserve"> the po</w:t>
      </w:r>
      <w:r w:rsidR="0057351E" w:rsidRPr="0057351E">
        <w:rPr>
          <w:rFonts w:ascii="Times New Roman" w:hAnsi="Times New Roman" w:cs="Times New Roman"/>
          <w:color w:val="000000" w:themeColor="text1"/>
          <w:sz w:val="24"/>
          <w:szCs w:val="24"/>
        </w:rPr>
        <w:t>wer has been calculated in the Joules</w:t>
      </w:r>
      <w:r w:rsidR="00964BD0">
        <w:rPr>
          <w:rFonts w:ascii="Times New Roman" w:hAnsi="Times New Roman" w:cs="Times New Roman"/>
          <w:color w:val="000000" w:themeColor="text1"/>
          <w:sz w:val="24"/>
          <w:szCs w:val="24"/>
        </w:rPr>
        <w:t xml:space="preserve"> (14897.825)</w:t>
      </w:r>
      <w:r w:rsidR="0057351E" w:rsidRPr="0057351E">
        <w:rPr>
          <w:rFonts w:ascii="Times New Roman" w:hAnsi="Times New Roman" w:cs="Times New Roman"/>
          <w:color w:val="000000" w:themeColor="text1"/>
          <w:sz w:val="24"/>
          <w:szCs w:val="24"/>
        </w:rPr>
        <w:t xml:space="preserve">. It was necessary to calculate </w:t>
      </w:r>
      <w:r w:rsidR="006B307F" w:rsidRPr="0057351E">
        <w:rPr>
          <w:rFonts w:ascii="Times New Roman" w:hAnsi="Times New Roman" w:cs="Times New Roman"/>
          <w:color w:val="000000" w:themeColor="text1"/>
          <w:sz w:val="24"/>
          <w:szCs w:val="24"/>
        </w:rPr>
        <w:t>the</w:t>
      </w:r>
      <w:r w:rsidR="004945CB" w:rsidRPr="0057351E">
        <w:rPr>
          <w:rFonts w:ascii="Times New Roman" w:hAnsi="Times New Roman" w:cs="Times New Roman"/>
          <w:color w:val="000000" w:themeColor="text1"/>
          <w:sz w:val="24"/>
          <w:szCs w:val="24"/>
        </w:rPr>
        <w:t xml:space="preserve"> output power</w:t>
      </w:r>
      <w:r w:rsidR="006B307F" w:rsidRPr="0057351E">
        <w:rPr>
          <w:rFonts w:ascii="Times New Roman" w:hAnsi="Times New Roman" w:cs="Times New Roman"/>
          <w:color w:val="000000" w:themeColor="text1"/>
          <w:sz w:val="24"/>
          <w:szCs w:val="24"/>
        </w:rPr>
        <w:t xml:space="preserve"> for </w:t>
      </w:r>
      <w:r w:rsidR="0057351E" w:rsidRPr="0057351E">
        <w:rPr>
          <w:rFonts w:ascii="Times New Roman" w:hAnsi="Times New Roman" w:cs="Times New Roman"/>
          <w:color w:val="000000" w:themeColor="text1"/>
          <w:sz w:val="24"/>
          <w:szCs w:val="24"/>
        </w:rPr>
        <w:t xml:space="preserve">the </w:t>
      </w:r>
      <w:r w:rsidR="006B307F" w:rsidRPr="0057351E">
        <w:rPr>
          <w:rFonts w:ascii="Times New Roman" w:hAnsi="Times New Roman" w:cs="Times New Roman"/>
          <w:color w:val="000000" w:themeColor="text1"/>
          <w:sz w:val="24"/>
          <w:szCs w:val="24"/>
        </w:rPr>
        <w:t xml:space="preserve">GBS 24V 100Ah Li-Ion </w:t>
      </w:r>
      <w:r w:rsidR="0057351E" w:rsidRPr="0057351E">
        <w:rPr>
          <w:rFonts w:ascii="Times New Roman" w:hAnsi="Times New Roman" w:cs="Times New Roman"/>
          <w:color w:val="000000" w:themeColor="text1"/>
          <w:sz w:val="24"/>
          <w:szCs w:val="24"/>
        </w:rPr>
        <w:t xml:space="preserve">in order to compare the output power from </w:t>
      </w:r>
      <w:r w:rsidR="006B307F" w:rsidRPr="0057351E">
        <w:rPr>
          <w:rFonts w:ascii="Times New Roman" w:hAnsi="Times New Roman" w:cs="Times New Roman"/>
          <w:color w:val="000000" w:themeColor="text1"/>
          <w:sz w:val="24"/>
          <w:szCs w:val="24"/>
        </w:rPr>
        <w:t xml:space="preserve">both. </w:t>
      </w:r>
    </w:p>
    <w:p w:rsidR="006B307F" w:rsidRPr="0057351E" w:rsidRDefault="006B307F" w:rsidP="006B307F">
      <w:pPr>
        <w:autoSpaceDE w:val="0"/>
        <w:autoSpaceDN w:val="0"/>
        <w:adjustRightInd w:val="0"/>
        <w:spacing w:after="0" w:line="240" w:lineRule="auto"/>
        <w:jc w:val="both"/>
        <w:rPr>
          <w:rFonts w:ascii="Times New Roman" w:hAnsi="Times New Roman" w:cs="Times New Roman"/>
          <w:color w:val="000000" w:themeColor="text1"/>
          <w:sz w:val="24"/>
          <w:szCs w:val="24"/>
        </w:rPr>
      </w:pPr>
      <w:r w:rsidRPr="0057351E">
        <w:rPr>
          <w:rFonts w:ascii="Times New Roman" w:hAnsi="Times New Roman" w:cs="Times New Roman"/>
          <w:color w:val="000000" w:themeColor="text1"/>
          <w:sz w:val="24"/>
          <w:szCs w:val="24"/>
        </w:rPr>
        <w:t xml:space="preserve"> The following equation has been used:</w:t>
      </w:r>
    </w:p>
    <w:p w:rsidR="006B307F" w:rsidRPr="0057351E" w:rsidRDefault="006B307F" w:rsidP="006B307F">
      <w:pPr>
        <w:autoSpaceDE w:val="0"/>
        <w:autoSpaceDN w:val="0"/>
        <w:adjustRightInd w:val="0"/>
        <w:spacing w:after="0" w:line="240" w:lineRule="auto"/>
        <w:jc w:val="both"/>
        <w:rPr>
          <w:rFonts w:ascii="Times New Roman" w:eastAsiaTheme="minorEastAsia" w:hAnsi="Times New Roman" w:cs="Times New Roman"/>
          <w:color w:val="000000" w:themeColor="text1"/>
          <w:sz w:val="24"/>
          <w:szCs w:val="24"/>
        </w:rPr>
      </w:pPr>
      <m:oMathPara>
        <m:oMath>
          <m:r>
            <w:rPr>
              <w:rFonts w:ascii="Cambria Math" w:hAnsi="Cambria Math" w:cs="Times New Roman"/>
              <w:color w:val="000000" w:themeColor="text1"/>
              <w:sz w:val="24"/>
              <w:szCs w:val="24"/>
            </w:rPr>
            <m:t>Power=Volts×Amp×minute×seconds</m:t>
          </m:r>
        </m:oMath>
      </m:oMathPara>
    </w:p>
    <w:p w:rsidR="004945CB" w:rsidRPr="0057351E" w:rsidRDefault="004945CB" w:rsidP="006B307F">
      <w:pPr>
        <w:autoSpaceDE w:val="0"/>
        <w:autoSpaceDN w:val="0"/>
        <w:adjustRightInd w:val="0"/>
        <w:spacing w:after="0" w:line="240" w:lineRule="auto"/>
        <w:jc w:val="both"/>
        <w:rPr>
          <w:rFonts w:ascii="Times New Roman" w:eastAsiaTheme="minorEastAsia" w:hAnsi="Times New Roman" w:cs="Times New Roman"/>
          <w:color w:val="000000" w:themeColor="text1"/>
          <w:sz w:val="24"/>
          <w:szCs w:val="24"/>
        </w:rPr>
      </w:pPr>
    </w:p>
    <w:p w:rsidR="004945CB" w:rsidRPr="0057351E" w:rsidRDefault="004945CB" w:rsidP="006B307F">
      <w:pPr>
        <w:autoSpaceDE w:val="0"/>
        <w:autoSpaceDN w:val="0"/>
        <w:adjustRightInd w:val="0"/>
        <w:spacing w:after="0" w:line="240" w:lineRule="auto"/>
        <w:jc w:val="both"/>
        <w:rPr>
          <w:rFonts w:ascii="Times New Roman" w:eastAsiaTheme="minorEastAsia" w:hAnsi="Times New Roman" w:cs="Times New Roman"/>
          <w:color w:val="000000" w:themeColor="text1"/>
          <w:sz w:val="24"/>
          <w:szCs w:val="24"/>
        </w:rPr>
      </w:pPr>
      <m:oMath>
        <m:r>
          <w:rPr>
            <w:rFonts w:ascii="Cambria Math" w:hAnsi="Cambria Math" w:cs="Times New Roman"/>
            <w:color w:val="000000" w:themeColor="text1"/>
            <w:sz w:val="24"/>
            <w:szCs w:val="24"/>
          </w:rPr>
          <m:t>Power=24×100×60×60=8640000 joules</m:t>
        </m:r>
      </m:oMath>
      <w:r w:rsidR="00EA75BC">
        <w:rPr>
          <w:rFonts w:ascii="Times New Roman" w:eastAsiaTheme="minorEastAsia" w:hAnsi="Times New Roman" w:cs="Times New Roman"/>
          <w:color w:val="000000" w:themeColor="text1"/>
          <w:sz w:val="24"/>
          <w:szCs w:val="24"/>
        </w:rPr>
        <w:t xml:space="preserve"> = 8.64</w:t>
      </w:r>
      <w:r w:rsidR="00A80C77">
        <w:rPr>
          <w:rFonts w:ascii="Times New Roman" w:eastAsiaTheme="minorEastAsia" w:hAnsi="Times New Roman" w:cs="Times New Roman"/>
          <w:color w:val="000000" w:themeColor="text1"/>
          <w:sz w:val="24"/>
          <w:szCs w:val="24"/>
        </w:rPr>
        <w:t xml:space="preserve"> </w:t>
      </w:r>
      <w:proofErr w:type="spellStart"/>
      <w:r w:rsidR="00A80C77">
        <w:rPr>
          <w:rFonts w:ascii="Times New Roman" w:eastAsiaTheme="minorEastAsia" w:hAnsi="Times New Roman" w:cs="Times New Roman"/>
          <w:color w:val="000000" w:themeColor="text1"/>
          <w:sz w:val="24"/>
          <w:szCs w:val="24"/>
        </w:rPr>
        <w:t>mj</w:t>
      </w:r>
      <w:proofErr w:type="spellEnd"/>
    </w:p>
    <w:p w:rsidR="00C2280D" w:rsidRPr="0057351E" w:rsidRDefault="00C2280D" w:rsidP="00C2280D">
      <w:pPr>
        <w:rPr>
          <w:rFonts w:ascii="Times New Roman" w:hAnsi="Times New Roman" w:cs="Times New Roman"/>
          <w:color w:val="000000" w:themeColor="text1"/>
        </w:rPr>
      </w:pPr>
    </w:p>
    <w:p w:rsidR="004945CB" w:rsidRPr="0057351E" w:rsidRDefault="004945CB" w:rsidP="00C2280D">
      <w:pPr>
        <w:rPr>
          <w:rFonts w:ascii="Times New Roman" w:hAnsi="Times New Roman" w:cs="Times New Roman"/>
          <w:color w:val="000000" w:themeColor="text1"/>
          <w:sz w:val="24"/>
          <w:szCs w:val="24"/>
        </w:rPr>
      </w:pPr>
      <w:r w:rsidRPr="0057351E">
        <w:rPr>
          <w:rFonts w:ascii="Times New Roman" w:hAnsi="Times New Roman" w:cs="Times New Roman"/>
          <w:color w:val="000000" w:themeColor="text1"/>
          <w:sz w:val="24"/>
          <w:szCs w:val="24"/>
        </w:rPr>
        <w:t>The above calculation shows that the battery produces sufficient o</w:t>
      </w:r>
      <w:r w:rsidR="00BE713D">
        <w:rPr>
          <w:rFonts w:ascii="Times New Roman" w:hAnsi="Times New Roman" w:cs="Times New Roman"/>
          <w:color w:val="000000" w:themeColor="text1"/>
          <w:sz w:val="24"/>
          <w:szCs w:val="24"/>
        </w:rPr>
        <w:t>utput power to supply the motor.</w:t>
      </w:r>
    </w:p>
    <w:p w:rsidR="001A2851" w:rsidRDefault="009366ED" w:rsidP="00C2280D">
      <w:r>
        <w:rPr>
          <w:noProof/>
          <w:lang w:eastAsia="en-GB"/>
        </w:rPr>
        <w:lastRenderedPageBreak/>
        <w:drawing>
          <wp:anchor distT="0" distB="0" distL="114300" distR="114300" simplePos="0" relativeHeight="251664384" behindDoc="1" locked="0" layoutInCell="1" allowOverlap="1" wp14:anchorId="2D732492" wp14:editId="354EBC4C">
            <wp:simplePos x="0" y="0"/>
            <wp:positionH relativeFrom="column">
              <wp:posOffset>180975</wp:posOffset>
            </wp:positionH>
            <wp:positionV relativeFrom="paragraph">
              <wp:posOffset>219075</wp:posOffset>
            </wp:positionV>
            <wp:extent cx="5143500" cy="2152015"/>
            <wp:effectExtent l="0" t="0" r="0" b="635"/>
            <wp:wrapTight wrapText="bothSides">
              <wp:wrapPolygon edited="0">
                <wp:start x="0" y="0"/>
                <wp:lineTo x="0" y="21415"/>
                <wp:lineTo x="21520" y="21415"/>
                <wp:lineTo x="2152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143500" cy="2152015"/>
                    </a:xfrm>
                    <a:prstGeom prst="rect">
                      <a:avLst/>
                    </a:prstGeom>
                  </pic:spPr>
                </pic:pic>
              </a:graphicData>
            </a:graphic>
            <wp14:sizeRelH relativeFrom="margin">
              <wp14:pctWidth>0</wp14:pctWidth>
            </wp14:sizeRelH>
            <wp14:sizeRelV relativeFrom="margin">
              <wp14:pctHeight>0</wp14:pctHeight>
            </wp14:sizeRelV>
          </wp:anchor>
        </w:drawing>
      </w:r>
    </w:p>
    <w:p w:rsidR="001A2851" w:rsidRDefault="001A2851" w:rsidP="00C2280D"/>
    <w:p w:rsidR="001A2851" w:rsidRDefault="001A2851" w:rsidP="00C2280D"/>
    <w:p w:rsidR="001A2851" w:rsidRDefault="001A2851" w:rsidP="00C2280D"/>
    <w:p w:rsidR="00C2280D" w:rsidRDefault="00C2280D" w:rsidP="00C2280D"/>
    <w:p w:rsidR="00B12ACD" w:rsidRDefault="00B12ACD" w:rsidP="00C2280D"/>
    <w:p w:rsidR="00B12ACD" w:rsidRDefault="00B12ACD" w:rsidP="00C2280D"/>
    <w:p w:rsidR="00B12ACD" w:rsidRDefault="00B12ACD" w:rsidP="00C2280D"/>
    <w:p w:rsidR="00B12ACD" w:rsidRDefault="00B12ACD" w:rsidP="00C2280D"/>
    <w:p w:rsidR="003B1ED8" w:rsidRPr="003B1ED8" w:rsidRDefault="00512F83" w:rsidP="003B1ED8">
      <w:r>
        <w:rPr>
          <w:noProof/>
          <w:lang w:eastAsia="en-GB"/>
        </w:rPr>
        <mc:AlternateContent>
          <mc:Choice Requires="wps">
            <w:drawing>
              <wp:anchor distT="0" distB="0" distL="114300" distR="114300" simplePos="0" relativeHeight="251695104" behindDoc="1" locked="0" layoutInCell="1" allowOverlap="1" wp14:anchorId="289A7F7C" wp14:editId="4A1983A6">
                <wp:simplePos x="0" y="0"/>
                <wp:positionH relativeFrom="column">
                  <wp:posOffset>131445</wp:posOffset>
                </wp:positionH>
                <wp:positionV relativeFrom="paragraph">
                  <wp:posOffset>5080</wp:posOffset>
                </wp:positionV>
                <wp:extent cx="5143500" cy="248285"/>
                <wp:effectExtent l="0" t="0" r="0" b="0"/>
                <wp:wrapTight wrapText="bothSides">
                  <wp:wrapPolygon edited="0">
                    <wp:start x="0" y="0"/>
                    <wp:lineTo x="0" y="19887"/>
                    <wp:lineTo x="21520" y="19887"/>
                    <wp:lineTo x="21520"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5143500" cy="248285"/>
                        </a:xfrm>
                        <a:prstGeom prst="rect">
                          <a:avLst/>
                        </a:prstGeom>
                        <a:solidFill>
                          <a:prstClr val="white"/>
                        </a:solidFill>
                        <a:ln>
                          <a:noFill/>
                        </a:ln>
                      </wps:spPr>
                      <wps:txbx>
                        <w:txbxContent>
                          <w:p w:rsidR="002C5151" w:rsidRPr="00BC4EFC" w:rsidRDefault="002C5151" w:rsidP="003B6959">
                            <w:pPr>
                              <w:pStyle w:val="Caption"/>
                              <w:rPr>
                                <w:noProof/>
                              </w:rPr>
                            </w:pPr>
                            <w:bookmarkStart w:id="15" w:name="_Toc509172932"/>
                            <w:r>
                              <w:t xml:space="preserve">Figure </w:t>
                            </w:r>
                            <w:r w:rsidR="00481F94">
                              <w:fldChar w:fldCharType="begin"/>
                            </w:r>
                            <w:r w:rsidR="00481F94">
                              <w:instrText xml:space="preserve"> STYLEREF 2 \s </w:instrText>
                            </w:r>
                            <w:r w:rsidR="00481F94">
                              <w:fldChar w:fldCharType="separate"/>
                            </w:r>
                            <w:r>
                              <w:rPr>
                                <w:noProof/>
                              </w:rPr>
                              <w:t>2.4</w:t>
                            </w:r>
                            <w:r w:rsidR="00481F94">
                              <w:rPr>
                                <w:noProof/>
                              </w:rPr>
                              <w:fldChar w:fldCharType="end"/>
                            </w:r>
                            <w:r>
                              <w:t>.</w:t>
                            </w:r>
                            <w:r w:rsidR="00481F94">
                              <w:fldChar w:fldCharType="begin"/>
                            </w:r>
                            <w:r w:rsidR="00481F94">
                              <w:instrText xml:space="preserve"> SEQ Figure \* ARABIC \s 2 </w:instrText>
                            </w:r>
                            <w:r w:rsidR="00481F94">
                              <w:fldChar w:fldCharType="separate"/>
                            </w:r>
                            <w:r>
                              <w:rPr>
                                <w:noProof/>
                              </w:rPr>
                              <w:t>1</w:t>
                            </w:r>
                            <w:r w:rsidR="00481F94">
                              <w:rPr>
                                <w:noProof/>
                              </w:rPr>
                              <w:fldChar w:fldCharType="end"/>
                            </w:r>
                            <w:r w:rsidRPr="00CE7BDF">
                              <w:t>shows the battery package for buggy (</w:t>
                            </w:r>
                            <w:proofErr w:type="spellStart"/>
                            <w:r w:rsidRPr="00CE7BDF">
                              <w:t>Evwest</w:t>
                            </w:r>
                            <w:proofErr w:type="spellEnd"/>
                            <w:r w:rsidRPr="00CE7BDF">
                              <w:t>, 2017)</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9A7F7C" id="Text Box 33" o:spid="_x0000_s1032" type="#_x0000_t202" style="position:absolute;margin-left:10.35pt;margin-top:.4pt;width:405pt;height:19.55pt;z-index:-25162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" stroked="f">
                <v:textbox inset="0,0,0,0">
                  <w:txbxContent>
                    <w:p w:rsidR="002C5151" w:rsidRPr="00BC4EFC" w:rsidRDefault="002C5151" w:rsidP="003B6959">
                      <w:pPr>
                        <w:pStyle w:val="Caption"/>
                        <w:rPr>
                          <w:noProof/>
                        </w:rPr>
                      </w:pPr>
                      <w:bookmarkStart w:id="24" w:name="_Toc509172932"/>
                      <w:r>
                        <w:t xml:space="preserve">Figure </w:t>
                      </w:r>
                      <w:fldSimple w:instr=" STYLEREF 2 \s ">
                        <w:r>
                          <w:rPr>
                            <w:noProof/>
                          </w:rPr>
                          <w:t>2.4</w:t>
                        </w:r>
                      </w:fldSimple>
                      <w:r>
                        <w:t>.</w:t>
                      </w:r>
                      <w:fldSimple w:instr=" SEQ Figure \* ARABIC \s 2 ">
                        <w:r>
                          <w:rPr>
                            <w:noProof/>
                          </w:rPr>
                          <w:t>1</w:t>
                        </w:r>
                      </w:fldSimple>
                      <w:r w:rsidRPr="00CE7BDF">
                        <w:t>shows the battery package for buggy (</w:t>
                      </w:r>
                      <w:proofErr w:type="spellStart"/>
                      <w:r w:rsidRPr="00CE7BDF">
                        <w:t>Evwest</w:t>
                      </w:r>
                      <w:proofErr w:type="spellEnd"/>
                      <w:r w:rsidRPr="00CE7BDF">
                        <w:t>, 2017)</w:t>
                      </w:r>
                      <w:bookmarkEnd w:id="24"/>
                    </w:p>
                  </w:txbxContent>
                </v:textbox>
                <w10:wrap type="tight"/>
              </v:shape>
            </w:pict>
          </mc:Fallback>
        </mc:AlternateContent>
      </w:r>
    </w:p>
    <w:p w:rsidR="006700C2" w:rsidRDefault="006700C2" w:rsidP="003B1ED8">
      <w:pPr>
        <w:rPr>
          <w:rFonts w:ascii="Times New Roman" w:hAnsi="Times New Roman" w:cs="Times New Roman"/>
          <w:sz w:val="24"/>
          <w:szCs w:val="24"/>
        </w:rPr>
      </w:pPr>
    </w:p>
    <w:p w:rsidR="003B1ED8" w:rsidRPr="00595B95" w:rsidRDefault="002F489C" w:rsidP="003B1ED8">
      <w:pPr>
        <w:rPr>
          <w:rFonts w:ascii="Times New Roman" w:hAnsi="Times New Roman" w:cs="Times New Roman"/>
          <w:sz w:val="24"/>
          <w:szCs w:val="24"/>
        </w:rPr>
      </w:pPr>
      <w:r>
        <w:rPr>
          <w:rFonts w:ascii="Times New Roman" w:hAnsi="Times New Roman" w:cs="Times New Roman"/>
          <w:sz w:val="24"/>
          <w:szCs w:val="24"/>
        </w:rPr>
        <w:t>G</w:t>
      </w:r>
      <w:r w:rsidR="00F821FF" w:rsidRPr="00595B95">
        <w:rPr>
          <w:rFonts w:ascii="Times New Roman" w:hAnsi="Times New Roman" w:cs="Times New Roman"/>
          <w:sz w:val="24"/>
          <w:szCs w:val="24"/>
        </w:rPr>
        <w:t>raph (</w:t>
      </w:r>
      <w:r w:rsidR="002E039E">
        <w:rPr>
          <w:rFonts w:ascii="Times New Roman" w:hAnsi="Times New Roman" w:cs="Times New Roman"/>
          <w:sz w:val="24"/>
          <w:szCs w:val="24"/>
        </w:rPr>
        <w:t>2.4.2</w:t>
      </w:r>
      <w:r w:rsidR="00F821FF" w:rsidRPr="00595B95">
        <w:rPr>
          <w:rFonts w:ascii="Times New Roman" w:hAnsi="Times New Roman" w:cs="Times New Roman"/>
          <w:sz w:val="24"/>
          <w:szCs w:val="24"/>
        </w:rPr>
        <w:t>)</w:t>
      </w:r>
      <w:r>
        <w:rPr>
          <w:rFonts w:ascii="Times New Roman" w:hAnsi="Times New Roman" w:cs="Times New Roman"/>
          <w:sz w:val="24"/>
          <w:szCs w:val="24"/>
        </w:rPr>
        <w:t xml:space="preserve"> below</w:t>
      </w:r>
      <w:r w:rsidR="00F821FF" w:rsidRPr="00595B95">
        <w:rPr>
          <w:rFonts w:ascii="Times New Roman" w:hAnsi="Times New Roman" w:cs="Times New Roman"/>
          <w:sz w:val="24"/>
          <w:szCs w:val="24"/>
        </w:rPr>
        <w:t xml:space="preserve"> shows the relationship </w:t>
      </w:r>
      <w:r w:rsidR="00595B95" w:rsidRPr="00595B95">
        <w:rPr>
          <w:rFonts w:ascii="Times New Roman" w:hAnsi="Times New Roman" w:cs="Times New Roman"/>
          <w:sz w:val="24"/>
          <w:szCs w:val="24"/>
        </w:rPr>
        <w:t>between power</w:t>
      </w:r>
      <w:r w:rsidR="00F821FF" w:rsidRPr="00595B95">
        <w:rPr>
          <w:rFonts w:ascii="Times New Roman" w:hAnsi="Times New Roman" w:cs="Times New Roman"/>
          <w:sz w:val="24"/>
          <w:szCs w:val="24"/>
        </w:rPr>
        <w:t xml:space="preserve"> VS time. </w:t>
      </w:r>
    </w:p>
    <w:p w:rsidR="00D818E8" w:rsidRDefault="001C0A16" w:rsidP="00D818E8">
      <w:pPr>
        <w:keepNext/>
      </w:pPr>
      <w:r>
        <w:rPr>
          <w:noProof/>
          <w:lang w:eastAsia="en-GB"/>
        </w:rPr>
        <w:drawing>
          <wp:inline distT="0" distB="0" distL="0" distR="0" wp14:anchorId="4FDC5BB5" wp14:editId="53B717E1">
            <wp:extent cx="5229225" cy="3043123"/>
            <wp:effectExtent l="0" t="0" r="9525" b="508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B1ED8" w:rsidRDefault="00D818E8" w:rsidP="00D818E8">
      <w:pPr>
        <w:pStyle w:val="Caption"/>
      </w:pPr>
      <w:bookmarkStart w:id="16" w:name="_Toc509172933"/>
      <w:r>
        <w:t xml:space="preserve">Figure </w:t>
      </w:r>
      <w:r w:rsidR="00481F94">
        <w:fldChar w:fldCharType="begin"/>
      </w:r>
      <w:r w:rsidR="00481F94">
        <w:instrText xml:space="preserve"> STYLEREF 2 \s </w:instrText>
      </w:r>
      <w:r w:rsidR="00481F94">
        <w:fldChar w:fldCharType="separate"/>
      </w:r>
      <w:r w:rsidR="00477AC0">
        <w:rPr>
          <w:noProof/>
        </w:rPr>
        <w:t>2.4</w:t>
      </w:r>
      <w:r w:rsidR="00481F94">
        <w:rPr>
          <w:noProof/>
        </w:rPr>
        <w:fldChar w:fldCharType="end"/>
      </w:r>
      <w:r w:rsidR="00477AC0">
        <w:t>.</w:t>
      </w:r>
      <w:r w:rsidR="00481F94">
        <w:fldChar w:fldCharType="begin"/>
      </w:r>
      <w:r w:rsidR="00481F94">
        <w:instrText xml:space="preserve"> SEQ Figure \* ARABIC \s 2 </w:instrText>
      </w:r>
      <w:r w:rsidR="00481F94">
        <w:fldChar w:fldCharType="separate"/>
      </w:r>
      <w:r w:rsidR="00477AC0">
        <w:rPr>
          <w:noProof/>
        </w:rPr>
        <w:t>2</w:t>
      </w:r>
      <w:r w:rsidR="00481F94">
        <w:rPr>
          <w:noProof/>
        </w:rPr>
        <w:fldChar w:fldCharType="end"/>
      </w:r>
      <w:r>
        <w:t xml:space="preserve"> </w:t>
      </w:r>
      <w:r w:rsidRPr="0085652A">
        <w:t>shows the relationship between power and time</w:t>
      </w:r>
      <w:bookmarkEnd w:id="16"/>
    </w:p>
    <w:p w:rsidR="006700C2" w:rsidRDefault="006700C2" w:rsidP="003B1ED8"/>
    <w:p w:rsidR="001F7233" w:rsidRDefault="001F7233" w:rsidP="003B1ED8"/>
    <w:p w:rsidR="001F7233" w:rsidRDefault="001F7233" w:rsidP="003B1ED8"/>
    <w:p w:rsidR="001F7233" w:rsidRDefault="001F7233" w:rsidP="003B1ED8"/>
    <w:p w:rsidR="001F7233" w:rsidRDefault="001F7233" w:rsidP="003B1ED8"/>
    <w:p w:rsidR="001F7233" w:rsidRDefault="001F7233" w:rsidP="003B1ED8"/>
    <w:p w:rsidR="001F7233" w:rsidRDefault="001F7233" w:rsidP="003B1ED8"/>
    <w:p w:rsidR="00595B95" w:rsidRPr="00595B95" w:rsidRDefault="002F489C" w:rsidP="003B1ED8">
      <w:pPr>
        <w:rPr>
          <w:rFonts w:ascii="Times New Roman" w:hAnsi="Times New Roman" w:cs="Times New Roman"/>
          <w:sz w:val="24"/>
          <w:szCs w:val="24"/>
        </w:rPr>
      </w:pPr>
      <w:r>
        <w:rPr>
          <w:rFonts w:ascii="Times New Roman" w:hAnsi="Times New Roman" w:cs="Times New Roman"/>
          <w:sz w:val="24"/>
          <w:szCs w:val="24"/>
        </w:rPr>
        <w:lastRenderedPageBreak/>
        <w:t>G</w:t>
      </w:r>
      <w:r w:rsidR="00595B95" w:rsidRPr="00595B95">
        <w:rPr>
          <w:rFonts w:ascii="Times New Roman" w:hAnsi="Times New Roman" w:cs="Times New Roman"/>
          <w:sz w:val="24"/>
          <w:szCs w:val="24"/>
        </w:rPr>
        <w:t>raph (</w:t>
      </w:r>
      <w:r w:rsidR="00595B95">
        <w:rPr>
          <w:rFonts w:ascii="Times New Roman" w:hAnsi="Times New Roman" w:cs="Times New Roman"/>
          <w:sz w:val="24"/>
          <w:szCs w:val="24"/>
        </w:rPr>
        <w:t>2</w:t>
      </w:r>
      <w:r w:rsidR="002E039E">
        <w:rPr>
          <w:rFonts w:ascii="Times New Roman" w:hAnsi="Times New Roman" w:cs="Times New Roman"/>
          <w:sz w:val="24"/>
          <w:szCs w:val="24"/>
        </w:rPr>
        <w:t>.4.3)</w:t>
      </w:r>
      <w:r w:rsidR="00595B95" w:rsidRPr="00595B95">
        <w:rPr>
          <w:rFonts w:ascii="Times New Roman" w:hAnsi="Times New Roman" w:cs="Times New Roman"/>
          <w:sz w:val="24"/>
          <w:szCs w:val="24"/>
        </w:rPr>
        <w:t xml:space="preserve"> </w:t>
      </w:r>
      <w:r>
        <w:rPr>
          <w:rFonts w:ascii="Times New Roman" w:hAnsi="Times New Roman" w:cs="Times New Roman"/>
          <w:sz w:val="24"/>
          <w:szCs w:val="24"/>
        </w:rPr>
        <w:t>b</w:t>
      </w:r>
      <w:r w:rsidRPr="00595B95">
        <w:rPr>
          <w:rFonts w:ascii="Times New Roman" w:hAnsi="Times New Roman" w:cs="Times New Roman"/>
          <w:sz w:val="24"/>
          <w:szCs w:val="24"/>
        </w:rPr>
        <w:t xml:space="preserve">elow </w:t>
      </w:r>
      <w:r w:rsidR="00595B95" w:rsidRPr="00595B95">
        <w:rPr>
          <w:rFonts w:ascii="Times New Roman" w:hAnsi="Times New Roman" w:cs="Times New Roman"/>
          <w:sz w:val="24"/>
          <w:szCs w:val="24"/>
        </w:rPr>
        <w:t>shows the relationship between battery VS time</w:t>
      </w:r>
    </w:p>
    <w:p w:rsidR="00D818E8" w:rsidRDefault="003B1ED8" w:rsidP="00D818E8">
      <w:pPr>
        <w:keepNext/>
      </w:pPr>
      <w:r>
        <w:rPr>
          <w:noProof/>
          <w:lang w:eastAsia="en-GB"/>
        </w:rPr>
        <w:drawing>
          <wp:inline distT="0" distB="0" distL="0" distR="0" wp14:anchorId="321BE682" wp14:editId="7366E5E9">
            <wp:extent cx="5410200" cy="310515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B1ED8" w:rsidRDefault="00D818E8" w:rsidP="00D818E8">
      <w:pPr>
        <w:pStyle w:val="Caption"/>
      </w:pPr>
      <w:bookmarkStart w:id="17" w:name="_Toc509172934"/>
      <w:r>
        <w:t xml:space="preserve">Figure </w:t>
      </w:r>
      <w:r w:rsidR="00481F94">
        <w:fldChar w:fldCharType="begin"/>
      </w:r>
      <w:r w:rsidR="00481F94">
        <w:instrText xml:space="preserve"> STYLEREF 2 \s </w:instrText>
      </w:r>
      <w:r w:rsidR="00481F94">
        <w:fldChar w:fldCharType="separate"/>
      </w:r>
      <w:r w:rsidR="00477AC0">
        <w:rPr>
          <w:noProof/>
        </w:rPr>
        <w:t>2.4</w:t>
      </w:r>
      <w:r w:rsidR="00481F94">
        <w:rPr>
          <w:noProof/>
        </w:rPr>
        <w:fldChar w:fldCharType="end"/>
      </w:r>
      <w:r w:rsidR="00477AC0">
        <w:t>.</w:t>
      </w:r>
      <w:r w:rsidR="00481F94">
        <w:fldChar w:fldCharType="begin"/>
      </w:r>
      <w:r w:rsidR="00481F94">
        <w:instrText xml:space="preserve"> SEQ Figure \* ARABIC \s 2 </w:instrText>
      </w:r>
      <w:r w:rsidR="00481F94">
        <w:fldChar w:fldCharType="separate"/>
      </w:r>
      <w:r w:rsidR="00477AC0">
        <w:rPr>
          <w:noProof/>
        </w:rPr>
        <w:t>3</w:t>
      </w:r>
      <w:r w:rsidR="00481F94">
        <w:rPr>
          <w:noProof/>
        </w:rPr>
        <w:fldChar w:fldCharType="end"/>
      </w:r>
      <w:r>
        <w:t xml:space="preserve"> shows the relationship between battery and time</w:t>
      </w:r>
      <w:bookmarkEnd w:id="17"/>
    </w:p>
    <w:p w:rsidR="00AB50AA" w:rsidRDefault="00AB50AA" w:rsidP="003B1ED8"/>
    <w:p w:rsidR="00B50F7F" w:rsidRDefault="00B50F7F" w:rsidP="003B1ED8"/>
    <w:p w:rsidR="00B50F7F" w:rsidRDefault="00B50F7F" w:rsidP="003B1ED8"/>
    <w:p w:rsidR="00B50F7F" w:rsidRDefault="00B50F7F" w:rsidP="003B1ED8"/>
    <w:p w:rsidR="00B50F7F" w:rsidRDefault="00B50F7F" w:rsidP="003B1ED8"/>
    <w:p w:rsidR="002E039E" w:rsidRDefault="002E039E" w:rsidP="002E039E">
      <w:pPr>
        <w:rPr>
          <w:rFonts w:ascii="Times New Roman" w:hAnsi="Times New Roman" w:cs="Times New Roman"/>
          <w:sz w:val="24"/>
          <w:szCs w:val="24"/>
        </w:rPr>
      </w:pPr>
    </w:p>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B50F7F" w:rsidRDefault="00B50F7F" w:rsidP="003B1ED8"/>
    <w:p w:rsidR="00D56D64" w:rsidRPr="003B1ED8" w:rsidRDefault="00D56D64" w:rsidP="003B1ED8"/>
    <w:p w:rsidR="00C2280D" w:rsidRDefault="00C2280D" w:rsidP="005B7E56">
      <w:pPr>
        <w:pStyle w:val="Heading1"/>
        <w:numPr>
          <w:ilvl w:val="0"/>
          <w:numId w:val="12"/>
        </w:numPr>
        <w:rPr>
          <w:rFonts w:ascii="Times New Roman" w:hAnsi="Times New Roman" w:cs="Times New Roman"/>
          <w:b/>
          <w:color w:val="000000" w:themeColor="text1"/>
        </w:rPr>
      </w:pPr>
      <w:bookmarkStart w:id="18" w:name="_Toc508918719"/>
      <w:r w:rsidRPr="00C2280D">
        <w:rPr>
          <w:rFonts w:ascii="Times New Roman" w:hAnsi="Times New Roman" w:cs="Times New Roman"/>
          <w:b/>
          <w:color w:val="000000" w:themeColor="text1"/>
        </w:rPr>
        <w:lastRenderedPageBreak/>
        <w:t>COSTINGS</w:t>
      </w:r>
      <w:bookmarkEnd w:id="18"/>
    </w:p>
    <w:p w:rsidR="00D711E9" w:rsidRPr="00D711E9" w:rsidRDefault="00D711E9" w:rsidP="00D711E9"/>
    <w:p w:rsidR="00477AC0" w:rsidRDefault="00477AC0" w:rsidP="00477AC0">
      <w:pPr>
        <w:pStyle w:val="Caption"/>
        <w:keepNext/>
      </w:pPr>
      <w:bookmarkStart w:id="19" w:name="_Toc508918726"/>
      <w:r>
        <w:t xml:space="preserve">Table </w:t>
      </w:r>
      <w:r w:rsidR="00481F94">
        <w:fldChar w:fldCharType="begin"/>
      </w:r>
      <w:r w:rsidR="00481F94">
        <w:instrText xml:space="preserve"> STYLEREF 1 \s </w:instrText>
      </w:r>
      <w:r w:rsidR="00481F94">
        <w:fldChar w:fldCharType="separate"/>
      </w:r>
      <w:r w:rsidR="001D645B">
        <w:rPr>
          <w:noProof/>
        </w:rPr>
        <w:t>3</w:t>
      </w:r>
      <w:r w:rsidR="00481F94">
        <w:rPr>
          <w:noProof/>
        </w:rPr>
        <w:fldChar w:fldCharType="end"/>
      </w:r>
      <w:r w:rsidR="001D645B">
        <w:t>.</w:t>
      </w:r>
      <w:r w:rsidR="00481F94">
        <w:fldChar w:fldCharType="begin"/>
      </w:r>
      <w:r w:rsidR="00481F94">
        <w:instrText xml:space="preserve"> SEQ Table \* ARABIC \s 1 </w:instrText>
      </w:r>
      <w:r w:rsidR="00481F94">
        <w:fldChar w:fldCharType="separate"/>
      </w:r>
      <w:r w:rsidR="001D645B">
        <w:rPr>
          <w:noProof/>
        </w:rPr>
        <w:t>1</w:t>
      </w:r>
      <w:r w:rsidR="00481F94">
        <w:rPr>
          <w:noProof/>
        </w:rPr>
        <w:fldChar w:fldCharType="end"/>
      </w:r>
      <w:r>
        <w:t xml:space="preserve"> shows the cost on the electric buggy </w:t>
      </w:r>
      <w:r w:rsidRPr="00AE0A6E">
        <w:t xml:space="preserve">(EBay, </w:t>
      </w:r>
      <w:proofErr w:type="spellStart"/>
      <w:r w:rsidRPr="00AE0A6E">
        <w:t>Evwest</w:t>
      </w:r>
      <w:proofErr w:type="spellEnd"/>
      <w:r w:rsidRPr="00AE0A6E">
        <w:t xml:space="preserve">, </w:t>
      </w:r>
      <w:proofErr w:type="spellStart"/>
      <w:r w:rsidRPr="00AE0A6E">
        <w:t>Electricmotorsport</w:t>
      </w:r>
      <w:proofErr w:type="spellEnd"/>
      <w:r w:rsidRPr="00AE0A6E">
        <w:t>, 2017)</w:t>
      </w:r>
      <w:bookmarkEnd w:id="19"/>
    </w:p>
    <w:p w:rsidR="00B82EA3" w:rsidRPr="00B82EA3" w:rsidRDefault="00D711E9" w:rsidP="00B82EA3">
      <w:r>
        <w:rPr>
          <w:noProof/>
          <w:lang w:eastAsia="en-GB"/>
        </w:rPr>
        <w:drawing>
          <wp:inline distT="0" distB="0" distL="0" distR="0" wp14:anchorId="4848A61E" wp14:editId="2619A5FD">
            <wp:extent cx="5130140" cy="3362814"/>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4014" cy="3371908"/>
                    </a:xfrm>
                    <a:prstGeom prst="rect">
                      <a:avLst/>
                    </a:prstGeom>
                    <a:noFill/>
                    <a:ln>
                      <a:noFill/>
                    </a:ln>
                  </pic:spPr>
                </pic:pic>
              </a:graphicData>
            </a:graphic>
          </wp:inline>
        </w:drawing>
      </w:r>
    </w:p>
    <w:p w:rsidR="00F821FF" w:rsidRPr="00075BA6" w:rsidRDefault="00563CB9" w:rsidP="006B513B">
      <w:pPr>
        <w:autoSpaceDE w:val="0"/>
        <w:autoSpaceDN w:val="0"/>
        <w:adjustRightInd w:val="0"/>
        <w:spacing w:after="0" w:line="240" w:lineRule="auto"/>
        <w:jc w:val="both"/>
        <w:rPr>
          <w:rFonts w:ascii="Times New Roman" w:hAnsi="Times New Roman" w:cs="Times New Roman"/>
          <w:color w:val="000000" w:themeColor="text1"/>
          <w:sz w:val="24"/>
          <w:szCs w:val="24"/>
        </w:rPr>
      </w:pPr>
      <w:r w:rsidRPr="00075BA6">
        <w:rPr>
          <w:rFonts w:ascii="Times New Roman" w:hAnsi="Times New Roman" w:cs="Times New Roman"/>
          <w:color w:val="000000" w:themeColor="text1"/>
          <w:sz w:val="24"/>
          <w:szCs w:val="24"/>
        </w:rPr>
        <w:t xml:space="preserve">In </w:t>
      </w:r>
      <w:r w:rsidR="00075BA6" w:rsidRPr="00075BA6">
        <w:rPr>
          <w:rFonts w:ascii="Times New Roman" w:hAnsi="Times New Roman" w:cs="Times New Roman"/>
          <w:color w:val="000000" w:themeColor="text1"/>
          <w:sz w:val="24"/>
          <w:szCs w:val="24"/>
        </w:rPr>
        <w:t>addition</w:t>
      </w:r>
      <w:r w:rsidRPr="00075BA6">
        <w:rPr>
          <w:rFonts w:ascii="Times New Roman" w:hAnsi="Times New Roman" w:cs="Times New Roman"/>
          <w:color w:val="000000" w:themeColor="text1"/>
          <w:sz w:val="24"/>
          <w:szCs w:val="24"/>
        </w:rPr>
        <w:t>, the generator motor cost £279.00.</w:t>
      </w:r>
    </w:p>
    <w:p w:rsidR="004B1755" w:rsidRDefault="004B1755" w:rsidP="006B513B">
      <w:pPr>
        <w:autoSpaceDE w:val="0"/>
        <w:autoSpaceDN w:val="0"/>
        <w:adjustRightInd w:val="0"/>
        <w:spacing w:after="0" w:line="240" w:lineRule="auto"/>
        <w:jc w:val="both"/>
        <w:rPr>
          <w:rFonts w:ascii="Times New Roman" w:hAnsi="Times New Roman" w:cs="Times New Roman"/>
          <w:color w:val="FF0000"/>
          <w:sz w:val="24"/>
          <w:szCs w:val="24"/>
        </w:rPr>
      </w:pPr>
    </w:p>
    <w:p w:rsidR="002C5151" w:rsidRDefault="002C5151" w:rsidP="006B513B">
      <w:pPr>
        <w:autoSpaceDE w:val="0"/>
        <w:autoSpaceDN w:val="0"/>
        <w:adjustRightInd w:val="0"/>
        <w:spacing w:after="0" w:line="240" w:lineRule="auto"/>
        <w:jc w:val="both"/>
        <w:rPr>
          <w:rFonts w:ascii="Times New Roman" w:hAnsi="Times New Roman" w:cs="Times New Roman"/>
          <w:color w:val="FF0000"/>
          <w:sz w:val="24"/>
          <w:szCs w:val="24"/>
        </w:rPr>
      </w:pPr>
    </w:p>
    <w:p w:rsidR="00F252E0" w:rsidRDefault="00F252E0"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Pr="00CA3DE6" w:rsidRDefault="00D10836" w:rsidP="002C5151">
      <w:pPr>
        <w:pStyle w:val="Heading1"/>
        <w:numPr>
          <w:ilvl w:val="1"/>
          <w:numId w:val="12"/>
        </w:numPr>
        <w:rPr>
          <w:rFonts w:ascii="Times New Roman" w:hAnsi="Times New Roman" w:cs="Times New Roman"/>
          <w:b/>
          <w:color w:val="000000" w:themeColor="text1"/>
          <w:sz w:val="26"/>
          <w:szCs w:val="26"/>
        </w:rPr>
      </w:pPr>
      <w:bookmarkStart w:id="20" w:name="_Toc508918720"/>
      <w:r w:rsidRPr="00CA3DE6">
        <w:rPr>
          <w:rFonts w:ascii="Times New Roman" w:hAnsi="Times New Roman" w:cs="Times New Roman"/>
          <w:b/>
          <w:color w:val="000000" w:themeColor="text1"/>
          <w:sz w:val="26"/>
          <w:szCs w:val="26"/>
        </w:rPr>
        <w:t>BUGGY WEIGHT</w:t>
      </w:r>
      <w:bookmarkEnd w:id="20"/>
      <w:r w:rsidRPr="00CA3DE6">
        <w:rPr>
          <w:rFonts w:ascii="Times New Roman" w:hAnsi="Times New Roman" w:cs="Times New Roman"/>
          <w:b/>
          <w:color w:val="000000" w:themeColor="text1"/>
          <w:sz w:val="26"/>
          <w:szCs w:val="26"/>
        </w:rPr>
        <w:t xml:space="preserve"> </w:t>
      </w:r>
    </w:p>
    <w:p w:rsidR="002C5151" w:rsidRPr="002C5151" w:rsidRDefault="002C5151" w:rsidP="002C5151"/>
    <w:p w:rsidR="00D10836" w:rsidRDefault="00075BA6" w:rsidP="002076B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b</w:t>
      </w:r>
      <w:r w:rsidRPr="00075BA6">
        <w:rPr>
          <w:rFonts w:ascii="Times New Roman" w:hAnsi="Times New Roman" w:cs="Times New Roman"/>
          <w:color w:val="000000" w:themeColor="text1"/>
          <w:sz w:val="24"/>
          <w:szCs w:val="24"/>
        </w:rPr>
        <w:t xml:space="preserve">uggy was found </w:t>
      </w:r>
      <w:r>
        <w:rPr>
          <w:rFonts w:ascii="Times New Roman" w:hAnsi="Times New Roman" w:cs="Times New Roman"/>
          <w:color w:val="000000" w:themeColor="text1"/>
          <w:sz w:val="24"/>
          <w:szCs w:val="24"/>
        </w:rPr>
        <w:t>to weigh a t</w:t>
      </w:r>
      <w:r w:rsidR="002076B1" w:rsidRPr="00075BA6">
        <w:rPr>
          <w:rFonts w:ascii="Times New Roman" w:hAnsi="Times New Roman" w:cs="Times New Roman"/>
          <w:color w:val="000000" w:themeColor="text1"/>
          <w:sz w:val="24"/>
          <w:szCs w:val="24"/>
        </w:rPr>
        <w:t xml:space="preserve">otal </w:t>
      </w:r>
      <w:r>
        <w:rPr>
          <w:rFonts w:ascii="Times New Roman" w:hAnsi="Times New Roman" w:cs="Times New Roman"/>
          <w:color w:val="000000" w:themeColor="text1"/>
          <w:sz w:val="24"/>
          <w:szCs w:val="24"/>
        </w:rPr>
        <w:t>of 500 kg</w:t>
      </w:r>
      <w:r w:rsidR="00335BD1">
        <w:rPr>
          <w:rFonts w:ascii="Times New Roman" w:hAnsi="Times New Roman" w:cs="Times New Roman"/>
          <w:color w:val="000000" w:themeColor="text1"/>
          <w:sz w:val="24"/>
          <w:szCs w:val="24"/>
        </w:rPr>
        <w:t xml:space="preserve">. After conversion </w:t>
      </w:r>
      <w:r w:rsidR="002076B1" w:rsidRPr="00075BA6">
        <w:rPr>
          <w:rFonts w:ascii="Times New Roman" w:hAnsi="Times New Roman" w:cs="Times New Roman"/>
          <w:color w:val="000000" w:themeColor="text1"/>
          <w:sz w:val="24"/>
          <w:szCs w:val="24"/>
        </w:rPr>
        <w:t xml:space="preserve">to </w:t>
      </w:r>
      <w:r w:rsidR="00335BD1">
        <w:rPr>
          <w:rFonts w:ascii="Times New Roman" w:hAnsi="Times New Roman" w:cs="Times New Roman"/>
          <w:color w:val="000000" w:themeColor="text1"/>
          <w:sz w:val="24"/>
          <w:szCs w:val="24"/>
        </w:rPr>
        <w:t xml:space="preserve">a </w:t>
      </w:r>
      <w:r w:rsidR="002076B1" w:rsidRPr="00075BA6">
        <w:rPr>
          <w:rFonts w:ascii="Times New Roman" w:hAnsi="Times New Roman" w:cs="Times New Roman"/>
          <w:color w:val="000000" w:themeColor="text1"/>
          <w:sz w:val="24"/>
          <w:szCs w:val="24"/>
        </w:rPr>
        <w:t xml:space="preserve">hybrid the components weight was found </w:t>
      </w:r>
      <w:r w:rsidR="00335BD1">
        <w:rPr>
          <w:rFonts w:ascii="Times New Roman" w:hAnsi="Times New Roman" w:cs="Times New Roman"/>
          <w:color w:val="000000" w:themeColor="text1"/>
          <w:sz w:val="24"/>
          <w:szCs w:val="24"/>
        </w:rPr>
        <w:t xml:space="preserve">to be </w:t>
      </w:r>
      <w:r w:rsidR="002076B1" w:rsidRPr="00075BA6">
        <w:rPr>
          <w:rFonts w:ascii="Times New Roman" w:hAnsi="Times New Roman" w:cs="Times New Roman"/>
          <w:color w:val="000000" w:themeColor="text1"/>
          <w:sz w:val="24"/>
          <w:szCs w:val="24"/>
        </w:rPr>
        <w:t>122.12 kg.</w:t>
      </w:r>
      <w:r w:rsidR="006D6C88" w:rsidRPr="00075BA6">
        <w:rPr>
          <w:rFonts w:ascii="Times New Roman" w:hAnsi="Times New Roman" w:cs="Times New Roman"/>
          <w:color w:val="000000" w:themeColor="text1"/>
          <w:sz w:val="24"/>
          <w:szCs w:val="24"/>
        </w:rPr>
        <w:t xml:space="preserve"> </w:t>
      </w:r>
    </w:p>
    <w:p w:rsidR="001D645B" w:rsidRPr="00075BA6" w:rsidRDefault="001D645B" w:rsidP="002076B1">
      <w:pPr>
        <w:rPr>
          <w:rFonts w:ascii="Times New Roman" w:hAnsi="Times New Roman" w:cs="Times New Roman"/>
          <w:b/>
          <w:color w:val="000000" w:themeColor="text1"/>
          <w:sz w:val="24"/>
          <w:szCs w:val="24"/>
        </w:rPr>
      </w:pPr>
      <w:r>
        <w:rPr>
          <w:noProof/>
          <w:lang w:eastAsia="en-GB"/>
        </w:rPr>
        <mc:AlternateContent>
          <mc:Choice Requires="wps">
            <w:drawing>
              <wp:anchor distT="0" distB="0" distL="114300" distR="114300" simplePos="0" relativeHeight="251701248" behindDoc="1" locked="0" layoutInCell="1" allowOverlap="1" wp14:anchorId="4101B3A0" wp14:editId="7954DD5C">
                <wp:simplePos x="0" y="0"/>
                <wp:positionH relativeFrom="column">
                  <wp:posOffset>71104</wp:posOffset>
                </wp:positionH>
                <wp:positionV relativeFrom="paragraph">
                  <wp:posOffset>12981</wp:posOffset>
                </wp:positionV>
                <wp:extent cx="3629025" cy="296545"/>
                <wp:effectExtent l="0" t="0" r="9525" b="8255"/>
                <wp:wrapTight wrapText="bothSides">
                  <wp:wrapPolygon edited="0">
                    <wp:start x="0" y="0"/>
                    <wp:lineTo x="0" y="20814"/>
                    <wp:lineTo x="21543" y="20814"/>
                    <wp:lineTo x="21543"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3629025" cy="296545"/>
                        </a:xfrm>
                        <a:prstGeom prst="rect">
                          <a:avLst/>
                        </a:prstGeom>
                        <a:solidFill>
                          <a:prstClr val="white"/>
                        </a:solidFill>
                        <a:ln>
                          <a:noFill/>
                        </a:ln>
                      </wps:spPr>
                      <wps:txbx>
                        <w:txbxContent>
                          <w:p w:rsidR="001D645B" w:rsidRPr="00087B91" w:rsidRDefault="001D645B" w:rsidP="001D645B">
                            <w:pPr>
                              <w:pStyle w:val="Caption"/>
                              <w:rPr>
                                <w:noProof/>
                              </w:rPr>
                            </w:pPr>
                            <w:bookmarkStart w:id="21" w:name="_Toc508918727"/>
                            <w:r>
                              <w:t xml:space="preserve">Table </w:t>
                            </w:r>
                            <w:r w:rsidR="00481F94">
                              <w:fldChar w:fldCharType="begin"/>
                            </w:r>
                            <w:r w:rsidR="00481F94">
                              <w:instrText xml:space="preserve"> STYLEREF 1 \s </w:instrText>
                            </w:r>
                            <w:r w:rsidR="00481F94">
                              <w:fldChar w:fldCharType="separate"/>
                            </w:r>
                            <w:r>
                              <w:rPr>
                                <w:noProof/>
                              </w:rPr>
                              <w:t>3.1</w:t>
                            </w:r>
                            <w:r w:rsidR="00481F94">
                              <w:rPr>
                                <w:noProof/>
                              </w:rPr>
                              <w:fldChar w:fldCharType="end"/>
                            </w:r>
                            <w:r>
                              <w:t>.</w:t>
                            </w:r>
                            <w:r w:rsidR="00481F94">
                              <w:fldChar w:fldCharType="begin"/>
                            </w:r>
                            <w:r w:rsidR="00481F94">
                              <w:instrText xml:space="preserve"> SEQ Table \* ARABIC \s 1 </w:instrText>
                            </w:r>
                            <w:r w:rsidR="00481F94">
                              <w:fldChar w:fldCharType="separate"/>
                            </w:r>
                            <w:r>
                              <w:rPr>
                                <w:noProof/>
                              </w:rPr>
                              <w:t>1</w:t>
                            </w:r>
                            <w:r w:rsidR="00481F94">
                              <w:rPr>
                                <w:noProof/>
                              </w:rPr>
                              <w:fldChar w:fldCharType="end"/>
                            </w:r>
                            <w:r>
                              <w:t xml:space="preserve"> shows the weight on electric buggy</w:t>
                            </w:r>
                            <w:bookmarkEnd w:id="21"/>
                            <w:r w:rsidR="00184367">
                              <w:t xml:space="preserve"> (</w:t>
                            </w:r>
                            <w:proofErr w:type="spellStart"/>
                            <w:r w:rsidR="00184367">
                              <w:t>Evwest</w:t>
                            </w:r>
                            <w:proofErr w:type="spellEnd"/>
                            <w:r w:rsidR="00184367">
                              <w:t xml:space="preserve">, </w:t>
                            </w:r>
                            <w:proofErr w:type="spellStart"/>
                            <w:r w:rsidR="00184367">
                              <w:t>ebay</w:t>
                            </w:r>
                            <w:proofErr w:type="spellEnd"/>
                            <w:r w:rsidR="00184367">
                              <w: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01B3A0" id="_x0000_t202" coordsize="21600,21600" o:spt="202" path="m,l,21600r21600,l21600,xe">
                <v:stroke joinstyle="miter"/>
                <v:path gradientshapeok="t" o:connecttype="rect"/>
              </v:shapetype>
              <v:shape id="Text Box 36" o:spid="_x0000_s1033" type="#_x0000_t202" style="position:absolute;margin-left:5.6pt;margin-top:1pt;width:285.75pt;height:23.35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" stroked="f">
                <v:textbox inset="0,0,0,0">
                  <w:txbxContent>
                    <w:p w:rsidR="001D645B" w:rsidRPr="00087B91" w:rsidRDefault="001D645B" w:rsidP="001D645B">
                      <w:pPr>
                        <w:pStyle w:val="Caption"/>
                        <w:rPr>
                          <w:noProof/>
                        </w:rPr>
                      </w:pPr>
                      <w:bookmarkStart w:id="22" w:name="_Toc508918727"/>
                      <w:r>
                        <w:t xml:space="preserve">Table </w:t>
                      </w:r>
                      <w:r w:rsidR="00481F94">
                        <w:fldChar w:fldCharType="begin"/>
                      </w:r>
                      <w:r w:rsidR="00481F94">
                        <w:instrText xml:space="preserve"> STYLEREF 1 \s </w:instrText>
                      </w:r>
                      <w:r w:rsidR="00481F94">
                        <w:fldChar w:fldCharType="separate"/>
                      </w:r>
                      <w:r>
                        <w:rPr>
                          <w:noProof/>
                        </w:rPr>
                        <w:t>3.1</w:t>
                      </w:r>
                      <w:r w:rsidR="00481F94">
                        <w:rPr>
                          <w:noProof/>
                        </w:rPr>
                        <w:fldChar w:fldCharType="end"/>
                      </w:r>
                      <w:r>
                        <w:t>.</w:t>
                      </w:r>
                      <w:r w:rsidR="00481F94">
                        <w:fldChar w:fldCharType="begin"/>
                      </w:r>
                      <w:r w:rsidR="00481F94">
                        <w:instrText xml:space="preserve"> SEQ Table \* ARABIC \s 1 </w:instrText>
                      </w:r>
                      <w:r w:rsidR="00481F94">
                        <w:fldChar w:fldCharType="separate"/>
                      </w:r>
                      <w:r>
                        <w:rPr>
                          <w:noProof/>
                        </w:rPr>
                        <w:t>1</w:t>
                      </w:r>
                      <w:r w:rsidR="00481F94">
                        <w:rPr>
                          <w:noProof/>
                        </w:rPr>
                        <w:fldChar w:fldCharType="end"/>
                      </w:r>
                      <w:r>
                        <w:t xml:space="preserve"> shows the weight on electric buggy</w:t>
                      </w:r>
                      <w:bookmarkEnd w:id="22"/>
                      <w:r w:rsidR="00184367">
                        <w:t xml:space="preserve"> (</w:t>
                      </w:r>
                      <w:proofErr w:type="spellStart"/>
                      <w:r w:rsidR="00184367">
                        <w:t>Evwest</w:t>
                      </w:r>
                      <w:proofErr w:type="spellEnd"/>
                      <w:r w:rsidR="00184367">
                        <w:t xml:space="preserve">, </w:t>
                      </w:r>
                      <w:proofErr w:type="spellStart"/>
                      <w:r w:rsidR="00184367">
                        <w:t>ebay</w:t>
                      </w:r>
                      <w:proofErr w:type="spellEnd"/>
                      <w:r w:rsidR="00184367">
                        <w:t>, 2017)</w:t>
                      </w:r>
                    </w:p>
                  </w:txbxContent>
                </v:textbox>
                <w10:wrap type="tight"/>
              </v:shape>
            </w:pict>
          </mc:Fallback>
        </mc:AlternateContent>
      </w:r>
    </w:p>
    <w:p w:rsidR="00D10836" w:rsidRDefault="004B1755" w:rsidP="006B513B">
      <w:pPr>
        <w:autoSpaceDE w:val="0"/>
        <w:autoSpaceDN w:val="0"/>
        <w:adjustRightInd w:val="0"/>
        <w:spacing w:after="0" w:line="240" w:lineRule="auto"/>
        <w:jc w:val="both"/>
        <w:rPr>
          <w:rFonts w:ascii="Times New Roman" w:hAnsi="Times New Roman" w:cs="Times New Roman"/>
          <w:color w:val="FF0000"/>
          <w:sz w:val="24"/>
          <w:szCs w:val="24"/>
        </w:rPr>
      </w:pPr>
      <w:r>
        <w:rPr>
          <w:noProof/>
          <w:lang w:eastAsia="en-GB"/>
        </w:rPr>
        <w:drawing>
          <wp:anchor distT="0" distB="0" distL="114300" distR="114300" simplePos="0" relativeHeight="251677696" behindDoc="1" locked="0" layoutInCell="1" allowOverlap="1" wp14:anchorId="47BD0344" wp14:editId="39331076">
            <wp:simplePos x="0" y="0"/>
            <wp:positionH relativeFrom="column">
              <wp:posOffset>312612</wp:posOffset>
            </wp:positionH>
            <wp:positionV relativeFrom="paragraph">
              <wp:posOffset>11106</wp:posOffset>
            </wp:positionV>
            <wp:extent cx="3629025" cy="1903730"/>
            <wp:effectExtent l="0" t="0" r="9525" b="1270"/>
            <wp:wrapTight wrapText="bothSides">
              <wp:wrapPolygon edited="0">
                <wp:start x="0" y="0"/>
                <wp:lineTo x="0" y="21398"/>
                <wp:lineTo x="21543" y="21398"/>
                <wp:lineTo x="2154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629025" cy="1903730"/>
                    </a:xfrm>
                    <a:prstGeom prst="rect">
                      <a:avLst/>
                    </a:prstGeom>
                  </pic:spPr>
                </pic:pic>
              </a:graphicData>
            </a:graphic>
            <wp14:sizeRelH relativeFrom="margin">
              <wp14:pctWidth>0</wp14:pctWidth>
            </wp14:sizeRelH>
            <wp14:sizeRelV relativeFrom="margin">
              <wp14:pctHeight>0</wp14:pctHeight>
            </wp14:sizeRelV>
          </wp:anchor>
        </w:drawing>
      </w: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bookmarkStart w:id="23" w:name="_GoBack"/>
      <w:bookmarkEnd w:id="23"/>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2076B1" w:rsidRDefault="002076B1" w:rsidP="006B513B">
      <w:pPr>
        <w:autoSpaceDE w:val="0"/>
        <w:autoSpaceDN w:val="0"/>
        <w:adjustRightInd w:val="0"/>
        <w:spacing w:after="0" w:line="240" w:lineRule="auto"/>
        <w:jc w:val="both"/>
        <w:rPr>
          <w:rFonts w:ascii="Times New Roman" w:hAnsi="Times New Roman" w:cs="Times New Roman"/>
          <w:color w:val="FF0000"/>
          <w:sz w:val="24"/>
          <w:szCs w:val="24"/>
        </w:rPr>
      </w:pPr>
    </w:p>
    <w:p w:rsidR="00D10836" w:rsidRDefault="00D10836" w:rsidP="006B513B">
      <w:pPr>
        <w:autoSpaceDE w:val="0"/>
        <w:autoSpaceDN w:val="0"/>
        <w:adjustRightInd w:val="0"/>
        <w:spacing w:after="0" w:line="240" w:lineRule="auto"/>
        <w:jc w:val="both"/>
        <w:rPr>
          <w:rFonts w:ascii="Times New Roman" w:hAnsi="Times New Roman" w:cs="Times New Roman"/>
          <w:color w:val="FF0000"/>
          <w:sz w:val="24"/>
          <w:szCs w:val="24"/>
        </w:rPr>
      </w:pPr>
    </w:p>
    <w:p w:rsidR="00D10836" w:rsidRDefault="00D10836"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D56D64" w:rsidRDefault="00D56D64" w:rsidP="006B513B">
      <w:pPr>
        <w:autoSpaceDE w:val="0"/>
        <w:autoSpaceDN w:val="0"/>
        <w:adjustRightInd w:val="0"/>
        <w:spacing w:after="0" w:line="240" w:lineRule="auto"/>
        <w:jc w:val="both"/>
        <w:rPr>
          <w:rFonts w:ascii="Times New Roman" w:hAnsi="Times New Roman" w:cs="Times New Roman"/>
          <w:color w:val="FF0000"/>
          <w:sz w:val="24"/>
          <w:szCs w:val="24"/>
        </w:rPr>
      </w:pPr>
    </w:p>
    <w:p w:rsidR="009366ED" w:rsidRDefault="009366ED" w:rsidP="005B7E56">
      <w:pPr>
        <w:pStyle w:val="Heading1"/>
        <w:numPr>
          <w:ilvl w:val="0"/>
          <w:numId w:val="12"/>
        </w:numPr>
        <w:rPr>
          <w:rFonts w:ascii="Times New Roman" w:hAnsi="Times New Roman" w:cs="Times New Roman"/>
          <w:b/>
          <w:color w:val="000000" w:themeColor="text1"/>
        </w:rPr>
      </w:pPr>
      <w:bookmarkStart w:id="24" w:name="_Toc508918721"/>
      <w:r w:rsidRPr="00303F6A">
        <w:rPr>
          <w:rFonts w:ascii="Times New Roman" w:hAnsi="Times New Roman" w:cs="Times New Roman"/>
          <w:b/>
          <w:color w:val="000000" w:themeColor="text1"/>
        </w:rPr>
        <w:lastRenderedPageBreak/>
        <w:t xml:space="preserve">SYSTEM </w:t>
      </w:r>
      <w:r w:rsidRPr="00D6316A">
        <w:rPr>
          <w:rFonts w:ascii="Times New Roman" w:hAnsi="Times New Roman" w:cs="Times New Roman"/>
          <w:b/>
          <w:noProof/>
          <w:color w:val="000000" w:themeColor="text1"/>
        </w:rPr>
        <w:t>SPEC</w:t>
      </w:r>
      <w:r>
        <w:rPr>
          <w:rFonts w:ascii="Times New Roman" w:hAnsi="Times New Roman" w:cs="Times New Roman"/>
          <w:b/>
          <w:noProof/>
          <w:color w:val="000000" w:themeColor="text1"/>
        </w:rPr>
        <w:t>IFIC</w:t>
      </w:r>
      <w:r w:rsidRPr="00D6316A">
        <w:rPr>
          <w:rFonts w:ascii="Times New Roman" w:hAnsi="Times New Roman" w:cs="Times New Roman"/>
          <w:b/>
          <w:noProof/>
          <w:color w:val="000000" w:themeColor="text1"/>
        </w:rPr>
        <w:t>ATION</w:t>
      </w:r>
      <w:r w:rsidRPr="00303F6A">
        <w:rPr>
          <w:rFonts w:ascii="Times New Roman" w:hAnsi="Times New Roman" w:cs="Times New Roman"/>
          <w:b/>
          <w:color w:val="000000" w:themeColor="text1"/>
        </w:rPr>
        <w:t xml:space="preserve"> AND DISCUSSION</w:t>
      </w:r>
      <w:bookmarkEnd w:id="24"/>
    </w:p>
    <w:p w:rsidR="009366ED" w:rsidRPr="00B07A11" w:rsidRDefault="009366ED" w:rsidP="009366ED"/>
    <w:p w:rsidR="009366ED" w:rsidRDefault="009366ED"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sidRPr="00E77E09">
        <w:rPr>
          <w:rFonts w:ascii="Times New Roman" w:hAnsi="Times New Roman" w:cs="Times New Roman"/>
          <w:color w:val="000000" w:themeColor="text1"/>
          <w:sz w:val="24"/>
          <w:szCs w:val="24"/>
        </w:rPr>
        <w:t xml:space="preserve">The most suitable motor for the buggy was AC35 because it is lighter in weight </w:t>
      </w:r>
      <w:r w:rsidRPr="00E77E09">
        <w:rPr>
          <w:rFonts w:ascii="Times New Roman" w:hAnsi="Times New Roman" w:cs="Times New Roman"/>
          <w:noProof/>
          <w:color w:val="000000" w:themeColor="text1"/>
          <w:sz w:val="24"/>
          <w:szCs w:val="24"/>
        </w:rPr>
        <w:t>compared</w:t>
      </w:r>
      <w:r w:rsidRPr="00E77E09">
        <w:rPr>
          <w:rFonts w:ascii="Times New Roman" w:hAnsi="Times New Roman" w:cs="Times New Roman"/>
          <w:color w:val="000000" w:themeColor="text1"/>
          <w:sz w:val="24"/>
          <w:szCs w:val="24"/>
        </w:rPr>
        <w:t xml:space="preserve"> to the other electric motors. This motor is used in many electric vehicles at the moment. This brushless motor has advantages such as it does not have </w:t>
      </w:r>
      <w:r w:rsidRPr="00E77E09">
        <w:rPr>
          <w:rFonts w:ascii="Times New Roman" w:hAnsi="Times New Roman" w:cs="Times New Roman"/>
          <w:noProof/>
          <w:color w:val="000000" w:themeColor="text1"/>
          <w:sz w:val="24"/>
          <w:szCs w:val="24"/>
        </w:rPr>
        <w:t>brushes</w:t>
      </w:r>
      <w:r w:rsidRPr="00E77E09">
        <w:rPr>
          <w:rFonts w:ascii="Times New Roman" w:hAnsi="Times New Roman" w:cs="Times New Roman"/>
          <w:color w:val="000000" w:themeColor="text1"/>
          <w:sz w:val="24"/>
          <w:szCs w:val="24"/>
        </w:rPr>
        <w:t xml:space="preserve"> or a physical commutator. </w:t>
      </w:r>
      <w:r>
        <w:rPr>
          <w:rFonts w:ascii="Times New Roman" w:hAnsi="Times New Roman" w:cs="Times New Roman"/>
          <w:color w:val="000000" w:themeColor="text1"/>
          <w:sz w:val="24"/>
          <w:szCs w:val="24"/>
        </w:rPr>
        <w:t xml:space="preserve"> </w:t>
      </w:r>
      <w:r w:rsidRPr="00E77E09">
        <w:rPr>
          <w:rFonts w:ascii="Times New Roman" w:hAnsi="Times New Roman" w:cs="Times New Roman"/>
          <w:color w:val="000000" w:themeColor="text1"/>
          <w:sz w:val="24"/>
          <w:szCs w:val="24"/>
        </w:rPr>
        <w:t xml:space="preserve">Thus, it has </w:t>
      </w:r>
      <w:r w:rsidRPr="00E77E09">
        <w:rPr>
          <w:rFonts w:ascii="Times New Roman" w:hAnsi="Times New Roman" w:cs="Times New Roman"/>
          <w:noProof/>
          <w:color w:val="000000" w:themeColor="text1"/>
          <w:sz w:val="24"/>
          <w:szCs w:val="24"/>
        </w:rPr>
        <w:t>fewer</w:t>
      </w:r>
      <w:r w:rsidRPr="00E77E09">
        <w:rPr>
          <w:rFonts w:ascii="Times New Roman" w:hAnsi="Times New Roman" w:cs="Times New Roman"/>
          <w:color w:val="000000" w:themeColor="text1"/>
          <w:sz w:val="24"/>
          <w:szCs w:val="24"/>
        </w:rPr>
        <w:t xml:space="preserve"> parts that can wear or break down. It is more reliable, more efficient and will last longer (Manning, 2013). It also has a less noisy operating system</w:t>
      </w:r>
    </w:p>
    <w:p w:rsidR="009366ED" w:rsidRPr="00E77E09" w:rsidRDefault="009366ED"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sidRPr="00E77E09">
        <w:rPr>
          <w:rFonts w:ascii="Times New Roman" w:hAnsi="Times New Roman" w:cs="Times New Roman"/>
          <w:color w:val="000000" w:themeColor="text1"/>
          <w:sz w:val="24"/>
          <w:szCs w:val="24"/>
        </w:rPr>
        <w:t xml:space="preserve">The chosen controller was the Curtis 1239e-8521 144V which </w:t>
      </w:r>
      <w:r w:rsidRPr="00E77E09">
        <w:rPr>
          <w:rFonts w:ascii="Times New Roman" w:hAnsi="Times New Roman" w:cs="Times New Roman"/>
          <w:noProof/>
          <w:color w:val="000000" w:themeColor="text1"/>
          <w:sz w:val="24"/>
          <w:szCs w:val="24"/>
        </w:rPr>
        <w:t>is recommended</w:t>
      </w:r>
      <w:r w:rsidRPr="00E77E09">
        <w:rPr>
          <w:rFonts w:ascii="Times New Roman" w:hAnsi="Times New Roman" w:cs="Times New Roman"/>
          <w:color w:val="000000" w:themeColor="text1"/>
          <w:sz w:val="24"/>
          <w:szCs w:val="24"/>
        </w:rPr>
        <w:t xml:space="preserve"> by Curtis for use with the above AC35 motor. This can produce more power and torque than AC35 motor as can be seen in appendix (3</w:t>
      </w:r>
      <w:r w:rsidRPr="00E77E09">
        <w:rPr>
          <w:rFonts w:ascii="Times New Roman" w:hAnsi="Times New Roman" w:cs="Times New Roman"/>
          <w:noProof/>
          <w:color w:val="000000" w:themeColor="text1"/>
          <w:sz w:val="24"/>
          <w:szCs w:val="24"/>
        </w:rPr>
        <w:t>).</w:t>
      </w:r>
      <w:r w:rsidRPr="00E77E09">
        <w:rPr>
          <w:rFonts w:ascii="Times New Roman" w:hAnsi="Times New Roman" w:cs="Times New Roman"/>
          <w:color w:val="000000" w:themeColor="text1"/>
          <w:sz w:val="24"/>
          <w:szCs w:val="24"/>
        </w:rPr>
        <w:t xml:space="preserve">  </w:t>
      </w:r>
    </w:p>
    <w:p w:rsidR="009366ED" w:rsidRPr="00933B50" w:rsidRDefault="009366ED"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sidRPr="00E77E09">
        <w:rPr>
          <w:rFonts w:ascii="Times New Roman" w:hAnsi="Times New Roman" w:cs="Times New Roman"/>
          <w:color w:val="000000" w:themeColor="text1"/>
          <w:sz w:val="24"/>
          <w:szCs w:val="24"/>
        </w:rPr>
        <w:t xml:space="preserve">The reason the Genuine DLE120 cc Gasoline Engine has been chosen is </w:t>
      </w:r>
      <w:r w:rsidRPr="00E77E09">
        <w:rPr>
          <w:rFonts w:ascii="Times New Roman" w:hAnsi="Times New Roman" w:cs="Times New Roman"/>
          <w:noProof/>
          <w:color w:val="000000" w:themeColor="text1"/>
          <w:sz w:val="24"/>
          <w:szCs w:val="24"/>
        </w:rPr>
        <w:t xml:space="preserve">because </w:t>
      </w:r>
      <w:r w:rsidRPr="00E77E09">
        <w:rPr>
          <w:rFonts w:ascii="Times New Roman" w:hAnsi="Times New Roman" w:cs="Times New Roman"/>
          <w:color w:val="000000" w:themeColor="text1"/>
          <w:sz w:val="24"/>
          <w:szCs w:val="24"/>
        </w:rPr>
        <w:t xml:space="preserve">it is smaller than the existing buggy engine. This reduces the buggy weight and reduces fuel consumption (Manning, 2013). This engine/generator has a better capacity, which produces more power to drive the Brushless AC Motor and the other components. It is easy to replace in the event of any accidental damage or breakdown </w:t>
      </w:r>
      <w:r w:rsidRPr="00E77E09">
        <w:rPr>
          <w:rFonts w:ascii="Times New Roman" w:hAnsi="Times New Roman" w:cs="Times New Roman"/>
          <w:noProof/>
          <w:color w:val="000000" w:themeColor="text1"/>
          <w:sz w:val="24"/>
          <w:szCs w:val="24"/>
        </w:rPr>
        <w:t>due to</w:t>
      </w:r>
      <w:r w:rsidRPr="00E77E09">
        <w:rPr>
          <w:rFonts w:ascii="Times New Roman" w:hAnsi="Times New Roman" w:cs="Times New Roman"/>
          <w:color w:val="000000" w:themeColor="text1"/>
          <w:sz w:val="24"/>
          <w:szCs w:val="24"/>
        </w:rPr>
        <w:t xml:space="preserve"> the terrain track. </w:t>
      </w:r>
    </w:p>
    <w:p w:rsidR="009366ED" w:rsidRPr="00E77E09" w:rsidRDefault="00F064E6"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chosen battery was the GBS 48</w:t>
      </w:r>
      <w:r w:rsidR="009366ED" w:rsidRPr="00E77E09">
        <w:rPr>
          <w:rFonts w:ascii="Times New Roman" w:hAnsi="Times New Roman" w:cs="Times New Roman"/>
          <w:color w:val="000000" w:themeColor="text1"/>
          <w:sz w:val="24"/>
          <w:szCs w:val="24"/>
        </w:rPr>
        <w:t xml:space="preserve">V 100Ah Li-Ion, which has a capability to supply sufficient voltage to the motor and </w:t>
      </w:r>
      <w:r w:rsidR="009366ED" w:rsidRPr="00E77E09">
        <w:rPr>
          <w:rFonts w:ascii="Times New Roman" w:hAnsi="Times New Roman" w:cs="Times New Roman"/>
          <w:noProof/>
          <w:color w:val="000000" w:themeColor="text1"/>
          <w:sz w:val="24"/>
          <w:szCs w:val="24"/>
        </w:rPr>
        <w:t>another component</w:t>
      </w:r>
      <w:r w:rsidR="009366ED" w:rsidRPr="00E77E09">
        <w:rPr>
          <w:rFonts w:ascii="Times New Roman" w:hAnsi="Times New Roman" w:cs="Times New Roman"/>
          <w:color w:val="000000" w:themeColor="text1"/>
          <w:sz w:val="24"/>
          <w:szCs w:val="24"/>
        </w:rPr>
        <w:t xml:space="preserve">. Another great advantage of the AC35 motor is that it has built in regenerative brake technology. This allows the </w:t>
      </w:r>
      <w:r w:rsidR="009366ED" w:rsidRPr="00E77E09">
        <w:rPr>
          <w:rFonts w:ascii="Times New Roman" w:hAnsi="Times New Roman" w:cs="Times New Roman"/>
          <w:noProof/>
          <w:color w:val="000000" w:themeColor="text1"/>
          <w:sz w:val="24"/>
          <w:szCs w:val="24"/>
        </w:rPr>
        <w:t>battery</w:t>
      </w:r>
      <w:r w:rsidR="009366ED" w:rsidRPr="00E77E09">
        <w:rPr>
          <w:rFonts w:ascii="Times New Roman" w:hAnsi="Times New Roman" w:cs="Times New Roman"/>
          <w:color w:val="000000" w:themeColor="text1"/>
          <w:sz w:val="24"/>
          <w:szCs w:val="24"/>
        </w:rPr>
        <w:t xml:space="preserve"> to be charged by the </w:t>
      </w:r>
      <w:r w:rsidR="009366ED" w:rsidRPr="00E77E09">
        <w:rPr>
          <w:rFonts w:ascii="Times New Roman" w:hAnsi="Times New Roman" w:cs="Times New Roman"/>
          <w:noProof/>
          <w:color w:val="000000" w:themeColor="text1"/>
          <w:sz w:val="24"/>
          <w:szCs w:val="24"/>
        </w:rPr>
        <w:t>motor.</w:t>
      </w:r>
      <w:r w:rsidR="009366ED" w:rsidRPr="00E77E09">
        <w:rPr>
          <w:rFonts w:ascii="Times New Roman" w:hAnsi="Times New Roman" w:cs="Times New Roman"/>
          <w:color w:val="000000" w:themeColor="text1"/>
          <w:sz w:val="24"/>
          <w:szCs w:val="24"/>
        </w:rPr>
        <w:t xml:space="preserve"> It also </w:t>
      </w:r>
      <w:r w:rsidR="009366ED" w:rsidRPr="00E77E09">
        <w:rPr>
          <w:rFonts w:ascii="Times New Roman" w:hAnsi="Times New Roman" w:cs="Times New Roman"/>
          <w:noProof/>
          <w:color w:val="000000" w:themeColor="text1"/>
          <w:sz w:val="24"/>
          <w:szCs w:val="24"/>
        </w:rPr>
        <w:t>helps</w:t>
      </w:r>
      <w:r w:rsidR="009366ED" w:rsidRPr="00E77E09">
        <w:rPr>
          <w:rFonts w:ascii="Times New Roman" w:hAnsi="Times New Roman" w:cs="Times New Roman"/>
          <w:color w:val="000000" w:themeColor="text1"/>
          <w:sz w:val="24"/>
          <w:szCs w:val="24"/>
        </w:rPr>
        <w:t xml:space="preserve"> the battery in the case of failure of the main sources of power. This helps the battery during cruising. </w:t>
      </w:r>
    </w:p>
    <w:p w:rsidR="009366ED" w:rsidRPr="00E77E09" w:rsidRDefault="009366ED"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sidRPr="00E77E09">
        <w:rPr>
          <w:rFonts w:ascii="Times New Roman" w:hAnsi="Times New Roman" w:cs="Times New Roman"/>
          <w:color w:val="000000" w:themeColor="text1"/>
          <w:sz w:val="24"/>
          <w:szCs w:val="24"/>
        </w:rPr>
        <w:t>Related maintenance and safety on series hybrid vehicles is less than ICE engines. This is due to it containing fewer moving parts. As the hybrid vehicle has a built-in regenerative braking system it significantly reduces brake wear. Fewer oil changes are required and no regular maintenance is necessary. It has a safety related battery pack, high voltages and the battery is sealed with shells. These seals protect the battery in various conditions such as collision, water immersion, vibration, overcharging, short circuits, fire and extreme temperature and humidity. One of the main features of this high-insulated battery is the deactivation of the electrical system in the event of short circuit or unknown events.</w:t>
      </w:r>
    </w:p>
    <w:p w:rsidR="009366ED" w:rsidRDefault="009366ED" w:rsidP="009366ED">
      <w:pPr>
        <w:autoSpaceDE w:val="0"/>
        <w:autoSpaceDN w:val="0"/>
        <w:adjustRightInd w:val="0"/>
        <w:spacing w:after="0" w:line="240" w:lineRule="auto"/>
        <w:jc w:val="both"/>
        <w:rPr>
          <w:rFonts w:ascii="Times New Roman" w:hAnsi="Times New Roman" w:cs="Times New Roman"/>
          <w:color w:val="000000" w:themeColor="text1"/>
          <w:sz w:val="24"/>
          <w:szCs w:val="24"/>
        </w:rPr>
      </w:pPr>
      <w:r w:rsidRPr="00E77E09">
        <w:rPr>
          <w:rFonts w:ascii="Times New Roman" w:hAnsi="Times New Roman" w:cs="Times New Roman"/>
          <w:color w:val="000000" w:themeColor="text1"/>
          <w:sz w:val="24"/>
          <w:szCs w:val="24"/>
        </w:rPr>
        <w:t xml:space="preserve">The application of series hybrid vehicles engine should be easier than for conventional ICE vehicles. This is because the operating speed and power ranges of the engine </w:t>
      </w:r>
      <w:r w:rsidRPr="00E77E09">
        <w:rPr>
          <w:rFonts w:ascii="Times New Roman" w:hAnsi="Times New Roman" w:cs="Times New Roman"/>
          <w:noProof/>
          <w:color w:val="000000" w:themeColor="text1"/>
          <w:sz w:val="24"/>
          <w:szCs w:val="24"/>
        </w:rPr>
        <w:t>are</w:t>
      </w:r>
      <w:r w:rsidRPr="00E77E09">
        <w:rPr>
          <w:rFonts w:ascii="Times New Roman" w:hAnsi="Times New Roman" w:cs="Times New Roman"/>
          <w:color w:val="000000" w:themeColor="text1"/>
          <w:sz w:val="24"/>
          <w:szCs w:val="24"/>
        </w:rPr>
        <w:t xml:space="preserve"> more limited, and emission control is less difficult in series hybrid vehicles (Yamaguchi, 1996). This is because, if the series hybrid is operating in pure electric mode, the vehicle emissions will be zero (</w:t>
      </w:r>
      <w:proofErr w:type="spellStart"/>
      <w:r w:rsidRPr="00E77E09">
        <w:rPr>
          <w:rFonts w:ascii="Times New Roman" w:hAnsi="Times New Roman" w:cs="Times New Roman"/>
          <w:color w:val="000000" w:themeColor="text1"/>
          <w:sz w:val="24"/>
          <w:szCs w:val="24"/>
        </w:rPr>
        <w:t>Rizoulis</w:t>
      </w:r>
      <w:proofErr w:type="spellEnd"/>
      <w:r w:rsidRPr="00E77E09">
        <w:rPr>
          <w:rFonts w:ascii="Times New Roman" w:hAnsi="Times New Roman" w:cs="Times New Roman"/>
          <w:color w:val="000000" w:themeColor="text1"/>
          <w:sz w:val="24"/>
          <w:szCs w:val="24"/>
        </w:rPr>
        <w:t xml:space="preserve">, 2001). </w:t>
      </w:r>
    </w:p>
    <w:p w:rsidR="00D10836" w:rsidRDefault="00D10836" w:rsidP="006B513B">
      <w:pPr>
        <w:autoSpaceDE w:val="0"/>
        <w:autoSpaceDN w:val="0"/>
        <w:adjustRightInd w:val="0"/>
        <w:spacing w:after="0" w:line="240" w:lineRule="auto"/>
        <w:jc w:val="both"/>
        <w:rPr>
          <w:rFonts w:ascii="Times New Roman" w:hAnsi="Times New Roman" w:cs="Times New Roman"/>
          <w:color w:val="FF0000"/>
          <w:sz w:val="24"/>
          <w:szCs w:val="24"/>
        </w:rPr>
      </w:pPr>
    </w:p>
    <w:p w:rsidR="009366ED" w:rsidRDefault="009366ED"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F821FF" w:rsidRPr="006B513B" w:rsidRDefault="00F821FF" w:rsidP="006B513B">
      <w:pPr>
        <w:autoSpaceDE w:val="0"/>
        <w:autoSpaceDN w:val="0"/>
        <w:adjustRightInd w:val="0"/>
        <w:spacing w:after="0" w:line="240" w:lineRule="auto"/>
        <w:jc w:val="both"/>
        <w:rPr>
          <w:rFonts w:ascii="Times New Roman" w:hAnsi="Times New Roman" w:cs="Times New Roman"/>
          <w:color w:val="FF0000"/>
          <w:sz w:val="24"/>
          <w:szCs w:val="24"/>
        </w:rPr>
      </w:pPr>
    </w:p>
    <w:p w:rsidR="007B3215" w:rsidRDefault="00303F6A" w:rsidP="005B7E56">
      <w:pPr>
        <w:pStyle w:val="Heading1"/>
        <w:numPr>
          <w:ilvl w:val="0"/>
          <w:numId w:val="12"/>
        </w:numPr>
        <w:rPr>
          <w:rFonts w:ascii="Times New Roman" w:hAnsi="Times New Roman" w:cs="Times New Roman"/>
          <w:b/>
          <w:color w:val="000000" w:themeColor="text1"/>
        </w:rPr>
      </w:pPr>
      <w:bookmarkStart w:id="25" w:name="_Toc508918722"/>
      <w:r w:rsidRPr="00CA3B9F">
        <w:rPr>
          <w:rFonts w:ascii="Times New Roman" w:hAnsi="Times New Roman" w:cs="Times New Roman"/>
          <w:b/>
          <w:noProof/>
          <w:color w:val="000000" w:themeColor="text1"/>
        </w:rPr>
        <w:lastRenderedPageBreak/>
        <w:t>CON</w:t>
      </w:r>
      <w:r w:rsidR="00CA3B9F">
        <w:rPr>
          <w:rFonts w:ascii="Times New Roman" w:hAnsi="Times New Roman" w:cs="Times New Roman"/>
          <w:b/>
          <w:noProof/>
          <w:color w:val="000000" w:themeColor="text1"/>
        </w:rPr>
        <w:t>C</w:t>
      </w:r>
      <w:r w:rsidRPr="00CA3B9F">
        <w:rPr>
          <w:rFonts w:ascii="Times New Roman" w:hAnsi="Times New Roman" w:cs="Times New Roman"/>
          <w:b/>
          <w:noProof/>
          <w:color w:val="000000" w:themeColor="text1"/>
        </w:rPr>
        <w:t>LUSION</w:t>
      </w:r>
      <w:bookmarkEnd w:id="25"/>
      <w:r w:rsidRPr="00303F6A">
        <w:rPr>
          <w:rFonts w:ascii="Times New Roman" w:hAnsi="Times New Roman" w:cs="Times New Roman"/>
          <w:b/>
          <w:color w:val="000000" w:themeColor="text1"/>
        </w:rPr>
        <w:t xml:space="preserve"> </w:t>
      </w:r>
    </w:p>
    <w:p w:rsidR="00D138AA" w:rsidRPr="005E3197" w:rsidRDefault="00D138AA" w:rsidP="00D138AA">
      <w:pPr>
        <w:rPr>
          <w:color w:val="000000" w:themeColor="text1"/>
        </w:rPr>
      </w:pPr>
    </w:p>
    <w:p w:rsidR="007B3215" w:rsidRPr="005E3197" w:rsidRDefault="007C4E35" w:rsidP="007B3215">
      <w:pPr>
        <w:autoSpaceDE w:val="0"/>
        <w:autoSpaceDN w:val="0"/>
        <w:adjustRightInd w:val="0"/>
        <w:spacing w:after="0" w:line="240" w:lineRule="auto"/>
        <w:jc w:val="both"/>
        <w:rPr>
          <w:rFonts w:ascii="Times New Roman" w:hAnsi="Times New Roman" w:cs="Times New Roman"/>
          <w:color w:val="000000" w:themeColor="text1"/>
          <w:sz w:val="24"/>
          <w:szCs w:val="24"/>
        </w:rPr>
      </w:pPr>
      <w:r w:rsidRPr="005E3197">
        <w:rPr>
          <w:rFonts w:ascii="Times New Roman" w:hAnsi="Times New Roman" w:cs="Times New Roman"/>
          <w:color w:val="000000" w:themeColor="text1"/>
          <w:sz w:val="24"/>
          <w:szCs w:val="24"/>
        </w:rPr>
        <w:t xml:space="preserve">In this study </w:t>
      </w:r>
      <w:r w:rsidR="005E3197" w:rsidRPr="005E3197">
        <w:rPr>
          <w:rFonts w:ascii="Times New Roman" w:hAnsi="Times New Roman" w:cs="Times New Roman"/>
          <w:color w:val="000000" w:themeColor="text1"/>
          <w:sz w:val="24"/>
          <w:szCs w:val="24"/>
        </w:rPr>
        <w:t xml:space="preserve">of </w:t>
      </w:r>
      <w:r w:rsidR="00D138AA" w:rsidRPr="005E3197">
        <w:rPr>
          <w:rFonts w:ascii="Times New Roman" w:hAnsi="Times New Roman" w:cs="Times New Roman"/>
          <w:color w:val="000000" w:themeColor="text1"/>
          <w:sz w:val="24"/>
          <w:szCs w:val="24"/>
        </w:rPr>
        <w:t xml:space="preserve">the </w:t>
      </w:r>
      <w:r w:rsidR="005E3197" w:rsidRPr="005E3197">
        <w:rPr>
          <w:rFonts w:ascii="Times New Roman" w:hAnsi="Times New Roman" w:cs="Times New Roman"/>
          <w:color w:val="000000" w:themeColor="text1"/>
          <w:sz w:val="24"/>
          <w:szCs w:val="24"/>
        </w:rPr>
        <w:t>design</w:t>
      </w:r>
      <w:r w:rsidR="005E3197">
        <w:rPr>
          <w:rFonts w:ascii="Times New Roman" w:hAnsi="Times New Roman" w:cs="Times New Roman"/>
          <w:color w:val="000000" w:themeColor="text1"/>
          <w:sz w:val="24"/>
          <w:szCs w:val="24"/>
        </w:rPr>
        <w:t xml:space="preserve"> of a</w:t>
      </w:r>
      <w:r w:rsidR="005E3197" w:rsidRPr="005E3197">
        <w:rPr>
          <w:rFonts w:ascii="Times New Roman" w:hAnsi="Times New Roman" w:cs="Times New Roman"/>
          <w:color w:val="000000" w:themeColor="text1"/>
          <w:sz w:val="24"/>
          <w:szCs w:val="24"/>
        </w:rPr>
        <w:t xml:space="preserve"> </w:t>
      </w:r>
      <w:r w:rsidR="00D138AA" w:rsidRPr="005E3197">
        <w:rPr>
          <w:rFonts w:ascii="Times New Roman" w:hAnsi="Times New Roman" w:cs="Times New Roman"/>
          <w:color w:val="000000" w:themeColor="text1"/>
          <w:sz w:val="24"/>
          <w:szCs w:val="24"/>
        </w:rPr>
        <w:t>series</w:t>
      </w:r>
      <w:r w:rsidR="00B06776">
        <w:rPr>
          <w:rFonts w:ascii="Times New Roman" w:hAnsi="Times New Roman" w:cs="Times New Roman"/>
          <w:color w:val="000000" w:themeColor="text1"/>
          <w:sz w:val="24"/>
          <w:szCs w:val="24"/>
        </w:rPr>
        <w:t xml:space="preserve"> hybrid </w:t>
      </w:r>
      <w:r w:rsidR="00332A05" w:rsidRPr="005E3197">
        <w:rPr>
          <w:rFonts w:ascii="Times New Roman" w:hAnsi="Times New Roman" w:cs="Times New Roman"/>
          <w:color w:val="000000" w:themeColor="text1"/>
          <w:sz w:val="24"/>
          <w:szCs w:val="24"/>
        </w:rPr>
        <w:t>vehicle,</w:t>
      </w:r>
      <w:r w:rsidR="007B3215" w:rsidRPr="005E3197">
        <w:rPr>
          <w:rFonts w:ascii="Times New Roman" w:hAnsi="Times New Roman" w:cs="Times New Roman"/>
          <w:color w:val="000000" w:themeColor="text1"/>
          <w:sz w:val="24"/>
          <w:szCs w:val="24"/>
        </w:rPr>
        <w:t xml:space="preserve"> </w:t>
      </w:r>
      <w:r w:rsidR="005E3197" w:rsidRPr="005E3197">
        <w:rPr>
          <w:rFonts w:ascii="Times New Roman" w:hAnsi="Times New Roman" w:cs="Times New Roman"/>
          <w:color w:val="000000" w:themeColor="text1"/>
          <w:sz w:val="24"/>
          <w:szCs w:val="24"/>
        </w:rPr>
        <w:t xml:space="preserve">it was concluded that </w:t>
      </w:r>
      <w:r w:rsidR="007B3215" w:rsidRPr="005E3197">
        <w:rPr>
          <w:rFonts w:ascii="Times New Roman" w:hAnsi="Times New Roman" w:cs="Times New Roman"/>
          <w:color w:val="000000" w:themeColor="text1"/>
          <w:sz w:val="24"/>
          <w:szCs w:val="24"/>
        </w:rPr>
        <w:t>the components needed to meet the vehicle</w:t>
      </w:r>
      <w:r w:rsidR="005E3197">
        <w:rPr>
          <w:rFonts w:ascii="Times New Roman" w:hAnsi="Times New Roman" w:cs="Times New Roman"/>
          <w:color w:val="000000" w:themeColor="text1"/>
          <w:sz w:val="24"/>
          <w:szCs w:val="24"/>
        </w:rPr>
        <w:t xml:space="preserve"> performance specification</w:t>
      </w:r>
      <w:r w:rsidR="005E3197" w:rsidRPr="005E3197">
        <w:rPr>
          <w:rFonts w:ascii="Times New Roman" w:hAnsi="Times New Roman" w:cs="Times New Roman"/>
          <w:color w:val="000000" w:themeColor="text1"/>
          <w:sz w:val="24"/>
          <w:szCs w:val="24"/>
        </w:rPr>
        <w:t xml:space="preserve"> could </w:t>
      </w:r>
      <w:r w:rsidR="007B3215" w:rsidRPr="005E3197">
        <w:rPr>
          <w:rFonts w:ascii="Times New Roman" w:hAnsi="Times New Roman" w:cs="Times New Roman"/>
          <w:color w:val="000000" w:themeColor="text1"/>
          <w:sz w:val="24"/>
          <w:szCs w:val="24"/>
        </w:rPr>
        <w:t>be pac</w:t>
      </w:r>
      <w:r w:rsidR="005E3197" w:rsidRPr="005E3197">
        <w:rPr>
          <w:rFonts w:ascii="Times New Roman" w:hAnsi="Times New Roman" w:cs="Times New Roman"/>
          <w:color w:val="000000" w:themeColor="text1"/>
          <w:sz w:val="24"/>
          <w:szCs w:val="24"/>
        </w:rPr>
        <w:t xml:space="preserve">kaged in the available </w:t>
      </w:r>
      <w:r w:rsidR="007B3215" w:rsidRPr="005E3197">
        <w:rPr>
          <w:rFonts w:ascii="Times New Roman" w:hAnsi="Times New Roman" w:cs="Times New Roman"/>
          <w:color w:val="000000" w:themeColor="text1"/>
          <w:sz w:val="24"/>
          <w:szCs w:val="24"/>
        </w:rPr>
        <w:t>vehicle</w:t>
      </w:r>
      <w:r w:rsidR="005E3197" w:rsidRPr="005E3197">
        <w:rPr>
          <w:rFonts w:ascii="Times New Roman" w:hAnsi="Times New Roman" w:cs="Times New Roman"/>
          <w:color w:val="000000" w:themeColor="text1"/>
          <w:sz w:val="24"/>
          <w:szCs w:val="24"/>
        </w:rPr>
        <w:t xml:space="preserve"> space. In addition, </w:t>
      </w:r>
      <w:r w:rsidR="007B3215" w:rsidRPr="005E3197">
        <w:rPr>
          <w:rFonts w:ascii="Times New Roman" w:hAnsi="Times New Roman" w:cs="Times New Roman"/>
          <w:color w:val="000000" w:themeColor="text1"/>
          <w:sz w:val="24"/>
          <w:szCs w:val="24"/>
        </w:rPr>
        <w:t>the operation of the series hybrid</w:t>
      </w:r>
      <w:r w:rsidR="005E3197" w:rsidRPr="005E3197">
        <w:rPr>
          <w:rFonts w:ascii="Times New Roman" w:hAnsi="Times New Roman" w:cs="Times New Roman"/>
          <w:color w:val="000000" w:themeColor="text1"/>
          <w:sz w:val="24"/>
          <w:szCs w:val="24"/>
        </w:rPr>
        <w:t xml:space="preserve"> vehicle was simple, and control of the system was </w:t>
      </w:r>
      <w:r w:rsidR="005E3197">
        <w:rPr>
          <w:rFonts w:ascii="Times New Roman" w:hAnsi="Times New Roman" w:cs="Times New Roman"/>
          <w:color w:val="000000" w:themeColor="text1"/>
          <w:sz w:val="24"/>
          <w:szCs w:val="24"/>
        </w:rPr>
        <w:t>not difficult</w:t>
      </w:r>
      <w:r w:rsidR="007B3215" w:rsidRPr="005E3197">
        <w:rPr>
          <w:rFonts w:ascii="Times New Roman" w:hAnsi="Times New Roman" w:cs="Times New Roman"/>
          <w:color w:val="000000" w:themeColor="text1"/>
          <w:sz w:val="24"/>
          <w:szCs w:val="24"/>
        </w:rPr>
        <w:t>.</w:t>
      </w:r>
      <w:r w:rsidR="00D138AA" w:rsidRPr="005E3197">
        <w:rPr>
          <w:rFonts w:ascii="Times New Roman" w:hAnsi="Times New Roman" w:cs="Times New Roman"/>
          <w:color w:val="000000" w:themeColor="text1"/>
          <w:sz w:val="24"/>
          <w:szCs w:val="24"/>
        </w:rPr>
        <w:t xml:space="preserve"> </w:t>
      </w:r>
    </w:p>
    <w:p w:rsidR="0093665D" w:rsidRDefault="0093665D" w:rsidP="0093665D"/>
    <w:p w:rsidR="0093665D" w:rsidRDefault="0093665D" w:rsidP="0093665D"/>
    <w:p w:rsidR="0093665D" w:rsidRDefault="0093665D" w:rsidP="0093665D"/>
    <w:p w:rsidR="0093665D" w:rsidRDefault="0093665D" w:rsidP="0093665D"/>
    <w:p w:rsidR="00D10836" w:rsidRDefault="00D10836" w:rsidP="0093665D"/>
    <w:p w:rsidR="00D10836" w:rsidRDefault="00D10836" w:rsidP="0093665D"/>
    <w:p w:rsidR="00D10836" w:rsidRDefault="00D10836" w:rsidP="0093665D"/>
    <w:p w:rsidR="00D10836" w:rsidRDefault="00D10836" w:rsidP="0093665D"/>
    <w:p w:rsidR="009366ED" w:rsidRDefault="009366ED" w:rsidP="0093665D"/>
    <w:p w:rsidR="009366ED" w:rsidRDefault="009366ED" w:rsidP="0093665D"/>
    <w:p w:rsidR="009366ED" w:rsidRDefault="009366ED" w:rsidP="0093665D"/>
    <w:p w:rsidR="00F821FF" w:rsidRDefault="00F821FF" w:rsidP="0093665D"/>
    <w:p w:rsidR="00F821FF" w:rsidRDefault="00F821FF" w:rsidP="0093665D"/>
    <w:p w:rsidR="00F821FF" w:rsidRDefault="00F821FF" w:rsidP="0093665D"/>
    <w:p w:rsidR="00F821FF" w:rsidRDefault="00F821FF" w:rsidP="0093665D"/>
    <w:p w:rsidR="00F821FF" w:rsidRDefault="00F821FF" w:rsidP="0093665D"/>
    <w:p w:rsidR="00F821FF" w:rsidRDefault="00F821FF" w:rsidP="0093665D"/>
    <w:p w:rsidR="009366ED" w:rsidRDefault="009366ED" w:rsidP="0093665D"/>
    <w:p w:rsidR="009366ED" w:rsidRDefault="009366ED" w:rsidP="0093665D"/>
    <w:p w:rsidR="009366ED" w:rsidRDefault="009366ED" w:rsidP="0093665D"/>
    <w:p w:rsidR="009366ED" w:rsidRDefault="009366ED" w:rsidP="0093665D"/>
    <w:p w:rsidR="009366ED" w:rsidRDefault="009366ED" w:rsidP="0093665D"/>
    <w:p w:rsidR="00D10836" w:rsidRDefault="00D10836" w:rsidP="0093665D"/>
    <w:p w:rsidR="00D10836" w:rsidRDefault="00D10836" w:rsidP="0093665D"/>
    <w:p w:rsidR="00D10836" w:rsidRDefault="00D10836" w:rsidP="0093665D"/>
    <w:p w:rsidR="0093665D" w:rsidRPr="0093665D" w:rsidRDefault="0093665D" w:rsidP="0093665D"/>
    <w:p w:rsidR="00303F6A" w:rsidRDefault="00303F6A" w:rsidP="005B7E56">
      <w:pPr>
        <w:pStyle w:val="Heading1"/>
        <w:numPr>
          <w:ilvl w:val="0"/>
          <w:numId w:val="12"/>
        </w:numPr>
        <w:rPr>
          <w:rFonts w:ascii="Times New Roman" w:hAnsi="Times New Roman" w:cs="Times New Roman"/>
          <w:b/>
          <w:color w:val="000000" w:themeColor="text1"/>
        </w:rPr>
      </w:pPr>
      <w:r w:rsidRPr="00303F6A">
        <w:rPr>
          <w:rFonts w:ascii="Times New Roman" w:hAnsi="Times New Roman" w:cs="Times New Roman"/>
          <w:b/>
          <w:color w:val="000000" w:themeColor="text1"/>
        </w:rPr>
        <w:lastRenderedPageBreak/>
        <w:t xml:space="preserve"> </w:t>
      </w:r>
      <w:bookmarkStart w:id="26" w:name="_Toc508918723"/>
      <w:r w:rsidRPr="00303F6A">
        <w:rPr>
          <w:rFonts w:ascii="Times New Roman" w:hAnsi="Times New Roman" w:cs="Times New Roman"/>
          <w:b/>
          <w:color w:val="000000" w:themeColor="text1"/>
        </w:rPr>
        <w:t>REFERENCE/ BIBLIOGRAPHY</w:t>
      </w:r>
      <w:bookmarkEnd w:id="26"/>
    </w:p>
    <w:p w:rsidR="002A44D6" w:rsidRDefault="002A44D6" w:rsidP="002A44D6"/>
    <w:p w:rsidR="00303F6A" w:rsidRPr="00816982" w:rsidRDefault="00E91403" w:rsidP="00816982">
      <w:pPr>
        <w:jc w:val="both"/>
        <w:rPr>
          <w:rStyle w:val="value"/>
          <w:rFonts w:ascii="Times New Roman" w:hAnsi="Times New Roman" w:cs="Times New Roman"/>
        </w:rPr>
      </w:pPr>
      <w:r w:rsidRPr="00816982">
        <w:rPr>
          <w:rStyle w:val="value"/>
          <w:rFonts w:ascii="Times New Roman" w:hAnsi="Times New Roman" w:cs="Times New Roman"/>
        </w:rPr>
        <w:t xml:space="preserve">Burke, A., 1992 "Hybrid/Electric Vehicle Design Options </w:t>
      </w:r>
      <w:r w:rsidRPr="00816982">
        <w:rPr>
          <w:rStyle w:val="value"/>
          <w:rFonts w:ascii="Times New Roman" w:hAnsi="Times New Roman" w:cs="Times New Roman"/>
          <w:noProof/>
        </w:rPr>
        <w:t>and</w:t>
      </w:r>
      <w:r w:rsidRPr="00816982">
        <w:rPr>
          <w:rStyle w:val="value"/>
          <w:rFonts w:ascii="Times New Roman" w:hAnsi="Times New Roman" w:cs="Times New Roman"/>
        </w:rPr>
        <w:t xml:space="preserve"> Evaluations," SAE Technical Paper </w:t>
      </w:r>
    </w:p>
    <w:p w:rsidR="00816982" w:rsidRPr="00816982" w:rsidRDefault="00816982" w:rsidP="00816982">
      <w:pPr>
        <w:jc w:val="both"/>
        <w:rPr>
          <w:rFonts w:ascii="Times New Roman" w:hAnsi="Times New Roman" w:cs="Times New Roman"/>
        </w:rPr>
      </w:pPr>
      <w:proofErr w:type="spellStart"/>
      <w:r w:rsidRPr="00816982">
        <w:rPr>
          <w:rFonts w:ascii="Times New Roman" w:hAnsi="Times New Roman" w:cs="Times New Roman"/>
        </w:rPr>
        <w:t>Ebay</w:t>
      </w:r>
      <w:proofErr w:type="spellEnd"/>
      <w:r w:rsidRPr="00816982">
        <w:rPr>
          <w:rFonts w:ascii="Times New Roman" w:hAnsi="Times New Roman" w:cs="Times New Roman"/>
        </w:rPr>
        <w:t xml:space="preserve">, Genuine DLE120 Petrol/Gasoline Engine CDI Ignition &amp; Muffler for RC Airplane. </w:t>
      </w:r>
      <w:r w:rsidRPr="00816982">
        <w:rPr>
          <w:rFonts w:ascii="Times New Roman" w:hAnsi="Times New Roman" w:cs="Times New Roman"/>
          <w:i/>
          <w:iCs/>
        </w:rPr>
        <w:t>eBay</w:t>
      </w:r>
      <w:r w:rsidRPr="00816982">
        <w:rPr>
          <w:rFonts w:ascii="Times New Roman" w:hAnsi="Times New Roman" w:cs="Times New Roman"/>
        </w:rPr>
        <w:t xml:space="preserve">. Available at: https://www.ebay.co.uk/itm/Genuine-DLE120-Petrol-Gasoline-Engine-CDI-Ignition-Muffler-for-RC-Airplane-/173056766380 [Accessed February 15, 2018]. </w:t>
      </w:r>
    </w:p>
    <w:p w:rsidR="00816982" w:rsidRPr="00816982" w:rsidRDefault="00816982" w:rsidP="00816982">
      <w:pPr>
        <w:jc w:val="both"/>
        <w:rPr>
          <w:rFonts w:ascii="Times New Roman" w:hAnsi="Times New Roman" w:cs="Times New Roman"/>
        </w:rPr>
      </w:pPr>
      <w:proofErr w:type="spellStart"/>
      <w:r w:rsidRPr="00816982">
        <w:rPr>
          <w:rFonts w:ascii="Times New Roman" w:hAnsi="Times New Roman" w:cs="Times New Roman"/>
        </w:rPr>
        <w:t>Evwest</w:t>
      </w:r>
      <w:proofErr w:type="spellEnd"/>
      <w:r w:rsidRPr="00816982">
        <w:rPr>
          <w:rFonts w:ascii="Times New Roman" w:hAnsi="Times New Roman" w:cs="Times New Roman"/>
        </w:rPr>
        <w:t xml:space="preserve">, </w:t>
      </w:r>
      <w:r w:rsidRPr="00816982">
        <w:rPr>
          <w:rFonts w:ascii="Times New Roman" w:hAnsi="Times New Roman" w:cs="Times New Roman"/>
          <w:i/>
          <w:iCs/>
        </w:rPr>
        <w:t>Curtis 1239e-8521 HPEVS AC-35 Brushless AC Motor Kit - 144 Volt, EV West - Electric Vehicle Parts, Components, EVSE Charging Stations, Electric Car Conversion Kits</w:t>
      </w:r>
      <w:r w:rsidRPr="00816982">
        <w:rPr>
          <w:rFonts w:ascii="Times New Roman" w:hAnsi="Times New Roman" w:cs="Times New Roman"/>
        </w:rPr>
        <w:t>. Available at: http://www.evwest.com/catalog/product [Accessed February 12, 2018].</w:t>
      </w:r>
    </w:p>
    <w:p w:rsidR="00816982" w:rsidRPr="00816982" w:rsidRDefault="00816982" w:rsidP="00816982">
      <w:pPr>
        <w:jc w:val="both"/>
        <w:rPr>
          <w:rFonts w:ascii="Times New Roman" w:hAnsi="Times New Roman" w:cs="Times New Roman"/>
        </w:rPr>
      </w:pPr>
      <w:proofErr w:type="spellStart"/>
      <w:r w:rsidRPr="00816982">
        <w:rPr>
          <w:rFonts w:ascii="Times New Roman" w:hAnsi="Times New Roman" w:cs="Times New Roman"/>
        </w:rPr>
        <w:t>Electricmotorsport</w:t>
      </w:r>
      <w:proofErr w:type="spellEnd"/>
      <w:r w:rsidRPr="00816982">
        <w:rPr>
          <w:rFonts w:ascii="Times New Roman" w:hAnsi="Times New Roman" w:cs="Times New Roman"/>
        </w:rPr>
        <w:t xml:space="preserve">, GBS 24V 100Ah Li-Ion Battery Pack with EMUS BMS and Charger. </w:t>
      </w:r>
      <w:r w:rsidRPr="00816982">
        <w:rPr>
          <w:rFonts w:ascii="Times New Roman" w:hAnsi="Times New Roman" w:cs="Times New Roman"/>
          <w:i/>
          <w:iCs/>
        </w:rPr>
        <w:t>ElectricMotorsport.com</w:t>
      </w:r>
      <w:r w:rsidRPr="00816982">
        <w:rPr>
          <w:rFonts w:ascii="Times New Roman" w:hAnsi="Times New Roman" w:cs="Times New Roman"/>
        </w:rPr>
        <w:t>. Available at: http://www.electricmotorsport.com/gbs-24v-100ah-</w:t>
      </w:r>
      <w:r w:rsidRPr="00816982">
        <w:rPr>
          <w:rFonts w:ascii="Times New Roman" w:hAnsi="Times New Roman" w:cs="Times New Roman"/>
          <w:noProof/>
        </w:rPr>
        <w:t>li-ion</w:t>
      </w:r>
      <w:r w:rsidRPr="00816982">
        <w:rPr>
          <w:rFonts w:ascii="Times New Roman" w:hAnsi="Times New Roman" w:cs="Times New Roman"/>
        </w:rPr>
        <w:t>-battery-pack-with-emus-</w:t>
      </w:r>
      <w:r w:rsidRPr="00816982">
        <w:rPr>
          <w:rFonts w:ascii="Times New Roman" w:hAnsi="Times New Roman" w:cs="Times New Roman"/>
          <w:noProof/>
        </w:rPr>
        <w:t>bms</w:t>
      </w:r>
      <w:r w:rsidRPr="00816982">
        <w:rPr>
          <w:rFonts w:ascii="Times New Roman" w:hAnsi="Times New Roman" w:cs="Times New Roman"/>
        </w:rPr>
        <w:t>-and-charger.html [Accessed February 12, 2018].</w:t>
      </w:r>
    </w:p>
    <w:p w:rsidR="00643B5A" w:rsidRPr="00816982" w:rsidRDefault="0078219C" w:rsidP="00816982">
      <w:pPr>
        <w:jc w:val="both"/>
        <w:rPr>
          <w:rFonts w:ascii="Times New Roman" w:hAnsi="Times New Roman" w:cs="Times New Roman"/>
        </w:rPr>
      </w:pPr>
      <w:proofErr w:type="spellStart"/>
      <w:r w:rsidRPr="00816982">
        <w:rPr>
          <w:rFonts w:ascii="Times New Roman" w:hAnsi="Times New Roman" w:cs="Times New Roman"/>
        </w:rPr>
        <w:t>Hayashida</w:t>
      </w:r>
      <w:proofErr w:type="spellEnd"/>
      <w:r w:rsidRPr="00816982">
        <w:rPr>
          <w:rFonts w:ascii="Times New Roman" w:hAnsi="Times New Roman" w:cs="Times New Roman"/>
        </w:rPr>
        <w:t xml:space="preserve">, M., </w:t>
      </w:r>
      <w:proofErr w:type="spellStart"/>
      <w:r w:rsidRPr="00816982">
        <w:rPr>
          <w:rFonts w:ascii="Times New Roman" w:hAnsi="Times New Roman" w:cs="Times New Roman"/>
        </w:rPr>
        <w:t>Narusawa</w:t>
      </w:r>
      <w:proofErr w:type="spellEnd"/>
      <w:r w:rsidRPr="00816982">
        <w:rPr>
          <w:rFonts w:ascii="Times New Roman" w:hAnsi="Times New Roman" w:cs="Times New Roman"/>
        </w:rPr>
        <w:t xml:space="preserve">, K., </w:t>
      </w:r>
      <w:proofErr w:type="spellStart"/>
      <w:r w:rsidRPr="00816982">
        <w:rPr>
          <w:rFonts w:ascii="Times New Roman" w:hAnsi="Times New Roman" w:cs="Times New Roman"/>
        </w:rPr>
        <w:t>Odaka</w:t>
      </w:r>
      <w:proofErr w:type="spellEnd"/>
      <w:r w:rsidRPr="00816982">
        <w:rPr>
          <w:rFonts w:ascii="Times New Roman" w:hAnsi="Times New Roman" w:cs="Times New Roman"/>
        </w:rPr>
        <w:t xml:space="preserve">, M., and Noda, A., 1997 "Study on Series Hybrid Electric Commuter-Car Concept," SAE Technical Paper </w:t>
      </w:r>
    </w:p>
    <w:p w:rsidR="00E444B7" w:rsidRPr="00816982" w:rsidRDefault="00E444B7" w:rsidP="00816982">
      <w:pPr>
        <w:jc w:val="both"/>
        <w:rPr>
          <w:rFonts w:ascii="Times New Roman" w:hAnsi="Times New Roman" w:cs="Times New Roman"/>
        </w:rPr>
      </w:pPr>
      <w:r w:rsidRPr="00816982">
        <w:rPr>
          <w:rStyle w:val="value"/>
          <w:rFonts w:ascii="Times New Roman" w:hAnsi="Times New Roman" w:cs="Times New Roman"/>
        </w:rPr>
        <w:t xml:space="preserve">Manning, P., White, E., </w:t>
      </w:r>
      <w:r w:rsidRPr="00816982">
        <w:rPr>
          <w:rStyle w:val="value"/>
          <w:rFonts w:ascii="Times New Roman" w:hAnsi="Times New Roman" w:cs="Times New Roman"/>
          <w:noProof/>
        </w:rPr>
        <w:t>Caroncino</w:t>
      </w:r>
      <w:r w:rsidRPr="00816982">
        <w:rPr>
          <w:rStyle w:val="value"/>
          <w:rFonts w:ascii="Times New Roman" w:hAnsi="Times New Roman" w:cs="Times New Roman"/>
        </w:rPr>
        <w:t xml:space="preserve">, K., 2013 Ashworth, T. et al., "Vehicle Design and Implementation of a Series-Parallel Plug-in Hybrid Electric Vehicle," SAE Technical Paper </w:t>
      </w:r>
    </w:p>
    <w:p w:rsidR="00804B33" w:rsidRPr="00816982" w:rsidRDefault="00804B33" w:rsidP="00816982">
      <w:pPr>
        <w:jc w:val="both"/>
        <w:rPr>
          <w:rFonts w:ascii="Times New Roman" w:hAnsi="Times New Roman" w:cs="Times New Roman"/>
        </w:rPr>
      </w:pPr>
      <w:proofErr w:type="spellStart"/>
      <w:r w:rsidRPr="00816982">
        <w:rPr>
          <w:rFonts w:ascii="Times New Roman" w:hAnsi="Times New Roman" w:cs="Times New Roman"/>
        </w:rPr>
        <w:t>Rizoulis</w:t>
      </w:r>
      <w:proofErr w:type="spellEnd"/>
      <w:r w:rsidRPr="00816982">
        <w:rPr>
          <w:rFonts w:ascii="Times New Roman" w:hAnsi="Times New Roman" w:cs="Times New Roman"/>
        </w:rPr>
        <w:t>, D., Burl, J., and Beard, J., 2001 "Control Strategies for a Series-Parallel Hybrid Electric Vehicle," SAE Technical Paper</w:t>
      </w:r>
    </w:p>
    <w:p w:rsidR="00FC79D4" w:rsidRPr="00816982" w:rsidRDefault="00FC79D4" w:rsidP="00816982">
      <w:pPr>
        <w:jc w:val="both"/>
        <w:rPr>
          <w:rFonts w:ascii="Times New Roman" w:hAnsi="Times New Roman" w:cs="Times New Roman"/>
        </w:rPr>
      </w:pPr>
      <w:r w:rsidRPr="00816982">
        <w:rPr>
          <w:rFonts w:ascii="Times New Roman" w:hAnsi="Times New Roman" w:cs="Times New Roman"/>
        </w:rPr>
        <w:t xml:space="preserve">Taylor, W., </w:t>
      </w:r>
      <w:proofErr w:type="spellStart"/>
      <w:r w:rsidRPr="00816982">
        <w:rPr>
          <w:rFonts w:ascii="Times New Roman" w:hAnsi="Times New Roman" w:cs="Times New Roman"/>
        </w:rPr>
        <w:t>Kellermeyer</w:t>
      </w:r>
      <w:proofErr w:type="spellEnd"/>
      <w:r w:rsidRPr="00816982">
        <w:rPr>
          <w:rFonts w:ascii="Times New Roman" w:hAnsi="Times New Roman" w:cs="Times New Roman"/>
        </w:rPr>
        <w:t xml:space="preserve">, W., Napier, R., Ralston, B. et al., 1998 "Development and Testing of a Second Generation ULEV Series HEV at West Virginia University," SAE Technical Paper </w:t>
      </w:r>
    </w:p>
    <w:p w:rsidR="00780FAA" w:rsidRPr="00816982" w:rsidRDefault="00780FAA" w:rsidP="00816982">
      <w:pPr>
        <w:jc w:val="both"/>
        <w:rPr>
          <w:rFonts w:ascii="Times New Roman" w:hAnsi="Times New Roman" w:cs="Times New Roman"/>
        </w:rPr>
      </w:pPr>
      <w:proofErr w:type="spellStart"/>
      <w:r w:rsidRPr="00816982">
        <w:rPr>
          <w:rFonts w:ascii="Times New Roman" w:hAnsi="Times New Roman" w:cs="Times New Roman"/>
        </w:rPr>
        <w:t>Senger</w:t>
      </w:r>
      <w:proofErr w:type="spellEnd"/>
      <w:r w:rsidRPr="00816982">
        <w:rPr>
          <w:rFonts w:ascii="Times New Roman" w:hAnsi="Times New Roman" w:cs="Times New Roman"/>
        </w:rPr>
        <w:t xml:space="preserve">, R., </w:t>
      </w:r>
      <w:proofErr w:type="spellStart"/>
      <w:r w:rsidRPr="00816982">
        <w:rPr>
          <w:rFonts w:ascii="Times New Roman" w:hAnsi="Times New Roman" w:cs="Times New Roman"/>
        </w:rPr>
        <w:t>Merkle</w:t>
      </w:r>
      <w:proofErr w:type="spellEnd"/>
      <w:r w:rsidRPr="00816982">
        <w:rPr>
          <w:rFonts w:ascii="Times New Roman" w:hAnsi="Times New Roman" w:cs="Times New Roman"/>
        </w:rPr>
        <w:t xml:space="preserve">, M., and Nelson, D., 1998 "Validation of ADVISOR as a Simulation Tool for a Series Hybrid Electric Vehicle," SAE Technical Paper </w:t>
      </w:r>
    </w:p>
    <w:p w:rsidR="00FD2D93" w:rsidRDefault="00FD2D93" w:rsidP="00816982">
      <w:pPr>
        <w:jc w:val="both"/>
        <w:rPr>
          <w:rFonts w:ascii="Times New Roman" w:hAnsi="Times New Roman" w:cs="Times New Roman"/>
        </w:rPr>
      </w:pPr>
      <w:r w:rsidRPr="00816982">
        <w:rPr>
          <w:rFonts w:ascii="Times New Roman" w:hAnsi="Times New Roman" w:cs="Times New Roman"/>
        </w:rPr>
        <w:t xml:space="preserve">Sharma, S. and Kumar, V., 2013 "Optimized Motor Selection for Various Hybrid and Electric Vehicles," SAE Technical Paper </w:t>
      </w:r>
    </w:p>
    <w:p w:rsidR="00460E7D" w:rsidRPr="00816982" w:rsidRDefault="00460E7D" w:rsidP="00460E7D">
      <w:pPr>
        <w:jc w:val="both"/>
        <w:rPr>
          <w:rFonts w:ascii="Times New Roman" w:hAnsi="Times New Roman" w:cs="Times New Roman"/>
        </w:rPr>
      </w:pPr>
      <w:r>
        <w:t xml:space="preserve">Stewart, P. et al., 2008. Generator voltage stabilisation for series-hybrid electric vehicles. </w:t>
      </w:r>
      <w:r>
        <w:rPr>
          <w:i/>
          <w:iCs/>
        </w:rPr>
        <w:t>ISA Transactions</w:t>
      </w:r>
      <w:r>
        <w:t>, 47(2), pp.222–228.</w:t>
      </w:r>
    </w:p>
    <w:p w:rsidR="007C0574" w:rsidRPr="00816982" w:rsidRDefault="007C0574" w:rsidP="00816982">
      <w:pPr>
        <w:jc w:val="both"/>
        <w:rPr>
          <w:rFonts w:ascii="Times New Roman" w:hAnsi="Times New Roman" w:cs="Times New Roman"/>
        </w:rPr>
      </w:pPr>
      <w:r w:rsidRPr="00816982">
        <w:rPr>
          <w:rFonts w:ascii="Times New Roman" w:hAnsi="Times New Roman" w:cs="Times New Roman"/>
        </w:rPr>
        <w:t xml:space="preserve">Yamaguchi, K., </w:t>
      </w:r>
      <w:proofErr w:type="spellStart"/>
      <w:r w:rsidRPr="00816982">
        <w:rPr>
          <w:rFonts w:ascii="Times New Roman" w:hAnsi="Times New Roman" w:cs="Times New Roman"/>
        </w:rPr>
        <w:t>Moroto</w:t>
      </w:r>
      <w:proofErr w:type="spellEnd"/>
      <w:r w:rsidRPr="00816982">
        <w:rPr>
          <w:rFonts w:ascii="Times New Roman" w:hAnsi="Times New Roman" w:cs="Times New Roman"/>
        </w:rPr>
        <w:t xml:space="preserve">, S., Kobayashi, K., Kawamoto, M. et al., 1996 "Development of a New Hybrid System - Dual System," SAE Technical Paper </w:t>
      </w:r>
    </w:p>
    <w:p w:rsidR="00B01195" w:rsidRDefault="00B01195" w:rsidP="00C01978">
      <w:pPr>
        <w:rPr>
          <w:b/>
        </w:rPr>
      </w:pPr>
    </w:p>
    <w:p w:rsidR="006D2171" w:rsidRDefault="006D2171" w:rsidP="00C01978">
      <w:pPr>
        <w:rPr>
          <w:b/>
        </w:rPr>
      </w:pPr>
    </w:p>
    <w:p w:rsidR="006F6321" w:rsidRDefault="006F6321" w:rsidP="00C01978">
      <w:pPr>
        <w:rPr>
          <w:b/>
        </w:rPr>
      </w:pPr>
    </w:p>
    <w:p w:rsidR="006F6321" w:rsidRDefault="006F6321" w:rsidP="00C01978">
      <w:pPr>
        <w:rPr>
          <w:b/>
        </w:rPr>
      </w:pPr>
    </w:p>
    <w:p w:rsidR="006F6321" w:rsidRDefault="006F6321" w:rsidP="00C01978">
      <w:pPr>
        <w:rPr>
          <w:b/>
        </w:rPr>
      </w:pPr>
    </w:p>
    <w:p w:rsidR="006F6321" w:rsidRDefault="006F6321" w:rsidP="00C01978">
      <w:pPr>
        <w:rPr>
          <w:b/>
        </w:rPr>
      </w:pPr>
    </w:p>
    <w:p w:rsidR="006F6321" w:rsidRDefault="006F6321" w:rsidP="00C01978">
      <w:pPr>
        <w:rPr>
          <w:b/>
        </w:rPr>
      </w:pPr>
    </w:p>
    <w:p w:rsidR="006F6321" w:rsidRDefault="006F6321" w:rsidP="00C01978">
      <w:pPr>
        <w:rPr>
          <w:b/>
        </w:rPr>
      </w:pPr>
    </w:p>
    <w:p w:rsidR="006F6321" w:rsidRDefault="006F6321" w:rsidP="00C01978">
      <w:pPr>
        <w:rPr>
          <w:b/>
        </w:rPr>
      </w:pPr>
    </w:p>
    <w:p w:rsidR="006D2171" w:rsidRPr="006D2171" w:rsidRDefault="006D2171" w:rsidP="006D2171">
      <w:pPr>
        <w:pStyle w:val="Heading1"/>
        <w:rPr>
          <w:rFonts w:ascii="Times New Roman" w:hAnsi="Times New Roman" w:cs="Times New Roman"/>
          <w:b/>
          <w:color w:val="000000" w:themeColor="text1"/>
        </w:rPr>
      </w:pPr>
      <w:bookmarkStart w:id="27" w:name="_Toc508918724"/>
      <w:r w:rsidRPr="006D2171">
        <w:rPr>
          <w:rFonts w:ascii="Times New Roman" w:hAnsi="Times New Roman" w:cs="Times New Roman"/>
          <w:b/>
          <w:color w:val="000000" w:themeColor="text1"/>
        </w:rPr>
        <w:lastRenderedPageBreak/>
        <w:t>APPENDICES</w:t>
      </w:r>
      <w:bookmarkEnd w:id="27"/>
    </w:p>
    <w:p w:rsidR="006D2171" w:rsidRDefault="006D2171" w:rsidP="00C01978">
      <w:pPr>
        <w:rPr>
          <w:b/>
        </w:rPr>
      </w:pPr>
    </w:p>
    <w:p w:rsidR="006D2171" w:rsidRDefault="006D2171" w:rsidP="00C01978">
      <w:pPr>
        <w:rPr>
          <w:b/>
        </w:rPr>
      </w:pPr>
      <w:r>
        <w:rPr>
          <w:b/>
        </w:rPr>
        <w:t>Appendix 1</w:t>
      </w:r>
    </w:p>
    <w:p w:rsidR="00EA4144" w:rsidRPr="006F6321" w:rsidRDefault="00982205" w:rsidP="006F6321">
      <w:pPr>
        <w:rPr>
          <w:b/>
        </w:rPr>
      </w:pPr>
      <w:r>
        <w:rPr>
          <w:noProof/>
          <w:lang w:eastAsia="en-GB"/>
        </w:rPr>
        <w:drawing>
          <wp:inline distT="0" distB="0" distL="0" distR="0" wp14:anchorId="7FA61D3E" wp14:editId="6D2E58E7">
            <wp:extent cx="5720316" cy="791019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27589" cy="7920253"/>
                    </a:xfrm>
                    <a:prstGeom prst="rect">
                      <a:avLst/>
                    </a:prstGeom>
                  </pic:spPr>
                </pic:pic>
              </a:graphicData>
            </a:graphic>
          </wp:inline>
        </w:drawing>
      </w:r>
    </w:p>
    <w:p w:rsidR="0081019A" w:rsidRDefault="0081019A" w:rsidP="00C01978">
      <w:pPr>
        <w:rPr>
          <w:b/>
        </w:rPr>
      </w:pPr>
      <w:r>
        <w:rPr>
          <w:b/>
        </w:rPr>
        <w:lastRenderedPageBreak/>
        <w:t>Appendix 2</w:t>
      </w:r>
    </w:p>
    <w:p w:rsidR="00D10836" w:rsidRDefault="00D10836" w:rsidP="00C01978">
      <w:pPr>
        <w:rPr>
          <w:noProof/>
          <w:lang w:eastAsia="en-GB"/>
        </w:rPr>
      </w:pPr>
    </w:p>
    <w:p w:rsidR="00C838DE" w:rsidRDefault="00C838DE" w:rsidP="00C01978">
      <w:pPr>
        <w:rPr>
          <w:b/>
        </w:rPr>
      </w:pPr>
      <w:r>
        <w:rPr>
          <w:noProof/>
          <w:lang w:eastAsia="en-GB"/>
        </w:rPr>
        <w:drawing>
          <wp:inline distT="0" distB="0" distL="0" distR="0" wp14:anchorId="489444C2" wp14:editId="4E2EC531">
            <wp:extent cx="5624623" cy="782510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35131" cy="7839724"/>
                    </a:xfrm>
                    <a:prstGeom prst="rect">
                      <a:avLst/>
                    </a:prstGeom>
                  </pic:spPr>
                </pic:pic>
              </a:graphicData>
            </a:graphic>
          </wp:inline>
        </w:drawing>
      </w:r>
    </w:p>
    <w:p w:rsidR="00C838DE" w:rsidRDefault="00C838DE" w:rsidP="00C01978"/>
    <w:p w:rsidR="004B6D9F" w:rsidRDefault="004B6D9F" w:rsidP="00C01978"/>
    <w:p w:rsidR="00B46904" w:rsidRDefault="004E1CD3" w:rsidP="00C01978">
      <w:pPr>
        <w:rPr>
          <w:b/>
        </w:rPr>
      </w:pPr>
      <w:r>
        <w:rPr>
          <w:b/>
        </w:rPr>
        <w:t>Appendix 3</w:t>
      </w:r>
    </w:p>
    <w:p w:rsidR="000A545A" w:rsidRDefault="000A545A" w:rsidP="00C01978">
      <w:pPr>
        <w:rPr>
          <w:b/>
        </w:rPr>
      </w:pPr>
      <w:r>
        <w:rPr>
          <w:noProof/>
          <w:lang w:eastAsia="en-GB"/>
        </w:rPr>
        <w:drawing>
          <wp:inline distT="0" distB="0" distL="0" distR="0" wp14:anchorId="14C8F630" wp14:editId="56CDAC58">
            <wp:extent cx="5539563" cy="154476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05784" cy="1563234"/>
                    </a:xfrm>
                    <a:prstGeom prst="rect">
                      <a:avLst/>
                    </a:prstGeom>
                  </pic:spPr>
                </pic:pic>
              </a:graphicData>
            </a:graphic>
          </wp:inline>
        </w:drawing>
      </w:r>
    </w:p>
    <w:p w:rsidR="00B46904" w:rsidRDefault="00B46904" w:rsidP="00B46904">
      <w:pPr>
        <w:rPr>
          <w:noProof/>
          <w:lang w:eastAsia="en-GB"/>
        </w:rPr>
      </w:pPr>
      <w:r>
        <w:rPr>
          <w:noProof/>
          <w:lang w:eastAsia="en-GB"/>
        </w:rPr>
        <w:drawing>
          <wp:inline distT="0" distB="0" distL="0" distR="0" wp14:anchorId="6222E6E4" wp14:editId="301EA5A0">
            <wp:extent cx="5538647" cy="625792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563818" cy="6286365"/>
                    </a:xfrm>
                    <a:prstGeom prst="rect">
                      <a:avLst/>
                    </a:prstGeom>
                  </pic:spPr>
                </pic:pic>
              </a:graphicData>
            </a:graphic>
          </wp:inline>
        </w:drawing>
      </w:r>
    </w:p>
    <w:p w:rsidR="004E1CD3" w:rsidRDefault="004E1CD3" w:rsidP="00C01978">
      <w:pPr>
        <w:rPr>
          <w:b/>
        </w:rPr>
      </w:pPr>
    </w:p>
    <w:p w:rsidR="00B46904" w:rsidRDefault="00B46904" w:rsidP="00C01978">
      <w:pPr>
        <w:rPr>
          <w:b/>
        </w:rPr>
      </w:pPr>
    </w:p>
    <w:p w:rsidR="00B46904" w:rsidRDefault="00B46904" w:rsidP="00B46904">
      <w:pPr>
        <w:spacing w:before="100" w:beforeAutospacing="1" w:after="100" w:afterAutospacing="1" w:line="240" w:lineRule="auto"/>
        <w:rPr>
          <w:rFonts w:ascii="Times New Roman" w:eastAsia="Times New Roman" w:hAnsi="Times New Roman" w:cs="Times New Roman"/>
          <w:b/>
          <w:bCs/>
          <w:sz w:val="24"/>
          <w:szCs w:val="24"/>
          <w:u w:val="single"/>
          <w:lang w:eastAsia="en-GB"/>
        </w:rPr>
      </w:pPr>
      <w:r w:rsidRPr="00B46904">
        <w:rPr>
          <w:rFonts w:ascii="Times New Roman" w:eastAsia="Times New Roman" w:hAnsi="Times New Roman" w:cs="Times New Roman"/>
          <w:b/>
          <w:bCs/>
          <w:sz w:val="24"/>
          <w:szCs w:val="24"/>
          <w:u w:val="single"/>
          <w:lang w:eastAsia="en-GB"/>
        </w:rPr>
        <w:t>BMS Information</w:t>
      </w:r>
    </w:p>
    <w:p w:rsidR="00B46904" w:rsidRP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drawing>
          <wp:inline distT="0" distB="0" distL="0" distR="0" wp14:anchorId="61324B55" wp14:editId="5DF98AAC">
            <wp:extent cx="5133975" cy="6705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133975" cy="6705600"/>
                    </a:xfrm>
                    <a:prstGeom prst="rect">
                      <a:avLst/>
                    </a:prstGeom>
                  </pic:spPr>
                </pic:pic>
              </a:graphicData>
            </a:graphic>
          </wp:inline>
        </w:drawing>
      </w:r>
    </w:p>
    <w:p w:rsid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r>
        <w:rPr>
          <w:noProof/>
          <w:lang w:eastAsia="en-GB"/>
        </w:rPr>
        <w:lastRenderedPageBreak/>
        <w:drawing>
          <wp:anchor distT="0" distB="0" distL="114300" distR="114300" simplePos="0" relativeHeight="251663360" behindDoc="1" locked="0" layoutInCell="1" allowOverlap="1" wp14:anchorId="28D6CF7E" wp14:editId="53E2D0CA">
            <wp:simplePos x="0" y="0"/>
            <wp:positionH relativeFrom="column">
              <wp:posOffset>0</wp:posOffset>
            </wp:positionH>
            <wp:positionV relativeFrom="paragraph">
              <wp:posOffset>103505</wp:posOffset>
            </wp:positionV>
            <wp:extent cx="5200650" cy="4543425"/>
            <wp:effectExtent l="0" t="0" r="0" b="9525"/>
            <wp:wrapTight wrapText="bothSides">
              <wp:wrapPolygon edited="0">
                <wp:start x="0" y="0"/>
                <wp:lineTo x="0" y="21555"/>
                <wp:lineTo x="21521" y="21555"/>
                <wp:lineTo x="2152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200650" cy="4543425"/>
                    </a:xfrm>
                    <a:prstGeom prst="rect">
                      <a:avLst/>
                    </a:prstGeom>
                  </pic:spPr>
                </pic:pic>
              </a:graphicData>
            </a:graphic>
          </wp:anchor>
        </w:drawing>
      </w:r>
    </w:p>
    <w:p w:rsid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p>
    <w:p w:rsid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p>
    <w:p w:rsid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p>
    <w:p w:rsidR="00B46904" w:rsidRPr="00B46904" w:rsidRDefault="00B46904" w:rsidP="00B46904">
      <w:pPr>
        <w:spacing w:before="100" w:beforeAutospacing="1" w:after="100" w:afterAutospacing="1" w:line="240" w:lineRule="auto"/>
        <w:rPr>
          <w:rFonts w:ascii="Times New Roman" w:eastAsia="Times New Roman" w:hAnsi="Times New Roman" w:cs="Times New Roman"/>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B46904" w:rsidRPr="00B46904" w:rsidTr="00B46904">
        <w:trPr>
          <w:tblCellSpacing w:w="15" w:type="dxa"/>
        </w:trPr>
        <w:tc>
          <w:tcPr>
            <w:tcW w:w="0" w:type="auto"/>
            <w:vAlign w:val="center"/>
            <w:hideMark/>
          </w:tcPr>
          <w:p w:rsidR="00B46904" w:rsidRPr="00B46904" w:rsidRDefault="00B46904" w:rsidP="00B46904">
            <w:pPr>
              <w:spacing w:after="0" w:line="240" w:lineRule="auto"/>
              <w:rPr>
                <w:rFonts w:ascii="Times New Roman" w:eastAsia="Times New Roman" w:hAnsi="Times New Roman" w:cs="Times New Roman"/>
                <w:sz w:val="20"/>
                <w:szCs w:val="20"/>
                <w:lang w:eastAsia="en-GB"/>
              </w:rPr>
            </w:pPr>
          </w:p>
        </w:tc>
        <w:tc>
          <w:tcPr>
            <w:tcW w:w="0" w:type="auto"/>
            <w:vAlign w:val="center"/>
            <w:hideMark/>
          </w:tcPr>
          <w:p w:rsidR="00B46904" w:rsidRPr="00B46904" w:rsidRDefault="00B46904" w:rsidP="00B46904">
            <w:pPr>
              <w:spacing w:after="0" w:line="240" w:lineRule="auto"/>
              <w:rPr>
                <w:rFonts w:ascii="Times New Roman" w:eastAsia="Times New Roman" w:hAnsi="Times New Roman" w:cs="Times New Roman"/>
                <w:sz w:val="20"/>
                <w:szCs w:val="20"/>
                <w:lang w:eastAsia="en-GB"/>
              </w:rPr>
            </w:pPr>
          </w:p>
        </w:tc>
      </w:tr>
    </w:tbl>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290DB7" w:rsidP="00290DB7">
      <w:pPr>
        <w:rPr>
          <w:b/>
        </w:rPr>
      </w:pPr>
    </w:p>
    <w:p w:rsidR="00290DB7" w:rsidRDefault="00593A49" w:rsidP="00290DB7">
      <w:pPr>
        <w:rPr>
          <w:b/>
        </w:rPr>
      </w:pPr>
      <w:r>
        <w:rPr>
          <w:b/>
        </w:rPr>
        <w:t xml:space="preserve">Appendix </w:t>
      </w:r>
      <w:r w:rsidR="0058793F">
        <w:rPr>
          <w:b/>
        </w:rPr>
        <w:t>4</w:t>
      </w:r>
    </w:p>
    <w:p w:rsidR="00240096" w:rsidRDefault="00240096" w:rsidP="00290DB7">
      <w:pPr>
        <w:rPr>
          <w:b/>
        </w:rPr>
      </w:pPr>
      <w:r>
        <w:rPr>
          <w:noProof/>
          <w:lang w:eastAsia="en-GB"/>
        </w:rPr>
        <w:lastRenderedPageBreak/>
        <w:drawing>
          <wp:anchor distT="0" distB="0" distL="114300" distR="114300" simplePos="0" relativeHeight="251675648" behindDoc="1" locked="0" layoutInCell="1" allowOverlap="1">
            <wp:simplePos x="0" y="0"/>
            <wp:positionH relativeFrom="column">
              <wp:posOffset>57150</wp:posOffset>
            </wp:positionH>
            <wp:positionV relativeFrom="paragraph">
              <wp:posOffset>371475</wp:posOffset>
            </wp:positionV>
            <wp:extent cx="5715000" cy="8153400"/>
            <wp:effectExtent l="0" t="0" r="0" b="0"/>
            <wp:wrapTight wrapText="bothSides">
              <wp:wrapPolygon edited="0">
                <wp:start x="0" y="0"/>
                <wp:lineTo x="0" y="21550"/>
                <wp:lineTo x="21528" y="21550"/>
                <wp:lineTo x="215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15000" cy="8153400"/>
                    </a:xfrm>
                    <a:prstGeom prst="rect">
                      <a:avLst/>
                    </a:prstGeom>
                  </pic:spPr>
                </pic:pic>
              </a:graphicData>
            </a:graphic>
          </wp:anchor>
        </w:drawing>
      </w:r>
      <w:r>
        <w:rPr>
          <w:b/>
        </w:rPr>
        <w:t>ICE engine</w:t>
      </w:r>
    </w:p>
    <w:p w:rsidR="00240096" w:rsidRDefault="00240096" w:rsidP="00290DB7">
      <w:pPr>
        <w:rPr>
          <w:b/>
        </w:rPr>
      </w:pPr>
      <w:r>
        <w:rPr>
          <w:b/>
        </w:rPr>
        <w:t>Appendix 5</w:t>
      </w:r>
    </w:p>
    <w:p w:rsidR="00240096" w:rsidRDefault="00240096" w:rsidP="00290DB7">
      <w:pPr>
        <w:rPr>
          <w:b/>
        </w:rPr>
      </w:pPr>
      <w:r>
        <w:rPr>
          <w:noProof/>
          <w:lang w:eastAsia="en-GB"/>
        </w:rPr>
        <w:lastRenderedPageBreak/>
        <w:drawing>
          <wp:anchor distT="0" distB="0" distL="114300" distR="114300" simplePos="0" relativeHeight="251674624" behindDoc="1" locked="0" layoutInCell="1" allowOverlap="1">
            <wp:simplePos x="0" y="0"/>
            <wp:positionH relativeFrom="column">
              <wp:posOffset>-133350</wp:posOffset>
            </wp:positionH>
            <wp:positionV relativeFrom="paragraph">
              <wp:posOffset>542925</wp:posOffset>
            </wp:positionV>
            <wp:extent cx="5731510" cy="1539875"/>
            <wp:effectExtent l="0" t="0" r="2540" b="3175"/>
            <wp:wrapTight wrapText="bothSides">
              <wp:wrapPolygon edited="0">
                <wp:start x="0" y="0"/>
                <wp:lineTo x="0" y="21377"/>
                <wp:lineTo x="21538" y="2137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1539875"/>
                    </a:xfrm>
                    <a:prstGeom prst="rect">
                      <a:avLst/>
                    </a:prstGeom>
                  </pic:spPr>
                </pic:pic>
              </a:graphicData>
            </a:graphic>
          </wp:anchor>
        </w:drawing>
      </w:r>
      <w:r>
        <w:rPr>
          <w:b/>
        </w:rPr>
        <w:t>Generator motor</w:t>
      </w:r>
      <w:r w:rsidR="0025190B">
        <w:rPr>
          <w:b/>
        </w:rPr>
        <w:t>.</w:t>
      </w: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25190B" w:rsidRDefault="0025190B" w:rsidP="00290DB7">
      <w:pPr>
        <w:rPr>
          <w:b/>
        </w:rPr>
      </w:pPr>
    </w:p>
    <w:p w:rsidR="006700C2" w:rsidRDefault="006700C2" w:rsidP="00290DB7">
      <w:pPr>
        <w:rPr>
          <w:rFonts w:ascii="Times New Roman" w:eastAsiaTheme="minorEastAsia" w:hAnsi="Times New Roman" w:cs="Times New Roman"/>
          <w:sz w:val="24"/>
          <w:szCs w:val="24"/>
        </w:rPr>
      </w:pPr>
    </w:p>
    <w:p w:rsidR="006700C2" w:rsidRPr="006700C2" w:rsidRDefault="006700C2" w:rsidP="00290DB7">
      <w:pPr>
        <w:rPr>
          <w:rFonts w:ascii="Times New Roman" w:eastAsiaTheme="minorEastAsia" w:hAnsi="Times New Roman" w:cs="Times New Roman"/>
          <w:sz w:val="24"/>
          <w:szCs w:val="24"/>
        </w:rPr>
      </w:pPr>
    </w:p>
    <w:sectPr w:rsidR="006700C2" w:rsidRPr="006700C2" w:rsidSect="00793EBB">
      <w:footerReference w:type="default" r:id="rId39"/>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F94" w:rsidRDefault="00481F94" w:rsidP="00E01657">
      <w:pPr>
        <w:spacing w:after="0" w:line="240" w:lineRule="auto"/>
      </w:pPr>
      <w:r>
        <w:separator/>
      </w:r>
    </w:p>
  </w:endnote>
  <w:endnote w:type="continuationSeparator" w:id="0">
    <w:p w:rsidR="00481F94" w:rsidRDefault="00481F94" w:rsidP="00E01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238761"/>
      <w:docPartObj>
        <w:docPartGallery w:val="Page Numbers (Bottom of Page)"/>
        <w:docPartUnique/>
      </w:docPartObj>
    </w:sdtPr>
    <w:sdtEndPr>
      <w:rPr>
        <w:noProof/>
      </w:rPr>
    </w:sdtEndPr>
    <w:sdtContent>
      <w:p w:rsidR="002C5151" w:rsidRDefault="00481F94">
        <w:pPr>
          <w:pStyle w:val="Footer"/>
          <w:jc w:val="center"/>
        </w:pPr>
      </w:p>
    </w:sdtContent>
  </w:sdt>
  <w:p w:rsidR="002C5151" w:rsidRDefault="002C5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387272"/>
      <w:docPartObj>
        <w:docPartGallery w:val="Page Numbers (Bottom of Page)"/>
        <w:docPartUnique/>
      </w:docPartObj>
    </w:sdtPr>
    <w:sdtEndPr>
      <w:rPr>
        <w:noProof/>
      </w:rPr>
    </w:sdtEndPr>
    <w:sdtContent>
      <w:p w:rsidR="002C5151" w:rsidRDefault="002C5151">
        <w:pPr>
          <w:pStyle w:val="Footer"/>
          <w:jc w:val="center"/>
        </w:pPr>
        <w:r>
          <w:fldChar w:fldCharType="begin"/>
        </w:r>
        <w:r>
          <w:instrText xml:space="preserve"> PAGE   \* MERGEFORMAT </w:instrText>
        </w:r>
        <w:r>
          <w:fldChar w:fldCharType="separate"/>
        </w:r>
        <w:r w:rsidR="00184367">
          <w:rPr>
            <w:noProof/>
          </w:rPr>
          <w:t>14</w:t>
        </w:r>
        <w:r>
          <w:rPr>
            <w:noProof/>
          </w:rPr>
          <w:fldChar w:fldCharType="end"/>
        </w:r>
      </w:p>
    </w:sdtContent>
  </w:sdt>
  <w:p w:rsidR="002C5151" w:rsidRDefault="002C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F94" w:rsidRDefault="00481F94" w:rsidP="00E01657">
      <w:pPr>
        <w:spacing w:after="0" w:line="240" w:lineRule="auto"/>
      </w:pPr>
      <w:r>
        <w:separator/>
      </w:r>
    </w:p>
  </w:footnote>
  <w:footnote w:type="continuationSeparator" w:id="0">
    <w:p w:rsidR="00481F94" w:rsidRDefault="00481F94" w:rsidP="00E01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757FD"/>
    <w:multiLevelType w:val="multilevel"/>
    <w:tmpl w:val="8340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D32006"/>
    <w:multiLevelType w:val="multilevel"/>
    <w:tmpl w:val="89C25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4B2C80"/>
    <w:multiLevelType w:val="hybridMultilevel"/>
    <w:tmpl w:val="DDE0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B1E09"/>
    <w:multiLevelType w:val="hybridMultilevel"/>
    <w:tmpl w:val="987EA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9967D8"/>
    <w:multiLevelType w:val="hybridMultilevel"/>
    <w:tmpl w:val="90685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2C3D29"/>
    <w:multiLevelType w:val="hybridMultilevel"/>
    <w:tmpl w:val="41C80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E850BF"/>
    <w:multiLevelType w:val="hybridMultilevel"/>
    <w:tmpl w:val="0414A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05516"/>
    <w:multiLevelType w:val="multilevel"/>
    <w:tmpl w:val="CB0E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0C6D50"/>
    <w:multiLevelType w:val="hybridMultilevel"/>
    <w:tmpl w:val="B9BAC9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C2F5213"/>
    <w:multiLevelType w:val="multilevel"/>
    <w:tmpl w:val="B79E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011EA2"/>
    <w:multiLevelType w:val="multilevel"/>
    <w:tmpl w:val="CC18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C23B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FDF5483"/>
    <w:multiLevelType w:val="hybridMultilevel"/>
    <w:tmpl w:val="240C5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2"/>
  </w:num>
  <w:num w:numId="4">
    <w:abstractNumId w:val="5"/>
  </w:num>
  <w:num w:numId="5">
    <w:abstractNumId w:val="8"/>
  </w:num>
  <w:num w:numId="6">
    <w:abstractNumId w:val="6"/>
  </w:num>
  <w:num w:numId="7">
    <w:abstractNumId w:val="0"/>
  </w:num>
  <w:num w:numId="8">
    <w:abstractNumId w:val="7"/>
  </w:num>
  <w:num w:numId="9">
    <w:abstractNumId w:val="10"/>
  </w:num>
  <w:num w:numId="10">
    <w:abstractNumId w:val="1"/>
  </w:num>
  <w:num w:numId="11">
    <w:abstractNumId w:val="9"/>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IxNba0MDY2NjA3NDNV0lEKTi0uzszPAykwMagFALNQ954tAAAA"/>
  </w:docVars>
  <w:rsids>
    <w:rsidRoot w:val="00C57318"/>
    <w:rsid w:val="00005425"/>
    <w:rsid w:val="00015BA6"/>
    <w:rsid w:val="00026205"/>
    <w:rsid w:val="00027356"/>
    <w:rsid w:val="00027455"/>
    <w:rsid w:val="0003258E"/>
    <w:rsid w:val="000335E4"/>
    <w:rsid w:val="000408A8"/>
    <w:rsid w:val="000423E7"/>
    <w:rsid w:val="00044638"/>
    <w:rsid w:val="00044BC3"/>
    <w:rsid w:val="00046D21"/>
    <w:rsid w:val="00050AAB"/>
    <w:rsid w:val="00052F3C"/>
    <w:rsid w:val="000561F1"/>
    <w:rsid w:val="0005698B"/>
    <w:rsid w:val="00061426"/>
    <w:rsid w:val="0006258E"/>
    <w:rsid w:val="0006516A"/>
    <w:rsid w:val="000677F0"/>
    <w:rsid w:val="00075BA6"/>
    <w:rsid w:val="00076252"/>
    <w:rsid w:val="00081B37"/>
    <w:rsid w:val="00082DE5"/>
    <w:rsid w:val="00084D02"/>
    <w:rsid w:val="000866DB"/>
    <w:rsid w:val="00093F51"/>
    <w:rsid w:val="000A373A"/>
    <w:rsid w:val="000A545A"/>
    <w:rsid w:val="000A59EE"/>
    <w:rsid w:val="000A5B9F"/>
    <w:rsid w:val="000C7463"/>
    <w:rsid w:val="000D1A75"/>
    <w:rsid w:val="000D1E75"/>
    <w:rsid w:val="000E2CE7"/>
    <w:rsid w:val="000F2E6B"/>
    <w:rsid w:val="000F4B5A"/>
    <w:rsid w:val="000F6863"/>
    <w:rsid w:val="000F6EB5"/>
    <w:rsid w:val="001048D6"/>
    <w:rsid w:val="001049CC"/>
    <w:rsid w:val="00104AAA"/>
    <w:rsid w:val="00113E46"/>
    <w:rsid w:val="00125E09"/>
    <w:rsid w:val="00132AF8"/>
    <w:rsid w:val="00133A49"/>
    <w:rsid w:val="00140911"/>
    <w:rsid w:val="00141F25"/>
    <w:rsid w:val="00145E4B"/>
    <w:rsid w:val="00146F9B"/>
    <w:rsid w:val="0015178D"/>
    <w:rsid w:val="00151AC4"/>
    <w:rsid w:val="001550D3"/>
    <w:rsid w:val="00155957"/>
    <w:rsid w:val="00157EC6"/>
    <w:rsid w:val="00161766"/>
    <w:rsid w:val="001671BC"/>
    <w:rsid w:val="0017381B"/>
    <w:rsid w:val="00173D9B"/>
    <w:rsid w:val="001773DC"/>
    <w:rsid w:val="001773F2"/>
    <w:rsid w:val="00184367"/>
    <w:rsid w:val="00191753"/>
    <w:rsid w:val="00192A44"/>
    <w:rsid w:val="0019538A"/>
    <w:rsid w:val="001A2851"/>
    <w:rsid w:val="001A3517"/>
    <w:rsid w:val="001B0DA1"/>
    <w:rsid w:val="001B15B2"/>
    <w:rsid w:val="001B7AA9"/>
    <w:rsid w:val="001B7E56"/>
    <w:rsid w:val="001C0A16"/>
    <w:rsid w:val="001C3BCF"/>
    <w:rsid w:val="001C7D2D"/>
    <w:rsid w:val="001D41A1"/>
    <w:rsid w:val="001D645B"/>
    <w:rsid w:val="001D6B3A"/>
    <w:rsid w:val="001D6FC7"/>
    <w:rsid w:val="001E0770"/>
    <w:rsid w:val="001E093D"/>
    <w:rsid w:val="001E507E"/>
    <w:rsid w:val="001F27A4"/>
    <w:rsid w:val="001F6EC0"/>
    <w:rsid w:val="001F7233"/>
    <w:rsid w:val="001F7E6D"/>
    <w:rsid w:val="0020033B"/>
    <w:rsid w:val="00203ACB"/>
    <w:rsid w:val="002076B1"/>
    <w:rsid w:val="00207C91"/>
    <w:rsid w:val="00207E54"/>
    <w:rsid w:val="00216D90"/>
    <w:rsid w:val="002250B4"/>
    <w:rsid w:val="00225FE3"/>
    <w:rsid w:val="002277FE"/>
    <w:rsid w:val="002325BC"/>
    <w:rsid w:val="00236BF7"/>
    <w:rsid w:val="0023754F"/>
    <w:rsid w:val="00240096"/>
    <w:rsid w:val="002433F9"/>
    <w:rsid w:val="00251229"/>
    <w:rsid w:val="0025166B"/>
    <w:rsid w:val="0025190B"/>
    <w:rsid w:val="00253D63"/>
    <w:rsid w:val="00265360"/>
    <w:rsid w:val="002712BD"/>
    <w:rsid w:val="00272556"/>
    <w:rsid w:val="002725CD"/>
    <w:rsid w:val="00273599"/>
    <w:rsid w:val="002753AB"/>
    <w:rsid w:val="002776C2"/>
    <w:rsid w:val="0028121D"/>
    <w:rsid w:val="0028394F"/>
    <w:rsid w:val="002839FA"/>
    <w:rsid w:val="002860BE"/>
    <w:rsid w:val="002909D9"/>
    <w:rsid w:val="00290DB7"/>
    <w:rsid w:val="0029603D"/>
    <w:rsid w:val="0029692B"/>
    <w:rsid w:val="00296B37"/>
    <w:rsid w:val="00296F56"/>
    <w:rsid w:val="00297114"/>
    <w:rsid w:val="002A2D76"/>
    <w:rsid w:val="002A44D6"/>
    <w:rsid w:val="002B5ED8"/>
    <w:rsid w:val="002B62E0"/>
    <w:rsid w:val="002B662C"/>
    <w:rsid w:val="002C5151"/>
    <w:rsid w:val="002C72B1"/>
    <w:rsid w:val="002C7B55"/>
    <w:rsid w:val="002D33DD"/>
    <w:rsid w:val="002E039E"/>
    <w:rsid w:val="002E1080"/>
    <w:rsid w:val="002E52A7"/>
    <w:rsid w:val="002E5523"/>
    <w:rsid w:val="002F2A31"/>
    <w:rsid w:val="002F3096"/>
    <w:rsid w:val="002F489C"/>
    <w:rsid w:val="002F5612"/>
    <w:rsid w:val="003018B8"/>
    <w:rsid w:val="00301BE6"/>
    <w:rsid w:val="00303F6A"/>
    <w:rsid w:val="00316340"/>
    <w:rsid w:val="00317BC7"/>
    <w:rsid w:val="00322527"/>
    <w:rsid w:val="00332441"/>
    <w:rsid w:val="00332A05"/>
    <w:rsid w:val="0033400F"/>
    <w:rsid w:val="00335BD1"/>
    <w:rsid w:val="00336A04"/>
    <w:rsid w:val="003432DE"/>
    <w:rsid w:val="0034761D"/>
    <w:rsid w:val="003476B7"/>
    <w:rsid w:val="0035386F"/>
    <w:rsid w:val="00353B02"/>
    <w:rsid w:val="0036566B"/>
    <w:rsid w:val="00365B29"/>
    <w:rsid w:val="00367E93"/>
    <w:rsid w:val="00370D69"/>
    <w:rsid w:val="00371ECB"/>
    <w:rsid w:val="00374801"/>
    <w:rsid w:val="00377343"/>
    <w:rsid w:val="003936C8"/>
    <w:rsid w:val="00393914"/>
    <w:rsid w:val="0039702E"/>
    <w:rsid w:val="003A11CA"/>
    <w:rsid w:val="003A68EE"/>
    <w:rsid w:val="003B02C8"/>
    <w:rsid w:val="003B1ED8"/>
    <w:rsid w:val="003B6959"/>
    <w:rsid w:val="003C2673"/>
    <w:rsid w:val="003C6F2E"/>
    <w:rsid w:val="003D54D8"/>
    <w:rsid w:val="003D78EB"/>
    <w:rsid w:val="003D7E96"/>
    <w:rsid w:val="003E0680"/>
    <w:rsid w:val="003E3F2B"/>
    <w:rsid w:val="003E420E"/>
    <w:rsid w:val="003F4091"/>
    <w:rsid w:val="003F5613"/>
    <w:rsid w:val="003F7E3D"/>
    <w:rsid w:val="00401A43"/>
    <w:rsid w:val="0040299B"/>
    <w:rsid w:val="00411A7C"/>
    <w:rsid w:val="0041269F"/>
    <w:rsid w:val="0041385E"/>
    <w:rsid w:val="00414DE1"/>
    <w:rsid w:val="00420E74"/>
    <w:rsid w:val="00423D80"/>
    <w:rsid w:val="00434BBE"/>
    <w:rsid w:val="00435C05"/>
    <w:rsid w:val="0044062F"/>
    <w:rsid w:val="00443100"/>
    <w:rsid w:val="0044371B"/>
    <w:rsid w:val="00446AA7"/>
    <w:rsid w:val="0045361D"/>
    <w:rsid w:val="004549D8"/>
    <w:rsid w:val="00460E7D"/>
    <w:rsid w:val="00473BB0"/>
    <w:rsid w:val="00477AC0"/>
    <w:rsid w:val="00481F94"/>
    <w:rsid w:val="0048508E"/>
    <w:rsid w:val="00487577"/>
    <w:rsid w:val="004945CB"/>
    <w:rsid w:val="0049591F"/>
    <w:rsid w:val="00497B10"/>
    <w:rsid w:val="004B1755"/>
    <w:rsid w:val="004B6D9F"/>
    <w:rsid w:val="004C48E2"/>
    <w:rsid w:val="004C5607"/>
    <w:rsid w:val="004D1C5E"/>
    <w:rsid w:val="004D4D32"/>
    <w:rsid w:val="004D5915"/>
    <w:rsid w:val="004D60BE"/>
    <w:rsid w:val="004D62DD"/>
    <w:rsid w:val="004D6ECF"/>
    <w:rsid w:val="004E1CD3"/>
    <w:rsid w:val="004E6E70"/>
    <w:rsid w:val="004F61F9"/>
    <w:rsid w:val="0050209D"/>
    <w:rsid w:val="0050249C"/>
    <w:rsid w:val="00504624"/>
    <w:rsid w:val="005112B1"/>
    <w:rsid w:val="005127BD"/>
    <w:rsid w:val="005129BE"/>
    <w:rsid w:val="00512F83"/>
    <w:rsid w:val="0051421B"/>
    <w:rsid w:val="005161CB"/>
    <w:rsid w:val="00517A21"/>
    <w:rsid w:val="00534AFE"/>
    <w:rsid w:val="005362E1"/>
    <w:rsid w:val="00536401"/>
    <w:rsid w:val="0054014F"/>
    <w:rsid w:val="00543520"/>
    <w:rsid w:val="00563CB9"/>
    <w:rsid w:val="00563FEF"/>
    <w:rsid w:val="00572603"/>
    <w:rsid w:val="0057351E"/>
    <w:rsid w:val="00574867"/>
    <w:rsid w:val="00586520"/>
    <w:rsid w:val="0058793F"/>
    <w:rsid w:val="00593A49"/>
    <w:rsid w:val="005944B8"/>
    <w:rsid w:val="0059520E"/>
    <w:rsid w:val="00595B95"/>
    <w:rsid w:val="005A14A4"/>
    <w:rsid w:val="005A1EF2"/>
    <w:rsid w:val="005A722B"/>
    <w:rsid w:val="005B07B6"/>
    <w:rsid w:val="005B2FB2"/>
    <w:rsid w:val="005B7E56"/>
    <w:rsid w:val="005C1CA8"/>
    <w:rsid w:val="005C2B05"/>
    <w:rsid w:val="005D13FD"/>
    <w:rsid w:val="005D5192"/>
    <w:rsid w:val="005E3197"/>
    <w:rsid w:val="005E3469"/>
    <w:rsid w:val="005F2FB6"/>
    <w:rsid w:val="005F45C1"/>
    <w:rsid w:val="005F74EF"/>
    <w:rsid w:val="00600AD5"/>
    <w:rsid w:val="00600EB2"/>
    <w:rsid w:val="00604073"/>
    <w:rsid w:val="00605244"/>
    <w:rsid w:val="00612FEA"/>
    <w:rsid w:val="00627A6D"/>
    <w:rsid w:val="006303CC"/>
    <w:rsid w:val="0063328C"/>
    <w:rsid w:val="0063358D"/>
    <w:rsid w:val="00635663"/>
    <w:rsid w:val="00637988"/>
    <w:rsid w:val="00640560"/>
    <w:rsid w:val="00643B5A"/>
    <w:rsid w:val="006466F0"/>
    <w:rsid w:val="00646A7E"/>
    <w:rsid w:val="00650CE6"/>
    <w:rsid w:val="00655307"/>
    <w:rsid w:val="00665AB3"/>
    <w:rsid w:val="00665F43"/>
    <w:rsid w:val="00666BB6"/>
    <w:rsid w:val="00667E3F"/>
    <w:rsid w:val="006700C2"/>
    <w:rsid w:val="00670957"/>
    <w:rsid w:val="00674BB3"/>
    <w:rsid w:val="0067568A"/>
    <w:rsid w:val="0068032B"/>
    <w:rsid w:val="00681078"/>
    <w:rsid w:val="00684527"/>
    <w:rsid w:val="0069094E"/>
    <w:rsid w:val="006914B5"/>
    <w:rsid w:val="00694730"/>
    <w:rsid w:val="006970BC"/>
    <w:rsid w:val="00697CC6"/>
    <w:rsid w:val="006A5900"/>
    <w:rsid w:val="006A65B8"/>
    <w:rsid w:val="006B1547"/>
    <w:rsid w:val="006B307F"/>
    <w:rsid w:val="006B513B"/>
    <w:rsid w:val="006C08EB"/>
    <w:rsid w:val="006C4046"/>
    <w:rsid w:val="006C4F6C"/>
    <w:rsid w:val="006D1B23"/>
    <w:rsid w:val="006D1F67"/>
    <w:rsid w:val="006D2171"/>
    <w:rsid w:val="006D6C88"/>
    <w:rsid w:val="006E0D04"/>
    <w:rsid w:val="006E3874"/>
    <w:rsid w:val="006E3E7A"/>
    <w:rsid w:val="006E485D"/>
    <w:rsid w:val="006E7491"/>
    <w:rsid w:val="006F0333"/>
    <w:rsid w:val="006F041C"/>
    <w:rsid w:val="006F41D4"/>
    <w:rsid w:val="006F6321"/>
    <w:rsid w:val="006F65D6"/>
    <w:rsid w:val="006F677C"/>
    <w:rsid w:val="00704DF7"/>
    <w:rsid w:val="00706240"/>
    <w:rsid w:val="00712100"/>
    <w:rsid w:val="0071278B"/>
    <w:rsid w:val="00720F11"/>
    <w:rsid w:val="00726C3E"/>
    <w:rsid w:val="00735AD1"/>
    <w:rsid w:val="00736A79"/>
    <w:rsid w:val="00741016"/>
    <w:rsid w:val="007427E3"/>
    <w:rsid w:val="00742D38"/>
    <w:rsid w:val="0075114B"/>
    <w:rsid w:val="0076054C"/>
    <w:rsid w:val="00760555"/>
    <w:rsid w:val="00762091"/>
    <w:rsid w:val="00774C6B"/>
    <w:rsid w:val="00775923"/>
    <w:rsid w:val="00776C1E"/>
    <w:rsid w:val="00777EF3"/>
    <w:rsid w:val="00777F99"/>
    <w:rsid w:val="00780FAA"/>
    <w:rsid w:val="0078219C"/>
    <w:rsid w:val="00791822"/>
    <w:rsid w:val="00793EBB"/>
    <w:rsid w:val="00794543"/>
    <w:rsid w:val="007A00D7"/>
    <w:rsid w:val="007A23A8"/>
    <w:rsid w:val="007B3215"/>
    <w:rsid w:val="007C0574"/>
    <w:rsid w:val="007C0BC1"/>
    <w:rsid w:val="007C3D04"/>
    <w:rsid w:val="007C48AE"/>
    <w:rsid w:val="007C4E35"/>
    <w:rsid w:val="007D0883"/>
    <w:rsid w:val="007D24EA"/>
    <w:rsid w:val="007E07ED"/>
    <w:rsid w:val="007F47C5"/>
    <w:rsid w:val="00803484"/>
    <w:rsid w:val="00804B33"/>
    <w:rsid w:val="00805ADF"/>
    <w:rsid w:val="0081019A"/>
    <w:rsid w:val="00811173"/>
    <w:rsid w:val="00811449"/>
    <w:rsid w:val="00816982"/>
    <w:rsid w:val="00816B29"/>
    <w:rsid w:val="00817154"/>
    <w:rsid w:val="00824379"/>
    <w:rsid w:val="0082517C"/>
    <w:rsid w:val="00827FC1"/>
    <w:rsid w:val="008310E2"/>
    <w:rsid w:val="0083212E"/>
    <w:rsid w:val="00832815"/>
    <w:rsid w:val="00833730"/>
    <w:rsid w:val="00837AC6"/>
    <w:rsid w:val="00844E2B"/>
    <w:rsid w:val="00845404"/>
    <w:rsid w:val="00852F71"/>
    <w:rsid w:val="00855772"/>
    <w:rsid w:val="0085583A"/>
    <w:rsid w:val="00863364"/>
    <w:rsid w:val="008634D4"/>
    <w:rsid w:val="00866DFE"/>
    <w:rsid w:val="0086788E"/>
    <w:rsid w:val="008719BC"/>
    <w:rsid w:val="00876D7B"/>
    <w:rsid w:val="00877DAD"/>
    <w:rsid w:val="008873C6"/>
    <w:rsid w:val="00887EE9"/>
    <w:rsid w:val="00890DC1"/>
    <w:rsid w:val="008947A8"/>
    <w:rsid w:val="00894823"/>
    <w:rsid w:val="00895E1D"/>
    <w:rsid w:val="00897AF7"/>
    <w:rsid w:val="00897C99"/>
    <w:rsid w:val="008A29F5"/>
    <w:rsid w:val="008A3F98"/>
    <w:rsid w:val="008B1C48"/>
    <w:rsid w:val="008B7681"/>
    <w:rsid w:val="008B79D1"/>
    <w:rsid w:val="008C394B"/>
    <w:rsid w:val="008C5622"/>
    <w:rsid w:val="008C7FCB"/>
    <w:rsid w:val="008D179A"/>
    <w:rsid w:val="008D4739"/>
    <w:rsid w:val="008D575A"/>
    <w:rsid w:val="008E059C"/>
    <w:rsid w:val="008E35CB"/>
    <w:rsid w:val="008E514C"/>
    <w:rsid w:val="008F481D"/>
    <w:rsid w:val="009006BE"/>
    <w:rsid w:val="00904630"/>
    <w:rsid w:val="009107A3"/>
    <w:rsid w:val="0091305D"/>
    <w:rsid w:val="00914317"/>
    <w:rsid w:val="00923109"/>
    <w:rsid w:val="0092335B"/>
    <w:rsid w:val="00933B50"/>
    <w:rsid w:val="0093665D"/>
    <w:rsid w:val="009366ED"/>
    <w:rsid w:val="00937F2D"/>
    <w:rsid w:val="00937FE8"/>
    <w:rsid w:val="00941CF8"/>
    <w:rsid w:val="0094238C"/>
    <w:rsid w:val="00942A62"/>
    <w:rsid w:val="00947F4A"/>
    <w:rsid w:val="00953F73"/>
    <w:rsid w:val="00961851"/>
    <w:rsid w:val="00964BD0"/>
    <w:rsid w:val="009662D4"/>
    <w:rsid w:val="00972620"/>
    <w:rsid w:val="00972783"/>
    <w:rsid w:val="00982205"/>
    <w:rsid w:val="0098292E"/>
    <w:rsid w:val="00991C56"/>
    <w:rsid w:val="00994D5F"/>
    <w:rsid w:val="00996481"/>
    <w:rsid w:val="0099648F"/>
    <w:rsid w:val="009A12E1"/>
    <w:rsid w:val="009A6E89"/>
    <w:rsid w:val="009A7A02"/>
    <w:rsid w:val="009B2960"/>
    <w:rsid w:val="009B37F5"/>
    <w:rsid w:val="009B45EF"/>
    <w:rsid w:val="009B4EF0"/>
    <w:rsid w:val="009B6E19"/>
    <w:rsid w:val="009C0F20"/>
    <w:rsid w:val="009C140B"/>
    <w:rsid w:val="009C451F"/>
    <w:rsid w:val="009C6446"/>
    <w:rsid w:val="009D3197"/>
    <w:rsid w:val="009E4CAC"/>
    <w:rsid w:val="009E4EFC"/>
    <w:rsid w:val="009F2110"/>
    <w:rsid w:val="009F2F60"/>
    <w:rsid w:val="009F3729"/>
    <w:rsid w:val="009F4CDD"/>
    <w:rsid w:val="009F5102"/>
    <w:rsid w:val="00A01D97"/>
    <w:rsid w:val="00A02FBF"/>
    <w:rsid w:val="00A12D3D"/>
    <w:rsid w:val="00A13DD8"/>
    <w:rsid w:val="00A148DB"/>
    <w:rsid w:val="00A234E5"/>
    <w:rsid w:val="00A301AF"/>
    <w:rsid w:val="00A37AF1"/>
    <w:rsid w:val="00A432E9"/>
    <w:rsid w:val="00A453F5"/>
    <w:rsid w:val="00A45DAD"/>
    <w:rsid w:val="00A4796A"/>
    <w:rsid w:val="00A47A72"/>
    <w:rsid w:val="00A47FA0"/>
    <w:rsid w:val="00A50135"/>
    <w:rsid w:val="00A50176"/>
    <w:rsid w:val="00A530B2"/>
    <w:rsid w:val="00A55A51"/>
    <w:rsid w:val="00A63774"/>
    <w:rsid w:val="00A65713"/>
    <w:rsid w:val="00A67A8C"/>
    <w:rsid w:val="00A71A60"/>
    <w:rsid w:val="00A72294"/>
    <w:rsid w:val="00A7264B"/>
    <w:rsid w:val="00A73B05"/>
    <w:rsid w:val="00A73CBE"/>
    <w:rsid w:val="00A80C77"/>
    <w:rsid w:val="00A876BD"/>
    <w:rsid w:val="00A94773"/>
    <w:rsid w:val="00AA0AB4"/>
    <w:rsid w:val="00AA348C"/>
    <w:rsid w:val="00AA5A3C"/>
    <w:rsid w:val="00AB003B"/>
    <w:rsid w:val="00AB07C8"/>
    <w:rsid w:val="00AB50AA"/>
    <w:rsid w:val="00AC149A"/>
    <w:rsid w:val="00AC73A2"/>
    <w:rsid w:val="00AC772C"/>
    <w:rsid w:val="00AD0D24"/>
    <w:rsid w:val="00AD6713"/>
    <w:rsid w:val="00AE00BA"/>
    <w:rsid w:val="00AE17CF"/>
    <w:rsid w:val="00AE1943"/>
    <w:rsid w:val="00AE23EA"/>
    <w:rsid w:val="00AE513C"/>
    <w:rsid w:val="00AE58FD"/>
    <w:rsid w:val="00AE7003"/>
    <w:rsid w:val="00B0033E"/>
    <w:rsid w:val="00B01195"/>
    <w:rsid w:val="00B0347C"/>
    <w:rsid w:val="00B03C37"/>
    <w:rsid w:val="00B04E7B"/>
    <w:rsid w:val="00B06776"/>
    <w:rsid w:val="00B07A11"/>
    <w:rsid w:val="00B11E7F"/>
    <w:rsid w:val="00B12ACD"/>
    <w:rsid w:val="00B1462C"/>
    <w:rsid w:val="00B41A79"/>
    <w:rsid w:val="00B43032"/>
    <w:rsid w:val="00B46904"/>
    <w:rsid w:val="00B50ECA"/>
    <w:rsid w:val="00B50F7F"/>
    <w:rsid w:val="00B510C7"/>
    <w:rsid w:val="00B56688"/>
    <w:rsid w:val="00B6152B"/>
    <w:rsid w:val="00B63644"/>
    <w:rsid w:val="00B6567F"/>
    <w:rsid w:val="00B675AF"/>
    <w:rsid w:val="00B808CB"/>
    <w:rsid w:val="00B81A72"/>
    <w:rsid w:val="00B82EA3"/>
    <w:rsid w:val="00B85DFD"/>
    <w:rsid w:val="00B86EA2"/>
    <w:rsid w:val="00B90EE8"/>
    <w:rsid w:val="00B91335"/>
    <w:rsid w:val="00B91892"/>
    <w:rsid w:val="00B92361"/>
    <w:rsid w:val="00B973D7"/>
    <w:rsid w:val="00BA21C6"/>
    <w:rsid w:val="00BA3ABA"/>
    <w:rsid w:val="00BA551E"/>
    <w:rsid w:val="00BB0B98"/>
    <w:rsid w:val="00BB3B4A"/>
    <w:rsid w:val="00BB5054"/>
    <w:rsid w:val="00BB66D6"/>
    <w:rsid w:val="00BB79AD"/>
    <w:rsid w:val="00BC7F41"/>
    <w:rsid w:val="00BD209A"/>
    <w:rsid w:val="00BD47E7"/>
    <w:rsid w:val="00BD4977"/>
    <w:rsid w:val="00BD6C76"/>
    <w:rsid w:val="00BE2CD9"/>
    <w:rsid w:val="00BE713D"/>
    <w:rsid w:val="00BF3874"/>
    <w:rsid w:val="00C01978"/>
    <w:rsid w:val="00C029FC"/>
    <w:rsid w:val="00C031F1"/>
    <w:rsid w:val="00C03581"/>
    <w:rsid w:val="00C04350"/>
    <w:rsid w:val="00C05A7A"/>
    <w:rsid w:val="00C13700"/>
    <w:rsid w:val="00C15A42"/>
    <w:rsid w:val="00C2017D"/>
    <w:rsid w:val="00C2188A"/>
    <w:rsid w:val="00C2280D"/>
    <w:rsid w:val="00C252FB"/>
    <w:rsid w:val="00C276EC"/>
    <w:rsid w:val="00C27F39"/>
    <w:rsid w:val="00C3214F"/>
    <w:rsid w:val="00C35E4E"/>
    <w:rsid w:val="00C463B7"/>
    <w:rsid w:val="00C50544"/>
    <w:rsid w:val="00C53F73"/>
    <w:rsid w:val="00C55DE6"/>
    <w:rsid w:val="00C57318"/>
    <w:rsid w:val="00C61F41"/>
    <w:rsid w:val="00C62E60"/>
    <w:rsid w:val="00C70E2C"/>
    <w:rsid w:val="00C7288D"/>
    <w:rsid w:val="00C77794"/>
    <w:rsid w:val="00C833F8"/>
    <w:rsid w:val="00C838DE"/>
    <w:rsid w:val="00C84954"/>
    <w:rsid w:val="00C86EB1"/>
    <w:rsid w:val="00C876AA"/>
    <w:rsid w:val="00C903E3"/>
    <w:rsid w:val="00CA0A40"/>
    <w:rsid w:val="00CA282F"/>
    <w:rsid w:val="00CA3A5C"/>
    <w:rsid w:val="00CA3B9F"/>
    <w:rsid w:val="00CA3DE6"/>
    <w:rsid w:val="00CA4698"/>
    <w:rsid w:val="00CA6DFA"/>
    <w:rsid w:val="00CA6F9E"/>
    <w:rsid w:val="00CA7276"/>
    <w:rsid w:val="00CB264C"/>
    <w:rsid w:val="00CB4707"/>
    <w:rsid w:val="00CB6A8E"/>
    <w:rsid w:val="00CC339B"/>
    <w:rsid w:val="00CC4E85"/>
    <w:rsid w:val="00CC61BD"/>
    <w:rsid w:val="00CC6E03"/>
    <w:rsid w:val="00CD4381"/>
    <w:rsid w:val="00CE5E7A"/>
    <w:rsid w:val="00CE7C3D"/>
    <w:rsid w:val="00CF34F5"/>
    <w:rsid w:val="00D0284A"/>
    <w:rsid w:val="00D04BE1"/>
    <w:rsid w:val="00D071F5"/>
    <w:rsid w:val="00D10836"/>
    <w:rsid w:val="00D138AA"/>
    <w:rsid w:val="00D16221"/>
    <w:rsid w:val="00D2176F"/>
    <w:rsid w:val="00D21FFC"/>
    <w:rsid w:val="00D234B0"/>
    <w:rsid w:val="00D31E0A"/>
    <w:rsid w:val="00D37209"/>
    <w:rsid w:val="00D42508"/>
    <w:rsid w:val="00D45053"/>
    <w:rsid w:val="00D5284A"/>
    <w:rsid w:val="00D530E3"/>
    <w:rsid w:val="00D56D64"/>
    <w:rsid w:val="00D625AA"/>
    <w:rsid w:val="00D6316A"/>
    <w:rsid w:val="00D640E4"/>
    <w:rsid w:val="00D66736"/>
    <w:rsid w:val="00D711E9"/>
    <w:rsid w:val="00D7232A"/>
    <w:rsid w:val="00D74C3B"/>
    <w:rsid w:val="00D818E8"/>
    <w:rsid w:val="00D82ED9"/>
    <w:rsid w:val="00D83209"/>
    <w:rsid w:val="00D970B7"/>
    <w:rsid w:val="00DA037B"/>
    <w:rsid w:val="00DA429F"/>
    <w:rsid w:val="00DB0FB4"/>
    <w:rsid w:val="00DB3F0D"/>
    <w:rsid w:val="00DC3156"/>
    <w:rsid w:val="00DC5205"/>
    <w:rsid w:val="00DC558A"/>
    <w:rsid w:val="00DC6627"/>
    <w:rsid w:val="00DC7694"/>
    <w:rsid w:val="00DD00ED"/>
    <w:rsid w:val="00DD08A1"/>
    <w:rsid w:val="00DE2FFA"/>
    <w:rsid w:val="00DE5FC9"/>
    <w:rsid w:val="00DF5DD2"/>
    <w:rsid w:val="00DF7EEE"/>
    <w:rsid w:val="00E012EC"/>
    <w:rsid w:val="00E01657"/>
    <w:rsid w:val="00E038AB"/>
    <w:rsid w:val="00E047D9"/>
    <w:rsid w:val="00E12F1F"/>
    <w:rsid w:val="00E160D1"/>
    <w:rsid w:val="00E2004E"/>
    <w:rsid w:val="00E20D13"/>
    <w:rsid w:val="00E237DC"/>
    <w:rsid w:val="00E24B1F"/>
    <w:rsid w:val="00E27049"/>
    <w:rsid w:val="00E3673D"/>
    <w:rsid w:val="00E42338"/>
    <w:rsid w:val="00E444B7"/>
    <w:rsid w:val="00E45F8B"/>
    <w:rsid w:val="00E53E8D"/>
    <w:rsid w:val="00E6228E"/>
    <w:rsid w:val="00E6531D"/>
    <w:rsid w:val="00E65471"/>
    <w:rsid w:val="00E713F0"/>
    <w:rsid w:val="00E77E09"/>
    <w:rsid w:val="00E81294"/>
    <w:rsid w:val="00E86E6E"/>
    <w:rsid w:val="00E91403"/>
    <w:rsid w:val="00E920EF"/>
    <w:rsid w:val="00EA3947"/>
    <w:rsid w:val="00EA4144"/>
    <w:rsid w:val="00EA6E3A"/>
    <w:rsid w:val="00EA7399"/>
    <w:rsid w:val="00EA75BC"/>
    <w:rsid w:val="00EB3285"/>
    <w:rsid w:val="00EC402B"/>
    <w:rsid w:val="00EC5CD5"/>
    <w:rsid w:val="00ED1FF0"/>
    <w:rsid w:val="00ED4999"/>
    <w:rsid w:val="00ED5193"/>
    <w:rsid w:val="00EE1183"/>
    <w:rsid w:val="00EE299F"/>
    <w:rsid w:val="00EE3732"/>
    <w:rsid w:val="00EE5473"/>
    <w:rsid w:val="00EE6757"/>
    <w:rsid w:val="00EE7B50"/>
    <w:rsid w:val="00EF3BAF"/>
    <w:rsid w:val="00F0479D"/>
    <w:rsid w:val="00F064E6"/>
    <w:rsid w:val="00F106E9"/>
    <w:rsid w:val="00F20429"/>
    <w:rsid w:val="00F210F2"/>
    <w:rsid w:val="00F23C13"/>
    <w:rsid w:val="00F24386"/>
    <w:rsid w:val="00F252E0"/>
    <w:rsid w:val="00F27EDC"/>
    <w:rsid w:val="00F30D28"/>
    <w:rsid w:val="00F315E7"/>
    <w:rsid w:val="00F32353"/>
    <w:rsid w:val="00F36371"/>
    <w:rsid w:val="00F3787E"/>
    <w:rsid w:val="00F43030"/>
    <w:rsid w:val="00F45706"/>
    <w:rsid w:val="00F458E6"/>
    <w:rsid w:val="00F50878"/>
    <w:rsid w:val="00F51C83"/>
    <w:rsid w:val="00F527A6"/>
    <w:rsid w:val="00F528D2"/>
    <w:rsid w:val="00F52D9C"/>
    <w:rsid w:val="00F54B8E"/>
    <w:rsid w:val="00F5771C"/>
    <w:rsid w:val="00F64763"/>
    <w:rsid w:val="00F67A6E"/>
    <w:rsid w:val="00F72F09"/>
    <w:rsid w:val="00F77DDA"/>
    <w:rsid w:val="00F821FF"/>
    <w:rsid w:val="00F83CA0"/>
    <w:rsid w:val="00F93F98"/>
    <w:rsid w:val="00FA03B1"/>
    <w:rsid w:val="00FA3978"/>
    <w:rsid w:val="00FC1710"/>
    <w:rsid w:val="00FC211F"/>
    <w:rsid w:val="00FC5EFA"/>
    <w:rsid w:val="00FC79D4"/>
    <w:rsid w:val="00FD2D93"/>
    <w:rsid w:val="00FD3C80"/>
    <w:rsid w:val="00FE5467"/>
    <w:rsid w:val="00FF01ED"/>
    <w:rsid w:val="00FF0555"/>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6F23D"/>
  <w15:chartTrackingRefBased/>
  <w15:docId w15:val="{0AD509B2-0811-4ABE-AA32-E06DA3BB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19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3C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9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01978"/>
    <w:pPr>
      <w:outlineLvl w:val="9"/>
    </w:pPr>
    <w:rPr>
      <w:lang w:val="en-US"/>
    </w:rPr>
  </w:style>
  <w:style w:type="character" w:customStyle="1" w:styleId="value">
    <w:name w:val="value"/>
    <w:basedOn w:val="DefaultParagraphFont"/>
    <w:rsid w:val="0050249C"/>
  </w:style>
  <w:style w:type="character" w:styleId="Hyperlink">
    <w:name w:val="Hyperlink"/>
    <w:basedOn w:val="DefaultParagraphFont"/>
    <w:uiPriority w:val="99"/>
    <w:unhideWhenUsed/>
    <w:rsid w:val="0050249C"/>
    <w:rPr>
      <w:color w:val="0000FF"/>
      <w:u w:val="single"/>
    </w:rPr>
  </w:style>
  <w:style w:type="character" w:customStyle="1" w:styleId="selectable">
    <w:name w:val="selectable"/>
    <w:basedOn w:val="DefaultParagraphFont"/>
    <w:rsid w:val="00C61F41"/>
  </w:style>
  <w:style w:type="paragraph" w:styleId="ListParagraph">
    <w:name w:val="List Paragraph"/>
    <w:basedOn w:val="Normal"/>
    <w:uiPriority w:val="34"/>
    <w:qFormat/>
    <w:rsid w:val="00817154"/>
    <w:pPr>
      <w:spacing w:after="200" w:line="276" w:lineRule="auto"/>
      <w:ind w:left="720"/>
      <w:contextualSpacing/>
    </w:pPr>
    <w:rPr>
      <w:rFonts w:eastAsiaTheme="minorEastAsia"/>
      <w:lang w:eastAsia="en-GB"/>
    </w:rPr>
  </w:style>
  <w:style w:type="character" w:styleId="Emphasis">
    <w:name w:val="Emphasis"/>
    <w:basedOn w:val="DefaultParagraphFont"/>
    <w:uiPriority w:val="20"/>
    <w:qFormat/>
    <w:rsid w:val="00393914"/>
    <w:rPr>
      <w:i/>
      <w:iCs/>
    </w:rPr>
  </w:style>
  <w:style w:type="paragraph" w:customStyle="1" w:styleId="body">
    <w:name w:val="body"/>
    <w:basedOn w:val="Normal"/>
    <w:rsid w:val="00EE67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446AA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61851"/>
    <w:pPr>
      <w:tabs>
        <w:tab w:val="right" w:leader="dot" w:pos="9016"/>
      </w:tabs>
      <w:spacing w:after="100"/>
    </w:pPr>
    <w:rPr>
      <w:noProof/>
    </w:rPr>
  </w:style>
  <w:style w:type="paragraph" w:styleId="Caption">
    <w:name w:val="caption"/>
    <w:basedOn w:val="Normal"/>
    <w:next w:val="Normal"/>
    <w:uiPriority w:val="35"/>
    <w:unhideWhenUsed/>
    <w:qFormat/>
    <w:rsid w:val="0007625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01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57"/>
  </w:style>
  <w:style w:type="paragraph" w:styleId="Footer">
    <w:name w:val="footer"/>
    <w:basedOn w:val="Normal"/>
    <w:link w:val="FooterChar"/>
    <w:uiPriority w:val="99"/>
    <w:unhideWhenUsed/>
    <w:rsid w:val="00E01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57"/>
  </w:style>
  <w:style w:type="character" w:customStyle="1" w:styleId="c-3">
    <w:name w:val="c-3"/>
    <w:rsid w:val="005A722B"/>
    <w:rPr>
      <w:rFonts w:ascii="Times" w:hAnsi="Times"/>
      <w:sz w:val="28"/>
      <w:szCs w:val="28"/>
    </w:rPr>
  </w:style>
  <w:style w:type="character" w:styleId="PlaceholderText">
    <w:name w:val="Placeholder Text"/>
    <w:basedOn w:val="DefaultParagraphFont"/>
    <w:uiPriority w:val="99"/>
    <w:semiHidden/>
    <w:rsid w:val="00AE513C"/>
    <w:rPr>
      <w:color w:val="808080"/>
    </w:rPr>
  </w:style>
  <w:style w:type="paragraph" w:styleId="TableofFigures">
    <w:name w:val="table of figures"/>
    <w:basedOn w:val="Normal"/>
    <w:next w:val="Normal"/>
    <w:uiPriority w:val="99"/>
    <w:unhideWhenUsed/>
    <w:rsid w:val="00DB3F0D"/>
    <w:pPr>
      <w:spacing w:after="0"/>
    </w:pPr>
  </w:style>
  <w:style w:type="character" w:customStyle="1" w:styleId="Heading2Char">
    <w:name w:val="Heading 2 Char"/>
    <w:basedOn w:val="DefaultParagraphFont"/>
    <w:link w:val="Heading2"/>
    <w:uiPriority w:val="9"/>
    <w:rsid w:val="00F23C1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432E9"/>
    <w:pPr>
      <w:spacing w:after="100"/>
      <w:ind w:left="220"/>
    </w:pPr>
  </w:style>
  <w:style w:type="character" w:styleId="Strong">
    <w:name w:val="Strong"/>
    <w:basedOn w:val="DefaultParagraphFont"/>
    <w:uiPriority w:val="22"/>
    <w:qFormat/>
    <w:rsid w:val="00B46904"/>
    <w:rPr>
      <w:b/>
      <w:bCs/>
    </w:rPr>
  </w:style>
  <w:style w:type="paragraph" w:styleId="NormalWeb">
    <w:name w:val="Normal (Web)"/>
    <w:basedOn w:val="Normal"/>
    <w:uiPriority w:val="99"/>
    <w:semiHidden/>
    <w:unhideWhenUsed/>
    <w:rsid w:val="00B469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EA4144"/>
  </w:style>
  <w:style w:type="character" w:customStyle="1" w:styleId="productspecialprice">
    <w:name w:val="productspecialprice"/>
    <w:basedOn w:val="DefaultParagraphFont"/>
    <w:rsid w:val="00EA4144"/>
  </w:style>
  <w:style w:type="paragraph" w:styleId="NoSpacing">
    <w:name w:val="No Spacing"/>
    <w:uiPriority w:val="1"/>
    <w:qFormat/>
    <w:rsid w:val="006B15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54418">
      <w:bodyDiv w:val="1"/>
      <w:marLeft w:val="0"/>
      <w:marRight w:val="0"/>
      <w:marTop w:val="0"/>
      <w:marBottom w:val="0"/>
      <w:divBdr>
        <w:top w:val="none" w:sz="0" w:space="0" w:color="auto"/>
        <w:left w:val="none" w:sz="0" w:space="0" w:color="auto"/>
        <w:bottom w:val="none" w:sz="0" w:space="0" w:color="auto"/>
        <w:right w:val="none" w:sz="0" w:space="0" w:color="auto"/>
      </w:divBdr>
    </w:div>
    <w:div w:id="200366561">
      <w:bodyDiv w:val="1"/>
      <w:marLeft w:val="0"/>
      <w:marRight w:val="0"/>
      <w:marTop w:val="0"/>
      <w:marBottom w:val="0"/>
      <w:divBdr>
        <w:top w:val="none" w:sz="0" w:space="0" w:color="auto"/>
        <w:left w:val="none" w:sz="0" w:space="0" w:color="auto"/>
        <w:bottom w:val="none" w:sz="0" w:space="0" w:color="auto"/>
        <w:right w:val="none" w:sz="0" w:space="0" w:color="auto"/>
      </w:divBdr>
    </w:div>
    <w:div w:id="331757408">
      <w:bodyDiv w:val="1"/>
      <w:marLeft w:val="0"/>
      <w:marRight w:val="0"/>
      <w:marTop w:val="0"/>
      <w:marBottom w:val="0"/>
      <w:divBdr>
        <w:top w:val="none" w:sz="0" w:space="0" w:color="auto"/>
        <w:left w:val="none" w:sz="0" w:space="0" w:color="auto"/>
        <w:bottom w:val="none" w:sz="0" w:space="0" w:color="auto"/>
        <w:right w:val="none" w:sz="0" w:space="0" w:color="auto"/>
      </w:divBdr>
    </w:div>
    <w:div w:id="771819168">
      <w:bodyDiv w:val="1"/>
      <w:marLeft w:val="0"/>
      <w:marRight w:val="0"/>
      <w:marTop w:val="0"/>
      <w:marBottom w:val="0"/>
      <w:divBdr>
        <w:top w:val="none" w:sz="0" w:space="0" w:color="auto"/>
        <w:left w:val="none" w:sz="0" w:space="0" w:color="auto"/>
        <w:bottom w:val="none" w:sz="0" w:space="0" w:color="auto"/>
        <w:right w:val="none" w:sz="0" w:space="0" w:color="auto"/>
      </w:divBdr>
    </w:div>
    <w:div w:id="868180790">
      <w:bodyDiv w:val="1"/>
      <w:marLeft w:val="0"/>
      <w:marRight w:val="0"/>
      <w:marTop w:val="0"/>
      <w:marBottom w:val="0"/>
      <w:divBdr>
        <w:top w:val="none" w:sz="0" w:space="0" w:color="auto"/>
        <w:left w:val="none" w:sz="0" w:space="0" w:color="auto"/>
        <w:bottom w:val="none" w:sz="0" w:space="0" w:color="auto"/>
        <w:right w:val="none" w:sz="0" w:space="0" w:color="auto"/>
      </w:divBdr>
    </w:div>
    <w:div w:id="1104306167">
      <w:bodyDiv w:val="1"/>
      <w:marLeft w:val="0"/>
      <w:marRight w:val="0"/>
      <w:marTop w:val="0"/>
      <w:marBottom w:val="0"/>
      <w:divBdr>
        <w:top w:val="none" w:sz="0" w:space="0" w:color="auto"/>
        <w:left w:val="none" w:sz="0" w:space="0" w:color="auto"/>
        <w:bottom w:val="none" w:sz="0" w:space="0" w:color="auto"/>
        <w:right w:val="none" w:sz="0" w:space="0" w:color="auto"/>
      </w:divBdr>
    </w:div>
    <w:div w:id="1231110521">
      <w:bodyDiv w:val="1"/>
      <w:marLeft w:val="0"/>
      <w:marRight w:val="0"/>
      <w:marTop w:val="0"/>
      <w:marBottom w:val="0"/>
      <w:divBdr>
        <w:top w:val="none" w:sz="0" w:space="0" w:color="auto"/>
        <w:left w:val="none" w:sz="0" w:space="0" w:color="auto"/>
        <w:bottom w:val="none" w:sz="0" w:space="0" w:color="auto"/>
        <w:right w:val="none" w:sz="0" w:space="0" w:color="auto"/>
      </w:divBdr>
      <w:divsChild>
        <w:div w:id="1833792782">
          <w:marLeft w:val="0"/>
          <w:marRight w:val="0"/>
          <w:marTop w:val="0"/>
          <w:marBottom w:val="0"/>
          <w:divBdr>
            <w:top w:val="none" w:sz="0" w:space="0" w:color="auto"/>
            <w:left w:val="none" w:sz="0" w:space="0" w:color="auto"/>
            <w:bottom w:val="none" w:sz="0" w:space="0" w:color="auto"/>
            <w:right w:val="none" w:sz="0" w:space="0" w:color="auto"/>
          </w:divBdr>
          <w:divsChild>
            <w:div w:id="1932563">
              <w:marLeft w:val="0"/>
              <w:marRight w:val="0"/>
              <w:marTop w:val="0"/>
              <w:marBottom w:val="0"/>
              <w:divBdr>
                <w:top w:val="none" w:sz="0" w:space="0" w:color="auto"/>
                <w:left w:val="none" w:sz="0" w:space="0" w:color="auto"/>
                <w:bottom w:val="none" w:sz="0" w:space="0" w:color="auto"/>
                <w:right w:val="none" w:sz="0" w:space="0" w:color="auto"/>
              </w:divBdr>
              <w:divsChild>
                <w:div w:id="1454592866">
                  <w:marLeft w:val="0"/>
                  <w:marRight w:val="0"/>
                  <w:marTop w:val="0"/>
                  <w:marBottom w:val="0"/>
                  <w:divBdr>
                    <w:top w:val="none" w:sz="0" w:space="0" w:color="auto"/>
                    <w:left w:val="none" w:sz="0" w:space="0" w:color="auto"/>
                    <w:bottom w:val="none" w:sz="0" w:space="0" w:color="auto"/>
                    <w:right w:val="none" w:sz="0" w:space="0" w:color="auto"/>
                  </w:divBdr>
                  <w:divsChild>
                    <w:div w:id="30247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452937">
      <w:bodyDiv w:val="1"/>
      <w:marLeft w:val="0"/>
      <w:marRight w:val="0"/>
      <w:marTop w:val="0"/>
      <w:marBottom w:val="0"/>
      <w:divBdr>
        <w:top w:val="none" w:sz="0" w:space="0" w:color="auto"/>
        <w:left w:val="none" w:sz="0" w:space="0" w:color="auto"/>
        <w:bottom w:val="none" w:sz="0" w:space="0" w:color="auto"/>
        <w:right w:val="none" w:sz="0" w:space="0" w:color="auto"/>
      </w:divBdr>
      <w:divsChild>
        <w:div w:id="144932352">
          <w:marLeft w:val="0"/>
          <w:marRight w:val="0"/>
          <w:marTop w:val="0"/>
          <w:marBottom w:val="0"/>
          <w:divBdr>
            <w:top w:val="none" w:sz="0" w:space="0" w:color="auto"/>
            <w:left w:val="none" w:sz="0" w:space="0" w:color="auto"/>
            <w:bottom w:val="none" w:sz="0" w:space="0" w:color="auto"/>
            <w:right w:val="none" w:sz="0" w:space="0" w:color="auto"/>
          </w:divBdr>
          <w:divsChild>
            <w:div w:id="526719552">
              <w:marLeft w:val="0"/>
              <w:marRight w:val="0"/>
              <w:marTop w:val="0"/>
              <w:marBottom w:val="0"/>
              <w:divBdr>
                <w:top w:val="none" w:sz="0" w:space="0" w:color="auto"/>
                <w:left w:val="none" w:sz="0" w:space="0" w:color="auto"/>
                <w:bottom w:val="none" w:sz="0" w:space="0" w:color="auto"/>
                <w:right w:val="none" w:sz="0" w:space="0" w:color="auto"/>
              </w:divBdr>
            </w:div>
          </w:divsChild>
        </w:div>
        <w:div w:id="1201668545">
          <w:marLeft w:val="0"/>
          <w:marRight w:val="0"/>
          <w:marTop w:val="0"/>
          <w:marBottom w:val="0"/>
          <w:divBdr>
            <w:top w:val="none" w:sz="0" w:space="0" w:color="auto"/>
            <w:left w:val="none" w:sz="0" w:space="0" w:color="auto"/>
            <w:bottom w:val="none" w:sz="0" w:space="0" w:color="auto"/>
            <w:right w:val="none" w:sz="0" w:space="0" w:color="auto"/>
          </w:divBdr>
          <w:divsChild>
            <w:div w:id="1865513644">
              <w:marLeft w:val="0"/>
              <w:marRight w:val="0"/>
              <w:marTop w:val="0"/>
              <w:marBottom w:val="0"/>
              <w:divBdr>
                <w:top w:val="none" w:sz="0" w:space="0" w:color="auto"/>
                <w:left w:val="none" w:sz="0" w:space="0" w:color="auto"/>
                <w:bottom w:val="none" w:sz="0" w:space="0" w:color="auto"/>
                <w:right w:val="none" w:sz="0" w:space="0" w:color="auto"/>
              </w:divBdr>
            </w:div>
            <w:div w:id="135299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301691">
      <w:bodyDiv w:val="1"/>
      <w:marLeft w:val="0"/>
      <w:marRight w:val="0"/>
      <w:marTop w:val="0"/>
      <w:marBottom w:val="0"/>
      <w:divBdr>
        <w:top w:val="none" w:sz="0" w:space="0" w:color="auto"/>
        <w:left w:val="none" w:sz="0" w:space="0" w:color="auto"/>
        <w:bottom w:val="none" w:sz="0" w:space="0" w:color="auto"/>
        <w:right w:val="none" w:sz="0" w:space="0" w:color="auto"/>
      </w:divBdr>
    </w:div>
    <w:div w:id="1342657422">
      <w:bodyDiv w:val="1"/>
      <w:marLeft w:val="0"/>
      <w:marRight w:val="0"/>
      <w:marTop w:val="0"/>
      <w:marBottom w:val="0"/>
      <w:divBdr>
        <w:top w:val="none" w:sz="0" w:space="0" w:color="auto"/>
        <w:left w:val="none" w:sz="0" w:space="0" w:color="auto"/>
        <w:bottom w:val="none" w:sz="0" w:space="0" w:color="auto"/>
        <w:right w:val="none" w:sz="0" w:space="0" w:color="auto"/>
      </w:divBdr>
    </w:div>
    <w:div w:id="1451782331">
      <w:bodyDiv w:val="1"/>
      <w:marLeft w:val="0"/>
      <w:marRight w:val="0"/>
      <w:marTop w:val="0"/>
      <w:marBottom w:val="0"/>
      <w:divBdr>
        <w:top w:val="none" w:sz="0" w:space="0" w:color="auto"/>
        <w:left w:val="none" w:sz="0" w:space="0" w:color="auto"/>
        <w:bottom w:val="none" w:sz="0" w:space="0" w:color="auto"/>
        <w:right w:val="none" w:sz="0" w:space="0" w:color="auto"/>
      </w:divBdr>
    </w:div>
    <w:div w:id="1543789359">
      <w:bodyDiv w:val="1"/>
      <w:marLeft w:val="0"/>
      <w:marRight w:val="0"/>
      <w:marTop w:val="0"/>
      <w:marBottom w:val="0"/>
      <w:divBdr>
        <w:top w:val="none" w:sz="0" w:space="0" w:color="auto"/>
        <w:left w:val="none" w:sz="0" w:space="0" w:color="auto"/>
        <w:bottom w:val="none" w:sz="0" w:space="0" w:color="auto"/>
        <w:right w:val="none" w:sz="0" w:space="0" w:color="auto"/>
      </w:divBdr>
    </w:div>
    <w:div w:id="1546138336">
      <w:bodyDiv w:val="1"/>
      <w:marLeft w:val="0"/>
      <w:marRight w:val="0"/>
      <w:marTop w:val="0"/>
      <w:marBottom w:val="0"/>
      <w:divBdr>
        <w:top w:val="none" w:sz="0" w:space="0" w:color="auto"/>
        <w:left w:val="none" w:sz="0" w:space="0" w:color="auto"/>
        <w:bottom w:val="none" w:sz="0" w:space="0" w:color="auto"/>
        <w:right w:val="none" w:sz="0" w:space="0" w:color="auto"/>
      </w:divBdr>
      <w:divsChild>
        <w:div w:id="277301169">
          <w:marLeft w:val="0"/>
          <w:marRight w:val="0"/>
          <w:marTop w:val="0"/>
          <w:marBottom w:val="0"/>
          <w:divBdr>
            <w:top w:val="none" w:sz="0" w:space="0" w:color="auto"/>
            <w:left w:val="none" w:sz="0" w:space="0" w:color="auto"/>
            <w:bottom w:val="none" w:sz="0" w:space="0" w:color="auto"/>
            <w:right w:val="none" w:sz="0" w:space="0" w:color="auto"/>
          </w:divBdr>
        </w:div>
      </w:divsChild>
    </w:div>
    <w:div w:id="1952980404">
      <w:bodyDiv w:val="1"/>
      <w:marLeft w:val="0"/>
      <w:marRight w:val="0"/>
      <w:marTop w:val="0"/>
      <w:marBottom w:val="0"/>
      <w:divBdr>
        <w:top w:val="none" w:sz="0" w:space="0" w:color="auto"/>
        <w:left w:val="none" w:sz="0" w:space="0" w:color="auto"/>
        <w:bottom w:val="none" w:sz="0" w:space="0" w:color="auto"/>
        <w:right w:val="none" w:sz="0" w:space="0" w:color="auto"/>
      </w:divBdr>
    </w:div>
    <w:div w:id="1980378860">
      <w:bodyDiv w:val="1"/>
      <w:marLeft w:val="0"/>
      <w:marRight w:val="0"/>
      <w:marTop w:val="0"/>
      <w:marBottom w:val="0"/>
      <w:divBdr>
        <w:top w:val="none" w:sz="0" w:space="0" w:color="auto"/>
        <w:left w:val="none" w:sz="0" w:space="0" w:color="auto"/>
        <w:bottom w:val="none" w:sz="0" w:space="0" w:color="auto"/>
        <w:right w:val="none" w:sz="0" w:space="0" w:color="auto"/>
      </w:divBdr>
      <w:divsChild>
        <w:div w:id="1223130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ayden\Dropbox\Mark\Series%20Hybird%20Vehicle%20A2(Mark).docx" TargetMode="External"/><Relationship Id="rId18" Type="http://schemas.openxmlformats.org/officeDocument/2006/relationships/image" Target="media/image2.png"/><Relationship Id="rId26" Type="http://schemas.openxmlformats.org/officeDocument/2006/relationships/image" Target="media/image8.pn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hyperlink" Target="file:///C:\Users\Hayden\Dropbox\Mark\Series%20Hybird%20Vehicle%20A2(Mark).docx" TargetMode="External"/><Relationship Id="rId17" Type="http://schemas.openxmlformats.org/officeDocument/2006/relationships/footer" Target="footer1.xm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file:///C:\Users\Hayden\Dropbox\Mark\Series%20Hybird%20Vehicle%20A2(Mark).docx" TargetMode="External"/><Relationship Id="rId20" Type="http://schemas.openxmlformats.org/officeDocument/2006/relationships/image" Target="media/image4.png"/><Relationship Id="rId29" Type="http://schemas.openxmlformats.org/officeDocument/2006/relationships/image" Target="media/image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ayden\Dropbox\Mark\Series%20Hybird%20Vehicle%20A2(Mark).docx" TargetMode="External"/><Relationship Id="rId24" Type="http://schemas.openxmlformats.org/officeDocument/2006/relationships/chart" Target="charts/chart2.xm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Hayden\Dropbox\Mark\Series%20Hybird%20Vehicle%20A2(Mark).docx" TargetMode="External"/><Relationship Id="rId23" Type="http://schemas.openxmlformats.org/officeDocument/2006/relationships/chart" Target="charts/chart1.xml"/><Relationship Id="rId28" Type="http://schemas.openxmlformats.org/officeDocument/2006/relationships/chart" Target="charts/chart4.xml"/><Relationship Id="rId36" Type="http://schemas.openxmlformats.org/officeDocument/2006/relationships/image" Target="media/image16.png"/><Relationship Id="rId10" Type="http://schemas.openxmlformats.org/officeDocument/2006/relationships/hyperlink" Target="file:///C:\Users\Hayden\Dropbox\Mark\Series%20Hybird%20Vehicle%20A2(Mark).docx" TargetMode="External"/><Relationship Id="rId19" Type="http://schemas.openxmlformats.org/officeDocument/2006/relationships/image" Target="media/image3.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file:///C:\Users\Hayden\Dropbox\Mark\Series%20Hybird%20Vehicle%20A2(Mark).docx" TargetMode="External"/><Relationship Id="rId14" Type="http://schemas.openxmlformats.org/officeDocument/2006/relationships/hyperlink" Target="file:///C:\Users\Hayden\Dropbox\Mark\Series%20Hybird%20Vehicle%20A2(Mark).docx" TargetMode="External"/><Relationship Id="rId22" Type="http://schemas.openxmlformats.org/officeDocument/2006/relationships/image" Target="media/image6.png"/><Relationship Id="rId27" Type="http://schemas.openxmlformats.org/officeDocument/2006/relationships/chart" Target="charts/chart3.xml"/><Relationship Id="rId30" Type="http://schemas.openxmlformats.org/officeDocument/2006/relationships/image" Target="media/image10.png"/><Relationship Id="rId35" Type="http://schemas.openxmlformats.org/officeDocument/2006/relationships/image" Target="media/image1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ayden\Dropbox\Mark\Spreadsheet%20(Mark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Tractive</a:t>
            </a:r>
            <a:r>
              <a:rPr lang="en-GB" baseline="0"/>
              <a:t> effort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121664698757008"/>
          <c:y val="0.11210272908338564"/>
          <c:w val="0.83082123467908464"/>
          <c:h val="0.7669501956850876"/>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xVal>
          <c:yVal>
            <c:numRef>
              <c:f>Sheet1!$L$11:$L$131</c:f>
              <c:numCache>
                <c:formatCode>0</c:formatCode>
                <c:ptCount val="121"/>
                <c:pt idx="0">
                  <c:v>741.63599999999997</c:v>
                </c:pt>
                <c:pt idx="1">
                  <c:v>1306.0589447090995</c:v>
                </c:pt>
                <c:pt idx="2">
                  <c:v>1309.5165788363979</c:v>
                </c:pt>
                <c:pt idx="3">
                  <c:v>1315.2793023818958</c:v>
                </c:pt>
                <c:pt idx="4">
                  <c:v>1323.3471153455921</c:v>
                </c:pt>
                <c:pt idx="5">
                  <c:v>1333.7200177274879</c:v>
                </c:pt>
                <c:pt idx="6">
                  <c:v>1346.3980095275831</c:v>
                </c:pt>
                <c:pt idx="7">
                  <c:v>1361.3810907458765</c:v>
                </c:pt>
                <c:pt idx="8">
                  <c:v>1378.6692613823691</c:v>
                </c:pt>
                <c:pt idx="9">
                  <c:v>1398.2625214370614</c:v>
                </c:pt>
                <c:pt idx="10">
                  <c:v>1420.1608709099514</c:v>
                </c:pt>
                <c:pt idx="11">
                  <c:v>2034.1432381103318</c:v>
                </c:pt>
                <c:pt idx="12">
                  <c:v>2094.0755629835057</c:v>
                </c:pt>
                <c:pt idx="13">
                  <c:v>1564.2289595473912</c:v>
                </c:pt>
                <c:pt idx="14">
                  <c:v>1000.9585595473919</c:v>
                </c:pt>
                <c:pt idx="15">
                  <c:v>157.05236298350667</c:v>
                </c:pt>
                <c:pt idx="16">
                  <c:v>125.93365583781849</c:v>
                </c:pt>
                <c:pt idx="17">
                  <c:v>1283.5931629835063</c:v>
                </c:pt>
                <c:pt idx="18">
                  <c:v>125.93365583781849</c:v>
                </c:pt>
                <c:pt idx="19">
                  <c:v>97.12003811033162</c:v>
                </c:pt>
                <c:pt idx="20">
                  <c:v>660.39043811033093</c:v>
                </c:pt>
                <c:pt idx="21">
                  <c:v>1549.3808732333864</c:v>
                </c:pt>
                <c:pt idx="22">
                  <c:v>-479.69276222158828</c:v>
                </c:pt>
                <c:pt idx="23">
                  <c:v>-235.22712909004804</c:v>
                </c:pt>
                <c:pt idx="24">
                  <c:v>-558.35393861763043</c:v>
                </c:pt>
                <c:pt idx="25">
                  <c:v>-1888.3110789366228</c:v>
                </c:pt>
                <c:pt idx="26">
                  <c:v>-1021.7397939249424</c:v>
                </c:pt>
                <c:pt idx="27">
                  <c:v>-656.46896011315266</c:v>
                </c:pt>
                <c:pt idx="28">
                  <c:v>-1226.6819741001375</c:v>
                </c:pt>
                <c:pt idx="29">
                  <c:v>-740.10459392494215</c:v>
                </c:pt>
                <c:pt idx="30">
                  <c:v>-1524.7135904724173</c:v>
                </c:pt>
                <c:pt idx="31">
                  <c:v>-1198.1968055033658</c:v>
                </c:pt>
                <c:pt idx="32">
                  <c:v>-945.04677410013778</c:v>
                </c:pt>
                <c:pt idx="33">
                  <c:v>780.23252143706156</c:v>
                </c:pt>
                <c:pt idx="34">
                  <c:v>509.25835999623132</c:v>
                </c:pt>
                <c:pt idx="35">
                  <c:v>1058.1492968648761</c:v>
                </c:pt>
                <c:pt idx="36">
                  <c:v>1289.704401379814</c:v>
                </c:pt>
                <c:pt idx="37">
                  <c:v>-1886.8237788666534</c:v>
                </c:pt>
                <c:pt idx="38">
                  <c:v>1748.7441214370615</c:v>
                </c:pt>
                <c:pt idx="39">
                  <c:v>2296.7296894381807</c:v>
                </c:pt>
                <c:pt idx="40">
                  <c:v>2724.5335942477368</c:v>
                </c:pt>
                <c:pt idx="41">
                  <c:v>1860.9052367990648</c:v>
                </c:pt>
                <c:pt idx="42">
                  <c:v>-242.29553861763117</c:v>
                </c:pt>
                <c:pt idx="43">
                  <c:v>-259.58370925412339</c:v>
                </c:pt>
                <c:pt idx="44">
                  <c:v>-274.56679047241715</c:v>
                </c:pt>
                <c:pt idx="45">
                  <c:v>1904.3537224574995</c:v>
                </c:pt>
                <c:pt idx="46">
                  <c:v>-1798.3552979235751</c:v>
                </c:pt>
                <c:pt idx="47">
                  <c:v>-844.46432254973934</c:v>
                </c:pt>
                <c:pt idx="48">
                  <c:v>-5.6095822725122275</c:v>
                </c:pt>
                <c:pt idx="49">
                  <c:v>-1399.1735823246477</c:v>
                </c:pt>
                <c:pt idx="50">
                  <c:v>-1074.5908055033658</c:v>
                </c:pt>
                <c:pt idx="51">
                  <c:v>-2394.6332186724203</c:v>
                </c:pt>
                <c:pt idx="52">
                  <c:v>903.83852143706156</c:v>
                </c:pt>
                <c:pt idx="53">
                  <c:v>1656.6020404050275</c:v>
                </c:pt>
                <c:pt idx="54">
                  <c:v>-1021.7397939249424</c:v>
                </c:pt>
                <c:pt idx="55">
                  <c:v>995.08778699511868</c:v>
                </c:pt>
                <c:pt idx="56">
                  <c:v>409.00006896629873</c:v>
                </c:pt>
                <c:pt idx="57">
                  <c:v>2587.3571635811822</c:v>
                </c:pt>
                <c:pt idx="58">
                  <c:v>1688.2736020472046</c:v>
                </c:pt>
                <c:pt idx="59">
                  <c:v>1605.5448613823692</c:v>
                </c:pt>
                <c:pt idx="60">
                  <c:v>-1249.7055225497395</c:v>
                </c:pt>
                <c:pt idx="61">
                  <c:v>-129.21558227251222</c:v>
                </c:pt>
                <c:pt idx="62">
                  <c:v>1873.7854089061925</c:v>
                </c:pt>
                <c:pt idx="63">
                  <c:v>2262.8175555379107</c:v>
                </c:pt>
                <c:pt idx="64">
                  <c:v>152.419617727488</c:v>
                </c:pt>
                <c:pt idx="65">
                  <c:v>-134.69016964073438</c:v>
                </c:pt>
                <c:pt idx="66">
                  <c:v>-139.58848465440789</c:v>
                </c:pt>
                <c:pt idx="67">
                  <c:v>-1957.9783200829352</c:v>
                </c:pt>
                <c:pt idx="68">
                  <c:v>440.10567745026071</c:v>
                </c:pt>
                <c:pt idx="69">
                  <c:v>446.73280952758296</c:v>
                </c:pt>
                <c:pt idx="70">
                  <c:v>453.93621395945439</c:v>
                </c:pt>
                <c:pt idx="71">
                  <c:v>461.71589074587672</c:v>
                </c:pt>
                <c:pt idx="72">
                  <c:v>2863.8400367990653</c:v>
                </c:pt>
                <c:pt idx="73">
                  <c:v>2173.1236894381805</c:v>
                </c:pt>
                <c:pt idx="74">
                  <c:v>1416.1132381103318</c:v>
                </c:pt>
                <c:pt idx="75">
                  <c:v>881.65645583781816</c:v>
                </c:pt>
                <c:pt idx="76">
                  <c:v>912.77516298350633</c:v>
                </c:pt>
                <c:pt idx="77">
                  <c:v>1212.0003827005939</c:v>
                </c:pt>
                <c:pt idx="78">
                  <c:v>3248.4694703826426</c:v>
                </c:pt>
                <c:pt idx="79">
                  <c:v>1509.4693595473918</c:v>
                </c:pt>
                <c:pt idx="80">
                  <c:v>1884.7488171617283</c:v>
                </c:pt>
                <c:pt idx="81">
                  <c:v>175.05622092976159</c:v>
                </c:pt>
                <c:pt idx="82">
                  <c:v>-743.61224045260894</c:v>
                </c:pt>
                <c:pt idx="83">
                  <c:v>981.92784552947751</c:v>
                </c:pt>
                <c:pt idx="84">
                  <c:v>118.86966636116006</c:v>
                </c:pt>
                <c:pt idx="85">
                  <c:v>2390.9604749615855</c:v>
                </c:pt>
                <c:pt idx="86">
                  <c:v>59.543959361870293</c:v>
                </c:pt>
                <c:pt idx="87">
                  <c:v>847.39081716172802</c:v>
                </c:pt>
                <c:pt idx="88">
                  <c:v>263.82063091183591</c:v>
                </c:pt>
                <c:pt idx="89">
                  <c:v>1671.9966309118363</c:v>
                </c:pt>
                <c:pt idx="90">
                  <c:v>-733.66688920319916</c:v>
                </c:pt>
                <c:pt idx="91">
                  <c:v>674.50911079680009</c:v>
                </c:pt>
                <c:pt idx="92">
                  <c:v>-425.592101777322</c:v>
                </c:pt>
                <c:pt idx="93">
                  <c:v>970.83925583781865</c:v>
                </c:pt>
                <c:pt idx="94">
                  <c:v>392.87391079680043</c:v>
                </c:pt>
                <c:pt idx="95">
                  <c:v>-425.592101777322</c:v>
                </c:pt>
                <c:pt idx="96">
                  <c:v>1243.6724881829468</c:v>
                </c:pt>
                <c:pt idx="97">
                  <c:v>1671.9966309118363</c:v>
                </c:pt>
                <c:pt idx="98">
                  <c:v>-733.66688920319916</c:v>
                </c:pt>
                <c:pt idx="99">
                  <c:v>303.69111079680005</c:v>
                </c:pt>
                <c:pt idx="100">
                  <c:v>-2540.3083476182774</c:v>
                </c:pt>
                <c:pt idx="101">
                  <c:v>1120.9356377784115</c:v>
                </c:pt>
                <c:pt idx="102">
                  <c:v>-606.04512909004802</c:v>
                </c:pt>
                <c:pt idx="103">
                  <c:v>-1219.7393601131519</c:v>
                </c:pt>
                <c:pt idx="104">
                  <c:v>479.00406138236951</c:v>
                </c:pt>
                <c:pt idx="105">
                  <c:v>-93.198560113152212</c:v>
                </c:pt>
                <c:pt idx="106">
                  <c:v>1839.9933869951192</c:v>
                </c:pt>
                <c:pt idx="107">
                  <c:v>-448.17823147759685</c:v>
                </c:pt>
                <c:pt idx="108">
                  <c:v>465.6094089061927</c:v>
                </c:pt>
                <c:pt idx="109">
                  <c:v>960.14203625571679</c:v>
                </c:pt>
                <c:pt idx="110">
                  <c:v>1523.4124362557172</c:v>
                </c:pt>
                <c:pt idx="111">
                  <c:v>2141.442436255717</c:v>
                </c:pt>
                <c:pt idx="112">
                  <c:v>1346.3980095275831</c:v>
                </c:pt>
                <c:pt idx="113">
                  <c:v>1361.3810907458765</c:v>
                </c:pt>
                <c:pt idx="114">
                  <c:v>798.11069074587647</c:v>
                </c:pt>
                <c:pt idx="115">
                  <c:v>-1585.5664979235753</c:v>
                </c:pt>
                <c:pt idx="116">
                  <c:v>1958.2805209097039</c:v>
                </c:pt>
                <c:pt idx="117">
                  <c:v>748.86441395945462</c:v>
                </c:pt>
                <c:pt idx="118">
                  <c:v>-491.40780058536859</c:v>
                </c:pt>
                <c:pt idx="119">
                  <c:v>2099.9758362557172</c:v>
                </c:pt>
                <c:pt idx="120">
                  <c:v>2944.8814362557173</c:v>
                </c:pt>
              </c:numCache>
            </c:numRef>
          </c:yVal>
          <c:smooth val="1"/>
          <c:extLst>
            <c:ext xmlns:c16="http://schemas.microsoft.com/office/drawing/2014/chart" uri="{C3380CC4-5D6E-409C-BE32-E72D297353CC}">
              <c16:uniqueId val="{00000000-F1EC-4903-B12E-20CE59BE88D6}"/>
            </c:ext>
          </c:extLst>
        </c:ser>
        <c:dLbls>
          <c:showLegendKey val="0"/>
          <c:showVal val="0"/>
          <c:showCatName val="0"/>
          <c:showSerName val="0"/>
          <c:showPercent val="0"/>
          <c:showBubbleSize val="0"/>
        </c:dLbls>
        <c:axId val="215250232"/>
        <c:axId val="215252200"/>
      </c:scatterChart>
      <c:valAx>
        <c:axId val="215250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252200"/>
        <c:crosses val="autoZero"/>
        <c:crossBetween val="midCat"/>
      </c:valAx>
      <c:valAx>
        <c:axId val="215252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a:t>
                </a:r>
                <a:r>
                  <a:rPr lang="en-GB" baseline="0"/>
                  <a:t> effort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2502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787732657732227"/>
          <c:y val="0.18181372549019609"/>
          <c:w val="0.72240183870983232"/>
          <c:h val="0.58091516134012666"/>
        </c:manualLayout>
      </c:layout>
      <c:scatterChart>
        <c:scatterStyle val="smoothMarker"/>
        <c:varyColors val="0"/>
        <c:ser>
          <c:idx val="0"/>
          <c:order val="0"/>
          <c:tx>
            <c:v>Velocity VS Time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xVal>
          <c:yVal>
            <c:numRef>
              <c:f>Sheet1!$C$11:$C$131</c:f>
              <c:numCache>
                <c:formatCode>0.00</c:formatCode>
                <c:ptCount val="121"/>
                <c:pt idx="0">
                  <c:v>0</c:v>
                </c:pt>
                <c:pt idx="1">
                  <c:v>0.89407999999999999</c:v>
                </c:pt>
                <c:pt idx="2">
                  <c:v>1.78816</c:v>
                </c:pt>
                <c:pt idx="3">
                  <c:v>2.6822400000000002</c:v>
                </c:pt>
                <c:pt idx="4">
                  <c:v>3.5763199999999999</c:v>
                </c:pt>
                <c:pt idx="5">
                  <c:v>4.4703999999999997</c:v>
                </c:pt>
                <c:pt idx="6">
                  <c:v>5.3644800000000004</c:v>
                </c:pt>
                <c:pt idx="7">
                  <c:v>6.2585600000000001</c:v>
                </c:pt>
                <c:pt idx="8">
                  <c:v>7.1526399999999999</c:v>
                </c:pt>
                <c:pt idx="9">
                  <c:v>8.0467200000000005</c:v>
                </c:pt>
                <c:pt idx="10">
                  <c:v>8.9407999999999994</c:v>
                </c:pt>
                <c:pt idx="11">
                  <c:v>10.728960000000001</c:v>
                </c:pt>
                <c:pt idx="12">
                  <c:v>12.51712</c:v>
                </c:pt>
                <c:pt idx="13">
                  <c:v>13.411199999999999</c:v>
                </c:pt>
                <c:pt idx="14">
                  <c:v>13.411199999999999</c:v>
                </c:pt>
                <c:pt idx="15">
                  <c:v>12.51712</c:v>
                </c:pt>
                <c:pt idx="16">
                  <c:v>11.62304</c:v>
                </c:pt>
                <c:pt idx="17">
                  <c:v>12.51712</c:v>
                </c:pt>
                <c:pt idx="18">
                  <c:v>11.62304</c:v>
                </c:pt>
                <c:pt idx="19">
                  <c:v>10.728960000000001</c:v>
                </c:pt>
                <c:pt idx="20">
                  <c:v>10.728960000000001</c:v>
                </c:pt>
                <c:pt idx="21">
                  <c:v>12.070079999999999</c:v>
                </c:pt>
                <c:pt idx="22">
                  <c:v>10.28192</c:v>
                </c:pt>
                <c:pt idx="23">
                  <c:v>8.9407999999999994</c:v>
                </c:pt>
                <c:pt idx="24">
                  <c:v>7.1526399999999999</c:v>
                </c:pt>
                <c:pt idx="25">
                  <c:v>7.5996800000000002</c:v>
                </c:pt>
                <c:pt idx="26">
                  <c:v>8.0467200000000005</c:v>
                </c:pt>
                <c:pt idx="27">
                  <c:v>6.7055999999999996</c:v>
                </c:pt>
                <c:pt idx="28">
                  <c:v>7.1526399999999999</c:v>
                </c:pt>
                <c:pt idx="29">
                  <c:v>8.0467200000000005</c:v>
                </c:pt>
                <c:pt idx="30">
                  <c:v>5.3644800000000004</c:v>
                </c:pt>
                <c:pt idx="31">
                  <c:v>6.2585600000000001</c:v>
                </c:pt>
                <c:pt idx="32">
                  <c:v>7.1526399999999999</c:v>
                </c:pt>
                <c:pt idx="33">
                  <c:v>8.0467200000000005</c:v>
                </c:pt>
                <c:pt idx="34">
                  <c:v>8.49376</c:v>
                </c:pt>
                <c:pt idx="35">
                  <c:v>7.1526399999999999</c:v>
                </c:pt>
                <c:pt idx="36">
                  <c:v>5.3644800000000004</c:v>
                </c:pt>
                <c:pt idx="37">
                  <c:v>5.8115199999999998</c:v>
                </c:pt>
                <c:pt idx="38">
                  <c:v>8.0467200000000005</c:v>
                </c:pt>
                <c:pt idx="39">
                  <c:v>8.9407999999999994</c:v>
                </c:pt>
                <c:pt idx="40">
                  <c:v>8.0467200000000005</c:v>
                </c:pt>
                <c:pt idx="41">
                  <c:v>8.0467200000000005</c:v>
                </c:pt>
                <c:pt idx="42">
                  <c:v>7.1526399999999999</c:v>
                </c:pt>
                <c:pt idx="43">
                  <c:v>6.2585600000000001</c:v>
                </c:pt>
                <c:pt idx="44">
                  <c:v>5.3644800000000004</c:v>
                </c:pt>
                <c:pt idx="45">
                  <c:v>5.8115199999999998</c:v>
                </c:pt>
                <c:pt idx="46">
                  <c:v>6.7055999999999996</c:v>
                </c:pt>
                <c:pt idx="47">
                  <c:v>4.91744</c:v>
                </c:pt>
                <c:pt idx="48">
                  <c:v>4.4703999999999997</c:v>
                </c:pt>
                <c:pt idx="49">
                  <c:v>5.3644800000000004</c:v>
                </c:pt>
                <c:pt idx="50">
                  <c:v>6.2585600000000001</c:v>
                </c:pt>
                <c:pt idx="51">
                  <c:v>7.1526399999999999</c:v>
                </c:pt>
                <c:pt idx="52">
                  <c:v>8.0467200000000005</c:v>
                </c:pt>
                <c:pt idx="53">
                  <c:v>7.5996800000000002</c:v>
                </c:pt>
                <c:pt idx="54">
                  <c:v>8.0467200000000005</c:v>
                </c:pt>
                <c:pt idx="55">
                  <c:v>6.2585600000000001</c:v>
                </c:pt>
                <c:pt idx="56">
                  <c:v>6.7055999999999996</c:v>
                </c:pt>
                <c:pt idx="57">
                  <c:v>4.4703999999999997</c:v>
                </c:pt>
                <c:pt idx="58">
                  <c:v>4.91744</c:v>
                </c:pt>
                <c:pt idx="59">
                  <c:v>7.1526399999999999</c:v>
                </c:pt>
                <c:pt idx="60">
                  <c:v>4.91744</c:v>
                </c:pt>
                <c:pt idx="61">
                  <c:v>4.4703999999999997</c:v>
                </c:pt>
                <c:pt idx="62">
                  <c:v>5.3644800000000004</c:v>
                </c:pt>
                <c:pt idx="63">
                  <c:v>4.4703999999999997</c:v>
                </c:pt>
                <c:pt idx="64">
                  <c:v>4.4703999999999997</c:v>
                </c:pt>
                <c:pt idx="65">
                  <c:v>4.0233600000000003</c:v>
                </c:pt>
                <c:pt idx="66">
                  <c:v>3.5763199999999999</c:v>
                </c:pt>
                <c:pt idx="67">
                  <c:v>4.4703999999999997</c:v>
                </c:pt>
                <c:pt idx="68">
                  <c:v>4.91744</c:v>
                </c:pt>
                <c:pt idx="69">
                  <c:v>5.3644800000000004</c:v>
                </c:pt>
                <c:pt idx="70">
                  <c:v>5.8115199999999998</c:v>
                </c:pt>
                <c:pt idx="71">
                  <c:v>6.2585600000000001</c:v>
                </c:pt>
                <c:pt idx="72">
                  <c:v>8.0467200000000005</c:v>
                </c:pt>
                <c:pt idx="73">
                  <c:v>8.9407999999999994</c:v>
                </c:pt>
                <c:pt idx="74">
                  <c:v>10.728960000000001</c:v>
                </c:pt>
                <c:pt idx="75">
                  <c:v>11.62304</c:v>
                </c:pt>
                <c:pt idx="76">
                  <c:v>12.51712</c:v>
                </c:pt>
                <c:pt idx="77">
                  <c:v>10.28192</c:v>
                </c:pt>
                <c:pt idx="78">
                  <c:v>11.62304</c:v>
                </c:pt>
                <c:pt idx="79">
                  <c:v>13.411199999999999</c:v>
                </c:pt>
                <c:pt idx="80">
                  <c:v>15.6464</c:v>
                </c:pt>
                <c:pt idx="81">
                  <c:v>15.19936</c:v>
                </c:pt>
                <c:pt idx="82">
                  <c:v>13.411199999999999</c:v>
                </c:pt>
                <c:pt idx="83">
                  <c:v>14.30528</c:v>
                </c:pt>
                <c:pt idx="84">
                  <c:v>13.85824</c:v>
                </c:pt>
                <c:pt idx="85">
                  <c:v>15.6464</c:v>
                </c:pt>
                <c:pt idx="86">
                  <c:v>15.6464</c:v>
                </c:pt>
                <c:pt idx="87">
                  <c:v>15.6464</c:v>
                </c:pt>
                <c:pt idx="88">
                  <c:v>13.411199999999999</c:v>
                </c:pt>
                <c:pt idx="89">
                  <c:v>13.411199999999999</c:v>
                </c:pt>
                <c:pt idx="90">
                  <c:v>11.176</c:v>
                </c:pt>
                <c:pt idx="91">
                  <c:v>11.176</c:v>
                </c:pt>
                <c:pt idx="92">
                  <c:v>11.176</c:v>
                </c:pt>
                <c:pt idx="93">
                  <c:v>11.62304</c:v>
                </c:pt>
                <c:pt idx="94">
                  <c:v>11.176</c:v>
                </c:pt>
                <c:pt idx="95">
                  <c:v>11.176</c:v>
                </c:pt>
                <c:pt idx="96">
                  <c:v>13.411199999999999</c:v>
                </c:pt>
                <c:pt idx="97">
                  <c:v>13.411199999999999</c:v>
                </c:pt>
                <c:pt idx="98">
                  <c:v>11.176</c:v>
                </c:pt>
                <c:pt idx="99">
                  <c:v>11.176</c:v>
                </c:pt>
                <c:pt idx="100">
                  <c:v>8.9407999999999994</c:v>
                </c:pt>
                <c:pt idx="101">
                  <c:v>10.28192</c:v>
                </c:pt>
                <c:pt idx="102">
                  <c:v>8.9407999999999994</c:v>
                </c:pt>
                <c:pt idx="103">
                  <c:v>6.7055999999999996</c:v>
                </c:pt>
                <c:pt idx="104">
                  <c:v>7.1526399999999999</c:v>
                </c:pt>
                <c:pt idx="105">
                  <c:v>6.7055999999999996</c:v>
                </c:pt>
                <c:pt idx="106">
                  <c:v>6.2585600000000001</c:v>
                </c:pt>
                <c:pt idx="107">
                  <c:v>6.7055999999999996</c:v>
                </c:pt>
                <c:pt idx="108">
                  <c:v>5.3644800000000004</c:v>
                </c:pt>
                <c:pt idx="109">
                  <c:v>4.4703999999999997</c:v>
                </c:pt>
                <c:pt idx="110">
                  <c:v>4.4703999999999997</c:v>
                </c:pt>
                <c:pt idx="111">
                  <c:v>4.4703999999999997</c:v>
                </c:pt>
                <c:pt idx="112">
                  <c:v>5.3644800000000004</c:v>
                </c:pt>
                <c:pt idx="113">
                  <c:v>6.2585600000000001</c:v>
                </c:pt>
                <c:pt idx="114">
                  <c:v>6.2585600000000001</c:v>
                </c:pt>
                <c:pt idx="115">
                  <c:v>6.7055999999999996</c:v>
                </c:pt>
                <c:pt idx="116">
                  <c:v>7.1526399999999999</c:v>
                </c:pt>
                <c:pt idx="117">
                  <c:v>5.8115199999999998</c:v>
                </c:pt>
                <c:pt idx="118">
                  <c:v>5.8115199999999998</c:v>
                </c:pt>
                <c:pt idx="119">
                  <c:v>4.4703999999999997</c:v>
                </c:pt>
                <c:pt idx="120">
                  <c:v>4.4703999999999997</c:v>
                </c:pt>
              </c:numCache>
            </c:numRef>
          </c:yVal>
          <c:smooth val="1"/>
          <c:extLst>
            <c:ext xmlns:c16="http://schemas.microsoft.com/office/drawing/2014/chart" uri="{C3380CC4-5D6E-409C-BE32-E72D297353CC}">
              <c16:uniqueId val="{00000000-882D-4FE6-9B6D-7E27EB49B24F}"/>
            </c:ext>
          </c:extLst>
        </c:ser>
        <c:dLbls>
          <c:showLegendKey val="0"/>
          <c:showVal val="0"/>
          <c:showCatName val="0"/>
          <c:showSerName val="0"/>
          <c:showPercent val="0"/>
          <c:showBubbleSize val="0"/>
        </c:dLbls>
        <c:axId val="275325288"/>
        <c:axId val="275332504"/>
      </c:scatterChart>
      <c:valAx>
        <c:axId val="275325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332504"/>
        <c:crosses val="autoZero"/>
        <c:crossBetween val="midCat"/>
      </c:valAx>
      <c:valAx>
        <c:axId val="275332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3252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Positive Power</a:t>
            </a:r>
            <a:r>
              <a:rPr lang="en-US" baseline="0"/>
              <a:t> VS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687470131628679E-2"/>
          <c:y val="0.10069033920568773"/>
          <c:w val="0.79170045749039664"/>
          <c:h val="0.82816934526258856"/>
        </c:manualLayout>
      </c:layout>
      <c:scatterChart>
        <c:scatterStyle val="smoothMarker"/>
        <c:varyColors val="0"/>
        <c:ser>
          <c:idx val="0"/>
          <c:order val="0"/>
          <c:tx>
            <c:v>Power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xVal>
          <c:yVal>
            <c:numRef>
              <c:f>Sheet1!$Q$11:$Q$131</c:f>
              <c:numCache>
                <c:formatCode>0</c:formatCode>
                <c:ptCount val="121"/>
                <c:pt idx="0">
                  <c:v>0</c:v>
                </c:pt>
                <c:pt idx="1">
                  <c:v>1.1677211812855117</c:v>
                </c:pt>
                <c:pt idx="2">
                  <c:v>2.341625165612093</c:v>
                </c:pt>
                <c:pt idx="3">
                  <c:v>3.5278947560208165</c:v>
                </c:pt>
                <c:pt idx="4">
                  <c:v>4.7327127555527477</c:v>
                </c:pt>
                <c:pt idx="5">
                  <c:v>5.9622619672489607</c:v>
                </c:pt>
                <c:pt idx="6">
                  <c:v>7.222725194150529</c:v>
                </c:pt>
                <c:pt idx="7">
                  <c:v>8.5202852392985129</c:v>
                </c:pt>
                <c:pt idx="8">
                  <c:v>9.8611249057339876</c:v>
                </c:pt>
                <c:pt idx="9">
                  <c:v>11.251426996498033</c:v>
                </c:pt>
                <c:pt idx="10">
                  <c:v>12.697374314631693</c:v>
                </c:pt>
                <c:pt idx="11">
                  <c:v>21.824241435956228</c:v>
                </c:pt>
                <c:pt idx="12">
                  <c:v>26.211795110932101</c:v>
                </c:pt>
                <c:pt idx="13">
                  <c:v>20.978187422281973</c:v>
                </c:pt>
                <c:pt idx="14">
                  <c:v>13.42405543380198</c:v>
                </c:pt>
                <c:pt idx="15">
                  <c:v>1.9658432737481109</c:v>
                </c:pt>
                <c:pt idx="16">
                  <c:v>1.463731919149198</c:v>
                </c:pt>
                <c:pt idx="17">
                  <c:v>16.066889652244107</c:v>
                </c:pt>
                <c:pt idx="18">
                  <c:v>1.463731919149198</c:v>
                </c:pt>
                <c:pt idx="19">
                  <c:v>1.0419970040842237</c:v>
                </c:pt>
                <c:pt idx="20">
                  <c:v>7.0853025948682173</c:v>
                </c:pt>
                <c:pt idx="21">
                  <c:v>18.701151090396831</c:v>
                </c:pt>
                <c:pt idx="22">
                  <c:v>0</c:v>
                </c:pt>
                <c:pt idx="23">
                  <c:v>0</c:v>
                </c:pt>
                <c:pt idx="24">
                  <c:v>0</c:v>
                </c:pt>
                <c:pt idx="25">
                  <c:v>0</c:v>
                </c:pt>
                <c:pt idx="26">
                  <c:v>0</c:v>
                </c:pt>
                <c:pt idx="27">
                  <c:v>0</c:v>
                </c:pt>
                <c:pt idx="28">
                  <c:v>0</c:v>
                </c:pt>
                <c:pt idx="29">
                  <c:v>0</c:v>
                </c:pt>
                <c:pt idx="30">
                  <c:v>0</c:v>
                </c:pt>
                <c:pt idx="31">
                  <c:v>0</c:v>
                </c:pt>
                <c:pt idx="32">
                  <c:v>0</c:v>
                </c:pt>
                <c:pt idx="33">
                  <c:v>6.2783126348980325</c:v>
                </c:pt>
                <c:pt idx="34">
                  <c:v>4.3255182878015894</c:v>
                </c:pt>
                <c:pt idx="35">
                  <c:v>7.5685609867275874</c:v>
                </c:pt>
                <c:pt idx="36">
                  <c:v>6.9185934671139862</c:v>
                </c:pt>
                <c:pt idx="37">
                  <c:v>0</c:v>
                </c:pt>
                <c:pt idx="38">
                  <c:v>14.071654296850033</c:v>
                </c:pt>
                <c:pt idx="39">
                  <c:v>20.534600807328882</c:v>
                </c:pt>
                <c:pt idx="40">
                  <c:v>21.923558963505151</c:v>
                </c:pt>
                <c:pt idx="41">
                  <c:v>14.974183387055771</c:v>
                </c:pt>
                <c:pt idx="42">
                  <c:v>0</c:v>
                </c:pt>
                <c:pt idx="43">
                  <c:v>0</c:v>
                </c:pt>
                <c:pt idx="44">
                  <c:v>0</c:v>
                </c:pt>
                <c:pt idx="45">
                  <c:v>11.067189745136208</c:v>
                </c:pt>
                <c:pt idx="46">
                  <c:v>0</c:v>
                </c:pt>
                <c:pt idx="47">
                  <c:v>0</c:v>
                </c:pt>
                <c:pt idx="48">
                  <c:v>0</c:v>
                </c:pt>
                <c:pt idx="49">
                  <c:v>0</c:v>
                </c:pt>
                <c:pt idx="50">
                  <c:v>0</c:v>
                </c:pt>
                <c:pt idx="51">
                  <c:v>0</c:v>
                </c:pt>
                <c:pt idx="52">
                  <c:v>7.2729355072180324</c:v>
                </c:pt>
                <c:pt idx="53">
                  <c:v>12.589645394425281</c:v>
                </c:pt>
                <c:pt idx="54">
                  <c:v>0</c:v>
                </c:pt>
                <c:pt idx="55">
                  <c:v>6.2278166201761698</c:v>
                </c:pt>
                <c:pt idx="56">
                  <c:v>2.7425908624604127</c:v>
                </c:pt>
                <c:pt idx="57">
                  <c:v>11.566521464073316</c:v>
                </c:pt>
                <c:pt idx="58">
                  <c:v>8.3019841416510065</c:v>
                </c:pt>
                <c:pt idx="59">
                  <c:v>11.483884397317988</c:v>
                </c:pt>
                <c:pt idx="60">
                  <c:v>0</c:v>
                </c:pt>
                <c:pt idx="61">
                  <c:v>0</c:v>
                </c:pt>
                <c:pt idx="62">
                  <c:v>10.051884350369091</c:v>
                </c:pt>
                <c:pt idx="63">
                  <c:v>10.115699600276676</c:v>
                </c:pt>
                <c:pt idx="64">
                  <c:v>0.68137665908896239</c:v>
                </c:pt>
                <c:pt idx="65">
                  <c:v>0</c:v>
                </c:pt>
                <c:pt idx="66">
                  <c:v>0</c:v>
                </c:pt>
                <c:pt idx="67">
                  <c:v>0</c:v>
                </c:pt>
                <c:pt idx="68">
                  <c:v>2.1641932625210103</c:v>
                </c:pt>
                <c:pt idx="69">
                  <c:v>2.3964892220545284</c:v>
                </c:pt>
                <c:pt idx="70">
                  <c:v>2.638059386149648</c:v>
                </c:pt>
                <c:pt idx="71">
                  <c:v>2.8896766051865144</c:v>
                </c:pt>
                <c:pt idx="72">
                  <c:v>23.044518900911775</c:v>
                </c:pt>
                <c:pt idx="73">
                  <c:v>19.429464282528883</c:v>
                </c:pt>
                <c:pt idx="74">
                  <c:v>15.193422287156228</c:v>
                </c:pt>
                <c:pt idx="75">
                  <c:v>10.247528252461194</c:v>
                </c:pt>
                <c:pt idx="76">
                  <c:v>11.425316248084107</c:v>
                </c:pt>
                <c:pt idx="77">
                  <c:v>12.461690974896889</c:v>
                </c:pt>
                <c:pt idx="78">
                  <c:v>37.757090593036274</c:v>
                </c:pt>
                <c:pt idx="79">
                  <c:v>20.243795474761981</c:v>
                </c:pt>
                <c:pt idx="80">
                  <c:v>29.489533892839265</c:v>
                </c:pt>
                <c:pt idx="81">
                  <c:v>2.6607425221509811</c:v>
                </c:pt>
                <c:pt idx="82">
                  <c:v>0</c:v>
                </c:pt>
                <c:pt idx="83">
                  <c:v>14.046752770095923</c:v>
                </c:pt>
                <c:pt idx="84">
                  <c:v>1.6473243651528828</c:v>
                </c:pt>
                <c:pt idx="85">
                  <c:v>37.40992397543895</c:v>
                </c:pt>
                <c:pt idx="86">
                  <c:v>0.93164860575956732</c:v>
                </c:pt>
                <c:pt idx="87">
                  <c:v>13.258615681639261</c:v>
                </c:pt>
                <c:pt idx="88">
                  <c:v>3.5381512452848134</c:v>
                </c:pt>
                <c:pt idx="89">
                  <c:v>22.42348121648482</c:v>
                </c:pt>
                <c:pt idx="90">
                  <c:v>0</c:v>
                </c:pt>
                <c:pt idx="91">
                  <c:v>7.5383138222650379</c:v>
                </c:pt>
                <c:pt idx="92">
                  <c:v>0</c:v>
                </c:pt>
                <c:pt idx="93">
                  <c:v>11.284103504173199</c:v>
                </c:pt>
                <c:pt idx="94">
                  <c:v>4.3907588270650413</c:v>
                </c:pt>
                <c:pt idx="95">
                  <c:v>0</c:v>
                </c:pt>
                <c:pt idx="96">
                  <c:v>16.679140473519137</c:v>
                </c:pt>
                <c:pt idx="97">
                  <c:v>22.42348121648482</c:v>
                </c:pt>
                <c:pt idx="98">
                  <c:v>0</c:v>
                </c:pt>
                <c:pt idx="99">
                  <c:v>3.3940518542650375</c:v>
                </c:pt>
                <c:pt idx="100">
                  <c:v>0</c:v>
                </c:pt>
                <c:pt idx="101">
                  <c:v>11.525370552786605</c:v>
                </c:pt>
                <c:pt idx="102">
                  <c:v>0</c:v>
                </c:pt>
                <c:pt idx="103">
                  <c:v>0</c:v>
                </c:pt>
                <c:pt idx="104">
                  <c:v>3.4261436096059916</c:v>
                </c:pt>
                <c:pt idx="105">
                  <c:v>0</c:v>
                </c:pt>
                <c:pt idx="106">
                  <c:v>11.515709012112172</c:v>
                </c:pt>
                <c:pt idx="107">
                  <c:v>0</c:v>
                </c:pt>
                <c:pt idx="108">
                  <c:v>2.4977523618890927</c:v>
                </c:pt>
                <c:pt idx="109">
                  <c:v>4.2922189588775561</c:v>
                </c:pt>
                <c:pt idx="110">
                  <c:v>6.8102629550375573</c:v>
                </c:pt>
                <c:pt idx="111">
                  <c:v>9.5731042670375572</c:v>
                </c:pt>
                <c:pt idx="112">
                  <c:v>7.222725194150529</c:v>
                </c:pt>
                <c:pt idx="113">
                  <c:v>8.5202852392985129</c:v>
                </c:pt>
                <c:pt idx="114">
                  <c:v>4.9950236446745127</c:v>
                </c:pt>
                <c:pt idx="115">
                  <c:v>0</c:v>
                </c:pt>
                <c:pt idx="116">
                  <c:v>14.006875585079584</c:v>
                </c:pt>
                <c:pt idx="117">
                  <c:v>4.3520405190136495</c:v>
                </c:pt>
                <c:pt idx="118">
                  <c:v>0</c:v>
                </c:pt>
                <c:pt idx="119">
                  <c:v>9.3877319783975572</c:v>
                </c:pt>
                <c:pt idx="120">
                  <c:v>13.164797972637558</c:v>
                </c:pt>
              </c:numCache>
            </c:numRef>
          </c:yVal>
          <c:smooth val="1"/>
          <c:extLst>
            <c:ext xmlns:c16="http://schemas.microsoft.com/office/drawing/2014/chart" uri="{C3380CC4-5D6E-409C-BE32-E72D297353CC}">
              <c16:uniqueId val="{00000000-4A96-48B3-95C5-C03C3E6636BA}"/>
            </c:ext>
          </c:extLst>
        </c:ser>
        <c:ser>
          <c:idx val="1"/>
          <c:order val="1"/>
          <c:tx>
            <c:v>AVE power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xVal>
          <c:yVal>
            <c:numRef>
              <c:f>Sheet1!$O$11:$O$131</c:f>
              <c:numCache>
                <c:formatCode>0</c:formatCode>
                <c:ptCount val="121"/>
                <c:pt idx="0">
                  <c:v>7.0708825184923789</c:v>
                </c:pt>
                <c:pt idx="1">
                  <c:v>7.0708825184923789</c:v>
                </c:pt>
                <c:pt idx="2">
                  <c:v>7.0708825184923789</c:v>
                </c:pt>
                <c:pt idx="3">
                  <c:v>7.0708825184923789</c:v>
                </c:pt>
                <c:pt idx="4">
                  <c:v>7.0708825184923789</c:v>
                </c:pt>
                <c:pt idx="5">
                  <c:v>7.0708825184923789</c:v>
                </c:pt>
                <c:pt idx="6">
                  <c:v>7.0708825184923789</c:v>
                </c:pt>
                <c:pt idx="7">
                  <c:v>7.0708825184923789</c:v>
                </c:pt>
                <c:pt idx="8">
                  <c:v>7.0708825184923789</c:v>
                </c:pt>
                <c:pt idx="9">
                  <c:v>7.0708825184923789</c:v>
                </c:pt>
                <c:pt idx="10">
                  <c:v>7.0708825184923789</c:v>
                </c:pt>
                <c:pt idx="11">
                  <c:v>7.0708825184923789</c:v>
                </c:pt>
                <c:pt idx="12">
                  <c:v>7.0708825184923789</c:v>
                </c:pt>
                <c:pt idx="13">
                  <c:v>7.0708825184923789</c:v>
                </c:pt>
                <c:pt idx="14">
                  <c:v>7.0708825184923789</c:v>
                </c:pt>
                <c:pt idx="15">
                  <c:v>7.0708825184923789</c:v>
                </c:pt>
                <c:pt idx="16">
                  <c:v>7.0708825184923789</c:v>
                </c:pt>
                <c:pt idx="17">
                  <c:v>7.0708825184923789</c:v>
                </c:pt>
                <c:pt idx="18">
                  <c:v>7.0708825184923789</c:v>
                </c:pt>
                <c:pt idx="19">
                  <c:v>7.0708825184923789</c:v>
                </c:pt>
                <c:pt idx="20">
                  <c:v>7.0708825184923789</c:v>
                </c:pt>
                <c:pt idx="21">
                  <c:v>7.0708825184923789</c:v>
                </c:pt>
                <c:pt idx="22">
                  <c:v>7.0708825184923789</c:v>
                </c:pt>
                <c:pt idx="23">
                  <c:v>7.0708825184923789</c:v>
                </c:pt>
                <c:pt idx="24">
                  <c:v>7.0708825184923789</c:v>
                </c:pt>
                <c:pt idx="25">
                  <c:v>7.0708825184923789</c:v>
                </c:pt>
                <c:pt idx="26">
                  <c:v>7.0708825184923789</c:v>
                </c:pt>
                <c:pt idx="27">
                  <c:v>7.0708825184923789</c:v>
                </c:pt>
                <c:pt idx="28">
                  <c:v>7.0708825184923789</c:v>
                </c:pt>
                <c:pt idx="29">
                  <c:v>7.0708825184923789</c:v>
                </c:pt>
                <c:pt idx="30">
                  <c:v>7.0708825184923789</c:v>
                </c:pt>
                <c:pt idx="31">
                  <c:v>7.0708825184923789</c:v>
                </c:pt>
                <c:pt idx="32">
                  <c:v>7.0708825184923789</c:v>
                </c:pt>
                <c:pt idx="33">
                  <c:v>7.0708825184923789</c:v>
                </c:pt>
                <c:pt idx="34">
                  <c:v>7.0708825184923789</c:v>
                </c:pt>
                <c:pt idx="35">
                  <c:v>7.0708825184923789</c:v>
                </c:pt>
                <c:pt idx="36">
                  <c:v>7.0708825184923789</c:v>
                </c:pt>
                <c:pt idx="37">
                  <c:v>7.0708825184923789</c:v>
                </c:pt>
                <c:pt idx="38">
                  <c:v>7.0708825184923789</c:v>
                </c:pt>
                <c:pt idx="39">
                  <c:v>7.0708825184923789</c:v>
                </c:pt>
                <c:pt idx="40">
                  <c:v>7.0708825184923789</c:v>
                </c:pt>
                <c:pt idx="41">
                  <c:v>7.0708825184923789</c:v>
                </c:pt>
                <c:pt idx="42">
                  <c:v>7.0708825184923789</c:v>
                </c:pt>
                <c:pt idx="43">
                  <c:v>7.0708825184923789</c:v>
                </c:pt>
                <c:pt idx="44">
                  <c:v>7.0708825184923789</c:v>
                </c:pt>
                <c:pt idx="45">
                  <c:v>7.0708825184923789</c:v>
                </c:pt>
                <c:pt idx="46">
                  <c:v>7.0708825184923789</c:v>
                </c:pt>
                <c:pt idx="47">
                  <c:v>7.0708825184923789</c:v>
                </c:pt>
                <c:pt idx="48">
                  <c:v>7.0708825184923789</c:v>
                </c:pt>
                <c:pt idx="49">
                  <c:v>7.0708825184923789</c:v>
                </c:pt>
                <c:pt idx="50">
                  <c:v>7.0708825184923789</c:v>
                </c:pt>
                <c:pt idx="51">
                  <c:v>7.0708825184923789</c:v>
                </c:pt>
                <c:pt idx="52">
                  <c:v>7.0708825184923789</c:v>
                </c:pt>
                <c:pt idx="53">
                  <c:v>7.0708825184923789</c:v>
                </c:pt>
                <c:pt idx="54">
                  <c:v>7.0708825184923789</c:v>
                </c:pt>
                <c:pt idx="55">
                  <c:v>7.0708825184923789</c:v>
                </c:pt>
                <c:pt idx="56">
                  <c:v>7.0708825184923789</c:v>
                </c:pt>
                <c:pt idx="57">
                  <c:v>7.0708825184923789</c:v>
                </c:pt>
                <c:pt idx="58">
                  <c:v>7.0708825184923789</c:v>
                </c:pt>
                <c:pt idx="59">
                  <c:v>7.0708825184923789</c:v>
                </c:pt>
                <c:pt idx="60">
                  <c:v>7.0708825184923789</c:v>
                </c:pt>
                <c:pt idx="61">
                  <c:v>7.0708825184923789</c:v>
                </c:pt>
                <c:pt idx="62">
                  <c:v>7.0708825184923789</c:v>
                </c:pt>
                <c:pt idx="63">
                  <c:v>7.0708825184923789</c:v>
                </c:pt>
                <c:pt idx="64">
                  <c:v>7.0708825184923789</c:v>
                </c:pt>
                <c:pt idx="65">
                  <c:v>7.0708825184923789</c:v>
                </c:pt>
                <c:pt idx="66">
                  <c:v>7.0708825184923789</c:v>
                </c:pt>
                <c:pt idx="67">
                  <c:v>7.0708825184923789</c:v>
                </c:pt>
                <c:pt idx="68">
                  <c:v>7.0708825184923789</c:v>
                </c:pt>
                <c:pt idx="69">
                  <c:v>7.0708825184923789</c:v>
                </c:pt>
                <c:pt idx="70">
                  <c:v>7.0708825184923789</c:v>
                </c:pt>
                <c:pt idx="71">
                  <c:v>7.0708825184923789</c:v>
                </c:pt>
                <c:pt idx="72">
                  <c:v>7.0708825184923789</c:v>
                </c:pt>
                <c:pt idx="73">
                  <c:v>7.0708825184923789</c:v>
                </c:pt>
                <c:pt idx="74">
                  <c:v>7.0708825184923789</c:v>
                </c:pt>
                <c:pt idx="75">
                  <c:v>7.0708825184923789</c:v>
                </c:pt>
                <c:pt idx="76">
                  <c:v>7.0708825184923789</c:v>
                </c:pt>
                <c:pt idx="77">
                  <c:v>7.0708825184923789</c:v>
                </c:pt>
                <c:pt idx="78">
                  <c:v>7.0708825184923789</c:v>
                </c:pt>
                <c:pt idx="79">
                  <c:v>7.0708825184923789</c:v>
                </c:pt>
                <c:pt idx="80">
                  <c:v>7.0708825184923789</c:v>
                </c:pt>
                <c:pt idx="81">
                  <c:v>7.0708825184923789</c:v>
                </c:pt>
                <c:pt idx="82">
                  <c:v>7.0708825184923789</c:v>
                </c:pt>
                <c:pt idx="83">
                  <c:v>7.0708825184923789</c:v>
                </c:pt>
                <c:pt idx="84">
                  <c:v>7.0708825184923789</c:v>
                </c:pt>
                <c:pt idx="85">
                  <c:v>7.0708825184923789</c:v>
                </c:pt>
                <c:pt idx="86">
                  <c:v>7.0708825184923789</c:v>
                </c:pt>
                <c:pt idx="87">
                  <c:v>7.0708825184923789</c:v>
                </c:pt>
                <c:pt idx="88">
                  <c:v>7.0708825184923789</c:v>
                </c:pt>
                <c:pt idx="89">
                  <c:v>7.0708825184923789</c:v>
                </c:pt>
                <c:pt idx="90">
                  <c:v>7.0708825184923789</c:v>
                </c:pt>
                <c:pt idx="91">
                  <c:v>7.0708825184923789</c:v>
                </c:pt>
                <c:pt idx="92">
                  <c:v>7.0708825184923789</c:v>
                </c:pt>
                <c:pt idx="93">
                  <c:v>7.0708825184923789</c:v>
                </c:pt>
                <c:pt idx="94">
                  <c:v>7.0708825184923789</c:v>
                </c:pt>
                <c:pt idx="95">
                  <c:v>7.0708825184923789</c:v>
                </c:pt>
                <c:pt idx="96">
                  <c:v>7.0708825184923789</c:v>
                </c:pt>
                <c:pt idx="97">
                  <c:v>7.0708825184923789</c:v>
                </c:pt>
                <c:pt idx="98">
                  <c:v>7.0708825184923789</c:v>
                </c:pt>
                <c:pt idx="99">
                  <c:v>7.0708825184923789</c:v>
                </c:pt>
                <c:pt idx="100">
                  <c:v>7.0708825184923789</c:v>
                </c:pt>
                <c:pt idx="101">
                  <c:v>7.0708825184923789</c:v>
                </c:pt>
                <c:pt idx="102">
                  <c:v>7.0708825184923789</c:v>
                </c:pt>
                <c:pt idx="103">
                  <c:v>7.0708825184923789</c:v>
                </c:pt>
                <c:pt idx="104">
                  <c:v>7.0708825184923789</c:v>
                </c:pt>
                <c:pt idx="105">
                  <c:v>7.0708825184923789</c:v>
                </c:pt>
                <c:pt idx="106">
                  <c:v>7.0708825184923789</c:v>
                </c:pt>
                <c:pt idx="107">
                  <c:v>7.0708825184923789</c:v>
                </c:pt>
                <c:pt idx="108">
                  <c:v>7.0708825184923789</c:v>
                </c:pt>
                <c:pt idx="109">
                  <c:v>7.0708825184923789</c:v>
                </c:pt>
                <c:pt idx="110">
                  <c:v>7.0708825184923789</c:v>
                </c:pt>
                <c:pt idx="111">
                  <c:v>7.0708825184923789</c:v>
                </c:pt>
                <c:pt idx="112">
                  <c:v>7.0708825184923789</c:v>
                </c:pt>
                <c:pt idx="113">
                  <c:v>7.0708825184923789</c:v>
                </c:pt>
                <c:pt idx="114">
                  <c:v>7.0708825184923789</c:v>
                </c:pt>
                <c:pt idx="115">
                  <c:v>7.0708825184923789</c:v>
                </c:pt>
                <c:pt idx="116">
                  <c:v>7.0708825184923789</c:v>
                </c:pt>
                <c:pt idx="117">
                  <c:v>7.0708825184923789</c:v>
                </c:pt>
                <c:pt idx="118">
                  <c:v>7.0708825184923789</c:v>
                </c:pt>
                <c:pt idx="119">
                  <c:v>7.0708825184923789</c:v>
                </c:pt>
                <c:pt idx="120">
                  <c:v>7.0708825184923789</c:v>
                </c:pt>
              </c:numCache>
            </c:numRef>
          </c:yVal>
          <c:smooth val="1"/>
          <c:extLst>
            <c:ext xmlns:c16="http://schemas.microsoft.com/office/drawing/2014/chart" uri="{C3380CC4-5D6E-409C-BE32-E72D297353CC}">
              <c16:uniqueId val="{00000001-4A96-48B3-95C5-C03C3E6636BA}"/>
            </c:ext>
          </c:extLst>
        </c:ser>
        <c:dLbls>
          <c:showLegendKey val="0"/>
          <c:showVal val="0"/>
          <c:showCatName val="0"/>
          <c:showSerName val="0"/>
          <c:showPercent val="0"/>
          <c:showBubbleSize val="0"/>
        </c:dLbls>
        <c:axId val="328392528"/>
        <c:axId val="328388592"/>
      </c:scatterChart>
      <c:valAx>
        <c:axId val="328392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88592"/>
        <c:crosses val="autoZero"/>
        <c:crossBetween val="midCat"/>
      </c:valAx>
      <c:valAx>
        <c:axId val="328388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9252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Battery</a:t>
            </a:r>
            <a:r>
              <a:rPr lang="en-US" baseline="0"/>
              <a:t> VS Time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Time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xVal>
          <c:yVal>
            <c:numRef>
              <c:f>Sheet1!$V$11:$V$131</c:f>
              <c:numCache>
                <c:formatCode>0</c:formatCode>
                <c:ptCount val="121"/>
                <c:pt idx="0" formatCode="General">
                  <c:v>0</c:v>
                </c:pt>
                <c:pt idx="1">
                  <c:v>4965.767686979545</c:v>
                </c:pt>
                <c:pt idx="2">
                  <c:v>8763.8141926735789</c:v>
                </c:pt>
                <c:pt idx="3">
                  <c:v>11387.956714041031</c:v>
                </c:pt>
                <c:pt idx="4">
                  <c:v>12825.82964499976</c:v>
                </c:pt>
                <c:pt idx="5">
                  <c:v>13058.884576426557</c:v>
                </c:pt>
                <c:pt idx="6">
                  <c:v>12062.39029615714</c:v>
                </c:pt>
                <c:pt idx="7">
                  <c:v>9805.4327889861561</c:v>
                </c:pt>
                <c:pt idx="8">
                  <c:v>6250.9152366671879</c:v>
                </c:pt>
                <c:pt idx="9">
                  <c:v>1355.5580179127446</c:v>
                </c:pt>
                <c:pt idx="10">
                  <c:v>-4930.1012916057425</c:v>
                </c:pt>
                <c:pt idx="11">
                  <c:v>-12661.707919257891</c:v>
                </c:pt>
                <c:pt idx="12">
                  <c:v>-29520.181668234574</c:v>
                </c:pt>
                <c:pt idx="13">
                  <c:v>-50766.209092187128</c:v>
                </c:pt>
                <c:pt idx="14">
                  <c:v>-66778.628827489549</c:v>
                </c:pt>
                <c:pt idx="15">
                  <c:v>-75236.916574311981</c:v>
                </c:pt>
                <c:pt idx="16">
                  <c:v>-72236.992161080547</c:v>
                </c:pt>
                <c:pt idx="17">
                  <c:v>-68734.956393250206</c:v>
                </c:pt>
                <c:pt idx="18">
                  <c:v>-79836.078358514773</c:v>
                </c:pt>
                <c:pt idx="19">
                  <c:v>-76334.042590684432</c:v>
                </c:pt>
                <c:pt idx="20">
                  <c:v>-72410.271907789109</c:v>
                </c:pt>
                <c:pt idx="21">
                  <c:v>-74529.806815677788</c:v>
                </c:pt>
                <c:pt idx="22">
                  <c:v>-88265.190219095079</c:v>
                </c:pt>
                <c:pt idx="23">
                  <c:v>-78367.259926374143</c:v>
                </c:pt>
                <c:pt idx="24">
                  <c:v>-71298.373523626302</c:v>
                </c:pt>
                <c:pt idx="25">
                  <c:v>-62338.901121132745</c:v>
                </c:pt>
                <c:pt idx="26">
                  <c:v>-43022.573493780124</c:v>
                </c:pt>
                <c:pt idx="27">
                  <c:v>-29835.151772228866</c:v>
                </c:pt>
                <c:pt idx="28">
                  <c:v>-20467.365826314566</c:v>
                </c:pt>
                <c:pt idx="29">
                  <c:v>-6727.5835841074131</c:v>
                </c:pt>
                <c:pt idx="30">
                  <c:v>4193.598540899844</c:v>
                </c:pt>
                <c:pt idx="31">
                  <c:v>17338.66178969686</c:v>
                </c:pt>
                <c:pt idx="32">
                  <c:v>29803.416075727549</c:v>
                </c:pt>
                <c:pt idx="33">
                  <c:v>41528.763121006705</c:v>
                </c:pt>
                <c:pt idx="34">
                  <c:v>40216.218173088215</c:v>
                </c:pt>
                <c:pt idx="35">
                  <c:v>40856.46757226617</c:v>
                </c:pt>
                <c:pt idx="36">
                  <c:v>38253.674272518125</c:v>
                </c:pt>
                <c:pt idx="37">
                  <c:v>36300.84849238368</c:v>
                </c:pt>
                <c:pt idx="38">
                  <c:v>52231.930306722359</c:v>
                </c:pt>
                <c:pt idx="39">
                  <c:v>43126.04369685187</c:v>
                </c:pt>
                <c:pt idx="40">
                  <c:v>27557.210576502534</c:v>
                </c:pt>
                <c:pt idx="41">
                  <c:v>10599.419299976929</c:v>
                </c:pt>
                <c:pt idx="42">
                  <c:v>591.00359990070319</c:v>
                </c:pt>
                <c:pt idx="43">
                  <c:v>7289.8240482182619</c:v>
                </c:pt>
                <c:pt idx="44">
                  <c:v>13880.211954587292</c:v>
                </c:pt>
                <c:pt idx="45">
                  <c:v>20318.887697720311</c:v>
                </c:pt>
                <c:pt idx="46">
                  <c:v>14217.465639563648</c:v>
                </c:pt>
                <c:pt idx="47">
                  <c:v>31242.284612299518</c:v>
                </c:pt>
                <c:pt idx="48">
                  <c:v>40360.654937558051</c:v>
                </c:pt>
                <c:pt idx="49">
                  <c:v>45351.499701128632</c:v>
                </c:pt>
                <c:pt idx="50">
                  <c:v>57823.106087017106</c:v>
                </c:pt>
                <c:pt idx="51">
                  <c:v>69514.264805687795</c:v>
                </c:pt>
                <c:pt idx="52">
                  <c:v>91607.981837872445</c:v>
                </c:pt>
                <c:pt idx="53">
                  <c:v>89300.814017633951</c:v>
                </c:pt>
                <c:pt idx="54">
                  <c:v>81676.936310188219</c:v>
                </c:pt>
                <c:pt idx="55">
                  <c:v>94864.358031739481</c:v>
                </c:pt>
                <c:pt idx="56">
                  <c:v>93602.309098542857</c:v>
                </c:pt>
                <c:pt idx="57">
                  <c:v>95825.485923061991</c:v>
                </c:pt>
                <c:pt idx="58">
                  <c:v>89224.732145968213</c:v>
                </c:pt>
                <c:pt idx="59">
                  <c:v>85888.51569129675</c:v>
                </c:pt>
                <c:pt idx="60">
                  <c:v>79370.3989809583</c:v>
                </c:pt>
                <c:pt idx="61">
                  <c:v>90481.518592744833</c:v>
                </c:pt>
                <c:pt idx="62">
                  <c:v>96024.931618715418</c:v>
                </c:pt>
                <c:pt idx="63">
                  <c:v>90938.81495532587</c:v>
                </c:pt>
                <c:pt idx="64">
                  <c:v>85788.883042028741</c:v>
                </c:pt>
                <c:pt idx="65">
                  <c:v>90073.274069919324</c:v>
                </c:pt>
                <c:pt idx="66">
                  <c:v>95580.948797824618</c:v>
                </c:pt>
                <c:pt idx="67">
                  <c:v>101045.92957424342</c:v>
                </c:pt>
                <c:pt idx="68">
                  <c:v>114764.64354332171</c:v>
                </c:pt>
                <c:pt idx="69">
                  <c:v>117566.21796778025</c:v>
                </c:pt>
                <c:pt idx="70">
                  <c:v>120135.49643270526</c:v>
                </c:pt>
                <c:pt idx="71">
                  <c:v>122463.20473353515</c:v>
                </c:pt>
                <c:pt idx="72">
                  <c:v>124539.29581532818</c:v>
                </c:pt>
                <c:pt idx="73">
                  <c:v>106460.54460139596</c:v>
                </c:pt>
                <c:pt idx="74">
                  <c:v>91996.848005846623</c:v>
                </c:pt>
                <c:pt idx="75">
                  <c:v>81769.193405669939</c:v>
                </c:pt>
                <c:pt idx="76">
                  <c:v>76487.432840188296</c:v>
                </c:pt>
                <c:pt idx="77">
                  <c:v>70027.884279083737</c:v>
                </c:pt>
                <c:pt idx="78">
                  <c:v>62531.960991166394</c:v>
                </c:pt>
                <c:pt idx="79">
                  <c:v>29740.638085109669</c:v>
                </c:pt>
                <c:pt idx="80">
                  <c:v>14462.610297327234</c:v>
                </c:pt>
                <c:pt idx="81">
                  <c:v>-10061.155908532486</c:v>
                </c:pt>
                <c:pt idx="82">
                  <c:v>-7756.1307437039222</c:v>
                </c:pt>
                <c:pt idx="83">
                  <c:v>7182.3694224336514</c:v>
                </c:pt>
                <c:pt idx="84">
                  <c:v>-1898.6156606827271</c:v>
                </c:pt>
                <c:pt idx="85">
                  <c:v>1419.8276611439351</c:v>
                </c:pt>
                <c:pt idx="86">
                  <c:v>-31024.328627315466</c:v>
                </c:pt>
                <c:pt idx="87">
                  <c:v>-26990.209546095488</c:v>
                </c:pt>
                <c:pt idx="88">
                  <c:v>-35283.057540755202</c:v>
                </c:pt>
                <c:pt idx="89">
                  <c:v>-33855.441099060474</c:v>
                </c:pt>
                <c:pt idx="90">
                  <c:v>-51313.154628565746</c:v>
                </c:pt>
                <c:pt idx="91">
                  <c:v>-38147.925787851244</c:v>
                </c:pt>
                <c:pt idx="92">
                  <c:v>-40720.471923136734</c:v>
                </c:pt>
                <c:pt idx="93">
                  <c:v>-30998.286906693836</c:v>
                </c:pt>
                <c:pt idx="94">
                  <c:v>-37316.622723887493</c:v>
                </c:pt>
                <c:pt idx="95">
                  <c:v>-36741.613863972991</c:v>
                </c:pt>
                <c:pt idx="96">
                  <c:v>-27019.428847530093</c:v>
                </c:pt>
                <c:pt idx="97">
                  <c:v>-38732.801634069685</c:v>
                </c:pt>
                <c:pt idx="98">
                  <c:v>-56190.515163574957</c:v>
                </c:pt>
                <c:pt idx="99">
                  <c:v>-43025.286322860455</c:v>
                </c:pt>
                <c:pt idx="100">
                  <c:v>-41453.570490145947</c:v>
                </c:pt>
                <c:pt idx="101">
                  <c:v>-13775.413928780908</c:v>
                </c:pt>
                <c:pt idx="102">
                  <c:v>-20335.016794587966</c:v>
                </c:pt>
                <c:pt idx="103">
                  <c:v>-9950.7208174401203</c:v>
                </c:pt>
                <c:pt idx="104">
                  <c:v>3194.1311227141741</c:v>
                </c:pt>
                <c:pt idx="105">
                  <c:v>4733.7552000877276</c:v>
                </c:pt>
                <c:pt idx="106">
                  <c:v>10324.475151762026</c:v>
                </c:pt>
                <c:pt idx="107">
                  <c:v>3774.5338266293984</c:v>
                </c:pt>
                <c:pt idx="108">
                  <c:v>11745.605462605117</c:v>
                </c:pt>
                <c:pt idx="109">
                  <c:v>14213.62078769557</c:v>
                </c:pt>
                <c:pt idx="110">
                  <c:v>14887.169515797559</c:v>
                </c:pt>
                <c:pt idx="111">
                  <c:v>13042.674247739546</c:v>
                </c:pt>
                <c:pt idx="112">
                  <c:v>8435.3376676815333</c:v>
                </c:pt>
                <c:pt idx="113">
                  <c:v>6178.3801605105491</c:v>
                </c:pt>
                <c:pt idx="114">
                  <c:v>2623.8626081915809</c:v>
                </c:pt>
                <c:pt idx="115">
                  <c:v>2594.6066504966129</c:v>
                </c:pt>
                <c:pt idx="116">
                  <c:v>18192.549045952484</c:v>
                </c:pt>
                <c:pt idx="117">
                  <c:v>9151.4411478524453</c:v>
                </c:pt>
                <c:pt idx="118">
                  <c:v>9765.1683158183405</c:v>
                </c:pt>
                <c:pt idx="119">
                  <c:v>17586.762264055767</c:v>
                </c:pt>
                <c:pt idx="120">
                  <c:v>13164.797972637754</c:v>
                </c:pt>
              </c:numCache>
            </c:numRef>
          </c:yVal>
          <c:smooth val="1"/>
          <c:extLst>
            <c:ext xmlns:c16="http://schemas.microsoft.com/office/drawing/2014/chart" uri="{C3380CC4-5D6E-409C-BE32-E72D297353CC}">
              <c16:uniqueId val="{00000000-B5D1-415C-A0CE-688B8A26E927}"/>
            </c:ext>
          </c:extLst>
        </c:ser>
        <c:dLbls>
          <c:showLegendKey val="0"/>
          <c:showVal val="0"/>
          <c:showCatName val="0"/>
          <c:showSerName val="0"/>
          <c:showPercent val="0"/>
          <c:showBubbleSize val="0"/>
        </c:dLbls>
        <c:axId val="255290376"/>
        <c:axId val="255289064"/>
      </c:scatterChart>
      <c:valAx>
        <c:axId val="255290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289064"/>
        <c:crosses val="autoZero"/>
        <c:crossBetween val="midCat"/>
      </c:valAx>
      <c:valAx>
        <c:axId val="255289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Battery</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52903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673DE-507D-43B8-B5BA-6B4C0A8F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1550</TotalTime>
  <Pages>24</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Hayden</dc:creator>
  <cp:keywords/>
  <dc:description/>
  <cp:lastModifiedBy>iffy</cp:lastModifiedBy>
  <cp:revision>436</cp:revision>
  <dcterms:created xsi:type="dcterms:W3CDTF">2018-02-11T22:29:00Z</dcterms:created>
  <dcterms:modified xsi:type="dcterms:W3CDTF">2018-03-21T09:54:00Z</dcterms:modified>
</cp:coreProperties>
</file>