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B7880A" w14:textId="112143DF" w:rsidR="000D7CFA" w:rsidRPr="00576CB8" w:rsidRDefault="004006B1">
      <w:pPr>
        <w:rPr>
          <w:rFonts w:ascii="Times New Roman" w:hAnsi="Times New Roman" w:cs="Times New Roman"/>
          <w:sz w:val="24"/>
          <w:szCs w:val="24"/>
        </w:rPr>
      </w:pPr>
      <w:r w:rsidRPr="00576CB8">
        <w:rPr>
          <w:rFonts w:ascii="Times New Roman" w:hAnsi="Times New Roman" w:cs="Times New Roman"/>
          <w:sz w:val="24"/>
          <w:szCs w:val="24"/>
        </w:rPr>
        <w:t>In order to reflect effectively on an aspect of my life that could be improved upon in regards to sustainable development a model of reflection will be used. The reflection model chosen is Kolb’s reflection model</w:t>
      </w:r>
      <w:r w:rsidR="00E03026" w:rsidRPr="00576CB8">
        <w:rPr>
          <w:rFonts w:ascii="Times New Roman" w:hAnsi="Times New Roman" w:cs="Times New Roman"/>
          <w:sz w:val="24"/>
          <w:szCs w:val="24"/>
        </w:rPr>
        <w:t xml:space="preserve"> and the stages with it; concrete experience, reflective observation, abstract conceptualisation and active experimentation</w:t>
      </w:r>
      <w:r w:rsidR="00DD3153" w:rsidRPr="00576CB8">
        <w:rPr>
          <w:rFonts w:ascii="Times New Roman" w:hAnsi="Times New Roman" w:cs="Times New Roman"/>
          <w:sz w:val="24"/>
          <w:szCs w:val="24"/>
        </w:rPr>
        <w:t xml:space="preserve"> </w:t>
      </w:r>
      <w:r w:rsidR="001534D0" w:rsidRPr="00576CB8">
        <w:rPr>
          <w:rFonts w:ascii="Times New Roman" w:hAnsi="Times New Roman" w:cs="Times New Roman"/>
          <w:sz w:val="24"/>
          <w:szCs w:val="24"/>
        </w:rPr>
        <w:t>(</w:t>
      </w:r>
      <w:r w:rsidR="00DD3153" w:rsidRPr="00576CB8">
        <w:rPr>
          <w:rFonts w:ascii="Times New Roman" w:hAnsi="Times New Roman" w:cs="Times New Roman"/>
          <w:sz w:val="24"/>
          <w:szCs w:val="24"/>
        </w:rPr>
        <w:t>Brown, 2017</w:t>
      </w:r>
      <w:r w:rsidR="001534D0" w:rsidRPr="00576CB8">
        <w:rPr>
          <w:rFonts w:ascii="Times New Roman" w:hAnsi="Times New Roman" w:cs="Times New Roman"/>
          <w:sz w:val="24"/>
          <w:szCs w:val="24"/>
        </w:rPr>
        <w:t>)</w:t>
      </w:r>
      <w:r w:rsidR="00E03026" w:rsidRPr="00576CB8">
        <w:rPr>
          <w:rFonts w:ascii="Times New Roman" w:hAnsi="Times New Roman" w:cs="Times New Roman"/>
          <w:sz w:val="24"/>
          <w:szCs w:val="24"/>
        </w:rPr>
        <w:t>. These stages</w:t>
      </w:r>
      <w:r w:rsidRPr="00576CB8">
        <w:rPr>
          <w:rFonts w:ascii="Times New Roman" w:hAnsi="Times New Roman" w:cs="Times New Roman"/>
          <w:sz w:val="24"/>
          <w:szCs w:val="24"/>
        </w:rPr>
        <w:t xml:space="preserve"> will be used to reflect efficiently on the amount of </w:t>
      </w:r>
      <w:r w:rsidR="00467F76" w:rsidRPr="00576CB8">
        <w:rPr>
          <w:rFonts w:ascii="Times New Roman" w:hAnsi="Times New Roman" w:cs="Times New Roman"/>
          <w:sz w:val="24"/>
          <w:szCs w:val="24"/>
        </w:rPr>
        <w:t>water</w:t>
      </w:r>
      <w:r w:rsidRPr="00576CB8">
        <w:rPr>
          <w:rFonts w:ascii="Times New Roman" w:hAnsi="Times New Roman" w:cs="Times New Roman"/>
          <w:sz w:val="24"/>
          <w:szCs w:val="24"/>
        </w:rPr>
        <w:t xml:space="preserve"> I use to contribute to sustainability.  According to </w:t>
      </w:r>
      <w:bookmarkStart w:id="0" w:name="_Hlk56023974"/>
      <w:r w:rsidRPr="00576CB8">
        <w:rPr>
          <w:rFonts w:ascii="Times New Roman" w:hAnsi="Times New Roman" w:cs="Times New Roman"/>
          <w:sz w:val="24"/>
          <w:szCs w:val="24"/>
        </w:rPr>
        <w:t xml:space="preserve">The </w:t>
      </w:r>
      <w:proofErr w:type="spellStart"/>
      <w:r w:rsidRPr="00576CB8">
        <w:rPr>
          <w:rFonts w:ascii="Times New Roman" w:hAnsi="Times New Roman" w:cs="Times New Roman"/>
          <w:sz w:val="24"/>
          <w:szCs w:val="24"/>
        </w:rPr>
        <w:t>Bruntland</w:t>
      </w:r>
      <w:proofErr w:type="spellEnd"/>
      <w:r w:rsidRPr="00576CB8">
        <w:rPr>
          <w:rFonts w:ascii="Times New Roman" w:hAnsi="Times New Roman" w:cs="Times New Roman"/>
          <w:sz w:val="24"/>
          <w:szCs w:val="24"/>
        </w:rPr>
        <w:t xml:space="preserve"> Repor</w:t>
      </w:r>
      <w:r w:rsidR="00612A7F" w:rsidRPr="00576CB8">
        <w:rPr>
          <w:rFonts w:ascii="Times New Roman" w:hAnsi="Times New Roman" w:cs="Times New Roman"/>
          <w:sz w:val="24"/>
          <w:szCs w:val="24"/>
        </w:rPr>
        <w:t xml:space="preserve">t (1987) </w:t>
      </w:r>
      <w:bookmarkEnd w:id="0"/>
      <w:r w:rsidR="00612A7F" w:rsidRPr="00576CB8">
        <w:rPr>
          <w:rFonts w:ascii="Times New Roman" w:hAnsi="Times New Roman" w:cs="Times New Roman"/>
          <w:sz w:val="24"/>
          <w:szCs w:val="24"/>
        </w:rPr>
        <w:t xml:space="preserve">sustainable development </w:t>
      </w:r>
      <w:r w:rsidR="00467F76" w:rsidRPr="00576CB8">
        <w:rPr>
          <w:rFonts w:ascii="Times New Roman" w:hAnsi="Times New Roman" w:cs="Times New Roman"/>
          <w:sz w:val="24"/>
          <w:szCs w:val="24"/>
        </w:rPr>
        <w:t>is</w:t>
      </w:r>
      <w:r w:rsidR="00612A7F" w:rsidRPr="00576CB8">
        <w:rPr>
          <w:rFonts w:ascii="Times New Roman" w:hAnsi="Times New Roman" w:cs="Times New Roman"/>
          <w:sz w:val="24"/>
          <w:szCs w:val="24"/>
        </w:rPr>
        <w:t xml:space="preserve"> making sure that the needs at the present are met, however without compromising the future generations ability to adjust and develop. </w:t>
      </w:r>
    </w:p>
    <w:p w14:paraId="142DC6A7" w14:textId="4F2DA92E" w:rsidR="009A4635" w:rsidRPr="00576CB8" w:rsidRDefault="009A4635" w:rsidP="005740C2">
      <w:pPr>
        <w:rPr>
          <w:rFonts w:ascii="Times New Roman" w:hAnsi="Times New Roman" w:cs="Times New Roman"/>
          <w:sz w:val="24"/>
          <w:szCs w:val="24"/>
        </w:rPr>
      </w:pPr>
      <w:r w:rsidRPr="00576CB8">
        <w:rPr>
          <w:rFonts w:ascii="Times New Roman" w:hAnsi="Times New Roman" w:cs="Times New Roman"/>
          <w:sz w:val="24"/>
          <w:szCs w:val="24"/>
        </w:rPr>
        <w:t>The Department for Environment, Food and Rural Affairs (2014) wrote a report informing on the action that is progression in relation to conserving water. The report gives information on the importance of thi</w:t>
      </w:r>
      <w:r w:rsidR="00304DBA" w:rsidRPr="00576CB8">
        <w:rPr>
          <w:rFonts w:ascii="Times New Roman" w:hAnsi="Times New Roman" w:cs="Times New Roman"/>
          <w:sz w:val="24"/>
          <w:szCs w:val="24"/>
        </w:rPr>
        <w:t xml:space="preserve">s, saying that this is so the Government, water companies, regulators and business can look to the future and plan the way in which to manage water demand in the future. </w:t>
      </w:r>
      <w:r w:rsidRPr="00576CB8">
        <w:rPr>
          <w:rFonts w:ascii="Times New Roman" w:hAnsi="Times New Roman" w:cs="Times New Roman"/>
          <w:sz w:val="24"/>
          <w:szCs w:val="24"/>
        </w:rPr>
        <w:t xml:space="preserve"> </w:t>
      </w:r>
      <w:r w:rsidR="00056AF2" w:rsidRPr="00576CB8">
        <w:rPr>
          <w:rFonts w:ascii="Times New Roman" w:hAnsi="Times New Roman" w:cs="Times New Roman"/>
          <w:sz w:val="24"/>
          <w:szCs w:val="24"/>
        </w:rPr>
        <w:t xml:space="preserve">In order </w:t>
      </w:r>
      <w:r w:rsidR="00841722" w:rsidRPr="00576CB8">
        <w:rPr>
          <w:rFonts w:ascii="Times New Roman" w:hAnsi="Times New Roman" w:cs="Times New Roman"/>
          <w:sz w:val="24"/>
          <w:szCs w:val="24"/>
        </w:rPr>
        <w:t xml:space="preserve">to save water Push, Pull, Nudge: How can we help customers to save water, energy and money? Was released in 2011, this report explains </w:t>
      </w:r>
      <w:r w:rsidR="00CD3BDD" w:rsidRPr="00576CB8">
        <w:rPr>
          <w:rFonts w:ascii="Times New Roman" w:hAnsi="Times New Roman" w:cs="Times New Roman"/>
          <w:sz w:val="24"/>
          <w:szCs w:val="24"/>
        </w:rPr>
        <w:t xml:space="preserve">their method of achieving this. Push; good standards for water efficient methods. Pull; offering rewards to customers when they save water. Nudge: viewing customer behaviours and using this information to produce change. </w:t>
      </w:r>
    </w:p>
    <w:p w14:paraId="7434052A" w14:textId="60BB8016" w:rsidR="00D33F4A" w:rsidRPr="00576CB8" w:rsidRDefault="00D33F4A" w:rsidP="005740C2">
      <w:pPr>
        <w:rPr>
          <w:rFonts w:ascii="Times New Roman" w:hAnsi="Times New Roman" w:cs="Times New Roman"/>
          <w:sz w:val="24"/>
          <w:szCs w:val="24"/>
        </w:rPr>
      </w:pPr>
      <w:r w:rsidRPr="00576CB8">
        <w:rPr>
          <w:rFonts w:ascii="Times New Roman" w:hAnsi="Times New Roman" w:cs="Times New Roman"/>
          <w:sz w:val="24"/>
          <w:szCs w:val="24"/>
        </w:rPr>
        <w:t>When completing the other aspects of t</w:t>
      </w:r>
      <w:r w:rsidR="00467F76" w:rsidRPr="00576CB8">
        <w:rPr>
          <w:rFonts w:ascii="Times New Roman" w:hAnsi="Times New Roman" w:cs="Times New Roman"/>
          <w:sz w:val="24"/>
          <w:szCs w:val="24"/>
        </w:rPr>
        <w:t>h</w:t>
      </w:r>
      <w:r w:rsidRPr="00576CB8">
        <w:rPr>
          <w:rFonts w:ascii="Times New Roman" w:hAnsi="Times New Roman" w:cs="Times New Roman"/>
          <w:sz w:val="24"/>
          <w:szCs w:val="24"/>
        </w:rPr>
        <w:t xml:space="preserve">is module and attending lectures it have broadened my knowledge on how many different aspects of everyday life effect sustainability. Through this knowledge it have been noticed my myself the amount of </w:t>
      </w:r>
      <w:r w:rsidR="006B1254" w:rsidRPr="00576CB8">
        <w:rPr>
          <w:rFonts w:ascii="Times New Roman" w:hAnsi="Times New Roman" w:cs="Times New Roman"/>
          <w:sz w:val="24"/>
          <w:szCs w:val="24"/>
        </w:rPr>
        <w:t>water the household I live in use</w:t>
      </w:r>
      <w:r w:rsidR="00FB081B" w:rsidRPr="00576CB8">
        <w:rPr>
          <w:rFonts w:ascii="Times New Roman" w:hAnsi="Times New Roman" w:cs="Times New Roman"/>
          <w:sz w:val="24"/>
          <w:szCs w:val="24"/>
        </w:rPr>
        <w:t>s</w:t>
      </w:r>
      <w:r w:rsidR="005740C2" w:rsidRPr="00576CB8">
        <w:rPr>
          <w:rFonts w:ascii="Times New Roman" w:hAnsi="Times New Roman" w:cs="Times New Roman"/>
          <w:sz w:val="24"/>
          <w:szCs w:val="24"/>
        </w:rPr>
        <w:t>.</w:t>
      </w:r>
      <w:r w:rsidR="006B1254" w:rsidRPr="00576CB8">
        <w:rPr>
          <w:rFonts w:ascii="Times New Roman" w:hAnsi="Times New Roman" w:cs="Times New Roman"/>
          <w:sz w:val="24"/>
          <w:szCs w:val="24"/>
        </w:rPr>
        <w:t xml:space="preserve"> According to </w:t>
      </w:r>
      <w:r w:rsidR="001050C2" w:rsidRPr="00576CB8">
        <w:rPr>
          <w:rFonts w:ascii="Times New Roman" w:hAnsi="Times New Roman" w:cs="Times New Roman"/>
          <w:sz w:val="24"/>
          <w:szCs w:val="24"/>
        </w:rPr>
        <w:t>Pfister eat al (2011)</w:t>
      </w:r>
      <w:r w:rsidR="006B1254" w:rsidRPr="00576CB8">
        <w:rPr>
          <w:rFonts w:ascii="Times New Roman" w:hAnsi="Times New Roman" w:cs="Times New Roman"/>
          <w:sz w:val="24"/>
          <w:szCs w:val="24"/>
        </w:rPr>
        <w:t xml:space="preserve"> </w:t>
      </w:r>
      <w:r w:rsidR="001050C2" w:rsidRPr="00576CB8">
        <w:rPr>
          <w:rFonts w:ascii="Times New Roman" w:hAnsi="Times New Roman" w:cs="Times New Roman"/>
          <w:sz w:val="24"/>
          <w:szCs w:val="24"/>
        </w:rPr>
        <w:t xml:space="preserve">the </w:t>
      </w:r>
      <w:r w:rsidR="006B1254" w:rsidRPr="00576CB8">
        <w:rPr>
          <w:rFonts w:ascii="Times New Roman" w:hAnsi="Times New Roman" w:cs="Times New Roman"/>
          <w:sz w:val="24"/>
          <w:szCs w:val="24"/>
        </w:rPr>
        <w:t xml:space="preserve">water consumption used </w:t>
      </w:r>
      <w:r w:rsidR="00FB081B" w:rsidRPr="00576CB8">
        <w:rPr>
          <w:rFonts w:ascii="Times New Roman" w:hAnsi="Times New Roman" w:cs="Times New Roman"/>
          <w:sz w:val="24"/>
          <w:szCs w:val="24"/>
        </w:rPr>
        <w:t xml:space="preserve">effects sustainability </w:t>
      </w:r>
      <w:r w:rsidR="001050C2" w:rsidRPr="00576CB8">
        <w:rPr>
          <w:rFonts w:ascii="Times New Roman" w:hAnsi="Times New Roman" w:cs="Times New Roman"/>
          <w:sz w:val="24"/>
          <w:szCs w:val="24"/>
        </w:rPr>
        <w:t>as a</w:t>
      </w:r>
      <w:r w:rsidR="00FB081B" w:rsidRPr="00576CB8">
        <w:rPr>
          <w:rFonts w:ascii="Times New Roman" w:hAnsi="Times New Roman" w:cs="Times New Roman"/>
          <w:sz w:val="24"/>
          <w:szCs w:val="24"/>
        </w:rPr>
        <w:t xml:space="preserve"> potential lack of water </w:t>
      </w:r>
      <w:r w:rsidR="001050C2" w:rsidRPr="00576CB8">
        <w:rPr>
          <w:rFonts w:ascii="Times New Roman" w:hAnsi="Times New Roman" w:cs="Times New Roman"/>
          <w:sz w:val="24"/>
          <w:szCs w:val="24"/>
        </w:rPr>
        <w:t>can</w:t>
      </w:r>
      <w:r w:rsidR="00FB081B" w:rsidRPr="00576CB8">
        <w:rPr>
          <w:rFonts w:ascii="Times New Roman" w:hAnsi="Times New Roman" w:cs="Times New Roman"/>
          <w:sz w:val="24"/>
          <w:szCs w:val="24"/>
        </w:rPr>
        <w:t xml:space="preserve"> in turn would effect the crops </w:t>
      </w:r>
      <w:r w:rsidR="001050C2" w:rsidRPr="00576CB8">
        <w:rPr>
          <w:rFonts w:ascii="Times New Roman" w:hAnsi="Times New Roman" w:cs="Times New Roman"/>
          <w:sz w:val="24"/>
          <w:szCs w:val="24"/>
        </w:rPr>
        <w:t>leading on to</w:t>
      </w:r>
      <w:r w:rsidR="00FB081B" w:rsidRPr="00576CB8">
        <w:rPr>
          <w:rFonts w:ascii="Times New Roman" w:hAnsi="Times New Roman" w:cs="Times New Roman"/>
          <w:sz w:val="24"/>
          <w:szCs w:val="24"/>
        </w:rPr>
        <w:t xml:space="preserve"> effect individuals in the developing world by causing malnutrition. </w:t>
      </w:r>
      <w:r w:rsidR="005740C2" w:rsidRPr="00576CB8">
        <w:rPr>
          <w:rFonts w:ascii="Times New Roman" w:hAnsi="Times New Roman" w:cs="Times New Roman"/>
          <w:sz w:val="24"/>
          <w:szCs w:val="24"/>
        </w:rPr>
        <w:t xml:space="preserve">This showing the detrimental effect that the overuse of water can have on the world.  At the beginning of this year after moving out of my parents’ home and buying my own it have become clearer to myself of what is needed to run a home, including water and electricity. </w:t>
      </w:r>
    </w:p>
    <w:p w14:paraId="61E30414" w14:textId="5D9F1C3E" w:rsidR="005740C2" w:rsidRPr="00576CB8" w:rsidRDefault="005740C2" w:rsidP="004A6540">
      <w:pPr>
        <w:rPr>
          <w:rFonts w:ascii="Times New Roman" w:hAnsi="Times New Roman" w:cs="Times New Roman"/>
          <w:sz w:val="24"/>
          <w:szCs w:val="24"/>
        </w:rPr>
      </w:pPr>
      <w:r w:rsidRPr="00576CB8">
        <w:rPr>
          <w:rFonts w:ascii="Times New Roman" w:hAnsi="Times New Roman" w:cs="Times New Roman"/>
          <w:sz w:val="24"/>
          <w:szCs w:val="24"/>
        </w:rPr>
        <w:t xml:space="preserve">Since living in this house and having my own utility bills to pay for it has been noticed the amount of electricity that is used on an monthly basis. However, the house purchased does not have a water meter and so unlike the electric there is no way for me to </w:t>
      </w:r>
      <w:r w:rsidR="000D7CFA" w:rsidRPr="00576CB8">
        <w:rPr>
          <w:rFonts w:ascii="Times New Roman" w:hAnsi="Times New Roman" w:cs="Times New Roman"/>
          <w:sz w:val="24"/>
          <w:szCs w:val="24"/>
        </w:rPr>
        <w:t xml:space="preserve">keep track of the amount of water that is being used. </w:t>
      </w:r>
      <w:r w:rsidR="0071677A" w:rsidRPr="00576CB8">
        <w:rPr>
          <w:rFonts w:ascii="Times New Roman" w:hAnsi="Times New Roman" w:cs="Times New Roman"/>
          <w:sz w:val="24"/>
          <w:szCs w:val="24"/>
        </w:rPr>
        <w:t xml:space="preserve">A property that does not have a water meter is </w:t>
      </w:r>
      <w:r w:rsidR="000E6D5B" w:rsidRPr="00576CB8">
        <w:rPr>
          <w:rFonts w:ascii="Times New Roman" w:hAnsi="Times New Roman" w:cs="Times New Roman"/>
          <w:sz w:val="24"/>
          <w:szCs w:val="24"/>
        </w:rPr>
        <w:t>paid for through a uncharged measure</w:t>
      </w:r>
      <w:r w:rsidR="004A6540" w:rsidRPr="00576CB8">
        <w:rPr>
          <w:rFonts w:ascii="Times New Roman" w:hAnsi="Times New Roman" w:cs="Times New Roman"/>
          <w:sz w:val="24"/>
          <w:szCs w:val="24"/>
        </w:rPr>
        <w:t xml:space="preserve"> according to Citizens Advise (2020) </w:t>
      </w:r>
      <w:r w:rsidR="000E6D5B" w:rsidRPr="00576CB8">
        <w:rPr>
          <w:rFonts w:ascii="Times New Roman" w:hAnsi="Times New Roman" w:cs="Times New Roman"/>
          <w:sz w:val="24"/>
          <w:szCs w:val="24"/>
        </w:rPr>
        <w:t xml:space="preserve">, the source continues to inform that unmeasured charges can be concluded in three different ways, in my instance </w:t>
      </w:r>
      <w:r w:rsidR="004A6540" w:rsidRPr="00576CB8">
        <w:rPr>
          <w:rFonts w:ascii="Times New Roman" w:hAnsi="Times New Roman" w:cs="Times New Roman"/>
          <w:sz w:val="24"/>
          <w:szCs w:val="24"/>
        </w:rPr>
        <w:t xml:space="preserve">this is based on the rateable value of the property. </w:t>
      </w:r>
      <w:r w:rsidR="00B32BC4" w:rsidRPr="00576CB8">
        <w:rPr>
          <w:rFonts w:ascii="Times New Roman" w:hAnsi="Times New Roman" w:cs="Times New Roman"/>
          <w:sz w:val="24"/>
          <w:szCs w:val="24"/>
        </w:rPr>
        <w:t xml:space="preserve">Upon reflection for the majority of the days there is nobody </w:t>
      </w:r>
      <w:r w:rsidR="00B32BC4" w:rsidRPr="00576CB8">
        <w:rPr>
          <w:rFonts w:ascii="Times New Roman" w:hAnsi="Times New Roman" w:cs="Times New Roman"/>
          <w:sz w:val="24"/>
          <w:szCs w:val="24"/>
        </w:rPr>
        <w:lastRenderedPageBreak/>
        <w:t>in the house so the water usage is mainly in the morning and the evening, there are two individuals living on the property</w:t>
      </w:r>
      <w:r w:rsidR="005B5962" w:rsidRPr="00576CB8">
        <w:rPr>
          <w:rFonts w:ascii="Times New Roman" w:hAnsi="Times New Roman" w:cs="Times New Roman"/>
          <w:sz w:val="24"/>
          <w:szCs w:val="24"/>
        </w:rPr>
        <w:t>, this reducing the amount of hand washing, showers, laundry and washing up being done in comparison to a household compromised by a larger family.</w:t>
      </w:r>
      <w:r w:rsidR="0071677A" w:rsidRPr="00576CB8">
        <w:rPr>
          <w:rFonts w:ascii="Times New Roman" w:hAnsi="Times New Roman" w:cs="Times New Roman"/>
          <w:sz w:val="24"/>
          <w:szCs w:val="24"/>
        </w:rPr>
        <w:t xml:space="preserve"> Although since having the additional information on sustainability</w:t>
      </w:r>
      <w:r w:rsidR="001050C2" w:rsidRPr="00576CB8">
        <w:rPr>
          <w:rFonts w:ascii="Times New Roman" w:hAnsi="Times New Roman" w:cs="Times New Roman"/>
          <w:sz w:val="24"/>
          <w:szCs w:val="24"/>
        </w:rPr>
        <w:t xml:space="preserve">, it </w:t>
      </w:r>
      <w:r w:rsidR="0071677A" w:rsidRPr="00576CB8">
        <w:rPr>
          <w:rFonts w:ascii="Times New Roman" w:hAnsi="Times New Roman" w:cs="Times New Roman"/>
          <w:sz w:val="24"/>
          <w:szCs w:val="24"/>
        </w:rPr>
        <w:t xml:space="preserve">has made me realise that changes could be made to my routine in order to reduce the amount of water used.   </w:t>
      </w:r>
      <w:r w:rsidR="005B5962" w:rsidRPr="00576CB8">
        <w:rPr>
          <w:rFonts w:ascii="Times New Roman" w:hAnsi="Times New Roman" w:cs="Times New Roman"/>
          <w:sz w:val="24"/>
          <w:szCs w:val="24"/>
        </w:rPr>
        <w:t xml:space="preserve"> </w:t>
      </w:r>
      <w:r w:rsidR="00B32BC4" w:rsidRPr="00576CB8">
        <w:rPr>
          <w:rFonts w:ascii="Times New Roman" w:hAnsi="Times New Roman" w:cs="Times New Roman"/>
          <w:sz w:val="24"/>
          <w:szCs w:val="24"/>
        </w:rPr>
        <w:t xml:space="preserve"> </w:t>
      </w:r>
    </w:p>
    <w:p w14:paraId="4333E2F3" w14:textId="087389A2" w:rsidR="00291EBA" w:rsidRPr="00576CB8" w:rsidRDefault="0024540C" w:rsidP="00D64C06">
      <w:pPr>
        <w:rPr>
          <w:rFonts w:ascii="Times New Roman" w:hAnsi="Times New Roman" w:cs="Times New Roman"/>
          <w:sz w:val="24"/>
          <w:szCs w:val="24"/>
        </w:rPr>
      </w:pPr>
      <w:r w:rsidRPr="00576CB8">
        <w:rPr>
          <w:rFonts w:ascii="Times New Roman" w:hAnsi="Times New Roman" w:cs="Times New Roman"/>
          <w:sz w:val="24"/>
          <w:szCs w:val="24"/>
        </w:rPr>
        <w:t xml:space="preserve">It has been noticed that there are ways in which </w:t>
      </w:r>
      <w:r w:rsidR="00BB43E0" w:rsidRPr="00576CB8">
        <w:rPr>
          <w:rFonts w:ascii="Times New Roman" w:hAnsi="Times New Roman" w:cs="Times New Roman"/>
          <w:sz w:val="24"/>
          <w:szCs w:val="24"/>
        </w:rPr>
        <w:t xml:space="preserve">I could reduce the amount of water used on the property by making small changes to my routine. When washing the dishes I leave the tap on to rinse the suds off of the dishes before putting them on the draining board, </w:t>
      </w:r>
      <w:r w:rsidR="0072016E" w:rsidRPr="00576CB8">
        <w:rPr>
          <w:rFonts w:ascii="Times New Roman" w:hAnsi="Times New Roman" w:cs="Times New Roman"/>
          <w:sz w:val="24"/>
          <w:szCs w:val="24"/>
        </w:rPr>
        <w:t>this is as well as the water already in the sink, the tap running as well</w:t>
      </w:r>
      <w:r w:rsidR="00BB43E0" w:rsidRPr="00576CB8">
        <w:rPr>
          <w:rFonts w:ascii="Times New Roman" w:hAnsi="Times New Roman" w:cs="Times New Roman"/>
          <w:sz w:val="24"/>
          <w:szCs w:val="24"/>
        </w:rPr>
        <w:t xml:space="preserve"> is not needed </w:t>
      </w:r>
      <w:r w:rsidR="0072016E" w:rsidRPr="00576CB8">
        <w:rPr>
          <w:rFonts w:ascii="Times New Roman" w:hAnsi="Times New Roman" w:cs="Times New Roman"/>
          <w:sz w:val="24"/>
          <w:szCs w:val="24"/>
        </w:rPr>
        <w:t>and would significantly reduce the water usage while undertaking this daily task.</w:t>
      </w:r>
      <w:r w:rsidR="00D64C06" w:rsidRPr="00576CB8">
        <w:rPr>
          <w:rFonts w:ascii="Times New Roman" w:hAnsi="Times New Roman" w:cs="Times New Roman"/>
          <w:sz w:val="24"/>
          <w:szCs w:val="24"/>
        </w:rPr>
        <w:t xml:space="preserve"> </w:t>
      </w:r>
      <w:r w:rsidR="00D64C06" w:rsidRPr="00576CB8">
        <w:rPr>
          <w:rFonts w:ascii="Times New Roman" w:hAnsi="Times New Roman" w:cs="Times New Roman"/>
          <w:sz w:val="24"/>
          <w:szCs w:val="24"/>
        </w:rPr>
        <w:t>According to Postman (2016)</w:t>
      </w:r>
      <w:r w:rsidR="00D64C06" w:rsidRPr="00576CB8">
        <w:rPr>
          <w:rFonts w:ascii="Times New Roman" w:hAnsi="Times New Roman" w:cs="Times New Roman"/>
          <w:sz w:val="24"/>
          <w:szCs w:val="24"/>
        </w:rPr>
        <w:t xml:space="preserve"> water usage could be reduced by using a dishwasher as it is less wasteful.</w:t>
      </w:r>
      <w:r w:rsidR="0072016E" w:rsidRPr="00576CB8">
        <w:rPr>
          <w:rFonts w:ascii="Times New Roman" w:hAnsi="Times New Roman" w:cs="Times New Roman"/>
          <w:sz w:val="24"/>
          <w:szCs w:val="24"/>
        </w:rPr>
        <w:t xml:space="preserve"> Additionally the time spent in the shower could be decreased therefore saving water. </w:t>
      </w:r>
      <w:r w:rsidR="009E712F" w:rsidRPr="00576CB8">
        <w:rPr>
          <w:rFonts w:ascii="Times New Roman" w:hAnsi="Times New Roman" w:cs="Times New Roman"/>
          <w:sz w:val="24"/>
          <w:szCs w:val="24"/>
        </w:rPr>
        <w:t xml:space="preserve">Previously the amount of time I spent in the shower did not occur to me due to being unaware on the impact that it can have on sustainability, however now I am more informed on this </w:t>
      </w:r>
      <w:r w:rsidR="00185CB6" w:rsidRPr="00576CB8">
        <w:rPr>
          <w:rFonts w:ascii="Times New Roman" w:hAnsi="Times New Roman" w:cs="Times New Roman"/>
          <w:sz w:val="24"/>
          <w:szCs w:val="24"/>
        </w:rPr>
        <w:t>topic I can reduce the timescale of the showers</w:t>
      </w:r>
      <w:r w:rsidR="001050C2" w:rsidRPr="00576CB8">
        <w:rPr>
          <w:rFonts w:ascii="Times New Roman" w:hAnsi="Times New Roman" w:cs="Times New Roman"/>
          <w:sz w:val="24"/>
          <w:szCs w:val="24"/>
        </w:rPr>
        <w:t xml:space="preserve"> taken</w:t>
      </w:r>
      <w:r w:rsidR="00185CB6" w:rsidRPr="00576CB8">
        <w:rPr>
          <w:rFonts w:ascii="Times New Roman" w:hAnsi="Times New Roman" w:cs="Times New Roman"/>
          <w:sz w:val="24"/>
          <w:szCs w:val="24"/>
        </w:rPr>
        <w:t>.</w:t>
      </w:r>
      <w:r w:rsidR="00D64C06" w:rsidRPr="00576CB8">
        <w:rPr>
          <w:rFonts w:ascii="Times New Roman" w:hAnsi="Times New Roman" w:cs="Times New Roman"/>
          <w:sz w:val="24"/>
          <w:szCs w:val="24"/>
        </w:rPr>
        <w:t xml:space="preserve"> Postman (2016) gives information on stopping washing half loads of laundry in order to reduce water use. After reading this it was realised that this could apply to myself, and it order to reduce water usage I could wait for there to be a full load of washing before completing the task. </w:t>
      </w:r>
    </w:p>
    <w:p w14:paraId="4B3826D7" w14:textId="7F7C5AFC" w:rsidR="00282AFE" w:rsidRPr="00576CB8" w:rsidRDefault="00291EBA" w:rsidP="00D64C06">
      <w:pPr>
        <w:rPr>
          <w:rFonts w:ascii="Times New Roman" w:hAnsi="Times New Roman" w:cs="Times New Roman"/>
          <w:sz w:val="24"/>
          <w:szCs w:val="24"/>
        </w:rPr>
      </w:pPr>
      <w:r w:rsidRPr="00576CB8">
        <w:rPr>
          <w:rFonts w:ascii="Times New Roman" w:hAnsi="Times New Roman" w:cs="Times New Roman"/>
          <w:sz w:val="24"/>
          <w:szCs w:val="24"/>
        </w:rPr>
        <w:t>Since completing this module of sustainability there have been small changes in my routines that are more sustainability friendly, it has been noticed that I do not take as much time in the shower and the washing machine has been on fewer times due to the loads being full. When washing the dishes it has been noticed that I turn the tap off when it is n</w:t>
      </w:r>
      <w:r w:rsidR="009A4635" w:rsidRPr="00576CB8">
        <w:rPr>
          <w:rFonts w:ascii="Times New Roman" w:hAnsi="Times New Roman" w:cs="Times New Roman"/>
          <w:sz w:val="24"/>
          <w:szCs w:val="24"/>
        </w:rPr>
        <w:t>o</w:t>
      </w:r>
      <w:r w:rsidRPr="00576CB8">
        <w:rPr>
          <w:rFonts w:ascii="Times New Roman" w:hAnsi="Times New Roman" w:cs="Times New Roman"/>
          <w:sz w:val="24"/>
          <w:szCs w:val="24"/>
        </w:rPr>
        <w:t xml:space="preserve">t needed. Additionally to this I have passed on the information to my partner who hopefully will be making the same informed </w:t>
      </w:r>
      <w:r w:rsidR="00282AFE" w:rsidRPr="00576CB8">
        <w:rPr>
          <w:rFonts w:ascii="Times New Roman" w:hAnsi="Times New Roman" w:cs="Times New Roman"/>
          <w:sz w:val="24"/>
          <w:szCs w:val="24"/>
        </w:rPr>
        <w:t xml:space="preserve">decisions as myself. </w:t>
      </w:r>
    </w:p>
    <w:p w14:paraId="7095D488" w14:textId="62EB1DE0" w:rsidR="004C6130" w:rsidRPr="00576CB8" w:rsidRDefault="00282AFE" w:rsidP="00F629A8">
      <w:pPr>
        <w:rPr>
          <w:rFonts w:ascii="Times New Roman" w:hAnsi="Times New Roman" w:cs="Times New Roman"/>
          <w:sz w:val="24"/>
          <w:szCs w:val="24"/>
        </w:rPr>
      </w:pPr>
      <w:r w:rsidRPr="00576CB8">
        <w:rPr>
          <w:rFonts w:ascii="Times New Roman" w:hAnsi="Times New Roman" w:cs="Times New Roman"/>
          <w:sz w:val="24"/>
          <w:szCs w:val="24"/>
        </w:rPr>
        <w:t>In conclusion,</w:t>
      </w:r>
      <w:r w:rsidR="00F629A8" w:rsidRPr="00576CB8">
        <w:rPr>
          <w:rFonts w:ascii="Times New Roman" w:hAnsi="Times New Roman" w:cs="Times New Roman"/>
          <w:sz w:val="24"/>
          <w:szCs w:val="24"/>
        </w:rPr>
        <w:t xml:space="preserve"> the importance of saving water has been shown when referring to </w:t>
      </w:r>
      <w:r w:rsidR="00F629A8" w:rsidRPr="00576CB8">
        <w:rPr>
          <w:rFonts w:ascii="Times New Roman" w:hAnsi="Times New Roman" w:cs="Times New Roman"/>
          <w:sz w:val="24"/>
          <w:szCs w:val="24"/>
        </w:rPr>
        <w:t xml:space="preserve">The Department for Environment, Food and Rural Affairs (2014) </w:t>
      </w:r>
      <w:r w:rsidR="00F629A8" w:rsidRPr="00576CB8">
        <w:rPr>
          <w:rFonts w:ascii="Times New Roman" w:hAnsi="Times New Roman" w:cs="Times New Roman"/>
          <w:sz w:val="24"/>
          <w:szCs w:val="24"/>
        </w:rPr>
        <w:t>and how future generation are taken into consideration when addressing the amount of water used. W</w:t>
      </w:r>
      <w:r w:rsidRPr="00576CB8">
        <w:rPr>
          <w:rFonts w:ascii="Times New Roman" w:hAnsi="Times New Roman" w:cs="Times New Roman"/>
          <w:sz w:val="24"/>
          <w:szCs w:val="24"/>
        </w:rPr>
        <w:t xml:space="preserve">hile completing this reflection it has been noticed that there are little changes to the way in which individuals complete their daily routines that can improve sustainability and being aware of this can have a big impact as to if these changes will be made. </w:t>
      </w:r>
      <w:r w:rsidR="00427FAC" w:rsidRPr="00576CB8">
        <w:rPr>
          <w:rFonts w:ascii="Times New Roman" w:hAnsi="Times New Roman" w:cs="Times New Roman"/>
          <w:sz w:val="24"/>
          <w:szCs w:val="24"/>
        </w:rPr>
        <w:t>This is supported by</w:t>
      </w:r>
      <w:r w:rsidR="00D64C06" w:rsidRPr="00576CB8">
        <w:rPr>
          <w:rFonts w:ascii="Times New Roman" w:hAnsi="Times New Roman" w:cs="Times New Roman"/>
          <w:sz w:val="24"/>
          <w:szCs w:val="24"/>
        </w:rPr>
        <w:t xml:space="preserve"> </w:t>
      </w:r>
      <w:r w:rsidR="00427FAC" w:rsidRPr="00576CB8">
        <w:rPr>
          <w:rFonts w:ascii="Times New Roman" w:hAnsi="Times New Roman" w:cs="Times New Roman"/>
          <w:sz w:val="24"/>
          <w:szCs w:val="24"/>
        </w:rPr>
        <w:t>The Department for Environment, Food and Rural Affairs (2014)</w:t>
      </w:r>
      <w:r w:rsidR="00427FAC" w:rsidRPr="00576CB8">
        <w:rPr>
          <w:rFonts w:ascii="Times New Roman" w:hAnsi="Times New Roman" w:cs="Times New Roman"/>
          <w:sz w:val="24"/>
          <w:szCs w:val="24"/>
        </w:rPr>
        <w:t xml:space="preserve"> who say that understanding how people think about water is important when implementing measures in order to influence changes in </w:t>
      </w:r>
      <w:r w:rsidR="00427FAC" w:rsidRPr="00576CB8">
        <w:rPr>
          <w:rFonts w:ascii="Times New Roman" w:hAnsi="Times New Roman" w:cs="Times New Roman"/>
          <w:sz w:val="24"/>
          <w:szCs w:val="24"/>
        </w:rPr>
        <w:lastRenderedPageBreak/>
        <w:t>behaviour</w:t>
      </w:r>
      <w:r w:rsidR="00AF232B" w:rsidRPr="00576CB8">
        <w:rPr>
          <w:rFonts w:ascii="Times New Roman" w:hAnsi="Times New Roman" w:cs="Times New Roman"/>
          <w:sz w:val="24"/>
          <w:szCs w:val="24"/>
        </w:rPr>
        <w:t xml:space="preserve">, the Government and water companies working with customers to enable them to make conscious decisions. </w:t>
      </w:r>
      <w:r w:rsidR="00427FAC" w:rsidRPr="00576CB8">
        <w:rPr>
          <w:rFonts w:ascii="Times New Roman" w:hAnsi="Times New Roman" w:cs="Times New Roman"/>
          <w:sz w:val="24"/>
          <w:szCs w:val="24"/>
        </w:rPr>
        <w:t xml:space="preserve"> </w:t>
      </w:r>
    </w:p>
    <w:p w14:paraId="5A561BC6" w14:textId="34745DD6" w:rsidR="00F629A8" w:rsidRPr="00576CB8" w:rsidRDefault="00F629A8" w:rsidP="00D64C06">
      <w:pPr>
        <w:rPr>
          <w:rFonts w:ascii="Times New Roman" w:hAnsi="Times New Roman" w:cs="Times New Roman"/>
          <w:sz w:val="24"/>
          <w:szCs w:val="24"/>
        </w:rPr>
      </w:pPr>
    </w:p>
    <w:p w14:paraId="6F40AB96" w14:textId="42B231D6" w:rsidR="00F629A8" w:rsidRPr="00576CB8" w:rsidRDefault="00F629A8" w:rsidP="00D64C06">
      <w:pPr>
        <w:rPr>
          <w:rFonts w:ascii="Times New Roman" w:hAnsi="Times New Roman" w:cs="Times New Roman"/>
          <w:sz w:val="24"/>
          <w:szCs w:val="24"/>
        </w:rPr>
      </w:pPr>
    </w:p>
    <w:p w14:paraId="492EC159" w14:textId="21BC4EAC" w:rsidR="00F629A8" w:rsidRPr="00576CB8" w:rsidRDefault="00F629A8" w:rsidP="00D64C06">
      <w:pPr>
        <w:rPr>
          <w:rFonts w:ascii="Times New Roman" w:hAnsi="Times New Roman" w:cs="Times New Roman"/>
          <w:sz w:val="24"/>
          <w:szCs w:val="24"/>
        </w:rPr>
      </w:pPr>
    </w:p>
    <w:p w14:paraId="085F6185" w14:textId="70E5F5DC" w:rsidR="00F629A8" w:rsidRPr="00576CB8" w:rsidRDefault="00F629A8" w:rsidP="00F629A8">
      <w:pPr>
        <w:ind w:left="0"/>
        <w:rPr>
          <w:rFonts w:ascii="Times New Roman" w:hAnsi="Times New Roman" w:cs="Times New Roman"/>
          <w:sz w:val="24"/>
          <w:szCs w:val="24"/>
        </w:rPr>
      </w:pPr>
    </w:p>
    <w:p w14:paraId="4115F0CF" w14:textId="725A1809" w:rsidR="00F629A8" w:rsidRPr="00576CB8" w:rsidRDefault="00F629A8" w:rsidP="00F629A8">
      <w:pPr>
        <w:ind w:left="0"/>
        <w:rPr>
          <w:rFonts w:ascii="Times New Roman" w:hAnsi="Times New Roman" w:cs="Times New Roman"/>
          <w:sz w:val="24"/>
          <w:szCs w:val="24"/>
        </w:rPr>
      </w:pPr>
      <w:r w:rsidRPr="00576CB8">
        <w:rPr>
          <w:rFonts w:ascii="Times New Roman" w:hAnsi="Times New Roman" w:cs="Times New Roman"/>
          <w:sz w:val="24"/>
          <w:szCs w:val="24"/>
        </w:rPr>
        <w:t>References</w:t>
      </w:r>
    </w:p>
    <w:p w14:paraId="20D60A79" w14:textId="77777777" w:rsidR="00576CB8" w:rsidRPr="00576CB8" w:rsidRDefault="00576CB8" w:rsidP="005030D2">
      <w:pPr>
        <w:ind w:left="0"/>
        <w:rPr>
          <w:rFonts w:ascii="Times New Roman" w:hAnsi="Times New Roman" w:cs="Times New Roman"/>
          <w:sz w:val="24"/>
          <w:szCs w:val="24"/>
        </w:rPr>
      </w:pPr>
      <w:r w:rsidRPr="00576CB8">
        <w:rPr>
          <w:rFonts w:ascii="Times New Roman" w:hAnsi="Times New Roman" w:cs="Times New Roman"/>
          <w:sz w:val="24"/>
          <w:szCs w:val="24"/>
        </w:rPr>
        <w:t xml:space="preserve">Brown, N. (2017) </w:t>
      </w:r>
      <w:r w:rsidRPr="00576CB8">
        <w:rPr>
          <w:rFonts w:ascii="Times New Roman" w:hAnsi="Times New Roman" w:cs="Times New Roman"/>
          <w:i/>
          <w:iCs/>
          <w:sz w:val="24"/>
          <w:szCs w:val="24"/>
        </w:rPr>
        <w:t>Reflective model according to Kolb</w:t>
      </w:r>
      <w:r w:rsidRPr="00576CB8">
        <w:rPr>
          <w:rFonts w:ascii="Times New Roman" w:hAnsi="Times New Roman" w:cs="Times New Roman"/>
          <w:i/>
          <w:iCs/>
          <w:sz w:val="24"/>
          <w:szCs w:val="24"/>
        </w:rPr>
        <w:t>.</w:t>
      </w:r>
      <w:r w:rsidRPr="00576CB8">
        <w:rPr>
          <w:rFonts w:ascii="Times New Roman" w:hAnsi="Times New Roman" w:cs="Times New Roman"/>
          <w:sz w:val="24"/>
          <w:szCs w:val="24"/>
        </w:rPr>
        <w:t xml:space="preserve"> Available at: </w:t>
      </w:r>
      <w:hyperlink r:id="rId4" w:history="1">
        <w:r w:rsidRPr="00576CB8">
          <w:rPr>
            <w:rStyle w:val="Hyperlink"/>
            <w:rFonts w:ascii="Times New Roman" w:hAnsi="Times New Roman" w:cs="Times New Roman"/>
            <w:sz w:val="24"/>
            <w:szCs w:val="24"/>
          </w:rPr>
          <w:t>https://www.nicole-brown.co.uk/reflective-model-according-to-kolb/</w:t>
        </w:r>
      </w:hyperlink>
      <w:r w:rsidRPr="00576CB8">
        <w:rPr>
          <w:rFonts w:ascii="Times New Roman" w:hAnsi="Times New Roman" w:cs="Times New Roman"/>
          <w:sz w:val="24"/>
          <w:szCs w:val="24"/>
        </w:rPr>
        <w:t xml:space="preserve"> (Accessed: 4 November 2020).</w:t>
      </w:r>
    </w:p>
    <w:p w14:paraId="4E5C9867" w14:textId="77777777" w:rsidR="00576CB8" w:rsidRPr="00576CB8" w:rsidRDefault="00576CB8" w:rsidP="005030D2">
      <w:pPr>
        <w:ind w:left="0"/>
        <w:rPr>
          <w:rFonts w:ascii="Times New Roman" w:hAnsi="Times New Roman" w:cs="Times New Roman"/>
          <w:sz w:val="24"/>
          <w:szCs w:val="24"/>
        </w:rPr>
      </w:pPr>
      <w:r w:rsidRPr="00576CB8">
        <w:rPr>
          <w:rFonts w:ascii="Times New Roman" w:hAnsi="Times New Roman" w:cs="Times New Roman"/>
          <w:sz w:val="24"/>
          <w:szCs w:val="24"/>
        </w:rPr>
        <w:t xml:space="preserve">Citizens Advice (2020) </w:t>
      </w:r>
      <w:r w:rsidRPr="00576CB8">
        <w:rPr>
          <w:rFonts w:ascii="Times New Roman" w:hAnsi="Times New Roman" w:cs="Times New Roman"/>
          <w:i/>
          <w:iCs/>
          <w:sz w:val="24"/>
          <w:szCs w:val="24"/>
        </w:rPr>
        <w:t>Paying for water without a meter</w:t>
      </w:r>
      <w:r w:rsidRPr="00576CB8">
        <w:rPr>
          <w:rFonts w:ascii="Times New Roman" w:hAnsi="Times New Roman" w:cs="Times New Roman"/>
          <w:i/>
          <w:iCs/>
          <w:sz w:val="24"/>
          <w:szCs w:val="24"/>
        </w:rPr>
        <w:t>.</w:t>
      </w:r>
      <w:r w:rsidRPr="00576CB8">
        <w:rPr>
          <w:rFonts w:ascii="Times New Roman" w:hAnsi="Times New Roman" w:cs="Times New Roman"/>
          <w:sz w:val="24"/>
          <w:szCs w:val="24"/>
        </w:rPr>
        <w:t xml:space="preserve"> Available at: </w:t>
      </w:r>
      <w:hyperlink r:id="rId5" w:history="1">
        <w:r w:rsidRPr="00576CB8">
          <w:rPr>
            <w:rStyle w:val="Hyperlink"/>
            <w:rFonts w:ascii="Times New Roman" w:hAnsi="Times New Roman" w:cs="Times New Roman"/>
            <w:sz w:val="24"/>
            <w:szCs w:val="24"/>
          </w:rPr>
          <w:t>https://www.citizensadvice.org.uk/consumer/water/water-supply/paying-your-water-bill/paying-for-water-without-a-meter/</w:t>
        </w:r>
      </w:hyperlink>
      <w:r w:rsidRPr="00576CB8">
        <w:rPr>
          <w:rFonts w:ascii="Times New Roman" w:hAnsi="Times New Roman" w:cs="Times New Roman"/>
          <w:sz w:val="24"/>
          <w:szCs w:val="24"/>
        </w:rPr>
        <w:t xml:space="preserve"> (Accessed: 4 November 2020).</w:t>
      </w:r>
    </w:p>
    <w:p w14:paraId="514F7618" w14:textId="77777777" w:rsidR="00576CB8" w:rsidRPr="00576CB8" w:rsidRDefault="00576CB8" w:rsidP="005030D2">
      <w:pPr>
        <w:ind w:left="0"/>
        <w:rPr>
          <w:rFonts w:ascii="Times New Roman" w:hAnsi="Times New Roman" w:cs="Times New Roman"/>
          <w:sz w:val="24"/>
          <w:szCs w:val="24"/>
        </w:rPr>
      </w:pPr>
      <w:r w:rsidRPr="00576CB8">
        <w:rPr>
          <w:rFonts w:ascii="Times New Roman" w:hAnsi="Times New Roman" w:cs="Times New Roman"/>
          <w:sz w:val="24"/>
          <w:szCs w:val="24"/>
        </w:rPr>
        <w:t xml:space="preserve">Department for Food, Water and Rural Affairs (2014) </w:t>
      </w:r>
      <w:r w:rsidRPr="00576CB8">
        <w:rPr>
          <w:rFonts w:ascii="Times New Roman" w:hAnsi="Times New Roman" w:cs="Times New Roman"/>
          <w:i/>
          <w:iCs/>
          <w:sz w:val="24"/>
          <w:szCs w:val="24"/>
        </w:rPr>
        <w:t>Action taken by Government to encourage</w:t>
      </w:r>
      <w:r w:rsidRPr="00576CB8">
        <w:rPr>
          <w:rFonts w:ascii="Times New Roman" w:hAnsi="Times New Roman" w:cs="Times New Roman"/>
          <w:i/>
          <w:iCs/>
          <w:sz w:val="24"/>
          <w:szCs w:val="24"/>
        </w:rPr>
        <w:t xml:space="preserve"> </w:t>
      </w:r>
      <w:r w:rsidRPr="00576CB8">
        <w:rPr>
          <w:rFonts w:ascii="Times New Roman" w:hAnsi="Times New Roman" w:cs="Times New Roman"/>
          <w:i/>
          <w:iCs/>
          <w:sz w:val="24"/>
          <w:szCs w:val="24"/>
        </w:rPr>
        <w:t>the conservation of water</w:t>
      </w:r>
      <w:r w:rsidRPr="00576CB8">
        <w:rPr>
          <w:rFonts w:ascii="Times New Roman" w:hAnsi="Times New Roman" w:cs="Times New Roman"/>
          <w:i/>
          <w:iCs/>
          <w:sz w:val="24"/>
          <w:szCs w:val="24"/>
        </w:rPr>
        <w:t xml:space="preserve">. </w:t>
      </w:r>
      <w:r w:rsidRPr="00576CB8">
        <w:rPr>
          <w:rFonts w:ascii="Times New Roman" w:hAnsi="Times New Roman" w:cs="Times New Roman"/>
          <w:sz w:val="24"/>
          <w:szCs w:val="24"/>
        </w:rPr>
        <w:t xml:space="preserve">Available at: </w:t>
      </w:r>
      <w:hyperlink r:id="rId6" w:history="1">
        <w:r w:rsidRPr="00576CB8">
          <w:rPr>
            <w:rStyle w:val="Hyperlink"/>
            <w:rFonts w:ascii="Times New Roman" w:hAnsi="Times New Roman" w:cs="Times New Roman"/>
            <w:sz w:val="24"/>
            <w:szCs w:val="24"/>
          </w:rPr>
          <w:t>https://assets.publishing.service.gov.uk/government/uploads/system/uploads/attachment_data/file/308019/pb14117-water-conservation-action-by-government.pdf</w:t>
        </w:r>
      </w:hyperlink>
      <w:r w:rsidRPr="00576CB8">
        <w:rPr>
          <w:rFonts w:ascii="Times New Roman" w:hAnsi="Times New Roman" w:cs="Times New Roman"/>
          <w:sz w:val="24"/>
          <w:szCs w:val="24"/>
        </w:rPr>
        <w:t xml:space="preserve"> (Accessed: 5 November 2020).</w:t>
      </w:r>
    </w:p>
    <w:p w14:paraId="707245EA" w14:textId="77777777" w:rsidR="00576CB8" w:rsidRPr="00576CB8" w:rsidRDefault="00576CB8" w:rsidP="00F629A8">
      <w:pPr>
        <w:ind w:left="0"/>
        <w:rPr>
          <w:rFonts w:ascii="Times New Roman" w:hAnsi="Times New Roman" w:cs="Times New Roman"/>
          <w:sz w:val="24"/>
          <w:szCs w:val="24"/>
        </w:rPr>
      </w:pPr>
      <w:r w:rsidRPr="00576CB8">
        <w:rPr>
          <w:rFonts w:ascii="Times New Roman" w:hAnsi="Times New Roman" w:cs="Times New Roman"/>
          <w:sz w:val="24"/>
          <w:szCs w:val="24"/>
        </w:rPr>
        <w:t>Mehta</w:t>
      </w:r>
      <w:r w:rsidRPr="00576CB8">
        <w:rPr>
          <w:rFonts w:ascii="Times New Roman" w:hAnsi="Times New Roman" w:cs="Times New Roman"/>
          <w:sz w:val="24"/>
          <w:szCs w:val="24"/>
        </w:rPr>
        <w:t>, J</w:t>
      </w:r>
      <w:r w:rsidRPr="00576CB8">
        <w:rPr>
          <w:rFonts w:ascii="Times New Roman" w:hAnsi="Times New Roman" w:cs="Times New Roman"/>
          <w:sz w:val="24"/>
          <w:szCs w:val="24"/>
        </w:rPr>
        <w:t xml:space="preserve"> and </w:t>
      </w:r>
      <w:proofErr w:type="spellStart"/>
      <w:r w:rsidRPr="00576CB8">
        <w:rPr>
          <w:rFonts w:ascii="Times New Roman" w:hAnsi="Times New Roman" w:cs="Times New Roman"/>
          <w:sz w:val="24"/>
          <w:szCs w:val="24"/>
        </w:rPr>
        <w:t>Waddams</w:t>
      </w:r>
      <w:proofErr w:type="spellEnd"/>
      <w:r w:rsidRPr="00576CB8">
        <w:rPr>
          <w:rFonts w:ascii="Times New Roman" w:hAnsi="Times New Roman" w:cs="Times New Roman"/>
          <w:sz w:val="24"/>
          <w:szCs w:val="24"/>
        </w:rPr>
        <w:t xml:space="preserve">, C. (2011) </w:t>
      </w:r>
      <w:r w:rsidRPr="00576CB8">
        <w:rPr>
          <w:rFonts w:ascii="Times New Roman" w:hAnsi="Times New Roman" w:cs="Times New Roman"/>
          <w:i/>
          <w:iCs/>
          <w:sz w:val="24"/>
          <w:szCs w:val="24"/>
        </w:rPr>
        <w:t>Push, pull, nudge</w:t>
      </w:r>
      <w:r w:rsidRPr="00576CB8">
        <w:rPr>
          <w:rFonts w:ascii="Times New Roman" w:hAnsi="Times New Roman" w:cs="Times New Roman"/>
          <w:i/>
          <w:iCs/>
          <w:sz w:val="24"/>
          <w:szCs w:val="24"/>
        </w:rPr>
        <w:t xml:space="preserve">: </w:t>
      </w:r>
      <w:r w:rsidRPr="00576CB8">
        <w:rPr>
          <w:rFonts w:ascii="Times New Roman" w:hAnsi="Times New Roman" w:cs="Times New Roman"/>
          <w:i/>
          <w:iCs/>
          <w:sz w:val="24"/>
          <w:szCs w:val="24"/>
        </w:rPr>
        <w:t>How can we help customers save water, energy and money?</w:t>
      </w:r>
      <w:r w:rsidRPr="00576CB8">
        <w:rPr>
          <w:rFonts w:ascii="Times New Roman" w:hAnsi="Times New Roman" w:cs="Times New Roman"/>
          <w:sz w:val="24"/>
          <w:szCs w:val="24"/>
        </w:rPr>
        <w:t xml:space="preserve"> Available at: </w:t>
      </w:r>
      <w:hyperlink r:id="rId7" w:history="1">
        <w:r w:rsidRPr="00576CB8">
          <w:rPr>
            <w:rStyle w:val="Hyperlink"/>
            <w:rFonts w:ascii="Times New Roman" w:hAnsi="Times New Roman" w:cs="Times New Roman"/>
            <w:sz w:val="24"/>
            <w:szCs w:val="24"/>
          </w:rPr>
          <w:t>http://competitionpolicy.ac.uk/documents/8158338/8262284/9.+Waddams_mehta_Ofwat_response.pdf/489d5d9b-8da7-45c5-b184-e276efc9db19</w:t>
        </w:r>
      </w:hyperlink>
      <w:r w:rsidRPr="00576CB8">
        <w:rPr>
          <w:rFonts w:ascii="Times New Roman" w:hAnsi="Times New Roman" w:cs="Times New Roman"/>
          <w:sz w:val="24"/>
          <w:szCs w:val="24"/>
        </w:rPr>
        <w:t xml:space="preserve"> (Accessed: 4 November 2020) </w:t>
      </w:r>
    </w:p>
    <w:p w14:paraId="6AF121FC" w14:textId="77777777" w:rsidR="00576CB8" w:rsidRPr="00576CB8" w:rsidRDefault="00576CB8" w:rsidP="005030D2">
      <w:pPr>
        <w:ind w:left="0"/>
        <w:rPr>
          <w:rFonts w:ascii="Times New Roman" w:hAnsi="Times New Roman" w:cs="Times New Roman"/>
          <w:sz w:val="24"/>
          <w:szCs w:val="24"/>
        </w:rPr>
      </w:pPr>
      <w:r w:rsidRPr="00576CB8">
        <w:rPr>
          <w:rFonts w:ascii="Times New Roman" w:hAnsi="Times New Roman" w:cs="Times New Roman"/>
          <w:sz w:val="24"/>
          <w:szCs w:val="24"/>
        </w:rPr>
        <w:t xml:space="preserve">Pfister, S. </w:t>
      </w:r>
      <w:r w:rsidRPr="00576CB8">
        <w:rPr>
          <w:rFonts w:ascii="Times New Roman" w:hAnsi="Times New Roman" w:cs="Times New Roman"/>
          <w:i/>
          <w:iCs/>
          <w:sz w:val="24"/>
          <w:szCs w:val="24"/>
        </w:rPr>
        <w:t>et al</w:t>
      </w:r>
      <w:r w:rsidRPr="00576CB8">
        <w:rPr>
          <w:rFonts w:ascii="Times New Roman" w:hAnsi="Times New Roman" w:cs="Times New Roman"/>
          <w:sz w:val="24"/>
          <w:szCs w:val="24"/>
        </w:rPr>
        <w:t xml:space="preserve"> (2011) </w:t>
      </w:r>
      <w:r w:rsidRPr="00576CB8">
        <w:rPr>
          <w:rFonts w:ascii="Times New Roman" w:hAnsi="Times New Roman" w:cs="Times New Roman"/>
          <w:i/>
          <w:iCs/>
          <w:sz w:val="24"/>
          <w:szCs w:val="24"/>
        </w:rPr>
        <w:t>Environmental Impacts of Water Use in Global Crop Production: Hotspots and Trade-Offs with Land Use</w:t>
      </w:r>
      <w:r w:rsidRPr="00576CB8">
        <w:rPr>
          <w:rFonts w:ascii="Times New Roman" w:hAnsi="Times New Roman" w:cs="Times New Roman"/>
          <w:sz w:val="24"/>
          <w:szCs w:val="24"/>
        </w:rPr>
        <w:t xml:space="preserve">. Available at: </w:t>
      </w:r>
      <w:hyperlink r:id="rId8" w:history="1">
        <w:r w:rsidRPr="00576CB8">
          <w:rPr>
            <w:rStyle w:val="Hyperlink"/>
            <w:rFonts w:ascii="Times New Roman" w:hAnsi="Times New Roman" w:cs="Times New Roman"/>
            <w:sz w:val="24"/>
            <w:szCs w:val="24"/>
          </w:rPr>
          <w:t>https://pubs.acs.org/doi/10.1021/es1041755#:~:text=The%20environmental%20impacts%20of%20water,suffer%20from%20reduced%20water%20availability</w:t>
        </w:r>
      </w:hyperlink>
      <w:r w:rsidRPr="00576CB8">
        <w:rPr>
          <w:rFonts w:ascii="Times New Roman" w:hAnsi="Times New Roman" w:cs="Times New Roman"/>
          <w:sz w:val="24"/>
          <w:szCs w:val="24"/>
        </w:rPr>
        <w:t>.</w:t>
      </w:r>
      <w:r w:rsidRPr="00576CB8">
        <w:rPr>
          <w:rFonts w:ascii="Times New Roman" w:hAnsi="Times New Roman" w:cs="Times New Roman"/>
          <w:sz w:val="24"/>
          <w:szCs w:val="24"/>
        </w:rPr>
        <w:t xml:space="preserve"> (Accessed: 5 November 2020).</w:t>
      </w:r>
    </w:p>
    <w:p w14:paraId="3FB1A3AD" w14:textId="77777777" w:rsidR="00576CB8" w:rsidRPr="00576CB8" w:rsidRDefault="00576CB8" w:rsidP="005030D2">
      <w:pPr>
        <w:ind w:left="0"/>
        <w:rPr>
          <w:rFonts w:ascii="Times New Roman" w:hAnsi="Times New Roman" w:cs="Times New Roman"/>
          <w:sz w:val="24"/>
          <w:szCs w:val="24"/>
        </w:rPr>
      </w:pPr>
      <w:r w:rsidRPr="00576CB8">
        <w:rPr>
          <w:rFonts w:ascii="Times New Roman" w:hAnsi="Times New Roman" w:cs="Times New Roman"/>
          <w:sz w:val="24"/>
          <w:szCs w:val="24"/>
        </w:rPr>
        <w:t xml:space="preserve">Postman, P. (2016) </w:t>
      </w:r>
      <w:r w:rsidRPr="00576CB8">
        <w:rPr>
          <w:rFonts w:ascii="Times New Roman" w:hAnsi="Times New Roman" w:cs="Times New Roman"/>
          <w:i/>
          <w:iCs/>
          <w:sz w:val="24"/>
          <w:szCs w:val="24"/>
        </w:rPr>
        <w:t>9 Tricks That Save Tons of Water</w:t>
      </w:r>
      <w:r w:rsidRPr="00576CB8">
        <w:rPr>
          <w:rFonts w:ascii="Times New Roman" w:hAnsi="Times New Roman" w:cs="Times New Roman"/>
          <w:sz w:val="24"/>
          <w:szCs w:val="24"/>
        </w:rPr>
        <w:t xml:space="preserve">. Available at: </w:t>
      </w:r>
      <w:hyperlink r:id="rId9" w:history="1">
        <w:r w:rsidRPr="00576CB8">
          <w:rPr>
            <w:rStyle w:val="Hyperlink"/>
            <w:rFonts w:ascii="Times New Roman" w:hAnsi="Times New Roman" w:cs="Times New Roman"/>
            <w:sz w:val="24"/>
            <w:szCs w:val="24"/>
          </w:rPr>
          <w:t>https://www.nrdc.org/stories/9-tricks-save-tons-water</w:t>
        </w:r>
      </w:hyperlink>
      <w:r w:rsidRPr="00576CB8">
        <w:rPr>
          <w:rFonts w:ascii="Times New Roman" w:hAnsi="Times New Roman" w:cs="Times New Roman"/>
          <w:sz w:val="24"/>
          <w:szCs w:val="24"/>
        </w:rPr>
        <w:t xml:space="preserve"> (Accessed: 5 November 2020).</w:t>
      </w:r>
    </w:p>
    <w:p w14:paraId="1CE109AD" w14:textId="77777777" w:rsidR="00576CB8" w:rsidRPr="00576CB8" w:rsidRDefault="00576CB8" w:rsidP="005030D2">
      <w:pPr>
        <w:ind w:left="0"/>
        <w:rPr>
          <w:rFonts w:ascii="Times New Roman" w:hAnsi="Times New Roman" w:cs="Times New Roman"/>
          <w:sz w:val="24"/>
          <w:szCs w:val="24"/>
        </w:rPr>
      </w:pPr>
      <w:r w:rsidRPr="00576CB8">
        <w:rPr>
          <w:rFonts w:ascii="Times New Roman" w:hAnsi="Times New Roman" w:cs="Times New Roman"/>
          <w:sz w:val="24"/>
          <w:szCs w:val="24"/>
        </w:rPr>
        <w:lastRenderedPageBreak/>
        <w:t xml:space="preserve">The </w:t>
      </w:r>
      <w:proofErr w:type="spellStart"/>
      <w:r w:rsidRPr="00576CB8">
        <w:rPr>
          <w:rFonts w:ascii="Times New Roman" w:hAnsi="Times New Roman" w:cs="Times New Roman"/>
          <w:sz w:val="24"/>
          <w:szCs w:val="24"/>
        </w:rPr>
        <w:t>Bruntland</w:t>
      </w:r>
      <w:proofErr w:type="spellEnd"/>
      <w:r w:rsidRPr="00576CB8">
        <w:rPr>
          <w:rFonts w:ascii="Times New Roman" w:hAnsi="Times New Roman" w:cs="Times New Roman"/>
          <w:sz w:val="24"/>
          <w:szCs w:val="24"/>
        </w:rPr>
        <w:t xml:space="preserve"> Report (1987)</w:t>
      </w:r>
      <w:r w:rsidRPr="00576CB8">
        <w:rPr>
          <w:rFonts w:ascii="Times New Roman" w:hAnsi="Times New Roman" w:cs="Times New Roman"/>
          <w:sz w:val="24"/>
          <w:szCs w:val="24"/>
        </w:rPr>
        <w:t xml:space="preserve"> Available at: </w:t>
      </w:r>
      <w:hyperlink r:id="rId10" w:history="1">
        <w:r w:rsidRPr="00576CB8">
          <w:rPr>
            <w:rStyle w:val="Hyperlink"/>
            <w:rFonts w:ascii="Times New Roman" w:hAnsi="Times New Roman" w:cs="Times New Roman"/>
            <w:sz w:val="24"/>
            <w:szCs w:val="24"/>
          </w:rPr>
          <w:t>https://moodle.uwtsd.ac.uk/pluginfile.php/289966/mod_resource/content/1/Brundtland%20Report%201987%20Our%20Common%20Future.pdf</w:t>
        </w:r>
      </w:hyperlink>
      <w:r w:rsidRPr="00576CB8">
        <w:rPr>
          <w:rFonts w:ascii="Times New Roman" w:hAnsi="Times New Roman" w:cs="Times New Roman"/>
          <w:sz w:val="24"/>
          <w:szCs w:val="24"/>
        </w:rPr>
        <w:t xml:space="preserve"> (Accessed: 4 November 2020).</w:t>
      </w:r>
    </w:p>
    <w:p w14:paraId="372835A3" w14:textId="77777777" w:rsidR="00FD6B2D" w:rsidRDefault="00FD6B2D" w:rsidP="005030D2">
      <w:pPr>
        <w:ind w:left="0"/>
      </w:pPr>
    </w:p>
    <w:p w14:paraId="3FF21CAB" w14:textId="4642AA02" w:rsidR="00F629A8" w:rsidRDefault="00F629A8" w:rsidP="00D64C06"/>
    <w:p w14:paraId="0680D90F" w14:textId="77777777" w:rsidR="00F629A8" w:rsidRDefault="00F629A8" w:rsidP="00D64C06"/>
    <w:p w14:paraId="3A54F953" w14:textId="77777777" w:rsidR="0071677A" w:rsidRDefault="0071677A" w:rsidP="0071677A"/>
    <w:p w14:paraId="47312ED5" w14:textId="7B614D9F" w:rsidR="005740C2" w:rsidRDefault="005740C2" w:rsidP="005740C2"/>
    <w:p w14:paraId="6B99D9F7" w14:textId="77777777" w:rsidR="00E03026" w:rsidRDefault="00E03026"/>
    <w:sectPr w:rsidR="00E030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6B1"/>
    <w:rsid w:val="00023F24"/>
    <w:rsid w:val="00056AF2"/>
    <w:rsid w:val="000D7CFA"/>
    <w:rsid w:val="000E6D5B"/>
    <w:rsid w:val="000F0EE7"/>
    <w:rsid w:val="001050C2"/>
    <w:rsid w:val="001534D0"/>
    <w:rsid w:val="00185CB6"/>
    <w:rsid w:val="0024540C"/>
    <w:rsid w:val="00282AFE"/>
    <w:rsid w:val="00291EBA"/>
    <w:rsid w:val="00304DBA"/>
    <w:rsid w:val="003F3906"/>
    <w:rsid w:val="004006B1"/>
    <w:rsid w:val="00427FAC"/>
    <w:rsid w:val="00467F76"/>
    <w:rsid w:val="004A6540"/>
    <w:rsid w:val="004C6130"/>
    <w:rsid w:val="005030D2"/>
    <w:rsid w:val="005740C2"/>
    <w:rsid w:val="00576CB8"/>
    <w:rsid w:val="005B5962"/>
    <w:rsid w:val="00612A7F"/>
    <w:rsid w:val="006B1254"/>
    <w:rsid w:val="006C5D10"/>
    <w:rsid w:val="0071677A"/>
    <w:rsid w:val="0072016E"/>
    <w:rsid w:val="00841722"/>
    <w:rsid w:val="009A4635"/>
    <w:rsid w:val="009E712F"/>
    <w:rsid w:val="00AF232B"/>
    <w:rsid w:val="00B32BC4"/>
    <w:rsid w:val="00BB43E0"/>
    <w:rsid w:val="00CD3BDD"/>
    <w:rsid w:val="00D33F4A"/>
    <w:rsid w:val="00D64C06"/>
    <w:rsid w:val="00DD3153"/>
    <w:rsid w:val="00E03026"/>
    <w:rsid w:val="00F629A8"/>
    <w:rsid w:val="00FB081B"/>
    <w:rsid w:val="00FD6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3FF0B"/>
  <w15:chartTrackingRefBased/>
  <w15:docId w15:val="{B1F57CBF-7ECB-445C-BE00-008D06376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before="120" w:after="120" w:line="360" w:lineRule="auto"/>
        <w:ind w:left="-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30D2"/>
    <w:rPr>
      <w:color w:val="0563C1" w:themeColor="hyperlink"/>
      <w:u w:val="single"/>
    </w:rPr>
  </w:style>
  <w:style w:type="character" w:styleId="UnresolvedMention">
    <w:name w:val="Unresolved Mention"/>
    <w:basedOn w:val="DefaultParagraphFont"/>
    <w:uiPriority w:val="99"/>
    <w:semiHidden/>
    <w:unhideWhenUsed/>
    <w:rsid w:val="00503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s.acs.org/doi/10.1021/es1041755#:~:text=The%20environmental%20impacts%20of%20water,suffer%20from%20reduced%20water%20availability" TargetMode="External"/><Relationship Id="rId3" Type="http://schemas.openxmlformats.org/officeDocument/2006/relationships/webSettings" Target="webSettings.xml"/><Relationship Id="rId7" Type="http://schemas.openxmlformats.org/officeDocument/2006/relationships/hyperlink" Target="http://competitionpolicy.ac.uk/documents/8158338/8262284/9.+Waddams_mehta_Ofwat_response.pdf/489d5d9b-8da7-45c5-b184-e276efc9db1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308019/pb14117-water-conservation-action-by-government.pdf" TargetMode="External"/><Relationship Id="rId11" Type="http://schemas.openxmlformats.org/officeDocument/2006/relationships/fontTable" Target="fontTable.xml"/><Relationship Id="rId5" Type="http://schemas.openxmlformats.org/officeDocument/2006/relationships/hyperlink" Target="https://www.citizensadvice.org.uk/consumer/water/water-supply/paying-your-water-bill/paying-for-water-without-a-meter/" TargetMode="External"/><Relationship Id="rId10" Type="http://schemas.openxmlformats.org/officeDocument/2006/relationships/hyperlink" Target="https://moodle.uwtsd.ac.uk/pluginfile.php/289966/mod_resource/content/1/Brundtland%20Report%201987%20Our%20Common%20Future.pdf" TargetMode="External"/><Relationship Id="rId4" Type="http://schemas.openxmlformats.org/officeDocument/2006/relationships/hyperlink" Target="https://www.nicole-brown.co.uk/reflective-model-according-to-kolb/" TargetMode="External"/><Relationship Id="rId9" Type="http://schemas.openxmlformats.org/officeDocument/2006/relationships/hyperlink" Target="https://www.nrdc.org/stories/9-tricks-save-tons-wa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1245</Words>
  <Characters>7099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rhi.fenwick1@outlook.com</dc:creator>
  <cp:keywords/>
  <dc:description/>
  <cp:lastModifiedBy>rhi.fenwick1@outlook.com</cp:lastModifiedBy>
  <cp:revision>22</cp:revision>
  <dcterms:created xsi:type="dcterms:W3CDTF">2020-11-08T19:59:00Z</dcterms:created>
  <dcterms:modified xsi:type="dcterms:W3CDTF">2020-11-11T21:53:00Z</dcterms:modified>
</cp:coreProperties>
</file>