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30345" w14:textId="026D59BA" w:rsidR="00373E28" w:rsidRDefault="00DE73D4" w:rsidP="00C4731D">
      <w:pPr>
        <w:spacing w:line="360" w:lineRule="auto"/>
        <w:jc w:val="center"/>
        <w:rPr>
          <w:rFonts w:ascii="Times New Roman" w:hAnsi="Times New Roman" w:cs="Times New Roman"/>
          <w:b/>
          <w:sz w:val="40"/>
          <w:szCs w:val="24"/>
        </w:rPr>
      </w:pPr>
      <w:r>
        <w:rPr>
          <w:rFonts w:ascii="Times New Roman" w:hAnsi="Times New Roman" w:cs="Times New Roman"/>
          <w:b/>
          <w:sz w:val="40"/>
          <w:szCs w:val="24"/>
        </w:rPr>
        <w:t xml:space="preserve">Student Name: </w:t>
      </w:r>
      <w:r w:rsidR="006C2DF3">
        <w:rPr>
          <w:rFonts w:ascii="Times New Roman" w:hAnsi="Times New Roman" w:cs="Times New Roman"/>
          <w:b/>
          <w:sz w:val="40"/>
          <w:szCs w:val="24"/>
        </w:rPr>
        <w:t xml:space="preserve">kazi </w:t>
      </w:r>
      <w:proofErr w:type="spellStart"/>
      <w:r w:rsidR="006C2DF3">
        <w:rPr>
          <w:rFonts w:ascii="Times New Roman" w:hAnsi="Times New Roman" w:cs="Times New Roman"/>
          <w:b/>
          <w:sz w:val="40"/>
          <w:szCs w:val="24"/>
        </w:rPr>
        <w:t>Ahsanul</w:t>
      </w:r>
      <w:proofErr w:type="spellEnd"/>
      <w:r w:rsidR="006C2DF3">
        <w:rPr>
          <w:rFonts w:ascii="Times New Roman" w:hAnsi="Times New Roman" w:cs="Times New Roman"/>
          <w:b/>
          <w:sz w:val="40"/>
          <w:szCs w:val="24"/>
        </w:rPr>
        <w:t xml:space="preserve"> Haque</w:t>
      </w:r>
    </w:p>
    <w:p w14:paraId="0C016774" w14:textId="77777777" w:rsidR="00C4731D" w:rsidRDefault="00DE73D4" w:rsidP="00C4731D">
      <w:pPr>
        <w:spacing w:line="360" w:lineRule="auto"/>
        <w:jc w:val="center"/>
        <w:rPr>
          <w:rFonts w:ascii="Times New Roman" w:hAnsi="Times New Roman" w:cs="Times New Roman"/>
          <w:b/>
          <w:sz w:val="40"/>
          <w:szCs w:val="24"/>
        </w:rPr>
      </w:pPr>
      <w:r>
        <w:rPr>
          <w:rFonts w:ascii="Times New Roman" w:hAnsi="Times New Roman" w:cs="Times New Roman"/>
          <w:b/>
          <w:sz w:val="40"/>
          <w:szCs w:val="24"/>
        </w:rPr>
        <w:t xml:space="preserve">Module Name: </w:t>
      </w:r>
      <w:r w:rsidR="00C4731D" w:rsidRPr="00C4731D">
        <w:rPr>
          <w:rFonts w:ascii="Times New Roman" w:hAnsi="Times New Roman" w:cs="Times New Roman"/>
          <w:b/>
          <w:sz w:val="40"/>
          <w:szCs w:val="24"/>
        </w:rPr>
        <w:t>Managing Projects in the Organization</w:t>
      </w:r>
    </w:p>
    <w:p w14:paraId="3F8A51B9" w14:textId="77777777" w:rsidR="00085776" w:rsidRPr="005B5683" w:rsidRDefault="00DE73D4" w:rsidP="004769A8">
      <w:pPr>
        <w:pStyle w:val="Heading3"/>
      </w:pPr>
      <w:r w:rsidRPr="005B5683">
        <w:t>Code: BMSK5004</w:t>
      </w:r>
    </w:p>
    <w:p w14:paraId="3081888D" w14:textId="3E64E3F7" w:rsidR="00085776" w:rsidRPr="005B5683" w:rsidRDefault="00085776" w:rsidP="005B5683">
      <w:pPr>
        <w:spacing w:line="360" w:lineRule="auto"/>
        <w:ind w:left="2160" w:firstLine="720"/>
        <w:rPr>
          <w:rFonts w:ascii="Times New Roman" w:hAnsi="Times New Roman" w:cs="Times New Roman"/>
          <w:b/>
          <w:sz w:val="32"/>
          <w:szCs w:val="32"/>
        </w:rPr>
      </w:pPr>
      <w:r w:rsidRPr="005B5683">
        <w:rPr>
          <w:rFonts w:eastAsia="Calibri" w:cs="Times New Roman"/>
          <w:b/>
          <w:color w:val="000000"/>
          <w:sz w:val="32"/>
          <w:szCs w:val="32"/>
        </w:rPr>
        <w:t>Student Number: 1605418</w:t>
      </w:r>
    </w:p>
    <w:p w14:paraId="74604FE1" w14:textId="5C9A40E1" w:rsidR="00085776" w:rsidRPr="005B5683" w:rsidRDefault="00085776" w:rsidP="005B5683">
      <w:pPr>
        <w:ind w:left="2880"/>
        <w:rPr>
          <w:rFonts w:eastAsia="Calibri" w:cs="Times New Roman"/>
          <w:b/>
          <w:color w:val="000000"/>
          <w:sz w:val="32"/>
          <w:szCs w:val="32"/>
        </w:rPr>
      </w:pPr>
      <w:r w:rsidRPr="005B5683">
        <w:rPr>
          <w:rFonts w:eastAsia="Calibri" w:cs="Times New Roman"/>
          <w:b/>
          <w:color w:val="000000"/>
          <w:sz w:val="32"/>
          <w:szCs w:val="32"/>
        </w:rPr>
        <w:t xml:space="preserve"> Lecturer’s Name: Dr </w:t>
      </w:r>
      <w:proofErr w:type="spellStart"/>
      <w:r w:rsidRPr="005B5683">
        <w:rPr>
          <w:rFonts w:eastAsia="Calibri" w:cs="Times New Roman"/>
          <w:b/>
          <w:color w:val="000000"/>
          <w:sz w:val="32"/>
          <w:szCs w:val="32"/>
        </w:rPr>
        <w:t>Rexon</w:t>
      </w:r>
      <w:proofErr w:type="spellEnd"/>
      <w:r w:rsidRPr="005B5683">
        <w:rPr>
          <w:rFonts w:eastAsia="Calibri" w:cs="Times New Roman"/>
          <w:b/>
          <w:color w:val="000000"/>
          <w:sz w:val="32"/>
          <w:szCs w:val="32"/>
        </w:rPr>
        <w:t xml:space="preserve"> </w:t>
      </w:r>
      <w:proofErr w:type="spellStart"/>
      <w:r w:rsidRPr="005B5683">
        <w:rPr>
          <w:rFonts w:eastAsia="Calibri" w:cs="Times New Roman"/>
          <w:b/>
          <w:color w:val="000000"/>
          <w:sz w:val="32"/>
          <w:szCs w:val="32"/>
        </w:rPr>
        <w:t>Nting</w:t>
      </w:r>
      <w:proofErr w:type="spellEnd"/>
    </w:p>
    <w:p w14:paraId="3CD06E00" w14:textId="386DFBA0" w:rsidR="00C4731D" w:rsidRDefault="00C4731D">
      <w:pPr>
        <w:spacing w:after="160" w:line="259" w:lineRule="auto"/>
        <w:rPr>
          <w:rFonts w:ascii="Times New Roman" w:hAnsi="Times New Roman" w:cs="Times New Roman"/>
          <w:b/>
          <w:sz w:val="24"/>
          <w:szCs w:val="24"/>
          <w:highlight w:val="yellow"/>
        </w:rPr>
      </w:pPr>
    </w:p>
    <w:p w14:paraId="6E5B05A9" w14:textId="34F50ABF" w:rsidR="00085776" w:rsidRDefault="00085776">
      <w:pPr>
        <w:spacing w:after="160" w:line="259" w:lineRule="auto"/>
        <w:rPr>
          <w:rFonts w:ascii="Times New Roman" w:hAnsi="Times New Roman" w:cs="Times New Roman"/>
          <w:b/>
          <w:sz w:val="24"/>
          <w:szCs w:val="24"/>
          <w:highlight w:val="yellow"/>
        </w:rPr>
      </w:pPr>
    </w:p>
    <w:p w14:paraId="37AA2006" w14:textId="149B4978" w:rsidR="00085776" w:rsidRDefault="00085776">
      <w:pPr>
        <w:spacing w:after="160" w:line="259" w:lineRule="auto"/>
        <w:rPr>
          <w:rFonts w:ascii="Times New Roman" w:hAnsi="Times New Roman" w:cs="Times New Roman"/>
          <w:b/>
          <w:sz w:val="24"/>
          <w:szCs w:val="24"/>
          <w:highlight w:val="yellow"/>
        </w:rPr>
      </w:pPr>
    </w:p>
    <w:p w14:paraId="245E386B" w14:textId="4DA720B6" w:rsidR="00085776" w:rsidRDefault="00085776">
      <w:pPr>
        <w:spacing w:after="160" w:line="259" w:lineRule="auto"/>
        <w:rPr>
          <w:rFonts w:ascii="Times New Roman" w:hAnsi="Times New Roman" w:cs="Times New Roman"/>
          <w:b/>
          <w:sz w:val="24"/>
          <w:szCs w:val="24"/>
          <w:highlight w:val="yellow"/>
        </w:rPr>
      </w:pPr>
    </w:p>
    <w:p w14:paraId="1F9EB6AB" w14:textId="26D27BB7" w:rsidR="00085776" w:rsidRDefault="00085776">
      <w:pPr>
        <w:spacing w:after="160" w:line="259" w:lineRule="auto"/>
        <w:rPr>
          <w:rFonts w:ascii="Times New Roman" w:hAnsi="Times New Roman" w:cs="Times New Roman"/>
          <w:b/>
          <w:sz w:val="24"/>
          <w:szCs w:val="24"/>
          <w:highlight w:val="yellow"/>
        </w:rPr>
      </w:pPr>
    </w:p>
    <w:p w14:paraId="73E0DACB" w14:textId="14368A3F" w:rsidR="00085776" w:rsidRDefault="00085776">
      <w:pPr>
        <w:spacing w:after="160" w:line="259" w:lineRule="auto"/>
        <w:rPr>
          <w:rFonts w:ascii="Times New Roman" w:hAnsi="Times New Roman" w:cs="Times New Roman"/>
          <w:b/>
          <w:sz w:val="24"/>
          <w:szCs w:val="24"/>
          <w:highlight w:val="yellow"/>
        </w:rPr>
      </w:pPr>
    </w:p>
    <w:p w14:paraId="0B6246F7" w14:textId="54492E6C" w:rsidR="00085776" w:rsidRDefault="00085776">
      <w:pPr>
        <w:spacing w:after="160" w:line="259" w:lineRule="auto"/>
        <w:rPr>
          <w:rFonts w:ascii="Times New Roman" w:hAnsi="Times New Roman" w:cs="Times New Roman"/>
          <w:b/>
          <w:sz w:val="24"/>
          <w:szCs w:val="24"/>
          <w:highlight w:val="yellow"/>
        </w:rPr>
      </w:pPr>
    </w:p>
    <w:p w14:paraId="1686C406" w14:textId="4B1AC50A" w:rsidR="00085776" w:rsidRDefault="00085776">
      <w:pPr>
        <w:spacing w:after="160" w:line="259" w:lineRule="auto"/>
        <w:rPr>
          <w:rFonts w:ascii="Times New Roman" w:hAnsi="Times New Roman" w:cs="Times New Roman"/>
          <w:b/>
          <w:sz w:val="24"/>
          <w:szCs w:val="24"/>
          <w:highlight w:val="yellow"/>
        </w:rPr>
      </w:pPr>
    </w:p>
    <w:p w14:paraId="5D05E693" w14:textId="466B7C5B" w:rsidR="00085776" w:rsidRDefault="00085776">
      <w:pPr>
        <w:spacing w:after="160" w:line="259" w:lineRule="auto"/>
        <w:rPr>
          <w:rFonts w:ascii="Times New Roman" w:hAnsi="Times New Roman" w:cs="Times New Roman"/>
          <w:b/>
          <w:sz w:val="24"/>
          <w:szCs w:val="24"/>
          <w:highlight w:val="yellow"/>
        </w:rPr>
      </w:pPr>
    </w:p>
    <w:p w14:paraId="248E7891" w14:textId="08B40D6C" w:rsidR="00085776" w:rsidRDefault="00085776">
      <w:pPr>
        <w:spacing w:after="160" w:line="259" w:lineRule="auto"/>
        <w:rPr>
          <w:rFonts w:ascii="Times New Roman" w:hAnsi="Times New Roman" w:cs="Times New Roman"/>
          <w:b/>
          <w:sz w:val="24"/>
          <w:szCs w:val="24"/>
          <w:highlight w:val="yellow"/>
        </w:rPr>
      </w:pPr>
    </w:p>
    <w:p w14:paraId="7E73AB4B" w14:textId="367F4BE4" w:rsidR="00085776" w:rsidRDefault="00085776">
      <w:pPr>
        <w:spacing w:after="160" w:line="259" w:lineRule="auto"/>
        <w:rPr>
          <w:rFonts w:ascii="Times New Roman" w:hAnsi="Times New Roman" w:cs="Times New Roman"/>
          <w:b/>
          <w:sz w:val="24"/>
          <w:szCs w:val="24"/>
          <w:highlight w:val="yellow"/>
        </w:rPr>
      </w:pPr>
    </w:p>
    <w:p w14:paraId="4C8F362E" w14:textId="2D1E6013" w:rsidR="00085776" w:rsidRDefault="00085776">
      <w:pPr>
        <w:spacing w:after="160" w:line="259" w:lineRule="auto"/>
        <w:rPr>
          <w:rFonts w:ascii="Times New Roman" w:hAnsi="Times New Roman" w:cs="Times New Roman"/>
          <w:b/>
          <w:sz w:val="24"/>
          <w:szCs w:val="24"/>
          <w:highlight w:val="yellow"/>
        </w:rPr>
      </w:pPr>
    </w:p>
    <w:p w14:paraId="015878D2" w14:textId="3A1FC171" w:rsidR="00085776" w:rsidRDefault="00085776">
      <w:pPr>
        <w:spacing w:after="160" w:line="259" w:lineRule="auto"/>
        <w:rPr>
          <w:rFonts w:ascii="Times New Roman" w:hAnsi="Times New Roman" w:cs="Times New Roman"/>
          <w:b/>
          <w:sz w:val="24"/>
          <w:szCs w:val="24"/>
          <w:highlight w:val="yellow"/>
        </w:rPr>
      </w:pPr>
    </w:p>
    <w:p w14:paraId="6F4CEBE2" w14:textId="75022E9D" w:rsidR="00085776" w:rsidRDefault="00085776">
      <w:pPr>
        <w:spacing w:after="160" w:line="259" w:lineRule="auto"/>
        <w:rPr>
          <w:rFonts w:ascii="Times New Roman" w:hAnsi="Times New Roman" w:cs="Times New Roman"/>
          <w:b/>
          <w:sz w:val="24"/>
          <w:szCs w:val="24"/>
          <w:highlight w:val="yellow"/>
        </w:rPr>
      </w:pPr>
    </w:p>
    <w:p w14:paraId="6FC3446E" w14:textId="3125127E" w:rsidR="00085776" w:rsidRDefault="00085776">
      <w:pPr>
        <w:spacing w:after="160" w:line="259" w:lineRule="auto"/>
        <w:rPr>
          <w:rFonts w:ascii="Times New Roman" w:hAnsi="Times New Roman" w:cs="Times New Roman"/>
          <w:b/>
          <w:sz w:val="24"/>
          <w:szCs w:val="24"/>
          <w:highlight w:val="yellow"/>
        </w:rPr>
      </w:pPr>
    </w:p>
    <w:p w14:paraId="76434037" w14:textId="0D037306" w:rsidR="00085776" w:rsidRDefault="00085776">
      <w:pPr>
        <w:spacing w:after="160" w:line="259" w:lineRule="auto"/>
        <w:rPr>
          <w:rFonts w:ascii="Times New Roman" w:hAnsi="Times New Roman" w:cs="Times New Roman"/>
          <w:b/>
          <w:sz w:val="24"/>
          <w:szCs w:val="24"/>
          <w:highlight w:val="yellow"/>
        </w:rPr>
      </w:pPr>
    </w:p>
    <w:p w14:paraId="5860562A" w14:textId="02D670D0" w:rsidR="00085776" w:rsidRDefault="00085776">
      <w:pPr>
        <w:spacing w:after="160" w:line="259" w:lineRule="auto"/>
        <w:rPr>
          <w:rFonts w:ascii="Times New Roman" w:hAnsi="Times New Roman" w:cs="Times New Roman"/>
          <w:b/>
          <w:sz w:val="24"/>
          <w:szCs w:val="24"/>
          <w:highlight w:val="yellow"/>
        </w:rPr>
      </w:pPr>
    </w:p>
    <w:p w14:paraId="77B29016" w14:textId="184E8280" w:rsidR="00085776" w:rsidRDefault="00085776">
      <w:pPr>
        <w:spacing w:after="160" w:line="259" w:lineRule="auto"/>
        <w:rPr>
          <w:rFonts w:ascii="Times New Roman" w:hAnsi="Times New Roman" w:cs="Times New Roman"/>
          <w:b/>
          <w:sz w:val="24"/>
          <w:szCs w:val="24"/>
          <w:highlight w:val="yellow"/>
        </w:rPr>
      </w:pPr>
    </w:p>
    <w:p w14:paraId="16F11F47" w14:textId="3B4991CD" w:rsidR="00085776" w:rsidRDefault="00085776">
      <w:pPr>
        <w:spacing w:after="160" w:line="259" w:lineRule="auto"/>
        <w:rPr>
          <w:rFonts w:ascii="Times New Roman" w:hAnsi="Times New Roman" w:cs="Times New Roman"/>
          <w:b/>
          <w:sz w:val="24"/>
          <w:szCs w:val="24"/>
          <w:highlight w:val="yellow"/>
        </w:rPr>
      </w:pPr>
    </w:p>
    <w:p w14:paraId="106B495B" w14:textId="7EE9E067" w:rsidR="00085776" w:rsidRDefault="00085776">
      <w:pPr>
        <w:spacing w:after="160" w:line="259" w:lineRule="auto"/>
        <w:rPr>
          <w:rFonts w:ascii="Times New Roman" w:hAnsi="Times New Roman" w:cs="Times New Roman"/>
          <w:b/>
          <w:sz w:val="24"/>
          <w:szCs w:val="24"/>
          <w:highlight w:val="yellow"/>
        </w:rPr>
      </w:pPr>
    </w:p>
    <w:p w14:paraId="6D52C008" w14:textId="77777777" w:rsidR="00085776" w:rsidRDefault="00085776">
      <w:pPr>
        <w:spacing w:after="160" w:line="259" w:lineRule="auto"/>
        <w:rPr>
          <w:rFonts w:ascii="Times New Roman" w:hAnsi="Times New Roman" w:cs="Times New Roman"/>
          <w:b/>
          <w:sz w:val="24"/>
          <w:szCs w:val="24"/>
          <w:highlight w:val="yellow"/>
        </w:rPr>
      </w:pPr>
    </w:p>
    <w:sdt>
      <w:sdtPr>
        <w:rPr>
          <w:rFonts w:asciiTheme="minorHAnsi" w:eastAsiaTheme="minorHAnsi" w:hAnsiTheme="minorHAnsi" w:cstheme="minorBidi"/>
          <w:b w:val="0"/>
          <w:color w:val="auto"/>
          <w:sz w:val="22"/>
          <w:szCs w:val="22"/>
        </w:rPr>
        <w:id w:val="1135064301"/>
        <w:docPartObj>
          <w:docPartGallery w:val="Table of Contents"/>
          <w:docPartUnique/>
        </w:docPartObj>
      </w:sdtPr>
      <w:sdtEndPr>
        <w:rPr>
          <w:bCs/>
          <w:noProof/>
        </w:rPr>
      </w:sdtEndPr>
      <w:sdtContent>
        <w:p w14:paraId="2318C880" w14:textId="77777777" w:rsidR="000C2A21" w:rsidRDefault="000C2A21">
          <w:pPr>
            <w:pStyle w:val="TOCHeading"/>
          </w:pPr>
          <w:r>
            <w:t>Contents</w:t>
          </w:r>
        </w:p>
        <w:p w14:paraId="08D08974" w14:textId="77777777" w:rsidR="00D90539" w:rsidRDefault="000C2A2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658833" w:history="1">
            <w:r w:rsidR="00D90539" w:rsidRPr="002F6F8D">
              <w:rPr>
                <w:rStyle w:val="Hyperlink"/>
                <w:noProof/>
              </w:rPr>
              <w:t>Introduction</w:t>
            </w:r>
            <w:r w:rsidR="00D90539">
              <w:rPr>
                <w:noProof/>
                <w:webHidden/>
              </w:rPr>
              <w:tab/>
            </w:r>
            <w:r w:rsidR="00D90539">
              <w:rPr>
                <w:noProof/>
                <w:webHidden/>
              </w:rPr>
              <w:fldChar w:fldCharType="begin"/>
            </w:r>
            <w:r w:rsidR="00D90539">
              <w:rPr>
                <w:noProof/>
                <w:webHidden/>
              </w:rPr>
              <w:instrText xml:space="preserve"> PAGEREF _Toc17658833 \h </w:instrText>
            </w:r>
            <w:r w:rsidR="00D90539">
              <w:rPr>
                <w:noProof/>
                <w:webHidden/>
              </w:rPr>
            </w:r>
            <w:r w:rsidR="00D90539">
              <w:rPr>
                <w:noProof/>
                <w:webHidden/>
              </w:rPr>
              <w:fldChar w:fldCharType="separate"/>
            </w:r>
            <w:r w:rsidR="00D90539">
              <w:rPr>
                <w:noProof/>
                <w:webHidden/>
              </w:rPr>
              <w:t>3</w:t>
            </w:r>
            <w:r w:rsidR="00D90539">
              <w:rPr>
                <w:noProof/>
                <w:webHidden/>
              </w:rPr>
              <w:fldChar w:fldCharType="end"/>
            </w:r>
          </w:hyperlink>
        </w:p>
        <w:p w14:paraId="4335EE66" w14:textId="77777777" w:rsidR="00D90539" w:rsidRDefault="0078731C">
          <w:pPr>
            <w:pStyle w:val="TOC1"/>
            <w:tabs>
              <w:tab w:val="right" w:leader="dot" w:pos="9350"/>
            </w:tabs>
            <w:rPr>
              <w:rFonts w:eastAsiaTheme="minorEastAsia"/>
              <w:noProof/>
            </w:rPr>
          </w:pPr>
          <w:hyperlink w:anchor="_Toc17658834" w:history="1">
            <w:r w:rsidR="00D90539" w:rsidRPr="002F6F8D">
              <w:rPr>
                <w:rStyle w:val="Hyperlink"/>
                <w:noProof/>
              </w:rPr>
              <w:t>1. Critical assessment of the usefulness of project management tools and techniques:</w:t>
            </w:r>
            <w:r w:rsidR="00D90539">
              <w:rPr>
                <w:noProof/>
                <w:webHidden/>
              </w:rPr>
              <w:tab/>
            </w:r>
            <w:r w:rsidR="00D90539">
              <w:rPr>
                <w:noProof/>
                <w:webHidden/>
              </w:rPr>
              <w:fldChar w:fldCharType="begin"/>
            </w:r>
            <w:r w:rsidR="00D90539">
              <w:rPr>
                <w:noProof/>
                <w:webHidden/>
              </w:rPr>
              <w:instrText xml:space="preserve"> PAGEREF _Toc17658834 \h </w:instrText>
            </w:r>
            <w:r w:rsidR="00D90539">
              <w:rPr>
                <w:noProof/>
                <w:webHidden/>
              </w:rPr>
            </w:r>
            <w:r w:rsidR="00D90539">
              <w:rPr>
                <w:noProof/>
                <w:webHidden/>
              </w:rPr>
              <w:fldChar w:fldCharType="separate"/>
            </w:r>
            <w:r w:rsidR="00D90539">
              <w:rPr>
                <w:noProof/>
                <w:webHidden/>
              </w:rPr>
              <w:t>3</w:t>
            </w:r>
            <w:r w:rsidR="00D90539">
              <w:rPr>
                <w:noProof/>
                <w:webHidden/>
              </w:rPr>
              <w:fldChar w:fldCharType="end"/>
            </w:r>
          </w:hyperlink>
        </w:p>
        <w:p w14:paraId="07078EEF" w14:textId="77777777" w:rsidR="00D90539" w:rsidRDefault="0078731C">
          <w:pPr>
            <w:pStyle w:val="TOC2"/>
            <w:tabs>
              <w:tab w:val="right" w:leader="dot" w:pos="9350"/>
            </w:tabs>
            <w:rPr>
              <w:rFonts w:eastAsiaTheme="minorEastAsia"/>
              <w:noProof/>
            </w:rPr>
          </w:pPr>
          <w:hyperlink w:anchor="_Toc17658835" w:history="1">
            <w:r w:rsidR="00D90539" w:rsidRPr="002F6F8D">
              <w:rPr>
                <w:rStyle w:val="Hyperlink"/>
                <w:noProof/>
              </w:rPr>
              <w:t>1.1 Project Initials</w:t>
            </w:r>
            <w:r w:rsidR="00D90539">
              <w:rPr>
                <w:noProof/>
                <w:webHidden/>
              </w:rPr>
              <w:tab/>
            </w:r>
            <w:r w:rsidR="00D90539">
              <w:rPr>
                <w:noProof/>
                <w:webHidden/>
              </w:rPr>
              <w:fldChar w:fldCharType="begin"/>
            </w:r>
            <w:r w:rsidR="00D90539">
              <w:rPr>
                <w:noProof/>
                <w:webHidden/>
              </w:rPr>
              <w:instrText xml:space="preserve"> PAGEREF _Toc17658835 \h </w:instrText>
            </w:r>
            <w:r w:rsidR="00D90539">
              <w:rPr>
                <w:noProof/>
                <w:webHidden/>
              </w:rPr>
            </w:r>
            <w:r w:rsidR="00D90539">
              <w:rPr>
                <w:noProof/>
                <w:webHidden/>
              </w:rPr>
              <w:fldChar w:fldCharType="separate"/>
            </w:r>
            <w:r w:rsidR="00D90539">
              <w:rPr>
                <w:noProof/>
                <w:webHidden/>
              </w:rPr>
              <w:t>3</w:t>
            </w:r>
            <w:r w:rsidR="00D90539">
              <w:rPr>
                <w:noProof/>
                <w:webHidden/>
              </w:rPr>
              <w:fldChar w:fldCharType="end"/>
            </w:r>
          </w:hyperlink>
        </w:p>
        <w:p w14:paraId="48030C10" w14:textId="77777777" w:rsidR="00D90539" w:rsidRDefault="0078731C">
          <w:pPr>
            <w:pStyle w:val="TOC2"/>
            <w:tabs>
              <w:tab w:val="right" w:leader="dot" w:pos="9350"/>
            </w:tabs>
            <w:rPr>
              <w:rFonts w:eastAsiaTheme="minorEastAsia"/>
              <w:noProof/>
            </w:rPr>
          </w:pPr>
          <w:hyperlink w:anchor="_Toc17658836" w:history="1">
            <w:r w:rsidR="00D90539" w:rsidRPr="002F6F8D">
              <w:rPr>
                <w:rStyle w:val="Hyperlink"/>
                <w:noProof/>
              </w:rPr>
              <w:t>1.2 Work Breakdown Structure (WBS)</w:t>
            </w:r>
            <w:r w:rsidR="00D90539">
              <w:rPr>
                <w:noProof/>
                <w:webHidden/>
              </w:rPr>
              <w:tab/>
            </w:r>
            <w:r w:rsidR="00D90539">
              <w:rPr>
                <w:noProof/>
                <w:webHidden/>
              </w:rPr>
              <w:fldChar w:fldCharType="begin"/>
            </w:r>
            <w:r w:rsidR="00D90539">
              <w:rPr>
                <w:noProof/>
                <w:webHidden/>
              </w:rPr>
              <w:instrText xml:space="preserve"> PAGEREF _Toc17658836 \h </w:instrText>
            </w:r>
            <w:r w:rsidR="00D90539">
              <w:rPr>
                <w:noProof/>
                <w:webHidden/>
              </w:rPr>
            </w:r>
            <w:r w:rsidR="00D90539">
              <w:rPr>
                <w:noProof/>
                <w:webHidden/>
              </w:rPr>
              <w:fldChar w:fldCharType="separate"/>
            </w:r>
            <w:r w:rsidR="00D90539">
              <w:rPr>
                <w:noProof/>
                <w:webHidden/>
              </w:rPr>
              <w:t>3</w:t>
            </w:r>
            <w:r w:rsidR="00D90539">
              <w:rPr>
                <w:noProof/>
                <w:webHidden/>
              </w:rPr>
              <w:fldChar w:fldCharType="end"/>
            </w:r>
          </w:hyperlink>
        </w:p>
        <w:p w14:paraId="37F2A638" w14:textId="77777777" w:rsidR="00D90539" w:rsidRDefault="0078731C">
          <w:pPr>
            <w:pStyle w:val="TOC2"/>
            <w:tabs>
              <w:tab w:val="right" w:leader="dot" w:pos="9350"/>
            </w:tabs>
            <w:rPr>
              <w:rFonts w:eastAsiaTheme="minorEastAsia"/>
              <w:noProof/>
            </w:rPr>
          </w:pPr>
          <w:hyperlink w:anchor="_Toc17658837" w:history="1">
            <w:r w:rsidR="00D90539" w:rsidRPr="002F6F8D">
              <w:rPr>
                <w:rStyle w:val="Hyperlink"/>
                <w:noProof/>
              </w:rPr>
              <w:t>1.3 Gantt Charts</w:t>
            </w:r>
            <w:r w:rsidR="00D90539">
              <w:rPr>
                <w:noProof/>
                <w:webHidden/>
              </w:rPr>
              <w:tab/>
            </w:r>
            <w:r w:rsidR="00D90539">
              <w:rPr>
                <w:noProof/>
                <w:webHidden/>
              </w:rPr>
              <w:fldChar w:fldCharType="begin"/>
            </w:r>
            <w:r w:rsidR="00D90539">
              <w:rPr>
                <w:noProof/>
                <w:webHidden/>
              </w:rPr>
              <w:instrText xml:space="preserve"> PAGEREF _Toc17658837 \h </w:instrText>
            </w:r>
            <w:r w:rsidR="00D90539">
              <w:rPr>
                <w:noProof/>
                <w:webHidden/>
              </w:rPr>
            </w:r>
            <w:r w:rsidR="00D90539">
              <w:rPr>
                <w:noProof/>
                <w:webHidden/>
              </w:rPr>
              <w:fldChar w:fldCharType="separate"/>
            </w:r>
            <w:r w:rsidR="00D90539">
              <w:rPr>
                <w:noProof/>
                <w:webHidden/>
              </w:rPr>
              <w:t>4</w:t>
            </w:r>
            <w:r w:rsidR="00D90539">
              <w:rPr>
                <w:noProof/>
                <w:webHidden/>
              </w:rPr>
              <w:fldChar w:fldCharType="end"/>
            </w:r>
          </w:hyperlink>
        </w:p>
        <w:p w14:paraId="72DF751A" w14:textId="77777777" w:rsidR="00D90539" w:rsidRDefault="0078731C">
          <w:pPr>
            <w:pStyle w:val="TOC2"/>
            <w:tabs>
              <w:tab w:val="right" w:leader="dot" w:pos="9350"/>
            </w:tabs>
            <w:rPr>
              <w:rFonts w:eastAsiaTheme="minorEastAsia"/>
              <w:noProof/>
            </w:rPr>
          </w:pPr>
          <w:hyperlink w:anchor="_Toc17658838" w:history="1">
            <w:r w:rsidR="00D90539" w:rsidRPr="002F6F8D">
              <w:rPr>
                <w:rStyle w:val="Hyperlink"/>
                <w:noProof/>
              </w:rPr>
              <w:t>1.4 Critical path analysis</w:t>
            </w:r>
            <w:r w:rsidR="00D90539">
              <w:rPr>
                <w:noProof/>
                <w:webHidden/>
              </w:rPr>
              <w:tab/>
            </w:r>
            <w:r w:rsidR="00D90539">
              <w:rPr>
                <w:noProof/>
                <w:webHidden/>
              </w:rPr>
              <w:fldChar w:fldCharType="begin"/>
            </w:r>
            <w:r w:rsidR="00D90539">
              <w:rPr>
                <w:noProof/>
                <w:webHidden/>
              </w:rPr>
              <w:instrText xml:space="preserve"> PAGEREF _Toc17658838 \h </w:instrText>
            </w:r>
            <w:r w:rsidR="00D90539">
              <w:rPr>
                <w:noProof/>
                <w:webHidden/>
              </w:rPr>
            </w:r>
            <w:r w:rsidR="00D90539">
              <w:rPr>
                <w:noProof/>
                <w:webHidden/>
              </w:rPr>
              <w:fldChar w:fldCharType="separate"/>
            </w:r>
            <w:r w:rsidR="00D90539">
              <w:rPr>
                <w:noProof/>
                <w:webHidden/>
              </w:rPr>
              <w:t>5</w:t>
            </w:r>
            <w:r w:rsidR="00D90539">
              <w:rPr>
                <w:noProof/>
                <w:webHidden/>
              </w:rPr>
              <w:fldChar w:fldCharType="end"/>
            </w:r>
          </w:hyperlink>
        </w:p>
        <w:p w14:paraId="019C6095" w14:textId="77777777" w:rsidR="00D90539" w:rsidRDefault="0078731C">
          <w:pPr>
            <w:pStyle w:val="TOC2"/>
            <w:tabs>
              <w:tab w:val="right" w:leader="dot" w:pos="9350"/>
            </w:tabs>
            <w:rPr>
              <w:rFonts w:eastAsiaTheme="minorEastAsia"/>
              <w:noProof/>
            </w:rPr>
          </w:pPr>
          <w:hyperlink w:anchor="_Toc17658839" w:history="1">
            <w:r w:rsidR="00D90539" w:rsidRPr="002F6F8D">
              <w:rPr>
                <w:rStyle w:val="Hyperlink"/>
                <w:noProof/>
              </w:rPr>
              <w:t>1.5 Project Evaluation and Review Technique</w:t>
            </w:r>
            <w:r w:rsidR="00D90539">
              <w:rPr>
                <w:noProof/>
                <w:webHidden/>
              </w:rPr>
              <w:tab/>
            </w:r>
            <w:r w:rsidR="00D90539">
              <w:rPr>
                <w:noProof/>
                <w:webHidden/>
              </w:rPr>
              <w:fldChar w:fldCharType="begin"/>
            </w:r>
            <w:r w:rsidR="00D90539">
              <w:rPr>
                <w:noProof/>
                <w:webHidden/>
              </w:rPr>
              <w:instrText xml:space="preserve"> PAGEREF _Toc17658839 \h </w:instrText>
            </w:r>
            <w:r w:rsidR="00D90539">
              <w:rPr>
                <w:noProof/>
                <w:webHidden/>
              </w:rPr>
            </w:r>
            <w:r w:rsidR="00D90539">
              <w:rPr>
                <w:noProof/>
                <w:webHidden/>
              </w:rPr>
              <w:fldChar w:fldCharType="separate"/>
            </w:r>
            <w:r w:rsidR="00D90539">
              <w:rPr>
                <w:noProof/>
                <w:webHidden/>
              </w:rPr>
              <w:t>6</w:t>
            </w:r>
            <w:r w:rsidR="00D90539">
              <w:rPr>
                <w:noProof/>
                <w:webHidden/>
              </w:rPr>
              <w:fldChar w:fldCharType="end"/>
            </w:r>
          </w:hyperlink>
        </w:p>
        <w:p w14:paraId="6731EA9A" w14:textId="77777777" w:rsidR="00D90539" w:rsidRDefault="0078731C">
          <w:pPr>
            <w:pStyle w:val="TOC2"/>
            <w:tabs>
              <w:tab w:val="right" w:leader="dot" w:pos="9350"/>
            </w:tabs>
            <w:rPr>
              <w:rFonts w:eastAsiaTheme="minorEastAsia"/>
              <w:noProof/>
            </w:rPr>
          </w:pPr>
          <w:hyperlink w:anchor="_Toc17658840" w:history="1">
            <w:r w:rsidR="00D90539" w:rsidRPr="002F6F8D">
              <w:rPr>
                <w:rStyle w:val="Hyperlink"/>
                <w:noProof/>
              </w:rPr>
              <w:t>1.6 Resources</w:t>
            </w:r>
            <w:r w:rsidR="00D90539">
              <w:rPr>
                <w:noProof/>
                <w:webHidden/>
              </w:rPr>
              <w:tab/>
            </w:r>
            <w:r w:rsidR="00D90539">
              <w:rPr>
                <w:noProof/>
                <w:webHidden/>
              </w:rPr>
              <w:fldChar w:fldCharType="begin"/>
            </w:r>
            <w:r w:rsidR="00D90539">
              <w:rPr>
                <w:noProof/>
                <w:webHidden/>
              </w:rPr>
              <w:instrText xml:space="preserve"> PAGEREF _Toc17658840 \h </w:instrText>
            </w:r>
            <w:r w:rsidR="00D90539">
              <w:rPr>
                <w:noProof/>
                <w:webHidden/>
              </w:rPr>
            </w:r>
            <w:r w:rsidR="00D90539">
              <w:rPr>
                <w:noProof/>
                <w:webHidden/>
              </w:rPr>
              <w:fldChar w:fldCharType="separate"/>
            </w:r>
            <w:r w:rsidR="00D90539">
              <w:rPr>
                <w:noProof/>
                <w:webHidden/>
              </w:rPr>
              <w:t>6</w:t>
            </w:r>
            <w:r w:rsidR="00D90539">
              <w:rPr>
                <w:noProof/>
                <w:webHidden/>
              </w:rPr>
              <w:fldChar w:fldCharType="end"/>
            </w:r>
          </w:hyperlink>
        </w:p>
        <w:p w14:paraId="0101F1D0" w14:textId="77777777" w:rsidR="00D90539" w:rsidRDefault="0078731C">
          <w:pPr>
            <w:pStyle w:val="TOC2"/>
            <w:tabs>
              <w:tab w:val="right" w:leader="dot" w:pos="9350"/>
            </w:tabs>
            <w:rPr>
              <w:rFonts w:eastAsiaTheme="minorEastAsia"/>
              <w:noProof/>
            </w:rPr>
          </w:pPr>
          <w:hyperlink w:anchor="_Toc17658841" w:history="1">
            <w:r w:rsidR="00D90539" w:rsidRPr="002F6F8D">
              <w:rPr>
                <w:rStyle w:val="Hyperlink"/>
                <w:noProof/>
              </w:rPr>
              <w:t>1.7 Milestone</w:t>
            </w:r>
            <w:r w:rsidR="00D90539">
              <w:rPr>
                <w:noProof/>
                <w:webHidden/>
              </w:rPr>
              <w:tab/>
            </w:r>
            <w:r w:rsidR="00D90539">
              <w:rPr>
                <w:noProof/>
                <w:webHidden/>
              </w:rPr>
              <w:fldChar w:fldCharType="begin"/>
            </w:r>
            <w:r w:rsidR="00D90539">
              <w:rPr>
                <w:noProof/>
                <w:webHidden/>
              </w:rPr>
              <w:instrText xml:space="preserve"> PAGEREF _Toc17658841 \h </w:instrText>
            </w:r>
            <w:r w:rsidR="00D90539">
              <w:rPr>
                <w:noProof/>
                <w:webHidden/>
              </w:rPr>
            </w:r>
            <w:r w:rsidR="00D90539">
              <w:rPr>
                <w:noProof/>
                <w:webHidden/>
              </w:rPr>
              <w:fldChar w:fldCharType="separate"/>
            </w:r>
            <w:r w:rsidR="00D90539">
              <w:rPr>
                <w:noProof/>
                <w:webHidden/>
              </w:rPr>
              <w:t>7</w:t>
            </w:r>
            <w:r w:rsidR="00D90539">
              <w:rPr>
                <w:noProof/>
                <w:webHidden/>
              </w:rPr>
              <w:fldChar w:fldCharType="end"/>
            </w:r>
          </w:hyperlink>
        </w:p>
        <w:p w14:paraId="42A66BAA" w14:textId="77777777" w:rsidR="00D90539" w:rsidRDefault="0078731C">
          <w:pPr>
            <w:pStyle w:val="TOC2"/>
            <w:tabs>
              <w:tab w:val="right" w:leader="dot" w:pos="9350"/>
            </w:tabs>
            <w:rPr>
              <w:rFonts w:eastAsiaTheme="minorEastAsia"/>
              <w:noProof/>
            </w:rPr>
          </w:pPr>
          <w:hyperlink w:anchor="_Toc17658842" w:history="1">
            <w:r w:rsidR="00D90539" w:rsidRPr="002F6F8D">
              <w:rPr>
                <w:rStyle w:val="Hyperlink"/>
                <w:noProof/>
              </w:rPr>
              <w:t>1.8 Project Planning Document (PID)</w:t>
            </w:r>
            <w:r w:rsidR="00D90539">
              <w:rPr>
                <w:noProof/>
                <w:webHidden/>
              </w:rPr>
              <w:tab/>
            </w:r>
            <w:r w:rsidR="00D90539">
              <w:rPr>
                <w:noProof/>
                <w:webHidden/>
              </w:rPr>
              <w:fldChar w:fldCharType="begin"/>
            </w:r>
            <w:r w:rsidR="00D90539">
              <w:rPr>
                <w:noProof/>
                <w:webHidden/>
              </w:rPr>
              <w:instrText xml:space="preserve"> PAGEREF _Toc17658842 \h </w:instrText>
            </w:r>
            <w:r w:rsidR="00D90539">
              <w:rPr>
                <w:noProof/>
                <w:webHidden/>
              </w:rPr>
            </w:r>
            <w:r w:rsidR="00D90539">
              <w:rPr>
                <w:noProof/>
                <w:webHidden/>
              </w:rPr>
              <w:fldChar w:fldCharType="separate"/>
            </w:r>
            <w:r w:rsidR="00D90539">
              <w:rPr>
                <w:noProof/>
                <w:webHidden/>
              </w:rPr>
              <w:t>7</w:t>
            </w:r>
            <w:r w:rsidR="00D90539">
              <w:rPr>
                <w:noProof/>
                <w:webHidden/>
              </w:rPr>
              <w:fldChar w:fldCharType="end"/>
            </w:r>
          </w:hyperlink>
        </w:p>
        <w:p w14:paraId="057D2DF5" w14:textId="77777777" w:rsidR="00D90539" w:rsidRDefault="0078731C">
          <w:pPr>
            <w:pStyle w:val="TOC2"/>
            <w:tabs>
              <w:tab w:val="right" w:leader="dot" w:pos="9350"/>
            </w:tabs>
            <w:rPr>
              <w:rFonts w:eastAsiaTheme="minorEastAsia"/>
              <w:noProof/>
            </w:rPr>
          </w:pPr>
          <w:hyperlink w:anchor="_Toc17658843" w:history="1">
            <w:r w:rsidR="00D90539" w:rsidRPr="002F6F8D">
              <w:rPr>
                <w:rStyle w:val="Hyperlink"/>
                <w:noProof/>
              </w:rPr>
              <w:t>1.9 Risk Assessment</w:t>
            </w:r>
            <w:r w:rsidR="00D90539">
              <w:rPr>
                <w:noProof/>
                <w:webHidden/>
              </w:rPr>
              <w:tab/>
            </w:r>
            <w:r w:rsidR="00D90539">
              <w:rPr>
                <w:noProof/>
                <w:webHidden/>
              </w:rPr>
              <w:fldChar w:fldCharType="begin"/>
            </w:r>
            <w:r w:rsidR="00D90539">
              <w:rPr>
                <w:noProof/>
                <w:webHidden/>
              </w:rPr>
              <w:instrText xml:space="preserve"> PAGEREF _Toc17658843 \h </w:instrText>
            </w:r>
            <w:r w:rsidR="00D90539">
              <w:rPr>
                <w:noProof/>
                <w:webHidden/>
              </w:rPr>
            </w:r>
            <w:r w:rsidR="00D90539">
              <w:rPr>
                <w:noProof/>
                <w:webHidden/>
              </w:rPr>
              <w:fldChar w:fldCharType="separate"/>
            </w:r>
            <w:r w:rsidR="00D90539">
              <w:rPr>
                <w:noProof/>
                <w:webHidden/>
              </w:rPr>
              <w:t>7</w:t>
            </w:r>
            <w:r w:rsidR="00D90539">
              <w:rPr>
                <w:noProof/>
                <w:webHidden/>
              </w:rPr>
              <w:fldChar w:fldCharType="end"/>
            </w:r>
          </w:hyperlink>
        </w:p>
        <w:p w14:paraId="2E58BCBD" w14:textId="77777777" w:rsidR="00D90539" w:rsidRDefault="0078731C">
          <w:pPr>
            <w:pStyle w:val="TOC1"/>
            <w:tabs>
              <w:tab w:val="right" w:leader="dot" w:pos="9350"/>
            </w:tabs>
            <w:rPr>
              <w:rFonts w:eastAsiaTheme="minorEastAsia"/>
              <w:noProof/>
            </w:rPr>
          </w:pPr>
          <w:hyperlink w:anchor="_Toc17658844" w:history="1">
            <w:r w:rsidR="00D90539" w:rsidRPr="002F6F8D">
              <w:rPr>
                <w:rStyle w:val="Hyperlink"/>
                <w:noProof/>
              </w:rPr>
              <w:t>2) Project Planning for the implementation of the project of opening Dark Music Café and describing steps that must be followed and also the way to Communicate the project plans with appropriate colleagues and stakeholders:</w:t>
            </w:r>
            <w:r w:rsidR="00D90539">
              <w:rPr>
                <w:noProof/>
                <w:webHidden/>
              </w:rPr>
              <w:tab/>
            </w:r>
            <w:r w:rsidR="00D90539">
              <w:rPr>
                <w:noProof/>
                <w:webHidden/>
              </w:rPr>
              <w:fldChar w:fldCharType="begin"/>
            </w:r>
            <w:r w:rsidR="00D90539">
              <w:rPr>
                <w:noProof/>
                <w:webHidden/>
              </w:rPr>
              <w:instrText xml:space="preserve"> PAGEREF _Toc17658844 \h </w:instrText>
            </w:r>
            <w:r w:rsidR="00D90539">
              <w:rPr>
                <w:noProof/>
                <w:webHidden/>
              </w:rPr>
            </w:r>
            <w:r w:rsidR="00D90539">
              <w:rPr>
                <w:noProof/>
                <w:webHidden/>
              </w:rPr>
              <w:fldChar w:fldCharType="separate"/>
            </w:r>
            <w:r w:rsidR="00D90539">
              <w:rPr>
                <w:noProof/>
                <w:webHidden/>
              </w:rPr>
              <w:t>7</w:t>
            </w:r>
            <w:r w:rsidR="00D90539">
              <w:rPr>
                <w:noProof/>
                <w:webHidden/>
              </w:rPr>
              <w:fldChar w:fldCharType="end"/>
            </w:r>
          </w:hyperlink>
        </w:p>
        <w:p w14:paraId="1D4D62FF" w14:textId="77777777" w:rsidR="00D90539" w:rsidRDefault="0078731C">
          <w:pPr>
            <w:pStyle w:val="TOC1"/>
            <w:tabs>
              <w:tab w:val="right" w:leader="dot" w:pos="9350"/>
            </w:tabs>
            <w:rPr>
              <w:rFonts w:eastAsiaTheme="minorEastAsia"/>
              <w:noProof/>
            </w:rPr>
          </w:pPr>
          <w:hyperlink w:anchor="_Toc17658845" w:history="1">
            <w:r w:rsidR="00D90539" w:rsidRPr="002F6F8D">
              <w:rPr>
                <w:rStyle w:val="Hyperlink"/>
                <w:noProof/>
              </w:rPr>
              <w:t>3. Critically evaluate your ability to manage a project. Use feedback from others to evaluate your own ability to plan and implement a project, identifying strengths and weaknesses. Create a self-development plan to improve your own performance in managing projects.</w:t>
            </w:r>
            <w:r w:rsidR="00D90539">
              <w:rPr>
                <w:noProof/>
                <w:webHidden/>
              </w:rPr>
              <w:tab/>
            </w:r>
            <w:r w:rsidR="00D90539">
              <w:rPr>
                <w:noProof/>
                <w:webHidden/>
              </w:rPr>
              <w:fldChar w:fldCharType="begin"/>
            </w:r>
            <w:r w:rsidR="00D90539">
              <w:rPr>
                <w:noProof/>
                <w:webHidden/>
              </w:rPr>
              <w:instrText xml:space="preserve"> PAGEREF _Toc17658845 \h </w:instrText>
            </w:r>
            <w:r w:rsidR="00D90539">
              <w:rPr>
                <w:noProof/>
                <w:webHidden/>
              </w:rPr>
            </w:r>
            <w:r w:rsidR="00D90539">
              <w:rPr>
                <w:noProof/>
                <w:webHidden/>
              </w:rPr>
              <w:fldChar w:fldCharType="separate"/>
            </w:r>
            <w:r w:rsidR="00D90539">
              <w:rPr>
                <w:noProof/>
                <w:webHidden/>
              </w:rPr>
              <w:t>16</w:t>
            </w:r>
            <w:r w:rsidR="00D90539">
              <w:rPr>
                <w:noProof/>
                <w:webHidden/>
              </w:rPr>
              <w:fldChar w:fldCharType="end"/>
            </w:r>
          </w:hyperlink>
        </w:p>
        <w:p w14:paraId="3CDB9D4A" w14:textId="77777777" w:rsidR="00D90539" w:rsidRDefault="0078731C">
          <w:pPr>
            <w:pStyle w:val="TOC1"/>
            <w:tabs>
              <w:tab w:val="right" w:leader="dot" w:pos="9350"/>
            </w:tabs>
            <w:rPr>
              <w:rFonts w:eastAsiaTheme="minorEastAsia"/>
              <w:noProof/>
            </w:rPr>
          </w:pPr>
          <w:hyperlink w:anchor="_Toc17658846" w:history="1">
            <w:r w:rsidR="00D90539" w:rsidRPr="002F6F8D">
              <w:rPr>
                <w:rStyle w:val="Hyperlink"/>
                <w:noProof/>
              </w:rPr>
              <w:t>References</w:t>
            </w:r>
            <w:r w:rsidR="00D90539">
              <w:rPr>
                <w:noProof/>
                <w:webHidden/>
              </w:rPr>
              <w:tab/>
            </w:r>
            <w:r w:rsidR="00D90539">
              <w:rPr>
                <w:noProof/>
                <w:webHidden/>
              </w:rPr>
              <w:fldChar w:fldCharType="begin"/>
            </w:r>
            <w:r w:rsidR="00D90539">
              <w:rPr>
                <w:noProof/>
                <w:webHidden/>
              </w:rPr>
              <w:instrText xml:space="preserve"> PAGEREF _Toc17658846 \h </w:instrText>
            </w:r>
            <w:r w:rsidR="00D90539">
              <w:rPr>
                <w:noProof/>
                <w:webHidden/>
              </w:rPr>
            </w:r>
            <w:r w:rsidR="00D90539">
              <w:rPr>
                <w:noProof/>
                <w:webHidden/>
              </w:rPr>
              <w:fldChar w:fldCharType="separate"/>
            </w:r>
            <w:r w:rsidR="00D90539">
              <w:rPr>
                <w:noProof/>
                <w:webHidden/>
              </w:rPr>
              <w:t>20</w:t>
            </w:r>
            <w:r w:rsidR="00D90539">
              <w:rPr>
                <w:noProof/>
                <w:webHidden/>
              </w:rPr>
              <w:fldChar w:fldCharType="end"/>
            </w:r>
          </w:hyperlink>
        </w:p>
        <w:p w14:paraId="502DF2C1" w14:textId="77777777" w:rsidR="000C2A21" w:rsidRDefault="000C2A21">
          <w:r>
            <w:rPr>
              <w:b/>
              <w:bCs/>
              <w:noProof/>
            </w:rPr>
            <w:fldChar w:fldCharType="end"/>
          </w:r>
        </w:p>
      </w:sdtContent>
    </w:sdt>
    <w:p w14:paraId="0DC6ABE9" w14:textId="77777777" w:rsidR="000C2A21" w:rsidRDefault="000C2A21" w:rsidP="005D30C9">
      <w:pPr>
        <w:spacing w:line="360" w:lineRule="auto"/>
        <w:jc w:val="both"/>
        <w:rPr>
          <w:rFonts w:ascii="Times New Roman" w:hAnsi="Times New Roman" w:cs="Times New Roman"/>
          <w:b/>
          <w:sz w:val="24"/>
          <w:szCs w:val="24"/>
          <w:highlight w:val="yellow"/>
        </w:rPr>
      </w:pPr>
    </w:p>
    <w:p w14:paraId="19BDBC4C" w14:textId="77777777" w:rsidR="000C2A21" w:rsidRDefault="000C2A21">
      <w:pPr>
        <w:spacing w:after="160" w:line="259" w:lineRule="auto"/>
        <w:rPr>
          <w:rFonts w:ascii="Times New Roman" w:hAnsi="Times New Roman" w:cs="Times New Roman"/>
          <w:b/>
          <w:sz w:val="24"/>
          <w:szCs w:val="24"/>
          <w:highlight w:val="yellow"/>
        </w:rPr>
      </w:pPr>
      <w:r>
        <w:rPr>
          <w:rFonts w:ascii="Times New Roman" w:hAnsi="Times New Roman" w:cs="Times New Roman"/>
          <w:b/>
          <w:sz w:val="24"/>
          <w:szCs w:val="24"/>
          <w:highlight w:val="yellow"/>
        </w:rPr>
        <w:br w:type="page"/>
      </w:r>
    </w:p>
    <w:p w14:paraId="1EED815C" w14:textId="77777777" w:rsidR="00570594" w:rsidRPr="005D30C9" w:rsidRDefault="00570594" w:rsidP="00556975">
      <w:pPr>
        <w:pStyle w:val="Heading1"/>
      </w:pPr>
      <w:bookmarkStart w:id="0" w:name="_Toc17658833"/>
      <w:r w:rsidRPr="005D30C9">
        <w:lastRenderedPageBreak/>
        <w:t>Introduction</w:t>
      </w:r>
      <w:bookmarkEnd w:id="0"/>
    </w:p>
    <w:p w14:paraId="1888606B" w14:textId="15B7DC50" w:rsidR="00864894" w:rsidRPr="005D30C9" w:rsidRDefault="00864894"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In this competitive business world, opening a business might seems easier but surviving is way more difficult. Running a business successfully needs a lot of strategic tools and well organized management team. </w:t>
      </w:r>
      <w:r w:rsidR="0072209A" w:rsidRPr="005D30C9">
        <w:rPr>
          <w:rFonts w:ascii="Times New Roman" w:hAnsi="Times New Roman" w:cs="Times New Roman"/>
          <w:sz w:val="24"/>
          <w:szCs w:val="24"/>
        </w:rPr>
        <w:t xml:space="preserve">Project management thus become a very important tool for business organization as it helps </w:t>
      </w:r>
      <w:r w:rsidR="004E717F" w:rsidRPr="005D30C9">
        <w:rPr>
          <w:rFonts w:ascii="Times New Roman" w:hAnsi="Times New Roman" w:cs="Times New Roman"/>
          <w:sz w:val="24"/>
          <w:szCs w:val="24"/>
        </w:rPr>
        <w:t xml:space="preserve">organization in strategy development, changing decisions, solving complexity in business, drawing a complete work breakdown structure and so many more. </w:t>
      </w:r>
      <w:r w:rsidR="00602B89" w:rsidRPr="005D30C9">
        <w:rPr>
          <w:rFonts w:ascii="Times New Roman" w:hAnsi="Times New Roman" w:cs="Times New Roman"/>
          <w:sz w:val="24"/>
          <w:szCs w:val="24"/>
        </w:rPr>
        <w:t>Forming and implementing tools of project management needs a different models, procedures and techniques. Project management shows us the complet</w:t>
      </w:r>
      <w:r w:rsidR="00304DC2" w:rsidRPr="005D30C9">
        <w:rPr>
          <w:rFonts w:ascii="Times New Roman" w:hAnsi="Times New Roman" w:cs="Times New Roman"/>
          <w:sz w:val="24"/>
          <w:szCs w:val="24"/>
        </w:rPr>
        <w:t>e scenario a business can face in future</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00304DC2" w:rsidRPr="005D30C9">
        <w:rPr>
          <w:rFonts w:ascii="Times New Roman" w:hAnsi="Times New Roman" w:cs="Times New Roman"/>
          <w:sz w:val="24"/>
          <w:szCs w:val="24"/>
        </w:rPr>
        <w:t xml:space="preserve">. </w:t>
      </w:r>
      <w:r w:rsidR="00651A8B" w:rsidRPr="005D30C9">
        <w:rPr>
          <w:rFonts w:ascii="Times New Roman" w:hAnsi="Times New Roman" w:cs="Times New Roman"/>
          <w:sz w:val="24"/>
          <w:szCs w:val="24"/>
        </w:rPr>
        <w:t xml:space="preserve">A manager plays the most vital role in this manner as he has to impose </w:t>
      </w:r>
      <w:r w:rsidR="00A85A1A" w:rsidRPr="005D30C9">
        <w:rPr>
          <w:rFonts w:ascii="Times New Roman" w:hAnsi="Times New Roman" w:cs="Times New Roman"/>
          <w:sz w:val="24"/>
          <w:szCs w:val="24"/>
        </w:rPr>
        <w:t xml:space="preserve">each </w:t>
      </w:r>
      <w:r w:rsidR="004769A8" w:rsidRPr="005D30C9">
        <w:rPr>
          <w:rFonts w:ascii="Times New Roman" w:hAnsi="Times New Roman" w:cs="Times New Roman"/>
          <w:sz w:val="24"/>
          <w:szCs w:val="24"/>
        </w:rPr>
        <w:t>tool</w:t>
      </w:r>
      <w:r w:rsidR="00651A8B" w:rsidRPr="005D30C9">
        <w:rPr>
          <w:rFonts w:ascii="Times New Roman" w:hAnsi="Times New Roman" w:cs="Times New Roman"/>
          <w:sz w:val="24"/>
          <w:szCs w:val="24"/>
        </w:rPr>
        <w:t xml:space="preserve"> </w:t>
      </w:r>
      <w:r w:rsidR="00A85A1A" w:rsidRPr="005D30C9">
        <w:rPr>
          <w:rFonts w:ascii="Times New Roman" w:hAnsi="Times New Roman" w:cs="Times New Roman"/>
          <w:sz w:val="24"/>
          <w:szCs w:val="24"/>
        </w:rPr>
        <w:t xml:space="preserve">appropriately for each sector. </w:t>
      </w:r>
      <w:r w:rsidR="00D73865" w:rsidRPr="005D30C9">
        <w:rPr>
          <w:rFonts w:ascii="Times New Roman" w:hAnsi="Times New Roman" w:cs="Times New Roman"/>
          <w:sz w:val="24"/>
          <w:szCs w:val="24"/>
        </w:rPr>
        <w:t>In this report we will discuss how Dark Music Café draw and implement project management tools to open their café</w:t>
      </w:r>
      <w:r w:rsidR="00651A8B" w:rsidRPr="005D30C9">
        <w:rPr>
          <w:rFonts w:ascii="Times New Roman" w:hAnsi="Times New Roman" w:cs="Times New Roman"/>
          <w:sz w:val="24"/>
          <w:szCs w:val="24"/>
        </w:rPr>
        <w:t xml:space="preserve"> </w:t>
      </w:r>
      <w:r w:rsidR="00D73865" w:rsidRPr="005D30C9">
        <w:rPr>
          <w:rFonts w:ascii="Times New Roman" w:hAnsi="Times New Roman" w:cs="Times New Roman"/>
          <w:sz w:val="24"/>
          <w:szCs w:val="24"/>
        </w:rPr>
        <w:t xml:space="preserve">in Brighton, London. </w:t>
      </w:r>
      <w:r w:rsidR="001E4428" w:rsidRPr="005D30C9">
        <w:rPr>
          <w:rFonts w:ascii="Times New Roman" w:hAnsi="Times New Roman" w:cs="Times New Roman"/>
          <w:sz w:val="24"/>
          <w:szCs w:val="24"/>
        </w:rPr>
        <w:t xml:space="preserve">This a completely new restaurant that is willing to start its business in Brighton. </w:t>
      </w:r>
    </w:p>
    <w:p w14:paraId="42E7B2FA" w14:textId="77777777" w:rsidR="00570594" w:rsidRPr="005D30C9" w:rsidRDefault="00556975" w:rsidP="00556975">
      <w:pPr>
        <w:pStyle w:val="Heading1"/>
      </w:pPr>
      <w:bookmarkStart w:id="1" w:name="_Toc17658834"/>
      <w:r>
        <w:t xml:space="preserve">1. </w:t>
      </w:r>
      <w:r w:rsidR="000F6F1C" w:rsidRPr="005D30C9">
        <w:t>C</w:t>
      </w:r>
      <w:r w:rsidR="00570594" w:rsidRPr="005D30C9">
        <w:t>ritical assessment of the usefulness of project management tools and techniques</w:t>
      </w:r>
      <w:r w:rsidR="000F6F1C" w:rsidRPr="005D30C9">
        <w:t>:</w:t>
      </w:r>
      <w:bookmarkEnd w:id="1"/>
    </w:p>
    <w:p w14:paraId="4DC9ECF2" w14:textId="77777777" w:rsidR="00570594" w:rsidRPr="005D30C9" w:rsidRDefault="00570594" w:rsidP="00556975">
      <w:pPr>
        <w:pStyle w:val="Heading2"/>
      </w:pPr>
      <w:bookmarkStart w:id="2" w:name="_Toc17658835"/>
      <w:r w:rsidRPr="005D30C9">
        <w:t>Project Initials</w:t>
      </w:r>
      <w:bookmarkEnd w:id="2"/>
    </w:p>
    <w:p w14:paraId="5693EEBB" w14:textId="77777777" w:rsidR="00FE4745" w:rsidRPr="005D30C9" w:rsidRDefault="0063219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Project initials stands on selecting basic aim and objectives a company holds. Its main purpose is to manage time with work. Determining specific time and task which is measurable as well as relevant are the main responsibility of a manager in this section. Manager should consider relevant and exact tasks which will be completed at the end of pre-determined period. No task should be undone after that time period, otherwise the aim and objectives might not be achieved. </w:t>
      </w:r>
    </w:p>
    <w:p w14:paraId="043A6E94" w14:textId="77777777" w:rsidR="00570594" w:rsidRPr="005D30C9" w:rsidRDefault="00570594" w:rsidP="00556975">
      <w:pPr>
        <w:pStyle w:val="Heading2"/>
      </w:pPr>
      <w:bookmarkStart w:id="3" w:name="_Toc17658836"/>
      <w:r w:rsidRPr="005D30C9">
        <w:t>Work Breakdown Structure (WBS)</w:t>
      </w:r>
      <w:bookmarkEnd w:id="3"/>
    </w:p>
    <w:p w14:paraId="50B0D3CB" w14:textId="77777777" w:rsidR="00CB2350" w:rsidRDefault="0085169E"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It is one of the most important as well as complex task that should be done after project initials. In this stage all the work that might be incurred during establishing and running a business ness to considered and as per the work nature each and every tasks should be classified in small work unit. Combination of all work unit will lead to the path of project completion. </w:t>
      </w:r>
      <w:r w:rsidR="003608B5" w:rsidRPr="005D30C9">
        <w:rPr>
          <w:rFonts w:ascii="Times New Roman" w:hAnsi="Times New Roman" w:cs="Times New Roman"/>
          <w:sz w:val="24"/>
          <w:szCs w:val="24"/>
        </w:rPr>
        <w:t xml:space="preserve">WBS indicates the interrelated relationship between each working unit completion of one will lead to another unit.  It also helps manager to determine the resources needed to perform strategic planning. </w:t>
      </w:r>
    </w:p>
    <w:p w14:paraId="2AB9FD25" w14:textId="77777777" w:rsidR="00373E28" w:rsidRDefault="00373E28" w:rsidP="005D30C9">
      <w:pPr>
        <w:spacing w:line="360" w:lineRule="auto"/>
        <w:jc w:val="both"/>
        <w:rPr>
          <w:rFonts w:ascii="Times New Roman" w:hAnsi="Times New Roman" w:cs="Times New Roman"/>
          <w:sz w:val="24"/>
          <w:szCs w:val="24"/>
        </w:rPr>
      </w:pPr>
    </w:p>
    <w:p w14:paraId="3C314B95" w14:textId="77777777" w:rsidR="00373E28" w:rsidRDefault="00373E28" w:rsidP="005D30C9">
      <w:pPr>
        <w:spacing w:line="360" w:lineRule="auto"/>
        <w:jc w:val="both"/>
        <w:rPr>
          <w:rFonts w:ascii="Times New Roman" w:hAnsi="Times New Roman" w:cs="Times New Roman"/>
          <w:sz w:val="24"/>
          <w:szCs w:val="24"/>
        </w:rPr>
      </w:pPr>
    </w:p>
    <w:p w14:paraId="4A2D767C" w14:textId="77777777" w:rsidR="00C97D84" w:rsidRDefault="00C97D84" w:rsidP="00C97D84">
      <w:pPr>
        <w:spacing w:line="360" w:lineRule="auto"/>
        <w:jc w:val="both"/>
        <w:rPr>
          <w:rFonts w:ascii="Times New Roman" w:hAnsi="Times New Roman" w:cs="Times New Roman"/>
          <w:sz w:val="24"/>
          <w:szCs w:val="24"/>
        </w:rPr>
      </w:pPr>
      <w:r w:rsidRPr="004560A1">
        <w:rPr>
          <w:rFonts w:ascii="Times New Roman" w:hAnsi="Times New Roman" w:cs="Times New Roman"/>
          <w:noProof/>
          <w:sz w:val="24"/>
          <w:szCs w:val="24"/>
          <w:lang w:val="en-GB" w:eastAsia="en-GB"/>
        </w:rPr>
        <w:lastRenderedPageBreak/>
        <mc:AlternateContent>
          <mc:Choice Requires="wps">
            <w:drawing>
              <wp:anchor distT="0" distB="0" distL="114300" distR="114300" simplePos="0" relativeHeight="251664384" behindDoc="0" locked="0" layoutInCell="1" allowOverlap="1" wp14:anchorId="2FE3406C" wp14:editId="3C2B37B1">
                <wp:simplePos x="0" y="0"/>
                <wp:positionH relativeFrom="column">
                  <wp:posOffset>2124075</wp:posOffset>
                </wp:positionH>
                <wp:positionV relativeFrom="paragraph">
                  <wp:posOffset>5080</wp:posOffset>
                </wp:positionV>
                <wp:extent cx="1371600" cy="514350"/>
                <wp:effectExtent l="0" t="0" r="19050" b="19050"/>
                <wp:wrapNone/>
                <wp:docPr id="69" name="Text Box 69"/>
                <wp:cNvGraphicFramePr/>
                <a:graphic xmlns:a="http://schemas.openxmlformats.org/drawingml/2006/main">
                  <a:graphicData uri="http://schemas.microsoft.com/office/word/2010/wordprocessingShape">
                    <wps:wsp>
                      <wps:cNvSpPr txBox="1"/>
                      <wps:spPr>
                        <a:xfrm>
                          <a:off x="0" y="0"/>
                          <a:ext cx="137160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7C87C53" w14:textId="77777777" w:rsidR="00373E28" w:rsidRPr="005500C6" w:rsidRDefault="00373E28" w:rsidP="00C97D84">
                            <w:pPr>
                              <w:jc w:val="center"/>
                              <w:rPr>
                                <w:rFonts w:ascii="Times New Roman" w:hAnsi="Times New Roman" w:cs="Times New Roman"/>
                                <w:b/>
                                <w:color w:val="00B050"/>
                              </w:rPr>
                            </w:pPr>
                            <w:r w:rsidRPr="005500C6">
                              <w:rPr>
                                <w:rFonts w:ascii="Times New Roman" w:hAnsi="Times New Roman" w:cs="Times New Roman"/>
                                <w:b/>
                                <w:color w:val="00B050"/>
                                <w:sz w:val="28"/>
                                <w:szCs w:val="24"/>
                              </w:rPr>
                              <w:t>Dark Music Café</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E3406C" id="_x0000_t202" coordsize="21600,21600" o:spt="202" path="m,l,21600r21600,l21600,xe">
                <v:stroke joinstyle="miter"/>
                <v:path gradientshapeok="t" o:connecttype="rect"/>
              </v:shapetype>
              <v:shape id="Text Box 69" o:spid="_x0000_s1026" type="#_x0000_t202" style="position:absolute;left:0;text-align:left;margin-left:167.25pt;margin-top:.4pt;width:108pt;height:4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z+pkgIAALQFAAAOAAAAZHJzL2Uyb0RvYy54bWysVE1PGzEQvVfqf7B8L5tAgBKxQSmIqhIC&#10;VKg4O16brPB6XNtJNv31ffZuQvi4UPWyO+N5M555npnTs7YxbKl8qMmWfLg34ExZSVVtH0v+6/7y&#10;y1fOQhS2EoasKvlaBX42+fzpdOXGap/mZCrlGYLYMF65ks9jdOOiCHKuGhH2yCkLoybfiAjVPxaV&#10;FytEb0yxPxgcFSvylfMkVQg4veiMfJLja61kvNE6qMhMyZFbzF+fv7P0LSanYvzohZvXsk9D/EMW&#10;jagtLt2GuhBRsIWv34RqaukpkI57kpqCtK6lyjWgmuHgVTV3c+FUrgXkBLelKfy/sPJ6eetZXZX8&#10;6IQzKxq80b1qI/tGLcMR+Fm5MAbszgEYW5zjnTfnAYep7Fb7Jv1REIMdTK+37KZoMjkdHA+PBjBJ&#10;2A6Ho4PDTH/x7O18iN8VNSwJJfd4vUyqWF6FiEwA3UDSZYFMXV3WxmQldYw6N54tBd7axJwjPF6g&#10;jGUrlJqufhMhhd76z4yQT6nKlxGgGZs8Ve6tPq3EUMdEluLaqIQx9qfS4DYT8k6OQkplt3lmdEJp&#10;VPQRxx7/nNVHnLs64JFvJhu3zk1tyXcsvaS2etpQqzs8SNqpO4mxnbV958yoWqNxPHWjF5y8rEH0&#10;lQjxVnjMGhoC+yPe4KMN4XWolzibk//z3nnCYwRg5WyF2S15+L0QXnFmflgMx8lwNErDnpXR4fE+&#10;FL9rme1a7KI5J7TMEJvKySwmfDQbUXtqHrBmpulWmISVuLvkcSOex26jYE1JNZ1mEMbbiXhl75xM&#10;oRO9qcHu2wfhXd/gEaNxTZspF+NXfd5hk6el6SKSrvMQJII7VnvisRpyn/ZrLO2eXT2jnpft5C8A&#10;AAD//wMAUEsDBBQABgAIAAAAIQDa1Ecq2QAAAAcBAAAPAAAAZHJzL2Rvd25yZXYueG1sTI/BTsMw&#10;EETvSPyDtUjcqFNKUBriVIAKF04U1LMbbx2LeB3Zbhr+nuUEx6cZzb5tNrMfxIQxuUAKlosCBFIX&#10;jCOr4PPj5aYCkbImo4dAqOAbE2zay4tG1yac6R2nXbaCRyjVWkGf81hLmboevU6LMCJxdgzR68wY&#10;rTRRn3ncD/K2KO6l1474Qq9HfO6x+9qdvILtk13brtKx31bGuWneH9/sq1LXV/PjA4iMc/4rw68+&#10;q0PLTodwIpPEoGC1uiu5qoAf4LgsC8YD47IC2Tbyv3/7AwAA//8DAFBLAQItABQABgAIAAAAIQC2&#10;gziS/gAAAOEBAAATAAAAAAAAAAAAAAAAAAAAAABbQ29udGVudF9UeXBlc10ueG1sUEsBAi0AFAAG&#10;AAgAAAAhADj9If/WAAAAlAEAAAsAAAAAAAAAAAAAAAAALwEAAF9yZWxzLy5yZWxzUEsBAi0AFAAG&#10;AAgAAAAhANwDP6mSAgAAtAUAAA4AAAAAAAAAAAAAAAAALgIAAGRycy9lMm9Eb2MueG1sUEsBAi0A&#10;FAAGAAgAAAAhANrURyrZAAAABwEAAA8AAAAAAAAAAAAAAAAA7AQAAGRycy9kb3ducmV2LnhtbFBL&#10;BQYAAAAABAAEAPMAAADyBQAAAAA=&#10;" fillcolor="white [3201]" strokeweight=".5pt">
                <v:textbox>
                  <w:txbxContent>
                    <w:p w14:paraId="67C87C53" w14:textId="77777777" w:rsidR="00373E28" w:rsidRPr="005500C6" w:rsidRDefault="00373E28" w:rsidP="00C97D84">
                      <w:pPr>
                        <w:jc w:val="center"/>
                        <w:rPr>
                          <w:rFonts w:ascii="Times New Roman" w:hAnsi="Times New Roman" w:cs="Times New Roman"/>
                          <w:b/>
                          <w:color w:val="00B050"/>
                        </w:rPr>
                      </w:pPr>
                      <w:r w:rsidRPr="005500C6">
                        <w:rPr>
                          <w:rFonts w:ascii="Times New Roman" w:hAnsi="Times New Roman" w:cs="Times New Roman"/>
                          <w:b/>
                          <w:color w:val="00B050"/>
                          <w:sz w:val="28"/>
                          <w:szCs w:val="24"/>
                        </w:rPr>
                        <w:t>Dark Music Café</w:t>
                      </w:r>
                    </w:p>
                  </w:txbxContent>
                </v:textbox>
              </v:shape>
            </w:pict>
          </mc:Fallback>
        </mc:AlternateContent>
      </w:r>
    </w:p>
    <w:p w14:paraId="4D274757" w14:textId="77777777" w:rsidR="00C97D84" w:rsidRDefault="00C97D84" w:rsidP="00C97D84">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75648" behindDoc="0" locked="0" layoutInCell="1" allowOverlap="1" wp14:anchorId="61044D93" wp14:editId="7D20FD28">
                <wp:simplePos x="0" y="0"/>
                <wp:positionH relativeFrom="column">
                  <wp:posOffset>4019550</wp:posOffset>
                </wp:positionH>
                <wp:positionV relativeFrom="paragraph">
                  <wp:posOffset>244475</wp:posOffset>
                </wp:positionV>
                <wp:extent cx="0" cy="190500"/>
                <wp:effectExtent l="95250" t="0" r="57150" b="57150"/>
                <wp:wrapNone/>
                <wp:docPr id="86" name="Straight Arrow Connector 86"/>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0470F7E7" id="_x0000_t32" coordsize="21600,21600" o:spt="32" o:oned="t" path="m,l21600,21600e" filled="f">
                <v:path arrowok="t" fillok="f" o:connecttype="none"/>
                <o:lock v:ext="edit" shapetype="t"/>
              </v:shapetype>
              <v:shape id="Straight Arrow Connector 86" o:spid="_x0000_s1026" type="#_x0000_t32" style="position:absolute;margin-left:316.5pt;margin-top:19.25pt;width:0;height: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TSV0gEAAP4DAAAOAAAAZHJzL2Uyb0RvYy54bWysU9tu1DAQfUfiHyy/s0lWoiqrzVZoC7wg&#10;WNHyAa4z3ljyTWOzSf6esZOmCBASVV8msT1n5pzj8f5mtIZdAKP2ruXNpuYMnPSddueWf7//+Oaa&#10;s5iE64TxDlo+QeQ3h9ev9kPYwdb33nSAjIq4uBtCy/uUwq6qouzBirjxARwdKo9WJFriuepQDFTd&#10;mmpb11fV4LEL6CXESLu38yE/lPpKgUxflYqQmGk5cUslYokPOVaHvdidUYRey4WGeAYLK7Sjpmup&#10;W5EE+4H6j1JWS/TRq7SR3lZeKS2haCA1Tf2bmrteBChayJwYVpviy5WVXy4nZLpr+fUVZ05YuqO7&#10;hEKf+8TeI/qBHb1z5KNHRink1xDijmBHd8JlFcMJs/hRoc1fksXG4vG0egxjYnLelLTbvKvf1sX+&#10;6gkXMKZP4C3LPy2PC4+VQFMsFpfPMVFnAj4CclPjckxCmw+uY2kKpERkAZkz5ebzKnOf2Za/NBmY&#10;sd9AkQvEb+5R5g+OBtlF0OQIKcGl7VqJsjNMaWNWYF3I/RO45GcolNn8H/CKKJ29SyvYaufxb93T&#10;2CyU1Zz/6MCsO1vw4Lup3GOxhoaseLU8iDzFv64L/OnZHn4CAAD//wMAUEsDBBQABgAIAAAAIQDz&#10;z/KE3gAAAAkBAAAPAAAAZHJzL2Rvd25yZXYueG1sTI9BS8NAEIXvgv9hGcGL2I2GhhqzKaKIIFSw&#10;VrxOs9MkmJ2N2W0a/fWOeNDbzJvHm+8Vy8l1aqQhtJ4NXMwSUMSVty3XBjYv9+cLUCEiW+w8k4FP&#10;CrAsj48KzK0/8DON61grCeGQo4Emxj7XOlQNOQwz3xPLbecHh1HWodZ2wIOEu05fJkmmHbYsHxrs&#10;6bah6n29dwbeXu++Vo8PmzF7OptX8Wq3cvhhjTk9mW6uQUWa4p8ZfvAFHUph2vo926A6A1maSpdo&#10;IF3MQYnhV9jKIIIuC/2/QfkNAAD//wMAUEsBAi0AFAAGAAgAAAAhALaDOJL+AAAA4QEAABMAAAAA&#10;AAAAAAAAAAAAAAAAAFtDb250ZW50X1R5cGVzXS54bWxQSwECLQAUAAYACAAAACEAOP0h/9YAAACU&#10;AQAACwAAAAAAAAAAAAAAAAAvAQAAX3JlbHMvLnJlbHNQSwECLQAUAAYACAAAACEAbz00ldIBAAD+&#10;AwAADgAAAAAAAAAAAAAAAAAuAgAAZHJzL2Uyb0RvYy54bWxQSwECLQAUAAYACAAAACEA88/yhN4A&#10;AAAJAQAADwAAAAAAAAAAAAAAAAAsBAAAZHJzL2Rvd25yZXYueG1sUEsFBgAAAAAEAAQA8wAAADcF&#10;AA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4624" behindDoc="0" locked="0" layoutInCell="1" allowOverlap="1" wp14:anchorId="759CD1ED" wp14:editId="1C2E6E9B">
                <wp:simplePos x="0" y="0"/>
                <wp:positionH relativeFrom="column">
                  <wp:posOffset>2828925</wp:posOffset>
                </wp:positionH>
                <wp:positionV relativeFrom="paragraph">
                  <wp:posOffset>244475</wp:posOffset>
                </wp:positionV>
                <wp:extent cx="0" cy="190500"/>
                <wp:effectExtent l="95250" t="0" r="57150" b="57150"/>
                <wp:wrapNone/>
                <wp:docPr id="85" name="Straight Arrow Connector 85"/>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E483354" id="Straight Arrow Connector 85" o:spid="_x0000_s1026" type="#_x0000_t32" style="position:absolute;margin-left:222.75pt;margin-top:19.25pt;width:0;height: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TXW0gEAAP4DAAAOAAAAZHJzL2Uyb0RvYy54bWysU9tu1DAQfUfiHyy/s0lWKiqrzVZoC7wg&#10;WNHyAa5jbyz5pvGwSf6esZOmCBASVV8msT1n5pzj8f5mdJZdFCQTfMubTc2Z8jJ0xp9b/v3+45tr&#10;zhIK3wkbvGr5pBK/Obx+tR/iTm1DH2yngFERn3ZDbHmPGHdVlWSvnEibEJWnQx3ACaQlnKsOxEDV&#10;na22df22GgJ0EYJUKdHu7XzID6W+1kriV62TQmZbTtywRCjxIcfqsBe7M4jYG7nQEM9g4YTx1HQt&#10;dStQsB9g/ijljISQgsaNDK4KWhupigZS09S/qbnrRVRFC5mT4mpTermy8svlBMx0Lb++4swLR3d0&#10;hyDMuUf2HiAM7Bi8Jx8DMEohv4aYdgQ7+hMsqxRPkMWPGlz+kiw2Fo+n1WM1IpPzpqTd5l19VRf7&#10;qydchISfVHAs/7Q8LTxWAk2xWFw+J6TOBHwE5KbW54jC2A++YzhFUiKygMyZcvN5lbnPbMsfTlbN&#10;2G9KkwvEb+5R5k8dLbCLoMkRUiqP27USZWeYNtauwLqQ+ydwyc9QVWbzf8AronQOHlewMz7A37rj&#10;2CyU9Zz/6MCsO1vwELqp3GOxhoaseLU8iDzFv64L/OnZHn4CAAD//wMAUEsDBBQABgAIAAAAIQCm&#10;iMWP3wAAAAkBAAAPAAAAZHJzL2Rvd25yZXYueG1sTI9BS8NAEIXvgv9hGcGL2I3ahBqzKaKIIFSw&#10;VrxOs9MkmJ2N2W1a/fUd8aCnYd57vPmmmO9dp0YaQuvZwMUkAUVcedtybWD1+nA+AxUissXOMxn4&#10;ogDz8viowNz6Hb/QuIy1khIOORpoYuxzrUPVkMMw8T2xeBs/OIyyDrW2A+6k3HX6Mkky7bBludBg&#10;T3cNVR/LrTPw/nb/vXh6XI3Z81laxevNwuGnNeb0ZH97AyrSPv6F4Qdf0KEUprXfsg2qMzCdpqlE&#10;DVzNZErgV1gbyETQZaH/f1AeAAAA//8DAFBLAQItABQABgAIAAAAIQC2gziS/gAAAOEBAAATAAAA&#10;AAAAAAAAAAAAAAAAAABbQ29udGVudF9UeXBlc10ueG1sUEsBAi0AFAAGAAgAAAAhADj9If/WAAAA&#10;lAEAAAsAAAAAAAAAAAAAAAAALwEAAF9yZWxzLy5yZWxzUEsBAi0AFAAGAAgAAAAhAM8pNdbSAQAA&#10;/gMAAA4AAAAAAAAAAAAAAAAALgIAAGRycy9lMm9Eb2MueG1sUEsBAi0AFAAGAAgAAAAhAKaIxY/f&#10;AAAACQEAAA8AAAAAAAAAAAAAAAAALAQAAGRycy9kb3ducmV2LnhtbFBLBQYAAAAABAAEAPMAAAA4&#10;BQA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3600" behindDoc="0" locked="0" layoutInCell="1" allowOverlap="1" wp14:anchorId="3C55ED60" wp14:editId="47805723">
                <wp:simplePos x="0" y="0"/>
                <wp:positionH relativeFrom="column">
                  <wp:posOffset>5610225</wp:posOffset>
                </wp:positionH>
                <wp:positionV relativeFrom="paragraph">
                  <wp:posOffset>244475</wp:posOffset>
                </wp:positionV>
                <wp:extent cx="0" cy="190500"/>
                <wp:effectExtent l="95250" t="0" r="57150" b="57150"/>
                <wp:wrapNone/>
                <wp:docPr id="84" name="Straight Arrow Connector 84"/>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9DAAED1" id="Straight Arrow Connector 84" o:spid="_x0000_s1026" type="#_x0000_t32" style="position:absolute;margin-left:441.75pt;margin-top:19.25pt;width:0;height: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cro0gEAAP4DAAAOAAAAZHJzL2Uyb0RvYy54bWysU9tu1DAQfUfiHyy/s0lWgEq02QptgRcE&#10;Kwof4Dr2xpJvGg+b7N8zdtIUFYRE1ZdJbM+ZOed4vLuenGVnBckE3/FmU3OmvAy98aeO//j+8dUV&#10;ZwmF74UNXnX8ohK/3r98sRtjq7ZhCLZXwKiIT+0YOz4gxraqkhyUE2kTovJ0qAM4gbSEU9WDGKm6&#10;s9W2rt9WY4A+QpAqJdq9mQ/5vtTXWkn8qnVSyGzHiRuWCCXe5Vjtd6I9gYiDkQsN8QQWThhPTddS&#10;NwIF+wnmj1LOSAgpaNzI4KqgtZGqaCA1Tf1Ize0goipayJwUV5vS85WVX85HYKbv+NVrzrxwdEe3&#10;CMKcBmTvAcLIDsF78jEAoxTya4ypJdjBH2FZpXiELH7S4PKXZLGpeHxZPVYTMjlvStpt3tVv6mJ/&#10;9YCLkPCTCo7ln46nhcdKoCkWi/PnhNSZgPeA3NT6HFEY+8H3DC+RlIgsIHOm3HxeZe4z2/KHF6tm&#10;7DelyQXiN/co86cOFthZ0OQIKZXH7VqJsjNMG2tXYF3I/RO45GeoKrP5P+AVUToHjyvYGR/gb91x&#10;ahbKes6/d2DWnS24C/2l3GOxhoaseLU8iDzFv68L/OHZ7n8BAAD//wMAUEsDBBQABgAIAAAAIQD4&#10;iu4q3gAAAAkBAAAPAAAAZHJzL2Rvd25yZXYueG1sTI9BS8NAEIXvgv9hGcGL2I2WhhgzKaKIIFSw&#10;Vrxus9MkmJ2N2W0a/fWOeNDTMO893nxTLCfXqZGG0HpGuJgloIgrb1uuETYv9+cZqBANW9N5JoRP&#10;CrAsj48Kk1t/4Gca17FWUsIhNwhNjH2udagacibMfE8s3s4PzkRZh1rbwRyk3HX6MklS7UzLcqEx&#10;Pd02VL2v9w7h7fXua/X4sBnTp7NFFa92K2c+LOLpyXRzDSrSFP/C8IMv6FAK09bv2QbVIWTZfCFR&#10;hHkmUwK/whYhFUGXhf7/QfkNAAD//wMAUEsBAi0AFAAGAAgAAAAhALaDOJL+AAAA4QEAABMAAAAA&#10;AAAAAAAAAAAAAAAAAFtDb250ZW50X1R5cGVzXS54bWxQSwECLQAUAAYACAAAACEAOP0h/9YAAACU&#10;AQAACwAAAAAAAAAAAAAAAAAvAQAAX3JlbHMvLnJlbHNQSwECLQAUAAYACAAAACEAryXK6NIBAAD+&#10;AwAADgAAAAAAAAAAAAAAAAAuAgAAZHJzL2Uyb0RvYy54bWxQSwECLQAUAAYACAAAACEA+IruKt4A&#10;AAAJAQAADwAAAAAAAAAAAAAAAAAsBAAAZHJzL2Rvd25yZXYueG1sUEsFBgAAAAAEAAQA8wAAADcF&#10;AA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2576" behindDoc="0" locked="0" layoutInCell="1" allowOverlap="1" wp14:anchorId="219BBCB3" wp14:editId="6EA2D07A">
                <wp:simplePos x="0" y="0"/>
                <wp:positionH relativeFrom="column">
                  <wp:posOffset>1647825</wp:posOffset>
                </wp:positionH>
                <wp:positionV relativeFrom="paragraph">
                  <wp:posOffset>244475</wp:posOffset>
                </wp:positionV>
                <wp:extent cx="0" cy="190500"/>
                <wp:effectExtent l="95250" t="0" r="57150" b="57150"/>
                <wp:wrapNone/>
                <wp:docPr id="83" name="Straight Arrow Connector 83"/>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FFBDBB6" id="Straight Arrow Connector 83" o:spid="_x0000_s1026" type="#_x0000_t32" style="position:absolute;margin-left:129.75pt;margin-top:19.25pt;width:0;height: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DdQ0gEAAP4DAAAOAAAAZHJzL2Uyb0RvYy54bWysU9tu1DAQfUfiHyy/s0kWgUq02QptgRcE&#10;Kwof4Dr2xpJvGg+b7N8zdtIUFYRE1ZdJbM+ZOed4vLuenGVnBckE3/FmU3OmvAy98aeO//j+8dUV&#10;ZwmF74UNXnX8ohK/3r98sRtjq7ZhCLZXwKiIT+0YOz4gxraqkhyUE2kTovJ0qAM4gbSEU9WDGKm6&#10;s9W2rt9WY4A+QpAqJdq9mQ/5vtTXWkn8qnVSyGzHiRuWCCXe5Vjtd6I9gYiDkQsN8QQWThhPTddS&#10;NwIF+wnmj1LOSAgpaNzI4KqgtZGqaCA1Tf1Ize0goipayJwUV5vS85WVX85HYKbv+NVrzrxwdEe3&#10;CMKcBmTvAcLIDsF78jEAoxTya4ypJdjBH2FZpXiELH7S4PKXZLGpeHxZPVYTMjlvStpt3tVv6mJ/&#10;9YCLkPCTCo7ln46nhcdKoCkWi/PnhNSZgPeA3NT6HFEY+8H3DC+RlIgsIHOm3HxeZe4z2/KHF6tm&#10;7DelyQXiN/co86cOFthZ0OQIKZXH7VqJsjNMG2tXYF3I/RO45GeoKrP5P+AVUToHjyvYGR/gb91x&#10;ahbKes6/d2DWnS24C/2l3GOxhoaseLU8iDzFv68L/OHZ7n8BAAD//wMAUEsDBBQABgAIAAAAIQD2&#10;W3tC3wAAAAkBAAAPAAAAZHJzL2Rvd25yZXYueG1sTI9BS8NAEIXvgv9hGcGL2I2VlDZmUkQRQWjB&#10;WvE6zW6TYHY2Zrdp9Nc74kFPw7z3ePNNvhxdqwbbh8YzwtUkAWW59KbhCmH78nA5BxUisaHWs0X4&#10;tAGWxelJTpnxR362wyZWSko4ZIRQx9hlWoeyto7CxHeWxdv73lGUta+06eko5a7V0ySZaUcNy4Wa&#10;OntX2/J9c3AIb6/3X6unx+0wW1+kZVzsV44+DOL52Xh7AyraMf6F4Qdf0KEQpp0/sAmqRZimi1Si&#10;CNdzmRL4FXYIMxF0kev/HxTfAAAA//8DAFBLAQItABQABgAIAAAAIQC2gziS/gAAAOEBAAATAAAA&#10;AAAAAAAAAAAAAAAAAABbQ29udGVudF9UeXBlc10ueG1sUEsBAi0AFAAGAAgAAAAhADj9If/WAAAA&#10;lAEAAAsAAAAAAAAAAAAAAAAALwEAAF9yZWxzLy5yZWxzUEsBAi0AFAAGAAgAAAAhAI8AN1DSAQAA&#10;/gMAAA4AAAAAAAAAAAAAAAAALgIAAGRycy9lMm9Eb2MueG1sUEsBAi0AFAAGAAgAAAAhAPZbe0Lf&#10;AAAACQEAAA8AAAAAAAAAAAAAAAAALAQAAGRycy9kb3ducmV2LnhtbFBLBQYAAAAABAAEAPMAAAA4&#10;BQA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1552" behindDoc="0" locked="0" layoutInCell="1" allowOverlap="1" wp14:anchorId="7724D406" wp14:editId="5AE6E62F">
                <wp:simplePos x="0" y="0"/>
                <wp:positionH relativeFrom="column">
                  <wp:posOffset>209550</wp:posOffset>
                </wp:positionH>
                <wp:positionV relativeFrom="paragraph">
                  <wp:posOffset>244475</wp:posOffset>
                </wp:positionV>
                <wp:extent cx="0" cy="190500"/>
                <wp:effectExtent l="95250" t="0" r="57150" b="57150"/>
                <wp:wrapNone/>
                <wp:docPr id="81" name="Straight Arrow Connector 8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AEFD5F2" id="Straight Arrow Connector 81" o:spid="_x0000_s1026" type="#_x0000_t32" style="position:absolute;margin-left:16.5pt;margin-top:19.25pt;width:0;height:1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Mkt0gEAAP4DAAAOAAAAZHJzL2Uyb0RvYy54bWysU8uO1DAQvCPxD5bvTJKRQEs0mRWaBS4I&#10;Rix8gNexJ5b8UruZJH9P28lmESAkEJdObHd1V5Xbh9vJWXZVkEzwHW92NWfKy9Abf+n41y/vXtxw&#10;llD4XtjgVcdnlfjt8fmzwxhbtQ9DsL0CRkV8asfY8QExtlWV5KCcSLsQladDHcAJpCVcqh7ESNWd&#10;rfZ1/aoaA/QRglQp0e7dcsiPpb7WSuInrZNCZjtO3LBEKPEhx+p4EO0FRByMXGmIf2DhhPHUdCt1&#10;J1Cwb2B+KeWMhJCCxp0MrgpaG6mKBlLT1D+puR9EVEULmZPiZlP6f2Xlx+sZmOk7ftNw5oWjO7pH&#10;EOYyIHsDEEZ2Ct6TjwEYpZBfY0wtwU7+DOsqxTNk8ZMGl78ki03F43nzWE3I5LIpabd5Xb+si/3V&#10;Ey5CwvcqOJZ/Op5WHhuBplgsrh8SUmcCPgJyU+tzRGHsW98znCMpEVlA5ky5+bzK3Be25Q9nqxbs&#10;Z6XJBeK39Cjzp04W2FXQ5Agplcf9VomyM0wbazdgXcj9EbjmZ6gqs/k34A1ROgePG9gZH+B33XEq&#10;F0bi9ZL/6MCiO1vwEPq53GOxhoaseLU+iDzFP64L/OnZHr8DAAD//wMAUEsDBBQABgAIAAAAIQAz&#10;N/Bs3QAAAAcBAAAPAAAAZHJzL2Rvd25yZXYueG1sTI/BSsNAEIbvgu+wjOBF7EZLQxuzKaKIIFSw&#10;tnidZqdJMDsbs9s0+vSOXvQ0fPzDP9/ky9G1aqA+NJ4NXE0SUMSltw1XBjavD5dzUCEiW2w9k4FP&#10;CrAsTk9yzKw/8gsN61gpKeGQoYE6xi7TOpQ1OQwT3xFLtve9wyjYV9r2eJRy1+rrJEm1w4blQo0d&#10;3dVUvq8PzsDb9v5r9fS4GdLni1kZF/uVww9rzPnZeHsDKtIY/5bhR1/UoRCnnT+wDao1MJ3KK1Hm&#10;fAZK8l/eGUiFdZHr//7FNwAAAP//AwBQSwECLQAUAAYACAAAACEAtoM4kv4AAADhAQAAEwAAAAAA&#10;AAAAAAAAAAAAAAAAW0NvbnRlbnRfVHlwZXNdLnhtbFBLAQItABQABgAIAAAAIQA4/SH/1gAAAJQB&#10;AAALAAAAAAAAAAAAAAAAAC8BAABfcmVscy8ucmVsc1BLAQItABQABgAIAAAAIQBPGMkt0gEAAP4D&#10;AAAOAAAAAAAAAAAAAAAAAC4CAABkcnMvZTJvRG9jLnhtbFBLAQItABQABgAIAAAAIQAzN/Bs3QAA&#10;AAcBAAAPAAAAAAAAAAAAAAAAACwEAABkcnMvZG93bnJldi54bWxQSwUGAAAAAAQABADzAAAANgUA&#10;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0528" behindDoc="0" locked="0" layoutInCell="1" allowOverlap="1" wp14:anchorId="67198A97" wp14:editId="59E6A3D0">
                <wp:simplePos x="0" y="0"/>
                <wp:positionH relativeFrom="column">
                  <wp:posOffset>208915</wp:posOffset>
                </wp:positionH>
                <wp:positionV relativeFrom="paragraph">
                  <wp:posOffset>244475</wp:posOffset>
                </wp:positionV>
                <wp:extent cx="5400675" cy="0"/>
                <wp:effectExtent l="0" t="0" r="9525" b="19050"/>
                <wp:wrapNone/>
                <wp:docPr id="80" name="Straight Connector 80"/>
                <wp:cNvGraphicFramePr/>
                <a:graphic xmlns:a="http://schemas.openxmlformats.org/drawingml/2006/main">
                  <a:graphicData uri="http://schemas.microsoft.com/office/word/2010/wordprocessingShape">
                    <wps:wsp>
                      <wps:cNvCnPr/>
                      <wps:spPr>
                        <a:xfrm>
                          <a:off x="0" y="0"/>
                          <a:ext cx="5400675"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0D529D6A" id="Straight Connector 80"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6.45pt,19.25pt" to="441.7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wzluQEAAMUDAAAOAAAAZHJzL2Uyb0RvYy54bWysU8GOEzEMvSPxD1HudNqKhdWo0z10tVwQ&#10;VCx8QDbjdCIlceSEdvr3OOl0FgESAu3FE8d+tt+LZ3M3eieOQMli6ORqsZQCgsbehkMnv319eHMr&#10;Rcoq9MphgE6eIcm77etXm1NsYY0Duh5IcJGQ2lPs5JBzbJsm6QG8SguMEDhokLzK7NKh6UmduLp3&#10;zXq5fNeckPpIqCElvr2/BOW21jcGdP5sTIIsXCd5tlwtVftUbLPdqPZAKg5WT2Oo/5jCKxu46Vzq&#10;XmUlvpP9rZS3mjChyQuNvkFjrIbKgdmslr+weRxUhMqFxUlxlim9XFn96bgnYftO3rI8QXl+o8dM&#10;yh6GLHYYAiuIJDjISp1iahmwC3uavBT3VGiPhnz5MiExVnXPs7owZqH58uYtv9f7Gyn0NdY8AyOl&#10;/AHQi3LopLOhEFetOn5MmZtx6jWFnTLIpXU95bODkuzCFzBMhputKrquEewciaPiBVBaQ8jrQoXr&#10;1ewCM9a5Gbj8O3DKL1CoK/Yv4BlRO2PIM9jbgPSn7nlcTSObS/5VgQvvIsET9uf6KFUa3pXKcNrr&#10;sow/+xX+/PdtfwAAAP//AwBQSwMEFAAGAAgAAAAhAP70hPfdAAAACAEAAA8AAABkcnMvZG93bnJl&#10;di54bWxMj0FPwzAMhe9I/IfISNxYug1QKU0nNMSkcWPdZbe08dpqiVM1WVf+PUYc2Mmy39Pz9/LV&#10;5KwYcQidJwXzWQICqfamo0bBvvx4SEGEqMlo6wkVfGOAVXF7k+vM+At94biLjeAQCplW0MbYZ1KG&#10;ukWnw8z3SKwd/eB05HVopBn0hcOdlYskeZZOd8QfWt3jusX6tDs7BeVnZf169O8bdwjbTYXbfXk6&#10;KHV/N729gog4xX8z/OIzOhTMVPkzmSCsguXihZ080ycQrKfp8hFE9XeQRS6vCxQ/AAAA//8DAFBL&#10;AQItABQABgAIAAAAIQC2gziS/gAAAOEBAAATAAAAAAAAAAAAAAAAAAAAAABbQ29udGVudF9UeXBl&#10;c10ueG1sUEsBAi0AFAAGAAgAAAAhADj9If/WAAAAlAEAAAsAAAAAAAAAAAAAAAAALwEAAF9yZWxz&#10;Ly5yZWxzUEsBAi0AFAAGAAgAAAAhAOmHDOW5AQAAxQMAAA4AAAAAAAAAAAAAAAAALgIAAGRycy9l&#10;Mm9Eb2MueG1sUEsBAi0AFAAGAAgAAAAhAP70hPfdAAAACAEAAA8AAAAAAAAAAAAAAAAAEwQAAGRy&#10;cy9kb3ducmV2LnhtbFBLBQYAAAAABAAEAPMAAAAdBQAAAAA=&#10;" strokecolor="#ed7d31 [3205]" strokeweight=".5pt">
                <v:stroke joinstyle="miter"/>
              </v:line>
            </w:pict>
          </mc:Fallback>
        </mc:AlternateContent>
      </w:r>
    </w:p>
    <w:p w14:paraId="76E8BBB4" w14:textId="77777777" w:rsidR="00C97D84" w:rsidRPr="00C97D84" w:rsidRDefault="00C97D84" w:rsidP="00C97D84">
      <w:pPr>
        <w:spacing w:line="360" w:lineRule="auto"/>
        <w:jc w:val="both"/>
        <w:rPr>
          <w:rFonts w:ascii="Times New Roman" w:hAnsi="Times New Roman" w:cs="Times New Roman"/>
          <w:color w:val="00B050"/>
          <w:sz w:val="24"/>
          <w:szCs w:val="24"/>
        </w:rPr>
      </w:pP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63360" behindDoc="0" locked="0" layoutInCell="1" allowOverlap="1" wp14:anchorId="00273E0E" wp14:editId="7C844A3E">
                <wp:simplePos x="0" y="0"/>
                <wp:positionH relativeFrom="column">
                  <wp:posOffset>4686300</wp:posOffset>
                </wp:positionH>
                <wp:positionV relativeFrom="paragraph">
                  <wp:posOffset>44450</wp:posOffset>
                </wp:positionV>
                <wp:extent cx="1371600" cy="514350"/>
                <wp:effectExtent l="0" t="0" r="19050" b="19050"/>
                <wp:wrapNone/>
                <wp:docPr id="68" name="Text Box 68"/>
                <wp:cNvGraphicFramePr/>
                <a:graphic xmlns:a="http://schemas.openxmlformats.org/drawingml/2006/main">
                  <a:graphicData uri="http://schemas.microsoft.com/office/word/2010/wordprocessingShape">
                    <wps:wsp>
                      <wps:cNvSpPr txBox="1"/>
                      <wps:spPr>
                        <a:xfrm>
                          <a:off x="0" y="0"/>
                          <a:ext cx="137160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C0A9675" w14:textId="77777777"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5.0 Evaluation and Closure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73E0E" id="Text Box 68" o:spid="_x0000_s1027" type="#_x0000_t202" style="position:absolute;left:0;text-align:left;margin-left:369pt;margin-top:3.5pt;width:108pt;height:4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k7pkwIAALsFAAAOAAAAZHJzL2Uyb0RvYy54bWysVE1PGzEQvVfqf7B8L5tAgDZig1IQVSUE&#10;qFBxdrw2WeH1uLaTbPrrefZuQvi4UPWyO+N5M555npmT07YxbKl8qMmWfLg34ExZSVVtH0r+++7i&#10;y1fOQhS2EoasKvlaBX46+fzpZOXGap/mZCrlGYLYMF65ks9jdOOiCHKuGhH2yCkLoybfiAjVPxSV&#10;FytEb0yxPxgcFSvylfMkVQg4Pe+MfJLja61kvNY6qMhMyZFbzF+fv7P0LSYnYvzghZvXsk9D/EMW&#10;jagtLt2GOhdRsIWv34RqaukpkI57kpqCtK6lyjWgmuHgVTW3c+FUrgXkBLelKfy/sPJqeeNZXZX8&#10;CC9lRYM3ulNtZN+pZTgCPysXxoDdOgBji3O88+Y84DCV3WrfpD8KYrCD6fWW3RRNJqeD4+HRACYJ&#10;2+FwdHCY6S+evZ0P8YeihiWh5B6vl0kVy8sQkQmgG0i6LJCpq4vamKykjlFnxrOlwFubmHOExwuU&#10;sWyFUtPVbyKk0Fv/mRHyMVX5MgI0Y5Onyr3Vp5UY6pjIUlwblTDG/lIa3GZC3slRSKnsNs+MTiiN&#10;ij7i2OOfs/qIc1cHPPLNZOPWuakt+Y6ll9RWjxtqdYcHSTt1JzG2szY31bZRZlSt0T+eugkMTl7U&#10;4PtShHgjPEYOfYE1Eq/x0YbwSNRLnM3J/33vPOExCbBytsIIlzz8WQivODM/LWbk23A0SjOfldHh&#10;8T4Uv2uZ7VrsojkjdM4QC8vJLCZ8NBtRe2rusW2m6VaYhJW4u+RxI57FbrFgW0k1nWYQptyJeGlv&#10;nUyhE8upz+7ae+Fd3+cRE3JFm2EX41ft3mGTp6XpIpKu8ywknjtWe/6xIXK79tssraBdPaOed+7k&#10;CQAA//8DAFBLAwQUAAYACAAAACEAJnlEC9gAAAAIAQAADwAAAGRycy9kb3ducmV2LnhtbExPTU/D&#10;MAy9I/EfIiNxYynfWWk6ARpcdmIgzlnjpRGNUyVZV/495gQnP/tZ76NZzWEQE6bsI2m4XFQgkLpo&#10;PTkNH+8vFwpELoasGSKhhm/MsGpPTxpT23ikN5y2xQkWoVwbDX0pYy1l7noMJi/iiMTcPqZgCq/J&#10;SZvMkcXDIK+q6k4G44kdejPic4/d1/YQNKyf3NJ1yqR+raz30/y537hXrc/P5scHEAXn8vcMv/E5&#10;OrScaRcPZLMYNNxfK+5SGPBgfnl7w2CnQfFdto38X6D9AQAA//8DAFBLAQItABQABgAIAAAAIQC2&#10;gziS/gAAAOEBAAATAAAAAAAAAAAAAAAAAAAAAABbQ29udGVudF9UeXBlc10ueG1sUEsBAi0AFAAG&#10;AAgAAAAhADj9If/WAAAAlAEAAAsAAAAAAAAAAAAAAAAALwEAAF9yZWxzLy5yZWxzUEsBAi0AFAAG&#10;AAgAAAAhAGoyTumTAgAAuwUAAA4AAAAAAAAAAAAAAAAALgIAAGRycy9lMm9Eb2MueG1sUEsBAi0A&#10;FAAGAAgAAAAhACZ5RAvYAAAACAEAAA8AAAAAAAAAAAAAAAAA7QQAAGRycy9kb3ducmV2LnhtbFBL&#10;BQYAAAAABAAEAPMAAADyBQAAAAA=&#10;" fillcolor="white [3201]" strokeweight=".5pt">
                <v:textbox>
                  <w:txbxContent>
                    <w:p w14:paraId="3C0A9675" w14:textId="77777777"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5.0 Evaluation and Closure</w:t>
                      </w:r>
                    </w:p>
                  </w:txbxContent>
                </v:textbox>
              </v:shape>
            </w:pict>
          </mc:Fallback>
        </mc:AlternateContent>
      </w: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62336" behindDoc="0" locked="0" layoutInCell="1" allowOverlap="1" wp14:anchorId="7A211E56" wp14:editId="6395D488">
                <wp:simplePos x="0" y="0"/>
                <wp:positionH relativeFrom="column">
                  <wp:posOffset>3466465</wp:posOffset>
                </wp:positionH>
                <wp:positionV relativeFrom="paragraph">
                  <wp:posOffset>44450</wp:posOffset>
                </wp:positionV>
                <wp:extent cx="1133475" cy="514350"/>
                <wp:effectExtent l="0" t="0" r="28575" b="19050"/>
                <wp:wrapNone/>
                <wp:docPr id="67" name="Text Box 67"/>
                <wp:cNvGraphicFramePr/>
                <a:graphic xmlns:a="http://schemas.openxmlformats.org/drawingml/2006/main">
                  <a:graphicData uri="http://schemas.microsoft.com/office/word/2010/wordprocessingShape">
                    <wps:wsp>
                      <wps:cNvSpPr txBox="1"/>
                      <wps:spPr>
                        <a:xfrm>
                          <a:off x="0" y="0"/>
                          <a:ext cx="1133475"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6F11F50" w14:textId="77777777"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 xml:space="preserve">4.0 Distribution Channel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11E56" id="Text Box 67" o:spid="_x0000_s1028" type="#_x0000_t202" style="position:absolute;left:0;text-align:left;margin-left:272.95pt;margin-top:3.5pt;width:89.25pt;height: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H27lQIAALsFAAAOAAAAZHJzL2Uyb0RvYy54bWysVFFPGzEMfp+0/xDlfVxbWtiqXlEHYpqE&#10;AA0mntNcQiOSOEvS3nW/Hid3V1rghWkvd3b82bG/2J6dNUaTjfBBgS3p8GhAibAcKmUfS/r7/vLL&#10;V0pCZLZiGqwo6VYEejb//GlWu6kYwQp0JTzBIDZMa1fSVYxuWhSBr4Rh4QicsGiU4A2LqPrHovKs&#10;xuhGF6PB4KSowVfOAxch4OlFa6TzHF9KweONlEFEokuKucX89fm7TN9iPmPTR8/cSvEuDfYPWRim&#10;LF66C3XBIiNrr96EMop7CCDjEQdTgJSKi1wDVjMcvKrmbsWcyLUgOcHtaAr/Lyy/3tx6oqqSnpxS&#10;YpnBN7oXTSTfoSF4hPzULkwRducQGBs8x3fuzwMeprIb6U36Y0EE7cj0dsduisaT0/D4eHw6oYSj&#10;bTIcH08y/cWLt/Mh/hBgSBJK6vH1MqlscxUiZoLQHpIuC6BVdam0zkrqGHGuPdkwfGsdc47ocYDS&#10;ltRYarr6TYQUeue/1Iw/pSoPI6CmbfIUube6tBJDLRNZilstEkbbX0Iit5mQd3JknAu7yzOjE0pi&#10;RR9x7PAvWX3Eua0DPfLNYOPO2SgLvmXpkNrqqadWtngkaa/uJMZm2eSmGvWNsoRqi/3joZ3A4Pil&#10;Qr6vWIi3zOPIYcvgGok3+JEa8JGgkyhZgf/73nnC4ySglZIaR7ik4c+aeUGJ/mlxRr4Nx+M081kZ&#10;T05HqPh9y3LfYtfmHLBzhriwHM9iwkfdi9KDecBts0i3oolZjneXNPbieWwXC24rLhaLDMIpdyxe&#10;2TvHU+jEcuqz++aBedf1ecQJuYZ+2Nn0Vbu32ORpYbGOIFWehcRzy2rHP26I3K7dNksraF/PqJed&#10;O38GAAD//wMAUEsDBBQABgAIAAAAIQD0+mMQ3AAAAAgBAAAPAAAAZHJzL2Rvd25yZXYueG1sTI8x&#10;T8MwFIR3JP6D9ZDYqEOVUjfEqQAVFiYKYn6NXdsifo5sNw3/HjPBeLrT3XftdvYDm3RMLpCE20UF&#10;TFMflCMj4eP9+UYASxlJ4RBIS/jWCbbd5UWLjQpnetPTPhtWSig1KMHmPDacp95qj2kRRk3FO4bo&#10;MRcZDVcRz6XcD3xZVXfco6OyYHHUT1b3X/uTl7B7NBvTC4x2J5Rz0/x5fDUvUl5fzQ/3wLKe818Y&#10;fvELOnSF6RBOpBIbJKzq1aZEJazLpeKvl3UN7CBBiAp41/L/B7ofAAAA//8DAFBLAQItABQABgAI&#10;AAAAIQC2gziS/gAAAOEBAAATAAAAAAAAAAAAAAAAAAAAAABbQ29udGVudF9UeXBlc10ueG1sUEsB&#10;Ai0AFAAGAAgAAAAhADj9If/WAAAAlAEAAAsAAAAAAAAAAAAAAAAALwEAAF9yZWxzLy5yZWxzUEsB&#10;Ai0AFAAGAAgAAAAhAJk8fbuVAgAAuwUAAA4AAAAAAAAAAAAAAAAALgIAAGRycy9lMm9Eb2MueG1s&#10;UEsBAi0AFAAGAAgAAAAhAPT6YxDcAAAACAEAAA8AAAAAAAAAAAAAAAAA7wQAAGRycy9kb3ducmV2&#10;LnhtbFBLBQYAAAAABAAEAPMAAAD4BQAAAAA=&#10;" fillcolor="white [3201]" strokeweight=".5pt">
                <v:textbox>
                  <w:txbxContent>
                    <w:p w14:paraId="56F11F50" w14:textId="77777777"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 xml:space="preserve">4.0 Distribution Channel </w:t>
                      </w:r>
                    </w:p>
                  </w:txbxContent>
                </v:textbox>
              </v:shape>
            </w:pict>
          </mc:Fallback>
        </mc:AlternateContent>
      </w: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61312" behindDoc="0" locked="0" layoutInCell="1" allowOverlap="1" wp14:anchorId="06075906" wp14:editId="62EEF912">
                <wp:simplePos x="0" y="0"/>
                <wp:positionH relativeFrom="column">
                  <wp:posOffset>2315210</wp:posOffset>
                </wp:positionH>
                <wp:positionV relativeFrom="paragraph">
                  <wp:posOffset>44450</wp:posOffset>
                </wp:positionV>
                <wp:extent cx="1047750" cy="514350"/>
                <wp:effectExtent l="0" t="0" r="19050" b="19050"/>
                <wp:wrapNone/>
                <wp:docPr id="66" name="Text Box 66"/>
                <wp:cNvGraphicFramePr/>
                <a:graphic xmlns:a="http://schemas.openxmlformats.org/drawingml/2006/main">
                  <a:graphicData uri="http://schemas.microsoft.com/office/word/2010/wordprocessingShape">
                    <wps:wsp>
                      <wps:cNvSpPr txBox="1"/>
                      <wps:spPr>
                        <a:xfrm>
                          <a:off x="0" y="0"/>
                          <a:ext cx="104775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B7E00F9" w14:textId="77777777" w:rsidR="00373E28" w:rsidRPr="004560A1" w:rsidRDefault="00373E28" w:rsidP="00C97D84">
                            <w:pPr>
                              <w:jc w:val="center"/>
                              <w:rPr>
                                <w:rFonts w:ascii="Times New Roman" w:hAnsi="Times New Roman" w:cs="Times New Roman"/>
                              </w:rPr>
                            </w:pPr>
                            <w:r w:rsidRPr="00C97D84">
                              <w:rPr>
                                <w:rFonts w:ascii="Times New Roman" w:hAnsi="Times New Roman" w:cs="Times New Roman"/>
                                <w:color w:val="00B050"/>
                              </w:rPr>
                              <w:t xml:space="preserve">3.0 Promotional </w:t>
                            </w:r>
                            <w:r>
                              <w:rPr>
                                <w:rFonts w:ascii="Times New Roman" w:hAnsi="Times New Roman" w:cs="Times New Roman"/>
                              </w:rPr>
                              <w:t>activity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075906" id="Text Box 66" o:spid="_x0000_s1029" type="#_x0000_t202" style="position:absolute;left:0;text-align:left;margin-left:182.3pt;margin-top:3.5pt;width:82.5pt;height: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8qUkwIAALsFAAAOAAAAZHJzL2Uyb0RvYy54bWysVE1PGzEQvVfqf7B8L5tAgDZig1IQVSUE&#10;qFBxdrw2WeH1uLaTbPrrefZuQvi4UPWyO/a8+XqemZPTtjFsqXyoyZZ8uDfgTFlJVW0fSv777uLL&#10;V85CFLYShqwq+VoFfjr5/Olk5cZqn+ZkKuUZnNgwXrmSz2N046IIcq4aEfbIKQulJt+IiKN/KCov&#10;VvDemGJ/MDgqVuQr50mqEHB73in5JPvXWsl4rXVQkZmSI7eYvz5/Z+lbTE7E+MELN69ln4b4hywa&#10;UVsE3bo6F1Gwha/fuGpq6SmQjnuSmoK0rqXKNaCa4eBVNbdz4VSuBeQEt6Up/D+38mp541ldlfzo&#10;iDMrGrzRnWoj+04twxX4WbkwBuzWARhb3OOdN/cBl6nsVvsm/VEQgx5Mr7fsJm8yGQ1Gx8eHUEno&#10;DoejA8hwXzxbOx/iD0UNS0LJPV4vkyqWlyF20A0kBQtk6uqiNiYfUseoM+PZUuCtTcw5wvkLlLFs&#10;hVJT6Dcekuut/cwI+dint+MB/oxNlir3Vp9WYqhjIktxbVTCGPtLaXCbCXknRyGlsts8MzqhNCr6&#10;iGGPf87qI8ZdHbDIkcnGrXFTW/IdSy+prR431OoOjzfcqTuJsZ21uakONo0yo2qN/vHUTWBw8qIG&#10;35cixBvhMXLoC6yReI2PNoRHol7ibE7+73v3CY9JgJazFUa45OHPQnjFmflpMSPfhqNRmvl8GB0e&#10;7+PgdzWzXY1dNGeEzhliYTmZxYSPZiNqT809ts00RYVKWInYJY8b8Sx2iwXbSqrpNIMw5U7ES3vr&#10;ZHKdWE59dtfeC+/6Po+YkCvaDLsYv2r3DpssLU0XkXSdZyHx3LHa848Nkaep32ZpBe2eM+p5506e&#10;AAAA//8DAFBLAwQUAAYACAAAACEAzKHAidsAAAAIAQAADwAAAGRycy9kb3ducmV2LnhtbEyPMU/D&#10;MBSEdyT+g/WQ2KhDgeCGvFSACksnCmJ2Y9e2iO3IdtPw73lMMJ7udPddu579wCadsosB4XpRAdOh&#10;j8oFg/Dx/nIlgOUig5JDDBrhW2dYd+dnrWxUPIU3Pe2KYVQSciMRbCljw3nurfYyL+KoA3mHmLws&#10;JJPhKskTlfuBL6uq5l66QAtWjvrZ6v5rd/QImyezMr2QyW6Ecm6aPw9b84p4eTE/PgArei5/YfjF&#10;J3ToiGkfj0FlNiDc1Lc1RRHu6RL5d8sV6T2CEBXwruX/D3Q/AAAA//8DAFBLAQItABQABgAIAAAA&#10;IQC2gziS/gAAAOEBAAATAAAAAAAAAAAAAAAAAAAAAABbQ29udGVudF9UeXBlc10ueG1sUEsBAi0A&#10;FAAGAAgAAAAhADj9If/WAAAAlAEAAAsAAAAAAAAAAAAAAAAALwEAAF9yZWxzLy5yZWxzUEsBAi0A&#10;FAAGAAgAAAAhAGxjypSTAgAAuwUAAA4AAAAAAAAAAAAAAAAALgIAAGRycy9lMm9Eb2MueG1sUEsB&#10;Ai0AFAAGAAgAAAAhAMyhwInbAAAACAEAAA8AAAAAAAAAAAAAAAAA7QQAAGRycy9kb3ducmV2Lnht&#10;bFBLBQYAAAAABAAEAPMAAAD1BQAAAAA=&#10;" fillcolor="white [3201]" strokeweight=".5pt">
                <v:textbox>
                  <w:txbxContent>
                    <w:p w14:paraId="0B7E00F9" w14:textId="77777777" w:rsidR="00373E28" w:rsidRPr="004560A1" w:rsidRDefault="00373E28" w:rsidP="00C97D84">
                      <w:pPr>
                        <w:jc w:val="center"/>
                        <w:rPr>
                          <w:rFonts w:ascii="Times New Roman" w:hAnsi="Times New Roman" w:cs="Times New Roman"/>
                        </w:rPr>
                      </w:pPr>
                      <w:r w:rsidRPr="00C97D84">
                        <w:rPr>
                          <w:rFonts w:ascii="Times New Roman" w:hAnsi="Times New Roman" w:cs="Times New Roman"/>
                          <w:color w:val="00B050"/>
                        </w:rPr>
                        <w:t xml:space="preserve">3.0 Promotional </w:t>
                      </w:r>
                      <w:r>
                        <w:rPr>
                          <w:rFonts w:ascii="Times New Roman" w:hAnsi="Times New Roman" w:cs="Times New Roman"/>
                        </w:rPr>
                        <w:t>activity</w:t>
                      </w:r>
                    </w:p>
                  </w:txbxContent>
                </v:textbox>
              </v:shape>
            </w:pict>
          </mc:Fallback>
        </mc:AlternateContent>
      </w: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60288" behindDoc="0" locked="0" layoutInCell="1" allowOverlap="1" wp14:anchorId="04D602BB" wp14:editId="21337596">
                <wp:simplePos x="0" y="0"/>
                <wp:positionH relativeFrom="column">
                  <wp:posOffset>1095374</wp:posOffset>
                </wp:positionH>
                <wp:positionV relativeFrom="paragraph">
                  <wp:posOffset>44450</wp:posOffset>
                </wp:positionV>
                <wp:extent cx="1133475" cy="514350"/>
                <wp:effectExtent l="0" t="0" r="28575" b="19050"/>
                <wp:wrapNone/>
                <wp:docPr id="65" name="Text Box 65"/>
                <wp:cNvGraphicFramePr/>
                <a:graphic xmlns:a="http://schemas.openxmlformats.org/drawingml/2006/main">
                  <a:graphicData uri="http://schemas.microsoft.com/office/word/2010/wordprocessingShape">
                    <wps:wsp>
                      <wps:cNvSpPr txBox="1"/>
                      <wps:spPr>
                        <a:xfrm>
                          <a:off x="0" y="0"/>
                          <a:ext cx="1133475"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4A4BA87" w14:textId="77777777"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2.0 Developing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602BB" id="Text Box 65" o:spid="_x0000_s1030" type="#_x0000_t202" style="position:absolute;left:0;text-align:left;margin-left:86.25pt;margin-top:3.5pt;width:89.25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i+lAIAALsFAAAOAAAAZHJzL2Uyb0RvYy54bWysVE1PGzEQvVfqf7B8L5tAQtuIDUpBVJUQ&#10;oELF2fHaZIXX49pOsumv77M3G8LHhaqX3bHnzdfzzJycto1hK+VDTbbkw4MBZ8pKqmr7UPJfdxef&#10;vnAWorCVMGRVyTcq8NPpxw8nazdRh7QgUynP4MSGydqVfBGjmxRFkAvViHBATlkoNflGRBz9Q1F5&#10;sYb3xhSHg8FxsSZfOU9ShYDb807Jp9m/1krGa62DisyUHLnF/PX5O0/fYnoiJg9euEUtt2mIf8ii&#10;EbVF0J2rcxEFW/r6laumlp4C6XggqSlI61qqXAOqGQ5eVHO7EE7lWkBOcDuawv9zK69WN57VVcmP&#10;x5xZ0eCN7lQb2TdqGa7Az9qFCWC3DsDY4h7v3N8HXKayW+2b9EdBDHowvdmxm7zJZDQ8Ohp9RhQJ&#10;3Xg4Ohpn+osna+dD/K6oYUkoucfrZVLF6jJEZAJoD0nBApm6uqiNyYfUMerMeLYSeGsTc46weIYy&#10;lq1Ragr9ykNyvbOfGyEfU5XPPeBkbLJUube2aSWGOiayFDdGJYyxP5UGt5mQN3IUUiq7yzOjE0qj&#10;ovcYbvFPWb3HuKsDFjky2bgzbmpLvmPpObXVY0+t7vAgaa/uJMZ23uamGvWNMqdqg/7x1E1gcPKi&#10;Bt+XIsQb4TFyaBmskXiNjzaER6KtxNmC/J+37hMekwAtZ2uMcMnD76XwijPzw2JGvg5HozTz+TAa&#10;fz7Ewe9r5vsau2zOCJ0zxMJyMosJH00vak/NPbbNLEWFSliJ2CWPvXgWu8WCbSXVbJZBmHIn4qW9&#10;dTK5TiynPrtr74V32z6PmJAr6oddTF60e4dNlpZmy0i6zrOQeO5Y3fKPDZHbdbvN0graP2fU086d&#10;/gUAAP//AwBQSwMEFAAGAAgAAAAhAEXC0yrbAAAACAEAAA8AAABkcnMvZG93bnJldi54bWxMj8FO&#10;wzAQRO9I/IO1SNyo06JSN41TASpcOFEQZzfe2haxHdluGv6e5URvO5rR7JtmO/mejZiyi0HCfFYB&#10;w9BF7YKR8PnxcieA5aKCVn0MKOEHM2zb66tG1TqewzuO+2IYlYRcKwm2lKHmPHcWvcqzOGAg7xiT&#10;V4VkMlwndaZy3/NFVT1wr1ygD1YN+Gyx+96fvITdk1mbTqhkd0I7N05fxzfzKuXtzfS4AVZwKv9h&#10;+MMndGiJ6RBPQWfWk14tlhSVsKJJ5N8v53QcJAhRAW8bfjmg/QUAAP//AwBQSwECLQAUAAYACAAA&#10;ACEAtoM4kv4AAADhAQAAEwAAAAAAAAAAAAAAAAAAAAAAW0NvbnRlbnRfVHlwZXNdLnhtbFBLAQIt&#10;ABQABgAIAAAAIQA4/SH/1gAAAJQBAAALAAAAAAAAAAAAAAAAAC8BAABfcmVscy8ucmVsc1BLAQIt&#10;ABQABgAIAAAAIQC/hAi+lAIAALsFAAAOAAAAAAAAAAAAAAAAAC4CAABkcnMvZTJvRG9jLnhtbFBL&#10;AQItABQABgAIAAAAIQBFwtMq2wAAAAgBAAAPAAAAAAAAAAAAAAAAAO4EAABkcnMvZG93bnJldi54&#10;bWxQSwUGAAAAAAQABADzAAAA9gUAAAAA&#10;" fillcolor="white [3201]" strokeweight=".5pt">
                <v:textbox>
                  <w:txbxContent>
                    <w:p w14:paraId="74A4BA87" w14:textId="77777777"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2.0 Developing Resources</w:t>
                      </w:r>
                    </w:p>
                  </w:txbxContent>
                </v:textbox>
              </v:shape>
            </w:pict>
          </mc:Fallback>
        </mc:AlternateContent>
      </w: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59264" behindDoc="0" locked="0" layoutInCell="1" allowOverlap="1" wp14:anchorId="4E32B111" wp14:editId="09BFAE26">
                <wp:simplePos x="0" y="0"/>
                <wp:positionH relativeFrom="column">
                  <wp:posOffset>-57149</wp:posOffset>
                </wp:positionH>
                <wp:positionV relativeFrom="paragraph">
                  <wp:posOffset>44450</wp:posOffset>
                </wp:positionV>
                <wp:extent cx="1047750" cy="514350"/>
                <wp:effectExtent l="0" t="0" r="19050" b="19050"/>
                <wp:wrapNone/>
                <wp:docPr id="45" name="Text Box 45"/>
                <wp:cNvGraphicFramePr/>
                <a:graphic xmlns:a="http://schemas.openxmlformats.org/drawingml/2006/main">
                  <a:graphicData uri="http://schemas.microsoft.com/office/word/2010/wordprocessingShape">
                    <wps:wsp>
                      <wps:cNvSpPr txBox="1"/>
                      <wps:spPr>
                        <a:xfrm>
                          <a:off x="0" y="0"/>
                          <a:ext cx="104775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CB84576" w14:textId="77777777"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1.0 Outlet specification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2B111" id="Text Box 45" o:spid="_x0000_s1031" type="#_x0000_t202" style="position:absolute;left:0;text-align:left;margin-left:-4.5pt;margin-top:3.5pt;width:82.5pt;height: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10JkwIAALsFAAAOAAAAZHJzL2Uyb0RvYy54bWysVE1PGzEQvVfqf7B8L5vQBNqIDUpBVJUQ&#10;oELF2fHaZIXX49pOsumv77N3E8LHhaqX3bHnzdfzzJycto1hK+VDTbbkw4MBZ8pKqmr7UPJfdxef&#10;vnAWorCVMGRVyTcq8NPpxw8nazdRh7QgUynP4MSGydqVfBGjmxRFkAvViHBATlkoNflGRBz9Q1F5&#10;sYb3xhSHg8FRsSZfOU9ShYDb807Jp9m/1krGa62DisyUHLnF/PX5O0/fYnoiJg9euEUt+zTEP2TR&#10;iNoi6M7VuYiCLX39ylVTS0+BdDyQ1BSkdS1VrgHVDAcvqrldCKdyLSAnuB1N4f+5lVerG8/qquSj&#10;MWdWNHijO9VG9o1ahivws3ZhAtitAzC2uMc7b+8DLlPZrfZN+qMgBj2Y3uzYTd5kMhqMjo/HUEno&#10;xsPRZ8hwXzxZOx/id0UNS0LJPV4vkypWlyF20C0kBQtk6uqiNiYfUseoM+PZSuCtTcw5wvkzlLFs&#10;XfKjFPqVh+R6Zz83Qj726e15gD9jk6XKvdWnlRjqmMhS3BiVMMb+VBrcZkLeyFFIqewuz4xOKI2K&#10;3mPY45+yeo9xVwcscmSycWfc1JZ8x9JzaqvHLbW6w+MN9+pOYmznbW6qXQPNqdqgfzx1ExicvKjB&#10;96UI8UZ4jBz6AmskXuOjDeGRqJc4W5D/89Z9wmMSoOVsjREuefi9FF5xZn5YzMjX4WiUZj4fRuPj&#10;Qxz8vma+r7HL5ozQOUMsLCezmPDRbEXtqbnHtpmlqFAJKxG75HErnsVusWBbSTWbZRCm3Il4aW+d&#10;TK4Ty6nP7tp74V3f5xETckXbYReTF+3eYZOlpdkykq7zLCSeO1Z7/rEh8jT12yytoP1zRj3t3Olf&#10;AAAA//8DAFBLAwQUAAYACAAAACEAmpZImtoAAAAHAQAADwAAAGRycy9kb3ducmV2LnhtbEyPQU/D&#10;MAyF70j8h8hI3LYUJEZW6k6ABhdODMQ5a7IkonGqJuvKv8c7wcnPetZ7n5vNHHsx2TGHRAg3ywqE&#10;pS6ZQA7h8+NloUDkosnoPpFF+LEZNu3lRaNrk070bqddcYJDKNcawZcy1FLmztuo8zINltg7pDHq&#10;wuvopBn1icNjL2+raiWjDsQNXg/22dvue3eMCNsnt3ad0qPfKhPCNH8d3twr4vXV/PgAoti5/B3D&#10;GZ/RoWWmfTqSyaJHWKz5lYJwz+Ns361Y7BGUqkC2jfzP3/4CAAD//wMAUEsBAi0AFAAGAAgAAAAh&#10;ALaDOJL+AAAA4QEAABMAAAAAAAAAAAAAAAAAAAAAAFtDb250ZW50X1R5cGVzXS54bWxQSwECLQAU&#10;AAYACAAAACEAOP0h/9YAAACUAQAACwAAAAAAAAAAAAAAAAAvAQAAX3JlbHMvLnJlbHNQSwECLQAU&#10;AAYACAAAACEAXeddCZMCAAC7BQAADgAAAAAAAAAAAAAAAAAuAgAAZHJzL2Uyb0RvYy54bWxQSwEC&#10;LQAUAAYACAAAACEAmpZImtoAAAAHAQAADwAAAAAAAAAAAAAAAADtBAAAZHJzL2Rvd25yZXYueG1s&#10;UEsFBgAAAAAEAAQA8wAAAPQFAAAAAA==&#10;" fillcolor="white [3201]" strokeweight=".5pt">
                <v:textbox>
                  <w:txbxContent>
                    <w:p w14:paraId="5CB84576" w14:textId="77777777"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1.0 Outlet specification</w:t>
                      </w:r>
                    </w:p>
                  </w:txbxContent>
                </v:textbox>
              </v:shape>
            </w:pict>
          </mc:Fallback>
        </mc:AlternateContent>
      </w:r>
    </w:p>
    <w:p w14:paraId="5975E632" w14:textId="77777777" w:rsidR="00C97D84" w:rsidRDefault="00C97D84" w:rsidP="00C97D84">
      <w:pPr>
        <w:spacing w:line="360" w:lineRule="auto"/>
        <w:jc w:val="both"/>
        <w:rPr>
          <w:rFonts w:ascii="Times New Roman" w:hAnsi="Times New Roman" w:cs="Times New Roman"/>
          <w:sz w:val="24"/>
          <w:szCs w:val="24"/>
        </w:rPr>
      </w:pP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76672" behindDoc="0" locked="0" layoutInCell="1" allowOverlap="1" wp14:anchorId="19889A89" wp14:editId="289D2C20">
                <wp:simplePos x="0" y="0"/>
                <wp:positionH relativeFrom="column">
                  <wp:posOffset>209550</wp:posOffset>
                </wp:positionH>
                <wp:positionV relativeFrom="paragraph">
                  <wp:posOffset>226695</wp:posOffset>
                </wp:positionV>
                <wp:extent cx="0" cy="190500"/>
                <wp:effectExtent l="95250" t="0" r="57150" b="57150"/>
                <wp:wrapNone/>
                <wp:docPr id="87" name="Straight Arrow Connector 87"/>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85B25C0" id="Straight Arrow Connector 87" o:spid="_x0000_s1026" type="#_x0000_t32" style="position:absolute;margin-left:16.5pt;margin-top:17.85pt;width:0;height: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cur0gEAAP4DAAAOAAAAZHJzL2Uyb0RvYy54bWysU9tu1DAQfUfiHyy/s0lWAkq02QptgRcE&#10;Kwof4Dr2xpJvGg+b7N8zdtIUFYRE1ZdJbM+ZOed4vLuenGVnBckE3/FmU3OmvAy98aeO//j+8dUV&#10;ZwmF74UNXnX8ohK/3r98sRtjq7ZhCLZXwKiIT+0YOz4gxraqkhyUE2kTovJ0qAM4gbSEU9WDGKm6&#10;s9W2rt9UY4A+QpAqJdq9mQ/5vtTXWkn8qnVSyGzHiRuWCCXe5Vjtd6I9gYiDkQsN8QQWThhPTddS&#10;NwIF+wnmj1LOSAgpaNzI4KqgtZGqaCA1Tf1Ize0goipayJwUV5vS85WVX85HYKbv+NVbzrxwdEe3&#10;CMKcBmTvAcLIDsF78jEAoxTya4ypJdjBH2FZpXiELH7S4PKXZLGpeHxZPVYTMjlvStpt3tWv62J/&#10;9YCLkPCTCo7ln46nhcdKoCkWi/PnhNSZgPeA3NT6HFEY+8H3DC+RlIgsIHOm3HxeZe4z2/KHF6tm&#10;7DelyQXiN/co86cOFthZ0OQIKZXH7VqJsjNMG2tXYF3I/RO45GeoKrP5P+AVUToHjyvYGR/gb91x&#10;ahbKes6/d2DWnS24C/2l3GOxhoaseLU8iDzFv68L/OHZ7n8BAAD//wMAUEsDBBQABgAIAAAAIQCS&#10;I9g33QAAAAcBAAAPAAAAZHJzL2Rvd25yZXYueG1sTI/BSsNAEIbvgu+wjOBF2o2WRo3ZFFFEECrY&#10;VrxOs9MkmJ2N2W0afXpHL3oaPv7hn2/yxehaNVAfGs8GzqcJKOLS24YrA5v1w+QKVIjIFlvPZOCT&#10;AiyK46McM+sP/ELDKlZKSjhkaKCOscu0DmVNDsPUd8SS7XzvMAr2lbY9HqTctfoiSVLtsGG5UGNH&#10;dzWV76u9M/D2ev+1fHrcDOnz2byM17ulww9rzOnJeHsDKtIY/5bhR1/UoRCnrd+zDao1MJvJK1Hm&#10;/BKU5L+8NZAK6yLX//2LbwAAAP//AwBQSwECLQAUAAYACAAAACEAtoM4kv4AAADhAQAAEwAAAAAA&#10;AAAAAAAAAAAAAAAAW0NvbnRlbnRfVHlwZXNdLnhtbFBLAQItABQABgAIAAAAIQA4/SH/1gAAAJQB&#10;AAALAAAAAAAAAAAAAAAAAC8BAABfcmVscy8ucmVsc1BLAQItABQABgAIAAAAIQAPMcur0gEAAP4D&#10;AAAOAAAAAAAAAAAAAAAAAC4CAABkcnMvZTJvRG9jLnhtbFBLAQItABQABgAIAAAAIQCSI9g33QAA&#10;AAcBAAAPAAAAAAAAAAAAAAAAACwEAABkcnMvZG93bnJldi54bWxQSwUGAAAAAAQABADzAAAANgUA&#10;AAAA&#10;" strokecolor="#ed7d31 [3205]" strokeweight=".5pt">
                <v:stroke endarrow="open" joinstyle="miter"/>
              </v:shape>
            </w:pict>
          </mc:Fallback>
        </mc:AlternateContent>
      </w: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77696" behindDoc="0" locked="0" layoutInCell="1" allowOverlap="1" wp14:anchorId="30B27D80" wp14:editId="4A8561FA">
                <wp:simplePos x="0" y="0"/>
                <wp:positionH relativeFrom="column">
                  <wp:posOffset>1647825</wp:posOffset>
                </wp:positionH>
                <wp:positionV relativeFrom="paragraph">
                  <wp:posOffset>226695</wp:posOffset>
                </wp:positionV>
                <wp:extent cx="0" cy="190500"/>
                <wp:effectExtent l="95250" t="0" r="57150" b="57150"/>
                <wp:wrapNone/>
                <wp:docPr id="88" name="Straight Arrow Connector 88"/>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DD011F7" id="Straight Arrow Connector 88" o:spid="_x0000_s1026" type="#_x0000_t32" style="position:absolute;margin-left:129.75pt;margin-top:17.85pt;width:0;height: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b8/0QEAAP4DAAAOAAAAZHJzL2Uyb0RvYy54bWysU8uO1DAQvCPxD5bvTJKRQEs0mRWaBS4I&#10;Rix8gNexJ5b8UruZJH9P28lmESAkEJdObHd1V5Xbh9vJWXZVkEzwHW92NWfKy9Abf+n41y/vXtxw&#10;llD4XtjgVcdnlfjt8fmzwxhbtQ9DsL0CRkV8asfY8QExtlWV5KCcSLsQladDHcAJpCVcqh7ESNWd&#10;rfZ1/aoaA/QRglQp0e7dcsiPpb7WSuInrZNCZjtO3LBEKPEhx+p4EO0FRByMXGmIf2DhhPHUdCt1&#10;J1Cwb2B+KeWMhJCCxp0MrgpaG6mKBlLT1D+puR9EVEULmZPiZlP6f2Xlx+sZmOk7fkM35YWjO7pH&#10;EOYyIHsDEEZ2Ct6TjwEYpZBfY0wtwU7+DOsqxTNk8ZMGl78ki03F43nzWE3I5LIpabd5Xb+si/3V&#10;Ey5CwvcqOJZ/Op5WHhuBplgsrh8SUmcCPgJyU+tzRGHsW98znCMpEVlA5ky5+bzK3Be25Q9nqxbs&#10;Z6XJBeK39Cjzp04W2FXQ5Agplcf9VomyM0wbazdgXcj9EbjmZ6gqs/k34A1ROgePG9gZH+B33XFq&#10;Vsp6yX90YNGdLXgI/VzusVhDQ1a8Wh9EnuIf1wX+9GyP3wEAAP//AwBQSwMEFAAGAAgAAAAhAB8Y&#10;C0PfAAAACQEAAA8AAABkcnMvZG93bnJldi54bWxMj8FKw0AQhu+C77CM4EXsxkqijZkUUUQQKlgr&#10;XqfZbRLMzsbsNq0+fUc86HH++fjnm2K+d50a7RBazwgXkwSU5cqblmuE1evD+TWoEIkNdZ4twpcN&#10;MC+PjwrKjd/xix2XsVZSwiEnhCbGPtc6VI11FCa+tyy7jR8cRRmHWpuBdlLuOj1Nkkw7alkuNNTb&#10;u8ZWH8utQ3h/u/9ePD2uxuz5LK3ibLNw9GkQT0/2tzegot3HPxh+9EUdSnFa+y2boDqEaTpLBUW4&#10;TK9ACfAbrBEyCXRZ6P8flAcAAAD//wMAUEsBAi0AFAAGAAgAAAAhALaDOJL+AAAA4QEAABMAAAAA&#10;AAAAAAAAAAAAAAAAAFtDb250ZW50X1R5cGVzXS54bWxQSwECLQAUAAYACAAAACEAOP0h/9YAAACU&#10;AQAACwAAAAAAAAAAAAAAAAAvAQAAX3JlbHMvLnJlbHNQSwECLQAUAAYACAAAACEAbnG/P9EBAAD+&#10;AwAADgAAAAAAAAAAAAAAAAAuAgAAZHJzL2Uyb0RvYy54bWxQSwECLQAUAAYACAAAACEAHxgLQ98A&#10;AAAJAQAADwAAAAAAAAAAAAAAAAArBAAAZHJzL2Rvd25yZXYueG1sUEsFBgAAAAAEAAQA8wAAADcF&#10;AAAAAA==&#10;" strokecolor="#ed7d31 [3205]" strokeweight=".5pt">
                <v:stroke endarrow="open" joinstyle="miter"/>
              </v:shape>
            </w:pict>
          </mc:Fallback>
        </mc:AlternateContent>
      </w: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78720" behindDoc="0" locked="0" layoutInCell="1" allowOverlap="1" wp14:anchorId="7A0CA2C9" wp14:editId="51CDF999">
                <wp:simplePos x="0" y="0"/>
                <wp:positionH relativeFrom="column">
                  <wp:posOffset>5610225</wp:posOffset>
                </wp:positionH>
                <wp:positionV relativeFrom="paragraph">
                  <wp:posOffset>226695</wp:posOffset>
                </wp:positionV>
                <wp:extent cx="0" cy="190500"/>
                <wp:effectExtent l="95250" t="0" r="57150" b="57150"/>
                <wp:wrapNone/>
                <wp:docPr id="89" name="Straight Arrow Connector 89"/>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48FD3AF" id="Straight Arrow Connector 89" o:spid="_x0000_s1026" type="#_x0000_t32" style="position:absolute;margin-left:441.75pt;margin-top:17.85pt;width:0;height: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UAB0gEAAP4DAAAOAAAAZHJzL2Uyb0RvYy54bWysU9tu1DAQfUfiHyy/s0lWArXRZiu0BV4Q&#10;rGj5ANcZbyz5prHZbP6esZOmCBASVV8msT1n5pzj8e7mYg07A0btXcebTc0ZOOl77U4d/37/8c0V&#10;ZzEJ1wvjHXR8gshv9q9f7cbQwtYP3vSAjIq42I6h40NKoa2qKAewIm58AEeHyqMViZZ4qnoUI1W3&#10;ptrW9btq9NgH9BJipN3b+ZDvS32lQKavSkVIzHScuKUSscSHHKv9TrQnFGHQcqEhnsHCCu2o6Vrq&#10;ViTBfqD+o5TVEn30Km2kt5VXSksoGkhNU/+m5m4QAYoWMieG1ab4cmXll/MRme47fnXNmROW7ugu&#10;odCnIbH3iH5kB+8c+eiRUQr5NYbYEuzgjrisYjhiFn9RaPOXZLFL8XhaPYZLYnLelLTbXNdv62J/&#10;9YQLGNMn8Jbln47HhcdKoCkWi/PnmKgzAR8BualxOSahzQfXszQFUiKygMyZcvN5lbnPbMtfmgzM&#10;2G+gyAXiN/co8wcHg+wsaHKElODSdq1E2RmmtDErsC7k/glc8jMUymz+D3hFlM7epRVstfP4t+7p&#10;0iyU1Zz/6MCsO1vw4Pup3GOxhoaseLU8iDzFv64L/OnZ7n8CAAD//wMAUEsDBBQABgAIAAAAIQAR&#10;yZ4r3wAAAAkBAAAPAAAAZHJzL2Rvd25yZXYueG1sTI/BSsNAEIbvgu+wTMGL2I2WxJhmU0QRQajQ&#10;WvG6zU6TYHY2Zrdp9Ok74sEe55+Pf77JF6NtxYC9bxwpuJ5GIJBKZxqqFGzenq5SED5oMrp1hAq+&#10;0cOiOD/LdWbcgVY4rEMluIR8phXUIXSZlL6s0Wo/dR0S73autzrw2FfS9PrA5baVN1GUSKsb4gu1&#10;7vChxvJzvbcKPt4ff5Yvz5sheb2My3C3W1r9ZZS6mIz3cxABx/APw68+q0PBTlu3J+NFqyBNZzGj&#10;CmbxLQgG/oKtgoQDWeTy9IPiCAAA//8DAFBLAQItABQABgAIAAAAIQC2gziS/gAAAOEBAAATAAAA&#10;AAAAAAAAAAAAAAAAAABbQ29udGVudF9UeXBlc10ueG1sUEsBAi0AFAAGAAgAAAAhADj9If/WAAAA&#10;lAEAAAsAAAAAAAAAAAAAAAAALwEAAF9yZWxzLy5yZWxzUEsBAi0AFAAGAAgAAAAhAA59QAHSAQAA&#10;/gMAAA4AAAAAAAAAAAAAAAAALgIAAGRycy9lMm9Eb2MueG1sUEsBAi0AFAAGAAgAAAAhABHJnivf&#10;AAAACQEAAA8AAAAAAAAAAAAAAAAALAQAAGRycy9kb3ducmV2LnhtbFBLBQYAAAAABAAEAPMAAAA4&#10;BQAAAAA=&#10;" strokecolor="#ed7d31 [3205]" strokeweight=".5pt">
                <v:stroke endarrow="open" joinstyle="miter"/>
              </v:shape>
            </w:pict>
          </mc:Fallback>
        </mc:AlternateContent>
      </w: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79744" behindDoc="0" locked="0" layoutInCell="1" allowOverlap="1" wp14:anchorId="65ED30BB" wp14:editId="57736114">
                <wp:simplePos x="0" y="0"/>
                <wp:positionH relativeFrom="column">
                  <wp:posOffset>2828925</wp:posOffset>
                </wp:positionH>
                <wp:positionV relativeFrom="paragraph">
                  <wp:posOffset>226695</wp:posOffset>
                </wp:positionV>
                <wp:extent cx="0" cy="190500"/>
                <wp:effectExtent l="95250" t="0" r="57150" b="57150"/>
                <wp:wrapNone/>
                <wp:docPr id="90" name="Straight Arrow Connector 90"/>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C187FC7" id="Straight Arrow Connector 90" o:spid="_x0000_s1026" type="#_x0000_t32" style="position:absolute;margin-left:222.75pt;margin-top:17.85pt;width:0;height: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rpe0QEAAP4DAAAOAAAAZHJzL2Uyb0RvYy54bWysU8uO1DAQvCPxD5bvTJKRQGw0mRWaBS4I&#10;Rix8gNdpTyz5pbaZJH9P28lmESAkEJdObHd1V5Xbh9vJGnYFjNq7jje7mjNw0vfaXTr+9cu7F685&#10;i0m4XhjvoOMzRH57fP7sMIYW9n7wpgdkVMTFdgwdH1IKbVVFOYAVcecDODpUHq1ItMRL1aMYqbo1&#10;1b6uX1Wjxz6glxAj7d4th/xY6isFMn1SKkJipuPELZWIJT7kWB0Por2gCIOWKw3xDyys0I6abqXu&#10;RBLsG+pfSlkt0Uev0k56W3mltISigdQ09U9q7gcRoGghc2LYbIr/r6z8eD0j033Hb8geJyzd0X1C&#10;oS9DYm8Q/chO3jny0SOjFPJrDLEl2MmdcV3FcMYsflJo85dksal4PG8ew5SYXDYl7TY39cu6lKue&#10;cAFjeg/esvzT8bjy2Ag0xWJx/RATdSbgIyA3NS7HJLR563qW5kBKRBaQOVNuPq8y94Vt+UuzgQX7&#10;GRS5QPyWHmX+4GSQXQVNjpASXNpvlSg7w5Q2ZgPWhdwfgWt+hkKZzb8Bb4jS2bu0ga12Hn/XPU3N&#10;Slkt+Y8OLLqzBQ++n8s9FmtoyIpX64PIU/zjusCfnu3xOwAAAP//AwBQSwMEFAAGAAgAAAAhAE/L&#10;tY7fAAAACQEAAA8AAABkcnMvZG93bnJldi54bWxMj8FKw0AQhu+C77CM4EXsRm2ixkyKKCIUKlgr&#10;XrfZaRLMztbsNo0+vSMe9Dj/fPzzTTEbXacG6kPrGeFskoAirrxtuUZYvTycXoEK0bA1nWdC+KQA&#10;s/LwoDC59Xt+pmEZayUlHHKD0MS4zbUOVUPOhInfEstu43tnoox9rW1v9lLuOn2eJJl2pmW50Jgt&#10;3TVUvS93DuHt9f5rMX9cDdnTSVrF683CmQ+LeHw03t6AijTGPxh+9EUdSnFa+x3boDqE6TRNBUW4&#10;SC9BCfAbrBEyCXRZ6P8flN8AAAD//wMAUEsBAi0AFAAGAAgAAAAhALaDOJL+AAAA4QEAABMAAAAA&#10;AAAAAAAAAAAAAAAAAFtDb250ZW50X1R5cGVzXS54bWxQSwECLQAUAAYACAAAACEAOP0h/9YAAACU&#10;AQAACwAAAAAAAAAAAAAAAAAvAQAAX3JlbHMvLnJlbHNQSwECLQAUAAYACAAAACEAe4q6XtEBAAD+&#10;AwAADgAAAAAAAAAAAAAAAAAuAgAAZHJzL2Uyb0RvYy54bWxQSwECLQAUAAYACAAAACEAT8u1jt8A&#10;AAAJAQAADwAAAAAAAAAAAAAAAAArBAAAZHJzL2Rvd25yZXYueG1sUEsFBgAAAAAEAAQA8wAAADcF&#10;AAAAAA==&#10;" strokecolor="#ed7d31 [3205]" strokeweight=".5pt">
                <v:stroke endarrow="open" joinstyle="miter"/>
              </v:shape>
            </w:pict>
          </mc:Fallback>
        </mc:AlternateContent>
      </w: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80768" behindDoc="0" locked="0" layoutInCell="1" allowOverlap="1" wp14:anchorId="006032BB" wp14:editId="0586EA15">
                <wp:simplePos x="0" y="0"/>
                <wp:positionH relativeFrom="column">
                  <wp:posOffset>4019550</wp:posOffset>
                </wp:positionH>
                <wp:positionV relativeFrom="paragraph">
                  <wp:posOffset>226695</wp:posOffset>
                </wp:positionV>
                <wp:extent cx="0" cy="190500"/>
                <wp:effectExtent l="95250" t="0" r="57150" b="57150"/>
                <wp:wrapNone/>
                <wp:docPr id="91" name="Straight Arrow Connector 9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B868B03" id="Straight Arrow Connector 91" o:spid="_x0000_s1026" type="#_x0000_t32" style="position:absolute;margin-left:316.5pt;margin-top:17.85pt;width:0;height: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kVg0gEAAP4DAAAOAAAAZHJzL2Uyb0RvYy54bWysU9Gu1CAQfTfxHwjvbttNNN5muzdmr/pi&#10;dOPVD+BS2JIAQwbctn/vQHt7jRoTjS/TAnNmzjkMh9vJWXZVGA34jje7mjPlJfTGXzr+9cu7F685&#10;i0n4XljwquOzivz2+PzZYQyt2sMAtlfIqIiP7Rg6PqQU2qqKclBOxB0E5elQAzqRaImXqkcxUnVn&#10;q31dv6pGwD4gSBUj7d4th/xY6mutZPqkdVSJ2Y4Tt1QilviQY3U8iPaCIgxGrjTEP7BwwnhqupW6&#10;E0mwb2h+KeWMRIig006Cq0BrI1XRQGqa+ic194MIqmghc2LYbIr/r6z8eD0jM33HbxrOvHB0R/cJ&#10;hbkMib1BhJGdwHvyEZBRCvk1htgS7OTPuK5iOGMWP2l0+Uuy2FQ8njeP1ZSYXDYl7TY39cu62F89&#10;4QLG9F6BY/mn43HlsRFoisXi+iEm6kzAR0Buan2OSRj71vcszYGUiCwgc6bcfF5l7gvb8pdmqxbs&#10;Z6XJBeK39Cjzp04W2VXQ5AgplU/7rRJlZ5g21m7AupD7I3DNz1BVZvNvwBuidAafNrAzHvB33dNU&#10;LozE6yX/0YFFd7bgAfq53GOxhoaseLU+iDzFP64L/OnZHr8DAAD//wMAUEsDBBQABgAIAAAAIQAa&#10;jIKF3gAAAAkBAAAPAAAAZHJzL2Rvd25yZXYueG1sTI9BS8NAEIXvgv9hGcGL2I2GRo3ZFFFEECpY&#10;K16n2WkSzM7G7DaN/npHPOht5s3jzfeKxeQ6NdIQWs8GzmYJKOLK25ZrA+uX+9NLUCEiW+w8k4FP&#10;CrAoDw8KzK3f8zONq1grCeGQo4Emxj7XOlQNOQwz3xPLbesHh1HWodZ2wL2Eu06fJ0mmHbYsHxrs&#10;6bah6n21cwbeXu++lo8P6zF7OplX8Wq7dPhhjTk+mm6uQUWa4p8ZfvAFHUph2vgd26A6A1maSpdo&#10;IJ1fgBLDr7CRQQRdFvp/g/IbAAD//wMAUEsBAi0AFAAGAAgAAAAhALaDOJL+AAAA4QEAABMAAAAA&#10;AAAAAAAAAAAAAAAAAFtDb250ZW50X1R5cGVzXS54bWxQSwECLQAUAAYACAAAACEAOP0h/9YAAACU&#10;AQAACwAAAAAAAAAAAAAAAAAvAQAAX3JlbHMvLnJlbHNQSwECLQAUAAYACAAAACEAG4ZFYNIBAAD+&#10;AwAADgAAAAAAAAAAAAAAAAAuAgAAZHJzL2Uyb0RvYy54bWxQSwECLQAUAAYACAAAACEAGoyChd4A&#10;AAAJAQAADwAAAAAAAAAAAAAAAAAsBAAAZHJzL2Rvd25yZXYueG1sUEsFBgAAAAAEAAQA8wAAADcF&#10;AAAAAA==&#10;" strokecolor="#ed7d31 [3205]" strokeweight=".5pt">
                <v:stroke endarrow="open" joinstyle="miter"/>
              </v:shape>
            </w:pict>
          </mc:Fallback>
        </mc:AlternateContent>
      </w:r>
    </w:p>
    <w:p w14:paraId="1B0CE51B" w14:textId="77777777" w:rsidR="00C97D84" w:rsidRDefault="00C97D84" w:rsidP="00C97D84">
      <w:pPr>
        <w:spacing w:line="360" w:lineRule="auto"/>
        <w:jc w:val="both"/>
        <w:rPr>
          <w:rFonts w:ascii="Times New Roman" w:hAnsi="Times New Roman" w:cs="Times New Roman"/>
          <w:sz w:val="24"/>
          <w:szCs w:val="24"/>
        </w:rPr>
      </w:pPr>
      <w:r w:rsidRPr="004560A1">
        <w:rPr>
          <w:rFonts w:ascii="Times New Roman" w:hAnsi="Times New Roman" w:cs="Times New Roman"/>
          <w:noProof/>
          <w:sz w:val="24"/>
          <w:szCs w:val="24"/>
          <w:lang w:val="en-GB" w:eastAsia="en-GB"/>
        </w:rPr>
        <mc:AlternateContent>
          <mc:Choice Requires="wps">
            <w:drawing>
              <wp:anchor distT="0" distB="0" distL="114300" distR="114300" simplePos="0" relativeHeight="251669504" behindDoc="0" locked="0" layoutInCell="1" allowOverlap="1" wp14:anchorId="23CED94F" wp14:editId="51737DF5">
                <wp:simplePos x="0" y="0"/>
                <wp:positionH relativeFrom="column">
                  <wp:posOffset>4686300</wp:posOffset>
                </wp:positionH>
                <wp:positionV relativeFrom="paragraph">
                  <wp:posOffset>142240</wp:posOffset>
                </wp:positionV>
                <wp:extent cx="1371600" cy="990600"/>
                <wp:effectExtent l="0" t="0" r="19050" b="19050"/>
                <wp:wrapNone/>
                <wp:docPr id="79" name="Text Box 79"/>
                <wp:cNvGraphicFramePr/>
                <a:graphic xmlns:a="http://schemas.openxmlformats.org/drawingml/2006/main">
                  <a:graphicData uri="http://schemas.microsoft.com/office/word/2010/wordprocessingShape">
                    <wps:wsp>
                      <wps:cNvSpPr txBox="1"/>
                      <wps:spPr>
                        <a:xfrm>
                          <a:off x="0" y="0"/>
                          <a:ext cx="1371600" cy="990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1FCF02E"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5.1 Communicate with stakeholders</w:t>
                            </w:r>
                          </w:p>
                          <w:p w14:paraId="6F97022E"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5.2 Data Collection and Analysis</w:t>
                            </w:r>
                          </w:p>
                          <w:p w14:paraId="0F3B8704" w14:textId="77777777" w:rsidR="00373E28" w:rsidRPr="004560A1" w:rsidRDefault="00373E28" w:rsidP="00C97D84">
                            <w:pPr>
                              <w:jc w:val="both"/>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ED94F" id="Text Box 79" o:spid="_x0000_s1032" type="#_x0000_t202" style="position:absolute;left:0;text-align:left;margin-left:369pt;margin-top:11.2pt;width:108pt;height:7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mklQIAALsFAAAOAAAAZHJzL2Uyb0RvYy54bWysVEtPGzEQvlfqf7B8L7vhEZqIDUpBVJUQ&#10;oIaKs+O1iYXtcW0nu+mvZ+zdDYFyoepld+z55vV5Zs7OW6PJRvigwFZ0dFBSIiyHWtnHiv66v/ry&#10;lZIQma2ZBisquhWBns8+fzpr3FQcwgp0LTxBJzZMG1fRVYxuWhSBr4Rh4QCcsKiU4A2LePSPRe1Z&#10;g96NLg7Lclw04GvngYsQ8PayU9JZ9i+l4PFWyiAi0RXF3GL++vxdpm8xO2PTR8/cSvE+DfYPWRim&#10;LAbdubpkkZG1V3+5Mop7CCDjAQdTgJSKi1wDVjMq31SzWDEnci1ITnA7msL/c8tvNneeqLqipxNK&#10;LDP4RveijeQbtASvkJ/GhSnCFg6BscV7fOfhPuBlKruV3qQ/FkRQj0xvd+wmbzwZHZ2OxiWqOOom&#10;kzLJ6L54sXY+xO8CDElCRT2+XiaVba5D7KADJAULoFV9pbTOh9Qx4kJ7smH41jrmHNH5K5S2pKno&#10;+OikzI5f6ZLrnf1SM/7Up7eHQn/apnAi91afVmKoYyJLcatFwmj7U0jkNhPyTo6Mc2F3eWZ0Qkms&#10;6COGPf4lq48Yd3WgRY4MNu6MjbLgO5ZeU1s/DdTKDo9vuFd3EmO7bHNTjYdGWUK9xf7x0E1gcPxK&#10;Id/XLMQ75nHksC9wjcRb/EgN+EjQS5SswP957z7hcRJQS0mDI1zR8HvNvKBE/7A4I5PR8XGa+Xw4&#10;Pjk9xIPf1yz3NXZtLgA7Z4QLy/EsJnzUgyg9mAfcNvMUFVXMcoxd0TiIF7FbLLituJjPMwin3LF4&#10;bReOJ9eJ5dRn9+0D867v84gTcgPDsLPpm3bvsMnSwnwdQao8C4nnjtWef9wQeZr6bZZW0P45o152&#10;7uwZAAD//wMAUEsDBBQABgAIAAAAIQDloPEz3QAAAAoBAAAPAAAAZHJzL2Rvd25yZXYueG1sTI/B&#10;TsMwDIbvSLxDZCRuLKUUlnVNJ0CDCycG4pw1WVKtcaok68rbY05wtP3p9/c3m9kPbDIx9QEl3C4K&#10;YAa7oHu0Ej4/Xm4EsJQVajUENBK+TYJNe3nRqFqHM76baZctoxBMtZLgch5rzlPnjFdpEUaDdDuE&#10;6FWmMVquozpTuB94WRQP3Kse6YNTo3l2pjvuTl7C9smubCdUdFuh+36avw5v9lXK66v5cQ0smzn/&#10;wfCrT+rQktM+nFAnNkhY3gnqkiWUZQWMgNV9RYs9kUtRAW8b/r9C+wMAAP//AwBQSwECLQAUAAYA&#10;CAAAACEAtoM4kv4AAADhAQAAEwAAAAAAAAAAAAAAAAAAAAAAW0NvbnRlbnRfVHlwZXNdLnhtbFBL&#10;AQItABQABgAIAAAAIQA4/SH/1gAAAJQBAAALAAAAAAAAAAAAAAAAAC8BAABfcmVscy8ucmVsc1BL&#10;AQItABQABgAIAAAAIQDD/7mklQIAALsFAAAOAAAAAAAAAAAAAAAAAC4CAABkcnMvZTJvRG9jLnht&#10;bFBLAQItABQABgAIAAAAIQDloPEz3QAAAAoBAAAPAAAAAAAAAAAAAAAAAO8EAABkcnMvZG93bnJl&#10;di54bWxQSwUGAAAAAAQABADzAAAA+QUAAAAA&#10;" fillcolor="white [3201]" strokeweight=".5pt">
                <v:textbox>
                  <w:txbxContent>
                    <w:p w14:paraId="51FCF02E"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5.1 Communicate with stakeholders</w:t>
                      </w:r>
                    </w:p>
                    <w:p w14:paraId="6F97022E"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5.2 Data Collection and Analysis</w:t>
                      </w:r>
                    </w:p>
                    <w:p w14:paraId="0F3B8704" w14:textId="77777777" w:rsidR="00373E28" w:rsidRPr="004560A1" w:rsidRDefault="00373E28" w:rsidP="00C97D84">
                      <w:pPr>
                        <w:jc w:val="both"/>
                        <w:rPr>
                          <w:rFonts w:ascii="Times New Roman" w:hAnsi="Times New Roman" w:cs="Times New Roman"/>
                        </w:rPr>
                      </w:pPr>
                    </w:p>
                  </w:txbxContent>
                </v:textbox>
              </v:shape>
            </w:pict>
          </mc:Fallback>
        </mc:AlternateContent>
      </w:r>
      <w:r w:rsidRPr="004560A1">
        <w:rPr>
          <w:rFonts w:ascii="Times New Roman" w:hAnsi="Times New Roman" w:cs="Times New Roman"/>
          <w:noProof/>
          <w:sz w:val="24"/>
          <w:szCs w:val="24"/>
          <w:lang w:val="en-GB" w:eastAsia="en-GB"/>
        </w:rPr>
        <mc:AlternateContent>
          <mc:Choice Requires="wps">
            <w:drawing>
              <wp:anchor distT="0" distB="0" distL="114300" distR="114300" simplePos="0" relativeHeight="251668480" behindDoc="0" locked="0" layoutInCell="1" allowOverlap="1" wp14:anchorId="56B3F3E3" wp14:editId="50A01F62">
                <wp:simplePos x="0" y="0"/>
                <wp:positionH relativeFrom="column">
                  <wp:posOffset>3467100</wp:posOffset>
                </wp:positionH>
                <wp:positionV relativeFrom="paragraph">
                  <wp:posOffset>142240</wp:posOffset>
                </wp:positionV>
                <wp:extent cx="1133475" cy="1346200"/>
                <wp:effectExtent l="0" t="0" r="28575" b="25400"/>
                <wp:wrapNone/>
                <wp:docPr id="78" name="Text Box 78"/>
                <wp:cNvGraphicFramePr/>
                <a:graphic xmlns:a="http://schemas.openxmlformats.org/drawingml/2006/main">
                  <a:graphicData uri="http://schemas.microsoft.com/office/word/2010/wordprocessingShape">
                    <wps:wsp>
                      <wps:cNvSpPr txBox="1"/>
                      <wps:spPr>
                        <a:xfrm>
                          <a:off x="0" y="0"/>
                          <a:ext cx="1133475" cy="1346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8CF217C" w14:textId="77777777"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4.1 Manage Distribution Channel</w:t>
                            </w:r>
                          </w:p>
                          <w:p w14:paraId="0D4435A4" w14:textId="77777777"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4.2 Setting up various locations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3F3E3" id="Text Box 78" o:spid="_x0000_s1033" type="#_x0000_t202" style="position:absolute;left:0;text-align:left;margin-left:273pt;margin-top:11.2pt;width:89.25pt;height:10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CvolwIAALwFAAAOAAAAZHJzL2Uyb0RvYy54bWysVE1PGzEQvVfqf7B8bzYhCbQRG5QGpaqE&#10;ABUqzo7XJha2x7Wd7Ka/vmPvbgiUC1Uvu2PPm/HMm4/zi8ZoshM+KLAlHQ2GlAjLoVL2saQ/71ef&#10;PlMSIrMV02BFSfci0Iv5xw/ntZuJE9iAroQn6MSGWe1KuonRzYoi8I0wLAzACYtKCd6wiEf/WFSe&#10;1ejd6OJkODwtavCV88BFCHh72SrpPPuXUvB4I2UQkeiSYmwxf33+rtO3mJ+z2aNnbqN4Fwb7hygM&#10;UxYfPbi6ZJGRrVd/uTKKewgg44CDKUBKxUXOAbMZDV9lc7dhTuRckJzgDjSF/+eWX+9uPVFVSc+w&#10;UpYZrNG9aCL5Cg3BK+SndmGGsDuHwNjgPda5vw94mdJupDfpjwkR1CPT+wO7yRtPRqPxeHI2pYSj&#10;bjSenGL9kp/i2dz5EL8JMCQJJfVYvswq212F2EJ7SHotgFbVSmmdD6llxFJ7smNYbB1zkOj8BUpb&#10;Upf0dDwdZscvdMn1wX6tGX/qwjtCoT9t03MiN1cXVqKopSJLca9Fwmj7Q0gkNzPyRoyMc2EPcWZ0&#10;QknM6D2GHf45qvcYt3mgRX4ZbDwYG2XBtyy9pLZ66qmVLR5reJR3EmOzbtqu6jtlDdUeG8hDO4LB&#10;8ZVCvq9YiLfM48xhz+AeiTf4kRqwSNBJlGzA/37rPuFxFFBLSY0zXNLwa8u8oER/tzgkX0aTSRr6&#10;fJhMz07w4I8162ON3ZolYOeMcGM5nsWEj7oXpQfzgOtmkV5FFbMc3y5p7MVlbDcLrisuFosMwjF3&#10;LF7ZO8eT68Ry6rP75oF51/V5xBG5hn7a2exVu7fYZGlhsY0gVZ6FxHPLasc/rog8Td06Szvo+JxR&#10;z0t3/gcAAP//AwBQSwMEFAAGAAgAAAAhADnAfgXeAAAACgEAAA8AAABkcnMvZG93bnJldi54bWxM&#10;j8FOwzAQRO9I/IO1SNyoQ3BLCHEqQIULJ0rV8zbeOhaxHdluGv4ec4Lj7Ixm3zTr2Q5sohCNdxJu&#10;FwUwcp1XxmkJu8/XmwpYTOgUDt6RhG+KsG4vLxqslT+7D5q2SbNc4mKNEvqUxprz2PVkMS78SC57&#10;Rx8spiyD5irgOZfbgZdFseIWjcsfehzppafua3uyEjbP+kF3FYZ+Uyljpnl/fNdvUl5fzU+PwBLN&#10;6S8Mv/gZHdrMdPAnpyIbJCzFKm9JEspSAMuB+1IsgR3y4U4I4G3D/09ofwAAAP//AwBQSwECLQAU&#10;AAYACAAAACEAtoM4kv4AAADhAQAAEwAAAAAAAAAAAAAAAAAAAAAAW0NvbnRlbnRfVHlwZXNdLnht&#10;bFBLAQItABQABgAIAAAAIQA4/SH/1gAAAJQBAAALAAAAAAAAAAAAAAAAAC8BAABfcmVscy8ucmVs&#10;c1BLAQItABQABgAIAAAAIQCi2CvolwIAALwFAAAOAAAAAAAAAAAAAAAAAC4CAABkcnMvZTJvRG9j&#10;LnhtbFBLAQItABQABgAIAAAAIQA5wH4F3gAAAAoBAAAPAAAAAAAAAAAAAAAAAPEEAABkcnMvZG93&#10;bnJldi54bWxQSwUGAAAAAAQABADzAAAA/AUAAAAA&#10;" fillcolor="white [3201]" strokeweight=".5pt">
                <v:textbox>
                  <w:txbxContent>
                    <w:p w14:paraId="08CF217C" w14:textId="77777777"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4.1 Manage Distribution Channel</w:t>
                      </w:r>
                    </w:p>
                    <w:p w14:paraId="0D4435A4" w14:textId="77777777"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4.2 Setting up various locations</w:t>
                      </w:r>
                    </w:p>
                  </w:txbxContent>
                </v:textbox>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65408" behindDoc="0" locked="0" layoutInCell="1" allowOverlap="1" wp14:anchorId="29E0DD3A" wp14:editId="3293BFC1">
                <wp:simplePos x="0" y="0"/>
                <wp:positionH relativeFrom="column">
                  <wp:posOffset>-76200</wp:posOffset>
                </wp:positionH>
                <wp:positionV relativeFrom="paragraph">
                  <wp:posOffset>142240</wp:posOffset>
                </wp:positionV>
                <wp:extent cx="1047750" cy="1219200"/>
                <wp:effectExtent l="0" t="0" r="19050" b="19050"/>
                <wp:wrapNone/>
                <wp:docPr id="70" name="Text Box 70"/>
                <wp:cNvGraphicFramePr/>
                <a:graphic xmlns:a="http://schemas.openxmlformats.org/drawingml/2006/main">
                  <a:graphicData uri="http://schemas.microsoft.com/office/word/2010/wordprocessingShape">
                    <wps:wsp>
                      <wps:cNvSpPr txBox="1"/>
                      <wps:spPr>
                        <a:xfrm>
                          <a:off x="0" y="0"/>
                          <a:ext cx="1047750"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26D6043"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1.1 Project Objectives</w:t>
                            </w:r>
                          </w:p>
                          <w:p w14:paraId="4912DC3B"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1.2 Find new store location</w:t>
                            </w:r>
                          </w:p>
                          <w:p w14:paraId="7397A0DE" w14:textId="77777777" w:rsidR="00373E28" w:rsidRPr="004560A1" w:rsidRDefault="00373E28" w:rsidP="00C97D84">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0DD3A" id="Text Box 70" o:spid="_x0000_s1034" type="#_x0000_t202" style="position:absolute;left:0;text-align:left;margin-left:-6pt;margin-top:11.2pt;width:82.5pt;height:9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7ASlgIAALwFAAAOAAAAZHJzL2Uyb0RvYy54bWysVE1PGzEQvVfqf7B8L5ukgUDEBqVBqSoh&#10;QIWKs+O1yQqv7dpOdtNf32fvbggfF6pedm3Pm+eZ55k5v2gqRbbC+dLonA6PBpQIzU1R6sec/rpf&#10;fjmlxAemC6aMFjndCU8vZp8/ndd2KkZmbVQhHAGJ9tPa5nQdgp1mmedrUTF/ZKzQMErjKhawdY9Z&#10;4VgN9kplo8HgJKuNK6wzXHiP08vWSGeJX0rBw42UXgSicorYQvq69F3FbzY7Z9NHx+y65F0Y7B+i&#10;qFipceme6pIFRjaufENVldwZb2Q44qbKjJQlFykHZDMcvMrmbs2sSLlAHG/3Mvn/R8uvt7eOlEVO&#10;J5BHswpvdC+aQL6ZhuAI+tTWTwG7swCGBud45/7c4zCm3UhXxT8SIrCDardXN7Lx6DQYTybHMHHY&#10;hqPhGd4v8mTP7tb58F2YisRFTh2eL6nKtlc+tNAeEm/zRpXFslQqbWLJiIVyZMvw2CqkIEH+AqU0&#10;qXN68hVxvGGI1Hv/lWL8qQvvgAF8SkdPkYqrCytK1EqRVmGnRMQo/VNIiJsUeSdGxrnQ+zgTOqIk&#10;MvqIY4d/juojzm0e8Eg3Gx32zlWpjWtVeilt8dRLK1s83vAg77gMzapJVXXaV8rKFDsUkDNtC3rL&#10;lyX0vmI+3DKHnkNhYI6EG3ykMngk060oWRv3573ziEcrwEpJjR7Oqf+9YU5Qon5oNMnZcDwGbUib&#10;8fFkhI07tKwOLXpTLQwqZ4iJZXlaRnxQ/VI6Uz1g3MzjrTAxzXF3TkO/XIR2smBccTGfJxDa3LJw&#10;pe8sj9RR5Vhn980Dc7ar84AWuTZ9t7Ppq3JvsdFTm/kmGFmmXog6t6p2+mNEpG7qxlmcQYf7hHoe&#10;urO/AAAA//8DAFBLAwQUAAYACAAAACEAEPN1790AAAAKAQAADwAAAGRycy9kb3ducmV2LnhtbEyP&#10;wU7DMBBE70j8g7VI3FonIaAQ4lSAChdOFMR5G7u2RWxHtpuGv2d7guPOjmbedJvFjWxWMdngBZTr&#10;ApjyQ5DWawGfHy+rBljK6CWOwSsBPyrBpr+86LCV4eTf1bzLmlGITy0KMDlPLedpMMphWodJefod&#10;QnSY6Yyay4gnCncjr4rijju0nhoMTurZqOF7d3QCtk/6Xg8NRrNtpLXz8nV4069CXF8tjw/Aslry&#10;nxnO+IQOPTHtw9HLxEYBq7KiLVlAVdXAzobbGxL2JJR1Dbzv+P8J/S8AAAD//wMAUEsBAi0AFAAG&#10;AAgAAAAhALaDOJL+AAAA4QEAABMAAAAAAAAAAAAAAAAAAAAAAFtDb250ZW50X1R5cGVzXS54bWxQ&#10;SwECLQAUAAYACAAAACEAOP0h/9YAAACUAQAACwAAAAAAAAAAAAAAAAAvAQAAX3JlbHMvLnJlbHNQ&#10;SwECLQAUAAYACAAAACEAUIewEpYCAAC8BQAADgAAAAAAAAAAAAAAAAAuAgAAZHJzL2Uyb0RvYy54&#10;bWxQSwECLQAUAAYACAAAACEAEPN1790AAAAKAQAADwAAAAAAAAAAAAAAAADwBAAAZHJzL2Rvd25y&#10;ZXYueG1sUEsFBgAAAAAEAAQA8wAAAPoFAAAAAA==&#10;" fillcolor="white [3201]" strokeweight=".5pt">
                <v:textbox>
                  <w:txbxContent>
                    <w:p w14:paraId="526D6043"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1.1 Project Objectives</w:t>
                      </w:r>
                    </w:p>
                    <w:p w14:paraId="4912DC3B"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1.2 Find new store location</w:t>
                      </w:r>
                    </w:p>
                    <w:p w14:paraId="7397A0DE" w14:textId="77777777" w:rsidR="00373E28" w:rsidRPr="004560A1" w:rsidRDefault="00373E28" w:rsidP="00C97D84">
                      <w:pPr>
                        <w:jc w:val="center"/>
                        <w:rPr>
                          <w:rFonts w:ascii="Times New Roman" w:hAnsi="Times New Roman" w:cs="Times New Roman"/>
                        </w:rPr>
                      </w:pPr>
                    </w:p>
                  </w:txbxContent>
                </v:textbox>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66432" behindDoc="0" locked="0" layoutInCell="1" allowOverlap="1" wp14:anchorId="6930261A" wp14:editId="7732AF39">
                <wp:simplePos x="0" y="0"/>
                <wp:positionH relativeFrom="column">
                  <wp:posOffset>1098550</wp:posOffset>
                </wp:positionH>
                <wp:positionV relativeFrom="paragraph">
                  <wp:posOffset>142240</wp:posOffset>
                </wp:positionV>
                <wp:extent cx="1133475" cy="1212850"/>
                <wp:effectExtent l="0" t="0" r="28575" b="25400"/>
                <wp:wrapNone/>
                <wp:docPr id="73" name="Text Box 73"/>
                <wp:cNvGraphicFramePr/>
                <a:graphic xmlns:a="http://schemas.openxmlformats.org/drawingml/2006/main">
                  <a:graphicData uri="http://schemas.microsoft.com/office/word/2010/wordprocessingShape">
                    <wps:wsp>
                      <wps:cNvSpPr txBox="1"/>
                      <wps:spPr>
                        <a:xfrm>
                          <a:off x="0" y="0"/>
                          <a:ext cx="1133475" cy="1212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96991BC"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2.1 Project resource evaluation</w:t>
                            </w:r>
                          </w:p>
                          <w:p w14:paraId="1208C772"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2.2 Project Cost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0261A" id="Text Box 73" o:spid="_x0000_s1035" type="#_x0000_t202" style="position:absolute;left:0;text-align:left;margin-left:86.5pt;margin-top:11.2pt;width:89.25pt;height:9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8OimAIAALwFAAAOAAAAZHJzL2Uyb0RvYy54bWysVEtv2zAMvg/YfxB0Xx0n6SuoU2QtOgwo&#10;1mLt0LMiS41QSdQkJXb260fJdpo+Lh12sUnxI0V+Inl23hpNNsIHBbai5cGIEmE51Mo+VvTX/dWX&#10;E0pCZLZmGqyo6FYEej7//OmscTMxhhXoWniCQWyYNa6iqxjdrCgCXwnDwgE4YdEowRsWUfWPRe1Z&#10;g9GNLsaj0VHRgK+dBy5CwNPLzkjnOb6UgscbKYOIRFcUc4v56/N3mb7F/IzNHj1zK8X7NNg/ZGGY&#10;snjpLtQli4ysvXoTyijuIYCMBxxMAVIqLnINWE05elXN3Yo5kWtBcoLb0RT+X1j+Y3Priaorejyh&#10;xDKDb3Qv2ki+QkvwCPlpXJgh7M4hMLZ4ju88nAc8TGW30pv0x4II2pHp7Y7dFI0np3IymR4fUsLR&#10;Vo7L8clh5r94dnc+xG8CDElCRT0+X2aVba5DxFQQOkDSbQG0qq+U1llJLSMutCcbho+tY04SPV6g&#10;tCVNRY8mePWbCCn0zn+pGX9KZb6MgJq2yVPk5urTShR1VGQpbrVIGG1/ConkZkbeyZFxLuwuz4xO&#10;KIkVfcSxxz9n9RHnrg70yDeDjTtnoyz4jqWX1NZPA7WywyNJe3UnMbbLNnfV6dApS6i32EAeuhEM&#10;jl8p5PuahXjLPM4c9gzukXiDH6kBHwl6iZIV+D/vnSc8jgJaKWlwhisafq+ZF5To7xaH5LScTtPQ&#10;Z2V6eDxGxe9blvsWuzYXgJ1T4sZyPIsJH/UgSg/mAdfNIt2KJmY53l3ROIgXsdssuK64WCwyCMfc&#10;sXht7xxPoRPLqc/u2wfmXd/nEUfkBwzTzmav2r3DJk8Li3UEqfIsJJ47Vnv+cUXkdu3XWdpB+3pG&#10;PS/d+V8AAAD//wMAUEsDBBQABgAIAAAAIQAfi/is3gAAAAoBAAAPAAAAZHJzL2Rvd25yZXYueG1s&#10;TI/NTsMwEITvSLyDtUjcqPPTQghxKkCFS0+Uqmc3dm2LeB3FbhrenuUEx5kdzX7TrGffs0mP0QUU&#10;kC8yYBq7oBwaAfvPt7sKWEwSlewDagHfOsK6vb5qZK3CBT/0tEuGUQnGWgqwKQ0157Gz2su4CING&#10;up3C6GUiORquRnmhct/zIsvuuZcO6YOVg361uvvanb2AzYt5NF0lR7uplHPTfDhtzbsQtzfz8xOw&#10;pOf0F4ZffEKHlpiO4Ywqsp70Q0lbkoCiWAKjQLnKV8COZOTlEnjb8P8T2h8AAAD//wMAUEsBAi0A&#10;FAAGAAgAAAAhALaDOJL+AAAA4QEAABMAAAAAAAAAAAAAAAAAAAAAAFtDb250ZW50X1R5cGVzXS54&#10;bWxQSwECLQAUAAYACAAAACEAOP0h/9YAAACUAQAACwAAAAAAAAAAAAAAAAAvAQAAX3JlbHMvLnJl&#10;bHNQSwECLQAUAAYACAAAACEAWpvDopgCAAC8BQAADgAAAAAAAAAAAAAAAAAuAgAAZHJzL2Uyb0Rv&#10;Yy54bWxQSwECLQAUAAYACAAAACEAH4v4rN4AAAAKAQAADwAAAAAAAAAAAAAAAADyBAAAZHJzL2Rv&#10;d25yZXYueG1sUEsFBgAAAAAEAAQA8wAAAP0FAAAAAA==&#10;" fillcolor="white [3201]" strokeweight=".5pt">
                <v:textbox>
                  <w:txbxContent>
                    <w:p w14:paraId="696991BC"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2.1 Project resource evaluation</w:t>
                      </w:r>
                    </w:p>
                    <w:p w14:paraId="1208C772" w14:textId="77777777"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2.2 Project Cost Analysis</w:t>
                      </w:r>
                    </w:p>
                  </w:txbxContent>
                </v:textbox>
              </v:shape>
            </w:pict>
          </mc:Fallback>
        </mc:AlternateContent>
      </w:r>
      <w:r w:rsidRPr="004560A1">
        <w:rPr>
          <w:rFonts w:ascii="Times New Roman" w:hAnsi="Times New Roman" w:cs="Times New Roman"/>
          <w:noProof/>
          <w:sz w:val="24"/>
          <w:szCs w:val="24"/>
          <w:lang w:val="en-GB" w:eastAsia="en-GB"/>
        </w:rPr>
        <mc:AlternateContent>
          <mc:Choice Requires="wps">
            <w:drawing>
              <wp:anchor distT="0" distB="0" distL="114300" distR="114300" simplePos="0" relativeHeight="251667456" behindDoc="0" locked="0" layoutInCell="1" allowOverlap="1" wp14:anchorId="6E79209B" wp14:editId="37E4C0BD">
                <wp:simplePos x="0" y="0"/>
                <wp:positionH relativeFrom="column">
                  <wp:posOffset>2317750</wp:posOffset>
                </wp:positionH>
                <wp:positionV relativeFrom="paragraph">
                  <wp:posOffset>142240</wp:posOffset>
                </wp:positionV>
                <wp:extent cx="1047750" cy="1193800"/>
                <wp:effectExtent l="0" t="0" r="19050" b="25400"/>
                <wp:wrapNone/>
                <wp:docPr id="76" name="Text Box 76"/>
                <wp:cNvGraphicFramePr/>
                <a:graphic xmlns:a="http://schemas.openxmlformats.org/drawingml/2006/main">
                  <a:graphicData uri="http://schemas.microsoft.com/office/word/2010/wordprocessingShape">
                    <wps:wsp>
                      <wps:cNvSpPr txBox="1"/>
                      <wps:spPr>
                        <a:xfrm>
                          <a:off x="0" y="0"/>
                          <a:ext cx="1047750" cy="1193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D9122B8" w14:textId="77777777"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3.1 Implement Marketing</w:t>
                            </w:r>
                          </w:p>
                          <w:p w14:paraId="43EDFA3C" w14:textId="77777777"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3.2 Sourcing new area of marketing</w:t>
                            </w:r>
                          </w:p>
                          <w:p w14:paraId="1BA5A059" w14:textId="77777777" w:rsidR="00373E28" w:rsidRPr="004560A1" w:rsidRDefault="00373E28" w:rsidP="00C97D84">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9209B" id="Text Box 76" o:spid="_x0000_s1036" type="#_x0000_t202" style="position:absolute;left:0;text-align:left;margin-left:182.5pt;margin-top:11.2pt;width:82.5pt;height: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0SolgIAAL0FAAAOAAAAZHJzL2Uyb0RvYy54bWysVNtOGzEQfa/Uf7D8XjaBQCBig1IQVSVU&#10;UKHi2fHaZIXX49pOsunX99ibG5cXqr7s2jNnxjNnLucXbWPYQvlQky15/6DHmbKSqto+lfzXw/WX&#10;U85CFLYShqwq+UoFfjH+/Ol86UbqkGZkKuUZnNgwWrqSz2J0o6IIcqYaEQ7IKQulJt+IiKt/Kiov&#10;lvDemOKw1zspluQr50mqECC96pR8nP1rrWS81TqoyEzJEVvMX5+/0/Qtxudi9OSFm9VyHYb4hyga&#10;UVs8unV1JaJgc1+/cdXU0lMgHQ8kNQVpXUuVc0A2/d6rbO5nwqmcC8gJbktT+H9u5Y/FnWd1VfLh&#10;CWdWNKjRg2oj+0otgwj8LF0YAXbvAIwt5KjzRh4gTGm32jfpj4QY9GB6tWU3eZPJqDcYDo+hktD1&#10;+2dHp73Mf7Ezdz7Eb4oalg4l9yhfZlUsbkJEKIBuIOm1QKaurmtj8iW1jLo0ni0Eim1iDhIWL1DG&#10;smXJT44QxxsPyfXWfmqEfE5pvvSAm7HJUuXmWoeVKOqoyKe4MiphjP2pNMjNjLwTo5BS2W2cGZ1Q&#10;Ghl9xHCN30X1EeMuD1jkl8nGrXFTW/IdSy+prZ431OoOD5L28k7H2E7b3FX9XOIkmlK1Qgd56mYw&#10;OHldg/AbEeKd8Bg6dAYWSbzFRxtClWh94mxG/s978oTHLEDL2RJDXPLwey684sx8t5iSs/5gkKY+&#10;XwbHw0Nc/L5muq+x8+aS0Dp9rCwn8zHho9kctafmEftmkl6FSliJt0seN8fL2K0W7CupJpMMwpw7&#10;EW/svZPJdaI5NdpD+yi8Wzd6xIz8oM24i9Grfu+wydLSZB5J13kYdqyuC4Adkft1vc/SEtq/Z9Ru&#10;647/AgAA//8DAFBLAwQUAAYACAAAACEAuKP4Ad4AAAAKAQAADwAAAGRycy9kb3ducmV2LnhtbEyP&#10;zU7DMBCE70i8g7VI3Kjd9EdpGqcCVLhwoiDObuzaFvE6it00vD3LiR53djTzTb2bQsdGMyQfUcJ8&#10;JoAZbKP2aCV8frw8lMBSVqhVF9FI+DEJds3tTa0qHS/4bsZDtoxCMFVKgsu5rzhPrTNBpVnsDdLv&#10;FIegMp2D5XpQFwoPHS+EWPOgPFKDU715dqb9PpyDhP2T3di2VIPbl9r7cfo6vdlXKe/vpsctsGym&#10;/G+GP3xCh4aYjvGMOrFOwmK9oi1ZQlEsgZFhtRAkHEmYiyXwpubXE5pfAAAA//8DAFBLAQItABQA&#10;BgAIAAAAIQC2gziS/gAAAOEBAAATAAAAAAAAAAAAAAAAAAAAAABbQ29udGVudF9UeXBlc10ueG1s&#10;UEsBAi0AFAAGAAgAAAAhADj9If/WAAAAlAEAAAsAAAAAAAAAAAAAAAAALwEAAF9yZWxzLy5yZWxz&#10;UEsBAi0AFAAGAAgAAAAhAGgTRKiWAgAAvQUAAA4AAAAAAAAAAAAAAAAALgIAAGRycy9lMm9Eb2Mu&#10;eG1sUEsBAi0AFAAGAAgAAAAhALij+AHeAAAACgEAAA8AAAAAAAAAAAAAAAAA8AQAAGRycy9kb3du&#10;cmV2LnhtbFBLBQYAAAAABAAEAPMAAAD7BQAAAAA=&#10;" fillcolor="white [3201]" strokeweight=".5pt">
                <v:textbox>
                  <w:txbxContent>
                    <w:p w14:paraId="7D9122B8" w14:textId="77777777"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3.1 Implement Marketing</w:t>
                      </w:r>
                    </w:p>
                    <w:p w14:paraId="43EDFA3C" w14:textId="77777777"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3.2 Sourcing new area of marketing</w:t>
                      </w:r>
                    </w:p>
                    <w:p w14:paraId="1BA5A059" w14:textId="77777777" w:rsidR="00373E28" w:rsidRPr="004560A1" w:rsidRDefault="00373E28" w:rsidP="00C97D84">
                      <w:pPr>
                        <w:jc w:val="center"/>
                        <w:rPr>
                          <w:rFonts w:ascii="Times New Roman" w:hAnsi="Times New Roman" w:cs="Times New Roman"/>
                        </w:rPr>
                      </w:pPr>
                    </w:p>
                  </w:txbxContent>
                </v:textbox>
              </v:shape>
            </w:pict>
          </mc:Fallback>
        </mc:AlternateContent>
      </w:r>
    </w:p>
    <w:p w14:paraId="58BE0796" w14:textId="77777777" w:rsidR="00C97D84" w:rsidRDefault="00C97D84" w:rsidP="00C97D84">
      <w:pPr>
        <w:spacing w:line="360" w:lineRule="auto"/>
        <w:jc w:val="both"/>
        <w:rPr>
          <w:rFonts w:ascii="Times New Roman" w:hAnsi="Times New Roman" w:cs="Times New Roman"/>
          <w:sz w:val="24"/>
          <w:szCs w:val="24"/>
        </w:rPr>
      </w:pPr>
    </w:p>
    <w:p w14:paraId="0D35E9F9" w14:textId="77777777" w:rsidR="00C97D84" w:rsidRDefault="00C97D84" w:rsidP="00C97D84">
      <w:pPr>
        <w:spacing w:line="360" w:lineRule="auto"/>
        <w:jc w:val="both"/>
        <w:rPr>
          <w:rFonts w:ascii="Times New Roman" w:hAnsi="Times New Roman" w:cs="Times New Roman"/>
          <w:sz w:val="24"/>
          <w:szCs w:val="24"/>
        </w:rPr>
      </w:pPr>
    </w:p>
    <w:p w14:paraId="685DBF2F" w14:textId="77777777" w:rsidR="00C97D84" w:rsidRPr="005D30C9" w:rsidRDefault="00C97D84" w:rsidP="005D30C9">
      <w:pPr>
        <w:spacing w:line="360" w:lineRule="auto"/>
        <w:jc w:val="both"/>
        <w:rPr>
          <w:rFonts w:ascii="Times New Roman" w:hAnsi="Times New Roman" w:cs="Times New Roman"/>
          <w:sz w:val="24"/>
          <w:szCs w:val="24"/>
        </w:rPr>
      </w:pPr>
    </w:p>
    <w:p w14:paraId="6F7C6415" w14:textId="77777777" w:rsidR="00570594" w:rsidRPr="005D30C9" w:rsidRDefault="00570594" w:rsidP="00556975">
      <w:pPr>
        <w:pStyle w:val="Heading2"/>
      </w:pPr>
      <w:bookmarkStart w:id="4" w:name="_Toc17658837"/>
      <w:r w:rsidRPr="005D30C9">
        <w:t>Gantt Charts</w:t>
      </w:r>
      <w:bookmarkEnd w:id="4"/>
    </w:p>
    <w:p w14:paraId="12187D0E" w14:textId="77777777" w:rsidR="00514A30" w:rsidRDefault="00514A30"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This is one of the earliest </w:t>
      </w:r>
      <w:r w:rsidR="008259D0" w:rsidRPr="005D30C9">
        <w:rPr>
          <w:rFonts w:ascii="Times New Roman" w:hAnsi="Times New Roman" w:cs="Times New Roman"/>
          <w:sz w:val="24"/>
          <w:szCs w:val="24"/>
        </w:rPr>
        <w:t xml:space="preserve">tools used in developing project schedule. It is horizontal bar chart that is used to evaluate </w:t>
      </w:r>
      <w:r w:rsidR="0005664A" w:rsidRPr="005D30C9">
        <w:rPr>
          <w:rFonts w:ascii="Times New Roman" w:hAnsi="Times New Roman" w:cs="Times New Roman"/>
          <w:sz w:val="24"/>
          <w:szCs w:val="24"/>
        </w:rPr>
        <w:t>the actual time to perform all</w:t>
      </w:r>
      <w:r w:rsidR="008259D0" w:rsidRPr="005D30C9">
        <w:rPr>
          <w:rFonts w:ascii="Times New Roman" w:hAnsi="Times New Roman" w:cs="Times New Roman"/>
          <w:sz w:val="24"/>
          <w:szCs w:val="24"/>
        </w:rPr>
        <w:t xml:space="preserve"> planned activities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(Wysocki et al, 2010)</w:t>
      </w:r>
      <w:r w:rsidR="008259D0" w:rsidRPr="005D30C9">
        <w:rPr>
          <w:rFonts w:ascii="Times New Roman" w:hAnsi="Times New Roman" w:cs="Times New Roman"/>
          <w:sz w:val="24"/>
          <w:szCs w:val="24"/>
        </w:rPr>
        <w:t xml:space="preserve">. </w:t>
      </w:r>
      <w:r w:rsidR="0005664A" w:rsidRPr="005D30C9">
        <w:rPr>
          <w:rFonts w:ascii="Times New Roman" w:hAnsi="Times New Roman" w:cs="Times New Roman"/>
          <w:sz w:val="24"/>
          <w:szCs w:val="24"/>
        </w:rPr>
        <w:t>It is the tool that a manager can choose to create a time scale but it is not mandatory to use this specific chart, manager can use alternative tools to determine time scale which he think best suited</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0005664A" w:rsidRPr="005D30C9">
        <w:rPr>
          <w:rFonts w:ascii="Times New Roman" w:hAnsi="Times New Roman" w:cs="Times New Roman"/>
          <w:sz w:val="24"/>
          <w:szCs w:val="24"/>
        </w:rPr>
        <w:t>. Gantt chart mainly useful in short project. It might not give best result in complex project. Still it is one of the famous scheduling tools that helps in connecting and coordinating between plans-tasks-time</w:t>
      </w:r>
      <w:r w:rsidR="005256D5">
        <w:rPr>
          <w:rFonts w:ascii="Times New Roman" w:hAnsi="Times New Roman" w:cs="Times New Roman"/>
          <w:sz w:val="24"/>
          <w:szCs w:val="24"/>
        </w:rPr>
        <w:t xml:space="preserve"> (</w:t>
      </w:r>
      <w:r w:rsidR="005256D5" w:rsidRPr="005256D5">
        <w:rPr>
          <w:rFonts w:ascii="Times New Roman" w:hAnsi="Times New Roman" w:cs="Times New Roman"/>
          <w:sz w:val="24"/>
          <w:szCs w:val="24"/>
        </w:rPr>
        <w:t>Leach et al, 201</w:t>
      </w:r>
      <w:r w:rsidR="005256D5" w:rsidRPr="00FC1249">
        <w:rPr>
          <w:rFonts w:ascii="Times New Roman" w:hAnsi="Times New Roman" w:cs="Times New Roman"/>
          <w:sz w:val="24"/>
          <w:szCs w:val="24"/>
        </w:rPr>
        <w:t>4)</w:t>
      </w:r>
      <w:r w:rsidR="0005664A" w:rsidRPr="005D30C9">
        <w:rPr>
          <w:rFonts w:ascii="Times New Roman" w:hAnsi="Times New Roman" w:cs="Times New Roman"/>
          <w:sz w:val="24"/>
          <w:szCs w:val="24"/>
        </w:rPr>
        <w:t xml:space="preserve">. </w:t>
      </w:r>
    </w:p>
    <w:tbl>
      <w:tblPr>
        <w:tblW w:w="9539"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5"/>
        <w:gridCol w:w="526"/>
        <w:gridCol w:w="526"/>
        <w:gridCol w:w="439"/>
        <w:gridCol w:w="456"/>
        <w:gridCol w:w="456"/>
        <w:gridCol w:w="526"/>
        <w:gridCol w:w="526"/>
        <w:gridCol w:w="526"/>
        <w:gridCol w:w="526"/>
        <w:gridCol w:w="613"/>
        <w:gridCol w:w="526"/>
        <w:gridCol w:w="548"/>
      </w:tblGrid>
      <w:tr w:rsidR="005500C6" w:rsidRPr="00185BED" w14:paraId="20C35143" w14:textId="77777777" w:rsidTr="005500C6">
        <w:trPr>
          <w:trHeight w:val="638"/>
        </w:trPr>
        <w:tc>
          <w:tcPr>
            <w:tcW w:w="3345" w:type="dxa"/>
            <w:vMerge w:val="restart"/>
            <w:shd w:val="clear" w:color="auto" w:fill="auto"/>
            <w:noWrap/>
            <w:vAlign w:val="center"/>
            <w:hideMark/>
          </w:tcPr>
          <w:p w14:paraId="50824CA4" w14:textId="77777777" w:rsidR="005500C6" w:rsidRPr="00185BED" w:rsidRDefault="005500C6" w:rsidP="00DB27DD">
            <w:pPr>
              <w:spacing w:after="0" w:line="480" w:lineRule="auto"/>
              <w:jc w:val="center"/>
              <w:rPr>
                <w:rFonts w:ascii="Times New Roman" w:eastAsia="Times New Roman" w:hAnsi="Times New Roman"/>
                <w:sz w:val="32"/>
                <w:szCs w:val="32"/>
                <w:lang w:val="en-GB"/>
              </w:rPr>
            </w:pPr>
            <w:r>
              <w:rPr>
                <w:rFonts w:ascii="Times New Roman" w:eastAsia="Times New Roman" w:hAnsi="Times New Roman"/>
                <w:sz w:val="32"/>
                <w:szCs w:val="32"/>
                <w:lang w:val="en-GB"/>
              </w:rPr>
              <w:t>Activities</w:t>
            </w:r>
          </w:p>
        </w:tc>
        <w:tc>
          <w:tcPr>
            <w:tcW w:w="6194" w:type="dxa"/>
            <w:gridSpan w:val="12"/>
            <w:shd w:val="clear" w:color="auto" w:fill="auto"/>
            <w:noWrap/>
            <w:vAlign w:val="bottom"/>
            <w:hideMark/>
          </w:tcPr>
          <w:p w14:paraId="31C2FF27" w14:textId="77777777" w:rsidR="005500C6" w:rsidRPr="00185BED" w:rsidRDefault="005500C6" w:rsidP="00DB27DD">
            <w:pPr>
              <w:spacing w:after="0" w:line="480" w:lineRule="auto"/>
              <w:jc w:val="center"/>
              <w:rPr>
                <w:rFonts w:ascii="Times New Roman" w:eastAsia="Times New Roman" w:hAnsi="Times New Roman"/>
                <w:b/>
                <w:bCs/>
                <w:sz w:val="32"/>
                <w:szCs w:val="32"/>
                <w:lang w:val="en-GB"/>
              </w:rPr>
            </w:pPr>
            <w:r>
              <w:rPr>
                <w:rFonts w:ascii="Times New Roman" w:eastAsia="Times New Roman" w:hAnsi="Times New Roman"/>
                <w:b/>
                <w:bCs/>
                <w:sz w:val="32"/>
                <w:szCs w:val="32"/>
                <w:lang w:val="en-GB"/>
              </w:rPr>
              <w:t>2019-2020</w:t>
            </w:r>
          </w:p>
        </w:tc>
      </w:tr>
      <w:tr w:rsidR="005500C6" w:rsidRPr="00185BED" w14:paraId="089B30A5" w14:textId="77777777" w:rsidTr="005500C6">
        <w:trPr>
          <w:trHeight w:val="413"/>
        </w:trPr>
        <w:tc>
          <w:tcPr>
            <w:tcW w:w="3345" w:type="dxa"/>
            <w:vMerge/>
            <w:vAlign w:val="center"/>
            <w:hideMark/>
          </w:tcPr>
          <w:p w14:paraId="001145DE" w14:textId="77777777" w:rsidR="005500C6" w:rsidRPr="00185BED" w:rsidRDefault="005500C6" w:rsidP="00DB27DD">
            <w:pPr>
              <w:spacing w:after="0" w:line="480" w:lineRule="auto"/>
              <w:jc w:val="both"/>
              <w:rPr>
                <w:rFonts w:ascii="Times New Roman" w:eastAsia="Times New Roman" w:hAnsi="Times New Roman"/>
                <w:sz w:val="32"/>
                <w:szCs w:val="32"/>
                <w:lang w:val="en-GB"/>
              </w:rPr>
            </w:pPr>
          </w:p>
        </w:tc>
        <w:tc>
          <w:tcPr>
            <w:tcW w:w="526" w:type="dxa"/>
            <w:shd w:val="clear" w:color="auto" w:fill="auto"/>
            <w:noWrap/>
            <w:vAlign w:val="center"/>
            <w:hideMark/>
          </w:tcPr>
          <w:p w14:paraId="31B216EA"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3</w:t>
            </w:r>
          </w:p>
        </w:tc>
        <w:tc>
          <w:tcPr>
            <w:tcW w:w="526" w:type="dxa"/>
            <w:shd w:val="clear" w:color="auto" w:fill="auto"/>
            <w:noWrap/>
            <w:vAlign w:val="center"/>
            <w:hideMark/>
          </w:tcPr>
          <w:p w14:paraId="1825CA81"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6</w:t>
            </w:r>
          </w:p>
        </w:tc>
        <w:tc>
          <w:tcPr>
            <w:tcW w:w="439" w:type="dxa"/>
            <w:shd w:val="clear" w:color="auto" w:fill="auto"/>
            <w:noWrap/>
            <w:vAlign w:val="center"/>
            <w:hideMark/>
          </w:tcPr>
          <w:p w14:paraId="7CD68084"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9</w:t>
            </w:r>
          </w:p>
        </w:tc>
        <w:tc>
          <w:tcPr>
            <w:tcW w:w="456" w:type="dxa"/>
            <w:shd w:val="clear" w:color="auto" w:fill="auto"/>
            <w:noWrap/>
            <w:vAlign w:val="center"/>
            <w:hideMark/>
          </w:tcPr>
          <w:p w14:paraId="4C0D36FF"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12</w:t>
            </w:r>
          </w:p>
        </w:tc>
        <w:tc>
          <w:tcPr>
            <w:tcW w:w="456" w:type="dxa"/>
            <w:shd w:val="clear" w:color="auto" w:fill="auto"/>
            <w:noWrap/>
            <w:vAlign w:val="center"/>
            <w:hideMark/>
          </w:tcPr>
          <w:p w14:paraId="3203B5F8"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15</w:t>
            </w:r>
          </w:p>
        </w:tc>
        <w:tc>
          <w:tcPr>
            <w:tcW w:w="526" w:type="dxa"/>
            <w:shd w:val="clear" w:color="auto" w:fill="auto"/>
            <w:noWrap/>
            <w:vAlign w:val="center"/>
            <w:hideMark/>
          </w:tcPr>
          <w:p w14:paraId="5368C30F"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18</w:t>
            </w:r>
          </w:p>
        </w:tc>
        <w:tc>
          <w:tcPr>
            <w:tcW w:w="526" w:type="dxa"/>
            <w:shd w:val="clear" w:color="auto" w:fill="auto"/>
            <w:noWrap/>
            <w:vAlign w:val="center"/>
            <w:hideMark/>
          </w:tcPr>
          <w:p w14:paraId="750FF9BA"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21</w:t>
            </w:r>
          </w:p>
        </w:tc>
        <w:tc>
          <w:tcPr>
            <w:tcW w:w="526" w:type="dxa"/>
            <w:shd w:val="clear" w:color="auto" w:fill="auto"/>
            <w:noWrap/>
            <w:vAlign w:val="center"/>
            <w:hideMark/>
          </w:tcPr>
          <w:p w14:paraId="00EC4844"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24</w:t>
            </w:r>
          </w:p>
        </w:tc>
        <w:tc>
          <w:tcPr>
            <w:tcW w:w="526" w:type="dxa"/>
            <w:shd w:val="clear" w:color="auto" w:fill="auto"/>
            <w:noWrap/>
            <w:vAlign w:val="center"/>
            <w:hideMark/>
          </w:tcPr>
          <w:p w14:paraId="039CF734"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27</w:t>
            </w:r>
          </w:p>
        </w:tc>
        <w:tc>
          <w:tcPr>
            <w:tcW w:w="613" w:type="dxa"/>
            <w:shd w:val="clear" w:color="auto" w:fill="auto"/>
            <w:noWrap/>
            <w:vAlign w:val="center"/>
            <w:hideMark/>
          </w:tcPr>
          <w:p w14:paraId="37C43699"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30</w:t>
            </w:r>
          </w:p>
        </w:tc>
        <w:tc>
          <w:tcPr>
            <w:tcW w:w="526" w:type="dxa"/>
            <w:shd w:val="clear" w:color="auto" w:fill="auto"/>
            <w:noWrap/>
            <w:vAlign w:val="center"/>
            <w:hideMark/>
          </w:tcPr>
          <w:p w14:paraId="7D6F4D19"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33</w:t>
            </w:r>
          </w:p>
        </w:tc>
        <w:tc>
          <w:tcPr>
            <w:tcW w:w="548" w:type="dxa"/>
            <w:shd w:val="clear" w:color="auto" w:fill="auto"/>
            <w:noWrap/>
            <w:vAlign w:val="center"/>
            <w:hideMark/>
          </w:tcPr>
          <w:p w14:paraId="31EDBDE8"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36</w:t>
            </w:r>
          </w:p>
        </w:tc>
      </w:tr>
      <w:tr w:rsidR="005500C6" w:rsidRPr="00185BED" w14:paraId="4961016F" w14:textId="77777777" w:rsidTr="005500C6">
        <w:trPr>
          <w:trHeight w:val="460"/>
        </w:trPr>
        <w:tc>
          <w:tcPr>
            <w:tcW w:w="3345" w:type="dxa"/>
            <w:shd w:val="clear" w:color="auto" w:fill="auto"/>
            <w:noWrap/>
            <w:vAlign w:val="bottom"/>
            <w:hideMark/>
          </w:tcPr>
          <w:p w14:paraId="44A5E8BB"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Business Selection – Dark Music Cafe</w:t>
            </w:r>
          </w:p>
        </w:tc>
        <w:tc>
          <w:tcPr>
            <w:tcW w:w="526" w:type="dxa"/>
            <w:shd w:val="clear" w:color="000000" w:fill="D99795"/>
            <w:noWrap/>
            <w:vAlign w:val="bottom"/>
            <w:hideMark/>
          </w:tcPr>
          <w:p w14:paraId="2BDE3004"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05E4DA6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379A754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3B9328C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178FFBF0"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9C0EF05"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499E5B9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5B2BD830"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3C1195B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14:paraId="09A92CA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3A22CBB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63EE55D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70F8DD4C" w14:textId="77777777" w:rsidTr="005500C6">
        <w:trPr>
          <w:trHeight w:val="460"/>
        </w:trPr>
        <w:tc>
          <w:tcPr>
            <w:tcW w:w="3345" w:type="dxa"/>
            <w:shd w:val="clear" w:color="auto" w:fill="auto"/>
            <w:noWrap/>
            <w:vAlign w:val="bottom"/>
            <w:hideMark/>
          </w:tcPr>
          <w:p w14:paraId="2980ECB9" w14:textId="77777777" w:rsidR="005500C6" w:rsidRDefault="005500C6" w:rsidP="00DB27DD">
            <w:pPr>
              <w:spacing w:after="0" w:line="24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Aims and Objectives Development</w:t>
            </w:r>
          </w:p>
          <w:p w14:paraId="5206302D" w14:textId="77777777" w:rsidR="005500C6" w:rsidRPr="00185BED" w:rsidRDefault="005500C6" w:rsidP="00DB27DD">
            <w:pPr>
              <w:spacing w:after="0" w:line="240" w:lineRule="auto"/>
              <w:jc w:val="both"/>
              <w:rPr>
                <w:rFonts w:ascii="Times New Roman" w:eastAsia="Times New Roman" w:hAnsi="Times New Roman"/>
                <w:sz w:val="24"/>
                <w:szCs w:val="24"/>
                <w:lang w:val="en-GB"/>
              </w:rPr>
            </w:pPr>
          </w:p>
        </w:tc>
        <w:tc>
          <w:tcPr>
            <w:tcW w:w="526" w:type="dxa"/>
            <w:shd w:val="clear" w:color="auto" w:fill="auto"/>
            <w:noWrap/>
            <w:vAlign w:val="bottom"/>
            <w:hideMark/>
          </w:tcPr>
          <w:p w14:paraId="52730650"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21C60E58"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000000" w:fill="D99795"/>
            <w:noWrap/>
            <w:vAlign w:val="bottom"/>
            <w:hideMark/>
          </w:tcPr>
          <w:p w14:paraId="4621134B"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7DEE0F7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30D445A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5A8140E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BA4D0D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6CEB9A0B"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5819A13"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14:paraId="78008AF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47E00B2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7919E1D0"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683C05AB" w14:textId="77777777" w:rsidTr="005500C6">
        <w:trPr>
          <w:trHeight w:val="460"/>
        </w:trPr>
        <w:tc>
          <w:tcPr>
            <w:tcW w:w="3345" w:type="dxa"/>
            <w:shd w:val="clear" w:color="auto" w:fill="auto"/>
            <w:noWrap/>
            <w:vAlign w:val="bottom"/>
            <w:hideMark/>
          </w:tcPr>
          <w:p w14:paraId="164EACD1"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Sanction of Ethics of the brand</w:t>
            </w:r>
          </w:p>
        </w:tc>
        <w:tc>
          <w:tcPr>
            <w:tcW w:w="526" w:type="dxa"/>
            <w:shd w:val="clear" w:color="auto" w:fill="auto"/>
            <w:noWrap/>
            <w:vAlign w:val="bottom"/>
            <w:hideMark/>
          </w:tcPr>
          <w:p w14:paraId="6348794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6E62AC0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000000" w:fill="D99795"/>
            <w:noWrap/>
            <w:vAlign w:val="bottom"/>
            <w:hideMark/>
          </w:tcPr>
          <w:p w14:paraId="5A6F858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000000" w:fill="D99795"/>
            <w:noWrap/>
            <w:vAlign w:val="bottom"/>
            <w:hideMark/>
          </w:tcPr>
          <w:p w14:paraId="036364CB"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171E68C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4A7955C"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C199AD4"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6D55778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2D75EF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14:paraId="1B6228C8"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1FC3435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20FB6AC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3DDE2CBA" w14:textId="77777777" w:rsidTr="005500C6">
        <w:trPr>
          <w:trHeight w:val="460"/>
        </w:trPr>
        <w:tc>
          <w:tcPr>
            <w:tcW w:w="3345" w:type="dxa"/>
            <w:shd w:val="clear" w:color="auto" w:fill="auto"/>
            <w:noWrap/>
            <w:vAlign w:val="bottom"/>
            <w:hideMark/>
          </w:tcPr>
          <w:p w14:paraId="61B265DC"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Validity and Reliability</w:t>
            </w:r>
          </w:p>
        </w:tc>
        <w:tc>
          <w:tcPr>
            <w:tcW w:w="526" w:type="dxa"/>
            <w:shd w:val="clear" w:color="auto" w:fill="auto"/>
            <w:noWrap/>
            <w:vAlign w:val="bottom"/>
            <w:hideMark/>
          </w:tcPr>
          <w:p w14:paraId="13FA829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C7184C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79FF5B3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000000" w:fill="D99795"/>
            <w:noWrap/>
            <w:vAlign w:val="bottom"/>
            <w:hideMark/>
          </w:tcPr>
          <w:p w14:paraId="545A810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000000" w:fill="D99795"/>
            <w:noWrap/>
            <w:vAlign w:val="bottom"/>
            <w:hideMark/>
          </w:tcPr>
          <w:p w14:paraId="2F13D64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711717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633A90C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58D05AF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4C3E6C34"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14:paraId="11C9E2C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90CD41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4C3239B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04A3732C" w14:textId="77777777" w:rsidTr="005500C6">
        <w:trPr>
          <w:trHeight w:val="460"/>
        </w:trPr>
        <w:tc>
          <w:tcPr>
            <w:tcW w:w="3345" w:type="dxa"/>
            <w:shd w:val="clear" w:color="auto" w:fill="auto"/>
            <w:noWrap/>
            <w:vAlign w:val="bottom"/>
            <w:hideMark/>
          </w:tcPr>
          <w:p w14:paraId="0F66BB55"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lastRenderedPageBreak/>
              <w:t>Result Analysis about selling</w:t>
            </w:r>
          </w:p>
        </w:tc>
        <w:tc>
          <w:tcPr>
            <w:tcW w:w="526" w:type="dxa"/>
            <w:shd w:val="clear" w:color="auto" w:fill="auto"/>
            <w:noWrap/>
            <w:vAlign w:val="bottom"/>
            <w:hideMark/>
          </w:tcPr>
          <w:p w14:paraId="732D649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F792EA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57008EAB"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4B6E1E9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5A97A8D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07345BB5"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7EAED2F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13DF5D7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7B125AA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14:paraId="0A2C952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6B61F285"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27A1C8DC"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44F37D35" w14:textId="77777777" w:rsidTr="005500C6">
        <w:trPr>
          <w:trHeight w:val="460"/>
        </w:trPr>
        <w:tc>
          <w:tcPr>
            <w:tcW w:w="3345" w:type="dxa"/>
            <w:shd w:val="clear" w:color="auto" w:fill="auto"/>
            <w:noWrap/>
            <w:vAlign w:val="bottom"/>
            <w:hideMark/>
          </w:tcPr>
          <w:p w14:paraId="0D860AE5"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Draft Outcomes</w:t>
            </w:r>
          </w:p>
        </w:tc>
        <w:tc>
          <w:tcPr>
            <w:tcW w:w="526" w:type="dxa"/>
            <w:shd w:val="clear" w:color="auto" w:fill="auto"/>
            <w:noWrap/>
            <w:vAlign w:val="bottom"/>
            <w:hideMark/>
          </w:tcPr>
          <w:p w14:paraId="6A5CB79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1FC629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4A5E236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1881E2C5"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49E565B3"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07B5E78"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17E3DE4A"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1BD3754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1A480E10"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14:paraId="59503A0A"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75CF78F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3361AB40"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019895D6" w14:textId="77777777" w:rsidTr="005500C6">
        <w:trPr>
          <w:trHeight w:val="460"/>
        </w:trPr>
        <w:tc>
          <w:tcPr>
            <w:tcW w:w="3345" w:type="dxa"/>
            <w:shd w:val="clear" w:color="auto" w:fill="auto"/>
            <w:noWrap/>
            <w:vAlign w:val="bottom"/>
            <w:hideMark/>
          </w:tcPr>
          <w:p w14:paraId="4C17349E"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Discussion</w:t>
            </w:r>
          </w:p>
        </w:tc>
        <w:tc>
          <w:tcPr>
            <w:tcW w:w="526" w:type="dxa"/>
            <w:shd w:val="clear" w:color="auto" w:fill="auto"/>
            <w:noWrap/>
            <w:vAlign w:val="bottom"/>
            <w:hideMark/>
          </w:tcPr>
          <w:p w14:paraId="314A6D7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F5710F5"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1A32317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12A161E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5434A39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0273DFA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325895D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0B79101C"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3E6BB2BA"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14:paraId="44B45805"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55A1987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33633FE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174843A2" w14:textId="77777777" w:rsidTr="005500C6">
        <w:trPr>
          <w:trHeight w:val="460"/>
        </w:trPr>
        <w:tc>
          <w:tcPr>
            <w:tcW w:w="3345" w:type="dxa"/>
            <w:shd w:val="clear" w:color="auto" w:fill="auto"/>
            <w:noWrap/>
            <w:vAlign w:val="bottom"/>
            <w:hideMark/>
          </w:tcPr>
          <w:p w14:paraId="55B8D655"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Conclusion</w:t>
            </w:r>
          </w:p>
        </w:tc>
        <w:tc>
          <w:tcPr>
            <w:tcW w:w="526" w:type="dxa"/>
            <w:shd w:val="clear" w:color="auto" w:fill="auto"/>
            <w:noWrap/>
            <w:vAlign w:val="bottom"/>
            <w:hideMark/>
          </w:tcPr>
          <w:p w14:paraId="2F035F6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F71017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1D52DBEC"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0ECBB97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3896BDB5"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9F89A6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14920F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0D835824"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02D9027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14:paraId="5A40819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77B79EEC"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5A58AF4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78A8DA17" w14:textId="77777777" w:rsidTr="005500C6">
        <w:trPr>
          <w:trHeight w:val="460"/>
        </w:trPr>
        <w:tc>
          <w:tcPr>
            <w:tcW w:w="3345" w:type="dxa"/>
            <w:shd w:val="clear" w:color="auto" w:fill="auto"/>
            <w:noWrap/>
            <w:vAlign w:val="bottom"/>
            <w:hideMark/>
          </w:tcPr>
          <w:p w14:paraId="4A574A5C"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Reference/Acknowledgment</w:t>
            </w:r>
          </w:p>
        </w:tc>
        <w:tc>
          <w:tcPr>
            <w:tcW w:w="526" w:type="dxa"/>
            <w:shd w:val="clear" w:color="auto" w:fill="auto"/>
            <w:noWrap/>
            <w:vAlign w:val="bottom"/>
            <w:hideMark/>
          </w:tcPr>
          <w:p w14:paraId="11CC8138"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6D85F3FE"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46EE4F6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3F68430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1DE08158"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48CED4FA"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41CD43A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7AA9266C"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4633E56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14:paraId="4FF3CD0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570D32A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305CF17B"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5549C0EF" w14:textId="77777777" w:rsidTr="005500C6">
        <w:trPr>
          <w:trHeight w:val="460"/>
        </w:trPr>
        <w:tc>
          <w:tcPr>
            <w:tcW w:w="3345" w:type="dxa"/>
            <w:shd w:val="clear" w:color="auto" w:fill="auto"/>
            <w:noWrap/>
            <w:vAlign w:val="bottom"/>
            <w:hideMark/>
          </w:tcPr>
          <w:p w14:paraId="00C39F78"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Proofread/Review/Correction</w:t>
            </w:r>
          </w:p>
        </w:tc>
        <w:tc>
          <w:tcPr>
            <w:tcW w:w="526" w:type="dxa"/>
            <w:shd w:val="clear" w:color="auto" w:fill="auto"/>
            <w:noWrap/>
            <w:vAlign w:val="bottom"/>
            <w:hideMark/>
          </w:tcPr>
          <w:p w14:paraId="6BC95C7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6EE137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166D520A"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7AF0F7A3"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0959164A"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39B8C1EA"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7FF40E3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50D23683"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2B82140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14:paraId="38476BF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14:paraId="2704F21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14:paraId="03C91C2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14:paraId="3D4C5C82" w14:textId="77777777" w:rsidTr="005500C6">
        <w:trPr>
          <w:trHeight w:val="460"/>
        </w:trPr>
        <w:tc>
          <w:tcPr>
            <w:tcW w:w="3345" w:type="dxa"/>
            <w:shd w:val="clear" w:color="auto" w:fill="auto"/>
            <w:noWrap/>
            <w:vAlign w:val="bottom"/>
            <w:hideMark/>
          </w:tcPr>
          <w:p w14:paraId="097B7695" w14:textId="77777777"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Binding and Final Submission</w:t>
            </w:r>
          </w:p>
        </w:tc>
        <w:tc>
          <w:tcPr>
            <w:tcW w:w="526" w:type="dxa"/>
            <w:shd w:val="clear" w:color="auto" w:fill="auto"/>
            <w:noWrap/>
            <w:vAlign w:val="bottom"/>
            <w:hideMark/>
          </w:tcPr>
          <w:p w14:paraId="6080D8D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4A0C92F7"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14:paraId="5F6EF129"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3E268D28"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14:paraId="68021A8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33BFEB68"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64B6CA1F"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53750331"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4B085946"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14:paraId="1A55B08B"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14:paraId="64627D5D"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000000" w:fill="D99795"/>
            <w:noWrap/>
            <w:vAlign w:val="bottom"/>
            <w:hideMark/>
          </w:tcPr>
          <w:p w14:paraId="317053D2" w14:textId="77777777"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bl>
    <w:p w14:paraId="3585AA10" w14:textId="77777777" w:rsidR="005500C6" w:rsidRPr="005D30C9" w:rsidRDefault="005500C6" w:rsidP="005D30C9">
      <w:pPr>
        <w:spacing w:line="360" w:lineRule="auto"/>
        <w:jc w:val="both"/>
        <w:rPr>
          <w:rFonts w:ascii="Times New Roman" w:hAnsi="Times New Roman" w:cs="Times New Roman"/>
          <w:sz w:val="24"/>
          <w:szCs w:val="24"/>
        </w:rPr>
      </w:pPr>
    </w:p>
    <w:p w14:paraId="63DA028C" w14:textId="77777777" w:rsidR="00570594" w:rsidRPr="005D30C9" w:rsidRDefault="00570594" w:rsidP="00556975">
      <w:pPr>
        <w:pStyle w:val="Heading2"/>
      </w:pPr>
      <w:bookmarkStart w:id="5" w:name="_Toc17658838"/>
      <w:r w:rsidRPr="005D30C9">
        <w:t>Critical path analysis</w:t>
      </w:r>
      <w:bookmarkEnd w:id="5"/>
    </w:p>
    <w:p w14:paraId="3DA0B3CA" w14:textId="77777777" w:rsidR="00913505" w:rsidRDefault="00650F3B"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As per Gilbert &amp; Gamze analyzing critical path can provide the most operative result in calculating estimated time required for project completion. </w:t>
      </w:r>
      <w:r w:rsidR="00E931A5" w:rsidRPr="005D30C9">
        <w:rPr>
          <w:rFonts w:ascii="Times New Roman" w:hAnsi="Times New Roman" w:cs="Times New Roman"/>
          <w:sz w:val="24"/>
          <w:szCs w:val="24"/>
        </w:rPr>
        <w:t xml:space="preserve">For continuous project like Dark Music Café, this critical path analysis seems most effective than Gantt chart. </w:t>
      </w:r>
      <w:r w:rsidR="00EB4294" w:rsidRPr="005D30C9">
        <w:rPr>
          <w:rFonts w:ascii="Times New Roman" w:hAnsi="Times New Roman" w:cs="Times New Roman"/>
          <w:sz w:val="24"/>
          <w:szCs w:val="24"/>
        </w:rPr>
        <w:t xml:space="preserve">Critical path analysis determines the exact time to complete a bunch of projected work. Along with time allocation, it also helps in allocating resources and ensures the best use of resources. </w:t>
      </w:r>
    </w:p>
    <w:p w14:paraId="591E1AAF" w14:textId="77777777" w:rsidR="00EE5D2C" w:rsidRDefault="00EE5D2C" w:rsidP="00EE5D2C">
      <w:pPr>
        <w:spacing w:line="360" w:lineRule="auto"/>
        <w:rPr>
          <w:rFonts w:ascii="Times New Roman" w:hAnsi="Times New Roman" w:cs="Times New Roman"/>
          <w:b/>
          <w:sz w:val="24"/>
          <w:szCs w:val="24"/>
        </w:rPr>
      </w:pPr>
      <w:r>
        <w:rPr>
          <w:rFonts w:ascii="Times New Roman" w:hAnsi="Times New Roman" w:cs="Times New Roman"/>
          <w:b/>
          <w:sz w:val="24"/>
          <w:szCs w:val="24"/>
        </w:rPr>
        <w:t>Network Diagram</w:t>
      </w:r>
    </w:p>
    <w:tbl>
      <w:tblPr>
        <w:tblStyle w:val="ListTable5Dark-Accent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15"/>
        <w:gridCol w:w="4230"/>
        <w:gridCol w:w="990"/>
        <w:gridCol w:w="3415"/>
      </w:tblGrid>
      <w:tr w:rsidR="00EE5D2C" w14:paraId="56D75E12" w14:textId="77777777" w:rsidTr="00EE5D2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15" w:type="dxa"/>
            <w:tcBorders>
              <w:bottom w:val="none" w:sz="0" w:space="0" w:color="auto"/>
              <w:right w:val="none" w:sz="0" w:space="0" w:color="auto"/>
            </w:tcBorders>
          </w:tcPr>
          <w:p w14:paraId="72F27E4B" w14:textId="77777777" w:rsidR="00EE5D2C" w:rsidRDefault="00EE5D2C" w:rsidP="00DB27DD">
            <w:pPr>
              <w:spacing w:line="360" w:lineRule="auto"/>
              <w:rPr>
                <w:rFonts w:ascii="Times New Roman" w:hAnsi="Times New Roman" w:cs="Times New Roman"/>
                <w:sz w:val="24"/>
                <w:szCs w:val="24"/>
              </w:rPr>
            </w:pPr>
          </w:p>
        </w:tc>
        <w:tc>
          <w:tcPr>
            <w:tcW w:w="4230" w:type="dxa"/>
            <w:tcBorders>
              <w:bottom w:val="none" w:sz="0" w:space="0" w:color="auto"/>
            </w:tcBorders>
          </w:tcPr>
          <w:p w14:paraId="5BE3F177" w14:textId="77777777" w:rsidR="00EE5D2C" w:rsidRDefault="00EE5D2C" w:rsidP="00DB27D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Task</w:t>
            </w:r>
          </w:p>
        </w:tc>
        <w:tc>
          <w:tcPr>
            <w:tcW w:w="990" w:type="dxa"/>
            <w:tcBorders>
              <w:bottom w:val="none" w:sz="0" w:space="0" w:color="auto"/>
            </w:tcBorders>
          </w:tcPr>
          <w:p w14:paraId="52B34390" w14:textId="77777777" w:rsidR="00EE5D2C" w:rsidRDefault="00EE5D2C" w:rsidP="00DB27D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Weeks</w:t>
            </w:r>
          </w:p>
        </w:tc>
        <w:tc>
          <w:tcPr>
            <w:tcW w:w="3415" w:type="dxa"/>
            <w:tcBorders>
              <w:bottom w:val="none" w:sz="0" w:space="0" w:color="auto"/>
            </w:tcBorders>
          </w:tcPr>
          <w:p w14:paraId="4233C347" w14:textId="77777777" w:rsidR="00EE5D2C" w:rsidRDefault="00EE5D2C" w:rsidP="00DB27D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Proceeding</w:t>
            </w:r>
          </w:p>
        </w:tc>
      </w:tr>
      <w:tr w:rsidR="00EE5D2C" w14:paraId="2F4D3532" w14:textId="77777777"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14:paraId="1F40CC3B"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A</w:t>
            </w:r>
          </w:p>
        </w:tc>
        <w:tc>
          <w:tcPr>
            <w:tcW w:w="4230" w:type="dxa"/>
            <w:tcBorders>
              <w:top w:val="none" w:sz="0" w:space="0" w:color="auto"/>
              <w:bottom w:val="none" w:sz="0" w:space="0" w:color="auto"/>
            </w:tcBorders>
          </w:tcPr>
          <w:p w14:paraId="13E7B84C" w14:textId="77777777"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Project Objectives</w:t>
            </w:r>
          </w:p>
        </w:tc>
        <w:tc>
          <w:tcPr>
            <w:tcW w:w="990" w:type="dxa"/>
            <w:tcBorders>
              <w:top w:val="none" w:sz="0" w:space="0" w:color="auto"/>
              <w:bottom w:val="none" w:sz="0" w:space="0" w:color="auto"/>
            </w:tcBorders>
          </w:tcPr>
          <w:p w14:paraId="3B95EC50" w14:textId="77777777"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Borders>
              <w:top w:val="none" w:sz="0" w:space="0" w:color="auto"/>
              <w:bottom w:val="none" w:sz="0" w:space="0" w:color="auto"/>
            </w:tcBorders>
          </w:tcPr>
          <w:p w14:paraId="01979574" w14:textId="77777777"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EE5D2C" w14:paraId="3CDF783C" w14:textId="77777777"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3FFE7F87"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B</w:t>
            </w:r>
          </w:p>
        </w:tc>
        <w:tc>
          <w:tcPr>
            <w:tcW w:w="4230" w:type="dxa"/>
          </w:tcPr>
          <w:p w14:paraId="216F4482" w14:textId="77777777"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Find new store location</w:t>
            </w:r>
          </w:p>
        </w:tc>
        <w:tc>
          <w:tcPr>
            <w:tcW w:w="990" w:type="dxa"/>
          </w:tcPr>
          <w:p w14:paraId="44A404F2" w14:textId="77777777"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3415" w:type="dxa"/>
          </w:tcPr>
          <w:p w14:paraId="635E89F5" w14:textId="77777777"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w:t>
            </w:r>
          </w:p>
        </w:tc>
      </w:tr>
      <w:tr w:rsidR="00EE5D2C" w14:paraId="3B55E3E7" w14:textId="77777777"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14:paraId="641475C7"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C</w:t>
            </w:r>
          </w:p>
        </w:tc>
        <w:tc>
          <w:tcPr>
            <w:tcW w:w="4230" w:type="dxa"/>
            <w:tcBorders>
              <w:top w:val="none" w:sz="0" w:space="0" w:color="auto"/>
              <w:bottom w:val="none" w:sz="0" w:space="0" w:color="auto"/>
            </w:tcBorders>
          </w:tcPr>
          <w:p w14:paraId="7FF74747" w14:textId="77777777"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Project resource evaluation</w:t>
            </w:r>
          </w:p>
        </w:tc>
        <w:tc>
          <w:tcPr>
            <w:tcW w:w="990" w:type="dxa"/>
            <w:tcBorders>
              <w:top w:val="none" w:sz="0" w:space="0" w:color="auto"/>
              <w:bottom w:val="none" w:sz="0" w:space="0" w:color="auto"/>
            </w:tcBorders>
          </w:tcPr>
          <w:p w14:paraId="4C7675E3" w14:textId="77777777"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Borders>
              <w:top w:val="none" w:sz="0" w:space="0" w:color="auto"/>
              <w:bottom w:val="none" w:sz="0" w:space="0" w:color="auto"/>
            </w:tcBorders>
          </w:tcPr>
          <w:p w14:paraId="7795727C" w14:textId="77777777"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w:t>
            </w:r>
          </w:p>
        </w:tc>
      </w:tr>
      <w:tr w:rsidR="00EE5D2C" w14:paraId="04608D25" w14:textId="77777777"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6914DB46"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D</w:t>
            </w:r>
          </w:p>
        </w:tc>
        <w:tc>
          <w:tcPr>
            <w:tcW w:w="4230" w:type="dxa"/>
          </w:tcPr>
          <w:p w14:paraId="602CFBC6" w14:textId="77777777"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Project Cost Analysis</w:t>
            </w:r>
          </w:p>
        </w:tc>
        <w:tc>
          <w:tcPr>
            <w:tcW w:w="990" w:type="dxa"/>
          </w:tcPr>
          <w:p w14:paraId="38C3B19F" w14:textId="77777777"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14:paraId="468200AB" w14:textId="77777777"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w:t>
            </w:r>
          </w:p>
        </w:tc>
      </w:tr>
      <w:tr w:rsidR="00EE5D2C" w14:paraId="05B46DCD" w14:textId="77777777"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14:paraId="071382EF"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E</w:t>
            </w:r>
          </w:p>
        </w:tc>
        <w:tc>
          <w:tcPr>
            <w:tcW w:w="4230" w:type="dxa"/>
            <w:tcBorders>
              <w:top w:val="none" w:sz="0" w:space="0" w:color="auto"/>
              <w:bottom w:val="none" w:sz="0" w:space="0" w:color="auto"/>
            </w:tcBorders>
          </w:tcPr>
          <w:p w14:paraId="1292D109" w14:textId="77777777"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Managing risk</w:t>
            </w:r>
          </w:p>
        </w:tc>
        <w:tc>
          <w:tcPr>
            <w:tcW w:w="990" w:type="dxa"/>
            <w:tcBorders>
              <w:top w:val="none" w:sz="0" w:space="0" w:color="auto"/>
              <w:bottom w:val="none" w:sz="0" w:space="0" w:color="auto"/>
            </w:tcBorders>
          </w:tcPr>
          <w:p w14:paraId="256A0151" w14:textId="77777777"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Borders>
              <w:top w:val="none" w:sz="0" w:space="0" w:color="auto"/>
              <w:bottom w:val="none" w:sz="0" w:space="0" w:color="auto"/>
            </w:tcBorders>
          </w:tcPr>
          <w:p w14:paraId="6EC138FE" w14:textId="77777777"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w:t>
            </w:r>
          </w:p>
        </w:tc>
      </w:tr>
      <w:tr w:rsidR="00EE5D2C" w14:paraId="1D3436C6" w14:textId="77777777"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75E4F8F5"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F</w:t>
            </w:r>
          </w:p>
        </w:tc>
        <w:tc>
          <w:tcPr>
            <w:tcW w:w="4230" w:type="dxa"/>
          </w:tcPr>
          <w:p w14:paraId="6C2FC4A4" w14:textId="77777777"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Communication with stakeholders</w:t>
            </w:r>
          </w:p>
        </w:tc>
        <w:tc>
          <w:tcPr>
            <w:tcW w:w="990" w:type="dxa"/>
          </w:tcPr>
          <w:p w14:paraId="7F97A84F" w14:textId="77777777"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14:paraId="7820CBB7" w14:textId="77777777"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w:t>
            </w:r>
          </w:p>
        </w:tc>
      </w:tr>
      <w:tr w:rsidR="00EE5D2C" w14:paraId="14FB4353" w14:textId="77777777"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14:paraId="7726172D"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G</w:t>
            </w:r>
          </w:p>
        </w:tc>
        <w:tc>
          <w:tcPr>
            <w:tcW w:w="4230" w:type="dxa"/>
            <w:tcBorders>
              <w:top w:val="none" w:sz="0" w:space="0" w:color="auto"/>
              <w:bottom w:val="none" w:sz="0" w:space="0" w:color="auto"/>
            </w:tcBorders>
          </w:tcPr>
          <w:p w14:paraId="0B5423F8" w14:textId="77777777"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Recruitment</w:t>
            </w:r>
          </w:p>
        </w:tc>
        <w:tc>
          <w:tcPr>
            <w:tcW w:w="990" w:type="dxa"/>
            <w:tcBorders>
              <w:top w:val="none" w:sz="0" w:space="0" w:color="auto"/>
              <w:bottom w:val="none" w:sz="0" w:space="0" w:color="auto"/>
            </w:tcBorders>
          </w:tcPr>
          <w:p w14:paraId="35F49612" w14:textId="77777777"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3415" w:type="dxa"/>
            <w:tcBorders>
              <w:top w:val="none" w:sz="0" w:space="0" w:color="auto"/>
              <w:bottom w:val="none" w:sz="0" w:space="0" w:color="auto"/>
            </w:tcBorders>
          </w:tcPr>
          <w:p w14:paraId="032DF421" w14:textId="77777777"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w:t>
            </w:r>
          </w:p>
        </w:tc>
      </w:tr>
      <w:tr w:rsidR="00EE5D2C" w14:paraId="3D971C18" w14:textId="77777777"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06527683"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H</w:t>
            </w:r>
          </w:p>
        </w:tc>
        <w:tc>
          <w:tcPr>
            <w:tcW w:w="4230" w:type="dxa"/>
          </w:tcPr>
          <w:p w14:paraId="24994247" w14:textId="77777777"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Training</w:t>
            </w:r>
          </w:p>
        </w:tc>
        <w:tc>
          <w:tcPr>
            <w:tcW w:w="990" w:type="dxa"/>
          </w:tcPr>
          <w:p w14:paraId="26906A99" w14:textId="77777777"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3415" w:type="dxa"/>
          </w:tcPr>
          <w:p w14:paraId="0D562A08" w14:textId="77777777"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w:t>
            </w:r>
          </w:p>
        </w:tc>
      </w:tr>
      <w:tr w:rsidR="00EE5D2C" w14:paraId="570D7313" w14:textId="77777777"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14:paraId="691D9E7B"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I</w:t>
            </w:r>
          </w:p>
        </w:tc>
        <w:tc>
          <w:tcPr>
            <w:tcW w:w="4230" w:type="dxa"/>
            <w:tcBorders>
              <w:top w:val="none" w:sz="0" w:space="0" w:color="auto"/>
              <w:bottom w:val="none" w:sz="0" w:space="0" w:color="auto"/>
            </w:tcBorders>
          </w:tcPr>
          <w:p w14:paraId="3055C5C0" w14:textId="77777777"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Implement Marketing</w:t>
            </w:r>
          </w:p>
        </w:tc>
        <w:tc>
          <w:tcPr>
            <w:tcW w:w="990" w:type="dxa"/>
            <w:tcBorders>
              <w:top w:val="none" w:sz="0" w:space="0" w:color="auto"/>
              <w:bottom w:val="none" w:sz="0" w:space="0" w:color="auto"/>
            </w:tcBorders>
          </w:tcPr>
          <w:p w14:paraId="65903442" w14:textId="77777777"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w:t>
            </w:r>
          </w:p>
        </w:tc>
        <w:tc>
          <w:tcPr>
            <w:tcW w:w="3415" w:type="dxa"/>
            <w:tcBorders>
              <w:top w:val="none" w:sz="0" w:space="0" w:color="auto"/>
              <w:bottom w:val="none" w:sz="0" w:space="0" w:color="auto"/>
            </w:tcBorders>
          </w:tcPr>
          <w:p w14:paraId="6831BC30" w14:textId="77777777"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w:t>
            </w:r>
          </w:p>
        </w:tc>
      </w:tr>
      <w:tr w:rsidR="00EE5D2C" w14:paraId="0642DC08" w14:textId="77777777"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3A04807C"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J</w:t>
            </w:r>
          </w:p>
        </w:tc>
        <w:tc>
          <w:tcPr>
            <w:tcW w:w="4230" w:type="dxa"/>
          </w:tcPr>
          <w:p w14:paraId="59C1F40E" w14:textId="77777777"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Manage Distribution Channel</w:t>
            </w:r>
          </w:p>
        </w:tc>
        <w:tc>
          <w:tcPr>
            <w:tcW w:w="990" w:type="dxa"/>
          </w:tcPr>
          <w:p w14:paraId="00BCA338" w14:textId="77777777"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p>
        </w:tc>
        <w:tc>
          <w:tcPr>
            <w:tcW w:w="3415" w:type="dxa"/>
          </w:tcPr>
          <w:p w14:paraId="5FCE3E8F" w14:textId="77777777"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w:t>
            </w:r>
          </w:p>
        </w:tc>
      </w:tr>
      <w:tr w:rsidR="00EE5D2C" w14:paraId="13A730B2" w14:textId="77777777"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14:paraId="4DFFC2F2"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K</w:t>
            </w:r>
          </w:p>
        </w:tc>
        <w:tc>
          <w:tcPr>
            <w:tcW w:w="4230" w:type="dxa"/>
            <w:tcBorders>
              <w:top w:val="none" w:sz="0" w:space="0" w:color="auto"/>
              <w:bottom w:val="none" w:sz="0" w:space="0" w:color="auto"/>
            </w:tcBorders>
          </w:tcPr>
          <w:p w14:paraId="67E6A5EA" w14:textId="77777777"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Communicate with stakeholders</w:t>
            </w:r>
          </w:p>
        </w:tc>
        <w:tc>
          <w:tcPr>
            <w:tcW w:w="990" w:type="dxa"/>
            <w:tcBorders>
              <w:top w:val="none" w:sz="0" w:space="0" w:color="auto"/>
              <w:bottom w:val="none" w:sz="0" w:space="0" w:color="auto"/>
            </w:tcBorders>
          </w:tcPr>
          <w:p w14:paraId="1677E058" w14:textId="77777777"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w:t>
            </w:r>
          </w:p>
        </w:tc>
        <w:tc>
          <w:tcPr>
            <w:tcW w:w="3415" w:type="dxa"/>
            <w:tcBorders>
              <w:top w:val="none" w:sz="0" w:space="0" w:color="auto"/>
              <w:bottom w:val="none" w:sz="0" w:space="0" w:color="auto"/>
            </w:tcBorders>
          </w:tcPr>
          <w:p w14:paraId="0FE65DBF" w14:textId="77777777"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J</w:t>
            </w:r>
          </w:p>
        </w:tc>
      </w:tr>
      <w:tr w:rsidR="00EE5D2C" w14:paraId="73CF7455" w14:textId="77777777"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1003DB02"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L</w:t>
            </w:r>
          </w:p>
        </w:tc>
        <w:tc>
          <w:tcPr>
            <w:tcW w:w="4230" w:type="dxa"/>
          </w:tcPr>
          <w:p w14:paraId="7EF593FF" w14:textId="77777777"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Data Collection and Analysis</w:t>
            </w:r>
          </w:p>
        </w:tc>
        <w:tc>
          <w:tcPr>
            <w:tcW w:w="990" w:type="dxa"/>
          </w:tcPr>
          <w:p w14:paraId="2E3B8749" w14:textId="77777777"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3415" w:type="dxa"/>
          </w:tcPr>
          <w:p w14:paraId="3CC1D9DB" w14:textId="77777777"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w:t>
            </w:r>
          </w:p>
        </w:tc>
      </w:tr>
      <w:tr w:rsidR="00EE5D2C" w14:paraId="0B576198" w14:textId="77777777"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14:paraId="78AECF8B" w14:textId="77777777"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M</w:t>
            </w:r>
          </w:p>
        </w:tc>
        <w:tc>
          <w:tcPr>
            <w:tcW w:w="4230" w:type="dxa"/>
            <w:tcBorders>
              <w:top w:val="none" w:sz="0" w:space="0" w:color="auto"/>
              <w:bottom w:val="none" w:sz="0" w:space="0" w:color="auto"/>
            </w:tcBorders>
          </w:tcPr>
          <w:p w14:paraId="655D12A3" w14:textId="77777777"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Project Review</w:t>
            </w:r>
          </w:p>
        </w:tc>
        <w:tc>
          <w:tcPr>
            <w:tcW w:w="990" w:type="dxa"/>
            <w:tcBorders>
              <w:top w:val="none" w:sz="0" w:space="0" w:color="auto"/>
              <w:bottom w:val="none" w:sz="0" w:space="0" w:color="auto"/>
            </w:tcBorders>
          </w:tcPr>
          <w:p w14:paraId="3EA0DCE5" w14:textId="77777777"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Borders>
              <w:top w:val="none" w:sz="0" w:space="0" w:color="auto"/>
              <w:bottom w:val="none" w:sz="0" w:space="0" w:color="auto"/>
            </w:tcBorders>
          </w:tcPr>
          <w:p w14:paraId="3C470353" w14:textId="77777777"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w:t>
            </w:r>
          </w:p>
        </w:tc>
      </w:tr>
    </w:tbl>
    <w:p w14:paraId="3247C0E9" w14:textId="77777777" w:rsidR="00EE5D2C" w:rsidRDefault="00EE5D2C" w:rsidP="005D30C9">
      <w:pPr>
        <w:spacing w:line="360" w:lineRule="auto"/>
        <w:jc w:val="both"/>
        <w:rPr>
          <w:rFonts w:ascii="Times New Roman" w:hAnsi="Times New Roman" w:cs="Times New Roman"/>
          <w:sz w:val="24"/>
          <w:szCs w:val="24"/>
        </w:rPr>
      </w:pPr>
    </w:p>
    <w:p w14:paraId="05C0896F" w14:textId="77777777" w:rsidR="00DB27DD" w:rsidRPr="005D30C9" w:rsidRDefault="00DB27DD" w:rsidP="005D30C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5DC2D1D3" wp14:editId="15F86A37">
            <wp:extent cx="5924550" cy="215003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1.png"/>
                    <pic:cNvPicPr/>
                  </pic:nvPicPr>
                  <pic:blipFill>
                    <a:blip r:embed="rId8">
                      <a:extLst>
                        <a:ext uri="{28A0092B-C50C-407E-A947-70E740481C1C}">
                          <a14:useLocalDpi xmlns:a14="http://schemas.microsoft.com/office/drawing/2010/main" val="0"/>
                        </a:ext>
                      </a:extLst>
                    </a:blip>
                    <a:stretch>
                      <a:fillRect/>
                    </a:stretch>
                  </pic:blipFill>
                  <pic:spPr>
                    <a:xfrm>
                      <a:off x="0" y="0"/>
                      <a:ext cx="5935716" cy="2154090"/>
                    </a:xfrm>
                    <a:prstGeom prst="rect">
                      <a:avLst/>
                    </a:prstGeom>
                  </pic:spPr>
                </pic:pic>
              </a:graphicData>
            </a:graphic>
          </wp:inline>
        </w:drawing>
      </w:r>
    </w:p>
    <w:p w14:paraId="4665122F" w14:textId="77777777" w:rsidR="00570594" w:rsidRPr="005D30C9" w:rsidRDefault="00570594" w:rsidP="00556975">
      <w:pPr>
        <w:pStyle w:val="Heading2"/>
      </w:pPr>
      <w:bookmarkStart w:id="6" w:name="_Toc17658839"/>
      <w:r w:rsidRPr="005D30C9">
        <w:t>Project Evalua</w:t>
      </w:r>
      <w:r w:rsidR="00C900FD" w:rsidRPr="005D30C9">
        <w:t>tion and Review Technique</w:t>
      </w:r>
      <w:bookmarkEnd w:id="6"/>
      <w:r w:rsidR="00C900FD" w:rsidRPr="005D30C9">
        <w:t xml:space="preserve"> </w:t>
      </w:r>
    </w:p>
    <w:p w14:paraId="2E776B05" w14:textId="77777777" w:rsidR="0012621A" w:rsidRPr="005D30C9" w:rsidRDefault="00C900FD"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Project evaluation and review technique is popularly known as PERT that is another very effective tool in project management. </w:t>
      </w:r>
      <w:r w:rsidR="00C84B15" w:rsidRPr="005D30C9">
        <w:rPr>
          <w:rFonts w:ascii="Times New Roman" w:hAnsi="Times New Roman" w:cs="Times New Roman"/>
          <w:sz w:val="24"/>
          <w:szCs w:val="24"/>
        </w:rPr>
        <w:t xml:space="preserve">Unlike Gantt chart and critical path analysis, PERT also reveal the risk associated with time or we can the uncertainty in project completion. </w:t>
      </w:r>
      <w:r w:rsidR="00540C72" w:rsidRPr="005D30C9">
        <w:rPr>
          <w:rFonts w:ascii="Times New Roman" w:hAnsi="Times New Roman" w:cs="Times New Roman"/>
          <w:sz w:val="24"/>
          <w:szCs w:val="24"/>
        </w:rPr>
        <w:t>It will reveal both the best and worst time to complete a project</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00540C72" w:rsidRPr="005D30C9">
        <w:rPr>
          <w:rFonts w:ascii="Times New Roman" w:hAnsi="Times New Roman" w:cs="Times New Roman"/>
          <w:sz w:val="24"/>
          <w:szCs w:val="24"/>
        </w:rPr>
        <w:t xml:space="preserve">. </w:t>
      </w:r>
    </w:p>
    <w:p w14:paraId="36515F68" w14:textId="77777777" w:rsidR="00570594" w:rsidRPr="005D30C9" w:rsidRDefault="00570594" w:rsidP="00556975">
      <w:pPr>
        <w:pStyle w:val="Heading2"/>
      </w:pPr>
      <w:bookmarkStart w:id="7" w:name="_Toc17658840"/>
      <w:r w:rsidRPr="005D30C9">
        <w:t>Resources</w:t>
      </w:r>
      <w:bookmarkEnd w:id="7"/>
    </w:p>
    <w:p w14:paraId="6AC5E249" w14:textId="77777777" w:rsidR="00603E1A" w:rsidRPr="005D30C9" w:rsidRDefault="00592AD7"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In project evaluation and technique reviewing tool, we talked about resources which is another must considerable element in project management. </w:t>
      </w:r>
      <w:r w:rsidR="009940F3" w:rsidRPr="005D30C9">
        <w:rPr>
          <w:rFonts w:ascii="Times New Roman" w:hAnsi="Times New Roman" w:cs="Times New Roman"/>
          <w:sz w:val="24"/>
          <w:szCs w:val="24"/>
        </w:rPr>
        <w:t xml:space="preserve">Before allocating resources, a manager should know about the sources of resources. After ensuring the inflow of resource, it is the duty of the manager to allocated resources as per activity and time associated with each tasks. </w:t>
      </w:r>
      <w:r w:rsidR="00D667B3" w:rsidRPr="005D30C9">
        <w:rPr>
          <w:rFonts w:ascii="Times New Roman" w:hAnsi="Times New Roman" w:cs="Times New Roman"/>
          <w:sz w:val="24"/>
          <w:szCs w:val="24"/>
        </w:rPr>
        <w:t xml:space="preserve">Balance </w:t>
      </w:r>
      <w:r w:rsidR="00D667B3" w:rsidRPr="005D30C9">
        <w:rPr>
          <w:rFonts w:ascii="Times New Roman" w:hAnsi="Times New Roman" w:cs="Times New Roman"/>
          <w:sz w:val="24"/>
          <w:szCs w:val="24"/>
        </w:rPr>
        <w:lastRenderedPageBreak/>
        <w:t xml:space="preserve">between all   these elements assist manager in making financial decision as well. </w:t>
      </w:r>
      <w:r w:rsidR="00C63671" w:rsidRPr="005D30C9">
        <w:rPr>
          <w:rFonts w:ascii="Times New Roman" w:hAnsi="Times New Roman" w:cs="Times New Roman"/>
          <w:sz w:val="24"/>
          <w:szCs w:val="24"/>
        </w:rPr>
        <w:t xml:space="preserve">Resource is a part of financial issues. </w:t>
      </w:r>
    </w:p>
    <w:p w14:paraId="4486EBA0" w14:textId="77777777" w:rsidR="00570594" w:rsidRPr="005D30C9" w:rsidRDefault="00E57E43" w:rsidP="00556975">
      <w:pPr>
        <w:pStyle w:val="Heading2"/>
      </w:pPr>
      <w:r>
        <w:t>PPD</w:t>
      </w:r>
    </w:p>
    <w:p w14:paraId="070A428E" w14:textId="77777777" w:rsidR="000B690C" w:rsidRPr="005D30C9" w:rsidRDefault="00871A03"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Project </w:t>
      </w:r>
      <w:r w:rsidR="0095784D" w:rsidRPr="005D30C9">
        <w:rPr>
          <w:rFonts w:ascii="Times New Roman" w:hAnsi="Times New Roman" w:cs="Times New Roman"/>
          <w:sz w:val="24"/>
          <w:szCs w:val="24"/>
        </w:rPr>
        <w:t>planning</w:t>
      </w:r>
      <w:r w:rsidRPr="005D30C9">
        <w:rPr>
          <w:rFonts w:ascii="Times New Roman" w:hAnsi="Times New Roman" w:cs="Times New Roman"/>
          <w:sz w:val="24"/>
          <w:szCs w:val="24"/>
        </w:rPr>
        <w:t xml:space="preserve"> document mainly concerned about the probable constraints that a project can face in implementation of plans. </w:t>
      </w:r>
      <w:r w:rsidR="007C188C" w:rsidRPr="005D30C9">
        <w:rPr>
          <w:rFonts w:ascii="Times New Roman" w:hAnsi="Times New Roman" w:cs="Times New Roman"/>
          <w:sz w:val="24"/>
          <w:szCs w:val="24"/>
        </w:rPr>
        <w:t>The main constraints a project could consider is- time, cost, scope etc. Thus before implementing any plan, a manager should define the way to handle all these constraints so that project plan can be justified logically</w:t>
      </w:r>
      <w:r w:rsidR="005256D5">
        <w:rPr>
          <w:rFonts w:ascii="Times New Roman" w:hAnsi="Times New Roman" w:cs="Times New Roman"/>
          <w:sz w:val="24"/>
          <w:szCs w:val="24"/>
        </w:rPr>
        <w:t xml:space="preserve"> (</w:t>
      </w:r>
      <w:r w:rsidR="005256D5" w:rsidRPr="005256D5">
        <w:rPr>
          <w:rFonts w:ascii="Times New Roman" w:hAnsi="Times New Roman" w:cs="Times New Roman"/>
          <w:sz w:val="24"/>
          <w:szCs w:val="24"/>
        </w:rPr>
        <w:t>Leach et al, 201</w:t>
      </w:r>
      <w:r w:rsidR="005256D5" w:rsidRPr="00FC1249">
        <w:rPr>
          <w:rFonts w:ascii="Times New Roman" w:hAnsi="Times New Roman" w:cs="Times New Roman"/>
          <w:sz w:val="24"/>
          <w:szCs w:val="24"/>
        </w:rPr>
        <w:t>4)</w:t>
      </w:r>
      <w:r w:rsidR="007C188C" w:rsidRPr="005D30C9">
        <w:rPr>
          <w:rFonts w:ascii="Times New Roman" w:hAnsi="Times New Roman" w:cs="Times New Roman"/>
          <w:sz w:val="24"/>
          <w:szCs w:val="24"/>
        </w:rPr>
        <w:t xml:space="preserve">. </w:t>
      </w:r>
    </w:p>
    <w:p w14:paraId="2FA7E481" w14:textId="77777777" w:rsidR="00570594" w:rsidRPr="005D30C9" w:rsidRDefault="00E57E43" w:rsidP="00556975">
      <w:pPr>
        <w:pStyle w:val="Heading2"/>
      </w:pPr>
      <w:r>
        <w:t>Risk</w:t>
      </w:r>
    </w:p>
    <w:p w14:paraId="56F5F510" w14:textId="261F7581" w:rsidR="00B022A9" w:rsidRPr="005D30C9" w:rsidRDefault="00906CD8"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It is a very common phase if there is no risk, you cannot expect much any return. </w:t>
      </w:r>
      <w:r w:rsidR="004769A8" w:rsidRPr="005D30C9">
        <w:rPr>
          <w:rFonts w:ascii="Times New Roman" w:hAnsi="Times New Roman" w:cs="Times New Roman"/>
          <w:sz w:val="24"/>
          <w:szCs w:val="24"/>
        </w:rPr>
        <w:t>So,</w:t>
      </w:r>
      <w:r w:rsidRPr="005D30C9">
        <w:rPr>
          <w:rFonts w:ascii="Times New Roman" w:hAnsi="Times New Roman" w:cs="Times New Roman"/>
          <w:sz w:val="24"/>
          <w:szCs w:val="24"/>
        </w:rPr>
        <w:t xml:space="preserve"> in every project planning, there arises so many risk factors. All we can do is to decrease the risk factors but we cannot avoid risk fully</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 For this reason risk management is must for planning for any project. Manager should consider relevant and probable risk factor so that in adverse situation, there might have a complete solution for that. Manager should handle risk strategically which are associated with project activities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(Wysocki et al, 2010)</w:t>
      </w:r>
      <w:r w:rsidRPr="005D30C9">
        <w:rPr>
          <w:rFonts w:ascii="Times New Roman" w:hAnsi="Times New Roman" w:cs="Times New Roman"/>
          <w:sz w:val="24"/>
          <w:szCs w:val="24"/>
        </w:rPr>
        <w:t xml:space="preserve">. </w:t>
      </w:r>
    </w:p>
    <w:p w14:paraId="34C75C9A" w14:textId="77777777" w:rsidR="00570594" w:rsidRPr="005D30C9" w:rsidRDefault="00E121D2" w:rsidP="00556975">
      <w:pPr>
        <w:pStyle w:val="Heading1"/>
        <w:jc w:val="both"/>
      </w:pPr>
      <w:bookmarkStart w:id="8" w:name="_Toc17658844"/>
      <w:r w:rsidRPr="005D30C9">
        <w:t xml:space="preserve">2) </w:t>
      </w:r>
      <w:r w:rsidR="00E57E43">
        <w:t>“</w:t>
      </w:r>
      <w:r w:rsidRPr="005D30C9">
        <w:t>Project Planning</w:t>
      </w:r>
      <w:r w:rsidR="00570594" w:rsidRPr="005D30C9">
        <w:t xml:space="preserve"> for the implementation of the project </w:t>
      </w:r>
      <w:r w:rsidRPr="005D30C9">
        <w:t xml:space="preserve">of opening Dark Music Café and describing </w:t>
      </w:r>
      <w:r w:rsidR="00570594" w:rsidRPr="005D30C9">
        <w:t>steps that</w:t>
      </w:r>
      <w:r w:rsidRPr="005D30C9">
        <w:t xml:space="preserve"> must be followed and also the way to Communicate</w:t>
      </w:r>
      <w:r w:rsidR="00570594" w:rsidRPr="005D30C9">
        <w:t xml:space="preserve"> the project plans with appropri</w:t>
      </w:r>
      <w:r w:rsidRPr="005D30C9">
        <w:t>ate colleagues and stakeholders</w:t>
      </w:r>
      <w:bookmarkEnd w:id="8"/>
      <w:r w:rsidR="00E57E43">
        <w:t>”</w:t>
      </w:r>
    </w:p>
    <w:p w14:paraId="5F38481A" w14:textId="77777777" w:rsidR="00570594" w:rsidRPr="005D30C9" w:rsidRDefault="00570594"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Project Aim</w:t>
      </w:r>
      <w:r w:rsidRPr="005D30C9">
        <w:rPr>
          <w:rFonts w:ascii="Times New Roman" w:hAnsi="Times New Roman" w:cs="Times New Roman"/>
          <w:sz w:val="24"/>
          <w:szCs w:val="24"/>
        </w:rPr>
        <w:t xml:space="preserve">: </w:t>
      </w:r>
    </w:p>
    <w:p w14:paraId="0D32E437" w14:textId="77777777" w:rsidR="00570594" w:rsidRPr="005D30C9" w:rsidRDefault="00593CEB"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purpose of this project research is for opening a café named Dark Music Café which will be located in Brighton, London. The purpose of this plan is to assist manager in fulfilling his responsibilities to reach company’s goals and objectives. </w:t>
      </w:r>
    </w:p>
    <w:p w14:paraId="7469D27E" w14:textId="77777777" w:rsidR="00570594" w:rsidRPr="005D30C9" w:rsidRDefault="00570594"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Activities</w:t>
      </w:r>
    </w:p>
    <w:p w14:paraId="1ABD14AD" w14:textId="77777777" w:rsidR="00570594"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First they need to do market analysis and then they should identify their sources of resources</w:t>
      </w:r>
    </w:p>
    <w:p w14:paraId="62CEEFB6" w14:textId="77777777"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Then they need to build a strategic planning where time, cost and activities will be fully balanced and organized</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p>
    <w:p w14:paraId="37CF022B" w14:textId="77777777"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Then they get to start for advertisement to aware their customer</w:t>
      </w:r>
    </w:p>
    <w:p w14:paraId="1B92F86D" w14:textId="77777777"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They should also provide some promotional services to get more customer reach</w:t>
      </w:r>
    </w:p>
    <w:p w14:paraId="7051280A" w14:textId="77777777"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lastRenderedPageBreak/>
        <w:t>They can build a website through which they can directly communicate with their customer and stakeholders</w:t>
      </w:r>
    </w:p>
    <w:p w14:paraId="7479FB8B" w14:textId="77777777"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They should also follow the corporate social activities to get good will.</w:t>
      </w:r>
    </w:p>
    <w:p w14:paraId="06B403B4" w14:textId="77777777" w:rsidR="00DD4996" w:rsidRPr="005D30C9" w:rsidRDefault="00DD4996"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All these work should be done within the pre-determined time scale by considering best use of resources. </w:t>
      </w:r>
    </w:p>
    <w:p w14:paraId="42FEBBC6" w14:textId="77777777" w:rsidR="00570594" w:rsidRPr="005D30C9" w:rsidRDefault="00570594"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Reason of the project</w:t>
      </w:r>
    </w:p>
    <w:p w14:paraId="41767B4A" w14:textId="77777777" w:rsidR="00570594" w:rsidRPr="005D30C9" w:rsidRDefault="005E403F"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Dark Music Café is z completely new café restaurant that is struggling to enter into the London’s restaurant market. They choose the location very cunningly as there are shortage of café. So demand of their café would be higher if they could establish and run their business as per the plan. Dark music café has also plan to expand their business if everything goes well. Like other they also want to achieve the profitability by being successful in their business. </w:t>
      </w:r>
    </w:p>
    <w:p w14:paraId="79648FFC" w14:textId="77777777" w:rsidR="00570594" w:rsidRPr="005D30C9" w:rsidRDefault="00570594"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Role and responsibilities of the project manager</w:t>
      </w:r>
    </w:p>
    <w:p w14:paraId="21F4A90A" w14:textId="77777777" w:rsidR="000D5EC5" w:rsidRPr="005D30C9" w:rsidRDefault="0053636A"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Manager then will organize the activities that ensures the best use of time by following time scale. As we said that it will also help in identifying risk that might increase the completion time</w:t>
      </w:r>
      <w:r w:rsidR="005256D5">
        <w:rPr>
          <w:rFonts w:ascii="Times New Roman" w:hAnsi="Times New Roman" w:cs="Times New Roman"/>
          <w:sz w:val="24"/>
          <w:szCs w:val="24"/>
        </w:rPr>
        <w:t xml:space="preserve"> (</w:t>
      </w:r>
      <w:r w:rsidR="005256D5" w:rsidRPr="005256D5">
        <w:rPr>
          <w:rFonts w:ascii="Times New Roman" w:hAnsi="Times New Roman" w:cs="Times New Roman"/>
          <w:sz w:val="24"/>
          <w:szCs w:val="24"/>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 It also interrelate the relationship among time-activities-resources by considering risk which might cause time lapse</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(Wysocki et al, 2010)</w:t>
      </w:r>
      <w:r w:rsidRPr="005D30C9">
        <w:rPr>
          <w:rFonts w:ascii="Times New Roman" w:hAnsi="Times New Roman" w:cs="Times New Roman"/>
          <w:sz w:val="24"/>
          <w:szCs w:val="24"/>
        </w:rPr>
        <w:t>.  Manager should also be very communicative so that he can avoid major misunderstanding and it is the responsibility of the manager to ensure minimum use of the resource and get maximum result in return</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w:t>
      </w:r>
      <w:r w:rsidR="00F55D57" w:rsidRPr="005D30C9">
        <w:rPr>
          <w:rFonts w:ascii="Times New Roman" w:hAnsi="Times New Roman" w:cs="Times New Roman"/>
          <w:sz w:val="24"/>
          <w:szCs w:val="24"/>
        </w:rPr>
        <w:t xml:space="preserve"> Solving resource related problem can help to sole half financial problem for projecting any business plan.</w:t>
      </w:r>
    </w:p>
    <w:p w14:paraId="4205AD17" w14:textId="77777777" w:rsidR="00A14B0A" w:rsidRPr="005D30C9" w:rsidRDefault="00A14B0A" w:rsidP="005D30C9">
      <w:pPr>
        <w:spacing w:line="360" w:lineRule="auto"/>
        <w:jc w:val="both"/>
        <w:rPr>
          <w:rFonts w:ascii="Times New Roman" w:hAnsi="Times New Roman" w:cs="Times New Roman"/>
          <w:sz w:val="24"/>
          <w:szCs w:val="24"/>
        </w:rPr>
      </w:pPr>
      <w:r w:rsidRPr="005D30C9">
        <w:rPr>
          <w:rFonts w:ascii="Times New Roman" w:hAnsi="Times New Roman" w:cs="Times New Roman"/>
          <w:b/>
          <w:bCs/>
          <w:sz w:val="24"/>
          <w:szCs w:val="24"/>
        </w:rPr>
        <w:t>Allocation of Human Resources</w:t>
      </w:r>
      <w:r w:rsidRPr="005D30C9">
        <w:rPr>
          <w:rFonts w:ascii="Times New Roman" w:hAnsi="Times New Roman" w:cs="Times New Roman"/>
          <w:sz w:val="24"/>
          <w:szCs w:val="24"/>
        </w:rPr>
        <w:t xml:space="preserve"> </w:t>
      </w:r>
    </w:p>
    <w:p w14:paraId="6ECE17A1" w14:textId="77777777" w:rsidR="00A14B0A" w:rsidRPr="005D30C9" w:rsidRDefault="00A14B0A"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must interact with the HRM office of the</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and assign the correct number of employees in the</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Project manager must offer instruction to the organization's staff to guarantee that all operations in an</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xml:space="preserve"> are conducted correctly. Again, all design operations must comply with ethical norms.</w:t>
      </w:r>
    </w:p>
    <w:p w14:paraId="736D783E" w14:textId="77777777" w:rsidR="00A14B0A" w:rsidRPr="005D30C9" w:rsidRDefault="00A14B0A" w:rsidP="005D30C9">
      <w:pPr>
        <w:spacing w:line="360" w:lineRule="auto"/>
        <w:jc w:val="both"/>
        <w:rPr>
          <w:rFonts w:ascii="Times New Roman" w:hAnsi="Times New Roman" w:cs="Times New Roman"/>
          <w:sz w:val="24"/>
          <w:szCs w:val="24"/>
        </w:rPr>
      </w:pPr>
      <w:r w:rsidRPr="005D30C9">
        <w:rPr>
          <w:rFonts w:ascii="Times New Roman" w:hAnsi="Times New Roman" w:cs="Times New Roman"/>
          <w:b/>
          <w:bCs/>
          <w:sz w:val="24"/>
          <w:szCs w:val="24"/>
        </w:rPr>
        <w:t>Additional Staff members</w:t>
      </w:r>
      <w:r w:rsidRPr="005D30C9">
        <w:rPr>
          <w:rFonts w:ascii="Times New Roman" w:hAnsi="Times New Roman" w:cs="Times New Roman"/>
          <w:sz w:val="24"/>
          <w:szCs w:val="24"/>
        </w:rPr>
        <w:t xml:space="preserve"> </w:t>
      </w:r>
    </w:p>
    <w:p w14:paraId="49AACCFF" w14:textId="77777777" w:rsidR="00A14B0A" w:rsidRPr="005D30C9" w:rsidRDefault="00A14B0A"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lastRenderedPageBreak/>
        <w:t>The Project Manager requires more design employees so that more employees are recruited to the fresh shop. The project manager must again involve staff to conduct surveys and gather information for the study job for undertaking study job.</w:t>
      </w:r>
    </w:p>
    <w:p w14:paraId="388730D3" w14:textId="77777777" w:rsidR="00A14B0A" w:rsidRPr="005D30C9" w:rsidRDefault="00A14B0A"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Planning Document (PID)</w:t>
      </w:r>
    </w:p>
    <w:tbl>
      <w:tblPr>
        <w:tblStyle w:val="GridTable1Light-Accent41"/>
        <w:tblW w:w="9865" w:type="dxa"/>
        <w:tblLayout w:type="fixed"/>
        <w:tblLook w:val="04A0" w:firstRow="1" w:lastRow="0" w:firstColumn="1" w:lastColumn="0" w:noHBand="0" w:noVBand="1"/>
      </w:tblPr>
      <w:tblGrid>
        <w:gridCol w:w="8137"/>
        <w:gridCol w:w="1728"/>
      </w:tblGrid>
      <w:tr w:rsidR="00A14B0A" w:rsidRPr="0055198D" w14:paraId="2B6895BF" w14:textId="77777777" w:rsidTr="0055198D">
        <w:trPr>
          <w:cnfStyle w:val="100000000000" w:firstRow="1" w:lastRow="0" w:firstColumn="0" w:lastColumn="0" w:oddVBand="0" w:evenVBand="0" w:oddHBand="0"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8137" w:type="dxa"/>
          </w:tcPr>
          <w:p w14:paraId="3568CE7E" w14:textId="77777777" w:rsidR="00A14B0A" w:rsidRPr="0055198D" w:rsidRDefault="00A14B0A" w:rsidP="005D30C9">
            <w:pPr>
              <w:pStyle w:val="Header"/>
              <w:spacing w:line="360" w:lineRule="auto"/>
              <w:rPr>
                <w:rFonts w:ascii="Times New Roman" w:hAnsi="Times New Roman"/>
                <w:b w:val="0"/>
                <w:szCs w:val="24"/>
              </w:rPr>
            </w:pPr>
            <w:r w:rsidRPr="0055198D">
              <w:rPr>
                <w:rFonts w:ascii="Times New Roman" w:hAnsi="Times New Roman"/>
                <w:b w:val="0"/>
                <w:szCs w:val="24"/>
              </w:rPr>
              <w:t>Project Initiation Document (PID)</w:t>
            </w:r>
          </w:p>
        </w:tc>
        <w:tc>
          <w:tcPr>
            <w:tcW w:w="1728" w:type="dxa"/>
          </w:tcPr>
          <w:p w14:paraId="10C68853" w14:textId="77777777" w:rsidR="00A14B0A" w:rsidRPr="0055198D" w:rsidRDefault="00A14B0A" w:rsidP="005D30C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55198D">
              <w:rPr>
                <w:rFonts w:ascii="Times New Roman" w:hAnsi="Times New Roman" w:cs="Times New Roman"/>
                <w:b w:val="0"/>
                <w:sz w:val="24"/>
                <w:szCs w:val="24"/>
              </w:rPr>
              <w:t xml:space="preserve">Tick when complete                      </w:t>
            </w:r>
            <w:r w:rsidRPr="0055198D">
              <w:rPr>
                <w:rFonts w:ascii="Times New Roman" w:hAnsi="Times New Roman" w:cs="Times New Roman"/>
                <w:b w:val="0"/>
                <w:sz w:val="24"/>
                <w:szCs w:val="24"/>
              </w:rPr>
              <w:sym w:font="Wingdings" w:char="F0FC"/>
            </w:r>
          </w:p>
        </w:tc>
      </w:tr>
      <w:tr w:rsidR="00A14B0A" w:rsidRPr="0055198D" w14:paraId="3B3F091E" w14:textId="77777777" w:rsidTr="0055198D">
        <w:tc>
          <w:tcPr>
            <w:cnfStyle w:val="001000000000" w:firstRow="0" w:lastRow="0" w:firstColumn="1" w:lastColumn="0" w:oddVBand="0" w:evenVBand="0" w:oddHBand="0" w:evenHBand="0" w:firstRowFirstColumn="0" w:firstRowLastColumn="0" w:lastRowFirstColumn="0" w:lastRowLastColumn="0"/>
            <w:tcW w:w="8137" w:type="dxa"/>
          </w:tcPr>
          <w:p w14:paraId="66457FB3" w14:textId="77777777"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Section 1 – What's the whole project about?</w:t>
            </w:r>
          </w:p>
        </w:tc>
        <w:tc>
          <w:tcPr>
            <w:tcW w:w="1728" w:type="dxa"/>
          </w:tcPr>
          <w:p w14:paraId="1340E287" w14:textId="77777777"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14B0A" w:rsidRPr="0055198D" w14:paraId="5B61611A" w14:textId="77777777" w:rsidTr="0055198D">
        <w:tc>
          <w:tcPr>
            <w:cnfStyle w:val="001000000000" w:firstRow="0" w:lastRow="0" w:firstColumn="1" w:lastColumn="0" w:oddVBand="0" w:evenVBand="0" w:oddHBand="0" w:evenHBand="0" w:firstRowFirstColumn="0" w:firstRowLastColumn="0" w:lastRowFirstColumn="0" w:lastRowLastColumn="0"/>
            <w:tcW w:w="8137" w:type="dxa"/>
          </w:tcPr>
          <w:p w14:paraId="7C4DA6F3" w14:textId="77777777"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 xml:space="preserve">Project Title: </w:t>
            </w:r>
          </w:p>
          <w:p w14:paraId="4A0ABD6D" w14:textId="77777777"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“New Store Opening in Brighton, London”</w:t>
            </w:r>
          </w:p>
        </w:tc>
        <w:tc>
          <w:tcPr>
            <w:tcW w:w="1728" w:type="dxa"/>
          </w:tcPr>
          <w:p w14:paraId="1911CFE6" w14:textId="77777777"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14B0A" w:rsidRPr="0055198D" w14:paraId="7C69C96E" w14:textId="77777777" w:rsidTr="0055198D">
        <w:tc>
          <w:tcPr>
            <w:cnfStyle w:val="001000000000" w:firstRow="0" w:lastRow="0" w:firstColumn="1" w:lastColumn="0" w:oddVBand="0" w:evenVBand="0" w:oddHBand="0" w:evenHBand="0" w:firstRowFirstColumn="0" w:firstRowLastColumn="0" w:lastRowFirstColumn="0" w:lastRowLastColumn="0"/>
            <w:tcW w:w="8137" w:type="dxa"/>
          </w:tcPr>
          <w:p w14:paraId="41D70547" w14:textId="77777777" w:rsidR="00A14B0A" w:rsidRPr="0055198D" w:rsidRDefault="00A14B0A" w:rsidP="005D30C9">
            <w:pPr>
              <w:spacing w:line="360" w:lineRule="auto"/>
              <w:jc w:val="both"/>
              <w:rPr>
                <w:rFonts w:ascii="Times New Roman" w:hAnsi="Times New Roman" w:cs="Times New Roman"/>
                <w:b w:val="0"/>
                <w:bCs w:val="0"/>
                <w:sz w:val="24"/>
                <w:szCs w:val="24"/>
              </w:rPr>
            </w:pPr>
            <w:r w:rsidRPr="0055198D">
              <w:rPr>
                <w:rFonts w:ascii="Times New Roman" w:hAnsi="Times New Roman" w:cs="Times New Roman"/>
                <w:b w:val="0"/>
                <w:bCs w:val="0"/>
                <w:sz w:val="24"/>
                <w:szCs w:val="24"/>
              </w:rPr>
              <w:t>Background:</w:t>
            </w:r>
          </w:p>
          <w:p w14:paraId="70F23EAB" w14:textId="77777777"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Dark Music Café is an East London based coffee shop stores which is doing a good job recently and able to raise the sales of the company. They don’t have any stores or branches outside the Brighton of London. So, they are thinking to expand their business outside of Brighton in London.</w:t>
            </w:r>
          </w:p>
        </w:tc>
        <w:tc>
          <w:tcPr>
            <w:tcW w:w="1728" w:type="dxa"/>
          </w:tcPr>
          <w:p w14:paraId="185B2A13" w14:textId="77777777"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14B0A" w:rsidRPr="0055198D" w14:paraId="23E7580A" w14:textId="77777777" w:rsidTr="0055198D">
        <w:tc>
          <w:tcPr>
            <w:cnfStyle w:val="001000000000" w:firstRow="0" w:lastRow="0" w:firstColumn="1" w:lastColumn="0" w:oddVBand="0" w:evenVBand="0" w:oddHBand="0" w:evenHBand="0" w:firstRowFirstColumn="0" w:firstRowLastColumn="0" w:lastRowFirstColumn="0" w:lastRowLastColumn="0"/>
            <w:tcW w:w="8137" w:type="dxa"/>
          </w:tcPr>
          <w:p w14:paraId="01617973" w14:textId="77777777"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Purpose</w:t>
            </w:r>
          </w:p>
          <w:p w14:paraId="137CE741" w14:textId="77777777"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The purposes of this research are to begin the new store of Music and café called Dark Music Café at Brighton as their business expansion techniques</w:t>
            </w:r>
            <w:r w:rsidR="00BF2F80" w:rsidRPr="0055198D">
              <w:rPr>
                <w:rFonts w:ascii="Times New Roman" w:hAnsi="Times New Roman" w:cs="Times New Roman"/>
                <w:b w:val="0"/>
                <w:sz w:val="24"/>
                <w:szCs w:val="24"/>
              </w:rPr>
              <w:t xml:space="preserve"> (</w:t>
            </w:r>
            <w:proofErr w:type="spellStart"/>
            <w:r w:rsidR="00BF2F80" w:rsidRPr="0055198D">
              <w:rPr>
                <w:rFonts w:ascii="Times New Roman" w:hAnsi="Times New Roman" w:cs="Times New Roman"/>
                <w:b w:val="0"/>
                <w:sz w:val="24"/>
                <w:szCs w:val="24"/>
              </w:rPr>
              <w:t>Buttrick</w:t>
            </w:r>
            <w:proofErr w:type="spellEnd"/>
            <w:r w:rsidR="00BF2F80" w:rsidRPr="0055198D">
              <w:rPr>
                <w:rFonts w:ascii="Times New Roman" w:hAnsi="Times New Roman" w:cs="Times New Roman"/>
                <w:b w:val="0"/>
                <w:sz w:val="24"/>
                <w:szCs w:val="24"/>
              </w:rPr>
              <w:t xml:space="preserve"> et al, 2009)</w:t>
            </w:r>
            <w:r w:rsidRPr="0055198D">
              <w:rPr>
                <w:rFonts w:ascii="Times New Roman" w:hAnsi="Times New Roman" w:cs="Times New Roman"/>
                <w:b w:val="0"/>
                <w:sz w:val="24"/>
                <w:szCs w:val="24"/>
              </w:rPr>
              <w:t>.</w:t>
            </w:r>
          </w:p>
        </w:tc>
        <w:tc>
          <w:tcPr>
            <w:tcW w:w="1728" w:type="dxa"/>
          </w:tcPr>
          <w:p w14:paraId="39C05E1D" w14:textId="77777777"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14B0A" w:rsidRPr="0055198D" w14:paraId="7294BA92" w14:textId="77777777" w:rsidTr="0055198D">
        <w:tc>
          <w:tcPr>
            <w:cnfStyle w:val="001000000000" w:firstRow="0" w:lastRow="0" w:firstColumn="1" w:lastColumn="0" w:oddVBand="0" w:evenVBand="0" w:oddHBand="0" w:evenHBand="0" w:firstRowFirstColumn="0" w:firstRowLastColumn="0" w:lastRowFirstColumn="0" w:lastRowLastColumn="0"/>
            <w:tcW w:w="8137" w:type="dxa"/>
          </w:tcPr>
          <w:p w14:paraId="7D293D2A" w14:textId="77777777"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 xml:space="preserve">Objectives </w:t>
            </w:r>
          </w:p>
          <w:p w14:paraId="321C63AD" w14:textId="77777777" w:rsidR="00A14B0A" w:rsidRPr="0055198D" w:rsidRDefault="00A14B0A" w:rsidP="005D30C9">
            <w:pPr>
              <w:pStyle w:val="ListParagraph"/>
              <w:numPr>
                <w:ilvl w:val="0"/>
                <w:numId w:val="1"/>
              </w:numPr>
              <w:spacing w:before="100" w:beforeAutospacing="1" w:afterAutospacing="1"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There is a need for finding a store near the Brighton that is for music and café within may 31</w:t>
            </w:r>
            <w:r w:rsidRPr="0055198D">
              <w:rPr>
                <w:rFonts w:ascii="Times New Roman" w:hAnsi="Times New Roman" w:cs="Times New Roman"/>
                <w:b w:val="0"/>
                <w:sz w:val="24"/>
                <w:szCs w:val="24"/>
                <w:vertAlign w:val="superscript"/>
              </w:rPr>
              <w:t>st</w:t>
            </w:r>
            <w:r w:rsidRPr="0055198D">
              <w:rPr>
                <w:rFonts w:ascii="Times New Roman" w:hAnsi="Times New Roman" w:cs="Times New Roman"/>
                <w:b w:val="0"/>
                <w:sz w:val="24"/>
                <w:szCs w:val="24"/>
              </w:rPr>
              <w:t xml:space="preserve"> of 2019.</w:t>
            </w:r>
          </w:p>
          <w:p w14:paraId="0628C196" w14:textId="77777777" w:rsidR="00A14B0A" w:rsidRPr="0055198D" w:rsidRDefault="00A14B0A" w:rsidP="005D30C9">
            <w:pPr>
              <w:pStyle w:val="ListParagraph"/>
              <w:numPr>
                <w:ilvl w:val="0"/>
                <w:numId w:val="1"/>
              </w:numPr>
              <w:spacing w:before="100" w:beforeAutospacing="1" w:afterAutospacing="1"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There must be some promotional activities going on for the company to get the customer aware of their products and services within December 31</w:t>
            </w:r>
            <w:r w:rsidRPr="0055198D">
              <w:rPr>
                <w:rFonts w:ascii="Times New Roman" w:hAnsi="Times New Roman" w:cs="Times New Roman"/>
                <w:b w:val="0"/>
                <w:sz w:val="24"/>
                <w:szCs w:val="24"/>
                <w:vertAlign w:val="superscript"/>
              </w:rPr>
              <w:t>st</w:t>
            </w:r>
            <w:r w:rsidRPr="0055198D">
              <w:rPr>
                <w:rFonts w:ascii="Times New Roman" w:hAnsi="Times New Roman" w:cs="Times New Roman"/>
                <w:b w:val="0"/>
                <w:sz w:val="24"/>
                <w:szCs w:val="24"/>
              </w:rPr>
              <w:t xml:space="preserve"> of 2019.</w:t>
            </w:r>
          </w:p>
          <w:p w14:paraId="649753E2" w14:textId="77777777" w:rsidR="00A14B0A" w:rsidRPr="0055198D" w:rsidRDefault="00A14B0A" w:rsidP="005D30C9">
            <w:pPr>
              <w:pStyle w:val="ListParagraph"/>
              <w:numPr>
                <w:ilvl w:val="0"/>
                <w:numId w:val="1"/>
              </w:numPr>
              <w:spacing w:before="100" w:beforeAutospacing="1" w:afterAutospacing="1"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lastRenderedPageBreak/>
              <w:t>There must have been some product distribution system implied within the 30</w:t>
            </w:r>
            <w:r w:rsidRPr="0055198D">
              <w:rPr>
                <w:rFonts w:ascii="Times New Roman" w:hAnsi="Times New Roman" w:cs="Times New Roman"/>
                <w:b w:val="0"/>
                <w:sz w:val="24"/>
                <w:szCs w:val="24"/>
                <w:vertAlign w:val="superscript"/>
              </w:rPr>
              <w:t>th</w:t>
            </w:r>
            <w:r w:rsidRPr="0055198D">
              <w:rPr>
                <w:rFonts w:ascii="Times New Roman" w:hAnsi="Times New Roman" w:cs="Times New Roman"/>
                <w:b w:val="0"/>
                <w:sz w:val="24"/>
                <w:szCs w:val="24"/>
              </w:rPr>
              <w:t xml:space="preserve"> October of 2019.</w:t>
            </w:r>
          </w:p>
          <w:p w14:paraId="1C79EE61" w14:textId="77777777" w:rsidR="00A14B0A" w:rsidRPr="0055198D" w:rsidRDefault="00A14B0A" w:rsidP="005D30C9">
            <w:pPr>
              <w:pStyle w:val="ListParagraph"/>
              <w:numPr>
                <w:ilvl w:val="0"/>
                <w:numId w:val="1"/>
              </w:numPr>
              <w:spacing w:before="100" w:beforeAutospacing="1" w:afterAutospacing="1"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To confirm the development of good interaction between customers and the Dark Music Café management and have the loyalty from them within the April of 2020.</w:t>
            </w:r>
          </w:p>
        </w:tc>
        <w:tc>
          <w:tcPr>
            <w:tcW w:w="1728" w:type="dxa"/>
          </w:tcPr>
          <w:p w14:paraId="0CBABA96" w14:textId="77777777"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14:paraId="4EC66814" w14:textId="77777777" w:rsidR="00A14B0A" w:rsidRPr="005D30C9" w:rsidRDefault="00A14B0A" w:rsidP="005D30C9">
      <w:pPr>
        <w:spacing w:line="360" w:lineRule="auto"/>
        <w:jc w:val="both"/>
        <w:rPr>
          <w:rFonts w:ascii="Times New Roman" w:hAnsi="Times New Roman" w:cs="Times New Roman"/>
          <w:sz w:val="24"/>
          <w:szCs w:val="24"/>
        </w:rPr>
      </w:pPr>
    </w:p>
    <w:tbl>
      <w:tblPr>
        <w:tblStyle w:val="TableGrid"/>
        <w:tblW w:w="9865" w:type="dxa"/>
        <w:tblInd w:w="-289" w:type="dxa"/>
        <w:tblLayout w:type="fixed"/>
        <w:tblLook w:val="04A0" w:firstRow="1" w:lastRow="0" w:firstColumn="1" w:lastColumn="0" w:noHBand="0" w:noVBand="1"/>
      </w:tblPr>
      <w:tblGrid>
        <w:gridCol w:w="8137"/>
        <w:gridCol w:w="1728"/>
      </w:tblGrid>
      <w:tr w:rsidR="004A0D51" w:rsidRPr="005D30C9" w14:paraId="4A719CBD" w14:textId="77777777" w:rsidTr="00DB27DD">
        <w:tc>
          <w:tcPr>
            <w:tcW w:w="8137" w:type="dxa"/>
          </w:tcPr>
          <w:p w14:paraId="2C93969E"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scope</w:t>
            </w:r>
          </w:p>
          <w:p w14:paraId="3505EC96" w14:textId="77777777"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Dark Music Café employees engage in the process of business development and extra staff are employed by the project manager.</w:t>
            </w:r>
          </w:p>
        </w:tc>
        <w:tc>
          <w:tcPr>
            <w:tcW w:w="1728" w:type="dxa"/>
          </w:tcPr>
          <w:p w14:paraId="3F521161"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64B12862" w14:textId="77777777" w:rsidTr="00DB27DD">
        <w:tc>
          <w:tcPr>
            <w:tcW w:w="8137" w:type="dxa"/>
          </w:tcPr>
          <w:p w14:paraId="0396EB16"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Exclusions from scope</w:t>
            </w:r>
          </w:p>
          <w:p w14:paraId="4FC55819" w14:textId="77777777"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N / A</w:t>
            </w:r>
          </w:p>
        </w:tc>
        <w:tc>
          <w:tcPr>
            <w:tcW w:w="1728" w:type="dxa"/>
          </w:tcPr>
          <w:p w14:paraId="60D19E42"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2954B494" w14:textId="77777777" w:rsidTr="00DB27DD">
        <w:tc>
          <w:tcPr>
            <w:tcW w:w="8137" w:type="dxa"/>
          </w:tcPr>
          <w:p w14:paraId="7B6732B5"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 xml:space="preserve">Deliverables </w:t>
            </w:r>
          </w:p>
          <w:p w14:paraId="4111344D" w14:textId="77777777"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update must be submitted commonly every week to the marketing department supervisor. The updated must also be presented to the client relationship director, sales and product distribution manager of the organization.</w:t>
            </w:r>
          </w:p>
        </w:tc>
        <w:tc>
          <w:tcPr>
            <w:tcW w:w="1728" w:type="dxa"/>
          </w:tcPr>
          <w:p w14:paraId="4C105333"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5942EA6B" w14:textId="77777777" w:rsidTr="00DB27DD">
        <w:tc>
          <w:tcPr>
            <w:tcW w:w="8137" w:type="dxa"/>
          </w:tcPr>
          <w:p w14:paraId="31A05E91"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Constraints</w:t>
            </w:r>
          </w:p>
          <w:p w14:paraId="7058C17B" w14:textId="77777777"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knowledge gap in all project operations is an important constraint to the project's adequate performance of all operations.</w:t>
            </w:r>
          </w:p>
        </w:tc>
        <w:tc>
          <w:tcPr>
            <w:tcW w:w="1728" w:type="dxa"/>
          </w:tcPr>
          <w:p w14:paraId="18037F9A"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0FCA04BE" w14:textId="77777777" w:rsidTr="00DB27DD">
        <w:tc>
          <w:tcPr>
            <w:tcW w:w="8137" w:type="dxa"/>
            <w:tcBorders>
              <w:bottom w:val="single" w:sz="4" w:space="0" w:color="auto"/>
            </w:tcBorders>
          </w:tcPr>
          <w:p w14:paraId="772802E7"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Assumptions</w:t>
            </w:r>
          </w:p>
          <w:p w14:paraId="550457AB" w14:textId="77777777"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N/ A</w:t>
            </w:r>
          </w:p>
        </w:tc>
        <w:tc>
          <w:tcPr>
            <w:tcW w:w="1728" w:type="dxa"/>
            <w:tcBorders>
              <w:bottom w:val="single" w:sz="4" w:space="0" w:color="auto"/>
            </w:tcBorders>
          </w:tcPr>
          <w:p w14:paraId="22A42FC9"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5B6593A2" w14:textId="77777777" w:rsidTr="0055198D">
        <w:tc>
          <w:tcPr>
            <w:tcW w:w="8137" w:type="dxa"/>
            <w:shd w:val="clear" w:color="auto" w:fill="auto"/>
          </w:tcPr>
          <w:p w14:paraId="5424B4E1" w14:textId="77777777"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Section 2: Why is this project supposed to continue?</w:t>
            </w:r>
          </w:p>
        </w:tc>
        <w:tc>
          <w:tcPr>
            <w:tcW w:w="1728" w:type="dxa"/>
            <w:shd w:val="clear" w:color="auto" w:fill="auto"/>
          </w:tcPr>
          <w:p w14:paraId="1F3BFCFF"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4E5ADEC2" w14:textId="77777777" w:rsidTr="00DB27DD">
        <w:tc>
          <w:tcPr>
            <w:tcW w:w="8137" w:type="dxa"/>
          </w:tcPr>
          <w:p w14:paraId="62DD9540"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Business case: Project Benefits</w:t>
            </w:r>
          </w:p>
          <w:p w14:paraId="69B3AB90" w14:textId="77777777"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 This project of music and café store of Brighton is very much beneficial for their company as it will expand the operational activities of them</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lastRenderedPageBreak/>
              <w:t>2012)</w:t>
            </w:r>
            <w:r w:rsidRPr="005D30C9">
              <w:rPr>
                <w:rFonts w:ascii="Times New Roman" w:hAnsi="Times New Roman" w:cs="Times New Roman"/>
                <w:sz w:val="24"/>
                <w:szCs w:val="24"/>
              </w:rPr>
              <w:t>. This project will increase the sales of the company and also develop the brand image of them.</w:t>
            </w:r>
          </w:p>
        </w:tc>
        <w:tc>
          <w:tcPr>
            <w:tcW w:w="1728" w:type="dxa"/>
          </w:tcPr>
          <w:p w14:paraId="2CC9A20F"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5B17ABE3" w14:textId="77777777" w:rsidTr="00DB27DD">
        <w:tc>
          <w:tcPr>
            <w:tcW w:w="8137" w:type="dxa"/>
          </w:tcPr>
          <w:p w14:paraId="0F2092FE"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Options</w:t>
            </w:r>
          </w:p>
          <w:p w14:paraId="6FB3DDEE" w14:textId="77777777" w:rsidR="004A0D51" w:rsidRPr="005D30C9" w:rsidRDefault="004A0D51" w:rsidP="005D30C9">
            <w:pPr>
              <w:pStyle w:val="ListParagraph"/>
              <w:numPr>
                <w:ilvl w:val="0"/>
                <w:numId w:val="2"/>
              </w:numPr>
              <w:spacing w:before="100" w:beforeAutospacing="1" w:after="0" w:afterAutospacing="1" w:line="360" w:lineRule="auto"/>
              <w:jc w:val="both"/>
              <w:rPr>
                <w:rFonts w:ascii="Times New Roman" w:hAnsi="Times New Roman" w:cs="Times New Roman"/>
                <w:sz w:val="24"/>
                <w:szCs w:val="24"/>
              </w:rPr>
            </w:pPr>
            <w:r w:rsidRPr="005D30C9">
              <w:rPr>
                <w:rFonts w:ascii="Times New Roman" w:hAnsi="Times New Roman" w:cs="Times New Roman"/>
                <w:sz w:val="24"/>
                <w:szCs w:val="24"/>
              </w:rPr>
              <w:t>Dark Music Café can be one of the small businesses of that location of Brighton.</w:t>
            </w:r>
          </w:p>
          <w:p w14:paraId="6255F47C" w14:textId="77777777" w:rsidR="004A0D51" w:rsidRPr="005D30C9" w:rsidRDefault="004A0D51" w:rsidP="005D30C9">
            <w:pPr>
              <w:pStyle w:val="ListParagraph"/>
              <w:numPr>
                <w:ilvl w:val="0"/>
                <w:numId w:val="2"/>
              </w:numPr>
              <w:spacing w:before="100" w:beforeAutospacing="1" w:after="0" w:afterAutospacing="1" w:line="360" w:lineRule="auto"/>
              <w:jc w:val="both"/>
              <w:rPr>
                <w:rFonts w:ascii="Times New Roman" w:hAnsi="Times New Roman" w:cs="Times New Roman"/>
                <w:sz w:val="24"/>
                <w:szCs w:val="24"/>
              </w:rPr>
            </w:pPr>
            <w:r w:rsidRPr="005D30C9">
              <w:rPr>
                <w:rFonts w:ascii="Times New Roman" w:hAnsi="Times New Roman" w:cs="Times New Roman"/>
                <w:sz w:val="24"/>
                <w:szCs w:val="24"/>
              </w:rPr>
              <w:t>They could make direct investment as well as some purchase of properties.</w:t>
            </w:r>
          </w:p>
        </w:tc>
        <w:tc>
          <w:tcPr>
            <w:tcW w:w="1728" w:type="dxa"/>
          </w:tcPr>
          <w:p w14:paraId="16913129"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51705F86" w14:textId="77777777" w:rsidTr="00DB27DD">
        <w:tc>
          <w:tcPr>
            <w:tcW w:w="8137" w:type="dxa"/>
          </w:tcPr>
          <w:p w14:paraId="362A13EF"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Cost and Timescale</w:t>
            </w:r>
          </w:p>
          <w:p w14:paraId="074B83F5" w14:textId="77777777" w:rsidR="004A0D51"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total timescale and project cost </w:t>
            </w:r>
          </w:p>
          <w:tbl>
            <w:tblPr>
              <w:tblW w:w="5000" w:type="pct"/>
              <w:jc w:val="center"/>
              <w:tblLayout w:type="fixed"/>
              <w:tblLook w:val="04A0" w:firstRow="1" w:lastRow="0" w:firstColumn="1" w:lastColumn="0" w:noHBand="0" w:noVBand="1"/>
            </w:tblPr>
            <w:tblGrid>
              <w:gridCol w:w="4000"/>
              <w:gridCol w:w="3911"/>
            </w:tblGrid>
            <w:tr w:rsidR="00AD600D" w:rsidRPr="0015135F" w14:paraId="0634BB5D" w14:textId="77777777" w:rsidTr="00373E28">
              <w:trPr>
                <w:trHeight w:val="440"/>
                <w:jc w:val="center"/>
              </w:trPr>
              <w:tc>
                <w:tcPr>
                  <w:tcW w:w="5000" w:type="pct"/>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711F018" w14:textId="77777777" w:rsidR="00AD600D" w:rsidRPr="00AD600D" w:rsidRDefault="00AD600D" w:rsidP="00AD600D">
                  <w:pPr>
                    <w:spacing w:after="0"/>
                    <w:jc w:val="center"/>
                    <w:rPr>
                      <w:rFonts w:ascii="Times New Roman" w:eastAsia="Times New Roman" w:hAnsi="Times New Roman" w:cs="Times New Roman"/>
                      <w:b/>
                      <w:sz w:val="24"/>
                      <w:szCs w:val="24"/>
                      <w:lang w:bidi="bn-BD"/>
                    </w:rPr>
                  </w:pPr>
                  <w:r w:rsidRPr="00AD600D">
                    <w:rPr>
                      <w:rFonts w:ascii="Times New Roman" w:eastAsia="Times New Roman" w:hAnsi="Times New Roman" w:cs="Times New Roman"/>
                      <w:b/>
                      <w:sz w:val="24"/>
                      <w:szCs w:val="24"/>
                      <w:lang w:bidi="bn-BD"/>
                    </w:rPr>
                    <w:t>Startup Budget</w:t>
                  </w:r>
                </w:p>
              </w:tc>
            </w:tr>
            <w:tr w:rsidR="00AD600D" w:rsidRPr="0015135F" w14:paraId="6449A74A"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30048EF7"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Monthly expense</w:t>
                  </w:r>
                </w:p>
              </w:tc>
              <w:tc>
                <w:tcPr>
                  <w:tcW w:w="2472" w:type="pct"/>
                  <w:tcBorders>
                    <w:top w:val="nil"/>
                    <w:left w:val="nil"/>
                    <w:bottom w:val="single" w:sz="4" w:space="0" w:color="auto"/>
                    <w:right w:val="single" w:sz="4" w:space="0" w:color="auto"/>
                  </w:tcBorders>
                  <w:shd w:val="clear" w:color="auto" w:fill="auto"/>
                  <w:noWrap/>
                  <w:vAlign w:val="center"/>
                  <w:hideMark/>
                </w:tcPr>
                <w:p w14:paraId="39ED6BB4"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Projected monthly expense</w:t>
                  </w:r>
                </w:p>
              </w:tc>
            </w:tr>
            <w:tr w:rsidR="00AD600D" w:rsidRPr="0015135F" w14:paraId="27F7113A"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78A3A5FC"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Salary of owner-manager</w:t>
                  </w:r>
                </w:p>
              </w:tc>
              <w:tc>
                <w:tcPr>
                  <w:tcW w:w="2472" w:type="pct"/>
                  <w:tcBorders>
                    <w:top w:val="nil"/>
                    <w:left w:val="nil"/>
                    <w:bottom w:val="single" w:sz="4" w:space="0" w:color="auto"/>
                    <w:right w:val="single" w:sz="4" w:space="0" w:color="auto"/>
                  </w:tcBorders>
                  <w:shd w:val="clear" w:color="auto" w:fill="auto"/>
                  <w:noWrap/>
                  <w:vAlign w:val="center"/>
                  <w:hideMark/>
                </w:tcPr>
                <w:p w14:paraId="3923A829"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8700</w:t>
                  </w:r>
                </w:p>
              </w:tc>
            </w:tr>
            <w:tr w:rsidR="00AD600D" w:rsidRPr="0015135F" w14:paraId="45F319A9"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4C5C99DD"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All other salary and wages</w:t>
                  </w:r>
                </w:p>
              </w:tc>
              <w:tc>
                <w:tcPr>
                  <w:tcW w:w="2472" w:type="pct"/>
                  <w:tcBorders>
                    <w:top w:val="nil"/>
                    <w:left w:val="nil"/>
                    <w:bottom w:val="single" w:sz="4" w:space="0" w:color="auto"/>
                    <w:right w:val="single" w:sz="4" w:space="0" w:color="auto"/>
                  </w:tcBorders>
                  <w:shd w:val="clear" w:color="auto" w:fill="auto"/>
                  <w:noWrap/>
                  <w:vAlign w:val="center"/>
                  <w:hideMark/>
                </w:tcPr>
                <w:p w14:paraId="17878B2E"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7900</w:t>
                  </w:r>
                </w:p>
              </w:tc>
            </w:tr>
            <w:tr w:rsidR="00AD600D" w:rsidRPr="0015135F" w14:paraId="6770863A"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1A2C39D8"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Rent</w:t>
                  </w:r>
                </w:p>
              </w:tc>
              <w:tc>
                <w:tcPr>
                  <w:tcW w:w="2472" w:type="pct"/>
                  <w:tcBorders>
                    <w:top w:val="nil"/>
                    <w:left w:val="nil"/>
                    <w:bottom w:val="single" w:sz="4" w:space="0" w:color="auto"/>
                    <w:right w:val="single" w:sz="4" w:space="0" w:color="auto"/>
                  </w:tcBorders>
                  <w:shd w:val="clear" w:color="auto" w:fill="auto"/>
                  <w:noWrap/>
                  <w:vAlign w:val="center"/>
                  <w:hideMark/>
                </w:tcPr>
                <w:p w14:paraId="2DB3D7F4"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2000</w:t>
                  </w:r>
                </w:p>
              </w:tc>
            </w:tr>
            <w:tr w:rsidR="00AD600D" w:rsidRPr="0015135F" w14:paraId="2D041108"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62DA500F"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Advertising and promotion</w:t>
                  </w:r>
                </w:p>
              </w:tc>
              <w:tc>
                <w:tcPr>
                  <w:tcW w:w="2472" w:type="pct"/>
                  <w:tcBorders>
                    <w:top w:val="nil"/>
                    <w:left w:val="nil"/>
                    <w:bottom w:val="single" w:sz="4" w:space="0" w:color="auto"/>
                    <w:right w:val="single" w:sz="4" w:space="0" w:color="auto"/>
                  </w:tcBorders>
                  <w:shd w:val="clear" w:color="auto" w:fill="auto"/>
                  <w:noWrap/>
                  <w:vAlign w:val="center"/>
                  <w:hideMark/>
                </w:tcPr>
                <w:p w14:paraId="6C3E4C5A"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500</w:t>
                  </w:r>
                </w:p>
              </w:tc>
            </w:tr>
            <w:tr w:rsidR="00AD600D" w:rsidRPr="0015135F" w14:paraId="3A875695"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100E2EF5"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Supplies</w:t>
                  </w:r>
                </w:p>
              </w:tc>
              <w:tc>
                <w:tcPr>
                  <w:tcW w:w="2472" w:type="pct"/>
                  <w:tcBorders>
                    <w:top w:val="nil"/>
                    <w:left w:val="nil"/>
                    <w:bottom w:val="single" w:sz="4" w:space="0" w:color="auto"/>
                    <w:right w:val="single" w:sz="4" w:space="0" w:color="auto"/>
                  </w:tcBorders>
                  <w:shd w:val="clear" w:color="auto" w:fill="auto"/>
                  <w:noWrap/>
                  <w:vAlign w:val="center"/>
                  <w:hideMark/>
                </w:tcPr>
                <w:p w14:paraId="0B2C38AF"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3400</w:t>
                  </w:r>
                </w:p>
              </w:tc>
            </w:tr>
            <w:tr w:rsidR="00AD600D" w:rsidRPr="0015135F" w14:paraId="323C0C61"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75117721"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Telephone bill</w:t>
                  </w:r>
                </w:p>
              </w:tc>
              <w:tc>
                <w:tcPr>
                  <w:tcW w:w="2472" w:type="pct"/>
                  <w:tcBorders>
                    <w:top w:val="nil"/>
                    <w:left w:val="nil"/>
                    <w:bottom w:val="single" w:sz="4" w:space="0" w:color="auto"/>
                    <w:right w:val="single" w:sz="4" w:space="0" w:color="auto"/>
                  </w:tcBorders>
                  <w:shd w:val="clear" w:color="auto" w:fill="auto"/>
                  <w:noWrap/>
                  <w:vAlign w:val="center"/>
                  <w:hideMark/>
                </w:tcPr>
                <w:p w14:paraId="3A14277F"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300</w:t>
                  </w:r>
                </w:p>
              </w:tc>
            </w:tr>
            <w:tr w:rsidR="00AD600D" w:rsidRPr="0015135F" w14:paraId="0B284ADD"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44B3A587"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Other utilities</w:t>
                  </w:r>
                </w:p>
              </w:tc>
              <w:tc>
                <w:tcPr>
                  <w:tcW w:w="2472" w:type="pct"/>
                  <w:tcBorders>
                    <w:top w:val="nil"/>
                    <w:left w:val="nil"/>
                    <w:bottom w:val="single" w:sz="4" w:space="0" w:color="auto"/>
                    <w:right w:val="single" w:sz="4" w:space="0" w:color="auto"/>
                  </w:tcBorders>
                  <w:shd w:val="clear" w:color="auto" w:fill="auto"/>
                  <w:noWrap/>
                  <w:vAlign w:val="center"/>
                  <w:hideMark/>
                </w:tcPr>
                <w:p w14:paraId="3AE2000A"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548</w:t>
                  </w:r>
                </w:p>
              </w:tc>
            </w:tr>
            <w:tr w:rsidR="00AD600D" w:rsidRPr="0015135F" w14:paraId="7B776B6C"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23CCC1D9"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Insurance</w:t>
                  </w:r>
                </w:p>
              </w:tc>
              <w:tc>
                <w:tcPr>
                  <w:tcW w:w="2472" w:type="pct"/>
                  <w:tcBorders>
                    <w:top w:val="nil"/>
                    <w:left w:val="nil"/>
                    <w:bottom w:val="single" w:sz="4" w:space="0" w:color="auto"/>
                    <w:right w:val="single" w:sz="4" w:space="0" w:color="auto"/>
                  </w:tcBorders>
                  <w:shd w:val="clear" w:color="auto" w:fill="auto"/>
                  <w:noWrap/>
                  <w:vAlign w:val="center"/>
                  <w:hideMark/>
                </w:tcPr>
                <w:p w14:paraId="01357934"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200</w:t>
                  </w:r>
                </w:p>
              </w:tc>
            </w:tr>
            <w:tr w:rsidR="00AD600D" w:rsidRPr="0015135F" w14:paraId="343F6307"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2F60FC88"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Consumables</w:t>
                  </w:r>
                </w:p>
              </w:tc>
              <w:tc>
                <w:tcPr>
                  <w:tcW w:w="2472" w:type="pct"/>
                  <w:tcBorders>
                    <w:top w:val="nil"/>
                    <w:left w:val="nil"/>
                    <w:bottom w:val="single" w:sz="4" w:space="0" w:color="auto"/>
                    <w:right w:val="single" w:sz="4" w:space="0" w:color="auto"/>
                  </w:tcBorders>
                  <w:shd w:val="clear" w:color="auto" w:fill="auto"/>
                  <w:noWrap/>
                  <w:vAlign w:val="center"/>
                  <w:hideMark/>
                </w:tcPr>
                <w:p w14:paraId="36C4BACF"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530</w:t>
                  </w:r>
                </w:p>
              </w:tc>
            </w:tr>
            <w:tr w:rsidR="00AD600D" w:rsidRPr="0015135F" w14:paraId="2639AB08"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7EC6D67C"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Interest</w:t>
                  </w:r>
                </w:p>
              </w:tc>
              <w:tc>
                <w:tcPr>
                  <w:tcW w:w="2472" w:type="pct"/>
                  <w:tcBorders>
                    <w:top w:val="nil"/>
                    <w:left w:val="nil"/>
                    <w:bottom w:val="single" w:sz="4" w:space="0" w:color="auto"/>
                    <w:right w:val="single" w:sz="4" w:space="0" w:color="auto"/>
                  </w:tcBorders>
                  <w:shd w:val="clear" w:color="auto" w:fill="auto"/>
                  <w:noWrap/>
                  <w:vAlign w:val="center"/>
                  <w:hideMark/>
                </w:tcPr>
                <w:p w14:paraId="2D1F562C"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200</w:t>
                  </w:r>
                </w:p>
              </w:tc>
            </w:tr>
            <w:tr w:rsidR="00AD600D" w:rsidRPr="0015135F" w14:paraId="227F75BF"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0D630B9B"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Maintenance</w:t>
                  </w:r>
                </w:p>
              </w:tc>
              <w:tc>
                <w:tcPr>
                  <w:tcW w:w="2472" w:type="pct"/>
                  <w:tcBorders>
                    <w:top w:val="nil"/>
                    <w:left w:val="nil"/>
                    <w:bottom w:val="single" w:sz="4" w:space="0" w:color="auto"/>
                    <w:right w:val="single" w:sz="4" w:space="0" w:color="auto"/>
                  </w:tcBorders>
                  <w:shd w:val="clear" w:color="auto" w:fill="auto"/>
                  <w:noWrap/>
                  <w:vAlign w:val="center"/>
                  <w:hideMark/>
                </w:tcPr>
                <w:p w14:paraId="2BC0E78A"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120</w:t>
                  </w:r>
                </w:p>
              </w:tc>
            </w:tr>
            <w:tr w:rsidR="00AD600D" w:rsidRPr="0015135F" w14:paraId="7DBF99F6"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0ED4E759"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Legal and professional costs</w:t>
                  </w:r>
                </w:p>
              </w:tc>
              <w:tc>
                <w:tcPr>
                  <w:tcW w:w="2472" w:type="pct"/>
                  <w:tcBorders>
                    <w:top w:val="nil"/>
                    <w:left w:val="nil"/>
                    <w:bottom w:val="single" w:sz="4" w:space="0" w:color="auto"/>
                    <w:right w:val="single" w:sz="4" w:space="0" w:color="auto"/>
                  </w:tcBorders>
                  <w:shd w:val="clear" w:color="auto" w:fill="auto"/>
                  <w:noWrap/>
                  <w:vAlign w:val="center"/>
                  <w:hideMark/>
                </w:tcPr>
                <w:p w14:paraId="18BBF556"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250</w:t>
                  </w:r>
                </w:p>
              </w:tc>
            </w:tr>
            <w:tr w:rsidR="00AD600D" w:rsidRPr="0015135F" w14:paraId="090C5848"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3A827BA3" w14:textId="77777777"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Miscellaneous</w:t>
                  </w:r>
                </w:p>
              </w:tc>
              <w:tc>
                <w:tcPr>
                  <w:tcW w:w="2472" w:type="pct"/>
                  <w:tcBorders>
                    <w:top w:val="nil"/>
                    <w:left w:val="nil"/>
                    <w:bottom w:val="single" w:sz="4" w:space="0" w:color="auto"/>
                    <w:right w:val="single" w:sz="4" w:space="0" w:color="auto"/>
                  </w:tcBorders>
                  <w:shd w:val="clear" w:color="auto" w:fill="auto"/>
                  <w:noWrap/>
                  <w:vAlign w:val="center"/>
                  <w:hideMark/>
                </w:tcPr>
                <w:p w14:paraId="3ACDED10" w14:textId="77777777"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190</w:t>
                  </w:r>
                </w:p>
              </w:tc>
            </w:tr>
            <w:tr w:rsidR="00AD600D" w:rsidRPr="0015135F" w14:paraId="7DD4DDD8" w14:textId="77777777"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14:paraId="39A370FD" w14:textId="77777777" w:rsidR="00AD600D" w:rsidRPr="00AD600D" w:rsidRDefault="00AD600D" w:rsidP="00AD600D">
                  <w:pPr>
                    <w:spacing w:after="0"/>
                    <w:jc w:val="center"/>
                    <w:rPr>
                      <w:rFonts w:ascii="Times New Roman" w:eastAsia="Times New Roman" w:hAnsi="Times New Roman" w:cs="Times New Roman"/>
                      <w:b/>
                      <w:sz w:val="24"/>
                      <w:szCs w:val="24"/>
                      <w:lang w:bidi="bn-BD"/>
                    </w:rPr>
                  </w:pPr>
                  <w:r w:rsidRPr="00AD600D">
                    <w:rPr>
                      <w:rFonts w:ascii="Times New Roman" w:eastAsia="Times New Roman" w:hAnsi="Times New Roman" w:cs="Times New Roman"/>
                      <w:b/>
                      <w:sz w:val="24"/>
                      <w:szCs w:val="24"/>
                      <w:lang w:bidi="bn-BD"/>
                    </w:rPr>
                    <w:t>Total</w:t>
                  </w:r>
                </w:p>
              </w:tc>
              <w:tc>
                <w:tcPr>
                  <w:tcW w:w="2472" w:type="pct"/>
                  <w:tcBorders>
                    <w:top w:val="nil"/>
                    <w:left w:val="nil"/>
                    <w:bottom w:val="single" w:sz="4" w:space="0" w:color="auto"/>
                    <w:right w:val="single" w:sz="4" w:space="0" w:color="auto"/>
                  </w:tcBorders>
                  <w:shd w:val="clear" w:color="auto" w:fill="auto"/>
                  <w:noWrap/>
                  <w:vAlign w:val="center"/>
                  <w:hideMark/>
                </w:tcPr>
                <w:p w14:paraId="4E32618B" w14:textId="77777777" w:rsidR="00AD600D" w:rsidRPr="00AD600D" w:rsidRDefault="00AD600D" w:rsidP="00DD369E">
                  <w:pPr>
                    <w:spacing w:after="0"/>
                    <w:jc w:val="right"/>
                    <w:rPr>
                      <w:rFonts w:ascii="Times New Roman" w:eastAsia="Times New Roman" w:hAnsi="Times New Roman" w:cs="Times New Roman"/>
                      <w:b/>
                      <w:sz w:val="24"/>
                      <w:szCs w:val="24"/>
                      <w:lang w:bidi="bn-BD"/>
                    </w:rPr>
                  </w:pPr>
                  <w:r w:rsidRPr="00AD600D">
                    <w:rPr>
                      <w:rFonts w:ascii="Times New Roman" w:eastAsia="Times New Roman" w:hAnsi="Times New Roman" w:cs="Times New Roman"/>
                      <w:b/>
                      <w:sz w:val="24"/>
                      <w:szCs w:val="24"/>
                      <w:lang w:bidi="bn-BD"/>
                    </w:rPr>
                    <w:t>24838</w:t>
                  </w:r>
                </w:p>
              </w:tc>
            </w:tr>
          </w:tbl>
          <w:p w14:paraId="6A4FAB31" w14:textId="77777777" w:rsidR="00AD600D" w:rsidRPr="005D30C9" w:rsidRDefault="00AD600D" w:rsidP="005D30C9">
            <w:pPr>
              <w:spacing w:line="360" w:lineRule="auto"/>
              <w:jc w:val="both"/>
              <w:rPr>
                <w:rFonts w:ascii="Times New Roman" w:hAnsi="Times New Roman" w:cs="Times New Roman"/>
                <w:sz w:val="24"/>
                <w:szCs w:val="24"/>
              </w:rPr>
            </w:pPr>
          </w:p>
        </w:tc>
        <w:tc>
          <w:tcPr>
            <w:tcW w:w="1728" w:type="dxa"/>
          </w:tcPr>
          <w:p w14:paraId="0D675D3B" w14:textId="77777777" w:rsidR="004A0D51" w:rsidRPr="005D30C9" w:rsidRDefault="004A0D51" w:rsidP="005D30C9">
            <w:pPr>
              <w:spacing w:line="360" w:lineRule="auto"/>
              <w:jc w:val="both"/>
              <w:rPr>
                <w:rFonts w:ascii="Times New Roman" w:hAnsi="Times New Roman" w:cs="Times New Roman"/>
                <w:sz w:val="24"/>
                <w:szCs w:val="24"/>
              </w:rPr>
            </w:pPr>
          </w:p>
        </w:tc>
      </w:tr>
      <w:tr w:rsidR="004A0D51" w:rsidRPr="005D30C9" w14:paraId="1BCDF51E" w14:textId="77777777" w:rsidTr="00DB27DD">
        <w:tc>
          <w:tcPr>
            <w:tcW w:w="8137" w:type="dxa"/>
          </w:tcPr>
          <w:p w14:paraId="5F0D6F45" w14:textId="77777777"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Risk Analysis: Risk Identification</w:t>
            </w:r>
          </w:p>
          <w:p w14:paraId="217290DF" w14:textId="77777777"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Risk identification is an important factor of the risk analysis. The marketing department is responsible for figuring out the problems and also to implement the right strategies to cancel out the project failures</w:t>
            </w:r>
            <w:r w:rsidR="005256D5">
              <w:rPr>
                <w:rFonts w:ascii="Times New Roman" w:hAnsi="Times New Roman" w:cs="Times New Roman"/>
                <w:sz w:val="24"/>
                <w:szCs w:val="24"/>
              </w:rPr>
              <w:t xml:space="preserve"> (</w:t>
            </w:r>
            <w:r w:rsidR="005256D5">
              <w:rPr>
                <w:rFonts w:ascii="Times New Roman" w:hAnsi="Times New Roman" w:cs="Times New Roman"/>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 Risk identification is also important for café and music store to implement their marketing strategies properly and effectively</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(Wysocki et al, 2010)</w:t>
            </w:r>
            <w:r w:rsidRPr="005D30C9">
              <w:rPr>
                <w:rFonts w:ascii="Times New Roman" w:hAnsi="Times New Roman" w:cs="Times New Roman"/>
                <w:sz w:val="24"/>
                <w:szCs w:val="24"/>
              </w:rPr>
              <w:t>.</w:t>
            </w:r>
          </w:p>
        </w:tc>
        <w:tc>
          <w:tcPr>
            <w:tcW w:w="1728" w:type="dxa"/>
          </w:tcPr>
          <w:p w14:paraId="432C7694" w14:textId="77777777" w:rsidR="004A0D51" w:rsidRPr="005D30C9" w:rsidRDefault="004A0D51" w:rsidP="005D30C9">
            <w:pPr>
              <w:spacing w:line="360" w:lineRule="auto"/>
              <w:jc w:val="both"/>
              <w:rPr>
                <w:rFonts w:ascii="Times New Roman" w:hAnsi="Times New Roman" w:cs="Times New Roman"/>
                <w:sz w:val="24"/>
                <w:szCs w:val="24"/>
              </w:rPr>
            </w:pPr>
          </w:p>
        </w:tc>
      </w:tr>
    </w:tbl>
    <w:p w14:paraId="47414236" w14:textId="77777777" w:rsidR="005D30C9" w:rsidRPr="005D30C9" w:rsidRDefault="005D30C9" w:rsidP="005D30C9">
      <w:pPr>
        <w:spacing w:line="360" w:lineRule="auto"/>
        <w:jc w:val="both"/>
        <w:rPr>
          <w:rFonts w:ascii="Times New Roman" w:hAnsi="Times New Roman" w:cs="Times New Roman"/>
          <w:sz w:val="24"/>
          <w:szCs w:val="24"/>
        </w:rPr>
      </w:pPr>
    </w:p>
    <w:tbl>
      <w:tblPr>
        <w:tblStyle w:val="TableGrid"/>
        <w:tblW w:w="9865" w:type="dxa"/>
        <w:tblInd w:w="-289" w:type="dxa"/>
        <w:tblLayout w:type="fixed"/>
        <w:tblLook w:val="04A0" w:firstRow="1" w:lastRow="0" w:firstColumn="1" w:lastColumn="0" w:noHBand="0" w:noVBand="1"/>
      </w:tblPr>
      <w:tblGrid>
        <w:gridCol w:w="8137"/>
        <w:gridCol w:w="1728"/>
      </w:tblGrid>
      <w:tr w:rsidR="005D30C9" w:rsidRPr="005D30C9" w14:paraId="44A17322" w14:textId="77777777" w:rsidTr="00DB27DD">
        <w:tc>
          <w:tcPr>
            <w:tcW w:w="8137" w:type="dxa"/>
          </w:tcPr>
          <w:p w14:paraId="2D95E1F1"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Risk prevention</w:t>
            </w:r>
          </w:p>
          <w:p w14:paraId="6A09A999"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Training must be available to staff of the company to enforce marketing strategies effectively and minimize the likelihood of mistake</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w:t>
            </w:r>
          </w:p>
        </w:tc>
        <w:tc>
          <w:tcPr>
            <w:tcW w:w="1728" w:type="dxa"/>
          </w:tcPr>
          <w:p w14:paraId="0FBC44A0"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159EDB50" w14:textId="77777777" w:rsidTr="00DB27DD">
        <w:tc>
          <w:tcPr>
            <w:tcW w:w="8137" w:type="dxa"/>
          </w:tcPr>
          <w:p w14:paraId="00CAC45C"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Risk Management</w:t>
            </w:r>
          </w:p>
          <w:p w14:paraId="7DDBAB33"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N/A</w:t>
            </w:r>
          </w:p>
        </w:tc>
        <w:tc>
          <w:tcPr>
            <w:tcW w:w="1728" w:type="dxa"/>
          </w:tcPr>
          <w:p w14:paraId="6F43C30E"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1B650200" w14:textId="77777777" w:rsidTr="00DB27DD">
        <w:tc>
          <w:tcPr>
            <w:tcW w:w="8137" w:type="dxa"/>
            <w:tcBorders>
              <w:bottom w:val="single" w:sz="4" w:space="0" w:color="auto"/>
            </w:tcBorders>
          </w:tcPr>
          <w:p w14:paraId="0A503CD8"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Risk Monitoring</w:t>
            </w:r>
          </w:p>
          <w:p w14:paraId="433AE776"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In order to determine the constraints effectively, the project manager needs to frequently assess the shop sales and to assess the efficiency of the staff.</w:t>
            </w:r>
          </w:p>
        </w:tc>
        <w:tc>
          <w:tcPr>
            <w:tcW w:w="1728" w:type="dxa"/>
            <w:tcBorders>
              <w:bottom w:val="single" w:sz="4" w:space="0" w:color="auto"/>
            </w:tcBorders>
          </w:tcPr>
          <w:p w14:paraId="45CE6E29"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0D10572A" w14:textId="77777777" w:rsidTr="00D80333">
        <w:tc>
          <w:tcPr>
            <w:tcW w:w="8137" w:type="dxa"/>
            <w:shd w:val="clear" w:color="auto" w:fill="auto"/>
          </w:tcPr>
          <w:p w14:paraId="0D0A6B15"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Section 3:  What's the project going to operate on?</w:t>
            </w:r>
          </w:p>
        </w:tc>
        <w:tc>
          <w:tcPr>
            <w:tcW w:w="1728" w:type="dxa"/>
            <w:shd w:val="clear" w:color="auto" w:fill="auto"/>
          </w:tcPr>
          <w:p w14:paraId="63BAB721"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2094D438" w14:textId="77777777" w:rsidTr="00DB27DD">
        <w:tc>
          <w:tcPr>
            <w:tcW w:w="8137" w:type="dxa"/>
          </w:tcPr>
          <w:p w14:paraId="46ECA87F"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Roles and Responsibilities</w:t>
            </w:r>
          </w:p>
          <w:p w14:paraId="0008D97F"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must involve the company's marketing manager. The department of the organization that actively engages is: IT department, research and development department, finance department to allocate budget for the company, HRM department to allocate right numbers of people for the project</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 The IT Manager ensures that everybody requires a technological use that is essential for the project's success. The project's R&amp;D department identifies all innovative strategies for the project to make sure the project is successfully carried out and to meet the basic needs and demands of the clients.</w:t>
            </w:r>
          </w:p>
        </w:tc>
        <w:tc>
          <w:tcPr>
            <w:tcW w:w="1728" w:type="dxa"/>
          </w:tcPr>
          <w:p w14:paraId="6E8C89F1"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476734C9" w14:textId="77777777" w:rsidTr="00DB27DD">
        <w:tc>
          <w:tcPr>
            <w:tcW w:w="8137" w:type="dxa"/>
          </w:tcPr>
          <w:p w14:paraId="089E3E97"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Names of: Project Sponsor</w:t>
            </w:r>
          </w:p>
          <w:p w14:paraId="39D3DCF4"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“Team of senior management”</w:t>
            </w:r>
          </w:p>
        </w:tc>
        <w:tc>
          <w:tcPr>
            <w:tcW w:w="1728" w:type="dxa"/>
          </w:tcPr>
          <w:p w14:paraId="0FD05C07"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70E7AFF3" w14:textId="77777777" w:rsidTr="00DB27DD">
        <w:tc>
          <w:tcPr>
            <w:tcW w:w="8137" w:type="dxa"/>
            <w:tcBorders>
              <w:bottom w:val="single" w:sz="4" w:space="0" w:color="auto"/>
            </w:tcBorders>
          </w:tcPr>
          <w:p w14:paraId="5D60DE5B"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Manager (PM)</w:t>
            </w:r>
          </w:p>
          <w:p w14:paraId="683F3301"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“Marketing Director”</w:t>
            </w:r>
          </w:p>
        </w:tc>
        <w:tc>
          <w:tcPr>
            <w:tcW w:w="1728" w:type="dxa"/>
            <w:tcBorders>
              <w:bottom w:val="single" w:sz="4" w:space="0" w:color="auto"/>
            </w:tcBorders>
          </w:tcPr>
          <w:p w14:paraId="5B94A76C"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5C8A1BCE" w14:textId="77777777" w:rsidTr="00D80333">
        <w:tc>
          <w:tcPr>
            <w:tcW w:w="8137" w:type="dxa"/>
            <w:shd w:val="clear" w:color="auto" w:fill="auto"/>
          </w:tcPr>
          <w:p w14:paraId="0355F5B1"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lastRenderedPageBreak/>
              <w:t>Section 4:  What is the initiative going to be carried out and when?</w:t>
            </w:r>
          </w:p>
          <w:p w14:paraId="13BF36E2" w14:textId="77777777" w:rsidR="005D30C9" w:rsidRPr="005D30C9" w:rsidRDefault="005D30C9" w:rsidP="005D30C9">
            <w:pPr>
              <w:spacing w:line="360" w:lineRule="auto"/>
              <w:jc w:val="both"/>
              <w:rPr>
                <w:rFonts w:ascii="Times New Roman" w:hAnsi="Times New Roman" w:cs="Times New Roman"/>
                <w:sz w:val="24"/>
                <w:szCs w:val="24"/>
              </w:rPr>
            </w:pPr>
          </w:p>
        </w:tc>
        <w:tc>
          <w:tcPr>
            <w:tcW w:w="1728" w:type="dxa"/>
            <w:shd w:val="clear" w:color="auto" w:fill="auto"/>
          </w:tcPr>
          <w:p w14:paraId="29A93CB1"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166D6DA6" w14:textId="77777777" w:rsidTr="00DB27DD">
        <w:tc>
          <w:tcPr>
            <w:tcW w:w="8137" w:type="dxa"/>
          </w:tcPr>
          <w:p w14:paraId="39598EF2"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Initial Project Plan</w:t>
            </w:r>
          </w:p>
          <w:p w14:paraId="3BCD9CFA"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beginning of the project plan is from first may of 2019 to 31</w:t>
            </w:r>
            <w:r w:rsidRPr="005D30C9">
              <w:rPr>
                <w:rFonts w:ascii="Times New Roman" w:hAnsi="Times New Roman" w:cs="Times New Roman"/>
                <w:sz w:val="24"/>
                <w:szCs w:val="24"/>
                <w:vertAlign w:val="superscript"/>
              </w:rPr>
              <w:t>st</w:t>
            </w:r>
            <w:r w:rsidRPr="005D30C9">
              <w:rPr>
                <w:rFonts w:ascii="Times New Roman" w:hAnsi="Times New Roman" w:cs="Times New Roman"/>
                <w:sz w:val="24"/>
                <w:szCs w:val="24"/>
              </w:rPr>
              <w:t xml:space="preserve"> of December of 2019. This project will help the organization to achieve the goal of the company.</w:t>
            </w:r>
          </w:p>
        </w:tc>
        <w:tc>
          <w:tcPr>
            <w:tcW w:w="1728" w:type="dxa"/>
          </w:tcPr>
          <w:p w14:paraId="5A0BEC19"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2B9A1703" w14:textId="77777777" w:rsidTr="00DB27DD">
        <w:tc>
          <w:tcPr>
            <w:tcW w:w="8137" w:type="dxa"/>
          </w:tcPr>
          <w:p w14:paraId="7F1448BA"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Human Resource Requirements</w:t>
            </w:r>
          </w:p>
          <w:p w14:paraId="4836F617"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should contact the organization's HRM department and assign the correct number of employees in an</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Project manager should provide training to the organization's staff to guarantee that all work is done in an</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xml:space="preserve"> correctly</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(Wysocki et al, 2010)</w:t>
            </w:r>
            <w:r w:rsidRPr="005D30C9">
              <w:rPr>
                <w:rFonts w:ascii="Times New Roman" w:hAnsi="Times New Roman" w:cs="Times New Roman"/>
                <w:sz w:val="24"/>
                <w:szCs w:val="24"/>
              </w:rPr>
              <w:t>. Again, all project operations must comply with ethical norms.</w:t>
            </w:r>
          </w:p>
        </w:tc>
        <w:tc>
          <w:tcPr>
            <w:tcW w:w="1728" w:type="dxa"/>
          </w:tcPr>
          <w:p w14:paraId="7F8BA732"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193F6972" w14:textId="77777777" w:rsidTr="00DB27DD">
        <w:tc>
          <w:tcPr>
            <w:tcW w:w="8137" w:type="dxa"/>
          </w:tcPr>
          <w:p w14:paraId="51718CA7"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Support Staff</w:t>
            </w:r>
          </w:p>
          <w:p w14:paraId="0C2DD636"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requires additional project employees so that more employees are recruited to the new shop.</w:t>
            </w:r>
          </w:p>
        </w:tc>
        <w:tc>
          <w:tcPr>
            <w:tcW w:w="1728" w:type="dxa"/>
          </w:tcPr>
          <w:p w14:paraId="557F8C8A"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75CB85EB" w14:textId="77777777" w:rsidTr="00DB27DD">
        <w:tc>
          <w:tcPr>
            <w:tcW w:w="8137" w:type="dxa"/>
          </w:tcPr>
          <w:p w14:paraId="30BCEFB0"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Additional Staff</w:t>
            </w:r>
          </w:p>
          <w:p w14:paraId="5B441265"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must once again participate employees for surveys and collect information for study job in order to conduct research projects.</w:t>
            </w:r>
          </w:p>
        </w:tc>
        <w:tc>
          <w:tcPr>
            <w:tcW w:w="1728" w:type="dxa"/>
          </w:tcPr>
          <w:p w14:paraId="5D829644"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1497AD28" w14:textId="77777777" w:rsidTr="00DB27DD">
        <w:tc>
          <w:tcPr>
            <w:tcW w:w="8137" w:type="dxa"/>
          </w:tcPr>
          <w:p w14:paraId="1BDD72B2"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Control:  Monitoring mechanisms</w:t>
            </w:r>
          </w:p>
          <w:p w14:paraId="1985E6EA"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It is very much important for the managers to understand the importance of the monitoring mechanism and measure the sales store of the café frequently. And the evaluation of the performance of café store is vital as well to measure the performance of the employees and also to identify the limitations of the managers. So monitoring is important and it should be done every month to keep track of the financial performance</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w:t>
            </w:r>
          </w:p>
        </w:tc>
        <w:tc>
          <w:tcPr>
            <w:tcW w:w="1728" w:type="dxa"/>
          </w:tcPr>
          <w:p w14:paraId="40F86717"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31F54139" w14:textId="77777777" w:rsidTr="00DB27DD">
        <w:tc>
          <w:tcPr>
            <w:tcW w:w="8137" w:type="dxa"/>
          </w:tcPr>
          <w:p w14:paraId="19DA9C2B"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lastRenderedPageBreak/>
              <w:t>Communication channels and schedules</w:t>
            </w:r>
          </w:p>
          <w:p w14:paraId="72A5DFC8"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plan and anticipated results of the project must be communicated with business stakeholders.</w:t>
            </w:r>
          </w:p>
        </w:tc>
        <w:tc>
          <w:tcPr>
            <w:tcW w:w="1728" w:type="dxa"/>
          </w:tcPr>
          <w:p w14:paraId="6086E468" w14:textId="77777777" w:rsidR="005D30C9" w:rsidRPr="005D30C9" w:rsidRDefault="005D30C9" w:rsidP="005D30C9">
            <w:pPr>
              <w:spacing w:line="360" w:lineRule="auto"/>
              <w:jc w:val="both"/>
              <w:rPr>
                <w:rFonts w:ascii="Times New Roman" w:hAnsi="Times New Roman" w:cs="Times New Roman"/>
                <w:sz w:val="24"/>
                <w:szCs w:val="24"/>
              </w:rPr>
            </w:pPr>
          </w:p>
        </w:tc>
      </w:tr>
      <w:tr w:rsidR="005D30C9" w:rsidRPr="005D30C9" w14:paraId="6F0A90B2" w14:textId="77777777" w:rsidTr="00DB27DD">
        <w:tc>
          <w:tcPr>
            <w:tcW w:w="8137" w:type="dxa"/>
          </w:tcPr>
          <w:p w14:paraId="28D40093"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Quality Control</w:t>
            </w:r>
          </w:p>
          <w:p w14:paraId="6826CB36"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Project output requires to be evaluated weekly and a monthly statistical data must be developed for evaluation and developed on the basis of the results of the final scheme</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w:t>
            </w:r>
          </w:p>
        </w:tc>
        <w:tc>
          <w:tcPr>
            <w:tcW w:w="1728" w:type="dxa"/>
          </w:tcPr>
          <w:p w14:paraId="334EBF38" w14:textId="77777777" w:rsidR="005D30C9" w:rsidRPr="005D30C9" w:rsidRDefault="005D30C9" w:rsidP="005D30C9">
            <w:pPr>
              <w:spacing w:line="360" w:lineRule="auto"/>
              <w:jc w:val="both"/>
              <w:rPr>
                <w:rFonts w:ascii="Times New Roman" w:hAnsi="Times New Roman" w:cs="Times New Roman"/>
                <w:sz w:val="24"/>
                <w:szCs w:val="24"/>
              </w:rPr>
            </w:pPr>
          </w:p>
        </w:tc>
      </w:tr>
    </w:tbl>
    <w:p w14:paraId="035DF634" w14:textId="77777777" w:rsidR="005D30C9" w:rsidRPr="005D30C9" w:rsidRDefault="005D30C9" w:rsidP="005D30C9">
      <w:pPr>
        <w:spacing w:line="360" w:lineRule="auto"/>
        <w:jc w:val="both"/>
        <w:rPr>
          <w:rFonts w:ascii="Times New Roman" w:hAnsi="Times New Roman" w:cs="Times New Roman"/>
          <w:sz w:val="24"/>
          <w:szCs w:val="24"/>
        </w:rPr>
      </w:pPr>
    </w:p>
    <w:p w14:paraId="46BACDFB"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Risk Assessment</w:t>
      </w:r>
      <w:r w:rsidRPr="005D30C9">
        <w:rPr>
          <w:rFonts w:ascii="Times New Roman" w:hAnsi="Times New Roman" w:cs="Times New Roman"/>
          <w:sz w:val="24"/>
          <w:szCs w:val="24"/>
        </w:rPr>
        <w:t>:</w:t>
      </w:r>
    </w:p>
    <w:p w14:paraId="077CECA8"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Marketing could discover it difficult for marketing strategies to be implemented in the correct section of clients. The project failure could not lead to the implementation of the correct approach; therefore, the correct implementation of the organization's marketing strategies is essential. The project manager must guarantee that funds are properly used and guarantee the reliability of project delivery.</w:t>
      </w:r>
    </w:p>
    <w:p w14:paraId="5E8F8DAB"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Project Evaluation System</w:t>
      </w:r>
    </w:p>
    <w:p w14:paraId="443AD281"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posit implementation review (PIR) is the method to attain the final objective by ensuring effective plan execution and the business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(Wysocki et al, 2010)</w:t>
      </w:r>
      <w:r w:rsidRPr="005D30C9">
        <w:rPr>
          <w:rFonts w:ascii="Times New Roman" w:hAnsi="Times New Roman" w:cs="Times New Roman"/>
          <w:sz w:val="24"/>
          <w:szCs w:val="24"/>
        </w:rPr>
        <w:t>. The project manager can attain the supreme objective. Project manager can figure out how much the execution method is restricted and create policies to minimize these difficulties. For further evaluation of the proposal, the recognized problems have to be considered</w:t>
      </w:r>
      <w:r w:rsidR="005256D5">
        <w:rPr>
          <w:rFonts w:ascii="Times New Roman" w:hAnsi="Times New Roman" w:cs="Times New Roman"/>
          <w:sz w:val="24"/>
          <w:szCs w:val="24"/>
        </w:rPr>
        <w:t xml:space="preserve"> (</w:t>
      </w:r>
      <w:r w:rsidR="005256D5">
        <w:rPr>
          <w:rFonts w:ascii="Times New Roman" w:hAnsi="Times New Roman" w:cs="Times New Roman"/>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 After six months of plan execution, the project manager has to examine the achievement of implementing the project. This would harm the company's stakeholders.</w:t>
      </w:r>
    </w:p>
    <w:p w14:paraId="1FAA8298"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proposal will be heavily influenced by clients, staff, business shareholders and vendors. The Project Manager must examine three questions at the moment of the assessment: plan costs, define the difference, the fulfillment of the stakeholder and the lecture he learned.</w:t>
      </w:r>
    </w:p>
    <w:p w14:paraId="6B60D1FD"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Identification of Financial Savings</w:t>
      </w:r>
    </w:p>
    <w:p w14:paraId="7C64CFC4"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sz w:val="24"/>
          <w:szCs w:val="24"/>
        </w:rPr>
        <w:lastRenderedPageBreak/>
        <w:t>In order to achieve the project success, some financial ratios are necessary. For the business to minimize losing, the economic choice is crucial. Some instruments to analyze economic problems must be taken into account: NPV, discounted cash flow, inner exchange rates, etc.</w:t>
      </w:r>
    </w:p>
    <w:p w14:paraId="428391F5"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 xml:space="preserve">NPV: </w:t>
      </w:r>
      <w:r w:rsidRPr="005D30C9">
        <w:rPr>
          <w:rFonts w:ascii="Times New Roman" w:hAnsi="Times New Roman" w:cs="Times New Roman"/>
          <w:sz w:val="24"/>
          <w:szCs w:val="24"/>
        </w:rPr>
        <w:t xml:space="preserve">Net present value represents the differences between the cash inflow and the cash outflow of the respective business organization. </w:t>
      </w:r>
      <w:r w:rsidRPr="005D30C9">
        <w:rPr>
          <w:rFonts w:ascii="Times New Roman" w:hAnsi="Times New Roman" w:cs="Times New Roman"/>
          <w:bCs/>
          <w:sz w:val="24"/>
          <w:szCs w:val="24"/>
          <w:shd w:val="clear" w:color="auto" w:fill="FFFFFF"/>
        </w:rPr>
        <w:t>NPV</w:t>
      </w:r>
      <w:r w:rsidRPr="005D30C9">
        <w:rPr>
          <w:rFonts w:ascii="Times New Roman" w:hAnsi="Times New Roman" w:cs="Times New Roman"/>
          <w:sz w:val="24"/>
          <w:szCs w:val="24"/>
          <w:shd w:val="clear" w:color="auto" w:fill="FFFFFF"/>
        </w:rPr>
        <w:t> is mainly used in capital budgeting and also for investment planning to analyze the profitability of a projected investment or project.</w:t>
      </w:r>
    </w:p>
    <w:p w14:paraId="4C83324E" w14:textId="2E7B8CAD"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 xml:space="preserve">Internal rate of return: </w:t>
      </w:r>
      <w:r w:rsidRPr="005D30C9">
        <w:rPr>
          <w:rFonts w:ascii="Times New Roman" w:hAnsi="Times New Roman" w:cs="Times New Roman"/>
          <w:sz w:val="24"/>
          <w:szCs w:val="24"/>
        </w:rPr>
        <w:t>Internal rate of return</w:t>
      </w:r>
      <w:r w:rsidRPr="005D30C9">
        <w:rPr>
          <w:rFonts w:ascii="Times New Roman" w:hAnsi="Times New Roman" w:cs="Times New Roman"/>
          <w:b/>
          <w:sz w:val="24"/>
          <w:szCs w:val="24"/>
        </w:rPr>
        <w:t xml:space="preserve"> </w:t>
      </w:r>
      <w:r w:rsidRPr="005D30C9">
        <w:rPr>
          <w:rFonts w:ascii="Times New Roman" w:hAnsi="Times New Roman" w:cs="Times New Roman"/>
          <w:sz w:val="24"/>
          <w:szCs w:val="24"/>
        </w:rPr>
        <w:t xml:space="preserve">defines the return of the business organization which comes from the gain of the investment and also play the most significant role for the </w:t>
      </w:r>
      <w:r w:rsidR="004769A8" w:rsidRPr="005D30C9">
        <w:rPr>
          <w:rFonts w:ascii="Times New Roman" w:hAnsi="Times New Roman" w:cs="Times New Roman"/>
          <w:sz w:val="24"/>
          <w:szCs w:val="24"/>
        </w:rPr>
        <w:t>decision-making</w:t>
      </w:r>
      <w:r w:rsidRPr="005D30C9">
        <w:rPr>
          <w:rFonts w:ascii="Times New Roman" w:hAnsi="Times New Roman" w:cs="Times New Roman"/>
          <w:sz w:val="24"/>
          <w:szCs w:val="24"/>
        </w:rPr>
        <w:t xml:space="preserve"> process of the business organization. </w:t>
      </w:r>
    </w:p>
    <w:p w14:paraId="602DAD0E"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Identify the financial savings</w:t>
      </w:r>
    </w:p>
    <w:p w14:paraId="5354E04E"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To determine the factors which have been considered for minimizing the cost of the project and also achieving the goals and objectives of the respective organization is one of the most significant tasks</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 There are some financial and non-financial factors which need to be considered for minimizing the costs and achieving the goals and objectives. Some of the financial factors that should be considered are following below:</w:t>
      </w:r>
    </w:p>
    <w:p w14:paraId="7A2DF197" w14:textId="77777777" w:rsidR="005D30C9" w:rsidRPr="005D30C9" w:rsidRDefault="005D30C9" w:rsidP="005D30C9">
      <w:pPr>
        <w:pStyle w:val="ListParagraph"/>
        <w:numPr>
          <w:ilvl w:val="0"/>
          <w:numId w:val="5"/>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music café need to be designed with enough sound proving and balancing management</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w:t>
      </w:r>
    </w:p>
    <w:p w14:paraId="4F9A2537" w14:textId="77777777" w:rsidR="005D30C9" w:rsidRPr="005D30C9" w:rsidRDefault="005D30C9" w:rsidP="005D30C9">
      <w:pPr>
        <w:pStyle w:val="ListParagraph"/>
        <w:numPr>
          <w:ilvl w:val="0"/>
          <w:numId w:val="5"/>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theme of the music café will be dark but enough light and air circulation should be installed.</w:t>
      </w:r>
    </w:p>
    <w:p w14:paraId="67929674" w14:textId="77777777" w:rsidR="005D30C9" w:rsidRPr="005D30C9" w:rsidRDefault="005D30C9" w:rsidP="005D30C9">
      <w:pPr>
        <w:pStyle w:val="ListParagraph"/>
        <w:numPr>
          <w:ilvl w:val="0"/>
          <w:numId w:val="5"/>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smoking and non-smoking zone should be separated by partition of the place. </w:t>
      </w:r>
    </w:p>
    <w:p w14:paraId="7DA2DA6C" w14:textId="77777777" w:rsidR="005D30C9" w:rsidRPr="005D30C9" w:rsidRDefault="005D30C9" w:rsidP="005D30C9">
      <w:pPr>
        <w:pStyle w:val="ListParagraph"/>
        <w:numPr>
          <w:ilvl w:val="0"/>
          <w:numId w:val="5"/>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brand image should be created and hold up also for the sustainable growth in future. </w:t>
      </w:r>
    </w:p>
    <w:p w14:paraId="6BA24BDB"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And there are some non-financial factors that should be considered are following below:</w:t>
      </w:r>
    </w:p>
    <w:p w14:paraId="4C44FCAE" w14:textId="77777777" w:rsidR="005D30C9" w:rsidRPr="005D30C9" w:rsidRDefault="005D30C9" w:rsidP="005D30C9">
      <w:pPr>
        <w:pStyle w:val="ListParagraph"/>
        <w:numPr>
          <w:ilvl w:val="0"/>
          <w:numId w:val="6"/>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performance and the service providing quality of the employees need to be overviewed time to time by the management authority. </w:t>
      </w:r>
    </w:p>
    <w:p w14:paraId="0D9E7D40" w14:textId="77777777" w:rsidR="005D30C9" w:rsidRPr="005D30C9" w:rsidRDefault="005D30C9" w:rsidP="005D30C9">
      <w:pPr>
        <w:pStyle w:val="ListParagraph"/>
        <w:numPr>
          <w:ilvl w:val="0"/>
          <w:numId w:val="6"/>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employees need to be trained for the betterment and development of the service providing quality towards the customers. </w:t>
      </w:r>
    </w:p>
    <w:p w14:paraId="1437B228" w14:textId="77777777" w:rsidR="005D30C9" w:rsidRPr="00556975" w:rsidRDefault="005D30C9" w:rsidP="005D30C9">
      <w:pPr>
        <w:pStyle w:val="ListParagraph"/>
        <w:numPr>
          <w:ilvl w:val="0"/>
          <w:numId w:val="6"/>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lastRenderedPageBreak/>
        <w:t xml:space="preserve">The management authority need to identify the potential suppliers from the market of London who will provide the best products within less time and also using less amount of resources. </w:t>
      </w:r>
    </w:p>
    <w:p w14:paraId="37BA5AF5"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Communicate the Project Plan with colleagues and Stakeholders</w:t>
      </w:r>
    </w:p>
    <w:p w14:paraId="03404C37"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presentation has been developed by the project manager following the respective and necessary tools and techniques regarding the project completion</w:t>
      </w:r>
      <w:r w:rsidR="005256D5">
        <w:rPr>
          <w:rFonts w:ascii="Times New Roman" w:hAnsi="Times New Roman" w:cs="Times New Roman"/>
          <w:sz w:val="24"/>
          <w:szCs w:val="24"/>
        </w:rPr>
        <w:t xml:space="preserve"> (</w:t>
      </w:r>
      <w:r w:rsidR="005256D5">
        <w:rPr>
          <w:rFonts w:ascii="Times New Roman" w:hAnsi="Times New Roman" w:cs="Times New Roman"/>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 The presentation will be presented before the CEO of the respective business organization, dark music café and the employees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(Wysocki et al, 2010)</w:t>
      </w:r>
      <w:r w:rsidRPr="005D30C9">
        <w:rPr>
          <w:rFonts w:ascii="Times New Roman" w:hAnsi="Times New Roman" w:cs="Times New Roman"/>
          <w:sz w:val="24"/>
          <w:szCs w:val="24"/>
        </w:rPr>
        <w:t>. The presentation that has been developed and presented is following below:</w:t>
      </w:r>
    </w:p>
    <w:p w14:paraId="54B879F9" w14:textId="77777777" w:rsidR="005D30C9" w:rsidRPr="005D30C9" w:rsidRDefault="005D30C9" w:rsidP="00556975">
      <w:pPr>
        <w:pStyle w:val="Heading1"/>
        <w:jc w:val="both"/>
      </w:pPr>
      <w:bookmarkStart w:id="9" w:name="_Toc17658845"/>
      <w:r w:rsidRPr="005D30C9">
        <w:t xml:space="preserve">3. </w:t>
      </w:r>
      <w:r w:rsidR="00E57E43">
        <w:t>“</w:t>
      </w:r>
      <w:r w:rsidRPr="005D30C9">
        <w:t>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9"/>
      <w:r w:rsidR="00E57E43">
        <w:t>”</w:t>
      </w:r>
    </w:p>
    <w:p w14:paraId="442C34CE" w14:textId="2CF49F5F"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For a project manager it is one of the significant skills is to judge the situation properly and take the decision effectively</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 xml:space="preserve">. Having a good judgement ability, I can evaluate the situation more appropriately </w:t>
      </w:r>
      <w:r w:rsidR="004769A8" w:rsidRPr="005D30C9">
        <w:rPr>
          <w:rFonts w:ascii="Times New Roman" w:hAnsi="Times New Roman" w:cs="Times New Roman"/>
          <w:sz w:val="24"/>
          <w:szCs w:val="24"/>
        </w:rPr>
        <w:t>and</w:t>
      </w:r>
      <w:r w:rsidRPr="005D30C9">
        <w:rPr>
          <w:rFonts w:ascii="Times New Roman" w:hAnsi="Times New Roman" w:cs="Times New Roman"/>
          <w:sz w:val="24"/>
          <w:szCs w:val="24"/>
        </w:rPr>
        <w:t xml:space="preserve"> take the necessary steps by designing the required resources for the project. For the project managers, one of the most significant task is to make the project successful with the proper communication process effectively and efficiently. With the proper and good command over communication skill, the project work can be done both verbally and non-verbally. With a proper and effective communication skill the project can be done successfully. And this is the best way to build a strong relationship among the employees and team-workers. This will also enhance the quality of the project work by building a good relationship and good communication skill among the members</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 xml:space="preserve">. Another important task is to determine and identify the risk factors which can be considered as hindrance so that the necessary measures can be taken to deal with those factors. When the risk factors will be recognized from the very beginning it is easy to deal with those factors and also can avoid in some cases. Apart from those factors there will be some factors which cannot be avoided. Recognizing and minimizing the risk factors is considered as one the most significant tasks. The </w:t>
      </w:r>
      <w:r w:rsidRPr="005D30C9">
        <w:rPr>
          <w:rFonts w:ascii="Times New Roman" w:hAnsi="Times New Roman" w:cs="Times New Roman"/>
          <w:sz w:val="24"/>
          <w:szCs w:val="24"/>
        </w:rPr>
        <w:lastRenderedPageBreak/>
        <w:t xml:space="preserve">project manager also </w:t>
      </w:r>
      <w:r w:rsidR="004769A8" w:rsidRPr="005D30C9">
        <w:rPr>
          <w:rFonts w:ascii="Times New Roman" w:hAnsi="Times New Roman" w:cs="Times New Roman"/>
          <w:sz w:val="24"/>
          <w:szCs w:val="24"/>
        </w:rPr>
        <w:t>needs</w:t>
      </w:r>
      <w:r w:rsidRPr="005D30C9">
        <w:rPr>
          <w:rFonts w:ascii="Times New Roman" w:hAnsi="Times New Roman" w:cs="Times New Roman"/>
          <w:sz w:val="24"/>
          <w:szCs w:val="24"/>
        </w:rPr>
        <w:t xml:space="preserve"> to face with the factors which may come while dealing the planning and monitoring issues. </w:t>
      </w:r>
    </w:p>
    <w:p w14:paraId="6EF28A2A"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Strength and weaknesses of the project implementation</w:t>
      </w:r>
    </w:p>
    <w:p w14:paraId="69AB6A76"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For the implementation of the strategies and achievement of the goals and objectives it is needed to find out the strength and weakness. It is very much important to know the strength and weakness and it will also ensure the successful projection of the project as well. The strengths and weaknesses which should be evaluated for the implementation of the project are following below: </w:t>
      </w:r>
    </w:p>
    <w:p w14:paraId="70201EC9" w14:textId="77777777" w:rsidR="005D30C9" w:rsidRPr="005D30C9" w:rsidRDefault="005D30C9" w:rsidP="005D30C9">
      <w:pPr>
        <w:spacing w:line="360" w:lineRule="auto"/>
        <w:jc w:val="both"/>
        <w:rPr>
          <w:rFonts w:ascii="Times New Roman" w:hAnsi="Times New Roman" w:cs="Times New Roman"/>
          <w:sz w:val="24"/>
          <w:szCs w:val="24"/>
          <w:u w:val="single"/>
        </w:rPr>
      </w:pPr>
      <w:r w:rsidRPr="005D30C9">
        <w:rPr>
          <w:rFonts w:ascii="Times New Roman" w:hAnsi="Times New Roman" w:cs="Times New Roman"/>
          <w:sz w:val="24"/>
          <w:szCs w:val="24"/>
          <w:u w:val="single"/>
        </w:rPr>
        <w:t>Strengths</w:t>
      </w:r>
    </w:p>
    <w:p w14:paraId="1B49F0C5" w14:textId="77777777"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Having a good command and leadership power will ensure the better teamwork and achievement of the objectives. </w:t>
      </w:r>
    </w:p>
    <w:p w14:paraId="7EA670D5" w14:textId="77777777"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Having the ability of judging and prioritizing the tasks will ensure the completion of the task within the time.</w:t>
      </w:r>
    </w:p>
    <w:p w14:paraId="52438F38" w14:textId="77777777"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Having a good command over the communication skill will confirm the proper completion of the project.</w:t>
      </w:r>
    </w:p>
    <w:p w14:paraId="04DA2A4B" w14:textId="77777777"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Having the ability to analyze the resources appropriately which will ensure the minimization of costs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(Wysocki et al, 2010)</w:t>
      </w:r>
      <w:r w:rsidRPr="005D30C9">
        <w:rPr>
          <w:rFonts w:ascii="Times New Roman" w:hAnsi="Times New Roman" w:cs="Times New Roman"/>
          <w:sz w:val="24"/>
          <w:szCs w:val="24"/>
        </w:rPr>
        <w:t>.</w:t>
      </w:r>
    </w:p>
    <w:p w14:paraId="409535A5" w14:textId="77777777"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Having a good business sense to monitor the project to ensure successful implementation of the project and also within the time.</w:t>
      </w:r>
    </w:p>
    <w:p w14:paraId="3737CFD6" w14:textId="77777777" w:rsidR="005D30C9" w:rsidRPr="005D30C9" w:rsidRDefault="005D30C9" w:rsidP="005D30C9">
      <w:pPr>
        <w:spacing w:line="360" w:lineRule="auto"/>
        <w:jc w:val="both"/>
        <w:rPr>
          <w:rFonts w:ascii="Times New Roman" w:hAnsi="Times New Roman" w:cs="Times New Roman"/>
          <w:sz w:val="24"/>
          <w:szCs w:val="24"/>
          <w:u w:val="single"/>
        </w:rPr>
      </w:pPr>
      <w:r w:rsidRPr="005D30C9">
        <w:rPr>
          <w:rFonts w:ascii="Times New Roman" w:hAnsi="Times New Roman" w:cs="Times New Roman"/>
          <w:sz w:val="24"/>
          <w:szCs w:val="24"/>
          <w:u w:val="single"/>
        </w:rPr>
        <w:t>Weaknesses</w:t>
      </w:r>
    </w:p>
    <w:p w14:paraId="732D16DC" w14:textId="77777777" w:rsidR="005D30C9" w:rsidRPr="005D30C9" w:rsidRDefault="005D30C9" w:rsidP="005D30C9">
      <w:pPr>
        <w:pStyle w:val="ListParagraph"/>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Being able to gain knowledge on difference in culture to maintain all team members appropriately</w:t>
      </w:r>
      <w:r w:rsidR="005256D5">
        <w:rPr>
          <w:rFonts w:ascii="Times New Roman" w:hAnsi="Times New Roman" w:cs="Times New Roman"/>
          <w:sz w:val="24"/>
          <w:szCs w:val="24"/>
        </w:rPr>
        <w:t xml:space="preserve"> (</w:t>
      </w:r>
      <w:r w:rsidR="005256D5">
        <w:rPr>
          <w:rFonts w:ascii="Times New Roman" w:hAnsi="Times New Roman" w:cs="Times New Roman"/>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w:t>
      </w:r>
    </w:p>
    <w:p w14:paraId="23D2F920" w14:textId="77777777" w:rsidR="005D30C9" w:rsidRPr="005D30C9" w:rsidRDefault="005D30C9" w:rsidP="005D30C9">
      <w:pPr>
        <w:pStyle w:val="ListParagraph"/>
        <w:numPr>
          <w:ilvl w:val="0"/>
          <w:numId w:val="4"/>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Being less creative it is a big problem at the time of complex project situation.</w:t>
      </w:r>
    </w:p>
    <w:p w14:paraId="6FABF632" w14:textId="77777777"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While planning for the project, the management authority will not be able to determine the people with whom the project will be completed and team up with. And this will result as in adequate input for the project and also may cause the lacking of resources for the proper completion of the project</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 xml:space="preserve">. While developing a plan and also within a shorter period in time the communication skills need to be strong enough for dealing with the </w:t>
      </w:r>
      <w:r w:rsidRPr="005D30C9">
        <w:rPr>
          <w:rFonts w:ascii="Times New Roman" w:hAnsi="Times New Roman" w:cs="Times New Roman"/>
          <w:sz w:val="24"/>
          <w:szCs w:val="24"/>
        </w:rPr>
        <w:lastRenderedPageBreak/>
        <w:t>issues. And it is also significant to communicate properly with the stakeholders and the other related parties regarding the project and related issues as well</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 xml:space="preserve">. There are some issues that need to be planned very well before planning and starting the task properly. </w:t>
      </w:r>
    </w:p>
    <w:p w14:paraId="3310D77F" w14:textId="77777777"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Personal Development Plan</w:t>
      </w:r>
    </w:p>
    <w:p w14:paraId="2827FC61" w14:textId="77777777" w:rsid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For the personal development plan, it is needed to ensure the skill and talent as well as the ability and core power and also to enhance for better future is also important. The personal development plan of mine has been presented following below and also the ways of improving the performance and skill for managing the project properly.  </w:t>
      </w:r>
    </w:p>
    <w:p w14:paraId="2109D587" w14:textId="77777777" w:rsidR="00D90539" w:rsidRPr="005D30C9" w:rsidRDefault="00D90539" w:rsidP="005D30C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760F7C4B" wp14:editId="4B2051EA">
            <wp:extent cx="5943600" cy="3850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d067d836c39bd9caf6626acf2e14b62.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850640"/>
                    </a:xfrm>
                    <a:prstGeom prst="rect">
                      <a:avLst/>
                    </a:prstGeom>
                  </pic:spPr>
                </pic:pic>
              </a:graphicData>
            </a:graphic>
          </wp:inline>
        </w:drawing>
      </w:r>
    </w:p>
    <w:p w14:paraId="1151700A" w14:textId="77777777" w:rsidR="005D30C9" w:rsidRDefault="005D30C9" w:rsidP="005D30C9">
      <w:pPr>
        <w:spacing w:line="360" w:lineRule="auto"/>
        <w:jc w:val="both"/>
        <w:rPr>
          <w:rFonts w:ascii="Times New Roman" w:hAnsi="Times New Roman" w:cs="Times New Roman"/>
          <w:sz w:val="24"/>
          <w:szCs w:val="24"/>
        </w:rPr>
      </w:pPr>
    </w:p>
    <w:p w14:paraId="7C43FADC" w14:textId="77777777" w:rsidR="00E57E43" w:rsidRDefault="00E57E43" w:rsidP="005D30C9">
      <w:pPr>
        <w:spacing w:line="360" w:lineRule="auto"/>
        <w:jc w:val="both"/>
        <w:rPr>
          <w:rFonts w:ascii="Times New Roman" w:hAnsi="Times New Roman" w:cs="Times New Roman"/>
          <w:sz w:val="24"/>
          <w:szCs w:val="24"/>
        </w:rPr>
      </w:pPr>
    </w:p>
    <w:p w14:paraId="56FBB1D9" w14:textId="77777777" w:rsidR="00E57E43" w:rsidRDefault="00E57E43" w:rsidP="005D30C9">
      <w:pPr>
        <w:spacing w:line="360" w:lineRule="auto"/>
        <w:jc w:val="both"/>
        <w:rPr>
          <w:rFonts w:ascii="Times New Roman" w:hAnsi="Times New Roman" w:cs="Times New Roman"/>
          <w:sz w:val="24"/>
          <w:szCs w:val="24"/>
        </w:rPr>
      </w:pPr>
    </w:p>
    <w:p w14:paraId="10E2A947" w14:textId="77777777" w:rsidR="00E57E43" w:rsidRPr="005D30C9" w:rsidRDefault="00E57E43" w:rsidP="005D30C9">
      <w:pPr>
        <w:spacing w:line="360" w:lineRule="auto"/>
        <w:jc w:val="both"/>
        <w:rPr>
          <w:rFonts w:ascii="Times New Roman" w:hAnsi="Times New Roman" w:cs="Times New Roman"/>
          <w:sz w:val="24"/>
          <w:szCs w:val="24"/>
        </w:rPr>
      </w:pPr>
    </w:p>
    <w:p w14:paraId="6284BB4B" w14:textId="77777777" w:rsidR="005D30C9" w:rsidRPr="00FC1249" w:rsidRDefault="00FC1249" w:rsidP="00196AA0">
      <w:pPr>
        <w:pStyle w:val="Heading1"/>
        <w:spacing w:line="360" w:lineRule="auto"/>
      </w:pPr>
      <w:bookmarkStart w:id="10" w:name="_Toc17658846"/>
      <w:r w:rsidRPr="00FC1249">
        <w:lastRenderedPageBreak/>
        <w:t>References</w:t>
      </w:r>
      <w:bookmarkEnd w:id="10"/>
    </w:p>
    <w:p w14:paraId="1912166C"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Berkun</w:t>
      </w:r>
      <w:proofErr w:type="spellEnd"/>
      <w:r w:rsidRPr="00FC1249">
        <w:rPr>
          <w:rFonts w:ascii="Times New Roman" w:hAnsi="Times New Roman" w:cs="Times New Roman"/>
        </w:rPr>
        <w:t xml:space="preserve">, S (2008) Making Things Happen: Mastering Project Management (Theory in Practice) O'Reilly </w:t>
      </w:r>
    </w:p>
    <w:p w14:paraId="65F2EF78"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Buttrick</w:t>
      </w:r>
      <w:proofErr w:type="spellEnd"/>
      <w:r w:rsidRPr="00FC1249">
        <w:rPr>
          <w:rFonts w:ascii="Times New Roman" w:hAnsi="Times New Roman" w:cs="Times New Roman"/>
        </w:rPr>
        <w:t xml:space="preserve">, R. (2009). The Project Workout: The Ultimate Handbook of Project and </w:t>
      </w:r>
      <w:proofErr w:type="spellStart"/>
      <w:r w:rsidRPr="00FC1249">
        <w:rPr>
          <w:rFonts w:ascii="Times New Roman" w:hAnsi="Times New Roman" w:cs="Times New Roman"/>
        </w:rPr>
        <w:t>Programme</w:t>
      </w:r>
      <w:proofErr w:type="spellEnd"/>
      <w:r w:rsidRPr="00FC1249">
        <w:rPr>
          <w:rFonts w:ascii="Times New Roman" w:hAnsi="Times New Roman" w:cs="Times New Roman"/>
        </w:rPr>
        <w:t xml:space="preserve"> Management. 4th ed. Harlow, England: Financial Times/Prentice Hall. </w:t>
      </w:r>
    </w:p>
    <w:p w14:paraId="33D9BE50"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Field, M. &amp; Keller, L. Project Management, London: Open University / Thomson Learning, 1998. </w:t>
      </w:r>
    </w:p>
    <w:p w14:paraId="4366D63C"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Heagney</w:t>
      </w:r>
      <w:proofErr w:type="spellEnd"/>
      <w:r w:rsidRPr="00FC1249">
        <w:rPr>
          <w:rFonts w:ascii="Times New Roman" w:hAnsi="Times New Roman" w:cs="Times New Roman"/>
        </w:rPr>
        <w:t xml:space="preserve">, J. (2012). Fundamentals of project management. (Online) New York: American Management Association. http://www.tsd.ac.uk/en/lrc/onlineresources/e-books/ (Accessed 26 November 2013) </w:t>
      </w:r>
    </w:p>
    <w:p w14:paraId="5B358719"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Heerkens</w:t>
      </w:r>
      <w:proofErr w:type="spellEnd"/>
      <w:r w:rsidRPr="00FC1249">
        <w:rPr>
          <w:rFonts w:ascii="Times New Roman" w:hAnsi="Times New Roman" w:cs="Times New Roman"/>
        </w:rPr>
        <w:t xml:space="preserve">, G. (2015). Project management (A briefcase book). New York: McGraw-Hill </w:t>
      </w:r>
    </w:p>
    <w:p w14:paraId="2F8CB8FA"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Hughes, B. (2012). Project management for IT-related projects (2nd ed.). Swindon: BCS </w:t>
      </w:r>
    </w:p>
    <w:p w14:paraId="44A12211"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Institute of Leadership and Management (2007). Managing projects. (Online) Elsevier/Pergamon Flexible Learning: Amsterdam: Published for the Institute of Leadership and Management. http://www.tsd.ac.uk/en/lrc/onlineresources/e-books/ (Accessed 26 November 2013) </w:t>
      </w:r>
    </w:p>
    <w:p w14:paraId="74A4B872" w14:textId="77777777" w:rsidR="00FC1249" w:rsidRPr="00FC1249" w:rsidRDefault="005256D5" w:rsidP="00196AA0">
      <w:pPr>
        <w:pStyle w:val="Default"/>
        <w:numPr>
          <w:ilvl w:val="0"/>
          <w:numId w:val="7"/>
        </w:numPr>
        <w:spacing w:line="360" w:lineRule="auto"/>
        <w:jc w:val="both"/>
        <w:rPr>
          <w:rFonts w:ascii="Times New Roman" w:hAnsi="Times New Roman" w:cs="Times New Roman"/>
        </w:rPr>
      </w:pPr>
      <w:r>
        <w:rPr>
          <w:rFonts w:ascii="Times New Roman" w:hAnsi="Times New Roman" w:cs="Times New Roman"/>
        </w:rPr>
        <w:t>Leach, L. (201</w:t>
      </w:r>
      <w:r w:rsidR="00FC1249" w:rsidRPr="00FC1249">
        <w:rPr>
          <w:rFonts w:ascii="Times New Roman" w:hAnsi="Times New Roman" w:cs="Times New Roman"/>
        </w:rPr>
        <w:t>4). Critical chain project management [</w:t>
      </w:r>
      <w:proofErr w:type="spellStart"/>
      <w:r w:rsidR="00FC1249" w:rsidRPr="00FC1249">
        <w:rPr>
          <w:rFonts w:ascii="Times New Roman" w:hAnsi="Times New Roman" w:cs="Times New Roman"/>
        </w:rPr>
        <w:t>ebook</w:t>
      </w:r>
      <w:proofErr w:type="spellEnd"/>
      <w:r w:rsidR="00FC1249" w:rsidRPr="00FC1249">
        <w:rPr>
          <w:rFonts w:ascii="Times New Roman" w:hAnsi="Times New Roman" w:cs="Times New Roman"/>
        </w:rPr>
        <w:t xml:space="preserve">] (2nd ed., Artech House effective project management series). Boston, Mass. ; London: Artech House </w:t>
      </w:r>
    </w:p>
    <w:p w14:paraId="6E44D82F"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Maylor, H. (2005). Project Management. 3rd ed. Harlow, England: FT Prentice Hall </w:t>
      </w:r>
    </w:p>
    <w:p w14:paraId="62267D21" w14:textId="7E16B578"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Maylor, H. (2010). Project Management. 4th ed. </w:t>
      </w:r>
      <w:r w:rsidR="004769A8" w:rsidRPr="00FC1249">
        <w:rPr>
          <w:rFonts w:ascii="Times New Roman" w:hAnsi="Times New Roman" w:cs="Times New Roman"/>
        </w:rPr>
        <w:t>Harlow:</w:t>
      </w:r>
      <w:r w:rsidRPr="00FC1249">
        <w:rPr>
          <w:rFonts w:ascii="Times New Roman" w:hAnsi="Times New Roman" w:cs="Times New Roman"/>
        </w:rPr>
        <w:t xml:space="preserve"> </w:t>
      </w:r>
      <w:bookmarkStart w:id="11" w:name="_GoBack"/>
      <w:bookmarkEnd w:id="11"/>
      <w:r w:rsidRPr="00FC1249">
        <w:rPr>
          <w:rFonts w:ascii="Times New Roman" w:hAnsi="Times New Roman" w:cs="Times New Roman"/>
        </w:rPr>
        <w:t xml:space="preserve">Financial Times Prentice Hall, 2010. http://www.tsd.ac.uk/en/lrc/onlineresources/e-books/ (Accessed 26 November 2013) </w:t>
      </w:r>
    </w:p>
    <w:p w14:paraId="799B5724"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Meredith, J. &amp; Mantel, S. (2009) Project Management: A Managerial Approach, Asia: John Wiley &amp; Sons </w:t>
      </w:r>
    </w:p>
    <w:p w14:paraId="576AFF75"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Reiss, G. (2015). Project management demystified London: Routledge </w:t>
      </w:r>
    </w:p>
    <w:p w14:paraId="3ED6FD40"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Roberts, P. (2011). Effective project management. London, UK Philadelphia, PA: Kogan Page. http://www.tsd.ac.uk/en/lrc/onlineresources/e-books/ (Accessed 26 November 2013) </w:t>
      </w:r>
    </w:p>
    <w:p w14:paraId="58BE609B" w14:textId="77777777"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Watson, M. Managing Smaller Projects: a practical guide, Hook: Project Manager Today Publications, 2002. </w:t>
      </w:r>
    </w:p>
    <w:p w14:paraId="1A8D0AC7" w14:textId="77777777" w:rsidR="00FC1249" w:rsidRPr="00FC1249" w:rsidRDefault="00C4731D" w:rsidP="00196AA0">
      <w:pPr>
        <w:pStyle w:val="Default"/>
        <w:numPr>
          <w:ilvl w:val="0"/>
          <w:numId w:val="7"/>
        </w:numPr>
        <w:spacing w:line="360" w:lineRule="auto"/>
        <w:jc w:val="both"/>
        <w:rPr>
          <w:rFonts w:ascii="Times New Roman" w:hAnsi="Times New Roman" w:cs="Times New Roman"/>
        </w:rPr>
      </w:pPr>
      <w:r>
        <w:rPr>
          <w:rFonts w:ascii="Times New Roman" w:hAnsi="Times New Roman" w:cs="Times New Roman"/>
        </w:rPr>
        <w:t>Wysocki, R. K. et al. (201</w:t>
      </w:r>
      <w:r w:rsidR="00FC1249" w:rsidRPr="00FC1249">
        <w:rPr>
          <w:rFonts w:ascii="Times New Roman" w:hAnsi="Times New Roman" w:cs="Times New Roman"/>
        </w:rPr>
        <w:t xml:space="preserve">0). Effective Project Management 2nd ed. New York: Wiley. </w:t>
      </w:r>
    </w:p>
    <w:sectPr w:rsidR="00FC1249" w:rsidRPr="00FC124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F22F49" w14:textId="77777777" w:rsidR="0078731C" w:rsidRDefault="0078731C" w:rsidP="00C4731D">
      <w:pPr>
        <w:spacing w:after="0" w:line="240" w:lineRule="auto"/>
      </w:pPr>
      <w:r>
        <w:separator/>
      </w:r>
    </w:p>
  </w:endnote>
  <w:endnote w:type="continuationSeparator" w:id="0">
    <w:p w14:paraId="5412B070" w14:textId="77777777" w:rsidR="0078731C" w:rsidRDefault="0078731C" w:rsidP="00C47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9444631"/>
      <w:docPartObj>
        <w:docPartGallery w:val="Page Numbers (Bottom of Page)"/>
        <w:docPartUnique/>
      </w:docPartObj>
    </w:sdtPr>
    <w:sdtEndPr>
      <w:rPr>
        <w:noProof/>
      </w:rPr>
    </w:sdtEndPr>
    <w:sdtContent>
      <w:p w14:paraId="35B4BB8D" w14:textId="77777777" w:rsidR="00373E28" w:rsidRDefault="00373E28">
        <w:pPr>
          <w:pStyle w:val="Footer"/>
          <w:jc w:val="center"/>
        </w:pPr>
        <w:r>
          <w:fldChar w:fldCharType="begin"/>
        </w:r>
        <w:r>
          <w:instrText xml:space="preserve"> PAGE   \* MERGEFORMAT </w:instrText>
        </w:r>
        <w:r>
          <w:fldChar w:fldCharType="separate"/>
        </w:r>
        <w:r w:rsidR="0058659F">
          <w:rPr>
            <w:noProof/>
          </w:rPr>
          <w:t>2</w:t>
        </w:r>
        <w:r>
          <w:rPr>
            <w:noProof/>
          </w:rPr>
          <w:fldChar w:fldCharType="end"/>
        </w:r>
      </w:p>
    </w:sdtContent>
  </w:sdt>
  <w:p w14:paraId="718BDDB2" w14:textId="77777777" w:rsidR="00373E28" w:rsidRDefault="00373E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1BCFA" w14:textId="77777777" w:rsidR="0078731C" w:rsidRDefault="0078731C" w:rsidP="00C4731D">
      <w:pPr>
        <w:spacing w:after="0" w:line="240" w:lineRule="auto"/>
      </w:pPr>
      <w:r>
        <w:separator/>
      </w:r>
    </w:p>
  </w:footnote>
  <w:footnote w:type="continuationSeparator" w:id="0">
    <w:p w14:paraId="19383EF7" w14:textId="77777777" w:rsidR="0078731C" w:rsidRDefault="0078731C" w:rsidP="00C47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E6AD0"/>
    <w:multiLevelType w:val="hybridMultilevel"/>
    <w:tmpl w:val="1C64979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206375"/>
    <w:multiLevelType w:val="hybridMultilevel"/>
    <w:tmpl w:val="5CEE7F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D154AE"/>
    <w:multiLevelType w:val="hybridMultilevel"/>
    <w:tmpl w:val="BD5609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AD5A90"/>
    <w:multiLevelType w:val="hybridMultilevel"/>
    <w:tmpl w:val="27C298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6C4CAA"/>
    <w:multiLevelType w:val="hybridMultilevel"/>
    <w:tmpl w:val="D0EC84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E5128E"/>
    <w:multiLevelType w:val="hybridMultilevel"/>
    <w:tmpl w:val="2124AF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D579B6"/>
    <w:multiLevelType w:val="hybridMultilevel"/>
    <w:tmpl w:val="FC387F1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0954"/>
    <w:rsid w:val="00052F91"/>
    <w:rsid w:val="0005664A"/>
    <w:rsid w:val="00085776"/>
    <w:rsid w:val="000B690C"/>
    <w:rsid w:val="000B7420"/>
    <w:rsid w:val="000C2A21"/>
    <w:rsid w:val="000D5EC5"/>
    <w:rsid w:val="000F6F1C"/>
    <w:rsid w:val="0012621A"/>
    <w:rsid w:val="00132B56"/>
    <w:rsid w:val="00196AA0"/>
    <w:rsid w:val="001E4428"/>
    <w:rsid w:val="001F7075"/>
    <w:rsid w:val="00287483"/>
    <w:rsid w:val="00304DC2"/>
    <w:rsid w:val="00341BDD"/>
    <w:rsid w:val="003608B5"/>
    <w:rsid w:val="00373E28"/>
    <w:rsid w:val="003A3B0E"/>
    <w:rsid w:val="003F79E6"/>
    <w:rsid w:val="00416DFB"/>
    <w:rsid w:val="004769A8"/>
    <w:rsid w:val="004A0D51"/>
    <w:rsid w:val="004E717F"/>
    <w:rsid w:val="00514A30"/>
    <w:rsid w:val="005256D5"/>
    <w:rsid w:val="0053636A"/>
    <w:rsid w:val="00540C72"/>
    <w:rsid w:val="005500C6"/>
    <w:rsid w:val="0055198D"/>
    <w:rsid w:val="00556975"/>
    <w:rsid w:val="00570594"/>
    <w:rsid w:val="0058659F"/>
    <w:rsid w:val="00592AD7"/>
    <w:rsid w:val="00593CEB"/>
    <w:rsid w:val="005B5683"/>
    <w:rsid w:val="005D30C9"/>
    <w:rsid w:val="005E403F"/>
    <w:rsid w:val="00602B89"/>
    <w:rsid w:val="00603E1A"/>
    <w:rsid w:val="00607031"/>
    <w:rsid w:val="006225DA"/>
    <w:rsid w:val="00622CD4"/>
    <w:rsid w:val="00632199"/>
    <w:rsid w:val="00650F3B"/>
    <w:rsid w:val="00651A8B"/>
    <w:rsid w:val="006B4842"/>
    <w:rsid w:val="006C2DF3"/>
    <w:rsid w:val="00716425"/>
    <w:rsid w:val="0072209A"/>
    <w:rsid w:val="0078731C"/>
    <w:rsid w:val="007C188C"/>
    <w:rsid w:val="007F57C1"/>
    <w:rsid w:val="008259D0"/>
    <w:rsid w:val="0085169E"/>
    <w:rsid w:val="00864894"/>
    <w:rsid w:val="00871A03"/>
    <w:rsid w:val="00906CD8"/>
    <w:rsid w:val="00913505"/>
    <w:rsid w:val="0095784D"/>
    <w:rsid w:val="009940F3"/>
    <w:rsid w:val="00A14B0A"/>
    <w:rsid w:val="00A5677F"/>
    <w:rsid w:val="00A85A1A"/>
    <w:rsid w:val="00AD600D"/>
    <w:rsid w:val="00B022A9"/>
    <w:rsid w:val="00B535FA"/>
    <w:rsid w:val="00B57EAA"/>
    <w:rsid w:val="00BF2F80"/>
    <w:rsid w:val="00C304BC"/>
    <w:rsid w:val="00C4731D"/>
    <w:rsid w:val="00C5779D"/>
    <w:rsid w:val="00C63671"/>
    <w:rsid w:val="00C84B15"/>
    <w:rsid w:val="00C900FD"/>
    <w:rsid w:val="00C97D84"/>
    <w:rsid w:val="00CB2350"/>
    <w:rsid w:val="00D667B3"/>
    <w:rsid w:val="00D73865"/>
    <w:rsid w:val="00D80333"/>
    <w:rsid w:val="00D90539"/>
    <w:rsid w:val="00DB27DD"/>
    <w:rsid w:val="00DB63B7"/>
    <w:rsid w:val="00DD369E"/>
    <w:rsid w:val="00DD4996"/>
    <w:rsid w:val="00DE73D4"/>
    <w:rsid w:val="00E121D2"/>
    <w:rsid w:val="00E57E43"/>
    <w:rsid w:val="00E931A5"/>
    <w:rsid w:val="00EB4294"/>
    <w:rsid w:val="00EC0954"/>
    <w:rsid w:val="00EE5D2C"/>
    <w:rsid w:val="00F37EE7"/>
    <w:rsid w:val="00F55D57"/>
    <w:rsid w:val="00F62C3F"/>
    <w:rsid w:val="00FC1249"/>
    <w:rsid w:val="00FE4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C1004"/>
  <w15:docId w15:val="{B76FC0C6-C399-4D81-BB42-6064401E6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594"/>
    <w:pPr>
      <w:spacing w:after="200" w:line="276" w:lineRule="auto"/>
    </w:pPr>
  </w:style>
  <w:style w:type="paragraph" w:styleId="Heading1">
    <w:name w:val="heading 1"/>
    <w:basedOn w:val="Normal"/>
    <w:next w:val="Normal"/>
    <w:link w:val="Heading1Char"/>
    <w:uiPriority w:val="9"/>
    <w:qFormat/>
    <w:rsid w:val="00341BDD"/>
    <w:pPr>
      <w:keepNext/>
      <w:keepLines/>
      <w:spacing w:before="240" w:after="0"/>
      <w:outlineLvl w:val="0"/>
    </w:pPr>
    <w:rPr>
      <w:rFonts w:ascii="Arial" w:eastAsiaTheme="majorEastAsia" w:hAnsi="Arial"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341BDD"/>
    <w:pPr>
      <w:keepNext/>
      <w:keepLines/>
      <w:spacing w:before="40" w:after="0"/>
      <w:outlineLvl w:val="1"/>
    </w:pPr>
    <w:rPr>
      <w:rFonts w:ascii="Arial" w:eastAsiaTheme="majorEastAsia" w:hAnsi="Arial" w:cstheme="majorBidi"/>
      <w:b/>
      <w:i/>
      <w:color w:val="2E74B5" w:themeColor="accent1" w:themeShade="BF"/>
      <w:sz w:val="26"/>
      <w:szCs w:val="26"/>
    </w:rPr>
  </w:style>
  <w:style w:type="paragraph" w:styleId="Heading3">
    <w:name w:val="heading 3"/>
    <w:basedOn w:val="Normal"/>
    <w:next w:val="Normal"/>
    <w:link w:val="Heading3Char"/>
    <w:uiPriority w:val="9"/>
    <w:unhideWhenUsed/>
    <w:qFormat/>
    <w:rsid w:val="004769A8"/>
    <w:pPr>
      <w:keepNext/>
      <w:spacing w:line="360" w:lineRule="auto"/>
      <w:ind w:left="2160" w:firstLine="720"/>
      <w:outlineLvl w:val="2"/>
    </w:pPr>
    <w:rPr>
      <w:rFonts w:ascii="Times New Roman" w:hAnsi="Times New Roman" w:cs="Times New Roman"/>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594"/>
    <w:pPr>
      <w:spacing w:after="160" w:line="259" w:lineRule="auto"/>
      <w:ind w:left="720"/>
      <w:contextualSpacing/>
    </w:pPr>
  </w:style>
  <w:style w:type="table" w:styleId="TableGrid">
    <w:name w:val="Table Grid"/>
    <w:basedOn w:val="TableNormal"/>
    <w:uiPriority w:val="59"/>
    <w:rsid w:val="00A14B0A"/>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rsid w:val="00A14B0A"/>
    <w:pPr>
      <w:tabs>
        <w:tab w:val="center" w:pos="4153"/>
        <w:tab w:val="right" w:pos="8306"/>
      </w:tabs>
      <w:spacing w:before="100" w:beforeAutospacing="1" w:after="0" w:afterAutospacing="1" w:line="240" w:lineRule="auto"/>
      <w:jc w:val="both"/>
    </w:pPr>
    <w:rPr>
      <w:rFonts w:ascii="Arial" w:eastAsia="Times New Roman" w:hAnsi="Arial" w:cs="Times New Roman"/>
      <w:sz w:val="24"/>
      <w:szCs w:val="20"/>
      <w:lang w:val="en-GB"/>
    </w:rPr>
  </w:style>
  <w:style w:type="character" w:customStyle="1" w:styleId="HeaderChar">
    <w:name w:val="Header Char"/>
    <w:basedOn w:val="DefaultParagraphFont"/>
    <w:link w:val="Header"/>
    <w:uiPriority w:val="99"/>
    <w:rsid w:val="00A14B0A"/>
    <w:rPr>
      <w:rFonts w:ascii="Arial" w:eastAsia="Times New Roman" w:hAnsi="Arial" w:cs="Times New Roman"/>
      <w:sz w:val="24"/>
      <w:szCs w:val="20"/>
      <w:lang w:val="en-GB"/>
    </w:rPr>
  </w:style>
  <w:style w:type="paragraph" w:customStyle="1" w:styleId="Default">
    <w:name w:val="Default"/>
    <w:rsid w:val="00FC1249"/>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341BDD"/>
    <w:rPr>
      <w:rFonts w:ascii="Arial" w:eastAsiaTheme="majorEastAsia" w:hAnsi="Arial" w:cstheme="majorBidi"/>
      <w:b/>
      <w:color w:val="2E74B5" w:themeColor="accent1" w:themeShade="BF"/>
      <w:sz w:val="28"/>
      <w:szCs w:val="32"/>
    </w:rPr>
  </w:style>
  <w:style w:type="paragraph" w:styleId="Footer">
    <w:name w:val="footer"/>
    <w:basedOn w:val="Normal"/>
    <w:link w:val="FooterChar"/>
    <w:uiPriority w:val="99"/>
    <w:unhideWhenUsed/>
    <w:rsid w:val="00C473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31D"/>
  </w:style>
  <w:style w:type="paragraph" w:styleId="TOCHeading">
    <w:name w:val="TOC Heading"/>
    <w:basedOn w:val="Heading1"/>
    <w:next w:val="Normal"/>
    <w:uiPriority w:val="39"/>
    <w:unhideWhenUsed/>
    <w:qFormat/>
    <w:rsid w:val="000C2A21"/>
    <w:pPr>
      <w:spacing w:line="259" w:lineRule="auto"/>
      <w:outlineLvl w:val="9"/>
    </w:pPr>
  </w:style>
  <w:style w:type="paragraph" w:styleId="TOC1">
    <w:name w:val="toc 1"/>
    <w:basedOn w:val="Normal"/>
    <w:next w:val="Normal"/>
    <w:autoRedefine/>
    <w:uiPriority w:val="39"/>
    <w:unhideWhenUsed/>
    <w:rsid w:val="000C2A21"/>
    <w:pPr>
      <w:spacing w:after="100"/>
    </w:pPr>
  </w:style>
  <w:style w:type="character" w:styleId="Hyperlink">
    <w:name w:val="Hyperlink"/>
    <w:basedOn w:val="DefaultParagraphFont"/>
    <w:uiPriority w:val="99"/>
    <w:unhideWhenUsed/>
    <w:rsid w:val="000C2A21"/>
    <w:rPr>
      <w:color w:val="0563C1" w:themeColor="hyperlink"/>
      <w:u w:val="single"/>
    </w:rPr>
  </w:style>
  <w:style w:type="character" w:customStyle="1" w:styleId="Heading2Char">
    <w:name w:val="Heading 2 Char"/>
    <w:basedOn w:val="DefaultParagraphFont"/>
    <w:link w:val="Heading2"/>
    <w:uiPriority w:val="9"/>
    <w:rsid w:val="00341BDD"/>
    <w:rPr>
      <w:rFonts w:ascii="Arial" w:eastAsiaTheme="majorEastAsia" w:hAnsi="Arial" w:cstheme="majorBidi"/>
      <w:b/>
      <w:i/>
      <w:color w:val="2E74B5" w:themeColor="accent1" w:themeShade="BF"/>
      <w:sz w:val="26"/>
      <w:szCs w:val="26"/>
    </w:rPr>
  </w:style>
  <w:style w:type="paragraph" w:styleId="TOC2">
    <w:name w:val="toc 2"/>
    <w:basedOn w:val="Normal"/>
    <w:next w:val="Normal"/>
    <w:autoRedefine/>
    <w:uiPriority w:val="39"/>
    <w:unhideWhenUsed/>
    <w:rsid w:val="00556975"/>
    <w:pPr>
      <w:spacing w:after="100"/>
      <w:ind w:left="220"/>
    </w:pPr>
  </w:style>
  <w:style w:type="table" w:customStyle="1" w:styleId="GridTable1Light-Accent51">
    <w:name w:val="Grid Table 1 Light - Accent 51"/>
    <w:basedOn w:val="TableNormal"/>
    <w:uiPriority w:val="46"/>
    <w:rsid w:val="00EE5D2C"/>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customStyle="1" w:styleId="ListTable5Dark-Accent11">
    <w:name w:val="List Table 5 Dark - Accent 11"/>
    <w:basedOn w:val="TableNormal"/>
    <w:uiPriority w:val="50"/>
    <w:rsid w:val="00EE5D2C"/>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4-Accent61">
    <w:name w:val="List Table 4 - Accent 61"/>
    <w:basedOn w:val="TableNormal"/>
    <w:uiPriority w:val="49"/>
    <w:rsid w:val="00EE5D2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ListTable5Dark-Accent41">
    <w:name w:val="List Table 5 Dark - Accent 41"/>
    <w:basedOn w:val="TableNormal"/>
    <w:uiPriority w:val="50"/>
    <w:rsid w:val="00EE5D2C"/>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1">
    <w:name w:val="List Table 5 Dark - Accent 21"/>
    <w:basedOn w:val="TableNormal"/>
    <w:uiPriority w:val="50"/>
    <w:rsid w:val="00EE5D2C"/>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1Light-Accent41">
    <w:name w:val="Grid Table 1 Light - Accent 41"/>
    <w:basedOn w:val="TableNormal"/>
    <w:uiPriority w:val="46"/>
    <w:rsid w:val="0055198D"/>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DE73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73D4"/>
    <w:rPr>
      <w:rFonts w:ascii="Tahoma" w:hAnsi="Tahoma" w:cs="Tahoma"/>
      <w:sz w:val="16"/>
      <w:szCs w:val="16"/>
    </w:rPr>
  </w:style>
  <w:style w:type="character" w:customStyle="1" w:styleId="Heading3Char">
    <w:name w:val="Heading 3 Char"/>
    <w:basedOn w:val="DefaultParagraphFont"/>
    <w:link w:val="Heading3"/>
    <w:uiPriority w:val="9"/>
    <w:rsid w:val="004769A8"/>
    <w:rPr>
      <w:rFonts w:ascii="Times New Roman" w:hAnsi="Times New Roman" w:cs="Times New Roman"/>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3182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B5DD2-7449-4500-AC17-5999A3591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4093</Words>
  <Characters>23332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kazi haque</cp:lastModifiedBy>
  <cp:revision>11</cp:revision>
  <dcterms:created xsi:type="dcterms:W3CDTF">2019-08-25T21:17:00Z</dcterms:created>
  <dcterms:modified xsi:type="dcterms:W3CDTF">2019-12-16T14:12:00Z</dcterms:modified>
</cp:coreProperties>
</file>