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19759" w14:textId="77777777" w:rsidR="006C28A8" w:rsidRDefault="006C28A8" w:rsidP="00E619BE">
      <w:pPr>
        <w:jc w:val="center"/>
        <w:rPr>
          <w:rFonts w:ascii="Arial" w:hAnsi="Arial" w:cs="Arial"/>
        </w:rPr>
      </w:pPr>
    </w:p>
    <w:p w14:paraId="22CAAA02" w14:textId="77777777" w:rsidR="006C28A8" w:rsidRDefault="006C28A8" w:rsidP="00E619BE">
      <w:pPr>
        <w:jc w:val="center"/>
        <w:rPr>
          <w:rFonts w:ascii="Arial" w:hAnsi="Arial" w:cs="Arial"/>
        </w:rPr>
      </w:pPr>
    </w:p>
    <w:p w14:paraId="45A729A1" w14:textId="61C63A5D" w:rsidR="006C28A8" w:rsidRDefault="006C28A8" w:rsidP="6786AF82">
      <w:pPr>
        <w:jc w:val="center"/>
        <w:rPr>
          <w:rFonts w:ascii="Arial" w:hAnsi="Arial" w:cs="Arial"/>
        </w:rPr>
      </w:pPr>
    </w:p>
    <w:p w14:paraId="1A40D656" w14:textId="31B34692" w:rsidR="00E619BE" w:rsidRDefault="00E619BE" w:rsidP="00E619BE">
      <w:pPr>
        <w:jc w:val="center"/>
        <w:rPr>
          <w:rFonts w:ascii="Arial" w:hAnsi="Arial" w:cs="Arial"/>
        </w:rPr>
      </w:pPr>
      <w:r>
        <w:rPr>
          <w:rFonts w:ascii="Arial" w:hAnsi="Arial" w:cs="Arial"/>
        </w:rPr>
        <w:t>Introduction to Public Health</w:t>
      </w:r>
    </w:p>
    <w:p w14:paraId="18560499" w14:textId="623F5328" w:rsidR="00E619BE" w:rsidRDefault="00E619BE" w:rsidP="00E619BE">
      <w:pPr>
        <w:jc w:val="center"/>
        <w:rPr>
          <w:rFonts w:ascii="Arial" w:hAnsi="Arial" w:cs="Arial"/>
        </w:rPr>
      </w:pPr>
      <w:r>
        <w:rPr>
          <w:rFonts w:ascii="Arial" w:hAnsi="Arial" w:cs="Arial"/>
        </w:rPr>
        <w:t>Jamie Jones</w:t>
      </w:r>
    </w:p>
    <w:p w14:paraId="4A2B5CF2" w14:textId="32660AFC" w:rsidR="00E619BE" w:rsidRDefault="00E619BE" w:rsidP="00E619BE">
      <w:pPr>
        <w:jc w:val="center"/>
        <w:rPr>
          <w:rFonts w:ascii="Arial" w:hAnsi="Arial" w:cs="Arial"/>
        </w:rPr>
      </w:pPr>
      <w:r>
        <w:rPr>
          <w:rFonts w:ascii="Arial" w:hAnsi="Arial" w:cs="Arial"/>
        </w:rPr>
        <w:t>2210063</w:t>
      </w:r>
    </w:p>
    <w:p w14:paraId="0FC03D24" w14:textId="20C4BE46" w:rsidR="00E619BE" w:rsidRDefault="00E619BE" w:rsidP="00E619BE">
      <w:pPr>
        <w:jc w:val="center"/>
        <w:rPr>
          <w:rFonts w:ascii="Arial" w:hAnsi="Arial" w:cs="Arial"/>
        </w:rPr>
      </w:pPr>
      <w:r>
        <w:rPr>
          <w:rFonts w:ascii="Arial" w:hAnsi="Arial" w:cs="Arial"/>
        </w:rPr>
        <w:t>LCHS4004</w:t>
      </w:r>
    </w:p>
    <w:p w14:paraId="01A0A97C" w14:textId="36C43FF9" w:rsidR="00E619BE" w:rsidRDefault="00E619BE" w:rsidP="00E619BE">
      <w:pPr>
        <w:jc w:val="center"/>
        <w:rPr>
          <w:rFonts w:ascii="Arial" w:hAnsi="Arial" w:cs="Arial"/>
        </w:rPr>
      </w:pPr>
      <w:r>
        <w:rPr>
          <w:rFonts w:ascii="Arial" w:hAnsi="Arial" w:cs="Arial"/>
        </w:rPr>
        <w:t>Gillian Weaver</w:t>
      </w:r>
    </w:p>
    <w:p w14:paraId="21D7044F" w14:textId="40309C37" w:rsidR="00E619BE" w:rsidRDefault="00E619BE" w:rsidP="00E619BE">
      <w:pPr>
        <w:jc w:val="center"/>
        <w:rPr>
          <w:rFonts w:ascii="Arial" w:hAnsi="Arial" w:cs="Arial"/>
        </w:rPr>
      </w:pPr>
      <w:r>
        <w:rPr>
          <w:rFonts w:ascii="Arial" w:hAnsi="Arial" w:cs="Arial"/>
        </w:rPr>
        <w:t xml:space="preserve">Assessment Component 1 – </w:t>
      </w:r>
    </w:p>
    <w:p w14:paraId="795390DF" w14:textId="105C1C3E" w:rsidR="00E619BE" w:rsidRDefault="006C28A8" w:rsidP="00E619BE">
      <w:pPr>
        <w:jc w:val="center"/>
        <w:rPr>
          <w:rFonts w:ascii="Arial" w:hAnsi="Arial" w:cs="Arial"/>
        </w:rPr>
      </w:pPr>
      <w:r>
        <w:rPr>
          <w:rFonts w:ascii="Arial" w:hAnsi="Arial" w:cs="Arial"/>
        </w:rPr>
        <w:t>Supporting paper</w:t>
      </w:r>
    </w:p>
    <w:p w14:paraId="06A10DEA" w14:textId="456B573D" w:rsidR="006C28A8" w:rsidRDefault="006C28A8" w:rsidP="6786AF82">
      <w:pPr>
        <w:jc w:val="center"/>
        <w:rPr>
          <w:rFonts w:ascii="Arial" w:hAnsi="Arial" w:cs="Arial"/>
        </w:rPr>
      </w:pPr>
    </w:p>
    <w:p w14:paraId="61DA017E" w14:textId="77777777" w:rsidR="006C28A8" w:rsidRDefault="006C28A8" w:rsidP="00E619BE">
      <w:pPr>
        <w:rPr>
          <w:rFonts w:ascii="Arial" w:hAnsi="Arial" w:cs="Arial"/>
        </w:rPr>
      </w:pPr>
    </w:p>
    <w:p w14:paraId="32520554" w14:textId="77777777" w:rsidR="006C28A8" w:rsidRDefault="006C28A8" w:rsidP="00E619BE">
      <w:pPr>
        <w:rPr>
          <w:rFonts w:ascii="Arial" w:hAnsi="Arial" w:cs="Arial"/>
        </w:rPr>
      </w:pPr>
    </w:p>
    <w:p w14:paraId="0262F084" w14:textId="77777777" w:rsidR="006C28A8" w:rsidRDefault="006C28A8" w:rsidP="00E619BE">
      <w:pPr>
        <w:rPr>
          <w:rFonts w:ascii="Arial" w:hAnsi="Arial" w:cs="Arial"/>
        </w:rPr>
      </w:pPr>
    </w:p>
    <w:p w14:paraId="407B0A1F" w14:textId="77777777" w:rsidR="006C28A8" w:rsidRDefault="006C28A8" w:rsidP="00E619BE">
      <w:pPr>
        <w:rPr>
          <w:rFonts w:ascii="Arial" w:hAnsi="Arial" w:cs="Arial"/>
        </w:rPr>
      </w:pPr>
    </w:p>
    <w:p w14:paraId="76B88ED0" w14:textId="77777777" w:rsidR="006C28A8" w:rsidRDefault="006C28A8" w:rsidP="00E619BE">
      <w:pPr>
        <w:rPr>
          <w:rFonts w:ascii="Arial" w:hAnsi="Arial" w:cs="Arial"/>
        </w:rPr>
      </w:pPr>
    </w:p>
    <w:p w14:paraId="6FF10992" w14:textId="77777777" w:rsidR="006C28A8" w:rsidRDefault="006C28A8" w:rsidP="00E619BE">
      <w:pPr>
        <w:rPr>
          <w:rFonts w:ascii="Arial" w:hAnsi="Arial" w:cs="Arial"/>
        </w:rPr>
      </w:pPr>
    </w:p>
    <w:p w14:paraId="2EA33D2C" w14:textId="77777777" w:rsidR="006C28A8" w:rsidRDefault="006C28A8" w:rsidP="00E619BE">
      <w:pPr>
        <w:rPr>
          <w:rFonts w:ascii="Arial" w:hAnsi="Arial" w:cs="Arial"/>
        </w:rPr>
      </w:pPr>
    </w:p>
    <w:p w14:paraId="76BB1EE7" w14:textId="77777777" w:rsidR="006C28A8" w:rsidRDefault="006C28A8" w:rsidP="00E619BE">
      <w:pPr>
        <w:rPr>
          <w:rFonts w:ascii="Arial" w:hAnsi="Arial" w:cs="Arial"/>
        </w:rPr>
      </w:pPr>
    </w:p>
    <w:p w14:paraId="4B52DCE9" w14:textId="77777777" w:rsidR="006C28A8" w:rsidRDefault="006C28A8" w:rsidP="00E619BE">
      <w:pPr>
        <w:rPr>
          <w:rFonts w:ascii="Arial" w:hAnsi="Arial" w:cs="Arial"/>
        </w:rPr>
      </w:pPr>
    </w:p>
    <w:p w14:paraId="06967C06" w14:textId="77777777" w:rsidR="006C28A8" w:rsidRDefault="006C28A8" w:rsidP="00E619BE">
      <w:pPr>
        <w:rPr>
          <w:rFonts w:ascii="Arial" w:hAnsi="Arial" w:cs="Arial"/>
        </w:rPr>
      </w:pPr>
    </w:p>
    <w:p w14:paraId="3FC1B5B5" w14:textId="77777777" w:rsidR="006C28A8" w:rsidRDefault="006C28A8" w:rsidP="00E619BE">
      <w:pPr>
        <w:rPr>
          <w:rFonts w:ascii="Arial" w:hAnsi="Arial" w:cs="Arial"/>
        </w:rPr>
      </w:pPr>
    </w:p>
    <w:p w14:paraId="599B3D8B" w14:textId="207A23DE" w:rsidR="6786AF82" w:rsidRDefault="6786AF82" w:rsidP="6786AF82">
      <w:pPr>
        <w:rPr>
          <w:rFonts w:ascii="Arial" w:hAnsi="Arial" w:cs="Arial"/>
        </w:rPr>
      </w:pPr>
    </w:p>
    <w:p w14:paraId="41A813D7" w14:textId="67B47C5B" w:rsidR="6786AF82" w:rsidRDefault="6786AF82" w:rsidP="6786AF82">
      <w:pPr>
        <w:rPr>
          <w:rFonts w:ascii="Arial" w:hAnsi="Arial" w:cs="Arial"/>
        </w:rPr>
      </w:pPr>
    </w:p>
    <w:p w14:paraId="0B1E4EB0" w14:textId="32C5AEFA" w:rsidR="6786AF82" w:rsidRDefault="6786AF82" w:rsidP="6786AF82">
      <w:pPr>
        <w:rPr>
          <w:rFonts w:ascii="Arial" w:hAnsi="Arial" w:cs="Arial"/>
        </w:rPr>
      </w:pPr>
    </w:p>
    <w:p w14:paraId="3297263D" w14:textId="1F6060D6" w:rsidR="6786AF82" w:rsidRDefault="6786AF82" w:rsidP="6786AF82">
      <w:pPr>
        <w:rPr>
          <w:rFonts w:ascii="Arial" w:hAnsi="Arial" w:cs="Arial"/>
        </w:rPr>
      </w:pPr>
    </w:p>
    <w:p w14:paraId="59016BC8" w14:textId="035075D9" w:rsidR="6786AF82" w:rsidRDefault="6786AF82" w:rsidP="6786AF82">
      <w:pPr>
        <w:rPr>
          <w:rFonts w:ascii="Arial" w:hAnsi="Arial" w:cs="Arial"/>
        </w:rPr>
      </w:pPr>
    </w:p>
    <w:p w14:paraId="36490B0E" w14:textId="1C7B4A15" w:rsidR="6786AF82" w:rsidRDefault="6786AF82" w:rsidP="6786AF82">
      <w:pPr>
        <w:rPr>
          <w:rFonts w:ascii="Arial" w:hAnsi="Arial" w:cs="Arial"/>
        </w:rPr>
      </w:pPr>
    </w:p>
    <w:p w14:paraId="069EB0A4" w14:textId="77777777" w:rsidR="006C28A8" w:rsidRDefault="006C28A8" w:rsidP="00E619BE">
      <w:pPr>
        <w:rPr>
          <w:rFonts w:ascii="Arial" w:hAnsi="Arial" w:cs="Arial"/>
        </w:rPr>
      </w:pPr>
    </w:p>
    <w:p w14:paraId="1AF01AF3" w14:textId="77777777" w:rsidR="006C28A8" w:rsidRDefault="006C28A8" w:rsidP="00E619BE">
      <w:pPr>
        <w:rPr>
          <w:rFonts w:ascii="Arial" w:hAnsi="Arial" w:cs="Arial"/>
        </w:rPr>
      </w:pPr>
    </w:p>
    <w:p w14:paraId="196409FD" w14:textId="77777777" w:rsidR="006C28A8" w:rsidRDefault="006C28A8" w:rsidP="00E619BE">
      <w:pPr>
        <w:rPr>
          <w:rFonts w:ascii="Arial" w:hAnsi="Arial" w:cs="Arial"/>
        </w:rPr>
      </w:pPr>
    </w:p>
    <w:p w14:paraId="6A35B27E" w14:textId="6640A5BB" w:rsidR="6786AF82" w:rsidRDefault="6786AF82" w:rsidP="6786AF82">
      <w:pPr>
        <w:rPr>
          <w:rFonts w:ascii="Arial" w:hAnsi="Arial" w:cs="Arial"/>
        </w:rPr>
      </w:pPr>
    </w:p>
    <w:p w14:paraId="1CB40EBC" w14:textId="32764B60" w:rsidR="6786AF82" w:rsidRDefault="6786AF82" w:rsidP="6786AF82">
      <w:pPr>
        <w:rPr>
          <w:rFonts w:ascii="Arial" w:hAnsi="Arial" w:cs="Arial"/>
        </w:rPr>
      </w:pPr>
    </w:p>
    <w:p w14:paraId="43D85C3B" w14:textId="1EE6C5A4" w:rsidR="6786AF82" w:rsidRDefault="6786AF82" w:rsidP="6786AF82">
      <w:pPr>
        <w:rPr>
          <w:rFonts w:ascii="Arial" w:hAnsi="Arial" w:cs="Arial"/>
        </w:rPr>
      </w:pPr>
    </w:p>
    <w:p w14:paraId="17AD0331" w14:textId="35B2BCA6" w:rsidR="6786AF82" w:rsidRDefault="6786AF82" w:rsidP="6786AF82">
      <w:pPr>
        <w:rPr>
          <w:rFonts w:ascii="Arial" w:hAnsi="Arial" w:cs="Arial"/>
        </w:rPr>
      </w:pPr>
    </w:p>
    <w:p w14:paraId="055DCF34" w14:textId="43398569" w:rsidR="006C28A8" w:rsidRDefault="006C28A8" w:rsidP="00E619BE">
      <w:pPr>
        <w:rPr>
          <w:rFonts w:ascii="Arial" w:hAnsi="Arial" w:cs="Arial"/>
        </w:rPr>
      </w:pPr>
      <w:r w:rsidRPr="6786AF82">
        <w:rPr>
          <w:rFonts w:ascii="Arial" w:hAnsi="Arial" w:cs="Arial"/>
        </w:rPr>
        <w:t>Table on content</w:t>
      </w:r>
    </w:p>
    <w:p w14:paraId="02180C76" w14:textId="2E4B9231" w:rsidR="6786AF82" w:rsidRDefault="6786AF82" w:rsidP="6786AF82">
      <w:pPr>
        <w:rPr>
          <w:rFonts w:ascii="Arial" w:hAnsi="Arial" w:cs="Arial"/>
        </w:rPr>
      </w:pPr>
    </w:p>
    <w:p w14:paraId="10BFF260" w14:textId="00AD4B29" w:rsidR="006C28A8" w:rsidRDefault="006C28A8" w:rsidP="00E619BE">
      <w:pPr>
        <w:rPr>
          <w:rFonts w:ascii="Arial" w:hAnsi="Arial" w:cs="Arial"/>
        </w:rPr>
      </w:pPr>
    </w:p>
    <w:p w14:paraId="13290FE1" w14:textId="77777777" w:rsidR="008F5C09" w:rsidRDefault="008F5C09" w:rsidP="00E619BE">
      <w:pPr>
        <w:rPr>
          <w:rFonts w:ascii="Arial" w:hAnsi="Arial" w:cs="Arial"/>
        </w:rPr>
      </w:pPr>
    </w:p>
    <w:p w14:paraId="65DBD41D" w14:textId="0552723D" w:rsidR="006C28A8" w:rsidRDefault="00F566B5" w:rsidP="00E619BE">
      <w:pPr>
        <w:rPr>
          <w:rFonts w:ascii="Arial" w:hAnsi="Arial" w:cs="Arial"/>
        </w:rPr>
      </w:pPr>
      <w:r w:rsidRPr="6786AF82">
        <w:rPr>
          <w:rFonts w:ascii="Arial" w:hAnsi="Arial" w:cs="Arial"/>
        </w:rPr>
        <w:t>Introduction………………………………………………………………</w:t>
      </w:r>
      <w:r w:rsidR="16906C92" w:rsidRPr="6786AF82">
        <w:rPr>
          <w:rFonts w:ascii="Arial" w:hAnsi="Arial" w:cs="Arial"/>
        </w:rPr>
        <w:t>….</w:t>
      </w:r>
      <w:r w:rsidRPr="6786AF82">
        <w:rPr>
          <w:rFonts w:ascii="Arial" w:hAnsi="Arial" w:cs="Arial"/>
        </w:rPr>
        <w:t>3</w:t>
      </w:r>
    </w:p>
    <w:p w14:paraId="66452E9C" w14:textId="523CB160" w:rsidR="006C28A8" w:rsidRDefault="00671ED2" w:rsidP="00E619BE">
      <w:pPr>
        <w:rPr>
          <w:rFonts w:ascii="Arial" w:hAnsi="Arial" w:cs="Arial"/>
        </w:rPr>
      </w:pPr>
      <w:r w:rsidRPr="6786AF82">
        <w:rPr>
          <w:rFonts w:ascii="Arial" w:hAnsi="Arial" w:cs="Arial"/>
        </w:rPr>
        <w:t>Measures</w:t>
      </w:r>
      <w:r w:rsidR="00C76285" w:rsidRPr="6786AF82">
        <w:rPr>
          <w:rFonts w:ascii="Arial" w:hAnsi="Arial" w:cs="Arial"/>
        </w:rPr>
        <w:t>……………………………………………………………………</w:t>
      </w:r>
      <w:r w:rsidR="32B2D06E" w:rsidRPr="6786AF82">
        <w:rPr>
          <w:rFonts w:ascii="Arial" w:hAnsi="Arial" w:cs="Arial"/>
        </w:rPr>
        <w:t>4</w:t>
      </w:r>
    </w:p>
    <w:p w14:paraId="34569F7E" w14:textId="29F70892" w:rsidR="00C76285" w:rsidRDefault="00C76285" w:rsidP="00E619BE">
      <w:pPr>
        <w:rPr>
          <w:rFonts w:ascii="Arial" w:hAnsi="Arial" w:cs="Arial"/>
        </w:rPr>
      </w:pPr>
      <w:r w:rsidRPr="6786AF82">
        <w:rPr>
          <w:rFonts w:ascii="Arial" w:hAnsi="Arial" w:cs="Arial"/>
        </w:rPr>
        <w:t>Monitor………………………………………………………………………</w:t>
      </w:r>
      <w:r w:rsidR="2AF857BF" w:rsidRPr="6786AF82">
        <w:rPr>
          <w:rFonts w:ascii="Arial" w:hAnsi="Arial" w:cs="Arial"/>
        </w:rPr>
        <w:t>5</w:t>
      </w:r>
    </w:p>
    <w:p w14:paraId="1F1E330A" w14:textId="64A105F7" w:rsidR="00C76285" w:rsidRDefault="00C76285" w:rsidP="00E619BE">
      <w:pPr>
        <w:rPr>
          <w:rFonts w:ascii="Arial" w:hAnsi="Arial" w:cs="Arial"/>
        </w:rPr>
      </w:pPr>
      <w:r>
        <w:rPr>
          <w:rFonts w:ascii="Arial" w:hAnsi="Arial" w:cs="Arial"/>
        </w:rPr>
        <w:t>Control……………………………………………………………………….6</w:t>
      </w:r>
    </w:p>
    <w:p w14:paraId="001EB257" w14:textId="6DDC26DC" w:rsidR="00C05516" w:rsidRDefault="00C05516" w:rsidP="00E619BE">
      <w:pPr>
        <w:rPr>
          <w:rFonts w:ascii="Arial" w:hAnsi="Arial" w:cs="Arial"/>
        </w:rPr>
      </w:pPr>
      <w:r>
        <w:rPr>
          <w:rFonts w:ascii="Arial" w:hAnsi="Arial" w:cs="Arial"/>
        </w:rPr>
        <w:t>References………………………………………………………………….7</w:t>
      </w:r>
    </w:p>
    <w:p w14:paraId="0DFAEBEA" w14:textId="77777777" w:rsidR="006C28A8" w:rsidRDefault="006C28A8" w:rsidP="00E619BE">
      <w:pPr>
        <w:rPr>
          <w:rFonts w:ascii="Arial" w:hAnsi="Arial" w:cs="Arial"/>
        </w:rPr>
      </w:pPr>
    </w:p>
    <w:p w14:paraId="21245CF2" w14:textId="77777777" w:rsidR="006C28A8" w:rsidRDefault="006C28A8" w:rsidP="00E619BE">
      <w:pPr>
        <w:rPr>
          <w:rFonts w:ascii="Arial" w:hAnsi="Arial" w:cs="Arial"/>
        </w:rPr>
      </w:pPr>
    </w:p>
    <w:p w14:paraId="4401AE3D" w14:textId="77777777" w:rsidR="006C28A8" w:rsidRDefault="006C28A8" w:rsidP="00E619BE">
      <w:pPr>
        <w:rPr>
          <w:rFonts w:ascii="Arial" w:hAnsi="Arial" w:cs="Arial"/>
        </w:rPr>
      </w:pPr>
    </w:p>
    <w:p w14:paraId="2AFE703E" w14:textId="77777777" w:rsidR="006C28A8" w:rsidRDefault="006C28A8" w:rsidP="00E619BE">
      <w:pPr>
        <w:rPr>
          <w:rFonts w:ascii="Arial" w:hAnsi="Arial" w:cs="Arial"/>
        </w:rPr>
      </w:pPr>
    </w:p>
    <w:p w14:paraId="62F1681D" w14:textId="77777777" w:rsidR="006C28A8" w:rsidRDefault="006C28A8" w:rsidP="00E619BE">
      <w:pPr>
        <w:rPr>
          <w:rFonts w:ascii="Arial" w:hAnsi="Arial" w:cs="Arial"/>
        </w:rPr>
      </w:pPr>
    </w:p>
    <w:p w14:paraId="0396D2D2" w14:textId="77777777" w:rsidR="006C28A8" w:rsidRDefault="006C28A8" w:rsidP="00E619BE">
      <w:pPr>
        <w:rPr>
          <w:rFonts w:ascii="Arial" w:hAnsi="Arial" w:cs="Arial"/>
        </w:rPr>
      </w:pPr>
    </w:p>
    <w:p w14:paraId="61297094" w14:textId="77777777" w:rsidR="006C28A8" w:rsidRDefault="006C28A8" w:rsidP="00E619BE">
      <w:pPr>
        <w:rPr>
          <w:rFonts w:ascii="Arial" w:hAnsi="Arial" w:cs="Arial"/>
        </w:rPr>
      </w:pPr>
    </w:p>
    <w:p w14:paraId="2061CA75" w14:textId="77777777" w:rsidR="006C28A8" w:rsidRDefault="006C28A8" w:rsidP="00E619BE">
      <w:pPr>
        <w:rPr>
          <w:rFonts w:ascii="Arial" w:hAnsi="Arial" w:cs="Arial"/>
        </w:rPr>
      </w:pPr>
    </w:p>
    <w:p w14:paraId="4AF58886" w14:textId="77777777" w:rsidR="006C28A8" w:rsidRDefault="006C28A8" w:rsidP="00E619BE">
      <w:pPr>
        <w:rPr>
          <w:rFonts w:ascii="Arial" w:hAnsi="Arial" w:cs="Arial"/>
        </w:rPr>
      </w:pPr>
    </w:p>
    <w:p w14:paraId="6FB813B6" w14:textId="77777777" w:rsidR="006C28A8" w:rsidRDefault="006C28A8" w:rsidP="00E619BE">
      <w:pPr>
        <w:rPr>
          <w:rFonts w:ascii="Arial" w:hAnsi="Arial" w:cs="Arial"/>
        </w:rPr>
      </w:pPr>
    </w:p>
    <w:p w14:paraId="3DE03235" w14:textId="77777777" w:rsidR="006C28A8" w:rsidRDefault="006C28A8" w:rsidP="00E619BE">
      <w:pPr>
        <w:rPr>
          <w:rFonts w:ascii="Arial" w:hAnsi="Arial" w:cs="Arial"/>
        </w:rPr>
      </w:pPr>
    </w:p>
    <w:p w14:paraId="710D3BBD" w14:textId="77777777" w:rsidR="006C28A8" w:rsidRDefault="006C28A8" w:rsidP="00E619BE">
      <w:pPr>
        <w:rPr>
          <w:rFonts w:ascii="Arial" w:hAnsi="Arial" w:cs="Arial"/>
        </w:rPr>
      </w:pPr>
    </w:p>
    <w:p w14:paraId="2840ADC1" w14:textId="77777777" w:rsidR="006C28A8" w:rsidRDefault="006C28A8" w:rsidP="00E619BE">
      <w:pPr>
        <w:rPr>
          <w:rFonts w:ascii="Arial" w:hAnsi="Arial" w:cs="Arial"/>
        </w:rPr>
      </w:pPr>
    </w:p>
    <w:p w14:paraId="1978EFB0" w14:textId="77777777" w:rsidR="006C28A8" w:rsidRDefault="006C28A8" w:rsidP="00E619BE">
      <w:pPr>
        <w:rPr>
          <w:rFonts w:ascii="Arial" w:hAnsi="Arial" w:cs="Arial"/>
        </w:rPr>
      </w:pPr>
    </w:p>
    <w:p w14:paraId="5F2B1ACE" w14:textId="77777777" w:rsidR="006C28A8" w:rsidRDefault="006C28A8" w:rsidP="00E619BE">
      <w:pPr>
        <w:rPr>
          <w:rFonts w:ascii="Arial" w:hAnsi="Arial" w:cs="Arial"/>
        </w:rPr>
      </w:pPr>
    </w:p>
    <w:p w14:paraId="6D5B673A" w14:textId="77777777" w:rsidR="006C28A8" w:rsidRDefault="006C28A8" w:rsidP="00E619BE">
      <w:pPr>
        <w:rPr>
          <w:rFonts w:ascii="Arial" w:hAnsi="Arial" w:cs="Arial"/>
        </w:rPr>
      </w:pPr>
    </w:p>
    <w:p w14:paraId="579B02CE" w14:textId="77777777" w:rsidR="006C28A8" w:rsidRDefault="006C28A8" w:rsidP="00E619BE">
      <w:pPr>
        <w:rPr>
          <w:rFonts w:ascii="Arial" w:hAnsi="Arial" w:cs="Arial"/>
        </w:rPr>
      </w:pPr>
    </w:p>
    <w:p w14:paraId="2E564AB8" w14:textId="77777777" w:rsidR="006C28A8" w:rsidRDefault="006C28A8" w:rsidP="00E619BE">
      <w:pPr>
        <w:rPr>
          <w:rFonts w:ascii="Arial" w:hAnsi="Arial" w:cs="Arial"/>
        </w:rPr>
      </w:pPr>
    </w:p>
    <w:p w14:paraId="44322D67" w14:textId="77777777" w:rsidR="006C28A8" w:rsidRDefault="006C28A8" w:rsidP="00E619BE">
      <w:pPr>
        <w:rPr>
          <w:rFonts w:ascii="Arial" w:hAnsi="Arial" w:cs="Arial"/>
        </w:rPr>
      </w:pPr>
    </w:p>
    <w:p w14:paraId="515009F5" w14:textId="77777777" w:rsidR="006C28A8" w:rsidRDefault="006C28A8" w:rsidP="00E619BE">
      <w:pPr>
        <w:rPr>
          <w:rFonts w:ascii="Arial" w:hAnsi="Arial" w:cs="Arial"/>
        </w:rPr>
      </w:pPr>
    </w:p>
    <w:p w14:paraId="7E8BBFCF" w14:textId="77777777" w:rsidR="006C28A8" w:rsidRDefault="006C28A8" w:rsidP="00E619BE">
      <w:pPr>
        <w:rPr>
          <w:rFonts w:ascii="Arial" w:hAnsi="Arial" w:cs="Arial"/>
        </w:rPr>
      </w:pPr>
    </w:p>
    <w:p w14:paraId="093E2411" w14:textId="77777777" w:rsidR="006C28A8" w:rsidRDefault="006C28A8" w:rsidP="00E619BE">
      <w:pPr>
        <w:rPr>
          <w:rFonts w:ascii="Arial" w:hAnsi="Arial" w:cs="Arial"/>
        </w:rPr>
      </w:pPr>
    </w:p>
    <w:p w14:paraId="345BFD54" w14:textId="77777777" w:rsidR="006C28A8" w:rsidRDefault="006C28A8" w:rsidP="00E619BE">
      <w:pPr>
        <w:rPr>
          <w:rFonts w:ascii="Arial" w:hAnsi="Arial" w:cs="Arial"/>
        </w:rPr>
      </w:pPr>
    </w:p>
    <w:p w14:paraId="3A9C0618" w14:textId="2F529E4D" w:rsidR="006C28A8" w:rsidRPr="00286B94" w:rsidRDefault="00C50039" w:rsidP="6786AF82">
      <w:pPr>
        <w:rPr>
          <w:rFonts w:ascii="Arial" w:hAnsi="Arial" w:cs="Arial"/>
        </w:rPr>
      </w:pPr>
      <w:r w:rsidRPr="6786AF82">
        <w:rPr>
          <w:rFonts w:ascii="Arial" w:hAnsi="Arial" w:cs="Arial"/>
        </w:rPr>
        <w:t>IN</w:t>
      </w:r>
      <w:r w:rsidR="00FC7225" w:rsidRPr="6786AF82">
        <w:rPr>
          <w:rFonts w:ascii="Arial" w:hAnsi="Arial" w:cs="Arial"/>
        </w:rPr>
        <w:t>TRODUCTION</w:t>
      </w:r>
    </w:p>
    <w:p w14:paraId="3FF08888" w14:textId="77777777" w:rsidR="006C28A8" w:rsidRDefault="006C28A8" w:rsidP="00E619BE">
      <w:pPr>
        <w:rPr>
          <w:rFonts w:ascii="Arial" w:hAnsi="Arial" w:cs="Arial"/>
        </w:rPr>
      </w:pPr>
    </w:p>
    <w:p w14:paraId="27891E67" w14:textId="77777777" w:rsidR="006C28A8" w:rsidRDefault="006C28A8" w:rsidP="00E619BE">
      <w:pPr>
        <w:rPr>
          <w:rFonts w:ascii="Arial" w:hAnsi="Arial" w:cs="Arial"/>
        </w:rPr>
      </w:pPr>
    </w:p>
    <w:p w14:paraId="62D96816" w14:textId="1AC47749" w:rsidR="00D52728" w:rsidRDefault="1EF9DA31" w:rsidP="00E619BE">
      <w:pPr>
        <w:rPr>
          <w:rFonts w:ascii="Arial" w:hAnsi="Arial" w:cs="Arial"/>
        </w:rPr>
      </w:pPr>
      <w:r w:rsidRPr="6786AF82">
        <w:rPr>
          <w:rFonts w:ascii="Arial" w:hAnsi="Arial" w:cs="Arial"/>
        </w:rPr>
        <w:t>Polio is a viral infection that leads to nerve injury that can lead to partial or full paralysis</w:t>
      </w:r>
      <w:r w:rsidR="34D86101" w:rsidRPr="6786AF82">
        <w:rPr>
          <w:rFonts w:ascii="Arial" w:hAnsi="Arial" w:cs="Arial"/>
        </w:rPr>
        <w:t>.</w:t>
      </w:r>
      <w:r w:rsidR="528E7A0C" w:rsidRPr="6786AF82">
        <w:rPr>
          <w:rFonts w:ascii="Arial" w:hAnsi="Arial" w:cs="Arial"/>
        </w:rPr>
        <w:t xml:space="preserve"> </w:t>
      </w:r>
      <w:r w:rsidR="6D6570D0" w:rsidRPr="6786AF82">
        <w:rPr>
          <w:rFonts w:ascii="Arial" w:hAnsi="Arial" w:cs="Arial"/>
        </w:rPr>
        <w:t>P</w:t>
      </w:r>
      <w:r w:rsidR="52E90FDC" w:rsidRPr="6786AF82">
        <w:rPr>
          <w:rFonts w:ascii="Arial" w:hAnsi="Arial" w:cs="Arial"/>
        </w:rPr>
        <w:t>olio</w:t>
      </w:r>
      <w:r w:rsidR="528E7A0C" w:rsidRPr="6786AF82">
        <w:rPr>
          <w:rFonts w:ascii="Arial" w:hAnsi="Arial" w:cs="Arial"/>
        </w:rPr>
        <w:t xml:space="preserve"> </w:t>
      </w:r>
      <w:r w:rsidR="6D6570D0" w:rsidRPr="6786AF82">
        <w:rPr>
          <w:rFonts w:ascii="Arial" w:hAnsi="Arial" w:cs="Arial"/>
        </w:rPr>
        <w:t xml:space="preserve">is a </w:t>
      </w:r>
      <w:r w:rsidR="528E7A0C" w:rsidRPr="6786AF82">
        <w:rPr>
          <w:rFonts w:ascii="Arial" w:hAnsi="Arial" w:cs="Arial"/>
        </w:rPr>
        <w:t xml:space="preserve">vaccine preventable </w:t>
      </w:r>
      <w:r w:rsidR="14E6D2AE" w:rsidRPr="6786AF82">
        <w:rPr>
          <w:rFonts w:ascii="Arial" w:hAnsi="Arial" w:cs="Arial"/>
        </w:rPr>
        <w:t>disease;</w:t>
      </w:r>
      <w:r w:rsidR="1E4B0E2D" w:rsidRPr="6786AF82">
        <w:rPr>
          <w:rFonts w:ascii="Arial" w:hAnsi="Arial" w:cs="Arial"/>
        </w:rPr>
        <w:t xml:space="preserve"> it is also a notifiable disease in England and Wales. </w:t>
      </w:r>
      <w:r w:rsidR="00E619BE" w:rsidRPr="6786AF82">
        <w:rPr>
          <w:rFonts w:ascii="Arial" w:hAnsi="Arial" w:cs="Arial"/>
        </w:rPr>
        <w:t xml:space="preserve">Immunisation is the </w:t>
      </w:r>
      <w:r w:rsidR="00D52728">
        <w:rPr>
          <w:rFonts w:ascii="Arial" w:hAnsi="Arial" w:cs="Arial"/>
        </w:rPr>
        <w:t>way forward</w:t>
      </w:r>
      <w:r w:rsidR="00E619BE" w:rsidRPr="6786AF82">
        <w:rPr>
          <w:rFonts w:ascii="Arial" w:hAnsi="Arial" w:cs="Arial"/>
        </w:rPr>
        <w:t xml:space="preserve"> of polio eradication</w:t>
      </w:r>
      <w:r w:rsidR="0088666F" w:rsidRPr="6786AF82">
        <w:rPr>
          <w:rFonts w:ascii="Arial" w:hAnsi="Arial" w:cs="Arial"/>
        </w:rPr>
        <w:t xml:space="preserve">. Oral polio vaccine has been the vaccine used </w:t>
      </w:r>
      <w:r w:rsidR="67074978" w:rsidRPr="6786AF82">
        <w:rPr>
          <w:rFonts w:ascii="Arial" w:hAnsi="Arial" w:cs="Arial"/>
        </w:rPr>
        <w:t>in</w:t>
      </w:r>
      <w:r w:rsidR="0088666F" w:rsidRPr="6786AF82">
        <w:rPr>
          <w:rFonts w:ascii="Arial" w:hAnsi="Arial" w:cs="Arial"/>
        </w:rPr>
        <w:t xml:space="preserve"> the past in global campaigns and is still used in endemic areas. Young children and adults vaccinated can still be infected with polio in </w:t>
      </w:r>
      <w:r w:rsidR="00194700" w:rsidRPr="6786AF82">
        <w:rPr>
          <w:rFonts w:ascii="Arial" w:hAnsi="Arial" w:cs="Arial"/>
        </w:rPr>
        <w:t>their</w:t>
      </w:r>
      <w:r w:rsidR="0088666F" w:rsidRPr="6786AF82">
        <w:rPr>
          <w:rFonts w:ascii="Arial" w:hAnsi="Arial" w:cs="Arial"/>
        </w:rPr>
        <w:t xml:space="preserve"> intestines, then shed the virus in </w:t>
      </w:r>
      <w:r w:rsidR="000077A9" w:rsidRPr="6786AF82">
        <w:rPr>
          <w:rFonts w:ascii="Arial" w:hAnsi="Arial" w:cs="Arial"/>
        </w:rPr>
        <w:t>their</w:t>
      </w:r>
      <w:r w:rsidR="0088666F" w:rsidRPr="6786AF82">
        <w:rPr>
          <w:rFonts w:ascii="Arial" w:hAnsi="Arial" w:cs="Arial"/>
        </w:rPr>
        <w:t xml:space="preserve"> stools. When a person is vaccinated against a paralytic disease but can still going forward harbour the virus and spread it. Polio is very contagious and spreads person to person contact. It is young children who are most at risk of polio. All children aged 1-9 years in </w:t>
      </w:r>
      <w:r w:rsidR="00D52728">
        <w:rPr>
          <w:rFonts w:ascii="Arial" w:hAnsi="Arial" w:cs="Arial"/>
        </w:rPr>
        <w:t>have been advised to have the</w:t>
      </w:r>
      <w:r w:rsidR="0088666F" w:rsidRPr="6786AF82">
        <w:rPr>
          <w:rFonts w:ascii="Arial" w:hAnsi="Arial" w:cs="Arial"/>
        </w:rPr>
        <w:t xml:space="preserve"> polio vaccine on top</w:t>
      </w:r>
      <w:r w:rsidR="00332974" w:rsidRPr="6786AF82">
        <w:rPr>
          <w:rFonts w:ascii="Arial" w:hAnsi="Arial" w:cs="Arial"/>
        </w:rPr>
        <w:t xml:space="preserve"> of </w:t>
      </w:r>
      <w:r w:rsidR="000077A9" w:rsidRPr="6786AF82">
        <w:rPr>
          <w:rFonts w:ascii="Arial" w:hAnsi="Arial" w:cs="Arial"/>
        </w:rPr>
        <w:t>their</w:t>
      </w:r>
      <w:r w:rsidR="00332974" w:rsidRPr="6786AF82">
        <w:rPr>
          <w:rFonts w:ascii="Arial" w:hAnsi="Arial" w:cs="Arial"/>
        </w:rPr>
        <w:t xml:space="preserve"> routine vaccinations. Adults who completed polio vaccinations but are increased risk of exposure to poliovirus may receive one lifetime IPV booster. IPV stands for inactivated poliovirus strains of all three poliovirus types.</w:t>
      </w:r>
      <w:r w:rsidR="276B09AE" w:rsidRPr="6786AF82">
        <w:rPr>
          <w:rFonts w:ascii="Arial" w:hAnsi="Arial" w:cs="Arial"/>
        </w:rPr>
        <w:t xml:space="preserve"> There have been no confirmed cases of paralysis due to polio in the </w:t>
      </w:r>
      <w:r w:rsidR="00D52728">
        <w:rPr>
          <w:rFonts w:ascii="Arial" w:hAnsi="Arial" w:cs="Arial"/>
        </w:rPr>
        <w:t>UK in over 30 years.</w:t>
      </w:r>
    </w:p>
    <w:p w14:paraId="4F01A0EE" w14:textId="5D53B7CC" w:rsidR="006C28A8" w:rsidRDefault="006C28A8" w:rsidP="00E619BE">
      <w:pPr>
        <w:rPr>
          <w:rFonts w:ascii="Arial" w:hAnsi="Arial" w:cs="Arial"/>
        </w:rPr>
      </w:pPr>
    </w:p>
    <w:p w14:paraId="6FBEEEF7" w14:textId="0AE25C1D" w:rsidR="006C28A8" w:rsidRDefault="006C28A8" w:rsidP="00E619BE">
      <w:pPr>
        <w:rPr>
          <w:rFonts w:ascii="Arial" w:hAnsi="Arial" w:cs="Arial"/>
        </w:rPr>
      </w:pPr>
    </w:p>
    <w:p w14:paraId="28F48B0B" w14:textId="4886FBEA" w:rsidR="006C28A8" w:rsidRDefault="006C28A8" w:rsidP="00E619BE">
      <w:pPr>
        <w:rPr>
          <w:rFonts w:ascii="Arial" w:hAnsi="Arial" w:cs="Arial"/>
        </w:rPr>
      </w:pPr>
    </w:p>
    <w:p w14:paraId="7D7B0E74" w14:textId="74E67F29" w:rsidR="006C28A8" w:rsidRDefault="006C28A8" w:rsidP="00E619BE">
      <w:pPr>
        <w:rPr>
          <w:rFonts w:ascii="Arial" w:hAnsi="Arial" w:cs="Arial"/>
        </w:rPr>
      </w:pPr>
    </w:p>
    <w:p w14:paraId="49A92E06" w14:textId="7A5765D5" w:rsidR="006C28A8" w:rsidRDefault="006C28A8" w:rsidP="00E619BE">
      <w:pPr>
        <w:rPr>
          <w:rFonts w:ascii="Arial" w:hAnsi="Arial" w:cs="Arial"/>
        </w:rPr>
      </w:pPr>
    </w:p>
    <w:p w14:paraId="05EA8B6D" w14:textId="11F38F92" w:rsidR="006C28A8" w:rsidRDefault="006C28A8" w:rsidP="00E619BE">
      <w:pPr>
        <w:rPr>
          <w:rFonts w:ascii="Arial" w:hAnsi="Arial" w:cs="Arial"/>
        </w:rPr>
      </w:pPr>
    </w:p>
    <w:p w14:paraId="47D785A4" w14:textId="322EC7DC" w:rsidR="006C28A8" w:rsidRDefault="006C28A8" w:rsidP="00E619BE">
      <w:pPr>
        <w:rPr>
          <w:rFonts w:ascii="Arial" w:hAnsi="Arial" w:cs="Arial"/>
        </w:rPr>
      </w:pPr>
    </w:p>
    <w:p w14:paraId="47B6103F" w14:textId="2E9A2C1C" w:rsidR="006C28A8" w:rsidRDefault="006C28A8" w:rsidP="00E619BE">
      <w:pPr>
        <w:rPr>
          <w:rFonts w:ascii="Arial" w:hAnsi="Arial" w:cs="Arial"/>
        </w:rPr>
      </w:pPr>
    </w:p>
    <w:p w14:paraId="6B9B053C" w14:textId="3524D18C" w:rsidR="006C28A8" w:rsidRDefault="006C28A8" w:rsidP="00E619BE">
      <w:pPr>
        <w:rPr>
          <w:rFonts w:ascii="Arial" w:hAnsi="Arial" w:cs="Arial"/>
        </w:rPr>
      </w:pPr>
    </w:p>
    <w:p w14:paraId="6087C059" w14:textId="52EB0407" w:rsidR="006C28A8" w:rsidRDefault="006C28A8" w:rsidP="00E619BE">
      <w:pPr>
        <w:rPr>
          <w:rFonts w:ascii="Arial" w:hAnsi="Arial" w:cs="Arial"/>
        </w:rPr>
      </w:pPr>
    </w:p>
    <w:p w14:paraId="66F8EC62" w14:textId="63AD8197" w:rsidR="6786AF82" w:rsidRDefault="6786AF82" w:rsidP="6786AF82">
      <w:pPr>
        <w:rPr>
          <w:rFonts w:ascii="Arial" w:hAnsi="Arial" w:cs="Arial"/>
        </w:rPr>
      </w:pPr>
    </w:p>
    <w:p w14:paraId="3C80BD31" w14:textId="7568170E" w:rsidR="6786AF82" w:rsidRDefault="6786AF82" w:rsidP="6786AF82">
      <w:pPr>
        <w:rPr>
          <w:rFonts w:ascii="Arial" w:hAnsi="Arial" w:cs="Arial"/>
        </w:rPr>
      </w:pPr>
    </w:p>
    <w:p w14:paraId="5128ACEE" w14:textId="00C113B9" w:rsidR="6786AF82" w:rsidRDefault="6786AF82" w:rsidP="6786AF82">
      <w:pPr>
        <w:rPr>
          <w:rFonts w:ascii="Arial" w:hAnsi="Arial" w:cs="Arial"/>
        </w:rPr>
      </w:pPr>
    </w:p>
    <w:p w14:paraId="7F0D84C3" w14:textId="7EE8C56A" w:rsidR="6786AF82" w:rsidRDefault="6786AF82" w:rsidP="6786AF82">
      <w:pPr>
        <w:rPr>
          <w:rFonts w:ascii="Arial" w:hAnsi="Arial" w:cs="Arial"/>
        </w:rPr>
      </w:pPr>
    </w:p>
    <w:p w14:paraId="08E19977" w14:textId="7C47EDF8" w:rsidR="6786AF82" w:rsidRDefault="6786AF82" w:rsidP="6786AF82">
      <w:pPr>
        <w:rPr>
          <w:rFonts w:ascii="Arial" w:hAnsi="Arial" w:cs="Arial"/>
        </w:rPr>
      </w:pPr>
    </w:p>
    <w:p w14:paraId="3356283A" w14:textId="7120C3DD" w:rsidR="6786AF82" w:rsidRDefault="6786AF82" w:rsidP="6786AF82">
      <w:pPr>
        <w:rPr>
          <w:rFonts w:ascii="Arial" w:hAnsi="Arial" w:cs="Arial"/>
        </w:rPr>
      </w:pPr>
    </w:p>
    <w:p w14:paraId="020A5D88" w14:textId="5C809831" w:rsidR="6786AF82" w:rsidRDefault="6786AF82" w:rsidP="6786AF82">
      <w:pPr>
        <w:rPr>
          <w:rFonts w:ascii="Arial" w:hAnsi="Arial" w:cs="Arial"/>
        </w:rPr>
      </w:pPr>
    </w:p>
    <w:p w14:paraId="17104D0D" w14:textId="2741A2DE" w:rsidR="6786AF82" w:rsidRDefault="6786AF82" w:rsidP="6786AF82">
      <w:pPr>
        <w:rPr>
          <w:rFonts w:ascii="Arial" w:hAnsi="Arial" w:cs="Arial"/>
        </w:rPr>
      </w:pPr>
    </w:p>
    <w:p w14:paraId="23510807" w14:textId="4393F568" w:rsidR="6786AF82" w:rsidRDefault="6786AF82" w:rsidP="6786AF82">
      <w:pPr>
        <w:rPr>
          <w:rFonts w:ascii="Arial" w:hAnsi="Arial" w:cs="Arial"/>
        </w:rPr>
      </w:pPr>
    </w:p>
    <w:p w14:paraId="5D39B976" w14:textId="3837CE76" w:rsidR="6786AF82" w:rsidRDefault="6786AF82" w:rsidP="6786AF82">
      <w:pPr>
        <w:rPr>
          <w:rFonts w:ascii="Arial" w:hAnsi="Arial" w:cs="Arial"/>
        </w:rPr>
      </w:pPr>
    </w:p>
    <w:p w14:paraId="7F8F00E9" w14:textId="44E2D745" w:rsidR="6786AF82" w:rsidRDefault="6786AF82" w:rsidP="6786AF82">
      <w:pPr>
        <w:rPr>
          <w:rFonts w:ascii="Arial" w:hAnsi="Arial" w:cs="Arial"/>
        </w:rPr>
      </w:pPr>
    </w:p>
    <w:p w14:paraId="5268E600" w14:textId="5E1F0598" w:rsidR="006C28A8" w:rsidRDefault="00286B94" w:rsidP="6786AF82">
      <w:pPr>
        <w:rPr>
          <w:rFonts w:ascii="Arial" w:hAnsi="Arial" w:cs="Arial"/>
        </w:rPr>
      </w:pPr>
      <w:r w:rsidRPr="6786AF82">
        <w:rPr>
          <w:rFonts w:ascii="Arial" w:hAnsi="Arial" w:cs="Arial"/>
        </w:rPr>
        <w:t>Measures</w:t>
      </w:r>
    </w:p>
    <w:p w14:paraId="207030CA" w14:textId="4B131B7B" w:rsidR="00286B94" w:rsidRDefault="00286B94" w:rsidP="00E619BE">
      <w:pPr>
        <w:rPr>
          <w:rFonts w:ascii="Arial" w:hAnsi="Arial" w:cs="Arial"/>
        </w:rPr>
      </w:pPr>
    </w:p>
    <w:p w14:paraId="37122250" w14:textId="2887A59C" w:rsidR="00286B94" w:rsidRDefault="00353A39" w:rsidP="00E619BE">
      <w:pPr>
        <w:rPr>
          <w:rFonts w:ascii="Arial" w:hAnsi="Arial" w:cs="Arial"/>
        </w:rPr>
      </w:pPr>
      <w:r>
        <w:rPr>
          <w:rFonts w:ascii="Arial" w:hAnsi="Arial" w:cs="Arial"/>
        </w:rPr>
        <w:t>The measures of pol</w:t>
      </w:r>
      <w:r w:rsidR="00FA6003">
        <w:rPr>
          <w:rFonts w:ascii="Arial" w:hAnsi="Arial" w:cs="Arial"/>
        </w:rPr>
        <w:t xml:space="preserve">iovirus </w:t>
      </w:r>
      <w:r w:rsidR="005C51B8">
        <w:rPr>
          <w:rFonts w:ascii="Arial" w:hAnsi="Arial" w:cs="Arial"/>
        </w:rPr>
        <w:t xml:space="preserve">can </w:t>
      </w:r>
      <w:r w:rsidR="004846C2">
        <w:rPr>
          <w:rFonts w:ascii="Arial" w:hAnsi="Arial" w:cs="Arial"/>
        </w:rPr>
        <w:t xml:space="preserve">be measured by </w:t>
      </w:r>
    </w:p>
    <w:p w14:paraId="76E92D28" w14:textId="7B20C65C" w:rsidR="004846C2" w:rsidRDefault="004846C2" w:rsidP="00E619BE">
      <w:pPr>
        <w:rPr>
          <w:rFonts w:ascii="Arial" w:hAnsi="Arial" w:cs="Arial"/>
        </w:rPr>
      </w:pPr>
      <w:r>
        <w:rPr>
          <w:rFonts w:ascii="Arial" w:hAnsi="Arial" w:cs="Arial"/>
        </w:rPr>
        <w:t xml:space="preserve">*Incidence </w:t>
      </w:r>
      <w:r w:rsidR="002642AB">
        <w:rPr>
          <w:rFonts w:ascii="Arial" w:hAnsi="Arial" w:cs="Arial"/>
        </w:rPr>
        <w:t>Data</w:t>
      </w:r>
    </w:p>
    <w:p w14:paraId="3366B53A" w14:textId="18B4CBB4" w:rsidR="002642AB" w:rsidRDefault="002642AB" w:rsidP="00E619BE">
      <w:pPr>
        <w:rPr>
          <w:rFonts w:ascii="Arial" w:hAnsi="Arial" w:cs="Arial"/>
        </w:rPr>
      </w:pPr>
      <w:r>
        <w:rPr>
          <w:rFonts w:ascii="Arial" w:hAnsi="Arial" w:cs="Arial"/>
        </w:rPr>
        <w:t>*Hospital Data</w:t>
      </w:r>
    </w:p>
    <w:p w14:paraId="5EDD3054" w14:textId="69443197" w:rsidR="002642AB" w:rsidRDefault="002642AB" w:rsidP="00E619BE">
      <w:pPr>
        <w:rPr>
          <w:rFonts w:ascii="Arial" w:hAnsi="Arial" w:cs="Arial"/>
        </w:rPr>
      </w:pPr>
      <w:r>
        <w:rPr>
          <w:rFonts w:ascii="Arial" w:hAnsi="Arial" w:cs="Arial"/>
        </w:rPr>
        <w:t xml:space="preserve">*Vaccine </w:t>
      </w:r>
      <w:r w:rsidR="0089343F">
        <w:rPr>
          <w:rFonts w:ascii="Arial" w:hAnsi="Arial" w:cs="Arial"/>
        </w:rPr>
        <w:t>Efficiency</w:t>
      </w:r>
    </w:p>
    <w:p w14:paraId="16669E39" w14:textId="0F340B9C" w:rsidR="006C28A8" w:rsidRDefault="0089343F" w:rsidP="00E619BE">
      <w:pPr>
        <w:rPr>
          <w:rFonts w:ascii="Arial" w:hAnsi="Arial" w:cs="Arial"/>
        </w:rPr>
      </w:pPr>
      <w:r>
        <w:rPr>
          <w:rFonts w:ascii="Arial" w:hAnsi="Arial" w:cs="Arial"/>
        </w:rPr>
        <w:t xml:space="preserve">*Prevalence Data </w:t>
      </w:r>
    </w:p>
    <w:p w14:paraId="5AAE1C5D" w14:textId="7C7FE2C9" w:rsidR="0089343F" w:rsidRDefault="0089343F" w:rsidP="00E619BE">
      <w:pPr>
        <w:rPr>
          <w:rFonts w:ascii="Arial" w:hAnsi="Arial" w:cs="Arial"/>
        </w:rPr>
      </w:pPr>
      <w:r>
        <w:rPr>
          <w:rFonts w:ascii="Arial" w:hAnsi="Arial" w:cs="Arial"/>
        </w:rPr>
        <w:t>*</w:t>
      </w:r>
      <w:r w:rsidR="00D07733">
        <w:rPr>
          <w:rFonts w:ascii="Arial" w:hAnsi="Arial" w:cs="Arial"/>
        </w:rPr>
        <w:t>Mortality and morbidity Data</w:t>
      </w:r>
    </w:p>
    <w:p w14:paraId="3D54A798" w14:textId="564C0671" w:rsidR="00AE168C" w:rsidRDefault="3BCF6DFA" w:rsidP="00E619BE">
      <w:pPr>
        <w:rPr>
          <w:rFonts w:ascii="Arial" w:hAnsi="Arial" w:cs="Arial"/>
        </w:rPr>
      </w:pPr>
      <w:r w:rsidRPr="6786AF82">
        <w:rPr>
          <w:rFonts w:ascii="Arial" w:hAnsi="Arial" w:cs="Arial"/>
        </w:rPr>
        <w:t>Offering</w:t>
      </w:r>
      <w:r w:rsidR="00F21904" w:rsidRPr="6786AF82">
        <w:rPr>
          <w:rFonts w:ascii="Arial" w:hAnsi="Arial" w:cs="Arial"/>
        </w:rPr>
        <w:t xml:space="preserve"> children aged</w:t>
      </w:r>
      <w:r w:rsidR="00E105D3" w:rsidRPr="6786AF82">
        <w:rPr>
          <w:rFonts w:ascii="Arial" w:hAnsi="Arial" w:cs="Arial"/>
        </w:rPr>
        <w:t xml:space="preserve"> one year to less than </w:t>
      </w:r>
      <w:r w:rsidR="00BC02A4" w:rsidRPr="6786AF82">
        <w:rPr>
          <w:rFonts w:ascii="Arial" w:hAnsi="Arial" w:cs="Arial"/>
        </w:rPr>
        <w:t>10 years of age across London:</w:t>
      </w:r>
      <w:r w:rsidR="3CDE4946" w:rsidRPr="6786AF82">
        <w:rPr>
          <w:rFonts w:ascii="Arial" w:hAnsi="Arial" w:cs="Arial"/>
        </w:rPr>
        <w:t xml:space="preserve"> parents can keep up to date with their children's red book, to see that they are up to date with their needles</w:t>
      </w:r>
      <w:r w:rsidR="68D39D6D" w:rsidRPr="6786AF82">
        <w:rPr>
          <w:rFonts w:ascii="Arial" w:hAnsi="Arial" w:cs="Arial"/>
        </w:rPr>
        <w:t>. Kids that are ten years of age or under are a focus,</w:t>
      </w:r>
      <w:r w:rsidR="0063208A" w:rsidRPr="6786AF82">
        <w:rPr>
          <w:rFonts w:ascii="Arial" w:hAnsi="Arial" w:cs="Arial"/>
        </w:rPr>
        <w:t xml:space="preserve"> because of </w:t>
      </w:r>
      <w:r w:rsidR="00AE168C" w:rsidRPr="6786AF82">
        <w:rPr>
          <w:rFonts w:ascii="Arial" w:hAnsi="Arial" w:cs="Arial"/>
        </w:rPr>
        <w:t>their</w:t>
      </w:r>
      <w:r w:rsidR="0063208A" w:rsidRPr="6786AF82">
        <w:rPr>
          <w:rFonts w:ascii="Arial" w:hAnsi="Arial" w:cs="Arial"/>
        </w:rPr>
        <w:t xml:space="preserve"> poorer personal </w:t>
      </w:r>
      <w:r w:rsidR="00AE168C" w:rsidRPr="6786AF82">
        <w:rPr>
          <w:rFonts w:ascii="Arial" w:hAnsi="Arial" w:cs="Arial"/>
        </w:rPr>
        <w:t xml:space="preserve">hygiene. </w:t>
      </w:r>
      <w:r w:rsidR="4243ABC4" w:rsidRPr="6786AF82">
        <w:rPr>
          <w:rFonts w:ascii="Arial" w:hAnsi="Arial" w:cs="Arial"/>
        </w:rPr>
        <w:t>A lot of people died some decades ago before the vaccine was introduced</w:t>
      </w:r>
      <w:r w:rsidR="59D46D2A" w:rsidRPr="6786AF82">
        <w:rPr>
          <w:rFonts w:ascii="Arial" w:hAnsi="Arial" w:cs="Arial"/>
        </w:rPr>
        <w:t xml:space="preserve">. No paralysis cases have been in the UK (United Kingdom) for over forty years. London was the last </w:t>
      </w:r>
      <w:r w:rsidR="1EDFE8C0" w:rsidRPr="6786AF82">
        <w:rPr>
          <w:rFonts w:ascii="Arial" w:hAnsi="Arial" w:cs="Arial"/>
        </w:rPr>
        <w:t>place</w:t>
      </w:r>
      <w:r w:rsidR="59D46D2A" w:rsidRPr="6786AF82">
        <w:rPr>
          <w:rFonts w:ascii="Arial" w:hAnsi="Arial" w:cs="Arial"/>
        </w:rPr>
        <w:t xml:space="preserve"> in the </w:t>
      </w:r>
      <w:r w:rsidR="007B418C" w:rsidRPr="6786AF82">
        <w:rPr>
          <w:rFonts w:ascii="Arial" w:hAnsi="Arial" w:cs="Arial"/>
        </w:rPr>
        <w:t>UK</w:t>
      </w:r>
      <w:r w:rsidR="59D46D2A" w:rsidRPr="6786AF82">
        <w:rPr>
          <w:rFonts w:ascii="Arial" w:hAnsi="Arial" w:cs="Arial"/>
        </w:rPr>
        <w:t xml:space="preserve"> for</w:t>
      </w:r>
      <w:r w:rsidR="7FACD4CD" w:rsidRPr="6786AF82">
        <w:rPr>
          <w:rFonts w:ascii="Arial" w:hAnsi="Arial" w:cs="Arial"/>
        </w:rPr>
        <w:t xml:space="preserve"> findings of polio in the sewerage </w:t>
      </w:r>
      <w:r w:rsidR="25467F24" w:rsidRPr="6786AF82">
        <w:rPr>
          <w:rFonts w:ascii="Arial" w:hAnsi="Arial" w:cs="Arial"/>
        </w:rPr>
        <w:t>although</w:t>
      </w:r>
      <w:r w:rsidR="004812BA" w:rsidRPr="6786AF82">
        <w:rPr>
          <w:rFonts w:ascii="Arial" w:hAnsi="Arial" w:cs="Arial"/>
        </w:rPr>
        <w:t xml:space="preserve"> the risk of </w:t>
      </w:r>
      <w:r w:rsidR="00B875C5" w:rsidRPr="6786AF82">
        <w:rPr>
          <w:rFonts w:ascii="Arial" w:hAnsi="Arial" w:cs="Arial"/>
        </w:rPr>
        <w:t xml:space="preserve">getting it </w:t>
      </w:r>
      <w:r w:rsidR="1C29B323" w:rsidRPr="6786AF82">
        <w:rPr>
          <w:rFonts w:ascii="Arial" w:hAnsi="Arial" w:cs="Arial"/>
        </w:rPr>
        <w:t>is still low.</w:t>
      </w:r>
      <w:r w:rsidR="0498F1BD" w:rsidRPr="6786AF82">
        <w:rPr>
          <w:rFonts w:ascii="Arial" w:hAnsi="Arial" w:cs="Arial"/>
        </w:rPr>
        <w:t xml:space="preserve"> People should be practicing more handwashing and making it especially important for children</w:t>
      </w:r>
      <w:r w:rsidR="006361B9" w:rsidRPr="6786AF82">
        <w:rPr>
          <w:rFonts w:ascii="Arial" w:hAnsi="Arial" w:cs="Arial"/>
        </w:rPr>
        <w:t xml:space="preserve">. </w:t>
      </w:r>
      <w:r w:rsidR="22904987" w:rsidRPr="6786AF82">
        <w:rPr>
          <w:rFonts w:ascii="Arial" w:hAnsi="Arial" w:cs="Arial"/>
        </w:rPr>
        <w:t xml:space="preserve">Although there is still the smallest risk in the </w:t>
      </w:r>
      <w:r w:rsidR="007B418C" w:rsidRPr="6786AF82">
        <w:rPr>
          <w:rFonts w:ascii="Arial" w:hAnsi="Arial" w:cs="Arial"/>
        </w:rPr>
        <w:t>UK</w:t>
      </w:r>
      <w:r w:rsidR="22904987" w:rsidRPr="6786AF82">
        <w:rPr>
          <w:rFonts w:ascii="Arial" w:hAnsi="Arial" w:cs="Arial"/>
        </w:rPr>
        <w:t xml:space="preserve"> of getting polio, people are still encouraged to get vaccinated against it</w:t>
      </w:r>
      <w:r w:rsidR="130CE722" w:rsidRPr="6786AF82">
        <w:rPr>
          <w:rFonts w:ascii="Arial" w:hAnsi="Arial" w:cs="Arial"/>
        </w:rPr>
        <w:t>, especially when travelling to countries where the risk is higher</w:t>
      </w:r>
      <w:r w:rsidR="00516D2F" w:rsidRPr="6786AF82">
        <w:rPr>
          <w:rFonts w:ascii="Arial" w:hAnsi="Arial" w:cs="Arial"/>
        </w:rPr>
        <w:t xml:space="preserve">. Polio was eradicated in Europe </w:t>
      </w:r>
      <w:r w:rsidR="13911944" w:rsidRPr="6786AF82">
        <w:rPr>
          <w:rFonts w:ascii="Arial" w:hAnsi="Arial" w:cs="Arial"/>
        </w:rPr>
        <w:t>twenty years ago</w:t>
      </w:r>
      <w:r w:rsidR="00657469" w:rsidRPr="6786AF82">
        <w:rPr>
          <w:rFonts w:ascii="Arial" w:hAnsi="Arial" w:cs="Arial"/>
        </w:rPr>
        <w:t>.</w:t>
      </w:r>
      <w:r w:rsidR="005D52DD" w:rsidRPr="6786AF82">
        <w:rPr>
          <w:rFonts w:ascii="Arial" w:hAnsi="Arial" w:cs="Arial"/>
        </w:rPr>
        <w:t xml:space="preserve"> Data is collected </w:t>
      </w:r>
      <w:r w:rsidR="001F746E" w:rsidRPr="6786AF82">
        <w:rPr>
          <w:rFonts w:ascii="Arial" w:hAnsi="Arial" w:cs="Arial"/>
        </w:rPr>
        <w:t xml:space="preserve">via General Practice, Assured </w:t>
      </w:r>
      <w:r w:rsidR="00E513AE" w:rsidRPr="6786AF82">
        <w:rPr>
          <w:rFonts w:ascii="Arial" w:hAnsi="Arial" w:cs="Arial"/>
        </w:rPr>
        <w:t xml:space="preserve">Vaccination centre, Community </w:t>
      </w:r>
      <w:r w:rsidR="40E9AD30" w:rsidRPr="6786AF82">
        <w:rPr>
          <w:rFonts w:ascii="Arial" w:hAnsi="Arial" w:cs="Arial"/>
        </w:rPr>
        <w:t>Pharmacy,</w:t>
      </w:r>
      <w:r w:rsidR="00300309" w:rsidRPr="6786AF82">
        <w:rPr>
          <w:rFonts w:ascii="Arial" w:hAnsi="Arial" w:cs="Arial"/>
        </w:rPr>
        <w:t xml:space="preserve"> and school-Age</w:t>
      </w:r>
      <w:r w:rsidR="006B7222" w:rsidRPr="6786AF82">
        <w:rPr>
          <w:rFonts w:ascii="Arial" w:hAnsi="Arial" w:cs="Arial"/>
        </w:rPr>
        <w:t xml:space="preserve"> Immunisation service </w:t>
      </w:r>
      <w:r w:rsidR="00433920" w:rsidRPr="6786AF82">
        <w:rPr>
          <w:rFonts w:ascii="Arial" w:hAnsi="Arial" w:cs="Arial"/>
        </w:rPr>
        <w:t>vaccination data</w:t>
      </w:r>
      <w:r w:rsidR="00432DEE" w:rsidRPr="6786AF82">
        <w:rPr>
          <w:rFonts w:ascii="Arial" w:hAnsi="Arial" w:cs="Arial"/>
        </w:rPr>
        <w:t>, aggregated and extracted from Child</w:t>
      </w:r>
      <w:r w:rsidR="00DE036C" w:rsidRPr="6786AF82">
        <w:rPr>
          <w:rFonts w:ascii="Arial" w:hAnsi="Arial" w:cs="Arial"/>
        </w:rPr>
        <w:t xml:space="preserve"> Health Information Services </w:t>
      </w:r>
      <w:r w:rsidR="005F0B7C" w:rsidRPr="6786AF82">
        <w:rPr>
          <w:rFonts w:ascii="Arial" w:hAnsi="Arial" w:cs="Arial"/>
        </w:rPr>
        <w:t xml:space="preserve">(CHIS), and is </w:t>
      </w:r>
      <w:r w:rsidR="007F3CFA" w:rsidRPr="6786AF82">
        <w:rPr>
          <w:rFonts w:ascii="Arial" w:hAnsi="Arial" w:cs="Arial"/>
        </w:rPr>
        <w:t>classified as management information.</w:t>
      </w:r>
      <w:r w:rsidR="0022628B" w:rsidRPr="6786AF82">
        <w:rPr>
          <w:rFonts w:ascii="Arial" w:hAnsi="Arial" w:cs="Arial"/>
        </w:rPr>
        <w:t xml:space="preserve"> All vaccination events including a Polio Antigen</w:t>
      </w:r>
      <w:r w:rsidR="008754B6" w:rsidRPr="6786AF82">
        <w:rPr>
          <w:rFonts w:ascii="Arial" w:hAnsi="Arial" w:cs="Arial"/>
        </w:rPr>
        <w:t xml:space="preserve"> administered to children aged 1-9 are included.</w:t>
      </w:r>
    </w:p>
    <w:p w14:paraId="36780386" w14:textId="352C0B24" w:rsidR="00815EF0" w:rsidRDefault="00815EF0" w:rsidP="00E619BE">
      <w:pPr>
        <w:rPr>
          <w:rFonts w:ascii="Arial" w:hAnsi="Arial" w:cs="Arial"/>
        </w:rPr>
      </w:pPr>
    </w:p>
    <w:p w14:paraId="219D4FC7" w14:textId="32AC3E93" w:rsidR="000042CA" w:rsidRDefault="000042CA" w:rsidP="00E619BE">
      <w:pPr>
        <w:rPr>
          <w:rFonts w:ascii="Arial" w:hAnsi="Arial" w:cs="Arial"/>
        </w:rPr>
      </w:pPr>
    </w:p>
    <w:p w14:paraId="14E966CB" w14:textId="591947F8" w:rsidR="00E3589C" w:rsidRDefault="00E3589C" w:rsidP="00E619BE">
      <w:pPr>
        <w:rPr>
          <w:rFonts w:ascii="Arial" w:hAnsi="Arial" w:cs="Arial"/>
        </w:rPr>
      </w:pPr>
    </w:p>
    <w:p w14:paraId="39EAE736" w14:textId="03B4CE99" w:rsidR="00E3589C" w:rsidRDefault="00E3589C" w:rsidP="00E619BE">
      <w:pPr>
        <w:rPr>
          <w:rFonts w:ascii="Arial" w:hAnsi="Arial" w:cs="Arial"/>
        </w:rPr>
      </w:pPr>
    </w:p>
    <w:p w14:paraId="4A667E1A" w14:textId="59007FF7" w:rsidR="00E3589C" w:rsidRDefault="00E3589C" w:rsidP="00E619BE">
      <w:pPr>
        <w:rPr>
          <w:rFonts w:ascii="Arial" w:hAnsi="Arial" w:cs="Arial"/>
        </w:rPr>
      </w:pPr>
    </w:p>
    <w:p w14:paraId="0339FC61" w14:textId="6293B9F4" w:rsidR="00E3589C" w:rsidRDefault="00E3589C" w:rsidP="00E619BE">
      <w:pPr>
        <w:rPr>
          <w:rFonts w:ascii="Arial" w:hAnsi="Arial" w:cs="Arial"/>
        </w:rPr>
      </w:pPr>
    </w:p>
    <w:p w14:paraId="58519FA1" w14:textId="4E65DA19" w:rsidR="00E3589C" w:rsidRDefault="00E3589C" w:rsidP="00E619BE">
      <w:pPr>
        <w:rPr>
          <w:rFonts w:ascii="Arial" w:hAnsi="Arial" w:cs="Arial"/>
        </w:rPr>
      </w:pPr>
    </w:p>
    <w:p w14:paraId="346CDF87" w14:textId="4FC80DD7" w:rsidR="00E3589C" w:rsidRDefault="00E3589C" w:rsidP="00E619BE">
      <w:pPr>
        <w:rPr>
          <w:rFonts w:ascii="Arial" w:hAnsi="Arial" w:cs="Arial"/>
        </w:rPr>
      </w:pPr>
    </w:p>
    <w:p w14:paraId="48C7DC1A" w14:textId="3653B9F9" w:rsidR="00E3589C" w:rsidRDefault="00E3589C" w:rsidP="00E619BE">
      <w:pPr>
        <w:rPr>
          <w:rFonts w:ascii="Arial" w:hAnsi="Arial" w:cs="Arial"/>
        </w:rPr>
      </w:pPr>
    </w:p>
    <w:p w14:paraId="451247D8" w14:textId="695B00C2" w:rsidR="00E3589C" w:rsidRDefault="00E3589C" w:rsidP="00E619BE">
      <w:pPr>
        <w:rPr>
          <w:rFonts w:ascii="Arial" w:hAnsi="Arial" w:cs="Arial"/>
        </w:rPr>
      </w:pPr>
    </w:p>
    <w:p w14:paraId="633903C4" w14:textId="1D52689F" w:rsidR="00E3589C" w:rsidRDefault="00E3589C" w:rsidP="00E619BE">
      <w:pPr>
        <w:rPr>
          <w:rFonts w:ascii="Arial" w:hAnsi="Arial" w:cs="Arial"/>
        </w:rPr>
      </w:pPr>
    </w:p>
    <w:p w14:paraId="6026390A" w14:textId="7DBBE201" w:rsidR="00E3589C" w:rsidRDefault="00E3589C" w:rsidP="6786AF82">
      <w:pPr>
        <w:rPr>
          <w:rFonts w:ascii="Arial" w:hAnsi="Arial" w:cs="Arial"/>
        </w:rPr>
      </w:pPr>
    </w:p>
    <w:p w14:paraId="7222BB4C" w14:textId="43C15394" w:rsidR="00E3589C" w:rsidRDefault="00E3589C" w:rsidP="6786AF82">
      <w:pPr>
        <w:rPr>
          <w:rFonts w:ascii="Arial" w:hAnsi="Arial" w:cs="Arial"/>
        </w:rPr>
      </w:pPr>
    </w:p>
    <w:p w14:paraId="60B2F1FF" w14:textId="19018A15" w:rsidR="00E3589C" w:rsidRDefault="00E3589C" w:rsidP="6786AF82">
      <w:pPr>
        <w:rPr>
          <w:rFonts w:ascii="Arial" w:hAnsi="Arial" w:cs="Arial"/>
        </w:rPr>
      </w:pPr>
    </w:p>
    <w:p w14:paraId="061575E9" w14:textId="25806E91" w:rsidR="00E3589C" w:rsidRDefault="00E3589C" w:rsidP="6786AF82">
      <w:pPr>
        <w:rPr>
          <w:rFonts w:ascii="Arial" w:hAnsi="Arial" w:cs="Arial"/>
        </w:rPr>
      </w:pPr>
    </w:p>
    <w:p w14:paraId="7D845D3F" w14:textId="4137E10B" w:rsidR="00E3589C" w:rsidRDefault="00E3589C" w:rsidP="6786AF82">
      <w:pPr>
        <w:rPr>
          <w:rFonts w:ascii="Arial" w:hAnsi="Arial" w:cs="Arial"/>
        </w:rPr>
      </w:pPr>
      <w:r w:rsidRPr="6786AF82">
        <w:rPr>
          <w:rFonts w:ascii="Arial" w:hAnsi="Arial" w:cs="Arial"/>
        </w:rPr>
        <w:t>MONITOR</w:t>
      </w:r>
    </w:p>
    <w:p w14:paraId="7E0BADDC" w14:textId="1362E763" w:rsidR="003561E0" w:rsidRDefault="003561E0" w:rsidP="00E619BE">
      <w:pPr>
        <w:rPr>
          <w:rFonts w:ascii="Arial" w:hAnsi="Arial" w:cs="Arial"/>
        </w:rPr>
      </w:pPr>
    </w:p>
    <w:p w14:paraId="5453744A" w14:textId="1247088D" w:rsidR="006B1EBE" w:rsidRDefault="002E17EE" w:rsidP="00E619BE">
      <w:pPr>
        <w:rPr>
          <w:rFonts w:ascii="Arial" w:hAnsi="Arial" w:cs="Arial"/>
        </w:rPr>
      </w:pPr>
      <w:r w:rsidRPr="6786AF82">
        <w:rPr>
          <w:rFonts w:ascii="Arial" w:hAnsi="Arial" w:cs="Arial"/>
        </w:rPr>
        <w:t xml:space="preserve">Public </w:t>
      </w:r>
      <w:r w:rsidR="007157AF" w:rsidRPr="6786AF82">
        <w:rPr>
          <w:rFonts w:ascii="Arial" w:hAnsi="Arial" w:cs="Arial"/>
        </w:rPr>
        <w:t xml:space="preserve">health surveillance </w:t>
      </w:r>
      <w:r w:rsidR="00D52728">
        <w:rPr>
          <w:rFonts w:ascii="Arial" w:hAnsi="Arial" w:cs="Arial"/>
        </w:rPr>
        <w:t>will always be ongoing</w:t>
      </w:r>
      <w:r w:rsidR="007157AF" w:rsidRPr="6786AF82">
        <w:rPr>
          <w:rFonts w:ascii="Arial" w:hAnsi="Arial" w:cs="Arial"/>
        </w:rPr>
        <w:t xml:space="preserve">, systematic collection, analysis, interpretation </w:t>
      </w:r>
      <w:r w:rsidR="000B105E" w:rsidRPr="6786AF82">
        <w:rPr>
          <w:rFonts w:ascii="Arial" w:hAnsi="Arial" w:cs="Arial"/>
        </w:rPr>
        <w:t>surveillance is equivalent to monitoring</w:t>
      </w:r>
      <w:r w:rsidR="00BE76DE" w:rsidRPr="6786AF82">
        <w:rPr>
          <w:rFonts w:ascii="Arial" w:hAnsi="Arial" w:cs="Arial"/>
        </w:rPr>
        <w:t>. Sharing data care providers, infection control</w:t>
      </w:r>
      <w:r w:rsidR="00626EA5" w:rsidRPr="6786AF82">
        <w:rPr>
          <w:rFonts w:ascii="Arial" w:hAnsi="Arial" w:cs="Arial"/>
        </w:rPr>
        <w:t xml:space="preserve">, </w:t>
      </w:r>
      <w:r w:rsidR="4C18E6C7" w:rsidRPr="6786AF82">
        <w:rPr>
          <w:rFonts w:ascii="Arial" w:hAnsi="Arial" w:cs="Arial"/>
        </w:rPr>
        <w:t>practitioners,</w:t>
      </w:r>
      <w:r w:rsidR="00626EA5" w:rsidRPr="6786AF82">
        <w:rPr>
          <w:rFonts w:ascii="Arial" w:hAnsi="Arial" w:cs="Arial"/>
        </w:rPr>
        <w:t xml:space="preserve"> and labourites.</w:t>
      </w:r>
      <w:r w:rsidR="00C25074" w:rsidRPr="6786AF82">
        <w:rPr>
          <w:rFonts w:ascii="Arial" w:hAnsi="Arial" w:cs="Arial"/>
        </w:rPr>
        <w:t xml:space="preserve"> Surveillance gaps need to be identified and </w:t>
      </w:r>
      <w:r w:rsidR="00182FD4" w:rsidRPr="6786AF82">
        <w:rPr>
          <w:rFonts w:ascii="Arial" w:hAnsi="Arial" w:cs="Arial"/>
        </w:rPr>
        <w:t xml:space="preserve">addressed detection </w:t>
      </w:r>
      <w:r w:rsidR="00D94D04" w:rsidRPr="6786AF82">
        <w:rPr>
          <w:rFonts w:ascii="Arial" w:hAnsi="Arial" w:cs="Arial"/>
        </w:rPr>
        <w:t xml:space="preserve">of poliovirus </w:t>
      </w:r>
      <w:r w:rsidR="2D4D6DF0" w:rsidRPr="6786AF82">
        <w:rPr>
          <w:rFonts w:ascii="Arial" w:hAnsi="Arial" w:cs="Arial"/>
        </w:rPr>
        <w:t>to</w:t>
      </w:r>
      <w:r w:rsidR="00D94D04" w:rsidRPr="6786AF82">
        <w:rPr>
          <w:rFonts w:ascii="Arial" w:hAnsi="Arial" w:cs="Arial"/>
        </w:rPr>
        <w:t xml:space="preserve"> achieve eventual eradication.</w:t>
      </w:r>
      <w:r w:rsidR="00772064" w:rsidRPr="6786AF82">
        <w:rPr>
          <w:rFonts w:ascii="Arial" w:hAnsi="Arial" w:cs="Arial"/>
        </w:rPr>
        <w:t xml:space="preserve"> The UK Health Security </w:t>
      </w:r>
      <w:r w:rsidR="00640D1C" w:rsidRPr="6786AF82">
        <w:rPr>
          <w:rFonts w:ascii="Arial" w:hAnsi="Arial" w:cs="Arial"/>
        </w:rPr>
        <w:t>Agency (UKHSA</w:t>
      </w:r>
      <w:r w:rsidR="00C145B7" w:rsidRPr="6786AF82">
        <w:rPr>
          <w:rFonts w:ascii="Arial" w:hAnsi="Arial" w:cs="Arial"/>
        </w:rPr>
        <w:t xml:space="preserve">) </w:t>
      </w:r>
      <w:r w:rsidR="009B7696" w:rsidRPr="6786AF82">
        <w:rPr>
          <w:rFonts w:ascii="Arial" w:hAnsi="Arial" w:cs="Arial"/>
        </w:rPr>
        <w:t xml:space="preserve">would work </w:t>
      </w:r>
      <w:r w:rsidR="00886558" w:rsidRPr="6786AF82">
        <w:rPr>
          <w:rFonts w:ascii="Arial" w:hAnsi="Arial" w:cs="Arial"/>
        </w:rPr>
        <w:t>alongside</w:t>
      </w:r>
      <w:r w:rsidR="009B7696" w:rsidRPr="6786AF82">
        <w:rPr>
          <w:rFonts w:ascii="Arial" w:hAnsi="Arial" w:cs="Arial"/>
        </w:rPr>
        <w:t xml:space="preserve"> the Medicines and Healthcare</w:t>
      </w:r>
      <w:r w:rsidR="00886558" w:rsidRPr="6786AF82">
        <w:rPr>
          <w:rFonts w:ascii="Arial" w:hAnsi="Arial" w:cs="Arial"/>
        </w:rPr>
        <w:t xml:space="preserve"> product Regulatory Agency (MHRA)</w:t>
      </w:r>
      <w:r w:rsidR="00EC53EC" w:rsidRPr="6786AF82">
        <w:rPr>
          <w:rFonts w:ascii="Arial" w:hAnsi="Arial" w:cs="Arial"/>
        </w:rPr>
        <w:t xml:space="preserve"> </w:t>
      </w:r>
      <w:r w:rsidR="00151877" w:rsidRPr="6786AF82">
        <w:rPr>
          <w:rFonts w:ascii="Arial" w:hAnsi="Arial" w:cs="Arial"/>
        </w:rPr>
        <w:t xml:space="preserve">when </w:t>
      </w:r>
      <w:r w:rsidR="00A017CA" w:rsidRPr="6786AF82">
        <w:rPr>
          <w:rFonts w:ascii="Arial" w:hAnsi="Arial" w:cs="Arial"/>
        </w:rPr>
        <w:t>samples have been found.</w:t>
      </w:r>
      <w:r w:rsidR="000D03FB" w:rsidRPr="6786AF82">
        <w:rPr>
          <w:rFonts w:ascii="Arial" w:hAnsi="Arial" w:cs="Arial"/>
        </w:rPr>
        <w:t xml:space="preserve"> </w:t>
      </w:r>
      <w:r w:rsidR="00633882" w:rsidRPr="6786AF82">
        <w:rPr>
          <w:rFonts w:ascii="Arial" w:hAnsi="Arial" w:cs="Arial"/>
        </w:rPr>
        <w:t xml:space="preserve">Dr Vanessa </w:t>
      </w:r>
      <w:proofErr w:type="spellStart"/>
      <w:r w:rsidR="00633882" w:rsidRPr="6786AF82">
        <w:rPr>
          <w:rFonts w:ascii="Arial" w:hAnsi="Arial" w:cs="Arial"/>
        </w:rPr>
        <w:t>Saliba</w:t>
      </w:r>
      <w:proofErr w:type="spellEnd"/>
      <w:r w:rsidR="00C35CD6" w:rsidRPr="6786AF82">
        <w:rPr>
          <w:rFonts w:ascii="Arial" w:hAnsi="Arial" w:cs="Arial"/>
        </w:rPr>
        <w:t xml:space="preserve">, consultant </w:t>
      </w:r>
      <w:r w:rsidR="00EF6233" w:rsidRPr="6786AF82">
        <w:rPr>
          <w:rFonts w:ascii="Arial" w:hAnsi="Arial" w:cs="Arial"/>
        </w:rPr>
        <w:t>Epidemiologist at UKHSA</w:t>
      </w:r>
      <w:r w:rsidR="00AC5F57" w:rsidRPr="6786AF82">
        <w:rPr>
          <w:rFonts w:ascii="Arial" w:hAnsi="Arial" w:cs="Arial"/>
        </w:rPr>
        <w:t xml:space="preserve">, </w:t>
      </w:r>
      <w:r w:rsidR="00912205" w:rsidRPr="6786AF82">
        <w:rPr>
          <w:rFonts w:ascii="Arial" w:hAnsi="Arial" w:cs="Arial"/>
        </w:rPr>
        <w:t>said</w:t>
      </w:r>
      <w:r w:rsidR="00AC5F57" w:rsidRPr="6786AF82">
        <w:rPr>
          <w:rFonts w:ascii="Arial" w:hAnsi="Arial" w:cs="Arial"/>
        </w:rPr>
        <w:t xml:space="preserve"> </w:t>
      </w:r>
      <w:r w:rsidR="00C02A28" w:rsidRPr="6786AF82">
        <w:rPr>
          <w:rFonts w:ascii="Arial" w:hAnsi="Arial" w:cs="Arial"/>
        </w:rPr>
        <w:t xml:space="preserve">it is vital parents across the country check </w:t>
      </w:r>
      <w:r w:rsidR="00912205" w:rsidRPr="6786AF82">
        <w:rPr>
          <w:rFonts w:ascii="Arial" w:hAnsi="Arial" w:cs="Arial"/>
        </w:rPr>
        <w:t>their</w:t>
      </w:r>
      <w:r w:rsidR="00C02A28" w:rsidRPr="6786AF82">
        <w:rPr>
          <w:rFonts w:ascii="Arial" w:hAnsi="Arial" w:cs="Arial"/>
        </w:rPr>
        <w:t xml:space="preserve"> children are fully </w:t>
      </w:r>
      <w:r w:rsidR="00CC56F0" w:rsidRPr="6786AF82">
        <w:rPr>
          <w:rFonts w:ascii="Arial" w:hAnsi="Arial" w:cs="Arial"/>
        </w:rPr>
        <w:t xml:space="preserve">vaccinated for </w:t>
      </w:r>
      <w:r w:rsidR="009C687A" w:rsidRPr="6786AF82">
        <w:rPr>
          <w:rFonts w:ascii="Arial" w:hAnsi="Arial" w:cs="Arial"/>
        </w:rPr>
        <w:t>their</w:t>
      </w:r>
      <w:r w:rsidR="00CC56F0" w:rsidRPr="6786AF82">
        <w:rPr>
          <w:rFonts w:ascii="Arial" w:hAnsi="Arial" w:cs="Arial"/>
        </w:rPr>
        <w:t xml:space="preserve"> </w:t>
      </w:r>
      <w:r w:rsidR="00912205" w:rsidRPr="6786AF82">
        <w:rPr>
          <w:rFonts w:ascii="Arial" w:hAnsi="Arial" w:cs="Arial"/>
        </w:rPr>
        <w:t>age. Following</w:t>
      </w:r>
      <w:r w:rsidR="00615A9B" w:rsidRPr="6786AF82">
        <w:rPr>
          <w:rFonts w:ascii="Arial" w:hAnsi="Arial" w:cs="Arial"/>
        </w:rPr>
        <w:t xml:space="preserve"> </w:t>
      </w:r>
      <w:r w:rsidR="00912205" w:rsidRPr="6786AF82">
        <w:rPr>
          <w:rFonts w:ascii="Arial" w:hAnsi="Arial" w:cs="Arial"/>
        </w:rPr>
        <w:t>advice from the joint commit</w:t>
      </w:r>
      <w:r w:rsidR="001B161F" w:rsidRPr="6786AF82">
        <w:rPr>
          <w:rFonts w:ascii="Arial" w:hAnsi="Arial" w:cs="Arial"/>
        </w:rPr>
        <w:t>tee on vaccination and Immunisation (JCV)</w:t>
      </w:r>
      <w:r w:rsidR="00332AD4" w:rsidRPr="6786AF82">
        <w:rPr>
          <w:rFonts w:ascii="Arial" w:hAnsi="Arial" w:cs="Arial"/>
        </w:rPr>
        <w:t>, all children aged 1-9 years in London need to have a dose of polio</w:t>
      </w:r>
      <w:r w:rsidR="00221336" w:rsidRPr="6786AF82">
        <w:rPr>
          <w:rFonts w:ascii="Arial" w:hAnsi="Arial" w:cs="Arial"/>
        </w:rPr>
        <w:t xml:space="preserve">, whether it is </w:t>
      </w:r>
      <w:r w:rsidR="03831488" w:rsidRPr="6786AF82">
        <w:rPr>
          <w:rFonts w:ascii="Arial" w:hAnsi="Arial" w:cs="Arial"/>
        </w:rPr>
        <w:t>an</w:t>
      </w:r>
      <w:r w:rsidR="00221336" w:rsidRPr="6786AF82">
        <w:rPr>
          <w:rFonts w:ascii="Arial" w:hAnsi="Arial" w:cs="Arial"/>
        </w:rPr>
        <w:t xml:space="preserve"> extra booster dose or just to catch up</w:t>
      </w:r>
      <w:r w:rsidR="00AE1267" w:rsidRPr="6786AF82">
        <w:rPr>
          <w:rFonts w:ascii="Arial" w:hAnsi="Arial" w:cs="Arial"/>
        </w:rPr>
        <w:t>.</w:t>
      </w:r>
      <w:r w:rsidR="001F3759" w:rsidRPr="6786AF82">
        <w:rPr>
          <w:rFonts w:ascii="Arial" w:hAnsi="Arial" w:cs="Arial"/>
        </w:rPr>
        <w:t xml:space="preserve"> An effective</w:t>
      </w:r>
      <w:r w:rsidR="007F6B06" w:rsidRPr="6786AF82">
        <w:rPr>
          <w:rFonts w:ascii="Arial" w:hAnsi="Arial" w:cs="Arial"/>
        </w:rPr>
        <w:t xml:space="preserve"> disease surveillance system is essential to detecting disease</w:t>
      </w:r>
      <w:r w:rsidR="00F5555A" w:rsidRPr="6786AF82">
        <w:rPr>
          <w:rFonts w:ascii="Arial" w:hAnsi="Arial" w:cs="Arial"/>
        </w:rPr>
        <w:t xml:space="preserve"> outbreaks quickly before the spread and cost lives</w:t>
      </w:r>
      <w:r w:rsidR="009C4F55" w:rsidRPr="6786AF82">
        <w:rPr>
          <w:rFonts w:ascii="Arial" w:hAnsi="Arial" w:cs="Arial"/>
        </w:rPr>
        <w:t>. Early warning s</w:t>
      </w:r>
      <w:r w:rsidR="00B213A2" w:rsidRPr="6786AF82">
        <w:rPr>
          <w:rFonts w:ascii="Arial" w:hAnsi="Arial" w:cs="Arial"/>
        </w:rPr>
        <w:t xml:space="preserve">ystem for impending outbreaks that could become </w:t>
      </w:r>
      <w:r w:rsidR="00EA21B3" w:rsidRPr="6786AF82">
        <w:rPr>
          <w:rFonts w:ascii="Arial" w:hAnsi="Arial" w:cs="Arial"/>
          <w:sz w:val="24"/>
          <w:szCs w:val="24"/>
        </w:rPr>
        <w:t>P</w:t>
      </w:r>
      <w:r w:rsidR="00B213A2" w:rsidRPr="6786AF82">
        <w:rPr>
          <w:rFonts w:ascii="Arial" w:hAnsi="Arial" w:cs="Arial"/>
        </w:rPr>
        <w:t xml:space="preserve">ublic </w:t>
      </w:r>
      <w:r w:rsidR="005B4676" w:rsidRPr="6786AF82">
        <w:rPr>
          <w:rFonts w:ascii="Arial" w:hAnsi="Arial" w:cs="Arial"/>
        </w:rPr>
        <w:t>H</w:t>
      </w:r>
      <w:r w:rsidR="00EA21B3" w:rsidRPr="6786AF82">
        <w:rPr>
          <w:rFonts w:ascii="Arial" w:hAnsi="Arial" w:cs="Arial"/>
        </w:rPr>
        <w:t>ealth emergencies.</w:t>
      </w:r>
      <w:r w:rsidR="005B4676" w:rsidRPr="6786AF82">
        <w:rPr>
          <w:rFonts w:ascii="Arial" w:hAnsi="Arial" w:cs="Arial"/>
        </w:rPr>
        <w:t xml:space="preserve"> Evidence based Public Health interventions have saved </w:t>
      </w:r>
      <w:r w:rsidR="00141C52" w:rsidRPr="6786AF82">
        <w:rPr>
          <w:rFonts w:ascii="Arial" w:hAnsi="Arial" w:cs="Arial"/>
        </w:rPr>
        <w:t>millions of</w:t>
      </w:r>
      <w:r w:rsidR="005B4676" w:rsidRPr="6786AF82">
        <w:rPr>
          <w:rFonts w:ascii="Arial" w:hAnsi="Arial" w:cs="Arial"/>
        </w:rPr>
        <w:t xml:space="preserve"> lives</w:t>
      </w:r>
      <w:r w:rsidR="00141C52" w:rsidRPr="6786AF82">
        <w:rPr>
          <w:rFonts w:ascii="Arial" w:hAnsi="Arial" w:cs="Arial"/>
        </w:rPr>
        <w:t>, although Public Health intervention</w:t>
      </w:r>
      <w:r w:rsidR="0013018D" w:rsidRPr="6786AF82">
        <w:rPr>
          <w:rFonts w:ascii="Arial" w:hAnsi="Arial" w:cs="Arial"/>
        </w:rPr>
        <w:t xml:space="preserve"> programs can be </w:t>
      </w:r>
      <w:r w:rsidR="009C687A" w:rsidRPr="6786AF82">
        <w:rPr>
          <w:rFonts w:ascii="Arial" w:hAnsi="Arial" w:cs="Arial"/>
        </w:rPr>
        <w:t>cost</w:t>
      </w:r>
      <w:r w:rsidR="00D52728">
        <w:rPr>
          <w:rFonts w:ascii="Arial" w:hAnsi="Arial" w:cs="Arial"/>
        </w:rPr>
        <w:t>ly</w:t>
      </w:r>
      <w:r w:rsidR="009C687A" w:rsidRPr="6786AF82">
        <w:rPr>
          <w:rFonts w:ascii="Arial" w:hAnsi="Arial" w:cs="Arial"/>
        </w:rPr>
        <w:t>,</w:t>
      </w:r>
      <w:r w:rsidR="0013018D" w:rsidRPr="6786AF82">
        <w:rPr>
          <w:rFonts w:ascii="Arial" w:hAnsi="Arial" w:cs="Arial"/>
        </w:rPr>
        <w:t xml:space="preserve"> </w:t>
      </w:r>
      <w:r w:rsidR="00303E86" w:rsidRPr="6786AF82">
        <w:rPr>
          <w:rFonts w:ascii="Arial" w:hAnsi="Arial" w:cs="Arial"/>
        </w:rPr>
        <w:t xml:space="preserve">they </w:t>
      </w:r>
      <w:r w:rsidR="00C32BCF" w:rsidRPr="6786AF82">
        <w:rPr>
          <w:rFonts w:ascii="Arial" w:hAnsi="Arial" w:cs="Arial"/>
        </w:rPr>
        <w:t>would</w:t>
      </w:r>
      <w:r w:rsidR="00303E86" w:rsidRPr="6786AF82">
        <w:rPr>
          <w:rFonts w:ascii="Arial" w:hAnsi="Arial" w:cs="Arial"/>
        </w:rPr>
        <w:t xml:space="preserve"> also be the solution to some of the most pressing </w:t>
      </w:r>
      <w:r w:rsidR="00C32BCF" w:rsidRPr="6786AF82">
        <w:rPr>
          <w:rFonts w:ascii="Arial" w:hAnsi="Arial" w:cs="Arial"/>
        </w:rPr>
        <w:t>community health issues, social marketing aims to change.</w:t>
      </w:r>
    </w:p>
    <w:p w14:paraId="0B53FC43" w14:textId="1F51D76F" w:rsidR="00790780" w:rsidRDefault="00790780" w:rsidP="00E619BE">
      <w:pPr>
        <w:rPr>
          <w:rFonts w:ascii="Arial" w:hAnsi="Arial" w:cs="Arial"/>
        </w:rPr>
      </w:pPr>
    </w:p>
    <w:p w14:paraId="21C27958" w14:textId="3CB5EB67" w:rsidR="00FA1D31" w:rsidRDefault="00FA1D31" w:rsidP="00E619BE">
      <w:pPr>
        <w:rPr>
          <w:rFonts w:ascii="Arial" w:hAnsi="Arial" w:cs="Arial"/>
        </w:rPr>
      </w:pPr>
    </w:p>
    <w:p w14:paraId="2A149E5E" w14:textId="740C4EB7" w:rsidR="00FA1D31" w:rsidRDefault="00FA1D31" w:rsidP="00E619BE">
      <w:pPr>
        <w:rPr>
          <w:rFonts w:ascii="Arial" w:hAnsi="Arial" w:cs="Arial"/>
        </w:rPr>
      </w:pPr>
    </w:p>
    <w:p w14:paraId="1734C921" w14:textId="5F14BA33" w:rsidR="00FA1D31" w:rsidRDefault="00FA1D31" w:rsidP="00E619BE">
      <w:pPr>
        <w:rPr>
          <w:rFonts w:ascii="Arial" w:hAnsi="Arial" w:cs="Arial"/>
        </w:rPr>
      </w:pPr>
    </w:p>
    <w:p w14:paraId="39380DBF" w14:textId="36741C59" w:rsidR="00FA1D31" w:rsidRDefault="00FA1D31" w:rsidP="00E619BE">
      <w:pPr>
        <w:rPr>
          <w:rFonts w:ascii="Arial" w:hAnsi="Arial" w:cs="Arial"/>
        </w:rPr>
      </w:pPr>
    </w:p>
    <w:p w14:paraId="1F705282" w14:textId="331A0657" w:rsidR="00FA1D31" w:rsidRDefault="00FA1D31" w:rsidP="00E619BE">
      <w:pPr>
        <w:rPr>
          <w:rFonts w:ascii="Arial" w:hAnsi="Arial" w:cs="Arial"/>
        </w:rPr>
      </w:pPr>
    </w:p>
    <w:p w14:paraId="08720B87" w14:textId="1A30FE4E" w:rsidR="00FA1D31" w:rsidRDefault="00FA1D31" w:rsidP="00E619BE">
      <w:pPr>
        <w:rPr>
          <w:rFonts w:ascii="Arial" w:hAnsi="Arial" w:cs="Arial"/>
        </w:rPr>
      </w:pPr>
    </w:p>
    <w:p w14:paraId="6498BC04" w14:textId="5271E2CF" w:rsidR="00FA1D31" w:rsidRDefault="00FA1D31" w:rsidP="00E619BE">
      <w:pPr>
        <w:rPr>
          <w:rFonts w:ascii="Arial" w:hAnsi="Arial" w:cs="Arial"/>
        </w:rPr>
      </w:pPr>
    </w:p>
    <w:p w14:paraId="7616F49D" w14:textId="69B32DEF" w:rsidR="00FA1D31" w:rsidRDefault="00FA1D31" w:rsidP="00E619BE">
      <w:pPr>
        <w:rPr>
          <w:rFonts w:ascii="Arial" w:hAnsi="Arial" w:cs="Arial"/>
        </w:rPr>
      </w:pPr>
    </w:p>
    <w:p w14:paraId="19F61041" w14:textId="0FDA4CB5" w:rsidR="00FA1D31" w:rsidRDefault="00FA1D31" w:rsidP="00E619BE">
      <w:pPr>
        <w:rPr>
          <w:rFonts w:ascii="Arial" w:hAnsi="Arial" w:cs="Arial"/>
        </w:rPr>
      </w:pPr>
    </w:p>
    <w:p w14:paraId="44BD6CFB" w14:textId="320ABFFD" w:rsidR="00FA1D31" w:rsidRDefault="00FA1D31" w:rsidP="00E619BE">
      <w:pPr>
        <w:rPr>
          <w:rFonts w:ascii="Arial" w:hAnsi="Arial" w:cs="Arial"/>
        </w:rPr>
      </w:pPr>
    </w:p>
    <w:p w14:paraId="6174087A" w14:textId="3B7619AC" w:rsidR="00FA1D31" w:rsidRDefault="00FA1D31" w:rsidP="00E619BE">
      <w:pPr>
        <w:rPr>
          <w:rFonts w:ascii="Arial" w:hAnsi="Arial" w:cs="Arial"/>
        </w:rPr>
      </w:pPr>
    </w:p>
    <w:p w14:paraId="3CC39DCC" w14:textId="37896B6F" w:rsidR="00FA1D31" w:rsidRDefault="00FA1D31" w:rsidP="00E619BE">
      <w:pPr>
        <w:rPr>
          <w:rFonts w:ascii="Arial" w:hAnsi="Arial" w:cs="Arial"/>
        </w:rPr>
      </w:pPr>
    </w:p>
    <w:p w14:paraId="2DEB5060" w14:textId="37773E8E" w:rsidR="00FA1D31" w:rsidRDefault="00FA1D31" w:rsidP="00E619BE">
      <w:pPr>
        <w:rPr>
          <w:rFonts w:ascii="Arial" w:hAnsi="Arial" w:cs="Arial"/>
        </w:rPr>
      </w:pPr>
    </w:p>
    <w:p w14:paraId="74A79298" w14:textId="5BAFB639" w:rsidR="00FA1D31" w:rsidRDefault="00FA1D31" w:rsidP="00E619BE">
      <w:pPr>
        <w:rPr>
          <w:rFonts w:ascii="Arial" w:hAnsi="Arial" w:cs="Arial"/>
        </w:rPr>
      </w:pPr>
    </w:p>
    <w:p w14:paraId="7EEE7CD9" w14:textId="1E38905D" w:rsidR="00FA1D31" w:rsidRDefault="00FA1D31" w:rsidP="00E619BE">
      <w:pPr>
        <w:rPr>
          <w:rFonts w:ascii="Arial" w:hAnsi="Arial" w:cs="Arial"/>
        </w:rPr>
      </w:pPr>
    </w:p>
    <w:p w14:paraId="7B06F940" w14:textId="559518AA" w:rsidR="00FA1D31" w:rsidRDefault="00FA1D31" w:rsidP="00E619BE">
      <w:pPr>
        <w:rPr>
          <w:rFonts w:ascii="Arial" w:hAnsi="Arial" w:cs="Arial"/>
        </w:rPr>
      </w:pPr>
    </w:p>
    <w:p w14:paraId="53E01AE2" w14:textId="577423DF" w:rsidR="00FA1D31" w:rsidRDefault="00FA1D31" w:rsidP="00E619BE">
      <w:pPr>
        <w:rPr>
          <w:rFonts w:ascii="Arial" w:hAnsi="Arial" w:cs="Arial"/>
        </w:rPr>
      </w:pPr>
    </w:p>
    <w:p w14:paraId="1D90FEB3" w14:textId="5E87E6F4" w:rsidR="00FA1D31" w:rsidRDefault="00FA1D31" w:rsidP="00E619BE">
      <w:pPr>
        <w:rPr>
          <w:rFonts w:ascii="Arial" w:hAnsi="Arial" w:cs="Arial"/>
        </w:rPr>
      </w:pPr>
    </w:p>
    <w:p w14:paraId="1EB3F4E3" w14:textId="78C65E8F" w:rsidR="00FA1D31" w:rsidRDefault="00FA1D31" w:rsidP="00E619BE">
      <w:pPr>
        <w:rPr>
          <w:rFonts w:ascii="Arial" w:hAnsi="Arial" w:cs="Arial"/>
        </w:rPr>
      </w:pPr>
    </w:p>
    <w:p w14:paraId="6D2699B2" w14:textId="7CE32457" w:rsidR="00FA1D31" w:rsidRDefault="00FA1D31" w:rsidP="00E619BE">
      <w:pPr>
        <w:rPr>
          <w:rFonts w:ascii="Arial" w:hAnsi="Arial" w:cs="Arial"/>
        </w:rPr>
      </w:pPr>
    </w:p>
    <w:p w14:paraId="30F6265A" w14:textId="6C4CB2B1" w:rsidR="00FA1D31" w:rsidRDefault="00146F19" w:rsidP="00E619BE">
      <w:pPr>
        <w:rPr>
          <w:rFonts w:ascii="Arial" w:hAnsi="Arial" w:cs="Arial"/>
        </w:rPr>
      </w:pPr>
      <w:r>
        <w:rPr>
          <w:rFonts w:ascii="Arial" w:hAnsi="Arial" w:cs="Arial"/>
        </w:rPr>
        <w:t>CONTROL</w:t>
      </w:r>
    </w:p>
    <w:p w14:paraId="5570300D" w14:textId="64688AAF" w:rsidR="00146F19" w:rsidRDefault="00817E6C" w:rsidP="00E619BE">
      <w:pPr>
        <w:rPr>
          <w:rFonts w:ascii="Arial" w:hAnsi="Arial" w:cs="Arial"/>
        </w:rPr>
      </w:pPr>
      <w:r>
        <w:rPr>
          <w:rFonts w:ascii="Arial" w:hAnsi="Arial" w:cs="Arial"/>
        </w:rPr>
        <w:t>R</w:t>
      </w:r>
      <w:r w:rsidR="005B69EA">
        <w:rPr>
          <w:rFonts w:ascii="Arial" w:hAnsi="Arial" w:cs="Arial"/>
        </w:rPr>
        <w:t xml:space="preserve">EVAXIS is the vaccine used </w:t>
      </w:r>
      <w:r w:rsidR="001C61CA">
        <w:rPr>
          <w:rFonts w:ascii="Arial" w:hAnsi="Arial" w:cs="Arial"/>
        </w:rPr>
        <w:t xml:space="preserve">in the UK to protect adults against </w:t>
      </w:r>
      <w:r w:rsidR="00D7006B">
        <w:rPr>
          <w:rFonts w:ascii="Arial" w:hAnsi="Arial" w:cs="Arial"/>
        </w:rPr>
        <w:t>polio. There</w:t>
      </w:r>
      <w:r w:rsidR="005B0B30">
        <w:rPr>
          <w:rFonts w:ascii="Arial" w:hAnsi="Arial" w:cs="Arial"/>
        </w:rPr>
        <w:t xml:space="preserve"> is curr</w:t>
      </w:r>
      <w:r w:rsidR="00650B0B">
        <w:rPr>
          <w:rFonts w:ascii="Arial" w:hAnsi="Arial" w:cs="Arial"/>
        </w:rPr>
        <w:t>ently no cure for polio</w:t>
      </w:r>
      <w:r w:rsidR="00491E4F">
        <w:rPr>
          <w:rFonts w:ascii="Arial" w:hAnsi="Arial" w:cs="Arial"/>
        </w:rPr>
        <w:t xml:space="preserve">, treatment focuses on supporting bodily functions </w:t>
      </w:r>
      <w:r w:rsidR="009358F5">
        <w:rPr>
          <w:rFonts w:ascii="Arial" w:hAnsi="Arial" w:cs="Arial"/>
        </w:rPr>
        <w:t>and reducing the risk of long-term problems while the body fights off the infection.</w:t>
      </w:r>
    </w:p>
    <w:p w14:paraId="5D0B40BE" w14:textId="12DA5B51" w:rsidR="00A02BA7" w:rsidRDefault="007F1129" w:rsidP="007F1129">
      <w:pPr>
        <w:rPr>
          <w:rFonts w:ascii="Arial" w:hAnsi="Arial" w:cs="Arial"/>
        </w:rPr>
      </w:pPr>
      <w:r>
        <w:rPr>
          <w:rFonts w:ascii="Arial" w:hAnsi="Arial" w:cs="Arial"/>
        </w:rPr>
        <w:t>*Incre</w:t>
      </w:r>
      <w:r w:rsidR="00573F3C">
        <w:rPr>
          <w:rFonts w:ascii="Arial" w:hAnsi="Arial" w:cs="Arial"/>
        </w:rPr>
        <w:t>asing immunization</w:t>
      </w:r>
    </w:p>
    <w:p w14:paraId="0CA7A8ED" w14:textId="36207E18" w:rsidR="00573F3C" w:rsidRDefault="00573F3C" w:rsidP="007F1129">
      <w:pPr>
        <w:rPr>
          <w:rFonts w:ascii="Arial" w:hAnsi="Arial" w:cs="Arial"/>
        </w:rPr>
      </w:pPr>
      <w:r>
        <w:rPr>
          <w:rFonts w:ascii="Arial" w:hAnsi="Arial" w:cs="Arial"/>
        </w:rPr>
        <w:t>*</w:t>
      </w:r>
      <w:r w:rsidR="00014BDD">
        <w:rPr>
          <w:rFonts w:ascii="Arial" w:hAnsi="Arial" w:cs="Arial"/>
        </w:rPr>
        <w:t xml:space="preserve">Introducing a </w:t>
      </w:r>
      <w:r w:rsidR="001B4C86">
        <w:rPr>
          <w:rFonts w:ascii="Arial" w:hAnsi="Arial" w:cs="Arial"/>
        </w:rPr>
        <w:t xml:space="preserve">district-wise </w:t>
      </w:r>
      <w:r w:rsidR="00014BDD">
        <w:rPr>
          <w:rFonts w:ascii="Arial" w:hAnsi="Arial" w:cs="Arial"/>
        </w:rPr>
        <w:t>system</w:t>
      </w:r>
      <w:r w:rsidR="007D552A">
        <w:rPr>
          <w:rFonts w:ascii="Arial" w:hAnsi="Arial" w:cs="Arial"/>
        </w:rPr>
        <w:t xml:space="preserve"> for monitoring of performance</w:t>
      </w:r>
    </w:p>
    <w:p w14:paraId="5E027992" w14:textId="23149606" w:rsidR="001B4C86" w:rsidRDefault="001B4C86" w:rsidP="007F1129">
      <w:pPr>
        <w:rPr>
          <w:rFonts w:ascii="Arial" w:hAnsi="Arial" w:cs="Arial"/>
        </w:rPr>
      </w:pPr>
      <w:r>
        <w:rPr>
          <w:rFonts w:ascii="Arial" w:hAnsi="Arial" w:cs="Arial"/>
        </w:rPr>
        <w:t>*</w:t>
      </w:r>
      <w:r w:rsidR="009835EE">
        <w:rPr>
          <w:rFonts w:ascii="Arial" w:hAnsi="Arial" w:cs="Arial"/>
        </w:rPr>
        <w:t>Achieving self-</w:t>
      </w:r>
      <w:r w:rsidR="008B5091">
        <w:rPr>
          <w:rFonts w:ascii="Arial" w:hAnsi="Arial" w:cs="Arial"/>
        </w:rPr>
        <w:t>sufficiency</w:t>
      </w:r>
      <w:r w:rsidR="009835EE">
        <w:rPr>
          <w:rFonts w:ascii="Arial" w:hAnsi="Arial" w:cs="Arial"/>
        </w:rPr>
        <w:t xml:space="preserve"> in vaccine production</w:t>
      </w:r>
    </w:p>
    <w:p w14:paraId="2023C69F" w14:textId="47254DBD" w:rsidR="008B5091" w:rsidRDefault="008B5091" w:rsidP="007F1129">
      <w:pPr>
        <w:rPr>
          <w:rFonts w:ascii="Arial" w:hAnsi="Arial" w:cs="Arial"/>
        </w:rPr>
      </w:pPr>
      <w:r>
        <w:rPr>
          <w:rFonts w:ascii="Arial" w:hAnsi="Arial" w:cs="Arial"/>
        </w:rPr>
        <w:t xml:space="preserve">*Improving the quality </w:t>
      </w:r>
      <w:r w:rsidR="00D343F6">
        <w:rPr>
          <w:rFonts w:ascii="Arial" w:hAnsi="Arial" w:cs="Arial"/>
        </w:rPr>
        <w:t>of services</w:t>
      </w:r>
    </w:p>
    <w:p w14:paraId="6DAE5D75" w14:textId="4824D737" w:rsidR="00D343F6" w:rsidRDefault="001F257E" w:rsidP="007F1129">
      <w:pPr>
        <w:rPr>
          <w:rFonts w:ascii="Arial" w:hAnsi="Arial" w:cs="Arial"/>
        </w:rPr>
      </w:pPr>
      <w:r w:rsidRPr="6786AF82">
        <w:rPr>
          <w:rFonts w:ascii="Arial" w:hAnsi="Arial" w:cs="Arial"/>
        </w:rPr>
        <w:t>T</w:t>
      </w:r>
      <w:r w:rsidR="008B2C39" w:rsidRPr="6786AF82">
        <w:rPr>
          <w:rFonts w:ascii="Arial" w:hAnsi="Arial" w:cs="Arial"/>
        </w:rPr>
        <w:t xml:space="preserve">o Ensure that there is </w:t>
      </w:r>
      <w:r w:rsidR="00C758BF" w:rsidRPr="6786AF82">
        <w:rPr>
          <w:rFonts w:ascii="Arial" w:hAnsi="Arial" w:cs="Arial"/>
        </w:rPr>
        <w:t>ready access to accu</w:t>
      </w:r>
      <w:r w:rsidR="008A480C" w:rsidRPr="6786AF82">
        <w:rPr>
          <w:rFonts w:ascii="Arial" w:hAnsi="Arial" w:cs="Arial"/>
        </w:rPr>
        <w:t>r</w:t>
      </w:r>
      <w:r w:rsidR="00C758BF" w:rsidRPr="6786AF82">
        <w:rPr>
          <w:rFonts w:ascii="Arial" w:hAnsi="Arial" w:cs="Arial"/>
        </w:rPr>
        <w:t>ate information</w:t>
      </w:r>
      <w:r w:rsidR="008A480C" w:rsidRPr="6786AF82">
        <w:rPr>
          <w:rFonts w:ascii="Arial" w:hAnsi="Arial" w:cs="Arial"/>
        </w:rPr>
        <w:t xml:space="preserve"> about vaccines</w:t>
      </w:r>
      <w:r w:rsidR="00AF7E99" w:rsidRPr="6786AF82">
        <w:rPr>
          <w:rFonts w:ascii="Arial" w:hAnsi="Arial" w:cs="Arial"/>
        </w:rPr>
        <w:t xml:space="preserve"> and the disease they will prevent. </w:t>
      </w:r>
      <w:r w:rsidR="009807CE" w:rsidRPr="6786AF82">
        <w:rPr>
          <w:rFonts w:ascii="Arial" w:hAnsi="Arial" w:cs="Arial"/>
        </w:rPr>
        <w:t xml:space="preserve">If you have had </w:t>
      </w:r>
      <w:r w:rsidR="00037438" w:rsidRPr="6786AF82">
        <w:rPr>
          <w:rFonts w:ascii="Arial" w:hAnsi="Arial" w:cs="Arial"/>
        </w:rPr>
        <w:t>the minimum doses of polio vaccine, you should have a booster dose</w:t>
      </w:r>
      <w:r w:rsidR="00B27C86" w:rsidRPr="6786AF82">
        <w:rPr>
          <w:rFonts w:ascii="Arial" w:hAnsi="Arial" w:cs="Arial"/>
        </w:rPr>
        <w:t xml:space="preserve"> if more than 10 years</w:t>
      </w:r>
      <w:r w:rsidR="006D5ADF" w:rsidRPr="6786AF82">
        <w:rPr>
          <w:rFonts w:ascii="Arial" w:hAnsi="Arial" w:cs="Arial"/>
        </w:rPr>
        <w:t xml:space="preserve"> since any previous doses.</w:t>
      </w:r>
      <w:r w:rsidR="002D5E03" w:rsidRPr="6786AF82">
        <w:rPr>
          <w:rFonts w:ascii="Arial" w:hAnsi="Arial" w:cs="Arial"/>
        </w:rPr>
        <w:t xml:space="preserve"> The more people that realise the seriousness of the disease </w:t>
      </w:r>
      <w:r w:rsidR="00D14B0A" w:rsidRPr="6786AF82">
        <w:rPr>
          <w:rFonts w:ascii="Arial" w:hAnsi="Arial" w:cs="Arial"/>
        </w:rPr>
        <w:t>with good knowledge from different campaigns then the more likely it is for people to be vaccinated</w:t>
      </w:r>
      <w:r w:rsidR="00A30466" w:rsidRPr="6786AF82">
        <w:rPr>
          <w:rFonts w:ascii="Arial" w:hAnsi="Arial" w:cs="Arial"/>
        </w:rPr>
        <w:t>. The UK uses immunisation</w:t>
      </w:r>
      <w:r w:rsidR="00D12480" w:rsidRPr="6786AF82">
        <w:rPr>
          <w:rFonts w:ascii="Arial" w:hAnsi="Arial" w:cs="Arial"/>
        </w:rPr>
        <w:t xml:space="preserve"> to prevent polio</w:t>
      </w:r>
      <w:r w:rsidR="0073744D" w:rsidRPr="6786AF82">
        <w:rPr>
          <w:rFonts w:ascii="Arial" w:hAnsi="Arial" w:cs="Arial"/>
        </w:rPr>
        <w:t xml:space="preserve">, if a person was believed to have the disease in the </w:t>
      </w:r>
      <w:r w:rsidR="00D07956" w:rsidRPr="6786AF82">
        <w:rPr>
          <w:rFonts w:ascii="Arial" w:hAnsi="Arial" w:cs="Arial"/>
        </w:rPr>
        <w:t>UK</w:t>
      </w:r>
      <w:r w:rsidR="00047251" w:rsidRPr="6786AF82">
        <w:rPr>
          <w:rFonts w:ascii="Arial" w:hAnsi="Arial" w:cs="Arial"/>
        </w:rPr>
        <w:t xml:space="preserve"> the local </w:t>
      </w:r>
      <w:r w:rsidR="005C6D73" w:rsidRPr="6786AF82">
        <w:rPr>
          <w:rFonts w:ascii="Arial" w:hAnsi="Arial" w:cs="Arial"/>
        </w:rPr>
        <w:t>health protection team (</w:t>
      </w:r>
      <w:r w:rsidR="008D2161" w:rsidRPr="6786AF82">
        <w:rPr>
          <w:rFonts w:ascii="Arial" w:hAnsi="Arial" w:cs="Arial"/>
        </w:rPr>
        <w:t>HPT) would be informed</w:t>
      </w:r>
      <w:r w:rsidR="00E631A7" w:rsidRPr="6786AF82">
        <w:rPr>
          <w:rFonts w:ascii="Arial" w:hAnsi="Arial" w:cs="Arial"/>
        </w:rPr>
        <w:t xml:space="preserve"> as this disease is a </w:t>
      </w:r>
      <w:r w:rsidR="00066B5E" w:rsidRPr="6786AF82">
        <w:rPr>
          <w:rFonts w:ascii="Arial" w:hAnsi="Arial" w:cs="Arial"/>
        </w:rPr>
        <w:t xml:space="preserve">notifiable </w:t>
      </w:r>
      <w:r w:rsidR="0E9AE446" w:rsidRPr="6786AF82">
        <w:rPr>
          <w:rFonts w:ascii="Arial" w:hAnsi="Arial" w:cs="Arial"/>
        </w:rPr>
        <w:t>disease, then</w:t>
      </w:r>
      <w:r w:rsidR="00D07956" w:rsidRPr="6786AF82">
        <w:rPr>
          <w:rFonts w:ascii="Arial" w:hAnsi="Arial" w:cs="Arial"/>
        </w:rPr>
        <w:t xml:space="preserve"> </w:t>
      </w:r>
      <w:r w:rsidR="00A45645" w:rsidRPr="6786AF82">
        <w:rPr>
          <w:rFonts w:ascii="Arial" w:hAnsi="Arial" w:cs="Arial"/>
        </w:rPr>
        <w:t xml:space="preserve">the patient would be </w:t>
      </w:r>
      <w:r w:rsidR="002461ED" w:rsidRPr="6786AF82">
        <w:rPr>
          <w:rFonts w:ascii="Arial" w:hAnsi="Arial" w:cs="Arial"/>
        </w:rPr>
        <w:t>referred</w:t>
      </w:r>
      <w:r w:rsidR="00A45645" w:rsidRPr="6786AF82">
        <w:rPr>
          <w:rFonts w:ascii="Arial" w:hAnsi="Arial" w:cs="Arial"/>
        </w:rPr>
        <w:t xml:space="preserve"> to</w:t>
      </w:r>
      <w:r w:rsidR="002461ED" w:rsidRPr="6786AF82">
        <w:rPr>
          <w:rFonts w:ascii="Arial" w:hAnsi="Arial" w:cs="Arial"/>
        </w:rPr>
        <w:t xml:space="preserve"> </w:t>
      </w:r>
      <w:r w:rsidR="692E4D9D" w:rsidRPr="6786AF82">
        <w:rPr>
          <w:rFonts w:ascii="Arial" w:hAnsi="Arial" w:cs="Arial"/>
        </w:rPr>
        <w:t>an</w:t>
      </w:r>
      <w:r w:rsidR="002461ED" w:rsidRPr="6786AF82">
        <w:rPr>
          <w:rFonts w:ascii="Arial" w:hAnsi="Arial" w:cs="Arial"/>
        </w:rPr>
        <w:t xml:space="preserve"> Infectious disease specialist</w:t>
      </w:r>
      <w:r w:rsidR="00660516" w:rsidRPr="6786AF82">
        <w:rPr>
          <w:rFonts w:ascii="Arial" w:hAnsi="Arial" w:cs="Arial"/>
        </w:rPr>
        <w:t>.</w:t>
      </w:r>
      <w:r w:rsidR="00A45645" w:rsidRPr="6786AF82">
        <w:rPr>
          <w:rFonts w:ascii="Arial" w:hAnsi="Arial" w:cs="Arial"/>
        </w:rPr>
        <w:t xml:space="preserve"> </w:t>
      </w:r>
      <w:r w:rsidR="00544A89" w:rsidRPr="6786AF82">
        <w:rPr>
          <w:rFonts w:ascii="Arial" w:hAnsi="Arial" w:cs="Arial"/>
        </w:rPr>
        <w:t xml:space="preserve">There </w:t>
      </w:r>
      <w:r w:rsidR="262013FB" w:rsidRPr="6786AF82">
        <w:rPr>
          <w:rFonts w:ascii="Arial" w:hAnsi="Arial" w:cs="Arial"/>
        </w:rPr>
        <w:t>are</w:t>
      </w:r>
      <w:r w:rsidR="00544A89" w:rsidRPr="6786AF82">
        <w:rPr>
          <w:rFonts w:ascii="Arial" w:hAnsi="Arial" w:cs="Arial"/>
        </w:rPr>
        <w:t xml:space="preserve"> many </w:t>
      </w:r>
      <w:r w:rsidR="00E13F84" w:rsidRPr="6786AF82">
        <w:rPr>
          <w:rFonts w:ascii="Arial" w:hAnsi="Arial" w:cs="Arial"/>
        </w:rPr>
        <w:t>charities that aim to eradicate polio in the UK</w:t>
      </w:r>
      <w:r w:rsidR="00E355F5" w:rsidRPr="6786AF82">
        <w:rPr>
          <w:rFonts w:ascii="Arial" w:hAnsi="Arial" w:cs="Arial"/>
        </w:rPr>
        <w:t xml:space="preserve">. </w:t>
      </w:r>
      <w:r w:rsidR="00926B99" w:rsidRPr="6786AF82">
        <w:rPr>
          <w:rFonts w:ascii="Arial" w:hAnsi="Arial" w:cs="Arial"/>
        </w:rPr>
        <w:t>No current UK</w:t>
      </w:r>
      <w:r w:rsidR="00FC19F5" w:rsidRPr="6786AF82">
        <w:rPr>
          <w:rFonts w:ascii="Arial" w:hAnsi="Arial" w:cs="Arial"/>
        </w:rPr>
        <w:t xml:space="preserve"> environmental polio</w:t>
      </w:r>
      <w:r w:rsidR="003A071E" w:rsidRPr="6786AF82">
        <w:rPr>
          <w:rFonts w:ascii="Arial" w:hAnsi="Arial" w:cs="Arial"/>
        </w:rPr>
        <w:t xml:space="preserve"> </w:t>
      </w:r>
      <w:r w:rsidR="00347628" w:rsidRPr="6786AF82">
        <w:rPr>
          <w:rFonts w:ascii="Arial" w:hAnsi="Arial" w:cs="Arial"/>
        </w:rPr>
        <w:t>surveillance is</w:t>
      </w:r>
      <w:r w:rsidR="00FC19F5" w:rsidRPr="6786AF82">
        <w:rPr>
          <w:rFonts w:ascii="Arial" w:hAnsi="Arial" w:cs="Arial"/>
        </w:rPr>
        <w:t xml:space="preserve"> in place</w:t>
      </w:r>
      <w:r w:rsidR="00402E62" w:rsidRPr="6786AF82">
        <w:rPr>
          <w:rFonts w:ascii="Arial" w:hAnsi="Arial" w:cs="Arial"/>
        </w:rPr>
        <w:t>.</w:t>
      </w:r>
      <w:r w:rsidR="00F4165F" w:rsidRPr="6786AF82">
        <w:rPr>
          <w:rFonts w:ascii="Arial" w:hAnsi="Arial" w:cs="Arial"/>
        </w:rPr>
        <w:t xml:space="preserve"> One of the best </w:t>
      </w:r>
      <w:r w:rsidR="00DB5972" w:rsidRPr="6786AF82">
        <w:rPr>
          <w:rFonts w:ascii="Arial" w:hAnsi="Arial" w:cs="Arial"/>
        </w:rPr>
        <w:t>ways</w:t>
      </w:r>
      <w:r w:rsidR="00F4165F" w:rsidRPr="6786AF82">
        <w:rPr>
          <w:rFonts w:ascii="Arial" w:hAnsi="Arial" w:cs="Arial"/>
        </w:rPr>
        <w:t xml:space="preserve"> is to </w:t>
      </w:r>
      <w:r w:rsidR="002930E7" w:rsidRPr="6786AF82">
        <w:rPr>
          <w:rFonts w:ascii="Arial" w:hAnsi="Arial" w:cs="Arial"/>
        </w:rPr>
        <w:t xml:space="preserve">checking children’s immunisation records </w:t>
      </w:r>
      <w:r w:rsidR="0092037F" w:rsidRPr="6786AF82">
        <w:rPr>
          <w:rFonts w:ascii="Arial" w:hAnsi="Arial" w:cs="Arial"/>
        </w:rPr>
        <w:t xml:space="preserve">more specifically young children’s </w:t>
      </w:r>
      <w:r w:rsidR="001C76D8" w:rsidRPr="6786AF82">
        <w:rPr>
          <w:rFonts w:ascii="Arial" w:hAnsi="Arial" w:cs="Arial"/>
        </w:rPr>
        <w:t>is one the best ways to cease disease</w:t>
      </w:r>
      <w:r w:rsidR="00E00983" w:rsidRPr="6786AF82">
        <w:rPr>
          <w:rFonts w:ascii="Arial" w:hAnsi="Arial" w:cs="Arial"/>
        </w:rPr>
        <w:t xml:space="preserve"> spreading</w:t>
      </w:r>
      <w:r w:rsidR="060EB0E1" w:rsidRPr="6786AF82">
        <w:rPr>
          <w:rFonts w:ascii="Arial" w:hAnsi="Arial" w:cs="Arial"/>
        </w:rPr>
        <w:t xml:space="preserve">. </w:t>
      </w:r>
      <w:r w:rsidR="00E00983" w:rsidRPr="6786AF82">
        <w:rPr>
          <w:rFonts w:ascii="Arial" w:hAnsi="Arial" w:cs="Arial"/>
        </w:rPr>
        <w:t>Preventing the spread of</w:t>
      </w:r>
      <w:r w:rsidR="00DB5972" w:rsidRPr="6786AF82">
        <w:rPr>
          <w:rFonts w:ascii="Arial" w:hAnsi="Arial" w:cs="Arial"/>
        </w:rPr>
        <w:t xml:space="preserve"> the </w:t>
      </w:r>
      <w:r w:rsidR="00DF672C" w:rsidRPr="6786AF82">
        <w:rPr>
          <w:rFonts w:ascii="Arial" w:hAnsi="Arial" w:cs="Arial"/>
        </w:rPr>
        <w:t xml:space="preserve">poliovirus </w:t>
      </w:r>
      <w:r w:rsidR="004E75DB" w:rsidRPr="6786AF82">
        <w:rPr>
          <w:rFonts w:ascii="Arial" w:hAnsi="Arial" w:cs="Arial"/>
        </w:rPr>
        <w:t>amongst</w:t>
      </w:r>
      <w:r w:rsidR="00DF672C" w:rsidRPr="6786AF82">
        <w:rPr>
          <w:rFonts w:ascii="Arial" w:hAnsi="Arial" w:cs="Arial"/>
        </w:rPr>
        <w:t xml:space="preserve"> people </w:t>
      </w:r>
      <w:r w:rsidR="004E75DB" w:rsidRPr="6786AF82">
        <w:rPr>
          <w:rFonts w:ascii="Arial" w:hAnsi="Arial" w:cs="Arial"/>
        </w:rPr>
        <w:t>travelling to the UK</w:t>
      </w:r>
      <w:r w:rsidR="00FA01BF" w:rsidRPr="6786AF82">
        <w:rPr>
          <w:rFonts w:ascii="Arial" w:hAnsi="Arial" w:cs="Arial"/>
        </w:rPr>
        <w:t xml:space="preserve"> is the primary objective</w:t>
      </w:r>
      <w:r w:rsidR="00F77890" w:rsidRPr="6786AF82">
        <w:rPr>
          <w:rFonts w:ascii="Arial" w:hAnsi="Arial" w:cs="Arial"/>
        </w:rPr>
        <w:t>.</w:t>
      </w:r>
    </w:p>
    <w:p w14:paraId="30F2BBBC" w14:textId="77777777" w:rsidR="0040445C" w:rsidRDefault="0040445C" w:rsidP="007F1129">
      <w:pPr>
        <w:rPr>
          <w:rFonts w:ascii="Arial" w:hAnsi="Arial" w:cs="Arial"/>
        </w:rPr>
      </w:pPr>
    </w:p>
    <w:p w14:paraId="7D0DBE5B" w14:textId="77777777" w:rsidR="00C510CC" w:rsidRDefault="00C510CC" w:rsidP="007F1129">
      <w:pPr>
        <w:rPr>
          <w:rFonts w:ascii="Arial" w:hAnsi="Arial" w:cs="Arial"/>
        </w:rPr>
      </w:pPr>
    </w:p>
    <w:p w14:paraId="7EBE6464" w14:textId="77777777" w:rsidR="00C510CC" w:rsidRDefault="00C510CC" w:rsidP="007F1129">
      <w:pPr>
        <w:rPr>
          <w:rFonts w:ascii="Arial" w:hAnsi="Arial" w:cs="Arial"/>
        </w:rPr>
      </w:pPr>
    </w:p>
    <w:p w14:paraId="4B3AE0C5" w14:textId="77777777" w:rsidR="00C510CC" w:rsidRDefault="00C510CC" w:rsidP="007F1129">
      <w:pPr>
        <w:rPr>
          <w:rFonts w:ascii="Arial" w:hAnsi="Arial" w:cs="Arial"/>
        </w:rPr>
      </w:pPr>
    </w:p>
    <w:p w14:paraId="6DFDD5E3" w14:textId="77777777" w:rsidR="00C510CC" w:rsidRDefault="00C510CC" w:rsidP="007F1129">
      <w:pPr>
        <w:rPr>
          <w:rFonts w:ascii="Arial" w:hAnsi="Arial" w:cs="Arial"/>
        </w:rPr>
      </w:pPr>
    </w:p>
    <w:p w14:paraId="22D908E0" w14:textId="77777777" w:rsidR="00C510CC" w:rsidRDefault="00C510CC" w:rsidP="007F1129">
      <w:pPr>
        <w:rPr>
          <w:rFonts w:ascii="Arial" w:hAnsi="Arial" w:cs="Arial"/>
        </w:rPr>
      </w:pPr>
    </w:p>
    <w:p w14:paraId="689A1668" w14:textId="77777777" w:rsidR="00C510CC" w:rsidRDefault="00C510CC" w:rsidP="007F1129">
      <w:pPr>
        <w:rPr>
          <w:rFonts w:ascii="Arial" w:hAnsi="Arial" w:cs="Arial"/>
        </w:rPr>
      </w:pPr>
    </w:p>
    <w:p w14:paraId="7FA13F94" w14:textId="77777777" w:rsidR="00C510CC" w:rsidRDefault="00C510CC" w:rsidP="007F1129">
      <w:pPr>
        <w:rPr>
          <w:rFonts w:ascii="Arial" w:hAnsi="Arial" w:cs="Arial"/>
        </w:rPr>
      </w:pPr>
    </w:p>
    <w:p w14:paraId="7082DA53" w14:textId="77777777" w:rsidR="00C510CC" w:rsidRDefault="00C510CC" w:rsidP="007F1129">
      <w:pPr>
        <w:rPr>
          <w:rFonts w:ascii="Arial" w:hAnsi="Arial" w:cs="Arial"/>
        </w:rPr>
      </w:pPr>
    </w:p>
    <w:p w14:paraId="4D0FA3C6" w14:textId="77777777" w:rsidR="00C510CC" w:rsidRDefault="00C510CC" w:rsidP="007F1129">
      <w:pPr>
        <w:rPr>
          <w:rFonts w:ascii="Arial" w:hAnsi="Arial" w:cs="Arial"/>
        </w:rPr>
      </w:pPr>
    </w:p>
    <w:p w14:paraId="749F3039" w14:textId="77777777" w:rsidR="00C510CC" w:rsidRDefault="00C510CC" w:rsidP="007F1129">
      <w:pPr>
        <w:rPr>
          <w:rFonts w:ascii="Arial" w:hAnsi="Arial" w:cs="Arial"/>
        </w:rPr>
      </w:pPr>
    </w:p>
    <w:p w14:paraId="0D10C134" w14:textId="77777777" w:rsidR="00C510CC" w:rsidRDefault="00C510CC" w:rsidP="007F1129">
      <w:pPr>
        <w:rPr>
          <w:rFonts w:ascii="Arial" w:hAnsi="Arial" w:cs="Arial"/>
        </w:rPr>
      </w:pPr>
    </w:p>
    <w:p w14:paraId="1D1E88BA" w14:textId="77777777" w:rsidR="00C510CC" w:rsidRDefault="00C510CC" w:rsidP="007F1129">
      <w:pPr>
        <w:rPr>
          <w:rFonts w:ascii="Arial" w:hAnsi="Arial" w:cs="Arial"/>
        </w:rPr>
      </w:pPr>
    </w:p>
    <w:p w14:paraId="0E908C91" w14:textId="7C9C4638" w:rsidR="00C510CC" w:rsidRDefault="00C510CC" w:rsidP="007F1129">
      <w:pPr>
        <w:rPr>
          <w:rFonts w:ascii="Arial" w:hAnsi="Arial" w:cs="Arial"/>
        </w:rPr>
      </w:pPr>
    </w:p>
    <w:p w14:paraId="5EAA3824" w14:textId="19CC5F0D" w:rsidR="6786AF82" w:rsidRDefault="6786AF82" w:rsidP="6786AF82">
      <w:pPr>
        <w:rPr>
          <w:rFonts w:ascii="Arial" w:hAnsi="Arial" w:cs="Arial"/>
        </w:rPr>
      </w:pPr>
    </w:p>
    <w:p w14:paraId="0870C1E4" w14:textId="1600870E" w:rsidR="6786AF82" w:rsidRDefault="6786AF82" w:rsidP="6786AF82">
      <w:pPr>
        <w:rPr>
          <w:rFonts w:ascii="Arial" w:hAnsi="Arial" w:cs="Arial"/>
        </w:rPr>
      </w:pPr>
    </w:p>
    <w:p w14:paraId="71C39A83" w14:textId="034D5398" w:rsidR="6786AF82" w:rsidRDefault="6786AF82" w:rsidP="6786AF82">
      <w:pPr>
        <w:rPr>
          <w:rFonts w:ascii="Arial" w:hAnsi="Arial" w:cs="Arial"/>
        </w:rPr>
      </w:pPr>
    </w:p>
    <w:p w14:paraId="722526D9" w14:textId="0F1B5C26" w:rsidR="6786AF82" w:rsidRDefault="6786AF82" w:rsidP="6786AF82">
      <w:pPr>
        <w:rPr>
          <w:rFonts w:ascii="Arial" w:hAnsi="Arial" w:cs="Arial"/>
        </w:rPr>
      </w:pPr>
    </w:p>
    <w:p w14:paraId="250B0A72" w14:textId="6B9481B9" w:rsidR="6786AF82" w:rsidRDefault="6786AF82" w:rsidP="6786AF82">
      <w:pPr>
        <w:rPr>
          <w:rFonts w:ascii="Arial" w:hAnsi="Arial" w:cs="Arial"/>
        </w:rPr>
      </w:pPr>
    </w:p>
    <w:p w14:paraId="23D4BFBD" w14:textId="3515E1D9" w:rsidR="6786AF82" w:rsidRDefault="6786AF82" w:rsidP="6786AF82">
      <w:pPr>
        <w:rPr>
          <w:rFonts w:ascii="Arial" w:hAnsi="Arial" w:cs="Arial"/>
        </w:rPr>
      </w:pPr>
    </w:p>
    <w:p w14:paraId="44EE2164" w14:textId="2E0A167A" w:rsidR="6786AF82" w:rsidRDefault="6786AF82" w:rsidP="6786AF82">
      <w:pPr>
        <w:rPr>
          <w:rFonts w:ascii="Arial" w:hAnsi="Arial" w:cs="Arial"/>
        </w:rPr>
      </w:pPr>
    </w:p>
    <w:p w14:paraId="581AAB54" w14:textId="789AD024" w:rsidR="00CB7698" w:rsidRDefault="00CB7698" w:rsidP="007F1129">
      <w:pPr>
        <w:rPr>
          <w:rFonts w:ascii="Arial" w:hAnsi="Arial" w:cs="Arial"/>
        </w:rPr>
      </w:pPr>
      <w:r>
        <w:rPr>
          <w:rFonts w:ascii="Arial" w:hAnsi="Arial" w:cs="Arial"/>
        </w:rPr>
        <w:t>REFERENCES</w:t>
      </w:r>
    </w:p>
    <w:p w14:paraId="5560C540" w14:textId="77777777" w:rsidR="00CB7698" w:rsidRDefault="00CB7698" w:rsidP="007F1129">
      <w:pPr>
        <w:rPr>
          <w:rFonts w:ascii="Arial" w:hAnsi="Arial" w:cs="Arial"/>
        </w:rPr>
      </w:pPr>
    </w:p>
    <w:p w14:paraId="160E262B" w14:textId="30924E3E" w:rsidR="00B00D37" w:rsidRDefault="00B00D37" w:rsidP="007F1129">
      <w:pPr>
        <w:rPr>
          <w:rFonts w:ascii="Arial" w:hAnsi="Arial" w:cs="Arial"/>
        </w:rPr>
      </w:pPr>
      <w:r>
        <w:rPr>
          <w:rFonts w:ascii="Arial" w:hAnsi="Arial" w:cs="Arial"/>
        </w:rPr>
        <w:t>*</w:t>
      </w:r>
      <w:r w:rsidR="00DA181C">
        <w:rPr>
          <w:rFonts w:ascii="Arial" w:hAnsi="Arial" w:cs="Arial"/>
        </w:rPr>
        <w:t>acelisconnectedhealth.blogspot.com</w:t>
      </w:r>
    </w:p>
    <w:p w14:paraId="0013D3CA" w14:textId="57013C4F" w:rsidR="00222340" w:rsidRDefault="00DA181C" w:rsidP="007F1129">
      <w:pPr>
        <w:rPr>
          <w:rFonts w:ascii="Arial" w:hAnsi="Arial" w:cs="Arial"/>
        </w:rPr>
      </w:pPr>
      <w:r>
        <w:rPr>
          <w:rFonts w:ascii="Arial" w:hAnsi="Arial" w:cs="Arial"/>
        </w:rPr>
        <w:t>*www.drishtiias.com</w:t>
      </w:r>
    </w:p>
    <w:p w14:paraId="7B5DF916" w14:textId="6F4F6B17" w:rsidR="00527984" w:rsidRDefault="003721AB" w:rsidP="007F1129">
      <w:pPr>
        <w:rPr>
          <w:rFonts w:ascii="Arial" w:hAnsi="Arial" w:cs="Arial"/>
        </w:rPr>
      </w:pPr>
      <w:r>
        <w:rPr>
          <w:rFonts w:ascii="Arial" w:hAnsi="Arial" w:cs="Arial"/>
        </w:rPr>
        <w:t>*</w:t>
      </w:r>
      <w:proofErr w:type="spellStart"/>
      <w:proofErr w:type="gramStart"/>
      <w:r w:rsidR="00DA181C">
        <w:rPr>
          <w:rFonts w:ascii="Arial" w:hAnsi="Arial" w:cs="Arial"/>
        </w:rPr>
        <w:t>onlinedegrees.kent</w:t>
      </w:r>
      <w:proofErr w:type="gramEnd"/>
      <w:r w:rsidR="00DA181C">
        <w:rPr>
          <w:rFonts w:ascii="Arial" w:hAnsi="Arial" w:cs="Arial"/>
        </w:rPr>
        <w:t>.education</w:t>
      </w:r>
      <w:proofErr w:type="spellEnd"/>
    </w:p>
    <w:p w14:paraId="508CE634" w14:textId="5DAC9E57" w:rsidR="00C20234" w:rsidRDefault="00F95D0B" w:rsidP="007F1129">
      <w:pPr>
        <w:rPr>
          <w:rFonts w:ascii="Arial" w:hAnsi="Arial" w:cs="Arial"/>
        </w:rPr>
      </w:pPr>
      <w:r w:rsidRPr="6786AF82">
        <w:rPr>
          <w:rFonts w:ascii="Arial" w:hAnsi="Arial" w:cs="Arial"/>
        </w:rPr>
        <w:t>*</w:t>
      </w:r>
      <w:r w:rsidR="00DA181C">
        <w:rPr>
          <w:rFonts w:ascii="Arial" w:hAnsi="Arial" w:cs="Arial"/>
        </w:rPr>
        <w:t>www.medrix.org</w:t>
      </w:r>
    </w:p>
    <w:p w14:paraId="61CD850C" w14:textId="1FF4C5C3" w:rsidR="15A58777" w:rsidRDefault="15A58777" w:rsidP="6786AF82">
      <w:pPr>
        <w:rPr>
          <w:rFonts w:ascii="Arial" w:hAnsi="Arial" w:cs="Arial"/>
        </w:rPr>
      </w:pPr>
      <w:r w:rsidRPr="6786AF82">
        <w:rPr>
          <w:rFonts w:ascii="Arial" w:hAnsi="Arial" w:cs="Arial"/>
        </w:rPr>
        <w:t>*UK Health secretary agency (</w:t>
      </w:r>
      <w:r w:rsidR="74F7FA0F" w:rsidRPr="6786AF82">
        <w:rPr>
          <w:rFonts w:ascii="Arial" w:hAnsi="Arial" w:cs="Arial"/>
        </w:rPr>
        <w:t>October 23) 2013</w:t>
      </w:r>
    </w:p>
    <w:p w14:paraId="756A042C" w14:textId="77777777" w:rsidR="003721AB" w:rsidRDefault="003721AB" w:rsidP="007F1129">
      <w:pPr>
        <w:rPr>
          <w:rFonts w:ascii="Arial" w:hAnsi="Arial" w:cs="Arial"/>
        </w:rPr>
      </w:pPr>
    </w:p>
    <w:p w14:paraId="474EF92E" w14:textId="77777777" w:rsidR="003721AB" w:rsidRDefault="003721AB" w:rsidP="007F1129">
      <w:pPr>
        <w:rPr>
          <w:rFonts w:ascii="Arial" w:hAnsi="Arial" w:cs="Arial"/>
        </w:rPr>
      </w:pPr>
    </w:p>
    <w:p w14:paraId="0B84AAAD" w14:textId="20C2733B" w:rsidR="00D52173" w:rsidRPr="007F1129" w:rsidRDefault="00D52173" w:rsidP="007F1129">
      <w:pPr>
        <w:rPr>
          <w:rFonts w:ascii="Arial" w:hAnsi="Arial" w:cs="Arial"/>
        </w:rPr>
      </w:pPr>
    </w:p>
    <w:p w14:paraId="3F1699CE" w14:textId="5344A84F" w:rsidR="6786AF82" w:rsidRDefault="6786AF82" w:rsidP="6786AF82">
      <w:pPr>
        <w:rPr>
          <w:rFonts w:ascii="Arial" w:hAnsi="Arial" w:cs="Arial"/>
        </w:rPr>
      </w:pPr>
    </w:p>
    <w:p w14:paraId="3A23C380" w14:textId="77777777" w:rsidR="00790780" w:rsidRDefault="00790780" w:rsidP="00E619BE">
      <w:pPr>
        <w:rPr>
          <w:rFonts w:ascii="Arial" w:hAnsi="Arial" w:cs="Arial"/>
        </w:rPr>
      </w:pPr>
    </w:p>
    <w:p w14:paraId="533D5BFF" w14:textId="73FF2C5C" w:rsidR="006C28A8" w:rsidRDefault="006C28A8" w:rsidP="00E619BE">
      <w:pPr>
        <w:rPr>
          <w:rFonts w:ascii="Arial" w:hAnsi="Arial" w:cs="Arial"/>
        </w:rPr>
      </w:pPr>
    </w:p>
    <w:p w14:paraId="1F55C6C0" w14:textId="38B67B02" w:rsidR="006C28A8" w:rsidRDefault="006C28A8" w:rsidP="00E619BE">
      <w:pPr>
        <w:rPr>
          <w:rFonts w:ascii="Arial" w:hAnsi="Arial" w:cs="Arial"/>
        </w:rPr>
      </w:pPr>
    </w:p>
    <w:p w14:paraId="4B99CB9A" w14:textId="66249E8C" w:rsidR="006C28A8" w:rsidRDefault="006C28A8" w:rsidP="00E619BE">
      <w:pPr>
        <w:rPr>
          <w:rFonts w:ascii="Arial" w:hAnsi="Arial" w:cs="Arial"/>
        </w:rPr>
      </w:pPr>
    </w:p>
    <w:p w14:paraId="25E34544" w14:textId="1AE50478" w:rsidR="006C28A8" w:rsidRDefault="006C28A8" w:rsidP="00E619BE">
      <w:pPr>
        <w:rPr>
          <w:rFonts w:ascii="Arial" w:hAnsi="Arial" w:cs="Arial"/>
        </w:rPr>
      </w:pPr>
    </w:p>
    <w:p w14:paraId="5EE91D00" w14:textId="300A65B0" w:rsidR="006C28A8" w:rsidRDefault="006C28A8" w:rsidP="00E619BE">
      <w:pPr>
        <w:rPr>
          <w:rFonts w:ascii="Arial" w:hAnsi="Arial" w:cs="Arial"/>
        </w:rPr>
      </w:pPr>
    </w:p>
    <w:p w14:paraId="19EBDEDE" w14:textId="08D19A88" w:rsidR="006C28A8" w:rsidRDefault="006C28A8" w:rsidP="00E619BE">
      <w:pPr>
        <w:rPr>
          <w:rFonts w:ascii="Arial" w:hAnsi="Arial" w:cs="Arial"/>
        </w:rPr>
      </w:pPr>
    </w:p>
    <w:p w14:paraId="6C220981" w14:textId="70D3793F" w:rsidR="006C28A8" w:rsidRDefault="006C28A8" w:rsidP="00E619BE">
      <w:pPr>
        <w:rPr>
          <w:rFonts w:ascii="Arial" w:hAnsi="Arial" w:cs="Arial"/>
        </w:rPr>
      </w:pPr>
    </w:p>
    <w:p w14:paraId="7BDF4890" w14:textId="3FEFC50F" w:rsidR="006C28A8" w:rsidRDefault="006C28A8" w:rsidP="00E619BE">
      <w:pPr>
        <w:rPr>
          <w:rFonts w:ascii="Arial" w:hAnsi="Arial" w:cs="Arial"/>
        </w:rPr>
      </w:pPr>
    </w:p>
    <w:p w14:paraId="6C6796F4" w14:textId="5D170BEB" w:rsidR="006C28A8" w:rsidRDefault="006C28A8" w:rsidP="00E619BE">
      <w:pPr>
        <w:rPr>
          <w:rFonts w:ascii="Arial" w:hAnsi="Arial" w:cs="Arial"/>
        </w:rPr>
      </w:pPr>
    </w:p>
    <w:p w14:paraId="58312B2F" w14:textId="77777777" w:rsidR="006C28A8" w:rsidRDefault="006C28A8" w:rsidP="00E619BE">
      <w:pPr>
        <w:rPr>
          <w:rFonts w:ascii="Arial" w:hAnsi="Arial" w:cs="Arial"/>
        </w:rPr>
      </w:pPr>
    </w:p>
    <w:p w14:paraId="7885EFC4" w14:textId="77777777" w:rsidR="00E619BE" w:rsidRPr="00E619BE" w:rsidRDefault="00E619BE" w:rsidP="00E619BE">
      <w:pPr>
        <w:jc w:val="center"/>
        <w:rPr>
          <w:rFonts w:ascii="Arial" w:hAnsi="Arial" w:cs="Arial"/>
        </w:rPr>
      </w:pPr>
    </w:p>
    <w:sectPr w:rsidR="00E619BE" w:rsidRPr="00E619B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6B989" w14:textId="77777777" w:rsidR="00B47A05" w:rsidRDefault="00B47A05" w:rsidP="00B0787A">
      <w:pPr>
        <w:spacing w:after="0" w:line="240" w:lineRule="auto"/>
      </w:pPr>
      <w:r>
        <w:separator/>
      </w:r>
    </w:p>
  </w:endnote>
  <w:endnote w:type="continuationSeparator" w:id="0">
    <w:p w14:paraId="614F34FF" w14:textId="77777777" w:rsidR="00B47A05" w:rsidRDefault="00B47A05" w:rsidP="00B07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1A016" w14:textId="77777777" w:rsidR="00B47A05" w:rsidRDefault="00B47A05" w:rsidP="00B0787A">
      <w:pPr>
        <w:spacing w:after="0" w:line="240" w:lineRule="auto"/>
      </w:pPr>
      <w:r>
        <w:separator/>
      </w:r>
    </w:p>
  </w:footnote>
  <w:footnote w:type="continuationSeparator" w:id="0">
    <w:p w14:paraId="5E83A9D7" w14:textId="77777777" w:rsidR="00B47A05" w:rsidRDefault="00B47A05" w:rsidP="00B078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A0B90" w14:textId="77777777" w:rsidR="00CC7E37" w:rsidRDefault="00CC7E37">
    <w:pPr>
      <w:pStyle w:val="Header"/>
      <w:jc w:val="right"/>
      <w:rPr>
        <w:rFonts w:ascii="Arial" w:hAnsi="Arial" w:cs="Arial"/>
      </w:rPr>
    </w:pPr>
  </w:p>
  <w:p w14:paraId="3622708D" w14:textId="77777777" w:rsidR="00CC7E37" w:rsidRDefault="00CC7E37">
    <w:pPr>
      <w:pStyle w:val="Header"/>
      <w:jc w:val="right"/>
      <w:rPr>
        <w:rFonts w:ascii="Arial" w:hAnsi="Arial" w:cs="Arial"/>
      </w:rPr>
    </w:pPr>
  </w:p>
  <w:p w14:paraId="075A0EE3" w14:textId="52209749" w:rsidR="00CC7E37" w:rsidRDefault="00CC7E37" w:rsidP="009C310B">
    <w:pPr>
      <w:pStyle w:val="Header"/>
      <w:ind w:right="220"/>
      <w:jc w:val="right"/>
    </w:pPr>
  </w:p>
  <w:p w14:paraId="2A946037" w14:textId="77777777" w:rsidR="00B0787A" w:rsidRDefault="00B0787A">
    <w:pPr>
      <w:pStyle w:val="Header"/>
    </w:pPr>
  </w:p>
</w:hdr>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B0E6B"/>
    <w:multiLevelType w:val="hybridMultilevel"/>
    <w:tmpl w:val="D682FB3A"/>
    <w:lvl w:ilvl="0" w:tplc="457274D0">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927A7"/>
    <w:multiLevelType w:val="hybridMultilevel"/>
    <w:tmpl w:val="ADC60CBE"/>
    <w:lvl w:ilvl="0" w:tplc="113EE842">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5545106">
    <w:abstractNumId w:val="0"/>
  </w:num>
  <w:num w:numId="2" w16cid:durableId="882130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9BE"/>
    <w:rsid w:val="000042CA"/>
    <w:rsid w:val="000077A9"/>
    <w:rsid w:val="00014BDD"/>
    <w:rsid w:val="00037438"/>
    <w:rsid w:val="00047251"/>
    <w:rsid w:val="00057A8D"/>
    <w:rsid w:val="00060678"/>
    <w:rsid w:val="00066B5E"/>
    <w:rsid w:val="0007660F"/>
    <w:rsid w:val="000B105E"/>
    <w:rsid w:val="000D03FB"/>
    <w:rsid w:val="001004A2"/>
    <w:rsid w:val="0013018D"/>
    <w:rsid w:val="00141C52"/>
    <w:rsid w:val="00146F19"/>
    <w:rsid w:val="00151877"/>
    <w:rsid w:val="00182FD4"/>
    <w:rsid w:val="00194700"/>
    <w:rsid w:val="001B161F"/>
    <w:rsid w:val="001B4C86"/>
    <w:rsid w:val="001B58AB"/>
    <w:rsid w:val="001C61CA"/>
    <w:rsid w:val="001C76D8"/>
    <w:rsid w:val="001E2E1A"/>
    <w:rsid w:val="001F257E"/>
    <w:rsid w:val="001F2931"/>
    <w:rsid w:val="001F3759"/>
    <w:rsid w:val="001F746E"/>
    <w:rsid w:val="00221336"/>
    <w:rsid w:val="00222340"/>
    <w:rsid w:val="0022628B"/>
    <w:rsid w:val="002461ED"/>
    <w:rsid w:val="002642AB"/>
    <w:rsid w:val="00272623"/>
    <w:rsid w:val="00286B94"/>
    <w:rsid w:val="002930E7"/>
    <w:rsid w:val="002D5E03"/>
    <w:rsid w:val="002E17EE"/>
    <w:rsid w:val="00300309"/>
    <w:rsid w:val="00303E86"/>
    <w:rsid w:val="00332974"/>
    <w:rsid w:val="00332AD4"/>
    <w:rsid w:val="00347628"/>
    <w:rsid w:val="00353A39"/>
    <w:rsid w:val="003561E0"/>
    <w:rsid w:val="003706AF"/>
    <w:rsid w:val="003721AB"/>
    <w:rsid w:val="003A071E"/>
    <w:rsid w:val="00402E62"/>
    <w:rsid w:val="0040445C"/>
    <w:rsid w:val="00432DEE"/>
    <w:rsid w:val="00433920"/>
    <w:rsid w:val="004674AC"/>
    <w:rsid w:val="004812BA"/>
    <w:rsid w:val="004846C2"/>
    <w:rsid w:val="00491E4F"/>
    <w:rsid w:val="004B0238"/>
    <w:rsid w:val="004D7E45"/>
    <w:rsid w:val="004E75DB"/>
    <w:rsid w:val="004F2AEB"/>
    <w:rsid w:val="00516D2F"/>
    <w:rsid w:val="00527984"/>
    <w:rsid w:val="00544A89"/>
    <w:rsid w:val="0054648B"/>
    <w:rsid w:val="00573F3C"/>
    <w:rsid w:val="005B0B30"/>
    <w:rsid w:val="005B4676"/>
    <w:rsid w:val="005B69EA"/>
    <w:rsid w:val="005C51B8"/>
    <w:rsid w:val="005C6D73"/>
    <w:rsid w:val="005D52DD"/>
    <w:rsid w:val="005F0B7C"/>
    <w:rsid w:val="00615A9B"/>
    <w:rsid w:val="00620E8A"/>
    <w:rsid w:val="00626EA5"/>
    <w:rsid w:val="0063208A"/>
    <w:rsid w:val="00633882"/>
    <w:rsid w:val="006361B9"/>
    <w:rsid w:val="00636823"/>
    <w:rsid w:val="006372FA"/>
    <w:rsid w:val="00640484"/>
    <w:rsid w:val="00640D1C"/>
    <w:rsid w:val="00650B0B"/>
    <w:rsid w:val="00651BEE"/>
    <w:rsid w:val="00657469"/>
    <w:rsid w:val="00660516"/>
    <w:rsid w:val="00671ED2"/>
    <w:rsid w:val="006B1EBE"/>
    <w:rsid w:val="006B350B"/>
    <w:rsid w:val="006B7222"/>
    <w:rsid w:val="006C28A8"/>
    <w:rsid w:val="006D4CA5"/>
    <w:rsid w:val="006D5ADF"/>
    <w:rsid w:val="006E0F6E"/>
    <w:rsid w:val="007157AF"/>
    <w:rsid w:val="00735640"/>
    <w:rsid w:val="0073744D"/>
    <w:rsid w:val="00772064"/>
    <w:rsid w:val="00790780"/>
    <w:rsid w:val="007B418C"/>
    <w:rsid w:val="007D552A"/>
    <w:rsid w:val="007F1129"/>
    <w:rsid w:val="007F3CFA"/>
    <w:rsid w:val="007F6B06"/>
    <w:rsid w:val="00815EF0"/>
    <w:rsid w:val="00817E6C"/>
    <w:rsid w:val="008754B6"/>
    <w:rsid w:val="00886558"/>
    <w:rsid w:val="0088666F"/>
    <w:rsid w:val="0089343F"/>
    <w:rsid w:val="008A480C"/>
    <w:rsid w:val="008B2C39"/>
    <w:rsid w:val="008B5091"/>
    <w:rsid w:val="008D2161"/>
    <w:rsid w:val="008F5C09"/>
    <w:rsid w:val="00912205"/>
    <w:rsid w:val="0092037F"/>
    <w:rsid w:val="00926B99"/>
    <w:rsid w:val="009358F5"/>
    <w:rsid w:val="009807CE"/>
    <w:rsid w:val="009835EE"/>
    <w:rsid w:val="009A6245"/>
    <w:rsid w:val="009B7696"/>
    <w:rsid w:val="009C310B"/>
    <w:rsid w:val="009C4F55"/>
    <w:rsid w:val="009C687A"/>
    <w:rsid w:val="009D457A"/>
    <w:rsid w:val="00A017CA"/>
    <w:rsid w:val="00A02BA7"/>
    <w:rsid w:val="00A30466"/>
    <w:rsid w:val="00A45645"/>
    <w:rsid w:val="00A508AB"/>
    <w:rsid w:val="00A72233"/>
    <w:rsid w:val="00AB2497"/>
    <w:rsid w:val="00AC5F57"/>
    <w:rsid w:val="00AE1267"/>
    <w:rsid w:val="00AE168C"/>
    <w:rsid w:val="00AF7E99"/>
    <w:rsid w:val="00B00D37"/>
    <w:rsid w:val="00B0787A"/>
    <w:rsid w:val="00B213A2"/>
    <w:rsid w:val="00B27C86"/>
    <w:rsid w:val="00B46C12"/>
    <w:rsid w:val="00B47A05"/>
    <w:rsid w:val="00B875C5"/>
    <w:rsid w:val="00BC02A4"/>
    <w:rsid w:val="00BE492A"/>
    <w:rsid w:val="00BE76DE"/>
    <w:rsid w:val="00BF56A1"/>
    <w:rsid w:val="00C003EF"/>
    <w:rsid w:val="00C02A28"/>
    <w:rsid w:val="00C03A09"/>
    <w:rsid w:val="00C05516"/>
    <w:rsid w:val="00C145B7"/>
    <w:rsid w:val="00C20234"/>
    <w:rsid w:val="00C25074"/>
    <w:rsid w:val="00C32BCF"/>
    <w:rsid w:val="00C35CD6"/>
    <w:rsid w:val="00C50039"/>
    <w:rsid w:val="00C510CC"/>
    <w:rsid w:val="00C758BF"/>
    <w:rsid w:val="00C76285"/>
    <w:rsid w:val="00CB7698"/>
    <w:rsid w:val="00CC56F0"/>
    <w:rsid w:val="00CC7E37"/>
    <w:rsid w:val="00D07733"/>
    <w:rsid w:val="00D07956"/>
    <w:rsid w:val="00D12480"/>
    <w:rsid w:val="00D14B0A"/>
    <w:rsid w:val="00D31DAE"/>
    <w:rsid w:val="00D343F6"/>
    <w:rsid w:val="00D52173"/>
    <w:rsid w:val="00D52728"/>
    <w:rsid w:val="00D7006B"/>
    <w:rsid w:val="00D94D04"/>
    <w:rsid w:val="00DA181C"/>
    <w:rsid w:val="00DB5972"/>
    <w:rsid w:val="00DE036C"/>
    <w:rsid w:val="00DF672C"/>
    <w:rsid w:val="00E00983"/>
    <w:rsid w:val="00E105D3"/>
    <w:rsid w:val="00E13F84"/>
    <w:rsid w:val="00E355F5"/>
    <w:rsid w:val="00E3589C"/>
    <w:rsid w:val="00E513AE"/>
    <w:rsid w:val="00E619BE"/>
    <w:rsid w:val="00E631A7"/>
    <w:rsid w:val="00E964DF"/>
    <w:rsid w:val="00EA21B3"/>
    <w:rsid w:val="00EA711C"/>
    <w:rsid w:val="00EA7576"/>
    <w:rsid w:val="00EC53EC"/>
    <w:rsid w:val="00EF6233"/>
    <w:rsid w:val="00F012FB"/>
    <w:rsid w:val="00F21904"/>
    <w:rsid w:val="00F4165F"/>
    <w:rsid w:val="00F5555A"/>
    <w:rsid w:val="00F566B5"/>
    <w:rsid w:val="00F77890"/>
    <w:rsid w:val="00F95D0B"/>
    <w:rsid w:val="00FA01BF"/>
    <w:rsid w:val="00FA1D31"/>
    <w:rsid w:val="00FA6003"/>
    <w:rsid w:val="00FC19F5"/>
    <w:rsid w:val="00FC7225"/>
    <w:rsid w:val="03831488"/>
    <w:rsid w:val="0498F1BD"/>
    <w:rsid w:val="060EB0E1"/>
    <w:rsid w:val="0C886C0B"/>
    <w:rsid w:val="0CB8F562"/>
    <w:rsid w:val="0E9AE446"/>
    <w:rsid w:val="10A09118"/>
    <w:rsid w:val="130CE722"/>
    <w:rsid w:val="13911944"/>
    <w:rsid w:val="14E6D2AE"/>
    <w:rsid w:val="15A58777"/>
    <w:rsid w:val="16906C92"/>
    <w:rsid w:val="17EA6D32"/>
    <w:rsid w:val="1B63DDB5"/>
    <w:rsid w:val="1C29B323"/>
    <w:rsid w:val="1D96609D"/>
    <w:rsid w:val="1E4B0E2D"/>
    <w:rsid w:val="1EDFE8C0"/>
    <w:rsid w:val="1EF9DA31"/>
    <w:rsid w:val="1FDB9AFD"/>
    <w:rsid w:val="1FF57F17"/>
    <w:rsid w:val="22904987"/>
    <w:rsid w:val="2308AF18"/>
    <w:rsid w:val="24C8F03A"/>
    <w:rsid w:val="25467F24"/>
    <w:rsid w:val="262013FB"/>
    <w:rsid w:val="2664C09B"/>
    <w:rsid w:val="2758838E"/>
    <w:rsid w:val="276B09AE"/>
    <w:rsid w:val="2909A67B"/>
    <w:rsid w:val="2A76FBF3"/>
    <w:rsid w:val="2AF857BF"/>
    <w:rsid w:val="2B2DE753"/>
    <w:rsid w:val="2C549C15"/>
    <w:rsid w:val="2D4D6DF0"/>
    <w:rsid w:val="2D7625D8"/>
    <w:rsid w:val="2D8F4E35"/>
    <w:rsid w:val="2E67F08D"/>
    <w:rsid w:val="2F11F639"/>
    <w:rsid w:val="2F4A6D16"/>
    <w:rsid w:val="302D6C1F"/>
    <w:rsid w:val="32B2D06E"/>
    <w:rsid w:val="33E8F42C"/>
    <w:rsid w:val="34D86101"/>
    <w:rsid w:val="371D081E"/>
    <w:rsid w:val="387ECFC6"/>
    <w:rsid w:val="3B2D4B38"/>
    <w:rsid w:val="3BCF6DFA"/>
    <w:rsid w:val="3CDE4946"/>
    <w:rsid w:val="3E43EE04"/>
    <w:rsid w:val="40E9AD30"/>
    <w:rsid w:val="41701CA9"/>
    <w:rsid w:val="4243ABC4"/>
    <w:rsid w:val="450E9C99"/>
    <w:rsid w:val="490F60AC"/>
    <w:rsid w:val="4C18E6C7"/>
    <w:rsid w:val="4C47016E"/>
    <w:rsid w:val="4E859DAE"/>
    <w:rsid w:val="528E7A0C"/>
    <w:rsid w:val="52E90FDC"/>
    <w:rsid w:val="542A4A6D"/>
    <w:rsid w:val="5674E6D2"/>
    <w:rsid w:val="59258476"/>
    <w:rsid w:val="59D46D2A"/>
    <w:rsid w:val="5B9BEF6D"/>
    <w:rsid w:val="5C5264FF"/>
    <w:rsid w:val="5EB62943"/>
    <w:rsid w:val="5FA9587B"/>
    <w:rsid w:val="6036E9B3"/>
    <w:rsid w:val="60B13051"/>
    <w:rsid w:val="636E8A75"/>
    <w:rsid w:val="6401298B"/>
    <w:rsid w:val="67074978"/>
    <w:rsid w:val="6786AF82"/>
    <w:rsid w:val="68D39D6D"/>
    <w:rsid w:val="692E4D9D"/>
    <w:rsid w:val="6AB79D41"/>
    <w:rsid w:val="6D6570D0"/>
    <w:rsid w:val="6D90EFEE"/>
    <w:rsid w:val="6ED08B9C"/>
    <w:rsid w:val="73A3FCBF"/>
    <w:rsid w:val="74F7FA0F"/>
    <w:rsid w:val="753FCD20"/>
    <w:rsid w:val="7A133E43"/>
    <w:rsid w:val="7ACE8A59"/>
    <w:rsid w:val="7F306CAD"/>
    <w:rsid w:val="7FACD4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64C10"/>
  <w15:chartTrackingRefBased/>
  <w15:docId w15:val="{B550E93C-69C9-4A37-A491-82652CFF9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78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87A"/>
  </w:style>
  <w:style w:type="paragraph" w:styleId="Footer">
    <w:name w:val="footer"/>
    <w:basedOn w:val="Normal"/>
    <w:link w:val="FooterChar"/>
    <w:uiPriority w:val="99"/>
    <w:unhideWhenUsed/>
    <w:rsid w:val="00B078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87A"/>
  </w:style>
  <w:style w:type="paragraph" w:styleId="ListParagraph">
    <w:name w:val="List Paragraph"/>
    <w:basedOn w:val="Normal"/>
    <w:uiPriority w:val="34"/>
    <w:qFormat/>
    <w:rsid w:val="007F11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57837ed8dd09c26374ba119c1665b187">
  <xsd:schema xmlns:xsd="http://www.w3.org/2001/XMLSchema" xmlns:xs="http://www.w3.org/2001/XMLSchema" xmlns:p="http://schemas.microsoft.com/office/2006/metadata/properties" xmlns:ns3="0cb976d4-72d8-43fd-a100-21d54766e958" xmlns:ns4="da3f2772-8f1e-4acb-bd98-3a0ee892f48a" targetNamespace="http://schemas.microsoft.com/office/2006/metadata/properties" ma:root="true" ma:fieldsID="962a13fee5861f51055464da886b1487" ns3:_="" ns4:_="">
    <xsd:import namespace="0cb976d4-72d8-43fd-a100-21d54766e958"/>
    <xsd:import namespace="da3f2772-8f1e-4acb-bd98-3a0ee892f48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4C368A-6E3F-4B99-9210-3332FFD45FBE}">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3398F492-930E-4E23-B423-40A07E56CEFC}">
  <ds:schemaRefs>
    <ds:schemaRef ds:uri="http://schemas.microsoft.com/sharepoint/v3/contenttype/forms"/>
  </ds:schemaRefs>
</ds:datastoreItem>
</file>

<file path=customXml/itemProps3.xml><?xml version="1.0" encoding="utf-8"?>
<ds:datastoreItem xmlns:ds="http://schemas.openxmlformats.org/officeDocument/2006/customXml" ds:itemID="{40CA920F-65E6-4A34-BCA0-43132B1414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976d4-72d8-43fd-a100-21d54766e958"/>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891</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Jones (2210063)</dc:creator>
  <cp:keywords/>
  <dc:description/>
  <cp:lastModifiedBy>Jamie Jones (2210063)</cp:lastModifiedBy>
  <cp:revision>199</cp:revision>
  <dcterms:created xsi:type="dcterms:W3CDTF">2023-02-28T10:16:00Z</dcterms:created>
  <dcterms:modified xsi:type="dcterms:W3CDTF">2023-03-11T14:09:00Z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