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FFEAE3" w14:textId="77777777" w:rsidR="00960AFC" w:rsidRPr="00D50A7D" w:rsidRDefault="00D50A7D">
      <w:pPr>
        <w:rPr>
          <w:rFonts w:ascii="Times New Roman" w:hAnsi="Times New Roman" w:cs="Times New Roman"/>
          <w:b/>
          <w:sz w:val="32"/>
          <w:szCs w:val="32"/>
        </w:rPr>
      </w:pPr>
      <w:r w:rsidRPr="00D50A7D">
        <w:rPr>
          <w:rFonts w:ascii="Times New Roman" w:hAnsi="Times New Roman" w:cs="Times New Roman"/>
          <w:b/>
          <w:sz w:val="32"/>
          <w:szCs w:val="32"/>
        </w:rPr>
        <w:t>FINANCIAL REPORTING</w:t>
      </w:r>
    </w:p>
    <w:p w14:paraId="61E2DF7A" w14:textId="58A11E18" w:rsidR="00D50A7D" w:rsidRDefault="00DE7D46">
      <w:pPr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JAN 1</w:t>
      </w:r>
      <w:r w:rsidR="00FD00D1">
        <w:rPr>
          <w:rFonts w:ascii="Times New Roman" w:hAnsi="Times New Roman" w:cs="Times New Roman"/>
          <w:b/>
          <w:sz w:val="32"/>
          <w:szCs w:val="32"/>
        </w:rPr>
        <w:t>9</w:t>
      </w:r>
      <w:r w:rsidR="00532195"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="00D50A7D" w:rsidRPr="00D50A7D">
        <w:rPr>
          <w:rFonts w:ascii="Times New Roman" w:hAnsi="Times New Roman" w:cs="Times New Roman"/>
          <w:b/>
          <w:sz w:val="32"/>
          <w:szCs w:val="32"/>
        </w:rPr>
        <w:t>EXAM</w:t>
      </w:r>
    </w:p>
    <w:p w14:paraId="57A4436E" w14:textId="77777777" w:rsidR="00D50A7D" w:rsidRDefault="00D50A7D">
      <w:pPr>
        <w:rPr>
          <w:rFonts w:ascii="Times New Roman" w:hAnsi="Times New Roman" w:cs="Times New Roman"/>
          <w:b/>
          <w:sz w:val="32"/>
          <w:szCs w:val="32"/>
        </w:rPr>
      </w:pPr>
    </w:p>
    <w:p w14:paraId="53BBB351" w14:textId="77777777" w:rsidR="00D50A7D" w:rsidRPr="00D50A7D" w:rsidRDefault="00D50A7D">
      <w:pPr>
        <w:rPr>
          <w:rFonts w:ascii="Times New Roman" w:hAnsi="Times New Roman" w:cs="Times New Roman"/>
          <w:b/>
          <w:sz w:val="32"/>
          <w:szCs w:val="32"/>
        </w:rPr>
      </w:pPr>
    </w:p>
    <w:p w14:paraId="62DB1AE4" w14:textId="77777777" w:rsidR="00D50A7D" w:rsidRDefault="00D50A7D"/>
    <w:p w14:paraId="0AA38F52" w14:textId="77777777" w:rsidR="00D50A7D" w:rsidRPr="00D50A7D" w:rsidRDefault="00D50A7D">
      <w:pPr>
        <w:rPr>
          <w:rFonts w:ascii="Times New Roman" w:hAnsi="Times New Roman" w:cs="Times New Roman"/>
          <w:sz w:val="28"/>
          <w:szCs w:val="28"/>
        </w:rPr>
      </w:pPr>
      <w:r w:rsidRPr="00D50A7D">
        <w:rPr>
          <w:rFonts w:ascii="Times New Roman" w:hAnsi="Times New Roman" w:cs="Times New Roman"/>
          <w:b/>
          <w:sz w:val="28"/>
          <w:szCs w:val="28"/>
        </w:rPr>
        <w:t>SECTION A</w:t>
      </w:r>
      <w:r w:rsidRPr="00D50A7D">
        <w:rPr>
          <w:rFonts w:ascii="Times New Roman" w:hAnsi="Times New Roman" w:cs="Times New Roman"/>
          <w:sz w:val="28"/>
          <w:szCs w:val="28"/>
        </w:rPr>
        <w:t xml:space="preserve"> </w:t>
      </w:r>
      <w:r w:rsidR="00DE7D46">
        <w:rPr>
          <w:rFonts w:ascii="Times New Roman" w:hAnsi="Times New Roman" w:cs="Times New Roman"/>
          <w:sz w:val="28"/>
          <w:szCs w:val="28"/>
        </w:rPr>
        <w:t>(Do both questions - numerical</w:t>
      </w:r>
      <w:r w:rsidRPr="00D50A7D">
        <w:rPr>
          <w:rFonts w:ascii="Times New Roman" w:hAnsi="Times New Roman" w:cs="Times New Roman"/>
          <w:sz w:val="28"/>
          <w:szCs w:val="28"/>
        </w:rPr>
        <w:t>)</w:t>
      </w:r>
    </w:p>
    <w:p w14:paraId="3FBE053F" w14:textId="77777777" w:rsidR="00D50A7D" w:rsidRPr="00D50A7D" w:rsidRDefault="00D50A7D">
      <w:pPr>
        <w:rPr>
          <w:rFonts w:ascii="Times New Roman" w:hAnsi="Times New Roman" w:cs="Times New Roman"/>
          <w:sz w:val="28"/>
          <w:szCs w:val="28"/>
        </w:rPr>
      </w:pPr>
    </w:p>
    <w:p w14:paraId="77DC0E29" w14:textId="77777777" w:rsidR="00D50A7D" w:rsidRPr="00D50A7D" w:rsidRDefault="00D50A7D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D50A7D">
        <w:rPr>
          <w:rFonts w:ascii="Times New Roman" w:hAnsi="Times New Roman" w:cs="Times New Roman"/>
          <w:sz w:val="28"/>
          <w:szCs w:val="28"/>
        </w:rPr>
        <w:t>Consolidated Balance Sheet</w:t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  <w:t>32 marks</w:t>
      </w:r>
    </w:p>
    <w:p w14:paraId="501837A6" w14:textId="77777777" w:rsidR="00D50A7D" w:rsidRPr="00D50A7D" w:rsidRDefault="00D50A7D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D50A7D">
        <w:rPr>
          <w:rFonts w:ascii="Times New Roman" w:hAnsi="Times New Roman" w:cs="Times New Roman"/>
          <w:sz w:val="28"/>
          <w:szCs w:val="28"/>
        </w:rPr>
        <w:t>Limited Company Accounts</w:t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  <w:t>32 marks</w:t>
      </w:r>
    </w:p>
    <w:p w14:paraId="4C1BC5C7" w14:textId="77777777" w:rsidR="00D50A7D" w:rsidRPr="00D50A7D" w:rsidRDefault="00D50A7D" w:rsidP="00D50A7D">
      <w:pPr>
        <w:rPr>
          <w:rFonts w:ascii="Times New Roman" w:hAnsi="Times New Roman" w:cs="Times New Roman"/>
          <w:sz w:val="28"/>
          <w:szCs w:val="28"/>
        </w:rPr>
      </w:pPr>
    </w:p>
    <w:p w14:paraId="607F4167" w14:textId="77777777" w:rsidR="00D50A7D" w:rsidRPr="00D50A7D" w:rsidRDefault="00D50A7D" w:rsidP="00D50A7D">
      <w:pPr>
        <w:rPr>
          <w:rFonts w:ascii="Times New Roman" w:hAnsi="Times New Roman" w:cs="Times New Roman"/>
          <w:sz w:val="28"/>
          <w:szCs w:val="28"/>
        </w:rPr>
      </w:pPr>
    </w:p>
    <w:p w14:paraId="0CFCEBA8" w14:textId="77777777" w:rsidR="00D50A7D" w:rsidRPr="00D50A7D" w:rsidRDefault="00D50A7D" w:rsidP="00D50A7D">
      <w:pPr>
        <w:rPr>
          <w:rFonts w:ascii="Times New Roman" w:hAnsi="Times New Roman" w:cs="Times New Roman"/>
          <w:sz w:val="28"/>
          <w:szCs w:val="28"/>
        </w:rPr>
      </w:pPr>
      <w:r w:rsidRPr="00D50A7D">
        <w:rPr>
          <w:rFonts w:ascii="Times New Roman" w:hAnsi="Times New Roman" w:cs="Times New Roman"/>
          <w:b/>
          <w:sz w:val="28"/>
          <w:szCs w:val="28"/>
        </w:rPr>
        <w:t>SECTION B</w:t>
      </w:r>
      <w:r w:rsidR="00DE7D46">
        <w:rPr>
          <w:rFonts w:ascii="Times New Roman" w:hAnsi="Times New Roman" w:cs="Times New Roman"/>
          <w:sz w:val="28"/>
          <w:szCs w:val="28"/>
        </w:rPr>
        <w:t xml:space="preserve"> (Answer all questions – written)</w:t>
      </w:r>
    </w:p>
    <w:p w14:paraId="5DE93A56" w14:textId="77777777" w:rsidR="00D50A7D" w:rsidRPr="00D50A7D" w:rsidRDefault="00D50A7D" w:rsidP="00D50A7D">
      <w:pPr>
        <w:rPr>
          <w:rFonts w:ascii="Times New Roman" w:hAnsi="Times New Roman" w:cs="Times New Roman"/>
          <w:sz w:val="28"/>
          <w:szCs w:val="28"/>
        </w:rPr>
      </w:pPr>
    </w:p>
    <w:p w14:paraId="576FD8D2" w14:textId="77777777" w:rsidR="00D50A7D" w:rsidRPr="00D50A7D" w:rsidRDefault="00D50A7D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D50A7D">
        <w:rPr>
          <w:rFonts w:ascii="Times New Roman" w:hAnsi="Times New Roman" w:cs="Times New Roman"/>
          <w:sz w:val="28"/>
          <w:szCs w:val="28"/>
        </w:rPr>
        <w:t>Provisions</w:t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  <w:t>6 marks</w:t>
      </w:r>
    </w:p>
    <w:p w14:paraId="78DDD97C" w14:textId="77777777" w:rsidR="00D50A7D" w:rsidRPr="00D50A7D" w:rsidRDefault="00D50A7D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D50A7D">
        <w:rPr>
          <w:rFonts w:ascii="Times New Roman" w:hAnsi="Times New Roman" w:cs="Times New Roman"/>
          <w:sz w:val="28"/>
          <w:szCs w:val="28"/>
        </w:rPr>
        <w:t>Long Term Contracts</w:t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  <w:t>4 marks</w:t>
      </w:r>
    </w:p>
    <w:p w14:paraId="71ED6B25" w14:textId="0BF212C4" w:rsidR="00D50A7D" w:rsidRDefault="00FD00D1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Limited </w:t>
      </w:r>
      <w:proofErr w:type="gramStart"/>
      <w:r>
        <w:rPr>
          <w:rFonts w:ascii="Times New Roman" w:hAnsi="Times New Roman" w:cs="Times New Roman"/>
          <w:sz w:val="28"/>
          <w:szCs w:val="28"/>
        </w:rPr>
        <w:t>companies</w:t>
      </w:r>
      <w:proofErr w:type="gramEnd"/>
      <w:r>
        <w:rPr>
          <w:rFonts w:ascii="Times New Roman" w:hAnsi="Times New Roman" w:cs="Times New Roman"/>
          <w:sz w:val="28"/>
          <w:szCs w:val="28"/>
        </w:rPr>
        <w:t xml:space="preserve"> vs Sole Traders</w:t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bookmarkStart w:id="0" w:name="_GoBack"/>
      <w:bookmarkEnd w:id="0"/>
      <w:r w:rsidR="00DE7D46">
        <w:rPr>
          <w:rFonts w:ascii="Times New Roman" w:hAnsi="Times New Roman" w:cs="Times New Roman"/>
          <w:sz w:val="28"/>
          <w:szCs w:val="28"/>
        </w:rPr>
        <w:tab/>
        <w:t>6 marks</w:t>
      </w:r>
    </w:p>
    <w:p w14:paraId="3C346972" w14:textId="77777777" w:rsidR="00DE7D46" w:rsidRPr="00DE7D46" w:rsidRDefault="00DE7D46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DE7D46">
        <w:rPr>
          <w:rFonts w:ascii="Times New Roman" w:hAnsi="Times New Roman" w:cs="Times New Roman"/>
          <w:sz w:val="28"/>
          <w:szCs w:val="28"/>
        </w:rPr>
        <w:t>Events</w:t>
      </w:r>
      <w:r w:rsidRPr="00DE7D46">
        <w:rPr>
          <w:rFonts w:ascii="Times New Roman" w:hAnsi="Times New Roman" w:cs="Times New Roman"/>
          <w:iCs/>
          <w:sz w:val="28"/>
          <w:szCs w:val="28"/>
        </w:rPr>
        <w:t xml:space="preserve"> After the End of the Reporting Period</w:t>
      </w:r>
      <w:r>
        <w:rPr>
          <w:rFonts w:ascii="Times New Roman" w:hAnsi="Times New Roman" w:cs="Times New Roman"/>
          <w:iCs/>
          <w:sz w:val="28"/>
          <w:szCs w:val="28"/>
        </w:rPr>
        <w:tab/>
      </w:r>
      <w:r>
        <w:rPr>
          <w:rFonts w:ascii="Times New Roman" w:hAnsi="Times New Roman" w:cs="Times New Roman"/>
          <w:iCs/>
          <w:sz w:val="28"/>
          <w:szCs w:val="28"/>
        </w:rPr>
        <w:tab/>
        <w:t>6 marks</w:t>
      </w:r>
    </w:p>
    <w:p w14:paraId="41BE0FC2" w14:textId="77777777" w:rsidR="00DE7D46" w:rsidRPr="00DE7D46" w:rsidRDefault="00DE7D46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DE7D46">
        <w:rPr>
          <w:rFonts w:ascii="Times New Roman" w:hAnsi="Times New Roman" w:cs="Times New Roman"/>
          <w:iCs/>
          <w:sz w:val="28"/>
          <w:szCs w:val="28"/>
        </w:rPr>
        <w:t>Reporting Financial Performance</w:t>
      </w:r>
      <w:r>
        <w:rPr>
          <w:rFonts w:ascii="Times New Roman" w:hAnsi="Times New Roman" w:cs="Times New Roman"/>
          <w:iCs/>
          <w:sz w:val="28"/>
          <w:szCs w:val="28"/>
        </w:rPr>
        <w:tab/>
      </w:r>
      <w:r>
        <w:rPr>
          <w:rFonts w:ascii="Times New Roman" w:hAnsi="Times New Roman" w:cs="Times New Roman"/>
          <w:iCs/>
          <w:sz w:val="28"/>
          <w:szCs w:val="28"/>
        </w:rPr>
        <w:tab/>
      </w:r>
      <w:r>
        <w:rPr>
          <w:rFonts w:ascii="Times New Roman" w:hAnsi="Times New Roman" w:cs="Times New Roman"/>
          <w:iCs/>
          <w:sz w:val="28"/>
          <w:szCs w:val="28"/>
        </w:rPr>
        <w:tab/>
      </w:r>
      <w:r>
        <w:rPr>
          <w:rFonts w:ascii="Times New Roman" w:hAnsi="Times New Roman" w:cs="Times New Roman"/>
          <w:iCs/>
          <w:sz w:val="28"/>
          <w:szCs w:val="28"/>
        </w:rPr>
        <w:tab/>
        <w:t>6 marks</w:t>
      </w:r>
    </w:p>
    <w:p w14:paraId="336F5B0C" w14:textId="77777777" w:rsidR="00D50A7D" w:rsidRPr="00D50A7D" w:rsidRDefault="00C357A4" w:rsidP="00D50A7D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Accounting C</w:t>
      </w:r>
      <w:r w:rsidR="00D50A7D" w:rsidRPr="00D50A7D">
        <w:rPr>
          <w:rFonts w:ascii="Times New Roman" w:hAnsi="Times New Roman" w:cs="Times New Roman"/>
          <w:sz w:val="28"/>
          <w:szCs w:val="28"/>
        </w:rPr>
        <w:t>oncepts</w:t>
      </w:r>
      <w:r>
        <w:rPr>
          <w:rFonts w:ascii="Times New Roman" w:hAnsi="Times New Roman" w:cs="Times New Roman"/>
          <w:sz w:val="28"/>
          <w:szCs w:val="28"/>
        </w:rPr>
        <w:t xml:space="preserve"> and Principles</w:t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</w:r>
      <w:r w:rsidR="00DE7D46">
        <w:rPr>
          <w:rFonts w:ascii="Times New Roman" w:hAnsi="Times New Roman" w:cs="Times New Roman"/>
          <w:sz w:val="28"/>
          <w:szCs w:val="28"/>
        </w:rPr>
        <w:tab/>
        <w:t>8 marks</w:t>
      </w:r>
    </w:p>
    <w:sectPr w:rsidR="00D50A7D" w:rsidRPr="00D50A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FC4C21"/>
    <w:multiLevelType w:val="hybridMultilevel"/>
    <w:tmpl w:val="A412D720"/>
    <w:lvl w:ilvl="0" w:tplc="655002D2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50A7D"/>
    <w:rsid w:val="00532195"/>
    <w:rsid w:val="007033C4"/>
    <w:rsid w:val="00776B89"/>
    <w:rsid w:val="00960AFC"/>
    <w:rsid w:val="00C357A4"/>
    <w:rsid w:val="00D50A7D"/>
    <w:rsid w:val="00DE7D46"/>
    <w:rsid w:val="00FD00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69CB5"/>
  <w15:docId w15:val="{282C957C-42DC-473F-8CE3-1F91D7DA97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50A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66</Words>
  <Characters>380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Administrator</cp:lastModifiedBy>
  <cp:revision>7</cp:revision>
  <dcterms:created xsi:type="dcterms:W3CDTF">2015-04-16T10:24:00Z</dcterms:created>
  <dcterms:modified xsi:type="dcterms:W3CDTF">2018-12-05T10:23:00Z</dcterms:modified>
</cp:coreProperties>
</file>