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5C2A3" w14:textId="32F80269" w:rsidR="00E81488" w:rsidRDefault="005B14A0" w:rsidP="00E80A44">
      <w:pPr>
        <w:pStyle w:val="Listparagraf"/>
        <w:spacing w:line="360" w:lineRule="auto"/>
        <w:jc w:val="center"/>
        <w:rPr>
          <w:rFonts w:ascii="Arial" w:hAnsi="Arial" w:cs="Arial"/>
          <w:b/>
          <w:bCs/>
        </w:rPr>
      </w:pPr>
      <w:r>
        <w:rPr>
          <w:rStyle w:val="normaltextrun"/>
          <w:rFonts w:ascii="Arial" w:hAnsi="Arial" w:cs="Arial"/>
          <w:b/>
          <w:bCs/>
          <w:color w:val="000000"/>
          <w:position w:val="2"/>
          <w:sz w:val="55"/>
          <w:szCs w:val="55"/>
          <w:shd w:val="clear" w:color="auto" w:fill="EDEBE9"/>
        </w:rPr>
        <w:t>PROBLEM SOLVING AND DECISION MAKING</w:t>
      </w:r>
      <w:r>
        <w:rPr>
          <w:rStyle w:val="scxp105493536"/>
          <w:rFonts w:ascii="Arial" w:hAnsi="Arial" w:cs="Arial"/>
          <w:color w:val="000000"/>
          <w:sz w:val="55"/>
          <w:szCs w:val="55"/>
          <w:shd w:val="clear" w:color="auto" w:fill="EDEBE9"/>
        </w:rPr>
        <w:t>​</w:t>
      </w:r>
      <w:r>
        <w:rPr>
          <w:rFonts w:ascii="Arial" w:hAnsi="Arial" w:cs="Arial"/>
          <w:color w:val="000000"/>
          <w:sz w:val="55"/>
          <w:szCs w:val="55"/>
          <w:shd w:val="clear" w:color="auto" w:fill="EDEBE9"/>
        </w:rPr>
        <w:br/>
      </w:r>
      <w:r>
        <w:rPr>
          <w:rStyle w:val="scxp105493536"/>
          <w:rFonts w:ascii="Arial" w:hAnsi="Arial" w:cs="Arial"/>
          <w:color w:val="000000"/>
          <w:sz w:val="55"/>
          <w:szCs w:val="55"/>
          <w:shd w:val="clear" w:color="auto" w:fill="EDEBE9"/>
        </w:rPr>
        <w:t>​</w:t>
      </w:r>
      <w:r w:rsidR="001935D7">
        <w:rPr>
          <w:rStyle w:val="normaltextrun"/>
          <w:rFonts w:ascii="Arial" w:hAnsi="Arial" w:cs="Arial"/>
          <w:b/>
          <w:bCs/>
          <w:color w:val="000000"/>
          <w:position w:val="1"/>
          <w:sz w:val="37"/>
          <w:szCs w:val="37"/>
          <w:shd w:val="clear" w:color="auto" w:fill="EDEBE9"/>
        </w:rPr>
        <w:t>SOLVING THE PROBLEM OF PROFIT DECLINE AT TM LEWIN, UK</w:t>
      </w:r>
      <w:r>
        <w:rPr>
          <w:rFonts w:ascii="Arial" w:hAnsi="Arial" w:cs="Arial"/>
          <w:color w:val="000000"/>
          <w:sz w:val="55"/>
          <w:szCs w:val="55"/>
          <w:shd w:val="clear" w:color="auto" w:fill="EDEBE9"/>
        </w:rPr>
        <w:br/>
      </w:r>
      <w:r w:rsidRPr="00931CC2">
        <w:rPr>
          <w:rStyle w:val="scxp105493536"/>
          <w:rFonts w:ascii="Arial" w:hAnsi="Arial" w:cs="Arial"/>
          <w:color w:val="000000"/>
          <w:sz w:val="55"/>
          <w:szCs w:val="55"/>
          <w:shd w:val="clear" w:color="auto" w:fill="EDEBE9"/>
        </w:rPr>
        <w:t>​</w:t>
      </w:r>
      <w:r w:rsidR="00931CC2" w:rsidRPr="00931CC2">
        <w:rPr>
          <w:rStyle w:val="scxp105493536"/>
          <w:rFonts w:ascii="Arial" w:hAnsi="Arial" w:cs="Arial"/>
          <w:color w:val="000000"/>
          <w:sz w:val="55"/>
          <w:szCs w:val="55"/>
          <w:shd w:val="clear" w:color="auto" w:fill="EDEBE9"/>
        </w:rPr>
        <w:t>-FINAL RAPORT-</w:t>
      </w:r>
      <w:r w:rsidRPr="00931CC2">
        <w:rPr>
          <w:rFonts w:ascii="Arial" w:hAnsi="Arial" w:cs="Arial"/>
          <w:color w:val="000000"/>
          <w:sz w:val="55"/>
          <w:szCs w:val="55"/>
          <w:shd w:val="clear" w:color="auto" w:fill="EDEBE9"/>
        </w:rPr>
        <w:br/>
      </w:r>
    </w:p>
    <w:p w14:paraId="36DD4812" w14:textId="77777777" w:rsidR="00931CC2" w:rsidRDefault="00931CC2" w:rsidP="00931CC2">
      <w:pPr>
        <w:spacing w:line="360" w:lineRule="auto"/>
        <w:rPr>
          <w:rStyle w:val="normaltextrun"/>
          <w:rFonts w:ascii="Arial" w:hAnsi="Arial" w:cs="Arial"/>
          <w:b/>
          <w:bCs/>
          <w:color w:val="000000"/>
          <w:position w:val="2"/>
          <w:sz w:val="55"/>
          <w:szCs w:val="55"/>
          <w:shd w:val="clear" w:color="auto" w:fill="EDEBE9"/>
        </w:rPr>
      </w:pPr>
    </w:p>
    <w:p w14:paraId="1CB4840B" w14:textId="77777777" w:rsidR="003D7FCB" w:rsidRDefault="003D7FCB" w:rsidP="00931CC2">
      <w:pPr>
        <w:spacing w:line="360" w:lineRule="auto"/>
        <w:rPr>
          <w:rStyle w:val="normaltextrun"/>
          <w:rFonts w:ascii="Arial" w:hAnsi="Arial" w:cs="Arial"/>
          <w:b/>
          <w:bCs/>
          <w:color w:val="000000"/>
          <w:position w:val="2"/>
          <w:sz w:val="55"/>
          <w:szCs w:val="55"/>
          <w:shd w:val="clear" w:color="auto" w:fill="EDEBE9"/>
        </w:rPr>
      </w:pPr>
    </w:p>
    <w:p w14:paraId="20AEFE15" w14:textId="77777777" w:rsidR="003D7FCB" w:rsidRPr="00931CC2" w:rsidRDefault="003D7FCB" w:rsidP="00931CC2">
      <w:pPr>
        <w:spacing w:line="360" w:lineRule="auto"/>
        <w:rPr>
          <w:rStyle w:val="normaltextrun"/>
          <w:rFonts w:ascii="Arial" w:hAnsi="Arial" w:cs="Arial"/>
          <w:b/>
          <w:bCs/>
          <w:color w:val="000000"/>
          <w:position w:val="2"/>
          <w:sz w:val="55"/>
          <w:szCs w:val="55"/>
          <w:shd w:val="clear" w:color="auto" w:fill="EDEBE9"/>
        </w:rPr>
      </w:pPr>
    </w:p>
    <w:p w14:paraId="57F5B9F1" w14:textId="77777777" w:rsidR="00931CC2" w:rsidRPr="00931CC2" w:rsidRDefault="00931CC2" w:rsidP="00931CC2">
      <w:pPr>
        <w:pStyle w:val="paragraph"/>
        <w:spacing w:before="0" w:beforeAutospacing="0" w:after="0" w:afterAutospacing="0"/>
        <w:textAlignment w:val="baseline"/>
        <w:rPr>
          <w:rFonts w:ascii="Segoe UI" w:hAnsi="Segoe UI" w:cs="Segoe UI"/>
          <w:sz w:val="28"/>
          <w:szCs w:val="28"/>
        </w:rPr>
      </w:pPr>
      <w:r w:rsidRPr="00931CC2">
        <w:rPr>
          <w:rStyle w:val="normaltextrun"/>
          <w:rFonts w:ascii="Arial" w:hAnsi="Arial" w:cs="Arial"/>
          <w:b/>
          <w:bCs/>
          <w:color w:val="000000"/>
          <w:position w:val="-2"/>
          <w:sz w:val="28"/>
          <w:szCs w:val="28"/>
        </w:rPr>
        <w:t>Student Name: ALEXANDRA-VALENTINA GHITA</w:t>
      </w:r>
      <w:r w:rsidRPr="00931CC2">
        <w:rPr>
          <w:rStyle w:val="eop"/>
          <w:rFonts w:ascii="Arial" w:hAnsi="Arial" w:cs="Arial"/>
          <w:sz w:val="28"/>
          <w:szCs w:val="28"/>
        </w:rPr>
        <w:t>​</w:t>
      </w:r>
    </w:p>
    <w:p w14:paraId="08EB2487" w14:textId="77777777" w:rsidR="00931CC2" w:rsidRPr="00931CC2" w:rsidRDefault="00931CC2" w:rsidP="00931CC2">
      <w:pPr>
        <w:pStyle w:val="paragraph"/>
        <w:spacing w:before="0" w:beforeAutospacing="0" w:after="0" w:afterAutospacing="0"/>
        <w:textAlignment w:val="baseline"/>
        <w:rPr>
          <w:rFonts w:ascii="Segoe UI" w:hAnsi="Segoe UI" w:cs="Segoe UI"/>
          <w:sz w:val="28"/>
          <w:szCs w:val="28"/>
        </w:rPr>
      </w:pPr>
      <w:r w:rsidRPr="00931CC2">
        <w:rPr>
          <w:rStyle w:val="normaltextrun"/>
          <w:rFonts w:ascii="Arial" w:hAnsi="Arial" w:cs="Arial"/>
          <w:b/>
          <w:bCs/>
          <w:color w:val="000000"/>
          <w:position w:val="-2"/>
          <w:sz w:val="28"/>
          <w:szCs w:val="28"/>
        </w:rPr>
        <w:t>Student Number: 2127554</w:t>
      </w:r>
      <w:r w:rsidRPr="00931CC2">
        <w:rPr>
          <w:rStyle w:val="eop"/>
          <w:rFonts w:ascii="Arial" w:hAnsi="Arial" w:cs="Arial"/>
          <w:sz w:val="28"/>
          <w:szCs w:val="28"/>
        </w:rPr>
        <w:t>​</w:t>
      </w:r>
    </w:p>
    <w:p w14:paraId="3FE4F794" w14:textId="77777777" w:rsidR="00931CC2" w:rsidRPr="00931CC2" w:rsidRDefault="00931CC2" w:rsidP="00931CC2">
      <w:pPr>
        <w:pStyle w:val="paragraph"/>
        <w:spacing w:before="0" w:beforeAutospacing="0" w:after="0" w:afterAutospacing="0"/>
        <w:textAlignment w:val="baseline"/>
        <w:rPr>
          <w:rFonts w:ascii="Segoe UI" w:hAnsi="Segoe UI" w:cs="Segoe UI"/>
          <w:sz w:val="28"/>
          <w:szCs w:val="28"/>
        </w:rPr>
      </w:pPr>
      <w:r w:rsidRPr="00931CC2">
        <w:rPr>
          <w:rStyle w:val="normaltextrun"/>
          <w:rFonts w:ascii="Arial" w:hAnsi="Arial" w:cs="Arial"/>
          <w:b/>
          <w:bCs/>
          <w:color w:val="000000"/>
          <w:position w:val="-2"/>
          <w:sz w:val="28"/>
          <w:szCs w:val="28"/>
        </w:rPr>
        <w:t>Lecturer Name: </w:t>
      </w:r>
      <w:r w:rsidRPr="00931CC2">
        <w:rPr>
          <w:rStyle w:val="spellingerror"/>
          <w:rFonts w:ascii="Arial" w:hAnsi="Arial" w:cs="Arial"/>
          <w:b/>
          <w:bCs/>
          <w:color w:val="000000"/>
          <w:position w:val="-2"/>
          <w:sz w:val="28"/>
          <w:szCs w:val="28"/>
        </w:rPr>
        <w:t>Dr.</w:t>
      </w:r>
      <w:r w:rsidRPr="00931CC2">
        <w:rPr>
          <w:rStyle w:val="normaltextrun"/>
          <w:rFonts w:ascii="Arial" w:hAnsi="Arial" w:cs="Arial"/>
          <w:b/>
          <w:bCs/>
          <w:color w:val="000000"/>
          <w:position w:val="-2"/>
          <w:sz w:val="28"/>
          <w:szCs w:val="28"/>
        </w:rPr>
        <w:t> Chijioke Uba</w:t>
      </w:r>
      <w:r w:rsidRPr="00931CC2">
        <w:rPr>
          <w:rStyle w:val="eop"/>
          <w:rFonts w:ascii="Arial" w:hAnsi="Arial" w:cs="Arial"/>
          <w:sz w:val="28"/>
          <w:szCs w:val="28"/>
        </w:rPr>
        <w:t>​</w:t>
      </w:r>
    </w:p>
    <w:p w14:paraId="4DFACCDF" w14:textId="77777777" w:rsidR="00931CC2" w:rsidRPr="00931CC2" w:rsidRDefault="00931CC2" w:rsidP="00931CC2">
      <w:pPr>
        <w:pStyle w:val="paragraph"/>
        <w:spacing w:before="0" w:beforeAutospacing="0" w:after="0" w:afterAutospacing="0"/>
        <w:textAlignment w:val="baseline"/>
        <w:rPr>
          <w:rFonts w:ascii="Segoe UI" w:hAnsi="Segoe UI" w:cs="Segoe UI"/>
          <w:sz w:val="28"/>
          <w:szCs w:val="28"/>
        </w:rPr>
      </w:pPr>
      <w:r w:rsidRPr="00931CC2">
        <w:rPr>
          <w:rStyle w:val="normaltextrun"/>
          <w:rFonts w:ascii="Arial" w:hAnsi="Arial" w:cs="Arial"/>
          <w:b/>
          <w:bCs/>
          <w:color w:val="000000"/>
          <w:position w:val="-2"/>
          <w:sz w:val="28"/>
          <w:szCs w:val="28"/>
        </w:rPr>
        <w:t>Module Code - BMSW4004</w:t>
      </w:r>
      <w:r w:rsidRPr="00931CC2">
        <w:rPr>
          <w:rStyle w:val="eop"/>
          <w:rFonts w:ascii="Arial" w:hAnsi="Arial" w:cs="Arial"/>
          <w:sz w:val="28"/>
          <w:szCs w:val="28"/>
        </w:rPr>
        <w:t>​</w:t>
      </w:r>
    </w:p>
    <w:p w14:paraId="29925444" w14:textId="77777777" w:rsidR="00931CC2" w:rsidRPr="00931CC2" w:rsidRDefault="00931CC2" w:rsidP="00931CC2">
      <w:pPr>
        <w:pStyle w:val="paragraph"/>
        <w:spacing w:before="0" w:beforeAutospacing="0" w:after="0" w:afterAutospacing="0"/>
        <w:textAlignment w:val="baseline"/>
        <w:rPr>
          <w:rFonts w:ascii="Segoe UI" w:hAnsi="Segoe UI" w:cs="Segoe UI"/>
          <w:sz w:val="28"/>
          <w:szCs w:val="28"/>
          <w:lang w:val="en-US"/>
        </w:rPr>
      </w:pPr>
      <w:r w:rsidRPr="00931CC2">
        <w:rPr>
          <w:rStyle w:val="normaltextrun"/>
          <w:rFonts w:ascii="Arial" w:hAnsi="Arial" w:cs="Arial"/>
          <w:color w:val="000000"/>
          <w:position w:val="-2"/>
          <w:sz w:val="28"/>
          <w:szCs w:val="28"/>
        </w:rPr>
        <w:t> </w:t>
      </w:r>
      <w:r w:rsidRPr="00931CC2">
        <w:rPr>
          <w:rStyle w:val="eop"/>
          <w:rFonts w:ascii="Arial" w:hAnsi="Arial" w:cs="Arial"/>
          <w:sz w:val="28"/>
          <w:szCs w:val="28"/>
          <w:lang w:val="en-US"/>
        </w:rPr>
        <w:t>​</w:t>
      </w:r>
    </w:p>
    <w:p w14:paraId="6957946F" w14:textId="77777777" w:rsidR="00931CC2" w:rsidRPr="00931CC2" w:rsidRDefault="00931CC2" w:rsidP="00931CC2">
      <w:pPr>
        <w:pStyle w:val="Listparagraf"/>
        <w:spacing w:line="360" w:lineRule="auto"/>
        <w:rPr>
          <w:rFonts w:ascii="Arial" w:hAnsi="Arial" w:cs="Arial"/>
          <w:b/>
          <w:bCs/>
          <w:sz w:val="28"/>
          <w:szCs w:val="28"/>
        </w:rPr>
      </w:pPr>
    </w:p>
    <w:p w14:paraId="2B1F80E9" w14:textId="69F5306D" w:rsidR="00E80A44" w:rsidRDefault="00E80A44" w:rsidP="00931CC2">
      <w:pPr>
        <w:rPr>
          <w:rFonts w:ascii="Arial" w:hAnsi="Arial" w:cs="Arial"/>
          <w:b/>
          <w:bCs/>
        </w:rPr>
      </w:pPr>
    </w:p>
    <w:p w14:paraId="52C93926" w14:textId="77777777" w:rsidR="00931CC2" w:rsidRDefault="00931CC2" w:rsidP="00931CC2">
      <w:pPr>
        <w:rPr>
          <w:rFonts w:ascii="Arial" w:hAnsi="Arial" w:cs="Arial"/>
          <w:b/>
          <w:bCs/>
        </w:rPr>
      </w:pPr>
    </w:p>
    <w:p w14:paraId="4718514E" w14:textId="77777777" w:rsidR="00931CC2" w:rsidRDefault="00931CC2" w:rsidP="00931CC2">
      <w:pPr>
        <w:rPr>
          <w:rFonts w:ascii="Arial" w:hAnsi="Arial" w:cs="Arial"/>
          <w:b/>
          <w:bCs/>
        </w:rPr>
      </w:pPr>
    </w:p>
    <w:p w14:paraId="4ABA9DE7" w14:textId="77777777" w:rsidR="00931CC2" w:rsidRDefault="00931CC2" w:rsidP="00931CC2">
      <w:pPr>
        <w:rPr>
          <w:rFonts w:ascii="Arial" w:hAnsi="Arial" w:cs="Arial"/>
          <w:b/>
          <w:bCs/>
        </w:rPr>
      </w:pPr>
    </w:p>
    <w:p w14:paraId="1A9D79E1" w14:textId="77777777" w:rsidR="00931CC2" w:rsidRDefault="00931CC2" w:rsidP="00931CC2">
      <w:pPr>
        <w:rPr>
          <w:rFonts w:ascii="Arial" w:hAnsi="Arial" w:cs="Arial"/>
          <w:b/>
          <w:bCs/>
        </w:rPr>
      </w:pPr>
    </w:p>
    <w:p w14:paraId="4E066D11" w14:textId="77777777" w:rsidR="00931CC2" w:rsidRDefault="00931CC2" w:rsidP="00931CC2">
      <w:pPr>
        <w:rPr>
          <w:rFonts w:ascii="Arial" w:hAnsi="Arial" w:cs="Arial"/>
          <w:b/>
          <w:bCs/>
        </w:rPr>
      </w:pPr>
    </w:p>
    <w:p w14:paraId="0C6258BC" w14:textId="77777777" w:rsidR="00931CC2" w:rsidRDefault="00931CC2" w:rsidP="00931CC2">
      <w:pPr>
        <w:rPr>
          <w:rFonts w:ascii="Arial" w:hAnsi="Arial" w:cs="Arial"/>
          <w:b/>
          <w:bCs/>
        </w:rPr>
      </w:pPr>
    </w:p>
    <w:p w14:paraId="2C1771B7" w14:textId="77777777" w:rsidR="00931CC2" w:rsidRPr="00931CC2" w:rsidRDefault="00931CC2" w:rsidP="00931CC2">
      <w:pPr>
        <w:rPr>
          <w:rFonts w:ascii="Arial" w:hAnsi="Arial" w:cs="Arial"/>
          <w:b/>
          <w:bCs/>
        </w:rPr>
      </w:pPr>
    </w:p>
    <w:sdt>
      <w:sdtPr>
        <w:rPr>
          <w:rFonts w:asciiTheme="minorHAnsi" w:eastAsiaTheme="minorEastAsia" w:hAnsiTheme="minorHAnsi" w:cs="Times New Roman"/>
          <w:caps w:val="0"/>
          <w:sz w:val="22"/>
          <w:szCs w:val="22"/>
          <w:lang w:val="ro-RO" w:eastAsia="en-GB"/>
        </w:rPr>
        <w:id w:val="1382210945"/>
        <w:docPartObj>
          <w:docPartGallery w:val="Table of Contents"/>
          <w:docPartUnique/>
        </w:docPartObj>
      </w:sdtPr>
      <w:sdtEndPr>
        <w:rPr>
          <w:rFonts w:cstheme="minorBidi"/>
          <w:lang w:eastAsia="en-US"/>
        </w:rPr>
      </w:sdtEndPr>
      <w:sdtContent>
        <w:p w14:paraId="48DF10C3" w14:textId="168CA340" w:rsidR="008C6D31" w:rsidRPr="00940E41" w:rsidRDefault="00FA0342" w:rsidP="00FA0342">
          <w:pPr>
            <w:pStyle w:val="Titlucuprins"/>
            <w:ind w:left="2880" w:firstLine="720"/>
            <w:rPr>
              <w:rFonts w:ascii="Arial" w:eastAsiaTheme="minorEastAsia" w:hAnsi="Arial" w:cs="Arial"/>
              <w:b/>
              <w:bCs/>
              <w:caps w:val="0"/>
              <w:sz w:val="28"/>
              <w:szCs w:val="28"/>
              <w:lang w:val="ro-RO" w:eastAsia="en-GB"/>
            </w:rPr>
          </w:pPr>
          <w:r w:rsidRPr="00940E41">
            <w:rPr>
              <w:rFonts w:ascii="Arial" w:eastAsiaTheme="minorEastAsia" w:hAnsi="Arial" w:cs="Arial"/>
              <w:b/>
              <w:bCs/>
              <w:caps w:val="0"/>
              <w:sz w:val="28"/>
              <w:szCs w:val="28"/>
              <w:lang w:val="ro-RO" w:eastAsia="en-GB"/>
            </w:rPr>
            <w:t>TABLE OF CONTENT</w:t>
          </w:r>
        </w:p>
        <w:p w14:paraId="6A7026AB" w14:textId="77777777" w:rsidR="00FA0342" w:rsidRPr="00FA0342" w:rsidRDefault="00FA0342" w:rsidP="00FA0342">
          <w:pPr>
            <w:rPr>
              <w:lang w:val="ro-RO" w:eastAsia="en-GB"/>
            </w:rPr>
          </w:pPr>
        </w:p>
        <w:p w14:paraId="3092DA4A" w14:textId="5F4C8889" w:rsidR="008C6D31" w:rsidRPr="00940E41" w:rsidRDefault="00940E41" w:rsidP="0045362D">
          <w:pPr>
            <w:pStyle w:val="Cuprins1"/>
            <w:numPr>
              <w:ilvl w:val="0"/>
              <w:numId w:val="10"/>
            </w:numPr>
            <w:rPr>
              <w:rFonts w:ascii="Arial" w:hAnsi="Arial" w:cs="Arial"/>
              <w:b/>
              <w:bCs/>
            </w:rPr>
          </w:pPr>
          <w:r w:rsidRPr="00940E41">
            <w:rPr>
              <w:rFonts w:ascii="Arial" w:hAnsi="Arial" w:cs="Arial"/>
              <w:b/>
              <w:bCs/>
            </w:rPr>
            <w:t>Introduction</w:t>
          </w:r>
          <w:r w:rsidR="0045362D" w:rsidRPr="00940E41">
            <w:rPr>
              <w:rFonts w:ascii="Arial" w:hAnsi="Arial" w:cs="Arial"/>
              <w:b/>
              <w:bCs/>
            </w:rPr>
            <w:t xml:space="preserve"> </w:t>
          </w:r>
          <w:r w:rsidR="008C6D31" w:rsidRPr="00940E41">
            <w:rPr>
              <w:rFonts w:ascii="Arial" w:hAnsi="Arial" w:cs="Arial"/>
              <w:b/>
              <w:bCs/>
            </w:rPr>
            <w:ptab w:relativeTo="margin" w:alignment="right" w:leader="dot"/>
          </w:r>
          <w:proofErr w:type="gramStart"/>
          <w:r w:rsidR="00E0220E" w:rsidRPr="00940E41">
            <w:rPr>
              <w:rFonts w:ascii="Arial" w:hAnsi="Arial" w:cs="Arial"/>
              <w:b/>
              <w:bCs/>
              <w:lang w:val="ro-RO"/>
            </w:rPr>
            <w:t>3</w:t>
          </w:r>
          <w:proofErr w:type="gramEnd"/>
        </w:p>
        <w:p w14:paraId="0CCD0D5F" w14:textId="6EFF7518" w:rsidR="008C6D31" w:rsidRPr="00940E41" w:rsidRDefault="00940E41" w:rsidP="00CF551E">
          <w:pPr>
            <w:pStyle w:val="Listparagraf"/>
            <w:numPr>
              <w:ilvl w:val="0"/>
              <w:numId w:val="10"/>
            </w:numPr>
            <w:spacing w:line="360" w:lineRule="auto"/>
            <w:jc w:val="both"/>
            <w:rPr>
              <w:rFonts w:ascii="Arial" w:hAnsi="Arial" w:cs="Arial"/>
              <w:b/>
              <w:bCs/>
            </w:rPr>
          </w:pPr>
          <w:r w:rsidRPr="00940E41">
            <w:rPr>
              <w:rFonts w:ascii="Arial" w:hAnsi="Arial" w:cs="Arial"/>
              <w:b/>
              <w:bCs/>
            </w:rPr>
            <w:t>Define the problem in</w:t>
          </w:r>
          <w:r w:rsidR="00CF551E" w:rsidRPr="00940E41">
            <w:rPr>
              <w:rFonts w:ascii="Arial" w:hAnsi="Arial" w:cs="Arial"/>
              <w:b/>
              <w:bCs/>
            </w:rPr>
            <w:t xml:space="preserve"> </w:t>
          </w:r>
          <w:r w:rsidRPr="00940E41">
            <w:rPr>
              <w:rFonts w:ascii="Arial" w:hAnsi="Arial" w:cs="Arial"/>
              <w:b/>
              <w:bCs/>
            </w:rPr>
            <w:t>our case study</w:t>
          </w:r>
          <w:r w:rsidR="008C6D31" w:rsidRPr="00940E41">
            <w:rPr>
              <w:rFonts w:ascii="Arial" w:hAnsi="Arial" w:cs="Arial"/>
              <w:b/>
              <w:bCs/>
            </w:rPr>
            <w:ptab w:relativeTo="margin" w:alignment="right" w:leader="dot"/>
          </w:r>
          <w:proofErr w:type="gramStart"/>
          <w:r w:rsidR="00FA0342" w:rsidRPr="00940E41">
            <w:rPr>
              <w:rFonts w:ascii="Arial" w:hAnsi="Arial" w:cs="Arial"/>
              <w:b/>
              <w:bCs/>
              <w:lang w:val="ro-RO"/>
            </w:rPr>
            <w:t>3</w:t>
          </w:r>
          <w:proofErr w:type="gramEnd"/>
        </w:p>
        <w:p w14:paraId="3186A9BD" w14:textId="1052266E" w:rsidR="008C6D31" w:rsidRPr="00940E41" w:rsidRDefault="00940E41" w:rsidP="00CF551E">
          <w:pPr>
            <w:pStyle w:val="Listparagraf"/>
            <w:numPr>
              <w:ilvl w:val="0"/>
              <w:numId w:val="10"/>
            </w:numPr>
            <w:spacing w:line="360" w:lineRule="auto"/>
            <w:jc w:val="both"/>
            <w:rPr>
              <w:rFonts w:ascii="Arial" w:hAnsi="Arial" w:cs="Arial"/>
              <w:b/>
              <w:bCs/>
            </w:rPr>
          </w:pPr>
          <w:r w:rsidRPr="00940E41">
            <w:rPr>
              <w:rFonts w:ascii="Arial" w:hAnsi="Arial" w:cs="Arial"/>
              <w:b/>
              <w:bCs/>
            </w:rPr>
            <w:t>Understanding the scope and impact of the profit decline at TM Lewin, UK</w:t>
          </w:r>
          <w:r w:rsidR="008C6D31" w:rsidRPr="00940E41">
            <w:rPr>
              <w:rFonts w:ascii="Arial" w:hAnsi="Arial" w:cs="Arial"/>
              <w:b/>
              <w:bCs/>
            </w:rPr>
            <w:ptab w:relativeTo="margin" w:alignment="right" w:leader="dot"/>
          </w:r>
          <w:proofErr w:type="gramStart"/>
          <w:r w:rsidR="00FA0342" w:rsidRPr="00940E41">
            <w:rPr>
              <w:rFonts w:ascii="Arial" w:hAnsi="Arial" w:cs="Arial"/>
              <w:b/>
              <w:bCs/>
              <w:lang w:val="ro-RO"/>
            </w:rPr>
            <w:t>4</w:t>
          </w:r>
          <w:proofErr w:type="gramEnd"/>
        </w:p>
        <w:p w14:paraId="162A824B" w14:textId="65A326C2" w:rsidR="008C6D31" w:rsidRPr="00940E41" w:rsidRDefault="00940E41" w:rsidP="00CF551E">
          <w:pPr>
            <w:pStyle w:val="Listparagraf"/>
            <w:numPr>
              <w:ilvl w:val="0"/>
              <w:numId w:val="10"/>
            </w:numPr>
            <w:spacing w:line="360" w:lineRule="auto"/>
            <w:jc w:val="both"/>
            <w:rPr>
              <w:rFonts w:ascii="Arial" w:hAnsi="Arial" w:cs="Arial"/>
              <w:b/>
              <w:bCs/>
            </w:rPr>
          </w:pPr>
          <w:r w:rsidRPr="00940E41">
            <w:rPr>
              <w:rFonts w:ascii="Arial" w:hAnsi="Arial" w:cs="Arial"/>
              <w:b/>
              <w:bCs/>
            </w:rPr>
            <w:t xml:space="preserve">Analysis of the organisation and problem - PESTEL analysis </w:t>
          </w:r>
          <w:r w:rsidR="008C6D31" w:rsidRPr="00940E41">
            <w:rPr>
              <w:rFonts w:ascii="Arial" w:hAnsi="Arial" w:cs="Arial"/>
              <w:b/>
              <w:bCs/>
            </w:rPr>
            <w:ptab w:relativeTo="margin" w:alignment="right" w:leader="dot"/>
          </w:r>
          <w:proofErr w:type="gramStart"/>
          <w:r w:rsidR="008C6D31" w:rsidRPr="00940E41">
            <w:rPr>
              <w:rFonts w:ascii="Arial" w:hAnsi="Arial" w:cs="Arial"/>
              <w:b/>
              <w:bCs/>
              <w:lang w:val="ro-RO"/>
            </w:rPr>
            <w:t>4</w:t>
          </w:r>
          <w:proofErr w:type="gramEnd"/>
        </w:p>
        <w:p w14:paraId="77D5276C" w14:textId="1BA6D332" w:rsidR="008C6D31" w:rsidRPr="00940E41" w:rsidRDefault="002745D5" w:rsidP="00940E41">
          <w:pPr>
            <w:spacing w:after="0" w:line="360" w:lineRule="auto"/>
            <w:ind w:left="360"/>
            <w:jc w:val="both"/>
            <w:rPr>
              <w:rFonts w:ascii="Arial" w:hAnsi="Arial" w:cs="Arial"/>
              <w:b/>
              <w:bCs/>
            </w:rPr>
          </w:pPr>
          <w:r w:rsidRPr="00940E41">
            <w:rPr>
              <w:rFonts w:ascii="Arial" w:hAnsi="Arial" w:cs="Arial"/>
              <w:b/>
              <w:bCs/>
            </w:rPr>
            <w:t xml:space="preserve">4.1 </w:t>
          </w:r>
          <w:r w:rsidR="00940E41">
            <w:rPr>
              <w:rFonts w:ascii="Arial" w:hAnsi="Arial" w:cs="Arial"/>
              <w:b/>
              <w:bCs/>
            </w:rPr>
            <w:t>A</w:t>
          </w:r>
          <w:r w:rsidR="00E01E05" w:rsidRPr="00940E41">
            <w:rPr>
              <w:rFonts w:ascii="Arial" w:hAnsi="Arial" w:cs="Arial"/>
              <w:b/>
              <w:bCs/>
            </w:rPr>
            <w:t xml:space="preserve"> </w:t>
          </w:r>
          <w:r w:rsidR="00940E41" w:rsidRPr="00940E41">
            <w:rPr>
              <w:rFonts w:ascii="Arial" w:hAnsi="Arial" w:cs="Arial"/>
              <w:b/>
              <w:bCs/>
            </w:rPr>
            <w:t>research-informed cause-and-effect analysis - fishbone diagram</w:t>
          </w:r>
          <w:r w:rsidR="008C6D31" w:rsidRPr="00940E41">
            <w:rPr>
              <w:rFonts w:ascii="Arial" w:hAnsi="Arial" w:cs="Arial"/>
              <w:b/>
              <w:bCs/>
            </w:rPr>
            <w:ptab w:relativeTo="margin" w:alignment="right" w:leader="dot"/>
          </w:r>
          <w:proofErr w:type="gramStart"/>
          <w:r w:rsidR="008C6D31" w:rsidRPr="00940E41">
            <w:rPr>
              <w:rFonts w:ascii="Arial" w:hAnsi="Arial" w:cs="Arial"/>
              <w:b/>
              <w:bCs/>
              <w:lang w:val="ro-RO"/>
            </w:rPr>
            <w:t>5</w:t>
          </w:r>
          <w:proofErr w:type="gramEnd"/>
        </w:p>
        <w:p w14:paraId="4AE82375" w14:textId="032B8100" w:rsidR="00E01E05" w:rsidRPr="00940E41" w:rsidRDefault="00E01E05" w:rsidP="00E01E05">
          <w:pPr>
            <w:pStyle w:val="Listparagraf"/>
            <w:numPr>
              <w:ilvl w:val="0"/>
              <w:numId w:val="10"/>
            </w:numPr>
            <w:spacing w:line="360" w:lineRule="auto"/>
            <w:jc w:val="both"/>
            <w:rPr>
              <w:rFonts w:ascii="Arial" w:hAnsi="Arial" w:cs="Arial"/>
              <w:b/>
              <w:bCs/>
              <w:lang w:val="ro-RO"/>
            </w:rPr>
          </w:pPr>
          <w:r w:rsidRPr="00940E41">
            <w:rPr>
              <w:rFonts w:ascii="Arial" w:hAnsi="Arial" w:cs="Arial"/>
              <w:b/>
              <w:bCs/>
            </w:rPr>
            <w:t xml:space="preserve"> </w:t>
          </w:r>
          <w:r w:rsidR="00940E41">
            <w:rPr>
              <w:rFonts w:ascii="Arial" w:hAnsi="Arial" w:cs="Arial"/>
              <w:b/>
              <w:bCs/>
            </w:rPr>
            <w:t>I</w:t>
          </w:r>
          <w:r w:rsidR="00940E41" w:rsidRPr="00940E41">
            <w:rPr>
              <w:rFonts w:ascii="Arial" w:hAnsi="Arial" w:cs="Arial"/>
              <w:b/>
              <w:bCs/>
            </w:rPr>
            <w:t xml:space="preserve">dentification of </w:t>
          </w:r>
          <w:proofErr w:type="gramStart"/>
          <w:r w:rsidR="00940E41" w:rsidRPr="00940E41">
            <w:rPr>
              <w:rFonts w:ascii="Arial" w:hAnsi="Arial" w:cs="Arial"/>
              <w:b/>
              <w:bCs/>
            </w:rPr>
            <w:t>possible solutions</w:t>
          </w:r>
          <w:proofErr w:type="gramEnd"/>
          <w:r w:rsidR="00940E41" w:rsidRPr="00940E41">
            <w:rPr>
              <w:rFonts w:ascii="Arial" w:hAnsi="Arial" w:cs="Arial"/>
              <w:b/>
              <w:bCs/>
            </w:rPr>
            <w:t xml:space="preserve"> for increase decline profit for t m Lewin - Grid analysis </w:t>
          </w:r>
          <w:r w:rsidR="008C6D31" w:rsidRPr="00940E41">
            <w:rPr>
              <w:rFonts w:ascii="Arial" w:hAnsi="Arial" w:cs="Arial"/>
              <w:b/>
              <w:bCs/>
            </w:rPr>
            <w:ptab w:relativeTo="margin" w:alignment="right" w:leader="dot"/>
          </w:r>
          <w:r w:rsidR="008C6D31" w:rsidRPr="00940E41">
            <w:rPr>
              <w:rFonts w:ascii="Arial" w:hAnsi="Arial" w:cs="Arial"/>
              <w:b/>
              <w:bCs/>
              <w:lang w:val="ro-RO"/>
            </w:rPr>
            <w:t>6</w:t>
          </w:r>
        </w:p>
        <w:p w14:paraId="46A52C73" w14:textId="39FF3576" w:rsidR="00E01E05" w:rsidRPr="00940E41" w:rsidRDefault="00940E41" w:rsidP="002745D5">
          <w:pPr>
            <w:pStyle w:val="Listparagraf"/>
            <w:numPr>
              <w:ilvl w:val="0"/>
              <w:numId w:val="10"/>
            </w:numPr>
            <w:spacing w:line="360" w:lineRule="auto"/>
            <w:jc w:val="both"/>
            <w:rPr>
              <w:rFonts w:ascii="Arial" w:hAnsi="Arial" w:cs="Arial"/>
              <w:b/>
              <w:bCs/>
            </w:rPr>
          </w:pPr>
          <w:r w:rsidRPr="00940E41">
            <w:rPr>
              <w:rFonts w:ascii="Arial" w:hAnsi="Arial" w:cs="Arial"/>
              <w:b/>
              <w:bCs/>
            </w:rPr>
            <w:t>Plan for implementing solution, monitoring and review process/system</w:t>
          </w:r>
          <w:r w:rsidR="00E01E05" w:rsidRPr="00940E41">
            <w:rPr>
              <w:rFonts w:ascii="Arial" w:hAnsi="Arial" w:cs="Arial"/>
              <w:b/>
              <w:bCs/>
            </w:rPr>
            <w:ptab w:relativeTo="margin" w:alignment="right" w:leader="dot"/>
          </w:r>
          <w:r w:rsidR="00FA0342" w:rsidRPr="00940E41">
            <w:rPr>
              <w:rFonts w:ascii="Arial" w:hAnsi="Arial" w:cs="Arial"/>
              <w:b/>
              <w:bCs/>
              <w:lang w:val="ro-RO"/>
            </w:rPr>
            <w:t>7</w:t>
          </w:r>
        </w:p>
        <w:p w14:paraId="273E48BB" w14:textId="7B641CC2" w:rsidR="002745D5" w:rsidRPr="00940E41" w:rsidRDefault="00940E41" w:rsidP="002745D5">
          <w:pPr>
            <w:pStyle w:val="Listparagraf"/>
            <w:numPr>
              <w:ilvl w:val="0"/>
              <w:numId w:val="10"/>
            </w:numPr>
            <w:spacing w:line="360" w:lineRule="auto"/>
            <w:jc w:val="both"/>
            <w:rPr>
              <w:rFonts w:ascii="Arial" w:hAnsi="Arial" w:cs="Arial"/>
              <w:b/>
              <w:bCs/>
            </w:rPr>
          </w:pPr>
          <w:r w:rsidRPr="00940E41">
            <w:rPr>
              <w:rFonts w:ascii="Arial" w:hAnsi="Arial" w:cs="Arial"/>
              <w:b/>
              <w:bCs/>
            </w:rPr>
            <w:t>Conclusion</w:t>
          </w:r>
          <w:r w:rsidR="002745D5" w:rsidRPr="00940E41">
            <w:rPr>
              <w:rFonts w:ascii="Arial" w:hAnsi="Arial" w:cs="Arial"/>
              <w:b/>
              <w:bCs/>
            </w:rPr>
            <w:ptab w:relativeTo="margin" w:alignment="right" w:leader="dot"/>
          </w:r>
          <w:proofErr w:type="gramStart"/>
          <w:r w:rsidR="00FA0342" w:rsidRPr="00940E41">
            <w:rPr>
              <w:rFonts w:ascii="Arial" w:hAnsi="Arial" w:cs="Arial"/>
              <w:b/>
              <w:bCs/>
              <w:lang w:val="ro-RO"/>
            </w:rPr>
            <w:t>10</w:t>
          </w:r>
          <w:proofErr w:type="gramEnd"/>
        </w:p>
        <w:p w14:paraId="196E2A37" w14:textId="67D43A33" w:rsidR="002745D5" w:rsidRPr="00940E41" w:rsidRDefault="00940E41" w:rsidP="002745D5">
          <w:pPr>
            <w:pStyle w:val="Listparagraf"/>
            <w:numPr>
              <w:ilvl w:val="0"/>
              <w:numId w:val="10"/>
            </w:numPr>
            <w:spacing w:line="360" w:lineRule="auto"/>
            <w:jc w:val="both"/>
            <w:rPr>
              <w:rFonts w:ascii="Arial" w:hAnsi="Arial" w:cs="Arial"/>
              <w:b/>
              <w:bCs/>
            </w:rPr>
          </w:pPr>
          <w:r w:rsidRPr="00940E41">
            <w:rPr>
              <w:rFonts w:ascii="Arial" w:hAnsi="Arial" w:cs="Arial"/>
              <w:b/>
              <w:bCs/>
            </w:rPr>
            <w:t>References</w:t>
          </w:r>
          <w:r w:rsidR="002745D5" w:rsidRPr="00940E41">
            <w:rPr>
              <w:rFonts w:ascii="Arial" w:hAnsi="Arial" w:cs="Arial"/>
              <w:b/>
              <w:bCs/>
            </w:rPr>
            <w:ptab w:relativeTo="margin" w:alignment="right" w:leader="dot"/>
          </w:r>
          <w:proofErr w:type="gramStart"/>
          <w:r w:rsidR="00FA0342" w:rsidRPr="00940E41">
            <w:rPr>
              <w:rFonts w:ascii="Arial" w:hAnsi="Arial" w:cs="Arial"/>
              <w:b/>
              <w:bCs/>
              <w:lang w:val="ro-RO"/>
            </w:rPr>
            <w:t>11</w:t>
          </w:r>
          <w:proofErr w:type="gramEnd"/>
        </w:p>
        <w:p w14:paraId="32564C09" w14:textId="77777777" w:rsidR="002745D5" w:rsidRPr="00940E41" w:rsidRDefault="002745D5" w:rsidP="00E0220E">
          <w:pPr>
            <w:pStyle w:val="Listparagraf"/>
            <w:spacing w:line="360" w:lineRule="auto"/>
            <w:jc w:val="both"/>
            <w:rPr>
              <w:rFonts w:ascii="Arial" w:hAnsi="Arial" w:cs="Arial"/>
              <w:b/>
              <w:bCs/>
            </w:rPr>
          </w:pPr>
        </w:p>
        <w:p w14:paraId="76FEC7A7" w14:textId="77777777" w:rsidR="002745D5" w:rsidRPr="002745D5" w:rsidRDefault="002745D5" w:rsidP="00E0220E">
          <w:pPr>
            <w:pStyle w:val="Listparagraf"/>
            <w:spacing w:line="360" w:lineRule="auto"/>
            <w:jc w:val="both"/>
            <w:rPr>
              <w:rFonts w:ascii="Arial" w:hAnsi="Arial" w:cs="Arial"/>
            </w:rPr>
          </w:pPr>
        </w:p>
        <w:p w14:paraId="47565292" w14:textId="08EB6E03" w:rsidR="008C6D31" w:rsidRPr="00E01E05" w:rsidRDefault="00266F31" w:rsidP="00E01E05">
          <w:pPr>
            <w:spacing w:line="360" w:lineRule="auto"/>
            <w:ind w:firstLine="360"/>
            <w:jc w:val="both"/>
            <w:rPr>
              <w:rFonts w:ascii="Arial" w:hAnsi="Arial" w:cs="Arial"/>
              <w:b/>
              <w:bCs/>
            </w:rPr>
          </w:pPr>
        </w:p>
      </w:sdtContent>
    </w:sdt>
    <w:p w14:paraId="2EB36765" w14:textId="77777777" w:rsidR="00E80A44" w:rsidRDefault="00E80A44" w:rsidP="00E80A44">
      <w:pPr>
        <w:pStyle w:val="Listparagraf"/>
        <w:spacing w:line="360" w:lineRule="auto"/>
        <w:jc w:val="center"/>
        <w:rPr>
          <w:rFonts w:ascii="Arial" w:hAnsi="Arial" w:cs="Arial"/>
          <w:b/>
          <w:bCs/>
        </w:rPr>
      </w:pPr>
    </w:p>
    <w:p w14:paraId="0FD1BE27" w14:textId="77777777" w:rsidR="00E80A44" w:rsidRDefault="00E80A44" w:rsidP="00E80A44">
      <w:pPr>
        <w:pStyle w:val="Listparagraf"/>
        <w:spacing w:line="360" w:lineRule="auto"/>
        <w:rPr>
          <w:rFonts w:ascii="Arial" w:hAnsi="Arial" w:cs="Arial"/>
          <w:b/>
          <w:bCs/>
        </w:rPr>
      </w:pPr>
    </w:p>
    <w:p w14:paraId="3C15CEF9" w14:textId="77777777" w:rsidR="00E80A44" w:rsidRDefault="00E80A44" w:rsidP="00E80A44">
      <w:pPr>
        <w:pStyle w:val="Listparagraf"/>
        <w:spacing w:line="360" w:lineRule="auto"/>
        <w:jc w:val="center"/>
        <w:rPr>
          <w:rFonts w:ascii="Arial" w:hAnsi="Arial" w:cs="Arial"/>
          <w:b/>
          <w:bCs/>
        </w:rPr>
      </w:pPr>
    </w:p>
    <w:p w14:paraId="634CDD1D" w14:textId="77777777" w:rsidR="00E80A44" w:rsidRDefault="00E80A44" w:rsidP="00E80A44">
      <w:pPr>
        <w:pStyle w:val="Listparagraf"/>
        <w:spacing w:line="360" w:lineRule="auto"/>
        <w:jc w:val="center"/>
        <w:rPr>
          <w:rFonts w:ascii="Arial" w:hAnsi="Arial" w:cs="Arial"/>
          <w:b/>
          <w:bCs/>
        </w:rPr>
      </w:pPr>
    </w:p>
    <w:p w14:paraId="17B61EA3" w14:textId="77777777" w:rsidR="00E80A44" w:rsidRPr="00940E41" w:rsidRDefault="00E80A44" w:rsidP="00E80A44">
      <w:pPr>
        <w:pStyle w:val="Listparagraf"/>
        <w:spacing w:line="360" w:lineRule="auto"/>
        <w:jc w:val="center"/>
        <w:rPr>
          <w:rFonts w:ascii="Arial" w:hAnsi="Arial" w:cs="Arial"/>
          <w:b/>
          <w:bCs/>
          <w:sz w:val="28"/>
          <w:szCs w:val="28"/>
        </w:rPr>
      </w:pPr>
    </w:p>
    <w:p w14:paraId="077FE909" w14:textId="5D1FBFA9" w:rsidR="0086113C" w:rsidRPr="00940E41" w:rsidRDefault="00E80A44" w:rsidP="00E80A44">
      <w:pPr>
        <w:pStyle w:val="Listparagraf"/>
        <w:spacing w:line="360" w:lineRule="auto"/>
        <w:jc w:val="center"/>
        <w:rPr>
          <w:rFonts w:ascii="Arial" w:hAnsi="Arial" w:cs="Arial"/>
          <w:b/>
          <w:bCs/>
          <w:sz w:val="28"/>
          <w:szCs w:val="28"/>
        </w:rPr>
      </w:pPr>
      <w:r w:rsidRPr="00940E41">
        <w:rPr>
          <w:rFonts w:ascii="Arial" w:hAnsi="Arial" w:cs="Arial"/>
          <w:b/>
          <w:bCs/>
          <w:sz w:val="28"/>
          <w:szCs w:val="28"/>
        </w:rPr>
        <w:t>CONTENT OF FIGURE</w:t>
      </w:r>
      <w:r w:rsidR="00F264E5" w:rsidRPr="00940E41">
        <w:rPr>
          <w:rFonts w:ascii="Arial" w:hAnsi="Arial" w:cs="Arial"/>
          <w:b/>
          <w:bCs/>
          <w:sz w:val="28"/>
          <w:szCs w:val="28"/>
        </w:rPr>
        <w:t>S</w:t>
      </w:r>
    </w:p>
    <w:p w14:paraId="6E5E87C4" w14:textId="5D0BAA69" w:rsidR="00311E5D" w:rsidRPr="00311E5D" w:rsidRDefault="00311E5D" w:rsidP="00E80A44">
      <w:pPr>
        <w:pStyle w:val="Tabeldefiguri"/>
        <w:tabs>
          <w:tab w:val="right" w:leader="dot" w:pos="9016"/>
        </w:tabs>
        <w:spacing w:line="360" w:lineRule="auto"/>
        <w:jc w:val="both"/>
        <w:rPr>
          <w:rFonts w:ascii="Arial" w:hAnsi="Arial" w:cs="Arial"/>
          <w:b/>
          <w:bCs/>
          <w:noProof/>
        </w:rPr>
      </w:pPr>
      <w:r w:rsidRPr="00311E5D">
        <w:rPr>
          <w:rFonts w:ascii="Arial" w:hAnsi="Arial" w:cs="Arial"/>
          <w:b/>
          <w:bCs/>
        </w:rPr>
        <w:fldChar w:fldCharType="begin"/>
      </w:r>
      <w:r w:rsidRPr="00311E5D">
        <w:rPr>
          <w:rFonts w:ascii="Arial" w:hAnsi="Arial" w:cs="Arial"/>
          <w:b/>
          <w:bCs/>
        </w:rPr>
        <w:instrText xml:space="preserve"> TOC \h \z \c "Figure" </w:instrText>
      </w:r>
      <w:r w:rsidRPr="00311E5D">
        <w:rPr>
          <w:rFonts w:ascii="Arial" w:hAnsi="Arial" w:cs="Arial"/>
          <w:b/>
          <w:bCs/>
        </w:rPr>
        <w:fldChar w:fldCharType="separate"/>
      </w:r>
      <w:hyperlink w:anchor="_Toc120285290" w:history="1">
        <w:r w:rsidRPr="00311E5D">
          <w:rPr>
            <w:rStyle w:val="Hyperlink"/>
            <w:rFonts w:ascii="Arial" w:hAnsi="Arial" w:cs="Arial"/>
            <w:b/>
            <w:bCs/>
            <w:noProof/>
          </w:rPr>
          <w:t>Figure 1 Fishbone diagram</w:t>
        </w:r>
        <w:r w:rsidRPr="00311E5D">
          <w:rPr>
            <w:rFonts w:ascii="Arial" w:hAnsi="Arial" w:cs="Arial"/>
            <w:b/>
            <w:bCs/>
            <w:noProof/>
            <w:webHidden/>
          </w:rPr>
          <w:tab/>
        </w:r>
        <w:r w:rsidRPr="00311E5D">
          <w:rPr>
            <w:rFonts w:ascii="Arial" w:hAnsi="Arial" w:cs="Arial"/>
            <w:b/>
            <w:bCs/>
            <w:noProof/>
            <w:webHidden/>
          </w:rPr>
          <w:fldChar w:fldCharType="begin"/>
        </w:r>
        <w:r w:rsidRPr="00311E5D">
          <w:rPr>
            <w:rFonts w:ascii="Arial" w:hAnsi="Arial" w:cs="Arial"/>
            <w:b/>
            <w:bCs/>
            <w:noProof/>
            <w:webHidden/>
          </w:rPr>
          <w:instrText xml:space="preserve"> PAGEREF _Toc120285290 \h </w:instrText>
        </w:r>
        <w:r w:rsidRPr="00311E5D">
          <w:rPr>
            <w:rFonts w:ascii="Arial" w:hAnsi="Arial" w:cs="Arial"/>
            <w:b/>
            <w:bCs/>
            <w:noProof/>
            <w:webHidden/>
          </w:rPr>
        </w:r>
        <w:r w:rsidRPr="00311E5D">
          <w:rPr>
            <w:rFonts w:ascii="Arial" w:hAnsi="Arial" w:cs="Arial"/>
            <w:b/>
            <w:bCs/>
            <w:noProof/>
            <w:webHidden/>
          </w:rPr>
          <w:fldChar w:fldCharType="separate"/>
        </w:r>
        <w:r w:rsidR="003D7FCB">
          <w:rPr>
            <w:rFonts w:ascii="Arial" w:hAnsi="Arial" w:cs="Arial"/>
            <w:b/>
            <w:bCs/>
            <w:noProof/>
            <w:webHidden/>
          </w:rPr>
          <w:t>5</w:t>
        </w:r>
        <w:r w:rsidRPr="00311E5D">
          <w:rPr>
            <w:rFonts w:ascii="Arial" w:hAnsi="Arial" w:cs="Arial"/>
            <w:b/>
            <w:bCs/>
            <w:noProof/>
            <w:webHidden/>
          </w:rPr>
          <w:fldChar w:fldCharType="end"/>
        </w:r>
      </w:hyperlink>
    </w:p>
    <w:p w14:paraId="60C59B66" w14:textId="6855EC6C" w:rsidR="00E80A44" w:rsidRPr="00E80A44" w:rsidRDefault="00266F31" w:rsidP="00E80A44">
      <w:pPr>
        <w:pStyle w:val="Tabeldefiguri"/>
        <w:tabs>
          <w:tab w:val="right" w:leader="dot" w:pos="9016"/>
        </w:tabs>
        <w:spacing w:line="360" w:lineRule="auto"/>
        <w:rPr>
          <w:rFonts w:ascii="Arial" w:hAnsi="Arial" w:cs="Arial"/>
          <w:b/>
          <w:bCs/>
          <w:noProof/>
          <w:color w:val="0563C1" w:themeColor="hyperlink"/>
          <w:u w:val="single"/>
        </w:rPr>
      </w:pPr>
      <w:hyperlink w:anchor="_Toc120285291" w:history="1">
        <w:r w:rsidR="00311E5D" w:rsidRPr="00311E5D">
          <w:rPr>
            <w:rStyle w:val="Hyperlink"/>
            <w:rFonts w:ascii="Arial" w:hAnsi="Arial" w:cs="Arial"/>
            <w:b/>
            <w:bCs/>
            <w:noProof/>
          </w:rPr>
          <w:t>Figure 2</w:t>
        </w:r>
        <w:r w:rsidR="00311E5D">
          <w:rPr>
            <w:rStyle w:val="Hyperlink"/>
            <w:rFonts w:ascii="Arial" w:hAnsi="Arial" w:cs="Arial"/>
            <w:b/>
            <w:bCs/>
            <w:noProof/>
          </w:rPr>
          <w:t xml:space="preserve"> </w:t>
        </w:r>
        <w:r w:rsidR="00311E5D" w:rsidRPr="00311E5D">
          <w:rPr>
            <w:rStyle w:val="Hyperlink"/>
            <w:rFonts w:ascii="Arial" w:hAnsi="Arial" w:cs="Arial"/>
            <w:b/>
            <w:bCs/>
            <w:noProof/>
          </w:rPr>
          <w:t>Grid analysis</w:t>
        </w:r>
        <w:r w:rsidR="00311E5D" w:rsidRPr="00311E5D">
          <w:rPr>
            <w:rFonts w:ascii="Arial" w:hAnsi="Arial" w:cs="Arial"/>
            <w:b/>
            <w:bCs/>
            <w:noProof/>
            <w:webHidden/>
          </w:rPr>
          <w:tab/>
        </w:r>
        <w:r w:rsidR="00311E5D" w:rsidRPr="00311E5D">
          <w:rPr>
            <w:rFonts w:ascii="Arial" w:hAnsi="Arial" w:cs="Arial"/>
            <w:b/>
            <w:bCs/>
            <w:noProof/>
            <w:webHidden/>
          </w:rPr>
          <w:fldChar w:fldCharType="begin"/>
        </w:r>
        <w:r w:rsidR="00311E5D" w:rsidRPr="00311E5D">
          <w:rPr>
            <w:rFonts w:ascii="Arial" w:hAnsi="Arial" w:cs="Arial"/>
            <w:b/>
            <w:bCs/>
            <w:noProof/>
            <w:webHidden/>
          </w:rPr>
          <w:instrText xml:space="preserve"> PAGEREF _Toc120285291 \h </w:instrText>
        </w:r>
        <w:r w:rsidR="00311E5D" w:rsidRPr="00311E5D">
          <w:rPr>
            <w:rFonts w:ascii="Arial" w:hAnsi="Arial" w:cs="Arial"/>
            <w:b/>
            <w:bCs/>
            <w:noProof/>
            <w:webHidden/>
          </w:rPr>
        </w:r>
        <w:r w:rsidR="00311E5D" w:rsidRPr="00311E5D">
          <w:rPr>
            <w:rFonts w:ascii="Arial" w:hAnsi="Arial" w:cs="Arial"/>
            <w:b/>
            <w:bCs/>
            <w:noProof/>
            <w:webHidden/>
          </w:rPr>
          <w:fldChar w:fldCharType="separate"/>
        </w:r>
        <w:r w:rsidR="003D7FCB">
          <w:rPr>
            <w:rFonts w:ascii="Arial" w:hAnsi="Arial" w:cs="Arial"/>
            <w:b/>
            <w:bCs/>
            <w:noProof/>
            <w:webHidden/>
          </w:rPr>
          <w:t>6</w:t>
        </w:r>
        <w:r w:rsidR="00311E5D" w:rsidRPr="00311E5D">
          <w:rPr>
            <w:rFonts w:ascii="Arial" w:hAnsi="Arial" w:cs="Arial"/>
            <w:b/>
            <w:bCs/>
            <w:noProof/>
            <w:webHidden/>
          </w:rPr>
          <w:fldChar w:fldCharType="end"/>
        </w:r>
      </w:hyperlink>
    </w:p>
    <w:p w14:paraId="6C840049" w14:textId="389D76C6" w:rsidR="00311E5D" w:rsidRPr="00311E5D" w:rsidRDefault="00266F31" w:rsidP="00E80A44">
      <w:pPr>
        <w:pStyle w:val="Tabeldefiguri"/>
        <w:tabs>
          <w:tab w:val="right" w:leader="dot" w:pos="9016"/>
        </w:tabs>
        <w:spacing w:line="360" w:lineRule="auto"/>
        <w:rPr>
          <w:rFonts w:ascii="Arial" w:hAnsi="Arial" w:cs="Arial"/>
          <w:b/>
          <w:bCs/>
          <w:noProof/>
        </w:rPr>
      </w:pPr>
      <w:hyperlink w:anchor="_Toc120285292" w:history="1">
        <w:r w:rsidR="00311E5D" w:rsidRPr="00311E5D">
          <w:rPr>
            <w:rStyle w:val="Hyperlink"/>
            <w:rFonts w:ascii="Arial" w:hAnsi="Arial" w:cs="Arial"/>
            <w:b/>
            <w:bCs/>
            <w:noProof/>
          </w:rPr>
          <w:t>Figure 3 Action plan for selling goods at lower prices</w:t>
        </w:r>
        <w:r w:rsidR="00311E5D" w:rsidRPr="00311E5D">
          <w:rPr>
            <w:rFonts w:ascii="Arial" w:hAnsi="Arial" w:cs="Arial"/>
            <w:b/>
            <w:bCs/>
            <w:noProof/>
            <w:webHidden/>
          </w:rPr>
          <w:tab/>
        </w:r>
        <w:r w:rsidR="00311E5D" w:rsidRPr="00311E5D">
          <w:rPr>
            <w:rFonts w:ascii="Arial" w:hAnsi="Arial" w:cs="Arial"/>
            <w:b/>
            <w:bCs/>
            <w:noProof/>
            <w:webHidden/>
          </w:rPr>
          <w:fldChar w:fldCharType="begin"/>
        </w:r>
        <w:r w:rsidR="00311E5D" w:rsidRPr="00311E5D">
          <w:rPr>
            <w:rFonts w:ascii="Arial" w:hAnsi="Arial" w:cs="Arial"/>
            <w:b/>
            <w:bCs/>
            <w:noProof/>
            <w:webHidden/>
          </w:rPr>
          <w:instrText xml:space="preserve"> PAGEREF _Toc120285292 \h </w:instrText>
        </w:r>
        <w:r w:rsidR="00311E5D" w:rsidRPr="00311E5D">
          <w:rPr>
            <w:rFonts w:ascii="Arial" w:hAnsi="Arial" w:cs="Arial"/>
            <w:b/>
            <w:bCs/>
            <w:noProof/>
            <w:webHidden/>
          </w:rPr>
        </w:r>
        <w:r w:rsidR="00311E5D" w:rsidRPr="00311E5D">
          <w:rPr>
            <w:rFonts w:ascii="Arial" w:hAnsi="Arial" w:cs="Arial"/>
            <w:b/>
            <w:bCs/>
            <w:noProof/>
            <w:webHidden/>
          </w:rPr>
          <w:fldChar w:fldCharType="separate"/>
        </w:r>
        <w:r w:rsidR="003D7FCB">
          <w:rPr>
            <w:rFonts w:ascii="Arial" w:hAnsi="Arial" w:cs="Arial"/>
            <w:b/>
            <w:bCs/>
            <w:noProof/>
            <w:webHidden/>
          </w:rPr>
          <w:t>8</w:t>
        </w:r>
        <w:r w:rsidR="00311E5D" w:rsidRPr="00311E5D">
          <w:rPr>
            <w:rFonts w:ascii="Arial" w:hAnsi="Arial" w:cs="Arial"/>
            <w:b/>
            <w:bCs/>
            <w:noProof/>
            <w:webHidden/>
          </w:rPr>
          <w:fldChar w:fldCharType="end"/>
        </w:r>
      </w:hyperlink>
    </w:p>
    <w:p w14:paraId="1F0BF3A5" w14:textId="062E98D9" w:rsidR="00311E5D" w:rsidRPr="00311E5D" w:rsidRDefault="00266F31" w:rsidP="00E80A44">
      <w:pPr>
        <w:pStyle w:val="Tabeldefiguri"/>
        <w:tabs>
          <w:tab w:val="right" w:leader="dot" w:pos="9016"/>
        </w:tabs>
        <w:spacing w:line="360" w:lineRule="auto"/>
        <w:rPr>
          <w:rFonts w:ascii="Arial" w:hAnsi="Arial" w:cs="Arial"/>
          <w:b/>
          <w:bCs/>
          <w:noProof/>
        </w:rPr>
      </w:pPr>
      <w:hyperlink w:anchor="_Toc120285293" w:history="1">
        <w:r w:rsidR="00311E5D" w:rsidRPr="00311E5D">
          <w:rPr>
            <w:rStyle w:val="Hyperlink"/>
            <w:rFonts w:ascii="Arial" w:hAnsi="Arial" w:cs="Arial"/>
            <w:b/>
            <w:bCs/>
            <w:noProof/>
          </w:rPr>
          <w:t>figure 4 Monitoring plan for selling goods at lower prices</w:t>
        </w:r>
        <w:r w:rsidR="00311E5D" w:rsidRPr="00311E5D">
          <w:rPr>
            <w:rFonts w:ascii="Arial" w:hAnsi="Arial" w:cs="Arial"/>
            <w:b/>
            <w:bCs/>
            <w:noProof/>
            <w:webHidden/>
          </w:rPr>
          <w:tab/>
        </w:r>
        <w:r w:rsidR="00311E5D" w:rsidRPr="00311E5D">
          <w:rPr>
            <w:rFonts w:ascii="Arial" w:hAnsi="Arial" w:cs="Arial"/>
            <w:b/>
            <w:bCs/>
            <w:noProof/>
            <w:webHidden/>
          </w:rPr>
          <w:fldChar w:fldCharType="begin"/>
        </w:r>
        <w:r w:rsidR="00311E5D" w:rsidRPr="00311E5D">
          <w:rPr>
            <w:rFonts w:ascii="Arial" w:hAnsi="Arial" w:cs="Arial"/>
            <w:b/>
            <w:bCs/>
            <w:noProof/>
            <w:webHidden/>
          </w:rPr>
          <w:instrText xml:space="preserve"> PAGEREF _Toc120285293 \h </w:instrText>
        </w:r>
        <w:r w:rsidR="00311E5D" w:rsidRPr="00311E5D">
          <w:rPr>
            <w:rFonts w:ascii="Arial" w:hAnsi="Arial" w:cs="Arial"/>
            <w:b/>
            <w:bCs/>
            <w:noProof/>
            <w:webHidden/>
          </w:rPr>
        </w:r>
        <w:r w:rsidR="00311E5D" w:rsidRPr="00311E5D">
          <w:rPr>
            <w:rFonts w:ascii="Arial" w:hAnsi="Arial" w:cs="Arial"/>
            <w:b/>
            <w:bCs/>
            <w:noProof/>
            <w:webHidden/>
          </w:rPr>
          <w:fldChar w:fldCharType="separate"/>
        </w:r>
        <w:r w:rsidR="003D7FCB">
          <w:rPr>
            <w:rFonts w:ascii="Arial" w:hAnsi="Arial" w:cs="Arial"/>
            <w:b/>
            <w:bCs/>
            <w:noProof/>
            <w:webHidden/>
          </w:rPr>
          <w:t>8</w:t>
        </w:r>
        <w:r w:rsidR="00311E5D" w:rsidRPr="00311E5D">
          <w:rPr>
            <w:rFonts w:ascii="Arial" w:hAnsi="Arial" w:cs="Arial"/>
            <w:b/>
            <w:bCs/>
            <w:noProof/>
            <w:webHidden/>
          </w:rPr>
          <w:fldChar w:fldCharType="end"/>
        </w:r>
      </w:hyperlink>
    </w:p>
    <w:p w14:paraId="288ED5FD" w14:textId="587865D2" w:rsidR="00311E5D" w:rsidRPr="00311E5D" w:rsidRDefault="00266F31" w:rsidP="00E80A44">
      <w:pPr>
        <w:pStyle w:val="Tabeldefiguri"/>
        <w:tabs>
          <w:tab w:val="right" w:leader="dot" w:pos="9016"/>
        </w:tabs>
        <w:spacing w:line="360" w:lineRule="auto"/>
        <w:rPr>
          <w:rFonts w:ascii="Arial" w:hAnsi="Arial" w:cs="Arial"/>
          <w:b/>
          <w:bCs/>
          <w:noProof/>
        </w:rPr>
      </w:pPr>
      <w:hyperlink w:anchor="_Toc120285294" w:history="1">
        <w:r w:rsidR="00311E5D" w:rsidRPr="00311E5D">
          <w:rPr>
            <w:rStyle w:val="Hyperlink"/>
            <w:rFonts w:ascii="Arial" w:hAnsi="Arial" w:cs="Arial"/>
            <w:b/>
            <w:bCs/>
            <w:noProof/>
          </w:rPr>
          <w:t>figure 5 Evaluation plan for selling goods at lower prices</w:t>
        </w:r>
        <w:r w:rsidR="00311E5D" w:rsidRPr="00311E5D">
          <w:rPr>
            <w:rFonts w:ascii="Arial" w:hAnsi="Arial" w:cs="Arial"/>
            <w:b/>
            <w:bCs/>
            <w:noProof/>
            <w:webHidden/>
          </w:rPr>
          <w:tab/>
        </w:r>
        <w:r w:rsidR="00311E5D" w:rsidRPr="00311E5D">
          <w:rPr>
            <w:rFonts w:ascii="Arial" w:hAnsi="Arial" w:cs="Arial"/>
            <w:b/>
            <w:bCs/>
            <w:noProof/>
            <w:webHidden/>
          </w:rPr>
          <w:fldChar w:fldCharType="begin"/>
        </w:r>
        <w:r w:rsidR="00311E5D" w:rsidRPr="00311E5D">
          <w:rPr>
            <w:rFonts w:ascii="Arial" w:hAnsi="Arial" w:cs="Arial"/>
            <w:b/>
            <w:bCs/>
            <w:noProof/>
            <w:webHidden/>
          </w:rPr>
          <w:instrText xml:space="preserve"> PAGEREF _Toc120285294 \h </w:instrText>
        </w:r>
        <w:r w:rsidR="00311E5D" w:rsidRPr="00311E5D">
          <w:rPr>
            <w:rFonts w:ascii="Arial" w:hAnsi="Arial" w:cs="Arial"/>
            <w:b/>
            <w:bCs/>
            <w:noProof/>
            <w:webHidden/>
          </w:rPr>
        </w:r>
        <w:r w:rsidR="00311E5D" w:rsidRPr="00311E5D">
          <w:rPr>
            <w:rFonts w:ascii="Arial" w:hAnsi="Arial" w:cs="Arial"/>
            <w:b/>
            <w:bCs/>
            <w:noProof/>
            <w:webHidden/>
          </w:rPr>
          <w:fldChar w:fldCharType="separate"/>
        </w:r>
        <w:r w:rsidR="003D7FCB">
          <w:rPr>
            <w:rFonts w:ascii="Arial" w:hAnsi="Arial" w:cs="Arial"/>
            <w:b/>
            <w:bCs/>
            <w:noProof/>
            <w:webHidden/>
          </w:rPr>
          <w:t>9</w:t>
        </w:r>
        <w:r w:rsidR="00311E5D" w:rsidRPr="00311E5D">
          <w:rPr>
            <w:rFonts w:ascii="Arial" w:hAnsi="Arial" w:cs="Arial"/>
            <w:b/>
            <w:bCs/>
            <w:noProof/>
            <w:webHidden/>
          </w:rPr>
          <w:fldChar w:fldCharType="end"/>
        </w:r>
      </w:hyperlink>
    </w:p>
    <w:p w14:paraId="2C203959" w14:textId="0AB4049C" w:rsidR="0086113C" w:rsidRPr="00311E5D" w:rsidRDefault="00311E5D" w:rsidP="00E80A44">
      <w:pPr>
        <w:spacing w:line="360" w:lineRule="auto"/>
        <w:rPr>
          <w:rFonts w:ascii="Arial" w:hAnsi="Arial" w:cs="Arial"/>
          <w:b/>
          <w:bCs/>
        </w:rPr>
      </w:pPr>
      <w:r w:rsidRPr="00311E5D">
        <w:rPr>
          <w:rFonts w:ascii="Arial" w:hAnsi="Arial" w:cs="Arial"/>
          <w:b/>
          <w:bCs/>
        </w:rPr>
        <w:fldChar w:fldCharType="end"/>
      </w:r>
      <w:r w:rsidR="0086113C" w:rsidRPr="00311E5D">
        <w:rPr>
          <w:rFonts w:ascii="Arial" w:hAnsi="Arial" w:cs="Arial"/>
          <w:b/>
          <w:bCs/>
        </w:rPr>
        <w:br w:type="page"/>
      </w:r>
    </w:p>
    <w:p w14:paraId="6A1AE348" w14:textId="511BA1EF" w:rsidR="00D45159" w:rsidRPr="00EA7C02" w:rsidRDefault="00EB7CB1" w:rsidP="00AE54B4">
      <w:pPr>
        <w:pStyle w:val="Listparagraf"/>
        <w:numPr>
          <w:ilvl w:val="0"/>
          <w:numId w:val="1"/>
        </w:numPr>
        <w:spacing w:line="360" w:lineRule="auto"/>
        <w:jc w:val="both"/>
        <w:rPr>
          <w:rFonts w:ascii="Arial" w:hAnsi="Arial" w:cs="Arial"/>
          <w:b/>
          <w:bCs/>
        </w:rPr>
      </w:pPr>
      <w:r w:rsidRPr="00EA7C02">
        <w:rPr>
          <w:rFonts w:ascii="Arial" w:hAnsi="Arial" w:cs="Arial"/>
          <w:b/>
          <w:bCs/>
        </w:rPr>
        <w:lastRenderedPageBreak/>
        <w:t>INTRODUCTION</w:t>
      </w:r>
    </w:p>
    <w:p w14:paraId="761BF10E" w14:textId="77777777" w:rsidR="00790D87" w:rsidRPr="00AE54B4" w:rsidRDefault="00790D87" w:rsidP="00AE54B4">
      <w:pPr>
        <w:spacing w:line="360" w:lineRule="auto"/>
        <w:ind w:firstLine="360"/>
        <w:jc w:val="both"/>
        <w:rPr>
          <w:rFonts w:ascii="Arial" w:hAnsi="Arial" w:cs="Arial"/>
        </w:rPr>
      </w:pPr>
      <w:r w:rsidRPr="00AE54B4">
        <w:rPr>
          <w:rFonts w:ascii="Arial" w:hAnsi="Arial" w:cs="Arial"/>
          <w:b/>
          <w:bCs/>
        </w:rPr>
        <w:t>Problem</w:t>
      </w:r>
      <w:r w:rsidRPr="00AE54B4">
        <w:rPr>
          <w:rFonts w:ascii="Arial" w:hAnsi="Arial" w:cs="Arial"/>
        </w:rPr>
        <w:t xml:space="preserve"> </w:t>
      </w:r>
      <w:proofErr w:type="gramStart"/>
      <w:r w:rsidRPr="00AE54B4">
        <w:rPr>
          <w:rFonts w:ascii="Arial" w:hAnsi="Arial" w:cs="Arial"/>
        </w:rPr>
        <w:t>is defined</w:t>
      </w:r>
      <w:proofErr w:type="gramEnd"/>
      <w:r w:rsidRPr="00AE54B4">
        <w:rPr>
          <w:rFonts w:ascii="Arial" w:hAnsi="Arial" w:cs="Arial"/>
        </w:rPr>
        <w:t xml:space="preserve"> like the difference between what is currently happening and what is expected, or the deviation from what is expected.</w:t>
      </w:r>
      <w:r w:rsidRPr="00AE54B4">
        <w:t xml:space="preserve"> </w:t>
      </w:r>
      <w:r w:rsidRPr="00AE54B4">
        <w:rPr>
          <w:rFonts w:ascii="Arial" w:hAnsi="Arial" w:cs="Arial"/>
        </w:rPr>
        <w:t>(Business dictionary, 2020)</w:t>
      </w:r>
    </w:p>
    <w:p w14:paraId="28FB8D1D" w14:textId="6E7B2FB5" w:rsidR="00790D87" w:rsidRPr="00AE54B4" w:rsidRDefault="00790D87" w:rsidP="00AE54B4">
      <w:pPr>
        <w:spacing w:before="240" w:line="360" w:lineRule="auto"/>
        <w:ind w:firstLine="360"/>
        <w:jc w:val="both"/>
        <w:rPr>
          <w:rFonts w:ascii="Arial" w:hAnsi="Arial" w:cs="Arial"/>
        </w:rPr>
      </w:pPr>
      <w:r w:rsidRPr="00AE54B4">
        <w:rPr>
          <w:rFonts w:ascii="Arial" w:hAnsi="Arial" w:cs="Arial"/>
          <w:b/>
          <w:bCs/>
        </w:rPr>
        <w:t>Decision making</w:t>
      </w:r>
      <w:r w:rsidRPr="00AE54B4">
        <w:rPr>
          <w:rFonts w:ascii="Arial" w:hAnsi="Arial" w:cs="Arial"/>
        </w:rPr>
        <w:t xml:space="preserve"> is the choice of a strategy from among different available options to </w:t>
      </w:r>
      <w:r w:rsidR="003C4C64" w:rsidRPr="00AE54B4">
        <w:rPr>
          <w:rFonts w:ascii="Arial" w:hAnsi="Arial" w:cs="Arial"/>
        </w:rPr>
        <w:t>conduct</w:t>
      </w:r>
      <w:r w:rsidRPr="00AE54B4">
        <w:rPr>
          <w:rFonts w:ascii="Arial" w:hAnsi="Arial" w:cs="Arial"/>
        </w:rPr>
        <w:t xml:space="preserve"> the organization's </w:t>
      </w:r>
      <w:r w:rsidR="003C4C64" w:rsidRPr="00AE54B4">
        <w:rPr>
          <w:rFonts w:ascii="Arial" w:hAnsi="Arial" w:cs="Arial"/>
        </w:rPr>
        <w:t>aims</w:t>
      </w:r>
      <w:r w:rsidRPr="00AE54B4">
        <w:rPr>
          <w:rFonts w:ascii="Arial" w:hAnsi="Arial" w:cs="Arial"/>
        </w:rPr>
        <w:t>. (Garcia Marquez, 2018).</w:t>
      </w:r>
    </w:p>
    <w:p w14:paraId="55616215" w14:textId="77777777" w:rsidR="00790D87" w:rsidRPr="00AE54B4" w:rsidRDefault="00790D87" w:rsidP="00AE54B4">
      <w:pPr>
        <w:spacing w:line="360" w:lineRule="auto"/>
        <w:ind w:firstLine="360"/>
        <w:jc w:val="both"/>
        <w:rPr>
          <w:rFonts w:ascii="Arial" w:hAnsi="Arial" w:cs="Arial"/>
          <w:lang w:val="en-US"/>
        </w:rPr>
      </w:pPr>
      <w:r w:rsidRPr="00AE54B4">
        <w:rPr>
          <w:rFonts w:ascii="Arial" w:hAnsi="Arial" w:cs="Arial"/>
          <w:b/>
          <w:bCs/>
        </w:rPr>
        <w:t>Problem solving</w:t>
      </w:r>
      <w:r w:rsidRPr="00AE54B4">
        <w:rPr>
          <w:rFonts w:ascii="Arial" w:hAnsi="Arial" w:cs="Arial"/>
        </w:rPr>
        <w:t xml:space="preserve"> - As well as the ways the different complex issues </w:t>
      </w:r>
      <w:proofErr w:type="gramStart"/>
      <w:r w:rsidRPr="00AE54B4">
        <w:rPr>
          <w:rFonts w:ascii="Arial" w:hAnsi="Arial" w:cs="Arial"/>
        </w:rPr>
        <w:t>are dealt</w:t>
      </w:r>
      <w:proofErr w:type="gramEnd"/>
      <w:r w:rsidRPr="00AE54B4">
        <w:rPr>
          <w:rFonts w:ascii="Arial" w:hAnsi="Arial" w:cs="Arial"/>
        </w:rPr>
        <w:t xml:space="preserve"> with, the comprehensive frameworks vary between regions, depending on the size and type of government development in the region. (</w:t>
      </w:r>
      <w:r w:rsidRPr="00AE54B4">
        <w:rPr>
          <w:rFonts w:ascii="Arial" w:hAnsi="Arial" w:cs="Arial"/>
          <w:lang w:val="en-US"/>
        </w:rPr>
        <w:t>Middleton, 2002)</w:t>
      </w:r>
    </w:p>
    <w:p w14:paraId="13FCA396" w14:textId="77777777" w:rsidR="00790D87" w:rsidRPr="00AE54B4" w:rsidRDefault="00790D87" w:rsidP="00AE54B4">
      <w:pPr>
        <w:spacing w:line="360" w:lineRule="auto"/>
        <w:ind w:firstLine="360"/>
        <w:jc w:val="both"/>
        <w:rPr>
          <w:rFonts w:ascii="Arial" w:hAnsi="Arial" w:cs="Arial"/>
        </w:rPr>
      </w:pPr>
      <w:r w:rsidRPr="00AE54B4">
        <w:rPr>
          <w:rFonts w:ascii="Arial" w:hAnsi="Arial" w:cs="Arial"/>
        </w:rPr>
        <w:t xml:space="preserve">Problem solving and decision-making are significant abilities for business and life. It is especially important for managers and leaders to make good decisions when it comes to solving problems. Making better decisions and improving their quality can </w:t>
      </w:r>
      <w:proofErr w:type="gramStart"/>
      <w:r w:rsidRPr="00AE54B4">
        <w:rPr>
          <w:rFonts w:ascii="Arial" w:hAnsi="Arial" w:cs="Arial"/>
        </w:rPr>
        <w:t>be achieved</w:t>
      </w:r>
      <w:proofErr w:type="gramEnd"/>
      <w:r w:rsidRPr="00AE54B4">
        <w:rPr>
          <w:rFonts w:ascii="Arial" w:hAnsi="Arial" w:cs="Arial"/>
        </w:rPr>
        <w:t xml:space="preserve"> through processes and techniques. </w:t>
      </w:r>
      <w:proofErr w:type="gramStart"/>
      <w:r w:rsidRPr="00AE54B4">
        <w:rPr>
          <w:rFonts w:ascii="Arial" w:hAnsi="Arial" w:cs="Arial"/>
        </w:rPr>
        <w:t>Some</w:t>
      </w:r>
      <w:proofErr w:type="gramEnd"/>
      <w:r w:rsidRPr="00AE54B4">
        <w:rPr>
          <w:rFonts w:ascii="Arial" w:hAnsi="Arial" w:cs="Arial"/>
        </w:rPr>
        <w:t xml:space="preserve"> personalities are more naturally adept at making decisions; therefore, they should concentrate on improving their decision-making skills. The ability to make quality assessments is often greater in people who are less natural decision-makers, but their ability to act upon these assessments is less dominant. (Birt, 2022)</w:t>
      </w:r>
    </w:p>
    <w:p w14:paraId="245863D9" w14:textId="77777777" w:rsidR="00790D87" w:rsidRPr="00AE54B4" w:rsidRDefault="00790D87" w:rsidP="00AE54B4">
      <w:pPr>
        <w:spacing w:line="360" w:lineRule="auto"/>
        <w:jc w:val="both"/>
        <w:rPr>
          <w:rFonts w:ascii="Arial" w:hAnsi="Arial" w:cs="Arial"/>
        </w:rPr>
      </w:pPr>
    </w:p>
    <w:p w14:paraId="09572644" w14:textId="4F8E94EA" w:rsidR="001D4EFD" w:rsidRPr="00AE54B4" w:rsidRDefault="009B2293" w:rsidP="00AE54B4">
      <w:pPr>
        <w:pStyle w:val="Listparagraf"/>
        <w:numPr>
          <w:ilvl w:val="0"/>
          <w:numId w:val="1"/>
        </w:numPr>
        <w:spacing w:line="360" w:lineRule="auto"/>
        <w:jc w:val="both"/>
        <w:rPr>
          <w:rFonts w:ascii="Arial" w:hAnsi="Arial" w:cs="Arial"/>
          <w:b/>
          <w:bCs/>
        </w:rPr>
      </w:pPr>
      <w:r w:rsidRPr="00AE54B4">
        <w:rPr>
          <w:rFonts w:ascii="Arial" w:hAnsi="Arial" w:cs="Arial"/>
          <w:b/>
        </w:rPr>
        <w:t xml:space="preserve">DEFINE THE </w:t>
      </w:r>
      <w:r w:rsidR="0075208C" w:rsidRPr="00AE54B4">
        <w:rPr>
          <w:rFonts w:ascii="Arial" w:hAnsi="Arial" w:cs="Arial"/>
          <w:b/>
        </w:rPr>
        <w:t xml:space="preserve">PROBLEM </w:t>
      </w:r>
      <w:r w:rsidR="0075208C" w:rsidRPr="00AE54B4">
        <w:rPr>
          <w:rFonts w:ascii="Arial" w:hAnsi="Arial" w:cs="Arial"/>
          <w:b/>
          <w:bCs/>
        </w:rPr>
        <w:t>IN</w:t>
      </w:r>
      <w:r w:rsidR="00304388" w:rsidRPr="00AE54B4">
        <w:rPr>
          <w:rFonts w:ascii="Arial" w:hAnsi="Arial" w:cs="Arial"/>
          <w:b/>
          <w:bCs/>
        </w:rPr>
        <w:t xml:space="preserve"> </w:t>
      </w:r>
      <w:r w:rsidR="00C2229C" w:rsidRPr="00AE54B4">
        <w:rPr>
          <w:rFonts w:ascii="Arial" w:hAnsi="Arial" w:cs="Arial"/>
          <w:b/>
          <w:bCs/>
        </w:rPr>
        <w:t>OUR</w:t>
      </w:r>
      <w:r w:rsidR="00304388" w:rsidRPr="00AE54B4">
        <w:rPr>
          <w:rFonts w:ascii="Arial" w:hAnsi="Arial" w:cs="Arial"/>
          <w:b/>
          <w:bCs/>
        </w:rPr>
        <w:t xml:space="preserve"> CASE STUDY</w:t>
      </w:r>
    </w:p>
    <w:p w14:paraId="79B9418D" w14:textId="109178E9" w:rsidR="0075208C" w:rsidRPr="00AE54B4" w:rsidRDefault="0075208C" w:rsidP="00AE54B4">
      <w:pPr>
        <w:spacing w:line="360" w:lineRule="auto"/>
        <w:ind w:firstLine="360"/>
        <w:jc w:val="both"/>
        <w:rPr>
          <w:rFonts w:ascii="Arial" w:hAnsi="Arial" w:cs="Arial"/>
        </w:rPr>
      </w:pPr>
      <w:proofErr w:type="gramStart"/>
      <w:r w:rsidRPr="00AE54B4">
        <w:rPr>
          <w:rFonts w:ascii="Arial" w:hAnsi="Arial" w:cs="Arial"/>
        </w:rPr>
        <w:t>Many</w:t>
      </w:r>
      <w:proofErr w:type="gramEnd"/>
      <w:r w:rsidRPr="00AE54B4">
        <w:rPr>
          <w:rFonts w:ascii="Arial" w:hAnsi="Arial" w:cs="Arial"/>
        </w:rPr>
        <w:t xml:space="preserve"> organizations, especially retailers of unnecessary products, had problems with lockdown limitations and store network issues.</w:t>
      </w:r>
    </w:p>
    <w:p w14:paraId="6C42EC39" w14:textId="52482120" w:rsidR="00020C97" w:rsidRPr="00AE54B4" w:rsidRDefault="0075208C" w:rsidP="00AE54B4">
      <w:pPr>
        <w:spacing w:line="360" w:lineRule="auto"/>
        <w:ind w:firstLine="360"/>
        <w:jc w:val="both"/>
        <w:rPr>
          <w:rFonts w:ascii="Arial" w:hAnsi="Arial" w:cs="Arial"/>
        </w:rPr>
      </w:pPr>
      <w:r w:rsidRPr="00AE54B4">
        <w:rPr>
          <w:rFonts w:ascii="Arial" w:hAnsi="Arial" w:cs="Arial"/>
        </w:rPr>
        <w:t xml:space="preserve"> </w:t>
      </w:r>
      <w:r w:rsidR="00C2229C" w:rsidRPr="00AE54B4">
        <w:rPr>
          <w:rFonts w:ascii="Arial" w:hAnsi="Arial" w:cs="Arial"/>
        </w:rPr>
        <w:t>The c</w:t>
      </w:r>
      <w:r w:rsidRPr="00AE54B4">
        <w:rPr>
          <w:rFonts w:ascii="Arial" w:hAnsi="Arial" w:cs="Arial"/>
        </w:rPr>
        <w:t xml:space="preserve">ase study is about </w:t>
      </w:r>
      <w:r w:rsidR="00C2229C" w:rsidRPr="00AE54B4">
        <w:rPr>
          <w:rFonts w:ascii="Arial" w:hAnsi="Arial" w:cs="Arial"/>
        </w:rPr>
        <w:t xml:space="preserve">decrease profit at T M Lewin. </w:t>
      </w:r>
      <w:r w:rsidR="00CA3FA3" w:rsidRPr="00AE54B4">
        <w:rPr>
          <w:rFonts w:ascii="Arial" w:hAnsi="Arial" w:cs="Arial"/>
        </w:rPr>
        <w:t xml:space="preserve">After entering an insolvency process earlier in the year, T M Lewin </w:t>
      </w:r>
      <w:proofErr w:type="gramStart"/>
      <w:r w:rsidR="00CA3FA3" w:rsidRPr="00AE54B4">
        <w:rPr>
          <w:rFonts w:ascii="Arial" w:hAnsi="Arial" w:cs="Arial"/>
        </w:rPr>
        <w:t>was bought</w:t>
      </w:r>
      <w:proofErr w:type="gramEnd"/>
      <w:r w:rsidR="00CA3FA3" w:rsidRPr="00AE54B4">
        <w:rPr>
          <w:rFonts w:ascii="Arial" w:hAnsi="Arial" w:cs="Arial"/>
        </w:rPr>
        <w:t xml:space="preserve"> by US-owned Torque Brands and fell into administration for the second time.</w:t>
      </w:r>
      <w:r w:rsidR="003952D4" w:rsidRPr="00AE54B4">
        <w:rPr>
          <w:rFonts w:ascii="Arial" w:hAnsi="Arial" w:cs="Arial"/>
        </w:rPr>
        <w:t xml:space="preserve"> In the past few years, the shirtmaker, which employs about </w:t>
      </w:r>
      <w:proofErr w:type="gramStart"/>
      <w:r w:rsidR="003952D4" w:rsidRPr="00AE54B4">
        <w:rPr>
          <w:rFonts w:ascii="Arial" w:hAnsi="Arial" w:cs="Arial"/>
        </w:rPr>
        <w:t>50</w:t>
      </w:r>
      <w:proofErr w:type="gramEnd"/>
      <w:r w:rsidR="003952D4" w:rsidRPr="00AE54B4">
        <w:rPr>
          <w:rFonts w:ascii="Arial" w:hAnsi="Arial" w:cs="Arial"/>
        </w:rPr>
        <w:t xml:space="preserve"> people, has experienced difficulties as the number of buyers of conventional shirts has declined due to telecommuting, as well as the limitation of orders for large events.</w:t>
      </w:r>
    </w:p>
    <w:p w14:paraId="0DBA13EF" w14:textId="5A2092B5" w:rsidR="000212A1" w:rsidRPr="00AE54B4" w:rsidRDefault="000212A1" w:rsidP="00AE54B4">
      <w:pPr>
        <w:spacing w:line="360" w:lineRule="auto"/>
        <w:ind w:firstLine="360"/>
        <w:jc w:val="both"/>
        <w:rPr>
          <w:rFonts w:ascii="Arial" w:hAnsi="Arial" w:cs="Arial"/>
        </w:rPr>
      </w:pPr>
      <w:r w:rsidRPr="00AE54B4">
        <w:rPr>
          <w:rFonts w:ascii="Arial" w:hAnsi="Arial" w:cs="Arial"/>
        </w:rPr>
        <w:t>Affected hardest by the pandemic was men's clothing, particularly formalwear. Due to restrictions on occasions and work-at-home measures, interest in suits and formal fittings diminished.</w:t>
      </w:r>
    </w:p>
    <w:p w14:paraId="255879C6" w14:textId="42F9299D" w:rsidR="00F0058D" w:rsidRPr="00AE54B4" w:rsidRDefault="00F0058D" w:rsidP="00AE54B4">
      <w:pPr>
        <w:spacing w:line="360" w:lineRule="auto"/>
        <w:ind w:firstLine="360"/>
        <w:jc w:val="both"/>
        <w:rPr>
          <w:rFonts w:ascii="Arial" w:hAnsi="Arial" w:cs="Arial"/>
        </w:rPr>
      </w:pPr>
      <w:r w:rsidRPr="00AE54B4">
        <w:rPr>
          <w:rFonts w:ascii="Arial" w:hAnsi="Arial" w:cs="Arial"/>
        </w:rPr>
        <w:t>There will be unavoidable declines in the organization's benefit from tensions in store networks, expansion, and rising costs for everyday items.</w:t>
      </w:r>
    </w:p>
    <w:p w14:paraId="07F38C8C" w14:textId="77777777" w:rsidR="00C2229C" w:rsidRPr="00AE54B4" w:rsidRDefault="00C2229C" w:rsidP="00AE54B4">
      <w:pPr>
        <w:spacing w:line="360" w:lineRule="auto"/>
        <w:ind w:firstLine="360"/>
        <w:jc w:val="both"/>
        <w:rPr>
          <w:rFonts w:ascii="Arial" w:hAnsi="Arial" w:cs="Arial"/>
        </w:rPr>
      </w:pPr>
    </w:p>
    <w:p w14:paraId="4DE99182" w14:textId="14911D7F" w:rsidR="001D4EFD" w:rsidRPr="00AE54B4" w:rsidRDefault="00EB7CB1" w:rsidP="00AE54B4">
      <w:pPr>
        <w:pStyle w:val="Listparagraf"/>
        <w:numPr>
          <w:ilvl w:val="0"/>
          <w:numId w:val="1"/>
        </w:numPr>
        <w:spacing w:line="360" w:lineRule="auto"/>
        <w:jc w:val="both"/>
        <w:rPr>
          <w:rFonts w:ascii="Arial" w:hAnsi="Arial" w:cs="Arial"/>
          <w:b/>
          <w:bCs/>
        </w:rPr>
      </w:pPr>
      <w:r w:rsidRPr="00AE54B4">
        <w:rPr>
          <w:rFonts w:ascii="Arial" w:hAnsi="Arial" w:cs="Arial"/>
          <w:b/>
          <w:bCs/>
        </w:rPr>
        <w:lastRenderedPageBreak/>
        <w:t xml:space="preserve">UNDERSTANDING THE </w:t>
      </w:r>
      <w:r w:rsidR="00554BF7" w:rsidRPr="00AE54B4">
        <w:rPr>
          <w:rFonts w:ascii="Arial" w:hAnsi="Arial" w:cs="Arial"/>
          <w:b/>
          <w:bCs/>
        </w:rPr>
        <w:t xml:space="preserve">SCOPE </w:t>
      </w:r>
      <w:r w:rsidRPr="00AE54B4">
        <w:rPr>
          <w:rFonts w:ascii="Arial" w:hAnsi="Arial" w:cs="Arial"/>
          <w:b/>
          <w:bCs/>
        </w:rPr>
        <w:t>AND IMPACT OF THE PROFIT DECLINE AT TM LEWIN, UK</w:t>
      </w:r>
    </w:p>
    <w:p w14:paraId="15D84156" w14:textId="0746B49B" w:rsidR="006E1D4B" w:rsidRPr="00AE54B4" w:rsidRDefault="006E1D4B" w:rsidP="00AE54B4">
      <w:pPr>
        <w:spacing w:line="360" w:lineRule="auto"/>
        <w:ind w:firstLine="720"/>
        <w:jc w:val="both"/>
        <w:rPr>
          <w:rFonts w:ascii="Arial" w:hAnsi="Arial" w:cs="Arial"/>
        </w:rPr>
      </w:pPr>
      <w:r w:rsidRPr="00AE54B4">
        <w:rPr>
          <w:rFonts w:ascii="Arial" w:hAnsi="Arial" w:cs="Arial"/>
        </w:rPr>
        <w:t xml:space="preserve">For our case – </w:t>
      </w:r>
      <w:r w:rsidRPr="00AE54B4">
        <w:rPr>
          <w:rFonts w:ascii="Arial" w:hAnsi="Arial" w:cs="Arial"/>
          <w:b/>
          <w:bCs/>
        </w:rPr>
        <w:t>T M Lewin decline profit</w:t>
      </w:r>
      <w:r w:rsidRPr="00AE54B4">
        <w:rPr>
          <w:rFonts w:ascii="Arial" w:hAnsi="Arial" w:cs="Arial"/>
        </w:rPr>
        <w:t xml:space="preserve"> – is important to understand the nature and impact who caused decline profit.</w:t>
      </w:r>
    </w:p>
    <w:p w14:paraId="244F4913" w14:textId="77777777" w:rsidR="006E1D4B" w:rsidRPr="00AE54B4" w:rsidRDefault="006E1D4B" w:rsidP="00AE54B4">
      <w:pPr>
        <w:numPr>
          <w:ilvl w:val="0"/>
          <w:numId w:val="2"/>
        </w:numPr>
        <w:spacing w:line="360" w:lineRule="auto"/>
        <w:jc w:val="both"/>
        <w:rPr>
          <w:rFonts w:ascii="Arial" w:hAnsi="Arial" w:cs="Arial"/>
        </w:rPr>
      </w:pPr>
      <w:r w:rsidRPr="00AE54B4">
        <w:rPr>
          <w:rFonts w:ascii="Arial" w:hAnsi="Arial" w:cs="Arial"/>
          <w:b/>
          <w:bCs/>
          <w:lang w:val="en-US"/>
        </w:rPr>
        <w:t>Nature of the profit decline</w:t>
      </w:r>
    </w:p>
    <w:p w14:paraId="69BEAE71" w14:textId="77777777" w:rsidR="00333F5F" w:rsidRPr="00AE54B4" w:rsidRDefault="00333F5F" w:rsidP="00AE54B4">
      <w:pPr>
        <w:pStyle w:val="Listparagraf"/>
        <w:numPr>
          <w:ilvl w:val="0"/>
          <w:numId w:val="6"/>
        </w:numPr>
        <w:spacing w:line="360" w:lineRule="auto"/>
        <w:jc w:val="both"/>
        <w:rPr>
          <w:rFonts w:ascii="Arial" w:hAnsi="Arial" w:cs="Arial"/>
        </w:rPr>
      </w:pPr>
      <w:r w:rsidRPr="00AE54B4">
        <w:rPr>
          <w:rFonts w:ascii="Arial" w:hAnsi="Arial" w:cs="Arial"/>
        </w:rPr>
        <w:t>Overseeing lockdowns and pandemics</w:t>
      </w:r>
    </w:p>
    <w:p w14:paraId="5337257A" w14:textId="1CA45182" w:rsidR="00333F5F" w:rsidRPr="00AE54B4" w:rsidRDefault="00333F5F" w:rsidP="00AE54B4">
      <w:pPr>
        <w:pStyle w:val="Listparagraf"/>
        <w:numPr>
          <w:ilvl w:val="0"/>
          <w:numId w:val="6"/>
        </w:numPr>
        <w:spacing w:line="360" w:lineRule="auto"/>
        <w:jc w:val="both"/>
        <w:rPr>
          <w:rFonts w:ascii="Arial" w:hAnsi="Arial" w:cs="Arial"/>
        </w:rPr>
      </w:pPr>
      <w:r w:rsidRPr="00AE54B4">
        <w:rPr>
          <w:rFonts w:ascii="Arial" w:hAnsi="Arial" w:cs="Arial"/>
        </w:rPr>
        <w:t xml:space="preserve">The result of </w:t>
      </w:r>
      <w:proofErr w:type="gramStart"/>
      <w:r w:rsidRPr="00AE54B4">
        <w:rPr>
          <w:rFonts w:ascii="Arial" w:hAnsi="Arial" w:cs="Arial"/>
        </w:rPr>
        <w:t>several</w:t>
      </w:r>
      <w:proofErr w:type="gramEnd"/>
      <w:r w:rsidRPr="00AE54B4">
        <w:rPr>
          <w:rFonts w:ascii="Arial" w:hAnsi="Arial" w:cs="Arial"/>
        </w:rPr>
        <w:t xml:space="preserve"> complex factors</w:t>
      </w:r>
    </w:p>
    <w:p w14:paraId="02E15595" w14:textId="05A59FE7" w:rsidR="00333F5F" w:rsidRPr="00AE54B4" w:rsidRDefault="00333F5F" w:rsidP="00AE54B4">
      <w:pPr>
        <w:pStyle w:val="Listparagraf"/>
        <w:numPr>
          <w:ilvl w:val="0"/>
          <w:numId w:val="6"/>
        </w:numPr>
        <w:spacing w:line="360" w:lineRule="auto"/>
        <w:jc w:val="both"/>
        <w:rPr>
          <w:rFonts w:ascii="Arial" w:hAnsi="Arial" w:cs="Arial"/>
        </w:rPr>
      </w:pPr>
      <w:r w:rsidRPr="00AE54B4">
        <w:rPr>
          <w:rFonts w:ascii="Arial" w:hAnsi="Arial" w:cs="Arial"/>
        </w:rPr>
        <w:t>Issues of strategic importance that have long-term ramifications</w:t>
      </w:r>
    </w:p>
    <w:p w14:paraId="16DC5415" w14:textId="77777777" w:rsidR="006E1D4B" w:rsidRPr="00AE54B4" w:rsidRDefault="006E1D4B" w:rsidP="00AE54B4">
      <w:pPr>
        <w:pStyle w:val="Listparagraf"/>
        <w:numPr>
          <w:ilvl w:val="0"/>
          <w:numId w:val="2"/>
        </w:numPr>
        <w:spacing w:line="360" w:lineRule="auto"/>
        <w:jc w:val="both"/>
        <w:rPr>
          <w:rFonts w:ascii="Arial" w:hAnsi="Arial" w:cs="Arial"/>
        </w:rPr>
      </w:pPr>
      <w:r w:rsidRPr="00AE54B4">
        <w:rPr>
          <w:rFonts w:ascii="Arial" w:hAnsi="Arial" w:cs="Arial"/>
          <w:b/>
          <w:bCs/>
          <w:lang w:val="en-US"/>
        </w:rPr>
        <w:t>Impact of the profit decline on T M Lewin</w:t>
      </w:r>
    </w:p>
    <w:p w14:paraId="11BCF557" w14:textId="77777777" w:rsidR="00D1705B" w:rsidRPr="00AE54B4" w:rsidRDefault="00D1705B" w:rsidP="00AE54B4">
      <w:pPr>
        <w:pStyle w:val="Listparagraf"/>
        <w:numPr>
          <w:ilvl w:val="0"/>
          <w:numId w:val="8"/>
        </w:numPr>
        <w:spacing w:line="360" w:lineRule="auto"/>
        <w:jc w:val="both"/>
        <w:rPr>
          <w:rFonts w:ascii="Arial" w:hAnsi="Arial" w:cs="Arial"/>
        </w:rPr>
      </w:pPr>
      <w:r w:rsidRPr="00AE54B4">
        <w:rPr>
          <w:rFonts w:ascii="Arial" w:hAnsi="Arial" w:cs="Arial"/>
        </w:rPr>
        <w:t>A reduction in profits leading to the administration of the company</w:t>
      </w:r>
    </w:p>
    <w:p w14:paraId="191CB7B7" w14:textId="77777777" w:rsidR="00D1705B" w:rsidRPr="00AE54B4" w:rsidRDefault="00D1705B" w:rsidP="00AE54B4">
      <w:pPr>
        <w:pStyle w:val="Listparagraf"/>
        <w:numPr>
          <w:ilvl w:val="0"/>
          <w:numId w:val="8"/>
        </w:numPr>
        <w:spacing w:line="360" w:lineRule="auto"/>
        <w:jc w:val="both"/>
        <w:rPr>
          <w:rFonts w:ascii="Arial" w:hAnsi="Arial" w:cs="Arial"/>
        </w:rPr>
      </w:pPr>
      <w:r w:rsidRPr="00AE54B4">
        <w:rPr>
          <w:rFonts w:ascii="Arial" w:hAnsi="Arial" w:cs="Arial"/>
        </w:rPr>
        <w:t xml:space="preserve">All </w:t>
      </w:r>
      <w:proofErr w:type="gramStart"/>
      <w:r w:rsidRPr="00AE54B4">
        <w:rPr>
          <w:rFonts w:ascii="Arial" w:hAnsi="Arial" w:cs="Arial"/>
        </w:rPr>
        <w:t>66</w:t>
      </w:r>
      <w:proofErr w:type="gramEnd"/>
      <w:r w:rsidRPr="00AE54B4">
        <w:rPr>
          <w:rFonts w:ascii="Arial" w:hAnsi="Arial" w:cs="Arial"/>
        </w:rPr>
        <w:t xml:space="preserve"> shops are scheduled to close</w:t>
      </w:r>
    </w:p>
    <w:p w14:paraId="05E21291" w14:textId="7DC0A84A" w:rsidR="00D1705B" w:rsidRPr="00AE54B4" w:rsidRDefault="00D1705B" w:rsidP="00AE54B4">
      <w:pPr>
        <w:pStyle w:val="Listparagraf"/>
        <w:numPr>
          <w:ilvl w:val="0"/>
          <w:numId w:val="8"/>
        </w:numPr>
        <w:spacing w:line="360" w:lineRule="auto"/>
        <w:jc w:val="both"/>
        <w:rPr>
          <w:rFonts w:ascii="Arial" w:hAnsi="Arial" w:cs="Arial"/>
        </w:rPr>
      </w:pPr>
      <w:r w:rsidRPr="00AE54B4">
        <w:rPr>
          <w:rFonts w:ascii="Arial" w:hAnsi="Arial" w:cs="Arial"/>
        </w:rPr>
        <w:t>Continued declines in sales may result in the company's collapse</w:t>
      </w:r>
    </w:p>
    <w:p w14:paraId="79E15F85" w14:textId="77777777" w:rsidR="006E1D4B" w:rsidRPr="00AE54B4" w:rsidRDefault="006E1D4B" w:rsidP="00AE54B4">
      <w:pPr>
        <w:numPr>
          <w:ilvl w:val="0"/>
          <w:numId w:val="2"/>
        </w:numPr>
        <w:spacing w:line="360" w:lineRule="auto"/>
        <w:jc w:val="both"/>
        <w:rPr>
          <w:rFonts w:ascii="Arial" w:hAnsi="Arial" w:cs="Arial"/>
        </w:rPr>
      </w:pPr>
      <w:r w:rsidRPr="00AE54B4">
        <w:rPr>
          <w:rFonts w:ascii="Arial" w:hAnsi="Arial" w:cs="Arial"/>
          <w:b/>
          <w:bCs/>
          <w:lang w:val="en-US"/>
        </w:rPr>
        <w:t xml:space="preserve">Impact of profit decline on the T M Lewin `s employees  </w:t>
      </w:r>
    </w:p>
    <w:p w14:paraId="00BA755F" w14:textId="4DA59A34" w:rsidR="00AA0A6C" w:rsidRPr="00AE54B4" w:rsidRDefault="00AA0A6C" w:rsidP="00AE54B4">
      <w:pPr>
        <w:pStyle w:val="Listparagraf"/>
        <w:numPr>
          <w:ilvl w:val="0"/>
          <w:numId w:val="9"/>
        </w:numPr>
        <w:spacing w:line="360" w:lineRule="auto"/>
        <w:jc w:val="both"/>
        <w:rPr>
          <w:rFonts w:ascii="Arial" w:hAnsi="Arial" w:cs="Arial"/>
        </w:rPr>
      </w:pPr>
      <w:r w:rsidRPr="00AE54B4">
        <w:rPr>
          <w:rFonts w:ascii="Arial" w:hAnsi="Arial" w:cs="Arial"/>
        </w:rPr>
        <w:t xml:space="preserve">The loss of </w:t>
      </w:r>
      <w:proofErr w:type="gramStart"/>
      <w:r w:rsidRPr="00AE54B4">
        <w:rPr>
          <w:rFonts w:ascii="Arial" w:hAnsi="Arial" w:cs="Arial"/>
        </w:rPr>
        <w:t>many</w:t>
      </w:r>
      <w:proofErr w:type="gramEnd"/>
      <w:r w:rsidRPr="00AE54B4">
        <w:rPr>
          <w:rFonts w:ascii="Arial" w:hAnsi="Arial" w:cs="Arial"/>
        </w:rPr>
        <w:t xml:space="preserve"> jobs</w:t>
      </w:r>
    </w:p>
    <w:p w14:paraId="3DFA15FA" w14:textId="0C3567C6" w:rsidR="006E1D4B" w:rsidRPr="00AE54B4" w:rsidRDefault="00AA0A6C" w:rsidP="00AE54B4">
      <w:pPr>
        <w:pStyle w:val="Listparagraf"/>
        <w:numPr>
          <w:ilvl w:val="0"/>
          <w:numId w:val="9"/>
        </w:numPr>
        <w:spacing w:line="360" w:lineRule="auto"/>
        <w:jc w:val="both"/>
        <w:rPr>
          <w:rFonts w:ascii="Arial" w:hAnsi="Arial" w:cs="Arial"/>
        </w:rPr>
      </w:pPr>
      <w:r w:rsidRPr="00AE54B4">
        <w:rPr>
          <w:rFonts w:ascii="Arial" w:hAnsi="Arial" w:cs="Arial"/>
        </w:rPr>
        <w:t>As a result of inflation and cost of living crisis, salaries might decrease, putting more pressure on family budgets</w:t>
      </w:r>
    </w:p>
    <w:p w14:paraId="579786A8" w14:textId="16AF77B4" w:rsidR="00884E73" w:rsidRPr="00AE54B4" w:rsidRDefault="00D3027B" w:rsidP="00AE54B4">
      <w:pPr>
        <w:pStyle w:val="Listparagraf"/>
        <w:spacing w:line="360" w:lineRule="auto"/>
        <w:ind w:left="0" w:firstLine="360"/>
        <w:jc w:val="both"/>
        <w:rPr>
          <w:rFonts w:ascii="Arial" w:hAnsi="Arial" w:cs="Arial"/>
        </w:rPr>
      </w:pPr>
      <w:r w:rsidRPr="00AE54B4">
        <w:rPr>
          <w:rFonts w:ascii="Arial" w:hAnsi="Arial" w:cs="Arial"/>
        </w:rPr>
        <w:t xml:space="preserve">All these problems caused by the restrictions of the pandemic have caused T M Lewin to face a long-term financial problem. </w:t>
      </w:r>
    </w:p>
    <w:p w14:paraId="4305E14E" w14:textId="77777777" w:rsidR="00880490" w:rsidRPr="00AE54B4" w:rsidRDefault="00880490" w:rsidP="00AE54B4">
      <w:pPr>
        <w:pStyle w:val="Listparagraf"/>
        <w:spacing w:line="360" w:lineRule="auto"/>
        <w:ind w:left="0" w:firstLine="360"/>
        <w:jc w:val="both"/>
        <w:rPr>
          <w:rFonts w:ascii="Arial" w:hAnsi="Arial" w:cs="Arial"/>
        </w:rPr>
      </w:pPr>
    </w:p>
    <w:p w14:paraId="1447DF18" w14:textId="3A0C9E4F" w:rsidR="008B2718" w:rsidRPr="00AE54B4" w:rsidRDefault="00843D28" w:rsidP="00AE54B4">
      <w:pPr>
        <w:pStyle w:val="Listparagraf"/>
        <w:numPr>
          <w:ilvl w:val="0"/>
          <w:numId w:val="1"/>
        </w:numPr>
        <w:spacing w:line="360" w:lineRule="auto"/>
        <w:jc w:val="both"/>
        <w:rPr>
          <w:rFonts w:ascii="Arial" w:hAnsi="Arial" w:cs="Arial"/>
          <w:b/>
          <w:bCs/>
        </w:rPr>
      </w:pPr>
      <w:r w:rsidRPr="00AE54B4">
        <w:rPr>
          <w:rFonts w:ascii="Arial" w:hAnsi="Arial" w:cs="Arial"/>
          <w:b/>
        </w:rPr>
        <w:t xml:space="preserve">ANALYSIS OF THE ORGANISATION AND PROBLEM - </w:t>
      </w:r>
      <w:r w:rsidR="00EB7CB1" w:rsidRPr="00AE54B4">
        <w:rPr>
          <w:rFonts w:ascii="Arial" w:hAnsi="Arial" w:cs="Arial"/>
          <w:b/>
          <w:bCs/>
        </w:rPr>
        <w:t xml:space="preserve">PESTEL ANALYSIS </w:t>
      </w:r>
    </w:p>
    <w:p w14:paraId="71DA1003" w14:textId="77777777" w:rsidR="00622D4B" w:rsidRPr="00AE54B4" w:rsidRDefault="00BF02F1" w:rsidP="00AE54B4">
      <w:pPr>
        <w:spacing w:line="360" w:lineRule="auto"/>
        <w:ind w:firstLine="360"/>
        <w:jc w:val="both"/>
        <w:rPr>
          <w:rFonts w:ascii="Arial" w:hAnsi="Arial" w:cs="Arial"/>
        </w:rPr>
      </w:pPr>
      <w:r w:rsidRPr="00AE54B4">
        <w:rPr>
          <w:rFonts w:ascii="Arial" w:hAnsi="Arial" w:cs="Arial"/>
        </w:rPr>
        <w:t xml:space="preserve">In PESTEL analysis, the whole external factors that affect an organization </w:t>
      </w:r>
      <w:proofErr w:type="gramStart"/>
      <w:r w:rsidRPr="00AE54B4">
        <w:rPr>
          <w:rFonts w:ascii="Arial" w:hAnsi="Arial" w:cs="Arial"/>
        </w:rPr>
        <w:t>are examined</w:t>
      </w:r>
      <w:proofErr w:type="gramEnd"/>
      <w:r w:rsidRPr="00AE54B4">
        <w:rPr>
          <w:rFonts w:ascii="Arial" w:hAnsi="Arial" w:cs="Arial"/>
        </w:rPr>
        <w:t xml:space="preserve">. </w:t>
      </w:r>
      <w:r w:rsidR="004736A2" w:rsidRPr="00AE54B4">
        <w:rPr>
          <w:rFonts w:ascii="Arial" w:hAnsi="Arial" w:cs="Arial"/>
        </w:rPr>
        <w:t xml:space="preserve">PESTEL is an acronym - </w:t>
      </w:r>
      <w:r w:rsidR="00622D4B" w:rsidRPr="00AE54B4">
        <w:rPr>
          <w:rFonts w:ascii="Arial" w:hAnsi="Arial" w:cs="Arial"/>
          <w:lang w:val="en-US"/>
        </w:rPr>
        <w:t>Political, Economic, Social, Technological, Environmental and Legal. (Dockalikova &amp; Klozikova, 2014).</w:t>
      </w:r>
    </w:p>
    <w:p w14:paraId="2B9B7D0F" w14:textId="77777777" w:rsidR="00793A8C" w:rsidRPr="00AE54B4" w:rsidRDefault="00793A8C" w:rsidP="00AE54B4">
      <w:pPr>
        <w:spacing w:line="360" w:lineRule="auto"/>
        <w:ind w:firstLine="720"/>
        <w:jc w:val="both"/>
        <w:rPr>
          <w:rFonts w:ascii="Arial" w:hAnsi="Arial" w:cs="Arial"/>
        </w:rPr>
      </w:pPr>
      <w:r w:rsidRPr="00AE54B4">
        <w:rPr>
          <w:rFonts w:ascii="Arial" w:hAnsi="Arial" w:cs="Arial"/>
        </w:rPr>
        <w:t xml:space="preserve">In our case, I identified three external factors that affect the profit at TM Lewin. First one is a </w:t>
      </w:r>
      <w:r w:rsidRPr="00AE54B4">
        <w:rPr>
          <w:rFonts w:ascii="Arial" w:hAnsi="Arial" w:cs="Arial"/>
          <w:b/>
          <w:bCs/>
        </w:rPr>
        <w:t>political factor – Lockdown restrictions</w:t>
      </w:r>
      <w:r w:rsidRPr="00AE54B4">
        <w:rPr>
          <w:rFonts w:ascii="Arial" w:hAnsi="Arial" w:cs="Arial"/>
        </w:rPr>
        <w:t xml:space="preserve"> that caused supply chain issues and work from home and events restriction. </w:t>
      </w:r>
    </w:p>
    <w:p w14:paraId="07197B2D" w14:textId="77777777" w:rsidR="00793A8C" w:rsidRPr="00AE54B4" w:rsidRDefault="00793A8C" w:rsidP="00AE54B4">
      <w:pPr>
        <w:spacing w:line="360" w:lineRule="auto"/>
        <w:ind w:firstLine="720"/>
        <w:jc w:val="both"/>
        <w:rPr>
          <w:rFonts w:ascii="Arial" w:hAnsi="Arial" w:cs="Arial"/>
        </w:rPr>
      </w:pPr>
      <w:r w:rsidRPr="00AE54B4">
        <w:rPr>
          <w:rFonts w:ascii="Arial" w:hAnsi="Arial" w:cs="Arial"/>
        </w:rPr>
        <w:t xml:space="preserve">The second factor is an </w:t>
      </w:r>
      <w:r w:rsidRPr="00AE54B4">
        <w:rPr>
          <w:rFonts w:ascii="Arial" w:hAnsi="Arial" w:cs="Arial"/>
          <w:b/>
          <w:bCs/>
        </w:rPr>
        <w:t>economic factor – inflation rates grow up</w:t>
      </w:r>
      <w:r w:rsidRPr="00AE54B4">
        <w:rPr>
          <w:rFonts w:ascii="Arial" w:hAnsi="Arial" w:cs="Arial"/>
        </w:rPr>
        <w:t xml:space="preserve"> - that caused raised prices/inflation; increases in transport, energy, commodity prices and wages; reductions in profit for the company and sales rates continue to decline.</w:t>
      </w:r>
    </w:p>
    <w:p w14:paraId="50D157A1" w14:textId="09C942EC" w:rsidR="00622D4B" w:rsidRPr="00AE54B4" w:rsidRDefault="00793A8C" w:rsidP="00AE54B4">
      <w:pPr>
        <w:spacing w:line="360" w:lineRule="auto"/>
        <w:ind w:firstLine="720"/>
        <w:jc w:val="both"/>
        <w:rPr>
          <w:rFonts w:ascii="Arial" w:hAnsi="Arial" w:cs="Arial"/>
        </w:rPr>
      </w:pPr>
      <w:r w:rsidRPr="00AE54B4">
        <w:rPr>
          <w:rFonts w:ascii="Arial" w:hAnsi="Arial" w:cs="Arial"/>
        </w:rPr>
        <w:t xml:space="preserve">The third factor is a </w:t>
      </w:r>
      <w:r w:rsidRPr="00AE54B4">
        <w:rPr>
          <w:rFonts w:ascii="Arial" w:hAnsi="Arial" w:cs="Arial"/>
          <w:b/>
          <w:bCs/>
        </w:rPr>
        <w:t>social factor – work from home</w:t>
      </w:r>
      <w:r w:rsidRPr="00AE54B4">
        <w:rPr>
          <w:rFonts w:ascii="Arial" w:hAnsi="Arial" w:cs="Arial"/>
        </w:rPr>
        <w:t xml:space="preserve"> – that caused sales rates decline because the people stayed at home.</w:t>
      </w:r>
    </w:p>
    <w:p w14:paraId="6E0351B5" w14:textId="77777777" w:rsidR="00880490" w:rsidRPr="00AE54B4" w:rsidRDefault="00880490" w:rsidP="00AE54B4">
      <w:pPr>
        <w:spacing w:line="360" w:lineRule="auto"/>
        <w:jc w:val="both"/>
        <w:rPr>
          <w:rFonts w:ascii="Arial" w:hAnsi="Arial" w:cs="Arial"/>
        </w:rPr>
      </w:pPr>
    </w:p>
    <w:p w14:paraId="6A6DFDA5" w14:textId="79217591" w:rsidR="00D35F74" w:rsidRPr="00AE54B4" w:rsidRDefault="00EB7CB1" w:rsidP="00AE54B4">
      <w:pPr>
        <w:pStyle w:val="Listparagraf"/>
        <w:numPr>
          <w:ilvl w:val="1"/>
          <w:numId w:val="1"/>
        </w:numPr>
        <w:spacing w:line="360" w:lineRule="auto"/>
        <w:jc w:val="both"/>
        <w:rPr>
          <w:rFonts w:ascii="Arial" w:hAnsi="Arial" w:cs="Arial"/>
          <w:b/>
          <w:bCs/>
        </w:rPr>
      </w:pPr>
      <w:r w:rsidRPr="00AE54B4">
        <w:rPr>
          <w:rFonts w:ascii="Arial" w:hAnsi="Arial" w:cs="Arial"/>
          <w:b/>
          <w:bCs/>
        </w:rPr>
        <w:lastRenderedPageBreak/>
        <w:t>A</w:t>
      </w:r>
      <w:r w:rsidR="00E01E05">
        <w:rPr>
          <w:rFonts w:ascii="Arial" w:hAnsi="Arial" w:cs="Arial"/>
          <w:b/>
          <w:bCs/>
        </w:rPr>
        <w:t xml:space="preserve"> </w:t>
      </w:r>
      <w:r w:rsidRPr="00AE54B4">
        <w:rPr>
          <w:rFonts w:ascii="Arial" w:hAnsi="Arial" w:cs="Arial"/>
          <w:b/>
          <w:bCs/>
        </w:rPr>
        <w:t>RESEARCH-INFORMED CAUSE-AND-EFFECT ANALYSIS - FISHBONE DIAGRAM</w:t>
      </w:r>
    </w:p>
    <w:p w14:paraId="23AC83AC" w14:textId="33E981FD" w:rsidR="002B3C7A" w:rsidRPr="00AE54B4" w:rsidRDefault="002B3C7A" w:rsidP="00AE54B4">
      <w:pPr>
        <w:spacing w:line="360" w:lineRule="auto"/>
        <w:ind w:firstLine="360"/>
        <w:jc w:val="both"/>
        <w:rPr>
          <w:rFonts w:ascii="Arial" w:hAnsi="Arial" w:cs="Arial"/>
        </w:rPr>
      </w:pPr>
      <w:r w:rsidRPr="00AE54B4">
        <w:rPr>
          <w:rFonts w:ascii="Arial" w:hAnsi="Arial" w:cs="Arial"/>
        </w:rPr>
        <w:t xml:space="preserve">Fishbone </w:t>
      </w:r>
      <w:r w:rsidR="008B35B3" w:rsidRPr="00AE54B4">
        <w:rPr>
          <w:rFonts w:ascii="Arial" w:hAnsi="Arial" w:cs="Arial"/>
        </w:rPr>
        <w:t>Diagram</w:t>
      </w:r>
      <w:r w:rsidRPr="00AE54B4">
        <w:rPr>
          <w:rFonts w:ascii="Arial" w:hAnsi="Arial" w:cs="Arial"/>
        </w:rPr>
        <w:t xml:space="preserve"> are </w:t>
      </w:r>
      <w:r w:rsidR="005108CC" w:rsidRPr="00AE54B4">
        <w:rPr>
          <w:rFonts w:ascii="Arial" w:hAnsi="Arial" w:cs="Arial"/>
        </w:rPr>
        <w:t>a practical</w:t>
      </w:r>
      <w:r w:rsidRPr="00AE54B4">
        <w:rPr>
          <w:rFonts w:ascii="Arial" w:hAnsi="Arial" w:cs="Arial"/>
        </w:rPr>
        <w:t xml:space="preserve"> apparatus to </w:t>
      </w:r>
      <w:r w:rsidR="003C4C64" w:rsidRPr="00AE54B4">
        <w:rPr>
          <w:rFonts w:ascii="Arial" w:hAnsi="Arial" w:cs="Arial"/>
        </w:rPr>
        <w:t>see</w:t>
      </w:r>
      <w:r w:rsidRPr="00AE54B4">
        <w:rPr>
          <w:rFonts w:ascii="Arial" w:hAnsi="Arial" w:cs="Arial"/>
        </w:rPr>
        <w:t xml:space="preserve"> the impacting factors influencing quality in work pay.</w:t>
      </w:r>
      <w:r w:rsidR="008B35B3" w:rsidRPr="00AE54B4">
        <w:rPr>
          <w:rFonts w:ascii="Arial" w:hAnsi="Arial" w:cs="Arial"/>
        </w:rPr>
        <w:t xml:space="preserve"> </w:t>
      </w:r>
      <w:r w:rsidRPr="00AE54B4">
        <w:rPr>
          <w:rFonts w:ascii="Arial" w:hAnsi="Arial" w:cs="Arial"/>
        </w:rPr>
        <w:t>It gives a reasonable strategy to finding and breaking down those impacting factors.</w:t>
      </w:r>
      <w:r w:rsidR="008B35B3" w:rsidRPr="00AE54B4">
        <w:rPr>
          <w:rFonts w:ascii="Arial" w:hAnsi="Arial" w:cs="Arial"/>
        </w:rPr>
        <w:t xml:space="preserve"> </w:t>
      </w:r>
      <w:r w:rsidR="008B35B3" w:rsidRPr="00AE54B4">
        <w:rPr>
          <w:rFonts w:ascii="Arial" w:hAnsi="Arial" w:cs="Arial"/>
          <w:lang w:val="en-US"/>
        </w:rPr>
        <w:t xml:space="preserve">(San, Tjitro, </w:t>
      </w:r>
      <w:r w:rsidR="00705FBD" w:rsidRPr="00AE54B4">
        <w:rPr>
          <w:rFonts w:ascii="Arial" w:hAnsi="Arial" w:cs="Arial"/>
          <w:lang w:val="en-US"/>
        </w:rPr>
        <w:t xml:space="preserve">&amp; </w:t>
      </w:r>
      <w:r w:rsidR="00CB55DD" w:rsidRPr="00AE54B4">
        <w:rPr>
          <w:rFonts w:ascii="Arial" w:hAnsi="Arial" w:cs="Arial"/>
          <w:lang w:val="en-US"/>
        </w:rPr>
        <w:t>Santoso, 2003</w:t>
      </w:r>
      <w:r w:rsidR="008B35B3" w:rsidRPr="00AE54B4">
        <w:rPr>
          <w:rFonts w:ascii="Arial" w:hAnsi="Arial" w:cs="Arial"/>
          <w:lang w:val="en-US"/>
        </w:rPr>
        <w:t>).</w:t>
      </w:r>
    </w:p>
    <w:p w14:paraId="7A980DCC" w14:textId="629F0600" w:rsidR="004976E1" w:rsidRPr="00AE54B4" w:rsidRDefault="004976E1" w:rsidP="00AE54B4">
      <w:pPr>
        <w:spacing w:line="360" w:lineRule="auto"/>
        <w:ind w:firstLine="360"/>
        <w:jc w:val="both"/>
        <w:rPr>
          <w:rFonts w:ascii="Arial" w:hAnsi="Arial" w:cs="Arial"/>
        </w:rPr>
      </w:pPr>
      <w:r w:rsidRPr="00AE54B4">
        <w:rPr>
          <w:rFonts w:ascii="Arial" w:hAnsi="Arial" w:cs="Arial"/>
        </w:rPr>
        <w:t xml:space="preserve">After PESTEL analysis has </w:t>
      </w:r>
      <w:proofErr w:type="gramStart"/>
      <w:r w:rsidRPr="00AE54B4">
        <w:rPr>
          <w:rFonts w:ascii="Arial" w:hAnsi="Arial" w:cs="Arial"/>
        </w:rPr>
        <w:t>been applied</w:t>
      </w:r>
      <w:proofErr w:type="gramEnd"/>
      <w:r w:rsidRPr="00AE54B4">
        <w:rPr>
          <w:rFonts w:ascii="Arial" w:hAnsi="Arial" w:cs="Arial"/>
        </w:rPr>
        <w:t xml:space="preserve"> to find out what are the external factors that affect the decrease in profit at T M Lewin, </w:t>
      </w:r>
      <w:r w:rsidRPr="00AE54B4">
        <w:rPr>
          <w:rFonts w:ascii="Arial" w:hAnsi="Arial" w:cs="Arial"/>
          <w:b/>
          <w:bCs/>
        </w:rPr>
        <w:t>Fishbone Diagram</w:t>
      </w:r>
      <w:r w:rsidRPr="00AE54B4">
        <w:rPr>
          <w:rFonts w:ascii="Arial" w:hAnsi="Arial" w:cs="Arial"/>
        </w:rPr>
        <w:t xml:space="preserve"> will be applied to </w:t>
      </w:r>
      <w:r w:rsidR="005108CC" w:rsidRPr="00AE54B4">
        <w:rPr>
          <w:rFonts w:ascii="Arial" w:hAnsi="Arial" w:cs="Arial"/>
        </w:rPr>
        <w:t>find</w:t>
      </w:r>
      <w:r w:rsidRPr="00AE54B4">
        <w:rPr>
          <w:rFonts w:ascii="Arial" w:hAnsi="Arial" w:cs="Arial"/>
        </w:rPr>
        <w:t xml:space="preserve"> which factors affecting the profit at T M Lewin.</w:t>
      </w:r>
    </w:p>
    <w:p w14:paraId="36564698" w14:textId="186703BC" w:rsidR="004976E1" w:rsidRPr="00AE54B4" w:rsidRDefault="004D741A" w:rsidP="00AE54B4">
      <w:pPr>
        <w:spacing w:line="360" w:lineRule="auto"/>
        <w:ind w:firstLine="720"/>
        <w:jc w:val="both"/>
        <w:rPr>
          <w:rFonts w:ascii="Arial" w:hAnsi="Arial" w:cs="Arial"/>
        </w:rPr>
      </w:pPr>
      <w:r w:rsidRPr="00AE54B4">
        <w:rPr>
          <w:rFonts w:ascii="Arial" w:hAnsi="Arial" w:cs="Arial"/>
        </w:rPr>
        <w:t>In this case</w:t>
      </w:r>
      <w:r w:rsidR="003D7512" w:rsidRPr="00AE54B4">
        <w:rPr>
          <w:rFonts w:ascii="Arial" w:hAnsi="Arial" w:cs="Arial"/>
        </w:rPr>
        <w:t xml:space="preserve">, </w:t>
      </w:r>
      <w:r w:rsidR="0036785A" w:rsidRPr="00AE54B4">
        <w:rPr>
          <w:rFonts w:ascii="Arial" w:hAnsi="Arial" w:cs="Arial"/>
        </w:rPr>
        <w:t>I</w:t>
      </w:r>
      <w:r w:rsidR="003D7512" w:rsidRPr="00AE54B4">
        <w:rPr>
          <w:rFonts w:ascii="Arial" w:hAnsi="Arial" w:cs="Arial"/>
        </w:rPr>
        <w:t xml:space="preserve"> </w:t>
      </w:r>
      <w:r w:rsidR="005108CC" w:rsidRPr="00AE54B4">
        <w:rPr>
          <w:rFonts w:ascii="Arial" w:hAnsi="Arial" w:cs="Arial"/>
        </w:rPr>
        <w:t>found</w:t>
      </w:r>
      <w:r w:rsidR="003D7512" w:rsidRPr="00AE54B4">
        <w:rPr>
          <w:rFonts w:ascii="Arial" w:hAnsi="Arial" w:cs="Arial"/>
        </w:rPr>
        <w:t xml:space="preserve"> the</w:t>
      </w:r>
      <w:r w:rsidR="004976E1" w:rsidRPr="00AE54B4">
        <w:rPr>
          <w:rFonts w:ascii="Arial" w:hAnsi="Arial" w:cs="Arial"/>
        </w:rPr>
        <w:t xml:space="preserve"> </w:t>
      </w:r>
      <w:r w:rsidR="004976E1" w:rsidRPr="00AE54B4">
        <w:rPr>
          <w:rFonts w:ascii="Arial" w:hAnsi="Arial" w:cs="Arial"/>
          <w:b/>
          <w:bCs/>
        </w:rPr>
        <w:t>main factor - Lockdown restrictions</w:t>
      </w:r>
      <w:r w:rsidR="004976E1" w:rsidRPr="00AE54B4">
        <w:rPr>
          <w:rFonts w:ascii="Arial" w:hAnsi="Arial" w:cs="Arial"/>
        </w:rPr>
        <w:t xml:space="preserve"> – that caused supply chain issues, work from home and events restricted</w:t>
      </w:r>
      <w:r w:rsidR="003C4C64" w:rsidRPr="00AE54B4">
        <w:rPr>
          <w:rFonts w:ascii="Arial" w:hAnsi="Arial" w:cs="Arial"/>
        </w:rPr>
        <w:t xml:space="preserve">. </w:t>
      </w:r>
    </w:p>
    <w:p w14:paraId="26DEF5E2" w14:textId="3AEEF7C7" w:rsidR="004976E1" w:rsidRPr="00AE54B4" w:rsidRDefault="004976E1" w:rsidP="00AE54B4">
      <w:pPr>
        <w:spacing w:line="360" w:lineRule="auto"/>
        <w:ind w:firstLine="720"/>
        <w:jc w:val="both"/>
        <w:rPr>
          <w:rFonts w:ascii="Arial" w:hAnsi="Arial" w:cs="Arial"/>
        </w:rPr>
      </w:pPr>
      <w:r w:rsidRPr="00AE54B4">
        <w:rPr>
          <w:rFonts w:ascii="Arial" w:hAnsi="Arial" w:cs="Arial"/>
        </w:rPr>
        <w:t xml:space="preserve">Also, </w:t>
      </w:r>
      <w:r w:rsidR="0036785A" w:rsidRPr="00AE54B4">
        <w:rPr>
          <w:rFonts w:ascii="Arial" w:hAnsi="Arial" w:cs="Arial"/>
        </w:rPr>
        <w:t>I</w:t>
      </w:r>
      <w:r w:rsidR="003D7512" w:rsidRPr="00AE54B4">
        <w:rPr>
          <w:rFonts w:ascii="Arial" w:hAnsi="Arial" w:cs="Arial"/>
        </w:rPr>
        <w:t xml:space="preserve"> identified </w:t>
      </w:r>
      <w:r w:rsidR="0036785A" w:rsidRPr="00AE54B4">
        <w:rPr>
          <w:rFonts w:ascii="Arial" w:hAnsi="Arial" w:cs="Arial"/>
        </w:rPr>
        <w:t xml:space="preserve">the </w:t>
      </w:r>
      <w:r w:rsidR="0036785A" w:rsidRPr="00AE54B4">
        <w:rPr>
          <w:rFonts w:ascii="Arial" w:hAnsi="Arial" w:cs="Arial"/>
          <w:b/>
          <w:bCs/>
        </w:rPr>
        <w:t>economic</w:t>
      </w:r>
      <w:r w:rsidRPr="00AE54B4">
        <w:rPr>
          <w:rFonts w:ascii="Arial" w:hAnsi="Arial" w:cs="Arial"/>
          <w:b/>
          <w:bCs/>
        </w:rPr>
        <w:t xml:space="preserve"> factors</w:t>
      </w:r>
      <w:r w:rsidRPr="00AE54B4">
        <w:rPr>
          <w:rFonts w:ascii="Arial" w:hAnsi="Arial" w:cs="Arial"/>
        </w:rPr>
        <w:t xml:space="preserve"> – with caused </w:t>
      </w:r>
      <w:r w:rsidR="003C4C64" w:rsidRPr="00AE54B4">
        <w:rPr>
          <w:rFonts w:ascii="Arial" w:hAnsi="Arial" w:cs="Arial"/>
        </w:rPr>
        <w:t>excessive cost</w:t>
      </w:r>
      <w:r w:rsidRPr="00AE54B4">
        <w:rPr>
          <w:rFonts w:ascii="Arial" w:hAnsi="Arial" w:cs="Arial"/>
        </w:rPr>
        <w:t xml:space="preserve"> of living, expensive transport, expensive bill energy and commodity price.</w:t>
      </w:r>
    </w:p>
    <w:p w14:paraId="4799B45E" w14:textId="45E7543F" w:rsidR="004D33FE" w:rsidRPr="00AE54B4" w:rsidRDefault="004D33FE" w:rsidP="00AE54B4">
      <w:pPr>
        <w:spacing w:line="360" w:lineRule="auto"/>
        <w:ind w:firstLine="720"/>
        <w:jc w:val="both"/>
        <w:rPr>
          <w:rFonts w:ascii="Arial" w:hAnsi="Arial" w:cs="Arial"/>
        </w:rPr>
      </w:pPr>
      <w:r w:rsidRPr="00AE54B4">
        <w:rPr>
          <w:rFonts w:ascii="Arial" w:hAnsi="Arial" w:cs="Arial"/>
        </w:rPr>
        <w:t xml:space="preserve">Another factor identified in this case is </w:t>
      </w:r>
      <w:r w:rsidR="00B765BB" w:rsidRPr="00AE54B4">
        <w:rPr>
          <w:rFonts w:ascii="Arial" w:hAnsi="Arial" w:cs="Arial"/>
          <w:b/>
          <w:bCs/>
        </w:rPr>
        <w:t xml:space="preserve">products </w:t>
      </w:r>
      <w:r w:rsidR="00B765BB" w:rsidRPr="00AE54B4">
        <w:rPr>
          <w:rFonts w:ascii="Arial" w:hAnsi="Arial" w:cs="Arial"/>
        </w:rPr>
        <w:t xml:space="preserve">– this factor </w:t>
      </w:r>
      <w:proofErr w:type="gramStart"/>
      <w:r w:rsidR="00B765BB" w:rsidRPr="00AE54B4">
        <w:rPr>
          <w:rFonts w:ascii="Arial" w:hAnsi="Arial" w:cs="Arial"/>
        </w:rPr>
        <w:t>is influenced</w:t>
      </w:r>
      <w:proofErr w:type="gramEnd"/>
      <w:r w:rsidR="00B765BB" w:rsidRPr="00AE54B4">
        <w:rPr>
          <w:rFonts w:ascii="Arial" w:hAnsi="Arial" w:cs="Arial"/>
        </w:rPr>
        <w:t xml:space="preserve"> by </w:t>
      </w:r>
      <w:r w:rsidR="00D108F0" w:rsidRPr="00AE54B4">
        <w:rPr>
          <w:rFonts w:ascii="Arial" w:hAnsi="Arial" w:cs="Arial"/>
        </w:rPr>
        <w:t xml:space="preserve">the lack of the variety. </w:t>
      </w:r>
    </w:p>
    <w:p w14:paraId="53DB7763" w14:textId="1BAA4266" w:rsidR="004976E1" w:rsidRPr="00AE54B4" w:rsidRDefault="004976E1" w:rsidP="00AE54B4">
      <w:pPr>
        <w:spacing w:line="360" w:lineRule="auto"/>
        <w:ind w:firstLine="720"/>
        <w:jc w:val="both"/>
        <w:rPr>
          <w:rFonts w:ascii="Arial" w:hAnsi="Arial" w:cs="Arial"/>
        </w:rPr>
      </w:pPr>
      <w:r w:rsidRPr="00AE54B4">
        <w:rPr>
          <w:rFonts w:ascii="Arial" w:hAnsi="Arial" w:cs="Arial"/>
        </w:rPr>
        <w:t>And the last</w:t>
      </w:r>
      <w:r w:rsidR="004D33FE" w:rsidRPr="00AE54B4">
        <w:rPr>
          <w:rFonts w:ascii="Arial" w:hAnsi="Arial" w:cs="Arial"/>
        </w:rPr>
        <w:t xml:space="preserve"> factor</w:t>
      </w:r>
      <w:r w:rsidRPr="00AE54B4">
        <w:rPr>
          <w:rFonts w:ascii="Arial" w:hAnsi="Arial" w:cs="Arial"/>
        </w:rPr>
        <w:t xml:space="preserve"> is </w:t>
      </w:r>
      <w:r w:rsidRPr="00AE54B4">
        <w:rPr>
          <w:rFonts w:ascii="Arial" w:hAnsi="Arial" w:cs="Arial"/>
          <w:b/>
          <w:bCs/>
        </w:rPr>
        <w:t>people</w:t>
      </w:r>
      <w:r w:rsidRPr="00AE54B4">
        <w:rPr>
          <w:rFonts w:ascii="Arial" w:hAnsi="Arial" w:cs="Arial"/>
        </w:rPr>
        <w:t xml:space="preserve"> – they want more choices, customer purchase and low demand. </w:t>
      </w:r>
    </w:p>
    <w:p w14:paraId="576FC958" w14:textId="77777777" w:rsidR="00311E5D" w:rsidRDefault="009D21DB" w:rsidP="005F625C">
      <w:pPr>
        <w:pStyle w:val="Legend"/>
        <w:ind w:left="360"/>
        <w:jc w:val="center"/>
      </w:pPr>
      <w:bookmarkStart w:id="0" w:name="_Toc120285290"/>
      <w:r w:rsidRPr="00AE54B4">
        <w:rPr>
          <w:rFonts w:ascii="Arial" w:hAnsi="Arial" w:cs="Arial"/>
          <w:noProof/>
        </w:rPr>
        <w:drawing>
          <wp:inline distT="0" distB="0" distL="0" distR="0" wp14:anchorId="3153FC38" wp14:editId="09F4DF22">
            <wp:extent cx="5684520" cy="2757868"/>
            <wp:effectExtent l="0" t="0" r="0" b="4445"/>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8">
                      <a:extLst>
                        <a:ext uri="{28A0092B-C50C-407E-A947-70E740481C1C}">
                          <a14:useLocalDpi xmlns:a14="http://schemas.microsoft.com/office/drawing/2010/main" val="0"/>
                        </a:ext>
                      </a:extLst>
                    </a:blip>
                    <a:stretch>
                      <a:fillRect/>
                    </a:stretch>
                  </pic:blipFill>
                  <pic:spPr>
                    <a:xfrm>
                      <a:off x="0" y="0"/>
                      <a:ext cx="5730873" cy="2780357"/>
                    </a:xfrm>
                    <a:prstGeom prst="rect">
                      <a:avLst/>
                    </a:prstGeom>
                  </pic:spPr>
                </pic:pic>
              </a:graphicData>
            </a:graphic>
          </wp:inline>
        </w:drawing>
      </w:r>
    </w:p>
    <w:p w14:paraId="5AD3635F" w14:textId="7C6001CE" w:rsidR="004976E1" w:rsidRPr="00AE54B4" w:rsidRDefault="005F625C" w:rsidP="005F625C">
      <w:pPr>
        <w:pStyle w:val="Legend"/>
        <w:ind w:left="360"/>
        <w:jc w:val="center"/>
        <w:rPr>
          <w:rFonts w:ascii="Arial" w:hAnsi="Arial" w:cs="Arial"/>
        </w:rPr>
      </w:pPr>
      <w:r>
        <w:t xml:space="preserve">Figure </w:t>
      </w:r>
      <w:fldSimple w:instr=" SEQ Figure \* ARABIC ">
        <w:r w:rsidR="003D7FCB">
          <w:rPr>
            <w:noProof/>
          </w:rPr>
          <w:t>1</w:t>
        </w:r>
      </w:fldSimple>
      <w:r>
        <w:t xml:space="preserve"> Fishbone diagram</w:t>
      </w:r>
      <w:bookmarkEnd w:id="0"/>
    </w:p>
    <w:p w14:paraId="3B109D26" w14:textId="64D19AD4" w:rsidR="004B3696" w:rsidRPr="00AE54B4" w:rsidRDefault="00DB20E3" w:rsidP="00FE5365">
      <w:pPr>
        <w:spacing w:line="360" w:lineRule="auto"/>
        <w:ind w:firstLine="360"/>
        <w:jc w:val="both"/>
        <w:rPr>
          <w:rFonts w:ascii="Arial" w:hAnsi="Arial" w:cs="Arial"/>
        </w:rPr>
      </w:pPr>
      <w:r w:rsidRPr="00AE54B4">
        <w:rPr>
          <w:rFonts w:ascii="Arial" w:hAnsi="Arial" w:cs="Arial"/>
        </w:rPr>
        <w:t xml:space="preserve">All these factors have caused </w:t>
      </w:r>
      <w:r w:rsidR="004B3696" w:rsidRPr="00AE54B4">
        <w:rPr>
          <w:rFonts w:ascii="Arial" w:hAnsi="Arial" w:cs="Arial"/>
        </w:rPr>
        <w:t>T M</w:t>
      </w:r>
      <w:r w:rsidRPr="00AE54B4">
        <w:rPr>
          <w:rFonts w:ascii="Arial" w:hAnsi="Arial" w:cs="Arial"/>
        </w:rPr>
        <w:t xml:space="preserve"> Lewin to have considerable losses in profit, </w:t>
      </w:r>
      <w:proofErr w:type="gramStart"/>
      <w:r w:rsidRPr="00AE54B4">
        <w:rPr>
          <w:rFonts w:ascii="Arial" w:hAnsi="Arial" w:cs="Arial"/>
        </w:rPr>
        <w:t>most of</w:t>
      </w:r>
      <w:proofErr w:type="gramEnd"/>
      <w:r w:rsidRPr="00AE54B4">
        <w:rPr>
          <w:rFonts w:ascii="Arial" w:hAnsi="Arial" w:cs="Arial"/>
        </w:rPr>
        <w:t xml:space="preserve"> them being economic factors have slowly led to a major loss of profit. If we analyse the situation presented by the Fishbone </w:t>
      </w:r>
      <w:r w:rsidR="004B3696" w:rsidRPr="00AE54B4">
        <w:rPr>
          <w:rFonts w:ascii="Arial" w:hAnsi="Arial" w:cs="Arial"/>
        </w:rPr>
        <w:t>Diagram,</w:t>
      </w:r>
      <w:r w:rsidRPr="00AE54B4">
        <w:rPr>
          <w:rFonts w:ascii="Arial" w:hAnsi="Arial" w:cs="Arial"/>
        </w:rPr>
        <w:t xml:space="preserve"> we can see that there are social factors that have made a loss in profit felt, namely people. </w:t>
      </w:r>
      <w:r w:rsidR="004B3696" w:rsidRPr="00AE54B4">
        <w:rPr>
          <w:rFonts w:ascii="Arial" w:hAnsi="Arial" w:cs="Arial"/>
        </w:rPr>
        <w:t>T</w:t>
      </w:r>
      <w:r w:rsidRPr="00AE54B4">
        <w:rPr>
          <w:rFonts w:ascii="Arial" w:hAnsi="Arial" w:cs="Arial"/>
        </w:rPr>
        <w:t xml:space="preserve">he latter </w:t>
      </w:r>
      <w:proofErr w:type="gramStart"/>
      <w:r w:rsidRPr="00AE54B4">
        <w:rPr>
          <w:rFonts w:ascii="Arial" w:hAnsi="Arial" w:cs="Arial"/>
        </w:rPr>
        <w:t>being affected</w:t>
      </w:r>
      <w:proofErr w:type="gramEnd"/>
      <w:r w:rsidRPr="00AE54B4">
        <w:rPr>
          <w:rFonts w:ascii="Arial" w:hAnsi="Arial" w:cs="Arial"/>
        </w:rPr>
        <w:t xml:space="preserve"> by the pandemic did not want to buy shirts because all the events were stopped.</w:t>
      </w:r>
    </w:p>
    <w:p w14:paraId="437E6788" w14:textId="3BBE17E7" w:rsidR="00761FCC" w:rsidRPr="00AE54B4" w:rsidRDefault="00EB7CB1" w:rsidP="00AE54B4">
      <w:pPr>
        <w:pStyle w:val="Listparagraf"/>
        <w:numPr>
          <w:ilvl w:val="0"/>
          <w:numId w:val="1"/>
        </w:numPr>
        <w:spacing w:line="360" w:lineRule="auto"/>
        <w:jc w:val="both"/>
        <w:rPr>
          <w:rFonts w:ascii="Arial" w:hAnsi="Arial" w:cs="Arial"/>
          <w:b/>
          <w:bCs/>
        </w:rPr>
      </w:pPr>
      <w:r w:rsidRPr="00AE54B4">
        <w:rPr>
          <w:rFonts w:ascii="Arial" w:hAnsi="Arial" w:cs="Arial"/>
          <w:b/>
          <w:bCs/>
        </w:rPr>
        <w:lastRenderedPageBreak/>
        <w:t>IDENTIFICATION OF POSSIBLE SOLUTIONS FOR INCREASE DECLINE PROFIT FOR T M LEWIN</w:t>
      </w:r>
      <w:r w:rsidR="00814D6C" w:rsidRPr="00AE54B4">
        <w:rPr>
          <w:rFonts w:ascii="Arial" w:hAnsi="Arial" w:cs="Arial"/>
          <w:b/>
          <w:bCs/>
        </w:rPr>
        <w:t xml:space="preserve"> - GRID ANALYSIS </w:t>
      </w:r>
    </w:p>
    <w:p w14:paraId="47E3710B" w14:textId="13191522" w:rsidR="00586EDA" w:rsidRPr="00AE54B4" w:rsidRDefault="00CB55DD" w:rsidP="00AE54B4">
      <w:pPr>
        <w:spacing w:line="360" w:lineRule="auto"/>
        <w:ind w:firstLine="360"/>
        <w:jc w:val="both"/>
        <w:rPr>
          <w:rFonts w:ascii="Arial" w:hAnsi="Arial" w:cs="Arial"/>
        </w:rPr>
      </w:pPr>
      <w:r w:rsidRPr="00AE54B4">
        <w:rPr>
          <w:rFonts w:ascii="Arial" w:hAnsi="Arial" w:cs="Arial"/>
        </w:rPr>
        <w:t>To</w:t>
      </w:r>
      <w:r w:rsidR="00586EDA" w:rsidRPr="00AE54B4">
        <w:rPr>
          <w:rFonts w:ascii="Arial" w:hAnsi="Arial" w:cs="Arial"/>
        </w:rPr>
        <w:t xml:space="preserve"> solve the situation faced by T M Lewin at that time, I started from the idea that this company must find a short-term solution to raise its profit. Why a short-term solution? I believed that a short-term solution will be much more useful and much faster to rectify the situation. So, initially I chose three options as </w:t>
      </w:r>
      <w:r w:rsidR="00887538" w:rsidRPr="00AE54B4">
        <w:rPr>
          <w:rFonts w:ascii="Arial" w:hAnsi="Arial" w:cs="Arial"/>
        </w:rPr>
        <w:t>practical solutions</w:t>
      </w:r>
      <w:r w:rsidR="00586EDA" w:rsidRPr="00AE54B4">
        <w:rPr>
          <w:rFonts w:ascii="Arial" w:hAnsi="Arial" w:cs="Arial"/>
        </w:rPr>
        <w:t>:</w:t>
      </w:r>
    </w:p>
    <w:p w14:paraId="47EE317D" w14:textId="77777777" w:rsidR="00FA6020" w:rsidRPr="00AE54B4" w:rsidRDefault="00FA6020" w:rsidP="00AE54B4">
      <w:pPr>
        <w:numPr>
          <w:ilvl w:val="1"/>
          <w:numId w:val="5"/>
        </w:numPr>
        <w:spacing w:line="360" w:lineRule="auto"/>
        <w:jc w:val="both"/>
        <w:rPr>
          <w:rFonts w:ascii="Arial" w:hAnsi="Arial" w:cs="Arial"/>
        </w:rPr>
      </w:pPr>
      <w:r w:rsidRPr="00AE54B4">
        <w:rPr>
          <w:rFonts w:ascii="Arial" w:hAnsi="Arial" w:cs="Arial"/>
        </w:rPr>
        <w:t>A - Selling goods at lower prices</w:t>
      </w:r>
    </w:p>
    <w:p w14:paraId="17ED7595" w14:textId="77777777" w:rsidR="00FA6020" w:rsidRPr="00AE54B4" w:rsidRDefault="00FA6020" w:rsidP="00AE54B4">
      <w:pPr>
        <w:numPr>
          <w:ilvl w:val="1"/>
          <w:numId w:val="5"/>
        </w:numPr>
        <w:spacing w:line="360" w:lineRule="auto"/>
        <w:jc w:val="both"/>
        <w:rPr>
          <w:rFonts w:ascii="Arial" w:hAnsi="Arial" w:cs="Arial"/>
        </w:rPr>
      </w:pPr>
      <w:r w:rsidRPr="00AE54B4">
        <w:rPr>
          <w:rFonts w:ascii="Arial" w:hAnsi="Arial" w:cs="Arial"/>
        </w:rPr>
        <w:t>B - Use discount</w:t>
      </w:r>
    </w:p>
    <w:p w14:paraId="0BC4A18F" w14:textId="77777777" w:rsidR="00FA6020" w:rsidRPr="00AE54B4" w:rsidRDefault="00FA6020" w:rsidP="00AE54B4">
      <w:pPr>
        <w:numPr>
          <w:ilvl w:val="1"/>
          <w:numId w:val="5"/>
        </w:numPr>
        <w:spacing w:line="360" w:lineRule="auto"/>
        <w:jc w:val="both"/>
        <w:rPr>
          <w:rFonts w:ascii="Arial" w:hAnsi="Arial" w:cs="Arial"/>
        </w:rPr>
      </w:pPr>
      <w:r w:rsidRPr="00AE54B4">
        <w:rPr>
          <w:rFonts w:ascii="Arial" w:hAnsi="Arial" w:cs="Arial"/>
        </w:rPr>
        <w:t>C - Produce another type of goods</w:t>
      </w:r>
    </w:p>
    <w:p w14:paraId="0614C6C7" w14:textId="0E5B4282" w:rsidR="00BA1C1A" w:rsidRPr="00AE54B4" w:rsidRDefault="00BA1C1A" w:rsidP="00AE54B4">
      <w:pPr>
        <w:spacing w:line="360" w:lineRule="auto"/>
        <w:ind w:firstLine="720"/>
        <w:jc w:val="both"/>
        <w:rPr>
          <w:rFonts w:ascii="Arial" w:hAnsi="Arial" w:cs="Arial"/>
        </w:rPr>
      </w:pPr>
      <w:r w:rsidRPr="00AE54B4">
        <w:rPr>
          <w:rFonts w:ascii="Arial" w:hAnsi="Arial" w:cs="Arial"/>
        </w:rPr>
        <w:t xml:space="preserve">For these three solutions I </w:t>
      </w:r>
      <w:r w:rsidR="00CC375B" w:rsidRPr="00AE54B4">
        <w:rPr>
          <w:rFonts w:ascii="Arial" w:hAnsi="Arial" w:cs="Arial"/>
        </w:rPr>
        <w:t>considered</w:t>
      </w:r>
      <w:r w:rsidRPr="00AE54B4">
        <w:rPr>
          <w:rFonts w:ascii="Arial" w:hAnsi="Arial" w:cs="Arial"/>
        </w:rPr>
        <w:t xml:space="preserve"> as reference factors what would be the cost of implementation, the implementation time but also if the chosen solution would attract more customers, because more customers </w:t>
      </w:r>
      <w:r w:rsidR="00602CC5" w:rsidRPr="00AE54B4">
        <w:rPr>
          <w:rFonts w:ascii="Arial" w:hAnsi="Arial" w:cs="Arial"/>
        </w:rPr>
        <w:t>mean</w:t>
      </w:r>
      <w:r w:rsidRPr="00AE54B4">
        <w:rPr>
          <w:rFonts w:ascii="Arial" w:hAnsi="Arial" w:cs="Arial"/>
        </w:rPr>
        <w:t xml:space="preserve"> a higher profit.</w:t>
      </w:r>
    </w:p>
    <w:p w14:paraId="1BA72053" w14:textId="6579A23B" w:rsidR="00FA6020" w:rsidRPr="00AE54B4" w:rsidRDefault="00CC375B" w:rsidP="00AE54B4">
      <w:pPr>
        <w:spacing w:line="360" w:lineRule="auto"/>
        <w:ind w:firstLine="720"/>
        <w:jc w:val="both"/>
        <w:rPr>
          <w:rFonts w:ascii="Arial" w:hAnsi="Arial" w:cs="Arial"/>
        </w:rPr>
      </w:pPr>
      <w:r w:rsidRPr="00AE54B4">
        <w:rPr>
          <w:rFonts w:ascii="Arial" w:hAnsi="Arial" w:cs="Arial"/>
        </w:rPr>
        <w:t xml:space="preserve">After analysing the three </w:t>
      </w:r>
      <w:r w:rsidR="00887538" w:rsidRPr="00AE54B4">
        <w:rPr>
          <w:rFonts w:ascii="Arial" w:hAnsi="Arial" w:cs="Arial"/>
        </w:rPr>
        <w:t>practical solutions</w:t>
      </w:r>
      <w:r w:rsidR="00D007A1" w:rsidRPr="00AE54B4">
        <w:rPr>
          <w:rFonts w:ascii="Arial" w:hAnsi="Arial" w:cs="Arial"/>
        </w:rPr>
        <w:t xml:space="preserve"> for</w:t>
      </w:r>
      <w:r w:rsidR="00FA6020" w:rsidRPr="00AE54B4">
        <w:rPr>
          <w:rFonts w:ascii="Arial" w:hAnsi="Arial" w:cs="Arial"/>
        </w:rPr>
        <w:t xml:space="preserve"> </w:t>
      </w:r>
      <w:r w:rsidR="00887538" w:rsidRPr="00AE54B4">
        <w:rPr>
          <w:rFonts w:ascii="Arial" w:hAnsi="Arial" w:cs="Arial"/>
        </w:rPr>
        <w:t>a suitable alternative</w:t>
      </w:r>
      <w:r w:rsidR="00FA6020" w:rsidRPr="00AE54B4">
        <w:rPr>
          <w:rFonts w:ascii="Arial" w:hAnsi="Arial" w:cs="Arial"/>
        </w:rPr>
        <w:t xml:space="preserve"> to increase profit at TM Lewin I used Grid analysis for understanding that which choices will be the best. After I put the score for all the three factors, I considered that the main factors for the TM Lewin it is to attracting customers. </w:t>
      </w:r>
    </w:p>
    <w:p w14:paraId="758FDE73" w14:textId="2FCA8EF2" w:rsidR="00FA6020" w:rsidRPr="00AE54B4" w:rsidRDefault="00FA6020" w:rsidP="00AE54B4">
      <w:pPr>
        <w:spacing w:line="360" w:lineRule="auto"/>
        <w:ind w:firstLine="720"/>
        <w:jc w:val="both"/>
        <w:rPr>
          <w:rFonts w:ascii="Arial" w:hAnsi="Arial" w:cs="Arial"/>
        </w:rPr>
      </w:pPr>
      <w:r w:rsidRPr="00AE54B4">
        <w:rPr>
          <w:rFonts w:ascii="Arial" w:hAnsi="Arial" w:cs="Arial"/>
        </w:rPr>
        <w:t xml:space="preserve">After I put all the score for all the three </w:t>
      </w:r>
      <w:r w:rsidR="00887538" w:rsidRPr="00AE54B4">
        <w:rPr>
          <w:rFonts w:ascii="Arial" w:hAnsi="Arial" w:cs="Arial"/>
        </w:rPr>
        <w:t>practical solutions</w:t>
      </w:r>
      <w:r w:rsidRPr="00AE54B4">
        <w:rPr>
          <w:rFonts w:ascii="Arial" w:hAnsi="Arial" w:cs="Arial"/>
        </w:rPr>
        <w:t xml:space="preserve"> it appeared that the best solution for increase profit it is to selling goods at lower prices. </w:t>
      </w:r>
    </w:p>
    <w:p w14:paraId="2B55DADD" w14:textId="77777777" w:rsidR="00FA6020" w:rsidRPr="00AE54B4" w:rsidRDefault="00FA6020" w:rsidP="00AE54B4">
      <w:pPr>
        <w:spacing w:line="360" w:lineRule="auto"/>
        <w:ind w:firstLine="720"/>
        <w:jc w:val="both"/>
        <w:rPr>
          <w:rFonts w:ascii="Arial" w:hAnsi="Arial" w:cs="Arial"/>
        </w:rPr>
      </w:pPr>
      <w:r w:rsidRPr="00AE54B4">
        <w:rPr>
          <w:rFonts w:ascii="Arial" w:hAnsi="Arial" w:cs="Arial"/>
        </w:rPr>
        <w:t>A decrease in costs might lead to an expansion sought after that is sufficiently large to improve overall benefits.</w:t>
      </w:r>
    </w:p>
    <w:p w14:paraId="04E4F403" w14:textId="77777777" w:rsidR="005F625C" w:rsidRDefault="00A15863" w:rsidP="00266F31">
      <w:pPr>
        <w:pStyle w:val="Legend"/>
        <w:jc w:val="center"/>
      </w:pPr>
      <w:r w:rsidRPr="00AE54B4">
        <w:rPr>
          <w:rFonts w:ascii="Arial" w:hAnsi="Arial" w:cs="Arial"/>
          <w:noProof/>
        </w:rPr>
        <w:drawing>
          <wp:inline distT="0" distB="0" distL="0" distR="0" wp14:anchorId="3573AE63" wp14:editId="5D230A53">
            <wp:extent cx="4769485" cy="1997106"/>
            <wp:effectExtent l="0" t="0" r="0" b="3175"/>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03579" cy="2011382"/>
                    </a:xfrm>
                    <a:prstGeom prst="rect">
                      <a:avLst/>
                    </a:prstGeom>
                    <a:noFill/>
                  </pic:spPr>
                </pic:pic>
              </a:graphicData>
            </a:graphic>
          </wp:inline>
        </w:drawing>
      </w:r>
    </w:p>
    <w:p w14:paraId="1CF3AB6B" w14:textId="1E80CF26" w:rsidR="00130CB9" w:rsidRDefault="005F625C" w:rsidP="005F625C">
      <w:pPr>
        <w:pStyle w:val="Legend"/>
        <w:jc w:val="center"/>
      </w:pPr>
      <w:bookmarkStart w:id="1" w:name="_Toc120285291"/>
      <w:r>
        <w:t xml:space="preserve">Figure </w:t>
      </w:r>
      <w:fldSimple w:instr=" SEQ Figure \* ARABIC ">
        <w:r w:rsidR="003D7FCB">
          <w:rPr>
            <w:noProof/>
          </w:rPr>
          <w:t>2</w:t>
        </w:r>
      </w:fldSimple>
      <w:r>
        <w:t>Grid analysis</w:t>
      </w:r>
      <w:bookmarkEnd w:id="1"/>
    </w:p>
    <w:p w14:paraId="4E01F385" w14:textId="77777777" w:rsidR="005F625C" w:rsidRDefault="005F625C" w:rsidP="005F625C"/>
    <w:p w14:paraId="7369BE9E" w14:textId="77777777" w:rsidR="00E0298D" w:rsidRDefault="00E0298D" w:rsidP="005F625C"/>
    <w:p w14:paraId="57B66C0B" w14:textId="77777777" w:rsidR="00E0298D" w:rsidRPr="005F625C" w:rsidRDefault="00E0298D" w:rsidP="005F625C"/>
    <w:p w14:paraId="153CA322" w14:textId="223FFA10" w:rsidR="00AA6107" w:rsidRPr="00AE54B4" w:rsidRDefault="00AA6107" w:rsidP="00AE54B4">
      <w:pPr>
        <w:pStyle w:val="Listparagraf"/>
        <w:numPr>
          <w:ilvl w:val="0"/>
          <w:numId w:val="1"/>
        </w:numPr>
        <w:spacing w:line="360" w:lineRule="auto"/>
        <w:jc w:val="both"/>
        <w:rPr>
          <w:rFonts w:ascii="Arial" w:hAnsi="Arial" w:cs="Arial"/>
        </w:rPr>
      </w:pPr>
      <w:r w:rsidRPr="00AE54B4">
        <w:rPr>
          <w:rFonts w:ascii="Arial" w:hAnsi="Arial" w:cs="Arial"/>
          <w:b/>
        </w:rPr>
        <w:lastRenderedPageBreak/>
        <w:t>PLAN FOR IMPLEMENTING SOLUTION, MONITORING AND REVIEW PROCESS/SYSTEM</w:t>
      </w:r>
    </w:p>
    <w:p w14:paraId="7C648355" w14:textId="50BE0247" w:rsidR="00755D1F" w:rsidRPr="00AE54B4" w:rsidRDefault="00736515" w:rsidP="00AE54B4">
      <w:pPr>
        <w:spacing w:line="360" w:lineRule="auto"/>
        <w:ind w:firstLine="360"/>
        <w:jc w:val="both"/>
        <w:rPr>
          <w:rFonts w:ascii="Arial" w:hAnsi="Arial" w:cs="Arial"/>
        </w:rPr>
      </w:pPr>
      <w:r w:rsidRPr="00AE54B4">
        <w:rPr>
          <w:rFonts w:ascii="Arial" w:hAnsi="Arial" w:cs="Arial"/>
        </w:rPr>
        <w:t>The solution chosen from the evaluation using Grid analysis to address the problem of profit decline for T M Lewin is to sell</w:t>
      </w:r>
      <w:r w:rsidR="008C2C8B" w:rsidRPr="00AE54B4">
        <w:rPr>
          <w:rFonts w:ascii="Arial" w:hAnsi="Arial" w:cs="Arial"/>
        </w:rPr>
        <w:t>ing</w:t>
      </w:r>
      <w:r w:rsidRPr="00AE54B4">
        <w:rPr>
          <w:rFonts w:ascii="Arial" w:hAnsi="Arial" w:cs="Arial"/>
        </w:rPr>
        <w:t xml:space="preserve"> goods at lower prices. To be effective, a detailed plan of implementation, monitoring and evaluation needs be prepared. </w:t>
      </w:r>
    </w:p>
    <w:p w14:paraId="5995BDDD" w14:textId="6B9B51DC" w:rsidR="00CF3D54" w:rsidRPr="00AE54B4" w:rsidRDefault="00CF3D54" w:rsidP="00AE54B4">
      <w:pPr>
        <w:spacing w:line="360" w:lineRule="auto"/>
        <w:ind w:firstLine="360"/>
        <w:jc w:val="both"/>
        <w:rPr>
          <w:rFonts w:ascii="Arial" w:hAnsi="Arial" w:cs="Arial"/>
        </w:rPr>
      </w:pPr>
      <w:r w:rsidRPr="00AE54B4">
        <w:rPr>
          <w:rFonts w:ascii="Arial" w:hAnsi="Arial" w:cs="Arial"/>
        </w:rPr>
        <w:t>A</w:t>
      </w:r>
      <w:r w:rsidR="00755D1F" w:rsidRPr="00AE54B4">
        <w:rPr>
          <w:rFonts w:ascii="Arial" w:hAnsi="Arial" w:cs="Arial"/>
        </w:rPr>
        <w:t>ccording to Sniehotta, et.al., (2005)</w:t>
      </w:r>
      <w:r w:rsidRPr="00AE54B4">
        <w:rPr>
          <w:rFonts w:ascii="Arial" w:hAnsi="Arial" w:cs="Arial"/>
        </w:rPr>
        <w:t xml:space="preserve"> </w:t>
      </w:r>
      <w:r w:rsidR="00755D1F" w:rsidRPr="00AE54B4">
        <w:rPr>
          <w:rFonts w:ascii="Arial" w:hAnsi="Arial" w:cs="Arial"/>
        </w:rPr>
        <w:t xml:space="preserve">a </w:t>
      </w:r>
      <w:r w:rsidRPr="00AE54B4">
        <w:rPr>
          <w:rFonts w:ascii="Arial" w:hAnsi="Arial" w:cs="Arial"/>
        </w:rPr>
        <w:t xml:space="preserve">planning process involves connecting concrete responses to future circumstances through self-administrative techniques. The inadequate, unconstrained responses framed in situ can </w:t>
      </w:r>
      <w:proofErr w:type="gramStart"/>
      <w:r w:rsidRPr="00AE54B4">
        <w:rPr>
          <w:rFonts w:ascii="Arial" w:hAnsi="Arial" w:cs="Arial"/>
        </w:rPr>
        <w:t>be replaced</w:t>
      </w:r>
      <w:proofErr w:type="gramEnd"/>
      <w:r w:rsidRPr="00AE54B4">
        <w:rPr>
          <w:rFonts w:ascii="Arial" w:hAnsi="Arial" w:cs="Arial"/>
        </w:rPr>
        <w:t xml:space="preserve"> by pre-arranged, subtle techniques for executing activities and overcoming </w:t>
      </w:r>
      <w:r w:rsidR="005108CC" w:rsidRPr="00AE54B4">
        <w:rPr>
          <w:rFonts w:ascii="Arial" w:hAnsi="Arial" w:cs="Arial"/>
        </w:rPr>
        <w:t>expected</w:t>
      </w:r>
      <w:r w:rsidRPr="00AE54B4">
        <w:rPr>
          <w:rFonts w:ascii="Arial" w:hAnsi="Arial" w:cs="Arial"/>
        </w:rPr>
        <w:t xml:space="preserve"> obstructions using this </w:t>
      </w:r>
      <w:r w:rsidR="003C4C64" w:rsidRPr="00AE54B4">
        <w:rPr>
          <w:rFonts w:ascii="Arial" w:hAnsi="Arial" w:cs="Arial"/>
        </w:rPr>
        <w:t>method</w:t>
      </w:r>
      <w:r w:rsidRPr="00AE54B4">
        <w:rPr>
          <w:rFonts w:ascii="Arial" w:hAnsi="Arial" w:cs="Arial"/>
        </w:rPr>
        <w:t xml:space="preserve">. As a result, arranging requires investment and assets that </w:t>
      </w:r>
      <w:proofErr w:type="gramStart"/>
      <w:r w:rsidRPr="00AE54B4">
        <w:rPr>
          <w:rFonts w:ascii="Arial" w:hAnsi="Arial" w:cs="Arial"/>
        </w:rPr>
        <w:t>are kept</w:t>
      </w:r>
      <w:proofErr w:type="gramEnd"/>
      <w:r w:rsidRPr="00AE54B4">
        <w:rPr>
          <w:rFonts w:ascii="Arial" w:hAnsi="Arial" w:cs="Arial"/>
        </w:rPr>
        <w:t xml:space="preserve"> away from unrealistic and untimely plans.</w:t>
      </w:r>
      <w:r w:rsidR="00130CB9" w:rsidRPr="00AE54B4">
        <w:rPr>
          <w:rFonts w:ascii="Arial" w:hAnsi="Arial" w:cs="Arial"/>
        </w:rPr>
        <w:t xml:space="preserve"> </w:t>
      </w:r>
    </w:p>
    <w:p w14:paraId="22AF3CF7" w14:textId="2B438FA5" w:rsidR="00180493" w:rsidRPr="00AE54B4" w:rsidRDefault="005F3C63" w:rsidP="00AE54B4">
      <w:pPr>
        <w:spacing w:line="360" w:lineRule="auto"/>
        <w:ind w:firstLine="360"/>
        <w:jc w:val="both"/>
        <w:rPr>
          <w:rFonts w:ascii="Arial" w:hAnsi="Arial" w:cs="Arial"/>
        </w:rPr>
      </w:pPr>
      <w:r w:rsidRPr="00AE54B4">
        <w:rPr>
          <w:rFonts w:ascii="Arial" w:hAnsi="Arial" w:cs="Arial"/>
        </w:rPr>
        <w:t>A</w:t>
      </w:r>
      <w:r w:rsidR="00180493" w:rsidRPr="00AE54B4">
        <w:rPr>
          <w:rFonts w:ascii="Arial" w:hAnsi="Arial" w:cs="Arial"/>
        </w:rPr>
        <w:t xml:space="preserve">n </w:t>
      </w:r>
      <w:r w:rsidR="00180493" w:rsidRPr="00AE54B4">
        <w:rPr>
          <w:rFonts w:ascii="Arial" w:hAnsi="Arial" w:cs="Arial"/>
          <w:i/>
          <w:iCs/>
        </w:rPr>
        <w:t>action planning</w:t>
      </w:r>
      <w:r w:rsidRPr="00AE54B4">
        <w:rPr>
          <w:rFonts w:ascii="Arial" w:hAnsi="Arial" w:cs="Arial"/>
          <w:i/>
          <w:iCs/>
        </w:rPr>
        <w:t xml:space="preserve"> (</w:t>
      </w:r>
      <w:r w:rsidRPr="00AE54B4">
        <w:rPr>
          <w:rFonts w:ascii="Arial" w:hAnsi="Arial" w:cs="Arial"/>
        </w:rPr>
        <w:t>Leventhal, Singer, &amp; Jones, 1965)</w:t>
      </w:r>
      <w:r w:rsidR="00180493" w:rsidRPr="00AE54B4">
        <w:rPr>
          <w:rFonts w:ascii="Arial" w:hAnsi="Arial" w:cs="Arial"/>
        </w:rPr>
        <w:t xml:space="preserve"> </w:t>
      </w:r>
      <w:r w:rsidR="00AC2133" w:rsidRPr="00AE54B4">
        <w:rPr>
          <w:rFonts w:ascii="Arial" w:hAnsi="Arial" w:cs="Arial"/>
        </w:rPr>
        <w:t>shows</w:t>
      </w:r>
      <w:r w:rsidR="00180493" w:rsidRPr="00AE54B4">
        <w:rPr>
          <w:rFonts w:ascii="Arial" w:hAnsi="Arial" w:cs="Arial"/>
        </w:rPr>
        <w:t xml:space="preserve"> when and how to start activity and can </w:t>
      </w:r>
      <w:proofErr w:type="gramStart"/>
      <w:r w:rsidR="00180493" w:rsidRPr="00AE54B4">
        <w:rPr>
          <w:rFonts w:ascii="Arial" w:hAnsi="Arial" w:cs="Arial"/>
        </w:rPr>
        <w:t>be seen</w:t>
      </w:r>
      <w:proofErr w:type="gramEnd"/>
      <w:r w:rsidR="00180493" w:rsidRPr="00AE54B4">
        <w:rPr>
          <w:rFonts w:ascii="Arial" w:hAnsi="Arial" w:cs="Arial"/>
        </w:rPr>
        <w:t xml:space="preserve"> as synonymous with execution goals</w:t>
      </w:r>
      <w:r w:rsidRPr="00AE54B4">
        <w:rPr>
          <w:rFonts w:ascii="Arial" w:hAnsi="Arial" w:cs="Arial"/>
        </w:rPr>
        <w:t xml:space="preserve">. </w:t>
      </w:r>
      <w:r w:rsidR="00191F72" w:rsidRPr="00AE54B4">
        <w:rPr>
          <w:rFonts w:ascii="Arial" w:hAnsi="Arial" w:cs="Arial"/>
        </w:rPr>
        <w:t>(Gollwitzer, 1999)</w:t>
      </w:r>
    </w:p>
    <w:p w14:paraId="1E632F7D" w14:textId="4D8FDA1C" w:rsidR="00FF4A7A" w:rsidRPr="00AE54B4" w:rsidRDefault="00F539F9" w:rsidP="00AE54B4">
      <w:pPr>
        <w:spacing w:line="360" w:lineRule="auto"/>
        <w:ind w:firstLine="360"/>
        <w:jc w:val="both"/>
        <w:rPr>
          <w:rFonts w:ascii="Arial" w:hAnsi="Arial" w:cs="Arial"/>
        </w:rPr>
      </w:pPr>
      <w:r w:rsidRPr="00AE54B4">
        <w:rPr>
          <w:rFonts w:ascii="Arial" w:hAnsi="Arial" w:cs="Arial"/>
        </w:rPr>
        <w:t xml:space="preserve">When, where, and how to act </w:t>
      </w:r>
      <w:proofErr w:type="gramStart"/>
      <w:r w:rsidRPr="00AE54B4">
        <w:rPr>
          <w:rFonts w:ascii="Arial" w:hAnsi="Arial" w:cs="Arial"/>
        </w:rPr>
        <w:t>are specified</w:t>
      </w:r>
      <w:proofErr w:type="gramEnd"/>
      <w:r w:rsidRPr="00AE54B4">
        <w:rPr>
          <w:rFonts w:ascii="Arial" w:hAnsi="Arial" w:cs="Arial"/>
        </w:rPr>
        <w:t xml:space="preserve"> in action planning, goal-directed </w:t>
      </w:r>
      <w:r w:rsidR="00602A75" w:rsidRPr="00AE54B4">
        <w:rPr>
          <w:rFonts w:ascii="Arial" w:hAnsi="Arial" w:cs="Arial"/>
        </w:rPr>
        <w:t>behaviour</w:t>
      </w:r>
      <w:r w:rsidRPr="00AE54B4">
        <w:rPr>
          <w:rFonts w:ascii="Arial" w:hAnsi="Arial" w:cs="Arial"/>
        </w:rPr>
        <w:t xml:space="preserve"> can be linked to environmental cues. </w:t>
      </w:r>
      <w:r w:rsidR="00BE5778" w:rsidRPr="00AE54B4">
        <w:rPr>
          <w:rFonts w:ascii="Arial" w:hAnsi="Arial" w:cs="Arial"/>
        </w:rPr>
        <w:t>(Sniehotta, et.al., 20</w:t>
      </w:r>
      <w:r w:rsidR="00DE1993" w:rsidRPr="00AE54B4">
        <w:rPr>
          <w:rFonts w:ascii="Arial" w:hAnsi="Arial" w:cs="Arial"/>
        </w:rPr>
        <w:t>05</w:t>
      </w:r>
      <w:r w:rsidR="00BE5778" w:rsidRPr="00AE54B4">
        <w:rPr>
          <w:rFonts w:ascii="Arial" w:hAnsi="Arial" w:cs="Arial"/>
        </w:rPr>
        <w:t>)</w:t>
      </w:r>
    </w:p>
    <w:p w14:paraId="7B2B6A3D" w14:textId="77777777" w:rsidR="00AC2B64" w:rsidRPr="00AE54B4" w:rsidRDefault="00AC2B64" w:rsidP="00AE54B4">
      <w:pPr>
        <w:spacing w:line="360" w:lineRule="auto"/>
        <w:ind w:firstLine="360"/>
        <w:jc w:val="both"/>
        <w:rPr>
          <w:rFonts w:ascii="Arial" w:hAnsi="Arial" w:cs="Arial"/>
        </w:rPr>
      </w:pPr>
    </w:p>
    <w:p w14:paraId="5B68ED17" w14:textId="1AC923AB" w:rsidR="0005183E" w:rsidRPr="00AE54B4" w:rsidRDefault="00D6126E" w:rsidP="00AE54B4">
      <w:pPr>
        <w:spacing w:line="360" w:lineRule="auto"/>
        <w:ind w:firstLine="360"/>
        <w:jc w:val="both"/>
        <w:rPr>
          <w:rFonts w:ascii="Arial" w:hAnsi="Arial" w:cs="Arial"/>
          <w:b/>
          <w:bCs/>
        </w:rPr>
      </w:pPr>
      <w:r w:rsidRPr="00AE54B4">
        <w:rPr>
          <w:rFonts w:ascii="Arial" w:hAnsi="Arial" w:cs="Arial"/>
          <w:b/>
          <w:bCs/>
        </w:rPr>
        <w:tab/>
      </w:r>
      <w:r w:rsidR="00736515" w:rsidRPr="00AE54B4">
        <w:rPr>
          <w:rFonts w:ascii="Arial" w:hAnsi="Arial" w:cs="Arial"/>
          <w:b/>
          <w:bCs/>
        </w:rPr>
        <w:t xml:space="preserve"> </w:t>
      </w:r>
      <w:r w:rsidR="000273E6" w:rsidRPr="00AE54B4">
        <w:rPr>
          <w:rFonts w:ascii="Arial" w:hAnsi="Arial" w:cs="Arial"/>
          <w:b/>
          <w:bCs/>
        </w:rPr>
        <w:t>ACTION PLAN</w:t>
      </w:r>
      <w:r w:rsidR="000426BA" w:rsidRPr="00AE54B4">
        <w:rPr>
          <w:rFonts w:ascii="Arial" w:hAnsi="Arial" w:cs="Arial"/>
          <w:b/>
          <w:bCs/>
        </w:rPr>
        <w:t xml:space="preserve"> FOR SELLING GOODS AT LOWER PRICES</w:t>
      </w:r>
    </w:p>
    <w:tbl>
      <w:tblPr>
        <w:tblStyle w:val="Tabelgril1Luminos-Accentuare6"/>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248"/>
        <w:gridCol w:w="2249"/>
        <w:gridCol w:w="2249"/>
        <w:gridCol w:w="2250"/>
      </w:tblGrid>
      <w:tr w:rsidR="00AC2B64" w:rsidRPr="00AE54B4" w14:paraId="7343B3EA" w14:textId="77777777" w:rsidTr="00AC2B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bottom w:val="none" w:sz="0" w:space="0" w:color="auto"/>
            </w:tcBorders>
          </w:tcPr>
          <w:p w14:paraId="5E71DB55" w14:textId="77777777" w:rsidR="005277F9" w:rsidRPr="00AE54B4" w:rsidRDefault="005277F9" w:rsidP="00AE54B4">
            <w:pPr>
              <w:spacing w:line="360" w:lineRule="auto"/>
              <w:jc w:val="center"/>
              <w:rPr>
                <w:rFonts w:ascii="Arial" w:hAnsi="Arial" w:cs="Arial"/>
              </w:rPr>
            </w:pPr>
            <w:r w:rsidRPr="00AE54B4">
              <w:rPr>
                <w:rFonts w:ascii="Arial" w:hAnsi="Arial" w:cs="Arial"/>
              </w:rPr>
              <w:t>A</w:t>
            </w:r>
            <w:r w:rsidR="001F12DB" w:rsidRPr="00AE54B4">
              <w:rPr>
                <w:rFonts w:ascii="Arial" w:hAnsi="Arial" w:cs="Arial"/>
              </w:rPr>
              <w:t>ction</w:t>
            </w:r>
          </w:p>
          <w:p w14:paraId="7054B426" w14:textId="6561B747" w:rsidR="001F12DB" w:rsidRPr="00AE54B4" w:rsidRDefault="001F12DB" w:rsidP="00AE54B4">
            <w:pPr>
              <w:spacing w:line="360" w:lineRule="auto"/>
              <w:jc w:val="center"/>
              <w:rPr>
                <w:rFonts w:ascii="Arial" w:hAnsi="Arial" w:cs="Arial"/>
              </w:rPr>
            </w:pPr>
            <w:r w:rsidRPr="00AE54B4">
              <w:rPr>
                <w:rFonts w:ascii="Arial" w:hAnsi="Arial" w:cs="Arial"/>
              </w:rPr>
              <w:t>(What)</w:t>
            </w:r>
          </w:p>
        </w:tc>
        <w:tc>
          <w:tcPr>
            <w:tcW w:w="2254" w:type="dxa"/>
            <w:tcBorders>
              <w:bottom w:val="none" w:sz="0" w:space="0" w:color="auto"/>
            </w:tcBorders>
          </w:tcPr>
          <w:p w14:paraId="7484C03B" w14:textId="77777777" w:rsidR="005277F9" w:rsidRPr="00AE54B4" w:rsidRDefault="001F12DB" w:rsidP="00AE54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Description of action</w:t>
            </w:r>
          </w:p>
          <w:p w14:paraId="7C8FF8A2" w14:textId="0E871D32" w:rsidR="001F12DB" w:rsidRPr="00AE54B4" w:rsidRDefault="001F12DB" w:rsidP="00AE54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(How)</w:t>
            </w:r>
          </w:p>
        </w:tc>
        <w:tc>
          <w:tcPr>
            <w:tcW w:w="2254" w:type="dxa"/>
            <w:tcBorders>
              <w:bottom w:val="none" w:sz="0" w:space="0" w:color="auto"/>
            </w:tcBorders>
          </w:tcPr>
          <w:p w14:paraId="71A33559" w14:textId="77777777" w:rsidR="005277F9" w:rsidRPr="00AE54B4" w:rsidRDefault="005B3B06" w:rsidP="00AE54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Timeframe</w:t>
            </w:r>
          </w:p>
          <w:p w14:paraId="3A424F2B" w14:textId="5EFBA747" w:rsidR="005B3B06" w:rsidRPr="00AE54B4" w:rsidRDefault="005B3B06" w:rsidP="00AE54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(When)</w:t>
            </w:r>
          </w:p>
        </w:tc>
        <w:tc>
          <w:tcPr>
            <w:tcW w:w="2254" w:type="dxa"/>
            <w:tcBorders>
              <w:bottom w:val="none" w:sz="0" w:space="0" w:color="auto"/>
            </w:tcBorders>
          </w:tcPr>
          <w:p w14:paraId="6D7A3E86" w14:textId="59595E66" w:rsidR="005277F9" w:rsidRPr="00AE54B4" w:rsidRDefault="005B3B06" w:rsidP="00AE54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Staff responsible</w:t>
            </w:r>
          </w:p>
          <w:p w14:paraId="1CE40941" w14:textId="1D255A98" w:rsidR="005B3B06" w:rsidRPr="00AE54B4" w:rsidRDefault="005B3B06" w:rsidP="00AE54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(Who)</w:t>
            </w:r>
          </w:p>
        </w:tc>
      </w:tr>
      <w:tr w:rsidR="00AC2B64" w:rsidRPr="00AE54B4" w14:paraId="371D2837" w14:textId="77777777" w:rsidTr="00AC2B64">
        <w:tc>
          <w:tcPr>
            <w:cnfStyle w:val="001000000000" w:firstRow="0" w:lastRow="0" w:firstColumn="1" w:lastColumn="0" w:oddVBand="0" w:evenVBand="0" w:oddHBand="0" w:evenHBand="0" w:firstRowFirstColumn="0" w:firstRowLastColumn="0" w:lastRowFirstColumn="0" w:lastRowLastColumn="0"/>
            <w:tcW w:w="2254" w:type="dxa"/>
          </w:tcPr>
          <w:p w14:paraId="075A05C8" w14:textId="74DBF002" w:rsidR="005277F9" w:rsidRPr="00AE54B4" w:rsidRDefault="004701F4" w:rsidP="00AE54B4">
            <w:pPr>
              <w:spacing w:line="360" w:lineRule="auto"/>
              <w:jc w:val="both"/>
              <w:rPr>
                <w:rFonts w:ascii="Arial" w:hAnsi="Arial" w:cs="Arial"/>
                <w:b w:val="0"/>
                <w:bCs w:val="0"/>
              </w:rPr>
            </w:pPr>
            <w:r w:rsidRPr="00AE54B4">
              <w:rPr>
                <w:rFonts w:ascii="Arial" w:hAnsi="Arial" w:cs="Arial"/>
                <w:b w:val="0"/>
                <w:bCs w:val="0"/>
              </w:rPr>
              <w:t>Identify all type</w:t>
            </w:r>
            <w:r w:rsidR="00BD1ABE" w:rsidRPr="00AE54B4">
              <w:rPr>
                <w:rFonts w:ascii="Arial" w:hAnsi="Arial" w:cs="Arial"/>
                <w:b w:val="0"/>
                <w:bCs w:val="0"/>
              </w:rPr>
              <w:t>s of</w:t>
            </w:r>
            <w:r w:rsidR="0077336B" w:rsidRPr="00AE54B4">
              <w:rPr>
                <w:rFonts w:ascii="Arial" w:hAnsi="Arial" w:cs="Arial"/>
                <w:b w:val="0"/>
                <w:bCs w:val="0"/>
              </w:rPr>
              <w:t xml:space="preserve"> goods</w:t>
            </w:r>
          </w:p>
        </w:tc>
        <w:tc>
          <w:tcPr>
            <w:tcW w:w="2254" w:type="dxa"/>
          </w:tcPr>
          <w:p w14:paraId="239C812E" w14:textId="79891EC5" w:rsidR="005277F9" w:rsidRPr="00AE54B4" w:rsidRDefault="008B45AC" w:rsidP="00AE54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 xml:space="preserve">Speak </w:t>
            </w:r>
            <w:r w:rsidR="00386E45" w:rsidRPr="00AE54B4">
              <w:rPr>
                <w:rFonts w:ascii="Arial" w:hAnsi="Arial" w:cs="Arial"/>
              </w:rPr>
              <w:t xml:space="preserve">to line director to </w:t>
            </w:r>
            <w:r w:rsidR="00073791" w:rsidRPr="00AE54B4">
              <w:rPr>
                <w:rFonts w:ascii="Arial" w:hAnsi="Arial" w:cs="Arial"/>
              </w:rPr>
              <w:t xml:space="preserve">identify all types of goods that </w:t>
            </w:r>
            <w:proofErr w:type="gramStart"/>
            <w:r w:rsidR="00073791" w:rsidRPr="00AE54B4">
              <w:rPr>
                <w:rFonts w:ascii="Arial" w:hAnsi="Arial" w:cs="Arial"/>
              </w:rPr>
              <w:t xml:space="preserve">are </w:t>
            </w:r>
            <w:r w:rsidR="00B40A18" w:rsidRPr="00AE54B4">
              <w:rPr>
                <w:rFonts w:ascii="Arial" w:hAnsi="Arial" w:cs="Arial"/>
              </w:rPr>
              <w:t>produced</w:t>
            </w:r>
            <w:proofErr w:type="gramEnd"/>
          </w:p>
        </w:tc>
        <w:tc>
          <w:tcPr>
            <w:tcW w:w="2254" w:type="dxa"/>
          </w:tcPr>
          <w:p w14:paraId="46148C0A" w14:textId="24AF429B" w:rsidR="005277F9" w:rsidRPr="00AE54B4" w:rsidRDefault="006B4E0B" w:rsidP="00AE54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3</w:t>
            </w:r>
            <w:r w:rsidR="00DC7316" w:rsidRPr="00AE54B4">
              <w:rPr>
                <w:rFonts w:ascii="Arial" w:hAnsi="Arial" w:cs="Arial"/>
              </w:rPr>
              <w:t>0</w:t>
            </w:r>
            <w:r w:rsidRPr="00AE54B4">
              <w:rPr>
                <w:rFonts w:ascii="Arial" w:hAnsi="Arial" w:cs="Arial"/>
              </w:rPr>
              <w:t>/11/2022- 07/12/2022</w:t>
            </w:r>
          </w:p>
        </w:tc>
        <w:tc>
          <w:tcPr>
            <w:tcW w:w="2254" w:type="dxa"/>
          </w:tcPr>
          <w:p w14:paraId="1D4D3CAB" w14:textId="1BA32FA9" w:rsidR="005277F9" w:rsidRPr="00AE54B4" w:rsidRDefault="006B4E0B" w:rsidP="00AE54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 xml:space="preserve">Senior </w:t>
            </w:r>
            <w:r w:rsidR="008114F0" w:rsidRPr="00AE54B4">
              <w:rPr>
                <w:rFonts w:ascii="Arial" w:hAnsi="Arial" w:cs="Arial"/>
              </w:rPr>
              <w:t>management team</w:t>
            </w:r>
          </w:p>
        </w:tc>
      </w:tr>
      <w:tr w:rsidR="005277F9" w:rsidRPr="00AE54B4" w14:paraId="1F749FE4" w14:textId="77777777" w:rsidTr="00AC2B64">
        <w:tc>
          <w:tcPr>
            <w:cnfStyle w:val="001000000000" w:firstRow="0" w:lastRow="0" w:firstColumn="1" w:lastColumn="0" w:oddVBand="0" w:evenVBand="0" w:oddHBand="0" w:evenHBand="0" w:firstRowFirstColumn="0" w:firstRowLastColumn="0" w:lastRowFirstColumn="0" w:lastRowLastColumn="0"/>
            <w:tcW w:w="2254" w:type="dxa"/>
          </w:tcPr>
          <w:p w14:paraId="749C9361" w14:textId="0A1C62D6" w:rsidR="005277F9" w:rsidRPr="00AE54B4" w:rsidRDefault="0077336B" w:rsidP="00AE54B4">
            <w:pPr>
              <w:spacing w:line="360" w:lineRule="auto"/>
              <w:jc w:val="both"/>
              <w:rPr>
                <w:rFonts w:ascii="Arial" w:hAnsi="Arial" w:cs="Arial"/>
                <w:b w:val="0"/>
                <w:bCs w:val="0"/>
              </w:rPr>
            </w:pPr>
            <w:r w:rsidRPr="00AE54B4">
              <w:rPr>
                <w:rFonts w:ascii="Arial" w:hAnsi="Arial" w:cs="Arial"/>
                <w:b w:val="0"/>
                <w:bCs w:val="0"/>
              </w:rPr>
              <w:t>Identify which goods can be sell at lower price</w:t>
            </w:r>
          </w:p>
        </w:tc>
        <w:tc>
          <w:tcPr>
            <w:tcW w:w="2254" w:type="dxa"/>
          </w:tcPr>
          <w:p w14:paraId="35CEE26E" w14:textId="5D5FD524" w:rsidR="005277F9" w:rsidRPr="00AE54B4" w:rsidRDefault="00BB0AC0" w:rsidP="00AE54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 xml:space="preserve">Looking at which are the products that do not require </w:t>
            </w:r>
            <w:r w:rsidR="00887538" w:rsidRPr="00AE54B4">
              <w:rPr>
                <w:rFonts w:ascii="Arial" w:hAnsi="Arial" w:cs="Arial"/>
              </w:rPr>
              <w:t>an extremely high</w:t>
            </w:r>
            <w:r w:rsidRPr="00AE54B4">
              <w:rPr>
                <w:rFonts w:ascii="Arial" w:hAnsi="Arial" w:cs="Arial"/>
              </w:rPr>
              <w:t xml:space="preserve"> production cost</w:t>
            </w:r>
          </w:p>
        </w:tc>
        <w:tc>
          <w:tcPr>
            <w:tcW w:w="2254" w:type="dxa"/>
          </w:tcPr>
          <w:p w14:paraId="5CD168E8" w14:textId="68DC48A7" w:rsidR="005277F9" w:rsidRPr="00AE54B4" w:rsidRDefault="00BB0AC0" w:rsidP="00AE54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08/11/2022-</w:t>
            </w:r>
            <w:r w:rsidR="006B1AEB" w:rsidRPr="00AE54B4">
              <w:rPr>
                <w:rFonts w:ascii="Arial" w:hAnsi="Arial" w:cs="Arial"/>
              </w:rPr>
              <w:t>15/12/2022</w:t>
            </w:r>
          </w:p>
        </w:tc>
        <w:tc>
          <w:tcPr>
            <w:tcW w:w="2254" w:type="dxa"/>
          </w:tcPr>
          <w:p w14:paraId="68B2690A" w14:textId="6E60B1AC" w:rsidR="005277F9" w:rsidRPr="00AE54B4" w:rsidRDefault="006B1AEB" w:rsidP="00AE54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 xml:space="preserve">Senior </w:t>
            </w:r>
            <w:r w:rsidR="008114F0" w:rsidRPr="00AE54B4">
              <w:rPr>
                <w:rFonts w:ascii="Arial" w:hAnsi="Arial" w:cs="Arial"/>
              </w:rPr>
              <w:t>management team</w:t>
            </w:r>
          </w:p>
        </w:tc>
      </w:tr>
      <w:tr w:rsidR="00120CAD" w:rsidRPr="00AE54B4" w14:paraId="160367FD" w14:textId="77777777" w:rsidTr="00AC2B64">
        <w:tc>
          <w:tcPr>
            <w:cnfStyle w:val="001000000000" w:firstRow="0" w:lastRow="0" w:firstColumn="1" w:lastColumn="0" w:oddVBand="0" w:evenVBand="0" w:oddHBand="0" w:evenHBand="0" w:firstRowFirstColumn="0" w:firstRowLastColumn="0" w:lastRowFirstColumn="0" w:lastRowLastColumn="0"/>
            <w:tcW w:w="2254" w:type="dxa"/>
          </w:tcPr>
          <w:p w14:paraId="0CFAEED1" w14:textId="09FB4B9C" w:rsidR="00120CAD" w:rsidRPr="00AE54B4" w:rsidRDefault="0048221B" w:rsidP="00AE54B4">
            <w:pPr>
              <w:spacing w:line="360" w:lineRule="auto"/>
              <w:jc w:val="both"/>
              <w:rPr>
                <w:rFonts w:ascii="Arial" w:hAnsi="Arial" w:cs="Arial"/>
                <w:b w:val="0"/>
                <w:bCs w:val="0"/>
              </w:rPr>
            </w:pPr>
            <w:r w:rsidRPr="00AE54B4">
              <w:rPr>
                <w:rFonts w:ascii="Arial" w:hAnsi="Arial" w:cs="Arial"/>
                <w:b w:val="0"/>
                <w:bCs w:val="0"/>
              </w:rPr>
              <w:t xml:space="preserve">Choose the products that will </w:t>
            </w:r>
            <w:proofErr w:type="gramStart"/>
            <w:r w:rsidRPr="00AE54B4">
              <w:rPr>
                <w:rFonts w:ascii="Arial" w:hAnsi="Arial" w:cs="Arial"/>
                <w:b w:val="0"/>
                <w:bCs w:val="0"/>
              </w:rPr>
              <w:t>be sold</w:t>
            </w:r>
            <w:proofErr w:type="gramEnd"/>
            <w:r w:rsidRPr="00AE54B4">
              <w:rPr>
                <w:rFonts w:ascii="Arial" w:hAnsi="Arial" w:cs="Arial"/>
                <w:b w:val="0"/>
                <w:bCs w:val="0"/>
              </w:rPr>
              <w:t xml:space="preserve"> at a lower price</w:t>
            </w:r>
          </w:p>
        </w:tc>
        <w:tc>
          <w:tcPr>
            <w:tcW w:w="2254" w:type="dxa"/>
          </w:tcPr>
          <w:p w14:paraId="11A88585" w14:textId="6ADD91A1" w:rsidR="00120CAD" w:rsidRPr="00AE54B4" w:rsidRDefault="002945F1" w:rsidP="00AE54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Looking at the products that are most sought after by customers</w:t>
            </w:r>
          </w:p>
        </w:tc>
        <w:tc>
          <w:tcPr>
            <w:tcW w:w="2254" w:type="dxa"/>
          </w:tcPr>
          <w:p w14:paraId="0916FEA2" w14:textId="57F66268" w:rsidR="00120CAD" w:rsidRPr="00AE54B4" w:rsidRDefault="006E109A" w:rsidP="00AE54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16/12/2022</w:t>
            </w:r>
            <w:r w:rsidR="00EF2982" w:rsidRPr="00AE54B4">
              <w:rPr>
                <w:rFonts w:ascii="Arial" w:hAnsi="Arial" w:cs="Arial"/>
              </w:rPr>
              <w:t xml:space="preserve">- </w:t>
            </w:r>
            <w:r w:rsidR="001835DE" w:rsidRPr="00AE54B4">
              <w:rPr>
                <w:rFonts w:ascii="Arial" w:hAnsi="Arial" w:cs="Arial"/>
              </w:rPr>
              <w:t>20/12/2022</w:t>
            </w:r>
          </w:p>
        </w:tc>
        <w:tc>
          <w:tcPr>
            <w:tcW w:w="2254" w:type="dxa"/>
          </w:tcPr>
          <w:p w14:paraId="523352FC" w14:textId="189D8584" w:rsidR="00120CAD" w:rsidRPr="00AE54B4" w:rsidRDefault="006B1AEB" w:rsidP="00AE54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 xml:space="preserve">Senior </w:t>
            </w:r>
            <w:r w:rsidR="008114F0" w:rsidRPr="00AE54B4">
              <w:rPr>
                <w:rFonts w:ascii="Arial" w:hAnsi="Arial" w:cs="Arial"/>
              </w:rPr>
              <w:t>management team</w:t>
            </w:r>
          </w:p>
        </w:tc>
      </w:tr>
      <w:tr w:rsidR="005277F9" w:rsidRPr="00AE54B4" w14:paraId="5A7C774C" w14:textId="77777777" w:rsidTr="00AC2B64">
        <w:tc>
          <w:tcPr>
            <w:cnfStyle w:val="001000000000" w:firstRow="0" w:lastRow="0" w:firstColumn="1" w:lastColumn="0" w:oddVBand="0" w:evenVBand="0" w:oddHBand="0" w:evenHBand="0" w:firstRowFirstColumn="0" w:firstRowLastColumn="0" w:lastRowFirstColumn="0" w:lastRowLastColumn="0"/>
            <w:tcW w:w="2254" w:type="dxa"/>
          </w:tcPr>
          <w:p w14:paraId="5826BFF3" w14:textId="6AB3282E" w:rsidR="005277F9" w:rsidRPr="00AE54B4" w:rsidRDefault="007F291C" w:rsidP="00AE54B4">
            <w:pPr>
              <w:spacing w:line="360" w:lineRule="auto"/>
              <w:jc w:val="both"/>
              <w:rPr>
                <w:rFonts w:ascii="Arial" w:hAnsi="Arial" w:cs="Arial"/>
                <w:b w:val="0"/>
                <w:bCs w:val="0"/>
              </w:rPr>
            </w:pPr>
            <w:r w:rsidRPr="00AE54B4">
              <w:rPr>
                <w:rFonts w:ascii="Arial" w:hAnsi="Arial" w:cs="Arial"/>
                <w:b w:val="0"/>
                <w:bCs w:val="0"/>
              </w:rPr>
              <w:lastRenderedPageBreak/>
              <w:t>Set the new price</w:t>
            </w:r>
          </w:p>
        </w:tc>
        <w:tc>
          <w:tcPr>
            <w:tcW w:w="2254" w:type="dxa"/>
          </w:tcPr>
          <w:p w14:paraId="619EAA1D" w14:textId="01F70B6B" w:rsidR="005277F9" w:rsidRPr="00AE54B4" w:rsidRDefault="00D075C2" w:rsidP="00AE54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 xml:space="preserve">Asking the financial team what </w:t>
            </w:r>
            <w:r w:rsidR="006E109A" w:rsidRPr="00AE54B4">
              <w:rPr>
                <w:rFonts w:ascii="Arial" w:hAnsi="Arial" w:cs="Arial"/>
              </w:rPr>
              <w:t>the percentage</w:t>
            </w:r>
            <w:r w:rsidR="005D08E2" w:rsidRPr="00AE54B4">
              <w:rPr>
                <w:rFonts w:ascii="Arial" w:hAnsi="Arial" w:cs="Arial"/>
              </w:rPr>
              <w:t xml:space="preserve"> </w:t>
            </w:r>
            <w:r w:rsidRPr="00AE54B4">
              <w:rPr>
                <w:rFonts w:ascii="Arial" w:hAnsi="Arial" w:cs="Arial"/>
              </w:rPr>
              <w:t xml:space="preserve">can </w:t>
            </w:r>
            <w:proofErr w:type="gramStart"/>
            <w:r w:rsidR="005D08E2" w:rsidRPr="00AE54B4">
              <w:rPr>
                <w:rFonts w:ascii="Arial" w:hAnsi="Arial" w:cs="Arial"/>
              </w:rPr>
              <w:t xml:space="preserve">be </w:t>
            </w:r>
            <w:r w:rsidRPr="00AE54B4">
              <w:rPr>
                <w:rFonts w:ascii="Arial" w:hAnsi="Arial" w:cs="Arial"/>
              </w:rPr>
              <w:t>decrease</w:t>
            </w:r>
            <w:r w:rsidR="005D08E2" w:rsidRPr="00AE54B4">
              <w:rPr>
                <w:rFonts w:ascii="Arial" w:hAnsi="Arial" w:cs="Arial"/>
              </w:rPr>
              <w:t>d</w:t>
            </w:r>
            <w:proofErr w:type="gramEnd"/>
          </w:p>
        </w:tc>
        <w:tc>
          <w:tcPr>
            <w:tcW w:w="2254" w:type="dxa"/>
          </w:tcPr>
          <w:p w14:paraId="1EF0F666" w14:textId="0F8C6CC8" w:rsidR="005277F9" w:rsidRPr="00AE54B4" w:rsidRDefault="0092687C" w:rsidP="00AE54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21/12/2022</w:t>
            </w:r>
            <w:r w:rsidR="00EF2982" w:rsidRPr="00AE54B4">
              <w:rPr>
                <w:rFonts w:ascii="Arial" w:hAnsi="Arial" w:cs="Arial"/>
              </w:rPr>
              <w:t>–</w:t>
            </w:r>
            <w:r w:rsidRPr="00AE54B4">
              <w:rPr>
                <w:rFonts w:ascii="Arial" w:hAnsi="Arial" w:cs="Arial"/>
              </w:rPr>
              <w:t xml:space="preserve"> </w:t>
            </w:r>
            <w:r w:rsidR="00EF2982" w:rsidRPr="00AE54B4">
              <w:rPr>
                <w:rFonts w:ascii="Arial" w:hAnsi="Arial" w:cs="Arial"/>
              </w:rPr>
              <w:t>28/12/2022</w:t>
            </w:r>
          </w:p>
        </w:tc>
        <w:tc>
          <w:tcPr>
            <w:tcW w:w="2254" w:type="dxa"/>
          </w:tcPr>
          <w:p w14:paraId="1D29750F" w14:textId="722F796F" w:rsidR="005277F9" w:rsidRPr="00AE54B4" w:rsidRDefault="00EF2982" w:rsidP="00AE54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 xml:space="preserve">Senior </w:t>
            </w:r>
            <w:r w:rsidR="008114F0" w:rsidRPr="00AE54B4">
              <w:rPr>
                <w:rFonts w:ascii="Arial" w:hAnsi="Arial" w:cs="Arial"/>
              </w:rPr>
              <w:t>management team</w:t>
            </w:r>
          </w:p>
        </w:tc>
      </w:tr>
      <w:tr w:rsidR="005277F9" w:rsidRPr="00AE54B4" w14:paraId="1651E9FD" w14:textId="77777777" w:rsidTr="00AC2B64">
        <w:tc>
          <w:tcPr>
            <w:cnfStyle w:val="001000000000" w:firstRow="0" w:lastRow="0" w:firstColumn="1" w:lastColumn="0" w:oddVBand="0" w:evenVBand="0" w:oddHBand="0" w:evenHBand="0" w:firstRowFirstColumn="0" w:firstRowLastColumn="0" w:lastRowFirstColumn="0" w:lastRowLastColumn="0"/>
            <w:tcW w:w="2254" w:type="dxa"/>
          </w:tcPr>
          <w:p w14:paraId="73F976F2" w14:textId="2EFEB681" w:rsidR="005277F9" w:rsidRPr="00AE54B4" w:rsidRDefault="00EF2982" w:rsidP="00AE54B4">
            <w:pPr>
              <w:spacing w:line="360" w:lineRule="auto"/>
              <w:jc w:val="both"/>
              <w:rPr>
                <w:rFonts w:ascii="Arial" w:hAnsi="Arial" w:cs="Arial"/>
                <w:b w:val="0"/>
                <w:bCs w:val="0"/>
              </w:rPr>
            </w:pPr>
            <w:r w:rsidRPr="00AE54B4">
              <w:rPr>
                <w:rFonts w:ascii="Arial" w:hAnsi="Arial" w:cs="Arial"/>
                <w:b w:val="0"/>
                <w:bCs w:val="0"/>
              </w:rPr>
              <w:t>Create a pricing scheme</w:t>
            </w:r>
          </w:p>
        </w:tc>
        <w:tc>
          <w:tcPr>
            <w:tcW w:w="2254" w:type="dxa"/>
          </w:tcPr>
          <w:p w14:paraId="44552809" w14:textId="41284878" w:rsidR="005277F9" w:rsidRPr="00AE54B4" w:rsidRDefault="004A7A73" w:rsidP="00AE54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 xml:space="preserve">For each product must </w:t>
            </w:r>
            <w:proofErr w:type="gramStart"/>
            <w:r w:rsidRPr="00AE54B4">
              <w:rPr>
                <w:rFonts w:ascii="Arial" w:hAnsi="Arial" w:cs="Arial"/>
              </w:rPr>
              <w:t>be made</w:t>
            </w:r>
            <w:proofErr w:type="gramEnd"/>
            <w:r w:rsidRPr="00AE54B4">
              <w:rPr>
                <w:rFonts w:ascii="Arial" w:hAnsi="Arial" w:cs="Arial"/>
              </w:rPr>
              <w:t xml:space="preserve"> a scheme in which to specify how much percent will be subtracted from the initial price</w:t>
            </w:r>
          </w:p>
        </w:tc>
        <w:tc>
          <w:tcPr>
            <w:tcW w:w="2254" w:type="dxa"/>
          </w:tcPr>
          <w:p w14:paraId="11EDC082" w14:textId="7E6451D0" w:rsidR="005277F9" w:rsidRPr="00AE54B4" w:rsidRDefault="000A3F4D" w:rsidP="00AE54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29/12/</w:t>
            </w:r>
            <w:r w:rsidR="004F3F9C" w:rsidRPr="00AE54B4">
              <w:rPr>
                <w:rFonts w:ascii="Arial" w:hAnsi="Arial" w:cs="Arial"/>
              </w:rPr>
              <w:t>2022 – 12/01/2023</w:t>
            </w:r>
          </w:p>
        </w:tc>
        <w:tc>
          <w:tcPr>
            <w:tcW w:w="2254" w:type="dxa"/>
          </w:tcPr>
          <w:p w14:paraId="68FEE988" w14:textId="59B08973" w:rsidR="005277F9" w:rsidRPr="00AE54B4" w:rsidRDefault="004F3F9C" w:rsidP="00AE54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 xml:space="preserve">Senior </w:t>
            </w:r>
            <w:r w:rsidR="008114F0" w:rsidRPr="00AE54B4">
              <w:rPr>
                <w:rFonts w:ascii="Arial" w:hAnsi="Arial" w:cs="Arial"/>
              </w:rPr>
              <w:t>management team</w:t>
            </w:r>
          </w:p>
        </w:tc>
      </w:tr>
      <w:tr w:rsidR="005277F9" w:rsidRPr="00AE54B4" w14:paraId="5596CD2A" w14:textId="77777777" w:rsidTr="00AC2B64">
        <w:tc>
          <w:tcPr>
            <w:cnfStyle w:val="001000000000" w:firstRow="0" w:lastRow="0" w:firstColumn="1" w:lastColumn="0" w:oddVBand="0" w:evenVBand="0" w:oddHBand="0" w:evenHBand="0" w:firstRowFirstColumn="0" w:firstRowLastColumn="0" w:lastRowFirstColumn="0" w:lastRowLastColumn="0"/>
            <w:tcW w:w="2254" w:type="dxa"/>
          </w:tcPr>
          <w:p w14:paraId="5F8A51BF" w14:textId="1865EA02" w:rsidR="005277F9" w:rsidRPr="00AE54B4" w:rsidRDefault="00EF2982" w:rsidP="00AE54B4">
            <w:pPr>
              <w:spacing w:line="360" w:lineRule="auto"/>
              <w:jc w:val="both"/>
              <w:rPr>
                <w:rFonts w:ascii="Arial" w:hAnsi="Arial" w:cs="Arial"/>
                <w:b w:val="0"/>
                <w:bCs w:val="0"/>
              </w:rPr>
            </w:pPr>
            <w:r w:rsidRPr="00AE54B4">
              <w:rPr>
                <w:rFonts w:ascii="Arial" w:hAnsi="Arial" w:cs="Arial"/>
                <w:b w:val="0"/>
                <w:bCs w:val="0"/>
              </w:rPr>
              <w:t>Identify</w:t>
            </w:r>
            <w:r w:rsidR="003860FF" w:rsidRPr="00AE54B4">
              <w:rPr>
                <w:rFonts w:ascii="Arial" w:hAnsi="Arial" w:cs="Arial"/>
                <w:b w:val="0"/>
                <w:bCs w:val="0"/>
              </w:rPr>
              <w:t xml:space="preserve"> other type</w:t>
            </w:r>
            <w:r w:rsidR="00F8002A" w:rsidRPr="00AE54B4">
              <w:rPr>
                <w:rFonts w:ascii="Arial" w:hAnsi="Arial" w:cs="Arial"/>
                <w:b w:val="0"/>
                <w:bCs w:val="0"/>
              </w:rPr>
              <w:t>s of resources</w:t>
            </w:r>
            <w:r w:rsidRPr="00AE54B4">
              <w:rPr>
                <w:rFonts w:ascii="Arial" w:hAnsi="Arial" w:cs="Arial"/>
                <w:b w:val="0"/>
                <w:bCs w:val="0"/>
              </w:rPr>
              <w:t xml:space="preserve"> </w:t>
            </w:r>
          </w:p>
        </w:tc>
        <w:tc>
          <w:tcPr>
            <w:tcW w:w="2254" w:type="dxa"/>
          </w:tcPr>
          <w:p w14:paraId="586EE720" w14:textId="2D844961" w:rsidR="005277F9" w:rsidRPr="00AE54B4" w:rsidRDefault="00F8002A" w:rsidP="00AE54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 xml:space="preserve">Identify and </w:t>
            </w:r>
            <w:r w:rsidR="000A3F4D" w:rsidRPr="00AE54B4">
              <w:rPr>
                <w:rFonts w:ascii="Arial" w:hAnsi="Arial" w:cs="Arial"/>
              </w:rPr>
              <w:t>purchase other relevant material/ resources</w:t>
            </w:r>
          </w:p>
        </w:tc>
        <w:tc>
          <w:tcPr>
            <w:tcW w:w="2254" w:type="dxa"/>
          </w:tcPr>
          <w:p w14:paraId="31A58F31" w14:textId="0FF2BF8A" w:rsidR="005277F9" w:rsidRPr="00AE54B4" w:rsidRDefault="004F3F9C" w:rsidP="00AE54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 xml:space="preserve">13/01/2023 </w:t>
            </w:r>
            <w:r w:rsidR="00386E45" w:rsidRPr="00AE54B4">
              <w:rPr>
                <w:rFonts w:ascii="Arial" w:hAnsi="Arial" w:cs="Arial"/>
              </w:rPr>
              <w:t>–</w:t>
            </w:r>
            <w:r w:rsidRPr="00AE54B4">
              <w:rPr>
                <w:rFonts w:ascii="Arial" w:hAnsi="Arial" w:cs="Arial"/>
              </w:rPr>
              <w:t xml:space="preserve"> </w:t>
            </w:r>
            <w:r w:rsidR="00386E45" w:rsidRPr="00AE54B4">
              <w:rPr>
                <w:rFonts w:ascii="Arial" w:hAnsi="Arial" w:cs="Arial"/>
              </w:rPr>
              <w:t>20/01/2023</w:t>
            </w:r>
          </w:p>
        </w:tc>
        <w:tc>
          <w:tcPr>
            <w:tcW w:w="2254" w:type="dxa"/>
          </w:tcPr>
          <w:p w14:paraId="3773191A" w14:textId="512C9973" w:rsidR="005277F9" w:rsidRPr="00AE54B4" w:rsidRDefault="00386E45" w:rsidP="00AE54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E54B4">
              <w:rPr>
                <w:rFonts w:ascii="Arial" w:hAnsi="Arial" w:cs="Arial"/>
              </w:rPr>
              <w:t xml:space="preserve">Senior </w:t>
            </w:r>
            <w:r w:rsidR="008114F0" w:rsidRPr="00AE54B4">
              <w:rPr>
                <w:rFonts w:ascii="Arial" w:hAnsi="Arial" w:cs="Arial"/>
              </w:rPr>
              <w:t>management team</w:t>
            </w:r>
          </w:p>
        </w:tc>
      </w:tr>
    </w:tbl>
    <w:p w14:paraId="5798C5A3" w14:textId="24A7452A" w:rsidR="000273E6" w:rsidRDefault="005F625C" w:rsidP="005F625C">
      <w:pPr>
        <w:pStyle w:val="Legend"/>
        <w:jc w:val="center"/>
      </w:pPr>
      <w:bookmarkStart w:id="2" w:name="_Toc120285292"/>
      <w:r>
        <w:t xml:space="preserve">Figure </w:t>
      </w:r>
      <w:fldSimple w:instr=" SEQ Figure \* ARABIC ">
        <w:r w:rsidR="003D7FCB">
          <w:rPr>
            <w:noProof/>
          </w:rPr>
          <w:t>3</w:t>
        </w:r>
      </w:fldSimple>
      <w:r>
        <w:t xml:space="preserve"> </w:t>
      </w:r>
      <w:r w:rsidR="00226704">
        <w:t>A</w:t>
      </w:r>
      <w:r w:rsidRPr="00AE7F6E">
        <w:t>ction plan for selling goods at lower prices</w:t>
      </w:r>
      <w:bookmarkEnd w:id="2"/>
    </w:p>
    <w:p w14:paraId="5B4A46CD" w14:textId="77777777" w:rsidR="00226704" w:rsidRPr="00226704" w:rsidRDefault="00226704" w:rsidP="00226704"/>
    <w:p w14:paraId="50BC523F" w14:textId="19E014FD" w:rsidR="00B40A18" w:rsidRPr="00AE54B4" w:rsidRDefault="000426BA" w:rsidP="00AE54B4">
      <w:pPr>
        <w:spacing w:line="360" w:lineRule="auto"/>
        <w:ind w:firstLine="360"/>
        <w:jc w:val="both"/>
        <w:rPr>
          <w:rFonts w:ascii="Arial" w:hAnsi="Arial" w:cs="Arial"/>
          <w:b/>
          <w:bCs/>
        </w:rPr>
      </w:pPr>
      <w:r w:rsidRPr="00AE54B4">
        <w:rPr>
          <w:rFonts w:ascii="Arial" w:hAnsi="Arial" w:cs="Arial"/>
          <w:b/>
          <w:bCs/>
        </w:rPr>
        <w:t>MONITORING PLAN FOR SELLING GOODS AT LOWER PRICES</w:t>
      </w:r>
    </w:p>
    <w:tbl>
      <w:tblPr>
        <w:tblStyle w:val="Tabelgril"/>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250"/>
        <w:gridCol w:w="2249"/>
        <w:gridCol w:w="2248"/>
        <w:gridCol w:w="2249"/>
      </w:tblGrid>
      <w:tr w:rsidR="00F8791C" w:rsidRPr="00AE54B4" w14:paraId="105EFC31" w14:textId="77777777" w:rsidTr="00AC2B64">
        <w:tc>
          <w:tcPr>
            <w:tcW w:w="2254" w:type="dxa"/>
          </w:tcPr>
          <w:p w14:paraId="5EE18D96" w14:textId="77777777" w:rsidR="00F8791C" w:rsidRPr="00AE54B4" w:rsidRDefault="00F8791C" w:rsidP="00AE54B4">
            <w:pPr>
              <w:spacing w:line="360" w:lineRule="auto"/>
              <w:jc w:val="center"/>
              <w:rPr>
                <w:rFonts w:ascii="Arial" w:hAnsi="Arial" w:cs="Arial"/>
                <w:b/>
                <w:bCs/>
              </w:rPr>
            </w:pPr>
            <w:r w:rsidRPr="00AE54B4">
              <w:rPr>
                <w:rFonts w:ascii="Arial" w:hAnsi="Arial" w:cs="Arial"/>
                <w:b/>
                <w:bCs/>
              </w:rPr>
              <w:t>Monitoring aspect</w:t>
            </w:r>
          </w:p>
          <w:p w14:paraId="24BC6FE2" w14:textId="4F9BBAD7" w:rsidR="00F8791C" w:rsidRPr="00AE54B4" w:rsidRDefault="00F8791C" w:rsidP="00AE54B4">
            <w:pPr>
              <w:spacing w:line="360" w:lineRule="auto"/>
              <w:jc w:val="center"/>
              <w:rPr>
                <w:rFonts w:ascii="Arial" w:hAnsi="Arial" w:cs="Arial"/>
                <w:b/>
                <w:bCs/>
              </w:rPr>
            </w:pPr>
            <w:r w:rsidRPr="00AE54B4">
              <w:rPr>
                <w:rFonts w:ascii="Arial" w:hAnsi="Arial" w:cs="Arial"/>
                <w:b/>
                <w:bCs/>
              </w:rPr>
              <w:t>(What)</w:t>
            </w:r>
          </w:p>
        </w:tc>
        <w:tc>
          <w:tcPr>
            <w:tcW w:w="2254" w:type="dxa"/>
          </w:tcPr>
          <w:p w14:paraId="4A01A524" w14:textId="77777777" w:rsidR="00F8791C" w:rsidRPr="00AE54B4" w:rsidRDefault="007D2F90" w:rsidP="00AE54B4">
            <w:pPr>
              <w:spacing w:line="360" w:lineRule="auto"/>
              <w:jc w:val="center"/>
              <w:rPr>
                <w:rFonts w:ascii="Arial" w:hAnsi="Arial" w:cs="Arial"/>
                <w:b/>
                <w:bCs/>
              </w:rPr>
            </w:pPr>
            <w:r w:rsidRPr="00AE54B4">
              <w:rPr>
                <w:rFonts w:ascii="Arial" w:hAnsi="Arial" w:cs="Arial"/>
                <w:b/>
                <w:bCs/>
              </w:rPr>
              <w:t>Description</w:t>
            </w:r>
          </w:p>
          <w:p w14:paraId="6C1D05C5" w14:textId="3657DDA5" w:rsidR="007D2F90" w:rsidRPr="00AE54B4" w:rsidRDefault="007D2F90" w:rsidP="00AE54B4">
            <w:pPr>
              <w:spacing w:line="360" w:lineRule="auto"/>
              <w:jc w:val="center"/>
              <w:rPr>
                <w:rFonts w:ascii="Arial" w:hAnsi="Arial" w:cs="Arial"/>
                <w:b/>
                <w:bCs/>
              </w:rPr>
            </w:pPr>
            <w:r w:rsidRPr="00AE54B4">
              <w:rPr>
                <w:rFonts w:ascii="Arial" w:hAnsi="Arial" w:cs="Arial"/>
                <w:b/>
                <w:bCs/>
              </w:rPr>
              <w:t>(How)</w:t>
            </w:r>
          </w:p>
        </w:tc>
        <w:tc>
          <w:tcPr>
            <w:tcW w:w="2254" w:type="dxa"/>
          </w:tcPr>
          <w:p w14:paraId="5B3F5E29" w14:textId="77777777" w:rsidR="00F8791C" w:rsidRPr="00AE54B4" w:rsidRDefault="007D2F90" w:rsidP="00AE54B4">
            <w:pPr>
              <w:spacing w:line="360" w:lineRule="auto"/>
              <w:jc w:val="center"/>
              <w:rPr>
                <w:rFonts w:ascii="Arial" w:hAnsi="Arial" w:cs="Arial"/>
                <w:b/>
                <w:bCs/>
              </w:rPr>
            </w:pPr>
            <w:r w:rsidRPr="00AE54B4">
              <w:rPr>
                <w:rFonts w:ascii="Arial" w:hAnsi="Arial" w:cs="Arial"/>
                <w:b/>
                <w:bCs/>
              </w:rPr>
              <w:t>Timeframe</w:t>
            </w:r>
          </w:p>
          <w:p w14:paraId="30733A26" w14:textId="52208813" w:rsidR="007D2F90" w:rsidRPr="00AE54B4" w:rsidRDefault="007D2F90" w:rsidP="00AE54B4">
            <w:pPr>
              <w:spacing w:line="360" w:lineRule="auto"/>
              <w:jc w:val="center"/>
              <w:rPr>
                <w:rFonts w:ascii="Arial" w:hAnsi="Arial" w:cs="Arial"/>
                <w:b/>
                <w:bCs/>
              </w:rPr>
            </w:pPr>
            <w:r w:rsidRPr="00AE54B4">
              <w:rPr>
                <w:rFonts w:ascii="Arial" w:hAnsi="Arial" w:cs="Arial"/>
                <w:b/>
                <w:bCs/>
              </w:rPr>
              <w:t>(When)</w:t>
            </w:r>
          </w:p>
        </w:tc>
        <w:tc>
          <w:tcPr>
            <w:tcW w:w="2254" w:type="dxa"/>
          </w:tcPr>
          <w:p w14:paraId="10DE05DB" w14:textId="77777777" w:rsidR="00F8791C" w:rsidRPr="00AE54B4" w:rsidRDefault="007D2F90" w:rsidP="00AE54B4">
            <w:pPr>
              <w:spacing w:line="360" w:lineRule="auto"/>
              <w:jc w:val="center"/>
              <w:rPr>
                <w:rFonts w:ascii="Arial" w:hAnsi="Arial" w:cs="Arial"/>
                <w:b/>
                <w:bCs/>
              </w:rPr>
            </w:pPr>
            <w:r w:rsidRPr="00AE54B4">
              <w:rPr>
                <w:rFonts w:ascii="Arial" w:hAnsi="Arial" w:cs="Arial"/>
                <w:b/>
                <w:bCs/>
              </w:rPr>
              <w:t>Staff respons</w:t>
            </w:r>
            <w:r w:rsidR="00EA7AA1" w:rsidRPr="00AE54B4">
              <w:rPr>
                <w:rFonts w:ascii="Arial" w:hAnsi="Arial" w:cs="Arial"/>
                <w:b/>
                <w:bCs/>
              </w:rPr>
              <w:t>ible</w:t>
            </w:r>
          </w:p>
          <w:p w14:paraId="4F8A86B7" w14:textId="5BF4383F" w:rsidR="00EA7AA1" w:rsidRPr="00AE54B4" w:rsidRDefault="00EA7AA1" w:rsidP="00AE54B4">
            <w:pPr>
              <w:spacing w:line="360" w:lineRule="auto"/>
              <w:jc w:val="center"/>
              <w:rPr>
                <w:rFonts w:ascii="Arial" w:hAnsi="Arial" w:cs="Arial"/>
                <w:b/>
                <w:bCs/>
              </w:rPr>
            </w:pPr>
            <w:r w:rsidRPr="00AE54B4">
              <w:rPr>
                <w:rFonts w:ascii="Arial" w:hAnsi="Arial" w:cs="Arial"/>
                <w:b/>
                <w:bCs/>
              </w:rPr>
              <w:t>(Who)</w:t>
            </w:r>
          </w:p>
        </w:tc>
      </w:tr>
      <w:tr w:rsidR="00F8791C" w:rsidRPr="00AE54B4" w14:paraId="545DCE18" w14:textId="77777777" w:rsidTr="00AC2B64">
        <w:tc>
          <w:tcPr>
            <w:tcW w:w="2254" w:type="dxa"/>
          </w:tcPr>
          <w:p w14:paraId="26FD91E2" w14:textId="2382E782" w:rsidR="00F8791C" w:rsidRPr="00AE54B4" w:rsidRDefault="00F25FE3" w:rsidP="00AE54B4">
            <w:pPr>
              <w:spacing w:line="360" w:lineRule="auto"/>
              <w:jc w:val="both"/>
              <w:rPr>
                <w:rFonts w:ascii="Arial" w:hAnsi="Arial" w:cs="Arial"/>
              </w:rPr>
            </w:pPr>
            <w:r w:rsidRPr="00AE54B4">
              <w:rPr>
                <w:rFonts w:ascii="Arial" w:hAnsi="Arial" w:cs="Arial"/>
              </w:rPr>
              <w:t>Sales</w:t>
            </w:r>
          </w:p>
        </w:tc>
        <w:tc>
          <w:tcPr>
            <w:tcW w:w="2254" w:type="dxa"/>
          </w:tcPr>
          <w:p w14:paraId="68D259C6" w14:textId="3F880C1E" w:rsidR="00F8791C" w:rsidRPr="00AE54B4" w:rsidRDefault="003F2CB9" w:rsidP="00AE54B4">
            <w:pPr>
              <w:spacing w:line="360" w:lineRule="auto"/>
              <w:jc w:val="both"/>
              <w:rPr>
                <w:rFonts w:ascii="Arial" w:hAnsi="Arial" w:cs="Arial"/>
              </w:rPr>
            </w:pPr>
            <w:r w:rsidRPr="00AE54B4">
              <w:rPr>
                <w:rFonts w:ascii="Arial" w:hAnsi="Arial" w:cs="Arial"/>
              </w:rPr>
              <w:t>Looking if the products at lower price are more sold</w:t>
            </w:r>
          </w:p>
        </w:tc>
        <w:tc>
          <w:tcPr>
            <w:tcW w:w="2254" w:type="dxa"/>
          </w:tcPr>
          <w:p w14:paraId="68CAF67D" w14:textId="7E476412" w:rsidR="00F8791C" w:rsidRPr="00AE54B4" w:rsidRDefault="00390CD0" w:rsidP="00AE54B4">
            <w:pPr>
              <w:spacing w:before="240" w:line="360" w:lineRule="auto"/>
              <w:jc w:val="both"/>
              <w:rPr>
                <w:rFonts w:ascii="Arial" w:hAnsi="Arial" w:cs="Arial"/>
              </w:rPr>
            </w:pPr>
            <w:r w:rsidRPr="00AE54B4">
              <w:rPr>
                <w:rFonts w:ascii="Arial" w:hAnsi="Arial" w:cs="Arial"/>
              </w:rPr>
              <w:t>Daily (</w:t>
            </w:r>
            <w:r w:rsidR="00811ECF" w:rsidRPr="00AE54B4">
              <w:rPr>
                <w:rFonts w:ascii="Arial" w:hAnsi="Arial" w:cs="Arial"/>
              </w:rPr>
              <w:t>from the moment of applying the price reduction)</w:t>
            </w:r>
          </w:p>
        </w:tc>
        <w:tc>
          <w:tcPr>
            <w:tcW w:w="2254" w:type="dxa"/>
          </w:tcPr>
          <w:p w14:paraId="4D5F1963" w14:textId="33D94FB9" w:rsidR="00F8791C" w:rsidRPr="00AE54B4" w:rsidRDefault="00511CDC" w:rsidP="00AE54B4">
            <w:pPr>
              <w:spacing w:line="360" w:lineRule="auto"/>
              <w:jc w:val="both"/>
              <w:rPr>
                <w:rFonts w:ascii="Arial" w:hAnsi="Arial" w:cs="Arial"/>
              </w:rPr>
            </w:pPr>
            <w:r w:rsidRPr="00AE54B4">
              <w:rPr>
                <w:rFonts w:ascii="Arial" w:hAnsi="Arial" w:cs="Arial"/>
              </w:rPr>
              <w:t>Senior manage</w:t>
            </w:r>
            <w:r w:rsidR="008114F0" w:rsidRPr="00AE54B4">
              <w:rPr>
                <w:rFonts w:ascii="Arial" w:hAnsi="Arial" w:cs="Arial"/>
              </w:rPr>
              <w:t>ment team</w:t>
            </w:r>
          </w:p>
        </w:tc>
      </w:tr>
      <w:tr w:rsidR="000953EA" w:rsidRPr="00AE54B4" w14:paraId="783ED81C" w14:textId="77777777" w:rsidTr="00AC2B64">
        <w:tc>
          <w:tcPr>
            <w:tcW w:w="2254" w:type="dxa"/>
          </w:tcPr>
          <w:p w14:paraId="2DB85479" w14:textId="411B2FDE" w:rsidR="000953EA" w:rsidRPr="00AE54B4" w:rsidRDefault="000953EA" w:rsidP="00AE54B4">
            <w:pPr>
              <w:spacing w:line="360" w:lineRule="auto"/>
              <w:jc w:val="both"/>
              <w:rPr>
                <w:rFonts w:ascii="Arial" w:hAnsi="Arial" w:cs="Arial"/>
              </w:rPr>
            </w:pPr>
            <w:r w:rsidRPr="00AE54B4">
              <w:rPr>
                <w:rFonts w:ascii="Arial" w:hAnsi="Arial" w:cs="Arial"/>
              </w:rPr>
              <w:t>Performance</w:t>
            </w:r>
          </w:p>
        </w:tc>
        <w:tc>
          <w:tcPr>
            <w:tcW w:w="2254" w:type="dxa"/>
          </w:tcPr>
          <w:p w14:paraId="138D7310" w14:textId="759392E1" w:rsidR="000953EA" w:rsidRPr="00AE54B4" w:rsidRDefault="000953EA" w:rsidP="00AE54B4">
            <w:pPr>
              <w:spacing w:line="360" w:lineRule="auto"/>
              <w:jc w:val="both"/>
              <w:rPr>
                <w:rFonts w:ascii="Arial" w:hAnsi="Arial" w:cs="Arial"/>
              </w:rPr>
            </w:pPr>
            <w:r w:rsidRPr="00AE54B4">
              <w:rPr>
                <w:rFonts w:ascii="Arial" w:hAnsi="Arial" w:cs="Arial"/>
              </w:rPr>
              <w:t xml:space="preserve">Looking if the new prices for goods attracting more customers </w:t>
            </w:r>
          </w:p>
        </w:tc>
        <w:tc>
          <w:tcPr>
            <w:tcW w:w="2254" w:type="dxa"/>
          </w:tcPr>
          <w:p w14:paraId="3483DCC5" w14:textId="5F36F41D" w:rsidR="000953EA" w:rsidRPr="00AE54B4" w:rsidRDefault="000953EA" w:rsidP="00AE54B4">
            <w:pPr>
              <w:spacing w:line="360" w:lineRule="auto"/>
              <w:jc w:val="both"/>
              <w:rPr>
                <w:rFonts w:ascii="Arial" w:hAnsi="Arial" w:cs="Arial"/>
              </w:rPr>
            </w:pPr>
            <w:r w:rsidRPr="00AE54B4">
              <w:rPr>
                <w:rFonts w:ascii="Arial" w:hAnsi="Arial" w:cs="Arial"/>
              </w:rPr>
              <w:t>Daily (from the moment of applying the price reduction)</w:t>
            </w:r>
          </w:p>
        </w:tc>
        <w:tc>
          <w:tcPr>
            <w:tcW w:w="2254" w:type="dxa"/>
          </w:tcPr>
          <w:p w14:paraId="41B92EA2" w14:textId="29433DA8" w:rsidR="000953EA" w:rsidRPr="00AE54B4" w:rsidRDefault="000953EA" w:rsidP="00AE54B4">
            <w:pPr>
              <w:spacing w:line="360" w:lineRule="auto"/>
              <w:jc w:val="both"/>
              <w:rPr>
                <w:rFonts w:ascii="Arial" w:hAnsi="Arial" w:cs="Arial"/>
              </w:rPr>
            </w:pPr>
            <w:r w:rsidRPr="00AE54B4">
              <w:rPr>
                <w:rFonts w:ascii="Arial" w:hAnsi="Arial" w:cs="Arial"/>
              </w:rPr>
              <w:t xml:space="preserve">Senior </w:t>
            </w:r>
            <w:r w:rsidR="008114F0" w:rsidRPr="00AE54B4">
              <w:rPr>
                <w:rFonts w:ascii="Arial" w:hAnsi="Arial" w:cs="Arial"/>
              </w:rPr>
              <w:t>management team</w:t>
            </w:r>
          </w:p>
        </w:tc>
      </w:tr>
      <w:tr w:rsidR="006C0ECF" w:rsidRPr="00AE54B4" w14:paraId="31CBCF12" w14:textId="77777777" w:rsidTr="00AC2B64">
        <w:tc>
          <w:tcPr>
            <w:tcW w:w="2254" w:type="dxa"/>
          </w:tcPr>
          <w:p w14:paraId="03FBE754" w14:textId="5EF20864" w:rsidR="006C0ECF" w:rsidRPr="00AE54B4" w:rsidRDefault="006C0ECF" w:rsidP="00AE54B4">
            <w:pPr>
              <w:spacing w:line="360" w:lineRule="auto"/>
              <w:jc w:val="both"/>
              <w:rPr>
                <w:rFonts w:ascii="Arial" w:hAnsi="Arial" w:cs="Arial"/>
              </w:rPr>
            </w:pPr>
            <w:r w:rsidRPr="00AE54B4">
              <w:rPr>
                <w:rFonts w:ascii="Arial" w:hAnsi="Arial" w:cs="Arial"/>
              </w:rPr>
              <w:t>Feedback</w:t>
            </w:r>
          </w:p>
        </w:tc>
        <w:tc>
          <w:tcPr>
            <w:tcW w:w="2254" w:type="dxa"/>
          </w:tcPr>
          <w:p w14:paraId="71E63EE1" w14:textId="5F99A5EC" w:rsidR="006C0ECF" w:rsidRPr="00AE54B4" w:rsidRDefault="006C0ECF" w:rsidP="00AE54B4">
            <w:pPr>
              <w:spacing w:line="360" w:lineRule="auto"/>
              <w:jc w:val="both"/>
              <w:rPr>
                <w:rFonts w:ascii="Arial" w:hAnsi="Arial" w:cs="Arial"/>
              </w:rPr>
            </w:pPr>
            <w:r w:rsidRPr="00AE54B4">
              <w:rPr>
                <w:rFonts w:ascii="Arial" w:hAnsi="Arial" w:cs="Arial"/>
              </w:rPr>
              <w:t>Using customer</w:t>
            </w:r>
            <w:r w:rsidR="00F53CE0" w:rsidRPr="00AE54B4">
              <w:rPr>
                <w:rFonts w:ascii="Arial" w:hAnsi="Arial" w:cs="Arial"/>
              </w:rPr>
              <w:t xml:space="preserve">s feedback </w:t>
            </w:r>
            <w:r w:rsidR="00C54E02" w:rsidRPr="00AE54B4">
              <w:rPr>
                <w:rFonts w:ascii="Arial" w:hAnsi="Arial" w:cs="Arial"/>
              </w:rPr>
              <w:t xml:space="preserve">if they are </w:t>
            </w:r>
            <w:r w:rsidR="003E7E21" w:rsidRPr="00AE54B4">
              <w:rPr>
                <w:rFonts w:ascii="Arial" w:hAnsi="Arial" w:cs="Arial"/>
              </w:rPr>
              <w:t>happier</w:t>
            </w:r>
            <w:r w:rsidR="00C54E02" w:rsidRPr="00AE54B4">
              <w:rPr>
                <w:rFonts w:ascii="Arial" w:hAnsi="Arial" w:cs="Arial"/>
              </w:rPr>
              <w:t xml:space="preserve"> to buy </w:t>
            </w:r>
            <w:r w:rsidR="003E7E21" w:rsidRPr="00AE54B4">
              <w:rPr>
                <w:rFonts w:ascii="Arial" w:hAnsi="Arial" w:cs="Arial"/>
              </w:rPr>
              <w:t>the same goods but at lower prices.</w:t>
            </w:r>
          </w:p>
        </w:tc>
        <w:tc>
          <w:tcPr>
            <w:tcW w:w="2254" w:type="dxa"/>
          </w:tcPr>
          <w:p w14:paraId="290734E0" w14:textId="00405845" w:rsidR="006C0ECF" w:rsidRPr="00AE54B4" w:rsidRDefault="003E7E21" w:rsidP="00AE54B4">
            <w:pPr>
              <w:spacing w:line="360" w:lineRule="auto"/>
              <w:jc w:val="both"/>
              <w:rPr>
                <w:rFonts w:ascii="Arial" w:hAnsi="Arial" w:cs="Arial"/>
              </w:rPr>
            </w:pPr>
            <w:r w:rsidRPr="00AE54B4">
              <w:rPr>
                <w:rFonts w:ascii="Arial" w:hAnsi="Arial" w:cs="Arial"/>
              </w:rPr>
              <w:t>Daily (from the moment of applying the price reduction)</w:t>
            </w:r>
          </w:p>
        </w:tc>
        <w:tc>
          <w:tcPr>
            <w:tcW w:w="2254" w:type="dxa"/>
          </w:tcPr>
          <w:p w14:paraId="14844806" w14:textId="2967FF4C" w:rsidR="006C0ECF" w:rsidRPr="00AE54B4" w:rsidRDefault="003E7E21" w:rsidP="00AE54B4">
            <w:pPr>
              <w:spacing w:line="360" w:lineRule="auto"/>
              <w:jc w:val="both"/>
              <w:rPr>
                <w:rFonts w:ascii="Arial" w:hAnsi="Arial" w:cs="Arial"/>
              </w:rPr>
            </w:pPr>
            <w:r w:rsidRPr="00AE54B4">
              <w:rPr>
                <w:rFonts w:ascii="Arial" w:hAnsi="Arial" w:cs="Arial"/>
              </w:rPr>
              <w:t xml:space="preserve">Senior </w:t>
            </w:r>
            <w:r w:rsidR="008114F0" w:rsidRPr="00AE54B4">
              <w:rPr>
                <w:rFonts w:ascii="Arial" w:hAnsi="Arial" w:cs="Arial"/>
              </w:rPr>
              <w:t>management team</w:t>
            </w:r>
          </w:p>
        </w:tc>
      </w:tr>
    </w:tbl>
    <w:p w14:paraId="2C329C9F" w14:textId="3444C279" w:rsidR="000426BA" w:rsidRPr="00226704" w:rsidRDefault="00226704" w:rsidP="00226704">
      <w:pPr>
        <w:pStyle w:val="Legend"/>
        <w:jc w:val="center"/>
        <w:rPr>
          <w:rFonts w:ascii="Arial" w:hAnsi="Arial" w:cs="Arial"/>
        </w:rPr>
      </w:pPr>
      <w:bookmarkStart w:id="3" w:name="_Toc120285293"/>
      <w:r w:rsidRPr="00226704">
        <w:t xml:space="preserve">figure </w:t>
      </w:r>
      <w:fldSimple w:instr=" SEQ Figure \* ARABIC ">
        <w:r w:rsidR="003D7FCB">
          <w:rPr>
            <w:noProof/>
          </w:rPr>
          <w:t>4</w:t>
        </w:r>
      </w:fldSimple>
      <w:r w:rsidRPr="00226704">
        <w:t xml:space="preserve"> </w:t>
      </w:r>
      <w:r>
        <w:t>M</w:t>
      </w:r>
      <w:r w:rsidRPr="00226704">
        <w:t>onitoring plan for selling goods at lower prices</w:t>
      </w:r>
      <w:bookmarkEnd w:id="3"/>
    </w:p>
    <w:p w14:paraId="43D8545D" w14:textId="77777777" w:rsidR="00AE0F52" w:rsidRPr="00AE54B4" w:rsidRDefault="00AE0F52" w:rsidP="00226704">
      <w:pPr>
        <w:spacing w:line="360" w:lineRule="auto"/>
        <w:jc w:val="both"/>
        <w:rPr>
          <w:rFonts w:ascii="Arial" w:hAnsi="Arial" w:cs="Arial"/>
        </w:rPr>
      </w:pPr>
    </w:p>
    <w:p w14:paraId="20F651EC" w14:textId="14545153" w:rsidR="005A0BA6" w:rsidRPr="00AE54B4" w:rsidRDefault="00F47BFE" w:rsidP="00AE54B4">
      <w:pPr>
        <w:spacing w:line="360" w:lineRule="auto"/>
        <w:ind w:firstLine="360"/>
        <w:jc w:val="both"/>
        <w:rPr>
          <w:rFonts w:ascii="Arial" w:hAnsi="Arial" w:cs="Arial"/>
        </w:rPr>
      </w:pPr>
      <w:r w:rsidRPr="00AE54B4">
        <w:rPr>
          <w:rFonts w:ascii="Arial" w:hAnsi="Arial" w:cs="Arial"/>
          <w:b/>
          <w:bCs/>
        </w:rPr>
        <w:lastRenderedPageBreak/>
        <w:t>EVALUATION PLAN</w:t>
      </w:r>
      <w:r w:rsidRPr="00AE54B4">
        <w:rPr>
          <w:rFonts w:ascii="Arial" w:hAnsi="Arial" w:cs="Arial"/>
        </w:rPr>
        <w:t xml:space="preserve"> </w:t>
      </w:r>
      <w:r w:rsidRPr="00AE54B4">
        <w:rPr>
          <w:rFonts w:ascii="Arial" w:hAnsi="Arial" w:cs="Arial"/>
          <w:b/>
          <w:bCs/>
        </w:rPr>
        <w:t>FOR SELLING GOODS AT LOWER PRICES</w:t>
      </w:r>
    </w:p>
    <w:tbl>
      <w:tblPr>
        <w:tblStyle w:val="Tabelgril"/>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248"/>
        <w:gridCol w:w="2249"/>
        <w:gridCol w:w="2249"/>
        <w:gridCol w:w="2250"/>
      </w:tblGrid>
      <w:tr w:rsidR="004D7F22" w:rsidRPr="00AE54B4" w14:paraId="65C660ED" w14:textId="77777777" w:rsidTr="00AC2B64">
        <w:tc>
          <w:tcPr>
            <w:tcW w:w="2254" w:type="dxa"/>
          </w:tcPr>
          <w:p w14:paraId="3039CC48" w14:textId="35FA697B" w:rsidR="004D7F22" w:rsidRPr="00AE54B4" w:rsidRDefault="00C54E02" w:rsidP="00AE54B4">
            <w:pPr>
              <w:spacing w:line="360" w:lineRule="auto"/>
              <w:jc w:val="center"/>
              <w:rPr>
                <w:rFonts w:ascii="Arial" w:hAnsi="Arial" w:cs="Arial"/>
                <w:b/>
                <w:bCs/>
              </w:rPr>
            </w:pPr>
            <w:r w:rsidRPr="00AE54B4">
              <w:rPr>
                <w:rFonts w:ascii="Arial" w:hAnsi="Arial" w:cs="Arial"/>
                <w:b/>
                <w:bCs/>
              </w:rPr>
              <w:t>KPI</w:t>
            </w:r>
          </w:p>
        </w:tc>
        <w:tc>
          <w:tcPr>
            <w:tcW w:w="2254" w:type="dxa"/>
          </w:tcPr>
          <w:p w14:paraId="256074F1" w14:textId="77777777" w:rsidR="004D7F22" w:rsidRPr="00AE54B4" w:rsidRDefault="00C54E02" w:rsidP="00AE54B4">
            <w:pPr>
              <w:spacing w:line="360" w:lineRule="auto"/>
              <w:jc w:val="center"/>
              <w:rPr>
                <w:rFonts w:ascii="Arial" w:hAnsi="Arial" w:cs="Arial"/>
                <w:b/>
                <w:bCs/>
              </w:rPr>
            </w:pPr>
            <w:r w:rsidRPr="00AE54B4">
              <w:rPr>
                <w:rFonts w:ascii="Arial" w:hAnsi="Arial" w:cs="Arial"/>
                <w:b/>
                <w:bCs/>
              </w:rPr>
              <w:t>Description</w:t>
            </w:r>
          </w:p>
          <w:p w14:paraId="345EB91A" w14:textId="47551BC3" w:rsidR="00C54E02" w:rsidRPr="00AE54B4" w:rsidRDefault="00C54E02" w:rsidP="00AE54B4">
            <w:pPr>
              <w:spacing w:line="360" w:lineRule="auto"/>
              <w:jc w:val="center"/>
              <w:rPr>
                <w:rFonts w:ascii="Arial" w:hAnsi="Arial" w:cs="Arial"/>
                <w:b/>
                <w:bCs/>
              </w:rPr>
            </w:pPr>
            <w:r w:rsidRPr="00AE54B4">
              <w:rPr>
                <w:rFonts w:ascii="Arial" w:hAnsi="Arial" w:cs="Arial"/>
                <w:b/>
                <w:bCs/>
              </w:rPr>
              <w:t>(How)</w:t>
            </w:r>
          </w:p>
        </w:tc>
        <w:tc>
          <w:tcPr>
            <w:tcW w:w="2254" w:type="dxa"/>
          </w:tcPr>
          <w:p w14:paraId="330DAB32" w14:textId="77777777" w:rsidR="004D7F22" w:rsidRPr="00AE54B4" w:rsidRDefault="00C54E02" w:rsidP="00AE54B4">
            <w:pPr>
              <w:spacing w:line="360" w:lineRule="auto"/>
              <w:jc w:val="center"/>
              <w:rPr>
                <w:rFonts w:ascii="Arial" w:hAnsi="Arial" w:cs="Arial"/>
                <w:b/>
                <w:bCs/>
              </w:rPr>
            </w:pPr>
            <w:r w:rsidRPr="00AE54B4">
              <w:rPr>
                <w:rFonts w:ascii="Arial" w:hAnsi="Arial" w:cs="Arial"/>
                <w:b/>
                <w:bCs/>
              </w:rPr>
              <w:t>Timeframe</w:t>
            </w:r>
          </w:p>
          <w:p w14:paraId="30EFF735" w14:textId="77725467" w:rsidR="00C54E02" w:rsidRPr="00AE54B4" w:rsidRDefault="00C54E02" w:rsidP="00AE54B4">
            <w:pPr>
              <w:spacing w:line="360" w:lineRule="auto"/>
              <w:jc w:val="center"/>
              <w:rPr>
                <w:rFonts w:ascii="Arial" w:hAnsi="Arial" w:cs="Arial"/>
                <w:b/>
                <w:bCs/>
              </w:rPr>
            </w:pPr>
            <w:r w:rsidRPr="00AE54B4">
              <w:rPr>
                <w:rFonts w:ascii="Arial" w:hAnsi="Arial" w:cs="Arial"/>
                <w:b/>
                <w:bCs/>
              </w:rPr>
              <w:t>(When)</w:t>
            </w:r>
          </w:p>
        </w:tc>
        <w:tc>
          <w:tcPr>
            <w:tcW w:w="2254" w:type="dxa"/>
          </w:tcPr>
          <w:p w14:paraId="0B1F5C7A" w14:textId="77777777" w:rsidR="004D7F22" w:rsidRPr="00AE54B4" w:rsidRDefault="00C54E02" w:rsidP="00AE54B4">
            <w:pPr>
              <w:spacing w:line="360" w:lineRule="auto"/>
              <w:jc w:val="center"/>
              <w:rPr>
                <w:rFonts w:ascii="Arial" w:hAnsi="Arial" w:cs="Arial"/>
                <w:b/>
                <w:bCs/>
              </w:rPr>
            </w:pPr>
            <w:r w:rsidRPr="00AE54B4">
              <w:rPr>
                <w:rFonts w:ascii="Arial" w:hAnsi="Arial" w:cs="Arial"/>
                <w:b/>
                <w:bCs/>
              </w:rPr>
              <w:t>Staff responsible</w:t>
            </w:r>
          </w:p>
          <w:p w14:paraId="00EB8127" w14:textId="6C38DF6D" w:rsidR="00C54E02" w:rsidRPr="00AE54B4" w:rsidRDefault="00C54E02" w:rsidP="00AE54B4">
            <w:pPr>
              <w:spacing w:line="360" w:lineRule="auto"/>
              <w:jc w:val="center"/>
              <w:rPr>
                <w:rFonts w:ascii="Arial" w:hAnsi="Arial" w:cs="Arial"/>
                <w:b/>
                <w:bCs/>
              </w:rPr>
            </w:pPr>
            <w:r w:rsidRPr="00AE54B4">
              <w:rPr>
                <w:rFonts w:ascii="Arial" w:hAnsi="Arial" w:cs="Arial"/>
                <w:b/>
                <w:bCs/>
              </w:rPr>
              <w:t>(Who)</w:t>
            </w:r>
          </w:p>
        </w:tc>
      </w:tr>
      <w:tr w:rsidR="004D7F22" w:rsidRPr="00AE54B4" w14:paraId="2781057F" w14:textId="77777777" w:rsidTr="00AC2B64">
        <w:tc>
          <w:tcPr>
            <w:tcW w:w="2254" w:type="dxa"/>
          </w:tcPr>
          <w:p w14:paraId="068140F0" w14:textId="3551C742" w:rsidR="004D7F22" w:rsidRPr="00AE54B4" w:rsidRDefault="004D7F22" w:rsidP="00AE54B4">
            <w:pPr>
              <w:spacing w:line="360" w:lineRule="auto"/>
              <w:jc w:val="both"/>
              <w:rPr>
                <w:rFonts w:ascii="Arial" w:hAnsi="Arial" w:cs="Arial"/>
              </w:rPr>
            </w:pPr>
            <w:r w:rsidRPr="00AE54B4">
              <w:rPr>
                <w:rFonts w:ascii="Arial" w:hAnsi="Arial" w:cs="Arial"/>
              </w:rPr>
              <w:t>Percentage of sales</w:t>
            </w:r>
            <w:r w:rsidR="003C43FD" w:rsidRPr="00AE54B4">
              <w:rPr>
                <w:rFonts w:ascii="Arial" w:hAnsi="Arial" w:cs="Arial"/>
              </w:rPr>
              <w:t>/</w:t>
            </w:r>
            <w:r w:rsidR="003C43FD" w:rsidRPr="00AE54B4">
              <w:t xml:space="preserve"> </w:t>
            </w:r>
            <w:r w:rsidR="003C43FD" w:rsidRPr="00AE54B4">
              <w:rPr>
                <w:rFonts w:ascii="Arial" w:hAnsi="Arial" w:cs="Arial"/>
              </w:rPr>
              <w:t>making the balance sheet</w:t>
            </w:r>
          </w:p>
        </w:tc>
        <w:tc>
          <w:tcPr>
            <w:tcW w:w="2254" w:type="dxa"/>
          </w:tcPr>
          <w:p w14:paraId="27A4F827" w14:textId="156B3F49" w:rsidR="004D7F22" w:rsidRPr="00AE54B4" w:rsidRDefault="004D7F22" w:rsidP="009774C9">
            <w:pPr>
              <w:spacing w:line="360" w:lineRule="auto"/>
              <w:jc w:val="both"/>
              <w:rPr>
                <w:rFonts w:ascii="Arial" w:hAnsi="Arial" w:cs="Arial"/>
              </w:rPr>
            </w:pPr>
            <w:r w:rsidRPr="00AE54B4">
              <w:rPr>
                <w:rFonts w:ascii="Arial" w:hAnsi="Arial" w:cs="Arial"/>
              </w:rPr>
              <w:t>Calculating how much the percentage in sales has increased</w:t>
            </w:r>
          </w:p>
        </w:tc>
        <w:tc>
          <w:tcPr>
            <w:tcW w:w="2254" w:type="dxa"/>
          </w:tcPr>
          <w:p w14:paraId="7ED0B626" w14:textId="12C0A36B" w:rsidR="004D7F22" w:rsidRPr="00AE54B4" w:rsidRDefault="004D7F22" w:rsidP="00AE54B4">
            <w:pPr>
              <w:spacing w:line="360" w:lineRule="auto"/>
              <w:jc w:val="both"/>
              <w:rPr>
                <w:rFonts w:ascii="Arial" w:hAnsi="Arial" w:cs="Arial"/>
              </w:rPr>
            </w:pPr>
            <w:r w:rsidRPr="00AE54B4">
              <w:rPr>
                <w:rFonts w:ascii="Arial" w:hAnsi="Arial" w:cs="Arial"/>
              </w:rPr>
              <w:t>At the end of every mo</w:t>
            </w:r>
            <w:r w:rsidR="003E2E4C" w:rsidRPr="00AE54B4">
              <w:rPr>
                <w:rFonts w:ascii="Arial" w:hAnsi="Arial" w:cs="Arial"/>
              </w:rPr>
              <w:t xml:space="preserve">nth </w:t>
            </w:r>
          </w:p>
        </w:tc>
        <w:tc>
          <w:tcPr>
            <w:tcW w:w="2254" w:type="dxa"/>
          </w:tcPr>
          <w:p w14:paraId="27E8C2AC" w14:textId="3DF7ADAE" w:rsidR="004D7F22" w:rsidRPr="00AE54B4" w:rsidRDefault="003E2E4C" w:rsidP="00AE54B4">
            <w:pPr>
              <w:spacing w:line="360" w:lineRule="auto"/>
              <w:jc w:val="both"/>
              <w:rPr>
                <w:rFonts w:ascii="Arial" w:hAnsi="Arial" w:cs="Arial"/>
              </w:rPr>
            </w:pPr>
            <w:r w:rsidRPr="00AE54B4">
              <w:rPr>
                <w:rFonts w:ascii="Arial" w:hAnsi="Arial" w:cs="Arial"/>
              </w:rPr>
              <w:t xml:space="preserve">Senior </w:t>
            </w:r>
            <w:r w:rsidR="008114F0" w:rsidRPr="00AE54B4">
              <w:rPr>
                <w:rFonts w:ascii="Arial" w:hAnsi="Arial" w:cs="Arial"/>
              </w:rPr>
              <w:t>management team</w:t>
            </w:r>
          </w:p>
        </w:tc>
      </w:tr>
    </w:tbl>
    <w:p w14:paraId="0FE85079" w14:textId="334123C1" w:rsidR="00F013F5" w:rsidRPr="00AE54B4" w:rsidRDefault="00226704" w:rsidP="00226704">
      <w:pPr>
        <w:pStyle w:val="Legend"/>
        <w:jc w:val="center"/>
        <w:rPr>
          <w:rFonts w:ascii="Arial" w:hAnsi="Arial" w:cs="Arial"/>
        </w:rPr>
      </w:pPr>
      <w:bookmarkStart w:id="4" w:name="_Toc120285294"/>
      <w:r>
        <w:t xml:space="preserve">figure </w:t>
      </w:r>
      <w:fldSimple w:instr=" SEQ Figure \* ARABIC ">
        <w:r w:rsidR="003D7FCB">
          <w:rPr>
            <w:noProof/>
          </w:rPr>
          <w:t>5</w:t>
        </w:r>
      </w:fldSimple>
      <w:r>
        <w:t xml:space="preserve"> E</w:t>
      </w:r>
      <w:r w:rsidRPr="008F490D">
        <w:t>valuation plan for selling goods at lower prices</w:t>
      </w:r>
      <w:bookmarkEnd w:id="4"/>
    </w:p>
    <w:p w14:paraId="3A99096F" w14:textId="10EBEA40" w:rsidR="006F5629" w:rsidRPr="00AE54B4" w:rsidRDefault="003534CF" w:rsidP="00AE54B4">
      <w:pPr>
        <w:spacing w:line="360" w:lineRule="auto"/>
        <w:ind w:firstLine="360"/>
        <w:jc w:val="both"/>
        <w:rPr>
          <w:rFonts w:ascii="Arial" w:hAnsi="Arial" w:cs="Arial"/>
        </w:rPr>
      </w:pPr>
      <w:r w:rsidRPr="00AE54B4">
        <w:rPr>
          <w:rFonts w:ascii="Arial" w:hAnsi="Arial" w:cs="Arial"/>
        </w:rPr>
        <w:t xml:space="preserve">According to </w:t>
      </w:r>
      <w:r w:rsidR="0004579D" w:rsidRPr="00AE54B4">
        <w:rPr>
          <w:rFonts w:ascii="Arial" w:hAnsi="Arial" w:cs="Arial"/>
        </w:rPr>
        <w:t>Bresnen (</w:t>
      </w:r>
      <w:proofErr w:type="gramStart"/>
      <w:r w:rsidR="0004579D" w:rsidRPr="00AE54B4">
        <w:rPr>
          <w:rFonts w:ascii="Arial" w:hAnsi="Arial" w:cs="Arial"/>
        </w:rPr>
        <w:t>2000</w:t>
      </w:r>
      <w:proofErr w:type="gramEnd"/>
      <w:r w:rsidR="0004579D" w:rsidRPr="00AE54B4">
        <w:rPr>
          <w:rFonts w:ascii="Arial" w:hAnsi="Arial" w:cs="Arial"/>
        </w:rPr>
        <w:t xml:space="preserve">) </w:t>
      </w:r>
      <w:r w:rsidR="00EF2EE9" w:rsidRPr="00AE54B4">
        <w:rPr>
          <w:rFonts w:ascii="Arial" w:hAnsi="Arial" w:cs="Arial"/>
        </w:rPr>
        <w:t>on</w:t>
      </w:r>
      <w:r w:rsidRPr="00AE54B4">
        <w:rPr>
          <w:rFonts w:ascii="Arial" w:hAnsi="Arial" w:cs="Arial"/>
        </w:rPr>
        <w:t xml:space="preserve">e of the strands of task board research examined how clients and workers for hire interact. Currently, research has focused on the benefits and pitfalls of </w:t>
      </w:r>
      <w:r w:rsidR="00AC2133" w:rsidRPr="00AE54B4">
        <w:rPr>
          <w:rFonts w:ascii="Arial" w:hAnsi="Arial" w:cs="Arial"/>
        </w:rPr>
        <w:t>setting up</w:t>
      </w:r>
      <w:r w:rsidRPr="00AE54B4">
        <w:rPr>
          <w:rFonts w:ascii="Arial" w:hAnsi="Arial" w:cs="Arial"/>
        </w:rPr>
        <w:t xml:space="preserve"> a long-term relationship involving client and project worker</w:t>
      </w:r>
      <w:r w:rsidR="000C5E08" w:rsidRPr="00AE54B4">
        <w:rPr>
          <w:rFonts w:ascii="Arial" w:hAnsi="Arial" w:cs="Arial"/>
        </w:rPr>
        <w:t>.</w:t>
      </w:r>
    </w:p>
    <w:p w14:paraId="63B31F96" w14:textId="7ED988B7" w:rsidR="00EA6A6D" w:rsidRPr="00AE54B4" w:rsidRDefault="00EA6A6D" w:rsidP="00AE54B4">
      <w:pPr>
        <w:spacing w:line="360" w:lineRule="auto"/>
        <w:ind w:firstLine="360"/>
        <w:jc w:val="both"/>
        <w:rPr>
          <w:rFonts w:ascii="Arial" w:hAnsi="Arial" w:cs="Arial"/>
        </w:rPr>
      </w:pPr>
      <w:r w:rsidRPr="00AE54B4">
        <w:rPr>
          <w:rFonts w:ascii="Arial" w:hAnsi="Arial" w:cs="Arial"/>
        </w:rPr>
        <w:t xml:space="preserve">Currently, project outcomes </w:t>
      </w:r>
      <w:proofErr w:type="gramStart"/>
      <w:r w:rsidR="00C30269" w:rsidRPr="00AE54B4">
        <w:rPr>
          <w:rFonts w:ascii="Arial" w:hAnsi="Arial" w:cs="Arial"/>
        </w:rPr>
        <w:t>are</w:t>
      </w:r>
      <w:r w:rsidRPr="00AE54B4">
        <w:rPr>
          <w:rFonts w:ascii="Arial" w:hAnsi="Arial" w:cs="Arial"/>
        </w:rPr>
        <w:t xml:space="preserve"> best </w:t>
      </w:r>
      <w:r w:rsidR="00AC2133" w:rsidRPr="00AE54B4">
        <w:rPr>
          <w:rFonts w:ascii="Arial" w:hAnsi="Arial" w:cs="Arial"/>
        </w:rPr>
        <w:t>figured</w:t>
      </w:r>
      <w:proofErr w:type="gramEnd"/>
      <w:r w:rsidR="00AC2133" w:rsidRPr="00AE54B4">
        <w:rPr>
          <w:rFonts w:ascii="Arial" w:hAnsi="Arial" w:cs="Arial"/>
        </w:rPr>
        <w:t xml:space="preserve"> out</w:t>
      </w:r>
      <w:r w:rsidRPr="00AE54B4">
        <w:rPr>
          <w:rFonts w:ascii="Arial" w:hAnsi="Arial" w:cs="Arial"/>
        </w:rPr>
        <w:t xml:space="preserve"> by the partners, particularly the essential </w:t>
      </w:r>
      <w:r w:rsidR="003C4C64" w:rsidRPr="00AE54B4">
        <w:rPr>
          <w:rFonts w:ascii="Arial" w:hAnsi="Arial" w:cs="Arial"/>
        </w:rPr>
        <w:t>support since</w:t>
      </w:r>
      <w:r w:rsidRPr="00AE54B4">
        <w:rPr>
          <w:rFonts w:ascii="Arial" w:hAnsi="Arial" w:cs="Arial"/>
        </w:rPr>
        <w:t xml:space="preserve"> they focus on effects when measuring venture success. (</w:t>
      </w:r>
      <w:r w:rsidR="0013749E" w:rsidRPr="00AE54B4">
        <w:rPr>
          <w:rFonts w:ascii="Arial" w:hAnsi="Arial" w:cs="Arial"/>
        </w:rPr>
        <w:t>Turner and Zolin, 2012).</w:t>
      </w:r>
    </w:p>
    <w:p w14:paraId="4539ACDC" w14:textId="4A87AFF7" w:rsidR="000C5E08" w:rsidRPr="00AE54B4" w:rsidRDefault="000C5E08" w:rsidP="00AE54B4">
      <w:pPr>
        <w:spacing w:line="360" w:lineRule="auto"/>
        <w:ind w:firstLine="360"/>
        <w:jc w:val="both"/>
        <w:rPr>
          <w:rFonts w:ascii="Arial" w:hAnsi="Arial" w:cs="Arial"/>
        </w:rPr>
      </w:pPr>
      <w:r w:rsidRPr="00AE54B4">
        <w:rPr>
          <w:rFonts w:ascii="Arial" w:hAnsi="Arial" w:cs="Arial"/>
        </w:rPr>
        <w:t xml:space="preserve">Research, according to </w:t>
      </w:r>
      <w:r w:rsidR="005D3ECA" w:rsidRPr="00AE54B4">
        <w:rPr>
          <w:rFonts w:ascii="Arial" w:hAnsi="Arial" w:cs="Arial"/>
        </w:rPr>
        <w:t>Bryde (2005)</w:t>
      </w:r>
      <w:r w:rsidRPr="00AE54B4">
        <w:rPr>
          <w:rFonts w:ascii="Arial" w:hAnsi="Arial" w:cs="Arial"/>
        </w:rPr>
        <w:t>, should focus on identifying key success factors for effective collaboration between organizations and clients, addressing issues such as ethical culture and communication.</w:t>
      </w:r>
    </w:p>
    <w:p w14:paraId="239E702A" w14:textId="093D07B7" w:rsidR="005D3ECA" w:rsidRPr="00AE54B4" w:rsidRDefault="00526F71" w:rsidP="00AE54B4">
      <w:pPr>
        <w:spacing w:line="360" w:lineRule="auto"/>
        <w:ind w:firstLine="360"/>
        <w:jc w:val="both"/>
        <w:rPr>
          <w:rFonts w:ascii="Arial" w:hAnsi="Arial" w:cs="Arial"/>
        </w:rPr>
      </w:pPr>
      <w:r w:rsidRPr="00AE54B4">
        <w:rPr>
          <w:rFonts w:ascii="Arial" w:hAnsi="Arial" w:cs="Arial"/>
        </w:rPr>
        <w:t>Turner and Zolin (2012) suggest that t</w:t>
      </w:r>
      <w:r w:rsidR="007E009B" w:rsidRPr="00AE54B4">
        <w:rPr>
          <w:rFonts w:ascii="Arial" w:hAnsi="Arial" w:cs="Arial"/>
        </w:rPr>
        <w:t>he completion of the project should be based on whether the extension is completed within the project's time and budget limits, and the result of the project is handed over to decision makers, and the result of the project is communicated to decision makers; then the achievement of the task is determined by whether the result comes out as requested and provides optimal advantages; and afterwards, the achievement of the task depends on whether it achieves high-demand vital goals related to authoritative execution.</w:t>
      </w:r>
    </w:p>
    <w:p w14:paraId="1D7D62F7" w14:textId="39CB242A" w:rsidR="006E020F" w:rsidRDefault="006E020F" w:rsidP="00AE54B4">
      <w:pPr>
        <w:spacing w:line="360" w:lineRule="auto"/>
        <w:ind w:firstLine="360"/>
        <w:jc w:val="both"/>
        <w:rPr>
          <w:rFonts w:ascii="Arial" w:hAnsi="Arial" w:cs="Arial"/>
        </w:rPr>
      </w:pPr>
      <w:r w:rsidRPr="00AE54B4">
        <w:rPr>
          <w:rFonts w:ascii="Arial" w:hAnsi="Arial" w:cs="Arial"/>
        </w:rPr>
        <w:t xml:space="preserve">The literature suggests following the implementation plan closely </w:t>
      </w:r>
      <w:r w:rsidR="00C30269" w:rsidRPr="00AE54B4">
        <w:rPr>
          <w:rFonts w:ascii="Arial" w:hAnsi="Arial" w:cs="Arial"/>
        </w:rPr>
        <w:t>to</w:t>
      </w:r>
      <w:r w:rsidRPr="00AE54B4">
        <w:rPr>
          <w:rFonts w:ascii="Arial" w:hAnsi="Arial" w:cs="Arial"/>
        </w:rPr>
        <w:t xml:space="preserve"> achieve a suitable result</w:t>
      </w:r>
      <w:r w:rsidR="003C4C64" w:rsidRPr="00AE54B4">
        <w:rPr>
          <w:rFonts w:ascii="Arial" w:hAnsi="Arial" w:cs="Arial"/>
        </w:rPr>
        <w:t xml:space="preserve">. </w:t>
      </w:r>
      <w:r w:rsidR="009708E8" w:rsidRPr="00AE54B4">
        <w:rPr>
          <w:rFonts w:ascii="Arial" w:hAnsi="Arial" w:cs="Arial"/>
        </w:rPr>
        <w:t>(Hommel</w:t>
      </w:r>
      <w:r w:rsidR="004C0FF9" w:rsidRPr="00AE54B4">
        <w:rPr>
          <w:rFonts w:ascii="Arial" w:hAnsi="Arial" w:cs="Arial"/>
        </w:rPr>
        <w:t xml:space="preserve">, et.al., </w:t>
      </w:r>
      <w:r w:rsidR="009708E8" w:rsidRPr="00AE54B4">
        <w:rPr>
          <w:rFonts w:ascii="Arial" w:hAnsi="Arial" w:cs="Arial"/>
        </w:rPr>
        <w:t xml:space="preserve">2001). </w:t>
      </w:r>
      <w:r w:rsidRPr="00AE54B4">
        <w:rPr>
          <w:rFonts w:ascii="Arial" w:hAnsi="Arial" w:cs="Arial"/>
        </w:rPr>
        <w:t xml:space="preserve">According to my implementing plan, I intend to improve profit at T M Lewin, a short-term solution. To cover the expenses for a limited period, a short-term solution is suitable due to the problems facing T M Lewin (the rise in energy and transport costs). As a result, if T M Lewin decreases the price of certain products for a limited period, profit will rise because customers will be more interested in the products. </w:t>
      </w:r>
      <w:r w:rsidR="00AC2133" w:rsidRPr="00AE54B4">
        <w:rPr>
          <w:rFonts w:ascii="Arial" w:hAnsi="Arial" w:cs="Arial"/>
        </w:rPr>
        <w:t>Supplying</w:t>
      </w:r>
      <w:r w:rsidRPr="00AE54B4">
        <w:rPr>
          <w:rFonts w:ascii="Arial" w:hAnsi="Arial" w:cs="Arial"/>
        </w:rPr>
        <w:t xml:space="preserve"> the same quality products at a lower price will increase customer loyalty.</w:t>
      </w:r>
    </w:p>
    <w:p w14:paraId="14ECE0CA" w14:textId="77777777" w:rsidR="00AE0F52" w:rsidRDefault="00AE0F52" w:rsidP="00AE54B4">
      <w:pPr>
        <w:spacing w:line="360" w:lineRule="auto"/>
        <w:ind w:firstLine="360"/>
        <w:jc w:val="both"/>
        <w:rPr>
          <w:rFonts w:ascii="Arial" w:hAnsi="Arial" w:cs="Arial"/>
        </w:rPr>
      </w:pPr>
    </w:p>
    <w:p w14:paraId="4DBE7603" w14:textId="77777777" w:rsidR="00AE0F52" w:rsidRPr="00AE54B4" w:rsidRDefault="00AE0F52" w:rsidP="00AE54B4">
      <w:pPr>
        <w:spacing w:line="360" w:lineRule="auto"/>
        <w:ind w:firstLine="360"/>
        <w:jc w:val="both"/>
        <w:rPr>
          <w:rFonts w:ascii="Arial" w:hAnsi="Arial" w:cs="Arial"/>
        </w:rPr>
      </w:pPr>
    </w:p>
    <w:p w14:paraId="77B66F00" w14:textId="4F3A9395" w:rsidR="00545D69" w:rsidRPr="00AE0F52" w:rsidRDefault="00545D69" w:rsidP="00AE54B4">
      <w:pPr>
        <w:pStyle w:val="Listparagraf"/>
        <w:numPr>
          <w:ilvl w:val="0"/>
          <w:numId w:val="1"/>
        </w:numPr>
        <w:spacing w:line="360" w:lineRule="auto"/>
        <w:jc w:val="both"/>
        <w:rPr>
          <w:rFonts w:ascii="Arial" w:hAnsi="Arial" w:cs="Arial"/>
          <w:b/>
          <w:bCs/>
        </w:rPr>
      </w:pPr>
      <w:r w:rsidRPr="00AE0F52">
        <w:rPr>
          <w:rFonts w:ascii="Arial" w:hAnsi="Arial" w:cs="Arial"/>
          <w:b/>
          <w:bCs/>
        </w:rPr>
        <w:lastRenderedPageBreak/>
        <w:t>CONCLUSION</w:t>
      </w:r>
    </w:p>
    <w:p w14:paraId="52BED925" w14:textId="60B3D811" w:rsidR="000B4BF1" w:rsidRDefault="006D3557" w:rsidP="000B4BF1">
      <w:pPr>
        <w:spacing w:line="360" w:lineRule="auto"/>
        <w:ind w:firstLine="360"/>
        <w:jc w:val="both"/>
        <w:rPr>
          <w:rFonts w:ascii="Arial" w:hAnsi="Arial" w:cs="Arial"/>
        </w:rPr>
      </w:pPr>
      <w:r w:rsidRPr="006D3557">
        <w:rPr>
          <w:rFonts w:ascii="Arial" w:hAnsi="Arial" w:cs="Arial"/>
        </w:rPr>
        <w:t xml:space="preserve">During this report </w:t>
      </w:r>
      <w:r>
        <w:rPr>
          <w:rFonts w:ascii="Arial" w:hAnsi="Arial" w:cs="Arial"/>
        </w:rPr>
        <w:t>I</w:t>
      </w:r>
      <w:r w:rsidRPr="006D3557">
        <w:rPr>
          <w:rFonts w:ascii="Arial" w:hAnsi="Arial" w:cs="Arial"/>
        </w:rPr>
        <w:t xml:space="preserve"> presented the factors contributing to T</w:t>
      </w:r>
      <w:r>
        <w:rPr>
          <w:rFonts w:ascii="Arial" w:hAnsi="Arial" w:cs="Arial"/>
        </w:rPr>
        <w:t xml:space="preserve"> M Lewin</w:t>
      </w:r>
      <w:r w:rsidRPr="006D3557">
        <w:rPr>
          <w:rFonts w:ascii="Arial" w:hAnsi="Arial" w:cs="Arial"/>
        </w:rPr>
        <w:t xml:space="preserve">'s profit decline, such as the </w:t>
      </w:r>
      <w:r>
        <w:rPr>
          <w:rFonts w:ascii="Arial" w:hAnsi="Arial" w:cs="Arial"/>
        </w:rPr>
        <w:t>loc</w:t>
      </w:r>
      <w:r w:rsidR="001C1544">
        <w:rPr>
          <w:rFonts w:ascii="Arial" w:hAnsi="Arial" w:cs="Arial"/>
        </w:rPr>
        <w:t>kdown</w:t>
      </w:r>
      <w:r w:rsidRPr="006D3557">
        <w:rPr>
          <w:rFonts w:ascii="Arial" w:hAnsi="Arial" w:cs="Arial"/>
        </w:rPr>
        <w:t xml:space="preserve"> period, increases in electricity and transport prices, as well as inflation.</w:t>
      </w:r>
      <w:r w:rsidR="001C1544">
        <w:rPr>
          <w:rFonts w:ascii="Arial" w:hAnsi="Arial" w:cs="Arial"/>
        </w:rPr>
        <w:t xml:space="preserve"> </w:t>
      </w:r>
      <w:r w:rsidR="00EE675B" w:rsidRPr="00EE675B">
        <w:rPr>
          <w:rFonts w:ascii="Arial" w:hAnsi="Arial" w:cs="Arial"/>
        </w:rPr>
        <w:t xml:space="preserve">Pestel analysis and fishbone diagrams </w:t>
      </w:r>
      <w:proofErr w:type="gramStart"/>
      <w:r w:rsidR="00EE675B" w:rsidRPr="00EE675B">
        <w:rPr>
          <w:rFonts w:ascii="Arial" w:hAnsi="Arial" w:cs="Arial"/>
        </w:rPr>
        <w:t>were used</w:t>
      </w:r>
      <w:proofErr w:type="gramEnd"/>
      <w:r w:rsidR="00EE675B" w:rsidRPr="00EE675B">
        <w:rPr>
          <w:rFonts w:ascii="Arial" w:hAnsi="Arial" w:cs="Arial"/>
        </w:rPr>
        <w:t xml:space="preserve"> to identify these factors</w:t>
      </w:r>
      <w:r w:rsidR="00EE675B">
        <w:rPr>
          <w:rFonts w:ascii="Arial" w:hAnsi="Arial" w:cs="Arial"/>
        </w:rPr>
        <w:t xml:space="preserve">. </w:t>
      </w:r>
      <w:r w:rsidR="002334A4" w:rsidRPr="002334A4">
        <w:rPr>
          <w:rFonts w:ascii="Arial" w:hAnsi="Arial" w:cs="Arial"/>
        </w:rPr>
        <w:t xml:space="preserve">I started by thinking this company must find a short-term solution to raise its profit </w:t>
      </w:r>
      <w:r w:rsidR="00C30269" w:rsidRPr="002334A4">
        <w:rPr>
          <w:rFonts w:ascii="Arial" w:hAnsi="Arial" w:cs="Arial"/>
        </w:rPr>
        <w:t>to</w:t>
      </w:r>
      <w:r w:rsidR="002334A4" w:rsidRPr="002334A4">
        <w:rPr>
          <w:rFonts w:ascii="Arial" w:hAnsi="Arial" w:cs="Arial"/>
        </w:rPr>
        <w:t xml:space="preserve"> solve the problem T M Lewin was experiencing at that time. To rectify the situation much more quickly, I believed a short-term solution would be more useful.</w:t>
      </w:r>
      <w:r w:rsidR="00A1493C">
        <w:rPr>
          <w:rFonts w:ascii="Arial" w:hAnsi="Arial" w:cs="Arial"/>
        </w:rPr>
        <w:t xml:space="preserve"> </w:t>
      </w:r>
      <w:r w:rsidR="00A1493C" w:rsidRPr="00A1493C">
        <w:rPr>
          <w:rFonts w:ascii="Arial" w:hAnsi="Arial" w:cs="Arial"/>
        </w:rPr>
        <w:t>Based on the evaluation using Grid analysis, T M Lewin's solution to the declining profits is to sell goods at a lower price</w:t>
      </w:r>
      <w:r w:rsidR="002F5115">
        <w:rPr>
          <w:rFonts w:ascii="Arial" w:hAnsi="Arial" w:cs="Arial"/>
        </w:rPr>
        <w:t xml:space="preserve">. </w:t>
      </w:r>
      <w:r w:rsidR="002F5115" w:rsidRPr="002F5115">
        <w:rPr>
          <w:rFonts w:ascii="Arial" w:hAnsi="Arial" w:cs="Arial"/>
        </w:rPr>
        <w:t xml:space="preserve">A thorough implementation, monitoring, and evaluation strategy must </w:t>
      </w:r>
      <w:proofErr w:type="gramStart"/>
      <w:r w:rsidR="002F5115" w:rsidRPr="002F5115">
        <w:rPr>
          <w:rFonts w:ascii="Arial" w:hAnsi="Arial" w:cs="Arial"/>
        </w:rPr>
        <w:t>be made</w:t>
      </w:r>
      <w:proofErr w:type="gramEnd"/>
      <w:r w:rsidR="002F5115" w:rsidRPr="002F5115">
        <w:rPr>
          <w:rFonts w:ascii="Arial" w:hAnsi="Arial" w:cs="Arial"/>
        </w:rPr>
        <w:t xml:space="preserve"> </w:t>
      </w:r>
      <w:r w:rsidR="003C4C64" w:rsidRPr="002F5115">
        <w:rPr>
          <w:rFonts w:ascii="Arial" w:hAnsi="Arial" w:cs="Arial"/>
        </w:rPr>
        <w:t>for</w:t>
      </w:r>
      <w:r w:rsidR="002F5115" w:rsidRPr="002F5115">
        <w:rPr>
          <w:rFonts w:ascii="Arial" w:hAnsi="Arial" w:cs="Arial"/>
        </w:rPr>
        <w:t xml:space="preserve"> it to be successful.</w:t>
      </w:r>
    </w:p>
    <w:p w14:paraId="12E4FAF5" w14:textId="73A60F38" w:rsidR="00DD032B" w:rsidRPr="000B4BF1" w:rsidRDefault="000B4BF1" w:rsidP="000B4BF1">
      <w:pPr>
        <w:spacing w:line="360" w:lineRule="auto"/>
        <w:ind w:firstLine="360"/>
        <w:jc w:val="both"/>
        <w:rPr>
          <w:rFonts w:ascii="Arial" w:hAnsi="Arial" w:cs="Arial"/>
        </w:rPr>
      </w:pPr>
      <w:r w:rsidRPr="000B4BF1">
        <w:rPr>
          <w:rFonts w:ascii="Arial" w:hAnsi="Arial" w:cs="Arial"/>
        </w:rPr>
        <w:t>To achieve a suitable result, the literature suggests closely following the implementation plan</w:t>
      </w:r>
      <w:r w:rsidR="00C9695B">
        <w:rPr>
          <w:rFonts w:ascii="Arial" w:hAnsi="Arial" w:cs="Arial"/>
        </w:rPr>
        <w:t>.</w:t>
      </w:r>
      <w:r w:rsidRPr="000B4BF1">
        <w:rPr>
          <w:rFonts w:ascii="Arial" w:hAnsi="Arial" w:cs="Arial"/>
        </w:rPr>
        <w:t xml:space="preserve"> </w:t>
      </w:r>
      <w:r>
        <w:rPr>
          <w:rFonts w:ascii="Arial" w:hAnsi="Arial" w:cs="Arial"/>
        </w:rPr>
        <w:t>(</w:t>
      </w:r>
      <w:r w:rsidRPr="000B4BF1">
        <w:rPr>
          <w:rFonts w:ascii="Arial" w:hAnsi="Arial" w:cs="Arial"/>
        </w:rPr>
        <w:t>Hommel et al., 2001</w:t>
      </w:r>
      <w:r>
        <w:rPr>
          <w:rFonts w:ascii="Arial" w:hAnsi="Arial" w:cs="Arial"/>
        </w:rPr>
        <w:t>).</w:t>
      </w:r>
      <w:r w:rsidRPr="000B4BF1">
        <w:rPr>
          <w:rFonts w:ascii="Arial" w:hAnsi="Arial" w:cs="Arial"/>
        </w:rPr>
        <w:t xml:space="preserve"> My implementation strategy </w:t>
      </w:r>
      <w:r w:rsidR="00931702" w:rsidRPr="000B4BF1">
        <w:rPr>
          <w:rFonts w:ascii="Arial" w:hAnsi="Arial" w:cs="Arial"/>
        </w:rPr>
        <w:t>demands</w:t>
      </w:r>
      <w:r w:rsidRPr="000B4BF1">
        <w:rPr>
          <w:rFonts w:ascii="Arial" w:hAnsi="Arial" w:cs="Arial"/>
        </w:rPr>
        <w:t xml:space="preserve"> for me to increase profit at T M Lewin as a short-term solution. Due to T M Lewin's problems, a short-term solution is </w:t>
      </w:r>
      <w:r w:rsidR="003C4C64" w:rsidRPr="000B4BF1">
        <w:rPr>
          <w:rFonts w:ascii="Arial" w:hAnsi="Arial" w:cs="Arial"/>
        </w:rPr>
        <w:t>proper to</w:t>
      </w:r>
      <w:r w:rsidRPr="000B4BF1">
        <w:rPr>
          <w:rFonts w:ascii="Arial" w:hAnsi="Arial" w:cs="Arial"/>
        </w:rPr>
        <w:t xml:space="preserve"> cover the expenses for a limited period (the rise in energy and transport costs).</w:t>
      </w:r>
    </w:p>
    <w:p w14:paraId="3BE0D892" w14:textId="77777777" w:rsidR="00DD032B" w:rsidRPr="00AE54B4" w:rsidRDefault="00DD032B" w:rsidP="00AE54B4">
      <w:pPr>
        <w:pStyle w:val="Listparagraf"/>
        <w:spacing w:line="360" w:lineRule="auto"/>
        <w:jc w:val="both"/>
        <w:rPr>
          <w:rFonts w:ascii="Arial" w:hAnsi="Arial" w:cs="Arial"/>
        </w:rPr>
      </w:pPr>
    </w:p>
    <w:p w14:paraId="673AC495" w14:textId="77777777" w:rsidR="009708E8" w:rsidRPr="00AE54B4" w:rsidRDefault="009708E8" w:rsidP="00AE54B4">
      <w:pPr>
        <w:pStyle w:val="Listparagraf"/>
        <w:spacing w:line="360" w:lineRule="auto"/>
        <w:jc w:val="both"/>
        <w:rPr>
          <w:rFonts w:ascii="Arial" w:hAnsi="Arial" w:cs="Arial"/>
        </w:rPr>
      </w:pPr>
    </w:p>
    <w:p w14:paraId="5C87ACDE" w14:textId="77777777" w:rsidR="009708E8" w:rsidRPr="00AE54B4" w:rsidRDefault="009708E8" w:rsidP="00AE54B4">
      <w:pPr>
        <w:pStyle w:val="Listparagraf"/>
        <w:spacing w:line="360" w:lineRule="auto"/>
        <w:jc w:val="both"/>
        <w:rPr>
          <w:rFonts w:ascii="Arial" w:hAnsi="Arial" w:cs="Arial"/>
        </w:rPr>
      </w:pPr>
    </w:p>
    <w:p w14:paraId="7871B818" w14:textId="77777777" w:rsidR="009708E8" w:rsidRPr="00AE54B4" w:rsidRDefault="009708E8" w:rsidP="00AE54B4">
      <w:pPr>
        <w:pStyle w:val="Listparagraf"/>
        <w:spacing w:line="360" w:lineRule="auto"/>
        <w:jc w:val="both"/>
        <w:rPr>
          <w:rFonts w:ascii="Arial" w:hAnsi="Arial" w:cs="Arial"/>
        </w:rPr>
      </w:pPr>
    </w:p>
    <w:p w14:paraId="35FCD311" w14:textId="77777777" w:rsidR="009708E8" w:rsidRPr="00AE54B4" w:rsidRDefault="009708E8" w:rsidP="00AE54B4">
      <w:pPr>
        <w:pStyle w:val="Listparagraf"/>
        <w:spacing w:line="360" w:lineRule="auto"/>
        <w:jc w:val="both"/>
        <w:rPr>
          <w:rFonts w:ascii="Arial" w:hAnsi="Arial" w:cs="Arial"/>
        </w:rPr>
      </w:pPr>
    </w:p>
    <w:p w14:paraId="46DA50E5" w14:textId="77777777" w:rsidR="00DD032B" w:rsidRDefault="00DD032B" w:rsidP="00AE54B4">
      <w:pPr>
        <w:pStyle w:val="Listparagraf"/>
        <w:spacing w:line="360" w:lineRule="auto"/>
        <w:jc w:val="both"/>
        <w:rPr>
          <w:rFonts w:ascii="Arial" w:hAnsi="Arial" w:cs="Arial"/>
        </w:rPr>
      </w:pPr>
    </w:p>
    <w:p w14:paraId="18BC6C3B" w14:textId="77777777" w:rsidR="00AE0F52" w:rsidRDefault="00AE0F52" w:rsidP="00AE54B4">
      <w:pPr>
        <w:pStyle w:val="Listparagraf"/>
        <w:spacing w:line="360" w:lineRule="auto"/>
        <w:jc w:val="both"/>
        <w:rPr>
          <w:rFonts w:ascii="Arial" w:hAnsi="Arial" w:cs="Arial"/>
        </w:rPr>
      </w:pPr>
    </w:p>
    <w:p w14:paraId="442DDC26" w14:textId="77777777" w:rsidR="00AE0F52" w:rsidRDefault="00AE0F52" w:rsidP="00AE54B4">
      <w:pPr>
        <w:pStyle w:val="Listparagraf"/>
        <w:spacing w:line="360" w:lineRule="auto"/>
        <w:jc w:val="both"/>
        <w:rPr>
          <w:rFonts w:ascii="Arial" w:hAnsi="Arial" w:cs="Arial"/>
        </w:rPr>
      </w:pPr>
    </w:p>
    <w:p w14:paraId="36DDFE8A" w14:textId="77777777" w:rsidR="00AE0F52" w:rsidRDefault="00AE0F52" w:rsidP="00AE54B4">
      <w:pPr>
        <w:pStyle w:val="Listparagraf"/>
        <w:spacing w:line="360" w:lineRule="auto"/>
        <w:jc w:val="both"/>
        <w:rPr>
          <w:rFonts w:ascii="Arial" w:hAnsi="Arial" w:cs="Arial"/>
        </w:rPr>
      </w:pPr>
    </w:p>
    <w:p w14:paraId="6A70844F" w14:textId="77777777" w:rsidR="00AE0F52" w:rsidRDefault="00AE0F52" w:rsidP="00AE54B4">
      <w:pPr>
        <w:pStyle w:val="Listparagraf"/>
        <w:spacing w:line="360" w:lineRule="auto"/>
        <w:jc w:val="both"/>
        <w:rPr>
          <w:rFonts w:ascii="Arial" w:hAnsi="Arial" w:cs="Arial"/>
        </w:rPr>
      </w:pPr>
    </w:p>
    <w:p w14:paraId="40916AF0" w14:textId="77777777" w:rsidR="00AE0F52" w:rsidRDefault="00AE0F52" w:rsidP="00AE54B4">
      <w:pPr>
        <w:pStyle w:val="Listparagraf"/>
        <w:spacing w:line="360" w:lineRule="auto"/>
        <w:jc w:val="both"/>
        <w:rPr>
          <w:rFonts w:ascii="Arial" w:hAnsi="Arial" w:cs="Arial"/>
        </w:rPr>
      </w:pPr>
    </w:p>
    <w:p w14:paraId="5E83021C" w14:textId="77777777" w:rsidR="00AE0F52" w:rsidRDefault="00AE0F52" w:rsidP="00AE54B4">
      <w:pPr>
        <w:pStyle w:val="Listparagraf"/>
        <w:spacing w:line="360" w:lineRule="auto"/>
        <w:jc w:val="both"/>
        <w:rPr>
          <w:rFonts w:ascii="Arial" w:hAnsi="Arial" w:cs="Arial"/>
        </w:rPr>
      </w:pPr>
    </w:p>
    <w:p w14:paraId="65B8D79A" w14:textId="77777777" w:rsidR="00AE0F52" w:rsidRDefault="00AE0F52" w:rsidP="00AE54B4">
      <w:pPr>
        <w:pStyle w:val="Listparagraf"/>
        <w:spacing w:line="360" w:lineRule="auto"/>
        <w:jc w:val="both"/>
        <w:rPr>
          <w:rFonts w:ascii="Arial" w:hAnsi="Arial" w:cs="Arial"/>
        </w:rPr>
      </w:pPr>
    </w:p>
    <w:p w14:paraId="0CBA3C3E" w14:textId="77777777" w:rsidR="00AE0F52" w:rsidRDefault="00AE0F52" w:rsidP="00AE54B4">
      <w:pPr>
        <w:pStyle w:val="Listparagraf"/>
        <w:spacing w:line="360" w:lineRule="auto"/>
        <w:jc w:val="both"/>
        <w:rPr>
          <w:rFonts w:ascii="Arial" w:hAnsi="Arial" w:cs="Arial"/>
        </w:rPr>
      </w:pPr>
    </w:p>
    <w:p w14:paraId="78541BDF" w14:textId="77777777" w:rsidR="00AE0F52" w:rsidRDefault="00AE0F52" w:rsidP="00AE54B4">
      <w:pPr>
        <w:pStyle w:val="Listparagraf"/>
        <w:spacing w:line="360" w:lineRule="auto"/>
        <w:jc w:val="both"/>
        <w:rPr>
          <w:rFonts w:ascii="Arial" w:hAnsi="Arial" w:cs="Arial"/>
        </w:rPr>
      </w:pPr>
    </w:p>
    <w:p w14:paraId="1713D2FD" w14:textId="77777777" w:rsidR="00AE0F52" w:rsidRDefault="00AE0F52" w:rsidP="00AE54B4">
      <w:pPr>
        <w:pStyle w:val="Listparagraf"/>
        <w:spacing w:line="360" w:lineRule="auto"/>
        <w:jc w:val="both"/>
        <w:rPr>
          <w:rFonts w:ascii="Arial" w:hAnsi="Arial" w:cs="Arial"/>
        </w:rPr>
      </w:pPr>
    </w:p>
    <w:p w14:paraId="6DF677AE" w14:textId="77777777" w:rsidR="00AE0F52" w:rsidRDefault="00AE0F52" w:rsidP="00AE54B4">
      <w:pPr>
        <w:pStyle w:val="Listparagraf"/>
        <w:spacing w:line="360" w:lineRule="auto"/>
        <w:jc w:val="both"/>
        <w:rPr>
          <w:rFonts w:ascii="Arial" w:hAnsi="Arial" w:cs="Arial"/>
        </w:rPr>
      </w:pPr>
    </w:p>
    <w:p w14:paraId="55C7C092" w14:textId="77777777" w:rsidR="00AE0F52" w:rsidRDefault="00AE0F52" w:rsidP="00AE54B4">
      <w:pPr>
        <w:pStyle w:val="Listparagraf"/>
        <w:spacing w:line="360" w:lineRule="auto"/>
        <w:jc w:val="both"/>
        <w:rPr>
          <w:rFonts w:ascii="Arial" w:hAnsi="Arial" w:cs="Arial"/>
        </w:rPr>
      </w:pPr>
    </w:p>
    <w:p w14:paraId="32A46866" w14:textId="77777777" w:rsidR="00AE0F52" w:rsidRDefault="00AE0F52" w:rsidP="00AE54B4">
      <w:pPr>
        <w:pStyle w:val="Listparagraf"/>
        <w:spacing w:line="360" w:lineRule="auto"/>
        <w:jc w:val="both"/>
        <w:rPr>
          <w:rFonts w:ascii="Arial" w:hAnsi="Arial" w:cs="Arial"/>
        </w:rPr>
      </w:pPr>
    </w:p>
    <w:p w14:paraId="7CCE93C3" w14:textId="77777777" w:rsidR="00DD032B" w:rsidRDefault="00DD032B" w:rsidP="00C9695B">
      <w:pPr>
        <w:spacing w:line="360" w:lineRule="auto"/>
        <w:jc w:val="both"/>
        <w:rPr>
          <w:rFonts w:ascii="Arial" w:hAnsi="Arial" w:cs="Arial"/>
        </w:rPr>
      </w:pPr>
    </w:p>
    <w:p w14:paraId="021C1610" w14:textId="77777777" w:rsidR="00C9695B" w:rsidRPr="00C9695B" w:rsidRDefault="00C9695B" w:rsidP="00C9695B">
      <w:pPr>
        <w:spacing w:line="360" w:lineRule="auto"/>
        <w:jc w:val="both"/>
        <w:rPr>
          <w:rFonts w:ascii="Arial" w:hAnsi="Arial" w:cs="Arial"/>
        </w:rPr>
      </w:pPr>
    </w:p>
    <w:p w14:paraId="7D5A9CE3" w14:textId="295553AF" w:rsidR="00AE0F52" w:rsidRPr="00AE0F52" w:rsidRDefault="001E53BD" w:rsidP="00AE0F52">
      <w:pPr>
        <w:numPr>
          <w:ilvl w:val="0"/>
          <w:numId w:val="1"/>
        </w:numPr>
        <w:spacing w:line="360" w:lineRule="auto"/>
        <w:rPr>
          <w:rFonts w:ascii="Arial" w:hAnsi="Arial" w:cs="Arial"/>
        </w:rPr>
      </w:pPr>
      <w:r w:rsidRPr="00AE54B4">
        <w:rPr>
          <w:rFonts w:ascii="Arial" w:hAnsi="Arial" w:cs="Arial"/>
          <w:b/>
          <w:bCs/>
          <w:lang w:val="en-US"/>
        </w:rPr>
        <w:lastRenderedPageBreak/>
        <w:t>REFERENCES</w:t>
      </w:r>
    </w:p>
    <w:p w14:paraId="3E880FE4" w14:textId="18F80167" w:rsidR="00AE0F52" w:rsidRPr="00AE54B4" w:rsidRDefault="00AE0F52" w:rsidP="00AE0F52">
      <w:pPr>
        <w:spacing w:line="360" w:lineRule="auto"/>
        <w:ind w:firstLine="360"/>
        <w:jc w:val="both"/>
        <w:rPr>
          <w:rFonts w:ascii="Arial" w:hAnsi="Arial" w:cs="Arial"/>
        </w:rPr>
      </w:pPr>
      <w:r w:rsidRPr="00AE54B4">
        <w:rPr>
          <w:rFonts w:ascii="Arial" w:hAnsi="Arial" w:cs="Arial"/>
        </w:rPr>
        <w:t xml:space="preserve">Birt, J., (2022), </w:t>
      </w:r>
      <w:r w:rsidRPr="00AE0F52">
        <w:rPr>
          <w:rFonts w:ascii="Arial" w:hAnsi="Arial" w:cs="Arial"/>
          <w:i/>
          <w:iCs/>
        </w:rPr>
        <w:t>How to use problem-solving and decision-making skills at work</w:t>
      </w:r>
      <w:r w:rsidRPr="00AE54B4">
        <w:rPr>
          <w:rFonts w:ascii="Arial" w:hAnsi="Arial" w:cs="Arial"/>
        </w:rPr>
        <w:t>.</w:t>
      </w:r>
    </w:p>
    <w:p w14:paraId="04D67BCB" w14:textId="77777777" w:rsidR="00AE0F52" w:rsidRPr="00AE54B4" w:rsidRDefault="00AE0F52" w:rsidP="00AE0F52">
      <w:pPr>
        <w:spacing w:before="240" w:line="360" w:lineRule="auto"/>
        <w:ind w:firstLine="360"/>
        <w:jc w:val="both"/>
        <w:rPr>
          <w:rFonts w:ascii="Arial" w:hAnsi="Arial" w:cs="Arial"/>
        </w:rPr>
      </w:pPr>
      <w:r w:rsidRPr="00AE54B4">
        <w:rPr>
          <w:rFonts w:ascii="Arial" w:hAnsi="Arial" w:cs="Arial"/>
        </w:rPr>
        <w:t xml:space="preserve">Bresnen, M., </w:t>
      </w:r>
      <w:r w:rsidRPr="00AE54B4">
        <w:t>&amp; Marshall</w:t>
      </w:r>
      <w:r w:rsidRPr="00AE54B4">
        <w:rPr>
          <w:rFonts w:ascii="Arial" w:hAnsi="Arial" w:cs="Arial"/>
        </w:rPr>
        <w:t>, N., (</w:t>
      </w:r>
      <w:proofErr w:type="gramStart"/>
      <w:r w:rsidRPr="00AE54B4">
        <w:rPr>
          <w:rFonts w:ascii="Arial" w:hAnsi="Arial" w:cs="Arial"/>
        </w:rPr>
        <w:t>2000</w:t>
      </w:r>
      <w:proofErr w:type="gramEnd"/>
      <w:r w:rsidRPr="00AE54B4">
        <w:rPr>
          <w:rFonts w:ascii="Arial" w:hAnsi="Arial" w:cs="Arial"/>
        </w:rPr>
        <w:t>)</w:t>
      </w:r>
      <w:r>
        <w:rPr>
          <w:rFonts w:ascii="Arial" w:hAnsi="Arial" w:cs="Arial"/>
        </w:rPr>
        <w:t>,</w:t>
      </w:r>
      <w:r w:rsidRPr="00AE54B4">
        <w:rPr>
          <w:rFonts w:ascii="Arial" w:hAnsi="Arial" w:cs="Arial"/>
        </w:rPr>
        <w:t xml:space="preserve"> </w:t>
      </w:r>
      <w:r w:rsidRPr="00AE0F52">
        <w:rPr>
          <w:rFonts w:ascii="Arial" w:hAnsi="Arial" w:cs="Arial"/>
          <w:i/>
          <w:iCs/>
        </w:rPr>
        <w:t>Building partnerships: case studies of client–contractor collaboration in the UK</w:t>
      </w:r>
      <w:r w:rsidRPr="00AE54B4">
        <w:rPr>
          <w:rFonts w:ascii="Arial" w:hAnsi="Arial" w:cs="Arial"/>
        </w:rPr>
        <w:t>. Constr Manage Econ, 18(7):819–32</w:t>
      </w:r>
    </w:p>
    <w:p w14:paraId="3357C5AE" w14:textId="77777777" w:rsidR="00AE0F52" w:rsidRPr="00AE54B4" w:rsidRDefault="00AE0F52" w:rsidP="00AE0F52">
      <w:pPr>
        <w:spacing w:before="240" w:line="360" w:lineRule="auto"/>
        <w:ind w:firstLine="360"/>
        <w:jc w:val="both"/>
        <w:rPr>
          <w:rFonts w:ascii="Arial" w:hAnsi="Arial" w:cs="Arial"/>
        </w:rPr>
      </w:pPr>
      <w:r w:rsidRPr="00AE54B4">
        <w:rPr>
          <w:rFonts w:ascii="Arial" w:hAnsi="Arial" w:cs="Arial"/>
        </w:rPr>
        <w:t xml:space="preserve"> Bryde, D., J., &amp; Robinson, L., (2005), </w:t>
      </w:r>
      <w:r w:rsidRPr="00AE0F52">
        <w:rPr>
          <w:rFonts w:ascii="Arial" w:hAnsi="Arial" w:cs="Arial"/>
          <w:i/>
          <w:iCs/>
        </w:rPr>
        <w:t>Client versus contractor perspectives on project success criteria</w:t>
      </w:r>
      <w:r w:rsidRPr="00AE54B4">
        <w:rPr>
          <w:rFonts w:ascii="Arial" w:hAnsi="Arial" w:cs="Arial"/>
        </w:rPr>
        <w:t>, International Journal of Project Management, Volume 23, Issue 8.</w:t>
      </w:r>
    </w:p>
    <w:p w14:paraId="4947811F" w14:textId="77777777" w:rsidR="00AE0F52" w:rsidRPr="00AE54B4" w:rsidRDefault="00AE0F52" w:rsidP="00AE54B4">
      <w:pPr>
        <w:spacing w:line="360" w:lineRule="auto"/>
        <w:ind w:left="360"/>
        <w:jc w:val="both"/>
        <w:rPr>
          <w:rFonts w:ascii="Arial" w:hAnsi="Arial" w:cs="Arial"/>
        </w:rPr>
      </w:pPr>
      <w:r w:rsidRPr="00AE54B4">
        <w:rPr>
          <w:rFonts w:ascii="Arial" w:hAnsi="Arial" w:cs="Arial"/>
        </w:rPr>
        <w:t>Business dictionary, 2020.</w:t>
      </w:r>
    </w:p>
    <w:p w14:paraId="57316517" w14:textId="77777777" w:rsidR="00AE0F52" w:rsidRPr="00AE54B4" w:rsidRDefault="00AE0F52" w:rsidP="00AE54B4">
      <w:pPr>
        <w:spacing w:line="360" w:lineRule="auto"/>
        <w:ind w:firstLine="360"/>
        <w:jc w:val="both"/>
        <w:rPr>
          <w:rFonts w:ascii="Arial" w:hAnsi="Arial" w:cs="Arial"/>
        </w:rPr>
      </w:pPr>
      <w:r w:rsidRPr="00AE54B4">
        <w:rPr>
          <w:rFonts w:ascii="Arial" w:hAnsi="Arial" w:cs="Arial"/>
          <w:lang w:val="en-US"/>
        </w:rPr>
        <w:t xml:space="preserve">Dockalikova, I., Klozikova, J., (2014), MCDM Methods in Practice: </w:t>
      </w:r>
      <w:r w:rsidRPr="00AE0F52">
        <w:rPr>
          <w:rFonts w:ascii="Arial" w:hAnsi="Arial" w:cs="Arial"/>
          <w:i/>
          <w:iCs/>
          <w:lang w:val="en-US"/>
        </w:rPr>
        <w:t>Determining the Significance of PESTEL Analysis Criteria, European Conference on Management, Leadership &amp; Governance</w:t>
      </w:r>
      <w:r w:rsidRPr="00AE54B4">
        <w:rPr>
          <w:rFonts w:ascii="Arial" w:hAnsi="Arial" w:cs="Arial"/>
          <w:lang w:val="en-US"/>
        </w:rPr>
        <w:t xml:space="preserve">; Kidmore End Kidmore End: Academic Conferences International Limited. </w:t>
      </w:r>
    </w:p>
    <w:p w14:paraId="1D00139A" w14:textId="77777777" w:rsidR="00AE0F52" w:rsidRPr="00AE54B4" w:rsidRDefault="00AE0F52" w:rsidP="00AE54B4">
      <w:pPr>
        <w:spacing w:line="360" w:lineRule="auto"/>
        <w:ind w:firstLine="360"/>
        <w:jc w:val="both"/>
        <w:rPr>
          <w:rFonts w:ascii="Arial" w:hAnsi="Arial" w:cs="Arial"/>
        </w:rPr>
      </w:pPr>
      <w:r w:rsidRPr="00AE54B4">
        <w:rPr>
          <w:rFonts w:ascii="Arial" w:hAnsi="Arial" w:cs="Arial"/>
        </w:rPr>
        <w:t xml:space="preserve">García Marquez, F.P., Papaelias, M. and Pliego Marugan, A., (2018), </w:t>
      </w:r>
      <w:r w:rsidRPr="00AE0F52">
        <w:rPr>
          <w:rFonts w:ascii="Arial" w:hAnsi="Arial" w:cs="Arial"/>
          <w:i/>
          <w:iCs/>
        </w:rPr>
        <w:t>Decision Making</w:t>
      </w:r>
      <w:r w:rsidRPr="00AE54B4">
        <w:rPr>
          <w:rFonts w:ascii="Arial" w:hAnsi="Arial" w:cs="Arial"/>
        </w:rPr>
        <w:t xml:space="preserve">. Edited by F.P. García Marquez, M. Papaelias, and A. Pliego Marugan. London, England: IntechOpen. </w:t>
      </w:r>
    </w:p>
    <w:p w14:paraId="26FCB22B" w14:textId="77777777" w:rsidR="00AE0F52" w:rsidRPr="00AE54B4" w:rsidRDefault="00AE0F52" w:rsidP="00AE0F52">
      <w:pPr>
        <w:spacing w:line="360" w:lineRule="auto"/>
        <w:ind w:firstLine="360"/>
        <w:jc w:val="both"/>
        <w:rPr>
          <w:rFonts w:ascii="Arial" w:hAnsi="Arial" w:cs="Arial"/>
        </w:rPr>
      </w:pPr>
      <w:r w:rsidRPr="00AE54B4">
        <w:rPr>
          <w:rFonts w:ascii="Arial" w:hAnsi="Arial" w:cs="Arial"/>
        </w:rPr>
        <w:t>Gollwitzer, P.</w:t>
      </w:r>
      <w:r>
        <w:rPr>
          <w:rFonts w:ascii="Arial" w:hAnsi="Arial" w:cs="Arial"/>
        </w:rPr>
        <w:t>,</w:t>
      </w:r>
      <w:r w:rsidRPr="00AE54B4">
        <w:rPr>
          <w:rFonts w:ascii="Arial" w:hAnsi="Arial" w:cs="Arial"/>
        </w:rPr>
        <w:t xml:space="preserve"> M.</w:t>
      </w:r>
      <w:r>
        <w:rPr>
          <w:rFonts w:ascii="Arial" w:hAnsi="Arial" w:cs="Arial"/>
        </w:rPr>
        <w:t>,</w:t>
      </w:r>
      <w:r w:rsidRPr="00AE54B4">
        <w:rPr>
          <w:rFonts w:ascii="Arial" w:hAnsi="Arial" w:cs="Arial"/>
        </w:rPr>
        <w:t xml:space="preserve"> (1999)</w:t>
      </w:r>
      <w:r>
        <w:rPr>
          <w:rFonts w:ascii="Arial" w:hAnsi="Arial" w:cs="Arial"/>
        </w:rPr>
        <w:t>,</w:t>
      </w:r>
      <w:r w:rsidRPr="00AE54B4">
        <w:rPr>
          <w:rFonts w:ascii="Arial" w:hAnsi="Arial" w:cs="Arial"/>
        </w:rPr>
        <w:t xml:space="preserve"> </w:t>
      </w:r>
      <w:r w:rsidRPr="00AE0F52">
        <w:rPr>
          <w:rFonts w:ascii="Arial" w:hAnsi="Arial" w:cs="Arial"/>
          <w:i/>
          <w:iCs/>
        </w:rPr>
        <w:t>Implementation intentions: Strong effects of simple plans</w:t>
      </w:r>
      <w:r w:rsidRPr="00AE54B4">
        <w:rPr>
          <w:rFonts w:ascii="Arial" w:hAnsi="Arial" w:cs="Arial"/>
        </w:rPr>
        <w:t>. American Psychologist, 54,493–503.</w:t>
      </w:r>
    </w:p>
    <w:p w14:paraId="474BF071" w14:textId="77777777" w:rsidR="00AE0F52" w:rsidRPr="00AE0F52" w:rsidRDefault="00AE0F52" w:rsidP="00AE0F52">
      <w:pPr>
        <w:spacing w:line="360" w:lineRule="auto"/>
        <w:ind w:firstLine="360"/>
        <w:jc w:val="both"/>
        <w:rPr>
          <w:rFonts w:ascii="Arial" w:hAnsi="Arial" w:cs="Arial"/>
        </w:rPr>
      </w:pPr>
      <w:r w:rsidRPr="00AE0F52">
        <w:rPr>
          <w:rFonts w:ascii="Arial" w:hAnsi="Arial" w:cs="Arial"/>
        </w:rPr>
        <w:t>Hommel, B., et.al., (2001</w:t>
      </w:r>
      <w:r w:rsidRPr="00AE0F52">
        <w:rPr>
          <w:rFonts w:ascii="Arial" w:hAnsi="Arial" w:cs="Arial"/>
          <w:i/>
          <w:iCs/>
        </w:rPr>
        <w:t>), The Theory of Event Coding (TEC): A framework for perception and action planning, Behavioral and Brain Sciences</w:t>
      </w:r>
      <w:r w:rsidRPr="00AE0F52">
        <w:rPr>
          <w:rFonts w:ascii="Arial" w:hAnsi="Arial" w:cs="Arial"/>
        </w:rPr>
        <w:t>, Cambridge University Press, 24(5).</w:t>
      </w:r>
    </w:p>
    <w:p w14:paraId="4753EA34" w14:textId="77777777" w:rsidR="00AE0F52" w:rsidRPr="00AE54B4" w:rsidRDefault="00AE0F52" w:rsidP="00AE0F52">
      <w:pPr>
        <w:spacing w:line="360" w:lineRule="auto"/>
        <w:ind w:firstLine="360"/>
        <w:jc w:val="both"/>
        <w:rPr>
          <w:rFonts w:ascii="Arial" w:hAnsi="Arial" w:cs="Arial"/>
        </w:rPr>
      </w:pPr>
      <w:r w:rsidRPr="00AE54B4">
        <w:rPr>
          <w:rFonts w:ascii="Arial" w:hAnsi="Arial" w:cs="Arial"/>
        </w:rPr>
        <w:t>Leventhal, H., Singer, R., &amp; Jones, S. (1965)</w:t>
      </w:r>
      <w:r>
        <w:rPr>
          <w:rFonts w:ascii="Arial" w:hAnsi="Arial" w:cs="Arial"/>
        </w:rPr>
        <w:t>,</w:t>
      </w:r>
      <w:r w:rsidRPr="00AE54B4">
        <w:rPr>
          <w:rFonts w:ascii="Arial" w:hAnsi="Arial" w:cs="Arial"/>
        </w:rPr>
        <w:t xml:space="preserve"> </w:t>
      </w:r>
      <w:r w:rsidRPr="00AE0F52">
        <w:rPr>
          <w:rFonts w:ascii="Arial" w:hAnsi="Arial" w:cs="Arial"/>
          <w:i/>
          <w:iCs/>
        </w:rPr>
        <w:t>Effects of fear and specificity of recommendation upon attitudes andbehavior</w:t>
      </w:r>
      <w:r w:rsidRPr="00AE54B4">
        <w:rPr>
          <w:rFonts w:ascii="Arial" w:hAnsi="Arial" w:cs="Arial"/>
        </w:rPr>
        <w:t>. Journal of Personality and Social Psychology, 2, 20–29</w:t>
      </w:r>
    </w:p>
    <w:p w14:paraId="794CADD8" w14:textId="77777777" w:rsidR="00AE0F52" w:rsidRPr="00AE54B4" w:rsidRDefault="00AE0F52" w:rsidP="00AE0F52">
      <w:pPr>
        <w:spacing w:line="360" w:lineRule="auto"/>
        <w:ind w:firstLine="360"/>
        <w:jc w:val="both"/>
        <w:rPr>
          <w:rFonts w:ascii="Arial" w:hAnsi="Arial" w:cs="Arial"/>
        </w:rPr>
      </w:pPr>
      <w:r w:rsidRPr="00AE54B4">
        <w:rPr>
          <w:rFonts w:ascii="Arial" w:hAnsi="Arial" w:cs="Arial"/>
          <w:lang w:val="en-US"/>
        </w:rPr>
        <w:t xml:space="preserve">Middleton, H., (2002), </w:t>
      </w:r>
      <w:r w:rsidRPr="00AE0F52">
        <w:rPr>
          <w:rFonts w:ascii="Arial" w:hAnsi="Arial" w:cs="Arial"/>
          <w:i/>
          <w:iCs/>
          <w:lang w:val="en-US"/>
        </w:rPr>
        <w:t>Complex problem solving in a workplace setting</w:t>
      </w:r>
      <w:r w:rsidRPr="00AE54B4">
        <w:rPr>
          <w:rFonts w:ascii="Arial" w:hAnsi="Arial" w:cs="Arial"/>
          <w:lang w:val="en-US"/>
        </w:rPr>
        <w:t>, International Journal of Educational Research, Volume 37, Issue 1.</w:t>
      </w:r>
    </w:p>
    <w:p w14:paraId="0DB63953" w14:textId="77777777" w:rsidR="00AE0F52" w:rsidRPr="00AE54B4" w:rsidRDefault="00AE0F52" w:rsidP="00AE54B4">
      <w:pPr>
        <w:spacing w:line="360" w:lineRule="auto"/>
        <w:ind w:firstLine="360"/>
        <w:jc w:val="both"/>
        <w:rPr>
          <w:rFonts w:ascii="Arial" w:hAnsi="Arial" w:cs="Arial"/>
        </w:rPr>
      </w:pPr>
      <w:r w:rsidRPr="00AE54B4">
        <w:rPr>
          <w:rFonts w:ascii="Arial" w:hAnsi="Arial" w:cs="Arial"/>
          <w:lang w:val="en-US"/>
        </w:rPr>
        <w:t xml:space="preserve">San, G. S., Tjitro, S., &amp; Santoso, M., (2003), </w:t>
      </w:r>
      <w:r w:rsidRPr="00AE0F52">
        <w:rPr>
          <w:rFonts w:ascii="Arial" w:hAnsi="Arial" w:cs="Arial"/>
          <w:i/>
          <w:iCs/>
          <w:lang w:val="en-US"/>
        </w:rPr>
        <w:t>Desain Eksperimen untuk Mengoptimalkan Proses Pengecoran Saluran Keluar Teko</w:t>
      </w:r>
      <w:r w:rsidRPr="00AE54B4">
        <w:rPr>
          <w:rFonts w:ascii="Arial" w:hAnsi="Arial" w:cs="Arial"/>
          <w:lang w:val="en-US"/>
        </w:rPr>
        <w:t>. JURNAL TEKNIK MESIN, 5(1), 5–10.</w:t>
      </w:r>
    </w:p>
    <w:p w14:paraId="22C1D063" w14:textId="77777777" w:rsidR="00AE0F52" w:rsidRPr="00AE54B4" w:rsidRDefault="00AE0F52" w:rsidP="00AE0F52">
      <w:pPr>
        <w:spacing w:line="360" w:lineRule="auto"/>
        <w:ind w:firstLine="360"/>
        <w:jc w:val="both"/>
        <w:rPr>
          <w:rFonts w:ascii="Arial" w:hAnsi="Arial" w:cs="Arial"/>
        </w:rPr>
      </w:pPr>
      <w:r w:rsidRPr="00AE54B4">
        <w:rPr>
          <w:rFonts w:ascii="Arial" w:hAnsi="Arial" w:cs="Arial"/>
        </w:rPr>
        <w:t xml:space="preserve">Sniehotta, F.F., et.al., (2004), </w:t>
      </w:r>
      <w:r w:rsidRPr="00AE0F52">
        <w:rPr>
          <w:rFonts w:ascii="Arial" w:hAnsi="Arial" w:cs="Arial"/>
          <w:i/>
          <w:iCs/>
        </w:rPr>
        <w:t>Action planning and coping planning for long-term lifestyle change: theory and assessment</w:t>
      </w:r>
      <w:r w:rsidRPr="00AE54B4">
        <w:rPr>
          <w:rFonts w:ascii="Arial" w:hAnsi="Arial" w:cs="Arial"/>
        </w:rPr>
        <w:t xml:space="preserve">, European Journal of Social PsychologyEur. J. Soc. Psychol.35, 565–576. </w:t>
      </w:r>
    </w:p>
    <w:p w14:paraId="00643864" w14:textId="77777777" w:rsidR="00AE0F52" w:rsidRPr="00AE54B4" w:rsidRDefault="00AE0F52" w:rsidP="00AE0F52">
      <w:pPr>
        <w:spacing w:before="240" w:line="360" w:lineRule="auto"/>
        <w:ind w:firstLine="360"/>
        <w:jc w:val="both"/>
        <w:rPr>
          <w:rFonts w:ascii="Arial" w:hAnsi="Arial" w:cs="Arial"/>
        </w:rPr>
      </w:pPr>
      <w:r w:rsidRPr="00AE54B4">
        <w:rPr>
          <w:rFonts w:ascii="Arial" w:hAnsi="Arial" w:cs="Arial"/>
        </w:rPr>
        <w:t>Turner, R.</w:t>
      </w:r>
      <w:r>
        <w:rPr>
          <w:rFonts w:ascii="Arial" w:hAnsi="Arial" w:cs="Arial"/>
        </w:rPr>
        <w:t>,</w:t>
      </w:r>
      <w:r w:rsidRPr="00AE54B4">
        <w:rPr>
          <w:rFonts w:ascii="Arial" w:hAnsi="Arial" w:cs="Arial"/>
        </w:rPr>
        <w:t xml:space="preserve"> and Zolin, R. (2012), </w:t>
      </w:r>
      <w:r>
        <w:rPr>
          <w:rFonts w:ascii="Arial" w:hAnsi="Arial" w:cs="Arial"/>
          <w:i/>
          <w:iCs/>
        </w:rPr>
        <w:t>F</w:t>
      </w:r>
      <w:r w:rsidRPr="00AE0F52">
        <w:rPr>
          <w:rFonts w:ascii="Arial" w:hAnsi="Arial" w:cs="Arial"/>
          <w:i/>
          <w:iCs/>
        </w:rPr>
        <w:t>orecasting success on large projects: developing reliable scales to predict multiple perspectives by multiple stakeholders over multiple time frames</w:t>
      </w:r>
      <w:r w:rsidRPr="00AE54B4">
        <w:rPr>
          <w:rFonts w:ascii="Arial" w:hAnsi="Arial" w:cs="Arial"/>
        </w:rPr>
        <w:t>, Project Management Journal, 43, 87--99</w:t>
      </w:r>
    </w:p>
    <w:sectPr w:rsidR="00AE0F52" w:rsidRPr="00AE54B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56BF7" w14:textId="77777777" w:rsidR="00C70718" w:rsidRDefault="00C70718" w:rsidP="0086113C">
      <w:pPr>
        <w:spacing w:after="0" w:line="240" w:lineRule="auto"/>
      </w:pPr>
      <w:r>
        <w:separator/>
      </w:r>
    </w:p>
  </w:endnote>
  <w:endnote w:type="continuationSeparator" w:id="0">
    <w:p w14:paraId="7862D1FE" w14:textId="77777777" w:rsidR="00C70718" w:rsidRDefault="00C70718" w:rsidP="008611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2546876"/>
      <w:docPartObj>
        <w:docPartGallery w:val="Page Numbers (Bottom of Page)"/>
        <w:docPartUnique/>
      </w:docPartObj>
    </w:sdtPr>
    <w:sdtEndPr/>
    <w:sdtContent>
      <w:p w14:paraId="5D861FE8" w14:textId="306564F9" w:rsidR="0086113C" w:rsidRDefault="0086113C">
        <w:pPr>
          <w:pStyle w:val="Subsol"/>
          <w:jc w:val="right"/>
        </w:pPr>
        <w:r>
          <w:fldChar w:fldCharType="begin"/>
        </w:r>
        <w:r>
          <w:instrText>PAGE   \* MERGEFORMAT</w:instrText>
        </w:r>
        <w:r>
          <w:fldChar w:fldCharType="separate"/>
        </w:r>
        <w:r>
          <w:rPr>
            <w:lang w:val="ro-RO"/>
          </w:rPr>
          <w:t>2</w:t>
        </w:r>
        <w:r>
          <w:fldChar w:fldCharType="end"/>
        </w:r>
      </w:p>
    </w:sdtContent>
  </w:sdt>
  <w:p w14:paraId="02D69F0D" w14:textId="77777777" w:rsidR="0086113C" w:rsidRDefault="0086113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F91744" w14:textId="77777777" w:rsidR="00C70718" w:rsidRDefault="00C70718" w:rsidP="0086113C">
      <w:pPr>
        <w:spacing w:after="0" w:line="240" w:lineRule="auto"/>
      </w:pPr>
      <w:r>
        <w:separator/>
      </w:r>
    </w:p>
  </w:footnote>
  <w:footnote w:type="continuationSeparator" w:id="0">
    <w:p w14:paraId="243F6F06" w14:textId="77777777" w:rsidR="00C70718" w:rsidRDefault="00C70718" w:rsidP="008611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388"/>
    <w:multiLevelType w:val="hybridMultilevel"/>
    <w:tmpl w:val="0F5A5F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65D3C89"/>
    <w:multiLevelType w:val="hybridMultilevel"/>
    <w:tmpl w:val="169223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33138D"/>
    <w:multiLevelType w:val="hybridMultilevel"/>
    <w:tmpl w:val="72021E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9D149CE"/>
    <w:multiLevelType w:val="hybridMultilevel"/>
    <w:tmpl w:val="40741E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248107C"/>
    <w:multiLevelType w:val="hybridMultilevel"/>
    <w:tmpl w:val="44FE4DAC"/>
    <w:lvl w:ilvl="0" w:tplc="7B4ECCA4">
      <w:start w:val="1"/>
      <w:numFmt w:val="decimal"/>
      <w:lvlText w:val="%1."/>
      <w:lvlJc w:val="left"/>
      <w:pPr>
        <w:ind w:left="720" w:hanging="360"/>
      </w:pPr>
      <w:rPr>
        <w:rFonts w:ascii="Arial" w:hAnsi="Arial" w:cs="Arial"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204AF6"/>
    <w:multiLevelType w:val="hybridMultilevel"/>
    <w:tmpl w:val="1FE60192"/>
    <w:lvl w:ilvl="0" w:tplc="BC70C41E">
      <w:start w:val="1"/>
      <w:numFmt w:val="bullet"/>
      <w:lvlText w:val="•"/>
      <w:lvlJc w:val="left"/>
      <w:pPr>
        <w:tabs>
          <w:tab w:val="num" w:pos="720"/>
        </w:tabs>
        <w:ind w:left="720" w:hanging="360"/>
      </w:pPr>
      <w:rPr>
        <w:rFonts w:ascii="Arial" w:hAnsi="Arial" w:hint="default"/>
      </w:rPr>
    </w:lvl>
    <w:lvl w:ilvl="1" w:tplc="3778447E">
      <w:start w:val="1"/>
      <w:numFmt w:val="bullet"/>
      <w:lvlText w:val="•"/>
      <w:lvlJc w:val="left"/>
      <w:pPr>
        <w:tabs>
          <w:tab w:val="num" w:pos="1440"/>
        </w:tabs>
        <w:ind w:left="1440" w:hanging="360"/>
      </w:pPr>
      <w:rPr>
        <w:rFonts w:ascii="Arial" w:hAnsi="Arial" w:hint="default"/>
      </w:rPr>
    </w:lvl>
    <w:lvl w:ilvl="2" w:tplc="E350F354" w:tentative="1">
      <w:start w:val="1"/>
      <w:numFmt w:val="bullet"/>
      <w:lvlText w:val="•"/>
      <w:lvlJc w:val="left"/>
      <w:pPr>
        <w:tabs>
          <w:tab w:val="num" w:pos="2160"/>
        </w:tabs>
        <w:ind w:left="2160" w:hanging="360"/>
      </w:pPr>
      <w:rPr>
        <w:rFonts w:ascii="Arial" w:hAnsi="Arial" w:hint="default"/>
      </w:rPr>
    </w:lvl>
    <w:lvl w:ilvl="3" w:tplc="A1FE33B2" w:tentative="1">
      <w:start w:val="1"/>
      <w:numFmt w:val="bullet"/>
      <w:lvlText w:val="•"/>
      <w:lvlJc w:val="left"/>
      <w:pPr>
        <w:tabs>
          <w:tab w:val="num" w:pos="2880"/>
        </w:tabs>
        <w:ind w:left="2880" w:hanging="360"/>
      </w:pPr>
      <w:rPr>
        <w:rFonts w:ascii="Arial" w:hAnsi="Arial" w:hint="default"/>
      </w:rPr>
    </w:lvl>
    <w:lvl w:ilvl="4" w:tplc="BA2486F0" w:tentative="1">
      <w:start w:val="1"/>
      <w:numFmt w:val="bullet"/>
      <w:lvlText w:val="•"/>
      <w:lvlJc w:val="left"/>
      <w:pPr>
        <w:tabs>
          <w:tab w:val="num" w:pos="3600"/>
        </w:tabs>
        <w:ind w:left="3600" w:hanging="360"/>
      </w:pPr>
      <w:rPr>
        <w:rFonts w:ascii="Arial" w:hAnsi="Arial" w:hint="default"/>
      </w:rPr>
    </w:lvl>
    <w:lvl w:ilvl="5" w:tplc="35BA72EA" w:tentative="1">
      <w:start w:val="1"/>
      <w:numFmt w:val="bullet"/>
      <w:lvlText w:val="•"/>
      <w:lvlJc w:val="left"/>
      <w:pPr>
        <w:tabs>
          <w:tab w:val="num" w:pos="4320"/>
        </w:tabs>
        <w:ind w:left="4320" w:hanging="360"/>
      </w:pPr>
      <w:rPr>
        <w:rFonts w:ascii="Arial" w:hAnsi="Arial" w:hint="default"/>
      </w:rPr>
    </w:lvl>
    <w:lvl w:ilvl="6" w:tplc="0F86E55A" w:tentative="1">
      <w:start w:val="1"/>
      <w:numFmt w:val="bullet"/>
      <w:lvlText w:val="•"/>
      <w:lvlJc w:val="left"/>
      <w:pPr>
        <w:tabs>
          <w:tab w:val="num" w:pos="5040"/>
        </w:tabs>
        <w:ind w:left="5040" w:hanging="360"/>
      </w:pPr>
      <w:rPr>
        <w:rFonts w:ascii="Arial" w:hAnsi="Arial" w:hint="default"/>
      </w:rPr>
    </w:lvl>
    <w:lvl w:ilvl="7" w:tplc="3F6A2C5E" w:tentative="1">
      <w:start w:val="1"/>
      <w:numFmt w:val="bullet"/>
      <w:lvlText w:val="•"/>
      <w:lvlJc w:val="left"/>
      <w:pPr>
        <w:tabs>
          <w:tab w:val="num" w:pos="5760"/>
        </w:tabs>
        <w:ind w:left="5760" w:hanging="360"/>
      </w:pPr>
      <w:rPr>
        <w:rFonts w:ascii="Arial" w:hAnsi="Arial" w:hint="default"/>
      </w:rPr>
    </w:lvl>
    <w:lvl w:ilvl="8" w:tplc="79A636B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1C73CBF"/>
    <w:multiLevelType w:val="multilevel"/>
    <w:tmpl w:val="7AA8EDC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9AD35C8"/>
    <w:multiLevelType w:val="hybridMultilevel"/>
    <w:tmpl w:val="E32CB222"/>
    <w:lvl w:ilvl="0" w:tplc="620A965A">
      <w:start w:val="1"/>
      <w:numFmt w:val="bullet"/>
      <w:lvlText w:val="•"/>
      <w:lvlJc w:val="left"/>
      <w:pPr>
        <w:tabs>
          <w:tab w:val="num" w:pos="720"/>
        </w:tabs>
        <w:ind w:left="720" w:hanging="360"/>
      </w:pPr>
      <w:rPr>
        <w:rFonts w:ascii="Times New Roman" w:hAnsi="Times New Roman" w:hint="default"/>
      </w:rPr>
    </w:lvl>
    <w:lvl w:ilvl="1" w:tplc="8CAAD0DE" w:tentative="1">
      <w:start w:val="1"/>
      <w:numFmt w:val="bullet"/>
      <w:lvlText w:val="•"/>
      <w:lvlJc w:val="left"/>
      <w:pPr>
        <w:tabs>
          <w:tab w:val="num" w:pos="1440"/>
        </w:tabs>
        <w:ind w:left="1440" w:hanging="360"/>
      </w:pPr>
      <w:rPr>
        <w:rFonts w:ascii="Times New Roman" w:hAnsi="Times New Roman" w:hint="default"/>
      </w:rPr>
    </w:lvl>
    <w:lvl w:ilvl="2" w:tplc="4A8A0662" w:tentative="1">
      <w:start w:val="1"/>
      <w:numFmt w:val="bullet"/>
      <w:lvlText w:val="•"/>
      <w:lvlJc w:val="left"/>
      <w:pPr>
        <w:tabs>
          <w:tab w:val="num" w:pos="2160"/>
        </w:tabs>
        <w:ind w:left="2160" w:hanging="360"/>
      </w:pPr>
      <w:rPr>
        <w:rFonts w:ascii="Times New Roman" w:hAnsi="Times New Roman" w:hint="default"/>
      </w:rPr>
    </w:lvl>
    <w:lvl w:ilvl="3" w:tplc="5A2000EA" w:tentative="1">
      <w:start w:val="1"/>
      <w:numFmt w:val="bullet"/>
      <w:lvlText w:val="•"/>
      <w:lvlJc w:val="left"/>
      <w:pPr>
        <w:tabs>
          <w:tab w:val="num" w:pos="2880"/>
        </w:tabs>
        <w:ind w:left="2880" w:hanging="360"/>
      </w:pPr>
      <w:rPr>
        <w:rFonts w:ascii="Times New Roman" w:hAnsi="Times New Roman" w:hint="default"/>
      </w:rPr>
    </w:lvl>
    <w:lvl w:ilvl="4" w:tplc="47783526" w:tentative="1">
      <w:start w:val="1"/>
      <w:numFmt w:val="bullet"/>
      <w:lvlText w:val="•"/>
      <w:lvlJc w:val="left"/>
      <w:pPr>
        <w:tabs>
          <w:tab w:val="num" w:pos="3600"/>
        </w:tabs>
        <w:ind w:left="3600" w:hanging="360"/>
      </w:pPr>
      <w:rPr>
        <w:rFonts w:ascii="Times New Roman" w:hAnsi="Times New Roman" w:hint="default"/>
      </w:rPr>
    </w:lvl>
    <w:lvl w:ilvl="5" w:tplc="54CC693A" w:tentative="1">
      <w:start w:val="1"/>
      <w:numFmt w:val="bullet"/>
      <w:lvlText w:val="•"/>
      <w:lvlJc w:val="left"/>
      <w:pPr>
        <w:tabs>
          <w:tab w:val="num" w:pos="4320"/>
        </w:tabs>
        <w:ind w:left="4320" w:hanging="360"/>
      </w:pPr>
      <w:rPr>
        <w:rFonts w:ascii="Times New Roman" w:hAnsi="Times New Roman" w:hint="default"/>
      </w:rPr>
    </w:lvl>
    <w:lvl w:ilvl="6" w:tplc="5956C22E" w:tentative="1">
      <w:start w:val="1"/>
      <w:numFmt w:val="bullet"/>
      <w:lvlText w:val="•"/>
      <w:lvlJc w:val="left"/>
      <w:pPr>
        <w:tabs>
          <w:tab w:val="num" w:pos="5040"/>
        </w:tabs>
        <w:ind w:left="5040" w:hanging="360"/>
      </w:pPr>
      <w:rPr>
        <w:rFonts w:ascii="Times New Roman" w:hAnsi="Times New Roman" w:hint="default"/>
      </w:rPr>
    </w:lvl>
    <w:lvl w:ilvl="7" w:tplc="E230D078" w:tentative="1">
      <w:start w:val="1"/>
      <w:numFmt w:val="bullet"/>
      <w:lvlText w:val="•"/>
      <w:lvlJc w:val="left"/>
      <w:pPr>
        <w:tabs>
          <w:tab w:val="num" w:pos="5760"/>
        </w:tabs>
        <w:ind w:left="5760" w:hanging="360"/>
      </w:pPr>
      <w:rPr>
        <w:rFonts w:ascii="Times New Roman" w:hAnsi="Times New Roman" w:hint="default"/>
      </w:rPr>
    </w:lvl>
    <w:lvl w:ilvl="8" w:tplc="49407584"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4F605E1F"/>
    <w:multiLevelType w:val="hybridMultilevel"/>
    <w:tmpl w:val="7B5E6680"/>
    <w:lvl w:ilvl="0" w:tplc="560C92EA">
      <w:start w:val="1"/>
      <w:numFmt w:val="bullet"/>
      <w:lvlText w:val=""/>
      <w:lvlJc w:val="left"/>
      <w:pPr>
        <w:tabs>
          <w:tab w:val="num" w:pos="720"/>
        </w:tabs>
        <w:ind w:left="720" w:hanging="360"/>
      </w:pPr>
      <w:rPr>
        <w:rFonts w:ascii="Wingdings" w:hAnsi="Wingdings" w:hint="default"/>
      </w:rPr>
    </w:lvl>
    <w:lvl w:ilvl="1" w:tplc="9BCEC5F8">
      <w:numFmt w:val="bullet"/>
      <w:lvlText w:val="o"/>
      <w:lvlJc w:val="left"/>
      <w:pPr>
        <w:tabs>
          <w:tab w:val="num" w:pos="1440"/>
        </w:tabs>
        <w:ind w:left="1440" w:hanging="360"/>
      </w:pPr>
      <w:rPr>
        <w:rFonts w:ascii="Courier New" w:hAnsi="Courier New" w:hint="default"/>
      </w:rPr>
    </w:lvl>
    <w:lvl w:ilvl="2" w:tplc="5442DEE8" w:tentative="1">
      <w:start w:val="1"/>
      <w:numFmt w:val="bullet"/>
      <w:lvlText w:val=""/>
      <w:lvlJc w:val="left"/>
      <w:pPr>
        <w:tabs>
          <w:tab w:val="num" w:pos="2160"/>
        </w:tabs>
        <w:ind w:left="2160" w:hanging="360"/>
      </w:pPr>
      <w:rPr>
        <w:rFonts w:ascii="Wingdings" w:hAnsi="Wingdings" w:hint="default"/>
      </w:rPr>
    </w:lvl>
    <w:lvl w:ilvl="3" w:tplc="0C7683E4" w:tentative="1">
      <w:start w:val="1"/>
      <w:numFmt w:val="bullet"/>
      <w:lvlText w:val=""/>
      <w:lvlJc w:val="left"/>
      <w:pPr>
        <w:tabs>
          <w:tab w:val="num" w:pos="2880"/>
        </w:tabs>
        <w:ind w:left="2880" w:hanging="360"/>
      </w:pPr>
      <w:rPr>
        <w:rFonts w:ascii="Wingdings" w:hAnsi="Wingdings" w:hint="default"/>
      </w:rPr>
    </w:lvl>
    <w:lvl w:ilvl="4" w:tplc="5CB6329E" w:tentative="1">
      <w:start w:val="1"/>
      <w:numFmt w:val="bullet"/>
      <w:lvlText w:val=""/>
      <w:lvlJc w:val="left"/>
      <w:pPr>
        <w:tabs>
          <w:tab w:val="num" w:pos="3600"/>
        </w:tabs>
        <w:ind w:left="3600" w:hanging="360"/>
      </w:pPr>
      <w:rPr>
        <w:rFonts w:ascii="Wingdings" w:hAnsi="Wingdings" w:hint="default"/>
      </w:rPr>
    </w:lvl>
    <w:lvl w:ilvl="5" w:tplc="4516DCA8" w:tentative="1">
      <w:start w:val="1"/>
      <w:numFmt w:val="bullet"/>
      <w:lvlText w:val=""/>
      <w:lvlJc w:val="left"/>
      <w:pPr>
        <w:tabs>
          <w:tab w:val="num" w:pos="4320"/>
        </w:tabs>
        <w:ind w:left="4320" w:hanging="360"/>
      </w:pPr>
      <w:rPr>
        <w:rFonts w:ascii="Wingdings" w:hAnsi="Wingdings" w:hint="default"/>
      </w:rPr>
    </w:lvl>
    <w:lvl w:ilvl="6" w:tplc="B8B6B554" w:tentative="1">
      <w:start w:val="1"/>
      <w:numFmt w:val="bullet"/>
      <w:lvlText w:val=""/>
      <w:lvlJc w:val="left"/>
      <w:pPr>
        <w:tabs>
          <w:tab w:val="num" w:pos="5040"/>
        </w:tabs>
        <w:ind w:left="5040" w:hanging="360"/>
      </w:pPr>
      <w:rPr>
        <w:rFonts w:ascii="Wingdings" w:hAnsi="Wingdings" w:hint="default"/>
      </w:rPr>
    </w:lvl>
    <w:lvl w:ilvl="7" w:tplc="D6BC87AC" w:tentative="1">
      <w:start w:val="1"/>
      <w:numFmt w:val="bullet"/>
      <w:lvlText w:val=""/>
      <w:lvlJc w:val="left"/>
      <w:pPr>
        <w:tabs>
          <w:tab w:val="num" w:pos="5760"/>
        </w:tabs>
        <w:ind w:left="5760" w:hanging="360"/>
      </w:pPr>
      <w:rPr>
        <w:rFonts w:ascii="Wingdings" w:hAnsi="Wingdings" w:hint="default"/>
      </w:rPr>
    </w:lvl>
    <w:lvl w:ilvl="8" w:tplc="46D6DCD2"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7CAC16BF"/>
    <w:multiLevelType w:val="hybridMultilevel"/>
    <w:tmpl w:val="AFB401B2"/>
    <w:lvl w:ilvl="0" w:tplc="7848CB38">
      <w:start w:val="1"/>
      <w:numFmt w:val="bullet"/>
      <w:lvlText w:val="•"/>
      <w:lvlJc w:val="left"/>
      <w:pPr>
        <w:tabs>
          <w:tab w:val="num" w:pos="720"/>
        </w:tabs>
        <w:ind w:left="720" w:hanging="360"/>
      </w:pPr>
      <w:rPr>
        <w:rFonts w:ascii="Times New Roman" w:hAnsi="Times New Roman" w:hint="default"/>
      </w:rPr>
    </w:lvl>
    <w:lvl w:ilvl="1" w:tplc="C242E15A" w:tentative="1">
      <w:start w:val="1"/>
      <w:numFmt w:val="bullet"/>
      <w:lvlText w:val="•"/>
      <w:lvlJc w:val="left"/>
      <w:pPr>
        <w:tabs>
          <w:tab w:val="num" w:pos="1440"/>
        </w:tabs>
        <w:ind w:left="1440" w:hanging="360"/>
      </w:pPr>
      <w:rPr>
        <w:rFonts w:ascii="Times New Roman" w:hAnsi="Times New Roman" w:hint="default"/>
      </w:rPr>
    </w:lvl>
    <w:lvl w:ilvl="2" w:tplc="D33E78A4" w:tentative="1">
      <w:start w:val="1"/>
      <w:numFmt w:val="bullet"/>
      <w:lvlText w:val="•"/>
      <w:lvlJc w:val="left"/>
      <w:pPr>
        <w:tabs>
          <w:tab w:val="num" w:pos="2160"/>
        </w:tabs>
        <w:ind w:left="2160" w:hanging="360"/>
      </w:pPr>
      <w:rPr>
        <w:rFonts w:ascii="Times New Roman" w:hAnsi="Times New Roman" w:hint="default"/>
      </w:rPr>
    </w:lvl>
    <w:lvl w:ilvl="3" w:tplc="99083B16" w:tentative="1">
      <w:start w:val="1"/>
      <w:numFmt w:val="bullet"/>
      <w:lvlText w:val="•"/>
      <w:lvlJc w:val="left"/>
      <w:pPr>
        <w:tabs>
          <w:tab w:val="num" w:pos="2880"/>
        </w:tabs>
        <w:ind w:left="2880" w:hanging="360"/>
      </w:pPr>
      <w:rPr>
        <w:rFonts w:ascii="Times New Roman" w:hAnsi="Times New Roman" w:hint="default"/>
      </w:rPr>
    </w:lvl>
    <w:lvl w:ilvl="4" w:tplc="4C28F5AC" w:tentative="1">
      <w:start w:val="1"/>
      <w:numFmt w:val="bullet"/>
      <w:lvlText w:val="•"/>
      <w:lvlJc w:val="left"/>
      <w:pPr>
        <w:tabs>
          <w:tab w:val="num" w:pos="3600"/>
        </w:tabs>
        <w:ind w:left="3600" w:hanging="360"/>
      </w:pPr>
      <w:rPr>
        <w:rFonts w:ascii="Times New Roman" w:hAnsi="Times New Roman" w:hint="default"/>
      </w:rPr>
    </w:lvl>
    <w:lvl w:ilvl="5" w:tplc="936C0996" w:tentative="1">
      <w:start w:val="1"/>
      <w:numFmt w:val="bullet"/>
      <w:lvlText w:val="•"/>
      <w:lvlJc w:val="left"/>
      <w:pPr>
        <w:tabs>
          <w:tab w:val="num" w:pos="4320"/>
        </w:tabs>
        <w:ind w:left="4320" w:hanging="360"/>
      </w:pPr>
      <w:rPr>
        <w:rFonts w:ascii="Times New Roman" w:hAnsi="Times New Roman" w:hint="default"/>
      </w:rPr>
    </w:lvl>
    <w:lvl w:ilvl="6" w:tplc="1BAC14B2" w:tentative="1">
      <w:start w:val="1"/>
      <w:numFmt w:val="bullet"/>
      <w:lvlText w:val="•"/>
      <w:lvlJc w:val="left"/>
      <w:pPr>
        <w:tabs>
          <w:tab w:val="num" w:pos="5040"/>
        </w:tabs>
        <w:ind w:left="5040" w:hanging="360"/>
      </w:pPr>
      <w:rPr>
        <w:rFonts w:ascii="Times New Roman" w:hAnsi="Times New Roman" w:hint="default"/>
      </w:rPr>
    </w:lvl>
    <w:lvl w:ilvl="7" w:tplc="2DD46E2E" w:tentative="1">
      <w:start w:val="1"/>
      <w:numFmt w:val="bullet"/>
      <w:lvlText w:val="•"/>
      <w:lvlJc w:val="left"/>
      <w:pPr>
        <w:tabs>
          <w:tab w:val="num" w:pos="5760"/>
        </w:tabs>
        <w:ind w:left="5760" w:hanging="360"/>
      </w:pPr>
      <w:rPr>
        <w:rFonts w:ascii="Times New Roman" w:hAnsi="Times New Roman" w:hint="default"/>
      </w:rPr>
    </w:lvl>
    <w:lvl w:ilvl="8" w:tplc="6554E0AA" w:tentative="1">
      <w:start w:val="1"/>
      <w:numFmt w:val="bullet"/>
      <w:lvlText w:val="•"/>
      <w:lvlJc w:val="left"/>
      <w:pPr>
        <w:tabs>
          <w:tab w:val="num" w:pos="6480"/>
        </w:tabs>
        <w:ind w:left="6480" w:hanging="360"/>
      </w:pPr>
      <w:rPr>
        <w:rFonts w:ascii="Times New Roman" w:hAnsi="Times New Roman" w:hint="default"/>
      </w:rPr>
    </w:lvl>
  </w:abstractNum>
  <w:num w:numId="1" w16cid:durableId="184759830">
    <w:abstractNumId w:val="6"/>
  </w:num>
  <w:num w:numId="2" w16cid:durableId="891230939">
    <w:abstractNumId w:val="8"/>
  </w:num>
  <w:num w:numId="3" w16cid:durableId="1864702682">
    <w:abstractNumId w:val="7"/>
  </w:num>
  <w:num w:numId="4" w16cid:durableId="363868606">
    <w:abstractNumId w:val="9"/>
  </w:num>
  <w:num w:numId="5" w16cid:durableId="504636294">
    <w:abstractNumId w:val="5"/>
  </w:num>
  <w:num w:numId="6" w16cid:durableId="1418482092">
    <w:abstractNumId w:val="2"/>
  </w:num>
  <w:num w:numId="7" w16cid:durableId="1481382846">
    <w:abstractNumId w:val="3"/>
  </w:num>
  <w:num w:numId="8" w16cid:durableId="1952199019">
    <w:abstractNumId w:val="0"/>
  </w:num>
  <w:num w:numId="9" w16cid:durableId="1901746195">
    <w:abstractNumId w:val="1"/>
  </w:num>
  <w:num w:numId="10" w16cid:durableId="13435853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B96"/>
    <w:rsid w:val="00020C97"/>
    <w:rsid w:val="000212A1"/>
    <w:rsid w:val="000273E6"/>
    <w:rsid w:val="000402BC"/>
    <w:rsid w:val="000426BA"/>
    <w:rsid w:val="0004579D"/>
    <w:rsid w:val="0005183E"/>
    <w:rsid w:val="000661D2"/>
    <w:rsid w:val="00073791"/>
    <w:rsid w:val="00074793"/>
    <w:rsid w:val="000953EA"/>
    <w:rsid w:val="000A3F4D"/>
    <w:rsid w:val="000B4BF1"/>
    <w:rsid w:val="000C3FCA"/>
    <w:rsid w:val="000C5E08"/>
    <w:rsid w:val="000C7907"/>
    <w:rsid w:val="00120CAD"/>
    <w:rsid w:val="00130CB9"/>
    <w:rsid w:val="0013749E"/>
    <w:rsid w:val="00180493"/>
    <w:rsid w:val="001835DE"/>
    <w:rsid w:val="00191F72"/>
    <w:rsid w:val="001935D7"/>
    <w:rsid w:val="001943B8"/>
    <w:rsid w:val="001C1544"/>
    <w:rsid w:val="001C7206"/>
    <w:rsid w:val="001D4EFD"/>
    <w:rsid w:val="001E53BD"/>
    <w:rsid w:val="001F12DB"/>
    <w:rsid w:val="00226704"/>
    <w:rsid w:val="002334A4"/>
    <w:rsid w:val="0025229A"/>
    <w:rsid w:val="00266F31"/>
    <w:rsid w:val="002745D5"/>
    <w:rsid w:val="00281465"/>
    <w:rsid w:val="002932B2"/>
    <w:rsid w:val="002945F1"/>
    <w:rsid w:val="002B3C7A"/>
    <w:rsid w:val="002B643C"/>
    <w:rsid w:val="002F5115"/>
    <w:rsid w:val="00304388"/>
    <w:rsid w:val="00311E5D"/>
    <w:rsid w:val="00333F5F"/>
    <w:rsid w:val="00344C23"/>
    <w:rsid w:val="003534CF"/>
    <w:rsid w:val="00367675"/>
    <w:rsid w:val="0036785A"/>
    <w:rsid w:val="003860FF"/>
    <w:rsid w:val="00386E45"/>
    <w:rsid w:val="00390CD0"/>
    <w:rsid w:val="003952D4"/>
    <w:rsid w:val="003A4F9D"/>
    <w:rsid w:val="003C43FD"/>
    <w:rsid w:val="003C4C64"/>
    <w:rsid w:val="003C6DA6"/>
    <w:rsid w:val="003D7512"/>
    <w:rsid w:val="003D7FCB"/>
    <w:rsid w:val="003E2E4C"/>
    <w:rsid w:val="003E7E21"/>
    <w:rsid w:val="003F2CB9"/>
    <w:rsid w:val="0045362D"/>
    <w:rsid w:val="004665B7"/>
    <w:rsid w:val="004701F4"/>
    <w:rsid w:val="004736A2"/>
    <w:rsid w:val="0048221B"/>
    <w:rsid w:val="004945C3"/>
    <w:rsid w:val="004976E1"/>
    <w:rsid w:val="004A2449"/>
    <w:rsid w:val="004A7A73"/>
    <w:rsid w:val="004B3696"/>
    <w:rsid w:val="004C0FF9"/>
    <w:rsid w:val="004C2D3C"/>
    <w:rsid w:val="004D1FDA"/>
    <w:rsid w:val="004D33FE"/>
    <w:rsid w:val="004D741A"/>
    <w:rsid w:val="004D7F22"/>
    <w:rsid w:val="004E35C9"/>
    <w:rsid w:val="004F3F9C"/>
    <w:rsid w:val="005108CC"/>
    <w:rsid w:val="00511CDC"/>
    <w:rsid w:val="005156CD"/>
    <w:rsid w:val="00515B1A"/>
    <w:rsid w:val="00526F71"/>
    <w:rsid w:val="005277F9"/>
    <w:rsid w:val="005327E9"/>
    <w:rsid w:val="00545D69"/>
    <w:rsid w:val="00550D43"/>
    <w:rsid w:val="00554BF7"/>
    <w:rsid w:val="00577E97"/>
    <w:rsid w:val="00586EDA"/>
    <w:rsid w:val="0059115C"/>
    <w:rsid w:val="005A0BA6"/>
    <w:rsid w:val="005B14A0"/>
    <w:rsid w:val="005B3B06"/>
    <w:rsid w:val="005B3BE7"/>
    <w:rsid w:val="005D0310"/>
    <w:rsid w:val="005D08E2"/>
    <w:rsid w:val="005D3ECA"/>
    <w:rsid w:val="005F3C63"/>
    <w:rsid w:val="005F625C"/>
    <w:rsid w:val="00602A75"/>
    <w:rsid w:val="00602CC5"/>
    <w:rsid w:val="00614BB8"/>
    <w:rsid w:val="00622D4B"/>
    <w:rsid w:val="006830B9"/>
    <w:rsid w:val="006A0E8A"/>
    <w:rsid w:val="006B1AEB"/>
    <w:rsid w:val="006B3BE9"/>
    <w:rsid w:val="006B4E0B"/>
    <w:rsid w:val="006C0ECF"/>
    <w:rsid w:val="006C3E78"/>
    <w:rsid w:val="006D3557"/>
    <w:rsid w:val="006E020F"/>
    <w:rsid w:val="006E109A"/>
    <w:rsid w:val="006E1D4B"/>
    <w:rsid w:val="006F5629"/>
    <w:rsid w:val="00705FBD"/>
    <w:rsid w:val="00736515"/>
    <w:rsid w:val="0075208C"/>
    <w:rsid w:val="00753DF6"/>
    <w:rsid w:val="00755D1F"/>
    <w:rsid w:val="00761FCC"/>
    <w:rsid w:val="0077336B"/>
    <w:rsid w:val="00790D87"/>
    <w:rsid w:val="00793A8C"/>
    <w:rsid w:val="007B31FA"/>
    <w:rsid w:val="007C5DC8"/>
    <w:rsid w:val="007D2F90"/>
    <w:rsid w:val="007E009B"/>
    <w:rsid w:val="007F291C"/>
    <w:rsid w:val="00801770"/>
    <w:rsid w:val="008114F0"/>
    <w:rsid w:val="00811ECF"/>
    <w:rsid w:val="00814D6C"/>
    <w:rsid w:val="00843D28"/>
    <w:rsid w:val="0086113C"/>
    <w:rsid w:val="00880490"/>
    <w:rsid w:val="00884E73"/>
    <w:rsid w:val="00887538"/>
    <w:rsid w:val="008A6A91"/>
    <w:rsid w:val="008B083F"/>
    <w:rsid w:val="008B2718"/>
    <w:rsid w:val="008B27E9"/>
    <w:rsid w:val="008B35B3"/>
    <w:rsid w:val="008B45AC"/>
    <w:rsid w:val="008C2C8B"/>
    <w:rsid w:val="008C6D31"/>
    <w:rsid w:val="008D7B96"/>
    <w:rsid w:val="008F11B2"/>
    <w:rsid w:val="008F15C3"/>
    <w:rsid w:val="0092687C"/>
    <w:rsid w:val="00931702"/>
    <w:rsid w:val="00931CC2"/>
    <w:rsid w:val="00940E41"/>
    <w:rsid w:val="009449D1"/>
    <w:rsid w:val="00955AAC"/>
    <w:rsid w:val="009619D8"/>
    <w:rsid w:val="009708E8"/>
    <w:rsid w:val="009774C9"/>
    <w:rsid w:val="009B2293"/>
    <w:rsid w:val="009C57E5"/>
    <w:rsid w:val="009D21DB"/>
    <w:rsid w:val="00A1493C"/>
    <w:rsid w:val="00A15863"/>
    <w:rsid w:val="00A7553A"/>
    <w:rsid w:val="00A7660C"/>
    <w:rsid w:val="00AA0A6C"/>
    <w:rsid w:val="00AA6107"/>
    <w:rsid w:val="00AB2F5D"/>
    <w:rsid w:val="00AB5880"/>
    <w:rsid w:val="00AB6206"/>
    <w:rsid w:val="00AC2133"/>
    <w:rsid w:val="00AC2B64"/>
    <w:rsid w:val="00AE0F52"/>
    <w:rsid w:val="00AE54B4"/>
    <w:rsid w:val="00B1053C"/>
    <w:rsid w:val="00B31BBC"/>
    <w:rsid w:val="00B40A18"/>
    <w:rsid w:val="00B765BB"/>
    <w:rsid w:val="00B87767"/>
    <w:rsid w:val="00BA1C1A"/>
    <w:rsid w:val="00BA7210"/>
    <w:rsid w:val="00BB0AC0"/>
    <w:rsid w:val="00BD1ABE"/>
    <w:rsid w:val="00BE5778"/>
    <w:rsid w:val="00BF02F1"/>
    <w:rsid w:val="00C2229C"/>
    <w:rsid w:val="00C30269"/>
    <w:rsid w:val="00C52E06"/>
    <w:rsid w:val="00C54E02"/>
    <w:rsid w:val="00C70718"/>
    <w:rsid w:val="00C87434"/>
    <w:rsid w:val="00C9695B"/>
    <w:rsid w:val="00C97FEC"/>
    <w:rsid w:val="00CA2B07"/>
    <w:rsid w:val="00CA3FA3"/>
    <w:rsid w:val="00CB20DE"/>
    <w:rsid w:val="00CB55DD"/>
    <w:rsid w:val="00CC375B"/>
    <w:rsid w:val="00CF3D54"/>
    <w:rsid w:val="00CF551E"/>
    <w:rsid w:val="00D007A1"/>
    <w:rsid w:val="00D075C2"/>
    <w:rsid w:val="00D108F0"/>
    <w:rsid w:val="00D1705B"/>
    <w:rsid w:val="00D3027B"/>
    <w:rsid w:val="00D35F74"/>
    <w:rsid w:val="00D45159"/>
    <w:rsid w:val="00D4736C"/>
    <w:rsid w:val="00D53153"/>
    <w:rsid w:val="00D601F9"/>
    <w:rsid w:val="00D6126E"/>
    <w:rsid w:val="00DA0168"/>
    <w:rsid w:val="00DA7880"/>
    <w:rsid w:val="00DB20E3"/>
    <w:rsid w:val="00DC7316"/>
    <w:rsid w:val="00DD032B"/>
    <w:rsid w:val="00DD515C"/>
    <w:rsid w:val="00DE1993"/>
    <w:rsid w:val="00DF74CD"/>
    <w:rsid w:val="00E01E05"/>
    <w:rsid w:val="00E0220E"/>
    <w:rsid w:val="00E0298D"/>
    <w:rsid w:val="00E25C72"/>
    <w:rsid w:val="00E80A44"/>
    <w:rsid w:val="00E81488"/>
    <w:rsid w:val="00EA6A6D"/>
    <w:rsid w:val="00EA7AA1"/>
    <w:rsid w:val="00EA7C02"/>
    <w:rsid w:val="00EB6A2C"/>
    <w:rsid w:val="00EB7CB1"/>
    <w:rsid w:val="00ED1DB2"/>
    <w:rsid w:val="00EE675B"/>
    <w:rsid w:val="00EF2982"/>
    <w:rsid w:val="00EF2EE9"/>
    <w:rsid w:val="00F0058D"/>
    <w:rsid w:val="00F013F5"/>
    <w:rsid w:val="00F06C70"/>
    <w:rsid w:val="00F25FE3"/>
    <w:rsid w:val="00F264E5"/>
    <w:rsid w:val="00F47BFE"/>
    <w:rsid w:val="00F539F9"/>
    <w:rsid w:val="00F53CE0"/>
    <w:rsid w:val="00F8002A"/>
    <w:rsid w:val="00F80C0A"/>
    <w:rsid w:val="00F8791C"/>
    <w:rsid w:val="00F95632"/>
    <w:rsid w:val="00FA0342"/>
    <w:rsid w:val="00FA6020"/>
    <w:rsid w:val="00FE5365"/>
    <w:rsid w:val="00FF4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A488D"/>
  <w15:chartTrackingRefBased/>
  <w15:docId w15:val="{02BFA811-2CF2-468C-A786-32FD0B593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206"/>
  </w:style>
  <w:style w:type="paragraph" w:styleId="Titlu1">
    <w:name w:val="heading 1"/>
    <w:basedOn w:val="Normal"/>
    <w:next w:val="Normal"/>
    <w:link w:val="Titlu1Caracter"/>
    <w:uiPriority w:val="9"/>
    <w:qFormat/>
    <w:rsid w:val="00AB6206"/>
    <w:pPr>
      <w:keepNext/>
      <w:keepLines/>
      <w:spacing w:before="400" w:after="40" w:line="240" w:lineRule="auto"/>
      <w:outlineLvl w:val="0"/>
    </w:pPr>
    <w:rPr>
      <w:rFonts w:asciiTheme="majorHAnsi" w:eastAsiaTheme="majorEastAsia" w:hAnsiTheme="majorHAnsi" w:cstheme="majorBidi"/>
      <w:caps/>
      <w:sz w:val="36"/>
      <w:szCs w:val="36"/>
    </w:rPr>
  </w:style>
  <w:style w:type="paragraph" w:styleId="Titlu2">
    <w:name w:val="heading 2"/>
    <w:basedOn w:val="Normal"/>
    <w:next w:val="Normal"/>
    <w:link w:val="Titlu2Caracter"/>
    <w:uiPriority w:val="9"/>
    <w:semiHidden/>
    <w:unhideWhenUsed/>
    <w:qFormat/>
    <w:rsid w:val="00AB6206"/>
    <w:pPr>
      <w:keepNext/>
      <w:keepLines/>
      <w:spacing w:before="120" w:after="0" w:line="240" w:lineRule="auto"/>
      <w:outlineLvl w:val="1"/>
    </w:pPr>
    <w:rPr>
      <w:rFonts w:asciiTheme="majorHAnsi" w:eastAsiaTheme="majorEastAsia" w:hAnsiTheme="majorHAnsi" w:cstheme="majorBidi"/>
      <w:caps/>
      <w:sz w:val="28"/>
      <w:szCs w:val="28"/>
    </w:rPr>
  </w:style>
  <w:style w:type="paragraph" w:styleId="Titlu3">
    <w:name w:val="heading 3"/>
    <w:basedOn w:val="Normal"/>
    <w:next w:val="Normal"/>
    <w:link w:val="Titlu3Caracter"/>
    <w:uiPriority w:val="9"/>
    <w:semiHidden/>
    <w:unhideWhenUsed/>
    <w:qFormat/>
    <w:rsid w:val="00AB6206"/>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Titlu4">
    <w:name w:val="heading 4"/>
    <w:basedOn w:val="Normal"/>
    <w:next w:val="Normal"/>
    <w:link w:val="Titlu4Caracter"/>
    <w:uiPriority w:val="9"/>
    <w:semiHidden/>
    <w:unhideWhenUsed/>
    <w:qFormat/>
    <w:rsid w:val="00AB6206"/>
    <w:pPr>
      <w:keepNext/>
      <w:keepLines/>
      <w:spacing w:before="120" w:after="0"/>
      <w:outlineLvl w:val="3"/>
    </w:pPr>
    <w:rPr>
      <w:rFonts w:asciiTheme="majorHAnsi" w:eastAsiaTheme="majorEastAsia" w:hAnsiTheme="majorHAnsi" w:cstheme="majorBidi"/>
      <w:caps/>
    </w:rPr>
  </w:style>
  <w:style w:type="paragraph" w:styleId="Titlu5">
    <w:name w:val="heading 5"/>
    <w:basedOn w:val="Normal"/>
    <w:next w:val="Normal"/>
    <w:link w:val="Titlu5Caracter"/>
    <w:uiPriority w:val="9"/>
    <w:semiHidden/>
    <w:unhideWhenUsed/>
    <w:qFormat/>
    <w:rsid w:val="00AB6206"/>
    <w:pPr>
      <w:keepNext/>
      <w:keepLines/>
      <w:spacing w:before="120" w:after="0"/>
      <w:outlineLvl w:val="4"/>
    </w:pPr>
    <w:rPr>
      <w:rFonts w:asciiTheme="majorHAnsi" w:eastAsiaTheme="majorEastAsia" w:hAnsiTheme="majorHAnsi" w:cstheme="majorBidi"/>
      <w:i/>
      <w:iCs/>
      <w:caps/>
    </w:rPr>
  </w:style>
  <w:style w:type="paragraph" w:styleId="Titlu6">
    <w:name w:val="heading 6"/>
    <w:basedOn w:val="Normal"/>
    <w:next w:val="Normal"/>
    <w:link w:val="Titlu6Caracter"/>
    <w:uiPriority w:val="9"/>
    <w:semiHidden/>
    <w:unhideWhenUsed/>
    <w:qFormat/>
    <w:rsid w:val="00AB6206"/>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Titlu7">
    <w:name w:val="heading 7"/>
    <w:basedOn w:val="Normal"/>
    <w:next w:val="Normal"/>
    <w:link w:val="Titlu7Caracter"/>
    <w:uiPriority w:val="9"/>
    <w:semiHidden/>
    <w:unhideWhenUsed/>
    <w:qFormat/>
    <w:rsid w:val="00AB6206"/>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Titlu8">
    <w:name w:val="heading 8"/>
    <w:basedOn w:val="Normal"/>
    <w:next w:val="Normal"/>
    <w:link w:val="Titlu8Caracter"/>
    <w:uiPriority w:val="9"/>
    <w:semiHidden/>
    <w:unhideWhenUsed/>
    <w:qFormat/>
    <w:rsid w:val="00AB6206"/>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Titlu9">
    <w:name w:val="heading 9"/>
    <w:basedOn w:val="Normal"/>
    <w:next w:val="Normal"/>
    <w:link w:val="Titlu9Caracter"/>
    <w:uiPriority w:val="9"/>
    <w:semiHidden/>
    <w:unhideWhenUsed/>
    <w:qFormat/>
    <w:rsid w:val="00AB6206"/>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1D4EFD"/>
    <w:pPr>
      <w:ind w:left="720"/>
      <w:contextualSpacing/>
    </w:pPr>
  </w:style>
  <w:style w:type="table" w:styleId="Tabelgril">
    <w:name w:val="Table Grid"/>
    <w:basedOn w:val="TabelNormal"/>
    <w:uiPriority w:val="39"/>
    <w:rsid w:val="005277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primar1">
    <w:name w:val="Plain Table 1"/>
    <w:basedOn w:val="TabelNormal"/>
    <w:uiPriority w:val="41"/>
    <w:rsid w:val="00F47BF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ellist1Luminos-Accentuare4">
    <w:name w:val="List Table 1 Light Accent 4"/>
    <w:basedOn w:val="TabelNormal"/>
    <w:uiPriority w:val="46"/>
    <w:rsid w:val="00F47BFE"/>
    <w:pPr>
      <w:spacing w:after="0" w:line="240" w:lineRule="auto"/>
    </w:pPr>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Tabelgril1Luminos-Accentuare6">
    <w:name w:val="Grid Table 1 Light Accent 6"/>
    <w:basedOn w:val="TabelNormal"/>
    <w:uiPriority w:val="46"/>
    <w:rsid w:val="00AC2B64"/>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Antet">
    <w:name w:val="header"/>
    <w:basedOn w:val="Normal"/>
    <w:link w:val="AntetCaracter"/>
    <w:uiPriority w:val="99"/>
    <w:unhideWhenUsed/>
    <w:rsid w:val="0086113C"/>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86113C"/>
  </w:style>
  <w:style w:type="paragraph" w:styleId="Subsol">
    <w:name w:val="footer"/>
    <w:basedOn w:val="Normal"/>
    <w:link w:val="SubsolCaracter"/>
    <w:uiPriority w:val="99"/>
    <w:unhideWhenUsed/>
    <w:rsid w:val="0086113C"/>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86113C"/>
  </w:style>
  <w:style w:type="character" w:customStyle="1" w:styleId="Titlu1Caracter">
    <w:name w:val="Titlu 1 Caracter"/>
    <w:basedOn w:val="Fontdeparagrafimplicit"/>
    <w:link w:val="Titlu1"/>
    <w:uiPriority w:val="9"/>
    <w:rsid w:val="00AB6206"/>
    <w:rPr>
      <w:rFonts w:asciiTheme="majorHAnsi" w:eastAsiaTheme="majorEastAsia" w:hAnsiTheme="majorHAnsi" w:cstheme="majorBidi"/>
      <w:caps/>
      <w:sz w:val="36"/>
      <w:szCs w:val="36"/>
    </w:rPr>
  </w:style>
  <w:style w:type="paragraph" w:styleId="Titlucuprins">
    <w:name w:val="TOC Heading"/>
    <w:basedOn w:val="Titlu1"/>
    <w:next w:val="Normal"/>
    <w:uiPriority w:val="39"/>
    <w:unhideWhenUsed/>
    <w:qFormat/>
    <w:rsid w:val="00AB6206"/>
    <w:pPr>
      <w:outlineLvl w:val="9"/>
    </w:pPr>
  </w:style>
  <w:style w:type="character" w:customStyle="1" w:styleId="Titlu2Caracter">
    <w:name w:val="Titlu 2 Caracter"/>
    <w:basedOn w:val="Fontdeparagrafimplicit"/>
    <w:link w:val="Titlu2"/>
    <w:uiPriority w:val="9"/>
    <w:semiHidden/>
    <w:rsid w:val="00AB6206"/>
    <w:rPr>
      <w:rFonts w:asciiTheme="majorHAnsi" w:eastAsiaTheme="majorEastAsia" w:hAnsiTheme="majorHAnsi" w:cstheme="majorBidi"/>
      <w:caps/>
      <w:sz w:val="28"/>
      <w:szCs w:val="28"/>
    </w:rPr>
  </w:style>
  <w:style w:type="character" w:customStyle="1" w:styleId="Titlu3Caracter">
    <w:name w:val="Titlu 3 Caracter"/>
    <w:basedOn w:val="Fontdeparagrafimplicit"/>
    <w:link w:val="Titlu3"/>
    <w:uiPriority w:val="9"/>
    <w:semiHidden/>
    <w:rsid w:val="00AB6206"/>
    <w:rPr>
      <w:rFonts w:asciiTheme="majorHAnsi" w:eastAsiaTheme="majorEastAsia" w:hAnsiTheme="majorHAnsi" w:cstheme="majorBidi"/>
      <w:smallCaps/>
      <w:sz w:val="28"/>
      <w:szCs w:val="28"/>
    </w:rPr>
  </w:style>
  <w:style w:type="character" w:customStyle="1" w:styleId="Titlu4Caracter">
    <w:name w:val="Titlu 4 Caracter"/>
    <w:basedOn w:val="Fontdeparagrafimplicit"/>
    <w:link w:val="Titlu4"/>
    <w:uiPriority w:val="9"/>
    <w:semiHidden/>
    <w:rsid w:val="00AB6206"/>
    <w:rPr>
      <w:rFonts w:asciiTheme="majorHAnsi" w:eastAsiaTheme="majorEastAsia" w:hAnsiTheme="majorHAnsi" w:cstheme="majorBidi"/>
      <w:caps/>
    </w:rPr>
  </w:style>
  <w:style w:type="character" w:customStyle="1" w:styleId="Titlu5Caracter">
    <w:name w:val="Titlu 5 Caracter"/>
    <w:basedOn w:val="Fontdeparagrafimplicit"/>
    <w:link w:val="Titlu5"/>
    <w:uiPriority w:val="9"/>
    <w:semiHidden/>
    <w:rsid w:val="00AB6206"/>
    <w:rPr>
      <w:rFonts w:asciiTheme="majorHAnsi" w:eastAsiaTheme="majorEastAsia" w:hAnsiTheme="majorHAnsi" w:cstheme="majorBidi"/>
      <w:i/>
      <w:iCs/>
      <w:caps/>
    </w:rPr>
  </w:style>
  <w:style w:type="character" w:customStyle="1" w:styleId="Titlu6Caracter">
    <w:name w:val="Titlu 6 Caracter"/>
    <w:basedOn w:val="Fontdeparagrafimplicit"/>
    <w:link w:val="Titlu6"/>
    <w:uiPriority w:val="9"/>
    <w:semiHidden/>
    <w:rsid w:val="00AB6206"/>
    <w:rPr>
      <w:rFonts w:asciiTheme="majorHAnsi" w:eastAsiaTheme="majorEastAsia" w:hAnsiTheme="majorHAnsi" w:cstheme="majorBidi"/>
      <w:b/>
      <w:bCs/>
      <w:caps/>
      <w:color w:val="262626" w:themeColor="text1" w:themeTint="D9"/>
      <w:sz w:val="20"/>
      <w:szCs w:val="20"/>
    </w:rPr>
  </w:style>
  <w:style w:type="character" w:customStyle="1" w:styleId="Titlu7Caracter">
    <w:name w:val="Titlu 7 Caracter"/>
    <w:basedOn w:val="Fontdeparagrafimplicit"/>
    <w:link w:val="Titlu7"/>
    <w:uiPriority w:val="9"/>
    <w:semiHidden/>
    <w:rsid w:val="00AB6206"/>
    <w:rPr>
      <w:rFonts w:asciiTheme="majorHAnsi" w:eastAsiaTheme="majorEastAsia" w:hAnsiTheme="majorHAnsi" w:cstheme="majorBidi"/>
      <w:b/>
      <w:bCs/>
      <w:i/>
      <w:iCs/>
      <w:caps/>
      <w:color w:val="262626" w:themeColor="text1" w:themeTint="D9"/>
      <w:sz w:val="20"/>
      <w:szCs w:val="20"/>
    </w:rPr>
  </w:style>
  <w:style w:type="character" w:customStyle="1" w:styleId="Titlu8Caracter">
    <w:name w:val="Titlu 8 Caracter"/>
    <w:basedOn w:val="Fontdeparagrafimplicit"/>
    <w:link w:val="Titlu8"/>
    <w:uiPriority w:val="9"/>
    <w:semiHidden/>
    <w:rsid w:val="00AB6206"/>
    <w:rPr>
      <w:rFonts w:asciiTheme="majorHAnsi" w:eastAsiaTheme="majorEastAsia" w:hAnsiTheme="majorHAnsi" w:cstheme="majorBidi"/>
      <w:b/>
      <w:bCs/>
      <w:caps/>
      <w:color w:val="7F7F7F" w:themeColor="text1" w:themeTint="80"/>
      <w:sz w:val="20"/>
      <w:szCs w:val="20"/>
    </w:rPr>
  </w:style>
  <w:style w:type="character" w:customStyle="1" w:styleId="Titlu9Caracter">
    <w:name w:val="Titlu 9 Caracter"/>
    <w:basedOn w:val="Fontdeparagrafimplicit"/>
    <w:link w:val="Titlu9"/>
    <w:uiPriority w:val="9"/>
    <w:semiHidden/>
    <w:rsid w:val="00AB6206"/>
    <w:rPr>
      <w:rFonts w:asciiTheme="majorHAnsi" w:eastAsiaTheme="majorEastAsia" w:hAnsiTheme="majorHAnsi" w:cstheme="majorBidi"/>
      <w:b/>
      <w:bCs/>
      <w:i/>
      <w:iCs/>
      <w:caps/>
      <w:color w:val="7F7F7F" w:themeColor="text1" w:themeTint="80"/>
      <w:sz w:val="20"/>
      <w:szCs w:val="20"/>
    </w:rPr>
  </w:style>
  <w:style w:type="paragraph" w:styleId="Legend">
    <w:name w:val="caption"/>
    <w:basedOn w:val="Normal"/>
    <w:next w:val="Normal"/>
    <w:uiPriority w:val="35"/>
    <w:unhideWhenUsed/>
    <w:qFormat/>
    <w:rsid w:val="00AB6206"/>
    <w:pPr>
      <w:spacing w:line="240" w:lineRule="auto"/>
    </w:pPr>
    <w:rPr>
      <w:b/>
      <w:bCs/>
      <w:smallCaps/>
      <w:color w:val="595959" w:themeColor="text1" w:themeTint="A6"/>
    </w:rPr>
  </w:style>
  <w:style w:type="paragraph" w:styleId="Titlu">
    <w:name w:val="Title"/>
    <w:basedOn w:val="Normal"/>
    <w:next w:val="Normal"/>
    <w:link w:val="TitluCaracter"/>
    <w:uiPriority w:val="10"/>
    <w:qFormat/>
    <w:rsid w:val="00AB6206"/>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uCaracter">
    <w:name w:val="Titlu Caracter"/>
    <w:basedOn w:val="Fontdeparagrafimplicit"/>
    <w:link w:val="Titlu"/>
    <w:uiPriority w:val="10"/>
    <w:rsid w:val="00AB6206"/>
    <w:rPr>
      <w:rFonts w:asciiTheme="majorHAnsi" w:eastAsiaTheme="majorEastAsia" w:hAnsiTheme="majorHAnsi" w:cstheme="majorBidi"/>
      <w:caps/>
      <w:color w:val="404040" w:themeColor="text1" w:themeTint="BF"/>
      <w:spacing w:val="-10"/>
      <w:sz w:val="72"/>
      <w:szCs w:val="72"/>
    </w:rPr>
  </w:style>
  <w:style w:type="paragraph" w:styleId="Subtitlu">
    <w:name w:val="Subtitle"/>
    <w:basedOn w:val="Normal"/>
    <w:next w:val="Normal"/>
    <w:link w:val="SubtitluCaracter"/>
    <w:uiPriority w:val="11"/>
    <w:qFormat/>
    <w:rsid w:val="00AB6206"/>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uCaracter">
    <w:name w:val="Subtitlu Caracter"/>
    <w:basedOn w:val="Fontdeparagrafimplicit"/>
    <w:link w:val="Subtitlu"/>
    <w:uiPriority w:val="11"/>
    <w:rsid w:val="00AB6206"/>
    <w:rPr>
      <w:rFonts w:asciiTheme="majorHAnsi" w:eastAsiaTheme="majorEastAsia" w:hAnsiTheme="majorHAnsi" w:cstheme="majorBidi"/>
      <w:smallCaps/>
      <w:color w:val="595959" w:themeColor="text1" w:themeTint="A6"/>
      <w:sz w:val="28"/>
      <w:szCs w:val="28"/>
    </w:rPr>
  </w:style>
  <w:style w:type="character" w:styleId="Robust">
    <w:name w:val="Strong"/>
    <w:basedOn w:val="Fontdeparagrafimplicit"/>
    <w:uiPriority w:val="22"/>
    <w:qFormat/>
    <w:rsid w:val="00AB6206"/>
    <w:rPr>
      <w:b/>
      <w:bCs/>
    </w:rPr>
  </w:style>
  <w:style w:type="character" w:styleId="Accentuat">
    <w:name w:val="Emphasis"/>
    <w:basedOn w:val="Fontdeparagrafimplicit"/>
    <w:uiPriority w:val="20"/>
    <w:qFormat/>
    <w:rsid w:val="00AB6206"/>
    <w:rPr>
      <w:i/>
      <w:iCs/>
    </w:rPr>
  </w:style>
  <w:style w:type="paragraph" w:styleId="Frspaiere">
    <w:name w:val="No Spacing"/>
    <w:uiPriority w:val="1"/>
    <w:qFormat/>
    <w:rsid w:val="00AB6206"/>
    <w:pPr>
      <w:spacing w:after="0" w:line="240" w:lineRule="auto"/>
    </w:pPr>
  </w:style>
  <w:style w:type="paragraph" w:styleId="Citat">
    <w:name w:val="Quote"/>
    <w:basedOn w:val="Normal"/>
    <w:next w:val="Normal"/>
    <w:link w:val="CitatCaracter"/>
    <w:uiPriority w:val="29"/>
    <w:qFormat/>
    <w:rsid w:val="00AB6206"/>
    <w:pPr>
      <w:spacing w:before="160" w:line="240" w:lineRule="auto"/>
      <w:ind w:left="720" w:right="720"/>
    </w:pPr>
    <w:rPr>
      <w:rFonts w:asciiTheme="majorHAnsi" w:eastAsiaTheme="majorEastAsia" w:hAnsiTheme="majorHAnsi" w:cstheme="majorBidi"/>
      <w:sz w:val="25"/>
      <w:szCs w:val="25"/>
    </w:rPr>
  </w:style>
  <w:style w:type="character" w:customStyle="1" w:styleId="CitatCaracter">
    <w:name w:val="Citat Caracter"/>
    <w:basedOn w:val="Fontdeparagrafimplicit"/>
    <w:link w:val="Citat"/>
    <w:uiPriority w:val="29"/>
    <w:rsid w:val="00AB6206"/>
    <w:rPr>
      <w:rFonts w:asciiTheme="majorHAnsi" w:eastAsiaTheme="majorEastAsia" w:hAnsiTheme="majorHAnsi" w:cstheme="majorBidi"/>
      <w:sz w:val="25"/>
      <w:szCs w:val="25"/>
    </w:rPr>
  </w:style>
  <w:style w:type="paragraph" w:styleId="Citatintens">
    <w:name w:val="Intense Quote"/>
    <w:basedOn w:val="Normal"/>
    <w:next w:val="Normal"/>
    <w:link w:val="CitatintensCaracter"/>
    <w:uiPriority w:val="30"/>
    <w:qFormat/>
    <w:rsid w:val="00AB6206"/>
    <w:pPr>
      <w:spacing w:before="280" w:after="280" w:line="240" w:lineRule="auto"/>
      <w:ind w:left="1080" w:right="1080"/>
      <w:jc w:val="center"/>
    </w:pPr>
    <w:rPr>
      <w:color w:val="404040" w:themeColor="text1" w:themeTint="BF"/>
      <w:sz w:val="32"/>
      <w:szCs w:val="32"/>
    </w:rPr>
  </w:style>
  <w:style w:type="character" w:customStyle="1" w:styleId="CitatintensCaracter">
    <w:name w:val="Citat intens Caracter"/>
    <w:basedOn w:val="Fontdeparagrafimplicit"/>
    <w:link w:val="Citatintens"/>
    <w:uiPriority w:val="30"/>
    <w:rsid w:val="00AB6206"/>
    <w:rPr>
      <w:color w:val="404040" w:themeColor="text1" w:themeTint="BF"/>
      <w:sz w:val="32"/>
      <w:szCs w:val="32"/>
    </w:rPr>
  </w:style>
  <w:style w:type="character" w:styleId="Accentuaresubtil">
    <w:name w:val="Subtle Emphasis"/>
    <w:basedOn w:val="Fontdeparagrafimplicit"/>
    <w:uiPriority w:val="19"/>
    <w:qFormat/>
    <w:rsid w:val="00AB6206"/>
    <w:rPr>
      <w:i/>
      <w:iCs/>
      <w:color w:val="595959" w:themeColor="text1" w:themeTint="A6"/>
    </w:rPr>
  </w:style>
  <w:style w:type="character" w:styleId="Accentuareintens">
    <w:name w:val="Intense Emphasis"/>
    <w:basedOn w:val="Fontdeparagrafimplicit"/>
    <w:uiPriority w:val="21"/>
    <w:qFormat/>
    <w:rsid w:val="00AB6206"/>
    <w:rPr>
      <w:b/>
      <w:bCs/>
      <w:i/>
      <w:iCs/>
    </w:rPr>
  </w:style>
  <w:style w:type="character" w:styleId="Referiresubtil">
    <w:name w:val="Subtle Reference"/>
    <w:basedOn w:val="Fontdeparagrafimplicit"/>
    <w:uiPriority w:val="31"/>
    <w:qFormat/>
    <w:rsid w:val="00AB6206"/>
    <w:rPr>
      <w:smallCaps/>
      <w:color w:val="404040" w:themeColor="text1" w:themeTint="BF"/>
      <w:u w:val="single" w:color="7F7F7F" w:themeColor="text1" w:themeTint="80"/>
    </w:rPr>
  </w:style>
  <w:style w:type="character" w:styleId="Referireintens">
    <w:name w:val="Intense Reference"/>
    <w:basedOn w:val="Fontdeparagrafimplicit"/>
    <w:uiPriority w:val="32"/>
    <w:qFormat/>
    <w:rsid w:val="00AB6206"/>
    <w:rPr>
      <w:b/>
      <w:bCs/>
      <w:caps w:val="0"/>
      <w:smallCaps/>
      <w:color w:val="auto"/>
      <w:spacing w:val="3"/>
      <w:u w:val="single"/>
    </w:rPr>
  </w:style>
  <w:style w:type="character" w:styleId="Titlulcrii">
    <w:name w:val="Book Title"/>
    <w:basedOn w:val="Fontdeparagrafimplicit"/>
    <w:uiPriority w:val="33"/>
    <w:qFormat/>
    <w:rsid w:val="00AB6206"/>
    <w:rPr>
      <w:b/>
      <w:bCs/>
      <w:smallCaps/>
      <w:spacing w:val="7"/>
    </w:rPr>
  </w:style>
  <w:style w:type="paragraph" w:styleId="Tabeldefiguri">
    <w:name w:val="table of figures"/>
    <w:basedOn w:val="Normal"/>
    <w:next w:val="Normal"/>
    <w:uiPriority w:val="99"/>
    <w:unhideWhenUsed/>
    <w:rsid w:val="00311E5D"/>
    <w:pPr>
      <w:spacing w:after="0"/>
    </w:pPr>
  </w:style>
  <w:style w:type="character" w:styleId="Hyperlink">
    <w:name w:val="Hyperlink"/>
    <w:basedOn w:val="Fontdeparagrafimplicit"/>
    <w:uiPriority w:val="99"/>
    <w:unhideWhenUsed/>
    <w:rsid w:val="00311E5D"/>
    <w:rPr>
      <w:color w:val="0563C1" w:themeColor="hyperlink"/>
      <w:u w:val="single"/>
    </w:rPr>
  </w:style>
  <w:style w:type="paragraph" w:styleId="Cuprins2">
    <w:name w:val="toc 2"/>
    <w:basedOn w:val="Normal"/>
    <w:next w:val="Normal"/>
    <w:autoRedefine/>
    <w:uiPriority w:val="39"/>
    <w:unhideWhenUsed/>
    <w:rsid w:val="008C6D31"/>
    <w:pPr>
      <w:spacing w:after="100"/>
      <w:ind w:left="220"/>
    </w:pPr>
    <w:rPr>
      <w:rFonts w:cs="Times New Roman"/>
      <w:lang w:eastAsia="en-GB"/>
    </w:rPr>
  </w:style>
  <w:style w:type="paragraph" w:styleId="Cuprins1">
    <w:name w:val="toc 1"/>
    <w:basedOn w:val="Normal"/>
    <w:next w:val="Normal"/>
    <w:autoRedefine/>
    <w:uiPriority w:val="39"/>
    <w:unhideWhenUsed/>
    <w:rsid w:val="008C6D31"/>
    <w:pPr>
      <w:spacing w:after="100"/>
    </w:pPr>
    <w:rPr>
      <w:rFonts w:cs="Times New Roman"/>
      <w:lang w:eastAsia="en-GB"/>
    </w:rPr>
  </w:style>
  <w:style w:type="paragraph" w:styleId="Cuprins3">
    <w:name w:val="toc 3"/>
    <w:basedOn w:val="Normal"/>
    <w:next w:val="Normal"/>
    <w:autoRedefine/>
    <w:uiPriority w:val="39"/>
    <w:unhideWhenUsed/>
    <w:rsid w:val="008C6D31"/>
    <w:pPr>
      <w:spacing w:after="100"/>
      <w:ind w:left="440"/>
    </w:pPr>
    <w:rPr>
      <w:rFonts w:cs="Times New Roman"/>
      <w:lang w:eastAsia="en-GB"/>
    </w:rPr>
  </w:style>
  <w:style w:type="character" w:customStyle="1" w:styleId="normaltextrun">
    <w:name w:val="normaltextrun"/>
    <w:basedOn w:val="Fontdeparagrafimplicit"/>
    <w:rsid w:val="005B14A0"/>
  </w:style>
  <w:style w:type="character" w:customStyle="1" w:styleId="scxp105493536">
    <w:name w:val="scxp105493536"/>
    <w:basedOn w:val="Fontdeparagrafimplicit"/>
    <w:rsid w:val="005B14A0"/>
  </w:style>
  <w:style w:type="paragraph" w:customStyle="1" w:styleId="paragraph">
    <w:name w:val="paragraph"/>
    <w:basedOn w:val="Normal"/>
    <w:rsid w:val="00931C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Fontdeparagrafimplicit"/>
    <w:rsid w:val="00931CC2"/>
  </w:style>
  <w:style w:type="character" w:customStyle="1" w:styleId="spellingerror">
    <w:name w:val="spellingerror"/>
    <w:basedOn w:val="Fontdeparagrafimplicit"/>
    <w:rsid w:val="00931C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85538">
      <w:bodyDiv w:val="1"/>
      <w:marLeft w:val="0"/>
      <w:marRight w:val="0"/>
      <w:marTop w:val="0"/>
      <w:marBottom w:val="0"/>
      <w:divBdr>
        <w:top w:val="none" w:sz="0" w:space="0" w:color="auto"/>
        <w:left w:val="none" w:sz="0" w:space="0" w:color="auto"/>
        <w:bottom w:val="none" w:sz="0" w:space="0" w:color="auto"/>
        <w:right w:val="none" w:sz="0" w:space="0" w:color="auto"/>
      </w:divBdr>
    </w:div>
    <w:div w:id="568224011">
      <w:bodyDiv w:val="1"/>
      <w:marLeft w:val="0"/>
      <w:marRight w:val="0"/>
      <w:marTop w:val="0"/>
      <w:marBottom w:val="0"/>
      <w:divBdr>
        <w:top w:val="none" w:sz="0" w:space="0" w:color="auto"/>
        <w:left w:val="none" w:sz="0" w:space="0" w:color="auto"/>
        <w:bottom w:val="none" w:sz="0" w:space="0" w:color="auto"/>
        <w:right w:val="none" w:sz="0" w:space="0" w:color="auto"/>
      </w:divBdr>
    </w:div>
    <w:div w:id="639729124">
      <w:bodyDiv w:val="1"/>
      <w:marLeft w:val="0"/>
      <w:marRight w:val="0"/>
      <w:marTop w:val="0"/>
      <w:marBottom w:val="0"/>
      <w:divBdr>
        <w:top w:val="none" w:sz="0" w:space="0" w:color="auto"/>
        <w:left w:val="none" w:sz="0" w:space="0" w:color="auto"/>
        <w:bottom w:val="none" w:sz="0" w:space="0" w:color="auto"/>
        <w:right w:val="none" w:sz="0" w:space="0" w:color="auto"/>
      </w:divBdr>
      <w:divsChild>
        <w:div w:id="116415312">
          <w:marLeft w:val="547"/>
          <w:marRight w:val="0"/>
          <w:marTop w:val="0"/>
          <w:marBottom w:val="0"/>
          <w:divBdr>
            <w:top w:val="none" w:sz="0" w:space="0" w:color="auto"/>
            <w:left w:val="none" w:sz="0" w:space="0" w:color="auto"/>
            <w:bottom w:val="none" w:sz="0" w:space="0" w:color="auto"/>
            <w:right w:val="none" w:sz="0" w:space="0" w:color="auto"/>
          </w:divBdr>
        </w:div>
      </w:divsChild>
    </w:div>
    <w:div w:id="773477001">
      <w:bodyDiv w:val="1"/>
      <w:marLeft w:val="0"/>
      <w:marRight w:val="0"/>
      <w:marTop w:val="0"/>
      <w:marBottom w:val="0"/>
      <w:divBdr>
        <w:top w:val="none" w:sz="0" w:space="0" w:color="auto"/>
        <w:left w:val="none" w:sz="0" w:space="0" w:color="auto"/>
        <w:bottom w:val="none" w:sz="0" w:space="0" w:color="auto"/>
        <w:right w:val="none" w:sz="0" w:space="0" w:color="auto"/>
      </w:divBdr>
    </w:div>
    <w:div w:id="877166142">
      <w:bodyDiv w:val="1"/>
      <w:marLeft w:val="0"/>
      <w:marRight w:val="0"/>
      <w:marTop w:val="0"/>
      <w:marBottom w:val="0"/>
      <w:divBdr>
        <w:top w:val="none" w:sz="0" w:space="0" w:color="auto"/>
        <w:left w:val="none" w:sz="0" w:space="0" w:color="auto"/>
        <w:bottom w:val="none" w:sz="0" w:space="0" w:color="auto"/>
        <w:right w:val="none" w:sz="0" w:space="0" w:color="auto"/>
      </w:divBdr>
      <w:divsChild>
        <w:div w:id="806431441">
          <w:marLeft w:val="547"/>
          <w:marRight w:val="0"/>
          <w:marTop w:val="0"/>
          <w:marBottom w:val="0"/>
          <w:divBdr>
            <w:top w:val="none" w:sz="0" w:space="0" w:color="auto"/>
            <w:left w:val="none" w:sz="0" w:space="0" w:color="auto"/>
            <w:bottom w:val="none" w:sz="0" w:space="0" w:color="auto"/>
            <w:right w:val="none" w:sz="0" w:space="0" w:color="auto"/>
          </w:divBdr>
        </w:div>
      </w:divsChild>
    </w:div>
    <w:div w:id="1208100242">
      <w:bodyDiv w:val="1"/>
      <w:marLeft w:val="0"/>
      <w:marRight w:val="0"/>
      <w:marTop w:val="0"/>
      <w:marBottom w:val="0"/>
      <w:divBdr>
        <w:top w:val="none" w:sz="0" w:space="0" w:color="auto"/>
        <w:left w:val="none" w:sz="0" w:space="0" w:color="auto"/>
        <w:bottom w:val="none" w:sz="0" w:space="0" w:color="auto"/>
        <w:right w:val="none" w:sz="0" w:space="0" w:color="auto"/>
      </w:divBdr>
      <w:divsChild>
        <w:div w:id="862282728">
          <w:marLeft w:val="0"/>
          <w:marRight w:val="0"/>
          <w:marTop w:val="0"/>
          <w:marBottom w:val="0"/>
          <w:divBdr>
            <w:top w:val="none" w:sz="0" w:space="0" w:color="auto"/>
            <w:left w:val="none" w:sz="0" w:space="0" w:color="auto"/>
            <w:bottom w:val="none" w:sz="0" w:space="0" w:color="auto"/>
            <w:right w:val="none" w:sz="0" w:space="0" w:color="auto"/>
          </w:divBdr>
        </w:div>
        <w:div w:id="1791171587">
          <w:marLeft w:val="0"/>
          <w:marRight w:val="0"/>
          <w:marTop w:val="0"/>
          <w:marBottom w:val="0"/>
          <w:divBdr>
            <w:top w:val="none" w:sz="0" w:space="0" w:color="auto"/>
            <w:left w:val="none" w:sz="0" w:space="0" w:color="auto"/>
            <w:bottom w:val="none" w:sz="0" w:space="0" w:color="auto"/>
            <w:right w:val="none" w:sz="0" w:space="0" w:color="auto"/>
          </w:divBdr>
        </w:div>
        <w:div w:id="816185686">
          <w:marLeft w:val="0"/>
          <w:marRight w:val="0"/>
          <w:marTop w:val="0"/>
          <w:marBottom w:val="0"/>
          <w:divBdr>
            <w:top w:val="none" w:sz="0" w:space="0" w:color="auto"/>
            <w:left w:val="none" w:sz="0" w:space="0" w:color="auto"/>
            <w:bottom w:val="none" w:sz="0" w:space="0" w:color="auto"/>
            <w:right w:val="none" w:sz="0" w:space="0" w:color="auto"/>
          </w:divBdr>
        </w:div>
        <w:div w:id="1398093162">
          <w:marLeft w:val="0"/>
          <w:marRight w:val="0"/>
          <w:marTop w:val="0"/>
          <w:marBottom w:val="0"/>
          <w:divBdr>
            <w:top w:val="none" w:sz="0" w:space="0" w:color="auto"/>
            <w:left w:val="none" w:sz="0" w:space="0" w:color="auto"/>
            <w:bottom w:val="none" w:sz="0" w:space="0" w:color="auto"/>
            <w:right w:val="none" w:sz="0" w:space="0" w:color="auto"/>
          </w:divBdr>
        </w:div>
        <w:div w:id="721366962">
          <w:marLeft w:val="0"/>
          <w:marRight w:val="0"/>
          <w:marTop w:val="0"/>
          <w:marBottom w:val="0"/>
          <w:divBdr>
            <w:top w:val="none" w:sz="0" w:space="0" w:color="auto"/>
            <w:left w:val="none" w:sz="0" w:space="0" w:color="auto"/>
            <w:bottom w:val="none" w:sz="0" w:space="0" w:color="auto"/>
            <w:right w:val="none" w:sz="0" w:space="0" w:color="auto"/>
          </w:divBdr>
        </w:div>
      </w:divsChild>
    </w:div>
    <w:div w:id="1274290286">
      <w:bodyDiv w:val="1"/>
      <w:marLeft w:val="0"/>
      <w:marRight w:val="0"/>
      <w:marTop w:val="0"/>
      <w:marBottom w:val="0"/>
      <w:divBdr>
        <w:top w:val="none" w:sz="0" w:space="0" w:color="auto"/>
        <w:left w:val="none" w:sz="0" w:space="0" w:color="auto"/>
        <w:bottom w:val="none" w:sz="0" w:space="0" w:color="auto"/>
        <w:right w:val="none" w:sz="0" w:space="0" w:color="auto"/>
      </w:divBdr>
      <w:divsChild>
        <w:div w:id="583030589">
          <w:marLeft w:val="0"/>
          <w:marRight w:val="0"/>
          <w:marTop w:val="0"/>
          <w:marBottom w:val="0"/>
          <w:divBdr>
            <w:top w:val="none" w:sz="0" w:space="0" w:color="auto"/>
            <w:left w:val="none" w:sz="0" w:space="0" w:color="auto"/>
            <w:bottom w:val="none" w:sz="0" w:space="0" w:color="auto"/>
            <w:right w:val="none" w:sz="0" w:space="0" w:color="auto"/>
          </w:divBdr>
        </w:div>
        <w:div w:id="1740248553">
          <w:marLeft w:val="0"/>
          <w:marRight w:val="0"/>
          <w:marTop w:val="0"/>
          <w:marBottom w:val="0"/>
          <w:divBdr>
            <w:top w:val="none" w:sz="0" w:space="0" w:color="auto"/>
            <w:left w:val="none" w:sz="0" w:space="0" w:color="auto"/>
            <w:bottom w:val="none" w:sz="0" w:space="0" w:color="auto"/>
            <w:right w:val="none" w:sz="0" w:space="0" w:color="auto"/>
          </w:divBdr>
        </w:div>
        <w:div w:id="405614241">
          <w:marLeft w:val="0"/>
          <w:marRight w:val="0"/>
          <w:marTop w:val="0"/>
          <w:marBottom w:val="0"/>
          <w:divBdr>
            <w:top w:val="none" w:sz="0" w:space="0" w:color="auto"/>
            <w:left w:val="none" w:sz="0" w:space="0" w:color="auto"/>
            <w:bottom w:val="none" w:sz="0" w:space="0" w:color="auto"/>
            <w:right w:val="none" w:sz="0" w:space="0" w:color="auto"/>
          </w:divBdr>
        </w:div>
        <w:div w:id="1710033449">
          <w:marLeft w:val="0"/>
          <w:marRight w:val="0"/>
          <w:marTop w:val="0"/>
          <w:marBottom w:val="0"/>
          <w:divBdr>
            <w:top w:val="none" w:sz="0" w:space="0" w:color="auto"/>
            <w:left w:val="none" w:sz="0" w:space="0" w:color="auto"/>
            <w:bottom w:val="none" w:sz="0" w:space="0" w:color="auto"/>
            <w:right w:val="none" w:sz="0" w:space="0" w:color="auto"/>
          </w:divBdr>
        </w:div>
        <w:div w:id="1650866929">
          <w:marLeft w:val="0"/>
          <w:marRight w:val="0"/>
          <w:marTop w:val="0"/>
          <w:marBottom w:val="0"/>
          <w:divBdr>
            <w:top w:val="none" w:sz="0" w:space="0" w:color="auto"/>
            <w:left w:val="none" w:sz="0" w:space="0" w:color="auto"/>
            <w:bottom w:val="none" w:sz="0" w:space="0" w:color="auto"/>
            <w:right w:val="none" w:sz="0" w:space="0" w:color="auto"/>
          </w:divBdr>
        </w:div>
      </w:divsChild>
    </w:div>
    <w:div w:id="2027831350">
      <w:bodyDiv w:val="1"/>
      <w:marLeft w:val="0"/>
      <w:marRight w:val="0"/>
      <w:marTop w:val="0"/>
      <w:marBottom w:val="0"/>
      <w:divBdr>
        <w:top w:val="none" w:sz="0" w:space="0" w:color="auto"/>
        <w:left w:val="none" w:sz="0" w:space="0" w:color="auto"/>
        <w:bottom w:val="none" w:sz="0" w:space="0" w:color="auto"/>
        <w:right w:val="none" w:sz="0" w:space="0" w:color="auto"/>
      </w:divBdr>
    </w:div>
    <w:div w:id="2134903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1C6082-7732-4150-A660-C9C322FA4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11</Pages>
  <Words>2446</Words>
  <Characters>13947</Characters>
  <Application>Microsoft Office Word</Application>
  <DocSecurity>0</DocSecurity>
  <Lines>116</Lines>
  <Paragraphs>32</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16361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Tuica</dc:creator>
  <cp:keywords/>
  <dc:description/>
  <cp:lastModifiedBy>Alexandra Tuica</cp:lastModifiedBy>
  <cp:revision>245</cp:revision>
  <dcterms:created xsi:type="dcterms:W3CDTF">2022-11-15T14:32:00Z</dcterms:created>
  <dcterms:modified xsi:type="dcterms:W3CDTF">2022-11-26T15:31:00Z</dcterms:modified>
</cp:coreProperties>
</file>