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BC003" w14:textId="0B22C2C3" w:rsidR="008D4539" w:rsidRPr="008D4539" w:rsidRDefault="008D4539" w:rsidP="008D4539">
      <w:pPr>
        <w:rPr>
          <w:rFonts w:ascii="Times New Roman" w:hAnsi="Times New Roman" w:cs="Times New Roman"/>
          <w:u w:val="single"/>
        </w:rPr>
      </w:pPr>
      <w:r w:rsidRPr="008D4539">
        <w:rPr>
          <w:rFonts w:ascii="Times New Roman" w:hAnsi="Times New Roman" w:cs="Times New Roman"/>
          <w:u w:val="single"/>
        </w:rPr>
        <w:t>1.</w:t>
      </w:r>
      <w:r w:rsidRPr="008D4539">
        <w:rPr>
          <w:rFonts w:ascii="Times New Roman" w:hAnsi="Times New Roman" w:cs="Times New Roman"/>
          <w:u w:val="single"/>
        </w:rPr>
        <w:tab/>
        <w:t>A critical evaluation of the effectiveness of digital devices used by young children to access media content/support ICT development.  Demonstrate your understanding of possible positive and negative aspects of access to digital media/ICT on children’s learning and development and make appropriate links to theory.  (2,000 words)</w:t>
      </w:r>
    </w:p>
    <w:p w14:paraId="10E1F1BC" w14:textId="0291DE26" w:rsidR="008D4539" w:rsidRDefault="001D63C0" w:rsidP="008D4539">
      <w:pPr>
        <w:rPr>
          <w:rFonts w:ascii="Times New Roman" w:hAnsi="Times New Roman" w:cs="Times New Roman"/>
          <w:u w:val="single"/>
        </w:rPr>
      </w:pPr>
      <w:r>
        <w:rPr>
          <w:rFonts w:ascii="Times New Roman" w:hAnsi="Times New Roman" w:cs="Times New Roman"/>
          <w:u w:val="single"/>
        </w:rPr>
        <w:t xml:space="preserve"> Future generations act </w:t>
      </w:r>
      <w:r w:rsidR="00836AFF">
        <w:rPr>
          <w:rFonts w:ascii="Times New Roman" w:hAnsi="Times New Roman" w:cs="Times New Roman"/>
          <w:u w:val="single"/>
        </w:rPr>
        <w:t xml:space="preserve">– wales act 2015 </w:t>
      </w:r>
    </w:p>
    <w:p w14:paraId="3103F8C6" w14:textId="5169753E" w:rsidR="008D55B8" w:rsidRDefault="008D55B8" w:rsidP="008D4539">
      <w:pPr>
        <w:rPr>
          <w:rFonts w:ascii="Times New Roman" w:hAnsi="Times New Roman" w:cs="Times New Roman"/>
          <w:u w:val="single"/>
        </w:rPr>
      </w:pPr>
      <w:r>
        <w:rPr>
          <w:rFonts w:ascii="Times New Roman" w:hAnsi="Times New Roman" w:cs="Times New Roman"/>
          <w:u w:val="single"/>
        </w:rPr>
        <w:t>-too MUCH screen time. Positives and negatives (too much time away from outddors then the positives.</w:t>
      </w:r>
    </w:p>
    <w:p w14:paraId="55C3B7DE" w14:textId="7C2FD8C6" w:rsidR="008D55B8" w:rsidRDefault="008D55B8" w:rsidP="008D4539">
      <w:pPr>
        <w:rPr>
          <w:rFonts w:ascii="Times New Roman" w:hAnsi="Times New Roman" w:cs="Times New Roman"/>
          <w:u w:val="single"/>
        </w:rPr>
      </w:pPr>
      <w:r>
        <w:rPr>
          <w:rFonts w:ascii="Times New Roman" w:hAnsi="Times New Roman" w:cs="Times New Roman"/>
          <w:u w:val="single"/>
        </w:rPr>
        <w:t>- future generations, up to date, help with jobs.</w:t>
      </w:r>
    </w:p>
    <w:p w14:paraId="529C1BAA" w14:textId="15B88093" w:rsidR="008D55B8" w:rsidRDefault="008D55B8" w:rsidP="008D4539">
      <w:pPr>
        <w:rPr>
          <w:rFonts w:ascii="Times New Roman" w:hAnsi="Times New Roman" w:cs="Times New Roman"/>
          <w:u w:val="single"/>
        </w:rPr>
      </w:pPr>
      <w:r>
        <w:rPr>
          <w:rFonts w:ascii="Times New Roman" w:hAnsi="Times New Roman" w:cs="Times New Roman"/>
          <w:u w:val="single"/>
        </w:rPr>
        <w:t xml:space="preserve">-does help with reading, typing muscle memory </w:t>
      </w:r>
    </w:p>
    <w:p w14:paraId="416FAAD6" w14:textId="6047E597" w:rsidR="00836AFF" w:rsidRDefault="00836AFF" w:rsidP="008D4539">
      <w:pPr>
        <w:rPr>
          <w:rFonts w:ascii="Times New Roman" w:hAnsi="Times New Roman" w:cs="Times New Roman"/>
          <w:u w:val="single"/>
        </w:rPr>
      </w:pPr>
      <w:r>
        <w:rPr>
          <w:rFonts w:ascii="Times New Roman" w:hAnsi="Times New Roman" w:cs="Times New Roman"/>
          <w:u w:val="single"/>
        </w:rPr>
        <w:t xml:space="preserve">Globally responsible </w:t>
      </w:r>
    </w:p>
    <w:p w14:paraId="413FC0AD" w14:textId="15E8ED7D" w:rsidR="00836AFF" w:rsidRPr="008D4539" w:rsidRDefault="00836AFF" w:rsidP="008D4539">
      <w:pPr>
        <w:rPr>
          <w:rFonts w:ascii="Times New Roman" w:hAnsi="Times New Roman" w:cs="Times New Roman"/>
          <w:u w:val="single"/>
        </w:rPr>
      </w:pPr>
      <w:r>
        <w:rPr>
          <w:rFonts w:ascii="Times New Roman" w:hAnsi="Times New Roman" w:cs="Times New Roman"/>
          <w:u w:val="single"/>
        </w:rPr>
        <w:t>Prosporus wales</w:t>
      </w:r>
    </w:p>
    <w:p w14:paraId="47036714" w14:textId="3C7DA20F" w:rsidR="008D4539" w:rsidRDefault="008D4539" w:rsidP="008D4539">
      <w:pPr>
        <w:rPr>
          <w:rFonts w:ascii="Times New Roman" w:hAnsi="Times New Roman" w:cs="Times New Roman"/>
          <w:u w:val="single"/>
        </w:rPr>
      </w:pPr>
      <w:r w:rsidRPr="008D4539">
        <w:rPr>
          <w:rFonts w:ascii="Times New Roman" w:hAnsi="Times New Roman" w:cs="Times New Roman"/>
          <w:u w:val="single"/>
        </w:rPr>
        <w:t>2.</w:t>
      </w:r>
      <w:r w:rsidRPr="008D4539">
        <w:rPr>
          <w:rFonts w:ascii="Times New Roman" w:hAnsi="Times New Roman" w:cs="Times New Roman"/>
          <w:u w:val="single"/>
        </w:rPr>
        <w:tab/>
        <w:t xml:space="preserve">An information leaflet for the parents/carers of young children outlining issues relating to supporting and safeguarding children when accessing digital media/ICT.  You should make links to relevant and appropriate policies and legislation. (1,000 words) </w:t>
      </w:r>
    </w:p>
    <w:p w14:paraId="3ABEEDBF" w14:textId="1A7DE804" w:rsidR="00952623" w:rsidRPr="008D4539" w:rsidRDefault="00952623" w:rsidP="008D4539">
      <w:pPr>
        <w:rPr>
          <w:rFonts w:ascii="Times New Roman" w:hAnsi="Times New Roman" w:cs="Times New Roman"/>
          <w:u w:val="single"/>
        </w:rPr>
      </w:pPr>
    </w:p>
    <w:p w14:paraId="1E353EB3" w14:textId="466C491B" w:rsidR="00391F02" w:rsidRDefault="00A13680" w:rsidP="008D4539">
      <w:pPr>
        <w:rPr>
          <w:rFonts w:ascii="Times New Roman" w:hAnsi="Times New Roman" w:cs="Times New Roman"/>
          <w:u w:val="single"/>
        </w:rPr>
      </w:pPr>
      <w:r>
        <w:rPr>
          <w:noProof/>
        </w:rPr>
        <w:lastRenderedPageBreak/>
        <w:drawing>
          <wp:inline distT="0" distB="0" distL="0" distR="0" wp14:anchorId="433D7A75" wp14:editId="45A5F549">
            <wp:extent cx="5181600" cy="762000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182689" cy="7621601"/>
                    </a:xfrm>
                    <a:prstGeom prst="rect">
                      <a:avLst/>
                    </a:prstGeom>
                  </pic:spPr>
                </pic:pic>
              </a:graphicData>
            </a:graphic>
          </wp:inline>
        </w:drawing>
      </w:r>
    </w:p>
    <w:p w14:paraId="6896436E" w14:textId="7BB328F9" w:rsidR="008D4539" w:rsidRPr="008D4539" w:rsidRDefault="008D4539" w:rsidP="008D4539">
      <w:pPr>
        <w:rPr>
          <w:rFonts w:ascii="Times New Roman" w:hAnsi="Times New Roman" w:cs="Times New Roman"/>
          <w:u w:val="single"/>
        </w:rPr>
      </w:pPr>
    </w:p>
    <w:p w14:paraId="67A5B2A4" w14:textId="202356F9" w:rsidR="008D4539" w:rsidRDefault="008D4539" w:rsidP="008D4539">
      <w:pPr>
        <w:rPr>
          <w:rFonts w:ascii="Times New Roman" w:hAnsi="Times New Roman" w:cs="Times New Roman"/>
          <w:u w:val="single"/>
        </w:rPr>
      </w:pPr>
      <w:r w:rsidRPr="008D4539">
        <w:rPr>
          <w:rFonts w:ascii="Times New Roman" w:hAnsi="Times New Roman" w:cs="Times New Roman"/>
          <w:u w:val="single"/>
        </w:rPr>
        <w:t>3</w:t>
      </w:r>
      <w:r w:rsidR="00AB38FD">
        <w:rPr>
          <w:rFonts w:ascii="Times New Roman" w:hAnsi="Times New Roman" w:cs="Times New Roman"/>
          <w:u w:val="single"/>
        </w:rPr>
        <w:t xml:space="preserve">. </w:t>
      </w:r>
      <w:r w:rsidR="001D63C0">
        <w:rPr>
          <w:rFonts w:ascii="Times New Roman" w:hAnsi="Times New Roman" w:cs="Times New Roman"/>
          <w:u w:val="single"/>
        </w:rPr>
        <w:t>Activity plan supporting and expanding Digital Literacy Skills.</w:t>
      </w:r>
    </w:p>
    <w:p w14:paraId="30794DE3" w14:textId="38ADD0B6" w:rsidR="008D4539" w:rsidRDefault="008D4539" w:rsidP="008D4539">
      <w:pPr>
        <w:rPr>
          <w:rFonts w:ascii="Times New Roman" w:hAnsi="Times New Roman" w:cs="Times New Roman"/>
          <w:u w:val="single"/>
        </w:rPr>
      </w:pPr>
    </w:p>
    <w:tbl>
      <w:tblPr>
        <w:tblStyle w:val="TableGrid"/>
        <w:tblW w:w="9181" w:type="dxa"/>
        <w:tblLook w:val="04A0" w:firstRow="1" w:lastRow="0" w:firstColumn="1" w:lastColumn="0" w:noHBand="0" w:noVBand="1"/>
      </w:tblPr>
      <w:tblGrid>
        <w:gridCol w:w="3019"/>
        <w:gridCol w:w="3207"/>
        <w:gridCol w:w="2955"/>
      </w:tblGrid>
      <w:tr w:rsidR="008D4539" w:rsidRPr="008D4539" w14:paraId="1847F130" w14:textId="77777777" w:rsidTr="006347F8">
        <w:trPr>
          <w:trHeight w:val="403"/>
        </w:trPr>
        <w:tc>
          <w:tcPr>
            <w:tcW w:w="9181" w:type="dxa"/>
            <w:gridSpan w:val="3"/>
          </w:tcPr>
          <w:p w14:paraId="3E6087D6" w14:textId="77777777" w:rsidR="008D4539" w:rsidRPr="008D4539" w:rsidRDefault="008D4539" w:rsidP="008D4539">
            <w:pPr>
              <w:spacing w:after="160" w:line="259" w:lineRule="auto"/>
              <w:rPr>
                <w:rFonts w:ascii="Times New Roman" w:hAnsi="Times New Roman" w:cs="Times New Roman"/>
                <w:bCs/>
                <w:iCs/>
                <w:lang w:val="en-US"/>
              </w:rPr>
            </w:pPr>
            <w:r w:rsidRPr="008D4539">
              <w:rPr>
                <w:rFonts w:ascii="Times New Roman" w:hAnsi="Times New Roman" w:cs="Times New Roman"/>
                <w:bCs/>
                <w:iCs/>
                <w:lang w:val="en-US"/>
              </w:rPr>
              <w:t>Activity Plan for Digital Literacy Skills</w:t>
            </w:r>
          </w:p>
        </w:tc>
      </w:tr>
      <w:tr w:rsidR="008D4539" w:rsidRPr="008D4539" w14:paraId="0D0E570C" w14:textId="77777777" w:rsidTr="006347F8">
        <w:trPr>
          <w:trHeight w:val="1043"/>
        </w:trPr>
        <w:tc>
          <w:tcPr>
            <w:tcW w:w="3019" w:type="dxa"/>
          </w:tcPr>
          <w:p w14:paraId="5391E5E9" w14:textId="1D33BC99" w:rsidR="008D4539" w:rsidRPr="008D4539" w:rsidRDefault="008D4539" w:rsidP="008D4539">
            <w:pPr>
              <w:spacing w:after="160" w:line="259" w:lineRule="auto"/>
              <w:rPr>
                <w:rFonts w:ascii="Times New Roman" w:hAnsi="Times New Roman" w:cs="Times New Roman"/>
                <w:bCs/>
                <w:iCs/>
                <w:lang w:val="en-US"/>
              </w:rPr>
            </w:pPr>
            <w:r w:rsidRPr="008D4539">
              <w:rPr>
                <w:rFonts w:ascii="Times New Roman" w:hAnsi="Times New Roman" w:cs="Times New Roman"/>
                <w:bCs/>
                <w:iCs/>
                <w:u w:val="single"/>
                <w:lang w:val="en-US"/>
              </w:rPr>
              <w:lastRenderedPageBreak/>
              <w:t>Number of children:</w:t>
            </w:r>
            <w:r w:rsidRPr="006347F8">
              <w:rPr>
                <w:rFonts w:ascii="Times New Roman" w:hAnsi="Times New Roman" w:cs="Times New Roman"/>
                <w:bCs/>
                <w:iCs/>
                <w:lang w:val="en-US"/>
              </w:rPr>
              <w:t xml:space="preserve">            Sixteen children.</w:t>
            </w:r>
          </w:p>
          <w:p w14:paraId="1F2DFEC7" w14:textId="77777777" w:rsidR="008D4539" w:rsidRPr="008D4539" w:rsidRDefault="008D4539" w:rsidP="008D4539">
            <w:pPr>
              <w:spacing w:after="160" w:line="259" w:lineRule="auto"/>
              <w:rPr>
                <w:rFonts w:ascii="Times New Roman" w:hAnsi="Times New Roman" w:cs="Times New Roman"/>
                <w:bCs/>
                <w:iCs/>
                <w:lang w:val="en-US"/>
              </w:rPr>
            </w:pPr>
          </w:p>
        </w:tc>
        <w:tc>
          <w:tcPr>
            <w:tcW w:w="3207" w:type="dxa"/>
          </w:tcPr>
          <w:p w14:paraId="1806C02B" w14:textId="44D59048" w:rsidR="008D4539" w:rsidRPr="008D4539" w:rsidRDefault="008D4539" w:rsidP="008D4539">
            <w:pPr>
              <w:spacing w:after="160" w:line="259" w:lineRule="auto"/>
              <w:rPr>
                <w:rFonts w:ascii="Times New Roman" w:hAnsi="Times New Roman" w:cs="Times New Roman"/>
                <w:bCs/>
                <w:iCs/>
                <w:lang w:val="en-US"/>
              </w:rPr>
            </w:pPr>
            <w:r w:rsidRPr="008D4539">
              <w:rPr>
                <w:rFonts w:ascii="Times New Roman" w:hAnsi="Times New Roman" w:cs="Times New Roman"/>
                <w:bCs/>
                <w:iCs/>
                <w:u w:val="single"/>
                <w:lang w:val="en-US"/>
              </w:rPr>
              <w:t>Age of children:</w:t>
            </w:r>
            <w:r w:rsidRPr="006347F8">
              <w:rPr>
                <w:rFonts w:ascii="Times New Roman" w:hAnsi="Times New Roman" w:cs="Times New Roman"/>
                <w:bCs/>
                <w:iCs/>
                <w:lang w:val="en-US"/>
              </w:rPr>
              <w:t xml:space="preserve">                               six </w:t>
            </w:r>
            <w:r w:rsidR="00312944" w:rsidRPr="006347F8">
              <w:rPr>
                <w:rFonts w:ascii="Times New Roman" w:hAnsi="Times New Roman" w:cs="Times New Roman"/>
                <w:bCs/>
                <w:iCs/>
                <w:lang w:val="en-US"/>
              </w:rPr>
              <w:t xml:space="preserve">to seven </w:t>
            </w:r>
            <w:r w:rsidRPr="006347F8">
              <w:rPr>
                <w:rFonts w:ascii="Times New Roman" w:hAnsi="Times New Roman" w:cs="Times New Roman"/>
                <w:bCs/>
                <w:iCs/>
                <w:lang w:val="en-US"/>
              </w:rPr>
              <w:t>years old</w:t>
            </w:r>
            <w:r w:rsidR="00CB1276" w:rsidRPr="006347F8">
              <w:rPr>
                <w:rFonts w:ascii="Times New Roman" w:hAnsi="Times New Roman" w:cs="Times New Roman"/>
                <w:bCs/>
                <w:iCs/>
                <w:lang w:val="en-US"/>
              </w:rPr>
              <w:t xml:space="preserve">.                             Year two, foundation phase. </w:t>
            </w:r>
          </w:p>
        </w:tc>
        <w:tc>
          <w:tcPr>
            <w:tcW w:w="2954" w:type="dxa"/>
          </w:tcPr>
          <w:p w14:paraId="063DD483" w14:textId="79FB7B0F" w:rsidR="008D4539" w:rsidRPr="008D4539" w:rsidRDefault="008D4539" w:rsidP="008D4539">
            <w:pPr>
              <w:spacing w:after="160" w:line="259" w:lineRule="auto"/>
              <w:rPr>
                <w:rFonts w:ascii="Times New Roman" w:hAnsi="Times New Roman" w:cs="Times New Roman"/>
                <w:bCs/>
                <w:iCs/>
                <w:lang w:val="en-US"/>
              </w:rPr>
            </w:pPr>
            <w:r w:rsidRPr="008D4539">
              <w:rPr>
                <w:rFonts w:ascii="Times New Roman" w:hAnsi="Times New Roman" w:cs="Times New Roman"/>
                <w:bCs/>
                <w:iCs/>
                <w:u w:val="single"/>
                <w:lang w:val="en-US"/>
              </w:rPr>
              <w:t>Number of adults:</w:t>
            </w:r>
            <w:r w:rsidRPr="006347F8">
              <w:rPr>
                <w:rFonts w:ascii="Times New Roman" w:hAnsi="Times New Roman" w:cs="Times New Roman"/>
                <w:bCs/>
                <w:iCs/>
                <w:lang w:val="en-US"/>
              </w:rPr>
              <w:t xml:space="preserve">                                     Two adults.</w:t>
            </w:r>
          </w:p>
        </w:tc>
      </w:tr>
      <w:tr w:rsidR="008D4539" w:rsidRPr="008D4539" w14:paraId="2A12AE0B" w14:textId="77777777" w:rsidTr="006347F8">
        <w:trPr>
          <w:trHeight w:val="649"/>
        </w:trPr>
        <w:tc>
          <w:tcPr>
            <w:tcW w:w="3019" w:type="dxa"/>
          </w:tcPr>
          <w:p w14:paraId="2900CB9C" w14:textId="424DB899" w:rsidR="008D4539" w:rsidRPr="008D4539" w:rsidRDefault="008D4539" w:rsidP="008D4539">
            <w:pPr>
              <w:spacing w:after="160" w:line="259" w:lineRule="auto"/>
              <w:rPr>
                <w:rFonts w:ascii="Times New Roman" w:hAnsi="Times New Roman" w:cs="Times New Roman"/>
                <w:bCs/>
                <w:iCs/>
                <w:lang w:val="en-US"/>
              </w:rPr>
            </w:pPr>
            <w:r w:rsidRPr="008D4539">
              <w:rPr>
                <w:rFonts w:ascii="Times New Roman" w:hAnsi="Times New Roman" w:cs="Times New Roman"/>
                <w:bCs/>
                <w:iCs/>
                <w:u w:val="single"/>
                <w:lang w:val="en-US"/>
              </w:rPr>
              <w:t>Location:</w:t>
            </w:r>
            <w:r w:rsidRPr="006347F8">
              <w:rPr>
                <w:rFonts w:ascii="Times New Roman" w:hAnsi="Times New Roman" w:cs="Times New Roman"/>
                <w:bCs/>
                <w:iCs/>
                <w:lang w:val="en-US"/>
              </w:rPr>
              <w:t xml:space="preserve">                                                      Classroom and playground.</w:t>
            </w:r>
          </w:p>
          <w:p w14:paraId="1E8FE55C" w14:textId="77777777" w:rsidR="008D4539" w:rsidRPr="008D4539" w:rsidRDefault="008D4539" w:rsidP="008D4539">
            <w:pPr>
              <w:spacing w:after="160" w:line="259" w:lineRule="auto"/>
              <w:rPr>
                <w:rFonts w:ascii="Times New Roman" w:hAnsi="Times New Roman" w:cs="Times New Roman"/>
                <w:bCs/>
                <w:iCs/>
                <w:lang w:val="en-US"/>
              </w:rPr>
            </w:pPr>
          </w:p>
        </w:tc>
        <w:tc>
          <w:tcPr>
            <w:tcW w:w="3207" w:type="dxa"/>
          </w:tcPr>
          <w:p w14:paraId="3DB42C9D" w14:textId="4BABCB9C" w:rsidR="008D4539" w:rsidRPr="008D4539" w:rsidRDefault="008D4539" w:rsidP="008D4539">
            <w:pPr>
              <w:spacing w:after="160" w:line="259" w:lineRule="auto"/>
              <w:rPr>
                <w:rFonts w:ascii="Times New Roman" w:hAnsi="Times New Roman" w:cs="Times New Roman"/>
                <w:bCs/>
                <w:iCs/>
                <w:lang w:val="en-US"/>
              </w:rPr>
            </w:pPr>
            <w:r w:rsidRPr="008D4539">
              <w:rPr>
                <w:rFonts w:ascii="Times New Roman" w:hAnsi="Times New Roman" w:cs="Times New Roman"/>
                <w:bCs/>
                <w:iCs/>
                <w:u w:val="single"/>
                <w:lang w:val="en-US"/>
              </w:rPr>
              <w:t>Preparation time:</w:t>
            </w:r>
            <w:r w:rsidRPr="006347F8">
              <w:rPr>
                <w:rFonts w:ascii="Times New Roman" w:hAnsi="Times New Roman" w:cs="Times New Roman"/>
                <w:bCs/>
                <w:iCs/>
                <w:lang w:val="en-US"/>
              </w:rPr>
              <w:t xml:space="preserve">                                        One day.</w:t>
            </w:r>
          </w:p>
        </w:tc>
        <w:tc>
          <w:tcPr>
            <w:tcW w:w="2954" w:type="dxa"/>
          </w:tcPr>
          <w:p w14:paraId="41245661" w14:textId="17B38A5D" w:rsidR="008D4539" w:rsidRPr="008D4539" w:rsidRDefault="008D4539" w:rsidP="008D4539">
            <w:pPr>
              <w:spacing w:after="160" w:line="259" w:lineRule="auto"/>
              <w:rPr>
                <w:rFonts w:ascii="Times New Roman" w:hAnsi="Times New Roman" w:cs="Times New Roman"/>
                <w:bCs/>
                <w:iCs/>
                <w:lang w:val="en-US"/>
              </w:rPr>
            </w:pPr>
            <w:r w:rsidRPr="008D4539">
              <w:rPr>
                <w:rFonts w:ascii="Times New Roman" w:hAnsi="Times New Roman" w:cs="Times New Roman"/>
                <w:bCs/>
                <w:iCs/>
                <w:u w:val="single"/>
                <w:lang w:val="en-US"/>
              </w:rPr>
              <w:t>Activity time:</w:t>
            </w:r>
            <w:r w:rsidRPr="006347F8">
              <w:rPr>
                <w:rFonts w:ascii="Times New Roman" w:hAnsi="Times New Roman" w:cs="Times New Roman"/>
                <w:bCs/>
                <w:iCs/>
                <w:lang w:val="en-US"/>
              </w:rPr>
              <w:t xml:space="preserve">                                                </w:t>
            </w:r>
            <w:r w:rsidR="00312944" w:rsidRPr="006347F8">
              <w:rPr>
                <w:rFonts w:ascii="Times New Roman" w:hAnsi="Times New Roman" w:cs="Times New Roman"/>
                <w:bCs/>
                <w:iCs/>
                <w:lang w:val="en-US"/>
              </w:rPr>
              <w:t>Two hours.</w:t>
            </w:r>
          </w:p>
        </w:tc>
      </w:tr>
      <w:tr w:rsidR="008D4539" w:rsidRPr="008D4539" w14:paraId="6CAF86C9" w14:textId="77777777" w:rsidTr="006347F8">
        <w:trPr>
          <w:trHeight w:val="1586"/>
        </w:trPr>
        <w:tc>
          <w:tcPr>
            <w:tcW w:w="9181" w:type="dxa"/>
            <w:gridSpan w:val="3"/>
          </w:tcPr>
          <w:p w14:paraId="0D5C92F4" w14:textId="072065F5" w:rsidR="008D4539" w:rsidRPr="006347F8" w:rsidRDefault="008D4539" w:rsidP="008D4539">
            <w:pPr>
              <w:spacing w:after="160" w:line="259" w:lineRule="auto"/>
              <w:rPr>
                <w:rFonts w:ascii="Times New Roman" w:hAnsi="Times New Roman" w:cs="Times New Roman"/>
                <w:bCs/>
                <w:iCs/>
                <w:u w:val="single"/>
                <w:lang w:val="en-US"/>
              </w:rPr>
            </w:pPr>
            <w:r w:rsidRPr="008D4539">
              <w:rPr>
                <w:rFonts w:ascii="Times New Roman" w:hAnsi="Times New Roman" w:cs="Times New Roman"/>
                <w:bCs/>
                <w:iCs/>
                <w:u w:val="single"/>
                <w:lang w:val="en-US"/>
              </w:rPr>
              <w:t>Resources:</w:t>
            </w:r>
            <w:r w:rsidRPr="006347F8">
              <w:rPr>
                <w:rFonts w:ascii="Times New Roman" w:hAnsi="Times New Roman" w:cs="Times New Roman"/>
                <w:bCs/>
                <w:iCs/>
                <w:u w:val="single"/>
                <w:lang w:val="en-US"/>
              </w:rPr>
              <w:t xml:space="preserve">                                                                                                               </w:t>
            </w:r>
          </w:p>
          <w:p w14:paraId="00BE3F2D" w14:textId="19AF896F" w:rsidR="008D4539" w:rsidRPr="006347F8" w:rsidRDefault="00CB1276" w:rsidP="008D4539">
            <w:pPr>
              <w:pStyle w:val="ListParagraph"/>
              <w:numPr>
                <w:ilvl w:val="0"/>
                <w:numId w:val="1"/>
              </w:numPr>
              <w:rPr>
                <w:rFonts w:ascii="Times New Roman" w:hAnsi="Times New Roman" w:cs="Times New Roman"/>
                <w:bCs/>
                <w:iCs/>
                <w:lang w:val="en-US"/>
              </w:rPr>
            </w:pPr>
            <w:r w:rsidRPr="006347F8">
              <w:rPr>
                <w:rFonts w:ascii="Times New Roman" w:hAnsi="Times New Roman" w:cs="Times New Roman"/>
                <w:bCs/>
                <w:iCs/>
                <w:lang w:val="en-US"/>
              </w:rPr>
              <w:t>iPad</w:t>
            </w:r>
            <w:r w:rsidR="006347F8">
              <w:rPr>
                <w:rFonts w:ascii="Times New Roman" w:hAnsi="Times New Roman" w:cs="Times New Roman"/>
                <w:bCs/>
                <w:iCs/>
                <w:lang w:val="en-US"/>
              </w:rPr>
              <w:t xml:space="preserve"> x 8.</w:t>
            </w:r>
          </w:p>
          <w:p w14:paraId="743F9138" w14:textId="1BC011E6" w:rsidR="008D4539" w:rsidRPr="006347F8" w:rsidRDefault="008D4539" w:rsidP="008D4539">
            <w:pPr>
              <w:pStyle w:val="ListParagraph"/>
              <w:numPr>
                <w:ilvl w:val="0"/>
                <w:numId w:val="1"/>
              </w:numPr>
              <w:rPr>
                <w:rFonts w:ascii="Times New Roman" w:hAnsi="Times New Roman" w:cs="Times New Roman"/>
                <w:bCs/>
                <w:iCs/>
                <w:lang w:val="en-US"/>
              </w:rPr>
            </w:pPr>
            <w:r w:rsidRPr="006347F8">
              <w:rPr>
                <w:rFonts w:ascii="Times New Roman" w:hAnsi="Times New Roman" w:cs="Times New Roman"/>
                <w:bCs/>
                <w:iCs/>
                <w:lang w:val="en-US"/>
              </w:rPr>
              <w:t>Themed figures.</w:t>
            </w:r>
          </w:p>
          <w:p w14:paraId="4202B186" w14:textId="237659E3" w:rsidR="008D4539" w:rsidRPr="006347F8" w:rsidRDefault="008D4539" w:rsidP="008D4539">
            <w:pPr>
              <w:pStyle w:val="ListParagraph"/>
              <w:numPr>
                <w:ilvl w:val="0"/>
                <w:numId w:val="1"/>
              </w:numPr>
              <w:rPr>
                <w:rFonts w:ascii="Times New Roman" w:hAnsi="Times New Roman" w:cs="Times New Roman"/>
                <w:bCs/>
                <w:iCs/>
                <w:lang w:val="en-US"/>
              </w:rPr>
            </w:pPr>
            <w:r w:rsidRPr="006347F8">
              <w:rPr>
                <w:rFonts w:ascii="Times New Roman" w:hAnsi="Times New Roman" w:cs="Times New Roman"/>
                <w:bCs/>
                <w:iCs/>
                <w:lang w:val="en-US"/>
              </w:rPr>
              <w:t xml:space="preserve">Printed hand outs </w:t>
            </w:r>
          </w:p>
          <w:p w14:paraId="1968356B" w14:textId="10CD0B74" w:rsidR="00312944" w:rsidRPr="006347F8" w:rsidRDefault="00312944" w:rsidP="00CB1276">
            <w:pPr>
              <w:pStyle w:val="ListParagraph"/>
              <w:numPr>
                <w:ilvl w:val="0"/>
                <w:numId w:val="1"/>
              </w:numPr>
              <w:rPr>
                <w:rFonts w:ascii="Times New Roman" w:hAnsi="Times New Roman" w:cs="Times New Roman"/>
                <w:bCs/>
                <w:iCs/>
                <w:lang w:val="en-US"/>
              </w:rPr>
            </w:pPr>
            <w:r w:rsidRPr="006347F8">
              <w:rPr>
                <w:rFonts w:ascii="Times New Roman" w:hAnsi="Times New Roman" w:cs="Times New Roman"/>
                <w:bCs/>
                <w:iCs/>
                <w:lang w:val="en-US"/>
              </w:rPr>
              <w:t>Pencils</w:t>
            </w:r>
          </w:p>
          <w:p w14:paraId="04C74BB1" w14:textId="1C2B12EA" w:rsidR="008D4539" w:rsidRPr="006347F8" w:rsidRDefault="00312944" w:rsidP="008D4539">
            <w:pPr>
              <w:pStyle w:val="ListParagraph"/>
              <w:numPr>
                <w:ilvl w:val="0"/>
                <w:numId w:val="1"/>
              </w:numPr>
              <w:rPr>
                <w:rFonts w:ascii="Times New Roman" w:hAnsi="Times New Roman" w:cs="Times New Roman"/>
                <w:bCs/>
                <w:iCs/>
                <w:lang w:val="en-US"/>
              </w:rPr>
            </w:pPr>
            <w:r w:rsidRPr="006347F8">
              <w:rPr>
                <w:rFonts w:ascii="Times New Roman" w:hAnsi="Times New Roman" w:cs="Times New Roman"/>
                <w:bCs/>
                <w:iCs/>
                <w:lang w:val="en-US"/>
              </w:rPr>
              <w:t xml:space="preserve">Paper </w:t>
            </w:r>
          </w:p>
        </w:tc>
      </w:tr>
      <w:tr w:rsidR="008D4539" w:rsidRPr="008D4539" w14:paraId="5CC218F1" w14:textId="77777777" w:rsidTr="006347F8">
        <w:trPr>
          <w:trHeight w:val="3535"/>
        </w:trPr>
        <w:tc>
          <w:tcPr>
            <w:tcW w:w="9181" w:type="dxa"/>
            <w:gridSpan w:val="3"/>
          </w:tcPr>
          <w:p w14:paraId="5F51B60E" w14:textId="4EF3958C" w:rsidR="008D4539" w:rsidRPr="008D4539" w:rsidRDefault="008D4539" w:rsidP="008D4539">
            <w:pPr>
              <w:spacing w:after="160" w:line="259" w:lineRule="auto"/>
              <w:rPr>
                <w:rFonts w:ascii="Times New Roman" w:hAnsi="Times New Roman" w:cs="Times New Roman"/>
                <w:bCs/>
                <w:iCs/>
                <w:lang w:val="en-US"/>
              </w:rPr>
            </w:pPr>
            <w:r w:rsidRPr="008D4539">
              <w:rPr>
                <w:rFonts w:ascii="Times New Roman" w:hAnsi="Times New Roman" w:cs="Times New Roman"/>
                <w:bCs/>
                <w:iCs/>
                <w:u w:val="single"/>
                <w:lang w:val="en-US"/>
              </w:rPr>
              <w:t>Links to digital literacy/competence outcomes</w:t>
            </w:r>
            <w:r w:rsidRPr="008D4539">
              <w:rPr>
                <w:rFonts w:ascii="Times New Roman" w:hAnsi="Times New Roman" w:cs="Times New Roman"/>
                <w:bCs/>
                <w:iCs/>
                <w:lang w:val="en-US"/>
              </w:rPr>
              <w:t>:</w:t>
            </w:r>
            <w:r w:rsidR="00CB1276" w:rsidRPr="006347F8">
              <w:rPr>
                <w:rFonts w:ascii="Times New Roman" w:hAnsi="Times New Roman" w:cs="Times New Roman"/>
                <w:bCs/>
                <w:iCs/>
                <w:lang w:val="en-US"/>
              </w:rPr>
              <w:t xml:space="preserve">     </w:t>
            </w:r>
            <w:r w:rsidR="005D3286" w:rsidRPr="006347F8">
              <w:rPr>
                <w:rFonts w:ascii="Times New Roman" w:hAnsi="Times New Roman" w:cs="Times New Roman"/>
                <w:bCs/>
                <w:iCs/>
                <w:lang w:val="en-US"/>
              </w:rPr>
              <w:t xml:space="preserve">                                                                                                    </w:t>
            </w:r>
            <w:r w:rsidR="000571C5" w:rsidRPr="006347F8">
              <w:rPr>
                <w:rFonts w:ascii="Times New Roman" w:hAnsi="Times New Roman" w:cs="Times New Roman"/>
                <w:bCs/>
                <w:iCs/>
                <w:lang w:val="en-US"/>
              </w:rPr>
              <w:t>In regard to</w:t>
            </w:r>
            <w:r w:rsidR="005D3286" w:rsidRPr="006347F8">
              <w:rPr>
                <w:rFonts w:ascii="Times New Roman" w:hAnsi="Times New Roman" w:cs="Times New Roman"/>
                <w:bCs/>
                <w:iCs/>
                <w:lang w:val="en-US"/>
              </w:rPr>
              <w:t xml:space="preserve"> the curriculum for Wales, Digital Competence Framework (2008) this activity supports a multiple of elements set specifically set for year two, the selected age group.            </w:t>
            </w:r>
            <w:r w:rsidR="006347F8">
              <w:rPr>
                <w:rFonts w:ascii="Times New Roman" w:hAnsi="Times New Roman" w:cs="Times New Roman"/>
                <w:bCs/>
                <w:iCs/>
                <w:lang w:val="en-US"/>
              </w:rPr>
              <w:t xml:space="preserve">            </w:t>
            </w:r>
            <w:r w:rsidR="005D3286" w:rsidRPr="006347F8">
              <w:rPr>
                <w:rFonts w:ascii="Times New Roman" w:hAnsi="Times New Roman" w:cs="Times New Roman"/>
                <w:bCs/>
                <w:iCs/>
                <w:lang w:val="en-US"/>
              </w:rPr>
              <w:t xml:space="preserve">    </w:t>
            </w:r>
            <w:r w:rsidR="005D3286" w:rsidRPr="006347F8">
              <w:rPr>
                <w:rFonts w:ascii="Times New Roman" w:hAnsi="Times New Roman" w:cs="Times New Roman"/>
                <w:b/>
                <w:i/>
                <w:lang w:val="en-US"/>
              </w:rPr>
              <w:t>– Identity, Image and reputation</w:t>
            </w:r>
            <w:r w:rsidR="005D3286" w:rsidRPr="006347F8">
              <w:rPr>
                <w:rFonts w:ascii="Times New Roman" w:hAnsi="Times New Roman" w:cs="Times New Roman"/>
                <w:bCs/>
                <w:iCs/>
                <w:lang w:val="en-US"/>
              </w:rPr>
              <w:t>.</w:t>
            </w:r>
            <w:r w:rsidR="0053281D" w:rsidRPr="006347F8">
              <w:rPr>
                <w:rFonts w:ascii="Times New Roman" w:hAnsi="Times New Roman" w:cs="Times New Roman"/>
                <w:bCs/>
                <w:iCs/>
                <w:lang w:val="en-US"/>
              </w:rPr>
              <w:t xml:space="preserve"> </w:t>
            </w:r>
            <w:r w:rsidR="005D3286" w:rsidRPr="006347F8">
              <w:rPr>
                <w:rFonts w:ascii="Times New Roman" w:hAnsi="Times New Roman" w:cs="Times New Roman"/>
                <w:bCs/>
                <w:iCs/>
                <w:lang w:val="en-US"/>
              </w:rPr>
              <w:t xml:space="preserve">By using class usernames and passwords, pupils are gaining understanding and responsibility of personal data.                                                                                                                                                                                  </w:t>
            </w:r>
            <w:r w:rsidR="0053281D" w:rsidRPr="006347F8">
              <w:rPr>
                <w:rFonts w:ascii="Times New Roman" w:hAnsi="Times New Roman" w:cs="Times New Roman"/>
                <w:bCs/>
                <w:iCs/>
                <w:lang w:val="en-US"/>
              </w:rPr>
              <w:t>–</w:t>
            </w:r>
            <w:r w:rsidR="005D3286" w:rsidRPr="006347F8">
              <w:rPr>
                <w:rFonts w:ascii="Times New Roman" w:hAnsi="Times New Roman" w:cs="Times New Roman"/>
                <w:bCs/>
                <w:iCs/>
                <w:lang w:val="en-US"/>
              </w:rPr>
              <w:t xml:space="preserve"> </w:t>
            </w:r>
            <w:r w:rsidR="0053281D" w:rsidRPr="006347F8">
              <w:rPr>
                <w:rFonts w:ascii="Times New Roman" w:hAnsi="Times New Roman" w:cs="Times New Roman"/>
                <w:b/>
                <w:i/>
                <w:lang w:val="en-US"/>
              </w:rPr>
              <w:t>Health and well-being</w:t>
            </w:r>
            <w:r w:rsidR="0053281D" w:rsidRPr="006347F8">
              <w:rPr>
                <w:rFonts w:ascii="Times New Roman" w:hAnsi="Times New Roman" w:cs="Times New Roman"/>
                <w:bCs/>
                <w:iCs/>
                <w:lang w:val="en-US"/>
              </w:rPr>
              <w:t>. ‘begin to identify the advantages and disadvantages of digital media and devices on their lives.’</w:t>
            </w:r>
            <w:r w:rsidR="005D3286" w:rsidRPr="006347F8">
              <w:rPr>
                <w:rFonts w:ascii="Times New Roman" w:hAnsi="Times New Roman" w:cs="Times New Roman"/>
                <w:bCs/>
                <w:iCs/>
                <w:lang w:val="en-US"/>
              </w:rPr>
              <w:t xml:space="preserve"> </w:t>
            </w:r>
            <w:r w:rsidR="0053281D" w:rsidRPr="006347F8">
              <w:rPr>
                <w:rFonts w:ascii="Times New Roman" w:hAnsi="Times New Roman" w:cs="Times New Roman"/>
                <w:bCs/>
                <w:iCs/>
                <w:lang w:val="en-US"/>
              </w:rPr>
              <w:t xml:space="preserve">This activity shows the children a positive advantage of technology and how they can incorporate devices. By presenting their findings to the class this also gives the children a chance to a multi approach by being social with their peers and discussing their findings.                                                                                                                                                                  – </w:t>
            </w:r>
            <w:r w:rsidR="0053281D" w:rsidRPr="006347F8">
              <w:rPr>
                <w:rFonts w:ascii="Times New Roman" w:hAnsi="Times New Roman" w:cs="Times New Roman"/>
                <w:b/>
                <w:i/>
                <w:lang w:val="en-US"/>
              </w:rPr>
              <w:t>Digital rights, licensing and ownership.</w:t>
            </w:r>
            <w:r w:rsidR="0053281D" w:rsidRPr="006347F8">
              <w:rPr>
                <w:rFonts w:ascii="Times New Roman" w:hAnsi="Times New Roman" w:cs="Times New Roman"/>
                <w:bCs/>
                <w:iCs/>
                <w:lang w:val="en-US"/>
              </w:rPr>
              <w:t xml:space="preserve"> This activity strongly supports this element, by creating the poster or presentation the children will be adding their names, titles, and discussing opinions about the upcoming themes. During the time spent creating posters and presentations the children will be asked why they believe it is important to name and date their work. Creating a class discussion on the importance. </w:t>
            </w:r>
            <w:r w:rsidR="005D3286" w:rsidRPr="006347F8">
              <w:rPr>
                <w:rFonts w:ascii="Times New Roman" w:hAnsi="Times New Roman" w:cs="Times New Roman"/>
                <w:bCs/>
                <w:iCs/>
                <w:lang w:val="en-US"/>
              </w:rPr>
              <w:t xml:space="preserve">   </w:t>
            </w:r>
            <w:r w:rsidR="008D5BD3" w:rsidRPr="006347F8">
              <w:rPr>
                <w:rFonts w:ascii="Times New Roman" w:hAnsi="Times New Roman" w:cs="Times New Roman"/>
                <w:bCs/>
                <w:iCs/>
                <w:lang w:val="en-US"/>
              </w:rPr>
              <w:t xml:space="preserve">                   </w:t>
            </w:r>
            <w:r w:rsidR="0053281D" w:rsidRPr="006347F8">
              <w:rPr>
                <w:rFonts w:ascii="Times New Roman" w:hAnsi="Times New Roman" w:cs="Times New Roman"/>
                <w:bCs/>
                <w:iCs/>
                <w:lang w:val="en-US"/>
              </w:rPr>
              <w:t xml:space="preserve">                                                                          </w:t>
            </w:r>
            <w:r w:rsidR="006347F8">
              <w:rPr>
                <w:rFonts w:ascii="Times New Roman" w:hAnsi="Times New Roman" w:cs="Times New Roman"/>
                <w:bCs/>
                <w:iCs/>
                <w:lang w:val="en-US"/>
              </w:rPr>
              <w:t xml:space="preserve">      </w:t>
            </w:r>
            <w:r w:rsidR="0053281D" w:rsidRPr="006347F8">
              <w:rPr>
                <w:rFonts w:ascii="Times New Roman" w:hAnsi="Times New Roman" w:cs="Times New Roman"/>
                <w:bCs/>
                <w:iCs/>
                <w:lang w:val="en-US"/>
              </w:rPr>
              <w:t xml:space="preserve">         </w:t>
            </w:r>
            <w:r w:rsidR="009A3B7A" w:rsidRPr="006347F8">
              <w:rPr>
                <w:rFonts w:ascii="Times New Roman" w:hAnsi="Times New Roman" w:cs="Times New Roman"/>
                <w:bCs/>
                <w:iCs/>
                <w:lang w:val="en-US"/>
              </w:rPr>
              <w:t>–</w:t>
            </w:r>
            <w:r w:rsidR="0053281D" w:rsidRPr="006347F8">
              <w:rPr>
                <w:rFonts w:ascii="Times New Roman" w:hAnsi="Times New Roman" w:cs="Times New Roman"/>
                <w:bCs/>
                <w:iCs/>
                <w:lang w:val="en-US"/>
              </w:rPr>
              <w:t xml:space="preserve"> </w:t>
            </w:r>
            <w:r w:rsidR="009A3B7A" w:rsidRPr="006347F8">
              <w:rPr>
                <w:rFonts w:ascii="Times New Roman" w:hAnsi="Times New Roman" w:cs="Times New Roman"/>
                <w:b/>
                <w:i/>
                <w:lang w:val="en-US"/>
              </w:rPr>
              <w:t>Communication</w:t>
            </w:r>
            <w:r w:rsidR="009A3B7A" w:rsidRPr="006347F8">
              <w:rPr>
                <w:rFonts w:ascii="Times New Roman" w:hAnsi="Times New Roman" w:cs="Times New Roman"/>
                <w:bCs/>
                <w:iCs/>
                <w:lang w:val="en-US"/>
              </w:rPr>
              <w:t xml:space="preserve">. By sharing the creation by forwarding to the </w:t>
            </w:r>
            <w:r w:rsidR="006347F8" w:rsidRPr="006347F8">
              <w:rPr>
                <w:rFonts w:ascii="Times New Roman" w:hAnsi="Times New Roman" w:cs="Times New Roman"/>
                <w:bCs/>
                <w:iCs/>
                <w:lang w:val="en-US"/>
              </w:rPr>
              <w:t>teacher’s</w:t>
            </w:r>
            <w:r w:rsidR="009A3B7A" w:rsidRPr="006347F8">
              <w:rPr>
                <w:rFonts w:ascii="Times New Roman" w:hAnsi="Times New Roman" w:cs="Times New Roman"/>
                <w:bCs/>
                <w:iCs/>
                <w:lang w:val="en-US"/>
              </w:rPr>
              <w:t xml:space="preserve"> email, the pupils are easing into the ability to send simple online communication. This also covers the element ‘storing and sharing’ showing competence of being able to save and share documents.                                                              – </w:t>
            </w:r>
            <w:r w:rsidR="009A3B7A" w:rsidRPr="006347F8">
              <w:rPr>
                <w:rFonts w:ascii="Times New Roman" w:hAnsi="Times New Roman" w:cs="Times New Roman"/>
                <w:b/>
                <w:i/>
                <w:lang w:val="en-US"/>
              </w:rPr>
              <w:t>Collaboration.</w:t>
            </w:r>
            <w:r w:rsidR="009A3B7A" w:rsidRPr="006347F8">
              <w:rPr>
                <w:rFonts w:ascii="Times New Roman" w:hAnsi="Times New Roman" w:cs="Times New Roman"/>
                <w:bCs/>
                <w:iCs/>
                <w:lang w:val="en-US"/>
              </w:rPr>
              <w:t xml:space="preserve"> The children will be using either ‘Paint’ or ‘</w:t>
            </w:r>
            <w:r w:rsidR="006347F8" w:rsidRPr="006347F8">
              <w:rPr>
                <w:rFonts w:ascii="Times New Roman" w:hAnsi="Times New Roman" w:cs="Times New Roman"/>
                <w:bCs/>
                <w:iCs/>
                <w:lang w:val="en-US"/>
              </w:rPr>
              <w:t>PowerPoint</w:t>
            </w:r>
            <w:r w:rsidR="009A3B7A" w:rsidRPr="006347F8">
              <w:rPr>
                <w:rFonts w:ascii="Times New Roman" w:hAnsi="Times New Roman" w:cs="Times New Roman"/>
                <w:bCs/>
                <w:iCs/>
                <w:lang w:val="en-US"/>
              </w:rPr>
              <w:t xml:space="preserve">’ to create their work showing a competence to use collaborative platforms.                                                                                     – </w:t>
            </w:r>
            <w:r w:rsidR="009A3B7A" w:rsidRPr="006347F8">
              <w:rPr>
                <w:rFonts w:ascii="Times New Roman" w:hAnsi="Times New Roman" w:cs="Times New Roman"/>
                <w:b/>
                <w:i/>
                <w:lang w:val="en-US"/>
              </w:rPr>
              <w:t>Planning, sourcing and searching.</w:t>
            </w:r>
            <w:r w:rsidR="009A3B7A" w:rsidRPr="006347F8">
              <w:rPr>
                <w:rFonts w:ascii="Times New Roman" w:hAnsi="Times New Roman" w:cs="Times New Roman"/>
                <w:bCs/>
                <w:iCs/>
                <w:lang w:val="en-US"/>
              </w:rPr>
              <w:t xml:space="preserve"> This element can be touched upon depending on how the pupils want their posters/presentations to look and their possible advance competences. This could be demonstrated when copy and pasting images onto their work from a search engine.                 </w:t>
            </w:r>
            <w:r w:rsidR="006347F8">
              <w:rPr>
                <w:rFonts w:ascii="Times New Roman" w:hAnsi="Times New Roman" w:cs="Times New Roman"/>
                <w:bCs/>
                <w:iCs/>
                <w:lang w:val="en-US"/>
              </w:rPr>
              <w:t xml:space="preserve">                     </w:t>
            </w:r>
            <w:r w:rsidR="009A3B7A" w:rsidRPr="006347F8">
              <w:rPr>
                <w:rFonts w:ascii="Times New Roman" w:hAnsi="Times New Roman" w:cs="Times New Roman"/>
                <w:bCs/>
                <w:iCs/>
                <w:lang w:val="en-US"/>
              </w:rPr>
              <w:t xml:space="preserve"> – </w:t>
            </w:r>
            <w:r w:rsidR="009A3B7A" w:rsidRPr="006347F8">
              <w:rPr>
                <w:rFonts w:ascii="Times New Roman" w:hAnsi="Times New Roman" w:cs="Times New Roman"/>
                <w:b/>
                <w:i/>
                <w:lang w:val="en-US"/>
              </w:rPr>
              <w:t>Creating</w:t>
            </w:r>
            <w:r w:rsidR="009A3B7A" w:rsidRPr="006347F8">
              <w:rPr>
                <w:rFonts w:ascii="Times New Roman" w:hAnsi="Times New Roman" w:cs="Times New Roman"/>
                <w:bCs/>
                <w:iCs/>
                <w:lang w:val="en-US"/>
              </w:rPr>
              <w:t xml:space="preserve">. This element is reached when pupils use photos taken with the </w:t>
            </w:r>
            <w:r w:rsidR="006347F8">
              <w:rPr>
                <w:rFonts w:ascii="Times New Roman" w:hAnsi="Times New Roman" w:cs="Times New Roman"/>
                <w:bCs/>
                <w:iCs/>
                <w:lang w:val="en-US"/>
              </w:rPr>
              <w:t>I</w:t>
            </w:r>
            <w:r w:rsidR="006347F8" w:rsidRPr="006347F8">
              <w:rPr>
                <w:rFonts w:ascii="Times New Roman" w:hAnsi="Times New Roman" w:cs="Times New Roman"/>
                <w:bCs/>
                <w:iCs/>
                <w:lang w:val="en-US"/>
              </w:rPr>
              <w:t>pad’s and</w:t>
            </w:r>
            <w:r w:rsidR="009A3B7A" w:rsidRPr="006347F8">
              <w:rPr>
                <w:rFonts w:ascii="Times New Roman" w:hAnsi="Times New Roman" w:cs="Times New Roman"/>
                <w:bCs/>
                <w:iCs/>
                <w:lang w:val="en-US"/>
              </w:rPr>
              <w:t xml:space="preserve"> adapted onto their creations.                                                                                                                                                         </w:t>
            </w:r>
            <w:r w:rsidR="008D5BD3" w:rsidRPr="006347F8">
              <w:rPr>
                <w:rFonts w:ascii="Times New Roman" w:hAnsi="Times New Roman" w:cs="Times New Roman"/>
                <w:bCs/>
                <w:iCs/>
                <w:lang w:val="en-US"/>
              </w:rPr>
              <w:t xml:space="preserve">                                           </w:t>
            </w:r>
            <w:r w:rsidR="00CB1276" w:rsidRPr="006347F8">
              <w:rPr>
                <w:rFonts w:ascii="Times New Roman" w:hAnsi="Times New Roman" w:cs="Times New Roman"/>
                <w:bCs/>
                <w:iCs/>
                <w:lang w:val="en-US"/>
              </w:rPr>
              <w:t xml:space="preserve">                                                                                                 </w:t>
            </w:r>
            <w:r w:rsidR="005D3286" w:rsidRPr="006347F8">
              <w:rPr>
                <w:rFonts w:ascii="Times New Roman" w:hAnsi="Times New Roman" w:cs="Times New Roman"/>
                <w:bCs/>
                <w:iCs/>
                <w:lang w:val="en-US"/>
              </w:rPr>
              <w:t xml:space="preserve">    </w:t>
            </w:r>
          </w:p>
        </w:tc>
      </w:tr>
      <w:tr w:rsidR="008D4539" w:rsidRPr="008D4539" w14:paraId="2422061F" w14:textId="77777777" w:rsidTr="006347F8">
        <w:trPr>
          <w:trHeight w:val="5100"/>
        </w:trPr>
        <w:tc>
          <w:tcPr>
            <w:tcW w:w="9181" w:type="dxa"/>
            <w:gridSpan w:val="3"/>
          </w:tcPr>
          <w:p w14:paraId="49F41242" w14:textId="6CC9A653" w:rsidR="008D4539" w:rsidRPr="008D4539" w:rsidRDefault="008D4539" w:rsidP="008D4539">
            <w:pPr>
              <w:spacing w:after="160" w:line="259" w:lineRule="auto"/>
              <w:rPr>
                <w:rFonts w:ascii="Times New Roman" w:hAnsi="Times New Roman" w:cs="Times New Roman"/>
                <w:bCs/>
                <w:iCs/>
                <w:lang w:val="en-US"/>
              </w:rPr>
            </w:pPr>
            <w:r w:rsidRPr="008D4539">
              <w:rPr>
                <w:rFonts w:ascii="Times New Roman" w:hAnsi="Times New Roman" w:cs="Times New Roman"/>
                <w:bCs/>
                <w:iCs/>
                <w:u w:val="single"/>
                <w:lang w:val="en-US"/>
              </w:rPr>
              <w:lastRenderedPageBreak/>
              <w:t>Details of the activity:</w:t>
            </w:r>
            <w:r w:rsidR="00312944" w:rsidRPr="006347F8">
              <w:rPr>
                <w:rFonts w:ascii="Times New Roman" w:hAnsi="Times New Roman" w:cs="Times New Roman"/>
                <w:bCs/>
                <w:iCs/>
                <w:u w:val="single"/>
                <w:lang w:val="en-US"/>
              </w:rPr>
              <w:t xml:space="preserve">  </w:t>
            </w:r>
            <w:r w:rsidR="00312944" w:rsidRPr="006347F8">
              <w:rPr>
                <w:rFonts w:ascii="Times New Roman" w:hAnsi="Times New Roman" w:cs="Times New Roman"/>
                <w:bCs/>
                <w:iCs/>
                <w:lang w:val="en-US"/>
              </w:rPr>
              <w:t xml:space="preserve">         </w:t>
            </w:r>
            <w:r w:rsidR="006347F8">
              <w:rPr>
                <w:rFonts w:ascii="Times New Roman" w:hAnsi="Times New Roman" w:cs="Times New Roman"/>
                <w:bCs/>
                <w:iCs/>
                <w:lang w:val="en-US"/>
              </w:rPr>
              <w:t xml:space="preserve">                                                                                                                                                         </w:t>
            </w:r>
            <w:r w:rsidR="00312944" w:rsidRPr="006347F8">
              <w:rPr>
                <w:rFonts w:ascii="Times New Roman" w:hAnsi="Times New Roman" w:cs="Times New Roman"/>
                <w:bCs/>
                <w:iCs/>
                <w:lang w:val="en-US"/>
              </w:rPr>
              <w:t xml:space="preserve">                                                                                                                                    The activity begins by the children being given a </w:t>
            </w:r>
            <w:r w:rsidR="006347F8" w:rsidRPr="006347F8">
              <w:rPr>
                <w:rFonts w:ascii="Times New Roman" w:hAnsi="Times New Roman" w:cs="Times New Roman"/>
                <w:bCs/>
                <w:iCs/>
                <w:lang w:val="en-US"/>
              </w:rPr>
              <w:t>handout</w:t>
            </w:r>
            <w:r w:rsidR="00312944" w:rsidRPr="006347F8">
              <w:rPr>
                <w:rFonts w:ascii="Times New Roman" w:hAnsi="Times New Roman" w:cs="Times New Roman"/>
                <w:bCs/>
                <w:iCs/>
                <w:lang w:val="en-US"/>
              </w:rPr>
              <w:t xml:space="preserve"> with pictures if particular locations both inside the </w:t>
            </w:r>
            <w:r w:rsidR="006347F8" w:rsidRPr="006347F8">
              <w:rPr>
                <w:rFonts w:ascii="Times New Roman" w:hAnsi="Times New Roman" w:cs="Times New Roman"/>
                <w:bCs/>
                <w:iCs/>
                <w:lang w:val="en-US"/>
              </w:rPr>
              <w:t>classroom</w:t>
            </w:r>
            <w:r w:rsidR="00312944" w:rsidRPr="006347F8">
              <w:rPr>
                <w:rFonts w:ascii="Times New Roman" w:hAnsi="Times New Roman" w:cs="Times New Roman"/>
                <w:bCs/>
                <w:iCs/>
                <w:lang w:val="en-US"/>
              </w:rPr>
              <w:t xml:space="preserve"> and in the playground. The children are then placed into pairs and given an Ipad.</w:t>
            </w:r>
            <w:r w:rsidR="00CB1276" w:rsidRPr="006347F8">
              <w:rPr>
                <w:rFonts w:ascii="Times New Roman" w:hAnsi="Times New Roman" w:cs="Times New Roman"/>
                <w:bCs/>
                <w:iCs/>
                <w:lang w:val="en-US"/>
              </w:rPr>
              <w:t xml:space="preserve"> When using the Ipads the children will have to sign </w:t>
            </w:r>
            <w:r w:rsidR="006347F8" w:rsidRPr="006347F8">
              <w:rPr>
                <w:rFonts w:ascii="Times New Roman" w:hAnsi="Times New Roman" w:cs="Times New Roman"/>
                <w:bCs/>
                <w:iCs/>
                <w:lang w:val="en-US"/>
              </w:rPr>
              <w:t>into</w:t>
            </w:r>
            <w:r w:rsidR="00CB1276" w:rsidRPr="006347F8">
              <w:rPr>
                <w:rFonts w:ascii="Times New Roman" w:hAnsi="Times New Roman" w:cs="Times New Roman"/>
                <w:bCs/>
                <w:iCs/>
                <w:lang w:val="en-US"/>
              </w:rPr>
              <w:t xml:space="preserve"> their class account.</w:t>
            </w:r>
            <w:r w:rsidR="00312944" w:rsidRPr="006347F8">
              <w:rPr>
                <w:rFonts w:ascii="Times New Roman" w:hAnsi="Times New Roman" w:cs="Times New Roman"/>
                <w:bCs/>
                <w:iCs/>
                <w:lang w:val="en-US"/>
              </w:rPr>
              <w:t xml:space="preserve"> It is then the children job to go to the areas on the work sheet and take a photo on the ipad of the item found they then </w:t>
            </w:r>
            <w:r w:rsidR="006347F8" w:rsidRPr="006347F8">
              <w:rPr>
                <w:rFonts w:ascii="Times New Roman" w:hAnsi="Times New Roman" w:cs="Times New Roman"/>
                <w:bCs/>
                <w:iCs/>
                <w:lang w:val="en-US"/>
              </w:rPr>
              <w:t>must</w:t>
            </w:r>
            <w:r w:rsidR="00312944" w:rsidRPr="006347F8">
              <w:rPr>
                <w:rFonts w:ascii="Times New Roman" w:hAnsi="Times New Roman" w:cs="Times New Roman"/>
                <w:bCs/>
                <w:iCs/>
                <w:lang w:val="en-US"/>
              </w:rPr>
              <w:t xml:space="preserve"> mark off the location on the sheet. Leaving the item there for the next pair to find. Once all children have been to all locations on the handout, the class regroup inside ready to upload their images. The children then have to in their pairs design a poster</w:t>
            </w:r>
            <w:r w:rsidR="00C15B61" w:rsidRPr="006347F8">
              <w:rPr>
                <w:rFonts w:ascii="Times New Roman" w:hAnsi="Times New Roman" w:cs="Times New Roman"/>
                <w:bCs/>
                <w:iCs/>
                <w:lang w:val="en-US"/>
              </w:rPr>
              <w:t xml:space="preserve"> or slideshow</w:t>
            </w:r>
            <w:r w:rsidR="00312944" w:rsidRPr="006347F8">
              <w:rPr>
                <w:rFonts w:ascii="Times New Roman" w:hAnsi="Times New Roman" w:cs="Times New Roman"/>
                <w:bCs/>
                <w:iCs/>
                <w:lang w:val="en-US"/>
              </w:rPr>
              <w:t xml:space="preserve"> on ‘Paint’</w:t>
            </w:r>
            <w:r w:rsidR="00C15B61" w:rsidRPr="006347F8">
              <w:rPr>
                <w:rFonts w:ascii="Times New Roman" w:hAnsi="Times New Roman" w:cs="Times New Roman"/>
                <w:bCs/>
                <w:iCs/>
                <w:lang w:val="en-US"/>
              </w:rPr>
              <w:t xml:space="preserve"> or PowerPoint</w:t>
            </w:r>
            <w:r w:rsidR="00312944" w:rsidRPr="006347F8">
              <w:rPr>
                <w:rFonts w:ascii="Times New Roman" w:hAnsi="Times New Roman" w:cs="Times New Roman"/>
                <w:bCs/>
                <w:iCs/>
                <w:lang w:val="en-US"/>
              </w:rPr>
              <w:t xml:space="preserve"> showing what they think this </w:t>
            </w:r>
            <w:r w:rsidR="006347F8" w:rsidRPr="006347F8">
              <w:rPr>
                <w:rFonts w:ascii="Times New Roman" w:hAnsi="Times New Roman" w:cs="Times New Roman"/>
                <w:bCs/>
                <w:iCs/>
                <w:lang w:val="en-US"/>
              </w:rPr>
              <w:t>term’s</w:t>
            </w:r>
            <w:r w:rsidR="00312944" w:rsidRPr="006347F8">
              <w:rPr>
                <w:rFonts w:ascii="Times New Roman" w:hAnsi="Times New Roman" w:cs="Times New Roman"/>
                <w:bCs/>
                <w:iCs/>
                <w:lang w:val="en-US"/>
              </w:rPr>
              <w:t xml:space="preserve"> theme is based on their findings from the work sheets.</w:t>
            </w:r>
            <w:r w:rsidR="00CB1276" w:rsidRPr="006347F8">
              <w:rPr>
                <w:rFonts w:ascii="Times New Roman" w:hAnsi="Times New Roman" w:cs="Times New Roman"/>
                <w:bCs/>
                <w:iCs/>
                <w:lang w:val="en-US"/>
              </w:rPr>
              <w:t xml:space="preserve"> The pupils will be reminded to include their </w:t>
            </w:r>
            <w:r w:rsidR="006347F8" w:rsidRPr="006347F8">
              <w:rPr>
                <w:rFonts w:ascii="Times New Roman" w:hAnsi="Times New Roman" w:cs="Times New Roman"/>
                <w:bCs/>
                <w:iCs/>
                <w:lang w:val="en-US"/>
              </w:rPr>
              <w:t>names and</w:t>
            </w:r>
            <w:r w:rsidR="00CB1276" w:rsidRPr="006347F8">
              <w:rPr>
                <w:rFonts w:ascii="Times New Roman" w:hAnsi="Times New Roman" w:cs="Times New Roman"/>
                <w:bCs/>
                <w:iCs/>
                <w:lang w:val="en-US"/>
              </w:rPr>
              <w:t xml:space="preserve"> using titles for what they believe the theme is.</w:t>
            </w:r>
            <w:r w:rsidR="00312944" w:rsidRPr="006347F8">
              <w:rPr>
                <w:rFonts w:ascii="Times New Roman" w:hAnsi="Times New Roman" w:cs="Times New Roman"/>
                <w:bCs/>
                <w:iCs/>
                <w:lang w:val="en-US"/>
              </w:rPr>
              <w:t xml:space="preserve"> Once completed the children then upload </w:t>
            </w:r>
            <w:r w:rsidR="00C15B61" w:rsidRPr="006347F8">
              <w:rPr>
                <w:rFonts w:ascii="Times New Roman" w:hAnsi="Times New Roman" w:cs="Times New Roman"/>
                <w:bCs/>
                <w:iCs/>
                <w:lang w:val="en-US"/>
              </w:rPr>
              <w:t>their masterpiece by sharing via email using the teachers school email address</w:t>
            </w:r>
            <w:r w:rsidR="00312944" w:rsidRPr="006347F8">
              <w:rPr>
                <w:rFonts w:ascii="Times New Roman" w:hAnsi="Times New Roman" w:cs="Times New Roman"/>
                <w:bCs/>
                <w:iCs/>
                <w:lang w:val="en-US"/>
              </w:rPr>
              <w:t xml:space="preserve"> and present to the class. During their mini presentations each of the children will be asked what they would like to learn about this particular theme, and what they like best about it. The posters created during this lesson will then be printed out and used for the </w:t>
            </w:r>
            <w:r w:rsidR="006347F8" w:rsidRPr="006347F8">
              <w:rPr>
                <w:rFonts w:ascii="Times New Roman" w:hAnsi="Times New Roman" w:cs="Times New Roman"/>
                <w:bCs/>
                <w:iCs/>
                <w:lang w:val="en-US"/>
              </w:rPr>
              <w:t>term’s</w:t>
            </w:r>
            <w:r w:rsidR="00312944" w:rsidRPr="006347F8">
              <w:rPr>
                <w:rFonts w:ascii="Times New Roman" w:hAnsi="Times New Roman" w:cs="Times New Roman"/>
                <w:bCs/>
                <w:iCs/>
                <w:lang w:val="en-US"/>
              </w:rPr>
              <w:t xml:space="preserve"> mood boards. </w:t>
            </w:r>
            <w:r w:rsidR="008D5BD3" w:rsidRPr="006347F8">
              <w:rPr>
                <w:rFonts w:ascii="Times New Roman" w:hAnsi="Times New Roman" w:cs="Times New Roman"/>
                <w:bCs/>
                <w:iCs/>
                <w:lang w:val="en-US"/>
              </w:rPr>
              <w:t>All passwords and emails required for this activity will be located on their individual handouts as a reminder</w:t>
            </w:r>
            <w:r w:rsidR="008D5BD3">
              <w:rPr>
                <w:b/>
                <w:i/>
                <w:lang w:val="en-US"/>
              </w:rPr>
              <w:t xml:space="preserve">. </w:t>
            </w:r>
          </w:p>
          <w:p w14:paraId="336D3DED" w14:textId="77777777" w:rsidR="008D4539" w:rsidRPr="008D4539" w:rsidRDefault="008D4539" w:rsidP="008D4539">
            <w:pPr>
              <w:spacing w:after="160" w:line="259" w:lineRule="auto"/>
              <w:rPr>
                <w:b/>
                <w:i/>
                <w:lang w:val="en-US"/>
              </w:rPr>
            </w:pPr>
          </w:p>
          <w:p w14:paraId="00ED7FAC" w14:textId="77777777" w:rsidR="008D4539" w:rsidRPr="008D4539" w:rsidRDefault="008D4539" w:rsidP="008D4539">
            <w:pPr>
              <w:spacing w:after="160" w:line="259" w:lineRule="auto"/>
              <w:rPr>
                <w:b/>
                <w:i/>
                <w:lang w:val="en-US"/>
              </w:rPr>
            </w:pPr>
          </w:p>
          <w:p w14:paraId="3247A368" w14:textId="77777777" w:rsidR="008D4539" w:rsidRPr="008D4539" w:rsidRDefault="008D4539" w:rsidP="008D4539">
            <w:pPr>
              <w:spacing w:after="160" w:line="259" w:lineRule="auto"/>
              <w:rPr>
                <w:b/>
                <w:i/>
                <w:lang w:val="en-US"/>
              </w:rPr>
            </w:pPr>
          </w:p>
          <w:p w14:paraId="01548FEC" w14:textId="77777777" w:rsidR="008D4539" w:rsidRPr="008D4539" w:rsidRDefault="008D4539" w:rsidP="008D4539">
            <w:pPr>
              <w:spacing w:after="160" w:line="259" w:lineRule="auto"/>
              <w:rPr>
                <w:b/>
                <w:i/>
                <w:lang w:val="en-US"/>
              </w:rPr>
            </w:pPr>
          </w:p>
        </w:tc>
      </w:tr>
    </w:tbl>
    <w:p w14:paraId="7F2CA863" w14:textId="1307933F" w:rsidR="008D4539" w:rsidRPr="008D4539" w:rsidRDefault="008D4539" w:rsidP="008D4539">
      <w:pPr>
        <w:rPr>
          <w:rFonts w:ascii="Times New Roman" w:hAnsi="Times New Roman" w:cs="Times New Roman"/>
          <w:u w:val="single"/>
        </w:rPr>
      </w:pPr>
    </w:p>
    <w:p w14:paraId="5AC33C0E" w14:textId="77777777" w:rsidR="008D4539" w:rsidRPr="008D4539" w:rsidRDefault="008D4539" w:rsidP="008D4539">
      <w:pPr>
        <w:rPr>
          <w:rFonts w:ascii="Times New Roman" w:hAnsi="Times New Roman" w:cs="Times New Roman"/>
          <w:u w:val="single"/>
        </w:rPr>
      </w:pPr>
      <w:r w:rsidRPr="008D4539">
        <w:rPr>
          <w:rFonts w:ascii="Times New Roman" w:hAnsi="Times New Roman" w:cs="Times New Roman"/>
          <w:u w:val="single"/>
        </w:rPr>
        <w:t xml:space="preserve"> </w:t>
      </w:r>
    </w:p>
    <w:p w14:paraId="58C87896" w14:textId="490D222D" w:rsidR="008E0178" w:rsidRDefault="00113639" w:rsidP="008D4539">
      <w:pPr>
        <w:rPr>
          <w:rFonts w:ascii="Times New Roman" w:hAnsi="Times New Roman" w:cs="Times New Roman"/>
          <w:u w:val="single"/>
        </w:rPr>
      </w:pPr>
      <w:r>
        <w:rPr>
          <w:rFonts w:ascii="Times New Roman" w:hAnsi="Times New Roman" w:cs="Times New Roman"/>
          <w:u w:val="single"/>
        </w:rPr>
        <w:t xml:space="preserve">(IV)   Evaluation </w:t>
      </w:r>
      <w:r w:rsidR="008D4539" w:rsidRPr="008D4539">
        <w:rPr>
          <w:rFonts w:ascii="Times New Roman" w:hAnsi="Times New Roman" w:cs="Times New Roman"/>
          <w:u w:val="single"/>
        </w:rPr>
        <w:t>(1,500 words)</w:t>
      </w:r>
    </w:p>
    <w:p w14:paraId="01829F02" w14:textId="02EFB765" w:rsidR="00113639" w:rsidRDefault="00113639" w:rsidP="008D4539">
      <w:pPr>
        <w:rPr>
          <w:rFonts w:ascii="Times New Roman" w:hAnsi="Times New Roman" w:cs="Times New Roman"/>
        </w:rPr>
      </w:pPr>
      <w:r>
        <w:rPr>
          <w:rFonts w:ascii="Times New Roman" w:hAnsi="Times New Roman" w:cs="Times New Roman"/>
        </w:rPr>
        <w:t>This section of the portfolio will critically evaluate the activity plan from the previous section. Here it will be discussed if and how the activity links to the Digital Competence Framework (</w:t>
      </w:r>
      <w:r w:rsidR="002A66CA">
        <w:rPr>
          <w:rFonts w:ascii="Times New Roman" w:hAnsi="Times New Roman" w:cs="Times New Roman"/>
        </w:rPr>
        <w:t xml:space="preserve">.GOV </w:t>
      </w:r>
      <w:r>
        <w:rPr>
          <w:rFonts w:ascii="Times New Roman" w:hAnsi="Times New Roman" w:cs="Times New Roman"/>
        </w:rPr>
        <w:t xml:space="preserve">2018) strands and curriculum requirements. It will also look at if and how the activity could be adapted for pupils who have additional learning needs, mental or physical. The evaluation will also look at how particular aspects of the activity can be supported by theory sources. </w:t>
      </w:r>
    </w:p>
    <w:p w14:paraId="5A2D2B17" w14:textId="07DEDFD3" w:rsidR="002A66CA" w:rsidRDefault="00836AFF" w:rsidP="00AC3C23">
      <w:pPr>
        <w:rPr>
          <w:rFonts w:ascii="Times New Roman" w:hAnsi="Times New Roman" w:cs="Times New Roman"/>
        </w:rPr>
      </w:pPr>
      <w:r>
        <w:rPr>
          <w:rFonts w:ascii="Times New Roman" w:hAnsi="Times New Roman" w:cs="Times New Roman"/>
        </w:rPr>
        <w:t>The activity created for the year two age group, has been created to be child-led and play-based, this meaning that the children are</w:t>
      </w:r>
      <w:r w:rsidR="004A610F">
        <w:rPr>
          <w:rFonts w:ascii="Times New Roman" w:hAnsi="Times New Roman" w:cs="Times New Roman"/>
        </w:rPr>
        <w:t xml:space="preserve"> mostly</w:t>
      </w:r>
      <w:r>
        <w:rPr>
          <w:rFonts w:ascii="Times New Roman" w:hAnsi="Times New Roman" w:cs="Times New Roman"/>
        </w:rPr>
        <w:t xml:space="preserve"> independen</w:t>
      </w:r>
      <w:r w:rsidR="004A610F">
        <w:rPr>
          <w:rFonts w:ascii="Times New Roman" w:hAnsi="Times New Roman" w:cs="Times New Roman"/>
        </w:rPr>
        <w:t xml:space="preserve">t; with practitioners present to answer questions the children may have and to observe. </w:t>
      </w:r>
      <w:r w:rsidR="002A66CA">
        <w:rPr>
          <w:rFonts w:ascii="Times New Roman" w:hAnsi="Times New Roman" w:cs="Times New Roman"/>
        </w:rPr>
        <w:t>By allowing the children to have a more independent approach the activity supports elements of criteria set by the Welsh government for the new curricula.  The Curriculum for Wales, Foundation phase Framework</w:t>
      </w:r>
      <w:r w:rsidR="00874441">
        <w:rPr>
          <w:rFonts w:ascii="Times New Roman" w:hAnsi="Times New Roman" w:cs="Times New Roman"/>
        </w:rPr>
        <w:t xml:space="preserve"> (2015) underlines the important ambition to develop ICT skills. </w:t>
      </w:r>
      <w:r w:rsidR="00AC3C23">
        <w:rPr>
          <w:rFonts w:ascii="Times New Roman" w:hAnsi="Times New Roman" w:cs="Times New Roman"/>
        </w:rPr>
        <w:t>The welsh government have set aims to ensure pupils ICT skills are - “</w:t>
      </w:r>
      <w:r w:rsidR="00AC3C23" w:rsidRPr="00AC3C23">
        <w:rPr>
          <w:rFonts w:ascii="Times New Roman" w:hAnsi="Times New Roman" w:cs="Times New Roman"/>
        </w:rPr>
        <w:t>developed through a range of experiences that involve them finding</w:t>
      </w:r>
      <w:r w:rsidR="00AC3C23">
        <w:rPr>
          <w:rFonts w:ascii="Times New Roman" w:hAnsi="Times New Roman" w:cs="Times New Roman"/>
        </w:rPr>
        <w:t xml:space="preserve"> </w:t>
      </w:r>
      <w:r w:rsidR="00AC3C23" w:rsidRPr="00AC3C23">
        <w:rPr>
          <w:rFonts w:ascii="Times New Roman" w:hAnsi="Times New Roman" w:cs="Times New Roman"/>
        </w:rPr>
        <w:t>and developing information and ideas and creating and presenting information and</w:t>
      </w:r>
      <w:r w:rsidR="00AC3C23">
        <w:rPr>
          <w:rFonts w:ascii="Times New Roman" w:hAnsi="Times New Roman" w:cs="Times New Roman"/>
        </w:rPr>
        <w:t xml:space="preserve"> </w:t>
      </w:r>
      <w:r w:rsidR="00AC3C23" w:rsidRPr="00AC3C23">
        <w:rPr>
          <w:rFonts w:ascii="Times New Roman" w:hAnsi="Times New Roman" w:cs="Times New Roman"/>
        </w:rPr>
        <w:t>ideas.</w:t>
      </w:r>
      <w:r w:rsidR="00AC3C23">
        <w:rPr>
          <w:rFonts w:ascii="Times New Roman" w:hAnsi="Times New Roman" w:cs="Times New Roman"/>
        </w:rPr>
        <w:t xml:space="preserve"> </w:t>
      </w:r>
      <w:r w:rsidR="00AC3C23" w:rsidRPr="00AC3C23">
        <w:rPr>
          <w:rFonts w:ascii="Times New Roman" w:hAnsi="Times New Roman" w:cs="Times New Roman"/>
        </w:rPr>
        <w:t>Children’s progression in ICT capability should be observed with an understanding of child</w:t>
      </w:r>
      <w:r w:rsidR="00AC3C23">
        <w:rPr>
          <w:rFonts w:ascii="Times New Roman" w:hAnsi="Times New Roman" w:cs="Times New Roman"/>
        </w:rPr>
        <w:t xml:space="preserve"> </w:t>
      </w:r>
      <w:r w:rsidR="00AC3C23" w:rsidRPr="00AC3C23">
        <w:rPr>
          <w:rFonts w:ascii="Times New Roman" w:hAnsi="Times New Roman" w:cs="Times New Roman"/>
        </w:rPr>
        <w:t>development and the stages children move through. Children should be given opportunities to</w:t>
      </w:r>
      <w:r w:rsidR="00AC3C23">
        <w:rPr>
          <w:rFonts w:ascii="Times New Roman" w:hAnsi="Times New Roman" w:cs="Times New Roman"/>
        </w:rPr>
        <w:t xml:space="preserve"> </w:t>
      </w:r>
      <w:r w:rsidR="00AC3C23" w:rsidRPr="00AC3C23">
        <w:rPr>
          <w:rFonts w:ascii="Times New Roman" w:hAnsi="Times New Roman" w:cs="Times New Roman"/>
        </w:rPr>
        <w:t>develop their skills using a wide range of equipment and software.</w:t>
      </w:r>
      <w:r w:rsidR="00AC3C23">
        <w:rPr>
          <w:rFonts w:ascii="Times New Roman" w:hAnsi="Times New Roman" w:cs="Times New Roman"/>
        </w:rPr>
        <w:t xml:space="preserve">” (Welsh government, 2015) This activity can demonstrate this goal. By using a collaboration of social skills, working within pairs. Using new software to develop new skills, being able to be experimental. Building confidence and resilience as they get used to presenting their work to their peers. In hindsight, an issue with this activity is that you may have a pupil who is too anxious to speak publicly, or a pupil with a condition that results in a speech impediment; resulting in the lack of confidence to conduct their presentation. To avoid the pressure, and emotional damage this may cause; the pupils will be given an option as to whether to would like to “show off” their creations, or whether they </w:t>
      </w:r>
      <w:r w:rsidR="00AC3C23">
        <w:rPr>
          <w:rFonts w:ascii="Times New Roman" w:hAnsi="Times New Roman" w:cs="Times New Roman"/>
        </w:rPr>
        <w:lastRenderedPageBreak/>
        <w:t>would like one of the practitioners to step in for them, or help. It is important to remember that although</w:t>
      </w:r>
      <w:r w:rsidR="003B4D63">
        <w:rPr>
          <w:rFonts w:ascii="Times New Roman" w:hAnsi="Times New Roman" w:cs="Times New Roman"/>
        </w:rPr>
        <w:t xml:space="preserve"> independent </w:t>
      </w:r>
      <w:r w:rsidR="00391F02">
        <w:rPr>
          <w:rFonts w:ascii="Times New Roman" w:hAnsi="Times New Roman" w:cs="Times New Roman"/>
        </w:rPr>
        <w:t>activities</w:t>
      </w:r>
      <w:r w:rsidR="003B4D63">
        <w:rPr>
          <w:rFonts w:ascii="Times New Roman" w:hAnsi="Times New Roman" w:cs="Times New Roman"/>
        </w:rPr>
        <w:t xml:space="preserve"> are more laid back, it can still create a lot of peer pressure for the children. The British Journal of Educational Psychology published an article entitled “supporting emotional well-being in schools” The journal suggests that although schools are informed that they must be holistic and ensure the well-being of their pupils, often main </w:t>
      </w:r>
      <w:r w:rsidR="00391F02">
        <w:rPr>
          <w:rFonts w:ascii="Times New Roman" w:hAnsi="Times New Roman" w:cs="Times New Roman"/>
        </w:rPr>
        <w:t xml:space="preserve">factors are missed. (British Journal of education psychology 2017) In this instance something as easy as noticing a child is extremely uncomfortable, and does not want to participate in the presentation, is part of supporting their holistic well-being. Learning where the pupils boundaries are, and respecting their limits. </w:t>
      </w:r>
    </w:p>
    <w:p w14:paraId="266BDDDE" w14:textId="0827FC85" w:rsidR="008D4539" w:rsidRDefault="00391F02" w:rsidP="008D4539">
      <w:pPr>
        <w:rPr>
          <w:rFonts w:ascii="Times New Roman" w:hAnsi="Times New Roman" w:cs="Times New Roman"/>
        </w:rPr>
      </w:pPr>
      <w:r>
        <w:rPr>
          <w:rFonts w:ascii="Times New Roman" w:hAnsi="Times New Roman" w:cs="Times New Roman"/>
        </w:rPr>
        <w:t xml:space="preserve">Another benefit of </w:t>
      </w:r>
      <w:r w:rsidR="00DE27A0">
        <w:rPr>
          <w:rFonts w:ascii="Times New Roman" w:hAnsi="Times New Roman" w:cs="Times New Roman"/>
        </w:rPr>
        <w:t>the children working in pairs is the ability of learning of one another.</w:t>
      </w:r>
      <w:r>
        <w:rPr>
          <w:rFonts w:ascii="Times New Roman" w:hAnsi="Times New Roman" w:cs="Times New Roman"/>
        </w:rPr>
        <w:t xml:space="preserve"> </w:t>
      </w:r>
      <w:r w:rsidR="00DE27A0">
        <w:rPr>
          <w:rFonts w:ascii="Times New Roman" w:hAnsi="Times New Roman" w:cs="Times New Roman"/>
        </w:rPr>
        <w:tab/>
        <w:t xml:space="preserve">Lev Vygotsky </w:t>
      </w:r>
      <w:r w:rsidR="008B2BBA">
        <w:rPr>
          <w:rFonts w:ascii="Times New Roman" w:hAnsi="Times New Roman" w:cs="Times New Roman"/>
        </w:rPr>
        <w:t xml:space="preserve">(1978) suggested the </w:t>
      </w:r>
      <w:r w:rsidR="00DE27A0">
        <w:rPr>
          <w:rFonts w:ascii="Times New Roman" w:hAnsi="Times New Roman" w:cs="Times New Roman"/>
        </w:rPr>
        <w:t>theory of social</w:t>
      </w:r>
      <w:r w:rsidR="008B2BBA">
        <w:rPr>
          <w:rFonts w:ascii="Times New Roman" w:hAnsi="Times New Roman" w:cs="Times New Roman"/>
        </w:rPr>
        <w:t xml:space="preserve"> interaction. The theory suggests that social interaction is a vital part of cognitive development. Within this theory it is also suggested by Vgotsky that within children social development can be beneficial when collaborating to achieve the outcome to problem solving.</w:t>
      </w:r>
      <w:r w:rsidR="008B2BBA" w:rsidRPr="008B2BBA">
        <w:t xml:space="preserve"> </w:t>
      </w:r>
      <w:r w:rsidR="008B2BBA" w:rsidRPr="008B2BBA">
        <w:rPr>
          <w:rFonts w:ascii="Times New Roman" w:hAnsi="Times New Roman" w:cs="Times New Roman"/>
        </w:rPr>
        <w:t>(</w:t>
      </w:r>
      <w:r w:rsidR="008B2BBA">
        <w:rPr>
          <w:rFonts w:ascii="Times New Roman" w:hAnsi="Times New Roman" w:cs="Times New Roman"/>
        </w:rPr>
        <w:t>Simply psychology, Vygotsky</w:t>
      </w:r>
      <w:r w:rsidR="008B2BBA" w:rsidRPr="008B2BBA">
        <w:rPr>
          <w:rFonts w:ascii="Times New Roman" w:hAnsi="Times New Roman" w:cs="Times New Roman"/>
        </w:rPr>
        <w:t xml:space="preserve"> Theory, 2020)</w:t>
      </w:r>
      <w:r w:rsidR="00DE27A0">
        <w:rPr>
          <w:rFonts w:ascii="Times New Roman" w:hAnsi="Times New Roman" w:cs="Times New Roman"/>
        </w:rPr>
        <w:t xml:space="preserve"> </w:t>
      </w:r>
      <w:r w:rsidR="00F703EC">
        <w:rPr>
          <w:rFonts w:ascii="Times New Roman" w:hAnsi="Times New Roman" w:cs="Times New Roman"/>
        </w:rPr>
        <w:t>As the children work together to create their presentation or poster, they have the ability to ask each other questions. Yes, the children are at the same development age, but this doesn’t mean that the children haven’t picked up particular ICT skills from home, that can be adapted in this activity. This theory can support the development and benefits of social collaboration. The new curricula sets to create a generation that are well informed citizens, willing and active within their communities. (Donaldson, 2017) activities that this that are child led, get the children used to communicating and trusting others their own age, that aren’t practitioners</w:t>
      </w:r>
      <w:r w:rsidR="004A610F">
        <w:rPr>
          <w:rFonts w:ascii="Times New Roman" w:hAnsi="Times New Roman" w:cs="Times New Roman"/>
        </w:rPr>
        <w:t>.</w:t>
      </w:r>
      <w:r w:rsidR="00F201D7">
        <w:rPr>
          <w:rFonts w:ascii="Times New Roman" w:hAnsi="Times New Roman" w:cs="Times New Roman"/>
        </w:rPr>
        <w:t xml:space="preserve"> </w:t>
      </w:r>
      <w:r w:rsidR="00F703EC">
        <w:rPr>
          <w:rFonts w:ascii="Times New Roman" w:hAnsi="Times New Roman" w:cs="Times New Roman"/>
        </w:rPr>
        <w:t>By covering various elements of the Digital Competence</w:t>
      </w:r>
      <w:r w:rsidR="00874441">
        <w:rPr>
          <w:rFonts w:ascii="Times New Roman" w:hAnsi="Times New Roman" w:cs="Times New Roman"/>
        </w:rPr>
        <w:t xml:space="preserve"> </w:t>
      </w:r>
      <w:r w:rsidR="00F703EC">
        <w:rPr>
          <w:rFonts w:ascii="Times New Roman" w:hAnsi="Times New Roman" w:cs="Times New Roman"/>
        </w:rPr>
        <w:t xml:space="preserve">Framework (2008) </w:t>
      </w:r>
      <w:r w:rsidR="00F201D7">
        <w:rPr>
          <w:rFonts w:ascii="Times New Roman" w:hAnsi="Times New Roman" w:cs="Times New Roman"/>
        </w:rPr>
        <w:t xml:space="preserve">The activity sets to achieve a high expectation of outcomes, supporting their learning and growth. </w:t>
      </w:r>
      <w:r w:rsidR="00A4137E">
        <w:rPr>
          <w:rFonts w:ascii="Times New Roman" w:hAnsi="Times New Roman" w:cs="Times New Roman"/>
        </w:rPr>
        <w:t>Referring to the Welsh Government assembly, the Welsh E</w:t>
      </w:r>
      <w:r w:rsidR="00874441">
        <w:rPr>
          <w:rFonts w:ascii="Times New Roman" w:hAnsi="Times New Roman" w:cs="Times New Roman"/>
        </w:rPr>
        <w:t xml:space="preserve">ducation </w:t>
      </w:r>
      <w:r w:rsidR="00A4137E">
        <w:rPr>
          <w:rFonts w:ascii="Times New Roman" w:hAnsi="Times New Roman" w:cs="Times New Roman"/>
        </w:rPr>
        <w:t>A</w:t>
      </w:r>
      <w:r w:rsidR="00874441">
        <w:rPr>
          <w:rFonts w:ascii="Times New Roman" w:hAnsi="Times New Roman" w:cs="Times New Roman"/>
        </w:rPr>
        <w:t>ct 2002</w:t>
      </w:r>
      <w:r w:rsidR="00A4137E">
        <w:rPr>
          <w:rFonts w:ascii="Times New Roman" w:hAnsi="Times New Roman" w:cs="Times New Roman"/>
        </w:rPr>
        <w:t xml:space="preserve"> states that schools m</w:t>
      </w:r>
      <w:r w:rsidR="00874441">
        <w:rPr>
          <w:rFonts w:ascii="Times New Roman" w:hAnsi="Times New Roman" w:cs="Times New Roman"/>
        </w:rPr>
        <w:t>ust provide pupils with education that develops personality and talents to their maximum. – all genders, ethic, religion</w:t>
      </w:r>
      <w:r w:rsidR="00A4137E">
        <w:rPr>
          <w:rFonts w:ascii="Times New Roman" w:hAnsi="Times New Roman" w:cs="Times New Roman"/>
        </w:rPr>
        <w:t xml:space="preserve"> eg, (Hwb 2012) by following the digital competence framework, it is ensuring the children are receiving the best guidelines and ability to </w:t>
      </w:r>
      <w:r w:rsidR="005E02F4">
        <w:rPr>
          <w:rFonts w:ascii="Times New Roman" w:hAnsi="Times New Roman" w:cs="Times New Roman"/>
        </w:rPr>
        <w:t>flourish,</w:t>
      </w:r>
      <w:r w:rsidR="00A4137E">
        <w:rPr>
          <w:rFonts w:ascii="Times New Roman" w:hAnsi="Times New Roman" w:cs="Times New Roman"/>
        </w:rPr>
        <w:t xml:space="preserve"> based on their age range. </w:t>
      </w:r>
    </w:p>
    <w:p w14:paraId="497A4258" w14:textId="2D3866C8" w:rsidR="00664213" w:rsidRDefault="00664213" w:rsidP="008D4539">
      <w:pPr>
        <w:rPr>
          <w:rFonts w:ascii="Times New Roman" w:hAnsi="Times New Roman" w:cs="Times New Roman"/>
        </w:rPr>
      </w:pPr>
      <w:r>
        <w:rPr>
          <w:rFonts w:ascii="Times New Roman" w:hAnsi="Times New Roman" w:cs="Times New Roman"/>
        </w:rPr>
        <w:t xml:space="preserve">Is this activity inclusive? Under section 13 of the Special educational needs and disability act 2001, it is underlined that social inclusion and well-being of all pupils is essential. </w:t>
      </w:r>
      <w:r w:rsidR="00AF6BFB" w:rsidRPr="00AF6BFB">
        <w:rPr>
          <w:rFonts w:ascii="Times New Roman" w:hAnsi="Times New Roman" w:cs="Times New Roman"/>
        </w:rPr>
        <w:t xml:space="preserve">(children with </w:t>
      </w:r>
      <w:r w:rsidR="00AF6BFB" w:rsidRPr="00AF6BFB">
        <w:rPr>
          <w:rFonts w:ascii="Times New Roman" w:hAnsi="Times New Roman" w:cs="Times New Roman"/>
        </w:rPr>
        <w:t>additional</w:t>
      </w:r>
      <w:r w:rsidR="00AF6BFB" w:rsidRPr="00AF6BFB">
        <w:rPr>
          <w:rFonts w:ascii="Times New Roman" w:hAnsi="Times New Roman" w:cs="Times New Roman"/>
        </w:rPr>
        <w:t xml:space="preserve"> needs, 2018)</w:t>
      </w:r>
      <w:r w:rsidR="00187910">
        <w:rPr>
          <w:rFonts w:ascii="Times New Roman" w:hAnsi="Times New Roman" w:cs="Times New Roman"/>
        </w:rPr>
        <w:t xml:space="preserve"> This activity is suitable for the majority of additional learning needs and disabilities. The locations on the hand out will all be wheelchair or crutch assessable, the rest of the activity will be sitting designing the PowerPoint or poster on the iPad as a team, and the presentation can be held with the children sitting or standing where ever they best feel comfortable. However, this activity could be a hindrance to a child with a visual impairment. </w:t>
      </w:r>
    </w:p>
    <w:p w14:paraId="67CBD375" w14:textId="52CB9225" w:rsidR="00187910" w:rsidRDefault="00187910" w:rsidP="008D4539">
      <w:pPr>
        <w:rPr>
          <w:rFonts w:ascii="Times New Roman" w:hAnsi="Times New Roman" w:cs="Times New Roman"/>
        </w:rPr>
      </w:pPr>
      <w:r>
        <w:rPr>
          <w:rFonts w:ascii="Times New Roman" w:hAnsi="Times New Roman" w:cs="Times New Roman"/>
        </w:rPr>
        <w:t xml:space="preserve">So how would this be overcome to become inclusive. If the child can not see the location, see the items, or the ipads, would this leave the visually impaired student feeling left out, isolated from friends and receiving a negative learning </w:t>
      </w:r>
      <w:r w:rsidR="0090478E">
        <w:rPr>
          <w:rFonts w:ascii="Times New Roman" w:hAnsi="Times New Roman" w:cs="Times New Roman"/>
        </w:rPr>
        <w:t>experience</w:t>
      </w:r>
      <w:r>
        <w:rPr>
          <w:rFonts w:ascii="Times New Roman" w:hAnsi="Times New Roman" w:cs="Times New Roman"/>
        </w:rPr>
        <w:t xml:space="preserve">? </w:t>
      </w:r>
      <w:r w:rsidR="00AB38FD">
        <w:rPr>
          <w:rFonts w:ascii="Times New Roman" w:hAnsi="Times New Roman" w:cs="Times New Roman"/>
        </w:rPr>
        <w:t>Of course,</w:t>
      </w:r>
      <w:r>
        <w:rPr>
          <w:rFonts w:ascii="Times New Roman" w:hAnsi="Times New Roman" w:cs="Times New Roman"/>
        </w:rPr>
        <w:t xml:space="preserve"> it would. It NEEDS to be criteria for any activity that is inclusive for any child partaking, regardless of their physical or mental disabilities, so that their education is not becoming a barrier in their life. </w:t>
      </w:r>
      <w:r w:rsidR="004762B9">
        <w:rPr>
          <w:rFonts w:ascii="Times New Roman" w:hAnsi="Times New Roman" w:cs="Times New Roman"/>
        </w:rPr>
        <w:t xml:space="preserve">All children deserve to receive a positive learning experience, to give them a solid foundation for their future. </w:t>
      </w:r>
    </w:p>
    <w:p w14:paraId="1B076456" w14:textId="3D931F9F" w:rsidR="004762B9" w:rsidRDefault="004762B9" w:rsidP="008D4539">
      <w:pPr>
        <w:rPr>
          <w:rFonts w:ascii="Times New Roman" w:hAnsi="Times New Roman" w:cs="Times New Roman"/>
        </w:rPr>
      </w:pPr>
      <w:r>
        <w:rPr>
          <w:rFonts w:ascii="Times New Roman" w:hAnsi="Times New Roman" w:cs="Times New Roman"/>
        </w:rPr>
        <w:t xml:space="preserve">Referring to a teachers guid, published by </w:t>
      </w:r>
      <w:r w:rsidR="0090478E">
        <w:rPr>
          <w:rFonts w:ascii="Times New Roman" w:hAnsi="Times New Roman" w:cs="Times New Roman"/>
        </w:rPr>
        <w:t xml:space="preserve">Sense International (2018) research shows one of the biggest barriers to a child with a visual impairment is a negative attitude. This activity could actually be a learning curve both for the practitioner and pupil, this activity gives the pupil a chance to show what they can do, and work with their peer to their advantage. Another way of overcoming fear of potential barriers is to ask the chid. Just because they have an impairment does not mean they should not be given the equal opportunity as the other pupils about their freedom. Ask what works well for them, what they struggle with, and what elements of the activity they would need assistance with. Reflect frequently on what hasn’t worked in the past and what has worked, is their elements of previous activities that could be used to benefit this individual during the activity. </w:t>
      </w:r>
      <w:r w:rsidR="00204BCE">
        <w:rPr>
          <w:rFonts w:ascii="Times New Roman" w:hAnsi="Times New Roman" w:cs="Times New Roman"/>
        </w:rPr>
        <w:t>(Sense international 2018)</w:t>
      </w:r>
    </w:p>
    <w:p w14:paraId="6A777A3F" w14:textId="66B26BFB" w:rsidR="0090478E" w:rsidRDefault="0090478E" w:rsidP="008D4539">
      <w:pPr>
        <w:rPr>
          <w:rFonts w:ascii="Times New Roman" w:hAnsi="Times New Roman" w:cs="Times New Roman"/>
        </w:rPr>
      </w:pPr>
      <w:r>
        <w:rPr>
          <w:rFonts w:ascii="Times New Roman" w:hAnsi="Times New Roman" w:cs="Times New Roman"/>
        </w:rPr>
        <w:lastRenderedPageBreak/>
        <w:t xml:space="preserve">The iPad given to the children during the activity also have options for individuals who are visually impaired. </w:t>
      </w:r>
      <w:r w:rsidR="00204BCE">
        <w:rPr>
          <w:rFonts w:ascii="Times New Roman" w:hAnsi="Times New Roman" w:cs="Times New Roman"/>
        </w:rPr>
        <w:t xml:space="preserve">An article published by ‘Teaching students with visual impairments’ explains how. Apps can be installed onto the ipad to enlarge icons, writing and pictures larger than normal. They also have a feature that allows the device to speak text back to the pupil. (TSVI 2018) This alongside working with a peer, and having a </w:t>
      </w:r>
      <w:r w:rsidR="00AB38FD">
        <w:rPr>
          <w:rFonts w:ascii="Times New Roman" w:hAnsi="Times New Roman" w:cs="Times New Roman"/>
        </w:rPr>
        <w:t>practitioner</w:t>
      </w:r>
      <w:r w:rsidR="00204BCE">
        <w:rPr>
          <w:rFonts w:ascii="Times New Roman" w:hAnsi="Times New Roman" w:cs="Times New Roman"/>
        </w:rPr>
        <w:t xml:space="preserve"> present to avoid potential barriers will be a </w:t>
      </w:r>
      <w:r w:rsidR="00AB38FD">
        <w:rPr>
          <w:rFonts w:ascii="Times New Roman" w:hAnsi="Times New Roman" w:cs="Times New Roman"/>
        </w:rPr>
        <w:t>blanket of support for the pupil as they branch out alongside their fellow pupils.</w:t>
      </w:r>
    </w:p>
    <w:p w14:paraId="65E57484" w14:textId="77777777" w:rsidR="00AB38FD" w:rsidRPr="00836AFF" w:rsidRDefault="00AB38FD" w:rsidP="008D4539">
      <w:pPr>
        <w:rPr>
          <w:rFonts w:ascii="Times New Roman" w:hAnsi="Times New Roman" w:cs="Times New Roman"/>
        </w:rPr>
      </w:pPr>
    </w:p>
    <w:p w14:paraId="06AB59E4" w14:textId="4F50A7F6" w:rsidR="008B2BBA" w:rsidRDefault="008D4539" w:rsidP="00AF6BFB">
      <w:pPr>
        <w:tabs>
          <w:tab w:val="left" w:pos="2331"/>
        </w:tabs>
        <w:rPr>
          <w:rFonts w:ascii="Times New Roman" w:hAnsi="Times New Roman" w:cs="Times New Roman"/>
          <w:u w:val="single"/>
        </w:rPr>
      </w:pPr>
      <w:r>
        <w:rPr>
          <w:rFonts w:ascii="Times New Roman" w:hAnsi="Times New Roman" w:cs="Times New Roman"/>
          <w:u w:val="single"/>
        </w:rPr>
        <w:t xml:space="preserve">References, </w:t>
      </w:r>
    </w:p>
    <w:p w14:paraId="7E0CF253" w14:textId="7316654C" w:rsidR="00204BCE" w:rsidRPr="00AB38FD" w:rsidRDefault="00204BCE" w:rsidP="00AF6BFB">
      <w:pPr>
        <w:tabs>
          <w:tab w:val="left" w:pos="2331"/>
        </w:tabs>
        <w:rPr>
          <w:rFonts w:ascii="Times New Roman" w:hAnsi="Times New Roman" w:cs="Times New Roman"/>
        </w:rPr>
      </w:pPr>
      <w:r w:rsidRPr="00AB38FD">
        <w:rPr>
          <w:rFonts w:ascii="Times New Roman" w:hAnsi="Times New Roman" w:cs="Times New Roman"/>
        </w:rPr>
        <w:t>Teaching Students with Visual Impairments. n.d. iPads in the Classroom. [online] Available at: &lt;https://www.teachingvisuallyimpaired.com/ipads-as-instructional-tools.html#:~:text=iPads%20can%20be%20used%20as,and%20the%20expanded%20core%20curriculum.&gt; [Accessed 14 May 2021].</w:t>
      </w:r>
    </w:p>
    <w:p w14:paraId="63E4CEAA" w14:textId="11CC22CD" w:rsidR="004762B9" w:rsidRPr="00AB38FD" w:rsidRDefault="004762B9" w:rsidP="00AF6BFB">
      <w:pPr>
        <w:tabs>
          <w:tab w:val="left" w:pos="2331"/>
        </w:tabs>
        <w:rPr>
          <w:rFonts w:ascii="Times New Roman" w:hAnsi="Times New Roman" w:cs="Times New Roman"/>
        </w:rPr>
      </w:pPr>
      <w:r w:rsidRPr="00AB38FD">
        <w:rPr>
          <w:rFonts w:ascii="Times New Roman" w:hAnsi="Times New Roman" w:cs="Times New Roman"/>
        </w:rPr>
        <w:t>Sightsavers.org. 2018. inclusive teaching. [online] Available at: &lt;https://www.sightsavers.org/wp-content/uploads/2018/09/Teachers-guide-CWVI_Senegal-2.pdf&gt; [Accessed 14 May 2021].</w:t>
      </w:r>
    </w:p>
    <w:p w14:paraId="783B9F8A" w14:textId="55E5934C" w:rsidR="00AF6BFB" w:rsidRPr="00AB38FD" w:rsidRDefault="00AF6BFB" w:rsidP="00AF6BFB">
      <w:pPr>
        <w:tabs>
          <w:tab w:val="left" w:pos="2331"/>
        </w:tabs>
        <w:rPr>
          <w:rFonts w:ascii="Times New Roman" w:hAnsi="Times New Roman" w:cs="Times New Roman"/>
        </w:rPr>
      </w:pPr>
      <w:r w:rsidRPr="00AB38FD">
        <w:rPr>
          <w:rFonts w:ascii="Times New Roman" w:hAnsi="Times New Roman" w:cs="Times New Roman"/>
        </w:rPr>
        <w:t xml:space="preserve">Gov.wales. 2018. children with </w:t>
      </w:r>
      <w:r w:rsidRPr="00AB38FD">
        <w:rPr>
          <w:rFonts w:ascii="Times New Roman" w:hAnsi="Times New Roman" w:cs="Times New Roman"/>
        </w:rPr>
        <w:t>additional</w:t>
      </w:r>
      <w:r w:rsidRPr="00AB38FD">
        <w:rPr>
          <w:rFonts w:ascii="Times New Roman" w:hAnsi="Times New Roman" w:cs="Times New Roman"/>
        </w:rPr>
        <w:t xml:space="preserve"> needs. [online] Available at: &lt;https://gov.wales/sites/default/files/publications/2018-03/13-children-with-additional-learning-needs.pdf&gt; [Accessed 14 May 2021].</w:t>
      </w:r>
    </w:p>
    <w:p w14:paraId="14FAA161" w14:textId="21418E42" w:rsidR="008B2BBA" w:rsidRPr="00AB38FD" w:rsidRDefault="008B2BBA" w:rsidP="008D4539">
      <w:pPr>
        <w:rPr>
          <w:rFonts w:ascii="Times New Roman" w:hAnsi="Times New Roman" w:cs="Times New Roman"/>
        </w:rPr>
      </w:pPr>
      <w:r w:rsidRPr="00AB38FD">
        <w:rPr>
          <w:rFonts w:ascii="Times New Roman" w:hAnsi="Times New Roman" w:cs="Times New Roman"/>
        </w:rPr>
        <w:t>Simplypsychology.org. 2020. Lev Vygotsky's Sociocultural Theory. [online] Available at: &lt;https://www.simplypsychology.org/vygotsky.html#:~:text=Vygotsky's%20theories%20stress%20the%20fundamental,process%20of%20%22making%20meaning.%22&amp;text=In%20other%20words%2C%20social%20learning,i.e.%2C%20come%20before)%20development.&gt; [Accessed 14 May 2021].</w:t>
      </w:r>
    </w:p>
    <w:p w14:paraId="05B3E075" w14:textId="76A437B9" w:rsidR="00E72EE4" w:rsidRPr="00AB38FD" w:rsidRDefault="00003C32" w:rsidP="008D4539">
      <w:pPr>
        <w:rPr>
          <w:rFonts w:ascii="Times New Roman" w:hAnsi="Times New Roman" w:cs="Times New Roman"/>
        </w:rPr>
      </w:pPr>
      <w:r w:rsidRPr="00AB38FD">
        <w:rPr>
          <w:rFonts w:ascii="Times New Roman" w:hAnsi="Times New Roman" w:cs="Times New Roman"/>
        </w:rPr>
        <w:t>First discovers</w:t>
      </w:r>
      <w:r w:rsidRPr="00AB38FD">
        <w:rPr>
          <w:rFonts w:ascii="Times New Roman" w:hAnsi="Times New Roman" w:cs="Times New Roman"/>
        </w:rPr>
        <w:t>., 2020. Why Child Independence is Important. [online] First Discoverers. Available at: &lt;https://www.firstdiscoverers.co.uk/encouraging-child-independence/&gt; [Accessed 13 May 2021].</w:t>
      </w:r>
    </w:p>
    <w:p w14:paraId="7DF27458" w14:textId="71848A8F" w:rsidR="008D4539" w:rsidRPr="00AB38FD" w:rsidRDefault="002A66CA" w:rsidP="008D4539">
      <w:pPr>
        <w:rPr>
          <w:rFonts w:ascii="Times New Roman" w:hAnsi="Times New Roman" w:cs="Times New Roman"/>
          <w:color w:val="3A3A3A"/>
          <w:sz w:val="23"/>
          <w:szCs w:val="23"/>
          <w:shd w:val="clear" w:color="auto" w:fill="FFFFFF"/>
        </w:rPr>
      </w:pPr>
      <w:r w:rsidRPr="00AB38FD">
        <w:rPr>
          <w:rFonts w:ascii="Times New Roman" w:hAnsi="Times New Roman" w:cs="Times New Roman"/>
          <w:color w:val="3A3A3A"/>
          <w:sz w:val="23"/>
          <w:szCs w:val="23"/>
          <w:shd w:val="clear" w:color="auto" w:fill="FFFFFF"/>
        </w:rPr>
        <w:t>tapleton, Laura et al., 2019. Cognitive Constructivism: Revisiting Jerome Bruner’s Influence on Instructional Design Practices. </w:t>
      </w:r>
      <w:r w:rsidRPr="00AB38FD">
        <w:rPr>
          <w:rFonts w:ascii="Times New Roman" w:hAnsi="Times New Roman" w:cs="Times New Roman"/>
          <w:i/>
          <w:iCs/>
          <w:color w:val="3A3A3A"/>
          <w:sz w:val="23"/>
          <w:szCs w:val="23"/>
          <w:shd w:val="clear" w:color="auto" w:fill="FFFFFF"/>
        </w:rPr>
        <w:t>TechTrends</w:t>
      </w:r>
      <w:r w:rsidRPr="00AB38FD">
        <w:rPr>
          <w:rFonts w:ascii="Times New Roman" w:hAnsi="Times New Roman" w:cs="Times New Roman"/>
          <w:color w:val="3A3A3A"/>
          <w:sz w:val="23"/>
          <w:szCs w:val="23"/>
          <w:shd w:val="clear" w:color="auto" w:fill="FFFFFF"/>
        </w:rPr>
        <w:t>, 63(1), pp.4–5.</w:t>
      </w:r>
    </w:p>
    <w:p w14:paraId="04C49540" w14:textId="545C15D8" w:rsidR="003B4D63" w:rsidRPr="00AB38FD" w:rsidRDefault="003B4D63" w:rsidP="008D4539">
      <w:pPr>
        <w:rPr>
          <w:rFonts w:ascii="Times New Roman" w:hAnsi="Times New Roman" w:cs="Times New Roman"/>
        </w:rPr>
      </w:pPr>
      <w:r w:rsidRPr="00AB38FD">
        <w:rPr>
          <w:rFonts w:ascii="Times New Roman" w:hAnsi="Times New Roman" w:cs="Times New Roman"/>
        </w:rPr>
        <w:t>Terry Hanley, Aaron Sefi, Janet Grauberg, Julie Prescott, Andre Etchebarne, A Theory of Change for online therapy and support services for children and young people: A collaborative qualitative exploration (Preprint), JMIR Formative Research, 10.2196/23193, (2020).</w:t>
      </w:r>
    </w:p>
    <w:p w14:paraId="1029DB17" w14:textId="5D6CDA5F" w:rsidR="00DF78AD" w:rsidRPr="00AB38FD" w:rsidRDefault="00DF78AD" w:rsidP="008D4539">
      <w:pPr>
        <w:rPr>
          <w:rFonts w:ascii="Times New Roman" w:hAnsi="Times New Roman" w:cs="Times New Roman"/>
        </w:rPr>
      </w:pPr>
      <w:r w:rsidRPr="00AB38FD">
        <w:rPr>
          <w:rFonts w:ascii="Times New Roman" w:hAnsi="Times New Roman" w:cs="Times New Roman"/>
        </w:rPr>
        <w:t>Hwb.gov.wales. 2021. Framework - Hwb. [online] Available at: &lt;https://hwb.gov.wales/curriculum-for-wales-2008/digital-competence-framework-curriculum-for-wales-2008-version/framework/#eyJpIjpbeyJhIjoxfV0sImMiOlt7ImEiOjB9LHsiYSI6MH0seyJhIjowfSx7ImEiOjB9LHsiYSI6MH0seyJhIjowfSx7ImEiOjB9LHsiYSI6MX0seyJhIjowfSx7ImEiOjB9LHsiYSI6MH0seyJhIjowfSx7ImEiOjB9LHsiYSI6MH0seyJhIjowfSx7ImEiOjB9LHsiYSI6MH1dfQ==&gt; [Accessed 10 May 2021].</w:t>
      </w:r>
    </w:p>
    <w:p w14:paraId="0B93846D" w14:textId="2712CD41" w:rsidR="004F75E8" w:rsidRPr="00AB38FD" w:rsidRDefault="004F75E8" w:rsidP="008D4539">
      <w:pPr>
        <w:rPr>
          <w:rFonts w:ascii="Times New Roman" w:hAnsi="Times New Roman" w:cs="Times New Roman"/>
        </w:rPr>
      </w:pPr>
      <w:r w:rsidRPr="00AB38FD">
        <w:rPr>
          <w:rFonts w:ascii="Times New Roman" w:hAnsi="Times New Roman" w:cs="Times New Roman"/>
        </w:rPr>
        <w:t>Hwb.gov.wales. 2021. A family guide to talking about screen time - Keeping safe online - Hwb. [online] Available at: &lt;https://hwb.gov.wales/zones/keeping-safe-online/resources/a-family-guide-to-talking-about-screen-time&gt; [Accessed 13 May 2021].</w:t>
      </w:r>
    </w:p>
    <w:p w14:paraId="1758F435" w14:textId="52AC0208" w:rsidR="00362A48" w:rsidRPr="00AB38FD" w:rsidRDefault="00362A48" w:rsidP="008D4539">
      <w:pPr>
        <w:rPr>
          <w:rFonts w:ascii="Times New Roman" w:hAnsi="Times New Roman" w:cs="Times New Roman"/>
        </w:rPr>
      </w:pPr>
      <w:r w:rsidRPr="00AB38FD">
        <w:rPr>
          <w:rFonts w:ascii="Times New Roman" w:hAnsi="Times New Roman" w:cs="Times New Roman"/>
        </w:rPr>
        <w:t>Immerse Education. 2019. Why are Technology Skills So Important to Today's Students?. [online] Available at: &lt;https://www.immerse.education/articles/why-are-tech-skills-so-important-to-todays-students/&gt; [Accessed 13 May 2021].</w:t>
      </w:r>
    </w:p>
    <w:p w14:paraId="340263B3" w14:textId="78730607" w:rsidR="008A1185" w:rsidRPr="00AB38FD" w:rsidRDefault="008A1185" w:rsidP="008D4539">
      <w:pPr>
        <w:rPr>
          <w:rFonts w:ascii="Times New Roman" w:hAnsi="Times New Roman" w:cs="Times New Roman"/>
        </w:rPr>
      </w:pPr>
      <w:r w:rsidRPr="00AB38FD">
        <w:rPr>
          <w:rFonts w:ascii="Times New Roman" w:hAnsi="Times New Roman" w:cs="Times New Roman"/>
        </w:rPr>
        <w:t>NSPCC. 2019. Parental controls. [online] Available at: &lt;https://www.nspcc.org.uk/keeping-children-safe/online-safety/parental-controls/&gt; [Accessed 3 May 2021].</w:t>
      </w:r>
    </w:p>
    <w:p w14:paraId="6FBB28AF" w14:textId="11F23796" w:rsidR="00282F5C" w:rsidRPr="00AB38FD" w:rsidRDefault="00362A48" w:rsidP="008D4539">
      <w:pPr>
        <w:rPr>
          <w:rFonts w:ascii="Times New Roman" w:hAnsi="Times New Roman" w:cs="Times New Roman"/>
        </w:rPr>
      </w:pPr>
      <w:r w:rsidRPr="00AB38FD">
        <w:rPr>
          <w:rFonts w:ascii="Times New Roman" w:hAnsi="Times New Roman" w:cs="Times New Roman"/>
        </w:rPr>
        <w:lastRenderedPageBreak/>
        <w:t>Ons.gov.uk. 2021. IT and internet industry - Office for National Statistics. [online] Available at: &lt;https://www.ons.gov.uk/businessindustryandtrade/itandinternetindustry&gt; [Accessed 13 May 2021].</w:t>
      </w:r>
    </w:p>
    <w:p w14:paraId="19DBA0A3" w14:textId="523F1463" w:rsidR="008A1185" w:rsidRPr="00AB38FD" w:rsidRDefault="008A1185" w:rsidP="008D4539">
      <w:pPr>
        <w:rPr>
          <w:rFonts w:ascii="Times New Roman" w:hAnsi="Times New Roman" w:cs="Times New Roman"/>
        </w:rPr>
      </w:pPr>
      <w:r w:rsidRPr="00AB38FD">
        <w:rPr>
          <w:rFonts w:ascii="Times New Roman" w:hAnsi="Times New Roman" w:cs="Times New Roman"/>
        </w:rPr>
        <w:t>Getsafeonline.org. 2020. Get Safe Online. [online] Available at:</w:t>
      </w:r>
      <w:r w:rsidR="00B34321" w:rsidRPr="00AB38FD">
        <w:rPr>
          <w:rFonts w:ascii="Times New Roman" w:hAnsi="Times New Roman" w:cs="Times New Roman"/>
        </w:rPr>
        <w:t xml:space="preserve"> </w:t>
      </w:r>
      <w:r w:rsidRPr="00AB38FD">
        <w:rPr>
          <w:rFonts w:ascii="Times New Roman" w:hAnsi="Times New Roman" w:cs="Times New Roman"/>
        </w:rPr>
        <w:t>&lt;https://www.getsafeonline.org/safeguarding-children/&gt; [Accessed 2 May 2021].</w:t>
      </w:r>
    </w:p>
    <w:p w14:paraId="58FDEA23" w14:textId="18BD359F" w:rsidR="00B34321" w:rsidRPr="00AB38FD" w:rsidRDefault="00B34321" w:rsidP="008D4539">
      <w:pPr>
        <w:rPr>
          <w:rFonts w:ascii="Times New Roman" w:hAnsi="Times New Roman" w:cs="Times New Roman"/>
        </w:rPr>
      </w:pPr>
      <w:r w:rsidRPr="00AB38FD">
        <w:rPr>
          <w:rFonts w:ascii="Times New Roman" w:hAnsi="Times New Roman" w:cs="Times New Roman"/>
        </w:rPr>
        <w:t>Action for Children. 2017. Using technology to help children's communication skills. [online] Available at: &lt;https://www.actionforchildren.org.uk/blog/using-technology-to-help-childrens-communication-skills/&gt; [Accessed 13 May 2021].</w:t>
      </w:r>
    </w:p>
    <w:p w14:paraId="2DBECA1D" w14:textId="46A14FB3" w:rsidR="00B34321" w:rsidRPr="00AB38FD" w:rsidRDefault="00113F7A" w:rsidP="008D4539">
      <w:pPr>
        <w:rPr>
          <w:rFonts w:ascii="Times New Roman" w:hAnsi="Times New Roman" w:cs="Times New Roman"/>
        </w:rPr>
      </w:pPr>
      <w:r w:rsidRPr="00AB38FD">
        <w:rPr>
          <w:rFonts w:ascii="Times New Roman" w:hAnsi="Times New Roman" w:cs="Times New Roman"/>
        </w:rPr>
        <w:t>Oecd.org. 2019. IMPACTS OF TECHNOLOGY USE ON CHILDREN: EXPLORING LITERATURE ON THE BRAIN, COGNITION AND WELL-BEING. [online] Available at: &lt;https://www.oecd.org/officialdocuments/publicdisplaydocumentpdf/?cote=EDU/WKP%282019%293&amp;docLanguage=En&gt; [Accessed 13 May 2021].</w:t>
      </w:r>
    </w:p>
    <w:p w14:paraId="357B615E" w14:textId="36D1FCFF" w:rsidR="00DE0152" w:rsidRPr="00AB38FD" w:rsidRDefault="00DE0152" w:rsidP="008D4539">
      <w:pPr>
        <w:rPr>
          <w:rFonts w:ascii="Times New Roman" w:hAnsi="Times New Roman" w:cs="Times New Roman"/>
        </w:rPr>
      </w:pPr>
      <w:r w:rsidRPr="00AB38FD">
        <w:rPr>
          <w:rFonts w:ascii="Times New Roman" w:hAnsi="Times New Roman" w:cs="Times New Roman"/>
        </w:rPr>
        <w:t>Understood.org. n.d. How Can “Muscle Memory” Help My Child With Studying?. [online] Available at: &lt;https://www.understood.org/en/learning-thinking-differences/treatments-approaches/therapies/how-can-muscle-memory-help-my-child-with-studying&gt; [Accessed 13 May 2021].</w:t>
      </w:r>
      <w:r w:rsidR="001D7468" w:rsidRPr="00AB38FD">
        <w:rPr>
          <w:rFonts w:ascii="Times New Roman" w:hAnsi="Times New Roman" w:cs="Times New Roman"/>
        </w:rPr>
        <w:t>+</w:t>
      </w:r>
    </w:p>
    <w:sectPr w:rsidR="00DE0152" w:rsidRPr="00AB38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B2813"/>
    <w:multiLevelType w:val="hybridMultilevel"/>
    <w:tmpl w:val="4606CBC4"/>
    <w:lvl w:ilvl="0" w:tplc="0CFEF22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539"/>
    <w:rsid w:val="00003C32"/>
    <w:rsid w:val="000571C5"/>
    <w:rsid w:val="000828E5"/>
    <w:rsid w:val="00113639"/>
    <w:rsid w:val="00113F7A"/>
    <w:rsid w:val="00187910"/>
    <w:rsid w:val="001A6AFF"/>
    <w:rsid w:val="001D63C0"/>
    <w:rsid w:val="001D7468"/>
    <w:rsid w:val="00204BCE"/>
    <w:rsid w:val="00282F5C"/>
    <w:rsid w:val="002A0A98"/>
    <w:rsid w:val="002A66CA"/>
    <w:rsid w:val="00312944"/>
    <w:rsid w:val="00322B20"/>
    <w:rsid w:val="00362A48"/>
    <w:rsid w:val="00375D26"/>
    <w:rsid w:val="00391F02"/>
    <w:rsid w:val="003B4D63"/>
    <w:rsid w:val="0040782D"/>
    <w:rsid w:val="00424626"/>
    <w:rsid w:val="004762B9"/>
    <w:rsid w:val="004A610F"/>
    <w:rsid w:val="004F75E8"/>
    <w:rsid w:val="0053281D"/>
    <w:rsid w:val="005D3286"/>
    <w:rsid w:val="005E02F4"/>
    <w:rsid w:val="005F2404"/>
    <w:rsid w:val="006347F8"/>
    <w:rsid w:val="00664213"/>
    <w:rsid w:val="007C18CC"/>
    <w:rsid w:val="00836AFF"/>
    <w:rsid w:val="00837C10"/>
    <w:rsid w:val="00874441"/>
    <w:rsid w:val="008A1185"/>
    <w:rsid w:val="008B2BBA"/>
    <w:rsid w:val="008D4539"/>
    <w:rsid w:val="008D55B8"/>
    <w:rsid w:val="008D5BD3"/>
    <w:rsid w:val="0090478E"/>
    <w:rsid w:val="00932CF2"/>
    <w:rsid w:val="00952623"/>
    <w:rsid w:val="009A3B7A"/>
    <w:rsid w:val="009C0E98"/>
    <w:rsid w:val="00A05553"/>
    <w:rsid w:val="00A13680"/>
    <w:rsid w:val="00A4137E"/>
    <w:rsid w:val="00AB38FD"/>
    <w:rsid w:val="00AC3C23"/>
    <w:rsid w:val="00AF6BFB"/>
    <w:rsid w:val="00B34321"/>
    <w:rsid w:val="00B454C0"/>
    <w:rsid w:val="00BE1F05"/>
    <w:rsid w:val="00C15B61"/>
    <w:rsid w:val="00CB1276"/>
    <w:rsid w:val="00DE0152"/>
    <w:rsid w:val="00DE27A0"/>
    <w:rsid w:val="00DF78AD"/>
    <w:rsid w:val="00E72EE4"/>
    <w:rsid w:val="00F201D7"/>
    <w:rsid w:val="00F703EC"/>
    <w:rsid w:val="00F90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84560"/>
  <w15:chartTrackingRefBased/>
  <w15:docId w15:val="{71189BD6-9DB8-40DB-BE1F-1E736810B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32CF2"/>
    <w:pPr>
      <w:keepNext/>
      <w:keepLines/>
      <w:spacing w:after="0"/>
      <w:ind w:left="8170" w:hanging="10"/>
      <w:outlineLvl w:val="0"/>
    </w:pPr>
    <w:rPr>
      <w:rFonts w:ascii="Calibri" w:eastAsia="Calibri" w:hAnsi="Calibri" w:cs="Calibri"/>
      <w:color w:val="000000"/>
      <w:sz w:val="9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4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539"/>
    <w:pPr>
      <w:ind w:left="720"/>
      <w:contextualSpacing/>
    </w:pPr>
  </w:style>
  <w:style w:type="table" w:customStyle="1" w:styleId="TableGrid0">
    <w:name w:val="TableGrid"/>
    <w:rsid w:val="00952623"/>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932CF2"/>
    <w:rPr>
      <w:rFonts w:ascii="Calibri" w:eastAsia="Calibri" w:hAnsi="Calibri" w:cs="Calibri"/>
      <w:color w:val="000000"/>
      <w:sz w:val="9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6960</TotalTime>
  <Pages>7</Pages>
  <Words>2638</Words>
  <Characters>15041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Jones</dc:creator>
  <cp:keywords/>
  <dc:description/>
  <cp:lastModifiedBy>Kayleigh Jones</cp:lastModifiedBy>
  <cp:revision>22</cp:revision>
  <dcterms:created xsi:type="dcterms:W3CDTF">2021-05-09T22:17:00Z</dcterms:created>
  <dcterms:modified xsi:type="dcterms:W3CDTF">2021-05-14T18:37:00Z</dcterms:modified>
</cp:coreProperties>
</file>