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14896" w14:textId="1C0EEB01" w:rsidR="00DC4835" w:rsidRPr="0016665D" w:rsidRDefault="007A36F6" w:rsidP="007A36F6">
      <w:pPr>
        <w:jc w:val="center"/>
        <w:rPr>
          <w:rFonts w:asciiTheme="majorHAnsi" w:hAnsiTheme="majorHAnsi" w:cstheme="majorHAnsi"/>
          <w:b/>
          <w:bCs/>
          <w:sz w:val="32"/>
          <w:szCs w:val="32"/>
        </w:rPr>
      </w:pPr>
      <w:r w:rsidRPr="0016665D">
        <w:rPr>
          <w:rFonts w:asciiTheme="majorHAnsi" w:hAnsiTheme="majorHAnsi" w:cstheme="majorHAnsi"/>
          <w:b/>
          <w:bCs/>
          <w:sz w:val="32"/>
          <w:szCs w:val="32"/>
        </w:rPr>
        <w:t>Low Pass &amp; High Pass Filter Findings &amp; Report</w:t>
      </w:r>
    </w:p>
    <w:p w14:paraId="3BFAAB76" w14:textId="77777777" w:rsidR="007A36F6" w:rsidRPr="0016665D" w:rsidRDefault="007A36F6" w:rsidP="007A36F6">
      <w:pPr>
        <w:jc w:val="center"/>
        <w:rPr>
          <w:rFonts w:asciiTheme="majorHAnsi" w:hAnsiTheme="majorHAnsi" w:cstheme="majorHAnsi"/>
        </w:rPr>
      </w:pPr>
    </w:p>
    <w:p w14:paraId="39C0E4F6" w14:textId="203048C4" w:rsidR="007A36F6" w:rsidRPr="0016665D" w:rsidRDefault="007A36F6" w:rsidP="007A36F6">
      <w:pPr>
        <w:jc w:val="center"/>
        <w:rPr>
          <w:rFonts w:asciiTheme="majorHAnsi" w:hAnsiTheme="majorHAnsi" w:cstheme="majorHAnsi"/>
          <w:sz w:val="32"/>
          <w:szCs w:val="32"/>
        </w:rPr>
      </w:pPr>
      <w:r w:rsidRPr="0016665D">
        <w:rPr>
          <w:rFonts w:asciiTheme="majorHAnsi" w:hAnsiTheme="majorHAnsi" w:cstheme="majorHAnsi"/>
          <w:sz w:val="32"/>
          <w:szCs w:val="32"/>
        </w:rPr>
        <w:t>Shay Quinn</w:t>
      </w:r>
    </w:p>
    <w:p w14:paraId="5C4B69F3" w14:textId="328B166A" w:rsidR="007A36F6" w:rsidRPr="0016665D" w:rsidRDefault="007A36F6" w:rsidP="007A36F6">
      <w:pPr>
        <w:jc w:val="center"/>
        <w:rPr>
          <w:rFonts w:asciiTheme="majorHAnsi" w:hAnsiTheme="majorHAnsi" w:cstheme="majorHAnsi"/>
          <w:sz w:val="32"/>
          <w:szCs w:val="32"/>
        </w:rPr>
      </w:pPr>
      <w:r w:rsidRPr="0016665D">
        <w:rPr>
          <w:rFonts w:asciiTheme="majorHAnsi" w:hAnsiTheme="majorHAnsi" w:cstheme="majorHAnsi"/>
          <w:sz w:val="32"/>
          <w:szCs w:val="32"/>
        </w:rPr>
        <w:t>2319936</w:t>
      </w:r>
    </w:p>
    <w:p w14:paraId="538DB9A6" w14:textId="77777777" w:rsidR="00413405" w:rsidRPr="0016665D" w:rsidRDefault="00413405" w:rsidP="007A36F6">
      <w:pPr>
        <w:jc w:val="center"/>
        <w:rPr>
          <w:rFonts w:asciiTheme="majorHAnsi" w:hAnsiTheme="majorHAnsi" w:cstheme="majorHAnsi"/>
          <w:sz w:val="32"/>
          <w:szCs w:val="32"/>
        </w:rPr>
      </w:pPr>
    </w:p>
    <w:p w14:paraId="0A02A22D" w14:textId="257958BD" w:rsidR="004E10D9" w:rsidRPr="0016665D" w:rsidRDefault="004E10D9" w:rsidP="007A36F6">
      <w:pPr>
        <w:jc w:val="center"/>
        <w:rPr>
          <w:rFonts w:asciiTheme="majorHAnsi" w:hAnsiTheme="majorHAnsi" w:cstheme="majorHAnsi"/>
          <w:sz w:val="32"/>
          <w:szCs w:val="32"/>
        </w:rPr>
      </w:pPr>
      <w:r w:rsidRPr="0016665D">
        <w:rPr>
          <w:rFonts w:asciiTheme="majorHAnsi" w:hAnsiTheme="majorHAnsi" w:cstheme="majorHAnsi"/>
          <w:sz w:val="32"/>
          <w:szCs w:val="32"/>
        </w:rPr>
        <w:t>ACDB4002 (PT)</w:t>
      </w:r>
    </w:p>
    <w:p w14:paraId="45DF5985" w14:textId="77777777" w:rsidR="00061675" w:rsidRPr="0016665D" w:rsidRDefault="00061675" w:rsidP="007A36F6">
      <w:pPr>
        <w:jc w:val="center"/>
        <w:rPr>
          <w:rFonts w:asciiTheme="majorHAnsi" w:hAnsiTheme="majorHAnsi" w:cstheme="majorHAnsi"/>
          <w:sz w:val="32"/>
          <w:szCs w:val="32"/>
        </w:rPr>
      </w:pPr>
    </w:p>
    <w:p w14:paraId="7D7DC506" w14:textId="77777777" w:rsidR="00061675" w:rsidRPr="0016665D" w:rsidRDefault="00061675" w:rsidP="007A36F6">
      <w:pPr>
        <w:jc w:val="center"/>
        <w:rPr>
          <w:rFonts w:asciiTheme="majorHAnsi" w:hAnsiTheme="majorHAnsi" w:cstheme="majorHAnsi"/>
          <w:sz w:val="32"/>
          <w:szCs w:val="32"/>
        </w:rPr>
      </w:pPr>
    </w:p>
    <w:p w14:paraId="5DCFED16" w14:textId="77777777" w:rsidR="00061675" w:rsidRPr="0016665D" w:rsidRDefault="00061675" w:rsidP="007A36F6">
      <w:pPr>
        <w:jc w:val="center"/>
        <w:rPr>
          <w:rFonts w:asciiTheme="majorHAnsi" w:hAnsiTheme="majorHAnsi" w:cstheme="majorHAnsi"/>
          <w:sz w:val="32"/>
          <w:szCs w:val="32"/>
        </w:rPr>
      </w:pPr>
    </w:p>
    <w:p w14:paraId="55998255" w14:textId="77777777" w:rsidR="00061675" w:rsidRPr="0016665D" w:rsidRDefault="00061675" w:rsidP="007A36F6">
      <w:pPr>
        <w:jc w:val="center"/>
        <w:rPr>
          <w:rFonts w:asciiTheme="majorHAnsi" w:hAnsiTheme="majorHAnsi" w:cstheme="majorHAnsi"/>
          <w:sz w:val="32"/>
          <w:szCs w:val="32"/>
        </w:rPr>
      </w:pPr>
    </w:p>
    <w:p w14:paraId="4722210F" w14:textId="77777777" w:rsidR="00061675" w:rsidRPr="0016665D" w:rsidRDefault="00061675" w:rsidP="007A36F6">
      <w:pPr>
        <w:jc w:val="center"/>
        <w:rPr>
          <w:rFonts w:asciiTheme="majorHAnsi" w:hAnsiTheme="majorHAnsi" w:cstheme="majorHAnsi"/>
          <w:sz w:val="32"/>
          <w:szCs w:val="32"/>
        </w:rPr>
      </w:pPr>
    </w:p>
    <w:p w14:paraId="5ACE8B65" w14:textId="77777777" w:rsidR="00061675" w:rsidRPr="0016665D" w:rsidRDefault="00061675" w:rsidP="007A36F6">
      <w:pPr>
        <w:jc w:val="center"/>
        <w:rPr>
          <w:rFonts w:asciiTheme="majorHAnsi" w:hAnsiTheme="majorHAnsi" w:cstheme="majorHAnsi"/>
          <w:sz w:val="32"/>
          <w:szCs w:val="32"/>
        </w:rPr>
      </w:pPr>
    </w:p>
    <w:p w14:paraId="1BF645A1" w14:textId="77777777" w:rsidR="00061675" w:rsidRPr="0016665D" w:rsidRDefault="00061675" w:rsidP="007A36F6">
      <w:pPr>
        <w:jc w:val="center"/>
        <w:rPr>
          <w:rFonts w:asciiTheme="majorHAnsi" w:hAnsiTheme="majorHAnsi" w:cstheme="majorHAnsi"/>
          <w:sz w:val="32"/>
          <w:szCs w:val="32"/>
        </w:rPr>
      </w:pPr>
    </w:p>
    <w:p w14:paraId="313CD1DE" w14:textId="77777777" w:rsidR="00061675" w:rsidRPr="0016665D" w:rsidRDefault="00061675" w:rsidP="007A36F6">
      <w:pPr>
        <w:jc w:val="center"/>
        <w:rPr>
          <w:rFonts w:asciiTheme="majorHAnsi" w:hAnsiTheme="majorHAnsi" w:cstheme="majorHAnsi"/>
          <w:sz w:val="32"/>
          <w:szCs w:val="32"/>
        </w:rPr>
      </w:pPr>
    </w:p>
    <w:p w14:paraId="4E25B154" w14:textId="77777777" w:rsidR="00061675" w:rsidRPr="0016665D" w:rsidRDefault="00061675" w:rsidP="007A36F6">
      <w:pPr>
        <w:jc w:val="center"/>
        <w:rPr>
          <w:rFonts w:asciiTheme="majorHAnsi" w:hAnsiTheme="majorHAnsi" w:cstheme="majorHAnsi"/>
          <w:sz w:val="32"/>
          <w:szCs w:val="32"/>
        </w:rPr>
      </w:pPr>
    </w:p>
    <w:p w14:paraId="77CFE2A4" w14:textId="77777777" w:rsidR="00061675" w:rsidRPr="0016665D" w:rsidRDefault="00061675" w:rsidP="007A36F6">
      <w:pPr>
        <w:jc w:val="center"/>
        <w:rPr>
          <w:rFonts w:asciiTheme="majorHAnsi" w:hAnsiTheme="majorHAnsi" w:cstheme="majorHAnsi"/>
          <w:sz w:val="32"/>
          <w:szCs w:val="32"/>
        </w:rPr>
      </w:pPr>
    </w:p>
    <w:p w14:paraId="361D1EC0" w14:textId="77777777" w:rsidR="00061675" w:rsidRPr="0016665D" w:rsidRDefault="00061675" w:rsidP="007A36F6">
      <w:pPr>
        <w:jc w:val="center"/>
        <w:rPr>
          <w:rFonts w:asciiTheme="majorHAnsi" w:hAnsiTheme="majorHAnsi" w:cstheme="majorHAnsi"/>
          <w:sz w:val="32"/>
          <w:szCs w:val="32"/>
        </w:rPr>
      </w:pPr>
    </w:p>
    <w:p w14:paraId="00DF7192" w14:textId="77777777" w:rsidR="00061675" w:rsidRPr="0016665D" w:rsidRDefault="00061675" w:rsidP="007A36F6">
      <w:pPr>
        <w:jc w:val="center"/>
        <w:rPr>
          <w:rFonts w:asciiTheme="majorHAnsi" w:hAnsiTheme="majorHAnsi" w:cstheme="majorHAnsi"/>
          <w:sz w:val="32"/>
          <w:szCs w:val="32"/>
        </w:rPr>
      </w:pPr>
    </w:p>
    <w:p w14:paraId="0ED8475E" w14:textId="77777777" w:rsidR="00061675" w:rsidRPr="0016665D" w:rsidRDefault="00061675" w:rsidP="007A36F6">
      <w:pPr>
        <w:jc w:val="center"/>
        <w:rPr>
          <w:rFonts w:asciiTheme="majorHAnsi" w:hAnsiTheme="majorHAnsi" w:cstheme="majorHAnsi"/>
          <w:sz w:val="32"/>
          <w:szCs w:val="32"/>
        </w:rPr>
      </w:pPr>
    </w:p>
    <w:p w14:paraId="3E75B741" w14:textId="77777777" w:rsidR="00061675" w:rsidRPr="0016665D" w:rsidRDefault="00061675" w:rsidP="007A36F6">
      <w:pPr>
        <w:jc w:val="center"/>
        <w:rPr>
          <w:rFonts w:asciiTheme="majorHAnsi" w:hAnsiTheme="majorHAnsi" w:cstheme="majorHAnsi"/>
          <w:sz w:val="32"/>
          <w:szCs w:val="32"/>
        </w:rPr>
      </w:pPr>
    </w:p>
    <w:p w14:paraId="472F5A54" w14:textId="77777777" w:rsidR="00061675" w:rsidRPr="0016665D" w:rsidRDefault="00061675" w:rsidP="007A36F6">
      <w:pPr>
        <w:jc w:val="center"/>
        <w:rPr>
          <w:rFonts w:asciiTheme="majorHAnsi" w:hAnsiTheme="majorHAnsi" w:cstheme="majorHAnsi"/>
          <w:sz w:val="32"/>
          <w:szCs w:val="32"/>
        </w:rPr>
      </w:pPr>
    </w:p>
    <w:p w14:paraId="3C27313F" w14:textId="77777777" w:rsidR="00061675" w:rsidRPr="0016665D" w:rsidRDefault="00061675" w:rsidP="007A36F6">
      <w:pPr>
        <w:jc w:val="center"/>
        <w:rPr>
          <w:rFonts w:asciiTheme="majorHAnsi" w:hAnsiTheme="majorHAnsi" w:cstheme="majorHAnsi"/>
          <w:sz w:val="32"/>
          <w:szCs w:val="32"/>
        </w:rPr>
      </w:pPr>
    </w:p>
    <w:p w14:paraId="77502D59" w14:textId="77777777" w:rsidR="00061675" w:rsidRPr="0016665D" w:rsidRDefault="00061675" w:rsidP="007A36F6">
      <w:pPr>
        <w:jc w:val="center"/>
        <w:rPr>
          <w:rFonts w:asciiTheme="majorHAnsi" w:hAnsiTheme="majorHAnsi" w:cstheme="majorHAnsi"/>
          <w:sz w:val="32"/>
          <w:szCs w:val="32"/>
        </w:rPr>
      </w:pPr>
    </w:p>
    <w:p w14:paraId="08F3060C" w14:textId="77777777" w:rsidR="00061675" w:rsidRPr="0016665D" w:rsidRDefault="00061675" w:rsidP="0016665D">
      <w:pPr>
        <w:rPr>
          <w:rFonts w:asciiTheme="majorHAnsi" w:hAnsiTheme="majorHAnsi" w:cstheme="majorHAnsi"/>
          <w:sz w:val="32"/>
          <w:szCs w:val="32"/>
        </w:rPr>
      </w:pPr>
    </w:p>
    <w:p w14:paraId="00C85098" w14:textId="2183E9E9" w:rsidR="00061675" w:rsidRPr="0016665D" w:rsidRDefault="006C2F05" w:rsidP="00016ECC">
      <w:pPr>
        <w:rPr>
          <w:rFonts w:asciiTheme="majorHAnsi" w:hAnsiTheme="majorHAnsi" w:cstheme="majorHAnsi"/>
          <w:b/>
          <w:bCs/>
          <w:sz w:val="32"/>
          <w:szCs w:val="32"/>
        </w:rPr>
      </w:pPr>
      <w:r w:rsidRPr="0016665D">
        <w:rPr>
          <w:rFonts w:asciiTheme="majorHAnsi" w:hAnsiTheme="majorHAnsi" w:cstheme="majorHAnsi"/>
          <w:b/>
          <w:bCs/>
          <w:sz w:val="32"/>
          <w:szCs w:val="32"/>
        </w:rPr>
        <w:lastRenderedPageBreak/>
        <w:t>Abstract</w:t>
      </w:r>
    </w:p>
    <w:p w14:paraId="1718518F" w14:textId="6594F75A" w:rsidR="006C2F05" w:rsidRDefault="0016665D" w:rsidP="00016ECC">
      <w:pPr>
        <w:rPr>
          <w:rFonts w:asciiTheme="minorHAnsi" w:hAnsiTheme="minorHAnsi" w:cstheme="minorHAnsi"/>
        </w:rPr>
      </w:pPr>
      <w:r>
        <w:rPr>
          <w:rFonts w:asciiTheme="minorHAnsi" w:hAnsiTheme="minorHAnsi" w:cstheme="minorHAnsi"/>
        </w:rPr>
        <w:t>In this report</w:t>
      </w:r>
      <w:r w:rsidR="00714C3A">
        <w:rPr>
          <w:rFonts w:asciiTheme="minorHAnsi" w:hAnsiTheme="minorHAnsi" w:cstheme="minorHAnsi"/>
        </w:rPr>
        <w:t xml:space="preserve"> I cond</w:t>
      </w:r>
      <w:r w:rsidR="002E3CCE">
        <w:rPr>
          <w:rFonts w:asciiTheme="minorHAnsi" w:hAnsiTheme="minorHAnsi" w:cstheme="minorHAnsi"/>
        </w:rPr>
        <w:t xml:space="preserve">ucted 2 experiment using a Low Pass Filter &amp; a High Pass Filter </w:t>
      </w:r>
      <w:r w:rsidR="00D42799">
        <w:rPr>
          <w:rFonts w:asciiTheme="minorHAnsi" w:hAnsiTheme="minorHAnsi" w:cstheme="minorHAnsi"/>
        </w:rPr>
        <w:t xml:space="preserve">sending 5 Volts through the </w:t>
      </w:r>
      <w:r w:rsidR="00CD79B3">
        <w:rPr>
          <w:rFonts w:asciiTheme="minorHAnsi" w:hAnsiTheme="minorHAnsi" w:cstheme="minorHAnsi"/>
        </w:rPr>
        <w:t>circuit with a change of frequency</w:t>
      </w:r>
      <w:r w:rsidR="0087189F">
        <w:rPr>
          <w:rFonts w:asciiTheme="minorHAnsi" w:hAnsiTheme="minorHAnsi" w:cstheme="minorHAnsi"/>
        </w:rPr>
        <w:t xml:space="preserve">, </w:t>
      </w:r>
      <w:r w:rsidR="00CD79B3">
        <w:rPr>
          <w:rFonts w:asciiTheme="minorHAnsi" w:hAnsiTheme="minorHAnsi" w:cstheme="minorHAnsi"/>
        </w:rPr>
        <w:t xml:space="preserve">using </w:t>
      </w:r>
      <w:r w:rsidR="0087189F">
        <w:rPr>
          <w:rFonts w:asciiTheme="minorHAnsi" w:hAnsiTheme="minorHAnsi" w:cstheme="minorHAnsi"/>
        </w:rPr>
        <w:t>A</w:t>
      </w:r>
      <w:r w:rsidR="00CD79B3">
        <w:rPr>
          <w:rFonts w:asciiTheme="minorHAnsi" w:hAnsiTheme="minorHAnsi" w:cstheme="minorHAnsi"/>
        </w:rPr>
        <w:t xml:space="preserve"> Function Generator </w:t>
      </w:r>
      <w:r w:rsidR="002D7F6C">
        <w:rPr>
          <w:rFonts w:asciiTheme="minorHAnsi" w:hAnsiTheme="minorHAnsi" w:cstheme="minorHAnsi"/>
        </w:rPr>
        <w:t xml:space="preserve">to control this, and altering the frequency once </w:t>
      </w:r>
      <w:r w:rsidR="0087189F">
        <w:rPr>
          <w:rFonts w:asciiTheme="minorHAnsi" w:hAnsiTheme="minorHAnsi" w:cstheme="minorHAnsi"/>
        </w:rPr>
        <w:t>each frequencies data was recorded, the output was recorded through an oscilloscope</w:t>
      </w:r>
      <w:r w:rsidR="002D7F6C">
        <w:rPr>
          <w:rFonts w:asciiTheme="minorHAnsi" w:hAnsiTheme="minorHAnsi" w:cstheme="minorHAnsi"/>
        </w:rPr>
        <w:t>.</w:t>
      </w:r>
      <w:r w:rsidR="00AD1409">
        <w:rPr>
          <w:rFonts w:asciiTheme="minorHAnsi" w:hAnsiTheme="minorHAnsi" w:cstheme="minorHAnsi"/>
        </w:rPr>
        <w:t xml:space="preserve"> The results showed the Low Pass Filter leave</w:t>
      </w:r>
      <w:r w:rsidR="00460923">
        <w:rPr>
          <w:rFonts w:asciiTheme="minorHAnsi" w:hAnsiTheme="minorHAnsi" w:cstheme="minorHAnsi"/>
        </w:rPr>
        <w:t>s less voltage through higher frequencies while the High Pass Filter leaves lower voltages through at Lower frequencies.</w:t>
      </w:r>
    </w:p>
    <w:p w14:paraId="42257982" w14:textId="77777777" w:rsidR="000A2491" w:rsidRDefault="000A2491" w:rsidP="00016ECC">
      <w:pPr>
        <w:rPr>
          <w:rFonts w:asciiTheme="minorHAnsi" w:hAnsiTheme="minorHAnsi" w:cstheme="minorHAnsi"/>
        </w:rPr>
      </w:pPr>
    </w:p>
    <w:p w14:paraId="21B790AA" w14:textId="0FC3CCE3" w:rsidR="000A2491" w:rsidRDefault="000A2491" w:rsidP="00016ECC">
      <w:pPr>
        <w:rPr>
          <w:rFonts w:asciiTheme="majorHAnsi" w:hAnsiTheme="majorHAnsi" w:cstheme="majorHAnsi"/>
          <w:b/>
          <w:bCs/>
          <w:sz w:val="32"/>
          <w:szCs w:val="32"/>
        </w:rPr>
      </w:pPr>
      <w:r w:rsidRPr="000A2491">
        <w:rPr>
          <w:rFonts w:asciiTheme="majorHAnsi" w:hAnsiTheme="majorHAnsi" w:cstheme="majorHAnsi"/>
          <w:b/>
          <w:bCs/>
          <w:sz w:val="32"/>
          <w:szCs w:val="32"/>
        </w:rPr>
        <w:t>Introduction</w:t>
      </w:r>
    </w:p>
    <w:p w14:paraId="740A96AC" w14:textId="7C1456B5" w:rsidR="00486838" w:rsidRDefault="00EF7B3B" w:rsidP="00016ECC">
      <w:pPr>
        <w:rPr>
          <w:rFonts w:asciiTheme="minorHAnsi" w:hAnsiTheme="minorHAnsi" w:cstheme="minorHAnsi"/>
        </w:rPr>
      </w:pPr>
      <w:r>
        <w:rPr>
          <w:rFonts w:asciiTheme="minorHAnsi" w:hAnsiTheme="minorHAnsi" w:cstheme="minorHAnsi"/>
        </w:rPr>
        <w:t>A filter circuit is used for passing or amplifying certain frequencies while attenuating other frequencies.</w:t>
      </w:r>
      <w:r w:rsidR="00650C1C">
        <w:rPr>
          <w:rFonts w:asciiTheme="minorHAnsi" w:hAnsiTheme="minorHAnsi" w:cstheme="minorHAnsi"/>
        </w:rPr>
        <w:t xml:space="preserve"> </w:t>
      </w:r>
      <w:r w:rsidR="00770B0A">
        <w:rPr>
          <w:rFonts w:asciiTheme="minorHAnsi" w:hAnsiTheme="minorHAnsi" w:cstheme="minorHAnsi"/>
        </w:rPr>
        <w:t>There are four uses for filters:</w:t>
      </w:r>
    </w:p>
    <w:p w14:paraId="07612B58" w14:textId="31BBDB68" w:rsidR="00770B0A" w:rsidRDefault="000259FC" w:rsidP="000259FC">
      <w:pPr>
        <w:pStyle w:val="ListParagraph"/>
        <w:numPr>
          <w:ilvl w:val="0"/>
          <w:numId w:val="1"/>
        </w:numPr>
        <w:rPr>
          <w:rFonts w:asciiTheme="minorHAnsi" w:hAnsiTheme="minorHAnsi" w:cstheme="minorHAnsi"/>
        </w:rPr>
      </w:pPr>
      <w:r>
        <w:rPr>
          <w:rFonts w:asciiTheme="minorHAnsi" w:hAnsiTheme="minorHAnsi" w:cstheme="minorHAnsi"/>
        </w:rPr>
        <w:t xml:space="preserve">Radio Communication – Filters in a radio allow the receiver to only </w:t>
      </w:r>
      <w:r w:rsidR="007A6593">
        <w:rPr>
          <w:rFonts w:asciiTheme="minorHAnsi" w:hAnsiTheme="minorHAnsi" w:cstheme="minorHAnsi"/>
        </w:rPr>
        <w:t>‘see’ the desired signal while rejecting all other signals</w:t>
      </w:r>
      <w:r w:rsidR="007B43F8">
        <w:rPr>
          <w:rFonts w:asciiTheme="minorHAnsi" w:hAnsiTheme="minorHAnsi" w:cstheme="minorHAnsi"/>
        </w:rPr>
        <w:t>.</w:t>
      </w:r>
    </w:p>
    <w:p w14:paraId="4BD3D174" w14:textId="748DE221" w:rsidR="007B43F8" w:rsidRDefault="007B43F8" w:rsidP="000259FC">
      <w:pPr>
        <w:pStyle w:val="ListParagraph"/>
        <w:numPr>
          <w:ilvl w:val="0"/>
          <w:numId w:val="1"/>
        </w:numPr>
        <w:rPr>
          <w:rFonts w:asciiTheme="minorHAnsi" w:hAnsiTheme="minorHAnsi" w:cstheme="minorHAnsi"/>
        </w:rPr>
      </w:pPr>
      <w:r>
        <w:rPr>
          <w:rFonts w:asciiTheme="minorHAnsi" w:hAnsiTheme="minorHAnsi" w:cstheme="minorHAnsi"/>
        </w:rPr>
        <w:t>DC power supplies – Filters are used to eliminate und</w:t>
      </w:r>
      <w:r w:rsidR="001739EF">
        <w:rPr>
          <w:rFonts w:asciiTheme="minorHAnsi" w:hAnsiTheme="minorHAnsi" w:cstheme="minorHAnsi"/>
        </w:rPr>
        <w:t xml:space="preserve">esired high frequencies, or noise that are present on AC input lines. They are also </w:t>
      </w:r>
      <w:r w:rsidR="00D84270">
        <w:rPr>
          <w:rFonts w:asciiTheme="minorHAnsi" w:hAnsiTheme="minorHAnsi" w:cstheme="minorHAnsi"/>
        </w:rPr>
        <w:t>used on the output to reduce the ripple.</w:t>
      </w:r>
    </w:p>
    <w:p w14:paraId="7CCDF9A5" w14:textId="4E3CB54F" w:rsidR="00D84270" w:rsidRDefault="002C7C5A" w:rsidP="000259FC">
      <w:pPr>
        <w:pStyle w:val="ListParagraph"/>
        <w:numPr>
          <w:ilvl w:val="0"/>
          <w:numId w:val="1"/>
        </w:numPr>
        <w:rPr>
          <w:rFonts w:asciiTheme="minorHAnsi" w:hAnsiTheme="minorHAnsi" w:cstheme="minorHAnsi"/>
        </w:rPr>
      </w:pPr>
      <w:r>
        <w:rPr>
          <w:rFonts w:asciiTheme="minorHAnsi" w:hAnsiTheme="minorHAnsi" w:cstheme="minorHAnsi"/>
        </w:rPr>
        <w:t xml:space="preserve">Audio electronics </w:t>
      </w:r>
      <w:r w:rsidR="002F5950">
        <w:rPr>
          <w:rFonts w:asciiTheme="minorHAnsi" w:hAnsiTheme="minorHAnsi" w:cstheme="minorHAnsi"/>
        </w:rPr>
        <w:t>–</w:t>
      </w:r>
      <w:r>
        <w:rPr>
          <w:rFonts w:asciiTheme="minorHAnsi" w:hAnsiTheme="minorHAnsi" w:cstheme="minorHAnsi"/>
        </w:rPr>
        <w:t xml:space="preserve"> </w:t>
      </w:r>
      <w:r w:rsidR="002F5950">
        <w:rPr>
          <w:rFonts w:asciiTheme="minorHAnsi" w:hAnsiTheme="minorHAnsi" w:cstheme="minorHAnsi"/>
        </w:rPr>
        <w:t xml:space="preserve">A Filter provides smoother </w:t>
      </w:r>
      <w:r w:rsidR="00A12814">
        <w:rPr>
          <w:rFonts w:asciiTheme="minorHAnsi" w:hAnsiTheme="minorHAnsi" w:cstheme="minorHAnsi"/>
        </w:rPr>
        <w:t>signal, removing short term fluctuation and leaving the longer term trend.</w:t>
      </w:r>
    </w:p>
    <w:p w14:paraId="67E92847" w14:textId="4128A0D7" w:rsidR="00A12814" w:rsidRDefault="00ED0AF7" w:rsidP="000259FC">
      <w:pPr>
        <w:pStyle w:val="ListParagraph"/>
        <w:numPr>
          <w:ilvl w:val="0"/>
          <w:numId w:val="1"/>
        </w:numPr>
        <w:rPr>
          <w:rFonts w:asciiTheme="minorHAnsi" w:hAnsiTheme="minorHAnsi" w:cstheme="minorHAnsi"/>
        </w:rPr>
      </w:pPr>
      <w:r>
        <w:rPr>
          <w:rFonts w:asciiTheme="minorHAnsi" w:hAnsiTheme="minorHAnsi" w:cstheme="minorHAnsi"/>
        </w:rPr>
        <w:t>Analog to Digital conversion – A filter aids in minim</w:t>
      </w:r>
      <w:r w:rsidR="008A799C">
        <w:rPr>
          <w:rFonts w:asciiTheme="minorHAnsi" w:hAnsiTheme="minorHAnsi" w:cstheme="minorHAnsi"/>
        </w:rPr>
        <w:t xml:space="preserve">izing aliasing. </w:t>
      </w:r>
    </w:p>
    <w:p w14:paraId="30BD325D" w14:textId="056162CD" w:rsidR="008A799C" w:rsidRPr="008A799C" w:rsidRDefault="008A799C" w:rsidP="008A799C">
      <w:pPr>
        <w:rPr>
          <w:rFonts w:asciiTheme="minorHAnsi" w:hAnsiTheme="minorHAnsi" w:cstheme="minorHAnsi"/>
        </w:rPr>
      </w:pPr>
      <w:r>
        <w:rPr>
          <w:rFonts w:asciiTheme="minorHAnsi" w:hAnsiTheme="minorHAnsi" w:cstheme="minorHAnsi"/>
        </w:rPr>
        <w:t xml:space="preserve">There are four kinds of </w:t>
      </w:r>
      <w:r w:rsidR="004320A8">
        <w:rPr>
          <w:rFonts w:asciiTheme="minorHAnsi" w:hAnsiTheme="minorHAnsi" w:cstheme="minorHAnsi"/>
        </w:rPr>
        <w:t xml:space="preserve">filters, this includes the Low Pass, High Pass, </w:t>
      </w:r>
      <w:r w:rsidR="00BB6B39">
        <w:rPr>
          <w:rFonts w:asciiTheme="minorHAnsi" w:hAnsiTheme="minorHAnsi" w:cstheme="minorHAnsi"/>
        </w:rPr>
        <w:t>Band-Pass, and Notch Filter.</w:t>
      </w:r>
    </w:p>
    <w:p w14:paraId="108F4709" w14:textId="60D5BEFA" w:rsidR="00486838" w:rsidRDefault="00577817" w:rsidP="00016ECC">
      <w:pPr>
        <w:rPr>
          <w:rFonts w:asciiTheme="minorHAnsi" w:hAnsiTheme="minorHAnsi" w:cstheme="minorHAnsi"/>
        </w:rPr>
      </w:pPr>
      <w:r>
        <w:rPr>
          <w:noProof/>
        </w:rPr>
        <w:drawing>
          <wp:inline distT="0" distB="0" distL="0" distR="0" wp14:anchorId="57126CB6" wp14:editId="46E958C7">
            <wp:extent cx="5731510" cy="2943860"/>
            <wp:effectExtent l="0" t="0" r="254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943860"/>
                    </a:xfrm>
                    <a:prstGeom prst="rect">
                      <a:avLst/>
                    </a:prstGeom>
                    <a:noFill/>
                    <a:ln>
                      <a:noFill/>
                    </a:ln>
                  </pic:spPr>
                </pic:pic>
              </a:graphicData>
            </a:graphic>
          </wp:inline>
        </w:drawing>
      </w:r>
    </w:p>
    <w:p w14:paraId="19790CDD" w14:textId="69C162E5" w:rsidR="007F617D" w:rsidRDefault="007F617D" w:rsidP="00016ECC">
      <w:pPr>
        <w:rPr>
          <w:rFonts w:asciiTheme="minorHAnsi" w:hAnsiTheme="minorHAnsi" w:cstheme="minorHAnsi"/>
        </w:rPr>
      </w:pPr>
      <w:r>
        <w:rPr>
          <w:rFonts w:asciiTheme="minorHAnsi" w:hAnsiTheme="minorHAnsi" w:cstheme="minorHAnsi"/>
        </w:rPr>
        <w:t xml:space="preserve">(An </w:t>
      </w:r>
      <w:r w:rsidR="009B3239">
        <w:rPr>
          <w:rFonts w:asciiTheme="minorHAnsi" w:hAnsiTheme="minorHAnsi" w:cstheme="minorHAnsi"/>
        </w:rPr>
        <w:t xml:space="preserve">Introduction to Filters, Nick Davies, 2023) </w:t>
      </w:r>
    </w:p>
    <w:p w14:paraId="46EFA0CF" w14:textId="255C1F28" w:rsidR="00486838" w:rsidRDefault="00E12B44" w:rsidP="00016ECC">
      <w:pPr>
        <w:rPr>
          <w:rFonts w:asciiTheme="minorHAnsi" w:hAnsiTheme="minorHAnsi" w:cstheme="minorHAnsi"/>
        </w:rPr>
      </w:pPr>
      <w:r>
        <w:rPr>
          <w:rFonts w:asciiTheme="minorHAnsi" w:hAnsiTheme="minorHAnsi" w:cstheme="minorHAnsi"/>
        </w:rPr>
        <w:t xml:space="preserve"> </w:t>
      </w:r>
      <w:r w:rsidR="00741D34">
        <w:rPr>
          <w:rFonts w:asciiTheme="minorHAnsi" w:hAnsiTheme="minorHAnsi" w:cstheme="minorHAnsi"/>
        </w:rPr>
        <w:t xml:space="preserve">The </w:t>
      </w:r>
      <w:r w:rsidR="00E1254F">
        <w:rPr>
          <w:rFonts w:asciiTheme="minorHAnsi" w:hAnsiTheme="minorHAnsi" w:cstheme="minorHAnsi"/>
        </w:rPr>
        <w:t>Filters used in the two circuits made were the Low Pass Filter and the High Pass Filter</w:t>
      </w:r>
      <w:r w:rsidR="00166061">
        <w:rPr>
          <w:rFonts w:asciiTheme="minorHAnsi" w:hAnsiTheme="minorHAnsi" w:cstheme="minorHAnsi"/>
        </w:rPr>
        <w:t>.</w:t>
      </w:r>
      <w:r w:rsidR="002E057E">
        <w:rPr>
          <w:rFonts w:asciiTheme="minorHAnsi" w:hAnsiTheme="minorHAnsi" w:cstheme="minorHAnsi"/>
        </w:rPr>
        <w:t xml:space="preserve"> These filters </w:t>
      </w:r>
      <w:r w:rsidR="00C306FF">
        <w:rPr>
          <w:rFonts w:asciiTheme="minorHAnsi" w:hAnsiTheme="minorHAnsi" w:cstheme="minorHAnsi"/>
        </w:rPr>
        <w:t>block signals determined on the frequency</w:t>
      </w:r>
      <w:r w:rsidR="00131A9D">
        <w:rPr>
          <w:rFonts w:asciiTheme="minorHAnsi" w:hAnsiTheme="minorHAnsi" w:cstheme="minorHAnsi"/>
        </w:rPr>
        <w:t xml:space="preserve"> of the signal.</w:t>
      </w:r>
    </w:p>
    <w:p w14:paraId="5242EB8B" w14:textId="77777777" w:rsidR="002B1D4C" w:rsidRDefault="002B1D4C" w:rsidP="00016ECC">
      <w:pPr>
        <w:rPr>
          <w:rFonts w:asciiTheme="minorHAnsi" w:hAnsiTheme="minorHAnsi" w:cstheme="minorHAnsi"/>
        </w:rPr>
      </w:pPr>
    </w:p>
    <w:p w14:paraId="4C6988ED" w14:textId="77777777" w:rsidR="002B1D4C" w:rsidRDefault="002B1D4C" w:rsidP="00016ECC">
      <w:pPr>
        <w:rPr>
          <w:rFonts w:asciiTheme="minorHAnsi" w:hAnsiTheme="minorHAnsi" w:cstheme="minorHAnsi"/>
        </w:rPr>
      </w:pPr>
    </w:p>
    <w:p w14:paraId="0B5B4846" w14:textId="77777777" w:rsidR="002B1D4C" w:rsidRDefault="002B1D4C" w:rsidP="00016ECC">
      <w:pPr>
        <w:rPr>
          <w:rFonts w:asciiTheme="minorHAnsi" w:hAnsiTheme="minorHAnsi" w:cstheme="minorHAnsi"/>
        </w:rPr>
      </w:pPr>
    </w:p>
    <w:p w14:paraId="320AAD6C" w14:textId="1B088321" w:rsidR="00131A9D" w:rsidRDefault="00131A9D" w:rsidP="00016ECC">
      <w:pPr>
        <w:rPr>
          <w:rFonts w:asciiTheme="minorHAnsi" w:hAnsiTheme="minorHAnsi" w:cstheme="minorHAnsi"/>
          <w:b/>
          <w:bCs/>
        </w:rPr>
      </w:pPr>
      <w:r>
        <w:rPr>
          <w:rFonts w:asciiTheme="minorHAnsi" w:hAnsiTheme="minorHAnsi" w:cstheme="minorHAnsi"/>
          <w:b/>
          <w:bCs/>
        </w:rPr>
        <w:lastRenderedPageBreak/>
        <w:t>Low Pass Filter</w:t>
      </w:r>
    </w:p>
    <w:p w14:paraId="4E239623" w14:textId="7DC2FC9C" w:rsidR="00131A9D" w:rsidRPr="00131A9D" w:rsidRDefault="00625277" w:rsidP="00016ECC">
      <w:pPr>
        <w:rPr>
          <w:rFonts w:asciiTheme="minorHAnsi" w:hAnsiTheme="minorHAnsi" w:cstheme="minorHAnsi"/>
        </w:rPr>
      </w:pPr>
      <w:r>
        <w:rPr>
          <w:rFonts w:asciiTheme="minorHAnsi" w:hAnsiTheme="minorHAnsi" w:cstheme="minorHAnsi"/>
        </w:rPr>
        <w:t xml:space="preserve">A low pass filter is a circuit designed to </w:t>
      </w:r>
      <w:r w:rsidR="007F73A6">
        <w:rPr>
          <w:rFonts w:asciiTheme="minorHAnsi" w:hAnsiTheme="minorHAnsi" w:cstheme="minorHAnsi"/>
        </w:rPr>
        <w:t xml:space="preserve">take </w:t>
      </w:r>
      <w:r w:rsidR="00DC2128">
        <w:rPr>
          <w:rFonts w:asciiTheme="minorHAnsi" w:hAnsiTheme="minorHAnsi" w:cstheme="minorHAnsi"/>
        </w:rPr>
        <w:t>all high frequency electrical signals and modify, change or reject the</w:t>
      </w:r>
      <w:r w:rsidR="00802432">
        <w:rPr>
          <w:rFonts w:asciiTheme="minorHAnsi" w:hAnsiTheme="minorHAnsi" w:cstheme="minorHAnsi"/>
        </w:rPr>
        <w:t>m while only accepting the signals wanted by the circuit. Low pass filters are typically made fr</w:t>
      </w:r>
      <w:r w:rsidR="00207907">
        <w:rPr>
          <w:rFonts w:asciiTheme="minorHAnsi" w:hAnsiTheme="minorHAnsi" w:cstheme="minorHAnsi"/>
        </w:rPr>
        <w:t xml:space="preserve">om simple Resistor-Capacitor networks. </w:t>
      </w:r>
      <w:r w:rsidR="00891626">
        <w:rPr>
          <w:rFonts w:asciiTheme="minorHAnsi" w:hAnsiTheme="minorHAnsi" w:cstheme="minorHAnsi"/>
        </w:rPr>
        <w:t xml:space="preserve"> </w:t>
      </w:r>
    </w:p>
    <w:p w14:paraId="691BF8D7" w14:textId="19010C8D" w:rsidR="006456CF" w:rsidRDefault="00194D22" w:rsidP="00016ECC">
      <w:pPr>
        <w:rPr>
          <w:rFonts w:asciiTheme="minorHAnsi" w:hAnsiTheme="minorHAnsi" w:cstheme="minorHAnsi"/>
          <w:b/>
          <w:bCs/>
        </w:rPr>
      </w:pPr>
      <w:r>
        <w:rPr>
          <w:rFonts w:asciiTheme="minorHAnsi" w:hAnsiTheme="minorHAnsi" w:cstheme="minorHAnsi"/>
          <w:b/>
          <w:bCs/>
        </w:rPr>
        <w:t>High Pass Filter</w:t>
      </w:r>
    </w:p>
    <w:p w14:paraId="2D44A807" w14:textId="013787BE" w:rsidR="006456CF" w:rsidRDefault="005A0A7F" w:rsidP="00016ECC">
      <w:pPr>
        <w:rPr>
          <w:rFonts w:asciiTheme="minorHAnsi" w:hAnsiTheme="minorHAnsi" w:cstheme="minorHAnsi"/>
        </w:rPr>
      </w:pPr>
      <w:r>
        <w:rPr>
          <w:rFonts w:asciiTheme="minorHAnsi" w:hAnsiTheme="minorHAnsi" w:cstheme="minorHAnsi"/>
        </w:rPr>
        <w:t xml:space="preserve">A high pass filter is the opposite of a low pass, it offers </w:t>
      </w:r>
      <w:r w:rsidR="006C5876">
        <w:rPr>
          <w:rFonts w:asciiTheme="minorHAnsi" w:hAnsiTheme="minorHAnsi" w:cstheme="minorHAnsi"/>
        </w:rPr>
        <w:t xml:space="preserve">easy passage of a high frequency signal and difficult passage to a low frequency signal. </w:t>
      </w:r>
    </w:p>
    <w:p w14:paraId="42CF9070" w14:textId="77777777" w:rsidR="00C77AC8" w:rsidRDefault="00C77AC8" w:rsidP="00016ECC">
      <w:pPr>
        <w:rPr>
          <w:rFonts w:asciiTheme="minorHAnsi" w:hAnsiTheme="minorHAnsi" w:cstheme="minorHAnsi"/>
        </w:rPr>
      </w:pPr>
    </w:p>
    <w:p w14:paraId="27958AE8" w14:textId="0771B555" w:rsidR="006456CF" w:rsidRDefault="006456CF" w:rsidP="00016ECC">
      <w:pPr>
        <w:rPr>
          <w:rFonts w:asciiTheme="minorHAnsi" w:hAnsiTheme="minorHAnsi" w:cstheme="minorHAnsi"/>
          <w:sz w:val="32"/>
          <w:szCs w:val="32"/>
        </w:rPr>
      </w:pPr>
      <w:r>
        <w:rPr>
          <w:rFonts w:asciiTheme="minorHAnsi" w:hAnsiTheme="minorHAnsi" w:cstheme="minorHAnsi"/>
          <w:sz w:val="32"/>
          <w:szCs w:val="32"/>
        </w:rPr>
        <w:t>Circuit Description</w:t>
      </w:r>
    </w:p>
    <w:p w14:paraId="4891996E" w14:textId="3AC59515" w:rsidR="00760F66" w:rsidRDefault="00760F66" w:rsidP="00016ECC">
      <w:pPr>
        <w:rPr>
          <w:rFonts w:asciiTheme="minorHAnsi" w:hAnsiTheme="minorHAnsi" w:cstheme="minorHAnsi"/>
        </w:rPr>
      </w:pPr>
      <w:r>
        <w:rPr>
          <w:rFonts w:asciiTheme="minorHAnsi" w:hAnsiTheme="minorHAnsi" w:cstheme="minorHAnsi"/>
        </w:rPr>
        <w:t xml:space="preserve">From the circuits we are evaluating the point at which the voltage output begins to drop </w:t>
      </w:r>
      <w:r w:rsidR="000E2118">
        <w:rPr>
          <w:rFonts w:asciiTheme="minorHAnsi" w:hAnsiTheme="minorHAnsi" w:cstheme="minorHAnsi"/>
        </w:rPr>
        <w:t>on both circuits</w:t>
      </w:r>
      <w:r w:rsidR="00614739">
        <w:rPr>
          <w:rFonts w:asciiTheme="minorHAnsi" w:hAnsiTheme="minorHAnsi" w:cstheme="minorHAnsi"/>
        </w:rPr>
        <w:t xml:space="preserve">, </w:t>
      </w:r>
      <w:r w:rsidR="001172A0">
        <w:rPr>
          <w:rFonts w:asciiTheme="minorHAnsi" w:hAnsiTheme="minorHAnsi" w:cstheme="minorHAnsi"/>
        </w:rPr>
        <w:t>in the low pass filter the output voltage should drop as the frequency increases, while the high pass filte</w:t>
      </w:r>
      <w:r w:rsidR="00E7770C">
        <w:rPr>
          <w:rFonts w:asciiTheme="minorHAnsi" w:hAnsiTheme="minorHAnsi" w:cstheme="minorHAnsi"/>
        </w:rPr>
        <w:t>r’s output voltage drops as the frequency decreases.</w:t>
      </w:r>
    </w:p>
    <w:p w14:paraId="5E14247B" w14:textId="00348B51" w:rsidR="00256070" w:rsidRPr="00256070" w:rsidRDefault="00256070" w:rsidP="00016ECC">
      <w:pPr>
        <w:rPr>
          <w:rFonts w:asciiTheme="minorHAnsi" w:hAnsiTheme="minorHAnsi" w:cstheme="minorHAnsi"/>
          <w:i/>
          <w:iCs/>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i/>
          <w:iCs/>
        </w:rPr>
        <w:t>Figure 1</w:t>
      </w:r>
    </w:p>
    <w:p w14:paraId="3A2AC4AB" w14:textId="68B465D2" w:rsidR="00DE7BB8" w:rsidRDefault="00F1617E" w:rsidP="00016ECC">
      <w:pPr>
        <w:rPr>
          <w:rFonts w:asciiTheme="minorHAnsi" w:hAnsiTheme="minorHAnsi" w:cstheme="minorHAnsi"/>
        </w:rPr>
      </w:pPr>
      <w:r w:rsidRPr="00F1617E">
        <w:rPr>
          <w:rFonts w:asciiTheme="minorHAnsi" w:hAnsiTheme="minorHAnsi" w:cstheme="minorHAnsi"/>
          <w:noProof/>
        </w:rPr>
        <w:drawing>
          <wp:inline distT="0" distB="0" distL="0" distR="0" wp14:anchorId="176E990A" wp14:editId="54BA5400">
            <wp:extent cx="3715095" cy="2512907"/>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717599" cy="2514601"/>
                    </a:xfrm>
                    <a:prstGeom prst="rect">
                      <a:avLst/>
                    </a:prstGeom>
                  </pic:spPr>
                </pic:pic>
              </a:graphicData>
            </a:graphic>
          </wp:inline>
        </w:drawing>
      </w:r>
    </w:p>
    <w:p w14:paraId="4F77648B" w14:textId="77777777" w:rsidR="00C77AC8" w:rsidRDefault="00C77AC8" w:rsidP="00DE7BB8">
      <w:pPr>
        <w:ind w:left="1440" w:firstLine="720"/>
        <w:rPr>
          <w:rFonts w:asciiTheme="minorHAnsi" w:hAnsiTheme="minorHAnsi" w:cstheme="minorHAnsi"/>
          <w:i/>
          <w:iCs/>
        </w:rPr>
      </w:pPr>
    </w:p>
    <w:p w14:paraId="1F4D85CA" w14:textId="77777777" w:rsidR="00C77AC8" w:rsidRDefault="00C77AC8" w:rsidP="00DE7BB8">
      <w:pPr>
        <w:ind w:left="1440" w:firstLine="720"/>
        <w:rPr>
          <w:rFonts w:asciiTheme="minorHAnsi" w:hAnsiTheme="minorHAnsi" w:cstheme="minorHAnsi"/>
          <w:i/>
          <w:iCs/>
        </w:rPr>
      </w:pPr>
    </w:p>
    <w:p w14:paraId="696B17C2" w14:textId="77777777" w:rsidR="00C77AC8" w:rsidRDefault="00C77AC8" w:rsidP="00DE7BB8">
      <w:pPr>
        <w:ind w:left="1440" w:firstLine="720"/>
        <w:rPr>
          <w:rFonts w:asciiTheme="minorHAnsi" w:hAnsiTheme="minorHAnsi" w:cstheme="minorHAnsi"/>
          <w:i/>
          <w:iCs/>
        </w:rPr>
      </w:pPr>
    </w:p>
    <w:p w14:paraId="32FB229D" w14:textId="77777777" w:rsidR="00C77AC8" w:rsidRDefault="00C77AC8" w:rsidP="00DE7BB8">
      <w:pPr>
        <w:ind w:left="1440" w:firstLine="720"/>
        <w:rPr>
          <w:rFonts w:asciiTheme="minorHAnsi" w:hAnsiTheme="minorHAnsi" w:cstheme="minorHAnsi"/>
          <w:i/>
          <w:iCs/>
        </w:rPr>
      </w:pPr>
    </w:p>
    <w:p w14:paraId="2807566A" w14:textId="77777777" w:rsidR="00C77AC8" w:rsidRDefault="00C77AC8" w:rsidP="00DE7BB8">
      <w:pPr>
        <w:ind w:left="1440" w:firstLine="720"/>
        <w:rPr>
          <w:rFonts w:asciiTheme="minorHAnsi" w:hAnsiTheme="minorHAnsi" w:cstheme="minorHAnsi"/>
          <w:i/>
          <w:iCs/>
        </w:rPr>
      </w:pPr>
    </w:p>
    <w:p w14:paraId="38FE0DAA" w14:textId="77777777" w:rsidR="00C77AC8" w:rsidRDefault="00C77AC8" w:rsidP="00DE7BB8">
      <w:pPr>
        <w:ind w:left="1440" w:firstLine="720"/>
        <w:rPr>
          <w:rFonts w:asciiTheme="minorHAnsi" w:hAnsiTheme="minorHAnsi" w:cstheme="minorHAnsi"/>
          <w:i/>
          <w:iCs/>
        </w:rPr>
      </w:pPr>
    </w:p>
    <w:p w14:paraId="26850885" w14:textId="77777777" w:rsidR="00C77AC8" w:rsidRDefault="00C77AC8" w:rsidP="00DE7BB8">
      <w:pPr>
        <w:ind w:left="1440" w:firstLine="720"/>
        <w:rPr>
          <w:rFonts w:asciiTheme="minorHAnsi" w:hAnsiTheme="minorHAnsi" w:cstheme="minorHAnsi"/>
          <w:i/>
          <w:iCs/>
        </w:rPr>
      </w:pPr>
    </w:p>
    <w:p w14:paraId="3EA55B9F" w14:textId="77777777" w:rsidR="00C77AC8" w:rsidRDefault="00C77AC8" w:rsidP="00DE7BB8">
      <w:pPr>
        <w:ind w:left="1440" w:firstLine="720"/>
        <w:rPr>
          <w:rFonts w:asciiTheme="minorHAnsi" w:hAnsiTheme="minorHAnsi" w:cstheme="minorHAnsi"/>
          <w:i/>
          <w:iCs/>
        </w:rPr>
      </w:pPr>
    </w:p>
    <w:p w14:paraId="10C98166" w14:textId="77777777" w:rsidR="00C77AC8" w:rsidRDefault="00C77AC8" w:rsidP="00DE7BB8">
      <w:pPr>
        <w:ind w:left="1440" w:firstLine="720"/>
        <w:rPr>
          <w:rFonts w:asciiTheme="minorHAnsi" w:hAnsiTheme="minorHAnsi" w:cstheme="minorHAnsi"/>
          <w:i/>
          <w:iCs/>
        </w:rPr>
      </w:pPr>
    </w:p>
    <w:p w14:paraId="24D2C36C" w14:textId="77777777" w:rsidR="00C77AC8" w:rsidRDefault="00C77AC8" w:rsidP="00C77AC8">
      <w:pPr>
        <w:rPr>
          <w:rFonts w:asciiTheme="minorHAnsi" w:hAnsiTheme="minorHAnsi" w:cstheme="minorHAnsi"/>
          <w:i/>
          <w:iCs/>
        </w:rPr>
      </w:pPr>
    </w:p>
    <w:p w14:paraId="310EBC5B" w14:textId="07EEAB1A" w:rsidR="002B097B" w:rsidRPr="002B097B" w:rsidRDefault="00370C05" w:rsidP="00DE7BB8">
      <w:pPr>
        <w:ind w:left="1440" w:firstLine="720"/>
        <w:rPr>
          <w:rFonts w:asciiTheme="minorHAnsi" w:hAnsiTheme="minorHAnsi" w:cstheme="minorHAnsi"/>
          <w:i/>
          <w:iCs/>
        </w:rPr>
      </w:pPr>
      <w:r>
        <w:rPr>
          <w:rFonts w:asciiTheme="minorHAnsi" w:hAnsiTheme="minorHAnsi" w:cstheme="minorHAnsi"/>
          <w:i/>
          <w:iCs/>
        </w:rPr>
        <w:lastRenderedPageBreak/>
        <w:t xml:space="preserve">Figure </w:t>
      </w:r>
      <w:r w:rsidR="00305836">
        <w:rPr>
          <w:rFonts w:asciiTheme="minorHAnsi" w:hAnsiTheme="minorHAnsi" w:cstheme="minorHAnsi"/>
          <w:i/>
          <w:iCs/>
        </w:rPr>
        <w:t>2</w:t>
      </w:r>
    </w:p>
    <w:p w14:paraId="7EC17A85" w14:textId="1FEEC8DB" w:rsidR="002B097B" w:rsidRDefault="002B097B" w:rsidP="00016ECC">
      <w:pPr>
        <w:rPr>
          <w:rFonts w:asciiTheme="minorHAnsi" w:hAnsiTheme="minorHAnsi" w:cstheme="minorHAnsi"/>
        </w:rPr>
      </w:pPr>
      <w:r w:rsidRPr="002B097B">
        <w:rPr>
          <w:rFonts w:asciiTheme="minorHAnsi" w:hAnsiTheme="minorHAnsi" w:cstheme="minorHAnsi"/>
          <w:noProof/>
        </w:rPr>
        <w:drawing>
          <wp:inline distT="0" distB="0" distL="0" distR="0" wp14:anchorId="269C477C" wp14:editId="546F364A">
            <wp:extent cx="3124200" cy="28289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24200" cy="2828925"/>
                    </a:xfrm>
                    <a:prstGeom prst="rect">
                      <a:avLst/>
                    </a:prstGeom>
                  </pic:spPr>
                </pic:pic>
              </a:graphicData>
            </a:graphic>
          </wp:inline>
        </w:drawing>
      </w:r>
    </w:p>
    <w:p w14:paraId="4F704F7A" w14:textId="1F5BD29A" w:rsidR="00486838" w:rsidRDefault="003920D5" w:rsidP="00016ECC">
      <w:pPr>
        <w:rPr>
          <w:rFonts w:asciiTheme="minorHAnsi" w:hAnsiTheme="minorHAnsi" w:cstheme="minorHAnsi"/>
        </w:rPr>
      </w:pPr>
      <w:r>
        <w:rPr>
          <w:rFonts w:asciiTheme="minorHAnsi" w:hAnsiTheme="minorHAnsi" w:cstheme="minorHAnsi"/>
        </w:rPr>
        <w:t xml:space="preserve">Figure 1 consisted of </w:t>
      </w:r>
      <w:r w:rsidR="007B3D5B">
        <w:rPr>
          <w:rFonts w:asciiTheme="minorHAnsi" w:hAnsiTheme="minorHAnsi" w:cstheme="minorHAnsi"/>
        </w:rPr>
        <w:t>a 5K resistor</w:t>
      </w:r>
      <w:r w:rsidR="0017553C">
        <w:rPr>
          <w:rFonts w:asciiTheme="minorHAnsi" w:hAnsiTheme="minorHAnsi" w:cstheme="minorHAnsi"/>
        </w:rPr>
        <w:t xml:space="preserve"> a </w:t>
      </w:r>
      <w:r w:rsidR="001D743C">
        <w:rPr>
          <w:rFonts w:asciiTheme="minorHAnsi" w:hAnsiTheme="minorHAnsi" w:cstheme="minorHAnsi"/>
        </w:rPr>
        <w:t xml:space="preserve">ceramic </w:t>
      </w:r>
      <w:r w:rsidR="0017553C">
        <w:rPr>
          <w:rFonts w:asciiTheme="minorHAnsi" w:hAnsiTheme="minorHAnsi" w:cstheme="minorHAnsi"/>
        </w:rPr>
        <w:t>capacitor and 4 wires an input and out</w:t>
      </w:r>
      <w:r w:rsidR="005A49FB">
        <w:rPr>
          <w:rFonts w:asciiTheme="minorHAnsi" w:hAnsiTheme="minorHAnsi" w:cstheme="minorHAnsi"/>
        </w:rPr>
        <w:t>put, the function generator was connected to the input wires and output wires connected to the oscilloscope.</w:t>
      </w:r>
      <w:r w:rsidR="00085800">
        <w:rPr>
          <w:rFonts w:asciiTheme="minorHAnsi" w:hAnsiTheme="minorHAnsi" w:cstheme="minorHAnsi"/>
        </w:rPr>
        <w:t xml:space="preserve"> The frequency was then changed in intervals </w:t>
      </w:r>
      <w:r w:rsidR="00A135AC">
        <w:rPr>
          <w:rFonts w:asciiTheme="minorHAnsi" w:hAnsiTheme="minorHAnsi" w:cstheme="minorHAnsi"/>
        </w:rPr>
        <w:t xml:space="preserve">the output voltage was recorded. </w:t>
      </w:r>
    </w:p>
    <w:p w14:paraId="618B11BB" w14:textId="5847BEFF" w:rsidR="00805734" w:rsidRDefault="00805734" w:rsidP="00016ECC">
      <w:pPr>
        <w:rPr>
          <w:rFonts w:asciiTheme="minorHAnsi" w:hAnsiTheme="minorHAnsi" w:cstheme="minorHAnsi"/>
        </w:rPr>
      </w:pPr>
      <w:r>
        <w:rPr>
          <w:rFonts w:asciiTheme="minorHAnsi" w:hAnsiTheme="minorHAnsi" w:cstheme="minorHAnsi"/>
        </w:rPr>
        <w:t xml:space="preserve">Figure 2 consisted of </w:t>
      </w:r>
      <w:r w:rsidR="0094294C">
        <w:rPr>
          <w:rFonts w:asciiTheme="minorHAnsi" w:hAnsiTheme="minorHAnsi" w:cstheme="minorHAnsi"/>
        </w:rPr>
        <w:t xml:space="preserve">a 5K resistor paired with a </w:t>
      </w:r>
      <w:r w:rsidR="00102854">
        <w:rPr>
          <w:rFonts w:asciiTheme="minorHAnsi" w:hAnsiTheme="minorHAnsi" w:cstheme="minorHAnsi"/>
        </w:rPr>
        <w:t>1</w:t>
      </w:r>
      <w:r w:rsidR="0094294C">
        <w:rPr>
          <w:rFonts w:asciiTheme="minorHAnsi" w:hAnsiTheme="minorHAnsi" w:cstheme="minorHAnsi"/>
        </w:rPr>
        <w:t xml:space="preserve">5nK100 </w:t>
      </w:r>
      <w:r w:rsidR="00C42134">
        <w:rPr>
          <w:rFonts w:asciiTheme="minorHAnsi" w:hAnsiTheme="minorHAnsi" w:cstheme="minorHAnsi"/>
        </w:rPr>
        <w:t>Capacitor</w:t>
      </w:r>
      <w:r w:rsidR="000E6EB8">
        <w:rPr>
          <w:rFonts w:asciiTheme="minorHAnsi" w:hAnsiTheme="minorHAnsi" w:cstheme="minorHAnsi"/>
        </w:rPr>
        <w:t xml:space="preserve"> and again paired with 4 wires to for input and 2 for output, the function generator</w:t>
      </w:r>
      <w:r w:rsidR="00690013">
        <w:rPr>
          <w:rFonts w:asciiTheme="minorHAnsi" w:hAnsiTheme="minorHAnsi" w:cstheme="minorHAnsi"/>
        </w:rPr>
        <w:t xml:space="preserve"> was connected </w:t>
      </w:r>
      <w:r w:rsidR="001F4828">
        <w:rPr>
          <w:rFonts w:asciiTheme="minorHAnsi" w:hAnsiTheme="minorHAnsi" w:cstheme="minorHAnsi"/>
        </w:rPr>
        <w:t>to the input wires</w:t>
      </w:r>
      <w:r w:rsidR="006A4884">
        <w:rPr>
          <w:rFonts w:asciiTheme="minorHAnsi" w:hAnsiTheme="minorHAnsi" w:cstheme="minorHAnsi"/>
        </w:rPr>
        <w:t xml:space="preserve">, and the output wires connected to the oscilloscope. The frequency on the function generator was then </w:t>
      </w:r>
      <w:r w:rsidR="004F04C4">
        <w:rPr>
          <w:rFonts w:asciiTheme="minorHAnsi" w:hAnsiTheme="minorHAnsi" w:cstheme="minorHAnsi"/>
        </w:rPr>
        <w:t>changed in intervals, and the output voltage was recorded.</w:t>
      </w:r>
    </w:p>
    <w:p w14:paraId="19B782BB" w14:textId="57252D2B" w:rsidR="004F04C4" w:rsidRDefault="004F04C4" w:rsidP="00016ECC">
      <w:pPr>
        <w:rPr>
          <w:rFonts w:asciiTheme="minorHAnsi" w:hAnsiTheme="minorHAnsi" w:cstheme="minorHAnsi"/>
        </w:rPr>
      </w:pPr>
      <w:r>
        <w:rPr>
          <w:rFonts w:asciiTheme="minorHAnsi" w:hAnsiTheme="minorHAnsi" w:cstheme="minorHAnsi"/>
        </w:rPr>
        <w:t xml:space="preserve">The </w:t>
      </w:r>
      <w:r w:rsidR="00741159">
        <w:rPr>
          <w:rFonts w:asciiTheme="minorHAnsi" w:hAnsiTheme="minorHAnsi" w:cstheme="minorHAnsi"/>
        </w:rPr>
        <w:t xml:space="preserve">voltage used for the experiments was 5V, this did not change between </w:t>
      </w:r>
      <w:r w:rsidR="0025552B">
        <w:rPr>
          <w:rFonts w:asciiTheme="minorHAnsi" w:hAnsiTheme="minorHAnsi" w:cstheme="minorHAnsi"/>
        </w:rPr>
        <w:t>each circuit, and the output voltage was then recorded upon every frequency change.</w:t>
      </w:r>
      <w:r w:rsidR="00707882">
        <w:rPr>
          <w:rFonts w:asciiTheme="minorHAnsi" w:hAnsiTheme="minorHAnsi" w:cstheme="minorHAnsi"/>
        </w:rPr>
        <w:t xml:space="preserve"> The frequencies used, was between 1 and 300KHz, I changed frequenc</w:t>
      </w:r>
      <w:r w:rsidR="006B5D81">
        <w:rPr>
          <w:rFonts w:asciiTheme="minorHAnsi" w:hAnsiTheme="minorHAnsi" w:cstheme="minorHAnsi"/>
        </w:rPr>
        <w:t xml:space="preserve">y intervals when necessary, some were changed by 5KHz, some </w:t>
      </w:r>
      <w:r w:rsidR="002F1EAA">
        <w:rPr>
          <w:rFonts w:asciiTheme="minorHAnsi" w:hAnsiTheme="minorHAnsi" w:cstheme="minorHAnsi"/>
        </w:rPr>
        <w:t xml:space="preserve">100Hz and others 10KHz. </w:t>
      </w:r>
    </w:p>
    <w:p w14:paraId="18A9D687" w14:textId="25654DC8" w:rsidR="00305836" w:rsidRDefault="009F011A" w:rsidP="00016ECC">
      <w:pPr>
        <w:rPr>
          <w:rFonts w:asciiTheme="minorHAnsi" w:hAnsiTheme="minorHAnsi" w:cstheme="minorHAnsi"/>
        </w:rPr>
      </w:pPr>
      <w:r w:rsidRPr="009F011A">
        <w:rPr>
          <w:rFonts w:asciiTheme="minorHAnsi" w:hAnsiTheme="minorHAnsi" w:cstheme="minorHAnsi"/>
        </w:rPr>
        <w:lastRenderedPageBreak/>
        <w:drawing>
          <wp:inline distT="0" distB="0" distL="0" distR="0" wp14:anchorId="022E1DC0" wp14:editId="0736998F">
            <wp:extent cx="5731510" cy="4951095"/>
            <wp:effectExtent l="0" t="0" r="254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951095"/>
                    </a:xfrm>
                    <a:prstGeom prst="rect">
                      <a:avLst/>
                    </a:prstGeom>
                  </pic:spPr>
                </pic:pic>
              </a:graphicData>
            </a:graphic>
          </wp:inline>
        </w:drawing>
      </w:r>
    </w:p>
    <w:p w14:paraId="69267364" w14:textId="291DB748" w:rsidR="009F011A" w:rsidRDefault="009F011A" w:rsidP="00016ECC">
      <w:pPr>
        <w:rPr>
          <w:rFonts w:asciiTheme="minorHAnsi" w:hAnsiTheme="minorHAnsi" w:cstheme="minorHAnsi"/>
        </w:rPr>
      </w:pPr>
      <w:r>
        <w:rPr>
          <w:rFonts w:asciiTheme="minorHAnsi" w:hAnsiTheme="minorHAnsi" w:cstheme="minorHAnsi"/>
        </w:rPr>
        <w:t xml:space="preserve">The above picture is the low pass filter used and made, the left red wire was the input wire and right red wire </w:t>
      </w:r>
      <w:r w:rsidR="00642A2C">
        <w:rPr>
          <w:rFonts w:asciiTheme="minorHAnsi" w:hAnsiTheme="minorHAnsi" w:cstheme="minorHAnsi"/>
        </w:rPr>
        <w:t xml:space="preserve">was the output. </w:t>
      </w:r>
      <w:r w:rsidR="004362D3">
        <w:rPr>
          <w:rFonts w:asciiTheme="minorHAnsi" w:hAnsiTheme="minorHAnsi" w:cstheme="minorHAnsi"/>
        </w:rPr>
        <w:t xml:space="preserve"> These were connected using 2 banana splitters </w:t>
      </w:r>
      <w:r w:rsidR="005060CD">
        <w:rPr>
          <w:rFonts w:asciiTheme="minorHAnsi" w:hAnsiTheme="minorHAnsi" w:cstheme="minorHAnsi"/>
        </w:rPr>
        <w:t xml:space="preserve">which were connected to the oscilloscope and function generator </w:t>
      </w:r>
      <w:r w:rsidR="004362D3">
        <w:rPr>
          <w:rFonts w:asciiTheme="minorHAnsi" w:hAnsiTheme="minorHAnsi" w:cstheme="minorHAnsi"/>
        </w:rPr>
        <w:t xml:space="preserve">and 2 sets of crocodile clips. </w:t>
      </w:r>
    </w:p>
    <w:p w14:paraId="50C03BCD" w14:textId="77777777" w:rsidR="00305836" w:rsidRDefault="00305836" w:rsidP="00016ECC">
      <w:pPr>
        <w:rPr>
          <w:rFonts w:asciiTheme="minorHAnsi" w:hAnsiTheme="minorHAnsi" w:cstheme="minorHAnsi"/>
        </w:rPr>
      </w:pPr>
    </w:p>
    <w:p w14:paraId="4AE2170B" w14:textId="77777777" w:rsidR="00305836" w:rsidRDefault="00305836" w:rsidP="00016ECC">
      <w:pPr>
        <w:rPr>
          <w:rFonts w:asciiTheme="minorHAnsi" w:hAnsiTheme="minorHAnsi" w:cstheme="minorHAnsi"/>
        </w:rPr>
      </w:pPr>
    </w:p>
    <w:p w14:paraId="74AAA258" w14:textId="77777777" w:rsidR="00305836" w:rsidRDefault="00305836" w:rsidP="00016ECC">
      <w:pPr>
        <w:rPr>
          <w:rFonts w:asciiTheme="minorHAnsi" w:hAnsiTheme="minorHAnsi" w:cstheme="minorHAnsi"/>
        </w:rPr>
      </w:pPr>
    </w:p>
    <w:p w14:paraId="46BD5D94" w14:textId="77777777" w:rsidR="00305836" w:rsidRDefault="00305836" w:rsidP="00016ECC">
      <w:pPr>
        <w:rPr>
          <w:rFonts w:asciiTheme="minorHAnsi" w:hAnsiTheme="minorHAnsi" w:cstheme="minorHAnsi"/>
        </w:rPr>
      </w:pPr>
    </w:p>
    <w:p w14:paraId="6535FC5E" w14:textId="77777777" w:rsidR="00305836" w:rsidRDefault="00305836" w:rsidP="00016ECC">
      <w:pPr>
        <w:rPr>
          <w:rFonts w:asciiTheme="minorHAnsi" w:hAnsiTheme="minorHAnsi" w:cstheme="minorHAnsi"/>
        </w:rPr>
      </w:pPr>
    </w:p>
    <w:p w14:paraId="4BAD7605" w14:textId="77777777" w:rsidR="00305836" w:rsidRDefault="00305836" w:rsidP="00016ECC">
      <w:pPr>
        <w:rPr>
          <w:rFonts w:asciiTheme="minorHAnsi" w:hAnsiTheme="minorHAnsi" w:cstheme="minorHAnsi"/>
        </w:rPr>
      </w:pPr>
    </w:p>
    <w:p w14:paraId="592C77AC" w14:textId="77777777" w:rsidR="00305836" w:rsidRDefault="00305836" w:rsidP="00016ECC">
      <w:pPr>
        <w:rPr>
          <w:rFonts w:asciiTheme="minorHAnsi" w:hAnsiTheme="minorHAnsi" w:cstheme="minorHAnsi"/>
        </w:rPr>
      </w:pPr>
    </w:p>
    <w:p w14:paraId="008CF728" w14:textId="6EDBC064" w:rsidR="00305836" w:rsidRPr="00305836" w:rsidRDefault="00305836" w:rsidP="00016ECC">
      <w:pPr>
        <w:rPr>
          <w:rFonts w:asciiTheme="minorHAnsi" w:hAnsiTheme="minorHAnsi" w:cstheme="minorHAnsi"/>
          <w:b/>
          <w:bCs/>
        </w:rPr>
      </w:pPr>
    </w:p>
    <w:p w14:paraId="6C319877" w14:textId="7F6EA136" w:rsidR="00160770" w:rsidRDefault="00305836" w:rsidP="00016ECC">
      <w:pPr>
        <w:rPr>
          <w:rFonts w:asciiTheme="minorHAnsi" w:hAnsiTheme="minorHAnsi" w:cstheme="minorHAnsi"/>
        </w:rPr>
      </w:pPr>
      <w:r w:rsidRPr="00305836">
        <w:rPr>
          <w:rFonts w:asciiTheme="minorHAnsi" w:hAnsiTheme="minorHAnsi" w:cstheme="minorHAnsi"/>
        </w:rPr>
        <w:lastRenderedPageBreak/>
        <w:drawing>
          <wp:inline distT="0" distB="0" distL="0" distR="0" wp14:anchorId="522BA441" wp14:editId="4AC2EA5C">
            <wp:extent cx="5731510" cy="5291455"/>
            <wp:effectExtent l="0" t="0" r="254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5291455"/>
                    </a:xfrm>
                    <a:prstGeom prst="rect">
                      <a:avLst/>
                    </a:prstGeom>
                  </pic:spPr>
                </pic:pic>
              </a:graphicData>
            </a:graphic>
          </wp:inline>
        </w:drawing>
      </w:r>
    </w:p>
    <w:p w14:paraId="67FDC657" w14:textId="64EE01B1" w:rsidR="00305836" w:rsidRDefault="00305836" w:rsidP="00016ECC">
      <w:pPr>
        <w:rPr>
          <w:rFonts w:asciiTheme="minorHAnsi" w:hAnsiTheme="minorHAnsi" w:cstheme="minorHAnsi"/>
        </w:rPr>
      </w:pPr>
      <w:r>
        <w:rPr>
          <w:rFonts w:asciiTheme="minorHAnsi" w:hAnsiTheme="minorHAnsi" w:cstheme="minorHAnsi"/>
        </w:rPr>
        <w:t xml:space="preserve">The above picture is the High Pass Filter made, the left </w:t>
      </w:r>
      <w:r w:rsidR="00BC3F7F">
        <w:rPr>
          <w:rFonts w:asciiTheme="minorHAnsi" w:hAnsiTheme="minorHAnsi" w:cstheme="minorHAnsi"/>
        </w:rPr>
        <w:t xml:space="preserve">red wire being the input wire and the right red wire being the output. These were connected using </w:t>
      </w:r>
      <w:r w:rsidR="00D50AF1">
        <w:rPr>
          <w:rFonts w:asciiTheme="minorHAnsi" w:hAnsiTheme="minorHAnsi" w:cstheme="minorHAnsi"/>
        </w:rPr>
        <w:t xml:space="preserve">2 banana splitters </w:t>
      </w:r>
      <w:r w:rsidR="005060CD">
        <w:rPr>
          <w:rFonts w:asciiTheme="minorHAnsi" w:hAnsiTheme="minorHAnsi" w:cstheme="minorHAnsi"/>
        </w:rPr>
        <w:t xml:space="preserve">connecting them to the oscilloscope and </w:t>
      </w:r>
      <w:r w:rsidR="00413405">
        <w:rPr>
          <w:rFonts w:asciiTheme="minorHAnsi" w:hAnsiTheme="minorHAnsi" w:cstheme="minorHAnsi"/>
        </w:rPr>
        <w:t xml:space="preserve">function generator </w:t>
      </w:r>
      <w:r w:rsidR="00D50AF1">
        <w:rPr>
          <w:rFonts w:asciiTheme="minorHAnsi" w:hAnsiTheme="minorHAnsi" w:cstheme="minorHAnsi"/>
        </w:rPr>
        <w:t>and 2 sets of crocodile clips to connect them to the board</w:t>
      </w:r>
      <w:r w:rsidR="00BF554D">
        <w:rPr>
          <w:rFonts w:asciiTheme="minorHAnsi" w:hAnsiTheme="minorHAnsi" w:cstheme="minorHAnsi"/>
        </w:rPr>
        <w:t>.</w:t>
      </w:r>
    </w:p>
    <w:p w14:paraId="70E1F4A5" w14:textId="3E20FDE8" w:rsidR="00C77AC8" w:rsidRDefault="00C77AC8" w:rsidP="00016ECC">
      <w:pPr>
        <w:rPr>
          <w:rFonts w:asciiTheme="minorHAnsi" w:hAnsiTheme="minorHAnsi" w:cstheme="minorHAnsi"/>
          <w:b/>
          <w:bCs/>
        </w:rPr>
      </w:pPr>
      <w:r>
        <w:rPr>
          <w:rFonts w:asciiTheme="minorHAnsi" w:hAnsiTheme="minorHAnsi" w:cstheme="minorHAnsi"/>
          <w:b/>
          <w:bCs/>
        </w:rPr>
        <w:t>Components Used:</w:t>
      </w:r>
    </w:p>
    <w:p w14:paraId="720BBE3C" w14:textId="1954EC64" w:rsidR="00C77AC8" w:rsidRDefault="00C77AC8" w:rsidP="00016ECC">
      <w:pPr>
        <w:rPr>
          <w:rFonts w:asciiTheme="minorHAnsi" w:hAnsiTheme="minorHAnsi" w:cstheme="minorHAnsi"/>
        </w:rPr>
      </w:pPr>
      <w:r>
        <w:rPr>
          <w:rFonts w:asciiTheme="minorHAnsi" w:hAnsiTheme="minorHAnsi" w:cstheme="minorHAnsi"/>
        </w:rPr>
        <w:t xml:space="preserve">Ceramic Capacitor – </w:t>
      </w:r>
      <w:r w:rsidR="00BD4E00">
        <w:rPr>
          <w:rFonts w:asciiTheme="minorHAnsi" w:hAnsiTheme="minorHAnsi" w:cstheme="minorHAnsi"/>
        </w:rPr>
        <w:t>A ceramic capacitor uses a ceramic material which acts as a dielectric</w:t>
      </w:r>
      <w:r w:rsidR="003117F8">
        <w:rPr>
          <w:rFonts w:asciiTheme="minorHAnsi" w:hAnsiTheme="minorHAnsi" w:cstheme="minorHAnsi"/>
        </w:rPr>
        <w:t>, this means the ceramic acts as an insulator.</w:t>
      </w:r>
      <w:r w:rsidR="00452668">
        <w:rPr>
          <w:rFonts w:asciiTheme="minorHAnsi" w:hAnsiTheme="minorHAnsi" w:cstheme="minorHAnsi"/>
        </w:rPr>
        <w:t xml:space="preserve"> Ceramics were one of the first materials to be used in capacitors for an insulator.</w:t>
      </w:r>
    </w:p>
    <w:p w14:paraId="42838FC4" w14:textId="7E030EDD" w:rsidR="007D77DF" w:rsidRPr="00C77AC8" w:rsidRDefault="007D77DF" w:rsidP="00016ECC">
      <w:pPr>
        <w:rPr>
          <w:rFonts w:asciiTheme="minorHAnsi" w:hAnsiTheme="minorHAnsi" w:cstheme="minorHAnsi"/>
        </w:rPr>
      </w:pPr>
      <w:r>
        <w:rPr>
          <w:rFonts w:asciiTheme="minorHAnsi" w:hAnsiTheme="minorHAnsi" w:cstheme="minorHAnsi"/>
        </w:rPr>
        <w:t xml:space="preserve">Resistors </w:t>
      </w:r>
      <w:r w:rsidR="002F33C0">
        <w:rPr>
          <w:rFonts w:asciiTheme="minorHAnsi" w:hAnsiTheme="minorHAnsi" w:cstheme="minorHAnsi"/>
        </w:rPr>
        <w:t>–</w:t>
      </w:r>
      <w:r>
        <w:rPr>
          <w:rFonts w:asciiTheme="minorHAnsi" w:hAnsiTheme="minorHAnsi" w:cstheme="minorHAnsi"/>
        </w:rPr>
        <w:t xml:space="preserve"> </w:t>
      </w:r>
      <w:r w:rsidR="002F33C0">
        <w:rPr>
          <w:rFonts w:asciiTheme="minorHAnsi" w:hAnsiTheme="minorHAnsi" w:cstheme="minorHAnsi"/>
        </w:rPr>
        <w:t>A resistor is a passive electrical com</w:t>
      </w:r>
      <w:r w:rsidR="00647DA0">
        <w:rPr>
          <w:rFonts w:asciiTheme="minorHAnsi" w:hAnsiTheme="minorHAnsi" w:cstheme="minorHAnsi"/>
        </w:rPr>
        <w:t xml:space="preserve">ponent, and creates a resistance in the flow of the electric current. </w:t>
      </w:r>
      <w:r w:rsidR="004E6DA5">
        <w:rPr>
          <w:rFonts w:asciiTheme="minorHAnsi" w:hAnsiTheme="minorHAnsi" w:cstheme="minorHAnsi"/>
        </w:rPr>
        <w:t xml:space="preserve">Resistors have many purposes and there are many types of </w:t>
      </w:r>
      <w:r w:rsidR="007C528C">
        <w:rPr>
          <w:rFonts w:asciiTheme="minorHAnsi" w:hAnsiTheme="minorHAnsi" w:cstheme="minorHAnsi"/>
        </w:rPr>
        <w:t>values for resistors and they all range.</w:t>
      </w:r>
    </w:p>
    <w:p w14:paraId="67D6A67E" w14:textId="77777777" w:rsidR="000D7EDF" w:rsidRDefault="000D7EDF" w:rsidP="00016ECC">
      <w:pPr>
        <w:rPr>
          <w:rFonts w:asciiTheme="minorHAnsi" w:hAnsiTheme="minorHAnsi" w:cstheme="minorHAnsi"/>
        </w:rPr>
      </w:pPr>
    </w:p>
    <w:p w14:paraId="79E138D4" w14:textId="77777777" w:rsidR="00614739" w:rsidRDefault="00614739" w:rsidP="00016ECC">
      <w:pPr>
        <w:rPr>
          <w:rFonts w:asciiTheme="minorHAnsi" w:hAnsiTheme="minorHAnsi" w:cstheme="minorHAnsi"/>
        </w:rPr>
      </w:pPr>
    </w:p>
    <w:p w14:paraId="5A0A828A" w14:textId="77777777" w:rsidR="00C871D3" w:rsidRDefault="00C871D3" w:rsidP="00016ECC">
      <w:pPr>
        <w:rPr>
          <w:rFonts w:asciiTheme="minorHAnsi" w:hAnsiTheme="minorHAnsi" w:cstheme="minorHAnsi"/>
        </w:rPr>
      </w:pPr>
    </w:p>
    <w:p w14:paraId="642B2D8A" w14:textId="77777777" w:rsidR="00C871D3" w:rsidRDefault="00C871D3" w:rsidP="00016ECC">
      <w:pPr>
        <w:rPr>
          <w:rFonts w:asciiTheme="minorHAnsi" w:hAnsiTheme="minorHAnsi" w:cstheme="minorHAnsi"/>
        </w:rPr>
      </w:pPr>
    </w:p>
    <w:p w14:paraId="0BB7290B" w14:textId="77777777" w:rsidR="00C871D3" w:rsidRDefault="00C871D3" w:rsidP="00016ECC">
      <w:pPr>
        <w:rPr>
          <w:rFonts w:asciiTheme="minorHAnsi" w:hAnsiTheme="minorHAnsi" w:cstheme="minorHAnsi"/>
        </w:rPr>
      </w:pPr>
    </w:p>
    <w:p w14:paraId="1479EFCE" w14:textId="77777777" w:rsidR="00C871D3" w:rsidRDefault="00C871D3" w:rsidP="00016ECC">
      <w:pPr>
        <w:rPr>
          <w:rFonts w:asciiTheme="minorHAnsi" w:hAnsiTheme="minorHAnsi" w:cstheme="minorHAnsi"/>
        </w:rPr>
      </w:pPr>
    </w:p>
    <w:p w14:paraId="5AC5CB5F" w14:textId="77777777" w:rsidR="00C871D3" w:rsidRDefault="00C871D3" w:rsidP="00016ECC">
      <w:pPr>
        <w:rPr>
          <w:rFonts w:asciiTheme="minorHAnsi" w:hAnsiTheme="minorHAnsi" w:cstheme="minorHAnsi"/>
        </w:rPr>
      </w:pPr>
    </w:p>
    <w:p w14:paraId="3E2683EA" w14:textId="77777777" w:rsidR="00C871D3" w:rsidRDefault="00C871D3" w:rsidP="00016ECC">
      <w:pPr>
        <w:rPr>
          <w:rFonts w:asciiTheme="minorHAnsi" w:hAnsiTheme="minorHAnsi" w:cstheme="minorHAnsi"/>
        </w:rPr>
      </w:pPr>
    </w:p>
    <w:p w14:paraId="0FAFBA3B" w14:textId="77777777" w:rsidR="00C871D3" w:rsidRDefault="00C871D3" w:rsidP="00016ECC">
      <w:pPr>
        <w:rPr>
          <w:rFonts w:asciiTheme="minorHAnsi" w:hAnsiTheme="minorHAnsi" w:cstheme="minorHAnsi"/>
        </w:rPr>
      </w:pPr>
    </w:p>
    <w:p w14:paraId="281AEFD7" w14:textId="77777777" w:rsidR="00C871D3" w:rsidRDefault="00C871D3" w:rsidP="00016ECC">
      <w:pPr>
        <w:rPr>
          <w:rFonts w:asciiTheme="minorHAnsi" w:hAnsiTheme="minorHAnsi" w:cstheme="minorHAnsi"/>
        </w:rPr>
      </w:pPr>
    </w:p>
    <w:p w14:paraId="65F83F0D" w14:textId="1A5A8AAE" w:rsidR="00614739" w:rsidRDefault="00166061" w:rsidP="00614739">
      <w:pPr>
        <w:rPr>
          <w:rFonts w:asciiTheme="minorHAnsi" w:hAnsiTheme="minorHAnsi" w:cstheme="minorHAnsi"/>
          <w:sz w:val="32"/>
          <w:szCs w:val="32"/>
        </w:rPr>
      </w:pPr>
      <w:r>
        <w:rPr>
          <w:rFonts w:asciiTheme="minorHAnsi" w:hAnsiTheme="minorHAnsi" w:cstheme="minorHAnsi"/>
          <w:sz w:val="32"/>
          <w:szCs w:val="32"/>
        </w:rPr>
        <w:t>Results</w:t>
      </w:r>
      <w:r w:rsidR="009D158F">
        <w:rPr>
          <w:rFonts w:asciiTheme="minorHAnsi" w:hAnsiTheme="minorHAnsi" w:cstheme="minorHAnsi"/>
          <w:sz w:val="32"/>
          <w:szCs w:val="32"/>
        </w:rPr>
        <w:t xml:space="preserve"> &amp; Discussion</w:t>
      </w:r>
    </w:p>
    <w:p w14:paraId="682E0C27" w14:textId="2AFA3D14" w:rsidR="008B4B7F" w:rsidRPr="008B4B7F" w:rsidRDefault="008B4B7F" w:rsidP="00614739">
      <w:pPr>
        <w:rPr>
          <w:rFonts w:asciiTheme="minorHAnsi" w:hAnsiTheme="minorHAnsi" w:cstheme="minorHAnsi"/>
          <w:b/>
          <w:bCs/>
          <w:sz w:val="28"/>
          <w:szCs w:val="28"/>
        </w:rPr>
      </w:pPr>
      <w:r>
        <w:rPr>
          <w:rFonts w:asciiTheme="minorHAnsi" w:hAnsiTheme="minorHAnsi" w:cstheme="minorHAnsi"/>
          <w:b/>
          <w:bCs/>
          <w:sz w:val="28"/>
          <w:szCs w:val="28"/>
        </w:rPr>
        <w:t>Low Pass Filter</w:t>
      </w:r>
      <w:r w:rsidR="00115992">
        <w:rPr>
          <w:rFonts w:asciiTheme="minorHAnsi" w:hAnsiTheme="minorHAnsi" w:cstheme="minorHAnsi"/>
          <w:b/>
          <w:bCs/>
          <w:sz w:val="28"/>
          <w:szCs w:val="28"/>
        </w:rPr>
        <w:t xml:space="preserve"> Data</w:t>
      </w:r>
    </w:p>
    <w:p w14:paraId="4B0895F3" w14:textId="5B6AAF11" w:rsidR="00224738" w:rsidRPr="00224738" w:rsidRDefault="00224738" w:rsidP="00224738">
      <w:pPr>
        <w:ind w:left="3600"/>
        <w:rPr>
          <w:rFonts w:asciiTheme="minorHAnsi" w:hAnsiTheme="minorHAnsi" w:cstheme="minorHAnsi"/>
          <w:i/>
          <w:iCs/>
        </w:rPr>
      </w:pPr>
      <w:r>
        <w:rPr>
          <w:rFonts w:asciiTheme="minorHAnsi" w:hAnsiTheme="minorHAnsi" w:cstheme="minorHAnsi"/>
          <w:i/>
          <w:iCs/>
        </w:rPr>
        <w:t xml:space="preserve">         Figure 3</w:t>
      </w:r>
    </w:p>
    <w:p w14:paraId="11FBB9D9" w14:textId="07E203F6" w:rsidR="00166061" w:rsidRDefault="005925AB" w:rsidP="00614739">
      <w:pPr>
        <w:rPr>
          <w:rFonts w:asciiTheme="minorHAnsi" w:hAnsiTheme="minorHAnsi" w:cstheme="minorHAnsi"/>
          <w:sz w:val="32"/>
          <w:szCs w:val="32"/>
        </w:rPr>
      </w:pPr>
      <w:r>
        <w:rPr>
          <w:noProof/>
        </w:rPr>
        <w:drawing>
          <wp:inline distT="0" distB="0" distL="0" distR="0" wp14:anchorId="04BEA647" wp14:editId="04FC0228">
            <wp:extent cx="5670775" cy="3075006"/>
            <wp:effectExtent l="0" t="0" r="6350" b="11430"/>
            <wp:docPr id="9" name="Chart 9">
              <a:extLst xmlns:a="http://schemas.openxmlformats.org/drawingml/2006/main">
                <a:ext uri="{FF2B5EF4-FFF2-40B4-BE49-F238E27FC236}">
                  <a16:creationId xmlns:a16="http://schemas.microsoft.com/office/drawing/2014/main" id="{665FA521-45CD-44B8-A77F-1D883A66DF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871E049" w14:textId="729B5D17" w:rsidR="007C114B" w:rsidRDefault="007C114B" w:rsidP="00614739">
      <w:pPr>
        <w:rPr>
          <w:rFonts w:asciiTheme="minorHAnsi" w:hAnsiTheme="minorHAnsi" w:cstheme="minorHAnsi"/>
        </w:rPr>
      </w:pPr>
      <w:r>
        <w:rPr>
          <w:rFonts w:asciiTheme="minorHAnsi" w:hAnsiTheme="minorHAnsi" w:cstheme="minorHAnsi"/>
        </w:rPr>
        <w:t xml:space="preserve">As shown in Figure 3, it can be seen there is a steady decline in </w:t>
      </w:r>
      <w:r w:rsidR="008B4B7F">
        <w:rPr>
          <w:rFonts w:asciiTheme="minorHAnsi" w:hAnsiTheme="minorHAnsi" w:cstheme="minorHAnsi"/>
        </w:rPr>
        <w:t>voltage as the frequency gets higher</w:t>
      </w:r>
      <w:r w:rsidR="009C3B47">
        <w:rPr>
          <w:rFonts w:asciiTheme="minorHAnsi" w:hAnsiTheme="minorHAnsi" w:cstheme="minorHAnsi"/>
        </w:rPr>
        <w:t xml:space="preserve">. However, it is not a smooth decreasing curve due to </w:t>
      </w:r>
      <w:r w:rsidR="00AD777A">
        <w:rPr>
          <w:rFonts w:asciiTheme="minorHAnsi" w:hAnsiTheme="minorHAnsi" w:cstheme="minorHAnsi"/>
        </w:rPr>
        <w:t>power losses through the wires and tolerance on the resistor</w:t>
      </w:r>
      <w:r w:rsidR="00192BFB">
        <w:rPr>
          <w:rFonts w:asciiTheme="minorHAnsi" w:hAnsiTheme="minorHAnsi" w:cstheme="minorHAnsi"/>
        </w:rPr>
        <w:t xml:space="preserve"> and capacitor</w:t>
      </w:r>
      <w:r w:rsidR="00AD777A">
        <w:rPr>
          <w:rFonts w:asciiTheme="minorHAnsi" w:hAnsiTheme="minorHAnsi" w:cstheme="minorHAnsi"/>
        </w:rPr>
        <w:t>,</w:t>
      </w:r>
      <w:r w:rsidR="00056E0F">
        <w:rPr>
          <w:rFonts w:asciiTheme="minorHAnsi" w:hAnsiTheme="minorHAnsi" w:cstheme="minorHAnsi"/>
        </w:rPr>
        <w:t xml:space="preserve"> the tolerance was 5% of the resistor therefore there was going to be losses</w:t>
      </w:r>
      <w:r w:rsidR="00192BFB">
        <w:rPr>
          <w:rFonts w:asciiTheme="minorHAnsi" w:hAnsiTheme="minorHAnsi" w:cstheme="minorHAnsi"/>
        </w:rPr>
        <w:t>, likewise, the Capacitor had a tolerance of 10%</w:t>
      </w:r>
      <w:r w:rsidR="00056E0F">
        <w:rPr>
          <w:rFonts w:asciiTheme="minorHAnsi" w:hAnsiTheme="minorHAnsi" w:cstheme="minorHAnsi"/>
        </w:rPr>
        <w:t>. Similar</w:t>
      </w:r>
      <w:r w:rsidR="002C245E">
        <w:rPr>
          <w:rFonts w:asciiTheme="minorHAnsi" w:hAnsiTheme="minorHAnsi" w:cstheme="minorHAnsi"/>
        </w:rPr>
        <w:t xml:space="preserve"> to this the power would also have tolerances, being with the cables that the voltage was run through into the breadboard, the breadboard itself and the </w:t>
      </w:r>
      <w:r w:rsidR="00192BFB">
        <w:rPr>
          <w:rFonts w:asciiTheme="minorHAnsi" w:hAnsiTheme="minorHAnsi" w:cstheme="minorHAnsi"/>
        </w:rPr>
        <w:t xml:space="preserve">crocodile clips and wires connected to the Oscilloscope and Function Generator. </w:t>
      </w:r>
    </w:p>
    <w:p w14:paraId="43AE47BE" w14:textId="77777777" w:rsidR="008B338D" w:rsidRDefault="008B338D" w:rsidP="00614739">
      <w:pPr>
        <w:rPr>
          <w:rFonts w:asciiTheme="minorHAnsi" w:hAnsiTheme="minorHAnsi" w:cstheme="minorHAnsi"/>
        </w:rPr>
      </w:pPr>
    </w:p>
    <w:p w14:paraId="62030545" w14:textId="77777777" w:rsidR="00EA4069" w:rsidRDefault="00EA4069" w:rsidP="00614739">
      <w:pPr>
        <w:rPr>
          <w:rFonts w:asciiTheme="minorHAnsi" w:hAnsiTheme="minorHAnsi" w:cstheme="minorHAnsi"/>
        </w:rPr>
      </w:pPr>
    </w:p>
    <w:p w14:paraId="0185BAFD" w14:textId="77777777" w:rsidR="00EA4069" w:rsidRDefault="00EA4069" w:rsidP="00614739">
      <w:pPr>
        <w:rPr>
          <w:rFonts w:asciiTheme="minorHAnsi" w:hAnsiTheme="minorHAnsi" w:cstheme="minorHAnsi"/>
        </w:rPr>
      </w:pPr>
    </w:p>
    <w:p w14:paraId="7CB35407" w14:textId="77777777" w:rsidR="004362D3" w:rsidRDefault="004362D3" w:rsidP="00614739">
      <w:pPr>
        <w:rPr>
          <w:rFonts w:asciiTheme="minorHAnsi" w:hAnsiTheme="minorHAnsi" w:cstheme="minorHAnsi"/>
        </w:rPr>
      </w:pPr>
    </w:p>
    <w:p w14:paraId="31770224" w14:textId="77777777" w:rsidR="00EA4069" w:rsidRPr="007C114B" w:rsidRDefault="00EA4069" w:rsidP="00614739">
      <w:pPr>
        <w:rPr>
          <w:rFonts w:asciiTheme="minorHAnsi" w:hAnsiTheme="minorHAnsi" w:cstheme="minorHAnsi"/>
        </w:rPr>
      </w:pPr>
    </w:p>
    <w:p w14:paraId="3B089575" w14:textId="1EC44417" w:rsidR="002D5713" w:rsidRDefault="002D5713" w:rsidP="002D5713">
      <w:pPr>
        <w:jc w:val="center"/>
        <w:rPr>
          <w:rFonts w:asciiTheme="minorHAnsi" w:hAnsiTheme="minorHAnsi" w:cstheme="minorHAnsi"/>
          <w:sz w:val="32"/>
          <w:szCs w:val="32"/>
        </w:rPr>
      </w:pPr>
      <w:r>
        <w:rPr>
          <w:rFonts w:asciiTheme="minorHAnsi" w:hAnsiTheme="minorHAnsi" w:cstheme="minorHAnsi"/>
          <w:i/>
          <w:iCs/>
        </w:rPr>
        <w:lastRenderedPageBreak/>
        <w:t>Figure 4</w:t>
      </w:r>
    </w:p>
    <w:p w14:paraId="53ACAA49" w14:textId="20016F7C" w:rsidR="002D5713" w:rsidRDefault="002D5713" w:rsidP="00614739">
      <w:pPr>
        <w:rPr>
          <w:rFonts w:asciiTheme="minorHAnsi" w:hAnsiTheme="minorHAnsi" w:cstheme="minorHAnsi"/>
          <w:sz w:val="32"/>
          <w:szCs w:val="32"/>
        </w:rPr>
      </w:pPr>
      <w:r>
        <w:rPr>
          <w:noProof/>
        </w:rPr>
        <w:drawing>
          <wp:inline distT="0" distB="0" distL="0" distR="0" wp14:anchorId="721EAD5A" wp14:editId="1963405E">
            <wp:extent cx="5687285" cy="3038886"/>
            <wp:effectExtent l="0" t="0" r="8890" b="9525"/>
            <wp:docPr id="10" name="Chart 10">
              <a:extLst xmlns:a="http://schemas.openxmlformats.org/drawingml/2006/main">
                <a:ext uri="{FF2B5EF4-FFF2-40B4-BE49-F238E27FC236}">
                  <a16:creationId xmlns:a16="http://schemas.microsoft.com/office/drawing/2014/main" id="{41EDC629-4F80-483D-8717-F2707B5282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9593BBA" w14:textId="2ACA946F" w:rsidR="00E959A6" w:rsidRDefault="00192BFB" w:rsidP="00614739">
      <w:pPr>
        <w:rPr>
          <w:rFonts w:asciiTheme="minorHAnsi" w:hAnsiTheme="minorHAnsi" w:cstheme="minorHAnsi"/>
        </w:rPr>
      </w:pPr>
      <w:r>
        <w:rPr>
          <w:rFonts w:asciiTheme="minorHAnsi" w:hAnsiTheme="minorHAnsi" w:cstheme="minorHAnsi"/>
        </w:rPr>
        <w:t xml:space="preserve">As seen in Figure 4, </w:t>
      </w:r>
      <w:r w:rsidR="008F3194">
        <w:rPr>
          <w:rFonts w:asciiTheme="minorHAnsi" w:hAnsiTheme="minorHAnsi" w:cstheme="minorHAnsi"/>
        </w:rPr>
        <w:t xml:space="preserve">the attenuation of the frequency is declining as the frequency gets higher, again this is due to knock on effect of tolerances and power loss through the circuit. </w:t>
      </w:r>
      <w:r w:rsidR="00D05F97">
        <w:rPr>
          <w:rFonts w:asciiTheme="minorHAnsi" w:hAnsiTheme="minorHAnsi" w:cstheme="minorHAnsi"/>
        </w:rPr>
        <w:t xml:space="preserve">However, still shows the decline in attenuation as frequency goes </w:t>
      </w:r>
      <w:r w:rsidR="00D90E6A">
        <w:rPr>
          <w:rFonts w:asciiTheme="minorHAnsi" w:hAnsiTheme="minorHAnsi" w:cstheme="minorHAnsi"/>
        </w:rPr>
        <w:t>on.</w:t>
      </w:r>
    </w:p>
    <w:p w14:paraId="66266332" w14:textId="29F5D3DD" w:rsidR="00EA4069" w:rsidRPr="00E05B9B" w:rsidRDefault="00E05B9B" w:rsidP="00E05B9B">
      <w:pPr>
        <w:jc w:val="center"/>
        <w:rPr>
          <w:rFonts w:asciiTheme="minorHAnsi" w:hAnsiTheme="minorHAnsi" w:cstheme="minorHAnsi"/>
          <w:sz w:val="32"/>
          <w:szCs w:val="32"/>
        </w:rPr>
      </w:pPr>
      <w:r>
        <w:rPr>
          <w:rFonts w:asciiTheme="minorHAnsi" w:hAnsiTheme="minorHAnsi" w:cstheme="minorHAnsi"/>
          <w:i/>
          <w:iCs/>
        </w:rPr>
        <w:t>Figure 5</w:t>
      </w:r>
    </w:p>
    <w:p w14:paraId="1C1B1626" w14:textId="41A57292" w:rsidR="00E05B9B" w:rsidRPr="00192BFB" w:rsidRDefault="00E05B9B" w:rsidP="00614739">
      <w:pPr>
        <w:rPr>
          <w:rFonts w:asciiTheme="minorHAnsi" w:hAnsiTheme="minorHAnsi" w:cstheme="minorHAnsi"/>
        </w:rPr>
      </w:pPr>
      <w:r>
        <w:rPr>
          <w:noProof/>
        </w:rPr>
        <w:drawing>
          <wp:inline distT="0" distB="0" distL="0" distR="0" wp14:anchorId="0329355E" wp14:editId="5EF100F5">
            <wp:extent cx="5670774" cy="3075006"/>
            <wp:effectExtent l="0" t="0" r="6350" b="11430"/>
            <wp:docPr id="11" name="Chart 11">
              <a:extLst xmlns:a="http://schemas.openxmlformats.org/drawingml/2006/main">
                <a:ext uri="{FF2B5EF4-FFF2-40B4-BE49-F238E27FC236}">
                  <a16:creationId xmlns:a16="http://schemas.microsoft.com/office/drawing/2014/main" id="{B5B0CD79-22E6-41E0-86D6-CB2DF96D64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10D550A" w14:textId="0664F014" w:rsidR="00E959A6" w:rsidRDefault="00E05B9B" w:rsidP="00614739">
      <w:pPr>
        <w:rPr>
          <w:rFonts w:asciiTheme="minorHAnsi" w:hAnsiTheme="minorHAnsi" w:cstheme="minorHAnsi"/>
        </w:rPr>
      </w:pPr>
      <w:r>
        <w:rPr>
          <w:rFonts w:asciiTheme="minorHAnsi" w:hAnsiTheme="minorHAnsi" w:cstheme="minorHAnsi"/>
        </w:rPr>
        <w:t xml:space="preserve">Figure 5 is a comparison of what the </w:t>
      </w:r>
      <w:proofErr w:type="spellStart"/>
      <w:r w:rsidR="00243CF3">
        <w:rPr>
          <w:rFonts w:asciiTheme="minorHAnsi" w:hAnsiTheme="minorHAnsi" w:cstheme="minorHAnsi"/>
        </w:rPr>
        <w:t>Vout</w:t>
      </w:r>
      <w:proofErr w:type="spellEnd"/>
      <w:r w:rsidR="00243CF3">
        <w:rPr>
          <w:rFonts w:asciiTheme="minorHAnsi" w:hAnsiTheme="minorHAnsi" w:cstheme="minorHAnsi"/>
        </w:rPr>
        <w:t xml:space="preserve"> should look like theoretically as apposed to </w:t>
      </w:r>
      <w:r w:rsidR="004013D0">
        <w:rPr>
          <w:rFonts w:asciiTheme="minorHAnsi" w:hAnsiTheme="minorHAnsi" w:cstheme="minorHAnsi"/>
        </w:rPr>
        <w:t xml:space="preserve">the experimental data recorded. The graph shows both </w:t>
      </w:r>
      <w:r w:rsidR="00170442">
        <w:rPr>
          <w:rFonts w:asciiTheme="minorHAnsi" w:hAnsiTheme="minorHAnsi" w:cstheme="minorHAnsi"/>
        </w:rPr>
        <w:t xml:space="preserve">are of a similar decline, however, there are points at which the experimental data </w:t>
      </w:r>
      <w:r w:rsidR="004E167A">
        <w:rPr>
          <w:rFonts w:asciiTheme="minorHAnsi" w:hAnsiTheme="minorHAnsi" w:cstheme="minorHAnsi"/>
        </w:rPr>
        <w:t xml:space="preserve">is more than the theoretical data, as stated this can be due to losses through the circuit or components including tolerances of them all. This will always lead to the </w:t>
      </w:r>
      <w:r w:rsidR="00B83F9B">
        <w:rPr>
          <w:rFonts w:asciiTheme="minorHAnsi" w:hAnsiTheme="minorHAnsi" w:cstheme="minorHAnsi"/>
        </w:rPr>
        <w:t>Experimental data being slightly different to the theoretical data, due to the theoretical data not taking into account the tolerances and losses of the components.</w:t>
      </w:r>
    </w:p>
    <w:p w14:paraId="3D6CD7CC" w14:textId="07F9763A" w:rsidR="00B1623C" w:rsidRPr="00B1623C" w:rsidRDefault="00B1623C" w:rsidP="00B1623C">
      <w:pPr>
        <w:jc w:val="center"/>
        <w:rPr>
          <w:rFonts w:asciiTheme="minorHAnsi" w:hAnsiTheme="minorHAnsi" w:cstheme="minorHAnsi"/>
          <w:sz w:val="32"/>
          <w:szCs w:val="32"/>
        </w:rPr>
      </w:pPr>
      <w:r>
        <w:rPr>
          <w:rFonts w:asciiTheme="minorHAnsi" w:hAnsiTheme="minorHAnsi" w:cstheme="minorHAnsi"/>
          <w:i/>
          <w:iCs/>
        </w:rPr>
        <w:lastRenderedPageBreak/>
        <w:t>Figure 6</w:t>
      </w:r>
    </w:p>
    <w:p w14:paraId="6BB536AD" w14:textId="4144637B" w:rsidR="00B1623C" w:rsidRPr="00E05B9B" w:rsidRDefault="00B1623C" w:rsidP="00614739">
      <w:pPr>
        <w:rPr>
          <w:rFonts w:asciiTheme="minorHAnsi" w:hAnsiTheme="minorHAnsi" w:cstheme="minorHAnsi"/>
        </w:rPr>
      </w:pPr>
      <w:r>
        <w:rPr>
          <w:noProof/>
        </w:rPr>
        <w:drawing>
          <wp:inline distT="0" distB="0" distL="0" distR="0" wp14:anchorId="77A939C0" wp14:editId="32197350">
            <wp:extent cx="5687284" cy="3042783"/>
            <wp:effectExtent l="0" t="0" r="8890" b="5715"/>
            <wp:docPr id="12" name="Chart 12">
              <a:extLst xmlns:a="http://schemas.openxmlformats.org/drawingml/2006/main">
                <a:ext uri="{FF2B5EF4-FFF2-40B4-BE49-F238E27FC236}">
                  <a16:creationId xmlns:a16="http://schemas.microsoft.com/office/drawing/2014/main" id="{5A81F118-8A01-4BCB-8374-687F79FCEB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CB32397" w14:textId="61EE42BE" w:rsidR="00304303" w:rsidRDefault="00B1623C" w:rsidP="00614739">
      <w:pPr>
        <w:rPr>
          <w:rFonts w:asciiTheme="minorHAnsi" w:hAnsiTheme="minorHAnsi" w:cstheme="minorHAnsi"/>
        </w:rPr>
      </w:pPr>
      <w:r>
        <w:rPr>
          <w:rFonts w:asciiTheme="minorHAnsi" w:hAnsiTheme="minorHAnsi" w:cstheme="minorHAnsi"/>
        </w:rPr>
        <w:t xml:space="preserve">Figure 6 shows the comparison between the theoretical data worked out and the actual data recorded from the lab exercises. </w:t>
      </w:r>
      <w:r w:rsidR="00860553">
        <w:rPr>
          <w:rFonts w:asciiTheme="minorHAnsi" w:hAnsiTheme="minorHAnsi" w:cstheme="minorHAnsi"/>
        </w:rPr>
        <w:t xml:space="preserve">There are multiple spots where the attenuation for the experimental was more, again this is a knock on affect from the </w:t>
      </w:r>
      <w:proofErr w:type="spellStart"/>
      <w:r w:rsidR="00860553">
        <w:rPr>
          <w:rFonts w:asciiTheme="minorHAnsi" w:hAnsiTheme="minorHAnsi" w:cstheme="minorHAnsi"/>
        </w:rPr>
        <w:t>Vout</w:t>
      </w:r>
      <w:proofErr w:type="spellEnd"/>
      <w:r w:rsidR="00860553">
        <w:rPr>
          <w:rFonts w:asciiTheme="minorHAnsi" w:hAnsiTheme="minorHAnsi" w:cstheme="minorHAnsi"/>
        </w:rPr>
        <w:t xml:space="preserve"> of the experimental data due to loses and </w:t>
      </w:r>
      <w:r w:rsidR="008140E1">
        <w:rPr>
          <w:rFonts w:asciiTheme="minorHAnsi" w:hAnsiTheme="minorHAnsi" w:cstheme="minorHAnsi"/>
        </w:rPr>
        <w:t>tolerances within the circuit and the components used.</w:t>
      </w:r>
      <w:r w:rsidR="00D74259">
        <w:rPr>
          <w:rFonts w:asciiTheme="minorHAnsi" w:hAnsiTheme="minorHAnsi" w:cstheme="minorHAnsi"/>
        </w:rPr>
        <w:t xml:space="preserve"> Despite this the </w:t>
      </w:r>
      <w:r w:rsidR="00304303">
        <w:rPr>
          <w:rFonts w:asciiTheme="minorHAnsi" w:hAnsiTheme="minorHAnsi" w:cstheme="minorHAnsi"/>
        </w:rPr>
        <w:t>experimental data smoothly  before becoming more disarrayed towards the end of the frequency range.</w:t>
      </w:r>
    </w:p>
    <w:p w14:paraId="7ABC30A0" w14:textId="77777777" w:rsidR="008140E1" w:rsidRDefault="008140E1" w:rsidP="00614739">
      <w:pPr>
        <w:rPr>
          <w:rFonts w:asciiTheme="minorHAnsi" w:hAnsiTheme="minorHAnsi" w:cstheme="minorHAnsi"/>
        </w:rPr>
      </w:pPr>
    </w:p>
    <w:p w14:paraId="1607BFBD" w14:textId="77777777" w:rsidR="00115992" w:rsidRDefault="00115992" w:rsidP="00614739">
      <w:pPr>
        <w:rPr>
          <w:rFonts w:asciiTheme="minorHAnsi" w:hAnsiTheme="minorHAnsi" w:cstheme="minorHAnsi"/>
        </w:rPr>
      </w:pPr>
    </w:p>
    <w:p w14:paraId="169042E5" w14:textId="77777777" w:rsidR="00115992" w:rsidRDefault="00115992" w:rsidP="00614739">
      <w:pPr>
        <w:rPr>
          <w:rFonts w:asciiTheme="minorHAnsi" w:hAnsiTheme="minorHAnsi" w:cstheme="minorHAnsi"/>
        </w:rPr>
      </w:pPr>
    </w:p>
    <w:p w14:paraId="6F6B6E47" w14:textId="77777777" w:rsidR="00115992" w:rsidRDefault="00115992" w:rsidP="00614739">
      <w:pPr>
        <w:rPr>
          <w:rFonts w:asciiTheme="minorHAnsi" w:hAnsiTheme="minorHAnsi" w:cstheme="minorHAnsi"/>
        </w:rPr>
      </w:pPr>
    </w:p>
    <w:p w14:paraId="4FB35E2D" w14:textId="77777777" w:rsidR="00115992" w:rsidRDefault="00115992" w:rsidP="00614739">
      <w:pPr>
        <w:rPr>
          <w:rFonts w:asciiTheme="minorHAnsi" w:hAnsiTheme="minorHAnsi" w:cstheme="minorHAnsi"/>
        </w:rPr>
      </w:pPr>
    </w:p>
    <w:p w14:paraId="7F08060F" w14:textId="77777777" w:rsidR="00115992" w:rsidRDefault="00115992" w:rsidP="00614739">
      <w:pPr>
        <w:rPr>
          <w:rFonts w:asciiTheme="minorHAnsi" w:hAnsiTheme="minorHAnsi" w:cstheme="minorHAnsi"/>
        </w:rPr>
      </w:pPr>
    </w:p>
    <w:p w14:paraId="560F597C" w14:textId="77777777" w:rsidR="00115992" w:rsidRDefault="00115992" w:rsidP="00614739">
      <w:pPr>
        <w:rPr>
          <w:rFonts w:asciiTheme="minorHAnsi" w:hAnsiTheme="minorHAnsi" w:cstheme="minorHAnsi"/>
        </w:rPr>
      </w:pPr>
    </w:p>
    <w:p w14:paraId="720AFAF5" w14:textId="77777777" w:rsidR="00115992" w:rsidRDefault="00115992" w:rsidP="00614739">
      <w:pPr>
        <w:rPr>
          <w:rFonts w:asciiTheme="minorHAnsi" w:hAnsiTheme="minorHAnsi" w:cstheme="minorHAnsi"/>
        </w:rPr>
      </w:pPr>
    </w:p>
    <w:p w14:paraId="0484F5C9" w14:textId="77777777" w:rsidR="00115992" w:rsidRDefault="00115992" w:rsidP="00614739">
      <w:pPr>
        <w:rPr>
          <w:rFonts w:asciiTheme="minorHAnsi" w:hAnsiTheme="minorHAnsi" w:cstheme="minorHAnsi"/>
        </w:rPr>
      </w:pPr>
    </w:p>
    <w:p w14:paraId="5641D3BF" w14:textId="77777777" w:rsidR="00115992" w:rsidRDefault="00115992" w:rsidP="00614739">
      <w:pPr>
        <w:rPr>
          <w:rFonts w:asciiTheme="minorHAnsi" w:hAnsiTheme="minorHAnsi" w:cstheme="minorHAnsi"/>
        </w:rPr>
      </w:pPr>
    </w:p>
    <w:p w14:paraId="6161196E" w14:textId="77777777" w:rsidR="00115992" w:rsidRDefault="00115992" w:rsidP="00614739">
      <w:pPr>
        <w:rPr>
          <w:rFonts w:asciiTheme="minorHAnsi" w:hAnsiTheme="minorHAnsi" w:cstheme="minorHAnsi"/>
        </w:rPr>
      </w:pPr>
    </w:p>
    <w:p w14:paraId="1C98BB56" w14:textId="77777777" w:rsidR="00115992" w:rsidRDefault="00115992" w:rsidP="00614739">
      <w:pPr>
        <w:rPr>
          <w:rFonts w:asciiTheme="minorHAnsi" w:hAnsiTheme="minorHAnsi" w:cstheme="minorHAnsi"/>
        </w:rPr>
      </w:pPr>
    </w:p>
    <w:p w14:paraId="7AD433F6" w14:textId="77777777" w:rsidR="00115992" w:rsidRDefault="00115992" w:rsidP="00614739">
      <w:pPr>
        <w:rPr>
          <w:rFonts w:asciiTheme="minorHAnsi" w:hAnsiTheme="minorHAnsi" w:cstheme="minorHAnsi"/>
        </w:rPr>
      </w:pPr>
    </w:p>
    <w:p w14:paraId="08965AB5" w14:textId="77777777" w:rsidR="00115992" w:rsidRDefault="00115992" w:rsidP="00614739">
      <w:pPr>
        <w:rPr>
          <w:rFonts w:asciiTheme="minorHAnsi" w:hAnsiTheme="minorHAnsi" w:cstheme="minorHAnsi"/>
        </w:rPr>
      </w:pPr>
    </w:p>
    <w:p w14:paraId="44B76D1E" w14:textId="77777777" w:rsidR="00115992" w:rsidRDefault="00115992" w:rsidP="00614739">
      <w:pPr>
        <w:rPr>
          <w:rFonts w:asciiTheme="minorHAnsi" w:hAnsiTheme="minorHAnsi" w:cstheme="minorHAnsi"/>
        </w:rPr>
      </w:pPr>
    </w:p>
    <w:p w14:paraId="34BEDFF2" w14:textId="77777777" w:rsidR="00115992" w:rsidRDefault="00115992" w:rsidP="00614739">
      <w:pPr>
        <w:rPr>
          <w:rFonts w:asciiTheme="minorHAnsi" w:hAnsiTheme="minorHAnsi" w:cstheme="minorHAnsi"/>
        </w:rPr>
      </w:pPr>
    </w:p>
    <w:p w14:paraId="0FE78082" w14:textId="2F683DC0" w:rsidR="008140E1" w:rsidRDefault="008140E1" w:rsidP="00614739">
      <w:pPr>
        <w:rPr>
          <w:rFonts w:asciiTheme="minorHAnsi" w:hAnsiTheme="minorHAnsi" w:cstheme="minorHAnsi"/>
          <w:b/>
          <w:bCs/>
          <w:sz w:val="28"/>
          <w:szCs w:val="28"/>
        </w:rPr>
      </w:pPr>
      <w:r>
        <w:rPr>
          <w:rFonts w:asciiTheme="minorHAnsi" w:hAnsiTheme="minorHAnsi" w:cstheme="minorHAnsi"/>
          <w:b/>
          <w:bCs/>
          <w:sz w:val="28"/>
          <w:szCs w:val="28"/>
        </w:rPr>
        <w:t>High Pass Filter</w:t>
      </w:r>
      <w:r w:rsidR="00115992">
        <w:rPr>
          <w:rFonts w:asciiTheme="minorHAnsi" w:hAnsiTheme="minorHAnsi" w:cstheme="minorHAnsi"/>
          <w:b/>
          <w:bCs/>
          <w:sz w:val="28"/>
          <w:szCs w:val="28"/>
        </w:rPr>
        <w:t xml:space="preserve"> Data</w:t>
      </w:r>
    </w:p>
    <w:p w14:paraId="7C10AD31" w14:textId="2CB8D901" w:rsidR="008140E1" w:rsidRPr="00115992" w:rsidRDefault="00115992" w:rsidP="00115992">
      <w:pPr>
        <w:jc w:val="center"/>
        <w:rPr>
          <w:rFonts w:asciiTheme="minorHAnsi" w:hAnsiTheme="minorHAnsi" w:cstheme="minorHAnsi"/>
          <w:sz w:val="32"/>
          <w:szCs w:val="32"/>
        </w:rPr>
      </w:pPr>
      <w:r>
        <w:rPr>
          <w:rFonts w:asciiTheme="minorHAnsi" w:hAnsiTheme="minorHAnsi" w:cstheme="minorHAnsi"/>
          <w:i/>
          <w:iCs/>
        </w:rPr>
        <w:t>Figure 7</w:t>
      </w:r>
    </w:p>
    <w:p w14:paraId="43181C1D" w14:textId="3F0BA39F" w:rsidR="008140E1" w:rsidRPr="008140E1" w:rsidRDefault="00E71EF4" w:rsidP="00614739">
      <w:pPr>
        <w:rPr>
          <w:rFonts w:asciiTheme="minorHAnsi" w:hAnsiTheme="minorHAnsi" w:cstheme="minorHAnsi"/>
          <w:b/>
          <w:bCs/>
        </w:rPr>
      </w:pPr>
      <w:r>
        <w:rPr>
          <w:noProof/>
        </w:rPr>
        <w:drawing>
          <wp:inline distT="0" distB="0" distL="0" distR="0" wp14:anchorId="3C90D444" wp14:editId="4CBD328C">
            <wp:extent cx="6345382" cy="3567545"/>
            <wp:effectExtent l="0" t="0" r="17780" b="13970"/>
            <wp:docPr id="14" name="Chart 14">
              <a:extLst xmlns:a="http://schemas.openxmlformats.org/drawingml/2006/main">
                <a:ext uri="{FF2B5EF4-FFF2-40B4-BE49-F238E27FC236}">
                  <a16:creationId xmlns:a16="http://schemas.microsoft.com/office/drawing/2014/main" id="{64EEB7D9-14BB-401B-9DAD-A97E865F32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C313C75" w14:textId="0AC81E13" w:rsidR="003A4EE8" w:rsidRDefault="00115992" w:rsidP="00614739">
      <w:pPr>
        <w:rPr>
          <w:rFonts w:asciiTheme="minorHAnsi" w:hAnsiTheme="minorHAnsi" w:cstheme="minorHAnsi"/>
        </w:rPr>
      </w:pPr>
      <w:r>
        <w:rPr>
          <w:rFonts w:asciiTheme="minorHAnsi" w:hAnsiTheme="minorHAnsi" w:cstheme="minorHAnsi"/>
        </w:rPr>
        <w:t xml:space="preserve">In Figure 7 there is a clear </w:t>
      </w:r>
      <w:r w:rsidR="00F3044C">
        <w:rPr>
          <w:rFonts w:asciiTheme="minorHAnsi" w:hAnsiTheme="minorHAnsi" w:cstheme="minorHAnsi"/>
        </w:rPr>
        <w:t xml:space="preserve">decrease in voltage as the frequency gets lower, </w:t>
      </w:r>
      <w:r w:rsidR="00F140EB">
        <w:rPr>
          <w:rFonts w:asciiTheme="minorHAnsi" w:hAnsiTheme="minorHAnsi" w:cstheme="minorHAnsi"/>
        </w:rPr>
        <w:t>this is due to the high pass filter blocking lower frequencies so the circuit was working as intended</w:t>
      </w:r>
      <w:r w:rsidR="00D7559D">
        <w:rPr>
          <w:rFonts w:asciiTheme="minorHAnsi" w:hAnsiTheme="minorHAnsi" w:cstheme="minorHAnsi"/>
        </w:rPr>
        <w:t xml:space="preserve">. There are points in the graph where they don’t follow the curve of the line but then return to the curve, this is as stated previously due to the components having tolerances, the </w:t>
      </w:r>
      <w:r w:rsidR="00BB677A">
        <w:rPr>
          <w:rFonts w:asciiTheme="minorHAnsi" w:hAnsiTheme="minorHAnsi" w:cstheme="minorHAnsi"/>
        </w:rPr>
        <w:t>circuit itself having tolerances and power loss throughout the circuit through any of the components and wires used. This is normal and should be expected</w:t>
      </w:r>
      <w:r w:rsidR="00F40F2D">
        <w:rPr>
          <w:rFonts w:asciiTheme="minorHAnsi" w:hAnsiTheme="minorHAnsi" w:cstheme="minorHAnsi"/>
        </w:rPr>
        <w:t xml:space="preserve"> as long as the graph is a clear decline in voltage through all the points plotted.</w:t>
      </w:r>
      <w:r w:rsidR="00D74259">
        <w:rPr>
          <w:rFonts w:asciiTheme="minorHAnsi" w:hAnsiTheme="minorHAnsi" w:cstheme="minorHAnsi"/>
        </w:rPr>
        <w:t xml:space="preserve"> All in all the graph line follows the plateau then begins decreasing the voltage as the frequency decreases and then plateaus at the cut off db. </w:t>
      </w:r>
    </w:p>
    <w:p w14:paraId="5A4E3F5F" w14:textId="77777777" w:rsidR="00F40F2D" w:rsidRDefault="00F40F2D" w:rsidP="00614739">
      <w:pPr>
        <w:rPr>
          <w:rFonts w:asciiTheme="minorHAnsi" w:hAnsiTheme="minorHAnsi" w:cstheme="minorHAnsi"/>
        </w:rPr>
      </w:pPr>
    </w:p>
    <w:p w14:paraId="35B69365" w14:textId="77777777" w:rsidR="003D0041" w:rsidRDefault="003D0041" w:rsidP="00614739">
      <w:pPr>
        <w:rPr>
          <w:rFonts w:asciiTheme="minorHAnsi" w:hAnsiTheme="minorHAnsi" w:cstheme="minorHAnsi"/>
        </w:rPr>
      </w:pPr>
    </w:p>
    <w:p w14:paraId="3D32C57F" w14:textId="77777777" w:rsidR="003D0041" w:rsidRDefault="003D0041" w:rsidP="00614739">
      <w:pPr>
        <w:rPr>
          <w:rFonts w:asciiTheme="minorHAnsi" w:hAnsiTheme="minorHAnsi" w:cstheme="minorHAnsi"/>
        </w:rPr>
      </w:pPr>
    </w:p>
    <w:p w14:paraId="331C0245" w14:textId="77777777" w:rsidR="003D0041" w:rsidRDefault="003D0041" w:rsidP="00614739">
      <w:pPr>
        <w:rPr>
          <w:rFonts w:asciiTheme="minorHAnsi" w:hAnsiTheme="minorHAnsi" w:cstheme="minorHAnsi"/>
        </w:rPr>
      </w:pPr>
    </w:p>
    <w:p w14:paraId="30BD91BF" w14:textId="77777777" w:rsidR="003D0041" w:rsidRDefault="003D0041" w:rsidP="00614739">
      <w:pPr>
        <w:rPr>
          <w:rFonts w:asciiTheme="minorHAnsi" w:hAnsiTheme="minorHAnsi" w:cstheme="minorHAnsi"/>
        </w:rPr>
      </w:pPr>
    </w:p>
    <w:p w14:paraId="08091BDE" w14:textId="77777777" w:rsidR="003D0041" w:rsidRDefault="003D0041" w:rsidP="00614739">
      <w:pPr>
        <w:rPr>
          <w:rFonts w:asciiTheme="minorHAnsi" w:hAnsiTheme="minorHAnsi" w:cstheme="minorHAnsi"/>
        </w:rPr>
      </w:pPr>
    </w:p>
    <w:p w14:paraId="7BF7594B" w14:textId="77777777" w:rsidR="003D0041" w:rsidRDefault="003D0041" w:rsidP="00614739">
      <w:pPr>
        <w:rPr>
          <w:rFonts w:asciiTheme="minorHAnsi" w:hAnsiTheme="minorHAnsi" w:cstheme="minorHAnsi"/>
        </w:rPr>
      </w:pPr>
    </w:p>
    <w:p w14:paraId="622C76D2" w14:textId="77777777" w:rsidR="003D0041" w:rsidRDefault="003D0041" w:rsidP="00614739">
      <w:pPr>
        <w:rPr>
          <w:rFonts w:asciiTheme="minorHAnsi" w:hAnsiTheme="minorHAnsi" w:cstheme="minorHAnsi"/>
        </w:rPr>
      </w:pPr>
    </w:p>
    <w:p w14:paraId="47C1BF9A" w14:textId="77777777" w:rsidR="003D0041" w:rsidRDefault="003D0041" w:rsidP="00614739">
      <w:pPr>
        <w:rPr>
          <w:rFonts w:asciiTheme="minorHAnsi" w:hAnsiTheme="minorHAnsi" w:cstheme="minorHAnsi"/>
        </w:rPr>
      </w:pPr>
    </w:p>
    <w:p w14:paraId="30794A52" w14:textId="008C258F" w:rsidR="003D0041" w:rsidRPr="003D0041" w:rsidRDefault="003D0041" w:rsidP="003D0041">
      <w:pPr>
        <w:jc w:val="center"/>
        <w:rPr>
          <w:rFonts w:asciiTheme="minorHAnsi" w:hAnsiTheme="minorHAnsi" w:cstheme="minorHAnsi"/>
          <w:sz w:val="32"/>
          <w:szCs w:val="32"/>
        </w:rPr>
      </w:pPr>
      <w:r>
        <w:rPr>
          <w:rFonts w:asciiTheme="minorHAnsi" w:hAnsiTheme="minorHAnsi" w:cstheme="minorHAnsi"/>
          <w:i/>
          <w:iCs/>
        </w:rPr>
        <w:lastRenderedPageBreak/>
        <w:t>Figure 8</w:t>
      </w:r>
    </w:p>
    <w:p w14:paraId="76026B54" w14:textId="213E1F9F" w:rsidR="003D0041" w:rsidRDefault="003D0041" w:rsidP="00614739">
      <w:pPr>
        <w:rPr>
          <w:rFonts w:asciiTheme="minorHAnsi" w:hAnsiTheme="minorHAnsi" w:cstheme="minorHAnsi"/>
        </w:rPr>
      </w:pPr>
      <w:r>
        <w:rPr>
          <w:noProof/>
        </w:rPr>
        <w:drawing>
          <wp:inline distT="0" distB="0" distL="0" distR="0" wp14:anchorId="674FE3A3" wp14:editId="7292D4D5">
            <wp:extent cx="6165273" cy="3512127"/>
            <wp:effectExtent l="0" t="0" r="6985" b="12700"/>
            <wp:docPr id="15" name="Chart 15">
              <a:extLst xmlns:a="http://schemas.openxmlformats.org/drawingml/2006/main">
                <a:ext uri="{FF2B5EF4-FFF2-40B4-BE49-F238E27FC236}">
                  <a16:creationId xmlns:a16="http://schemas.microsoft.com/office/drawing/2014/main" id="{9FD851ED-FAE1-4394-9A0C-DC985B8496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A4E9978" w14:textId="4EDF3B6B" w:rsidR="003D0041" w:rsidRDefault="003D0041" w:rsidP="00614739">
      <w:pPr>
        <w:rPr>
          <w:rFonts w:asciiTheme="minorHAnsi" w:hAnsiTheme="minorHAnsi" w:cstheme="minorHAnsi"/>
        </w:rPr>
      </w:pPr>
      <w:r>
        <w:rPr>
          <w:rFonts w:asciiTheme="minorHAnsi" w:hAnsiTheme="minorHAnsi" w:cstheme="minorHAnsi"/>
        </w:rPr>
        <w:t>In Figure 8 the start of the graph is very inaccurate however, is still correct</w:t>
      </w:r>
      <w:r w:rsidR="00620A29">
        <w:rPr>
          <w:rFonts w:asciiTheme="minorHAnsi" w:hAnsiTheme="minorHAnsi" w:cstheme="minorHAnsi"/>
        </w:rPr>
        <w:t xml:space="preserve"> due to graph steadily increases and then plateaus </w:t>
      </w:r>
      <w:r w:rsidR="003E23D3">
        <w:rPr>
          <w:rFonts w:asciiTheme="minorHAnsi" w:hAnsiTheme="minorHAnsi" w:cstheme="minorHAnsi"/>
        </w:rPr>
        <w:t>smoothly as it comes to the end of the frequency range</w:t>
      </w:r>
      <w:r w:rsidR="002F1063">
        <w:rPr>
          <w:rFonts w:asciiTheme="minorHAnsi" w:hAnsiTheme="minorHAnsi" w:cstheme="minorHAnsi"/>
        </w:rPr>
        <w:t xml:space="preserve"> and plateaus smoothly</w:t>
      </w:r>
      <w:r w:rsidR="003E23D3">
        <w:rPr>
          <w:rFonts w:asciiTheme="minorHAnsi" w:hAnsiTheme="minorHAnsi" w:cstheme="minorHAnsi"/>
        </w:rPr>
        <w:t>. The inaccuracy at the start of the graph</w:t>
      </w:r>
      <w:r>
        <w:rPr>
          <w:rFonts w:asciiTheme="minorHAnsi" w:hAnsiTheme="minorHAnsi" w:cstheme="minorHAnsi"/>
        </w:rPr>
        <w:t xml:space="preserve"> can be due to </w:t>
      </w:r>
      <w:r w:rsidR="007E7074">
        <w:rPr>
          <w:rFonts w:asciiTheme="minorHAnsi" w:hAnsiTheme="minorHAnsi" w:cstheme="minorHAnsi"/>
        </w:rPr>
        <w:t>issues with the voltage and not taking enough points at the start of the experiment as if there were more points then the graph would be much smoother as most of the points were taken towards the middle and start of the frequency range, so between 150KHz to 1Hz, as this is where the voltage changed most</w:t>
      </w:r>
      <w:r w:rsidR="00CD5021">
        <w:rPr>
          <w:rFonts w:asciiTheme="minorHAnsi" w:hAnsiTheme="minorHAnsi" w:cstheme="minorHAnsi"/>
        </w:rPr>
        <w:t xml:space="preserve"> through the circuit.</w:t>
      </w:r>
    </w:p>
    <w:p w14:paraId="1D7FF429" w14:textId="77777777" w:rsidR="00CD5021" w:rsidRDefault="00CD5021" w:rsidP="00614739">
      <w:pPr>
        <w:rPr>
          <w:rFonts w:asciiTheme="minorHAnsi" w:hAnsiTheme="minorHAnsi" w:cstheme="minorHAnsi"/>
        </w:rPr>
      </w:pPr>
    </w:p>
    <w:p w14:paraId="6C7B1934" w14:textId="77777777" w:rsidR="00CD5021" w:rsidRDefault="00CD5021" w:rsidP="00614739">
      <w:pPr>
        <w:rPr>
          <w:rFonts w:asciiTheme="minorHAnsi" w:hAnsiTheme="minorHAnsi" w:cstheme="minorHAnsi"/>
        </w:rPr>
      </w:pPr>
    </w:p>
    <w:p w14:paraId="3A88C529" w14:textId="77777777" w:rsidR="00CD5021" w:rsidRDefault="00CD5021" w:rsidP="00614739">
      <w:pPr>
        <w:rPr>
          <w:rFonts w:asciiTheme="minorHAnsi" w:hAnsiTheme="minorHAnsi" w:cstheme="minorHAnsi"/>
        </w:rPr>
      </w:pPr>
    </w:p>
    <w:p w14:paraId="2DE18219" w14:textId="77777777" w:rsidR="00CD5021" w:rsidRDefault="00CD5021" w:rsidP="00614739">
      <w:pPr>
        <w:rPr>
          <w:rFonts w:asciiTheme="minorHAnsi" w:hAnsiTheme="minorHAnsi" w:cstheme="minorHAnsi"/>
        </w:rPr>
      </w:pPr>
    </w:p>
    <w:p w14:paraId="65B6F197" w14:textId="77777777" w:rsidR="00CD5021" w:rsidRDefault="00CD5021" w:rsidP="00614739">
      <w:pPr>
        <w:rPr>
          <w:rFonts w:asciiTheme="minorHAnsi" w:hAnsiTheme="minorHAnsi" w:cstheme="minorHAnsi"/>
        </w:rPr>
      </w:pPr>
    </w:p>
    <w:p w14:paraId="7727244A" w14:textId="77777777" w:rsidR="00CD5021" w:rsidRDefault="00CD5021" w:rsidP="00614739">
      <w:pPr>
        <w:rPr>
          <w:rFonts w:asciiTheme="minorHAnsi" w:hAnsiTheme="minorHAnsi" w:cstheme="minorHAnsi"/>
        </w:rPr>
      </w:pPr>
    </w:p>
    <w:p w14:paraId="5461A9FC" w14:textId="77777777" w:rsidR="00CD5021" w:rsidRDefault="00CD5021" w:rsidP="00614739">
      <w:pPr>
        <w:rPr>
          <w:rFonts w:asciiTheme="minorHAnsi" w:hAnsiTheme="minorHAnsi" w:cstheme="minorHAnsi"/>
        </w:rPr>
      </w:pPr>
    </w:p>
    <w:p w14:paraId="718CFE24" w14:textId="77777777" w:rsidR="00CD5021" w:rsidRDefault="00CD5021" w:rsidP="00614739">
      <w:pPr>
        <w:rPr>
          <w:rFonts w:asciiTheme="minorHAnsi" w:hAnsiTheme="minorHAnsi" w:cstheme="minorHAnsi"/>
        </w:rPr>
      </w:pPr>
    </w:p>
    <w:p w14:paraId="6D7F1502" w14:textId="77777777" w:rsidR="00CD5021" w:rsidRDefault="00CD5021" w:rsidP="00614739">
      <w:pPr>
        <w:rPr>
          <w:rFonts w:asciiTheme="minorHAnsi" w:hAnsiTheme="minorHAnsi" w:cstheme="minorHAnsi"/>
        </w:rPr>
      </w:pPr>
    </w:p>
    <w:p w14:paraId="59B8ED48" w14:textId="77777777" w:rsidR="00CD5021" w:rsidRDefault="00CD5021" w:rsidP="00614739">
      <w:pPr>
        <w:rPr>
          <w:rFonts w:asciiTheme="minorHAnsi" w:hAnsiTheme="minorHAnsi" w:cstheme="minorHAnsi"/>
        </w:rPr>
      </w:pPr>
    </w:p>
    <w:p w14:paraId="405FFD3B" w14:textId="77777777" w:rsidR="00CD5021" w:rsidRDefault="00CD5021" w:rsidP="00614739">
      <w:pPr>
        <w:rPr>
          <w:rFonts w:asciiTheme="minorHAnsi" w:hAnsiTheme="minorHAnsi" w:cstheme="minorHAnsi"/>
        </w:rPr>
      </w:pPr>
    </w:p>
    <w:p w14:paraId="5407C3A1" w14:textId="77777777" w:rsidR="00CD5021" w:rsidRDefault="00CD5021" w:rsidP="00614739">
      <w:pPr>
        <w:rPr>
          <w:rFonts w:asciiTheme="minorHAnsi" w:hAnsiTheme="minorHAnsi" w:cstheme="minorHAnsi"/>
        </w:rPr>
      </w:pPr>
    </w:p>
    <w:p w14:paraId="763C60E6" w14:textId="27CFE863" w:rsidR="00CD5021" w:rsidRPr="00CD5021" w:rsidRDefault="00CD5021" w:rsidP="00CD5021">
      <w:pPr>
        <w:jc w:val="center"/>
        <w:rPr>
          <w:rFonts w:asciiTheme="minorHAnsi" w:hAnsiTheme="minorHAnsi" w:cstheme="minorHAnsi"/>
          <w:sz w:val="32"/>
          <w:szCs w:val="32"/>
        </w:rPr>
      </w:pPr>
      <w:r>
        <w:rPr>
          <w:rFonts w:asciiTheme="minorHAnsi" w:hAnsiTheme="minorHAnsi" w:cstheme="minorHAnsi"/>
          <w:i/>
          <w:iCs/>
        </w:rPr>
        <w:lastRenderedPageBreak/>
        <w:t>Figure 9</w:t>
      </w:r>
    </w:p>
    <w:p w14:paraId="619F506F" w14:textId="3CAED1CE" w:rsidR="00CD5021" w:rsidRDefault="00CD5021" w:rsidP="00614739">
      <w:pPr>
        <w:rPr>
          <w:rFonts w:asciiTheme="minorHAnsi" w:hAnsiTheme="minorHAnsi" w:cstheme="minorHAnsi"/>
        </w:rPr>
      </w:pPr>
      <w:r>
        <w:rPr>
          <w:noProof/>
        </w:rPr>
        <w:drawing>
          <wp:inline distT="0" distB="0" distL="0" distR="0" wp14:anchorId="0B1FC37E" wp14:editId="706C513C">
            <wp:extent cx="6345382" cy="3345873"/>
            <wp:effectExtent l="0" t="0" r="17780" b="6985"/>
            <wp:docPr id="16" name="Chart 16">
              <a:extLst xmlns:a="http://schemas.openxmlformats.org/drawingml/2006/main">
                <a:ext uri="{FF2B5EF4-FFF2-40B4-BE49-F238E27FC236}">
                  <a16:creationId xmlns:a16="http://schemas.microsoft.com/office/drawing/2014/main" id="{7A521EB3-933D-4F92-A7CD-84270691DE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521A98E" w14:textId="48B9D569" w:rsidR="00CD5021" w:rsidRDefault="00CD5021" w:rsidP="00614739">
      <w:pPr>
        <w:rPr>
          <w:rFonts w:asciiTheme="minorHAnsi" w:hAnsiTheme="minorHAnsi" w:cstheme="minorHAnsi"/>
        </w:rPr>
      </w:pPr>
      <w:r>
        <w:rPr>
          <w:rFonts w:asciiTheme="minorHAnsi" w:hAnsiTheme="minorHAnsi" w:cstheme="minorHAnsi"/>
        </w:rPr>
        <w:t xml:space="preserve">As seen in Figure 9 there is </w:t>
      </w:r>
      <w:r w:rsidR="00A92B6F">
        <w:rPr>
          <w:rFonts w:asciiTheme="minorHAnsi" w:hAnsiTheme="minorHAnsi" w:cstheme="minorHAnsi"/>
        </w:rPr>
        <w:t xml:space="preserve">a large gap between the theoretical data and the experimental data, again this can be down to </w:t>
      </w:r>
      <w:r w:rsidR="00C10437">
        <w:rPr>
          <w:rFonts w:asciiTheme="minorHAnsi" w:hAnsiTheme="minorHAnsi" w:cstheme="minorHAnsi"/>
        </w:rPr>
        <w:t>losses and tolerances of the circuit and tools used. The gap is approximately 10KHz apart and due to either my error or</w:t>
      </w:r>
      <w:r w:rsidR="00A52104">
        <w:rPr>
          <w:rFonts w:asciiTheme="minorHAnsi" w:hAnsiTheme="minorHAnsi" w:cstheme="minorHAnsi"/>
        </w:rPr>
        <w:t xml:space="preserve"> just losses which is expected.</w:t>
      </w:r>
      <w:r w:rsidR="003E23D3">
        <w:rPr>
          <w:rFonts w:asciiTheme="minorHAnsi" w:hAnsiTheme="minorHAnsi" w:cstheme="minorHAnsi"/>
        </w:rPr>
        <w:t xml:space="preserve"> However, the experimental data graph follows the theoretical graph </w:t>
      </w:r>
      <w:r w:rsidR="009D158F">
        <w:rPr>
          <w:rFonts w:asciiTheme="minorHAnsi" w:hAnsiTheme="minorHAnsi" w:cstheme="minorHAnsi"/>
        </w:rPr>
        <w:t>smoothly then before plateauing coming to the end of the frequency range.</w:t>
      </w:r>
    </w:p>
    <w:p w14:paraId="1C9F58C0" w14:textId="77777777" w:rsidR="00A52104" w:rsidRDefault="00A52104" w:rsidP="00614739">
      <w:pPr>
        <w:rPr>
          <w:rFonts w:asciiTheme="minorHAnsi" w:hAnsiTheme="minorHAnsi" w:cstheme="minorHAnsi"/>
        </w:rPr>
      </w:pPr>
    </w:p>
    <w:p w14:paraId="12D64BFD" w14:textId="77777777" w:rsidR="00367EF2" w:rsidRDefault="00367EF2" w:rsidP="00614739">
      <w:pPr>
        <w:rPr>
          <w:rFonts w:asciiTheme="minorHAnsi" w:hAnsiTheme="minorHAnsi" w:cstheme="minorHAnsi"/>
        </w:rPr>
      </w:pPr>
    </w:p>
    <w:p w14:paraId="73C01B65" w14:textId="77777777" w:rsidR="00367EF2" w:rsidRDefault="00367EF2" w:rsidP="00614739">
      <w:pPr>
        <w:rPr>
          <w:rFonts w:asciiTheme="minorHAnsi" w:hAnsiTheme="minorHAnsi" w:cstheme="minorHAnsi"/>
        </w:rPr>
      </w:pPr>
    </w:p>
    <w:p w14:paraId="78F61571" w14:textId="77777777" w:rsidR="00367EF2" w:rsidRDefault="00367EF2" w:rsidP="00614739">
      <w:pPr>
        <w:rPr>
          <w:rFonts w:asciiTheme="minorHAnsi" w:hAnsiTheme="minorHAnsi" w:cstheme="minorHAnsi"/>
        </w:rPr>
      </w:pPr>
    </w:p>
    <w:p w14:paraId="34426C2A" w14:textId="77777777" w:rsidR="00367EF2" w:rsidRDefault="00367EF2" w:rsidP="00614739">
      <w:pPr>
        <w:rPr>
          <w:rFonts w:asciiTheme="minorHAnsi" w:hAnsiTheme="minorHAnsi" w:cstheme="minorHAnsi"/>
        </w:rPr>
      </w:pPr>
    </w:p>
    <w:p w14:paraId="6A2A1E82" w14:textId="77777777" w:rsidR="00367EF2" w:rsidRDefault="00367EF2" w:rsidP="00614739">
      <w:pPr>
        <w:rPr>
          <w:rFonts w:asciiTheme="minorHAnsi" w:hAnsiTheme="minorHAnsi" w:cstheme="minorHAnsi"/>
        </w:rPr>
      </w:pPr>
    </w:p>
    <w:p w14:paraId="1A726C85" w14:textId="77777777" w:rsidR="00367EF2" w:rsidRDefault="00367EF2" w:rsidP="00614739">
      <w:pPr>
        <w:rPr>
          <w:rFonts w:asciiTheme="minorHAnsi" w:hAnsiTheme="minorHAnsi" w:cstheme="minorHAnsi"/>
        </w:rPr>
      </w:pPr>
    </w:p>
    <w:p w14:paraId="2041FDA0" w14:textId="77777777" w:rsidR="00367EF2" w:rsidRDefault="00367EF2" w:rsidP="00614739">
      <w:pPr>
        <w:rPr>
          <w:rFonts w:asciiTheme="minorHAnsi" w:hAnsiTheme="minorHAnsi" w:cstheme="minorHAnsi"/>
        </w:rPr>
      </w:pPr>
    </w:p>
    <w:p w14:paraId="3BAB765B" w14:textId="77777777" w:rsidR="00367EF2" w:rsidRDefault="00367EF2" w:rsidP="00614739">
      <w:pPr>
        <w:rPr>
          <w:rFonts w:asciiTheme="minorHAnsi" w:hAnsiTheme="minorHAnsi" w:cstheme="minorHAnsi"/>
        </w:rPr>
      </w:pPr>
    </w:p>
    <w:p w14:paraId="58732393" w14:textId="77777777" w:rsidR="00367EF2" w:rsidRDefault="00367EF2" w:rsidP="00614739">
      <w:pPr>
        <w:rPr>
          <w:rFonts w:asciiTheme="minorHAnsi" w:hAnsiTheme="minorHAnsi" w:cstheme="minorHAnsi"/>
        </w:rPr>
      </w:pPr>
    </w:p>
    <w:p w14:paraId="374AF2D4" w14:textId="77777777" w:rsidR="00367EF2" w:rsidRDefault="00367EF2" w:rsidP="00614739">
      <w:pPr>
        <w:rPr>
          <w:rFonts w:asciiTheme="minorHAnsi" w:hAnsiTheme="minorHAnsi" w:cstheme="minorHAnsi"/>
        </w:rPr>
      </w:pPr>
    </w:p>
    <w:p w14:paraId="67EB791F" w14:textId="77777777" w:rsidR="00367EF2" w:rsidRDefault="00367EF2" w:rsidP="00614739">
      <w:pPr>
        <w:rPr>
          <w:rFonts w:asciiTheme="minorHAnsi" w:hAnsiTheme="minorHAnsi" w:cstheme="minorHAnsi"/>
        </w:rPr>
      </w:pPr>
    </w:p>
    <w:p w14:paraId="45F1DC44" w14:textId="77777777" w:rsidR="00367EF2" w:rsidRDefault="00367EF2" w:rsidP="00614739">
      <w:pPr>
        <w:rPr>
          <w:rFonts w:asciiTheme="minorHAnsi" w:hAnsiTheme="minorHAnsi" w:cstheme="minorHAnsi"/>
        </w:rPr>
      </w:pPr>
    </w:p>
    <w:p w14:paraId="37D06C0F" w14:textId="77777777" w:rsidR="00367EF2" w:rsidRDefault="00367EF2" w:rsidP="00614739">
      <w:pPr>
        <w:rPr>
          <w:rFonts w:asciiTheme="minorHAnsi" w:hAnsiTheme="minorHAnsi" w:cstheme="minorHAnsi"/>
        </w:rPr>
      </w:pPr>
    </w:p>
    <w:p w14:paraId="362805DD" w14:textId="7E95A62D" w:rsidR="00A52104" w:rsidRPr="00CD5021" w:rsidRDefault="00A52104" w:rsidP="00A52104">
      <w:pPr>
        <w:jc w:val="center"/>
        <w:rPr>
          <w:rFonts w:asciiTheme="minorHAnsi" w:hAnsiTheme="minorHAnsi" w:cstheme="minorHAnsi"/>
          <w:sz w:val="32"/>
          <w:szCs w:val="32"/>
        </w:rPr>
      </w:pPr>
      <w:r>
        <w:rPr>
          <w:rFonts w:asciiTheme="minorHAnsi" w:hAnsiTheme="minorHAnsi" w:cstheme="minorHAnsi"/>
          <w:i/>
          <w:iCs/>
        </w:rPr>
        <w:lastRenderedPageBreak/>
        <w:t xml:space="preserve">Figure </w:t>
      </w:r>
      <w:r w:rsidR="00367EF2">
        <w:rPr>
          <w:rFonts w:asciiTheme="minorHAnsi" w:hAnsiTheme="minorHAnsi" w:cstheme="minorHAnsi"/>
          <w:i/>
          <w:iCs/>
        </w:rPr>
        <w:t>10</w:t>
      </w:r>
    </w:p>
    <w:p w14:paraId="69F66449" w14:textId="593D2621" w:rsidR="00A52104" w:rsidRDefault="00367EF2" w:rsidP="00614739">
      <w:pPr>
        <w:rPr>
          <w:rFonts w:asciiTheme="minorHAnsi" w:hAnsiTheme="minorHAnsi" w:cstheme="minorHAnsi"/>
        </w:rPr>
      </w:pPr>
      <w:r>
        <w:rPr>
          <w:noProof/>
        </w:rPr>
        <w:drawing>
          <wp:inline distT="0" distB="0" distL="0" distR="0" wp14:anchorId="19EC963C" wp14:editId="2BCAA31D">
            <wp:extent cx="6344920" cy="3719946"/>
            <wp:effectExtent l="0" t="0" r="17780" b="13970"/>
            <wp:docPr id="17" name="Chart 17">
              <a:extLst xmlns:a="http://schemas.openxmlformats.org/drawingml/2006/main">
                <a:ext uri="{FF2B5EF4-FFF2-40B4-BE49-F238E27FC236}">
                  <a16:creationId xmlns:a16="http://schemas.microsoft.com/office/drawing/2014/main" id="{0D964793-E3AD-4195-952A-AB56F9E4AB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F81F670" w14:textId="52E1EACD" w:rsidR="00CD5021" w:rsidRPr="00115992" w:rsidRDefault="00367EF2" w:rsidP="00614739">
      <w:pPr>
        <w:rPr>
          <w:rFonts w:asciiTheme="minorHAnsi" w:hAnsiTheme="minorHAnsi" w:cstheme="minorHAnsi"/>
        </w:rPr>
      </w:pPr>
      <w:r>
        <w:rPr>
          <w:rFonts w:asciiTheme="minorHAnsi" w:hAnsiTheme="minorHAnsi" w:cstheme="minorHAnsi"/>
        </w:rPr>
        <w:t xml:space="preserve">Figure 10 shows </w:t>
      </w:r>
      <w:r w:rsidR="00AE34BA">
        <w:rPr>
          <w:rFonts w:asciiTheme="minorHAnsi" w:hAnsiTheme="minorHAnsi" w:cstheme="minorHAnsi"/>
        </w:rPr>
        <w:t>the experimental graph with an increasing attenuation as the frequency increases, however, the theoretical data</w:t>
      </w:r>
      <w:r w:rsidR="00DD6E0F">
        <w:rPr>
          <w:rFonts w:asciiTheme="minorHAnsi" w:hAnsiTheme="minorHAnsi" w:cstheme="minorHAnsi"/>
        </w:rPr>
        <w:t xml:space="preserve"> is an instantly increasing graph through the frequencies, I believe this is</w:t>
      </w:r>
      <w:r w:rsidR="005D7FC1">
        <w:rPr>
          <w:rFonts w:asciiTheme="minorHAnsi" w:hAnsiTheme="minorHAnsi" w:cstheme="minorHAnsi"/>
        </w:rPr>
        <w:t xml:space="preserve"> an error on my part as the attenuation for the theoretical data should similarly follow the </w:t>
      </w:r>
      <w:r w:rsidR="00581B22">
        <w:rPr>
          <w:rFonts w:asciiTheme="minorHAnsi" w:hAnsiTheme="minorHAnsi" w:cstheme="minorHAnsi"/>
        </w:rPr>
        <w:t>Experimental data. Again this is an error on my part and I could not work out why</w:t>
      </w:r>
      <w:r w:rsidR="00FD717C">
        <w:rPr>
          <w:rFonts w:asciiTheme="minorHAnsi" w:hAnsiTheme="minorHAnsi" w:cstheme="minorHAnsi"/>
        </w:rPr>
        <w:t xml:space="preserve">. However, apart from the start the graph follows the trend increasing and then plateaus as it increases in frequency. </w:t>
      </w:r>
    </w:p>
    <w:p w14:paraId="4FE3AC93" w14:textId="7C1B5252" w:rsidR="00486838" w:rsidRDefault="00486838" w:rsidP="00016ECC">
      <w:pPr>
        <w:rPr>
          <w:rFonts w:asciiTheme="minorHAnsi" w:hAnsiTheme="minorHAnsi" w:cstheme="minorHAnsi"/>
          <w:sz w:val="32"/>
          <w:szCs w:val="32"/>
        </w:rPr>
      </w:pPr>
    </w:p>
    <w:p w14:paraId="4166CF77" w14:textId="3B28C64D" w:rsidR="0026167F" w:rsidRDefault="0026167F" w:rsidP="00016ECC">
      <w:pPr>
        <w:rPr>
          <w:rFonts w:asciiTheme="minorHAnsi" w:hAnsiTheme="minorHAnsi" w:cstheme="minorHAnsi"/>
        </w:rPr>
      </w:pPr>
      <w:r>
        <w:rPr>
          <w:rFonts w:asciiTheme="minorHAnsi" w:hAnsiTheme="minorHAnsi" w:cstheme="minorHAnsi"/>
        </w:rPr>
        <w:t>From all the results shown we can see that apart from the  theoretical attenuation on the High Pass Filter (Figure 10)</w:t>
      </w:r>
      <w:r w:rsidR="00015751">
        <w:rPr>
          <w:rFonts w:asciiTheme="minorHAnsi" w:hAnsiTheme="minorHAnsi" w:cstheme="minorHAnsi"/>
        </w:rPr>
        <w:t>, all the experimental data’s follow the theoretical data in curvature, some have anomaly points in them, however, this can be anything from losses within the circuit and power to human error but they then continue to return to the graph’s curve.</w:t>
      </w:r>
    </w:p>
    <w:p w14:paraId="55E06D48" w14:textId="56FBCC4A" w:rsidR="00015751" w:rsidRDefault="00BE0DFA" w:rsidP="00016ECC">
      <w:pPr>
        <w:rPr>
          <w:rFonts w:asciiTheme="minorHAnsi" w:hAnsiTheme="minorHAnsi" w:cstheme="minorHAnsi"/>
        </w:rPr>
      </w:pPr>
      <w:r>
        <w:rPr>
          <w:rFonts w:asciiTheme="minorHAnsi" w:hAnsiTheme="minorHAnsi" w:cstheme="minorHAnsi"/>
        </w:rPr>
        <w:t>As stated the losses can be put down to tolerances of the components, the resistors have a tolerance of 5% of the resistance this would be</w:t>
      </w:r>
      <w:r w:rsidR="005A5DC6">
        <w:rPr>
          <w:rFonts w:asciiTheme="minorHAnsi" w:hAnsiTheme="minorHAnsi" w:cstheme="minorHAnsi"/>
        </w:rPr>
        <w:t xml:space="preserve"> a loss of 50Ω</w:t>
      </w:r>
      <w:r w:rsidR="004229F1">
        <w:rPr>
          <w:rFonts w:asciiTheme="minorHAnsi" w:hAnsiTheme="minorHAnsi" w:cstheme="minorHAnsi"/>
        </w:rPr>
        <w:t xml:space="preserve"> through the circuit</w:t>
      </w:r>
      <w:r w:rsidR="00372322">
        <w:rPr>
          <w:rFonts w:asciiTheme="minorHAnsi" w:hAnsiTheme="minorHAnsi" w:cstheme="minorHAnsi"/>
        </w:rPr>
        <w:t xml:space="preserve">, along with this the capacitor had a tolerance of 10%, for the low pass filter the capacitor would have had a loss of </w:t>
      </w:r>
      <w:r w:rsidR="003F7401">
        <w:rPr>
          <w:rFonts w:asciiTheme="minorHAnsi" w:hAnsiTheme="minorHAnsi" w:cstheme="minorHAnsi"/>
        </w:rPr>
        <w:t>5.6pF</w:t>
      </w:r>
      <w:r w:rsidR="004229F1">
        <w:rPr>
          <w:rFonts w:asciiTheme="minorHAnsi" w:hAnsiTheme="minorHAnsi" w:cstheme="minorHAnsi"/>
        </w:rPr>
        <w:t xml:space="preserve"> through the circuit. While the High Pass Filter would have had a 100Ω </w:t>
      </w:r>
      <w:r w:rsidR="00D958D8">
        <w:rPr>
          <w:rFonts w:asciiTheme="minorHAnsi" w:hAnsiTheme="minorHAnsi" w:cstheme="minorHAnsi"/>
        </w:rPr>
        <w:t>loss in the resistance, while the capacitor would have a loss of 0.15nF</w:t>
      </w:r>
      <w:r w:rsidR="00834ABF">
        <w:rPr>
          <w:rFonts w:asciiTheme="minorHAnsi" w:hAnsiTheme="minorHAnsi" w:cstheme="minorHAnsi"/>
        </w:rPr>
        <w:t xml:space="preserve"> through the circuit. So the losses and some changes in the experimental graph was expected as the theoretical data did not take into account the tolerances and losses of each of the components, if this was done the theoretical and experimental would be more similar</w:t>
      </w:r>
      <w:r w:rsidR="0003053B">
        <w:rPr>
          <w:rFonts w:asciiTheme="minorHAnsi" w:hAnsiTheme="minorHAnsi" w:cstheme="minorHAnsi"/>
        </w:rPr>
        <w:t xml:space="preserve">. </w:t>
      </w:r>
      <w:r w:rsidR="005711DA">
        <w:rPr>
          <w:rFonts w:asciiTheme="minorHAnsi" w:hAnsiTheme="minorHAnsi" w:cstheme="minorHAnsi"/>
        </w:rPr>
        <w:t xml:space="preserve">Along with this the experimental data had a voltage </w:t>
      </w:r>
      <w:r w:rsidR="000765EF">
        <w:rPr>
          <w:rFonts w:asciiTheme="minorHAnsi" w:hAnsiTheme="minorHAnsi" w:cstheme="minorHAnsi"/>
        </w:rPr>
        <w:t xml:space="preserve">between 5V and 5.2V, again reiterating the tolerances of the </w:t>
      </w:r>
      <w:r w:rsidR="000450D1">
        <w:rPr>
          <w:rFonts w:asciiTheme="minorHAnsi" w:hAnsiTheme="minorHAnsi" w:cstheme="minorHAnsi"/>
        </w:rPr>
        <w:t>components and circuit used, thus not being able to get as accurate of a result when compared to the theoretical data.</w:t>
      </w:r>
    </w:p>
    <w:p w14:paraId="7A7FE2FA" w14:textId="77777777" w:rsidR="0003053B" w:rsidRDefault="0003053B" w:rsidP="00016ECC">
      <w:pPr>
        <w:rPr>
          <w:rFonts w:asciiTheme="minorHAnsi" w:hAnsiTheme="minorHAnsi" w:cstheme="minorHAnsi"/>
        </w:rPr>
      </w:pPr>
    </w:p>
    <w:p w14:paraId="2C9E3A09" w14:textId="77777777" w:rsidR="004362D3" w:rsidRDefault="004362D3" w:rsidP="00016ECC">
      <w:pPr>
        <w:rPr>
          <w:rFonts w:asciiTheme="minorHAnsi" w:hAnsiTheme="minorHAnsi" w:cstheme="minorHAnsi"/>
        </w:rPr>
      </w:pPr>
    </w:p>
    <w:p w14:paraId="31019CE9" w14:textId="54180EA3" w:rsidR="0003053B" w:rsidRDefault="0003053B" w:rsidP="00016ECC">
      <w:pPr>
        <w:rPr>
          <w:rFonts w:asciiTheme="minorHAnsi" w:hAnsiTheme="minorHAnsi" w:cstheme="minorHAnsi"/>
          <w:sz w:val="32"/>
          <w:szCs w:val="32"/>
        </w:rPr>
      </w:pPr>
      <w:r>
        <w:rPr>
          <w:rFonts w:asciiTheme="minorHAnsi" w:hAnsiTheme="minorHAnsi" w:cstheme="minorHAnsi"/>
          <w:sz w:val="32"/>
          <w:szCs w:val="32"/>
        </w:rPr>
        <w:lastRenderedPageBreak/>
        <w:t>Conclusion</w:t>
      </w:r>
    </w:p>
    <w:p w14:paraId="3D877ACC" w14:textId="6E8C08E0" w:rsidR="0003053B" w:rsidRDefault="00344368" w:rsidP="00016ECC">
      <w:pPr>
        <w:rPr>
          <w:rFonts w:asciiTheme="minorHAnsi" w:hAnsiTheme="minorHAnsi" w:cstheme="minorHAnsi"/>
          <w:iCs/>
        </w:rPr>
      </w:pPr>
      <w:r>
        <w:rPr>
          <w:rFonts w:asciiTheme="minorHAnsi" w:hAnsiTheme="minorHAnsi" w:cstheme="minorHAnsi"/>
          <w:iCs/>
        </w:rPr>
        <w:t>In this experiment it was determined that</w:t>
      </w:r>
      <w:r w:rsidR="00D772E0">
        <w:rPr>
          <w:rFonts w:asciiTheme="minorHAnsi" w:hAnsiTheme="minorHAnsi" w:cstheme="minorHAnsi"/>
          <w:iCs/>
        </w:rPr>
        <w:t xml:space="preserve"> the theoretical and experimental data’s were very accurate. However, the experimental data produced</w:t>
      </w:r>
      <w:r w:rsidR="008348DE">
        <w:rPr>
          <w:rFonts w:asciiTheme="minorHAnsi" w:hAnsiTheme="minorHAnsi" w:cstheme="minorHAnsi"/>
          <w:iCs/>
        </w:rPr>
        <w:t xml:space="preserve"> anomalies compared to the theoretical data as stated the theoretical data did not take into account the tolerances of the components &amp; circuit along with </w:t>
      </w:r>
      <w:r w:rsidR="00CB2172">
        <w:rPr>
          <w:rFonts w:asciiTheme="minorHAnsi" w:hAnsiTheme="minorHAnsi" w:cstheme="minorHAnsi"/>
          <w:iCs/>
        </w:rPr>
        <w:t>power losses from the Function Generator to the circuit and from the circuit to the Oscilloscope.</w:t>
      </w:r>
    </w:p>
    <w:p w14:paraId="05AE0B25" w14:textId="4A5F7752" w:rsidR="00CB2172" w:rsidRDefault="00FB5015" w:rsidP="00016ECC">
      <w:pPr>
        <w:rPr>
          <w:rFonts w:asciiTheme="minorHAnsi" w:hAnsiTheme="minorHAnsi" w:cstheme="minorHAnsi"/>
          <w:iCs/>
        </w:rPr>
      </w:pPr>
      <w:r>
        <w:rPr>
          <w:rFonts w:asciiTheme="minorHAnsi" w:hAnsiTheme="minorHAnsi" w:cstheme="minorHAnsi"/>
          <w:iCs/>
        </w:rPr>
        <w:t xml:space="preserve">The low pass filter circuit showed results of a -3db cut off </w:t>
      </w:r>
      <w:r w:rsidR="007260A1">
        <w:rPr>
          <w:rFonts w:asciiTheme="minorHAnsi" w:hAnsiTheme="minorHAnsi" w:cstheme="minorHAnsi"/>
          <w:iCs/>
        </w:rPr>
        <w:t>between 30KHz and 27.5KHz</w:t>
      </w:r>
      <w:r w:rsidR="00C272D6">
        <w:rPr>
          <w:rFonts w:asciiTheme="minorHAnsi" w:hAnsiTheme="minorHAnsi" w:cstheme="minorHAnsi"/>
          <w:iCs/>
        </w:rPr>
        <w:t xml:space="preserve"> as shown in Figure 3. This then concludes the theory of low pass filter circuits</w:t>
      </w:r>
      <w:r w:rsidR="00550105">
        <w:rPr>
          <w:rFonts w:asciiTheme="minorHAnsi" w:hAnsiTheme="minorHAnsi" w:cstheme="minorHAnsi"/>
          <w:iCs/>
        </w:rPr>
        <w:t xml:space="preserve"> producing higher attenuation at greater frequencies.</w:t>
      </w:r>
    </w:p>
    <w:p w14:paraId="761B8954" w14:textId="67B18ADA" w:rsidR="00ED25AA" w:rsidRDefault="00F1551F" w:rsidP="00016ECC">
      <w:pPr>
        <w:rPr>
          <w:rFonts w:asciiTheme="minorHAnsi" w:hAnsiTheme="minorHAnsi" w:cstheme="minorHAnsi"/>
          <w:iCs/>
        </w:rPr>
      </w:pPr>
      <w:r>
        <w:rPr>
          <w:rFonts w:asciiTheme="minorHAnsi" w:hAnsiTheme="minorHAnsi" w:cstheme="minorHAnsi"/>
          <w:iCs/>
        </w:rPr>
        <w:t xml:space="preserve">The high pass filter circuit showed results of a -3db cut off </w:t>
      </w:r>
      <w:r w:rsidR="007F49D0">
        <w:rPr>
          <w:rFonts w:asciiTheme="minorHAnsi" w:hAnsiTheme="minorHAnsi" w:cstheme="minorHAnsi"/>
          <w:iCs/>
        </w:rPr>
        <w:t xml:space="preserve">between 1KHz &amp; 1.1KHz as shown </w:t>
      </w:r>
      <w:r w:rsidR="00D84DDC">
        <w:rPr>
          <w:rFonts w:asciiTheme="minorHAnsi" w:hAnsiTheme="minorHAnsi" w:cstheme="minorHAnsi"/>
          <w:iCs/>
        </w:rPr>
        <w:t xml:space="preserve">figure 8. This concludes the theory of high pass filter circuits </w:t>
      </w:r>
      <w:r w:rsidR="002467E6">
        <w:rPr>
          <w:rFonts w:asciiTheme="minorHAnsi" w:hAnsiTheme="minorHAnsi" w:cstheme="minorHAnsi"/>
          <w:iCs/>
        </w:rPr>
        <w:t xml:space="preserve">producing higher attenuation at </w:t>
      </w:r>
      <w:r w:rsidR="00EB780F">
        <w:rPr>
          <w:rFonts w:asciiTheme="minorHAnsi" w:hAnsiTheme="minorHAnsi" w:cstheme="minorHAnsi"/>
          <w:iCs/>
        </w:rPr>
        <w:t>decreased frequencies.</w:t>
      </w:r>
      <w:r w:rsidR="002903C3">
        <w:rPr>
          <w:rFonts w:asciiTheme="minorHAnsi" w:hAnsiTheme="minorHAnsi" w:cstheme="minorHAnsi"/>
          <w:iCs/>
        </w:rPr>
        <w:t xml:space="preserve"> </w:t>
      </w:r>
    </w:p>
    <w:p w14:paraId="43DABE69" w14:textId="316A5268" w:rsidR="002903C3" w:rsidRPr="00344368" w:rsidRDefault="002903C3" w:rsidP="00016ECC">
      <w:pPr>
        <w:rPr>
          <w:rFonts w:asciiTheme="minorHAnsi" w:hAnsiTheme="minorHAnsi" w:cstheme="minorHAnsi"/>
          <w:iCs/>
        </w:rPr>
      </w:pPr>
      <w:r>
        <w:rPr>
          <w:rFonts w:asciiTheme="minorHAnsi" w:hAnsiTheme="minorHAnsi" w:cstheme="minorHAnsi"/>
          <w:iCs/>
        </w:rPr>
        <w:t xml:space="preserve">To conclude this report, the figures of graphs </w:t>
      </w:r>
      <w:r w:rsidR="00E71DA4">
        <w:rPr>
          <w:rFonts w:asciiTheme="minorHAnsi" w:hAnsiTheme="minorHAnsi" w:cstheme="minorHAnsi"/>
          <w:iCs/>
        </w:rPr>
        <w:t>presented sh</w:t>
      </w:r>
      <w:r w:rsidR="006F3759">
        <w:rPr>
          <w:rFonts w:asciiTheme="minorHAnsi" w:hAnsiTheme="minorHAnsi" w:cstheme="minorHAnsi"/>
          <w:iCs/>
        </w:rPr>
        <w:t xml:space="preserve">ow the results of the high pass and low pass filter being, the low pass filter has high attenuation </w:t>
      </w:r>
      <w:r w:rsidR="00D939A2">
        <w:rPr>
          <w:rFonts w:asciiTheme="minorHAnsi" w:hAnsiTheme="minorHAnsi" w:cstheme="minorHAnsi"/>
          <w:iCs/>
        </w:rPr>
        <w:t xml:space="preserve">at greater frequencies, while the low pass filter produces a higher </w:t>
      </w:r>
      <w:r w:rsidR="00FF5218">
        <w:rPr>
          <w:rFonts w:asciiTheme="minorHAnsi" w:hAnsiTheme="minorHAnsi" w:cstheme="minorHAnsi"/>
          <w:iCs/>
        </w:rPr>
        <w:t>attenuation at lower frequencies, the figures shown could be more accurate with</w:t>
      </w:r>
      <w:r w:rsidR="006B47D5">
        <w:rPr>
          <w:rFonts w:asciiTheme="minorHAnsi" w:hAnsiTheme="minorHAnsi" w:cstheme="minorHAnsi"/>
          <w:iCs/>
        </w:rPr>
        <w:t xml:space="preserve"> the theoretical data taking in to account the losses and tolerances of the components and </w:t>
      </w:r>
      <w:r w:rsidR="00AD33E6">
        <w:rPr>
          <w:rFonts w:asciiTheme="minorHAnsi" w:hAnsiTheme="minorHAnsi" w:cstheme="minorHAnsi"/>
          <w:iCs/>
        </w:rPr>
        <w:t>board used.</w:t>
      </w:r>
    </w:p>
    <w:p w14:paraId="47140EA3" w14:textId="77777777" w:rsidR="00486838" w:rsidRDefault="00486838" w:rsidP="00016ECC">
      <w:pPr>
        <w:rPr>
          <w:rFonts w:asciiTheme="minorHAnsi" w:hAnsiTheme="minorHAnsi" w:cstheme="minorHAnsi"/>
        </w:rPr>
      </w:pPr>
    </w:p>
    <w:p w14:paraId="0E417EE2" w14:textId="77777777" w:rsidR="00486838" w:rsidRDefault="00486838" w:rsidP="00016ECC">
      <w:pPr>
        <w:rPr>
          <w:rFonts w:asciiTheme="minorHAnsi" w:hAnsiTheme="minorHAnsi" w:cstheme="minorHAnsi"/>
        </w:rPr>
      </w:pPr>
    </w:p>
    <w:p w14:paraId="73530B6F" w14:textId="77777777" w:rsidR="00486838" w:rsidRDefault="00486838" w:rsidP="00016ECC">
      <w:pPr>
        <w:rPr>
          <w:rFonts w:asciiTheme="minorHAnsi" w:hAnsiTheme="minorHAnsi" w:cstheme="minorHAnsi"/>
        </w:rPr>
      </w:pPr>
    </w:p>
    <w:p w14:paraId="688C0003" w14:textId="77777777" w:rsidR="00486838" w:rsidRDefault="00486838" w:rsidP="00016ECC">
      <w:pPr>
        <w:rPr>
          <w:rFonts w:asciiTheme="minorHAnsi" w:hAnsiTheme="minorHAnsi" w:cstheme="minorHAnsi"/>
        </w:rPr>
      </w:pPr>
    </w:p>
    <w:p w14:paraId="5E860699" w14:textId="77777777" w:rsidR="00486838" w:rsidRDefault="00486838" w:rsidP="00016ECC">
      <w:pPr>
        <w:rPr>
          <w:rFonts w:asciiTheme="minorHAnsi" w:hAnsiTheme="minorHAnsi" w:cstheme="minorHAnsi"/>
        </w:rPr>
      </w:pPr>
    </w:p>
    <w:p w14:paraId="6F2BA9E8" w14:textId="77777777" w:rsidR="00486838" w:rsidRDefault="00486838" w:rsidP="00016ECC">
      <w:pPr>
        <w:rPr>
          <w:rFonts w:asciiTheme="minorHAnsi" w:hAnsiTheme="minorHAnsi" w:cstheme="minorHAnsi"/>
        </w:rPr>
      </w:pPr>
    </w:p>
    <w:p w14:paraId="2B990EA9" w14:textId="77777777" w:rsidR="00486838" w:rsidRDefault="00486838" w:rsidP="00016ECC">
      <w:pPr>
        <w:rPr>
          <w:rFonts w:asciiTheme="minorHAnsi" w:hAnsiTheme="minorHAnsi" w:cstheme="minorHAnsi"/>
        </w:rPr>
      </w:pPr>
    </w:p>
    <w:p w14:paraId="4AD45821" w14:textId="77777777" w:rsidR="00486838" w:rsidRDefault="00486838" w:rsidP="00016ECC">
      <w:pPr>
        <w:rPr>
          <w:rFonts w:asciiTheme="minorHAnsi" w:hAnsiTheme="minorHAnsi" w:cstheme="minorHAnsi"/>
        </w:rPr>
      </w:pPr>
    </w:p>
    <w:p w14:paraId="43D51DE9" w14:textId="77777777" w:rsidR="00486838" w:rsidRDefault="00486838" w:rsidP="00016ECC">
      <w:pPr>
        <w:rPr>
          <w:rFonts w:asciiTheme="minorHAnsi" w:hAnsiTheme="minorHAnsi" w:cstheme="minorHAnsi"/>
        </w:rPr>
      </w:pPr>
    </w:p>
    <w:p w14:paraId="4DA1E77A" w14:textId="77777777" w:rsidR="00486838" w:rsidRDefault="00486838" w:rsidP="00016ECC">
      <w:pPr>
        <w:rPr>
          <w:rFonts w:asciiTheme="minorHAnsi" w:hAnsiTheme="minorHAnsi" w:cstheme="minorHAnsi"/>
        </w:rPr>
      </w:pPr>
    </w:p>
    <w:p w14:paraId="6B95D2DB" w14:textId="77777777" w:rsidR="00486838" w:rsidRDefault="00486838" w:rsidP="00016ECC">
      <w:pPr>
        <w:rPr>
          <w:rFonts w:asciiTheme="minorHAnsi" w:hAnsiTheme="minorHAnsi" w:cstheme="minorHAnsi"/>
        </w:rPr>
      </w:pPr>
    </w:p>
    <w:p w14:paraId="0590127E" w14:textId="77777777" w:rsidR="00486838" w:rsidRDefault="00486838" w:rsidP="00016ECC">
      <w:pPr>
        <w:rPr>
          <w:rFonts w:asciiTheme="minorHAnsi" w:hAnsiTheme="minorHAnsi" w:cstheme="minorHAnsi"/>
        </w:rPr>
      </w:pPr>
    </w:p>
    <w:p w14:paraId="51998EF4" w14:textId="77777777" w:rsidR="00486838" w:rsidRDefault="00486838" w:rsidP="00016ECC">
      <w:pPr>
        <w:rPr>
          <w:rFonts w:asciiTheme="minorHAnsi" w:hAnsiTheme="minorHAnsi" w:cstheme="minorHAnsi"/>
        </w:rPr>
      </w:pPr>
    </w:p>
    <w:p w14:paraId="32C81C46" w14:textId="77777777" w:rsidR="00486838" w:rsidRDefault="00486838" w:rsidP="00016ECC">
      <w:pPr>
        <w:rPr>
          <w:rFonts w:asciiTheme="minorHAnsi" w:hAnsiTheme="minorHAnsi" w:cstheme="minorHAnsi"/>
        </w:rPr>
      </w:pPr>
    </w:p>
    <w:p w14:paraId="68516ABB" w14:textId="77777777" w:rsidR="00486838" w:rsidRDefault="00486838" w:rsidP="00016ECC">
      <w:pPr>
        <w:rPr>
          <w:rFonts w:asciiTheme="minorHAnsi" w:hAnsiTheme="minorHAnsi" w:cstheme="minorHAnsi"/>
        </w:rPr>
      </w:pPr>
    </w:p>
    <w:p w14:paraId="23FB12B7" w14:textId="77777777" w:rsidR="00486838" w:rsidRDefault="00486838" w:rsidP="00016ECC">
      <w:pPr>
        <w:rPr>
          <w:rFonts w:asciiTheme="minorHAnsi" w:hAnsiTheme="minorHAnsi" w:cstheme="minorHAnsi"/>
        </w:rPr>
      </w:pPr>
    </w:p>
    <w:p w14:paraId="7A4AF0D5" w14:textId="77777777" w:rsidR="00486838" w:rsidRDefault="00486838" w:rsidP="00016ECC">
      <w:pPr>
        <w:rPr>
          <w:rFonts w:asciiTheme="minorHAnsi" w:hAnsiTheme="minorHAnsi" w:cstheme="minorHAnsi"/>
        </w:rPr>
      </w:pPr>
    </w:p>
    <w:p w14:paraId="0A111711" w14:textId="77777777" w:rsidR="0067023B" w:rsidRDefault="0067023B" w:rsidP="00016ECC">
      <w:pPr>
        <w:rPr>
          <w:rFonts w:asciiTheme="minorHAnsi" w:hAnsiTheme="minorHAnsi" w:cstheme="minorHAnsi"/>
        </w:rPr>
      </w:pPr>
    </w:p>
    <w:p w14:paraId="604B5109" w14:textId="03975887" w:rsidR="00486838" w:rsidRPr="00486838" w:rsidRDefault="00486838" w:rsidP="00016ECC">
      <w:pPr>
        <w:rPr>
          <w:rFonts w:asciiTheme="minorHAnsi" w:hAnsiTheme="minorHAnsi" w:cstheme="minorHAnsi"/>
          <w:sz w:val="32"/>
          <w:szCs w:val="32"/>
        </w:rPr>
      </w:pPr>
      <w:r w:rsidRPr="00486838">
        <w:rPr>
          <w:rFonts w:asciiTheme="minorHAnsi" w:hAnsiTheme="minorHAnsi" w:cstheme="minorHAnsi"/>
          <w:sz w:val="32"/>
          <w:szCs w:val="32"/>
        </w:rPr>
        <w:lastRenderedPageBreak/>
        <w:t>References</w:t>
      </w:r>
    </w:p>
    <w:p w14:paraId="3D5514C6" w14:textId="6C294AA7" w:rsidR="00E5457F" w:rsidRDefault="00E5457F" w:rsidP="00016ECC">
      <w:r>
        <w:t>Nick Davies (2023)</w:t>
      </w:r>
    </w:p>
    <w:p w14:paraId="0FE985F9" w14:textId="0721D338" w:rsidR="00486838" w:rsidRDefault="00000000" w:rsidP="00016ECC">
      <w:hyperlink r:id="rId21" w:anchor=":~:text=A%20filter%20is%20a%20circuit,contain%20undesirable%20or%20irrelevant%20frequencies." w:history="1">
        <w:r w:rsidR="00EF7B3B">
          <w:rPr>
            <w:rStyle w:val="Hyperlink"/>
          </w:rPr>
          <w:t>An Introduction to Filters - Technical Articles (allaboutcircuits.com)</w:t>
        </w:r>
      </w:hyperlink>
      <w:r w:rsidR="00EF7B3B">
        <w:t xml:space="preserve"> </w:t>
      </w:r>
    </w:p>
    <w:p w14:paraId="0A00A78B" w14:textId="2D525EB2" w:rsidR="007E7279" w:rsidRDefault="0067023B" w:rsidP="0067023B">
      <w:r>
        <w:t>(N/A)</w:t>
      </w:r>
    </w:p>
    <w:p w14:paraId="5D5E0177" w14:textId="40EF789D" w:rsidR="007E7279" w:rsidRDefault="00000000" w:rsidP="00016ECC">
      <w:hyperlink r:id="rId22" w:history="1">
        <w:r w:rsidR="007E7279">
          <w:rPr>
            <w:rStyle w:val="Hyperlink"/>
          </w:rPr>
          <w:t>Passive Low Pass Filter - Passive RC Filter Tutorial (electronics-tutorials.ws)</w:t>
        </w:r>
      </w:hyperlink>
    </w:p>
    <w:p w14:paraId="3D2D6D7A" w14:textId="071B3571" w:rsidR="002960DD" w:rsidRDefault="002960DD" w:rsidP="00016ECC">
      <w:r>
        <w:t>(N/A)</w:t>
      </w:r>
    </w:p>
    <w:p w14:paraId="79136B41" w14:textId="2A4D9DCD" w:rsidR="002960DD" w:rsidRPr="00334CE3" w:rsidRDefault="00000000" w:rsidP="00016ECC">
      <w:pPr>
        <w:rPr>
          <w:rFonts w:asciiTheme="minorHAnsi" w:hAnsiTheme="minorHAnsi" w:cstheme="minorHAnsi"/>
        </w:rPr>
      </w:pPr>
      <w:hyperlink r:id="rId23" w:history="1">
        <w:r w:rsidR="002960DD">
          <w:rPr>
            <w:rStyle w:val="Hyperlink"/>
          </w:rPr>
          <w:t>Ceramic Capacitor | Types | Capacitor Guide (eepower.com)</w:t>
        </w:r>
      </w:hyperlink>
    </w:p>
    <w:sectPr w:rsidR="002960DD" w:rsidRPr="00334CE3">
      <w:footerReference w:type="even" r:id="rId24"/>
      <w:footerReference w:type="default" r:id="rId25"/>
      <w:footerReference w:type="firs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EB6C4" w14:textId="77777777" w:rsidR="00C03926" w:rsidRDefault="00C03926" w:rsidP="00497164">
      <w:pPr>
        <w:spacing w:after="0" w:line="240" w:lineRule="auto"/>
      </w:pPr>
      <w:r>
        <w:separator/>
      </w:r>
    </w:p>
  </w:endnote>
  <w:endnote w:type="continuationSeparator" w:id="0">
    <w:p w14:paraId="1C1031D2" w14:textId="77777777" w:rsidR="00C03926" w:rsidRDefault="00C03926" w:rsidP="00497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7D47E" w14:textId="17391B0F" w:rsidR="00497164" w:rsidRDefault="00497164">
    <w:pPr>
      <w:pStyle w:val="Footer"/>
    </w:pPr>
    <w:r>
      <w:rPr>
        <w:noProof/>
      </w:rPr>
      <mc:AlternateContent>
        <mc:Choice Requires="wps">
          <w:drawing>
            <wp:anchor distT="0" distB="0" distL="0" distR="0" simplePos="0" relativeHeight="251659264" behindDoc="0" locked="0" layoutInCell="1" allowOverlap="1" wp14:anchorId="04CFC1EE" wp14:editId="1AA5CC0C">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0142D3B" w14:textId="1117FC30" w:rsidR="00497164" w:rsidRPr="00497164" w:rsidRDefault="00497164" w:rsidP="00497164">
                          <w:pPr>
                            <w:spacing w:after="0"/>
                            <w:rPr>
                              <w:rFonts w:ascii="Calibri" w:eastAsia="Calibri" w:hAnsi="Calibri" w:cs="Calibri"/>
                              <w:noProof/>
                              <w:color w:val="000000"/>
                              <w:sz w:val="16"/>
                              <w:szCs w:val="16"/>
                            </w:rPr>
                          </w:pPr>
                          <w:r w:rsidRPr="00497164">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4CFC1EE" id="_x0000_t202" coordsize="21600,21600" o:spt="202" path="m,l,21600r21600,l21600,xe">
              <v:stroke joinstyle="miter"/>
              <v:path gradientshapeok="t" o:connecttype="rect"/>
            </v:shapetype>
            <v:shape id="Text Box 2" o:spid="_x0000_s1026"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30142D3B" w14:textId="1117FC30" w:rsidR="00497164" w:rsidRPr="00497164" w:rsidRDefault="00497164" w:rsidP="00497164">
                    <w:pPr>
                      <w:spacing w:after="0"/>
                      <w:rPr>
                        <w:rFonts w:ascii="Calibri" w:eastAsia="Calibri" w:hAnsi="Calibri" w:cs="Calibri"/>
                        <w:noProof/>
                        <w:color w:val="000000"/>
                        <w:sz w:val="16"/>
                        <w:szCs w:val="16"/>
                      </w:rPr>
                    </w:pPr>
                    <w:r w:rsidRPr="00497164">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FD449" w14:textId="1EF46854" w:rsidR="00497164" w:rsidRDefault="00497164">
    <w:pPr>
      <w:pStyle w:val="Footer"/>
      <w:jc w:val="center"/>
    </w:pPr>
    <w:r>
      <w:rPr>
        <w:noProof/>
      </w:rPr>
      <mc:AlternateContent>
        <mc:Choice Requires="wps">
          <w:drawing>
            <wp:anchor distT="0" distB="0" distL="0" distR="0" simplePos="0" relativeHeight="251660288" behindDoc="0" locked="0" layoutInCell="1" allowOverlap="1" wp14:anchorId="2153295F" wp14:editId="692E3FEE">
              <wp:simplePos x="914400" y="9921240"/>
              <wp:positionH relativeFrom="page">
                <wp:align>left</wp:align>
              </wp:positionH>
              <wp:positionV relativeFrom="page">
                <wp:align>bottom</wp:align>
              </wp:positionV>
              <wp:extent cx="443865" cy="443865"/>
              <wp:effectExtent l="0" t="0" r="13335" b="0"/>
              <wp:wrapNone/>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436C4D4" w14:textId="6429AC31" w:rsidR="00497164" w:rsidRPr="00497164" w:rsidRDefault="00497164" w:rsidP="00497164">
                          <w:pPr>
                            <w:spacing w:after="0"/>
                            <w:rPr>
                              <w:rFonts w:ascii="Calibri" w:eastAsia="Calibri" w:hAnsi="Calibri" w:cs="Calibri"/>
                              <w:noProof/>
                              <w:color w:val="000000"/>
                              <w:sz w:val="16"/>
                              <w:szCs w:val="16"/>
                            </w:rPr>
                          </w:pPr>
                          <w:r w:rsidRPr="00497164">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153295F" id="_x0000_t202" coordsize="21600,21600" o:spt="202" path="m,l,21600r21600,l21600,xe">
              <v:stroke joinstyle="miter"/>
              <v:path gradientshapeok="t" o:connecttype="rect"/>
            </v:shapetype>
            <v:shape id="Text Box 3" o:spid="_x0000_s1027" type="#_x0000_t202" alt="Sensitivity: general" style="position:absolute;left:0;text-align:left;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2436C4D4" w14:textId="6429AC31" w:rsidR="00497164" w:rsidRPr="00497164" w:rsidRDefault="00497164" w:rsidP="00497164">
                    <w:pPr>
                      <w:spacing w:after="0"/>
                      <w:rPr>
                        <w:rFonts w:ascii="Calibri" w:eastAsia="Calibri" w:hAnsi="Calibri" w:cs="Calibri"/>
                        <w:noProof/>
                        <w:color w:val="000000"/>
                        <w:sz w:val="16"/>
                        <w:szCs w:val="16"/>
                      </w:rPr>
                    </w:pPr>
                    <w:r w:rsidRPr="00497164">
                      <w:rPr>
                        <w:rFonts w:ascii="Calibri" w:eastAsia="Calibri" w:hAnsi="Calibri" w:cs="Calibri"/>
                        <w:noProof/>
                        <w:color w:val="000000"/>
                        <w:sz w:val="16"/>
                        <w:szCs w:val="16"/>
                      </w:rPr>
                      <w:t>Sensitivity: general</w:t>
                    </w:r>
                  </w:p>
                </w:txbxContent>
              </v:textbox>
              <w10:wrap anchorx="page" anchory="page"/>
            </v:shape>
          </w:pict>
        </mc:Fallback>
      </mc:AlternateContent>
    </w:r>
    <w:sdt>
      <w:sdtPr>
        <w:id w:val="1566145561"/>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63F2A3C" w14:textId="77777777" w:rsidR="00497164" w:rsidRDefault="004971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3EDD2" w14:textId="6899625E" w:rsidR="00497164" w:rsidRDefault="00497164">
    <w:pPr>
      <w:pStyle w:val="Footer"/>
    </w:pPr>
    <w:r>
      <w:rPr>
        <w:noProof/>
      </w:rPr>
      <mc:AlternateContent>
        <mc:Choice Requires="wps">
          <w:drawing>
            <wp:anchor distT="0" distB="0" distL="0" distR="0" simplePos="0" relativeHeight="251658240" behindDoc="0" locked="0" layoutInCell="1" allowOverlap="1" wp14:anchorId="5F5FAC27" wp14:editId="128C4255">
              <wp:simplePos x="635" y="635"/>
              <wp:positionH relativeFrom="page">
                <wp:align>left</wp:align>
              </wp:positionH>
              <wp:positionV relativeFrom="page">
                <wp:align>bottom</wp:align>
              </wp:positionV>
              <wp:extent cx="443865" cy="443865"/>
              <wp:effectExtent l="0" t="0" r="13335" b="0"/>
              <wp:wrapNone/>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E4E7214" w14:textId="327B4162" w:rsidR="00497164" w:rsidRPr="00497164" w:rsidRDefault="00497164" w:rsidP="00497164">
                          <w:pPr>
                            <w:spacing w:after="0"/>
                            <w:rPr>
                              <w:rFonts w:ascii="Calibri" w:eastAsia="Calibri" w:hAnsi="Calibri" w:cs="Calibri"/>
                              <w:noProof/>
                              <w:color w:val="000000"/>
                              <w:sz w:val="16"/>
                              <w:szCs w:val="16"/>
                            </w:rPr>
                          </w:pPr>
                          <w:r w:rsidRPr="00497164">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F5FAC27" id="_x0000_t202" coordsize="21600,21600" o:spt="202" path="m,l,21600r21600,l21600,xe">
              <v:stroke joinstyle="miter"/>
              <v:path gradientshapeok="t" o:connecttype="rect"/>
            </v:shapetype>
            <v:shape id="Text Box 1" o:spid="_x0000_s1028"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4E4E7214" w14:textId="327B4162" w:rsidR="00497164" w:rsidRPr="00497164" w:rsidRDefault="00497164" w:rsidP="00497164">
                    <w:pPr>
                      <w:spacing w:after="0"/>
                      <w:rPr>
                        <w:rFonts w:ascii="Calibri" w:eastAsia="Calibri" w:hAnsi="Calibri" w:cs="Calibri"/>
                        <w:noProof/>
                        <w:color w:val="000000"/>
                        <w:sz w:val="16"/>
                        <w:szCs w:val="16"/>
                      </w:rPr>
                    </w:pPr>
                    <w:r w:rsidRPr="00497164">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C22B6" w14:textId="77777777" w:rsidR="00C03926" w:rsidRDefault="00C03926" w:rsidP="00497164">
      <w:pPr>
        <w:spacing w:after="0" w:line="240" w:lineRule="auto"/>
      </w:pPr>
      <w:r>
        <w:separator/>
      </w:r>
    </w:p>
  </w:footnote>
  <w:footnote w:type="continuationSeparator" w:id="0">
    <w:p w14:paraId="4E5D7134" w14:textId="77777777" w:rsidR="00C03926" w:rsidRDefault="00C03926" w:rsidP="004971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6E57CB"/>
    <w:multiLevelType w:val="hybridMultilevel"/>
    <w:tmpl w:val="A5461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0392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164"/>
    <w:rsid w:val="00015751"/>
    <w:rsid w:val="00016ECC"/>
    <w:rsid w:val="000259FC"/>
    <w:rsid w:val="0003053B"/>
    <w:rsid w:val="00037D28"/>
    <w:rsid w:val="0004237B"/>
    <w:rsid w:val="00043F23"/>
    <w:rsid w:val="000450D1"/>
    <w:rsid w:val="00056E0F"/>
    <w:rsid w:val="00061675"/>
    <w:rsid w:val="000765EF"/>
    <w:rsid w:val="00085800"/>
    <w:rsid w:val="000A2491"/>
    <w:rsid w:val="000D7EDF"/>
    <w:rsid w:val="000E2118"/>
    <w:rsid w:val="000E55B0"/>
    <w:rsid w:val="000E6EB8"/>
    <w:rsid w:val="00102854"/>
    <w:rsid w:val="00115992"/>
    <w:rsid w:val="001172A0"/>
    <w:rsid w:val="00131A9D"/>
    <w:rsid w:val="00160770"/>
    <w:rsid w:val="00166061"/>
    <w:rsid w:val="0016665D"/>
    <w:rsid w:val="00170442"/>
    <w:rsid w:val="001739EF"/>
    <w:rsid w:val="0017553C"/>
    <w:rsid w:val="00192BFB"/>
    <w:rsid w:val="00194D22"/>
    <w:rsid w:val="001D743C"/>
    <w:rsid w:val="001F4828"/>
    <w:rsid w:val="00207907"/>
    <w:rsid w:val="00224738"/>
    <w:rsid w:val="00227F18"/>
    <w:rsid w:val="00243CF3"/>
    <w:rsid w:val="002467E6"/>
    <w:rsid w:val="0025552B"/>
    <w:rsid w:val="00256070"/>
    <w:rsid w:val="0026167F"/>
    <w:rsid w:val="002903C3"/>
    <w:rsid w:val="002927B0"/>
    <w:rsid w:val="002956D3"/>
    <w:rsid w:val="002960DD"/>
    <w:rsid w:val="002A0EB5"/>
    <w:rsid w:val="002B097B"/>
    <w:rsid w:val="002B1D4C"/>
    <w:rsid w:val="002C245E"/>
    <w:rsid w:val="002C7C5A"/>
    <w:rsid w:val="002D490B"/>
    <w:rsid w:val="002D5713"/>
    <w:rsid w:val="002D7F6C"/>
    <w:rsid w:val="002E057E"/>
    <w:rsid w:val="002E3CCE"/>
    <w:rsid w:val="002F1063"/>
    <w:rsid w:val="002F1EAA"/>
    <w:rsid w:val="002F33C0"/>
    <w:rsid w:val="002F5950"/>
    <w:rsid w:val="00304303"/>
    <w:rsid w:val="00305836"/>
    <w:rsid w:val="003117F8"/>
    <w:rsid w:val="00315289"/>
    <w:rsid w:val="00334CE3"/>
    <w:rsid w:val="00344368"/>
    <w:rsid w:val="00367EF2"/>
    <w:rsid w:val="00370C05"/>
    <w:rsid w:val="00372322"/>
    <w:rsid w:val="00373307"/>
    <w:rsid w:val="003920D5"/>
    <w:rsid w:val="003A4EE8"/>
    <w:rsid w:val="003B5D89"/>
    <w:rsid w:val="003C456A"/>
    <w:rsid w:val="003D0041"/>
    <w:rsid w:val="003E23D3"/>
    <w:rsid w:val="003F3BA0"/>
    <w:rsid w:val="003F7401"/>
    <w:rsid w:val="004013D0"/>
    <w:rsid w:val="00402B8E"/>
    <w:rsid w:val="00411904"/>
    <w:rsid w:val="00413405"/>
    <w:rsid w:val="004229F1"/>
    <w:rsid w:val="004320A8"/>
    <w:rsid w:val="004362D3"/>
    <w:rsid w:val="00452668"/>
    <w:rsid w:val="00460923"/>
    <w:rsid w:val="004750B4"/>
    <w:rsid w:val="00485D32"/>
    <w:rsid w:val="00486838"/>
    <w:rsid w:val="00497164"/>
    <w:rsid w:val="004E10D9"/>
    <w:rsid w:val="004E167A"/>
    <w:rsid w:val="004E6DA5"/>
    <w:rsid w:val="004F04C4"/>
    <w:rsid w:val="005060CD"/>
    <w:rsid w:val="00540A44"/>
    <w:rsid w:val="00550105"/>
    <w:rsid w:val="005711DA"/>
    <w:rsid w:val="00577817"/>
    <w:rsid w:val="0058138D"/>
    <w:rsid w:val="00581B22"/>
    <w:rsid w:val="0059008A"/>
    <w:rsid w:val="005925AB"/>
    <w:rsid w:val="005938AD"/>
    <w:rsid w:val="005A0A7F"/>
    <w:rsid w:val="005A49FB"/>
    <w:rsid w:val="005A5DC6"/>
    <w:rsid w:val="005D7FC1"/>
    <w:rsid w:val="0060254E"/>
    <w:rsid w:val="00614739"/>
    <w:rsid w:val="00620A29"/>
    <w:rsid w:val="00625277"/>
    <w:rsid w:val="00642A2C"/>
    <w:rsid w:val="006456CF"/>
    <w:rsid w:val="00647DA0"/>
    <w:rsid w:val="00650C1C"/>
    <w:rsid w:val="00661014"/>
    <w:rsid w:val="0067023B"/>
    <w:rsid w:val="00690013"/>
    <w:rsid w:val="006A4884"/>
    <w:rsid w:val="006B47D5"/>
    <w:rsid w:val="006B5D81"/>
    <w:rsid w:val="006C2F05"/>
    <w:rsid w:val="006C5876"/>
    <w:rsid w:val="006F130B"/>
    <w:rsid w:val="006F3759"/>
    <w:rsid w:val="00707882"/>
    <w:rsid w:val="00714C3A"/>
    <w:rsid w:val="007260A1"/>
    <w:rsid w:val="00741159"/>
    <w:rsid w:val="00741D34"/>
    <w:rsid w:val="00760F66"/>
    <w:rsid w:val="00770B0A"/>
    <w:rsid w:val="007A36F6"/>
    <w:rsid w:val="007A6593"/>
    <w:rsid w:val="007B3D5B"/>
    <w:rsid w:val="007B43F8"/>
    <w:rsid w:val="007C114B"/>
    <w:rsid w:val="007C31F1"/>
    <w:rsid w:val="007C528C"/>
    <w:rsid w:val="007D77DF"/>
    <w:rsid w:val="007E6C21"/>
    <w:rsid w:val="007E7074"/>
    <w:rsid w:val="007E7279"/>
    <w:rsid w:val="007F49D0"/>
    <w:rsid w:val="007F617D"/>
    <w:rsid w:val="007F73A6"/>
    <w:rsid w:val="00802432"/>
    <w:rsid w:val="00805734"/>
    <w:rsid w:val="008140E1"/>
    <w:rsid w:val="008348DE"/>
    <w:rsid w:val="00834ABF"/>
    <w:rsid w:val="00855463"/>
    <w:rsid w:val="00860553"/>
    <w:rsid w:val="0087189F"/>
    <w:rsid w:val="008773CE"/>
    <w:rsid w:val="00891626"/>
    <w:rsid w:val="008A799C"/>
    <w:rsid w:val="008B338D"/>
    <w:rsid w:val="008B4B7F"/>
    <w:rsid w:val="008F3194"/>
    <w:rsid w:val="009416B2"/>
    <w:rsid w:val="0094294C"/>
    <w:rsid w:val="009729C5"/>
    <w:rsid w:val="009B3239"/>
    <w:rsid w:val="009C3B47"/>
    <w:rsid w:val="009D158F"/>
    <w:rsid w:val="009F011A"/>
    <w:rsid w:val="00A12814"/>
    <w:rsid w:val="00A135AC"/>
    <w:rsid w:val="00A40C92"/>
    <w:rsid w:val="00A42E2E"/>
    <w:rsid w:val="00A52104"/>
    <w:rsid w:val="00A86335"/>
    <w:rsid w:val="00A867C9"/>
    <w:rsid w:val="00A92B6F"/>
    <w:rsid w:val="00AB41B2"/>
    <w:rsid w:val="00AD1409"/>
    <w:rsid w:val="00AD33E6"/>
    <w:rsid w:val="00AD777A"/>
    <w:rsid w:val="00AE34BA"/>
    <w:rsid w:val="00B1623C"/>
    <w:rsid w:val="00B83F9B"/>
    <w:rsid w:val="00B92D33"/>
    <w:rsid w:val="00BB677A"/>
    <w:rsid w:val="00BB6B39"/>
    <w:rsid w:val="00BC3F7F"/>
    <w:rsid w:val="00BD4E00"/>
    <w:rsid w:val="00BE0DFA"/>
    <w:rsid w:val="00BF554D"/>
    <w:rsid w:val="00C03926"/>
    <w:rsid w:val="00C065C6"/>
    <w:rsid w:val="00C10437"/>
    <w:rsid w:val="00C272D6"/>
    <w:rsid w:val="00C306FF"/>
    <w:rsid w:val="00C42134"/>
    <w:rsid w:val="00C549B4"/>
    <w:rsid w:val="00C77AC8"/>
    <w:rsid w:val="00C871D3"/>
    <w:rsid w:val="00CB2172"/>
    <w:rsid w:val="00CD5021"/>
    <w:rsid w:val="00CD79B3"/>
    <w:rsid w:val="00D05F97"/>
    <w:rsid w:val="00D42799"/>
    <w:rsid w:val="00D50AF1"/>
    <w:rsid w:val="00D74259"/>
    <w:rsid w:val="00D7559D"/>
    <w:rsid w:val="00D772E0"/>
    <w:rsid w:val="00D84270"/>
    <w:rsid w:val="00D84DDC"/>
    <w:rsid w:val="00D9026E"/>
    <w:rsid w:val="00D90E6A"/>
    <w:rsid w:val="00D92076"/>
    <w:rsid w:val="00D939A2"/>
    <w:rsid w:val="00D958D8"/>
    <w:rsid w:val="00DC2128"/>
    <w:rsid w:val="00DC4835"/>
    <w:rsid w:val="00DD6E0F"/>
    <w:rsid w:val="00DE7BB8"/>
    <w:rsid w:val="00E05B9B"/>
    <w:rsid w:val="00E1254F"/>
    <w:rsid w:val="00E12B44"/>
    <w:rsid w:val="00E5457F"/>
    <w:rsid w:val="00E54D4C"/>
    <w:rsid w:val="00E71DA4"/>
    <w:rsid w:val="00E71EF4"/>
    <w:rsid w:val="00E7770C"/>
    <w:rsid w:val="00E959A6"/>
    <w:rsid w:val="00EA4069"/>
    <w:rsid w:val="00EB780F"/>
    <w:rsid w:val="00ED0AF7"/>
    <w:rsid w:val="00ED25AA"/>
    <w:rsid w:val="00EE7B36"/>
    <w:rsid w:val="00EF7B3B"/>
    <w:rsid w:val="00F140EB"/>
    <w:rsid w:val="00F1551F"/>
    <w:rsid w:val="00F1617E"/>
    <w:rsid w:val="00F3044C"/>
    <w:rsid w:val="00F40F2D"/>
    <w:rsid w:val="00FB5015"/>
    <w:rsid w:val="00FD717C"/>
    <w:rsid w:val="00FF52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1934F"/>
  <w15:chartTrackingRefBased/>
  <w15:docId w15:val="{69520708-6BE2-4DC3-8E9D-F63000892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4971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7164"/>
    <w:rPr>
      <w:rFonts w:ascii="Arial" w:hAnsi="Arial"/>
    </w:rPr>
  </w:style>
  <w:style w:type="paragraph" w:styleId="Footer">
    <w:name w:val="footer"/>
    <w:basedOn w:val="Normal"/>
    <w:link w:val="FooterChar"/>
    <w:uiPriority w:val="99"/>
    <w:unhideWhenUsed/>
    <w:rsid w:val="004971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7164"/>
    <w:rPr>
      <w:rFonts w:ascii="Arial" w:hAnsi="Arial"/>
    </w:rPr>
  </w:style>
  <w:style w:type="character" w:styleId="Hyperlink">
    <w:name w:val="Hyperlink"/>
    <w:basedOn w:val="DefaultParagraphFont"/>
    <w:uiPriority w:val="99"/>
    <w:semiHidden/>
    <w:unhideWhenUsed/>
    <w:rsid w:val="00EE7B3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www.allaboutcircuits.com/technical-articles/an-introduction-to-filters/"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5.xm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hyperlink" Target="https://eepower.com/capacitor-guide/types/ceramic-capacitor/"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chart" Target="charts/chart7.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hyperlink" Target="https://www.electronics-tutorials.ws/filter/filter_2.html"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tsx-my.sharepoint.com/personal/shay_quinn_tatasteeleurope_com/Documents/Desktop/University/Electrical%20&amp;%20Electronic%20Principles/Lab%20Experiment/High%20Pass%20&amp;%20Low%20Pass%20Filter%20-%20Electrical%20&amp;%20Electronic%20Principle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tsx-my.sharepoint.com/personal/shay_quinn_tatasteeleurope_com/Documents/Desktop/University/Electrical%20&amp;%20Electronic%20Principles/Lab%20Experiment/High%20Pass%20&amp;%20Low%20Pass%20Filter%20-%20Electrical%20&amp;%20Electronic%20Principle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tsx-my.sharepoint.com/personal/shay_quinn_tatasteeleurope_com/Documents/Desktop/University/Electrical%20&amp;%20Electronic%20Principles/Lab%20Experiment/High%20Pass%20&amp;%20Low%20Pass%20Filter%20-%20Electrical%20&amp;%20Electronic%20Principle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tsx-my.sharepoint.com/personal/shay_quinn_tatasteeleurope_com/Documents/Desktop/University/Electrical%20&amp;%20Electronic%20Principles/Lab%20Experiment/High%20Pass%20&amp;%20Low%20Pass%20Filter%20-%20Electrical%20&amp;%20Electronic%20Principle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tsx-my.sharepoint.com/personal/shay_quinn_tatasteeleurope_com/Documents/Desktop/University/Electrical%20&amp;%20Electronic%20Principles/Lab%20Experiment/High%20Pass%20&amp;%20Low%20Pass%20Filter%20-%20Electrical%20&amp;%20Electronic%20Principle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tsx-my.sharepoint.com/personal/shay_quinn_tatasteeleurope_com/Documents/Desktop/University/Electrical%20&amp;%20Electronic%20Principles/Lab%20Experiment/High%20Pass%20&amp;%20Low%20Pass%20Filter%20-%20Electrical%20&amp;%20Electronic%20Principle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tsx-my.sharepoint.com/personal/shay_quinn_tatasteeleurope_com/Documents/Desktop/University/Electrical%20&amp;%20Electronic%20Principles/Lab%20Experiment/High%20Pass%20&amp;%20Low%20Pass%20Filter%20-%20Electrical%20&amp;%20Electronic%20Principle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tsx-my.sharepoint.com/personal/shay_quinn_tatasteeleurope_com/Documents/Desktop/University/Electrical%20&amp;%20Electronic%20Principles/Lab%20Experiment/High%20Pass%20&amp;%20Low%20Pass%20Filter%20-%20Electrical%20&amp;%20Electronic%20Principles.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Low Pass Filter V</a:t>
            </a:r>
            <a:r>
              <a:rPr lang="en-US" sz="800"/>
              <a:t>out </a:t>
            </a:r>
            <a:r>
              <a:rPr lang="en-US"/>
              <a:t>(V) as function</a:t>
            </a:r>
            <a:r>
              <a:rPr lang="en-US" baseline="0"/>
              <a:t> of Frequency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713648293963253"/>
          <c:y val="0.17211136890951279"/>
          <c:w val="0.82686351706036743"/>
          <c:h val="0.72024005699983562"/>
        </c:manualLayout>
      </c:layout>
      <c:scatterChart>
        <c:scatterStyle val="smoothMarker"/>
        <c:varyColors val="0"/>
        <c:ser>
          <c:idx val="0"/>
          <c:order val="0"/>
          <c:tx>
            <c:strRef>
              <c:f>'Low Pass Filter Data'!$S$6</c:f>
              <c:strCache>
                <c:ptCount val="1"/>
                <c:pt idx="0">
                  <c:v>Vout (V)</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'Low Pass Filter Data'!$R$7:$R$66</c:f>
              <c:numCache>
                <c:formatCode>General</c:formatCode>
                <c:ptCount val="60"/>
                <c:pt idx="0">
                  <c:v>100</c:v>
                </c:pt>
                <c:pt idx="1">
                  <c:v>500</c:v>
                </c:pt>
                <c:pt idx="2">
                  <c:v>1000</c:v>
                </c:pt>
                <c:pt idx="3">
                  <c:v>1500</c:v>
                </c:pt>
                <c:pt idx="4">
                  <c:v>2000</c:v>
                </c:pt>
                <c:pt idx="5">
                  <c:v>5000</c:v>
                </c:pt>
                <c:pt idx="6">
                  <c:v>7500</c:v>
                </c:pt>
                <c:pt idx="7">
                  <c:v>10000</c:v>
                </c:pt>
                <c:pt idx="8">
                  <c:v>12500</c:v>
                </c:pt>
                <c:pt idx="9">
                  <c:v>15000</c:v>
                </c:pt>
                <c:pt idx="10">
                  <c:v>17500</c:v>
                </c:pt>
                <c:pt idx="11">
                  <c:v>20000</c:v>
                </c:pt>
                <c:pt idx="12">
                  <c:v>22500</c:v>
                </c:pt>
                <c:pt idx="13">
                  <c:v>25000</c:v>
                </c:pt>
                <c:pt idx="14">
                  <c:v>27500</c:v>
                </c:pt>
                <c:pt idx="15">
                  <c:v>30000</c:v>
                </c:pt>
                <c:pt idx="16">
                  <c:v>35000</c:v>
                </c:pt>
                <c:pt idx="17">
                  <c:v>40000</c:v>
                </c:pt>
                <c:pt idx="18">
                  <c:v>45000</c:v>
                </c:pt>
                <c:pt idx="19">
                  <c:v>50000</c:v>
                </c:pt>
                <c:pt idx="20">
                  <c:v>55000</c:v>
                </c:pt>
                <c:pt idx="21">
                  <c:v>60000</c:v>
                </c:pt>
                <c:pt idx="22">
                  <c:v>65000</c:v>
                </c:pt>
                <c:pt idx="23">
                  <c:v>70000</c:v>
                </c:pt>
                <c:pt idx="24">
                  <c:v>75000</c:v>
                </c:pt>
                <c:pt idx="25">
                  <c:v>80000</c:v>
                </c:pt>
                <c:pt idx="26">
                  <c:v>85000</c:v>
                </c:pt>
                <c:pt idx="27">
                  <c:v>90000</c:v>
                </c:pt>
                <c:pt idx="28">
                  <c:v>95000</c:v>
                </c:pt>
                <c:pt idx="29">
                  <c:v>100000</c:v>
                </c:pt>
                <c:pt idx="30">
                  <c:v>105000</c:v>
                </c:pt>
                <c:pt idx="31">
                  <c:v>110000</c:v>
                </c:pt>
                <c:pt idx="32">
                  <c:v>115000</c:v>
                </c:pt>
                <c:pt idx="33">
                  <c:v>120000</c:v>
                </c:pt>
                <c:pt idx="34">
                  <c:v>125000</c:v>
                </c:pt>
                <c:pt idx="35">
                  <c:v>130000</c:v>
                </c:pt>
                <c:pt idx="36">
                  <c:v>135000</c:v>
                </c:pt>
                <c:pt idx="37">
                  <c:v>140000</c:v>
                </c:pt>
                <c:pt idx="38">
                  <c:v>145000</c:v>
                </c:pt>
                <c:pt idx="39">
                  <c:v>150000</c:v>
                </c:pt>
                <c:pt idx="40">
                  <c:v>155000</c:v>
                </c:pt>
                <c:pt idx="41">
                  <c:v>160000</c:v>
                </c:pt>
                <c:pt idx="42">
                  <c:v>165000</c:v>
                </c:pt>
                <c:pt idx="43">
                  <c:v>170000</c:v>
                </c:pt>
                <c:pt idx="44">
                  <c:v>175000</c:v>
                </c:pt>
                <c:pt idx="45">
                  <c:v>180000</c:v>
                </c:pt>
                <c:pt idx="46">
                  <c:v>185000</c:v>
                </c:pt>
                <c:pt idx="47">
                  <c:v>190000</c:v>
                </c:pt>
                <c:pt idx="48">
                  <c:v>195000</c:v>
                </c:pt>
                <c:pt idx="49">
                  <c:v>200000</c:v>
                </c:pt>
                <c:pt idx="50">
                  <c:v>210000</c:v>
                </c:pt>
                <c:pt idx="51">
                  <c:v>220000</c:v>
                </c:pt>
                <c:pt idx="52">
                  <c:v>230000</c:v>
                </c:pt>
                <c:pt idx="53">
                  <c:v>240000</c:v>
                </c:pt>
                <c:pt idx="54">
                  <c:v>250000</c:v>
                </c:pt>
                <c:pt idx="55">
                  <c:v>260000</c:v>
                </c:pt>
                <c:pt idx="56">
                  <c:v>270000</c:v>
                </c:pt>
                <c:pt idx="57">
                  <c:v>280000</c:v>
                </c:pt>
                <c:pt idx="58">
                  <c:v>290000</c:v>
                </c:pt>
                <c:pt idx="59">
                  <c:v>300000</c:v>
                </c:pt>
              </c:numCache>
            </c:numRef>
          </c:xVal>
          <c:yVal>
            <c:numRef>
              <c:f>'Low Pass Filter Data'!$S$7:$S$66</c:f>
              <c:numCache>
                <c:formatCode>General</c:formatCode>
                <c:ptCount val="60"/>
                <c:pt idx="0">
                  <c:v>5.04</c:v>
                </c:pt>
                <c:pt idx="1">
                  <c:v>5.12</c:v>
                </c:pt>
                <c:pt idx="2">
                  <c:v>5.04</c:v>
                </c:pt>
                <c:pt idx="3">
                  <c:v>5.04</c:v>
                </c:pt>
                <c:pt idx="4">
                  <c:v>5.04</c:v>
                </c:pt>
                <c:pt idx="5">
                  <c:v>4.96</c:v>
                </c:pt>
                <c:pt idx="6">
                  <c:v>4.88</c:v>
                </c:pt>
                <c:pt idx="7">
                  <c:v>4.72</c:v>
                </c:pt>
                <c:pt idx="8">
                  <c:v>4.6399999999999997</c:v>
                </c:pt>
                <c:pt idx="9">
                  <c:v>4.4000000000000004</c:v>
                </c:pt>
                <c:pt idx="10">
                  <c:v>4.32</c:v>
                </c:pt>
                <c:pt idx="11">
                  <c:v>4.08</c:v>
                </c:pt>
                <c:pt idx="12">
                  <c:v>3.92</c:v>
                </c:pt>
                <c:pt idx="13">
                  <c:v>3.76</c:v>
                </c:pt>
                <c:pt idx="14">
                  <c:v>3.6</c:v>
                </c:pt>
                <c:pt idx="15">
                  <c:v>3.44</c:v>
                </c:pt>
                <c:pt idx="16">
                  <c:v>3.2</c:v>
                </c:pt>
                <c:pt idx="17">
                  <c:v>2.96</c:v>
                </c:pt>
                <c:pt idx="18">
                  <c:v>2.72</c:v>
                </c:pt>
                <c:pt idx="19">
                  <c:v>2.48</c:v>
                </c:pt>
                <c:pt idx="20">
                  <c:v>2.4</c:v>
                </c:pt>
                <c:pt idx="21">
                  <c:v>2.2400000000000002</c:v>
                </c:pt>
                <c:pt idx="22">
                  <c:v>2.08</c:v>
                </c:pt>
                <c:pt idx="23">
                  <c:v>2</c:v>
                </c:pt>
                <c:pt idx="24">
                  <c:v>1.84</c:v>
                </c:pt>
                <c:pt idx="25">
                  <c:v>1.68</c:v>
                </c:pt>
                <c:pt idx="26">
                  <c:v>1.6</c:v>
                </c:pt>
                <c:pt idx="27">
                  <c:v>1.52</c:v>
                </c:pt>
                <c:pt idx="28">
                  <c:v>1.44</c:v>
                </c:pt>
                <c:pt idx="29">
                  <c:v>1.44</c:v>
                </c:pt>
                <c:pt idx="30">
                  <c:v>1.36</c:v>
                </c:pt>
                <c:pt idx="31">
                  <c:v>1.36</c:v>
                </c:pt>
                <c:pt idx="32">
                  <c:v>1.28</c:v>
                </c:pt>
                <c:pt idx="33">
                  <c:v>1.2</c:v>
                </c:pt>
                <c:pt idx="34">
                  <c:v>1.1200000000000001</c:v>
                </c:pt>
                <c:pt idx="35">
                  <c:v>1.1200000000000001</c:v>
                </c:pt>
                <c:pt idx="36">
                  <c:v>1.1200000000000001</c:v>
                </c:pt>
                <c:pt idx="37">
                  <c:v>1.1200000000000001</c:v>
                </c:pt>
                <c:pt idx="38">
                  <c:v>1.04</c:v>
                </c:pt>
                <c:pt idx="39">
                  <c:v>1.04</c:v>
                </c:pt>
                <c:pt idx="40">
                  <c:v>0.96</c:v>
                </c:pt>
                <c:pt idx="41">
                  <c:v>0.96</c:v>
                </c:pt>
                <c:pt idx="42">
                  <c:v>0.96</c:v>
                </c:pt>
                <c:pt idx="43">
                  <c:v>0.96</c:v>
                </c:pt>
                <c:pt idx="44">
                  <c:v>0.88</c:v>
                </c:pt>
                <c:pt idx="45">
                  <c:v>0.88</c:v>
                </c:pt>
                <c:pt idx="46">
                  <c:v>0.88</c:v>
                </c:pt>
                <c:pt idx="47">
                  <c:v>0.8</c:v>
                </c:pt>
                <c:pt idx="48">
                  <c:v>0.8</c:v>
                </c:pt>
                <c:pt idx="49">
                  <c:v>0.8</c:v>
                </c:pt>
                <c:pt idx="50">
                  <c:v>0.8</c:v>
                </c:pt>
                <c:pt idx="51">
                  <c:v>0.8</c:v>
                </c:pt>
                <c:pt idx="52">
                  <c:v>0.72</c:v>
                </c:pt>
                <c:pt idx="53">
                  <c:v>0.64</c:v>
                </c:pt>
                <c:pt idx="54">
                  <c:v>0.64</c:v>
                </c:pt>
                <c:pt idx="55">
                  <c:v>0.64</c:v>
                </c:pt>
                <c:pt idx="56">
                  <c:v>0.64</c:v>
                </c:pt>
                <c:pt idx="57">
                  <c:v>0.56000000000000005</c:v>
                </c:pt>
                <c:pt idx="58">
                  <c:v>0.56000000000000005</c:v>
                </c:pt>
                <c:pt idx="59">
                  <c:v>0.56000000000000005</c:v>
                </c:pt>
              </c:numCache>
            </c:numRef>
          </c:yVal>
          <c:smooth val="1"/>
          <c:extLst>
            <c:ext xmlns:c16="http://schemas.microsoft.com/office/drawing/2014/chart" uri="{C3380CC4-5D6E-409C-BE32-E72D297353CC}">
              <c16:uniqueId val="{00000000-C88E-4724-9A2F-6B0128753883}"/>
            </c:ext>
          </c:extLst>
        </c:ser>
        <c:dLbls>
          <c:showLegendKey val="0"/>
          <c:showVal val="0"/>
          <c:showCatName val="0"/>
          <c:showSerName val="0"/>
          <c:showPercent val="0"/>
          <c:showBubbleSize val="0"/>
        </c:dLbls>
        <c:axId val="321232952"/>
        <c:axId val="321230792"/>
      </c:scatterChart>
      <c:valAx>
        <c:axId val="321232952"/>
        <c:scaling>
          <c:orientation val="minMax"/>
          <c:max val="3000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1230792"/>
        <c:crosses val="autoZero"/>
        <c:crossBetween val="midCat"/>
      </c:valAx>
      <c:valAx>
        <c:axId val="321230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123295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Low Pass Filter Attentuation</a:t>
            </a:r>
            <a:r>
              <a:rPr lang="en-US" baseline="0"/>
              <a:t> as a function of frequency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846981627296588"/>
          <c:y val="0.16747099767981441"/>
          <c:w val="0.82686351706036743"/>
          <c:h val="0.72024005699983562"/>
        </c:manualLayout>
      </c:layout>
      <c:scatterChart>
        <c:scatterStyle val="smoothMarker"/>
        <c:varyColors val="0"/>
        <c:ser>
          <c:idx val="0"/>
          <c:order val="0"/>
          <c:tx>
            <c:strRef>
              <c:f>'Low Pass Filter Data'!$F$7</c:f>
              <c:strCache>
                <c:ptCount val="1"/>
                <c:pt idx="0">
                  <c:v>Attenuation(ɑ)</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'Low Pass Filter Data'!$R$7:$R$66</c:f>
              <c:numCache>
                <c:formatCode>General</c:formatCode>
                <c:ptCount val="60"/>
                <c:pt idx="0">
                  <c:v>100</c:v>
                </c:pt>
                <c:pt idx="1">
                  <c:v>500</c:v>
                </c:pt>
                <c:pt idx="2">
                  <c:v>1000</c:v>
                </c:pt>
                <c:pt idx="3">
                  <c:v>1500</c:v>
                </c:pt>
                <c:pt idx="4">
                  <c:v>2000</c:v>
                </c:pt>
                <c:pt idx="5">
                  <c:v>5000</c:v>
                </c:pt>
                <c:pt idx="6">
                  <c:v>7500</c:v>
                </c:pt>
                <c:pt idx="7">
                  <c:v>10000</c:v>
                </c:pt>
                <c:pt idx="8">
                  <c:v>12500</c:v>
                </c:pt>
                <c:pt idx="9">
                  <c:v>15000</c:v>
                </c:pt>
                <c:pt idx="10">
                  <c:v>17500</c:v>
                </c:pt>
                <c:pt idx="11">
                  <c:v>20000</c:v>
                </c:pt>
                <c:pt idx="12">
                  <c:v>22500</c:v>
                </c:pt>
                <c:pt idx="13">
                  <c:v>25000</c:v>
                </c:pt>
                <c:pt idx="14">
                  <c:v>27500</c:v>
                </c:pt>
                <c:pt idx="15">
                  <c:v>30000</c:v>
                </c:pt>
                <c:pt idx="16">
                  <c:v>35000</c:v>
                </c:pt>
                <c:pt idx="17">
                  <c:v>40000</c:v>
                </c:pt>
                <c:pt idx="18">
                  <c:v>45000</c:v>
                </c:pt>
                <c:pt idx="19">
                  <c:v>50000</c:v>
                </c:pt>
                <c:pt idx="20">
                  <c:v>55000</c:v>
                </c:pt>
                <c:pt idx="21">
                  <c:v>60000</c:v>
                </c:pt>
                <c:pt idx="22">
                  <c:v>65000</c:v>
                </c:pt>
                <c:pt idx="23">
                  <c:v>70000</c:v>
                </c:pt>
                <c:pt idx="24">
                  <c:v>75000</c:v>
                </c:pt>
                <c:pt idx="25">
                  <c:v>80000</c:v>
                </c:pt>
                <c:pt idx="26">
                  <c:v>85000</c:v>
                </c:pt>
                <c:pt idx="27">
                  <c:v>90000</c:v>
                </c:pt>
                <c:pt idx="28">
                  <c:v>95000</c:v>
                </c:pt>
                <c:pt idx="29">
                  <c:v>100000</c:v>
                </c:pt>
                <c:pt idx="30">
                  <c:v>105000</c:v>
                </c:pt>
                <c:pt idx="31">
                  <c:v>110000</c:v>
                </c:pt>
                <c:pt idx="32">
                  <c:v>115000</c:v>
                </c:pt>
                <c:pt idx="33">
                  <c:v>120000</c:v>
                </c:pt>
                <c:pt idx="34">
                  <c:v>125000</c:v>
                </c:pt>
                <c:pt idx="35">
                  <c:v>130000</c:v>
                </c:pt>
                <c:pt idx="36">
                  <c:v>135000</c:v>
                </c:pt>
                <c:pt idx="37">
                  <c:v>140000</c:v>
                </c:pt>
                <c:pt idx="38">
                  <c:v>145000</c:v>
                </c:pt>
                <c:pt idx="39">
                  <c:v>150000</c:v>
                </c:pt>
                <c:pt idx="40">
                  <c:v>155000</c:v>
                </c:pt>
                <c:pt idx="41">
                  <c:v>160000</c:v>
                </c:pt>
                <c:pt idx="42">
                  <c:v>165000</c:v>
                </c:pt>
                <c:pt idx="43">
                  <c:v>170000</c:v>
                </c:pt>
                <c:pt idx="44">
                  <c:v>175000</c:v>
                </c:pt>
                <c:pt idx="45">
                  <c:v>180000</c:v>
                </c:pt>
                <c:pt idx="46">
                  <c:v>185000</c:v>
                </c:pt>
                <c:pt idx="47">
                  <c:v>190000</c:v>
                </c:pt>
                <c:pt idx="48">
                  <c:v>195000</c:v>
                </c:pt>
                <c:pt idx="49">
                  <c:v>200000</c:v>
                </c:pt>
                <c:pt idx="50">
                  <c:v>210000</c:v>
                </c:pt>
                <c:pt idx="51">
                  <c:v>220000</c:v>
                </c:pt>
                <c:pt idx="52">
                  <c:v>230000</c:v>
                </c:pt>
                <c:pt idx="53">
                  <c:v>240000</c:v>
                </c:pt>
                <c:pt idx="54">
                  <c:v>250000</c:v>
                </c:pt>
                <c:pt idx="55">
                  <c:v>260000</c:v>
                </c:pt>
                <c:pt idx="56">
                  <c:v>270000</c:v>
                </c:pt>
                <c:pt idx="57">
                  <c:v>280000</c:v>
                </c:pt>
                <c:pt idx="58">
                  <c:v>290000</c:v>
                </c:pt>
                <c:pt idx="59">
                  <c:v>300000</c:v>
                </c:pt>
              </c:numCache>
            </c:numRef>
          </c:xVal>
          <c:yVal>
            <c:numRef>
              <c:f>'Low Pass Filter Data'!$T$7:$T$66</c:f>
              <c:numCache>
                <c:formatCode>General</c:formatCode>
                <c:ptCount val="60"/>
                <c:pt idx="0">
                  <c:v>6.9210642190129776E-2</c:v>
                </c:pt>
                <c:pt idx="1">
                  <c:v>0.20599913279623921</c:v>
                </c:pt>
                <c:pt idx="2">
                  <c:v>6.9210642190129776E-2</c:v>
                </c:pt>
                <c:pt idx="3">
                  <c:v>6.9210642190129776E-2</c:v>
                </c:pt>
                <c:pt idx="4">
                  <c:v>6.9210642190129776E-2</c:v>
                </c:pt>
                <c:pt idx="5">
                  <c:v>-6.9766556916426942E-2</c:v>
                </c:pt>
                <c:pt idx="6">
                  <c:v>-0.21100364666616389</c:v>
                </c:pt>
                <c:pt idx="7">
                  <c:v>-0.500560114038621</c:v>
                </c:pt>
                <c:pt idx="8">
                  <c:v>-0.64904047562275924</c:v>
                </c:pt>
                <c:pt idx="9">
                  <c:v>-1.1103465569966262</c:v>
                </c:pt>
                <c:pt idx="10">
                  <c:v>-1.2697251504221332</c:v>
                </c:pt>
                <c:pt idx="11">
                  <c:v>-1.7661968249227764</c:v>
                </c:pt>
                <c:pt idx="12">
                  <c:v>-2.1136787463112308</c:v>
                </c:pt>
                <c:pt idx="13">
                  <c:v>-2.475643188167155</c:v>
                </c:pt>
                <c:pt idx="14">
                  <c:v>-2.8533500713746314</c:v>
                </c:pt>
                <c:pt idx="15">
                  <c:v>-3.2482312352897749</c:v>
                </c:pt>
                <c:pt idx="16">
                  <c:v>-3.8764005203222562</c:v>
                </c:pt>
                <c:pt idx="17">
                  <c:v>-4.5535658655416054</c:v>
                </c:pt>
                <c:pt idx="18">
                  <c:v>-5.2880220060364014</c:v>
                </c:pt>
                <c:pt idx="19">
                  <c:v>-6.0903664701960514</c:v>
                </c:pt>
                <c:pt idx="20">
                  <c:v>-6.3751752524882557</c:v>
                </c:pt>
                <c:pt idx="21">
                  <c:v>-6.9744397200371191</c:v>
                </c:pt>
                <c:pt idx="22">
                  <c:v>-7.6181333874651447</c:v>
                </c:pt>
                <c:pt idx="23">
                  <c:v>-7.9588001734407516</c:v>
                </c:pt>
                <c:pt idx="24">
                  <c:v>-8.6830436265296473</c:v>
                </c:pt>
                <c:pt idx="25">
                  <c:v>-9.4732144522031199</c:v>
                </c:pt>
                <c:pt idx="26">
                  <c:v>-9.89700043360188</c:v>
                </c:pt>
                <c:pt idx="27">
                  <c:v>-10.342528327824924</c:v>
                </c:pt>
                <c:pt idx="28">
                  <c:v>-10.812150244815385</c:v>
                </c:pt>
                <c:pt idx="29">
                  <c:v>-10.812150244815385</c:v>
                </c:pt>
                <c:pt idx="30">
                  <c:v>-11.308621919316025</c:v>
                </c:pt>
                <c:pt idx="31">
                  <c:v>-11.308621919316025</c:v>
                </c:pt>
                <c:pt idx="32">
                  <c:v>-11.835200693763008</c:v>
                </c:pt>
                <c:pt idx="33">
                  <c:v>-12.39577516576788</c:v>
                </c:pt>
                <c:pt idx="34">
                  <c:v>-12.995039633316743</c:v>
                </c:pt>
                <c:pt idx="35">
                  <c:v>-12.995039633316743</c:v>
                </c:pt>
                <c:pt idx="36">
                  <c:v>-12.995039633316743</c:v>
                </c:pt>
                <c:pt idx="37">
                  <c:v>-12.995039633316743</c:v>
                </c:pt>
                <c:pt idx="38">
                  <c:v>-13.638733300744768</c:v>
                </c:pt>
                <c:pt idx="39">
                  <c:v>-13.638733300744768</c:v>
                </c:pt>
                <c:pt idx="40">
                  <c:v>-14.333975425929008</c:v>
                </c:pt>
                <c:pt idx="41">
                  <c:v>-14.333975425929008</c:v>
                </c:pt>
                <c:pt idx="42">
                  <c:v>-14.333975425929008</c:v>
                </c:pt>
                <c:pt idx="43">
                  <c:v>-14.333975425929008</c:v>
                </c:pt>
                <c:pt idx="44">
                  <c:v>-15.089746643717003</c:v>
                </c:pt>
                <c:pt idx="45">
                  <c:v>-15.089746643717003</c:v>
                </c:pt>
                <c:pt idx="46">
                  <c:v>-15.089746643717003</c:v>
                </c:pt>
                <c:pt idx="47">
                  <c:v>-15.917600346881503</c:v>
                </c:pt>
                <c:pt idx="48">
                  <c:v>-15.917600346881503</c:v>
                </c:pt>
                <c:pt idx="49">
                  <c:v>-15.917600346881503</c:v>
                </c:pt>
                <c:pt idx="50">
                  <c:v>-15.917600346881503</c:v>
                </c:pt>
                <c:pt idx="51">
                  <c:v>-15.917600346881503</c:v>
                </c:pt>
                <c:pt idx="52">
                  <c:v>-16.832750158095006</c:v>
                </c:pt>
                <c:pt idx="53">
                  <c:v>-17.855800607042632</c:v>
                </c:pt>
                <c:pt idx="54">
                  <c:v>-17.855800607042632</c:v>
                </c:pt>
                <c:pt idx="55">
                  <c:v>-17.855800607042632</c:v>
                </c:pt>
                <c:pt idx="56">
                  <c:v>-17.855800607042632</c:v>
                </c:pt>
                <c:pt idx="57">
                  <c:v>-19.015639546596365</c:v>
                </c:pt>
                <c:pt idx="58">
                  <c:v>-19.015639546596365</c:v>
                </c:pt>
                <c:pt idx="59">
                  <c:v>-19.015639546596365</c:v>
                </c:pt>
              </c:numCache>
            </c:numRef>
          </c:yVal>
          <c:smooth val="1"/>
          <c:extLst>
            <c:ext xmlns:c16="http://schemas.microsoft.com/office/drawing/2014/chart" uri="{C3380CC4-5D6E-409C-BE32-E72D297353CC}">
              <c16:uniqueId val="{00000000-20A5-43BF-899C-6AD15BFF52B9}"/>
            </c:ext>
          </c:extLst>
        </c:ser>
        <c:dLbls>
          <c:showLegendKey val="0"/>
          <c:showVal val="0"/>
          <c:showCatName val="0"/>
          <c:showSerName val="0"/>
          <c:showPercent val="0"/>
          <c:showBubbleSize val="0"/>
        </c:dLbls>
        <c:axId val="321232952"/>
        <c:axId val="321230792"/>
      </c:scatterChart>
      <c:valAx>
        <c:axId val="321232952"/>
        <c:scaling>
          <c:orientation val="minMax"/>
          <c:max val="3000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endParaRPr lang="en-GB" baseline="0"/>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1230792"/>
        <c:crosses val="autoZero"/>
        <c:crossBetween val="midCat"/>
      </c:valAx>
      <c:valAx>
        <c:axId val="321230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Attenuation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123295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a:t>
            </a:r>
            <a:r>
              <a:rPr lang="en-US" sz="800"/>
              <a:t>out </a:t>
            </a:r>
            <a:r>
              <a:rPr lang="en-US"/>
              <a:t>(V) as function</a:t>
            </a:r>
            <a:r>
              <a:rPr lang="en-US" baseline="0"/>
              <a:t> of Frequency Theoretical VS Experimental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713648293963253"/>
          <c:y val="0.17211136890951279"/>
          <c:w val="0.82686351706036743"/>
          <c:h val="0.72024005699983562"/>
        </c:manualLayout>
      </c:layout>
      <c:scatterChart>
        <c:scatterStyle val="smoothMarker"/>
        <c:varyColors val="0"/>
        <c:ser>
          <c:idx val="0"/>
          <c:order val="0"/>
          <c:tx>
            <c:v>Vout Experimental</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'Low Pass Filter Data'!$R$7:$R$66</c:f>
              <c:numCache>
                <c:formatCode>General</c:formatCode>
                <c:ptCount val="60"/>
                <c:pt idx="0">
                  <c:v>100</c:v>
                </c:pt>
                <c:pt idx="1">
                  <c:v>500</c:v>
                </c:pt>
                <c:pt idx="2">
                  <c:v>1000</c:v>
                </c:pt>
                <c:pt idx="3">
                  <c:v>1500</c:v>
                </c:pt>
                <c:pt idx="4">
                  <c:v>2000</c:v>
                </c:pt>
                <c:pt idx="5">
                  <c:v>5000</c:v>
                </c:pt>
                <c:pt idx="6">
                  <c:v>7500</c:v>
                </c:pt>
                <c:pt idx="7">
                  <c:v>10000</c:v>
                </c:pt>
                <c:pt idx="8">
                  <c:v>12500</c:v>
                </c:pt>
                <c:pt idx="9">
                  <c:v>15000</c:v>
                </c:pt>
                <c:pt idx="10">
                  <c:v>17500</c:v>
                </c:pt>
                <c:pt idx="11">
                  <c:v>20000</c:v>
                </c:pt>
                <c:pt idx="12">
                  <c:v>22500</c:v>
                </c:pt>
                <c:pt idx="13">
                  <c:v>25000</c:v>
                </c:pt>
                <c:pt idx="14">
                  <c:v>27500</c:v>
                </c:pt>
                <c:pt idx="15">
                  <c:v>30000</c:v>
                </c:pt>
                <c:pt idx="16">
                  <c:v>35000</c:v>
                </c:pt>
                <c:pt idx="17">
                  <c:v>40000</c:v>
                </c:pt>
                <c:pt idx="18">
                  <c:v>45000</c:v>
                </c:pt>
                <c:pt idx="19">
                  <c:v>50000</c:v>
                </c:pt>
                <c:pt idx="20">
                  <c:v>55000</c:v>
                </c:pt>
                <c:pt idx="21">
                  <c:v>60000</c:v>
                </c:pt>
                <c:pt idx="22">
                  <c:v>65000</c:v>
                </c:pt>
                <c:pt idx="23">
                  <c:v>70000</c:v>
                </c:pt>
                <c:pt idx="24">
                  <c:v>75000</c:v>
                </c:pt>
                <c:pt idx="25">
                  <c:v>80000</c:v>
                </c:pt>
                <c:pt idx="26">
                  <c:v>85000</c:v>
                </c:pt>
                <c:pt idx="27">
                  <c:v>90000</c:v>
                </c:pt>
                <c:pt idx="28">
                  <c:v>95000</c:v>
                </c:pt>
                <c:pt idx="29">
                  <c:v>100000</c:v>
                </c:pt>
                <c:pt idx="30">
                  <c:v>105000</c:v>
                </c:pt>
                <c:pt idx="31">
                  <c:v>110000</c:v>
                </c:pt>
                <c:pt idx="32">
                  <c:v>115000</c:v>
                </c:pt>
                <c:pt idx="33">
                  <c:v>120000</c:v>
                </c:pt>
                <c:pt idx="34">
                  <c:v>125000</c:v>
                </c:pt>
                <c:pt idx="35">
                  <c:v>130000</c:v>
                </c:pt>
                <c:pt idx="36">
                  <c:v>135000</c:v>
                </c:pt>
                <c:pt idx="37">
                  <c:v>140000</c:v>
                </c:pt>
                <c:pt idx="38">
                  <c:v>145000</c:v>
                </c:pt>
                <c:pt idx="39">
                  <c:v>150000</c:v>
                </c:pt>
                <c:pt idx="40">
                  <c:v>155000</c:v>
                </c:pt>
                <c:pt idx="41">
                  <c:v>160000</c:v>
                </c:pt>
                <c:pt idx="42">
                  <c:v>165000</c:v>
                </c:pt>
                <c:pt idx="43">
                  <c:v>170000</c:v>
                </c:pt>
                <c:pt idx="44">
                  <c:v>175000</c:v>
                </c:pt>
                <c:pt idx="45">
                  <c:v>180000</c:v>
                </c:pt>
                <c:pt idx="46">
                  <c:v>185000</c:v>
                </c:pt>
                <c:pt idx="47">
                  <c:v>190000</c:v>
                </c:pt>
                <c:pt idx="48">
                  <c:v>195000</c:v>
                </c:pt>
                <c:pt idx="49">
                  <c:v>200000</c:v>
                </c:pt>
                <c:pt idx="50">
                  <c:v>210000</c:v>
                </c:pt>
                <c:pt idx="51">
                  <c:v>220000</c:v>
                </c:pt>
                <c:pt idx="52">
                  <c:v>230000</c:v>
                </c:pt>
                <c:pt idx="53">
                  <c:v>240000</c:v>
                </c:pt>
                <c:pt idx="54">
                  <c:v>250000</c:v>
                </c:pt>
                <c:pt idx="55">
                  <c:v>260000</c:v>
                </c:pt>
                <c:pt idx="56">
                  <c:v>270000</c:v>
                </c:pt>
                <c:pt idx="57">
                  <c:v>280000</c:v>
                </c:pt>
                <c:pt idx="58">
                  <c:v>290000</c:v>
                </c:pt>
                <c:pt idx="59">
                  <c:v>300000</c:v>
                </c:pt>
              </c:numCache>
            </c:numRef>
          </c:xVal>
          <c:yVal>
            <c:numRef>
              <c:f>'Low Pass Filter Data'!$S$7:$S$66</c:f>
              <c:numCache>
                <c:formatCode>General</c:formatCode>
                <c:ptCount val="60"/>
                <c:pt idx="0">
                  <c:v>5.04</c:v>
                </c:pt>
                <c:pt idx="1">
                  <c:v>5.12</c:v>
                </c:pt>
                <c:pt idx="2">
                  <c:v>5.04</c:v>
                </c:pt>
                <c:pt idx="3">
                  <c:v>5.04</c:v>
                </c:pt>
                <c:pt idx="4">
                  <c:v>5.04</c:v>
                </c:pt>
                <c:pt idx="5">
                  <c:v>4.96</c:v>
                </c:pt>
                <c:pt idx="6">
                  <c:v>4.88</c:v>
                </c:pt>
                <c:pt idx="7">
                  <c:v>4.72</c:v>
                </c:pt>
                <c:pt idx="8">
                  <c:v>4.6399999999999997</c:v>
                </c:pt>
                <c:pt idx="9">
                  <c:v>4.4000000000000004</c:v>
                </c:pt>
                <c:pt idx="10">
                  <c:v>4.32</c:v>
                </c:pt>
                <c:pt idx="11">
                  <c:v>4.08</c:v>
                </c:pt>
                <c:pt idx="12">
                  <c:v>3.92</c:v>
                </c:pt>
                <c:pt idx="13">
                  <c:v>3.76</c:v>
                </c:pt>
                <c:pt idx="14">
                  <c:v>3.6</c:v>
                </c:pt>
                <c:pt idx="15">
                  <c:v>3.44</c:v>
                </c:pt>
                <c:pt idx="16">
                  <c:v>3.2</c:v>
                </c:pt>
                <c:pt idx="17">
                  <c:v>2.96</c:v>
                </c:pt>
                <c:pt idx="18">
                  <c:v>2.72</c:v>
                </c:pt>
                <c:pt idx="19">
                  <c:v>2.48</c:v>
                </c:pt>
                <c:pt idx="20">
                  <c:v>2.4</c:v>
                </c:pt>
                <c:pt idx="21">
                  <c:v>2.2400000000000002</c:v>
                </c:pt>
                <c:pt idx="22">
                  <c:v>2.08</c:v>
                </c:pt>
                <c:pt idx="23">
                  <c:v>2</c:v>
                </c:pt>
                <c:pt idx="24">
                  <c:v>1.84</c:v>
                </c:pt>
                <c:pt idx="25">
                  <c:v>1.68</c:v>
                </c:pt>
                <c:pt idx="26">
                  <c:v>1.6</c:v>
                </c:pt>
                <c:pt idx="27">
                  <c:v>1.52</c:v>
                </c:pt>
                <c:pt idx="28">
                  <c:v>1.44</c:v>
                </c:pt>
                <c:pt idx="29">
                  <c:v>1.44</c:v>
                </c:pt>
                <c:pt idx="30">
                  <c:v>1.36</c:v>
                </c:pt>
                <c:pt idx="31">
                  <c:v>1.36</c:v>
                </c:pt>
                <c:pt idx="32">
                  <c:v>1.28</c:v>
                </c:pt>
                <c:pt idx="33">
                  <c:v>1.2</c:v>
                </c:pt>
                <c:pt idx="34">
                  <c:v>1.1200000000000001</c:v>
                </c:pt>
                <c:pt idx="35">
                  <c:v>1.1200000000000001</c:v>
                </c:pt>
                <c:pt idx="36">
                  <c:v>1.1200000000000001</c:v>
                </c:pt>
                <c:pt idx="37">
                  <c:v>1.1200000000000001</c:v>
                </c:pt>
                <c:pt idx="38">
                  <c:v>1.04</c:v>
                </c:pt>
                <c:pt idx="39">
                  <c:v>1.04</c:v>
                </c:pt>
                <c:pt idx="40">
                  <c:v>0.96</c:v>
                </c:pt>
                <c:pt idx="41">
                  <c:v>0.96</c:v>
                </c:pt>
                <c:pt idx="42">
                  <c:v>0.96</c:v>
                </c:pt>
                <c:pt idx="43">
                  <c:v>0.96</c:v>
                </c:pt>
                <c:pt idx="44">
                  <c:v>0.88</c:v>
                </c:pt>
                <c:pt idx="45">
                  <c:v>0.88</c:v>
                </c:pt>
                <c:pt idx="46">
                  <c:v>0.88</c:v>
                </c:pt>
                <c:pt idx="47">
                  <c:v>0.8</c:v>
                </c:pt>
                <c:pt idx="48">
                  <c:v>0.8</c:v>
                </c:pt>
                <c:pt idx="49">
                  <c:v>0.8</c:v>
                </c:pt>
                <c:pt idx="50">
                  <c:v>0.8</c:v>
                </c:pt>
                <c:pt idx="51">
                  <c:v>0.8</c:v>
                </c:pt>
                <c:pt idx="52">
                  <c:v>0.72</c:v>
                </c:pt>
                <c:pt idx="53">
                  <c:v>0.64</c:v>
                </c:pt>
                <c:pt idx="54">
                  <c:v>0.64</c:v>
                </c:pt>
                <c:pt idx="55">
                  <c:v>0.64</c:v>
                </c:pt>
                <c:pt idx="56">
                  <c:v>0.64</c:v>
                </c:pt>
                <c:pt idx="57">
                  <c:v>0.56000000000000005</c:v>
                </c:pt>
                <c:pt idx="58">
                  <c:v>0.56000000000000005</c:v>
                </c:pt>
                <c:pt idx="59">
                  <c:v>0.56000000000000005</c:v>
                </c:pt>
              </c:numCache>
            </c:numRef>
          </c:yVal>
          <c:smooth val="1"/>
          <c:extLst>
            <c:ext xmlns:c16="http://schemas.microsoft.com/office/drawing/2014/chart" uri="{C3380CC4-5D6E-409C-BE32-E72D297353CC}">
              <c16:uniqueId val="{00000000-2438-44B8-B95D-0CD9CE3F03C6}"/>
            </c:ext>
          </c:extLst>
        </c:ser>
        <c:ser>
          <c:idx val="1"/>
          <c:order val="1"/>
          <c:tx>
            <c:v>Vout Theoretical</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'Low Pass Filter Data'!$B$8:$B$67</c:f>
              <c:numCache>
                <c:formatCode>General</c:formatCode>
                <c:ptCount val="60"/>
                <c:pt idx="0">
                  <c:v>100</c:v>
                </c:pt>
                <c:pt idx="1">
                  <c:v>500</c:v>
                </c:pt>
                <c:pt idx="2">
                  <c:v>1000</c:v>
                </c:pt>
                <c:pt idx="3">
                  <c:v>1500</c:v>
                </c:pt>
                <c:pt idx="4">
                  <c:v>2000</c:v>
                </c:pt>
                <c:pt idx="5">
                  <c:v>5000</c:v>
                </c:pt>
                <c:pt idx="6">
                  <c:v>7500</c:v>
                </c:pt>
                <c:pt idx="7">
                  <c:v>10000</c:v>
                </c:pt>
                <c:pt idx="8">
                  <c:v>12500</c:v>
                </c:pt>
                <c:pt idx="9">
                  <c:v>15000</c:v>
                </c:pt>
                <c:pt idx="10">
                  <c:v>17500</c:v>
                </c:pt>
                <c:pt idx="11">
                  <c:v>20000</c:v>
                </c:pt>
                <c:pt idx="12">
                  <c:v>22500</c:v>
                </c:pt>
                <c:pt idx="13">
                  <c:v>25000</c:v>
                </c:pt>
                <c:pt idx="14">
                  <c:v>27500</c:v>
                </c:pt>
                <c:pt idx="15">
                  <c:v>30000</c:v>
                </c:pt>
                <c:pt idx="16">
                  <c:v>35000</c:v>
                </c:pt>
                <c:pt idx="17">
                  <c:v>40000</c:v>
                </c:pt>
                <c:pt idx="18">
                  <c:v>45000</c:v>
                </c:pt>
                <c:pt idx="19">
                  <c:v>50000</c:v>
                </c:pt>
                <c:pt idx="20">
                  <c:v>55000</c:v>
                </c:pt>
                <c:pt idx="21">
                  <c:v>60000</c:v>
                </c:pt>
                <c:pt idx="22">
                  <c:v>65000</c:v>
                </c:pt>
                <c:pt idx="23">
                  <c:v>70000</c:v>
                </c:pt>
                <c:pt idx="24">
                  <c:v>75000</c:v>
                </c:pt>
                <c:pt idx="25">
                  <c:v>80000</c:v>
                </c:pt>
                <c:pt idx="26">
                  <c:v>85000</c:v>
                </c:pt>
                <c:pt idx="27">
                  <c:v>90000</c:v>
                </c:pt>
                <c:pt idx="28">
                  <c:v>95000</c:v>
                </c:pt>
                <c:pt idx="29">
                  <c:v>100000</c:v>
                </c:pt>
                <c:pt idx="30">
                  <c:v>105000</c:v>
                </c:pt>
                <c:pt idx="31">
                  <c:v>110000</c:v>
                </c:pt>
                <c:pt idx="32">
                  <c:v>115000</c:v>
                </c:pt>
                <c:pt idx="33">
                  <c:v>120000</c:v>
                </c:pt>
                <c:pt idx="34">
                  <c:v>125000</c:v>
                </c:pt>
                <c:pt idx="35">
                  <c:v>130000</c:v>
                </c:pt>
                <c:pt idx="36">
                  <c:v>135000</c:v>
                </c:pt>
                <c:pt idx="37">
                  <c:v>140000</c:v>
                </c:pt>
                <c:pt idx="38">
                  <c:v>145000</c:v>
                </c:pt>
                <c:pt idx="39">
                  <c:v>150000</c:v>
                </c:pt>
                <c:pt idx="40">
                  <c:v>155000</c:v>
                </c:pt>
                <c:pt idx="41">
                  <c:v>160000</c:v>
                </c:pt>
                <c:pt idx="42">
                  <c:v>165000</c:v>
                </c:pt>
                <c:pt idx="43">
                  <c:v>170000</c:v>
                </c:pt>
                <c:pt idx="44">
                  <c:v>175000</c:v>
                </c:pt>
                <c:pt idx="45">
                  <c:v>180000</c:v>
                </c:pt>
                <c:pt idx="46">
                  <c:v>185000</c:v>
                </c:pt>
                <c:pt idx="47">
                  <c:v>190000</c:v>
                </c:pt>
                <c:pt idx="48">
                  <c:v>195000</c:v>
                </c:pt>
                <c:pt idx="49">
                  <c:v>200000</c:v>
                </c:pt>
                <c:pt idx="50">
                  <c:v>210000</c:v>
                </c:pt>
                <c:pt idx="51">
                  <c:v>220000</c:v>
                </c:pt>
                <c:pt idx="52">
                  <c:v>230000</c:v>
                </c:pt>
                <c:pt idx="53">
                  <c:v>240000</c:v>
                </c:pt>
                <c:pt idx="54">
                  <c:v>250000</c:v>
                </c:pt>
                <c:pt idx="55">
                  <c:v>260000</c:v>
                </c:pt>
                <c:pt idx="56">
                  <c:v>270000</c:v>
                </c:pt>
                <c:pt idx="57">
                  <c:v>280000</c:v>
                </c:pt>
                <c:pt idx="58">
                  <c:v>290000</c:v>
                </c:pt>
                <c:pt idx="59">
                  <c:v>300000</c:v>
                </c:pt>
              </c:numCache>
            </c:numRef>
          </c:xVal>
          <c:yVal>
            <c:numRef>
              <c:f>'Low Pass Filter Data'!$E$8:$E$67</c:f>
              <c:numCache>
                <c:formatCode>General</c:formatCode>
                <c:ptCount val="60"/>
                <c:pt idx="0">
                  <c:v>4.9999690492079853</c:v>
                </c:pt>
                <c:pt idx="1">
                  <c:v>4.999226402587885</c:v>
                </c:pt>
                <c:pt idx="2">
                  <c:v>4.9969077630059564</c:v>
                </c:pt>
                <c:pt idx="3">
                  <c:v>4.9930505226022799</c:v>
                </c:pt>
                <c:pt idx="4">
                  <c:v>4.9876653618238835</c:v>
                </c:pt>
                <c:pt idx="5">
                  <c:v>4.9243733862389467</c:v>
                </c:pt>
                <c:pt idx="6">
                  <c:v>4.8344959545452282</c:v>
                </c:pt>
                <c:pt idx="7">
                  <c:v>4.716552318049561</c:v>
                </c:pt>
                <c:pt idx="8">
                  <c:v>4.5768737916637052</c:v>
                </c:pt>
                <c:pt idx="9">
                  <c:v>4.4219058976591903</c:v>
                </c:pt>
                <c:pt idx="10">
                  <c:v>4.2575929558440091</c:v>
                </c:pt>
                <c:pt idx="11">
                  <c:v>4.0890069808069667</c:v>
                </c:pt>
                <c:pt idx="12">
                  <c:v>3.920201111708435</c:v>
                </c:pt>
                <c:pt idx="13">
                  <c:v>3.7542267214302956</c:v>
                </c:pt>
                <c:pt idx="14">
                  <c:v>3.59324664673965</c:v>
                </c:pt>
                <c:pt idx="15">
                  <c:v>3.438689630561119</c:v>
                </c:pt>
                <c:pt idx="16">
                  <c:v>3.151829084366065</c:v>
                </c:pt>
                <c:pt idx="17">
                  <c:v>2.8959999705509785</c:v>
                </c:pt>
                <c:pt idx="18">
                  <c:v>2.6699295604042081</c:v>
                </c:pt>
                <c:pt idx="19">
                  <c:v>2.4707984918397501</c:v>
                </c:pt>
                <c:pt idx="20">
                  <c:v>2.2953462475426969</c:v>
                </c:pt>
                <c:pt idx="21">
                  <c:v>2.140399302840899</c:v>
                </c:pt>
                <c:pt idx="22">
                  <c:v>2.0030899591376996</c:v>
                </c:pt>
                <c:pt idx="23">
                  <c:v>1.8809209352207041</c:v>
                </c:pt>
                <c:pt idx="24">
                  <c:v>1.7717586967496459</c:v>
                </c:pt>
                <c:pt idx="25">
                  <c:v>1.6737976987127794</c:v>
                </c:pt>
                <c:pt idx="26">
                  <c:v>1.5855159853314675</c:v>
                </c:pt>
                <c:pt idx="27">
                  <c:v>1.5056314486904165</c:v>
                </c:pt>
                <c:pt idx="28">
                  <c:v>1.4330625088729092</c:v>
                </c:pt>
                <c:pt idx="29">
                  <c:v>1.3668943254789894</c:v>
                </c:pt>
                <c:pt idx="30">
                  <c:v>1.3063504521962228</c:v>
                </c:pt>
                <c:pt idx="31">
                  <c:v>1.2507693647835469</c:v>
                </c:pt>
                <c:pt idx="32">
                  <c:v>1.1995851533383317</c:v>
                </c:pt>
                <c:pt idx="33">
                  <c:v>1.1523116840091718</c:v>
                </c:pt>
                <c:pt idx="34">
                  <c:v>1.1085296109327052</c:v>
                </c:pt>
                <c:pt idx="35">
                  <c:v>1.0678757120884745</c:v>
                </c:pt>
                <c:pt idx="36">
                  <c:v>1.030034113231459</c:v>
                </c:pt>
                <c:pt idx="37">
                  <c:v>0.99472904426867503</c:v>
                </c:pt>
                <c:pt idx="38">
                  <c:v>0.96171884027029497</c:v>
                </c:pt>
                <c:pt idx="39">
                  <c:v>0.93079095516615573</c:v>
                </c:pt>
                <c:pt idx="40">
                  <c:v>0.90175780148964657</c:v>
                </c:pt>
                <c:pt idx="41">
                  <c:v>0.87445326596536732</c:v>
                </c:pt>
                <c:pt idx="42">
                  <c:v>0.84872977989680531</c:v>
                </c:pt>
                <c:pt idx="43">
                  <c:v>0.82445584660051907</c:v>
                </c:pt>
                <c:pt idx="44">
                  <c:v>0.80151394673047072</c:v>
                </c:pt>
                <c:pt idx="45">
                  <c:v>0.77979875719987291</c:v>
                </c:pt>
                <c:pt idx="46">
                  <c:v>0.75921563130897851</c:v>
                </c:pt>
                <c:pt idx="47">
                  <c:v>0.73967929723860992</c:v>
                </c:pt>
                <c:pt idx="48">
                  <c:v>0.72111273975614709</c:v>
                </c:pt>
                <c:pt idx="49">
                  <c:v>0.70344623618584823</c:v>
                </c:pt>
                <c:pt idx="50">
                  <c:v>0.67056607123531797</c:v>
                </c:pt>
                <c:pt idx="51">
                  <c:v>0.64059782514502284</c:v>
                </c:pt>
                <c:pt idx="52">
                  <c:v>0.61317399164446906</c:v>
                </c:pt>
                <c:pt idx="53">
                  <c:v>0.58798596385597257</c:v>
                </c:pt>
                <c:pt idx="54">
                  <c:v>0.56477277205331622</c:v>
                </c:pt>
                <c:pt idx="55">
                  <c:v>0.54331229255876623</c:v>
                </c:pt>
                <c:pt idx="56">
                  <c:v>0.5234143218666133</c:v>
                </c:pt>
                <c:pt idx="57">
                  <c:v>0.50491507294761984</c:v>
                </c:pt>
                <c:pt idx="58">
                  <c:v>0.48767276625505418</c:v>
                </c:pt>
                <c:pt idx="59">
                  <c:v>0.47156407089368424</c:v>
                </c:pt>
              </c:numCache>
            </c:numRef>
          </c:yVal>
          <c:smooth val="1"/>
          <c:extLst>
            <c:ext xmlns:c16="http://schemas.microsoft.com/office/drawing/2014/chart" uri="{C3380CC4-5D6E-409C-BE32-E72D297353CC}">
              <c16:uniqueId val="{00000001-2438-44B8-B95D-0CD9CE3F03C6}"/>
            </c:ext>
          </c:extLst>
        </c:ser>
        <c:dLbls>
          <c:showLegendKey val="0"/>
          <c:showVal val="0"/>
          <c:showCatName val="0"/>
          <c:showSerName val="0"/>
          <c:showPercent val="0"/>
          <c:showBubbleSize val="0"/>
        </c:dLbls>
        <c:axId val="321232952"/>
        <c:axId val="321230792"/>
      </c:scatterChart>
      <c:valAx>
        <c:axId val="321232952"/>
        <c:scaling>
          <c:orientation val="minMax"/>
          <c:max val="3000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Frequency</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1230792"/>
        <c:crosses val="autoZero"/>
        <c:crossBetween val="midCat"/>
      </c:valAx>
      <c:valAx>
        <c:axId val="321230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Xc</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1232952"/>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Attentuation</a:t>
            </a:r>
            <a:r>
              <a:rPr lang="en-US" baseline="0"/>
              <a:t> as a function of frequency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846981627296588"/>
          <c:y val="0.16747099767981441"/>
          <c:w val="0.82686351706036743"/>
          <c:h val="0.72024005699983562"/>
        </c:manualLayout>
      </c:layout>
      <c:scatterChart>
        <c:scatterStyle val="smoothMarker"/>
        <c:varyColors val="0"/>
        <c:ser>
          <c:idx val="0"/>
          <c:order val="0"/>
          <c:tx>
            <c:v>Attenuation Experimental</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'Low Pass Filter Data'!$R$7:$R$66</c:f>
              <c:numCache>
                <c:formatCode>General</c:formatCode>
                <c:ptCount val="60"/>
                <c:pt idx="0">
                  <c:v>100</c:v>
                </c:pt>
                <c:pt idx="1">
                  <c:v>500</c:v>
                </c:pt>
                <c:pt idx="2">
                  <c:v>1000</c:v>
                </c:pt>
                <c:pt idx="3">
                  <c:v>1500</c:v>
                </c:pt>
                <c:pt idx="4">
                  <c:v>2000</c:v>
                </c:pt>
                <c:pt idx="5">
                  <c:v>5000</c:v>
                </c:pt>
                <c:pt idx="6">
                  <c:v>7500</c:v>
                </c:pt>
                <c:pt idx="7">
                  <c:v>10000</c:v>
                </c:pt>
                <c:pt idx="8">
                  <c:v>12500</c:v>
                </c:pt>
                <c:pt idx="9">
                  <c:v>15000</c:v>
                </c:pt>
                <c:pt idx="10">
                  <c:v>17500</c:v>
                </c:pt>
                <c:pt idx="11">
                  <c:v>20000</c:v>
                </c:pt>
                <c:pt idx="12">
                  <c:v>22500</c:v>
                </c:pt>
                <c:pt idx="13">
                  <c:v>25000</c:v>
                </c:pt>
                <c:pt idx="14">
                  <c:v>27500</c:v>
                </c:pt>
                <c:pt idx="15">
                  <c:v>30000</c:v>
                </c:pt>
                <c:pt idx="16">
                  <c:v>35000</c:v>
                </c:pt>
                <c:pt idx="17">
                  <c:v>40000</c:v>
                </c:pt>
                <c:pt idx="18">
                  <c:v>45000</c:v>
                </c:pt>
                <c:pt idx="19">
                  <c:v>50000</c:v>
                </c:pt>
                <c:pt idx="20">
                  <c:v>55000</c:v>
                </c:pt>
                <c:pt idx="21">
                  <c:v>60000</c:v>
                </c:pt>
                <c:pt idx="22">
                  <c:v>65000</c:v>
                </c:pt>
                <c:pt idx="23">
                  <c:v>70000</c:v>
                </c:pt>
                <c:pt idx="24">
                  <c:v>75000</c:v>
                </c:pt>
                <c:pt idx="25">
                  <c:v>80000</c:v>
                </c:pt>
                <c:pt idx="26">
                  <c:v>85000</c:v>
                </c:pt>
                <c:pt idx="27">
                  <c:v>90000</c:v>
                </c:pt>
                <c:pt idx="28">
                  <c:v>95000</c:v>
                </c:pt>
                <c:pt idx="29">
                  <c:v>100000</c:v>
                </c:pt>
                <c:pt idx="30">
                  <c:v>105000</c:v>
                </c:pt>
                <c:pt idx="31">
                  <c:v>110000</c:v>
                </c:pt>
                <c:pt idx="32">
                  <c:v>115000</c:v>
                </c:pt>
                <c:pt idx="33">
                  <c:v>120000</c:v>
                </c:pt>
                <c:pt idx="34">
                  <c:v>125000</c:v>
                </c:pt>
                <c:pt idx="35">
                  <c:v>130000</c:v>
                </c:pt>
                <c:pt idx="36">
                  <c:v>135000</c:v>
                </c:pt>
                <c:pt idx="37">
                  <c:v>140000</c:v>
                </c:pt>
                <c:pt idx="38">
                  <c:v>145000</c:v>
                </c:pt>
                <c:pt idx="39">
                  <c:v>150000</c:v>
                </c:pt>
                <c:pt idx="40">
                  <c:v>155000</c:v>
                </c:pt>
                <c:pt idx="41">
                  <c:v>160000</c:v>
                </c:pt>
                <c:pt idx="42">
                  <c:v>165000</c:v>
                </c:pt>
                <c:pt idx="43">
                  <c:v>170000</c:v>
                </c:pt>
                <c:pt idx="44">
                  <c:v>175000</c:v>
                </c:pt>
                <c:pt idx="45">
                  <c:v>180000</c:v>
                </c:pt>
                <c:pt idx="46">
                  <c:v>185000</c:v>
                </c:pt>
                <c:pt idx="47">
                  <c:v>190000</c:v>
                </c:pt>
                <c:pt idx="48">
                  <c:v>195000</c:v>
                </c:pt>
                <c:pt idx="49">
                  <c:v>200000</c:v>
                </c:pt>
                <c:pt idx="50">
                  <c:v>210000</c:v>
                </c:pt>
                <c:pt idx="51">
                  <c:v>220000</c:v>
                </c:pt>
                <c:pt idx="52">
                  <c:v>230000</c:v>
                </c:pt>
                <c:pt idx="53">
                  <c:v>240000</c:v>
                </c:pt>
                <c:pt idx="54">
                  <c:v>250000</c:v>
                </c:pt>
                <c:pt idx="55">
                  <c:v>260000</c:v>
                </c:pt>
                <c:pt idx="56">
                  <c:v>270000</c:v>
                </c:pt>
                <c:pt idx="57">
                  <c:v>280000</c:v>
                </c:pt>
                <c:pt idx="58">
                  <c:v>290000</c:v>
                </c:pt>
                <c:pt idx="59">
                  <c:v>300000</c:v>
                </c:pt>
              </c:numCache>
            </c:numRef>
          </c:xVal>
          <c:yVal>
            <c:numRef>
              <c:f>'Low Pass Filter Data'!$T$7:$T$66</c:f>
              <c:numCache>
                <c:formatCode>General</c:formatCode>
                <c:ptCount val="60"/>
                <c:pt idx="0">
                  <c:v>6.9210642190129776E-2</c:v>
                </c:pt>
                <c:pt idx="1">
                  <c:v>0.20599913279623921</c:v>
                </c:pt>
                <c:pt idx="2">
                  <c:v>6.9210642190129776E-2</c:v>
                </c:pt>
                <c:pt idx="3">
                  <c:v>6.9210642190129776E-2</c:v>
                </c:pt>
                <c:pt idx="4">
                  <c:v>6.9210642190129776E-2</c:v>
                </c:pt>
                <c:pt idx="5">
                  <c:v>-6.9766556916426942E-2</c:v>
                </c:pt>
                <c:pt idx="6">
                  <c:v>-0.21100364666616389</c:v>
                </c:pt>
                <c:pt idx="7">
                  <c:v>-0.500560114038621</c:v>
                </c:pt>
                <c:pt idx="8">
                  <c:v>-0.64904047562275924</c:v>
                </c:pt>
                <c:pt idx="9">
                  <c:v>-1.1103465569966262</c:v>
                </c:pt>
                <c:pt idx="10">
                  <c:v>-1.2697251504221332</c:v>
                </c:pt>
                <c:pt idx="11">
                  <c:v>-1.7661968249227764</c:v>
                </c:pt>
                <c:pt idx="12">
                  <c:v>-2.1136787463112308</c:v>
                </c:pt>
                <c:pt idx="13">
                  <c:v>-2.475643188167155</c:v>
                </c:pt>
                <c:pt idx="14">
                  <c:v>-2.8533500713746314</c:v>
                </c:pt>
                <c:pt idx="15">
                  <c:v>-3.2482312352897749</c:v>
                </c:pt>
                <c:pt idx="16">
                  <c:v>-3.8764005203222562</c:v>
                </c:pt>
                <c:pt idx="17">
                  <c:v>-4.5535658655416054</c:v>
                </c:pt>
                <c:pt idx="18">
                  <c:v>-5.2880220060364014</c:v>
                </c:pt>
                <c:pt idx="19">
                  <c:v>-6.0903664701960514</c:v>
                </c:pt>
                <c:pt idx="20">
                  <c:v>-6.3751752524882557</c:v>
                </c:pt>
                <c:pt idx="21">
                  <c:v>-6.9744397200371191</c:v>
                </c:pt>
                <c:pt idx="22">
                  <c:v>-7.6181333874651447</c:v>
                </c:pt>
                <c:pt idx="23">
                  <c:v>-7.9588001734407516</c:v>
                </c:pt>
                <c:pt idx="24">
                  <c:v>-8.6830436265296473</c:v>
                </c:pt>
                <c:pt idx="25">
                  <c:v>-9.4732144522031199</c:v>
                </c:pt>
                <c:pt idx="26">
                  <c:v>-9.89700043360188</c:v>
                </c:pt>
                <c:pt idx="27">
                  <c:v>-10.342528327824924</c:v>
                </c:pt>
                <c:pt idx="28">
                  <c:v>-10.812150244815385</c:v>
                </c:pt>
                <c:pt idx="29">
                  <c:v>-10.812150244815385</c:v>
                </c:pt>
                <c:pt idx="30">
                  <c:v>-11.308621919316025</c:v>
                </c:pt>
                <c:pt idx="31">
                  <c:v>-11.308621919316025</c:v>
                </c:pt>
                <c:pt idx="32">
                  <c:v>-11.835200693763008</c:v>
                </c:pt>
                <c:pt idx="33">
                  <c:v>-12.39577516576788</c:v>
                </c:pt>
                <c:pt idx="34">
                  <c:v>-12.995039633316743</c:v>
                </c:pt>
                <c:pt idx="35">
                  <c:v>-12.995039633316743</c:v>
                </c:pt>
                <c:pt idx="36">
                  <c:v>-12.995039633316743</c:v>
                </c:pt>
                <c:pt idx="37">
                  <c:v>-12.995039633316743</c:v>
                </c:pt>
                <c:pt idx="38">
                  <c:v>-13.638733300744768</c:v>
                </c:pt>
                <c:pt idx="39">
                  <c:v>-13.638733300744768</c:v>
                </c:pt>
                <c:pt idx="40">
                  <c:v>-14.333975425929008</c:v>
                </c:pt>
                <c:pt idx="41">
                  <c:v>-14.333975425929008</c:v>
                </c:pt>
                <c:pt idx="42">
                  <c:v>-14.333975425929008</c:v>
                </c:pt>
                <c:pt idx="43">
                  <c:v>-14.333975425929008</c:v>
                </c:pt>
                <c:pt idx="44">
                  <c:v>-15.089746643717003</c:v>
                </c:pt>
                <c:pt idx="45">
                  <c:v>-15.089746643717003</c:v>
                </c:pt>
                <c:pt idx="46">
                  <c:v>-15.089746643717003</c:v>
                </c:pt>
                <c:pt idx="47">
                  <c:v>-15.917600346881503</c:v>
                </c:pt>
                <c:pt idx="48">
                  <c:v>-15.917600346881503</c:v>
                </c:pt>
                <c:pt idx="49">
                  <c:v>-15.917600346881503</c:v>
                </c:pt>
                <c:pt idx="50">
                  <c:v>-15.917600346881503</c:v>
                </c:pt>
                <c:pt idx="51">
                  <c:v>-15.917600346881503</c:v>
                </c:pt>
                <c:pt idx="52">
                  <c:v>-16.832750158095006</c:v>
                </c:pt>
                <c:pt idx="53">
                  <c:v>-17.855800607042632</c:v>
                </c:pt>
                <c:pt idx="54">
                  <c:v>-17.855800607042632</c:v>
                </c:pt>
                <c:pt idx="55">
                  <c:v>-17.855800607042632</c:v>
                </c:pt>
                <c:pt idx="56">
                  <c:v>-17.855800607042632</c:v>
                </c:pt>
                <c:pt idx="57">
                  <c:v>-19.015639546596365</c:v>
                </c:pt>
                <c:pt idx="58">
                  <c:v>-19.015639546596365</c:v>
                </c:pt>
                <c:pt idx="59">
                  <c:v>-19.015639546596365</c:v>
                </c:pt>
              </c:numCache>
            </c:numRef>
          </c:yVal>
          <c:smooth val="1"/>
          <c:extLst>
            <c:ext xmlns:c16="http://schemas.microsoft.com/office/drawing/2014/chart" uri="{C3380CC4-5D6E-409C-BE32-E72D297353CC}">
              <c16:uniqueId val="{00000000-F805-4213-A872-0A645C9A5A63}"/>
            </c:ext>
          </c:extLst>
        </c:ser>
        <c:ser>
          <c:idx val="1"/>
          <c:order val="1"/>
          <c:tx>
            <c:v>Attenuation Theoretical</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'Low Pass Filter Data'!$B$8:$B$67</c:f>
              <c:numCache>
                <c:formatCode>General</c:formatCode>
                <c:ptCount val="60"/>
                <c:pt idx="0">
                  <c:v>100</c:v>
                </c:pt>
                <c:pt idx="1">
                  <c:v>500</c:v>
                </c:pt>
                <c:pt idx="2">
                  <c:v>1000</c:v>
                </c:pt>
                <c:pt idx="3">
                  <c:v>1500</c:v>
                </c:pt>
                <c:pt idx="4">
                  <c:v>2000</c:v>
                </c:pt>
                <c:pt idx="5">
                  <c:v>5000</c:v>
                </c:pt>
                <c:pt idx="6">
                  <c:v>7500</c:v>
                </c:pt>
                <c:pt idx="7">
                  <c:v>10000</c:v>
                </c:pt>
                <c:pt idx="8">
                  <c:v>12500</c:v>
                </c:pt>
                <c:pt idx="9">
                  <c:v>15000</c:v>
                </c:pt>
                <c:pt idx="10">
                  <c:v>17500</c:v>
                </c:pt>
                <c:pt idx="11">
                  <c:v>20000</c:v>
                </c:pt>
                <c:pt idx="12">
                  <c:v>22500</c:v>
                </c:pt>
                <c:pt idx="13">
                  <c:v>25000</c:v>
                </c:pt>
                <c:pt idx="14">
                  <c:v>27500</c:v>
                </c:pt>
                <c:pt idx="15">
                  <c:v>30000</c:v>
                </c:pt>
                <c:pt idx="16">
                  <c:v>35000</c:v>
                </c:pt>
                <c:pt idx="17">
                  <c:v>40000</c:v>
                </c:pt>
                <c:pt idx="18">
                  <c:v>45000</c:v>
                </c:pt>
                <c:pt idx="19">
                  <c:v>50000</c:v>
                </c:pt>
                <c:pt idx="20">
                  <c:v>55000</c:v>
                </c:pt>
                <c:pt idx="21">
                  <c:v>60000</c:v>
                </c:pt>
                <c:pt idx="22">
                  <c:v>65000</c:v>
                </c:pt>
                <c:pt idx="23">
                  <c:v>70000</c:v>
                </c:pt>
                <c:pt idx="24">
                  <c:v>75000</c:v>
                </c:pt>
                <c:pt idx="25">
                  <c:v>80000</c:v>
                </c:pt>
                <c:pt idx="26">
                  <c:v>85000</c:v>
                </c:pt>
                <c:pt idx="27">
                  <c:v>90000</c:v>
                </c:pt>
                <c:pt idx="28">
                  <c:v>95000</c:v>
                </c:pt>
                <c:pt idx="29">
                  <c:v>100000</c:v>
                </c:pt>
                <c:pt idx="30">
                  <c:v>105000</c:v>
                </c:pt>
                <c:pt idx="31">
                  <c:v>110000</c:v>
                </c:pt>
                <c:pt idx="32">
                  <c:v>115000</c:v>
                </c:pt>
                <c:pt idx="33">
                  <c:v>120000</c:v>
                </c:pt>
                <c:pt idx="34">
                  <c:v>125000</c:v>
                </c:pt>
                <c:pt idx="35">
                  <c:v>130000</c:v>
                </c:pt>
                <c:pt idx="36">
                  <c:v>135000</c:v>
                </c:pt>
                <c:pt idx="37">
                  <c:v>140000</c:v>
                </c:pt>
                <c:pt idx="38">
                  <c:v>145000</c:v>
                </c:pt>
                <c:pt idx="39">
                  <c:v>150000</c:v>
                </c:pt>
                <c:pt idx="40">
                  <c:v>155000</c:v>
                </c:pt>
                <c:pt idx="41">
                  <c:v>160000</c:v>
                </c:pt>
                <c:pt idx="42">
                  <c:v>165000</c:v>
                </c:pt>
                <c:pt idx="43">
                  <c:v>170000</c:v>
                </c:pt>
                <c:pt idx="44">
                  <c:v>175000</c:v>
                </c:pt>
                <c:pt idx="45">
                  <c:v>180000</c:v>
                </c:pt>
                <c:pt idx="46">
                  <c:v>185000</c:v>
                </c:pt>
                <c:pt idx="47">
                  <c:v>190000</c:v>
                </c:pt>
                <c:pt idx="48">
                  <c:v>195000</c:v>
                </c:pt>
                <c:pt idx="49">
                  <c:v>200000</c:v>
                </c:pt>
                <c:pt idx="50">
                  <c:v>210000</c:v>
                </c:pt>
                <c:pt idx="51">
                  <c:v>220000</c:v>
                </c:pt>
                <c:pt idx="52">
                  <c:v>230000</c:v>
                </c:pt>
                <c:pt idx="53">
                  <c:v>240000</c:v>
                </c:pt>
                <c:pt idx="54">
                  <c:v>250000</c:v>
                </c:pt>
                <c:pt idx="55">
                  <c:v>260000</c:v>
                </c:pt>
                <c:pt idx="56">
                  <c:v>270000</c:v>
                </c:pt>
                <c:pt idx="57">
                  <c:v>280000</c:v>
                </c:pt>
                <c:pt idx="58">
                  <c:v>290000</c:v>
                </c:pt>
                <c:pt idx="59">
                  <c:v>300000</c:v>
                </c:pt>
              </c:numCache>
            </c:numRef>
          </c:xVal>
          <c:yVal>
            <c:numRef>
              <c:f>'Low Pass Filter Data'!$F$8:$F$67</c:f>
              <c:numCache>
                <c:formatCode>General</c:formatCode>
                <c:ptCount val="60"/>
                <c:pt idx="0">
                  <c:v>-5.3767199144288322E-5</c:v>
                </c:pt>
                <c:pt idx="1">
                  <c:v>-1.3439803218355043E-3</c:v>
                </c:pt>
                <c:pt idx="2">
                  <c:v>-5.3734276154870555E-3</c:v>
                </c:pt>
                <c:pt idx="3">
                  <c:v>-1.208087626760368E-2</c:v>
                </c:pt>
                <c:pt idx="4">
                  <c:v>-2.1453934730560377E-2</c:v>
                </c:pt>
                <c:pt idx="5">
                  <c:v>-0.13238057669631906</c:v>
                </c:pt>
                <c:pt idx="6">
                  <c:v>-0.2923760636170446</c:v>
                </c:pt>
                <c:pt idx="7">
                  <c:v>-0.50690696302579208</c:v>
                </c:pt>
                <c:pt idx="8">
                  <c:v>-0.76802135025538609</c:v>
                </c:pt>
                <c:pt idx="9">
                  <c:v>-1.0672101638483871</c:v>
                </c:pt>
                <c:pt idx="10">
                  <c:v>-1.3961173133022478</c:v>
                </c:pt>
                <c:pt idx="11">
                  <c:v>-1.747043046954972</c:v>
                </c:pt>
                <c:pt idx="12">
                  <c:v>-2.113233136796913</c:v>
                </c:pt>
                <c:pt idx="13">
                  <c:v>-2.4889901557880294</c:v>
                </c:pt>
                <c:pt idx="14">
                  <c:v>-2.8696595074948217</c:v>
                </c:pt>
                <c:pt idx="15">
                  <c:v>-3.251540506409762</c:v>
                </c:pt>
                <c:pt idx="16">
                  <c:v>-4.008146911190086</c:v>
                </c:pt>
                <c:pt idx="17">
                  <c:v>-4.7434290245437953</c:v>
                </c:pt>
                <c:pt idx="18">
                  <c:v>-5.4494040124723009</c:v>
                </c:pt>
                <c:pt idx="19">
                  <c:v>-6.1226535352194125</c:v>
                </c:pt>
                <c:pt idx="20">
                  <c:v>-6.762435944550111</c:v>
                </c:pt>
                <c:pt idx="21">
                  <c:v>-7.3695040697958216</c:v>
                </c:pt>
                <c:pt idx="22">
                  <c:v>-7.9453910071913967</c:v>
                </c:pt>
                <c:pt idx="23">
                  <c:v>-8.4919892806467665</c:v>
                </c:pt>
                <c:pt idx="24">
                  <c:v>-9.0113086229019856</c:v>
                </c:pt>
                <c:pt idx="25">
                  <c:v>-9.5053407584016814</c:v>
                </c:pt>
                <c:pt idx="26">
                  <c:v>-9.9759875870047292</c:v>
                </c:pt>
                <c:pt idx="27">
                  <c:v>-10.425026537717873</c:v>
                </c:pt>
                <c:pt idx="28">
                  <c:v>-10.854097399966832</c:v>
                </c:pt>
                <c:pt idx="29">
                  <c:v>-11.264701275032296</c:v>
                </c:pt>
                <c:pt idx="30">
                  <c:v>-11.658206087938773</c:v>
                </c:pt>
                <c:pt idx="31">
                  <c:v>-12.035855377042036</c:v>
                </c:pt>
                <c:pt idx="32">
                  <c:v>-12.398778445189622</c:v>
                </c:pt>
                <c:pt idx="33">
                  <c:v>-12.748000776907247</c:v>
                </c:pt>
                <c:pt idx="34">
                  <c:v>-13.084454117991326</c:v>
                </c:pt>
                <c:pt idx="35">
                  <c:v>-13.408985907311395</c:v>
                </c:pt>
                <c:pt idx="36">
                  <c:v>-13.722367923823706</c:v>
                </c:pt>
                <c:pt idx="37">
                  <c:v>-14.025304112092838</c:v>
                </c:pt>
                <c:pt idx="38">
                  <c:v>-14.318437605763389</c:v>
                </c:pt>
                <c:pt idx="39">
                  <c:v>-14.602356997961419</c:v>
                </c:pt>
                <c:pt idx="40">
                  <c:v>-14.877601921267827</c:v>
                </c:pt>
                <c:pt idx="41">
                  <c:v>-15.144668004267617</c:v>
                </c:pt>
                <c:pt idx="42">
                  <c:v>-15.404011270759991</c:v>
                </c:pt>
                <c:pt idx="43">
                  <c:v>-15.656052043961362</c:v>
                </c:pt>
                <c:pt idx="44">
                  <c:v>-15.901178412919936</c:v>
                </c:pt>
                <c:pt idx="45">
                  <c:v>-16.139749312760479</c:v>
                </c:pt>
                <c:pt idx="46">
                  <c:v>-16.372097264791144</c:v>
                </c:pt>
                <c:pt idx="47">
                  <c:v>-16.598530817207184</c:v>
                </c:pt>
                <c:pt idx="48">
                  <c:v>-16.819336722252093</c:v>
                </c:pt>
                <c:pt idx="49">
                  <c:v>-17.034781881300095</c:v>
                </c:pt>
                <c:pt idx="50">
                  <c:v>-17.450568575429507</c:v>
                </c:pt>
                <c:pt idx="51">
                  <c:v>-17.84769088905345</c:v>
                </c:pt>
                <c:pt idx="52">
                  <c:v>-18.227725575494929</c:v>
                </c:pt>
                <c:pt idx="53">
                  <c:v>-18.59206090848523</c:v>
                </c:pt>
                <c:pt idx="54">
                  <c:v>-18.941925066356646</c:v>
                </c:pt>
                <c:pt idx="55">
                  <c:v>-19.278409463680902</c:v>
                </c:pt>
                <c:pt idx="56">
                  <c:v>-19.602488050694941</c:v>
                </c:pt>
                <c:pt idx="57">
                  <c:v>-19.915033373928978</c:v>
                </c:pt>
                <c:pt idx="58">
                  <c:v>-20.216830018784627</c:v>
                </c:pt>
                <c:pt idx="59">
                  <c:v>-20.508585922764663</c:v>
                </c:pt>
              </c:numCache>
            </c:numRef>
          </c:yVal>
          <c:smooth val="1"/>
          <c:extLst>
            <c:ext xmlns:c16="http://schemas.microsoft.com/office/drawing/2014/chart" uri="{C3380CC4-5D6E-409C-BE32-E72D297353CC}">
              <c16:uniqueId val="{00000001-F805-4213-A872-0A645C9A5A63}"/>
            </c:ext>
          </c:extLst>
        </c:ser>
        <c:dLbls>
          <c:showLegendKey val="0"/>
          <c:showVal val="0"/>
          <c:showCatName val="0"/>
          <c:showSerName val="0"/>
          <c:showPercent val="0"/>
          <c:showBubbleSize val="0"/>
        </c:dLbls>
        <c:axId val="321232952"/>
        <c:axId val="321230792"/>
      </c:scatterChart>
      <c:valAx>
        <c:axId val="321232952"/>
        <c:scaling>
          <c:orientation val="minMax"/>
          <c:max val="3000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a:t>
                </a:r>
                <a:endParaRPr lang="en-GB" baseline="0"/>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1230792"/>
        <c:crosses val="autoZero"/>
        <c:crossBetween val="midCat"/>
      </c:valAx>
      <c:valAx>
        <c:axId val="321230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Attenuation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1232952"/>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Vout as  function</a:t>
            </a:r>
            <a:r>
              <a:rPr lang="en-US" baseline="0"/>
              <a:t> of Frequency</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'High Pass Filter Data'!$R$7</c:f>
              <c:strCache>
                <c:ptCount val="1"/>
                <c:pt idx="0">
                  <c:v>Vout</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'High Pass Filter Data'!$Q$8:$Q$92</c:f>
              <c:numCache>
                <c:formatCode>General</c:formatCode>
                <c:ptCount val="85"/>
                <c:pt idx="0">
                  <c:v>300000</c:v>
                </c:pt>
                <c:pt idx="1">
                  <c:v>250000</c:v>
                </c:pt>
                <c:pt idx="2">
                  <c:v>200000</c:v>
                </c:pt>
                <c:pt idx="3">
                  <c:v>150000</c:v>
                </c:pt>
                <c:pt idx="4">
                  <c:v>100000</c:v>
                </c:pt>
                <c:pt idx="5">
                  <c:v>50000</c:v>
                </c:pt>
                <c:pt idx="6">
                  <c:v>25000</c:v>
                </c:pt>
                <c:pt idx="7">
                  <c:v>20000</c:v>
                </c:pt>
                <c:pt idx="8">
                  <c:v>15000</c:v>
                </c:pt>
                <c:pt idx="9">
                  <c:v>12500</c:v>
                </c:pt>
                <c:pt idx="10">
                  <c:v>10000</c:v>
                </c:pt>
                <c:pt idx="11">
                  <c:v>9000</c:v>
                </c:pt>
                <c:pt idx="12">
                  <c:v>8000</c:v>
                </c:pt>
                <c:pt idx="13">
                  <c:v>7000</c:v>
                </c:pt>
                <c:pt idx="14">
                  <c:v>6000</c:v>
                </c:pt>
                <c:pt idx="15">
                  <c:v>5000</c:v>
                </c:pt>
                <c:pt idx="16">
                  <c:v>4000</c:v>
                </c:pt>
                <c:pt idx="17">
                  <c:v>3500</c:v>
                </c:pt>
                <c:pt idx="18">
                  <c:v>3000</c:v>
                </c:pt>
                <c:pt idx="19">
                  <c:v>2750</c:v>
                </c:pt>
                <c:pt idx="20">
                  <c:v>2500</c:v>
                </c:pt>
                <c:pt idx="21">
                  <c:v>2250</c:v>
                </c:pt>
                <c:pt idx="22">
                  <c:v>2000</c:v>
                </c:pt>
                <c:pt idx="23">
                  <c:v>1750</c:v>
                </c:pt>
                <c:pt idx="24">
                  <c:v>1500</c:v>
                </c:pt>
                <c:pt idx="25">
                  <c:v>1400</c:v>
                </c:pt>
                <c:pt idx="26">
                  <c:v>1350</c:v>
                </c:pt>
                <c:pt idx="27">
                  <c:v>1300</c:v>
                </c:pt>
                <c:pt idx="28">
                  <c:v>1250</c:v>
                </c:pt>
                <c:pt idx="29">
                  <c:v>1200</c:v>
                </c:pt>
                <c:pt idx="30">
                  <c:v>1150</c:v>
                </c:pt>
                <c:pt idx="31">
                  <c:v>1100</c:v>
                </c:pt>
                <c:pt idx="32">
                  <c:v>1000</c:v>
                </c:pt>
                <c:pt idx="33">
                  <c:v>900</c:v>
                </c:pt>
                <c:pt idx="34">
                  <c:v>850</c:v>
                </c:pt>
                <c:pt idx="35">
                  <c:v>800</c:v>
                </c:pt>
                <c:pt idx="36">
                  <c:v>750</c:v>
                </c:pt>
                <c:pt idx="37">
                  <c:v>700</c:v>
                </c:pt>
                <c:pt idx="38">
                  <c:v>650</c:v>
                </c:pt>
                <c:pt idx="39">
                  <c:v>600</c:v>
                </c:pt>
                <c:pt idx="40">
                  <c:v>550</c:v>
                </c:pt>
                <c:pt idx="41">
                  <c:v>500</c:v>
                </c:pt>
                <c:pt idx="42">
                  <c:v>450</c:v>
                </c:pt>
                <c:pt idx="43">
                  <c:v>400</c:v>
                </c:pt>
                <c:pt idx="44">
                  <c:v>375</c:v>
                </c:pt>
                <c:pt idx="45">
                  <c:v>360</c:v>
                </c:pt>
                <c:pt idx="46">
                  <c:v>350</c:v>
                </c:pt>
                <c:pt idx="47">
                  <c:v>340</c:v>
                </c:pt>
                <c:pt idx="48">
                  <c:v>330</c:v>
                </c:pt>
                <c:pt idx="49">
                  <c:v>320</c:v>
                </c:pt>
                <c:pt idx="50">
                  <c:v>310</c:v>
                </c:pt>
                <c:pt idx="51">
                  <c:v>300</c:v>
                </c:pt>
                <c:pt idx="52">
                  <c:v>290</c:v>
                </c:pt>
                <c:pt idx="53">
                  <c:v>280</c:v>
                </c:pt>
                <c:pt idx="54">
                  <c:v>270</c:v>
                </c:pt>
                <c:pt idx="55">
                  <c:v>260</c:v>
                </c:pt>
                <c:pt idx="56">
                  <c:v>250</c:v>
                </c:pt>
                <c:pt idx="57">
                  <c:v>240</c:v>
                </c:pt>
                <c:pt idx="58">
                  <c:v>230</c:v>
                </c:pt>
                <c:pt idx="59">
                  <c:v>220</c:v>
                </c:pt>
                <c:pt idx="60">
                  <c:v>210</c:v>
                </c:pt>
                <c:pt idx="61">
                  <c:v>200</c:v>
                </c:pt>
                <c:pt idx="62">
                  <c:v>190</c:v>
                </c:pt>
                <c:pt idx="63">
                  <c:v>180</c:v>
                </c:pt>
                <c:pt idx="64">
                  <c:v>170</c:v>
                </c:pt>
                <c:pt idx="65">
                  <c:v>160</c:v>
                </c:pt>
                <c:pt idx="66">
                  <c:v>150</c:v>
                </c:pt>
                <c:pt idx="67">
                  <c:v>140</c:v>
                </c:pt>
                <c:pt idx="68">
                  <c:v>130</c:v>
                </c:pt>
                <c:pt idx="69">
                  <c:v>120</c:v>
                </c:pt>
                <c:pt idx="70">
                  <c:v>110</c:v>
                </c:pt>
                <c:pt idx="71">
                  <c:v>100</c:v>
                </c:pt>
                <c:pt idx="72">
                  <c:v>90</c:v>
                </c:pt>
                <c:pt idx="73">
                  <c:v>80</c:v>
                </c:pt>
                <c:pt idx="74">
                  <c:v>70</c:v>
                </c:pt>
                <c:pt idx="75">
                  <c:v>60</c:v>
                </c:pt>
                <c:pt idx="76">
                  <c:v>50</c:v>
                </c:pt>
                <c:pt idx="77">
                  <c:v>40</c:v>
                </c:pt>
                <c:pt idx="78">
                  <c:v>30</c:v>
                </c:pt>
                <c:pt idx="79">
                  <c:v>20</c:v>
                </c:pt>
                <c:pt idx="80">
                  <c:v>10</c:v>
                </c:pt>
                <c:pt idx="81">
                  <c:v>8</c:v>
                </c:pt>
                <c:pt idx="82">
                  <c:v>6</c:v>
                </c:pt>
                <c:pt idx="83">
                  <c:v>4</c:v>
                </c:pt>
                <c:pt idx="84">
                  <c:v>2</c:v>
                </c:pt>
              </c:numCache>
            </c:numRef>
          </c:xVal>
          <c:yVal>
            <c:numRef>
              <c:f>'High Pass Filter Data'!$R$8:$R$92</c:f>
              <c:numCache>
                <c:formatCode>General</c:formatCode>
                <c:ptCount val="85"/>
                <c:pt idx="0">
                  <c:v>5.12</c:v>
                </c:pt>
                <c:pt idx="1">
                  <c:v>5.12</c:v>
                </c:pt>
                <c:pt idx="2">
                  <c:v>5.12</c:v>
                </c:pt>
                <c:pt idx="3">
                  <c:v>5.12</c:v>
                </c:pt>
                <c:pt idx="4">
                  <c:v>5.12</c:v>
                </c:pt>
                <c:pt idx="5">
                  <c:v>5.12</c:v>
                </c:pt>
                <c:pt idx="6">
                  <c:v>5.12</c:v>
                </c:pt>
                <c:pt idx="7">
                  <c:v>5.12</c:v>
                </c:pt>
                <c:pt idx="8">
                  <c:v>5.12</c:v>
                </c:pt>
                <c:pt idx="9">
                  <c:v>5.12</c:v>
                </c:pt>
                <c:pt idx="10">
                  <c:v>5.04</c:v>
                </c:pt>
                <c:pt idx="11">
                  <c:v>5.04</c:v>
                </c:pt>
                <c:pt idx="12">
                  <c:v>5.04</c:v>
                </c:pt>
                <c:pt idx="13">
                  <c:v>5.04</c:v>
                </c:pt>
                <c:pt idx="14">
                  <c:v>4.96</c:v>
                </c:pt>
                <c:pt idx="15">
                  <c:v>4.96</c:v>
                </c:pt>
                <c:pt idx="16">
                  <c:v>4.88</c:v>
                </c:pt>
                <c:pt idx="17">
                  <c:v>4.8</c:v>
                </c:pt>
                <c:pt idx="18">
                  <c:v>4.8</c:v>
                </c:pt>
                <c:pt idx="19">
                  <c:v>4.72</c:v>
                </c:pt>
                <c:pt idx="20">
                  <c:v>4.6399999999999997</c:v>
                </c:pt>
                <c:pt idx="21">
                  <c:v>4.5599999999999996</c:v>
                </c:pt>
                <c:pt idx="22">
                  <c:v>4.4800000000000004</c:v>
                </c:pt>
                <c:pt idx="23">
                  <c:v>4.4000000000000004</c:v>
                </c:pt>
                <c:pt idx="24">
                  <c:v>4.24</c:v>
                </c:pt>
                <c:pt idx="25">
                  <c:v>4.26</c:v>
                </c:pt>
                <c:pt idx="26">
                  <c:v>4</c:v>
                </c:pt>
                <c:pt idx="27">
                  <c:v>3.92</c:v>
                </c:pt>
                <c:pt idx="28">
                  <c:v>3.92</c:v>
                </c:pt>
                <c:pt idx="29">
                  <c:v>3.84</c:v>
                </c:pt>
                <c:pt idx="30">
                  <c:v>3.76</c:v>
                </c:pt>
                <c:pt idx="31">
                  <c:v>3.68</c:v>
                </c:pt>
                <c:pt idx="32">
                  <c:v>3.52</c:v>
                </c:pt>
                <c:pt idx="33">
                  <c:v>3.36</c:v>
                </c:pt>
                <c:pt idx="34">
                  <c:v>3.28</c:v>
                </c:pt>
                <c:pt idx="35">
                  <c:v>3.12</c:v>
                </c:pt>
                <c:pt idx="36">
                  <c:v>3.04</c:v>
                </c:pt>
                <c:pt idx="37">
                  <c:v>2.88</c:v>
                </c:pt>
                <c:pt idx="38">
                  <c:v>2.72</c:v>
                </c:pt>
                <c:pt idx="39">
                  <c:v>2.56</c:v>
                </c:pt>
                <c:pt idx="40">
                  <c:v>2.48</c:v>
                </c:pt>
                <c:pt idx="41">
                  <c:v>2.2400000000000002</c:v>
                </c:pt>
                <c:pt idx="42">
                  <c:v>2.08</c:v>
                </c:pt>
                <c:pt idx="43">
                  <c:v>1.92</c:v>
                </c:pt>
                <c:pt idx="44">
                  <c:v>1.84</c:v>
                </c:pt>
                <c:pt idx="45">
                  <c:v>1.76</c:v>
                </c:pt>
                <c:pt idx="46">
                  <c:v>1.68</c:v>
                </c:pt>
                <c:pt idx="47">
                  <c:v>1.6</c:v>
                </c:pt>
                <c:pt idx="48">
                  <c:v>1.6</c:v>
                </c:pt>
                <c:pt idx="49">
                  <c:v>1.52</c:v>
                </c:pt>
                <c:pt idx="50">
                  <c:v>1.52</c:v>
                </c:pt>
                <c:pt idx="51">
                  <c:v>1.44</c:v>
                </c:pt>
                <c:pt idx="52">
                  <c:v>1.44</c:v>
                </c:pt>
                <c:pt idx="53">
                  <c:v>1.36</c:v>
                </c:pt>
                <c:pt idx="54">
                  <c:v>1.36</c:v>
                </c:pt>
                <c:pt idx="55">
                  <c:v>1.28</c:v>
                </c:pt>
                <c:pt idx="56">
                  <c:v>1.2</c:v>
                </c:pt>
                <c:pt idx="57">
                  <c:v>1.2</c:v>
                </c:pt>
                <c:pt idx="58">
                  <c:v>1.1200000000000001</c:v>
                </c:pt>
                <c:pt idx="59">
                  <c:v>1.1200000000000001</c:v>
                </c:pt>
                <c:pt idx="60">
                  <c:v>1.1200000000000001</c:v>
                </c:pt>
                <c:pt idx="61">
                  <c:v>1.04</c:v>
                </c:pt>
                <c:pt idx="62">
                  <c:v>1.04</c:v>
                </c:pt>
                <c:pt idx="63">
                  <c:v>0.96</c:v>
                </c:pt>
                <c:pt idx="64">
                  <c:v>0.88</c:v>
                </c:pt>
                <c:pt idx="65">
                  <c:v>0.88</c:v>
                </c:pt>
                <c:pt idx="66">
                  <c:v>0.8</c:v>
                </c:pt>
                <c:pt idx="67">
                  <c:v>0.8</c:v>
                </c:pt>
                <c:pt idx="68">
                  <c:v>0.72</c:v>
                </c:pt>
                <c:pt idx="69">
                  <c:v>0.72</c:v>
                </c:pt>
                <c:pt idx="70">
                  <c:v>0.64</c:v>
                </c:pt>
                <c:pt idx="71">
                  <c:v>0.64</c:v>
                </c:pt>
                <c:pt idx="72">
                  <c:v>0.56000000000000005</c:v>
                </c:pt>
                <c:pt idx="73">
                  <c:v>0.48</c:v>
                </c:pt>
                <c:pt idx="74">
                  <c:v>0.4</c:v>
                </c:pt>
                <c:pt idx="75">
                  <c:v>0.4</c:v>
                </c:pt>
                <c:pt idx="76">
                  <c:v>0.4</c:v>
                </c:pt>
                <c:pt idx="77">
                  <c:v>0.32</c:v>
                </c:pt>
                <c:pt idx="78">
                  <c:v>0.32</c:v>
                </c:pt>
                <c:pt idx="79">
                  <c:v>0.32</c:v>
                </c:pt>
                <c:pt idx="80">
                  <c:v>0.24</c:v>
                </c:pt>
                <c:pt idx="81">
                  <c:v>0.24</c:v>
                </c:pt>
                <c:pt idx="82">
                  <c:v>0.24</c:v>
                </c:pt>
                <c:pt idx="83">
                  <c:v>0.24</c:v>
                </c:pt>
                <c:pt idx="84">
                  <c:v>0.24</c:v>
                </c:pt>
              </c:numCache>
            </c:numRef>
          </c:yVal>
          <c:smooth val="1"/>
          <c:extLst>
            <c:ext xmlns:c16="http://schemas.microsoft.com/office/drawing/2014/chart" uri="{C3380CC4-5D6E-409C-BE32-E72D297353CC}">
              <c16:uniqueId val="{00000000-8F6F-4063-9155-6B91DEC7F61B}"/>
            </c:ext>
          </c:extLst>
        </c:ser>
        <c:dLbls>
          <c:showLegendKey val="0"/>
          <c:showVal val="0"/>
          <c:showCatName val="0"/>
          <c:showSerName val="0"/>
          <c:showPercent val="0"/>
          <c:showBubbleSize val="0"/>
        </c:dLbls>
        <c:axId val="676100088"/>
        <c:axId val="676096848"/>
      </c:scatterChart>
      <c:valAx>
        <c:axId val="676100088"/>
        <c:scaling>
          <c:logBase val="10"/>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6096848"/>
        <c:crosses val="autoZero"/>
        <c:crossBetween val="midCat"/>
      </c:valAx>
      <c:valAx>
        <c:axId val="676096848"/>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610008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Attenuation as  function</a:t>
            </a:r>
            <a:r>
              <a:rPr lang="en-US" baseline="0"/>
              <a:t> of Frequency</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'High Pass Filter Data'!$S$7</c:f>
              <c:strCache>
                <c:ptCount val="1"/>
                <c:pt idx="0">
                  <c:v>Attenuation(ɑ)</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'High Pass Filter Data'!$Q$8:$Q$92</c:f>
              <c:numCache>
                <c:formatCode>General</c:formatCode>
                <c:ptCount val="85"/>
                <c:pt idx="0">
                  <c:v>300000</c:v>
                </c:pt>
                <c:pt idx="1">
                  <c:v>250000</c:v>
                </c:pt>
                <c:pt idx="2">
                  <c:v>200000</c:v>
                </c:pt>
                <c:pt idx="3">
                  <c:v>150000</c:v>
                </c:pt>
                <c:pt idx="4">
                  <c:v>100000</c:v>
                </c:pt>
                <c:pt idx="5">
                  <c:v>50000</c:v>
                </c:pt>
                <c:pt idx="6">
                  <c:v>25000</c:v>
                </c:pt>
                <c:pt idx="7">
                  <c:v>20000</c:v>
                </c:pt>
                <c:pt idx="8">
                  <c:v>15000</c:v>
                </c:pt>
                <c:pt idx="9">
                  <c:v>12500</c:v>
                </c:pt>
                <c:pt idx="10">
                  <c:v>10000</c:v>
                </c:pt>
                <c:pt idx="11">
                  <c:v>9000</c:v>
                </c:pt>
                <c:pt idx="12">
                  <c:v>8000</c:v>
                </c:pt>
                <c:pt idx="13">
                  <c:v>7000</c:v>
                </c:pt>
                <c:pt idx="14">
                  <c:v>6000</c:v>
                </c:pt>
                <c:pt idx="15">
                  <c:v>5000</c:v>
                </c:pt>
                <c:pt idx="16">
                  <c:v>4000</c:v>
                </c:pt>
                <c:pt idx="17">
                  <c:v>3500</c:v>
                </c:pt>
                <c:pt idx="18">
                  <c:v>3000</c:v>
                </c:pt>
                <c:pt idx="19">
                  <c:v>2750</c:v>
                </c:pt>
                <c:pt idx="20">
                  <c:v>2500</c:v>
                </c:pt>
                <c:pt idx="21">
                  <c:v>2250</c:v>
                </c:pt>
                <c:pt idx="22">
                  <c:v>2000</c:v>
                </c:pt>
                <c:pt idx="23">
                  <c:v>1750</c:v>
                </c:pt>
                <c:pt idx="24">
                  <c:v>1500</c:v>
                </c:pt>
                <c:pt idx="25">
                  <c:v>1400</c:v>
                </c:pt>
                <c:pt idx="26">
                  <c:v>1350</c:v>
                </c:pt>
                <c:pt idx="27">
                  <c:v>1300</c:v>
                </c:pt>
                <c:pt idx="28">
                  <c:v>1250</c:v>
                </c:pt>
                <c:pt idx="29">
                  <c:v>1200</c:v>
                </c:pt>
                <c:pt idx="30">
                  <c:v>1150</c:v>
                </c:pt>
                <c:pt idx="31">
                  <c:v>1100</c:v>
                </c:pt>
                <c:pt idx="32">
                  <c:v>1000</c:v>
                </c:pt>
                <c:pt idx="33">
                  <c:v>900</c:v>
                </c:pt>
                <c:pt idx="34">
                  <c:v>850</c:v>
                </c:pt>
                <c:pt idx="35">
                  <c:v>800</c:v>
                </c:pt>
                <c:pt idx="36">
                  <c:v>750</c:v>
                </c:pt>
                <c:pt idx="37">
                  <c:v>700</c:v>
                </c:pt>
                <c:pt idx="38">
                  <c:v>650</c:v>
                </c:pt>
                <c:pt idx="39">
                  <c:v>600</c:v>
                </c:pt>
                <c:pt idx="40">
                  <c:v>550</c:v>
                </c:pt>
                <c:pt idx="41">
                  <c:v>500</c:v>
                </c:pt>
                <c:pt idx="42">
                  <c:v>450</c:v>
                </c:pt>
                <c:pt idx="43">
                  <c:v>400</c:v>
                </c:pt>
                <c:pt idx="44">
                  <c:v>375</c:v>
                </c:pt>
                <c:pt idx="45">
                  <c:v>360</c:v>
                </c:pt>
                <c:pt idx="46">
                  <c:v>350</c:v>
                </c:pt>
                <c:pt idx="47">
                  <c:v>340</c:v>
                </c:pt>
                <c:pt idx="48">
                  <c:v>330</c:v>
                </c:pt>
                <c:pt idx="49">
                  <c:v>320</c:v>
                </c:pt>
                <c:pt idx="50">
                  <c:v>310</c:v>
                </c:pt>
                <c:pt idx="51">
                  <c:v>300</c:v>
                </c:pt>
                <c:pt idx="52">
                  <c:v>290</c:v>
                </c:pt>
                <c:pt idx="53">
                  <c:v>280</c:v>
                </c:pt>
                <c:pt idx="54">
                  <c:v>270</c:v>
                </c:pt>
                <c:pt idx="55">
                  <c:v>260</c:v>
                </c:pt>
                <c:pt idx="56">
                  <c:v>250</c:v>
                </c:pt>
                <c:pt idx="57">
                  <c:v>240</c:v>
                </c:pt>
                <c:pt idx="58">
                  <c:v>230</c:v>
                </c:pt>
                <c:pt idx="59">
                  <c:v>220</c:v>
                </c:pt>
                <c:pt idx="60">
                  <c:v>210</c:v>
                </c:pt>
                <c:pt idx="61">
                  <c:v>200</c:v>
                </c:pt>
                <c:pt idx="62">
                  <c:v>190</c:v>
                </c:pt>
                <c:pt idx="63">
                  <c:v>180</c:v>
                </c:pt>
                <c:pt idx="64">
                  <c:v>170</c:v>
                </c:pt>
                <c:pt idx="65">
                  <c:v>160</c:v>
                </c:pt>
                <c:pt idx="66">
                  <c:v>150</c:v>
                </c:pt>
                <c:pt idx="67">
                  <c:v>140</c:v>
                </c:pt>
                <c:pt idx="68">
                  <c:v>130</c:v>
                </c:pt>
                <c:pt idx="69">
                  <c:v>120</c:v>
                </c:pt>
                <c:pt idx="70">
                  <c:v>110</c:v>
                </c:pt>
                <c:pt idx="71">
                  <c:v>100</c:v>
                </c:pt>
                <c:pt idx="72">
                  <c:v>90</c:v>
                </c:pt>
                <c:pt idx="73">
                  <c:v>80</c:v>
                </c:pt>
                <c:pt idx="74">
                  <c:v>70</c:v>
                </c:pt>
                <c:pt idx="75">
                  <c:v>60</c:v>
                </c:pt>
                <c:pt idx="76">
                  <c:v>50</c:v>
                </c:pt>
                <c:pt idx="77">
                  <c:v>40</c:v>
                </c:pt>
                <c:pt idx="78">
                  <c:v>30</c:v>
                </c:pt>
                <c:pt idx="79">
                  <c:v>20</c:v>
                </c:pt>
                <c:pt idx="80">
                  <c:v>10</c:v>
                </c:pt>
                <c:pt idx="81">
                  <c:v>8</c:v>
                </c:pt>
                <c:pt idx="82">
                  <c:v>6</c:v>
                </c:pt>
                <c:pt idx="83">
                  <c:v>4</c:v>
                </c:pt>
                <c:pt idx="84">
                  <c:v>2</c:v>
                </c:pt>
              </c:numCache>
            </c:numRef>
          </c:xVal>
          <c:yVal>
            <c:numRef>
              <c:f>'High Pass Filter Data'!$S$8:$S$92</c:f>
              <c:numCache>
                <c:formatCode>General</c:formatCode>
                <c:ptCount val="85"/>
                <c:pt idx="0">
                  <c:v>0.20599913279623921</c:v>
                </c:pt>
                <c:pt idx="1">
                  <c:v>0.20599913279623921</c:v>
                </c:pt>
                <c:pt idx="2">
                  <c:v>0.20599913279623921</c:v>
                </c:pt>
                <c:pt idx="3">
                  <c:v>0.20599913279623921</c:v>
                </c:pt>
                <c:pt idx="4">
                  <c:v>0.20599913279623921</c:v>
                </c:pt>
                <c:pt idx="5">
                  <c:v>0.20599913279623921</c:v>
                </c:pt>
                <c:pt idx="6">
                  <c:v>0.20599913279623921</c:v>
                </c:pt>
                <c:pt idx="7">
                  <c:v>0.20599913279623921</c:v>
                </c:pt>
                <c:pt idx="8">
                  <c:v>0.20599913279623921</c:v>
                </c:pt>
                <c:pt idx="9">
                  <c:v>0.20599913279623921</c:v>
                </c:pt>
                <c:pt idx="10">
                  <c:v>6.9210642190129776E-2</c:v>
                </c:pt>
                <c:pt idx="11">
                  <c:v>6.9210642190129776E-2</c:v>
                </c:pt>
                <c:pt idx="12">
                  <c:v>6.9210642190129776E-2</c:v>
                </c:pt>
                <c:pt idx="13">
                  <c:v>6.9210642190129776E-2</c:v>
                </c:pt>
                <c:pt idx="14">
                  <c:v>-6.9766556916426942E-2</c:v>
                </c:pt>
                <c:pt idx="15">
                  <c:v>-6.9766556916426942E-2</c:v>
                </c:pt>
                <c:pt idx="16">
                  <c:v>-0.21100364666616389</c:v>
                </c:pt>
                <c:pt idx="17">
                  <c:v>-0.35457533920863205</c:v>
                </c:pt>
                <c:pt idx="18">
                  <c:v>-0.35457533920863205</c:v>
                </c:pt>
                <c:pt idx="19">
                  <c:v>-0.500560114038621</c:v>
                </c:pt>
                <c:pt idx="20">
                  <c:v>-0.64904047562275924</c:v>
                </c:pt>
                <c:pt idx="21">
                  <c:v>-0.80010323343167711</c:v>
                </c:pt>
                <c:pt idx="22">
                  <c:v>-0.9538398067574948</c:v>
                </c:pt>
                <c:pt idx="23">
                  <c:v>-1.1103465569966262</c:v>
                </c:pt>
                <c:pt idx="24">
                  <c:v>-1.4320829548657228</c:v>
                </c:pt>
                <c:pt idx="25">
                  <c:v>-1.3912081046659979</c:v>
                </c:pt>
                <c:pt idx="26">
                  <c:v>-1.9382002601611279</c:v>
                </c:pt>
                <c:pt idx="27">
                  <c:v>-2.1136787463112308</c:v>
                </c:pt>
                <c:pt idx="28">
                  <c:v>-2.1136787463112308</c:v>
                </c:pt>
                <c:pt idx="29">
                  <c:v>-2.2927755993697598</c:v>
                </c:pt>
                <c:pt idx="30">
                  <c:v>-2.475643188167155</c:v>
                </c:pt>
                <c:pt idx="31">
                  <c:v>-2.6624437132500227</c:v>
                </c:pt>
                <c:pt idx="32">
                  <c:v>-3.0485468171577561</c:v>
                </c:pt>
                <c:pt idx="33">
                  <c:v>-3.4526145389234957</c:v>
                </c:pt>
                <c:pt idx="34">
                  <c:v>-3.6619232124867955</c:v>
                </c:pt>
                <c:pt idx="35">
                  <c:v>-4.0963082063515204</c:v>
                </c:pt>
                <c:pt idx="36">
                  <c:v>-4.321928414545301</c:v>
                </c:pt>
                <c:pt idx="37">
                  <c:v>-4.7915503315357597</c:v>
                </c:pt>
                <c:pt idx="38">
                  <c:v>-5.2880220060364014</c:v>
                </c:pt>
                <c:pt idx="39">
                  <c:v>-5.8146007804833841</c:v>
                </c:pt>
                <c:pt idx="40">
                  <c:v>-6.0903664701960514</c:v>
                </c:pt>
                <c:pt idx="41">
                  <c:v>-6.9744397200371191</c:v>
                </c:pt>
                <c:pt idx="42">
                  <c:v>-7.6181333874651447</c:v>
                </c:pt>
                <c:pt idx="43">
                  <c:v>-8.3133755126493831</c:v>
                </c:pt>
                <c:pt idx="44">
                  <c:v>-8.6830436265296473</c:v>
                </c:pt>
                <c:pt idx="45">
                  <c:v>-9.0691467304373798</c:v>
                </c:pt>
                <c:pt idx="46">
                  <c:v>-9.4732144522031199</c:v>
                </c:pt>
                <c:pt idx="47">
                  <c:v>-9.89700043360188</c:v>
                </c:pt>
                <c:pt idx="48">
                  <c:v>-9.89700043360188</c:v>
                </c:pt>
                <c:pt idx="49">
                  <c:v>-10.342528327824924</c:v>
                </c:pt>
                <c:pt idx="50">
                  <c:v>-10.342528327824924</c:v>
                </c:pt>
                <c:pt idx="51">
                  <c:v>-10.812150244815385</c:v>
                </c:pt>
                <c:pt idx="52">
                  <c:v>-10.812150244815385</c:v>
                </c:pt>
                <c:pt idx="53">
                  <c:v>-11.308621919316025</c:v>
                </c:pt>
                <c:pt idx="54">
                  <c:v>-11.308621919316025</c:v>
                </c:pt>
                <c:pt idx="55">
                  <c:v>-11.835200693763008</c:v>
                </c:pt>
                <c:pt idx="56">
                  <c:v>-12.39577516576788</c:v>
                </c:pt>
                <c:pt idx="57">
                  <c:v>-12.39577516576788</c:v>
                </c:pt>
                <c:pt idx="58">
                  <c:v>-12.995039633316743</c:v>
                </c:pt>
                <c:pt idx="59">
                  <c:v>-12.995039633316743</c:v>
                </c:pt>
                <c:pt idx="60">
                  <c:v>-12.995039633316743</c:v>
                </c:pt>
                <c:pt idx="61">
                  <c:v>-13.638733300744768</c:v>
                </c:pt>
                <c:pt idx="62">
                  <c:v>-13.638733300744768</c:v>
                </c:pt>
                <c:pt idx="63">
                  <c:v>-14.333975425929008</c:v>
                </c:pt>
                <c:pt idx="64">
                  <c:v>-15.089746643717003</c:v>
                </c:pt>
                <c:pt idx="65">
                  <c:v>-15.089746643717003</c:v>
                </c:pt>
                <c:pt idx="66">
                  <c:v>-15.917600346881503</c:v>
                </c:pt>
                <c:pt idx="67">
                  <c:v>-15.917600346881503</c:v>
                </c:pt>
                <c:pt idx="68">
                  <c:v>-16.832750158095006</c:v>
                </c:pt>
                <c:pt idx="69">
                  <c:v>-16.832750158095006</c:v>
                </c:pt>
                <c:pt idx="70">
                  <c:v>-17.855800607042632</c:v>
                </c:pt>
                <c:pt idx="71">
                  <c:v>-17.855800607042632</c:v>
                </c:pt>
                <c:pt idx="72">
                  <c:v>-19.015639546596365</c:v>
                </c:pt>
                <c:pt idx="73">
                  <c:v>-20.35457533920863</c:v>
                </c:pt>
                <c:pt idx="74">
                  <c:v>-21.938200260161128</c:v>
                </c:pt>
                <c:pt idx="75">
                  <c:v>-21.938200260161128</c:v>
                </c:pt>
                <c:pt idx="76">
                  <c:v>-21.938200260161128</c:v>
                </c:pt>
                <c:pt idx="77">
                  <c:v>-23.876400520322257</c:v>
                </c:pt>
                <c:pt idx="78">
                  <c:v>-23.876400520322257</c:v>
                </c:pt>
                <c:pt idx="79">
                  <c:v>-23.876400520322257</c:v>
                </c:pt>
                <c:pt idx="80">
                  <c:v>-26.375175252488255</c:v>
                </c:pt>
                <c:pt idx="81">
                  <c:v>-26.375175252488255</c:v>
                </c:pt>
                <c:pt idx="82">
                  <c:v>-26.375175252488255</c:v>
                </c:pt>
                <c:pt idx="83">
                  <c:v>-26.375175252488255</c:v>
                </c:pt>
                <c:pt idx="84">
                  <c:v>-26.375175252488255</c:v>
                </c:pt>
              </c:numCache>
            </c:numRef>
          </c:yVal>
          <c:smooth val="1"/>
          <c:extLst>
            <c:ext xmlns:c16="http://schemas.microsoft.com/office/drawing/2014/chart" uri="{C3380CC4-5D6E-409C-BE32-E72D297353CC}">
              <c16:uniqueId val="{00000000-1C5A-43F5-AACC-A61677B5DC9E}"/>
            </c:ext>
          </c:extLst>
        </c:ser>
        <c:dLbls>
          <c:showLegendKey val="0"/>
          <c:showVal val="0"/>
          <c:showCatName val="0"/>
          <c:showSerName val="0"/>
          <c:showPercent val="0"/>
          <c:showBubbleSize val="0"/>
        </c:dLbls>
        <c:axId val="676100088"/>
        <c:axId val="676096848"/>
      </c:scatterChart>
      <c:valAx>
        <c:axId val="676100088"/>
        <c:scaling>
          <c:logBase val="10"/>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6096848"/>
        <c:crosses val="autoZero"/>
        <c:crossBetween val="midCat"/>
      </c:valAx>
      <c:valAx>
        <c:axId val="6760968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610008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Vout as  function</a:t>
            </a:r>
            <a:r>
              <a:rPr lang="en-US" baseline="0"/>
              <a:t> of Frequency</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Vout Experimental</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'High Pass Filter Data'!$Q$8:$Q$92</c:f>
              <c:numCache>
                <c:formatCode>General</c:formatCode>
                <c:ptCount val="85"/>
                <c:pt idx="0">
                  <c:v>300000</c:v>
                </c:pt>
                <c:pt idx="1">
                  <c:v>250000</c:v>
                </c:pt>
                <c:pt idx="2">
                  <c:v>200000</c:v>
                </c:pt>
                <c:pt idx="3">
                  <c:v>150000</c:v>
                </c:pt>
                <c:pt idx="4">
                  <c:v>100000</c:v>
                </c:pt>
                <c:pt idx="5">
                  <c:v>50000</c:v>
                </c:pt>
                <c:pt idx="6">
                  <c:v>25000</c:v>
                </c:pt>
                <c:pt idx="7">
                  <c:v>20000</c:v>
                </c:pt>
                <c:pt idx="8">
                  <c:v>15000</c:v>
                </c:pt>
                <c:pt idx="9">
                  <c:v>12500</c:v>
                </c:pt>
                <c:pt idx="10">
                  <c:v>10000</c:v>
                </c:pt>
                <c:pt idx="11">
                  <c:v>9000</c:v>
                </c:pt>
                <c:pt idx="12">
                  <c:v>8000</c:v>
                </c:pt>
                <c:pt idx="13">
                  <c:v>7000</c:v>
                </c:pt>
                <c:pt idx="14">
                  <c:v>6000</c:v>
                </c:pt>
                <c:pt idx="15">
                  <c:v>5000</c:v>
                </c:pt>
                <c:pt idx="16">
                  <c:v>4000</c:v>
                </c:pt>
                <c:pt idx="17">
                  <c:v>3500</c:v>
                </c:pt>
                <c:pt idx="18">
                  <c:v>3000</c:v>
                </c:pt>
                <c:pt idx="19">
                  <c:v>2750</c:v>
                </c:pt>
                <c:pt idx="20">
                  <c:v>2500</c:v>
                </c:pt>
                <c:pt idx="21">
                  <c:v>2250</c:v>
                </c:pt>
                <c:pt idx="22">
                  <c:v>2000</c:v>
                </c:pt>
                <c:pt idx="23">
                  <c:v>1750</c:v>
                </c:pt>
                <c:pt idx="24">
                  <c:v>1500</c:v>
                </c:pt>
                <c:pt idx="25">
                  <c:v>1400</c:v>
                </c:pt>
                <c:pt idx="26">
                  <c:v>1350</c:v>
                </c:pt>
                <c:pt idx="27">
                  <c:v>1300</c:v>
                </c:pt>
                <c:pt idx="28">
                  <c:v>1250</c:v>
                </c:pt>
                <c:pt idx="29">
                  <c:v>1200</c:v>
                </c:pt>
                <c:pt idx="30">
                  <c:v>1150</c:v>
                </c:pt>
                <c:pt idx="31">
                  <c:v>1100</c:v>
                </c:pt>
                <c:pt idx="32">
                  <c:v>1000</c:v>
                </c:pt>
                <c:pt idx="33">
                  <c:v>900</c:v>
                </c:pt>
                <c:pt idx="34">
                  <c:v>850</c:v>
                </c:pt>
                <c:pt idx="35">
                  <c:v>800</c:v>
                </c:pt>
                <c:pt idx="36">
                  <c:v>750</c:v>
                </c:pt>
                <c:pt idx="37">
                  <c:v>700</c:v>
                </c:pt>
                <c:pt idx="38">
                  <c:v>650</c:v>
                </c:pt>
                <c:pt idx="39">
                  <c:v>600</c:v>
                </c:pt>
                <c:pt idx="40">
                  <c:v>550</c:v>
                </c:pt>
                <c:pt idx="41">
                  <c:v>500</c:v>
                </c:pt>
                <c:pt idx="42">
                  <c:v>450</c:v>
                </c:pt>
                <c:pt idx="43">
                  <c:v>400</c:v>
                </c:pt>
                <c:pt idx="44">
                  <c:v>375</c:v>
                </c:pt>
                <c:pt idx="45">
                  <c:v>360</c:v>
                </c:pt>
                <c:pt idx="46">
                  <c:v>350</c:v>
                </c:pt>
                <c:pt idx="47">
                  <c:v>340</c:v>
                </c:pt>
                <c:pt idx="48">
                  <c:v>330</c:v>
                </c:pt>
                <c:pt idx="49">
                  <c:v>320</c:v>
                </c:pt>
                <c:pt idx="50">
                  <c:v>310</c:v>
                </c:pt>
                <c:pt idx="51">
                  <c:v>300</c:v>
                </c:pt>
                <c:pt idx="52">
                  <c:v>290</c:v>
                </c:pt>
                <c:pt idx="53">
                  <c:v>280</c:v>
                </c:pt>
                <c:pt idx="54">
                  <c:v>270</c:v>
                </c:pt>
                <c:pt idx="55">
                  <c:v>260</c:v>
                </c:pt>
                <c:pt idx="56">
                  <c:v>250</c:v>
                </c:pt>
                <c:pt idx="57">
                  <c:v>240</c:v>
                </c:pt>
                <c:pt idx="58">
                  <c:v>230</c:v>
                </c:pt>
                <c:pt idx="59">
                  <c:v>220</c:v>
                </c:pt>
                <c:pt idx="60">
                  <c:v>210</c:v>
                </c:pt>
                <c:pt idx="61">
                  <c:v>200</c:v>
                </c:pt>
                <c:pt idx="62">
                  <c:v>190</c:v>
                </c:pt>
                <c:pt idx="63">
                  <c:v>180</c:v>
                </c:pt>
                <c:pt idx="64">
                  <c:v>170</c:v>
                </c:pt>
                <c:pt idx="65">
                  <c:v>160</c:v>
                </c:pt>
                <c:pt idx="66">
                  <c:v>150</c:v>
                </c:pt>
                <c:pt idx="67">
                  <c:v>140</c:v>
                </c:pt>
                <c:pt idx="68">
                  <c:v>130</c:v>
                </c:pt>
                <c:pt idx="69">
                  <c:v>120</c:v>
                </c:pt>
                <c:pt idx="70">
                  <c:v>110</c:v>
                </c:pt>
                <c:pt idx="71">
                  <c:v>100</c:v>
                </c:pt>
                <c:pt idx="72">
                  <c:v>90</c:v>
                </c:pt>
                <c:pt idx="73">
                  <c:v>80</c:v>
                </c:pt>
                <c:pt idx="74">
                  <c:v>70</c:v>
                </c:pt>
                <c:pt idx="75">
                  <c:v>60</c:v>
                </c:pt>
                <c:pt idx="76">
                  <c:v>50</c:v>
                </c:pt>
                <c:pt idx="77">
                  <c:v>40</c:v>
                </c:pt>
                <c:pt idx="78">
                  <c:v>30</c:v>
                </c:pt>
                <c:pt idx="79">
                  <c:v>20</c:v>
                </c:pt>
                <c:pt idx="80">
                  <c:v>10</c:v>
                </c:pt>
                <c:pt idx="81">
                  <c:v>8</c:v>
                </c:pt>
                <c:pt idx="82">
                  <c:v>6</c:v>
                </c:pt>
                <c:pt idx="83">
                  <c:v>4</c:v>
                </c:pt>
                <c:pt idx="84">
                  <c:v>2</c:v>
                </c:pt>
              </c:numCache>
            </c:numRef>
          </c:xVal>
          <c:yVal>
            <c:numRef>
              <c:f>'High Pass Filter Data'!$R$8:$R$92</c:f>
              <c:numCache>
                <c:formatCode>General</c:formatCode>
                <c:ptCount val="85"/>
                <c:pt idx="0">
                  <c:v>5.12</c:v>
                </c:pt>
                <c:pt idx="1">
                  <c:v>5.12</c:v>
                </c:pt>
                <c:pt idx="2">
                  <c:v>5.12</c:v>
                </c:pt>
                <c:pt idx="3">
                  <c:v>5.12</c:v>
                </c:pt>
                <c:pt idx="4">
                  <c:v>5.12</c:v>
                </c:pt>
                <c:pt idx="5">
                  <c:v>5.12</c:v>
                </c:pt>
                <c:pt idx="6">
                  <c:v>5.12</c:v>
                </c:pt>
                <c:pt idx="7">
                  <c:v>5.12</c:v>
                </c:pt>
                <c:pt idx="8">
                  <c:v>5.12</c:v>
                </c:pt>
                <c:pt idx="9">
                  <c:v>5.12</c:v>
                </c:pt>
                <c:pt idx="10">
                  <c:v>5.04</c:v>
                </c:pt>
                <c:pt idx="11">
                  <c:v>5.04</c:v>
                </c:pt>
                <c:pt idx="12">
                  <c:v>5.04</c:v>
                </c:pt>
                <c:pt idx="13">
                  <c:v>5.04</c:v>
                </c:pt>
                <c:pt idx="14">
                  <c:v>4.96</c:v>
                </c:pt>
                <c:pt idx="15">
                  <c:v>4.96</c:v>
                </c:pt>
                <c:pt idx="16">
                  <c:v>4.88</c:v>
                </c:pt>
                <c:pt idx="17">
                  <c:v>4.8</c:v>
                </c:pt>
                <c:pt idx="18">
                  <c:v>4.8</c:v>
                </c:pt>
                <c:pt idx="19">
                  <c:v>4.72</c:v>
                </c:pt>
                <c:pt idx="20">
                  <c:v>4.6399999999999997</c:v>
                </c:pt>
                <c:pt idx="21">
                  <c:v>4.5599999999999996</c:v>
                </c:pt>
                <c:pt idx="22">
                  <c:v>4.4800000000000004</c:v>
                </c:pt>
                <c:pt idx="23">
                  <c:v>4.4000000000000004</c:v>
                </c:pt>
                <c:pt idx="24">
                  <c:v>4.24</c:v>
                </c:pt>
                <c:pt idx="25">
                  <c:v>4.26</c:v>
                </c:pt>
                <c:pt idx="26">
                  <c:v>4</c:v>
                </c:pt>
                <c:pt idx="27">
                  <c:v>3.92</c:v>
                </c:pt>
                <c:pt idx="28">
                  <c:v>3.92</c:v>
                </c:pt>
                <c:pt idx="29">
                  <c:v>3.84</c:v>
                </c:pt>
                <c:pt idx="30">
                  <c:v>3.76</c:v>
                </c:pt>
                <c:pt idx="31">
                  <c:v>3.68</c:v>
                </c:pt>
                <c:pt idx="32">
                  <c:v>3.52</c:v>
                </c:pt>
                <c:pt idx="33">
                  <c:v>3.36</c:v>
                </c:pt>
                <c:pt idx="34">
                  <c:v>3.28</c:v>
                </c:pt>
                <c:pt idx="35">
                  <c:v>3.12</c:v>
                </c:pt>
                <c:pt idx="36">
                  <c:v>3.04</c:v>
                </c:pt>
                <c:pt idx="37">
                  <c:v>2.88</c:v>
                </c:pt>
                <c:pt idx="38">
                  <c:v>2.72</c:v>
                </c:pt>
                <c:pt idx="39">
                  <c:v>2.56</c:v>
                </c:pt>
                <c:pt idx="40">
                  <c:v>2.48</c:v>
                </c:pt>
                <c:pt idx="41">
                  <c:v>2.2400000000000002</c:v>
                </c:pt>
                <c:pt idx="42">
                  <c:v>2.08</c:v>
                </c:pt>
                <c:pt idx="43">
                  <c:v>1.92</c:v>
                </c:pt>
                <c:pt idx="44">
                  <c:v>1.84</c:v>
                </c:pt>
                <c:pt idx="45">
                  <c:v>1.76</c:v>
                </c:pt>
                <c:pt idx="46">
                  <c:v>1.68</c:v>
                </c:pt>
                <c:pt idx="47">
                  <c:v>1.6</c:v>
                </c:pt>
                <c:pt idx="48">
                  <c:v>1.6</c:v>
                </c:pt>
                <c:pt idx="49">
                  <c:v>1.52</c:v>
                </c:pt>
                <c:pt idx="50">
                  <c:v>1.52</c:v>
                </c:pt>
                <c:pt idx="51">
                  <c:v>1.44</c:v>
                </c:pt>
                <c:pt idx="52">
                  <c:v>1.44</c:v>
                </c:pt>
                <c:pt idx="53">
                  <c:v>1.36</c:v>
                </c:pt>
                <c:pt idx="54">
                  <c:v>1.36</c:v>
                </c:pt>
                <c:pt idx="55">
                  <c:v>1.28</c:v>
                </c:pt>
                <c:pt idx="56">
                  <c:v>1.2</c:v>
                </c:pt>
                <c:pt idx="57">
                  <c:v>1.2</c:v>
                </c:pt>
                <c:pt idx="58">
                  <c:v>1.1200000000000001</c:v>
                </c:pt>
                <c:pt idx="59">
                  <c:v>1.1200000000000001</c:v>
                </c:pt>
                <c:pt idx="60">
                  <c:v>1.1200000000000001</c:v>
                </c:pt>
                <c:pt idx="61">
                  <c:v>1.04</c:v>
                </c:pt>
                <c:pt idx="62">
                  <c:v>1.04</c:v>
                </c:pt>
                <c:pt idx="63">
                  <c:v>0.96</c:v>
                </c:pt>
                <c:pt idx="64">
                  <c:v>0.88</c:v>
                </c:pt>
                <c:pt idx="65">
                  <c:v>0.88</c:v>
                </c:pt>
                <c:pt idx="66">
                  <c:v>0.8</c:v>
                </c:pt>
                <c:pt idx="67">
                  <c:v>0.8</c:v>
                </c:pt>
                <c:pt idx="68">
                  <c:v>0.72</c:v>
                </c:pt>
                <c:pt idx="69">
                  <c:v>0.72</c:v>
                </c:pt>
                <c:pt idx="70">
                  <c:v>0.64</c:v>
                </c:pt>
                <c:pt idx="71">
                  <c:v>0.64</c:v>
                </c:pt>
                <c:pt idx="72">
                  <c:v>0.56000000000000005</c:v>
                </c:pt>
                <c:pt idx="73">
                  <c:v>0.48</c:v>
                </c:pt>
                <c:pt idx="74">
                  <c:v>0.4</c:v>
                </c:pt>
                <c:pt idx="75">
                  <c:v>0.4</c:v>
                </c:pt>
                <c:pt idx="76">
                  <c:v>0.4</c:v>
                </c:pt>
                <c:pt idx="77">
                  <c:v>0.32</c:v>
                </c:pt>
                <c:pt idx="78">
                  <c:v>0.32</c:v>
                </c:pt>
                <c:pt idx="79">
                  <c:v>0.32</c:v>
                </c:pt>
                <c:pt idx="80">
                  <c:v>0.24</c:v>
                </c:pt>
                <c:pt idx="81">
                  <c:v>0.24</c:v>
                </c:pt>
                <c:pt idx="82">
                  <c:v>0.24</c:v>
                </c:pt>
                <c:pt idx="83">
                  <c:v>0.24</c:v>
                </c:pt>
                <c:pt idx="84">
                  <c:v>0.24</c:v>
                </c:pt>
              </c:numCache>
            </c:numRef>
          </c:yVal>
          <c:smooth val="1"/>
          <c:extLst>
            <c:ext xmlns:c16="http://schemas.microsoft.com/office/drawing/2014/chart" uri="{C3380CC4-5D6E-409C-BE32-E72D297353CC}">
              <c16:uniqueId val="{00000000-786D-440D-818A-246E2849D35A}"/>
            </c:ext>
          </c:extLst>
        </c:ser>
        <c:ser>
          <c:idx val="1"/>
          <c:order val="1"/>
          <c:tx>
            <c:v>Vout Theoretical</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'High Pass Filter Data'!$Q$8:$Q$92</c:f>
              <c:numCache>
                <c:formatCode>General</c:formatCode>
                <c:ptCount val="85"/>
                <c:pt idx="0">
                  <c:v>300000</c:v>
                </c:pt>
                <c:pt idx="1">
                  <c:v>250000</c:v>
                </c:pt>
                <c:pt idx="2">
                  <c:v>200000</c:v>
                </c:pt>
                <c:pt idx="3">
                  <c:v>150000</c:v>
                </c:pt>
                <c:pt idx="4">
                  <c:v>100000</c:v>
                </c:pt>
                <c:pt idx="5">
                  <c:v>50000</c:v>
                </c:pt>
                <c:pt idx="6">
                  <c:v>25000</c:v>
                </c:pt>
                <c:pt idx="7">
                  <c:v>20000</c:v>
                </c:pt>
                <c:pt idx="8">
                  <c:v>15000</c:v>
                </c:pt>
                <c:pt idx="9">
                  <c:v>12500</c:v>
                </c:pt>
                <c:pt idx="10">
                  <c:v>10000</c:v>
                </c:pt>
                <c:pt idx="11">
                  <c:v>9000</c:v>
                </c:pt>
                <c:pt idx="12">
                  <c:v>8000</c:v>
                </c:pt>
                <c:pt idx="13">
                  <c:v>7000</c:v>
                </c:pt>
                <c:pt idx="14">
                  <c:v>6000</c:v>
                </c:pt>
                <c:pt idx="15">
                  <c:v>5000</c:v>
                </c:pt>
                <c:pt idx="16">
                  <c:v>4000</c:v>
                </c:pt>
                <c:pt idx="17">
                  <c:v>3500</c:v>
                </c:pt>
                <c:pt idx="18">
                  <c:v>3000</c:v>
                </c:pt>
                <c:pt idx="19">
                  <c:v>2750</c:v>
                </c:pt>
                <c:pt idx="20">
                  <c:v>2500</c:v>
                </c:pt>
                <c:pt idx="21">
                  <c:v>2250</c:v>
                </c:pt>
                <c:pt idx="22">
                  <c:v>2000</c:v>
                </c:pt>
                <c:pt idx="23">
                  <c:v>1750</c:v>
                </c:pt>
                <c:pt idx="24">
                  <c:v>1500</c:v>
                </c:pt>
                <c:pt idx="25">
                  <c:v>1400</c:v>
                </c:pt>
                <c:pt idx="26">
                  <c:v>1350</c:v>
                </c:pt>
                <c:pt idx="27">
                  <c:v>1300</c:v>
                </c:pt>
                <c:pt idx="28">
                  <c:v>1250</c:v>
                </c:pt>
                <c:pt idx="29">
                  <c:v>1200</c:v>
                </c:pt>
                <c:pt idx="30">
                  <c:v>1150</c:v>
                </c:pt>
                <c:pt idx="31">
                  <c:v>1100</c:v>
                </c:pt>
                <c:pt idx="32">
                  <c:v>1000</c:v>
                </c:pt>
                <c:pt idx="33">
                  <c:v>900</c:v>
                </c:pt>
                <c:pt idx="34">
                  <c:v>850</c:v>
                </c:pt>
                <c:pt idx="35">
                  <c:v>800</c:v>
                </c:pt>
                <c:pt idx="36">
                  <c:v>750</c:v>
                </c:pt>
                <c:pt idx="37">
                  <c:v>700</c:v>
                </c:pt>
                <c:pt idx="38">
                  <c:v>650</c:v>
                </c:pt>
                <c:pt idx="39">
                  <c:v>600</c:v>
                </c:pt>
                <c:pt idx="40">
                  <c:v>550</c:v>
                </c:pt>
                <c:pt idx="41">
                  <c:v>500</c:v>
                </c:pt>
                <c:pt idx="42">
                  <c:v>450</c:v>
                </c:pt>
                <c:pt idx="43">
                  <c:v>400</c:v>
                </c:pt>
                <c:pt idx="44">
                  <c:v>375</c:v>
                </c:pt>
                <c:pt idx="45">
                  <c:v>360</c:v>
                </c:pt>
                <c:pt idx="46">
                  <c:v>350</c:v>
                </c:pt>
                <c:pt idx="47">
                  <c:v>340</c:v>
                </c:pt>
                <c:pt idx="48">
                  <c:v>330</c:v>
                </c:pt>
                <c:pt idx="49">
                  <c:v>320</c:v>
                </c:pt>
                <c:pt idx="50">
                  <c:v>310</c:v>
                </c:pt>
                <c:pt idx="51">
                  <c:v>300</c:v>
                </c:pt>
                <c:pt idx="52">
                  <c:v>290</c:v>
                </c:pt>
                <c:pt idx="53">
                  <c:v>280</c:v>
                </c:pt>
                <c:pt idx="54">
                  <c:v>270</c:v>
                </c:pt>
                <c:pt idx="55">
                  <c:v>260</c:v>
                </c:pt>
                <c:pt idx="56">
                  <c:v>250</c:v>
                </c:pt>
                <c:pt idx="57">
                  <c:v>240</c:v>
                </c:pt>
                <c:pt idx="58">
                  <c:v>230</c:v>
                </c:pt>
                <c:pt idx="59">
                  <c:v>220</c:v>
                </c:pt>
                <c:pt idx="60">
                  <c:v>210</c:v>
                </c:pt>
                <c:pt idx="61">
                  <c:v>200</c:v>
                </c:pt>
                <c:pt idx="62">
                  <c:v>190</c:v>
                </c:pt>
                <c:pt idx="63">
                  <c:v>180</c:v>
                </c:pt>
                <c:pt idx="64">
                  <c:v>170</c:v>
                </c:pt>
                <c:pt idx="65">
                  <c:v>160</c:v>
                </c:pt>
                <c:pt idx="66">
                  <c:v>150</c:v>
                </c:pt>
                <c:pt idx="67">
                  <c:v>140</c:v>
                </c:pt>
                <c:pt idx="68">
                  <c:v>130</c:v>
                </c:pt>
                <c:pt idx="69">
                  <c:v>120</c:v>
                </c:pt>
                <c:pt idx="70">
                  <c:v>110</c:v>
                </c:pt>
                <c:pt idx="71">
                  <c:v>100</c:v>
                </c:pt>
                <c:pt idx="72">
                  <c:v>90</c:v>
                </c:pt>
                <c:pt idx="73">
                  <c:v>80</c:v>
                </c:pt>
                <c:pt idx="74">
                  <c:v>70</c:v>
                </c:pt>
                <c:pt idx="75">
                  <c:v>60</c:v>
                </c:pt>
                <c:pt idx="76">
                  <c:v>50</c:v>
                </c:pt>
                <c:pt idx="77">
                  <c:v>40</c:v>
                </c:pt>
                <c:pt idx="78">
                  <c:v>30</c:v>
                </c:pt>
                <c:pt idx="79">
                  <c:v>20</c:v>
                </c:pt>
                <c:pt idx="80">
                  <c:v>10</c:v>
                </c:pt>
                <c:pt idx="81">
                  <c:v>8</c:v>
                </c:pt>
                <c:pt idx="82">
                  <c:v>6</c:v>
                </c:pt>
                <c:pt idx="83">
                  <c:v>4</c:v>
                </c:pt>
                <c:pt idx="84">
                  <c:v>2</c:v>
                </c:pt>
              </c:numCache>
            </c:numRef>
          </c:xVal>
          <c:yVal>
            <c:numRef>
              <c:f>'High Pass Filter Data'!$E$8:$E$92</c:f>
              <c:numCache>
                <c:formatCode>General</c:formatCode>
                <c:ptCount val="85"/>
                <c:pt idx="0">
                  <c:v>4.9777130619434233</c:v>
                </c:pt>
                <c:pt idx="1">
                  <c:v>4.9680007765646748</c:v>
                </c:pt>
                <c:pt idx="2">
                  <c:v>4.9502690222649477</c:v>
                </c:pt>
                <c:pt idx="3">
                  <c:v>4.9125989249867406</c:v>
                </c:pt>
                <c:pt idx="4">
                  <c:v>4.8095321916973734</c:v>
                </c:pt>
                <c:pt idx="5">
                  <c:v>4.3468557386601203</c:v>
                </c:pt>
                <c:pt idx="6">
                  <c:v>3.3023903046276555</c:v>
                </c:pt>
                <c:pt idx="7">
                  <c:v>2.8775027212692423</c:v>
                </c:pt>
                <c:pt idx="8">
                  <c:v>2.333826949935851</c:v>
                </c:pt>
                <c:pt idx="9">
                  <c:v>2.0130142312417703</c:v>
                </c:pt>
                <c:pt idx="10">
                  <c:v>1.659558444617518</c:v>
                </c:pt>
                <c:pt idx="11">
                  <c:v>1.5094839660857542</c:v>
                </c:pt>
                <c:pt idx="12">
                  <c:v>1.354783578010835</c:v>
                </c:pt>
                <c:pt idx="13">
                  <c:v>1.1957682054576453</c:v>
                </c:pt>
                <c:pt idx="14">
                  <c:v>1.0328100810682459</c:v>
                </c:pt>
                <c:pt idx="15">
                  <c:v>0.86634101420951648</c:v>
                </c:pt>
                <c:pt idx="16">
                  <c:v>0.69684876817769159</c:v>
                </c:pt>
                <c:pt idx="17">
                  <c:v>0.61113535070191538</c:v>
                </c:pt>
                <c:pt idx="18">
                  <c:v>0.52487150513759273</c:v>
                </c:pt>
                <c:pt idx="19">
                  <c:v>0.48155618733393829</c:v>
                </c:pt>
                <c:pt idx="20">
                  <c:v>0.43813115887441462</c:v>
                </c:pt>
                <c:pt idx="21">
                  <c:v>0.39460599096625248</c:v>
                </c:pt>
                <c:pt idx="22">
                  <c:v>0.35099036804765227</c:v>
                </c:pt>
                <c:pt idx="23">
                  <c:v>0.30729407733926867</c:v>
                </c:pt>
                <c:pt idx="24">
                  <c:v>0.26352699812560804</c:v>
                </c:pt>
                <c:pt idx="25">
                  <c:v>0.24600257431436537</c:v>
                </c:pt>
                <c:pt idx="26">
                  <c:v>0.23723691259517352</c:v>
                </c:pt>
                <c:pt idx="27">
                  <c:v>0.22846905796990441</c:v>
                </c:pt>
                <c:pt idx="28">
                  <c:v>0.21969909079300151</c:v>
                </c:pt>
                <c:pt idx="29">
                  <c:v>0.21092709151630365</c:v>
                </c:pt>
                <c:pt idx="30">
                  <c:v>0.20215314068538581</c:v>
                </c:pt>
                <c:pt idx="31">
                  <c:v>0.19337731893588872</c:v>
                </c:pt>
                <c:pt idx="32">
                  <c:v>0.17582038565196359</c:v>
                </c:pt>
                <c:pt idx="33">
                  <c:v>0.15825693841092364</c:v>
                </c:pt>
                <c:pt idx="34">
                  <c:v>0.14947297449737632</c:v>
                </c:pt>
                <c:pt idx="35">
                  <c:v>0.1406876251637986</c:v>
                </c:pt>
                <c:pt idx="36">
                  <c:v>0.13190097157277383</c:v>
                </c:pt>
                <c:pt idx="37">
                  <c:v>0.12311309494727699</c:v>
                </c:pt>
                <c:pt idx="38">
                  <c:v>0.11432407656693187</c:v>
                </c:pt>
                <c:pt idx="39">
                  <c:v>0.10553399776426237</c:v>
                </c:pt>
                <c:pt idx="40">
                  <c:v>9.6742939920937701E-2</c:v>
                </c:pt>
                <c:pt idx="41">
                  <c:v>8.7950984464012491E-2</c:v>
                </c:pt>
                <c:pt idx="42">
                  <c:v>7.9158212862161986E-2</c:v>
                </c:pt>
                <c:pt idx="43">
                  <c:v>7.0364706621912632E-2</c:v>
                </c:pt>
                <c:pt idx="44">
                  <c:v>6.5967703492599325E-2</c:v>
                </c:pt>
                <c:pt idx="45">
                  <c:v>6.3329427484303508E-2</c:v>
                </c:pt>
                <c:pt idx="46">
                  <c:v>6.157054728386873E-2</c:v>
                </c:pt>
                <c:pt idx="47">
                  <c:v>5.981164422227353E-2</c:v>
                </c:pt>
                <c:pt idx="48">
                  <c:v>5.8052718952219654E-2</c:v>
                </c:pt>
                <c:pt idx="49">
                  <c:v>5.6293772126450169E-2</c:v>
                </c:pt>
                <c:pt idx="50">
                  <c:v>5.4534804397748084E-2</c:v>
                </c:pt>
                <c:pt idx="51">
                  <c:v>5.277581641893523E-2</c:v>
                </c:pt>
                <c:pt idx="52">
                  <c:v>5.1016808842871061E-2</c:v>
                </c:pt>
                <c:pt idx="53">
                  <c:v>4.9257782322451343E-2</c:v>
                </c:pt>
                <c:pt idx="54">
                  <c:v>4.7498737510607077E-2</c:v>
                </c:pt>
                <c:pt idx="55">
                  <c:v>4.5739675060303193E-2</c:v>
                </c:pt>
                <c:pt idx="56">
                  <c:v>4.3980595624537357E-2</c:v>
                </c:pt>
                <c:pt idx="57">
                  <c:v>4.2221499856338808E-2</c:v>
                </c:pt>
                <c:pt idx="58">
                  <c:v>4.0462388408767057E-2</c:v>
                </c:pt>
                <c:pt idx="59">
                  <c:v>3.8703261934910742E-2</c:v>
                </c:pt>
                <c:pt idx="60">
                  <c:v>3.6944121087886438E-2</c:v>
                </c:pt>
                <c:pt idx="61">
                  <c:v>3.5184966520837344E-2</c:v>
                </c:pt>
                <c:pt idx="62">
                  <c:v>3.3425798886932194E-2</c:v>
                </c:pt>
                <c:pt idx="63">
                  <c:v>3.166661883936394E-2</c:v>
                </c:pt>
                <c:pt idx="64">
                  <c:v>2.9907427031348587E-2</c:v>
                </c:pt>
                <c:pt idx="65">
                  <c:v>2.8148224116124009E-2</c:v>
                </c:pt>
                <c:pt idx="66">
                  <c:v>2.6389010746948674E-2</c:v>
                </c:pt>
                <c:pt idx="67">
                  <c:v>2.4629787577100482E-2</c:v>
                </c:pt>
                <c:pt idx="68">
                  <c:v>2.2870555259875514E-2</c:v>
                </c:pt>
                <c:pt idx="69">
                  <c:v>2.1111314448586837E-2</c:v>
                </c:pt>
                <c:pt idx="70">
                  <c:v>1.9352065796563307E-2</c:v>
                </c:pt>
                <c:pt idx="71">
                  <c:v>1.759280995714833E-2</c:v>
                </c:pt>
                <c:pt idx="72">
                  <c:v>1.5833547583698662E-2</c:v>
                </c:pt>
                <c:pt idx="73">
                  <c:v>1.407427932958318E-2</c:v>
                </c:pt>
                <c:pt idx="74">
                  <c:v>1.2315005848181704E-2</c:v>
                </c:pt>
                <c:pt idx="75">
                  <c:v>1.0555727792883744E-2</c:v>
                </c:pt>
                <c:pt idx="76">
                  <c:v>8.7964458170873075E-3</c:v>
                </c:pt>
                <c:pt idx="77">
                  <c:v>7.0371605741976866E-3</c:v>
                </c:pt>
                <c:pt idx="78">
                  <c:v>5.2778727176262356E-3</c:v>
                </c:pt>
                <c:pt idx="79">
                  <c:v>3.518582900789166E-3</c:v>
                </c:pt>
                <c:pt idx="80">
                  <c:v>1.7592917771063286E-3</c:v>
                </c:pt>
                <c:pt idx="81">
                  <c:v>1.4074334530494003E-3</c:v>
                </c:pt>
                <c:pt idx="82">
                  <c:v>1.0555751080829148E-3</c:v>
                </c:pt>
                <c:pt idx="83">
                  <c:v>7.0371674743425995E-4</c:v>
                </c:pt>
                <c:pt idx="84">
                  <c:v>3.5185837633082515E-4</c:v>
                </c:pt>
              </c:numCache>
            </c:numRef>
          </c:yVal>
          <c:smooth val="1"/>
          <c:extLst>
            <c:ext xmlns:c16="http://schemas.microsoft.com/office/drawing/2014/chart" uri="{C3380CC4-5D6E-409C-BE32-E72D297353CC}">
              <c16:uniqueId val="{00000001-786D-440D-818A-246E2849D35A}"/>
            </c:ext>
          </c:extLst>
        </c:ser>
        <c:dLbls>
          <c:showLegendKey val="0"/>
          <c:showVal val="0"/>
          <c:showCatName val="0"/>
          <c:showSerName val="0"/>
          <c:showPercent val="0"/>
          <c:showBubbleSize val="0"/>
        </c:dLbls>
        <c:axId val="676100088"/>
        <c:axId val="676096848"/>
      </c:scatterChart>
      <c:valAx>
        <c:axId val="676100088"/>
        <c:scaling>
          <c:logBase val="10"/>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6096848"/>
        <c:crosses val="autoZero"/>
        <c:crossBetween val="midCat"/>
        <c:minorUnit val="1000"/>
      </c:valAx>
      <c:valAx>
        <c:axId val="676096848"/>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6100088"/>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Attenuation as  function</a:t>
            </a:r>
            <a:r>
              <a:rPr lang="en-US" baseline="0"/>
              <a:t> of Frequency</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'High Pass Filter Data'!$S$7</c:f>
              <c:strCache>
                <c:ptCount val="1"/>
                <c:pt idx="0">
                  <c:v>Attenuation(ɑ)</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'High Pass Filter Data'!$Q$8:$Q$92</c:f>
              <c:numCache>
                <c:formatCode>General</c:formatCode>
                <c:ptCount val="85"/>
                <c:pt idx="0">
                  <c:v>300000</c:v>
                </c:pt>
                <c:pt idx="1">
                  <c:v>250000</c:v>
                </c:pt>
                <c:pt idx="2">
                  <c:v>200000</c:v>
                </c:pt>
                <c:pt idx="3">
                  <c:v>150000</c:v>
                </c:pt>
                <c:pt idx="4">
                  <c:v>100000</c:v>
                </c:pt>
                <c:pt idx="5">
                  <c:v>50000</c:v>
                </c:pt>
                <c:pt idx="6">
                  <c:v>25000</c:v>
                </c:pt>
                <c:pt idx="7">
                  <c:v>20000</c:v>
                </c:pt>
                <c:pt idx="8">
                  <c:v>15000</c:v>
                </c:pt>
                <c:pt idx="9">
                  <c:v>12500</c:v>
                </c:pt>
                <c:pt idx="10">
                  <c:v>10000</c:v>
                </c:pt>
                <c:pt idx="11">
                  <c:v>9000</c:v>
                </c:pt>
                <c:pt idx="12">
                  <c:v>8000</c:v>
                </c:pt>
                <c:pt idx="13">
                  <c:v>7000</c:v>
                </c:pt>
                <c:pt idx="14">
                  <c:v>6000</c:v>
                </c:pt>
                <c:pt idx="15">
                  <c:v>5000</c:v>
                </c:pt>
                <c:pt idx="16">
                  <c:v>4000</c:v>
                </c:pt>
                <c:pt idx="17">
                  <c:v>3500</c:v>
                </c:pt>
                <c:pt idx="18">
                  <c:v>3000</c:v>
                </c:pt>
                <c:pt idx="19">
                  <c:v>2750</c:v>
                </c:pt>
                <c:pt idx="20">
                  <c:v>2500</c:v>
                </c:pt>
                <c:pt idx="21">
                  <c:v>2250</c:v>
                </c:pt>
                <c:pt idx="22">
                  <c:v>2000</c:v>
                </c:pt>
                <c:pt idx="23">
                  <c:v>1750</c:v>
                </c:pt>
                <c:pt idx="24">
                  <c:v>1500</c:v>
                </c:pt>
                <c:pt idx="25">
                  <c:v>1400</c:v>
                </c:pt>
                <c:pt idx="26">
                  <c:v>1350</c:v>
                </c:pt>
                <c:pt idx="27">
                  <c:v>1300</c:v>
                </c:pt>
                <c:pt idx="28">
                  <c:v>1250</c:v>
                </c:pt>
                <c:pt idx="29">
                  <c:v>1200</c:v>
                </c:pt>
                <c:pt idx="30">
                  <c:v>1150</c:v>
                </c:pt>
                <c:pt idx="31">
                  <c:v>1100</c:v>
                </c:pt>
                <c:pt idx="32">
                  <c:v>1000</c:v>
                </c:pt>
                <c:pt idx="33">
                  <c:v>900</c:v>
                </c:pt>
                <c:pt idx="34">
                  <c:v>850</c:v>
                </c:pt>
                <c:pt idx="35">
                  <c:v>800</c:v>
                </c:pt>
                <c:pt idx="36">
                  <c:v>750</c:v>
                </c:pt>
                <c:pt idx="37">
                  <c:v>700</c:v>
                </c:pt>
                <c:pt idx="38">
                  <c:v>650</c:v>
                </c:pt>
                <c:pt idx="39">
                  <c:v>600</c:v>
                </c:pt>
                <c:pt idx="40">
                  <c:v>550</c:v>
                </c:pt>
                <c:pt idx="41">
                  <c:v>500</c:v>
                </c:pt>
                <c:pt idx="42">
                  <c:v>450</c:v>
                </c:pt>
                <c:pt idx="43">
                  <c:v>400</c:v>
                </c:pt>
                <c:pt idx="44">
                  <c:v>375</c:v>
                </c:pt>
                <c:pt idx="45">
                  <c:v>360</c:v>
                </c:pt>
                <c:pt idx="46">
                  <c:v>350</c:v>
                </c:pt>
                <c:pt idx="47">
                  <c:v>340</c:v>
                </c:pt>
                <c:pt idx="48">
                  <c:v>330</c:v>
                </c:pt>
                <c:pt idx="49">
                  <c:v>320</c:v>
                </c:pt>
                <c:pt idx="50">
                  <c:v>310</c:v>
                </c:pt>
                <c:pt idx="51">
                  <c:v>300</c:v>
                </c:pt>
                <c:pt idx="52">
                  <c:v>290</c:v>
                </c:pt>
                <c:pt idx="53">
                  <c:v>280</c:v>
                </c:pt>
                <c:pt idx="54">
                  <c:v>270</c:v>
                </c:pt>
                <c:pt idx="55">
                  <c:v>260</c:v>
                </c:pt>
                <c:pt idx="56">
                  <c:v>250</c:v>
                </c:pt>
                <c:pt idx="57">
                  <c:v>240</c:v>
                </c:pt>
                <c:pt idx="58">
                  <c:v>230</c:v>
                </c:pt>
                <c:pt idx="59">
                  <c:v>220</c:v>
                </c:pt>
                <c:pt idx="60">
                  <c:v>210</c:v>
                </c:pt>
                <c:pt idx="61">
                  <c:v>200</c:v>
                </c:pt>
                <c:pt idx="62">
                  <c:v>190</c:v>
                </c:pt>
                <c:pt idx="63">
                  <c:v>180</c:v>
                </c:pt>
                <c:pt idx="64">
                  <c:v>170</c:v>
                </c:pt>
                <c:pt idx="65">
                  <c:v>160</c:v>
                </c:pt>
                <c:pt idx="66">
                  <c:v>150</c:v>
                </c:pt>
                <c:pt idx="67">
                  <c:v>140</c:v>
                </c:pt>
                <c:pt idx="68">
                  <c:v>130</c:v>
                </c:pt>
                <c:pt idx="69">
                  <c:v>120</c:v>
                </c:pt>
                <c:pt idx="70">
                  <c:v>110</c:v>
                </c:pt>
                <c:pt idx="71">
                  <c:v>100</c:v>
                </c:pt>
                <c:pt idx="72">
                  <c:v>90</c:v>
                </c:pt>
                <c:pt idx="73">
                  <c:v>80</c:v>
                </c:pt>
                <c:pt idx="74">
                  <c:v>70</c:v>
                </c:pt>
                <c:pt idx="75">
                  <c:v>60</c:v>
                </c:pt>
                <c:pt idx="76">
                  <c:v>50</c:v>
                </c:pt>
                <c:pt idx="77">
                  <c:v>40</c:v>
                </c:pt>
                <c:pt idx="78">
                  <c:v>30</c:v>
                </c:pt>
                <c:pt idx="79">
                  <c:v>20</c:v>
                </c:pt>
                <c:pt idx="80">
                  <c:v>10</c:v>
                </c:pt>
                <c:pt idx="81">
                  <c:v>8</c:v>
                </c:pt>
                <c:pt idx="82">
                  <c:v>6</c:v>
                </c:pt>
                <c:pt idx="83">
                  <c:v>4</c:v>
                </c:pt>
                <c:pt idx="84">
                  <c:v>2</c:v>
                </c:pt>
              </c:numCache>
            </c:numRef>
          </c:xVal>
          <c:yVal>
            <c:numRef>
              <c:f>'High Pass Filter Data'!$S$8:$S$92</c:f>
              <c:numCache>
                <c:formatCode>General</c:formatCode>
                <c:ptCount val="85"/>
                <c:pt idx="0">
                  <c:v>0.20599913279623921</c:v>
                </c:pt>
                <c:pt idx="1">
                  <c:v>0.20599913279623921</c:v>
                </c:pt>
                <c:pt idx="2">
                  <c:v>0.20599913279623921</c:v>
                </c:pt>
                <c:pt idx="3">
                  <c:v>0.20599913279623921</c:v>
                </c:pt>
                <c:pt idx="4">
                  <c:v>0.20599913279623921</c:v>
                </c:pt>
                <c:pt idx="5">
                  <c:v>0.20599913279623921</c:v>
                </c:pt>
                <c:pt idx="6">
                  <c:v>0.20599913279623921</c:v>
                </c:pt>
                <c:pt idx="7">
                  <c:v>0.20599913279623921</c:v>
                </c:pt>
                <c:pt idx="8">
                  <c:v>0.20599913279623921</c:v>
                </c:pt>
                <c:pt idx="9">
                  <c:v>0.20599913279623921</c:v>
                </c:pt>
                <c:pt idx="10">
                  <c:v>6.9210642190129776E-2</c:v>
                </c:pt>
                <c:pt idx="11">
                  <c:v>6.9210642190129776E-2</c:v>
                </c:pt>
                <c:pt idx="12">
                  <c:v>6.9210642190129776E-2</c:v>
                </c:pt>
                <c:pt idx="13">
                  <c:v>6.9210642190129776E-2</c:v>
                </c:pt>
                <c:pt idx="14">
                  <c:v>-6.9766556916426942E-2</c:v>
                </c:pt>
                <c:pt idx="15">
                  <c:v>-6.9766556916426942E-2</c:v>
                </c:pt>
                <c:pt idx="16">
                  <c:v>-0.21100364666616389</c:v>
                </c:pt>
                <c:pt idx="17">
                  <c:v>-0.35457533920863205</c:v>
                </c:pt>
                <c:pt idx="18">
                  <c:v>-0.35457533920863205</c:v>
                </c:pt>
                <c:pt idx="19">
                  <c:v>-0.500560114038621</c:v>
                </c:pt>
                <c:pt idx="20">
                  <c:v>-0.64904047562275924</c:v>
                </c:pt>
                <c:pt idx="21">
                  <c:v>-0.80010323343167711</c:v>
                </c:pt>
                <c:pt idx="22">
                  <c:v>-0.9538398067574948</c:v>
                </c:pt>
                <c:pt idx="23">
                  <c:v>-1.1103465569966262</c:v>
                </c:pt>
                <c:pt idx="24">
                  <c:v>-1.4320829548657228</c:v>
                </c:pt>
                <c:pt idx="25">
                  <c:v>-1.3912081046659979</c:v>
                </c:pt>
                <c:pt idx="26">
                  <c:v>-1.9382002601611279</c:v>
                </c:pt>
                <c:pt idx="27">
                  <c:v>-2.1136787463112308</c:v>
                </c:pt>
                <c:pt idx="28">
                  <c:v>-2.1136787463112308</c:v>
                </c:pt>
                <c:pt idx="29">
                  <c:v>-2.2927755993697598</c:v>
                </c:pt>
                <c:pt idx="30">
                  <c:v>-2.475643188167155</c:v>
                </c:pt>
                <c:pt idx="31">
                  <c:v>-2.6624437132500227</c:v>
                </c:pt>
                <c:pt idx="32">
                  <c:v>-3.0485468171577561</c:v>
                </c:pt>
                <c:pt idx="33">
                  <c:v>-3.4526145389234957</c:v>
                </c:pt>
                <c:pt idx="34">
                  <c:v>-3.6619232124867955</c:v>
                </c:pt>
                <c:pt idx="35">
                  <c:v>-4.0963082063515204</c:v>
                </c:pt>
                <c:pt idx="36">
                  <c:v>-4.321928414545301</c:v>
                </c:pt>
                <c:pt idx="37">
                  <c:v>-4.7915503315357597</c:v>
                </c:pt>
                <c:pt idx="38">
                  <c:v>-5.2880220060364014</c:v>
                </c:pt>
                <c:pt idx="39">
                  <c:v>-5.8146007804833841</c:v>
                </c:pt>
                <c:pt idx="40">
                  <c:v>-6.0903664701960514</c:v>
                </c:pt>
                <c:pt idx="41">
                  <c:v>-6.9744397200371191</c:v>
                </c:pt>
                <c:pt idx="42">
                  <c:v>-7.6181333874651447</c:v>
                </c:pt>
                <c:pt idx="43">
                  <c:v>-8.3133755126493831</c:v>
                </c:pt>
                <c:pt idx="44">
                  <c:v>-8.6830436265296473</c:v>
                </c:pt>
                <c:pt idx="45">
                  <c:v>-9.0691467304373798</c:v>
                </c:pt>
                <c:pt idx="46">
                  <c:v>-9.4732144522031199</c:v>
                </c:pt>
                <c:pt idx="47">
                  <c:v>-9.89700043360188</c:v>
                </c:pt>
                <c:pt idx="48">
                  <c:v>-9.89700043360188</c:v>
                </c:pt>
                <c:pt idx="49">
                  <c:v>-10.342528327824924</c:v>
                </c:pt>
                <c:pt idx="50">
                  <c:v>-10.342528327824924</c:v>
                </c:pt>
                <c:pt idx="51">
                  <c:v>-10.812150244815385</c:v>
                </c:pt>
                <c:pt idx="52">
                  <c:v>-10.812150244815385</c:v>
                </c:pt>
                <c:pt idx="53">
                  <c:v>-11.308621919316025</c:v>
                </c:pt>
                <c:pt idx="54">
                  <c:v>-11.308621919316025</c:v>
                </c:pt>
                <c:pt idx="55">
                  <c:v>-11.835200693763008</c:v>
                </c:pt>
                <c:pt idx="56">
                  <c:v>-12.39577516576788</c:v>
                </c:pt>
                <c:pt idx="57">
                  <c:v>-12.39577516576788</c:v>
                </c:pt>
                <c:pt idx="58">
                  <c:v>-12.995039633316743</c:v>
                </c:pt>
                <c:pt idx="59">
                  <c:v>-12.995039633316743</c:v>
                </c:pt>
                <c:pt idx="60">
                  <c:v>-12.995039633316743</c:v>
                </c:pt>
                <c:pt idx="61">
                  <c:v>-13.638733300744768</c:v>
                </c:pt>
                <c:pt idx="62">
                  <c:v>-13.638733300744768</c:v>
                </c:pt>
                <c:pt idx="63">
                  <c:v>-14.333975425929008</c:v>
                </c:pt>
                <c:pt idx="64">
                  <c:v>-15.089746643717003</c:v>
                </c:pt>
                <c:pt idx="65">
                  <c:v>-15.089746643717003</c:v>
                </c:pt>
                <c:pt idx="66">
                  <c:v>-15.917600346881503</c:v>
                </c:pt>
                <c:pt idx="67">
                  <c:v>-15.917600346881503</c:v>
                </c:pt>
                <c:pt idx="68">
                  <c:v>-16.832750158095006</c:v>
                </c:pt>
                <c:pt idx="69">
                  <c:v>-16.832750158095006</c:v>
                </c:pt>
                <c:pt idx="70">
                  <c:v>-17.855800607042632</c:v>
                </c:pt>
                <c:pt idx="71">
                  <c:v>-17.855800607042632</c:v>
                </c:pt>
                <c:pt idx="72">
                  <c:v>-19.015639546596365</c:v>
                </c:pt>
                <c:pt idx="73">
                  <c:v>-20.35457533920863</c:v>
                </c:pt>
                <c:pt idx="74">
                  <c:v>-21.938200260161128</c:v>
                </c:pt>
                <c:pt idx="75">
                  <c:v>-21.938200260161128</c:v>
                </c:pt>
                <c:pt idx="76">
                  <c:v>-21.938200260161128</c:v>
                </c:pt>
                <c:pt idx="77">
                  <c:v>-23.876400520322257</c:v>
                </c:pt>
                <c:pt idx="78">
                  <c:v>-23.876400520322257</c:v>
                </c:pt>
                <c:pt idx="79">
                  <c:v>-23.876400520322257</c:v>
                </c:pt>
                <c:pt idx="80">
                  <c:v>-26.375175252488255</c:v>
                </c:pt>
                <c:pt idx="81">
                  <c:v>-26.375175252488255</c:v>
                </c:pt>
                <c:pt idx="82">
                  <c:v>-26.375175252488255</c:v>
                </c:pt>
                <c:pt idx="83">
                  <c:v>-26.375175252488255</c:v>
                </c:pt>
                <c:pt idx="84">
                  <c:v>-26.375175252488255</c:v>
                </c:pt>
              </c:numCache>
            </c:numRef>
          </c:yVal>
          <c:smooth val="1"/>
          <c:extLst>
            <c:ext xmlns:c16="http://schemas.microsoft.com/office/drawing/2014/chart" uri="{C3380CC4-5D6E-409C-BE32-E72D297353CC}">
              <c16:uniqueId val="{00000000-D75C-4522-A001-EBB260515244}"/>
            </c:ext>
          </c:extLst>
        </c:ser>
        <c:ser>
          <c:idx val="1"/>
          <c:order val="1"/>
          <c:tx>
            <c:v>Attenuation Theoretical</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'High Pass Filter Data'!$Q$8:$Q$92</c:f>
              <c:numCache>
                <c:formatCode>General</c:formatCode>
                <c:ptCount val="85"/>
                <c:pt idx="0">
                  <c:v>300000</c:v>
                </c:pt>
                <c:pt idx="1">
                  <c:v>250000</c:v>
                </c:pt>
                <c:pt idx="2">
                  <c:v>200000</c:v>
                </c:pt>
                <c:pt idx="3">
                  <c:v>150000</c:v>
                </c:pt>
                <c:pt idx="4">
                  <c:v>100000</c:v>
                </c:pt>
                <c:pt idx="5">
                  <c:v>50000</c:v>
                </c:pt>
                <c:pt idx="6">
                  <c:v>25000</c:v>
                </c:pt>
                <c:pt idx="7">
                  <c:v>20000</c:v>
                </c:pt>
                <c:pt idx="8">
                  <c:v>15000</c:v>
                </c:pt>
                <c:pt idx="9">
                  <c:v>12500</c:v>
                </c:pt>
                <c:pt idx="10">
                  <c:v>10000</c:v>
                </c:pt>
                <c:pt idx="11">
                  <c:v>9000</c:v>
                </c:pt>
                <c:pt idx="12">
                  <c:v>8000</c:v>
                </c:pt>
                <c:pt idx="13">
                  <c:v>7000</c:v>
                </c:pt>
                <c:pt idx="14">
                  <c:v>6000</c:v>
                </c:pt>
                <c:pt idx="15">
                  <c:v>5000</c:v>
                </c:pt>
                <c:pt idx="16">
                  <c:v>4000</c:v>
                </c:pt>
                <c:pt idx="17">
                  <c:v>3500</c:v>
                </c:pt>
                <c:pt idx="18">
                  <c:v>3000</c:v>
                </c:pt>
                <c:pt idx="19">
                  <c:v>2750</c:v>
                </c:pt>
                <c:pt idx="20">
                  <c:v>2500</c:v>
                </c:pt>
                <c:pt idx="21">
                  <c:v>2250</c:v>
                </c:pt>
                <c:pt idx="22">
                  <c:v>2000</c:v>
                </c:pt>
                <c:pt idx="23">
                  <c:v>1750</c:v>
                </c:pt>
                <c:pt idx="24">
                  <c:v>1500</c:v>
                </c:pt>
                <c:pt idx="25">
                  <c:v>1400</c:v>
                </c:pt>
                <c:pt idx="26">
                  <c:v>1350</c:v>
                </c:pt>
                <c:pt idx="27">
                  <c:v>1300</c:v>
                </c:pt>
                <c:pt idx="28">
                  <c:v>1250</c:v>
                </c:pt>
                <c:pt idx="29">
                  <c:v>1200</c:v>
                </c:pt>
                <c:pt idx="30">
                  <c:v>1150</c:v>
                </c:pt>
                <c:pt idx="31">
                  <c:v>1100</c:v>
                </c:pt>
                <c:pt idx="32">
                  <c:v>1000</c:v>
                </c:pt>
                <c:pt idx="33">
                  <c:v>900</c:v>
                </c:pt>
                <c:pt idx="34">
                  <c:v>850</c:v>
                </c:pt>
                <c:pt idx="35">
                  <c:v>800</c:v>
                </c:pt>
                <c:pt idx="36">
                  <c:v>750</c:v>
                </c:pt>
                <c:pt idx="37">
                  <c:v>700</c:v>
                </c:pt>
                <c:pt idx="38">
                  <c:v>650</c:v>
                </c:pt>
                <c:pt idx="39">
                  <c:v>600</c:v>
                </c:pt>
                <c:pt idx="40">
                  <c:v>550</c:v>
                </c:pt>
                <c:pt idx="41">
                  <c:v>500</c:v>
                </c:pt>
                <c:pt idx="42">
                  <c:v>450</c:v>
                </c:pt>
                <c:pt idx="43">
                  <c:v>400</c:v>
                </c:pt>
                <c:pt idx="44">
                  <c:v>375</c:v>
                </c:pt>
                <c:pt idx="45">
                  <c:v>360</c:v>
                </c:pt>
                <c:pt idx="46">
                  <c:v>350</c:v>
                </c:pt>
                <c:pt idx="47">
                  <c:v>340</c:v>
                </c:pt>
                <c:pt idx="48">
                  <c:v>330</c:v>
                </c:pt>
                <c:pt idx="49">
                  <c:v>320</c:v>
                </c:pt>
                <c:pt idx="50">
                  <c:v>310</c:v>
                </c:pt>
                <c:pt idx="51">
                  <c:v>300</c:v>
                </c:pt>
                <c:pt idx="52">
                  <c:v>290</c:v>
                </c:pt>
                <c:pt idx="53">
                  <c:v>280</c:v>
                </c:pt>
                <c:pt idx="54">
                  <c:v>270</c:v>
                </c:pt>
                <c:pt idx="55">
                  <c:v>260</c:v>
                </c:pt>
                <c:pt idx="56">
                  <c:v>250</c:v>
                </c:pt>
                <c:pt idx="57">
                  <c:v>240</c:v>
                </c:pt>
                <c:pt idx="58">
                  <c:v>230</c:v>
                </c:pt>
                <c:pt idx="59">
                  <c:v>220</c:v>
                </c:pt>
                <c:pt idx="60">
                  <c:v>210</c:v>
                </c:pt>
                <c:pt idx="61">
                  <c:v>200</c:v>
                </c:pt>
                <c:pt idx="62">
                  <c:v>190</c:v>
                </c:pt>
                <c:pt idx="63">
                  <c:v>180</c:v>
                </c:pt>
                <c:pt idx="64">
                  <c:v>170</c:v>
                </c:pt>
                <c:pt idx="65">
                  <c:v>160</c:v>
                </c:pt>
                <c:pt idx="66">
                  <c:v>150</c:v>
                </c:pt>
                <c:pt idx="67">
                  <c:v>140</c:v>
                </c:pt>
                <c:pt idx="68">
                  <c:v>130</c:v>
                </c:pt>
                <c:pt idx="69">
                  <c:v>120</c:v>
                </c:pt>
                <c:pt idx="70">
                  <c:v>110</c:v>
                </c:pt>
                <c:pt idx="71">
                  <c:v>100</c:v>
                </c:pt>
                <c:pt idx="72">
                  <c:v>90</c:v>
                </c:pt>
                <c:pt idx="73">
                  <c:v>80</c:v>
                </c:pt>
                <c:pt idx="74">
                  <c:v>70</c:v>
                </c:pt>
                <c:pt idx="75">
                  <c:v>60</c:v>
                </c:pt>
                <c:pt idx="76">
                  <c:v>50</c:v>
                </c:pt>
                <c:pt idx="77">
                  <c:v>40</c:v>
                </c:pt>
                <c:pt idx="78">
                  <c:v>30</c:v>
                </c:pt>
                <c:pt idx="79">
                  <c:v>20</c:v>
                </c:pt>
                <c:pt idx="80">
                  <c:v>10</c:v>
                </c:pt>
                <c:pt idx="81">
                  <c:v>8</c:v>
                </c:pt>
                <c:pt idx="82">
                  <c:v>6</c:v>
                </c:pt>
                <c:pt idx="83">
                  <c:v>4</c:v>
                </c:pt>
                <c:pt idx="84">
                  <c:v>2</c:v>
                </c:pt>
              </c:numCache>
            </c:numRef>
          </c:xVal>
          <c:yVal>
            <c:numRef>
              <c:f>'High Pass Filter Data'!$F$8:$F$92</c:f>
              <c:numCache>
                <c:formatCode>General</c:formatCode>
                <c:ptCount val="85"/>
                <c:pt idx="0">
                  <c:v>-3.8802921085103421E-2</c:v>
                </c:pt>
                <c:pt idx="1">
                  <c:v>-5.5766985629583231E-2</c:v>
                </c:pt>
                <c:pt idx="2">
                  <c:v>-8.6824060734158617E-2</c:v>
                </c:pt>
                <c:pt idx="3">
                  <c:v>-0.15317390956148288</c:v>
                </c:pt>
                <c:pt idx="4">
                  <c:v>-0.33734336774598728</c:v>
                </c:pt>
                <c:pt idx="5">
                  <c:v>-1.2158955412127257</c:v>
                </c:pt>
                <c:pt idx="6">
                  <c:v>-3.602832075060967</c:v>
                </c:pt>
                <c:pt idx="7">
                  <c:v>-4.7990852263890398</c:v>
                </c:pt>
                <c:pt idx="8">
                  <c:v>-6.6180270754484516</c:v>
                </c:pt>
                <c:pt idx="9">
                  <c:v>-7.9024631828079475</c:v>
                </c:pt>
                <c:pt idx="10">
                  <c:v>-9.5795490557394842</c:v>
                </c:pt>
                <c:pt idx="11">
                  <c:v>-10.40283000157797</c:v>
                </c:pt>
                <c:pt idx="12">
                  <c:v>-11.342001612513595</c:v>
                </c:pt>
                <c:pt idx="13">
                  <c:v>-12.426460052986776</c:v>
                </c:pt>
                <c:pt idx="14">
                  <c:v>-13.698990719776498</c:v>
                </c:pt>
                <c:pt idx="15">
                  <c:v>-15.225622582689635</c:v>
                </c:pt>
                <c:pt idx="16">
                  <c:v>-17.11662935323438</c:v>
                </c:pt>
                <c:pt idx="17">
                  <c:v>-18.256651968509935</c:v>
                </c:pt>
                <c:pt idx="18">
                  <c:v>-19.578340168694918</c:v>
                </c:pt>
                <c:pt idx="19">
                  <c:v>-20.326460740357106</c:v>
                </c:pt>
                <c:pt idx="20">
                  <c:v>-21.147317280813915</c:v>
                </c:pt>
                <c:pt idx="21">
                  <c:v>-22.056126596940576</c:v>
                </c:pt>
                <c:pt idx="22">
                  <c:v>-23.073496114164627</c:v>
                </c:pt>
                <c:pt idx="23">
                  <c:v>-24.228316288274311</c:v>
                </c:pt>
                <c:pt idx="24">
                  <c:v>-25.562897787867666</c:v>
                </c:pt>
                <c:pt idx="25">
                  <c:v>-26.160607049963865</c:v>
                </c:pt>
                <c:pt idx="26">
                  <c:v>-26.475754817060139</c:v>
                </c:pt>
                <c:pt idx="27">
                  <c:v>-26.802852266686408</c:v>
                </c:pt>
                <c:pt idx="28">
                  <c:v>-27.142834894090726</c:v>
                </c:pt>
                <c:pt idx="29">
                  <c:v>-27.496752802939604</c:v>
                </c:pt>
                <c:pt idx="30">
                  <c:v>-27.865790226827691</c:v>
                </c:pt>
                <c:pt idx="31">
                  <c:v>-28.251289392776485</c:v>
                </c:pt>
                <c:pt idx="32">
                  <c:v>-29.078015520329178</c:v>
                </c:pt>
                <c:pt idx="33">
                  <c:v>-29.992144891760901</c:v>
                </c:pt>
                <c:pt idx="34">
                  <c:v>-30.48814654624109</c:v>
                </c:pt>
                <c:pt idx="35">
                  <c:v>-31.014282112358313</c:v>
                </c:pt>
                <c:pt idx="36">
                  <c:v>-31.574440195938571</c:v>
                </c:pt>
                <c:pt idx="37">
                  <c:v>-32.173315102687113</c:v>
                </c:pt>
                <c:pt idx="38">
                  <c:v>-32.816646044162475</c:v>
                </c:pt>
                <c:pt idx="39">
                  <c:v>-33.511552284968872</c:v>
                </c:pt>
                <c:pt idx="40">
                  <c:v>-34.267014466184349</c:v>
                </c:pt>
                <c:pt idx="41">
                  <c:v>-35.094585986315153</c:v>
                </c:pt>
                <c:pt idx="42">
                  <c:v>-36.009480473269889</c:v>
                </c:pt>
                <c:pt idx="43">
                  <c:v>-37.032302461472099</c:v>
                </c:pt>
                <c:pt idx="44">
                  <c:v>-37.592772778266365</c:v>
                </c:pt>
                <c:pt idx="45">
                  <c:v>-37.947288848685183</c:v>
                </c:pt>
                <c:pt idx="46">
                  <c:v>-38.191939808034199</c:v>
                </c:pt>
                <c:pt idx="47">
                  <c:v>-38.443685260064811</c:v>
                </c:pt>
                <c:pt idx="48">
                  <c:v>-38.702948784111356</c:v>
                </c:pt>
                <c:pt idx="49">
                  <c:v>-38.970193070945889</c:v>
                </c:pt>
                <c:pt idx="50">
                  <c:v>-39.245924891275138</c:v>
                </c:pt>
                <c:pt idx="51">
                  <c:v>-39.530700879150757</c:v>
                </c:pt>
                <c:pt idx="52">
                  <c:v>-39.825134296139467</c:v>
                </c:pt>
                <c:pt idx="53">
                  <c:v>-40.129902982863541</c:v>
                </c:pt>
                <c:pt idx="54">
                  <c:v>-40.445758757155005</c:v>
                </c:pt>
                <c:pt idx="55">
                  <c:v>-40.773538586604658</c:v>
                </c:pt>
                <c:pt idx="56">
                  <c:v>-41.114177953347166</c:v>
                </c:pt>
                <c:pt idx="57">
                  <c:v>-41.468726948423665</c:v>
                </c:pt>
                <c:pt idx="58">
                  <c:v>-41.838369793292351</c:v>
                </c:pt>
                <c:pt idx="59">
                  <c:v>-42.224448703327823</c:v>
                </c:pt>
                <c:pt idx="60">
                  <c:v>-42.628493306378573</c:v>
                </c:pt>
                <c:pt idx="61">
                  <c:v>-43.052257244236813</c:v>
                </c:pt>
                <c:pt idx="62">
                  <c:v>-43.497764170110152</c:v>
                </c:pt>
                <c:pt idx="63">
                  <c:v>-43.967366193957311</c:v>
                </c:pt>
                <c:pt idx="64">
                  <c:v>-44.463819050535832</c:v>
                </c:pt>
                <c:pt idx="65">
                  <c:v>-44.990380082295836</c:v>
                </c:pt>
                <c:pt idx="66">
                  <c:v>-45.550937886862073</c:v>
                </c:pt>
                <c:pt idx="67">
                  <c:v>-46.150186762233005</c:v>
                </c:pt>
                <c:pt idx="68">
                  <c:v>-46.793865912755393</c:v>
                </c:pt>
                <c:pt idx="69">
                  <c:v>-47.489094596317081</c:v>
                </c:pt>
                <c:pt idx="70">
                  <c:v>-48.244853447775583</c:v>
                </c:pt>
                <c:pt idx="71">
                  <c:v>-49.072695859912834</c:v>
                </c:pt>
                <c:pt idx="72">
                  <c:v>-49.987835455409723</c:v>
                </c:pt>
                <c:pt idx="73">
                  <c:v>-51.010876763958954</c:v>
                </c:pt>
                <c:pt idx="74">
                  <c:v>-52.17070763843931</c:v>
                </c:pt>
                <c:pt idx="75">
                  <c:v>-53.509636441309198</c:v>
                </c:pt>
                <c:pt idx="76">
                  <c:v>-55.093255447855505</c:v>
                </c:pt>
                <c:pt idx="77">
                  <c:v>-57.03145086895104</c:v>
                </c:pt>
                <c:pt idx="78">
                  <c:v>-59.530221837395622</c:v>
                </c:pt>
                <c:pt idx="79">
                  <c:v>-63.052044330134819</c:v>
                </c:pt>
                <c:pt idx="80">
                  <c:v>-69.072642630388984</c:v>
                </c:pt>
                <c:pt idx="81">
                  <c:v>-71.010842696987012</c:v>
                </c:pt>
                <c:pt idx="82">
                  <c:v>-73.509617278603926</c:v>
                </c:pt>
                <c:pt idx="83">
                  <c:v>-77.031442352182495</c:v>
                </c:pt>
                <c:pt idx="84">
                  <c:v>-83.052042200941088</c:v>
                </c:pt>
              </c:numCache>
            </c:numRef>
          </c:yVal>
          <c:smooth val="1"/>
          <c:extLst>
            <c:ext xmlns:c16="http://schemas.microsoft.com/office/drawing/2014/chart" uri="{C3380CC4-5D6E-409C-BE32-E72D297353CC}">
              <c16:uniqueId val="{00000001-D75C-4522-A001-EBB260515244}"/>
            </c:ext>
          </c:extLst>
        </c:ser>
        <c:dLbls>
          <c:showLegendKey val="0"/>
          <c:showVal val="0"/>
          <c:showCatName val="0"/>
          <c:showSerName val="0"/>
          <c:showPercent val="0"/>
          <c:showBubbleSize val="0"/>
        </c:dLbls>
        <c:axId val="676100088"/>
        <c:axId val="676096848"/>
      </c:scatterChart>
      <c:valAx>
        <c:axId val="676100088"/>
        <c:scaling>
          <c:logBase val="10"/>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6096848"/>
        <c:crosses val="autoZero"/>
        <c:crossBetween val="midCat"/>
      </c:valAx>
      <c:valAx>
        <c:axId val="6760968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7610008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974AB3-F16A-475F-B813-D802779BD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1758</Words>
  <Characters>10026</Characters>
  <Application>Microsoft Office Word</Application>
  <DocSecurity>0</DocSecurity>
  <Lines>83</Lines>
  <Paragraphs>23</Paragraphs>
  <ScaleCrop>false</ScaleCrop>
  <Company/>
  <LinksUpToDate>false</LinksUpToDate>
  <CharactersWithSpaces>11761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Quinn, Shay</dc:creator>
  <cp:keywords/>
  <dc:description/>
  <cp:lastModifiedBy>Quinn, Shay</cp:lastModifiedBy>
  <cp:revision>230</cp:revision>
  <dcterms:created xsi:type="dcterms:W3CDTF">2024-02-23T13:15:00Z</dcterms:created>
  <dcterms:modified xsi:type="dcterms:W3CDTF">2024-03-08T19:32:00Z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2024-02-23T13:15:06Z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9345dc82-30f9-4efc-9854-6bf7bf25ebe7</vt:lpwstr>
  </property>
  <property fmtid="{D5CDD505-2E9C-101B-9397-08002B2CF9AE}" pid="11" name="MSIP_Label_73aa366c-74b9-492b-a1b9-5472c41e7d31_ContentBits">
    <vt:lpwstr>2</vt:lpwstr>
  </property>
</Properties>
</file>