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43951E" w14:textId="4541968E" w:rsidR="001865EF" w:rsidRDefault="00384304" w:rsidP="00771B29">
      <w:pPr>
        <w:jc w:val="center"/>
      </w:pPr>
      <w:r>
        <w:rPr>
          <w:noProof/>
        </w:rPr>
        <w:drawing>
          <wp:inline distT="0" distB="0" distL="0" distR="0" wp14:anchorId="0039928B" wp14:editId="3BB78084">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72FEC02F" w14:textId="70504D3F" w:rsidR="00771B29" w:rsidRDefault="00384304" w:rsidP="00771B29">
      <w:pPr>
        <w:jc w:val="center"/>
      </w:pPr>
      <w:r>
        <w:t>Motorcycle Technology</w:t>
      </w:r>
    </w:p>
    <w:p w14:paraId="3137BDC3" w14:textId="6CBC1067" w:rsidR="00384304" w:rsidRDefault="00384304" w:rsidP="00771B29">
      <w:pPr>
        <w:jc w:val="center"/>
      </w:pPr>
      <w:r>
        <w:rPr>
          <w:rFonts w:ascii="Segoe UI" w:hAnsi="Segoe UI" w:cs="Segoe UI"/>
          <w:b/>
          <w:bCs/>
          <w:color w:val="424242"/>
          <w:sz w:val="27"/>
          <w:szCs w:val="27"/>
          <w:shd w:val="clear" w:color="auto" w:fill="FFFFFF"/>
        </w:rPr>
        <w:t>ACHA4003 Motorcycle Technology</w:t>
      </w:r>
    </w:p>
    <w:p w14:paraId="06F1A98C" w14:textId="45E67C55" w:rsidR="00771B29" w:rsidRDefault="00384304" w:rsidP="00771B29">
      <w:pPr>
        <w:jc w:val="center"/>
      </w:pPr>
      <w:r>
        <w:t>James Minton</w:t>
      </w:r>
    </w:p>
    <w:p w14:paraId="0E0781EF" w14:textId="53048326" w:rsidR="00C45F5F" w:rsidRDefault="00384304" w:rsidP="00384304">
      <w:pPr>
        <w:jc w:val="center"/>
      </w:pPr>
      <w:r>
        <w:t>2204900</w:t>
      </w:r>
    </w:p>
    <w:p w14:paraId="6D899AEF" w14:textId="6C676558" w:rsidR="00384304" w:rsidRDefault="003B35E8" w:rsidP="00771B29">
      <w:pPr>
        <w:jc w:val="center"/>
        <w:sectPr w:rsidR="00384304" w:rsidSect="00DE6330">
          <w:footerReference w:type="default" r:id="rId9"/>
          <w:pgSz w:w="11906" w:h="16838"/>
          <w:pgMar w:top="1440" w:right="1440" w:bottom="1440" w:left="1440" w:header="708" w:footer="708" w:gutter="0"/>
          <w:pgNumType w:fmt="lowerRoman" w:start="1"/>
          <w:cols w:space="708"/>
          <w:docGrid w:linePitch="360"/>
        </w:sectPr>
      </w:pPr>
      <w:r>
        <w:t>1</w:t>
      </w:r>
      <w:r w:rsidR="00384304">
        <w:t>7/03/2024</w:t>
      </w:r>
    </w:p>
    <w:sdt>
      <w:sdtPr>
        <w:rPr>
          <w:rFonts w:asciiTheme="minorHAnsi" w:eastAsiaTheme="minorHAnsi" w:hAnsiTheme="minorHAnsi" w:cstheme="minorBidi"/>
          <w:color w:val="auto"/>
          <w:kern w:val="2"/>
          <w:sz w:val="22"/>
          <w:szCs w:val="22"/>
          <w14:ligatures w14:val="standardContextual"/>
        </w:rPr>
        <w:id w:val="-110135034"/>
        <w:docPartObj>
          <w:docPartGallery w:val="Table of Contents"/>
          <w:docPartUnique/>
        </w:docPartObj>
      </w:sdtPr>
      <w:sdtEndPr>
        <w:rPr>
          <w:rFonts w:eastAsiaTheme="minorEastAsia"/>
          <w:b/>
          <w:bCs/>
          <w:noProof/>
          <w:kern w:val="0"/>
          <w14:ligatures w14:val="none"/>
        </w:rPr>
      </w:sdtEndPr>
      <w:sdtContent>
        <w:p w14:paraId="5309B384" w14:textId="77777777" w:rsidR="00C45F5F" w:rsidRDefault="00C45F5F">
          <w:pPr>
            <w:pStyle w:val="TOCHeading"/>
          </w:pPr>
          <w:r>
            <w:t>Contents</w:t>
          </w:r>
        </w:p>
        <w:p w14:paraId="715EF464" w14:textId="28FF3A10" w:rsidR="00EC35D6" w:rsidRDefault="00C45F5F">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161590264" w:history="1">
            <w:r w:rsidR="00EC35D6" w:rsidRPr="00913D56">
              <w:rPr>
                <w:rStyle w:val="Hyperlink"/>
                <w:noProof/>
              </w:rPr>
              <w:t>Introduction</w:t>
            </w:r>
            <w:r w:rsidR="00EC35D6">
              <w:rPr>
                <w:noProof/>
                <w:webHidden/>
              </w:rPr>
              <w:tab/>
            </w:r>
            <w:r w:rsidR="00EC35D6">
              <w:rPr>
                <w:noProof/>
                <w:webHidden/>
              </w:rPr>
              <w:fldChar w:fldCharType="begin"/>
            </w:r>
            <w:r w:rsidR="00EC35D6">
              <w:rPr>
                <w:noProof/>
                <w:webHidden/>
              </w:rPr>
              <w:instrText xml:space="preserve"> PAGEREF _Toc161590264 \h </w:instrText>
            </w:r>
            <w:r w:rsidR="00EC35D6">
              <w:rPr>
                <w:noProof/>
                <w:webHidden/>
              </w:rPr>
            </w:r>
            <w:r w:rsidR="00EC35D6">
              <w:rPr>
                <w:noProof/>
                <w:webHidden/>
              </w:rPr>
              <w:fldChar w:fldCharType="separate"/>
            </w:r>
            <w:r w:rsidR="00EC35D6">
              <w:rPr>
                <w:noProof/>
                <w:webHidden/>
              </w:rPr>
              <w:t>3</w:t>
            </w:r>
            <w:r w:rsidR="00EC35D6">
              <w:rPr>
                <w:noProof/>
                <w:webHidden/>
              </w:rPr>
              <w:fldChar w:fldCharType="end"/>
            </w:r>
          </w:hyperlink>
        </w:p>
        <w:p w14:paraId="62D2894D" w14:textId="2783A60B" w:rsidR="00EC35D6" w:rsidRDefault="00000000">
          <w:pPr>
            <w:pStyle w:val="TOC1"/>
            <w:tabs>
              <w:tab w:val="right" w:leader="dot" w:pos="9016"/>
            </w:tabs>
            <w:rPr>
              <w:noProof/>
              <w:kern w:val="2"/>
              <w:sz w:val="24"/>
              <w:szCs w:val="24"/>
              <w:lang w:eastAsia="en-GB"/>
              <w14:ligatures w14:val="standardContextual"/>
            </w:rPr>
          </w:pPr>
          <w:hyperlink w:anchor="_Toc161590265" w:history="1">
            <w:r w:rsidR="00EC35D6" w:rsidRPr="00913D56">
              <w:rPr>
                <w:rStyle w:val="Hyperlink"/>
                <w:noProof/>
              </w:rPr>
              <w:t>Testing Procedure</w:t>
            </w:r>
            <w:r w:rsidR="00EC35D6">
              <w:rPr>
                <w:noProof/>
                <w:webHidden/>
              </w:rPr>
              <w:tab/>
            </w:r>
            <w:r w:rsidR="00EC35D6">
              <w:rPr>
                <w:noProof/>
                <w:webHidden/>
              </w:rPr>
              <w:fldChar w:fldCharType="begin"/>
            </w:r>
            <w:r w:rsidR="00EC35D6">
              <w:rPr>
                <w:noProof/>
                <w:webHidden/>
              </w:rPr>
              <w:instrText xml:space="preserve"> PAGEREF _Toc161590265 \h </w:instrText>
            </w:r>
            <w:r w:rsidR="00EC35D6">
              <w:rPr>
                <w:noProof/>
                <w:webHidden/>
              </w:rPr>
            </w:r>
            <w:r w:rsidR="00EC35D6">
              <w:rPr>
                <w:noProof/>
                <w:webHidden/>
              </w:rPr>
              <w:fldChar w:fldCharType="separate"/>
            </w:r>
            <w:r w:rsidR="00EC35D6">
              <w:rPr>
                <w:noProof/>
                <w:webHidden/>
              </w:rPr>
              <w:t>4</w:t>
            </w:r>
            <w:r w:rsidR="00EC35D6">
              <w:rPr>
                <w:noProof/>
                <w:webHidden/>
              </w:rPr>
              <w:fldChar w:fldCharType="end"/>
            </w:r>
          </w:hyperlink>
        </w:p>
        <w:p w14:paraId="41EA3B3F" w14:textId="52FF8512" w:rsidR="00EC35D6" w:rsidRDefault="00000000">
          <w:pPr>
            <w:pStyle w:val="TOC1"/>
            <w:tabs>
              <w:tab w:val="right" w:leader="dot" w:pos="9016"/>
            </w:tabs>
            <w:rPr>
              <w:noProof/>
              <w:kern w:val="2"/>
              <w:sz w:val="24"/>
              <w:szCs w:val="24"/>
              <w:lang w:eastAsia="en-GB"/>
              <w14:ligatures w14:val="standardContextual"/>
            </w:rPr>
          </w:pPr>
          <w:hyperlink w:anchor="_Toc161590266" w:history="1">
            <w:r w:rsidR="00EC35D6" w:rsidRPr="00913D56">
              <w:rPr>
                <w:rStyle w:val="Hyperlink"/>
                <w:noProof/>
              </w:rPr>
              <w:t>Raw Data</w:t>
            </w:r>
            <w:r w:rsidR="00EC35D6">
              <w:rPr>
                <w:noProof/>
                <w:webHidden/>
              </w:rPr>
              <w:tab/>
            </w:r>
            <w:r w:rsidR="00EC35D6">
              <w:rPr>
                <w:noProof/>
                <w:webHidden/>
              </w:rPr>
              <w:fldChar w:fldCharType="begin"/>
            </w:r>
            <w:r w:rsidR="00EC35D6">
              <w:rPr>
                <w:noProof/>
                <w:webHidden/>
              </w:rPr>
              <w:instrText xml:space="preserve"> PAGEREF _Toc161590266 \h </w:instrText>
            </w:r>
            <w:r w:rsidR="00EC35D6">
              <w:rPr>
                <w:noProof/>
                <w:webHidden/>
              </w:rPr>
            </w:r>
            <w:r w:rsidR="00EC35D6">
              <w:rPr>
                <w:noProof/>
                <w:webHidden/>
              </w:rPr>
              <w:fldChar w:fldCharType="separate"/>
            </w:r>
            <w:r w:rsidR="00EC35D6">
              <w:rPr>
                <w:noProof/>
                <w:webHidden/>
              </w:rPr>
              <w:t>9</w:t>
            </w:r>
            <w:r w:rsidR="00EC35D6">
              <w:rPr>
                <w:noProof/>
                <w:webHidden/>
              </w:rPr>
              <w:fldChar w:fldCharType="end"/>
            </w:r>
          </w:hyperlink>
        </w:p>
        <w:p w14:paraId="51EFA56B" w14:textId="513EDE36" w:rsidR="00EC35D6" w:rsidRDefault="00000000">
          <w:pPr>
            <w:pStyle w:val="TOC1"/>
            <w:tabs>
              <w:tab w:val="right" w:leader="dot" w:pos="9016"/>
            </w:tabs>
            <w:rPr>
              <w:noProof/>
              <w:kern w:val="2"/>
              <w:sz w:val="24"/>
              <w:szCs w:val="24"/>
              <w:lang w:eastAsia="en-GB"/>
              <w14:ligatures w14:val="standardContextual"/>
            </w:rPr>
          </w:pPr>
          <w:hyperlink w:anchor="_Toc161590267" w:history="1">
            <w:r w:rsidR="00EC35D6" w:rsidRPr="00913D56">
              <w:rPr>
                <w:rStyle w:val="Hyperlink"/>
                <w:noProof/>
              </w:rPr>
              <w:t>Graphs</w:t>
            </w:r>
            <w:r w:rsidR="00EC35D6">
              <w:rPr>
                <w:noProof/>
                <w:webHidden/>
              </w:rPr>
              <w:tab/>
            </w:r>
            <w:r w:rsidR="00EC35D6">
              <w:rPr>
                <w:noProof/>
                <w:webHidden/>
              </w:rPr>
              <w:fldChar w:fldCharType="begin"/>
            </w:r>
            <w:r w:rsidR="00EC35D6">
              <w:rPr>
                <w:noProof/>
                <w:webHidden/>
              </w:rPr>
              <w:instrText xml:space="preserve"> PAGEREF _Toc161590267 \h </w:instrText>
            </w:r>
            <w:r w:rsidR="00EC35D6">
              <w:rPr>
                <w:noProof/>
                <w:webHidden/>
              </w:rPr>
            </w:r>
            <w:r w:rsidR="00EC35D6">
              <w:rPr>
                <w:noProof/>
                <w:webHidden/>
              </w:rPr>
              <w:fldChar w:fldCharType="separate"/>
            </w:r>
            <w:r w:rsidR="00EC35D6">
              <w:rPr>
                <w:noProof/>
                <w:webHidden/>
              </w:rPr>
              <w:t>13</w:t>
            </w:r>
            <w:r w:rsidR="00EC35D6">
              <w:rPr>
                <w:noProof/>
                <w:webHidden/>
              </w:rPr>
              <w:fldChar w:fldCharType="end"/>
            </w:r>
          </w:hyperlink>
        </w:p>
        <w:p w14:paraId="71A9E949" w14:textId="2BE34747" w:rsidR="00EC35D6" w:rsidRDefault="00000000">
          <w:pPr>
            <w:pStyle w:val="TOC1"/>
            <w:tabs>
              <w:tab w:val="right" w:leader="dot" w:pos="9016"/>
            </w:tabs>
            <w:rPr>
              <w:noProof/>
              <w:kern w:val="2"/>
              <w:sz w:val="24"/>
              <w:szCs w:val="24"/>
              <w:lang w:eastAsia="en-GB"/>
              <w14:ligatures w14:val="standardContextual"/>
            </w:rPr>
          </w:pPr>
          <w:hyperlink w:anchor="_Toc161590268" w:history="1">
            <w:r w:rsidR="00EC35D6" w:rsidRPr="00913D56">
              <w:rPr>
                <w:rStyle w:val="Hyperlink"/>
                <w:noProof/>
              </w:rPr>
              <w:t>Conclusion</w:t>
            </w:r>
            <w:r w:rsidR="00EC35D6">
              <w:rPr>
                <w:noProof/>
                <w:webHidden/>
              </w:rPr>
              <w:tab/>
            </w:r>
            <w:r w:rsidR="00EC35D6">
              <w:rPr>
                <w:noProof/>
                <w:webHidden/>
              </w:rPr>
              <w:fldChar w:fldCharType="begin"/>
            </w:r>
            <w:r w:rsidR="00EC35D6">
              <w:rPr>
                <w:noProof/>
                <w:webHidden/>
              </w:rPr>
              <w:instrText xml:space="preserve"> PAGEREF _Toc161590268 \h </w:instrText>
            </w:r>
            <w:r w:rsidR="00EC35D6">
              <w:rPr>
                <w:noProof/>
                <w:webHidden/>
              </w:rPr>
            </w:r>
            <w:r w:rsidR="00EC35D6">
              <w:rPr>
                <w:noProof/>
                <w:webHidden/>
              </w:rPr>
              <w:fldChar w:fldCharType="separate"/>
            </w:r>
            <w:r w:rsidR="00EC35D6">
              <w:rPr>
                <w:noProof/>
                <w:webHidden/>
              </w:rPr>
              <w:t>18</w:t>
            </w:r>
            <w:r w:rsidR="00EC35D6">
              <w:rPr>
                <w:noProof/>
                <w:webHidden/>
              </w:rPr>
              <w:fldChar w:fldCharType="end"/>
            </w:r>
          </w:hyperlink>
        </w:p>
        <w:p w14:paraId="1E67998C" w14:textId="6A3A591D" w:rsidR="00EC35D6" w:rsidRDefault="00000000">
          <w:pPr>
            <w:pStyle w:val="TOC1"/>
            <w:tabs>
              <w:tab w:val="right" w:leader="dot" w:pos="9016"/>
            </w:tabs>
            <w:rPr>
              <w:noProof/>
              <w:kern w:val="2"/>
              <w:sz w:val="24"/>
              <w:szCs w:val="24"/>
              <w:lang w:eastAsia="en-GB"/>
              <w14:ligatures w14:val="standardContextual"/>
            </w:rPr>
          </w:pPr>
          <w:hyperlink w:anchor="_Toc161590269" w:history="1">
            <w:r w:rsidR="00EC35D6" w:rsidRPr="00913D56">
              <w:rPr>
                <w:rStyle w:val="Hyperlink"/>
                <w:noProof/>
              </w:rPr>
              <w:t>Evaluation</w:t>
            </w:r>
            <w:r w:rsidR="00EC35D6">
              <w:rPr>
                <w:noProof/>
                <w:webHidden/>
              </w:rPr>
              <w:tab/>
            </w:r>
            <w:r w:rsidR="00EC35D6">
              <w:rPr>
                <w:noProof/>
                <w:webHidden/>
              </w:rPr>
              <w:fldChar w:fldCharType="begin"/>
            </w:r>
            <w:r w:rsidR="00EC35D6">
              <w:rPr>
                <w:noProof/>
                <w:webHidden/>
              </w:rPr>
              <w:instrText xml:space="preserve"> PAGEREF _Toc161590269 \h </w:instrText>
            </w:r>
            <w:r w:rsidR="00EC35D6">
              <w:rPr>
                <w:noProof/>
                <w:webHidden/>
              </w:rPr>
            </w:r>
            <w:r w:rsidR="00EC35D6">
              <w:rPr>
                <w:noProof/>
                <w:webHidden/>
              </w:rPr>
              <w:fldChar w:fldCharType="separate"/>
            </w:r>
            <w:r w:rsidR="00EC35D6">
              <w:rPr>
                <w:noProof/>
                <w:webHidden/>
              </w:rPr>
              <w:t>19</w:t>
            </w:r>
            <w:r w:rsidR="00EC35D6">
              <w:rPr>
                <w:noProof/>
                <w:webHidden/>
              </w:rPr>
              <w:fldChar w:fldCharType="end"/>
            </w:r>
          </w:hyperlink>
        </w:p>
        <w:p w14:paraId="077A4570" w14:textId="31253975" w:rsidR="00EC35D6" w:rsidRDefault="00000000">
          <w:pPr>
            <w:pStyle w:val="TOC1"/>
            <w:tabs>
              <w:tab w:val="right" w:leader="dot" w:pos="9016"/>
            </w:tabs>
            <w:rPr>
              <w:noProof/>
              <w:kern w:val="2"/>
              <w:sz w:val="24"/>
              <w:szCs w:val="24"/>
              <w:lang w:eastAsia="en-GB"/>
              <w14:ligatures w14:val="standardContextual"/>
            </w:rPr>
          </w:pPr>
          <w:hyperlink w:anchor="_Toc161590270" w:history="1">
            <w:r w:rsidR="00EC35D6" w:rsidRPr="00913D56">
              <w:rPr>
                <w:rStyle w:val="Hyperlink"/>
                <w:noProof/>
              </w:rPr>
              <w:t>References</w:t>
            </w:r>
            <w:r w:rsidR="00EC35D6">
              <w:rPr>
                <w:noProof/>
                <w:webHidden/>
              </w:rPr>
              <w:tab/>
            </w:r>
            <w:r w:rsidR="00EC35D6">
              <w:rPr>
                <w:noProof/>
                <w:webHidden/>
              </w:rPr>
              <w:fldChar w:fldCharType="begin"/>
            </w:r>
            <w:r w:rsidR="00EC35D6">
              <w:rPr>
                <w:noProof/>
                <w:webHidden/>
              </w:rPr>
              <w:instrText xml:space="preserve"> PAGEREF _Toc161590270 \h </w:instrText>
            </w:r>
            <w:r w:rsidR="00EC35D6">
              <w:rPr>
                <w:noProof/>
                <w:webHidden/>
              </w:rPr>
            </w:r>
            <w:r w:rsidR="00EC35D6">
              <w:rPr>
                <w:noProof/>
                <w:webHidden/>
              </w:rPr>
              <w:fldChar w:fldCharType="separate"/>
            </w:r>
            <w:r w:rsidR="00EC35D6">
              <w:rPr>
                <w:noProof/>
                <w:webHidden/>
              </w:rPr>
              <w:t>20</w:t>
            </w:r>
            <w:r w:rsidR="00EC35D6">
              <w:rPr>
                <w:noProof/>
                <w:webHidden/>
              </w:rPr>
              <w:fldChar w:fldCharType="end"/>
            </w:r>
          </w:hyperlink>
        </w:p>
        <w:p w14:paraId="316500A1" w14:textId="78C6884A" w:rsidR="00C45F5F" w:rsidRDefault="00C45F5F">
          <w:r>
            <w:rPr>
              <w:b/>
              <w:bCs/>
              <w:noProof/>
            </w:rPr>
            <w:fldChar w:fldCharType="end"/>
          </w:r>
        </w:p>
      </w:sdtContent>
    </w:sdt>
    <w:p w14:paraId="0AD5FF80" w14:textId="77777777" w:rsidR="00771B29" w:rsidRDefault="00771B29" w:rsidP="00771B29">
      <w:pPr>
        <w:jc w:val="center"/>
        <w:sectPr w:rsidR="00771B29" w:rsidSect="00DE6330">
          <w:pgSz w:w="11906" w:h="16838"/>
          <w:pgMar w:top="1440" w:right="1440" w:bottom="1440" w:left="1440" w:header="708" w:footer="708" w:gutter="0"/>
          <w:cols w:space="708"/>
          <w:docGrid w:linePitch="360"/>
        </w:sectPr>
      </w:pPr>
    </w:p>
    <w:p w14:paraId="4EB79143" w14:textId="77777777" w:rsidR="0085258B" w:rsidRDefault="0085258B" w:rsidP="0085258B">
      <w:pPr>
        <w:pStyle w:val="Heading1"/>
      </w:pPr>
      <w:bookmarkStart w:id="0" w:name="_Toc161590264"/>
      <w:r>
        <w:lastRenderedPageBreak/>
        <w:t>Introduction</w:t>
      </w:r>
      <w:bookmarkEnd w:id="0"/>
    </w:p>
    <w:p w14:paraId="734CA748" w14:textId="74BAD230" w:rsidR="0085258B" w:rsidRDefault="00384304" w:rsidP="00384304">
      <w:pPr>
        <w:rPr>
          <w:sz w:val="32"/>
          <w:szCs w:val="32"/>
        </w:rPr>
      </w:pPr>
      <w:r>
        <w:t xml:space="preserve">The aims of this report </w:t>
      </w:r>
      <w:r w:rsidR="001238F0">
        <w:t>are</w:t>
      </w:r>
      <w:r>
        <w:t xml:space="preserve"> to analyse, study and collect raw data </w:t>
      </w:r>
      <w:r w:rsidR="00FC6C0B">
        <w:t xml:space="preserve">to display </w:t>
      </w:r>
      <w:r>
        <w:t>how a powertrain generates its energy and how that energy can be used to calculate different characteristics of the powertrain</w:t>
      </w:r>
      <w:r w:rsidR="00FC6C0B">
        <w:t xml:space="preserve"> provided.</w:t>
      </w:r>
      <w:r w:rsidR="0085258B">
        <w:br w:type="page"/>
      </w:r>
    </w:p>
    <w:p w14:paraId="5EBA5D3B" w14:textId="5B0D239C" w:rsidR="006E3AC5" w:rsidRDefault="002D7029" w:rsidP="0085258B">
      <w:pPr>
        <w:pStyle w:val="Heading1"/>
      </w:pPr>
      <w:bookmarkStart w:id="1" w:name="_Toc161590265"/>
      <w:r>
        <w:lastRenderedPageBreak/>
        <w:t>Testing Procedure</w:t>
      </w:r>
      <w:bookmarkEnd w:id="1"/>
      <w:r>
        <w:t xml:space="preserve"> </w:t>
      </w:r>
    </w:p>
    <w:p w14:paraId="0ECEF682" w14:textId="6C8D1E48" w:rsidR="00037BEF" w:rsidRDefault="002D7029">
      <w:r>
        <w:t xml:space="preserve">When collecting powertrain data, </w:t>
      </w:r>
      <w:r w:rsidR="00037BEF">
        <w:t xml:space="preserve">the engine will first need to be secured to the dynamometer. Once the engine </w:t>
      </w:r>
      <w:r w:rsidR="001238F0">
        <w:t>has</w:t>
      </w:r>
      <w:r w:rsidR="00037BEF">
        <w:t xml:space="preserve"> been attached to the dynamometer the data can start being collected.</w:t>
      </w:r>
    </w:p>
    <w:p w14:paraId="3674EB2C" w14:textId="77777777" w:rsidR="002956F4" w:rsidRDefault="00037BEF">
      <w:r>
        <w:t>The dynamometer</w:t>
      </w:r>
      <w:r w:rsidR="00024399">
        <w:t xml:space="preserve"> (SCHENCK WS230)</w:t>
      </w:r>
      <w:r>
        <w:t xml:space="preserve"> is connected via a driveshaft that directly attached to the crankshaft of the </w:t>
      </w:r>
      <w:r w:rsidR="00024399">
        <w:t xml:space="preserve">engine; the inner core of the dyno is free spinning this part is what is spins when the engine crankshaft rotates, the outer shell of the dyno is </w:t>
      </w:r>
      <w:r w:rsidR="00970740">
        <w:t>fed by current creating an electromagnetic field, this field produces load that in turn tries to slow the engine down</w:t>
      </w:r>
      <w:r w:rsidR="002956F4">
        <w:t>, as this happens the outer shell will turn slightly activating the strain gauge.</w:t>
      </w:r>
    </w:p>
    <w:p w14:paraId="6264564B" w14:textId="77777777" w:rsidR="002956F4" w:rsidRDefault="002956F4">
      <w:r>
        <w:t>The dyno is calibrated using calibration arms with length of 0.815776m with a wight hanging off the end, this weight helps calculate what torque you have at the centre axis of the dyno.</w:t>
      </w:r>
    </w:p>
    <w:p w14:paraId="6E7FA327" w14:textId="77777777" w:rsidR="00F94BC1" w:rsidRDefault="00F94BC1" w:rsidP="00F94BC1">
      <w:pPr>
        <w:keepNext/>
      </w:pPr>
      <w:r>
        <w:rPr>
          <w:noProof/>
        </w:rPr>
        <w:drawing>
          <wp:inline distT="0" distB="0" distL="0" distR="0" wp14:anchorId="03E7F32A" wp14:editId="53388ECF">
            <wp:extent cx="4981517" cy="2821092"/>
            <wp:effectExtent l="0" t="0" r="0" b="0"/>
            <wp:docPr id="951677167" name="Picture 1" descr="A machine in a facto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677167" name="Picture 1" descr="A machine in a factory&#10;&#10;Description automatically generated"/>
                    <pic:cNvPicPr/>
                  </pic:nvPicPr>
                  <pic:blipFill rotWithShape="1">
                    <a:blip r:embed="rId10"/>
                    <a:srcRect t="5394" r="13066" b="7080"/>
                    <a:stretch/>
                  </pic:blipFill>
                  <pic:spPr bwMode="auto">
                    <a:xfrm>
                      <a:off x="0" y="0"/>
                      <a:ext cx="4982621" cy="2821717"/>
                    </a:xfrm>
                    <a:prstGeom prst="rect">
                      <a:avLst/>
                    </a:prstGeom>
                    <a:ln>
                      <a:noFill/>
                    </a:ln>
                    <a:extLst>
                      <a:ext uri="{53640926-AAD7-44D8-BBD7-CCE9431645EC}">
                        <a14:shadowObscured xmlns:a14="http://schemas.microsoft.com/office/drawing/2010/main"/>
                      </a:ext>
                    </a:extLst>
                  </pic:spPr>
                </pic:pic>
              </a:graphicData>
            </a:graphic>
          </wp:inline>
        </w:drawing>
      </w:r>
    </w:p>
    <w:p w14:paraId="31A2F1B3" w14:textId="283794C9" w:rsidR="00F94BC1" w:rsidRDefault="00F94BC1" w:rsidP="00F94BC1">
      <w:pPr>
        <w:pStyle w:val="Caption"/>
      </w:pPr>
      <w:r>
        <w:t xml:space="preserve">Figure </w:t>
      </w:r>
      <w:r>
        <w:fldChar w:fldCharType="begin"/>
      </w:r>
      <w:r>
        <w:instrText xml:space="preserve"> SEQ Figure \* ARABIC </w:instrText>
      </w:r>
      <w:r>
        <w:fldChar w:fldCharType="separate"/>
      </w:r>
      <w:r w:rsidR="00D0768D">
        <w:rPr>
          <w:noProof/>
        </w:rPr>
        <w:t>1</w:t>
      </w:r>
      <w:r>
        <w:fldChar w:fldCharType="end"/>
      </w:r>
      <w:r>
        <w:t xml:space="preserve"> Dynamometer equipment</w:t>
      </w:r>
      <w:r w:rsidR="000E7479">
        <w:t>.</w:t>
      </w:r>
      <w:r>
        <w:t xml:space="preserve"> sourced from UWTSD engineering workshop</w:t>
      </w:r>
      <w:r w:rsidR="003B35E8">
        <w:t xml:space="preserve"> video</w:t>
      </w:r>
      <w:r>
        <w:t>.</w:t>
      </w:r>
      <w:r w:rsidR="0022222C" w:rsidRPr="0022222C">
        <w:rPr>
          <w:b w:val="0"/>
          <w:bCs w:val="0"/>
          <w:smallCaps w:val="0"/>
          <w:color w:val="auto"/>
        </w:rPr>
        <w:t xml:space="preserve"> </w:t>
      </w:r>
      <w:hyperlink r:id="rId11" w:history="1">
        <w:r w:rsidR="0022222C" w:rsidRPr="0022222C">
          <w:rPr>
            <w:rStyle w:val="Hyperlink"/>
          </w:rPr>
          <w:t>Engine Dynamometer Overview (youtube.com)</w:t>
        </w:r>
      </w:hyperlink>
    </w:p>
    <w:p w14:paraId="07083B76" w14:textId="77777777" w:rsidR="00F94BC1" w:rsidRDefault="00F94BC1" w:rsidP="00F94BC1"/>
    <w:p w14:paraId="4E2427F5" w14:textId="77777777" w:rsidR="00746D34" w:rsidRDefault="00746D34" w:rsidP="00F94BC1"/>
    <w:p w14:paraId="7B9C808F" w14:textId="77777777" w:rsidR="00746D34" w:rsidRDefault="00746D34" w:rsidP="00F94BC1"/>
    <w:p w14:paraId="08A7F9AD" w14:textId="77777777" w:rsidR="00D0768D" w:rsidRDefault="00D0768D" w:rsidP="00D0768D">
      <w:pPr>
        <w:keepNext/>
      </w:pPr>
      <w:r>
        <w:rPr>
          <w:noProof/>
        </w:rPr>
        <w:lastRenderedPageBreak/>
        <w:drawing>
          <wp:inline distT="0" distB="0" distL="0" distR="0" wp14:anchorId="2592DFE3" wp14:editId="353B60AF">
            <wp:extent cx="5059252" cy="3888954"/>
            <wp:effectExtent l="0" t="0" r="8255" b="0"/>
            <wp:docPr id="7321092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109217" name="Picture 1"/>
                    <pic:cNvPicPr/>
                  </pic:nvPicPr>
                  <pic:blipFill rotWithShape="1">
                    <a:blip r:embed="rId12"/>
                    <a:srcRect l="41518" t="22218" r="17721" b="22079"/>
                    <a:stretch/>
                  </pic:blipFill>
                  <pic:spPr bwMode="auto">
                    <a:xfrm>
                      <a:off x="0" y="0"/>
                      <a:ext cx="5096457" cy="3917553"/>
                    </a:xfrm>
                    <a:prstGeom prst="rect">
                      <a:avLst/>
                    </a:prstGeom>
                    <a:ln>
                      <a:noFill/>
                    </a:ln>
                    <a:extLst>
                      <a:ext uri="{53640926-AAD7-44D8-BBD7-CCE9431645EC}">
                        <a14:shadowObscured xmlns:a14="http://schemas.microsoft.com/office/drawing/2010/main"/>
                      </a:ext>
                    </a:extLst>
                  </pic:spPr>
                </pic:pic>
              </a:graphicData>
            </a:graphic>
          </wp:inline>
        </w:drawing>
      </w:r>
    </w:p>
    <w:p w14:paraId="2C4334BD" w14:textId="6521B778" w:rsidR="00746D34" w:rsidRDefault="00D0768D" w:rsidP="00D0768D">
      <w:pPr>
        <w:pStyle w:val="Caption"/>
      </w:pPr>
      <w:r>
        <w:t xml:space="preserve">Figure </w:t>
      </w:r>
      <w:r>
        <w:fldChar w:fldCharType="begin"/>
      </w:r>
      <w:r>
        <w:instrText xml:space="preserve"> SEQ Figure \* ARABIC </w:instrText>
      </w:r>
      <w:r>
        <w:fldChar w:fldCharType="separate"/>
      </w:r>
      <w:r>
        <w:rPr>
          <w:noProof/>
        </w:rPr>
        <w:t>2</w:t>
      </w:r>
      <w:r>
        <w:fldChar w:fldCharType="end"/>
      </w:r>
      <w:r>
        <w:t xml:space="preserve"> Diagram of dynamometer functions</w:t>
      </w:r>
      <w:r w:rsidR="00BE5BC5">
        <w:t xml:space="preserve"> sourced from </w:t>
      </w:r>
      <w:r w:rsidR="00EB0352">
        <w:t>Technical Specification Eddy-Current Dynamometer W Series 2001-05-01</w:t>
      </w:r>
      <w:r w:rsidR="00D55998">
        <w:t>.</w:t>
      </w:r>
    </w:p>
    <w:p w14:paraId="3FCD6FC9" w14:textId="77777777" w:rsidR="00746D34" w:rsidRDefault="00746D34" w:rsidP="00F94BC1"/>
    <w:p w14:paraId="6CED7EB5" w14:textId="77777777" w:rsidR="00746D34" w:rsidRDefault="00746D34" w:rsidP="00F94BC1"/>
    <w:p w14:paraId="482B0460" w14:textId="574ED5D7" w:rsidR="00746D34" w:rsidRDefault="00746D34" w:rsidP="00F94BC1"/>
    <w:p w14:paraId="0459BBAF" w14:textId="77777777" w:rsidR="00FE67EB" w:rsidRDefault="00FE67EB" w:rsidP="00F94BC1">
      <w:pPr>
        <w:rPr>
          <w:b/>
          <w:bCs/>
          <w:u w:val="single"/>
        </w:rPr>
      </w:pPr>
    </w:p>
    <w:p w14:paraId="6B2C0FB0" w14:textId="77777777" w:rsidR="00FE67EB" w:rsidRDefault="00FE67EB" w:rsidP="00F94BC1">
      <w:pPr>
        <w:rPr>
          <w:b/>
          <w:bCs/>
          <w:u w:val="single"/>
        </w:rPr>
      </w:pPr>
    </w:p>
    <w:p w14:paraId="2E33EA66" w14:textId="77777777" w:rsidR="00FE67EB" w:rsidRDefault="00FE67EB" w:rsidP="00F94BC1">
      <w:pPr>
        <w:rPr>
          <w:b/>
          <w:bCs/>
          <w:u w:val="single"/>
        </w:rPr>
      </w:pPr>
    </w:p>
    <w:p w14:paraId="51FB16BC" w14:textId="77777777" w:rsidR="00FE67EB" w:rsidRDefault="00FE67EB" w:rsidP="00F94BC1">
      <w:pPr>
        <w:rPr>
          <w:b/>
          <w:bCs/>
          <w:u w:val="single"/>
        </w:rPr>
      </w:pPr>
    </w:p>
    <w:p w14:paraId="36902C47" w14:textId="77777777" w:rsidR="00FE67EB" w:rsidRDefault="00FE67EB" w:rsidP="00F94BC1">
      <w:pPr>
        <w:rPr>
          <w:b/>
          <w:bCs/>
          <w:u w:val="single"/>
        </w:rPr>
      </w:pPr>
    </w:p>
    <w:p w14:paraId="497C9C7E" w14:textId="77777777" w:rsidR="00EC35D6" w:rsidRDefault="00EC35D6" w:rsidP="00F94BC1">
      <w:pPr>
        <w:rPr>
          <w:b/>
          <w:bCs/>
          <w:u w:val="single"/>
        </w:rPr>
      </w:pPr>
    </w:p>
    <w:p w14:paraId="42C8B430" w14:textId="77777777" w:rsidR="00EC35D6" w:rsidRDefault="00EC35D6" w:rsidP="00F94BC1">
      <w:pPr>
        <w:rPr>
          <w:b/>
          <w:bCs/>
          <w:u w:val="single"/>
        </w:rPr>
      </w:pPr>
    </w:p>
    <w:p w14:paraId="540A81FF" w14:textId="77777777" w:rsidR="00EC35D6" w:rsidRDefault="00EC35D6" w:rsidP="00F94BC1">
      <w:pPr>
        <w:rPr>
          <w:b/>
          <w:bCs/>
          <w:u w:val="single"/>
        </w:rPr>
      </w:pPr>
    </w:p>
    <w:p w14:paraId="11148A21" w14:textId="77777777" w:rsidR="00EC35D6" w:rsidRDefault="00EC35D6" w:rsidP="00F94BC1">
      <w:pPr>
        <w:rPr>
          <w:b/>
          <w:bCs/>
          <w:u w:val="single"/>
        </w:rPr>
      </w:pPr>
    </w:p>
    <w:p w14:paraId="18472F0F" w14:textId="77777777" w:rsidR="00EC35D6" w:rsidRDefault="00EC35D6" w:rsidP="00F94BC1">
      <w:pPr>
        <w:rPr>
          <w:b/>
          <w:bCs/>
          <w:u w:val="single"/>
        </w:rPr>
      </w:pPr>
    </w:p>
    <w:p w14:paraId="59B8FD62" w14:textId="77777777" w:rsidR="00EC35D6" w:rsidRDefault="00EC35D6" w:rsidP="00F94BC1">
      <w:pPr>
        <w:rPr>
          <w:b/>
          <w:bCs/>
          <w:u w:val="single"/>
        </w:rPr>
      </w:pPr>
    </w:p>
    <w:p w14:paraId="560881DB" w14:textId="77777777" w:rsidR="00EC35D6" w:rsidRDefault="00EC35D6" w:rsidP="00F94BC1">
      <w:pPr>
        <w:rPr>
          <w:b/>
          <w:bCs/>
          <w:u w:val="single"/>
        </w:rPr>
      </w:pPr>
    </w:p>
    <w:p w14:paraId="64EEC253" w14:textId="28DD8A1F" w:rsidR="00746D34" w:rsidRPr="00746D34" w:rsidRDefault="00746D34" w:rsidP="00F94BC1">
      <w:pPr>
        <w:rPr>
          <w:b/>
          <w:bCs/>
          <w:u w:val="single"/>
        </w:rPr>
      </w:pPr>
      <w:r w:rsidRPr="00746D34">
        <w:rPr>
          <w:b/>
          <w:bCs/>
          <w:u w:val="single"/>
        </w:rPr>
        <w:lastRenderedPageBreak/>
        <w:t>Manual Control</w:t>
      </w:r>
    </w:p>
    <w:p w14:paraId="14A99AAC" w14:textId="6E22CD4D" w:rsidR="00F94BC1" w:rsidRPr="00F94BC1" w:rsidRDefault="00F94BC1" w:rsidP="00F94BC1">
      <w:r>
        <w:t>To control the engine manually there are two dials that control the throttle of the engine and the amount of toque the dyno is applying the engine, as the throttle is increased the RPM of the engine increases but if torque is increase the engine will slow down</w:t>
      </w:r>
      <w:r w:rsidR="006E1460">
        <w:t>.</w:t>
      </w:r>
    </w:p>
    <w:p w14:paraId="03796BBC" w14:textId="0634D1AE" w:rsidR="000E7479" w:rsidRDefault="00223657" w:rsidP="000E7479">
      <w:pPr>
        <w:keepNext/>
      </w:pPr>
      <w:r>
        <w:rPr>
          <w:noProof/>
        </w:rPr>
        <mc:AlternateContent>
          <mc:Choice Requires="wps">
            <w:drawing>
              <wp:anchor distT="0" distB="0" distL="114300" distR="114300" simplePos="0" relativeHeight="251658239" behindDoc="0" locked="0" layoutInCell="1" allowOverlap="1" wp14:anchorId="0782649D" wp14:editId="1A728DF1">
                <wp:simplePos x="0" y="0"/>
                <wp:positionH relativeFrom="column">
                  <wp:posOffset>5307495</wp:posOffset>
                </wp:positionH>
                <wp:positionV relativeFrom="paragraph">
                  <wp:posOffset>2867522</wp:posOffset>
                </wp:positionV>
                <wp:extent cx="764899" cy="427383"/>
                <wp:effectExtent l="38100" t="0" r="16510" b="48895"/>
                <wp:wrapNone/>
                <wp:docPr id="997235467" name="Straight Arrow Connector 1"/>
                <wp:cNvGraphicFramePr/>
                <a:graphic xmlns:a="http://schemas.openxmlformats.org/drawingml/2006/main">
                  <a:graphicData uri="http://schemas.microsoft.com/office/word/2010/wordprocessingShape">
                    <wps:wsp>
                      <wps:cNvCnPr/>
                      <wps:spPr>
                        <a:xfrm flipH="1">
                          <a:off x="0" y="0"/>
                          <a:ext cx="764899" cy="427383"/>
                        </a:xfrm>
                        <a:prstGeom prst="straightConnector1">
                          <a:avLst/>
                        </a:prstGeom>
                        <a:noFill/>
                        <a:ln w="19050" cap="flat" cmpd="sng" algn="ctr">
                          <a:solidFill>
                            <a:srgbClr val="ED7D31"/>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2820493D" id="_x0000_t32" coordsize="21600,21600" o:spt="32" o:oned="t" path="m,l21600,21600e" filled="f">
                <v:path arrowok="t" fillok="f" o:connecttype="none"/>
                <o:lock v:ext="edit" shapetype="t"/>
              </v:shapetype>
              <v:shape id="Straight Arrow Connector 1" o:spid="_x0000_s1026" type="#_x0000_t32" style="position:absolute;margin-left:417.9pt;margin-top:225.8pt;width:60.25pt;height:33.65pt;flip:x;z-index:2516582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" strokecolor="#ed7d31" strokeweight="1.5pt">
                <v:stroke endarrow="block" joinstyle="miter"/>
              </v:shape>
            </w:pict>
          </mc:Fallback>
        </mc:AlternateContent>
      </w:r>
      <w:r>
        <w:rPr>
          <w:noProof/>
        </w:rPr>
        <mc:AlternateContent>
          <mc:Choice Requires="wps">
            <w:drawing>
              <wp:anchor distT="0" distB="0" distL="114300" distR="114300" simplePos="0" relativeHeight="251662336" behindDoc="0" locked="0" layoutInCell="1" allowOverlap="1" wp14:anchorId="36BC7902" wp14:editId="2F2BF4FB">
                <wp:simplePos x="0" y="0"/>
                <wp:positionH relativeFrom="column">
                  <wp:posOffset>5595151</wp:posOffset>
                </wp:positionH>
                <wp:positionV relativeFrom="paragraph">
                  <wp:posOffset>2613771</wp:posOffset>
                </wp:positionV>
                <wp:extent cx="884583" cy="506896"/>
                <wp:effectExtent l="0" t="0" r="10795" b="26670"/>
                <wp:wrapNone/>
                <wp:docPr id="1532137057" name="Rectangle 2"/>
                <wp:cNvGraphicFramePr/>
                <a:graphic xmlns:a="http://schemas.openxmlformats.org/drawingml/2006/main">
                  <a:graphicData uri="http://schemas.microsoft.com/office/word/2010/wordprocessingShape">
                    <wps:wsp>
                      <wps:cNvSpPr/>
                      <wps:spPr>
                        <a:xfrm>
                          <a:off x="0" y="0"/>
                          <a:ext cx="884583" cy="506896"/>
                        </a:xfrm>
                        <a:prstGeom prst="rect">
                          <a:avLst/>
                        </a:prstGeom>
                        <a:solidFill>
                          <a:srgbClr val="ED7D31"/>
                        </a:solidFill>
                        <a:ln w="12700" cap="flat" cmpd="sng" algn="ctr">
                          <a:solidFill>
                            <a:srgbClr val="ED7D31">
                              <a:shade val="15000"/>
                            </a:srgbClr>
                          </a:solidFill>
                          <a:prstDash val="solid"/>
                          <a:miter lim="800000"/>
                        </a:ln>
                        <a:effectLst/>
                      </wps:spPr>
                      <wps:txbx>
                        <w:txbxContent>
                          <w:p w14:paraId="2D213329" w14:textId="22E74823" w:rsidR="00223657" w:rsidRPr="00223657" w:rsidRDefault="00223657" w:rsidP="00223657">
                            <w:pPr>
                              <w:jc w:val="center"/>
                              <w:rPr>
                                <w:color w:val="FFFFFF" w:themeColor="background1"/>
                              </w:rPr>
                            </w:pPr>
                            <w:r w:rsidRPr="00223657">
                              <w:rPr>
                                <w:color w:val="FFFFFF" w:themeColor="background1"/>
                              </w:rPr>
                              <w:t xml:space="preserve">Throttle percentage.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BC7902" id="Rectangle 2" o:spid="_x0000_s1026" style="position:absolute;margin-left:440.55pt;margin-top:205.8pt;width:69.65pt;height:39.9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" fillcolor="#ed7d31" strokecolor="#64310f" strokeweight="1pt">
                <v:textbox>
                  <w:txbxContent>
                    <w:p w14:paraId="2D213329" w14:textId="22E74823" w:rsidR="00223657" w:rsidRPr="00223657" w:rsidRDefault="00223657" w:rsidP="00223657">
                      <w:pPr>
                        <w:jc w:val="center"/>
                        <w:rPr>
                          <w:color w:val="FFFFFF" w:themeColor="background1"/>
                        </w:rPr>
                      </w:pPr>
                      <w:r w:rsidRPr="00223657">
                        <w:rPr>
                          <w:color w:val="FFFFFF" w:themeColor="background1"/>
                        </w:rPr>
                        <w:t xml:space="preserve">Throttle percentage. </w:t>
                      </w:r>
                    </w:p>
                  </w:txbxContent>
                </v:textbox>
              </v:rect>
            </w:pict>
          </mc:Fallback>
        </mc:AlternateContent>
      </w:r>
      <w:r>
        <w:rPr>
          <w:noProof/>
        </w:rPr>
        <mc:AlternateContent>
          <mc:Choice Requires="wps">
            <w:drawing>
              <wp:anchor distT="0" distB="0" distL="114300" distR="114300" simplePos="0" relativeHeight="251659264" behindDoc="0" locked="0" layoutInCell="1" allowOverlap="1" wp14:anchorId="434D277C" wp14:editId="185F63DB">
                <wp:simplePos x="0" y="0"/>
                <wp:positionH relativeFrom="column">
                  <wp:posOffset>4591437</wp:posOffset>
                </wp:positionH>
                <wp:positionV relativeFrom="paragraph">
                  <wp:posOffset>2291053</wp:posOffset>
                </wp:positionV>
                <wp:extent cx="1044050" cy="1053300"/>
                <wp:effectExtent l="38100" t="0" r="22860" b="52070"/>
                <wp:wrapNone/>
                <wp:docPr id="1258448971" name="Straight Arrow Connector 1"/>
                <wp:cNvGraphicFramePr/>
                <a:graphic xmlns:a="http://schemas.openxmlformats.org/drawingml/2006/main">
                  <a:graphicData uri="http://schemas.microsoft.com/office/word/2010/wordprocessingShape">
                    <wps:wsp>
                      <wps:cNvCnPr/>
                      <wps:spPr>
                        <a:xfrm flipH="1">
                          <a:off x="0" y="0"/>
                          <a:ext cx="1044050" cy="105330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988E783" id="Straight Arrow Connector 1" o:spid="_x0000_s1026" type="#_x0000_t32" style="position:absolute;margin-left:361.55pt;margin-top:180.4pt;width:82.2pt;height:82.95pt;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" strokecolor="#ed7d31 [3205]" strokeweight="1.5pt">
                <v:stroke endarrow="block" joinstyle="miter"/>
              </v:shape>
            </w:pict>
          </mc:Fallback>
        </mc:AlternateContent>
      </w:r>
      <w:r w:rsidR="000D4780">
        <w:rPr>
          <w:noProof/>
        </w:rPr>
        <mc:AlternateContent>
          <mc:Choice Requires="wps">
            <w:drawing>
              <wp:anchor distT="0" distB="0" distL="114300" distR="114300" simplePos="0" relativeHeight="251660288" behindDoc="0" locked="0" layoutInCell="1" allowOverlap="1" wp14:anchorId="6505C9F6" wp14:editId="1FCEE5B2">
                <wp:simplePos x="0" y="0"/>
                <wp:positionH relativeFrom="column">
                  <wp:posOffset>5545483</wp:posOffset>
                </wp:positionH>
                <wp:positionV relativeFrom="paragraph">
                  <wp:posOffset>1962537</wp:posOffset>
                </wp:positionV>
                <wp:extent cx="884583" cy="506896"/>
                <wp:effectExtent l="0" t="0" r="10795" b="26670"/>
                <wp:wrapNone/>
                <wp:docPr id="848399058" name="Rectangle 2"/>
                <wp:cNvGraphicFramePr/>
                <a:graphic xmlns:a="http://schemas.openxmlformats.org/drawingml/2006/main">
                  <a:graphicData uri="http://schemas.microsoft.com/office/word/2010/wordprocessingShape">
                    <wps:wsp>
                      <wps:cNvSpPr/>
                      <wps:spPr>
                        <a:xfrm>
                          <a:off x="0" y="0"/>
                          <a:ext cx="884583" cy="506896"/>
                        </a:xfrm>
                        <a:prstGeom prst="rect">
                          <a:avLst/>
                        </a:prstGeom>
                      </wps:spPr>
                      <wps:style>
                        <a:lnRef idx="2">
                          <a:schemeClr val="accent2">
                            <a:shade val="15000"/>
                          </a:schemeClr>
                        </a:lnRef>
                        <a:fillRef idx="1">
                          <a:schemeClr val="accent2"/>
                        </a:fillRef>
                        <a:effectRef idx="0">
                          <a:schemeClr val="accent2"/>
                        </a:effectRef>
                        <a:fontRef idx="minor">
                          <a:schemeClr val="lt1"/>
                        </a:fontRef>
                      </wps:style>
                      <wps:txbx>
                        <w:txbxContent>
                          <w:p w14:paraId="0F61D203" w14:textId="2CAA0673" w:rsidR="000D4780" w:rsidRDefault="000D4780" w:rsidP="000D4780">
                            <w:pPr>
                              <w:jc w:val="center"/>
                            </w:pPr>
                            <w:r>
                              <w:t xml:space="preserve">Torque </w:t>
                            </w:r>
                            <w:r w:rsidR="00223657">
                              <w:t>percentage.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05C9F6" id="_x0000_s1027" style="position:absolute;margin-left:436.65pt;margin-top:154.55pt;width:69.65pt;height:39.9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" fillcolor="#ed7d31 [3205]" strokecolor="#261103 [485]" strokeweight="1pt">
                <v:textbox>
                  <w:txbxContent>
                    <w:p w14:paraId="0F61D203" w14:textId="2CAA0673" w:rsidR="000D4780" w:rsidRDefault="000D4780" w:rsidP="000D4780">
                      <w:pPr>
                        <w:jc w:val="center"/>
                      </w:pPr>
                      <w:r>
                        <w:t xml:space="preserve">Torque </w:t>
                      </w:r>
                      <w:r w:rsidR="00223657">
                        <w:t>percentage.</w:t>
                      </w:r>
                    </w:p>
                  </w:txbxContent>
                </v:textbox>
              </v:rect>
            </w:pict>
          </mc:Fallback>
        </mc:AlternateContent>
      </w:r>
      <w:r w:rsidR="00F94BC1">
        <w:rPr>
          <w:noProof/>
        </w:rPr>
        <w:drawing>
          <wp:inline distT="0" distB="0" distL="0" distR="0" wp14:anchorId="3D5AF1D5" wp14:editId="623575D3">
            <wp:extent cx="5476874" cy="3838470"/>
            <wp:effectExtent l="0" t="0" r="0" b="0"/>
            <wp:docPr id="1509605085" name="Picture 1" descr="A computer screen with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605085" name="Picture 1" descr="A computer screen with a graph&#10;&#10;Description automatically generated"/>
                    <pic:cNvPicPr/>
                  </pic:nvPicPr>
                  <pic:blipFill rotWithShape="1">
                    <a:blip r:embed="rId13"/>
                    <a:srcRect l="11571" t="4053" r="14620" b="3983"/>
                    <a:stretch/>
                  </pic:blipFill>
                  <pic:spPr bwMode="auto">
                    <a:xfrm>
                      <a:off x="0" y="0"/>
                      <a:ext cx="5494230" cy="3850634"/>
                    </a:xfrm>
                    <a:prstGeom prst="rect">
                      <a:avLst/>
                    </a:prstGeom>
                    <a:ln>
                      <a:noFill/>
                    </a:ln>
                    <a:extLst>
                      <a:ext uri="{53640926-AAD7-44D8-BBD7-CCE9431645EC}">
                        <a14:shadowObscured xmlns:a14="http://schemas.microsoft.com/office/drawing/2010/main"/>
                      </a:ext>
                    </a:extLst>
                  </pic:spPr>
                </pic:pic>
              </a:graphicData>
            </a:graphic>
          </wp:inline>
        </w:drawing>
      </w:r>
    </w:p>
    <w:p w14:paraId="63C6C2BF" w14:textId="35AADB42" w:rsidR="00F94BC1" w:rsidRDefault="000E7479" w:rsidP="000E7479">
      <w:pPr>
        <w:pStyle w:val="Caption"/>
      </w:pPr>
      <w:r>
        <w:t xml:space="preserve">Figure </w:t>
      </w:r>
      <w:r>
        <w:fldChar w:fldCharType="begin"/>
      </w:r>
      <w:r>
        <w:instrText xml:space="preserve"> SEQ Figure \* ARABIC </w:instrText>
      </w:r>
      <w:r>
        <w:fldChar w:fldCharType="separate"/>
      </w:r>
      <w:r w:rsidR="00D0768D">
        <w:rPr>
          <w:noProof/>
        </w:rPr>
        <w:t>3</w:t>
      </w:r>
      <w:r>
        <w:fldChar w:fldCharType="end"/>
      </w:r>
      <w:r>
        <w:t xml:space="preserve"> manually controlling the Engine throttle and torque. sourced from UWTSD workshop Video.</w:t>
      </w:r>
      <w:r w:rsidR="00071702" w:rsidRPr="00071702">
        <w:rPr>
          <w:b w:val="0"/>
          <w:bCs w:val="0"/>
          <w:smallCaps w:val="0"/>
          <w:color w:val="auto"/>
        </w:rPr>
        <w:t xml:space="preserve"> </w:t>
      </w:r>
      <w:hyperlink r:id="rId14" w:history="1">
        <w:r w:rsidR="00071702" w:rsidRPr="00071702">
          <w:rPr>
            <w:rStyle w:val="Hyperlink"/>
          </w:rPr>
          <w:t>Engine Dynamometer testing (youtube.com)</w:t>
        </w:r>
      </w:hyperlink>
    </w:p>
    <w:p w14:paraId="48E9A7AB" w14:textId="77777777" w:rsidR="000E7479" w:rsidRDefault="000E7479" w:rsidP="00F94BC1"/>
    <w:p w14:paraId="4FD61B49" w14:textId="77777777" w:rsidR="001D10AB" w:rsidRDefault="001D10AB" w:rsidP="00F94BC1"/>
    <w:p w14:paraId="5F947DCD" w14:textId="77777777" w:rsidR="001D10AB" w:rsidRDefault="001D10AB" w:rsidP="00F94BC1"/>
    <w:p w14:paraId="629FE4E7" w14:textId="77777777" w:rsidR="001D10AB" w:rsidRDefault="001D10AB" w:rsidP="00F94BC1"/>
    <w:p w14:paraId="2006CB19" w14:textId="77777777" w:rsidR="001D10AB" w:rsidRDefault="001D10AB" w:rsidP="00F94BC1"/>
    <w:p w14:paraId="7F478C1A" w14:textId="77777777" w:rsidR="001D10AB" w:rsidRDefault="001D10AB" w:rsidP="00F94BC1"/>
    <w:p w14:paraId="25462C48" w14:textId="77777777" w:rsidR="001D10AB" w:rsidRDefault="001D10AB" w:rsidP="00F94BC1"/>
    <w:p w14:paraId="58652FC7" w14:textId="77777777" w:rsidR="001D10AB" w:rsidRDefault="001D10AB" w:rsidP="00F94BC1"/>
    <w:p w14:paraId="7CDD3A66" w14:textId="77777777" w:rsidR="001D10AB" w:rsidRDefault="001D10AB" w:rsidP="00F94BC1"/>
    <w:p w14:paraId="47F4A48A" w14:textId="77777777" w:rsidR="001D10AB" w:rsidRDefault="001D10AB" w:rsidP="00F94BC1"/>
    <w:p w14:paraId="3941DA84" w14:textId="77777777" w:rsidR="001D10AB" w:rsidRDefault="001D10AB" w:rsidP="00F94BC1"/>
    <w:p w14:paraId="26BD6C64" w14:textId="77777777" w:rsidR="00746D34" w:rsidRDefault="00746D34" w:rsidP="00F94BC1"/>
    <w:p w14:paraId="6B646492" w14:textId="77777777" w:rsidR="00746D34" w:rsidRDefault="00746D34" w:rsidP="00F94BC1"/>
    <w:p w14:paraId="6FD9B8C1" w14:textId="7C28FE16" w:rsidR="00FE67EB" w:rsidRDefault="00FE67EB" w:rsidP="00F94BC1">
      <w:pPr>
        <w:rPr>
          <w:b/>
          <w:bCs/>
          <w:u w:val="single"/>
        </w:rPr>
      </w:pPr>
    </w:p>
    <w:p w14:paraId="0958E6D9" w14:textId="77777777" w:rsidR="00FE67EB" w:rsidRDefault="00FE67EB" w:rsidP="00F94BC1">
      <w:pPr>
        <w:rPr>
          <w:b/>
          <w:bCs/>
          <w:u w:val="single"/>
        </w:rPr>
      </w:pPr>
    </w:p>
    <w:p w14:paraId="44CC66B9" w14:textId="000F71DD" w:rsidR="00FE67EB" w:rsidRDefault="00FE67EB" w:rsidP="00F94BC1">
      <w:pPr>
        <w:rPr>
          <w:b/>
          <w:bCs/>
          <w:u w:val="single"/>
        </w:rPr>
      </w:pPr>
    </w:p>
    <w:p w14:paraId="2BEBCA05" w14:textId="4077380B" w:rsidR="00746D34" w:rsidRPr="00746D34" w:rsidRDefault="00746D34" w:rsidP="00F94BC1">
      <w:pPr>
        <w:rPr>
          <w:b/>
          <w:bCs/>
          <w:u w:val="single"/>
        </w:rPr>
      </w:pPr>
      <w:r w:rsidRPr="00746D34">
        <w:rPr>
          <w:b/>
          <w:bCs/>
          <w:u w:val="single"/>
        </w:rPr>
        <w:t>Step Test</w:t>
      </w:r>
    </w:p>
    <w:p w14:paraId="3F55297E" w14:textId="21864B8B" w:rsidR="006E1460" w:rsidRDefault="000E7479" w:rsidP="00F94BC1">
      <w:r>
        <w:t>There are two ways to test the engine the first one being a step test procedure this test has multiple steps that change operation of the engine at different settings depend on what step the computer is currently on.</w:t>
      </w:r>
      <w:r w:rsidR="000C7B4F">
        <w:t xml:space="preserve"> </w:t>
      </w:r>
    </w:p>
    <w:p w14:paraId="20A9E276" w14:textId="58CB142B" w:rsidR="000E7479" w:rsidRDefault="00940AFF" w:rsidP="000E7479">
      <w:pPr>
        <w:keepNext/>
      </w:pPr>
      <w:r>
        <w:rPr>
          <w:noProof/>
        </w:rPr>
        <mc:AlternateContent>
          <mc:Choice Requires="wps">
            <w:drawing>
              <wp:anchor distT="0" distB="0" distL="114300" distR="114300" simplePos="0" relativeHeight="251657214" behindDoc="0" locked="0" layoutInCell="1" allowOverlap="1" wp14:anchorId="01D1A02C" wp14:editId="497120EF">
                <wp:simplePos x="0" y="0"/>
                <wp:positionH relativeFrom="column">
                  <wp:posOffset>3250096</wp:posOffset>
                </wp:positionH>
                <wp:positionV relativeFrom="paragraph">
                  <wp:posOffset>1943183</wp:posOffset>
                </wp:positionV>
                <wp:extent cx="9939" cy="308113"/>
                <wp:effectExtent l="0" t="0" r="28575" b="15875"/>
                <wp:wrapNone/>
                <wp:docPr id="1372528633" name="Straight Connector 6"/>
                <wp:cNvGraphicFramePr/>
                <a:graphic xmlns:a="http://schemas.openxmlformats.org/drawingml/2006/main">
                  <a:graphicData uri="http://schemas.microsoft.com/office/word/2010/wordprocessingShape">
                    <wps:wsp>
                      <wps:cNvCnPr/>
                      <wps:spPr>
                        <a:xfrm flipH="1" flipV="1">
                          <a:off x="0" y="0"/>
                          <a:ext cx="9939" cy="308113"/>
                        </a:xfrm>
                        <a:prstGeom prst="line">
                          <a:avLst/>
                        </a:prstGeom>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line w14:anchorId="2F4E2053" id="Straight Connector 6" o:spid="_x0000_s1026" style="position:absolute;flip:x y;z-index:251657214;visibility:visible;mso-wrap-style:square;mso-wrap-distance-left:9pt;mso-wrap-distance-top:0;mso-wrap-distance-right:9pt;mso-wrap-distance-bottom:0;mso-position-horizontal:absolute;mso-position-horizontal-relative:text;mso-position-vertical:absolute;mso-position-vertical-relative:text" from="255.9pt,153pt" to="256.7pt,177.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" strokecolor="#ed7d31 [3205]" strokeweight="1.5pt">
                <v:stroke joinstyle="miter"/>
              </v:line>
            </w:pict>
          </mc:Fallback>
        </mc:AlternateContent>
      </w:r>
      <w:r>
        <w:rPr>
          <w:noProof/>
        </w:rPr>
        <mc:AlternateContent>
          <mc:Choice Requires="wps">
            <w:drawing>
              <wp:anchor distT="0" distB="0" distL="114300" distR="114300" simplePos="0" relativeHeight="251670528" behindDoc="0" locked="0" layoutInCell="1" allowOverlap="1" wp14:anchorId="0F4185E9" wp14:editId="38DBF708">
                <wp:simplePos x="0" y="0"/>
                <wp:positionH relativeFrom="column">
                  <wp:posOffset>2543810</wp:posOffset>
                </wp:positionH>
                <wp:positionV relativeFrom="paragraph">
                  <wp:posOffset>1267681</wp:posOffset>
                </wp:positionV>
                <wp:extent cx="0" cy="675640"/>
                <wp:effectExtent l="76200" t="38100" r="57150" b="10160"/>
                <wp:wrapNone/>
                <wp:docPr id="1775431645" name="Straight Arrow Connector 5"/>
                <wp:cNvGraphicFramePr/>
                <a:graphic xmlns:a="http://schemas.openxmlformats.org/drawingml/2006/main">
                  <a:graphicData uri="http://schemas.microsoft.com/office/word/2010/wordprocessingShape">
                    <wps:wsp>
                      <wps:cNvCnPr/>
                      <wps:spPr>
                        <a:xfrm flipV="1">
                          <a:off x="0" y="0"/>
                          <a:ext cx="0" cy="675640"/>
                        </a:xfrm>
                        <a:prstGeom prst="straightConnector1">
                          <a:avLst/>
                        </a:prstGeom>
                        <a:noFill/>
                        <a:ln w="19050" cap="flat" cmpd="sng" algn="ctr">
                          <a:solidFill>
                            <a:srgbClr val="ED7D31"/>
                          </a:solidFill>
                          <a:prstDash val="solid"/>
                          <a:miter lim="800000"/>
                          <a:tailEnd type="triangle"/>
                        </a:ln>
                        <a:effectLst/>
                      </wps:spPr>
                      <wps:bodyPr/>
                    </wps:wsp>
                  </a:graphicData>
                </a:graphic>
              </wp:anchor>
            </w:drawing>
          </mc:Choice>
          <mc:Fallback>
            <w:pict>
              <v:shape w14:anchorId="7A40B5C3" id="Straight Arrow Connector 5" o:spid="_x0000_s1026" type="#_x0000_t32" style="position:absolute;margin-left:200.3pt;margin-top:99.8pt;width:0;height:53.2pt;flip:y;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" strokecolor="#ed7d31" strokeweight="1.5pt">
                <v:stroke endarrow="block" joinstyle="miter"/>
              </v:shape>
            </w:pict>
          </mc:Fallback>
        </mc:AlternateContent>
      </w:r>
      <w:r>
        <w:rPr>
          <w:noProof/>
        </w:rPr>
        <mc:AlternateContent>
          <mc:Choice Requires="wps">
            <w:drawing>
              <wp:anchor distT="0" distB="0" distL="114300" distR="114300" simplePos="0" relativeHeight="251672576" behindDoc="0" locked="0" layoutInCell="1" allowOverlap="1" wp14:anchorId="4CB203E6" wp14:editId="794EBBF1">
                <wp:simplePos x="0" y="0"/>
                <wp:positionH relativeFrom="margin">
                  <wp:posOffset>2875280</wp:posOffset>
                </wp:positionH>
                <wp:positionV relativeFrom="paragraph">
                  <wp:posOffset>1270414</wp:posOffset>
                </wp:positionV>
                <wp:extent cx="0" cy="675640"/>
                <wp:effectExtent l="76200" t="38100" r="57150" b="10160"/>
                <wp:wrapNone/>
                <wp:docPr id="1636888659" name="Straight Arrow Connector 5"/>
                <wp:cNvGraphicFramePr/>
                <a:graphic xmlns:a="http://schemas.openxmlformats.org/drawingml/2006/main">
                  <a:graphicData uri="http://schemas.microsoft.com/office/word/2010/wordprocessingShape">
                    <wps:wsp>
                      <wps:cNvCnPr/>
                      <wps:spPr>
                        <a:xfrm flipV="1">
                          <a:off x="0" y="0"/>
                          <a:ext cx="0" cy="675640"/>
                        </a:xfrm>
                        <a:prstGeom prst="straightConnector1">
                          <a:avLst/>
                        </a:prstGeom>
                        <a:noFill/>
                        <a:ln w="19050" cap="flat" cmpd="sng" algn="ctr">
                          <a:solidFill>
                            <a:srgbClr val="ED7D31"/>
                          </a:solidFill>
                          <a:prstDash val="solid"/>
                          <a:miter lim="800000"/>
                          <a:tailEnd type="triangle"/>
                        </a:ln>
                        <a:effectLst/>
                      </wps:spPr>
                      <wps:bodyPr/>
                    </wps:wsp>
                  </a:graphicData>
                </a:graphic>
              </wp:anchor>
            </w:drawing>
          </mc:Choice>
          <mc:Fallback>
            <w:pict>
              <v:shape w14:anchorId="35636598" id="Straight Arrow Connector 5" o:spid="_x0000_s1026" type="#_x0000_t32" style="position:absolute;margin-left:226.4pt;margin-top:100.05pt;width:0;height:53.2pt;flip:y;z-index:251672576;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" strokecolor="#ed7d31" strokeweight="1.5pt">
                <v:stroke endarrow="block" joinstyle="miter"/>
                <w10:wrap anchorx="margin"/>
              </v:shape>
            </w:pict>
          </mc:Fallback>
        </mc:AlternateContent>
      </w:r>
      <w:r>
        <w:rPr>
          <w:noProof/>
        </w:rPr>
        <mc:AlternateContent>
          <mc:Choice Requires="wps">
            <w:drawing>
              <wp:anchor distT="0" distB="0" distL="114300" distR="114300" simplePos="0" relativeHeight="251674624" behindDoc="0" locked="0" layoutInCell="1" allowOverlap="1" wp14:anchorId="4073F11E" wp14:editId="3F8CC016">
                <wp:simplePos x="0" y="0"/>
                <wp:positionH relativeFrom="column">
                  <wp:posOffset>3408680</wp:posOffset>
                </wp:positionH>
                <wp:positionV relativeFrom="paragraph">
                  <wp:posOffset>1262601</wp:posOffset>
                </wp:positionV>
                <wp:extent cx="0" cy="675640"/>
                <wp:effectExtent l="76200" t="38100" r="57150" b="10160"/>
                <wp:wrapNone/>
                <wp:docPr id="568054903" name="Straight Arrow Connector 5"/>
                <wp:cNvGraphicFramePr/>
                <a:graphic xmlns:a="http://schemas.openxmlformats.org/drawingml/2006/main">
                  <a:graphicData uri="http://schemas.microsoft.com/office/word/2010/wordprocessingShape">
                    <wps:wsp>
                      <wps:cNvCnPr/>
                      <wps:spPr>
                        <a:xfrm flipV="1">
                          <a:off x="0" y="0"/>
                          <a:ext cx="0" cy="675640"/>
                        </a:xfrm>
                        <a:prstGeom prst="straightConnector1">
                          <a:avLst/>
                        </a:prstGeom>
                        <a:noFill/>
                        <a:ln w="19050" cap="flat" cmpd="sng" algn="ctr">
                          <a:solidFill>
                            <a:srgbClr val="ED7D31"/>
                          </a:solidFill>
                          <a:prstDash val="solid"/>
                          <a:miter lim="800000"/>
                          <a:tailEnd type="triangle"/>
                        </a:ln>
                        <a:effectLst/>
                      </wps:spPr>
                      <wps:bodyPr/>
                    </wps:wsp>
                  </a:graphicData>
                </a:graphic>
              </wp:anchor>
            </w:drawing>
          </mc:Choice>
          <mc:Fallback>
            <w:pict>
              <v:shape w14:anchorId="0ABD3D93" id="Straight Arrow Connector 5" o:spid="_x0000_s1026" type="#_x0000_t32" style="position:absolute;margin-left:268.4pt;margin-top:99.4pt;width:0;height:53.2pt;flip:y;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" strokecolor="#ed7d31" strokeweight="1.5pt">
                <v:stroke endarrow="block" joinstyle="miter"/>
              </v:shape>
            </w:pict>
          </mc:Fallback>
        </mc:AlternateContent>
      </w:r>
      <w:r>
        <w:rPr>
          <w:noProof/>
        </w:rPr>
        <mc:AlternateContent>
          <mc:Choice Requires="wps">
            <w:drawing>
              <wp:anchor distT="0" distB="0" distL="114300" distR="114300" simplePos="0" relativeHeight="251682816" behindDoc="0" locked="0" layoutInCell="1" allowOverlap="1" wp14:anchorId="4488AA83" wp14:editId="23BC385B">
                <wp:simplePos x="0" y="0"/>
                <wp:positionH relativeFrom="column">
                  <wp:posOffset>5088669</wp:posOffset>
                </wp:positionH>
                <wp:positionV relativeFrom="paragraph">
                  <wp:posOffset>1260475</wp:posOffset>
                </wp:positionV>
                <wp:extent cx="0" cy="675861"/>
                <wp:effectExtent l="76200" t="38100" r="57150" b="10160"/>
                <wp:wrapNone/>
                <wp:docPr id="923076978" name="Straight Arrow Connector 5"/>
                <wp:cNvGraphicFramePr/>
                <a:graphic xmlns:a="http://schemas.openxmlformats.org/drawingml/2006/main">
                  <a:graphicData uri="http://schemas.microsoft.com/office/word/2010/wordprocessingShape">
                    <wps:wsp>
                      <wps:cNvCnPr/>
                      <wps:spPr>
                        <a:xfrm flipV="1">
                          <a:off x="0" y="0"/>
                          <a:ext cx="0" cy="675861"/>
                        </a:xfrm>
                        <a:prstGeom prst="straightConnector1">
                          <a:avLst/>
                        </a:prstGeom>
                        <a:noFill/>
                        <a:ln w="19050" cap="flat" cmpd="sng" algn="ctr">
                          <a:solidFill>
                            <a:srgbClr val="ED7D31"/>
                          </a:solidFill>
                          <a:prstDash val="solid"/>
                          <a:miter lim="800000"/>
                          <a:tailEnd type="triangle"/>
                        </a:ln>
                        <a:effectLst/>
                      </wps:spPr>
                      <wps:bodyPr/>
                    </wps:wsp>
                  </a:graphicData>
                </a:graphic>
              </wp:anchor>
            </w:drawing>
          </mc:Choice>
          <mc:Fallback>
            <w:pict>
              <v:shape w14:anchorId="1F929CD6" id="Straight Arrow Connector 5" o:spid="_x0000_s1026" type="#_x0000_t32" style="position:absolute;margin-left:400.7pt;margin-top:99.25pt;width:0;height:53.2pt;flip:y;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" strokecolor="#ed7d31" strokeweight="1.5pt">
                <v:stroke endarrow="block" joinstyle="miter"/>
              </v:shape>
            </w:pict>
          </mc:Fallback>
        </mc:AlternateContent>
      </w:r>
      <w:r>
        <w:rPr>
          <w:noProof/>
        </w:rPr>
        <mc:AlternateContent>
          <mc:Choice Requires="wps">
            <w:drawing>
              <wp:anchor distT="0" distB="0" distL="114300" distR="114300" simplePos="0" relativeHeight="251680768" behindDoc="0" locked="0" layoutInCell="1" allowOverlap="1" wp14:anchorId="3C4F4D42" wp14:editId="76CD465B">
                <wp:simplePos x="0" y="0"/>
                <wp:positionH relativeFrom="column">
                  <wp:posOffset>4671392</wp:posOffset>
                </wp:positionH>
                <wp:positionV relativeFrom="paragraph">
                  <wp:posOffset>1270662</wp:posOffset>
                </wp:positionV>
                <wp:extent cx="0" cy="675861"/>
                <wp:effectExtent l="76200" t="38100" r="57150" b="10160"/>
                <wp:wrapNone/>
                <wp:docPr id="1597285692" name="Straight Arrow Connector 5"/>
                <wp:cNvGraphicFramePr/>
                <a:graphic xmlns:a="http://schemas.openxmlformats.org/drawingml/2006/main">
                  <a:graphicData uri="http://schemas.microsoft.com/office/word/2010/wordprocessingShape">
                    <wps:wsp>
                      <wps:cNvCnPr/>
                      <wps:spPr>
                        <a:xfrm flipV="1">
                          <a:off x="0" y="0"/>
                          <a:ext cx="0" cy="675861"/>
                        </a:xfrm>
                        <a:prstGeom prst="straightConnector1">
                          <a:avLst/>
                        </a:prstGeom>
                        <a:noFill/>
                        <a:ln w="19050" cap="flat" cmpd="sng" algn="ctr">
                          <a:solidFill>
                            <a:srgbClr val="ED7D31"/>
                          </a:solidFill>
                          <a:prstDash val="solid"/>
                          <a:miter lim="800000"/>
                          <a:tailEnd type="triangle"/>
                        </a:ln>
                        <a:effectLst/>
                      </wps:spPr>
                      <wps:bodyPr/>
                    </wps:wsp>
                  </a:graphicData>
                </a:graphic>
              </wp:anchor>
            </w:drawing>
          </mc:Choice>
          <mc:Fallback>
            <w:pict>
              <v:shape w14:anchorId="16D916AB" id="Straight Arrow Connector 5" o:spid="_x0000_s1026" type="#_x0000_t32" style="position:absolute;margin-left:367.85pt;margin-top:100.05pt;width:0;height:53.2pt;flip:y;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" strokecolor="#ed7d31" strokeweight="1.5pt">
                <v:stroke endarrow="block" joinstyle="miter"/>
              </v:shape>
            </w:pict>
          </mc:Fallback>
        </mc:AlternateContent>
      </w:r>
      <w:r>
        <w:rPr>
          <w:noProof/>
        </w:rPr>
        <mc:AlternateContent>
          <mc:Choice Requires="wps">
            <w:drawing>
              <wp:anchor distT="0" distB="0" distL="114300" distR="114300" simplePos="0" relativeHeight="251678720" behindDoc="0" locked="0" layoutInCell="1" allowOverlap="1" wp14:anchorId="176D6EBB" wp14:editId="7679E7F2">
                <wp:simplePos x="0" y="0"/>
                <wp:positionH relativeFrom="column">
                  <wp:posOffset>4273826</wp:posOffset>
                </wp:positionH>
                <wp:positionV relativeFrom="paragraph">
                  <wp:posOffset>1267571</wp:posOffset>
                </wp:positionV>
                <wp:extent cx="0" cy="675861"/>
                <wp:effectExtent l="76200" t="38100" r="57150" b="10160"/>
                <wp:wrapNone/>
                <wp:docPr id="57725846" name="Straight Arrow Connector 5"/>
                <wp:cNvGraphicFramePr/>
                <a:graphic xmlns:a="http://schemas.openxmlformats.org/drawingml/2006/main">
                  <a:graphicData uri="http://schemas.microsoft.com/office/word/2010/wordprocessingShape">
                    <wps:wsp>
                      <wps:cNvCnPr/>
                      <wps:spPr>
                        <a:xfrm flipV="1">
                          <a:off x="0" y="0"/>
                          <a:ext cx="0" cy="675861"/>
                        </a:xfrm>
                        <a:prstGeom prst="straightConnector1">
                          <a:avLst/>
                        </a:prstGeom>
                        <a:noFill/>
                        <a:ln w="19050" cap="flat" cmpd="sng" algn="ctr">
                          <a:solidFill>
                            <a:srgbClr val="ED7D31"/>
                          </a:solidFill>
                          <a:prstDash val="solid"/>
                          <a:miter lim="800000"/>
                          <a:tailEnd type="triangle"/>
                        </a:ln>
                        <a:effectLst/>
                      </wps:spPr>
                      <wps:bodyPr/>
                    </wps:wsp>
                  </a:graphicData>
                </a:graphic>
              </wp:anchor>
            </w:drawing>
          </mc:Choice>
          <mc:Fallback>
            <w:pict>
              <v:shape w14:anchorId="06D46F19" id="Straight Arrow Connector 5" o:spid="_x0000_s1026" type="#_x0000_t32" style="position:absolute;margin-left:336.5pt;margin-top:99.8pt;width:0;height:53.2pt;flip:y;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" strokecolor="#ed7d31" strokeweight="1.5pt">
                <v:stroke endarrow="block" joinstyle="miter"/>
              </v:shape>
            </w:pict>
          </mc:Fallback>
        </mc:AlternateContent>
      </w:r>
      <w:r>
        <w:rPr>
          <w:noProof/>
        </w:rPr>
        <mc:AlternateContent>
          <mc:Choice Requires="wps">
            <w:drawing>
              <wp:anchor distT="0" distB="0" distL="114300" distR="114300" simplePos="0" relativeHeight="251676672" behindDoc="0" locked="0" layoutInCell="1" allowOverlap="1" wp14:anchorId="720EF8A4" wp14:editId="010935CE">
                <wp:simplePos x="0" y="0"/>
                <wp:positionH relativeFrom="column">
                  <wp:posOffset>3836504</wp:posOffset>
                </wp:positionH>
                <wp:positionV relativeFrom="paragraph">
                  <wp:posOffset>1278117</wp:posOffset>
                </wp:positionV>
                <wp:extent cx="0" cy="675861"/>
                <wp:effectExtent l="76200" t="38100" r="57150" b="10160"/>
                <wp:wrapNone/>
                <wp:docPr id="1116075108" name="Straight Arrow Connector 5"/>
                <wp:cNvGraphicFramePr/>
                <a:graphic xmlns:a="http://schemas.openxmlformats.org/drawingml/2006/main">
                  <a:graphicData uri="http://schemas.microsoft.com/office/word/2010/wordprocessingShape">
                    <wps:wsp>
                      <wps:cNvCnPr/>
                      <wps:spPr>
                        <a:xfrm flipV="1">
                          <a:off x="0" y="0"/>
                          <a:ext cx="0" cy="675861"/>
                        </a:xfrm>
                        <a:prstGeom prst="straightConnector1">
                          <a:avLst/>
                        </a:prstGeom>
                        <a:noFill/>
                        <a:ln w="19050" cap="flat" cmpd="sng" algn="ctr">
                          <a:solidFill>
                            <a:srgbClr val="ED7D31"/>
                          </a:solidFill>
                          <a:prstDash val="solid"/>
                          <a:miter lim="800000"/>
                          <a:tailEnd type="triangle"/>
                        </a:ln>
                        <a:effectLst/>
                      </wps:spPr>
                      <wps:bodyPr/>
                    </wps:wsp>
                  </a:graphicData>
                </a:graphic>
              </wp:anchor>
            </w:drawing>
          </mc:Choice>
          <mc:Fallback>
            <w:pict>
              <v:shape w14:anchorId="65A1DCED" id="Straight Arrow Connector 5" o:spid="_x0000_s1026" type="#_x0000_t32" style="position:absolute;margin-left:302.1pt;margin-top:100.65pt;width:0;height:53.2pt;flip:y;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" strokecolor="#ed7d31" strokeweight="1.5pt">
                <v:stroke endarrow="block" joinstyle="miter"/>
              </v:shape>
            </w:pict>
          </mc:Fallback>
        </mc:AlternateContent>
      </w:r>
      <w:r>
        <w:rPr>
          <w:noProof/>
        </w:rPr>
        <mc:AlternateContent>
          <mc:Choice Requires="wps">
            <w:drawing>
              <wp:anchor distT="0" distB="0" distL="114300" distR="114300" simplePos="0" relativeHeight="251668480" behindDoc="0" locked="0" layoutInCell="1" allowOverlap="1" wp14:anchorId="0F428F29" wp14:editId="7262F7E3">
                <wp:simplePos x="0" y="0"/>
                <wp:positionH relativeFrom="column">
                  <wp:posOffset>2136913</wp:posOffset>
                </wp:positionH>
                <wp:positionV relativeFrom="paragraph">
                  <wp:posOffset>1277703</wp:posOffset>
                </wp:positionV>
                <wp:extent cx="0" cy="675861"/>
                <wp:effectExtent l="76200" t="38100" r="57150" b="10160"/>
                <wp:wrapNone/>
                <wp:docPr id="1113719076" name="Straight Arrow Connector 5"/>
                <wp:cNvGraphicFramePr/>
                <a:graphic xmlns:a="http://schemas.openxmlformats.org/drawingml/2006/main">
                  <a:graphicData uri="http://schemas.microsoft.com/office/word/2010/wordprocessingShape">
                    <wps:wsp>
                      <wps:cNvCnPr/>
                      <wps:spPr>
                        <a:xfrm flipV="1">
                          <a:off x="0" y="0"/>
                          <a:ext cx="0" cy="675861"/>
                        </a:xfrm>
                        <a:prstGeom prst="straightConnector1">
                          <a:avLst/>
                        </a:prstGeom>
                        <a:noFill/>
                        <a:ln w="19050" cap="flat" cmpd="sng" algn="ctr">
                          <a:solidFill>
                            <a:srgbClr val="ED7D31"/>
                          </a:solidFill>
                          <a:prstDash val="solid"/>
                          <a:miter lim="800000"/>
                          <a:tailEnd type="triangle"/>
                        </a:ln>
                        <a:effectLst/>
                      </wps:spPr>
                      <wps:bodyPr/>
                    </wps:wsp>
                  </a:graphicData>
                </a:graphic>
              </wp:anchor>
            </w:drawing>
          </mc:Choice>
          <mc:Fallback>
            <w:pict>
              <v:shape w14:anchorId="1003B195" id="Straight Arrow Connector 5" o:spid="_x0000_s1026" type="#_x0000_t32" style="position:absolute;margin-left:168.25pt;margin-top:100.6pt;width:0;height:53.2pt;flip:y;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" strokecolor="#ed7d31" strokeweight="1.5pt">
                <v:stroke endarrow="block" joinstyle="miter"/>
              </v:shape>
            </w:pict>
          </mc:Fallback>
        </mc:AlternateContent>
      </w:r>
      <w:r>
        <w:rPr>
          <w:noProof/>
        </w:rPr>
        <mc:AlternateContent>
          <mc:Choice Requires="wps">
            <w:drawing>
              <wp:anchor distT="0" distB="0" distL="114300" distR="114300" simplePos="0" relativeHeight="251666432" behindDoc="0" locked="0" layoutInCell="1" allowOverlap="1" wp14:anchorId="23254E24" wp14:editId="6651F030">
                <wp:simplePos x="0" y="0"/>
                <wp:positionH relativeFrom="column">
                  <wp:posOffset>1630017</wp:posOffset>
                </wp:positionH>
                <wp:positionV relativeFrom="paragraph">
                  <wp:posOffset>1277261</wp:posOffset>
                </wp:positionV>
                <wp:extent cx="0" cy="675861"/>
                <wp:effectExtent l="76200" t="38100" r="57150" b="10160"/>
                <wp:wrapNone/>
                <wp:docPr id="500473854" name="Straight Arrow Connector 5"/>
                <wp:cNvGraphicFramePr/>
                <a:graphic xmlns:a="http://schemas.openxmlformats.org/drawingml/2006/main">
                  <a:graphicData uri="http://schemas.microsoft.com/office/word/2010/wordprocessingShape">
                    <wps:wsp>
                      <wps:cNvCnPr/>
                      <wps:spPr>
                        <a:xfrm flipV="1">
                          <a:off x="0" y="0"/>
                          <a:ext cx="0" cy="675861"/>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shape w14:anchorId="4F3BB335" id="Straight Arrow Connector 5" o:spid="_x0000_s1026" type="#_x0000_t32" style="position:absolute;margin-left:128.35pt;margin-top:100.55pt;width:0;height:53.2pt;flip: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" strokecolor="#ed7d31 [3205]" strokeweight="1.5pt">
                <v:stroke endarrow="block" joinstyle="miter"/>
              </v:shape>
            </w:pict>
          </mc:Fallback>
        </mc:AlternateContent>
      </w:r>
      <w:r>
        <w:rPr>
          <w:noProof/>
        </w:rPr>
        <mc:AlternateContent>
          <mc:Choice Requires="wps">
            <w:drawing>
              <wp:anchor distT="0" distB="0" distL="114300" distR="114300" simplePos="0" relativeHeight="251665408" behindDoc="0" locked="0" layoutInCell="1" allowOverlap="1" wp14:anchorId="18940D83" wp14:editId="5D3A6E2B">
                <wp:simplePos x="0" y="0"/>
                <wp:positionH relativeFrom="column">
                  <wp:posOffset>1630016</wp:posOffset>
                </wp:positionH>
                <wp:positionV relativeFrom="paragraph">
                  <wp:posOffset>1943183</wp:posOffset>
                </wp:positionV>
                <wp:extent cx="3468757" cy="0"/>
                <wp:effectExtent l="0" t="0" r="0" b="0"/>
                <wp:wrapNone/>
                <wp:docPr id="1877068064" name="Straight Connector 4"/>
                <wp:cNvGraphicFramePr/>
                <a:graphic xmlns:a="http://schemas.openxmlformats.org/drawingml/2006/main">
                  <a:graphicData uri="http://schemas.microsoft.com/office/word/2010/wordprocessingShape">
                    <wps:wsp>
                      <wps:cNvCnPr/>
                      <wps:spPr>
                        <a:xfrm>
                          <a:off x="0" y="0"/>
                          <a:ext cx="3468757" cy="0"/>
                        </a:xfrm>
                        <a:prstGeom prst="line">
                          <a:avLst/>
                        </a:prstGeom>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line w14:anchorId="41A4708E" id="Straight Connector 4" o:spid="_x0000_s1026" style="position:absolute;z-index:251665408;visibility:visible;mso-wrap-style:square;mso-wrap-distance-left:9pt;mso-wrap-distance-top:0;mso-wrap-distance-right:9pt;mso-wrap-distance-bottom:0;mso-position-horizontal:absolute;mso-position-horizontal-relative:text;mso-position-vertical:absolute;mso-position-vertical-relative:text" from="128.35pt,153pt" to="401.5pt,1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" strokecolor="#ed7d31 [3205]" strokeweight="1.5pt">
                <v:stroke joinstyle="miter"/>
              </v:line>
            </w:pict>
          </mc:Fallback>
        </mc:AlternateContent>
      </w:r>
      <w:r>
        <w:rPr>
          <w:noProof/>
        </w:rPr>
        <mc:AlternateContent>
          <mc:Choice Requires="wps">
            <w:drawing>
              <wp:anchor distT="0" distB="0" distL="114300" distR="114300" simplePos="0" relativeHeight="251664384" behindDoc="0" locked="0" layoutInCell="1" allowOverlap="1" wp14:anchorId="7B85ECE2" wp14:editId="473E6A70">
                <wp:simplePos x="0" y="0"/>
                <wp:positionH relativeFrom="column">
                  <wp:posOffset>2842398</wp:posOffset>
                </wp:positionH>
                <wp:positionV relativeFrom="paragraph">
                  <wp:posOffset>2208337</wp:posOffset>
                </wp:positionV>
                <wp:extent cx="884583" cy="506896"/>
                <wp:effectExtent l="0" t="0" r="10795" b="26670"/>
                <wp:wrapNone/>
                <wp:docPr id="1400032644" name="Rectangle 2"/>
                <wp:cNvGraphicFramePr/>
                <a:graphic xmlns:a="http://schemas.openxmlformats.org/drawingml/2006/main">
                  <a:graphicData uri="http://schemas.microsoft.com/office/word/2010/wordprocessingShape">
                    <wps:wsp>
                      <wps:cNvSpPr/>
                      <wps:spPr>
                        <a:xfrm>
                          <a:off x="0" y="0"/>
                          <a:ext cx="884583" cy="506896"/>
                        </a:xfrm>
                        <a:prstGeom prst="rect">
                          <a:avLst/>
                        </a:prstGeom>
                        <a:solidFill>
                          <a:srgbClr val="ED7D31"/>
                        </a:solidFill>
                        <a:ln w="12700" cap="flat" cmpd="sng" algn="ctr">
                          <a:solidFill>
                            <a:srgbClr val="ED7D31">
                              <a:shade val="15000"/>
                            </a:srgbClr>
                          </a:solidFill>
                          <a:prstDash val="solid"/>
                          <a:miter lim="800000"/>
                        </a:ln>
                        <a:effectLst/>
                      </wps:spPr>
                      <wps:txbx>
                        <w:txbxContent>
                          <w:p w14:paraId="644675F4" w14:textId="2578B7CA" w:rsidR="00940AFF" w:rsidRPr="00146DB1" w:rsidRDefault="00940AFF" w:rsidP="00940AFF">
                            <w:pPr>
                              <w:rPr>
                                <w:color w:val="FFFFFF" w:themeColor="background1"/>
                              </w:rPr>
                            </w:pPr>
                            <w:r w:rsidRPr="00146DB1">
                              <w:rPr>
                                <w:color w:val="FFFFFF" w:themeColor="background1"/>
                              </w:rPr>
                              <w:t>Step increments.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85ECE2" id="_x0000_s1028" style="position:absolute;margin-left:223.8pt;margin-top:173.9pt;width:69.65pt;height:39.9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" fillcolor="#ed7d31" strokecolor="#64310f" strokeweight="1pt">
                <v:textbox>
                  <w:txbxContent>
                    <w:p w14:paraId="644675F4" w14:textId="2578B7CA" w:rsidR="00940AFF" w:rsidRPr="00146DB1" w:rsidRDefault="00940AFF" w:rsidP="00940AFF">
                      <w:pPr>
                        <w:rPr>
                          <w:color w:val="FFFFFF" w:themeColor="background1"/>
                        </w:rPr>
                      </w:pPr>
                      <w:r w:rsidRPr="00146DB1">
                        <w:rPr>
                          <w:color w:val="FFFFFF" w:themeColor="background1"/>
                        </w:rPr>
                        <w:t>Step increments.</w:t>
                      </w:r>
                    </w:p>
                  </w:txbxContent>
                </v:textbox>
              </v:rect>
            </w:pict>
          </mc:Fallback>
        </mc:AlternateContent>
      </w:r>
      <w:r w:rsidR="006E1460">
        <w:rPr>
          <w:noProof/>
        </w:rPr>
        <w:drawing>
          <wp:inline distT="0" distB="0" distL="0" distR="0" wp14:anchorId="401FD664" wp14:editId="5ABD2F42">
            <wp:extent cx="5596146" cy="4069582"/>
            <wp:effectExtent l="0" t="0" r="5080" b="7620"/>
            <wp:docPr id="768693832" name="Picture 1" descr="A computer screen with a number of item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693832" name="Picture 1" descr="A computer screen with a number of items&#10;&#10;Description automatically generated with medium confidence"/>
                    <pic:cNvPicPr/>
                  </pic:nvPicPr>
                  <pic:blipFill rotWithShape="1">
                    <a:blip r:embed="rId15"/>
                    <a:srcRect l="11572" r="13919" b="3671"/>
                    <a:stretch/>
                  </pic:blipFill>
                  <pic:spPr bwMode="auto">
                    <a:xfrm>
                      <a:off x="0" y="0"/>
                      <a:ext cx="5606963" cy="4077448"/>
                    </a:xfrm>
                    <a:prstGeom prst="rect">
                      <a:avLst/>
                    </a:prstGeom>
                    <a:ln>
                      <a:noFill/>
                    </a:ln>
                    <a:extLst>
                      <a:ext uri="{53640926-AAD7-44D8-BBD7-CCE9431645EC}">
                        <a14:shadowObscured xmlns:a14="http://schemas.microsoft.com/office/drawing/2010/main"/>
                      </a:ext>
                    </a:extLst>
                  </pic:spPr>
                </pic:pic>
              </a:graphicData>
            </a:graphic>
          </wp:inline>
        </w:drawing>
      </w:r>
    </w:p>
    <w:p w14:paraId="34E0CA2C" w14:textId="0523DE05" w:rsidR="006E1460" w:rsidRDefault="000E7479" w:rsidP="000E7479">
      <w:pPr>
        <w:pStyle w:val="Caption"/>
      </w:pPr>
      <w:r>
        <w:t xml:space="preserve">Figure </w:t>
      </w:r>
      <w:r>
        <w:fldChar w:fldCharType="begin"/>
      </w:r>
      <w:r>
        <w:instrText xml:space="preserve"> SEQ Figure \* ARABIC </w:instrText>
      </w:r>
      <w:r>
        <w:fldChar w:fldCharType="separate"/>
      </w:r>
      <w:r w:rsidR="00D0768D">
        <w:rPr>
          <w:noProof/>
        </w:rPr>
        <w:t>4</w:t>
      </w:r>
      <w:r>
        <w:fldChar w:fldCharType="end"/>
      </w:r>
      <w:r>
        <w:t xml:space="preserve"> Step Test Procedure. sourced from UWTSD workshop video.</w:t>
      </w:r>
      <w:r w:rsidR="00071702" w:rsidRPr="00071702">
        <w:rPr>
          <w:b w:val="0"/>
          <w:bCs w:val="0"/>
          <w:smallCaps w:val="0"/>
          <w:color w:val="auto"/>
        </w:rPr>
        <w:t xml:space="preserve"> </w:t>
      </w:r>
      <w:hyperlink r:id="rId16" w:history="1">
        <w:r w:rsidR="00071702" w:rsidRPr="00071702">
          <w:rPr>
            <w:rStyle w:val="Hyperlink"/>
          </w:rPr>
          <w:t>Engine Dynamometer testing (youtube.com)</w:t>
        </w:r>
      </w:hyperlink>
    </w:p>
    <w:p w14:paraId="032A5CC3" w14:textId="3B66686C" w:rsidR="006E1460" w:rsidRDefault="006E1460" w:rsidP="00F94BC1"/>
    <w:p w14:paraId="217C4D27" w14:textId="737B403F" w:rsidR="001D10AB" w:rsidRDefault="001D10AB" w:rsidP="00F94BC1"/>
    <w:p w14:paraId="36260665" w14:textId="5BB4580F" w:rsidR="001D10AB" w:rsidRDefault="001D10AB" w:rsidP="00F94BC1"/>
    <w:p w14:paraId="2C38D25D" w14:textId="0548864E" w:rsidR="001D10AB" w:rsidRDefault="001D10AB" w:rsidP="00F94BC1"/>
    <w:p w14:paraId="45D5C463" w14:textId="44229910" w:rsidR="001D10AB" w:rsidRDefault="001D10AB" w:rsidP="00F94BC1"/>
    <w:p w14:paraId="706F0225" w14:textId="0359A17A" w:rsidR="001D10AB" w:rsidRDefault="001D10AB" w:rsidP="00F94BC1"/>
    <w:p w14:paraId="6BD314ED" w14:textId="602424E2" w:rsidR="001D10AB" w:rsidRDefault="001D10AB" w:rsidP="00F94BC1"/>
    <w:p w14:paraId="183C95D4" w14:textId="77777777" w:rsidR="001D10AB" w:rsidRDefault="001D10AB" w:rsidP="00F94BC1"/>
    <w:p w14:paraId="612D8CE0" w14:textId="77777777" w:rsidR="00714519" w:rsidRDefault="00714519" w:rsidP="00F94BC1"/>
    <w:p w14:paraId="404BF6A5" w14:textId="77777777" w:rsidR="00714519" w:rsidRDefault="00714519" w:rsidP="00F94BC1"/>
    <w:p w14:paraId="5A1AE358" w14:textId="77777777" w:rsidR="00FE67EB" w:rsidRDefault="00FE67EB" w:rsidP="00F94BC1">
      <w:pPr>
        <w:rPr>
          <w:b/>
          <w:bCs/>
          <w:u w:val="single"/>
        </w:rPr>
      </w:pPr>
    </w:p>
    <w:p w14:paraId="462BDC90" w14:textId="77777777" w:rsidR="00FE67EB" w:rsidRDefault="00FE67EB" w:rsidP="00F94BC1">
      <w:pPr>
        <w:rPr>
          <w:b/>
          <w:bCs/>
          <w:u w:val="single"/>
        </w:rPr>
      </w:pPr>
    </w:p>
    <w:p w14:paraId="2F20AEB9" w14:textId="77777777" w:rsidR="00FE67EB" w:rsidRDefault="00FE67EB" w:rsidP="00F94BC1">
      <w:pPr>
        <w:rPr>
          <w:b/>
          <w:bCs/>
          <w:u w:val="single"/>
        </w:rPr>
      </w:pPr>
    </w:p>
    <w:p w14:paraId="500FF121" w14:textId="1BB94F37" w:rsidR="00714519" w:rsidRPr="00746D34" w:rsidRDefault="00746D34" w:rsidP="00F94BC1">
      <w:pPr>
        <w:rPr>
          <w:b/>
          <w:bCs/>
          <w:u w:val="single"/>
        </w:rPr>
      </w:pPr>
      <w:r w:rsidRPr="00746D34">
        <w:rPr>
          <w:b/>
          <w:bCs/>
          <w:u w:val="single"/>
        </w:rPr>
        <w:t>Sweep Test</w:t>
      </w:r>
    </w:p>
    <w:p w14:paraId="23EE4DF6" w14:textId="4123428C" w:rsidR="00714519" w:rsidRDefault="000C7B4F" w:rsidP="00F94BC1">
      <w:r>
        <w:t xml:space="preserve">Another way of collecting data is to use a sweep test procedure, unlike the step test that stops at each step the sweep test </w:t>
      </w:r>
      <w:r w:rsidR="000E7479">
        <w:t>starts</w:t>
      </w:r>
      <w:r>
        <w:t xml:space="preserve"> at</w:t>
      </w:r>
      <w:r w:rsidR="000E7479">
        <w:t xml:space="preserve"> a</w:t>
      </w:r>
      <w:r>
        <w:t xml:space="preserve"> given RPM and goes through </w:t>
      </w:r>
      <w:r w:rsidR="000E7479">
        <w:t>all other RPM changes until it reaches the given end RPM</w:t>
      </w:r>
      <w:r w:rsidR="00440B51">
        <w:t>,</w:t>
      </w:r>
      <w:r w:rsidR="000E7479">
        <w:t xml:space="preserve"> this test gives more accurate and consistent results.</w:t>
      </w:r>
      <w:r>
        <w:t xml:space="preserve"> </w:t>
      </w:r>
    </w:p>
    <w:p w14:paraId="2EBF0BD1" w14:textId="77777777" w:rsidR="000E7479" w:rsidRDefault="000E7479" w:rsidP="000E7479">
      <w:pPr>
        <w:keepNext/>
      </w:pPr>
      <w:r>
        <w:rPr>
          <w:noProof/>
        </w:rPr>
        <w:drawing>
          <wp:inline distT="0" distB="0" distL="0" distR="0" wp14:anchorId="1F6DFC07" wp14:editId="30C1D0BD">
            <wp:extent cx="6027226" cy="4240404"/>
            <wp:effectExtent l="0" t="0" r="0" b="8255"/>
            <wp:docPr id="1505505203" name="Picture 1" descr="A computer screen with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505203" name="Picture 1" descr="A computer screen with a graph&#10;&#10;Description automatically generated"/>
                    <pic:cNvPicPr/>
                  </pic:nvPicPr>
                  <pic:blipFill rotWithShape="1">
                    <a:blip r:embed="rId17"/>
                    <a:srcRect l="14902" r="7599" b="3067"/>
                    <a:stretch/>
                  </pic:blipFill>
                  <pic:spPr bwMode="auto">
                    <a:xfrm>
                      <a:off x="0" y="0"/>
                      <a:ext cx="6035569" cy="4246274"/>
                    </a:xfrm>
                    <a:prstGeom prst="rect">
                      <a:avLst/>
                    </a:prstGeom>
                    <a:ln>
                      <a:noFill/>
                    </a:ln>
                    <a:extLst>
                      <a:ext uri="{53640926-AAD7-44D8-BBD7-CCE9431645EC}">
                        <a14:shadowObscured xmlns:a14="http://schemas.microsoft.com/office/drawing/2010/main"/>
                      </a:ext>
                    </a:extLst>
                  </pic:spPr>
                </pic:pic>
              </a:graphicData>
            </a:graphic>
          </wp:inline>
        </w:drawing>
      </w:r>
    </w:p>
    <w:p w14:paraId="7461BE5C" w14:textId="65E11415" w:rsidR="00F94BC1" w:rsidRPr="00F94BC1" w:rsidRDefault="000E7479" w:rsidP="000E7479">
      <w:pPr>
        <w:pStyle w:val="Caption"/>
      </w:pPr>
      <w:r>
        <w:t xml:space="preserve">Figure </w:t>
      </w:r>
      <w:r>
        <w:fldChar w:fldCharType="begin"/>
      </w:r>
      <w:r>
        <w:instrText xml:space="preserve"> SEQ Figure \* ARABIC </w:instrText>
      </w:r>
      <w:r>
        <w:fldChar w:fldCharType="separate"/>
      </w:r>
      <w:r w:rsidR="00D0768D">
        <w:rPr>
          <w:noProof/>
        </w:rPr>
        <w:t>5</w:t>
      </w:r>
      <w:r>
        <w:fldChar w:fldCharType="end"/>
      </w:r>
      <w:r>
        <w:t xml:space="preserve"> Sweep Test Procedure. Sourced from UWTSD workshop video.</w:t>
      </w:r>
      <w:r w:rsidR="00071702" w:rsidRPr="00071702">
        <w:rPr>
          <w:b w:val="0"/>
          <w:bCs w:val="0"/>
          <w:smallCaps w:val="0"/>
          <w:color w:val="auto"/>
        </w:rPr>
        <w:t xml:space="preserve"> </w:t>
      </w:r>
      <w:hyperlink r:id="rId18" w:history="1">
        <w:r w:rsidR="00071702" w:rsidRPr="00071702">
          <w:rPr>
            <w:rStyle w:val="Hyperlink"/>
          </w:rPr>
          <w:t>Engine Dynamometer testing (youtube.com)</w:t>
        </w:r>
      </w:hyperlink>
    </w:p>
    <w:p w14:paraId="2E9785D0" w14:textId="3BD17B9A" w:rsidR="006E3AC5" w:rsidRPr="002956F4" w:rsidRDefault="006E3AC5">
      <w:r>
        <w:br w:type="page"/>
      </w:r>
    </w:p>
    <w:p w14:paraId="05F54D30" w14:textId="1367FB5F" w:rsidR="008E6054" w:rsidRDefault="009F1F65" w:rsidP="0085258B">
      <w:pPr>
        <w:pStyle w:val="Heading1"/>
      </w:pPr>
      <w:bookmarkStart w:id="2" w:name="_Toc161590266"/>
      <w:r>
        <w:lastRenderedPageBreak/>
        <w:t>Raw Data</w:t>
      </w:r>
      <w:bookmarkEnd w:id="2"/>
    </w:p>
    <w:p w14:paraId="6007EDA9" w14:textId="77777777" w:rsidR="00F74AF1" w:rsidRDefault="00F74AF1" w:rsidP="00F74AF1">
      <w:pPr>
        <w:jc w:val="center"/>
        <w:rPr>
          <w:b/>
          <w:bCs/>
          <w:u w:val="single"/>
        </w:rPr>
      </w:pPr>
      <w:r w:rsidRPr="00F74AF1">
        <w:rPr>
          <w:b/>
          <w:bCs/>
          <w:u w:val="single"/>
        </w:rPr>
        <w:t>Formulas Used:</w:t>
      </w:r>
    </w:p>
    <w:p w14:paraId="2434E54D" w14:textId="647E6E04" w:rsidR="004038F6" w:rsidRDefault="004038F6" w:rsidP="00F74AF1">
      <w:pPr>
        <w:jc w:val="center"/>
        <w:rPr>
          <w:b/>
          <w:bCs/>
          <w:u w:val="single"/>
        </w:rPr>
      </w:pPr>
      <w:r>
        <w:rPr>
          <w:noProof/>
        </w:rPr>
        <w:drawing>
          <wp:inline distT="0" distB="0" distL="0" distR="0" wp14:anchorId="614F7547" wp14:editId="7AAA4FA3">
            <wp:extent cx="3834205" cy="1346479"/>
            <wp:effectExtent l="0" t="0" r="0" b="6350"/>
            <wp:docPr id="182452090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520906" name="Picture 1" descr="A screenshot of a computer&#10;&#10;Description automatically generated"/>
                    <pic:cNvPicPr/>
                  </pic:nvPicPr>
                  <pic:blipFill rotWithShape="1">
                    <a:blip r:embed="rId19"/>
                    <a:srcRect l="25774" t="51740" r="41268" b="27683"/>
                    <a:stretch/>
                  </pic:blipFill>
                  <pic:spPr bwMode="auto">
                    <a:xfrm>
                      <a:off x="0" y="0"/>
                      <a:ext cx="3849255" cy="1351764"/>
                    </a:xfrm>
                    <a:prstGeom prst="rect">
                      <a:avLst/>
                    </a:prstGeom>
                    <a:ln>
                      <a:noFill/>
                    </a:ln>
                    <a:extLst>
                      <a:ext uri="{53640926-AAD7-44D8-BBD7-CCE9431645EC}">
                        <a14:shadowObscured xmlns:a14="http://schemas.microsoft.com/office/drawing/2010/main"/>
                      </a:ext>
                    </a:extLst>
                  </pic:spPr>
                </pic:pic>
              </a:graphicData>
            </a:graphic>
          </wp:inline>
        </w:drawing>
      </w:r>
    </w:p>
    <w:p w14:paraId="5794ECB4" w14:textId="79EDFEEA" w:rsidR="00380661" w:rsidRDefault="00A93DDD" w:rsidP="00F74AF1">
      <w:pPr>
        <w:jc w:val="center"/>
        <w:rPr>
          <w:b/>
          <w:bCs/>
          <w:u w:val="single"/>
        </w:rPr>
      </w:pPr>
      <w:r>
        <w:rPr>
          <w:noProof/>
        </w:rPr>
        <w:drawing>
          <wp:inline distT="0" distB="0" distL="0" distR="0" wp14:anchorId="3A594D18" wp14:editId="18FB1F78">
            <wp:extent cx="4095620" cy="1497204"/>
            <wp:effectExtent l="0" t="0" r="635" b="8255"/>
            <wp:docPr id="13679692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969237" name="Picture 1" descr="A screenshot of a computer&#10;&#10;Description automatically generated"/>
                    <pic:cNvPicPr/>
                  </pic:nvPicPr>
                  <pic:blipFill rotWithShape="1">
                    <a:blip r:embed="rId20"/>
                    <a:srcRect l="26473" t="48938" r="40910" b="29864"/>
                    <a:stretch/>
                  </pic:blipFill>
                  <pic:spPr bwMode="auto">
                    <a:xfrm>
                      <a:off x="0" y="0"/>
                      <a:ext cx="4125237" cy="1508031"/>
                    </a:xfrm>
                    <a:prstGeom prst="rect">
                      <a:avLst/>
                    </a:prstGeom>
                    <a:ln>
                      <a:noFill/>
                    </a:ln>
                    <a:extLst>
                      <a:ext uri="{53640926-AAD7-44D8-BBD7-CCE9431645EC}">
                        <a14:shadowObscured xmlns:a14="http://schemas.microsoft.com/office/drawing/2010/main"/>
                      </a:ext>
                    </a:extLst>
                  </pic:spPr>
                </pic:pic>
              </a:graphicData>
            </a:graphic>
          </wp:inline>
        </w:drawing>
      </w:r>
    </w:p>
    <w:p w14:paraId="3A61BE82" w14:textId="27192831" w:rsidR="00330877" w:rsidRDefault="005049C5" w:rsidP="00330877">
      <w:pPr>
        <w:jc w:val="center"/>
        <w:rPr>
          <w:b/>
          <w:bCs/>
        </w:rPr>
      </w:pPr>
      <w:r w:rsidRPr="000450E2">
        <w:rPr>
          <w:b/>
          <w:bCs/>
        </w:rPr>
        <w:t>BMEP</w:t>
      </w:r>
      <w:r w:rsidR="000450E2">
        <w:rPr>
          <w:b/>
          <w:bCs/>
        </w:rPr>
        <w:t xml:space="preserve"> = 2pi*2T</w:t>
      </w:r>
      <w:r w:rsidR="001013DD">
        <w:rPr>
          <w:b/>
          <w:bCs/>
        </w:rPr>
        <w:t>/Displacement</w:t>
      </w:r>
    </w:p>
    <w:p w14:paraId="2FCBC4E4" w14:textId="64487375" w:rsidR="001013DD" w:rsidRDefault="00330877" w:rsidP="00F74AF1">
      <w:pPr>
        <w:jc w:val="center"/>
        <w:rPr>
          <w:b/>
          <w:bCs/>
        </w:rPr>
      </w:pPr>
      <w:r>
        <w:rPr>
          <w:b/>
          <w:bCs/>
        </w:rPr>
        <w:t>SFC</w:t>
      </w:r>
      <w:r w:rsidR="000D506A">
        <w:rPr>
          <w:b/>
          <w:bCs/>
        </w:rPr>
        <w:t xml:space="preserve"> </w:t>
      </w:r>
      <w:r>
        <w:rPr>
          <w:b/>
          <w:bCs/>
        </w:rPr>
        <w:t xml:space="preserve">= </w:t>
      </w:r>
      <w:r w:rsidR="00F30656">
        <w:rPr>
          <w:b/>
          <w:bCs/>
        </w:rPr>
        <w:t>Fuel used per hour</w:t>
      </w:r>
      <w:r w:rsidR="007936AC">
        <w:rPr>
          <w:b/>
          <w:bCs/>
        </w:rPr>
        <w:t>/power</w:t>
      </w:r>
    </w:p>
    <w:p w14:paraId="2E163397" w14:textId="664F9DE9" w:rsidR="007936AC" w:rsidRDefault="00AC2F35" w:rsidP="00F74AF1">
      <w:pPr>
        <w:jc w:val="center"/>
        <w:rPr>
          <w:b/>
          <w:bCs/>
        </w:rPr>
      </w:pPr>
      <w:r>
        <w:rPr>
          <w:b/>
          <w:bCs/>
        </w:rPr>
        <w:t>Overall efficiency</w:t>
      </w:r>
      <w:r w:rsidR="000D506A">
        <w:rPr>
          <w:b/>
          <w:bCs/>
        </w:rPr>
        <w:t xml:space="preserve"> </w:t>
      </w:r>
      <w:r>
        <w:rPr>
          <w:b/>
          <w:bCs/>
        </w:rPr>
        <w:t>=</w:t>
      </w:r>
      <w:r w:rsidR="000D506A">
        <w:rPr>
          <w:b/>
          <w:bCs/>
        </w:rPr>
        <w:t xml:space="preserve"> </w:t>
      </w:r>
      <w:r w:rsidR="00524257">
        <w:rPr>
          <w:b/>
          <w:bCs/>
        </w:rPr>
        <w:t>Energy per minute by fuel/</w:t>
      </w:r>
      <w:r w:rsidR="00C07B61">
        <w:rPr>
          <w:b/>
          <w:bCs/>
        </w:rPr>
        <w:t>Mechanical energy</w:t>
      </w:r>
    </w:p>
    <w:p w14:paraId="0C417830" w14:textId="0553885B" w:rsidR="00EB3A49" w:rsidRDefault="00EB3A49" w:rsidP="00F74AF1">
      <w:pPr>
        <w:jc w:val="center"/>
        <w:rPr>
          <w:b/>
          <w:bCs/>
        </w:rPr>
      </w:pPr>
      <w:r>
        <w:rPr>
          <w:b/>
          <w:bCs/>
        </w:rPr>
        <w:t xml:space="preserve">Volume = </w:t>
      </w:r>
      <w:r w:rsidR="005D7F9C">
        <w:rPr>
          <w:b/>
          <w:bCs/>
        </w:rPr>
        <w:t>pi</w:t>
      </w:r>
      <w:r w:rsidR="0000464B">
        <w:rPr>
          <w:b/>
          <w:bCs/>
        </w:rPr>
        <w:t>*d^2</w:t>
      </w:r>
      <w:r w:rsidR="00A437BD">
        <w:rPr>
          <w:b/>
          <w:bCs/>
        </w:rPr>
        <w:t>/4</w:t>
      </w:r>
      <w:r w:rsidR="00195266">
        <w:rPr>
          <w:b/>
          <w:bCs/>
        </w:rPr>
        <w:t>*L</w:t>
      </w:r>
    </w:p>
    <w:p w14:paraId="2EC4DBD2" w14:textId="77777777" w:rsidR="00195266" w:rsidRDefault="00195266" w:rsidP="00F74AF1">
      <w:pPr>
        <w:jc w:val="center"/>
        <w:rPr>
          <w:b/>
          <w:bCs/>
        </w:rPr>
      </w:pPr>
    </w:p>
    <w:p w14:paraId="5CED3FF2" w14:textId="624131BC" w:rsidR="00C07B61" w:rsidRPr="000450E2" w:rsidRDefault="00C07B61" w:rsidP="00F74AF1">
      <w:pPr>
        <w:jc w:val="center"/>
        <w:rPr>
          <w:b/>
          <w:bCs/>
        </w:rPr>
      </w:pPr>
    </w:p>
    <w:p w14:paraId="5B5F7582" w14:textId="2E4BE931" w:rsidR="00F74AF1" w:rsidRDefault="00F74AF1" w:rsidP="00F74AF1"/>
    <w:p w14:paraId="7B6E6440" w14:textId="75B03BD7" w:rsidR="00B6771B" w:rsidRDefault="00B6771B" w:rsidP="00F74AF1"/>
    <w:p w14:paraId="1A6E46B9" w14:textId="0A4AEC57" w:rsidR="00B6771B" w:rsidRDefault="00B6771B" w:rsidP="00F74AF1"/>
    <w:p w14:paraId="2008EC8E" w14:textId="25C65AB0" w:rsidR="00B6771B" w:rsidRDefault="00B6771B" w:rsidP="00F74AF1"/>
    <w:p w14:paraId="53E0C73B" w14:textId="77777777" w:rsidR="00B6771B" w:rsidRDefault="00B6771B" w:rsidP="00F74AF1"/>
    <w:p w14:paraId="7557908D" w14:textId="77777777" w:rsidR="00B6771B" w:rsidRDefault="00B6771B" w:rsidP="00F74AF1"/>
    <w:p w14:paraId="3C73CBA0" w14:textId="77777777" w:rsidR="00B6771B" w:rsidRDefault="00B6771B" w:rsidP="00F74AF1"/>
    <w:p w14:paraId="54D6A01F" w14:textId="77777777" w:rsidR="00B6771B" w:rsidRDefault="00B6771B" w:rsidP="00F74AF1"/>
    <w:p w14:paraId="7ADDCF1F" w14:textId="77B5D3CB" w:rsidR="00B6771B" w:rsidRDefault="00B6771B" w:rsidP="00F74AF1"/>
    <w:p w14:paraId="03BE6BB1" w14:textId="77777777" w:rsidR="003C2C36" w:rsidRDefault="003C2C36" w:rsidP="00B6771B"/>
    <w:p w14:paraId="237E71B2" w14:textId="3DC91437" w:rsidR="003C2C36" w:rsidRDefault="003C2C36" w:rsidP="00B6771B"/>
    <w:p w14:paraId="57878D6C" w14:textId="6F96FE75" w:rsidR="003C2C36" w:rsidRDefault="003C2C36" w:rsidP="00B6771B"/>
    <w:p w14:paraId="43C920F4" w14:textId="77777777" w:rsidR="003C2C36" w:rsidRDefault="003C2C36" w:rsidP="00B6771B"/>
    <w:p w14:paraId="673C23A6" w14:textId="6A9A0121" w:rsidR="003C2C36" w:rsidRDefault="003C2C36" w:rsidP="00B6771B"/>
    <w:p w14:paraId="40CAD917" w14:textId="160209BC" w:rsidR="00B6771B" w:rsidRPr="00B6771B" w:rsidRDefault="00B6771B" w:rsidP="00B6771B">
      <w:pPr>
        <w:rPr>
          <w:noProof/>
          <w:sz w:val="28"/>
          <w:szCs w:val="28"/>
        </w:rPr>
      </w:pPr>
      <w:r w:rsidRPr="00B6771B">
        <w:rPr>
          <w:noProof/>
          <w:sz w:val="28"/>
          <w:szCs w:val="28"/>
        </w:rPr>
        <w:t xml:space="preserve">Engine: Honda 1.6 vtec </w:t>
      </w:r>
    </w:p>
    <w:p w14:paraId="27D933E8" w14:textId="77777777" w:rsidR="0092288D" w:rsidRDefault="009F1F65" w:rsidP="0092288D">
      <w:pPr>
        <w:keepNext/>
      </w:pPr>
      <w:r w:rsidRPr="009F1F65">
        <w:rPr>
          <w:noProof/>
        </w:rPr>
        <w:drawing>
          <wp:inline distT="0" distB="0" distL="0" distR="0" wp14:anchorId="493A4FDC" wp14:editId="4CEBA613">
            <wp:extent cx="5912916" cy="3657600"/>
            <wp:effectExtent l="0" t="0" r="0" b="0"/>
            <wp:docPr id="1485949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1">
                      <a:extLst>
                        <a:ext uri="{28A0092B-C50C-407E-A947-70E740481C1C}">
                          <a14:useLocalDpi xmlns:a14="http://schemas.microsoft.com/office/drawing/2010/main" val="0"/>
                        </a:ext>
                      </a:extLst>
                    </a:blip>
                    <a:srcRect l="82997" t="1" b="90579"/>
                    <a:stretch/>
                  </pic:blipFill>
                  <pic:spPr bwMode="auto">
                    <a:xfrm>
                      <a:off x="0" y="0"/>
                      <a:ext cx="5949082" cy="3679971"/>
                    </a:xfrm>
                    <a:prstGeom prst="rect">
                      <a:avLst/>
                    </a:prstGeom>
                    <a:noFill/>
                    <a:ln>
                      <a:noFill/>
                    </a:ln>
                    <a:extLst>
                      <a:ext uri="{53640926-AAD7-44D8-BBD7-CCE9431645EC}">
                        <a14:shadowObscured xmlns:a14="http://schemas.microsoft.com/office/drawing/2010/main"/>
                      </a:ext>
                    </a:extLst>
                  </pic:spPr>
                </pic:pic>
              </a:graphicData>
            </a:graphic>
          </wp:inline>
        </w:drawing>
      </w:r>
    </w:p>
    <w:p w14:paraId="7F8BA825" w14:textId="5FF055DF" w:rsidR="009F1F65" w:rsidRDefault="0092288D" w:rsidP="0092288D">
      <w:pPr>
        <w:pStyle w:val="Caption"/>
        <w:rPr>
          <w:noProof/>
        </w:rPr>
      </w:pPr>
      <w:r>
        <w:t xml:space="preserve">Figure </w:t>
      </w:r>
      <w:r>
        <w:fldChar w:fldCharType="begin"/>
      </w:r>
      <w:r>
        <w:instrText xml:space="preserve"> SEQ Figure \* ARABIC </w:instrText>
      </w:r>
      <w:r>
        <w:fldChar w:fldCharType="separate"/>
      </w:r>
      <w:r w:rsidR="00D0768D">
        <w:rPr>
          <w:noProof/>
        </w:rPr>
        <w:t>6</w:t>
      </w:r>
      <w:r>
        <w:fldChar w:fldCharType="end"/>
      </w:r>
      <w:r>
        <w:t xml:space="preserve"> showing Honda engine specs</w:t>
      </w:r>
    </w:p>
    <w:p w14:paraId="1773D7FC" w14:textId="79AA2B2A" w:rsidR="00602752" w:rsidRDefault="009F1F65">
      <w:r w:rsidRPr="009F1F65">
        <w:rPr>
          <w:noProof/>
        </w:rPr>
        <w:lastRenderedPageBreak/>
        <w:drawing>
          <wp:inline distT="0" distB="0" distL="0" distR="0" wp14:anchorId="19D99A92" wp14:editId="16B6234B">
            <wp:extent cx="4010140" cy="9474200"/>
            <wp:effectExtent l="0" t="0" r="9525" b="0"/>
            <wp:docPr id="17452459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2">
                      <a:extLst>
                        <a:ext uri="{28A0092B-C50C-407E-A947-70E740481C1C}">
                          <a14:useLocalDpi xmlns:a14="http://schemas.microsoft.com/office/drawing/2010/main" val="0"/>
                        </a:ext>
                      </a:extLst>
                    </a:blip>
                    <a:srcRect t="2997" r="75474"/>
                    <a:stretch/>
                  </pic:blipFill>
                  <pic:spPr bwMode="auto">
                    <a:xfrm>
                      <a:off x="0" y="0"/>
                      <a:ext cx="4010140" cy="9474200"/>
                    </a:xfrm>
                    <a:prstGeom prst="rect">
                      <a:avLst/>
                    </a:prstGeom>
                    <a:noFill/>
                    <a:ln>
                      <a:noFill/>
                    </a:ln>
                    <a:extLst>
                      <a:ext uri="{53640926-AAD7-44D8-BBD7-CCE9431645EC}">
                        <a14:shadowObscured xmlns:a14="http://schemas.microsoft.com/office/drawing/2010/main"/>
                      </a:ext>
                    </a:extLst>
                  </pic:spPr>
                </pic:pic>
              </a:graphicData>
            </a:graphic>
          </wp:inline>
        </w:drawing>
      </w:r>
    </w:p>
    <w:p w14:paraId="2E9EEF00" w14:textId="078326FD" w:rsidR="008E6054" w:rsidRDefault="00602752">
      <w:pPr>
        <w:rPr>
          <w:rFonts w:asciiTheme="majorHAnsi" w:eastAsiaTheme="majorEastAsia" w:hAnsiTheme="majorHAnsi" w:cstheme="majorBidi"/>
          <w:color w:val="2F5496" w:themeColor="accent1" w:themeShade="BF"/>
          <w:sz w:val="32"/>
          <w:szCs w:val="32"/>
        </w:rPr>
      </w:pPr>
      <w:r w:rsidRPr="00602752">
        <w:rPr>
          <w:noProof/>
        </w:rPr>
        <w:lastRenderedPageBreak/>
        <w:drawing>
          <wp:inline distT="0" distB="0" distL="0" distR="0" wp14:anchorId="09DBA8B5" wp14:editId="098578C1">
            <wp:extent cx="6567805" cy="9606708"/>
            <wp:effectExtent l="0" t="0" r="4445" b="0"/>
            <wp:docPr id="3249642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569414" cy="9609061"/>
                    </a:xfrm>
                    <a:prstGeom prst="rect">
                      <a:avLst/>
                    </a:prstGeom>
                    <a:noFill/>
                    <a:ln>
                      <a:noFill/>
                    </a:ln>
                  </pic:spPr>
                </pic:pic>
              </a:graphicData>
            </a:graphic>
          </wp:inline>
        </w:drawing>
      </w:r>
      <w:r w:rsidR="008E6054">
        <w:br w:type="page"/>
      </w:r>
    </w:p>
    <w:p w14:paraId="22438E32" w14:textId="3B404DB3" w:rsidR="008E6054" w:rsidRDefault="009F1F65" w:rsidP="0085258B">
      <w:pPr>
        <w:pStyle w:val="Heading1"/>
      </w:pPr>
      <w:bookmarkStart w:id="3" w:name="_Toc161590267"/>
      <w:r>
        <w:lastRenderedPageBreak/>
        <w:t>Graphs</w:t>
      </w:r>
      <w:bookmarkEnd w:id="3"/>
    </w:p>
    <w:p w14:paraId="47128F99" w14:textId="77777777" w:rsidR="0092288D" w:rsidRDefault="002C0B78" w:rsidP="0092288D">
      <w:pPr>
        <w:keepNext/>
        <w:jc w:val="both"/>
      </w:pPr>
      <w:r>
        <w:rPr>
          <w:noProof/>
        </w:rPr>
        <w:drawing>
          <wp:inline distT="0" distB="0" distL="0" distR="0" wp14:anchorId="2FCADC44" wp14:editId="653BFEF7">
            <wp:extent cx="6229978" cy="3537020"/>
            <wp:effectExtent l="0" t="0" r="0" b="6350"/>
            <wp:docPr id="1630182819" name="Chart 1">
              <a:extLst xmlns:a="http://schemas.openxmlformats.org/drawingml/2006/main">
                <a:ext uri="{FF2B5EF4-FFF2-40B4-BE49-F238E27FC236}">
                  <a16:creationId xmlns:a16="http://schemas.microsoft.com/office/drawing/2014/main" id="{8C76BDD1-3A79-1E28-18D9-5B6F711E6DB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53F70ED8" w14:textId="0D002EFB" w:rsidR="00123BB1" w:rsidRDefault="0092288D" w:rsidP="0092288D">
      <w:pPr>
        <w:pStyle w:val="Caption"/>
        <w:jc w:val="both"/>
      </w:pPr>
      <w:r>
        <w:t xml:space="preserve">Figure </w:t>
      </w:r>
      <w:r>
        <w:fldChar w:fldCharType="begin"/>
      </w:r>
      <w:r>
        <w:instrText xml:space="preserve"> SEQ Figure \* ARABIC </w:instrText>
      </w:r>
      <w:r>
        <w:fldChar w:fldCharType="separate"/>
      </w:r>
      <w:r w:rsidR="00D0768D">
        <w:rPr>
          <w:noProof/>
        </w:rPr>
        <w:t>7</w:t>
      </w:r>
      <w:r>
        <w:fldChar w:fldCharType="end"/>
      </w:r>
      <w:r>
        <w:t xml:space="preserve"> Specific fuels consumption against engine speed</w:t>
      </w:r>
    </w:p>
    <w:p w14:paraId="01EB47BB" w14:textId="0990B6B5" w:rsidR="001238F0" w:rsidRDefault="00123BB1" w:rsidP="002C0B78">
      <w:pPr>
        <w:jc w:val="both"/>
        <w:rPr>
          <w:b/>
          <w:bCs/>
          <w:u w:val="single"/>
        </w:rPr>
      </w:pPr>
      <w:r w:rsidRPr="00116C67">
        <w:rPr>
          <w:b/>
          <w:bCs/>
          <w:u w:val="single"/>
        </w:rPr>
        <w:t>SFC</w:t>
      </w:r>
      <w:r w:rsidR="00116C67" w:rsidRPr="00116C67">
        <w:rPr>
          <w:b/>
          <w:bCs/>
          <w:u w:val="single"/>
        </w:rPr>
        <w:t xml:space="preserve"> against RPM</w:t>
      </w:r>
    </w:p>
    <w:p w14:paraId="048E999A" w14:textId="282E40EE" w:rsidR="00116C67" w:rsidRDefault="00116C67" w:rsidP="002C0B78">
      <w:pPr>
        <w:jc w:val="both"/>
      </w:pPr>
      <w:r>
        <w:t xml:space="preserve">As seen above </w:t>
      </w:r>
      <w:r w:rsidR="004917AC">
        <w:t>the fuel</w:t>
      </w:r>
      <w:r w:rsidR="004B6F8C">
        <w:t xml:space="preserve"> consumption between 1500revs and</w:t>
      </w:r>
      <w:r w:rsidR="0057007D">
        <w:t xml:space="preserve"> 2500revs is where the engine is most efficient </w:t>
      </w:r>
      <w:r w:rsidR="00370E89">
        <w:t xml:space="preserve">this is because </w:t>
      </w:r>
      <w:r w:rsidR="00825CD7">
        <w:t>the engine at th</w:t>
      </w:r>
      <w:r w:rsidR="00EA317D">
        <w:t>at</w:t>
      </w:r>
      <w:r w:rsidR="00825CD7">
        <w:t xml:space="preserve"> RPM is in the</w:t>
      </w:r>
      <w:r w:rsidR="00FD513A">
        <w:t xml:space="preserve"> “peak efficiency range” this range is the range that engine has been designed to be most fuel </w:t>
      </w:r>
      <w:r w:rsidR="00825CD7">
        <w:t xml:space="preserve">efficient by the manufacturer </w:t>
      </w:r>
      <w:r w:rsidR="00246C08">
        <w:t xml:space="preserve">as well having less load, friction and heat on the engine also </w:t>
      </w:r>
      <w:r w:rsidR="00EE2C1F">
        <w:t>improving</w:t>
      </w:r>
      <w:r w:rsidR="00246C08">
        <w:t xml:space="preserve"> the engine performance.</w:t>
      </w:r>
    </w:p>
    <w:p w14:paraId="26293E76" w14:textId="2AADBF41" w:rsidR="00487C32" w:rsidRDefault="00487C32" w:rsidP="002C0B78">
      <w:pPr>
        <w:jc w:val="both"/>
      </w:pPr>
      <w:r>
        <w:t xml:space="preserve">As soon as the </w:t>
      </w:r>
      <w:r w:rsidR="00497559">
        <w:t>engine</w:t>
      </w:r>
      <w:r>
        <w:t xml:space="preserve"> </w:t>
      </w:r>
      <w:r w:rsidR="00497559">
        <w:t xml:space="preserve">goes outside the </w:t>
      </w:r>
      <w:r w:rsidR="00754387">
        <w:t>“</w:t>
      </w:r>
      <w:r w:rsidR="00497559">
        <w:t>peak efficiency range</w:t>
      </w:r>
      <w:r w:rsidR="00754387">
        <w:t>”</w:t>
      </w:r>
      <w:r w:rsidR="00825CD7">
        <w:t xml:space="preserve"> </w:t>
      </w:r>
      <w:r w:rsidR="00FA7C83">
        <w:t>the fuel consumption increases</w:t>
      </w:r>
      <w:r w:rsidR="00CB2B2D">
        <w:t>.</w:t>
      </w:r>
      <w:r w:rsidR="00674074">
        <w:t xml:space="preserve"> (</w:t>
      </w:r>
      <w:r w:rsidR="006C202E">
        <w:t>William Aldrige 2023)</w:t>
      </w:r>
    </w:p>
    <w:p w14:paraId="1273909F" w14:textId="77777777" w:rsidR="006C202E" w:rsidRPr="00116C67" w:rsidRDefault="006C202E" w:rsidP="002C0B78">
      <w:pPr>
        <w:jc w:val="both"/>
      </w:pPr>
    </w:p>
    <w:p w14:paraId="0A85D365" w14:textId="77777777" w:rsidR="0092288D" w:rsidRDefault="007C7D02" w:rsidP="0092288D">
      <w:pPr>
        <w:keepNext/>
        <w:jc w:val="both"/>
      </w:pPr>
      <w:r>
        <w:rPr>
          <w:noProof/>
        </w:rPr>
        <w:lastRenderedPageBreak/>
        <w:drawing>
          <wp:inline distT="0" distB="0" distL="0" distR="0" wp14:anchorId="64256FCF" wp14:editId="33D1FFB1">
            <wp:extent cx="6229350" cy="4230357"/>
            <wp:effectExtent l="0" t="0" r="0" b="18415"/>
            <wp:docPr id="1831439572" name="Chart 1">
              <a:extLst xmlns:a="http://schemas.openxmlformats.org/drawingml/2006/main">
                <a:ext uri="{FF2B5EF4-FFF2-40B4-BE49-F238E27FC236}">
                  <a16:creationId xmlns:a16="http://schemas.microsoft.com/office/drawing/2014/main" id="{F50B5B14-500E-1221-047D-F05E4991BD8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2DEF87AF" w14:textId="7D5B8BD4" w:rsidR="0062468B" w:rsidRDefault="0092288D" w:rsidP="0092288D">
      <w:pPr>
        <w:pStyle w:val="Caption"/>
        <w:jc w:val="both"/>
      </w:pPr>
      <w:r>
        <w:t xml:space="preserve">Figure </w:t>
      </w:r>
      <w:r>
        <w:fldChar w:fldCharType="begin"/>
      </w:r>
      <w:r>
        <w:instrText xml:space="preserve"> SEQ Figure \* ARABIC </w:instrText>
      </w:r>
      <w:r>
        <w:fldChar w:fldCharType="separate"/>
      </w:r>
      <w:r w:rsidR="00D0768D">
        <w:rPr>
          <w:noProof/>
        </w:rPr>
        <w:t>8</w:t>
      </w:r>
      <w:r>
        <w:fldChar w:fldCharType="end"/>
      </w:r>
      <w:r>
        <w:t xml:space="preserve"> Torque against engine speed</w:t>
      </w:r>
    </w:p>
    <w:p w14:paraId="3EC5AB3D" w14:textId="039AB5E4" w:rsidR="0062468B" w:rsidRDefault="0062468B" w:rsidP="002C0B78">
      <w:pPr>
        <w:jc w:val="both"/>
        <w:rPr>
          <w:b/>
          <w:bCs/>
          <w:u w:val="single"/>
        </w:rPr>
      </w:pPr>
      <w:r w:rsidRPr="0062468B">
        <w:rPr>
          <w:b/>
          <w:bCs/>
          <w:u w:val="single"/>
        </w:rPr>
        <w:t>Torque against RPM</w:t>
      </w:r>
    </w:p>
    <w:p w14:paraId="0740641B" w14:textId="02EB9A28" w:rsidR="0062468B" w:rsidRDefault="00203174" w:rsidP="002C0B78">
      <w:pPr>
        <w:jc w:val="both"/>
        <w:rPr>
          <w:rFonts w:ascii="Roboto" w:hAnsi="Roboto"/>
          <w:color w:val="2C3E50"/>
          <w:sz w:val="23"/>
          <w:szCs w:val="23"/>
          <w:shd w:val="clear" w:color="auto" w:fill="FFFFFF"/>
        </w:rPr>
      </w:pPr>
      <w:r>
        <w:t>A</w:t>
      </w:r>
      <w:r w:rsidR="00923E83">
        <w:t>t low RPM</w:t>
      </w:r>
      <w:r w:rsidR="005E4637">
        <w:t xml:space="preserve"> (1000RPM)</w:t>
      </w:r>
      <w:r w:rsidR="00923E83">
        <w:t xml:space="preserve"> torque increases exponentially </w:t>
      </w:r>
      <w:r w:rsidR="008930D1">
        <w:t xml:space="preserve">until </w:t>
      </w:r>
      <w:r w:rsidR="00CE7CF3">
        <w:t>“</w:t>
      </w:r>
      <w:r w:rsidR="008930D1">
        <w:t>peak torque</w:t>
      </w:r>
      <w:r w:rsidR="00CE7CF3">
        <w:t>”</w:t>
      </w:r>
      <w:r w:rsidR="00153319">
        <w:t xml:space="preserve"> </w:t>
      </w:r>
      <w:r w:rsidR="005E4637">
        <w:t xml:space="preserve">(2500 RPM) </w:t>
      </w:r>
      <w:r w:rsidR="00153319">
        <w:t xml:space="preserve">this is the point at </w:t>
      </w:r>
      <w:r w:rsidR="00716C40">
        <w:t xml:space="preserve">which the </w:t>
      </w:r>
      <w:r w:rsidR="005E4637">
        <w:t>engine</w:t>
      </w:r>
      <w:r w:rsidR="00716C40">
        <w:t xml:space="preserve"> is operating at the</w:t>
      </w:r>
      <w:r w:rsidR="00B617B7">
        <w:t xml:space="preserve"> most</w:t>
      </w:r>
      <w:r w:rsidR="00716C40">
        <w:t xml:space="preserve"> </w:t>
      </w:r>
      <w:r w:rsidR="00945D6C">
        <w:t xml:space="preserve">efficient for torque production after this point the </w:t>
      </w:r>
      <w:r w:rsidR="005E4637">
        <w:t>torque</w:t>
      </w:r>
      <w:r w:rsidR="00945D6C">
        <w:t xml:space="preserve"> </w:t>
      </w:r>
      <w:r w:rsidR="005E4637">
        <w:t>gradually</w:t>
      </w:r>
      <w:r w:rsidR="00945D6C">
        <w:t xml:space="preserve"> decreases as RPM and Power increases</w:t>
      </w:r>
      <w:r w:rsidR="00B617B7">
        <w:t xml:space="preserve">, peak torque is used to measure the </w:t>
      </w:r>
      <w:r w:rsidR="00ED6ACB">
        <w:t>engine</w:t>
      </w:r>
      <w:r w:rsidR="00F110D6">
        <w:t xml:space="preserve">’s </w:t>
      </w:r>
      <w:r w:rsidR="00467468">
        <w:t>performance.</w:t>
      </w:r>
      <w:r w:rsidR="005E4637">
        <w:t xml:space="preserve"> </w:t>
      </w:r>
      <w:r w:rsidR="008930D1">
        <w:t xml:space="preserve"> </w:t>
      </w:r>
      <w:r w:rsidR="002D7C7E">
        <w:rPr>
          <w:rFonts w:ascii="Roboto" w:hAnsi="Roboto"/>
          <w:color w:val="2C3E50"/>
          <w:sz w:val="23"/>
          <w:szCs w:val="23"/>
          <w:shd w:val="clear" w:color="auto" w:fill="FFFFFF"/>
        </w:rPr>
        <w:t>(</w:t>
      </w:r>
      <w:proofErr w:type="spellStart"/>
      <w:r w:rsidR="002D7C7E">
        <w:rPr>
          <w:rFonts w:ascii="Roboto" w:hAnsi="Roboto"/>
          <w:color w:val="2C3E50"/>
          <w:sz w:val="23"/>
          <w:szCs w:val="23"/>
          <w:shd w:val="clear" w:color="auto" w:fill="FFFFFF"/>
        </w:rPr>
        <w:t>Muscad</w:t>
      </w:r>
      <w:proofErr w:type="spellEnd"/>
      <w:r w:rsidR="002D7C7E">
        <w:rPr>
          <w:rFonts w:ascii="Roboto" w:hAnsi="Roboto"/>
          <w:color w:val="2C3E50"/>
          <w:sz w:val="23"/>
          <w:szCs w:val="23"/>
          <w:shd w:val="clear" w:color="auto" w:fill="FFFFFF"/>
        </w:rPr>
        <w:t>, 2022)</w:t>
      </w:r>
    </w:p>
    <w:p w14:paraId="2ADD71DE" w14:textId="77777777" w:rsidR="002D7C7E" w:rsidRPr="0062468B" w:rsidRDefault="002D7C7E" w:rsidP="002C0B78">
      <w:pPr>
        <w:jc w:val="both"/>
      </w:pPr>
    </w:p>
    <w:p w14:paraId="14B2DAAD" w14:textId="6736DCE8" w:rsidR="008E6054" w:rsidRPr="0062468B" w:rsidRDefault="008E6054" w:rsidP="002C0B78">
      <w:pPr>
        <w:jc w:val="both"/>
        <w:rPr>
          <w:b/>
          <w:bCs/>
          <w:u w:val="single"/>
        </w:rPr>
      </w:pPr>
      <w:r w:rsidRPr="0062468B">
        <w:rPr>
          <w:b/>
          <w:bCs/>
          <w:u w:val="single"/>
        </w:rPr>
        <w:br w:type="page"/>
      </w:r>
    </w:p>
    <w:p w14:paraId="286D8CC6" w14:textId="77777777" w:rsidR="0092288D" w:rsidRDefault="00D11B28" w:rsidP="0092288D">
      <w:pPr>
        <w:keepNext/>
        <w:jc w:val="both"/>
      </w:pPr>
      <w:r>
        <w:rPr>
          <w:noProof/>
        </w:rPr>
        <w:lastRenderedPageBreak/>
        <w:drawing>
          <wp:inline distT="0" distB="0" distL="0" distR="0" wp14:anchorId="63EEB5C6" wp14:editId="1648DFF6">
            <wp:extent cx="5968721" cy="3888712"/>
            <wp:effectExtent l="0" t="0" r="13335" b="17145"/>
            <wp:docPr id="403035695" name="Chart 1">
              <a:extLst xmlns:a="http://schemas.openxmlformats.org/drawingml/2006/main">
                <a:ext uri="{FF2B5EF4-FFF2-40B4-BE49-F238E27FC236}">
                  <a16:creationId xmlns:a16="http://schemas.microsoft.com/office/drawing/2014/main" id="{97AA41D3-6038-DC32-A434-5E920E91385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4190768C" w14:textId="0D69FB66" w:rsidR="007C7D02" w:rsidRDefault="0092288D" w:rsidP="0092288D">
      <w:pPr>
        <w:pStyle w:val="Caption"/>
        <w:jc w:val="both"/>
      </w:pPr>
      <w:r>
        <w:t xml:space="preserve">Figure </w:t>
      </w:r>
      <w:r>
        <w:fldChar w:fldCharType="begin"/>
      </w:r>
      <w:r>
        <w:instrText xml:space="preserve"> SEQ Figure \* ARABIC </w:instrText>
      </w:r>
      <w:r>
        <w:fldChar w:fldCharType="separate"/>
      </w:r>
      <w:r w:rsidR="00D0768D">
        <w:rPr>
          <w:noProof/>
        </w:rPr>
        <w:t>9</w:t>
      </w:r>
      <w:r>
        <w:fldChar w:fldCharType="end"/>
      </w:r>
      <w:r>
        <w:t xml:space="preserve"> power against engine speed</w:t>
      </w:r>
    </w:p>
    <w:p w14:paraId="290F67AC" w14:textId="35EB041E" w:rsidR="007C7D02" w:rsidRDefault="00467468" w:rsidP="002C0B78">
      <w:pPr>
        <w:jc w:val="both"/>
        <w:rPr>
          <w:b/>
          <w:bCs/>
          <w:u w:val="single"/>
        </w:rPr>
      </w:pPr>
      <w:r w:rsidRPr="00467468">
        <w:rPr>
          <w:b/>
          <w:bCs/>
          <w:u w:val="single"/>
        </w:rPr>
        <w:t>Power against RPM</w:t>
      </w:r>
    </w:p>
    <w:p w14:paraId="54EC7842" w14:textId="4F0653E8" w:rsidR="00467468" w:rsidRPr="00467468" w:rsidRDefault="00D60012" w:rsidP="002C0B78">
      <w:pPr>
        <w:jc w:val="both"/>
      </w:pPr>
      <w:r>
        <w:t>As RPM o</w:t>
      </w:r>
      <w:r w:rsidR="00A3240F">
        <w:t xml:space="preserve">f the engine </w:t>
      </w:r>
      <w:r w:rsidR="0056606A">
        <w:t xml:space="preserve">increases to in turn does the power </w:t>
      </w:r>
      <w:r w:rsidR="007503D9">
        <w:t xml:space="preserve">until peak power is achieved </w:t>
      </w:r>
      <w:r w:rsidR="004415BA">
        <w:t>(</w:t>
      </w:r>
      <w:r w:rsidR="0066474B">
        <w:t>4500</w:t>
      </w:r>
      <w:r w:rsidR="004415BA">
        <w:t xml:space="preserve"> RPM) </w:t>
      </w:r>
      <w:r w:rsidR="00AD1195">
        <w:t xml:space="preserve">after this the power will decrease </w:t>
      </w:r>
      <w:r w:rsidR="00095AB6">
        <w:t xml:space="preserve">this happens as torque </w:t>
      </w:r>
      <w:r w:rsidR="00DC45E8">
        <w:t xml:space="preserve">and engine efficiency decreases while engine </w:t>
      </w:r>
      <w:r w:rsidR="00A06BFA">
        <w:t xml:space="preserve">Speed still increases, peak power is used to know the engines </w:t>
      </w:r>
      <w:r w:rsidR="00DA0CCD">
        <w:t>performance characteristics.</w:t>
      </w:r>
      <w:r w:rsidR="00AD1195">
        <w:t xml:space="preserve"> </w:t>
      </w:r>
      <w:r w:rsidR="0056606A">
        <w:t xml:space="preserve"> </w:t>
      </w:r>
    </w:p>
    <w:p w14:paraId="6EEA3E7F" w14:textId="77777777" w:rsidR="007C7D02" w:rsidRDefault="007C7D02" w:rsidP="002C0B78">
      <w:pPr>
        <w:jc w:val="both"/>
      </w:pPr>
    </w:p>
    <w:p w14:paraId="699D18BE" w14:textId="77777777" w:rsidR="008A3059" w:rsidRDefault="002C0772" w:rsidP="008A3059">
      <w:pPr>
        <w:keepNext/>
        <w:jc w:val="both"/>
      </w:pPr>
      <w:r>
        <w:rPr>
          <w:noProof/>
        </w:rPr>
        <w:lastRenderedPageBreak/>
        <w:drawing>
          <wp:inline distT="0" distB="0" distL="0" distR="0" wp14:anchorId="20CBBBAC" wp14:editId="7B88DB26">
            <wp:extent cx="6055112" cy="4159404"/>
            <wp:effectExtent l="0" t="0" r="3175" b="12700"/>
            <wp:docPr id="127076101" name="Chart 1">
              <a:extLst xmlns:a="http://schemas.openxmlformats.org/drawingml/2006/main">
                <a:ext uri="{FF2B5EF4-FFF2-40B4-BE49-F238E27FC236}">
                  <a16:creationId xmlns:a16="http://schemas.microsoft.com/office/drawing/2014/main" id="{B39D1C02-D567-F072-4846-839CB7B844C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5C3CDE45" w14:textId="07A681DA" w:rsidR="007C7D02" w:rsidRDefault="008A3059" w:rsidP="008A3059">
      <w:pPr>
        <w:pStyle w:val="Caption"/>
        <w:jc w:val="both"/>
      </w:pPr>
      <w:r>
        <w:t xml:space="preserve">Figure </w:t>
      </w:r>
      <w:r>
        <w:fldChar w:fldCharType="begin"/>
      </w:r>
      <w:r>
        <w:instrText xml:space="preserve"> SEQ Figure \* ARABIC </w:instrText>
      </w:r>
      <w:r>
        <w:fldChar w:fldCharType="separate"/>
      </w:r>
      <w:r w:rsidR="00D0768D">
        <w:rPr>
          <w:noProof/>
        </w:rPr>
        <w:t>10</w:t>
      </w:r>
      <w:r>
        <w:fldChar w:fldCharType="end"/>
      </w:r>
      <w:r>
        <w:t xml:space="preserve"> Engine efficiency against engine speed</w:t>
      </w:r>
    </w:p>
    <w:p w14:paraId="54B52FC7" w14:textId="77777777" w:rsidR="007C7D02" w:rsidRDefault="007C7D02" w:rsidP="002C0B78">
      <w:pPr>
        <w:jc w:val="both"/>
      </w:pPr>
    </w:p>
    <w:p w14:paraId="00366074" w14:textId="0BD0BB99" w:rsidR="007C7D02" w:rsidRDefault="0021443E" w:rsidP="002C0B78">
      <w:pPr>
        <w:jc w:val="both"/>
        <w:rPr>
          <w:b/>
          <w:bCs/>
          <w:u w:val="single"/>
        </w:rPr>
      </w:pPr>
      <w:r w:rsidRPr="0021443E">
        <w:rPr>
          <w:b/>
          <w:bCs/>
          <w:u w:val="single"/>
        </w:rPr>
        <w:t>Engine Efficiency against RPM</w:t>
      </w:r>
    </w:p>
    <w:p w14:paraId="26542712" w14:textId="04EB369F" w:rsidR="0021443E" w:rsidRDefault="00B6771B" w:rsidP="002C0B78">
      <w:pPr>
        <w:jc w:val="both"/>
      </w:pPr>
      <w:r>
        <w:t xml:space="preserve">As </w:t>
      </w:r>
      <w:r w:rsidR="00E924A6">
        <w:t xml:space="preserve">RPM increases </w:t>
      </w:r>
      <w:r w:rsidR="00B6142E">
        <w:t xml:space="preserve">so does the fuel consumption of the engine </w:t>
      </w:r>
      <w:r w:rsidR="00E054BD">
        <w:t>in turn</w:t>
      </w:r>
      <w:r w:rsidR="003F34D4">
        <w:t xml:space="preserve"> making the power to weight ratio of the</w:t>
      </w:r>
      <w:r w:rsidR="00E054BD">
        <w:t xml:space="preserve"> engine</w:t>
      </w:r>
      <w:r w:rsidR="003F34D4">
        <w:t xml:space="preserve"> less efficient, as well as fict</w:t>
      </w:r>
      <w:r w:rsidR="00AC04F2">
        <w:t>ion</w:t>
      </w:r>
      <w:r w:rsidR="003F34D4">
        <w:t xml:space="preserve"> increases in the engine creating a</w:t>
      </w:r>
      <w:r w:rsidR="00E054BD">
        <w:t>n</w:t>
      </w:r>
      <w:r w:rsidR="003F34D4">
        <w:t xml:space="preserve"> </w:t>
      </w:r>
      <w:r w:rsidR="00781A88">
        <w:t>more heat</w:t>
      </w:r>
      <w:r w:rsidR="00E054BD">
        <w:t xml:space="preserve"> raising the </w:t>
      </w:r>
      <w:r w:rsidR="00CD15CC">
        <w:t xml:space="preserve">operating </w:t>
      </w:r>
      <w:r w:rsidR="00673C41">
        <w:t>temperature</w:t>
      </w:r>
      <w:r w:rsidR="00E054BD">
        <w:t xml:space="preserve"> of the </w:t>
      </w:r>
      <w:r w:rsidR="00673C41">
        <w:t xml:space="preserve">engine </w:t>
      </w:r>
      <w:r w:rsidR="00AC04F2">
        <w:t xml:space="preserve">in turn </w:t>
      </w:r>
      <w:r w:rsidR="00673C41">
        <w:t xml:space="preserve">lowering </w:t>
      </w:r>
      <w:r w:rsidR="003F34D4">
        <w:t>the total amount of power being produce furth</w:t>
      </w:r>
      <w:r w:rsidR="00E054BD">
        <w:t xml:space="preserve">er deceasing the overall </w:t>
      </w:r>
      <w:r w:rsidR="008810B6">
        <w:t>efficiency</w:t>
      </w:r>
      <w:r w:rsidR="00E054BD">
        <w:t xml:space="preserve"> of the engine as RPM increases</w:t>
      </w:r>
      <w:r w:rsidR="008810B6">
        <w:t>.</w:t>
      </w:r>
    </w:p>
    <w:p w14:paraId="22CD65FA" w14:textId="77777777" w:rsidR="003C2C36" w:rsidRDefault="003C2C36" w:rsidP="002C0B78">
      <w:pPr>
        <w:jc w:val="both"/>
      </w:pPr>
    </w:p>
    <w:p w14:paraId="438D5FD0" w14:textId="77777777" w:rsidR="003C2C36" w:rsidRDefault="003C2C36" w:rsidP="002C0B78">
      <w:pPr>
        <w:jc w:val="both"/>
      </w:pPr>
    </w:p>
    <w:p w14:paraId="4B3A3D44" w14:textId="77777777" w:rsidR="003C2C36" w:rsidRPr="0021443E" w:rsidRDefault="003C2C36" w:rsidP="002C0B78">
      <w:pPr>
        <w:jc w:val="both"/>
      </w:pPr>
    </w:p>
    <w:p w14:paraId="426BFE51" w14:textId="77777777" w:rsidR="007C7D02" w:rsidRDefault="007C7D02" w:rsidP="002C0B78">
      <w:pPr>
        <w:jc w:val="both"/>
      </w:pPr>
    </w:p>
    <w:p w14:paraId="4CF1CA8D" w14:textId="77777777" w:rsidR="007C7D02" w:rsidRDefault="007C7D02" w:rsidP="002C0B78">
      <w:pPr>
        <w:jc w:val="both"/>
      </w:pPr>
    </w:p>
    <w:p w14:paraId="0C4BB1AE" w14:textId="77777777" w:rsidR="007C7D02" w:rsidRDefault="007C7D02" w:rsidP="002C0B78">
      <w:pPr>
        <w:jc w:val="both"/>
      </w:pPr>
    </w:p>
    <w:p w14:paraId="0423A3CC" w14:textId="77777777" w:rsidR="007C7D02" w:rsidRDefault="007C7D02" w:rsidP="002C0B78">
      <w:pPr>
        <w:jc w:val="both"/>
      </w:pPr>
    </w:p>
    <w:p w14:paraId="3CE00A28" w14:textId="77777777" w:rsidR="007C7D02" w:rsidRDefault="007C7D02" w:rsidP="002C0B78">
      <w:pPr>
        <w:jc w:val="both"/>
      </w:pPr>
    </w:p>
    <w:p w14:paraId="383EBBBE" w14:textId="0AC18ACF" w:rsidR="007C7D02" w:rsidRDefault="00CD15CC" w:rsidP="00CD15CC">
      <w:pPr>
        <w:tabs>
          <w:tab w:val="left" w:pos="2220"/>
        </w:tabs>
        <w:jc w:val="both"/>
      </w:pPr>
      <w:r>
        <w:tab/>
      </w:r>
    </w:p>
    <w:p w14:paraId="45380D9A" w14:textId="77777777" w:rsidR="00CD15CC" w:rsidRDefault="00CD15CC" w:rsidP="00CD15CC">
      <w:pPr>
        <w:tabs>
          <w:tab w:val="left" w:pos="2220"/>
        </w:tabs>
        <w:jc w:val="both"/>
      </w:pPr>
    </w:p>
    <w:p w14:paraId="5C367982" w14:textId="77777777" w:rsidR="007C7D02" w:rsidRDefault="007C7D02" w:rsidP="002C0B78">
      <w:pPr>
        <w:jc w:val="both"/>
      </w:pPr>
    </w:p>
    <w:p w14:paraId="349B1F22" w14:textId="77777777" w:rsidR="008A3059" w:rsidRDefault="0092288D" w:rsidP="008A3059">
      <w:pPr>
        <w:keepNext/>
        <w:jc w:val="both"/>
      </w:pPr>
      <w:r>
        <w:rPr>
          <w:noProof/>
        </w:rPr>
        <w:drawing>
          <wp:inline distT="0" distB="0" distL="0" distR="0" wp14:anchorId="4D08E90B" wp14:editId="513BC8EF">
            <wp:extent cx="6301648" cy="4924540"/>
            <wp:effectExtent l="0" t="0" r="4445" b="9525"/>
            <wp:docPr id="348586317" name="Chart 1">
              <a:extLst xmlns:a="http://schemas.openxmlformats.org/drawingml/2006/main">
                <a:ext uri="{FF2B5EF4-FFF2-40B4-BE49-F238E27FC236}">
                  <a16:creationId xmlns:a16="http://schemas.microsoft.com/office/drawing/2014/main" id="{015927CC-7D65-47E8-284E-0007625023F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5DC95EB3" w14:textId="383AF5B8" w:rsidR="007C7D02" w:rsidRDefault="008A3059" w:rsidP="008A3059">
      <w:pPr>
        <w:pStyle w:val="Caption"/>
        <w:jc w:val="both"/>
        <w:rPr>
          <w:rFonts w:asciiTheme="majorHAnsi" w:eastAsiaTheme="majorEastAsia" w:hAnsiTheme="majorHAnsi" w:cstheme="majorBidi"/>
          <w:color w:val="2F5496" w:themeColor="accent1" w:themeShade="BF"/>
          <w:sz w:val="32"/>
          <w:szCs w:val="32"/>
        </w:rPr>
      </w:pPr>
      <w:r>
        <w:t xml:space="preserve">Figure </w:t>
      </w:r>
      <w:r>
        <w:fldChar w:fldCharType="begin"/>
      </w:r>
      <w:r>
        <w:instrText xml:space="preserve"> SEQ Figure \* ARABIC </w:instrText>
      </w:r>
      <w:r>
        <w:fldChar w:fldCharType="separate"/>
      </w:r>
      <w:r w:rsidR="00D0768D">
        <w:rPr>
          <w:noProof/>
        </w:rPr>
        <w:t>11</w:t>
      </w:r>
      <w:r>
        <w:fldChar w:fldCharType="end"/>
      </w:r>
      <w:r>
        <w:t xml:space="preserve"> fuel flow rate against engine speed</w:t>
      </w:r>
    </w:p>
    <w:p w14:paraId="5EC41B07" w14:textId="52EAB677" w:rsidR="003C2C36" w:rsidRDefault="00BD2337" w:rsidP="00BD2337">
      <w:pPr>
        <w:rPr>
          <w:rFonts w:asciiTheme="majorHAnsi" w:eastAsiaTheme="majorEastAsia" w:hAnsiTheme="majorHAnsi" w:cstheme="majorBidi"/>
          <w:color w:val="2F5496" w:themeColor="accent1" w:themeShade="BF"/>
          <w:sz w:val="32"/>
          <w:szCs w:val="32"/>
        </w:rPr>
      </w:pPr>
      <w:r>
        <w:rPr>
          <w:rFonts w:ascii="Calibri" w:hAnsi="Calibri" w:cs="Calibri"/>
          <w:color w:val="000000"/>
        </w:rPr>
        <w:t xml:space="preserve"> As the engine </w:t>
      </w:r>
      <w:r w:rsidR="00933FAC">
        <w:rPr>
          <w:rFonts w:ascii="Calibri" w:hAnsi="Calibri" w:cs="Calibri"/>
          <w:color w:val="000000"/>
        </w:rPr>
        <w:t xml:space="preserve">increases in speed the </w:t>
      </w:r>
      <w:r w:rsidR="00417D5C">
        <w:rPr>
          <w:rFonts w:ascii="Calibri" w:hAnsi="Calibri" w:cs="Calibri"/>
          <w:color w:val="000000"/>
        </w:rPr>
        <w:t>number</w:t>
      </w:r>
      <w:r w:rsidR="00933FAC">
        <w:rPr>
          <w:rFonts w:ascii="Calibri" w:hAnsi="Calibri" w:cs="Calibri"/>
          <w:color w:val="000000"/>
        </w:rPr>
        <w:t xml:space="preserve"> of </w:t>
      </w:r>
      <w:r w:rsidR="00A76E01">
        <w:rPr>
          <w:rFonts w:ascii="Calibri" w:hAnsi="Calibri" w:cs="Calibri"/>
          <w:color w:val="000000"/>
        </w:rPr>
        <w:t>revolutions</w:t>
      </w:r>
      <w:r w:rsidR="00933FAC">
        <w:rPr>
          <w:rFonts w:ascii="Calibri" w:hAnsi="Calibri" w:cs="Calibri"/>
          <w:color w:val="000000"/>
        </w:rPr>
        <w:t xml:space="preserve"> </w:t>
      </w:r>
      <w:r w:rsidR="00A76E01">
        <w:rPr>
          <w:rFonts w:ascii="Calibri" w:hAnsi="Calibri" w:cs="Calibri"/>
          <w:color w:val="000000"/>
        </w:rPr>
        <w:t xml:space="preserve">per minute it completes increases </w:t>
      </w:r>
      <w:r w:rsidR="00FA63BC">
        <w:rPr>
          <w:rFonts w:ascii="Calibri" w:hAnsi="Calibri" w:cs="Calibri"/>
          <w:color w:val="000000"/>
        </w:rPr>
        <w:t>in turn</w:t>
      </w:r>
      <w:r w:rsidR="00A76E01">
        <w:rPr>
          <w:rFonts w:ascii="Calibri" w:hAnsi="Calibri" w:cs="Calibri"/>
          <w:color w:val="000000"/>
        </w:rPr>
        <w:t xml:space="preserve"> </w:t>
      </w:r>
      <w:r w:rsidR="00FA63BC">
        <w:rPr>
          <w:rFonts w:ascii="Calibri" w:hAnsi="Calibri" w:cs="Calibri"/>
          <w:color w:val="000000"/>
        </w:rPr>
        <w:t>requiring</w:t>
      </w:r>
      <w:r w:rsidR="00A76E01">
        <w:rPr>
          <w:rFonts w:ascii="Calibri" w:hAnsi="Calibri" w:cs="Calibri"/>
          <w:color w:val="000000"/>
        </w:rPr>
        <w:t xml:space="preserve"> more fuel </w:t>
      </w:r>
      <w:r w:rsidR="00FA63BC">
        <w:rPr>
          <w:rFonts w:ascii="Calibri" w:hAnsi="Calibri" w:cs="Calibri"/>
          <w:color w:val="000000"/>
        </w:rPr>
        <w:t>per minute to match the speed of the engine.</w:t>
      </w:r>
      <w:r w:rsidR="00A76E01">
        <w:rPr>
          <w:rFonts w:ascii="Calibri" w:hAnsi="Calibri" w:cs="Calibri"/>
          <w:color w:val="000000"/>
        </w:rPr>
        <w:t xml:space="preserve"> </w:t>
      </w:r>
    </w:p>
    <w:p w14:paraId="0642DF67" w14:textId="3CA60732" w:rsidR="003C2C36" w:rsidRPr="00BD2337" w:rsidRDefault="003C2C36" w:rsidP="002C0B78">
      <w:pPr>
        <w:jc w:val="both"/>
        <w:rPr>
          <w:rFonts w:eastAsiaTheme="majorEastAsia" w:cstheme="minorHAnsi"/>
          <w:color w:val="2F5496" w:themeColor="accent1" w:themeShade="BF"/>
          <w:sz w:val="32"/>
          <w:szCs w:val="32"/>
        </w:rPr>
      </w:pPr>
    </w:p>
    <w:p w14:paraId="7C2ACC15" w14:textId="77777777" w:rsidR="003C2C36" w:rsidRDefault="003C2C36" w:rsidP="002C0B78">
      <w:pPr>
        <w:jc w:val="both"/>
        <w:rPr>
          <w:rFonts w:asciiTheme="majorHAnsi" w:eastAsiaTheme="majorEastAsia" w:hAnsiTheme="majorHAnsi" w:cstheme="majorBidi"/>
          <w:color w:val="2F5496" w:themeColor="accent1" w:themeShade="BF"/>
          <w:sz w:val="32"/>
          <w:szCs w:val="32"/>
        </w:rPr>
      </w:pPr>
    </w:p>
    <w:p w14:paraId="1E6D104E" w14:textId="77777777" w:rsidR="003C2C36" w:rsidRDefault="003C2C36" w:rsidP="002C0B78">
      <w:pPr>
        <w:jc w:val="both"/>
        <w:rPr>
          <w:rFonts w:asciiTheme="majorHAnsi" w:eastAsiaTheme="majorEastAsia" w:hAnsiTheme="majorHAnsi" w:cstheme="majorBidi"/>
          <w:color w:val="2F5496" w:themeColor="accent1" w:themeShade="BF"/>
          <w:sz w:val="32"/>
          <w:szCs w:val="32"/>
        </w:rPr>
      </w:pPr>
    </w:p>
    <w:p w14:paraId="36ADA727" w14:textId="77777777" w:rsidR="00BD2337" w:rsidRDefault="00BD2337" w:rsidP="002C0B78">
      <w:pPr>
        <w:jc w:val="both"/>
        <w:rPr>
          <w:rFonts w:asciiTheme="majorHAnsi" w:eastAsiaTheme="majorEastAsia" w:hAnsiTheme="majorHAnsi" w:cstheme="majorBidi"/>
          <w:color w:val="2F5496" w:themeColor="accent1" w:themeShade="BF"/>
          <w:sz w:val="32"/>
          <w:szCs w:val="32"/>
        </w:rPr>
      </w:pPr>
    </w:p>
    <w:p w14:paraId="704085EB" w14:textId="77777777" w:rsidR="00BD2337" w:rsidRDefault="00BD2337" w:rsidP="002C0B78">
      <w:pPr>
        <w:jc w:val="both"/>
        <w:rPr>
          <w:rFonts w:asciiTheme="majorHAnsi" w:eastAsiaTheme="majorEastAsia" w:hAnsiTheme="majorHAnsi" w:cstheme="majorBidi"/>
          <w:color w:val="2F5496" w:themeColor="accent1" w:themeShade="BF"/>
          <w:sz w:val="32"/>
          <w:szCs w:val="32"/>
        </w:rPr>
      </w:pPr>
    </w:p>
    <w:p w14:paraId="78FF2A49" w14:textId="77777777" w:rsidR="00BD2337" w:rsidRDefault="00BD2337" w:rsidP="002C0B78">
      <w:pPr>
        <w:jc w:val="both"/>
        <w:rPr>
          <w:rFonts w:asciiTheme="majorHAnsi" w:eastAsiaTheme="majorEastAsia" w:hAnsiTheme="majorHAnsi" w:cstheme="majorBidi"/>
          <w:color w:val="2F5496" w:themeColor="accent1" w:themeShade="BF"/>
          <w:sz w:val="32"/>
          <w:szCs w:val="32"/>
        </w:rPr>
      </w:pPr>
    </w:p>
    <w:p w14:paraId="39EA17FB" w14:textId="77777777" w:rsidR="003C2C36" w:rsidRDefault="003C2C36" w:rsidP="002C0B78">
      <w:pPr>
        <w:jc w:val="both"/>
        <w:rPr>
          <w:rFonts w:asciiTheme="majorHAnsi" w:eastAsiaTheme="majorEastAsia" w:hAnsiTheme="majorHAnsi" w:cstheme="majorBidi"/>
          <w:color w:val="2F5496" w:themeColor="accent1" w:themeShade="BF"/>
          <w:sz w:val="32"/>
          <w:szCs w:val="32"/>
        </w:rPr>
      </w:pPr>
    </w:p>
    <w:p w14:paraId="5DCD2CAA" w14:textId="77777777" w:rsidR="008A3059" w:rsidRDefault="008A3059" w:rsidP="002C0B78">
      <w:pPr>
        <w:jc w:val="both"/>
        <w:rPr>
          <w:rFonts w:asciiTheme="majorHAnsi" w:eastAsiaTheme="majorEastAsia" w:hAnsiTheme="majorHAnsi" w:cstheme="majorBidi"/>
          <w:color w:val="2F5496" w:themeColor="accent1" w:themeShade="BF"/>
          <w:sz w:val="32"/>
          <w:szCs w:val="32"/>
        </w:rPr>
      </w:pPr>
    </w:p>
    <w:p w14:paraId="20203748" w14:textId="7FC94819" w:rsidR="00CD15CC" w:rsidRDefault="00CD15CC" w:rsidP="00CD15CC">
      <w:pPr>
        <w:pStyle w:val="Heading1"/>
      </w:pPr>
      <w:bookmarkStart w:id="4" w:name="_Toc161590268"/>
      <w:bookmarkStart w:id="5" w:name="_Hlk160988672"/>
      <w:bookmarkStart w:id="6" w:name="_Hlk160995629"/>
      <w:r>
        <w:t>Conclusion</w:t>
      </w:r>
      <w:bookmarkEnd w:id="4"/>
      <w:r>
        <w:t xml:space="preserve"> </w:t>
      </w:r>
      <w:bookmarkEnd w:id="5"/>
    </w:p>
    <w:bookmarkEnd w:id="6"/>
    <w:p w14:paraId="20C5DBFF" w14:textId="003E1D3A" w:rsidR="007C4CB6" w:rsidRPr="003F49B2" w:rsidRDefault="007C4CB6" w:rsidP="007C4CB6">
      <w:pPr>
        <w:pStyle w:val="NormalWeb"/>
        <w:rPr>
          <w:rFonts w:ascii="Calibri" w:hAnsi="Calibri" w:cs="Calibri"/>
          <w:color w:val="000000"/>
          <w:sz w:val="22"/>
          <w:szCs w:val="22"/>
        </w:rPr>
      </w:pPr>
      <w:r w:rsidRPr="007C4CB6">
        <w:rPr>
          <w:rFonts w:ascii="Calibri" w:hAnsi="Calibri" w:cs="Calibri"/>
          <w:color w:val="000000"/>
          <w:sz w:val="22"/>
          <w:szCs w:val="22"/>
        </w:rPr>
        <w:t>‌</w:t>
      </w:r>
      <w:r w:rsidR="006D0ADA" w:rsidRPr="003F49B2">
        <w:rPr>
          <w:rFonts w:ascii="Calibri" w:hAnsi="Calibri" w:cs="Calibri"/>
          <w:color w:val="000000"/>
          <w:sz w:val="22"/>
          <w:szCs w:val="22"/>
        </w:rPr>
        <w:t>F</w:t>
      </w:r>
      <w:r w:rsidR="00A31DEE" w:rsidRPr="003F49B2">
        <w:rPr>
          <w:rFonts w:ascii="Calibri" w:hAnsi="Calibri" w:cs="Calibri"/>
          <w:color w:val="000000"/>
          <w:sz w:val="22"/>
          <w:szCs w:val="22"/>
        </w:rPr>
        <w:t xml:space="preserve">rom </w:t>
      </w:r>
      <w:r w:rsidR="006D0ADA" w:rsidRPr="003F49B2">
        <w:rPr>
          <w:rFonts w:ascii="Calibri" w:hAnsi="Calibri" w:cs="Calibri"/>
          <w:color w:val="000000"/>
          <w:sz w:val="22"/>
          <w:szCs w:val="22"/>
        </w:rPr>
        <w:t>the</w:t>
      </w:r>
      <w:r w:rsidR="00A31DEE" w:rsidRPr="003F49B2">
        <w:rPr>
          <w:rFonts w:ascii="Calibri" w:hAnsi="Calibri" w:cs="Calibri"/>
          <w:color w:val="000000"/>
          <w:sz w:val="22"/>
          <w:szCs w:val="22"/>
        </w:rPr>
        <w:t xml:space="preserve"> test</w:t>
      </w:r>
      <w:r w:rsidR="006D0ADA" w:rsidRPr="003F49B2">
        <w:rPr>
          <w:rFonts w:ascii="Calibri" w:hAnsi="Calibri" w:cs="Calibri"/>
          <w:color w:val="000000"/>
          <w:sz w:val="22"/>
          <w:szCs w:val="22"/>
        </w:rPr>
        <w:t xml:space="preserve"> results above </w:t>
      </w:r>
      <w:r w:rsidR="00427D2D" w:rsidRPr="003F49B2">
        <w:rPr>
          <w:rFonts w:ascii="Calibri" w:hAnsi="Calibri" w:cs="Calibri"/>
          <w:color w:val="000000"/>
          <w:sz w:val="22"/>
          <w:szCs w:val="22"/>
        </w:rPr>
        <w:t xml:space="preserve">the </w:t>
      </w:r>
      <w:r w:rsidR="008450ED" w:rsidRPr="003F49B2">
        <w:rPr>
          <w:rFonts w:ascii="Calibri" w:hAnsi="Calibri" w:cs="Calibri"/>
          <w:color w:val="000000"/>
          <w:sz w:val="22"/>
          <w:szCs w:val="22"/>
        </w:rPr>
        <w:t>Honda 1.6 VTEC engine has</w:t>
      </w:r>
      <w:r w:rsidR="005B2898" w:rsidRPr="003F49B2">
        <w:rPr>
          <w:rFonts w:ascii="Calibri" w:hAnsi="Calibri" w:cs="Calibri"/>
          <w:color w:val="000000"/>
          <w:sz w:val="22"/>
          <w:szCs w:val="22"/>
        </w:rPr>
        <w:t xml:space="preserve"> </w:t>
      </w:r>
      <w:r w:rsidR="008450ED" w:rsidRPr="003F49B2">
        <w:rPr>
          <w:rFonts w:ascii="Calibri" w:hAnsi="Calibri" w:cs="Calibri"/>
          <w:color w:val="000000"/>
          <w:sz w:val="22"/>
          <w:szCs w:val="22"/>
        </w:rPr>
        <w:t xml:space="preserve">been designed to produce more </w:t>
      </w:r>
      <w:r w:rsidR="003F49B2" w:rsidRPr="003F49B2">
        <w:rPr>
          <w:rFonts w:ascii="Calibri" w:hAnsi="Calibri" w:cs="Calibri"/>
          <w:color w:val="000000"/>
          <w:sz w:val="22"/>
          <w:szCs w:val="22"/>
        </w:rPr>
        <w:t>low-end</w:t>
      </w:r>
      <w:r w:rsidR="008450ED" w:rsidRPr="003F49B2">
        <w:rPr>
          <w:rFonts w:ascii="Calibri" w:hAnsi="Calibri" w:cs="Calibri"/>
          <w:color w:val="000000"/>
          <w:sz w:val="22"/>
          <w:szCs w:val="22"/>
        </w:rPr>
        <w:t xml:space="preserve"> </w:t>
      </w:r>
      <w:r w:rsidR="005B2898" w:rsidRPr="003F49B2">
        <w:rPr>
          <w:rFonts w:ascii="Calibri" w:hAnsi="Calibri" w:cs="Calibri"/>
          <w:color w:val="000000"/>
          <w:sz w:val="22"/>
          <w:szCs w:val="22"/>
        </w:rPr>
        <w:t>power and torque</w:t>
      </w:r>
      <w:r w:rsidR="00F97C22" w:rsidRPr="003F49B2">
        <w:rPr>
          <w:rFonts w:ascii="Calibri" w:hAnsi="Calibri" w:cs="Calibri"/>
          <w:color w:val="000000"/>
          <w:sz w:val="22"/>
          <w:szCs w:val="22"/>
        </w:rPr>
        <w:t xml:space="preserve"> deliverance rather than a </w:t>
      </w:r>
      <w:r w:rsidR="00395325" w:rsidRPr="003F49B2">
        <w:rPr>
          <w:rFonts w:ascii="Calibri" w:hAnsi="Calibri" w:cs="Calibri"/>
          <w:color w:val="000000"/>
          <w:sz w:val="22"/>
          <w:szCs w:val="22"/>
        </w:rPr>
        <w:t>high-end</w:t>
      </w:r>
      <w:r w:rsidR="00926DE8" w:rsidRPr="003F49B2">
        <w:rPr>
          <w:rFonts w:ascii="Calibri" w:hAnsi="Calibri" w:cs="Calibri"/>
          <w:color w:val="000000"/>
          <w:sz w:val="22"/>
          <w:szCs w:val="22"/>
        </w:rPr>
        <w:t xml:space="preserve"> power low torque</w:t>
      </w:r>
      <w:r w:rsidR="00156004" w:rsidRPr="003F49B2">
        <w:rPr>
          <w:rFonts w:ascii="Calibri" w:hAnsi="Calibri" w:cs="Calibri"/>
          <w:color w:val="000000"/>
          <w:sz w:val="22"/>
          <w:szCs w:val="22"/>
        </w:rPr>
        <w:t xml:space="preserve"> delivery</w:t>
      </w:r>
      <w:r w:rsidR="00926DE8" w:rsidRPr="003F49B2">
        <w:rPr>
          <w:rFonts w:ascii="Calibri" w:hAnsi="Calibri" w:cs="Calibri"/>
          <w:color w:val="000000"/>
          <w:sz w:val="22"/>
          <w:szCs w:val="22"/>
        </w:rPr>
        <w:t xml:space="preserve"> seen </w:t>
      </w:r>
      <w:r w:rsidR="0042647E" w:rsidRPr="003F49B2">
        <w:rPr>
          <w:rFonts w:ascii="Calibri" w:hAnsi="Calibri" w:cs="Calibri"/>
          <w:color w:val="000000"/>
          <w:sz w:val="22"/>
          <w:szCs w:val="22"/>
        </w:rPr>
        <w:t>in</w:t>
      </w:r>
      <w:r w:rsidR="00926DE8" w:rsidRPr="003F49B2">
        <w:rPr>
          <w:rFonts w:ascii="Calibri" w:hAnsi="Calibri" w:cs="Calibri"/>
          <w:color w:val="000000"/>
          <w:sz w:val="22"/>
          <w:szCs w:val="22"/>
        </w:rPr>
        <w:t xml:space="preserve"> more performance orientated engine design</w:t>
      </w:r>
      <w:r w:rsidR="00156004" w:rsidRPr="003F49B2">
        <w:rPr>
          <w:rFonts w:ascii="Calibri" w:hAnsi="Calibri" w:cs="Calibri"/>
          <w:color w:val="000000"/>
          <w:sz w:val="22"/>
          <w:szCs w:val="22"/>
        </w:rPr>
        <w:t xml:space="preserve">s, having the torque and power </w:t>
      </w:r>
      <w:r w:rsidR="006200F8" w:rsidRPr="003F49B2">
        <w:rPr>
          <w:rFonts w:ascii="Calibri" w:hAnsi="Calibri" w:cs="Calibri"/>
          <w:color w:val="000000"/>
          <w:sz w:val="22"/>
          <w:szCs w:val="22"/>
        </w:rPr>
        <w:t>available</w:t>
      </w:r>
      <w:r w:rsidR="00156004" w:rsidRPr="003F49B2">
        <w:rPr>
          <w:rFonts w:ascii="Calibri" w:hAnsi="Calibri" w:cs="Calibri"/>
          <w:color w:val="000000"/>
          <w:sz w:val="22"/>
          <w:szCs w:val="22"/>
        </w:rPr>
        <w:t xml:space="preserve"> in the lower RPMs of the engine</w:t>
      </w:r>
      <w:r w:rsidR="006200F8" w:rsidRPr="003F49B2">
        <w:rPr>
          <w:rFonts w:ascii="Calibri" w:hAnsi="Calibri" w:cs="Calibri"/>
          <w:color w:val="000000"/>
          <w:sz w:val="22"/>
          <w:szCs w:val="22"/>
        </w:rPr>
        <w:t xml:space="preserve"> is more </w:t>
      </w:r>
      <w:r w:rsidR="001A289A" w:rsidRPr="003F49B2">
        <w:rPr>
          <w:rFonts w:ascii="Calibri" w:hAnsi="Calibri" w:cs="Calibri"/>
          <w:color w:val="000000"/>
          <w:sz w:val="22"/>
          <w:szCs w:val="22"/>
        </w:rPr>
        <w:t xml:space="preserve">useful in </w:t>
      </w:r>
      <w:r w:rsidR="007F7CBC" w:rsidRPr="003F49B2">
        <w:rPr>
          <w:rFonts w:ascii="Calibri" w:hAnsi="Calibri" w:cs="Calibri"/>
          <w:color w:val="000000"/>
          <w:sz w:val="22"/>
          <w:szCs w:val="22"/>
        </w:rPr>
        <w:t xml:space="preserve">day to day </w:t>
      </w:r>
      <w:r w:rsidR="003F49B2" w:rsidRPr="003F49B2">
        <w:rPr>
          <w:rFonts w:ascii="Calibri" w:hAnsi="Calibri" w:cs="Calibri"/>
          <w:color w:val="000000"/>
          <w:sz w:val="22"/>
          <w:szCs w:val="22"/>
        </w:rPr>
        <w:t>commuting rather</w:t>
      </w:r>
      <w:r w:rsidR="00A963F6" w:rsidRPr="003F49B2">
        <w:rPr>
          <w:rFonts w:ascii="Calibri" w:hAnsi="Calibri" w:cs="Calibri"/>
          <w:color w:val="000000"/>
          <w:sz w:val="22"/>
          <w:szCs w:val="22"/>
        </w:rPr>
        <w:t xml:space="preserve"> </w:t>
      </w:r>
      <w:r w:rsidR="007F7CBC" w:rsidRPr="003F49B2">
        <w:rPr>
          <w:rFonts w:ascii="Calibri" w:hAnsi="Calibri" w:cs="Calibri"/>
          <w:color w:val="000000"/>
          <w:sz w:val="22"/>
          <w:szCs w:val="22"/>
        </w:rPr>
        <w:t xml:space="preserve">than having a high revving high performance </w:t>
      </w:r>
      <w:bookmarkStart w:id="7" w:name="_Hlk161336222"/>
      <w:r w:rsidR="007F7CBC" w:rsidRPr="003F49B2">
        <w:rPr>
          <w:rFonts w:ascii="Calibri" w:hAnsi="Calibri" w:cs="Calibri"/>
          <w:color w:val="000000"/>
          <w:sz w:val="22"/>
          <w:szCs w:val="22"/>
        </w:rPr>
        <w:t>engine.</w:t>
      </w:r>
      <w:bookmarkEnd w:id="7"/>
    </w:p>
    <w:p w14:paraId="6892F0B1" w14:textId="37907D2F" w:rsidR="00AD703A" w:rsidRPr="003F49B2" w:rsidRDefault="00AD703A" w:rsidP="007C4CB6">
      <w:pPr>
        <w:pStyle w:val="NormalWeb"/>
        <w:rPr>
          <w:rFonts w:ascii="Calibri" w:hAnsi="Calibri" w:cs="Calibri"/>
          <w:color w:val="000000"/>
          <w:sz w:val="22"/>
          <w:szCs w:val="22"/>
        </w:rPr>
      </w:pPr>
    </w:p>
    <w:p w14:paraId="4C128E80" w14:textId="77777777" w:rsidR="00AD703A" w:rsidRDefault="00AD703A" w:rsidP="007C4CB6">
      <w:pPr>
        <w:pStyle w:val="NormalWeb"/>
        <w:rPr>
          <w:rFonts w:ascii="Calibri" w:hAnsi="Calibri" w:cs="Calibri"/>
          <w:color w:val="000000"/>
          <w:sz w:val="27"/>
          <w:szCs w:val="27"/>
        </w:rPr>
      </w:pPr>
    </w:p>
    <w:p w14:paraId="17FDAE24" w14:textId="77777777" w:rsidR="00AD703A" w:rsidRDefault="00AD703A" w:rsidP="007C4CB6">
      <w:pPr>
        <w:pStyle w:val="NormalWeb"/>
        <w:rPr>
          <w:rFonts w:ascii="Calibri" w:hAnsi="Calibri" w:cs="Calibri"/>
          <w:color w:val="000000"/>
          <w:sz w:val="27"/>
          <w:szCs w:val="27"/>
        </w:rPr>
      </w:pPr>
    </w:p>
    <w:p w14:paraId="1272690E" w14:textId="77777777" w:rsidR="00AD703A" w:rsidRDefault="00AD703A" w:rsidP="007C4CB6">
      <w:pPr>
        <w:pStyle w:val="NormalWeb"/>
        <w:rPr>
          <w:rFonts w:ascii="Calibri" w:hAnsi="Calibri" w:cs="Calibri"/>
          <w:color w:val="000000"/>
          <w:sz w:val="27"/>
          <w:szCs w:val="27"/>
        </w:rPr>
      </w:pPr>
    </w:p>
    <w:p w14:paraId="6B327DD8" w14:textId="77777777" w:rsidR="00AD703A" w:rsidRDefault="00AD703A" w:rsidP="007C4CB6">
      <w:pPr>
        <w:pStyle w:val="NormalWeb"/>
        <w:rPr>
          <w:rFonts w:ascii="Calibri" w:hAnsi="Calibri" w:cs="Calibri"/>
          <w:color w:val="000000"/>
          <w:sz w:val="27"/>
          <w:szCs w:val="27"/>
        </w:rPr>
      </w:pPr>
    </w:p>
    <w:p w14:paraId="6A942274" w14:textId="77777777" w:rsidR="00AD703A" w:rsidRDefault="00AD703A" w:rsidP="007C4CB6">
      <w:pPr>
        <w:pStyle w:val="NormalWeb"/>
        <w:rPr>
          <w:rFonts w:ascii="Calibri" w:hAnsi="Calibri" w:cs="Calibri"/>
          <w:color w:val="000000"/>
          <w:sz w:val="27"/>
          <w:szCs w:val="27"/>
        </w:rPr>
      </w:pPr>
    </w:p>
    <w:p w14:paraId="5E5DCD11" w14:textId="77777777" w:rsidR="00AD703A" w:rsidRDefault="00AD703A" w:rsidP="007C4CB6">
      <w:pPr>
        <w:pStyle w:val="NormalWeb"/>
        <w:rPr>
          <w:rFonts w:ascii="Calibri" w:hAnsi="Calibri" w:cs="Calibri"/>
          <w:color w:val="000000"/>
          <w:sz w:val="27"/>
          <w:szCs w:val="27"/>
        </w:rPr>
      </w:pPr>
    </w:p>
    <w:p w14:paraId="044F880D" w14:textId="77777777" w:rsidR="00AD703A" w:rsidRDefault="00AD703A" w:rsidP="007C4CB6">
      <w:pPr>
        <w:pStyle w:val="NormalWeb"/>
        <w:rPr>
          <w:rFonts w:ascii="Calibri" w:hAnsi="Calibri" w:cs="Calibri"/>
          <w:color w:val="000000"/>
          <w:sz w:val="27"/>
          <w:szCs w:val="27"/>
        </w:rPr>
      </w:pPr>
    </w:p>
    <w:p w14:paraId="2D8B7036" w14:textId="77777777" w:rsidR="00AD703A" w:rsidRDefault="00AD703A" w:rsidP="007C4CB6">
      <w:pPr>
        <w:pStyle w:val="NormalWeb"/>
        <w:rPr>
          <w:rFonts w:ascii="Calibri" w:hAnsi="Calibri" w:cs="Calibri"/>
          <w:color w:val="000000"/>
          <w:sz w:val="27"/>
          <w:szCs w:val="27"/>
        </w:rPr>
      </w:pPr>
    </w:p>
    <w:p w14:paraId="4DC2842E" w14:textId="77777777" w:rsidR="00AD703A" w:rsidRDefault="00AD703A" w:rsidP="007C4CB6">
      <w:pPr>
        <w:pStyle w:val="NormalWeb"/>
        <w:rPr>
          <w:rFonts w:ascii="Calibri" w:hAnsi="Calibri" w:cs="Calibri"/>
          <w:color w:val="000000"/>
          <w:sz w:val="27"/>
          <w:szCs w:val="27"/>
        </w:rPr>
      </w:pPr>
    </w:p>
    <w:p w14:paraId="06D1C454" w14:textId="77777777" w:rsidR="00AD703A" w:rsidRDefault="00AD703A" w:rsidP="007C4CB6">
      <w:pPr>
        <w:pStyle w:val="NormalWeb"/>
        <w:rPr>
          <w:rFonts w:ascii="Calibri" w:hAnsi="Calibri" w:cs="Calibri"/>
          <w:color w:val="000000"/>
          <w:sz w:val="27"/>
          <w:szCs w:val="27"/>
        </w:rPr>
      </w:pPr>
    </w:p>
    <w:p w14:paraId="263266E2" w14:textId="77777777" w:rsidR="00AD703A" w:rsidRDefault="00AD703A" w:rsidP="007C4CB6">
      <w:pPr>
        <w:pStyle w:val="NormalWeb"/>
        <w:rPr>
          <w:rFonts w:ascii="Calibri" w:hAnsi="Calibri" w:cs="Calibri"/>
          <w:color w:val="000000"/>
          <w:sz w:val="27"/>
          <w:szCs w:val="27"/>
        </w:rPr>
      </w:pPr>
    </w:p>
    <w:p w14:paraId="328D75C4" w14:textId="77777777" w:rsidR="00AD703A" w:rsidRDefault="00AD703A" w:rsidP="007C4CB6">
      <w:pPr>
        <w:pStyle w:val="NormalWeb"/>
        <w:rPr>
          <w:rFonts w:ascii="Calibri" w:hAnsi="Calibri" w:cs="Calibri"/>
          <w:color w:val="000000"/>
          <w:sz w:val="27"/>
          <w:szCs w:val="27"/>
        </w:rPr>
      </w:pPr>
    </w:p>
    <w:p w14:paraId="2633AD5D" w14:textId="77777777" w:rsidR="00AD703A" w:rsidRDefault="00AD703A" w:rsidP="007C4CB6">
      <w:pPr>
        <w:pStyle w:val="NormalWeb"/>
        <w:rPr>
          <w:rFonts w:ascii="Calibri" w:hAnsi="Calibri" w:cs="Calibri"/>
          <w:color w:val="000000"/>
          <w:sz w:val="27"/>
          <w:szCs w:val="27"/>
        </w:rPr>
      </w:pPr>
    </w:p>
    <w:p w14:paraId="23F0BD98" w14:textId="77777777" w:rsidR="00AD703A" w:rsidRDefault="00AD703A" w:rsidP="007C4CB6">
      <w:pPr>
        <w:pStyle w:val="NormalWeb"/>
        <w:rPr>
          <w:rFonts w:ascii="Calibri" w:hAnsi="Calibri" w:cs="Calibri"/>
          <w:color w:val="000000"/>
          <w:sz w:val="27"/>
          <w:szCs w:val="27"/>
        </w:rPr>
      </w:pPr>
    </w:p>
    <w:p w14:paraId="76FFC22C" w14:textId="77777777" w:rsidR="00AD703A" w:rsidRDefault="00AD703A" w:rsidP="007C4CB6">
      <w:pPr>
        <w:pStyle w:val="NormalWeb"/>
        <w:rPr>
          <w:rFonts w:ascii="Calibri" w:hAnsi="Calibri" w:cs="Calibri"/>
          <w:color w:val="000000"/>
          <w:sz w:val="27"/>
          <w:szCs w:val="27"/>
        </w:rPr>
      </w:pPr>
    </w:p>
    <w:p w14:paraId="2F2FB8D4" w14:textId="77777777" w:rsidR="003F49B2" w:rsidRDefault="003F49B2" w:rsidP="007C4CB6">
      <w:pPr>
        <w:pStyle w:val="NormalWeb"/>
        <w:rPr>
          <w:rFonts w:ascii="Calibri" w:hAnsi="Calibri" w:cs="Calibri"/>
          <w:color w:val="000000"/>
          <w:sz w:val="27"/>
          <w:szCs w:val="27"/>
        </w:rPr>
      </w:pPr>
    </w:p>
    <w:p w14:paraId="6BAB7DC8" w14:textId="77777777" w:rsidR="00AD703A" w:rsidRDefault="00AD703A" w:rsidP="007C4CB6">
      <w:pPr>
        <w:pStyle w:val="NormalWeb"/>
        <w:rPr>
          <w:rFonts w:ascii="Calibri" w:hAnsi="Calibri" w:cs="Calibri"/>
          <w:color w:val="000000"/>
          <w:sz w:val="27"/>
          <w:szCs w:val="27"/>
        </w:rPr>
      </w:pPr>
    </w:p>
    <w:p w14:paraId="29F36456" w14:textId="6B2DBA36" w:rsidR="00AD703A" w:rsidRDefault="00AD703A" w:rsidP="00AD703A">
      <w:pPr>
        <w:pStyle w:val="Heading1"/>
      </w:pPr>
      <w:bookmarkStart w:id="8" w:name="_Toc161590269"/>
      <w:r>
        <w:lastRenderedPageBreak/>
        <w:t>Evaluation</w:t>
      </w:r>
      <w:bookmarkEnd w:id="8"/>
      <w:r>
        <w:t xml:space="preserve"> </w:t>
      </w:r>
    </w:p>
    <w:p w14:paraId="67A3FBA4" w14:textId="4008ABF5" w:rsidR="00A963F6" w:rsidRDefault="00A963F6" w:rsidP="00A963F6"/>
    <w:p w14:paraId="1B7BCD8C" w14:textId="10E27741" w:rsidR="00A963F6" w:rsidRDefault="009A0B69" w:rsidP="00A963F6">
      <w:r>
        <w:t>T</w:t>
      </w:r>
      <w:r w:rsidR="003F49B2">
        <w:t>he t</w:t>
      </w:r>
      <w:r w:rsidR="00DA005C">
        <w:t>asks</w:t>
      </w:r>
      <w:r w:rsidR="003F49B2">
        <w:t xml:space="preserve"> </w:t>
      </w:r>
      <w:r>
        <w:t xml:space="preserve">set in the assignment were </w:t>
      </w:r>
      <w:r w:rsidR="00DA005C">
        <w:t xml:space="preserve">well document, analysed and </w:t>
      </w:r>
      <w:r w:rsidR="008C48D1">
        <w:t xml:space="preserve">explained leading to a </w:t>
      </w:r>
      <w:r w:rsidR="00DD201F">
        <w:t>well-rounded</w:t>
      </w:r>
      <w:r w:rsidR="008C48D1">
        <w:t xml:space="preserve"> </w:t>
      </w:r>
      <w:r w:rsidR="00A16D41">
        <w:t xml:space="preserve">report </w:t>
      </w:r>
      <w:r w:rsidR="008321AD">
        <w:t xml:space="preserve">of data gathered from the tests performed on the engine giving a clear indication of what </w:t>
      </w:r>
      <w:r w:rsidR="00361196">
        <w:t>characteristics this powertrain has</w:t>
      </w:r>
      <w:r w:rsidR="00DD201F">
        <w:t>.</w:t>
      </w:r>
    </w:p>
    <w:p w14:paraId="052EAE71" w14:textId="594AB567" w:rsidR="00DD201F" w:rsidRDefault="009E67BE" w:rsidP="00A963F6">
      <w:r>
        <w:t xml:space="preserve">My performance </w:t>
      </w:r>
      <w:r w:rsidR="004F2AF7">
        <w:t xml:space="preserve">in the tasks could have been improve by cross </w:t>
      </w:r>
      <w:r w:rsidR="00D703DB">
        <w:t>analysing</w:t>
      </w:r>
      <w:r w:rsidR="004F2AF7">
        <w:t xml:space="preserve"> my data set</w:t>
      </w:r>
      <w:r w:rsidR="000F3583">
        <w:t xml:space="preserve"> and my results</w:t>
      </w:r>
      <w:r w:rsidR="004F2AF7">
        <w:t xml:space="preserve"> with the </w:t>
      </w:r>
      <w:r w:rsidR="00927C7F">
        <w:t xml:space="preserve">other participants that </w:t>
      </w:r>
      <w:r w:rsidR="00D703DB">
        <w:t>attended</w:t>
      </w:r>
      <w:r w:rsidR="00927C7F">
        <w:t xml:space="preserve"> the same </w:t>
      </w:r>
      <w:r w:rsidR="00D703DB">
        <w:t>dynameter</w:t>
      </w:r>
      <w:r w:rsidR="00927C7F">
        <w:t xml:space="preserve"> session</w:t>
      </w:r>
      <w:r w:rsidR="00C77AE5">
        <w:t>.</w:t>
      </w:r>
    </w:p>
    <w:p w14:paraId="75BE74AC" w14:textId="76ECC780" w:rsidR="00C77AE5" w:rsidRDefault="00D7431C" w:rsidP="00A963F6">
      <w:r>
        <w:t xml:space="preserve">Improvements for the </w:t>
      </w:r>
      <w:r w:rsidR="00675E71">
        <w:t xml:space="preserve">task could be improved in a few </w:t>
      </w:r>
      <w:r w:rsidR="00E95932">
        <w:t>places</w:t>
      </w:r>
      <w:r w:rsidR="00675E71">
        <w:t>, firstly more data on different sensors</w:t>
      </w:r>
      <w:r w:rsidR="00152DE1">
        <w:t xml:space="preserve"> on the engine</w:t>
      </w:r>
      <w:r w:rsidR="00675E71">
        <w:t xml:space="preserve"> would be welcomed</w:t>
      </w:r>
      <w:r w:rsidR="00152DE1">
        <w:t xml:space="preserve"> for example temperature of the engine was not provided</w:t>
      </w:r>
      <w:r w:rsidR="00297AC1">
        <w:t xml:space="preserve"> as well a</w:t>
      </w:r>
      <w:r w:rsidR="00477707">
        <w:t>s throttle position, with more data available more calculations could be made</w:t>
      </w:r>
      <w:r w:rsidR="006A3F1E">
        <w:t xml:space="preserve">. </w:t>
      </w:r>
      <w:r w:rsidR="00395325">
        <w:t xml:space="preserve">The test could dynamometer test could also be run multiple time to make the data collected more accurate. </w:t>
      </w:r>
    </w:p>
    <w:p w14:paraId="777738B2" w14:textId="77777777" w:rsidR="00DD201F" w:rsidRPr="00A963F6" w:rsidRDefault="00DD201F" w:rsidP="00A963F6"/>
    <w:p w14:paraId="3DDB441D" w14:textId="77777777" w:rsidR="00AD703A" w:rsidRPr="00AD703A" w:rsidRDefault="00AD703A" w:rsidP="00AD703A"/>
    <w:p w14:paraId="407189BE" w14:textId="77777777" w:rsidR="00AD703A" w:rsidRPr="007C4CB6" w:rsidRDefault="00AD703A" w:rsidP="007C4CB6">
      <w:pPr>
        <w:pStyle w:val="NormalWeb"/>
        <w:rPr>
          <w:rFonts w:ascii="Calibri" w:hAnsi="Calibri" w:cs="Calibri"/>
          <w:color w:val="000000"/>
          <w:sz w:val="27"/>
          <w:szCs w:val="27"/>
        </w:rPr>
      </w:pPr>
    </w:p>
    <w:p w14:paraId="72E4AB49" w14:textId="61958600" w:rsidR="003F122A" w:rsidRDefault="003F122A" w:rsidP="003F122A">
      <w:pPr>
        <w:pStyle w:val="NormalWeb"/>
        <w:rPr>
          <w:rFonts w:ascii="Calibri" w:hAnsi="Calibri" w:cs="Calibri"/>
          <w:color w:val="000000"/>
          <w:sz w:val="27"/>
          <w:szCs w:val="27"/>
        </w:rPr>
      </w:pPr>
    </w:p>
    <w:p w14:paraId="0EE4099E" w14:textId="77777777" w:rsidR="007C7D02" w:rsidRPr="007C7D02" w:rsidRDefault="007C7D02" w:rsidP="007C7D02"/>
    <w:p w14:paraId="7731688F" w14:textId="45E00CB5" w:rsidR="00CD15CC" w:rsidRDefault="00CD15CC" w:rsidP="00CD15CC"/>
    <w:p w14:paraId="3F544EB3" w14:textId="77777777" w:rsidR="00CD15CC" w:rsidRDefault="00CD15CC">
      <w:r>
        <w:br w:type="page"/>
      </w:r>
    </w:p>
    <w:p w14:paraId="2DDAC768" w14:textId="77777777" w:rsidR="00CD15CC" w:rsidRPr="00CD15CC" w:rsidRDefault="00CD15CC" w:rsidP="00CD15CC">
      <w:pPr>
        <w:pStyle w:val="Heading1"/>
      </w:pPr>
      <w:bookmarkStart w:id="9" w:name="_Toc161590270"/>
      <w:r>
        <w:lastRenderedPageBreak/>
        <w:t>References</w:t>
      </w:r>
      <w:bookmarkEnd w:id="9"/>
    </w:p>
    <w:p w14:paraId="3D20B5C0" w14:textId="77777777" w:rsidR="00CD15CC" w:rsidRDefault="00CD15CC" w:rsidP="00CD15CC">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Aldridge, W. (2023). </w:t>
      </w:r>
      <w:r>
        <w:rPr>
          <w:rFonts w:ascii="Calibri" w:hAnsi="Calibri" w:cs="Calibri"/>
          <w:i/>
          <w:iCs/>
          <w:color w:val="000000"/>
          <w:sz w:val="27"/>
          <w:szCs w:val="27"/>
        </w:rPr>
        <w:t>How to Calculate Fuel Consumption Based on RPM</w:t>
      </w:r>
      <w:r>
        <w:rPr>
          <w:rFonts w:ascii="Calibri" w:hAnsi="Calibri" w:cs="Calibri"/>
          <w:color w:val="000000"/>
          <w:sz w:val="27"/>
          <w:szCs w:val="27"/>
        </w:rPr>
        <w:t xml:space="preserve">. [online] Available at: </w:t>
      </w:r>
      <w:hyperlink r:id="rId29" w:history="1">
        <w:r w:rsidRPr="00F726D3">
          <w:rPr>
            <w:rStyle w:val="Hyperlink"/>
            <w:rFonts w:ascii="Calibri" w:hAnsi="Calibri" w:cs="Calibri"/>
            <w:sz w:val="27"/>
            <w:szCs w:val="27"/>
          </w:rPr>
          <w:t>https://fuelson.com/blog/how-to-calculate-fuel-consumption-based-on-rpm</w:t>
        </w:r>
      </w:hyperlink>
    </w:p>
    <w:p w14:paraId="2AE95FD7" w14:textId="77777777" w:rsidR="00CD15CC" w:rsidRDefault="00CD15CC" w:rsidP="00CD15CC">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 [Accessed 10 Mar. 2024].</w:t>
      </w:r>
    </w:p>
    <w:p w14:paraId="560E93D2" w14:textId="77777777" w:rsidR="00CD15CC" w:rsidRDefault="00CD15CC" w:rsidP="00CD15CC">
      <w:pPr>
        <w:pStyle w:val="NormalWeb"/>
        <w:spacing w:before="0" w:beforeAutospacing="0" w:after="0" w:afterAutospacing="0" w:line="360" w:lineRule="atLeast"/>
        <w:rPr>
          <w:rFonts w:ascii="Calibri" w:hAnsi="Calibri" w:cs="Calibri"/>
          <w:color w:val="000000"/>
          <w:sz w:val="27"/>
          <w:szCs w:val="27"/>
        </w:rPr>
      </w:pPr>
    </w:p>
    <w:p w14:paraId="0849BB88" w14:textId="77777777" w:rsidR="00CD15CC" w:rsidRDefault="00CD15CC" w:rsidP="00CD15CC">
      <w:pPr>
        <w:pStyle w:val="NormalWeb"/>
        <w:rPr>
          <w:rFonts w:ascii="Calibri" w:hAnsi="Calibri" w:cs="Calibri"/>
          <w:color w:val="000000"/>
          <w:sz w:val="27"/>
          <w:szCs w:val="27"/>
        </w:rPr>
      </w:pPr>
      <w:r>
        <w:rPr>
          <w:rFonts w:ascii="Calibri" w:hAnsi="Calibri" w:cs="Calibri"/>
          <w:color w:val="000000"/>
          <w:sz w:val="27"/>
          <w:szCs w:val="27"/>
        </w:rPr>
        <w:t>‌</w:t>
      </w:r>
      <w:proofErr w:type="spellStart"/>
      <w:r w:rsidRPr="007C4CB6">
        <w:rPr>
          <w:rFonts w:ascii="Calibri" w:hAnsi="Calibri" w:cs="Calibri"/>
          <w:color w:val="000000"/>
          <w:sz w:val="27"/>
          <w:szCs w:val="27"/>
        </w:rPr>
        <w:t>Muscad</w:t>
      </w:r>
      <w:proofErr w:type="spellEnd"/>
      <w:r w:rsidRPr="007C4CB6">
        <w:rPr>
          <w:rFonts w:ascii="Calibri" w:hAnsi="Calibri" w:cs="Calibri"/>
          <w:color w:val="000000"/>
          <w:sz w:val="27"/>
          <w:szCs w:val="27"/>
        </w:rPr>
        <w:t>, O. (2022). </w:t>
      </w:r>
      <w:r w:rsidRPr="007C4CB6">
        <w:rPr>
          <w:rFonts w:ascii="Calibri" w:hAnsi="Calibri" w:cs="Calibri"/>
          <w:i/>
          <w:iCs/>
          <w:color w:val="000000"/>
          <w:sz w:val="27"/>
          <w:szCs w:val="27"/>
        </w:rPr>
        <w:t>Torque vs RPM: How RPM Impacts Torque Output</w:t>
      </w:r>
      <w:r w:rsidRPr="007C4CB6">
        <w:rPr>
          <w:rFonts w:ascii="Calibri" w:hAnsi="Calibri" w:cs="Calibri"/>
          <w:color w:val="000000"/>
          <w:sz w:val="27"/>
          <w:szCs w:val="27"/>
        </w:rPr>
        <w:t xml:space="preserve">. [online] DATAMYTE. Available at: </w:t>
      </w:r>
      <w:hyperlink r:id="rId30" w:anchor=":~:text=At%20lower%20RPMs%2C%20engines%20usually%20produce%20a%20higher" w:history="1">
        <w:r w:rsidRPr="00960830">
          <w:rPr>
            <w:rStyle w:val="Hyperlink"/>
            <w:rFonts w:ascii="Calibri" w:hAnsi="Calibri" w:cs="Calibri"/>
            <w:sz w:val="27"/>
            <w:szCs w:val="27"/>
          </w:rPr>
          <w:t>https://datamyte.com/blog/torque-vs-rpm/#:~:text=At%20lower%20RPMs%2C%20engines%20usually%20produce%20a%20higher</w:t>
        </w:r>
      </w:hyperlink>
    </w:p>
    <w:p w14:paraId="0FABF486" w14:textId="77777777" w:rsidR="00CD15CC" w:rsidRPr="007C4CB6" w:rsidRDefault="00CD15CC" w:rsidP="00CD15CC">
      <w:pPr>
        <w:pStyle w:val="NormalWeb"/>
        <w:rPr>
          <w:rFonts w:ascii="Calibri" w:hAnsi="Calibri" w:cs="Calibri"/>
          <w:color w:val="000000"/>
          <w:sz w:val="27"/>
          <w:szCs w:val="27"/>
        </w:rPr>
      </w:pPr>
      <w:r w:rsidRPr="007C4CB6">
        <w:rPr>
          <w:rFonts w:ascii="Calibri" w:hAnsi="Calibri" w:cs="Calibri"/>
          <w:color w:val="000000"/>
          <w:sz w:val="27"/>
          <w:szCs w:val="27"/>
        </w:rPr>
        <w:t xml:space="preserve"> [Accessed 10 Mar. 2024].</w:t>
      </w:r>
    </w:p>
    <w:p w14:paraId="64F9F9BD" w14:textId="2129C0FC" w:rsidR="00513FB6" w:rsidRDefault="00513FB6" w:rsidP="00513FB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www.youtube.com. (</w:t>
      </w:r>
      <w:r w:rsidR="00F433CB">
        <w:rPr>
          <w:rFonts w:ascii="Calibri" w:hAnsi="Calibri" w:cs="Calibri"/>
          <w:color w:val="000000"/>
          <w:sz w:val="27"/>
          <w:szCs w:val="27"/>
        </w:rPr>
        <w:t>2020</w:t>
      </w:r>
      <w:r>
        <w:rPr>
          <w:rFonts w:ascii="Calibri" w:hAnsi="Calibri" w:cs="Calibri"/>
          <w:color w:val="000000"/>
          <w:sz w:val="27"/>
          <w:szCs w:val="27"/>
        </w:rPr>
        <w:t>). </w:t>
      </w:r>
      <w:r>
        <w:rPr>
          <w:rFonts w:ascii="Calibri" w:hAnsi="Calibri" w:cs="Calibri"/>
          <w:i/>
          <w:iCs/>
          <w:color w:val="000000"/>
          <w:sz w:val="27"/>
          <w:szCs w:val="27"/>
        </w:rPr>
        <w:t>Engine Dynamometer testing</w:t>
      </w:r>
      <w:r>
        <w:rPr>
          <w:rFonts w:ascii="Calibri" w:hAnsi="Calibri" w:cs="Calibri"/>
          <w:color w:val="000000"/>
          <w:sz w:val="27"/>
          <w:szCs w:val="27"/>
        </w:rPr>
        <w:t xml:space="preserve">. [online] Available at: </w:t>
      </w:r>
      <w:hyperlink r:id="rId31" w:history="1">
        <w:r w:rsidR="00F433CB" w:rsidRPr="003B167F">
          <w:rPr>
            <w:rStyle w:val="Hyperlink"/>
            <w:rFonts w:ascii="Calibri" w:hAnsi="Calibri" w:cs="Calibri"/>
            <w:sz w:val="27"/>
            <w:szCs w:val="27"/>
          </w:rPr>
          <w:t>https://www.youtube.com/watch?v=VD9OPoaAcJU</w:t>
        </w:r>
      </w:hyperlink>
      <w:r>
        <w:rPr>
          <w:rFonts w:ascii="Calibri" w:hAnsi="Calibri" w:cs="Calibri"/>
          <w:color w:val="000000"/>
          <w:sz w:val="27"/>
          <w:szCs w:val="27"/>
        </w:rPr>
        <w:t>.</w:t>
      </w:r>
    </w:p>
    <w:p w14:paraId="1982A9AA" w14:textId="77777777" w:rsidR="00F433CB" w:rsidRDefault="00F433CB" w:rsidP="00513FB6">
      <w:pPr>
        <w:pStyle w:val="NormalWeb"/>
        <w:spacing w:before="0" w:beforeAutospacing="0" w:after="0" w:afterAutospacing="0" w:line="360" w:lineRule="atLeast"/>
        <w:rPr>
          <w:rFonts w:ascii="Calibri" w:hAnsi="Calibri" w:cs="Calibri"/>
          <w:color w:val="000000"/>
          <w:sz w:val="27"/>
          <w:szCs w:val="27"/>
        </w:rPr>
      </w:pPr>
    </w:p>
    <w:p w14:paraId="14E74978" w14:textId="52689661" w:rsidR="00E121CA" w:rsidRDefault="00513FB6" w:rsidP="00E121C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E121CA">
        <w:rPr>
          <w:rFonts w:ascii="Calibri" w:hAnsi="Calibri" w:cs="Calibri"/>
          <w:color w:val="000000"/>
          <w:sz w:val="27"/>
          <w:szCs w:val="27"/>
        </w:rPr>
        <w:t>www.youtube.com. (2020). </w:t>
      </w:r>
      <w:r w:rsidR="00E121CA">
        <w:rPr>
          <w:rFonts w:ascii="Calibri" w:hAnsi="Calibri" w:cs="Calibri"/>
          <w:i/>
          <w:iCs/>
          <w:color w:val="000000"/>
          <w:sz w:val="27"/>
          <w:szCs w:val="27"/>
        </w:rPr>
        <w:t>Engine Dynamometer Overview</w:t>
      </w:r>
      <w:r w:rsidR="00E121CA">
        <w:rPr>
          <w:rFonts w:ascii="Calibri" w:hAnsi="Calibri" w:cs="Calibri"/>
          <w:color w:val="000000"/>
          <w:sz w:val="27"/>
          <w:szCs w:val="27"/>
        </w:rPr>
        <w:t xml:space="preserve">. [online] Available at: </w:t>
      </w:r>
      <w:hyperlink r:id="rId32" w:history="1">
        <w:r w:rsidR="00E121CA" w:rsidRPr="003B167F">
          <w:rPr>
            <w:rStyle w:val="Hyperlink"/>
            <w:rFonts w:ascii="Calibri" w:hAnsi="Calibri" w:cs="Calibri"/>
            <w:sz w:val="27"/>
            <w:szCs w:val="27"/>
          </w:rPr>
          <w:t>https://www.youtube.com/watch?v=-WajOAp2LUE</w:t>
        </w:r>
      </w:hyperlink>
      <w:r w:rsidR="00E121CA">
        <w:rPr>
          <w:rFonts w:ascii="Calibri" w:hAnsi="Calibri" w:cs="Calibri"/>
          <w:color w:val="000000"/>
          <w:sz w:val="27"/>
          <w:szCs w:val="27"/>
        </w:rPr>
        <w:t>.</w:t>
      </w:r>
    </w:p>
    <w:p w14:paraId="5C83A876" w14:textId="77777777" w:rsidR="00E121CA" w:rsidRDefault="00E121CA" w:rsidP="00E121CA">
      <w:pPr>
        <w:pStyle w:val="NormalWeb"/>
        <w:spacing w:before="0" w:beforeAutospacing="0" w:after="0" w:afterAutospacing="0" w:line="360" w:lineRule="atLeast"/>
        <w:rPr>
          <w:rFonts w:ascii="Calibri" w:hAnsi="Calibri" w:cs="Calibri"/>
          <w:color w:val="000000"/>
          <w:sz w:val="27"/>
          <w:szCs w:val="27"/>
        </w:rPr>
      </w:pPr>
    </w:p>
    <w:p w14:paraId="07FA46BB" w14:textId="77777777" w:rsidR="00E121CA" w:rsidRDefault="00E121CA" w:rsidP="00E121CA">
      <w:pPr>
        <w:pStyle w:val="NormalWeb"/>
        <w:rPr>
          <w:rFonts w:ascii="Calibri" w:hAnsi="Calibri" w:cs="Calibri"/>
          <w:color w:val="000000"/>
          <w:sz w:val="27"/>
          <w:szCs w:val="27"/>
        </w:rPr>
      </w:pPr>
      <w:r>
        <w:rPr>
          <w:rFonts w:ascii="Calibri" w:hAnsi="Calibri" w:cs="Calibri"/>
          <w:color w:val="000000"/>
          <w:sz w:val="27"/>
          <w:szCs w:val="27"/>
        </w:rPr>
        <w:t>‌</w:t>
      </w:r>
    </w:p>
    <w:p w14:paraId="64EEA8C4" w14:textId="27782803" w:rsidR="00513FB6" w:rsidRDefault="00513FB6" w:rsidP="00513FB6">
      <w:pPr>
        <w:pStyle w:val="NormalWeb"/>
        <w:rPr>
          <w:rFonts w:ascii="Calibri" w:hAnsi="Calibri" w:cs="Calibri"/>
          <w:color w:val="000000"/>
          <w:sz w:val="27"/>
          <w:szCs w:val="27"/>
        </w:rPr>
      </w:pPr>
    </w:p>
    <w:p w14:paraId="53F05454" w14:textId="77777777" w:rsidR="00CD15CC" w:rsidRDefault="00CD15CC" w:rsidP="00CD15CC"/>
    <w:p w14:paraId="65969384" w14:textId="77777777" w:rsidR="00395325" w:rsidRDefault="00395325" w:rsidP="00CD15CC"/>
    <w:sectPr w:rsidR="003953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1C184E" w14:textId="77777777" w:rsidR="00DE6330" w:rsidRDefault="00DE6330" w:rsidP="00C45F5F">
      <w:pPr>
        <w:spacing w:after="0" w:line="240" w:lineRule="auto"/>
      </w:pPr>
      <w:r>
        <w:separator/>
      </w:r>
    </w:p>
  </w:endnote>
  <w:endnote w:type="continuationSeparator" w:id="0">
    <w:p w14:paraId="6E4B2FF3" w14:textId="77777777" w:rsidR="00DE6330" w:rsidRDefault="00DE6330" w:rsidP="00C45F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5030143"/>
      <w:docPartObj>
        <w:docPartGallery w:val="Page Numbers (Bottom of Page)"/>
        <w:docPartUnique/>
      </w:docPartObj>
    </w:sdtPr>
    <w:sdtEndPr>
      <w:rPr>
        <w:noProof/>
      </w:rPr>
    </w:sdtEndPr>
    <w:sdtContent>
      <w:p w14:paraId="5C7C9344" w14:textId="77777777" w:rsidR="00C45F5F" w:rsidRDefault="00C45F5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2A6F5F" w14:textId="77777777" w:rsidR="00C45F5F" w:rsidRDefault="00C45F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C5DB56" w14:textId="77777777" w:rsidR="00DE6330" w:rsidRDefault="00DE6330" w:rsidP="00C45F5F">
      <w:pPr>
        <w:spacing w:after="0" w:line="240" w:lineRule="auto"/>
      </w:pPr>
      <w:r>
        <w:separator/>
      </w:r>
    </w:p>
  </w:footnote>
  <w:footnote w:type="continuationSeparator" w:id="0">
    <w:p w14:paraId="5C6811F4" w14:textId="77777777" w:rsidR="00DE6330" w:rsidRDefault="00DE6330" w:rsidP="00C45F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2005A1"/>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20670958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304"/>
    <w:rsid w:val="0000464B"/>
    <w:rsid w:val="00024399"/>
    <w:rsid w:val="0003615B"/>
    <w:rsid w:val="00037BEF"/>
    <w:rsid w:val="000450E2"/>
    <w:rsid w:val="00071702"/>
    <w:rsid w:val="00095AB6"/>
    <w:rsid w:val="000B0C38"/>
    <w:rsid w:val="000C7B4F"/>
    <w:rsid w:val="000D4780"/>
    <w:rsid w:val="000D506A"/>
    <w:rsid w:val="000E7479"/>
    <w:rsid w:val="000F3583"/>
    <w:rsid w:val="001013DD"/>
    <w:rsid w:val="00116C67"/>
    <w:rsid w:val="001238F0"/>
    <w:rsid w:val="00123BB1"/>
    <w:rsid w:val="00136AFC"/>
    <w:rsid w:val="00146DB1"/>
    <w:rsid w:val="00152DE1"/>
    <w:rsid w:val="00153319"/>
    <w:rsid w:val="00156004"/>
    <w:rsid w:val="001745A8"/>
    <w:rsid w:val="00185A10"/>
    <w:rsid w:val="001865EF"/>
    <w:rsid w:val="001870F7"/>
    <w:rsid w:val="00195266"/>
    <w:rsid w:val="001A289A"/>
    <w:rsid w:val="001D10AB"/>
    <w:rsid w:val="00203174"/>
    <w:rsid w:val="0021443E"/>
    <w:rsid w:val="0022222C"/>
    <w:rsid w:val="00223657"/>
    <w:rsid w:val="00246C08"/>
    <w:rsid w:val="002956F4"/>
    <w:rsid w:val="00297AC1"/>
    <w:rsid w:val="002C0772"/>
    <w:rsid w:val="002C0B78"/>
    <w:rsid w:val="002D7029"/>
    <w:rsid w:val="002D74EA"/>
    <w:rsid w:val="002D7C7E"/>
    <w:rsid w:val="002F179D"/>
    <w:rsid w:val="00330877"/>
    <w:rsid w:val="00357079"/>
    <w:rsid w:val="00361196"/>
    <w:rsid w:val="00370E89"/>
    <w:rsid w:val="00377885"/>
    <w:rsid w:val="00380661"/>
    <w:rsid w:val="00384304"/>
    <w:rsid w:val="00395325"/>
    <w:rsid w:val="003B35E8"/>
    <w:rsid w:val="003C0BD0"/>
    <w:rsid w:val="003C2C36"/>
    <w:rsid w:val="003F122A"/>
    <w:rsid w:val="003F34D4"/>
    <w:rsid w:val="003F49B2"/>
    <w:rsid w:val="004038F6"/>
    <w:rsid w:val="00417D5C"/>
    <w:rsid w:val="0042647E"/>
    <w:rsid w:val="00427D2D"/>
    <w:rsid w:val="00440B51"/>
    <w:rsid w:val="004415BA"/>
    <w:rsid w:val="00467468"/>
    <w:rsid w:val="00477707"/>
    <w:rsid w:val="004858AB"/>
    <w:rsid w:val="00487C32"/>
    <w:rsid w:val="004917AC"/>
    <w:rsid w:val="004920B3"/>
    <w:rsid w:val="00497559"/>
    <w:rsid w:val="004B6F8C"/>
    <w:rsid w:val="004F2AF7"/>
    <w:rsid w:val="005049C5"/>
    <w:rsid w:val="00513FB6"/>
    <w:rsid w:val="00524257"/>
    <w:rsid w:val="00530FE9"/>
    <w:rsid w:val="0056606A"/>
    <w:rsid w:val="0057007D"/>
    <w:rsid w:val="005B2898"/>
    <w:rsid w:val="005D7F9C"/>
    <w:rsid w:val="005E4637"/>
    <w:rsid w:val="00602752"/>
    <w:rsid w:val="006200F8"/>
    <w:rsid w:val="0062468B"/>
    <w:rsid w:val="006252F9"/>
    <w:rsid w:val="00630D50"/>
    <w:rsid w:val="006534A1"/>
    <w:rsid w:val="0066112E"/>
    <w:rsid w:val="0066474B"/>
    <w:rsid w:val="00673C41"/>
    <w:rsid w:val="00674074"/>
    <w:rsid w:val="00675E71"/>
    <w:rsid w:val="006913B3"/>
    <w:rsid w:val="006A3F1E"/>
    <w:rsid w:val="006C202E"/>
    <w:rsid w:val="006D0ADA"/>
    <w:rsid w:val="006E1460"/>
    <w:rsid w:val="006E3AC5"/>
    <w:rsid w:val="00714519"/>
    <w:rsid w:val="00716C40"/>
    <w:rsid w:val="00722FB3"/>
    <w:rsid w:val="00746D34"/>
    <w:rsid w:val="007503D9"/>
    <w:rsid w:val="00754387"/>
    <w:rsid w:val="007570E0"/>
    <w:rsid w:val="00771B29"/>
    <w:rsid w:val="00781A88"/>
    <w:rsid w:val="007936AC"/>
    <w:rsid w:val="007C24B3"/>
    <w:rsid w:val="007C4CB6"/>
    <w:rsid w:val="007C7D02"/>
    <w:rsid w:val="007F7CBC"/>
    <w:rsid w:val="00825CD7"/>
    <w:rsid w:val="008321AD"/>
    <w:rsid w:val="008450ED"/>
    <w:rsid w:val="0085258B"/>
    <w:rsid w:val="00860CEC"/>
    <w:rsid w:val="008810B6"/>
    <w:rsid w:val="008930D1"/>
    <w:rsid w:val="008A3059"/>
    <w:rsid w:val="008C48D1"/>
    <w:rsid w:val="008E6054"/>
    <w:rsid w:val="0092288D"/>
    <w:rsid w:val="00923E83"/>
    <w:rsid w:val="00926DE8"/>
    <w:rsid w:val="00927C7F"/>
    <w:rsid w:val="00933FAC"/>
    <w:rsid w:val="00940AFF"/>
    <w:rsid w:val="00945D6C"/>
    <w:rsid w:val="00970740"/>
    <w:rsid w:val="009A0B69"/>
    <w:rsid w:val="009E67BE"/>
    <w:rsid w:val="009F1F65"/>
    <w:rsid w:val="00A06BFA"/>
    <w:rsid w:val="00A16D41"/>
    <w:rsid w:val="00A31DEE"/>
    <w:rsid w:val="00A3240F"/>
    <w:rsid w:val="00A437BD"/>
    <w:rsid w:val="00A45B54"/>
    <w:rsid w:val="00A76E01"/>
    <w:rsid w:val="00A93DDD"/>
    <w:rsid w:val="00A963F6"/>
    <w:rsid w:val="00AC04F2"/>
    <w:rsid w:val="00AC2F35"/>
    <w:rsid w:val="00AD1195"/>
    <w:rsid w:val="00AD703A"/>
    <w:rsid w:val="00B6142E"/>
    <w:rsid w:val="00B617B7"/>
    <w:rsid w:val="00B6771B"/>
    <w:rsid w:val="00B9511A"/>
    <w:rsid w:val="00BC3EC7"/>
    <w:rsid w:val="00BD2337"/>
    <w:rsid w:val="00BE5BC5"/>
    <w:rsid w:val="00C07B61"/>
    <w:rsid w:val="00C45F5F"/>
    <w:rsid w:val="00C706A4"/>
    <w:rsid w:val="00C77AE5"/>
    <w:rsid w:val="00CB2B2D"/>
    <w:rsid w:val="00CD15CC"/>
    <w:rsid w:val="00CE7CF3"/>
    <w:rsid w:val="00CF299E"/>
    <w:rsid w:val="00CF6C1A"/>
    <w:rsid w:val="00CF7D97"/>
    <w:rsid w:val="00D0768D"/>
    <w:rsid w:val="00D11B28"/>
    <w:rsid w:val="00D55998"/>
    <w:rsid w:val="00D60012"/>
    <w:rsid w:val="00D703DB"/>
    <w:rsid w:val="00D7431C"/>
    <w:rsid w:val="00DA005C"/>
    <w:rsid w:val="00DA0CCD"/>
    <w:rsid w:val="00DB2B8D"/>
    <w:rsid w:val="00DC45E8"/>
    <w:rsid w:val="00DD201F"/>
    <w:rsid w:val="00DE6330"/>
    <w:rsid w:val="00E00593"/>
    <w:rsid w:val="00E054BD"/>
    <w:rsid w:val="00E121CA"/>
    <w:rsid w:val="00E743C7"/>
    <w:rsid w:val="00E76EE1"/>
    <w:rsid w:val="00E868AA"/>
    <w:rsid w:val="00E924A6"/>
    <w:rsid w:val="00E95932"/>
    <w:rsid w:val="00EA317D"/>
    <w:rsid w:val="00EB0352"/>
    <w:rsid w:val="00EB3A49"/>
    <w:rsid w:val="00EC35D6"/>
    <w:rsid w:val="00ED6ACB"/>
    <w:rsid w:val="00EE2C1F"/>
    <w:rsid w:val="00F110D6"/>
    <w:rsid w:val="00F30656"/>
    <w:rsid w:val="00F433CB"/>
    <w:rsid w:val="00F67529"/>
    <w:rsid w:val="00F74AF1"/>
    <w:rsid w:val="00F82689"/>
    <w:rsid w:val="00F94BC1"/>
    <w:rsid w:val="00F97C22"/>
    <w:rsid w:val="00FA63BC"/>
    <w:rsid w:val="00FA7C83"/>
    <w:rsid w:val="00FC6C0B"/>
    <w:rsid w:val="00FD513A"/>
    <w:rsid w:val="00FE53E3"/>
    <w:rsid w:val="00FE67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51888D"/>
  <w15:chartTrackingRefBased/>
  <w15:docId w15:val="{A2E132FD-614B-49F4-A7C4-4DB356922C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703A"/>
  </w:style>
  <w:style w:type="paragraph" w:styleId="Heading1">
    <w:name w:val="heading 1"/>
    <w:basedOn w:val="Normal"/>
    <w:next w:val="Normal"/>
    <w:link w:val="Heading1Char"/>
    <w:uiPriority w:val="9"/>
    <w:qFormat/>
    <w:rsid w:val="00AD703A"/>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AD703A"/>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AD703A"/>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AD703A"/>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AD703A"/>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AD703A"/>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AD703A"/>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AD703A"/>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AD703A"/>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703A"/>
    <w:rPr>
      <w:rFonts w:asciiTheme="majorHAnsi" w:eastAsiaTheme="majorEastAsia" w:hAnsiTheme="majorHAnsi" w:cstheme="majorBidi"/>
      <w:color w:val="1F3864" w:themeColor="accent1" w:themeShade="80"/>
      <w:sz w:val="36"/>
      <w:szCs w:val="36"/>
    </w:rPr>
  </w:style>
  <w:style w:type="paragraph" w:styleId="NoSpacing">
    <w:name w:val="No Spacing"/>
    <w:uiPriority w:val="1"/>
    <w:qFormat/>
    <w:rsid w:val="00AD703A"/>
    <w:pPr>
      <w:spacing w:after="0" w:line="240" w:lineRule="auto"/>
    </w:pPr>
  </w:style>
  <w:style w:type="character" w:customStyle="1" w:styleId="Heading2Char">
    <w:name w:val="Heading 2 Char"/>
    <w:basedOn w:val="DefaultParagraphFont"/>
    <w:link w:val="Heading2"/>
    <w:uiPriority w:val="9"/>
    <w:rsid w:val="00AD703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AD703A"/>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rsid w:val="00AD703A"/>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AD703A"/>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AD703A"/>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AD703A"/>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AD703A"/>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AD703A"/>
    <w:rPr>
      <w:rFonts w:asciiTheme="majorHAnsi" w:eastAsiaTheme="majorEastAsia" w:hAnsiTheme="majorHAnsi" w:cstheme="majorBidi"/>
      <w:i/>
      <w:iCs/>
      <w:color w:val="1F3864" w:themeColor="accent1" w:themeShade="80"/>
    </w:rPr>
  </w:style>
  <w:style w:type="paragraph" w:styleId="TOCHeading">
    <w:name w:val="TOC Heading"/>
    <w:basedOn w:val="Heading1"/>
    <w:next w:val="Normal"/>
    <w:uiPriority w:val="39"/>
    <w:unhideWhenUsed/>
    <w:qFormat/>
    <w:rsid w:val="00AD703A"/>
    <w:pPr>
      <w:outlineLvl w:val="9"/>
    </w:pPr>
  </w:style>
  <w:style w:type="paragraph" w:styleId="TOC1">
    <w:name w:val="toc 1"/>
    <w:basedOn w:val="Normal"/>
    <w:next w:val="Normal"/>
    <w:autoRedefine/>
    <w:uiPriority w:val="39"/>
    <w:unhideWhenUsed/>
    <w:rsid w:val="00C45F5F"/>
    <w:pPr>
      <w:spacing w:after="100"/>
    </w:pPr>
  </w:style>
  <w:style w:type="character" w:styleId="Hyperlink">
    <w:name w:val="Hyperlink"/>
    <w:basedOn w:val="DefaultParagraphFont"/>
    <w:uiPriority w:val="99"/>
    <w:unhideWhenUsed/>
    <w:rsid w:val="00C45F5F"/>
    <w:rPr>
      <w:color w:val="0563C1" w:themeColor="hyperlink"/>
      <w:u w:val="single"/>
    </w:rPr>
  </w:style>
  <w:style w:type="paragraph" w:styleId="Header">
    <w:name w:val="header"/>
    <w:basedOn w:val="Normal"/>
    <w:link w:val="HeaderChar"/>
    <w:uiPriority w:val="99"/>
    <w:unhideWhenUsed/>
    <w:rsid w:val="00C45F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5F5F"/>
  </w:style>
  <w:style w:type="paragraph" w:styleId="Footer">
    <w:name w:val="footer"/>
    <w:basedOn w:val="Normal"/>
    <w:link w:val="FooterChar"/>
    <w:uiPriority w:val="99"/>
    <w:unhideWhenUsed/>
    <w:rsid w:val="00C45F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5F5F"/>
  </w:style>
  <w:style w:type="paragraph" w:styleId="Caption">
    <w:name w:val="caption"/>
    <w:basedOn w:val="Normal"/>
    <w:next w:val="Normal"/>
    <w:uiPriority w:val="35"/>
    <w:unhideWhenUsed/>
    <w:qFormat/>
    <w:rsid w:val="00AD703A"/>
    <w:pPr>
      <w:spacing w:line="240" w:lineRule="auto"/>
    </w:pPr>
    <w:rPr>
      <w:b/>
      <w:bCs/>
      <w:smallCaps/>
      <w:color w:val="44546A" w:themeColor="text2"/>
    </w:rPr>
  </w:style>
  <w:style w:type="paragraph" w:styleId="NormalWeb">
    <w:name w:val="Normal (Web)"/>
    <w:basedOn w:val="Normal"/>
    <w:uiPriority w:val="99"/>
    <w:unhideWhenUsed/>
    <w:rsid w:val="003F122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3F122A"/>
    <w:rPr>
      <w:color w:val="605E5C"/>
      <w:shd w:val="clear" w:color="auto" w:fill="E1DFDD"/>
    </w:rPr>
  </w:style>
  <w:style w:type="paragraph" w:styleId="Title">
    <w:name w:val="Title"/>
    <w:basedOn w:val="Normal"/>
    <w:next w:val="Normal"/>
    <w:link w:val="TitleChar"/>
    <w:uiPriority w:val="10"/>
    <w:qFormat/>
    <w:rsid w:val="00AD703A"/>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AD703A"/>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AD703A"/>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AD703A"/>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AD703A"/>
    <w:rPr>
      <w:b/>
      <w:bCs/>
    </w:rPr>
  </w:style>
  <w:style w:type="character" w:styleId="Emphasis">
    <w:name w:val="Emphasis"/>
    <w:basedOn w:val="DefaultParagraphFont"/>
    <w:uiPriority w:val="20"/>
    <w:qFormat/>
    <w:rsid w:val="00AD703A"/>
    <w:rPr>
      <w:i/>
      <w:iCs/>
    </w:rPr>
  </w:style>
  <w:style w:type="paragraph" w:styleId="Quote">
    <w:name w:val="Quote"/>
    <w:basedOn w:val="Normal"/>
    <w:next w:val="Normal"/>
    <w:link w:val="QuoteChar"/>
    <w:uiPriority w:val="29"/>
    <w:qFormat/>
    <w:rsid w:val="00AD703A"/>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AD703A"/>
    <w:rPr>
      <w:color w:val="44546A" w:themeColor="text2"/>
      <w:sz w:val="24"/>
      <w:szCs w:val="24"/>
    </w:rPr>
  </w:style>
  <w:style w:type="paragraph" w:styleId="IntenseQuote">
    <w:name w:val="Intense Quote"/>
    <w:basedOn w:val="Normal"/>
    <w:next w:val="Normal"/>
    <w:link w:val="IntenseQuoteChar"/>
    <w:uiPriority w:val="30"/>
    <w:qFormat/>
    <w:rsid w:val="00AD703A"/>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AD703A"/>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AD703A"/>
    <w:rPr>
      <w:i/>
      <w:iCs/>
      <w:color w:val="595959" w:themeColor="text1" w:themeTint="A6"/>
    </w:rPr>
  </w:style>
  <w:style w:type="character" w:styleId="IntenseEmphasis">
    <w:name w:val="Intense Emphasis"/>
    <w:basedOn w:val="DefaultParagraphFont"/>
    <w:uiPriority w:val="21"/>
    <w:qFormat/>
    <w:rsid w:val="00AD703A"/>
    <w:rPr>
      <w:b/>
      <w:bCs/>
      <w:i/>
      <w:iCs/>
    </w:rPr>
  </w:style>
  <w:style w:type="character" w:styleId="SubtleReference">
    <w:name w:val="Subtle Reference"/>
    <w:basedOn w:val="DefaultParagraphFont"/>
    <w:uiPriority w:val="31"/>
    <w:qFormat/>
    <w:rsid w:val="00AD703A"/>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AD703A"/>
    <w:rPr>
      <w:b/>
      <w:bCs/>
      <w:smallCaps/>
      <w:color w:val="44546A" w:themeColor="text2"/>
      <w:u w:val="single"/>
    </w:rPr>
  </w:style>
  <w:style w:type="character" w:styleId="BookTitle">
    <w:name w:val="Book Title"/>
    <w:basedOn w:val="DefaultParagraphFont"/>
    <w:uiPriority w:val="33"/>
    <w:qFormat/>
    <w:rsid w:val="00AD703A"/>
    <w:rPr>
      <w:b/>
      <w:bCs/>
      <w:smallCaps/>
      <w:spacing w:val="1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091979">
      <w:bodyDiv w:val="1"/>
      <w:marLeft w:val="0"/>
      <w:marRight w:val="0"/>
      <w:marTop w:val="0"/>
      <w:marBottom w:val="0"/>
      <w:divBdr>
        <w:top w:val="none" w:sz="0" w:space="0" w:color="auto"/>
        <w:left w:val="none" w:sz="0" w:space="0" w:color="auto"/>
        <w:bottom w:val="none" w:sz="0" w:space="0" w:color="auto"/>
        <w:right w:val="none" w:sz="0" w:space="0" w:color="auto"/>
      </w:divBdr>
    </w:div>
    <w:div w:id="522477249">
      <w:bodyDiv w:val="1"/>
      <w:marLeft w:val="0"/>
      <w:marRight w:val="0"/>
      <w:marTop w:val="0"/>
      <w:marBottom w:val="0"/>
      <w:divBdr>
        <w:top w:val="none" w:sz="0" w:space="0" w:color="auto"/>
        <w:left w:val="none" w:sz="0" w:space="0" w:color="auto"/>
        <w:bottom w:val="none" w:sz="0" w:space="0" w:color="auto"/>
        <w:right w:val="none" w:sz="0" w:space="0" w:color="auto"/>
      </w:divBdr>
    </w:div>
    <w:div w:id="1037387143">
      <w:bodyDiv w:val="1"/>
      <w:marLeft w:val="0"/>
      <w:marRight w:val="0"/>
      <w:marTop w:val="0"/>
      <w:marBottom w:val="0"/>
      <w:divBdr>
        <w:top w:val="none" w:sz="0" w:space="0" w:color="auto"/>
        <w:left w:val="none" w:sz="0" w:space="0" w:color="auto"/>
        <w:bottom w:val="none" w:sz="0" w:space="0" w:color="auto"/>
        <w:right w:val="none" w:sz="0" w:space="0" w:color="auto"/>
      </w:divBdr>
    </w:div>
    <w:div w:id="2006980150">
      <w:bodyDiv w:val="1"/>
      <w:marLeft w:val="0"/>
      <w:marRight w:val="0"/>
      <w:marTop w:val="0"/>
      <w:marBottom w:val="0"/>
      <w:divBdr>
        <w:top w:val="none" w:sz="0" w:space="0" w:color="auto"/>
        <w:left w:val="none" w:sz="0" w:space="0" w:color="auto"/>
        <w:bottom w:val="none" w:sz="0" w:space="0" w:color="auto"/>
        <w:right w:val="none" w:sz="0" w:space="0" w:color="auto"/>
      </w:divBdr>
    </w:div>
    <w:div w:id="2085955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www.youtube.com/watch?v=VD9OPoaAcJU" TargetMode="External"/><Relationship Id="rId26" Type="http://schemas.openxmlformats.org/officeDocument/2006/relationships/chart" Target="charts/chart3.xml"/><Relationship Id="rId3" Type="http://schemas.openxmlformats.org/officeDocument/2006/relationships/styles" Target="styles.xml"/><Relationship Id="rId21" Type="http://schemas.openxmlformats.org/officeDocument/2006/relationships/image" Target="media/image9.emf"/><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6.png"/><Relationship Id="rId25" Type="http://schemas.openxmlformats.org/officeDocument/2006/relationships/chart" Target="charts/chart2.xm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youtube.com/watch?v=VD9OPoaAcJU" TargetMode="External"/><Relationship Id="rId20" Type="http://schemas.openxmlformats.org/officeDocument/2006/relationships/image" Target="media/image8.png"/><Relationship Id="rId29" Type="http://schemas.openxmlformats.org/officeDocument/2006/relationships/hyperlink" Target="https://fuelson.com/blog/how-to-calculate-fuel-consumption-based-on-rp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WajOAp2LUE" TargetMode="External"/><Relationship Id="rId24" Type="http://schemas.openxmlformats.org/officeDocument/2006/relationships/chart" Target="charts/chart1.xml"/><Relationship Id="rId32" Type="http://schemas.openxmlformats.org/officeDocument/2006/relationships/hyperlink" Target="https://www.youtube.com/watch?v=-WajOAp2LUE" TargetMode="Externa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1.emf"/><Relationship Id="rId28" Type="http://schemas.openxmlformats.org/officeDocument/2006/relationships/chart" Target="charts/chart5.xml"/><Relationship Id="rId10" Type="http://schemas.openxmlformats.org/officeDocument/2006/relationships/image" Target="media/image2.png"/><Relationship Id="rId19" Type="http://schemas.openxmlformats.org/officeDocument/2006/relationships/image" Target="media/image7.png"/><Relationship Id="rId31" Type="http://schemas.openxmlformats.org/officeDocument/2006/relationships/hyperlink" Target="https://www.youtube.com/watch?v=VD9OPoaAcJU"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youtube.com/watch?v=VD9OPoaAcJU" TargetMode="External"/><Relationship Id="rId22" Type="http://schemas.openxmlformats.org/officeDocument/2006/relationships/image" Target="media/image10.emf"/><Relationship Id="rId27" Type="http://schemas.openxmlformats.org/officeDocument/2006/relationships/chart" Target="charts/chart4.xml"/><Relationship Id="rId30" Type="http://schemas.openxmlformats.org/officeDocument/2006/relationships/hyperlink" Target="https://datamyte.com/blog/torque-vs-rpm/" TargetMode="External"/><Relationship Id="rId8"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KM\OneDrive%20-%20University%20of%20Wales%20Trinity%20Saint%20David\Technical%20Report%20Template%20.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embeddings/oleObject2.bin"/><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embeddings/oleObject3.bin"/><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embeddings/oleObject4.bin"/><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embeddings/oleObject5.bin"/><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SFC against RPM</c:v>
          </c:tx>
          <c:spPr>
            <a:ln w="19050" cap="rnd">
              <a:solidFill>
                <a:schemeClr val="accent1"/>
              </a:solidFill>
              <a:round/>
            </a:ln>
            <a:effectLst/>
          </c:spPr>
          <c:marker>
            <c:symbol val="none"/>
          </c:marker>
          <c:xVal>
            <c:numRef>
              <c:f>'[Engine Dynamometer Results James.xlsx]GrE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'[Engine Dynamometer Results James.xlsx]GrE HnD BsC'!$K$6:$K$96</c:f>
              <c:numCache>
                <c:formatCode>General</c:formatCode>
                <c:ptCount val="91"/>
                <c:pt idx="0">
                  <c:v>483.9140087813285</c:v>
                </c:pt>
                <c:pt idx="1">
                  <c:v>471.74477724581419</c:v>
                </c:pt>
                <c:pt idx="2">
                  <c:v>454.26276528513625</c:v>
                </c:pt>
                <c:pt idx="3">
                  <c:v>427.06436460693942</c:v>
                </c:pt>
                <c:pt idx="4">
                  <c:v>411.93234514289992</c:v>
                </c:pt>
                <c:pt idx="5">
                  <c:v>413.00782795451528</c:v>
                </c:pt>
                <c:pt idx="6">
                  <c:v>390.1954851688331</c:v>
                </c:pt>
                <c:pt idx="7">
                  <c:v>370.77818416212051</c:v>
                </c:pt>
                <c:pt idx="8">
                  <c:v>366.94319439623382</c:v>
                </c:pt>
                <c:pt idx="9">
                  <c:v>354.67912924881648</c:v>
                </c:pt>
                <c:pt idx="10">
                  <c:v>355.15859164191164</c:v>
                </c:pt>
                <c:pt idx="11">
                  <c:v>358.87911906126868</c:v>
                </c:pt>
                <c:pt idx="12">
                  <c:v>355.67356983227671</c:v>
                </c:pt>
                <c:pt idx="13">
                  <c:v>354.24531406886263</c:v>
                </c:pt>
                <c:pt idx="14">
                  <c:v>348.69321072323544</c:v>
                </c:pt>
                <c:pt idx="15">
                  <c:v>348.28565822176762</c:v>
                </c:pt>
                <c:pt idx="16">
                  <c:v>356.97648124837184</c:v>
                </c:pt>
                <c:pt idx="17">
                  <c:v>361.68199763605395</c:v>
                </c:pt>
                <c:pt idx="18">
                  <c:v>361.61521834553963</c:v>
                </c:pt>
                <c:pt idx="19">
                  <c:v>359.33451621249213</c:v>
                </c:pt>
                <c:pt idx="20">
                  <c:v>361.27123733444932</c:v>
                </c:pt>
                <c:pt idx="21">
                  <c:v>356.90646129352695</c:v>
                </c:pt>
                <c:pt idx="22">
                  <c:v>353.98003116765534</c:v>
                </c:pt>
                <c:pt idx="23">
                  <c:v>352.02258618628605</c:v>
                </c:pt>
                <c:pt idx="24">
                  <c:v>351.63374333593998</c:v>
                </c:pt>
                <c:pt idx="25">
                  <c:v>349.69429869590721</c:v>
                </c:pt>
                <c:pt idx="26">
                  <c:v>349.79687368903012</c:v>
                </c:pt>
                <c:pt idx="27">
                  <c:v>353.47549464409769</c:v>
                </c:pt>
                <c:pt idx="28">
                  <c:v>355.3737239862964</c:v>
                </c:pt>
                <c:pt idx="29">
                  <c:v>352.92225970350177</c:v>
                </c:pt>
                <c:pt idx="30">
                  <c:v>354.96071006407806</c:v>
                </c:pt>
                <c:pt idx="31">
                  <c:v>355.10095384383976</c:v>
                </c:pt>
                <c:pt idx="32">
                  <c:v>360.16795483206477</c:v>
                </c:pt>
                <c:pt idx="33">
                  <c:v>361.42132363883303</c:v>
                </c:pt>
                <c:pt idx="34">
                  <c:v>364.05681415801365</c:v>
                </c:pt>
                <c:pt idx="35">
                  <c:v>368.01137560950855</c:v>
                </c:pt>
                <c:pt idx="36">
                  <c:v>365.4845641183054</c:v>
                </c:pt>
                <c:pt idx="37">
                  <c:v>366.0429640705832</c:v>
                </c:pt>
                <c:pt idx="38">
                  <c:v>371.78371474230329</c:v>
                </c:pt>
                <c:pt idx="39">
                  <c:v>376.62342963022201</c:v>
                </c:pt>
                <c:pt idx="40">
                  <c:v>383.15469469487999</c:v>
                </c:pt>
                <c:pt idx="41">
                  <c:v>392.11294870331369</c:v>
                </c:pt>
                <c:pt idx="42">
                  <c:v>393.2745213645415</c:v>
                </c:pt>
                <c:pt idx="43">
                  <c:v>398.98676722111878</c:v>
                </c:pt>
                <c:pt idx="44">
                  <c:v>397.04434567759688</c:v>
                </c:pt>
                <c:pt idx="45">
                  <c:v>399.27597021863198</c:v>
                </c:pt>
                <c:pt idx="46">
                  <c:v>394.95372255648715</c:v>
                </c:pt>
                <c:pt idx="47">
                  <c:v>392.46663861065105</c:v>
                </c:pt>
                <c:pt idx="48">
                  <c:v>393.91681273039836</c:v>
                </c:pt>
                <c:pt idx="49">
                  <c:v>389.55689763655647</c:v>
                </c:pt>
                <c:pt idx="50">
                  <c:v>393.73943514877863</c:v>
                </c:pt>
                <c:pt idx="51">
                  <c:v>391.34575552075523</c:v>
                </c:pt>
                <c:pt idx="52">
                  <c:v>401.45333525316289</c:v>
                </c:pt>
                <c:pt idx="53">
                  <c:v>400.15442337302454</c:v>
                </c:pt>
                <c:pt idx="54">
                  <c:v>405.82015178532509</c:v>
                </c:pt>
                <c:pt idx="55">
                  <c:v>401.54906547499877</c:v>
                </c:pt>
                <c:pt idx="56">
                  <c:v>403.38447078438588</c:v>
                </c:pt>
                <c:pt idx="57">
                  <c:v>407.48626630363344</c:v>
                </c:pt>
                <c:pt idx="58">
                  <c:v>407.13061250732488</c:v>
                </c:pt>
                <c:pt idx="59">
                  <c:v>415.41179897767199</c:v>
                </c:pt>
                <c:pt idx="60">
                  <c:v>416.74260296762031</c:v>
                </c:pt>
                <c:pt idx="61">
                  <c:v>419.72814705419989</c:v>
                </c:pt>
                <c:pt idx="62">
                  <c:v>421.87173322734532</c:v>
                </c:pt>
                <c:pt idx="63">
                  <c:v>426.12079373753534</c:v>
                </c:pt>
                <c:pt idx="64">
                  <c:v>425.78555511142906</c:v>
                </c:pt>
                <c:pt idx="65">
                  <c:v>427.29283131718131</c:v>
                </c:pt>
                <c:pt idx="66">
                  <c:v>431.91587971144702</c:v>
                </c:pt>
                <c:pt idx="67">
                  <c:v>433.81278781273329</c:v>
                </c:pt>
                <c:pt idx="68">
                  <c:v>433.84909698442522</c:v>
                </c:pt>
                <c:pt idx="69">
                  <c:v>429.51554396251078</c:v>
                </c:pt>
                <c:pt idx="70">
                  <c:v>433.56198989670298</c:v>
                </c:pt>
                <c:pt idx="71">
                  <c:v>433.29842797950045</c:v>
                </c:pt>
                <c:pt idx="72">
                  <c:v>435.07948008866356</c:v>
                </c:pt>
                <c:pt idx="73">
                  <c:v>436.36134572136814</c:v>
                </c:pt>
                <c:pt idx="74">
                  <c:v>436.19436733064668</c:v>
                </c:pt>
                <c:pt idx="75">
                  <c:v>442.49520205199957</c:v>
                </c:pt>
                <c:pt idx="76">
                  <c:v>443.92873848167449</c:v>
                </c:pt>
                <c:pt idx="77">
                  <c:v>448.60096576987542</c:v>
                </c:pt>
                <c:pt idx="78">
                  <c:v>453.68195455654546</c:v>
                </c:pt>
                <c:pt idx="79">
                  <c:v>455.83209140551867</c:v>
                </c:pt>
                <c:pt idx="80">
                  <c:v>457.10691836509466</c:v>
                </c:pt>
                <c:pt idx="81">
                  <c:v>462.35517649353415</c:v>
                </c:pt>
                <c:pt idx="82">
                  <c:v>465.74296646885978</c:v>
                </c:pt>
                <c:pt idx="83">
                  <c:v>471.3401180593429</c:v>
                </c:pt>
                <c:pt idx="84">
                  <c:v>476.01929571908784</c:v>
                </c:pt>
                <c:pt idx="85">
                  <c:v>476.52827070971188</c:v>
                </c:pt>
                <c:pt idx="86">
                  <c:v>480.35401306963433</c:v>
                </c:pt>
                <c:pt idx="87">
                  <c:v>479.81991095005509</c:v>
                </c:pt>
                <c:pt idx="88">
                  <c:v>492.06833020536317</c:v>
                </c:pt>
                <c:pt idx="89">
                  <c:v>498.70944069328647</c:v>
                </c:pt>
                <c:pt idx="90">
                  <c:v>502.93609801200432</c:v>
                </c:pt>
              </c:numCache>
            </c:numRef>
          </c:yVal>
          <c:smooth val="1"/>
          <c:extLst>
            <c:ext xmlns:c16="http://schemas.microsoft.com/office/drawing/2014/chart" uri="{C3380CC4-5D6E-409C-BE32-E72D297353CC}">
              <c16:uniqueId val="{00000000-AE15-442A-B4A3-7852D814B963}"/>
            </c:ext>
          </c:extLst>
        </c:ser>
        <c:dLbls>
          <c:showLegendKey val="0"/>
          <c:showVal val="0"/>
          <c:showCatName val="0"/>
          <c:showSerName val="0"/>
          <c:showPercent val="0"/>
          <c:showBubbleSize val="0"/>
        </c:dLbls>
        <c:axId val="1137827775"/>
        <c:axId val="703404431"/>
      </c:scatterChart>
      <c:valAx>
        <c:axId val="113782777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3404431"/>
        <c:crosses val="autoZero"/>
        <c:crossBetween val="midCat"/>
      </c:valAx>
      <c:valAx>
        <c:axId val="70340443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SFC</a:t>
                </a:r>
                <a:r>
                  <a:rPr lang="en-GB" baseline="0"/>
                  <a:t> Kg/KWh</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7827775"/>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Torpue against RPM</c:v>
          </c:tx>
          <c:spPr>
            <a:ln w="19050" cap="rnd">
              <a:solidFill>
                <a:schemeClr val="accent1"/>
              </a:solidFill>
              <a:round/>
            </a:ln>
            <a:effectLst/>
          </c:spPr>
          <c:marker>
            <c:symbol val="none"/>
          </c:marker>
          <c:xVal>
            <c:numRef>
              <c:f>'[Engine Dynamometer Results James.xlsx]GrE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'[Engine Dynamometer Results James.xlsx]GrE HnD BsC'!$G$6:$G$96</c:f>
              <c:numCache>
                <c:formatCode>General</c:formatCode>
                <c:ptCount val="91"/>
                <c:pt idx="0">
                  <c:v>83.354124999999996</c:v>
                </c:pt>
                <c:pt idx="1">
                  <c:v>83.746139999999997</c:v>
                </c:pt>
                <c:pt idx="2">
                  <c:v>84.506534999999985</c:v>
                </c:pt>
                <c:pt idx="3">
                  <c:v>84.930334999999999</c:v>
                </c:pt>
                <c:pt idx="4">
                  <c:v>86.235964999999993</c:v>
                </c:pt>
                <c:pt idx="5">
                  <c:v>87.620649999999998</c:v>
                </c:pt>
                <c:pt idx="6">
                  <c:v>89.23272</c:v>
                </c:pt>
                <c:pt idx="7">
                  <c:v>91.114554999999996</c:v>
                </c:pt>
                <c:pt idx="8">
                  <c:v>93.128419999999991</c:v>
                </c:pt>
                <c:pt idx="9">
                  <c:v>94.363144999999989</c:v>
                </c:pt>
                <c:pt idx="10">
                  <c:v>95.342774999999989</c:v>
                </c:pt>
                <c:pt idx="11">
                  <c:v>95.997219999999984</c:v>
                </c:pt>
                <c:pt idx="12">
                  <c:v>96.553865000000002</c:v>
                </c:pt>
                <c:pt idx="13">
                  <c:v>96.799179999999993</c:v>
                </c:pt>
                <c:pt idx="14">
                  <c:v>96.704639999999998</c:v>
                </c:pt>
                <c:pt idx="15">
                  <c:v>96.871714999999995</c:v>
                </c:pt>
                <c:pt idx="16">
                  <c:v>97.46096</c:v>
                </c:pt>
                <c:pt idx="17">
                  <c:v>97.746209999999991</c:v>
                </c:pt>
                <c:pt idx="18">
                  <c:v>97.943439999999995</c:v>
                </c:pt>
                <c:pt idx="19">
                  <c:v>98.572619999999986</c:v>
                </c:pt>
                <c:pt idx="20">
                  <c:v>99.557954999999993</c:v>
                </c:pt>
                <c:pt idx="21">
                  <c:v>100.118675</c:v>
                </c:pt>
                <c:pt idx="22">
                  <c:v>100.89373999999999</c:v>
                </c:pt>
                <c:pt idx="23">
                  <c:v>101.70710999999999</c:v>
                </c:pt>
                <c:pt idx="24">
                  <c:v>101.986655</c:v>
                </c:pt>
                <c:pt idx="25">
                  <c:v>102.71281999999999</c:v>
                </c:pt>
                <c:pt idx="26">
                  <c:v>103.22789999999999</c:v>
                </c:pt>
                <c:pt idx="27">
                  <c:v>103.35992999999999</c:v>
                </c:pt>
                <c:pt idx="28">
                  <c:v>103.25234999999999</c:v>
                </c:pt>
                <c:pt idx="29">
                  <c:v>103.13988000000001</c:v>
                </c:pt>
                <c:pt idx="30">
                  <c:v>103.04697</c:v>
                </c:pt>
                <c:pt idx="31">
                  <c:v>102.88478499999999</c:v>
                </c:pt>
                <c:pt idx="32">
                  <c:v>102.821215</c:v>
                </c:pt>
                <c:pt idx="33">
                  <c:v>102.565305</c:v>
                </c:pt>
                <c:pt idx="34">
                  <c:v>101.802465</c:v>
                </c:pt>
                <c:pt idx="35">
                  <c:v>101.000505</c:v>
                </c:pt>
                <c:pt idx="36">
                  <c:v>100.80653499999998</c:v>
                </c:pt>
                <c:pt idx="37">
                  <c:v>100.56203499999999</c:v>
                </c:pt>
                <c:pt idx="38">
                  <c:v>99.852985000000004</c:v>
                </c:pt>
                <c:pt idx="39">
                  <c:v>99.297154999999989</c:v>
                </c:pt>
                <c:pt idx="40">
                  <c:v>99.192835000000002</c:v>
                </c:pt>
                <c:pt idx="41">
                  <c:v>98.715244999999996</c:v>
                </c:pt>
                <c:pt idx="42">
                  <c:v>98.716059999999985</c:v>
                </c:pt>
                <c:pt idx="43">
                  <c:v>98.49356499999999</c:v>
                </c:pt>
                <c:pt idx="44">
                  <c:v>98.28573999999999</c:v>
                </c:pt>
                <c:pt idx="45">
                  <c:v>98.4846</c:v>
                </c:pt>
                <c:pt idx="46">
                  <c:v>99.130894999999995</c:v>
                </c:pt>
                <c:pt idx="47">
                  <c:v>99.577514999999991</c:v>
                </c:pt>
                <c:pt idx="48">
                  <c:v>100.190395</c:v>
                </c:pt>
                <c:pt idx="49">
                  <c:v>100.63212499999999</c:v>
                </c:pt>
                <c:pt idx="50">
                  <c:v>100.59381999999999</c:v>
                </c:pt>
                <c:pt idx="51">
                  <c:v>101.22707499999999</c:v>
                </c:pt>
                <c:pt idx="52">
                  <c:v>101.11378999999999</c:v>
                </c:pt>
                <c:pt idx="53">
                  <c:v>101.03310499999999</c:v>
                </c:pt>
                <c:pt idx="54">
                  <c:v>100.90922499999999</c:v>
                </c:pt>
                <c:pt idx="55">
                  <c:v>100.870105</c:v>
                </c:pt>
                <c:pt idx="56">
                  <c:v>100.65983499999999</c:v>
                </c:pt>
                <c:pt idx="57">
                  <c:v>99.977679999999992</c:v>
                </c:pt>
                <c:pt idx="58">
                  <c:v>99.557954999999993</c:v>
                </c:pt>
                <c:pt idx="59">
                  <c:v>98.764959999999988</c:v>
                </c:pt>
                <c:pt idx="60">
                  <c:v>97.803259999999995</c:v>
                </c:pt>
                <c:pt idx="61">
                  <c:v>96.768209999999996</c:v>
                </c:pt>
                <c:pt idx="62">
                  <c:v>95.715229999999991</c:v>
                </c:pt>
                <c:pt idx="63">
                  <c:v>94.947499999999991</c:v>
                </c:pt>
                <c:pt idx="64">
                  <c:v>94.483764999999991</c:v>
                </c:pt>
                <c:pt idx="65">
                  <c:v>93.752709999999993</c:v>
                </c:pt>
                <c:pt idx="66">
                  <c:v>93.228664999999992</c:v>
                </c:pt>
                <c:pt idx="67">
                  <c:v>92.92304</c:v>
                </c:pt>
                <c:pt idx="68">
                  <c:v>92.804864999999992</c:v>
                </c:pt>
                <c:pt idx="69">
                  <c:v>92.897774999999996</c:v>
                </c:pt>
                <c:pt idx="70">
                  <c:v>92.34438999999999</c:v>
                </c:pt>
                <c:pt idx="71">
                  <c:v>92.155309999999986</c:v>
                </c:pt>
                <c:pt idx="72">
                  <c:v>91.438924999999983</c:v>
                </c:pt>
                <c:pt idx="73">
                  <c:v>90.514714999999995</c:v>
                </c:pt>
                <c:pt idx="74">
                  <c:v>89.627994999999999</c:v>
                </c:pt>
                <c:pt idx="75">
                  <c:v>88.553009999999986</c:v>
                </c:pt>
                <c:pt idx="76">
                  <c:v>87.266939999999991</c:v>
                </c:pt>
                <c:pt idx="77">
                  <c:v>85.770599999999988</c:v>
                </c:pt>
                <c:pt idx="78">
                  <c:v>84.460080000000005</c:v>
                </c:pt>
                <c:pt idx="79">
                  <c:v>83.403024999999985</c:v>
                </c:pt>
                <c:pt idx="80">
                  <c:v>82.401389999999992</c:v>
                </c:pt>
                <c:pt idx="81">
                  <c:v>80.941643499999984</c:v>
                </c:pt>
                <c:pt idx="82">
                  <c:v>79.528922499999993</c:v>
                </c:pt>
                <c:pt idx="83">
                  <c:v>78.116608999999997</c:v>
                </c:pt>
                <c:pt idx="84">
                  <c:v>77.264689499999989</c:v>
                </c:pt>
                <c:pt idx="85">
                  <c:v>75.874544</c:v>
                </c:pt>
                <c:pt idx="86">
                  <c:v>74.807709000000003</c:v>
                </c:pt>
                <c:pt idx="87">
                  <c:v>73.833946999999995</c:v>
                </c:pt>
                <c:pt idx="88">
                  <c:v>73.054480999999996</c:v>
                </c:pt>
                <c:pt idx="89">
                  <c:v>72.474363999999994</c:v>
                </c:pt>
                <c:pt idx="90">
                  <c:v>72.247630999999998</c:v>
                </c:pt>
              </c:numCache>
            </c:numRef>
          </c:yVal>
          <c:smooth val="1"/>
          <c:extLst>
            <c:ext xmlns:c16="http://schemas.microsoft.com/office/drawing/2014/chart" uri="{C3380CC4-5D6E-409C-BE32-E72D297353CC}">
              <c16:uniqueId val="{00000000-62D4-43FC-8089-2F3DCF478F65}"/>
            </c:ext>
          </c:extLst>
        </c:ser>
        <c:dLbls>
          <c:showLegendKey val="0"/>
          <c:showVal val="0"/>
          <c:showCatName val="0"/>
          <c:showSerName val="0"/>
          <c:showPercent val="0"/>
          <c:showBubbleSize val="0"/>
        </c:dLbls>
        <c:axId val="1348840943"/>
        <c:axId val="1348826063"/>
      </c:scatterChart>
      <c:valAx>
        <c:axId val="134884094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48826063"/>
        <c:crosses val="autoZero"/>
        <c:crossBetween val="midCat"/>
      </c:valAx>
      <c:valAx>
        <c:axId val="134882606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a:t>
                </a:r>
                <a:r>
                  <a:rPr lang="en-GB" baseline="0"/>
                  <a:t> Nm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48840943"/>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Power against RPM</c:v>
          </c:tx>
          <c:spPr>
            <a:ln w="19050" cap="rnd">
              <a:solidFill>
                <a:schemeClr val="accent1"/>
              </a:solidFill>
              <a:round/>
            </a:ln>
            <a:effectLst/>
          </c:spPr>
          <c:marker>
            <c:symbol val="none"/>
          </c:marker>
          <c:xVal>
            <c:numRef>
              <c:f>'[Engine Dynamometer Results James.xlsx]GrE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'[Engine Dynamometer Results James.xlsx]GrE HnD BsC'!$H$6:$H$96</c:f>
              <c:numCache>
                <c:formatCode>General</c:formatCode>
                <c:ptCount val="91"/>
                <c:pt idx="0">
                  <c:v>8.7288235582135112</c:v>
                </c:pt>
                <c:pt idx="1">
                  <c:v>9.2083690366675803</c:v>
                </c:pt>
                <c:pt idx="2">
                  <c:v>9.7344540163320534</c:v>
                </c:pt>
                <c:pt idx="3">
                  <c:v>10.22796646594527</c:v>
                </c:pt>
                <c:pt idx="4">
                  <c:v>10.83673096476906</c:v>
                </c:pt>
                <c:pt idx="5">
                  <c:v>11.46951626428177</c:v>
                </c:pt>
                <c:pt idx="6">
                  <c:v>12.147757163179518</c:v>
                </c:pt>
                <c:pt idx="7">
                  <c:v>12.88101674803964</c:v>
                </c:pt>
                <c:pt idx="8">
                  <c:v>13.653339471913155</c:v>
                </c:pt>
                <c:pt idx="9">
                  <c:v>14.328443883245372</c:v>
                </c:pt>
                <c:pt idx="10">
                  <c:v>14.976408075643226</c:v>
                </c:pt>
                <c:pt idx="11">
                  <c:v>15.581848324380559</c:v>
                </c:pt>
                <c:pt idx="12">
                  <c:v>16.1777553578507</c:v>
                </c:pt>
                <c:pt idx="13">
                  <c:v>16.725697601883383</c:v>
                </c:pt>
                <c:pt idx="14">
                  <c:v>17.215706573549255</c:v>
                </c:pt>
                <c:pt idx="15">
                  <c:v>17.752668977437576</c:v>
                </c:pt>
                <c:pt idx="16">
                  <c:v>18.370958156868522</c:v>
                </c:pt>
                <c:pt idx="17">
                  <c:v>18.936524473888451</c:v>
                </c:pt>
                <c:pt idx="18">
                  <c:v>19.48756479951647</c:v>
                </c:pt>
                <c:pt idx="19">
                  <c:v>20.128876224411385</c:v>
                </c:pt>
                <c:pt idx="20">
                  <c:v>20.851369335628213</c:v>
                </c:pt>
                <c:pt idx="21">
                  <c:v>21.493026414254846</c:v>
                </c:pt>
                <c:pt idx="22">
                  <c:v>22.187692266403904</c:v>
                </c:pt>
                <c:pt idx="23">
                  <c:v>22.899098854225837</c:v>
                </c:pt>
                <c:pt idx="24">
                  <c:v>23.496038581561098</c:v>
                </c:pt>
                <c:pt idx="25">
                  <c:v>24.201138055611807</c:v>
                </c:pt>
                <c:pt idx="26">
                  <c:v>24.863000941888473</c:v>
                </c:pt>
                <c:pt idx="27">
                  <c:v>25.435992413145158</c:v>
                </c:pt>
                <c:pt idx="28">
                  <c:v>25.950145938070563</c:v>
                </c:pt>
                <c:pt idx="29">
                  <c:v>26.461918292844185</c:v>
                </c:pt>
                <c:pt idx="30">
                  <c:v>26.97763366055732</c:v>
                </c:pt>
                <c:pt idx="31">
                  <c:v>27.473877201384052</c:v>
                </c:pt>
                <c:pt idx="32">
                  <c:v>27.995272385355307</c:v>
                </c:pt>
                <c:pt idx="33">
                  <c:v>28.462626101939023</c:v>
                </c:pt>
                <c:pt idx="34">
                  <c:v>28.783968854519884</c:v>
                </c:pt>
                <c:pt idx="35">
                  <c:v>29.086057414045424</c:v>
                </c:pt>
                <c:pt idx="36">
                  <c:v>29.558019847051945</c:v>
                </c:pt>
                <c:pt idx="37">
                  <c:v>30.01287028667377</c:v>
                </c:pt>
                <c:pt idx="38">
                  <c:v>30.324082397784469</c:v>
                </c:pt>
                <c:pt idx="39">
                  <c:v>30.675202579252748</c:v>
                </c:pt>
                <c:pt idx="40">
                  <c:v>31.162348172474452</c:v>
                </c:pt>
                <c:pt idx="41">
                  <c:v>31.529180663080517</c:v>
                </c:pt>
                <c:pt idx="42">
                  <c:v>32.046317051690686</c:v>
                </c:pt>
                <c:pt idx="43">
                  <c:v>32.489799324136214</c:v>
                </c:pt>
                <c:pt idx="44">
                  <c:v>32.935867598574561</c:v>
                </c:pt>
                <c:pt idx="45">
                  <c:v>33.518170383937345</c:v>
                </c:pt>
                <c:pt idx="46">
                  <c:v>34.257178062335925</c:v>
                </c:pt>
                <c:pt idx="47">
                  <c:v>34.932905503851224</c:v>
                </c:pt>
                <c:pt idx="48">
                  <c:v>35.672506341122755</c:v>
                </c:pt>
                <c:pt idx="49">
                  <c:v>36.356691630739917</c:v>
                </c:pt>
                <c:pt idx="50">
                  <c:v>36.869560689328964</c:v>
                </c:pt>
                <c:pt idx="51">
                  <c:v>37.631684494451981</c:v>
                </c:pt>
                <c:pt idx="52">
                  <c:v>38.119000780874529</c:v>
                </c:pt>
                <c:pt idx="53">
                  <c:v>38.61759135321288</c:v>
                </c:pt>
                <c:pt idx="54">
                  <c:v>39.0986005258642</c:v>
                </c:pt>
                <c:pt idx="55">
                  <c:v>39.611597604353882</c:v>
                </c:pt>
                <c:pt idx="56">
                  <c:v>40.056078432024357</c:v>
                </c:pt>
                <c:pt idx="57">
                  <c:v>40.308106943072069</c:v>
                </c:pt>
                <c:pt idx="58">
                  <c:v>40.660170204475023</c:v>
                </c:pt>
                <c:pt idx="59">
                  <c:v>40.853437581131814</c:v>
                </c:pt>
                <c:pt idx="60">
                  <c:v>40.967733748417658</c:v>
                </c:pt>
                <c:pt idx="61">
                  <c:v>41.040850180999634</c:v>
                </c:pt>
                <c:pt idx="62">
                  <c:v>41.095429331969832</c:v>
                </c:pt>
                <c:pt idx="63">
                  <c:v>41.262947639279162</c:v>
                </c:pt>
                <c:pt idx="64">
                  <c:v>41.556130281050606</c:v>
                </c:pt>
                <c:pt idx="65">
                  <c:v>41.725483540269032</c:v>
                </c:pt>
                <c:pt idx="66">
                  <c:v>41.980396766411019</c:v>
                </c:pt>
                <c:pt idx="67">
                  <c:v>42.329319272918418</c:v>
                </c:pt>
                <c:pt idx="68">
                  <c:v>42.761412041537568</c:v>
                </c:pt>
                <c:pt idx="69">
                  <c:v>43.29063350876757</c:v>
                </c:pt>
                <c:pt idx="70">
                  <c:v>43.516268583634606</c:v>
                </c:pt>
                <c:pt idx="71">
                  <c:v>43.909690807602303</c:v>
                </c:pt>
                <c:pt idx="72">
                  <c:v>44.047124438262699</c:v>
                </c:pt>
                <c:pt idx="73">
                  <c:v>44.075856371294947</c:v>
                </c:pt>
                <c:pt idx="74">
                  <c:v>44.113361934850616</c:v>
                </c:pt>
                <c:pt idx="75">
                  <c:v>44.047935230966708</c:v>
                </c:pt>
                <c:pt idx="76">
                  <c:v>43.865148416841798</c:v>
                </c:pt>
                <c:pt idx="77">
                  <c:v>43.562099708061503</c:v>
                </c:pt>
                <c:pt idx="78">
                  <c:v>43.338730585435684</c:v>
                </c:pt>
                <c:pt idx="79">
                  <c:v>43.233024553482352</c:v>
                </c:pt>
                <c:pt idx="80">
                  <c:v>43.145266911597901</c:v>
                </c:pt>
                <c:pt idx="81">
                  <c:v>42.804754885829134</c:v>
                </c:pt>
                <c:pt idx="82">
                  <c:v>42.474071374565035</c:v>
                </c:pt>
                <c:pt idx="83">
                  <c:v>42.128813651079788</c:v>
                </c:pt>
                <c:pt idx="84">
                  <c:v>42.07392469195004</c:v>
                </c:pt>
                <c:pt idx="85">
                  <c:v>41.714209254353221</c:v>
                </c:pt>
                <c:pt idx="86">
                  <c:v>41.519378327976675</c:v>
                </c:pt>
                <c:pt idx="87">
                  <c:v>41.365519744064969</c:v>
                </c:pt>
                <c:pt idx="88">
                  <c:v>41.31133574785472</c:v>
                </c:pt>
                <c:pt idx="89">
                  <c:v>41.362762195405317</c:v>
                </c:pt>
                <c:pt idx="90">
                  <c:v>41.611648244625464</c:v>
                </c:pt>
              </c:numCache>
            </c:numRef>
          </c:yVal>
          <c:smooth val="1"/>
          <c:extLst>
            <c:ext xmlns:c16="http://schemas.microsoft.com/office/drawing/2014/chart" uri="{C3380CC4-5D6E-409C-BE32-E72D297353CC}">
              <c16:uniqueId val="{00000000-D9C4-4C41-8814-65A6A3A27CC2}"/>
            </c:ext>
          </c:extLst>
        </c:ser>
        <c:dLbls>
          <c:showLegendKey val="0"/>
          <c:showVal val="0"/>
          <c:showCatName val="0"/>
          <c:showSerName val="0"/>
          <c:showPercent val="0"/>
          <c:showBubbleSize val="0"/>
        </c:dLbls>
        <c:axId val="1344164543"/>
        <c:axId val="1344163583"/>
      </c:scatterChart>
      <c:valAx>
        <c:axId val="134416454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44163583"/>
        <c:crosses val="autoZero"/>
        <c:crossBetween val="midCat"/>
      </c:valAx>
      <c:valAx>
        <c:axId val="134416358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a:t>
                </a:r>
                <a:r>
                  <a:rPr lang="en-GB" baseline="0"/>
                  <a:t> Kw</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44164543"/>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Overall Efficiency againt</a:t>
            </a:r>
            <a:r>
              <a:rPr lang="en-US" baseline="0"/>
              <a:t> RPM</a:t>
            </a:r>
            <a:r>
              <a:rPr lang="en-US"/>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Overall Efficiency </c:v>
          </c:tx>
          <c:spPr>
            <a:ln w="19050" cap="rnd">
              <a:solidFill>
                <a:schemeClr val="accent1"/>
              </a:solidFill>
              <a:round/>
            </a:ln>
            <a:effectLst/>
          </c:spPr>
          <c:marker>
            <c:symbol val="none"/>
          </c:marker>
          <c:xVal>
            <c:numRef>
              <c:f>'[Engine Dynamometer Results James.xlsx]GrE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'[Engine Dynamometer Results James.xlsx]GrE HnD BsC'!$N$6:$N$96</c:f>
              <c:numCache>
                <c:formatCode>General</c:formatCode>
                <c:ptCount val="91"/>
                <c:pt idx="0">
                  <c:v>0.16907586954184231</c:v>
                </c:pt>
                <c:pt idx="1">
                  <c:v>0.17343738768208652</c:v>
                </c:pt>
                <c:pt idx="2">
                  <c:v>0.1801120146108065</c:v>
                </c:pt>
                <c:pt idx="3">
                  <c:v>0.19158278844802579</c:v>
                </c:pt>
                <c:pt idx="4">
                  <c:v>0.19862043557128048</c:v>
                </c:pt>
                <c:pt idx="5">
                  <c:v>0.19810322294228402</c:v>
                </c:pt>
                <c:pt idx="6">
                  <c:v>0.20968510638399629</c:v>
                </c:pt>
                <c:pt idx="7">
                  <c:v>0.22066611605823958</c:v>
                </c:pt>
                <c:pt idx="8">
                  <c:v>0.2229723375924848</c:v>
                </c:pt>
                <c:pt idx="9">
                  <c:v>0.23068225635792697</c:v>
                </c:pt>
                <c:pt idx="10">
                  <c:v>0.23037083641967737</c:v>
                </c:pt>
                <c:pt idx="11">
                  <c:v>0.22798256424669172</c:v>
                </c:pt>
                <c:pt idx="12">
                  <c:v>0.23003728350342262</c:v>
                </c:pt>
                <c:pt idx="13">
                  <c:v>0.2309647539960881</c:v>
                </c:pt>
                <c:pt idx="14">
                  <c:v>0.23464231393688503</c:v>
                </c:pt>
                <c:pt idx="15">
                  <c:v>0.23491688470871477</c:v>
                </c:pt>
                <c:pt idx="16">
                  <c:v>0.2291976814048306</c:v>
                </c:pt>
                <c:pt idx="17">
                  <c:v>0.22621579827844285</c:v>
                </c:pt>
                <c:pt idx="18">
                  <c:v>0.2262575734298905</c:v>
                </c:pt>
                <c:pt idx="19">
                  <c:v>0.22769363400035503</c:v>
                </c:pt>
                <c:pt idx="20">
                  <c:v>0.22647300245061597</c:v>
                </c:pt>
                <c:pt idx="21">
                  <c:v>0.22924264671939612</c:v>
                </c:pt>
                <c:pt idx="22">
                  <c:v>0.23113784568099077</c:v>
                </c:pt>
                <c:pt idx="23">
                  <c:v>0.23242310303033972</c:v>
                </c:pt>
                <c:pt idx="24">
                  <c:v>0.23268012063340368</c:v>
                </c:pt>
                <c:pt idx="25">
                  <c:v>0.23397059123726402</c:v>
                </c:pt>
                <c:pt idx="26">
                  <c:v>0.23390198132793577</c:v>
                </c:pt>
                <c:pt idx="27">
                  <c:v>0.23146776242738332</c:v>
                </c:pt>
                <c:pt idx="28">
                  <c:v>0.23023137698648991</c:v>
                </c:pt>
                <c:pt idx="29">
                  <c:v>0.23183060736072353</c:v>
                </c:pt>
                <c:pt idx="30">
                  <c:v>0.23049926230824783</c:v>
                </c:pt>
                <c:pt idx="31">
                  <c:v>0.23040822879389511</c:v>
                </c:pt>
                <c:pt idx="32">
                  <c:v>0.227166744627048</c:v>
                </c:pt>
                <c:pt idx="33">
                  <c:v>0.22637895571414163</c:v>
                </c:pt>
                <c:pt idx="34">
                  <c:v>0.22474014669224074</c:v>
                </c:pt>
                <c:pt idx="35">
                  <c:v>0.22232514329936881</c:v>
                </c:pt>
                <c:pt idx="36">
                  <c:v>0.22386220883379832</c:v>
                </c:pt>
                <c:pt idx="37">
                  <c:v>0.22352070617154388</c:v>
                </c:pt>
                <c:pt idx="38">
                  <c:v>0.22006929990167254</c:v>
                </c:pt>
                <c:pt idx="39">
                  <c:v>0.21724134873529483</c:v>
                </c:pt>
                <c:pt idx="40">
                  <c:v>0.21353824695619769</c:v>
                </c:pt>
                <c:pt idx="41">
                  <c:v>0.2086597295211699</c:v>
                </c:pt>
                <c:pt idx="42">
                  <c:v>0.20804343371723624</c:v>
                </c:pt>
                <c:pt idx="43">
                  <c:v>0.20506490074353298</c:v>
                </c:pt>
                <c:pt idx="44">
                  <c:v>0.20606811986845122</c:v>
                </c:pt>
                <c:pt idx="45">
                  <c:v>0.20491636842903557</c:v>
                </c:pt>
                <c:pt idx="46">
                  <c:v>0.20715890785528676</c:v>
                </c:pt>
                <c:pt idx="47">
                  <c:v>0.20847168591914397</c:v>
                </c:pt>
                <c:pt idx="48">
                  <c:v>0.20770421361572911</c:v>
                </c:pt>
                <c:pt idx="49">
                  <c:v>0.21002883613298368</c:v>
                </c:pt>
                <c:pt idx="50">
                  <c:v>0.20779778329103851</c:v>
                </c:pt>
                <c:pt idx="51">
                  <c:v>0.20906878550224253</c:v>
                </c:pt>
                <c:pt idx="52">
                  <c:v>0.20380496220460084</c:v>
                </c:pt>
                <c:pt idx="53">
                  <c:v>0.20446651852180273</c:v>
                </c:pt>
                <c:pt idx="54">
                  <c:v>0.20161192453908214</c:v>
                </c:pt>
                <c:pt idx="55">
                  <c:v>0.20375637463231996</c:v>
                </c:pt>
                <c:pt idx="56">
                  <c:v>0.20282928011354873</c:v>
                </c:pt>
                <c:pt idx="57">
                  <c:v>0.20078758128553956</c:v>
                </c:pt>
                <c:pt idx="58">
                  <c:v>0.20096298166895954</c:v>
                </c:pt>
                <c:pt idx="59">
                  <c:v>0.19695680772557803</c:v>
                </c:pt>
                <c:pt idx="60">
                  <c:v>0.196327856176823</c:v>
                </c:pt>
                <c:pt idx="61">
                  <c:v>0.19493136782083986</c:v>
                </c:pt>
                <c:pt idx="62">
                  <c:v>0.19394089571317702</c:v>
                </c:pt>
                <c:pt idx="63">
                  <c:v>0.19200701542994136</c:v>
                </c:pt>
                <c:pt idx="64">
                  <c:v>0.19215819051627953</c:v>
                </c:pt>
                <c:pt idx="65">
                  <c:v>0.19148035216497195</c:v>
                </c:pt>
                <c:pt idx="66">
                  <c:v>0.18943082591184801</c:v>
                </c:pt>
                <c:pt idx="67">
                  <c:v>0.18860251268918518</c:v>
                </c:pt>
                <c:pt idx="68">
                  <c:v>0.18858672839676099</c:v>
                </c:pt>
                <c:pt idx="69">
                  <c:v>0.19048945484804877</c:v>
                </c:pt>
                <c:pt idx="70">
                  <c:v>0.18871161154527213</c:v>
                </c:pt>
                <c:pt idx="71">
                  <c:v>0.18882639893180658</c:v>
                </c:pt>
                <c:pt idx="72">
                  <c:v>0.18805341451982135</c:v>
                </c:pt>
                <c:pt idx="73">
                  <c:v>0.18750098426551642</c:v>
                </c:pt>
                <c:pt idx="74">
                  <c:v>0.18757276101220605</c:v>
                </c:pt>
                <c:pt idx="75">
                  <c:v>0.18490185077434354</c:v>
                </c:pt>
                <c:pt idx="76">
                  <c:v>0.18430476499002171</c:v>
                </c:pt>
                <c:pt idx="77">
                  <c:v>0.18238521104779151</c:v>
                </c:pt>
                <c:pt idx="78">
                  <c:v>0.18034259682679146</c:v>
                </c:pt>
                <c:pt idx="79">
                  <c:v>0.17949192994706134</c:v>
                </c:pt>
                <c:pt idx="80">
                  <c:v>0.17899134432446509</c:v>
                </c:pt>
                <c:pt idx="81">
                  <c:v>0.17695958859741676</c:v>
                </c:pt>
                <c:pt idx="82">
                  <c:v>0.17567239380662186</c:v>
                </c:pt>
                <c:pt idx="83">
                  <c:v>0.17358628871875639</c:v>
                </c:pt>
                <c:pt idx="84">
                  <c:v>0.17187996905584471</c:v>
                </c:pt>
                <c:pt idx="85">
                  <c:v>0.17169638581217198</c:v>
                </c:pt>
                <c:pt idx="86">
                  <c:v>0.17032892323587412</c:v>
                </c:pt>
                <c:pt idx="87">
                  <c:v>0.17051852153483965</c:v>
                </c:pt>
                <c:pt idx="88">
                  <c:v>0.16627402495916624</c:v>
                </c:pt>
                <c:pt idx="89">
                  <c:v>0.16405982149534079</c:v>
                </c:pt>
                <c:pt idx="90">
                  <c:v>0.16268106851266212</c:v>
                </c:pt>
              </c:numCache>
            </c:numRef>
          </c:yVal>
          <c:smooth val="1"/>
          <c:extLst>
            <c:ext xmlns:c16="http://schemas.microsoft.com/office/drawing/2014/chart" uri="{C3380CC4-5D6E-409C-BE32-E72D297353CC}">
              <c16:uniqueId val="{00000000-1AF3-4A1C-90BB-2574AC79A66C}"/>
            </c:ext>
          </c:extLst>
        </c:ser>
        <c:dLbls>
          <c:showLegendKey val="0"/>
          <c:showVal val="0"/>
          <c:showCatName val="0"/>
          <c:showSerName val="0"/>
          <c:showPercent val="0"/>
          <c:showBubbleSize val="0"/>
        </c:dLbls>
        <c:axId val="1739603599"/>
        <c:axId val="1739601199"/>
      </c:scatterChart>
      <c:valAx>
        <c:axId val="173960359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lgn="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lgn="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39601199"/>
        <c:crosses val="autoZero"/>
        <c:crossBetween val="midCat"/>
      </c:valAx>
      <c:valAx>
        <c:axId val="173960119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Effeciency</a:t>
                </a:r>
                <a:r>
                  <a:rPr lang="en-GB" baseline="0"/>
                  <a:t>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39603599"/>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Fuel flow rate agianst RPM</c:v>
          </c:tx>
          <c:spPr>
            <a:ln w="19050" cap="rnd">
              <a:solidFill>
                <a:schemeClr val="accent1"/>
              </a:solidFill>
              <a:round/>
            </a:ln>
            <a:effectLst/>
          </c:spPr>
          <c:marker>
            <c:symbol val="none"/>
          </c:marker>
          <c:xVal>
            <c:numRef>
              <c:f>'[Engine Dynamometer Results James.xlsx]GrE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'[Engine Dynamometer Results James.xlsx]GrE HnD BsC'!$C$6:$C$96</c:f>
              <c:numCache>
                <c:formatCode>General</c:formatCode>
                <c:ptCount val="91"/>
                <c:pt idx="0">
                  <c:v>7.0400000000000004E-2</c:v>
                </c:pt>
                <c:pt idx="1">
                  <c:v>7.2400000000000006E-2</c:v>
                </c:pt>
                <c:pt idx="2">
                  <c:v>7.3700000000000002E-2</c:v>
                </c:pt>
                <c:pt idx="3">
                  <c:v>7.2800000000000004E-2</c:v>
                </c:pt>
                <c:pt idx="4">
                  <c:v>7.4399999999999994E-2</c:v>
                </c:pt>
                <c:pt idx="5">
                  <c:v>7.8950000000000006E-2</c:v>
                </c:pt>
                <c:pt idx="6">
                  <c:v>7.9000000000000001E-2</c:v>
                </c:pt>
                <c:pt idx="7">
                  <c:v>7.9600000000000004E-2</c:v>
                </c:pt>
                <c:pt idx="8">
                  <c:v>8.3500000000000005E-2</c:v>
                </c:pt>
                <c:pt idx="9">
                  <c:v>8.4699999999999998E-2</c:v>
                </c:pt>
                <c:pt idx="10">
                  <c:v>8.8650000000000007E-2</c:v>
                </c:pt>
                <c:pt idx="11">
                  <c:v>9.3200000000000005E-2</c:v>
                </c:pt>
                <c:pt idx="12">
                  <c:v>9.5899999999999999E-2</c:v>
                </c:pt>
                <c:pt idx="13">
                  <c:v>9.8750000000000004E-2</c:v>
                </c:pt>
                <c:pt idx="14">
                  <c:v>0.10005</c:v>
                </c:pt>
                <c:pt idx="15">
                  <c:v>0.10305</c:v>
                </c:pt>
                <c:pt idx="16">
                  <c:v>0.10929999999999999</c:v>
                </c:pt>
                <c:pt idx="17">
                  <c:v>0.11415</c:v>
                </c:pt>
                <c:pt idx="18">
                  <c:v>0.11745</c:v>
                </c:pt>
                <c:pt idx="19">
                  <c:v>0.12055</c:v>
                </c:pt>
                <c:pt idx="20">
                  <c:v>0.12554999999999999</c:v>
                </c:pt>
                <c:pt idx="21">
                  <c:v>0.12784999999999999</c:v>
                </c:pt>
                <c:pt idx="22">
                  <c:v>0.13089999999999999</c:v>
                </c:pt>
                <c:pt idx="23">
                  <c:v>0.13435</c:v>
                </c:pt>
                <c:pt idx="24">
                  <c:v>0.13769999999999999</c:v>
                </c:pt>
                <c:pt idx="25">
                  <c:v>0.14105000000000001</c:v>
                </c:pt>
                <c:pt idx="26">
                  <c:v>0.14495</c:v>
                </c:pt>
                <c:pt idx="27">
                  <c:v>0.14985000000000001</c:v>
                </c:pt>
                <c:pt idx="28">
                  <c:v>0.1537</c:v>
                </c:pt>
                <c:pt idx="29">
                  <c:v>0.15565000000000001</c:v>
                </c:pt>
                <c:pt idx="30">
                  <c:v>0.15959999999999999</c:v>
                </c:pt>
                <c:pt idx="31">
                  <c:v>0.16259999999999999</c:v>
                </c:pt>
                <c:pt idx="32">
                  <c:v>0.16805</c:v>
                </c:pt>
                <c:pt idx="33">
                  <c:v>0.17144999999999999</c:v>
                </c:pt>
                <c:pt idx="34">
                  <c:v>0.17465</c:v>
                </c:pt>
                <c:pt idx="35">
                  <c:v>0.1784</c:v>
                </c:pt>
                <c:pt idx="36">
                  <c:v>0.18004999999999999</c:v>
                </c:pt>
                <c:pt idx="37">
                  <c:v>0.18310000000000001</c:v>
                </c:pt>
                <c:pt idx="38">
                  <c:v>0.18790000000000001</c:v>
                </c:pt>
                <c:pt idx="39">
                  <c:v>0.19255</c:v>
                </c:pt>
                <c:pt idx="40">
                  <c:v>0.19900000000000001</c:v>
                </c:pt>
                <c:pt idx="41">
                  <c:v>0.20605000000000001</c:v>
                </c:pt>
                <c:pt idx="42">
                  <c:v>0.21004999999999999</c:v>
                </c:pt>
                <c:pt idx="43">
                  <c:v>0.21604999999999999</c:v>
                </c:pt>
                <c:pt idx="44">
                  <c:v>0.21795</c:v>
                </c:pt>
                <c:pt idx="45">
                  <c:v>0.22305</c:v>
                </c:pt>
                <c:pt idx="46">
                  <c:v>0.22550000000000001</c:v>
                </c:pt>
                <c:pt idx="47">
                  <c:v>0.22850000000000001</c:v>
                </c:pt>
                <c:pt idx="48">
                  <c:v>0.23419999999999999</c:v>
                </c:pt>
                <c:pt idx="49">
                  <c:v>0.23605000000000001</c:v>
                </c:pt>
                <c:pt idx="50">
                  <c:v>0.24195</c:v>
                </c:pt>
                <c:pt idx="51">
                  <c:v>0.24545</c:v>
                </c:pt>
                <c:pt idx="52">
                  <c:v>0.25505</c:v>
                </c:pt>
                <c:pt idx="53">
                  <c:v>0.25755</c:v>
                </c:pt>
                <c:pt idx="54">
                  <c:v>0.26445000000000002</c:v>
                </c:pt>
                <c:pt idx="55">
                  <c:v>0.2651</c:v>
                </c:pt>
                <c:pt idx="56">
                  <c:v>0.26929999999999998</c:v>
                </c:pt>
                <c:pt idx="57">
                  <c:v>0.27374999999999999</c:v>
                </c:pt>
                <c:pt idx="58">
                  <c:v>0.27589999999999998</c:v>
                </c:pt>
                <c:pt idx="59">
                  <c:v>0.28284999999999999</c:v>
                </c:pt>
                <c:pt idx="60">
                  <c:v>0.28455000000000003</c:v>
                </c:pt>
                <c:pt idx="61">
                  <c:v>0.28710000000000002</c:v>
                </c:pt>
                <c:pt idx="62">
                  <c:v>0.28894999999999998</c:v>
                </c:pt>
                <c:pt idx="63">
                  <c:v>0.29304999999999998</c:v>
                </c:pt>
                <c:pt idx="64">
                  <c:v>0.2949</c:v>
                </c:pt>
                <c:pt idx="65">
                  <c:v>0.29715000000000003</c:v>
                </c:pt>
                <c:pt idx="66">
                  <c:v>0.30220000000000002</c:v>
                </c:pt>
                <c:pt idx="67">
                  <c:v>0.30604999999999999</c:v>
                </c:pt>
                <c:pt idx="68">
                  <c:v>0.30919999999999997</c:v>
                </c:pt>
                <c:pt idx="69">
                  <c:v>0.30990000000000001</c:v>
                </c:pt>
                <c:pt idx="70">
                  <c:v>0.31445000000000001</c:v>
                </c:pt>
                <c:pt idx="71">
                  <c:v>0.31709999999999999</c:v>
                </c:pt>
                <c:pt idx="72">
                  <c:v>0.31940000000000002</c:v>
                </c:pt>
                <c:pt idx="73">
                  <c:v>0.32055</c:v>
                </c:pt>
                <c:pt idx="74">
                  <c:v>0.32069999999999999</c:v>
                </c:pt>
                <c:pt idx="75">
                  <c:v>0.32485000000000003</c:v>
                </c:pt>
                <c:pt idx="76">
                  <c:v>0.32455000000000001</c:v>
                </c:pt>
                <c:pt idx="77">
                  <c:v>0.32569999999999999</c:v>
                </c:pt>
                <c:pt idx="78">
                  <c:v>0.32769999999999999</c:v>
                </c:pt>
                <c:pt idx="79">
                  <c:v>0.32845000000000002</c:v>
                </c:pt>
                <c:pt idx="80">
                  <c:v>0.32869999999999999</c:v>
                </c:pt>
                <c:pt idx="81">
                  <c:v>0.32984999999999998</c:v>
                </c:pt>
                <c:pt idx="82">
                  <c:v>0.32969999999999999</c:v>
                </c:pt>
                <c:pt idx="83">
                  <c:v>0.33095000000000002</c:v>
                </c:pt>
                <c:pt idx="84">
                  <c:v>0.33379999999999999</c:v>
                </c:pt>
                <c:pt idx="85">
                  <c:v>0.33129999999999998</c:v>
                </c:pt>
                <c:pt idx="86">
                  <c:v>0.33239999999999997</c:v>
                </c:pt>
                <c:pt idx="87">
                  <c:v>0.33079999999999998</c:v>
                </c:pt>
                <c:pt idx="88">
                  <c:v>0.33879999999999999</c:v>
                </c:pt>
                <c:pt idx="89">
                  <c:v>0.34379999999999999</c:v>
                </c:pt>
                <c:pt idx="90">
                  <c:v>0.3488</c:v>
                </c:pt>
              </c:numCache>
            </c:numRef>
          </c:yVal>
          <c:smooth val="1"/>
          <c:extLst>
            <c:ext xmlns:c16="http://schemas.microsoft.com/office/drawing/2014/chart" uri="{C3380CC4-5D6E-409C-BE32-E72D297353CC}">
              <c16:uniqueId val="{00000000-6358-4034-8CFE-4D43B1ED5B20}"/>
            </c:ext>
          </c:extLst>
        </c:ser>
        <c:dLbls>
          <c:showLegendKey val="0"/>
          <c:showVal val="0"/>
          <c:showCatName val="0"/>
          <c:showSerName val="0"/>
          <c:showPercent val="0"/>
          <c:showBubbleSize val="0"/>
        </c:dLbls>
        <c:axId val="1186600927"/>
        <c:axId val="1186602367"/>
      </c:scatterChart>
      <c:valAx>
        <c:axId val="118660092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86602367"/>
        <c:crosses val="autoZero"/>
        <c:crossBetween val="midCat"/>
      </c:valAx>
      <c:valAx>
        <c:axId val="118660236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Fuel</a:t>
                </a:r>
                <a:r>
                  <a:rPr lang="en-GB" baseline="0"/>
                  <a:t> flow rate L/min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86600927"/>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5183F56-E204-4CBE-BF41-2B355AF23D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Technical Report Template </Template>
  <TotalTime>803</TotalTime>
  <Pages>20</Pages>
  <Words>1227</Words>
  <Characters>6997</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JKM</dc:creator>
  <cp:keywords/>
  <dc:description/>
  <cp:lastModifiedBy>James Minton (2204900)</cp:lastModifiedBy>
  <cp:revision>176</cp:revision>
  <dcterms:created xsi:type="dcterms:W3CDTF">2024-03-07T17:10:00Z</dcterms:created>
  <dcterms:modified xsi:type="dcterms:W3CDTF">2024-03-17T17:58:00Z</dcterms:modified>
</cp:coreProperties>
</file>