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E07C1" w14:textId="4D1E9BAF"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a7"/>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4339A365" w:rsidR="002E5C88" w:rsidRDefault="001D606E">
            <w:proofErr w:type="spellStart"/>
            <w:r>
              <w:rPr>
                <w:rFonts w:hint="eastAsia"/>
              </w:rPr>
              <w:t>Y</w:t>
            </w:r>
            <w:r>
              <w:t>anLu</w:t>
            </w:r>
            <w:proofErr w:type="spellEnd"/>
          </w:p>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7D12CC0B" w:rsidR="002E5C88" w:rsidRDefault="001D606E">
            <w:r>
              <w:rPr>
                <w:rFonts w:hint="eastAsia"/>
              </w:rPr>
              <w:t>2</w:t>
            </w:r>
            <w:r>
              <w:t>304167</w:t>
            </w:r>
          </w:p>
        </w:tc>
      </w:tr>
    </w:tbl>
    <w:p w14:paraId="4C1B1D25" w14:textId="6F2DB1BF" w:rsidR="002E5C88" w:rsidRDefault="00A26855" w:rsidP="00D52585">
      <w:pPr>
        <w:spacing w:before="100" w:beforeAutospacing="1"/>
      </w:pPr>
      <w:r>
        <w:t>Students must answer all four questions in the template below:</w:t>
      </w:r>
    </w:p>
    <w:tbl>
      <w:tblPr>
        <w:tblStyle w:val="a7"/>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0F84F2C" w14:textId="77777777" w:rsidR="00D52585" w:rsidRPr="00D52585" w:rsidRDefault="00D52585" w:rsidP="00D52585">
            <w:pPr>
              <w:rPr>
                <w:sz w:val="22"/>
              </w:rPr>
            </w:pPr>
            <w:r w:rsidRPr="00D52585">
              <w:rPr>
                <w:sz w:val="22"/>
              </w:rPr>
              <w:t xml:space="preserve">Igor Ansoff identified salient features and key questions of strategic management which need to be explored as organisations steer their path into the future. He said, </w:t>
            </w:r>
          </w:p>
          <w:p w14:paraId="5102050E" w14:textId="77777777" w:rsidR="00D52585" w:rsidRPr="00D52585" w:rsidRDefault="00D52585" w:rsidP="00D52585">
            <w:pPr>
              <w:rPr>
                <w:sz w:val="22"/>
              </w:rPr>
            </w:pPr>
            <w:r w:rsidRPr="00D52585">
              <w:rPr>
                <w:sz w:val="22"/>
              </w:rPr>
              <w:t>“A basic hypothesis of the book is that an organisation will be successful if environment, response, culture and capability match each other” (Ansoff 1979: 11).</w:t>
            </w:r>
          </w:p>
          <w:p w14:paraId="797B53B4" w14:textId="5588BB29" w:rsidR="00A26855" w:rsidRPr="00B259AE" w:rsidRDefault="00D52585" w:rsidP="00D52585">
            <w:pPr>
              <w:spacing w:after="160" w:line="259" w:lineRule="auto"/>
              <w:rPr>
                <w:sz w:val="22"/>
              </w:rPr>
            </w:pPr>
            <w:r w:rsidRPr="00D52585">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1A991AE2" w14:textId="023A9A36" w:rsidR="00306933" w:rsidRDefault="00306933" w:rsidP="00306933">
            <w:pPr>
              <w:spacing w:after="0" w:line="240" w:lineRule="auto"/>
            </w:pPr>
            <w:r>
              <w:t xml:space="preserve">Firstly, the organisation's mission, vision and values need to be clearly </w:t>
            </w:r>
            <w:r>
              <w:t>defined. Mission</w:t>
            </w:r>
            <w:r>
              <w:t xml:space="preserve"> is the reason and purpose for the organisation's existence, vision is the long-term goals the organisation hopes to achieve, and values are the core beliefs that guide the organisation's </w:t>
            </w:r>
            <w:r>
              <w:t>behaviour. These</w:t>
            </w:r>
            <w:r>
              <w:t xml:space="preserve"> elements form the basis of the organisation's strategy, ensuring that all members have a shared understanding of the organisation's direction and goals.</w:t>
            </w:r>
          </w:p>
          <w:p w14:paraId="7EA90080" w14:textId="77777777" w:rsidR="00306933" w:rsidRDefault="00306933" w:rsidP="00306933">
            <w:pPr>
              <w:spacing w:after="0" w:line="240" w:lineRule="auto"/>
            </w:pPr>
          </w:p>
          <w:p w14:paraId="34853BBE" w14:textId="4A70826F" w:rsidR="00306933" w:rsidRDefault="00306933" w:rsidP="00306933">
            <w:pPr>
              <w:spacing w:after="0" w:line="240" w:lineRule="auto"/>
            </w:pPr>
            <w:r>
              <w:t xml:space="preserve">Secondly, develop a clear and workable strategy based on the organisation's mission, </w:t>
            </w:r>
            <w:proofErr w:type="gramStart"/>
            <w:r>
              <w:t>vision</w:t>
            </w:r>
            <w:proofErr w:type="gramEnd"/>
            <w:r>
              <w:t xml:space="preserve"> and </w:t>
            </w:r>
            <w:r>
              <w:t>values. The</w:t>
            </w:r>
            <w:r>
              <w:t xml:space="preserve"> strategy should include market analysis, competitor analysis, resource analysis and capability analysis to ensure that the organisation </w:t>
            </w:r>
            <w:r w:rsidR="00435B9B">
              <w:t>can</w:t>
            </w:r>
            <w:r>
              <w:t xml:space="preserve"> find the right path forward for </w:t>
            </w:r>
            <w:r>
              <w:t>itself. At</w:t>
            </w:r>
            <w:r>
              <w:t xml:space="preserve"> the same time, the strategy should be actionable and measurable so that the organisation can monitor and evaluate its implementation.</w:t>
            </w:r>
          </w:p>
          <w:p w14:paraId="7651AAA2" w14:textId="77777777" w:rsidR="00306933" w:rsidRDefault="00306933" w:rsidP="00306933">
            <w:pPr>
              <w:spacing w:after="0" w:line="240" w:lineRule="auto"/>
            </w:pPr>
          </w:p>
          <w:p w14:paraId="2F1B5402" w14:textId="0DEE347F" w:rsidR="00306933" w:rsidRDefault="00306933" w:rsidP="00306933">
            <w:r>
              <w:t xml:space="preserve">In the process of strategy implementation, attention needs to be paid to the seven elements of McKinsey's 7-S framework: Strategy, Structure, Systems, Style, Staff, </w:t>
            </w:r>
            <w:proofErr w:type="gramStart"/>
            <w:r>
              <w:t>Skills</w:t>
            </w:r>
            <w:proofErr w:type="gramEnd"/>
            <w:r>
              <w:t xml:space="preserve"> and Shared </w:t>
            </w:r>
            <w:r>
              <w:t>Values. These</w:t>
            </w:r>
            <w:r>
              <w:t xml:space="preserve"> elements are interrelated and interact with each other and together they form the strategic management capability of the </w:t>
            </w:r>
            <w:r>
              <w:t>organisation. The</w:t>
            </w:r>
            <w:r>
              <w:t xml:space="preserve"> organisation should ensure alignment between these elements to support the effective implementation of the strategy.</w:t>
            </w:r>
          </w:p>
          <w:p w14:paraId="2BF88E0F" w14:textId="77777777" w:rsidR="00306933" w:rsidRDefault="00306933" w:rsidP="00306933"/>
          <w:p w14:paraId="25BDF7D8" w14:textId="11922828" w:rsidR="00A036F1" w:rsidRDefault="00A036F1">
            <w:r>
              <w:rPr>
                <w:rFonts w:hint="eastAsia"/>
              </w:rPr>
              <w:t>S</w:t>
            </w:r>
            <w:r>
              <w:t>pecifically, this can be done in the following ways:</w:t>
            </w:r>
          </w:p>
          <w:p w14:paraId="313CEBE9" w14:textId="55C7BBBB" w:rsidR="00A036F1" w:rsidRDefault="00A036F1" w:rsidP="00A036F1">
            <w:pPr>
              <w:spacing w:after="0" w:line="240" w:lineRule="auto"/>
            </w:pPr>
            <w:r>
              <w:t xml:space="preserve">1. </w:t>
            </w:r>
            <w:r>
              <w:t>O</w:t>
            </w:r>
            <w:r>
              <w:t xml:space="preserve">ptimise the organisational structure to make it flatter, more flexible and more efficient </w:t>
            </w:r>
            <w:r>
              <w:t>to</w:t>
            </w:r>
            <w:r>
              <w:t xml:space="preserve"> adapt to the rapidly changing market environment.</w:t>
            </w:r>
          </w:p>
          <w:p w14:paraId="06F11FBC" w14:textId="6B2A87D3" w:rsidR="00A036F1" w:rsidRDefault="00A036F1" w:rsidP="00A036F1">
            <w:pPr>
              <w:spacing w:after="0" w:line="240" w:lineRule="auto"/>
            </w:pPr>
            <w:r>
              <w:t xml:space="preserve">2. </w:t>
            </w:r>
            <w:r>
              <w:t>E</w:t>
            </w:r>
            <w:r>
              <w:t>stablish a perfect system, including management process, decision-making mechanism, incentive mechanism, etc., to ensure that the organisation operates in a standardised and efficient manner. 3. cultivate a positive organisational culture.</w:t>
            </w:r>
          </w:p>
          <w:p w14:paraId="349DE8F6" w14:textId="69867D4C" w:rsidR="00A036F1" w:rsidRPr="00A036F1" w:rsidRDefault="00A036F1" w:rsidP="00A036F1">
            <w:pPr>
              <w:spacing w:after="0" w:line="240" w:lineRule="auto"/>
            </w:pPr>
            <w:r>
              <w:t xml:space="preserve">3. </w:t>
            </w:r>
            <w:r>
              <w:t>F</w:t>
            </w:r>
            <w:r>
              <w:t xml:space="preserve">ostering a positive organisational culture that emphasises teamwork, </w:t>
            </w:r>
            <w:proofErr w:type="gramStart"/>
            <w:r>
              <w:t>innovation</w:t>
            </w:r>
            <w:proofErr w:type="gramEnd"/>
            <w:r>
              <w:t xml:space="preserve"> and customer orientation to stimulate a sense of belonging and creativity among employees.</w:t>
            </w:r>
          </w:p>
          <w:p w14:paraId="28FF0248" w14:textId="47F2069F" w:rsidR="00A036F1" w:rsidRDefault="00A036F1" w:rsidP="00A036F1">
            <w:pPr>
              <w:spacing w:after="0" w:line="240" w:lineRule="auto"/>
            </w:pPr>
            <w:r>
              <w:t xml:space="preserve">4. </w:t>
            </w:r>
            <w:r>
              <w:t>U</w:t>
            </w:r>
            <w:r>
              <w:t>pgrading the professional skills and qualities of employees and equipping them with the competencies and qualities needed to achieve the organisation's strategy through training, learning and development programmes, etc.</w:t>
            </w:r>
          </w:p>
          <w:p w14:paraId="1CFAAC6F" w14:textId="0D8E20A6" w:rsidR="00A036F1" w:rsidRDefault="00A036F1" w:rsidP="00A036F1">
            <w:r>
              <w:lastRenderedPageBreak/>
              <w:t xml:space="preserve">5. </w:t>
            </w:r>
            <w:r>
              <w:t>S</w:t>
            </w:r>
            <w:r>
              <w:t xml:space="preserve">trengthening leadership building and developing leaders with strategic vision, decision-making </w:t>
            </w:r>
            <w:proofErr w:type="gramStart"/>
            <w:r>
              <w:t>ability</w:t>
            </w:r>
            <w:proofErr w:type="gramEnd"/>
            <w:r>
              <w:t xml:space="preserve"> and teamwork spirit to lead the organisation to success.</w:t>
            </w:r>
          </w:p>
          <w:p w14:paraId="75B2B58B" w14:textId="77777777" w:rsidR="00A036F1" w:rsidRDefault="00A036F1" w:rsidP="00A036F1"/>
          <w:p w14:paraId="5E071201" w14:textId="14121D0F" w:rsidR="00A036F1" w:rsidRDefault="00A036F1" w:rsidP="00A036F1">
            <w:pPr>
              <w:spacing w:after="0" w:line="240" w:lineRule="auto"/>
            </w:pPr>
            <w:r>
              <w:t xml:space="preserve">Finally, organisations should regularly review and update their strategies to adapt to changes in the external environment and the evolution of internal </w:t>
            </w:r>
            <w:r>
              <w:t>conditions. During</w:t>
            </w:r>
            <w:r>
              <w:t xml:space="preserve"> the review and update process, strategic planning tools and methods, such as SWOT analysis and the Five Forces model, can be applied to conduct a comprehensive assessment of the organisation's internal and external environments to provide a basis for developing a new strategy.</w:t>
            </w:r>
          </w:p>
          <w:p w14:paraId="504A9896" w14:textId="77777777" w:rsidR="00A036F1" w:rsidRDefault="00A036F1" w:rsidP="00A036F1">
            <w:pPr>
              <w:spacing w:after="0" w:line="240" w:lineRule="auto"/>
            </w:pPr>
          </w:p>
          <w:p w14:paraId="7289FB32" w14:textId="1FFBC4DA" w:rsidR="00A036F1" w:rsidRDefault="00A036F1" w:rsidP="00A036F1">
            <w:r>
              <w:t xml:space="preserve">In conclusion, successfully moving into the future requires organisations to remain sharp and flexible in the process of strategy development, implementation and updating, while paying attention to the various elements of McKinsey's 7-S framework to ensure that they are aligned and work effectively </w:t>
            </w:r>
            <w:r>
              <w:t>together. Through</w:t>
            </w:r>
            <w:r>
              <w:t xml:space="preserve"> the implementation of these measures, organisations will be able to continuously improve their strategic management capabilities and achieve sustainable development and success.</w:t>
            </w:r>
          </w:p>
          <w:p w14:paraId="5D6C9D33" w14:textId="063F1DCC" w:rsidR="00674F40" w:rsidRDefault="00674F40"/>
        </w:tc>
      </w:tr>
      <w:tr w:rsidR="007A25E5" w14:paraId="499B59AF" w14:textId="77777777" w:rsidTr="00A26855">
        <w:tc>
          <w:tcPr>
            <w:tcW w:w="1413" w:type="dxa"/>
          </w:tcPr>
          <w:p w14:paraId="41922636" w14:textId="1F836ED1" w:rsidR="00A26855" w:rsidRDefault="00A26855">
            <w:r>
              <w:lastRenderedPageBreak/>
              <w:t>2 (20%)</w:t>
            </w:r>
          </w:p>
        </w:tc>
        <w:tc>
          <w:tcPr>
            <w:tcW w:w="7603" w:type="dxa"/>
          </w:tcPr>
          <w:p w14:paraId="38DFEC0D" w14:textId="77777777" w:rsidR="00D52585" w:rsidRPr="00D52585" w:rsidRDefault="00D52585" w:rsidP="00D52585">
            <w:pPr>
              <w:rPr>
                <w:sz w:val="22"/>
              </w:rPr>
            </w:pPr>
            <w:r w:rsidRPr="00D52585">
              <w:rPr>
                <w:sz w:val="22"/>
              </w:rPr>
              <w:t xml:space="preserve">In 2001, Kent Beck and colleagues produced their Manifesto for Agile Software Development. Over twenty years later, the roots of Agile thinking have grown in ways they could not have imagined. </w:t>
            </w:r>
          </w:p>
          <w:p w14:paraId="1ED0C17B" w14:textId="016F7742" w:rsidR="00A26855" w:rsidRPr="00B259AE" w:rsidRDefault="00D52585" w:rsidP="00D52585">
            <w:pPr>
              <w:spacing w:after="160" w:line="259" w:lineRule="auto"/>
              <w:rPr>
                <w:sz w:val="22"/>
              </w:rPr>
            </w:pPr>
            <w:r w:rsidRPr="00D52585">
              <w:rPr>
                <w:sz w:val="22"/>
              </w:rPr>
              <w:t>Please clarify your understanding of how Agile values and principles can help organisations shape their strategic approach.</w:t>
            </w:r>
          </w:p>
        </w:tc>
      </w:tr>
      <w:tr w:rsidR="00674F40" w14:paraId="2D90D0FA" w14:textId="77777777" w:rsidTr="00665057">
        <w:tc>
          <w:tcPr>
            <w:tcW w:w="9016" w:type="dxa"/>
            <w:gridSpan w:val="2"/>
          </w:tcPr>
          <w:p w14:paraId="33A3DCCF" w14:textId="255ED2A5" w:rsidR="00674F40" w:rsidRDefault="00674F40">
            <w:r w:rsidRPr="00674F40">
              <w:t>Write your answer here</w:t>
            </w:r>
            <w:r w:rsidR="00193B0C">
              <w:t xml:space="preserve">: </w:t>
            </w:r>
          </w:p>
          <w:p w14:paraId="4DD48DA9" w14:textId="57E4E15A" w:rsidR="004C0033" w:rsidRDefault="004C0033" w:rsidP="004C0033">
            <w:pPr>
              <w:spacing w:after="0" w:line="240" w:lineRule="auto"/>
            </w:pPr>
            <w:r>
              <w:t xml:space="preserve">Agile values and principles play a vital role in shaping an organisation's strategic </w:t>
            </w:r>
            <w:r>
              <w:t>approach. These</w:t>
            </w:r>
            <w:r>
              <w:t xml:space="preserve"> values and principles not only provide organisations with a flexible and efficient approach to project management, but also help organisations to remain competitive and adaptable in a rapidly changing market environment.</w:t>
            </w:r>
          </w:p>
          <w:p w14:paraId="6E4B7A17" w14:textId="77777777" w:rsidR="004C0033" w:rsidRDefault="004C0033" w:rsidP="004C0033">
            <w:pPr>
              <w:spacing w:after="0" w:line="240" w:lineRule="auto"/>
            </w:pPr>
          </w:p>
          <w:p w14:paraId="6097A995" w14:textId="191F8B8E" w:rsidR="004C0033" w:rsidRDefault="004C0033" w:rsidP="004C0033">
            <w:pPr>
              <w:spacing w:after="0" w:line="240" w:lineRule="auto"/>
            </w:pPr>
            <w:r>
              <w:t xml:space="preserve">Firstly, Agile values emphasise the importance of individuals and interactions, going beyond the traditional process and tool </w:t>
            </w:r>
            <w:r>
              <w:t>orientation. This</w:t>
            </w:r>
            <w:r>
              <w:t xml:space="preserve"> means that organisations focus more on communication and collaboration between team members when developing strategies, encouraging cross-departmental and cross-role cooperation, thus breaking down communication barriers, enabling information sharing and rapid decision-</w:t>
            </w:r>
            <w:r>
              <w:t>making. This</w:t>
            </w:r>
            <w:r>
              <w:t xml:space="preserve"> collaborative approach enables organisations to better understand market needs and respond quickly to change, ensuring that strategy is closely aligned with real-world business scenarios.</w:t>
            </w:r>
          </w:p>
          <w:p w14:paraId="3551A241" w14:textId="77777777" w:rsidR="004C0033" w:rsidRDefault="004C0033" w:rsidP="004C0033">
            <w:pPr>
              <w:spacing w:after="0" w:line="240" w:lineRule="auto"/>
            </w:pPr>
          </w:p>
          <w:p w14:paraId="17CA6B63" w14:textId="27C73263" w:rsidR="004C0033" w:rsidRDefault="004C0033" w:rsidP="004C0033">
            <w:pPr>
              <w:spacing w:after="0" w:line="240" w:lineRule="auto"/>
            </w:pPr>
            <w:r>
              <w:t xml:space="preserve">Secondly, the Agile principles, centred on 'early and continuous delivery of valuable software to satisfy customers', emphasise the importance of rapid feedback and </w:t>
            </w:r>
            <w:r>
              <w:t>iteration. This</w:t>
            </w:r>
            <w:r>
              <w:t xml:space="preserve"> requires organisations to develop their strategy by breaking down goals into executable iterative tasks and obtaining customer feedback at the end of each iterative cycle </w:t>
            </w:r>
            <w:proofErr w:type="gramStart"/>
            <w:r>
              <w:t>in order to</w:t>
            </w:r>
            <w:proofErr w:type="gramEnd"/>
            <w:r>
              <w:t xml:space="preserve"> make timely adjustments to the strategic </w:t>
            </w:r>
            <w:r>
              <w:t>direction. In</w:t>
            </w:r>
            <w:r>
              <w:t xml:space="preserve"> this way, organisations can ensure a high degree of alignment between strategy and actual business needs, avoiding the risk of a disconnect between strategy and reality.</w:t>
            </w:r>
          </w:p>
          <w:p w14:paraId="7ECEC3CE" w14:textId="3BD87B2A" w:rsidR="004C0033" w:rsidRDefault="004C0033" w:rsidP="004C0033">
            <w:pPr>
              <w:spacing w:after="0" w:line="240" w:lineRule="auto"/>
            </w:pPr>
            <w:r>
              <w:t xml:space="preserve">Finally, agile values also emphasise the importance of customer collaboration and responsiveness to </w:t>
            </w:r>
            <w:r>
              <w:t>change. This</w:t>
            </w:r>
            <w:r>
              <w:t xml:space="preserve"> means that organisations need to pay close attention to customer needs and market changes when formulating </w:t>
            </w:r>
            <w:proofErr w:type="gramStart"/>
            <w:r>
              <w:t>strategy, and</w:t>
            </w:r>
            <w:proofErr w:type="gramEnd"/>
            <w:r>
              <w:t xml:space="preserve"> maintain close partnerships with customers to jointly develop and adjust strategic </w:t>
            </w:r>
            <w:r>
              <w:t>direction. At</w:t>
            </w:r>
            <w:r>
              <w:t xml:space="preserve"> the same time, organisations need to be able to respond quickly to </w:t>
            </w:r>
            <w:r>
              <w:lastRenderedPageBreak/>
              <w:t>change, so that they can adjust their strategy and maintain a competitive advantage when market demands change.</w:t>
            </w:r>
          </w:p>
          <w:p w14:paraId="5D3AB271" w14:textId="77777777" w:rsidR="004C0033" w:rsidRDefault="004C0033" w:rsidP="004C0033">
            <w:pPr>
              <w:spacing w:after="0" w:line="240" w:lineRule="auto"/>
            </w:pPr>
          </w:p>
          <w:p w14:paraId="15C1240D" w14:textId="3793769A" w:rsidR="00674F40" w:rsidRDefault="004C0033" w:rsidP="004C0033">
            <w:r>
              <w:t xml:space="preserve">Overall, Agile values and principles help organisations shape a flexible, </w:t>
            </w:r>
            <w:proofErr w:type="gramStart"/>
            <w:r>
              <w:t>efficient</w:t>
            </w:r>
            <w:proofErr w:type="gramEnd"/>
            <w:r>
              <w:t xml:space="preserve"> and adaptable approach to </w:t>
            </w:r>
            <w:r>
              <w:t>strategy. By</w:t>
            </w:r>
            <w:r>
              <w:t xml:space="preserve"> emphasising the core concepts of individuality and interaction, rapid feedback and iteration, customer collaboration and responsiveness to change, organisations </w:t>
            </w:r>
            <w:r>
              <w:t>can</w:t>
            </w:r>
            <w:r>
              <w:t xml:space="preserve"> better understand market needs, respond quickly to change, and continually optimise their strategic direction </w:t>
            </w:r>
            <w:proofErr w:type="gramStart"/>
            <w:r>
              <w:t>in order to</w:t>
            </w:r>
            <w:proofErr w:type="gramEnd"/>
            <w:r>
              <w:t xml:space="preserve"> stay ahead of fierce competition in the marketplace.</w:t>
            </w:r>
          </w:p>
        </w:tc>
      </w:tr>
      <w:tr w:rsidR="007A25E5" w14:paraId="19DF672F" w14:textId="77777777" w:rsidTr="00A26855">
        <w:tc>
          <w:tcPr>
            <w:tcW w:w="1413" w:type="dxa"/>
          </w:tcPr>
          <w:p w14:paraId="67CC6BC8" w14:textId="6DAB4B03" w:rsidR="00A26855" w:rsidRDefault="00A26855">
            <w:r>
              <w:lastRenderedPageBreak/>
              <w:t>3 (20%)</w:t>
            </w:r>
          </w:p>
        </w:tc>
        <w:tc>
          <w:tcPr>
            <w:tcW w:w="7603" w:type="dxa"/>
          </w:tcPr>
          <w:p w14:paraId="5C5B3851" w14:textId="77777777" w:rsidR="00D52585" w:rsidRDefault="00D52585" w:rsidP="00D52585">
            <w:pPr>
              <w:rPr>
                <w:sz w:val="22"/>
              </w:rPr>
            </w:pPr>
            <w:r w:rsidRPr="00D52585">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14:paraId="343E1FD1" w14:textId="77777777" w:rsidR="00D52585" w:rsidRPr="00D52585" w:rsidRDefault="00D52585" w:rsidP="00D52585">
            <w:pPr>
              <w:rPr>
                <w:sz w:val="22"/>
              </w:rPr>
            </w:pPr>
          </w:p>
          <w:p w14:paraId="319D68B7" w14:textId="77777777" w:rsidR="009A04BC" w:rsidRDefault="00D52585" w:rsidP="00D52585">
            <w:pPr>
              <w:rPr>
                <w:sz w:val="22"/>
              </w:rPr>
            </w:pPr>
            <w:r w:rsidRPr="00D52585">
              <w:rPr>
                <w:sz w:val="22"/>
              </w:rPr>
              <w:t>Thinking of Jimmy Wales’s contention, “At the end of the day management is inspiring people to do the things that need to be done,” do you agree that ‘command and control’ should be replaced by the drive to ‘inspire and coach’ and why?</w:t>
            </w:r>
          </w:p>
          <w:p w14:paraId="284FD65D" w14:textId="328C6CF1" w:rsidR="00D52585" w:rsidRPr="00B259AE" w:rsidRDefault="00D52585" w:rsidP="00D52585">
            <w:pPr>
              <w:rPr>
                <w:sz w:val="22"/>
              </w:rPr>
            </w:pPr>
          </w:p>
        </w:tc>
      </w:tr>
      <w:tr w:rsidR="00674F40" w14:paraId="502F3DC7" w14:textId="77777777" w:rsidTr="00DD7029">
        <w:tc>
          <w:tcPr>
            <w:tcW w:w="9016" w:type="dxa"/>
            <w:gridSpan w:val="2"/>
          </w:tcPr>
          <w:p w14:paraId="47CDD9B0" w14:textId="25B0DAD8" w:rsidR="00674F40" w:rsidRDefault="00674F40">
            <w:r w:rsidRPr="00674F40">
              <w:t>Write your answer here</w:t>
            </w:r>
            <w:r w:rsidR="00193B0C">
              <w:t>:</w:t>
            </w:r>
          </w:p>
          <w:p w14:paraId="43B8D5B8" w14:textId="74BFFAA1" w:rsidR="004C0033" w:rsidRDefault="004C0033" w:rsidP="004C0033">
            <w:pPr>
              <w:spacing w:after="0" w:line="240" w:lineRule="auto"/>
            </w:pPr>
            <w:r>
              <w:t xml:space="preserve">Jimmy Wales's argument points to the centrality of management's role in motivating employees, a view that is particularly important in the business environment of the twenty-first </w:t>
            </w:r>
            <w:r>
              <w:t>century. Considering</w:t>
            </w:r>
            <w:r>
              <w:t xml:space="preserve"> the rapid changes in the strategic management environment, I am inclined to support the view that the traditional model of </w:t>
            </w:r>
            <w:r w:rsidR="00B511F9">
              <w:t>“</w:t>
            </w:r>
            <w:r>
              <w:t>command and control</w:t>
            </w:r>
            <w:r w:rsidR="00B511F9">
              <w:t>”</w:t>
            </w:r>
            <w:r>
              <w:t xml:space="preserve"> should gradually be replaced by a new dynamic of </w:t>
            </w:r>
            <w:bookmarkStart w:id="0" w:name="OLE_LINK1"/>
            <w:bookmarkStart w:id="1" w:name="OLE_LINK2"/>
            <w:r w:rsidR="00B511F9">
              <w:t>“inspire and coach”</w:t>
            </w:r>
            <w:bookmarkEnd w:id="0"/>
            <w:bookmarkEnd w:id="1"/>
            <w:r>
              <w:t>.</w:t>
            </w:r>
          </w:p>
          <w:p w14:paraId="24EBBF73" w14:textId="77777777" w:rsidR="004C0033" w:rsidRDefault="004C0033" w:rsidP="004C0033">
            <w:pPr>
              <w:spacing w:after="0" w:line="240" w:lineRule="auto"/>
            </w:pPr>
          </w:p>
          <w:p w14:paraId="031C5CD2" w14:textId="01FFFFE5" w:rsidR="004C0033" w:rsidRDefault="004C0033" w:rsidP="004C0033">
            <w:pPr>
              <w:spacing w:after="0" w:line="240" w:lineRule="auto"/>
            </w:pPr>
            <w:r>
              <w:t xml:space="preserve">Firstly, modern organisations are faced with increasingly complex and changing environments that demand greater autonomy, </w:t>
            </w:r>
            <w:proofErr w:type="gramStart"/>
            <w:r>
              <w:t>innovation</w:t>
            </w:r>
            <w:proofErr w:type="gramEnd"/>
            <w:r>
              <w:t xml:space="preserve"> and adaptability from their </w:t>
            </w:r>
            <w:r>
              <w:t>employees. The</w:t>
            </w:r>
            <w:r>
              <w:t xml:space="preserve"> traditional </w:t>
            </w:r>
            <w:r w:rsidR="00B511F9">
              <w:t>“</w:t>
            </w:r>
            <w:r>
              <w:t>command and control</w:t>
            </w:r>
            <w:r w:rsidR="00B511F9">
              <w:t>”</w:t>
            </w:r>
            <w:r>
              <w:t xml:space="preserve"> model</w:t>
            </w:r>
            <w:r w:rsidR="00B511F9">
              <w:t xml:space="preserve"> </w:t>
            </w:r>
            <w:r>
              <w:t xml:space="preserve">tends to over-emphasise rules and processes, limiting employee initiative and </w:t>
            </w:r>
            <w:r>
              <w:t>creativity. In</w:t>
            </w:r>
            <w:r>
              <w:t xml:space="preserve"> contrast, the </w:t>
            </w:r>
            <w:r w:rsidR="00B511F9">
              <w:t>“</w:t>
            </w:r>
            <w:r w:rsidR="00B511F9">
              <w:t>inspire and coach</w:t>
            </w:r>
            <w:r w:rsidR="00B511F9">
              <w:t>”</w:t>
            </w:r>
            <w:r>
              <w:t xml:space="preserve"> model focuses more on the personal development and growth of employees by providing meaningful goals, developing their skills and abilities, and fuelling their intrinsic motivation so that they are better able to cope with change and challenges.</w:t>
            </w:r>
          </w:p>
          <w:p w14:paraId="7221A70C" w14:textId="77777777" w:rsidR="004C0033" w:rsidRDefault="004C0033" w:rsidP="004C0033">
            <w:pPr>
              <w:spacing w:after="0" w:line="240" w:lineRule="auto"/>
            </w:pPr>
          </w:p>
          <w:p w14:paraId="10127180" w14:textId="3D974F52" w:rsidR="004C0033" w:rsidRDefault="004C0033" w:rsidP="004C0033">
            <w:pPr>
              <w:spacing w:after="0" w:line="240" w:lineRule="auto"/>
            </w:pPr>
            <w:r>
              <w:t xml:space="preserve">Secondly, the </w:t>
            </w:r>
            <w:r w:rsidR="00B511F9">
              <w:t>“inspire and coach”</w:t>
            </w:r>
            <w:r>
              <w:t xml:space="preserve"> model is more in line with the values and career aspirations of modern </w:t>
            </w:r>
            <w:r>
              <w:t>employees. With</w:t>
            </w:r>
            <w:r>
              <w:t xml:space="preserve"> the rise of the knowledge worker, they are more focused on self-actualisation and career development than on simple compliance and </w:t>
            </w:r>
            <w:r>
              <w:t>execution. Therefore</w:t>
            </w:r>
            <w:r>
              <w:t xml:space="preserve">, stimulating their potential and enthusiasm through </w:t>
            </w:r>
            <w:r w:rsidR="00B511F9">
              <w:t>inspiring</w:t>
            </w:r>
            <w:r>
              <w:t xml:space="preserve"> and coaching not only improves employee job satisfaction and loyalty, but also helps to attract and retain talented people.</w:t>
            </w:r>
          </w:p>
          <w:p w14:paraId="2E98E264" w14:textId="77777777" w:rsidR="004C0033" w:rsidRPr="00B511F9" w:rsidRDefault="004C0033" w:rsidP="004C0033">
            <w:pPr>
              <w:spacing w:after="0" w:line="240" w:lineRule="auto"/>
            </w:pPr>
          </w:p>
          <w:p w14:paraId="3A31D438" w14:textId="45BA79DE" w:rsidR="004C0033" w:rsidRDefault="004C0033" w:rsidP="004C0033">
            <w:pPr>
              <w:spacing w:after="0" w:line="240" w:lineRule="auto"/>
            </w:pPr>
            <w:r>
              <w:t xml:space="preserve">In addition, the </w:t>
            </w:r>
            <w:r w:rsidR="00B511F9">
              <w:t>“inspire and coach”</w:t>
            </w:r>
            <w:r>
              <w:t xml:space="preserve"> model contributes to a more open and inclusive organisational </w:t>
            </w:r>
            <w:r>
              <w:t>culture. In</w:t>
            </w:r>
            <w:r>
              <w:t xml:space="preserve"> this culture, the relationship between management and employees is no longer a simple hierarchical one, but a partnership of mutual respect and mutual </w:t>
            </w:r>
            <w:r>
              <w:t>growth. This</w:t>
            </w:r>
            <w:r>
              <w:t xml:space="preserve"> relationship is conducive to the formation of effective communication, </w:t>
            </w:r>
            <w:proofErr w:type="gramStart"/>
            <w:r>
              <w:t>cooperation</w:t>
            </w:r>
            <w:proofErr w:type="gramEnd"/>
            <w:r>
              <w:t xml:space="preserve"> and feedback mechanisms, thus promoting organisational innovation and development.</w:t>
            </w:r>
          </w:p>
          <w:p w14:paraId="24A74389" w14:textId="77777777" w:rsidR="004C0033" w:rsidRDefault="004C0033" w:rsidP="004C0033">
            <w:pPr>
              <w:spacing w:after="0" w:line="240" w:lineRule="auto"/>
            </w:pPr>
          </w:p>
          <w:p w14:paraId="3FD6946B" w14:textId="2D86D703" w:rsidR="004C0033" w:rsidRDefault="004C0033" w:rsidP="004C0033">
            <w:pPr>
              <w:spacing w:after="0" w:line="240" w:lineRule="auto"/>
            </w:pPr>
            <w:r>
              <w:t xml:space="preserve">However, we cannot completely discard the role of </w:t>
            </w:r>
            <w:r w:rsidR="00B511F9">
              <w:t>“command and control”</w:t>
            </w:r>
            <w:r>
              <w:t>. Appropriate</w:t>
            </w:r>
            <w:r>
              <w:t xml:space="preserve"> command and control </w:t>
            </w:r>
            <w:r w:rsidR="00B511F9">
              <w:t>are</w:t>
            </w:r>
            <w:r>
              <w:t xml:space="preserve"> necessary in certain specific situations, </w:t>
            </w:r>
            <w:r>
              <w:lastRenderedPageBreak/>
              <w:t xml:space="preserve">such as responding to emergencies or enforcing strict operating </w:t>
            </w:r>
            <w:r>
              <w:t>procedures. Therefore</w:t>
            </w:r>
            <w:r>
              <w:t xml:space="preserve">, the ideal management model should be an organic combination of </w:t>
            </w:r>
            <w:r w:rsidR="00B511F9">
              <w:t>“inspire and coach”</w:t>
            </w:r>
            <w:r>
              <w:t xml:space="preserve"> </w:t>
            </w:r>
            <w:r w:rsidR="00B511F9">
              <w:t>with “</w:t>
            </w:r>
            <w:r w:rsidR="00B511F9">
              <w:t>command and control”</w:t>
            </w:r>
            <w:r w:rsidR="00B511F9">
              <w:t xml:space="preserve"> </w:t>
            </w:r>
            <w:r>
              <w:t>l, which is flexibly adjusted according to the actual situation and needs of the organisation.</w:t>
            </w:r>
          </w:p>
          <w:p w14:paraId="2608A8CF" w14:textId="77777777" w:rsidR="004C0033" w:rsidRPr="00B511F9" w:rsidRDefault="004C0033" w:rsidP="004C0033">
            <w:pPr>
              <w:spacing w:after="0" w:line="240" w:lineRule="auto"/>
            </w:pPr>
          </w:p>
          <w:p w14:paraId="15469783" w14:textId="7D5A7D69" w:rsidR="00674F40" w:rsidRDefault="004C0033" w:rsidP="004C0033">
            <w:r>
              <w:t xml:space="preserve">In summary, I believe that in the strategic management environment of the twenty-first century, the dynamics of </w:t>
            </w:r>
            <w:r w:rsidR="00BE1F48">
              <w:t>“inspire and coach”</w:t>
            </w:r>
            <w:r>
              <w:t xml:space="preserve"> should replace the traditional </w:t>
            </w:r>
            <w:r w:rsidR="00BE1F48">
              <w:t>“command and control”</w:t>
            </w:r>
            <w:r>
              <w:t xml:space="preserve"> </w:t>
            </w:r>
            <w:r>
              <w:t>model. This</w:t>
            </w:r>
            <w:r>
              <w:t xml:space="preserve"> not only helps to adapt to the fast-changing environment, but also stimulates the potential and enthusiasm of employees and promotes innovation and development of the </w:t>
            </w:r>
            <w:r>
              <w:t>organisation. Of</w:t>
            </w:r>
            <w:r>
              <w:t xml:space="preserve"> course, in practice, both modes need to be applied flexibly according to the specific situation </w:t>
            </w:r>
            <w:r w:rsidR="00BE1F48">
              <w:t>to</w:t>
            </w:r>
            <w:r>
              <w:t xml:space="preserve"> achieve the best management results.</w:t>
            </w:r>
          </w:p>
        </w:tc>
      </w:tr>
      <w:tr w:rsidR="007A25E5" w14:paraId="13B8B39F" w14:textId="77777777" w:rsidTr="00A26855">
        <w:tc>
          <w:tcPr>
            <w:tcW w:w="1413" w:type="dxa"/>
          </w:tcPr>
          <w:p w14:paraId="5D585F3B" w14:textId="5FB31D41" w:rsidR="00A26855" w:rsidRDefault="00A26855">
            <w:r>
              <w:lastRenderedPageBreak/>
              <w:t>4 (20%)</w:t>
            </w:r>
          </w:p>
        </w:tc>
        <w:tc>
          <w:tcPr>
            <w:tcW w:w="7603" w:type="dxa"/>
          </w:tcPr>
          <w:p w14:paraId="2038C046" w14:textId="77777777" w:rsidR="00D52585" w:rsidRPr="00D52585" w:rsidRDefault="00D52585" w:rsidP="00D52585">
            <w:pPr>
              <w:rPr>
                <w:sz w:val="22"/>
              </w:rPr>
            </w:pPr>
            <w:r w:rsidRPr="00D52585">
              <w:rPr>
                <w:sz w:val="22"/>
              </w:rPr>
              <w:t xml:space="preserve">Are people like Michael Porter and John Elliott (EBAC) correct, should businesses be concerned about changing the world for the better, or simply focus on making money for shareholders? </w:t>
            </w:r>
          </w:p>
          <w:p w14:paraId="224A33FA" w14:textId="3C35037D" w:rsidR="00A26855" w:rsidRPr="00B259AE" w:rsidRDefault="00D52585" w:rsidP="00D52585">
            <w:pPr>
              <w:spacing w:after="160" w:line="259" w:lineRule="auto"/>
              <w:rPr>
                <w:sz w:val="22"/>
              </w:rPr>
            </w:pPr>
            <w:r w:rsidRPr="00D52585">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5860415E" w14:textId="26D6CD1D" w:rsidR="000D50A8" w:rsidRDefault="000D50A8" w:rsidP="004C0033">
            <w:bookmarkStart w:id="2" w:name="OLE_LINK5"/>
            <w:bookmarkStart w:id="3" w:name="OLE_LINK6"/>
            <w:r w:rsidRPr="000D50A8">
              <w:t xml:space="preserve">The idea put forward by thinkers such as Michael Porter and John Elliott (EBAC) that businesses should focus not just on making money for shareholders, but also take an active role in social responsibility to make the world a better place, is </w:t>
            </w:r>
            <w:r>
              <w:t>indeed</w:t>
            </w:r>
            <w:r w:rsidRPr="000D50A8">
              <w:t xml:space="preserve"> insightful</w:t>
            </w:r>
            <w:r>
              <w:t>.</w:t>
            </w:r>
          </w:p>
          <w:p w14:paraId="5C27E077" w14:textId="77777777" w:rsidR="000D50A8" w:rsidRPr="000D50A8" w:rsidRDefault="000D50A8" w:rsidP="004C0033">
            <w:pPr>
              <w:spacing w:after="0" w:line="240" w:lineRule="auto"/>
            </w:pPr>
          </w:p>
          <w:bookmarkEnd w:id="2"/>
          <w:bookmarkEnd w:id="3"/>
          <w:p w14:paraId="7B4B559E" w14:textId="03399782" w:rsidR="004C0033" w:rsidRDefault="004C0033" w:rsidP="004C0033">
            <w:pPr>
              <w:spacing w:after="0" w:line="240" w:lineRule="auto"/>
            </w:pPr>
            <w:r>
              <w:t xml:space="preserve">Firstly, from the perspective of Corporate Social Responsibility (CSR), enterprises, as an important part of society, have extensive and far-reaching impacts on society and the environment as their operations not only affect the interests of </w:t>
            </w:r>
            <w:r>
              <w:t>shareholders. It</w:t>
            </w:r>
            <w:r>
              <w:t xml:space="preserve"> is therefore incumbent upon businesses to ensure that their operations actively contribute to the sustainable development of society and the protection of the environment while pursuing economic </w:t>
            </w:r>
            <w:r>
              <w:t>benefits. By</w:t>
            </w:r>
            <w:r>
              <w:t xml:space="preserve"> practising CSR, companies can build a positive social image, enhance brand </w:t>
            </w:r>
            <w:proofErr w:type="gramStart"/>
            <w:r>
              <w:t>value</w:t>
            </w:r>
            <w:proofErr w:type="gramEnd"/>
            <w:r>
              <w:t xml:space="preserve"> and market competitiveness, thus bringing long-term benefits to the organisation.</w:t>
            </w:r>
          </w:p>
          <w:p w14:paraId="142075E1" w14:textId="77777777" w:rsidR="004C0033" w:rsidRDefault="004C0033" w:rsidP="004C0033">
            <w:pPr>
              <w:spacing w:after="0" w:line="240" w:lineRule="auto"/>
            </w:pPr>
          </w:p>
          <w:p w14:paraId="3C56E65F" w14:textId="238E2A2E" w:rsidR="004C0033" w:rsidRDefault="004C0033" w:rsidP="004C0033">
            <w:pPr>
              <w:spacing w:after="0" w:line="240" w:lineRule="auto"/>
            </w:pPr>
            <w:r>
              <w:t xml:space="preserve">Secondly, shareholder and stakeholder theory also </w:t>
            </w:r>
            <w:proofErr w:type="gramStart"/>
            <w:r>
              <w:t>provides</w:t>
            </w:r>
            <w:proofErr w:type="gramEnd"/>
            <w:r>
              <w:t xml:space="preserve"> theoretical support for the idea that firms should focus on broader social </w:t>
            </w:r>
            <w:r>
              <w:t>interests. While</w:t>
            </w:r>
            <w:r>
              <w:t xml:space="preserve"> shareholders are important investors and beneficiaries of a business, the success of a business is equally dependent on the support and co-operation of other </w:t>
            </w:r>
            <w:r>
              <w:t>stakeholders. These</w:t>
            </w:r>
            <w:r>
              <w:t xml:space="preserve"> stakeholders include employees, customers, suppliers, </w:t>
            </w:r>
            <w:proofErr w:type="gramStart"/>
            <w:r>
              <w:t>communities</w:t>
            </w:r>
            <w:proofErr w:type="gramEnd"/>
            <w:r>
              <w:t xml:space="preserve"> and the wider society at </w:t>
            </w:r>
            <w:r>
              <w:t>large. While</w:t>
            </w:r>
            <w:r>
              <w:t xml:space="preserve"> pursuing the interests of shareholders, enterprises should also give due consideration to the needs and expectations of these stakeholders </w:t>
            </w:r>
            <w:r>
              <w:t>to</w:t>
            </w:r>
            <w:r>
              <w:t xml:space="preserve"> achieve long-term stable development of the enterprise.</w:t>
            </w:r>
          </w:p>
          <w:p w14:paraId="6CD095BD" w14:textId="77777777" w:rsidR="004C0033" w:rsidRDefault="004C0033" w:rsidP="004C0033">
            <w:pPr>
              <w:spacing w:after="0" w:line="240" w:lineRule="auto"/>
            </w:pPr>
          </w:p>
          <w:p w14:paraId="190D5B97" w14:textId="7BBABEDF" w:rsidR="004C0033" w:rsidRDefault="004C0033" w:rsidP="004C0033">
            <w:pPr>
              <w:spacing w:after="0" w:line="240" w:lineRule="auto"/>
            </w:pPr>
            <w:r>
              <w:t xml:space="preserve">In the context of globalisation, the importance of cultural diversity and cross-cultural communication is becoming more and more </w:t>
            </w:r>
            <w:r>
              <w:t>prominent. In</w:t>
            </w:r>
            <w:r>
              <w:t xml:space="preserve"> the process of multinational operation, enterprises need to fully respect and adapt to the cultural differences of different countries and </w:t>
            </w:r>
            <w:proofErr w:type="gramStart"/>
            <w:r>
              <w:t>regions, and</w:t>
            </w:r>
            <w:proofErr w:type="gramEnd"/>
            <w:r>
              <w:t xml:space="preserve"> comply with local laws and regulations and social </w:t>
            </w:r>
            <w:r>
              <w:t>norms. By</w:t>
            </w:r>
            <w:r>
              <w:t xml:space="preserve"> actively integrating into the local culture, enterprises can better understand and meet the needs of the local market and enhance their international competitiveness.</w:t>
            </w:r>
          </w:p>
          <w:p w14:paraId="307F60EF" w14:textId="77777777" w:rsidR="004C0033" w:rsidRDefault="004C0033" w:rsidP="004C0033">
            <w:pPr>
              <w:spacing w:after="0" w:line="240" w:lineRule="auto"/>
            </w:pPr>
          </w:p>
          <w:p w14:paraId="72CB581A" w14:textId="446D94FB" w:rsidR="00674F40" w:rsidRDefault="004C0033" w:rsidP="004C0033">
            <w:r>
              <w:t xml:space="preserve">In summary, enterprises should care about making the world a better place, rather than just focusing on making money for </w:t>
            </w:r>
            <w:r>
              <w:t>shareholders. This</w:t>
            </w:r>
            <w:r>
              <w:t xml:space="preserve"> is not only a reflection </w:t>
            </w:r>
            <w:r>
              <w:lastRenderedPageBreak/>
              <w:t xml:space="preserve">of corporate social responsibility, but also a necessary condition for enterprises to achieve sustainable </w:t>
            </w:r>
            <w:r>
              <w:t>development. At</w:t>
            </w:r>
            <w:r>
              <w:t xml:space="preserve"> the same time, enterprises also need to respect and understand different cultures in the context of globalisation to ensure the legitimacy and effectiveness of their operational </w:t>
            </w:r>
            <w:r>
              <w:t>activities. Of</w:t>
            </w:r>
            <w:r>
              <w:t xml:space="preserve"> course, this does not mean that enterprises can ignore the interests of shareholders, but actively fulfil their social responsibilities while pursuing profitability, </w:t>
            </w:r>
            <w:r w:rsidR="00306933">
              <w:t>to</w:t>
            </w:r>
            <w:r>
              <w:t xml:space="preserve"> achieve the coordinated development of economy, </w:t>
            </w:r>
            <w:proofErr w:type="gramStart"/>
            <w:r>
              <w:t>society</w:t>
            </w:r>
            <w:proofErr w:type="gramEnd"/>
            <w:r>
              <w:t xml:space="preserve"> and environment.</w:t>
            </w:r>
          </w:p>
        </w:tc>
      </w:tr>
    </w:tbl>
    <w:p w14:paraId="2A327105" w14:textId="77777777" w:rsidR="00A26855" w:rsidRDefault="00A26855"/>
    <w:sectPr w:rsidR="00A26855" w:rsidSect="00D52585">
      <w:head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053C3" w14:textId="77777777" w:rsidR="002C57E6" w:rsidRDefault="002C57E6" w:rsidP="000D32DD">
      <w:pPr>
        <w:spacing w:after="0" w:line="240" w:lineRule="auto"/>
      </w:pPr>
      <w:r>
        <w:separator/>
      </w:r>
    </w:p>
  </w:endnote>
  <w:endnote w:type="continuationSeparator" w:id="0">
    <w:p w14:paraId="039B810E" w14:textId="77777777" w:rsidR="002C57E6" w:rsidRDefault="002C57E6"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5F958" w14:textId="77777777" w:rsidR="002C57E6" w:rsidRDefault="002C57E6" w:rsidP="000D32DD">
      <w:pPr>
        <w:spacing w:after="0" w:line="240" w:lineRule="auto"/>
      </w:pPr>
      <w:r>
        <w:separator/>
      </w:r>
    </w:p>
  </w:footnote>
  <w:footnote w:type="continuationSeparator" w:id="0">
    <w:p w14:paraId="36D9048F" w14:textId="77777777" w:rsidR="002C57E6" w:rsidRDefault="002C57E6"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B9318" w14:textId="037740E0" w:rsidR="000D32DD" w:rsidRDefault="000D32DD" w:rsidP="000D32DD">
    <w:pPr>
      <w:pStyle w:val="a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1453D"/>
    <w:rsid w:val="00064F6C"/>
    <w:rsid w:val="000D32DD"/>
    <w:rsid w:val="000D50A8"/>
    <w:rsid w:val="001472ED"/>
    <w:rsid w:val="00193B0C"/>
    <w:rsid w:val="001D606E"/>
    <w:rsid w:val="00224DA6"/>
    <w:rsid w:val="002C087A"/>
    <w:rsid w:val="002C57E6"/>
    <w:rsid w:val="002E5C88"/>
    <w:rsid w:val="00306933"/>
    <w:rsid w:val="00435B9B"/>
    <w:rsid w:val="004C0033"/>
    <w:rsid w:val="00674F40"/>
    <w:rsid w:val="006A1CE7"/>
    <w:rsid w:val="006E1E9A"/>
    <w:rsid w:val="0076032A"/>
    <w:rsid w:val="007A25E5"/>
    <w:rsid w:val="008A78F5"/>
    <w:rsid w:val="008C6A6A"/>
    <w:rsid w:val="0097226F"/>
    <w:rsid w:val="009A04BC"/>
    <w:rsid w:val="00A036F1"/>
    <w:rsid w:val="00A26855"/>
    <w:rsid w:val="00B1394B"/>
    <w:rsid w:val="00B16D36"/>
    <w:rsid w:val="00B259AE"/>
    <w:rsid w:val="00B34035"/>
    <w:rsid w:val="00B511F9"/>
    <w:rsid w:val="00BA14B1"/>
    <w:rsid w:val="00BE1F48"/>
    <w:rsid w:val="00D52585"/>
    <w:rsid w:val="00D72A9D"/>
    <w:rsid w:val="00F93D61"/>
    <w:rsid w:val="00FC315B"/>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D32DD"/>
    <w:rPr>
      <w:rFonts w:ascii="Arial" w:hAnsi="Arial"/>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32DD"/>
    <w:pPr>
      <w:tabs>
        <w:tab w:val="center" w:pos="4513"/>
        <w:tab w:val="right" w:pos="9026"/>
      </w:tabs>
      <w:spacing w:after="0" w:line="240" w:lineRule="auto"/>
    </w:pPr>
  </w:style>
  <w:style w:type="character" w:customStyle="1" w:styleId="a4">
    <w:name w:val="页眉 字符"/>
    <w:basedOn w:val="a0"/>
    <w:link w:val="a3"/>
    <w:uiPriority w:val="99"/>
    <w:rsid w:val="000D32DD"/>
  </w:style>
  <w:style w:type="paragraph" w:styleId="a5">
    <w:name w:val="footer"/>
    <w:basedOn w:val="a"/>
    <w:link w:val="a6"/>
    <w:uiPriority w:val="99"/>
    <w:unhideWhenUsed/>
    <w:rsid w:val="000D32DD"/>
    <w:pPr>
      <w:tabs>
        <w:tab w:val="center" w:pos="4513"/>
        <w:tab w:val="right" w:pos="9026"/>
      </w:tabs>
      <w:spacing w:after="0" w:line="240" w:lineRule="auto"/>
    </w:pPr>
  </w:style>
  <w:style w:type="character" w:customStyle="1" w:styleId="a6">
    <w:name w:val="页脚 字符"/>
    <w:basedOn w:val="a0"/>
    <w:link w:val="a5"/>
    <w:uiPriority w:val="99"/>
    <w:rsid w:val="000D32DD"/>
  </w:style>
  <w:style w:type="table" w:styleId="a7">
    <w:name w:val="Table Grid"/>
    <w:basedOn w:val="a1"/>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5</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1324228253@qq.com</cp:lastModifiedBy>
  <cp:revision>11</cp:revision>
  <dcterms:created xsi:type="dcterms:W3CDTF">2024-04-12T10:56:00Z</dcterms:created>
  <dcterms:modified xsi:type="dcterms:W3CDTF">2024-05-13T10:03:00Z</dcterms:modified>
</cp:coreProperties>
</file>