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4147" w14:textId="52E9E43F" w:rsidR="00F0789B" w:rsidRDefault="000D7AB5">
      <w:pPr>
        <w:rPr>
          <w:b/>
          <w:bCs/>
          <w:sz w:val="40"/>
          <w:szCs w:val="40"/>
        </w:rPr>
      </w:pPr>
      <w:r w:rsidRPr="00BC7EE8">
        <w:rPr>
          <w:b/>
          <w:bCs/>
          <w:sz w:val="40"/>
          <w:szCs w:val="40"/>
        </w:rPr>
        <w:t xml:space="preserve">                                      UWTSD</w:t>
      </w:r>
    </w:p>
    <w:p w14:paraId="3A4F0DA0" w14:textId="77777777" w:rsidR="009866B9" w:rsidRDefault="009866B9">
      <w:pPr>
        <w:rPr>
          <w:b/>
          <w:bCs/>
          <w:sz w:val="40"/>
          <w:szCs w:val="40"/>
        </w:rPr>
      </w:pPr>
    </w:p>
    <w:p w14:paraId="13C63BEB" w14:textId="5502003F" w:rsidR="00F0789B" w:rsidRDefault="00F0789B">
      <w:pPr>
        <w:rPr>
          <w:sz w:val="32"/>
          <w:szCs w:val="32"/>
        </w:rPr>
      </w:pPr>
      <w:r w:rsidRPr="00F0789B">
        <w:rPr>
          <w:sz w:val="32"/>
          <w:szCs w:val="32"/>
        </w:rPr>
        <w:t xml:space="preserve">                              Course: BA BUSINESS MANAGEMENT</w:t>
      </w:r>
    </w:p>
    <w:p w14:paraId="05E96080" w14:textId="77777777" w:rsidR="009866B9" w:rsidRDefault="009866B9">
      <w:pPr>
        <w:rPr>
          <w:sz w:val="32"/>
          <w:szCs w:val="32"/>
        </w:rPr>
      </w:pPr>
    </w:p>
    <w:p w14:paraId="47ACE4B7" w14:textId="7B17447F" w:rsidR="009866B9" w:rsidRDefault="009866B9">
      <w:pPr>
        <w:rPr>
          <w:sz w:val="32"/>
          <w:szCs w:val="32"/>
        </w:rPr>
      </w:pPr>
      <w:r w:rsidRPr="009866B9">
        <w:rPr>
          <w:sz w:val="32"/>
          <w:szCs w:val="32"/>
        </w:rPr>
        <w:t xml:space="preserve">                             Module:  Leadership and Management</w:t>
      </w:r>
    </w:p>
    <w:p w14:paraId="28845DAF" w14:textId="358230A9" w:rsidR="009866B9" w:rsidRPr="002F4CD7" w:rsidRDefault="009866B9">
      <w:pPr>
        <w:rPr>
          <w:sz w:val="28"/>
          <w:szCs w:val="28"/>
        </w:rPr>
      </w:pPr>
      <w:r w:rsidRPr="002F4CD7">
        <w:rPr>
          <w:sz w:val="28"/>
          <w:szCs w:val="28"/>
        </w:rPr>
        <w:t xml:space="preserve">                                            </w:t>
      </w:r>
      <w:r w:rsidR="002F4CD7">
        <w:rPr>
          <w:sz w:val="28"/>
          <w:szCs w:val="28"/>
        </w:rPr>
        <w:t xml:space="preserve">      </w:t>
      </w:r>
      <w:r w:rsidRPr="002F4CD7">
        <w:rPr>
          <w:sz w:val="28"/>
          <w:szCs w:val="28"/>
        </w:rPr>
        <w:t xml:space="preserve"> Year 3, Term 2</w:t>
      </w:r>
    </w:p>
    <w:p w14:paraId="5A5B508D" w14:textId="1E80130E" w:rsidR="009866B9" w:rsidRPr="002F4CD7" w:rsidRDefault="009866B9">
      <w:pPr>
        <w:rPr>
          <w:sz w:val="28"/>
          <w:szCs w:val="28"/>
        </w:rPr>
      </w:pPr>
      <w:r w:rsidRPr="002F4CD7">
        <w:rPr>
          <w:sz w:val="28"/>
          <w:szCs w:val="28"/>
        </w:rPr>
        <w:t xml:space="preserve">                                           </w:t>
      </w:r>
      <w:r w:rsidR="002F4CD7">
        <w:rPr>
          <w:sz w:val="28"/>
          <w:szCs w:val="28"/>
        </w:rPr>
        <w:t xml:space="preserve">      </w:t>
      </w:r>
      <w:r w:rsidRPr="002F4CD7">
        <w:rPr>
          <w:sz w:val="28"/>
          <w:szCs w:val="28"/>
        </w:rPr>
        <w:t xml:space="preserve">  Assessment 1</w:t>
      </w:r>
    </w:p>
    <w:p w14:paraId="51A2DAD0" w14:textId="77777777" w:rsidR="00C512C9" w:rsidRDefault="00C512C9" w:rsidP="009E6F9A">
      <w:pPr>
        <w:rPr>
          <w:sz w:val="32"/>
          <w:szCs w:val="32"/>
        </w:rPr>
      </w:pPr>
    </w:p>
    <w:p w14:paraId="410B6250" w14:textId="54011680" w:rsidR="000D7AB5" w:rsidRPr="009866B9" w:rsidRDefault="000D7AB5" w:rsidP="009E6F9A">
      <w:pPr>
        <w:rPr>
          <w:sz w:val="32"/>
          <w:szCs w:val="32"/>
        </w:rPr>
      </w:pPr>
      <w:r w:rsidRPr="009866B9">
        <w:rPr>
          <w:sz w:val="32"/>
          <w:szCs w:val="32"/>
        </w:rPr>
        <w:t>Leadership and Management</w:t>
      </w:r>
      <w:r w:rsidR="00BC7EE8" w:rsidRPr="009866B9">
        <w:rPr>
          <w:sz w:val="32"/>
          <w:szCs w:val="32"/>
        </w:rPr>
        <w:t xml:space="preserve"> – Young Living Ltd </w:t>
      </w:r>
      <w:r w:rsidR="008652F1" w:rsidRPr="009866B9">
        <w:rPr>
          <w:sz w:val="32"/>
          <w:szCs w:val="32"/>
        </w:rPr>
        <w:t>Multinational</w:t>
      </w:r>
      <w:r w:rsidR="00F0789B" w:rsidRPr="009866B9">
        <w:rPr>
          <w:sz w:val="32"/>
          <w:szCs w:val="32"/>
        </w:rPr>
        <w:t xml:space="preserve"> </w:t>
      </w:r>
      <w:r w:rsidR="00C512C9">
        <w:rPr>
          <w:sz w:val="32"/>
          <w:szCs w:val="32"/>
        </w:rPr>
        <w:t xml:space="preserve">                                                                            </w:t>
      </w:r>
      <w:r w:rsidR="00F0789B" w:rsidRPr="009866B9">
        <w:rPr>
          <w:sz w:val="32"/>
          <w:szCs w:val="32"/>
        </w:rPr>
        <w:t>Organization Analysis</w:t>
      </w:r>
      <w:r w:rsidR="00C512C9">
        <w:rPr>
          <w:sz w:val="32"/>
          <w:szCs w:val="32"/>
        </w:rPr>
        <w:t xml:space="preserve">     </w:t>
      </w:r>
    </w:p>
    <w:p w14:paraId="5F2128E1" w14:textId="46EF78FB" w:rsidR="00F0789B" w:rsidRPr="00F0789B" w:rsidRDefault="00F0789B" w:rsidP="00F0789B">
      <w:pPr>
        <w:rPr>
          <w:sz w:val="32"/>
          <w:szCs w:val="32"/>
        </w:rPr>
      </w:pPr>
      <w:r w:rsidRPr="00F0789B">
        <w:rPr>
          <w:sz w:val="32"/>
          <w:szCs w:val="32"/>
        </w:rPr>
        <w:t xml:space="preserve">                             </w:t>
      </w:r>
    </w:p>
    <w:p w14:paraId="162A286A" w14:textId="6B1E3C7A" w:rsidR="00F0789B" w:rsidRPr="00F0789B" w:rsidRDefault="00F0789B" w:rsidP="00F0789B">
      <w:pPr>
        <w:rPr>
          <w:sz w:val="32"/>
          <w:szCs w:val="32"/>
        </w:rPr>
      </w:pPr>
      <w:r w:rsidRPr="00F0789B">
        <w:rPr>
          <w:sz w:val="32"/>
          <w:szCs w:val="32"/>
        </w:rPr>
        <w:t xml:space="preserve">                            </w:t>
      </w:r>
    </w:p>
    <w:p w14:paraId="76A86647" w14:textId="74C0AA98" w:rsidR="00F0789B" w:rsidRPr="00F0789B" w:rsidRDefault="00F0789B" w:rsidP="00F0789B">
      <w:pPr>
        <w:rPr>
          <w:sz w:val="32"/>
          <w:szCs w:val="32"/>
        </w:rPr>
      </w:pPr>
      <w:r w:rsidRPr="00F0789B">
        <w:rPr>
          <w:sz w:val="32"/>
          <w:szCs w:val="32"/>
        </w:rPr>
        <w:t xml:space="preserve">                                                 </w:t>
      </w:r>
    </w:p>
    <w:p w14:paraId="3568B152" w14:textId="77777777" w:rsidR="00F0789B" w:rsidRPr="00F0789B" w:rsidRDefault="00F0789B" w:rsidP="00F0789B">
      <w:pPr>
        <w:rPr>
          <w:sz w:val="32"/>
          <w:szCs w:val="32"/>
        </w:rPr>
      </w:pPr>
    </w:p>
    <w:p w14:paraId="0C6776A0" w14:textId="77777777" w:rsidR="00F0789B" w:rsidRPr="00F0789B" w:rsidRDefault="00F0789B" w:rsidP="00F0789B">
      <w:pPr>
        <w:rPr>
          <w:sz w:val="32"/>
          <w:szCs w:val="32"/>
        </w:rPr>
      </w:pPr>
    </w:p>
    <w:p w14:paraId="783E97D0" w14:textId="51358BC5" w:rsidR="00F0789B" w:rsidRPr="00056DC9" w:rsidRDefault="00F0789B" w:rsidP="00F0789B">
      <w:pPr>
        <w:rPr>
          <w:sz w:val="28"/>
          <w:szCs w:val="28"/>
        </w:rPr>
      </w:pPr>
      <w:r w:rsidRPr="00F0789B">
        <w:rPr>
          <w:sz w:val="32"/>
          <w:szCs w:val="32"/>
        </w:rPr>
        <w:t xml:space="preserve">                                          </w:t>
      </w:r>
      <w:r w:rsidRPr="00056DC9">
        <w:rPr>
          <w:sz w:val="28"/>
          <w:szCs w:val="28"/>
        </w:rPr>
        <w:t>Student ID: 1905519</w:t>
      </w:r>
    </w:p>
    <w:p w14:paraId="1452EF8A" w14:textId="77777777" w:rsidR="00F0789B" w:rsidRPr="00F0789B" w:rsidRDefault="00F0789B" w:rsidP="00F0789B">
      <w:pPr>
        <w:rPr>
          <w:sz w:val="32"/>
          <w:szCs w:val="32"/>
        </w:rPr>
      </w:pPr>
    </w:p>
    <w:p w14:paraId="4CBC470A" w14:textId="42D3AD2B" w:rsidR="00F0789B" w:rsidRPr="00056DC9" w:rsidRDefault="00F0789B" w:rsidP="00F0789B">
      <w:pPr>
        <w:rPr>
          <w:sz w:val="28"/>
          <w:szCs w:val="28"/>
        </w:rPr>
      </w:pPr>
      <w:r w:rsidRPr="00F0789B">
        <w:rPr>
          <w:sz w:val="32"/>
          <w:szCs w:val="32"/>
        </w:rPr>
        <w:t xml:space="preserve">                                        </w:t>
      </w:r>
      <w:r w:rsidRPr="00056DC9">
        <w:rPr>
          <w:sz w:val="28"/>
          <w:szCs w:val="28"/>
        </w:rPr>
        <w:t xml:space="preserve">Lecturer: </w:t>
      </w:r>
      <w:r w:rsidR="00BD7F4B" w:rsidRPr="00056DC9">
        <w:rPr>
          <w:sz w:val="28"/>
          <w:szCs w:val="28"/>
        </w:rPr>
        <w:t xml:space="preserve">Dr </w:t>
      </w:r>
      <w:r w:rsidR="00A171ED" w:rsidRPr="00056DC9">
        <w:rPr>
          <w:sz w:val="28"/>
          <w:szCs w:val="28"/>
        </w:rPr>
        <w:t xml:space="preserve">Taye </w:t>
      </w:r>
      <w:proofErr w:type="spellStart"/>
      <w:r w:rsidR="00A171ED" w:rsidRPr="00056DC9">
        <w:rPr>
          <w:sz w:val="28"/>
          <w:szCs w:val="28"/>
        </w:rPr>
        <w:t>Osadiya</w:t>
      </w:r>
      <w:proofErr w:type="spellEnd"/>
    </w:p>
    <w:p w14:paraId="6DFE3687" w14:textId="77777777" w:rsidR="00F0789B" w:rsidRPr="00F0789B" w:rsidRDefault="00F0789B" w:rsidP="00F0789B">
      <w:pPr>
        <w:rPr>
          <w:sz w:val="32"/>
          <w:szCs w:val="32"/>
        </w:rPr>
      </w:pPr>
    </w:p>
    <w:p w14:paraId="4C7EC876" w14:textId="77777777" w:rsidR="00F0789B" w:rsidRPr="00F0789B" w:rsidRDefault="00F0789B" w:rsidP="00F0789B">
      <w:pPr>
        <w:rPr>
          <w:sz w:val="32"/>
          <w:szCs w:val="32"/>
        </w:rPr>
      </w:pPr>
    </w:p>
    <w:p w14:paraId="36DD349A" w14:textId="33E58BCC" w:rsidR="00F0789B" w:rsidRPr="00056DC9" w:rsidRDefault="00F0789B" w:rsidP="00F0789B">
      <w:pPr>
        <w:rPr>
          <w:sz w:val="28"/>
          <w:szCs w:val="28"/>
        </w:rPr>
      </w:pPr>
      <w:r w:rsidRPr="00F0789B">
        <w:rPr>
          <w:sz w:val="32"/>
          <w:szCs w:val="32"/>
        </w:rPr>
        <w:t xml:space="preserve">                                     </w:t>
      </w:r>
      <w:r w:rsidRPr="00056DC9">
        <w:rPr>
          <w:sz w:val="28"/>
          <w:szCs w:val="28"/>
        </w:rPr>
        <w:t xml:space="preserve">Submission Date: </w:t>
      </w:r>
      <w:r w:rsidR="009866B9" w:rsidRPr="00056DC9">
        <w:rPr>
          <w:sz w:val="28"/>
          <w:szCs w:val="28"/>
        </w:rPr>
        <w:t>29</w:t>
      </w:r>
      <w:r w:rsidRPr="00056DC9">
        <w:rPr>
          <w:sz w:val="28"/>
          <w:szCs w:val="28"/>
        </w:rPr>
        <w:t>.0</w:t>
      </w:r>
      <w:r w:rsidR="009866B9" w:rsidRPr="00056DC9">
        <w:rPr>
          <w:sz w:val="28"/>
          <w:szCs w:val="28"/>
        </w:rPr>
        <w:t>4</w:t>
      </w:r>
      <w:r w:rsidRPr="00056DC9">
        <w:rPr>
          <w:sz w:val="28"/>
          <w:szCs w:val="28"/>
        </w:rPr>
        <w:t>.2022</w:t>
      </w:r>
      <w:r w:rsidR="00056DC9" w:rsidRPr="00056DC9">
        <w:rPr>
          <w:sz w:val="28"/>
          <w:szCs w:val="28"/>
        </w:rPr>
        <w:t xml:space="preserve">  </w:t>
      </w:r>
    </w:p>
    <w:p w14:paraId="4FAFE288" w14:textId="0D282BB9" w:rsidR="00F0789B" w:rsidRDefault="00F0789B" w:rsidP="009E6F9A">
      <w:pPr>
        <w:rPr>
          <w:sz w:val="24"/>
          <w:szCs w:val="24"/>
        </w:rPr>
      </w:pPr>
    </w:p>
    <w:p w14:paraId="59222023" w14:textId="77777777" w:rsidR="009866B9" w:rsidRDefault="009866B9" w:rsidP="009E6F9A">
      <w:pPr>
        <w:rPr>
          <w:sz w:val="24"/>
          <w:szCs w:val="24"/>
        </w:rPr>
      </w:pPr>
    </w:p>
    <w:p w14:paraId="7174FA2C" w14:textId="77777777" w:rsidR="00F0789B" w:rsidRDefault="00F0789B" w:rsidP="009E6F9A">
      <w:pPr>
        <w:rPr>
          <w:sz w:val="24"/>
          <w:szCs w:val="24"/>
        </w:rPr>
      </w:pPr>
    </w:p>
    <w:p w14:paraId="6C77D057" w14:textId="7104E247" w:rsidR="006665EB" w:rsidRDefault="006665EB" w:rsidP="000D7AB5">
      <w:pPr>
        <w:rPr>
          <w:b/>
          <w:bCs/>
          <w:sz w:val="24"/>
          <w:szCs w:val="24"/>
        </w:rPr>
      </w:pPr>
      <w:r w:rsidRPr="006665EB">
        <w:rPr>
          <w:b/>
          <w:bCs/>
          <w:sz w:val="24"/>
          <w:szCs w:val="24"/>
        </w:rPr>
        <w:lastRenderedPageBreak/>
        <w:t xml:space="preserve">Leadership and Management – Young Living Ltd </w:t>
      </w:r>
      <w:r w:rsidR="00E61D40" w:rsidRPr="006665EB">
        <w:rPr>
          <w:b/>
          <w:bCs/>
          <w:sz w:val="24"/>
          <w:szCs w:val="24"/>
        </w:rPr>
        <w:t>Multinational</w:t>
      </w:r>
      <w:r w:rsidRPr="006665EB">
        <w:rPr>
          <w:b/>
          <w:bCs/>
          <w:sz w:val="24"/>
          <w:szCs w:val="24"/>
        </w:rPr>
        <w:t xml:space="preserve">                                                                             Organization Analysis     </w:t>
      </w:r>
    </w:p>
    <w:p w14:paraId="1527CABA" w14:textId="77777777" w:rsidR="006665EB" w:rsidRDefault="006665EB" w:rsidP="000D7AB5">
      <w:pPr>
        <w:rPr>
          <w:b/>
          <w:bCs/>
          <w:sz w:val="24"/>
          <w:szCs w:val="24"/>
        </w:rPr>
      </w:pPr>
    </w:p>
    <w:p w14:paraId="30C141C0" w14:textId="77777777" w:rsidR="006665EB" w:rsidRDefault="006665EB" w:rsidP="000D7AB5">
      <w:pPr>
        <w:rPr>
          <w:b/>
          <w:bCs/>
          <w:sz w:val="24"/>
          <w:szCs w:val="24"/>
        </w:rPr>
      </w:pPr>
    </w:p>
    <w:p w14:paraId="4C66415B" w14:textId="3298F379" w:rsidR="00F619E7" w:rsidRDefault="00F619E7" w:rsidP="000D7AB5">
      <w:pPr>
        <w:rPr>
          <w:b/>
          <w:bCs/>
          <w:sz w:val="24"/>
          <w:szCs w:val="24"/>
        </w:rPr>
      </w:pPr>
      <w:r w:rsidRPr="00F619E7">
        <w:rPr>
          <w:b/>
          <w:bCs/>
          <w:sz w:val="24"/>
          <w:szCs w:val="24"/>
        </w:rPr>
        <w:t>Introduction</w:t>
      </w:r>
    </w:p>
    <w:p w14:paraId="5F14C182" w14:textId="77777777" w:rsidR="00B752ED" w:rsidRPr="00F619E7" w:rsidRDefault="00B752ED" w:rsidP="000D7AB5">
      <w:pPr>
        <w:rPr>
          <w:b/>
          <w:bCs/>
          <w:sz w:val="24"/>
          <w:szCs w:val="24"/>
        </w:rPr>
      </w:pPr>
    </w:p>
    <w:p w14:paraId="6CC773AC" w14:textId="1086755C" w:rsidR="000D7AB5" w:rsidRPr="000D7AB5" w:rsidRDefault="000D7AB5" w:rsidP="000D7AB5">
      <w:pPr>
        <w:rPr>
          <w:sz w:val="24"/>
          <w:szCs w:val="24"/>
        </w:rPr>
      </w:pPr>
      <w:r w:rsidRPr="000D7AB5">
        <w:rPr>
          <w:sz w:val="24"/>
          <w:szCs w:val="24"/>
        </w:rPr>
        <w:tab/>
        <w:t>In today's corporate world, leadership and management are essential components for the success of any organization</w:t>
      </w:r>
      <w:r w:rsidR="001F0738">
        <w:rPr>
          <w:sz w:val="24"/>
          <w:szCs w:val="24"/>
        </w:rPr>
        <w:t xml:space="preserve"> (</w:t>
      </w:r>
      <w:r w:rsidR="001F0738" w:rsidRPr="001F0738">
        <w:rPr>
          <w:sz w:val="24"/>
          <w:szCs w:val="24"/>
        </w:rPr>
        <w:t xml:space="preserve">Lussier </w:t>
      </w:r>
      <w:r w:rsidR="001F0738">
        <w:rPr>
          <w:sz w:val="24"/>
          <w:szCs w:val="24"/>
        </w:rPr>
        <w:t>et al.</w:t>
      </w:r>
      <w:r w:rsidR="001F0738" w:rsidRPr="001F0738">
        <w:rPr>
          <w:sz w:val="24"/>
          <w:szCs w:val="24"/>
        </w:rPr>
        <w:t>, 2015</w:t>
      </w:r>
      <w:r w:rsidR="001F0738">
        <w:rPr>
          <w:sz w:val="24"/>
          <w:szCs w:val="24"/>
        </w:rPr>
        <w:t>)</w:t>
      </w:r>
      <w:r w:rsidRPr="000D7AB5">
        <w:rPr>
          <w:sz w:val="24"/>
          <w:szCs w:val="24"/>
        </w:rPr>
        <w:t>. Specifically, the latter entails staffing, planning, directing, organizing, and controlling, while leadership focuses on building relationships, listening, inspiring, persuading the followers, teamwork, and motivating</w:t>
      </w:r>
      <w:r w:rsidR="004854A1">
        <w:rPr>
          <w:sz w:val="24"/>
          <w:szCs w:val="24"/>
        </w:rPr>
        <w:t xml:space="preserve"> (Cole, 2018)</w:t>
      </w:r>
      <w:r w:rsidRPr="000D7AB5">
        <w:rPr>
          <w:sz w:val="24"/>
          <w:szCs w:val="24"/>
        </w:rPr>
        <w:t xml:space="preserve">. From my experience working as a distributor for Young Living Limited and as a teaching assistant in primary and secondary school, I have learned that leadership and management are vital in all organizations. </w:t>
      </w:r>
      <w:r w:rsidR="007C133E" w:rsidRPr="007C133E">
        <w:rPr>
          <w:sz w:val="24"/>
          <w:szCs w:val="24"/>
        </w:rPr>
        <w:t xml:space="preserve">Deductively, leadership and management usually serve numerous functions key to the success of an organization. </w:t>
      </w:r>
      <w:r w:rsidRPr="000D7AB5">
        <w:rPr>
          <w:sz w:val="24"/>
          <w:szCs w:val="24"/>
        </w:rPr>
        <w:t>While an establishment may have individuals with multiple talents and abilities, leadership and management are what harnesses personal efforts toward the shared objective.</w:t>
      </w:r>
      <w:r w:rsidR="00FB01B3">
        <w:rPr>
          <w:sz w:val="24"/>
          <w:szCs w:val="24"/>
        </w:rPr>
        <w:t xml:space="preserve"> According to Cote (2017),</w:t>
      </w:r>
      <w:r w:rsidRPr="000D7AB5">
        <w:rPr>
          <w:sz w:val="24"/>
          <w:szCs w:val="24"/>
        </w:rPr>
        <w:t xml:space="preserve"> </w:t>
      </w:r>
      <w:r w:rsidR="00FB01B3">
        <w:rPr>
          <w:sz w:val="24"/>
          <w:szCs w:val="24"/>
        </w:rPr>
        <w:t>b</w:t>
      </w:r>
      <w:r w:rsidRPr="000D7AB5">
        <w:rPr>
          <w:sz w:val="24"/>
          <w:szCs w:val="24"/>
        </w:rPr>
        <w:t>y motivating and inspiring groups and coordinating individual actions to advance a collective goal, leaders and managers help their organizations attain success. Leaders and managers achieve such milestones by applying different leadership theories and models. Common theories and models applied include transformational leadership style theory, servant leadership styles, and visionary leadership theory. Based on my experience in Young Living Limited, therefore, leadership and management are generally essential for the effectiveness of an organization since they offer purpose guidance and help others comprehend the longstanding strategies and objectives of a business.</w:t>
      </w:r>
    </w:p>
    <w:p w14:paraId="3AAD7ACE" w14:textId="77777777" w:rsidR="000D7AB5" w:rsidRPr="00F619E7" w:rsidRDefault="000D7AB5" w:rsidP="000D7AB5">
      <w:pPr>
        <w:rPr>
          <w:b/>
          <w:bCs/>
          <w:sz w:val="24"/>
          <w:szCs w:val="24"/>
        </w:rPr>
      </w:pPr>
      <w:r w:rsidRPr="00F619E7">
        <w:rPr>
          <w:b/>
          <w:bCs/>
          <w:sz w:val="24"/>
          <w:szCs w:val="24"/>
        </w:rPr>
        <w:t>Brief Information about Young Living Limited</w:t>
      </w:r>
    </w:p>
    <w:p w14:paraId="2C4D0B47" w14:textId="75182351" w:rsidR="000D7AB5" w:rsidRPr="000D7AB5" w:rsidRDefault="000D7AB5" w:rsidP="000D7AB5">
      <w:pPr>
        <w:rPr>
          <w:sz w:val="24"/>
          <w:szCs w:val="24"/>
        </w:rPr>
      </w:pPr>
      <w:r w:rsidRPr="000D7AB5">
        <w:rPr>
          <w:sz w:val="24"/>
          <w:szCs w:val="24"/>
        </w:rPr>
        <w:tab/>
        <w:t>The company Young Living Limited was created in 1994 by D. Gary Young</w:t>
      </w:r>
      <w:r w:rsidR="002C4D01">
        <w:rPr>
          <w:sz w:val="24"/>
          <w:szCs w:val="24"/>
        </w:rPr>
        <w:t xml:space="preserve"> and his wife Mary Young</w:t>
      </w:r>
      <w:r w:rsidRPr="000D7AB5">
        <w:rPr>
          <w:sz w:val="24"/>
          <w:szCs w:val="24"/>
        </w:rPr>
        <w:t>. The founder possessed unparalleled expertise in the power of plants and used that to create what is today recognized as the most extensive line of essential oils and blends across the world</w:t>
      </w:r>
      <w:r w:rsidR="008E112B">
        <w:rPr>
          <w:sz w:val="24"/>
          <w:szCs w:val="24"/>
        </w:rPr>
        <w:t xml:space="preserve"> (</w:t>
      </w:r>
      <w:r w:rsidR="008E112B" w:rsidRPr="008E112B">
        <w:rPr>
          <w:sz w:val="24"/>
          <w:szCs w:val="24"/>
        </w:rPr>
        <w:t>Young Living Essential Oils</w:t>
      </w:r>
      <w:r w:rsidR="008E112B">
        <w:rPr>
          <w:sz w:val="24"/>
          <w:szCs w:val="24"/>
        </w:rPr>
        <w:t>,</w:t>
      </w:r>
      <w:r w:rsidR="008E112B" w:rsidRPr="008E112B">
        <w:rPr>
          <w:sz w:val="24"/>
          <w:szCs w:val="24"/>
        </w:rPr>
        <w:t xml:space="preserve"> 2018</w:t>
      </w:r>
      <w:r w:rsidR="008E112B">
        <w:rPr>
          <w:sz w:val="24"/>
          <w:szCs w:val="24"/>
        </w:rPr>
        <w:t>)</w:t>
      </w:r>
      <w:r w:rsidRPr="000D7AB5">
        <w:rPr>
          <w:sz w:val="24"/>
          <w:szCs w:val="24"/>
        </w:rPr>
        <w:t xml:space="preserve">. Since its inception, the business has expanded, and it has become the inventor and standard-bearer of the present-day essential </w:t>
      </w:r>
      <w:proofErr w:type="gramStart"/>
      <w:r w:rsidR="00894DC9">
        <w:rPr>
          <w:sz w:val="24"/>
          <w:szCs w:val="24"/>
        </w:rPr>
        <w:t>oils</w:t>
      </w:r>
      <w:proofErr w:type="gramEnd"/>
      <w:r w:rsidRPr="000D7AB5">
        <w:rPr>
          <w:sz w:val="24"/>
          <w:szCs w:val="24"/>
        </w:rPr>
        <w:t xml:space="preserve"> movement, which has improved and empowered lives in different parts of the globe. Such a milestone is attributed to the purpose of the business as it focuses on serving as farmers and families-creators, dreamers, and distillers who couple the living energy and power of nature to enrich humanity (Young Living Essentials, 2021). The purpose has been compelling due to the efforts of the executive team, made up of several bold thinkers. The people who make up the team include Kevin McMurray, Prasad </w:t>
      </w:r>
      <w:proofErr w:type="spellStart"/>
      <w:r w:rsidRPr="000D7AB5">
        <w:rPr>
          <w:sz w:val="24"/>
          <w:szCs w:val="24"/>
        </w:rPr>
        <w:t>Gankanda</w:t>
      </w:r>
      <w:proofErr w:type="spellEnd"/>
      <w:r w:rsidRPr="000D7AB5">
        <w:rPr>
          <w:sz w:val="24"/>
          <w:szCs w:val="24"/>
        </w:rPr>
        <w:t xml:space="preserve">, Kelly Case, Mellissa Bishop, Tai Tolman, Kristen Tod, and Mary Young. The latter is the company's president and Chief Executive Officer (CEO), leads the entire team, and empowers members. Also, she plays an essential role in executing outreach efforts through the Young Living Foundation that demonstrates the passion of the business in giving back to the </w:t>
      </w:r>
      <w:r w:rsidRPr="000D7AB5">
        <w:rPr>
          <w:sz w:val="24"/>
          <w:szCs w:val="24"/>
        </w:rPr>
        <w:lastRenderedPageBreak/>
        <w:t>community. The efforts are focused on championing ending exploitation, developing enterprise, and education.</w:t>
      </w:r>
    </w:p>
    <w:p w14:paraId="22B65F7D" w14:textId="77777777" w:rsidR="000D7AB5" w:rsidRPr="000D7AB5" w:rsidRDefault="000D7AB5" w:rsidP="000D7AB5">
      <w:pPr>
        <w:rPr>
          <w:sz w:val="24"/>
          <w:szCs w:val="24"/>
        </w:rPr>
      </w:pPr>
      <w:r w:rsidRPr="000D7AB5">
        <w:rPr>
          <w:sz w:val="24"/>
          <w:szCs w:val="24"/>
        </w:rPr>
        <w:tab/>
        <w:t>Furthermore, Young Living Limited can be described as a multi-level selling company specializing in essential oils and other home-related products. The company has expanded globally with numerous stores in nations such as the United Kingdom, Canada, Japan, Malaysia, Singapore, Australia, Mexico, South Africa, and Germany (Young Living Essentials, 2021). However, although the company may have several offices in each country, the only office available in London is located at Chiswick Park. Importantly, in making products, substantial research is carried out by trained scientists in the company's D. Gary Young Research Institute at each step to ensure the production of the most potent, pure, and high-quality oil-fused and essential oils commodities. Such an idea aligns with the mission and vision of the business as it focuses on promoting and empowering lives across the globe by sharing the peculiar advantages of nature's living energy derived from essential oils and enhancing a healthy home for all people (Monroe, 2017). Therefore, Young Living Limited is a developed company that empowers purpose, the abundance of communities, and wellness around the globe; hence, my time in the environment has expanded my knowledge about different theories and models of leadership.</w:t>
      </w:r>
    </w:p>
    <w:p w14:paraId="4979F6D5" w14:textId="77777777" w:rsidR="000D7AB5" w:rsidRPr="00F619E7" w:rsidRDefault="000D7AB5" w:rsidP="000D7AB5">
      <w:pPr>
        <w:rPr>
          <w:b/>
          <w:bCs/>
          <w:sz w:val="24"/>
          <w:szCs w:val="24"/>
        </w:rPr>
      </w:pPr>
      <w:r w:rsidRPr="00F619E7">
        <w:rPr>
          <w:b/>
          <w:bCs/>
          <w:sz w:val="24"/>
          <w:szCs w:val="24"/>
        </w:rPr>
        <w:t>Leadership and Management Theories and Models</w:t>
      </w:r>
    </w:p>
    <w:p w14:paraId="66FF1A99" w14:textId="77777777" w:rsidR="000D7AB5" w:rsidRPr="000D7AB5" w:rsidRDefault="000D7AB5" w:rsidP="000D7AB5">
      <w:pPr>
        <w:rPr>
          <w:sz w:val="24"/>
          <w:szCs w:val="24"/>
        </w:rPr>
      </w:pPr>
      <w:r w:rsidRPr="000D7AB5">
        <w:rPr>
          <w:sz w:val="24"/>
          <w:szCs w:val="24"/>
        </w:rPr>
        <w:tab/>
        <w:t xml:space="preserve">Additionally, my experiences at Young Living Limited led me to develop an extensive understanding of leadership and management. I realized that leaders and managers usually apply different leadership theories and models to provide purpose direction and help other people understand the long-term strategies and goals. Common theories and models include servant leadership theory, transformational leadership style, visionary leadership model, coaching leadership style, and democratic leadership model (Northouse, 2021). The latter involves having inspiring or motivating and long-term objectives aimed at taking a business forward, establishing an atmosphere where team members </w:t>
      </w:r>
      <w:proofErr w:type="gramStart"/>
      <w:r w:rsidRPr="000D7AB5">
        <w:rPr>
          <w:sz w:val="24"/>
          <w:szCs w:val="24"/>
        </w:rPr>
        <w:t>have the opportunity to</w:t>
      </w:r>
      <w:proofErr w:type="gramEnd"/>
      <w:r w:rsidRPr="000D7AB5">
        <w:rPr>
          <w:sz w:val="24"/>
          <w:szCs w:val="24"/>
        </w:rPr>
        <w:t xml:space="preserve"> build their capabilities and knowledge, and knowing that an organization has a mission that permits progress and development. With this theory, leaders tend to have missions and visions that other individuals buy, motivated by the direction the approach may take them in the present and the future (Roe, 2020). Leaders who hold this model are usually inclusive and invite others to be part of an organization's vision. Essentially, nothing aunts their focus, and they motivate teams to embrace challenges when they occur as part of a journey to success.</w:t>
      </w:r>
    </w:p>
    <w:p w14:paraId="63AC5BE3" w14:textId="35233088" w:rsidR="000D7AB5" w:rsidRPr="000D7AB5" w:rsidRDefault="000D7AB5" w:rsidP="000D7AB5">
      <w:pPr>
        <w:rPr>
          <w:sz w:val="24"/>
          <w:szCs w:val="24"/>
        </w:rPr>
      </w:pPr>
      <w:r w:rsidRPr="000D7AB5">
        <w:rPr>
          <w:sz w:val="24"/>
          <w:szCs w:val="24"/>
        </w:rPr>
        <w:tab/>
        <w:t>Moreover, the other leadership theories and models include the servant leadership style and transformational leadership theory. In servant leadership theory, leaders usually obtain the desired outcomes for their business through passionate attention to their followers and their overall interests. The leadership style emphasizes ethics, empathy, collaboration, and trust (</w:t>
      </w:r>
      <w:proofErr w:type="spellStart"/>
      <w:r w:rsidRPr="000D7AB5">
        <w:rPr>
          <w:sz w:val="24"/>
          <w:szCs w:val="24"/>
        </w:rPr>
        <w:t>Iszatt</w:t>
      </w:r>
      <w:proofErr w:type="spellEnd"/>
      <w:r w:rsidRPr="000D7AB5">
        <w:rPr>
          <w:sz w:val="24"/>
          <w:szCs w:val="24"/>
        </w:rPr>
        <w:t xml:space="preserve">-White </w:t>
      </w:r>
      <w:r w:rsidR="008104DF">
        <w:rPr>
          <w:sz w:val="24"/>
          <w:szCs w:val="24"/>
        </w:rPr>
        <w:t>et al.</w:t>
      </w:r>
      <w:r w:rsidRPr="000D7AB5">
        <w:rPr>
          <w:sz w:val="24"/>
          <w:szCs w:val="24"/>
        </w:rPr>
        <w:t xml:space="preserve">, 2014). The leader or manager must be a servant first and exercise leadership from a desire to serve others better and not focus on gaining more power. The assumption associated with this theory is that if leaders concentrate on the desires and needs of followers, the latter will, in turn, reciprocate through more profound engagement, improved performance, and enhanced teamwork. The </w:t>
      </w:r>
      <w:r w:rsidRPr="000D7AB5">
        <w:rPr>
          <w:sz w:val="24"/>
          <w:szCs w:val="24"/>
        </w:rPr>
        <w:lastRenderedPageBreak/>
        <w:t>characteristics associated with this leadership and management style include building community, stewardship, empathy, and commitment to the growth of others (</w:t>
      </w:r>
      <w:proofErr w:type="spellStart"/>
      <w:r w:rsidRPr="000D7AB5">
        <w:rPr>
          <w:sz w:val="24"/>
          <w:szCs w:val="24"/>
        </w:rPr>
        <w:t>Oberleitner</w:t>
      </w:r>
      <w:proofErr w:type="spellEnd"/>
      <w:r w:rsidRPr="000D7AB5">
        <w:rPr>
          <w:sz w:val="24"/>
          <w:szCs w:val="24"/>
        </w:rPr>
        <w:t>, 2014). The transformational leadership and management model, on the other hand, denotes situations where leaders work with teams beyond their self-interests to create vision inspiration and cultivate commitment. The model generally refers to a style of leadership that depends on the encouragement of a team to attain overall success (Achua</w:t>
      </w:r>
      <w:r w:rsidR="000A4D4F">
        <w:rPr>
          <w:sz w:val="24"/>
          <w:szCs w:val="24"/>
        </w:rPr>
        <w:t xml:space="preserve"> et al.</w:t>
      </w:r>
      <w:r w:rsidRPr="000D7AB5">
        <w:rPr>
          <w:sz w:val="24"/>
          <w:szCs w:val="24"/>
        </w:rPr>
        <w:t>, 2010). By elevating the team's self-confidence, the employees can align themselves to a general vision or collective purpose.</w:t>
      </w:r>
    </w:p>
    <w:p w14:paraId="664DFA6A" w14:textId="5DE75D38" w:rsidR="000D7AB5" w:rsidRPr="000D7AB5" w:rsidRDefault="000D7AB5" w:rsidP="000D7AB5">
      <w:pPr>
        <w:rPr>
          <w:sz w:val="24"/>
          <w:szCs w:val="24"/>
        </w:rPr>
      </w:pPr>
      <w:r w:rsidRPr="000D7AB5">
        <w:rPr>
          <w:sz w:val="24"/>
          <w:szCs w:val="24"/>
        </w:rPr>
        <w:tab/>
        <w:t xml:space="preserve">Additionally, democratic and coaching are other key leadership models and styles. The democratic leadership model involves motivating and empowering the employees by allowing them to fully engage in the decision-making process (Achua </w:t>
      </w:r>
      <w:r w:rsidR="00672857">
        <w:rPr>
          <w:sz w:val="24"/>
          <w:szCs w:val="24"/>
        </w:rPr>
        <w:t>et al.</w:t>
      </w:r>
      <w:r w:rsidRPr="000D7AB5">
        <w:rPr>
          <w:sz w:val="24"/>
          <w:szCs w:val="24"/>
        </w:rPr>
        <w:t>, 2010). As a result, it is also known as shared or participative leadership. On the other hand, the coaching leadership style entails support, collaboration, and guidance. The leader always concentrates on bringing out the best in followers.</w:t>
      </w:r>
    </w:p>
    <w:p w14:paraId="588CA460" w14:textId="77777777" w:rsidR="000D7AB5" w:rsidRPr="000D7AB5" w:rsidRDefault="000D7AB5" w:rsidP="000D7AB5">
      <w:pPr>
        <w:rPr>
          <w:sz w:val="24"/>
          <w:szCs w:val="24"/>
        </w:rPr>
      </w:pPr>
      <w:r w:rsidRPr="000D7AB5">
        <w:rPr>
          <w:sz w:val="24"/>
          <w:szCs w:val="24"/>
        </w:rPr>
        <w:t>Application of the Theories and Models to the Leader of Young Living Limited</w:t>
      </w:r>
    </w:p>
    <w:p w14:paraId="268AD7FC" w14:textId="597C36AA" w:rsidR="000D7AB5" w:rsidRPr="000D7AB5" w:rsidRDefault="000D7AB5" w:rsidP="000D7AB5">
      <w:pPr>
        <w:rPr>
          <w:sz w:val="24"/>
          <w:szCs w:val="24"/>
        </w:rPr>
      </w:pPr>
      <w:r w:rsidRPr="000D7AB5">
        <w:rPr>
          <w:sz w:val="24"/>
          <w:szCs w:val="24"/>
        </w:rPr>
        <w:tab/>
        <w:t xml:space="preserve">Based on my time working in the company as a distributor, the leader who has captured my attention is Mary Young. She is the president and the Executive Chief Officer of the company and leads the executive team. I observed that the leader demonstrates the servant leadership style in different ways, which have allowed the business to remain a world leader in essential oils. Specifically, the crucial features of servant leadership she portrays are caring and appreciation and focus on making employees and team members feel fulfilled in her leadership (Bass, 2008). I noticed that young displays concern for others since </w:t>
      </w:r>
      <w:r w:rsidR="002C4D01">
        <w:rPr>
          <w:sz w:val="24"/>
          <w:szCs w:val="24"/>
        </w:rPr>
        <w:t>s</w:t>
      </w:r>
      <w:r w:rsidRPr="000D7AB5">
        <w:rPr>
          <w:sz w:val="24"/>
          <w:szCs w:val="24"/>
        </w:rPr>
        <w:t>he inspires and motivates them in their daily operations. In this regard, she never entirely separates herself from the organization's daily operations but tends to communicate regularly with her followers or teams regarding their work and offers direction on various tasks. Generally, she has been much concerned with developing others, stewardship, and conceptualization, which are common characteristics of the servant leadership style (Monroe, 2017). Such perspective means that Mary Young works on developing new ideas and tactics at the top and then takes time on daily implementation across the business through mentoring and empowering the teams and employees and inviting their participation and initiative to obtain the desired results on the field (Gandolfi</w:t>
      </w:r>
      <w:r w:rsidR="005675D3">
        <w:rPr>
          <w:sz w:val="24"/>
          <w:szCs w:val="24"/>
        </w:rPr>
        <w:t xml:space="preserve"> et al.</w:t>
      </w:r>
      <w:r w:rsidRPr="000D7AB5">
        <w:rPr>
          <w:sz w:val="24"/>
          <w:szCs w:val="24"/>
        </w:rPr>
        <w:t>, 2018). Therefore, I made observations that as a leader, Mary Young values serving her followers rather than expecting them to serve her.</w:t>
      </w:r>
    </w:p>
    <w:p w14:paraId="378CA19C" w14:textId="21248B09" w:rsidR="000D7AB5" w:rsidRPr="000D7AB5" w:rsidRDefault="000D7AB5" w:rsidP="000D7AB5">
      <w:pPr>
        <w:rPr>
          <w:sz w:val="24"/>
          <w:szCs w:val="24"/>
        </w:rPr>
      </w:pPr>
      <w:r w:rsidRPr="000D7AB5">
        <w:rPr>
          <w:sz w:val="24"/>
          <w:szCs w:val="24"/>
        </w:rPr>
        <w:tab/>
        <w:t xml:space="preserve">Moreover, I have observed that the leader also demonstrates some aspects of transformational and visionary leadership theories and models. Concerning the latter, I have noted that Marry Young manages the company through inspiration and confidence. As a leader, Young is well-organized in her management and mobilizes teams and employees to work towards her vision for the organization. Ensuring all teams embrace such a vision leads her to keep communicating to the teams and employees that all plans are set in motion (Luo et al., 2020). Further, the leader is collaborative and communicative in exercising their power. She seems to be inclusive, inviting the employees and team members to be part of her vision for the organization. Young focuses on developing her teams through inspiration. </w:t>
      </w:r>
      <w:r w:rsidRPr="000D7AB5">
        <w:rPr>
          <w:sz w:val="24"/>
          <w:szCs w:val="24"/>
        </w:rPr>
        <w:lastRenderedPageBreak/>
        <w:t xml:space="preserve">She understands that the best approach to get the best out of them is igniting theory passions, an aspect of visionary leadership (Lussier </w:t>
      </w:r>
      <w:r w:rsidR="00672857">
        <w:rPr>
          <w:sz w:val="24"/>
          <w:szCs w:val="24"/>
        </w:rPr>
        <w:t>et al.</w:t>
      </w:r>
      <w:r w:rsidRPr="000D7AB5">
        <w:rPr>
          <w:sz w:val="24"/>
          <w:szCs w:val="24"/>
        </w:rPr>
        <w:t>, 2015). Being a leader, she strives to make sure that the management of the business goes hand in hand with supporting her team's capabilities. On the other hand, Mary Young, as a leader, demonstrates transformations through how he works with teams and employees beyond her interests to create inspiration, cultivate commitment, and establish motivation (</w:t>
      </w:r>
      <w:proofErr w:type="spellStart"/>
      <w:r w:rsidRPr="000D7AB5">
        <w:rPr>
          <w:sz w:val="24"/>
          <w:szCs w:val="24"/>
        </w:rPr>
        <w:t>Vasilescu</w:t>
      </w:r>
      <w:proofErr w:type="spellEnd"/>
      <w:r w:rsidRPr="000D7AB5">
        <w:rPr>
          <w:sz w:val="24"/>
          <w:szCs w:val="24"/>
        </w:rPr>
        <w:t xml:space="preserve">, 2019). Such an idea is seen through her efforts to direct and mentor them. I observed that she is always full of passion, energy, and drive, which has made her an effective leader, leading the organization to success. </w:t>
      </w:r>
    </w:p>
    <w:p w14:paraId="2920A6F4" w14:textId="77777777" w:rsidR="000D7AB5" w:rsidRPr="000D7AB5" w:rsidRDefault="000D7AB5" w:rsidP="000D7AB5">
      <w:pPr>
        <w:rPr>
          <w:sz w:val="24"/>
          <w:szCs w:val="24"/>
        </w:rPr>
      </w:pPr>
      <w:r w:rsidRPr="000D7AB5">
        <w:rPr>
          <w:sz w:val="24"/>
          <w:szCs w:val="24"/>
        </w:rPr>
        <w:tab/>
        <w:t>Furthermore, I have observed that Mary Young also uses both democratic and coaching leadership. Although she is the one who makes the final decision in the organization, she motivates and employer her followers to take part in the process until there is a consensus. The approach has allowed her to encourage effective team spirit and cooperation in the business. Regarding the application of the coaching style, Mary Young tries to offer support and guidance to the employees to enhance productivity (</w:t>
      </w:r>
      <w:proofErr w:type="spellStart"/>
      <w:r w:rsidRPr="000D7AB5">
        <w:rPr>
          <w:sz w:val="24"/>
          <w:szCs w:val="24"/>
        </w:rPr>
        <w:t>Vasilescu</w:t>
      </w:r>
      <w:proofErr w:type="spellEnd"/>
      <w:r w:rsidRPr="000D7AB5">
        <w:rPr>
          <w:sz w:val="24"/>
          <w:szCs w:val="24"/>
        </w:rPr>
        <w:t>, 2019). She gives directions to help them advance their skills through constructive feedback and excellent communication. The observation aligned with my experience when I worked as a teaching assistant. The leader motivated my colleagues and me to fully participate in the decision-making process and focused on bringing out the best from me by providing directions to ensure I effectively contributed to the teaching objectives.</w:t>
      </w:r>
    </w:p>
    <w:p w14:paraId="64B1AAD7" w14:textId="77777777" w:rsidR="000D7AB5" w:rsidRPr="000D7AB5" w:rsidRDefault="000D7AB5" w:rsidP="000D7AB5">
      <w:pPr>
        <w:rPr>
          <w:b/>
          <w:bCs/>
          <w:sz w:val="24"/>
          <w:szCs w:val="24"/>
        </w:rPr>
      </w:pPr>
      <w:r w:rsidRPr="000D7AB5">
        <w:rPr>
          <w:b/>
          <w:bCs/>
          <w:sz w:val="24"/>
          <w:szCs w:val="24"/>
        </w:rPr>
        <w:t>Review of my Experience and Areas of Development</w:t>
      </w:r>
    </w:p>
    <w:p w14:paraId="0EF3EFE5" w14:textId="5FEC9BE8" w:rsidR="000D7AB5" w:rsidRPr="000D7AB5" w:rsidRDefault="000D7AB5" w:rsidP="000D7AB5">
      <w:pPr>
        <w:rPr>
          <w:sz w:val="24"/>
          <w:szCs w:val="24"/>
        </w:rPr>
      </w:pPr>
      <w:r w:rsidRPr="000D7AB5">
        <w:rPr>
          <w:sz w:val="24"/>
          <w:szCs w:val="24"/>
        </w:rPr>
        <w:tab/>
      </w:r>
      <w:r w:rsidR="0025102D">
        <w:rPr>
          <w:sz w:val="24"/>
          <w:szCs w:val="24"/>
        </w:rPr>
        <w:t xml:space="preserve">I am working with Young Living Ltd already for 8 years. </w:t>
      </w:r>
      <w:r w:rsidRPr="000D7AB5">
        <w:rPr>
          <w:sz w:val="24"/>
          <w:szCs w:val="24"/>
        </w:rPr>
        <w:t xml:space="preserve">Finally, my experience in Young Living Limited has offered me an insight into various elements associated with successful organizational leadership and management. Based on Mary Young's three leadership styles, I have learned that leadership begins with communication. By communicating with teams and employees, a leader gets an opportunity to provide direction regarding daily operations and promote effectiveness (Cote, 2017). Effective communication also provides leaders with a means to mentor and empower their teams as they share a common vision and mission. Communication, therefore, is a crucial area of my development </w:t>
      </w:r>
      <w:proofErr w:type="gramStart"/>
      <w:r w:rsidRPr="000D7AB5">
        <w:rPr>
          <w:sz w:val="24"/>
          <w:szCs w:val="24"/>
        </w:rPr>
        <w:t>in an attempt to</w:t>
      </w:r>
      <w:proofErr w:type="gramEnd"/>
      <w:r w:rsidRPr="000D7AB5">
        <w:rPr>
          <w:sz w:val="24"/>
          <w:szCs w:val="24"/>
        </w:rPr>
        <w:t xml:space="preserve"> become a good leader in the future. Further, I observed that good leaders know their people, which provides them with an understanding of the best approaches to develop their capabilities (</w:t>
      </w:r>
      <w:proofErr w:type="spellStart"/>
      <w:r w:rsidRPr="000D7AB5">
        <w:rPr>
          <w:sz w:val="24"/>
          <w:szCs w:val="24"/>
        </w:rPr>
        <w:t>Shyam</w:t>
      </w:r>
      <w:proofErr w:type="spellEnd"/>
      <w:r w:rsidRPr="000D7AB5">
        <w:rPr>
          <w:sz w:val="24"/>
          <w:szCs w:val="24"/>
        </w:rPr>
        <w:t xml:space="preserve"> </w:t>
      </w:r>
      <w:r w:rsidR="00D85A3A">
        <w:rPr>
          <w:sz w:val="24"/>
          <w:szCs w:val="24"/>
        </w:rPr>
        <w:t>et al.</w:t>
      </w:r>
      <w:r w:rsidRPr="000D7AB5">
        <w:rPr>
          <w:sz w:val="24"/>
          <w:szCs w:val="24"/>
        </w:rPr>
        <w:t>, 2017). Mary Young knows her team members and followers more than anyone else. How she ticks how to develop and motivate them shows that she understands their weaknesses and strengths. Such an experience taught me that knowing my followers or team is an important area I need to develop. To be an effective leader in any organization, I should take time to know my team, and that will allow me to understand how to enhance their abilities and get things effectively done.</w:t>
      </w:r>
    </w:p>
    <w:p w14:paraId="276D3BA9" w14:textId="77777777" w:rsidR="00C81D2B" w:rsidRDefault="000D7AB5" w:rsidP="000D7AB5">
      <w:pPr>
        <w:rPr>
          <w:sz w:val="24"/>
          <w:szCs w:val="24"/>
        </w:rPr>
      </w:pPr>
      <w:r w:rsidRPr="000D7AB5">
        <w:rPr>
          <w:sz w:val="24"/>
          <w:szCs w:val="24"/>
        </w:rPr>
        <w:tab/>
        <w:t xml:space="preserve">The experience also has introduced me to the significance of being inspirational, </w:t>
      </w:r>
      <w:r w:rsidR="00987769" w:rsidRPr="000D7AB5">
        <w:rPr>
          <w:sz w:val="24"/>
          <w:szCs w:val="24"/>
        </w:rPr>
        <w:t>collaborative,</w:t>
      </w:r>
      <w:r w:rsidRPr="000D7AB5">
        <w:rPr>
          <w:sz w:val="24"/>
          <w:szCs w:val="24"/>
        </w:rPr>
        <w:t xml:space="preserve"> communicative, and enthusiastic as a leader. Although I have been serving as a distributor, Mary Young's abilities and techniques have greatly influenced my perspective regarding leadership and management. I have understood that a title can make an individual a manager, but it cannot make a leader. To motivate and inspire teams and employees to </w:t>
      </w:r>
      <w:r w:rsidRPr="000D7AB5">
        <w:rPr>
          <w:sz w:val="24"/>
          <w:szCs w:val="24"/>
        </w:rPr>
        <w:lastRenderedPageBreak/>
        <w:t>effectiveness, one must be collaborative, communicative, enthusiastic, and inspirational (Cole, 2018). Therefore, the three are vital areas for my development to upgrade and fine-tune my leadership abilities in the modern corporate world. Initially, I believed just possessing the power to tell individuals what to do is the same as leadership and can make anyone an effective leader (Al Amiri et al., 2020). However, the experience has shown me that is not the case since without developing such leadership skills, one would be unable to engage, motivate, inspire, and guide their team and employees.</w:t>
      </w:r>
    </w:p>
    <w:p w14:paraId="54FA9F24" w14:textId="60D74C13" w:rsidR="00340777" w:rsidRDefault="00340777" w:rsidP="000D7AB5">
      <w:pPr>
        <w:rPr>
          <w:sz w:val="24"/>
          <w:szCs w:val="24"/>
        </w:rPr>
      </w:pPr>
      <w:r w:rsidRPr="00340777">
        <w:rPr>
          <w:sz w:val="24"/>
          <w:szCs w:val="24"/>
        </w:rPr>
        <w:t xml:space="preserve">In March 2022 I also started new part-time work as a teaching assistant in primary and secondary schools and nurseries. The job is challenging in a good way, and I get to work in a team with other teachers and help them with the children. I am doing my best to use my leadership abilities while guiding them to do their lessons in class.  The different leadership styles I am using while working </w:t>
      </w:r>
      <w:r w:rsidR="005668F5" w:rsidRPr="00340777">
        <w:rPr>
          <w:sz w:val="24"/>
          <w:szCs w:val="24"/>
        </w:rPr>
        <w:t>are</w:t>
      </w:r>
      <w:r w:rsidRPr="00340777">
        <w:rPr>
          <w:sz w:val="24"/>
          <w:szCs w:val="24"/>
        </w:rPr>
        <w:t xml:space="preserve"> transformational, innovative, situational, autocratic, visionary, strategic, and charismatic (</w:t>
      </w:r>
      <w:proofErr w:type="spellStart"/>
      <w:r w:rsidRPr="00340777">
        <w:rPr>
          <w:sz w:val="24"/>
          <w:szCs w:val="24"/>
        </w:rPr>
        <w:t>Kesting</w:t>
      </w:r>
      <w:proofErr w:type="spellEnd"/>
      <w:r w:rsidRPr="00340777">
        <w:rPr>
          <w:sz w:val="24"/>
          <w:szCs w:val="24"/>
        </w:rPr>
        <w:t>, 2016).</w:t>
      </w:r>
    </w:p>
    <w:p w14:paraId="00C756EE" w14:textId="17D545F9" w:rsidR="00C81D2B" w:rsidRDefault="00C81D2B" w:rsidP="000D7AB5">
      <w:pPr>
        <w:rPr>
          <w:b/>
          <w:bCs/>
          <w:sz w:val="24"/>
          <w:szCs w:val="24"/>
        </w:rPr>
      </w:pPr>
      <w:r w:rsidRPr="001546E0">
        <w:rPr>
          <w:b/>
          <w:bCs/>
          <w:sz w:val="24"/>
          <w:szCs w:val="24"/>
        </w:rPr>
        <w:t xml:space="preserve">Conclusion: </w:t>
      </w:r>
    </w:p>
    <w:p w14:paraId="6BEA239E" w14:textId="26556B2E" w:rsidR="00E81220" w:rsidRPr="00E81220" w:rsidRDefault="00E81220" w:rsidP="000D7AB5">
      <w:pPr>
        <w:rPr>
          <w:sz w:val="24"/>
          <w:szCs w:val="24"/>
        </w:rPr>
      </w:pPr>
      <w:r w:rsidRPr="00E81220">
        <w:rPr>
          <w:sz w:val="24"/>
          <w:szCs w:val="24"/>
        </w:rPr>
        <w:t xml:space="preserve">Young Living </w:t>
      </w:r>
      <w:r>
        <w:rPr>
          <w:sz w:val="24"/>
          <w:szCs w:val="24"/>
        </w:rPr>
        <w:t xml:space="preserve">Ltd is deserving to be one of the leading organic companies for essential oils in the world with a very successful leader such as Mary Young. </w:t>
      </w:r>
      <w:r w:rsidR="009C3079">
        <w:rPr>
          <w:sz w:val="24"/>
          <w:szCs w:val="24"/>
        </w:rPr>
        <w:t>From</w:t>
      </w:r>
      <w:r w:rsidR="007D0717">
        <w:rPr>
          <w:sz w:val="24"/>
          <w:szCs w:val="24"/>
        </w:rPr>
        <w:t xml:space="preserve"> this primary and secondary research is clear that the leadership styles </w:t>
      </w:r>
      <w:r w:rsidR="006958D7">
        <w:rPr>
          <w:sz w:val="24"/>
          <w:szCs w:val="24"/>
        </w:rPr>
        <w:t>which</w:t>
      </w:r>
      <w:r w:rsidR="007D0717">
        <w:rPr>
          <w:sz w:val="24"/>
          <w:szCs w:val="24"/>
        </w:rPr>
        <w:t xml:space="preserve"> Mary uses in her business are </w:t>
      </w:r>
      <w:r w:rsidR="00BF4A63">
        <w:rPr>
          <w:sz w:val="24"/>
          <w:szCs w:val="24"/>
        </w:rPr>
        <w:t>so</w:t>
      </w:r>
      <w:r w:rsidR="007D0717">
        <w:rPr>
          <w:sz w:val="24"/>
          <w:szCs w:val="24"/>
        </w:rPr>
        <w:t xml:space="preserve"> many and all very important to guide her to so big deserved leading position. </w:t>
      </w:r>
      <w:r w:rsidR="00886AD1" w:rsidRPr="00886AD1">
        <w:rPr>
          <w:sz w:val="24"/>
          <w:szCs w:val="24"/>
        </w:rPr>
        <w:t>CEO and co-founder, Mary Young, was named CEO of the Year</w:t>
      </w:r>
      <w:r w:rsidR="00886AD1">
        <w:rPr>
          <w:sz w:val="24"/>
          <w:szCs w:val="24"/>
        </w:rPr>
        <w:t xml:space="preserve"> 2020</w:t>
      </w:r>
      <w:r w:rsidR="00886AD1" w:rsidRPr="00886AD1">
        <w:rPr>
          <w:sz w:val="24"/>
          <w:szCs w:val="24"/>
        </w:rPr>
        <w:t xml:space="preserve"> by Utah Business Magazine. The award recognizes executives who support their communities, show sound business judgment</w:t>
      </w:r>
      <w:r w:rsidR="00886AD1">
        <w:rPr>
          <w:sz w:val="24"/>
          <w:szCs w:val="24"/>
        </w:rPr>
        <w:t>,</w:t>
      </w:r>
      <w:r w:rsidR="00886AD1" w:rsidRPr="00886AD1">
        <w:rPr>
          <w:sz w:val="24"/>
          <w:szCs w:val="24"/>
        </w:rPr>
        <w:t xml:space="preserve"> and have fostered a sustainable business</w:t>
      </w:r>
      <w:r w:rsidR="00886AD1">
        <w:rPr>
          <w:sz w:val="24"/>
          <w:szCs w:val="24"/>
        </w:rPr>
        <w:t xml:space="preserve">. </w:t>
      </w:r>
      <w:r w:rsidR="00886AD1" w:rsidRPr="00886AD1">
        <w:rPr>
          <w:sz w:val="24"/>
          <w:szCs w:val="24"/>
        </w:rPr>
        <w:t xml:space="preserve">Utah Business Magazine recognizes Mary Young for her outstanding leadership and </w:t>
      </w:r>
      <w:r w:rsidR="00776E5C">
        <w:rPr>
          <w:sz w:val="24"/>
          <w:szCs w:val="24"/>
        </w:rPr>
        <w:t xml:space="preserve">for </w:t>
      </w:r>
      <w:r w:rsidR="00886AD1" w:rsidRPr="00886AD1">
        <w:rPr>
          <w:sz w:val="24"/>
          <w:szCs w:val="24"/>
        </w:rPr>
        <w:t>championing sustainability within the business</w:t>
      </w:r>
      <w:r w:rsidR="00965CF6">
        <w:rPr>
          <w:sz w:val="24"/>
          <w:szCs w:val="24"/>
        </w:rPr>
        <w:t xml:space="preserve"> (Young Living, 2022)</w:t>
      </w:r>
      <w:r w:rsidR="00A708BB">
        <w:rPr>
          <w:sz w:val="24"/>
          <w:szCs w:val="24"/>
        </w:rPr>
        <w:t>.</w:t>
      </w:r>
    </w:p>
    <w:p w14:paraId="5D08FFFD" w14:textId="77777777" w:rsidR="001546E0" w:rsidRPr="001546E0" w:rsidRDefault="001546E0" w:rsidP="000D7AB5">
      <w:pPr>
        <w:rPr>
          <w:b/>
          <w:bCs/>
          <w:sz w:val="24"/>
          <w:szCs w:val="24"/>
        </w:rPr>
      </w:pPr>
    </w:p>
    <w:p w14:paraId="529C3A8E" w14:textId="77777777" w:rsidR="001546E0" w:rsidRDefault="001546E0" w:rsidP="000D7AB5">
      <w:pPr>
        <w:rPr>
          <w:sz w:val="24"/>
          <w:szCs w:val="24"/>
        </w:rPr>
      </w:pPr>
    </w:p>
    <w:p w14:paraId="25EABCE1" w14:textId="395CCAC5" w:rsidR="00340777" w:rsidRDefault="00340777" w:rsidP="000D7AB5">
      <w:pPr>
        <w:rPr>
          <w:sz w:val="24"/>
          <w:szCs w:val="24"/>
        </w:rPr>
      </w:pPr>
    </w:p>
    <w:p w14:paraId="37DBC8E6" w14:textId="05B6F786" w:rsidR="00340777" w:rsidRDefault="00340777" w:rsidP="000D7AB5">
      <w:pPr>
        <w:rPr>
          <w:sz w:val="24"/>
          <w:szCs w:val="24"/>
        </w:rPr>
      </w:pPr>
    </w:p>
    <w:p w14:paraId="57428C98" w14:textId="2F1896E9" w:rsidR="00340777" w:rsidRDefault="00340777" w:rsidP="000D7AB5">
      <w:pPr>
        <w:rPr>
          <w:sz w:val="24"/>
          <w:szCs w:val="24"/>
        </w:rPr>
      </w:pPr>
    </w:p>
    <w:p w14:paraId="5D622D81" w14:textId="1A7884EF" w:rsidR="00340777" w:rsidRDefault="00340777" w:rsidP="000D7AB5">
      <w:pPr>
        <w:rPr>
          <w:sz w:val="24"/>
          <w:szCs w:val="24"/>
        </w:rPr>
      </w:pPr>
    </w:p>
    <w:p w14:paraId="1C907ADA" w14:textId="6DC5AF3F" w:rsidR="00340777" w:rsidRDefault="00340777" w:rsidP="000D7AB5">
      <w:pPr>
        <w:rPr>
          <w:sz w:val="24"/>
          <w:szCs w:val="24"/>
        </w:rPr>
      </w:pPr>
    </w:p>
    <w:p w14:paraId="53E0EA9D" w14:textId="76956412" w:rsidR="00340777" w:rsidRDefault="00340777" w:rsidP="000D7AB5">
      <w:pPr>
        <w:rPr>
          <w:sz w:val="24"/>
          <w:szCs w:val="24"/>
        </w:rPr>
      </w:pPr>
    </w:p>
    <w:p w14:paraId="5C2CFAFA" w14:textId="44A52D26" w:rsidR="00340777" w:rsidRDefault="00340777" w:rsidP="000D7AB5">
      <w:pPr>
        <w:rPr>
          <w:sz w:val="24"/>
          <w:szCs w:val="24"/>
        </w:rPr>
      </w:pPr>
    </w:p>
    <w:p w14:paraId="0FC1ECF7" w14:textId="1DAC7143" w:rsidR="00340777" w:rsidRDefault="00340777" w:rsidP="000D7AB5">
      <w:pPr>
        <w:rPr>
          <w:sz w:val="24"/>
          <w:szCs w:val="24"/>
        </w:rPr>
      </w:pPr>
    </w:p>
    <w:p w14:paraId="6BFEC3A5" w14:textId="07F105C6" w:rsidR="00672857" w:rsidRDefault="00672857" w:rsidP="000D7AB5">
      <w:pPr>
        <w:rPr>
          <w:sz w:val="24"/>
          <w:szCs w:val="24"/>
        </w:rPr>
      </w:pPr>
    </w:p>
    <w:p w14:paraId="6F75295B" w14:textId="77777777" w:rsidR="00672857" w:rsidRPr="000D7AB5" w:rsidRDefault="00672857" w:rsidP="000D7AB5">
      <w:pPr>
        <w:rPr>
          <w:sz w:val="24"/>
          <w:szCs w:val="24"/>
        </w:rPr>
      </w:pPr>
    </w:p>
    <w:p w14:paraId="295A2C32" w14:textId="77777777" w:rsidR="005D7A1A" w:rsidRDefault="005D7A1A" w:rsidP="000D7AB5">
      <w:pPr>
        <w:rPr>
          <w:b/>
          <w:bCs/>
          <w:sz w:val="24"/>
          <w:szCs w:val="24"/>
        </w:rPr>
      </w:pPr>
    </w:p>
    <w:p w14:paraId="752C4AF5" w14:textId="54CBCBE6" w:rsidR="000D7AB5" w:rsidRPr="000D7AB5" w:rsidRDefault="000D7AB5" w:rsidP="000D7AB5">
      <w:pPr>
        <w:rPr>
          <w:b/>
          <w:bCs/>
          <w:sz w:val="24"/>
          <w:szCs w:val="24"/>
        </w:rPr>
      </w:pPr>
      <w:r w:rsidRPr="000D7AB5">
        <w:rPr>
          <w:b/>
          <w:bCs/>
          <w:sz w:val="24"/>
          <w:szCs w:val="24"/>
        </w:rPr>
        <w:lastRenderedPageBreak/>
        <w:t>References</w:t>
      </w:r>
      <w:r>
        <w:rPr>
          <w:b/>
          <w:bCs/>
          <w:sz w:val="24"/>
          <w:szCs w:val="24"/>
        </w:rPr>
        <w:t>:</w:t>
      </w:r>
    </w:p>
    <w:p w14:paraId="3F4481E7" w14:textId="75AC7112" w:rsidR="000D7AB5" w:rsidRPr="000D7AB5" w:rsidRDefault="000D7AB5" w:rsidP="000D7AB5">
      <w:pPr>
        <w:rPr>
          <w:sz w:val="24"/>
          <w:szCs w:val="24"/>
        </w:rPr>
      </w:pPr>
      <w:r w:rsidRPr="000D7AB5">
        <w:rPr>
          <w:sz w:val="24"/>
          <w:szCs w:val="24"/>
        </w:rPr>
        <w:t xml:space="preserve">Achua, C., &amp; Lussier, R. N. (2010). Effective leadership. Cengage Learning. </w:t>
      </w:r>
      <w:r w:rsidR="00B077CF">
        <w:rPr>
          <w:sz w:val="24"/>
          <w:szCs w:val="24"/>
        </w:rPr>
        <w:t xml:space="preserve">Available at: </w:t>
      </w:r>
      <w:r w:rsidRPr="000D7AB5">
        <w:rPr>
          <w:sz w:val="24"/>
          <w:szCs w:val="24"/>
        </w:rPr>
        <w:t>https://repository.vnu.edu.vn/handle/VNU_123/83822</w:t>
      </w:r>
    </w:p>
    <w:p w14:paraId="42386025" w14:textId="2EC7A38B" w:rsidR="000D7AB5" w:rsidRPr="000D7AB5" w:rsidRDefault="000D7AB5" w:rsidP="000D7AB5">
      <w:pPr>
        <w:rPr>
          <w:sz w:val="24"/>
          <w:szCs w:val="24"/>
        </w:rPr>
      </w:pPr>
      <w:r w:rsidRPr="000D7AB5">
        <w:rPr>
          <w:sz w:val="24"/>
          <w:szCs w:val="24"/>
        </w:rPr>
        <w:t xml:space="preserve">Al Amiri, N., </w:t>
      </w:r>
      <w:proofErr w:type="spellStart"/>
      <w:r w:rsidRPr="000D7AB5">
        <w:rPr>
          <w:sz w:val="24"/>
          <w:szCs w:val="24"/>
        </w:rPr>
        <w:t>Rahima</w:t>
      </w:r>
      <w:proofErr w:type="spellEnd"/>
      <w:r w:rsidRPr="000D7AB5">
        <w:rPr>
          <w:sz w:val="24"/>
          <w:szCs w:val="24"/>
        </w:rPr>
        <w:t xml:space="preserve">, R. E. A., &amp; Ahmed, G. (2020). Leadership styles and organizational knowledge management activities: A systematic review. Gadjah </w:t>
      </w:r>
      <w:proofErr w:type="spellStart"/>
      <w:r w:rsidRPr="000D7AB5">
        <w:rPr>
          <w:sz w:val="24"/>
          <w:szCs w:val="24"/>
        </w:rPr>
        <w:t>Mada</w:t>
      </w:r>
      <w:proofErr w:type="spellEnd"/>
      <w:r w:rsidRPr="000D7AB5">
        <w:rPr>
          <w:sz w:val="24"/>
          <w:szCs w:val="24"/>
        </w:rPr>
        <w:t xml:space="preserve"> International Journal of Business, 22(3), 250-275. </w:t>
      </w:r>
      <w:r w:rsidR="00FF674D">
        <w:rPr>
          <w:sz w:val="24"/>
          <w:szCs w:val="24"/>
        </w:rPr>
        <w:t xml:space="preserve">Available at: </w:t>
      </w:r>
      <w:hyperlink r:id="rId6" w:history="1">
        <w:r w:rsidR="00FF674D" w:rsidRPr="00FF674D">
          <w:rPr>
            <w:rStyle w:val="Hyperlink"/>
            <w:color w:val="000000" w:themeColor="text1"/>
            <w:sz w:val="24"/>
            <w:szCs w:val="24"/>
            <w:u w:val="none"/>
          </w:rPr>
          <w:t>https://scholar.google.com/citations?view_op=view_citation&amp;hl=en&amp;user=jbiH-pEAAAAJ&amp;citation_for_view=jbiH-pEAAAAJ:qjMakFHDy7sC</w:t>
        </w:r>
      </w:hyperlink>
      <w:r w:rsidR="00FF674D" w:rsidRPr="00FF674D">
        <w:rPr>
          <w:color w:val="000000" w:themeColor="text1"/>
          <w:sz w:val="24"/>
          <w:szCs w:val="24"/>
        </w:rPr>
        <w:t xml:space="preserve"> </w:t>
      </w:r>
      <w:r w:rsidR="00FF674D">
        <w:rPr>
          <w:sz w:val="24"/>
          <w:szCs w:val="24"/>
        </w:rPr>
        <w:t>(Accessed on: 15.04.2022)</w:t>
      </w:r>
    </w:p>
    <w:p w14:paraId="07CD547F" w14:textId="30674CFB" w:rsidR="000D7AB5" w:rsidRPr="000D7AB5" w:rsidRDefault="000D7AB5" w:rsidP="000D7AB5">
      <w:pPr>
        <w:rPr>
          <w:sz w:val="24"/>
          <w:szCs w:val="24"/>
        </w:rPr>
      </w:pPr>
      <w:r w:rsidRPr="000D7AB5">
        <w:rPr>
          <w:sz w:val="24"/>
          <w:szCs w:val="24"/>
        </w:rPr>
        <w:t xml:space="preserve">Bass, B., (2008) The Bass handbook of leadership: theory, research, and managerial applications. New York: Free Press. </w:t>
      </w:r>
    </w:p>
    <w:p w14:paraId="6B2F3293" w14:textId="7C40389F" w:rsidR="000D7AB5" w:rsidRPr="000D7AB5" w:rsidRDefault="000D7AB5" w:rsidP="000D7AB5">
      <w:pPr>
        <w:rPr>
          <w:sz w:val="24"/>
          <w:szCs w:val="24"/>
        </w:rPr>
      </w:pPr>
      <w:bookmarkStart w:id="0" w:name="_Hlk102066453"/>
      <w:r w:rsidRPr="000D7AB5">
        <w:rPr>
          <w:sz w:val="24"/>
          <w:szCs w:val="24"/>
        </w:rPr>
        <w:t>Cole, K. (2018). Leadership and Management: Theory and Practice. Cengage AU</w:t>
      </w:r>
      <w:bookmarkEnd w:id="0"/>
      <w:r w:rsidRPr="000D7AB5">
        <w:rPr>
          <w:sz w:val="24"/>
          <w:szCs w:val="24"/>
        </w:rPr>
        <w:t xml:space="preserve">. </w:t>
      </w:r>
    </w:p>
    <w:p w14:paraId="0CB41237" w14:textId="2D2CE2B5" w:rsidR="000D7AB5" w:rsidRPr="00481766" w:rsidRDefault="000D7AB5" w:rsidP="000D7AB5">
      <w:pPr>
        <w:rPr>
          <w:color w:val="000000" w:themeColor="text1"/>
          <w:sz w:val="24"/>
          <w:szCs w:val="24"/>
        </w:rPr>
      </w:pPr>
      <w:r w:rsidRPr="000D7AB5">
        <w:rPr>
          <w:sz w:val="24"/>
          <w:szCs w:val="24"/>
        </w:rPr>
        <w:t xml:space="preserve">Cote, R. (2017). Vision of effective leadership. International Journal of Business Administration, 8(6), 1-10. </w:t>
      </w:r>
      <w:r w:rsidR="00481766">
        <w:rPr>
          <w:sz w:val="24"/>
          <w:szCs w:val="24"/>
        </w:rPr>
        <w:t xml:space="preserve">Available at: </w:t>
      </w:r>
      <w:hyperlink r:id="rId7" w:history="1">
        <w:r w:rsidR="00481766" w:rsidRPr="00481766">
          <w:rPr>
            <w:rStyle w:val="Hyperlink"/>
            <w:color w:val="000000" w:themeColor="text1"/>
            <w:sz w:val="24"/>
            <w:szCs w:val="24"/>
            <w:u w:val="none"/>
          </w:rPr>
          <w:t>https://www.researchgate.net/publication/319708830_Vision_of_Effective_Leadership</w:t>
        </w:r>
      </w:hyperlink>
      <w:r w:rsidR="00481766" w:rsidRPr="00481766">
        <w:rPr>
          <w:color w:val="000000" w:themeColor="text1"/>
          <w:sz w:val="24"/>
          <w:szCs w:val="24"/>
        </w:rPr>
        <w:t xml:space="preserve"> (Accessed on: 15.04.2022)</w:t>
      </w:r>
    </w:p>
    <w:p w14:paraId="144F6978" w14:textId="1A1DCC30" w:rsidR="0055575E" w:rsidRPr="0055575E" w:rsidRDefault="000D7AB5" w:rsidP="000D7AB5">
      <w:pPr>
        <w:rPr>
          <w:sz w:val="24"/>
          <w:szCs w:val="24"/>
        </w:rPr>
      </w:pPr>
      <w:r w:rsidRPr="000D7AB5">
        <w:rPr>
          <w:sz w:val="24"/>
          <w:szCs w:val="24"/>
        </w:rPr>
        <w:t xml:space="preserve">Gandolfi, F., &amp; Stone, S. (2018). Leadership, leadership styles, and servant leadership. Journal of Management Research, 18(4), 261-269. </w:t>
      </w:r>
      <w:r w:rsidR="0055575E">
        <w:rPr>
          <w:sz w:val="24"/>
          <w:szCs w:val="24"/>
        </w:rPr>
        <w:t xml:space="preserve">Available at: </w:t>
      </w:r>
      <w:hyperlink r:id="rId8" w:history="1">
        <w:r w:rsidR="0055575E" w:rsidRPr="0055575E">
          <w:rPr>
            <w:rStyle w:val="Hyperlink"/>
            <w:color w:val="000000" w:themeColor="text1"/>
            <w:sz w:val="24"/>
            <w:szCs w:val="24"/>
            <w:u w:val="none"/>
          </w:rPr>
          <w:t>https://www.researchgate.net/profile/Franco-Gandolfi/publication/340940468_Leadership_Leadership_Styles_and_Servant_Leadership/links/5ea6a029a6fdccd79457ffa9/Leadership-Leadership-Styles-and-Servant-Leadership.pdf</w:t>
        </w:r>
      </w:hyperlink>
      <w:r w:rsidR="0055575E" w:rsidRPr="0055575E">
        <w:rPr>
          <w:color w:val="000000" w:themeColor="text1"/>
          <w:sz w:val="24"/>
          <w:szCs w:val="24"/>
        </w:rPr>
        <w:t xml:space="preserve"> (Accessed on: 15.04.2022)</w:t>
      </w:r>
    </w:p>
    <w:p w14:paraId="64549E62" w14:textId="06C77815" w:rsidR="000D7AB5" w:rsidRPr="00C81D2B" w:rsidRDefault="000D7AB5" w:rsidP="000D7AB5">
      <w:pPr>
        <w:rPr>
          <w:color w:val="000000" w:themeColor="text1"/>
          <w:sz w:val="24"/>
          <w:szCs w:val="24"/>
        </w:rPr>
      </w:pPr>
      <w:proofErr w:type="spellStart"/>
      <w:r w:rsidRPr="00C81D2B">
        <w:rPr>
          <w:color w:val="000000" w:themeColor="text1"/>
          <w:sz w:val="24"/>
          <w:szCs w:val="24"/>
        </w:rPr>
        <w:t>Iszatt</w:t>
      </w:r>
      <w:proofErr w:type="spellEnd"/>
      <w:r w:rsidRPr="00C81D2B">
        <w:rPr>
          <w:color w:val="000000" w:themeColor="text1"/>
          <w:sz w:val="24"/>
          <w:szCs w:val="24"/>
        </w:rPr>
        <w:t xml:space="preserve">-White, M. &amp; Saunders, C. (2014) Leadership. Oxford: Oxford University Press </w:t>
      </w:r>
    </w:p>
    <w:p w14:paraId="718EB9F8" w14:textId="6420D10C" w:rsidR="00374432" w:rsidRPr="00C81D2B" w:rsidRDefault="00374432" w:rsidP="000D7AB5">
      <w:pPr>
        <w:rPr>
          <w:color w:val="000000" w:themeColor="text1"/>
          <w:sz w:val="24"/>
          <w:szCs w:val="24"/>
        </w:rPr>
      </w:pPr>
      <w:proofErr w:type="spellStart"/>
      <w:r w:rsidRPr="00BA58AB">
        <w:rPr>
          <w:color w:val="000000" w:themeColor="text1"/>
          <w:sz w:val="24"/>
          <w:szCs w:val="24"/>
        </w:rPr>
        <w:t>Kesting</w:t>
      </w:r>
      <w:proofErr w:type="spellEnd"/>
      <w:r w:rsidRPr="00BA58AB">
        <w:rPr>
          <w:color w:val="000000" w:themeColor="text1"/>
          <w:sz w:val="24"/>
          <w:szCs w:val="24"/>
        </w:rPr>
        <w:t>, P.</w:t>
      </w:r>
      <w:r w:rsidR="002C4B19" w:rsidRPr="00BA58AB">
        <w:rPr>
          <w:color w:val="000000" w:themeColor="text1"/>
          <w:sz w:val="24"/>
          <w:szCs w:val="24"/>
        </w:rPr>
        <w:t xml:space="preserve">, </w:t>
      </w:r>
      <w:proofErr w:type="spellStart"/>
      <w:r w:rsidR="002C4B19" w:rsidRPr="00BA58AB">
        <w:rPr>
          <w:color w:val="000000" w:themeColor="text1"/>
          <w:sz w:val="24"/>
          <w:szCs w:val="24"/>
        </w:rPr>
        <w:t>Ulhøi</w:t>
      </w:r>
      <w:proofErr w:type="spellEnd"/>
      <w:r w:rsidR="002C4B19" w:rsidRPr="00BA58AB">
        <w:rPr>
          <w:color w:val="000000" w:themeColor="text1"/>
          <w:sz w:val="24"/>
          <w:szCs w:val="24"/>
        </w:rPr>
        <w:t xml:space="preserve">, J. P., Song, </w:t>
      </w:r>
      <w:r w:rsidR="00966561" w:rsidRPr="00BA58AB">
        <w:rPr>
          <w:color w:val="000000" w:themeColor="text1"/>
          <w:sz w:val="24"/>
          <w:szCs w:val="24"/>
        </w:rPr>
        <w:t>J. L.,</w:t>
      </w:r>
      <w:r w:rsidR="002C4B19" w:rsidRPr="00BA58AB">
        <w:rPr>
          <w:color w:val="000000" w:themeColor="text1"/>
          <w:sz w:val="24"/>
          <w:szCs w:val="24"/>
        </w:rPr>
        <w:t xml:space="preserve"> </w:t>
      </w:r>
      <w:proofErr w:type="spellStart"/>
      <w:r w:rsidR="002C4B19" w:rsidRPr="00BA58AB">
        <w:rPr>
          <w:color w:val="000000" w:themeColor="text1"/>
          <w:sz w:val="24"/>
          <w:szCs w:val="24"/>
        </w:rPr>
        <w:t>Niu</w:t>
      </w:r>
      <w:proofErr w:type="spellEnd"/>
      <w:r w:rsidR="008E128D" w:rsidRPr="00BA58AB">
        <w:rPr>
          <w:color w:val="000000" w:themeColor="text1"/>
          <w:sz w:val="24"/>
          <w:szCs w:val="24"/>
        </w:rPr>
        <w:t>,</w:t>
      </w:r>
      <w:r w:rsidR="00966561" w:rsidRPr="00BA58AB">
        <w:rPr>
          <w:color w:val="000000" w:themeColor="text1"/>
          <w:sz w:val="24"/>
          <w:szCs w:val="24"/>
        </w:rPr>
        <w:t xml:space="preserve"> </w:t>
      </w:r>
      <w:r w:rsidR="008E128D" w:rsidRPr="00BA58AB">
        <w:rPr>
          <w:color w:val="000000" w:themeColor="text1"/>
          <w:sz w:val="24"/>
          <w:szCs w:val="24"/>
        </w:rPr>
        <w:t>H.</w:t>
      </w:r>
      <w:r w:rsidR="002B3FA5" w:rsidRPr="00BA58AB">
        <w:rPr>
          <w:color w:val="000000" w:themeColor="text1"/>
          <w:sz w:val="24"/>
          <w:szCs w:val="24"/>
        </w:rPr>
        <w:t xml:space="preserve"> </w:t>
      </w:r>
      <w:r w:rsidRPr="00BA58AB">
        <w:rPr>
          <w:color w:val="000000" w:themeColor="text1"/>
          <w:sz w:val="24"/>
          <w:szCs w:val="24"/>
        </w:rPr>
        <w:t>(201</w:t>
      </w:r>
      <w:r w:rsidR="008E128D" w:rsidRPr="00BA58AB">
        <w:rPr>
          <w:color w:val="000000" w:themeColor="text1"/>
          <w:sz w:val="24"/>
          <w:szCs w:val="24"/>
        </w:rPr>
        <w:t>6</w:t>
      </w:r>
      <w:r w:rsidRPr="00BA58AB">
        <w:rPr>
          <w:color w:val="000000" w:themeColor="text1"/>
          <w:sz w:val="24"/>
          <w:szCs w:val="24"/>
        </w:rPr>
        <w:t xml:space="preserve">). </w:t>
      </w:r>
      <w:r w:rsidR="008E128D" w:rsidRPr="00BA58AB">
        <w:rPr>
          <w:color w:val="000000" w:themeColor="text1"/>
          <w:sz w:val="24"/>
          <w:szCs w:val="24"/>
        </w:rPr>
        <w:t xml:space="preserve">The impact of leadership styles on innovation - a review. Journal of Innovation Management. </w:t>
      </w:r>
      <w:r w:rsidR="00C81D2B" w:rsidRPr="00BA58AB">
        <w:rPr>
          <w:color w:val="000000" w:themeColor="text1"/>
          <w:sz w:val="24"/>
          <w:szCs w:val="24"/>
        </w:rPr>
        <w:t xml:space="preserve">Available at: </w:t>
      </w:r>
      <w:hyperlink r:id="rId9" w:history="1">
        <w:r w:rsidR="00C81D2B" w:rsidRPr="00BA58AB">
          <w:rPr>
            <w:rStyle w:val="Hyperlink"/>
            <w:color w:val="000000" w:themeColor="text1"/>
            <w:sz w:val="24"/>
            <w:szCs w:val="24"/>
            <w:u w:val="none"/>
          </w:rPr>
          <w:t>https://www.researchgate.net/publication/331866857_The_impact_of_leadership_styles_on_innovation_-_a_review</w:t>
        </w:r>
      </w:hyperlink>
      <w:r w:rsidR="00C81D2B" w:rsidRPr="00C81D2B">
        <w:rPr>
          <w:color w:val="000000" w:themeColor="text1"/>
          <w:sz w:val="24"/>
          <w:szCs w:val="24"/>
        </w:rPr>
        <w:t xml:space="preserve"> . (Accessed on: 15.04.2022)</w:t>
      </w:r>
    </w:p>
    <w:p w14:paraId="02CC5339" w14:textId="77777777" w:rsidR="00C63F9E" w:rsidRDefault="000D7AB5" w:rsidP="000D7AB5">
      <w:pPr>
        <w:rPr>
          <w:sz w:val="24"/>
          <w:szCs w:val="24"/>
        </w:rPr>
      </w:pPr>
      <w:r w:rsidRPr="000D7AB5">
        <w:rPr>
          <w:sz w:val="24"/>
          <w:szCs w:val="24"/>
        </w:rPr>
        <w:t xml:space="preserve">Luo, Y. J., Li, Y. P., Choi, J. N., &amp; Du, J. (2020). Visionary leadership effectiveness: Moderating roles of power distance and middle-way thinking. Social </w:t>
      </w:r>
      <w:proofErr w:type="spellStart"/>
      <w:r w:rsidRPr="000D7AB5">
        <w:rPr>
          <w:sz w:val="24"/>
          <w:szCs w:val="24"/>
        </w:rPr>
        <w:t>Behavior</w:t>
      </w:r>
      <w:proofErr w:type="spellEnd"/>
      <w:r w:rsidRPr="000D7AB5">
        <w:rPr>
          <w:sz w:val="24"/>
          <w:szCs w:val="24"/>
        </w:rPr>
        <w:t xml:space="preserve"> and Personality: an international journal, 48(12), 1-12.</w:t>
      </w:r>
    </w:p>
    <w:p w14:paraId="2F0B6B60" w14:textId="36AA00BE" w:rsidR="000D7AB5" w:rsidRPr="000D7AB5" w:rsidRDefault="000D7AB5" w:rsidP="000D7AB5">
      <w:pPr>
        <w:rPr>
          <w:sz w:val="24"/>
          <w:szCs w:val="24"/>
        </w:rPr>
      </w:pPr>
      <w:r w:rsidRPr="000D7AB5">
        <w:rPr>
          <w:sz w:val="24"/>
          <w:szCs w:val="24"/>
        </w:rPr>
        <w:t xml:space="preserve"> Lussier, R. N., &amp; Achua, C. F. (2015). Leadership: Theory, application, &amp; skill development. Cengage learning. </w:t>
      </w:r>
      <w:r w:rsidR="00CD6369">
        <w:rPr>
          <w:sz w:val="24"/>
          <w:szCs w:val="24"/>
        </w:rPr>
        <w:t xml:space="preserve">Available at: </w:t>
      </w:r>
      <w:r w:rsidRPr="000D7AB5">
        <w:rPr>
          <w:sz w:val="24"/>
          <w:szCs w:val="24"/>
        </w:rPr>
        <w:t>https://books.google.co.ke/books?hl=en&amp;lr=&amp;id=qjdBBAAAQBAJ&amp;oi=fnd&amp;pg=PR5&amp;dq=leadership+theories+communications+techniques&amp;ots=g166O9AFkT&amp;sig=abawsHqxhaAW8caB4TiQ7GhMHpc&amp;redir_esc=y#v=onepage&amp;q=leadership%20theories%20communications%20techniques&amp;f=false</w:t>
      </w:r>
    </w:p>
    <w:p w14:paraId="6423077B" w14:textId="0D7267C5" w:rsidR="000D7AB5" w:rsidRPr="000D7AB5" w:rsidRDefault="000D7AB5" w:rsidP="000D7AB5">
      <w:pPr>
        <w:rPr>
          <w:sz w:val="24"/>
          <w:szCs w:val="24"/>
        </w:rPr>
      </w:pPr>
      <w:r w:rsidRPr="00D06D5C">
        <w:rPr>
          <w:color w:val="000000" w:themeColor="text1"/>
          <w:sz w:val="24"/>
          <w:szCs w:val="24"/>
        </w:rPr>
        <w:t xml:space="preserve">Monroe, R. (2017). How essential oils became the cure for our age of anxiety. The New Yorker. </w:t>
      </w:r>
      <w:r w:rsidR="00921071" w:rsidRPr="00D06D5C">
        <w:rPr>
          <w:color w:val="000000" w:themeColor="text1"/>
          <w:sz w:val="24"/>
          <w:szCs w:val="24"/>
        </w:rPr>
        <w:t xml:space="preserve">Available at: </w:t>
      </w:r>
      <w:hyperlink r:id="rId10" w:history="1">
        <w:r w:rsidR="00921071" w:rsidRPr="00D06D5C">
          <w:rPr>
            <w:rStyle w:val="Hyperlink"/>
            <w:color w:val="000000" w:themeColor="text1"/>
            <w:sz w:val="24"/>
            <w:szCs w:val="24"/>
            <w:u w:val="none"/>
          </w:rPr>
          <w:t>https://static.youngliving.com/en-US/PDFS/how-essential-oils-became-the-cure-for-our-age-of-anxiety_the-new-yorker.pdf</w:t>
        </w:r>
      </w:hyperlink>
      <w:r w:rsidR="00921071">
        <w:rPr>
          <w:sz w:val="24"/>
          <w:szCs w:val="24"/>
        </w:rPr>
        <w:t xml:space="preserve"> (Accessed on: 15.04.2022)</w:t>
      </w:r>
    </w:p>
    <w:p w14:paraId="2EE2F012" w14:textId="43F09CFE" w:rsidR="000D7AB5" w:rsidRPr="000D7AB5" w:rsidRDefault="000D7AB5" w:rsidP="000D7AB5">
      <w:pPr>
        <w:rPr>
          <w:sz w:val="24"/>
          <w:szCs w:val="24"/>
        </w:rPr>
      </w:pPr>
      <w:r w:rsidRPr="000D7AB5">
        <w:rPr>
          <w:sz w:val="24"/>
          <w:szCs w:val="24"/>
        </w:rPr>
        <w:lastRenderedPageBreak/>
        <w:t xml:space="preserve">Northouse, P. G. (2021). Leadership: Theory and practice. Sage publications. </w:t>
      </w:r>
    </w:p>
    <w:p w14:paraId="5320BC14" w14:textId="1699FE6A" w:rsidR="000D7AB5" w:rsidRPr="000D7AB5" w:rsidRDefault="000D7AB5" w:rsidP="000D7AB5">
      <w:pPr>
        <w:rPr>
          <w:sz w:val="24"/>
          <w:szCs w:val="24"/>
        </w:rPr>
      </w:pPr>
      <w:proofErr w:type="spellStart"/>
      <w:r w:rsidRPr="000D7AB5">
        <w:rPr>
          <w:sz w:val="24"/>
          <w:szCs w:val="24"/>
        </w:rPr>
        <w:t>Oberleitner</w:t>
      </w:r>
      <w:proofErr w:type="spellEnd"/>
      <w:r w:rsidRPr="000D7AB5">
        <w:rPr>
          <w:sz w:val="24"/>
          <w:szCs w:val="24"/>
        </w:rPr>
        <w:t xml:space="preserve">, M. G. (2014). Theories, models, and frameworks from leadership and management. Theoretical basis for nursing, 354-385. </w:t>
      </w:r>
    </w:p>
    <w:p w14:paraId="29DC276E" w14:textId="75331C4D" w:rsidR="000D7AB5" w:rsidRPr="00894DC9" w:rsidRDefault="000D7AB5" w:rsidP="000D7AB5">
      <w:pPr>
        <w:rPr>
          <w:color w:val="000000" w:themeColor="text1"/>
          <w:sz w:val="24"/>
          <w:szCs w:val="24"/>
        </w:rPr>
      </w:pPr>
      <w:r w:rsidRPr="00894DC9">
        <w:rPr>
          <w:color w:val="000000" w:themeColor="text1"/>
          <w:sz w:val="24"/>
          <w:szCs w:val="24"/>
        </w:rPr>
        <w:t xml:space="preserve">Roe, K. (2020). Leadership: practice and perspectives. Oxford University Press. </w:t>
      </w:r>
      <w:r w:rsidR="00894DC9" w:rsidRPr="00894DC9">
        <w:rPr>
          <w:color w:val="000000" w:themeColor="text1"/>
          <w:sz w:val="24"/>
          <w:szCs w:val="24"/>
        </w:rPr>
        <w:t xml:space="preserve">Available at: </w:t>
      </w:r>
      <w:hyperlink r:id="rId11" w:anchor="v=onepage&amp;q=leadership%20and%20management%20theories%20and%20models&amp;f=false" w:history="1">
        <w:r w:rsidR="00894DC9" w:rsidRPr="00894DC9">
          <w:rPr>
            <w:rStyle w:val="Hyperlink"/>
            <w:color w:val="000000" w:themeColor="text1"/>
            <w:sz w:val="24"/>
            <w:szCs w:val="24"/>
            <w:u w:val="none"/>
          </w:rPr>
          <w:t>https://books.google.co.ke/books?hl=en&amp;lr=&amp;id=sKXaDwAAQBAJ&amp;oi=fnd&amp;pg=PP1&amp;dq=leadership+and+management+theories+and+models&amp;ots=WFVS09XnTk&amp;sig=g8fwN19XGQp3sUXwZxhxyvLg5VA&amp;redir_esc=y#v=onepage&amp;q=leadership%20and%20management%20theories%20and%20models&amp;f=false</w:t>
        </w:r>
      </w:hyperlink>
      <w:r w:rsidR="00894DC9" w:rsidRPr="00894DC9">
        <w:rPr>
          <w:color w:val="000000" w:themeColor="text1"/>
          <w:sz w:val="24"/>
          <w:szCs w:val="24"/>
        </w:rPr>
        <w:t xml:space="preserve"> (Accessed on: 15.04.2022)</w:t>
      </w:r>
    </w:p>
    <w:p w14:paraId="7DE16A78" w14:textId="77777777" w:rsidR="000D7AB5" w:rsidRPr="000D7AB5" w:rsidRDefault="000D7AB5" w:rsidP="000D7AB5">
      <w:pPr>
        <w:rPr>
          <w:sz w:val="24"/>
          <w:szCs w:val="24"/>
        </w:rPr>
      </w:pPr>
      <w:proofErr w:type="spellStart"/>
      <w:r w:rsidRPr="000D7AB5">
        <w:rPr>
          <w:sz w:val="24"/>
          <w:szCs w:val="24"/>
        </w:rPr>
        <w:t>Shyam</w:t>
      </w:r>
      <w:proofErr w:type="spellEnd"/>
      <w:r w:rsidRPr="000D7AB5">
        <w:rPr>
          <w:sz w:val="24"/>
          <w:szCs w:val="24"/>
        </w:rPr>
        <w:t xml:space="preserve">, S. S., &amp; </w:t>
      </w:r>
      <w:proofErr w:type="spellStart"/>
      <w:r w:rsidRPr="000D7AB5">
        <w:rPr>
          <w:sz w:val="24"/>
          <w:szCs w:val="24"/>
        </w:rPr>
        <w:t>Shinu</w:t>
      </w:r>
      <w:proofErr w:type="spellEnd"/>
      <w:r w:rsidRPr="000D7AB5">
        <w:rPr>
          <w:sz w:val="24"/>
          <w:szCs w:val="24"/>
        </w:rPr>
        <w:t>, A. M. (2017). Leadership-Qualities, Skills. http://eprints.cmfri.org.in/12224/</w:t>
      </w:r>
    </w:p>
    <w:p w14:paraId="4BBE70AF" w14:textId="4C1E7413" w:rsidR="000D7AB5" w:rsidRPr="00965CF6" w:rsidRDefault="000D7AB5" w:rsidP="000D7AB5">
      <w:pPr>
        <w:rPr>
          <w:color w:val="000000" w:themeColor="text1"/>
          <w:sz w:val="24"/>
          <w:szCs w:val="24"/>
        </w:rPr>
      </w:pPr>
      <w:proofErr w:type="spellStart"/>
      <w:r w:rsidRPr="00965CF6">
        <w:rPr>
          <w:color w:val="000000" w:themeColor="text1"/>
          <w:sz w:val="24"/>
          <w:szCs w:val="24"/>
        </w:rPr>
        <w:t>Vasilescu</w:t>
      </w:r>
      <w:proofErr w:type="spellEnd"/>
      <w:r w:rsidRPr="00965CF6">
        <w:rPr>
          <w:color w:val="000000" w:themeColor="text1"/>
          <w:sz w:val="24"/>
          <w:szCs w:val="24"/>
        </w:rPr>
        <w:t xml:space="preserve">, M. (2019). Leadership styles and theories in an effective management activity. Annals-Economy Series, 4, 47-52. </w:t>
      </w:r>
      <w:hyperlink r:id="rId12" w:history="1">
        <w:r w:rsidR="00965CF6" w:rsidRPr="00965CF6">
          <w:rPr>
            <w:rStyle w:val="Hyperlink"/>
            <w:color w:val="000000" w:themeColor="text1"/>
            <w:sz w:val="24"/>
            <w:szCs w:val="24"/>
            <w:u w:val="none"/>
          </w:rPr>
          <w:t>https://utgjiu.ro/revista/ec/pdf/2019-04/06_Vasilescu.pdf</w:t>
        </w:r>
      </w:hyperlink>
    </w:p>
    <w:p w14:paraId="25ECC79B" w14:textId="064B3CE0" w:rsidR="00965CF6" w:rsidRPr="000D7AB5" w:rsidRDefault="00965CF6" w:rsidP="000D7AB5">
      <w:pPr>
        <w:rPr>
          <w:sz w:val="24"/>
          <w:szCs w:val="24"/>
        </w:rPr>
      </w:pPr>
      <w:r w:rsidRPr="00965CF6">
        <w:rPr>
          <w:color w:val="000000" w:themeColor="text1"/>
          <w:sz w:val="24"/>
          <w:szCs w:val="24"/>
        </w:rPr>
        <w:t xml:space="preserve">Young Living (2022). Utah Business Magazine recognizes Mary Young for her outstanding leadership </w:t>
      </w:r>
      <w:hyperlink r:id="rId13" w:anchor=":~:text=LEHI%2C%20Utah%2C%20Sept.,Year%20by%20Utah%20Business%20Magazine" w:history="1">
        <w:r w:rsidRPr="00965CF6">
          <w:rPr>
            <w:rStyle w:val="Hyperlink"/>
            <w:color w:val="000000" w:themeColor="text1"/>
            <w:sz w:val="24"/>
            <w:szCs w:val="24"/>
            <w:u w:val="none"/>
          </w:rPr>
          <w:t>https://www.youngliving.com/us/en/company/media/announcements/mary-young-honored-as-ceo-of-the-year#:~:text=LEHI%2C%20Utah%2C%20Sept.,Year%20by%20Utah%20Business%20Magazine</w:t>
        </w:r>
      </w:hyperlink>
      <w:r w:rsidRPr="00965CF6">
        <w:rPr>
          <w:sz w:val="24"/>
          <w:szCs w:val="24"/>
        </w:rPr>
        <w:t>.</w:t>
      </w:r>
      <w:r>
        <w:rPr>
          <w:sz w:val="24"/>
          <w:szCs w:val="24"/>
        </w:rPr>
        <w:t xml:space="preserve"> (Accessed on: 20.04.2022)</w:t>
      </w:r>
    </w:p>
    <w:p w14:paraId="63F5C369" w14:textId="13D77457" w:rsidR="000D7AB5" w:rsidRPr="00404D38" w:rsidRDefault="000D7AB5" w:rsidP="000D7AB5">
      <w:pPr>
        <w:rPr>
          <w:color w:val="000000" w:themeColor="text1"/>
          <w:sz w:val="24"/>
          <w:szCs w:val="24"/>
        </w:rPr>
      </w:pPr>
      <w:r w:rsidRPr="00404D38">
        <w:rPr>
          <w:color w:val="000000" w:themeColor="text1"/>
          <w:sz w:val="24"/>
          <w:szCs w:val="24"/>
        </w:rPr>
        <w:t xml:space="preserve">Young Living Essentials (2021). Company. </w:t>
      </w:r>
      <w:hyperlink r:id="rId14" w:history="1">
        <w:r w:rsidR="003D4E23" w:rsidRPr="00404D38">
          <w:rPr>
            <w:rStyle w:val="Hyperlink"/>
            <w:color w:val="000000" w:themeColor="text1"/>
            <w:sz w:val="24"/>
            <w:szCs w:val="24"/>
            <w:u w:val="none"/>
          </w:rPr>
          <w:t>https://www.youngliving.com/en_EU/company</w:t>
        </w:r>
      </w:hyperlink>
    </w:p>
    <w:p w14:paraId="34562481" w14:textId="6E8CF949" w:rsidR="003D4E23" w:rsidRPr="00073DC3" w:rsidRDefault="008E112B" w:rsidP="000D7AB5">
      <w:pPr>
        <w:rPr>
          <w:color w:val="000000" w:themeColor="text1"/>
          <w:sz w:val="24"/>
          <w:szCs w:val="24"/>
        </w:rPr>
      </w:pPr>
      <w:bookmarkStart w:id="1" w:name="_Hlk101765246"/>
      <w:r w:rsidRPr="008E112B">
        <w:rPr>
          <w:color w:val="000000" w:themeColor="text1"/>
          <w:sz w:val="24"/>
          <w:szCs w:val="24"/>
        </w:rPr>
        <w:t>Young Living Essential Oils (2018</w:t>
      </w:r>
      <w:bookmarkEnd w:id="1"/>
      <w:r w:rsidRPr="008E112B">
        <w:rPr>
          <w:color w:val="000000" w:themeColor="text1"/>
          <w:sz w:val="24"/>
          <w:szCs w:val="24"/>
        </w:rPr>
        <w:t>). Young Living Founder D. Gary Young Passes Away</w:t>
      </w:r>
      <w:r w:rsidR="00400BAD">
        <w:rPr>
          <w:color w:val="000000" w:themeColor="text1"/>
          <w:sz w:val="24"/>
          <w:szCs w:val="24"/>
        </w:rPr>
        <w:t xml:space="preserve"> </w:t>
      </w:r>
      <w:r w:rsidRPr="00073DC3">
        <w:rPr>
          <w:color w:val="000000" w:themeColor="text1"/>
          <w:sz w:val="24"/>
          <w:szCs w:val="24"/>
        </w:rPr>
        <w:t xml:space="preserve">CEO Mary Young and President &amp; COO Jared Turner Will Continue to Run the Business. Available at: </w:t>
      </w:r>
      <w:hyperlink r:id="rId15" w:history="1">
        <w:r w:rsidR="00073DC3" w:rsidRPr="00073DC3">
          <w:rPr>
            <w:rStyle w:val="Hyperlink"/>
            <w:color w:val="000000" w:themeColor="text1"/>
            <w:sz w:val="24"/>
            <w:szCs w:val="24"/>
            <w:u w:val="none"/>
          </w:rPr>
          <w:t>https://www.prnewswire.com/news-releases/young-living-founder-d-gary-young-passes-away-300649006.html</w:t>
        </w:r>
      </w:hyperlink>
      <w:r w:rsidRPr="00073DC3">
        <w:rPr>
          <w:color w:val="000000" w:themeColor="text1"/>
          <w:sz w:val="24"/>
          <w:szCs w:val="24"/>
        </w:rPr>
        <w:t xml:space="preserve"> (Accessed on: 24.04.2022)</w:t>
      </w:r>
    </w:p>
    <w:p w14:paraId="7711CB1E" w14:textId="116F8D81" w:rsidR="003D4E23" w:rsidRDefault="003D4E23" w:rsidP="000D7AB5">
      <w:pPr>
        <w:rPr>
          <w:sz w:val="24"/>
          <w:szCs w:val="24"/>
        </w:rPr>
      </w:pPr>
    </w:p>
    <w:p w14:paraId="7F944648" w14:textId="76592FBD" w:rsidR="00073DC3" w:rsidRDefault="00073DC3" w:rsidP="000D7AB5">
      <w:pPr>
        <w:rPr>
          <w:sz w:val="24"/>
          <w:szCs w:val="24"/>
        </w:rPr>
      </w:pPr>
    </w:p>
    <w:p w14:paraId="568961F7" w14:textId="6F8027C1" w:rsidR="00073DC3" w:rsidRDefault="00073DC3" w:rsidP="000D7AB5">
      <w:pPr>
        <w:rPr>
          <w:sz w:val="24"/>
          <w:szCs w:val="24"/>
        </w:rPr>
      </w:pPr>
    </w:p>
    <w:p w14:paraId="22820DF4" w14:textId="725E0069" w:rsidR="00073DC3" w:rsidRDefault="00073DC3" w:rsidP="000D7AB5">
      <w:pPr>
        <w:rPr>
          <w:sz w:val="24"/>
          <w:szCs w:val="24"/>
        </w:rPr>
      </w:pPr>
    </w:p>
    <w:p w14:paraId="1B42B3E2" w14:textId="68FBA2C4" w:rsidR="00073DC3" w:rsidRDefault="00073DC3" w:rsidP="000D7AB5">
      <w:pPr>
        <w:rPr>
          <w:sz w:val="24"/>
          <w:szCs w:val="24"/>
        </w:rPr>
      </w:pPr>
    </w:p>
    <w:p w14:paraId="18A025DA" w14:textId="52D8DE35" w:rsidR="00073DC3" w:rsidRDefault="00073DC3" w:rsidP="000D7AB5">
      <w:pPr>
        <w:rPr>
          <w:sz w:val="24"/>
          <w:szCs w:val="24"/>
        </w:rPr>
      </w:pPr>
    </w:p>
    <w:p w14:paraId="64D17211" w14:textId="5211D5B5" w:rsidR="00073DC3" w:rsidRDefault="00073DC3" w:rsidP="000D7AB5">
      <w:pPr>
        <w:rPr>
          <w:sz w:val="24"/>
          <w:szCs w:val="24"/>
        </w:rPr>
      </w:pPr>
    </w:p>
    <w:p w14:paraId="1140714D" w14:textId="704743B4" w:rsidR="00073DC3" w:rsidRDefault="00073DC3" w:rsidP="000D7AB5">
      <w:pPr>
        <w:rPr>
          <w:sz w:val="24"/>
          <w:szCs w:val="24"/>
        </w:rPr>
      </w:pPr>
    </w:p>
    <w:p w14:paraId="54E0D02D" w14:textId="77777777" w:rsidR="0068186F" w:rsidRDefault="0068186F" w:rsidP="005259BC">
      <w:pPr>
        <w:rPr>
          <w:sz w:val="24"/>
          <w:szCs w:val="24"/>
        </w:rPr>
      </w:pPr>
    </w:p>
    <w:p w14:paraId="078C28D5" w14:textId="77777777" w:rsidR="00CE5B06" w:rsidRDefault="00CE5B06" w:rsidP="005259BC">
      <w:pPr>
        <w:rPr>
          <w:b/>
          <w:bCs/>
          <w:sz w:val="24"/>
          <w:szCs w:val="24"/>
        </w:rPr>
      </w:pPr>
    </w:p>
    <w:p w14:paraId="5A617A99" w14:textId="77777777" w:rsidR="00CE5B06" w:rsidRDefault="00CE5B06" w:rsidP="005259BC">
      <w:pPr>
        <w:rPr>
          <w:b/>
          <w:bCs/>
          <w:sz w:val="24"/>
          <w:szCs w:val="24"/>
        </w:rPr>
      </w:pPr>
    </w:p>
    <w:p w14:paraId="3B57E95D" w14:textId="77777777" w:rsidR="00CE5B06" w:rsidRDefault="00CE5B06" w:rsidP="005259BC">
      <w:pPr>
        <w:rPr>
          <w:b/>
          <w:bCs/>
          <w:sz w:val="24"/>
          <w:szCs w:val="24"/>
        </w:rPr>
      </w:pPr>
    </w:p>
    <w:p w14:paraId="2BCC3395" w14:textId="68A920B0" w:rsidR="005259BC" w:rsidRPr="005259BC" w:rsidRDefault="005259BC" w:rsidP="005259BC">
      <w:pPr>
        <w:rPr>
          <w:b/>
          <w:bCs/>
          <w:sz w:val="24"/>
          <w:szCs w:val="24"/>
        </w:rPr>
      </w:pPr>
      <w:r w:rsidRPr="005259BC">
        <w:rPr>
          <w:b/>
          <w:bCs/>
          <w:sz w:val="24"/>
          <w:szCs w:val="24"/>
        </w:rPr>
        <w:lastRenderedPageBreak/>
        <w:t>Appendix</w:t>
      </w:r>
    </w:p>
    <w:p w14:paraId="61CDDB93" w14:textId="2A59AFE7" w:rsidR="005259BC" w:rsidRPr="005259BC" w:rsidRDefault="005259BC" w:rsidP="005259BC">
      <w:pPr>
        <w:rPr>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D6676F" w14:paraId="0AD30BA4" w14:textId="77777777" w:rsidTr="00D6676F">
        <w:tc>
          <w:tcPr>
            <w:tcW w:w="2254" w:type="dxa"/>
          </w:tcPr>
          <w:p w14:paraId="058E6865" w14:textId="64DC5562" w:rsidR="00D6676F" w:rsidRDefault="00BD1975" w:rsidP="005259BC">
            <w:pPr>
              <w:rPr>
                <w:sz w:val="24"/>
                <w:szCs w:val="24"/>
              </w:rPr>
            </w:pPr>
            <w:r w:rsidRPr="00BD1975">
              <w:rPr>
                <w:sz w:val="24"/>
                <w:szCs w:val="24"/>
              </w:rPr>
              <w:t>What are my leadership development objectives?</w:t>
            </w:r>
          </w:p>
        </w:tc>
        <w:tc>
          <w:tcPr>
            <w:tcW w:w="2254" w:type="dxa"/>
          </w:tcPr>
          <w:p w14:paraId="434798B3" w14:textId="7E36F247" w:rsidR="00D6676F" w:rsidRDefault="00BD1975" w:rsidP="005259BC">
            <w:pPr>
              <w:rPr>
                <w:sz w:val="24"/>
                <w:szCs w:val="24"/>
              </w:rPr>
            </w:pPr>
            <w:r w:rsidRPr="00BD1975">
              <w:rPr>
                <w:sz w:val="24"/>
                <w:szCs w:val="24"/>
              </w:rPr>
              <w:t>What leadership activities do I need to undertake to achieve my objectives</w:t>
            </w:r>
          </w:p>
        </w:tc>
        <w:tc>
          <w:tcPr>
            <w:tcW w:w="2254" w:type="dxa"/>
          </w:tcPr>
          <w:p w14:paraId="2CB9D2BC" w14:textId="7B4B0328" w:rsidR="00D6676F" w:rsidRDefault="00BD1975" w:rsidP="005259BC">
            <w:pPr>
              <w:rPr>
                <w:sz w:val="24"/>
                <w:szCs w:val="24"/>
              </w:rPr>
            </w:pPr>
            <w:r w:rsidRPr="00BD1975">
              <w:rPr>
                <w:sz w:val="24"/>
                <w:szCs w:val="24"/>
              </w:rPr>
              <w:t>Where will develop my leadership to achieve my leadership objective?</w:t>
            </w:r>
          </w:p>
        </w:tc>
        <w:tc>
          <w:tcPr>
            <w:tcW w:w="2254" w:type="dxa"/>
          </w:tcPr>
          <w:p w14:paraId="6FD6499D" w14:textId="2E53F364" w:rsidR="00D6676F" w:rsidRDefault="00BD1975" w:rsidP="005259BC">
            <w:pPr>
              <w:rPr>
                <w:sz w:val="24"/>
                <w:szCs w:val="24"/>
              </w:rPr>
            </w:pPr>
            <w:r w:rsidRPr="00BD1975">
              <w:rPr>
                <w:sz w:val="24"/>
                <w:szCs w:val="24"/>
              </w:rPr>
              <w:t>Target date for achieving may objectives</w:t>
            </w:r>
          </w:p>
        </w:tc>
      </w:tr>
      <w:tr w:rsidR="00D6676F" w14:paraId="719FD598" w14:textId="77777777" w:rsidTr="00D6676F">
        <w:tc>
          <w:tcPr>
            <w:tcW w:w="2254" w:type="dxa"/>
          </w:tcPr>
          <w:p w14:paraId="5D7252F1" w14:textId="55CCDB89" w:rsidR="00D6676F" w:rsidRDefault="00BD1975" w:rsidP="005259BC">
            <w:pPr>
              <w:rPr>
                <w:sz w:val="24"/>
                <w:szCs w:val="24"/>
              </w:rPr>
            </w:pPr>
            <w:r w:rsidRPr="00BD1975">
              <w:rPr>
                <w:sz w:val="24"/>
                <w:szCs w:val="24"/>
              </w:rPr>
              <w:t>To improve my communication</w:t>
            </w:r>
          </w:p>
        </w:tc>
        <w:tc>
          <w:tcPr>
            <w:tcW w:w="2254" w:type="dxa"/>
          </w:tcPr>
          <w:p w14:paraId="05E4C285" w14:textId="52A6B77C" w:rsidR="00D6676F" w:rsidRDefault="00977687" w:rsidP="005259BC">
            <w:pPr>
              <w:rPr>
                <w:sz w:val="24"/>
                <w:szCs w:val="24"/>
              </w:rPr>
            </w:pPr>
            <w:r w:rsidRPr="00977687">
              <w:rPr>
                <w:sz w:val="24"/>
                <w:szCs w:val="24"/>
              </w:rPr>
              <w:t>Practicing self-awareness, practicing turn taking, and practicing active listening</w:t>
            </w:r>
          </w:p>
        </w:tc>
        <w:tc>
          <w:tcPr>
            <w:tcW w:w="2254" w:type="dxa"/>
          </w:tcPr>
          <w:p w14:paraId="34070910" w14:textId="64643ACA" w:rsidR="00D6676F" w:rsidRDefault="00977687" w:rsidP="005259BC">
            <w:pPr>
              <w:rPr>
                <w:sz w:val="24"/>
                <w:szCs w:val="24"/>
              </w:rPr>
            </w:pPr>
            <w:r w:rsidRPr="00977687">
              <w:rPr>
                <w:sz w:val="24"/>
                <w:szCs w:val="24"/>
              </w:rPr>
              <w:t>workplace</w:t>
            </w:r>
          </w:p>
        </w:tc>
        <w:tc>
          <w:tcPr>
            <w:tcW w:w="2254" w:type="dxa"/>
          </w:tcPr>
          <w:p w14:paraId="0CF36CC1" w14:textId="578987FC" w:rsidR="00D6676F" w:rsidRDefault="00977687" w:rsidP="005259BC">
            <w:pPr>
              <w:rPr>
                <w:sz w:val="24"/>
                <w:szCs w:val="24"/>
              </w:rPr>
            </w:pPr>
            <w:r w:rsidRPr="00977687">
              <w:rPr>
                <w:sz w:val="24"/>
                <w:szCs w:val="24"/>
              </w:rPr>
              <w:t>15th April 2022-10th May 2022</w:t>
            </w:r>
          </w:p>
        </w:tc>
      </w:tr>
      <w:tr w:rsidR="00D6676F" w14:paraId="71E2DBC3" w14:textId="77777777" w:rsidTr="00D6676F">
        <w:tc>
          <w:tcPr>
            <w:tcW w:w="2254" w:type="dxa"/>
          </w:tcPr>
          <w:p w14:paraId="1BD20BE0" w14:textId="4DC34C28" w:rsidR="00D6676F" w:rsidRDefault="00BD1975" w:rsidP="005259BC">
            <w:pPr>
              <w:rPr>
                <w:sz w:val="24"/>
                <w:szCs w:val="24"/>
              </w:rPr>
            </w:pPr>
            <w:r w:rsidRPr="00BD1975">
              <w:rPr>
                <w:sz w:val="24"/>
                <w:szCs w:val="24"/>
              </w:rPr>
              <w:t>Knowing my people (team members)</w:t>
            </w:r>
          </w:p>
        </w:tc>
        <w:tc>
          <w:tcPr>
            <w:tcW w:w="2254" w:type="dxa"/>
          </w:tcPr>
          <w:p w14:paraId="641E5A54" w14:textId="700CCFE0" w:rsidR="00D6676F" w:rsidRDefault="00581461" w:rsidP="005259BC">
            <w:pPr>
              <w:rPr>
                <w:sz w:val="24"/>
                <w:szCs w:val="24"/>
              </w:rPr>
            </w:pPr>
            <w:r w:rsidRPr="00581461">
              <w:rPr>
                <w:sz w:val="24"/>
                <w:szCs w:val="24"/>
              </w:rPr>
              <w:t>scheduling non-</w:t>
            </w:r>
            <w:r w:rsidR="00511893" w:rsidRPr="00581461">
              <w:rPr>
                <w:sz w:val="24"/>
                <w:szCs w:val="24"/>
              </w:rPr>
              <w:t>work-related</w:t>
            </w:r>
            <w:r w:rsidRPr="00581461">
              <w:rPr>
                <w:sz w:val="24"/>
                <w:szCs w:val="24"/>
              </w:rPr>
              <w:t xml:space="preserve"> chats and asking useful-to-know questions</w:t>
            </w:r>
          </w:p>
        </w:tc>
        <w:tc>
          <w:tcPr>
            <w:tcW w:w="2254" w:type="dxa"/>
          </w:tcPr>
          <w:p w14:paraId="7B7C2D11" w14:textId="1B5B0D4F" w:rsidR="00D6676F" w:rsidRDefault="004F53C6" w:rsidP="005259BC">
            <w:pPr>
              <w:rPr>
                <w:sz w:val="24"/>
                <w:szCs w:val="24"/>
              </w:rPr>
            </w:pPr>
            <w:r w:rsidRPr="004F53C6">
              <w:rPr>
                <w:sz w:val="24"/>
                <w:szCs w:val="24"/>
              </w:rPr>
              <w:t>workplace</w:t>
            </w:r>
          </w:p>
        </w:tc>
        <w:tc>
          <w:tcPr>
            <w:tcW w:w="2254" w:type="dxa"/>
          </w:tcPr>
          <w:p w14:paraId="65D9DC3C" w14:textId="388E2050" w:rsidR="00D6676F" w:rsidRDefault="00211D42" w:rsidP="005259BC">
            <w:pPr>
              <w:rPr>
                <w:sz w:val="24"/>
                <w:szCs w:val="24"/>
              </w:rPr>
            </w:pPr>
            <w:r w:rsidRPr="00211D42">
              <w:rPr>
                <w:sz w:val="24"/>
                <w:szCs w:val="24"/>
              </w:rPr>
              <w:t>10th May 2022-30th May 2022</w:t>
            </w:r>
          </w:p>
        </w:tc>
      </w:tr>
      <w:tr w:rsidR="00D6676F" w14:paraId="4060EEC8" w14:textId="77777777" w:rsidTr="00D6676F">
        <w:tc>
          <w:tcPr>
            <w:tcW w:w="2254" w:type="dxa"/>
          </w:tcPr>
          <w:p w14:paraId="2715AC3F" w14:textId="3D11A18B" w:rsidR="00D6676F" w:rsidRDefault="009E7AA0" w:rsidP="005259BC">
            <w:pPr>
              <w:rPr>
                <w:sz w:val="24"/>
                <w:szCs w:val="24"/>
              </w:rPr>
            </w:pPr>
            <w:r w:rsidRPr="009E7AA0">
              <w:rPr>
                <w:sz w:val="24"/>
                <w:szCs w:val="24"/>
              </w:rPr>
              <w:t>To develop the ability to inspire</w:t>
            </w:r>
          </w:p>
        </w:tc>
        <w:tc>
          <w:tcPr>
            <w:tcW w:w="2254" w:type="dxa"/>
          </w:tcPr>
          <w:p w14:paraId="057DAFA7" w14:textId="43AA29A7" w:rsidR="00D6676F" w:rsidRDefault="004F53C6" w:rsidP="005259BC">
            <w:pPr>
              <w:rPr>
                <w:sz w:val="24"/>
                <w:szCs w:val="24"/>
              </w:rPr>
            </w:pPr>
            <w:r w:rsidRPr="004F53C6">
              <w:rPr>
                <w:sz w:val="24"/>
                <w:szCs w:val="24"/>
              </w:rPr>
              <w:t>creating clear vision and investing time in good communication</w:t>
            </w:r>
          </w:p>
        </w:tc>
        <w:tc>
          <w:tcPr>
            <w:tcW w:w="2254" w:type="dxa"/>
          </w:tcPr>
          <w:p w14:paraId="41C84713" w14:textId="0040E275" w:rsidR="00D6676F" w:rsidRDefault="004F53C6" w:rsidP="005259BC">
            <w:pPr>
              <w:rPr>
                <w:sz w:val="24"/>
                <w:szCs w:val="24"/>
              </w:rPr>
            </w:pPr>
            <w:r w:rsidRPr="004F53C6">
              <w:rPr>
                <w:sz w:val="24"/>
                <w:szCs w:val="24"/>
              </w:rPr>
              <w:t>workplace</w:t>
            </w:r>
          </w:p>
        </w:tc>
        <w:tc>
          <w:tcPr>
            <w:tcW w:w="2254" w:type="dxa"/>
          </w:tcPr>
          <w:p w14:paraId="3B5B8097" w14:textId="2EDF19D6" w:rsidR="00D6676F" w:rsidRDefault="00211D42" w:rsidP="005259BC">
            <w:pPr>
              <w:rPr>
                <w:sz w:val="24"/>
                <w:szCs w:val="24"/>
              </w:rPr>
            </w:pPr>
            <w:r w:rsidRPr="00211D42">
              <w:rPr>
                <w:sz w:val="24"/>
                <w:szCs w:val="24"/>
              </w:rPr>
              <w:t>1st June 2022- 24th June</w:t>
            </w:r>
            <w:r w:rsidR="00EA69BC">
              <w:rPr>
                <w:sz w:val="24"/>
                <w:szCs w:val="24"/>
              </w:rPr>
              <w:t xml:space="preserve"> </w:t>
            </w:r>
            <w:r w:rsidRPr="00211D42">
              <w:rPr>
                <w:sz w:val="24"/>
                <w:szCs w:val="24"/>
              </w:rPr>
              <w:t>2022</w:t>
            </w:r>
          </w:p>
        </w:tc>
      </w:tr>
      <w:tr w:rsidR="00D6676F" w14:paraId="4EB74CAC" w14:textId="77777777" w:rsidTr="00D6676F">
        <w:tc>
          <w:tcPr>
            <w:tcW w:w="2254" w:type="dxa"/>
          </w:tcPr>
          <w:p w14:paraId="61B544E6" w14:textId="67BA96BA" w:rsidR="00D6676F" w:rsidRDefault="009E7AA0" w:rsidP="005259BC">
            <w:pPr>
              <w:rPr>
                <w:sz w:val="24"/>
                <w:szCs w:val="24"/>
              </w:rPr>
            </w:pPr>
            <w:r w:rsidRPr="009E7AA0">
              <w:rPr>
                <w:sz w:val="24"/>
                <w:szCs w:val="24"/>
              </w:rPr>
              <w:t>To improve enthusiastic ability</w:t>
            </w:r>
          </w:p>
        </w:tc>
        <w:tc>
          <w:tcPr>
            <w:tcW w:w="2254" w:type="dxa"/>
          </w:tcPr>
          <w:p w14:paraId="02210805" w14:textId="03122742" w:rsidR="00D6676F" w:rsidRDefault="004F53C6" w:rsidP="005259BC">
            <w:pPr>
              <w:rPr>
                <w:sz w:val="24"/>
                <w:szCs w:val="24"/>
              </w:rPr>
            </w:pPr>
            <w:r w:rsidRPr="004F53C6">
              <w:rPr>
                <w:sz w:val="24"/>
                <w:szCs w:val="24"/>
              </w:rPr>
              <w:t>Acknowledging my work and advocate for collaboration</w:t>
            </w:r>
          </w:p>
        </w:tc>
        <w:tc>
          <w:tcPr>
            <w:tcW w:w="2254" w:type="dxa"/>
          </w:tcPr>
          <w:p w14:paraId="483D60D6" w14:textId="267E9D6C" w:rsidR="00D6676F" w:rsidRDefault="004F53C6" w:rsidP="005259BC">
            <w:pPr>
              <w:rPr>
                <w:sz w:val="24"/>
                <w:szCs w:val="24"/>
              </w:rPr>
            </w:pPr>
            <w:r w:rsidRPr="004F53C6">
              <w:rPr>
                <w:sz w:val="24"/>
                <w:szCs w:val="24"/>
              </w:rPr>
              <w:t>workplace</w:t>
            </w:r>
          </w:p>
        </w:tc>
        <w:tc>
          <w:tcPr>
            <w:tcW w:w="2254" w:type="dxa"/>
          </w:tcPr>
          <w:p w14:paraId="75B8D459" w14:textId="21A0619C" w:rsidR="00D6676F" w:rsidRDefault="00211D42" w:rsidP="005259BC">
            <w:pPr>
              <w:rPr>
                <w:sz w:val="24"/>
                <w:szCs w:val="24"/>
              </w:rPr>
            </w:pPr>
            <w:r w:rsidRPr="00211D42">
              <w:rPr>
                <w:sz w:val="24"/>
                <w:szCs w:val="24"/>
              </w:rPr>
              <w:t>25th June 2022-15th July 2022</w:t>
            </w:r>
          </w:p>
        </w:tc>
      </w:tr>
    </w:tbl>
    <w:p w14:paraId="316D7B1B" w14:textId="77777777" w:rsidR="005259BC" w:rsidRPr="005259BC" w:rsidRDefault="005259BC" w:rsidP="005259BC">
      <w:pPr>
        <w:rPr>
          <w:sz w:val="24"/>
          <w:szCs w:val="24"/>
        </w:rPr>
      </w:pPr>
    </w:p>
    <w:p w14:paraId="48600013" w14:textId="77777777" w:rsidR="00F64537" w:rsidRPr="00F64537" w:rsidRDefault="00F64537" w:rsidP="00F64537">
      <w:pPr>
        <w:rPr>
          <w:sz w:val="24"/>
          <w:szCs w:val="24"/>
        </w:rPr>
      </w:pPr>
    </w:p>
    <w:p w14:paraId="50189971" w14:textId="77777777" w:rsidR="005259BC" w:rsidRPr="005259BC" w:rsidRDefault="005259BC" w:rsidP="005259BC">
      <w:pPr>
        <w:rPr>
          <w:sz w:val="24"/>
          <w:szCs w:val="24"/>
        </w:rPr>
      </w:pPr>
    </w:p>
    <w:p w14:paraId="21263D1A" w14:textId="77777777" w:rsidR="000D7AB5" w:rsidRPr="000D7AB5" w:rsidRDefault="000D7AB5" w:rsidP="000D7AB5">
      <w:pPr>
        <w:rPr>
          <w:sz w:val="24"/>
          <w:szCs w:val="24"/>
        </w:rPr>
      </w:pPr>
    </w:p>
    <w:p w14:paraId="5302DCAB" w14:textId="77777777" w:rsidR="000D7AB5" w:rsidRPr="000D7AB5" w:rsidRDefault="000D7AB5" w:rsidP="000D7AB5">
      <w:pPr>
        <w:rPr>
          <w:sz w:val="24"/>
          <w:szCs w:val="24"/>
        </w:rPr>
      </w:pPr>
    </w:p>
    <w:p w14:paraId="2FD87E3D" w14:textId="77777777" w:rsidR="000D7AB5" w:rsidRPr="000D7AB5" w:rsidRDefault="000D7AB5" w:rsidP="000D7AB5">
      <w:pPr>
        <w:rPr>
          <w:sz w:val="24"/>
          <w:szCs w:val="24"/>
        </w:rPr>
      </w:pPr>
    </w:p>
    <w:p w14:paraId="1F6FB624" w14:textId="77777777" w:rsidR="000D7AB5" w:rsidRPr="000D7AB5" w:rsidRDefault="000D7AB5" w:rsidP="000D7AB5">
      <w:pPr>
        <w:rPr>
          <w:sz w:val="24"/>
          <w:szCs w:val="24"/>
        </w:rPr>
      </w:pPr>
    </w:p>
    <w:p w14:paraId="1BAB3D9A" w14:textId="77777777" w:rsidR="000D7AB5" w:rsidRPr="000D7AB5" w:rsidRDefault="000D7AB5" w:rsidP="000D7AB5">
      <w:pPr>
        <w:rPr>
          <w:sz w:val="24"/>
          <w:szCs w:val="24"/>
        </w:rPr>
      </w:pPr>
    </w:p>
    <w:p w14:paraId="1366EB1B" w14:textId="77777777" w:rsidR="000D7AB5" w:rsidRPr="000D7AB5" w:rsidRDefault="000D7AB5" w:rsidP="000D7AB5">
      <w:pPr>
        <w:rPr>
          <w:sz w:val="24"/>
          <w:szCs w:val="24"/>
        </w:rPr>
      </w:pPr>
    </w:p>
    <w:p w14:paraId="6E561A16" w14:textId="77777777" w:rsidR="000D7AB5" w:rsidRPr="000D7AB5" w:rsidRDefault="000D7AB5" w:rsidP="000D7AB5">
      <w:pPr>
        <w:rPr>
          <w:sz w:val="24"/>
          <w:szCs w:val="24"/>
        </w:rPr>
      </w:pPr>
    </w:p>
    <w:p w14:paraId="7833AF6E" w14:textId="77777777" w:rsidR="000D7AB5" w:rsidRPr="000D7AB5" w:rsidRDefault="000D7AB5" w:rsidP="000D7AB5">
      <w:pPr>
        <w:rPr>
          <w:sz w:val="24"/>
          <w:szCs w:val="24"/>
        </w:rPr>
      </w:pPr>
    </w:p>
    <w:p w14:paraId="71DE0F76" w14:textId="77777777" w:rsidR="000D7AB5" w:rsidRPr="000D7AB5" w:rsidRDefault="000D7AB5" w:rsidP="000D7AB5">
      <w:pPr>
        <w:rPr>
          <w:sz w:val="24"/>
          <w:szCs w:val="24"/>
        </w:rPr>
      </w:pPr>
    </w:p>
    <w:p w14:paraId="6F040F7C" w14:textId="77777777" w:rsidR="000D7AB5" w:rsidRPr="000D7AB5" w:rsidRDefault="000D7AB5" w:rsidP="000D7AB5">
      <w:pPr>
        <w:rPr>
          <w:sz w:val="24"/>
          <w:szCs w:val="24"/>
        </w:rPr>
      </w:pPr>
    </w:p>
    <w:p w14:paraId="09D2FE5D" w14:textId="77777777" w:rsidR="000D7AB5" w:rsidRPr="000D7AB5" w:rsidRDefault="000D7AB5" w:rsidP="000D7AB5">
      <w:pPr>
        <w:rPr>
          <w:sz w:val="24"/>
          <w:szCs w:val="24"/>
        </w:rPr>
      </w:pPr>
    </w:p>
    <w:sectPr w:rsidR="000D7AB5" w:rsidRPr="000D7AB5">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A9DC7" w14:textId="77777777" w:rsidR="00060DDE" w:rsidRDefault="00060DDE" w:rsidP="0025102D">
      <w:pPr>
        <w:spacing w:after="0" w:line="240" w:lineRule="auto"/>
      </w:pPr>
      <w:r>
        <w:separator/>
      </w:r>
    </w:p>
  </w:endnote>
  <w:endnote w:type="continuationSeparator" w:id="0">
    <w:p w14:paraId="3F4B7A57" w14:textId="77777777" w:rsidR="00060DDE" w:rsidRDefault="00060DDE" w:rsidP="00251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75EBD" w14:textId="77777777" w:rsidR="00060DDE" w:rsidRDefault="00060DDE" w:rsidP="0025102D">
      <w:pPr>
        <w:spacing w:after="0" w:line="240" w:lineRule="auto"/>
      </w:pPr>
      <w:r>
        <w:separator/>
      </w:r>
    </w:p>
  </w:footnote>
  <w:footnote w:type="continuationSeparator" w:id="0">
    <w:p w14:paraId="745FEF6A" w14:textId="77777777" w:rsidR="00060DDE" w:rsidRDefault="00060DDE" w:rsidP="002510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04CEA" w14:textId="77777777" w:rsidR="0025102D" w:rsidRDefault="0025102D">
    <w:pPr>
      <w:pStyle w:val="Header"/>
      <w:jc w:val="right"/>
      <w:rPr>
        <w:color w:val="8496B0" w:themeColor="text2" w:themeTint="99"/>
        <w:sz w:val="24"/>
        <w:szCs w:val="24"/>
      </w:rPr>
    </w:pPr>
    <w:r>
      <w:rPr>
        <w:color w:val="8496B0" w:themeColor="text2" w:themeTint="99"/>
        <w:sz w:val="24"/>
        <w:szCs w:val="24"/>
      </w:rPr>
      <w:t xml:space="preserve">Page </w:t>
    </w:r>
    <w:r>
      <w:rPr>
        <w:color w:val="8496B0" w:themeColor="text2" w:themeTint="99"/>
        <w:sz w:val="24"/>
        <w:szCs w:val="24"/>
      </w:rPr>
      <w:fldChar w:fldCharType="begin"/>
    </w:r>
    <w:r>
      <w:rPr>
        <w:color w:val="8496B0" w:themeColor="text2" w:themeTint="99"/>
        <w:sz w:val="24"/>
        <w:szCs w:val="24"/>
      </w:rPr>
      <w:instrText xml:space="preserve"> PAGE   \* MERGEFORMAT </w:instrText>
    </w:r>
    <w:r>
      <w:rPr>
        <w:color w:val="8496B0" w:themeColor="text2" w:themeTint="99"/>
        <w:sz w:val="24"/>
        <w:szCs w:val="24"/>
      </w:rPr>
      <w:fldChar w:fldCharType="separate"/>
    </w:r>
    <w:r>
      <w:rPr>
        <w:noProof/>
        <w:color w:val="8496B0" w:themeColor="text2" w:themeTint="99"/>
        <w:sz w:val="24"/>
        <w:szCs w:val="24"/>
      </w:rPr>
      <w:t>2</w:t>
    </w:r>
    <w:r>
      <w:rPr>
        <w:color w:val="8496B0" w:themeColor="text2" w:themeTint="99"/>
        <w:sz w:val="24"/>
        <w:szCs w:val="24"/>
      </w:rPr>
      <w:fldChar w:fldCharType="end"/>
    </w:r>
  </w:p>
  <w:p w14:paraId="3A00A81C" w14:textId="77777777" w:rsidR="0025102D" w:rsidRDefault="0025102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C4E"/>
    <w:rsid w:val="00056DC9"/>
    <w:rsid w:val="00060DDE"/>
    <w:rsid w:val="00073DC3"/>
    <w:rsid w:val="000A4D4F"/>
    <w:rsid w:val="000D7AB5"/>
    <w:rsid w:val="000F678F"/>
    <w:rsid w:val="00151207"/>
    <w:rsid w:val="001546E0"/>
    <w:rsid w:val="001F0738"/>
    <w:rsid w:val="00211D42"/>
    <w:rsid w:val="0025102D"/>
    <w:rsid w:val="0025171F"/>
    <w:rsid w:val="002A76AE"/>
    <w:rsid w:val="002B3175"/>
    <w:rsid w:val="002B3FA5"/>
    <w:rsid w:val="002C4B19"/>
    <w:rsid w:val="002C4D01"/>
    <w:rsid w:val="002E7522"/>
    <w:rsid w:val="002F4CD7"/>
    <w:rsid w:val="00340777"/>
    <w:rsid w:val="00340D1D"/>
    <w:rsid w:val="00374432"/>
    <w:rsid w:val="003D4E23"/>
    <w:rsid w:val="00400BAD"/>
    <w:rsid w:val="00404D38"/>
    <w:rsid w:val="0041117C"/>
    <w:rsid w:val="0047018C"/>
    <w:rsid w:val="00481766"/>
    <w:rsid w:val="004854A1"/>
    <w:rsid w:val="00485C14"/>
    <w:rsid w:val="004F53C6"/>
    <w:rsid w:val="00511893"/>
    <w:rsid w:val="005259BC"/>
    <w:rsid w:val="0055575E"/>
    <w:rsid w:val="005668F5"/>
    <w:rsid w:val="005675D3"/>
    <w:rsid w:val="00581461"/>
    <w:rsid w:val="005D7A1A"/>
    <w:rsid w:val="006118B1"/>
    <w:rsid w:val="00641EB1"/>
    <w:rsid w:val="00656640"/>
    <w:rsid w:val="006665EB"/>
    <w:rsid w:val="00670B1E"/>
    <w:rsid w:val="00672857"/>
    <w:rsid w:val="0068186F"/>
    <w:rsid w:val="006958D7"/>
    <w:rsid w:val="00743FD3"/>
    <w:rsid w:val="00776E5C"/>
    <w:rsid w:val="007B72F8"/>
    <w:rsid w:val="007C133E"/>
    <w:rsid w:val="007D0717"/>
    <w:rsid w:val="008003A4"/>
    <w:rsid w:val="008104DF"/>
    <w:rsid w:val="008478B2"/>
    <w:rsid w:val="008652F1"/>
    <w:rsid w:val="00870910"/>
    <w:rsid w:val="00871D11"/>
    <w:rsid w:val="00886AD1"/>
    <w:rsid w:val="00894DC9"/>
    <w:rsid w:val="008A0D7C"/>
    <w:rsid w:val="008A1EA7"/>
    <w:rsid w:val="008E112B"/>
    <w:rsid w:val="008E128D"/>
    <w:rsid w:val="008E2830"/>
    <w:rsid w:val="00920B94"/>
    <w:rsid w:val="00921071"/>
    <w:rsid w:val="009548C4"/>
    <w:rsid w:val="00965CF6"/>
    <w:rsid w:val="00966561"/>
    <w:rsid w:val="00977687"/>
    <w:rsid w:val="00977FCC"/>
    <w:rsid w:val="009866B9"/>
    <w:rsid w:val="00987769"/>
    <w:rsid w:val="009C3079"/>
    <w:rsid w:val="009E6F9A"/>
    <w:rsid w:val="009E7AA0"/>
    <w:rsid w:val="009F1F33"/>
    <w:rsid w:val="00A171ED"/>
    <w:rsid w:val="00A708BB"/>
    <w:rsid w:val="00A93F82"/>
    <w:rsid w:val="00AD3B3F"/>
    <w:rsid w:val="00AF5E38"/>
    <w:rsid w:val="00B077CF"/>
    <w:rsid w:val="00B24AB4"/>
    <w:rsid w:val="00B2670A"/>
    <w:rsid w:val="00B752ED"/>
    <w:rsid w:val="00B86F27"/>
    <w:rsid w:val="00BA58AB"/>
    <w:rsid w:val="00BB2C53"/>
    <w:rsid w:val="00BC7EE8"/>
    <w:rsid w:val="00BD1975"/>
    <w:rsid w:val="00BD7F4B"/>
    <w:rsid w:val="00BF4A63"/>
    <w:rsid w:val="00C1461B"/>
    <w:rsid w:val="00C40CF3"/>
    <w:rsid w:val="00C512C9"/>
    <w:rsid w:val="00C63F9E"/>
    <w:rsid w:val="00C64C4A"/>
    <w:rsid w:val="00C81D2B"/>
    <w:rsid w:val="00CA4C4E"/>
    <w:rsid w:val="00CD6369"/>
    <w:rsid w:val="00CE5B06"/>
    <w:rsid w:val="00D02389"/>
    <w:rsid w:val="00D06D5C"/>
    <w:rsid w:val="00D6676F"/>
    <w:rsid w:val="00D85A3A"/>
    <w:rsid w:val="00D94630"/>
    <w:rsid w:val="00DB0A60"/>
    <w:rsid w:val="00DE441D"/>
    <w:rsid w:val="00E564E1"/>
    <w:rsid w:val="00E61D40"/>
    <w:rsid w:val="00E81220"/>
    <w:rsid w:val="00E97685"/>
    <w:rsid w:val="00EA69BC"/>
    <w:rsid w:val="00EE05EF"/>
    <w:rsid w:val="00EF3F6E"/>
    <w:rsid w:val="00F0789B"/>
    <w:rsid w:val="00F256D3"/>
    <w:rsid w:val="00F619E7"/>
    <w:rsid w:val="00F64537"/>
    <w:rsid w:val="00FB01B3"/>
    <w:rsid w:val="00FF6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0DC15"/>
  <w15:chartTrackingRefBased/>
  <w15:docId w15:val="{97CD01EF-A06A-4693-A3E7-84B546D0B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67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74432"/>
    <w:rPr>
      <w:color w:val="0563C1" w:themeColor="hyperlink"/>
      <w:u w:val="single"/>
    </w:rPr>
  </w:style>
  <w:style w:type="character" w:styleId="UnresolvedMention">
    <w:name w:val="Unresolved Mention"/>
    <w:basedOn w:val="DefaultParagraphFont"/>
    <w:uiPriority w:val="99"/>
    <w:semiHidden/>
    <w:unhideWhenUsed/>
    <w:rsid w:val="00374432"/>
    <w:rPr>
      <w:color w:val="605E5C"/>
      <w:shd w:val="clear" w:color="auto" w:fill="E1DFDD"/>
    </w:rPr>
  </w:style>
  <w:style w:type="paragraph" w:styleId="Header">
    <w:name w:val="header"/>
    <w:basedOn w:val="Normal"/>
    <w:link w:val="HeaderChar"/>
    <w:uiPriority w:val="99"/>
    <w:unhideWhenUsed/>
    <w:rsid w:val="002510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102D"/>
  </w:style>
  <w:style w:type="paragraph" w:styleId="Footer">
    <w:name w:val="footer"/>
    <w:basedOn w:val="Normal"/>
    <w:link w:val="FooterChar"/>
    <w:uiPriority w:val="99"/>
    <w:unhideWhenUsed/>
    <w:rsid w:val="002510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102D"/>
  </w:style>
  <w:style w:type="character" w:styleId="FollowedHyperlink">
    <w:name w:val="FollowedHyperlink"/>
    <w:basedOn w:val="DefaultParagraphFont"/>
    <w:uiPriority w:val="99"/>
    <w:semiHidden/>
    <w:unhideWhenUsed/>
    <w:rsid w:val="00073DC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Franco-Gandolfi/publication/340940468_Leadership_Leadership_Styles_and_Servant_Leadership/links/5ea6a029a6fdccd79457ffa9/Leadership-Leadership-Styles-and-Servant-Leadership.pdf" TargetMode="External"/><Relationship Id="rId13" Type="http://schemas.openxmlformats.org/officeDocument/2006/relationships/hyperlink" Target="https://www.youngliving.com/us/en/company/media/announcements/mary-young-honored-as-ceo-of-the-year"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researchgate.net/publication/319708830_Vision_of_Effective_Leadership" TargetMode="External"/><Relationship Id="rId12" Type="http://schemas.openxmlformats.org/officeDocument/2006/relationships/hyperlink" Target="https://utgjiu.ro/revista/ec/pdf/2019-04/06_Vasilescu.pdf"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scholar.google.com/citations?view_op=view_citation&amp;hl=en&amp;user=jbiH-pEAAAAJ&amp;citation_for_view=jbiH-pEAAAAJ:qjMakFHDy7sC" TargetMode="External"/><Relationship Id="rId11" Type="http://schemas.openxmlformats.org/officeDocument/2006/relationships/hyperlink" Target="https://books.google.co.ke/books?hl=en&amp;lr=&amp;id=sKXaDwAAQBAJ&amp;oi=fnd&amp;pg=PP1&amp;dq=leadership+and+management+theories+and+models&amp;ots=WFVS09XnTk&amp;sig=g8fwN19XGQp3sUXwZxhxyvLg5VA&amp;redir_esc=y" TargetMode="External"/><Relationship Id="rId5" Type="http://schemas.openxmlformats.org/officeDocument/2006/relationships/endnotes" Target="endnotes.xml"/><Relationship Id="rId15" Type="http://schemas.openxmlformats.org/officeDocument/2006/relationships/hyperlink" Target="https://www.prnewswire.com/news-releases/young-living-founder-d-gary-young-passes-away-300649006.html" TargetMode="External"/><Relationship Id="rId10" Type="http://schemas.openxmlformats.org/officeDocument/2006/relationships/hyperlink" Target="https://static.youngliving.com/en-US/PDFS/how-essential-oils-became-the-cure-for-our-age-of-anxiety_the-new-yorker.pdf" TargetMode="External"/><Relationship Id="rId4" Type="http://schemas.openxmlformats.org/officeDocument/2006/relationships/footnotes" Target="footnotes.xml"/><Relationship Id="rId9" Type="http://schemas.openxmlformats.org/officeDocument/2006/relationships/hyperlink" Target="https://www.researchgate.net/publication/331866857_The_impact_of_leadership_styles_on_innovation_-_a_review" TargetMode="External"/><Relationship Id="rId14" Type="http://schemas.openxmlformats.org/officeDocument/2006/relationships/hyperlink" Target="https://www.youngliving.com/en_EU/compan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540</TotalTime>
  <Pages>9</Pages>
  <Words>3393</Words>
  <Characters>19345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pippa ivanova</cp:lastModifiedBy>
  <cp:revision>3</cp:revision>
  <dcterms:created xsi:type="dcterms:W3CDTF">2022-03-22T16:20:00Z</dcterms:created>
  <dcterms:modified xsi:type="dcterms:W3CDTF">2022-04-28T19:00:00Z</dcterms:modified>
</cp:coreProperties>
</file>