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742ED1B" w14:textId="77777777" w:rsidR="00133B96" w:rsidRPr="00133B96" w:rsidRDefault="00133B96" w:rsidP="00133B96">
      <w:pPr>
        <w:suppressAutoHyphens/>
        <w:autoSpaceDN w:val="0"/>
        <w:spacing w:before="212" w:line="276" w:lineRule="auto"/>
        <w:jc w:val="center"/>
        <w:rPr>
          <w:rFonts w:ascii="Aptos" w:eastAsia="Aptos" w:hAnsi="Aptos" w:cs="Arial"/>
          <w:kern w:val="3"/>
          <w:lang w:eastAsia="en-US"/>
          <w14:ligatures w14:val="none"/>
        </w:rPr>
      </w:pPr>
      <w:r w:rsidRPr="00133B96">
        <w:rPr>
          <w:rFonts w:ascii="Aptos" w:eastAsia="Aptos" w:hAnsi="Aptos" w:cs="Arial"/>
          <w:noProof/>
          <w:kern w:val="3"/>
          <w:lang w:eastAsia="en-US"/>
          <w14:ligatures w14:val="none"/>
        </w:rPr>
        <w:drawing>
          <wp:inline distT="0" distB="0" distL="0" distR="0" wp14:anchorId="73E6471D" wp14:editId="64431AE5">
            <wp:extent cx="2998774" cy="1195431"/>
            <wp:effectExtent l="0" t="0" r="0" b="4719"/>
            <wp:docPr id="1080321968" name="Picture 4" descr="A close-up of black text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998774" cy="119543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6D8EF115" w14:textId="77777777" w:rsidR="00133B96" w:rsidRPr="00133B96" w:rsidRDefault="00133B96" w:rsidP="00133B96">
      <w:pPr>
        <w:suppressAutoHyphens/>
        <w:autoSpaceDN w:val="0"/>
        <w:spacing w:before="212" w:line="276" w:lineRule="auto"/>
        <w:rPr>
          <w:rFonts w:ascii="Arial" w:eastAsia="Aptos" w:hAnsi="Arial" w:cs="Arial"/>
          <w:b/>
          <w:kern w:val="3"/>
          <w:sz w:val="56"/>
          <w:lang w:eastAsia="en-US"/>
          <w14:ligatures w14:val="none"/>
        </w:rPr>
      </w:pPr>
    </w:p>
    <w:p w14:paraId="1FC3AF63" w14:textId="77777777" w:rsidR="00133B96" w:rsidRPr="00133B96" w:rsidRDefault="00133B96" w:rsidP="00133B96">
      <w:pPr>
        <w:suppressAutoHyphens/>
        <w:autoSpaceDN w:val="0"/>
        <w:spacing w:before="212" w:line="276" w:lineRule="auto"/>
        <w:rPr>
          <w:rFonts w:ascii="Arial" w:eastAsia="Aptos" w:hAnsi="Arial" w:cs="Arial"/>
          <w:b/>
          <w:kern w:val="3"/>
          <w:sz w:val="56"/>
          <w:lang w:eastAsia="en-US"/>
          <w14:ligatures w14:val="none"/>
        </w:rPr>
      </w:pPr>
    </w:p>
    <w:p w14:paraId="312C2D13" w14:textId="048F74FE" w:rsidR="00133B96" w:rsidRPr="00133B96" w:rsidRDefault="00133B96" w:rsidP="00133B96">
      <w:pPr>
        <w:suppressAutoHyphens/>
        <w:autoSpaceDN w:val="0"/>
        <w:spacing w:before="212" w:line="276" w:lineRule="auto"/>
        <w:rPr>
          <w:rFonts w:ascii="Aptos" w:eastAsia="Aptos" w:hAnsi="Aptos" w:cs="Arial"/>
          <w:kern w:val="3"/>
          <w:lang w:eastAsia="en-US"/>
          <w14:ligatures w14:val="none"/>
        </w:rPr>
      </w:pPr>
      <w:r w:rsidRPr="00133B96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 xml:space="preserve">MODULE: </w:t>
      </w:r>
      <w:r w:rsidR="00062DD4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E</w:t>
      </w:r>
      <w:r w:rsidR="00085001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nterprise</w:t>
      </w:r>
      <w:r w:rsidR="00E36844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 xml:space="preserve"> De</w:t>
      </w:r>
      <w:r w:rsidR="00F73032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velopment</w:t>
      </w:r>
      <w:r w:rsidR="008A110D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 xml:space="preserve"> </w:t>
      </w:r>
      <w:r w:rsidR="001A4156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and Co</w:t>
      </w:r>
      <w:r w:rsidR="00723364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mmercial</w:t>
      </w:r>
      <w:r w:rsidR="0020541A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 xml:space="preserve"> </w:t>
      </w:r>
      <w:r w:rsidR="00650981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Innovation</w:t>
      </w:r>
      <w:r w:rsidR="00650981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ab/>
      </w:r>
    </w:p>
    <w:p w14:paraId="06CA1004" w14:textId="77777777" w:rsidR="00133B96" w:rsidRPr="00133B96" w:rsidRDefault="00133B96" w:rsidP="00133B96">
      <w:pPr>
        <w:tabs>
          <w:tab w:val="center" w:pos="4680"/>
        </w:tabs>
        <w:suppressAutoHyphens/>
        <w:autoSpaceDN w:val="0"/>
        <w:spacing w:before="212" w:line="276" w:lineRule="auto"/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</w:pPr>
    </w:p>
    <w:p w14:paraId="10D52254" w14:textId="78B2971E" w:rsidR="00133B96" w:rsidRPr="00133B96" w:rsidRDefault="00133B96" w:rsidP="00133B96">
      <w:pPr>
        <w:tabs>
          <w:tab w:val="center" w:pos="4680"/>
        </w:tabs>
        <w:suppressAutoHyphens/>
        <w:autoSpaceDN w:val="0"/>
        <w:spacing w:before="212" w:line="276" w:lineRule="auto"/>
        <w:rPr>
          <w:rFonts w:ascii="Aptos" w:eastAsia="Aptos" w:hAnsi="Aptos" w:cs="Arial"/>
          <w:kern w:val="3"/>
          <w:lang w:eastAsia="en-US"/>
          <w14:ligatures w14:val="none"/>
        </w:rPr>
      </w:pPr>
      <w:r w:rsidRPr="00133B96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 xml:space="preserve">MODULE CODE: </w:t>
      </w:r>
      <w:r w:rsidR="008B1EB4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BM</w:t>
      </w:r>
      <w:r w:rsidR="006E299A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BS</w:t>
      </w:r>
      <w:r w:rsidR="007210E6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5</w:t>
      </w:r>
      <w:r w:rsidR="006D75D1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000</w:t>
      </w:r>
    </w:p>
    <w:p w14:paraId="5B929ED2" w14:textId="77777777" w:rsidR="00133B96" w:rsidRPr="00133B96" w:rsidRDefault="00133B96" w:rsidP="00133B96">
      <w:pPr>
        <w:suppressAutoHyphens/>
        <w:autoSpaceDN w:val="0"/>
        <w:spacing w:before="212" w:line="276" w:lineRule="auto"/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</w:pPr>
    </w:p>
    <w:p w14:paraId="22E3C1DF" w14:textId="7EA8024C" w:rsidR="00133B96" w:rsidRPr="00133B96" w:rsidRDefault="00133B96" w:rsidP="00133B96">
      <w:pPr>
        <w:suppressAutoHyphens/>
        <w:autoSpaceDN w:val="0"/>
        <w:spacing w:before="212" w:line="276" w:lineRule="auto"/>
        <w:rPr>
          <w:rFonts w:ascii="Aptos" w:eastAsia="Aptos" w:hAnsi="Aptos" w:cs="Arial"/>
          <w:kern w:val="3"/>
          <w:lang w:eastAsia="en-US"/>
          <w14:ligatures w14:val="none"/>
        </w:rPr>
      </w:pPr>
      <w:r w:rsidRPr="00133B96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 xml:space="preserve">ASSESSMENT COMPONENT: </w:t>
      </w:r>
      <w:r w:rsidR="008D5F7E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A</w:t>
      </w:r>
      <w:r w:rsidR="00313A27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ss</w:t>
      </w:r>
      <w:r w:rsidR="00DE4EE0">
        <w:rPr>
          <w:rFonts w:ascii="Arial" w:eastAsia="Aptos" w:hAnsi="Arial" w:cs="Arial"/>
          <w:b/>
          <w:bCs/>
          <w:kern w:val="3"/>
          <w:sz w:val="36"/>
          <w:szCs w:val="36"/>
          <w:lang w:eastAsia="en-US"/>
          <w14:ligatures w14:val="none"/>
        </w:rPr>
        <w:t>essment 1</w:t>
      </w:r>
    </w:p>
    <w:p w14:paraId="16914ADA" w14:textId="77777777" w:rsidR="00133B96" w:rsidRPr="00133B96" w:rsidRDefault="00133B96" w:rsidP="00133B96">
      <w:pPr>
        <w:suppressAutoHyphens/>
        <w:autoSpaceDN w:val="0"/>
        <w:spacing w:before="3" w:line="276" w:lineRule="auto"/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</w:pPr>
    </w:p>
    <w:p w14:paraId="5EF14192" w14:textId="77777777" w:rsidR="00133B96" w:rsidRPr="00133B96" w:rsidRDefault="00133B96" w:rsidP="00133B96">
      <w:pPr>
        <w:suppressAutoHyphens/>
        <w:autoSpaceDN w:val="0"/>
        <w:spacing w:before="3" w:line="276" w:lineRule="auto"/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</w:pPr>
      <w:r w:rsidRPr="00133B96"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  <w:t xml:space="preserve">STUDENT NAME: Elena </w:t>
      </w:r>
      <w:proofErr w:type="spellStart"/>
      <w:r w:rsidRPr="00133B96"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  <w:t>Nicoleta</w:t>
      </w:r>
      <w:proofErr w:type="spellEnd"/>
      <w:r w:rsidRPr="00133B96"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  <w:t xml:space="preserve"> Dinu</w:t>
      </w:r>
    </w:p>
    <w:p w14:paraId="686D569A" w14:textId="77777777" w:rsidR="00133B96" w:rsidRPr="00133B96" w:rsidRDefault="00133B96" w:rsidP="00133B96">
      <w:pPr>
        <w:suppressAutoHyphens/>
        <w:autoSpaceDN w:val="0"/>
        <w:spacing w:before="3" w:line="276" w:lineRule="auto"/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</w:pPr>
    </w:p>
    <w:p w14:paraId="45A0469C" w14:textId="77777777" w:rsidR="00133B96" w:rsidRPr="00133B96" w:rsidRDefault="00133B96" w:rsidP="00133B96">
      <w:pPr>
        <w:suppressAutoHyphens/>
        <w:autoSpaceDN w:val="0"/>
        <w:spacing w:before="3" w:line="276" w:lineRule="auto"/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</w:pPr>
      <w:r w:rsidRPr="00133B96"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  <w:t>STUDENT NUMBER:2320466</w:t>
      </w:r>
    </w:p>
    <w:p w14:paraId="30C1A165" w14:textId="77777777" w:rsidR="00133B96" w:rsidRPr="00133B96" w:rsidRDefault="00133B96" w:rsidP="00133B96">
      <w:pPr>
        <w:suppressAutoHyphens/>
        <w:autoSpaceDN w:val="0"/>
        <w:spacing w:line="276" w:lineRule="auto"/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</w:pPr>
    </w:p>
    <w:p w14:paraId="2009DEE0" w14:textId="6E0CC257" w:rsidR="00133B96" w:rsidRDefault="00133B96">
      <w:pPr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</w:pPr>
      <w:r w:rsidRPr="00133B96"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  <w:t>DATE:</w:t>
      </w:r>
      <w:r w:rsidR="00343CC4"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  <w:t>12</w:t>
      </w:r>
      <w:r w:rsidR="00291B42"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  <w:t>/</w:t>
      </w:r>
      <w:r w:rsidR="00143A56"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  <w:t>10</w:t>
      </w:r>
      <w:r w:rsidRPr="00133B96"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  <w:t>/2026</w:t>
      </w:r>
    </w:p>
    <w:p w14:paraId="6747BDAE" w14:textId="255F428C" w:rsidR="00B05EBE" w:rsidRPr="002D48B7" w:rsidRDefault="00B05EBE" w:rsidP="00B05EBE">
      <w:pPr>
        <w:rPr>
          <w:rFonts w:ascii="Arial" w:eastAsia="Aptos" w:hAnsi="Arial" w:cs="Arial"/>
          <w:b/>
          <w:kern w:val="3"/>
          <w:sz w:val="22"/>
          <w:szCs w:val="22"/>
          <w:lang w:eastAsia="en-US"/>
          <w14:ligatures w14:val="none"/>
        </w:rPr>
      </w:pPr>
      <w:r w:rsidRPr="002D48B7">
        <w:rPr>
          <w:rFonts w:ascii="Arial" w:eastAsia="Aptos" w:hAnsi="Arial" w:cs="Arial"/>
          <w:b/>
          <w:kern w:val="3"/>
          <w:sz w:val="22"/>
          <w:szCs w:val="22"/>
          <w:lang w:eastAsia="en-US"/>
          <w14:ligatures w14:val="none"/>
        </w:rPr>
        <w:t xml:space="preserve">AI Acknowledgement  </w:t>
      </w:r>
    </w:p>
    <w:p w14:paraId="46449DC4" w14:textId="77777777" w:rsidR="00B05EBE" w:rsidRPr="002D48B7" w:rsidRDefault="00B05EBE" w:rsidP="00B05EBE">
      <w:pPr>
        <w:rPr>
          <w:rFonts w:ascii="Arial" w:eastAsia="Aptos" w:hAnsi="Arial" w:cs="Arial"/>
          <w:b/>
          <w:kern w:val="3"/>
          <w:sz w:val="22"/>
          <w:szCs w:val="22"/>
          <w:lang w:eastAsia="en-US"/>
          <w14:ligatures w14:val="none"/>
        </w:rPr>
      </w:pPr>
      <w:r w:rsidRPr="002D48B7">
        <w:rPr>
          <w:rFonts w:ascii="Arial" w:eastAsia="Aptos" w:hAnsi="Arial" w:cs="Arial"/>
          <w:b/>
          <w:kern w:val="3"/>
          <w:sz w:val="22"/>
          <w:szCs w:val="22"/>
          <w:lang w:eastAsia="en-US"/>
          <w14:ligatures w14:val="none"/>
        </w:rPr>
        <w:t xml:space="preserve">I confirm that I have not presented any AI generated materials as my own work. </w:t>
      </w:r>
    </w:p>
    <w:p w14:paraId="77530F8F" w14:textId="51655513" w:rsidR="004E4EEC" w:rsidRDefault="00B05EBE">
      <w:pPr>
        <w:rPr>
          <w:rFonts w:ascii="Arial" w:eastAsia="Aptos" w:hAnsi="Arial" w:cs="Arial"/>
          <w:b/>
          <w:kern w:val="3"/>
          <w:sz w:val="22"/>
          <w:szCs w:val="22"/>
          <w:lang w:eastAsia="en-US"/>
          <w14:ligatures w14:val="none"/>
        </w:rPr>
      </w:pPr>
      <w:r w:rsidRPr="002D48B7">
        <w:rPr>
          <w:rFonts w:ascii="Arial" w:eastAsia="Aptos" w:hAnsi="Arial" w:cs="Arial"/>
          <w:b/>
          <w:kern w:val="3"/>
          <w:sz w:val="22"/>
          <w:szCs w:val="22"/>
          <w:lang w:eastAsia="en-US"/>
          <w14:ligatures w14:val="none"/>
        </w:rPr>
        <w:t>I confirm that I have copies of my drafts, notes, and other resources I used, which I may be asked to provide in evidence.</w:t>
      </w:r>
    </w:p>
    <w:p w14:paraId="570FC653" w14:textId="77777777" w:rsidR="00445FD9" w:rsidRDefault="00445FD9">
      <w:pPr>
        <w:rPr>
          <w:rFonts w:ascii="Arial" w:eastAsia="Aptos" w:hAnsi="Arial" w:cs="Arial"/>
          <w:b/>
          <w:kern w:val="3"/>
          <w:sz w:val="22"/>
          <w:szCs w:val="22"/>
          <w:lang w:eastAsia="en-US"/>
          <w14:ligatures w14:val="none"/>
        </w:rPr>
      </w:pPr>
    </w:p>
    <w:p w14:paraId="71DF5961" w14:textId="559E6C3E" w:rsidR="00445FD9" w:rsidRDefault="00445FD9">
      <w:pPr>
        <w:rPr>
          <w:rFonts w:ascii="Arial" w:eastAsia="Aptos" w:hAnsi="Arial" w:cs="Arial"/>
          <w:b/>
          <w:kern w:val="3"/>
          <w:sz w:val="36"/>
          <w:szCs w:val="36"/>
          <w:lang w:eastAsia="en-US"/>
          <w14:ligatures w14:val="none"/>
        </w:rPr>
      </w:pPr>
    </w:p>
    <w:p w14:paraId="45802EEF" w14:textId="1655DA29" w:rsidR="004E4EEC" w:rsidRDefault="00AB0262">
      <w:r>
        <w:rPr>
          <w:rFonts w:ascii="Arial" w:eastAsia="Aptos" w:hAnsi="Arial" w:cs="Arial"/>
          <w:b/>
          <w:noProof/>
          <w:kern w:val="3"/>
          <w:sz w:val="36"/>
          <w:szCs w:val="36"/>
          <w:lang w:eastAsia="en-US"/>
        </w:rPr>
        <w:drawing>
          <wp:anchor distT="0" distB="0" distL="114300" distR="114300" simplePos="0" relativeHeight="251659264" behindDoc="0" locked="0" layoutInCell="1" allowOverlap="1" wp14:anchorId="26B01CC3" wp14:editId="6DB08398">
            <wp:simplePos x="0" y="0"/>
            <wp:positionH relativeFrom="column">
              <wp:posOffset>-817123</wp:posOffset>
            </wp:positionH>
            <wp:positionV relativeFrom="paragraph">
              <wp:posOffset>2354460</wp:posOffset>
            </wp:positionV>
            <wp:extent cx="7458209" cy="4194957"/>
            <wp:effectExtent l="0" t="0" r="0" b="0"/>
            <wp:wrapTopAndBottom/>
            <wp:docPr id="14322218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221822" name="Picture 143222182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59153" cy="41954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E2B143" w14:textId="77777777" w:rsidR="00BE1C8F" w:rsidRDefault="00BE1C8F"/>
    <w:p w14:paraId="27E11AAA" w14:textId="77777777" w:rsidR="00BE1C8F" w:rsidRDefault="00BE1C8F"/>
    <w:p w14:paraId="5C13CA33" w14:textId="09C58FE4" w:rsidR="002B6F83" w:rsidRDefault="00F5069B">
      <w:hyperlink r:id="rId6" w:history="1">
        <w:r w:rsidRPr="006F13A7">
          <w:rPr>
            <w:rStyle w:val="Hyperlink"/>
          </w:rPr>
          <w:t>https://mm.tt/map/4103240972?t=nawZ4iMaMb</w:t>
        </w:r>
      </w:hyperlink>
      <w:r>
        <w:t xml:space="preserve"> </w:t>
      </w:r>
      <w:r w:rsidR="00024990">
        <w:t xml:space="preserve"> </w:t>
      </w:r>
      <w:r w:rsidR="00604A80">
        <w:t>- M</w:t>
      </w:r>
      <w:r w:rsidR="002B3BED">
        <w:t>ind</w:t>
      </w:r>
      <w:r w:rsidR="00A91DDB">
        <w:t xml:space="preserve"> </w:t>
      </w:r>
      <w:r w:rsidR="002762DE">
        <w:t>Ma</w:t>
      </w:r>
      <w:r w:rsidR="000446E6">
        <w:t xml:space="preserve">p </w:t>
      </w:r>
    </w:p>
    <w:p w14:paraId="1AF1DC0E" w14:textId="77777777" w:rsidR="002B6F83" w:rsidRDefault="002B6F83"/>
    <w:p w14:paraId="7E586FC1" w14:textId="77777777" w:rsidR="002B6F83" w:rsidRDefault="002B6F83"/>
    <w:p w14:paraId="01BACCCC" w14:textId="77777777" w:rsidR="002B6F83" w:rsidRDefault="002B6F83"/>
    <w:p w14:paraId="5CBEBBEB" w14:textId="77777777" w:rsidR="002B6F83" w:rsidRDefault="002B6F83"/>
    <w:p w14:paraId="45D25E6D" w14:textId="77777777" w:rsidR="002B6F83" w:rsidRDefault="002B6F83"/>
    <w:p w14:paraId="0D0FBDB1" w14:textId="77777777" w:rsidR="002B6F83" w:rsidRDefault="002B6F83"/>
    <w:p w14:paraId="43E444D4" w14:textId="77777777" w:rsidR="005A6A66" w:rsidRDefault="005A6A66"/>
    <w:p w14:paraId="291F3A6C" w14:textId="77777777" w:rsidR="005A6A66" w:rsidRDefault="005A6A66"/>
    <w:p w14:paraId="60F7FD32" w14:textId="77777777" w:rsidR="005A6A66" w:rsidRDefault="005A6A66"/>
    <w:p w14:paraId="25A73E84" w14:textId="77777777" w:rsidR="001B4312" w:rsidRPr="001B4312" w:rsidRDefault="001B4312" w:rsidP="001B4312">
      <w:pPr>
        <w:spacing w:after="240" w:line="540" w:lineRule="atLeast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14:ligatures w14:val="none"/>
        </w:rPr>
      </w:pPr>
      <w:r w:rsidRPr="001B4312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14:ligatures w14:val="none"/>
        </w:rPr>
        <w:lastRenderedPageBreak/>
        <w:t>Reference list</w:t>
      </w:r>
    </w:p>
    <w:p w14:paraId="1C161F41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Barringer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B.R. and Ireland, R.D. (2021a).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Entrepreneurship: Successfully launching new ventures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Pearson.</w:t>
      </w:r>
    </w:p>
    <w:p w14:paraId="17B9B72A" w14:textId="5FE42C56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Barringer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B.R. and Ireland, R.D. (2021b).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Entrepreneurship: Successfully launching new ventures, updated global edition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. [online] Pearson Higher Ed. Available at: </w:t>
      </w:r>
      <w:hyperlink r:id="rId7" w:history="1">
        <w:r w:rsidR="0013350C" w:rsidRPr="006F13A7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https://books.google.com/books?id=kA8wEAAAQBAJ</w:t>
        </w:r>
      </w:hyperlink>
      <w:r w:rsidR="0013350C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[Accessed 12 Oct. 2026].</w:t>
      </w:r>
    </w:p>
    <w:p w14:paraId="4AB482BA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Blank, S. (2013). Why the lean start-up changes everything.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Harvard Business Review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91(5), pp.63–72.</w:t>
      </w:r>
    </w:p>
    <w:p w14:paraId="0A07E374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Bond Morgan (2026). </w:t>
      </w:r>
      <w:proofErr w:type="spellStart"/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Mutatio</w:t>
      </w:r>
      <w:proofErr w:type="spellEnd"/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Black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BOND MORGAN. Available at: https://www.bondmorgan.com/product-page/MutatioBlack [Accessed 7 Oct. 2026].</w:t>
      </w:r>
    </w:p>
    <w:p w14:paraId="6BAD905C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Bowman, C. and Faulkner, D. (1997).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Competitive and corporate strategy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London: Irwin.</w:t>
      </w:r>
    </w:p>
    <w:p w14:paraId="7C88149A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Brown, T. (2008). Design thinking.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Harvard Business Review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86(6), pp.84–92.</w:t>
      </w:r>
    </w:p>
    <w:p w14:paraId="0B8B4977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Competition and Markets Authority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Making green claims: Getting it right, across the supply chain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GOV.UK. Available at: https://www.gov.uk/government/publications/making-green-claims-getting-it-right-across-the-supply-chain [Accessed 8 Oct. 2026].</w:t>
      </w:r>
    </w:p>
    <w:p w14:paraId="798E14E5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Cooper, A. (2000). The inmates are running the asylum: Why high tech products drive US crazy and how to restore the sanity.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Technical Communication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pp.106–107.</w:t>
      </w:r>
    </w:p>
    <w:p w14:paraId="5AC49E02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Elladora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 (2026). </w:t>
      </w:r>
      <w:proofErr w:type="spellStart"/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Elladora</w:t>
      </w:r>
      <w:proofErr w:type="spellEnd"/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| interchangeable handbags – one bag, forty looks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. [online]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Elladora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Available at: https://elladora.in/ [Accessed 7 Oct. 2026].</w:t>
      </w:r>
    </w:p>
    <w:p w14:paraId="43EEA67E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Foss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N.J. (2015).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Business model innovation: The Organisation Dimension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Oxford: Oxford University Press.</w:t>
      </w:r>
    </w:p>
    <w:p w14:paraId="3575FB9A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Google Trends (2025).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Google trends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Google Trends. Available at: https://trends.google.com/trends/ [Accessed 5 Oct. 2026].</w:t>
      </w:r>
    </w:p>
    <w:p w14:paraId="0A4215E5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Kim, W.C. and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Mauborgne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R. (2005).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Blue ocean strategy: How to create uncontested market space and make the competition irrelevant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Harvard Business School Press.</w:t>
      </w:r>
    </w:p>
    <w:p w14:paraId="244EA897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Klofsten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M. (1992).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Early development processes in technology-based firms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Linköping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: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Linköping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 University.</w:t>
      </w:r>
    </w:p>
    <w:p w14:paraId="78A67DBF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>Maersk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Maersk Europe market update </w:t>
      </w:r>
      <w:proofErr w:type="spellStart"/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september</w:t>
      </w:r>
      <w:proofErr w:type="spellEnd"/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2026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Maersk.com. Available at: https://www.maersk.com/news/articles/2026/09/09/europe-market-update-september [Accessed 8 Oct. 2026].</w:t>
      </w:r>
    </w:p>
    <w:p w14:paraId="263300E0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Nagle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, T.T., Hogan, J.E. and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Zale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J. (2016).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The strategy and tactics of pricing: New international edition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Routledge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DB547DA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O bag UK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The iconic O bag made for you | O bag UK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O bag UK. Available at: https://obaguk.co.uk/collections/o-bag-made-for-you [Accessed 7 Oct. 2026].</w:t>
      </w:r>
    </w:p>
    <w:p w14:paraId="7E922BB1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ONS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Consumer price inflation, UK - office for national statistics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www.ons.gov.uk. Available at: https://www.ons.gov.uk/economy/inflationandpriceindices/bulletins/consumerpriceinflation/latest [Accessed 8 Oct. 2026].</w:t>
      </w:r>
    </w:p>
    <w:p w14:paraId="48A319AA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Osterwalder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, A. and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Pigneur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Y. (2010).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Business model generation: A handbook for visionaries, game changers, and challengers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Wiley.</w:t>
      </w:r>
    </w:p>
    <w:p w14:paraId="341C6C0B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Osterwalder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, A.,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Pigneur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, Y.,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Bernarda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G. and Smith, A. (2014).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Value proposition design: How to create products and services customers want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Hoboken, NJ: Wiley.</w:t>
      </w:r>
    </w:p>
    <w:p w14:paraId="4169C14E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Retail Sales team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Retail sales, Great Britain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Ons.gov.uk. Available at: https://www.ons.gov.uk/businessindustryandtrade/retailindustry/bulletins/retailsales/august2026 [Accessed 7 Oct. 2026].</w:t>
      </w:r>
    </w:p>
    <w:p w14:paraId="1129A8FA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Shepherd, D.A. and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Patzelt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H. (2021a).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Entrepreneurial strategy: Starting, managing, and scaling new ventures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Springer.</w:t>
      </w:r>
    </w:p>
    <w:p w14:paraId="064437EB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Shepherd, D.A. and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Patzelt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H. (2021b).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Entrepreneurial strategy: Starting, managing, and scaling new ventures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Springer.</w:t>
      </w:r>
    </w:p>
    <w:p w14:paraId="0221F596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Strategyzer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 (2025).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Value proposition canvas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. [online]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strategyzer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Available at: https://www.strategyzer.com/library/the-value-proposition-canvas [Accessed 6 Oct. 2026].</w:t>
      </w:r>
    </w:p>
    <w:p w14:paraId="6BD72C58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Strathberry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Interchangeable strap handbags | Strathberry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Strathberry.com. Available at: https://www.strathberry.com/collections/interchangeable-strap-handbags [Accessed 7 Oct. 2026].</w:t>
      </w:r>
    </w:p>
    <w:p w14:paraId="38CD164C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Technavio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Handbags market in the UK - forecast and analysis 2022-2026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Technavio. Available at: https://www.technavio.com/report/handbags-market-industry-in-the-uk-analysis [Accessed 6 Oct. 2026].</w:t>
      </w:r>
    </w:p>
    <w:p w14:paraId="2EDD226C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>Tessaro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, J.A., Harms, R. and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Schiele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H. (2023). How startups become attractive to suppliers and achieve preferred customer status: Factors influencing the positioning of young firms.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Industrial Marketing Management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113.</w:t>
      </w:r>
    </w:p>
    <w:p w14:paraId="747E67A4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UK Government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The national minimum wage (amendment) regulations 2026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Legislation.gov.uk. Available at: https://www.legislation.gov.uk/uksi/2026/357/made [Accessed 12 Oct. 2026].</w:t>
      </w:r>
    </w:p>
    <w:p w14:paraId="305AF9B0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UK Parliament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Circular Economy Strategy: Textiles. Written question 15935. Answered 9 July. 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Parliament.uk. Available at: https://questions-statements.parliament.uk/written-questions/detail/2026-07-06/15935 [Accessed 8 Oct. 2026].</w:t>
      </w:r>
    </w:p>
    <w:p w14:paraId="2D299933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UK Parliament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Written questions and answers - Written questions, answers and statements - UK Parliament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Parliament.uk. Available at: https://questions-statements.parliament.uk/written-questions/detail/2026-09-11/29329 [Accessed 8 Oct. 2026].</w:t>
      </w:r>
    </w:p>
    <w:p w14:paraId="2FE6FF36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Wightman-Stone, F., Danielle (2025).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Personalisation, faux fur and clutch bags to dominate fashion in 2025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FashionUnited. Available at: https://fashionunited.com/news/fashion/personalisation-faux-fur-and-clutch-bags-to-dominate-fashion-in-2025/2025010263718 [Accessed 6 Oct. 2026].</w:t>
      </w:r>
    </w:p>
    <w:p w14:paraId="4BD9919C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WRAP (2026).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Cultivating a culture of clothing reuse report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. [online] WRAP - The Waste and Resources Action Programme. Available at: https://www.wrap.ngo/resources/report/cultivating-culture-clothing-reuse-report [Accessed 6 Oct. 2026].</w:t>
      </w:r>
    </w:p>
    <w:p w14:paraId="74B3E316" w14:textId="77777777" w:rsidR="001B4312" w:rsidRPr="001B4312" w:rsidRDefault="001B4312" w:rsidP="001B4312">
      <w:pPr>
        <w:spacing w:after="240" w:line="360" w:lineRule="atLeast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Zeithaml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, V.A. (1988). Consumer perceptions of price, quality, and value: A means-end model and synthesis of evidence. </w:t>
      </w:r>
      <w:r w:rsidRPr="001B4312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Journal of Marketing</w:t>
      </w:r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 xml:space="preserve">, [online] 52(3), pp.2–22. </w:t>
      </w:r>
      <w:proofErr w:type="spellStart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doi:10.1177</w:t>
      </w:r>
      <w:proofErr w:type="spellEnd"/>
      <w:r w:rsidRPr="001B4312">
        <w:rPr>
          <w:rFonts w:ascii="Times New Roman" w:hAnsi="Times New Roman" w:cs="Times New Roman"/>
          <w:color w:val="000000"/>
          <w:kern w:val="0"/>
          <w14:ligatures w14:val="none"/>
        </w:rPr>
        <w:t>/002224298805200302.</w:t>
      </w:r>
    </w:p>
    <w:p w14:paraId="71F9D54B" w14:textId="16CED289" w:rsidR="005A6A66" w:rsidRDefault="005A6A66"/>
    <w:p w14:paraId="275AAD43" w14:textId="77777777" w:rsidR="00605F07" w:rsidRDefault="00605F07"/>
    <w:p w14:paraId="3E75D571" w14:textId="77777777" w:rsidR="00605F07" w:rsidRDefault="00605F07"/>
    <w:p w14:paraId="53D4E8BE" w14:textId="77777777" w:rsidR="00605F07" w:rsidRDefault="00605F07"/>
    <w:p w14:paraId="34D4A1B3" w14:textId="77777777" w:rsidR="00605F07" w:rsidRDefault="00605F07"/>
    <w:p w14:paraId="6FA18A52" w14:textId="77777777" w:rsidR="00605F07" w:rsidRDefault="00605F07"/>
    <w:p w14:paraId="0FC5257E" w14:textId="77777777" w:rsidR="00605F07" w:rsidRDefault="00605F07"/>
    <w:p w14:paraId="3171D846" w14:textId="77777777" w:rsidR="00605F07" w:rsidRDefault="00605F07"/>
    <w:p w14:paraId="6DA19AE7" w14:textId="77777777" w:rsidR="00605F07" w:rsidRDefault="00605F07"/>
    <w:p w14:paraId="54B38F07" w14:textId="740E1054" w:rsidR="00605F07" w:rsidRDefault="00605F07">
      <w:proofErr w:type="spellStart"/>
      <w:r>
        <w:t>Appendicies</w:t>
      </w:r>
      <w:proofErr w:type="spellEnd"/>
    </w:p>
    <w:p w14:paraId="2DE3716D" w14:textId="77777777" w:rsidR="00605F07" w:rsidRDefault="00605F07"/>
    <w:p w14:paraId="08C11CBD" w14:textId="555BDE05" w:rsidR="00605F07" w:rsidRDefault="00605F07"/>
    <w:p w14:paraId="62B2B6B5" w14:textId="1DD065FC" w:rsidR="00605F07" w:rsidRDefault="00B12D83">
      <w:r>
        <w:rPr>
          <w:noProof/>
        </w:rPr>
        <w:drawing>
          <wp:anchor distT="0" distB="0" distL="114300" distR="114300" simplePos="0" relativeHeight="251660288" behindDoc="0" locked="0" layoutInCell="1" allowOverlap="1" wp14:anchorId="5EE53489" wp14:editId="110E3AB7">
            <wp:simplePos x="0" y="0"/>
            <wp:positionH relativeFrom="column">
              <wp:posOffset>0</wp:posOffset>
            </wp:positionH>
            <wp:positionV relativeFrom="paragraph">
              <wp:posOffset>321310</wp:posOffset>
            </wp:positionV>
            <wp:extent cx="5731510" cy="4296410"/>
            <wp:effectExtent l="0" t="0" r="0" b="0"/>
            <wp:wrapTopAndBottom/>
            <wp:docPr id="54812857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128574" name="Picture 54812857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5B2EFCD" w14:textId="77777777" w:rsidR="00B12D83" w:rsidRDefault="00B12D83"/>
    <w:p w14:paraId="4D9C6E55" w14:textId="419A5FAB" w:rsidR="00B12D83" w:rsidRDefault="00B12D83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5A54F192" wp14:editId="0C82CD64">
            <wp:simplePos x="0" y="0"/>
            <wp:positionH relativeFrom="column">
              <wp:posOffset>0</wp:posOffset>
            </wp:positionH>
            <wp:positionV relativeFrom="paragraph">
              <wp:posOffset>321310</wp:posOffset>
            </wp:positionV>
            <wp:extent cx="5731510" cy="4086860"/>
            <wp:effectExtent l="0" t="0" r="0" b="2540"/>
            <wp:wrapTopAndBottom/>
            <wp:docPr id="38491552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915521" name="Picture 38491552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68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B2384CA" w14:textId="25BCD9C3" w:rsidR="00B12D83" w:rsidRDefault="00B12D83">
      <w:r>
        <w:rPr>
          <w:noProof/>
        </w:rPr>
        <w:drawing>
          <wp:anchor distT="0" distB="0" distL="114300" distR="114300" simplePos="0" relativeHeight="251662336" behindDoc="0" locked="0" layoutInCell="1" allowOverlap="1" wp14:anchorId="5037FCAE" wp14:editId="283175D9">
            <wp:simplePos x="0" y="0"/>
            <wp:positionH relativeFrom="column">
              <wp:posOffset>-340468</wp:posOffset>
            </wp:positionH>
            <wp:positionV relativeFrom="paragraph">
              <wp:posOffset>4377839</wp:posOffset>
            </wp:positionV>
            <wp:extent cx="5731510" cy="4162425"/>
            <wp:effectExtent l="0" t="0" r="0" b="3175"/>
            <wp:wrapTopAndBottom/>
            <wp:docPr id="1197142735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142735" name="Picture 119714273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74AF9DE" w14:textId="455DFE9A" w:rsidR="00B12D83" w:rsidRDefault="00B12D83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41FD3F8C" wp14:editId="675AF9E3">
            <wp:simplePos x="0" y="0"/>
            <wp:positionH relativeFrom="column">
              <wp:posOffset>0</wp:posOffset>
            </wp:positionH>
            <wp:positionV relativeFrom="paragraph">
              <wp:posOffset>321310</wp:posOffset>
            </wp:positionV>
            <wp:extent cx="5731510" cy="4128770"/>
            <wp:effectExtent l="0" t="0" r="0" b="0"/>
            <wp:wrapTopAndBottom/>
            <wp:docPr id="318832260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832260" name="Picture 318832260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87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18E712A" w14:textId="77777777" w:rsidR="00B12D83" w:rsidRDefault="00B12D83"/>
    <w:p w14:paraId="7E515091" w14:textId="77777777" w:rsidR="00B12D83" w:rsidRDefault="00B12D83"/>
    <w:p w14:paraId="026D0137" w14:textId="77777777" w:rsidR="00B12D83" w:rsidRDefault="00B12D83"/>
    <w:p w14:paraId="2F11C1D3" w14:textId="1E5BDDF0" w:rsidR="00B12D83" w:rsidRDefault="00B12D83"/>
    <w:p w14:paraId="0E2A3204" w14:textId="77777777" w:rsidR="00B12D83" w:rsidRDefault="00B12D83"/>
    <w:p w14:paraId="1D5DB987" w14:textId="77777777" w:rsidR="00B12D83" w:rsidRDefault="00B12D83"/>
    <w:p w14:paraId="2528625B" w14:textId="77777777" w:rsidR="00B12D83" w:rsidRDefault="00B12D83"/>
    <w:p w14:paraId="790F57B8" w14:textId="77777777" w:rsidR="00B12D83" w:rsidRDefault="00B12D83"/>
    <w:p w14:paraId="4973E20E" w14:textId="77777777" w:rsidR="00B12D83" w:rsidRDefault="00B12D83"/>
    <w:p w14:paraId="7FB40E04" w14:textId="77777777" w:rsidR="00B12D83" w:rsidRDefault="00B12D83"/>
    <w:p w14:paraId="17C99A0F" w14:textId="77777777" w:rsidR="00B12D83" w:rsidRDefault="00B12D83"/>
    <w:p w14:paraId="11C846CC" w14:textId="77777777" w:rsidR="00B12D83" w:rsidRDefault="00B12D83"/>
    <w:p w14:paraId="750010E4" w14:textId="77777777" w:rsidR="00B12D83" w:rsidRDefault="00B12D83"/>
    <w:p w14:paraId="51AEF343" w14:textId="77777777" w:rsidR="00B12D83" w:rsidRDefault="00B12D83"/>
    <w:p w14:paraId="72C3A113" w14:textId="73343355" w:rsidR="00B12D83" w:rsidRDefault="00B12D83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34A22630" wp14:editId="525D7B96">
            <wp:simplePos x="0" y="0"/>
            <wp:positionH relativeFrom="column">
              <wp:posOffset>0</wp:posOffset>
            </wp:positionH>
            <wp:positionV relativeFrom="paragraph">
              <wp:posOffset>753110</wp:posOffset>
            </wp:positionV>
            <wp:extent cx="5731510" cy="8107045"/>
            <wp:effectExtent l="0" t="0" r="0" b="0"/>
            <wp:wrapTopAndBottom/>
            <wp:docPr id="1675703956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5703956" name="Picture 167570395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1966AB1" w14:textId="23ADBC02" w:rsidR="00B12D83" w:rsidRDefault="00B12D83"/>
    <w:p w14:paraId="377EEEBF" w14:textId="66D62AF0" w:rsidR="00B12D83" w:rsidRDefault="00B12D83"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413A1D5E" wp14:editId="4BE2AEEC">
            <wp:simplePos x="0" y="0"/>
            <wp:positionH relativeFrom="column">
              <wp:posOffset>-758825</wp:posOffset>
            </wp:positionH>
            <wp:positionV relativeFrom="paragraph">
              <wp:posOffset>320675</wp:posOffset>
            </wp:positionV>
            <wp:extent cx="7363460" cy="4141470"/>
            <wp:effectExtent l="0" t="0" r="2540" b="0"/>
            <wp:wrapTopAndBottom/>
            <wp:docPr id="881659424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1659424" name="Picture 88165942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63460" cy="4141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3F23F7" w14:textId="65600A1C" w:rsidR="00B12D83" w:rsidRDefault="00B12D83">
      <w:r>
        <w:rPr>
          <w:noProof/>
        </w:rPr>
        <w:drawing>
          <wp:anchor distT="0" distB="0" distL="114300" distR="114300" simplePos="0" relativeHeight="251676672" behindDoc="0" locked="0" layoutInCell="1" allowOverlap="1" wp14:anchorId="3070D0A1" wp14:editId="148BA26B">
            <wp:simplePos x="0" y="0"/>
            <wp:positionH relativeFrom="column">
              <wp:posOffset>-544748</wp:posOffset>
            </wp:positionH>
            <wp:positionV relativeFrom="paragraph">
              <wp:posOffset>4546965</wp:posOffset>
            </wp:positionV>
            <wp:extent cx="7034424" cy="3956766"/>
            <wp:effectExtent l="0" t="0" r="1905" b="5715"/>
            <wp:wrapTopAndBottom/>
            <wp:docPr id="190019282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192828" name="Picture 1900192828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35000" cy="3957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17C182" w14:textId="2C7A2812" w:rsidR="00B12D83" w:rsidRDefault="00B12D83"/>
    <w:p w14:paraId="1C4EAFE2" w14:textId="63DC160F" w:rsidR="00B12D83" w:rsidRDefault="00B12D83"/>
    <w:p w14:paraId="4B483CFE" w14:textId="77777777" w:rsidR="00B12D83" w:rsidRDefault="00B12D83"/>
    <w:p w14:paraId="6A9A3A2C" w14:textId="0D473B55" w:rsidR="00B12D83" w:rsidRDefault="00B12D83">
      <w:r>
        <w:rPr>
          <w:noProof/>
        </w:rPr>
        <w:drawing>
          <wp:anchor distT="0" distB="0" distL="114300" distR="114300" simplePos="0" relativeHeight="251674624" behindDoc="0" locked="0" layoutInCell="1" allowOverlap="1" wp14:anchorId="00BBE55A" wp14:editId="324823A1">
            <wp:simplePos x="0" y="0"/>
            <wp:positionH relativeFrom="column">
              <wp:posOffset>-875665</wp:posOffset>
            </wp:positionH>
            <wp:positionV relativeFrom="paragraph">
              <wp:posOffset>322580</wp:posOffset>
            </wp:positionV>
            <wp:extent cx="7509510" cy="4224020"/>
            <wp:effectExtent l="0" t="0" r="0" b="5080"/>
            <wp:wrapTopAndBottom/>
            <wp:docPr id="29691339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913396" name="Picture 296913396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9510" cy="4224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E3F3C4" w14:textId="77777777" w:rsidR="00B12D83" w:rsidRDefault="00B12D83"/>
    <w:p w14:paraId="2EAAE039" w14:textId="0A89ADA0" w:rsidR="00B12D83" w:rsidRDefault="00B12D83">
      <w:r>
        <w:rPr>
          <w:noProof/>
        </w:rPr>
        <w:lastRenderedPageBreak/>
        <w:drawing>
          <wp:anchor distT="0" distB="0" distL="114300" distR="114300" simplePos="0" relativeHeight="251677696" behindDoc="0" locked="0" layoutInCell="1" allowOverlap="1" wp14:anchorId="5ED6894C" wp14:editId="54A753D6">
            <wp:simplePos x="0" y="0"/>
            <wp:positionH relativeFrom="column">
              <wp:posOffset>-914400</wp:posOffset>
            </wp:positionH>
            <wp:positionV relativeFrom="paragraph">
              <wp:posOffset>320675</wp:posOffset>
            </wp:positionV>
            <wp:extent cx="7723505" cy="4344035"/>
            <wp:effectExtent l="0" t="0" r="0" b="0"/>
            <wp:wrapTopAndBottom/>
            <wp:docPr id="953974522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3974522" name="Picture 95397452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23505" cy="4344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12D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3B96"/>
    <w:rsid w:val="00004A82"/>
    <w:rsid w:val="00024990"/>
    <w:rsid w:val="000446E6"/>
    <w:rsid w:val="00062DD4"/>
    <w:rsid w:val="00085001"/>
    <w:rsid w:val="0013350C"/>
    <w:rsid w:val="00133B96"/>
    <w:rsid w:val="00143A56"/>
    <w:rsid w:val="001A4156"/>
    <w:rsid w:val="001A54A1"/>
    <w:rsid w:val="001B4312"/>
    <w:rsid w:val="0020541A"/>
    <w:rsid w:val="002762DE"/>
    <w:rsid w:val="00291B42"/>
    <w:rsid w:val="002B3BED"/>
    <w:rsid w:val="002B6F83"/>
    <w:rsid w:val="002D48B7"/>
    <w:rsid w:val="003048FC"/>
    <w:rsid w:val="00313A27"/>
    <w:rsid w:val="00343CC4"/>
    <w:rsid w:val="003B2FAA"/>
    <w:rsid w:val="003E75AD"/>
    <w:rsid w:val="004245E4"/>
    <w:rsid w:val="00445FD9"/>
    <w:rsid w:val="004E4EEC"/>
    <w:rsid w:val="0051330A"/>
    <w:rsid w:val="005619D6"/>
    <w:rsid w:val="00583FFF"/>
    <w:rsid w:val="00597716"/>
    <w:rsid w:val="005A6A66"/>
    <w:rsid w:val="005E45B9"/>
    <w:rsid w:val="00604A80"/>
    <w:rsid w:val="00605F07"/>
    <w:rsid w:val="00650981"/>
    <w:rsid w:val="006D75D1"/>
    <w:rsid w:val="006E299A"/>
    <w:rsid w:val="007210E6"/>
    <w:rsid w:val="00723364"/>
    <w:rsid w:val="008A110D"/>
    <w:rsid w:val="008B1EB4"/>
    <w:rsid w:val="008D5F7E"/>
    <w:rsid w:val="00937157"/>
    <w:rsid w:val="00962DA8"/>
    <w:rsid w:val="00986A8C"/>
    <w:rsid w:val="009E0A2A"/>
    <w:rsid w:val="00A91DDB"/>
    <w:rsid w:val="00AB0262"/>
    <w:rsid w:val="00AD3B9C"/>
    <w:rsid w:val="00B05EBE"/>
    <w:rsid w:val="00B07C4D"/>
    <w:rsid w:val="00B12D83"/>
    <w:rsid w:val="00B17DC0"/>
    <w:rsid w:val="00B56E88"/>
    <w:rsid w:val="00B95B91"/>
    <w:rsid w:val="00BE1C8F"/>
    <w:rsid w:val="00D4586E"/>
    <w:rsid w:val="00DA3092"/>
    <w:rsid w:val="00DE4EE0"/>
    <w:rsid w:val="00E36844"/>
    <w:rsid w:val="00F050D2"/>
    <w:rsid w:val="00F05683"/>
    <w:rsid w:val="00F5069B"/>
    <w:rsid w:val="00F73032"/>
    <w:rsid w:val="00FA31F8"/>
    <w:rsid w:val="00FF12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1E629A"/>
  <w15:chartTrackingRefBased/>
  <w15:docId w15:val="{FD76DA1C-B8E8-2240-B93B-65087EB343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3B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3B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3B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3B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3B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3B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3B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3B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3B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3B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3B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3B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3B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3B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3B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3B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3B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3B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3B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3B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3B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3B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3B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3B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3B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3B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3B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3B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3B9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B431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1B4312"/>
  </w:style>
  <w:style w:type="character" w:styleId="Hyperlink">
    <w:name w:val="Hyperlink"/>
    <w:basedOn w:val="DefaultParagraphFont"/>
    <w:uiPriority w:val="99"/>
    <w:unhideWhenUsed/>
    <w:rsid w:val="0013350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35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5F0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books.google.com/books?id=kA8wEAAAQBAJ" TargetMode="External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hyperlink" Target="https://mm.tt/map/4103240972?t=nawZ4iMaMb" TargetMode="External"/><Relationship Id="rId11" Type="http://schemas.openxmlformats.org/officeDocument/2006/relationships/image" Target="media/image6.png"/><Relationship Id="rId5" Type="http://schemas.openxmlformats.org/officeDocument/2006/relationships/image" Target="media/image2.png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image" Target="media/image1.png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12</Pages>
  <Words>932</Words>
  <Characters>5314</Characters>
  <Application>Microsoft Office Word</Application>
  <DocSecurity>0</DocSecurity>
  <Lines>44</Lines>
  <Paragraphs>12</Paragraphs>
  <ScaleCrop>false</ScaleCrop>
  <Company/>
  <LinksUpToDate>false</LinksUpToDate>
  <CharactersWithSpaces>6234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Dinu (2320466)</dc:creator>
  <cp:keywords/>
  <dc:description/>
  <cp:lastModifiedBy>Elena Dinu (2320466)</cp:lastModifiedBy>
  <cp:revision>65</cp:revision>
  <dcterms:created xsi:type="dcterms:W3CDTF">2026-10-12T19:54:00Z</dcterms:created>
  <dcterms:modified xsi:type="dcterms:W3CDTF">2026-10-12T20:35:00Z</dcterms:modified>
</cp:coreProperties>
</file>