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841954672"/>
        <w:docPartObj>
          <w:docPartGallery w:val="Cover Pages"/>
          <w:docPartUnique/>
        </w:docPartObj>
      </w:sdtPr>
      <w:sdtEndPr>
        <w:rPr>
          <w:rFonts w:ascii="Arial" w:hAnsi="Arial" w:cs="Arial"/>
          <w:shd w:val="clear" w:color="auto" w:fill="FFFFFF"/>
        </w:rPr>
      </w:sdtEndPr>
      <w:sdtContent>
        <w:p w14:paraId="5BAADBAC" w14:textId="7500B320" w:rsidR="00261C7E" w:rsidRDefault="00261C7E">
          <w:pPr>
            <w:pStyle w:val="NoSpacing"/>
          </w:pPr>
          <w:r>
            <w:rPr>
              <w:noProof/>
            </w:rPr>
            <mc:AlternateContent>
              <mc:Choice Requires="wpg">
                <w:drawing>
                  <wp:anchor distT="0" distB="0" distL="114300" distR="114300" simplePos="0" relativeHeight="251659264" behindDoc="1" locked="0" layoutInCell="1" allowOverlap="1" wp14:anchorId="44BA37F1" wp14:editId="3700E5F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7-10T00:00:00Z">
                                      <w:dateFormat w:val="M/d/yyyy"/>
                                      <w:lid w:val="en-US"/>
                                      <w:storeMappedDataAs w:val="dateTime"/>
                                      <w:calendar w:val="gregorian"/>
                                    </w:date>
                                  </w:sdtPr>
                                  <w:sdtEndPr/>
                                  <w:sdtContent>
                                    <w:p w14:paraId="4035F69D" w14:textId="08E5C8ED" w:rsidR="00261C7E" w:rsidRDefault="005B0FC2">
                                      <w:pPr>
                                        <w:pStyle w:val="NoSpacing"/>
                                        <w:jc w:val="right"/>
                                        <w:rPr>
                                          <w:color w:val="FFFFFF" w:themeColor="background1"/>
                                          <w:sz w:val="28"/>
                                          <w:szCs w:val="28"/>
                                        </w:rPr>
                                      </w:pPr>
                                      <w:r>
                                        <w:rPr>
                                          <w:color w:val="FFFFFF" w:themeColor="background1"/>
                                          <w:sz w:val="28"/>
                                          <w:szCs w:val="28"/>
                                        </w:rPr>
                                        <w:t>7/10/2020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4BA37F1"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0-07-10T00:00:00Z">
                                <w:dateFormat w:val="M/d/yyyy"/>
                                <w:lid w:val="en-US"/>
                                <w:storeMappedDataAs w:val="dateTime"/>
                                <w:calendar w:val="gregorian"/>
                              </w:date>
                            </w:sdtPr>
                            <w:sdtEndPr/>
                            <w:sdtContent>
                              <w:p w14:paraId="4035F69D" w14:textId="08E5C8ED" w:rsidR="00261C7E" w:rsidRDefault="005B0FC2">
                                <w:pPr>
                                  <w:pStyle w:val="NoSpacing"/>
                                  <w:jc w:val="right"/>
                                  <w:rPr>
                                    <w:color w:val="FFFFFF" w:themeColor="background1"/>
                                    <w:sz w:val="28"/>
                                    <w:szCs w:val="28"/>
                                  </w:rPr>
                                </w:pPr>
                                <w:r>
                                  <w:rPr>
                                    <w:color w:val="FFFFFF" w:themeColor="background1"/>
                                    <w:sz w:val="28"/>
                                    <w:szCs w:val="28"/>
                                  </w:rPr>
                                  <w:t>7/10/2020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8828D78" wp14:editId="037A078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1D4E0" w14:textId="6FEF26BE" w:rsidR="00261C7E" w:rsidRDefault="005B0FC2">
                                <w:pPr>
                                  <w:pStyle w:val="NoSpacing"/>
                                  <w:rPr>
                                    <w:rFonts w:ascii="Arial" w:hAnsi="Arial" w:cs="Arial"/>
                                    <w:sz w:val="40"/>
                                    <w:szCs w:val="40"/>
                                  </w:rPr>
                                </w:pPr>
                                <w:r w:rsidRPr="004A547B">
                                  <w:rPr>
                                    <w:rFonts w:ascii="Arial" w:hAnsi="Arial" w:cs="Arial"/>
                                    <w:sz w:val="40"/>
                                    <w:szCs w:val="40"/>
                                  </w:rPr>
                                  <w:t>Shameela Rani 1713646</w:t>
                                </w:r>
                              </w:p>
                              <w:p w14:paraId="44AE2D00" w14:textId="77777777" w:rsidR="004A547B" w:rsidRPr="004A547B" w:rsidRDefault="004A547B">
                                <w:pPr>
                                  <w:pStyle w:val="NoSpacing"/>
                                  <w:rPr>
                                    <w:rFonts w:ascii="Arial" w:hAnsi="Arial" w:cs="Arial"/>
                                    <w:sz w:val="40"/>
                                    <w:szCs w:val="40"/>
                                  </w:rPr>
                                </w:pPr>
                              </w:p>
                              <w:p w14:paraId="201F6673" w14:textId="7267F4A2" w:rsidR="001B6837" w:rsidRPr="004A547B" w:rsidRDefault="00260A29">
                                <w:pPr>
                                  <w:pStyle w:val="NoSpacing"/>
                                  <w:rPr>
                                    <w:rFonts w:ascii="Arial" w:hAnsi="Arial" w:cs="Arial"/>
                                    <w:sz w:val="40"/>
                                    <w:szCs w:val="40"/>
                                  </w:rPr>
                                </w:pPr>
                                <w:r>
                                  <w:rPr>
                                    <w:rFonts w:ascii="Arial" w:hAnsi="Arial" w:cs="Arial"/>
                                    <w:sz w:val="40"/>
                                    <w:szCs w:val="40"/>
                                  </w:rPr>
                                  <w:t xml:space="preserve"> Lecturer</w:t>
                                </w:r>
                                <w:r w:rsidR="002B2E1B">
                                  <w:rPr>
                                    <w:rFonts w:ascii="Arial" w:hAnsi="Arial" w:cs="Arial"/>
                                    <w:sz w:val="40"/>
                                    <w:szCs w:val="40"/>
                                  </w:rPr>
                                  <w:t xml:space="preserve">: </w:t>
                                </w:r>
                                <w:r w:rsidR="004A547B" w:rsidRPr="004A547B">
                                  <w:rPr>
                                    <w:rFonts w:ascii="Arial" w:hAnsi="Arial" w:cs="Arial"/>
                                    <w:sz w:val="40"/>
                                    <w:szCs w:val="40"/>
                                  </w:rPr>
                                  <w:t>Tayo Korede</w:t>
                                </w:r>
                              </w:p>
                              <w:p w14:paraId="063051D9" w14:textId="4F7C89BC" w:rsidR="00261C7E" w:rsidRPr="004A547B" w:rsidRDefault="00824469">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B0FC2" w:rsidRPr="004A547B">
                                      <w:rPr>
                                        <w:rFonts w:ascii="Arial" w:hAnsi="Arial" w:cs="Arial"/>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8828D78"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2A61D4E0" w14:textId="6FEF26BE" w:rsidR="00261C7E" w:rsidRDefault="005B0FC2">
                          <w:pPr>
                            <w:pStyle w:val="NoSpacing"/>
                            <w:rPr>
                              <w:rFonts w:ascii="Arial" w:hAnsi="Arial" w:cs="Arial"/>
                              <w:sz w:val="40"/>
                              <w:szCs w:val="40"/>
                            </w:rPr>
                          </w:pPr>
                          <w:r w:rsidRPr="004A547B">
                            <w:rPr>
                              <w:rFonts w:ascii="Arial" w:hAnsi="Arial" w:cs="Arial"/>
                              <w:sz w:val="40"/>
                              <w:szCs w:val="40"/>
                            </w:rPr>
                            <w:t>Shameela Rani 1713646</w:t>
                          </w:r>
                        </w:p>
                        <w:p w14:paraId="44AE2D00" w14:textId="77777777" w:rsidR="004A547B" w:rsidRPr="004A547B" w:rsidRDefault="004A547B">
                          <w:pPr>
                            <w:pStyle w:val="NoSpacing"/>
                            <w:rPr>
                              <w:rFonts w:ascii="Arial" w:hAnsi="Arial" w:cs="Arial"/>
                              <w:sz w:val="40"/>
                              <w:szCs w:val="40"/>
                            </w:rPr>
                          </w:pPr>
                        </w:p>
                        <w:p w14:paraId="201F6673" w14:textId="7267F4A2" w:rsidR="001B6837" w:rsidRPr="004A547B" w:rsidRDefault="00260A29">
                          <w:pPr>
                            <w:pStyle w:val="NoSpacing"/>
                            <w:rPr>
                              <w:rFonts w:ascii="Arial" w:hAnsi="Arial" w:cs="Arial"/>
                              <w:sz w:val="40"/>
                              <w:szCs w:val="40"/>
                            </w:rPr>
                          </w:pPr>
                          <w:r>
                            <w:rPr>
                              <w:rFonts w:ascii="Arial" w:hAnsi="Arial" w:cs="Arial"/>
                              <w:sz w:val="40"/>
                              <w:szCs w:val="40"/>
                            </w:rPr>
                            <w:t xml:space="preserve"> Lecturer</w:t>
                          </w:r>
                          <w:r w:rsidR="002B2E1B">
                            <w:rPr>
                              <w:rFonts w:ascii="Arial" w:hAnsi="Arial" w:cs="Arial"/>
                              <w:sz w:val="40"/>
                              <w:szCs w:val="40"/>
                            </w:rPr>
                            <w:t xml:space="preserve">: </w:t>
                          </w:r>
                          <w:r w:rsidR="004A547B" w:rsidRPr="004A547B">
                            <w:rPr>
                              <w:rFonts w:ascii="Arial" w:hAnsi="Arial" w:cs="Arial"/>
                              <w:sz w:val="40"/>
                              <w:szCs w:val="40"/>
                            </w:rPr>
                            <w:t>Tayo Korede</w:t>
                          </w:r>
                        </w:p>
                        <w:p w14:paraId="063051D9" w14:textId="4F7C89BC" w:rsidR="00261C7E" w:rsidRPr="004A547B" w:rsidRDefault="00824469">
                          <w:pPr>
                            <w:pStyle w:val="NoSpacing"/>
                            <w:rPr>
                              <w:rFonts w:ascii="Arial" w:hAnsi="Arial" w:cs="Arial"/>
                              <w:color w:val="595959" w:themeColor="text1" w:themeTint="A6"/>
                              <w:sz w:val="20"/>
                              <w:szCs w:val="20"/>
                            </w:rPr>
                          </w:pPr>
                          <w:sdt>
                            <w:sdtPr>
                              <w:rPr>
                                <w:rFonts w:ascii="Arial" w:hAnsi="Arial" w:cs="Arial"/>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5B0FC2" w:rsidRPr="004A547B">
                                <w:rPr>
                                  <w:rFonts w:ascii="Arial" w:hAnsi="Arial" w:cs="Arial"/>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B8015E4" wp14:editId="7BD4C71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2E54EB" w14:textId="7BB90018" w:rsidR="00261C7E" w:rsidRDefault="00824469">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1B76" w:rsidRPr="000232F3">
                                      <w:rPr>
                                        <w:rFonts w:ascii="Arial" w:eastAsiaTheme="majorEastAsia" w:hAnsi="Arial" w:cs="Arial"/>
                                        <w:color w:val="262626" w:themeColor="text1" w:themeTint="D9"/>
                                        <w:sz w:val="72"/>
                                        <w:szCs w:val="72"/>
                                      </w:rPr>
                                      <w:t>Research Project: Sys</w:t>
                                    </w:r>
                                    <w:r w:rsidR="003B751C" w:rsidRPr="000232F3">
                                      <w:rPr>
                                        <w:rFonts w:ascii="Arial" w:eastAsiaTheme="majorEastAsia" w:hAnsi="Arial" w:cs="Arial"/>
                                        <w:color w:val="262626" w:themeColor="text1" w:themeTint="D9"/>
                                        <w:sz w:val="72"/>
                                        <w:szCs w:val="72"/>
                                      </w:rPr>
                                      <w:t>tematic Literature Review</w:t>
                                    </w:r>
                                    <w:r w:rsidR="001B6837">
                                      <w:rPr>
                                        <w:rFonts w:ascii="Arial" w:eastAsiaTheme="majorEastAsia" w:hAnsi="Arial" w:cs="Arial"/>
                                        <w:color w:val="262626" w:themeColor="text1" w:themeTint="D9"/>
                                        <w:sz w:val="72"/>
                                        <w:szCs w:val="72"/>
                                      </w:rPr>
                                      <w:t xml:space="preserve"> BMHP5005</w:t>
                                    </w:r>
                                  </w:sdtContent>
                                </w:sdt>
                              </w:p>
                              <w:p w14:paraId="7D7C9030" w14:textId="584F1B01" w:rsidR="00261C7E" w:rsidRPr="000232F3" w:rsidRDefault="00824469">
                                <w:pPr>
                                  <w:spacing w:before="120"/>
                                  <w:rPr>
                                    <w:color w:val="404040" w:themeColor="text1" w:themeTint="BF"/>
                                    <w:sz w:val="40"/>
                                    <w:szCs w:val="40"/>
                                  </w:rPr>
                                </w:pPr>
                                <w:sdt>
                                  <w:sdtPr>
                                    <w:rPr>
                                      <w:rFonts w:ascii="Arial" w:hAnsi="Arial" w:cs="Arial"/>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F4D8D">
                                      <w:rPr>
                                        <w:rFonts w:ascii="Arial" w:hAnsi="Arial" w:cs="Arial"/>
                                        <w:sz w:val="40"/>
                                        <w:szCs w:val="40"/>
                                      </w:rPr>
                                      <w:t>The Impact Of Autism And Learning Disability’s On The Educational Development Of Children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B8015E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52E54EB" w14:textId="7BB90018" w:rsidR="00261C7E" w:rsidRDefault="00824469">
                          <w:pPr>
                            <w:pStyle w:val="NoSpacing"/>
                            <w:rPr>
                              <w:rFonts w:asciiTheme="majorHAnsi" w:eastAsiaTheme="majorEastAsia" w:hAnsiTheme="majorHAnsi" w:cstheme="majorBidi"/>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51B76" w:rsidRPr="000232F3">
                                <w:rPr>
                                  <w:rFonts w:ascii="Arial" w:eastAsiaTheme="majorEastAsia" w:hAnsi="Arial" w:cs="Arial"/>
                                  <w:color w:val="262626" w:themeColor="text1" w:themeTint="D9"/>
                                  <w:sz w:val="72"/>
                                  <w:szCs w:val="72"/>
                                </w:rPr>
                                <w:t>Research Project: Sys</w:t>
                              </w:r>
                              <w:r w:rsidR="003B751C" w:rsidRPr="000232F3">
                                <w:rPr>
                                  <w:rFonts w:ascii="Arial" w:eastAsiaTheme="majorEastAsia" w:hAnsi="Arial" w:cs="Arial"/>
                                  <w:color w:val="262626" w:themeColor="text1" w:themeTint="D9"/>
                                  <w:sz w:val="72"/>
                                  <w:szCs w:val="72"/>
                                </w:rPr>
                                <w:t>tematic Literature Review</w:t>
                              </w:r>
                              <w:r w:rsidR="001B6837">
                                <w:rPr>
                                  <w:rFonts w:ascii="Arial" w:eastAsiaTheme="majorEastAsia" w:hAnsi="Arial" w:cs="Arial"/>
                                  <w:color w:val="262626" w:themeColor="text1" w:themeTint="D9"/>
                                  <w:sz w:val="72"/>
                                  <w:szCs w:val="72"/>
                                </w:rPr>
                                <w:t xml:space="preserve"> BMHP5005</w:t>
                              </w:r>
                            </w:sdtContent>
                          </w:sdt>
                        </w:p>
                        <w:p w14:paraId="7D7C9030" w14:textId="584F1B01" w:rsidR="00261C7E" w:rsidRPr="000232F3" w:rsidRDefault="00824469">
                          <w:pPr>
                            <w:spacing w:before="120"/>
                            <w:rPr>
                              <w:color w:val="404040" w:themeColor="text1" w:themeTint="BF"/>
                              <w:sz w:val="40"/>
                              <w:szCs w:val="40"/>
                            </w:rPr>
                          </w:pPr>
                          <w:sdt>
                            <w:sdtPr>
                              <w:rPr>
                                <w:rFonts w:ascii="Arial" w:hAnsi="Arial" w:cs="Arial"/>
                                <w:sz w:val="40"/>
                                <w:szCs w:val="40"/>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4F4D8D">
                                <w:rPr>
                                  <w:rFonts w:ascii="Arial" w:hAnsi="Arial" w:cs="Arial"/>
                                  <w:sz w:val="40"/>
                                  <w:szCs w:val="40"/>
                                </w:rPr>
                                <w:t>The Impact Of Autism And Learning Disability’s On The Educational Development Of Children</w:t>
                              </w:r>
                            </w:sdtContent>
                          </w:sdt>
                        </w:p>
                      </w:txbxContent>
                    </v:textbox>
                    <w10:wrap anchorx="page" anchory="page"/>
                  </v:shape>
                </w:pict>
              </mc:Fallback>
            </mc:AlternateContent>
          </w:r>
        </w:p>
        <w:p w14:paraId="22D363BD" w14:textId="21BE2841" w:rsidR="002B2E1B" w:rsidRPr="003B4DC4" w:rsidRDefault="00261C7E" w:rsidP="003B4DC4">
          <w:pPr>
            <w:rPr>
              <w:rFonts w:ascii="Arial" w:hAnsi="Arial" w:cs="Arial"/>
              <w:shd w:val="clear" w:color="auto" w:fill="FFFFFF"/>
            </w:rPr>
          </w:pPr>
          <w:r>
            <w:rPr>
              <w:rFonts w:ascii="Arial" w:hAnsi="Arial" w:cs="Arial"/>
              <w:shd w:val="clear" w:color="auto" w:fill="FFFFFF"/>
            </w:rPr>
            <w:br w:type="page"/>
          </w:r>
        </w:p>
      </w:sdtContent>
    </w:sdt>
    <w:sdt>
      <w:sdtPr>
        <w:rPr>
          <w:rFonts w:asciiTheme="majorHAnsi" w:eastAsiaTheme="majorEastAsia" w:hAnsiTheme="majorHAnsi" w:cstheme="majorBidi"/>
          <w:color w:val="2F5496" w:themeColor="accent1" w:themeShade="BF"/>
          <w:sz w:val="32"/>
          <w:szCs w:val="32"/>
        </w:rPr>
        <w:id w:val="-2018224897"/>
        <w:docPartObj>
          <w:docPartGallery w:val="Table of Contents"/>
          <w:docPartUnique/>
        </w:docPartObj>
      </w:sdtPr>
      <w:sdtEndPr>
        <w:rPr>
          <w:noProof/>
        </w:rPr>
      </w:sdtEndPr>
      <w:sdtContent>
        <w:p w14:paraId="3372984A" w14:textId="78071C6C" w:rsidR="002B2E1B" w:rsidRPr="00DB39DD" w:rsidRDefault="002B2E1B" w:rsidP="00F913A6">
          <w:pPr>
            <w:rPr>
              <w:rFonts w:ascii="Arial" w:hAnsi="Arial" w:cs="Arial"/>
              <w:sz w:val="40"/>
              <w:szCs w:val="40"/>
            </w:rPr>
          </w:pPr>
          <w:r w:rsidRPr="00DB39DD">
            <w:rPr>
              <w:rFonts w:ascii="Arial" w:hAnsi="Arial" w:cs="Arial"/>
              <w:sz w:val="40"/>
              <w:szCs w:val="40"/>
            </w:rPr>
            <w:t>Contents</w:t>
          </w:r>
        </w:p>
        <w:p w14:paraId="31F89B57" w14:textId="482C1781" w:rsidR="0030733E" w:rsidRDefault="002B2E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146090" w:history="1">
            <w:r w:rsidR="0030733E" w:rsidRPr="00F271FF">
              <w:rPr>
                <w:rStyle w:val="Hyperlink"/>
                <w:rFonts w:ascii="Arial" w:hAnsi="Arial" w:cs="Arial"/>
                <w:noProof/>
              </w:rPr>
              <w:t>The Impact Of Autism And Learning Disability On Educational Development Of Children</w:t>
            </w:r>
            <w:r w:rsidR="0030733E">
              <w:rPr>
                <w:noProof/>
                <w:webHidden/>
              </w:rPr>
              <w:tab/>
            </w:r>
            <w:r w:rsidR="0030733E">
              <w:rPr>
                <w:noProof/>
                <w:webHidden/>
              </w:rPr>
              <w:fldChar w:fldCharType="begin"/>
            </w:r>
            <w:r w:rsidR="0030733E">
              <w:rPr>
                <w:noProof/>
                <w:webHidden/>
              </w:rPr>
              <w:instrText xml:space="preserve"> PAGEREF _Toc45146090 \h </w:instrText>
            </w:r>
            <w:r w:rsidR="0030733E">
              <w:rPr>
                <w:noProof/>
                <w:webHidden/>
              </w:rPr>
            </w:r>
            <w:r w:rsidR="0030733E">
              <w:rPr>
                <w:noProof/>
                <w:webHidden/>
              </w:rPr>
              <w:fldChar w:fldCharType="separate"/>
            </w:r>
            <w:r w:rsidR="0030733E">
              <w:rPr>
                <w:noProof/>
                <w:webHidden/>
              </w:rPr>
              <w:t>1</w:t>
            </w:r>
            <w:r w:rsidR="0030733E">
              <w:rPr>
                <w:noProof/>
                <w:webHidden/>
              </w:rPr>
              <w:fldChar w:fldCharType="end"/>
            </w:r>
          </w:hyperlink>
        </w:p>
        <w:p w14:paraId="296C1E37" w14:textId="16B6F138" w:rsidR="0030733E" w:rsidRDefault="00824469">
          <w:pPr>
            <w:pStyle w:val="TOC1"/>
            <w:tabs>
              <w:tab w:val="right" w:leader="dot" w:pos="9016"/>
            </w:tabs>
            <w:rPr>
              <w:rFonts w:eastAsiaTheme="minorEastAsia"/>
              <w:noProof/>
              <w:lang w:eastAsia="en-GB"/>
            </w:rPr>
          </w:pPr>
          <w:hyperlink w:anchor="_Toc45146091" w:history="1">
            <w:r w:rsidR="0030733E" w:rsidRPr="00F271FF">
              <w:rPr>
                <w:rStyle w:val="Hyperlink"/>
                <w:rFonts w:ascii="Arial" w:hAnsi="Arial" w:cs="Arial"/>
                <w:noProof/>
              </w:rPr>
              <w:t>Abstract</w:t>
            </w:r>
            <w:r w:rsidR="0030733E">
              <w:rPr>
                <w:noProof/>
                <w:webHidden/>
              </w:rPr>
              <w:tab/>
            </w:r>
            <w:r w:rsidR="0030733E">
              <w:rPr>
                <w:noProof/>
                <w:webHidden/>
              </w:rPr>
              <w:fldChar w:fldCharType="begin"/>
            </w:r>
            <w:r w:rsidR="0030733E">
              <w:rPr>
                <w:noProof/>
                <w:webHidden/>
              </w:rPr>
              <w:instrText xml:space="preserve"> PAGEREF _Toc45146091 \h </w:instrText>
            </w:r>
            <w:r w:rsidR="0030733E">
              <w:rPr>
                <w:noProof/>
                <w:webHidden/>
              </w:rPr>
            </w:r>
            <w:r w:rsidR="0030733E">
              <w:rPr>
                <w:noProof/>
                <w:webHidden/>
              </w:rPr>
              <w:fldChar w:fldCharType="separate"/>
            </w:r>
            <w:r w:rsidR="0030733E">
              <w:rPr>
                <w:noProof/>
                <w:webHidden/>
              </w:rPr>
              <w:t>2</w:t>
            </w:r>
            <w:r w:rsidR="0030733E">
              <w:rPr>
                <w:noProof/>
                <w:webHidden/>
              </w:rPr>
              <w:fldChar w:fldCharType="end"/>
            </w:r>
          </w:hyperlink>
        </w:p>
        <w:p w14:paraId="33CFF401" w14:textId="2F8552D1" w:rsidR="0030733E" w:rsidRDefault="00824469">
          <w:pPr>
            <w:pStyle w:val="TOC1"/>
            <w:tabs>
              <w:tab w:val="right" w:leader="dot" w:pos="9016"/>
            </w:tabs>
            <w:rPr>
              <w:rFonts w:eastAsiaTheme="minorEastAsia"/>
              <w:noProof/>
              <w:lang w:eastAsia="en-GB"/>
            </w:rPr>
          </w:pPr>
          <w:hyperlink w:anchor="_Toc45146092" w:history="1">
            <w:r w:rsidR="0030733E" w:rsidRPr="00F271FF">
              <w:rPr>
                <w:rStyle w:val="Hyperlink"/>
                <w:rFonts w:ascii="Arial" w:hAnsi="Arial" w:cs="Arial"/>
                <w:noProof/>
              </w:rPr>
              <w:t>Introduction</w:t>
            </w:r>
            <w:r w:rsidR="0030733E">
              <w:rPr>
                <w:noProof/>
                <w:webHidden/>
              </w:rPr>
              <w:tab/>
            </w:r>
            <w:r w:rsidR="0030733E">
              <w:rPr>
                <w:noProof/>
                <w:webHidden/>
              </w:rPr>
              <w:fldChar w:fldCharType="begin"/>
            </w:r>
            <w:r w:rsidR="0030733E">
              <w:rPr>
                <w:noProof/>
                <w:webHidden/>
              </w:rPr>
              <w:instrText xml:space="preserve"> PAGEREF _Toc45146092 \h </w:instrText>
            </w:r>
            <w:r w:rsidR="0030733E">
              <w:rPr>
                <w:noProof/>
                <w:webHidden/>
              </w:rPr>
            </w:r>
            <w:r w:rsidR="0030733E">
              <w:rPr>
                <w:noProof/>
                <w:webHidden/>
              </w:rPr>
              <w:fldChar w:fldCharType="separate"/>
            </w:r>
            <w:r w:rsidR="0030733E">
              <w:rPr>
                <w:noProof/>
                <w:webHidden/>
              </w:rPr>
              <w:t>2</w:t>
            </w:r>
            <w:r w:rsidR="0030733E">
              <w:rPr>
                <w:noProof/>
                <w:webHidden/>
              </w:rPr>
              <w:fldChar w:fldCharType="end"/>
            </w:r>
          </w:hyperlink>
        </w:p>
        <w:p w14:paraId="4BD0A3E7" w14:textId="5B538EAF" w:rsidR="0030733E" w:rsidRDefault="00824469">
          <w:pPr>
            <w:pStyle w:val="TOC1"/>
            <w:tabs>
              <w:tab w:val="right" w:leader="dot" w:pos="9016"/>
            </w:tabs>
            <w:rPr>
              <w:rFonts w:eastAsiaTheme="minorEastAsia"/>
              <w:noProof/>
              <w:lang w:eastAsia="en-GB"/>
            </w:rPr>
          </w:pPr>
          <w:hyperlink w:anchor="_Toc45146093" w:history="1">
            <w:r w:rsidR="0030733E" w:rsidRPr="00F271FF">
              <w:rPr>
                <w:rStyle w:val="Hyperlink"/>
                <w:rFonts w:ascii="Arial" w:hAnsi="Arial" w:cs="Arial"/>
                <w:noProof/>
              </w:rPr>
              <w:t>Literature Review</w:t>
            </w:r>
            <w:r w:rsidR="0030733E">
              <w:rPr>
                <w:noProof/>
                <w:webHidden/>
              </w:rPr>
              <w:tab/>
            </w:r>
            <w:r w:rsidR="0030733E">
              <w:rPr>
                <w:noProof/>
                <w:webHidden/>
              </w:rPr>
              <w:fldChar w:fldCharType="begin"/>
            </w:r>
            <w:r w:rsidR="0030733E">
              <w:rPr>
                <w:noProof/>
                <w:webHidden/>
              </w:rPr>
              <w:instrText xml:space="preserve"> PAGEREF _Toc45146093 \h </w:instrText>
            </w:r>
            <w:r w:rsidR="0030733E">
              <w:rPr>
                <w:noProof/>
                <w:webHidden/>
              </w:rPr>
            </w:r>
            <w:r w:rsidR="0030733E">
              <w:rPr>
                <w:noProof/>
                <w:webHidden/>
              </w:rPr>
              <w:fldChar w:fldCharType="separate"/>
            </w:r>
            <w:r w:rsidR="0030733E">
              <w:rPr>
                <w:noProof/>
                <w:webHidden/>
              </w:rPr>
              <w:t>3</w:t>
            </w:r>
            <w:r w:rsidR="0030733E">
              <w:rPr>
                <w:noProof/>
                <w:webHidden/>
              </w:rPr>
              <w:fldChar w:fldCharType="end"/>
            </w:r>
          </w:hyperlink>
        </w:p>
        <w:p w14:paraId="1E2CB115" w14:textId="38D595FE" w:rsidR="0030733E" w:rsidRDefault="00824469">
          <w:pPr>
            <w:pStyle w:val="TOC1"/>
            <w:tabs>
              <w:tab w:val="right" w:leader="dot" w:pos="9016"/>
            </w:tabs>
            <w:rPr>
              <w:rFonts w:eastAsiaTheme="minorEastAsia"/>
              <w:noProof/>
              <w:lang w:eastAsia="en-GB"/>
            </w:rPr>
          </w:pPr>
          <w:hyperlink w:anchor="_Toc45146094" w:history="1">
            <w:r w:rsidR="0030733E" w:rsidRPr="00F271FF">
              <w:rPr>
                <w:rStyle w:val="Hyperlink"/>
                <w:rFonts w:ascii="Arial" w:hAnsi="Arial" w:cs="Arial"/>
                <w:noProof/>
              </w:rPr>
              <w:t>Autism in children</w:t>
            </w:r>
            <w:r w:rsidR="0030733E">
              <w:rPr>
                <w:noProof/>
                <w:webHidden/>
              </w:rPr>
              <w:tab/>
            </w:r>
            <w:r w:rsidR="0030733E">
              <w:rPr>
                <w:noProof/>
                <w:webHidden/>
              </w:rPr>
              <w:fldChar w:fldCharType="begin"/>
            </w:r>
            <w:r w:rsidR="0030733E">
              <w:rPr>
                <w:noProof/>
                <w:webHidden/>
              </w:rPr>
              <w:instrText xml:space="preserve"> PAGEREF _Toc45146094 \h </w:instrText>
            </w:r>
            <w:r w:rsidR="0030733E">
              <w:rPr>
                <w:noProof/>
                <w:webHidden/>
              </w:rPr>
            </w:r>
            <w:r w:rsidR="0030733E">
              <w:rPr>
                <w:noProof/>
                <w:webHidden/>
              </w:rPr>
              <w:fldChar w:fldCharType="separate"/>
            </w:r>
            <w:r w:rsidR="0030733E">
              <w:rPr>
                <w:noProof/>
                <w:webHidden/>
              </w:rPr>
              <w:t>3</w:t>
            </w:r>
            <w:r w:rsidR="0030733E">
              <w:rPr>
                <w:noProof/>
                <w:webHidden/>
              </w:rPr>
              <w:fldChar w:fldCharType="end"/>
            </w:r>
          </w:hyperlink>
        </w:p>
        <w:p w14:paraId="33923624" w14:textId="04947247" w:rsidR="0030733E" w:rsidRDefault="00824469">
          <w:pPr>
            <w:pStyle w:val="TOC1"/>
            <w:tabs>
              <w:tab w:val="right" w:leader="dot" w:pos="9016"/>
            </w:tabs>
            <w:rPr>
              <w:rFonts w:eastAsiaTheme="minorEastAsia"/>
              <w:noProof/>
              <w:lang w:eastAsia="en-GB"/>
            </w:rPr>
          </w:pPr>
          <w:hyperlink w:anchor="_Toc45146095" w:history="1">
            <w:r w:rsidR="0030733E" w:rsidRPr="00F271FF">
              <w:rPr>
                <w:rStyle w:val="Hyperlink"/>
                <w:rFonts w:ascii="Arial" w:hAnsi="Arial" w:cs="Arial"/>
                <w:noProof/>
                <w:shd w:val="clear" w:color="auto" w:fill="FFFFFF"/>
              </w:rPr>
              <w:t>Learning Disability In Children</w:t>
            </w:r>
            <w:r w:rsidR="0030733E">
              <w:rPr>
                <w:noProof/>
                <w:webHidden/>
              </w:rPr>
              <w:tab/>
            </w:r>
            <w:r w:rsidR="0030733E">
              <w:rPr>
                <w:noProof/>
                <w:webHidden/>
              </w:rPr>
              <w:fldChar w:fldCharType="begin"/>
            </w:r>
            <w:r w:rsidR="0030733E">
              <w:rPr>
                <w:noProof/>
                <w:webHidden/>
              </w:rPr>
              <w:instrText xml:space="preserve"> PAGEREF _Toc45146095 \h </w:instrText>
            </w:r>
            <w:r w:rsidR="0030733E">
              <w:rPr>
                <w:noProof/>
                <w:webHidden/>
              </w:rPr>
            </w:r>
            <w:r w:rsidR="0030733E">
              <w:rPr>
                <w:noProof/>
                <w:webHidden/>
              </w:rPr>
              <w:fldChar w:fldCharType="separate"/>
            </w:r>
            <w:r w:rsidR="0030733E">
              <w:rPr>
                <w:noProof/>
                <w:webHidden/>
              </w:rPr>
              <w:t>6</w:t>
            </w:r>
            <w:r w:rsidR="0030733E">
              <w:rPr>
                <w:noProof/>
                <w:webHidden/>
              </w:rPr>
              <w:fldChar w:fldCharType="end"/>
            </w:r>
          </w:hyperlink>
        </w:p>
        <w:p w14:paraId="0B33CFCF" w14:textId="4363D3CB" w:rsidR="0030733E" w:rsidRDefault="00824469">
          <w:pPr>
            <w:pStyle w:val="TOC1"/>
            <w:tabs>
              <w:tab w:val="right" w:leader="dot" w:pos="9016"/>
            </w:tabs>
            <w:rPr>
              <w:rFonts w:eastAsiaTheme="minorEastAsia"/>
              <w:noProof/>
              <w:lang w:eastAsia="en-GB"/>
            </w:rPr>
          </w:pPr>
          <w:hyperlink w:anchor="_Toc45146096" w:history="1">
            <w:r w:rsidR="0030733E" w:rsidRPr="00F271FF">
              <w:rPr>
                <w:rStyle w:val="Hyperlink"/>
                <w:rFonts w:ascii="Arial" w:hAnsi="Arial" w:cs="Arial"/>
                <w:noProof/>
                <w:shd w:val="clear" w:color="auto" w:fill="FFFFFF"/>
              </w:rPr>
              <w:t>Methodology</w:t>
            </w:r>
            <w:r w:rsidR="0030733E">
              <w:rPr>
                <w:noProof/>
                <w:webHidden/>
              </w:rPr>
              <w:tab/>
            </w:r>
            <w:r w:rsidR="0030733E">
              <w:rPr>
                <w:noProof/>
                <w:webHidden/>
              </w:rPr>
              <w:fldChar w:fldCharType="begin"/>
            </w:r>
            <w:r w:rsidR="0030733E">
              <w:rPr>
                <w:noProof/>
                <w:webHidden/>
              </w:rPr>
              <w:instrText xml:space="preserve"> PAGEREF _Toc45146096 \h </w:instrText>
            </w:r>
            <w:r w:rsidR="0030733E">
              <w:rPr>
                <w:noProof/>
                <w:webHidden/>
              </w:rPr>
            </w:r>
            <w:r w:rsidR="0030733E">
              <w:rPr>
                <w:noProof/>
                <w:webHidden/>
              </w:rPr>
              <w:fldChar w:fldCharType="separate"/>
            </w:r>
            <w:r w:rsidR="0030733E">
              <w:rPr>
                <w:noProof/>
                <w:webHidden/>
              </w:rPr>
              <w:t>8</w:t>
            </w:r>
            <w:r w:rsidR="0030733E">
              <w:rPr>
                <w:noProof/>
                <w:webHidden/>
              </w:rPr>
              <w:fldChar w:fldCharType="end"/>
            </w:r>
          </w:hyperlink>
        </w:p>
        <w:p w14:paraId="5DB7EBAC" w14:textId="1A0DDB29" w:rsidR="0030733E" w:rsidRDefault="00824469">
          <w:pPr>
            <w:pStyle w:val="TOC1"/>
            <w:tabs>
              <w:tab w:val="right" w:leader="dot" w:pos="9016"/>
            </w:tabs>
            <w:rPr>
              <w:rFonts w:eastAsiaTheme="minorEastAsia"/>
              <w:noProof/>
              <w:lang w:eastAsia="en-GB"/>
            </w:rPr>
          </w:pPr>
          <w:hyperlink w:anchor="_Toc45146097" w:history="1">
            <w:r w:rsidR="0030733E" w:rsidRPr="00F271FF">
              <w:rPr>
                <w:rStyle w:val="Hyperlink"/>
                <w:rFonts w:ascii="Arial" w:hAnsi="Arial" w:cs="Arial"/>
                <w:noProof/>
                <w:shd w:val="clear" w:color="auto" w:fill="FFFFFF"/>
              </w:rPr>
              <w:t>Ethics</w:t>
            </w:r>
            <w:r w:rsidR="0030733E">
              <w:rPr>
                <w:noProof/>
                <w:webHidden/>
              </w:rPr>
              <w:tab/>
            </w:r>
            <w:r w:rsidR="0030733E">
              <w:rPr>
                <w:noProof/>
                <w:webHidden/>
              </w:rPr>
              <w:fldChar w:fldCharType="begin"/>
            </w:r>
            <w:r w:rsidR="0030733E">
              <w:rPr>
                <w:noProof/>
                <w:webHidden/>
              </w:rPr>
              <w:instrText xml:space="preserve"> PAGEREF _Toc45146097 \h </w:instrText>
            </w:r>
            <w:r w:rsidR="0030733E">
              <w:rPr>
                <w:noProof/>
                <w:webHidden/>
              </w:rPr>
            </w:r>
            <w:r w:rsidR="0030733E">
              <w:rPr>
                <w:noProof/>
                <w:webHidden/>
              </w:rPr>
              <w:fldChar w:fldCharType="separate"/>
            </w:r>
            <w:r w:rsidR="0030733E">
              <w:rPr>
                <w:noProof/>
                <w:webHidden/>
              </w:rPr>
              <w:t>9</w:t>
            </w:r>
            <w:r w:rsidR="0030733E">
              <w:rPr>
                <w:noProof/>
                <w:webHidden/>
              </w:rPr>
              <w:fldChar w:fldCharType="end"/>
            </w:r>
          </w:hyperlink>
        </w:p>
        <w:p w14:paraId="73D91D84" w14:textId="6C770CCF" w:rsidR="0030733E" w:rsidRDefault="00824469">
          <w:pPr>
            <w:pStyle w:val="TOC1"/>
            <w:tabs>
              <w:tab w:val="right" w:leader="dot" w:pos="9016"/>
            </w:tabs>
            <w:rPr>
              <w:rFonts w:eastAsiaTheme="minorEastAsia"/>
              <w:noProof/>
              <w:lang w:eastAsia="en-GB"/>
            </w:rPr>
          </w:pPr>
          <w:hyperlink w:anchor="_Toc45146098" w:history="1">
            <w:r w:rsidR="0030733E" w:rsidRPr="00F271FF">
              <w:rPr>
                <w:rStyle w:val="Hyperlink"/>
                <w:rFonts w:ascii="Arial" w:hAnsi="Arial" w:cs="Arial"/>
                <w:noProof/>
                <w:shd w:val="clear" w:color="auto" w:fill="FFFFFF"/>
              </w:rPr>
              <w:t>Findings</w:t>
            </w:r>
            <w:r w:rsidR="0030733E">
              <w:rPr>
                <w:noProof/>
                <w:webHidden/>
              </w:rPr>
              <w:tab/>
            </w:r>
            <w:r w:rsidR="0030733E">
              <w:rPr>
                <w:noProof/>
                <w:webHidden/>
              </w:rPr>
              <w:fldChar w:fldCharType="begin"/>
            </w:r>
            <w:r w:rsidR="0030733E">
              <w:rPr>
                <w:noProof/>
                <w:webHidden/>
              </w:rPr>
              <w:instrText xml:space="preserve"> PAGEREF _Toc45146098 \h </w:instrText>
            </w:r>
            <w:r w:rsidR="0030733E">
              <w:rPr>
                <w:noProof/>
                <w:webHidden/>
              </w:rPr>
            </w:r>
            <w:r w:rsidR="0030733E">
              <w:rPr>
                <w:noProof/>
                <w:webHidden/>
              </w:rPr>
              <w:fldChar w:fldCharType="separate"/>
            </w:r>
            <w:r w:rsidR="0030733E">
              <w:rPr>
                <w:noProof/>
                <w:webHidden/>
              </w:rPr>
              <w:t>9</w:t>
            </w:r>
            <w:r w:rsidR="0030733E">
              <w:rPr>
                <w:noProof/>
                <w:webHidden/>
              </w:rPr>
              <w:fldChar w:fldCharType="end"/>
            </w:r>
          </w:hyperlink>
        </w:p>
        <w:p w14:paraId="6B4E50B4" w14:textId="22C197EC" w:rsidR="0030733E" w:rsidRDefault="00824469">
          <w:pPr>
            <w:pStyle w:val="TOC1"/>
            <w:tabs>
              <w:tab w:val="right" w:leader="dot" w:pos="9016"/>
            </w:tabs>
            <w:rPr>
              <w:rFonts w:eastAsiaTheme="minorEastAsia"/>
              <w:noProof/>
              <w:lang w:eastAsia="en-GB"/>
            </w:rPr>
          </w:pPr>
          <w:hyperlink w:anchor="_Toc45146099" w:history="1">
            <w:r w:rsidR="0030733E" w:rsidRPr="00F271FF">
              <w:rPr>
                <w:rStyle w:val="Hyperlink"/>
                <w:rFonts w:ascii="Arial" w:hAnsi="Arial" w:cs="Arial"/>
                <w:noProof/>
                <w:shd w:val="clear" w:color="auto" w:fill="FFFFFF"/>
              </w:rPr>
              <w:t>Communication</w:t>
            </w:r>
            <w:r w:rsidR="0030733E">
              <w:rPr>
                <w:noProof/>
                <w:webHidden/>
              </w:rPr>
              <w:tab/>
            </w:r>
            <w:r w:rsidR="0030733E">
              <w:rPr>
                <w:noProof/>
                <w:webHidden/>
              </w:rPr>
              <w:fldChar w:fldCharType="begin"/>
            </w:r>
            <w:r w:rsidR="0030733E">
              <w:rPr>
                <w:noProof/>
                <w:webHidden/>
              </w:rPr>
              <w:instrText xml:space="preserve"> PAGEREF _Toc45146099 \h </w:instrText>
            </w:r>
            <w:r w:rsidR="0030733E">
              <w:rPr>
                <w:noProof/>
                <w:webHidden/>
              </w:rPr>
            </w:r>
            <w:r w:rsidR="0030733E">
              <w:rPr>
                <w:noProof/>
                <w:webHidden/>
              </w:rPr>
              <w:fldChar w:fldCharType="separate"/>
            </w:r>
            <w:r w:rsidR="0030733E">
              <w:rPr>
                <w:noProof/>
                <w:webHidden/>
              </w:rPr>
              <w:t>9</w:t>
            </w:r>
            <w:r w:rsidR="0030733E">
              <w:rPr>
                <w:noProof/>
                <w:webHidden/>
              </w:rPr>
              <w:fldChar w:fldCharType="end"/>
            </w:r>
          </w:hyperlink>
        </w:p>
        <w:p w14:paraId="367AFE0E" w14:textId="166522C5" w:rsidR="0030733E" w:rsidRDefault="00824469">
          <w:pPr>
            <w:pStyle w:val="TOC1"/>
            <w:tabs>
              <w:tab w:val="right" w:leader="dot" w:pos="9016"/>
            </w:tabs>
            <w:rPr>
              <w:rFonts w:eastAsiaTheme="minorEastAsia"/>
              <w:noProof/>
              <w:lang w:eastAsia="en-GB"/>
            </w:rPr>
          </w:pPr>
          <w:hyperlink w:anchor="_Toc45146100" w:history="1">
            <w:r w:rsidR="0030733E" w:rsidRPr="00F271FF">
              <w:rPr>
                <w:rStyle w:val="Hyperlink"/>
                <w:rFonts w:ascii="Arial" w:hAnsi="Arial" w:cs="Arial"/>
                <w:noProof/>
                <w:shd w:val="clear" w:color="auto" w:fill="FFFFFF"/>
              </w:rPr>
              <w:t>Socialising</w:t>
            </w:r>
            <w:r w:rsidR="0030733E">
              <w:rPr>
                <w:noProof/>
                <w:webHidden/>
              </w:rPr>
              <w:tab/>
            </w:r>
            <w:r w:rsidR="0030733E">
              <w:rPr>
                <w:noProof/>
                <w:webHidden/>
              </w:rPr>
              <w:fldChar w:fldCharType="begin"/>
            </w:r>
            <w:r w:rsidR="0030733E">
              <w:rPr>
                <w:noProof/>
                <w:webHidden/>
              </w:rPr>
              <w:instrText xml:space="preserve"> PAGEREF _Toc45146100 \h </w:instrText>
            </w:r>
            <w:r w:rsidR="0030733E">
              <w:rPr>
                <w:noProof/>
                <w:webHidden/>
              </w:rPr>
            </w:r>
            <w:r w:rsidR="0030733E">
              <w:rPr>
                <w:noProof/>
                <w:webHidden/>
              </w:rPr>
              <w:fldChar w:fldCharType="separate"/>
            </w:r>
            <w:r w:rsidR="0030733E">
              <w:rPr>
                <w:noProof/>
                <w:webHidden/>
              </w:rPr>
              <w:t>10</w:t>
            </w:r>
            <w:r w:rsidR="0030733E">
              <w:rPr>
                <w:noProof/>
                <w:webHidden/>
              </w:rPr>
              <w:fldChar w:fldCharType="end"/>
            </w:r>
          </w:hyperlink>
        </w:p>
        <w:p w14:paraId="277131E2" w14:textId="12840699" w:rsidR="0030733E" w:rsidRDefault="00824469">
          <w:pPr>
            <w:pStyle w:val="TOC1"/>
            <w:tabs>
              <w:tab w:val="right" w:leader="dot" w:pos="9016"/>
            </w:tabs>
            <w:rPr>
              <w:rFonts w:eastAsiaTheme="minorEastAsia"/>
              <w:noProof/>
              <w:lang w:eastAsia="en-GB"/>
            </w:rPr>
          </w:pPr>
          <w:hyperlink w:anchor="_Toc45146101" w:history="1">
            <w:r w:rsidR="0030733E" w:rsidRPr="00F271FF">
              <w:rPr>
                <w:rStyle w:val="Hyperlink"/>
                <w:rFonts w:ascii="Arial" w:hAnsi="Arial" w:cs="Arial"/>
                <w:noProof/>
                <w:shd w:val="clear" w:color="auto" w:fill="FFFFFF"/>
              </w:rPr>
              <w:t>Learning</w:t>
            </w:r>
            <w:r w:rsidR="0030733E">
              <w:rPr>
                <w:noProof/>
                <w:webHidden/>
              </w:rPr>
              <w:tab/>
            </w:r>
            <w:r w:rsidR="0030733E">
              <w:rPr>
                <w:noProof/>
                <w:webHidden/>
              </w:rPr>
              <w:fldChar w:fldCharType="begin"/>
            </w:r>
            <w:r w:rsidR="0030733E">
              <w:rPr>
                <w:noProof/>
                <w:webHidden/>
              </w:rPr>
              <w:instrText xml:space="preserve"> PAGEREF _Toc45146101 \h </w:instrText>
            </w:r>
            <w:r w:rsidR="0030733E">
              <w:rPr>
                <w:noProof/>
                <w:webHidden/>
              </w:rPr>
            </w:r>
            <w:r w:rsidR="0030733E">
              <w:rPr>
                <w:noProof/>
                <w:webHidden/>
              </w:rPr>
              <w:fldChar w:fldCharType="separate"/>
            </w:r>
            <w:r w:rsidR="0030733E">
              <w:rPr>
                <w:noProof/>
                <w:webHidden/>
              </w:rPr>
              <w:t>10</w:t>
            </w:r>
            <w:r w:rsidR="0030733E">
              <w:rPr>
                <w:noProof/>
                <w:webHidden/>
              </w:rPr>
              <w:fldChar w:fldCharType="end"/>
            </w:r>
          </w:hyperlink>
        </w:p>
        <w:p w14:paraId="3C9379ED" w14:textId="6BE0E2B5" w:rsidR="0030733E" w:rsidRDefault="00824469">
          <w:pPr>
            <w:pStyle w:val="TOC1"/>
            <w:tabs>
              <w:tab w:val="right" w:leader="dot" w:pos="9016"/>
            </w:tabs>
            <w:rPr>
              <w:rFonts w:eastAsiaTheme="minorEastAsia"/>
              <w:noProof/>
              <w:lang w:eastAsia="en-GB"/>
            </w:rPr>
          </w:pPr>
          <w:hyperlink w:anchor="_Toc45146102" w:history="1">
            <w:r w:rsidR="0030733E" w:rsidRPr="00F271FF">
              <w:rPr>
                <w:rStyle w:val="Hyperlink"/>
                <w:noProof/>
              </w:rPr>
              <w:t>Conclusion/ Recommendation</w:t>
            </w:r>
            <w:r w:rsidR="0030733E">
              <w:rPr>
                <w:noProof/>
                <w:webHidden/>
              </w:rPr>
              <w:tab/>
            </w:r>
            <w:r w:rsidR="0030733E">
              <w:rPr>
                <w:noProof/>
                <w:webHidden/>
              </w:rPr>
              <w:fldChar w:fldCharType="begin"/>
            </w:r>
            <w:r w:rsidR="0030733E">
              <w:rPr>
                <w:noProof/>
                <w:webHidden/>
              </w:rPr>
              <w:instrText xml:space="preserve"> PAGEREF _Toc45146102 \h </w:instrText>
            </w:r>
            <w:r w:rsidR="0030733E">
              <w:rPr>
                <w:noProof/>
                <w:webHidden/>
              </w:rPr>
            </w:r>
            <w:r w:rsidR="0030733E">
              <w:rPr>
                <w:noProof/>
                <w:webHidden/>
              </w:rPr>
              <w:fldChar w:fldCharType="separate"/>
            </w:r>
            <w:r w:rsidR="0030733E">
              <w:rPr>
                <w:noProof/>
                <w:webHidden/>
              </w:rPr>
              <w:t>10</w:t>
            </w:r>
            <w:r w:rsidR="0030733E">
              <w:rPr>
                <w:noProof/>
                <w:webHidden/>
              </w:rPr>
              <w:fldChar w:fldCharType="end"/>
            </w:r>
          </w:hyperlink>
        </w:p>
        <w:p w14:paraId="00B9563D" w14:textId="4E6B3828" w:rsidR="0030733E" w:rsidRDefault="00824469">
          <w:pPr>
            <w:pStyle w:val="TOC1"/>
            <w:tabs>
              <w:tab w:val="right" w:leader="dot" w:pos="9016"/>
            </w:tabs>
            <w:rPr>
              <w:rFonts w:eastAsiaTheme="minorEastAsia"/>
              <w:noProof/>
              <w:lang w:eastAsia="en-GB"/>
            </w:rPr>
          </w:pPr>
          <w:hyperlink w:anchor="_Toc45146103" w:history="1">
            <w:r w:rsidR="0030733E" w:rsidRPr="00F271FF">
              <w:rPr>
                <w:rStyle w:val="Hyperlink"/>
                <w:rFonts w:ascii="Arial" w:hAnsi="Arial" w:cs="Arial"/>
                <w:noProof/>
                <w:shd w:val="clear" w:color="auto" w:fill="FFFFFF"/>
              </w:rPr>
              <w:t>References</w:t>
            </w:r>
            <w:r w:rsidR="0030733E">
              <w:rPr>
                <w:noProof/>
                <w:webHidden/>
              </w:rPr>
              <w:tab/>
            </w:r>
            <w:r w:rsidR="0030733E">
              <w:rPr>
                <w:noProof/>
                <w:webHidden/>
              </w:rPr>
              <w:fldChar w:fldCharType="begin"/>
            </w:r>
            <w:r w:rsidR="0030733E">
              <w:rPr>
                <w:noProof/>
                <w:webHidden/>
              </w:rPr>
              <w:instrText xml:space="preserve"> PAGEREF _Toc45146103 \h </w:instrText>
            </w:r>
            <w:r w:rsidR="0030733E">
              <w:rPr>
                <w:noProof/>
                <w:webHidden/>
              </w:rPr>
            </w:r>
            <w:r w:rsidR="0030733E">
              <w:rPr>
                <w:noProof/>
                <w:webHidden/>
              </w:rPr>
              <w:fldChar w:fldCharType="separate"/>
            </w:r>
            <w:r w:rsidR="0030733E">
              <w:rPr>
                <w:noProof/>
                <w:webHidden/>
              </w:rPr>
              <w:t>11</w:t>
            </w:r>
            <w:r w:rsidR="0030733E">
              <w:rPr>
                <w:noProof/>
                <w:webHidden/>
              </w:rPr>
              <w:fldChar w:fldCharType="end"/>
            </w:r>
          </w:hyperlink>
        </w:p>
        <w:p w14:paraId="4E493037" w14:textId="612E0D2B" w:rsidR="002B2E1B" w:rsidRDefault="002B2E1B" w:rsidP="00F913A6">
          <w:pPr>
            <w:pStyle w:val="Heading1"/>
          </w:pPr>
          <w:r>
            <w:rPr>
              <w:noProof/>
            </w:rPr>
            <w:fldChar w:fldCharType="end"/>
          </w:r>
        </w:p>
      </w:sdtContent>
    </w:sdt>
    <w:p w14:paraId="5679A78A" w14:textId="77777777" w:rsidR="002B2E1B" w:rsidRDefault="002B2E1B">
      <w:pPr>
        <w:rPr>
          <w:rFonts w:ascii="Arial" w:hAnsi="Arial" w:cs="Arial"/>
          <w:sz w:val="40"/>
          <w:szCs w:val="40"/>
        </w:rPr>
      </w:pPr>
    </w:p>
    <w:p w14:paraId="402AC144" w14:textId="77777777" w:rsidR="002B2E1B" w:rsidRDefault="002B2E1B">
      <w:pPr>
        <w:rPr>
          <w:rFonts w:ascii="Arial" w:hAnsi="Arial" w:cs="Arial"/>
          <w:sz w:val="40"/>
          <w:szCs w:val="40"/>
        </w:rPr>
      </w:pPr>
    </w:p>
    <w:p w14:paraId="4ED7137F" w14:textId="77777777" w:rsidR="002B2E1B" w:rsidRDefault="002B2E1B">
      <w:pPr>
        <w:rPr>
          <w:rFonts w:ascii="Arial" w:hAnsi="Arial" w:cs="Arial"/>
          <w:sz w:val="40"/>
          <w:szCs w:val="40"/>
        </w:rPr>
      </w:pPr>
    </w:p>
    <w:p w14:paraId="0D9EF5AB" w14:textId="77777777" w:rsidR="002B2E1B" w:rsidRDefault="002B2E1B">
      <w:pPr>
        <w:rPr>
          <w:rFonts w:ascii="Arial" w:hAnsi="Arial" w:cs="Arial"/>
          <w:sz w:val="40"/>
          <w:szCs w:val="40"/>
        </w:rPr>
      </w:pPr>
    </w:p>
    <w:p w14:paraId="09545EFF" w14:textId="5E5B188B" w:rsidR="00A42742" w:rsidRDefault="00A42742">
      <w:pPr>
        <w:rPr>
          <w:rFonts w:ascii="Arial" w:hAnsi="Arial" w:cs="Arial"/>
          <w:sz w:val="40"/>
          <w:szCs w:val="40"/>
        </w:rPr>
      </w:pPr>
    </w:p>
    <w:p w14:paraId="67C96AD4" w14:textId="171B1929" w:rsidR="007C4945" w:rsidRDefault="007C4945">
      <w:pPr>
        <w:rPr>
          <w:rFonts w:ascii="Arial" w:hAnsi="Arial" w:cs="Arial"/>
          <w:sz w:val="40"/>
          <w:szCs w:val="40"/>
        </w:rPr>
      </w:pPr>
    </w:p>
    <w:p w14:paraId="05A101AE" w14:textId="0CCA2424" w:rsidR="003B4DC4" w:rsidRDefault="003B4DC4">
      <w:pPr>
        <w:rPr>
          <w:rFonts w:ascii="Arial" w:hAnsi="Arial" w:cs="Arial"/>
          <w:sz w:val="40"/>
          <w:szCs w:val="40"/>
        </w:rPr>
      </w:pPr>
    </w:p>
    <w:p w14:paraId="41D927D5" w14:textId="77777777" w:rsidR="003B4DC4" w:rsidRDefault="003B4DC4">
      <w:pPr>
        <w:rPr>
          <w:rFonts w:ascii="Arial" w:hAnsi="Arial" w:cs="Arial"/>
          <w:sz w:val="40"/>
          <w:szCs w:val="40"/>
        </w:rPr>
      </w:pPr>
    </w:p>
    <w:p w14:paraId="6239D79F" w14:textId="77777777" w:rsidR="002B2E1B" w:rsidRDefault="002B2E1B">
      <w:pPr>
        <w:rPr>
          <w:rFonts w:ascii="Arial" w:hAnsi="Arial" w:cs="Arial"/>
          <w:sz w:val="40"/>
          <w:szCs w:val="40"/>
        </w:rPr>
      </w:pPr>
    </w:p>
    <w:p w14:paraId="34311D3D" w14:textId="326B877F" w:rsidR="0029317B" w:rsidRPr="00A42742" w:rsidRDefault="00AB4E89" w:rsidP="00F913A6">
      <w:pPr>
        <w:pStyle w:val="Heading1"/>
        <w:rPr>
          <w:rFonts w:ascii="Arial" w:hAnsi="Arial" w:cs="Arial"/>
          <w:color w:val="auto"/>
          <w:sz w:val="40"/>
          <w:szCs w:val="40"/>
        </w:rPr>
      </w:pPr>
      <w:bookmarkStart w:id="0" w:name="_Toc45146090"/>
      <w:r w:rsidRPr="00A42742">
        <w:rPr>
          <w:rFonts w:ascii="Arial" w:hAnsi="Arial" w:cs="Arial"/>
          <w:color w:val="auto"/>
          <w:sz w:val="40"/>
          <w:szCs w:val="40"/>
        </w:rPr>
        <w:lastRenderedPageBreak/>
        <w:t>The Impact Of Autism And Learning Disability On Educational Development Of Children</w:t>
      </w:r>
      <w:bookmarkEnd w:id="0"/>
    </w:p>
    <w:p w14:paraId="33CC97BE" w14:textId="74CC1A73" w:rsidR="00AB4E89" w:rsidRPr="00A42742" w:rsidRDefault="00AB4E89">
      <w:pPr>
        <w:rPr>
          <w:rFonts w:ascii="Arial" w:hAnsi="Arial" w:cs="Arial"/>
          <w:sz w:val="40"/>
          <w:szCs w:val="40"/>
        </w:rPr>
      </w:pPr>
    </w:p>
    <w:p w14:paraId="7710C3D9" w14:textId="090BFDC8" w:rsidR="00F41383" w:rsidRDefault="00AB4E89" w:rsidP="003043EE">
      <w:pPr>
        <w:pStyle w:val="Heading1"/>
        <w:rPr>
          <w:rFonts w:ascii="Arial" w:hAnsi="Arial" w:cs="Arial"/>
          <w:color w:val="auto"/>
        </w:rPr>
      </w:pPr>
      <w:bookmarkStart w:id="1" w:name="_Toc45146091"/>
      <w:r w:rsidRPr="00A42742">
        <w:rPr>
          <w:rFonts w:ascii="Arial" w:hAnsi="Arial" w:cs="Arial"/>
          <w:color w:val="auto"/>
        </w:rPr>
        <w:t>Abstract</w:t>
      </w:r>
      <w:bookmarkEnd w:id="1"/>
    </w:p>
    <w:p w14:paraId="2C138F97" w14:textId="77777777" w:rsidR="00A42742" w:rsidRPr="00A42742" w:rsidRDefault="00A42742" w:rsidP="00A42742"/>
    <w:p w14:paraId="014424AB" w14:textId="5CF9CC07" w:rsidR="007A285B" w:rsidRPr="00542BC0" w:rsidRDefault="00F41383" w:rsidP="0010528D">
      <w:pPr>
        <w:spacing w:line="360" w:lineRule="auto"/>
        <w:jc w:val="both"/>
        <w:rPr>
          <w:rFonts w:ascii="Arial" w:hAnsi="Arial" w:cs="Arial"/>
        </w:rPr>
      </w:pPr>
      <w:r>
        <w:rPr>
          <w:rFonts w:ascii="Arial" w:hAnsi="Arial" w:cs="Arial"/>
        </w:rPr>
        <w:t>Somewhere in the range of</w:t>
      </w:r>
      <w:r w:rsidR="00AB4E89">
        <w:rPr>
          <w:rFonts w:ascii="Arial" w:hAnsi="Arial" w:cs="Arial"/>
        </w:rPr>
        <w:t xml:space="preserve"> 5% to 8% of children have learning disability’s </w:t>
      </w:r>
      <w:r>
        <w:rPr>
          <w:rFonts w:ascii="Arial" w:hAnsi="Arial" w:cs="Arial"/>
        </w:rPr>
        <w:t>which can be some type of memory or intellectual shortage that affects with their capacity to learn ideas and methods in at least one</w:t>
      </w:r>
      <w:r w:rsidR="00B12F16">
        <w:rPr>
          <w:rFonts w:ascii="Arial" w:hAnsi="Arial" w:cs="Arial"/>
        </w:rPr>
        <w:t xml:space="preserve"> </w:t>
      </w:r>
      <w:r w:rsidR="006160C3">
        <w:rPr>
          <w:rFonts w:ascii="Arial" w:hAnsi="Arial" w:cs="Arial"/>
        </w:rPr>
        <w:t xml:space="preserve">or </w:t>
      </w:r>
      <w:r w:rsidR="0086244D">
        <w:rPr>
          <w:rFonts w:ascii="Arial" w:hAnsi="Arial" w:cs="Arial"/>
        </w:rPr>
        <w:t>more mathematical</w:t>
      </w:r>
      <w:r w:rsidR="0086244D" w:rsidRPr="0086244D">
        <w:rPr>
          <w:rFonts w:ascii="Arial" w:hAnsi="Arial" w:cs="Arial"/>
        </w:rPr>
        <w:t xml:space="preserve"> </w:t>
      </w:r>
      <w:r w:rsidR="0086244D">
        <w:rPr>
          <w:rFonts w:ascii="Arial" w:hAnsi="Arial" w:cs="Arial"/>
        </w:rPr>
        <w:t>dominion</w:t>
      </w:r>
      <w:r>
        <w:rPr>
          <w:rFonts w:ascii="Arial" w:hAnsi="Arial" w:cs="Arial"/>
        </w:rPr>
        <w:t xml:space="preserve">. An </w:t>
      </w:r>
      <w:r w:rsidR="00A05068">
        <w:rPr>
          <w:rFonts w:ascii="Arial" w:hAnsi="Arial" w:cs="Arial"/>
        </w:rPr>
        <w:t xml:space="preserve">assessment </w:t>
      </w:r>
      <w:r>
        <w:rPr>
          <w:rFonts w:ascii="Arial" w:hAnsi="Arial" w:cs="Arial"/>
        </w:rPr>
        <w:t xml:space="preserve">of the arithmetical capabilities of these children is given, alongside conversation of basic memory and intellectual shortages and likely neural correlates. </w:t>
      </w:r>
      <w:r w:rsidR="00CF5653">
        <w:rPr>
          <w:rFonts w:ascii="Arial" w:hAnsi="Arial" w:cs="Arial"/>
        </w:rPr>
        <w:t>“</w:t>
      </w:r>
      <w:r>
        <w:rPr>
          <w:rFonts w:ascii="Arial" w:hAnsi="Arial" w:cs="Arial"/>
        </w:rPr>
        <w:t xml:space="preserve">The deficiencies are talked about </w:t>
      </w:r>
      <w:r w:rsidR="0010528D">
        <w:rPr>
          <w:rFonts w:ascii="Arial" w:hAnsi="Arial" w:cs="Arial"/>
        </w:rPr>
        <w:t>regarding three subtypes mathematics learning disability and in terms of more general framework for connecting research in mathematical understanding to research in learning disabilities.</w:t>
      </w:r>
      <w:r w:rsidR="007A285B">
        <w:rPr>
          <w:rFonts w:ascii="Arial" w:hAnsi="Arial" w:cs="Arial"/>
        </w:rPr>
        <w:t xml:space="preserve"> (Geary</w:t>
      </w:r>
      <w:r w:rsidR="00515A05">
        <w:rPr>
          <w:rFonts w:ascii="Arial" w:hAnsi="Arial" w:cs="Arial"/>
        </w:rPr>
        <w:t>,</w:t>
      </w:r>
      <w:r w:rsidR="001F560A">
        <w:rPr>
          <w:rFonts w:ascii="Arial" w:hAnsi="Arial" w:cs="Arial"/>
        </w:rPr>
        <w:t xml:space="preserve"> </w:t>
      </w:r>
      <w:r w:rsidR="007A285B">
        <w:rPr>
          <w:rFonts w:ascii="Arial" w:hAnsi="Arial" w:cs="Arial"/>
        </w:rPr>
        <w:t>2004)</w:t>
      </w:r>
      <w:r w:rsidR="006537D2">
        <w:rPr>
          <w:rFonts w:ascii="Arial" w:hAnsi="Arial" w:cs="Arial"/>
        </w:rPr>
        <w:t>.</w:t>
      </w:r>
      <w:r w:rsidR="00CF5653">
        <w:rPr>
          <w:rFonts w:ascii="Arial" w:hAnsi="Arial" w:cs="Arial"/>
        </w:rPr>
        <w:t>”</w:t>
      </w:r>
      <w:r w:rsidR="00542BC0">
        <w:rPr>
          <w:rFonts w:ascii="Arial" w:hAnsi="Arial" w:cs="Arial"/>
        </w:rPr>
        <w:t xml:space="preserve"> </w:t>
      </w:r>
      <w:r w:rsidR="007A285B">
        <w:rPr>
          <w:rFonts w:ascii="Arial" w:hAnsi="Arial" w:cs="Arial"/>
        </w:rPr>
        <w:t>Autism is a serve lifelong mental disability which normally appears during the first three years of life</w:t>
      </w:r>
      <w:r w:rsidR="00A13A84">
        <w:rPr>
          <w:rFonts w:ascii="Arial" w:hAnsi="Arial" w:cs="Arial"/>
        </w:rPr>
        <w:t xml:space="preserve">. </w:t>
      </w:r>
      <w:r w:rsidR="00257098">
        <w:rPr>
          <w:rFonts w:ascii="Arial" w:hAnsi="Arial" w:cs="Arial"/>
        </w:rPr>
        <w:t xml:space="preserve">The main </w:t>
      </w:r>
      <w:r w:rsidR="00DB077D">
        <w:rPr>
          <w:rFonts w:ascii="Arial" w:hAnsi="Arial" w:cs="Arial"/>
        </w:rPr>
        <w:t xml:space="preserve">findings of this research </w:t>
      </w:r>
      <w:r w:rsidR="00782E26">
        <w:rPr>
          <w:rFonts w:ascii="Arial" w:hAnsi="Arial" w:cs="Arial"/>
        </w:rPr>
        <w:t>that are impacting on children with autism and learning disa</w:t>
      </w:r>
      <w:r w:rsidR="007334D1">
        <w:rPr>
          <w:rFonts w:ascii="Arial" w:hAnsi="Arial" w:cs="Arial"/>
        </w:rPr>
        <w:t xml:space="preserve">bility are communication, socialisation, and learning. </w:t>
      </w:r>
    </w:p>
    <w:p w14:paraId="438AC883" w14:textId="3E3B242E" w:rsidR="00A6565F" w:rsidRDefault="00A6565F" w:rsidP="0010528D">
      <w:pPr>
        <w:spacing w:line="360" w:lineRule="auto"/>
        <w:jc w:val="both"/>
        <w:rPr>
          <w:rFonts w:ascii="Arial" w:hAnsi="Arial" w:cs="Arial"/>
          <w:sz w:val="32"/>
          <w:szCs w:val="32"/>
        </w:rPr>
      </w:pPr>
    </w:p>
    <w:p w14:paraId="7EF97FE5" w14:textId="4F65648A" w:rsidR="00A6565F" w:rsidRDefault="00A6565F" w:rsidP="0010528D">
      <w:pPr>
        <w:spacing w:line="360" w:lineRule="auto"/>
        <w:jc w:val="both"/>
        <w:rPr>
          <w:rFonts w:ascii="Arial" w:hAnsi="Arial" w:cs="Arial"/>
          <w:sz w:val="32"/>
          <w:szCs w:val="32"/>
        </w:rPr>
      </w:pPr>
    </w:p>
    <w:p w14:paraId="4C685DC1" w14:textId="01D74D10" w:rsidR="00A42742" w:rsidRDefault="00A42742" w:rsidP="00FC5B1D">
      <w:pPr>
        <w:pStyle w:val="Heading1"/>
        <w:rPr>
          <w:color w:val="auto"/>
          <w:sz w:val="40"/>
          <w:szCs w:val="40"/>
        </w:rPr>
      </w:pPr>
    </w:p>
    <w:p w14:paraId="3BB40DF1" w14:textId="0587BA10" w:rsidR="00A42742" w:rsidRDefault="00A42742" w:rsidP="00A42742"/>
    <w:p w14:paraId="42F9A452" w14:textId="0FC7A5FE" w:rsidR="00A42742" w:rsidRDefault="00A42742" w:rsidP="00A42742"/>
    <w:p w14:paraId="7937AC47" w14:textId="67D92A09" w:rsidR="00542BC0" w:rsidRDefault="00542BC0" w:rsidP="00A42742"/>
    <w:p w14:paraId="112E7A0F" w14:textId="3F0D3C4F" w:rsidR="00542BC0" w:rsidRDefault="00542BC0" w:rsidP="00A42742"/>
    <w:p w14:paraId="79CF78A4" w14:textId="27541288" w:rsidR="00542BC0" w:rsidRDefault="00542BC0" w:rsidP="00A42742"/>
    <w:p w14:paraId="5F57B50F" w14:textId="42C9EF7E" w:rsidR="00542BC0" w:rsidRDefault="00542BC0" w:rsidP="00A42742"/>
    <w:p w14:paraId="57F595F4" w14:textId="0386A209" w:rsidR="00542BC0" w:rsidRDefault="00542BC0" w:rsidP="00A42742"/>
    <w:p w14:paraId="5F02F86D" w14:textId="1001608A" w:rsidR="00542BC0" w:rsidRDefault="00542BC0" w:rsidP="00A42742"/>
    <w:p w14:paraId="1FE15A0A" w14:textId="2347E530" w:rsidR="00542BC0" w:rsidRDefault="00542BC0" w:rsidP="00A42742"/>
    <w:p w14:paraId="183014B8" w14:textId="395E1468" w:rsidR="00542BC0" w:rsidRDefault="00542BC0" w:rsidP="00A42742"/>
    <w:p w14:paraId="6941AE86" w14:textId="77777777" w:rsidR="007334D1" w:rsidRPr="00A42742" w:rsidRDefault="007334D1" w:rsidP="00A42742"/>
    <w:p w14:paraId="551F969A" w14:textId="04CD209A" w:rsidR="00AB4E89" w:rsidRDefault="00AB4E89" w:rsidP="00FC5B1D">
      <w:pPr>
        <w:pStyle w:val="Heading1"/>
        <w:rPr>
          <w:color w:val="auto"/>
          <w:sz w:val="40"/>
          <w:szCs w:val="40"/>
        </w:rPr>
      </w:pPr>
      <w:r w:rsidRPr="00A03696">
        <w:rPr>
          <w:color w:val="auto"/>
          <w:sz w:val="40"/>
          <w:szCs w:val="40"/>
        </w:rPr>
        <w:lastRenderedPageBreak/>
        <w:t xml:space="preserve"> </w:t>
      </w:r>
      <w:bookmarkStart w:id="2" w:name="_Toc45146092"/>
      <w:r w:rsidR="00A03696" w:rsidRPr="00A03696">
        <w:rPr>
          <w:rFonts w:ascii="Arial" w:hAnsi="Arial" w:cs="Arial"/>
          <w:color w:val="auto"/>
          <w:sz w:val="40"/>
          <w:szCs w:val="40"/>
        </w:rPr>
        <w:t>I</w:t>
      </w:r>
      <w:r w:rsidR="00014745" w:rsidRPr="00A03696">
        <w:rPr>
          <w:rFonts w:ascii="Arial" w:hAnsi="Arial" w:cs="Arial"/>
          <w:color w:val="auto"/>
          <w:sz w:val="40"/>
          <w:szCs w:val="40"/>
        </w:rPr>
        <w:t>ntroduction</w:t>
      </w:r>
      <w:bookmarkEnd w:id="2"/>
      <w:r w:rsidR="00014745" w:rsidRPr="00A03696">
        <w:rPr>
          <w:color w:val="auto"/>
          <w:sz w:val="40"/>
          <w:szCs w:val="40"/>
        </w:rPr>
        <w:t xml:space="preserve"> </w:t>
      </w:r>
    </w:p>
    <w:p w14:paraId="6DE6E367" w14:textId="77777777" w:rsidR="00A03696" w:rsidRPr="00A03696" w:rsidRDefault="00A03696" w:rsidP="00A03696"/>
    <w:p w14:paraId="3DF3322B" w14:textId="45816775" w:rsidR="002F0B33" w:rsidRDefault="0060118A" w:rsidP="0010528D">
      <w:pPr>
        <w:spacing w:line="360" w:lineRule="auto"/>
        <w:jc w:val="both"/>
        <w:rPr>
          <w:rFonts w:ascii="Arial" w:hAnsi="Arial" w:cs="Arial"/>
        </w:rPr>
      </w:pPr>
      <w:r>
        <w:rPr>
          <w:rFonts w:ascii="Arial" w:hAnsi="Arial" w:cs="Arial"/>
        </w:rPr>
        <w:t xml:space="preserve">This research is a systematic literature review on the impact of </w:t>
      </w:r>
      <w:r w:rsidR="00C5754C">
        <w:rPr>
          <w:rFonts w:ascii="Arial" w:hAnsi="Arial" w:cs="Arial"/>
        </w:rPr>
        <w:t>autism and learning disability on ed</w:t>
      </w:r>
      <w:r w:rsidR="003738A2">
        <w:rPr>
          <w:rFonts w:ascii="Arial" w:hAnsi="Arial" w:cs="Arial"/>
        </w:rPr>
        <w:t xml:space="preserve">ucational development of children. </w:t>
      </w:r>
      <w:r w:rsidR="00963C19">
        <w:rPr>
          <w:rFonts w:ascii="Arial" w:hAnsi="Arial" w:cs="Arial"/>
        </w:rPr>
        <w:t>Autism and learning disability</w:t>
      </w:r>
      <w:r w:rsidR="00F97B7E">
        <w:rPr>
          <w:rFonts w:ascii="Arial" w:hAnsi="Arial" w:cs="Arial"/>
        </w:rPr>
        <w:t xml:space="preserve"> are two major </w:t>
      </w:r>
      <w:r w:rsidR="001F38F6">
        <w:rPr>
          <w:rFonts w:ascii="Arial" w:hAnsi="Arial" w:cs="Arial"/>
        </w:rPr>
        <w:t>i</w:t>
      </w:r>
      <w:r w:rsidR="00D3298C">
        <w:rPr>
          <w:rFonts w:ascii="Arial" w:hAnsi="Arial" w:cs="Arial"/>
        </w:rPr>
        <w:t xml:space="preserve">llness </w:t>
      </w:r>
      <w:r w:rsidR="006B4D10">
        <w:rPr>
          <w:rFonts w:ascii="Arial" w:hAnsi="Arial" w:cs="Arial"/>
        </w:rPr>
        <w:t xml:space="preserve">affecting </w:t>
      </w:r>
      <w:r w:rsidR="002F0B33">
        <w:rPr>
          <w:rFonts w:ascii="Arial" w:hAnsi="Arial" w:cs="Arial"/>
        </w:rPr>
        <w:t xml:space="preserve">development of children </w:t>
      </w:r>
      <w:r w:rsidR="00511E9B">
        <w:rPr>
          <w:rFonts w:ascii="Arial" w:hAnsi="Arial" w:cs="Arial"/>
        </w:rPr>
        <w:t>a</w:t>
      </w:r>
      <w:r w:rsidR="002F0B33">
        <w:rPr>
          <w:rFonts w:ascii="Arial" w:hAnsi="Arial" w:cs="Arial"/>
        </w:rPr>
        <w:t xml:space="preserve">ccording to </w:t>
      </w:r>
      <w:r w:rsidR="00776B10">
        <w:rPr>
          <w:rFonts w:ascii="Arial" w:hAnsi="Arial" w:cs="Arial"/>
        </w:rPr>
        <w:t>(</w:t>
      </w:r>
      <w:proofErr w:type="spellStart"/>
      <w:r w:rsidR="00B842D9">
        <w:rPr>
          <w:rFonts w:ascii="Arial" w:hAnsi="Arial" w:cs="Arial"/>
        </w:rPr>
        <w:t>Benderix</w:t>
      </w:r>
      <w:proofErr w:type="spellEnd"/>
      <w:r w:rsidR="00870758">
        <w:rPr>
          <w:rFonts w:ascii="Arial" w:hAnsi="Arial" w:cs="Arial"/>
        </w:rPr>
        <w:t xml:space="preserve"> </w:t>
      </w:r>
      <w:r w:rsidR="00B842D9">
        <w:rPr>
          <w:rFonts w:ascii="Arial" w:hAnsi="Arial" w:cs="Arial"/>
        </w:rPr>
        <w:t>et al</w:t>
      </w:r>
      <w:r w:rsidR="00870758">
        <w:rPr>
          <w:rFonts w:ascii="Arial" w:hAnsi="Arial" w:cs="Arial"/>
        </w:rPr>
        <w:t>.</w:t>
      </w:r>
      <w:r w:rsidR="002268D0">
        <w:rPr>
          <w:rFonts w:ascii="Arial" w:hAnsi="Arial" w:cs="Arial"/>
        </w:rPr>
        <w:t>,</w:t>
      </w:r>
      <w:r w:rsidR="00870758">
        <w:rPr>
          <w:rFonts w:ascii="Arial" w:hAnsi="Arial" w:cs="Arial"/>
        </w:rPr>
        <w:t xml:space="preserve"> (</w:t>
      </w:r>
      <w:r w:rsidR="00776B10">
        <w:rPr>
          <w:rFonts w:ascii="Arial" w:hAnsi="Arial" w:cs="Arial"/>
        </w:rPr>
        <w:t>2006)</w:t>
      </w:r>
      <w:r w:rsidR="00F70162">
        <w:rPr>
          <w:rFonts w:ascii="Arial" w:hAnsi="Arial" w:cs="Arial"/>
        </w:rPr>
        <w:t xml:space="preserve"> Autism is </w:t>
      </w:r>
      <w:r w:rsidR="00B842D9">
        <w:rPr>
          <w:rFonts w:ascii="Arial" w:hAnsi="Arial" w:cs="Arial"/>
        </w:rPr>
        <w:t>the inability to communicate</w:t>
      </w:r>
      <w:r w:rsidR="00512457">
        <w:rPr>
          <w:rFonts w:ascii="Arial" w:hAnsi="Arial" w:cs="Arial"/>
        </w:rPr>
        <w:t xml:space="preserve">, </w:t>
      </w:r>
      <w:r w:rsidR="0010470B">
        <w:rPr>
          <w:rFonts w:ascii="Arial" w:hAnsi="Arial" w:cs="Arial"/>
        </w:rPr>
        <w:t xml:space="preserve">though </w:t>
      </w:r>
      <w:r w:rsidR="00512457">
        <w:rPr>
          <w:rFonts w:ascii="Arial" w:hAnsi="Arial" w:cs="Arial"/>
        </w:rPr>
        <w:t>speech taste</w:t>
      </w:r>
      <w:r w:rsidR="001A5524">
        <w:rPr>
          <w:rFonts w:ascii="Arial" w:hAnsi="Arial" w:cs="Arial"/>
        </w:rPr>
        <w:t>,</w:t>
      </w:r>
      <w:r w:rsidR="00512457">
        <w:rPr>
          <w:rFonts w:ascii="Arial" w:hAnsi="Arial" w:cs="Arial"/>
        </w:rPr>
        <w:t xml:space="preserve"> touch</w:t>
      </w:r>
      <w:r w:rsidR="001A5524">
        <w:rPr>
          <w:rFonts w:ascii="Arial" w:hAnsi="Arial" w:cs="Arial"/>
        </w:rPr>
        <w:t xml:space="preserve"> and</w:t>
      </w:r>
      <w:r w:rsidR="00512457">
        <w:rPr>
          <w:rFonts w:ascii="Arial" w:hAnsi="Arial" w:cs="Arial"/>
        </w:rPr>
        <w:t xml:space="preserve"> noise</w:t>
      </w:r>
      <w:r w:rsidR="00F63642">
        <w:rPr>
          <w:rFonts w:ascii="Arial" w:hAnsi="Arial" w:cs="Arial"/>
        </w:rPr>
        <w:t>.</w:t>
      </w:r>
      <w:r w:rsidR="00845928">
        <w:rPr>
          <w:rFonts w:ascii="Arial" w:hAnsi="Arial" w:cs="Arial"/>
        </w:rPr>
        <w:t xml:space="preserve"> The</w:t>
      </w:r>
      <w:r w:rsidR="0035431E">
        <w:rPr>
          <w:rFonts w:ascii="Arial" w:hAnsi="Arial" w:cs="Arial"/>
        </w:rPr>
        <w:t xml:space="preserve"> attempt to </w:t>
      </w:r>
      <w:r w:rsidR="00845928">
        <w:rPr>
          <w:rFonts w:ascii="Arial" w:hAnsi="Arial" w:cs="Arial"/>
        </w:rPr>
        <w:t>d</w:t>
      </w:r>
      <w:r w:rsidR="00262619">
        <w:rPr>
          <w:rFonts w:ascii="Arial" w:hAnsi="Arial" w:cs="Arial"/>
        </w:rPr>
        <w:t xml:space="preserve">efine autism </w:t>
      </w:r>
      <w:r w:rsidR="00A709EC">
        <w:rPr>
          <w:rFonts w:ascii="Arial" w:hAnsi="Arial" w:cs="Arial"/>
        </w:rPr>
        <w:t>in</w:t>
      </w:r>
      <w:r w:rsidR="000062A6">
        <w:rPr>
          <w:rFonts w:ascii="Arial" w:hAnsi="Arial" w:cs="Arial"/>
        </w:rPr>
        <w:t>to</w:t>
      </w:r>
      <w:r w:rsidR="00A05442">
        <w:rPr>
          <w:rFonts w:ascii="Arial" w:hAnsi="Arial" w:cs="Arial"/>
        </w:rPr>
        <w:t xml:space="preserve"> subtypes behaviourally have met with li</w:t>
      </w:r>
      <w:r w:rsidR="00CA5824">
        <w:rPr>
          <w:rFonts w:ascii="Arial" w:hAnsi="Arial" w:cs="Arial"/>
        </w:rPr>
        <w:t>mited success</w:t>
      </w:r>
      <w:r w:rsidR="00484582">
        <w:rPr>
          <w:rFonts w:ascii="Arial" w:hAnsi="Arial" w:cs="Arial"/>
        </w:rPr>
        <w:t xml:space="preserve"> (</w:t>
      </w:r>
      <w:r w:rsidR="005813FB">
        <w:rPr>
          <w:rFonts w:ascii="Arial" w:hAnsi="Arial" w:cs="Arial"/>
        </w:rPr>
        <w:t>Bernier</w:t>
      </w:r>
      <w:r w:rsidR="00AC07F7">
        <w:rPr>
          <w:rFonts w:ascii="Arial" w:hAnsi="Arial" w:cs="Arial"/>
        </w:rPr>
        <w:t xml:space="preserve"> </w:t>
      </w:r>
      <w:r w:rsidR="005813FB">
        <w:rPr>
          <w:rFonts w:ascii="Arial" w:hAnsi="Arial" w:cs="Arial"/>
        </w:rPr>
        <w:t>et al</w:t>
      </w:r>
      <w:r w:rsidR="00AC07F7">
        <w:rPr>
          <w:rFonts w:ascii="Arial" w:hAnsi="Arial" w:cs="Arial"/>
        </w:rPr>
        <w:t>.</w:t>
      </w:r>
      <w:r w:rsidR="000E338F">
        <w:rPr>
          <w:rFonts w:ascii="Arial" w:hAnsi="Arial" w:cs="Arial"/>
        </w:rPr>
        <w:t>,</w:t>
      </w:r>
      <w:r w:rsidR="00AC07F7">
        <w:rPr>
          <w:rFonts w:ascii="Arial" w:hAnsi="Arial" w:cs="Arial"/>
        </w:rPr>
        <w:t xml:space="preserve"> (</w:t>
      </w:r>
      <w:r w:rsidR="004D6CED">
        <w:rPr>
          <w:rFonts w:ascii="Arial" w:hAnsi="Arial" w:cs="Arial"/>
        </w:rPr>
        <w:t xml:space="preserve">2014) Many </w:t>
      </w:r>
      <w:r w:rsidR="009277D4">
        <w:rPr>
          <w:rFonts w:ascii="Arial" w:hAnsi="Arial" w:cs="Arial"/>
        </w:rPr>
        <w:t>children</w:t>
      </w:r>
      <w:r w:rsidR="00743AE4">
        <w:rPr>
          <w:rFonts w:ascii="Arial" w:hAnsi="Arial" w:cs="Arial"/>
        </w:rPr>
        <w:t xml:space="preserve"> have </w:t>
      </w:r>
      <w:r w:rsidR="00544EDE">
        <w:rPr>
          <w:rFonts w:ascii="Arial" w:hAnsi="Arial" w:cs="Arial"/>
        </w:rPr>
        <w:t xml:space="preserve">the </w:t>
      </w:r>
      <w:r w:rsidR="00EB78A8">
        <w:rPr>
          <w:rFonts w:ascii="Arial" w:hAnsi="Arial" w:cs="Arial"/>
        </w:rPr>
        <w:t>inability to co</w:t>
      </w:r>
      <w:r w:rsidR="004029DC">
        <w:rPr>
          <w:rFonts w:ascii="Arial" w:hAnsi="Arial" w:cs="Arial"/>
        </w:rPr>
        <w:t>mm</w:t>
      </w:r>
      <w:r w:rsidR="006E08C8">
        <w:rPr>
          <w:rFonts w:ascii="Arial" w:hAnsi="Arial" w:cs="Arial"/>
        </w:rPr>
        <w:t xml:space="preserve">unicate </w:t>
      </w:r>
      <w:r w:rsidR="00506591">
        <w:rPr>
          <w:rFonts w:ascii="Arial" w:hAnsi="Arial" w:cs="Arial"/>
        </w:rPr>
        <w:t>e</w:t>
      </w:r>
      <w:r w:rsidR="006E08C8">
        <w:rPr>
          <w:rFonts w:ascii="Arial" w:hAnsi="Arial" w:cs="Arial"/>
        </w:rPr>
        <w:t xml:space="preserve">ffectively </w:t>
      </w:r>
      <w:r w:rsidR="00F2250C">
        <w:rPr>
          <w:rFonts w:ascii="Arial" w:hAnsi="Arial" w:cs="Arial"/>
        </w:rPr>
        <w:t>e</w:t>
      </w:r>
      <w:r w:rsidR="00A22D34">
        <w:rPr>
          <w:rFonts w:ascii="Arial" w:hAnsi="Arial" w:cs="Arial"/>
        </w:rPr>
        <w:t>specially within the ages between 2 and 10 years old</w:t>
      </w:r>
      <w:r w:rsidR="0069489C">
        <w:rPr>
          <w:rFonts w:ascii="Arial" w:hAnsi="Arial" w:cs="Arial"/>
        </w:rPr>
        <w:t xml:space="preserve">. </w:t>
      </w:r>
      <w:r w:rsidR="008B6470">
        <w:rPr>
          <w:rFonts w:ascii="Arial" w:hAnsi="Arial" w:cs="Arial"/>
        </w:rPr>
        <w:t>‘</w:t>
      </w:r>
      <w:r w:rsidR="0069489C">
        <w:rPr>
          <w:rFonts w:ascii="Arial" w:hAnsi="Arial" w:cs="Arial"/>
        </w:rPr>
        <w:t xml:space="preserve">Resent reports by the NHS have established </w:t>
      </w:r>
      <w:r w:rsidR="00841DEA">
        <w:rPr>
          <w:rFonts w:ascii="Arial" w:hAnsi="Arial" w:cs="Arial"/>
        </w:rPr>
        <w:t xml:space="preserve">learning disability and </w:t>
      </w:r>
      <w:r w:rsidR="003612D5">
        <w:rPr>
          <w:rFonts w:ascii="Arial" w:hAnsi="Arial" w:cs="Arial"/>
        </w:rPr>
        <w:t>autism</w:t>
      </w:r>
      <w:r w:rsidR="00480D36">
        <w:rPr>
          <w:rFonts w:ascii="Arial" w:hAnsi="Arial" w:cs="Arial"/>
        </w:rPr>
        <w:t xml:space="preserve"> have a </w:t>
      </w:r>
      <w:r w:rsidR="008A41DE">
        <w:rPr>
          <w:rFonts w:ascii="Arial" w:hAnsi="Arial" w:cs="Arial"/>
        </w:rPr>
        <w:t>psychological eff</w:t>
      </w:r>
      <w:r w:rsidR="008951B0">
        <w:rPr>
          <w:rFonts w:ascii="Arial" w:hAnsi="Arial" w:cs="Arial"/>
        </w:rPr>
        <w:t xml:space="preserve">ect </w:t>
      </w:r>
      <w:r w:rsidR="00F176B3">
        <w:rPr>
          <w:rFonts w:ascii="Arial" w:hAnsi="Arial" w:cs="Arial"/>
        </w:rPr>
        <w:t>on</w:t>
      </w:r>
      <w:r w:rsidR="008951B0">
        <w:rPr>
          <w:rFonts w:ascii="Arial" w:hAnsi="Arial" w:cs="Arial"/>
        </w:rPr>
        <w:t xml:space="preserve"> the learning </w:t>
      </w:r>
      <w:r w:rsidR="00A40E7B">
        <w:rPr>
          <w:rFonts w:ascii="Arial" w:hAnsi="Arial" w:cs="Arial"/>
        </w:rPr>
        <w:t xml:space="preserve">on the educational development </w:t>
      </w:r>
      <w:r w:rsidR="004A3FCD">
        <w:rPr>
          <w:rFonts w:ascii="Arial" w:hAnsi="Arial" w:cs="Arial"/>
        </w:rPr>
        <w:t xml:space="preserve">of </w:t>
      </w:r>
      <w:r w:rsidR="002D51BE">
        <w:rPr>
          <w:rFonts w:ascii="Arial" w:hAnsi="Arial" w:cs="Arial"/>
        </w:rPr>
        <w:t>children. (</w:t>
      </w:r>
      <w:r w:rsidR="0072158C">
        <w:rPr>
          <w:rFonts w:ascii="Arial" w:hAnsi="Arial" w:cs="Arial"/>
        </w:rPr>
        <w:t>NH</w:t>
      </w:r>
      <w:r w:rsidR="00C11114">
        <w:rPr>
          <w:rFonts w:ascii="Arial" w:hAnsi="Arial" w:cs="Arial"/>
        </w:rPr>
        <w:t>S,</w:t>
      </w:r>
      <w:r w:rsidR="002D51BE">
        <w:rPr>
          <w:rFonts w:ascii="Arial" w:hAnsi="Arial" w:cs="Arial"/>
        </w:rPr>
        <w:t xml:space="preserve"> </w:t>
      </w:r>
      <w:r w:rsidR="0072158C">
        <w:rPr>
          <w:rFonts w:ascii="Arial" w:hAnsi="Arial" w:cs="Arial"/>
        </w:rPr>
        <w:t>2020</w:t>
      </w:r>
      <w:r w:rsidR="0064682F">
        <w:rPr>
          <w:rFonts w:ascii="Arial" w:hAnsi="Arial" w:cs="Arial"/>
        </w:rPr>
        <w:t>)</w:t>
      </w:r>
      <w:r w:rsidR="00C11114">
        <w:rPr>
          <w:rFonts w:ascii="Arial" w:hAnsi="Arial" w:cs="Arial"/>
        </w:rPr>
        <w:t>.</w:t>
      </w:r>
      <w:r w:rsidR="0064682F">
        <w:rPr>
          <w:rFonts w:ascii="Arial" w:hAnsi="Arial" w:cs="Arial"/>
        </w:rPr>
        <w:t xml:space="preserve"> </w:t>
      </w:r>
      <w:r w:rsidR="00825C1A">
        <w:rPr>
          <w:rFonts w:ascii="Arial" w:hAnsi="Arial" w:cs="Arial"/>
        </w:rPr>
        <w:t>This qu</w:t>
      </w:r>
      <w:r w:rsidR="007236A2">
        <w:rPr>
          <w:rFonts w:ascii="Arial" w:hAnsi="Arial" w:cs="Arial"/>
        </w:rPr>
        <w:t xml:space="preserve">estion </w:t>
      </w:r>
      <w:r w:rsidR="006A5818">
        <w:rPr>
          <w:rFonts w:ascii="Arial" w:hAnsi="Arial" w:cs="Arial"/>
        </w:rPr>
        <w:t xml:space="preserve">will </w:t>
      </w:r>
      <w:r w:rsidR="007236A2">
        <w:rPr>
          <w:rFonts w:ascii="Arial" w:hAnsi="Arial" w:cs="Arial"/>
        </w:rPr>
        <w:t>examine the role of autism and l</w:t>
      </w:r>
      <w:r w:rsidR="008E04BF">
        <w:rPr>
          <w:rFonts w:ascii="Arial" w:hAnsi="Arial" w:cs="Arial"/>
        </w:rPr>
        <w:t xml:space="preserve">earning disability in the educational </w:t>
      </w:r>
      <w:r w:rsidR="00DA23A4">
        <w:rPr>
          <w:rFonts w:ascii="Arial" w:hAnsi="Arial" w:cs="Arial"/>
        </w:rPr>
        <w:t xml:space="preserve">development of children in particular </w:t>
      </w:r>
      <w:r w:rsidR="008A35C5">
        <w:rPr>
          <w:rFonts w:ascii="Arial" w:hAnsi="Arial" w:cs="Arial"/>
        </w:rPr>
        <w:t xml:space="preserve">it looks at how learning disability and autism </w:t>
      </w:r>
      <w:r w:rsidR="00F378B7">
        <w:rPr>
          <w:rFonts w:ascii="Arial" w:hAnsi="Arial" w:cs="Arial"/>
        </w:rPr>
        <w:t xml:space="preserve">impact on studies of children. The aim of this research </w:t>
      </w:r>
      <w:r w:rsidR="00153485">
        <w:rPr>
          <w:rFonts w:ascii="Arial" w:hAnsi="Arial" w:cs="Arial"/>
        </w:rPr>
        <w:t xml:space="preserve">is to explore and examine </w:t>
      </w:r>
      <w:r w:rsidR="00DA1E90">
        <w:rPr>
          <w:rFonts w:ascii="Arial" w:hAnsi="Arial" w:cs="Arial"/>
        </w:rPr>
        <w:t>the impact of autism and learning disability on the edu</w:t>
      </w:r>
      <w:r w:rsidR="00A6565F">
        <w:rPr>
          <w:rFonts w:ascii="Arial" w:hAnsi="Arial" w:cs="Arial"/>
        </w:rPr>
        <w:t>cational development of children.</w:t>
      </w:r>
      <w:r w:rsidR="00DA23A4">
        <w:rPr>
          <w:rFonts w:ascii="Arial" w:hAnsi="Arial" w:cs="Arial"/>
        </w:rPr>
        <w:t xml:space="preserve"> </w:t>
      </w:r>
    </w:p>
    <w:p w14:paraId="3CF75575" w14:textId="77962FEF" w:rsidR="00CE76DF" w:rsidRDefault="00CE76DF" w:rsidP="0010528D">
      <w:pPr>
        <w:spacing w:line="360" w:lineRule="auto"/>
        <w:jc w:val="both"/>
        <w:rPr>
          <w:rFonts w:ascii="Arial" w:hAnsi="Arial" w:cs="Arial"/>
        </w:rPr>
      </w:pPr>
    </w:p>
    <w:p w14:paraId="57B9DA23" w14:textId="0FF2435D" w:rsidR="00CE76DF" w:rsidRDefault="00CE76DF" w:rsidP="0010528D">
      <w:pPr>
        <w:spacing w:line="360" w:lineRule="auto"/>
        <w:jc w:val="both"/>
        <w:rPr>
          <w:rFonts w:ascii="Arial" w:hAnsi="Arial" w:cs="Arial"/>
        </w:rPr>
      </w:pPr>
    </w:p>
    <w:p w14:paraId="5C0F07AC" w14:textId="47A636DD" w:rsidR="00CE76DF" w:rsidRDefault="00CE76DF" w:rsidP="0010528D">
      <w:pPr>
        <w:spacing w:line="360" w:lineRule="auto"/>
        <w:jc w:val="both"/>
        <w:rPr>
          <w:rFonts w:ascii="Arial" w:hAnsi="Arial" w:cs="Arial"/>
        </w:rPr>
      </w:pPr>
    </w:p>
    <w:p w14:paraId="4E938CE8" w14:textId="0D918B35" w:rsidR="00CE76DF" w:rsidRDefault="00CE76DF" w:rsidP="0010528D">
      <w:pPr>
        <w:spacing w:line="360" w:lineRule="auto"/>
        <w:jc w:val="both"/>
        <w:rPr>
          <w:rFonts w:ascii="Arial" w:hAnsi="Arial" w:cs="Arial"/>
        </w:rPr>
      </w:pPr>
    </w:p>
    <w:p w14:paraId="23962B73" w14:textId="76D7487C" w:rsidR="00CE76DF" w:rsidRDefault="00CE76DF" w:rsidP="0010528D">
      <w:pPr>
        <w:spacing w:line="360" w:lineRule="auto"/>
        <w:jc w:val="both"/>
        <w:rPr>
          <w:rFonts w:ascii="Arial" w:hAnsi="Arial" w:cs="Arial"/>
        </w:rPr>
      </w:pPr>
    </w:p>
    <w:p w14:paraId="3C04C56B" w14:textId="1E1663D4" w:rsidR="00DA1DDE" w:rsidRDefault="00DA1DDE" w:rsidP="0010528D">
      <w:pPr>
        <w:spacing w:line="360" w:lineRule="auto"/>
        <w:jc w:val="both"/>
        <w:rPr>
          <w:rFonts w:ascii="Arial" w:hAnsi="Arial" w:cs="Arial"/>
        </w:rPr>
      </w:pPr>
    </w:p>
    <w:p w14:paraId="5C007A34" w14:textId="195D13F4" w:rsidR="00DA1DDE" w:rsidRDefault="00DA1DDE" w:rsidP="0010528D">
      <w:pPr>
        <w:spacing w:line="360" w:lineRule="auto"/>
        <w:jc w:val="both"/>
        <w:rPr>
          <w:rFonts w:ascii="Arial" w:hAnsi="Arial" w:cs="Arial"/>
        </w:rPr>
      </w:pPr>
    </w:p>
    <w:p w14:paraId="22D3432C" w14:textId="1DC4A60F" w:rsidR="00DA1DDE" w:rsidRDefault="00DA1DDE" w:rsidP="0010528D">
      <w:pPr>
        <w:spacing w:line="360" w:lineRule="auto"/>
        <w:jc w:val="both"/>
        <w:rPr>
          <w:rFonts w:ascii="Arial" w:hAnsi="Arial" w:cs="Arial"/>
        </w:rPr>
      </w:pPr>
    </w:p>
    <w:p w14:paraId="1C235455" w14:textId="12671447" w:rsidR="00DA1DDE" w:rsidRDefault="00DA1DDE" w:rsidP="0010528D">
      <w:pPr>
        <w:spacing w:line="360" w:lineRule="auto"/>
        <w:jc w:val="both"/>
        <w:rPr>
          <w:rFonts w:ascii="Arial" w:hAnsi="Arial" w:cs="Arial"/>
        </w:rPr>
      </w:pPr>
    </w:p>
    <w:p w14:paraId="1781A1A4" w14:textId="6322CCBE" w:rsidR="00DA1DDE" w:rsidRDefault="00DA1DDE" w:rsidP="0010528D">
      <w:pPr>
        <w:spacing w:line="360" w:lineRule="auto"/>
        <w:jc w:val="both"/>
        <w:rPr>
          <w:rFonts w:ascii="Arial" w:hAnsi="Arial" w:cs="Arial"/>
        </w:rPr>
      </w:pPr>
    </w:p>
    <w:p w14:paraId="49158FC1" w14:textId="5B38CD2E" w:rsidR="00DA1DDE" w:rsidRDefault="00DA1DDE" w:rsidP="0010528D">
      <w:pPr>
        <w:spacing w:line="360" w:lineRule="auto"/>
        <w:jc w:val="both"/>
        <w:rPr>
          <w:rFonts w:ascii="Arial" w:hAnsi="Arial" w:cs="Arial"/>
        </w:rPr>
      </w:pPr>
    </w:p>
    <w:p w14:paraId="1E18BF43" w14:textId="781BAEA1" w:rsidR="000D7A99" w:rsidRDefault="000D7A99" w:rsidP="00E14C5B">
      <w:pPr>
        <w:pStyle w:val="Heading1"/>
        <w:rPr>
          <w:rFonts w:ascii="Arial" w:hAnsi="Arial" w:cs="Arial"/>
          <w:color w:val="auto"/>
          <w:sz w:val="40"/>
          <w:szCs w:val="40"/>
        </w:rPr>
      </w:pPr>
    </w:p>
    <w:p w14:paraId="59075EDB" w14:textId="77777777" w:rsidR="000E0CE5" w:rsidRPr="000E0CE5" w:rsidRDefault="000E0CE5" w:rsidP="000E0CE5"/>
    <w:p w14:paraId="20C115BE" w14:textId="03062727" w:rsidR="00E14C5B" w:rsidRPr="009F3EE6" w:rsidRDefault="00E14C5B" w:rsidP="00E14C5B">
      <w:pPr>
        <w:pStyle w:val="Heading1"/>
        <w:rPr>
          <w:rFonts w:ascii="Arial" w:hAnsi="Arial" w:cs="Arial"/>
          <w:color w:val="auto"/>
          <w:sz w:val="40"/>
          <w:szCs w:val="40"/>
        </w:rPr>
      </w:pPr>
      <w:bookmarkStart w:id="3" w:name="_Toc45146093"/>
      <w:r w:rsidRPr="009F3EE6">
        <w:rPr>
          <w:rFonts w:ascii="Arial" w:hAnsi="Arial" w:cs="Arial"/>
          <w:color w:val="auto"/>
          <w:sz w:val="40"/>
          <w:szCs w:val="40"/>
        </w:rPr>
        <w:lastRenderedPageBreak/>
        <w:t>Literature Review</w:t>
      </w:r>
      <w:bookmarkEnd w:id="3"/>
    </w:p>
    <w:p w14:paraId="2A6BEB2C" w14:textId="77777777" w:rsidR="00E14C5B" w:rsidRDefault="00E14C5B" w:rsidP="00E14C5B">
      <w:pPr>
        <w:pStyle w:val="Heading1"/>
        <w:rPr>
          <w:rFonts w:ascii="Arial" w:hAnsi="Arial" w:cs="Arial"/>
          <w:color w:val="auto"/>
        </w:rPr>
      </w:pPr>
      <w:bookmarkStart w:id="4" w:name="_Toc45146094"/>
      <w:r w:rsidRPr="009F3EE6">
        <w:rPr>
          <w:rFonts w:ascii="Arial" w:hAnsi="Arial" w:cs="Arial"/>
          <w:color w:val="auto"/>
        </w:rPr>
        <w:t>Autism in children</w:t>
      </w:r>
      <w:bookmarkEnd w:id="4"/>
      <w:r w:rsidRPr="009F3EE6">
        <w:rPr>
          <w:rFonts w:ascii="Arial" w:hAnsi="Arial" w:cs="Arial"/>
          <w:color w:val="auto"/>
        </w:rPr>
        <w:t xml:space="preserve"> </w:t>
      </w:r>
    </w:p>
    <w:p w14:paraId="0929C5F6" w14:textId="77777777" w:rsidR="00E14C5B" w:rsidRPr="00A42742" w:rsidRDefault="00E14C5B" w:rsidP="00E14C5B"/>
    <w:p w14:paraId="450DD993" w14:textId="4C03286B" w:rsidR="00D61481" w:rsidRDefault="00E14C5B" w:rsidP="00D61481">
      <w:pPr>
        <w:spacing w:line="360" w:lineRule="auto"/>
        <w:jc w:val="both"/>
        <w:rPr>
          <w:rFonts w:ascii="Arial" w:hAnsi="Arial" w:cs="Arial"/>
        </w:rPr>
      </w:pPr>
      <w:r>
        <w:rPr>
          <w:rFonts w:ascii="Arial" w:hAnsi="Arial" w:cs="Arial"/>
        </w:rPr>
        <w:t xml:space="preserve">According to Stone et al. (1990) </w:t>
      </w:r>
      <w:r w:rsidR="003367C4">
        <w:rPr>
          <w:rFonts w:ascii="Arial" w:hAnsi="Arial" w:cs="Arial"/>
        </w:rPr>
        <w:t>“</w:t>
      </w:r>
      <w:r>
        <w:rPr>
          <w:rFonts w:ascii="Arial" w:hAnsi="Arial" w:cs="Arial"/>
        </w:rPr>
        <w:t>a survey conducted on 91 children between the ages of 3 and 6 years was investigated and determine the children utility in distinguishing autism from mental delay and other communication disorders. The functioning of 22 autistic children was compared with 15 children with mental delay, 15 hearing-impaired, 19 language-impaired and also 20 nonhandicapped children. The autistic children spent very less time relating with toys and spending time playing with toys properly, engaged in less functional play acts, and obtained lower imitation scores compared with all other groups</w:t>
      </w:r>
      <w:r w:rsidR="00FA4622">
        <w:rPr>
          <w:rFonts w:ascii="Arial" w:hAnsi="Arial" w:cs="Arial"/>
        </w:rPr>
        <w:t>”</w:t>
      </w:r>
      <w:r>
        <w:rPr>
          <w:rFonts w:ascii="Arial" w:hAnsi="Arial" w:cs="Arial"/>
        </w:rPr>
        <w:t>. The study found that autistic children engaged less with toys than non-autistic children because non- autistic children when playing with toys they have an imagination while playing but autistic children have no interest in playing at all.</w:t>
      </w:r>
      <w:r w:rsidR="007D0884">
        <w:rPr>
          <w:rFonts w:ascii="Arial" w:hAnsi="Arial" w:cs="Arial"/>
        </w:rPr>
        <w:t xml:space="preserve"> </w:t>
      </w:r>
      <w:r>
        <w:rPr>
          <w:rFonts w:ascii="Arial" w:hAnsi="Arial" w:cs="Arial"/>
        </w:rPr>
        <w:t xml:space="preserve">According to </w:t>
      </w:r>
      <w:proofErr w:type="spellStart"/>
      <w:r>
        <w:rPr>
          <w:rFonts w:ascii="Arial" w:hAnsi="Arial" w:cs="Arial"/>
        </w:rPr>
        <w:t>Ikonomi</w:t>
      </w:r>
      <w:proofErr w:type="spellEnd"/>
      <w:r>
        <w:rPr>
          <w:rFonts w:ascii="Arial" w:hAnsi="Arial" w:cs="Arial"/>
        </w:rPr>
        <w:t xml:space="preserve"> and </w:t>
      </w:r>
      <w:proofErr w:type="spellStart"/>
      <w:r>
        <w:rPr>
          <w:rFonts w:ascii="Arial" w:hAnsi="Arial" w:cs="Arial"/>
        </w:rPr>
        <w:t>Mema</w:t>
      </w:r>
      <w:proofErr w:type="spellEnd"/>
      <w:r>
        <w:rPr>
          <w:rFonts w:ascii="Arial" w:hAnsi="Arial" w:cs="Arial"/>
        </w:rPr>
        <w:t>, (2018) the development of autistic children involves their tasks and comforts they often have very less range of activities and interests, express repeated behaviour as well as various counteractions in the premises and everyday surroundings. Children with autism do not play the same as children that are development normally. Autistic children have less imagination because they play only by remembering and seeing unlike children that are not autistic. Children with autism like to play with one object that they really like and certain colour or a funny shaped toy.</w:t>
      </w:r>
      <w:r w:rsidR="007D0884">
        <w:rPr>
          <w:rFonts w:ascii="Arial" w:hAnsi="Arial" w:cs="Arial"/>
        </w:rPr>
        <w:t xml:space="preserve"> </w:t>
      </w:r>
      <w:r>
        <w:rPr>
          <w:rFonts w:ascii="Arial" w:hAnsi="Arial" w:cs="Arial"/>
        </w:rPr>
        <w:t xml:space="preserve">Children with autism like to keep them self’s to them self’s because they don’t like interacting will other children who have normal progress. While playing on their own kids with autism don’t have feelings, and emotion like normal kids. Autistic children like to have the same environment surrounding and same day to day routine because it causes them stress and to be anxious if their surroundings and routine have been changed in anyway.  </w:t>
      </w:r>
      <w:proofErr w:type="spellStart"/>
      <w:r>
        <w:rPr>
          <w:rFonts w:ascii="Arial" w:hAnsi="Arial" w:cs="Arial"/>
        </w:rPr>
        <w:t>Kootz</w:t>
      </w:r>
      <w:proofErr w:type="spellEnd"/>
      <w:r>
        <w:rPr>
          <w:rFonts w:ascii="Arial" w:hAnsi="Arial" w:cs="Arial"/>
        </w:rPr>
        <w:t xml:space="preserve"> et al., (1982).</w:t>
      </w:r>
      <w:r w:rsidR="007D0884">
        <w:rPr>
          <w:rFonts w:ascii="Arial" w:hAnsi="Arial" w:cs="Arial"/>
        </w:rPr>
        <w:t xml:space="preserve"> </w:t>
      </w:r>
      <w:r w:rsidR="007C4456">
        <w:rPr>
          <w:rFonts w:ascii="Arial" w:hAnsi="Arial" w:cs="Arial"/>
        </w:rPr>
        <w:t xml:space="preserve">According to </w:t>
      </w:r>
      <w:proofErr w:type="spellStart"/>
      <w:r w:rsidR="007C4456">
        <w:rPr>
          <w:rFonts w:ascii="Arial" w:hAnsi="Arial" w:cs="Arial"/>
        </w:rPr>
        <w:t>Ritvo</w:t>
      </w:r>
      <w:proofErr w:type="spellEnd"/>
      <w:r w:rsidR="007C4456">
        <w:rPr>
          <w:rFonts w:ascii="Arial" w:hAnsi="Arial" w:cs="Arial"/>
        </w:rPr>
        <w:t xml:space="preserve"> and Freeman</w:t>
      </w:r>
      <w:r w:rsidR="00B32630">
        <w:rPr>
          <w:rFonts w:ascii="Arial" w:hAnsi="Arial" w:cs="Arial"/>
        </w:rPr>
        <w:t xml:space="preserve"> (</w:t>
      </w:r>
      <w:r w:rsidR="007C4456">
        <w:rPr>
          <w:rFonts w:ascii="Arial" w:hAnsi="Arial" w:cs="Arial"/>
        </w:rPr>
        <w:t>1977)</w:t>
      </w:r>
      <w:r w:rsidR="00B32630">
        <w:rPr>
          <w:rFonts w:ascii="Arial" w:hAnsi="Arial" w:cs="Arial"/>
        </w:rPr>
        <w:t xml:space="preserve"> i</w:t>
      </w:r>
      <w:r w:rsidR="00D61481">
        <w:rPr>
          <w:rFonts w:ascii="Arial" w:hAnsi="Arial" w:cs="Arial"/>
        </w:rPr>
        <w:t xml:space="preserve">ts happens in about 5 out of every 10,000 births and is 4 times more likely to occur in boys than girls. It has been looked at though out the world in families of all racial, ethnic, and social background. There are no known psychological environment factors of a child that have been shown to be the cause of autism. The symptoms are caused by physical disorders of the brain. These include limited physical, social, and language skills, they don’t respond well to being touched, speech and language are absent or delayed, and specific thinking capabilities may be present, They often have undeveloped rhythms of speech. </w:t>
      </w:r>
    </w:p>
    <w:p w14:paraId="3F60ADC6" w14:textId="77777777" w:rsidR="00D61481" w:rsidRDefault="00D61481" w:rsidP="00D61481">
      <w:pPr>
        <w:spacing w:line="360" w:lineRule="auto"/>
        <w:jc w:val="both"/>
        <w:rPr>
          <w:rFonts w:ascii="Arial" w:hAnsi="Arial" w:cs="Arial"/>
        </w:rPr>
      </w:pPr>
    </w:p>
    <w:p w14:paraId="7AF768CE" w14:textId="77777777" w:rsidR="00D61481" w:rsidRDefault="00D61481" w:rsidP="00D61481">
      <w:pPr>
        <w:spacing w:line="360" w:lineRule="auto"/>
        <w:jc w:val="both"/>
        <w:rPr>
          <w:rFonts w:ascii="Arial" w:hAnsi="Arial" w:cs="Arial"/>
          <w:sz w:val="32"/>
          <w:szCs w:val="32"/>
        </w:rPr>
      </w:pPr>
    </w:p>
    <w:p w14:paraId="018B6D7F" w14:textId="1CDB5A9E" w:rsidR="00E14C5B" w:rsidRPr="000D7A99" w:rsidRDefault="00E14C5B" w:rsidP="00E14C5B">
      <w:pPr>
        <w:spacing w:line="360" w:lineRule="auto"/>
        <w:jc w:val="both"/>
        <w:rPr>
          <w:rFonts w:ascii="Arial" w:hAnsi="Arial" w:cs="Arial"/>
        </w:rPr>
      </w:pPr>
      <w:r>
        <w:rPr>
          <w:rFonts w:ascii="Arial" w:hAnsi="Arial" w:cs="Arial"/>
        </w:rPr>
        <w:lastRenderedPageBreak/>
        <w:t>They get upset very easily if they don’t have the structure or if their structure has been changed done differently. It is hard for an autistic child to make friends because they interact differently from normal children. Children with autism like to watch the same films and show that they like to watch over and over again and if changed the child gets very upset and angry until the film or show is put back on again which makes them happy again. Normal children might watch a film or a show a few times and get fed up or bored if its changed they do not get angry or upset. Autistic kids are very sensitive and also be very kind. Some autistic kids are sensitive to touch because they don’t like being touched by strangers or even own family members (</w:t>
      </w:r>
      <w:proofErr w:type="spellStart"/>
      <w:r>
        <w:rPr>
          <w:rFonts w:ascii="Arial" w:hAnsi="Arial" w:cs="Arial"/>
        </w:rPr>
        <w:t>Sigman</w:t>
      </w:r>
      <w:proofErr w:type="spellEnd"/>
      <w:r>
        <w:rPr>
          <w:rFonts w:ascii="Arial" w:hAnsi="Arial" w:cs="Arial"/>
        </w:rPr>
        <w:t>, 1998).</w:t>
      </w:r>
      <w:r w:rsidR="000D7A99">
        <w:rPr>
          <w:rFonts w:ascii="Arial" w:hAnsi="Arial" w:cs="Arial"/>
        </w:rPr>
        <w:t xml:space="preserve"> </w:t>
      </w:r>
      <w:r>
        <w:rPr>
          <w:rFonts w:ascii="Arial" w:hAnsi="Arial" w:cs="Arial"/>
        </w:rPr>
        <w:t xml:space="preserve">According to Wang et al. (2015) developmental dyscalculia (DD) is a particular learning disability in maths which affects about 6% of the population. At the moment the core deficit of DD is the inability to represent </w:t>
      </w:r>
      <w:proofErr w:type="spellStart"/>
      <w:r>
        <w:rPr>
          <w:rFonts w:ascii="Arial" w:hAnsi="Arial" w:cs="Arial"/>
        </w:rPr>
        <w:t>nonsymbolic</w:t>
      </w:r>
      <w:proofErr w:type="spellEnd"/>
      <w:r>
        <w:rPr>
          <w:rFonts w:ascii="Arial" w:hAnsi="Arial" w:cs="Arial"/>
        </w:rPr>
        <w:t xml:space="preserve"> and numerosity.</w:t>
      </w:r>
      <w:r w:rsidR="007D0884">
        <w:rPr>
          <w:rFonts w:ascii="Arial" w:hAnsi="Arial" w:cs="Arial"/>
        </w:rPr>
        <w:t xml:space="preserve"> </w:t>
      </w:r>
      <w:r w:rsidRPr="00AE1A99">
        <w:rPr>
          <w:rFonts w:ascii="Arial" w:hAnsi="Arial" w:cs="Arial"/>
          <w:shd w:val="clear" w:color="auto" w:fill="FFFFFF"/>
        </w:rPr>
        <w:t xml:space="preserve">According to </w:t>
      </w:r>
      <w:proofErr w:type="spellStart"/>
      <w:r w:rsidRPr="00AE1A99">
        <w:rPr>
          <w:rFonts w:ascii="Arial" w:hAnsi="Arial" w:cs="Arial"/>
          <w:shd w:val="clear" w:color="auto" w:fill="FFFFFF"/>
        </w:rPr>
        <w:t>Redshaw</w:t>
      </w:r>
      <w:proofErr w:type="spellEnd"/>
      <w:r w:rsidRPr="00AE1A99">
        <w:rPr>
          <w:rFonts w:ascii="Arial" w:hAnsi="Arial" w:cs="Arial"/>
          <w:shd w:val="clear" w:color="auto" w:fill="FFFFFF"/>
        </w:rPr>
        <w:t xml:space="preserve"> and Smith</w:t>
      </w:r>
      <w:r>
        <w:rPr>
          <w:rFonts w:ascii="Arial" w:hAnsi="Arial" w:cs="Arial"/>
          <w:shd w:val="clear" w:color="auto" w:fill="FFFFFF"/>
        </w:rPr>
        <w:t>,</w:t>
      </w:r>
      <w:r w:rsidRPr="00AE1A99">
        <w:rPr>
          <w:rFonts w:ascii="Arial" w:hAnsi="Arial" w:cs="Arial"/>
          <w:shd w:val="clear" w:color="auto" w:fill="FFFFFF"/>
        </w:rPr>
        <w:t xml:space="preserve"> (2014) </w:t>
      </w:r>
      <w:r>
        <w:rPr>
          <w:rFonts w:ascii="Arial" w:hAnsi="Arial" w:cs="Arial"/>
          <w:shd w:val="clear" w:color="auto" w:fill="FFFFFF"/>
        </w:rPr>
        <w:t>t</w:t>
      </w:r>
      <w:r w:rsidRPr="00AE1A99">
        <w:rPr>
          <w:rFonts w:ascii="Arial" w:hAnsi="Arial" w:cs="Arial"/>
          <w:shd w:val="clear" w:color="auto" w:fill="FFFFFF"/>
        </w:rPr>
        <w:t>he UK National Statistics Office stated the occurrence of autism between school-age children as 1%, with males being affected four times more commonly than females. A over-all of 100000 children in the UK have autism, and about 500000 family members are directly affected by the condition.</w:t>
      </w:r>
      <w:r w:rsidR="005A1DC6">
        <w:rPr>
          <w:rFonts w:ascii="Arial" w:hAnsi="Arial" w:cs="Arial"/>
          <w:shd w:val="clear" w:color="auto" w:fill="FFFFFF"/>
        </w:rPr>
        <w:t xml:space="preserve"> </w:t>
      </w:r>
      <w:proofErr w:type="spellStart"/>
      <w:r>
        <w:rPr>
          <w:rFonts w:ascii="Arial" w:hAnsi="Arial" w:cs="Arial"/>
          <w:shd w:val="clear" w:color="auto" w:fill="FFFFFF"/>
        </w:rPr>
        <w:t>Redshaw</w:t>
      </w:r>
      <w:proofErr w:type="spellEnd"/>
      <w:r>
        <w:rPr>
          <w:rFonts w:ascii="Arial" w:hAnsi="Arial" w:cs="Arial"/>
          <w:shd w:val="clear" w:color="auto" w:fill="FFFFFF"/>
        </w:rPr>
        <w:t xml:space="preserve"> and Smith, (2013) Autism disorder is a life- long difficult syndrome that mostly shows in the 1</w:t>
      </w:r>
      <w:r w:rsidRPr="00CB5395">
        <w:rPr>
          <w:rFonts w:ascii="Arial" w:hAnsi="Arial" w:cs="Arial"/>
          <w:shd w:val="clear" w:color="auto" w:fill="FFFFFF"/>
          <w:vertAlign w:val="superscript"/>
        </w:rPr>
        <w:t>st</w:t>
      </w:r>
      <w:r>
        <w:rPr>
          <w:rFonts w:ascii="Arial" w:hAnsi="Arial" w:cs="Arial"/>
          <w:shd w:val="clear" w:color="auto" w:fill="FFFFFF"/>
        </w:rPr>
        <w:t xml:space="preserve"> 3 years of a child’s life.</w:t>
      </w:r>
      <w:r w:rsidR="005A1DC6">
        <w:rPr>
          <w:rFonts w:ascii="Arial" w:hAnsi="Arial" w:cs="Arial"/>
          <w:shd w:val="clear" w:color="auto" w:fill="FFFFFF"/>
        </w:rPr>
        <w:t xml:space="preserve"> </w:t>
      </w:r>
      <w:r>
        <w:rPr>
          <w:rFonts w:ascii="Arial" w:hAnsi="Arial" w:cs="Arial"/>
          <w:shd w:val="clear" w:color="auto" w:fill="FFFFFF"/>
        </w:rPr>
        <w:t>O’Brien and Pearson, (2004) mention autism and learning disability are co-related however autism is mainly associated with children with learning disability. Also, it effects children with low IQ level.</w:t>
      </w:r>
      <w:r w:rsidR="005A1DC6">
        <w:rPr>
          <w:rFonts w:ascii="Arial" w:hAnsi="Arial" w:cs="Arial"/>
          <w:shd w:val="clear" w:color="auto" w:fill="FFFFFF"/>
        </w:rPr>
        <w:t xml:space="preserve"> </w:t>
      </w:r>
      <w:proofErr w:type="spellStart"/>
      <w:r>
        <w:rPr>
          <w:rFonts w:ascii="Arial" w:hAnsi="Arial" w:cs="Arial"/>
          <w:shd w:val="clear" w:color="auto" w:fill="FFFFFF"/>
        </w:rPr>
        <w:t>Gillberg</w:t>
      </w:r>
      <w:proofErr w:type="spellEnd"/>
      <w:r>
        <w:rPr>
          <w:rFonts w:ascii="Arial" w:hAnsi="Arial" w:cs="Arial"/>
          <w:shd w:val="clear" w:color="auto" w:fill="FFFFFF"/>
        </w:rPr>
        <w:t xml:space="preserve"> and </w:t>
      </w:r>
      <w:proofErr w:type="spellStart"/>
      <w:r>
        <w:rPr>
          <w:rFonts w:ascii="Arial" w:hAnsi="Arial" w:cs="Arial"/>
          <w:shd w:val="clear" w:color="auto" w:fill="FFFFFF"/>
        </w:rPr>
        <w:t>Billstedt</w:t>
      </w:r>
      <w:proofErr w:type="spellEnd"/>
      <w:r>
        <w:rPr>
          <w:rFonts w:ascii="Arial" w:hAnsi="Arial" w:cs="Arial"/>
          <w:shd w:val="clear" w:color="auto" w:fill="FFFFFF"/>
        </w:rPr>
        <w:t>, (2000) have said about 50% of children with autism cannot develop functional speech. Progress of speech and language is extremely related with IQ.</w:t>
      </w:r>
      <w:r w:rsidR="005A1DC6">
        <w:rPr>
          <w:rFonts w:ascii="Arial" w:hAnsi="Arial" w:cs="Arial"/>
          <w:shd w:val="clear" w:color="auto" w:fill="FFFFFF"/>
        </w:rPr>
        <w:t xml:space="preserve"> </w:t>
      </w:r>
      <w:proofErr w:type="spellStart"/>
      <w:r>
        <w:rPr>
          <w:rFonts w:ascii="Arial" w:hAnsi="Arial" w:cs="Arial"/>
          <w:shd w:val="clear" w:color="auto" w:fill="FFFFFF"/>
        </w:rPr>
        <w:t>Richdale</w:t>
      </w:r>
      <w:proofErr w:type="spellEnd"/>
      <w:r>
        <w:rPr>
          <w:rFonts w:ascii="Arial" w:hAnsi="Arial" w:cs="Arial"/>
          <w:shd w:val="clear" w:color="auto" w:fill="FFFFFF"/>
        </w:rPr>
        <w:t xml:space="preserve"> and Prior, (1995) have compared children with sleep issues. 2 groups of children with autism 1 with reasonable to severe autism and the other one with little autism to normal IQ levels, and compared to children that do not suffer with autism. The parents of these children kept sleep diaries for 2 weeks and also questionnaires. Studies have shown the vast majority of children under the age of 8 years old will suffer with sleep deprivation.  Simpson et al., (2003) children and young people diagnosed with </w:t>
      </w:r>
      <w:bookmarkStart w:id="5" w:name="_Hlk44796724"/>
      <w:r>
        <w:rPr>
          <w:rFonts w:ascii="Arial" w:hAnsi="Arial" w:cs="Arial"/>
          <w:shd w:val="clear" w:color="auto" w:fill="FFFFFF"/>
        </w:rPr>
        <w:t xml:space="preserve">autism spectrum disorder </w:t>
      </w:r>
      <w:bookmarkEnd w:id="5"/>
      <w:r>
        <w:rPr>
          <w:rFonts w:ascii="Arial" w:hAnsi="Arial" w:cs="Arial"/>
          <w:shd w:val="clear" w:color="auto" w:fill="FFFFFF"/>
        </w:rPr>
        <w:t>(ASD) are showing slow functioning of normal cognitive behaviours such as communicating, being able to retain information and this is affecting their educational learning.</w:t>
      </w:r>
      <w:r w:rsidR="005A1DC6">
        <w:rPr>
          <w:rFonts w:ascii="Arial" w:hAnsi="Arial" w:cs="Arial"/>
          <w:shd w:val="clear" w:color="auto" w:fill="FFFFFF"/>
        </w:rPr>
        <w:t xml:space="preserve"> </w:t>
      </w:r>
      <w:r>
        <w:rPr>
          <w:rFonts w:ascii="Arial" w:hAnsi="Arial" w:cs="Arial"/>
          <w:shd w:val="clear" w:color="auto" w:fill="FFFFFF"/>
        </w:rPr>
        <w:t>Benson et al.  (2008) mention parents involvement is critical and is the greatest practice in the education of children with ASD. However, the importance’s have no studies to date have systematically reviewed the comparative influence of a child and their family and also their school because to see how parents get involved in the education of their children with autism spectrum disorder. In this study parents and teachers work together with ninety-five children using community services for ASD did questionnaires and were also interviewed and collected data used to inform these issues.</w:t>
      </w:r>
      <w:r w:rsidR="00371144">
        <w:rPr>
          <w:rFonts w:ascii="Arial" w:hAnsi="Arial" w:cs="Arial"/>
        </w:rPr>
        <w:t xml:space="preserve"> </w:t>
      </w:r>
      <w:r>
        <w:rPr>
          <w:rFonts w:ascii="Arial" w:hAnsi="Arial" w:cs="Arial"/>
          <w:shd w:val="clear" w:color="auto" w:fill="FFFFFF"/>
        </w:rPr>
        <w:t>A study has found that reading and mathematics are big challenge for children with autism compared to their typically developing peers (</w:t>
      </w:r>
      <w:proofErr w:type="spellStart"/>
      <w:r>
        <w:rPr>
          <w:rFonts w:ascii="Arial" w:hAnsi="Arial" w:cs="Arial"/>
          <w:shd w:val="clear" w:color="auto" w:fill="FFFFFF"/>
        </w:rPr>
        <w:t>Troyb</w:t>
      </w:r>
      <w:proofErr w:type="spellEnd"/>
      <w:r>
        <w:rPr>
          <w:rFonts w:ascii="Arial" w:hAnsi="Arial" w:cs="Arial"/>
          <w:shd w:val="clear" w:color="auto" w:fill="FFFFFF"/>
        </w:rPr>
        <w:t xml:space="preserve"> et al. 2014). The regularity, development and inter relationships of unusual eating, sleeping, self-harming behaviour, </w:t>
      </w:r>
      <w:r>
        <w:rPr>
          <w:rFonts w:ascii="Arial" w:hAnsi="Arial" w:cs="Arial"/>
          <w:shd w:val="clear" w:color="auto" w:fill="FFFFFF"/>
        </w:rPr>
        <w:lastRenderedPageBreak/>
        <w:t xml:space="preserve">aggression and temper tantrums in children with autism and those with language barriers/impairments were examined using parental interviews that were specifically created to observe these problematic behaviours. The association between these behaviours and language, severity of autism and depression were evaluated as well. The first set of symptoms were more common in children with autism than those with language impairments. With children with autism, those that had shown unusual behaviours tended to have a lower IQ, lower levels of expressive language, severe social deficits and more repetitive behaviours. Sleep abnormalities were found to occur with children with depression rather than those with autism (Dominick, 2007). </w:t>
      </w:r>
      <w:r w:rsidRPr="005E54E9">
        <w:rPr>
          <w:rFonts w:ascii="Arial" w:hAnsi="Arial" w:cs="Arial"/>
          <w:color w:val="000000"/>
          <w:shd w:val="clear" w:color="auto" w:fill="FFFFFF"/>
        </w:rPr>
        <w:t>A study on attachment and sens</w:t>
      </w:r>
      <w:r>
        <w:rPr>
          <w:rFonts w:ascii="Arial" w:hAnsi="Arial" w:cs="Arial"/>
          <w:color w:val="000000"/>
          <w:shd w:val="clear" w:color="auto" w:fill="FFFFFF"/>
        </w:rPr>
        <w:t>itivity</w:t>
      </w:r>
      <w:r w:rsidRPr="005E54E9">
        <w:rPr>
          <w:rFonts w:ascii="Arial" w:hAnsi="Arial" w:cs="Arial"/>
          <w:color w:val="000000"/>
          <w:shd w:val="clear" w:color="auto" w:fill="FFFFFF"/>
        </w:rPr>
        <w:t xml:space="preserve"> conducted by Marinus et al. (2020) on 55 toddlers and their parents.</w:t>
      </w:r>
      <w:r w:rsidRPr="005E54E9">
        <w:rPr>
          <w:rFonts w:ascii="Arial" w:hAnsi="Arial" w:cs="Arial"/>
          <w:bdr w:val="none" w:sz="0" w:space="0" w:color="auto" w:frame="1"/>
        </w:rPr>
        <w:t xml:space="preserve">  </w:t>
      </w:r>
      <w:r w:rsidRPr="005E54E9">
        <w:rPr>
          <w:rFonts w:ascii="Arial" w:hAnsi="Arial" w:cs="Arial"/>
          <w:color w:val="000000"/>
          <w:shd w:val="clear" w:color="auto" w:fill="FFFFFF"/>
        </w:rPr>
        <w:t>The trial concluded of children with autism spectrum disorder, speech delays, mental hindrance and typical development.</w:t>
      </w:r>
      <w:r w:rsidRPr="005E54E9">
        <w:rPr>
          <w:rFonts w:ascii="Arial" w:hAnsi="Arial" w:cs="Arial"/>
          <w:bdr w:val="none" w:sz="0" w:space="0" w:color="auto" w:frame="1"/>
        </w:rPr>
        <w:t xml:space="preserve">  </w:t>
      </w:r>
      <w:r w:rsidRPr="005E54E9">
        <w:rPr>
          <w:rFonts w:ascii="Arial" w:hAnsi="Arial" w:cs="Arial"/>
          <w:color w:val="000000"/>
          <w:shd w:val="clear" w:color="auto" w:fill="FFFFFF"/>
        </w:rPr>
        <w:t>These children were diagnosed at around the age of 4 years old and they were assed with the ‘strange situation’ procedure and ‘prenatal sensi</w:t>
      </w:r>
      <w:r>
        <w:rPr>
          <w:rFonts w:ascii="Arial" w:hAnsi="Arial" w:cs="Arial"/>
          <w:color w:val="000000"/>
          <w:shd w:val="clear" w:color="auto" w:fill="FFFFFF"/>
        </w:rPr>
        <w:t>ti</w:t>
      </w:r>
      <w:r w:rsidRPr="005E54E9">
        <w:rPr>
          <w:rFonts w:ascii="Arial" w:hAnsi="Arial" w:cs="Arial"/>
          <w:color w:val="000000"/>
          <w:shd w:val="clear" w:color="auto" w:fill="FFFFFF"/>
        </w:rPr>
        <w:t>vity’ procedure and child development 2 years before diagnosis.</w:t>
      </w:r>
      <w:r w:rsidRPr="005E54E9">
        <w:rPr>
          <w:rFonts w:ascii="Arial" w:hAnsi="Arial" w:cs="Arial"/>
          <w:bdr w:val="none" w:sz="0" w:space="0" w:color="auto" w:frame="1"/>
        </w:rPr>
        <w:t xml:space="preserve">  </w:t>
      </w:r>
      <w:r w:rsidRPr="005E54E9">
        <w:rPr>
          <w:rFonts w:ascii="Arial" w:hAnsi="Arial" w:cs="Arial"/>
          <w:color w:val="000000"/>
          <w:shd w:val="clear" w:color="auto" w:fill="FFFFFF"/>
        </w:rPr>
        <w:t>This was done during free play, measuring with the Emotional Availability Scale.</w:t>
      </w:r>
      <w:r w:rsidRPr="005E54E9">
        <w:rPr>
          <w:rFonts w:ascii="Arial" w:hAnsi="Arial" w:cs="Arial"/>
          <w:bdr w:val="none" w:sz="0" w:space="0" w:color="auto" w:frame="1"/>
        </w:rPr>
        <w:t> </w:t>
      </w:r>
      <w:r w:rsidRPr="005E54E9">
        <w:rPr>
          <w:rFonts w:ascii="Arial" w:hAnsi="Arial" w:cs="Arial"/>
          <w:color w:val="000000"/>
          <w:shd w:val="clear" w:color="auto" w:fill="FFFFFF"/>
        </w:rPr>
        <w:t>The results showed that the reaction of parents of children with ASD were identical to the parents of children without ASD however their children showed more attachment inefficiency and less child involvement. This showed that the more sensitive parents had the more confident children in the group with non ASD children. The children with less severe Autistic symptoms expected more attachment security which means that Autism does challenge the validity of the attachment theory.</w:t>
      </w:r>
      <w:r w:rsidR="00CD4D8C">
        <w:rPr>
          <w:rFonts w:ascii="Arial" w:hAnsi="Arial" w:cs="Arial"/>
          <w:color w:val="000000"/>
          <w:shd w:val="clear" w:color="auto" w:fill="FFFFFF"/>
        </w:rPr>
        <w:t xml:space="preserve"> </w:t>
      </w:r>
      <w:r w:rsidR="00CD4D8C">
        <w:rPr>
          <w:rFonts w:ascii="Arial" w:hAnsi="Arial" w:cs="Arial"/>
          <w:shd w:val="clear" w:color="auto" w:fill="FFFFFF"/>
        </w:rPr>
        <w:t>The purpose was to examine different explanations for the children’s communication issues in these situations. Theory of mind, IQ, verbal ability and memory were the factors studied (Dahlgren and Sandberg 2008).</w:t>
      </w:r>
      <w:r w:rsidR="00847D42">
        <w:rPr>
          <w:rFonts w:ascii="Arial" w:hAnsi="Arial" w:cs="Arial"/>
          <w:shd w:val="clear" w:color="auto" w:fill="FFFFFF"/>
        </w:rPr>
        <w:t xml:space="preserve"> Research proposes that including the restricted ritualistic benefits of children with autism as a theme of events can improve their socialisation. The study examined whether socialisation would improve the interests of children with autism. In addition, their verbal initiations improved over average levels and often approached the levels of their peers</w:t>
      </w:r>
      <w:r w:rsidR="004162D1">
        <w:rPr>
          <w:rFonts w:ascii="Arial" w:hAnsi="Arial" w:cs="Arial"/>
          <w:shd w:val="clear" w:color="auto" w:fill="FFFFFF"/>
        </w:rPr>
        <w:t xml:space="preserve"> (</w:t>
      </w:r>
      <w:proofErr w:type="spellStart"/>
      <w:r w:rsidR="00413E73">
        <w:rPr>
          <w:rFonts w:ascii="Arial" w:hAnsi="Arial" w:cs="Arial"/>
          <w:shd w:val="clear" w:color="auto" w:fill="FFFFFF"/>
        </w:rPr>
        <w:t>Koegel</w:t>
      </w:r>
      <w:proofErr w:type="spellEnd"/>
      <w:r w:rsidR="00A63ADA">
        <w:rPr>
          <w:rFonts w:ascii="Arial" w:hAnsi="Arial" w:cs="Arial"/>
          <w:shd w:val="clear" w:color="auto" w:fill="FFFFFF"/>
        </w:rPr>
        <w:t>, et al. (2012).</w:t>
      </w:r>
      <w:r w:rsidR="00864417">
        <w:rPr>
          <w:rFonts w:ascii="Arial" w:hAnsi="Arial" w:cs="Arial"/>
          <w:shd w:val="clear" w:color="auto" w:fill="FFFFFF"/>
        </w:rPr>
        <w:t xml:space="preserve"> </w:t>
      </w:r>
      <w:bookmarkStart w:id="6" w:name="_Hlk45135928"/>
      <w:r w:rsidR="00C474FF">
        <w:rPr>
          <w:rFonts w:ascii="Arial" w:hAnsi="Arial" w:cs="Arial"/>
          <w:shd w:val="clear" w:color="auto" w:fill="FFFFFF"/>
        </w:rPr>
        <w:t xml:space="preserve">Children </w:t>
      </w:r>
      <w:r w:rsidR="00B34DEB">
        <w:rPr>
          <w:rFonts w:ascii="Arial" w:hAnsi="Arial" w:cs="Arial"/>
          <w:shd w:val="clear" w:color="auto" w:fill="FFFFFF"/>
        </w:rPr>
        <w:t xml:space="preserve">with autism </w:t>
      </w:r>
      <w:r w:rsidR="00C474FF">
        <w:rPr>
          <w:rFonts w:ascii="Arial" w:hAnsi="Arial" w:cs="Arial"/>
          <w:shd w:val="clear" w:color="auto" w:fill="FFFFFF"/>
        </w:rPr>
        <w:t xml:space="preserve">might find social </w:t>
      </w:r>
      <w:r w:rsidR="00B34DEB">
        <w:rPr>
          <w:rFonts w:ascii="Arial" w:hAnsi="Arial" w:cs="Arial"/>
          <w:shd w:val="clear" w:color="auto" w:fill="FFFFFF"/>
        </w:rPr>
        <w:t xml:space="preserve">circumstances hard </w:t>
      </w:r>
      <w:r w:rsidR="00AC5C61">
        <w:rPr>
          <w:rFonts w:ascii="Arial" w:hAnsi="Arial" w:cs="Arial"/>
          <w:shd w:val="clear" w:color="auto" w:fill="FFFFFF"/>
        </w:rPr>
        <w:t>but the c</w:t>
      </w:r>
      <w:r w:rsidR="006E1B45">
        <w:rPr>
          <w:rFonts w:ascii="Arial" w:hAnsi="Arial" w:cs="Arial"/>
          <w:shd w:val="clear" w:color="auto" w:fill="FFFFFF"/>
        </w:rPr>
        <w:t>haracteristics of autism differ f</w:t>
      </w:r>
      <w:r w:rsidR="00B76A92">
        <w:rPr>
          <w:rFonts w:ascii="Arial" w:hAnsi="Arial" w:cs="Arial"/>
          <w:shd w:val="clear" w:color="auto" w:fill="FFFFFF"/>
        </w:rPr>
        <w:t>rom</w:t>
      </w:r>
      <w:r w:rsidR="006E1B45">
        <w:rPr>
          <w:rFonts w:ascii="Arial" w:hAnsi="Arial" w:cs="Arial"/>
          <w:shd w:val="clear" w:color="auto" w:fill="FFFFFF"/>
        </w:rPr>
        <w:t xml:space="preserve"> on</w:t>
      </w:r>
      <w:r w:rsidR="00B76A92">
        <w:rPr>
          <w:rFonts w:ascii="Arial" w:hAnsi="Arial" w:cs="Arial"/>
          <w:shd w:val="clear" w:color="auto" w:fill="FFFFFF"/>
        </w:rPr>
        <w:t xml:space="preserve">e </w:t>
      </w:r>
      <w:r w:rsidR="006E1B45">
        <w:rPr>
          <w:rFonts w:ascii="Arial" w:hAnsi="Arial" w:cs="Arial"/>
          <w:shd w:val="clear" w:color="auto" w:fill="FFFFFF"/>
        </w:rPr>
        <w:t>child to an</w:t>
      </w:r>
      <w:r w:rsidR="00B76A92">
        <w:rPr>
          <w:rFonts w:ascii="Arial" w:hAnsi="Arial" w:cs="Arial"/>
          <w:shd w:val="clear" w:color="auto" w:fill="FFFFFF"/>
        </w:rPr>
        <w:t>other</w:t>
      </w:r>
      <w:r w:rsidR="00265E52">
        <w:rPr>
          <w:rFonts w:ascii="Arial" w:hAnsi="Arial" w:cs="Arial"/>
          <w:shd w:val="clear" w:color="auto" w:fill="FFFFFF"/>
        </w:rPr>
        <w:t xml:space="preserve">. Other problems, </w:t>
      </w:r>
      <w:r w:rsidR="00070A99">
        <w:rPr>
          <w:rFonts w:ascii="Arial" w:hAnsi="Arial" w:cs="Arial"/>
          <w:shd w:val="clear" w:color="auto" w:fill="FFFFFF"/>
        </w:rPr>
        <w:t xml:space="preserve">continuing </w:t>
      </w:r>
      <w:r w:rsidR="0034526F">
        <w:rPr>
          <w:rFonts w:ascii="Arial" w:hAnsi="Arial" w:cs="Arial"/>
          <w:shd w:val="clear" w:color="auto" w:fill="FFFFFF"/>
        </w:rPr>
        <w:t xml:space="preserve">and </w:t>
      </w:r>
      <w:r w:rsidR="008906B8">
        <w:rPr>
          <w:rFonts w:ascii="Arial" w:hAnsi="Arial" w:cs="Arial"/>
          <w:shd w:val="clear" w:color="auto" w:fill="FFFFFF"/>
        </w:rPr>
        <w:t xml:space="preserve">considerable </w:t>
      </w:r>
      <w:r w:rsidR="00943478">
        <w:rPr>
          <w:rFonts w:ascii="Arial" w:hAnsi="Arial" w:cs="Arial"/>
          <w:shd w:val="clear" w:color="auto" w:fill="FFFFFF"/>
        </w:rPr>
        <w:t>problems with social interaction and social communication</w:t>
      </w:r>
      <w:r w:rsidR="008906B8">
        <w:rPr>
          <w:rFonts w:ascii="Arial" w:hAnsi="Arial" w:cs="Arial"/>
          <w:shd w:val="clear" w:color="auto" w:fill="FFFFFF"/>
        </w:rPr>
        <w:t xml:space="preserve"> </w:t>
      </w:r>
      <w:r w:rsidR="00996834">
        <w:rPr>
          <w:rFonts w:ascii="Arial" w:hAnsi="Arial" w:cs="Arial"/>
          <w:shd w:val="clear" w:color="auto" w:fill="FFFFFF"/>
        </w:rPr>
        <w:t>(</w:t>
      </w:r>
      <w:r w:rsidR="008906B8">
        <w:rPr>
          <w:rFonts w:ascii="Arial" w:hAnsi="Arial" w:cs="Arial"/>
          <w:shd w:val="clear" w:color="auto" w:fill="FFFFFF"/>
        </w:rPr>
        <w:t>Na</w:t>
      </w:r>
      <w:r w:rsidR="00996834">
        <w:rPr>
          <w:rFonts w:ascii="Arial" w:hAnsi="Arial" w:cs="Arial"/>
          <w:shd w:val="clear" w:color="auto" w:fill="FFFFFF"/>
        </w:rPr>
        <w:t>tional Autistic So</w:t>
      </w:r>
      <w:r w:rsidR="003473F8">
        <w:rPr>
          <w:rFonts w:ascii="Arial" w:hAnsi="Arial" w:cs="Arial"/>
          <w:shd w:val="clear" w:color="auto" w:fill="FFFFFF"/>
        </w:rPr>
        <w:t>ciety, 2018).</w:t>
      </w:r>
    </w:p>
    <w:p w14:paraId="2336CA08" w14:textId="3C0E45A4" w:rsidR="00E14C5B" w:rsidRDefault="00E14C5B" w:rsidP="00653DEE">
      <w:pPr>
        <w:pStyle w:val="Heading1"/>
        <w:rPr>
          <w:rFonts w:ascii="Arial" w:hAnsi="Arial" w:cs="Arial"/>
          <w:color w:val="auto"/>
          <w:shd w:val="clear" w:color="auto" w:fill="FFFFFF"/>
        </w:rPr>
      </w:pPr>
      <w:bookmarkStart w:id="7" w:name="_Toc45146095"/>
      <w:bookmarkEnd w:id="6"/>
      <w:r w:rsidRPr="009F3EE6">
        <w:rPr>
          <w:rFonts w:ascii="Arial" w:hAnsi="Arial" w:cs="Arial"/>
          <w:color w:val="auto"/>
          <w:shd w:val="clear" w:color="auto" w:fill="FFFFFF"/>
        </w:rPr>
        <w:t>Learning Disability In Children</w:t>
      </w:r>
      <w:bookmarkEnd w:id="7"/>
    </w:p>
    <w:p w14:paraId="213F482B" w14:textId="77777777" w:rsidR="00653DEE" w:rsidRPr="00653DEE" w:rsidRDefault="00653DEE" w:rsidP="00653DEE"/>
    <w:p w14:paraId="085BBFFA" w14:textId="2F789728" w:rsidR="003D5965" w:rsidRDefault="00E14C5B" w:rsidP="006C1D04">
      <w:pPr>
        <w:spacing w:line="360" w:lineRule="auto"/>
        <w:jc w:val="both"/>
        <w:rPr>
          <w:rFonts w:ascii="Arial" w:hAnsi="Arial" w:cs="Arial"/>
          <w:shd w:val="clear" w:color="auto" w:fill="FFFFFF"/>
        </w:rPr>
      </w:pPr>
      <w:r>
        <w:rPr>
          <w:rFonts w:ascii="Arial" w:hAnsi="Arial" w:cs="Arial"/>
          <w:shd w:val="clear" w:color="auto" w:fill="FFFFFF"/>
        </w:rPr>
        <w:t xml:space="preserve">According to </w:t>
      </w:r>
      <w:bookmarkStart w:id="8" w:name="_Hlk45134797"/>
      <w:proofErr w:type="spellStart"/>
      <w:r>
        <w:rPr>
          <w:rFonts w:ascii="Arial" w:hAnsi="Arial" w:cs="Arial"/>
          <w:shd w:val="clear" w:color="auto" w:fill="FFFFFF"/>
        </w:rPr>
        <w:t>Keskinova</w:t>
      </w:r>
      <w:proofErr w:type="spellEnd"/>
      <w:r>
        <w:rPr>
          <w:rFonts w:ascii="Arial" w:hAnsi="Arial" w:cs="Arial"/>
          <w:shd w:val="clear" w:color="auto" w:fill="FFFFFF"/>
        </w:rPr>
        <w:t xml:space="preserve"> and </w:t>
      </w:r>
      <w:proofErr w:type="spellStart"/>
      <w:r>
        <w:rPr>
          <w:rFonts w:ascii="Arial" w:hAnsi="Arial" w:cs="Arial"/>
          <w:shd w:val="clear" w:color="auto" w:fill="FFFFFF"/>
        </w:rPr>
        <w:t>Ajdinski</w:t>
      </w:r>
      <w:proofErr w:type="spellEnd"/>
      <w:r>
        <w:rPr>
          <w:rFonts w:ascii="Arial" w:hAnsi="Arial" w:cs="Arial"/>
          <w:shd w:val="clear" w:color="auto" w:fill="FFFFFF"/>
        </w:rPr>
        <w:t xml:space="preserve">, (2018) </w:t>
      </w:r>
      <w:bookmarkEnd w:id="8"/>
      <w:r>
        <w:rPr>
          <w:rFonts w:ascii="Arial" w:hAnsi="Arial" w:cs="Arial"/>
          <w:shd w:val="clear" w:color="auto" w:fill="FFFFFF"/>
        </w:rPr>
        <w:t xml:space="preserve">learning problems varies from </w:t>
      </w:r>
      <w:r w:rsidRPr="00961FF1">
        <w:rPr>
          <w:rFonts w:ascii="Arial" w:hAnsi="Arial" w:cs="Arial"/>
          <w:shd w:val="clear" w:color="auto" w:fill="FFFFFF"/>
        </w:rPr>
        <w:t xml:space="preserve">light, moderate to severe, </w:t>
      </w:r>
      <w:bookmarkStart w:id="9" w:name="_Hlk45134714"/>
      <w:r w:rsidRPr="00961FF1">
        <w:rPr>
          <w:rFonts w:ascii="Arial" w:hAnsi="Arial" w:cs="Arial"/>
          <w:shd w:val="clear" w:color="auto" w:fill="FFFFFF"/>
        </w:rPr>
        <w:t>from temporary to lifetime learning disabilities</w:t>
      </w:r>
      <w:bookmarkEnd w:id="9"/>
      <w:r w:rsidRPr="00961FF1">
        <w:rPr>
          <w:rFonts w:ascii="Arial" w:hAnsi="Arial" w:cs="Arial"/>
          <w:shd w:val="clear" w:color="auto" w:fill="FFFFFF"/>
        </w:rPr>
        <w:t xml:space="preserve">, therefore schools </w:t>
      </w:r>
      <w:r>
        <w:rPr>
          <w:rFonts w:ascii="Arial" w:hAnsi="Arial" w:cs="Arial"/>
          <w:shd w:val="clear" w:color="auto" w:fill="FFFFFF"/>
        </w:rPr>
        <w:t>must</w:t>
      </w:r>
      <w:r w:rsidRPr="00961FF1">
        <w:rPr>
          <w:rFonts w:ascii="Arial" w:hAnsi="Arial" w:cs="Arial"/>
          <w:shd w:val="clear" w:color="auto" w:fill="FFFFFF"/>
        </w:rPr>
        <w:t xml:space="preserve"> prepare with various forms of support presented to every child with learning </w:t>
      </w:r>
      <w:r>
        <w:rPr>
          <w:rFonts w:ascii="Arial" w:hAnsi="Arial" w:cs="Arial"/>
          <w:shd w:val="clear" w:color="auto" w:fill="FFFFFF"/>
        </w:rPr>
        <w:t>problems</w:t>
      </w:r>
      <w:r w:rsidRPr="00961FF1">
        <w:rPr>
          <w:rFonts w:ascii="Arial" w:hAnsi="Arial" w:cs="Arial"/>
          <w:shd w:val="clear" w:color="auto" w:fill="FFFFFF"/>
        </w:rPr>
        <w:t>. Children with</w:t>
      </w:r>
      <w:r>
        <w:rPr>
          <w:rFonts w:ascii="Arial" w:hAnsi="Arial" w:cs="Arial"/>
          <w:shd w:val="clear" w:color="auto" w:fill="FFFFFF"/>
        </w:rPr>
        <w:t xml:space="preserve"> </w:t>
      </w:r>
      <w:r w:rsidRPr="00961FF1">
        <w:rPr>
          <w:rFonts w:ascii="Arial" w:hAnsi="Arial" w:cs="Arial"/>
          <w:shd w:val="clear" w:color="auto" w:fill="FFFFFF"/>
        </w:rPr>
        <w:t xml:space="preserve">learning </w:t>
      </w:r>
      <w:r>
        <w:rPr>
          <w:rFonts w:ascii="Arial" w:hAnsi="Arial" w:cs="Arial"/>
          <w:shd w:val="clear" w:color="auto" w:fill="FFFFFF"/>
        </w:rPr>
        <w:t xml:space="preserve">disability are not the same </w:t>
      </w:r>
      <w:r w:rsidRPr="00961FF1">
        <w:rPr>
          <w:rFonts w:ascii="Arial" w:hAnsi="Arial" w:cs="Arial"/>
          <w:shd w:val="clear" w:color="auto" w:fill="FFFFFF"/>
        </w:rPr>
        <w:t>from</w:t>
      </w:r>
      <w:r>
        <w:rPr>
          <w:rFonts w:ascii="Arial" w:hAnsi="Arial" w:cs="Arial"/>
          <w:shd w:val="clear" w:color="auto" w:fill="FFFFFF"/>
        </w:rPr>
        <w:t xml:space="preserve"> one</w:t>
      </w:r>
      <w:r w:rsidRPr="00961FF1">
        <w:rPr>
          <w:rFonts w:ascii="Arial" w:hAnsi="Arial" w:cs="Arial"/>
          <w:shd w:val="clear" w:color="auto" w:fill="FFFFFF"/>
        </w:rPr>
        <w:t xml:space="preserve"> another</w:t>
      </w:r>
      <w:r>
        <w:rPr>
          <w:rFonts w:ascii="Arial" w:hAnsi="Arial" w:cs="Arial"/>
          <w:shd w:val="clear" w:color="auto" w:fill="FFFFFF"/>
        </w:rPr>
        <w:t>,</w:t>
      </w:r>
      <w:r w:rsidRPr="00961FF1">
        <w:rPr>
          <w:rFonts w:ascii="Arial" w:hAnsi="Arial" w:cs="Arial"/>
          <w:shd w:val="clear" w:color="auto" w:fill="FFFFFF"/>
        </w:rPr>
        <w:t xml:space="preserve"> different children have assorted types of learning </w:t>
      </w:r>
      <w:r>
        <w:rPr>
          <w:rFonts w:ascii="Arial" w:hAnsi="Arial" w:cs="Arial"/>
          <w:shd w:val="clear" w:color="auto" w:fill="FFFFFF"/>
        </w:rPr>
        <w:t>issues</w:t>
      </w:r>
      <w:r w:rsidRPr="00961FF1">
        <w:rPr>
          <w:rFonts w:ascii="Arial" w:hAnsi="Arial" w:cs="Arial"/>
          <w:shd w:val="clear" w:color="auto" w:fill="FFFFFF"/>
        </w:rPr>
        <w:t xml:space="preserve"> linked to different reasons</w:t>
      </w:r>
      <w:r>
        <w:rPr>
          <w:rFonts w:ascii="Arial" w:hAnsi="Arial" w:cs="Arial"/>
          <w:shd w:val="clear" w:color="auto" w:fill="FFFFFF"/>
        </w:rPr>
        <w:t xml:space="preserve">. According to </w:t>
      </w:r>
      <w:proofErr w:type="spellStart"/>
      <w:r>
        <w:rPr>
          <w:rFonts w:ascii="Arial" w:hAnsi="Arial" w:cs="Arial"/>
          <w:shd w:val="clear" w:color="auto" w:fill="FFFFFF"/>
        </w:rPr>
        <w:t>Rotem</w:t>
      </w:r>
      <w:proofErr w:type="spellEnd"/>
      <w:r>
        <w:rPr>
          <w:rFonts w:ascii="Arial" w:hAnsi="Arial" w:cs="Arial"/>
          <w:shd w:val="clear" w:color="auto" w:fill="FFFFFF"/>
        </w:rPr>
        <w:t xml:space="preserve"> and </w:t>
      </w:r>
      <w:proofErr w:type="spellStart"/>
      <w:r>
        <w:rPr>
          <w:rFonts w:ascii="Arial" w:hAnsi="Arial" w:cs="Arial"/>
          <w:shd w:val="clear" w:color="auto" w:fill="FFFFFF"/>
        </w:rPr>
        <w:t>Henik</w:t>
      </w:r>
      <w:proofErr w:type="spellEnd"/>
      <w:r>
        <w:rPr>
          <w:rFonts w:ascii="Arial" w:hAnsi="Arial" w:cs="Arial"/>
          <w:shd w:val="clear" w:color="auto" w:fill="FFFFFF"/>
        </w:rPr>
        <w:t xml:space="preserve">, (2013) </w:t>
      </w:r>
      <w:r w:rsidRPr="00826DAE">
        <w:rPr>
          <w:rFonts w:ascii="Arial" w:hAnsi="Arial" w:cs="Arial"/>
          <w:shd w:val="clear" w:color="auto" w:fill="FFFFFF"/>
        </w:rPr>
        <w:t xml:space="preserve">Around </w:t>
      </w:r>
      <w:r w:rsidRPr="00826DAE">
        <w:rPr>
          <w:rFonts w:ascii="Arial" w:hAnsi="Arial" w:cs="Arial"/>
          <w:shd w:val="clear" w:color="auto" w:fill="FFFFFF"/>
        </w:rPr>
        <w:lastRenderedPageBreak/>
        <w:t>6% of the population is lacking in mathematics due to a mathematics learning disability (MLD)</w:t>
      </w:r>
      <w:r>
        <w:rPr>
          <w:rFonts w:ascii="Arial" w:hAnsi="Arial" w:cs="Arial"/>
          <w:shd w:val="clear" w:color="auto" w:fill="FFFFFF"/>
        </w:rPr>
        <w:t xml:space="preserve">. This can be a risk factor for their life quality. </w:t>
      </w:r>
      <w:r w:rsidRPr="00067629">
        <w:rPr>
          <w:rFonts w:ascii="Arial" w:hAnsi="Arial" w:cs="Arial"/>
          <w:shd w:val="clear" w:color="auto" w:fill="FFFFFF"/>
        </w:rPr>
        <w:t xml:space="preserve">Evolving a number sense is particularly significant for children with </w:t>
      </w:r>
      <w:r>
        <w:rPr>
          <w:rFonts w:ascii="Arial" w:hAnsi="Arial" w:cs="Arial"/>
          <w:shd w:val="clear" w:color="auto" w:fill="FFFFFF"/>
        </w:rPr>
        <w:t>mathematics learning disability. “I</w:t>
      </w:r>
      <w:r w:rsidRPr="00BD0060">
        <w:rPr>
          <w:rFonts w:ascii="Arial" w:hAnsi="Arial" w:cs="Arial"/>
          <w:shd w:val="clear" w:color="auto" w:fill="FFFFFF"/>
        </w:rPr>
        <w:t>n most Western countries, children begin to learn simple multiplication in 2nd grade. With age and schooling, children form an associative network of problems and results to problems, and their performance becomes accurate and fast (</w:t>
      </w:r>
      <w:bookmarkStart w:id="10" w:name="bbib0040"/>
      <w:r w:rsidRPr="00FF08A6">
        <w:rPr>
          <w:rFonts w:ascii="Arial" w:hAnsi="Arial" w:cs="Arial"/>
        </w:rPr>
        <w:fldChar w:fldCharType="begin"/>
      </w:r>
      <w:r w:rsidRPr="00FF08A6">
        <w:rPr>
          <w:rFonts w:ascii="Arial" w:hAnsi="Arial" w:cs="Arial"/>
        </w:rPr>
        <w:instrText xml:space="preserve"> HYPERLINK "https://www-sciencedirect-com.ezproxy.uwtsd.ac.uk/science/article/pii/S0891422212002703" \l "bib0040" </w:instrText>
      </w:r>
      <w:r w:rsidRPr="00FF08A6">
        <w:rPr>
          <w:rFonts w:ascii="Arial" w:hAnsi="Arial" w:cs="Arial"/>
        </w:rPr>
        <w:fldChar w:fldCharType="separate"/>
      </w:r>
      <w:r w:rsidRPr="00FF08A6">
        <w:rPr>
          <w:rFonts w:ascii="Arial" w:hAnsi="Arial" w:cs="Arial"/>
        </w:rPr>
        <w:t>Cho et al., 2011</w:t>
      </w:r>
      <w:r w:rsidRPr="00FF08A6">
        <w:rPr>
          <w:rFonts w:ascii="Arial" w:hAnsi="Arial" w:cs="Arial"/>
        </w:rPr>
        <w:fldChar w:fldCharType="end"/>
      </w:r>
      <w:bookmarkEnd w:id="10"/>
      <w:r w:rsidRPr="00FF08A6">
        <w:rPr>
          <w:rFonts w:ascii="Arial" w:hAnsi="Arial" w:cs="Arial"/>
          <w:shd w:val="clear" w:color="auto" w:fill="FFFFFF"/>
        </w:rPr>
        <w:t xml:space="preserve">, </w:t>
      </w:r>
      <w:bookmarkStart w:id="11" w:name="bbib0090"/>
      <w:r w:rsidRPr="00FF08A6">
        <w:rPr>
          <w:rFonts w:ascii="Arial" w:hAnsi="Arial" w:cs="Arial"/>
        </w:rPr>
        <w:fldChar w:fldCharType="begin"/>
      </w:r>
      <w:r w:rsidRPr="00FF08A6">
        <w:rPr>
          <w:rFonts w:ascii="Arial" w:hAnsi="Arial" w:cs="Arial"/>
        </w:rPr>
        <w:instrText xml:space="preserve"> HYPERLINK "https://www-sciencedirect-com.ezproxy.uwtsd.ac.uk/science/article/pii/S0891422212002703" \l "bib0090" </w:instrText>
      </w:r>
      <w:r w:rsidRPr="00FF08A6">
        <w:rPr>
          <w:rFonts w:ascii="Arial" w:hAnsi="Arial" w:cs="Arial"/>
        </w:rPr>
        <w:fldChar w:fldCharType="separate"/>
      </w:r>
      <w:r w:rsidRPr="00FF08A6">
        <w:rPr>
          <w:rFonts w:ascii="Arial" w:hAnsi="Arial" w:cs="Arial"/>
        </w:rPr>
        <w:t>Jordan et al., 2008</w:t>
      </w:r>
      <w:r w:rsidRPr="00FF08A6">
        <w:rPr>
          <w:rFonts w:ascii="Arial" w:hAnsi="Arial" w:cs="Arial"/>
        </w:rPr>
        <w:fldChar w:fldCharType="end"/>
      </w:r>
      <w:bookmarkEnd w:id="11"/>
      <w:r w:rsidRPr="00BD0060">
        <w:rPr>
          <w:rFonts w:ascii="Arial" w:hAnsi="Arial" w:cs="Arial"/>
          <w:shd w:val="clear" w:color="auto" w:fill="FFFFFF"/>
        </w:rPr>
        <w:t xml:space="preserve">, </w:t>
      </w:r>
      <w:bookmarkStart w:id="12" w:name="bbib0110"/>
      <w:r w:rsidRPr="00FF08A6">
        <w:rPr>
          <w:rFonts w:ascii="Arial" w:hAnsi="Arial" w:cs="Arial"/>
        </w:rPr>
        <w:fldChar w:fldCharType="begin"/>
      </w:r>
      <w:r w:rsidRPr="00FF08A6">
        <w:rPr>
          <w:rFonts w:ascii="Arial" w:hAnsi="Arial" w:cs="Arial"/>
        </w:rPr>
        <w:instrText xml:space="preserve"> HYPERLINK "https://www-sciencedirect-com.ezproxy.uwtsd.ac.uk/science/article/pii/S0891422212002703" \l "bib0110" </w:instrText>
      </w:r>
      <w:r w:rsidRPr="00FF08A6">
        <w:rPr>
          <w:rFonts w:ascii="Arial" w:hAnsi="Arial" w:cs="Arial"/>
        </w:rPr>
        <w:fldChar w:fldCharType="separate"/>
      </w:r>
      <w:r w:rsidRPr="00FF08A6">
        <w:rPr>
          <w:rFonts w:ascii="Arial" w:hAnsi="Arial" w:cs="Arial"/>
        </w:rPr>
        <w:t>Lemaire and Siegler, 1995</w:t>
      </w:r>
      <w:r w:rsidRPr="00FF08A6">
        <w:rPr>
          <w:rFonts w:ascii="Arial" w:hAnsi="Arial" w:cs="Arial"/>
        </w:rPr>
        <w:fldChar w:fldCharType="end"/>
      </w:r>
      <w:bookmarkEnd w:id="12"/>
      <w:r w:rsidRPr="00FF08A6">
        <w:rPr>
          <w:rFonts w:ascii="Arial" w:hAnsi="Arial" w:cs="Arial"/>
          <w:shd w:val="clear" w:color="auto" w:fill="FFFFFF"/>
        </w:rPr>
        <w:t xml:space="preserve">, </w:t>
      </w:r>
      <w:bookmarkStart w:id="13" w:name="bbib0180"/>
      <w:r w:rsidRPr="00FF08A6">
        <w:rPr>
          <w:rFonts w:ascii="Arial" w:hAnsi="Arial" w:cs="Arial"/>
        </w:rPr>
        <w:fldChar w:fldCharType="begin"/>
      </w:r>
      <w:r w:rsidRPr="00FF08A6">
        <w:rPr>
          <w:rFonts w:ascii="Arial" w:hAnsi="Arial" w:cs="Arial"/>
        </w:rPr>
        <w:instrText xml:space="preserve"> HYPERLINK "https://www-sciencedirect-com.ezproxy.uwtsd.ac.uk/science/article/pii/S0891422212002703" \l "bib0180" </w:instrText>
      </w:r>
      <w:r w:rsidRPr="00FF08A6">
        <w:rPr>
          <w:rFonts w:ascii="Arial" w:hAnsi="Arial" w:cs="Arial"/>
        </w:rPr>
        <w:fldChar w:fldCharType="separate"/>
      </w:r>
      <w:proofErr w:type="spellStart"/>
      <w:r w:rsidRPr="00FF08A6">
        <w:rPr>
          <w:rFonts w:ascii="Arial" w:hAnsi="Arial" w:cs="Arial"/>
        </w:rPr>
        <w:t>Sherin</w:t>
      </w:r>
      <w:proofErr w:type="spellEnd"/>
      <w:r w:rsidRPr="00FF08A6">
        <w:rPr>
          <w:rFonts w:ascii="Arial" w:hAnsi="Arial" w:cs="Arial"/>
        </w:rPr>
        <w:t xml:space="preserve"> and </w:t>
      </w:r>
      <w:proofErr w:type="spellStart"/>
      <w:r w:rsidRPr="00FF08A6">
        <w:rPr>
          <w:rFonts w:ascii="Arial" w:hAnsi="Arial" w:cs="Arial"/>
        </w:rPr>
        <w:t>Fuson</w:t>
      </w:r>
      <w:proofErr w:type="spellEnd"/>
      <w:r w:rsidRPr="00FF08A6">
        <w:rPr>
          <w:rFonts w:ascii="Arial" w:hAnsi="Arial" w:cs="Arial"/>
        </w:rPr>
        <w:t>, 2005</w:t>
      </w:r>
      <w:r w:rsidRPr="00FF08A6">
        <w:rPr>
          <w:rFonts w:ascii="Arial" w:hAnsi="Arial" w:cs="Arial"/>
        </w:rPr>
        <w:fldChar w:fldCharType="end"/>
      </w:r>
      <w:bookmarkEnd w:id="13"/>
      <w:r w:rsidRPr="00BD0060">
        <w:rPr>
          <w:rFonts w:ascii="Arial" w:hAnsi="Arial" w:cs="Arial"/>
          <w:shd w:val="clear" w:color="auto" w:fill="FFFFFF"/>
        </w:rPr>
        <w:t>). By 6th grade, their multiplication network is similar to an adult's network</w:t>
      </w:r>
      <w:r>
        <w:rPr>
          <w:rFonts w:ascii="Arial" w:hAnsi="Arial" w:cs="Arial"/>
          <w:shd w:val="clear" w:color="auto" w:fill="FFFFFF"/>
        </w:rPr>
        <w:t>”</w:t>
      </w:r>
      <w:r w:rsidRPr="00BD0060">
        <w:rPr>
          <w:rFonts w:ascii="Arial" w:hAnsi="Arial" w:cs="Arial"/>
          <w:shd w:val="clear" w:color="auto" w:fill="FFFFFF"/>
        </w:rPr>
        <w:t xml:space="preserve"> (</w:t>
      </w:r>
      <w:bookmarkStart w:id="14" w:name="bbib0045"/>
      <w:r w:rsidRPr="003A64BC">
        <w:rPr>
          <w:rFonts w:ascii="Arial" w:hAnsi="Arial" w:cs="Arial"/>
        </w:rPr>
        <w:fldChar w:fldCharType="begin"/>
      </w:r>
      <w:r w:rsidRPr="003A64BC">
        <w:rPr>
          <w:rFonts w:ascii="Arial" w:hAnsi="Arial" w:cs="Arial"/>
        </w:rPr>
        <w:instrText xml:space="preserve"> HYPERLINK "https://www-sciencedirect-com.ezproxy.uwtsd.ac.uk/science/article/pii/S0891422212002703" \l "bib0045" </w:instrText>
      </w:r>
      <w:r w:rsidRPr="003A64BC">
        <w:rPr>
          <w:rFonts w:ascii="Arial" w:hAnsi="Arial" w:cs="Arial"/>
        </w:rPr>
        <w:fldChar w:fldCharType="separate"/>
      </w:r>
      <w:r w:rsidRPr="003A64BC">
        <w:rPr>
          <w:rFonts w:ascii="Arial" w:hAnsi="Arial" w:cs="Arial"/>
        </w:rPr>
        <w:t xml:space="preserve">De </w:t>
      </w:r>
      <w:proofErr w:type="spellStart"/>
      <w:r w:rsidRPr="003A64BC">
        <w:rPr>
          <w:rFonts w:ascii="Arial" w:hAnsi="Arial" w:cs="Arial"/>
        </w:rPr>
        <w:t>Brauwer</w:t>
      </w:r>
      <w:proofErr w:type="spellEnd"/>
      <w:r w:rsidRPr="003A64BC">
        <w:rPr>
          <w:rFonts w:ascii="Arial" w:hAnsi="Arial" w:cs="Arial"/>
        </w:rPr>
        <w:t xml:space="preserve">, </w:t>
      </w:r>
      <w:proofErr w:type="spellStart"/>
      <w:r w:rsidRPr="003A64BC">
        <w:rPr>
          <w:rFonts w:ascii="Arial" w:hAnsi="Arial" w:cs="Arial"/>
        </w:rPr>
        <w:t>Verguts</w:t>
      </w:r>
      <w:proofErr w:type="spellEnd"/>
      <w:r w:rsidRPr="003A64BC">
        <w:rPr>
          <w:rFonts w:ascii="Arial" w:hAnsi="Arial" w:cs="Arial"/>
        </w:rPr>
        <w:t xml:space="preserve">, and </w:t>
      </w:r>
      <w:proofErr w:type="spellStart"/>
      <w:r w:rsidRPr="003A64BC">
        <w:rPr>
          <w:rFonts w:ascii="Arial" w:hAnsi="Arial" w:cs="Arial"/>
        </w:rPr>
        <w:t>Fias</w:t>
      </w:r>
      <w:proofErr w:type="spellEnd"/>
      <w:r w:rsidRPr="003A64BC">
        <w:rPr>
          <w:rFonts w:ascii="Arial" w:hAnsi="Arial" w:cs="Arial"/>
        </w:rPr>
        <w:t>, 2006</w:t>
      </w:r>
      <w:r w:rsidRPr="003A64BC">
        <w:rPr>
          <w:rFonts w:ascii="Arial" w:hAnsi="Arial" w:cs="Arial"/>
        </w:rPr>
        <w:fldChar w:fldCharType="end"/>
      </w:r>
      <w:bookmarkEnd w:id="14"/>
      <w:r w:rsidRPr="00BD0060">
        <w:rPr>
          <w:rFonts w:ascii="Arial" w:hAnsi="Arial" w:cs="Arial"/>
          <w:shd w:val="clear" w:color="auto" w:fill="FFFFFF"/>
        </w:rPr>
        <w:t>)</w:t>
      </w:r>
      <w:r>
        <w:rPr>
          <w:rFonts w:ascii="Arial" w:hAnsi="Arial" w:cs="Arial"/>
          <w:shd w:val="clear" w:color="auto" w:fill="FFFFFF"/>
        </w:rPr>
        <w:t xml:space="preserve"> P.1</w:t>
      </w:r>
      <w:r w:rsidR="00847D42">
        <w:rPr>
          <w:rFonts w:ascii="Arial" w:hAnsi="Arial" w:cs="Arial"/>
          <w:shd w:val="clear" w:color="auto" w:fill="FFFFFF"/>
        </w:rPr>
        <w:t xml:space="preserve">. </w:t>
      </w:r>
      <w:r>
        <w:rPr>
          <w:rFonts w:ascii="Arial" w:hAnsi="Arial" w:cs="Arial"/>
        </w:rPr>
        <w:t>Graham et al., (2020) comparing children with specific language impairment (SLI) have done 39 studies on same age children and 6 studies on children that are of younger age. Have found children scored lower on writing then children who are the same age. Capps et al.</w:t>
      </w:r>
      <w:r w:rsidR="00847D42">
        <w:rPr>
          <w:rFonts w:ascii="Arial" w:hAnsi="Arial" w:cs="Arial"/>
        </w:rPr>
        <w:t xml:space="preserve"> </w:t>
      </w:r>
      <w:r>
        <w:rPr>
          <w:rFonts w:ascii="Arial" w:hAnsi="Arial" w:cs="Arial"/>
        </w:rPr>
        <w:t xml:space="preserve">(1998) have said they done a study with 15 children with autism and 15 children with development delay and compared them and noticed that the language ability was the same within the framework of a semi- structured discussion. </w:t>
      </w:r>
      <w:r>
        <w:rPr>
          <w:rFonts w:ascii="Arial" w:hAnsi="Arial" w:cs="Arial"/>
          <w:shd w:val="clear" w:color="auto" w:fill="FFFFFF"/>
        </w:rPr>
        <w:t>Pandey, and Agarwal. (2014) have said dyscalculia is a term for severe issues in mathematics. It shows many types of mathematical issues between the inability to relate to maths principles to answer problems.</w:t>
      </w:r>
      <w:r w:rsidR="00574D5C">
        <w:rPr>
          <w:rFonts w:ascii="Arial" w:hAnsi="Arial" w:cs="Arial"/>
        </w:rPr>
        <w:t xml:space="preserve"> </w:t>
      </w:r>
      <w:proofErr w:type="spellStart"/>
      <w:r>
        <w:rPr>
          <w:rFonts w:ascii="Arial" w:hAnsi="Arial" w:cs="Arial"/>
          <w:shd w:val="clear" w:color="auto" w:fill="FFFFFF"/>
        </w:rPr>
        <w:t>Cavioni</w:t>
      </w:r>
      <w:proofErr w:type="spellEnd"/>
      <w:r>
        <w:rPr>
          <w:rFonts w:ascii="Arial" w:hAnsi="Arial" w:cs="Arial"/>
          <w:shd w:val="clear" w:color="auto" w:fill="FFFFFF"/>
        </w:rPr>
        <w:t xml:space="preserve"> et al., (2017) have mentioned pupils with learning disability are known to have difficulties in schoolwork such as reading, writing, and calculation on the other hand the usual solution for these pupils is focused upon the development of effective programs to support learning process mainly focuses upon the areas of reading, writing, or counting without giving attention to the emotional and social aspects.</w:t>
      </w:r>
      <w:r w:rsidR="00574D5C">
        <w:rPr>
          <w:rFonts w:ascii="Arial" w:hAnsi="Arial" w:cs="Arial"/>
        </w:rPr>
        <w:t xml:space="preserve"> </w:t>
      </w:r>
      <w:proofErr w:type="spellStart"/>
      <w:r>
        <w:rPr>
          <w:rFonts w:ascii="Arial" w:hAnsi="Arial" w:cs="Arial"/>
          <w:shd w:val="clear" w:color="auto" w:fill="FFFFFF"/>
        </w:rPr>
        <w:t>Erbeil</w:t>
      </w:r>
      <w:proofErr w:type="spellEnd"/>
      <w:r>
        <w:rPr>
          <w:rFonts w:ascii="Arial" w:hAnsi="Arial" w:cs="Arial"/>
          <w:shd w:val="clear" w:color="auto" w:fill="FFFFFF"/>
        </w:rPr>
        <w:t xml:space="preserve"> et al., (2018) a chance to develop a learning disability that has been improved to run in the family. Having a family with a history of learning disability seem to be the reason the for difference in achievement outcomes in children with a positive family history tends to score lower compared to others who have no family history of it. Although the role of family history to explain genetics and environmental differences among groups of children has yet to established. According to Cox and </w:t>
      </w:r>
      <w:proofErr w:type="spellStart"/>
      <w:r>
        <w:rPr>
          <w:rFonts w:ascii="Arial" w:hAnsi="Arial" w:cs="Arial"/>
          <w:shd w:val="clear" w:color="auto" w:fill="FFFFFF"/>
        </w:rPr>
        <w:t>Mesibov</w:t>
      </w:r>
      <w:proofErr w:type="spellEnd"/>
      <w:r>
        <w:rPr>
          <w:rFonts w:ascii="Arial" w:hAnsi="Arial" w:cs="Arial"/>
          <w:shd w:val="clear" w:color="auto" w:fill="FFFFFF"/>
        </w:rPr>
        <w:t xml:space="preserve"> (1995) In history autism and learning disabilities have been independent of each other, altering definitions of these disorders and new origins of diagnosis mention vital overlap. </w:t>
      </w:r>
      <w:r w:rsidR="00574D5C">
        <w:rPr>
          <w:rFonts w:ascii="Arial" w:hAnsi="Arial" w:cs="Arial"/>
        </w:rPr>
        <w:t xml:space="preserve"> </w:t>
      </w:r>
      <w:r>
        <w:rPr>
          <w:rFonts w:ascii="Arial" w:hAnsi="Arial" w:cs="Arial"/>
          <w:shd w:val="clear" w:color="auto" w:fill="FFFFFF"/>
        </w:rPr>
        <w:t>According to Wolff, (2004) autism is a condition that has been researched extensively and it’s still unclear and over time the concept has changed. A study was done using thinking maps with twenty children with autism (ASD) and twenty children with learning disability (LD) and also twenty children with typically developed (TD) by doing a generation and fluency test on each group. The 2 groups that did not do good was ASD and LD compared to TD on all the tests. LD group did much better than ASD group in executive function tests. The test shows the LD group can use the thinking map to understand images which was seen for the 1</w:t>
      </w:r>
      <w:r w:rsidRPr="004030B7">
        <w:rPr>
          <w:rFonts w:ascii="Arial" w:hAnsi="Arial" w:cs="Arial"/>
          <w:shd w:val="clear" w:color="auto" w:fill="FFFFFF"/>
          <w:vertAlign w:val="superscript"/>
        </w:rPr>
        <w:t>st</w:t>
      </w:r>
      <w:r>
        <w:rPr>
          <w:rFonts w:ascii="Arial" w:hAnsi="Arial" w:cs="Arial"/>
          <w:shd w:val="clear" w:color="auto" w:fill="FFFFFF"/>
        </w:rPr>
        <w:t xml:space="preserve"> time much better than ASD group (</w:t>
      </w:r>
      <w:proofErr w:type="spellStart"/>
      <w:r>
        <w:rPr>
          <w:rFonts w:ascii="Arial" w:hAnsi="Arial" w:cs="Arial"/>
          <w:shd w:val="clear" w:color="auto" w:fill="FFFFFF"/>
        </w:rPr>
        <w:t>Mashal</w:t>
      </w:r>
      <w:proofErr w:type="spellEnd"/>
      <w:r>
        <w:rPr>
          <w:rFonts w:ascii="Arial" w:hAnsi="Arial" w:cs="Arial"/>
          <w:shd w:val="clear" w:color="auto" w:fill="FFFFFF"/>
        </w:rPr>
        <w:t xml:space="preserve"> and </w:t>
      </w:r>
      <w:proofErr w:type="spellStart"/>
      <w:r>
        <w:rPr>
          <w:rFonts w:ascii="Arial" w:hAnsi="Arial" w:cs="Arial"/>
          <w:shd w:val="clear" w:color="auto" w:fill="FFFFFF"/>
        </w:rPr>
        <w:t>Kasirer</w:t>
      </w:r>
      <w:proofErr w:type="spellEnd"/>
      <w:r>
        <w:rPr>
          <w:rFonts w:ascii="Arial" w:hAnsi="Arial" w:cs="Arial"/>
          <w:shd w:val="clear" w:color="auto" w:fill="FFFFFF"/>
        </w:rPr>
        <w:t xml:space="preserve"> 2011).</w:t>
      </w:r>
      <w:r w:rsidR="00574D5C">
        <w:rPr>
          <w:rFonts w:ascii="Arial" w:hAnsi="Arial" w:cs="Arial"/>
        </w:rPr>
        <w:t xml:space="preserve"> </w:t>
      </w:r>
      <w:r>
        <w:rPr>
          <w:rFonts w:ascii="Arial" w:hAnsi="Arial" w:cs="Arial"/>
          <w:shd w:val="clear" w:color="auto" w:fill="FFFFFF"/>
        </w:rPr>
        <w:t xml:space="preserve"> According to NHS, (2018) learning disability can affect the way a child learns new things all though their life and how they understand information and also how they communicate which means they have difficulty coping on their own and </w:t>
      </w:r>
      <w:r>
        <w:rPr>
          <w:rFonts w:ascii="Arial" w:hAnsi="Arial" w:cs="Arial"/>
          <w:shd w:val="clear" w:color="auto" w:fill="FFFFFF"/>
        </w:rPr>
        <w:lastRenderedPageBreak/>
        <w:t xml:space="preserve">learning new skills. </w:t>
      </w:r>
      <w:r w:rsidR="000F2E2E">
        <w:rPr>
          <w:rFonts w:ascii="Arial" w:hAnsi="Arial" w:cs="Arial"/>
          <w:shd w:val="clear" w:color="auto" w:fill="FFFFFF"/>
        </w:rPr>
        <w:t>“</w:t>
      </w:r>
      <w:r>
        <w:rPr>
          <w:rFonts w:ascii="Arial" w:hAnsi="Arial" w:cs="Arial"/>
          <w:shd w:val="clear" w:color="auto" w:fill="FFFFFF"/>
        </w:rPr>
        <w:t>About 1.5 million people in UK have a learning disability and up to 350,000 persons have a severe learning disability and is increasing around the UK.</w:t>
      </w:r>
      <w:r w:rsidRPr="006C1D04">
        <w:t xml:space="preserve"> </w:t>
      </w:r>
      <w:r w:rsidRPr="006C1D04">
        <w:rPr>
          <w:rFonts w:ascii="Arial" w:hAnsi="Arial" w:cs="Arial"/>
          <w:shd w:val="clear" w:color="auto" w:fill="FFFFFF"/>
        </w:rPr>
        <w:t xml:space="preserve">A learning </w:t>
      </w:r>
      <w:r>
        <w:rPr>
          <w:rFonts w:ascii="Arial" w:hAnsi="Arial" w:cs="Arial"/>
          <w:shd w:val="clear" w:color="auto" w:fill="FFFFFF"/>
        </w:rPr>
        <w:t>disability</w:t>
      </w:r>
      <w:r w:rsidRPr="006C1D04">
        <w:rPr>
          <w:rFonts w:ascii="Arial" w:hAnsi="Arial" w:cs="Arial"/>
          <w:shd w:val="clear" w:color="auto" w:fill="FFFFFF"/>
        </w:rPr>
        <w:t xml:space="preserve"> can be gentle, moderate or extreme. A few people with </w:t>
      </w:r>
      <w:r>
        <w:rPr>
          <w:rFonts w:ascii="Arial" w:hAnsi="Arial" w:cs="Arial"/>
          <w:shd w:val="clear" w:color="auto" w:fill="FFFFFF"/>
        </w:rPr>
        <w:t xml:space="preserve">a slight </w:t>
      </w:r>
      <w:r w:rsidRPr="006C1D04">
        <w:rPr>
          <w:rFonts w:ascii="Arial" w:hAnsi="Arial" w:cs="Arial"/>
          <w:shd w:val="clear" w:color="auto" w:fill="FFFFFF"/>
        </w:rPr>
        <w:t xml:space="preserve">learning </w:t>
      </w:r>
      <w:r>
        <w:rPr>
          <w:rFonts w:ascii="Arial" w:hAnsi="Arial" w:cs="Arial"/>
          <w:shd w:val="clear" w:color="auto" w:fill="FFFFFF"/>
        </w:rPr>
        <w:t>disability</w:t>
      </w:r>
      <w:r w:rsidRPr="006C1D04">
        <w:rPr>
          <w:rFonts w:ascii="Arial" w:hAnsi="Arial" w:cs="Arial"/>
          <w:shd w:val="clear" w:color="auto" w:fill="FFFFFF"/>
        </w:rPr>
        <w:t xml:space="preserve"> can talk effectively and take care of themselves however may require somewhat longer than expected to learn new abilities. Others will most likely be unable to convey at all and have different </w:t>
      </w:r>
      <w:r>
        <w:rPr>
          <w:rFonts w:ascii="Arial" w:hAnsi="Arial" w:cs="Arial"/>
          <w:shd w:val="clear" w:color="auto" w:fill="FFFFFF"/>
        </w:rPr>
        <w:t>disabilities</w:t>
      </w:r>
      <w:r w:rsidRPr="006C1D04">
        <w:rPr>
          <w:rFonts w:ascii="Arial" w:hAnsi="Arial" w:cs="Arial"/>
          <w:shd w:val="clear" w:color="auto" w:fill="FFFFFF"/>
        </w:rPr>
        <w:t xml:space="preserve"> also. A few </w:t>
      </w:r>
      <w:r>
        <w:rPr>
          <w:rFonts w:ascii="Arial" w:hAnsi="Arial" w:cs="Arial"/>
          <w:shd w:val="clear" w:color="auto" w:fill="FFFFFF"/>
        </w:rPr>
        <w:t>adults</w:t>
      </w:r>
      <w:r w:rsidRPr="006C1D04">
        <w:rPr>
          <w:rFonts w:ascii="Arial" w:hAnsi="Arial" w:cs="Arial"/>
          <w:shd w:val="clear" w:color="auto" w:fill="FFFFFF"/>
        </w:rPr>
        <w:t xml:space="preserve"> with a learning </w:t>
      </w:r>
      <w:r>
        <w:rPr>
          <w:rFonts w:ascii="Arial" w:hAnsi="Arial" w:cs="Arial"/>
          <w:shd w:val="clear" w:color="auto" w:fill="FFFFFF"/>
        </w:rPr>
        <w:t xml:space="preserve">disability </w:t>
      </w:r>
      <w:r w:rsidRPr="006C1D04">
        <w:rPr>
          <w:rFonts w:ascii="Arial" w:hAnsi="Arial" w:cs="Arial"/>
          <w:shd w:val="clear" w:color="auto" w:fill="FFFFFF"/>
        </w:rPr>
        <w:t xml:space="preserve">can live </w:t>
      </w:r>
      <w:r>
        <w:rPr>
          <w:rFonts w:ascii="Arial" w:hAnsi="Arial" w:cs="Arial"/>
          <w:shd w:val="clear" w:color="auto" w:fill="FFFFFF"/>
        </w:rPr>
        <w:t>independently</w:t>
      </w:r>
      <w:r w:rsidRPr="006C1D04">
        <w:rPr>
          <w:rFonts w:ascii="Arial" w:hAnsi="Arial" w:cs="Arial"/>
          <w:shd w:val="clear" w:color="auto" w:fill="FFFFFF"/>
        </w:rPr>
        <w:t xml:space="preserve">, while others need assistance with regular errands, for example, washing and dressing, for their entire lives. It relies upon the individual's capacities and the degree of care and </w:t>
      </w:r>
      <w:r>
        <w:rPr>
          <w:rFonts w:ascii="Arial" w:hAnsi="Arial" w:cs="Arial"/>
          <w:shd w:val="clear" w:color="auto" w:fill="FFFFFF"/>
        </w:rPr>
        <w:t>support</w:t>
      </w:r>
      <w:r w:rsidRPr="006C1D04">
        <w:rPr>
          <w:rFonts w:ascii="Arial" w:hAnsi="Arial" w:cs="Arial"/>
          <w:shd w:val="clear" w:color="auto" w:fill="FFFFFF"/>
        </w:rPr>
        <w:t xml:space="preserve"> they get. </w:t>
      </w:r>
      <w:r>
        <w:rPr>
          <w:rFonts w:ascii="Arial" w:hAnsi="Arial" w:cs="Arial"/>
          <w:shd w:val="clear" w:color="auto" w:fill="FFFFFF"/>
        </w:rPr>
        <w:t xml:space="preserve">Children </w:t>
      </w:r>
      <w:r w:rsidRPr="006C1D04">
        <w:rPr>
          <w:rFonts w:ascii="Arial" w:hAnsi="Arial" w:cs="Arial"/>
          <w:shd w:val="clear" w:color="auto" w:fill="FFFFFF"/>
        </w:rPr>
        <w:t>and young</w:t>
      </w:r>
      <w:r>
        <w:rPr>
          <w:rFonts w:ascii="Arial" w:hAnsi="Arial" w:cs="Arial"/>
          <w:shd w:val="clear" w:color="auto" w:fill="FFFFFF"/>
        </w:rPr>
        <w:t xml:space="preserve"> people </w:t>
      </w:r>
      <w:r w:rsidRPr="006C1D04">
        <w:rPr>
          <w:rFonts w:ascii="Arial" w:hAnsi="Arial" w:cs="Arial"/>
          <w:shd w:val="clear" w:color="auto" w:fill="FFFFFF"/>
        </w:rPr>
        <w:t xml:space="preserve">with a learning </w:t>
      </w:r>
      <w:r>
        <w:rPr>
          <w:rFonts w:ascii="Arial" w:hAnsi="Arial" w:cs="Arial"/>
          <w:shd w:val="clear" w:color="auto" w:fill="FFFFFF"/>
        </w:rPr>
        <w:t>disability</w:t>
      </w:r>
      <w:r w:rsidRPr="006C1D04">
        <w:rPr>
          <w:rFonts w:ascii="Arial" w:hAnsi="Arial" w:cs="Arial"/>
          <w:shd w:val="clear" w:color="auto" w:fill="FFFFFF"/>
        </w:rPr>
        <w:t xml:space="preserve"> may</w:t>
      </w:r>
      <w:r>
        <w:rPr>
          <w:rFonts w:ascii="Arial" w:hAnsi="Arial" w:cs="Arial"/>
          <w:shd w:val="clear" w:color="auto" w:fill="FFFFFF"/>
        </w:rPr>
        <w:t xml:space="preserve"> </w:t>
      </w:r>
      <w:r w:rsidRPr="006C1D04">
        <w:rPr>
          <w:rFonts w:ascii="Arial" w:hAnsi="Arial" w:cs="Arial"/>
          <w:shd w:val="clear" w:color="auto" w:fill="FFFFFF"/>
        </w:rPr>
        <w:t xml:space="preserve">have </w:t>
      </w:r>
      <w:r>
        <w:rPr>
          <w:rFonts w:ascii="Arial" w:hAnsi="Arial" w:cs="Arial"/>
          <w:shd w:val="clear" w:color="auto" w:fill="FFFFFF"/>
        </w:rPr>
        <w:t xml:space="preserve">special educational needs </w:t>
      </w:r>
      <w:r w:rsidRPr="006C1D04">
        <w:rPr>
          <w:rFonts w:ascii="Arial" w:hAnsi="Arial" w:cs="Arial"/>
          <w:shd w:val="clear" w:color="auto" w:fill="FFFFFF"/>
        </w:rPr>
        <w:t>(SEN).</w:t>
      </w:r>
      <w:r w:rsidR="002D6F2F">
        <w:rPr>
          <w:rFonts w:ascii="Arial" w:hAnsi="Arial" w:cs="Arial"/>
          <w:shd w:val="clear" w:color="auto" w:fill="FFFFFF"/>
        </w:rPr>
        <w:t xml:space="preserve"> </w:t>
      </w:r>
      <w:r w:rsidR="00567D50">
        <w:rPr>
          <w:rFonts w:ascii="Arial" w:hAnsi="Arial" w:cs="Arial"/>
          <w:shd w:val="clear" w:color="auto" w:fill="FFFFFF"/>
        </w:rPr>
        <w:t>Referential</w:t>
      </w:r>
      <w:r w:rsidR="00227499">
        <w:rPr>
          <w:rFonts w:ascii="Arial" w:hAnsi="Arial" w:cs="Arial"/>
          <w:shd w:val="clear" w:color="auto" w:fill="FFFFFF"/>
        </w:rPr>
        <w:t xml:space="preserve"> communication </w:t>
      </w:r>
      <w:r w:rsidR="00B62D48">
        <w:rPr>
          <w:rFonts w:ascii="Arial" w:hAnsi="Arial" w:cs="Arial"/>
          <w:shd w:val="clear" w:color="auto" w:fill="FFFFFF"/>
        </w:rPr>
        <w:t>was investigated in children with</w:t>
      </w:r>
      <w:r w:rsidR="007554C2">
        <w:rPr>
          <w:rFonts w:ascii="Arial" w:hAnsi="Arial" w:cs="Arial"/>
          <w:shd w:val="clear" w:color="auto" w:fill="FFFFFF"/>
        </w:rPr>
        <w:t xml:space="preserve"> ASD, autism and Asperger syndrome. </w:t>
      </w:r>
      <w:r w:rsidR="008E1C11">
        <w:rPr>
          <w:rFonts w:ascii="Arial" w:hAnsi="Arial" w:cs="Arial"/>
          <w:shd w:val="clear" w:color="auto" w:fill="FFFFFF"/>
        </w:rPr>
        <w:t>Human ps</w:t>
      </w:r>
      <w:r w:rsidR="00226099">
        <w:rPr>
          <w:rFonts w:ascii="Arial" w:hAnsi="Arial" w:cs="Arial"/>
          <w:shd w:val="clear" w:color="auto" w:fill="FFFFFF"/>
        </w:rPr>
        <w:t>ychometric intelligence can guess a</w:t>
      </w:r>
      <w:r w:rsidR="00032CA0">
        <w:rPr>
          <w:rFonts w:ascii="Arial" w:hAnsi="Arial" w:cs="Arial"/>
          <w:shd w:val="clear" w:color="auto" w:fill="FFFFFF"/>
        </w:rPr>
        <w:t>n</w:t>
      </w:r>
      <w:r w:rsidR="00226099">
        <w:rPr>
          <w:rFonts w:ascii="Arial" w:hAnsi="Arial" w:cs="Arial"/>
          <w:shd w:val="clear" w:color="auto" w:fill="FFFFFF"/>
        </w:rPr>
        <w:t xml:space="preserve"> </w:t>
      </w:r>
      <w:r w:rsidR="00032CA0">
        <w:rPr>
          <w:rFonts w:ascii="Arial" w:hAnsi="Arial" w:cs="Arial"/>
          <w:shd w:val="clear" w:color="auto" w:fill="FFFFFF"/>
        </w:rPr>
        <w:t xml:space="preserve">amount of significant social and </w:t>
      </w:r>
      <w:r w:rsidR="0076515A">
        <w:rPr>
          <w:rFonts w:ascii="Arial" w:hAnsi="Arial" w:cs="Arial"/>
          <w:shd w:val="clear" w:color="auto" w:fill="FFFFFF"/>
        </w:rPr>
        <w:t xml:space="preserve">academic </w:t>
      </w:r>
      <w:r w:rsidR="00F6782A">
        <w:rPr>
          <w:rFonts w:ascii="Arial" w:hAnsi="Arial" w:cs="Arial"/>
          <w:shd w:val="clear" w:color="auto" w:fill="FFFFFF"/>
        </w:rPr>
        <w:t xml:space="preserve">results. </w:t>
      </w:r>
      <w:r w:rsidR="00DB7E0E">
        <w:rPr>
          <w:rFonts w:ascii="Arial" w:hAnsi="Arial" w:cs="Arial"/>
          <w:shd w:val="clear" w:color="auto" w:fill="FFFFFF"/>
        </w:rPr>
        <w:t xml:space="preserve">Considerable parts </w:t>
      </w:r>
      <w:r w:rsidR="000620BE">
        <w:rPr>
          <w:rFonts w:ascii="Arial" w:hAnsi="Arial" w:cs="Arial"/>
          <w:shd w:val="clear" w:color="auto" w:fill="FFFFFF"/>
        </w:rPr>
        <w:t xml:space="preserve">of the adjustments of </w:t>
      </w:r>
      <w:r w:rsidR="00E41B88">
        <w:rPr>
          <w:rFonts w:ascii="Arial" w:hAnsi="Arial" w:cs="Arial"/>
          <w:shd w:val="clear" w:color="auto" w:fill="FFFFFF"/>
        </w:rPr>
        <w:t xml:space="preserve">human intelligence </w:t>
      </w:r>
      <w:r w:rsidR="00F66899">
        <w:rPr>
          <w:rFonts w:ascii="Arial" w:hAnsi="Arial" w:cs="Arial"/>
          <w:shd w:val="clear" w:color="auto" w:fill="FFFFFF"/>
        </w:rPr>
        <w:t xml:space="preserve">and the brain volume </w:t>
      </w:r>
      <w:r w:rsidR="000E7595">
        <w:rPr>
          <w:rFonts w:ascii="Arial" w:hAnsi="Arial" w:cs="Arial"/>
          <w:shd w:val="clear" w:color="auto" w:fill="FFFFFF"/>
        </w:rPr>
        <w:t xml:space="preserve">supporting those abilities </w:t>
      </w:r>
      <w:r w:rsidR="003455D3">
        <w:rPr>
          <w:rFonts w:ascii="Arial" w:hAnsi="Arial" w:cs="Arial"/>
          <w:shd w:val="clear" w:color="auto" w:fill="FFFFFF"/>
        </w:rPr>
        <w:t xml:space="preserve">are </w:t>
      </w:r>
      <w:r w:rsidR="00342CB4">
        <w:rPr>
          <w:rFonts w:ascii="Arial" w:hAnsi="Arial" w:cs="Arial"/>
          <w:shd w:val="clear" w:color="auto" w:fill="FFFFFF"/>
        </w:rPr>
        <w:t xml:space="preserve">clarified </w:t>
      </w:r>
      <w:r w:rsidR="00234FD1">
        <w:rPr>
          <w:rFonts w:ascii="Arial" w:hAnsi="Arial" w:cs="Arial"/>
          <w:shd w:val="clear" w:color="auto" w:fill="FFFFFF"/>
        </w:rPr>
        <w:t xml:space="preserve">by </w:t>
      </w:r>
      <w:r w:rsidR="007305AA">
        <w:rPr>
          <w:rFonts w:ascii="Arial" w:hAnsi="Arial" w:cs="Arial"/>
          <w:shd w:val="clear" w:color="auto" w:fill="FFFFFF"/>
        </w:rPr>
        <w:t>environmental factors</w:t>
      </w:r>
      <w:r w:rsidR="00E27675">
        <w:rPr>
          <w:rFonts w:ascii="Arial" w:hAnsi="Arial" w:cs="Arial"/>
          <w:shd w:val="clear" w:color="auto" w:fill="FFFFFF"/>
        </w:rPr>
        <w:t xml:space="preserve">. </w:t>
      </w:r>
      <w:r w:rsidR="00617C85">
        <w:rPr>
          <w:rFonts w:ascii="Arial" w:hAnsi="Arial" w:cs="Arial"/>
          <w:shd w:val="clear" w:color="auto" w:fill="FFFFFF"/>
        </w:rPr>
        <w:t>So</w:t>
      </w:r>
      <w:r w:rsidR="009B3151">
        <w:rPr>
          <w:rFonts w:ascii="Arial" w:hAnsi="Arial" w:cs="Arial"/>
          <w:shd w:val="clear" w:color="auto" w:fill="FFFFFF"/>
        </w:rPr>
        <w:t>,</w:t>
      </w:r>
      <w:r w:rsidR="00617C85">
        <w:rPr>
          <w:rFonts w:ascii="Arial" w:hAnsi="Arial" w:cs="Arial"/>
          <w:shd w:val="clear" w:color="auto" w:fill="FFFFFF"/>
        </w:rPr>
        <w:t xml:space="preserve"> it was investigated to </w:t>
      </w:r>
      <w:r w:rsidR="00A9358D">
        <w:rPr>
          <w:rFonts w:ascii="Arial" w:hAnsi="Arial" w:cs="Arial"/>
          <w:shd w:val="clear" w:color="auto" w:fill="FFFFFF"/>
        </w:rPr>
        <w:t>show how environmental factors affect human brain development</w:t>
      </w:r>
      <w:r w:rsidR="00773538">
        <w:rPr>
          <w:rFonts w:ascii="Arial" w:hAnsi="Arial" w:cs="Arial"/>
          <w:shd w:val="clear" w:color="auto" w:fill="FFFFFF"/>
        </w:rPr>
        <w:t xml:space="preserve">. </w:t>
      </w:r>
      <w:r w:rsidR="009B3151">
        <w:rPr>
          <w:rFonts w:ascii="Arial" w:hAnsi="Arial" w:cs="Arial"/>
          <w:shd w:val="clear" w:color="auto" w:fill="FFFFFF"/>
        </w:rPr>
        <w:t xml:space="preserve">Therefore, </w:t>
      </w:r>
      <w:r w:rsidR="009F5341">
        <w:rPr>
          <w:rFonts w:ascii="Arial" w:hAnsi="Arial" w:cs="Arial"/>
          <w:shd w:val="clear" w:color="auto" w:fill="FFFFFF"/>
        </w:rPr>
        <w:t>environment</w:t>
      </w:r>
      <w:r w:rsidR="00F37863">
        <w:rPr>
          <w:rFonts w:ascii="Arial" w:hAnsi="Arial" w:cs="Arial"/>
          <w:shd w:val="clear" w:color="auto" w:fill="FFFFFF"/>
        </w:rPr>
        <w:t>al factors</w:t>
      </w:r>
      <w:r w:rsidR="00A836AC">
        <w:rPr>
          <w:rFonts w:ascii="Arial" w:hAnsi="Arial" w:cs="Arial"/>
          <w:shd w:val="clear" w:color="auto" w:fill="FFFFFF"/>
        </w:rPr>
        <w:t xml:space="preserve"> </w:t>
      </w:r>
      <w:r w:rsidR="00B5110A">
        <w:rPr>
          <w:rFonts w:ascii="Arial" w:hAnsi="Arial" w:cs="Arial"/>
          <w:shd w:val="clear" w:color="auto" w:fill="FFFFFF"/>
        </w:rPr>
        <w:t>that affect children’s intellectual development</w:t>
      </w:r>
      <w:r w:rsidR="001D7B7E">
        <w:rPr>
          <w:rFonts w:ascii="Arial" w:hAnsi="Arial" w:cs="Arial"/>
          <w:shd w:val="clear" w:color="auto" w:fill="FFFFFF"/>
        </w:rPr>
        <w:t xml:space="preserve"> </w:t>
      </w:r>
      <w:r w:rsidR="00BE7AB8">
        <w:rPr>
          <w:rFonts w:ascii="Arial" w:hAnsi="Arial" w:cs="Arial"/>
          <w:shd w:val="clear" w:color="auto" w:fill="FFFFFF"/>
        </w:rPr>
        <w:t xml:space="preserve">which can lead to three pattens of brain structural </w:t>
      </w:r>
      <w:r w:rsidR="00C31514">
        <w:rPr>
          <w:rFonts w:ascii="Arial" w:hAnsi="Arial" w:cs="Arial"/>
          <w:shd w:val="clear" w:color="auto" w:fill="FFFFFF"/>
        </w:rPr>
        <w:t>change</w:t>
      </w:r>
      <w:r w:rsidR="00FD76A3">
        <w:rPr>
          <w:rFonts w:ascii="Arial" w:hAnsi="Arial" w:cs="Arial"/>
          <w:shd w:val="clear" w:color="auto" w:fill="FFFFFF"/>
        </w:rPr>
        <w:t xml:space="preserve"> (Takeuchi and Kawashima 2015)</w:t>
      </w:r>
      <w:r w:rsidR="00C76E72">
        <w:rPr>
          <w:rFonts w:ascii="Arial" w:hAnsi="Arial" w:cs="Arial"/>
          <w:shd w:val="clear" w:color="auto" w:fill="FFFFFF"/>
        </w:rPr>
        <w:t>”</w:t>
      </w:r>
      <w:r w:rsidR="00FD76A3">
        <w:rPr>
          <w:rFonts w:ascii="Arial" w:hAnsi="Arial" w:cs="Arial"/>
          <w:shd w:val="clear" w:color="auto" w:fill="FFFFFF"/>
        </w:rPr>
        <w:t>.</w:t>
      </w:r>
      <w:r w:rsidR="00CD4D8C">
        <w:rPr>
          <w:rFonts w:ascii="Arial" w:hAnsi="Arial" w:cs="Arial"/>
          <w:shd w:val="clear" w:color="auto" w:fill="FFFFFF"/>
        </w:rPr>
        <w:t xml:space="preserve"> </w:t>
      </w:r>
      <w:r w:rsidR="00E41DFB">
        <w:rPr>
          <w:rFonts w:ascii="Arial" w:hAnsi="Arial" w:cs="Arial"/>
          <w:shd w:val="clear" w:color="auto" w:fill="FFFFFF"/>
        </w:rPr>
        <w:t xml:space="preserve">These children often have trouble making new friends and understanding what to do in situations. Some tend to react differently and miss social cues, also they may misinterpret body language. This may lead to them feeling embarrassed. They have trouble expressing themselves and are not able to catch on to jokes. At the children and adolescent age, being a little off in their social behaviour could mean that they may be rejected by their peers and be made targets of bullying. Some of these children that are socially awkward are often misdiagnosed with autism as these behaviours are a symptom of autism. </w:t>
      </w:r>
      <w:r w:rsidR="00F74494">
        <w:rPr>
          <w:rFonts w:ascii="Arial" w:hAnsi="Arial" w:cs="Arial"/>
          <w:shd w:val="clear" w:color="auto" w:fill="FFFFFF"/>
        </w:rPr>
        <w:t>These children often have trouble making new friends and understanding what to do in situations. Some tend to react differently and miss social cues, also they may misinterpret body language. This may lead to them feeling embarrassed. They have trouble expressing themselves and are not able to catch on to jokes.</w:t>
      </w:r>
      <w:r w:rsidR="0041054F" w:rsidRPr="0041054F">
        <w:rPr>
          <w:rFonts w:ascii="Arial" w:hAnsi="Arial" w:cs="Arial"/>
          <w:shd w:val="clear" w:color="auto" w:fill="FFFFFF"/>
        </w:rPr>
        <w:t xml:space="preserve"> </w:t>
      </w:r>
      <w:r w:rsidR="0041054F">
        <w:rPr>
          <w:rFonts w:ascii="Arial" w:hAnsi="Arial" w:cs="Arial"/>
          <w:shd w:val="clear" w:color="auto" w:fill="FFFFFF"/>
        </w:rPr>
        <w:t>Children that have learning and attention disorders also have social and communication issues</w:t>
      </w:r>
      <w:r w:rsidR="00A41D03">
        <w:rPr>
          <w:rFonts w:ascii="Arial" w:hAnsi="Arial" w:cs="Arial"/>
          <w:shd w:val="clear" w:color="auto" w:fill="FFFFFF"/>
        </w:rPr>
        <w:t>.</w:t>
      </w:r>
      <w:r w:rsidR="00F74494">
        <w:rPr>
          <w:rFonts w:ascii="Arial" w:hAnsi="Arial" w:cs="Arial"/>
          <w:shd w:val="clear" w:color="auto" w:fill="FFFFFF"/>
        </w:rPr>
        <w:t xml:space="preserve"> At the children and adolescent age, being a little off in their social behaviour could mean that they may be rejected by their peers and be made targets of bullying. Some of these children that are socially awkward are often misdiagnosed with autism as these behaviours are a symptom of autism</w:t>
      </w:r>
      <w:r w:rsidR="00283EF0">
        <w:rPr>
          <w:rFonts w:ascii="Arial" w:hAnsi="Arial" w:cs="Arial"/>
          <w:shd w:val="clear" w:color="auto" w:fill="FFFFFF"/>
        </w:rPr>
        <w:t xml:space="preserve"> </w:t>
      </w:r>
      <w:r w:rsidR="00EC36B3">
        <w:rPr>
          <w:rFonts w:ascii="Arial" w:hAnsi="Arial" w:cs="Arial"/>
          <w:shd w:val="clear" w:color="auto" w:fill="FFFFFF"/>
        </w:rPr>
        <w:t>(Child</w:t>
      </w:r>
      <w:r w:rsidR="00547321">
        <w:rPr>
          <w:rFonts w:ascii="Arial" w:hAnsi="Arial" w:cs="Arial"/>
          <w:shd w:val="clear" w:color="auto" w:fill="FFFFFF"/>
        </w:rPr>
        <w:t xml:space="preserve"> Mind Institute</w:t>
      </w:r>
      <w:r w:rsidR="00ED7A5D">
        <w:rPr>
          <w:rFonts w:ascii="Arial" w:hAnsi="Arial" w:cs="Arial"/>
          <w:shd w:val="clear" w:color="auto" w:fill="FFFFFF"/>
        </w:rPr>
        <w:t>, 2020)</w:t>
      </w:r>
    </w:p>
    <w:p w14:paraId="3266BA35" w14:textId="2A024E1C" w:rsidR="00A41D03" w:rsidRDefault="00A41D03" w:rsidP="006C1D04">
      <w:pPr>
        <w:spacing w:line="360" w:lineRule="auto"/>
        <w:jc w:val="both"/>
        <w:rPr>
          <w:rFonts w:ascii="Arial" w:hAnsi="Arial" w:cs="Arial"/>
          <w:shd w:val="clear" w:color="auto" w:fill="FFFFFF"/>
        </w:rPr>
      </w:pPr>
    </w:p>
    <w:p w14:paraId="5C4EFF6C" w14:textId="407D3A4C" w:rsidR="000E0CE5" w:rsidRDefault="000E0CE5" w:rsidP="006C1D04">
      <w:pPr>
        <w:spacing w:line="360" w:lineRule="auto"/>
        <w:jc w:val="both"/>
        <w:rPr>
          <w:rFonts w:ascii="Arial" w:hAnsi="Arial" w:cs="Arial"/>
          <w:shd w:val="clear" w:color="auto" w:fill="FFFFFF"/>
        </w:rPr>
      </w:pPr>
    </w:p>
    <w:p w14:paraId="1F32396C" w14:textId="77777777" w:rsidR="00832456" w:rsidRPr="002D6F2F" w:rsidRDefault="00832456" w:rsidP="006C1D04">
      <w:pPr>
        <w:spacing w:line="360" w:lineRule="auto"/>
        <w:jc w:val="both"/>
        <w:rPr>
          <w:rFonts w:ascii="Arial" w:hAnsi="Arial" w:cs="Arial"/>
          <w:shd w:val="clear" w:color="auto" w:fill="FFFFFF"/>
        </w:rPr>
      </w:pPr>
    </w:p>
    <w:p w14:paraId="67ED445C" w14:textId="60E1B86F" w:rsidR="00AD2DAF" w:rsidRDefault="00AD2DAF" w:rsidP="000E0CE5">
      <w:pPr>
        <w:pStyle w:val="Heading1"/>
        <w:rPr>
          <w:rFonts w:ascii="Arial" w:hAnsi="Arial" w:cs="Arial"/>
          <w:color w:val="auto"/>
          <w:shd w:val="clear" w:color="auto" w:fill="FFFFFF"/>
        </w:rPr>
      </w:pPr>
      <w:bookmarkStart w:id="15" w:name="_Toc45146096"/>
      <w:r w:rsidRPr="00AF5548">
        <w:rPr>
          <w:rFonts w:ascii="Arial" w:hAnsi="Arial" w:cs="Arial"/>
          <w:color w:val="auto"/>
          <w:shd w:val="clear" w:color="auto" w:fill="FFFFFF"/>
        </w:rPr>
        <w:lastRenderedPageBreak/>
        <w:t>Methodology</w:t>
      </w:r>
      <w:bookmarkEnd w:id="15"/>
      <w:r w:rsidRPr="00AF5548">
        <w:rPr>
          <w:rFonts w:ascii="Arial" w:hAnsi="Arial" w:cs="Arial"/>
          <w:color w:val="auto"/>
          <w:shd w:val="clear" w:color="auto" w:fill="FFFFFF"/>
        </w:rPr>
        <w:t xml:space="preserve"> </w:t>
      </w:r>
    </w:p>
    <w:p w14:paraId="4E6D6A45" w14:textId="77777777" w:rsidR="00AF5548" w:rsidRPr="00AF5548" w:rsidRDefault="00AF5548" w:rsidP="00AF5548"/>
    <w:p w14:paraId="69C768BA" w14:textId="21B21B9D" w:rsidR="006162B0" w:rsidRPr="005B3DA4" w:rsidRDefault="00425B2E" w:rsidP="006C1D04">
      <w:pPr>
        <w:spacing w:line="360" w:lineRule="auto"/>
        <w:jc w:val="both"/>
        <w:rPr>
          <w:rFonts w:ascii="Arial" w:hAnsi="Arial" w:cs="Arial"/>
          <w:shd w:val="clear" w:color="auto" w:fill="FFFFFF"/>
        </w:rPr>
      </w:pPr>
      <w:r>
        <w:rPr>
          <w:rFonts w:ascii="Arial" w:hAnsi="Arial" w:cs="Arial"/>
          <w:shd w:val="clear" w:color="auto" w:fill="FFFFFF"/>
        </w:rPr>
        <w:t>When start</w:t>
      </w:r>
      <w:r w:rsidR="00D67968">
        <w:rPr>
          <w:rFonts w:ascii="Arial" w:hAnsi="Arial" w:cs="Arial"/>
          <w:shd w:val="clear" w:color="auto" w:fill="FFFFFF"/>
        </w:rPr>
        <w:t>ing</w:t>
      </w:r>
      <w:r>
        <w:rPr>
          <w:rFonts w:ascii="Arial" w:hAnsi="Arial" w:cs="Arial"/>
          <w:shd w:val="clear" w:color="auto" w:fill="FFFFFF"/>
        </w:rPr>
        <w:t xml:space="preserve"> this </w:t>
      </w:r>
      <w:r w:rsidR="00E14C5B">
        <w:rPr>
          <w:rFonts w:ascii="Arial" w:hAnsi="Arial" w:cs="Arial"/>
          <w:shd w:val="clear" w:color="auto" w:fill="FFFFFF"/>
        </w:rPr>
        <w:t>assignment,</w:t>
      </w:r>
      <w:r>
        <w:rPr>
          <w:rFonts w:ascii="Arial" w:hAnsi="Arial" w:cs="Arial"/>
          <w:shd w:val="clear" w:color="auto" w:fill="FFFFFF"/>
        </w:rPr>
        <w:t xml:space="preserve"> </w:t>
      </w:r>
      <w:r w:rsidR="00D67968">
        <w:rPr>
          <w:rFonts w:ascii="Arial" w:hAnsi="Arial" w:cs="Arial"/>
          <w:shd w:val="clear" w:color="auto" w:fill="FFFFFF"/>
        </w:rPr>
        <w:t>and</w:t>
      </w:r>
      <w:r w:rsidR="00740A19">
        <w:rPr>
          <w:rFonts w:ascii="Arial" w:hAnsi="Arial" w:cs="Arial"/>
          <w:shd w:val="clear" w:color="auto" w:fill="FFFFFF"/>
        </w:rPr>
        <w:t xml:space="preserve"> </w:t>
      </w:r>
      <w:r w:rsidR="00116C81">
        <w:rPr>
          <w:rFonts w:ascii="Arial" w:hAnsi="Arial" w:cs="Arial"/>
          <w:shd w:val="clear" w:color="auto" w:fill="FFFFFF"/>
        </w:rPr>
        <w:t xml:space="preserve">I </w:t>
      </w:r>
      <w:r w:rsidR="00740A19">
        <w:rPr>
          <w:rFonts w:ascii="Arial" w:hAnsi="Arial" w:cs="Arial"/>
          <w:shd w:val="clear" w:color="auto" w:fill="FFFFFF"/>
        </w:rPr>
        <w:t>looked for information on the impact o</w:t>
      </w:r>
      <w:r w:rsidR="006A3B5D">
        <w:rPr>
          <w:rFonts w:ascii="Arial" w:hAnsi="Arial" w:cs="Arial"/>
          <w:shd w:val="clear" w:color="auto" w:fill="FFFFFF"/>
        </w:rPr>
        <w:t>f</w:t>
      </w:r>
      <w:r w:rsidR="00740A19">
        <w:rPr>
          <w:rFonts w:ascii="Arial" w:hAnsi="Arial" w:cs="Arial"/>
          <w:shd w:val="clear" w:color="auto" w:fill="FFFFFF"/>
        </w:rPr>
        <w:t xml:space="preserve"> </w:t>
      </w:r>
      <w:r w:rsidR="006A3B5D">
        <w:rPr>
          <w:rFonts w:ascii="Arial" w:hAnsi="Arial" w:cs="Arial"/>
          <w:shd w:val="clear" w:color="auto" w:fill="FFFFFF"/>
        </w:rPr>
        <w:t xml:space="preserve">autism and learning disability on educational </w:t>
      </w:r>
      <w:r w:rsidR="00B51992">
        <w:rPr>
          <w:rFonts w:ascii="Arial" w:hAnsi="Arial" w:cs="Arial"/>
          <w:shd w:val="clear" w:color="auto" w:fill="FFFFFF"/>
        </w:rPr>
        <w:t>development o</w:t>
      </w:r>
      <w:r w:rsidR="00A322E5">
        <w:rPr>
          <w:rFonts w:ascii="Arial" w:hAnsi="Arial" w:cs="Arial"/>
          <w:shd w:val="clear" w:color="auto" w:fill="FFFFFF"/>
        </w:rPr>
        <w:t xml:space="preserve">f </w:t>
      </w:r>
      <w:r w:rsidR="00B51992">
        <w:rPr>
          <w:rFonts w:ascii="Arial" w:hAnsi="Arial" w:cs="Arial"/>
          <w:shd w:val="clear" w:color="auto" w:fill="FFFFFF"/>
        </w:rPr>
        <w:t>children.</w:t>
      </w:r>
      <w:r w:rsidR="00A322E5">
        <w:rPr>
          <w:rFonts w:ascii="Arial" w:hAnsi="Arial" w:cs="Arial"/>
          <w:shd w:val="clear" w:color="auto" w:fill="FFFFFF"/>
        </w:rPr>
        <w:t xml:space="preserve"> 1</w:t>
      </w:r>
      <w:r w:rsidR="00A322E5" w:rsidRPr="00A322E5">
        <w:rPr>
          <w:rFonts w:ascii="Arial" w:hAnsi="Arial" w:cs="Arial"/>
          <w:shd w:val="clear" w:color="auto" w:fill="FFFFFF"/>
          <w:vertAlign w:val="superscript"/>
        </w:rPr>
        <w:t>st</w:t>
      </w:r>
      <w:r w:rsidR="00A322E5">
        <w:rPr>
          <w:rFonts w:ascii="Arial" w:hAnsi="Arial" w:cs="Arial"/>
          <w:shd w:val="clear" w:color="auto" w:fill="FFFFFF"/>
        </w:rPr>
        <w:t xml:space="preserve"> went on google scholar and </w:t>
      </w:r>
      <w:r w:rsidR="00A754DE">
        <w:rPr>
          <w:rFonts w:ascii="Arial" w:hAnsi="Arial" w:cs="Arial"/>
          <w:shd w:val="clear" w:color="auto" w:fill="FFFFFF"/>
        </w:rPr>
        <w:t xml:space="preserve">typed in </w:t>
      </w:r>
      <w:r w:rsidR="00D16167">
        <w:rPr>
          <w:rFonts w:ascii="Arial" w:hAnsi="Arial" w:cs="Arial"/>
          <w:shd w:val="clear" w:color="auto" w:fill="FFFFFF"/>
        </w:rPr>
        <w:t xml:space="preserve">keyword </w:t>
      </w:r>
      <w:r w:rsidR="00A754DE">
        <w:rPr>
          <w:rFonts w:ascii="Arial" w:hAnsi="Arial" w:cs="Arial"/>
          <w:shd w:val="clear" w:color="auto" w:fill="FFFFFF"/>
        </w:rPr>
        <w:t xml:space="preserve">autism in children </w:t>
      </w:r>
      <w:r w:rsidR="00822553">
        <w:rPr>
          <w:rFonts w:ascii="Arial" w:hAnsi="Arial" w:cs="Arial"/>
          <w:shd w:val="clear" w:color="auto" w:fill="FFFFFF"/>
        </w:rPr>
        <w:t>and google scholar search engine come up with 1,2</w:t>
      </w:r>
      <w:r w:rsidR="00224A95">
        <w:rPr>
          <w:rFonts w:ascii="Arial" w:hAnsi="Arial" w:cs="Arial"/>
          <w:shd w:val="clear" w:color="auto" w:fill="FFFFFF"/>
        </w:rPr>
        <w:t xml:space="preserve">00,000 results which was too much then  </w:t>
      </w:r>
      <w:r w:rsidR="00F74962">
        <w:rPr>
          <w:rFonts w:ascii="Arial" w:hAnsi="Arial" w:cs="Arial"/>
          <w:shd w:val="clear" w:color="auto" w:fill="FFFFFF"/>
        </w:rPr>
        <w:t xml:space="preserve">changed the </w:t>
      </w:r>
      <w:r w:rsidR="00EC424D">
        <w:rPr>
          <w:rFonts w:ascii="Arial" w:hAnsi="Arial" w:cs="Arial"/>
          <w:shd w:val="clear" w:color="auto" w:fill="FFFFFF"/>
        </w:rPr>
        <w:t xml:space="preserve">publication </w:t>
      </w:r>
      <w:r w:rsidR="00F74962">
        <w:rPr>
          <w:rFonts w:ascii="Arial" w:hAnsi="Arial" w:cs="Arial"/>
          <w:shd w:val="clear" w:color="auto" w:fill="FFFFFF"/>
        </w:rPr>
        <w:t xml:space="preserve">year from anytime to </w:t>
      </w:r>
      <w:r w:rsidR="000B5E28">
        <w:rPr>
          <w:rFonts w:ascii="Arial" w:hAnsi="Arial" w:cs="Arial"/>
          <w:shd w:val="clear" w:color="auto" w:fill="FFFFFF"/>
        </w:rPr>
        <w:t xml:space="preserve">2019 and it come down to 21,500 </w:t>
      </w:r>
      <w:r w:rsidR="00573309">
        <w:rPr>
          <w:rFonts w:ascii="Arial" w:hAnsi="Arial" w:cs="Arial"/>
          <w:shd w:val="clear" w:color="auto" w:fill="FFFFFF"/>
        </w:rPr>
        <w:t>and found what was interest</w:t>
      </w:r>
      <w:r w:rsidR="00E01B35">
        <w:rPr>
          <w:rFonts w:ascii="Arial" w:hAnsi="Arial" w:cs="Arial"/>
          <w:shd w:val="clear" w:color="auto" w:fill="FFFFFF"/>
        </w:rPr>
        <w:t>ing</w:t>
      </w:r>
      <w:r w:rsidR="00573309">
        <w:rPr>
          <w:rFonts w:ascii="Arial" w:hAnsi="Arial" w:cs="Arial"/>
          <w:shd w:val="clear" w:color="auto" w:fill="FFFFFF"/>
        </w:rPr>
        <w:t xml:space="preserve"> an saved </w:t>
      </w:r>
      <w:r w:rsidR="00A638F7">
        <w:rPr>
          <w:rFonts w:ascii="Arial" w:hAnsi="Arial" w:cs="Arial"/>
          <w:shd w:val="clear" w:color="auto" w:fill="FFFFFF"/>
        </w:rPr>
        <w:t>all information with au</w:t>
      </w:r>
      <w:r w:rsidR="00931D45">
        <w:rPr>
          <w:rFonts w:ascii="Arial" w:hAnsi="Arial" w:cs="Arial"/>
          <w:shd w:val="clear" w:color="auto" w:fill="FFFFFF"/>
        </w:rPr>
        <w:t xml:space="preserve">tism in children to </w:t>
      </w:r>
      <w:r w:rsidR="00E01B35">
        <w:rPr>
          <w:rFonts w:ascii="Arial" w:hAnsi="Arial" w:cs="Arial"/>
          <w:shd w:val="clear" w:color="auto" w:fill="FFFFFF"/>
        </w:rPr>
        <w:t>the</w:t>
      </w:r>
      <w:r w:rsidR="00931D45">
        <w:rPr>
          <w:rFonts w:ascii="Arial" w:hAnsi="Arial" w:cs="Arial"/>
          <w:shd w:val="clear" w:color="auto" w:fill="FFFFFF"/>
        </w:rPr>
        <w:t xml:space="preserve"> laptop folder.</w:t>
      </w:r>
      <w:r w:rsidR="004E093C">
        <w:rPr>
          <w:rFonts w:ascii="Arial" w:hAnsi="Arial" w:cs="Arial"/>
          <w:shd w:val="clear" w:color="auto" w:fill="FFFFFF"/>
        </w:rPr>
        <w:t xml:space="preserve"> </w:t>
      </w:r>
      <w:r w:rsidR="00352829">
        <w:rPr>
          <w:rFonts w:ascii="Arial" w:hAnsi="Arial" w:cs="Arial"/>
          <w:shd w:val="clear" w:color="auto" w:fill="FFFFFF"/>
        </w:rPr>
        <w:t>This inclu</w:t>
      </w:r>
      <w:r w:rsidR="00F11988">
        <w:rPr>
          <w:rFonts w:ascii="Arial" w:hAnsi="Arial" w:cs="Arial"/>
          <w:shd w:val="clear" w:color="auto" w:fill="FFFFFF"/>
        </w:rPr>
        <w:t>ded ages of children f</w:t>
      </w:r>
      <w:r w:rsidR="008A0559">
        <w:rPr>
          <w:rFonts w:ascii="Arial" w:hAnsi="Arial" w:cs="Arial"/>
          <w:shd w:val="clear" w:color="auto" w:fill="FFFFFF"/>
        </w:rPr>
        <w:t>rom</w:t>
      </w:r>
      <w:r w:rsidR="00F11988">
        <w:rPr>
          <w:rFonts w:ascii="Arial" w:hAnsi="Arial" w:cs="Arial"/>
          <w:shd w:val="clear" w:color="auto" w:fill="FFFFFF"/>
        </w:rPr>
        <w:t xml:space="preserve"> </w:t>
      </w:r>
      <w:r w:rsidR="007E4D25">
        <w:rPr>
          <w:rFonts w:ascii="Arial" w:hAnsi="Arial" w:cs="Arial"/>
          <w:shd w:val="clear" w:color="auto" w:fill="FFFFFF"/>
        </w:rPr>
        <w:t>new-born</w:t>
      </w:r>
      <w:r w:rsidR="00F11988">
        <w:rPr>
          <w:rFonts w:ascii="Arial" w:hAnsi="Arial" w:cs="Arial"/>
          <w:shd w:val="clear" w:color="auto" w:fill="FFFFFF"/>
        </w:rPr>
        <w:t xml:space="preserve"> to </w:t>
      </w:r>
      <w:r w:rsidR="007E4D25">
        <w:rPr>
          <w:rFonts w:ascii="Arial" w:hAnsi="Arial" w:cs="Arial"/>
          <w:shd w:val="clear" w:color="auto" w:fill="FFFFFF"/>
        </w:rPr>
        <w:t>8</w:t>
      </w:r>
      <w:r w:rsidR="00F11988">
        <w:rPr>
          <w:rFonts w:ascii="Arial" w:hAnsi="Arial" w:cs="Arial"/>
          <w:shd w:val="clear" w:color="auto" w:fill="FFFFFF"/>
        </w:rPr>
        <w:t xml:space="preserve"> years old </w:t>
      </w:r>
      <w:r w:rsidR="00CE4A65">
        <w:rPr>
          <w:rFonts w:ascii="Arial" w:hAnsi="Arial" w:cs="Arial"/>
          <w:shd w:val="clear" w:color="auto" w:fill="FFFFFF"/>
        </w:rPr>
        <w:t>and e</w:t>
      </w:r>
      <w:r w:rsidR="00657DB7">
        <w:rPr>
          <w:rFonts w:ascii="Arial" w:hAnsi="Arial" w:cs="Arial"/>
          <w:shd w:val="clear" w:color="auto" w:fill="FFFFFF"/>
        </w:rPr>
        <w:t xml:space="preserve">xcluded older children </w:t>
      </w:r>
      <w:r w:rsidR="007E4D25">
        <w:rPr>
          <w:rFonts w:ascii="Arial" w:hAnsi="Arial" w:cs="Arial"/>
          <w:shd w:val="clear" w:color="auto" w:fill="FFFFFF"/>
        </w:rPr>
        <w:t xml:space="preserve">and who are </w:t>
      </w:r>
      <w:r w:rsidR="00657DB7">
        <w:rPr>
          <w:rFonts w:ascii="Arial" w:hAnsi="Arial" w:cs="Arial"/>
          <w:shd w:val="clear" w:color="auto" w:fill="FFFFFF"/>
        </w:rPr>
        <w:t>in th</w:t>
      </w:r>
      <w:r w:rsidR="00513B26">
        <w:rPr>
          <w:rFonts w:ascii="Arial" w:hAnsi="Arial" w:cs="Arial"/>
          <w:shd w:val="clear" w:color="auto" w:fill="FFFFFF"/>
        </w:rPr>
        <w:t>eir late teens.</w:t>
      </w:r>
      <w:r w:rsidR="00EC7F10">
        <w:rPr>
          <w:rFonts w:ascii="Arial" w:hAnsi="Arial" w:cs="Arial"/>
          <w:shd w:val="clear" w:color="auto" w:fill="FFFFFF"/>
        </w:rPr>
        <w:t xml:space="preserve"> </w:t>
      </w:r>
      <w:r w:rsidR="009A17D3">
        <w:rPr>
          <w:rFonts w:ascii="Arial" w:hAnsi="Arial" w:cs="Arial"/>
          <w:shd w:val="clear" w:color="auto" w:fill="FFFFFF"/>
        </w:rPr>
        <w:t xml:space="preserve">Also </w:t>
      </w:r>
      <w:r w:rsidR="00652FBF">
        <w:rPr>
          <w:rFonts w:ascii="Arial" w:hAnsi="Arial" w:cs="Arial"/>
          <w:shd w:val="clear" w:color="auto" w:fill="FFFFFF"/>
        </w:rPr>
        <w:t>excluded st</w:t>
      </w:r>
      <w:r w:rsidR="00072501">
        <w:rPr>
          <w:rFonts w:ascii="Arial" w:hAnsi="Arial" w:cs="Arial"/>
          <w:shd w:val="clear" w:color="auto" w:fill="FFFFFF"/>
        </w:rPr>
        <w:t xml:space="preserve">udies before the year </w:t>
      </w:r>
      <w:r w:rsidR="00836B84">
        <w:rPr>
          <w:rFonts w:ascii="Arial" w:hAnsi="Arial" w:cs="Arial"/>
          <w:shd w:val="clear" w:color="auto" w:fill="FFFFFF"/>
        </w:rPr>
        <w:t>19</w:t>
      </w:r>
      <w:r w:rsidR="00442AE9">
        <w:rPr>
          <w:rFonts w:ascii="Arial" w:hAnsi="Arial" w:cs="Arial"/>
          <w:shd w:val="clear" w:color="auto" w:fill="FFFFFF"/>
        </w:rPr>
        <w:t>7</w:t>
      </w:r>
      <w:r w:rsidR="00836B84">
        <w:rPr>
          <w:rFonts w:ascii="Arial" w:hAnsi="Arial" w:cs="Arial"/>
          <w:shd w:val="clear" w:color="auto" w:fill="FFFFFF"/>
        </w:rPr>
        <w:t xml:space="preserve">0, </w:t>
      </w:r>
      <w:r w:rsidR="002E2CEE">
        <w:rPr>
          <w:rFonts w:ascii="Arial" w:hAnsi="Arial" w:cs="Arial"/>
          <w:shd w:val="clear" w:color="auto" w:fill="FFFFFF"/>
        </w:rPr>
        <w:t>and then</w:t>
      </w:r>
      <w:r w:rsidR="00836B84">
        <w:rPr>
          <w:rFonts w:ascii="Arial" w:hAnsi="Arial" w:cs="Arial"/>
          <w:shd w:val="clear" w:color="auto" w:fill="FFFFFF"/>
        </w:rPr>
        <w:t xml:space="preserve"> </w:t>
      </w:r>
      <w:r w:rsidR="00985E30">
        <w:rPr>
          <w:rFonts w:ascii="Arial" w:hAnsi="Arial" w:cs="Arial"/>
          <w:shd w:val="clear" w:color="auto" w:fill="FFFFFF"/>
        </w:rPr>
        <w:t>include</w:t>
      </w:r>
      <w:r w:rsidR="004E2ED8">
        <w:rPr>
          <w:rFonts w:ascii="Arial" w:hAnsi="Arial" w:cs="Arial"/>
          <w:shd w:val="clear" w:color="auto" w:fill="FFFFFF"/>
        </w:rPr>
        <w:t xml:space="preserve"> f</w:t>
      </w:r>
      <w:r w:rsidR="00985E30">
        <w:rPr>
          <w:rFonts w:ascii="Arial" w:hAnsi="Arial" w:cs="Arial"/>
          <w:shd w:val="clear" w:color="auto" w:fill="FFFFFF"/>
        </w:rPr>
        <w:t>rom</w:t>
      </w:r>
      <w:r w:rsidR="004E2ED8">
        <w:rPr>
          <w:rFonts w:ascii="Arial" w:hAnsi="Arial" w:cs="Arial"/>
          <w:shd w:val="clear" w:color="auto" w:fill="FFFFFF"/>
        </w:rPr>
        <w:t xml:space="preserve"> the years </w:t>
      </w:r>
      <w:r w:rsidR="005647F6">
        <w:rPr>
          <w:rFonts w:ascii="Arial" w:hAnsi="Arial" w:cs="Arial"/>
          <w:shd w:val="clear" w:color="auto" w:fill="FFFFFF"/>
        </w:rPr>
        <w:t xml:space="preserve">since </w:t>
      </w:r>
      <w:r w:rsidR="004E2ED8">
        <w:rPr>
          <w:rFonts w:ascii="Arial" w:hAnsi="Arial" w:cs="Arial"/>
          <w:shd w:val="clear" w:color="auto" w:fill="FFFFFF"/>
        </w:rPr>
        <w:t>199</w:t>
      </w:r>
      <w:r w:rsidR="00412AEB">
        <w:rPr>
          <w:rFonts w:ascii="Arial" w:hAnsi="Arial" w:cs="Arial"/>
          <w:shd w:val="clear" w:color="auto" w:fill="FFFFFF"/>
        </w:rPr>
        <w:t xml:space="preserve">0 </w:t>
      </w:r>
      <w:r w:rsidR="00AC28C7">
        <w:rPr>
          <w:rFonts w:ascii="Arial" w:hAnsi="Arial" w:cs="Arial"/>
          <w:shd w:val="clear" w:color="auto" w:fill="FFFFFF"/>
        </w:rPr>
        <w:t xml:space="preserve">onwards. </w:t>
      </w:r>
      <w:r w:rsidR="0087249B">
        <w:rPr>
          <w:rFonts w:ascii="Arial" w:hAnsi="Arial" w:cs="Arial"/>
          <w:shd w:val="clear" w:color="auto" w:fill="FFFFFF"/>
        </w:rPr>
        <w:t xml:space="preserve">Next </w:t>
      </w:r>
      <w:r w:rsidR="00273457">
        <w:rPr>
          <w:rFonts w:ascii="Arial" w:hAnsi="Arial" w:cs="Arial"/>
          <w:shd w:val="clear" w:color="auto" w:fill="FFFFFF"/>
        </w:rPr>
        <w:t xml:space="preserve">I </w:t>
      </w:r>
      <w:r w:rsidR="005A0FEE">
        <w:rPr>
          <w:rFonts w:ascii="Arial" w:hAnsi="Arial" w:cs="Arial"/>
          <w:shd w:val="clear" w:color="auto" w:fill="FFFFFF"/>
        </w:rPr>
        <w:t xml:space="preserve">typed in </w:t>
      </w:r>
      <w:r w:rsidR="00565FFD">
        <w:rPr>
          <w:rFonts w:ascii="Arial" w:hAnsi="Arial" w:cs="Arial"/>
          <w:shd w:val="clear" w:color="auto" w:fill="FFFFFF"/>
        </w:rPr>
        <w:t>keyword</w:t>
      </w:r>
      <w:r w:rsidR="00C45FDD">
        <w:rPr>
          <w:rFonts w:ascii="Arial" w:hAnsi="Arial" w:cs="Arial"/>
          <w:shd w:val="clear" w:color="auto" w:fill="FFFFFF"/>
        </w:rPr>
        <w:t xml:space="preserve">s </w:t>
      </w:r>
      <w:r w:rsidR="00565FFD">
        <w:rPr>
          <w:rFonts w:ascii="Arial" w:hAnsi="Arial" w:cs="Arial"/>
          <w:shd w:val="clear" w:color="auto" w:fill="FFFFFF"/>
        </w:rPr>
        <w:t xml:space="preserve">learning disability among children </w:t>
      </w:r>
      <w:r w:rsidR="00F60D95">
        <w:rPr>
          <w:rFonts w:ascii="Arial" w:hAnsi="Arial" w:cs="Arial"/>
          <w:shd w:val="clear" w:color="auto" w:fill="FFFFFF"/>
        </w:rPr>
        <w:t xml:space="preserve">in the university library search engine </w:t>
      </w:r>
      <w:r w:rsidR="00B205A7">
        <w:rPr>
          <w:rFonts w:ascii="Arial" w:hAnsi="Arial" w:cs="Arial"/>
          <w:shd w:val="clear" w:color="auto" w:fill="FFFFFF"/>
        </w:rPr>
        <w:t>the results come up to 77</w:t>
      </w:r>
      <w:r w:rsidR="00702E3A">
        <w:rPr>
          <w:rFonts w:ascii="Arial" w:hAnsi="Arial" w:cs="Arial"/>
          <w:shd w:val="clear" w:color="auto" w:fill="FFFFFF"/>
        </w:rPr>
        <w:t xml:space="preserve">,314 which was </w:t>
      </w:r>
      <w:proofErr w:type="spellStart"/>
      <w:r w:rsidR="00702E3A">
        <w:rPr>
          <w:rFonts w:ascii="Arial" w:hAnsi="Arial" w:cs="Arial"/>
          <w:shd w:val="clear" w:color="auto" w:fill="FFFFFF"/>
        </w:rPr>
        <w:t>to</w:t>
      </w:r>
      <w:proofErr w:type="spellEnd"/>
      <w:r w:rsidR="00702E3A">
        <w:rPr>
          <w:rFonts w:ascii="Arial" w:hAnsi="Arial" w:cs="Arial"/>
          <w:shd w:val="clear" w:color="auto" w:fill="FFFFFF"/>
        </w:rPr>
        <w:t xml:space="preserve"> much to research so change</w:t>
      </w:r>
      <w:r w:rsidR="00EC6542">
        <w:rPr>
          <w:rFonts w:ascii="Arial" w:hAnsi="Arial" w:cs="Arial"/>
          <w:shd w:val="clear" w:color="auto" w:fill="FFFFFF"/>
        </w:rPr>
        <w:t xml:space="preserve">d the </w:t>
      </w:r>
      <w:r w:rsidR="00273457">
        <w:rPr>
          <w:rFonts w:ascii="Arial" w:hAnsi="Arial" w:cs="Arial"/>
          <w:shd w:val="clear" w:color="auto" w:fill="FFFFFF"/>
        </w:rPr>
        <w:t xml:space="preserve">publication </w:t>
      </w:r>
      <w:r w:rsidR="00EC6542">
        <w:rPr>
          <w:rFonts w:ascii="Arial" w:hAnsi="Arial" w:cs="Arial"/>
          <w:shd w:val="clear" w:color="auto" w:fill="FFFFFF"/>
        </w:rPr>
        <w:t xml:space="preserve">year </w:t>
      </w:r>
      <w:r w:rsidR="00EC5CE4">
        <w:rPr>
          <w:rFonts w:ascii="Arial" w:hAnsi="Arial" w:cs="Arial"/>
          <w:shd w:val="clear" w:color="auto" w:fill="FFFFFF"/>
        </w:rPr>
        <w:t xml:space="preserve">and that come down to </w:t>
      </w:r>
      <w:r w:rsidR="003636BA">
        <w:rPr>
          <w:rFonts w:ascii="Arial" w:hAnsi="Arial" w:cs="Arial"/>
          <w:shd w:val="clear" w:color="auto" w:fill="FFFFFF"/>
        </w:rPr>
        <w:t>635 results</w:t>
      </w:r>
      <w:r w:rsidR="003C3B88">
        <w:rPr>
          <w:rFonts w:ascii="Arial" w:hAnsi="Arial" w:cs="Arial"/>
          <w:shd w:val="clear" w:color="auto" w:fill="FFFFFF"/>
        </w:rPr>
        <w:t>, and save that on the laptop so that can be read later on.</w:t>
      </w:r>
      <w:r w:rsidR="002F0BC6">
        <w:rPr>
          <w:rFonts w:ascii="Arial" w:hAnsi="Arial" w:cs="Arial"/>
          <w:shd w:val="clear" w:color="auto" w:fill="FFFFFF"/>
        </w:rPr>
        <w:t xml:space="preserve"> </w:t>
      </w:r>
      <w:r w:rsidR="001C7D58">
        <w:rPr>
          <w:rFonts w:ascii="Arial" w:hAnsi="Arial" w:cs="Arial"/>
          <w:shd w:val="clear" w:color="auto" w:fill="FFFFFF"/>
        </w:rPr>
        <w:t xml:space="preserve">Also used saga </w:t>
      </w:r>
      <w:r w:rsidR="00F6061D">
        <w:rPr>
          <w:rFonts w:ascii="Arial" w:hAnsi="Arial" w:cs="Arial"/>
          <w:shd w:val="clear" w:color="auto" w:fill="FFFFFF"/>
        </w:rPr>
        <w:t>journals and typed in the search engine</w:t>
      </w:r>
      <w:r w:rsidR="00C45FDD">
        <w:rPr>
          <w:rFonts w:ascii="Arial" w:hAnsi="Arial" w:cs="Arial"/>
          <w:shd w:val="clear" w:color="auto" w:fill="FFFFFF"/>
        </w:rPr>
        <w:t xml:space="preserve"> keywords</w:t>
      </w:r>
      <w:r w:rsidR="00F6061D">
        <w:rPr>
          <w:rFonts w:ascii="Arial" w:hAnsi="Arial" w:cs="Arial"/>
          <w:shd w:val="clear" w:color="auto" w:fill="FFFFFF"/>
        </w:rPr>
        <w:t xml:space="preserve"> </w:t>
      </w:r>
      <w:r w:rsidR="002915C7">
        <w:rPr>
          <w:rFonts w:ascii="Arial" w:hAnsi="Arial" w:cs="Arial"/>
          <w:shd w:val="clear" w:color="auto" w:fill="FFFFFF"/>
        </w:rPr>
        <w:t>autism</w:t>
      </w:r>
      <w:r w:rsidR="000E0FAB">
        <w:rPr>
          <w:rFonts w:ascii="Arial" w:hAnsi="Arial" w:cs="Arial"/>
          <w:shd w:val="clear" w:color="auto" w:fill="FFFFFF"/>
        </w:rPr>
        <w:t xml:space="preserve"> and communication in children and the results </w:t>
      </w:r>
      <w:r w:rsidR="00CE7993">
        <w:rPr>
          <w:rFonts w:ascii="Arial" w:hAnsi="Arial" w:cs="Arial"/>
          <w:shd w:val="clear" w:color="auto" w:fill="FFFFFF"/>
        </w:rPr>
        <w:t>13,404</w:t>
      </w:r>
      <w:r w:rsidR="00456AEA">
        <w:rPr>
          <w:rFonts w:ascii="Arial" w:hAnsi="Arial" w:cs="Arial"/>
          <w:shd w:val="clear" w:color="auto" w:fill="FFFFFF"/>
        </w:rPr>
        <w:t xml:space="preserve"> and changed </w:t>
      </w:r>
      <w:r w:rsidR="00603286">
        <w:rPr>
          <w:rFonts w:ascii="Arial" w:hAnsi="Arial" w:cs="Arial"/>
          <w:shd w:val="clear" w:color="auto" w:fill="FFFFFF"/>
        </w:rPr>
        <w:t>year to</w:t>
      </w:r>
      <w:r w:rsidR="005647F6">
        <w:rPr>
          <w:rFonts w:ascii="Arial" w:hAnsi="Arial" w:cs="Arial"/>
          <w:shd w:val="clear" w:color="auto" w:fill="FFFFFF"/>
        </w:rPr>
        <w:t xml:space="preserve"> since</w:t>
      </w:r>
      <w:r w:rsidR="00603286">
        <w:rPr>
          <w:rFonts w:ascii="Arial" w:hAnsi="Arial" w:cs="Arial"/>
          <w:shd w:val="clear" w:color="auto" w:fill="FFFFFF"/>
        </w:rPr>
        <w:t xml:space="preserve"> 2015 and the results come down to 4,327</w:t>
      </w:r>
      <w:r w:rsidR="00B6174B">
        <w:rPr>
          <w:rFonts w:ascii="Arial" w:hAnsi="Arial" w:cs="Arial"/>
          <w:shd w:val="clear" w:color="auto" w:fill="FFFFFF"/>
        </w:rPr>
        <w:t xml:space="preserve">. Other keywords used are </w:t>
      </w:r>
      <w:r w:rsidR="00411056">
        <w:rPr>
          <w:rFonts w:ascii="Arial" w:hAnsi="Arial" w:cs="Arial"/>
          <w:shd w:val="clear" w:color="auto" w:fill="FFFFFF"/>
        </w:rPr>
        <w:t>intellectual development</w:t>
      </w:r>
      <w:r w:rsidR="007E71A0">
        <w:rPr>
          <w:rFonts w:ascii="Arial" w:hAnsi="Arial" w:cs="Arial"/>
          <w:shd w:val="clear" w:color="auto" w:fill="FFFFFF"/>
        </w:rPr>
        <w:t xml:space="preserve"> among children</w:t>
      </w:r>
      <w:r w:rsidR="00ED2202">
        <w:rPr>
          <w:rFonts w:ascii="Arial" w:hAnsi="Arial" w:cs="Arial"/>
          <w:shd w:val="clear" w:color="auto" w:fill="FFFFFF"/>
        </w:rPr>
        <w:t xml:space="preserve"> with </w:t>
      </w:r>
      <w:r w:rsidR="00C77801">
        <w:rPr>
          <w:rFonts w:ascii="Arial" w:hAnsi="Arial" w:cs="Arial"/>
          <w:shd w:val="clear" w:color="auto" w:fill="FFFFFF"/>
        </w:rPr>
        <w:t>8,547 changed year again an got it down to 3,281</w:t>
      </w:r>
      <w:r w:rsidR="002E2DDE">
        <w:rPr>
          <w:rFonts w:ascii="Arial" w:hAnsi="Arial" w:cs="Arial"/>
          <w:shd w:val="clear" w:color="auto" w:fill="FFFFFF"/>
        </w:rPr>
        <w:t xml:space="preserve"> and save the information on the laptop</w:t>
      </w:r>
      <w:r w:rsidR="009E0973">
        <w:rPr>
          <w:rFonts w:ascii="Arial" w:hAnsi="Arial" w:cs="Arial"/>
          <w:shd w:val="clear" w:color="auto" w:fill="FFFFFF"/>
        </w:rPr>
        <w:t xml:space="preserve">. Also used other keywords like autism and learning </w:t>
      </w:r>
      <w:r w:rsidR="00F53427">
        <w:rPr>
          <w:rFonts w:ascii="Arial" w:hAnsi="Arial" w:cs="Arial"/>
          <w:shd w:val="clear" w:color="auto" w:fill="FFFFFF"/>
        </w:rPr>
        <w:t>disability in children and choose the ones which was more inter</w:t>
      </w:r>
      <w:r w:rsidR="00D97054">
        <w:rPr>
          <w:rFonts w:ascii="Arial" w:hAnsi="Arial" w:cs="Arial"/>
          <w:shd w:val="clear" w:color="auto" w:fill="FFFFFF"/>
        </w:rPr>
        <w:t xml:space="preserve">esting and saved on folder. Once I gathered all the information for the </w:t>
      </w:r>
      <w:r w:rsidR="00B361D8">
        <w:rPr>
          <w:rFonts w:ascii="Arial" w:hAnsi="Arial" w:cs="Arial"/>
          <w:shd w:val="clear" w:color="auto" w:fill="FFFFFF"/>
        </w:rPr>
        <w:t>assignment,</w:t>
      </w:r>
      <w:r w:rsidR="00C56A1E">
        <w:rPr>
          <w:rFonts w:ascii="Arial" w:hAnsi="Arial" w:cs="Arial"/>
          <w:shd w:val="clear" w:color="auto" w:fill="FFFFFF"/>
        </w:rPr>
        <w:t xml:space="preserve"> </w:t>
      </w:r>
      <w:r w:rsidR="0099062A">
        <w:rPr>
          <w:rFonts w:ascii="Arial" w:hAnsi="Arial" w:cs="Arial"/>
          <w:shd w:val="clear" w:color="auto" w:fill="FFFFFF"/>
        </w:rPr>
        <w:t>I started wri</w:t>
      </w:r>
      <w:r w:rsidR="00E3799F">
        <w:rPr>
          <w:rFonts w:ascii="Arial" w:hAnsi="Arial" w:cs="Arial"/>
          <w:shd w:val="clear" w:color="auto" w:fill="FFFFFF"/>
        </w:rPr>
        <w:t xml:space="preserve">ting my literature review </w:t>
      </w:r>
      <w:r w:rsidR="008D41A2">
        <w:rPr>
          <w:rFonts w:ascii="Arial" w:hAnsi="Arial" w:cs="Arial"/>
          <w:shd w:val="clear" w:color="auto" w:fill="FFFFFF"/>
        </w:rPr>
        <w:t xml:space="preserve">which </w:t>
      </w:r>
      <w:r w:rsidR="008D160E">
        <w:rPr>
          <w:rFonts w:ascii="Arial" w:hAnsi="Arial" w:cs="Arial"/>
          <w:shd w:val="clear" w:color="auto" w:fill="FFFFFF"/>
        </w:rPr>
        <w:t>did not disclosed any names of children</w:t>
      </w:r>
      <w:r w:rsidR="00A203ED">
        <w:rPr>
          <w:rFonts w:ascii="Arial" w:hAnsi="Arial" w:cs="Arial"/>
          <w:shd w:val="clear" w:color="auto" w:fill="FFFFFF"/>
        </w:rPr>
        <w:t xml:space="preserve"> in this research. </w:t>
      </w:r>
      <w:r w:rsidR="00B361D8">
        <w:rPr>
          <w:rFonts w:ascii="Arial" w:hAnsi="Arial" w:cs="Arial"/>
          <w:shd w:val="clear" w:color="auto" w:fill="FFFFFF"/>
        </w:rPr>
        <w:t xml:space="preserve">Once I finished my literature </w:t>
      </w:r>
      <w:r w:rsidR="00117F3F">
        <w:rPr>
          <w:rFonts w:ascii="Arial" w:hAnsi="Arial" w:cs="Arial"/>
          <w:shd w:val="clear" w:color="auto" w:fill="FFFFFF"/>
        </w:rPr>
        <w:t>review,</w:t>
      </w:r>
      <w:r w:rsidR="00B361D8">
        <w:rPr>
          <w:rFonts w:ascii="Arial" w:hAnsi="Arial" w:cs="Arial"/>
          <w:shd w:val="clear" w:color="auto" w:fill="FFFFFF"/>
        </w:rPr>
        <w:t xml:space="preserve"> </w:t>
      </w:r>
      <w:r w:rsidR="001A3049">
        <w:rPr>
          <w:rFonts w:ascii="Arial" w:hAnsi="Arial" w:cs="Arial"/>
          <w:shd w:val="clear" w:color="auto" w:fill="FFFFFF"/>
        </w:rPr>
        <w:t xml:space="preserve">I looked though at least 35 journals </w:t>
      </w:r>
      <w:r w:rsidR="00C70DB0">
        <w:rPr>
          <w:rFonts w:ascii="Arial" w:hAnsi="Arial" w:cs="Arial"/>
          <w:shd w:val="clear" w:color="auto" w:fill="FFFFFF"/>
        </w:rPr>
        <w:t xml:space="preserve">and included 28 journals and excluded </w:t>
      </w:r>
      <w:r w:rsidR="00417D3D">
        <w:rPr>
          <w:rFonts w:ascii="Arial" w:hAnsi="Arial" w:cs="Arial"/>
          <w:shd w:val="clear" w:color="auto" w:fill="FFFFFF"/>
        </w:rPr>
        <w:t xml:space="preserve">7 journals which had </w:t>
      </w:r>
      <w:r w:rsidR="00117F3F">
        <w:rPr>
          <w:rFonts w:ascii="Arial" w:hAnsi="Arial" w:cs="Arial"/>
          <w:shd w:val="clear" w:color="auto" w:fill="FFFFFF"/>
        </w:rPr>
        <w:t>too</w:t>
      </w:r>
      <w:r w:rsidR="00417D3D">
        <w:rPr>
          <w:rFonts w:ascii="Arial" w:hAnsi="Arial" w:cs="Arial"/>
          <w:shd w:val="clear" w:color="auto" w:fill="FFFFFF"/>
        </w:rPr>
        <w:t xml:space="preserve"> much information I could not understand.</w:t>
      </w:r>
      <w:r w:rsidR="00C5510F">
        <w:rPr>
          <w:rFonts w:ascii="Arial" w:hAnsi="Arial" w:cs="Arial"/>
          <w:shd w:val="clear" w:color="auto" w:fill="FFFFFF"/>
        </w:rPr>
        <w:t xml:space="preserve"> </w:t>
      </w:r>
      <w:r w:rsidR="00453610">
        <w:rPr>
          <w:rFonts w:ascii="Arial" w:hAnsi="Arial" w:cs="Arial"/>
          <w:shd w:val="clear" w:color="auto" w:fill="FFFFFF"/>
        </w:rPr>
        <w:t>Started wri</w:t>
      </w:r>
      <w:r w:rsidR="00496C83">
        <w:rPr>
          <w:rFonts w:ascii="Arial" w:hAnsi="Arial" w:cs="Arial"/>
          <w:shd w:val="clear" w:color="auto" w:fill="FFFFFF"/>
        </w:rPr>
        <w:t xml:space="preserve">ting my literature review once done that </w:t>
      </w:r>
      <w:r w:rsidR="0069120B">
        <w:rPr>
          <w:rFonts w:ascii="Arial" w:hAnsi="Arial" w:cs="Arial"/>
          <w:shd w:val="clear" w:color="auto" w:fill="FFFFFF"/>
        </w:rPr>
        <w:t>made changes to my introduction and wrote bullet points on ethi</w:t>
      </w:r>
      <w:r w:rsidR="001F3561">
        <w:rPr>
          <w:rFonts w:ascii="Arial" w:hAnsi="Arial" w:cs="Arial"/>
          <w:shd w:val="clear" w:color="auto" w:fill="FFFFFF"/>
        </w:rPr>
        <w:t>cs an wrote metho</w:t>
      </w:r>
      <w:r w:rsidR="008F76F1">
        <w:rPr>
          <w:rFonts w:ascii="Arial" w:hAnsi="Arial" w:cs="Arial"/>
          <w:shd w:val="clear" w:color="auto" w:fill="FFFFFF"/>
        </w:rPr>
        <w:t xml:space="preserve">dology and findings and conclusion </w:t>
      </w:r>
      <w:r w:rsidR="005B3DA4">
        <w:rPr>
          <w:rFonts w:ascii="Arial" w:hAnsi="Arial" w:cs="Arial"/>
          <w:shd w:val="clear" w:color="auto" w:fill="FFFFFF"/>
        </w:rPr>
        <w:t>an also r</w:t>
      </w:r>
      <w:r w:rsidR="005B3DA4" w:rsidRPr="005B3DA4">
        <w:rPr>
          <w:rFonts w:ascii="Arial" w:hAnsi="Arial" w:cs="Arial"/>
          <w:shd w:val="clear" w:color="auto" w:fill="FFFFFF"/>
        </w:rPr>
        <w:t>ecommendation</w:t>
      </w:r>
      <w:r w:rsidR="0091294E">
        <w:rPr>
          <w:rFonts w:ascii="Arial" w:hAnsi="Arial" w:cs="Arial"/>
          <w:shd w:val="clear" w:color="auto" w:fill="FFFFFF"/>
        </w:rPr>
        <w:t xml:space="preserve"> and finally references</w:t>
      </w:r>
      <w:r w:rsidR="00653DEE">
        <w:rPr>
          <w:rFonts w:ascii="Arial" w:hAnsi="Arial" w:cs="Arial"/>
          <w:shd w:val="clear" w:color="auto" w:fill="FFFFFF"/>
        </w:rPr>
        <w:t>, abstract and introduction.</w:t>
      </w:r>
      <w:r w:rsidR="0091294E">
        <w:rPr>
          <w:rFonts w:ascii="Arial" w:hAnsi="Arial" w:cs="Arial"/>
          <w:shd w:val="clear" w:color="auto" w:fill="FFFFFF"/>
        </w:rPr>
        <w:t xml:space="preserve">  </w:t>
      </w:r>
    </w:p>
    <w:p w14:paraId="00988FF4" w14:textId="3B09E514" w:rsidR="004172F6" w:rsidRPr="00AF5548" w:rsidRDefault="004172F6" w:rsidP="000E0CE5">
      <w:pPr>
        <w:pStyle w:val="Heading1"/>
        <w:rPr>
          <w:rFonts w:ascii="Arial" w:hAnsi="Arial" w:cs="Arial"/>
          <w:color w:val="auto"/>
          <w:shd w:val="clear" w:color="auto" w:fill="FFFFFF"/>
        </w:rPr>
      </w:pPr>
      <w:bookmarkStart w:id="16" w:name="_Toc45146097"/>
      <w:r w:rsidRPr="00AF5548">
        <w:rPr>
          <w:rFonts w:ascii="Arial" w:hAnsi="Arial" w:cs="Arial"/>
          <w:color w:val="auto"/>
          <w:shd w:val="clear" w:color="auto" w:fill="FFFFFF"/>
        </w:rPr>
        <w:t>Ethics</w:t>
      </w:r>
      <w:bookmarkEnd w:id="16"/>
    </w:p>
    <w:p w14:paraId="05A60577" w14:textId="501364C4" w:rsidR="00F82C2F" w:rsidRPr="00655AF5" w:rsidRDefault="009E249A" w:rsidP="00655AF5">
      <w:pPr>
        <w:pStyle w:val="ListParagraph"/>
        <w:numPr>
          <w:ilvl w:val="0"/>
          <w:numId w:val="1"/>
        </w:numPr>
        <w:spacing w:line="360" w:lineRule="auto"/>
        <w:jc w:val="both"/>
        <w:rPr>
          <w:rFonts w:ascii="Arial" w:hAnsi="Arial" w:cs="Arial"/>
          <w:shd w:val="clear" w:color="auto" w:fill="FFFFFF"/>
        </w:rPr>
      </w:pPr>
      <w:r w:rsidRPr="00655AF5">
        <w:rPr>
          <w:rFonts w:ascii="Arial" w:hAnsi="Arial" w:cs="Arial"/>
          <w:shd w:val="clear" w:color="auto" w:fill="FFFFFF"/>
        </w:rPr>
        <w:t>Maintain confiden</w:t>
      </w:r>
      <w:r w:rsidR="00426D0B" w:rsidRPr="00655AF5">
        <w:rPr>
          <w:rFonts w:ascii="Arial" w:hAnsi="Arial" w:cs="Arial"/>
          <w:shd w:val="clear" w:color="auto" w:fill="FFFFFF"/>
        </w:rPr>
        <w:t>tia</w:t>
      </w:r>
      <w:r w:rsidR="00D62D6A" w:rsidRPr="00655AF5">
        <w:rPr>
          <w:rFonts w:ascii="Arial" w:hAnsi="Arial" w:cs="Arial"/>
          <w:shd w:val="clear" w:color="auto" w:fill="FFFFFF"/>
        </w:rPr>
        <w:t>lity</w:t>
      </w:r>
    </w:p>
    <w:p w14:paraId="130D88ED" w14:textId="713621EB" w:rsidR="00D62D6A" w:rsidRPr="00655AF5" w:rsidRDefault="00D62D6A" w:rsidP="00655AF5">
      <w:pPr>
        <w:pStyle w:val="ListParagraph"/>
        <w:numPr>
          <w:ilvl w:val="0"/>
          <w:numId w:val="1"/>
        </w:numPr>
        <w:spacing w:line="360" w:lineRule="auto"/>
        <w:jc w:val="both"/>
        <w:rPr>
          <w:rFonts w:ascii="Arial" w:hAnsi="Arial" w:cs="Arial"/>
          <w:shd w:val="clear" w:color="auto" w:fill="FFFFFF"/>
        </w:rPr>
      </w:pPr>
      <w:r w:rsidRPr="00655AF5">
        <w:rPr>
          <w:rFonts w:ascii="Arial" w:hAnsi="Arial" w:cs="Arial"/>
          <w:shd w:val="clear" w:color="auto" w:fill="FFFFFF"/>
        </w:rPr>
        <w:t>Parents’ Consent</w:t>
      </w:r>
      <w:r w:rsidR="00033055" w:rsidRPr="00655AF5">
        <w:rPr>
          <w:rFonts w:ascii="Arial" w:hAnsi="Arial" w:cs="Arial"/>
          <w:shd w:val="clear" w:color="auto" w:fill="FFFFFF"/>
        </w:rPr>
        <w:t xml:space="preserve"> was not </w:t>
      </w:r>
      <w:r w:rsidR="00C9472E" w:rsidRPr="00655AF5">
        <w:rPr>
          <w:rFonts w:ascii="Arial" w:hAnsi="Arial" w:cs="Arial"/>
          <w:shd w:val="clear" w:color="auto" w:fill="FFFFFF"/>
        </w:rPr>
        <w:t xml:space="preserve">available </w:t>
      </w:r>
    </w:p>
    <w:p w14:paraId="45D6B809" w14:textId="67A43899" w:rsidR="00C557CE" w:rsidRDefault="00A05D5F" w:rsidP="00655AF5">
      <w:pPr>
        <w:pStyle w:val="ListParagraph"/>
        <w:numPr>
          <w:ilvl w:val="0"/>
          <w:numId w:val="1"/>
        </w:numPr>
        <w:spacing w:line="360" w:lineRule="auto"/>
        <w:jc w:val="both"/>
        <w:rPr>
          <w:rFonts w:ascii="Arial" w:hAnsi="Arial" w:cs="Arial"/>
          <w:shd w:val="clear" w:color="auto" w:fill="FFFFFF"/>
        </w:rPr>
      </w:pPr>
      <w:r w:rsidRPr="00655AF5">
        <w:rPr>
          <w:rFonts w:ascii="Arial" w:hAnsi="Arial" w:cs="Arial"/>
          <w:shd w:val="clear" w:color="auto" w:fill="FFFFFF"/>
        </w:rPr>
        <w:t xml:space="preserve">Names are not disclosed </w:t>
      </w:r>
      <w:r w:rsidR="009319B5" w:rsidRPr="00655AF5">
        <w:rPr>
          <w:rFonts w:ascii="Arial" w:hAnsi="Arial" w:cs="Arial"/>
          <w:shd w:val="clear" w:color="auto" w:fill="FFFFFF"/>
        </w:rPr>
        <w:t>due to copyright breach</w:t>
      </w:r>
    </w:p>
    <w:p w14:paraId="79325577" w14:textId="1246A68A" w:rsidR="00360EED" w:rsidRPr="009B1AE2" w:rsidRDefault="0043499C" w:rsidP="006C1D04">
      <w:pPr>
        <w:pStyle w:val="ListParagraph"/>
        <w:numPr>
          <w:ilvl w:val="0"/>
          <w:numId w:val="1"/>
        </w:numPr>
        <w:spacing w:line="360" w:lineRule="auto"/>
        <w:jc w:val="both"/>
        <w:rPr>
          <w:rFonts w:ascii="Arial" w:hAnsi="Arial" w:cs="Arial"/>
          <w:shd w:val="clear" w:color="auto" w:fill="FFFFFF"/>
        </w:rPr>
      </w:pPr>
      <w:r>
        <w:rPr>
          <w:rFonts w:ascii="Arial" w:hAnsi="Arial" w:cs="Arial"/>
          <w:shd w:val="clear" w:color="auto" w:fill="FFFFFF"/>
        </w:rPr>
        <w:t xml:space="preserve"> Permission from </w:t>
      </w:r>
      <w:r w:rsidR="006E0F1E">
        <w:rPr>
          <w:rFonts w:ascii="Arial" w:hAnsi="Arial" w:cs="Arial"/>
          <w:shd w:val="clear" w:color="auto" w:fill="FFFFFF"/>
        </w:rPr>
        <w:t xml:space="preserve">Univeristy </w:t>
      </w:r>
      <w:r w:rsidR="00FD64B2">
        <w:rPr>
          <w:rFonts w:ascii="Arial" w:hAnsi="Arial" w:cs="Arial"/>
          <w:shd w:val="clear" w:color="auto" w:fill="FFFFFF"/>
        </w:rPr>
        <w:t>UWTSD department</w:t>
      </w:r>
      <w:r w:rsidR="00895683">
        <w:rPr>
          <w:rFonts w:ascii="Arial" w:hAnsi="Arial" w:cs="Arial"/>
          <w:shd w:val="clear" w:color="auto" w:fill="FFFFFF"/>
        </w:rPr>
        <w:t xml:space="preserve"> of research for health and social care was obtained</w:t>
      </w:r>
      <w:r w:rsidR="00636D7D">
        <w:rPr>
          <w:rFonts w:ascii="Arial" w:hAnsi="Arial" w:cs="Arial"/>
          <w:shd w:val="clear" w:color="auto" w:fill="FFFFFF"/>
        </w:rPr>
        <w:t>.</w:t>
      </w:r>
    </w:p>
    <w:p w14:paraId="469D1FC1" w14:textId="5E926B8E" w:rsidR="00A41D03" w:rsidRDefault="00A41D03" w:rsidP="006C1D04">
      <w:pPr>
        <w:spacing w:line="360" w:lineRule="auto"/>
        <w:jc w:val="both"/>
        <w:rPr>
          <w:rFonts w:ascii="Arial" w:hAnsi="Arial" w:cs="Arial"/>
          <w:sz w:val="36"/>
          <w:szCs w:val="36"/>
          <w:shd w:val="clear" w:color="auto" w:fill="FFFFFF"/>
        </w:rPr>
      </w:pPr>
    </w:p>
    <w:p w14:paraId="7F3C5FE8" w14:textId="77777777" w:rsidR="00B9616B" w:rsidRDefault="00B9616B" w:rsidP="006C1D04">
      <w:pPr>
        <w:spacing w:line="360" w:lineRule="auto"/>
        <w:jc w:val="both"/>
        <w:rPr>
          <w:rFonts w:ascii="Arial" w:hAnsi="Arial" w:cs="Arial"/>
          <w:sz w:val="36"/>
          <w:szCs w:val="36"/>
          <w:shd w:val="clear" w:color="auto" w:fill="FFFFFF"/>
        </w:rPr>
      </w:pPr>
    </w:p>
    <w:p w14:paraId="07829B5B" w14:textId="39EE5B13" w:rsidR="00AF5548" w:rsidRPr="00AF5548" w:rsidRDefault="006162B0" w:rsidP="00AF5548">
      <w:pPr>
        <w:pStyle w:val="Heading1"/>
        <w:rPr>
          <w:rFonts w:ascii="Arial" w:hAnsi="Arial" w:cs="Arial"/>
          <w:color w:val="auto"/>
          <w:shd w:val="clear" w:color="auto" w:fill="FFFFFF"/>
        </w:rPr>
      </w:pPr>
      <w:bookmarkStart w:id="17" w:name="_Toc45146098"/>
      <w:r w:rsidRPr="00AF5548">
        <w:rPr>
          <w:rFonts w:ascii="Arial" w:hAnsi="Arial" w:cs="Arial"/>
          <w:color w:val="auto"/>
          <w:shd w:val="clear" w:color="auto" w:fill="FFFFFF"/>
        </w:rPr>
        <w:lastRenderedPageBreak/>
        <w:t>Findings</w:t>
      </w:r>
      <w:bookmarkEnd w:id="17"/>
      <w:r w:rsidRPr="00AF5548">
        <w:rPr>
          <w:rFonts w:ascii="Arial" w:hAnsi="Arial" w:cs="Arial"/>
          <w:color w:val="auto"/>
          <w:shd w:val="clear" w:color="auto" w:fill="FFFFFF"/>
        </w:rPr>
        <w:t xml:space="preserve"> </w:t>
      </w:r>
    </w:p>
    <w:p w14:paraId="0533C82F" w14:textId="74A8AC01" w:rsidR="00F67C2C" w:rsidRPr="00574D5C" w:rsidRDefault="00682072" w:rsidP="006C1D04">
      <w:pPr>
        <w:spacing w:line="360" w:lineRule="auto"/>
        <w:jc w:val="both"/>
        <w:rPr>
          <w:rFonts w:ascii="Arial" w:hAnsi="Arial" w:cs="Arial"/>
          <w:sz w:val="36"/>
          <w:szCs w:val="36"/>
          <w:shd w:val="clear" w:color="auto" w:fill="FFFFFF"/>
        </w:rPr>
      </w:pPr>
      <w:r>
        <w:rPr>
          <w:rFonts w:ascii="Arial" w:hAnsi="Arial" w:cs="Arial"/>
          <w:shd w:val="clear" w:color="auto" w:fill="FFFFFF"/>
        </w:rPr>
        <w:t xml:space="preserve">In this research </w:t>
      </w:r>
      <w:r w:rsidR="00B21B7A">
        <w:rPr>
          <w:rFonts w:ascii="Arial" w:hAnsi="Arial" w:cs="Arial"/>
          <w:shd w:val="clear" w:color="auto" w:fill="FFFFFF"/>
        </w:rPr>
        <w:t xml:space="preserve">has examined the impact of autism and learning disability </w:t>
      </w:r>
      <w:r w:rsidR="000D6DA1">
        <w:rPr>
          <w:rFonts w:ascii="Arial" w:hAnsi="Arial" w:cs="Arial"/>
          <w:shd w:val="clear" w:color="auto" w:fill="FFFFFF"/>
        </w:rPr>
        <w:t>on educational development of children.</w:t>
      </w:r>
      <w:r w:rsidR="001C7B3B">
        <w:rPr>
          <w:rFonts w:ascii="Arial" w:hAnsi="Arial" w:cs="Arial"/>
          <w:shd w:val="clear" w:color="auto" w:fill="FFFFFF"/>
        </w:rPr>
        <w:t xml:space="preserve"> The main findings of literature review are communication, socialising and learning. </w:t>
      </w:r>
      <w:r w:rsidR="000D6DA1">
        <w:rPr>
          <w:rFonts w:ascii="Arial" w:hAnsi="Arial" w:cs="Arial"/>
          <w:shd w:val="clear" w:color="auto" w:fill="FFFFFF"/>
        </w:rPr>
        <w:t xml:space="preserve"> </w:t>
      </w:r>
    </w:p>
    <w:p w14:paraId="1980919B" w14:textId="403456EF" w:rsidR="00AF5548" w:rsidRDefault="00646982" w:rsidP="00AF5548">
      <w:pPr>
        <w:pStyle w:val="Heading1"/>
        <w:rPr>
          <w:rFonts w:ascii="Arial" w:hAnsi="Arial" w:cs="Arial"/>
          <w:color w:val="auto"/>
          <w:shd w:val="clear" w:color="auto" w:fill="FFFFFF"/>
        </w:rPr>
      </w:pPr>
      <w:bookmarkStart w:id="18" w:name="_Toc45146099"/>
      <w:r w:rsidRPr="00AF5548">
        <w:rPr>
          <w:rFonts w:ascii="Arial" w:hAnsi="Arial" w:cs="Arial"/>
          <w:color w:val="auto"/>
          <w:shd w:val="clear" w:color="auto" w:fill="FFFFFF"/>
        </w:rPr>
        <w:t>Communication</w:t>
      </w:r>
      <w:bookmarkEnd w:id="18"/>
    </w:p>
    <w:p w14:paraId="32F7D39C" w14:textId="77777777" w:rsidR="00BD3FB2" w:rsidRPr="00BD3FB2" w:rsidRDefault="00BD3FB2" w:rsidP="00BD3FB2"/>
    <w:p w14:paraId="52CD662D" w14:textId="3D25D0AC" w:rsidR="00C34911" w:rsidRPr="00274D38" w:rsidRDefault="00320F43" w:rsidP="006C1D04">
      <w:pPr>
        <w:spacing w:line="360" w:lineRule="auto"/>
        <w:jc w:val="both"/>
        <w:rPr>
          <w:rFonts w:ascii="Arial" w:hAnsi="Arial" w:cs="Arial"/>
          <w:shd w:val="clear" w:color="auto" w:fill="FFFFFF"/>
        </w:rPr>
      </w:pPr>
      <w:r>
        <w:rPr>
          <w:rFonts w:ascii="Arial" w:hAnsi="Arial" w:cs="Arial"/>
          <w:shd w:val="clear" w:color="auto" w:fill="FFFFFF"/>
        </w:rPr>
        <w:t>Communication abilities among</w:t>
      </w:r>
      <w:r w:rsidR="006B0B32">
        <w:rPr>
          <w:rFonts w:ascii="Arial" w:hAnsi="Arial" w:cs="Arial"/>
          <w:shd w:val="clear" w:color="auto" w:fill="FFFFFF"/>
        </w:rPr>
        <w:t xml:space="preserve"> children with autism are limited, it </w:t>
      </w:r>
      <w:r w:rsidR="001E5445">
        <w:rPr>
          <w:rFonts w:ascii="Arial" w:hAnsi="Arial" w:cs="Arial"/>
          <w:shd w:val="clear" w:color="auto" w:fill="FFFFFF"/>
        </w:rPr>
        <w:t>depends on their intellectual development</w:t>
      </w:r>
      <w:r w:rsidR="007F763B">
        <w:rPr>
          <w:rFonts w:ascii="Arial" w:hAnsi="Arial" w:cs="Arial"/>
          <w:shd w:val="clear" w:color="auto" w:fill="FFFFFF"/>
        </w:rPr>
        <w:t>. Some children are not able to communicate</w:t>
      </w:r>
      <w:r w:rsidR="00164297">
        <w:rPr>
          <w:rFonts w:ascii="Arial" w:hAnsi="Arial" w:cs="Arial"/>
          <w:shd w:val="clear" w:color="auto" w:fill="FFFFFF"/>
        </w:rPr>
        <w:t xml:space="preserve"> with speech or langu</w:t>
      </w:r>
      <w:r w:rsidR="00F31958">
        <w:rPr>
          <w:rFonts w:ascii="Arial" w:hAnsi="Arial" w:cs="Arial"/>
          <w:shd w:val="clear" w:color="auto" w:fill="FFFFFF"/>
        </w:rPr>
        <w:t>age and others have only limited abilities to communicate. Some children</w:t>
      </w:r>
      <w:r w:rsidR="00CB017C">
        <w:rPr>
          <w:rFonts w:ascii="Arial" w:hAnsi="Arial" w:cs="Arial"/>
          <w:shd w:val="clear" w:color="auto" w:fill="FFFFFF"/>
        </w:rPr>
        <w:t xml:space="preserve">’s communication skills can be strong enough to talk about a subject that </w:t>
      </w:r>
      <w:r w:rsidR="00375F5D">
        <w:rPr>
          <w:rFonts w:ascii="Arial" w:hAnsi="Arial" w:cs="Arial"/>
          <w:shd w:val="clear" w:color="auto" w:fill="FFFFFF"/>
        </w:rPr>
        <w:t>they are interested in. Many of th</w:t>
      </w:r>
      <w:r w:rsidR="00FE5231">
        <w:rPr>
          <w:rFonts w:ascii="Arial" w:hAnsi="Arial" w:cs="Arial"/>
          <w:shd w:val="clear" w:color="auto" w:fill="FFFFFF"/>
        </w:rPr>
        <w:t>ese children have issues with understanding meaning of certain words or senten</w:t>
      </w:r>
      <w:r w:rsidR="00466D33">
        <w:rPr>
          <w:rFonts w:ascii="Arial" w:hAnsi="Arial" w:cs="Arial"/>
          <w:shd w:val="clear" w:color="auto" w:fill="FFFFFF"/>
        </w:rPr>
        <w:t>ces, they might not be able to understand body language and all th</w:t>
      </w:r>
      <w:r w:rsidR="00C0048E">
        <w:rPr>
          <w:rFonts w:ascii="Arial" w:hAnsi="Arial" w:cs="Arial"/>
          <w:shd w:val="clear" w:color="auto" w:fill="FFFFFF"/>
        </w:rPr>
        <w:t>ese facts are impacting negativ</w:t>
      </w:r>
      <w:r w:rsidR="00B61E80">
        <w:rPr>
          <w:rFonts w:ascii="Arial" w:hAnsi="Arial" w:cs="Arial"/>
          <w:shd w:val="clear" w:color="auto" w:fill="FFFFFF"/>
        </w:rPr>
        <w:t>ity</w:t>
      </w:r>
      <w:r w:rsidR="00385622">
        <w:rPr>
          <w:rFonts w:ascii="Arial" w:hAnsi="Arial" w:cs="Arial"/>
          <w:shd w:val="clear" w:color="auto" w:fill="FFFFFF"/>
        </w:rPr>
        <w:t xml:space="preserve"> with their ability to interact with people</w:t>
      </w:r>
      <w:r w:rsidR="009F3244">
        <w:rPr>
          <w:rFonts w:ascii="Arial" w:hAnsi="Arial" w:cs="Arial"/>
          <w:shd w:val="clear" w:color="auto" w:fill="FFFFFF"/>
        </w:rPr>
        <w:t xml:space="preserve"> also this </w:t>
      </w:r>
      <w:r w:rsidR="00C61866">
        <w:rPr>
          <w:rFonts w:ascii="Arial" w:hAnsi="Arial" w:cs="Arial"/>
          <w:shd w:val="clear" w:color="auto" w:fill="FFFFFF"/>
        </w:rPr>
        <w:t>fact is supported by Ston</w:t>
      </w:r>
      <w:r w:rsidR="007A5A44">
        <w:rPr>
          <w:rFonts w:ascii="Arial" w:hAnsi="Arial" w:cs="Arial"/>
          <w:shd w:val="clear" w:color="auto" w:fill="FFFFFF"/>
        </w:rPr>
        <w:t>e</w:t>
      </w:r>
      <w:r w:rsidR="00C61866">
        <w:rPr>
          <w:rFonts w:ascii="Arial" w:hAnsi="Arial" w:cs="Arial"/>
          <w:shd w:val="clear" w:color="auto" w:fill="FFFFFF"/>
        </w:rPr>
        <w:t xml:space="preserve"> et al. </w:t>
      </w:r>
      <w:r w:rsidR="007A5A44">
        <w:rPr>
          <w:rFonts w:ascii="Arial" w:hAnsi="Arial" w:cs="Arial"/>
          <w:shd w:val="clear" w:color="auto" w:fill="FFFFFF"/>
        </w:rPr>
        <w:t>(1990)</w:t>
      </w:r>
      <w:r w:rsidR="009A5E4E">
        <w:rPr>
          <w:rFonts w:ascii="Arial" w:hAnsi="Arial" w:cs="Arial"/>
          <w:shd w:val="clear" w:color="auto" w:fill="FFFFFF"/>
        </w:rPr>
        <w:t xml:space="preserve"> and also </w:t>
      </w:r>
      <w:r w:rsidR="00AD1F94">
        <w:rPr>
          <w:rFonts w:ascii="Arial" w:hAnsi="Arial" w:cs="Arial"/>
          <w:shd w:val="clear" w:color="auto" w:fill="FFFFFF"/>
        </w:rPr>
        <w:t>children with learning disability have</w:t>
      </w:r>
      <w:r w:rsidR="00CB218A">
        <w:rPr>
          <w:rFonts w:ascii="Arial" w:hAnsi="Arial" w:cs="Arial"/>
          <w:shd w:val="clear" w:color="auto" w:fill="FFFFFF"/>
        </w:rPr>
        <w:t xml:space="preserve"> problems in communicating.</w:t>
      </w:r>
    </w:p>
    <w:p w14:paraId="635033A0" w14:textId="5EE04206" w:rsidR="00AF5548" w:rsidRDefault="007D2DF7" w:rsidP="00AF5548">
      <w:pPr>
        <w:pStyle w:val="Heading1"/>
        <w:rPr>
          <w:rFonts w:ascii="Arial" w:hAnsi="Arial" w:cs="Arial"/>
          <w:color w:val="auto"/>
          <w:shd w:val="clear" w:color="auto" w:fill="FFFFFF"/>
        </w:rPr>
      </w:pPr>
      <w:bookmarkStart w:id="19" w:name="_Toc45146100"/>
      <w:r w:rsidRPr="00AF5548">
        <w:rPr>
          <w:rFonts w:ascii="Arial" w:hAnsi="Arial" w:cs="Arial"/>
          <w:color w:val="auto"/>
          <w:shd w:val="clear" w:color="auto" w:fill="FFFFFF"/>
        </w:rPr>
        <w:t>S</w:t>
      </w:r>
      <w:r w:rsidR="008B3D76" w:rsidRPr="00AF5548">
        <w:rPr>
          <w:rFonts w:ascii="Arial" w:hAnsi="Arial" w:cs="Arial"/>
          <w:color w:val="auto"/>
          <w:shd w:val="clear" w:color="auto" w:fill="FFFFFF"/>
        </w:rPr>
        <w:t>ociali</w:t>
      </w:r>
      <w:r w:rsidR="00C0530C" w:rsidRPr="00AF5548">
        <w:rPr>
          <w:rFonts w:ascii="Arial" w:hAnsi="Arial" w:cs="Arial"/>
          <w:color w:val="auto"/>
          <w:shd w:val="clear" w:color="auto" w:fill="FFFFFF"/>
        </w:rPr>
        <w:t>s</w:t>
      </w:r>
      <w:r w:rsidR="008B3D76" w:rsidRPr="00AF5548">
        <w:rPr>
          <w:rFonts w:ascii="Arial" w:hAnsi="Arial" w:cs="Arial"/>
          <w:color w:val="auto"/>
          <w:shd w:val="clear" w:color="auto" w:fill="FFFFFF"/>
        </w:rPr>
        <w:t>ing</w:t>
      </w:r>
      <w:bookmarkEnd w:id="19"/>
    </w:p>
    <w:p w14:paraId="5C51D823" w14:textId="77777777" w:rsidR="00A16E2D" w:rsidRPr="00A16E2D" w:rsidRDefault="00A16E2D" w:rsidP="00A16E2D"/>
    <w:p w14:paraId="185F4E3A" w14:textId="2510A4E8" w:rsidR="00193331" w:rsidRPr="00273310" w:rsidRDefault="00466966" w:rsidP="006C1D04">
      <w:pPr>
        <w:spacing w:line="360" w:lineRule="auto"/>
        <w:jc w:val="both"/>
        <w:rPr>
          <w:rFonts w:ascii="Arial" w:hAnsi="Arial" w:cs="Arial"/>
        </w:rPr>
      </w:pPr>
      <w:r>
        <w:rPr>
          <w:rFonts w:ascii="Arial" w:hAnsi="Arial" w:cs="Arial"/>
          <w:shd w:val="clear" w:color="auto" w:fill="FFFFFF"/>
        </w:rPr>
        <w:t xml:space="preserve">Children with </w:t>
      </w:r>
      <w:r w:rsidR="00C54EAD">
        <w:rPr>
          <w:rFonts w:ascii="Arial" w:hAnsi="Arial" w:cs="Arial"/>
          <w:shd w:val="clear" w:color="auto" w:fill="FFFFFF"/>
        </w:rPr>
        <w:t xml:space="preserve">autism and learning disability </w:t>
      </w:r>
      <w:r w:rsidR="0081065B">
        <w:rPr>
          <w:rFonts w:ascii="Arial" w:hAnsi="Arial" w:cs="Arial"/>
          <w:shd w:val="clear" w:color="auto" w:fill="FFFFFF"/>
        </w:rPr>
        <w:t xml:space="preserve">have issues in being social </w:t>
      </w:r>
      <w:r w:rsidR="00963133">
        <w:rPr>
          <w:rFonts w:ascii="Arial" w:hAnsi="Arial" w:cs="Arial"/>
          <w:shd w:val="clear" w:color="auto" w:fill="FFFFFF"/>
        </w:rPr>
        <w:t xml:space="preserve">with other kids and making friends and also understanding them </w:t>
      </w:r>
      <w:r w:rsidR="00E95539">
        <w:rPr>
          <w:rFonts w:ascii="Arial" w:hAnsi="Arial" w:cs="Arial"/>
          <w:shd w:val="clear" w:color="auto" w:fill="FFFFFF"/>
        </w:rPr>
        <w:t>in social circumstances</w:t>
      </w:r>
      <w:r w:rsidR="0096505E">
        <w:rPr>
          <w:rFonts w:ascii="Arial" w:hAnsi="Arial" w:cs="Arial"/>
          <w:shd w:val="clear" w:color="auto" w:fill="FFFFFF"/>
        </w:rPr>
        <w:t xml:space="preserve">, some </w:t>
      </w:r>
      <w:proofErr w:type="spellStart"/>
      <w:r w:rsidR="0096505E">
        <w:rPr>
          <w:rFonts w:ascii="Arial" w:hAnsi="Arial" w:cs="Arial"/>
          <w:shd w:val="clear" w:color="auto" w:fill="FFFFFF"/>
        </w:rPr>
        <w:t>can not</w:t>
      </w:r>
      <w:proofErr w:type="spellEnd"/>
      <w:r w:rsidR="0096505E">
        <w:rPr>
          <w:rFonts w:ascii="Arial" w:hAnsi="Arial" w:cs="Arial"/>
          <w:shd w:val="clear" w:color="auto" w:fill="FFFFFF"/>
        </w:rPr>
        <w:t xml:space="preserve"> understand </w:t>
      </w:r>
      <w:r w:rsidR="007F4F4D">
        <w:rPr>
          <w:rFonts w:ascii="Arial" w:hAnsi="Arial" w:cs="Arial"/>
          <w:shd w:val="clear" w:color="auto" w:fill="FFFFFF"/>
        </w:rPr>
        <w:t>how to wait in line</w:t>
      </w:r>
      <w:r w:rsidR="000017BB">
        <w:rPr>
          <w:rFonts w:ascii="Arial" w:hAnsi="Arial" w:cs="Arial"/>
          <w:shd w:val="clear" w:color="auto" w:fill="FFFFFF"/>
        </w:rPr>
        <w:t xml:space="preserve">, </w:t>
      </w:r>
      <w:r w:rsidR="007F4F4D">
        <w:rPr>
          <w:rFonts w:ascii="Arial" w:hAnsi="Arial" w:cs="Arial"/>
          <w:shd w:val="clear" w:color="auto" w:fill="FFFFFF"/>
        </w:rPr>
        <w:t>body language</w:t>
      </w:r>
      <w:r w:rsidR="000017BB">
        <w:rPr>
          <w:rFonts w:ascii="Arial" w:hAnsi="Arial" w:cs="Arial"/>
          <w:shd w:val="clear" w:color="auto" w:fill="FFFFFF"/>
        </w:rPr>
        <w:t>,</w:t>
      </w:r>
      <w:r w:rsidR="007F4F4D">
        <w:rPr>
          <w:rFonts w:ascii="Arial" w:hAnsi="Arial" w:cs="Arial"/>
          <w:shd w:val="clear" w:color="auto" w:fill="FFFFFF"/>
        </w:rPr>
        <w:t xml:space="preserve"> and tones of voices</w:t>
      </w:r>
      <w:r w:rsidR="00C86A2C">
        <w:rPr>
          <w:rFonts w:ascii="Arial" w:hAnsi="Arial" w:cs="Arial"/>
          <w:shd w:val="clear" w:color="auto" w:fill="FFFFFF"/>
        </w:rPr>
        <w:t>.</w:t>
      </w:r>
      <w:r w:rsidR="00C86A2C" w:rsidRPr="00C86A2C">
        <w:rPr>
          <w:rFonts w:ascii="Arial" w:hAnsi="Arial" w:cs="Arial"/>
          <w:shd w:val="clear" w:color="auto" w:fill="FFFFFF"/>
        </w:rPr>
        <w:t xml:space="preserve"> </w:t>
      </w:r>
      <w:r w:rsidR="00C86A2C">
        <w:rPr>
          <w:rFonts w:ascii="Arial" w:hAnsi="Arial" w:cs="Arial"/>
          <w:shd w:val="clear" w:color="auto" w:fill="FFFFFF"/>
        </w:rPr>
        <w:t>Children with autism might find social circumstances hard but the characteristics of autism differ from one child to another. Other problems, continuing and considerable problems with social interaction and social communication this is supp</w:t>
      </w:r>
      <w:r w:rsidR="00217C2B">
        <w:rPr>
          <w:rFonts w:ascii="Arial" w:hAnsi="Arial" w:cs="Arial"/>
          <w:shd w:val="clear" w:color="auto" w:fill="FFFFFF"/>
        </w:rPr>
        <w:t>orted by</w:t>
      </w:r>
      <w:r w:rsidR="00C86A2C">
        <w:rPr>
          <w:rFonts w:ascii="Arial" w:hAnsi="Arial" w:cs="Arial"/>
          <w:shd w:val="clear" w:color="auto" w:fill="FFFFFF"/>
        </w:rPr>
        <w:t xml:space="preserve"> (National Autistic Society, 2018).</w:t>
      </w:r>
    </w:p>
    <w:p w14:paraId="2BD403C8" w14:textId="11FE7138" w:rsidR="00AF5548" w:rsidRDefault="008B3D76" w:rsidP="00AF5548">
      <w:pPr>
        <w:pStyle w:val="Heading1"/>
        <w:rPr>
          <w:rFonts w:ascii="Arial" w:hAnsi="Arial" w:cs="Arial"/>
          <w:color w:val="auto"/>
          <w:shd w:val="clear" w:color="auto" w:fill="FFFFFF"/>
        </w:rPr>
      </w:pPr>
      <w:bookmarkStart w:id="20" w:name="_Toc45146101"/>
      <w:r w:rsidRPr="00AF5548">
        <w:rPr>
          <w:rFonts w:ascii="Arial" w:hAnsi="Arial" w:cs="Arial"/>
          <w:color w:val="auto"/>
          <w:shd w:val="clear" w:color="auto" w:fill="FFFFFF"/>
        </w:rPr>
        <w:t>Learnin</w:t>
      </w:r>
      <w:r w:rsidR="00293076" w:rsidRPr="00AF5548">
        <w:rPr>
          <w:rFonts w:ascii="Arial" w:hAnsi="Arial" w:cs="Arial"/>
          <w:color w:val="auto"/>
          <w:shd w:val="clear" w:color="auto" w:fill="FFFFFF"/>
        </w:rPr>
        <w:t>g</w:t>
      </w:r>
      <w:bookmarkEnd w:id="20"/>
    </w:p>
    <w:p w14:paraId="694A3500" w14:textId="77777777" w:rsidR="00A16E2D" w:rsidRPr="00A16E2D" w:rsidRDefault="00A16E2D" w:rsidP="00A16E2D"/>
    <w:p w14:paraId="1D6CE92E" w14:textId="76CE7E28" w:rsidR="007E5C14" w:rsidRDefault="007E5C14" w:rsidP="0010528D">
      <w:pPr>
        <w:spacing w:line="360" w:lineRule="auto"/>
        <w:jc w:val="both"/>
        <w:rPr>
          <w:rFonts w:ascii="Arial" w:hAnsi="Arial" w:cs="Arial"/>
          <w:shd w:val="clear" w:color="auto" w:fill="FFFFFF"/>
        </w:rPr>
      </w:pPr>
      <w:r>
        <w:rPr>
          <w:rFonts w:ascii="Arial" w:hAnsi="Arial" w:cs="Arial"/>
          <w:shd w:val="clear" w:color="auto" w:fill="FFFFFF"/>
        </w:rPr>
        <w:t xml:space="preserve">Learning </w:t>
      </w:r>
      <w:r w:rsidR="0072715E">
        <w:rPr>
          <w:rFonts w:ascii="Arial" w:hAnsi="Arial" w:cs="Arial"/>
          <w:shd w:val="clear" w:color="auto" w:fill="FFFFFF"/>
        </w:rPr>
        <w:t xml:space="preserve">problems </w:t>
      </w:r>
      <w:r>
        <w:rPr>
          <w:rFonts w:ascii="Arial" w:hAnsi="Arial" w:cs="Arial"/>
          <w:shd w:val="clear" w:color="auto" w:fill="FFFFFF"/>
        </w:rPr>
        <w:t xml:space="preserve">can be </w:t>
      </w:r>
      <w:r w:rsidR="00DC0048" w:rsidRPr="00961FF1">
        <w:rPr>
          <w:rFonts w:ascii="Arial" w:hAnsi="Arial" w:cs="Arial"/>
          <w:shd w:val="clear" w:color="auto" w:fill="FFFFFF"/>
        </w:rPr>
        <w:t>light, moderate to severe,</w:t>
      </w:r>
      <w:r w:rsidR="008E1E8D">
        <w:rPr>
          <w:rFonts w:ascii="Arial" w:hAnsi="Arial" w:cs="Arial"/>
          <w:shd w:val="clear" w:color="auto" w:fill="FFFFFF"/>
        </w:rPr>
        <w:t xml:space="preserve"> </w:t>
      </w:r>
      <w:r w:rsidR="008E1E8D" w:rsidRPr="00961FF1">
        <w:rPr>
          <w:rFonts w:ascii="Arial" w:hAnsi="Arial" w:cs="Arial"/>
          <w:shd w:val="clear" w:color="auto" w:fill="FFFFFF"/>
        </w:rPr>
        <w:t xml:space="preserve">from temporary to lifetime learning </w:t>
      </w:r>
      <w:r w:rsidR="000B7DCD" w:rsidRPr="00961FF1">
        <w:rPr>
          <w:rFonts w:ascii="Arial" w:hAnsi="Arial" w:cs="Arial"/>
          <w:shd w:val="clear" w:color="auto" w:fill="FFFFFF"/>
        </w:rPr>
        <w:t>disabilities</w:t>
      </w:r>
      <w:r w:rsidR="000B7DCD">
        <w:rPr>
          <w:rFonts w:ascii="Arial" w:hAnsi="Arial" w:cs="Arial"/>
          <w:shd w:val="clear" w:color="auto" w:fill="FFFFFF"/>
        </w:rPr>
        <w:t>, this</w:t>
      </w:r>
      <w:r w:rsidR="000D4C0D">
        <w:rPr>
          <w:rFonts w:ascii="Arial" w:hAnsi="Arial" w:cs="Arial"/>
          <w:shd w:val="clear" w:color="auto" w:fill="FFFFFF"/>
        </w:rPr>
        <w:t xml:space="preserve"> also </w:t>
      </w:r>
      <w:r w:rsidR="000B7DCD">
        <w:rPr>
          <w:rFonts w:ascii="Arial" w:hAnsi="Arial" w:cs="Arial"/>
          <w:shd w:val="clear" w:color="auto" w:fill="FFFFFF"/>
        </w:rPr>
        <w:t xml:space="preserve">supported by </w:t>
      </w:r>
      <w:proofErr w:type="spellStart"/>
      <w:r w:rsidR="000B7DCD">
        <w:rPr>
          <w:rFonts w:ascii="Arial" w:hAnsi="Arial" w:cs="Arial"/>
          <w:shd w:val="clear" w:color="auto" w:fill="FFFFFF"/>
        </w:rPr>
        <w:t>Keskinova</w:t>
      </w:r>
      <w:proofErr w:type="spellEnd"/>
      <w:r w:rsidR="000B7DCD">
        <w:rPr>
          <w:rFonts w:ascii="Arial" w:hAnsi="Arial" w:cs="Arial"/>
          <w:shd w:val="clear" w:color="auto" w:fill="FFFFFF"/>
        </w:rPr>
        <w:t xml:space="preserve"> and </w:t>
      </w:r>
      <w:proofErr w:type="spellStart"/>
      <w:r w:rsidR="000B7DCD">
        <w:rPr>
          <w:rFonts w:ascii="Arial" w:hAnsi="Arial" w:cs="Arial"/>
          <w:shd w:val="clear" w:color="auto" w:fill="FFFFFF"/>
        </w:rPr>
        <w:t>Ajdinski</w:t>
      </w:r>
      <w:proofErr w:type="spellEnd"/>
      <w:r w:rsidR="000B7DCD">
        <w:rPr>
          <w:rFonts w:ascii="Arial" w:hAnsi="Arial" w:cs="Arial"/>
          <w:shd w:val="clear" w:color="auto" w:fill="FFFFFF"/>
        </w:rPr>
        <w:t>, (2018).</w:t>
      </w:r>
      <w:r w:rsidR="009E4F49">
        <w:rPr>
          <w:rFonts w:ascii="Arial" w:hAnsi="Arial" w:cs="Arial"/>
          <w:shd w:val="clear" w:color="auto" w:fill="FFFFFF"/>
        </w:rPr>
        <w:t xml:space="preserve"> Children with </w:t>
      </w:r>
      <w:r w:rsidR="0099641A">
        <w:rPr>
          <w:rFonts w:ascii="Arial" w:hAnsi="Arial" w:cs="Arial"/>
          <w:shd w:val="clear" w:color="auto" w:fill="FFFFFF"/>
        </w:rPr>
        <w:t>learning and attention disorders can have social and co</w:t>
      </w:r>
      <w:r w:rsidR="009F353A">
        <w:rPr>
          <w:rFonts w:ascii="Arial" w:hAnsi="Arial" w:cs="Arial"/>
          <w:shd w:val="clear" w:color="auto" w:fill="FFFFFF"/>
        </w:rPr>
        <w:t>mmunication issues</w:t>
      </w:r>
      <w:r w:rsidR="00E45547">
        <w:rPr>
          <w:rFonts w:ascii="Arial" w:hAnsi="Arial" w:cs="Arial"/>
          <w:shd w:val="clear" w:color="auto" w:fill="FFFFFF"/>
        </w:rPr>
        <w:t>.</w:t>
      </w:r>
    </w:p>
    <w:p w14:paraId="6ACACC39" w14:textId="0109A51D" w:rsidR="0030733E" w:rsidRDefault="0030733E" w:rsidP="0010528D">
      <w:pPr>
        <w:spacing w:line="360" w:lineRule="auto"/>
        <w:jc w:val="both"/>
        <w:rPr>
          <w:rFonts w:ascii="Arial" w:hAnsi="Arial" w:cs="Arial"/>
          <w:shd w:val="clear" w:color="auto" w:fill="FFFFFF"/>
        </w:rPr>
      </w:pPr>
    </w:p>
    <w:p w14:paraId="6A100D7E" w14:textId="6AED3D7A" w:rsidR="0030733E" w:rsidRDefault="0030733E" w:rsidP="0010528D">
      <w:pPr>
        <w:spacing w:line="360" w:lineRule="auto"/>
        <w:jc w:val="both"/>
        <w:rPr>
          <w:rFonts w:ascii="Arial" w:hAnsi="Arial" w:cs="Arial"/>
          <w:shd w:val="clear" w:color="auto" w:fill="FFFFFF"/>
        </w:rPr>
      </w:pPr>
    </w:p>
    <w:p w14:paraId="2A5C719A" w14:textId="6C21D9BE" w:rsidR="0030733E" w:rsidRDefault="0030733E" w:rsidP="0010528D">
      <w:pPr>
        <w:spacing w:line="360" w:lineRule="auto"/>
        <w:jc w:val="both"/>
        <w:rPr>
          <w:rFonts w:ascii="Arial" w:hAnsi="Arial" w:cs="Arial"/>
          <w:shd w:val="clear" w:color="auto" w:fill="FFFFFF"/>
        </w:rPr>
      </w:pPr>
    </w:p>
    <w:p w14:paraId="69AB3CEA" w14:textId="7394B3E4" w:rsidR="0030733E" w:rsidRDefault="0030733E" w:rsidP="0010528D">
      <w:pPr>
        <w:spacing w:line="360" w:lineRule="auto"/>
        <w:jc w:val="both"/>
        <w:rPr>
          <w:rFonts w:ascii="Arial" w:hAnsi="Arial" w:cs="Arial"/>
          <w:shd w:val="clear" w:color="auto" w:fill="FFFFFF"/>
        </w:rPr>
      </w:pPr>
    </w:p>
    <w:p w14:paraId="0C31519C" w14:textId="77777777" w:rsidR="0030733E" w:rsidRDefault="0030733E" w:rsidP="0010528D">
      <w:pPr>
        <w:spacing w:line="360" w:lineRule="auto"/>
        <w:jc w:val="both"/>
        <w:rPr>
          <w:rFonts w:ascii="Arial" w:hAnsi="Arial" w:cs="Arial"/>
          <w:shd w:val="clear" w:color="auto" w:fill="FFFFFF"/>
        </w:rPr>
      </w:pPr>
    </w:p>
    <w:p w14:paraId="481CA3A6" w14:textId="56B8C8C3" w:rsidR="00AF5548" w:rsidRDefault="00C55930" w:rsidP="0030733E">
      <w:pPr>
        <w:pStyle w:val="Heading1"/>
        <w:rPr>
          <w:rFonts w:ascii="Arial" w:hAnsi="Arial" w:cs="Arial"/>
          <w:color w:val="auto"/>
        </w:rPr>
      </w:pPr>
      <w:bookmarkStart w:id="21" w:name="_Toc45146102"/>
      <w:r w:rsidRPr="00BD3FB2">
        <w:rPr>
          <w:rFonts w:ascii="Arial" w:hAnsi="Arial" w:cs="Arial"/>
          <w:color w:val="auto"/>
        </w:rPr>
        <w:lastRenderedPageBreak/>
        <w:t>Conclusion</w:t>
      </w:r>
      <w:r w:rsidR="00BC63B7" w:rsidRPr="00BD3FB2">
        <w:rPr>
          <w:rFonts w:ascii="Arial" w:hAnsi="Arial" w:cs="Arial"/>
          <w:color w:val="auto"/>
        </w:rPr>
        <w:t xml:space="preserve">/ </w:t>
      </w:r>
      <w:bookmarkStart w:id="22" w:name="_Hlk45144290"/>
      <w:r w:rsidR="00D853D4" w:rsidRPr="00BD3FB2">
        <w:rPr>
          <w:rFonts w:ascii="Arial" w:hAnsi="Arial" w:cs="Arial"/>
          <w:color w:val="auto"/>
        </w:rPr>
        <w:t>Recommendation</w:t>
      </w:r>
      <w:bookmarkEnd w:id="21"/>
      <w:bookmarkEnd w:id="22"/>
      <w:r w:rsidR="00D853D4" w:rsidRPr="00BD3FB2">
        <w:rPr>
          <w:rFonts w:ascii="Arial" w:hAnsi="Arial" w:cs="Arial"/>
          <w:color w:val="auto"/>
        </w:rPr>
        <w:t xml:space="preserve"> </w:t>
      </w:r>
    </w:p>
    <w:p w14:paraId="09FAD2BC" w14:textId="77777777" w:rsidR="003E1AAB" w:rsidRPr="003E1AAB" w:rsidRDefault="003E1AAB" w:rsidP="003E1AAB"/>
    <w:p w14:paraId="41FFECF8" w14:textId="17C61FFD" w:rsidR="001A2B86" w:rsidRDefault="00E74FA3" w:rsidP="0010528D">
      <w:pPr>
        <w:spacing w:line="360" w:lineRule="auto"/>
        <w:jc w:val="both"/>
        <w:rPr>
          <w:rFonts w:ascii="Arial" w:hAnsi="Arial" w:cs="Arial"/>
          <w:shd w:val="clear" w:color="auto" w:fill="FFFFFF"/>
        </w:rPr>
      </w:pPr>
      <w:r>
        <w:rPr>
          <w:rFonts w:ascii="Arial" w:hAnsi="Arial" w:cs="Arial"/>
          <w:shd w:val="clear" w:color="auto" w:fill="FFFFFF"/>
        </w:rPr>
        <w:t>Autism and learning disabil</w:t>
      </w:r>
      <w:r w:rsidR="00C43108">
        <w:rPr>
          <w:rFonts w:ascii="Arial" w:hAnsi="Arial" w:cs="Arial"/>
          <w:shd w:val="clear" w:color="auto" w:fill="FFFFFF"/>
        </w:rPr>
        <w:t xml:space="preserve">ity is affecting the </w:t>
      </w:r>
      <w:r w:rsidR="00B41962">
        <w:rPr>
          <w:rFonts w:ascii="Arial" w:hAnsi="Arial" w:cs="Arial"/>
          <w:shd w:val="clear" w:color="auto" w:fill="FFFFFF"/>
        </w:rPr>
        <w:t>normal develop</w:t>
      </w:r>
      <w:r w:rsidR="00593529">
        <w:rPr>
          <w:rFonts w:ascii="Arial" w:hAnsi="Arial" w:cs="Arial"/>
          <w:shd w:val="clear" w:color="auto" w:fill="FFFFFF"/>
        </w:rPr>
        <w:t>ment of the brain and its functions</w:t>
      </w:r>
      <w:r w:rsidR="00CF3CDC">
        <w:rPr>
          <w:rFonts w:ascii="Arial" w:hAnsi="Arial" w:cs="Arial"/>
          <w:shd w:val="clear" w:color="auto" w:fill="FFFFFF"/>
        </w:rPr>
        <w:t xml:space="preserve"> a</w:t>
      </w:r>
      <w:r w:rsidR="00D578AC">
        <w:rPr>
          <w:rFonts w:ascii="Arial" w:hAnsi="Arial" w:cs="Arial"/>
          <w:shd w:val="clear" w:color="auto" w:fill="FFFFFF"/>
        </w:rPr>
        <w:t xml:space="preserve">nd </w:t>
      </w:r>
      <w:r w:rsidR="00593529">
        <w:rPr>
          <w:rFonts w:ascii="Arial" w:hAnsi="Arial" w:cs="Arial"/>
          <w:shd w:val="clear" w:color="auto" w:fill="FFFFFF"/>
        </w:rPr>
        <w:t>effects</w:t>
      </w:r>
      <w:r w:rsidR="00761936">
        <w:rPr>
          <w:rFonts w:ascii="Arial" w:hAnsi="Arial" w:cs="Arial"/>
          <w:shd w:val="clear" w:color="auto" w:fill="FFFFFF"/>
        </w:rPr>
        <w:t xml:space="preserve"> are</w:t>
      </w:r>
      <w:r w:rsidR="00593529">
        <w:rPr>
          <w:rFonts w:ascii="Arial" w:hAnsi="Arial" w:cs="Arial"/>
          <w:shd w:val="clear" w:color="auto" w:fill="FFFFFF"/>
        </w:rPr>
        <w:t xml:space="preserve"> complex and long term</w:t>
      </w:r>
      <w:r w:rsidR="00FD6FB7">
        <w:rPr>
          <w:rFonts w:ascii="Arial" w:hAnsi="Arial" w:cs="Arial"/>
          <w:shd w:val="clear" w:color="auto" w:fill="FFFFFF"/>
        </w:rPr>
        <w:t xml:space="preserve">. This research has identified three main effects </w:t>
      </w:r>
      <w:r w:rsidR="00761936">
        <w:rPr>
          <w:rFonts w:ascii="Arial" w:hAnsi="Arial" w:cs="Arial"/>
          <w:shd w:val="clear" w:color="auto" w:fill="FFFFFF"/>
        </w:rPr>
        <w:t xml:space="preserve">of autism and learning disability on children </w:t>
      </w:r>
      <w:r w:rsidR="005D1561">
        <w:rPr>
          <w:rFonts w:ascii="Arial" w:hAnsi="Arial" w:cs="Arial"/>
          <w:shd w:val="clear" w:color="auto" w:fill="FFFFFF"/>
        </w:rPr>
        <w:t xml:space="preserve">and </w:t>
      </w:r>
      <w:r w:rsidR="00811646">
        <w:rPr>
          <w:rFonts w:ascii="Arial" w:hAnsi="Arial" w:cs="Arial"/>
          <w:shd w:val="clear" w:color="auto" w:fill="FFFFFF"/>
        </w:rPr>
        <w:t>included communication, socialising and learning.</w:t>
      </w:r>
      <w:r w:rsidR="00D7643C">
        <w:rPr>
          <w:rFonts w:ascii="Arial" w:hAnsi="Arial" w:cs="Arial"/>
          <w:shd w:val="clear" w:color="auto" w:fill="FFFFFF"/>
        </w:rPr>
        <w:t xml:space="preserve"> Children </w:t>
      </w:r>
      <w:r w:rsidR="00C855C8">
        <w:rPr>
          <w:rFonts w:ascii="Arial" w:hAnsi="Arial" w:cs="Arial"/>
          <w:shd w:val="clear" w:color="auto" w:fill="FFFFFF"/>
        </w:rPr>
        <w:t>with a</w:t>
      </w:r>
      <w:r w:rsidR="00DA66E6">
        <w:rPr>
          <w:rFonts w:ascii="Arial" w:hAnsi="Arial" w:cs="Arial"/>
          <w:shd w:val="clear" w:color="auto" w:fill="FFFFFF"/>
        </w:rPr>
        <w:t>utism have difficulty in</w:t>
      </w:r>
      <w:r w:rsidR="00E77911">
        <w:rPr>
          <w:rFonts w:ascii="Arial" w:hAnsi="Arial" w:cs="Arial"/>
          <w:shd w:val="clear" w:color="auto" w:fill="FFFFFF"/>
        </w:rPr>
        <w:t xml:space="preserve"> interacting with other children and people, they find </w:t>
      </w:r>
      <w:r w:rsidR="00DA7F88">
        <w:rPr>
          <w:rFonts w:ascii="Arial" w:hAnsi="Arial" w:cs="Arial"/>
          <w:shd w:val="clear" w:color="auto" w:fill="FFFFFF"/>
        </w:rPr>
        <w:t xml:space="preserve">it very hard to communicate their feelings and ideas, therefore it is hard </w:t>
      </w:r>
      <w:r w:rsidR="00243123">
        <w:rPr>
          <w:rFonts w:ascii="Arial" w:hAnsi="Arial" w:cs="Arial"/>
          <w:shd w:val="clear" w:color="auto" w:fill="FFFFFF"/>
        </w:rPr>
        <w:t>to make friends and sometimes even to bond with own family.</w:t>
      </w:r>
      <w:r w:rsidR="004E40A2">
        <w:rPr>
          <w:rFonts w:ascii="Arial" w:hAnsi="Arial" w:cs="Arial"/>
          <w:shd w:val="clear" w:color="auto" w:fill="FFFFFF"/>
        </w:rPr>
        <w:t xml:space="preserve"> To support children with this </w:t>
      </w:r>
      <w:r w:rsidR="00F967D8">
        <w:rPr>
          <w:rFonts w:ascii="Arial" w:hAnsi="Arial" w:cs="Arial"/>
          <w:shd w:val="clear" w:color="auto" w:fill="FFFFFF"/>
        </w:rPr>
        <w:t xml:space="preserve">disabilities, with their education, play- based </w:t>
      </w:r>
      <w:r w:rsidR="006F41E7">
        <w:rPr>
          <w:rFonts w:ascii="Arial" w:hAnsi="Arial" w:cs="Arial"/>
          <w:shd w:val="clear" w:color="auto" w:fill="FFFFFF"/>
        </w:rPr>
        <w:t>intervention strategies should be considered</w:t>
      </w:r>
      <w:r w:rsidR="006B4377">
        <w:rPr>
          <w:rFonts w:ascii="Arial" w:hAnsi="Arial" w:cs="Arial"/>
          <w:shd w:val="clear" w:color="auto" w:fill="FFFFFF"/>
        </w:rPr>
        <w:t xml:space="preserve"> and </w:t>
      </w:r>
      <w:r w:rsidR="000178F0">
        <w:rPr>
          <w:rFonts w:ascii="Arial" w:hAnsi="Arial" w:cs="Arial"/>
          <w:shd w:val="clear" w:color="auto" w:fill="FFFFFF"/>
        </w:rPr>
        <w:t>this strategies can include spec</w:t>
      </w:r>
      <w:r w:rsidR="00485EE4">
        <w:rPr>
          <w:rFonts w:ascii="Arial" w:hAnsi="Arial" w:cs="Arial"/>
          <w:shd w:val="clear" w:color="auto" w:fill="FFFFFF"/>
        </w:rPr>
        <w:t xml:space="preserve">ific </w:t>
      </w:r>
      <w:r w:rsidR="00602FE5">
        <w:rPr>
          <w:rFonts w:ascii="Arial" w:hAnsi="Arial" w:cs="Arial"/>
          <w:shd w:val="clear" w:color="auto" w:fill="FFFFFF"/>
        </w:rPr>
        <w:t>training</w:t>
      </w:r>
      <w:r w:rsidR="00485EE4">
        <w:rPr>
          <w:rFonts w:ascii="Arial" w:hAnsi="Arial" w:cs="Arial"/>
          <w:shd w:val="clear" w:color="auto" w:fill="FFFFFF"/>
        </w:rPr>
        <w:t xml:space="preserve"> for </w:t>
      </w:r>
      <w:r w:rsidR="00A62DE2">
        <w:rPr>
          <w:rFonts w:ascii="Arial" w:hAnsi="Arial" w:cs="Arial"/>
          <w:shd w:val="clear" w:color="auto" w:fill="FFFFFF"/>
        </w:rPr>
        <w:t xml:space="preserve">parents and teacher to understand their </w:t>
      </w:r>
      <w:r w:rsidR="00942739">
        <w:rPr>
          <w:rFonts w:ascii="Arial" w:hAnsi="Arial" w:cs="Arial"/>
          <w:shd w:val="clear" w:color="auto" w:fill="FFFFFF"/>
        </w:rPr>
        <w:t xml:space="preserve">communication </w:t>
      </w:r>
      <w:r w:rsidR="006A3256">
        <w:rPr>
          <w:rFonts w:ascii="Arial" w:hAnsi="Arial" w:cs="Arial"/>
          <w:shd w:val="clear" w:color="auto" w:fill="FFFFFF"/>
        </w:rPr>
        <w:t xml:space="preserve">patterns and also different techniques to improve </w:t>
      </w:r>
      <w:r w:rsidR="00C45A01">
        <w:rPr>
          <w:rFonts w:ascii="Arial" w:hAnsi="Arial" w:cs="Arial"/>
          <w:shd w:val="clear" w:color="auto" w:fill="FFFFFF"/>
        </w:rPr>
        <w:t>communication such as interactive play.</w:t>
      </w:r>
      <w:r w:rsidR="00B7202F">
        <w:rPr>
          <w:rFonts w:ascii="Arial" w:hAnsi="Arial" w:cs="Arial"/>
          <w:shd w:val="clear" w:color="auto" w:fill="FFFFFF"/>
        </w:rPr>
        <w:t xml:space="preserve"> From this literature review it is clear that </w:t>
      </w:r>
      <w:r w:rsidR="00985319">
        <w:rPr>
          <w:rFonts w:ascii="Arial" w:hAnsi="Arial" w:cs="Arial"/>
          <w:shd w:val="clear" w:color="auto" w:fill="FFFFFF"/>
        </w:rPr>
        <w:t xml:space="preserve">autism and learning disability </w:t>
      </w:r>
      <w:r w:rsidR="00A90E4B">
        <w:rPr>
          <w:rFonts w:ascii="Arial" w:hAnsi="Arial" w:cs="Arial"/>
          <w:shd w:val="clear" w:color="auto" w:fill="FFFFFF"/>
        </w:rPr>
        <w:t xml:space="preserve">has an effect on educational development on children. </w:t>
      </w:r>
    </w:p>
    <w:p w14:paraId="26C5FE49" w14:textId="68E1F66F" w:rsidR="0030733E" w:rsidRDefault="0030733E" w:rsidP="0010528D">
      <w:pPr>
        <w:spacing w:line="360" w:lineRule="auto"/>
        <w:jc w:val="both"/>
        <w:rPr>
          <w:rFonts w:ascii="Arial" w:hAnsi="Arial" w:cs="Arial"/>
          <w:shd w:val="clear" w:color="auto" w:fill="FFFFFF"/>
        </w:rPr>
      </w:pPr>
    </w:p>
    <w:p w14:paraId="3FB800C0" w14:textId="1101AC54" w:rsidR="0030733E" w:rsidRDefault="0030733E" w:rsidP="0010528D">
      <w:pPr>
        <w:spacing w:line="360" w:lineRule="auto"/>
        <w:jc w:val="both"/>
        <w:rPr>
          <w:rFonts w:ascii="Arial" w:hAnsi="Arial" w:cs="Arial"/>
          <w:shd w:val="clear" w:color="auto" w:fill="FFFFFF"/>
        </w:rPr>
      </w:pPr>
    </w:p>
    <w:p w14:paraId="083CDF8C" w14:textId="2258A6D9" w:rsidR="0030733E" w:rsidRDefault="0030733E" w:rsidP="0010528D">
      <w:pPr>
        <w:spacing w:line="360" w:lineRule="auto"/>
        <w:jc w:val="both"/>
        <w:rPr>
          <w:rFonts w:ascii="Arial" w:hAnsi="Arial" w:cs="Arial"/>
          <w:shd w:val="clear" w:color="auto" w:fill="FFFFFF"/>
        </w:rPr>
      </w:pPr>
    </w:p>
    <w:p w14:paraId="3E059405" w14:textId="770C5EB4" w:rsidR="0030733E" w:rsidRDefault="0030733E" w:rsidP="0010528D">
      <w:pPr>
        <w:spacing w:line="360" w:lineRule="auto"/>
        <w:jc w:val="both"/>
        <w:rPr>
          <w:rFonts w:ascii="Arial" w:hAnsi="Arial" w:cs="Arial"/>
          <w:shd w:val="clear" w:color="auto" w:fill="FFFFFF"/>
        </w:rPr>
      </w:pPr>
    </w:p>
    <w:p w14:paraId="309A05E5" w14:textId="1FE0E840" w:rsidR="0030733E" w:rsidRDefault="0030733E" w:rsidP="0010528D">
      <w:pPr>
        <w:spacing w:line="360" w:lineRule="auto"/>
        <w:jc w:val="both"/>
        <w:rPr>
          <w:rFonts w:ascii="Arial" w:hAnsi="Arial" w:cs="Arial"/>
          <w:shd w:val="clear" w:color="auto" w:fill="FFFFFF"/>
        </w:rPr>
      </w:pPr>
    </w:p>
    <w:p w14:paraId="123AB2B9" w14:textId="70E72404" w:rsidR="0030733E" w:rsidRDefault="0030733E" w:rsidP="0010528D">
      <w:pPr>
        <w:spacing w:line="360" w:lineRule="auto"/>
        <w:jc w:val="both"/>
        <w:rPr>
          <w:rFonts w:ascii="Arial" w:hAnsi="Arial" w:cs="Arial"/>
          <w:shd w:val="clear" w:color="auto" w:fill="FFFFFF"/>
        </w:rPr>
      </w:pPr>
    </w:p>
    <w:p w14:paraId="6E5DB239" w14:textId="1B8B2FD1" w:rsidR="0030733E" w:rsidRDefault="0030733E" w:rsidP="0010528D">
      <w:pPr>
        <w:spacing w:line="360" w:lineRule="auto"/>
        <w:jc w:val="both"/>
        <w:rPr>
          <w:rFonts w:ascii="Arial" w:hAnsi="Arial" w:cs="Arial"/>
          <w:shd w:val="clear" w:color="auto" w:fill="FFFFFF"/>
        </w:rPr>
      </w:pPr>
    </w:p>
    <w:p w14:paraId="45B6292F" w14:textId="7856DC1E" w:rsidR="0030733E" w:rsidRDefault="0030733E" w:rsidP="0010528D">
      <w:pPr>
        <w:spacing w:line="360" w:lineRule="auto"/>
        <w:jc w:val="both"/>
        <w:rPr>
          <w:rFonts w:ascii="Arial" w:hAnsi="Arial" w:cs="Arial"/>
          <w:shd w:val="clear" w:color="auto" w:fill="FFFFFF"/>
        </w:rPr>
      </w:pPr>
    </w:p>
    <w:p w14:paraId="37476841" w14:textId="49775B1B" w:rsidR="0030733E" w:rsidRDefault="0030733E" w:rsidP="0010528D">
      <w:pPr>
        <w:spacing w:line="360" w:lineRule="auto"/>
        <w:jc w:val="both"/>
        <w:rPr>
          <w:rFonts w:ascii="Arial" w:hAnsi="Arial" w:cs="Arial"/>
          <w:shd w:val="clear" w:color="auto" w:fill="FFFFFF"/>
        </w:rPr>
      </w:pPr>
    </w:p>
    <w:p w14:paraId="02EEFE51" w14:textId="259F254C" w:rsidR="0030733E" w:rsidRDefault="0030733E" w:rsidP="0010528D">
      <w:pPr>
        <w:spacing w:line="360" w:lineRule="auto"/>
        <w:jc w:val="both"/>
        <w:rPr>
          <w:rFonts w:ascii="Arial" w:hAnsi="Arial" w:cs="Arial"/>
          <w:shd w:val="clear" w:color="auto" w:fill="FFFFFF"/>
        </w:rPr>
      </w:pPr>
    </w:p>
    <w:p w14:paraId="65668D1B" w14:textId="2A403401" w:rsidR="0030733E" w:rsidRDefault="0030733E" w:rsidP="0010528D">
      <w:pPr>
        <w:spacing w:line="360" w:lineRule="auto"/>
        <w:jc w:val="both"/>
        <w:rPr>
          <w:rFonts w:ascii="Arial" w:hAnsi="Arial" w:cs="Arial"/>
          <w:shd w:val="clear" w:color="auto" w:fill="FFFFFF"/>
        </w:rPr>
      </w:pPr>
    </w:p>
    <w:p w14:paraId="7C17D31E" w14:textId="390B0E0D" w:rsidR="0030733E" w:rsidRDefault="0030733E" w:rsidP="0010528D">
      <w:pPr>
        <w:spacing w:line="360" w:lineRule="auto"/>
        <w:jc w:val="both"/>
        <w:rPr>
          <w:rFonts w:ascii="Arial" w:hAnsi="Arial" w:cs="Arial"/>
          <w:shd w:val="clear" w:color="auto" w:fill="FFFFFF"/>
        </w:rPr>
      </w:pPr>
    </w:p>
    <w:p w14:paraId="7826CEC7" w14:textId="03D7A221" w:rsidR="0030733E" w:rsidRDefault="0030733E" w:rsidP="0010528D">
      <w:pPr>
        <w:spacing w:line="360" w:lineRule="auto"/>
        <w:jc w:val="both"/>
        <w:rPr>
          <w:rFonts w:ascii="Arial" w:hAnsi="Arial" w:cs="Arial"/>
          <w:shd w:val="clear" w:color="auto" w:fill="FFFFFF"/>
        </w:rPr>
      </w:pPr>
    </w:p>
    <w:p w14:paraId="02738CF5" w14:textId="25F332A0" w:rsidR="0030733E" w:rsidRDefault="0030733E" w:rsidP="0010528D">
      <w:pPr>
        <w:spacing w:line="360" w:lineRule="auto"/>
        <w:jc w:val="both"/>
        <w:rPr>
          <w:rFonts w:ascii="Arial" w:hAnsi="Arial" w:cs="Arial"/>
          <w:shd w:val="clear" w:color="auto" w:fill="FFFFFF"/>
        </w:rPr>
      </w:pPr>
    </w:p>
    <w:p w14:paraId="18FB65B6" w14:textId="208AB791" w:rsidR="0030733E" w:rsidRDefault="0030733E" w:rsidP="0010528D">
      <w:pPr>
        <w:spacing w:line="360" w:lineRule="auto"/>
        <w:jc w:val="both"/>
        <w:rPr>
          <w:rFonts w:ascii="Arial" w:hAnsi="Arial" w:cs="Arial"/>
          <w:shd w:val="clear" w:color="auto" w:fill="FFFFFF"/>
        </w:rPr>
      </w:pPr>
    </w:p>
    <w:p w14:paraId="04B0F033" w14:textId="77777777" w:rsidR="0030733E" w:rsidRPr="00AF5548" w:rsidRDefault="0030733E" w:rsidP="0010528D">
      <w:pPr>
        <w:spacing w:line="360" w:lineRule="auto"/>
        <w:jc w:val="both"/>
        <w:rPr>
          <w:rFonts w:ascii="Arial" w:hAnsi="Arial" w:cs="Arial"/>
          <w:shd w:val="clear" w:color="auto" w:fill="FFFFFF"/>
        </w:rPr>
      </w:pPr>
    </w:p>
    <w:p w14:paraId="3A6CC20A" w14:textId="62499BDE" w:rsidR="00A926C1" w:rsidRPr="00A926C1" w:rsidRDefault="005C5085" w:rsidP="00A926C1">
      <w:pPr>
        <w:pStyle w:val="Heading1"/>
        <w:rPr>
          <w:rFonts w:ascii="Arial" w:hAnsi="Arial" w:cs="Arial"/>
          <w:color w:val="auto"/>
          <w:shd w:val="clear" w:color="auto" w:fill="FFFFFF"/>
        </w:rPr>
      </w:pPr>
      <w:r>
        <w:rPr>
          <w:shd w:val="clear" w:color="auto" w:fill="FFFFFF"/>
        </w:rPr>
        <w:lastRenderedPageBreak/>
        <w:t xml:space="preserve"> </w:t>
      </w:r>
      <w:r w:rsidR="00653DEE">
        <w:rPr>
          <w:shd w:val="clear" w:color="auto" w:fill="FFFFFF"/>
        </w:rPr>
        <w:t xml:space="preserve">                  </w:t>
      </w:r>
      <w:r w:rsidR="00AF5548">
        <w:rPr>
          <w:shd w:val="clear" w:color="auto" w:fill="FFFFFF"/>
        </w:rPr>
        <w:t xml:space="preserve">              </w:t>
      </w:r>
      <w:r w:rsidR="00653DEE">
        <w:rPr>
          <w:shd w:val="clear" w:color="auto" w:fill="FFFFFF"/>
        </w:rPr>
        <w:t xml:space="preserve">   </w:t>
      </w:r>
      <w:r>
        <w:rPr>
          <w:shd w:val="clear" w:color="auto" w:fill="FFFFFF"/>
        </w:rPr>
        <w:t xml:space="preserve"> </w:t>
      </w:r>
      <w:bookmarkStart w:id="23" w:name="_Toc45146103"/>
      <w:r w:rsidRPr="00AF5548">
        <w:rPr>
          <w:rFonts w:ascii="Arial" w:hAnsi="Arial" w:cs="Arial"/>
          <w:color w:val="auto"/>
          <w:shd w:val="clear" w:color="auto" w:fill="FFFFFF"/>
        </w:rPr>
        <w:t>References</w:t>
      </w:r>
      <w:bookmarkEnd w:id="23"/>
      <w:r w:rsidRPr="00AF5548">
        <w:rPr>
          <w:rFonts w:ascii="Arial" w:hAnsi="Arial" w:cs="Arial"/>
          <w:color w:val="auto"/>
          <w:shd w:val="clear" w:color="auto" w:fill="FFFFFF"/>
        </w:rPr>
        <w:t xml:space="preserve"> </w:t>
      </w:r>
      <w:bookmarkStart w:id="24" w:name="_GoBack"/>
      <w:bookmarkEnd w:id="24"/>
    </w:p>
    <w:p w14:paraId="795CBCFD" w14:textId="77777777" w:rsidR="00A926C1" w:rsidRDefault="00A926C1" w:rsidP="0010528D">
      <w:pPr>
        <w:spacing w:line="360" w:lineRule="auto"/>
        <w:jc w:val="both"/>
        <w:rPr>
          <w:rFonts w:ascii="Arial" w:hAnsi="Arial" w:cs="Arial"/>
          <w:shd w:val="clear" w:color="auto" w:fill="FFFFFF"/>
        </w:rPr>
      </w:pPr>
    </w:p>
    <w:p w14:paraId="75CB416C"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Benderix</w:t>
      </w:r>
      <w:proofErr w:type="spellEnd"/>
      <w:r>
        <w:rPr>
          <w:rFonts w:ascii="Arial" w:hAnsi="Arial" w:cs="Arial"/>
          <w:shd w:val="clear" w:color="auto" w:fill="FFFFFF"/>
        </w:rPr>
        <w:t xml:space="preserve">, Y., Nordstrom, B., </w:t>
      </w:r>
      <w:proofErr w:type="spellStart"/>
      <w:r>
        <w:rPr>
          <w:rFonts w:ascii="Arial" w:hAnsi="Arial" w:cs="Arial"/>
          <w:shd w:val="clear" w:color="auto" w:fill="FFFFFF"/>
        </w:rPr>
        <w:t>Sivberg</w:t>
      </w:r>
      <w:proofErr w:type="spellEnd"/>
      <w:r>
        <w:rPr>
          <w:rFonts w:ascii="Arial" w:hAnsi="Arial" w:cs="Arial"/>
          <w:shd w:val="clear" w:color="auto" w:fill="FFFFFF"/>
        </w:rPr>
        <w:t xml:space="preserve">, B. (2006) Parents experience of having a child with autism and learning disabilities living in a group home: A case study. </w:t>
      </w:r>
      <w:r w:rsidRPr="00806CDA">
        <w:rPr>
          <w:rFonts w:ascii="Arial" w:hAnsi="Arial" w:cs="Arial"/>
          <w:i/>
          <w:iCs/>
          <w:shd w:val="clear" w:color="auto" w:fill="FFFFFF"/>
        </w:rPr>
        <w:t>Saga Journals,</w:t>
      </w:r>
      <w:r>
        <w:rPr>
          <w:rFonts w:ascii="Arial" w:hAnsi="Arial" w:cs="Arial"/>
          <w:i/>
          <w:iCs/>
          <w:shd w:val="clear" w:color="auto" w:fill="FFFFFF"/>
        </w:rPr>
        <w:t xml:space="preserve"> </w:t>
      </w:r>
      <w:r w:rsidRPr="00717A1C">
        <w:rPr>
          <w:rFonts w:ascii="Arial" w:hAnsi="Arial" w:cs="Arial"/>
          <w:shd w:val="clear" w:color="auto" w:fill="FFFFFF"/>
        </w:rPr>
        <w:t>10, (6), pp. 629-641.</w:t>
      </w:r>
    </w:p>
    <w:p w14:paraId="1199D4D5"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Benson, P., </w:t>
      </w:r>
      <w:proofErr w:type="spellStart"/>
      <w:r>
        <w:rPr>
          <w:rFonts w:ascii="Arial" w:hAnsi="Arial" w:cs="Arial"/>
          <w:shd w:val="clear" w:color="auto" w:fill="FFFFFF"/>
        </w:rPr>
        <w:t>Karlof</w:t>
      </w:r>
      <w:proofErr w:type="spellEnd"/>
      <w:r>
        <w:rPr>
          <w:rFonts w:ascii="Arial" w:hAnsi="Arial" w:cs="Arial"/>
          <w:shd w:val="clear" w:color="auto" w:fill="FFFFFF"/>
        </w:rPr>
        <w:t xml:space="preserve">, L, K., </w:t>
      </w:r>
      <w:proofErr w:type="spellStart"/>
      <w:r>
        <w:rPr>
          <w:rFonts w:ascii="Arial" w:hAnsi="Arial" w:cs="Arial"/>
          <w:shd w:val="clear" w:color="auto" w:fill="FFFFFF"/>
        </w:rPr>
        <w:t>Siperstein</w:t>
      </w:r>
      <w:proofErr w:type="spellEnd"/>
      <w:r>
        <w:rPr>
          <w:rFonts w:ascii="Arial" w:hAnsi="Arial" w:cs="Arial"/>
          <w:shd w:val="clear" w:color="auto" w:fill="FFFFFF"/>
        </w:rPr>
        <w:t>, N, G. (2008) Maternal involvement in the education of young children with autism spectrum disorders.</w:t>
      </w:r>
      <w:r>
        <w:rPr>
          <w:rFonts w:ascii="Arial" w:hAnsi="Arial" w:cs="Arial"/>
          <w:i/>
          <w:iCs/>
          <w:shd w:val="clear" w:color="auto" w:fill="FFFFFF"/>
        </w:rPr>
        <w:t xml:space="preserve"> Saga publications and the national autistic society, </w:t>
      </w:r>
      <w:r>
        <w:rPr>
          <w:rFonts w:ascii="Arial" w:hAnsi="Arial" w:cs="Arial"/>
          <w:shd w:val="clear" w:color="auto" w:fill="FFFFFF"/>
        </w:rPr>
        <w:t>12, (1), pp. 47-63.</w:t>
      </w:r>
    </w:p>
    <w:p w14:paraId="5586A7F3"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Bernier, R et al. (2014) Disruptive CHD8 Mutations Define a subtype of Autism Early in Development. </w:t>
      </w:r>
      <w:r w:rsidRPr="00A24ED3">
        <w:rPr>
          <w:rFonts w:ascii="Arial" w:hAnsi="Arial" w:cs="Arial"/>
          <w:i/>
          <w:iCs/>
          <w:shd w:val="clear" w:color="auto" w:fill="FFFFFF"/>
        </w:rPr>
        <w:t>Cell</w:t>
      </w:r>
      <w:r>
        <w:rPr>
          <w:rFonts w:ascii="Arial" w:hAnsi="Arial" w:cs="Arial"/>
          <w:i/>
          <w:iCs/>
          <w:shd w:val="clear" w:color="auto" w:fill="FFFFFF"/>
        </w:rPr>
        <w:t xml:space="preserve">, 158, </w:t>
      </w:r>
      <w:r>
        <w:rPr>
          <w:rFonts w:ascii="Arial" w:hAnsi="Arial" w:cs="Arial"/>
          <w:shd w:val="clear" w:color="auto" w:fill="FFFFFF"/>
        </w:rPr>
        <w:t>(2), pp. 263-276.</w:t>
      </w:r>
    </w:p>
    <w:p w14:paraId="29E5F470"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Capps, L., </w:t>
      </w:r>
      <w:proofErr w:type="spellStart"/>
      <w:r>
        <w:rPr>
          <w:rFonts w:ascii="Arial" w:hAnsi="Arial" w:cs="Arial"/>
          <w:shd w:val="clear" w:color="auto" w:fill="FFFFFF"/>
        </w:rPr>
        <w:t>Kehres</w:t>
      </w:r>
      <w:proofErr w:type="spellEnd"/>
      <w:r>
        <w:rPr>
          <w:rFonts w:ascii="Arial" w:hAnsi="Arial" w:cs="Arial"/>
          <w:shd w:val="clear" w:color="auto" w:fill="FFFFFF"/>
        </w:rPr>
        <w:t xml:space="preserve">, J., </w:t>
      </w:r>
      <w:proofErr w:type="spellStart"/>
      <w:r>
        <w:rPr>
          <w:rFonts w:ascii="Arial" w:hAnsi="Arial" w:cs="Arial"/>
          <w:shd w:val="clear" w:color="auto" w:fill="FFFFFF"/>
        </w:rPr>
        <w:t>Sigman</w:t>
      </w:r>
      <w:proofErr w:type="spellEnd"/>
      <w:r>
        <w:rPr>
          <w:rFonts w:ascii="Arial" w:hAnsi="Arial" w:cs="Arial"/>
          <w:shd w:val="clear" w:color="auto" w:fill="FFFFFF"/>
        </w:rPr>
        <w:t>, M. (1998) Conversational abilities among children with autism and children with developmental delays</w:t>
      </w:r>
      <w:r w:rsidRPr="001C08A5">
        <w:rPr>
          <w:rFonts w:ascii="Arial" w:hAnsi="Arial" w:cs="Arial"/>
          <w:i/>
          <w:iCs/>
          <w:shd w:val="clear" w:color="auto" w:fill="FFFFFF"/>
        </w:rPr>
        <w:t>. Saga Journals</w:t>
      </w:r>
      <w:r>
        <w:rPr>
          <w:rFonts w:ascii="Arial" w:hAnsi="Arial" w:cs="Arial"/>
          <w:shd w:val="clear" w:color="auto" w:fill="FFFFFF"/>
        </w:rPr>
        <w:t>, 2, (4), pp. 325-344.</w:t>
      </w:r>
    </w:p>
    <w:p w14:paraId="75DF3A63" w14:textId="77777777" w:rsidR="00A926C1" w:rsidRPr="007D596D" w:rsidRDefault="00A926C1" w:rsidP="0010528D">
      <w:pPr>
        <w:spacing w:line="360" w:lineRule="auto"/>
        <w:jc w:val="both"/>
        <w:rPr>
          <w:rFonts w:ascii="Arial" w:hAnsi="Arial" w:cs="Arial"/>
          <w:i/>
          <w:iCs/>
          <w:shd w:val="clear" w:color="auto" w:fill="FFFFFF"/>
        </w:rPr>
      </w:pPr>
      <w:proofErr w:type="spellStart"/>
      <w:r>
        <w:rPr>
          <w:rFonts w:ascii="Arial" w:hAnsi="Arial" w:cs="Arial"/>
          <w:shd w:val="clear" w:color="auto" w:fill="FFFFFF"/>
        </w:rPr>
        <w:t>Cavioni</w:t>
      </w:r>
      <w:proofErr w:type="spellEnd"/>
      <w:r>
        <w:rPr>
          <w:rFonts w:ascii="Arial" w:hAnsi="Arial" w:cs="Arial"/>
          <w:shd w:val="clear" w:color="auto" w:fill="FFFFFF"/>
        </w:rPr>
        <w:t xml:space="preserve">, V., </w:t>
      </w:r>
      <w:proofErr w:type="spellStart"/>
      <w:r>
        <w:rPr>
          <w:rFonts w:ascii="Arial" w:hAnsi="Arial" w:cs="Arial"/>
          <w:shd w:val="clear" w:color="auto" w:fill="FFFFFF"/>
        </w:rPr>
        <w:t>Grazzani</w:t>
      </w:r>
      <w:proofErr w:type="spellEnd"/>
      <w:r>
        <w:rPr>
          <w:rFonts w:ascii="Arial" w:hAnsi="Arial" w:cs="Arial"/>
          <w:shd w:val="clear" w:color="auto" w:fill="FFFFFF"/>
        </w:rPr>
        <w:t xml:space="preserve">, I. and </w:t>
      </w:r>
      <w:proofErr w:type="spellStart"/>
      <w:r>
        <w:rPr>
          <w:rFonts w:ascii="Arial" w:hAnsi="Arial" w:cs="Arial"/>
          <w:shd w:val="clear" w:color="auto" w:fill="FFFFFF"/>
        </w:rPr>
        <w:t>Ornaghi</w:t>
      </w:r>
      <w:proofErr w:type="spellEnd"/>
      <w:r>
        <w:rPr>
          <w:rFonts w:ascii="Arial" w:hAnsi="Arial" w:cs="Arial"/>
          <w:shd w:val="clear" w:color="auto" w:fill="FFFFFF"/>
        </w:rPr>
        <w:t xml:space="preserve">, V. (2017) Social and emotional learning for children with learning disabilities: implications for inclusion. Discussion Paper. </w:t>
      </w:r>
      <w:r w:rsidRPr="007D596D">
        <w:rPr>
          <w:rFonts w:ascii="Arial" w:hAnsi="Arial" w:cs="Arial"/>
          <w:i/>
          <w:iCs/>
          <w:shd w:val="clear" w:color="auto" w:fill="FFFFFF"/>
        </w:rPr>
        <w:t xml:space="preserve">Journal of emotional education, </w:t>
      </w:r>
      <w:r w:rsidRPr="007D596D">
        <w:rPr>
          <w:rFonts w:ascii="Arial" w:hAnsi="Arial" w:cs="Arial"/>
          <w:shd w:val="clear" w:color="auto" w:fill="FFFFFF"/>
        </w:rPr>
        <w:t>9 (2), pp.100-109.</w:t>
      </w:r>
      <w:r w:rsidRPr="007D596D">
        <w:rPr>
          <w:rFonts w:ascii="Arial" w:hAnsi="Arial" w:cs="Arial"/>
          <w:i/>
          <w:iCs/>
          <w:shd w:val="clear" w:color="auto" w:fill="FFFFFF"/>
        </w:rPr>
        <w:t xml:space="preserve"> </w:t>
      </w:r>
    </w:p>
    <w:p w14:paraId="0FCFCFAB" w14:textId="77777777" w:rsidR="00A926C1" w:rsidRDefault="00A926C1" w:rsidP="00A152F4">
      <w:pPr>
        <w:spacing w:line="360" w:lineRule="auto"/>
        <w:jc w:val="both"/>
        <w:rPr>
          <w:rFonts w:ascii="Arial" w:hAnsi="Arial" w:cs="Arial"/>
          <w:shd w:val="clear" w:color="auto" w:fill="FFFFFF"/>
        </w:rPr>
      </w:pPr>
      <w:r>
        <w:rPr>
          <w:rFonts w:ascii="Arial" w:hAnsi="Arial" w:cs="Arial"/>
          <w:shd w:val="clear" w:color="auto" w:fill="FFFFFF"/>
        </w:rPr>
        <w:t xml:space="preserve">Child Mind Institute Social Challenges of Kids With Learning Problems. Available at: </w:t>
      </w:r>
      <w:hyperlink r:id="rId9" w:history="1">
        <w:r w:rsidRPr="00406D95">
          <w:rPr>
            <w:rStyle w:val="Hyperlink"/>
            <w:rFonts w:ascii="Arial" w:hAnsi="Arial" w:cs="Arial"/>
            <w:shd w:val="clear" w:color="auto" w:fill="FFFFFF"/>
          </w:rPr>
          <w:t>http://www.google.co.uk/amp/s/childmind.org/article/social-challenges-kids-learning-problems/amp/</w:t>
        </w:r>
      </w:hyperlink>
      <w:r>
        <w:rPr>
          <w:rFonts w:ascii="Arial" w:hAnsi="Arial" w:cs="Arial"/>
          <w:shd w:val="clear" w:color="auto" w:fill="FFFFFF"/>
        </w:rPr>
        <w:t xml:space="preserve"> Accessed on: ( 30</w:t>
      </w:r>
      <w:r w:rsidRPr="00761D2A">
        <w:rPr>
          <w:rFonts w:ascii="Arial" w:hAnsi="Arial" w:cs="Arial"/>
          <w:shd w:val="clear" w:color="auto" w:fill="FFFFFF"/>
          <w:vertAlign w:val="superscript"/>
        </w:rPr>
        <w:t>th</w:t>
      </w:r>
      <w:r>
        <w:rPr>
          <w:rFonts w:ascii="Arial" w:hAnsi="Arial" w:cs="Arial"/>
          <w:shd w:val="clear" w:color="auto" w:fill="FFFFFF"/>
        </w:rPr>
        <w:t xml:space="preserve"> June 2020).</w:t>
      </w:r>
    </w:p>
    <w:p w14:paraId="325E9595" w14:textId="77777777" w:rsidR="00A926C1" w:rsidRPr="006A1ABC"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Cox, D, R., </w:t>
      </w:r>
      <w:proofErr w:type="spellStart"/>
      <w:r>
        <w:rPr>
          <w:rFonts w:ascii="Arial" w:hAnsi="Arial" w:cs="Arial"/>
          <w:shd w:val="clear" w:color="auto" w:fill="FFFFFF"/>
        </w:rPr>
        <w:t>Mesibov</w:t>
      </w:r>
      <w:proofErr w:type="spellEnd"/>
      <w:r>
        <w:rPr>
          <w:rFonts w:ascii="Arial" w:hAnsi="Arial" w:cs="Arial"/>
          <w:shd w:val="clear" w:color="auto" w:fill="FFFFFF"/>
        </w:rPr>
        <w:t xml:space="preserve">, B, G. (1995) Relationship between Autism and Learning Disabilities. </w:t>
      </w:r>
      <w:r w:rsidRPr="006A1ABC">
        <w:rPr>
          <w:rFonts w:ascii="Arial" w:hAnsi="Arial" w:cs="Arial"/>
          <w:i/>
          <w:iCs/>
          <w:shd w:val="clear" w:color="auto" w:fill="FFFFFF"/>
        </w:rPr>
        <w:t>Learning and Cognition in Autism,</w:t>
      </w:r>
      <w:r>
        <w:rPr>
          <w:rFonts w:ascii="Arial" w:hAnsi="Arial" w:cs="Arial"/>
          <w:i/>
          <w:iCs/>
          <w:shd w:val="clear" w:color="auto" w:fill="FFFFFF"/>
        </w:rPr>
        <w:t xml:space="preserve"> </w:t>
      </w:r>
      <w:r>
        <w:rPr>
          <w:rFonts w:ascii="Arial" w:hAnsi="Arial" w:cs="Arial"/>
          <w:shd w:val="clear" w:color="auto" w:fill="FFFFFF"/>
        </w:rPr>
        <w:t xml:space="preserve">pp. 57-70 </w:t>
      </w:r>
    </w:p>
    <w:p w14:paraId="719D5363" w14:textId="77777777" w:rsidR="00A926C1" w:rsidRDefault="00A926C1" w:rsidP="00A152F4">
      <w:pPr>
        <w:spacing w:line="360" w:lineRule="auto"/>
        <w:jc w:val="both"/>
        <w:rPr>
          <w:rFonts w:ascii="Arial" w:hAnsi="Arial" w:cs="Arial"/>
          <w:shd w:val="clear" w:color="auto" w:fill="FFFFFF"/>
        </w:rPr>
      </w:pPr>
      <w:r>
        <w:rPr>
          <w:rFonts w:ascii="Arial" w:hAnsi="Arial" w:cs="Arial"/>
          <w:shd w:val="clear" w:color="auto" w:fill="FFFFFF"/>
        </w:rPr>
        <w:t xml:space="preserve">  Dahlgren, S. Sandberg, D, A. (2008) Referential communication in children with autism spectrum disorder</w:t>
      </w:r>
      <w:r w:rsidRPr="00EF3A7A">
        <w:rPr>
          <w:rFonts w:ascii="Arial" w:hAnsi="Arial" w:cs="Arial"/>
          <w:i/>
          <w:iCs/>
          <w:shd w:val="clear" w:color="auto" w:fill="FFFFFF"/>
        </w:rPr>
        <w:t>. Autism</w:t>
      </w:r>
      <w:r>
        <w:rPr>
          <w:rFonts w:ascii="Arial" w:hAnsi="Arial" w:cs="Arial"/>
          <w:shd w:val="clear" w:color="auto" w:fill="FFFFFF"/>
        </w:rPr>
        <w:t xml:space="preserve"> </w:t>
      </w:r>
      <w:r w:rsidRPr="008F3B61">
        <w:rPr>
          <w:rFonts w:ascii="Arial" w:hAnsi="Arial" w:cs="Arial"/>
          <w:i/>
          <w:iCs/>
          <w:shd w:val="clear" w:color="auto" w:fill="FFFFFF"/>
        </w:rPr>
        <w:t>Saga Journals</w:t>
      </w:r>
      <w:r>
        <w:rPr>
          <w:rFonts w:ascii="Arial" w:hAnsi="Arial" w:cs="Arial"/>
          <w:shd w:val="clear" w:color="auto" w:fill="FFFFFF"/>
        </w:rPr>
        <w:t>, 12, (4), pp. 335-348.</w:t>
      </w:r>
    </w:p>
    <w:p w14:paraId="3B94EA23"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Dominick, C, k et al. (2007) Atypical behaviours in children with autism and children with history of language impairment. </w:t>
      </w:r>
      <w:r w:rsidRPr="00391CA7">
        <w:rPr>
          <w:rFonts w:ascii="Arial" w:hAnsi="Arial" w:cs="Arial"/>
          <w:i/>
          <w:iCs/>
          <w:shd w:val="clear" w:color="auto" w:fill="FFFFFF"/>
        </w:rPr>
        <w:t>Research in Developmental Disabilities</w:t>
      </w:r>
      <w:r>
        <w:rPr>
          <w:rFonts w:ascii="Arial" w:hAnsi="Arial" w:cs="Arial"/>
          <w:shd w:val="clear" w:color="auto" w:fill="FFFFFF"/>
        </w:rPr>
        <w:t>, 28, (2), pp. 145-162.</w:t>
      </w:r>
    </w:p>
    <w:p w14:paraId="5AE70D37"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Erbeli</w:t>
      </w:r>
      <w:proofErr w:type="spellEnd"/>
      <w:r>
        <w:rPr>
          <w:rFonts w:ascii="Arial" w:hAnsi="Arial" w:cs="Arial"/>
          <w:shd w:val="clear" w:color="auto" w:fill="FFFFFF"/>
        </w:rPr>
        <w:t xml:space="preserve">, F., Hart, A, S., Taylor, J. (2018) Genetic and environmental influences on achievement outcomes based on family history of learning disabilities status. </w:t>
      </w:r>
      <w:r w:rsidRPr="000632E8">
        <w:rPr>
          <w:rFonts w:ascii="Arial" w:hAnsi="Arial" w:cs="Arial"/>
          <w:i/>
          <w:iCs/>
          <w:shd w:val="clear" w:color="auto" w:fill="FFFFFF"/>
        </w:rPr>
        <w:t>Journal of learning disabilities,</w:t>
      </w:r>
      <w:r>
        <w:rPr>
          <w:rFonts w:ascii="Arial" w:hAnsi="Arial" w:cs="Arial"/>
          <w:shd w:val="clear" w:color="auto" w:fill="FFFFFF"/>
        </w:rPr>
        <w:t xml:space="preserve"> 52 (2), pp. 135-145.</w:t>
      </w:r>
    </w:p>
    <w:p w14:paraId="6CF2E246"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Geary, C, D. (2004) Mathematics and Learning Disabilities. </w:t>
      </w:r>
      <w:r w:rsidRPr="00FC1A3A">
        <w:rPr>
          <w:rFonts w:ascii="Arial" w:hAnsi="Arial" w:cs="Arial"/>
          <w:i/>
          <w:iCs/>
          <w:shd w:val="clear" w:color="auto" w:fill="FFFFFF"/>
        </w:rPr>
        <w:t>Journal of Learning Disabilities</w:t>
      </w:r>
      <w:r>
        <w:rPr>
          <w:rFonts w:ascii="Arial" w:hAnsi="Arial" w:cs="Arial"/>
          <w:shd w:val="clear" w:color="auto" w:fill="FFFFFF"/>
        </w:rPr>
        <w:t>, 37, (1), pp. 4-15.</w:t>
      </w:r>
    </w:p>
    <w:p w14:paraId="3CDF9BD4"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Graham, S., Hebert, M., Fishman, E. (2020) Do children classified with specific language impairment have a learning disability in writing? A Meta-Analysis. </w:t>
      </w:r>
      <w:r w:rsidRPr="008F1111">
        <w:rPr>
          <w:rFonts w:ascii="Arial" w:hAnsi="Arial" w:cs="Arial"/>
          <w:i/>
          <w:iCs/>
          <w:shd w:val="clear" w:color="auto" w:fill="FFFFFF"/>
        </w:rPr>
        <w:t>Journal of learning disabilities,</w:t>
      </w:r>
      <w:r>
        <w:rPr>
          <w:rFonts w:ascii="Arial" w:hAnsi="Arial" w:cs="Arial"/>
          <w:i/>
          <w:iCs/>
          <w:shd w:val="clear" w:color="auto" w:fill="FFFFFF"/>
        </w:rPr>
        <w:t xml:space="preserve"> </w:t>
      </w:r>
      <w:r w:rsidRPr="008F1111">
        <w:rPr>
          <w:rFonts w:ascii="Arial" w:hAnsi="Arial" w:cs="Arial"/>
          <w:shd w:val="clear" w:color="auto" w:fill="FFFFFF"/>
        </w:rPr>
        <w:t>53</w:t>
      </w:r>
      <w:r>
        <w:rPr>
          <w:rFonts w:ascii="Arial" w:hAnsi="Arial" w:cs="Arial"/>
          <w:shd w:val="clear" w:color="auto" w:fill="FFFFFF"/>
        </w:rPr>
        <w:t>, (4), pp. 292-310.</w:t>
      </w:r>
    </w:p>
    <w:p w14:paraId="6969EC5B" w14:textId="77777777" w:rsidR="00A926C1" w:rsidRPr="00B54F9A"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lastRenderedPageBreak/>
        <w:t>Ijzendoorn</w:t>
      </w:r>
      <w:proofErr w:type="spellEnd"/>
      <w:r>
        <w:rPr>
          <w:rFonts w:ascii="Arial" w:hAnsi="Arial" w:cs="Arial"/>
          <w:shd w:val="clear" w:color="auto" w:fill="FFFFFF"/>
        </w:rPr>
        <w:t xml:space="preserve">, V, H, M et al. (2007) Parental Sensitivity and Attachment in Children With Autism Spectrum Disorder: Comparison With Children With Mental Retardation, With Language Delays, and With Typical Development. </w:t>
      </w:r>
      <w:r w:rsidRPr="00B54F9A">
        <w:rPr>
          <w:rFonts w:ascii="Arial" w:hAnsi="Arial" w:cs="Arial"/>
          <w:i/>
          <w:iCs/>
          <w:shd w:val="clear" w:color="auto" w:fill="FFFFFF"/>
        </w:rPr>
        <w:t>Child Development</w:t>
      </w:r>
      <w:r>
        <w:rPr>
          <w:rFonts w:ascii="Arial" w:hAnsi="Arial" w:cs="Arial"/>
          <w:i/>
          <w:iCs/>
          <w:shd w:val="clear" w:color="auto" w:fill="FFFFFF"/>
        </w:rPr>
        <w:t xml:space="preserve">, </w:t>
      </w:r>
      <w:r>
        <w:rPr>
          <w:rFonts w:ascii="Arial" w:hAnsi="Arial" w:cs="Arial"/>
          <w:shd w:val="clear" w:color="auto" w:fill="FFFFFF"/>
        </w:rPr>
        <w:t>78, (2).</w:t>
      </w:r>
    </w:p>
    <w:p w14:paraId="1F9D3ED2" w14:textId="77777777" w:rsidR="00A926C1" w:rsidRDefault="00A926C1" w:rsidP="00A152F4">
      <w:pPr>
        <w:spacing w:line="360" w:lineRule="auto"/>
        <w:jc w:val="both"/>
        <w:rPr>
          <w:rFonts w:ascii="Arial" w:hAnsi="Arial" w:cs="Arial"/>
          <w:shd w:val="clear" w:color="auto" w:fill="FFFFFF"/>
        </w:rPr>
      </w:pPr>
      <w:proofErr w:type="spellStart"/>
      <w:r>
        <w:rPr>
          <w:rFonts w:ascii="Arial" w:hAnsi="Arial" w:cs="Arial"/>
          <w:shd w:val="clear" w:color="auto" w:fill="FFFFFF"/>
        </w:rPr>
        <w:t>Koegel</w:t>
      </w:r>
      <w:proofErr w:type="spellEnd"/>
      <w:r>
        <w:rPr>
          <w:rFonts w:ascii="Arial" w:hAnsi="Arial" w:cs="Arial"/>
          <w:shd w:val="clear" w:color="auto" w:fill="FFFFFF"/>
        </w:rPr>
        <w:t xml:space="preserve">, K, L. Vernon, W, T. </w:t>
      </w:r>
      <w:proofErr w:type="spellStart"/>
      <w:r>
        <w:rPr>
          <w:rFonts w:ascii="Arial" w:hAnsi="Arial" w:cs="Arial"/>
          <w:shd w:val="clear" w:color="auto" w:fill="FFFFFF"/>
        </w:rPr>
        <w:t>Koegel</w:t>
      </w:r>
      <w:proofErr w:type="spellEnd"/>
      <w:r>
        <w:rPr>
          <w:rFonts w:ascii="Arial" w:hAnsi="Arial" w:cs="Arial"/>
          <w:shd w:val="clear" w:color="auto" w:fill="FFFFFF"/>
        </w:rPr>
        <w:t xml:space="preserve">, L, R. </w:t>
      </w:r>
      <w:proofErr w:type="spellStart"/>
      <w:proofErr w:type="gramStart"/>
      <w:r>
        <w:rPr>
          <w:rFonts w:ascii="Arial" w:hAnsi="Arial" w:cs="Arial"/>
          <w:shd w:val="clear" w:color="auto" w:fill="FFFFFF"/>
        </w:rPr>
        <w:t>Koegel,L</w:t>
      </w:r>
      <w:proofErr w:type="spellEnd"/>
      <w:proofErr w:type="gramEnd"/>
      <w:r>
        <w:rPr>
          <w:rFonts w:ascii="Arial" w:hAnsi="Arial" w:cs="Arial"/>
          <w:shd w:val="clear" w:color="auto" w:fill="FFFFFF"/>
        </w:rPr>
        <w:t xml:space="preserve">, B. </w:t>
      </w:r>
      <w:proofErr w:type="spellStart"/>
      <w:r>
        <w:rPr>
          <w:rFonts w:ascii="Arial" w:hAnsi="Arial" w:cs="Arial"/>
          <w:shd w:val="clear" w:color="auto" w:fill="FFFFFF"/>
        </w:rPr>
        <w:t>Paullin</w:t>
      </w:r>
      <w:proofErr w:type="spellEnd"/>
      <w:r>
        <w:rPr>
          <w:rFonts w:ascii="Arial" w:hAnsi="Arial" w:cs="Arial"/>
          <w:shd w:val="clear" w:color="auto" w:fill="FFFFFF"/>
        </w:rPr>
        <w:t xml:space="preserve">, W,A. Improving social engagement and initiations between children with autism spectrum disorder and their peers in inclusive settings. </w:t>
      </w:r>
      <w:r w:rsidRPr="00882631">
        <w:rPr>
          <w:rFonts w:ascii="Arial" w:hAnsi="Arial" w:cs="Arial"/>
          <w:i/>
          <w:iCs/>
          <w:shd w:val="clear" w:color="auto" w:fill="FFFFFF"/>
        </w:rPr>
        <w:t>Journal of Positive Behaviour Interventions,</w:t>
      </w:r>
      <w:r>
        <w:rPr>
          <w:rFonts w:ascii="Arial" w:hAnsi="Arial" w:cs="Arial"/>
          <w:shd w:val="clear" w:color="auto" w:fill="FFFFFF"/>
        </w:rPr>
        <w:t xml:space="preserve"> 14, (4), pp. 220-227.</w:t>
      </w:r>
    </w:p>
    <w:p w14:paraId="6E7FB702"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Kootz</w:t>
      </w:r>
      <w:proofErr w:type="spellEnd"/>
      <w:r>
        <w:rPr>
          <w:rFonts w:ascii="Arial" w:hAnsi="Arial" w:cs="Arial"/>
          <w:shd w:val="clear" w:color="auto" w:fill="FFFFFF"/>
        </w:rPr>
        <w:t xml:space="preserve">, P, J, Marinelli, B, and C, J, D. (1992) Modulation of response to environmental stimulation in autistic children. </w:t>
      </w:r>
      <w:r w:rsidRPr="007827AF">
        <w:rPr>
          <w:rFonts w:ascii="Arial" w:hAnsi="Arial" w:cs="Arial"/>
          <w:i/>
          <w:iCs/>
          <w:shd w:val="clear" w:color="auto" w:fill="FFFFFF"/>
        </w:rPr>
        <w:t>Journal of autism and developmental disorders,</w:t>
      </w:r>
      <w:r>
        <w:rPr>
          <w:rFonts w:ascii="Arial" w:hAnsi="Arial" w:cs="Arial"/>
          <w:shd w:val="clear" w:color="auto" w:fill="FFFFFF"/>
        </w:rPr>
        <w:t xml:space="preserve"> 12, (2), pp. 185-193.</w:t>
      </w:r>
    </w:p>
    <w:p w14:paraId="349CB4D3" w14:textId="77777777" w:rsidR="00A926C1" w:rsidRDefault="00A926C1" w:rsidP="00A152F4">
      <w:pPr>
        <w:spacing w:line="360" w:lineRule="auto"/>
        <w:jc w:val="both"/>
        <w:rPr>
          <w:rFonts w:ascii="Arial" w:hAnsi="Arial" w:cs="Arial"/>
          <w:shd w:val="clear" w:color="auto" w:fill="FFFFFF"/>
        </w:rPr>
      </w:pPr>
      <w:proofErr w:type="spellStart"/>
      <w:r>
        <w:rPr>
          <w:rFonts w:ascii="Arial" w:hAnsi="Arial" w:cs="Arial"/>
          <w:shd w:val="clear" w:color="auto" w:fill="FFFFFF"/>
        </w:rPr>
        <w:t>Mashal</w:t>
      </w:r>
      <w:proofErr w:type="spellEnd"/>
      <w:r>
        <w:rPr>
          <w:rFonts w:ascii="Arial" w:hAnsi="Arial" w:cs="Arial"/>
          <w:shd w:val="clear" w:color="auto" w:fill="FFFFFF"/>
        </w:rPr>
        <w:t xml:space="preserve">, N. </w:t>
      </w:r>
      <w:proofErr w:type="spellStart"/>
      <w:r>
        <w:rPr>
          <w:rFonts w:ascii="Arial" w:hAnsi="Arial" w:cs="Arial"/>
          <w:shd w:val="clear" w:color="auto" w:fill="FFFFFF"/>
        </w:rPr>
        <w:t>Kasirer</w:t>
      </w:r>
      <w:proofErr w:type="spellEnd"/>
      <w:r>
        <w:rPr>
          <w:rFonts w:ascii="Arial" w:hAnsi="Arial" w:cs="Arial"/>
          <w:shd w:val="clear" w:color="auto" w:fill="FFFFFF"/>
        </w:rPr>
        <w:t xml:space="preserve">, A. (2011) Thinking maps enhance metaphoric competence in children with autism and learning disabilities. </w:t>
      </w:r>
      <w:r w:rsidRPr="007F26C0">
        <w:rPr>
          <w:rFonts w:ascii="Arial" w:hAnsi="Arial" w:cs="Arial"/>
          <w:i/>
          <w:iCs/>
          <w:shd w:val="clear" w:color="auto" w:fill="FFFFFF"/>
        </w:rPr>
        <w:t>Research in Developmental Disabilities</w:t>
      </w:r>
      <w:r>
        <w:rPr>
          <w:rFonts w:ascii="Arial" w:hAnsi="Arial" w:cs="Arial"/>
          <w:shd w:val="clear" w:color="auto" w:fill="FFFFFF"/>
        </w:rPr>
        <w:t>, 32, (6), pp. 2045-2054.</w:t>
      </w:r>
    </w:p>
    <w:p w14:paraId="7AD1C81C" w14:textId="77777777" w:rsidR="00A926C1" w:rsidRDefault="00A926C1" w:rsidP="00A152F4">
      <w:pPr>
        <w:spacing w:line="360" w:lineRule="auto"/>
        <w:jc w:val="both"/>
        <w:rPr>
          <w:rFonts w:ascii="Arial" w:hAnsi="Arial" w:cs="Arial"/>
          <w:shd w:val="clear" w:color="auto" w:fill="FFFFFF"/>
        </w:rPr>
      </w:pPr>
      <w:r>
        <w:rPr>
          <w:rFonts w:ascii="Arial" w:hAnsi="Arial" w:cs="Arial"/>
          <w:shd w:val="clear" w:color="auto" w:fill="FFFFFF"/>
        </w:rPr>
        <w:t xml:space="preserve">National Autistic Society (2018) Social interaction for children. Available at: </w:t>
      </w:r>
      <w:hyperlink r:id="rId10" w:history="1">
        <w:r w:rsidRPr="00406D95">
          <w:rPr>
            <w:rStyle w:val="Hyperlink"/>
            <w:rFonts w:ascii="Arial" w:hAnsi="Arial" w:cs="Arial"/>
            <w:shd w:val="clear" w:color="auto" w:fill="FFFFFF"/>
          </w:rPr>
          <w:t>http://www.autism.org.uk/about/communication/social-children.aspx</w:t>
        </w:r>
      </w:hyperlink>
      <w:r>
        <w:rPr>
          <w:rFonts w:ascii="Arial" w:hAnsi="Arial" w:cs="Arial"/>
          <w:shd w:val="clear" w:color="auto" w:fill="FFFFFF"/>
        </w:rPr>
        <w:t xml:space="preserve"> Accessed on: (2</w:t>
      </w:r>
      <w:r w:rsidRPr="00DE0277">
        <w:rPr>
          <w:rFonts w:ascii="Arial" w:hAnsi="Arial" w:cs="Arial"/>
          <w:shd w:val="clear" w:color="auto" w:fill="FFFFFF"/>
          <w:vertAlign w:val="superscript"/>
        </w:rPr>
        <w:t>nd</w:t>
      </w:r>
      <w:r>
        <w:rPr>
          <w:rFonts w:ascii="Arial" w:hAnsi="Arial" w:cs="Arial"/>
          <w:shd w:val="clear" w:color="auto" w:fill="FFFFFF"/>
        </w:rPr>
        <w:t xml:space="preserve"> July 2020).   </w:t>
      </w:r>
    </w:p>
    <w:p w14:paraId="5CF6C29F"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NHS, learning disability and autism: our work. Available at: </w:t>
      </w:r>
      <w:hyperlink r:id="rId11" w:history="1">
        <w:r w:rsidRPr="00775FF8">
          <w:rPr>
            <w:rStyle w:val="Hyperlink"/>
            <w:rFonts w:ascii="Arial" w:hAnsi="Arial" w:cs="Arial"/>
            <w:shd w:val="clear" w:color="auto" w:fill="FFFFFF"/>
          </w:rPr>
          <w:t>http://www.england.nhs.uk/learning-disabilities/about/</w:t>
        </w:r>
      </w:hyperlink>
      <w:r>
        <w:rPr>
          <w:rFonts w:ascii="Arial" w:hAnsi="Arial" w:cs="Arial"/>
          <w:shd w:val="clear" w:color="auto" w:fill="FFFFFF"/>
        </w:rPr>
        <w:t xml:space="preserve">  Accessed on: (10</w:t>
      </w:r>
      <w:r w:rsidRPr="00382D05">
        <w:rPr>
          <w:rFonts w:ascii="Arial" w:hAnsi="Arial" w:cs="Arial"/>
          <w:shd w:val="clear" w:color="auto" w:fill="FFFFFF"/>
          <w:vertAlign w:val="superscript"/>
        </w:rPr>
        <w:t>th</w:t>
      </w:r>
      <w:r>
        <w:rPr>
          <w:rFonts w:ascii="Arial" w:hAnsi="Arial" w:cs="Arial"/>
          <w:shd w:val="clear" w:color="auto" w:fill="FFFFFF"/>
        </w:rPr>
        <w:t xml:space="preserve"> June 2020).</w:t>
      </w:r>
    </w:p>
    <w:p w14:paraId="01952FB2" w14:textId="77777777" w:rsidR="00A926C1" w:rsidRDefault="00A926C1" w:rsidP="00A152F4">
      <w:pPr>
        <w:spacing w:line="360" w:lineRule="auto"/>
        <w:jc w:val="both"/>
        <w:rPr>
          <w:rFonts w:ascii="Arial" w:hAnsi="Arial" w:cs="Arial"/>
          <w:shd w:val="clear" w:color="auto" w:fill="FFFFFF"/>
        </w:rPr>
      </w:pPr>
      <w:r>
        <w:rPr>
          <w:rFonts w:ascii="Arial" w:hAnsi="Arial" w:cs="Arial"/>
          <w:shd w:val="clear" w:color="auto" w:fill="FFFFFF"/>
        </w:rPr>
        <w:t xml:space="preserve">NHS. (2018) Learning disability. Available at: </w:t>
      </w:r>
      <w:hyperlink r:id="rId12" w:history="1">
        <w:r w:rsidRPr="007A0C82">
          <w:rPr>
            <w:rStyle w:val="Hyperlink"/>
            <w:rFonts w:ascii="Arial" w:hAnsi="Arial" w:cs="Arial"/>
            <w:shd w:val="clear" w:color="auto" w:fill="FFFFFF"/>
          </w:rPr>
          <w:t>https://www.nhs.uk/conditions/learning-disabilities/</w:t>
        </w:r>
      </w:hyperlink>
      <w:r>
        <w:rPr>
          <w:rFonts w:ascii="Arial" w:hAnsi="Arial" w:cs="Arial"/>
          <w:shd w:val="clear" w:color="auto" w:fill="FFFFFF"/>
        </w:rPr>
        <w:t xml:space="preserve"> Accessed on: (1</w:t>
      </w:r>
      <w:r w:rsidRPr="00E06816">
        <w:rPr>
          <w:rFonts w:ascii="Arial" w:hAnsi="Arial" w:cs="Arial"/>
          <w:shd w:val="clear" w:color="auto" w:fill="FFFFFF"/>
          <w:vertAlign w:val="superscript"/>
        </w:rPr>
        <w:t>st</w:t>
      </w:r>
      <w:r>
        <w:rPr>
          <w:rFonts w:ascii="Arial" w:hAnsi="Arial" w:cs="Arial"/>
          <w:shd w:val="clear" w:color="auto" w:fill="FFFFFF"/>
        </w:rPr>
        <w:t xml:space="preserve"> July 2020).</w:t>
      </w:r>
    </w:p>
    <w:p w14:paraId="535382A6"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O’Brien, G., Pearson, J. (2004) Autism and learning disability. </w:t>
      </w:r>
      <w:r w:rsidRPr="00760B34">
        <w:rPr>
          <w:rFonts w:ascii="Arial" w:hAnsi="Arial" w:cs="Arial"/>
          <w:i/>
          <w:iCs/>
          <w:shd w:val="clear" w:color="auto" w:fill="FFFFFF"/>
        </w:rPr>
        <w:t>Saga publications and the national autistic society</w:t>
      </w:r>
      <w:r>
        <w:rPr>
          <w:rFonts w:ascii="Arial" w:hAnsi="Arial" w:cs="Arial"/>
          <w:i/>
          <w:iCs/>
          <w:shd w:val="clear" w:color="auto" w:fill="FFFFFF"/>
        </w:rPr>
        <w:t xml:space="preserve">, </w:t>
      </w:r>
      <w:r w:rsidRPr="005B6E05">
        <w:rPr>
          <w:rFonts w:ascii="Arial" w:hAnsi="Arial" w:cs="Arial"/>
          <w:shd w:val="clear" w:color="auto" w:fill="FFFFFF"/>
        </w:rPr>
        <w:t>8, (2), pp.,</w:t>
      </w:r>
      <w:r>
        <w:rPr>
          <w:rFonts w:ascii="Arial" w:hAnsi="Arial" w:cs="Arial"/>
          <w:shd w:val="clear" w:color="auto" w:fill="FFFFFF"/>
        </w:rPr>
        <w:t xml:space="preserve"> 125-140.</w:t>
      </w:r>
    </w:p>
    <w:p w14:paraId="45C802FB"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Pandey, S., Agarwal, S. (2014) Dyscalculia: a specific learning disability among children. </w:t>
      </w:r>
      <w:r w:rsidRPr="00831BBC">
        <w:rPr>
          <w:rFonts w:ascii="Arial" w:hAnsi="Arial" w:cs="Arial"/>
          <w:i/>
          <w:iCs/>
          <w:shd w:val="clear" w:color="auto" w:fill="FFFFFF"/>
        </w:rPr>
        <w:t>International Journal of Advanced Scientific and Technical Research</w:t>
      </w:r>
      <w:r>
        <w:rPr>
          <w:rFonts w:ascii="Arial" w:hAnsi="Arial" w:cs="Arial"/>
          <w:shd w:val="clear" w:color="auto" w:fill="FFFFFF"/>
        </w:rPr>
        <w:t>, 4, (2), pp. 912-916.</w:t>
      </w:r>
    </w:p>
    <w:p w14:paraId="252732F9"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Redshaw</w:t>
      </w:r>
      <w:proofErr w:type="spellEnd"/>
      <w:r>
        <w:rPr>
          <w:rFonts w:ascii="Arial" w:hAnsi="Arial" w:cs="Arial"/>
          <w:shd w:val="clear" w:color="auto" w:fill="FFFFFF"/>
        </w:rPr>
        <w:t xml:space="preserve">, L, E., Smith, E, H. (2013) InnovAiT: Education and inspiration for general practice autism in children. </w:t>
      </w:r>
      <w:r w:rsidRPr="00740063">
        <w:rPr>
          <w:rFonts w:ascii="Arial" w:hAnsi="Arial" w:cs="Arial"/>
          <w:i/>
          <w:iCs/>
          <w:shd w:val="clear" w:color="auto" w:fill="FFFFFF"/>
        </w:rPr>
        <w:t>Saga Journals</w:t>
      </w:r>
      <w:r>
        <w:rPr>
          <w:rFonts w:ascii="Arial" w:hAnsi="Arial" w:cs="Arial"/>
          <w:shd w:val="clear" w:color="auto" w:fill="FFFFFF"/>
        </w:rPr>
        <w:t>, 7, (8), pp. 493-501.</w:t>
      </w:r>
    </w:p>
    <w:p w14:paraId="6BDB417D"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Richdale</w:t>
      </w:r>
      <w:proofErr w:type="spellEnd"/>
      <w:r>
        <w:rPr>
          <w:rFonts w:ascii="Arial" w:hAnsi="Arial" w:cs="Arial"/>
          <w:shd w:val="clear" w:color="auto" w:fill="FFFFFF"/>
        </w:rPr>
        <w:t xml:space="preserve">, L, A., and Prior, R, M. (1995) The sleep/ wake rhythm in children with autism. </w:t>
      </w:r>
      <w:r w:rsidRPr="002A4897">
        <w:rPr>
          <w:rFonts w:ascii="Arial" w:hAnsi="Arial" w:cs="Arial"/>
          <w:i/>
          <w:iCs/>
          <w:shd w:val="clear" w:color="auto" w:fill="FFFFFF"/>
        </w:rPr>
        <w:t>European Child and Adolescent Psychiatry,</w:t>
      </w:r>
      <w:r>
        <w:rPr>
          <w:rFonts w:ascii="Arial" w:hAnsi="Arial" w:cs="Arial"/>
          <w:i/>
          <w:iCs/>
          <w:shd w:val="clear" w:color="auto" w:fill="FFFFFF"/>
        </w:rPr>
        <w:t xml:space="preserve"> </w:t>
      </w:r>
      <w:r w:rsidRPr="00C528FD">
        <w:rPr>
          <w:rFonts w:ascii="Arial" w:hAnsi="Arial" w:cs="Arial"/>
          <w:shd w:val="clear" w:color="auto" w:fill="FFFFFF"/>
        </w:rPr>
        <w:t>4, p</w:t>
      </w:r>
      <w:r>
        <w:rPr>
          <w:rFonts w:ascii="Arial" w:hAnsi="Arial" w:cs="Arial"/>
          <w:shd w:val="clear" w:color="auto" w:fill="FFFFFF"/>
        </w:rPr>
        <w:t>p.</w:t>
      </w:r>
      <w:r w:rsidRPr="00C528FD">
        <w:rPr>
          <w:rFonts w:ascii="Arial" w:hAnsi="Arial" w:cs="Arial"/>
          <w:shd w:val="clear" w:color="auto" w:fill="FFFFFF"/>
        </w:rPr>
        <w:t xml:space="preserve"> 175-186</w:t>
      </w:r>
      <w:r>
        <w:rPr>
          <w:rFonts w:ascii="Arial" w:hAnsi="Arial" w:cs="Arial"/>
          <w:shd w:val="clear" w:color="auto" w:fill="FFFFFF"/>
        </w:rPr>
        <w:t>.</w:t>
      </w:r>
    </w:p>
    <w:p w14:paraId="556C39BE"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Ritvo</w:t>
      </w:r>
      <w:proofErr w:type="spellEnd"/>
      <w:r>
        <w:rPr>
          <w:rFonts w:ascii="Arial" w:hAnsi="Arial" w:cs="Arial"/>
          <w:shd w:val="clear" w:color="auto" w:fill="FFFFFF"/>
        </w:rPr>
        <w:t xml:space="preserve">, R, E, and Freeman, J, B. (1977) National Society for Autistic Children Definition of the Syndrome of Autism. </w:t>
      </w:r>
      <w:r w:rsidRPr="0005499B">
        <w:rPr>
          <w:rFonts w:ascii="Arial" w:hAnsi="Arial" w:cs="Arial"/>
          <w:i/>
          <w:iCs/>
          <w:shd w:val="clear" w:color="auto" w:fill="FFFFFF"/>
        </w:rPr>
        <w:t>Journal of Paediatric Psychology</w:t>
      </w:r>
      <w:r>
        <w:rPr>
          <w:rFonts w:ascii="Arial" w:hAnsi="Arial" w:cs="Arial"/>
          <w:shd w:val="clear" w:color="auto" w:fill="FFFFFF"/>
        </w:rPr>
        <w:t xml:space="preserve">, </w:t>
      </w:r>
      <w:r w:rsidRPr="0005499B">
        <w:rPr>
          <w:rFonts w:ascii="Arial" w:hAnsi="Arial" w:cs="Arial"/>
          <w:shd w:val="clear" w:color="auto" w:fill="FFFFFF"/>
        </w:rPr>
        <w:t>2, (4), pp. 146-148</w:t>
      </w:r>
      <w:r>
        <w:rPr>
          <w:rFonts w:ascii="Arial" w:hAnsi="Arial" w:cs="Arial"/>
          <w:shd w:val="clear" w:color="auto" w:fill="FFFFFF"/>
        </w:rPr>
        <w:t>.</w:t>
      </w:r>
    </w:p>
    <w:p w14:paraId="33F00611" w14:textId="77777777" w:rsidR="00A926C1" w:rsidRDefault="00A926C1" w:rsidP="0010528D">
      <w:pPr>
        <w:spacing w:line="360" w:lineRule="auto"/>
        <w:jc w:val="both"/>
        <w:rPr>
          <w:rFonts w:ascii="Arial" w:hAnsi="Arial" w:cs="Arial"/>
          <w:shd w:val="clear" w:color="auto" w:fill="FFFFFF"/>
        </w:rPr>
      </w:pPr>
      <w:proofErr w:type="spellStart"/>
      <w:r>
        <w:rPr>
          <w:rFonts w:ascii="Arial" w:hAnsi="Arial" w:cs="Arial"/>
          <w:shd w:val="clear" w:color="auto" w:fill="FFFFFF"/>
        </w:rPr>
        <w:t>Sigman</w:t>
      </w:r>
      <w:proofErr w:type="spellEnd"/>
      <w:r>
        <w:rPr>
          <w:rFonts w:ascii="Arial" w:hAnsi="Arial" w:cs="Arial"/>
          <w:shd w:val="clear" w:color="auto" w:fill="FFFFFF"/>
        </w:rPr>
        <w:t xml:space="preserve">, M. (1998) Change and continuity in the development of children with autism. </w:t>
      </w:r>
      <w:r w:rsidRPr="00800A07">
        <w:rPr>
          <w:rFonts w:ascii="Arial" w:hAnsi="Arial" w:cs="Arial"/>
          <w:i/>
          <w:iCs/>
          <w:shd w:val="clear" w:color="auto" w:fill="FFFFFF"/>
        </w:rPr>
        <w:t>The journal of child psychology and psychiatry and allied disciplines</w:t>
      </w:r>
      <w:r>
        <w:rPr>
          <w:rFonts w:ascii="Arial" w:hAnsi="Arial" w:cs="Arial"/>
          <w:i/>
          <w:iCs/>
          <w:shd w:val="clear" w:color="auto" w:fill="FFFFFF"/>
        </w:rPr>
        <w:t>,</w:t>
      </w:r>
      <w:r w:rsidRPr="00800A07">
        <w:rPr>
          <w:rFonts w:ascii="Arial" w:hAnsi="Arial" w:cs="Arial"/>
          <w:i/>
          <w:iCs/>
          <w:shd w:val="clear" w:color="auto" w:fill="FFFFFF"/>
        </w:rPr>
        <w:t xml:space="preserve"> </w:t>
      </w:r>
      <w:r w:rsidRPr="00964568">
        <w:rPr>
          <w:rFonts w:ascii="Arial" w:hAnsi="Arial" w:cs="Arial"/>
          <w:shd w:val="clear" w:color="auto" w:fill="FFFFFF"/>
        </w:rPr>
        <w:t>39,</w:t>
      </w:r>
      <w:r>
        <w:rPr>
          <w:rFonts w:ascii="Arial" w:hAnsi="Arial" w:cs="Arial"/>
          <w:shd w:val="clear" w:color="auto" w:fill="FFFFFF"/>
        </w:rPr>
        <w:t xml:space="preserve"> (6), pp. 817-827.</w:t>
      </w:r>
    </w:p>
    <w:p w14:paraId="1A257E10"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lastRenderedPageBreak/>
        <w:t xml:space="preserve">Simpson, L, R., Boer-Ott, R, De, S., Smith-Myles, B. (2003) Inclusion of learners with autism spectrum disorder in general education settings. </w:t>
      </w:r>
      <w:r w:rsidRPr="00322136">
        <w:rPr>
          <w:rFonts w:ascii="Arial" w:hAnsi="Arial" w:cs="Arial"/>
          <w:i/>
          <w:iCs/>
          <w:shd w:val="clear" w:color="auto" w:fill="FFFFFF"/>
        </w:rPr>
        <w:t>Tap Lang Disorders</w:t>
      </w:r>
      <w:r>
        <w:rPr>
          <w:rFonts w:ascii="Arial" w:hAnsi="Arial" w:cs="Arial"/>
          <w:shd w:val="clear" w:color="auto" w:fill="FFFFFF"/>
        </w:rPr>
        <w:t>, 23, (2), pp. 116-113.</w:t>
      </w:r>
    </w:p>
    <w:p w14:paraId="2B61F505" w14:textId="77777777" w:rsidR="00A926C1" w:rsidRDefault="00A926C1" w:rsidP="0010528D">
      <w:pPr>
        <w:spacing w:line="360" w:lineRule="auto"/>
        <w:jc w:val="both"/>
        <w:rPr>
          <w:rFonts w:ascii="Arial" w:hAnsi="Arial" w:cs="Arial"/>
          <w:i/>
          <w:iCs/>
          <w:shd w:val="clear" w:color="auto" w:fill="FFFFFF"/>
        </w:rPr>
      </w:pPr>
      <w:r>
        <w:rPr>
          <w:rFonts w:ascii="Arial" w:hAnsi="Arial" w:cs="Arial"/>
          <w:shd w:val="clear" w:color="auto" w:fill="FFFFFF"/>
        </w:rPr>
        <w:t xml:space="preserve">Stone, L, W., </w:t>
      </w:r>
      <w:proofErr w:type="spellStart"/>
      <w:r>
        <w:rPr>
          <w:rFonts w:ascii="Arial" w:hAnsi="Arial" w:cs="Arial"/>
          <w:shd w:val="clear" w:color="auto" w:fill="FFFFFF"/>
        </w:rPr>
        <w:t>Lemanek</w:t>
      </w:r>
      <w:proofErr w:type="spellEnd"/>
      <w:r>
        <w:rPr>
          <w:rFonts w:ascii="Arial" w:hAnsi="Arial" w:cs="Arial"/>
          <w:shd w:val="clear" w:color="auto" w:fill="FFFFFF"/>
        </w:rPr>
        <w:t xml:space="preserve">, L, K., </w:t>
      </w:r>
      <w:proofErr w:type="spellStart"/>
      <w:r>
        <w:rPr>
          <w:rFonts w:ascii="Arial" w:hAnsi="Arial" w:cs="Arial"/>
          <w:shd w:val="clear" w:color="auto" w:fill="FFFFFF"/>
        </w:rPr>
        <w:t>Fishl</w:t>
      </w:r>
      <w:proofErr w:type="spellEnd"/>
      <w:r>
        <w:rPr>
          <w:rFonts w:ascii="Arial" w:hAnsi="Arial" w:cs="Arial"/>
          <w:shd w:val="clear" w:color="auto" w:fill="FFFFFF"/>
        </w:rPr>
        <w:t xml:space="preserve">, T, P., Fernandez, C, M., </w:t>
      </w:r>
      <w:proofErr w:type="spellStart"/>
      <w:r>
        <w:rPr>
          <w:rFonts w:ascii="Arial" w:hAnsi="Arial" w:cs="Arial"/>
          <w:shd w:val="clear" w:color="auto" w:fill="FFFFFF"/>
        </w:rPr>
        <w:t>Altemeier</w:t>
      </w:r>
      <w:proofErr w:type="spellEnd"/>
      <w:r>
        <w:rPr>
          <w:rFonts w:ascii="Arial" w:hAnsi="Arial" w:cs="Arial"/>
          <w:shd w:val="clear" w:color="auto" w:fill="FFFFFF"/>
        </w:rPr>
        <w:t xml:space="preserve">, A, W. (1990) Play and imitation skills in the diagnosis of autism in young children. </w:t>
      </w:r>
      <w:r w:rsidRPr="00DE3B95">
        <w:rPr>
          <w:rFonts w:ascii="Arial" w:hAnsi="Arial" w:cs="Arial"/>
          <w:i/>
          <w:iCs/>
          <w:shd w:val="clear" w:color="auto" w:fill="FFFFFF"/>
        </w:rPr>
        <w:t>American Academy of Paediatrics Dedicated to the Health of All Children</w:t>
      </w:r>
      <w:r>
        <w:rPr>
          <w:rFonts w:ascii="Arial" w:hAnsi="Arial" w:cs="Arial"/>
          <w:i/>
          <w:iCs/>
          <w:shd w:val="clear" w:color="auto" w:fill="FFFFFF"/>
        </w:rPr>
        <w:t xml:space="preserve">, </w:t>
      </w:r>
      <w:r w:rsidRPr="00806CDA">
        <w:rPr>
          <w:rFonts w:ascii="Arial" w:hAnsi="Arial" w:cs="Arial"/>
          <w:shd w:val="clear" w:color="auto" w:fill="FFFFFF"/>
        </w:rPr>
        <w:t>86, (2), pp. 267-272</w:t>
      </w:r>
      <w:r>
        <w:rPr>
          <w:rFonts w:ascii="Arial" w:hAnsi="Arial" w:cs="Arial"/>
          <w:i/>
          <w:iCs/>
          <w:shd w:val="clear" w:color="auto" w:fill="FFFFFF"/>
        </w:rPr>
        <w:t>.</w:t>
      </w:r>
    </w:p>
    <w:p w14:paraId="6801860C" w14:textId="77777777" w:rsidR="00A926C1" w:rsidRDefault="00A926C1" w:rsidP="00A152F4">
      <w:pPr>
        <w:spacing w:line="360" w:lineRule="auto"/>
        <w:jc w:val="both"/>
        <w:rPr>
          <w:rFonts w:ascii="Arial" w:hAnsi="Arial" w:cs="Arial"/>
          <w:shd w:val="clear" w:color="auto" w:fill="FFFFFF"/>
        </w:rPr>
      </w:pPr>
      <w:r>
        <w:rPr>
          <w:rFonts w:ascii="Arial" w:hAnsi="Arial" w:cs="Arial"/>
          <w:shd w:val="clear" w:color="auto" w:fill="FFFFFF"/>
        </w:rPr>
        <w:t xml:space="preserve">Takeuchi, H. Kawashima, R. (2015) Neural mechanisms and children’s intellectual development: multiple impacts of environmental factors. </w:t>
      </w:r>
      <w:r w:rsidRPr="00EF3A7A">
        <w:rPr>
          <w:rFonts w:ascii="Arial" w:hAnsi="Arial" w:cs="Arial"/>
          <w:i/>
          <w:iCs/>
          <w:shd w:val="clear" w:color="auto" w:fill="FFFFFF"/>
        </w:rPr>
        <w:t>The Neuroscientist Saga Journals</w:t>
      </w:r>
      <w:r>
        <w:rPr>
          <w:rFonts w:ascii="Arial" w:hAnsi="Arial" w:cs="Arial"/>
          <w:shd w:val="clear" w:color="auto" w:fill="FFFFFF"/>
        </w:rPr>
        <w:t>, 22, (6), pp. 618-631.</w:t>
      </w:r>
    </w:p>
    <w:p w14:paraId="1D807445" w14:textId="77777777" w:rsidR="00A926C1" w:rsidRDefault="00A926C1" w:rsidP="0010528D">
      <w:pPr>
        <w:spacing w:line="360" w:lineRule="auto"/>
        <w:jc w:val="both"/>
        <w:rPr>
          <w:rFonts w:ascii="Arial" w:hAnsi="Arial" w:cs="Arial"/>
          <w:i/>
          <w:iCs/>
          <w:shd w:val="clear" w:color="auto" w:fill="FFFFFF"/>
        </w:rPr>
      </w:pPr>
      <w:proofErr w:type="spellStart"/>
      <w:r w:rsidRPr="004630AB">
        <w:rPr>
          <w:rFonts w:ascii="Arial" w:hAnsi="Arial" w:cs="Arial"/>
          <w:shd w:val="clear" w:color="auto" w:fill="FFFFFF"/>
        </w:rPr>
        <w:t>Troyb</w:t>
      </w:r>
      <w:proofErr w:type="spellEnd"/>
      <w:r>
        <w:rPr>
          <w:rFonts w:ascii="Arial" w:hAnsi="Arial" w:cs="Arial"/>
          <w:shd w:val="clear" w:color="auto" w:fill="FFFFFF"/>
        </w:rPr>
        <w:t xml:space="preserve">, et al. (2014) Academic abilities in children and adolescents with a history of autism spectrum disorders who have achieved optimal outcomes. </w:t>
      </w:r>
      <w:r w:rsidRPr="005F5FD2">
        <w:rPr>
          <w:rFonts w:ascii="Arial" w:hAnsi="Arial" w:cs="Arial"/>
          <w:i/>
          <w:iCs/>
          <w:shd w:val="clear" w:color="auto" w:fill="FFFFFF"/>
        </w:rPr>
        <w:t>Autism: the international Journal of research and practice,</w:t>
      </w:r>
      <w:r>
        <w:rPr>
          <w:rFonts w:ascii="Arial" w:hAnsi="Arial" w:cs="Arial"/>
          <w:i/>
          <w:iCs/>
          <w:shd w:val="clear" w:color="auto" w:fill="FFFFFF"/>
        </w:rPr>
        <w:t xml:space="preserve"> 18, (3), pp. 233-243. </w:t>
      </w:r>
    </w:p>
    <w:p w14:paraId="63F942D9"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Wolff, S. (2004) The History of Autism. </w:t>
      </w:r>
      <w:r w:rsidRPr="003E5246">
        <w:rPr>
          <w:rFonts w:ascii="Arial" w:hAnsi="Arial" w:cs="Arial"/>
          <w:i/>
          <w:iCs/>
          <w:shd w:val="clear" w:color="auto" w:fill="FFFFFF"/>
        </w:rPr>
        <w:t>European Child and Adolescent Psychiatry</w:t>
      </w:r>
      <w:r>
        <w:rPr>
          <w:rFonts w:ascii="Arial" w:hAnsi="Arial" w:cs="Arial"/>
          <w:i/>
          <w:iCs/>
          <w:shd w:val="clear" w:color="auto" w:fill="FFFFFF"/>
        </w:rPr>
        <w:t xml:space="preserve">, </w:t>
      </w:r>
      <w:r>
        <w:rPr>
          <w:rFonts w:ascii="Arial" w:hAnsi="Arial" w:cs="Arial"/>
          <w:shd w:val="clear" w:color="auto" w:fill="FFFFFF"/>
        </w:rPr>
        <w:t>13, pp. 201-208.</w:t>
      </w:r>
    </w:p>
    <w:p w14:paraId="6C86591E" w14:textId="77777777" w:rsidR="00A926C1" w:rsidRDefault="00A926C1" w:rsidP="0010528D">
      <w:pPr>
        <w:spacing w:line="360" w:lineRule="auto"/>
        <w:jc w:val="both"/>
        <w:rPr>
          <w:rFonts w:ascii="Arial" w:hAnsi="Arial" w:cs="Arial"/>
          <w:shd w:val="clear" w:color="auto" w:fill="FFFFFF"/>
        </w:rPr>
      </w:pPr>
      <w:r>
        <w:rPr>
          <w:rFonts w:ascii="Arial" w:hAnsi="Arial" w:cs="Arial"/>
          <w:shd w:val="clear" w:color="auto" w:fill="FFFFFF"/>
        </w:rPr>
        <w:t xml:space="preserve">Wong, T, Y, T., HO, S, H, C., Tang, J. (2015) Defective number sense or impaired access? Different subgroups of children with Mathematics Difficulties. </w:t>
      </w:r>
      <w:r w:rsidRPr="00CA602F">
        <w:rPr>
          <w:rFonts w:ascii="Arial" w:hAnsi="Arial" w:cs="Arial"/>
          <w:i/>
          <w:iCs/>
          <w:shd w:val="clear" w:color="auto" w:fill="FFFFFF"/>
        </w:rPr>
        <w:t>Journal of Learning Disabilities</w:t>
      </w:r>
      <w:r>
        <w:rPr>
          <w:rFonts w:ascii="Arial" w:hAnsi="Arial" w:cs="Arial"/>
          <w:shd w:val="clear" w:color="auto" w:fill="FFFFFF"/>
        </w:rPr>
        <w:t xml:space="preserve">, </w:t>
      </w:r>
      <w:r w:rsidRPr="006D788F">
        <w:rPr>
          <w:rFonts w:ascii="Arial" w:hAnsi="Arial" w:cs="Arial"/>
          <w:shd w:val="clear" w:color="auto" w:fill="FFFFFF"/>
        </w:rPr>
        <w:t>50, (1), pp. 49-61.</w:t>
      </w:r>
    </w:p>
    <w:sectPr w:rsidR="00A926C1" w:rsidSect="00261C7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D4E931" w14:textId="77777777" w:rsidR="00824469" w:rsidRDefault="00824469" w:rsidP="001B4CDB">
      <w:pPr>
        <w:spacing w:after="0" w:line="240" w:lineRule="auto"/>
      </w:pPr>
      <w:r>
        <w:separator/>
      </w:r>
    </w:p>
  </w:endnote>
  <w:endnote w:type="continuationSeparator" w:id="0">
    <w:p w14:paraId="5D6169B7" w14:textId="77777777" w:rsidR="00824469" w:rsidRDefault="00824469" w:rsidP="001B4C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4607356"/>
      <w:docPartObj>
        <w:docPartGallery w:val="Page Numbers (Bottom of Page)"/>
        <w:docPartUnique/>
      </w:docPartObj>
    </w:sdtPr>
    <w:sdtEndPr>
      <w:rPr>
        <w:color w:val="7F7F7F" w:themeColor="background1" w:themeShade="7F"/>
        <w:spacing w:val="60"/>
      </w:rPr>
    </w:sdtEndPr>
    <w:sdtContent>
      <w:p w14:paraId="71619334" w14:textId="413D32FD" w:rsidR="008208A6" w:rsidRDefault="008208A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0089479" w14:textId="77777777" w:rsidR="008208A6" w:rsidRDefault="008208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BDD006" w14:textId="77777777" w:rsidR="00824469" w:rsidRDefault="00824469" w:rsidP="001B4CDB">
      <w:pPr>
        <w:spacing w:after="0" w:line="240" w:lineRule="auto"/>
      </w:pPr>
      <w:r>
        <w:separator/>
      </w:r>
    </w:p>
  </w:footnote>
  <w:footnote w:type="continuationSeparator" w:id="0">
    <w:p w14:paraId="0F5553C8" w14:textId="77777777" w:rsidR="00824469" w:rsidRDefault="00824469" w:rsidP="001B4C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EA1084"/>
    <w:multiLevelType w:val="hybridMultilevel"/>
    <w:tmpl w:val="A7B6A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4E89"/>
    <w:rsid w:val="00001634"/>
    <w:rsid w:val="000017BB"/>
    <w:rsid w:val="000027CB"/>
    <w:rsid w:val="00004995"/>
    <w:rsid w:val="00004DB5"/>
    <w:rsid w:val="000052A1"/>
    <w:rsid w:val="00005B40"/>
    <w:rsid w:val="000062A6"/>
    <w:rsid w:val="00006798"/>
    <w:rsid w:val="00006A54"/>
    <w:rsid w:val="000113DA"/>
    <w:rsid w:val="00013C9A"/>
    <w:rsid w:val="00014745"/>
    <w:rsid w:val="00015E4E"/>
    <w:rsid w:val="000178F0"/>
    <w:rsid w:val="00022ADB"/>
    <w:rsid w:val="000232F3"/>
    <w:rsid w:val="00023394"/>
    <w:rsid w:val="00023709"/>
    <w:rsid w:val="00024274"/>
    <w:rsid w:val="00024A5A"/>
    <w:rsid w:val="00031546"/>
    <w:rsid w:val="0003158E"/>
    <w:rsid w:val="00031FFA"/>
    <w:rsid w:val="00032C2D"/>
    <w:rsid w:val="00032C87"/>
    <w:rsid w:val="00032CA0"/>
    <w:rsid w:val="00033055"/>
    <w:rsid w:val="000339C4"/>
    <w:rsid w:val="000339C7"/>
    <w:rsid w:val="0003695C"/>
    <w:rsid w:val="00041B79"/>
    <w:rsid w:val="000473A4"/>
    <w:rsid w:val="0004769A"/>
    <w:rsid w:val="00050720"/>
    <w:rsid w:val="0005229B"/>
    <w:rsid w:val="0005499B"/>
    <w:rsid w:val="00057C63"/>
    <w:rsid w:val="00061923"/>
    <w:rsid w:val="000620BE"/>
    <w:rsid w:val="00062978"/>
    <w:rsid w:val="00062E9A"/>
    <w:rsid w:val="000632E8"/>
    <w:rsid w:val="0006384F"/>
    <w:rsid w:val="00064084"/>
    <w:rsid w:val="00065488"/>
    <w:rsid w:val="00065A9C"/>
    <w:rsid w:val="00066219"/>
    <w:rsid w:val="00067629"/>
    <w:rsid w:val="00070993"/>
    <w:rsid w:val="00070A99"/>
    <w:rsid w:val="00071BD5"/>
    <w:rsid w:val="00072501"/>
    <w:rsid w:val="000747B5"/>
    <w:rsid w:val="000779AF"/>
    <w:rsid w:val="000824CF"/>
    <w:rsid w:val="000824E9"/>
    <w:rsid w:val="0008346A"/>
    <w:rsid w:val="00083C9E"/>
    <w:rsid w:val="00090E28"/>
    <w:rsid w:val="000952A8"/>
    <w:rsid w:val="000966C3"/>
    <w:rsid w:val="000A06F2"/>
    <w:rsid w:val="000A4348"/>
    <w:rsid w:val="000A5377"/>
    <w:rsid w:val="000A6752"/>
    <w:rsid w:val="000A7431"/>
    <w:rsid w:val="000B14DC"/>
    <w:rsid w:val="000B1520"/>
    <w:rsid w:val="000B15F9"/>
    <w:rsid w:val="000B5E28"/>
    <w:rsid w:val="000B6AE9"/>
    <w:rsid w:val="000B74D5"/>
    <w:rsid w:val="000B7DCD"/>
    <w:rsid w:val="000C0F3A"/>
    <w:rsid w:val="000C248F"/>
    <w:rsid w:val="000C774D"/>
    <w:rsid w:val="000D1E64"/>
    <w:rsid w:val="000D2EE1"/>
    <w:rsid w:val="000D3B99"/>
    <w:rsid w:val="000D4C0D"/>
    <w:rsid w:val="000D5675"/>
    <w:rsid w:val="000D6DA1"/>
    <w:rsid w:val="000D7440"/>
    <w:rsid w:val="000D7512"/>
    <w:rsid w:val="000D7A99"/>
    <w:rsid w:val="000E0CE5"/>
    <w:rsid w:val="000E0FAB"/>
    <w:rsid w:val="000E1ADA"/>
    <w:rsid w:val="000E2963"/>
    <w:rsid w:val="000E3255"/>
    <w:rsid w:val="000E338F"/>
    <w:rsid w:val="000E4174"/>
    <w:rsid w:val="000E7595"/>
    <w:rsid w:val="000F132A"/>
    <w:rsid w:val="000F1BA6"/>
    <w:rsid w:val="000F2E2E"/>
    <w:rsid w:val="000F3193"/>
    <w:rsid w:val="000F3B41"/>
    <w:rsid w:val="000F57C6"/>
    <w:rsid w:val="000F6190"/>
    <w:rsid w:val="000F7C8D"/>
    <w:rsid w:val="0010126E"/>
    <w:rsid w:val="0010470B"/>
    <w:rsid w:val="0010528D"/>
    <w:rsid w:val="0011392E"/>
    <w:rsid w:val="00113F5C"/>
    <w:rsid w:val="00116C81"/>
    <w:rsid w:val="00117F3F"/>
    <w:rsid w:val="00120B01"/>
    <w:rsid w:val="00122FC9"/>
    <w:rsid w:val="0012706C"/>
    <w:rsid w:val="001334EE"/>
    <w:rsid w:val="001424DB"/>
    <w:rsid w:val="00143CAC"/>
    <w:rsid w:val="001442FF"/>
    <w:rsid w:val="00151C3A"/>
    <w:rsid w:val="001527E0"/>
    <w:rsid w:val="00153485"/>
    <w:rsid w:val="00157BDD"/>
    <w:rsid w:val="00164297"/>
    <w:rsid w:val="001644A4"/>
    <w:rsid w:val="00166751"/>
    <w:rsid w:val="00167E5D"/>
    <w:rsid w:val="00171ED4"/>
    <w:rsid w:val="00174539"/>
    <w:rsid w:val="0017453B"/>
    <w:rsid w:val="00176825"/>
    <w:rsid w:val="00176B40"/>
    <w:rsid w:val="0018258C"/>
    <w:rsid w:val="00186C6B"/>
    <w:rsid w:val="0018724E"/>
    <w:rsid w:val="001905E0"/>
    <w:rsid w:val="001917B9"/>
    <w:rsid w:val="00193331"/>
    <w:rsid w:val="00193C61"/>
    <w:rsid w:val="00194F46"/>
    <w:rsid w:val="00195EE1"/>
    <w:rsid w:val="001A1E28"/>
    <w:rsid w:val="001A2A1D"/>
    <w:rsid w:val="001A2B86"/>
    <w:rsid w:val="001A2CBC"/>
    <w:rsid w:val="001A3049"/>
    <w:rsid w:val="001A5524"/>
    <w:rsid w:val="001A5797"/>
    <w:rsid w:val="001A5FAF"/>
    <w:rsid w:val="001B4CDB"/>
    <w:rsid w:val="001B6837"/>
    <w:rsid w:val="001B6C58"/>
    <w:rsid w:val="001B7D8B"/>
    <w:rsid w:val="001C08A5"/>
    <w:rsid w:val="001C2FBC"/>
    <w:rsid w:val="001C7B3B"/>
    <w:rsid w:val="001C7D1F"/>
    <w:rsid w:val="001C7D58"/>
    <w:rsid w:val="001D11CD"/>
    <w:rsid w:val="001D2427"/>
    <w:rsid w:val="001D2B96"/>
    <w:rsid w:val="001D5CCE"/>
    <w:rsid w:val="001D7B7E"/>
    <w:rsid w:val="001E1D1E"/>
    <w:rsid w:val="001E206F"/>
    <w:rsid w:val="001E5445"/>
    <w:rsid w:val="001E6DE0"/>
    <w:rsid w:val="001E760C"/>
    <w:rsid w:val="001F3561"/>
    <w:rsid w:val="001F38F6"/>
    <w:rsid w:val="001F560A"/>
    <w:rsid w:val="001F7C5C"/>
    <w:rsid w:val="002048CA"/>
    <w:rsid w:val="002123C2"/>
    <w:rsid w:val="00213573"/>
    <w:rsid w:val="002152BB"/>
    <w:rsid w:val="0021536E"/>
    <w:rsid w:val="00215FE1"/>
    <w:rsid w:val="002168C7"/>
    <w:rsid w:val="00217C2B"/>
    <w:rsid w:val="00224A95"/>
    <w:rsid w:val="00226099"/>
    <w:rsid w:val="002268D0"/>
    <w:rsid w:val="00227499"/>
    <w:rsid w:val="00227E43"/>
    <w:rsid w:val="00230523"/>
    <w:rsid w:val="002308CB"/>
    <w:rsid w:val="00230B59"/>
    <w:rsid w:val="0023158F"/>
    <w:rsid w:val="00234FD1"/>
    <w:rsid w:val="002425A1"/>
    <w:rsid w:val="00242C6C"/>
    <w:rsid w:val="00243123"/>
    <w:rsid w:val="00246DC3"/>
    <w:rsid w:val="00251C2D"/>
    <w:rsid w:val="0025321B"/>
    <w:rsid w:val="0025491E"/>
    <w:rsid w:val="00257098"/>
    <w:rsid w:val="00257299"/>
    <w:rsid w:val="00260231"/>
    <w:rsid w:val="00260A29"/>
    <w:rsid w:val="00261C7E"/>
    <w:rsid w:val="00261D1E"/>
    <w:rsid w:val="00262619"/>
    <w:rsid w:val="00265E52"/>
    <w:rsid w:val="00266F60"/>
    <w:rsid w:val="00273310"/>
    <w:rsid w:val="00273457"/>
    <w:rsid w:val="00274D38"/>
    <w:rsid w:val="00275564"/>
    <w:rsid w:val="002768E6"/>
    <w:rsid w:val="0027718C"/>
    <w:rsid w:val="0027755A"/>
    <w:rsid w:val="002827E3"/>
    <w:rsid w:val="00283EF0"/>
    <w:rsid w:val="0028602E"/>
    <w:rsid w:val="0028742C"/>
    <w:rsid w:val="002915C7"/>
    <w:rsid w:val="00293076"/>
    <w:rsid w:val="00296439"/>
    <w:rsid w:val="002A07E9"/>
    <w:rsid w:val="002A1E53"/>
    <w:rsid w:val="002A3696"/>
    <w:rsid w:val="002A3C5A"/>
    <w:rsid w:val="002A4897"/>
    <w:rsid w:val="002A5106"/>
    <w:rsid w:val="002A6CCD"/>
    <w:rsid w:val="002B0419"/>
    <w:rsid w:val="002B1F15"/>
    <w:rsid w:val="002B2E1B"/>
    <w:rsid w:val="002B5706"/>
    <w:rsid w:val="002B58C5"/>
    <w:rsid w:val="002C3462"/>
    <w:rsid w:val="002C4734"/>
    <w:rsid w:val="002C5C74"/>
    <w:rsid w:val="002C6A77"/>
    <w:rsid w:val="002D1618"/>
    <w:rsid w:val="002D20F9"/>
    <w:rsid w:val="002D4CAD"/>
    <w:rsid w:val="002D4D2C"/>
    <w:rsid w:val="002D4DAA"/>
    <w:rsid w:val="002D51BE"/>
    <w:rsid w:val="002D6F2F"/>
    <w:rsid w:val="002D72DD"/>
    <w:rsid w:val="002E2CEE"/>
    <w:rsid w:val="002E2DDE"/>
    <w:rsid w:val="002E46E0"/>
    <w:rsid w:val="002E6E3A"/>
    <w:rsid w:val="002E7D9C"/>
    <w:rsid w:val="002F0B33"/>
    <w:rsid w:val="002F0BC6"/>
    <w:rsid w:val="003043EE"/>
    <w:rsid w:val="003061F2"/>
    <w:rsid w:val="0030733E"/>
    <w:rsid w:val="00310C4C"/>
    <w:rsid w:val="00312907"/>
    <w:rsid w:val="00312EA1"/>
    <w:rsid w:val="00313C07"/>
    <w:rsid w:val="00317B73"/>
    <w:rsid w:val="0032058C"/>
    <w:rsid w:val="00320F43"/>
    <w:rsid w:val="00322136"/>
    <w:rsid w:val="003222F8"/>
    <w:rsid w:val="0032425F"/>
    <w:rsid w:val="0032632F"/>
    <w:rsid w:val="00331EAD"/>
    <w:rsid w:val="003363B6"/>
    <w:rsid w:val="003367C4"/>
    <w:rsid w:val="00341349"/>
    <w:rsid w:val="00341BF9"/>
    <w:rsid w:val="003423BB"/>
    <w:rsid w:val="00342CB4"/>
    <w:rsid w:val="003444B8"/>
    <w:rsid w:val="0034472F"/>
    <w:rsid w:val="0034526F"/>
    <w:rsid w:val="003455D3"/>
    <w:rsid w:val="00345855"/>
    <w:rsid w:val="00345A24"/>
    <w:rsid w:val="00346365"/>
    <w:rsid w:val="003468C1"/>
    <w:rsid w:val="00347203"/>
    <w:rsid w:val="003473F8"/>
    <w:rsid w:val="003505BD"/>
    <w:rsid w:val="00352829"/>
    <w:rsid w:val="0035431E"/>
    <w:rsid w:val="003546A3"/>
    <w:rsid w:val="003569B3"/>
    <w:rsid w:val="00356A35"/>
    <w:rsid w:val="0035714B"/>
    <w:rsid w:val="00360EED"/>
    <w:rsid w:val="003612D5"/>
    <w:rsid w:val="0036173F"/>
    <w:rsid w:val="003636BA"/>
    <w:rsid w:val="00363A83"/>
    <w:rsid w:val="00364036"/>
    <w:rsid w:val="00365B76"/>
    <w:rsid w:val="00366655"/>
    <w:rsid w:val="003670C7"/>
    <w:rsid w:val="00370F24"/>
    <w:rsid w:val="00371144"/>
    <w:rsid w:val="003738A2"/>
    <w:rsid w:val="00373C18"/>
    <w:rsid w:val="00373E77"/>
    <w:rsid w:val="00375196"/>
    <w:rsid w:val="00375F5D"/>
    <w:rsid w:val="00377867"/>
    <w:rsid w:val="00380643"/>
    <w:rsid w:val="00382D05"/>
    <w:rsid w:val="00385622"/>
    <w:rsid w:val="00391CA7"/>
    <w:rsid w:val="0039238D"/>
    <w:rsid w:val="003931F4"/>
    <w:rsid w:val="0039574E"/>
    <w:rsid w:val="003A449B"/>
    <w:rsid w:val="003A64BC"/>
    <w:rsid w:val="003B2851"/>
    <w:rsid w:val="003B4DC4"/>
    <w:rsid w:val="003B517D"/>
    <w:rsid w:val="003B5184"/>
    <w:rsid w:val="003B5425"/>
    <w:rsid w:val="003B5491"/>
    <w:rsid w:val="003B6D79"/>
    <w:rsid w:val="003B751C"/>
    <w:rsid w:val="003C05D7"/>
    <w:rsid w:val="003C1715"/>
    <w:rsid w:val="003C3B88"/>
    <w:rsid w:val="003C48B3"/>
    <w:rsid w:val="003C4E3A"/>
    <w:rsid w:val="003C5793"/>
    <w:rsid w:val="003C6F4C"/>
    <w:rsid w:val="003D040D"/>
    <w:rsid w:val="003D0D2D"/>
    <w:rsid w:val="003D1FF1"/>
    <w:rsid w:val="003D5965"/>
    <w:rsid w:val="003E193F"/>
    <w:rsid w:val="003E1AAB"/>
    <w:rsid w:val="003E4F8E"/>
    <w:rsid w:val="003E502E"/>
    <w:rsid w:val="003E5246"/>
    <w:rsid w:val="003E5C62"/>
    <w:rsid w:val="00401B86"/>
    <w:rsid w:val="00402957"/>
    <w:rsid w:val="004029DC"/>
    <w:rsid w:val="004030B7"/>
    <w:rsid w:val="0040690F"/>
    <w:rsid w:val="0041054F"/>
    <w:rsid w:val="00411056"/>
    <w:rsid w:val="00412AEB"/>
    <w:rsid w:val="00413E73"/>
    <w:rsid w:val="004143E0"/>
    <w:rsid w:val="004162D1"/>
    <w:rsid w:val="004172F6"/>
    <w:rsid w:val="00417D3D"/>
    <w:rsid w:val="004226C5"/>
    <w:rsid w:val="00424EB9"/>
    <w:rsid w:val="00425B2E"/>
    <w:rsid w:val="00426D0B"/>
    <w:rsid w:val="00427F7B"/>
    <w:rsid w:val="00432978"/>
    <w:rsid w:val="00432B51"/>
    <w:rsid w:val="0043499C"/>
    <w:rsid w:val="00435634"/>
    <w:rsid w:val="004368B9"/>
    <w:rsid w:val="004372EF"/>
    <w:rsid w:val="0043767B"/>
    <w:rsid w:val="00437DB0"/>
    <w:rsid w:val="00442AE9"/>
    <w:rsid w:val="00443904"/>
    <w:rsid w:val="004460E0"/>
    <w:rsid w:val="00446CCE"/>
    <w:rsid w:val="0044746C"/>
    <w:rsid w:val="004503DB"/>
    <w:rsid w:val="004527E4"/>
    <w:rsid w:val="00453610"/>
    <w:rsid w:val="004549FE"/>
    <w:rsid w:val="004551CE"/>
    <w:rsid w:val="00456AEA"/>
    <w:rsid w:val="00457756"/>
    <w:rsid w:val="00461F0F"/>
    <w:rsid w:val="004630AB"/>
    <w:rsid w:val="00463C1A"/>
    <w:rsid w:val="00463EF0"/>
    <w:rsid w:val="00465629"/>
    <w:rsid w:val="00466966"/>
    <w:rsid w:val="00466D33"/>
    <w:rsid w:val="0047463D"/>
    <w:rsid w:val="004748E3"/>
    <w:rsid w:val="00474E14"/>
    <w:rsid w:val="00475D68"/>
    <w:rsid w:val="00475E94"/>
    <w:rsid w:val="00477E09"/>
    <w:rsid w:val="00480D36"/>
    <w:rsid w:val="00481050"/>
    <w:rsid w:val="00484582"/>
    <w:rsid w:val="00485918"/>
    <w:rsid w:val="00485EE4"/>
    <w:rsid w:val="00490052"/>
    <w:rsid w:val="0049178E"/>
    <w:rsid w:val="00491C2E"/>
    <w:rsid w:val="00493309"/>
    <w:rsid w:val="00493AC5"/>
    <w:rsid w:val="0049406B"/>
    <w:rsid w:val="00496C83"/>
    <w:rsid w:val="004A040F"/>
    <w:rsid w:val="004A06E7"/>
    <w:rsid w:val="004A3D96"/>
    <w:rsid w:val="004A3FCD"/>
    <w:rsid w:val="004A4EF9"/>
    <w:rsid w:val="004A547B"/>
    <w:rsid w:val="004A6A06"/>
    <w:rsid w:val="004A708F"/>
    <w:rsid w:val="004A7E0E"/>
    <w:rsid w:val="004B2E2A"/>
    <w:rsid w:val="004B472D"/>
    <w:rsid w:val="004B53A1"/>
    <w:rsid w:val="004B6B35"/>
    <w:rsid w:val="004C164C"/>
    <w:rsid w:val="004C3879"/>
    <w:rsid w:val="004C4643"/>
    <w:rsid w:val="004D0BB1"/>
    <w:rsid w:val="004D0C2B"/>
    <w:rsid w:val="004D647E"/>
    <w:rsid w:val="004D6CED"/>
    <w:rsid w:val="004E0788"/>
    <w:rsid w:val="004E093C"/>
    <w:rsid w:val="004E1977"/>
    <w:rsid w:val="004E1EEE"/>
    <w:rsid w:val="004E2ED8"/>
    <w:rsid w:val="004E40A2"/>
    <w:rsid w:val="004E5CEE"/>
    <w:rsid w:val="004E6DB0"/>
    <w:rsid w:val="004F3B21"/>
    <w:rsid w:val="004F4D8D"/>
    <w:rsid w:val="005006DB"/>
    <w:rsid w:val="005019D9"/>
    <w:rsid w:val="00501C7A"/>
    <w:rsid w:val="00504C28"/>
    <w:rsid w:val="00505891"/>
    <w:rsid w:val="00506591"/>
    <w:rsid w:val="0050792B"/>
    <w:rsid w:val="00511E9B"/>
    <w:rsid w:val="00512457"/>
    <w:rsid w:val="00513B26"/>
    <w:rsid w:val="0051577C"/>
    <w:rsid w:val="00515A05"/>
    <w:rsid w:val="00520E3B"/>
    <w:rsid w:val="00520F40"/>
    <w:rsid w:val="00522AB4"/>
    <w:rsid w:val="00524B94"/>
    <w:rsid w:val="00527915"/>
    <w:rsid w:val="005324BC"/>
    <w:rsid w:val="00534C8C"/>
    <w:rsid w:val="0053770F"/>
    <w:rsid w:val="00537C24"/>
    <w:rsid w:val="005420FE"/>
    <w:rsid w:val="00542BC0"/>
    <w:rsid w:val="00544EDE"/>
    <w:rsid w:val="00547321"/>
    <w:rsid w:val="005503D0"/>
    <w:rsid w:val="00550A2B"/>
    <w:rsid w:val="00550FB4"/>
    <w:rsid w:val="00551CC2"/>
    <w:rsid w:val="00553D7F"/>
    <w:rsid w:val="00555A49"/>
    <w:rsid w:val="0055640B"/>
    <w:rsid w:val="00560342"/>
    <w:rsid w:val="005647F6"/>
    <w:rsid w:val="00565FFD"/>
    <w:rsid w:val="005666EF"/>
    <w:rsid w:val="00567D50"/>
    <w:rsid w:val="005705A5"/>
    <w:rsid w:val="005705C5"/>
    <w:rsid w:val="0057066B"/>
    <w:rsid w:val="00571928"/>
    <w:rsid w:val="005722A8"/>
    <w:rsid w:val="00573309"/>
    <w:rsid w:val="00574811"/>
    <w:rsid w:val="00574D5C"/>
    <w:rsid w:val="00574DEA"/>
    <w:rsid w:val="00575D42"/>
    <w:rsid w:val="005813FB"/>
    <w:rsid w:val="00581F16"/>
    <w:rsid w:val="00582C4E"/>
    <w:rsid w:val="00583EB0"/>
    <w:rsid w:val="005859DD"/>
    <w:rsid w:val="0059067F"/>
    <w:rsid w:val="00592010"/>
    <w:rsid w:val="005925E8"/>
    <w:rsid w:val="00593529"/>
    <w:rsid w:val="00597F7C"/>
    <w:rsid w:val="005A0D74"/>
    <w:rsid w:val="005A0FEE"/>
    <w:rsid w:val="005A1DC6"/>
    <w:rsid w:val="005A2A02"/>
    <w:rsid w:val="005A55D2"/>
    <w:rsid w:val="005B0044"/>
    <w:rsid w:val="005B08E8"/>
    <w:rsid w:val="005B0FC2"/>
    <w:rsid w:val="005B2EE1"/>
    <w:rsid w:val="005B3DA4"/>
    <w:rsid w:val="005B6E05"/>
    <w:rsid w:val="005B78A4"/>
    <w:rsid w:val="005C405C"/>
    <w:rsid w:val="005C5085"/>
    <w:rsid w:val="005C6723"/>
    <w:rsid w:val="005C6D0C"/>
    <w:rsid w:val="005D0E16"/>
    <w:rsid w:val="005D1561"/>
    <w:rsid w:val="005D29FA"/>
    <w:rsid w:val="005D5C7F"/>
    <w:rsid w:val="005D7544"/>
    <w:rsid w:val="005E22FA"/>
    <w:rsid w:val="005E2B0F"/>
    <w:rsid w:val="005E54E9"/>
    <w:rsid w:val="005F1642"/>
    <w:rsid w:val="005F2893"/>
    <w:rsid w:val="005F4148"/>
    <w:rsid w:val="005F59C5"/>
    <w:rsid w:val="005F5FD2"/>
    <w:rsid w:val="005F6722"/>
    <w:rsid w:val="005F68F5"/>
    <w:rsid w:val="0060118A"/>
    <w:rsid w:val="00602FE5"/>
    <w:rsid w:val="00603286"/>
    <w:rsid w:val="00605489"/>
    <w:rsid w:val="00606AD0"/>
    <w:rsid w:val="006115F4"/>
    <w:rsid w:val="00611966"/>
    <w:rsid w:val="00611FF2"/>
    <w:rsid w:val="00614327"/>
    <w:rsid w:val="0061503A"/>
    <w:rsid w:val="006160C3"/>
    <w:rsid w:val="006162B0"/>
    <w:rsid w:val="006165DC"/>
    <w:rsid w:val="00617C85"/>
    <w:rsid w:val="006210B1"/>
    <w:rsid w:val="006218C0"/>
    <w:rsid w:val="006223C9"/>
    <w:rsid w:val="0062328F"/>
    <w:rsid w:val="00624E39"/>
    <w:rsid w:val="00627AC5"/>
    <w:rsid w:val="006323B1"/>
    <w:rsid w:val="00634447"/>
    <w:rsid w:val="00634E1A"/>
    <w:rsid w:val="00636178"/>
    <w:rsid w:val="006363FB"/>
    <w:rsid w:val="00636D7D"/>
    <w:rsid w:val="006374D6"/>
    <w:rsid w:val="00640801"/>
    <w:rsid w:val="00640F4F"/>
    <w:rsid w:val="006422DF"/>
    <w:rsid w:val="0064325E"/>
    <w:rsid w:val="00643318"/>
    <w:rsid w:val="00643BA1"/>
    <w:rsid w:val="006451A2"/>
    <w:rsid w:val="0064682F"/>
    <w:rsid w:val="00646982"/>
    <w:rsid w:val="006514B1"/>
    <w:rsid w:val="00652FBF"/>
    <w:rsid w:val="006537D2"/>
    <w:rsid w:val="00653DEE"/>
    <w:rsid w:val="00654F31"/>
    <w:rsid w:val="00655AF5"/>
    <w:rsid w:val="00656C73"/>
    <w:rsid w:val="00657C1A"/>
    <w:rsid w:val="00657DB7"/>
    <w:rsid w:val="0066123B"/>
    <w:rsid w:val="00661408"/>
    <w:rsid w:val="00664C84"/>
    <w:rsid w:val="00667E8A"/>
    <w:rsid w:val="00670931"/>
    <w:rsid w:val="006715B9"/>
    <w:rsid w:val="00672F3B"/>
    <w:rsid w:val="0067376A"/>
    <w:rsid w:val="00673B62"/>
    <w:rsid w:val="00673EA0"/>
    <w:rsid w:val="006747B2"/>
    <w:rsid w:val="006758DD"/>
    <w:rsid w:val="00675D66"/>
    <w:rsid w:val="00681CD9"/>
    <w:rsid w:val="00682072"/>
    <w:rsid w:val="00682731"/>
    <w:rsid w:val="0068315E"/>
    <w:rsid w:val="00684BAA"/>
    <w:rsid w:val="006863C0"/>
    <w:rsid w:val="0069120B"/>
    <w:rsid w:val="00692389"/>
    <w:rsid w:val="00693253"/>
    <w:rsid w:val="00693F96"/>
    <w:rsid w:val="0069489C"/>
    <w:rsid w:val="006967F5"/>
    <w:rsid w:val="00697B99"/>
    <w:rsid w:val="006A0E91"/>
    <w:rsid w:val="006A1ABC"/>
    <w:rsid w:val="006A2964"/>
    <w:rsid w:val="006A3256"/>
    <w:rsid w:val="006A3B5D"/>
    <w:rsid w:val="006A4682"/>
    <w:rsid w:val="006A5818"/>
    <w:rsid w:val="006B0619"/>
    <w:rsid w:val="006B0B32"/>
    <w:rsid w:val="006B0E11"/>
    <w:rsid w:val="006B11E6"/>
    <w:rsid w:val="006B15F2"/>
    <w:rsid w:val="006B274C"/>
    <w:rsid w:val="006B4317"/>
    <w:rsid w:val="006B4377"/>
    <w:rsid w:val="006B4536"/>
    <w:rsid w:val="006B499B"/>
    <w:rsid w:val="006B4D10"/>
    <w:rsid w:val="006B6942"/>
    <w:rsid w:val="006B706D"/>
    <w:rsid w:val="006C0BAE"/>
    <w:rsid w:val="006C1D04"/>
    <w:rsid w:val="006C1D57"/>
    <w:rsid w:val="006C2C4F"/>
    <w:rsid w:val="006C305C"/>
    <w:rsid w:val="006C55EE"/>
    <w:rsid w:val="006C5D6B"/>
    <w:rsid w:val="006D388D"/>
    <w:rsid w:val="006D788F"/>
    <w:rsid w:val="006E08C8"/>
    <w:rsid w:val="006E0E7B"/>
    <w:rsid w:val="006E0F1E"/>
    <w:rsid w:val="006E1B45"/>
    <w:rsid w:val="006E5571"/>
    <w:rsid w:val="006E74FC"/>
    <w:rsid w:val="006F189B"/>
    <w:rsid w:val="006F18E6"/>
    <w:rsid w:val="006F3A24"/>
    <w:rsid w:val="006F41E7"/>
    <w:rsid w:val="00702255"/>
    <w:rsid w:val="00702E3A"/>
    <w:rsid w:val="007036B2"/>
    <w:rsid w:val="007041A7"/>
    <w:rsid w:val="00705964"/>
    <w:rsid w:val="00705BBB"/>
    <w:rsid w:val="007060FB"/>
    <w:rsid w:val="00706FFB"/>
    <w:rsid w:val="0071052C"/>
    <w:rsid w:val="00711442"/>
    <w:rsid w:val="0071300F"/>
    <w:rsid w:val="00714590"/>
    <w:rsid w:val="00715D87"/>
    <w:rsid w:val="00716FCC"/>
    <w:rsid w:val="00717A1C"/>
    <w:rsid w:val="0072078A"/>
    <w:rsid w:val="0072158C"/>
    <w:rsid w:val="00722705"/>
    <w:rsid w:val="007236A2"/>
    <w:rsid w:val="00723E4C"/>
    <w:rsid w:val="00726B9F"/>
    <w:rsid w:val="0072715E"/>
    <w:rsid w:val="00727AD4"/>
    <w:rsid w:val="007305AA"/>
    <w:rsid w:val="0073201F"/>
    <w:rsid w:val="007334D1"/>
    <w:rsid w:val="00734291"/>
    <w:rsid w:val="00736675"/>
    <w:rsid w:val="00740063"/>
    <w:rsid w:val="00740A19"/>
    <w:rsid w:val="007434A6"/>
    <w:rsid w:val="00743AC5"/>
    <w:rsid w:val="00743AE4"/>
    <w:rsid w:val="007462D9"/>
    <w:rsid w:val="00750D72"/>
    <w:rsid w:val="00751B76"/>
    <w:rsid w:val="00753D13"/>
    <w:rsid w:val="007547AF"/>
    <w:rsid w:val="007554C2"/>
    <w:rsid w:val="00756494"/>
    <w:rsid w:val="00756D01"/>
    <w:rsid w:val="00760B34"/>
    <w:rsid w:val="00761936"/>
    <w:rsid w:val="00761D2A"/>
    <w:rsid w:val="007645D2"/>
    <w:rsid w:val="0076515A"/>
    <w:rsid w:val="00770419"/>
    <w:rsid w:val="00770850"/>
    <w:rsid w:val="00770E61"/>
    <w:rsid w:val="00772095"/>
    <w:rsid w:val="00772F29"/>
    <w:rsid w:val="00773538"/>
    <w:rsid w:val="00773B7C"/>
    <w:rsid w:val="007754F6"/>
    <w:rsid w:val="00776B10"/>
    <w:rsid w:val="007827AF"/>
    <w:rsid w:val="00782E26"/>
    <w:rsid w:val="00783D01"/>
    <w:rsid w:val="0078462E"/>
    <w:rsid w:val="00785064"/>
    <w:rsid w:val="007851F8"/>
    <w:rsid w:val="00785F1B"/>
    <w:rsid w:val="0078711C"/>
    <w:rsid w:val="0079699D"/>
    <w:rsid w:val="007A0D04"/>
    <w:rsid w:val="007A12FE"/>
    <w:rsid w:val="007A1B9E"/>
    <w:rsid w:val="007A226D"/>
    <w:rsid w:val="007A285B"/>
    <w:rsid w:val="007A3328"/>
    <w:rsid w:val="007A48AF"/>
    <w:rsid w:val="007A5A44"/>
    <w:rsid w:val="007A6C8A"/>
    <w:rsid w:val="007B11E6"/>
    <w:rsid w:val="007B2630"/>
    <w:rsid w:val="007B3C75"/>
    <w:rsid w:val="007C4456"/>
    <w:rsid w:val="007C4945"/>
    <w:rsid w:val="007C4CE6"/>
    <w:rsid w:val="007C6E3E"/>
    <w:rsid w:val="007C754A"/>
    <w:rsid w:val="007D0884"/>
    <w:rsid w:val="007D0DA6"/>
    <w:rsid w:val="007D12E2"/>
    <w:rsid w:val="007D16C7"/>
    <w:rsid w:val="007D1BDF"/>
    <w:rsid w:val="007D23AE"/>
    <w:rsid w:val="007D2DF7"/>
    <w:rsid w:val="007D44DC"/>
    <w:rsid w:val="007D5865"/>
    <w:rsid w:val="007D596D"/>
    <w:rsid w:val="007D6456"/>
    <w:rsid w:val="007E0F01"/>
    <w:rsid w:val="007E2C2F"/>
    <w:rsid w:val="007E4A64"/>
    <w:rsid w:val="007E4D25"/>
    <w:rsid w:val="007E5C14"/>
    <w:rsid w:val="007E71A0"/>
    <w:rsid w:val="007E79B1"/>
    <w:rsid w:val="007F26C0"/>
    <w:rsid w:val="007F4184"/>
    <w:rsid w:val="007F4F4D"/>
    <w:rsid w:val="007F5B72"/>
    <w:rsid w:val="007F6D50"/>
    <w:rsid w:val="007F763B"/>
    <w:rsid w:val="00800A07"/>
    <w:rsid w:val="00802C98"/>
    <w:rsid w:val="00803D9F"/>
    <w:rsid w:val="00806698"/>
    <w:rsid w:val="00806CDA"/>
    <w:rsid w:val="0081065B"/>
    <w:rsid w:val="00811646"/>
    <w:rsid w:val="008164FC"/>
    <w:rsid w:val="008208A6"/>
    <w:rsid w:val="00821D46"/>
    <w:rsid w:val="00822553"/>
    <w:rsid w:val="00823BAA"/>
    <w:rsid w:val="00824469"/>
    <w:rsid w:val="00825C1A"/>
    <w:rsid w:val="00826DAE"/>
    <w:rsid w:val="00827961"/>
    <w:rsid w:val="00827E2B"/>
    <w:rsid w:val="00831BBC"/>
    <w:rsid w:val="00832456"/>
    <w:rsid w:val="00832FE9"/>
    <w:rsid w:val="00834E49"/>
    <w:rsid w:val="00836B84"/>
    <w:rsid w:val="00840795"/>
    <w:rsid w:val="00841DEA"/>
    <w:rsid w:val="00845928"/>
    <w:rsid w:val="0084644C"/>
    <w:rsid w:val="00846887"/>
    <w:rsid w:val="00847D42"/>
    <w:rsid w:val="008510FA"/>
    <w:rsid w:val="00852F64"/>
    <w:rsid w:val="008534F3"/>
    <w:rsid w:val="00857E32"/>
    <w:rsid w:val="00861038"/>
    <w:rsid w:val="0086244D"/>
    <w:rsid w:val="00862FF5"/>
    <w:rsid w:val="00864417"/>
    <w:rsid w:val="00870758"/>
    <w:rsid w:val="00870C82"/>
    <w:rsid w:val="0087249B"/>
    <w:rsid w:val="00872F7C"/>
    <w:rsid w:val="00873B41"/>
    <w:rsid w:val="008748E7"/>
    <w:rsid w:val="00880189"/>
    <w:rsid w:val="00882631"/>
    <w:rsid w:val="00882D9A"/>
    <w:rsid w:val="00882E4D"/>
    <w:rsid w:val="008877C6"/>
    <w:rsid w:val="008906B8"/>
    <w:rsid w:val="0089163A"/>
    <w:rsid w:val="00893970"/>
    <w:rsid w:val="00895168"/>
    <w:rsid w:val="008951B0"/>
    <w:rsid w:val="00895683"/>
    <w:rsid w:val="00895E3C"/>
    <w:rsid w:val="008A0559"/>
    <w:rsid w:val="008A35C5"/>
    <w:rsid w:val="008A41DE"/>
    <w:rsid w:val="008A77D8"/>
    <w:rsid w:val="008B1338"/>
    <w:rsid w:val="008B17ED"/>
    <w:rsid w:val="008B29FC"/>
    <w:rsid w:val="008B2EF7"/>
    <w:rsid w:val="008B3D76"/>
    <w:rsid w:val="008B448D"/>
    <w:rsid w:val="008B44E9"/>
    <w:rsid w:val="008B5DAA"/>
    <w:rsid w:val="008B6470"/>
    <w:rsid w:val="008B6CD4"/>
    <w:rsid w:val="008B7F26"/>
    <w:rsid w:val="008C3098"/>
    <w:rsid w:val="008C3D99"/>
    <w:rsid w:val="008C4F37"/>
    <w:rsid w:val="008C543A"/>
    <w:rsid w:val="008C6819"/>
    <w:rsid w:val="008D0F38"/>
    <w:rsid w:val="008D117C"/>
    <w:rsid w:val="008D160E"/>
    <w:rsid w:val="008D19CD"/>
    <w:rsid w:val="008D41A2"/>
    <w:rsid w:val="008D6BF2"/>
    <w:rsid w:val="008E04BF"/>
    <w:rsid w:val="008E1C11"/>
    <w:rsid w:val="008E1E8D"/>
    <w:rsid w:val="008E578B"/>
    <w:rsid w:val="008E5F31"/>
    <w:rsid w:val="008E644F"/>
    <w:rsid w:val="008F1111"/>
    <w:rsid w:val="008F1AB6"/>
    <w:rsid w:val="008F2B25"/>
    <w:rsid w:val="008F3639"/>
    <w:rsid w:val="008F3B61"/>
    <w:rsid w:val="008F6795"/>
    <w:rsid w:val="008F76F1"/>
    <w:rsid w:val="008F7D38"/>
    <w:rsid w:val="00900F5C"/>
    <w:rsid w:val="0090204D"/>
    <w:rsid w:val="009029D0"/>
    <w:rsid w:val="00907104"/>
    <w:rsid w:val="00910C5E"/>
    <w:rsid w:val="0091294E"/>
    <w:rsid w:val="009216B5"/>
    <w:rsid w:val="0092179E"/>
    <w:rsid w:val="009229FB"/>
    <w:rsid w:val="00922ABE"/>
    <w:rsid w:val="0092370E"/>
    <w:rsid w:val="00923C7C"/>
    <w:rsid w:val="009246B8"/>
    <w:rsid w:val="00926958"/>
    <w:rsid w:val="009277D4"/>
    <w:rsid w:val="00927A04"/>
    <w:rsid w:val="00927EFB"/>
    <w:rsid w:val="0093062B"/>
    <w:rsid w:val="009310DD"/>
    <w:rsid w:val="009311A6"/>
    <w:rsid w:val="009319B5"/>
    <w:rsid w:val="00931D45"/>
    <w:rsid w:val="00933C93"/>
    <w:rsid w:val="009377A3"/>
    <w:rsid w:val="00942739"/>
    <w:rsid w:val="00943478"/>
    <w:rsid w:val="00944FAF"/>
    <w:rsid w:val="00950793"/>
    <w:rsid w:val="00953783"/>
    <w:rsid w:val="009548EE"/>
    <w:rsid w:val="00956E06"/>
    <w:rsid w:val="00961BCA"/>
    <w:rsid w:val="00961FF1"/>
    <w:rsid w:val="00963133"/>
    <w:rsid w:val="00963BA0"/>
    <w:rsid w:val="00963C19"/>
    <w:rsid w:val="00964568"/>
    <w:rsid w:val="0096505E"/>
    <w:rsid w:val="009651E5"/>
    <w:rsid w:val="00971126"/>
    <w:rsid w:val="0098043D"/>
    <w:rsid w:val="00983431"/>
    <w:rsid w:val="00984D3F"/>
    <w:rsid w:val="00985319"/>
    <w:rsid w:val="00985B17"/>
    <w:rsid w:val="00985E30"/>
    <w:rsid w:val="0099062A"/>
    <w:rsid w:val="009912EC"/>
    <w:rsid w:val="0099323B"/>
    <w:rsid w:val="0099459A"/>
    <w:rsid w:val="0099641A"/>
    <w:rsid w:val="00996834"/>
    <w:rsid w:val="00997B7D"/>
    <w:rsid w:val="009A1142"/>
    <w:rsid w:val="009A17D3"/>
    <w:rsid w:val="009A22AE"/>
    <w:rsid w:val="009A3C93"/>
    <w:rsid w:val="009A3F6F"/>
    <w:rsid w:val="009A5E4E"/>
    <w:rsid w:val="009B0572"/>
    <w:rsid w:val="009B1AE2"/>
    <w:rsid w:val="009B2B4E"/>
    <w:rsid w:val="009B3151"/>
    <w:rsid w:val="009B3251"/>
    <w:rsid w:val="009B36C6"/>
    <w:rsid w:val="009B4A99"/>
    <w:rsid w:val="009B6593"/>
    <w:rsid w:val="009B6D53"/>
    <w:rsid w:val="009C5155"/>
    <w:rsid w:val="009D250C"/>
    <w:rsid w:val="009D3019"/>
    <w:rsid w:val="009D3344"/>
    <w:rsid w:val="009D349F"/>
    <w:rsid w:val="009D4C35"/>
    <w:rsid w:val="009D62F8"/>
    <w:rsid w:val="009E08D6"/>
    <w:rsid w:val="009E0973"/>
    <w:rsid w:val="009E0B89"/>
    <w:rsid w:val="009E140D"/>
    <w:rsid w:val="009E1964"/>
    <w:rsid w:val="009E249A"/>
    <w:rsid w:val="009E4F49"/>
    <w:rsid w:val="009F00DC"/>
    <w:rsid w:val="009F15E9"/>
    <w:rsid w:val="009F1AE3"/>
    <w:rsid w:val="009F2031"/>
    <w:rsid w:val="009F3244"/>
    <w:rsid w:val="009F353A"/>
    <w:rsid w:val="009F3EE6"/>
    <w:rsid w:val="009F52C1"/>
    <w:rsid w:val="009F5341"/>
    <w:rsid w:val="009F6934"/>
    <w:rsid w:val="009F6AE4"/>
    <w:rsid w:val="00A006C0"/>
    <w:rsid w:val="00A00F49"/>
    <w:rsid w:val="00A02A30"/>
    <w:rsid w:val="00A032FD"/>
    <w:rsid w:val="00A03696"/>
    <w:rsid w:val="00A05068"/>
    <w:rsid w:val="00A05442"/>
    <w:rsid w:val="00A05D5F"/>
    <w:rsid w:val="00A06306"/>
    <w:rsid w:val="00A0667C"/>
    <w:rsid w:val="00A13381"/>
    <w:rsid w:val="00A13A84"/>
    <w:rsid w:val="00A151AE"/>
    <w:rsid w:val="00A152F4"/>
    <w:rsid w:val="00A16E2D"/>
    <w:rsid w:val="00A203ED"/>
    <w:rsid w:val="00A212A9"/>
    <w:rsid w:val="00A22D34"/>
    <w:rsid w:val="00A23197"/>
    <w:rsid w:val="00A23226"/>
    <w:rsid w:val="00A24C1A"/>
    <w:rsid w:val="00A24ED3"/>
    <w:rsid w:val="00A24FCD"/>
    <w:rsid w:val="00A2549A"/>
    <w:rsid w:val="00A30D06"/>
    <w:rsid w:val="00A31DCF"/>
    <w:rsid w:val="00A322E5"/>
    <w:rsid w:val="00A3521A"/>
    <w:rsid w:val="00A372C9"/>
    <w:rsid w:val="00A40E7B"/>
    <w:rsid w:val="00A41D03"/>
    <w:rsid w:val="00A42742"/>
    <w:rsid w:val="00A45CC7"/>
    <w:rsid w:val="00A464CB"/>
    <w:rsid w:val="00A4665A"/>
    <w:rsid w:val="00A47839"/>
    <w:rsid w:val="00A47B03"/>
    <w:rsid w:val="00A47F48"/>
    <w:rsid w:val="00A54AF6"/>
    <w:rsid w:val="00A55E99"/>
    <w:rsid w:val="00A56A3C"/>
    <w:rsid w:val="00A57968"/>
    <w:rsid w:val="00A61CD2"/>
    <w:rsid w:val="00A62DE2"/>
    <w:rsid w:val="00A630A1"/>
    <w:rsid w:val="00A638F7"/>
    <w:rsid w:val="00A63ADA"/>
    <w:rsid w:val="00A6565F"/>
    <w:rsid w:val="00A65EE4"/>
    <w:rsid w:val="00A70278"/>
    <w:rsid w:val="00A709EC"/>
    <w:rsid w:val="00A75474"/>
    <w:rsid w:val="00A754DE"/>
    <w:rsid w:val="00A81F76"/>
    <w:rsid w:val="00A836AC"/>
    <w:rsid w:val="00A8378D"/>
    <w:rsid w:val="00A85EEC"/>
    <w:rsid w:val="00A87015"/>
    <w:rsid w:val="00A8761D"/>
    <w:rsid w:val="00A87FA5"/>
    <w:rsid w:val="00A9009D"/>
    <w:rsid w:val="00A900B4"/>
    <w:rsid w:val="00A90E4B"/>
    <w:rsid w:val="00A926C1"/>
    <w:rsid w:val="00A9358D"/>
    <w:rsid w:val="00A93CF6"/>
    <w:rsid w:val="00AA22EB"/>
    <w:rsid w:val="00AA2A8F"/>
    <w:rsid w:val="00AA3D57"/>
    <w:rsid w:val="00AA759C"/>
    <w:rsid w:val="00AB0594"/>
    <w:rsid w:val="00AB3447"/>
    <w:rsid w:val="00AB4E89"/>
    <w:rsid w:val="00AB5AE6"/>
    <w:rsid w:val="00AB624D"/>
    <w:rsid w:val="00AC07F7"/>
    <w:rsid w:val="00AC28C7"/>
    <w:rsid w:val="00AC597A"/>
    <w:rsid w:val="00AC5C61"/>
    <w:rsid w:val="00AC6F87"/>
    <w:rsid w:val="00AC7375"/>
    <w:rsid w:val="00AD0B88"/>
    <w:rsid w:val="00AD1F94"/>
    <w:rsid w:val="00AD2DAF"/>
    <w:rsid w:val="00AE02C4"/>
    <w:rsid w:val="00AE15C3"/>
    <w:rsid w:val="00AE1A99"/>
    <w:rsid w:val="00AF151B"/>
    <w:rsid w:val="00AF47C2"/>
    <w:rsid w:val="00AF4CF6"/>
    <w:rsid w:val="00AF5548"/>
    <w:rsid w:val="00B06BB8"/>
    <w:rsid w:val="00B1061E"/>
    <w:rsid w:val="00B11132"/>
    <w:rsid w:val="00B12F16"/>
    <w:rsid w:val="00B13145"/>
    <w:rsid w:val="00B14853"/>
    <w:rsid w:val="00B17C4E"/>
    <w:rsid w:val="00B205A7"/>
    <w:rsid w:val="00B21B7A"/>
    <w:rsid w:val="00B22FC2"/>
    <w:rsid w:val="00B23947"/>
    <w:rsid w:val="00B25580"/>
    <w:rsid w:val="00B26B4C"/>
    <w:rsid w:val="00B317F8"/>
    <w:rsid w:val="00B32630"/>
    <w:rsid w:val="00B34DEB"/>
    <w:rsid w:val="00B361D8"/>
    <w:rsid w:val="00B36377"/>
    <w:rsid w:val="00B40283"/>
    <w:rsid w:val="00B40A2F"/>
    <w:rsid w:val="00B41962"/>
    <w:rsid w:val="00B41C82"/>
    <w:rsid w:val="00B43742"/>
    <w:rsid w:val="00B438CD"/>
    <w:rsid w:val="00B43DB1"/>
    <w:rsid w:val="00B443EC"/>
    <w:rsid w:val="00B4656A"/>
    <w:rsid w:val="00B47479"/>
    <w:rsid w:val="00B5110A"/>
    <w:rsid w:val="00B512EC"/>
    <w:rsid w:val="00B51992"/>
    <w:rsid w:val="00B54F9A"/>
    <w:rsid w:val="00B6174B"/>
    <w:rsid w:val="00B61E80"/>
    <w:rsid w:val="00B62D48"/>
    <w:rsid w:val="00B62DAA"/>
    <w:rsid w:val="00B63C89"/>
    <w:rsid w:val="00B64E1C"/>
    <w:rsid w:val="00B6567E"/>
    <w:rsid w:val="00B6573C"/>
    <w:rsid w:val="00B700AC"/>
    <w:rsid w:val="00B70535"/>
    <w:rsid w:val="00B706D1"/>
    <w:rsid w:val="00B7202F"/>
    <w:rsid w:val="00B734A6"/>
    <w:rsid w:val="00B75E03"/>
    <w:rsid w:val="00B7620F"/>
    <w:rsid w:val="00B76A92"/>
    <w:rsid w:val="00B80D0C"/>
    <w:rsid w:val="00B810C1"/>
    <w:rsid w:val="00B842D9"/>
    <w:rsid w:val="00B84579"/>
    <w:rsid w:val="00B93B38"/>
    <w:rsid w:val="00B9616B"/>
    <w:rsid w:val="00BA061F"/>
    <w:rsid w:val="00BA1D0B"/>
    <w:rsid w:val="00BA7179"/>
    <w:rsid w:val="00BA728F"/>
    <w:rsid w:val="00BB020D"/>
    <w:rsid w:val="00BB6120"/>
    <w:rsid w:val="00BC2441"/>
    <w:rsid w:val="00BC3EC2"/>
    <w:rsid w:val="00BC564C"/>
    <w:rsid w:val="00BC63B7"/>
    <w:rsid w:val="00BD0060"/>
    <w:rsid w:val="00BD0888"/>
    <w:rsid w:val="00BD260F"/>
    <w:rsid w:val="00BD3FB2"/>
    <w:rsid w:val="00BD58D3"/>
    <w:rsid w:val="00BD6F06"/>
    <w:rsid w:val="00BD7831"/>
    <w:rsid w:val="00BE4CC2"/>
    <w:rsid w:val="00BE6978"/>
    <w:rsid w:val="00BE7AB8"/>
    <w:rsid w:val="00BF0640"/>
    <w:rsid w:val="00BF1278"/>
    <w:rsid w:val="00BF200D"/>
    <w:rsid w:val="00BF2F15"/>
    <w:rsid w:val="00BF6220"/>
    <w:rsid w:val="00BF7EA9"/>
    <w:rsid w:val="00C0048E"/>
    <w:rsid w:val="00C01AE3"/>
    <w:rsid w:val="00C034CE"/>
    <w:rsid w:val="00C0374B"/>
    <w:rsid w:val="00C03EDE"/>
    <w:rsid w:val="00C0530C"/>
    <w:rsid w:val="00C055ED"/>
    <w:rsid w:val="00C06731"/>
    <w:rsid w:val="00C07B15"/>
    <w:rsid w:val="00C10222"/>
    <w:rsid w:val="00C11114"/>
    <w:rsid w:val="00C13CAB"/>
    <w:rsid w:val="00C15DD7"/>
    <w:rsid w:val="00C1774E"/>
    <w:rsid w:val="00C2024B"/>
    <w:rsid w:val="00C20CD5"/>
    <w:rsid w:val="00C239C4"/>
    <w:rsid w:val="00C26A7A"/>
    <w:rsid w:val="00C26C63"/>
    <w:rsid w:val="00C31514"/>
    <w:rsid w:val="00C34911"/>
    <w:rsid w:val="00C3644F"/>
    <w:rsid w:val="00C4112F"/>
    <w:rsid w:val="00C42C48"/>
    <w:rsid w:val="00C43108"/>
    <w:rsid w:val="00C45A01"/>
    <w:rsid w:val="00C45FDD"/>
    <w:rsid w:val="00C4622A"/>
    <w:rsid w:val="00C474FF"/>
    <w:rsid w:val="00C47ABA"/>
    <w:rsid w:val="00C51768"/>
    <w:rsid w:val="00C528FD"/>
    <w:rsid w:val="00C54EAD"/>
    <w:rsid w:val="00C55084"/>
    <w:rsid w:val="00C5510F"/>
    <w:rsid w:val="00C557CE"/>
    <w:rsid w:val="00C55930"/>
    <w:rsid w:val="00C55BB5"/>
    <w:rsid w:val="00C56A1E"/>
    <w:rsid w:val="00C56AE3"/>
    <w:rsid w:val="00C5754C"/>
    <w:rsid w:val="00C617BF"/>
    <w:rsid w:val="00C61866"/>
    <w:rsid w:val="00C61CBC"/>
    <w:rsid w:val="00C62DA4"/>
    <w:rsid w:val="00C63D7E"/>
    <w:rsid w:val="00C6638C"/>
    <w:rsid w:val="00C66DCE"/>
    <w:rsid w:val="00C67801"/>
    <w:rsid w:val="00C70DB0"/>
    <w:rsid w:val="00C715B4"/>
    <w:rsid w:val="00C76E72"/>
    <w:rsid w:val="00C77801"/>
    <w:rsid w:val="00C855C8"/>
    <w:rsid w:val="00C86A2C"/>
    <w:rsid w:val="00C9472E"/>
    <w:rsid w:val="00C95DF9"/>
    <w:rsid w:val="00C9708F"/>
    <w:rsid w:val="00CA5099"/>
    <w:rsid w:val="00CA5824"/>
    <w:rsid w:val="00CA602F"/>
    <w:rsid w:val="00CA629D"/>
    <w:rsid w:val="00CA648A"/>
    <w:rsid w:val="00CB017C"/>
    <w:rsid w:val="00CB1D95"/>
    <w:rsid w:val="00CB218A"/>
    <w:rsid w:val="00CB5395"/>
    <w:rsid w:val="00CB5ED2"/>
    <w:rsid w:val="00CB628B"/>
    <w:rsid w:val="00CB676F"/>
    <w:rsid w:val="00CC40AA"/>
    <w:rsid w:val="00CC412D"/>
    <w:rsid w:val="00CD3504"/>
    <w:rsid w:val="00CD4D8C"/>
    <w:rsid w:val="00CE1E4B"/>
    <w:rsid w:val="00CE2312"/>
    <w:rsid w:val="00CE2C5E"/>
    <w:rsid w:val="00CE4A65"/>
    <w:rsid w:val="00CE65BF"/>
    <w:rsid w:val="00CE76DF"/>
    <w:rsid w:val="00CE7993"/>
    <w:rsid w:val="00CF2942"/>
    <w:rsid w:val="00CF2F14"/>
    <w:rsid w:val="00CF3CDC"/>
    <w:rsid w:val="00CF3E51"/>
    <w:rsid w:val="00CF4011"/>
    <w:rsid w:val="00CF5653"/>
    <w:rsid w:val="00CF618E"/>
    <w:rsid w:val="00CF7CBE"/>
    <w:rsid w:val="00D01C89"/>
    <w:rsid w:val="00D0394B"/>
    <w:rsid w:val="00D1063B"/>
    <w:rsid w:val="00D11DC7"/>
    <w:rsid w:val="00D132D3"/>
    <w:rsid w:val="00D16167"/>
    <w:rsid w:val="00D16CDF"/>
    <w:rsid w:val="00D23E0E"/>
    <w:rsid w:val="00D2453F"/>
    <w:rsid w:val="00D31EB5"/>
    <w:rsid w:val="00D3298C"/>
    <w:rsid w:val="00D32C10"/>
    <w:rsid w:val="00D3354A"/>
    <w:rsid w:val="00D370BD"/>
    <w:rsid w:val="00D407FA"/>
    <w:rsid w:val="00D443F7"/>
    <w:rsid w:val="00D45001"/>
    <w:rsid w:val="00D462CC"/>
    <w:rsid w:val="00D46C11"/>
    <w:rsid w:val="00D51781"/>
    <w:rsid w:val="00D52C85"/>
    <w:rsid w:val="00D537D4"/>
    <w:rsid w:val="00D54973"/>
    <w:rsid w:val="00D55778"/>
    <w:rsid w:val="00D5577C"/>
    <w:rsid w:val="00D55CB4"/>
    <w:rsid w:val="00D55EA7"/>
    <w:rsid w:val="00D578AC"/>
    <w:rsid w:val="00D60D48"/>
    <w:rsid w:val="00D60D88"/>
    <w:rsid w:val="00D61481"/>
    <w:rsid w:val="00D62D6A"/>
    <w:rsid w:val="00D67968"/>
    <w:rsid w:val="00D71473"/>
    <w:rsid w:val="00D74279"/>
    <w:rsid w:val="00D7643C"/>
    <w:rsid w:val="00D76752"/>
    <w:rsid w:val="00D77B76"/>
    <w:rsid w:val="00D85125"/>
    <w:rsid w:val="00D853D4"/>
    <w:rsid w:val="00D865DC"/>
    <w:rsid w:val="00D87D72"/>
    <w:rsid w:val="00D913BF"/>
    <w:rsid w:val="00D91A29"/>
    <w:rsid w:val="00D94D7B"/>
    <w:rsid w:val="00D96CD4"/>
    <w:rsid w:val="00D96D03"/>
    <w:rsid w:val="00D97054"/>
    <w:rsid w:val="00DA1DDE"/>
    <w:rsid w:val="00DA1E90"/>
    <w:rsid w:val="00DA207E"/>
    <w:rsid w:val="00DA23A4"/>
    <w:rsid w:val="00DA3ACE"/>
    <w:rsid w:val="00DA48ED"/>
    <w:rsid w:val="00DA66E6"/>
    <w:rsid w:val="00DA7732"/>
    <w:rsid w:val="00DA7F88"/>
    <w:rsid w:val="00DB077D"/>
    <w:rsid w:val="00DB2CB9"/>
    <w:rsid w:val="00DB39DD"/>
    <w:rsid w:val="00DB7582"/>
    <w:rsid w:val="00DB7E0E"/>
    <w:rsid w:val="00DC0048"/>
    <w:rsid w:val="00DC0844"/>
    <w:rsid w:val="00DC141B"/>
    <w:rsid w:val="00DC26DE"/>
    <w:rsid w:val="00DD024B"/>
    <w:rsid w:val="00DD2E65"/>
    <w:rsid w:val="00DD46A7"/>
    <w:rsid w:val="00DD4D29"/>
    <w:rsid w:val="00DE0277"/>
    <w:rsid w:val="00DE2E3A"/>
    <w:rsid w:val="00DE3B95"/>
    <w:rsid w:val="00DE7D16"/>
    <w:rsid w:val="00DF1ED7"/>
    <w:rsid w:val="00DF7FD8"/>
    <w:rsid w:val="00E01B35"/>
    <w:rsid w:val="00E0526E"/>
    <w:rsid w:val="00E06816"/>
    <w:rsid w:val="00E11254"/>
    <w:rsid w:val="00E11686"/>
    <w:rsid w:val="00E12A40"/>
    <w:rsid w:val="00E12A9F"/>
    <w:rsid w:val="00E14C5B"/>
    <w:rsid w:val="00E16E57"/>
    <w:rsid w:val="00E20151"/>
    <w:rsid w:val="00E2149D"/>
    <w:rsid w:val="00E23933"/>
    <w:rsid w:val="00E269B6"/>
    <w:rsid w:val="00E27675"/>
    <w:rsid w:val="00E27F02"/>
    <w:rsid w:val="00E3019C"/>
    <w:rsid w:val="00E313DA"/>
    <w:rsid w:val="00E34D34"/>
    <w:rsid w:val="00E376B3"/>
    <w:rsid w:val="00E3799F"/>
    <w:rsid w:val="00E37E92"/>
    <w:rsid w:val="00E40549"/>
    <w:rsid w:val="00E41B88"/>
    <w:rsid w:val="00E41DFB"/>
    <w:rsid w:val="00E42101"/>
    <w:rsid w:val="00E42404"/>
    <w:rsid w:val="00E427C3"/>
    <w:rsid w:val="00E45547"/>
    <w:rsid w:val="00E4779B"/>
    <w:rsid w:val="00E514FA"/>
    <w:rsid w:val="00E51A53"/>
    <w:rsid w:val="00E54F5D"/>
    <w:rsid w:val="00E65DB4"/>
    <w:rsid w:val="00E662B6"/>
    <w:rsid w:val="00E67043"/>
    <w:rsid w:val="00E71378"/>
    <w:rsid w:val="00E7175C"/>
    <w:rsid w:val="00E73DC4"/>
    <w:rsid w:val="00E74316"/>
    <w:rsid w:val="00E74368"/>
    <w:rsid w:val="00E74FA3"/>
    <w:rsid w:val="00E763DC"/>
    <w:rsid w:val="00E77911"/>
    <w:rsid w:val="00E807B0"/>
    <w:rsid w:val="00E84CDB"/>
    <w:rsid w:val="00E86A6C"/>
    <w:rsid w:val="00E918DC"/>
    <w:rsid w:val="00E95539"/>
    <w:rsid w:val="00E95861"/>
    <w:rsid w:val="00E97FC3"/>
    <w:rsid w:val="00EA2A26"/>
    <w:rsid w:val="00EA6FA1"/>
    <w:rsid w:val="00EA7EE1"/>
    <w:rsid w:val="00EB29F0"/>
    <w:rsid w:val="00EB333E"/>
    <w:rsid w:val="00EB54DB"/>
    <w:rsid w:val="00EB713F"/>
    <w:rsid w:val="00EB78A8"/>
    <w:rsid w:val="00EC0A63"/>
    <w:rsid w:val="00EC0E20"/>
    <w:rsid w:val="00EC2110"/>
    <w:rsid w:val="00EC36B3"/>
    <w:rsid w:val="00EC424D"/>
    <w:rsid w:val="00EC5CE4"/>
    <w:rsid w:val="00EC6542"/>
    <w:rsid w:val="00EC6EC4"/>
    <w:rsid w:val="00EC73C7"/>
    <w:rsid w:val="00EC7B39"/>
    <w:rsid w:val="00EC7F10"/>
    <w:rsid w:val="00ED027E"/>
    <w:rsid w:val="00ED2202"/>
    <w:rsid w:val="00ED445E"/>
    <w:rsid w:val="00ED4F61"/>
    <w:rsid w:val="00ED68CF"/>
    <w:rsid w:val="00ED6B77"/>
    <w:rsid w:val="00ED7A5D"/>
    <w:rsid w:val="00EE09D3"/>
    <w:rsid w:val="00EE2236"/>
    <w:rsid w:val="00EE3E89"/>
    <w:rsid w:val="00EE436B"/>
    <w:rsid w:val="00EE6D7F"/>
    <w:rsid w:val="00EE75F9"/>
    <w:rsid w:val="00EF05AB"/>
    <w:rsid w:val="00EF0B8F"/>
    <w:rsid w:val="00EF176F"/>
    <w:rsid w:val="00EF3A7A"/>
    <w:rsid w:val="00EF4B91"/>
    <w:rsid w:val="00F00515"/>
    <w:rsid w:val="00F02C7E"/>
    <w:rsid w:val="00F03251"/>
    <w:rsid w:val="00F04C7C"/>
    <w:rsid w:val="00F053B1"/>
    <w:rsid w:val="00F11988"/>
    <w:rsid w:val="00F124CB"/>
    <w:rsid w:val="00F135E7"/>
    <w:rsid w:val="00F176B3"/>
    <w:rsid w:val="00F20060"/>
    <w:rsid w:val="00F208CA"/>
    <w:rsid w:val="00F21D45"/>
    <w:rsid w:val="00F2250C"/>
    <w:rsid w:val="00F22B8C"/>
    <w:rsid w:val="00F23A0C"/>
    <w:rsid w:val="00F2756B"/>
    <w:rsid w:val="00F27C45"/>
    <w:rsid w:val="00F27F32"/>
    <w:rsid w:val="00F31958"/>
    <w:rsid w:val="00F337CF"/>
    <w:rsid w:val="00F37863"/>
    <w:rsid w:val="00F378B7"/>
    <w:rsid w:val="00F4100D"/>
    <w:rsid w:val="00F41383"/>
    <w:rsid w:val="00F44D01"/>
    <w:rsid w:val="00F4506C"/>
    <w:rsid w:val="00F46236"/>
    <w:rsid w:val="00F53427"/>
    <w:rsid w:val="00F5547A"/>
    <w:rsid w:val="00F56AA8"/>
    <w:rsid w:val="00F6061D"/>
    <w:rsid w:val="00F60D95"/>
    <w:rsid w:val="00F615DF"/>
    <w:rsid w:val="00F62096"/>
    <w:rsid w:val="00F620E3"/>
    <w:rsid w:val="00F63642"/>
    <w:rsid w:val="00F63A9B"/>
    <w:rsid w:val="00F646F0"/>
    <w:rsid w:val="00F66899"/>
    <w:rsid w:val="00F66A53"/>
    <w:rsid w:val="00F6782A"/>
    <w:rsid w:val="00F67C2C"/>
    <w:rsid w:val="00F70162"/>
    <w:rsid w:val="00F706AD"/>
    <w:rsid w:val="00F72E41"/>
    <w:rsid w:val="00F74494"/>
    <w:rsid w:val="00F74962"/>
    <w:rsid w:val="00F7521D"/>
    <w:rsid w:val="00F75F5D"/>
    <w:rsid w:val="00F77965"/>
    <w:rsid w:val="00F8046A"/>
    <w:rsid w:val="00F80C65"/>
    <w:rsid w:val="00F812CA"/>
    <w:rsid w:val="00F82C2F"/>
    <w:rsid w:val="00F83A11"/>
    <w:rsid w:val="00F86004"/>
    <w:rsid w:val="00F9072A"/>
    <w:rsid w:val="00F913A6"/>
    <w:rsid w:val="00F930FE"/>
    <w:rsid w:val="00F945A6"/>
    <w:rsid w:val="00F95C5D"/>
    <w:rsid w:val="00F967D8"/>
    <w:rsid w:val="00F97B7E"/>
    <w:rsid w:val="00FA0844"/>
    <w:rsid w:val="00FA1230"/>
    <w:rsid w:val="00FA21EF"/>
    <w:rsid w:val="00FA2E7C"/>
    <w:rsid w:val="00FA431A"/>
    <w:rsid w:val="00FA4622"/>
    <w:rsid w:val="00FA6265"/>
    <w:rsid w:val="00FB1EBF"/>
    <w:rsid w:val="00FB270F"/>
    <w:rsid w:val="00FB2FE4"/>
    <w:rsid w:val="00FB567C"/>
    <w:rsid w:val="00FC1A3A"/>
    <w:rsid w:val="00FC50ED"/>
    <w:rsid w:val="00FC5B1D"/>
    <w:rsid w:val="00FC5F02"/>
    <w:rsid w:val="00FC7A3C"/>
    <w:rsid w:val="00FD380B"/>
    <w:rsid w:val="00FD64B2"/>
    <w:rsid w:val="00FD6FB7"/>
    <w:rsid w:val="00FD76A3"/>
    <w:rsid w:val="00FD78B5"/>
    <w:rsid w:val="00FE03E1"/>
    <w:rsid w:val="00FE0871"/>
    <w:rsid w:val="00FE1230"/>
    <w:rsid w:val="00FE349F"/>
    <w:rsid w:val="00FE43C4"/>
    <w:rsid w:val="00FE5231"/>
    <w:rsid w:val="00FE6EAD"/>
    <w:rsid w:val="00FF0453"/>
    <w:rsid w:val="00FF08A6"/>
    <w:rsid w:val="00FF5163"/>
    <w:rsid w:val="00FF67A4"/>
    <w:rsid w:val="00FF6BB6"/>
    <w:rsid w:val="00FF70AC"/>
    <w:rsid w:val="00FF7B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2137E4"/>
  <w15:chartTrackingRefBased/>
  <w15:docId w15:val="{1D652474-BABA-4E59-B7C1-27F34C83C5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B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3CAC"/>
    <w:rPr>
      <w:color w:val="0000FF"/>
      <w:u w:val="single"/>
    </w:rPr>
  </w:style>
  <w:style w:type="character" w:styleId="UnresolvedMention">
    <w:name w:val="Unresolved Mention"/>
    <w:basedOn w:val="DefaultParagraphFont"/>
    <w:uiPriority w:val="99"/>
    <w:semiHidden/>
    <w:unhideWhenUsed/>
    <w:rsid w:val="00D370BD"/>
    <w:rPr>
      <w:color w:val="605E5C"/>
      <w:shd w:val="clear" w:color="auto" w:fill="E1DFDD"/>
    </w:rPr>
  </w:style>
  <w:style w:type="paragraph" w:styleId="NoSpacing">
    <w:name w:val="No Spacing"/>
    <w:link w:val="NoSpacingChar"/>
    <w:uiPriority w:val="1"/>
    <w:qFormat/>
    <w:rsid w:val="00261C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1C7E"/>
    <w:rPr>
      <w:rFonts w:eastAsiaTheme="minorEastAsia"/>
      <w:lang w:val="en-US"/>
    </w:rPr>
  </w:style>
  <w:style w:type="character" w:customStyle="1" w:styleId="Heading1Char">
    <w:name w:val="Heading 1 Char"/>
    <w:basedOn w:val="DefaultParagraphFont"/>
    <w:link w:val="Heading1"/>
    <w:uiPriority w:val="9"/>
    <w:rsid w:val="00673B6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73B62"/>
    <w:pPr>
      <w:outlineLvl w:val="9"/>
    </w:pPr>
    <w:rPr>
      <w:lang w:val="en-US"/>
    </w:rPr>
  </w:style>
  <w:style w:type="paragraph" w:styleId="Header">
    <w:name w:val="header"/>
    <w:basedOn w:val="Normal"/>
    <w:link w:val="HeaderChar"/>
    <w:uiPriority w:val="99"/>
    <w:unhideWhenUsed/>
    <w:rsid w:val="001B4C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CDB"/>
  </w:style>
  <w:style w:type="paragraph" w:styleId="Footer">
    <w:name w:val="footer"/>
    <w:basedOn w:val="Normal"/>
    <w:link w:val="FooterChar"/>
    <w:uiPriority w:val="99"/>
    <w:unhideWhenUsed/>
    <w:rsid w:val="001B4C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CDB"/>
  </w:style>
  <w:style w:type="paragraph" w:styleId="TOC1">
    <w:name w:val="toc 1"/>
    <w:basedOn w:val="Normal"/>
    <w:next w:val="Normal"/>
    <w:autoRedefine/>
    <w:uiPriority w:val="39"/>
    <w:unhideWhenUsed/>
    <w:rsid w:val="002B2E1B"/>
    <w:pPr>
      <w:spacing w:after="100"/>
    </w:pPr>
  </w:style>
  <w:style w:type="paragraph" w:styleId="NormalWeb">
    <w:name w:val="Normal (Web)"/>
    <w:basedOn w:val="Normal"/>
    <w:uiPriority w:val="99"/>
    <w:semiHidden/>
    <w:unhideWhenUsed/>
    <w:rsid w:val="000A537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55AF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0100153">
      <w:bodyDiv w:val="1"/>
      <w:marLeft w:val="0"/>
      <w:marRight w:val="0"/>
      <w:marTop w:val="0"/>
      <w:marBottom w:val="0"/>
      <w:divBdr>
        <w:top w:val="none" w:sz="0" w:space="0" w:color="auto"/>
        <w:left w:val="none" w:sz="0" w:space="0" w:color="auto"/>
        <w:bottom w:val="none" w:sz="0" w:space="0" w:color="auto"/>
        <w:right w:val="none" w:sz="0" w:space="0" w:color="auto"/>
      </w:divBdr>
    </w:div>
    <w:div w:id="2132280351">
      <w:bodyDiv w:val="1"/>
      <w:marLeft w:val="0"/>
      <w:marRight w:val="0"/>
      <w:marTop w:val="0"/>
      <w:marBottom w:val="0"/>
      <w:divBdr>
        <w:top w:val="none" w:sz="0" w:space="0" w:color="auto"/>
        <w:left w:val="none" w:sz="0" w:space="0" w:color="auto"/>
        <w:bottom w:val="none" w:sz="0" w:space="0" w:color="auto"/>
        <w:right w:val="none" w:sz="0" w:space="0" w:color="auto"/>
      </w:divBdr>
      <w:divsChild>
        <w:div w:id="657265732">
          <w:marLeft w:val="0"/>
          <w:marRight w:val="0"/>
          <w:marTop w:val="150"/>
          <w:marBottom w:val="0"/>
          <w:divBdr>
            <w:top w:val="none" w:sz="0" w:space="0" w:color="auto"/>
            <w:left w:val="none" w:sz="0" w:space="0" w:color="auto"/>
            <w:bottom w:val="none" w:sz="0" w:space="0" w:color="auto"/>
            <w:right w:val="none" w:sz="0" w:space="0" w:color="auto"/>
          </w:divBdr>
          <w:divsChild>
            <w:div w:id="1330408253">
              <w:marLeft w:val="0"/>
              <w:marRight w:val="0"/>
              <w:marTop w:val="0"/>
              <w:marBottom w:val="0"/>
              <w:divBdr>
                <w:top w:val="none" w:sz="0" w:space="0" w:color="auto"/>
                <w:left w:val="none" w:sz="0" w:space="0" w:color="auto"/>
                <w:bottom w:val="none" w:sz="0" w:space="0" w:color="auto"/>
                <w:right w:val="none" w:sz="0" w:space="0" w:color="auto"/>
              </w:divBdr>
            </w:div>
          </w:divsChild>
        </w:div>
        <w:div w:id="444740131">
          <w:marLeft w:val="0"/>
          <w:marRight w:val="0"/>
          <w:marTop w:val="0"/>
          <w:marBottom w:val="0"/>
          <w:divBdr>
            <w:top w:val="none" w:sz="0" w:space="0" w:color="auto"/>
            <w:left w:val="none" w:sz="0" w:space="0" w:color="auto"/>
            <w:bottom w:val="none" w:sz="0" w:space="0" w:color="auto"/>
            <w:right w:val="none" w:sz="0" w:space="0" w:color="auto"/>
          </w:divBdr>
          <w:divsChild>
            <w:div w:id="1870071292">
              <w:marLeft w:val="0"/>
              <w:marRight w:val="0"/>
              <w:marTop w:val="0"/>
              <w:marBottom w:val="0"/>
              <w:divBdr>
                <w:top w:val="none" w:sz="0" w:space="0" w:color="auto"/>
                <w:left w:val="none" w:sz="0" w:space="0" w:color="auto"/>
                <w:bottom w:val="none" w:sz="0" w:space="0" w:color="auto"/>
                <w:right w:val="none" w:sz="0" w:space="0" w:color="auto"/>
              </w:divBdr>
              <w:divsChild>
                <w:div w:id="1922710714">
                  <w:marLeft w:val="0"/>
                  <w:marRight w:val="0"/>
                  <w:marTop w:val="0"/>
                  <w:marBottom w:val="0"/>
                  <w:divBdr>
                    <w:top w:val="none" w:sz="0" w:space="0" w:color="auto"/>
                    <w:left w:val="none" w:sz="0" w:space="0" w:color="auto"/>
                    <w:bottom w:val="none" w:sz="0" w:space="0" w:color="auto"/>
                    <w:right w:val="none" w:sz="0" w:space="0" w:color="auto"/>
                  </w:divBdr>
                </w:div>
                <w:div w:id="10131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nhs.uk/conditions/learning-disabiliti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england.nhs.uk/learning-disabilities/about/"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www.autism.org.uk/about/communication/social-children.aspx" TargetMode="External"/><Relationship Id="rId4" Type="http://schemas.openxmlformats.org/officeDocument/2006/relationships/styles" Target="styles.xml"/><Relationship Id="rId9" Type="http://schemas.openxmlformats.org/officeDocument/2006/relationships/hyperlink" Target="http://www.google.co.uk/amp/s/childmind.org/article/social-challenges-kids-learning-problems/amp/"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3A8401-4838-4580-8BF5-3206693AE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2510</TotalTime>
  <Pages>15</Pages>
  <Words>4525</Words>
  <Characters>25795</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Project: Systematic Literature Review BMHP5005</dc:title>
  <dc:subject>The Impact Of Autism And Learning Disability’s On The Educational Development Of Children</dc:subject>
  <dc:creator>Shamila Rani</dc:creator>
  <cp:keywords/>
  <dc:description/>
  <cp:lastModifiedBy>Shamila Rani</cp:lastModifiedBy>
  <cp:revision>1425</cp:revision>
  <dcterms:created xsi:type="dcterms:W3CDTF">2020-06-11T20:41:00Z</dcterms:created>
  <dcterms:modified xsi:type="dcterms:W3CDTF">2020-07-08T23:33:00Z</dcterms:modified>
</cp:coreProperties>
</file>