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0683" w:rsidRPr="00076389" w:rsidRDefault="00596A74" w:rsidP="00596A74">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t>Y Celfyddydau Gweledol a Mynegiannol yng Nghymru</w:t>
      </w:r>
    </w:p>
    <w:p w:rsidR="00B14D9E" w:rsidRPr="00076389" w:rsidRDefault="00B14D9E" w:rsidP="00596A74">
      <w:pPr>
        <w:spacing w:line="360" w:lineRule="auto"/>
        <w:rPr>
          <w:rFonts w:ascii="Times New Roman" w:hAnsi="Times New Roman" w:cs="Times New Roman"/>
          <w:b/>
          <w:sz w:val="24"/>
          <w:u w:val="single"/>
          <w:lang w:val="cy-GB"/>
        </w:rPr>
      </w:pPr>
      <w:r w:rsidRPr="00076389">
        <w:rPr>
          <w:lang w:val="cy-GB"/>
        </w:rPr>
        <w:t>Gan ddefnyddio arteffact o ddiwylliant Cymreig fel ysgogiad</w:t>
      </w:r>
      <w:r w:rsidRPr="00076389">
        <w:t xml:space="preserve"> </w:t>
      </w:r>
      <w:r w:rsidRPr="00076389">
        <w:rPr>
          <w:lang w:val="cy-GB"/>
        </w:rPr>
        <w:t>(cân, gwrthrych, paentiad, ffotograff)</w:t>
      </w:r>
      <w:r w:rsidRPr="00076389">
        <w:t xml:space="preserve"> </w:t>
      </w:r>
      <w:r w:rsidRPr="00076389">
        <w:rPr>
          <w:lang w:val="cy-GB"/>
        </w:rPr>
        <w:t>crëwch adnodd y byddai’n addas i’w ddefnyddio gan athrawon i ysbrydoli a thanio brwdfrydedd disgyblion. Seliwch eich gwaith ar thema benodol. (naill ai 3-7oed neu 7-11oed). Yn fyr, cyfianhewch eich rhesymau gyda chyfeiriadau at theorïwyr ac ymchwil cyfredol perthnasol.</w:t>
      </w:r>
    </w:p>
    <w:p w:rsidR="00596A74" w:rsidRPr="00076389" w:rsidRDefault="00596A74" w:rsidP="00596A74">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t>Cyflwyniad</w:t>
      </w:r>
    </w:p>
    <w:p w:rsidR="00596A74" w:rsidRPr="00076389" w:rsidRDefault="00596A74" w:rsidP="00596A74">
      <w:pPr>
        <w:spacing w:line="360" w:lineRule="auto"/>
        <w:rPr>
          <w:rFonts w:ascii="Times New Roman" w:hAnsi="Times New Roman" w:cs="Times New Roman"/>
          <w:sz w:val="24"/>
          <w:lang w:val="cy-GB"/>
        </w:rPr>
      </w:pPr>
      <w:r w:rsidRPr="00076389">
        <w:rPr>
          <w:rFonts w:ascii="Times New Roman" w:hAnsi="Times New Roman" w:cs="Times New Roman"/>
          <w:sz w:val="24"/>
          <w:lang w:val="cy-GB"/>
        </w:rPr>
        <w:t xml:space="preserve">Mae’r celfyddydau </w:t>
      </w:r>
      <w:r w:rsidR="00B14D9E" w:rsidRPr="00076389">
        <w:rPr>
          <w:rFonts w:ascii="Times New Roman" w:hAnsi="Times New Roman" w:cs="Times New Roman"/>
          <w:sz w:val="24"/>
          <w:lang w:val="cy-GB"/>
        </w:rPr>
        <w:t>o fewn addysg yn codi llawer i</w:t>
      </w:r>
      <w:r w:rsidR="002A0A61" w:rsidRPr="00076389">
        <w:rPr>
          <w:rFonts w:ascii="Times New Roman" w:hAnsi="Times New Roman" w:cs="Times New Roman"/>
          <w:sz w:val="24"/>
          <w:lang w:val="cy-GB"/>
        </w:rPr>
        <w:t>awn o ddadleuon</w:t>
      </w:r>
      <w:r w:rsidR="00B14D9E" w:rsidRPr="00076389">
        <w:rPr>
          <w:rFonts w:ascii="Times New Roman" w:hAnsi="Times New Roman" w:cs="Times New Roman"/>
          <w:sz w:val="24"/>
          <w:lang w:val="cy-GB"/>
        </w:rPr>
        <w:t xml:space="preserve"> yn ddiweddar ynglyn a’i bwysigrwydd o fewn yr system addysg. Mae’r pedwar maes addysg o fewn yr celfyddydau, celf, cerddoriaeth, dylunio technoleg a addysg corfforol, yn gael llawer iawn llai o sylw wrth gymharu gyda’r “pynciau craidd” a nid yw llawer o bobl yn gweld hyn yn deg iawn ar y plant o fewn yr ysgolion</w:t>
      </w:r>
      <w:r w:rsidR="00D14C79" w:rsidRPr="00076389">
        <w:rPr>
          <w:rFonts w:ascii="Times New Roman" w:hAnsi="Times New Roman" w:cs="Times New Roman"/>
          <w:sz w:val="24"/>
          <w:lang w:val="cy-GB"/>
        </w:rPr>
        <w:t xml:space="preserve">.  Mae hyn oherwydd ymhlith a’r celfyddydau, dyma ble mae’r plant yn gael y cyfle orau i ddatblygu ei creadigrwydd, naill ai drwy creu llun, dawnsio neu creu darn o gerddoriaeth ei hunain, a mae nifer o bobl yn credu dylai hyn fod y ryn mor bwysig neu hyd y noed yn fwy bwysig na ein pynciau craidd. Mae esiampl o hyn yn dod o araith gan Ken Robinson ble mae’n dweud  bod y sgil o creadigrwydd yn olaf o fewn mhob ysgol o amgylch y byd, a mae hyn angen newid gan bod Robinson yn credu bod creadigrwydd plentyn yn llawer iawn fwy pwysig yn bywyd i gymharu gyda fod yn alluog yn mathamateg fel enghraifft.  </w:t>
      </w:r>
      <w:r w:rsidR="008406D4" w:rsidRPr="00076389">
        <w:rPr>
          <w:rFonts w:ascii="Times New Roman" w:hAnsi="Times New Roman" w:cs="Times New Roman"/>
          <w:sz w:val="24"/>
          <w:lang w:val="cy-GB"/>
        </w:rPr>
        <w:t>Yn fy marn i credaf bod llawer o wir yn beth mae Robinson yn ddweud gyda’r pwysigrwydd o fod yn greadigol o fewn yr maesydd celfyddydau, ond yn bersonol allai ddim gweld syt byddai yn bosib rhoi yr union sylw i fewn i mhob pwnc dros flwyddyn ysgol, ni fyddai yn realistig gallu neud hyn gyda gymaint o bethau angen ei ddysgu mae’n ei wneud yn amhosib. Serch hynny rwyf dal yn credu bydd mwy yn gallu gael ei wneud er mwyn gwneud yr celfyddydau yn fwy bwysig, ond efallai dim y peth fwyaf pwysig.</w:t>
      </w:r>
      <w:r w:rsidR="00D25D24" w:rsidRPr="00076389">
        <w:rPr>
          <w:rFonts w:ascii="Times New Roman" w:hAnsi="Times New Roman" w:cs="Times New Roman"/>
          <w:sz w:val="24"/>
          <w:lang w:val="cy-GB"/>
        </w:rPr>
        <w:t xml:space="preserve"> </w:t>
      </w:r>
      <w:r w:rsidR="00E252E3" w:rsidRPr="00076389">
        <w:rPr>
          <w:rFonts w:ascii="Times New Roman" w:hAnsi="Times New Roman" w:cs="Times New Roman"/>
          <w:sz w:val="24"/>
          <w:lang w:val="cy-GB"/>
        </w:rPr>
        <w:t>Gwelir yn erthygl</w:t>
      </w:r>
      <w:r w:rsidR="00D83A79" w:rsidRPr="00076389">
        <w:rPr>
          <w:rFonts w:ascii="Times New Roman" w:hAnsi="Times New Roman" w:cs="Times New Roman"/>
          <w:sz w:val="24"/>
          <w:lang w:val="cy-GB"/>
        </w:rPr>
        <w:t xml:space="preserve"> gan Arwyn Jones dyfyniad o’r adroddiad CCC yn dweud </w:t>
      </w:r>
      <w:r w:rsidR="00E252E3" w:rsidRPr="00076389">
        <w:rPr>
          <w:rFonts w:ascii="Times New Roman" w:hAnsi="Times New Roman" w:cs="Times New Roman"/>
          <w:sz w:val="24"/>
          <w:lang w:val="cy-GB"/>
        </w:rPr>
        <w:t>“</w:t>
      </w:r>
      <w:r w:rsidR="00E252E3" w:rsidRPr="00076389">
        <w:rPr>
          <w:rFonts w:ascii="Times New Roman" w:hAnsi="Times New Roman" w:cs="Times New Roman"/>
          <w:sz w:val="24"/>
          <w:szCs w:val="21"/>
          <w:lang w:val="cy-GB"/>
        </w:rPr>
        <w:t>dylid ystyried dysgu drwy'r celfyddydau fel modd o wella safonau mewn llythrennedd a rhifedd yn hytrach na thynnu oddi wrth y blaenoriaethau academaidd”</w:t>
      </w:r>
      <w:r w:rsidR="00D83A79" w:rsidRPr="00076389">
        <w:rPr>
          <w:rFonts w:ascii="Times New Roman" w:hAnsi="Times New Roman" w:cs="Times New Roman"/>
          <w:sz w:val="24"/>
          <w:szCs w:val="21"/>
          <w:lang w:val="cy-GB"/>
        </w:rPr>
        <w:t xml:space="preserve">. Cefnogir hyn y dywed Robinson yn ei araith bod dylen rhoid fwy o flaenoriaeth yn yr pynciau celfyddydau, ond credai’r adroddiad hyn bid y celfyddydau yn gallu datblygu yn fwy na dim ond creadigrwydd a’r sgiliau amlwg yn yr celfyddydau, ond hefyd gall datblygu sgiliau o’r pynciau craidd wrth ddysgu drwy’r celfyddydau, felly nid dylen ni fel athrawon osgoi pwysigrwydd dysgu yr pynciau yma </w:t>
      </w:r>
      <w:r w:rsidR="00D74EEF" w:rsidRPr="00076389">
        <w:rPr>
          <w:rFonts w:ascii="Times New Roman" w:hAnsi="Times New Roman" w:cs="Times New Roman"/>
          <w:sz w:val="24"/>
          <w:szCs w:val="21"/>
          <w:lang w:val="cy-GB"/>
        </w:rPr>
        <w:t xml:space="preserve">yn yr ysgol. Yn fy marn i nid allaf weld syt byddai hyn yn ffordd effeithiol o ddysgu llythrenedd a rhifedd gan fydd llai o bwyslais ar ddatblygu y sgiliau hanfodol yma os na fydd y sgiliau yma </w:t>
      </w:r>
      <w:r w:rsidR="00D74EEF" w:rsidRPr="00076389">
        <w:rPr>
          <w:rFonts w:ascii="Times New Roman" w:hAnsi="Times New Roman" w:cs="Times New Roman"/>
          <w:sz w:val="24"/>
          <w:szCs w:val="21"/>
          <w:lang w:val="cy-GB"/>
        </w:rPr>
        <w:lastRenderedPageBreak/>
        <w:t>ar flaen y dysgu. Wrth ddweud hyn ni rydwyf yn hollol yn erbyn yr syniad o rhoi fwy o bwyslais ar y celfyddydau, ond ni fyddwn yn rhoi y blaenoriaeth cyntaf drost dysgu llythrenedd a rhifedd yn annibynol.</w:t>
      </w:r>
    </w:p>
    <w:p w:rsidR="00703C76" w:rsidRPr="00076389" w:rsidRDefault="00703C76" w:rsidP="00703C76">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t>Fy Arteffact</w:t>
      </w:r>
    </w:p>
    <w:p w:rsidR="008406D4" w:rsidRPr="00076389" w:rsidRDefault="00D74EEF" w:rsidP="00703C76">
      <w:pPr>
        <w:spacing w:line="360" w:lineRule="auto"/>
        <w:rPr>
          <w:rFonts w:ascii="Times New Roman" w:hAnsi="Times New Roman" w:cs="Times New Roman"/>
          <w:b/>
          <w:sz w:val="24"/>
          <w:u w:val="single"/>
          <w:lang w:val="cy-GB"/>
        </w:rPr>
      </w:pPr>
      <w:r w:rsidRPr="00076389">
        <w:rPr>
          <w:lang w:val="cy-GB"/>
        </w:rPr>
        <w:t>Rwyf wedi dewis clawr albwm y band Cymreig Yws Gwynedd</w:t>
      </w:r>
      <w:r w:rsidR="001817A6" w:rsidRPr="00076389">
        <w:rPr>
          <w:lang w:val="cy-GB"/>
        </w:rPr>
        <w:t>, enw’r albwm yw Codi/\Cysgu a mi dylinwyd y band y clawr ei hunain gyda cymorth ei label recordiau cosh</w:t>
      </w:r>
      <w:r w:rsidRPr="00076389">
        <w:rPr>
          <w:lang w:val="cy-GB"/>
        </w:rPr>
        <w:t>.</w:t>
      </w:r>
      <w:r w:rsidR="001817A6" w:rsidRPr="00076389">
        <w:rPr>
          <w:lang w:val="cy-GB"/>
        </w:rPr>
        <w:t xml:space="preserve"> Mae’r clawr </w:t>
      </w:r>
      <w:r w:rsidR="002E5582" w:rsidRPr="00076389">
        <w:rPr>
          <w:lang w:val="cy-GB"/>
        </w:rPr>
        <w:t>yn un syml sydd wedi gael ei ddylunio fel fath o ‘barcode’ sydd yn fy marn i ddim yn y peth mwyaf deiniadol, ond mae eu cerddoriaeth yn neud y siarad dim y clawr.</w:t>
      </w:r>
      <w:r w:rsidR="006E6AEB" w:rsidRPr="00076389">
        <w:rPr>
          <w:lang w:val="cy-GB"/>
        </w:rPr>
        <w:t xml:space="preserve"> Mi wnaeth yr albwm yma guro’r gwobr am albwm gorau yn gwobrau Y Selar y ryn blwyddyn a wnaeth sefydlu fel band yn 2014 a gael ei nomineiddio ar gyfer yr albwm iaith gymraeg gorau yn yr eisteddfod blwyddyn wedyn yn 2015.</w:t>
      </w:r>
      <w:r w:rsidRPr="00076389">
        <w:rPr>
          <w:lang w:val="cy-GB"/>
        </w:rPr>
        <w:t>Mae’r band yn dod o fy ardal lleol</w:t>
      </w:r>
      <w:r w:rsidR="000F5406" w:rsidRPr="00076389">
        <w:rPr>
          <w:lang w:val="cy-GB"/>
        </w:rPr>
        <w:t xml:space="preserve"> yng Ngogledd Cymru a </w:t>
      </w:r>
      <w:r w:rsidR="00EF4691" w:rsidRPr="00076389">
        <w:rPr>
          <w:lang w:val="cy-GB"/>
        </w:rPr>
        <w:t xml:space="preserve">mae’r band wedi ei neud fyny allan o’r prif ddyn Ywain Gynedd, yno gyda </w:t>
      </w:r>
      <w:proofErr w:type="spellStart"/>
      <w:r w:rsidR="00EF4691" w:rsidRPr="00076389">
        <w:rPr>
          <w:color w:val="000000"/>
          <w:szCs w:val="21"/>
        </w:rPr>
        <w:t>Ifan</w:t>
      </w:r>
      <w:proofErr w:type="spellEnd"/>
      <w:r w:rsidR="00EF4691" w:rsidRPr="00076389">
        <w:rPr>
          <w:color w:val="000000"/>
          <w:szCs w:val="21"/>
        </w:rPr>
        <w:t xml:space="preserve"> Davies, Emyr </w:t>
      </w:r>
      <w:proofErr w:type="spellStart"/>
      <w:r w:rsidR="00EF4691" w:rsidRPr="00076389">
        <w:rPr>
          <w:color w:val="000000"/>
          <w:szCs w:val="21"/>
        </w:rPr>
        <w:t>Prys</w:t>
      </w:r>
      <w:proofErr w:type="spellEnd"/>
      <w:r w:rsidR="00EF4691" w:rsidRPr="00076389">
        <w:rPr>
          <w:color w:val="000000"/>
          <w:szCs w:val="21"/>
        </w:rPr>
        <w:t xml:space="preserve"> Davies, Rich Roberts </w:t>
      </w:r>
      <w:proofErr w:type="spellStart"/>
      <w:r w:rsidR="00EF4691" w:rsidRPr="00076389">
        <w:rPr>
          <w:color w:val="000000"/>
          <w:szCs w:val="21"/>
        </w:rPr>
        <w:t>fel</w:t>
      </w:r>
      <w:proofErr w:type="spellEnd"/>
      <w:r w:rsidR="00EF4691" w:rsidRPr="00076389">
        <w:rPr>
          <w:color w:val="000000"/>
          <w:szCs w:val="21"/>
        </w:rPr>
        <w:t xml:space="preserve"> </w:t>
      </w:r>
      <w:proofErr w:type="spellStart"/>
      <w:r w:rsidR="00EF4691" w:rsidRPr="00076389">
        <w:rPr>
          <w:color w:val="000000"/>
          <w:szCs w:val="21"/>
        </w:rPr>
        <w:t>cefnwyr</w:t>
      </w:r>
      <w:proofErr w:type="spellEnd"/>
      <w:r w:rsidR="00EF4691" w:rsidRPr="00076389">
        <w:rPr>
          <w:color w:val="000000"/>
          <w:szCs w:val="21"/>
        </w:rPr>
        <w:t xml:space="preserve"> </w:t>
      </w:r>
      <w:proofErr w:type="spellStart"/>
      <w:r w:rsidR="00EF4691" w:rsidRPr="00076389">
        <w:rPr>
          <w:color w:val="000000"/>
          <w:szCs w:val="21"/>
        </w:rPr>
        <w:t>i</w:t>
      </w:r>
      <w:proofErr w:type="spellEnd"/>
      <w:r w:rsidR="00EF4691" w:rsidRPr="00076389">
        <w:rPr>
          <w:color w:val="000000"/>
          <w:szCs w:val="21"/>
        </w:rPr>
        <w:t xml:space="preserve"> Ywain.</w:t>
      </w:r>
      <w:r w:rsidR="002E5582" w:rsidRPr="00076389">
        <w:rPr>
          <w:color w:val="000000"/>
          <w:szCs w:val="21"/>
        </w:rPr>
        <w:t xml:space="preserve"> </w:t>
      </w:r>
      <w:proofErr w:type="spellStart"/>
      <w:r w:rsidR="002E5582" w:rsidRPr="00076389">
        <w:rPr>
          <w:color w:val="000000"/>
          <w:szCs w:val="21"/>
        </w:rPr>
        <w:t>Cyn</w:t>
      </w:r>
      <w:proofErr w:type="spellEnd"/>
      <w:r w:rsidR="002E5582" w:rsidRPr="00076389">
        <w:rPr>
          <w:color w:val="000000"/>
          <w:szCs w:val="21"/>
        </w:rPr>
        <w:t xml:space="preserve"> </w:t>
      </w:r>
      <w:proofErr w:type="spellStart"/>
      <w:r w:rsidR="002E5582" w:rsidRPr="00076389">
        <w:rPr>
          <w:color w:val="000000"/>
          <w:szCs w:val="21"/>
        </w:rPr>
        <w:t>sefydlu</w:t>
      </w:r>
      <w:proofErr w:type="spellEnd"/>
      <w:r w:rsidR="002E5582" w:rsidRPr="00076389">
        <w:rPr>
          <w:color w:val="000000"/>
          <w:szCs w:val="21"/>
        </w:rPr>
        <w:t xml:space="preserve"> band </w:t>
      </w:r>
      <w:proofErr w:type="spellStart"/>
      <w:r w:rsidR="002E5582" w:rsidRPr="00076389">
        <w:rPr>
          <w:color w:val="000000"/>
          <w:szCs w:val="21"/>
        </w:rPr>
        <w:t>ei</w:t>
      </w:r>
      <w:proofErr w:type="spellEnd"/>
      <w:r w:rsidR="002E5582" w:rsidRPr="00076389">
        <w:rPr>
          <w:color w:val="000000"/>
          <w:szCs w:val="21"/>
        </w:rPr>
        <w:t xml:space="preserve"> </w:t>
      </w:r>
      <w:proofErr w:type="spellStart"/>
      <w:r w:rsidR="002E5582" w:rsidRPr="00076389">
        <w:rPr>
          <w:color w:val="000000"/>
          <w:szCs w:val="21"/>
        </w:rPr>
        <w:t>hyn</w:t>
      </w:r>
      <w:proofErr w:type="spellEnd"/>
      <w:r w:rsidR="002E5582" w:rsidRPr="00076389">
        <w:rPr>
          <w:color w:val="000000"/>
          <w:szCs w:val="21"/>
        </w:rPr>
        <w:t xml:space="preserve"> mi </w:t>
      </w:r>
      <w:proofErr w:type="spellStart"/>
      <w:r w:rsidR="002E5582" w:rsidRPr="00076389">
        <w:rPr>
          <w:color w:val="000000"/>
          <w:szCs w:val="21"/>
        </w:rPr>
        <w:t>roedd</w:t>
      </w:r>
      <w:proofErr w:type="spellEnd"/>
      <w:r w:rsidR="002E5582" w:rsidRPr="00076389">
        <w:rPr>
          <w:color w:val="000000"/>
          <w:szCs w:val="21"/>
        </w:rPr>
        <w:t xml:space="preserve"> Ywain </w:t>
      </w:r>
      <w:proofErr w:type="spellStart"/>
      <w:r w:rsidR="002E5582" w:rsidRPr="00076389">
        <w:rPr>
          <w:color w:val="000000"/>
          <w:szCs w:val="21"/>
        </w:rPr>
        <w:t>yn</w:t>
      </w:r>
      <w:proofErr w:type="spellEnd"/>
      <w:r w:rsidR="002E5582" w:rsidRPr="00076389">
        <w:rPr>
          <w:color w:val="000000"/>
          <w:szCs w:val="21"/>
        </w:rPr>
        <w:t xml:space="preserve"> </w:t>
      </w:r>
      <w:proofErr w:type="spellStart"/>
      <w:r w:rsidR="002E5582" w:rsidRPr="00076389">
        <w:rPr>
          <w:color w:val="000000"/>
          <w:szCs w:val="21"/>
        </w:rPr>
        <w:t>rhan</w:t>
      </w:r>
      <w:proofErr w:type="spellEnd"/>
      <w:r w:rsidR="002E5582" w:rsidRPr="00076389">
        <w:rPr>
          <w:color w:val="000000"/>
          <w:szCs w:val="21"/>
        </w:rPr>
        <w:t xml:space="preserve"> o </w:t>
      </w:r>
      <w:proofErr w:type="spellStart"/>
      <w:r w:rsidR="002E5582" w:rsidRPr="00076389">
        <w:rPr>
          <w:color w:val="000000"/>
          <w:szCs w:val="21"/>
        </w:rPr>
        <w:t>grwp</w:t>
      </w:r>
      <w:proofErr w:type="spellEnd"/>
      <w:r w:rsidR="002E5582" w:rsidRPr="00076389">
        <w:rPr>
          <w:color w:val="000000"/>
          <w:szCs w:val="21"/>
        </w:rPr>
        <w:t xml:space="preserve"> </w:t>
      </w:r>
      <w:proofErr w:type="spellStart"/>
      <w:r w:rsidR="002E5582" w:rsidRPr="00076389">
        <w:rPr>
          <w:color w:val="000000"/>
          <w:szCs w:val="21"/>
        </w:rPr>
        <w:t>cymreig</w:t>
      </w:r>
      <w:proofErr w:type="spellEnd"/>
      <w:r w:rsidR="002E5582" w:rsidRPr="00076389">
        <w:rPr>
          <w:color w:val="000000"/>
          <w:szCs w:val="21"/>
        </w:rPr>
        <w:t xml:space="preserve"> </w:t>
      </w:r>
      <w:proofErr w:type="spellStart"/>
      <w:r w:rsidR="002E5582" w:rsidRPr="00076389">
        <w:rPr>
          <w:color w:val="000000"/>
          <w:szCs w:val="21"/>
        </w:rPr>
        <w:t>arall</w:t>
      </w:r>
      <w:proofErr w:type="spellEnd"/>
      <w:r w:rsidR="002E5582" w:rsidRPr="00076389">
        <w:rPr>
          <w:color w:val="000000"/>
          <w:szCs w:val="21"/>
        </w:rPr>
        <w:t xml:space="preserve"> </w:t>
      </w:r>
      <w:proofErr w:type="spellStart"/>
      <w:r w:rsidR="002E5582" w:rsidRPr="00076389">
        <w:rPr>
          <w:color w:val="000000"/>
          <w:szCs w:val="21"/>
        </w:rPr>
        <w:t>poblogaidd</w:t>
      </w:r>
      <w:proofErr w:type="spellEnd"/>
      <w:r w:rsidR="002E5582" w:rsidRPr="00076389">
        <w:rPr>
          <w:color w:val="000000"/>
          <w:szCs w:val="21"/>
        </w:rPr>
        <w:t xml:space="preserve"> </w:t>
      </w:r>
      <w:proofErr w:type="spellStart"/>
      <w:r w:rsidR="002E5582" w:rsidRPr="00076389">
        <w:rPr>
          <w:color w:val="000000"/>
          <w:szCs w:val="21"/>
        </w:rPr>
        <w:t>o’r</w:t>
      </w:r>
      <w:proofErr w:type="spellEnd"/>
      <w:r w:rsidR="002E5582" w:rsidRPr="00076389">
        <w:rPr>
          <w:color w:val="000000"/>
          <w:szCs w:val="21"/>
        </w:rPr>
        <w:t xml:space="preserve"> </w:t>
      </w:r>
      <w:proofErr w:type="spellStart"/>
      <w:r w:rsidR="002E5582" w:rsidRPr="00076389">
        <w:rPr>
          <w:color w:val="000000"/>
          <w:szCs w:val="21"/>
        </w:rPr>
        <w:t>enw</w:t>
      </w:r>
      <w:proofErr w:type="spellEnd"/>
      <w:r w:rsidR="002E5582" w:rsidRPr="00076389">
        <w:rPr>
          <w:color w:val="000000"/>
          <w:szCs w:val="21"/>
        </w:rPr>
        <w:t xml:space="preserve"> </w:t>
      </w:r>
      <w:proofErr w:type="spellStart"/>
      <w:r w:rsidR="002E5582" w:rsidRPr="00076389">
        <w:rPr>
          <w:color w:val="000000"/>
          <w:szCs w:val="21"/>
        </w:rPr>
        <w:t>Frizbee</w:t>
      </w:r>
      <w:proofErr w:type="spellEnd"/>
      <w:r w:rsidR="002E5582" w:rsidRPr="00076389">
        <w:rPr>
          <w:color w:val="000000"/>
          <w:szCs w:val="21"/>
        </w:rPr>
        <w:t xml:space="preserve">, mi </w:t>
      </w:r>
      <w:proofErr w:type="spellStart"/>
      <w:r w:rsidR="002E5582" w:rsidRPr="00076389">
        <w:rPr>
          <w:color w:val="000000"/>
          <w:szCs w:val="21"/>
        </w:rPr>
        <w:t>wnaeth</w:t>
      </w:r>
      <w:proofErr w:type="spellEnd"/>
      <w:r w:rsidR="002E5582" w:rsidRPr="00076389">
        <w:rPr>
          <w:color w:val="000000"/>
          <w:szCs w:val="21"/>
        </w:rPr>
        <w:t xml:space="preserve"> Ywain </w:t>
      </w:r>
      <w:proofErr w:type="spellStart"/>
      <w:r w:rsidR="002E5582" w:rsidRPr="00076389">
        <w:rPr>
          <w:color w:val="000000"/>
          <w:szCs w:val="21"/>
        </w:rPr>
        <w:t>ei</w:t>
      </w:r>
      <w:proofErr w:type="spellEnd"/>
      <w:r w:rsidR="002E5582" w:rsidRPr="00076389">
        <w:rPr>
          <w:color w:val="000000"/>
          <w:szCs w:val="21"/>
        </w:rPr>
        <w:t xml:space="preserve"> </w:t>
      </w:r>
      <w:proofErr w:type="spellStart"/>
      <w:r w:rsidR="002E5582" w:rsidRPr="00076389">
        <w:rPr>
          <w:color w:val="000000"/>
          <w:szCs w:val="21"/>
        </w:rPr>
        <w:t>enw</w:t>
      </w:r>
      <w:proofErr w:type="spellEnd"/>
      <w:r w:rsidR="002E5582" w:rsidRPr="00076389">
        <w:rPr>
          <w:color w:val="000000"/>
          <w:szCs w:val="21"/>
        </w:rPr>
        <w:t xml:space="preserve"> </w:t>
      </w:r>
      <w:proofErr w:type="spellStart"/>
      <w:r w:rsidR="002E5582" w:rsidRPr="00076389">
        <w:rPr>
          <w:color w:val="000000"/>
          <w:szCs w:val="21"/>
        </w:rPr>
        <w:t>yn</w:t>
      </w:r>
      <w:proofErr w:type="spellEnd"/>
      <w:r w:rsidR="002E5582" w:rsidRPr="00076389">
        <w:rPr>
          <w:color w:val="000000"/>
          <w:szCs w:val="21"/>
        </w:rPr>
        <w:t xml:space="preserve"> </w:t>
      </w:r>
      <w:proofErr w:type="spellStart"/>
      <w:r w:rsidR="002E5582" w:rsidRPr="00076389">
        <w:rPr>
          <w:color w:val="000000"/>
          <w:szCs w:val="21"/>
        </w:rPr>
        <w:t>yr</w:t>
      </w:r>
      <w:proofErr w:type="spellEnd"/>
      <w:r w:rsidR="002E5582" w:rsidRPr="00076389">
        <w:rPr>
          <w:color w:val="000000"/>
          <w:szCs w:val="21"/>
        </w:rPr>
        <w:t xml:space="preserve"> band </w:t>
      </w:r>
      <w:proofErr w:type="spellStart"/>
      <w:r w:rsidR="002E5582" w:rsidRPr="00076389">
        <w:rPr>
          <w:color w:val="000000"/>
          <w:szCs w:val="21"/>
        </w:rPr>
        <w:t>yma</w:t>
      </w:r>
      <w:proofErr w:type="spellEnd"/>
      <w:r w:rsidR="002E5582" w:rsidRPr="00076389">
        <w:rPr>
          <w:color w:val="000000"/>
          <w:szCs w:val="21"/>
        </w:rPr>
        <w:t xml:space="preserve"> a </w:t>
      </w:r>
      <w:proofErr w:type="spellStart"/>
      <w:r w:rsidR="002E5582" w:rsidRPr="00076389">
        <w:rPr>
          <w:color w:val="000000"/>
          <w:szCs w:val="21"/>
        </w:rPr>
        <w:t>wedi</w:t>
      </w:r>
      <w:proofErr w:type="spellEnd"/>
      <w:r w:rsidR="00446BEB" w:rsidRPr="00076389">
        <w:rPr>
          <w:color w:val="000000"/>
          <w:szCs w:val="21"/>
        </w:rPr>
        <w:t xml:space="preserve"> </w:t>
      </w:r>
      <w:proofErr w:type="spellStart"/>
      <w:r w:rsidR="00446BEB" w:rsidRPr="00076389">
        <w:rPr>
          <w:color w:val="000000"/>
          <w:szCs w:val="21"/>
        </w:rPr>
        <w:t>trosglwyddo</w:t>
      </w:r>
      <w:proofErr w:type="spellEnd"/>
      <w:r w:rsidR="00446BEB" w:rsidRPr="00076389">
        <w:rPr>
          <w:color w:val="000000"/>
          <w:szCs w:val="21"/>
        </w:rPr>
        <w:t xml:space="preserve"> </w:t>
      </w:r>
      <w:proofErr w:type="spellStart"/>
      <w:r w:rsidR="00446BEB" w:rsidRPr="00076389">
        <w:rPr>
          <w:color w:val="000000"/>
          <w:szCs w:val="21"/>
        </w:rPr>
        <w:t>rhai</w:t>
      </w:r>
      <w:proofErr w:type="spellEnd"/>
      <w:r w:rsidR="00446BEB" w:rsidRPr="00076389">
        <w:rPr>
          <w:color w:val="000000"/>
          <w:szCs w:val="21"/>
        </w:rPr>
        <w:t xml:space="preserve"> o </w:t>
      </w:r>
      <w:proofErr w:type="spellStart"/>
      <w:r w:rsidR="00446BEB" w:rsidRPr="00076389">
        <w:rPr>
          <w:color w:val="000000"/>
          <w:szCs w:val="21"/>
        </w:rPr>
        <w:t>caneuon</w:t>
      </w:r>
      <w:proofErr w:type="spellEnd"/>
      <w:r w:rsidR="00446BEB" w:rsidRPr="00076389">
        <w:rPr>
          <w:color w:val="000000"/>
          <w:szCs w:val="21"/>
        </w:rPr>
        <w:t xml:space="preserve"> Fris</w:t>
      </w:r>
      <w:r w:rsidR="002E5582" w:rsidRPr="00076389">
        <w:rPr>
          <w:color w:val="000000"/>
          <w:szCs w:val="21"/>
        </w:rPr>
        <w:t xml:space="preserve">bee </w:t>
      </w:r>
      <w:proofErr w:type="spellStart"/>
      <w:r w:rsidR="002E5582" w:rsidRPr="00076389">
        <w:rPr>
          <w:color w:val="000000"/>
          <w:szCs w:val="21"/>
        </w:rPr>
        <w:t>ar</w:t>
      </w:r>
      <w:proofErr w:type="spellEnd"/>
      <w:r w:rsidR="002E5582" w:rsidRPr="00076389">
        <w:rPr>
          <w:color w:val="000000"/>
          <w:szCs w:val="21"/>
        </w:rPr>
        <w:t xml:space="preserve"> </w:t>
      </w:r>
      <w:proofErr w:type="spellStart"/>
      <w:r w:rsidR="002E5582" w:rsidRPr="00076389">
        <w:rPr>
          <w:color w:val="000000"/>
          <w:szCs w:val="21"/>
        </w:rPr>
        <w:t>gyfer</w:t>
      </w:r>
      <w:proofErr w:type="spellEnd"/>
      <w:r w:rsidR="002E5582" w:rsidRPr="00076389">
        <w:rPr>
          <w:color w:val="000000"/>
          <w:szCs w:val="21"/>
        </w:rPr>
        <w:t xml:space="preserve"> </w:t>
      </w:r>
      <w:proofErr w:type="spellStart"/>
      <w:r w:rsidR="002E5582" w:rsidRPr="00076389">
        <w:rPr>
          <w:color w:val="000000"/>
          <w:szCs w:val="21"/>
        </w:rPr>
        <w:t>defnydd</w:t>
      </w:r>
      <w:proofErr w:type="spellEnd"/>
      <w:r w:rsidR="002E5582" w:rsidRPr="00076389">
        <w:rPr>
          <w:color w:val="000000"/>
          <w:szCs w:val="21"/>
        </w:rPr>
        <w:t xml:space="preserve"> band </w:t>
      </w:r>
      <w:proofErr w:type="spellStart"/>
      <w:r w:rsidR="002E5582" w:rsidRPr="00076389">
        <w:rPr>
          <w:color w:val="000000"/>
          <w:szCs w:val="21"/>
        </w:rPr>
        <w:t>ei</w:t>
      </w:r>
      <w:proofErr w:type="spellEnd"/>
      <w:r w:rsidR="002E5582" w:rsidRPr="00076389">
        <w:rPr>
          <w:color w:val="000000"/>
          <w:szCs w:val="21"/>
        </w:rPr>
        <w:t xml:space="preserve"> </w:t>
      </w:r>
      <w:proofErr w:type="spellStart"/>
      <w:r w:rsidR="002E5582" w:rsidRPr="00076389">
        <w:rPr>
          <w:color w:val="000000"/>
          <w:szCs w:val="21"/>
        </w:rPr>
        <w:t>hyn</w:t>
      </w:r>
      <w:proofErr w:type="spellEnd"/>
      <w:r w:rsidR="002E5582" w:rsidRPr="00076389">
        <w:rPr>
          <w:color w:val="000000"/>
          <w:szCs w:val="21"/>
        </w:rPr>
        <w:t>.</w:t>
      </w:r>
      <w:r w:rsidR="00446BEB" w:rsidRPr="00076389">
        <w:rPr>
          <w:color w:val="000000"/>
          <w:szCs w:val="21"/>
        </w:rPr>
        <w:t xml:space="preserve"> </w:t>
      </w:r>
      <w:proofErr w:type="spellStart"/>
      <w:r w:rsidR="00446BEB" w:rsidRPr="00076389">
        <w:rPr>
          <w:color w:val="000000"/>
          <w:szCs w:val="21"/>
        </w:rPr>
        <w:t>Ar</w:t>
      </w:r>
      <w:proofErr w:type="spellEnd"/>
      <w:r w:rsidR="00446BEB" w:rsidRPr="00076389">
        <w:rPr>
          <w:color w:val="000000"/>
          <w:szCs w:val="21"/>
        </w:rPr>
        <w:t xml:space="preserve"> </w:t>
      </w:r>
      <w:proofErr w:type="spellStart"/>
      <w:r w:rsidR="00446BEB" w:rsidRPr="00076389">
        <w:rPr>
          <w:color w:val="000000"/>
          <w:szCs w:val="21"/>
        </w:rPr>
        <w:t>ol</w:t>
      </w:r>
      <w:proofErr w:type="spellEnd"/>
      <w:r w:rsidR="00446BEB" w:rsidRPr="00076389">
        <w:rPr>
          <w:color w:val="000000"/>
          <w:szCs w:val="21"/>
        </w:rPr>
        <w:t xml:space="preserve"> </w:t>
      </w:r>
      <w:proofErr w:type="spellStart"/>
      <w:r w:rsidR="00446BEB" w:rsidRPr="00076389">
        <w:rPr>
          <w:color w:val="000000"/>
          <w:szCs w:val="21"/>
        </w:rPr>
        <w:t>gadael</w:t>
      </w:r>
      <w:proofErr w:type="spellEnd"/>
      <w:r w:rsidR="00446BEB" w:rsidRPr="00076389">
        <w:rPr>
          <w:color w:val="000000"/>
          <w:szCs w:val="21"/>
        </w:rPr>
        <w:t xml:space="preserve"> Frisbee </w:t>
      </w:r>
      <w:proofErr w:type="spellStart"/>
      <w:r w:rsidR="00446BEB" w:rsidRPr="00076389">
        <w:rPr>
          <w:color w:val="000000"/>
          <w:szCs w:val="21"/>
        </w:rPr>
        <w:t>yn</w:t>
      </w:r>
      <w:proofErr w:type="spellEnd"/>
      <w:r w:rsidR="00446BEB" w:rsidRPr="00076389">
        <w:rPr>
          <w:color w:val="000000"/>
          <w:szCs w:val="21"/>
        </w:rPr>
        <w:t xml:space="preserve"> 2008 mi</w:t>
      </w:r>
      <w:r w:rsidR="00EF4691" w:rsidRPr="00076389">
        <w:rPr>
          <w:color w:val="000000"/>
          <w:sz w:val="21"/>
          <w:szCs w:val="21"/>
        </w:rPr>
        <w:t xml:space="preserve"> </w:t>
      </w:r>
      <w:r w:rsidR="00446BEB" w:rsidRPr="00076389">
        <w:rPr>
          <w:lang w:val="cy-GB"/>
        </w:rPr>
        <w:t>sefydlwyd y</w:t>
      </w:r>
      <w:r w:rsidR="000F5406" w:rsidRPr="00076389">
        <w:rPr>
          <w:lang w:val="cy-GB"/>
        </w:rPr>
        <w:t xml:space="preserve"> band</w:t>
      </w:r>
      <w:r w:rsidR="00446BEB" w:rsidRPr="00076389">
        <w:rPr>
          <w:lang w:val="cy-GB"/>
        </w:rPr>
        <w:t xml:space="preserve"> Yws Gwynedd</w:t>
      </w:r>
      <w:r w:rsidR="000F5406" w:rsidRPr="00076389">
        <w:rPr>
          <w:lang w:val="cy-GB"/>
        </w:rPr>
        <w:t xml:space="preserve"> yn ol yn 2014 a wedi mynd o nerth i nerth ers i nhw rhyddhau eu cân ‘Sebona fi’ sydd wedi troi yn y cân fwyaf poblogaidd yng Nghymru, a i cyd fynd gyda hyn maent nawr wedi sefydlu ei hunain fel y band fwyaf poblogaidd yng Nghymru</w:t>
      </w:r>
      <w:r w:rsidR="00EF4691" w:rsidRPr="00076389">
        <w:rPr>
          <w:lang w:val="cy-GB"/>
        </w:rPr>
        <w:t xml:space="preserve"> hefyd</w:t>
      </w:r>
      <w:r w:rsidR="000F5406" w:rsidRPr="00076389">
        <w:rPr>
          <w:lang w:val="cy-GB"/>
        </w:rPr>
        <w:t>.</w:t>
      </w:r>
      <w:r w:rsidR="006E6AEB" w:rsidRPr="00076389">
        <w:rPr>
          <w:lang w:val="cy-GB"/>
        </w:rPr>
        <w:t xml:space="preserve"> Mi ddaeth hyn yn wir yn yr eisteddfod yn 2017, lle gafodd Yws Gwynedd y nifer fwyaf o bobl yn mynd i’w wylio yn maes b yn hanes y sioe maes b gyda drost 3000 o bobl yn yn eu gwylio. Credaf bydd hwn fel arteffact yn effeithiol iawn gan eu bod</w:t>
      </w:r>
      <w:r w:rsidR="00160DC0" w:rsidRPr="00076389">
        <w:rPr>
          <w:lang w:val="cy-GB"/>
        </w:rPr>
        <w:t xml:space="preserve"> gyda nifer o bosibiliadau o fewn y celfyddydau a byddaf yn gobeithio gallu archwilio fewn i’r posibiliadau hyn.</w:t>
      </w:r>
      <w:r w:rsidR="006E6AEB" w:rsidRPr="00076389">
        <w:rPr>
          <w:lang w:val="cy-GB"/>
        </w:rPr>
        <w:t xml:space="preserve">   </w:t>
      </w:r>
      <w:r w:rsidR="00EF4691" w:rsidRPr="00076389">
        <w:rPr>
          <w:lang w:val="cy-GB"/>
        </w:rPr>
        <w:t xml:space="preserve">  </w:t>
      </w:r>
      <w:r w:rsidR="000F5406" w:rsidRPr="00076389">
        <w:rPr>
          <w:lang w:val="cy-GB"/>
        </w:rPr>
        <w:t xml:space="preserve">  </w:t>
      </w:r>
    </w:p>
    <w:p w:rsidR="00D83A79" w:rsidRPr="00076389" w:rsidRDefault="00E749F3" w:rsidP="00596A74">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t>Gweithgareddau</w:t>
      </w:r>
    </w:p>
    <w:p w:rsidR="00D33FD7" w:rsidRPr="00076389" w:rsidRDefault="00E749F3" w:rsidP="00596A74">
      <w:pPr>
        <w:spacing w:line="360" w:lineRule="auto"/>
        <w:rPr>
          <w:rFonts w:ascii="Times New Roman" w:hAnsi="Times New Roman" w:cs="Times New Roman"/>
          <w:sz w:val="24"/>
          <w:lang w:val="cy-GB"/>
        </w:rPr>
      </w:pPr>
      <w:r w:rsidRPr="00076389">
        <w:rPr>
          <w:rFonts w:ascii="Times New Roman" w:hAnsi="Times New Roman" w:cs="Times New Roman"/>
          <w:sz w:val="24"/>
          <w:lang w:val="cy-GB"/>
        </w:rPr>
        <w:t xml:space="preserve">Bydd y tair gweithgaredd yn gysylltiedig a dysgu blaenorol bydd y plant wedi neud ynglyn a’r band ei hyn yn amgylchu o’r albwm cyntaf. Un rhan o ymchwil bydd yn sylfaen ar gyfer y tair gweithgaredd bydd eu ymchwil i fewn i un gân yn benodol sef sebona fi. Mi fydd y cân yma yn chwarae </w:t>
      </w:r>
      <w:r w:rsidR="00645B9F" w:rsidRPr="00076389">
        <w:rPr>
          <w:rFonts w:ascii="Times New Roman" w:hAnsi="Times New Roman" w:cs="Times New Roman"/>
          <w:sz w:val="24"/>
          <w:lang w:val="cy-GB"/>
        </w:rPr>
        <w:t>rhan hanfodol yn y gweithgareddau felly bydd y plant yn gael gwrando ar y cân nifer o weithiau yn ystod pob sesiwn. Rwyf wedi dewis anelu fy weithgareddau tuag at cyfnod allweddol 2 gan fy mod yn teimlo bydd y gweithgareddau byddaf yn cyflwyno ar safon lle byddai plant o fewn y cyfnod yma yn gallu gwthio ei hunain i fod yn greadigol a rhoi cyfle i’r plant fynegi ei hunain mewn ffordd hollol newydd. Credaf byddai cyflwyno’r plant yn y cyfnod yma i’r</w:t>
      </w:r>
      <w:r w:rsidR="00D33FD7" w:rsidRPr="00076389">
        <w:rPr>
          <w:rFonts w:ascii="Times New Roman" w:hAnsi="Times New Roman" w:cs="Times New Roman"/>
          <w:sz w:val="24"/>
          <w:lang w:val="cy-GB"/>
        </w:rPr>
        <w:t xml:space="preserve"> pobl fwyaf dylanwadol o fewn cerddoriaeth cymraeg ar hyn o bryd byddai hyn yn ymestyn diddordeb y plant nid yn unig yn y cerddoriaeth, ond hefyd yn y iaith </w:t>
      </w:r>
      <w:r w:rsidR="00D33FD7" w:rsidRPr="00076389">
        <w:rPr>
          <w:rFonts w:ascii="Times New Roman" w:hAnsi="Times New Roman" w:cs="Times New Roman"/>
          <w:sz w:val="24"/>
          <w:lang w:val="cy-GB"/>
        </w:rPr>
        <w:lastRenderedPageBreak/>
        <w:t>gymraeg, a gyda y nifer o siaradwyr cymraeg yn gostwng drost ledled y wlad  redaf byddai defnyddio grwp a albwm mor dylanwadol yn ffordd dda o hybu’r iaith.</w:t>
      </w:r>
    </w:p>
    <w:p w:rsidR="00D33FD7" w:rsidRPr="00076389" w:rsidRDefault="00D33FD7" w:rsidP="00596A74">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t>Gweithgaredd 1</w:t>
      </w:r>
    </w:p>
    <w:p w:rsidR="00203F00" w:rsidRPr="00076389" w:rsidRDefault="005405A1" w:rsidP="00596A74">
      <w:pPr>
        <w:spacing w:line="360" w:lineRule="auto"/>
        <w:rPr>
          <w:rFonts w:ascii="Times New Roman" w:hAnsi="Times New Roman" w:cs="Times New Roman"/>
          <w:sz w:val="24"/>
          <w:lang w:val="cy-GB"/>
        </w:rPr>
      </w:pPr>
      <w:r w:rsidRPr="00076389">
        <w:rPr>
          <w:rFonts w:ascii="Times New Roman" w:hAnsi="Times New Roman" w:cs="Times New Roman"/>
          <w:sz w:val="24"/>
          <w:lang w:val="cy-GB"/>
        </w:rPr>
        <w:t xml:space="preserve">Bydd y gweithgaredd gyntaf yn seiliedig ar gerddoriaeth. Nod y wers fydd gael y plant i ysgrifennu geiriau ei hunain i gyd fynd gyda </w:t>
      </w:r>
      <w:r w:rsidR="009141B9" w:rsidRPr="00076389">
        <w:rPr>
          <w:rFonts w:ascii="Times New Roman" w:hAnsi="Times New Roman" w:cs="Times New Roman"/>
          <w:sz w:val="24"/>
          <w:lang w:val="cy-GB"/>
        </w:rPr>
        <w:t xml:space="preserve">alaw y gân sebona fi. Mi fydd y gweithgaredd yn prosiect a bydd yn gael ei gwblhau o fewn dau diwrnod. Byddai hyn yn rhoi digon o amser ar gyfer rhoi cyfle i’r plant gweithio o fewn y tri agwedd o fewn y cwricwlwm cerddoriaeth sef </w:t>
      </w:r>
      <w:r w:rsidR="00203F00" w:rsidRPr="00076389">
        <w:rPr>
          <w:rFonts w:ascii="Times New Roman" w:hAnsi="Times New Roman" w:cs="Times New Roman"/>
          <w:sz w:val="24"/>
          <w:lang w:val="cy-GB"/>
        </w:rPr>
        <w:t xml:space="preserve">cyfansoddi, perfformio a gwerthuso. </w:t>
      </w:r>
    </w:p>
    <w:p w:rsidR="00BF2F5B" w:rsidRPr="00076389" w:rsidRDefault="00203F00" w:rsidP="00596A74">
      <w:pPr>
        <w:spacing w:line="360" w:lineRule="auto"/>
        <w:rPr>
          <w:rFonts w:ascii="Times New Roman" w:hAnsi="Times New Roman" w:cs="Times New Roman"/>
          <w:sz w:val="24"/>
          <w:lang w:val="cy-GB"/>
        </w:rPr>
      </w:pPr>
      <w:r w:rsidRPr="00076389">
        <w:rPr>
          <w:rFonts w:ascii="Times New Roman" w:hAnsi="Times New Roman" w:cs="Times New Roman"/>
          <w:sz w:val="24"/>
          <w:lang w:val="cy-GB"/>
        </w:rPr>
        <w:t>Fel cyflwyniad i’</w:t>
      </w:r>
      <w:r w:rsidR="004D6D1B" w:rsidRPr="00076389">
        <w:rPr>
          <w:rFonts w:ascii="Times New Roman" w:hAnsi="Times New Roman" w:cs="Times New Roman"/>
          <w:sz w:val="24"/>
          <w:lang w:val="cy-GB"/>
        </w:rPr>
        <w:t>r prosiect</w:t>
      </w:r>
      <w:r w:rsidRPr="00076389">
        <w:rPr>
          <w:rFonts w:ascii="Times New Roman" w:hAnsi="Times New Roman" w:cs="Times New Roman"/>
          <w:sz w:val="24"/>
          <w:lang w:val="cy-GB"/>
        </w:rPr>
        <w:t xml:space="preserve"> bydd yr athro neu athrawes yn </w:t>
      </w:r>
      <w:r w:rsidR="009C24B5" w:rsidRPr="00076389">
        <w:rPr>
          <w:rFonts w:ascii="Times New Roman" w:hAnsi="Times New Roman" w:cs="Times New Roman"/>
          <w:sz w:val="24"/>
          <w:lang w:val="cy-GB"/>
        </w:rPr>
        <w:t xml:space="preserve">dangos ychydig o rheolau i’r plant ar sut </w:t>
      </w:r>
      <w:r w:rsidR="004D6D1B" w:rsidRPr="00076389">
        <w:rPr>
          <w:rFonts w:ascii="Times New Roman" w:hAnsi="Times New Roman" w:cs="Times New Roman"/>
          <w:sz w:val="24"/>
          <w:lang w:val="cy-GB"/>
        </w:rPr>
        <w:t xml:space="preserve">byddai mynd o gwmpas ysgrifennu geiriau ar gyfer cân, mi fydd hyn yn cynnwys dangos y plant patrymau odli yn y gân a hefyd y nifer o </w:t>
      </w:r>
      <w:r w:rsidR="00BF2F5B" w:rsidRPr="00076389">
        <w:rPr>
          <w:rFonts w:ascii="Times New Roman" w:hAnsi="Times New Roman" w:cs="Times New Roman"/>
          <w:sz w:val="24"/>
          <w:lang w:val="cy-GB"/>
        </w:rPr>
        <w:t>si</w:t>
      </w:r>
      <w:r w:rsidR="004D6D1B" w:rsidRPr="00076389">
        <w:rPr>
          <w:rFonts w:ascii="Times New Roman" w:hAnsi="Times New Roman" w:cs="Times New Roman"/>
          <w:sz w:val="24"/>
          <w:lang w:val="cy-GB"/>
        </w:rPr>
        <w:t>lliau ym mhob llinell. Bydd</w:t>
      </w:r>
      <w:r w:rsidR="00BF2F5B" w:rsidRPr="00076389">
        <w:rPr>
          <w:rFonts w:ascii="Times New Roman" w:hAnsi="Times New Roman" w:cs="Times New Roman"/>
          <w:sz w:val="24"/>
          <w:lang w:val="cy-GB"/>
        </w:rPr>
        <w:t xml:space="preserve"> </w:t>
      </w:r>
      <w:r w:rsidR="004D6D1B" w:rsidRPr="00076389">
        <w:rPr>
          <w:rFonts w:ascii="Times New Roman" w:hAnsi="Times New Roman" w:cs="Times New Roman"/>
          <w:sz w:val="24"/>
          <w:lang w:val="cy-GB"/>
        </w:rPr>
        <w:t xml:space="preserve">y plant yno yn </w:t>
      </w:r>
      <w:r w:rsidR="00BF2F5B" w:rsidRPr="00076389">
        <w:rPr>
          <w:rFonts w:ascii="Times New Roman" w:hAnsi="Times New Roman" w:cs="Times New Roman"/>
          <w:sz w:val="24"/>
          <w:lang w:val="cy-GB"/>
        </w:rPr>
        <w:t>mynd ymlaen i ddarganfod sawl si</w:t>
      </w:r>
      <w:r w:rsidR="004D6D1B" w:rsidRPr="00076389">
        <w:rPr>
          <w:rFonts w:ascii="Times New Roman" w:hAnsi="Times New Roman" w:cs="Times New Roman"/>
          <w:sz w:val="24"/>
          <w:lang w:val="cy-GB"/>
        </w:rPr>
        <w:t>ll sydd ym mhob llinell o’r gân a fydd hyn yn yr elfen gyntaf o ddysgu yn draws gwricwlaidd gyda defnydd o llythrenedd a rhifedd o fewn yr sesiwn cerddoriaeth</w:t>
      </w:r>
      <w:r w:rsidR="00BF2F5B" w:rsidRPr="00076389">
        <w:rPr>
          <w:rFonts w:ascii="Times New Roman" w:hAnsi="Times New Roman" w:cs="Times New Roman"/>
          <w:sz w:val="24"/>
          <w:lang w:val="cy-GB"/>
        </w:rPr>
        <w:t xml:space="preserve"> (gwelir atodiad rhif 2) </w:t>
      </w:r>
      <w:r w:rsidR="004D6D1B" w:rsidRPr="00076389">
        <w:rPr>
          <w:rFonts w:ascii="Times New Roman" w:hAnsi="Times New Roman" w:cs="Times New Roman"/>
          <w:sz w:val="24"/>
          <w:lang w:val="cy-GB"/>
        </w:rPr>
        <w:t xml:space="preserve">. Byddai hyn yn ymestyn meddwl y plant ar y dasg sydd o’i blaen ac hefyd yn dechrau gael y plant i feddwl </w:t>
      </w:r>
      <w:r w:rsidR="00C57ED6" w:rsidRPr="00076389">
        <w:rPr>
          <w:rFonts w:ascii="Times New Roman" w:hAnsi="Times New Roman" w:cs="Times New Roman"/>
          <w:sz w:val="24"/>
          <w:lang w:val="cy-GB"/>
        </w:rPr>
        <w:t>am beth y byddai nhw yn rhoi o fewn y llinellau yma o’r gân. Mi fydd y dasg cyflwyniad yn gael ei wneud yn unigol cyn y bydd y plant yn gael ei rhannu i fewn i grwpiau ar gyfer prif dasg y prosiect.</w:t>
      </w:r>
    </w:p>
    <w:p w:rsidR="00C7774D" w:rsidRPr="00076389" w:rsidRDefault="00BF2F5B" w:rsidP="00596A74">
      <w:pPr>
        <w:spacing w:line="360" w:lineRule="auto"/>
        <w:rPr>
          <w:rFonts w:ascii="Times New Roman" w:hAnsi="Times New Roman" w:cs="Times New Roman"/>
          <w:sz w:val="24"/>
          <w:szCs w:val="21"/>
          <w:lang w:val="cy-GB"/>
        </w:rPr>
      </w:pPr>
      <w:r w:rsidRPr="00076389">
        <w:rPr>
          <w:rFonts w:ascii="Times New Roman" w:hAnsi="Times New Roman" w:cs="Times New Roman"/>
          <w:sz w:val="24"/>
          <w:lang w:val="cy-GB"/>
        </w:rPr>
        <w:t xml:space="preserve">Ar gyfer man cychwyn prif rhan y prosiect, bydd y plant o fewn ei grwpiau yn dechrau casglu syniadau ar gyfer prif destyn eu cân a rhai o’r llienllau posib o fewn y prif destyn yma. Bydd dewis y plant yn hollol annibynnol </w:t>
      </w:r>
      <w:r w:rsidR="00B37132" w:rsidRPr="00076389">
        <w:rPr>
          <w:rFonts w:ascii="Times New Roman" w:hAnsi="Times New Roman" w:cs="Times New Roman"/>
          <w:sz w:val="24"/>
          <w:lang w:val="cy-GB"/>
        </w:rPr>
        <w:t>gyda dim mewnbwn gan yr athro neu athrawes</w:t>
      </w:r>
      <w:r w:rsidR="00F767F7" w:rsidRPr="00076389">
        <w:rPr>
          <w:rFonts w:ascii="Times New Roman" w:hAnsi="Times New Roman" w:cs="Times New Roman"/>
          <w:sz w:val="24"/>
          <w:lang w:val="cy-GB"/>
        </w:rPr>
        <w:t xml:space="preserve"> fel bod yr plant yn gallu gael rhyddid i ddatblygu eu creadigrwydd sydd yn hanfodol bwysig</w:t>
      </w:r>
      <w:r w:rsidR="00B0080A" w:rsidRPr="00076389">
        <w:rPr>
          <w:rFonts w:ascii="Times New Roman" w:hAnsi="Times New Roman" w:cs="Times New Roman"/>
          <w:sz w:val="24"/>
          <w:lang w:val="cy-GB"/>
        </w:rPr>
        <w:t xml:space="preserve">. </w:t>
      </w:r>
      <w:r w:rsidR="00717BF5" w:rsidRPr="00076389">
        <w:rPr>
          <w:rFonts w:ascii="Times New Roman" w:hAnsi="Times New Roman" w:cs="Times New Roman"/>
          <w:sz w:val="24"/>
          <w:lang w:val="cy-GB"/>
        </w:rPr>
        <w:t xml:space="preserve">Mi fydd y cyflwynaid a’r rhan </w:t>
      </w:r>
      <w:r w:rsidR="00511974" w:rsidRPr="00076389">
        <w:rPr>
          <w:rFonts w:ascii="Times New Roman" w:hAnsi="Times New Roman" w:cs="Times New Roman"/>
          <w:sz w:val="24"/>
          <w:lang w:val="cy-GB"/>
        </w:rPr>
        <w:t>yma o’r wers gyntaf o’r dydd, mi fydd y ddau wers nesaf yn gael ei benodi ar gyfer ysgrifennu’r gân. Golygir hyn bydd y plant yn dechrau ar yr elfen gyntaf</w:t>
      </w:r>
      <w:r w:rsidR="000A4E65" w:rsidRPr="00076389">
        <w:rPr>
          <w:rFonts w:ascii="Times New Roman" w:hAnsi="Times New Roman" w:cs="Times New Roman"/>
          <w:sz w:val="24"/>
          <w:lang w:val="cy-GB"/>
        </w:rPr>
        <w:t xml:space="preserve"> o’r cwricwlwm cerddoriaeth sef yr elfen cyfansoddi. Bydd yr plant yn gweithio ar elfen gwahanol o gyfansoddi yn yr ddau wers yma, yn lle cyfansoddi darn o gerddoriaeth wrth ddefnyddio offerynau, maent yn cyfansoddi geiriau ar gyfer darn sydd wedi ei gy</w:t>
      </w:r>
      <w:r w:rsidR="00E50E72" w:rsidRPr="00076389">
        <w:rPr>
          <w:rFonts w:ascii="Times New Roman" w:hAnsi="Times New Roman" w:cs="Times New Roman"/>
          <w:sz w:val="24"/>
          <w:lang w:val="cy-GB"/>
        </w:rPr>
        <w:t xml:space="preserve">fansoddi yn barod. Mi fydd hyn yn edrych y sgil “cyfleu syniadau ac emosiynau trwy gerddoriaeth” o fewn y cwriwcwlwm cerddoriaeth gan eu bod yn gael y cyfle i ysgrifennu </w:t>
      </w:r>
      <w:r w:rsidR="00002681" w:rsidRPr="00076389">
        <w:rPr>
          <w:rFonts w:ascii="Times New Roman" w:hAnsi="Times New Roman" w:cs="Times New Roman"/>
          <w:sz w:val="24"/>
          <w:lang w:val="cy-GB"/>
        </w:rPr>
        <w:t xml:space="preserve">geiriau ei hunain, bydd hyn yn golygu wrth ysgrifennu bydd y plant yn datblygu syniadau o beth fydd yn neud synwyr a beth fydd yn gweithio o fewn alaw y gân. </w:t>
      </w:r>
      <w:r w:rsidR="00890C44" w:rsidRPr="00076389">
        <w:rPr>
          <w:rFonts w:ascii="Times New Roman" w:hAnsi="Times New Roman" w:cs="Times New Roman"/>
          <w:sz w:val="24"/>
          <w:lang w:val="cy-GB"/>
        </w:rPr>
        <w:t xml:space="preserve">Dywed Rogers (2013) </w:t>
      </w:r>
      <w:r w:rsidR="00002681" w:rsidRPr="00076389">
        <w:rPr>
          <w:rFonts w:ascii="Times New Roman" w:hAnsi="Times New Roman" w:cs="Times New Roman"/>
          <w:sz w:val="24"/>
          <w:lang w:val="cy-GB"/>
        </w:rPr>
        <w:t>“</w:t>
      </w:r>
      <w:r w:rsidR="00002681" w:rsidRPr="00076389">
        <w:rPr>
          <w:rFonts w:ascii="Times New Roman" w:hAnsi="Times New Roman" w:cs="Times New Roman"/>
          <w:sz w:val="24"/>
          <w:szCs w:val="21"/>
          <w:lang w:val="en-US"/>
        </w:rPr>
        <w:t>One of the benefits of object writing is that, on the surface, you’re writing about an object, not yourself, so you’re less self-conscious.”</w:t>
      </w:r>
      <w:r w:rsidR="00890C44" w:rsidRPr="00076389">
        <w:rPr>
          <w:rFonts w:ascii="Times New Roman" w:hAnsi="Times New Roman" w:cs="Times New Roman"/>
          <w:sz w:val="24"/>
          <w:szCs w:val="21"/>
          <w:lang w:val="en-US"/>
        </w:rPr>
        <w:t xml:space="preserve"> Mae </w:t>
      </w:r>
      <w:proofErr w:type="spellStart"/>
      <w:r w:rsidR="00890C44" w:rsidRPr="00076389">
        <w:rPr>
          <w:rFonts w:ascii="Times New Roman" w:hAnsi="Times New Roman" w:cs="Times New Roman"/>
          <w:sz w:val="24"/>
          <w:szCs w:val="21"/>
          <w:lang w:val="en-US"/>
        </w:rPr>
        <w:t>beth</w:t>
      </w:r>
      <w:proofErr w:type="spellEnd"/>
      <w:r w:rsidR="00890C44" w:rsidRPr="00076389">
        <w:rPr>
          <w:rFonts w:ascii="Times New Roman" w:hAnsi="Times New Roman" w:cs="Times New Roman"/>
          <w:sz w:val="24"/>
          <w:szCs w:val="21"/>
          <w:lang w:val="en-US"/>
        </w:rPr>
        <w:t xml:space="preserve"> </w:t>
      </w:r>
      <w:proofErr w:type="spellStart"/>
      <w:r w:rsidR="00890C44" w:rsidRPr="00076389">
        <w:rPr>
          <w:rFonts w:ascii="Times New Roman" w:hAnsi="Times New Roman" w:cs="Times New Roman"/>
          <w:sz w:val="24"/>
          <w:szCs w:val="21"/>
          <w:lang w:val="en-US"/>
        </w:rPr>
        <w:t>dywedodd</w:t>
      </w:r>
      <w:proofErr w:type="spellEnd"/>
      <w:r w:rsidR="00890C44" w:rsidRPr="00076389">
        <w:rPr>
          <w:rFonts w:ascii="Times New Roman" w:hAnsi="Times New Roman" w:cs="Times New Roman"/>
          <w:sz w:val="24"/>
          <w:szCs w:val="21"/>
          <w:lang w:val="en-US"/>
        </w:rPr>
        <w:t xml:space="preserve"> Rogers </w:t>
      </w:r>
      <w:proofErr w:type="spellStart"/>
      <w:r w:rsidR="00890C44" w:rsidRPr="00076389">
        <w:rPr>
          <w:rFonts w:ascii="Times New Roman" w:hAnsi="Times New Roman" w:cs="Times New Roman"/>
          <w:sz w:val="24"/>
          <w:szCs w:val="21"/>
          <w:lang w:val="en-US"/>
        </w:rPr>
        <w:t>yn</w:t>
      </w:r>
      <w:proofErr w:type="spellEnd"/>
      <w:r w:rsidR="00890C44" w:rsidRPr="00076389">
        <w:rPr>
          <w:rFonts w:ascii="Times New Roman" w:hAnsi="Times New Roman" w:cs="Times New Roman"/>
          <w:sz w:val="24"/>
          <w:szCs w:val="21"/>
          <w:lang w:val="en-US"/>
        </w:rPr>
        <w:t xml:space="preserve"> </w:t>
      </w:r>
      <w:proofErr w:type="spellStart"/>
      <w:r w:rsidR="00890C44" w:rsidRPr="00076389">
        <w:rPr>
          <w:rFonts w:ascii="Times New Roman" w:hAnsi="Times New Roman" w:cs="Times New Roman"/>
          <w:sz w:val="24"/>
          <w:szCs w:val="21"/>
          <w:lang w:val="en-US"/>
        </w:rPr>
        <w:t>dangos</w:t>
      </w:r>
      <w:proofErr w:type="spellEnd"/>
      <w:r w:rsidR="00890C44" w:rsidRPr="00076389">
        <w:rPr>
          <w:rFonts w:ascii="Times New Roman" w:hAnsi="Times New Roman" w:cs="Times New Roman"/>
          <w:sz w:val="24"/>
          <w:szCs w:val="21"/>
          <w:lang w:val="en-US"/>
        </w:rPr>
        <w:t xml:space="preserve"> y </w:t>
      </w:r>
      <w:proofErr w:type="spellStart"/>
      <w:r w:rsidR="00890C44" w:rsidRPr="00076389">
        <w:rPr>
          <w:rFonts w:ascii="Times New Roman" w:hAnsi="Times New Roman" w:cs="Times New Roman"/>
          <w:sz w:val="24"/>
          <w:szCs w:val="21"/>
          <w:lang w:val="en-US"/>
        </w:rPr>
        <w:t>pwer</w:t>
      </w:r>
      <w:proofErr w:type="spellEnd"/>
      <w:r w:rsidR="00890C44" w:rsidRPr="00076389">
        <w:rPr>
          <w:rFonts w:ascii="Times New Roman" w:hAnsi="Times New Roman" w:cs="Times New Roman"/>
          <w:sz w:val="24"/>
          <w:szCs w:val="21"/>
          <w:lang w:val="en-US"/>
        </w:rPr>
        <w:t xml:space="preserve"> </w:t>
      </w:r>
      <w:proofErr w:type="spellStart"/>
      <w:r w:rsidR="00890C44" w:rsidRPr="00076389">
        <w:rPr>
          <w:rFonts w:ascii="Times New Roman" w:hAnsi="Times New Roman" w:cs="Times New Roman"/>
          <w:sz w:val="24"/>
          <w:szCs w:val="21"/>
          <w:lang w:val="en-US"/>
        </w:rPr>
        <w:t>mae</w:t>
      </w:r>
      <w:proofErr w:type="spellEnd"/>
      <w:r w:rsidR="00890C44" w:rsidRPr="00076389">
        <w:rPr>
          <w:rFonts w:ascii="Times New Roman" w:hAnsi="Times New Roman" w:cs="Times New Roman"/>
          <w:sz w:val="24"/>
          <w:szCs w:val="21"/>
          <w:lang w:val="en-US"/>
        </w:rPr>
        <w:t xml:space="preserve"> </w:t>
      </w:r>
      <w:proofErr w:type="spellStart"/>
      <w:r w:rsidR="00890C44" w:rsidRPr="00076389">
        <w:rPr>
          <w:rFonts w:ascii="Times New Roman" w:hAnsi="Times New Roman" w:cs="Times New Roman"/>
          <w:sz w:val="24"/>
          <w:szCs w:val="21"/>
          <w:lang w:val="en-US"/>
        </w:rPr>
        <w:t>siarad</w:t>
      </w:r>
      <w:proofErr w:type="spellEnd"/>
      <w:r w:rsidR="00890C44" w:rsidRPr="00076389">
        <w:rPr>
          <w:rFonts w:ascii="Times New Roman" w:hAnsi="Times New Roman" w:cs="Times New Roman"/>
          <w:sz w:val="24"/>
          <w:szCs w:val="21"/>
          <w:lang w:val="en-US"/>
        </w:rPr>
        <w:t xml:space="preserve"> am </w:t>
      </w:r>
      <w:r w:rsidR="00890C44" w:rsidRPr="00076389">
        <w:rPr>
          <w:rFonts w:ascii="Times New Roman" w:hAnsi="Times New Roman" w:cs="Times New Roman"/>
          <w:sz w:val="24"/>
          <w:szCs w:val="21"/>
          <w:lang w:val="cy-GB"/>
        </w:rPr>
        <w:lastRenderedPageBreak/>
        <w:t xml:space="preserve">rhywbeth arwahan i eu hunain, bod llawer fwy o rhyddid yn dod i’r plant os maent yn siarad am rhywbeth arall, ond yn teimlo </w:t>
      </w:r>
      <w:r w:rsidR="00C7774D" w:rsidRPr="00076389">
        <w:rPr>
          <w:rFonts w:ascii="Times New Roman" w:hAnsi="Times New Roman" w:cs="Times New Roman"/>
          <w:sz w:val="24"/>
          <w:szCs w:val="21"/>
          <w:lang w:val="cy-GB"/>
        </w:rPr>
        <w:t>llawer iawn llai hyderus yn siaras am ei hunain.</w:t>
      </w:r>
      <w:r w:rsidR="00890C44" w:rsidRPr="00076389">
        <w:rPr>
          <w:rFonts w:ascii="Times New Roman" w:hAnsi="Times New Roman" w:cs="Times New Roman"/>
          <w:sz w:val="24"/>
          <w:szCs w:val="21"/>
          <w:lang w:val="cy-GB"/>
        </w:rPr>
        <w:t xml:space="preserve"> Mae hyn yn cefnogi y ffordd y bydd y gweithgaredd yma yn gadael i’r plant</w:t>
      </w:r>
      <w:r w:rsidR="00C7774D" w:rsidRPr="00076389">
        <w:rPr>
          <w:rFonts w:ascii="Times New Roman" w:hAnsi="Times New Roman" w:cs="Times New Roman"/>
          <w:sz w:val="24"/>
          <w:szCs w:val="21"/>
          <w:lang w:val="cy-GB"/>
        </w:rPr>
        <w:t xml:space="preserve"> fod yn greadigol gan bydd y plant yn gael dewis ysgrifennu y cân am rhywbeth maent eisiau fel bod y plant yn gallu ysgrifennu yn hyderus yn y gweithgaredd.</w:t>
      </w:r>
    </w:p>
    <w:p w:rsidR="00243FF5" w:rsidRPr="00076389" w:rsidRDefault="00C7774D" w:rsidP="00596A74">
      <w:pPr>
        <w:spacing w:line="360" w:lineRule="auto"/>
        <w:rPr>
          <w:rFonts w:ascii="Times New Roman" w:hAnsi="Times New Roman" w:cs="Times New Roman"/>
          <w:sz w:val="24"/>
          <w:szCs w:val="21"/>
          <w:lang w:val="cy-GB"/>
        </w:rPr>
      </w:pPr>
      <w:r w:rsidRPr="00076389">
        <w:rPr>
          <w:rFonts w:ascii="Times New Roman" w:hAnsi="Times New Roman" w:cs="Times New Roman"/>
          <w:sz w:val="24"/>
          <w:szCs w:val="21"/>
          <w:lang w:val="cy-GB"/>
        </w:rPr>
        <w:t xml:space="preserve">Ar gyfer gwers olaf y dydd bydd y plant yn gael amser i ymarfer eu geiriau ac neud unrhyw fath o symudiadau maent yn teimlo fel ychwanegu at y darn gan ei bydd yn perfformio y gân maent wedi cyfansoddi yn gwasanaeth o flaen yr ysgol y bore nesaf. Bydd hyn yn ffordd o ddathlu gwaith y plant i barhau y broses o codi hunan hyder y plant gan bydd plant yn cymeryd balchder mawr yn yr hyn maent wedi creu a bydd </w:t>
      </w:r>
      <w:r w:rsidR="00D53D91" w:rsidRPr="00076389">
        <w:rPr>
          <w:rFonts w:ascii="Times New Roman" w:hAnsi="Times New Roman" w:cs="Times New Roman"/>
          <w:sz w:val="24"/>
          <w:szCs w:val="21"/>
          <w:lang w:val="cy-GB"/>
        </w:rPr>
        <w:t>gael dangos i’r disgyblion eraill hyn yn parhau yr balchder yma. Mi fydd gwneud hyn hefyd yn taro’r ail agwedd o fewn y cwricwlwm cerddoriaeth</w:t>
      </w:r>
      <w:r w:rsidRPr="00076389">
        <w:rPr>
          <w:rFonts w:ascii="Times New Roman" w:hAnsi="Times New Roman" w:cs="Times New Roman"/>
          <w:sz w:val="24"/>
          <w:szCs w:val="21"/>
          <w:lang w:val="cy-GB"/>
        </w:rPr>
        <w:t xml:space="preserve"> </w:t>
      </w:r>
      <w:r w:rsidR="00D53D91" w:rsidRPr="00076389">
        <w:rPr>
          <w:rFonts w:ascii="Times New Roman" w:hAnsi="Times New Roman" w:cs="Times New Roman"/>
          <w:sz w:val="24"/>
          <w:szCs w:val="21"/>
          <w:lang w:val="cy-GB"/>
        </w:rPr>
        <w:t>sef perfformio, a bydd y gweithgaretdd yma yn taro’r sgil “ganu â rheolaeth gynyddol ar anadlu, ystum, ynganiad, dynameg, brawddegu, traw a parhad”</w:t>
      </w:r>
      <w:r w:rsidR="00B47B77" w:rsidRPr="00076389">
        <w:rPr>
          <w:rFonts w:ascii="Times New Roman" w:hAnsi="Times New Roman" w:cs="Times New Roman"/>
          <w:sz w:val="24"/>
          <w:szCs w:val="21"/>
          <w:lang w:val="cy-GB"/>
        </w:rPr>
        <w:t xml:space="preserve"> gan bydd y plant yn gael defnyddio eu lleisiau </w:t>
      </w:r>
      <w:r w:rsidR="009C1866" w:rsidRPr="00076389">
        <w:rPr>
          <w:rFonts w:ascii="Times New Roman" w:hAnsi="Times New Roman" w:cs="Times New Roman"/>
          <w:sz w:val="24"/>
          <w:szCs w:val="21"/>
          <w:lang w:val="cy-GB"/>
        </w:rPr>
        <w:t xml:space="preserve">i berfformio y cân maent wedi cyfansoddi. Yn ystod perfformiadau bydd yr athro neu athrawes yn recordio y plant, bydd hyn yn paratoi y plant ar gyfer </w:t>
      </w:r>
      <w:r w:rsidR="009D0E99" w:rsidRPr="00076389">
        <w:rPr>
          <w:rFonts w:ascii="Times New Roman" w:hAnsi="Times New Roman" w:cs="Times New Roman"/>
          <w:sz w:val="24"/>
          <w:szCs w:val="21"/>
          <w:lang w:val="cy-GB"/>
        </w:rPr>
        <w:t xml:space="preserve">y rhan olaf o’r priosect yma sef yr rhan gwerthuso. Mae defnyddio recordio yn dechneg asesu ar gyfer dysgu effeithiol gan fydd y plant yn gallu edrych yn ol ar eu perfformiadau ac asesu beth aeth yn dda a beth byddent yn gwella ar gyfer y tro nesaf os bydd yn gwneud y fath weithgaredd eto. </w:t>
      </w:r>
      <w:r w:rsidR="008123F8" w:rsidRPr="00076389">
        <w:rPr>
          <w:rFonts w:ascii="Times New Roman" w:hAnsi="Times New Roman" w:cs="Times New Roman"/>
          <w:sz w:val="24"/>
          <w:szCs w:val="21"/>
          <w:lang w:val="cy-GB"/>
        </w:rPr>
        <w:t>Wrth edrych ar y agwedd olaf o fewn y cwricwlwm cerddoriaeth bydd yn cyd fynd a’r sgil “wrando ar gerddoriaeth a’i gwerthuso”</w:t>
      </w:r>
      <w:r w:rsidR="008C1BFB" w:rsidRPr="00076389">
        <w:rPr>
          <w:rFonts w:ascii="Times New Roman" w:hAnsi="Times New Roman" w:cs="Times New Roman"/>
          <w:sz w:val="24"/>
          <w:szCs w:val="21"/>
          <w:lang w:val="cy-GB"/>
        </w:rPr>
        <w:t xml:space="preserve"> gan ei bydd yn gwrando ar cerddoriaeth ei </w:t>
      </w:r>
      <w:r w:rsidR="005A1410" w:rsidRPr="00076389">
        <w:rPr>
          <w:rFonts w:ascii="Times New Roman" w:hAnsi="Times New Roman" w:cs="Times New Roman"/>
          <w:sz w:val="24"/>
          <w:szCs w:val="21"/>
          <w:lang w:val="cy-GB"/>
        </w:rPr>
        <w:t xml:space="preserve">hunain, a yno edrych ar pa mor llwyddianus oedd eu gwaith a </w:t>
      </w:r>
      <w:r w:rsidR="00243FF5" w:rsidRPr="00076389">
        <w:rPr>
          <w:rFonts w:ascii="Times New Roman" w:hAnsi="Times New Roman" w:cs="Times New Roman"/>
          <w:sz w:val="24"/>
          <w:szCs w:val="21"/>
          <w:lang w:val="cy-GB"/>
        </w:rPr>
        <w:t>g</w:t>
      </w:r>
      <w:r w:rsidR="00E415F4" w:rsidRPr="00076389">
        <w:rPr>
          <w:rFonts w:ascii="Times New Roman" w:hAnsi="Times New Roman" w:cs="Times New Roman"/>
          <w:sz w:val="24"/>
          <w:szCs w:val="21"/>
          <w:lang w:val="cy-GB"/>
        </w:rPr>
        <w:t>werthuso y gwallau yn eu gwaith, a mi fydd hyn yn dod a’r prosiect i ben a yno bydd yn gallu symyd ymlaen at y weithgaredd nesaf gyda’r plant.</w:t>
      </w:r>
    </w:p>
    <w:p w:rsidR="00E415F4" w:rsidRPr="00076389" w:rsidRDefault="00E415F4" w:rsidP="00596A74">
      <w:pPr>
        <w:spacing w:line="360" w:lineRule="auto"/>
        <w:rPr>
          <w:rFonts w:ascii="Times New Roman" w:hAnsi="Times New Roman" w:cs="Times New Roman"/>
          <w:sz w:val="24"/>
          <w:szCs w:val="21"/>
          <w:lang w:val="cy-GB"/>
        </w:rPr>
      </w:pPr>
    </w:p>
    <w:p w:rsidR="00E415F4" w:rsidRPr="00076389" w:rsidRDefault="00E415F4" w:rsidP="00596A74">
      <w:pPr>
        <w:spacing w:line="360" w:lineRule="auto"/>
        <w:rPr>
          <w:rFonts w:ascii="Times New Roman" w:hAnsi="Times New Roman" w:cs="Times New Roman"/>
          <w:b/>
          <w:sz w:val="24"/>
          <w:szCs w:val="21"/>
          <w:u w:val="single"/>
          <w:lang w:val="cy-GB"/>
        </w:rPr>
      </w:pPr>
      <w:r w:rsidRPr="00076389">
        <w:rPr>
          <w:rFonts w:ascii="Times New Roman" w:hAnsi="Times New Roman" w:cs="Times New Roman"/>
          <w:b/>
          <w:sz w:val="24"/>
          <w:szCs w:val="21"/>
          <w:u w:val="single"/>
          <w:lang w:val="cy-GB"/>
        </w:rPr>
        <w:t>Gweithgaredd 2</w:t>
      </w:r>
    </w:p>
    <w:p w:rsidR="00E415F4" w:rsidRPr="00076389" w:rsidRDefault="00C51919" w:rsidP="00596A74">
      <w:pPr>
        <w:spacing w:line="360" w:lineRule="auto"/>
        <w:rPr>
          <w:rFonts w:ascii="Times New Roman" w:hAnsi="Times New Roman" w:cs="Times New Roman"/>
          <w:sz w:val="24"/>
          <w:szCs w:val="21"/>
          <w:lang w:val="cy-GB"/>
        </w:rPr>
      </w:pPr>
      <w:r w:rsidRPr="00076389">
        <w:rPr>
          <w:rFonts w:ascii="Times New Roman" w:hAnsi="Times New Roman" w:cs="Times New Roman"/>
          <w:sz w:val="24"/>
          <w:szCs w:val="21"/>
          <w:lang w:val="cy-GB"/>
        </w:rPr>
        <w:t xml:space="preserve">Mi fydd y weithgaredd hon yn ffocysu ar drama, nod y wers fydd gael y plant i recordio </w:t>
      </w:r>
      <w:r w:rsidR="00C37019" w:rsidRPr="00076389">
        <w:rPr>
          <w:rFonts w:ascii="Times New Roman" w:hAnsi="Times New Roman" w:cs="Times New Roman"/>
          <w:sz w:val="24"/>
          <w:szCs w:val="21"/>
          <w:lang w:val="cy-GB"/>
        </w:rPr>
        <w:t>fideo cerddorol ar gyfer y gân ‘sebona fi’ oddi ar y albwm codi</w:t>
      </w:r>
      <w:r w:rsidR="0003214B" w:rsidRPr="00076389">
        <w:rPr>
          <w:rFonts w:ascii="Times New Roman" w:hAnsi="Times New Roman" w:cs="Times New Roman"/>
          <w:sz w:val="24"/>
          <w:szCs w:val="21"/>
          <w:lang w:val="cy-GB"/>
        </w:rPr>
        <w:t xml:space="preserve"> </w:t>
      </w:r>
      <w:r w:rsidR="00C37019" w:rsidRPr="00076389">
        <w:rPr>
          <w:rFonts w:ascii="Times New Roman" w:hAnsi="Times New Roman" w:cs="Times New Roman"/>
          <w:sz w:val="24"/>
          <w:szCs w:val="21"/>
          <w:lang w:val="cy-GB"/>
        </w:rPr>
        <w:t>/\</w:t>
      </w:r>
      <w:r w:rsidR="0003214B" w:rsidRPr="00076389">
        <w:rPr>
          <w:rFonts w:ascii="Times New Roman" w:hAnsi="Times New Roman" w:cs="Times New Roman"/>
          <w:sz w:val="24"/>
          <w:szCs w:val="21"/>
          <w:lang w:val="cy-GB"/>
        </w:rPr>
        <w:t xml:space="preserve"> </w:t>
      </w:r>
      <w:r w:rsidR="00C37019" w:rsidRPr="00076389">
        <w:rPr>
          <w:rFonts w:ascii="Times New Roman" w:hAnsi="Times New Roman" w:cs="Times New Roman"/>
          <w:sz w:val="24"/>
          <w:szCs w:val="21"/>
          <w:lang w:val="cy-GB"/>
        </w:rPr>
        <w:t>cysgu. Byddai</w:t>
      </w:r>
      <w:r w:rsidR="00CF1D71" w:rsidRPr="00076389">
        <w:rPr>
          <w:rFonts w:ascii="Times New Roman" w:hAnsi="Times New Roman" w:cs="Times New Roman"/>
          <w:sz w:val="24"/>
          <w:szCs w:val="21"/>
          <w:lang w:val="cy-GB"/>
        </w:rPr>
        <w:t xml:space="preserve"> y gwei</w:t>
      </w:r>
      <w:r w:rsidR="00C37019" w:rsidRPr="00076389">
        <w:rPr>
          <w:rFonts w:ascii="Times New Roman" w:hAnsi="Times New Roman" w:cs="Times New Roman"/>
          <w:sz w:val="24"/>
          <w:szCs w:val="21"/>
          <w:lang w:val="cy-GB"/>
        </w:rPr>
        <w:t xml:space="preserve">thgaredd yma yn </w:t>
      </w:r>
      <w:r w:rsidR="00CF1D71" w:rsidRPr="00076389">
        <w:rPr>
          <w:rFonts w:ascii="Times New Roman" w:hAnsi="Times New Roman" w:cs="Times New Roman"/>
          <w:sz w:val="24"/>
          <w:szCs w:val="21"/>
          <w:lang w:val="cy-GB"/>
        </w:rPr>
        <w:t xml:space="preserve">datblygu nifer o sgiliau gwahanol yn ystod y sesiynau, sgiliau fel cynllunio, meddwl, llafar a wrth gwrs drama. Mi fydd y gweithgaredd yma yn gael ei wneud drost cyfnod o wythnos gan fydd nifer o elfennau yn hanfodol i sicrhau fod y plant yn </w:t>
      </w:r>
      <w:r w:rsidR="002A1238" w:rsidRPr="00076389">
        <w:rPr>
          <w:rFonts w:ascii="Times New Roman" w:hAnsi="Times New Roman" w:cs="Times New Roman"/>
          <w:sz w:val="24"/>
          <w:szCs w:val="21"/>
          <w:lang w:val="cy-GB"/>
        </w:rPr>
        <w:t>gallu gael y gwerth fwyaf allan o’r gweithgaredd hon.</w:t>
      </w:r>
    </w:p>
    <w:p w:rsidR="002A1238" w:rsidRPr="00076389" w:rsidRDefault="002A1238" w:rsidP="00596A74">
      <w:pPr>
        <w:spacing w:line="360" w:lineRule="auto"/>
        <w:rPr>
          <w:rFonts w:ascii="Times New Roman" w:hAnsi="Times New Roman" w:cs="Times New Roman"/>
          <w:sz w:val="24"/>
          <w:szCs w:val="21"/>
          <w:lang w:val="cy-GB"/>
        </w:rPr>
      </w:pPr>
      <w:r w:rsidRPr="00076389">
        <w:rPr>
          <w:rFonts w:ascii="Times New Roman" w:hAnsi="Times New Roman" w:cs="Times New Roman"/>
          <w:sz w:val="24"/>
          <w:szCs w:val="21"/>
          <w:lang w:val="cy-GB"/>
        </w:rPr>
        <w:lastRenderedPageBreak/>
        <w:t xml:space="preserve">Yn ystod yr wythnos mi fydd yna dau cyflwyniad angen gael ei wneud er mwyn sicrhau bod y plant yn deallt beth sydd angen ei wneud drost yr wythnos. Y cyflwyniad gyntaf fydd angen neud bydd cyflwyno’r plant i’r broses o cynllunio ar gyfer gweithgaredd fel hyn, fydd hyn yn cynnwys pethau fel rhannu syniadau, creu drafftiau o syfellfaeoedd, gweld lle sydd ar gael i recordio a yna y broses o creu’r fideo. Bydd y plant yno yn mynd ymlaen i ddechra’r broses cynllunio wrth rhannu fewn i grwpiau a rhoi syniadau lawr ar beth byddent yn hoffi neud ar gyfer y fideo. </w:t>
      </w:r>
      <w:r w:rsidR="00CE6904" w:rsidRPr="00076389">
        <w:rPr>
          <w:rFonts w:ascii="Times New Roman" w:hAnsi="Times New Roman" w:cs="Times New Roman"/>
          <w:sz w:val="24"/>
          <w:szCs w:val="21"/>
          <w:lang w:val="cy-GB"/>
        </w:rPr>
        <w:t xml:space="preserve">Er mwyn sicrhau fod y plant yn gael y rhyddid i ddatlbygu eu creadigrwydd, bydd yn gael neud fel maent eisiau i greu’r fideo, yr unig cyfyngiad fydd gan y plant yw bod rhaid recordio popeth ar dîr yr ysgol, ond ar wahan i hyn fydd y plant yn gael rhoi ymlaen unrhyw syniad ar gyfer creu y fideo. </w:t>
      </w:r>
    </w:p>
    <w:p w:rsidR="007D3565" w:rsidRPr="00076389" w:rsidRDefault="007D3565" w:rsidP="00596A74">
      <w:pPr>
        <w:spacing w:line="360" w:lineRule="auto"/>
        <w:rPr>
          <w:rFonts w:ascii="Times New Roman" w:hAnsi="Times New Roman" w:cs="Times New Roman"/>
          <w:bCs/>
          <w:sz w:val="24"/>
          <w:szCs w:val="21"/>
        </w:rPr>
      </w:pPr>
      <w:r w:rsidRPr="00076389">
        <w:rPr>
          <w:rFonts w:ascii="Times New Roman" w:hAnsi="Times New Roman" w:cs="Times New Roman"/>
          <w:sz w:val="24"/>
          <w:szCs w:val="21"/>
          <w:lang w:val="cy-GB"/>
        </w:rPr>
        <w:t xml:space="preserve">Yr ail cyflwyniad bydd angen rhoi i’r plant yw syt byddai y grwpiau yn mynd o gwmpas creu’r fideo, ac yno ei olygu ar ddiwedd y broses. Bydd y ddau diwrnod nesaf o’r prosiect yn rhoi rhyddid i’r plant fynd o amgylch y’r ysgol a recorio’i hunain er mwyn pwrpas y fideo. Yn ystod neud hyn bydd y plant yn datblygu nifer o sgiliau iath, drwy dysgu geiriau’r gân a yno i cyfarthrebu gyda’r grwp i ddod a’i syniadau i fyw. </w:t>
      </w:r>
      <w:r w:rsidR="00592CE7" w:rsidRPr="00076389">
        <w:rPr>
          <w:rFonts w:ascii="Times New Roman" w:hAnsi="Times New Roman" w:cs="Times New Roman"/>
          <w:sz w:val="24"/>
          <w:szCs w:val="21"/>
          <w:lang w:val="cy-GB"/>
        </w:rPr>
        <w:t xml:space="preserve">Dywed mewn erthygl gan Minestry of education (2015) </w:t>
      </w:r>
      <w:r w:rsidRPr="00076389">
        <w:rPr>
          <w:rFonts w:ascii="Times New Roman" w:hAnsi="Times New Roman" w:cs="Times New Roman"/>
          <w:sz w:val="24"/>
          <w:szCs w:val="21"/>
          <w:lang w:val="cy-GB"/>
        </w:rPr>
        <w:t>“</w:t>
      </w:r>
      <w:r w:rsidRPr="00076389">
        <w:rPr>
          <w:rFonts w:ascii="Times New Roman" w:hAnsi="Times New Roman" w:cs="Times New Roman"/>
          <w:bCs/>
          <w:sz w:val="24"/>
          <w:szCs w:val="21"/>
        </w:rPr>
        <w:t>Communication makes learning easier, helps students achieve goals, increases opportunities for expanded learning”</w:t>
      </w:r>
      <w:r w:rsidR="00592CE7" w:rsidRPr="00076389">
        <w:rPr>
          <w:rFonts w:ascii="Times New Roman" w:hAnsi="Times New Roman" w:cs="Times New Roman"/>
          <w:bCs/>
          <w:sz w:val="24"/>
          <w:szCs w:val="21"/>
        </w:rPr>
        <w:t xml:space="preserve"> </w:t>
      </w:r>
      <w:r w:rsidR="00592CE7" w:rsidRPr="00076389">
        <w:rPr>
          <w:rFonts w:ascii="Times New Roman" w:hAnsi="Times New Roman" w:cs="Times New Roman"/>
          <w:bCs/>
          <w:sz w:val="24"/>
          <w:szCs w:val="21"/>
          <w:lang w:val="cy-GB"/>
        </w:rPr>
        <w:t>sydd yn dangos y pwysigrwydd gellir cyfarthrebu gael o fewn y dosbarth gael ar lefel dysgu yr plant. Mae hyn yn cefnogi’r rhan yma o’r weithgaredd gan fydd nifer fawr o cyfarthrebu o fewn y grwp am ddigwydd a fydd hyn yn helpu’r dysgu yn fawr iawn o fewn y weithgaredd hon. Y rhan nesaf o’r broses ar gyfer y plant fydd golygu’r hyn maent wedi recordio</w:t>
      </w:r>
      <w:r w:rsidR="00383FBD" w:rsidRPr="00076389">
        <w:rPr>
          <w:rFonts w:ascii="Times New Roman" w:hAnsi="Times New Roman" w:cs="Times New Roman"/>
          <w:bCs/>
          <w:sz w:val="24"/>
          <w:szCs w:val="21"/>
          <w:lang w:val="cy-GB"/>
        </w:rPr>
        <w:t xml:space="preserve"> fel bod pob clip yn eu trefn a bod y clipiau yn cyfateb yn union gyda’r gân fel ei bod yn dod at ei gilydd fel fideo cerddorol. Fydd y rhan yma o’r broses yn rhoi cyfle i’r plant ddysgu yn draws cwricwlaidd gan fydd y plant yn gael datblygu eu sgiliau technoleg wrth ddefnyddio app ar y cyrifiadur y fydd yn galluogi’r plant i chwarae o gwmpas gyda traw, ychwanegu effeithiau a neud fel maent yn teimlo wrth olygu’r clip.</w:t>
      </w:r>
      <w:r w:rsidR="00617CE5" w:rsidRPr="00076389">
        <w:rPr>
          <w:rFonts w:ascii="Times New Roman" w:hAnsi="Times New Roman" w:cs="Times New Roman"/>
          <w:bCs/>
          <w:sz w:val="24"/>
          <w:szCs w:val="21"/>
          <w:lang w:val="cy-GB"/>
        </w:rPr>
        <w:t xml:space="preserve"> Wrth edrych ar y cwricwlwm TGCh ar gyfer cyfnod allweddol 2, mae’r ystod “defnyddio ystod o adnoddau a chyfarpar TGCh yn annibynnol ac ar y cyd, e.e. camerâu, sganwyr, chwaraewyr CD/DVD, chwaraewyr MP3, ffonau symudol, dyfeisiau PDA”</w:t>
      </w:r>
      <w:r w:rsidR="00592CE7" w:rsidRPr="00076389">
        <w:rPr>
          <w:rFonts w:ascii="Times New Roman" w:hAnsi="Times New Roman" w:cs="Times New Roman"/>
          <w:bCs/>
          <w:sz w:val="24"/>
          <w:szCs w:val="21"/>
        </w:rPr>
        <w:t xml:space="preserve"> </w:t>
      </w:r>
      <w:r w:rsidR="00617CE5" w:rsidRPr="00076389">
        <w:rPr>
          <w:rFonts w:ascii="Times New Roman" w:hAnsi="Times New Roman" w:cs="Times New Roman"/>
          <w:bCs/>
          <w:sz w:val="24"/>
          <w:szCs w:val="21"/>
          <w:lang w:val="cy-GB"/>
        </w:rPr>
        <w:t xml:space="preserve">yn briodol at yr hyn sydd yn gael ei wneud yn y gweithgaredd yma gan fydd nifer o’r teclynau yma yn gael ei ddefnyddio er mwyn cefnogi’r dysgu. Heb y defnydd o rhain yn y </w:t>
      </w:r>
      <w:r w:rsidR="00E615A1" w:rsidRPr="00076389">
        <w:rPr>
          <w:rFonts w:ascii="Times New Roman" w:hAnsi="Times New Roman" w:cs="Times New Roman"/>
          <w:bCs/>
          <w:sz w:val="24"/>
          <w:szCs w:val="21"/>
          <w:lang w:val="cy-GB"/>
        </w:rPr>
        <w:t>sesiwn ni fyddai y sesiwn yn bosib, a fydd y plant yn gael cyfle i ddefnyddio teclynau newydd, a datblygu eu sgiliau wrth ddefnyddio y teclynau yma yn y seswin.</w:t>
      </w:r>
    </w:p>
    <w:p w:rsidR="00F716BC" w:rsidRPr="00076389" w:rsidRDefault="00F716BC"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lastRenderedPageBreak/>
        <w:t xml:space="preserve">Ar diwrnod olaf y prosiect fydd y plant yn gael cyfle i ddangos i gweddill y dosbarth eu gaith terfynol, fydd hyn yn ffordd o werthfawrogi gwaith y plant i eto parhau gyda datblygu hyder y plant. Ar ol i’r plant gwylio pob clip fydd yna cyyfle ar gyfer asesu ar gyfer dysgu wrth gael y plant i asesu ar y cyd wrth rhannu pethau oedd yn dda am gweith eu gilydd a beth yr oeddynt yn teimlo gellir gwella gyda gwaith eu gilydd. Bydd hyn </w:t>
      </w:r>
      <w:r w:rsidR="00617CE5" w:rsidRPr="00076389">
        <w:rPr>
          <w:rFonts w:ascii="Times New Roman" w:hAnsi="Times New Roman" w:cs="Times New Roman"/>
          <w:bCs/>
          <w:sz w:val="24"/>
          <w:szCs w:val="21"/>
          <w:lang w:val="cy-GB"/>
        </w:rPr>
        <w:t xml:space="preserve">defnyddiol iawn gan fydd y plant yn gael clywed barn gwahanol i dim ond yr athro ond gan eu cyd ddisgyblion. Yno ar ol hyn bydd cyfle i’r plant hunain asesu eu gwaith ar ol gael yr mewnbwn yma gan y disgyblion eraill er mwyn gwybod syt byddai yn gallu fod yn well yn y dyfodol. </w:t>
      </w:r>
    </w:p>
    <w:p w:rsidR="00E615A1" w:rsidRPr="00076389" w:rsidRDefault="00E615A1"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t xml:space="preserve">Credaf fod y gweithgaredd yma yn </w:t>
      </w:r>
      <w:r w:rsidR="000B63D7" w:rsidRPr="00076389">
        <w:rPr>
          <w:rFonts w:ascii="Times New Roman" w:hAnsi="Times New Roman" w:cs="Times New Roman"/>
          <w:bCs/>
          <w:sz w:val="24"/>
          <w:szCs w:val="21"/>
          <w:lang w:val="cy-GB"/>
        </w:rPr>
        <w:t>rhywbeth fydd yn denu lot o ddidordeb gan y plant gan ei fod yn rhywbeth anarferol i wneud yn y dosbarth felly fydd y plant yn rhoi ei ymrhoddiad mwyaf tuag at yr gweithgaredd ac yn gael y gorau allan o’r sesiwn.</w:t>
      </w:r>
    </w:p>
    <w:p w:rsidR="00195594" w:rsidRPr="00076389" w:rsidRDefault="00195594" w:rsidP="00596A74">
      <w:pPr>
        <w:spacing w:line="360" w:lineRule="auto"/>
        <w:rPr>
          <w:rFonts w:ascii="Times New Roman" w:hAnsi="Times New Roman" w:cs="Times New Roman"/>
          <w:bCs/>
          <w:sz w:val="24"/>
          <w:szCs w:val="21"/>
          <w:lang w:val="cy-GB"/>
        </w:rPr>
      </w:pPr>
    </w:p>
    <w:p w:rsidR="00195594" w:rsidRPr="00076389" w:rsidRDefault="00195594" w:rsidP="00596A74">
      <w:pPr>
        <w:spacing w:line="360" w:lineRule="auto"/>
        <w:rPr>
          <w:rFonts w:ascii="Times New Roman" w:hAnsi="Times New Roman" w:cs="Times New Roman"/>
          <w:b/>
          <w:bCs/>
          <w:sz w:val="24"/>
          <w:szCs w:val="21"/>
          <w:u w:val="single"/>
          <w:lang w:val="cy-GB"/>
        </w:rPr>
      </w:pPr>
      <w:r w:rsidRPr="00076389">
        <w:rPr>
          <w:rFonts w:ascii="Times New Roman" w:hAnsi="Times New Roman" w:cs="Times New Roman"/>
          <w:b/>
          <w:bCs/>
          <w:sz w:val="24"/>
          <w:szCs w:val="21"/>
          <w:u w:val="single"/>
          <w:lang w:val="cy-GB"/>
        </w:rPr>
        <w:t>Gweithgaredd 3</w:t>
      </w:r>
    </w:p>
    <w:p w:rsidR="00195594" w:rsidRPr="00076389" w:rsidRDefault="00195594"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t xml:space="preserve">Ar gyfer y gweithgaredd olaf bydd y sesiwn yn ffocysu ar celf, prif nod y sesiwn fydd gawel y plant i ail ddylunio clawr yr albwm codi /\ cysgu  </w:t>
      </w:r>
      <w:r w:rsidR="0003214B" w:rsidRPr="00076389">
        <w:rPr>
          <w:rFonts w:ascii="Times New Roman" w:hAnsi="Times New Roman" w:cs="Times New Roman"/>
          <w:bCs/>
          <w:sz w:val="24"/>
          <w:szCs w:val="21"/>
          <w:lang w:val="cy-GB"/>
        </w:rPr>
        <w:t>yn steil ei hunain</w:t>
      </w:r>
      <w:r w:rsidR="00267CB2" w:rsidRPr="00076389">
        <w:rPr>
          <w:rFonts w:ascii="Times New Roman" w:hAnsi="Times New Roman" w:cs="Times New Roman"/>
          <w:bCs/>
          <w:sz w:val="24"/>
          <w:szCs w:val="21"/>
          <w:lang w:val="cy-GB"/>
        </w:rPr>
        <w:t xml:space="preserve"> (Gwelir atodiad 3)</w:t>
      </w:r>
      <w:r w:rsidR="0003214B" w:rsidRPr="00076389">
        <w:rPr>
          <w:rFonts w:ascii="Times New Roman" w:hAnsi="Times New Roman" w:cs="Times New Roman"/>
          <w:bCs/>
          <w:sz w:val="24"/>
          <w:szCs w:val="21"/>
          <w:lang w:val="cy-GB"/>
        </w:rPr>
        <w:t xml:space="preserve">, i gyraedd safle ble fydd y plant yn gallu cymharu clawr ei hunain gyda’r clawr gwreiddiol. Fydd y sesiwn yma yn yn rhoi cyfle llawn i’r plant ddatblygu ei creadigrwydd gan fydd </w:t>
      </w:r>
      <w:r w:rsidR="007120CA" w:rsidRPr="00076389">
        <w:rPr>
          <w:rFonts w:ascii="Times New Roman" w:hAnsi="Times New Roman" w:cs="Times New Roman"/>
          <w:bCs/>
          <w:sz w:val="24"/>
          <w:szCs w:val="21"/>
          <w:lang w:val="cy-GB"/>
        </w:rPr>
        <w:t xml:space="preserve">y plant yn gael defnyddio eu dychymug </w:t>
      </w:r>
      <w:r w:rsidR="00060523" w:rsidRPr="00076389">
        <w:rPr>
          <w:rFonts w:ascii="Times New Roman" w:hAnsi="Times New Roman" w:cs="Times New Roman"/>
          <w:bCs/>
          <w:sz w:val="24"/>
          <w:szCs w:val="21"/>
          <w:lang w:val="cy-GB"/>
        </w:rPr>
        <w:t>i greu clawr maent yn teimlo sydd yn cynrychioli’r albwm yn eu meddyliau nhw.</w:t>
      </w:r>
    </w:p>
    <w:p w:rsidR="00060523" w:rsidRPr="00076389" w:rsidRDefault="00060523"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t xml:space="preserve">Fel cyflwyniad i’r sesiwn hwn bydd yr athro neu athrawes yn dangos yr clawr sydd ar yr albwm i anog y plant i drafod am beth maent yn meddwl sydd yn dda am y clawr a beth sydd ddim mor gystal am y clawr. Bydd hyn yn </w:t>
      </w:r>
      <w:r w:rsidR="00CF2FEE" w:rsidRPr="00076389">
        <w:rPr>
          <w:rFonts w:ascii="Times New Roman" w:hAnsi="Times New Roman" w:cs="Times New Roman"/>
          <w:bCs/>
          <w:sz w:val="24"/>
          <w:szCs w:val="21"/>
          <w:lang w:val="cy-GB"/>
        </w:rPr>
        <w:t xml:space="preserve">gael y plant i ddefnydio eu sgiliau gwerthuso gwaith eraill a eu sgiliau llafar wrth drafod mewn parau cyn bydd yn rhannu eu syniadau gyda’r dosbarth. Bydd hyn yngael yr athro i ddefnyddio’r dyll meddwl, paru, rhannu fel asesu ar gyfer dysgu i weld eu dealltwriaeth o syt mae gwerthuso gwaith unigolyn arall. </w:t>
      </w:r>
      <w:r w:rsidR="00D36E6E" w:rsidRPr="00076389">
        <w:rPr>
          <w:rFonts w:ascii="Times New Roman" w:hAnsi="Times New Roman" w:cs="Times New Roman"/>
          <w:bCs/>
          <w:sz w:val="24"/>
          <w:szCs w:val="21"/>
          <w:lang w:val="cy-GB"/>
        </w:rPr>
        <w:t>Mae’r dyll asesu ar gyfer dysgu yn rhywbeth sydd yn gael ei adnabod drost y wlad ac yn gallu fod yn ffordd effeithiol o asesu dealltwriaeth y plant</w:t>
      </w:r>
      <w:r w:rsidR="008C3951" w:rsidRPr="00076389">
        <w:rPr>
          <w:rFonts w:ascii="Times New Roman" w:hAnsi="Times New Roman" w:cs="Times New Roman"/>
          <w:bCs/>
          <w:sz w:val="24"/>
          <w:szCs w:val="21"/>
          <w:lang w:val="cy-GB"/>
        </w:rPr>
        <w:t xml:space="preserve">. Yr unig peth sydd yn bwysig er mwyn yr techneg yma weithio yw bod yr athro neu athrawes </w:t>
      </w:r>
      <w:r w:rsidR="00267CB2" w:rsidRPr="00076389">
        <w:rPr>
          <w:rFonts w:ascii="Times New Roman" w:hAnsi="Times New Roman" w:cs="Times New Roman"/>
          <w:bCs/>
          <w:sz w:val="24"/>
          <w:szCs w:val="21"/>
          <w:lang w:val="cy-GB"/>
        </w:rPr>
        <w:t>yn sicrhau eu bod yn rhoi digon o amser meddwl i’r plant, ar hyn o bryd y cyfartaledd ar gyfer amser meddwl mae athrawon yn rhoi tuag at meddwl yw 0.9 eiliad, wrth gwrs nid yw hyn yn digon o amser i blentyn feddwl am ateb i rhywbeth felly os yw athro neu athrawes yn deud bod y plant yn gael 30 eiliad o amser meddwl, rhaid sicrhau bod yn rhoi yr amser cyfan yma i’r plant.</w:t>
      </w:r>
    </w:p>
    <w:p w:rsidR="00C604B9" w:rsidRPr="00076389" w:rsidRDefault="00267CB2"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lastRenderedPageBreak/>
        <w:t>Ar ol gorffen y cyflwyniad mi fydd y plant yn gael hanner awr er mwyn creu eu dyluniadau nhw o clawr newydd ar gyfer yr albwm. Fydd hyn yn galluogi’r plant i ddylunio yn greadi</w:t>
      </w:r>
      <w:r w:rsidR="00C50589" w:rsidRPr="00076389">
        <w:rPr>
          <w:rFonts w:ascii="Times New Roman" w:hAnsi="Times New Roman" w:cs="Times New Roman"/>
          <w:bCs/>
          <w:sz w:val="24"/>
          <w:szCs w:val="21"/>
          <w:lang w:val="cy-GB"/>
        </w:rPr>
        <w:t>gol, a hefyd fydd yn taro yr ystod</w:t>
      </w:r>
      <w:r w:rsidRPr="00076389">
        <w:rPr>
          <w:rFonts w:ascii="Times New Roman" w:hAnsi="Times New Roman" w:cs="Times New Roman"/>
          <w:bCs/>
          <w:sz w:val="24"/>
          <w:szCs w:val="21"/>
          <w:lang w:val="cy-GB"/>
        </w:rPr>
        <w:t xml:space="preserve"> “</w:t>
      </w:r>
      <w:r w:rsidR="00D34511" w:rsidRPr="00076389">
        <w:rPr>
          <w:rFonts w:ascii="Times New Roman" w:hAnsi="Times New Roman" w:cs="Times New Roman"/>
          <w:bCs/>
          <w:sz w:val="24"/>
          <w:szCs w:val="21"/>
          <w:lang w:val="cy-GB"/>
        </w:rPr>
        <w:t>Dylai’r disgyblion ddylunio a gwneud y canlynol gan</w:t>
      </w:r>
      <w:r w:rsidR="00C50589" w:rsidRPr="00076389">
        <w:rPr>
          <w:rFonts w:ascii="Times New Roman" w:hAnsi="Times New Roman" w:cs="Times New Roman"/>
          <w:bCs/>
          <w:sz w:val="24"/>
          <w:szCs w:val="21"/>
          <w:lang w:val="cy-GB"/>
        </w:rPr>
        <w:t xml:space="preserve"> ddangos dychymyg a mynegiant, gwrthrychau, arteffactau a delweddau” o fewn y cwricwlwm celf a dylunio, sydd yn uniongyrchol beth sydd yn digwydd o fewn yr sesiwn gan fydd creadigrwydd y plant ar flaen y sesiwn, a fydd yr arteffact yno fel sbardyn yr sesiwn.</w:t>
      </w:r>
      <w:r w:rsidR="00C604B9" w:rsidRPr="00076389">
        <w:rPr>
          <w:rFonts w:ascii="Times New Roman" w:hAnsi="Times New Roman" w:cs="Times New Roman"/>
          <w:bCs/>
          <w:sz w:val="24"/>
          <w:szCs w:val="21"/>
          <w:lang w:val="cy-GB"/>
        </w:rPr>
        <w:t xml:space="preserve"> Unwaith fydd y plant wedi gorffan </w:t>
      </w:r>
      <w:r w:rsidR="00381A0B" w:rsidRPr="00076389">
        <w:rPr>
          <w:rFonts w:ascii="Times New Roman" w:hAnsi="Times New Roman" w:cs="Times New Roman"/>
          <w:bCs/>
          <w:sz w:val="24"/>
          <w:szCs w:val="21"/>
          <w:lang w:val="cy-GB"/>
        </w:rPr>
        <w:t xml:space="preserve">eu dyluniadau bydd cyfle i pob plentyn </w:t>
      </w:r>
      <w:r w:rsidR="00E00C23" w:rsidRPr="00076389">
        <w:rPr>
          <w:rFonts w:ascii="Times New Roman" w:hAnsi="Times New Roman" w:cs="Times New Roman"/>
          <w:bCs/>
          <w:sz w:val="24"/>
          <w:szCs w:val="21"/>
          <w:lang w:val="cy-GB"/>
        </w:rPr>
        <w:t>arddangos eu gwaith i gweddill y dosbarth fel ffrodd o ddathlu gwaith plant. Unwaith fydd y plant wedi gael cyfle i arddangos eu gwaith, bydd y plant yno yn mynd i cymarhu gwaith ei hunain gyda y clawr</w:t>
      </w:r>
      <w:r w:rsidR="0099530F" w:rsidRPr="00076389">
        <w:rPr>
          <w:rFonts w:ascii="Times New Roman" w:hAnsi="Times New Roman" w:cs="Times New Roman"/>
          <w:bCs/>
          <w:sz w:val="24"/>
          <w:szCs w:val="21"/>
          <w:lang w:val="cy-GB"/>
        </w:rPr>
        <w:t xml:space="preserve"> fel ffordd o hunan asesu gwaith eu hunain, ond hefyd er mwyn gwahaniaethu rhwng dyluniad sydd yn gael ei adnabod drost y wlad gyda gwaith dylunio ei hunain.</w:t>
      </w:r>
    </w:p>
    <w:p w:rsidR="00AD0350" w:rsidRPr="00076389" w:rsidRDefault="0099530F"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t xml:space="preserve">Credaf fod y tair gweithgaredd rwyf wedi cynllunio yn defnyddio’r arteffact </w:t>
      </w:r>
      <w:r w:rsidR="00425DB0" w:rsidRPr="00076389">
        <w:rPr>
          <w:rFonts w:ascii="Times New Roman" w:hAnsi="Times New Roman" w:cs="Times New Roman"/>
          <w:bCs/>
          <w:sz w:val="24"/>
          <w:szCs w:val="21"/>
          <w:lang w:val="cy-GB"/>
        </w:rPr>
        <w:t xml:space="preserve">menw ffordd effeithiol er mwyn dysgu y plant. Credaf ar draws y tair gweithgaredd mae elfenau draws cwricwlaidd ym mhob gweithgaredd sydd yn bwysig i athrawon fod yn neud o fewn dosbarth yr ysgol. </w:t>
      </w:r>
      <w:r w:rsidR="0004647C" w:rsidRPr="00076389">
        <w:rPr>
          <w:rFonts w:ascii="Times New Roman" w:hAnsi="Times New Roman" w:cs="Times New Roman"/>
          <w:bCs/>
          <w:sz w:val="24"/>
          <w:szCs w:val="21"/>
          <w:lang w:val="cy-GB"/>
        </w:rPr>
        <w:t xml:space="preserve">Mae dysgu yn draws gwricwlaidd yn rhywbeth sydd yn gael ei harwyddo yn adroddiad ‘aiming for excellence’ Graham Donaldson, dywed Donaldson yn yr adroddiad fod “A curriculum defined largely in terms of discrete subjects can become directly translated into a timetable within which important cross-curricular learning can be marginalised” Mae hyn yn golygu fod angen addasiad yn y ffordd rydym yn dysgu pynciau ar hyn o bryd yn cyfyngu gallu’r plant i ddysgu o fewn y pynciau yma, a bod angen creu amserlen lle gellir dysgu fwy na un sgil o fewn gwers. Credaf fod hyn yn </w:t>
      </w:r>
      <w:r w:rsidR="00AF1DD3" w:rsidRPr="00076389">
        <w:rPr>
          <w:rFonts w:ascii="Times New Roman" w:hAnsi="Times New Roman" w:cs="Times New Roman"/>
          <w:bCs/>
          <w:sz w:val="24"/>
          <w:szCs w:val="21"/>
          <w:lang w:val="cy-GB"/>
        </w:rPr>
        <w:t>rhywbeth sydd yn gael ei wneud yn fy sesiynau i, yn gweithgaredd un mae sgiliau llafaredd, patrymau ysgrifennu, cerddoriaeth a elfen o addsyg corfforol gyda’r perfformio gyda symudiadau. Yna mae’</w:t>
      </w:r>
      <w:r w:rsidR="00AD0350" w:rsidRPr="00076389">
        <w:rPr>
          <w:rFonts w:ascii="Times New Roman" w:hAnsi="Times New Roman" w:cs="Times New Roman"/>
          <w:bCs/>
          <w:sz w:val="24"/>
          <w:szCs w:val="21"/>
          <w:lang w:val="cy-GB"/>
        </w:rPr>
        <w:t>r ail weithgaredd yn datblygu sgiliau drama, llafar a technoleg o fewn y sesiwn. Credaf fod hyn yn drawsdoriad da o sesiynau draws cwricwlaidd.</w:t>
      </w:r>
    </w:p>
    <w:p w:rsidR="00A130AF" w:rsidRPr="00076389" w:rsidRDefault="00A130AF" w:rsidP="00596A74">
      <w:pPr>
        <w:spacing w:line="360" w:lineRule="auto"/>
        <w:rPr>
          <w:rFonts w:ascii="Times New Roman" w:hAnsi="Times New Roman" w:cs="Times New Roman"/>
          <w:b/>
          <w:bCs/>
          <w:sz w:val="24"/>
          <w:szCs w:val="21"/>
          <w:u w:val="single"/>
          <w:lang w:val="cy-GB"/>
        </w:rPr>
      </w:pPr>
    </w:p>
    <w:p w:rsidR="00A130AF" w:rsidRPr="00076389" w:rsidRDefault="00A130AF" w:rsidP="00596A74">
      <w:pPr>
        <w:spacing w:line="360" w:lineRule="auto"/>
        <w:rPr>
          <w:rFonts w:ascii="Times New Roman" w:hAnsi="Times New Roman" w:cs="Times New Roman"/>
          <w:b/>
          <w:bCs/>
          <w:sz w:val="24"/>
          <w:szCs w:val="21"/>
          <w:u w:val="single"/>
          <w:lang w:val="cy-GB"/>
        </w:rPr>
      </w:pPr>
      <w:r w:rsidRPr="00076389">
        <w:rPr>
          <w:rFonts w:ascii="Times New Roman" w:hAnsi="Times New Roman" w:cs="Times New Roman"/>
          <w:b/>
          <w:bCs/>
          <w:sz w:val="24"/>
          <w:szCs w:val="21"/>
          <w:u w:val="single"/>
          <w:lang w:val="cy-GB"/>
        </w:rPr>
        <w:t>Diweddglo</w:t>
      </w:r>
    </w:p>
    <w:p w:rsidR="00866FEC" w:rsidRPr="00076389" w:rsidRDefault="00390866" w:rsidP="00596A74">
      <w:pPr>
        <w:spacing w:line="360" w:lineRule="auto"/>
        <w:rPr>
          <w:rFonts w:ascii="Times New Roman" w:hAnsi="Times New Roman" w:cs="Times New Roman"/>
          <w:bCs/>
          <w:sz w:val="24"/>
          <w:szCs w:val="21"/>
          <w:lang w:val="cy-GB"/>
        </w:rPr>
      </w:pPr>
      <w:r w:rsidRPr="00076389">
        <w:rPr>
          <w:rFonts w:ascii="Times New Roman" w:hAnsi="Times New Roman" w:cs="Times New Roman"/>
          <w:bCs/>
          <w:sz w:val="24"/>
          <w:szCs w:val="21"/>
          <w:lang w:val="cy-GB"/>
        </w:rPr>
        <w:t xml:space="preserve">Ar ol cynllunio a dylunio tair gweithgaredd sydd yn seiliedig ar arteffect credaf fod y dull yma o ddysgu yn gallu fod yn effeithiol iawn, er dim ond tri esiampl sydd mae’r posibiliadau ar gyfer y math yma o ddysgu yn ddiddiwedd, gellir neud gymaint o gweithgareddau gyda arteffact fel canol y dysgu. </w:t>
      </w:r>
      <w:r w:rsidR="006218AF" w:rsidRPr="00076389">
        <w:rPr>
          <w:rFonts w:ascii="Times New Roman" w:hAnsi="Times New Roman" w:cs="Times New Roman"/>
          <w:bCs/>
          <w:sz w:val="24"/>
          <w:szCs w:val="21"/>
          <w:lang w:val="cy-GB"/>
        </w:rPr>
        <w:t xml:space="preserve">Hefyd </w:t>
      </w:r>
      <w:r w:rsidR="000F0E6E" w:rsidRPr="00076389">
        <w:rPr>
          <w:rFonts w:ascii="Times New Roman" w:hAnsi="Times New Roman" w:cs="Times New Roman"/>
          <w:bCs/>
          <w:sz w:val="24"/>
          <w:szCs w:val="21"/>
          <w:lang w:val="cy-GB"/>
        </w:rPr>
        <w:t xml:space="preserve">yma yng Nghymru mae yna nifer fawr o arteffactau modern a hanesyddol gellir defnyddio. </w:t>
      </w:r>
    </w:p>
    <w:p w:rsidR="004876DF" w:rsidRPr="00076389" w:rsidRDefault="00866FEC" w:rsidP="00596A74">
      <w:pPr>
        <w:spacing w:line="360" w:lineRule="auto"/>
        <w:rPr>
          <w:rFonts w:ascii="Times New Roman" w:hAnsi="Times New Roman" w:cs="Times New Roman"/>
          <w:sz w:val="24"/>
          <w:szCs w:val="24"/>
          <w:lang w:val="cy-GB"/>
        </w:rPr>
      </w:pPr>
      <w:r w:rsidRPr="00076389">
        <w:rPr>
          <w:rFonts w:ascii="Times New Roman" w:hAnsi="Times New Roman" w:cs="Times New Roman"/>
          <w:bCs/>
          <w:sz w:val="24"/>
          <w:szCs w:val="21"/>
          <w:lang w:val="cy-GB"/>
        </w:rPr>
        <w:lastRenderedPageBreak/>
        <w:t xml:space="preserve">Hefyd mae defnyddio arteffact yn agor y posibiliadau ar gyfer y plant i fod yn greadigol, a mae hyn yn hanfodol bwyisg o fewn y clefyddydau </w:t>
      </w:r>
      <w:r w:rsidR="005A6F89" w:rsidRPr="00076389">
        <w:rPr>
          <w:rFonts w:ascii="Times New Roman" w:hAnsi="Times New Roman" w:cs="Times New Roman"/>
          <w:bCs/>
          <w:sz w:val="24"/>
          <w:szCs w:val="21"/>
          <w:lang w:val="cy-GB"/>
        </w:rPr>
        <w:t xml:space="preserve">a o fewn gwersi yn gyffredinol. Esiampl dda o’r arfer hyn yw’r ysgol Reggio Emilia. Mae’r ysgol yma yn ysgol sydd yn yn dysgu yn hollol greadigol. </w:t>
      </w:r>
      <w:r w:rsidR="005A6F89" w:rsidRPr="00076389">
        <w:rPr>
          <w:rFonts w:ascii="Times New Roman" w:hAnsi="Times New Roman" w:cs="Times New Roman"/>
          <w:bCs/>
          <w:sz w:val="24"/>
          <w:szCs w:val="24"/>
          <w:lang w:val="cy-GB"/>
        </w:rPr>
        <w:t>“</w:t>
      </w:r>
      <w:r w:rsidR="005A6F89" w:rsidRPr="00076389">
        <w:rPr>
          <w:rFonts w:ascii="Times New Roman" w:hAnsi="Times New Roman" w:cs="Times New Roman"/>
          <w:sz w:val="24"/>
          <w:szCs w:val="24"/>
          <w:lang w:val="en-US"/>
        </w:rPr>
        <w:fldChar w:fldCharType="begin"/>
      </w:r>
      <w:r w:rsidR="005A6F89" w:rsidRPr="00076389">
        <w:rPr>
          <w:rFonts w:ascii="Times New Roman" w:hAnsi="Times New Roman" w:cs="Times New Roman"/>
          <w:sz w:val="24"/>
          <w:szCs w:val="24"/>
          <w:lang w:val="en-US"/>
        </w:rPr>
        <w:instrText xml:space="preserve"> HYPERLINK "http://www.aneverydaystory.com/2014/04/03/30-days-to-transform-your-play-day-3/" \t "_blank" </w:instrText>
      </w:r>
      <w:r w:rsidR="005A6F89" w:rsidRPr="00076389">
        <w:rPr>
          <w:rFonts w:ascii="Times New Roman" w:hAnsi="Times New Roman" w:cs="Times New Roman"/>
          <w:sz w:val="24"/>
          <w:szCs w:val="24"/>
          <w:lang w:val="en-US"/>
        </w:rPr>
        <w:fldChar w:fldCharType="separate"/>
      </w:r>
      <w:r w:rsidR="005A6F89" w:rsidRPr="00076389">
        <w:rPr>
          <w:rStyle w:val="Hyperlink"/>
          <w:rFonts w:ascii="Times New Roman" w:hAnsi="Times New Roman" w:cs="Times New Roman"/>
          <w:color w:val="auto"/>
          <w:sz w:val="24"/>
          <w:szCs w:val="24"/>
          <w:u w:val="none"/>
          <w:lang w:val="en-US"/>
        </w:rPr>
        <w:t xml:space="preserve">The environment is </w:t>
      </w:r>
      <w:r w:rsidR="005A6F89" w:rsidRPr="00076389">
        <w:rPr>
          <w:rStyle w:val="Hyperlink"/>
          <w:rFonts w:ascii="Times New Roman" w:hAnsi="Times New Roman" w:cs="Times New Roman"/>
          <w:color w:val="auto"/>
          <w:sz w:val="24"/>
          <w:szCs w:val="24"/>
          <w:u w:val="none"/>
          <w:lang w:val="en-US"/>
        </w:rPr>
        <w:t>recognized</w:t>
      </w:r>
      <w:r w:rsidR="005A6F89" w:rsidRPr="00076389">
        <w:rPr>
          <w:rStyle w:val="Hyperlink"/>
          <w:rFonts w:ascii="Times New Roman" w:hAnsi="Times New Roman" w:cs="Times New Roman"/>
          <w:color w:val="auto"/>
          <w:sz w:val="24"/>
          <w:szCs w:val="24"/>
          <w:u w:val="none"/>
          <w:lang w:val="en-US"/>
        </w:rPr>
        <w:t xml:space="preserve"> for its potential to inspire children</w:t>
      </w:r>
      <w:r w:rsidR="005A6F89" w:rsidRPr="00076389">
        <w:rPr>
          <w:rFonts w:ascii="Times New Roman" w:hAnsi="Times New Roman" w:cs="Times New Roman"/>
          <w:sz w:val="24"/>
          <w:szCs w:val="24"/>
          <w:lang w:val="en-US"/>
        </w:rPr>
        <w:fldChar w:fldCharType="end"/>
      </w:r>
      <w:r w:rsidR="005A6F89" w:rsidRPr="00076389">
        <w:rPr>
          <w:rFonts w:ascii="Times New Roman" w:hAnsi="Times New Roman" w:cs="Times New Roman"/>
          <w:sz w:val="24"/>
          <w:szCs w:val="24"/>
          <w:lang w:val="en-US"/>
        </w:rPr>
        <w:t xml:space="preserve">. </w:t>
      </w:r>
      <w:r w:rsidR="005A6F89" w:rsidRPr="00076389">
        <w:rPr>
          <w:rFonts w:ascii="Times New Roman" w:hAnsi="Times New Roman" w:cs="Times New Roman"/>
          <w:sz w:val="24"/>
          <w:szCs w:val="24"/>
          <w:lang w:val="en-US"/>
        </w:rPr>
        <w:t>Open spaces</w:t>
      </w:r>
      <w:hyperlink r:id="rId6" w:tgtFrame="_blank" w:history="1">
        <w:r w:rsidR="005A6F89" w:rsidRPr="00076389">
          <w:rPr>
            <w:rStyle w:val="Hyperlink"/>
            <w:rFonts w:ascii="Times New Roman" w:hAnsi="Times New Roman" w:cs="Times New Roman"/>
            <w:color w:val="auto"/>
            <w:sz w:val="24"/>
            <w:szCs w:val="24"/>
            <w:u w:val="none"/>
            <w:lang w:val="en-US"/>
          </w:rPr>
          <w:t xml:space="preserve"> free from clutter</w:t>
        </w:r>
      </w:hyperlink>
      <w:r w:rsidR="005A6F89" w:rsidRPr="00076389">
        <w:rPr>
          <w:rFonts w:ascii="Times New Roman" w:hAnsi="Times New Roman" w:cs="Times New Roman"/>
          <w:sz w:val="24"/>
          <w:szCs w:val="24"/>
          <w:lang w:val="en-US"/>
        </w:rPr>
        <w:t>, where every material is considered for its purpose, every corner is ever-evolving to encourage children to delve deeper and deeper into their interests.</w:t>
      </w:r>
      <w:r w:rsidR="005A6F89" w:rsidRPr="00076389">
        <w:rPr>
          <w:rFonts w:ascii="Times New Roman" w:hAnsi="Times New Roman" w:cs="Times New Roman"/>
          <w:sz w:val="24"/>
          <w:szCs w:val="24"/>
          <w:lang w:val="en-US"/>
        </w:rPr>
        <w:t xml:space="preserve">” </w:t>
      </w:r>
      <w:r w:rsidR="0098237A" w:rsidRPr="00076389">
        <w:rPr>
          <w:rFonts w:ascii="Times New Roman" w:hAnsi="Times New Roman" w:cs="Times New Roman"/>
          <w:sz w:val="24"/>
          <w:szCs w:val="24"/>
          <w:lang w:val="cy-GB"/>
        </w:rPr>
        <w:t>Dywedir hyn gan gwefan “an everyday story” am y ffordd mae’r adeilad a dosbarth yn gael ei sefydlu yn anog yr plant i fod yn greadigol, a fydd hyn yn rhywbeth ddywln fod yn edrych ar neud o fewn e</w:t>
      </w:r>
      <w:r w:rsidR="002B5E1E" w:rsidRPr="00076389">
        <w:rPr>
          <w:rFonts w:ascii="Times New Roman" w:hAnsi="Times New Roman" w:cs="Times New Roman"/>
          <w:sz w:val="24"/>
          <w:szCs w:val="24"/>
          <w:lang w:val="cy-GB"/>
        </w:rPr>
        <w:t xml:space="preserve">in dosbarthiadau ni yng Nghymru. Ar hyn o bryd rydym yn trio gael y plant i fod yn creadigol tu ol i bwrdd sgwar yn eisedd yn yr union lle pob gwers, os bydden ni yn newid yr dosbarth o gwmpas ar gyfer sesiynau creadigol, er enghraifft  gael gwared o byrddiau yn cyfan gwbwl i greu gwagle i’r plant weithio yn greadigol o fewn gweithgareddau, neu falle gael y plant i ddefnyddio ardaloedd ty allan i’r dosbarth er mwyn sbardyno gwersi i fod yn greadigol. </w:t>
      </w:r>
    </w:p>
    <w:p w:rsidR="0099530F" w:rsidRPr="00076389" w:rsidRDefault="004876DF" w:rsidP="00596A74">
      <w:pPr>
        <w:spacing w:line="360" w:lineRule="auto"/>
        <w:rPr>
          <w:rFonts w:ascii="Times New Roman" w:hAnsi="Times New Roman" w:cs="Times New Roman"/>
          <w:sz w:val="24"/>
          <w:szCs w:val="24"/>
          <w:lang w:val="cy-GB"/>
        </w:rPr>
      </w:pPr>
      <w:r w:rsidRPr="00076389">
        <w:rPr>
          <w:rFonts w:ascii="Times New Roman" w:hAnsi="Times New Roman" w:cs="Times New Roman"/>
          <w:sz w:val="24"/>
          <w:szCs w:val="24"/>
          <w:lang w:val="cy-GB"/>
        </w:rPr>
        <w:t>Yn olaf, ar ol creu a meddwl am y gweithgareddau yng nghydestyn y celfyddydau mae hyn wedi agor fy llygadau i pa mor bwysig mae dysgu’r celfyddydau yn gallu bod. Rwyf dal yn credu yn gryf o fewn ein pynciau craidd a eu pwysigrwydd o fewn yr ysgol, ond rwyf yn dechrau gael fwy o syniad o ble mae Ken Robinson yn dod gyda ei feddylfryd bod creadigrwydd angen fod ar blaen ein meddylai pan yn dysgu plant. Rwyf yn sylweddoli bod dim digon yn gael ei wneud i hyrwyddo creadigrwydd o fewn ein ysgolion, a mi fydd o i fyny i ni fel athrawon y dyfodol i rhoi fwy o bwyslais ar y celfyddydau, a datblygu creadigrwydd y plant.</w:t>
      </w:r>
      <w:r w:rsidR="002B5E1E" w:rsidRPr="00076389">
        <w:rPr>
          <w:rFonts w:ascii="Times New Roman" w:hAnsi="Times New Roman" w:cs="Times New Roman"/>
          <w:sz w:val="24"/>
          <w:szCs w:val="24"/>
          <w:lang w:val="cy-GB"/>
        </w:rPr>
        <w:t xml:space="preserve"> </w:t>
      </w:r>
    </w:p>
    <w:p w:rsidR="00851852" w:rsidRPr="00076389" w:rsidRDefault="00851852" w:rsidP="00596A74">
      <w:pPr>
        <w:spacing w:line="360" w:lineRule="auto"/>
        <w:rPr>
          <w:rFonts w:ascii="Times New Roman" w:hAnsi="Times New Roman" w:cs="Times New Roman"/>
          <w:sz w:val="24"/>
          <w:szCs w:val="24"/>
          <w:lang w:val="cy-GB"/>
        </w:rPr>
      </w:pPr>
    </w:p>
    <w:p w:rsidR="00851852" w:rsidRPr="00076389" w:rsidRDefault="00851852" w:rsidP="00596A74">
      <w:pPr>
        <w:spacing w:line="360" w:lineRule="auto"/>
        <w:rPr>
          <w:rFonts w:ascii="Times New Roman" w:hAnsi="Times New Roman" w:cs="Times New Roman"/>
          <w:b/>
          <w:bCs/>
          <w:sz w:val="24"/>
          <w:szCs w:val="21"/>
          <w:lang w:val="cy-GB"/>
        </w:rPr>
      </w:pPr>
      <w:r w:rsidRPr="00076389">
        <w:rPr>
          <w:rFonts w:ascii="Times New Roman" w:hAnsi="Times New Roman" w:cs="Times New Roman"/>
          <w:b/>
          <w:sz w:val="24"/>
          <w:szCs w:val="24"/>
          <w:lang w:val="cy-GB"/>
        </w:rPr>
        <w:t>Geiriau - 3752</w:t>
      </w:r>
    </w:p>
    <w:p w:rsidR="00267CB2" w:rsidRPr="00076389" w:rsidRDefault="00C50589" w:rsidP="00596A74">
      <w:pPr>
        <w:spacing w:line="360" w:lineRule="auto"/>
        <w:rPr>
          <w:rFonts w:ascii="Times New Roman" w:hAnsi="Times New Roman" w:cs="Times New Roman"/>
          <w:color w:val="333333"/>
          <w:sz w:val="24"/>
          <w:szCs w:val="21"/>
          <w:lang w:val="cy-GB"/>
        </w:rPr>
      </w:pPr>
      <w:r w:rsidRPr="00076389">
        <w:rPr>
          <w:rFonts w:ascii="Times New Roman" w:hAnsi="Times New Roman" w:cs="Times New Roman"/>
          <w:bCs/>
          <w:sz w:val="24"/>
          <w:szCs w:val="21"/>
          <w:lang w:val="cy-GB"/>
        </w:rPr>
        <w:t xml:space="preserve"> </w:t>
      </w:r>
    </w:p>
    <w:p w:rsidR="00D83A79" w:rsidRPr="00076389" w:rsidRDefault="00890C44" w:rsidP="00596A74">
      <w:pPr>
        <w:spacing w:line="360" w:lineRule="auto"/>
        <w:rPr>
          <w:rFonts w:ascii="Times New Roman" w:hAnsi="Times New Roman" w:cs="Times New Roman"/>
          <w:sz w:val="24"/>
          <w:lang w:val="cy-GB"/>
        </w:rPr>
      </w:pPr>
      <w:r w:rsidRPr="00076389">
        <w:rPr>
          <w:rFonts w:ascii="Times New Roman" w:hAnsi="Times New Roman" w:cs="Times New Roman"/>
          <w:color w:val="333333"/>
          <w:sz w:val="24"/>
          <w:szCs w:val="21"/>
          <w:lang w:val="en-US"/>
        </w:rPr>
        <w:t xml:space="preserve"> </w:t>
      </w:r>
      <w:r w:rsidR="009141B9" w:rsidRPr="00076389">
        <w:rPr>
          <w:rFonts w:ascii="Times New Roman" w:hAnsi="Times New Roman" w:cs="Times New Roman"/>
          <w:sz w:val="32"/>
          <w:lang w:val="cy-GB"/>
        </w:rPr>
        <w:t xml:space="preserve"> </w:t>
      </w:r>
      <w:r w:rsidR="00645B9F" w:rsidRPr="00076389">
        <w:rPr>
          <w:rFonts w:ascii="Times New Roman" w:hAnsi="Times New Roman" w:cs="Times New Roman"/>
          <w:sz w:val="32"/>
          <w:lang w:val="cy-GB"/>
        </w:rPr>
        <w:t xml:space="preserve">  </w:t>
      </w:r>
    </w:p>
    <w:p w:rsidR="00D83A79" w:rsidRPr="00076389" w:rsidRDefault="00D83A79" w:rsidP="00596A74">
      <w:pPr>
        <w:spacing w:line="360" w:lineRule="auto"/>
        <w:rPr>
          <w:rFonts w:ascii="Times New Roman" w:hAnsi="Times New Roman" w:cs="Times New Roman"/>
          <w:b/>
          <w:sz w:val="24"/>
          <w:u w:val="single"/>
          <w:lang w:val="cy-GB"/>
        </w:rPr>
      </w:pPr>
    </w:p>
    <w:p w:rsidR="00D83A79" w:rsidRPr="00076389" w:rsidRDefault="00D83A79" w:rsidP="00596A74">
      <w:pPr>
        <w:spacing w:line="360" w:lineRule="auto"/>
        <w:rPr>
          <w:rFonts w:ascii="Times New Roman" w:hAnsi="Times New Roman" w:cs="Times New Roman"/>
          <w:b/>
          <w:sz w:val="24"/>
          <w:u w:val="single"/>
          <w:lang w:val="cy-GB"/>
        </w:rPr>
      </w:pPr>
    </w:p>
    <w:p w:rsidR="00D83A79" w:rsidRPr="00076389" w:rsidRDefault="00D83A79" w:rsidP="00596A74">
      <w:pPr>
        <w:spacing w:line="360" w:lineRule="auto"/>
        <w:rPr>
          <w:rFonts w:ascii="Times New Roman" w:hAnsi="Times New Roman" w:cs="Times New Roman"/>
          <w:b/>
          <w:sz w:val="24"/>
          <w:u w:val="single"/>
          <w:lang w:val="cy-GB"/>
        </w:rPr>
      </w:pPr>
    </w:p>
    <w:p w:rsidR="00D83A79" w:rsidRPr="00076389" w:rsidRDefault="00D83A79" w:rsidP="00596A74">
      <w:pPr>
        <w:spacing w:line="360" w:lineRule="auto"/>
        <w:rPr>
          <w:rFonts w:ascii="Times New Roman" w:hAnsi="Times New Roman" w:cs="Times New Roman"/>
          <w:b/>
          <w:sz w:val="24"/>
          <w:u w:val="single"/>
          <w:lang w:val="cy-GB"/>
        </w:rPr>
      </w:pPr>
    </w:p>
    <w:p w:rsidR="00D83A79" w:rsidRPr="00076389" w:rsidRDefault="00803CE1" w:rsidP="00596A74">
      <w:pPr>
        <w:spacing w:line="360" w:lineRule="auto"/>
        <w:rPr>
          <w:rFonts w:ascii="Times New Roman" w:hAnsi="Times New Roman" w:cs="Times New Roman"/>
          <w:b/>
          <w:sz w:val="24"/>
          <w:u w:val="single"/>
          <w:lang w:val="cy-GB"/>
        </w:rPr>
      </w:pPr>
      <w:r w:rsidRPr="00076389">
        <w:rPr>
          <w:rFonts w:ascii="Times New Roman" w:hAnsi="Times New Roman" w:cs="Times New Roman"/>
          <w:b/>
          <w:sz w:val="24"/>
          <w:u w:val="single"/>
          <w:lang w:val="cy-GB"/>
        </w:rPr>
        <w:lastRenderedPageBreak/>
        <w:t>Llyfryddiaeth</w:t>
      </w:r>
    </w:p>
    <w:p w:rsidR="00B4331C" w:rsidRPr="00076389" w:rsidRDefault="00B4331C" w:rsidP="00D03082">
      <w:pPr>
        <w:spacing w:line="360" w:lineRule="auto"/>
        <w:rPr>
          <w:rStyle w:val="selectable"/>
          <w:rFonts w:ascii="Times New Roman" w:hAnsi="Times New Roman" w:cs="Times New Roman"/>
          <w:color w:val="000000"/>
          <w:sz w:val="28"/>
          <w:lang w:val="en"/>
        </w:rPr>
      </w:pPr>
      <w:r w:rsidRPr="00076389">
        <w:rPr>
          <w:rStyle w:val="selectable"/>
          <w:rFonts w:ascii="Times New Roman" w:hAnsi="Times New Roman" w:cs="Times New Roman"/>
          <w:color w:val="000000"/>
          <w:sz w:val="24"/>
          <w:lang w:val="en"/>
        </w:rPr>
        <w:t xml:space="preserve">Education.gov.gy. (2015). </w:t>
      </w:r>
      <w:r w:rsidRPr="00076389">
        <w:rPr>
          <w:rStyle w:val="selectable"/>
          <w:rFonts w:ascii="Times New Roman" w:hAnsi="Times New Roman" w:cs="Times New Roman"/>
          <w:i/>
          <w:iCs/>
          <w:color w:val="000000"/>
          <w:sz w:val="24"/>
          <w:lang w:val="en"/>
        </w:rPr>
        <w:t>Importance of Communicating in the Classroom</w:t>
      </w:r>
      <w:r w:rsidRPr="00076389">
        <w:rPr>
          <w:rStyle w:val="selectable"/>
          <w:rFonts w:ascii="Times New Roman" w:hAnsi="Times New Roman" w:cs="Times New Roman"/>
          <w:color w:val="000000"/>
          <w:sz w:val="24"/>
          <w:lang w:val="en"/>
        </w:rPr>
        <w:t>. [online] Available at: http://education.gov.gy/web/index.php/teachers/tips-for-teaching/item/1570-importance-of-communicating-in-the-classroom</w:t>
      </w:r>
    </w:p>
    <w:p w:rsidR="00B4331C" w:rsidRPr="00076389" w:rsidRDefault="00B4331C" w:rsidP="00D03082">
      <w:pPr>
        <w:spacing w:line="360" w:lineRule="auto"/>
        <w:rPr>
          <w:rStyle w:val="selectable"/>
          <w:rFonts w:ascii="Times New Roman" w:hAnsi="Times New Roman" w:cs="Times New Roman"/>
          <w:color w:val="000000"/>
          <w:sz w:val="24"/>
          <w:lang w:val="en"/>
        </w:rPr>
      </w:pPr>
    </w:p>
    <w:p w:rsidR="00D03082" w:rsidRPr="00076389" w:rsidRDefault="00D03082" w:rsidP="00D03082">
      <w:pPr>
        <w:spacing w:line="360" w:lineRule="auto"/>
        <w:rPr>
          <w:rStyle w:val="selectable"/>
          <w:rFonts w:ascii="Times New Roman" w:hAnsi="Times New Roman" w:cs="Times New Roman"/>
          <w:color w:val="000000"/>
          <w:sz w:val="24"/>
          <w:lang w:val="en"/>
        </w:rPr>
      </w:pPr>
      <w:r w:rsidRPr="00076389">
        <w:rPr>
          <w:rStyle w:val="selectable"/>
          <w:rFonts w:ascii="Times New Roman" w:hAnsi="Times New Roman" w:cs="Times New Roman"/>
          <w:color w:val="000000"/>
          <w:sz w:val="24"/>
          <w:lang w:val="en"/>
        </w:rPr>
        <w:t xml:space="preserve">Gribble, K. (2017). </w:t>
      </w:r>
      <w:r w:rsidRPr="00076389">
        <w:rPr>
          <w:rStyle w:val="selectable"/>
          <w:rFonts w:ascii="Times New Roman" w:hAnsi="Times New Roman" w:cs="Times New Roman"/>
          <w:i/>
          <w:iCs/>
          <w:color w:val="000000"/>
          <w:sz w:val="24"/>
          <w:lang w:val="en"/>
        </w:rPr>
        <w:t>What is the Reggio Emilia Approach? | An Everyday Story</w:t>
      </w:r>
      <w:r w:rsidRPr="00076389">
        <w:rPr>
          <w:rStyle w:val="selectable"/>
          <w:rFonts w:ascii="Times New Roman" w:hAnsi="Times New Roman" w:cs="Times New Roman"/>
          <w:color w:val="000000"/>
          <w:sz w:val="24"/>
          <w:lang w:val="en"/>
        </w:rPr>
        <w:t xml:space="preserve">. [online] An Everyday Story. Available at: </w:t>
      </w:r>
      <w:hyperlink r:id="rId7" w:history="1">
        <w:r w:rsidRPr="00076389">
          <w:rPr>
            <w:rStyle w:val="Hyperlink"/>
            <w:rFonts w:ascii="Times New Roman" w:hAnsi="Times New Roman" w:cs="Times New Roman"/>
            <w:sz w:val="24"/>
            <w:lang w:val="en"/>
          </w:rPr>
          <w:t>http://www.aneverydaystory.com/beginners-guide-to-reggio-emilia/main-principles/</w:t>
        </w:r>
      </w:hyperlink>
    </w:p>
    <w:p w:rsidR="00B4331C" w:rsidRPr="00076389" w:rsidRDefault="00B4331C" w:rsidP="00596A74">
      <w:pPr>
        <w:spacing w:line="360" w:lineRule="auto"/>
        <w:rPr>
          <w:rStyle w:val="selectable"/>
          <w:rFonts w:ascii="Times New Roman" w:hAnsi="Times New Roman" w:cs="Times New Roman"/>
          <w:color w:val="000000"/>
          <w:sz w:val="24"/>
          <w:lang w:val="en"/>
        </w:rPr>
      </w:pPr>
    </w:p>
    <w:p w:rsidR="00803CE1" w:rsidRPr="00076389" w:rsidRDefault="00803CE1" w:rsidP="00596A74">
      <w:pPr>
        <w:spacing w:line="360" w:lineRule="auto"/>
        <w:rPr>
          <w:rFonts w:ascii="Times New Roman" w:hAnsi="Times New Roman" w:cs="Times New Roman"/>
          <w:b/>
          <w:sz w:val="28"/>
          <w:u w:val="single"/>
          <w:lang w:val="cy-GB"/>
        </w:rPr>
      </w:pPr>
      <w:r w:rsidRPr="00076389">
        <w:rPr>
          <w:rStyle w:val="selectable"/>
          <w:rFonts w:ascii="Times New Roman" w:hAnsi="Times New Roman" w:cs="Times New Roman"/>
          <w:color w:val="000000"/>
          <w:sz w:val="24"/>
          <w:lang w:val="en"/>
        </w:rPr>
        <w:t xml:space="preserve">Jones, A. (2013). </w:t>
      </w:r>
      <w:r w:rsidRPr="00076389">
        <w:rPr>
          <w:rStyle w:val="selectable"/>
          <w:rFonts w:ascii="Times New Roman" w:hAnsi="Times New Roman" w:cs="Times New Roman"/>
          <w:i/>
          <w:iCs/>
          <w:color w:val="000000"/>
          <w:sz w:val="24"/>
          <w:lang w:val="en"/>
        </w:rPr>
        <w:t xml:space="preserve">'Gall y </w:t>
      </w:r>
      <w:proofErr w:type="spellStart"/>
      <w:r w:rsidRPr="00076389">
        <w:rPr>
          <w:rStyle w:val="selectable"/>
          <w:rFonts w:ascii="Times New Roman" w:hAnsi="Times New Roman" w:cs="Times New Roman"/>
          <w:i/>
          <w:iCs/>
          <w:color w:val="000000"/>
          <w:sz w:val="24"/>
          <w:lang w:val="en"/>
        </w:rPr>
        <w:t>celfyddydau</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wella</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addysg</w:t>
      </w:r>
      <w:proofErr w:type="spellEnd"/>
      <w:r w:rsidRPr="00076389">
        <w:rPr>
          <w:rStyle w:val="selectable"/>
          <w:rFonts w:ascii="Times New Roman" w:hAnsi="Times New Roman" w:cs="Times New Roman"/>
          <w:i/>
          <w:iCs/>
          <w:color w:val="000000"/>
          <w:sz w:val="24"/>
          <w:lang w:val="en"/>
        </w:rPr>
        <w:t>'</w:t>
      </w:r>
      <w:r w:rsidRPr="00076389">
        <w:rPr>
          <w:rStyle w:val="selectable"/>
          <w:rFonts w:ascii="Times New Roman" w:hAnsi="Times New Roman" w:cs="Times New Roman"/>
          <w:color w:val="000000"/>
          <w:sz w:val="24"/>
          <w:lang w:val="en"/>
        </w:rPr>
        <w:t xml:space="preserve">. [online] BBC </w:t>
      </w:r>
      <w:proofErr w:type="spellStart"/>
      <w:r w:rsidRPr="00076389">
        <w:rPr>
          <w:rStyle w:val="selectable"/>
          <w:rFonts w:ascii="Times New Roman" w:hAnsi="Times New Roman" w:cs="Times New Roman"/>
          <w:color w:val="000000"/>
          <w:sz w:val="24"/>
          <w:lang w:val="en"/>
        </w:rPr>
        <w:t>Cymru</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Fyw</w:t>
      </w:r>
      <w:proofErr w:type="spellEnd"/>
      <w:r w:rsidRPr="00076389">
        <w:rPr>
          <w:rStyle w:val="selectable"/>
          <w:rFonts w:ascii="Times New Roman" w:hAnsi="Times New Roman" w:cs="Times New Roman"/>
          <w:color w:val="000000"/>
          <w:sz w:val="24"/>
          <w:lang w:val="en"/>
        </w:rPr>
        <w:t>. Available at: http://www.bbc.co.uk/cymrufyw/24231455</w:t>
      </w:r>
    </w:p>
    <w:p w:rsidR="00B4331C" w:rsidRPr="00076389" w:rsidRDefault="00B4331C" w:rsidP="00B4331C">
      <w:pPr>
        <w:spacing w:line="360" w:lineRule="auto"/>
        <w:rPr>
          <w:rStyle w:val="selectable"/>
          <w:rFonts w:ascii="Times New Roman" w:hAnsi="Times New Roman" w:cs="Times New Roman"/>
          <w:color w:val="000000"/>
          <w:sz w:val="24"/>
          <w:lang w:val="en"/>
        </w:rPr>
      </w:pPr>
    </w:p>
    <w:p w:rsidR="00B4331C" w:rsidRPr="00076389" w:rsidRDefault="00B4331C" w:rsidP="00B4331C">
      <w:pPr>
        <w:spacing w:line="360" w:lineRule="auto"/>
        <w:rPr>
          <w:rFonts w:ascii="Times New Roman" w:hAnsi="Times New Roman" w:cs="Times New Roman"/>
          <w:b/>
          <w:sz w:val="28"/>
          <w:u w:val="single"/>
          <w:lang w:val="cy-GB"/>
        </w:rPr>
      </w:pPr>
      <w:proofErr w:type="spellStart"/>
      <w:r w:rsidRPr="00076389">
        <w:rPr>
          <w:rStyle w:val="selectable"/>
          <w:rFonts w:ascii="Times New Roman" w:hAnsi="Times New Roman" w:cs="Times New Roman"/>
          <w:color w:val="000000"/>
          <w:sz w:val="24"/>
          <w:lang w:val="en"/>
        </w:rPr>
        <w:t>Llywodraeth</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Cymru</w:t>
      </w:r>
      <w:proofErr w:type="spellEnd"/>
      <w:r w:rsidRPr="00076389">
        <w:rPr>
          <w:rStyle w:val="selectable"/>
          <w:rFonts w:ascii="Times New Roman" w:hAnsi="Times New Roman" w:cs="Times New Roman"/>
          <w:color w:val="000000"/>
          <w:sz w:val="24"/>
          <w:lang w:val="en"/>
        </w:rPr>
        <w:t xml:space="preserve"> (2008). </w:t>
      </w:r>
      <w:proofErr w:type="spellStart"/>
      <w:r w:rsidRPr="00076389">
        <w:rPr>
          <w:rStyle w:val="selectable"/>
          <w:rFonts w:ascii="Times New Roman" w:hAnsi="Times New Roman" w:cs="Times New Roman"/>
          <w:color w:val="000000"/>
          <w:sz w:val="24"/>
          <w:lang w:val="en"/>
        </w:rPr>
        <w:t>Cerddoriaeth</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i/>
          <w:iCs/>
          <w:color w:val="000000"/>
          <w:sz w:val="24"/>
          <w:lang w:val="en"/>
        </w:rPr>
        <w:t>Cwriwcwlwm</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Cenedlaethol</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Cymraeg</w:t>
      </w:r>
      <w:proofErr w:type="spellEnd"/>
      <w:r w:rsidRPr="00076389">
        <w:rPr>
          <w:rStyle w:val="selectable"/>
          <w:rFonts w:ascii="Times New Roman" w:hAnsi="Times New Roman" w:cs="Times New Roman"/>
          <w:color w:val="000000"/>
          <w:sz w:val="24"/>
          <w:lang w:val="en"/>
        </w:rPr>
        <w:t>, 1(1), pp.12-15.</w:t>
      </w:r>
    </w:p>
    <w:p w:rsidR="00B4331C" w:rsidRPr="00076389" w:rsidRDefault="00B4331C" w:rsidP="00B4331C">
      <w:pPr>
        <w:spacing w:line="360" w:lineRule="auto"/>
        <w:rPr>
          <w:rStyle w:val="selectable"/>
          <w:rFonts w:ascii="Times New Roman" w:hAnsi="Times New Roman" w:cs="Times New Roman"/>
          <w:color w:val="000000"/>
          <w:sz w:val="24"/>
          <w:lang w:val="en"/>
        </w:rPr>
      </w:pPr>
    </w:p>
    <w:p w:rsidR="00B4331C" w:rsidRPr="00076389" w:rsidRDefault="00B4331C" w:rsidP="00B4331C">
      <w:pPr>
        <w:spacing w:line="360" w:lineRule="auto"/>
        <w:rPr>
          <w:rFonts w:ascii="Times New Roman" w:hAnsi="Times New Roman" w:cs="Times New Roman"/>
          <w:b/>
          <w:sz w:val="28"/>
          <w:u w:val="single"/>
          <w:lang w:val="cy-GB"/>
        </w:rPr>
      </w:pPr>
      <w:proofErr w:type="spellStart"/>
      <w:r w:rsidRPr="00076389">
        <w:rPr>
          <w:rStyle w:val="selectable"/>
          <w:rFonts w:ascii="Times New Roman" w:hAnsi="Times New Roman" w:cs="Times New Roman"/>
          <w:color w:val="000000"/>
          <w:sz w:val="24"/>
          <w:lang w:val="en"/>
        </w:rPr>
        <w:t>Llywodraeth</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Cymru</w:t>
      </w:r>
      <w:proofErr w:type="spellEnd"/>
      <w:r w:rsidRPr="00076389">
        <w:rPr>
          <w:rStyle w:val="selectable"/>
          <w:rFonts w:ascii="Times New Roman" w:hAnsi="Times New Roman" w:cs="Times New Roman"/>
          <w:color w:val="000000"/>
          <w:sz w:val="24"/>
          <w:lang w:val="en"/>
        </w:rPr>
        <w:t xml:space="preserve"> </w:t>
      </w:r>
      <w:r w:rsidRPr="00076389">
        <w:rPr>
          <w:rStyle w:val="selectable"/>
          <w:rFonts w:ascii="Times New Roman" w:hAnsi="Times New Roman" w:cs="Times New Roman"/>
          <w:color w:val="000000"/>
          <w:sz w:val="24"/>
          <w:lang w:val="en"/>
        </w:rPr>
        <w:t>(2008</w:t>
      </w:r>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Technoleg</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Gwybodaeth</w:t>
      </w:r>
      <w:proofErr w:type="spellEnd"/>
      <w:r w:rsidRPr="00076389">
        <w:rPr>
          <w:rStyle w:val="selectable"/>
          <w:rFonts w:ascii="Times New Roman" w:hAnsi="Times New Roman" w:cs="Times New Roman"/>
          <w:color w:val="000000"/>
          <w:sz w:val="24"/>
          <w:lang w:val="en"/>
        </w:rPr>
        <w:t xml:space="preserve"> a </w:t>
      </w:r>
      <w:proofErr w:type="spellStart"/>
      <w:r w:rsidRPr="00076389">
        <w:rPr>
          <w:rStyle w:val="selectable"/>
          <w:rFonts w:ascii="Times New Roman" w:hAnsi="Times New Roman" w:cs="Times New Roman"/>
          <w:color w:val="000000"/>
          <w:sz w:val="24"/>
          <w:lang w:val="en"/>
        </w:rPr>
        <w:t>Chyfarthrebu</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i/>
          <w:iCs/>
          <w:color w:val="000000"/>
          <w:sz w:val="24"/>
          <w:lang w:val="en"/>
        </w:rPr>
        <w:t>Cwricwlwm</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Cenedlaethol</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Cymru</w:t>
      </w:r>
      <w:proofErr w:type="spellEnd"/>
      <w:r w:rsidRPr="00076389">
        <w:rPr>
          <w:rStyle w:val="selectable"/>
          <w:rFonts w:ascii="Times New Roman" w:hAnsi="Times New Roman" w:cs="Times New Roman"/>
          <w:color w:val="000000"/>
          <w:sz w:val="24"/>
          <w:lang w:val="en"/>
        </w:rPr>
        <w:t>, 1(1), p.12.</w:t>
      </w:r>
    </w:p>
    <w:p w:rsidR="00B4331C" w:rsidRPr="00076389" w:rsidRDefault="00B4331C" w:rsidP="00596A74">
      <w:pPr>
        <w:spacing w:line="360" w:lineRule="auto"/>
        <w:rPr>
          <w:rStyle w:val="selectable"/>
          <w:rFonts w:ascii="Times New Roman" w:hAnsi="Times New Roman" w:cs="Times New Roman"/>
          <w:color w:val="000000"/>
          <w:sz w:val="24"/>
          <w:lang w:val="en"/>
        </w:rPr>
      </w:pPr>
    </w:p>
    <w:p w:rsidR="00B4331C" w:rsidRPr="00076389" w:rsidRDefault="00B4331C" w:rsidP="00596A74">
      <w:pPr>
        <w:spacing w:line="360" w:lineRule="auto"/>
        <w:rPr>
          <w:rStyle w:val="selectable"/>
          <w:rFonts w:ascii="Times New Roman" w:hAnsi="Times New Roman" w:cs="Times New Roman"/>
          <w:b/>
          <w:sz w:val="28"/>
          <w:u w:val="single"/>
          <w:lang w:val="cy-GB"/>
        </w:rPr>
      </w:pPr>
      <w:proofErr w:type="spellStart"/>
      <w:r w:rsidRPr="00076389">
        <w:rPr>
          <w:rStyle w:val="selectable"/>
          <w:rFonts w:ascii="Times New Roman" w:hAnsi="Times New Roman" w:cs="Times New Roman"/>
          <w:color w:val="000000"/>
          <w:sz w:val="24"/>
          <w:lang w:val="en"/>
        </w:rPr>
        <w:t>Llywodraeth</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Cymru</w:t>
      </w:r>
      <w:proofErr w:type="spellEnd"/>
      <w:r w:rsidRPr="00076389">
        <w:rPr>
          <w:rStyle w:val="selectable"/>
          <w:rFonts w:ascii="Times New Roman" w:hAnsi="Times New Roman" w:cs="Times New Roman"/>
          <w:color w:val="000000"/>
          <w:sz w:val="24"/>
          <w:lang w:val="en"/>
        </w:rPr>
        <w:t xml:space="preserve"> (2008</w:t>
      </w:r>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color w:val="000000"/>
          <w:sz w:val="24"/>
          <w:lang w:val="en"/>
        </w:rPr>
        <w:t>Celf</w:t>
      </w:r>
      <w:proofErr w:type="spellEnd"/>
      <w:r w:rsidRPr="00076389">
        <w:rPr>
          <w:rStyle w:val="selectable"/>
          <w:rFonts w:ascii="Times New Roman" w:hAnsi="Times New Roman" w:cs="Times New Roman"/>
          <w:color w:val="000000"/>
          <w:sz w:val="24"/>
          <w:lang w:val="en"/>
        </w:rPr>
        <w:t xml:space="preserve"> a </w:t>
      </w:r>
      <w:proofErr w:type="spellStart"/>
      <w:r w:rsidRPr="00076389">
        <w:rPr>
          <w:rStyle w:val="selectable"/>
          <w:rFonts w:ascii="Times New Roman" w:hAnsi="Times New Roman" w:cs="Times New Roman"/>
          <w:color w:val="000000"/>
          <w:sz w:val="24"/>
          <w:lang w:val="en"/>
        </w:rPr>
        <w:t>dylunio</w:t>
      </w:r>
      <w:proofErr w:type="spellEnd"/>
      <w:r w:rsidRPr="00076389">
        <w:rPr>
          <w:rStyle w:val="selectable"/>
          <w:rFonts w:ascii="Times New Roman" w:hAnsi="Times New Roman" w:cs="Times New Roman"/>
          <w:color w:val="000000"/>
          <w:sz w:val="24"/>
          <w:lang w:val="en"/>
        </w:rPr>
        <w:t xml:space="preserve">. </w:t>
      </w:r>
      <w:proofErr w:type="spellStart"/>
      <w:r w:rsidRPr="00076389">
        <w:rPr>
          <w:rStyle w:val="selectable"/>
          <w:rFonts w:ascii="Times New Roman" w:hAnsi="Times New Roman" w:cs="Times New Roman"/>
          <w:i/>
          <w:iCs/>
          <w:color w:val="000000"/>
          <w:sz w:val="24"/>
          <w:lang w:val="en"/>
        </w:rPr>
        <w:t>Cwricwlwm</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Cenedlaethol</w:t>
      </w:r>
      <w:proofErr w:type="spellEnd"/>
      <w:r w:rsidRPr="00076389">
        <w:rPr>
          <w:rStyle w:val="selectable"/>
          <w:rFonts w:ascii="Times New Roman" w:hAnsi="Times New Roman" w:cs="Times New Roman"/>
          <w:i/>
          <w:iCs/>
          <w:color w:val="000000"/>
          <w:sz w:val="24"/>
          <w:lang w:val="en"/>
        </w:rPr>
        <w:t xml:space="preserve"> </w:t>
      </w:r>
      <w:proofErr w:type="spellStart"/>
      <w:r w:rsidRPr="00076389">
        <w:rPr>
          <w:rStyle w:val="selectable"/>
          <w:rFonts w:ascii="Times New Roman" w:hAnsi="Times New Roman" w:cs="Times New Roman"/>
          <w:i/>
          <w:iCs/>
          <w:color w:val="000000"/>
          <w:sz w:val="24"/>
          <w:lang w:val="en"/>
        </w:rPr>
        <w:t>Cymraeg</w:t>
      </w:r>
      <w:proofErr w:type="spellEnd"/>
      <w:r w:rsidRPr="00076389">
        <w:rPr>
          <w:rStyle w:val="selectable"/>
          <w:rFonts w:ascii="Times New Roman" w:hAnsi="Times New Roman" w:cs="Times New Roman"/>
          <w:color w:val="000000"/>
          <w:sz w:val="24"/>
          <w:lang w:val="en"/>
        </w:rPr>
        <w:t>, 1(1), p.13</w:t>
      </w:r>
    </w:p>
    <w:p w:rsidR="00B4331C" w:rsidRPr="00076389" w:rsidRDefault="00B4331C" w:rsidP="00596A74">
      <w:pPr>
        <w:spacing w:line="360" w:lineRule="auto"/>
        <w:rPr>
          <w:rStyle w:val="selectable"/>
          <w:rFonts w:ascii="Times New Roman" w:hAnsi="Times New Roman" w:cs="Times New Roman"/>
          <w:color w:val="000000"/>
          <w:sz w:val="24"/>
          <w:lang w:val="en"/>
        </w:rPr>
      </w:pPr>
    </w:p>
    <w:p w:rsidR="00746D94" w:rsidRPr="00076389" w:rsidRDefault="00746D94" w:rsidP="00596A74">
      <w:pPr>
        <w:spacing w:line="360" w:lineRule="auto"/>
        <w:rPr>
          <w:rFonts w:ascii="Times New Roman" w:hAnsi="Times New Roman" w:cs="Times New Roman"/>
          <w:b/>
          <w:sz w:val="28"/>
          <w:u w:val="single"/>
          <w:lang w:val="cy-GB"/>
        </w:rPr>
      </w:pPr>
      <w:r w:rsidRPr="00076389">
        <w:rPr>
          <w:rStyle w:val="selectable"/>
          <w:rFonts w:ascii="Times New Roman" w:hAnsi="Times New Roman" w:cs="Times New Roman"/>
          <w:color w:val="000000"/>
          <w:sz w:val="24"/>
          <w:lang w:val="en"/>
        </w:rPr>
        <w:t xml:space="preserve">Pepper Rogers, J. (2013). </w:t>
      </w:r>
      <w:r w:rsidRPr="00076389">
        <w:rPr>
          <w:rStyle w:val="selectable"/>
          <w:rFonts w:ascii="Times New Roman" w:hAnsi="Times New Roman" w:cs="Times New Roman"/>
          <w:i/>
          <w:iCs/>
          <w:color w:val="000000"/>
          <w:sz w:val="24"/>
          <w:lang w:val="en"/>
        </w:rPr>
        <w:t>How to Boost Your Songwriting Creativity and Inspiration</w:t>
      </w:r>
      <w:r w:rsidRPr="00076389">
        <w:rPr>
          <w:rStyle w:val="selectable"/>
          <w:rFonts w:ascii="Times New Roman" w:hAnsi="Times New Roman" w:cs="Times New Roman"/>
          <w:color w:val="000000"/>
          <w:sz w:val="24"/>
          <w:lang w:val="en"/>
        </w:rPr>
        <w:t>. [online] Making Music Magazine. Available at: https://makingmusicmag.com/unleash-songwriting-creativity/</w:t>
      </w:r>
    </w:p>
    <w:p w:rsidR="00B4331C" w:rsidRPr="00076389" w:rsidRDefault="00B4331C" w:rsidP="00596A74">
      <w:pPr>
        <w:spacing w:line="360" w:lineRule="auto"/>
        <w:rPr>
          <w:rStyle w:val="selectable"/>
          <w:rFonts w:ascii="Times New Roman" w:hAnsi="Times New Roman" w:cs="Times New Roman"/>
          <w:color w:val="000000"/>
          <w:sz w:val="24"/>
          <w:lang w:val="en"/>
        </w:rPr>
      </w:pPr>
    </w:p>
    <w:p w:rsidR="00C7774D" w:rsidRPr="00496B49" w:rsidRDefault="00D03082" w:rsidP="00596A74">
      <w:pPr>
        <w:spacing w:line="360" w:lineRule="auto"/>
        <w:rPr>
          <w:rFonts w:ascii="Times New Roman" w:hAnsi="Times New Roman" w:cs="Times New Roman"/>
          <w:color w:val="000000"/>
          <w:sz w:val="28"/>
          <w:lang w:val="en"/>
        </w:rPr>
      </w:pPr>
      <w:r w:rsidRPr="00076389">
        <w:rPr>
          <w:rStyle w:val="selectable"/>
          <w:rFonts w:ascii="Times New Roman" w:hAnsi="Times New Roman" w:cs="Times New Roman"/>
          <w:color w:val="000000"/>
          <w:sz w:val="24"/>
          <w:lang w:val="en"/>
        </w:rPr>
        <w:t xml:space="preserve">Education.gov.gy. (2015). </w:t>
      </w:r>
      <w:r w:rsidRPr="00076389">
        <w:rPr>
          <w:rStyle w:val="selectable"/>
          <w:rFonts w:ascii="Times New Roman" w:hAnsi="Times New Roman" w:cs="Times New Roman"/>
          <w:i/>
          <w:iCs/>
          <w:color w:val="000000"/>
          <w:sz w:val="24"/>
          <w:lang w:val="en"/>
        </w:rPr>
        <w:t>Importance of Communicating in the Classroom</w:t>
      </w:r>
      <w:r w:rsidRPr="00076389">
        <w:rPr>
          <w:rStyle w:val="selectable"/>
          <w:rFonts w:ascii="Times New Roman" w:hAnsi="Times New Roman" w:cs="Times New Roman"/>
          <w:color w:val="000000"/>
          <w:sz w:val="24"/>
          <w:lang w:val="en"/>
        </w:rPr>
        <w:t>. [online] Available at: http://education.gov.gy/web/index.php/teachers/tips-for-teaching/item/1570-importance-of-communicating-in-the-classroom</w:t>
      </w:r>
      <w:bookmarkStart w:id="0" w:name="_GoBack"/>
      <w:bookmarkEnd w:id="0"/>
    </w:p>
    <w:sectPr w:rsidR="00C7774D" w:rsidRPr="00496B4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724" w:rsidRDefault="00D26724" w:rsidP="00596A74">
      <w:pPr>
        <w:spacing w:after="0" w:line="240" w:lineRule="auto"/>
      </w:pPr>
      <w:r>
        <w:separator/>
      </w:r>
    </w:p>
  </w:endnote>
  <w:endnote w:type="continuationSeparator" w:id="0">
    <w:p w:rsidR="00D26724" w:rsidRDefault="00D26724" w:rsidP="00596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724" w:rsidRDefault="00D26724" w:rsidP="00596A74">
      <w:pPr>
        <w:spacing w:after="0" w:line="240" w:lineRule="auto"/>
      </w:pPr>
      <w:r>
        <w:separator/>
      </w:r>
    </w:p>
  </w:footnote>
  <w:footnote w:type="continuationSeparator" w:id="0">
    <w:p w:rsidR="00D26724" w:rsidRDefault="00D26724" w:rsidP="00596A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30AF" w:rsidRDefault="00A130AF" w:rsidP="00596A74">
    <w:pPr>
      <w:pStyle w:val="Header"/>
      <w:tabs>
        <w:tab w:val="clear" w:pos="4513"/>
      </w:tabs>
    </w:pPr>
    <w:r>
      <w:t>ECAD5005C</w:t>
    </w:r>
    <w:r>
      <w:tab/>
      <w:t>Tomos Owen - 1600278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A74"/>
    <w:rsid w:val="00002681"/>
    <w:rsid w:val="00027306"/>
    <w:rsid w:val="0003214B"/>
    <w:rsid w:val="0004647C"/>
    <w:rsid w:val="00060523"/>
    <w:rsid w:val="00076389"/>
    <w:rsid w:val="000A4E65"/>
    <w:rsid w:val="000B63D7"/>
    <w:rsid w:val="000F0E6E"/>
    <w:rsid w:val="000F5406"/>
    <w:rsid w:val="00100D7C"/>
    <w:rsid w:val="00160DC0"/>
    <w:rsid w:val="001817A6"/>
    <w:rsid w:val="00191F5C"/>
    <w:rsid w:val="00195594"/>
    <w:rsid w:val="001A62E6"/>
    <w:rsid w:val="00203F00"/>
    <w:rsid w:val="00243FF5"/>
    <w:rsid w:val="00267CB2"/>
    <w:rsid w:val="00272CBE"/>
    <w:rsid w:val="002A0A61"/>
    <w:rsid w:val="002A1238"/>
    <w:rsid w:val="002B5E1E"/>
    <w:rsid w:val="002E5582"/>
    <w:rsid w:val="00350C2D"/>
    <w:rsid w:val="00381A0B"/>
    <w:rsid w:val="00383FBD"/>
    <w:rsid w:val="00390866"/>
    <w:rsid w:val="00391DA0"/>
    <w:rsid w:val="00425DB0"/>
    <w:rsid w:val="00446BEB"/>
    <w:rsid w:val="004876DF"/>
    <w:rsid w:val="00496B49"/>
    <w:rsid w:val="004A5294"/>
    <w:rsid w:val="004D6D1B"/>
    <w:rsid w:val="00511974"/>
    <w:rsid w:val="005405A1"/>
    <w:rsid w:val="00592CE7"/>
    <w:rsid w:val="00596A74"/>
    <w:rsid w:val="005A1410"/>
    <w:rsid w:val="005A6F89"/>
    <w:rsid w:val="00617CE5"/>
    <w:rsid w:val="006218AF"/>
    <w:rsid w:val="00645B9F"/>
    <w:rsid w:val="006E6AEB"/>
    <w:rsid w:val="00703C76"/>
    <w:rsid w:val="007120CA"/>
    <w:rsid w:val="00717BF5"/>
    <w:rsid w:val="00746D94"/>
    <w:rsid w:val="007D3565"/>
    <w:rsid w:val="007F0683"/>
    <w:rsid w:val="00803CE1"/>
    <w:rsid w:val="008123F8"/>
    <w:rsid w:val="008406D4"/>
    <w:rsid w:val="00851852"/>
    <w:rsid w:val="00866FEC"/>
    <w:rsid w:val="00890C44"/>
    <w:rsid w:val="00896102"/>
    <w:rsid w:val="008C1BFB"/>
    <w:rsid w:val="008C3951"/>
    <w:rsid w:val="009141B9"/>
    <w:rsid w:val="00937A72"/>
    <w:rsid w:val="009762D5"/>
    <w:rsid w:val="0098237A"/>
    <w:rsid w:val="0099530F"/>
    <w:rsid w:val="009C1866"/>
    <w:rsid w:val="009C24B5"/>
    <w:rsid w:val="009D0E99"/>
    <w:rsid w:val="00A0322C"/>
    <w:rsid w:val="00A130AF"/>
    <w:rsid w:val="00AD0350"/>
    <w:rsid w:val="00AF1DD3"/>
    <w:rsid w:val="00B0080A"/>
    <w:rsid w:val="00B115D5"/>
    <w:rsid w:val="00B14D9E"/>
    <w:rsid w:val="00B37132"/>
    <w:rsid w:val="00B4331C"/>
    <w:rsid w:val="00B47B77"/>
    <w:rsid w:val="00BC5032"/>
    <w:rsid w:val="00BF2F5B"/>
    <w:rsid w:val="00C37019"/>
    <w:rsid w:val="00C371AE"/>
    <w:rsid w:val="00C469BF"/>
    <w:rsid w:val="00C50589"/>
    <w:rsid w:val="00C51919"/>
    <w:rsid w:val="00C57ED6"/>
    <w:rsid w:val="00C604B9"/>
    <w:rsid w:val="00C7774D"/>
    <w:rsid w:val="00CD79C6"/>
    <w:rsid w:val="00CE6904"/>
    <w:rsid w:val="00CF1D71"/>
    <w:rsid w:val="00CF2FEE"/>
    <w:rsid w:val="00D03082"/>
    <w:rsid w:val="00D14C79"/>
    <w:rsid w:val="00D25D24"/>
    <w:rsid w:val="00D26724"/>
    <w:rsid w:val="00D33FD7"/>
    <w:rsid w:val="00D34511"/>
    <w:rsid w:val="00D36E6E"/>
    <w:rsid w:val="00D3772C"/>
    <w:rsid w:val="00D53D91"/>
    <w:rsid w:val="00D74EEF"/>
    <w:rsid w:val="00D83A79"/>
    <w:rsid w:val="00DF5C32"/>
    <w:rsid w:val="00E003FF"/>
    <w:rsid w:val="00E00C23"/>
    <w:rsid w:val="00E252E3"/>
    <w:rsid w:val="00E415F4"/>
    <w:rsid w:val="00E50E72"/>
    <w:rsid w:val="00E615A1"/>
    <w:rsid w:val="00E63952"/>
    <w:rsid w:val="00E749F3"/>
    <w:rsid w:val="00EF4691"/>
    <w:rsid w:val="00F716BC"/>
    <w:rsid w:val="00F76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A134"/>
  <w15:chartTrackingRefBased/>
  <w15:docId w15:val="{0C70299A-A9DD-40B7-AE9A-3642FE1DD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A74"/>
  </w:style>
  <w:style w:type="paragraph" w:styleId="Footer">
    <w:name w:val="footer"/>
    <w:basedOn w:val="Normal"/>
    <w:link w:val="FooterChar"/>
    <w:uiPriority w:val="99"/>
    <w:unhideWhenUsed/>
    <w:rsid w:val="00596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A74"/>
  </w:style>
  <w:style w:type="paragraph" w:styleId="NormalWeb">
    <w:name w:val="Normal (Web)"/>
    <w:basedOn w:val="Normal"/>
    <w:uiPriority w:val="99"/>
    <w:unhideWhenUsed/>
    <w:rsid w:val="00EF46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774D"/>
    <w:rPr>
      <w:color w:val="0563C1" w:themeColor="hyperlink"/>
      <w:u w:val="single"/>
    </w:rPr>
  </w:style>
  <w:style w:type="character" w:styleId="UnresolvedMention">
    <w:name w:val="Unresolved Mention"/>
    <w:basedOn w:val="DefaultParagraphFont"/>
    <w:uiPriority w:val="99"/>
    <w:semiHidden/>
    <w:unhideWhenUsed/>
    <w:rsid w:val="00C7774D"/>
    <w:rPr>
      <w:color w:val="808080"/>
      <w:shd w:val="clear" w:color="auto" w:fill="E6E6E6"/>
    </w:rPr>
  </w:style>
  <w:style w:type="character" w:styleId="Emphasis">
    <w:name w:val="Emphasis"/>
    <w:basedOn w:val="DefaultParagraphFont"/>
    <w:uiPriority w:val="20"/>
    <w:qFormat/>
    <w:rsid w:val="005A6F89"/>
    <w:rPr>
      <w:i/>
      <w:iCs/>
    </w:rPr>
  </w:style>
  <w:style w:type="character" w:styleId="FollowedHyperlink">
    <w:name w:val="FollowedHyperlink"/>
    <w:basedOn w:val="DefaultParagraphFont"/>
    <w:uiPriority w:val="99"/>
    <w:semiHidden/>
    <w:unhideWhenUsed/>
    <w:rsid w:val="00803CE1"/>
    <w:rPr>
      <w:color w:val="954F72" w:themeColor="followedHyperlink"/>
      <w:u w:val="single"/>
    </w:rPr>
  </w:style>
  <w:style w:type="character" w:customStyle="1" w:styleId="selectable">
    <w:name w:val="selectable"/>
    <w:basedOn w:val="DefaultParagraphFont"/>
    <w:rsid w:val="00803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aneverydaystory.com/beginners-guide-to-reggio-emilia/main-princip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neverydaystory.com/2014/04/02/30-days-to-transform-your-play-day-2/"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6601</TotalTime>
  <Pages>9</Pages>
  <Words>3275</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Glyn Owen</dc:creator>
  <cp:keywords/>
  <dc:description/>
  <cp:lastModifiedBy>Tom's Laptop</cp:lastModifiedBy>
  <cp:revision>58</cp:revision>
  <dcterms:created xsi:type="dcterms:W3CDTF">2017-10-17T13:02:00Z</dcterms:created>
  <dcterms:modified xsi:type="dcterms:W3CDTF">2017-11-02T22:59:00Z</dcterms:modified>
</cp:coreProperties>
</file>