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902DE" w:rsidR="00866E4D" w:rsidP="00866E4D" w:rsidRDefault="00866E4D" w14:paraId="64E4B503" w14:textId="77777777">
      <w:pPr>
        <w:pStyle w:val="Header"/>
        <w:tabs>
          <w:tab w:val="clear" w:pos="4153"/>
          <w:tab w:val="clear" w:pos="8306"/>
        </w:tabs>
        <w:jc w:val="right"/>
        <w:rPr>
          <w:rFonts w:asciiTheme="minorHAnsi" w:hAnsiTheme="minorHAnsi" w:eastAsiaTheme="majorEastAsia" w:cstheme="minorHAnsi"/>
          <w:b/>
          <w:color w:val="000000" w:themeColor="text1"/>
          <w:sz w:val="24"/>
          <w:szCs w:val="24"/>
        </w:rPr>
      </w:pPr>
      <w:r w:rsidRPr="00F902DE">
        <w:rPr>
          <w:rFonts w:asciiTheme="minorHAnsi" w:hAnsiTheme="minorHAnsi" w:cstheme="minorHAnsi"/>
          <w:noProof/>
          <w:color w:val="000000" w:themeColor="text1"/>
          <w:sz w:val="24"/>
          <w:szCs w:val="24"/>
        </w:rPr>
        <w:drawing>
          <wp:anchor distT="0" distB="0" distL="114300" distR="114300" simplePos="0" relativeHeight="251659264" behindDoc="0" locked="0" layoutInCell="1" allowOverlap="1" wp14:anchorId="461128FC" wp14:editId="1B5E12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902DE">
        <w:rPr>
          <w:rFonts w:asciiTheme="minorHAnsi" w:hAnsiTheme="minorHAnsi" w:eastAsiaTheme="majorEastAsia" w:cstheme="minorHAnsi"/>
          <w:color w:val="000000" w:themeColor="text1"/>
          <w:sz w:val="24"/>
          <w:szCs w:val="24"/>
        </w:rPr>
        <w:t xml:space="preserve"> </w:t>
      </w:r>
      <w:r w:rsidRPr="00F902DE">
        <w:rPr>
          <w:rFonts w:asciiTheme="minorHAnsi" w:hAnsiTheme="minorHAnsi" w:eastAsiaTheme="majorEastAsia" w:cstheme="minorHAnsi"/>
          <w:b/>
          <w:color w:val="000000" w:themeColor="text1"/>
          <w:sz w:val="24"/>
          <w:szCs w:val="24"/>
        </w:rPr>
        <w:t>APPENDIX GA36a</w:t>
      </w:r>
    </w:p>
    <w:p w:rsidRPr="00F902DE" w:rsidR="00866E4D" w:rsidP="00866E4D" w:rsidRDefault="00866E4D" w14:paraId="350120D0" w14:textId="77777777">
      <w:pPr>
        <w:rPr>
          <w:rFonts w:asciiTheme="minorHAnsi" w:hAnsiTheme="minorHAnsi" w:eastAsiaTheme="majorEastAsia" w:cstheme="minorHAnsi"/>
          <w:color w:val="000000" w:themeColor="text1"/>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F902DE" w:rsidR="00866E4D" w:rsidTr="00A9792D" w14:paraId="52D36F30" w14:textId="77777777">
        <w:tc>
          <w:tcPr>
            <w:tcW w:w="9922" w:type="dxa"/>
            <w:shd w:val="clear" w:color="auto" w:fill="C0C0C0"/>
          </w:tcPr>
          <w:p w:rsidRPr="00E81DCC" w:rsidR="00866E4D" w:rsidP="00E81DCC" w:rsidRDefault="00866E4D" w14:paraId="0754948C" w14:textId="431B5079">
            <w:pPr>
              <w:pStyle w:val="Heading4"/>
              <w:jc w:val="center"/>
              <w:rPr>
                <w:rFonts w:cstheme="minorHAnsi"/>
                <w:b/>
                <w:i w:val="0"/>
                <w:iCs w:val="0"/>
                <w:color w:val="000000" w:themeColor="text1"/>
                <w:sz w:val="36"/>
                <w:szCs w:val="36"/>
              </w:rPr>
            </w:pPr>
            <w:r w:rsidRPr="00E81DCC">
              <w:rPr>
                <w:rFonts w:cstheme="minorHAnsi"/>
                <w:b/>
                <w:i w:val="0"/>
                <w:iCs w:val="0"/>
                <w:color w:val="000000" w:themeColor="text1"/>
                <w:sz w:val="36"/>
                <w:szCs w:val="36"/>
              </w:rPr>
              <w:t>LEVEL 4 ASSESSMENT SPECIFICATION</w:t>
            </w:r>
          </w:p>
        </w:tc>
      </w:tr>
    </w:tbl>
    <w:p w:rsidRPr="00F902DE" w:rsidR="00866E4D" w:rsidP="00866E4D" w:rsidRDefault="00866E4D" w14:paraId="145D6459" w14:textId="77777777">
      <w:pPr>
        <w:jc w:val="center"/>
        <w:rPr>
          <w:rFonts w:asciiTheme="minorHAnsi" w:hAnsiTheme="minorHAnsi" w:eastAsiaTheme="majorEastAsia" w:cstheme="minorHAnsi"/>
          <w:b/>
          <w:i/>
          <w:color w:val="000000" w:themeColor="text1"/>
          <w:sz w:val="24"/>
          <w:szCs w:val="24"/>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F902DE" w:rsidR="00866E4D" w:rsidTr="151B2CDC" w14:paraId="4CA58C28" w14:textId="77777777">
        <w:tc>
          <w:tcPr>
            <w:tcW w:w="2093" w:type="dxa"/>
            <w:shd w:val="clear" w:color="auto" w:fill="E8E8E8" w:themeFill="background2"/>
            <w:tcMar/>
          </w:tcPr>
          <w:p w:rsidRPr="00F902DE" w:rsidR="00866E4D" w:rsidP="00A9792D" w:rsidRDefault="00866E4D" w14:paraId="5DDF70FD"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Student name:</w:t>
            </w:r>
          </w:p>
        </w:tc>
        <w:tc>
          <w:tcPr>
            <w:tcW w:w="3293" w:type="dxa"/>
            <w:tcMar/>
          </w:tcPr>
          <w:p w:rsidRPr="00F902DE" w:rsidR="00866E4D" w:rsidP="00A9792D" w:rsidRDefault="00866E4D" w14:paraId="5FFE7EC3" w14:textId="77777777">
            <w:pPr>
              <w:spacing w:before="120" w:after="120"/>
              <w:jc w:val="both"/>
              <w:rPr>
                <w:rFonts w:asciiTheme="minorHAnsi" w:hAnsiTheme="minorHAnsi" w:eastAsiaTheme="majorEastAsia" w:cstheme="minorHAnsi"/>
                <w:b/>
                <w:color w:val="000000" w:themeColor="text1"/>
                <w:sz w:val="24"/>
                <w:szCs w:val="24"/>
              </w:rPr>
            </w:pPr>
          </w:p>
        </w:tc>
        <w:tc>
          <w:tcPr>
            <w:tcW w:w="2268" w:type="dxa"/>
            <w:shd w:val="clear" w:color="auto" w:fill="D9D9D9" w:themeFill="background1" w:themeFillShade="D9"/>
            <w:tcMar/>
          </w:tcPr>
          <w:p w:rsidRPr="00F902DE" w:rsidR="00866E4D" w:rsidP="00A9792D" w:rsidRDefault="00866E4D" w14:paraId="4151EB69"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Student ID number:</w:t>
            </w:r>
          </w:p>
        </w:tc>
        <w:tc>
          <w:tcPr>
            <w:tcW w:w="2268" w:type="dxa"/>
            <w:tcMar/>
          </w:tcPr>
          <w:p w:rsidRPr="00F902DE" w:rsidR="00866E4D" w:rsidP="00A9792D" w:rsidRDefault="00866E4D" w14:paraId="7EC0FC8C" w14:textId="77777777">
            <w:pPr>
              <w:spacing w:before="120" w:after="120"/>
              <w:jc w:val="both"/>
              <w:rPr>
                <w:rFonts w:asciiTheme="minorHAnsi" w:hAnsiTheme="minorHAnsi" w:eastAsiaTheme="majorEastAsia" w:cstheme="minorHAnsi"/>
                <w:b/>
                <w:color w:val="000000" w:themeColor="text1"/>
                <w:sz w:val="24"/>
                <w:szCs w:val="24"/>
              </w:rPr>
            </w:pPr>
          </w:p>
        </w:tc>
      </w:tr>
      <w:tr w:rsidRPr="00F902DE" w:rsidR="00866E4D" w:rsidTr="151B2CDC" w14:paraId="07A91698" w14:textId="77777777">
        <w:tc>
          <w:tcPr>
            <w:tcW w:w="2093" w:type="dxa"/>
            <w:shd w:val="clear" w:color="auto" w:fill="E8E8E8" w:themeFill="background2"/>
            <w:tcMar/>
          </w:tcPr>
          <w:p w:rsidRPr="00F902DE" w:rsidR="00866E4D" w:rsidP="209F5E92" w:rsidRDefault="00866E4D" w14:paraId="5B62B833" w14:textId="3836B41D">
            <w:pPr>
              <w:spacing w:before="120" w:after="120"/>
              <w:jc w:val="both"/>
              <w:rPr>
                <w:rFonts w:ascii="Aptos" w:hAnsi="Aptos" w:eastAsia="" w:cs="Aptos" w:asciiTheme="minorAscii" w:hAnsiTheme="minorAscii" w:eastAsiaTheme="majorEastAsia" w:cstheme="minorAscii"/>
                <w:b w:val="1"/>
                <w:bCs w:val="1"/>
                <w:color w:val="000000" w:themeColor="text1" w:themeTint="FF" w:themeShade="FF"/>
                <w:sz w:val="24"/>
                <w:szCs w:val="24"/>
              </w:rPr>
            </w:pPr>
            <w:r w:rsidRPr="209F5E92" w:rsidR="00866E4D">
              <w:rPr>
                <w:rFonts w:ascii="Aptos" w:hAnsi="Aptos" w:eastAsia="" w:cs="Aptos" w:asciiTheme="minorAscii" w:hAnsiTheme="minorAscii" w:eastAsiaTheme="majorEastAsia" w:cstheme="minorAscii"/>
                <w:b w:val="1"/>
                <w:bCs w:val="1"/>
                <w:color w:val="000000" w:themeColor="text1" w:themeTint="FF" w:themeShade="FF"/>
                <w:sz w:val="24"/>
                <w:szCs w:val="24"/>
              </w:rPr>
              <w:t>Programme:</w:t>
            </w:r>
          </w:p>
          <w:p w:rsidRPr="00F902DE" w:rsidR="00866E4D" w:rsidP="209F5E92" w:rsidRDefault="00866E4D" w14:paraId="05FEB9C5" w14:textId="042816AF">
            <w:pPr>
              <w:pStyle w:val="Normal"/>
              <w:spacing w:before="120" w:after="120"/>
              <w:jc w:val="both"/>
              <w:rPr>
                <w:rFonts w:ascii="Aptos" w:hAnsi="Aptos" w:eastAsia="" w:cs="Aptos" w:asciiTheme="minorAscii" w:hAnsiTheme="minorAscii" w:eastAsiaTheme="majorEastAsia" w:cstheme="minorAscii"/>
                <w:b w:val="1"/>
                <w:bCs w:val="1"/>
                <w:color w:val="000000" w:themeColor="text1"/>
                <w:sz w:val="24"/>
                <w:szCs w:val="24"/>
              </w:rPr>
            </w:pPr>
            <w:r w:rsidRPr="209F5E92" w:rsidR="41E0AC04">
              <w:rPr>
                <w:rFonts w:ascii="Aptos" w:hAnsi="Aptos" w:eastAsia="" w:cs="Aptos" w:asciiTheme="minorAscii" w:hAnsiTheme="minorAscii" w:eastAsiaTheme="majorEastAsia" w:cstheme="minorAscii"/>
                <w:b w:val="1"/>
                <w:bCs w:val="1"/>
                <w:color w:val="000000" w:themeColor="text1" w:themeTint="FF" w:themeShade="FF"/>
                <w:sz w:val="24"/>
                <w:szCs w:val="24"/>
              </w:rPr>
              <w:t>Module:</w:t>
            </w:r>
          </w:p>
        </w:tc>
        <w:tc>
          <w:tcPr>
            <w:tcW w:w="7829" w:type="dxa"/>
            <w:gridSpan w:val="3"/>
            <w:tcMar/>
          </w:tcPr>
          <w:p w:rsidRPr="00F902DE" w:rsidR="00866E4D" w:rsidP="209F5E92" w:rsidRDefault="00866E4D" w14:paraId="00849FB7" w14:textId="1963851F">
            <w:pPr>
              <w:spacing w:before="120" w:after="120"/>
              <w:rPr>
                <w:rFonts w:ascii="Aptos" w:hAnsi="Aptos" w:eastAsia="" w:cs="Aptos" w:asciiTheme="minorAscii" w:hAnsiTheme="minorAscii" w:eastAsiaTheme="majorEastAsia" w:cstheme="minorAscii"/>
                <w:b w:val="1"/>
                <w:bCs w:val="1"/>
                <w:color w:val="000000" w:themeColor="text1" w:themeTint="FF" w:themeShade="FF"/>
                <w:sz w:val="24"/>
                <w:szCs w:val="24"/>
              </w:rPr>
            </w:pPr>
            <w:r w:rsidRPr="209F5E92" w:rsidR="00866E4D">
              <w:rPr>
                <w:rFonts w:ascii="Aptos" w:hAnsi="Aptos" w:eastAsia="" w:cs="Aptos" w:asciiTheme="minorAscii" w:hAnsiTheme="minorAscii" w:eastAsiaTheme="majorEastAsia" w:cstheme="minorAscii"/>
                <w:b w:val="1"/>
                <w:bCs w:val="1"/>
                <w:color w:val="000000" w:themeColor="text1" w:themeTint="FF" w:themeShade="FF"/>
                <w:sz w:val="24"/>
                <w:szCs w:val="24"/>
              </w:rPr>
              <w:t>Level 4 Diploma Therapy Assistant Practitioner</w:t>
            </w:r>
          </w:p>
          <w:p w:rsidRPr="00F902DE" w:rsidR="00866E4D" w:rsidP="209F5E92" w:rsidRDefault="00866E4D" w14:textId="77777777" w14:paraId="6EC8D268">
            <w:pPr>
              <w:spacing w:before="120" w:after="120"/>
              <w:jc w:val="both"/>
              <w:rPr>
                <w:rFonts w:ascii="Aptos" w:hAnsi="Aptos" w:cs="Aptos Display" w:asciiTheme="minorAscii" w:hAnsiTheme="minorAscii" w:cstheme="majorAscii"/>
                <w:b w:val="1"/>
                <w:bCs w:val="1"/>
                <w:sz w:val="24"/>
                <w:szCs w:val="24"/>
              </w:rPr>
            </w:pPr>
            <w:r w:rsidRPr="209F5E92" w:rsidR="332150A5">
              <w:rPr>
                <w:rFonts w:ascii="Aptos" w:hAnsi="Aptos" w:cs="Aptos Display" w:asciiTheme="minorAscii" w:hAnsiTheme="minorAscii" w:cstheme="majorAscii"/>
                <w:b w:val="1"/>
                <w:bCs w:val="1"/>
                <w:sz w:val="24"/>
                <w:szCs w:val="24"/>
              </w:rPr>
              <w:t>Developing Therapeutic Relationships to Enhance Interventions</w:t>
            </w:r>
          </w:p>
          <w:p w:rsidRPr="00F902DE" w:rsidR="00866E4D" w:rsidP="209F5E92" w:rsidRDefault="00866E4D" w14:paraId="182968E0" w14:textId="2277DB5F">
            <w:pPr>
              <w:spacing w:before="120" w:after="120"/>
              <w:rPr>
                <w:rFonts w:ascii="Aptos" w:hAnsi="Aptos" w:eastAsia="" w:cs="Aptos" w:asciiTheme="minorAscii" w:hAnsiTheme="minorAscii" w:eastAsiaTheme="majorEastAsia" w:cstheme="minorAscii"/>
                <w:b w:val="1"/>
                <w:bCs w:val="1"/>
                <w:color w:val="000000" w:themeColor="text1"/>
                <w:sz w:val="24"/>
                <w:szCs w:val="24"/>
              </w:rPr>
            </w:pPr>
          </w:p>
        </w:tc>
      </w:tr>
      <w:tr w:rsidRPr="00F902DE" w:rsidR="00866E4D" w:rsidTr="151B2CDC" w14:paraId="13A94711" w14:textId="77777777">
        <w:tc>
          <w:tcPr>
            <w:tcW w:w="2093" w:type="dxa"/>
            <w:shd w:val="clear" w:color="auto" w:fill="E8E8E8" w:themeFill="background2"/>
            <w:tcMar/>
          </w:tcPr>
          <w:p w:rsidRPr="00F902DE" w:rsidR="00866E4D" w:rsidP="00A9792D" w:rsidRDefault="00866E4D" w14:paraId="62AD620D"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Module code:</w:t>
            </w:r>
          </w:p>
        </w:tc>
        <w:tc>
          <w:tcPr>
            <w:tcW w:w="3293" w:type="dxa"/>
            <w:tcMar/>
          </w:tcPr>
          <w:p w:rsidRPr="00ED2C33" w:rsidR="00866E4D" w:rsidP="00A9792D" w:rsidRDefault="00866E4D" w14:paraId="30978A01" w14:textId="04326E0A">
            <w:pPr>
              <w:spacing w:line="259" w:lineRule="auto"/>
              <w:ind w:hanging="10"/>
              <w:rPr>
                <w:rFonts w:asciiTheme="minorHAnsi" w:hAnsiTheme="minorHAnsi" w:eastAsiaTheme="majorEastAsia" w:cstheme="minorHAnsi"/>
                <w:b/>
                <w:bCs/>
                <w:color w:val="000000" w:themeColor="text1"/>
                <w:sz w:val="24"/>
                <w:szCs w:val="24"/>
              </w:rPr>
            </w:pPr>
            <w:r w:rsidRPr="00866E4D">
              <w:rPr>
                <w:rFonts w:asciiTheme="minorHAnsi" w:hAnsiTheme="minorHAnsi" w:eastAsiaTheme="majorEastAsia" w:cstheme="minorHAnsi"/>
                <w:b/>
                <w:color w:val="000000" w:themeColor="text1"/>
                <w:sz w:val="24"/>
                <w:szCs w:val="24"/>
              </w:rPr>
              <w:t xml:space="preserve">BMAC4006: </w:t>
            </w:r>
            <w:r w:rsidRPr="00ED2C33">
              <w:rPr>
                <w:rFonts w:asciiTheme="minorHAnsi" w:hAnsiTheme="minorHAnsi" w:eastAsiaTheme="majorEastAsia" w:cstheme="minorHAnsi"/>
                <w:b/>
                <w:bCs/>
                <w:color w:val="000000" w:themeColor="text1"/>
                <w:sz w:val="24"/>
                <w:szCs w:val="24"/>
              </w:rPr>
              <w:t>CDQ102</w:t>
            </w:r>
          </w:p>
          <w:p w:rsidRPr="00ED2C33" w:rsidR="00866E4D" w:rsidP="00A9792D" w:rsidRDefault="00866E4D" w14:paraId="409616D0" w14:textId="4FED9982">
            <w:pPr>
              <w:spacing w:line="259" w:lineRule="auto"/>
              <w:ind w:hanging="10"/>
              <w:rPr>
                <w:rFonts w:asciiTheme="minorHAnsi" w:hAnsiTheme="minorHAnsi" w:eastAsiaTheme="majorEastAsia" w:cstheme="minorHAnsi"/>
                <w:b/>
                <w:bCs/>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 </w:t>
            </w:r>
            <w:r w:rsidRPr="00ED2C33">
              <w:rPr>
                <w:rFonts w:asciiTheme="minorHAnsi" w:hAnsiTheme="minorHAnsi" w:eastAsiaTheme="majorEastAsia" w:cstheme="minorHAnsi"/>
                <w:b/>
                <w:bCs/>
                <w:color w:val="000000" w:themeColor="text1"/>
                <w:sz w:val="24"/>
                <w:szCs w:val="24"/>
              </w:rPr>
              <w:t>PJ14CY0</w:t>
            </w:r>
            <w:r w:rsidR="00E81DCC">
              <w:rPr>
                <w:rFonts w:asciiTheme="minorHAnsi" w:hAnsiTheme="minorHAnsi" w:eastAsiaTheme="majorEastAsia" w:cstheme="minorHAnsi"/>
                <w:b/>
                <w:bCs/>
                <w:color w:val="000000" w:themeColor="text1"/>
                <w:sz w:val="24"/>
                <w:szCs w:val="24"/>
              </w:rPr>
              <w:t>14</w:t>
            </w:r>
          </w:p>
          <w:p w:rsidRPr="00F902DE" w:rsidR="00866E4D" w:rsidP="00A9792D" w:rsidRDefault="00866E4D" w14:paraId="58F60A38" w14:textId="77777777">
            <w:pPr>
              <w:spacing w:line="259" w:lineRule="auto"/>
              <w:ind w:hanging="10"/>
              <w:rPr>
                <w:rFonts w:asciiTheme="minorHAnsi" w:hAnsiTheme="minorHAnsi" w:eastAsiaTheme="majorEastAsia" w:cstheme="minorHAnsi"/>
                <w:b/>
                <w:color w:val="000000" w:themeColor="text1"/>
                <w:sz w:val="24"/>
                <w:szCs w:val="24"/>
              </w:rPr>
            </w:pPr>
          </w:p>
        </w:tc>
        <w:tc>
          <w:tcPr>
            <w:tcW w:w="2268" w:type="dxa"/>
            <w:shd w:val="clear" w:color="auto" w:fill="D9D9D9" w:themeFill="background1" w:themeFillShade="D9"/>
            <w:tcMar/>
          </w:tcPr>
          <w:p w:rsidRPr="00E81DCC" w:rsidR="00866E4D" w:rsidP="00A9792D" w:rsidRDefault="00866E4D" w14:paraId="71F2EC52" w14:textId="77777777">
            <w:pPr>
              <w:pStyle w:val="Heading2"/>
              <w:rPr>
                <w:rFonts w:asciiTheme="minorHAnsi" w:hAnsiTheme="minorHAnsi" w:cstheme="minorHAnsi"/>
                <w:b/>
                <w:bCs/>
                <w:color w:val="000000" w:themeColor="text1"/>
                <w:sz w:val="24"/>
                <w:szCs w:val="24"/>
              </w:rPr>
            </w:pPr>
            <w:r w:rsidRPr="00E81DCC">
              <w:rPr>
                <w:rFonts w:asciiTheme="minorHAnsi" w:hAnsiTheme="minorHAnsi" w:cstheme="minorHAnsi"/>
                <w:b/>
                <w:bCs/>
                <w:color w:val="000000" w:themeColor="text1"/>
                <w:sz w:val="24"/>
                <w:szCs w:val="24"/>
              </w:rPr>
              <w:t>Contribution to Overall Module Assessment (%):</w:t>
            </w:r>
          </w:p>
        </w:tc>
        <w:tc>
          <w:tcPr>
            <w:tcW w:w="2268" w:type="dxa"/>
            <w:tcMar/>
          </w:tcPr>
          <w:p w:rsidRPr="00F902DE" w:rsidR="00866E4D" w:rsidP="00A9792D" w:rsidRDefault="00E81DCC" w14:paraId="0F60E7CC" w14:textId="6B19428F">
            <w:pPr>
              <w:spacing w:after="120"/>
              <w:jc w:val="both"/>
              <w:rPr>
                <w:rFonts w:asciiTheme="minorHAnsi" w:hAnsiTheme="minorHAnsi" w:eastAsiaTheme="majorEastAsia" w:cstheme="minorHAnsi"/>
                <w:b/>
                <w:color w:val="000000" w:themeColor="text1"/>
                <w:sz w:val="24"/>
                <w:szCs w:val="24"/>
              </w:rPr>
            </w:pPr>
            <w:r>
              <w:rPr>
                <w:rFonts w:asciiTheme="minorHAnsi" w:hAnsiTheme="minorHAnsi" w:eastAsiaTheme="majorEastAsia" w:cstheme="minorHAnsi"/>
                <w:b/>
                <w:color w:val="000000" w:themeColor="text1"/>
                <w:sz w:val="24"/>
                <w:szCs w:val="24"/>
              </w:rPr>
              <w:t>n/a</w:t>
            </w:r>
          </w:p>
        </w:tc>
      </w:tr>
      <w:tr w:rsidRPr="00F902DE" w:rsidR="00866E4D" w:rsidTr="151B2CDC" w14:paraId="44767FCE" w14:textId="77777777">
        <w:tc>
          <w:tcPr>
            <w:tcW w:w="2093" w:type="dxa"/>
            <w:shd w:val="clear" w:color="auto" w:fill="E8E8E8" w:themeFill="background2"/>
            <w:tcMar/>
          </w:tcPr>
          <w:p w:rsidRPr="00F902DE" w:rsidR="00866E4D" w:rsidP="00A9792D" w:rsidRDefault="00866E4D" w14:paraId="6018155D"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Lecturer:</w:t>
            </w:r>
          </w:p>
        </w:tc>
        <w:tc>
          <w:tcPr>
            <w:tcW w:w="3293" w:type="dxa"/>
            <w:tcMar/>
          </w:tcPr>
          <w:p w:rsidRPr="00F902DE" w:rsidR="00866E4D" w:rsidP="00A9792D" w:rsidRDefault="00866E4D" w14:paraId="16F887D9"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Sarah Collins</w:t>
            </w:r>
          </w:p>
        </w:tc>
        <w:tc>
          <w:tcPr>
            <w:tcW w:w="2268" w:type="dxa"/>
            <w:shd w:val="clear" w:color="auto" w:fill="D9D9D9" w:themeFill="background1" w:themeFillShade="D9"/>
            <w:tcMar/>
          </w:tcPr>
          <w:p w:rsidRPr="00F902DE" w:rsidR="00866E4D" w:rsidP="00A9792D" w:rsidRDefault="00866E4D" w14:paraId="57805B5C"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Internal Verifier:</w:t>
            </w:r>
          </w:p>
        </w:tc>
        <w:tc>
          <w:tcPr>
            <w:tcW w:w="2268" w:type="dxa"/>
            <w:tcMar/>
          </w:tcPr>
          <w:p w:rsidRPr="00F902DE" w:rsidR="00866E4D" w:rsidP="00A9792D" w:rsidRDefault="00866E4D" w14:paraId="723DB5DB"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Donna Morgan</w:t>
            </w:r>
          </w:p>
        </w:tc>
      </w:tr>
      <w:tr w:rsidRPr="00F902DE" w:rsidR="00866E4D" w:rsidTr="151B2CDC" w14:paraId="3185D5EA" w14:textId="77777777">
        <w:tc>
          <w:tcPr>
            <w:tcW w:w="2093" w:type="dxa"/>
            <w:shd w:val="clear" w:color="auto" w:fill="E8E8E8" w:themeFill="background2"/>
            <w:tcMar/>
          </w:tcPr>
          <w:p w:rsidRPr="00F902DE" w:rsidR="00866E4D" w:rsidP="00A9792D" w:rsidRDefault="00866E4D" w14:paraId="1111D562"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Assignment Title:</w:t>
            </w:r>
          </w:p>
        </w:tc>
        <w:tc>
          <w:tcPr>
            <w:tcW w:w="3293" w:type="dxa"/>
            <w:tcMar/>
          </w:tcPr>
          <w:p w:rsidRPr="00F902DE" w:rsidR="00866E4D" w:rsidP="00A9792D" w:rsidRDefault="00866E4D" w14:paraId="7433D861"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Assignment </w:t>
            </w:r>
            <w:r>
              <w:rPr>
                <w:rFonts w:asciiTheme="minorHAnsi" w:hAnsiTheme="minorHAnsi" w:eastAsiaTheme="majorEastAsia" w:cstheme="minorHAnsi"/>
                <w:b/>
                <w:color w:val="000000" w:themeColor="text1"/>
                <w:sz w:val="24"/>
                <w:szCs w:val="24"/>
              </w:rPr>
              <w:t>2</w:t>
            </w:r>
            <w:r w:rsidRPr="00F902DE">
              <w:rPr>
                <w:rFonts w:asciiTheme="minorHAnsi" w:hAnsiTheme="minorHAnsi" w:eastAsiaTheme="majorEastAsia" w:cstheme="minorHAnsi"/>
                <w:b/>
                <w:color w:val="000000" w:themeColor="text1"/>
                <w:sz w:val="24"/>
                <w:szCs w:val="24"/>
              </w:rPr>
              <w:t>:</w:t>
            </w:r>
          </w:p>
          <w:p w:rsidRPr="00F902DE" w:rsidR="00866E4D" w:rsidP="00A9792D" w:rsidRDefault="00667F3B" w14:paraId="040101E5" w14:textId="30DC68DB">
            <w:pPr>
              <w:spacing w:before="120" w:after="120"/>
              <w:rPr>
                <w:rFonts w:asciiTheme="minorHAnsi" w:hAnsiTheme="minorHAnsi" w:eastAsiaTheme="majorEastAsia" w:cstheme="minorHAnsi"/>
                <w:b/>
                <w:color w:val="000000" w:themeColor="text1"/>
                <w:sz w:val="24"/>
                <w:szCs w:val="24"/>
              </w:rPr>
            </w:pPr>
            <w:r>
              <w:rPr>
                <w:rFonts w:asciiTheme="minorHAnsi" w:hAnsiTheme="minorHAnsi" w:eastAsiaTheme="majorEastAsia" w:cstheme="minorHAnsi"/>
                <w:b/>
                <w:color w:val="000000" w:themeColor="text1"/>
                <w:sz w:val="24"/>
                <w:szCs w:val="24"/>
              </w:rPr>
              <w:t>Coproduction q</w:t>
            </w:r>
            <w:r w:rsidR="00866E4D">
              <w:rPr>
                <w:rFonts w:asciiTheme="minorHAnsi" w:hAnsiTheme="minorHAnsi" w:eastAsiaTheme="majorEastAsia" w:cstheme="minorHAnsi"/>
                <w:b/>
                <w:color w:val="000000" w:themeColor="text1"/>
                <w:sz w:val="24"/>
                <w:szCs w:val="24"/>
              </w:rPr>
              <w:t xml:space="preserve">uiz </w:t>
            </w:r>
            <w:r w:rsidRPr="00F902DE" w:rsidR="00866E4D">
              <w:rPr>
                <w:rFonts w:asciiTheme="minorHAnsi" w:hAnsiTheme="minorHAnsi" w:eastAsiaTheme="majorEastAsia" w:cstheme="minorHAnsi"/>
                <w:b/>
                <w:color w:val="000000" w:themeColor="text1"/>
                <w:sz w:val="24"/>
                <w:szCs w:val="24"/>
              </w:rPr>
              <w:t xml:space="preserve"> </w:t>
            </w:r>
          </w:p>
        </w:tc>
        <w:tc>
          <w:tcPr>
            <w:tcW w:w="2268" w:type="dxa"/>
            <w:shd w:val="clear" w:color="auto" w:fill="E8E8E8" w:themeFill="background2"/>
            <w:tcMar/>
          </w:tcPr>
          <w:p w:rsidRPr="00E81DCC" w:rsidR="00866E4D" w:rsidP="00A9792D" w:rsidRDefault="00866E4D" w14:paraId="35B25D06" w14:textId="77777777">
            <w:pPr>
              <w:spacing w:before="120" w:after="120"/>
              <w:rPr>
                <w:rFonts w:asciiTheme="minorHAnsi" w:hAnsiTheme="minorHAnsi" w:eastAsiaTheme="majorEastAsia" w:cstheme="minorHAnsi"/>
                <w:b/>
                <w:color w:val="000000" w:themeColor="text1"/>
                <w:sz w:val="24"/>
                <w:szCs w:val="24"/>
              </w:rPr>
            </w:pPr>
            <w:r w:rsidRPr="00E81DCC">
              <w:rPr>
                <w:rFonts w:asciiTheme="minorHAnsi" w:hAnsiTheme="minorHAnsi" w:eastAsiaTheme="majorEastAsia" w:cstheme="minorHAnsi"/>
                <w:b/>
                <w:color w:val="000000" w:themeColor="text1"/>
                <w:sz w:val="24"/>
                <w:szCs w:val="24"/>
              </w:rPr>
              <w:t>Word count (or equivalent):</w:t>
            </w:r>
          </w:p>
        </w:tc>
        <w:tc>
          <w:tcPr>
            <w:tcW w:w="2268" w:type="dxa"/>
            <w:tcMar/>
          </w:tcPr>
          <w:p w:rsidRPr="00F902DE" w:rsidR="00866E4D" w:rsidP="00A9792D" w:rsidRDefault="00866E4D" w14:paraId="16A776D0" w14:textId="44F30052">
            <w:pPr>
              <w:spacing w:before="120" w:after="120"/>
              <w:rPr>
                <w:rFonts w:asciiTheme="minorHAnsi" w:hAnsiTheme="minorHAnsi" w:eastAsiaTheme="majorEastAsia" w:cstheme="minorHAnsi"/>
                <w:b/>
                <w:color w:val="000000" w:themeColor="text1"/>
                <w:sz w:val="24"/>
                <w:szCs w:val="24"/>
              </w:rPr>
            </w:pPr>
            <w:r>
              <w:rPr>
                <w:rFonts w:asciiTheme="minorHAnsi" w:hAnsiTheme="minorHAnsi" w:eastAsiaTheme="majorEastAsia" w:cstheme="minorHAnsi"/>
                <w:b/>
                <w:color w:val="000000" w:themeColor="text1"/>
                <w:sz w:val="24"/>
                <w:szCs w:val="24"/>
              </w:rPr>
              <w:t xml:space="preserve">There is no word count. This is a multiple-choice quiz. </w:t>
            </w:r>
          </w:p>
        </w:tc>
      </w:tr>
      <w:tr w:rsidRPr="00F902DE" w:rsidR="00866E4D" w:rsidTr="151B2CDC" w14:paraId="2D33DF11" w14:textId="77777777">
        <w:tc>
          <w:tcPr>
            <w:tcW w:w="2093" w:type="dxa"/>
            <w:shd w:val="clear" w:color="auto" w:fill="E8E8E8" w:themeFill="background2"/>
            <w:tcMar/>
          </w:tcPr>
          <w:p w:rsidRPr="00F902DE" w:rsidR="00866E4D" w:rsidP="00A9792D" w:rsidRDefault="00866E4D" w14:paraId="766C4F5E"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Submission deadline:</w:t>
            </w:r>
          </w:p>
        </w:tc>
        <w:tc>
          <w:tcPr>
            <w:tcW w:w="3293" w:type="dxa"/>
            <w:shd w:val="clear" w:color="auto" w:fill="auto"/>
            <w:tcMar/>
          </w:tcPr>
          <w:p w:rsidRPr="00F902DE" w:rsidR="00866E4D" w:rsidP="209F5E92" w:rsidRDefault="00866E4D" w14:paraId="4E7AFD4A" w14:textId="28F07060">
            <w:pPr>
              <w:rPr>
                <w:rFonts w:ascii="Aptos" w:hAnsi="Aptos" w:eastAsia="" w:cs="Aptos" w:asciiTheme="minorAscii" w:hAnsiTheme="minorAscii" w:eastAsiaTheme="majorEastAsia" w:cstheme="minorAscii"/>
                <w:b w:val="1"/>
                <w:bCs w:val="1"/>
                <w:color w:val="000000" w:themeColor="text1" w:themeTint="FF" w:themeShade="FF"/>
                <w:sz w:val="24"/>
                <w:szCs w:val="24"/>
              </w:rPr>
            </w:pPr>
            <w:r w:rsidRPr="151B2CDC" w:rsidR="18C2BE9E">
              <w:rPr>
                <w:rFonts w:ascii="Aptos" w:hAnsi="Aptos" w:eastAsia="" w:cs="Aptos" w:asciiTheme="minorAscii" w:hAnsiTheme="minorAscii" w:eastAsiaTheme="majorEastAsia" w:cstheme="minorAscii"/>
                <w:b w:val="1"/>
                <w:bCs w:val="1"/>
                <w:color w:val="000000" w:themeColor="text1" w:themeTint="FF" w:themeShade="FF"/>
                <w:sz w:val="24"/>
                <w:szCs w:val="24"/>
              </w:rPr>
              <w:t>16</w:t>
            </w:r>
            <w:r w:rsidRPr="151B2CDC" w:rsidR="18C2BE9E">
              <w:rPr>
                <w:rFonts w:ascii="Aptos" w:hAnsi="Aptos" w:eastAsia="" w:cs="Aptos" w:asciiTheme="minorAscii" w:hAnsiTheme="minorAscii" w:eastAsiaTheme="majorEastAsia" w:cstheme="minorAscii"/>
                <w:b w:val="1"/>
                <w:bCs w:val="1"/>
                <w:color w:val="000000" w:themeColor="text1" w:themeTint="FF" w:themeShade="FF"/>
                <w:sz w:val="24"/>
                <w:szCs w:val="24"/>
                <w:vertAlign w:val="superscript"/>
              </w:rPr>
              <w:t>th</w:t>
            </w:r>
            <w:r w:rsidRPr="151B2CDC" w:rsidR="18C2BE9E">
              <w:rPr>
                <w:rFonts w:ascii="Aptos" w:hAnsi="Aptos" w:eastAsia="" w:cs="Aptos" w:asciiTheme="minorAscii" w:hAnsiTheme="minorAscii" w:eastAsiaTheme="majorEastAsia" w:cstheme="minorAscii"/>
                <w:b w:val="1"/>
                <w:bCs w:val="1"/>
                <w:color w:val="000000" w:themeColor="text1" w:themeTint="FF" w:themeShade="FF"/>
                <w:sz w:val="24"/>
                <w:szCs w:val="24"/>
              </w:rPr>
              <w:t xml:space="preserve"> </w:t>
            </w:r>
            <w:r w:rsidRPr="151B2CDC" w:rsidR="1DAC7D32">
              <w:rPr>
                <w:rFonts w:ascii="Aptos" w:hAnsi="Aptos" w:eastAsia="" w:cs="Aptos" w:asciiTheme="minorAscii" w:hAnsiTheme="minorAscii" w:eastAsiaTheme="majorEastAsia" w:cstheme="minorAscii"/>
                <w:b w:val="1"/>
                <w:bCs w:val="1"/>
                <w:color w:val="000000" w:themeColor="text1" w:themeTint="FF" w:themeShade="FF"/>
                <w:sz w:val="24"/>
                <w:szCs w:val="24"/>
              </w:rPr>
              <w:t>February 202</w:t>
            </w:r>
            <w:r w:rsidRPr="151B2CDC" w:rsidR="69525B09">
              <w:rPr>
                <w:rFonts w:ascii="Aptos" w:hAnsi="Aptos" w:eastAsia="" w:cs="Aptos" w:asciiTheme="minorAscii" w:hAnsiTheme="minorAscii" w:eastAsiaTheme="majorEastAsia" w:cstheme="minorAscii"/>
                <w:b w:val="1"/>
                <w:bCs w:val="1"/>
                <w:color w:val="000000" w:themeColor="text1" w:themeTint="FF" w:themeShade="FF"/>
                <w:sz w:val="24"/>
                <w:szCs w:val="24"/>
              </w:rPr>
              <w:t>7</w:t>
            </w:r>
          </w:p>
          <w:p w:rsidRPr="00F902DE" w:rsidR="00866E4D" w:rsidP="20445AAA" w:rsidRDefault="00866E4D" w14:paraId="0C6CD83E" w14:textId="09B49889">
            <w:pPr>
              <w:rPr>
                <w:rFonts w:ascii="Aptos" w:hAnsi="Aptos" w:eastAsia="" w:cs="Aptos" w:asciiTheme="minorAscii" w:hAnsiTheme="minorAscii" w:eastAsiaTheme="majorEastAsia" w:cstheme="minorAscii"/>
                <w:b w:val="1"/>
                <w:bCs w:val="1"/>
                <w:color w:val="000000" w:themeColor="text1"/>
                <w:sz w:val="24"/>
                <w:szCs w:val="24"/>
              </w:rPr>
            </w:pPr>
            <w:r w:rsidRPr="209F5E92" w:rsidR="601688F5">
              <w:rPr>
                <w:rFonts w:ascii="Aptos" w:hAnsi="Aptos" w:eastAsia="" w:cs="Aptos" w:asciiTheme="minorAscii" w:hAnsiTheme="minorAscii" w:eastAsiaTheme="majorEastAsia" w:cstheme="minorAscii"/>
                <w:b w:val="1"/>
                <w:bCs w:val="1"/>
                <w:color w:val="000000" w:themeColor="text1" w:themeTint="FF" w:themeShade="FF"/>
                <w:sz w:val="24"/>
                <w:szCs w:val="24"/>
              </w:rPr>
              <w:t>10:00am</w:t>
            </w:r>
          </w:p>
        </w:tc>
        <w:tc>
          <w:tcPr>
            <w:tcW w:w="2268" w:type="dxa"/>
            <w:shd w:val="clear" w:color="auto" w:fill="E8E8E8" w:themeFill="background2"/>
            <w:tcMar/>
          </w:tcPr>
          <w:p w:rsidRPr="00E81DCC" w:rsidR="00866E4D" w:rsidP="00A9792D" w:rsidRDefault="00866E4D" w14:paraId="46B07E17" w14:textId="77777777">
            <w:pPr>
              <w:spacing w:before="120" w:after="120"/>
              <w:rPr>
                <w:rFonts w:asciiTheme="minorHAnsi" w:hAnsiTheme="minorHAnsi" w:eastAsiaTheme="majorEastAsia" w:cstheme="minorHAnsi"/>
                <w:b/>
                <w:color w:val="000000" w:themeColor="text1"/>
                <w:sz w:val="24"/>
                <w:szCs w:val="24"/>
              </w:rPr>
            </w:pPr>
            <w:r w:rsidRPr="00E81DCC">
              <w:rPr>
                <w:rFonts w:asciiTheme="minorHAnsi" w:hAnsiTheme="minorHAnsi" w:eastAsiaTheme="majorEastAsia" w:cstheme="minorHAnsi"/>
                <w:b/>
                <w:color w:val="000000" w:themeColor="text1"/>
                <w:sz w:val="24"/>
                <w:szCs w:val="24"/>
              </w:rPr>
              <w:t>Return date of provisional marks &amp; written feedback:</w:t>
            </w:r>
          </w:p>
        </w:tc>
        <w:tc>
          <w:tcPr>
            <w:tcW w:w="2268" w:type="dxa"/>
            <w:tcMar/>
          </w:tcPr>
          <w:p w:rsidRPr="00F902DE" w:rsidR="00866E4D" w:rsidP="00A9792D" w:rsidRDefault="00866E4D" w14:paraId="7BE221B4"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Within 20 working days of submission. </w:t>
            </w:r>
          </w:p>
        </w:tc>
      </w:tr>
      <w:tr w:rsidRPr="00F902DE" w:rsidR="00866E4D" w:rsidTr="151B2CDC" w14:paraId="4C11A678" w14:textId="77777777">
        <w:tc>
          <w:tcPr>
            <w:tcW w:w="2093" w:type="dxa"/>
            <w:shd w:val="clear" w:color="auto" w:fill="E8E8E8" w:themeFill="background2"/>
            <w:tcMar/>
          </w:tcPr>
          <w:p w:rsidRPr="00F902DE" w:rsidR="00866E4D" w:rsidP="00A9792D" w:rsidRDefault="00866E4D" w14:paraId="3A015F93"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Submission method:</w:t>
            </w:r>
          </w:p>
        </w:tc>
        <w:tc>
          <w:tcPr>
            <w:tcW w:w="7829" w:type="dxa"/>
            <w:gridSpan w:val="3"/>
            <w:shd w:val="clear" w:color="auto" w:fill="auto"/>
            <w:tcMar/>
          </w:tcPr>
          <w:p w:rsidRPr="00F902DE" w:rsidR="00866E4D" w:rsidP="00A9792D" w:rsidRDefault="00866E4D" w14:paraId="61BC606B" w14:textId="77777777">
            <w:pPr>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color w:val="000000" w:themeColor="text1"/>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F902DE" w:rsidR="00866E4D" w:rsidP="00A9792D" w:rsidRDefault="00866E4D" w14:paraId="12CBD6CB"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Alternative submission method (if applicable): </w:t>
            </w:r>
          </w:p>
          <w:p w:rsidRPr="00F902DE" w:rsidR="00866E4D" w:rsidP="00A9792D" w:rsidRDefault="00866E4D" w14:paraId="30FBEF22" w14:textId="77777777">
            <w:pPr>
              <w:spacing w:before="120" w:after="120"/>
              <w:jc w:val="both"/>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Late submission of the assessment will result in a late penalty mark.  </w:t>
            </w:r>
            <w:r w:rsidRPr="00F902DE">
              <w:rPr>
                <w:rFonts w:asciiTheme="minorHAnsi" w:hAnsiTheme="minorHAnsi" w:eastAsiaTheme="majorEastAsia" w:cstheme="minorHAnsi"/>
                <w:color w:val="000000" w:themeColor="text1"/>
                <w:sz w:val="24"/>
                <w:szCs w:val="24"/>
              </w:rPr>
              <w:t>Penalties for late submission: Up to one week late, maximum mark of 50%.  Over one week late, 0%.  Only the Extenuating Circumstances Panel may approve a change to submission dates.</w:t>
            </w:r>
          </w:p>
        </w:tc>
      </w:tr>
      <w:tr w:rsidRPr="00F902DE" w:rsidR="00866E4D" w:rsidTr="151B2CDC" w14:paraId="3FBEEA6C" w14:textId="77777777">
        <w:tc>
          <w:tcPr>
            <w:tcW w:w="2093" w:type="dxa"/>
            <w:shd w:val="clear" w:color="auto" w:fill="E8E8E8" w:themeFill="background2"/>
            <w:tcMar/>
          </w:tcPr>
          <w:p w:rsidRPr="00F902DE" w:rsidR="00866E4D" w:rsidP="00A9792D" w:rsidRDefault="00866E4D" w14:paraId="5C2C2F7F" w14:textId="77777777">
            <w:pPr>
              <w:spacing w:before="120" w:after="120"/>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Academic honesty / referencing:</w:t>
            </w:r>
          </w:p>
        </w:tc>
        <w:tc>
          <w:tcPr>
            <w:tcW w:w="7829" w:type="dxa"/>
            <w:gridSpan w:val="3"/>
            <w:shd w:val="clear" w:color="auto" w:fill="auto"/>
            <w:tcMar/>
          </w:tcPr>
          <w:p w:rsidRPr="00F902DE" w:rsidR="00866E4D" w:rsidP="00A9792D" w:rsidRDefault="00866E4D" w14:paraId="2626F62D" w14:textId="77777777">
            <w:pPr>
              <w:spacing w:before="120" w:after="120"/>
              <w:jc w:val="both"/>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color w:val="000000" w:themeColor="text1"/>
                <w:sz w:val="24"/>
                <w:szCs w:val="24"/>
              </w:rPr>
              <w:t xml:space="preserve">Academic honesty is required. In the main body of your </w:t>
            </w:r>
            <w:proofErr w:type="gramStart"/>
            <w:r w:rsidRPr="00F902DE">
              <w:rPr>
                <w:rFonts w:asciiTheme="minorHAnsi" w:hAnsiTheme="minorHAnsi" w:eastAsiaTheme="majorEastAsia" w:cstheme="minorHAnsi"/>
                <w:color w:val="000000" w:themeColor="text1"/>
                <w:sz w:val="24"/>
                <w:szCs w:val="24"/>
              </w:rPr>
              <w:t>submission</w:t>
            </w:r>
            <w:proofErr w:type="gramEnd"/>
            <w:r w:rsidRPr="00F902DE">
              <w:rPr>
                <w:rFonts w:asciiTheme="minorHAnsi" w:hAnsiTheme="minorHAnsi" w:eastAsiaTheme="majorEastAsia" w:cstheme="minorHAnsi"/>
                <w:color w:val="000000" w:themeColor="text1"/>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F902DE">
              <w:rPr>
                <w:rFonts w:asciiTheme="minorHAnsi" w:hAnsiTheme="minorHAnsi" w:eastAsiaTheme="majorEastAsia" w:cstheme="minorHAnsi"/>
                <w:color w:val="000000" w:themeColor="text1"/>
                <w:sz w:val="24"/>
                <w:szCs w:val="24"/>
              </w:rPr>
              <w:t>in order to</w:t>
            </w:r>
            <w:proofErr w:type="gramEnd"/>
            <w:r w:rsidRPr="00F902DE">
              <w:rPr>
                <w:rFonts w:asciiTheme="minorHAnsi" w:hAnsiTheme="minorHAnsi" w:eastAsiaTheme="majorEastAsia" w:cstheme="minorHAnsi"/>
                <w:color w:val="000000" w:themeColor="text1"/>
                <w:sz w:val="24"/>
                <w:szCs w:val="24"/>
              </w:rPr>
              <w:t xml:space="preserve"> complete this assessment.  </w:t>
            </w:r>
          </w:p>
        </w:tc>
      </w:tr>
    </w:tbl>
    <w:p w:rsidRPr="00F902DE" w:rsidR="00866E4D" w:rsidP="00866E4D" w:rsidRDefault="00866E4D" w14:paraId="1A34156B" w14:textId="77777777">
      <w:pPr>
        <w:rPr>
          <w:rFonts w:asciiTheme="minorHAnsi" w:hAnsiTheme="minorHAnsi" w:eastAsiaTheme="majorEastAsia" w:cstheme="minorHAnsi"/>
          <w:color w:val="000000" w:themeColor="text1"/>
          <w:sz w:val="24"/>
          <w:szCs w:val="24"/>
        </w:rPr>
      </w:pPr>
    </w:p>
    <w:p w:rsidRPr="00F902DE" w:rsidR="00866E4D" w:rsidP="00866E4D" w:rsidRDefault="00866E4D" w14:paraId="5B2657BA" w14:textId="77777777">
      <w:pPr>
        <w:rPr>
          <w:rFonts w:asciiTheme="minorHAnsi" w:hAnsiTheme="minorHAnsi" w:eastAsiaTheme="majorEastAsia" w:cstheme="minorHAnsi"/>
          <w:color w:val="000000" w:themeColor="text1"/>
          <w:sz w:val="24"/>
          <w:szCs w:val="24"/>
        </w:rPr>
      </w:pPr>
    </w:p>
    <w:p w:rsidRPr="00F902DE" w:rsidR="00866E4D" w:rsidP="00866E4D" w:rsidRDefault="00866E4D" w14:paraId="69005AB3" w14:textId="77777777">
      <w:pPr>
        <w:rPr>
          <w:rFonts w:asciiTheme="minorHAnsi" w:hAnsiTheme="minorHAnsi" w:eastAsiaTheme="majorEastAsia" w:cstheme="minorHAnsi"/>
          <w:color w:val="000000" w:themeColor="text1"/>
          <w:sz w:val="24"/>
          <w:szCs w:val="24"/>
        </w:rPr>
      </w:pPr>
    </w:p>
    <w:p w:rsidR="00866E4D" w:rsidP="00866E4D" w:rsidRDefault="00866E4D" w14:paraId="4DA486F4" w14:textId="77777777">
      <w:pPr>
        <w:rPr>
          <w:rFonts w:asciiTheme="minorHAnsi" w:hAnsiTheme="minorHAnsi" w:eastAsiaTheme="majorEastAsia" w:cstheme="minorHAnsi"/>
          <w:color w:val="000000" w:themeColor="text1"/>
          <w:sz w:val="24"/>
          <w:szCs w:val="24"/>
        </w:rPr>
      </w:pPr>
    </w:p>
    <w:p w:rsidR="00866E4D" w:rsidP="00866E4D" w:rsidRDefault="00866E4D" w14:paraId="2EC5BDE4" w14:textId="77777777">
      <w:pPr>
        <w:rPr>
          <w:rFonts w:asciiTheme="minorHAnsi" w:hAnsiTheme="minorHAnsi" w:eastAsiaTheme="majorEastAsia" w:cstheme="minorHAnsi"/>
          <w:color w:val="000000" w:themeColor="text1"/>
          <w:sz w:val="24"/>
          <w:szCs w:val="24"/>
        </w:rPr>
      </w:pPr>
    </w:p>
    <w:p w:rsidR="00866E4D" w:rsidP="00866E4D" w:rsidRDefault="00866E4D" w14:paraId="2C13A806" w14:textId="77777777">
      <w:pPr>
        <w:rPr>
          <w:rFonts w:asciiTheme="minorHAnsi" w:hAnsiTheme="minorHAnsi" w:eastAsiaTheme="majorEastAsia" w:cstheme="minorHAnsi"/>
          <w:color w:val="000000" w:themeColor="text1"/>
          <w:sz w:val="24"/>
          <w:szCs w:val="24"/>
        </w:rPr>
      </w:pPr>
    </w:p>
    <w:p w:rsidRPr="00F902DE" w:rsidR="00866E4D" w:rsidP="00866E4D" w:rsidRDefault="00866E4D" w14:paraId="6BCA6A1D" w14:textId="77777777">
      <w:pPr>
        <w:rPr>
          <w:rFonts w:asciiTheme="minorHAnsi" w:hAnsiTheme="minorHAnsi" w:eastAsiaTheme="majorEastAsia" w:cstheme="minorHAnsi"/>
          <w:color w:val="000000" w:themeColor="text1"/>
          <w:sz w:val="24"/>
          <w:szCs w:val="24"/>
        </w:rPr>
      </w:pPr>
    </w:p>
    <w:p w:rsidRPr="00F902DE" w:rsidR="00866E4D" w:rsidP="00866E4D" w:rsidRDefault="00866E4D" w14:paraId="3BDA1722" w14:textId="77777777">
      <w:pPr>
        <w:rPr>
          <w:rFonts w:asciiTheme="minorHAnsi" w:hAnsiTheme="minorHAnsi" w:eastAsiaTheme="majorEastAsia" w:cstheme="minorHAnsi"/>
          <w:color w:val="000000" w:themeColor="text1"/>
          <w:sz w:val="24"/>
          <w:szCs w:val="24"/>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F902DE" w:rsidR="00866E4D" w:rsidTr="00E81DCC" w14:paraId="1A932A5B" w14:textId="77777777">
        <w:tc>
          <w:tcPr>
            <w:tcW w:w="9747" w:type="dxa"/>
            <w:shd w:val="clear" w:color="auto" w:fill="E8E8E8" w:themeFill="background2"/>
          </w:tcPr>
          <w:p w:rsidRPr="00F902DE" w:rsidR="00866E4D" w:rsidP="00A9792D" w:rsidRDefault="00866E4D" w14:paraId="38B63AAF" w14:textId="77777777">
            <w:pPr>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b/>
                <w:color w:val="000000" w:themeColor="text1"/>
                <w:sz w:val="24"/>
                <w:szCs w:val="24"/>
              </w:rPr>
              <w:t xml:space="preserve">Module Learning Outcomes </w:t>
            </w:r>
          </w:p>
          <w:p w:rsidRPr="00F902DE" w:rsidR="00866E4D" w:rsidP="00A9792D" w:rsidRDefault="00866E4D" w14:paraId="41F6226B" w14:textId="77777777">
            <w:pPr>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b/>
                <w:color w:val="000000" w:themeColor="text1"/>
                <w:sz w:val="24"/>
                <w:szCs w:val="24"/>
              </w:rPr>
              <w:t>(from module syllabus)</w:t>
            </w:r>
          </w:p>
        </w:tc>
      </w:tr>
      <w:tr w:rsidRPr="00F902DE" w:rsidR="00866E4D" w:rsidTr="00A9792D" w14:paraId="4E55D0E0" w14:textId="77777777">
        <w:tc>
          <w:tcPr>
            <w:tcW w:w="9747" w:type="dxa"/>
            <w:tcBorders>
              <w:bottom w:val="single" w:color="auto" w:sz="4" w:space="0"/>
            </w:tcBorders>
          </w:tcPr>
          <w:p w:rsidRPr="00F902DE" w:rsidR="00866E4D" w:rsidP="00A9792D" w:rsidRDefault="00866E4D" w14:paraId="1ACCA37A" w14:textId="77777777">
            <w:pPr>
              <w:rPr>
                <w:rFonts w:asciiTheme="minorHAnsi" w:hAnsiTheme="minorHAnsi" w:eastAsiaTheme="majorEastAsia" w:cstheme="minorHAnsi"/>
                <w:b/>
                <w:color w:val="000000" w:themeColor="text1"/>
                <w:sz w:val="24"/>
                <w:szCs w:val="24"/>
                <w:u w:val="single"/>
              </w:rPr>
            </w:pPr>
            <w:r w:rsidRPr="00F902DE">
              <w:rPr>
                <w:rFonts w:asciiTheme="minorHAnsi" w:hAnsiTheme="minorHAnsi" w:eastAsiaTheme="majorEastAsia" w:cstheme="minorHAnsi"/>
                <w:b/>
                <w:color w:val="000000" w:themeColor="text1"/>
                <w:sz w:val="24"/>
                <w:szCs w:val="24"/>
                <w:u w:val="single"/>
              </w:rPr>
              <w:t>Learning Outcomes</w:t>
            </w:r>
          </w:p>
          <w:p w:rsidRPr="00F902DE" w:rsidR="00866E4D" w:rsidP="00A9792D" w:rsidRDefault="00866E4D" w14:paraId="37A83E90" w14:textId="77777777">
            <w:pPr>
              <w:rPr>
                <w:rFonts w:asciiTheme="minorHAnsi" w:hAnsiTheme="minorHAnsi" w:eastAsiaTheme="majorEastAsia" w:cstheme="minorHAnsi"/>
                <w:color w:val="000000" w:themeColor="text1"/>
                <w:sz w:val="24"/>
                <w:szCs w:val="24"/>
              </w:rPr>
            </w:pPr>
          </w:p>
          <w:p w:rsidR="00866E4D" w:rsidP="00A9792D" w:rsidRDefault="00E81DCC" w14:paraId="39C7FBE1" w14:textId="6A8F1AC0">
            <w:pPr>
              <w:rPr>
                <w:rFonts w:cs="Arial" w:asciiTheme="minorHAnsi" w:hAnsiTheme="minorHAnsi" w:eastAsiaTheme="majorEastAsia"/>
                <w:b/>
                <w:bCs/>
                <w:sz w:val="24"/>
                <w:szCs w:val="24"/>
              </w:rPr>
            </w:pPr>
            <w:r w:rsidRPr="00E81DCC">
              <w:rPr>
                <w:rFonts w:cs="Arial" w:asciiTheme="minorHAnsi" w:hAnsiTheme="minorHAnsi" w:eastAsiaTheme="majorEastAsia"/>
                <w:sz w:val="24"/>
                <w:szCs w:val="24"/>
              </w:rPr>
              <w:t xml:space="preserve">LO3 </w:t>
            </w:r>
            <w:r>
              <w:rPr>
                <w:rFonts w:cs="Arial" w:asciiTheme="minorHAnsi" w:hAnsiTheme="minorHAnsi" w:eastAsiaTheme="majorEastAsia"/>
                <w:sz w:val="24"/>
                <w:szCs w:val="24"/>
              </w:rPr>
              <w:t xml:space="preserve">- </w:t>
            </w:r>
            <w:r w:rsidRPr="00866E4D" w:rsidR="00866E4D">
              <w:rPr>
                <w:rFonts w:cs="Arial" w:asciiTheme="minorHAnsi" w:hAnsiTheme="minorHAnsi" w:eastAsiaTheme="majorEastAsia"/>
                <w:sz w:val="24"/>
                <w:szCs w:val="24"/>
              </w:rPr>
              <w:t>Understand how communication impacts co-production and its application in person centred care.</w:t>
            </w:r>
          </w:p>
          <w:p w:rsidRPr="00F902DE" w:rsidR="00866E4D" w:rsidP="00A9792D" w:rsidRDefault="00866E4D" w14:paraId="2F294453" w14:textId="77777777">
            <w:pPr>
              <w:rPr>
                <w:rFonts w:cs="Arial" w:asciiTheme="minorHAnsi" w:hAnsiTheme="minorHAnsi" w:eastAsiaTheme="majorEastAsia"/>
                <w:sz w:val="24"/>
                <w:szCs w:val="24"/>
              </w:rPr>
            </w:pPr>
          </w:p>
          <w:p w:rsidRPr="00F902DE" w:rsidR="00866E4D" w:rsidP="00A9792D" w:rsidRDefault="00866E4D" w14:paraId="4816C96B" w14:textId="77777777">
            <w:pPr>
              <w:rPr>
                <w:rFonts w:cs="Arial" w:asciiTheme="minorHAnsi" w:hAnsiTheme="minorHAnsi" w:eastAsiaTheme="majorEastAsia"/>
                <w:b/>
                <w:sz w:val="24"/>
                <w:szCs w:val="24"/>
                <w:u w:val="single"/>
              </w:rPr>
            </w:pPr>
            <w:r w:rsidRPr="00F902DE">
              <w:rPr>
                <w:rFonts w:cs="Arial" w:asciiTheme="minorHAnsi" w:hAnsiTheme="minorHAnsi" w:eastAsiaTheme="majorEastAsia"/>
                <w:b/>
                <w:sz w:val="24"/>
                <w:szCs w:val="24"/>
                <w:u w:val="single"/>
              </w:rPr>
              <w:t>Assessment Criteria</w:t>
            </w:r>
          </w:p>
          <w:p w:rsidR="00866E4D" w:rsidP="00A9792D" w:rsidRDefault="00866E4D" w14:paraId="6BD06D9A" w14:textId="77777777">
            <w:pPr>
              <w:spacing w:after="3" w:line="265" w:lineRule="auto"/>
              <w:rPr>
                <w:rFonts w:asciiTheme="minorHAnsi" w:hAnsiTheme="minorHAnsi" w:eastAsiaTheme="majorEastAsia" w:cstheme="minorHAnsi"/>
                <w:color w:val="000000" w:themeColor="text1"/>
                <w:sz w:val="24"/>
                <w:szCs w:val="24"/>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24"/>
              <w:gridCol w:w="8736"/>
            </w:tblGrid>
            <w:tr w:rsidRPr="00866E4D" w:rsidR="00866E4D" w:rsidTr="00E81DCC" w14:paraId="77899B79" w14:textId="77777777">
              <w:tc>
                <w:tcPr>
                  <w:tcW w:w="624" w:type="dxa"/>
                  <w:shd w:val="clear" w:color="auto" w:fill="FFFFFF"/>
                  <w:tcMar>
                    <w:top w:w="15" w:type="dxa"/>
                    <w:left w:w="15" w:type="dxa"/>
                    <w:bottom w:w="15" w:type="dxa"/>
                    <w:right w:w="120" w:type="dxa"/>
                  </w:tcMar>
                  <w:hideMark/>
                </w:tcPr>
                <w:p w:rsidRPr="00E81DCC" w:rsidR="00866E4D" w:rsidP="00866E4D" w:rsidRDefault="00866E4D" w14:paraId="3690981C" w14:textId="0D2EB695">
                  <w:pPr>
                    <w:rPr>
                      <w:rFonts w:ascii="Arial" w:hAnsi="Arial" w:cs="Arial"/>
                      <w:sz w:val="23"/>
                      <w:szCs w:val="23"/>
                    </w:rPr>
                  </w:pPr>
                  <w:r w:rsidRPr="00E81DCC">
                    <w:rPr>
                      <w:rFonts w:ascii="Arial" w:hAnsi="Arial" w:cs="Arial"/>
                      <w:sz w:val="23"/>
                      <w:szCs w:val="23"/>
                    </w:rPr>
                    <w:t>3.1</w:t>
                  </w:r>
                  <w:r w:rsidR="00E81DCC">
                    <w:rPr>
                      <w:rFonts w:ascii="Arial" w:hAnsi="Arial" w:cs="Arial"/>
                      <w:sz w:val="23"/>
                      <w:szCs w:val="23"/>
                    </w:rPr>
                    <w:t xml:space="preserve"> -</w:t>
                  </w:r>
                </w:p>
              </w:tc>
              <w:tc>
                <w:tcPr>
                  <w:tcW w:w="8736" w:type="dxa"/>
                  <w:shd w:val="clear" w:color="auto" w:fill="FFFFFF"/>
                  <w:vAlign w:val="center"/>
                  <w:hideMark/>
                </w:tcPr>
                <w:p w:rsidRPr="00866E4D" w:rsidR="00866E4D" w:rsidP="00866E4D" w:rsidRDefault="00866E4D" w14:paraId="6428426F" w14:textId="77777777">
                  <w:pPr>
                    <w:rPr>
                      <w:rFonts w:ascii="Arial" w:hAnsi="Arial" w:cs="Arial"/>
                      <w:sz w:val="23"/>
                      <w:szCs w:val="23"/>
                    </w:rPr>
                  </w:pPr>
                  <w:r w:rsidRPr="00866E4D">
                    <w:rPr>
                      <w:rFonts w:ascii="Arial" w:hAnsi="Arial" w:cs="Arial"/>
                      <w:sz w:val="23"/>
                      <w:szCs w:val="23"/>
                    </w:rPr>
                    <w:t>Summarise the potential effect of communication within co-production, with regards to person centred care.</w:t>
                  </w:r>
                </w:p>
              </w:tc>
            </w:tr>
          </w:tbl>
          <w:p w:rsidRPr="00F902DE" w:rsidR="00866E4D" w:rsidP="00A9792D" w:rsidRDefault="00866E4D" w14:paraId="72C6C3E3" w14:textId="77777777">
            <w:pPr>
              <w:spacing w:after="3" w:line="265" w:lineRule="auto"/>
              <w:rPr>
                <w:rFonts w:asciiTheme="minorHAnsi" w:hAnsiTheme="minorHAnsi" w:eastAsiaTheme="majorEastAsia" w:cstheme="minorHAnsi"/>
                <w:color w:val="000000" w:themeColor="text1"/>
                <w:sz w:val="24"/>
                <w:szCs w:val="24"/>
              </w:rPr>
            </w:pPr>
          </w:p>
        </w:tc>
      </w:tr>
      <w:tr w:rsidRPr="00F902DE" w:rsidR="00866E4D" w:rsidTr="00A9792D" w14:paraId="16C26AA3" w14:textId="77777777">
        <w:tc>
          <w:tcPr>
            <w:tcW w:w="9747" w:type="dxa"/>
            <w:tcBorders>
              <w:left w:val="nil"/>
              <w:right w:val="nil"/>
            </w:tcBorders>
          </w:tcPr>
          <w:p w:rsidRPr="00F902DE" w:rsidR="00866E4D" w:rsidP="00A9792D" w:rsidRDefault="00866E4D" w14:paraId="4D3B137E" w14:textId="77777777">
            <w:pPr>
              <w:rPr>
                <w:rFonts w:asciiTheme="minorHAnsi" w:hAnsiTheme="minorHAnsi" w:eastAsiaTheme="majorEastAsia" w:cstheme="minorHAnsi"/>
                <w:b/>
                <w:color w:val="000000" w:themeColor="text1"/>
                <w:sz w:val="24"/>
                <w:szCs w:val="24"/>
                <w:u w:val="single"/>
              </w:rPr>
            </w:pPr>
          </w:p>
          <w:p w:rsidRPr="00F902DE" w:rsidR="00866E4D" w:rsidP="00A9792D" w:rsidRDefault="00866E4D" w14:paraId="6E6794C0" w14:textId="77777777">
            <w:pPr>
              <w:rPr>
                <w:rFonts w:asciiTheme="minorHAnsi" w:hAnsiTheme="minorHAnsi" w:eastAsiaTheme="majorEastAsia" w:cstheme="minorHAnsi"/>
                <w:b/>
                <w:color w:val="000000" w:themeColor="text1"/>
                <w:sz w:val="24"/>
                <w:szCs w:val="24"/>
                <w:u w:val="single"/>
              </w:rPr>
            </w:pPr>
          </w:p>
        </w:tc>
      </w:tr>
      <w:tr w:rsidRPr="00F902DE" w:rsidR="00866E4D" w:rsidTr="00A9792D" w14:paraId="7681FB06" w14:textId="77777777">
        <w:tblPrEx>
          <w:shd w:val="clear" w:color="auto" w:fill="C0C0C0"/>
          <w:tblLook w:val="01E0" w:firstRow="1" w:lastRow="1" w:firstColumn="1" w:lastColumn="1" w:noHBand="0" w:noVBand="0"/>
        </w:tblPrEx>
        <w:tc>
          <w:tcPr>
            <w:tcW w:w="9747" w:type="dxa"/>
            <w:shd w:val="clear" w:color="auto" w:fill="C0C0C0"/>
          </w:tcPr>
          <w:p w:rsidRPr="00F902DE" w:rsidR="00866E4D" w:rsidP="00A9792D" w:rsidRDefault="00866E4D" w14:paraId="3B819D72" w14:textId="77777777">
            <w:pPr>
              <w:jc w:val="center"/>
              <w:rPr>
                <w:rFonts w:asciiTheme="minorHAnsi" w:hAnsiTheme="minorHAnsi" w:eastAsiaTheme="majorEastAsia" w:cstheme="minorHAnsi"/>
                <w:b/>
                <w:color w:val="000000" w:themeColor="text1"/>
                <w:sz w:val="24"/>
                <w:szCs w:val="24"/>
              </w:rPr>
            </w:pPr>
            <w:r w:rsidRPr="00F902DE">
              <w:rPr>
                <w:rFonts w:asciiTheme="minorHAnsi" w:hAnsiTheme="minorHAnsi" w:eastAsiaTheme="majorEastAsia" w:cstheme="minorHAnsi"/>
                <w:color w:val="000000" w:themeColor="text1"/>
                <w:sz w:val="24"/>
                <w:szCs w:val="24"/>
              </w:rPr>
              <w:br w:type="page"/>
            </w:r>
            <w:r w:rsidRPr="00F902DE">
              <w:rPr>
                <w:rFonts w:asciiTheme="minorHAnsi" w:hAnsiTheme="minorHAnsi" w:eastAsiaTheme="majorEastAsia" w:cstheme="minorHAnsi"/>
                <w:b/>
                <w:color w:val="000000" w:themeColor="text1"/>
                <w:sz w:val="24"/>
                <w:szCs w:val="24"/>
              </w:rPr>
              <w:t>TASK DESCRIPTION</w:t>
            </w:r>
          </w:p>
        </w:tc>
      </w:tr>
    </w:tbl>
    <w:p w:rsidR="00866E4D" w:rsidP="00866E4D" w:rsidRDefault="00866E4D" w14:paraId="7388027F" w14:textId="77777777">
      <w:pPr>
        <w:jc w:val="both"/>
        <w:rPr>
          <w:rFonts w:asciiTheme="minorHAnsi" w:hAnsiTheme="minorHAnsi" w:eastAsiaTheme="majorEastAsia" w:cstheme="minorHAnsi"/>
          <w:color w:val="000000" w:themeColor="text1"/>
          <w:sz w:val="24"/>
          <w:szCs w:val="24"/>
        </w:rPr>
      </w:pPr>
    </w:p>
    <w:p w:rsidRPr="00E81DCC" w:rsidR="00E81DCC" w:rsidP="00E81DCC" w:rsidRDefault="00E81DCC" w14:paraId="2ECA30A7" w14:textId="0BEF2A5F">
      <w:pPr>
        <w:ind w:firstLine="720"/>
        <w:jc w:val="both"/>
        <w:rPr>
          <w:rFonts w:asciiTheme="minorHAnsi" w:hAnsiTheme="minorHAnsi" w:eastAsiaTheme="majorEastAsia" w:cstheme="minorHAnsi"/>
          <w:b/>
          <w:bCs/>
          <w:color w:val="000000" w:themeColor="text1"/>
          <w:sz w:val="24"/>
          <w:szCs w:val="24"/>
        </w:rPr>
      </w:pPr>
      <w:r w:rsidRPr="00E81DCC">
        <w:rPr>
          <w:rFonts w:asciiTheme="minorHAnsi" w:hAnsiTheme="minorHAnsi" w:eastAsiaTheme="majorEastAsia" w:cstheme="minorHAnsi"/>
          <w:b/>
          <w:bCs/>
          <w:color w:val="000000" w:themeColor="text1"/>
          <w:sz w:val="24"/>
          <w:szCs w:val="24"/>
        </w:rPr>
        <w:t>Task Two: Quiz</w:t>
      </w:r>
    </w:p>
    <w:p w:rsidRPr="00F902DE" w:rsidR="00866E4D" w:rsidP="00866E4D" w:rsidRDefault="00866E4D" w14:paraId="43D4C2F0" w14:textId="77777777">
      <w:pPr>
        <w:rPr>
          <w:rFonts w:asciiTheme="minorHAnsi" w:hAnsiTheme="minorHAnsi" w:eastAsiaTheme="majorEastAsia" w:cstheme="minorHAnsi"/>
          <w:b/>
          <w:bCs/>
          <w:color w:val="000000" w:themeColor="text1"/>
          <w:sz w:val="24"/>
          <w:szCs w:val="24"/>
        </w:rPr>
      </w:pPr>
    </w:p>
    <w:p w:rsidR="00866E4D" w:rsidP="00E81DCC" w:rsidRDefault="00866E4D" w14:paraId="4F7A8D2E" w14:textId="1945BE9E">
      <w:pPr>
        <w:ind w:firstLine="720"/>
        <w:rPr>
          <w:rFonts w:asciiTheme="minorHAnsi" w:hAnsiTheme="minorHAnsi" w:eastAsiaTheme="majorEastAsia" w:cstheme="minorHAnsi"/>
          <w:color w:val="000000" w:themeColor="text1"/>
          <w:sz w:val="24"/>
          <w:szCs w:val="24"/>
        </w:rPr>
      </w:pPr>
      <w:r w:rsidRPr="00F902DE">
        <w:rPr>
          <w:rFonts w:asciiTheme="minorHAnsi" w:hAnsiTheme="minorHAnsi" w:eastAsiaTheme="majorEastAsia" w:cstheme="minorHAnsi"/>
          <w:color w:val="000000" w:themeColor="text1"/>
          <w:sz w:val="24"/>
          <w:szCs w:val="24"/>
        </w:rPr>
        <w:t xml:space="preserve">Students </w:t>
      </w:r>
      <w:r>
        <w:rPr>
          <w:rFonts w:asciiTheme="minorHAnsi" w:hAnsiTheme="minorHAnsi" w:eastAsiaTheme="majorEastAsia" w:cstheme="minorHAnsi"/>
          <w:color w:val="000000" w:themeColor="text1"/>
          <w:sz w:val="24"/>
          <w:szCs w:val="24"/>
        </w:rPr>
        <w:t xml:space="preserve">are required to complete a </w:t>
      </w:r>
      <w:r w:rsidR="00667F3B">
        <w:rPr>
          <w:rFonts w:asciiTheme="minorHAnsi" w:hAnsiTheme="minorHAnsi" w:eastAsiaTheme="majorEastAsia" w:cstheme="minorHAnsi"/>
          <w:color w:val="000000" w:themeColor="text1"/>
          <w:sz w:val="24"/>
          <w:szCs w:val="24"/>
        </w:rPr>
        <w:t xml:space="preserve">coproduction </w:t>
      </w:r>
      <w:r>
        <w:rPr>
          <w:rFonts w:asciiTheme="minorHAnsi" w:hAnsiTheme="minorHAnsi" w:eastAsiaTheme="majorEastAsia" w:cstheme="minorHAnsi"/>
          <w:color w:val="000000" w:themeColor="text1"/>
          <w:sz w:val="24"/>
          <w:szCs w:val="24"/>
        </w:rPr>
        <w:t>quiz with multiple choice questions.</w:t>
      </w:r>
    </w:p>
    <w:p w:rsidR="00667F3B" w:rsidP="20445AAA" w:rsidRDefault="00667F3B" w14:paraId="5A1F14C3" w14:textId="2E82B93E">
      <w:pPr>
        <w:ind w:firstLine="720"/>
        <w:rPr>
          <w:rFonts w:ascii="Aptos" w:hAnsi="Aptos" w:eastAsia="" w:cs="Aptos" w:asciiTheme="minorAscii" w:hAnsiTheme="minorAscii" w:eastAsiaTheme="majorEastAsia" w:cstheme="minorAscii"/>
          <w:color w:val="000000" w:themeColor="text1"/>
          <w:sz w:val="24"/>
          <w:szCs w:val="24"/>
        </w:rPr>
      </w:pPr>
      <w:r w:rsidRPr="7B9EF4E3" w:rsidR="00667F3B">
        <w:rPr>
          <w:rFonts w:ascii="Aptos" w:hAnsi="Aptos" w:eastAsia="" w:cs="Aptos" w:asciiTheme="minorAscii" w:hAnsiTheme="minorAscii" w:eastAsiaTheme="majorEastAsia" w:cstheme="minorAscii"/>
          <w:color w:val="000000" w:themeColor="text1" w:themeTint="FF" w:themeShade="FF"/>
          <w:sz w:val="24"/>
          <w:szCs w:val="24"/>
        </w:rPr>
        <w:t>The quiz will be provided to the students during the lecture on</w:t>
      </w:r>
      <w:r w:rsidRPr="7B9EF4E3" w:rsidR="00667F3B">
        <w:rPr>
          <w:rFonts w:ascii="Aptos" w:hAnsi="Aptos" w:eastAsia="" w:cs="Aptos" w:asciiTheme="minorAscii" w:hAnsiTheme="minorAscii" w:eastAsiaTheme="majorEastAsia" w:cstheme="minorAscii"/>
          <w:color w:val="000000" w:themeColor="text1" w:themeTint="FF" w:themeShade="FF"/>
          <w:sz w:val="24"/>
          <w:szCs w:val="24"/>
        </w:rPr>
        <w:t xml:space="preserve"> </w:t>
      </w:r>
      <w:r w:rsidRPr="7B9EF4E3" w:rsidR="55A3371A">
        <w:rPr>
          <w:rFonts w:ascii="Aptos" w:hAnsi="Aptos" w:eastAsia="" w:cs="Aptos" w:asciiTheme="minorAscii" w:hAnsiTheme="minorAscii" w:eastAsiaTheme="majorEastAsia" w:cstheme="minorAscii"/>
          <w:color w:val="000000" w:themeColor="text1" w:themeTint="FF" w:themeShade="FF"/>
          <w:sz w:val="24"/>
          <w:szCs w:val="24"/>
        </w:rPr>
        <w:t>3</w:t>
      </w:r>
      <w:r w:rsidRPr="7B9EF4E3" w:rsidR="55A3371A">
        <w:rPr>
          <w:rFonts w:ascii="Aptos" w:hAnsi="Aptos" w:eastAsia="" w:cs="Aptos" w:asciiTheme="minorAscii" w:hAnsiTheme="minorAscii" w:eastAsiaTheme="majorEastAsia" w:cstheme="minorAscii"/>
          <w:color w:val="000000" w:themeColor="text1" w:themeTint="FF" w:themeShade="FF"/>
          <w:sz w:val="24"/>
          <w:szCs w:val="24"/>
          <w:vertAlign w:val="superscript"/>
        </w:rPr>
        <w:t>rd</w:t>
      </w:r>
      <w:r w:rsidRPr="7B9EF4E3" w:rsidR="55A3371A">
        <w:rPr>
          <w:rFonts w:ascii="Aptos" w:hAnsi="Aptos" w:eastAsia="" w:cs="Aptos" w:asciiTheme="minorAscii" w:hAnsiTheme="minorAscii" w:eastAsiaTheme="majorEastAsia" w:cstheme="minorAscii"/>
          <w:color w:val="000000" w:themeColor="text1" w:themeTint="FF" w:themeShade="FF"/>
          <w:sz w:val="24"/>
          <w:szCs w:val="24"/>
        </w:rPr>
        <w:t xml:space="preserve"> February 2026</w:t>
      </w:r>
      <w:r w:rsidRPr="7B9EF4E3" w:rsidR="00667F3B">
        <w:rPr>
          <w:rFonts w:ascii="Aptos" w:hAnsi="Aptos" w:eastAsia="" w:cs="Aptos" w:asciiTheme="minorAscii" w:hAnsiTheme="minorAscii" w:eastAsiaTheme="majorEastAsia" w:cstheme="minorAscii"/>
          <w:color w:val="000000" w:themeColor="text1" w:themeTint="FF" w:themeShade="FF"/>
          <w:sz w:val="24"/>
          <w:szCs w:val="24"/>
        </w:rPr>
        <w:t xml:space="preserve"> </w:t>
      </w:r>
      <w:r w:rsidRPr="7B9EF4E3" w:rsidR="00667F3B">
        <w:rPr>
          <w:rFonts w:ascii="Aptos" w:hAnsi="Aptos" w:eastAsia="" w:cs="Aptos" w:asciiTheme="minorAscii" w:hAnsiTheme="minorAscii" w:eastAsiaTheme="majorEastAsia" w:cstheme="minorAscii"/>
          <w:color w:val="000000" w:themeColor="text1" w:themeTint="FF" w:themeShade="FF"/>
          <w:sz w:val="24"/>
          <w:szCs w:val="24"/>
        </w:rPr>
        <w:t xml:space="preserve">at 10am. </w:t>
      </w:r>
    </w:p>
    <w:p w:rsidR="00667F3B" w:rsidP="00E81DCC" w:rsidRDefault="00667F3B" w14:paraId="5857621B" w14:textId="77777777">
      <w:pPr>
        <w:ind w:firstLine="720"/>
        <w:rPr>
          <w:rFonts w:asciiTheme="minorHAnsi" w:hAnsiTheme="minorHAnsi" w:eastAsiaTheme="majorEastAsia" w:cstheme="minorHAnsi"/>
          <w:color w:val="000000" w:themeColor="text1"/>
          <w:sz w:val="24"/>
          <w:szCs w:val="24"/>
        </w:rPr>
      </w:pPr>
      <w:r>
        <w:rPr>
          <w:rFonts w:asciiTheme="minorHAnsi" w:hAnsiTheme="minorHAnsi" w:eastAsiaTheme="majorEastAsia" w:cstheme="minorHAnsi"/>
          <w:color w:val="000000" w:themeColor="text1"/>
          <w:sz w:val="24"/>
          <w:szCs w:val="24"/>
        </w:rPr>
        <w:t xml:space="preserve">Students will have an hour to complete the quiz. </w:t>
      </w:r>
    </w:p>
    <w:p w:rsidRPr="00F902DE" w:rsidR="00667F3B" w:rsidP="00E81DCC" w:rsidRDefault="00667F3B" w14:paraId="29FF011D" w14:textId="136E8905">
      <w:pPr>
        <w:ind w:left="720"/>
        <w:rPr>
          <w:rFonts w:asciiTheme="minorHAnsi" w:hAnsiTheme="minorHAnsi"/>
          <w:sz w:val="24"/>
          <w:szCs w:val="24"/>
        </w:rPr>
      </w:pPr>
      <w:r>
        <w:rPr>
          <w:rFonts w:asciiTheme="minorHAnsi" w:hAnsiTheme="minorHAnsi" w:eastAsiaTheme="majorEastAsia" w:cstheme="minorHAnsi"/>
          <w:color w:val="000000" w:themeColor="text1"/>
          <w:sz w:val="24"/>
          <w:szCs w:val="24"/>
        </w:rPr>
        <w:t xml:space="preserve">Students are each permitted two attempts to pass the quiz, and the pass mark will be set at 80%. </w:t>
      </w:r>
    </w:p>
    <w:p w:rsidRPr="00F902DE" w:rsidR="00866E4D" w:rsidP="00866E4D" w:rsidRDefault="00866E4D" w14:paraId="2B86EAD0" w14:textId="77777777">
      <w:pPr>
        <w:rPr>
          <w:rFonts w:asciiTheme="minorHAnsi" w:hAnsiTheme="minorHAnsi" w:eastAsiaTheme="majorEastAsia" w:cstheme="minorHAnsi"/>
          <w:color w:val="000000" w:themeColor="text1"/>
          <w:sz w:val="24"/>
          <w:szCs w:val="24"/>
        </w:rPr>
      </w:pPr>
    </w:p>
    <w:p w:rsidR="00667F3B" w:rsidP="00E81DCC" w:rsidRDefault="00667F3B" w14:paraId="40EEC57F" w14:textId="77777777">
      <w:pPr>
        <w:ind w:left="720"/>
        <w:rPr>
          <w:rFonts w:asciiTheme="minorHAnsi" w:hAnsiTheme="minorHAnsi"/>
          <w:sz w:val="24"/>
          <w:szCs w:val="24"/>
        </w:rPr>
      </w:pPr>
      <w:r>
        <w:rPr>
          <w:rFonts w:asciiTheme="minorHAnsi" w:hAnsiTheme="minorHAnsi"/>
          <w:sz w:val="24"/>
          <w:szCs w:val="24"/>
        </w:rPr>
        <w:t xml:space="preserve">Students will be asked to complete the quiz offline from the lecture and return to the lecture in one hour at 11:00am. </w:t>
      </w:r>
    </w:p>
    <w:p w:rsidR="00667F3B" w:rsidP="00866E4D" w:rsidRDefault="00667F3B" w14:paraId="6EC0765F" w14:textId="77777777">
      <w:pPr>
        <w:rPr>
          <w:rFonts w:asciiTheme="minorHAnsi" w:hAnsiTheme="minorHAnsi"/>
          <w:sz w:val="24"/>
          <w:szCs w:val="24"/>
        </w:rPr>
      </w:pPr>
    </w:p>
    <w:p w:rsidRPr="00F902DE" w:rsidR="00866E4D" w:rsidP="00E81DCC" w:rsidRDefault="00667F3B" w14:paraId="0E8638E4" w14:textId="5DE19A7C">
      <w:pPr>
        <w:ind w:firstLine="720"/>
        <w:rPr>
          <w:rFonts w:asciiTheme="minorHAnsi" w:hAnsiTheme="minorHAnsi"/>
          <w:sz w:val="24"/>
          <w:szCs w:val="24"/>
        </w:rPr>
      </w:pPr>
      <w:r>
        <w:rPr>
          <w:rFonts w:asciiTheme="minorHAnsi" w:hAnsiTheme="minorHAnsi"/>
          <w:sz w:val="24"/>
          <w:szCs w:val="24"/>
        </w:rPr>
        <w:t xml:space="preserve">Results will be provided instantly.  </w:t>
      </w:r>
    </w:p>
    <w:p w:rsidRPr="00F902DE" w:rsidR="00866E4D" w:rsidP="00866E4D" w:rsidRDefault="00866E4D" w14:paraId="4E4147B0" w14:textId="77777777">
      <w:pPr>
        <w:rPr>
          <w:rFonts w:asciiTheme="minorHAnsi" w:hAnsiTheme="minorHAnsi"/>
          <w:sz w:val="24"/>
          <w:szCs w:val="24"/>
        </w:rPr>
      </w:pPr>
    </w:p>
    <w:p w:rsidRPr="00F902DE" w:rsidR="00866E4D" w:rsidP="00866E4D" w:rsidRDefault="00866E4D" w14:paraId="39680201" w14:textId="77777777">
      <w:pPr>
        <w:rPr>
          <w:rFonts w:asciiTheme="minorHAnsi" w:hAnsiTheme="minorHAnsi"/>
          <w:sz w:val="24"/>
          <w:szCs w:val="24"/>
        </w:rPr>
      </w:pPr>
    </w:p>
    <w:p w:rsidRPr="00F902DE" w:rsidR="00866E4D" w:rsidP="00866E4D" w:rsidRDefault="00866E4D" w14:paraId="6621BCBF" w14:textId="77777777">
      <w:pPr>
        <w:rPr>
          <w:rFonts w:asciiTheme="minorHAnsi" w:hAnsiTheme="minorHAnsi"/>
          <w:sz w:val="24"/>
          <w:szCs w:val="24"/>
        </w:rPr>
      </w:pPr>
    </w:p>
    <w:p w:rsidRPr="00F902DE" w:rsidR="00866E4D" w:rsidP="00866E4D" w:rsidRDefault="00866E4D" w14:paraId="3752EA2B" w14:textId="77777777">
      <w:pPr>
        <w:rPr>
          <w:rFonts w:asciiTheme="minorHAnsi" w:hAnsiTheme="minorHAnsi"/>
          <w:sz w:val="24"/>
          <w:szCs w:val="24"/>
        </w:rPr>
      </w:pPr>
    </w:p>
    <w:p w:rsidRPr="00F902DE" w:rsidR="00866E4D" w:rsidP="00866E4D" w:rsidRDefault="00866E4D" w14:paraId="02EE33FD" w14:textId="77777777">
      <w:pPr>
        <w:rPr>
          <w:rFonts w:asciiTheme="minorHAnsi" w:hAnsiTheme="minorHAnsi"/>
          <w:sz w:val="24"/>
          <w:szCs w:val="24"/>
        </w:rPr>
      </w:pPr>
    </w:p>
    <w:p w:rsidR="000A5670" w:rsidRDefault="000A5670" w14:paraId="074D2583" w14:textId="77777777"/>
    <w:sectPr w:rsidR="000A5670" w:rsidSect="00866E4D">
      <w:pgSz w:w="11894" w:h="16834" w:orient="portrait"/>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E4D"/>
    <w:rsid w:val="0002104F"/>
    <w:rsid w:val="000A5670"/>
    <w:rsid w:val="002A5B1C"/>
    <w:rsid w:val="00622858"/>
    <w:rsid w:val="00667F3B"/>
    <w:rsid w:val="00866E4D"/>
    <w:rsid w:val="009B23B4"/>
    <w:rsid w:val="00A532D0"/>
    <w:rsid w:val="00AF324A"/>
    <w:rsid w:val="00E81DCC"/>
    <w:rsid w:val="00EE5C01"/>
    <w:rsid w:val="060198F7"/>
    <w:rsid w:val="0A9243A2"/>
    <w:rsid w:val="151B2CDC"/>
    <w:rsid w:val="18C2BE9E"/>
    <w:rsid w:val="1DAC7D32"/>
    <w:rsid w:val="20445AAA"/>
    <w:rsid w:val="209F5E92"/>
    <w:rsid w:val="332150A5"/>
    <w:rsid w:val="3BDC6285"/>
    <w:rsid w:val="41E0AC04"/>
    <w:rsid w:val="55A3371A"/>
    <w:rsid w:val="601688F5"/>
    <w:rsid w:val="65774929"/>
    <w:rsid w:val="69525B09"/>
    <w:rsid w:val="7B9EF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CCBC1"/>
  <w15:chartTrackingRefBased/>
  <w15:docId w15:val="{3DA2ADA6-B1C6-427C-82EE-2CF18444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66E4D"/>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66E4D"/>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866E4D"/>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866E4D"/>
    <w:pPr>
      <w:keepNext/>
      <w:keepLines/>
      <w:spacing w:before="160" w:after="80" w:line="259" w:lineRule="auto"/>
      <w:outlineLvl w:val="2"/>
    </w:pPr>
    <w:rPr>
      <w:rFonts w:asciiTheme="minorHAnsi" w:hAnsiTheme="minorHAnsi"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866E4D"/>
    <w:pPr>
      <w:keepNext/>
      <w:keepLines/>
      <w:spacing w:before="80" w:after="40" w:line="259" w:lineRule="auto"/>
      <w:outlineLvl w:val="3"/>
    </w:pPr>
    <w:rPr>
      <w:rFonts w:asciiTheme="minorHAnsi" w:hAnsiTheme="minorHAnsi" w:eastAsiaTheme="majorEastAsia"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866E4D"/>
    <w:pPr>
      <w:keepNext/>
      <w:keepLines/>
      <w:spacing w:before="80" w:after="40" w:line="259" w:lineRule="auto"/>
      <w:outlineLvl w:val="4"/>
    </w:pPr>
    <w:rPr>
      <w:rFonts w:asciiTheme="minorHAnsi" w:hAnsiTheme="minorHAnsi" w:eastAsiaTheme="majorEastAsia"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866E4D"/>
    <w:pPr>
      <w:keepNext/>
      <w:keepLines/>
      <w:spacing w:before="40" w:line="259" w:lineRule="auto"/>
      <w:outlineLvl w:val="5"/>
    </w:pPr>
    <w:rPr>
      <w:rFonts w:asciiTheme="minorHAnsi" w:hAnsiTheme="minorHAnsi"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866E4D"/>
    <w:pPr>
      <w:keepNext/>
      <w:keepLines/>
      <w:spacing w:before="40" w:line="259" w:lineRule="auto"/>
      <w:outlineLvl w:val="6"/>
    </w:pPr>
    <w:rPr>
      <w:rFonts w:asciiTheme="minorHAnsi" w:hAnsiTheme="minorHAnsi"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866E4D"/>
    <w:pPr>
      <w:keepNext/>
      <w:keepLines/>
      <w:spacing w:line="259" w:lineRule="auto"/>
      <w:outlineLvl w:val="7"/>
    </w:pPr>
    <w:rPr>
      <w:rFonts w:asciiTheme="minorHAnsi" w:hAnsiTheme="minorHAnsi"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866E4D"/>
    <w:pPr>
      <w:keepNext/>
      <w:keepLines/>
      <w:spacing w:line="259" w:lineRule="auto"/>
      <w:outlineLvl w:val="8"/>
    </w:pPr>
    <w:rPr>
      <w:rFonts w:asciiTheme="minorHAnsi" w:hAnsiTheme="minorHAnsi" w:eastAsiaTheme="majorEastAsia" w:cstheme="majorBidi"/>
      <w:color w:val="272727" w:themeColor="text1" w:themeTint="D8"/>
      <w:kern w:val="2"/>
      <w:sz w:val="22"/>
      <w:szCs w:val="22"/>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6E4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rsid w:val="00866E4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66E4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rsid w:val="00866E4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66E4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66E4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66E4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66E4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66E4D"/>
    <w:rPr>
      <w:rFonts w:eastAsiaTheme="majorEastAsia" w:cstheme="majorBidi"/>
      <w:color w:val="272727" w:themeColor="text1" w:themeTint="D8"/>
    </w:rPr>
  </w:style>
  <w:style w:type="paragraph" w:styleId="Title">
    <w:name w:val="Title"/>
    <w:basedOn w:val="Normal"/>
    <w:next w:val="Normal"/>
    <w:link w:val="TitleChar"/>
    <w:uiPriority w:val="10"/>
    <w:qFormat/>
    <w:rsid w:val="00866E4D"/>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866E4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66E4D"/>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14:ligatures w14:val="standardContextual"/>
    </w:rPr>
  </w:style>
  <w:style w:type="character" w:styleId="SubtitleChar" w:customStyle="1">
    <w:name w:val="Subtitle Char"/>
    <w:basedOn w:val="DefaultParagraphFont"/>
    <w:link w:val="Subtitle"/>
    <w:uiPriority w:val="11"/>
    <w:rsid w:val="00866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E4D"/>
    <w:pPr>
      <w:spacing w:before="160" w:after="160" w:line="259" w:lineRule="auto"/>
      <w:jc w:val="center"/>
    </w:pPr>
    <w:rPr>
      <w:rFonts w:asciiTheme="minorHAnsi" w:hAnsiTheme="minorHAnsi" w:eastAsiaTheme="minorHAnsi" w:cstheme="minorBidi"/>
      <w:i/>
      <w:iCs/>
      <w:color w:val="404040" w:themeColor="text1" w:themeTint="BF"/>
      <w:kern w:val="2"/>
      <w:sz w:val="22"/>
      <w:szCs w:val="22"/>
      <w:lang w:eastAsia="en-US"/>
      <w14:ligatures w14:val="standardContextual"/>
    </w:rPr>
  </w:style>
  <w:style w:type="character" w:styleId="QuoteChar" w:customStyle="1">
    <w:name w:val="Quote Char"/>
    <w:basedOn w:val="DefaultParagraphFont"/>
    <w:link w:val="Quote"/>
    <w:uiPriority w:val="29"/>
    <w:rsid w:val="00866E4D"/>
    <w:rPr>
      <w:i/>
      <w:iCs/>
      <w:color w:val="404040" w:themeColor="text1" w:themeTint="BF"/>
    </w:rPr>
  </w:style>
  <w:style w:type="paragraph" w:styleId="ListParagraph">
    <w:name w:val="List Paragraph"/>
    <w:basedOn w:val="Normal"/>
    <w:uiPriority w:val="34"/>
    <w:qFormat/>
    <w:rsid w:val="00866E4D"/>
    <w:pPr>
      <w:spacing w:after="160" w:line="259" w:lineRule="auto"/>
      <w:ind w:left="720"/>
      <w:contextualSpacing/>
    </w:pPr>
    <w:rPr>
      <w:rFonts w:asciiTheme="minorHAnsi" w:hAnsiTheme="minorHAnsi" w:eastAsia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866E4D"/>
    <w:rPr>
      <w:i/>
      <w:iCs/>
      <w:color w:val="0F4761" w:themeColor="accent1" w:themeShade="BF"/>
    </w:rPr>
  </w:style>
  <w:style w:type="paragraph" w:styleId="IntenseQuote">
    <w:name w:val="Intense Quote"/>
    <w:basedOn w:val="Normal"/>
    <w:next w:val="Normal"/>
    <w:link w:val="IntenseQuoteChar"/>
    <w:uiPriority w:val="30"/>
    <w:qFormat/>
    <w:rsid w:val="00866E4D"/>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kern w:val="2"/>
      <w:sz w:val="22"/>
      <w:szCs w:val="22"/>
      <w:lang w:eastAsia="en-US"/>
      <w14:ligatures w14:val="standardContextual"/>
    </w:rPr>
  </w:style>
  <w:style w:type="character" w:styleId="IntenseQuoteChar" w:customStyle="1">
    <w:name w:val="Intense Quote Char"/>
    <w:basedOn w:val="DefaultParagraphFont"/>
    <w:link w:val="IntenseQuote"/>
    <w:uiPriority w:val="30"/>
    <w:rsid w:val="00866E4D"/>
    <w:rPr>
      <w:i/>
      <w:iCs/>
      <w:color w:val="0F4761" w:themeColor="accent1" w:themeShade="BF"/>
    </w:rPr>
  </w:style>
  <w:style w:type="character" w:styleId="IntenseReference">
    <w:name w:val="Intense Reference"/>
    <w:basedOn w:val="DefaultParagraphFont"/>
    <w:uiPriority w:val="32"/>
    <w:qFormat/>
    <w:rsid w:val="00866E4D"/>
    <w:rPr>
      <w:b/>
      <w:bCs/>
      <w:smallCaps/>
      <w:color w:val="0F4761" w:themeColor="accent1" w:themeShade="BF"/>
      <w:spacing w:val="5"/>
    </w:rPr>
  </w:style>
  <w:style w:type="paragraph" w:styleId="Header">
    <w:name w:val="header"/>
    <w:basedOn w:val="Normal"/>
    <w:link w:val="HeaderChar"/>
    <w:rsid w:val="00866E4D"/>
    <w:pPr>
      <w:tabs>
        <w:tab w:val="center" w:pos="4153"/>
        <w:tab w:val="right" w:pos="8306"/>
      </w:tabs>
    </w:pPr>
  </w:style>
  <w:style w:type="character" w:styleId="HeaderChar" w:customStyle="1">
    <w:name w:val="Header Char"/>
    <w:basedOn w:val="DefaultParagraphFont"/>
    <w:link w:val="Header"/>
    <w:rsid w:val="00866E4D"/>
    <w:rPr>
      <w:rFonts w:ascii="Times New Roman" w:hAnsi="Times New Roman" w:eastAsia="Times New Roman" w:cs="Times New Roman"/>
      <w:kern w:val="0"/>
      <w:sz w:val="20"/>
      <w:szCs w:val="20"/>
      <w:lang w:eastAsia="en-GB"/>
      <w14:ligatures w14:val="none"/>
    </w:rPr>
  </w:style>
  <w:style w:type="table" w:styleId="TableGrid">
    <w:name w:val="Table Grid"/>
    <w:basedOn w:val="TableNormal"/>
    <w:uiPriority w:val="39"/>
    <w:rsid w:val="00866E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99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cid:image001.png@01D0EA4A.2BD679A0" TargetMode="External" Id="rId5" /><Relationship Type="http://schemas.openxmlformats.org/officeDocument/2006/relationships/customXml" Target="../customXml/item3.xml" Id="rId10" /><Relationship Type="http://schemas.openxmlformats.org/officeDocument/2006/relationships/image" Target="media/image1.png"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11" ma:contentTypeDescription="Create a new document." ma:contentTypeScope="" ma:versionID="4e28db20933ea313c653a63bfb3b8b55">
  <xsd:schema xmlns:xsd="http://www.w3.org/2001/XMLSchema" xmlns:xs="http://www.w3.org/2001/XMLSchema" xmlns:p="http://schemas.microsoft.com/office/2006/metadata/properties" xmlns:ns2="4b2517a8-a42e-4313-92b8-366611598475" xmlns:ns3="96c9047a-eef4-4cb9-b2ed-6d13173a7791" targetNamespace="http://schemas.microsoft.com/office/2006/metadata/properties" ma:root="true" ma:fieldsID="70ae3381201ac6506784ec6c17fd4910" ns2:_="" ns3:_="">
    <xsd:import namespace="4b2517a8-a42e-4313-92b8-366611598475"/>
    <xsd:import namespace="96c9047a-eef4-4cb9-b2ed-6d13173a7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9047a-eef4-4cb9-b2ed-6d13173a77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8226b86-f2eb-4381-82fc-0fa33e925a60}" ma:internalName="TaxCatchAll" ma:showField="CatchAllData" ma:web="96c9047a-eef4-4cb9-b2ed-6d13173a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2517a8-a42e-4313-92b8-366611598475">
      <Terms xmlns="http://schemas.microsoft.com/office/infopath/2007/PartnerControls"/>
    </lcf76f155ced4ddcb4097134ff3c332f>
    <TaxCatchAll xmlns="96c9047a-eef4-4cb9-b2ed-6d13173a7791" xsi:nil="true"/>
  </documentManagement>
</p:properties>
</file>

<file path=customXml/itemProps1.xml><?xml version="1.0" encoding="utf-8"?>
<ds:datastoreItem xmlns:ds="http://schemas.openxmlformats.org/officeDocument/2006/customXml" ds:itemID="{549C5682-2C1D-498B-B8D6-CAFDF63648F9}"/>
</file>

<file path=customXml/itemProps2.xml><?xml version="1.0" encoding="utf-8"?>
<ds:datastoreItem xmlns:ds="http://schemas.openxmlformats.org/officeDocument/2006/customXml" ds:itemID="{AE6F784D-8915-4625-A482-C8A29B1B428C}"/>
</file>

<file path=customXml/itemProps3.xml><?xml version="1.0" encoding="utf-8"?>
<ds:datastoreItem xmlns:ds="http://schemas.openxmlformats.org/officeDocument/2006/customXml" ds:itemID="{E21B25C4-48BB-4CF6-8FA6-4BE437CA92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collins</dc:creator>
  <keywords/>
  <dc:description/>
  <lastModifiedBy>Sarah Collins</lastModifiedBy>
  <revision>7</revision>
  <dcterms:created xsi:type="dcterms:W3CDTF">2025-06-24T14:48:00.0000000Z</dcterms:created>
  <dcterms:modified xsi:type="dcterms:W3CDTF">2026-06-16T10:37:31.2277135Z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y fmtid="{D5CDD505-2E9C-101B-9397-08002B2CF9AE}" pid="3" name="MediaServiceImageTags">
    <vt:lpwstr/>
  </property>
</Properties>
</file>