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54889" w14:textId="7D0E9FFF" w:rsidR="006A7933" w:rsidRDefault="00670955" w:rsidP="006A7933">
      <w:pPr>
        <w:spacing w:line="360" w:lineRule="auto"/>
        <w:jc w:val="center"/>
        <w:rPr>
          <w:rFonts w:ascii="Times New Roman" w:hAnsi="Times New Roman" w:cs="Times New Roman"/>
          <w:iCs/>
          <w:color w:val="000000"/>
          <w:sz w:val="24"/>
          <w:szCs w:val="24"/>
          <w:shd w:val="clear" w:color="auto" w:fill="FFFFFF"/>
        </w:rPr>
      </w:pPr>
      <w:r w:rsidRPr="006A7933">
        <w:rPr>
          <w:rFonts w:ascii="Times New Roman" w:hAnsi="Times New Roman" w:cs="Times New Roman"/>
          <w:sz w:val="24"/>
          <w:szCs w:val="24"/>
        </w:rPr>
        <w:t>‘</w:t>
      </w:r>
      <w:r w:rsidRPr="006A7933">
        <w:rPr>
          <w:rFonts w:ascii="Times New Roman" w:hAnsi="Times New Roman" w:cs="Times New Roman"/>
          <w:iCs/>
          <w:color w:val="000000"/>
          <w:sz w:val="24"/>
          <w:szCs w:val="24"/>
          <w:shd w:val="clear" w:color="auto" w:fill="FFFFFF"/>
        </w:rPr>
        <w:t>How can we improve children’s engagement through the outdoor environment?’</w:t>
      </w:r>
    </w:p>
    <w:p w14:paraId="0E37247C" w14:textId="1343922E" w:rsidR="008913F2" w:rsidRDefault="002815E7" w:rsidP="00D54EB6">
      <w:pPr>
        <w:spacing w:line="360" w:lineRule="auto"/>
        <w:jc w:val="center"/>
        <w:rPr>
          <w:rFonts w:ascii="Times New Roman" w:hAnsi="Times New Roman" w:cs="Times New Roman"/>
          <w:iCs/>
          <w:color w:val="000000"/>
          <w:sz w:val="24"/>
          <w:szCs w:val="24"/>
          <w:shd w:val="clear" w:color="auto" w:fill="FFFFFF"/>
        </w:rPr>
      </w:pPr>
      <w:r>
        <w:rPr>
          <w:rFonts w:ascii="Times New Roman" w:hAnsi="Times New Roman" w:cs="Times New Roman"/>
          <w:iCs/>
          <w:color w:val="000000"/>
          <w:sz w:val="24"/>
          <w:szCs w:val="24"/>
          <w:shd w:val="clear" w:color="auto" w:fill="FFFFFF"/>
        </w:rPr>
        <w:t>61</w:t>
      </w:r>
      <w:r w:rsidR="000A2B47">
        <w:rPr>
          <w:rFonts w:ascii="Times New Roman" w:hAnsi="Times New Roman" w:cs="Times New Roman"/>
          <w:iCs/>
          <w:color w:val="000000"/>
          <w:sz w:val="24"/>
          <w:szCs w:val="24"/>
          <w:shd w:val="clear" w:color="auto" w:fill="FFFFFF"/>
        </w:rPr>
        <w:t>42</w:t>
      </w:r>
      <w:r>
        <w:rPr>
          <w:rFonts w:ascii="Times New Roman" w:hAnsi="Times New Roman" w:cs="Times New Roman"/>
          <w:iCs/>
          <w:color w:val="000000"/>
          <w:sz w:val="24"/>
          <w:szCs w:val="24"/>
          <w:shd w:val="clear" w:color="auto" w:fill="FFFFFF"/>
        </w:rPr>
        <w:t xml:space="preserve"> words</w:t>
      </w:r>
    </w:p>
    <w:p w14:paraId="7B6167AB" w14:textId="747F6F8D" w:rsidR="008913F2" w:rsidRPr="00D54EB6" w:rsidRDefault="008913F2" w:rsidP="008913F2">
      <w:pPr>
        <w:spacing w:line="360" w:lineRule="auto"/>
        <w:rPr>
          <w:rFonts w:ascii="Times New Roman" w:hAnsi="Times New Roman" w:cs="Times New Roman"/>
          <w:iCs/>
          <w:color w:val="000000"/>
          <w:sz w:val="24"/>
          <w:szCs w:val="24"/>
          <w:u w:val="single"/>
          <w:shd w:val="clear" w:color="auto" w:fill="FFFFFF"/>
        </w:rPr>
      </w:pPr>
      <w:r w:rsidRPr="00D54EB6">
        <w:rPr>
          <w:rFonts w:ascii="Times New Roman" w:hAnsi="Times New Roman" w:cs="Times New Roman"/>
          <w:iCs/>
          <w:color w:val="000000"/>
          <w:sz w:val="24"/>
          <w:szCs w:val="24"/>
          <w:u w:val="single"/>
          <w:shd w:val="clear" w:color="auto" w:fill="FFFFFF"/>
        </w:rPr>
        <w:t>Table of Contents</w:t>
      </w:r>
    </w:p>
    <w:p w14:paraId="57E77180" w14:textId="31402275"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Introduction</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1</w:t>
      </w:r>
    </w:p>
    <w:p w14:paraId="6FE2A7B4" w14:textId="75F1A4B2"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Research Context</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2</w:t>
      </w:r>
    </w:p>
    <w:p w14:paraId="2E41B834" w14:textId="62E277D3"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Literature Review</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2</w:t>
      </w:r>
    </w:p>
    <w:p w14:paraId="74AF7836" w14:textId="2F11B012"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Lesson Study Design</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5</w:t>
      </w:r>
    </w:p>
    <w:p w14:paraId="40055FAC" w14:textId="549C7782"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Ethical Considerations</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8</w:t>
      </w:r>
    </w:p>
    <w:p w14:paraId="1AF796EC" w14:textId="03881733"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 xml:space="preserve">Lesson 1 Study 1 </w:t>
      </w:r>
      <w:r w:rsidR="00D54EB6" w:rsidRPr="006B7246">
        <w:rPr>
          <w:rFonts w:ascii="Times New Roman" w:hAnsi="Times New Roman" w:cs="Times New Roman"/>
          <w:iCs/>
          <w:color w:val="000000"/>
          <w:sz w:val="24"/>
          <w:szCs w:val="24"/>
          <w:shd w:val="clear" w:color="auto" w:fill="FFFFFF"/>
        </w:rPr>
        <w:t>r</w:t>
      </w:r>
      <w:r w:rsidRPr="006B7246">
        <w:rPr>
          <w:rFonts w:ascii="Times New Roman" w:hAnsi="Times New Roman" w:cs="Times New Roman"/>
          <w:iCs/>
          <w:color w:val="000000"/>
          <w:sz w:val="24"/>
          <w:szCs w:val="24"/>
          <w:shd w:val="clear" w:color="auto" w:fill="FFFFFF"/>
        </w:rPr>
        <w:t>esults and analysis</w:t>
      </w:r>
      <w:r w:rsidR="00D54EB6"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8</w:t>
      </w:r>
    </w:p>
    <w:p w14:paraId="3B1449EE" w14:textId="7E03EF23" w:rsidR="008913F2" w:rsidRPr="006B7246" w:rsidRDefault="008913F2"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 xml:space="preserve">Lesson Study 2 </w:t>
      </w:r>
      <w:r w:rsidR="00D54EB6" w:rsidRPr="006B7246">
        <w:rPr>
          <w:rFonts w:ascii="Times New Roman" w:hAnsi="Times New Roman" w:cs="Times New Roman"/>
          <w:iCs/>
          <w:color w:val="000000"/>
          <w:sz w:val="24"/>
          <w:szCs w:val="24"/>
          <w:shd w:val="clear" w:color="auto" w:fill="FFFFFF"/>
        </w:rPr>
        <w:t>r</w:t>
      </w:r>
      <w:r w:rsidRPr="006B7246">
        <w:rPr>
          <w:rFonts w:ascii="Times New Roman" w:hAnsi="Times New Roman" w:cs="Times New Roman"/>
          <w:iCs/>
          <w:color w:val="000000"/>
          <w:sz w:val="24"/>
          <w:szCs w:val="24"/>
          <w:shd w:val="clear" w:color="auto" w:fill="FFFFFF"/>
        </w:rPr>
        <w:t>esults and analysis</w:t>
      </w:r>
      <w:r w:rsidR="006B7246">
        <w:rPr>
          <w:rFonts w:ascii="Times New Roman" w:hAnsi="Times New Roman" w:cs="Times New Roman"/>
          <w:iCs/>
          <w:color w:val="000000"/>
          <w:sz w:val="24"/>
          <w:szCs w:val="24"/>
          <w:shd w:val="clear" w:color="auto" w:fill="FFFFFF"/>
        </w:rPr>
        <w:t>…………...</w:t>
      </w:r>
      <w:r w:rsidR="00D54EB6" w:rsidRPr="006B7246">
        <w:rPr>
          <w:rFonts w:ascii="Times New Roman" w:hAnsi="Times New Roman" w:cs="Times New Roman"/>
          <w:iCs/>
          <w:color w:val="000000"/>
          <w:sz w:val="24"/>
          <w:szCs w:val="24"/>
          <w:shd w:val="clear" w:color="auto" w:fill="FFFFFF"/>
        </w:rPr>
        <w:t>11</w:t>
      </w:r>
    </w:p>
    <w:p w14:paraId="650F8985" w14:textId="4FEA31FB" w:rsidR="008913F2" w:rsidRPr="006B7246" w:rsidRDefault="00D54EB6"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Discussion of research findings</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 xml:space="preserve"> </w:t>
      </w:r>
      <w:r w:rsidR="006B7246">
        <w:rPr>
          <w:rFonts w:ascii="Times New Roman" w:hAnsi="Times New Roman" w:cs="Times New Roman"/>
          <w:iCs/>
          <w:color w:val="000000"/>
          <w:sz w:val="24"/>
          <w:szCs w:val="24"/>
          <w:shd w:val="clear" w:color="auto" w:fill="FFFFFF"/>
        </w:rPr>
        <w:t xml:space="preserve"> </w:t>
      </w:r>
      <w:r w:rsidRPr="006B7246">
        <w:rPr>
          <w:rFonts w:ascii="Times New Roman" w:hAnsi="Times New Roman" w:cs="Times New Roman"/>
          <w:iCs/>
          <w:color w:val="000000"/>
          <w:sz w:val="24"/>
          <w:szCs w:val="24"/>
          <w:shd w:val="clear" w:color="auto" w:fill="FFFFFF"/>
        </w:rPr>
        <w:t>13</w:t>
      </w:r>
    </w:p>
    <w:p w14:paraId="43DB3F56" w14:textId="700FE65F" w:rsidR="00D54EB6" w:rsidRPr="006B7246" w:rsidRDefault="00D54EB6"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Conclusion</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 xml:space="preserve"> 14</w:t>
      </w:r>
    </w:p>
    <w:p w14:paraId="0FC350B6" w14:textId="32D89636" w:rsidR="0042150F" w:rsidRPr="006B7246" w:rsidRDefault="00D54EB6"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Recommendations</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 xml:space="preserve">  16</w:t>
      </w:r>
    </w:p>
    <w:p w14:paraId="786B2BFA" w14:textId="372277DE" w:rsidR="00D54EB6" w:rsidRPr="006B7246" w:rsidRDefault="00D54EB6" w:rsidP="006B7246">
      <w:pPr>
        <w:pStyle w:val="ListParagraph"/>
        <w:numPr>
          <w:ilvl w:val="0"/>
          <w:numId w:val="4"/>
        </w:numPr>
        <w:spacing w:line="360" w:lineRule="auto"/>
        <w:rPr>
          <w:rFonts w:ascii="Times New Roman" w:hAnsi="Times New Roman" w:cs="Times New Roman"/>
          <w:iCs/>
          <w:color w:val="000000"/>
          <w:sz w:val="24"/>
          <w:szCs w:val="24"/>
          <w:shd w:val="clear" w:color="auto" w:fill="FFFFFF"/>
        </w:rPr>
      </w:pPr>
      <w:r w:rsidRPr="006B7246">
        <w:rPr>
          <w:rFonts w:ascii="Times New Roman" w:hAnsi="Times New Roman" w:cs="Times New Roman"/>
          <w:iCs/>
          <w:color w:val="000000"/>
          <w:sz w:val="24"/>
          <w:szCs w:val="24"/>
          <w:shd w:val="clear" w:color="auto" w:fill="FFFFFF"/>
        </w:rPr>
        <w:t>References</w:t>
      </w:r>
      <w:r w:rsidR="006B7246">
        <w:rPr>
          <w:rFonts w:ascii="Times New Roman" w:hAnsi="Times New Roman" w:cs="Times New Roman"/>
          <w:iCs/>
          <w:color w:val="000000"/>
          <w:sz w:val="24"/>
          <w:szCs w:val="24"/>
          <w:shd w:val="clear" w:color="auto" w:fill="FFFFFF"/>
        </w:rPr>
        <w:t>……………………………………</w:t>
      </w:r>
      <w:r w:rsidRPr="006B7246">
        <w:rPr>
          <w:rFonts w:ascii="Times New Roman" w:hAnsi="Times New Roman" w:cs="Times New Roman"/>
          <w:iCs/>
          <w:color w:val="000000"/>
          <w:sz w:val="24"/>
          <w:szCs w:val="24"/>
          <w:shd w:val="clear" w:color="auto" w:fill="FFFFFF"/>
        </w:rPr>
        <w:t xml:space="preserve"> 17</w:t>
      </w:r>
    </w:p>
    <w:p w14:paraId="355C3432" w14:textId="77777777" w:rsidR="00D54EB6" w:rsidRPr="00D54EB6" w:rsidRDefault="00D54EB6" w:rsidP="006A7933">
      <w:pPr>
        <w:spacing w:line="360" w:lineRule="auto"/>
        <w:rPr>
          <w:rFonts w:ascii="Times New Roman" w:hAnsi="Times New Roman" w:cs="Times New Roman"/>
          <w:iCs/>
          <w:color w:val="000000"/>
          <w:sz w:val="24"/>
          <w:szCs w:val="24"/>
          <w:shd w:val="clear" w:color="auto" w:fill="FFFFFF"/>
        </w:rPr>
      </w:pPr>
    </w:p>
    <w:p w14:paraId="112871B5" w14:textId="17D2DF0A" w:rsidR="00B80DC0" w:rsidRPr="00D54EB6" w:rsidRDefault="00B80DC0" w:rsidP="006A7933">
      <w:pPr>
        <w:spacing w:line="360" w:lineRule="auto"/>
        <w:rPr>
          <w:rFonts w:ascii="Times New Roman" w:hAnsi="Times New Roman" w:cs="Times New Roman"/>
          <w:sz w:val="24"/>
          <w:szCs w:val="24"/>
        </w:rPr>
      </w:pPr>
      <w:r w:rsidRPr="00D54EB6">
        <w:rPr>
          <w:rFonts w:ascii="Times New Roman" w:hAnsi="Times New Roman" w:cs="Times New Roman"/>
          <w:sz w:val="24"/>
          <w:szCs w:val="24"/>
        </w:rPr>
        <w:t>Introduction</w:t>
      </w:r>
    </w:p>
    <w:p w14:paraId="6AA4821A" w14:textId="2D4B2C0B" w:rsidR="001708B8" w:rsidRPr="0042150F" w:rsidRDefault="00B80DC0"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The </w:t>
      </w:r>
      <w:r w:rsidR="00EF2963" w:rsidRPr="0042150F">
        <w:rPr>
          <w:rFonts w:ascii="Times New Roman" w:hAnsi="Times New Roman" w:cs="Times New Roman"/>
          <w:sz w:val="24"/>
          <w:szCs w:val="24"/>
        </w:rPr>
        <w:t>objective</w:t>
      </w:r>
      <w:r w:rsidRPr="0042150F">
        <w:rPr>
          <w:rFonts w:ascii="Times New Roman" w:hAnsi="Times New Roman" w:cs="Times New Roman"/>
          <w:sz w:val="24"/>
          <w:szCs w:val="24"/>
        </w:rPr>
        <w:t xml:space="preserve"> of</w:t>
      </w:r>
      <w:r w:rsidR="00EF2963" w:rsidRPr="0042150F">
        <w:rPr>
          <w:rFonts w:ascii="Times New Roman" w:hAnsi="Times New Roman" w:cs="Times New Roman"/>
          <w:sz w:val="24"/>
          <w:szCs w:val="24"/>
        </w:rPr>
        <w:t xml:space="preserve"> conducting</w:t>
      </w:r>
      <w:r w:rsidRPr="0042150F">
        <w:rPr>
          <w:rFonts w:ascii="Times New Roman" w:hAnsi="Times New Roman" w:cs="Times New Roman"/>
          <w:sz w:val="24"/>
          <w:szCs w:val="24"/>
        </w:rPr>
        <w:t xml:space="preserve"> this</w:t>
      </w:r>
      <w:r w:rsidR="00E503EE" w:rsidRPr="0042150F">
        <w:rPr>
          <w:rFonts w:ascii="Times New Roman" w:hAnsi="Times New Roman" w:cs="Times New Roman"/>
          <w:sz w:val="24"/>
          <w:szCs w:val="24"/>
        </w:rPr>
        <w:t xml:space="preserve"> small-scale,</w:t>
      </w:r>
      <w:r w:rsidRPr="0042150F">
        <w:rPr>
          <w:rFonts w:ascii="Times New Roman" w:hAnsi="Times New Roman" w:cs="Times New Roman"/>
          <w:sz w:val="24"/>
          <w:szCs w:val="24"/>
        </w:rPr>
        <w:t xml:space="preserve"> </w:t>
      </w:r>
      <w:r w:rsidR="00EF2963" w:rsidRPr="0042150F">
        <w:rPr>
          <w:rFonts w:ascii="Times New Roman" w:hAnsi="Times New Roman" w:cs="Times New Roman"/>
          <w:sz w:val="24"/>
          <w:szCs w:val="24"/>
        </w:rPr>
        <w:t xml:space="preserve">research </w:t>
      </w:r>
      <w:r w:rsidR="00E503EE" w:rsidRPr="0042150F">
        <w:rPr>
          <w:rFonts w:ascii="Times New Roman" w:hAnsi="Times New Roman" w:cs="Times New Roman"/>
          <w:sz w:val="24"/>
          <w:szCs w:val="24"/>
        </w:rPr>
        <w:t xml:space="preserve">enquiry </w:t>
      </w:r>
      <w:r w:rsidR="000C53DB" w:rsidRPr="0042150F">
        <w:rPr>
          <w:rFonts w:ascii="Times New Roman" w:hAnsi="Times New Roman" w:cs="Times New Roman"/>
          <w:sz w:val="24"/>
          <w:szCs w:val="24"/>
        </w:rPr>
        <w:t>was</w:t>
      </w:r>
      <w:r w:rsidR="00EF2963" w:rsidRPr="0042150F">
        <w:rPr>
          <w:rFonts w:ascii="Times New Roman" w:hAnsi="Times New Roman" w:cs="Times New Roman"/>
          <w:sz w:val="24"/>
          <w:szCs w:val="24"/>
        </w:rPr>
        <w:t xml:space="preserve"> to investigate whether learning </w:t>
      </w:r>
      <w:r w:rsidR="00F53014" w:rsidRPr="0042150F">
        <w:rPr>
          <w:rFonts w:ascii="Times New Roman" w:hAnsi="Times New Roman" w:cs="Times New Roman"/>
          <w:sz w:val="24"/>
          <w:szCs w:val="24"/>
        </w:rPr>
        <w:t>outdoors has an</w:t>
      </w:r>
      <w:r w:rsidR="00EF2963" w:rsidRPr="0042150F">
        <w:rPr>
          <w:rFonts w:ascii="Times New Roman" w:hAnsi="Times New Roman" w:cs="Times New Roman"/>
          <w:sz w:val="24"/>
          <w:szCs w:val="24"/>
        </w:rPr>
        <w:t xml:space="preserve"> impact on pupils’ engagements level</w:t>
      </w:r>
      <w:r w:rsidR="00F53014" w:rsidRPr="0042150F">
        <w:rPr>
          <w:rFonts w:ascii="Times New Roman" w:hAnsi="Times New Roman" w:cs="Times New Roman"/>
          <w:sz w:val="24"/>
          <w:szCs w:val="24"/>
        </w:rPr>
        <w:t>. The</w:t>
      </w:r>
      <w:r w:rsidR="001E5E9C" w:rsidRPr="0042150F">
        <w:rPr>
          <w:rFonts w:ascii="Times New Roman" w:hAnsi="Times New Roman" w:cs="Times New Roman"/>
          <w:sz w:val="24"/>
          <w:szCs w:val="24"/>
        </w:rPr>
        <w:t xml:space="preserve"> Welsh Government Foundation Phase </w:t>
      </w:r>
      <w:r w:rsidR="00151CF0" w:rsidRPr="0042150F">
        <w:rPr>
          <w:rFonts w:ascii="Times New Roman" w:hAnsi="Times New Roman" w:cs="Times New Roman"/>
          <w:sz w:val="24"/>
          <w:szCs w:val="24"/>
        </w:rPr>
        <w:t xml:space="preserve">Outdoor Learning </w:t>
      </w:r>
      <w:r w:rsidR="001E5E9C" w:rsidRPr="0042150F">
        <w:rPr>
          <w:rFonts w:ascii="Times New Roman" w:hAnsi="Times New Roman" w:cs="Times New Roman"/>
          <w:sz w:val="24"/>
          <w:szCs w:val="24"/>
        </w:rPr>
        <w:t>handbook</w:t>
      </w:r>
      <w:r w:rsidR="007E345C" w:rsidRPr="0042150F">
        <w:rPr>
          <w:rFonts w:ascii="Times New Roman" w:hAnsi="Times New Roman" w:cs="Times New Roman"/>
          <w:sz w:val="24"/>
          <w:szCs w:val="24"/>
        </w:rPr>
        <w:t xml:space="preserve"> (2009)</w:t>
      </w:r>
      <w:r w:rsidR="001E5E9C" w:rsidRPr="0042150F">
        <w:rPr>
          <w:rFonts w:ascii="Times New Roman" w:hAnsi="Times New Roman" w:cs="Times New Roman"/>
          <w:sz w:val="24"/>
          <w:szCs w:val="24"/>
        </w:rPr>
        <w:t xml:space="preserve"> stipulates that th</w:t>
      </w:r>
      <w:r w:rsidR="007E345C" w:rsidRPr="0042150F">
        <w:rPr>
          <w:rFonts w:ascii="Times New Roman" w:hAnsi="Times New Roman" w:cs="Times New Roman"/>
          <w:sz w:val="24"/>
          <w:szCs w:val="24"/>
        </w:rPr>
        <w:t>e</w:t>
      </w:r>
      <w:r w:rsidR="001E5E9C" w:rsidRPr="0042150F">
        <w:rPr>
          <w:rFonts w:ascii="Times New Roman" w:hAnsi="Times New Roman" w:cs="Times New Roman"/>
          <w:sz w:val="24"/>
          <w:szCs w:val="24"/>
        </w:rPr>
        <w:t xml:space="preserve"> Foundation Phas</w:t>
      </w:r>
      <w:r w:rsidR="007E345C" w:rsidRPr="0042150F">
        <w:rPr>
          <w:rFonts w:ascii="Times New Roman" w:hAnsi="Times New Roman" w:cs="Times New Roman"/>
          <w:sz w:val="24"/>
          <w:szCs w:val="24"/>
        </w:rPr>
        <w:t xml:space="preserve">e and the outdoors are </w:t>
      </w:r>
      <w:r w:rsidR="003F3CF7" w:rsidRPr="0042150F">
        <w:rPr>
          <w:rFonts w:ascii="Times New Roman" w:hAnsi="Times New Roman" w:cs="Times New Roman"/>
          <w:sz w:val="24"/>
          <w:szCs w:val="24"/>
        </w:rPr>
        <w:t>‘inseparable’</w:t>
      </w:r>
      <w:r w:rsidR="00300069" w:rsidRPr="0042150F">
        <w:rPr>
          <w:rFonts w:ascii="Times New Roman" w:hAnsi="Times New Roman" w:cs="Times New Roman"/>
          <w:sz w:val="24"/>
          <w:szCs w:val="24"/>
        </w:rPr>
        <w:t xml:space="preserve"> and i</w:t>
      </w:r>
      <w:r w:rsidR="007E345C" w:rsidRPr="0042150F">
        <w:rPr>
          <w:rFonts w:ascii="Times New Roman" w:hAnsi="Times New Roman" w:cs="Times New Roman"/>
          <w:sz w:val="24"/>
          <w:szCs w:val="24"/>
        </w:rPr>
        <w:t>n a recent</w:t>
      </w:r>
      <w:r w:rsidR="0076477E" w:rsidRPr="0042150F">
        <w:rPr>
          <w:rFonts w:ascii="Times New Roman" w:hAnsi="Times New Roman" w:cs="Times New Roman"/>
          <w:sz w:val="24"/>
          <w:szCs w:val="24"/>
        </w:rPr>
        <w:t xml:space="preserve"> report,</w:t>
      </w:r>
      <w:r w:rsidR="007E345C" w:rsidRPr="0042150F">
        <w:rPr>
          <w:rFonts w:ascii="Times New Roman" w:hAnsi="Times New Roman" w:cs="Times New Roman"/>
          <w:sz w:val="24"/>
          <w:szCs w:val="24"/>
        </w:rPr>
        <w:t xml:space="preserve"> </w:t>
      </w:r>
      <w:r w:rsidR="006B3E4D" w:rsidRPr="0042150F">
        <w:rPr>
          <w:rFonts w:ascii="Times New Roman" w:hAnsi="Times New Roman" w:cs="Times New Roman"/>
          <w:sz w:val="24"/>
          <w:szCs w:val="24"/>
        </w:rPr>
        <w:t xml:space="preserve">Estyn (2017) </w:t>
      </w:r>
      <w:r w:rsidR="007E345C" w:rsidRPr="0042150F">
        <w:rPr>
          <w:rFonts w:ascii="Times New Roman" w:hAnsi="Times New Roman" w:cs="Times New Roman"/>
          <w:sz w:val="24"/>
          <w:szCs w:val="24"/>
        </w:rPr>
        <w:t xml:space="preserve">emphasised </w:t>
      </w:r>
      <w:r w:rsidR="00F27B93" w:rsidRPr="0042150F">
        <w:rPr>
          <w:rFonts w:ascii="Times New Roman" w:hAnsi="Times New Roman" w:cs="Times New Roman"/>
          <w:sz w:val="24"/>
          <w:szCs w:val="24"/>
        </w:rPr>
        <w:t>that within the foundation phase, pupils sh</w:t>
      </w:r>
      <w:r w:rsidR="00300069" w:rsidRPr="0042150F">
        <w:rPr>
          <w:rFonts w:ascii="Times New Roman" w:hAnsi="Times New Roman" w:cs="Times New Roman"/>
          <w:sz w:val="24"/>
          <w:szCs w:val="24"/>
        </w:rPr>
        <w:t>ou</w:t>
      </w:r>
      <w:r w:rsidR="00F27B93" w:rsidRPr="0042150F">
        <w:rPr>
          <w:rFonts w:ascii="Times New Roman" w:hAnsi="Times New Roman" w:cs="Times New Roman"/>
          <w:sz w:val="24"/>
          <w:szCs w:val="24"/>
        </w:rPr>
        <w:t>ld have regular opportunities to develop and apply their numeracy and literacy skills both indoors and outdoors, through enhanced and continuous provision areas. Bilto</w:t>
      </w:r>
      <w:r w:rsidR="001708B8" w:rsidRPr="0042150F">
        <w:rPr>
          <w:rFonts w:ascii="Times New Roman" w:hAnsi="Times New Roman" w:cs="Times New Roman"/>
          <w:sz w:val="24"/>
          <w:szCs w:val="24"/>
        </w:rPr>
        <w:t>n (2010)</w:t>
      </w:r>
      <w:r w:rsidR="00F27B93" w:rsidRPr="0042150F">
        <w:rPr>
          <w:rFonts w:ascii="Times New Roman" w:hAnsi="Times New Roman" w:cs="Times New Roman"/>
          <w:sz w:val="24"/>
          <w:szCs w:val="24"/>
        </w:rPr>
        <w:t xml:space="preserve"> </w:t>
      </w:r>
      <w:r w:rsidR="00BC5C87" w:rsidRPr="0042150F">
        <w:rPr>
          <w:rFonts w:ascii="Times New Roman" w:hAnsi="Times New Roman" w:cs="Times New Roman"/>
          <w:sz w:val="24"/>
          <w:szCs w:val="24"/>
        </w:rPr>
        <w:t xml:space="preserve">supports this statement and </w:t>
      </w:r>
      <w:r w:rsidR="00A21AB7" w:rsidRPr="0042150F">
        <w:rPr>
          <w:rFonts w:ascii="Times New Roman" w:hAnsi="Times New Roman" w:cs="Times New Roman"/>
          <w:sz w:val="24"/>
          <w:szCs w:val="24"/>
        </w:rPr>
        <w:t>suggests</w:t>
      </w:r>
      <w:r w:rsidR="00BC5C87" w:rsidRPr="0042150F">
        <w:rPr>
          <w:rFonts w:ascii="Times New Roman" w:hAnsi="Times New Roman" w:cs="Times New Roman"/>
          <w:sz w:val="24"/>
          <w:szCs w:val="24"/>
        </w:rPr>
        <w:t xml:space="preserve"> </w:t>
      </w:r>
      <w:r w:rsidR="00F27B93" w:rsidRPr="0042150F">
        <w:rPr>
          <w:rFonts w:ascii="Times New Roman" w:hAnsi="Times New Roman" w:cs="Times New Roman"/>
          <w:sz w:val="24"/>
          <w:szCs w:val="24"/>
        </w:rPr>
        <w:t>that the outdoors is</w:t>
      </w:r>
      <w:r w:rsidR="00BC5C87" w:rsidRPr="0042150F">
        <w:rPr>
          <w:rFonts w:ascii="Times New Roman" w:hAnsi="Times New Roman" w:cs="Times New Roman"/>
          <w:sz w:val="24"/>
          <w:szCs w:val="24"/>
        </w:rPr>
        <w:t xml:space="preserve"> a</w:t>
      </w:r>
      <w:r w:rsidR="000C53DB" w:rsidRPr="0042150F">
        <w:rPr>
          <w:rFonts w:ascii="Times New Roman" w:hAnsi="Times New Roman" w:cs="Times New Roman"/>
          <w:sz w:val="24"/>
          <w:szCs w:val="24"/>
        </w:rPr>
        <w:t xml:space="preserve"> holistic,</w:t>
      </w:r>
      <w:r w:rsidR="00BC5C87" w:rsidRPr="0042150F">
        <w:rPr>
          <w:rFonts w:ascii="Times New Roman" w:hAnsi="Times New Roman" w:cs="Times New Roman"/>
          <w:sz w:val="24"/>
          <w:szCs w:val="24"/>
        </w:rPr>
        <w:t xml:space="preserve"> natural and complete learning environment which</w:t>
      </w:r>
      <w:r w:rsidR="001708B8" w:rsidRPr="0042150F">
        <w:rPr>
          <w:rFonts w:ascii="Times New Roman" w:hAnsi="Times New Roman" w:cs="Times New Roman"/>
          <w:sz w:val="24"/>
          <w:szCs w:val="24"/>
        </w:rPr>
        <w:t xml:space="preserve"> can fulfil children’s cognitive and physical needs.</w:t>
      </w:r>
      <w:r w:rsidR="003F3F27" w:rsidRPr="0042150F">
        <w:rPr>
          <w:rFonts w:ascii="Times New Roman" w:hAnsi="Times New Roman" w:cs="Times New Roman"/>
          <w:sz w:val="24"/>
          <w:szCs w:val="24"/>
        </w:rPr>
        <w:t xml:space="preserve"> </w:t>
      </w:r>
      <w:r w:rsidR="00A21AB7" w:rsidRPr="0042150F">
        <w:rPr>
          <w:rFonts w:ascii="Times New Roman" w:hAnsi="Times New Roman" w:cs="Times New Roman"/>
          <w:sz w:val="24"/>
          <w:szCs w:val="24"/>
        </w:rPr>
        <w:t>Further reading</w:t>
      </w:r>
      <w:r w:rsidR="00DF7894" w:rsidRPr="0042150F">
        <w:rPr>
          <w:rFonts w:ascii="Times New Roman" w:hAnsi="Times New Roman" w:cs="Times New Roman"/>
          <w:sz w:val="24"/>
          <w:szCs w:val="24"/>
        </w:rPr>
        <w:t xml:space="preserve"> on</w:t>
      </w:r>
      <w:r w:rsidR="00A21AB7" w:rsidRPr="0042150F">
        <w:rPr>
          <w:rFonts w:ascii="Times New Roman" w:hAnsi="Times New Roman" w:cs="Times New Roman"/>
          <w:sz w:val="24"/>
          <w:szCs w:val="24"/>
        </w:rPr>
        <w:t xml:space="preserve"> the benefits of outdoor learning</w:t>
      </w:r>
      <w:r w:rsidR="00DF7894" w:rsidRPr="0042150F">
        <w:rPr>
          <w:rFonts w:ascii="Times New Roman" w:hAnsi="Times New Roman" w:cs="Times New Roman"/>
          <w:sz w:val="24"/>
          <w:szCs w:val="24"/>
        </w:rPr>
        <w:t xml:space="preserve"> evoked my interest and alongside a research partner, I</w:t>
      </w:r>
      <w:r w:rsidR="00A21AB7" w:rsidRPr="0042150F">
        <w:rPr>
          <w:rFonts w:ascii="Times New Roman" w:hAnsi="Times New Roman" w:cs="Times New Roman"/>
          <w:sz w:val="24"/>
          <w:szCs w:val="24"/>
        </w:rPr>
        <w:t xml:space="preserve"> </w:t>
      </w:r>
      <w:r w:rsidR="00FE2ECB" w:rsidRPr="0042150F">
        <w:rPr>
          <w:rFonts w:ascii="Times New Roman" w:hAnsi="Times New Roman" w:cs="Times New Roman"/>
          <w:sz w:val="24"/>
          <w:szCs w:val="24"/>
        </w:rPr>
        <w:t xml:space="preserve">chose to </w:t>
      </w:r>
      <w:r w:rsidR="00F30A04" w:rsidRPr="0042150F">
        <w:rPr>
          <w:rFonts w:ascii="Times New Roman" w:hAnsi="Times New Roman" w:cs="Times New Roman"/>
          <w:sz w:val="24"/>
          <w:szCs w:val="24"/>
        </w:rPr>
        <w:t>investigate t</w:t>
      </w:r>
      <w:r w:rsidR="00FE2ECB" w:rsidRPr="0042150F">
        <w:rPr>
          <w:rFonts w:ascii="Times New Roman" w:hAnsi="Times New Roman" w:cs="Times New Roman"/>
          <w:sz w:val="24"/>
          <w:szCs w:val="24"/>
        </w:rPr>
        <w:t>he impa</w:t>
      </w:r>
      <w:r w:rsidR="00F30A04" w:rsidRPr="0042150F">
        <w:rPr>
          <w:rFonts w:ascii="Times New Roman" w:hAnsi="Times New Roman" w:cs="Times New Roman"/>
          <w:sz w:val="24"/>
          <w:szCs w:val="24"/>
        </w:rPr>
        <w:t xml:space="preserve">ct </w:t>
      </w:r>
      <w:r w:rsidR="00DF7894" w:rsidRPr="0042150F">
        <w:rPr>
          <w:rFonts w:ascii="Times New Roman" w:hAnsi="Times New Roman" w:cs="Times New Roman"/>
          <w:sz w:val="24"/>
          <w:szCs w:val="24"/>
        </w:rPr>
        <w:t xml:space="preserve">of this </w:t>
      </w:r>
      <w:r w:rsidR="00F30A04" w:rsidRPr="0042150F">
        <w:rPr>
          <w:rFonts w:ascii="Times New Roman" w:hAnsi="Times New Roman" w:cs="Times New Roman"/>
          <w:sz w:val="24"/>
          <w:szCs w:val="24"/>
        </w:rPr>
        <w:t>environment</w:t>
      </w:r>
      <w:r w:rsidR="00DF7894" w:rsidRPr="0042150F">
        <w:rPr>
          <w:rFonts w:ascii="Times New Roman" w:hAnsi="Times New Roman" w:cs="Times New Roman"/>
          <w:sz w:val="24"/>
          <w:szCs w:val="24"/>
        </w:rPr>
        <w:t xml:space="preserve"> </w:t>
      </w:r>
      <w:r w:rsidR="00F30A04" w:rsidRPr="0042150F">
        <w:rPr>
          <w:rFonts w:ascii="Times New Roman" w:hAnsi="Times New Roman" w:cs="Times New Roman"/>
          <w:sz w:val="24"/>
          <w:szCs w:val="24"/>
        </w:rPr>
        <w:t xml:space="preserve">on pupil engagement. </w:t>
      </w:r>
      <w:r w:rsidR="00A814A7" w:rsidRPr="0042150F">
        <w:rPr>
          <w:rFonts w:ascii="Times New Roman" w:hAnsi="Times New Roman" w:cs="Times New Roman"/>
          <w:sz w:val="24"/>
          <w:szCs w:val="24"/>
        </w:rPr>
        <w:t xml:space="preserve"> The</w:t>
      </w:r>
      <w:r w:rsidR="00BC5C87" w:rsidRPr="0042150F">
        <w:rPr>
          <w:rFonts w:ascii="Times New Roman" w:hAnsi="Times New Roman" w:cs="Times New Roman"/>
          <w:sz w:val="24"/>
          <w:szCs w:val="24"/>
        </w:rPr>
        <w:t xml:space="preserve"> data</w:t>
      </w:r>
      <w:r w:rsidR="004F574F" w:rsidRPr="0042150F">
        <w:rPr>
          <w:rFonts w:ascii="Times New Roman" w:hAnsi="Times New Roman" w:cs="Times New Roman"/>
          <w:sz w:val="24"/>
          <w:szCs w:val="24"/>
        </w:rPr>
        <w:t xml:space="preserve"> that</w:t>
      </w:r>
      <w:r w:rsidR="00BC5C87" w:rsidRPr="0042150F">
        <w:rPr>
          <w:rFonts w:ascii="Times New Roman" w:hAnsi="Times New Roman" w:cs="Times New Roman"/>
          <w:sz w:val="24"/>
          <w:szCs w:val="24"/>
        </w:rPr>
        <w:t xml:space="preserve"> will form the basis of this study wil</w:t>
      </w:r>
      <w:r w:rsidR="004F574F" w:rsidRPr="0042150F">
        <w:rPr>
          <w:rFonts w:ascii="Times New Roman" w:hAnsi="Times New Roman" w:cs="Times New Roman"/>
          <w:sz w:val="24"/>
          <w:szCs w:val="24"/>
        </w:rPr>
        <w:t xml:space="preserve">l </w:t>
      </w:r>
      <w:r w:rsidR="00BC5C87" w:rsidRPr="0042150F">
        <w:rPr>
          <w:rFonts w:ascii="Times New Roman" w:hAnsi="Times New Roman" w:cs="Times New Roman"/>
          <w:sz w:val="24"/>
          <w:szCs w:val="24"/>
        </w:rPr>
        <w:t xml:space="preserve">be </w:t>
      </w:r>
      <w:r w:rsidR="004F574F" w:rsidRPr="0042150F">
        <w:rPr>
          <w:rFonts w:ascii="Times New Roman" w:hAnsi="Times New Roman" w:cs="Times New Roman"/>
          <w:sz w:val="24"/>
          <w:szCs w:val="24"/>
        </w:rPr>
        <w:t>accumulated</w:t>
      </w:r>
      <w:r w:rsidR="00BC5C87" w:rsidRPr="0042150F">
        <w:rPr>
          <w:rFonts w:ascii="Times New Roman" w:hAnsi="Times New Roman" w:cs="Times New Roman"/>
          <w:sz w:val="24"/>
          <w:szCs w:val="24"/>
        </w:rPr>
        <w:t xml:space="preserve"> </w:t>
      </w:r>
      <w:r w:rsidR="004F574F" w:rsidRPr="0042150F">
        <w:rPr>
          <w:rFonts w:ascii="Times New Roman" w:hAnsi="Times New Roman" w:cs="Times New Roman"/>
          <w:sz w:val="24"/>
          <w:szCs w:val="24"/>
        </w:rPr>
        <w:t>during</w:t>
      </w:r>
      <w:r w:rsidR="00BC5C87" w:rsidRPr="0042150F">
        <w:rPr>
          <w:rFonts w:ascii="Times New Roman" w:hAnsi="Times New Roman" w:cs="Times New Roman"/>
          <w:sz w:val="24"/>
          <w:szCs w:val="24"/>
        </w:rPr>
        <w:t xml:space="preserve"> two lesson</w:t>
      </w:r>
      <w:r w:rsidR="000C53DB" w:rsidRPr="0042150F">
        <w:rPr>
          <w:rFonts w:ascii="Times New Roman" w:hAnsi="Times New Roman" w:cs="Times New Roman"/>
          <w:sz w:val="24"/>
          <w:szCs w:val="24"/>
        </w:rPr>
        <w:t xml:space="preserve"> observation</w:t>
      </w:r>
      <w:r w:rsidR="001708B8" w:rsidRPr="0042150F">
        <w:rPr>
          <w:rFonts w:ascii="Times New Roman" w:hAnsi="Times New Roman" w:cs="Times New Roman"/>
          <w:sz w:val="24"/>
          <w:szCs w:val="24"/>
        </w:rPr>
        <w:t>s w</w:t>
      </w:r>
      <w:r w:rsidR="00BC5C87" w:rsidRPr="0042150F">
        <w:rPr>
          <w:rFonts w:ascii="Times New Roman" w:hAnsi="Times New Roman" w:cs="Times New Roman"/>
          <w:sz w:val="24"/>
          <w:szCs w:val="24"/>
        </w:rPr>
        <w:t>hilst on teaching practice</w:t>
      </w:r>
      <w:r w:rsidR="00F102BC" w:rsidRPr="0042150F">
        <w:rPr>
          <w:rFonts w:ascii="Times New Roman" w:hAnsi="Times New Roman" w:cs="Times New Roman"/>
          <w:sz w:val="24"/>
          <w:szCs w:val="24"/>
        </w:rPr>
        <w:t xml:space="preserve"> in</w:t>
      </w:r>
      <w:r w:rsidR="00DF7894" w:rsidRPr="0042150F">
        <w:rPr>
          <w:rFonts w:ascii="Times New Roman" w:hAnsi="Times New Roman" w:cs="Times New Roman"/>
          <w:sz w:val="24"/>
          <w:szCs w:val="24"/>
        </w:rPr>
        <w:t xml:space="preserve"> Year 2 classrooms. </w:t>
      </w:r>
    </w:p>
    <w:p w14:paraId="1F2F39A7" w14:textId="77777777" w:rsidR="00D54EB6" w:rsidRDefault="00D54EB6" w:rsidP="006A7933">
      <w:pPr>
        <w:spacing w:line="360" w:lineRule="auto"/>
        <w:rPr>
          <w:rFonts w:ascii="Times New Roman" w:hAnsi="Times New Roman" w:cs="Times New Roman"/>
          <w:sz w:val="24"/>
          <w:szCs w:val="24"/>
        </w:rPr>
      </w:pPr>
    </w:p>
    <w:p w14:paraId="346287B2" w14:textId="77777777" w:rsidR="006B7246" w:rsidRDefault="006B7246" w:rsidP="006A7933">
      <w:pPr>
        <w:spacing w:line="360" w:lineRule="auto"/>
        <w:rPr>
          <w:rFonts w:ascii="Times New Roman" w:hAnsi="Times New Roman" w:cs="Times New Roman"/>
          <w:sz w:val="24"/>
          <w:szCs w:val="24"/>
        </w:rPr>
      </w:pPr>
    </w:p>
    <w:p w14:paraId="5A7F7DD9" w14:textId="251BBE5C" w:rsidR="00CF7581" w:rsidRPr="0042150F" w:rsidRDefault="001708B8" w:rsidP="006A7933">
      <w:pPr>
        <w:spacing w:line="360" w:lineRule="auto"/>
        <w:rPr>
          <w:rFonts w:ascii="Times New Roman" w:hAnsi="Times New Roman" w:cs="Times New Roman"/>
          <w:sz w:val="24"/>
          <w:szCs w:val="24"/>
        </w:rPr>
      </w:pPr>
      <w:bookmarkStart w:id="0" w:name="_GoBack"/>
      <w:bookmarkEnd w:id="0"/>
      <w:r w:rsidRPr="0042150F">
        <w:rPr>
          <w:rFonts w:ascii="Times New Roman" w:hAnsi="Times New Roman" w:cs="Times New Roman"/>
          <w:sz w:val="24"/>
          <w:szCs w:val="24"/>
        </w:rPr>
        <w:lastRenderedPageBreak/>
        <w:t>Research context</w:t>
      </w:r>
    </w:p>
    <w:p w14:paraId="5A02F3FF" w14:textId="39FF2FA1" w:rsidR="00E503EE" w:rsidRPr="0042150F" w:rsidRDefault="00CF7581"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The research</w:t>
      </w:r>
      <w:r w:rsidR="00E503EE" w:rsidRPr="0042150F">
        <w:rPr>
          <w:rFonts w:ascii="Times New Roman" w:hAnsi="Times New Roman" w:cs="Times New Roman"/>
          <w:sz w:val="24"/>
          <w:szCs w:val="24"/>
        </w:rPr>
        <w:t xml:space="preserve"> enquiry</w:t>
      </w:r>
      <w:r w:rsidRPr="0042150F">
        <w:rPr>
          <w:rFonts w:ascii="Times New Roman" w:hAnsi="Times New Roman" w:cs="Times New Roman"/>
          <w:sz w:val="24"/>
          <w:szCs w:val="24"/>
        </w:rPr>
        <w:t xml:space="preserve"> was undertaken in two </w:t>
      </w:r>
      <w:r w:rsidR="00F5021A" w:rsidRPr="0042150F">
        <w:rPr>
          <w:rFonts w:ascii="Times New Roman" w:hAnsi="Times New Roman" w:cs="Times New Roman"/>
          <w:sz w:val="24"/>
          <w:szCs w:val="24"/>
        </w:rPr>
        <w:t>primary schools</w:t>
      </w:r>
      <w:r w:rsidRPr="0042150F">
        <w:rPr>
          <w:rFonts w:ascii="Times New Roman" w:hAnsi="Times New Roman" w:cs="Times New Roman"/>
          <w:sz w:val="24"/>
          <w:szCs w:val="24"/>
        </w:rPr>
        <w:t xml:space="preserve"> </w:t>
      </w:r>
      <w:r w:rsidR="00F5021A" w:rsidRPr="0042150F">
        <w:rPr>
          <w:rFonts w:ascii="Times New Roman" w:hAnsi="Times New Roman" w:cs="Times New Roman"/>
          <w:sz w:val="24"/>
          <w:szCs w:val="24"/>
        </w:rPr>
        <w:t>within the Bridgend County</w:t>
      </w:r>
      <w:r w:rsidRPr="0042150F">
        <w:rPr>
          <w:rFonts w:ascii="Times New Roman" w:hAnsi="Times New Roman" w:cs="Times New Roman"/>
          <w:sz w:val="24"/>
          <w:szCs w:val="24"/>
        </w:rPr>
        <w:t xml:space="preserve">. </w:t>
      </w:r>
      <w:r w:rsidR="00F5021A" w:rsidRPr="0042150F">
        <w:rPr>
          <w:rFonts w:ascii="Times New Roman" w:hAnsi="Times New Roman" w:cs="Times New Roman"/>
          <w:sz w:val="24"/>
          <w:szCs w:val="24"/>
        </w:rPr>
        <w:t>School A</w:t>
      </w:r>
      <w:r w:rsidR="00715149" w:rsidRPr="0042150F">
        <w:rPr>
          <w:rFonts w:ascii="Times New Roman" w:hAnsi="Times New Roman" w:cs="Times New Roman"/>
          <w:sz w:val="24"/>
          <w:szCs w:val="24"/>
        </w:rPr>
        <w:t xml:space="preserve"> is located in an affluent village and</w:t>
      </w:r>
      <w:r w:rsidR="00F5021A" w:rsidRPr="0042150F">
        <w:rPr>
          <w:rFonts w:ascii="Times New Roman" w:hAnsi="Times New Roman" w:cs="Times New Roman"/>
          <w:sz w:val="24"/>
          <w:szCs w:val="24"/>
        </w:rPr>
        <w:t xml:space="preserve"> </w:t>
      </w:r>
      <w:r w:rsidR="00711C2E" w:rsidRPr="0042150F">
        <w:rPr>
          <w:rFonts w:ascii="Times New Roman" w:hAnsi="Times New Roman" w:cs="Times New Roman"/>
          <w:sz w:val="24"/>
          <w:szCs w:val="24"/>
        </w:rPr>
        <w:t xml:space="preserve">has 427 pupils </w:t>
      </w:r>
      <w:r w:rsidR="00D3152E" w:rsidRPr="0042150F">
        <w:rPr>
          <w:rFonts w:ascii="Times New Roman" w:hAnsi="Times New Roman" w:cs="Times New Roman"/>
          <w:sz w:val="24"/>
          <w:szCs w:val="24"/>
        </w:rPr>
        <w:t xml:space="preserve">of whom </w:t>
      </w:r>
      <w:r w:rsidR="00711C2E" w:rsidRPr="0042150F">
        <w:rPr>
          <w:rFonts w:ascii="Times New Roman" w:hAnsi="Times New Roman" w:cs="Times New Roman"/>
          <w:sz w:val="24"/>
          <w:szCs w:val="24"/>
        </w:rPr>
        <w:t>5% are entitled to free school meals</w:t>
      </w:r>
      <w:r w:rsidR="00D3152E" w:rsidRPr="0042150F">
        <w:rPr>
          <w:rFonts w:ascii="Times New Roman" w:hAnsi="Times New Roman" w:cs="Times New Roman"/>
          <w:sz w:val="24"/>
          <w:szCs w:val="24"/>
        </w:rPr>
        <w:t>. Twenty-five</w:t>
      </w:r>
      <w:r w:rsidR="00715149" w:rsidRPr="0042150F">
        <w:rPr>
          <w:rFonts w:ascii="Times New Roman" w:hAnsi="Times New Roman" w:cs="Times New Roman"/>
          <w:sz w:val="24"/>
          <w:szCs w:val="24"/>
        </w:rPr>
        <w:t xml:space="preserve"> </w:t>
      </w:r>
      <w:r w:rsidR="00711C2E" w:rsidRPr="0042150F">
        <w:rPr>
          <w:rFonts w:ascii="Times New Roman" w:hAnsi="Times New Roman" w:cs="Times New Roman"/>
          <w:sz w:val="24"/>
          <w:szCs w:val="24"/>
        </w:rPr>
        <w:t>pupils a</w:t>
      </w:r>
      <w:r w:rsidR="00715149" w:rsidRPr="0042150F">
        <w:rPr>
          <w:rFonts w:ascii="Times New Roman" w:hAnsi="Times New Roman" w:cs="Times New Roman"/>
          <w:sz w:val="24"/>
          <w:szCs w:val="24"/>
        </w:rPr>
        <w:t xml:space="preserve">re recognised as </w:t>
      </w:r>
      <w:r w:rsidR="00711C2E" w:rsidRPr="0042150F">
        <w:rPr>
          <w:rFonts w:ascii="Times New Roman" w:hAnsi="Times New Roman" w:cs="Times New Roman"/>
          <w:sz w:val="24"/>
          <w:szCs w:val="24"/>
        </w:rPr>
        <w:t>having additional learning needs</w:t>
      </w:r>
      <w:r w:rsidR="00715149" w:rsidRPr="0042150F">
        <w:rPr>
          <w:rFonts w:ascii="Times New Roman" w:hAnsi="Times New Roman" w:cs="Times New Roman"/>
          <w:sz w:val="24"/>
          <w:szCs w:val="24"/>
        </w:rPr>
        <w:t xml:space="preserve"> (</w:t>
      </w:r>
      <w:r w:rsidR="00FE1CB8" w:rsidRPr="0042150F">
        <w:rPr>
          <w:rFonts w:ascii="Times New Roman" w:hAnsi="Times New Roman" w:cs="Times New Roman"/>
          <w:sz w:val="24"/>
          <w:szCs w:val="24"/>
        </w:rPr>
        <w:t xml:space="preserve">School </w:t>
      </w:r>
      <w:r w:rsidR="00715149" w:rsidRPr="0042150F">
        <w:rPr>
          <w:rFonts w:ascii="Times New Roman" w:hAnsi="Times New Roman" w:cs="Times New Roman"/>
          <w:sz w:val="24"/>
          <w:szCs w:val="24"/>
        </w:rPr>
        <w:t>Annual report, 2017/18)</w:t>
      </w:r>
      <w:r w:rsidR="00275094" w:rsidRPr="0042150F">
        <w:rPr>
          <w:rFonts w:ascii="Times New Roman" w:hAnsi="Times New Roman" w:cs="Times New Roman"/>
          <w:sz w:val="24"/>
          <w:szCs w:val="24"/>
        </w:rPr>
        <w:t xml:space="preserve">. </w:t>
      </w:r>
      <w:r w:rsidR="00715149" w:rsidRPr="0042150F">
        <w:rPr>
          <w:rFonts w:ascii="Times New Roman" w:hAnsi="Times New Roman" w:cs="Times New Roman"/>
          <w:sz w:val="24"/>
          <w:szCs w:val="24"/>
        </w:rPr>
        <w:t>School B is located in a village that is n</w:t>
      </w:r>
      <w:r w:rsidR="00D3152E" w:rsidRPr="0042150F">
        <w:rPr>
          <w:rFonts w:ascii="Times New Roman" w:hAnsi="Times New Roman" w:cs="Times New Roman"/>
          <w:sz w:val="24"/>
          <w:szCs w:val="24"/>
        </w:rPr>
        <w:t>either</w:t>
      </w:r>
      <w:r w:rsidR="00715149" w:rsidRPr="0042150F">
        <w:rPr>
          <w:rFonts w:ascii="Times New Roman" w:hAnsi="Times New Roman" w:cs="Times New Roman"/>
          <w:sz w:val="24"/>
          <w:szCs w:val="24"/>
        </w:rPr>
        <w:t xml:space="preserve"> affluent or disadvantaged</w:t>
      </w:r>
      <w:r w:rsidR="008D3931" w:rsidRPr="0042150F">
        <w:rPr>
          <w:rFonts w:ascii="Times New Roman" w:hAnsi="Times New Roman" w:cs="Times New Roman"/>
          <w:sz w:val="24"/>
          <w:szCs w:val="24"/>
        </w:rPr>
        <w:t xml:space="preserve"> and has </w:t>
      </w:r>
      <w:r w:rsidR="00433D3A" w:rsidRPr="0042150F">
        <w:rPr>
          <w:rFonts w:ascii="Times New Roman" w:hAnsi="Times New Roman" w:cs="Times New Roman"/>
          <w:sz w:val="24"/>
          <w:szCs w:val="24"/>
        </w:rPr>
        <w:t>317</w:t>
      </w:r>
      <w:r w:rsidR="008D3931" w:rsidRPr="0042150F">
        <w:rPr>
          <w:rFonts w:ascii="Times New Roman" w:hAnsi="Times New Roman" w:cs="Times New Roman"/>
          <w:sz w:val="24"/>
          <w:szCs w:val="24"/>
        </w:rPr>
        <w:t xml:space="preserve"> pupils</w:t>
      </w:r>
      <w:r w:rsidR="00D3152E" w:rsidRPr="0042150F">
        <w:rPr>
          <w:rFonts w:ascii="Times New Roman" w:hAnsi="Times New Roman" w:cs="Times New Roman"/>
          <w:sz w:val="24"/>
          <w:szCs w:val="24"/>
        </w:rPr>
        <w:t>. A</w:t>
      </w:r>
      <w:r w:rsidR="008D3931" w:rsidRPr="0042150F">
        <w:rPr>
          <w:rFonts w:ascii="Times New Roman" w:hAnsi="Times New Roman" w:cs="Times New Roman"/>
          <w:sz w:val="24"/>
          <w:szCs w:val="24"/>
        </w:rPr>
        <w:t xml:space="preserve">round 24% of pupils </w:t>
      </w:r>
      <w:r w:rsidR="00715149" w:rsidRPr="0042150F">
        <w:rPr>
          <w:rFonts w:ascii="Times New Roman" w:hAnsi="Times New Roman" w:cs="Times New Roman"/>
          <w:sz w:val="24"/>
          <w:szCs w:val="24"/>
        </w:rPr>
        <w:t>receive free school meals</w:t>
      </w:r>
      <w:r w:rsidR="00D3152E" w:rsidRPr="0042150F">
        <w:rPr>
          <w:rFonts w:ascii="Times New Roman" w:hAnsi="Times New Roman" w:cs="Times New Roman"/>
          <w:sz w:val="24"/>
          <w:szCs w:val="24"/>
        </w:rPr>
        <w:t xml:space="preserve"> </w:t>
      </w:r>
      <w:bookmarkStart w:id="1" w:name="_Hlk2196760"/>
      <w:r w:rsidR="00715149" w:rsidRPr="0042150F">
        <w:rPr>
          <w:rFonts w:ascii="Times New Roman" w:hAnsi="Times New Roman" w:cs="Times New Roman"/>
          <w:sz w:val="24"/>
          <w:szCs w:val="24"/>
        </w:rPr>
        <w:t>(Estyn, 2012).</w:t>
      </w:r>
      <w:r w:rsidR="00D3152E" w:rsidRPr="0042150F">
        <w:rPr>
          <w:rFonts w:ascii="Times New Roman" w:hAnsi="Times New Roman" w:cs="Times New Roman"/>
          <w:sz w:val="24"/>
          <w:szCs w:val="24"/>
        </w:rPr>
        <w:t xml:space="preserve"> </w:t>
      </w:r>
      <w:bookmarkEnd w:id="1"/>
      <w:r w:rsidR="00D3152E" w:rsidRPr="0042150F">
        <w:rPr>
          <w:rFonts w:ascii="Times New Roman" w:hAnsi="Times New Roman" w:cs="Times New Roman"/>
          <w:sz w:val="24"/>
          <w:szCs w:val="24"/>
        </w:rPr>
        <w:t>The Year 2 class in School A consists of 28 pupils aged between 6 and 7 years and the Year 2 class in School B</w:t>
      </w:r>
      <w:r w:rsidR="003F3CF7" w:rsidRPr="0042150F">
        <w:rPr>
          <w:rFonts w:ascii="Times New Roman" w:hAnsi="Times New Roman" w:cs="Times New Roman"/>
          <w:sz w:val="24"/>
          <w:szCs w:val="24"/>
        </w:rPr>
        <w:t xml:space="preserve"> was a split-class </w:t>
      </w:r>
      <w:r w:rsidR="00D3152E" w:rsidRPr="0042150F">
        <w:rPr>
          <w:rFonts w:ascii="Times New Roman" w:hAnsi="Times New Roman" w:cs="Times New Roman"/>
          <w:sz w:val="24"/>
          <w:szCs w:val="24"/>
        </w:rPr>
        <w:t>o</w:t>
      </w:r>
      <w:r w:rsidR="00E5738C" w:rsidRPr="0042150F">
        <w:rPr>
          <w:rFonts w:ascii="Times New Roman" w:hAnsi="Times New Roman" w:cs="Times New Roman"/>
          <w:sz w:val="24"/>
          <w:szCs w:val="24"/>
        </w:rPr>
        <w:t xml:space="preserve">f </w:t>
      </w:r>
      <w:r w:rsidR="003F3CF7" w:rsidRPr="0042150F">
        <w:rPr>
          <w:rFonts w:ascii="Times New Roman" w:hAnsi="Times New Roman" w:cs="Times New Roman"/>
          <w:sz w:val="24"/>
          <w:szCs w:val="24"/>
        </w:rPr>
        <w:t>36</w:t>
      </w:r>
      <w:r w:rsidR="00E5738C" w:rsidRPr="0042150F">
        <w:rPr>
          <w:rFonts w:ascii="Times New Roman" w:hAnsi="Times New Roman" w:cs="Times New Roman"/>
          <w:sz w:val="24"/>
          <w:szCs w:val="24"/>
        </w:rPr>
        <w:t xml:space="preserve"> pupils</w:t>
      </w:r>
      <w:r w:rsidR="00127BD2" w:rsidRPr="0042150F">
        <w:rPr>
          <w:rFonts w:ascii="Times New Roman" w:hAnsi="Times New Roman" w:cs="Times New Roman"/>
          <w:sz w:val="24"/>
          <w:szCs w:val="24"/>
        </w:rPr>
        <w:t xml:space="preserve"> of </w:t>
      </w:r>
      <w:r w:rsidR="00D3152E" w:rsidRPr="0042150F">
        <w:rPr>
          <w:rFonts w:ascii="Times New Roman" w:hAnsi="Times New Roman" w:cs="Times New Roman"/>
          <w:sz w:val="24"/>
          <w:szCs w:val="24"/>
        </w:rPr>
        <w:t>the same age range.</w:t>
      </w:r>
    </w:p>
    <w:p w14:paraId="66ED767D" w14:textId="04D4133D" w:rsidR="0077181B" w:rsidRPr="0042150F" w:rsidRDefault="005D4ADE"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The </w:t>
      </w:r>
      <w:r w:rsidR="00E503EE" w:rsidRPr="0042150F">
        <w:rPr>
          <w:rFonts w:ascii="Times New Roman" w:hAnsi="Times New Roman" w:cs="Times New Roman"/>
          <w:sz w:val="24"/>
          <w:szCs w:val="24"/>
        </w:rPr>
        <w:t>research enquiry question was, ‘</w:t>
      </w:r>
      <w:r w:rsidR="00E503EE" w:rsidRPr="0042150F">
        <w:rPr>
          <w:rFonts w:ascii="Times New Roman" w:hAnsi="Times New Roman" w:cs="Times New Roman"/>
          <w:iCs/>
          <w:sz w:val="24"/>
          <w:szCs w:val="24"/>
          <w:shd w:val="clear" w:color="auto" w:fill="FFFFFF"/>
        </w:rPr>
        <w:t>How can we improve children’s engagement through the outdoor environment?’</w:t>
      </w:r>
      <w:r w:rsidR="00B771E3" w:rsidRPr="0042150F">
        <w:rPr>
          <w:rFonts w:ascii="Times New Roman" w:hAnsi="Times New Roman" w:cs="Times New Roman"/>
          <w:iCs/>
          <w:sz w:val="24"/>
          <w:szCs w:val="24"/>
          <w:shd w:val="clear" w:color="auto" w:fill="FFFFFF"/>
        </w:rPr>
        <w:t xml:space="preserve">. </w:t>
      </w:r>
      <w:r w:rsidR="004F574F" w:rsidRPr="0042150F">
        <w:rPr>
          <w:rFonts w:ascii="Times New Roman" w:hAnsi="Times New Roman" w:cs="Times New Roman"/>
          <w:sz w:val="24"/>
          <w:szCs w:val="24"/>
        </w:rPr>
        <w:t>Using th</w:t>
      </w:r>
      <w:r w:rsidR="00097593" w:rsidRPr="0042150F">
        <w:rPr>
          <w:rFonts w:ascii="Times New Roman" w:hAnsi="Times New Roman" w:cs="Times New Roman"/>
          <w:sz w:val="24"/>
          <w:szCs w:val="24"/>
        </w:rPr>
        <w:t>e collaborative</w:t>
      </w:r>
      <w:r w:rsidR="004F574F" w:rsidRPr="0042150F">
        <w:rPr>
          <w:rFonts w:ascii="Times New Roman" w:hAnsi="Times New Roman" w:cs="Times New Roman"/>
          <w:sz w:val="24"/>
          <w:szCs w:val="24"/>
        </w:rPr>
        <w:t xml:space="preserve"> lesson-study model, </w:t>
      </w:r>
      <w:bookmarkStart w:id="2" w:name="_Hlk535928042"/>
      <w:r w:rsidRPr="0042150F">
        <w:rPr>
          <w:rFonts w:ascii="Times New Roman" w:hAnsi="Times New Roman" w:cs="Times New Roman"/>
          <w:sz w:val="24"/>
          <w:szCs w:val="24"/>
        </w:rPr>
        <w:t>we individually taught a</w:t>
      </w:r>
      <w:r w:rsidR="00326FF2" w:rsidRPr="0042150F">
        <w:rPr>
          <w:rFonts w:ascii="Times New Roman" w:hAnsi="Times New Roman" w:cs="Times New Roman"/>
          <w:sz w:val="24"/>
          <w:szCs w:val="24"/>
        </w:rPr>
        <w:t xml:space="preserve"> Mathematics</w:t>
      </w:r>
      <w:r w:rsidRPr="0042150F">
        <w:rPr>
          <w:rFonts w:ascii="Times New Roman" w:hAnsi="Times New Roman" w:cs="Times New Roman"/>
          <w:sz w:val="24"/>
          <w:szCs w:val="24"/>
        </w:rPr>
        <w:t xml:space="preserve"> lesson which combined</w:t>
      </w:r>
      <w:r w:rsidR="007A44E4" w:rsidRPr="0042150F">
        <w:rPr>
          <w:rFonts w:ascii="Times New Roman" w:hAnsi="Times New Roman" w:cs="Times New Roman"/>
          <w:sz w:val="24"/>
          <w:szCs w:val="24"/>
        </w:rPr>
        <w:t xml:space="preserve"> an equal amount of time</w:t>
      </w:r>
      <w:r w:rsidRPr="0042150F">
        <w:rPr>
          <w:rFonts w:ascii="Times New Roman" w:hAnsi="Times New Roman" w:cs="Times New Roman"/>
          <w:sz w:val="24"/>
          <w:szCs w:val="24"/>
        </w:rPr>
        <w:t xml:space="preserve"> learning inside the classroom and outdoors</w:t>
      </w:r>
      <w:bookmarkEnd w:id="2"/>
      <w:r w:rsidRPr="0042150F">
        <w:rPr>
          <w:rFonts w:ascii="Times New Roman" w:hAnsi="Times New Roman" w:cs="Times New Roman"/>
          <w:sz w:val="24"/>
          <w:szCs w:val="24"/>
        </w:rPr>
        <w:t xml:space="preserve">. </w:t>
      </w:r>
      <w:r w:rsidR="0076477E" w:rsidRPr="0042150F">
        <w:rPr>
          <w:rFonts w:ascii="Times New Roman" w:hAnsi="Times New Roman" w:cs="Times New Roman"/>
          <w:sz w:val="24"/>
          <w:szCs w:val="24"/>
        </w:rPr>
        <w:t xml:space="preserve">The </w:t>
      </w:r>
      <w:r w:rsidR="004F574F" w:rsidRPr="0042150F">
        <w:rPr>
          <w:rFonts w:ascii="Times New Roman" w:hAnsi="Times New Roman" w:cs="Times New Roman"/>
          <w:sz w:val="24"/>
          <w:szCs w:val="24"/>
        </w:rPr>
        <w:t>engagement</w:t>
      </w:r>
      <w:r w:rsidR="0076477E" w:rsidRPr="0042150F">
        <w:rPr>
          <w:rFonts w:ascii="Times New Roman" w:hAnsi="Times New Roman" w:cs="Times New Roman"/>
          <w:sz w:val="24"/>
          <w:szCs w:val="24"/>
        </w:rPr>
        <w:t xml:space="preserve"> levels of three pupils were captured twice during each lesson (once indoors and once outdoors) through</w:t>
      </w:r>
      <w:r w:rsidR="004F574F" w:rsidRPr="0042150F">
        <w:rPr>
          <w:rFonts w:ascii="Times New Roman" w:hAnsi="Times New Roman" w:cs="Times New Roman"/>
          <w:sz w:val="24"/>
          <w:szCs w:val="24"/>
        </w:rPr>
        <w:t xml:space="preserve"> non-participant observation</w:t>
      </w:r>
      <w:r w:rsidRPr="0042150F">
        <w:rPr>
          <w:rFonts w:ascii="Times New Roman" w:hAnsi="Times New Roman" w:cs="Times New Roman"/>
          <w:sz w:val="24"/>
          <w:szCs w:val="24"/>
        </w:rPr>
        <w:t xml:space="preserve"> by the </w:t>
      </w:r>
      <w:r w:rsidR="001D7D34" w:rsidRPr="0042150F">
        <w:rPr>
          <w:rFonts w:ascii="Times New Roman" w:hAnsi="Times New Roman" w:cs="Times New Roman"/>
          <w:sz w:val="24"/>
          <w:szCs w:val="24"/>
        </w:rPr>
        <w:t>research partner</w:t>
      </w:r>
      <w:r w:rsidRPr="0042150F">
        <w:rPr>
          <w:rFonts w:ascii="Times New Roman" w:hAnsi="Times New Roman" w:cs="Times New Roman"/>
          <w:sz w:val="24"/>
          <w:szCs w:val="24"/>
        </w:rPr>
        <w:t xml:space="preserve"> that was not teaching.</w:t>
      </w:r>
      <w:r w:rsidR="003A25FE" w:rsidRPr="0042150F">
        <w:rPr>
          <w:rFonts w:ascii="Times New Roman" w:hAnsi="Times New Roman" w:cs="Times New Roman"/>
          <w:sz w:val="24"/>
          <w:szCs w:val="24"/>
        </w:rPr>
        <w:t xml:space="preserve"> S</w:t>
      </w:r>
      <w:r w:rsidR="004F574F" w:rsidRPr="0042150F">
        <w:rPr>
          <w:rFonts w:ascii="Times New Roman" w:hAnsi="Times New Roman" w:cs="Times New Roman"/>
          <w:sz w:val="24"/>
          <w:szCs w:val="24"/>
        </w:rPr>
        <w:t>emi-structured interviews</w:t>
      </w:r>
      <w:r w:rsidR="0076477E" w:rsidRPr="0042150F">
        <w:rPr>
          <w:rFonts w:ascii="Times New Roman" w:hAnsi="Times New Roman" w:cs="Times New Roman"/>
          <w:sz w:val="24"/>
          <w:szCs w:val="24"/>
        </w:rPr>
        <w:t xml:space="preserve"> were conducted</w:t>
      </w:r>
      <w:r w:rsidR="004F574F" w:rsidRPr="0042150F">
        <w:rPr>
          <w:rFonts w:ascii="Times New Roman" w:hAnsi="Times New Roman" w:cs="Times New Roman"/>
          <w:sz w:val="24"/>
          <w:szCs w:val="24"/>
        </w:rPr>
        <w:t xml:space="preserve"> within a focus group after the lessons</w:t>
      </w:r>
      <w:r w:rsidR="003A25FE" w:rsidRPr="0042150F">
        <w:rPr>
          <w:rFonts w:ascii="Times New Roman" w:hAnsi="Times New Roman" w:cs="Times New Roman"/>
          <w:sz w:val="24"/>
          <w:szCs w:val="24"/>
        </w:rPr>
        <w:t xml:space="preserve"> with the target pupils.</w:t>
      </w:r>
      <w:r w:rsidR="0076477E" w:rsidRPr="0042150F">
        <w:rPr>
          <w:rFonts w:ascii="Times New Roman" w:hAnsi="Times New Roman" w:cs="Times New Roman"/>
          <w:sz w:val="24"/>
          <w:szCs w:val="24"/>
        </w:rPr>
        <w:t xml:space="preserve"> </w:t>
      </w:r>
      <w:r w:rsidR="003A25FE" w:rsidRPr="0042150F">
        <w:rPr>
          <w:rFonts w:ascii="Times New Roman" w:hAnsi="Times New Roman" w:cs="Times New Roman"/>
          <w:sz w:val="24"/>
          <w:szCs w:val="24"/>
        </w:rPr>
        <w:t>T</w:t>
      </w:r>
      <w:r w:rsidR="00097593" w:rsidRPr="0042150F">
        <w:rPr>
          <w:rFonts w:ascii="Times New Roman" w:hAnsi="Times New Roman" w:cs="Times New Roman"/>
          <w:sz w:val="24"/>
          <w:szCs w:val="24"/>
        </w:rPr>
        <w:t>he</w:t>
      </w:r>
      <w:r w:rsidR="003A25FE" w:rsidRPr="0042150F">
        <w:rPr>
          <w:rFonts w:ascii="Times New Roman" w:hAnsi="Times New Roman" w:cs="Times New Roman"/>
          <w:sz w:val="24"/>
          <w:szCs w:val="24"/>
        </w:rPr>
        <w:t xml:space="preserve"> </w:t>
      </w:r>
      <w:r w:rsidR="00097593" w:rsidRPr="0042150F">
        <w:rPr>
          <w:rFonts w:ascii="Times New Roman" w:hAnsi="Times New Roman" w:cs="Times New Roman"/>
          <w:sz w:val="24"/>
          <w:szCs w:val="24"/>
        </w:rPr>
        <w:t>data</w:t>
      </w:r>
      <w:r w:rsidR="003A25FE" w:rsidRPr="0042150F">
        <w:rPr>
          <w:rFonts w:ascii="Times New Roman" w:hAnsi="Times New Roman" w:cs="Times New Roman"/>
          <w:sz w:val="24"/>
          <w:szCs w:val="24"/>
        </w:rPr>
        <w:t xml:space="preserve"> was </w:t>
      </w:r>
      <w:r w:rsidRPr="0042150F">
        <w:rPr>
          <w:rFonts w:ascii="Times New Roman" w:hAnsi="Times New Roman" w:cs="Times New Roman"/>
          <w:sz w:val="24"/>
          <w:szCs w:val="24"/>
        </w:rPr>
        <w:t xml:space="preserve">collated </w:t>
      </w:r>
      <w:r w:rsidR="00097593" w:rsidRPr="0042150F">
        <w:rPr>
          <w:rFonts w:ascii="Times New Roman" w:hAnsi="Times New Roman" w:cs="Times New Roman"/>
          <w:sz w:val="24"/>
          <w:szCs w:val="24"/>
        </w:rPr>
        <w:t>and</w:t>
      </w:r>
      <w:r w:rsidR="003A25FE" w:rsidRPr="0042150F">
        <w:rPr>
          <w:rFonts w:ascii="Times New Roman" w:hAnsi="Times New Roman" w:cs="Times New Roman"/>
          <w:sz w:val="24"/>
          <w:szCs w:val="24"/>
        </w:rPr>
        <w:t xml:space="preserve"> an appropriate</w:t>
      </w:r>
      <w:r w:rsidR="00097593" w:rsidRPr="0042150F">
        <w:rPr>
          <w:rFonts w:ascii="Times New Roman" w:hAnsi="Times New Roman" w:cs="Times New Roman"/>
          <w:sz w:val="24"/>
          <w:szCs w:val="24"/>
        </w:rPr>
        <w:t xml:space="preserve"> reflect</w:t>
      </w:r>
      <w:r w:rsidR="003A25FE" w:rsidRPr="0042150F">
        <w:rPr>
          <w:rFonts w:ascii="Times New Roman" w:hAnsi="Times New Roman" w:cs="Times New Roman"/>
          <w:sz w:val="24"/>
          <w:szCs w:val="24"/>
        </w:rPr>
        <w:t xml:space="preserve">ion model was used to analyse the findings before drawing conclusions. </w:t>
      </w:r>
      <w:r w:rsidR="00097593" w:rsidRPr="0042150F">
        <w:rPr>
          <w:rFonts w:ascii="Times New Roman" w:hAnsi="Times New Roman" w:cs="Times New Roman"/>
          <w:sz w:val="24"/>
          <w:szCs w:val="24"/>
        </w:rPr>
        <w:t>Due to the age of the participants featured in this research</w:t>
      </w:r>
      <w:r w:rsidRPr="0042150F">
        <w:rPr>
          <w:rFonts w:ascii="Times New Roman" w:hAnsi="Times New Roman" w:cs="Times New Roman"/>
          <w:sz w:val="24"/>
          <w:szCs w:val="24"/>
        </w:rPr>
        <w:t xml:space="preserve"> enquiry, strict ethical codes of practice were consulted and followed throughout.</w:t>
      </w:r>
    </w:p>
    <w:p w14:paraId="0DEB1AF9" w14:textId="77777777" w:rsidR="007F27AC" w:rsidRPr="0042150F" w:rsidRDefault="007F27AC" w:rsidP="006A7933">
      <w:pPr>
        <w:spacing w:line="360" w:lineRule="auto"/>
        <w:rPr>
          <w:rFonts w:ascii="Times New Roman" w:hAnsi="Times New Roman" w:cs="Times New Roman"/>
          <w:sz w:val="24"/>
          <w:szCs w:val="24"/>
        </w:rPr>
      </w:pPr>
    </w:p>
    <w:p w14:paraId="244B50CC" w14:textId="3DCCE5F3" w:rsidR="009713E0" w:rsidRPr="0042150F" w:rsidRDefault="00930A5D"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Literature review</w:t>
      </w:r>
    </w:p>
    <w:p w14:paraId="227D1DCC" w14:textId="38DA818B" w:rsidR="003B39EE" w:rsidRPr="0042150F" w:rsidRDefault="005F0301"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 xml:space="preserve">Many research studies have previously highlighted the positive effects that nature has on well-being and physical health. </w:t>
      </w:r>
      <w:r w:rsidR="00FE1CB8" w:rsidRPr="0042150F">
        <w:rPr>
          <w:rFonts w:ascii="Times New Roman" w:hAnsi="Times New Roman" w:cs="Times New Roman"/>
          <w:sz w:val="24"/>
          <w:szCs w:val="24"/>
        </w:rPr>
        <w:t>Hewes (200</w:t>
      </w:r>
      <w:r w:rsidR="001B22D5" w:rsidRPr="0042150F">
        <w:rPr>
          <w:rFonts w:ascii="Times New Roman" w:hAnsi="Times New Roman" w:cs="Times New Roman"/>
          <w:sz w:val="24"/>
          <w:szCs w:val="24"/>
        </w:rPr>
        <w:t>6</w:t>
      </w:r>
      <w:r w:rsidR="00FE1CB8" w:rsidRPr="0042150F">
        <w:rPr>
          <w:rFonts w:ascii="Times New Roman" w:hAnsi="Times New Roman" w:cs="Times New Roman"/>
          <w:sz w:val="24"/>
          <w:szCs w:val="24"/>
        </w:rPr>
        <w:t xml:space="preserve">) </w:t>
      </w:r>
      <w:r w:rsidRPr="0042150F">
        <w:rPr>
          <w:rFonts w:ascii="Times New Roman" w:hAnsi="Times New Roman" w:cs="Times New Roman"/>
          <w:sz w:val="24"/>
          <w:szCs w:val="24"/>
        </w:rPr>
        <w:t>suggest</w:t>
      </w:r>
      <w:r w:rsidR="001B22D5" w:rsidRPr="0042150F">
        <w:rPr>
          <w:rFonts w:ascii="Times New Roman" w:hAnsi="Times New Roman" w:cs="Times New Roman"/>
          <w:sz w:val="24"/>
          <w:szCs w:val="24"/>
        </w:rPr>
        <w:t>s</w:t>
      </w:r>
      <w:r w:rsidRPr="0042150F">
        <w:rPr>
          <w:rFonts w:ascii="Times New Roman" w:hAnsi="Times New Roman" w:cs="Times New Roman"/>
          <w:sz w:val="24"/>
          <w:szCs w:val="24"/>
        </w:rPr>
        <w:t xml:space="preserve"> that in addition to the tangible benefits</w:t>
      </w:r>
      <w:r w:rsidR="00A12F29" w:rsidRPr="0042150F">
        <w:rPr>
          <w:rFonts w:ascii="Times New Roman" w:hAnsi="Times New Roman" w:cs="Times New Roman"/>
          <w:sz w:val="24"/>
          <w:szCs w:val="24"/>
        </w:rPr>
        <w:t xml:space="preserve">, for example, the </w:t>
      </w:r>
      <w:r w:rsidRPr="0042150F">
        <w:rPr>
          <w:rFonts w:ascii="Times New Roman" w:hAnsi="Times New Roman" w:cs="Times New Roman"/>
          <w:sz w:val="24"/>
          <w:szCs w:val="24"/>
        </w:rPr>
        <w:t>reduction in child obesity</w:t>
      </w:r>
      <w:r w:rsidR="00A12F29" w:rsidRPr="0042150F">
        <w:rPr>
          <w:rFonts w:ascii="Times New Roman" w:hAnsi="Times New Roman" w:cs="Times New Roman"/>
          <w:sz w:val="24"/>
          <w:szCs w:val="24"/>
        </w:rPr>
        <w:t xml:space="preserve"> levels</w:t>
      </w:r>
      <w:r w:rsidRPr="0042150F">
        <w:rPr>
          <w:rFonts w:ascii="Times New Roman" w:hAnsi="Times New Roman" w:cs="Times New Roman"/>
          <w:sz w:val="24"/>
          <w:szCs w:val="24"/>
        </w:rPr>
        <w:t xml:space="preserve">, </w:t>
      </w:r>
      <w:r w:rsidR="00A12F29" w:rsidRPr="0042150F">
        <w:rPr>
          <w:rFonts w:ascii="Times New Roman" w:hAnsi="Times New Roman" w:cs="Times New Roman"/>
          <w:sz w:val="24"/>
          <w:szCs w:val="24"/>
        </w:rPr>
        <w:t xml:space="preserve">the simple act of interacting with nature itself is enough to </w:t>
      </w:r>
      <w:r w:rsidR="005C7756" w:rsidRPr="0042150F">
        <w:rPr>
          <w:rFonts w:ascii="Times New Roman" w:hAnsi="Times New Roman" w:cs="Times New Roman"/>
          <w:sz w:val="24"/>
          <w:szCs w:val="24"/>
        </w:rPr>
        <w:t xml:space="preserve">yield benefits to children’s health. </w:t>
      </w:r>
      <w:r w:rsidR="00A13793" w:rsidRPr="0042150F">
        <w:rPr>
          <w:rFonts w:ascii="Times New Roman" w:hAnsi="Times New Roman" w:cs="Times New Roman"/>
          <w:sz w:val="24"/>
          <w:szCs w:val="24"/>
        </w:rPr>
        <w:t>Research indicates that</w:t>
      </w:r>
      <w:r w:rsidR="007E6563" w:rsidRPr="0042150F">
        <w:rPr>
          <w:rFonts w:ascii="Times New Roman" w:hAnsi="Times New Roman" w:cs="Times New Roman"/>
          <w:sz w:val="24"/>
          <w:szCs w:val="24"/>
        </w:rPr>
        <w:t xml:space="preserve"> trees, greenery and</w:t>
      </w:r>
      <w:r w:rsidR="00A13793" w:rsidRPr="0042150F">
        <w:rPr>
          <w:rFonts w:ascii="Times New Roman" w:hAnsi="Times New Roman" w:cs="Times New Roman"/>
          <w:sz w:val="24"/>
          <w:szCs w:val="24"/>
        </w:rPr>
        <w:t xml:space="preserve"> </w:t>
      </w:r>
      <w:r w:rsidR="007E6563" w:rsidRPr="0042150F">
        <w:rPr>
          <w:rFonts w:ascii="Times New Roman" w:hAnsi="Times New Roman" w:cs="Times New Roman"/>
          <w:sz w:val="24"/>
          <w:szCs w:val="24"/>
        </w:rPr>
        <w:t>n</w:t>
      </w:r>
      <w:r w:rsidR="00A13793" w:rsidRPr="0042150F">
        <w:rPr>
          <w:rFonts w:ascii="Times New Roman" w:hAnsi="Times New Roman" w:cs="Times New Roman"/>
          <w:sz w:val="24"/>
          <w:szCs w:val="24"/>
        </w:rPr>
        <w:t>atur</w:t>
      </w:r>
      <w:r w:rsidR="007E6563" w:rsidRPr="0042150F">
        <w:rPr>
          <w:rFonts w:ascii="Times New Roman" w:hAnsi="Times New Roman" w:cs="Times New Roman"/>
          <w:sz w:val="24"/>
          <w:szCs w:val="24"/>
        </w:rPr>
        <w:t>al areas</w:t>
      </w:r>
      <w:r w:rsidR="00A13793" w:rsidRPr="0042150F">
        <w:rPr>
          <w:rFonts w:ascii="Times New Roman" w:hAnsi="Times New Roman" w:cs="Times New Roman"/>
          <w:sz w:val="24"/>
          <w:szCs w:val="24"/>
        </w:rPr>
        <w:t xml:space="preserve"> </w:t>
      </w:r>
      <w:r w:rsidR="007E6563" w:rsidRPr="0042150F">
        <w:rPr>
          <w:rFonts w:ascii="Times New Roman" w:hAnsi="Times New Roman" w:cs="Times New Roman"/>
          <w:sz w:val="24"/>
          <w:szCs w:val="24"/>
        </w:rPr>
        <w:t xml:space="preserve">are </w:t>
      </w:r>
      <w:r w:rsidR="00A13793" w:rsidRPr="0042150F">
        <w:rPr>
          <w:rFonts w:ascii="Times New Roman" w:hAnsi="Times New Roman" w:cs="Times New Roman"/>
          <w:sz w:val="24"/>
          <w:szCs w:val="24"/>
        </w:rPr>
        <w:t>essential</w:t>
      </w:r>
      <w:r w:rsidR="007E6563" w:rsidRPr="0042150F">
        <w:rPr>
          <w:rFonts w:ascii="Times New Roman" w:hAnsi="Times New Roman" w:cs="Times New Roman"/>
          <w:sz w:val="24"/>
          <w:szCs w:val="24"/>
        </w:rPr>
        <w:t xml:space="preserve"> components </w:t>
      </w:r>
      <w:r w:rsidR="006165F1" w:rsidRPr="0042150F">
        <w:rPr>
          <w:rFonts w:ascii="Times New Roman" w:hAnsi="Times New Roman" w:cs="Times New Roman"/>
          <w:sz w:val="24"/>
          <w:szCs w:val="24"/>
        </w:rPr>
        <w:t>of healthy</w:t>
      </w:r>
      <w:r w:rsidR="007E6563" w:rsidRPr="0042150F">
        <w:rPr>
          <w:rFonts w:ascii="Times New Roman" w:hAnsi="Times New Roman" w:cs="Times New Roman"/>
          <w:sz w:val="24"/>
          <w:szCs w:val="24"/>
        </w:rPr>
        <w:t xml:space="preserve"> communities for children, </w:t>
      </w:r>
      <w:r w:rsidR="00AB501D" w:rsidRPr="0042150F">
        <w:rPr>
          <w:rFonts w:ascii="Times New Roman" w:hAnsi="Times New Roman" w:cs="Times New Roman"/>
          <w:sz w:val="24"/>
          <w:szCs w:val="24"/>
        </w:rPr>
        <w:t xml:space="preserve">i.e. </w:t>
      </w:r>
      <w:r w:rsidR="007E6563" w:rsidRPr="0042150F">
        <w:rPr>
          <w:rFonts w:ascii="Times New Roman" w:hAnsi="Times New Roman" w:cs="Times New Roman"/>
          <w:sz w:val="24"/>
          <w:szCs w:val="24"/>
        </w:rPr>
        <w:t xml:space="preserve">schools and parks </w:t>
      </w:r>
      <w:bookmarkStart w:id="3" w:name="_Hlk2196826"/>
      <w:r w:rsidR="007E6563" w:rsidRPr="0042150F">
        <w:rPr>
          <w:rFonts w:ascii="Times New Roman" w:hAnsi="Times New Roman" w:cs="Times New Roman"/>
          <w:sz w:val="24"/>
          <w:szCs w:val="24"/>
        </w:rPr>
        <w:t>(Chawla, 2015)</w:t>
      </w:r>
      <w:bookmarkEnd w:id="3"/>
      <w:r w:rsidR="005C7756" w:rsidRPr="0042150F">
        <w:rPr>
          <w:rFonts w:ascii="Times New Roman" w:hAnsi="Times New Roman" w:cs="Times New Roman"/>
          <w:sz w:val="24"/>
          <w:szCs w:val="24"/>
        </w:rPr>
        <w:t xml:space="preserve"> and</w:t>
      </w:r>
      <w:r w:rsidR="00CD67D9" w:rsidRPr="0042150F">
        <w:rPr>
          <w:rFonts w:ascii="Times New Roman" w:hAnsi="Times New Roman" w:cs="Times New Roman"/>
          <w:sz w:val="24"/>
          <w:szCs w:val="24"/>
        </w:rPr>
        <w:t xml:space="preserve"> “</w:t>
      </w:r>
      <w:r w:rsidR="005C7756" w:rsidRPr="0042150F">
        <w:rPr>
          <w:rFonts w:ascii="Times New Roman" w:hAnsi="Times New Roman" w:cs="Times New Roman"/>
          <w:sz w:val="24"/>
          <w:szCs w:val="24"/>
        </w:rPr>
        <w:t>g</w:t>
      </w:r>
      <w:r w:rsidR="001B0F40" w:rsidRPr="0042150F">
        <w:rPr>
          <w:rFonts w:ascii="Times New Roman" w:hAnsi="Times New Roman" w:cs="Times New Roman"/>
          <w:sz w:val="24"/>
          <w:szCs w:val="24"/>
        </w:rPr>
        <w:t>reenness</w:t>
      </w:r>
      <w:r w:rsidR="00CD67D9" w:rsidRPr="0042150F">
        <w:rPr>
          <w:rFonts w:ascii="Times New Roman" w:hAnsi="Times New Roman" w:cs="Times New Roman"/>
          <w:sz w:val="24"/>
          <w:szCs w:val="24"/>
        </w:rPr>
        <w:t>,</w:t>
      </w:r>
      <w:r w:rsidR="001B0F40" w:rsidRPr="0042150F">
        <w:rPr>
          <w:rFonts w:ascii="Times New Roman" w:hAnsi="Times New Roman" w:cs="Times New Roman"/>
          <w:sz w:val="24"/>
          <w:szCs w:val="24"/>
        </w:rPr>
        <w:t>” or the extent to which children interact with nature in their everyday environment</w:t>
      </w:r>
      <w:r w:rsidR="00CD67D9" w:rsidRPr="0042150F">
        <w:rPr>
          <w:rFonts w:ascii="Times New Roman" w:hAnsi="Times New Roman" w:cs="Times New Roman"/>
          <w:sz w:val="24"/>
          <w:szCs w:val="24"/>
        </w:rPr>
        <w:t xml:space="preserve"> has also been</w:t>
      </w:r>
      <w:r w:rsidR="002F48A4" w:rsidRPr="0042150F">
        <w:rPr>
          <w:rFonts w:ascii="Times New Roman" w:hAnsi="Times New Roman" w:cs="Times New Roman"/>
          <w:sz w:val="24"/>
          <w:szCs w:val="24"/>
        </w:rPr>
        <w:t xml:space="preserve"> linked to their </w:t>
      </w:r>
      <w:r w:rsidR="001B0F40" w:rsidRPr="0042150F">
        <w:rPr>
          <w:rFonts w:ascii="Times New Roman" w:hAnsi="Times New Roman" w:cs="Times New Roman"/>
          <w:sz w:val="24"/>
          <w:szCs w:val="24"/>
        </w:rPr>
        <w:t>level o</w:t>
      </w:r>
      <w:r w:rsidR="002F48A4" w:rsidRPr="0042150F">
        <w:rPr>
          <w:rFonts w:ascii="Times New Roman" w:hAnsi="Times New Roman" w:cs="Times New Roman"/>
          <w:sz w:val="24"/>
          <w:szCs w:val="24"/>
        </w:rPr>
        <w:t xml:space="preserve">f </w:t>
      </w:r>
      <w:r w:rsidR="001B0F40" w:rsidRPr="0042150F">
        <w:rPr>
          <w:rFonts w:ascii="Times New Roman" w:hAnsi="Times New Roman" w:cs="Times New Roman"/>
          <w:sz w:val="24"/>
          <w:szCs w:val="24"/>
        </w:rPr>
        <w:t xml:space="preserve">cognitive functioning </w:t>
      </w:r>
      <w:bookmarkStart w:id="4" w:name="_Hlk2196850"/>
      <w:r w:rsidR="001B0F40" w:rsidRPr="0042150F">
        <w:rPr>
          <w:rFonts w:ascii="Times New Roman" w:hAnsi="Times New Roman" w:cs="Times New Roman"/>
          <w:sz w:val="24"/>
          <w:szCs w:val="24"/>
        </w:rPr>
        <w:t>(Wells, 2000</w:t>
      </w:r>
      <w:bookmarkEnd w:id="4"/>
      <w:r w:rsidR="00067526" w:rsidRPr="0042150F">
        <w:rPr>
          <w:rFonts w:ascii="Times New Roman" w:hAnsi="Times New Roman" w:cs="Times New Roman"/>
          <w:sz w:val="24"/>
          <w:szCs w:val="24"/>
        </w:rPr>
        <w:t xml:space="preserve">). </w:t>
      </w:r>
      <w:r w:rsidR="00003581" w:rsidRPr="0042150F">
        <w:rPr>
          <w:rFonts w:ascii="Times New Roman" w:hAnsi="Times New Roman" w:cs="Times New Roman"/>
          <w:sz w:val="24"/>
          <w:szCs w:val="24"/>
        </w:rPr>
        <w:t xml:space="preserve">Furthermore, </w:t>
      </w:r>
      <w:r w:rsidR="005C2D12" w:rsidRPr="0042150F">
        <w:rPr>
          <w:rFonts w:ascii="Times New Roman" w:hAnsi="Times New Roman" w:cs="Times New Roman"/>
          <w:sz w:val="24"/>
          <w:szCs w:val="24"/>
        </w:rPr>
        <w:t>r</w:t>
      </w:r>
      <w:r w:rsidR="00003581" w:rsidRPr="0042150F">
        <w:rPr>
          <w:rFonts w:ascii="Times New Roman" w:hAnsi="Times New Roman" w:cs="Times New Roman"/>
          <w:sz w:val="24"/>
          <w:szCs w:val="24"/>
        </w:rPr>
        <w:t xml:space="preserve">esults from research undertaken by </w:t>
      </w:r>
      <w:bookmarkStart w:id="5" w:name="_Hlk2196878"/>
      <w:r w:rsidR="00003581" w:rsidRPr="0042150F">
        <w:rPr>
          <w:rFonts w:ascii="Times New Roman" w:hAnsi="Times New Roman" w:cs="Times New Roman"/>
          <w:sz w:val="24"/>
          <w:szCs w:val="24"/>
        </w:rPr>
        <w:t xml:space="preserve">Taylor </w:t>
      </w:r>
      <w:r w:rsidR="00003581" w:rsidRPr="0042150F">
        <w:rPr>
          <w:rFonts w:ascii="Times New Roman" w:hAnsi="Times New Roman" w:cs="Times New Roman"/>
          <w:i/>
          <w:sz w:val="24"/>
          <w:szCs w:val="24"/>
        </w:rPr>
        <w:t>at al</w:t>
      </w:r>
      <w:r w:rsidR="00003581" w:rsidRPr="0042150F">
        <w:rPr>
          <w:rFonts w:ascii="Times New Roman" w:hAnsi="Times New Roman" w:cs="Times New Roman"/>
          <w:sz w:val="24"/>
          <w:szCs w:val="24"/>
        </w:rPr>
        <w:t xml:space="preserve"> (2001) </w:t>
      </w:r>
      <w:bookmarkEnd w:id="5"/>
      <w:r w:rsidR="00003581" w:rsidRPr="0042150F">
        <w:rPr>
          <w:rFonts w:ascii="Times New Roman" w:hAnsi="Times New Roman" w:cs="Times New Roman"/>
          <w:sz w:val="24"/>
          <w:szCs w:val="24"/>
        </w:rPr>
        <w:t>suggest</w:t>
      </w:r>
      <w:r w:rsidR="005C2D12" w:rsidRPr="0042150F">
        <w:rPr>
          <w:rFonts w:ascii="Times New Roman" w:hAnsi="Times New Roman" w:cs="Times New Roman"/>
          <w:sz w:val="24"/>
          <w:szCs w:val="24"/>
        </w:rPr>
        <w:t>s</w:t>
      </w:r>
      <w:r w:rsidR="00003581" w:rsidRPr="0042150F">
        <w:rPr>
          <w:rFonts w:ascii="Times New Roman" w:hAnsi="Times New Roman" w:cs="Times New Roman"/>
          <w:sz w:val="24"/>
          <w:szCs w:val="24"/>
        </w:rPr>
        <w:t xml:space="preserve"> that children with a diagnosis of ADHD reported less severe symptoms when playing in outdoor settings where aspects of nature has been incorporated</w:t>
      </w:r>
      <w:r w:rsidR="003F3CF7" w:rsidRPr="0042150F">
        <w:rPr>
          <w:rFonts w:ascii="Times New Roman" w:hAnsi="Times New Roman" w:cs="Times New Roman"/>
          <w:sz w:val="24"/>
          <w:szCs w:val="24"/>
        </w:rPr>
        <w:t xml:space="preserve">. </w:t>
      </w:r>
      <w:r w:rsidR="001B22D5" w:rsidRPr="0042150F">
        <w:rPr>
          <w:rFonts w:ascii="Times New Roman" w:hAnsi="Times New Roman" w:cs="Times New Roman"/>
          <w:sz w:val="24"/>
          <w:szCs w:val="24"/>
        </w:rPr>
        <w:t>This research suggests that the outdoor environment can have a powerful impact on behaviour.</w:t>
      </w:r>
    </w:p>
    <w:p w14:paraId="5E5823B8" w14:textId="2553DC2B" w:rsidR="00CC1936" w:rsidRPr="0042150F" w:rsidRDefault="003B39EE"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However, d</w:t>
      </w:r>
      <w:r w:rsidR="00CC1936" w:rsidRPr="0042150F">
        <w:rPr>
          <w:rFonts w:ascii="Times New Roman" w:hAnsi="Times New Roman" w:cs="Times New Roman"/>
          <w:sz w:val="24"/>
          <w:szCs w:val="24"/>
        </w:rPr>
        <w:t xml:space="preserve">espite the obvious benefits, </w:t>
      </w:r>
      <w:bookmarkStart w:id="6" w:name="_Hlk2196939"/>
      <w:r w:rsidR="00CC1936" w:rsidRPr="0042150F">
        <w:rPr>
          <w:rFonts w:ascii="Times New Roman" w:hAnsi="Times New Roman" w:cs="Times New Roman"/>
          <w:sz w:val="24"/>
          <w:szCs w:val="24"/>
        </w:rPr>
        <w:t>Louv</w:t>
      </w:r>
      <w:r w:rsidR="00FE1CB8" w:rsidRPr="0042150F">
        <w:rPr>
          <w:rFonts w:ascii="Times New Roman" w:hAnsi="Times New Roman" w:cs="Times New Roman"/>
          <w:sz w:val="24"/>
          <w:szCs w:val="24"/>
        </w:rPr>
        <w:t xml:space="preserve"> (2010)</w:t>
      </w:r>
      <w:r w:rsidR="00CC1936" w:rsidRPr="0042150F">
        <w:rPr>
          <w:rFonts w:ascii="Times New Roman" w:hAnsi="Times New Roman" w:cs="Times New Roman"/>
          <w:sz w:val="24"/>
          <w:szCs w:val="24"/>
        </w:rPr>
        <w:t xml:space="preserve"> </w:t>
      </w:r>
      <w:bookmarkEnd w:id="6"/>
      <w:r w:rsidR="001311FB" w:rsidRPr="0042150F">
        <w:rPr>
          <w:rFonts w:ascii="Times New Roman" w:hAnsi="Times New Roman" w:cs="Times New Roman"/>
          <w:sz w:val="24"/>
          <w:szCs w:val="24"/>
        </w:rPr>
        <w:t>states</w:t>
      </w:r>
      <w:r w:rsidR="00CC1936" w:rsidRPr="0042150F">
        <w:rPr>
          <w:rFonts w:ascii="Times New Roman" w:hAnsi="Times New Roman" w:cs="Times New Roman"/>
          <w:sz w:val="24"/>
          <w:szCs w:val="24"/>
        </w:rPr>
        <w:t xml:space="preserve"> that in modern day society, the gap between humans and nature is widening a</w:t>
      </w:r>
      <w:r w:rsidR="00275094" w:rsidRPr="0042150F">
        <w:rPr>
          <w:rFonts w:ascii="Times New Roman" w:hAnsi="Times New Roman" w:cs="Times New Roman"/>
          <w:sz w:val="24"/>
          <w:szCs w:val="24"/>
        </w:rPr>
        <w:t xml:space="preserve">nd </w:t>
      </w:r>
      <w:r w:rsidR="00AB1E8F" w:rsidRPr="0042150F">
        <w:rPr>
          <w:rFonts w:ascii="Times New Roman" w:hAnsi="Times New Roman" w:cs="Times New Roman"/>
          <w:sz w:val="24"/>
          <w:szCs w:val="24"/>
        </w:rPr>
        <w:t>t</w:t>
      </w:r>
      <w:r w:rsidR="001311FB" w:rsidRPr="0042150F">
        <w:rPr>
          <w:rFonts w:ascii="Times New Roman" w:hAnsi="Times New Roman" w:cs="Times New Roman"/>
          <w:sz w:val="24"/>
          <w:szCs w:val="24"/>
        </w:rPr>
        <w:t>his ‘nature-deficit disorder’ needs to</w:t>
      </w:r>
      <w:r w:rsidR="00AB1E8F" w:rsidRPr="0042150F">
        <w:rPr>
          <w:rFonts w:ascii="Times New Roman" w:hAnsi="Times New Roman" w:cs="Times New Roman"/>
          <w:sz w:val="24"/>
          <w:szCs w:val="24"/>
        </w:rPr>
        <w:t xml:space="preserve"> be</w:t>
      </w:r>
      <w:r w:rsidR="001311FB" w:rsidRPr="0042150F">
        <w:rPr>
          <w:rFonts w:ascii="Times New Roman" w:hAnsi="Times New Roman" w:cs="Times New Roman"/>
          <w:sz w:val="24"/>
          <w:szCs w:val="24"/>
        </w:rPr>
        <w:t xml:space="preserve"> remedied if </w:t>
      </w:r>
      <w:r w:rsidRPr="0042150F">
        <w:rPr>
          <w:rFonts w:ascii="Times New Roman" w:hAnsi="Times New Roman" w:cs="Times New Roman"/>
          <w:sz w:val="24"/>
          <w:szCs w:val="24"/>
        </w:rPr>
        <w:t>children a</w:t>
      </w:r>
      <w:r w:rsidR="00AB1E8F" w:rsidRPr="0042150F">
        <w:rPr>
          <w:rFonts w:ascii="Times New Roman" w:hAnsi="Times New Roman" w:cs="Times New Roman"/>
          <w:sz w:val="24"/>
          <w:szCs w:val="24"/>
        </w:rPr>
        <w:t>re</w:t>
      </w:r>
      <w:r w:rsidRPr="0042150F">
        <w:rPr>
          <w:rFonts w:ascii="Times New Roman" w:hAnsi="Times New Roman" w:cs="Times New Roman"/>
          <w:sz w:val="24"/>
          <w:szCs w:val="24"/>
        </w:rPr>
        <w:t xml:space="preserve"> to be ‘reunited’ with the natural world</w:t>
      </w:r>
      <w:r w:rsidR="00AB1E8F" w:rsidRPr="0042150F">
        <w:rPr>
          <w:rFonts w:ascii="Times New Roman" w:hAnsi="Times New Roman" w:cs="Times New Roman"/>
          <w:sz w:val="24"/>
          <w:szCs w:val="24"/>
        </w:rPr>
        <w:t xml:space="preserve"> a</w:t>
      </w:r>
      <w:r w:rsidR="00275094" w:rsidRPr="0042150F">
        <w:rPr>
          <w:rFonts w:ascii="Times New Roman" w:hAnsi="Times New Roman" w:cs="Times New Roman"/>
          <w:sz w:val="24"/>
          <w:szCs w:val="24"/>
        </w:rPr>
        <w:t>s</w:t>
      </w:r>
      <w:r w:rsidR="00AB1E8F" w:rsidRPr="0042150F">
        <w:rPr>
          <w:rFonts w:ascii="Times New Roman" w:hAnsi="Times New Roman" w:cs="Times New Roman"/>
          <w:sz w:val="24"/>
          <w:szCs w:val="24"/>
        </w:rPr>
        <w:t xml:space="preserve"> </w:t>
      </w:r>
      <w:r w:rsidR="00152B35" w:rsidRPr="0042150F">
        <w:rPr>
          <w:rFonts w:ascii="Times New Roman" w:hAnsi="Times New Roman" w:cs="Times New Roman"/>
          <w:sz w:val="24"/>
          <w:szCs w:val="24"/>
        </w:rPr>
        <w:t>t</w:t>
      </w:r>
      <w:r w:rsidRPr="0042150F">
        <w:rPr>
          <w:rFonts w:ascii="Times New Roman" w:hAnsi="Times New Roman" w:cs="Times New Roman"/>
          <w:sz w:val="24"/>
          <w:szCs w:val="24"/>
        </w:rPr>
        <w:t>he future generation’s ‘mental, physical and spiritual health depends upon it’ (</w:t>
      </w:r>
      <w:r w:rsidR="00152B35" w:rsidRPr="0042150F">
        <w:rPr>
          <w:rFonts w:ascii="Times New Roman" w:hAnsi="Times New Roman" w:cs="Times New Roman"/>
          <w:sz w:val="24"/>
          <w:szCs w:val="24"/>
        </w:rPr>
        <w:t xml:space="preserve">2010, pg. 3). </w:t>
      </w:r>
      <w:r w:rsidR="000D5759" w:rsidRPr="0042150F">
        <w:rPr>
          <w:rFonts w:ascii="Times New Roman" w:hAnsi="Times New Roman" w:cs="Times New Roman"/>
          <w:sz w:val="24"/>
          <w:szCs w:val="24"/>
        </w:rPr>
        <w:t>Moreover</w:t>
      </w:r>
      <w:r w:rsidR="003F15A4" w:rsidRPr="0042150F">
        <w:rPr>
          <w:rFonts w:ascii="Times New Roman" w:hAnsi="Times New Roman" w:cs="Times New Roman"/>
          <w:sz w:val="24"/>
          <w:szCs w:val="24"/>
        </w:rPr>
        <w:t xml:space="preserve">, </w:t>
      </w:r>
      <w:r w:rsidR="009D0A5F" w:rsidRPr="0042150F">
        <w:rPr>
          <w:rFonts w:ascii="Times New Roman" w:hAnsi="Times New Roman" w:cs="Times New Roman"/>
          <w:sz w:val="24"/>
          <w:szCs w:val="24"/>
        </w:rPr>
        <w:t>e</w:t>
      </w:r>
      <w:r w:rsidR="003F15A4" w:rsidRPr="0042150F">
        <w:rPr>
          <w:rFonts w:ascii="Times New Roman" w:hAnsi="Times New Roman" w:cs="Times New Roman"/>
          <w:sz w:val="24"/>
          <w:szCs w:val="24"/>
        </w:rPr>
        <w:t xml:space="preserve">vidence presented by </w:t>
      </w:r>
      <w:r w:rsidR="00152B35" w:rsidRPr="0042150F">
        <w:rPr>
          <w:rFonts w:ascii="Times New Roman" w:hAnsi="Times New Roman" w:cs="Times New Roman"/>
          <w:sz w:val="24"/>
          <w:szCs w:val="24"/>
        </w:rPr>
        <w:t>Blakemore and Frith (2005)</w:t>
      </w:r>
      <w:r w:rsidR="003F15A4" w:rsidRPr="0042150F">
        <w:rPr>
          <w:rFonts w:ascii="Times New Roman" w:hAnsi="Times New Roman" w:cs="Times New Roman"/>
          <w:sz w:val="24"/>
          <w:szCs w:val="24"/>
        </w:rPr>
        <w:t xml:space="preserve"> suggests that ‘deprived’ environments can have a negative impact on the brain (cited in </w:t>
      </w:r>
      <w:bookmarkStart w:id="7" w:name="_Hlk2196978"/>
      <w:r w:rsidR="003F15A4" w:rsidRPr="0042150F">
        <w:rPr>
          <w:rFonts w:ascii="Times New Roman" w:hAnsi="Times New Roman" w:cs="Times New Roman"/>
          <w:sz w:val="24"/>
          <w:szCs w:val="24"/>
        </w:rPr>
        <w:t>Bilton,</w:t>
      </w:r>
      <w:r w:rsidR="00037510" w:rsidRPr="0042150F">
        <w:rPr>
          <w:rFonts w:ascii="Times New Roman" w:hAnsi="Times New Roman" w:cs="Times New Roman"/>
          <w:sz w:val="24"/>
          <w:szCs w:val="24"/>
        </w:rPr>
        <w:t xml:space="preserve"> </w:t>
      </w:r>
      <w:r w:rsidR="003F15A4" w:rsidRPr="0042150F">
        <w:rPr>
          <w:rFonts w:ascii="Times New Roman" w:hAnsi="Times New Roman" w:cs="Times New Roman"/>
          <w:sz w:val="24"/>
          <w:szCs w:val="24"/>
        </w:rPr>
        <w:t>2010).</w:t>
      </w:r>
      <w:bookmarkEnd w:id="7"/>
    </w:p>
    <w:p w14:paraId="28E8EDDA" w14:textId="1AD0AADD" w:rsidR="00A32369" w:rsidRPr="0042150F" w:rsidRDefault="00AA27E1"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 xml:space="preserve">Learning outdoors has been prevalent in </w:t>
      </w:r>
      <w:r w:rsidR="00972C5B" w:rsidRPr="0042150F">
        <w:rPr>
          <w:rFonts w:ascii="Times New Roman" w:hAnsi="Times New Roman" w:cs="Times New Roman"/>
          <w:sz w:val="24"/>
          <w:szCs w:val="24"/>
        </w:rPr>
        <w:t>Scandinavia</w:t>
      </w:r>
      <w:r w:rsidRPr="0042150F">
        <w:rPr>
          <w:rFonts w:ascii="Times New Roman" w:hAnsi="Times New Roman" w:cs="Times New Roman"/>
          <w:sz w:val="24"/>
          <w:szCs w:val="24"/>
        </w:rPr>
        <w:t xml:space="preserve"> </w:t>
      </w:r>
      <w:r w:rsidR="008571B9" w:rsidRPr="0042150F">
        <w:rPr>
          <w:rFonts w:ascii="Times New Roman" w:hAnsi="Times New Roman" w:cs="Times New Roman"/>
          <w:sz w:val="24"/>
          <w:szCs w:val="24"/>
        </w:rPr>
        <w:t>since the 1950s when</w:t>
      </w:r>
      <w:r w:rsidR="009A706C" w:rsidRPr="0042150F">
        <w:rPr>
          <w:rFonts w:ascii="Times New Roman" w:hAnsi="Times New Roman" w:cs="Times New Roman"/>
          <w:sz w:val="24"/>
          <w:szCs w:val="24"/>
        </w:rPr>
        <w:t xml:space="preserve"> i</w:t>
      </w:r>
      <w:r w:rsidR="00260385" w:rsidRPr="0042150F">
        <w:rPr>
          <w:rFonts w:ascii="Times New Roman" w:hAnsi="Times New Roman" w:cs="Times New Roman"/>
          <w:sz w:val="24"/>
          <w:szCs w:val="24"/>
        </w:rPr>
        <w:t>ncreasing urbanisation</w:t>
      </w:r>
      <w:r w:rsidR="008571B9" w:rsidRPr="0042150F">
        <w:rPr>
          <w:rFonts w:ascii="Times New Roman" w:hAnsi="Times New Roman" w:cs="Times New Roman"/>
          <w:sz w:val="24"/>
          <w:szCs w:val="24"/>
        </w:rPr>
        <w:t xml:space="preserve"> led to a </w:t>
      </w:r>
      <w:r w:rsidR="00260385" w:rsidRPr="0042150F">
        <w:rPr>
          <w:rFonts w:ascii="Times New Roman" w:hAnsi="Times New Roman" w:cs="Times New Roman"/>
          <w:sz w:val="24"/>
          <w:szCs w:val="24"/>
        </w:rPr>
        <w:t>reduction of open wilderness accessible for children</w:t>
      </w:r>
      <w:r w:rsidR="009A706C" w:rsidRPr="0042150F">
        <w:rPr>
          <w:rFonts w:ascii="Times New Roman" w:hAnsi="Times New Roman" w:cs="Times New Roman"/>
          <w:sz w:val="24"/>
          <w:szCs w:val="24"/>
        </w:rPr>
        <w:t xml:space="preserve"> to enjoy playing in </w:t>
      </w:r>
      <w:bookmarkStart w:id="8" w:name="_Hlk2197007"/>
      <w:r w:rsidR="009A706C" w:rsidRPr="0042150F">
        <w:rPr>
          <w:rFonts w:ascii="Times New Roman" w:hAnsi="Times New Roman" w:cs="Times New Roman"/>
          <w:sz w:val="24"/>
          <w:szCs w:val="24"/>
        </w:rPr>
        <w:t xml:space="preserve">(Constable, 2017). </w:t>
      </w:r>
      <w:bookmarkEnd w:id="8"/>
      <w:r w:rsidR="00686BC2" w:rsidRPr="0042150F">
        <w:rPr>
          <w:rFonts w:ascii="Times New Roman" w:hAnsi="Times New Roman" w:cs="Times New Roman"/>
          <w:sz w:val="24"/>
          <w:szCs w:val="24"/>
        </w:rPr>
        <w:t>The Forest School approach</w:t>
      </w:r>
      <w:r w:rsidR="008571B9" w:rsidRPr="0042150F">
        <w:rPr>
          <w:rFonts w:ascii="Times New Roman" w:hAnsi="Times New Roman" w:cs="Times New Roman"/>
          <w:sz w:val="24"/>
          <w:szCs w:val="24"/>
        </w:rPr>
        <w:t xml:space="preserve"> began to grow more popular</w:t>
      </w:r>
      <w:r w:rsidR="00F8650B" w:rsidRPr="0042150F">
        <w:rPr>
          <w:rFonts w:ascii="Times New Roman" w:hAnsi="Times New Roman" w:cs="Times New Roman"/>
          <w:sz w:val="24"/>
          <w:szCs w:val="24"/>
        </w:rPr>
        <w:t xml:space="preserve"> throughout </w:t>
      </w:r>
      <w:r w:rsidR="00972C5B" w:rsidRPr="0042150F">
        <w:rPr>
          <w:rFonts w:ascii="Times New Roman" w:hAnsi="Times New Roman" w:cs="Times New Roman"/>
          <w:sz w:val="24"/>
          <w:szCs w:val="24"/>
        </w:rPr>
        <w:t>Scandinavia</w:t>
      </w:r>
      <w:r w:rsidR="00686BC2" w:rsidRPr="0042150F">
        <w:rPr>
          <w:rFonts w:ascii="Times New Roman" w:hAnsi="Times New Roman" w:cs="Times New Roman"/>
          <w:sz w:val="24"/>
          <w:szCs w:val="24"/>
        </w:rPr>
        <w:t xml:space="preserve"> as</w:t>
      </w:r>
      <w:r w:rsidR="00972C5B" w:rsidRPr="0042150F">
        <w:rPr>
          <w:rFonts w:ascii="Times New Roman" w:hAnsi="Times New Roman" w:cs="Times New Roman"/>
          <w:sz w:val="24"/>
          <w:szCs w:val="24"/>
        </w:rPr>
        <w:t xml:space="preserve"> </w:t>
      </w:r>
      <w:r w:rsidR="00686BC2" w:rsidRPr="0042150F">
        <w:rPr>
          <w:rFonts w:ascii="Times New Roman" w:hAnsi="Times New Roman" w:cs="Times New Roman"/>
          <w:sz w:val="24"/>
          <w:szCs w:val="24"/>
        </w:rPr>
        <w:t>practi</w:t>
      </w:r>
      <w:r w:rsidR="00972C5B" w:rsidRPr="0042150F">
        <w:rPr>
          <w:rFonts w:ascii="Times New Roman" w:hAnsi="Times New Roman" w:cs="Times New Roman"/>
          <w:sz w:val="24"/>
          <w:szCs w:val="24"/>
        </w:rPr>
        <w:t>ti</w:t>
      </w:r>
      <w:r w:rsidR="00686BC2" w:rsidRPr="0042150F">
        <w:rPr>
          <w:rFonts w:ascii="Times New Roman" w:hAnsi="Times New Roman" w:cs="Times New Roman"/>
          <w:sz w:val="24"/>
          <w:szCs w:val="24"/>
        </w:rPr>
        <w:t xml:space="preserve">oners sought to connect children to nature through </w:t>
      </w:r>
      <w:r w:rsidR="00972C5B" w:rsidRPr="0042150F">
        <w:rPr>
          <w:rFonts w:ascii="Times New Roman" w:hAnsi="Times New Roman" w:cs="Times New Roman"/>
          <w:sz w:val="24"/>
          <w:szCs w:val="24"/>
        </w:rPr>
        <w:t>education. In 1993,</w:t>
      </w:r>
      <w:r w:rsidR="00043A3F" w:rsidRPr="0042150F">
        <w:rPr>
          <w:rFonts w:ascii="Times New Roman" w:hAnsi="Times New Roman" w:cs="Times New Roman"/>
          <w:sz w:val="24"/>
          <w:szCs w:val="24"/>
        </w:rPr>
        <w:t xml:space="preserve"> </w:t>
      </w:r>
      <w:r w:rsidR="00972C5B" w:rsidRPr="0042150F">
        <w:rPr>
          <w:rFonts w:ascii="Times New Roman" w:hAnsi="Times New Roman" w:cs="Times New Roman"/>
          <w:sz w:val="24"/>
          <w:szCs w:val="24"/>
        </w:rPr>
        <w:t xml:space="preserve">after </w:t>
      </w:r>
      <w:r w:rsidR="006F3C18" w:rsidRPr="0042150F">
        <w:rPr>
          <w:rFonts w:ascii="Times New Roman" w:hAnsi="Times New Roman" w:cs="Times New Roman"/>
          <w:sz w:val="24"/>
          <w:szCs w:val="24"/>
        </w:rPr>
        <w:t>an inspirational visit to</w:t>
      </w:r>
      <w:r w:rsidR="00972C5B" w:rsidRPr="0042150F">
        <w:rPr>
          <w:rFonts w:ascii="Times New Roman" w:hAnsi="Times New Roman" w:cs="Times New Roman"/>
          <w:sz w:val="24"/>
          <w:szCs w:val="24"/>
        </w:rPr>
        <w:t xml:space="preserve"> </w:t>
      </w:r>
      <w:r w:rsidR="007A3F1C" w:rsidRPr="0042150F">
        <w:rPr>
          <w:rFonts w:ascii="Times New Roman" w:hAnsi="Times New Roman" w:cs="Times New Roman"/>
          <w:sz w:val="24"/>
          <w:szCs w:val="24"/>
        </w:rPr>
        <w:t>a Forest School in Denmark, a group of nursery nurses at Bridgwater College, Somerset started their own Forest School within the college creche</w:t>
      </w:r>
      <w:r w:rsidR="006F3C18" w:rsidRPr="0042150F">
        <w:rPr>
          <w:rFonts w:ascii="Times New Roman" w:hAnsi="Times New Roman" w:cs="Times New Roman"/>
          <w:sz w:val="24"/>
          <w:szCs w:val="24"/>
        </w:rPr>
        <w:t xml:space="preserve"> </w:t>
      </w:r>
      <w:bookmarkStart w:id="9" w:name="_Hlk2197021"/>
      <w:r w:rsidR="006F3C18" w:rsidRPr="0042150F">
        <w:rPr>
          <w:rFonts w:ascii="Times New Roman" w:hAnsi="Times New Roman" w:cs="Times New Roman"/>
          <w:sz w:val="24"/>
          <w:szCs w:val="24"/>
        </w:rPr>
        <w:t>(Knight, 2009).</w:t>
      </w:r>
      <w:r w:rsidR="007A3F1C" w:rsidRPr="0042150F">
        <w:rPr>
          <w:rFonts w:ascii="Times New Roman" w:hAnsi="Times New Roman" w:cs="Times New Roman"/>
          <w:sz w:val="24"/>
          <w:szCs w:val="24"/>
        </w:rPr>
        <w:t xml:space="preserve"> </w:t>
      </w:r>
      <w:bookmarkEnd w:id="9"/>
      <w:r w:rsidR="007A3F1C" w:rsidRPr="0042150F">
        <w:rPr>
          <w:rFonts w:ascii="Times New Roman" w:hAnsi="Times New Roman" w:cs="Times New Roman"/>
          <w:sz w:val="24"/>
          <w:szCs w:val="24"/>
        </w:rPr>
        <w:t>E</w:t>
      </w:r>
      <w:r w:rsidR="00043A3F" w:rsidRPr="0042150F">
        <w:rPr>
          <w:rFonts w:ascii="Times New Roman" w:hAnsi="Times New Roman" w:cs="Times New Roman"/>
          <w:sz w:val="24"/>
          <w:szCs w:val="24"/>
        </w:rPr>
        <w:t>ducators</w:t>
      </w:r>
      <w:r w:rsidR="004E50CD" w:rsidRPr="0042150F">
        <w:rPr>
          <w:rFonts w:ascii="Times New Roman" w:hAnsi="Times New Roman" w:cs="Times New Roman"/>
          <w:sz w:val="24"/>
          <w:szCs w:val="24"/>
        </w:rPr>
        <w:t xml:space="preserve"> soon sought to</w:t>
      </w:r>
      <w:r w:rsidR="00043A3F" w:rsidRPr="0042150F">
        <w:rPr>
          <w:rFonts w:ascii="Times New Roman" w:hAnsi="Times New Roman" w:cs="Times New Roman"/>
          <w:sz w:val="24"/>
          <w:szCs w:val="24"/>
        </w:rPr>
        <w:t xml:space="preserve"> replicate</w:t>
      </w:r>
      <w:r w:rsidR="004E50CD" w:rsidRPr="0042150F">
        <w:rPr>
          <w:rFonts w:ascii="Times New Roman" w:hAnsi="Times New Roman" w:cs="Times New Roman"/>
          <w:sz w:val="24"/>
          <w:szCs w:val="24"/>
        </w:rPr>
        <w:t xml:space="preserve"> </w:t>
      </w:r>
      <w:r w:rsidR="00043A3F" w:rsidRPr="0042150F">
        <w:rPr>
          <w:rFonts w:ascii="Times New Roman" w:hAnsi="Times New Roman" w:cs="Times New Roman"/>
          <w:sz w:val="24"/>
          <w:szCs w:val="24"/>
        </w:rPr>
        <w:t>the Forest School approach within Early Years settings</w:t>
      </w:r>
      <w:r w:rsidR="007A3F1C" w:rsidRPr="0042150F">
        <w:rPr>
          <w:rFonts w:ascii="Times New Roman" w:hAnsi="Times New Roman" w:cs="Times New Roman"/>
          <w:sz w:val="24"/>
          <w:szCs w:val="24"/>
        </w:rPr>
        <w:t xml:space="preserve"> and </w:t>
      </w:r>
      <w:r w:rsidR="00043A3F" w:rsidRPr="0042150F">
        <w:rPr>
          <w:rFonts w:ascii="Times New Roman" w:hAnsi="Times New Roman" w:cs="Times New Roman"/>
          <w:sz w:val="24"/>
          <w:szCs w:val="24"/>
        </w:rPr>
        <w:t xml:space="preserve">primary schools throughout the UK. </w:t>
      </w:r>
    </w:p>
    <w:p w14:paraId="53877E72" w14:textId="11F0BF5B" w:rsidR="009D0A5F" w:rsidRPr="0042150F" w:rsidRDefault="00A32369"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Th</w:t>
      </w:r>
      <w:r w:rsidR="0077181B" w:rsidRPr="0042150F">
        <w:rPr>
          <w:rFonts w:ascii="Times New Roman" w:hAnsi="Times New Roman" w:cs="Times New Roman"/>
          <w:sz w:val="24"/>
          <w:szCs w:val="24"/>
        </w:rPr>
        <w:t xml:space="preserve">e </w:t>
      </w:r>
      <w:r w:rsidR="006F3C18" w:rsidRPr="0042150F">
        <w:rPr>
          <w:rFonts w:ascii="Times New Roman" w:hAnsi="Times New Roman" w:cs="Times New Roman"/>
          <w:sz w:val="24"/>
          <w:szCs w:val="24"/>
        </w:rPr>
        <w:t>Forest School approach to</w:t>
      </w:r>
      <w:r w:rsidR="004E50CD" w:rsidRPr="0042150F">
        <w:rPr>
          <w:rFonts w:ascii="Times New Roman" w:hAnsi="Times New Roman" w:cs="Times New Roman"/>
          <w:sz w:val="24"/>
          <w:szCs w:val="24"/>
        </w:rPr>
        <w:t xml:space="preserve"> nurturing</w:t>
      </w:r>
      <w:r w:rsidR="006F3C18" w:rsidRPr="0042150F">
        <w:rPr>
          <w:rFonts w:ascii="Times New Roman" w:hAnsi="Times New Roman" w:cs="Times New Roman"/>
          <w:sz w:val="24"/>
          <w:szCs w:val="24"/>
        </w:rPr>
        <w:t xml:space="preserve"> </w:t>
      </w:r>
      <w:r w:rsidR="004E50CD" w:rsidRPr="0042150F">
        <w:rPr>
          <w:rFonts w:ascii="Times New Roman" w:hAnsi="Times New Roman" w:cs="Times New Roman"/>
          <w:sz w:val="24"/>
          <w:szCs w:val="24"/>
        </w:rPr>
        <w:t xml:space="preserve">the physical and holistic </w:t>
      </w:r>
      <w:r w:rsidR="006F3C18" w:rsidRPr="0042150F">
        <w:rPr>
          <w:rFonts w:ascii="Times New Roman" w:hAnsi="Times New Roman" w:cs="Times New Roman"/>
          <w:sz w:val="24"/>
          <w:szCs w:val="24"/>
        </w:rPr>
        <w:t xml:space="preserve">development </w:t>
      </w:r>
      <w:r w:rsidR="004E50CD" w:rsidRPr="0042150F">
        <w:rPr>
          <w:rFonts w:ascii="Times New Roman" w:hAnsi="Times New Roman" w:cs="Times New Roman"/>
          <w:sz w:val="24"/>
          <w:szCs w:val="24"/>
        </w:rPr>
        <w:t>of children is complemented by</w:t>
      </w:r>
      <w:r w:rsidR="006F3C18" w:rsidRPr="0042150F">
        <w:rPr>
          <w:rFonts w:ascii="Times New Roman" w:hAnsi="Times New Roman" w:cs="Times New Roman"/>
          <w:sz w:val="24"/>
          <w:szCs w:val="24"/>
        </w:rPr>
        <w:t xml:space="preserve"> the Foundation Phase pedagogy</w:t>
      </w:r>
      <w:r w:rsidR="004E50CD" w:rsidRPr="0042150F">
        <w:rPr>
          <w:rFonts w:ascii="Times New Roman" w:hAnsi="Times New Roman" w:cs="Times New Roman"/>
          <w:sz w:val="24"/>
          <w:szCs w:val="24"/>
        </w:rPr>
        <w:t xml:space="preserve">, which </w:t>
      </w:r>
      <w:r w:rsidR="0077181B" w:rsidRPr="0042150F">
        <w:rPr>
          <w:rFonts w:ascii="Times New Roman" w:hAnsi="Times New Roman" w:cs="Times New Roman"/>
          <w:sz w:val="24"/>
          <w:szCs w:val="24"/>
        </w:rPr>
        <w:t>recognises the importance of the outdoors as a unique space which can stimulate s</w:t>
      </w:r>
      <w:r w:rsidR="00D31AC5" w:rsidRPr="0042150F">
        <w:rPr>
          <w:rFonts w:ascii="Times New Roman" w:hAnsi="Times New Roman" w:cs="Times New Roman"/>
          <w:sz w:val="24"/>
          <w:szCs w:val="24"/>
        </w:rPr>
        <w:t xml:space="preserve">tudent exploration and </w:t>
      </w:r>
      <w:r w:rsidR="005C2D12" w:rsidRPr="0042150F">
        <w:rPr>
          <w:rFonts w:ascii="Times New Roman" w:hAnsi="Times New Roman" w:cs="Times New Roman"/>
          <w:sz w:val="24"/>
          <w:szCs w:val="24"/>
        </w:rPr>
        <w:t xml:space="preserve">discovery </w:t>
      </w:r>
      <w:r w:rsidR="00D31AC5" w:rsidRPr="0042150F">
        <w:rPr>
          <w:rFonts w:ascii="Times New Roman" w:hAnsi="Times New Roman" w:cs="Times New Roman"/>
          <w:sz w:val="24"/>
          <w:szCs w:val="24"/>
        </w:rPr>
        <w:t xml:space="preserve">whilst promoting </w:t>
      </w:r>
      <w:r w:rsidR="005C2D12" w:rsidRPr="0042150F">
        <w:rPr>
          <w:rFonts w:ascii="Times New Roman" w:hAnsi="Times New Roman" w:cs="Times New Roman"/>
          <w:sz w:val="24"/>
          <w:szCs w:val="24"/>
        </w:rPr>
        <w:t>independence</w:t>
      </w:r>
      <w:r w:rsidR="004E50CD" w:rsidRPr="0042150F">
        <w:rPr>
          <w:rFonts w:ascii="Times New Roman" w:hAnsi="Times New Roman" w:cs="Times New Roman"/>
          <w:sz w:val="24"/>
          <w:szCs w:val="24"/>
        </w:rPr>
        <w:t>.</w:t>
      </w:r>
      <w:r w:rsidR="002F0C78" w:rsidRPr="0042150F">
        <w:rPr>
          <w:rFonts w:ascii="Times New Roman" w:hAnsi="Times New Roman" w:cs="Times New Roman"/>
          <w:sz w:val="24"/>
          <w:szCs w:val="24"/>
        </w:rPr>
        <w:t xml:space="preserve"> </w:t>
      </w:r>
      <w:r w:rsidR="00BF78CD" w:rsidRPr="0042150F">
        <w:rPr>
          <w:rFonts w:ascii="Times New Roman" w:hAnsi="Times New Roman" w:cs="Times New Roman"/>
          <w:sz w:val="24"/>
          <w:szCs w:val="24"/>
        </w:rPr>
        <w:t>In this play-based approach to learning, c</w:t>
      </w:r>
      <w:r w:rsidR="00787BD4" w:rsidRPr="0042150F">
        <w:rPr>
          <w:rFonts w:ascii="Times New Roman" w:hAnsi="Times New Roman" w:cs="Times New Roman"/>
          <w:sz w:val="24"/>
          <w:szCs w:val="24"/>
        </w:rPr>
        <w:t xml:space="preserve">hildren </w:t>
      </w:r>
      <w:r w:rsidR="00BF78CD" w:rsidRPr="0042150F">
        <w:rPr>
          <w:rFonts w:ascii="Times New Roman" w:hAnsi="Times New Roman" w:cs="Times New Roman"/>
          <w:sz w:val="24"/>
          <w:szCs w:val="24"/>
        </w:rPr>
        <w:t>accumulate</w:t>
      </w:r>
      <w:r w:rsidR="00BF78CD" w:rsidRPr="0042150F">
        <w:rPr>
          <w:rFonts w:ascii="Times New Roman" w:hAnsi="Times New Roman" w:cs="Times New Roman"/>
          <w:i/>
          <w:sz w:val="24"/>
          <w:szCs w:val="24"/>
        </w:rPr>
        <w:t xml:space="preserve"> </w:t>
      </w:r>
      <w:r w:rsidR="00BF78CD" w:rsidRPr="0042150F">
        <w:rPr>
          <w:rFonts w:ascii="Times New Roman" w:hAnsi="Times New Roman" w:cs="Times New Roman"/>
          <w:sz w:val="24"/>
          <w:szCs w:val="24"/>
        </w:rPr>
        <w:t>knowledge</w:t>
      </w:r>
      <w:r w:rsidR="00787BD4" w:rsidRPr="0042150F">
        <w:rPr>
          <w:rFonts w:ascii="Times New Roman" w:hAnsi="Times New Roman" w:cs="Times New Roman"/>
          <w:sz w:val="24"/>
          <w:szCs w:val="24"/>
        </w:rPr>
        <w:t xml:space="preserve"> through</w:t>
      </w:r>
      <w:r w:rsidR="002F0C78" w:rsidRPr="0042150F">
        <w:rPr>
          <w:rFonts w:ascii="Times New Roman" w:hAnsi="Times New Roman" w:cs="Times New Roman"/>
          <w:sz w:val="24"/>
          <w:szCs w:val="24"/>
        </w:rPr>
        <w:t xml:space="preserve"> fun, hands-on activitie</w:t>
      </w:r>
      <w:r w:rsidR="00BF78CD" w:rsidRPr="0042150F">
        <w:rPr>
          <w:rFonts w:ascii="Times New Roman" w:hAnsi="Times New Roman" w:cs="Times New Roman"/>
          <w:sz w:val="24"/>
          <w:szCs w:val="24"/>
        </w:rPr>
        <w:t>s.</w:t>
      </w:r>
      <w:r w:rsidR="00BF78CD" w:rsidRPr="0042150F">
        <w:rPr>
          <w:rFonts w:ascii="Times New Roman" w:hAnsi="Times New Roman" w:cs="Times New Roman"/>
          <w:i/>
          <w:sz w:val="24"/>
          <w:szCs w:val="24"/>
        </w:rPr>
        <w:t xml:space="preserve"> </w:t>
      </w:r>
      <w:r w:rsidR="00BF78CD" w:rsidRPr="0042150F">
        <w:rPr>
          <w:rFonts w:ascii="Times New Roman" w:hAnsi="Times New Roman" w:cs="Times New Roman"/>
          <w:sz w:val="24"/>
          <w:szCs w:val="24"/>
        </w:rPr>
        <w:t xml:space="preserve">Whilst learning about habitats, children </w:t>
      </w:r>
      <w:r w:rsidR="003D5F9E" w:rsidRPr="0042150F">
        <w:rPr>
          <w:rFonts w:ascii="Times New Roman" w:hAnsi="Times New Roman" w:cs="Times New Roman"/>
          <w:sz w:val="24"/>
          <w:szCs w:val="24"/>
        </w:rPr>
        <w:t>might</w:t>
      </w:r>
      <w:r w:rsidR="00035DE9" w:rsidRPr="0042150F">
        <w:rPr>
          <w:rFonts w:ascii="Times New Roman" w:hAnsi="Times New Roman" w:cs="Times New Roman"/>
          <w:sz w:val="24"/>
          <w:szCs w:val="24"/>
        </w:rPr>
        <w:t xml:space="preserve"> consolidate learning by</w:t>
      </w:r>
      <w:r w:rsidR="003D5F9E" w:rsidRPr="0042150F">
        <w:rPr>
          <w:rFonts w:ascii="Times New Roman" w:hAnsi="Times New Roman" w:cs="Times New Roman"/>
          <w:sz w:val="24"/>
          <w:szCs w:val="24"/>
        </w:rPr>
        <w:t xml:space="preserve"> </w:t>
      </w:r>
      <w:r w:rsidR="00BF78CD" w:rsidRPr="0042150F">
        <w:rPr>
          <w:rFonts w:ascii="Times New Roman" w:hAnsi="Times New Roman" w:cs="Times New Roman"/>
          <w:sz w:val="24"/>
          <w:szCs w:val="24"/>
        </w:rPr>
        <w:t>physically build</w:t>
      </w:r>
      <w:r w:rsidR="00F96186" w:rsidRPr="0042150F">
        <w:rPr>
          <w:rFonts w:ascii="Times New Roman" w:hAnsi="Times New Roman" w:cs="Times New Roman"/>
          <w:sz w:val="24"/>
          <w:szCs w:val="24"/>
        </w:rPr>
        <w:t xml:space="preserve">ing </w:t>
      </w:r>
      <w:r w:rsidR="00BF78CD" w:rsidRPr="0042150F">
        <w:rPr>
          <w:rFonts w:ascii="Times New Roman" w:hAnsi="Times New Roman" w:cs="Times New Roman"/>
          <w:sz w:val="24"/>
          <w:szCs w:val="24"/>
        </w:rPr>
        <w:t>enclosures outside</w:t>
      </w:r>
      <w:r w:rsidR="00E5738C" w:rsidRPr="0042150F">
        <w:rPr>
          <w:rFonts w:ascii="Times New Roman" w:hAnsi="Times New Roman" w:cs="Times New Roman"/>
          <w:sz w:val="24"/>
          <w:szCs w:val="24"/>
        </w:rPr>
        <w:t xml:space="preserve"> with an array o</w:t>
      </w:r>
      <w:r w:rsidR="00F102BC" w:rsidRPr="0042150F">
        <w:rPr>
          <w:rFonts w:ascii="Times New Roman" w:hAnsi="Times New Roman" w:cs="Times New Roman"/>
          <w:sz w:val="24"/>
          <w:szCs w:val="24"/>
        </w:rPr>
        <w:t>f</w:t>
      </w:r>
      <w:r w:rsidR="00E5738C" w:rsidRPr="0042150F">
        <w:rPr>
          <w:rFonts w:ascii="Times New Roman" w:hAnsi="Times New Roman" w:cs="Times New Roman"/>
          <w:sz w:val="24"/>
          <w:szCs w:val="24"/>
        </w:rPr>
        <w:t xml:space="preserve"> materials</w:t>
      </w:r>
      <w:r w:rsidR="00F96186" w:rsidRPr="0042150F">
        <w:rPr>
          <w:rFonts w:ascii="Times New Roman" w:hAnsi="Times New Roman" w:cs="Times New Roman"/>
          <w:sz w:val="24"/>
          <w:szCs w:val="24"/>
        </w:rPr>
        <w:t>.</w:t>
      </w:r>
      <w:r w:rsidR="009D0A5F" w:rsidRPr="0042150F">
        <w:rPr>
          <w:rFonts w:ascii="Times New Roman" w:hAnsi="Times New Roman" w:cs="Times New Roman"/>
          <w:sz w:val="24"/>
          <w:szCs w:val="24"/>
        </w:rPr>
        <w:t xml:space="preserve"> </w:t>
      </w:r>
      <w:bookmarkStart w:id="10" w:name="_Hlk2197058"/>
      <w:r w:rsidR="009D0A5F" w:rsidRPr="0042150F">
        <w:rPr>
          <w:rFonts w:ascii="Times New Roman" w:hAnsi="Times New Roman" w:cs="Times New Roman"/>
          <w:sz w:val="24"/>
          <w:szCs w:val="24"/>
        </w:rPr>
        <w:t xml:space="preserve">Robertson (2014) </w:t>
      </w:r>
      <w:bookmarkEnd w:id="10"/>
      <w:r w:rsidR="009D0A5F" w:rsidRPr="0042150F">
        <w:rPr>
          <w:rFonts w:ascii="Times New Roman" w:hAnsi="Times New Roman" w:cs="Times New Roman"/>
          <w:sz w:val="24"/>
          <w:szCs w:val="24"/>
        </w:rPr>
        <w:t xml:space="preserve">suggests that playful learning outdoors is essential for cultivating creativity and developing ‘higher-order thinking’; the use of natural resources, such as stones to practise numeracy skills, instead of uniform classroom materials, can provoke curiosity, discussion and further exploration. Moreover, in </w:t>
      </w:r>
      <w:r w:rsidR="008D4982" w:rsidRPr="0042150F">
        <w:rPr>
          <w:rFonts w:ascii="Times New Roman" w:hAnsi="Times New Roman" w:cs="Times New Roman"/>
          <w:sz w:val="24"/>
          <w:szCs w:val="24"/>
        </w:rPr>
        <w:t>1999</w:t>
      </w:r>
      <w:r w:rsidR="00F96186" w:rsidRPr="0042150F">
        <w:rPr>
          <w:rFonts w:ascii="Times New Roman" w:hAnsi="Times New Roman" w:cs="Times New Roman"/>
          <w:sz w:val="24"/>
          <w:szCs w:val="24"/>
        </w:rPr>
        <w:t xml:space="preserve">, </w:t>
      </w:r>
      <w:bookmarkStart w:id="11" w:name="_Hlk2197095"/>
      <w:r w:rsidR="009D0A5F" w:rsidRPr="0042150F">
        <w:rPr>
          <w:rFonts w:ascii="Times New Roman" w:hAnsi="Times New Roman" w:cs="Times New Roman"/>
          <w:sz w:val="24"/>
          <w:szCs w:val="24"/>
        </w:rPr>
        <w:t>Gardner</w:t>
      </w:r>
      <w:bookmarkEnd w:id="11"/>
      <w:r w:rsidR="009D0A5F" w:rsidRPr="0042150F">
        <w:rPr>
          <w:rFonts w:ascii="Times New Roman" w:hAnsi="Times New Roman" w:cs="Times New Roman"/>
          <w:sz w:val="24"/>
          <w:szCs w:val="24"/>
        </w:rPr>
        <w:t xml:space="preserve"> amended his seminal th</w:t>
      </w:r>
      <w:r w:rsidR="00F96186" w:rsidRPr="0042150F">
        <w:rPr>
          <w:rFonts w:ascii="Times New Roman" w:hAnsi="Times New Roman" w:cs="Times New Roman"/>
          <w:sz w:val="24"/>
          <w:szCs w:val="24"/>
        </w:rPr>
        <w:t>eory</w:t>
      </w:r>
      <w:r w:rsidR="009D0A5F" w:rsidRPr="0042150F">
        <w:rPr>
          <w:rFonts w:ascii="Times New Roman" w:hAnsi="Times New Roman" w:cs="Times New Roman"/>
          <w:sz w:val="24"/>
          <w:szCs w:val="24"/>
        </w:rPr>
        <w:t xml:space="preserve"> of multiple intelligences (1983) to include an eighth intelligence; naturalistic intelligence. </w:t>
      </w:r>
      <w:r w:rsidR="009D0A5F" w:rsidRPr="0042150F">
        <w:rPr>
          <w:rFonts w:ascii="Times New Roman" w:hAnsi="Times New Roman" w:cs="Times New Roman"/>
          <w:sz w:val="24"/>
          <w:szCs w:val="24"/>
          <w:shd w:val="clear" w:color="auto" w:fill="FFFFFF"/>
        </w:rPr>
        <w:t xml:space="preserve">Children who possess naturalistic intelligence may </w:t>
      </w:r>
      <w:r w:rsidR="003F56D8" w:rsidRPr="0042150F">
        <w:rPr>
          <w:rFonts w:ascii="Times New Roman" w:hAnsi="Times New Roman" w:cs="Times New Roman"/>
          <w:sz w:val="24"/>
          <w:szCs w:val="24"/>
          <w:shd w:val="clear" w:color="auto" w:fill="FFFFFF"/>
        </w:rPr>
        <w:t>show an avid interest when learning about nature and</w:t>
      </w:r>
      <w:r w:rsidR="008D4982" w:rsidRPr="0042150F">
        <w:rPr>
          <w:rFonts w:ascii="Times New Roman" w:hAnsi="Times New Roman" w:cs="Times New Roman"/>
          <w:sz w:val="24"/>
          <w:szCs w:val="24"/>
          <w:shd w:val="clear" w:color="auto" w:fill="FFFFFF"/>
        </w:rPr>
        <w:t xml:space="preserve"> are engaged and happy when outdoors</w:t>
      </w:r>
      <w:r w:rsidR="003F56D8" w:rsidRPr="0042150F">
        <w:rPr>
          <w:rFonts w:ascii="Times New Roman" w:hAnsi="Times New Roman" w:cs="Times New Roman"/>
          <w:sz w:val="24"/>
          <w:szCs w:val="24"/>
          <w:shd w:val="clear" w:color="auto" w:fill="FFFFFF"/>
        </w:rPr>
        <w:t xml:space="preserve"> (Gardner, </w:t>
      </w:r>
      <w:r w:rsidR="008D4982" w:rsidRPr="0042150F">
        <w:rPr>
          <w:rFonts w:ascii="Times New Roman" w:hAnsi="Times New Roman" w:cs="Times New Roman"/>
          <w:sz w:val="24"/>
          <w:szCs w:val="24"/>
          <w:shd w:val="clear" w:color="auto" w:fill="FFFFFF"/>
        </w:rPr>
        <w:t>1999</w:t>
      </w:r>
      <w:r w:rsidR="000B7566" w:rsidRPr="0042150F">
        <w:rPr>
          <w:rFonts w:ascii="Times New Roman" w:hAnsi="Times New Roman" w:cs="Times New Roman"/>
          <w:sz w:val="24"/>
          <w:szCs w:val="24"/>
          <w:shd w:val="clear" w:color="auto" w:fill="FFFFFF"/>
        </w:rPr>
        <w:t xml:space="preserve">). However, </w:t>
      </w:r>
      <w:r w:rsidR="00800508" w:rsidRPr="0042150F">
        <w:rPr>
          <w:rFonts w:ascii="Times New Roman" w:hAnsi="Times New Roman" w:cs="Times New Roman"/>
          <w:sz w:val="24"/>
          <w:szCs w:val="24"/>
          <w:shd w:val="clear" w:color="auto" w:fill="FFFFFF"/>
        </w:rPr>
        <w:t xml:space="preserve">Gardner’s theory of Multiple Intelligences has been widely criticised its lack of empirical evidence </w:t>
      </w:r>
      <w:bookmarkStart w:id="12" w:name="_Hlk2197113"/>
      <w:r w:rsidR="00800508" w:rsidRPr="0042150F">
        <w:rPr>
          <w:rFonts w:ascii="Times New Roman" w:hAnsi="Times New Roman" w:cs="Times New Roman"/>
          <w:sz w:val="24"/>
          <w:szCs w:val="24"/>
          <w:shd w:val="clear" w:color="auto" w:fill="FFFFFF"/>
        </w:rPr>
        <w:t xml:space="preserve">(Waterhouse, 2006). </w:t>
      </w:r>
      <w:bookmarkEnd w:id="12"/>
    </w:p>
    <w:p w14:paraId="5AE66DC5" w14:textId="25834607" w:rsidR="00136BDB" w:rsidRPr="0042150F" w:rsidRDefault="00D67342"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A</w:t>
      </w:r>
      <w:r w:rsidR="002B546C" w:rsidRPr="0042150F">
        <w:rPr>
          <w:rFonts w:ascii="Times New Roman" w:hAnsi="Times New Roman" w:cs="Times New Roman"/>
          <w:sz w:val="24"/>
          <w:szCs w:val="24"/>
        </w:rPr>
        <w:t xml:space="preserve"> recent</w:t>
      </w:r>
      <w:r w:rsidR="00E76B90" w:rsidRPr="0042150F">
        <w:rPr>
          <w:rFonts w:ascii="Times New Roman" w:hAnsi="Times New Roman" w:cs="Times New Roman"/>
          <w:sz w:val="24"/>
          <w:szCs w:val="24"/>
        </w:rPr>
        <w:t xml:space="preserve"> government</w:t>
      </w:r>
      <w:r w:rsidRPr="0042150F">
        <w:rPr>
          <w:rFonts w:ascii="Times New Roman" w:hAnsi="Times New Roman" w:cs="Times New Roman"/>
          <w:sz w:val="24"/>
          <w:szCs w:val="24"/>
        </w:rPr>
        <w:t xml:space="preserve"> report</w:t>
      </w:r>
      <w:r w:rsidR="00BE3822" w:rsidRPr="0042150F">
        <w:rPr>
          <w:rFonts w:ascii="Times New Roman" w:hAnsi="Times New Roman" w:cs="Times New Roman"/>
          <w:sz w:val="24"/>
          <w:szCs w:val="24"/>
        </w:rPr>
        <w:t xml:space="preserve"> by Estyn (2017)</w:t>
      </w:r>
      <w:r w:rsidR="0075369D">
        <w:rPr>
          <w:rFonts w:ascii="Times New Roman" w:hAnsi="Times New Roman" w:cs="Times New Roman"/>
          <w:sz w:val="24"/>
          <w:szCs w:val="24"/>
        </w:rPr>
        <w:t>,</w:t>
      </w:r>
      <w:r w:rsidRPr="0042150F">
        <w:rPr>
          <w:rFonts w:ascii="Times New Roman" w:hAnsi="Times New Roman" w:cs="Times New Roman"/>
          <w:sz w:val="24"/>
          <w:szCs w:val="24"/>
        </w:rPr>
        <w:t xml:space="preserve"> on how schools</w:t>
      </w:r>
      <w:r w:rsidR="002B546C" w:rsidRPr="0042150F">
        <w:rPr>
          <w:rFonts w:ascii="Times New Roman" w:hAnsi="Times New Roman" w:cs="Times New Roman"/>
          <w:sz w:val="24"/>
          <w:szCs w:val="24"/>
        </w:rPr>
        <w:t xml:space="preserve"> in Wales</w:t>
      </w:r>
      <w:r w:rsidRPr="0042150F">
        <w:rPr>
          <w:rFonts w:ascii="Times New Roman" w:hAnsi="Times New Roman" w:cs="Times New Roman"/>
          <w:sz w:val="24"/>
          <w:szCs w:val="24"/>
        </w:rPr>
        <w:t xml:space="preserve"> effectively </w:t>
      </w:r>
      <w:r w:rsidR="002B546C" w:rsidRPr="0042150F">
        <w:rPr>
          <w:rFonts w:ascii="Times New Roman" w:hAnsi="Times New Roman" w:cs="Times New Roman"/>
          <w:sz w:val="24"/>
          <w:szCs w:val="24"/>
        </w:rPr>
        <w:t>deliver numeracy and literacy through</w:t>
      </w:r>
      <w:r w:rsidRPr="0042150F">
        <w:rPr>
          <w:rFonts w:ascii="Times New Roman" w:hAnsi="Times New Roman" w:cs="Times New Roman"/>
          <w:sz w:val="24"/>
          <w:szCs w:val="24"/>
        </w:rPr>
        <w:t xml:space="preserve"> </w:t>
      </w:r>
      <w:r w:rsidR="002B546C" w:rsidRPr="0042150F">
        <w:rPr>
          <w:rFonts w:ascii="Times New Roman" w:hAnsi="Times New Roman" w:cs="Times New Roman"/>
          <w:sz w:val="24"/>
          <w:szCs w:val="24"/>
        </w:rPr>
        <w:t>the</w:t>
      </w:r>
      <w:r w:rsidRPr="0042150F">
        <w:rPr>
          <w:rFonts w:ascii="Times New Roman" w:hAnsi="Times New Roman" w:cs="Times New Roman"/>
          <w:sz w:val="24"/>
          <w:szCs w:val="24"/>
        </w:rPr>
        <w:t xml:space="preserve"> foundation phase in Year 1 and 2</w:t>
      </w:r>
      <w:r w:rsidR="00E6084A" w:rsidRPr="0042150F">
        <w:rPr>
          <w:rFonts w:ascii="Times New Roman" w:hAnsi="Times New Roman" w:cs="Times New Roman"/>
          <w:sz w:val="24"/>
          <w:szCs w:val="24"/>
        </w:rPr>
        <w:t>,</w:t>
      </w:r>
      <w:r w:rsidR="002B546C" w:rsidRPr="0042150F">
        <w:rPr>
          <w:rFonts w:ascii="Times New Roman" w:hAnsi="Times New Roman" w:cs="Times New Roman"/>
          <w:sz w:val="24"/>
          <w:szCs w:val="24"/>
        </w:rPr>
        <w:t xml:space="preserve"> found that in the schools</w:t>
      </w:r>
      <w:r w:rsidR="00E76B90" w:rsidRPr="0042150F">
        <w:rPr>
          <w:rFonts w:ascii="Times New Roman" w:hAnsi="Times New Roman" w:cs="Times New Roman"/>
          <w:sz w:val="24"/>
          <w:szCs w:val="24"/>
        </w:rPr>
        <w:t xml:space="preserve"> where</w:t>
      </w:r>
      <w:r w:rsidR="002B546C" w:rsidRPr="0042150F">
        <w:rPr>
          <w:rFonts w:ascii="Times New Roman" w:hAnsi="Times New Roman" w:cs="Times New Roman"/>
          <w:sz w:val="24"/>
          <w:szCs w:val="24"/>
        </w:rPr>
        <w:t xml:space="preserve"> good practice was evident, </w:t>
      </w:r>
      <w:r w:rsidR="00E76B90" w:rsidRPr="0042150F">
        <w:rPr>
          <w:rFonts w:ascii="Times New Roman" w:hAnsi="Times New Roman" w:cs="Times New Roman"/>
          <w:sz w:val="24"/>
          <w:szCs w:val="24"/>
        </w:rPr>
        <w:t xml:space="preserve">the majority of </w:t>
      </w:r>
      <w:r w:rsidR="002B546C" w:rsidRPr="0042150F">
        <w:rPr>
          <w:rFonts w:ascii="Times New Roman" w:hAnsi="Times New Roman" w:cs="Times New Roman"/>
          <w:sz w:val="24"/>
          <w:szCs w:val="24"/>
        </w:rPr>
        <w:t xml:space="preserve">pupils </w:t>
      </w:r>
      <w:r w:rsidR="00E76B90" w:rsidRPr="0042150F">
        <w:rPr>
          <w:rFonts w:ascii="Times New Roman" w:hAnsi="Times New Roman" w:cs="Times New Roman"/>
          <w:sz w:val="24"/>
          <w:szCs w:val="24"/>
        </w:rPr>
        <w:t xml:space="preserve">were </w:t>
      </w:r>
      <w:r w:rsidR="002B546C" w:rsidRPr="0042150F">
        <w:rPr>
          <w:rFonts w:ascii="Times New Roman" w:hAnsi="Times New Roman" w:cs="Times New Roman"/>
          <w:sz w:val="24"/>
          <w:szCs w:val="24"/>
        </w:rPr>
        <w:t>motivat</w:t>
      </w:r>
      <w:r w:rsidR="00E76B90" w:rsidRPr="0042150F">
        <w:rPr>
          <w:rFonts w:ascii="Times New Roman" w:hAnsi="Times New Roman" w:cs="Times New Roman"/>
          <w:sz w:val="24"/>
          <w:szCs w:val="24"/>
        </w:rPr>
        <w:t>ed</w:t>
      </w:r>
      <w:r w:rsidR="002B546C" w:rsidRPr="0042150F">
        <w:rPr>
          <w:rFonts w:ascii="Times New Roman" w:hAnsi="Times New Roman" w:cs="Times New Roman"/>
          <w:sz w:val="24"/>
          <w:szCs w:val="24"/>
        </w:rPr>
        <w:t xml:space="preserve"> and enjoy</w:t>
      </w:r>
      <w:r w:rsidR="00E76B90" w:rsidRPr="0042150F">
        <w:rPr>
          <w:rFonts w:ascii="Times New Roman" w:hAnsi="Times New Roman" w:cs="Times New Roman"/>
          <w:sz w:val="24"/>
          <w:szCs w:val="24"/>
        </w:rPr>
        <w:t xml:space="preserve">ed </w:t>
      </w:r>
      <w:r w:rsidR="002B546C" w:rsidRPr="0042150F">
        <w:rPr>
          <w:rFonts w:ascii="Times New Roman" w:hAnsi="Times New Roman" w:cs="Times New Roman"/>
          <w:sz w:val="24"/>
          <w:szCs w:val="24"/>
        </w:rPr>
        <w:t>learning</w:t>
      </w:r>
      <w:r w:rsidR="00E6084A" w:rsidRPr="0042150F">
        <w:rPr>
          <w:rFonts w:ascii="Times New Roman" w:hAnsi="Times New Roman" w:cs="Times New Roman"/>
          <w:sz w:val="24"/>
          <w:szCs w:val="24"/>
        </w:rPr>
        <w:t xml:space="preserve">. </w:t>
      </w:r>
      <w:r w:rsidR="00E6084A" w:rsidRPr="0042150F">
        <w:rPr>
          <w:rFonts w:ascii="Times New Roman" w:hAnsi="Times New Roman" w:cs="Times New Roman"/>
          <w:sz w:val="24"/>
          <w:szCs w:val="24"/>
        </w:rPr>
        <w:lastRenderedPageBreak/>
        <w:t xml:space="preserve">This was </w:t>
      </w:r>
      <w:r w:rsidR="00E76B90" w:rsidRPr="0042150F">
        <w:rPr>
          <w:rFonts w:ascii="Times New Roman" w:hAnsi="Times New Roman" w:cs="Times New Roman"/>
          <w:sz w:val="24"/>
          <w:szCs w:val="24"/>
        </w:rPr>
        <w:t>reflected in the high standards achieved.</w:t>
      </w:r>
      <w:r w:rsidR="002B546C" w:rsidRPr="0042150F">
        <w:rPr>
          <w:rFonts w:ascii="Times New Roman" w:hAnsi="Times New Roman" w:cs="Times New Roman"/>
          <w:sz w:val="24"/>
          <w:szCs w:val="24"/>
        </w:rPr>
        <w:t xml:space="preserve"> Th</w:t>
      </w:r>
      <w:r w:rsidR="00E76B90" w:rsidRPr="0042150F">
        <w:rPr>
          <w:rFonts w:ascii="Times New Roman" w:hAnsi="Times New Roman" w:cs="Times New Roman"/>
          <w:sz w:val="24"/>
          <w:szCs w:val="24"/>
        </w:rPr>
        <w:t xml:space="preserve">e report </w:t>
      </w:r>
      <w:r w:rsidR="00E6084A" w:rsidRPr="0042150F">
        <w:rPr>
          <w:rFonts w:ascii="Times New Roman" w:hAnsi="Times New Roman" w:cs="Times New Roman"/>
          <w:sz w:val="24"/>
          <w:szCs w:val="24"/>
        </w:rPr>
        <w:t xml:space="preserve">indicates </w:t>
      </w:r>
      <w:r w:rsidR="00E76B90" w:rsidRPr="0042150F">
        <w:rPr>
          <w:rFonts w:ascii="Times New Roman" w:hAnsi="Times New Roman" w:cs="Times New Roman"/>
          <w:sz w:val="24"/>
          <w:szCs w:val="24"/>
        </w:rPr>
        <w:t xml:space="preserve">that </w:t>
      </w:r>
      <w:r w:rsidR="00242FA7" w:rsidRPr="0042150F">
        <w:rPr>
          <w:rFonts w:ascii="Times New Roman" w:hAnsi="Times New Roman" w:cs="Times New Roman"/>
          <w:sz w:val="24"/>
          <w:szCs w:val="24"/>
        </w:rPr>
        <w:t>experiential</w:t>
      </w:r>
      <w:r w:rsidR="00E76B90" w:rsidRPr="0042150F">
        <w:rPr>
          <w:rFonts w:ascii="Times New Roman" w:hAnsi="Times New Roman" w:cs="Times New Roman"/>
          <w:sz w:val="24"/>
          <w:szCs w:val="24"/>
        </w:rPr>
        <w:t xml:space="preserve"> learning</w:t>
      </w:r>
      <w:r w:rsidR="00242FA7" w:rsidRPr="0042150F">
        <w:rPr>
          <w:rFonts w:ascii="Times New Roman" w:hAnsi="Times New Roman" w:cs="Times New Roman"/>
          <w:sz w:val="24"/>
          <w:szCs w:val="24"/>
        </w:rPr>
        <w:t xml:space="preserve"> and use of the outdoors resulted in higher engagement levels, </w:t>
      </w:r>
      <w:r w:rsidR="00BE3822" w:rsidRPr="0042150F">
        <w:rPr>
          <w:rFonts w:ascii="Times New Roman" w:hAnsi="Times New Roman" w:cs="Times New Roman"/>
          <w:sz w:val="24"/>
          <w:szCs w:val="24"/>
        </w:rPr>
        <w:t>which was even more noticeable with boys</w:t>
      </w:r>
      <w:r w:rsidR="002A4DAE" w:rsidRPr="0042150F">
        <w:rPr>
          <w:rFonts w:ascii="Times New Roman" w:hAnsi="Times New Roman" w:cs="Times New Roman"/>
          <w:sz w:val="24"/>
          <w:szCs w:val="24"/>
        </w:rPr>
        <w:t xml:space="preserve">. </w:t>
      </w:r>
      <w:r w:rsidR="00E6084A" w:rsidRPr="0042150F">
        <w:rPr>
          <w:rFonts w:ascii="Times New Roman" w:hAnsi="Times New Roman" w:cs="Times New Roman"/>
          <w:sz w:val="24"/>
          <w:szCs w:val="24"/>
        </w:rPr>
        <w:t xml:space="preserve">We found this </w:t>
      </w:r>
      <w:r w:rsidR="002A4DAE" w:rsidRPr="0042150F">
        <w:rPr>
          <w:rFonts w:ascii="Times New Roman" w:hAnsi="Times New Roman" w:cs="Times New Roman"/>
          <w:sz w:val="24"/>
          <w:szCs w:val="24"/>
        </w:rPr>
        <w:t xml:space="preserve">interesting as we both have boys in our classes whose behaviour can be boisterous. </w:t>
      </w:r>
      <w:r w:rsidR="00BE3822" w:rsidRPr="0042150F">
        <w:rPr>
          <w:rFonts w:ascii="Times New Roman" w:hAnsi="Times New Roman" w:cs="Times New Roman"/>
          <w:sz w:val="24"/>
          <w:szCs w:val="24"/>
        </w:rPr>
        <w:t>In the aforementioned schools, there were opportunities for independent l</w:t>
      </w:r>
      <w:r w:rsidR="00DB1DFF" w:rsidRPr="0042150F">
        <w:rPr>
          <w:rFonts w:ascii="Times New Roman" w:hAnsi="Times New Roman" w:cs="Times New Roman"/>
          <w:sz w:val="24"/>
          <w:szCs w:val="24"/>
        </w:rPr>
        <w:t xml:space="preserve">earning </w:t>
      </w:r>
      <w:r w:rsidR="00BE3822" w:rsidRPr="0042150F">
        <w:rPr>
          <w:rFonts w:ascii="Times New Roman" w:hAnsi="Times New Roman" w:cs="Times New Roman"/>
          <w:sz w:val="24"/>
          <w:szCs w:val="24"/>
        </w:rPr>
        <w:t>in</w:t>
      </w:r>
      <w:r w:rsidR="00DB1DFF" w:rsidRPr="0042150F">
        <w:rPr>
          <w:rFonts w:ascii="Times New Roman" w:hAnsi="Times New Roman" w:cs="Times New Roman"/>
          <w:sz w:val="24"/>
          <w:szCs w:val="24"/>
        </w:rPr>
        <w:t xml:space="preserve"> stimulating environments both indoors and outdoors, which enabled pupils to apply their </w:t>
      </w:r>
      <w:r w:rsidR="00BE3822" w:rsidRPr="0042150F">
        <w:rPr>
          <w:rFonts w:ascii="Times New Roman" w:hAnsi="Times New Roman" w:cs="Times New Roman"/>
          <w:sz w:val="24"/>
          <w:szCs w:val="24"/>
        </w:rPr>
        <w:t>numeracy</w:t>
      </w:r>
      <w:r w:rsidR="00DB1DFF" w:rsidRPr="0042150F">
        <w:rPr>
          <w:rFonts w:ascii="Times New Roman" w:hAnsi="Times New Roman" w:cs="Times New Roman"/>
          <w:sz w:val="24"/>
          <w:szCs w:val="24"/>
        </w:rPr>
        <w:t xml:space="preserve"> and literacy</w:t>
      </w:r>
      <w:r w:rsidR="00BE3822" w:rsidRPr="0042150F">
        <w:rPr>
          <w:rFonts w:ascii="Times New Roman" w:hAnsi="Times New Roman" w:cs="Times New Roman"/>
          <w:sz w:val="24"/>
          <w:szCs w:val="24"/>
        </w:rPr>
        <w:t xml:space="preserve"> skills </w:t>
      </w:r>
      <w:r w:rsidR="00DB1DFF" w:rsidRPr="0042150F">
        <w:rPr>
          <w:rFonts w:ascii="Times New Roman" w:hAnsi="Times New Roman" w:cs="Times New Roman"/>
          <w:sz w:val="24"/>
          <w:szCs w:val="24"/>
        </w:rPr>
        <w:t xml:space="preserve">in different </w:t>
      </w:r>
      <w:r w:rsidR="00BE3822" w:rsidRPr="0042150F">
        <w:rPr>
          <w:rFonts w:ascii="Times New Roman" w:hAnsi="Times New Roman" w:cs="Times New Roman"/>
          <w:sz w:val="24"/>
          <w:szCs w:val="24"/>
        </w:rPr>
        <w:t>areas of learning</w:t>
      </w:r>
      <w:r w:rsidR="00DB1DFF" w:rsidRPr="0042150F">
        <w:rPr>
          <w:rFonts w:ascii="Times New Roman" w:hAnsi="Times New Roman" w:cs="Times New Roman"/>
          <w:sz w:val="24"/>
          <w:szCs w:val="24"/>
        </w:rPr>
        <w:t xml:space="preserve"> and achieve hig</w:t>
      </w:r>
      <w:r w:rsidR="00430B95" w:rsidRPr="0042150F">
        <w:rPr>
          <w:rFonts w:ascii="Times New Roman" w:hAnsi="Times New Roman" w:cs="Times New Roman"/>
          <w:sz w:val="24"/>
          <w:szCs w:val="24"/>
        </w:rPr>
        <w:t>h</w:t>
      </w:r>
      <w:r w:rsidR="00DB1DFF" w:rsidRPr="0042150F">
        <w:rPr>
          <w:rFonts w:ascii="Times New Roman" w:hAnsi="Times New Roman" w:cs="Times New Roman"/>
          <w:sz w:val="24"/>
          <w:szCs w:val="24"/>
        </w:rPr>
        <w:t xml:space="preserve"> levels of mathematical and literacy development</w:t>
      </w:r>
      <w:r w:rsidR="00430B95" w:rsidRPr="0042150F">
        <w:rPr>
          <w:rFonts w:ascii="Times New Roman" w:hAnsi="Times New Roman" w:cs="Times New Roman"/>
          <w:sz w:val="24"/>
          <w:szCs w:val="24"/>
        </w:rPr>
        <w:t>.</w:t>
      </w:r>
      <w:r w:rsidR="0023684A" w:rsidRPr="0042150F">
        <w:rPr>
          <w:rFonts w:ascii="Times New Roman" w:hAnsi="Times New Roman" w:cs="Times New Roman"/>
          <w:sz w:val="24"/>
          <w:szCs w:val="24"/>
        </w:rPr>
        <w:t xml:space="preserve"> </w:t>
      </w:r>
      <w:r w:rsidR="00136BDB" w:rsidRPr="0042150F">
        <w:rPr>
          <w:rFonts w:ascii="Times New Roman" w:hAnsi="Times New Roman" w:cs="Times New Roman"/>
          <w:sz w:val="24"/>
          <w:szCs w:val="24"/>
        </w:rPr>
        <w:t>Bilton (2010) also emphasises how the outdoors is a language-rich environment where children</w:t>
      </w:r>
      <w:r w:rsidR="006536F0" w:rsidRPr="0042150F">
        <w:rPr>
          <w:rFonts w:ascii="Times New Roman" w:hAnsi="Times New Roman" w:cs="Times New Roman"/>
          <w:sz w:val="24"/>
          <w:szCs w:val="24"/>
        </w:rPr>
        <w:t xml:space="preserve"> can develop their vocabulary through exploration and discovery</w:t>
      </w:r>
      <w:r w:rsidR="009B54FE" w:rsidRPr="0042150F">
        <w:rPr>
          <w:rFonts w:ascii="Times New Roman" w:hAnsi="Times New Roman" w:cs="Times New Roman"/>
          <w:sz w:val="24"/>
          <w:szCs w:val="24"/>
        </w:rPr>
        <w:t>.</w:t>
      </w:r>
    </w:p>
    <w:p w14:paraId="455D18B0" w14:textId="6848E1A4" w:rsidR="00F561A6" w:rsidRPr="0042150F" w:rsidRDefault="001D77F1"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 xml:space="preserve">In his proposal of a new curriculum for Wales, </w:t>
      </w:r>
      <w:bookmarkStart w:id="13" w:name="_Hlk2197143"/>
      <w:r w:rsidRPr="0042150F">
        <w:rPr>
          <w:rFonts w:ascii="Times New Roman" w:hAnsi="Times New Roman" w:cs="Times New Roman"/>
          <w:sz w:val="24"/>
          <w:szCs w:val="24"/>
        </w:rPr>
        <w:t>Donaldson</w:t>
      </w:r>
      <w:r w:rsidR="004115D2" w:rsidRPr="0042150F">
        <w:rPr>
          <w:rFonts w:ascii="Times New Roman" w:hAnsi="Times New Roman" w:cs="Times New Roman"/>
          <w:sz w:val="24"/>
          <w:szCs w:val="24"/>
        </w:rPr>
        <w:t xml:space="preserve"> (2015)</w:t>
      </w:r>
      <w:bookmarkEnd w:id="13"/>
      <w:r w:rsidRPr="0042150F">
        <w:rPr>
          <w:rFonts w:ascii="Times New Roman" w:hAnsi="Times New Roman" w:cs="Times New Roman"/>
          <w:sz w:val="24"/>
          <w:szCs w:val="24"/>
        </w:rPr>
        <w:t xml:space="preserve"> highlights the</w:t>
      </w:r>
      <w:r w:rsidR="00C1097C" w:rsidRPr="0042150F">
        <w:rPr>
          <w:rFonts w:ascii="Times New Roman" w:hAnsi="Times New Roman" w:cs="Times New Roman"/>
          <w:sz w:val="24"/>
          <w:szCs w:val="24"/>
        </w:rPr>
        <w:t xml:space="preserve"> success </w:t>
      </w:r>
      <w:r w:rsidR="005B20E6" w:rsidRPr="0042150F">
        <w:rPr>
          <w:rFonts w:ascii="Times New Roman" w:hAnsi="Times New Roman" w:cs="Times New Roman"/>
          <w:sz w:val="24"/>
          <w:szCs w:val="24"/>
        </w:rPr>
        <w:t>of</w:t>
      </w:r>
      <w:r w:rsidR="00C1097C" w:rsidRPr="0042150F">
        <w:rPr>
          <w:rFonts w:ascii="Times New Roman" w:hAnsi="Times New Roman" w:cs="Times New Roman"/>
          <w:sz w:val="24"/>
          <w:szCs w:val="24"/>
        </w:rPr>
        <w:t xml:space="preserve"> </w:t>
      </w:r>
      <w:r w:rsidR="005B20E6" w:rsidRPr="0042150F">
        <w:rPr>
          <w:rFonts w:ascii="Times New Roman" w:hAnsi="Times New Roman" w:cs="Times New Roman"/>
          <w:sz w:val="24"/>
          <w:szCs w:val="24"/>
        </w:rPr>
        <w:t>the F</w:t>
      </w:r>
      <w:r w:rsidR="00C1097C" w:rsidRPr="0042150F">
        <w:rPr>
          <w:rFonts w:ascii="Times New Roman" w:hAnsi="Times New Roman" w:cs="Times New Roman"/>
          <w:sz w:val="24"/>
          <w:szCs w:val="24"/>
        </w:rPr>
        <w:t xml:space="preserve">oundation </w:t>
      </w:r>
      <w:r w:rsidR="005B20E6" w:rsidRPr="0042150F">
        <w:rPr>
          <w:rFonts w:ascii="Times New Roman" w:hAnsi="Times New Roman" w:cs="Times New Roman"/>
          <w:sz w:val="24"/>
          <w:szCs w:val="24"/>
        </w:rPr>
        <w:t>P</w:t>
      </w:r>
      <w:r w:rsidR="00C1097C" w:rsidRPr="0042150F">
        <w:rPr>
          <w:rFonts w:ascii="Times New Roman" w:hAnsi="Times New Roman" w:cs="Times New Roman"/>
          <w:sz w:val="24"/>
          <w:szCs w:val="24"/>
        </w:rPr>
        <w:t>hase</w:t>
      </w:r>
      <w:r w:rsidR="009B54FE" w:rsidRPr="0042150F">
        <w:rPr>
          <w:rFonts w:ascii="Times New Roman" w:hAnsi="Times New Roman" w:cs="Times New Roman"/>
          <w:sz w:val="24"/>
          <w:szCs w:val="24"/>
        </w:rPr>
        <w:t xml:space="preserve"> </w:t>
      </w:r>
      <w:r w:rsidR="00C315E4" w:rsidRPr="0042150F">
        <w:rPr>
          <w:rFonts w:ascii="Times New Roman" w:hAnsi="Times New Roman" w:cs="Times New Roman"/>
          <w:sz w:val="24"/>
          <w:szCs w:val="24"/>
        </w:rPr>
        <w:t>in Wales</w:t>
      </w:r>
      <w:r w:rsidR="00C1097C" w:rsidRPr="0042150F">
        <w:rPr>
          <w:rFonts w:ascii="Times New Roman" w:hAnsi="Times New Roman" w:cs="Times New Roman"/>
          <w:sz w:val="24"/>
          <w:szCs w:val="24"/>
        </w:rPr>
        <w:t xml:space="preserve"> and </w:t>
      </w:r>
      <w:r w:rsidRPr="0042150F">
        <w:rPr>
          <w:rFonts w:ascii="Times New Roman" w:hAnsi="Times New Roman" w:cs="Times New Roman"/>
          <w:sz w:val="24"/>
          <w:szCs w:val="24"/>
        </w:rPr>
        <w:t xml:space="preserve">advocates </w:t>
      </w:r>
      <w:r w:rsidR="00C315E4" w:rsidRPr="0042150F">
        <w:rPr>
          <w:rFonts w:ascii="Times New Roman" w:hAnsi="Times New Roman" w:cs="Times New Roman"/>
          <w:sz w:val="24"/>
          <w:szCs w:val="24"/>
        </w:rPr>
        <w:t xml:space="preserve">building on </w:t>
      </w:r>
      <w:r w:rsidRPr="0042150F">
        <w:rPr>
          <w:rFonts w:ascii="Times New Roman" w:hAnsi="Times New Roman" w:cs="Times New Roman"/>
          <w:sz w:val="24"/>
          <w:szCs w:val="24"/>
        </w:rPr>
        <w:t>this model through Areas of Learning</w:t>
      </w:r>
      <w:r w:rsidR="004115D2" w:rsidRPr="0042150F">
        <w:rPr>
          <w:rFonts w:ascii="Times New Roman" w:hAnsi="Times New Roman" w:cs="Times New Roman"/>
          <w:sz w:val="24"/>
          <w:szCs w:val="24"/>
        </w:rPr>
        <w:t xml:space="preserve"> in the new curriculum. </w:t>
      </w:r>
      <w:bookmarkStart w:id="14" w:name="_Hlk2197155"/>
      <w:r w:rsidR="00E84B4C" w:rsidRPr="0042150F">
        <w:rPr>
          <w:rFonts w:ascii="Times New Roman" w:hAnsi="Times New Roman" w:cs="Times New Roman"/>
          <w:sz w:val="24"/>
          <w:szCs w:val="24"/>
        </w:rPr>
        <w:t>The Foundation Phase Action Plan</w:t>
      </w:r>
      <w:r w:rsidR="00853794" w:rsidRPr="0042150F">
        <w:rPr>
          <w:rFonts w:ascii="Times New Roman" w:hAnsi="Times New Roman" w:cs="Times New Roman"/>
          <w:sz w:val="24"/>
          <w:szCs w:val="24"/>
        </w:rPr>
        <w:t xml:space="preserve"> (2016)</w:t>
      </w:r>
      <w:r w:rsidR="00E84B4C" w:rsidRPr="0042150F">
        <w:rPr>
          <w:rFonts w:ascii="Times New Roman" w:hAnsi="Times New Roman" w:cs="Times New Roman"/>
          <w:sz w:val="24"/>
          <w:szCs w:val="24"/>
        </w:rPr>
        <w:t xml:space="preserve"> </w:t>
      </w:r>
      <w:bookmarkEnd w:id="14"/>
      <w:r w:rsidR="00F561A6" w:rsidRPr="0042150F">
        <w:rPr>
          <w:rFonts w:ascii="Times New Roman" w:hAnsi="Times New Roman" w:cs="Times New Roman"/>
          <w:sz w:val="24"/>
          <w:szCs w:val="24"/>
        </w:rPr>
        <w:t>o</w:t>
      </w:r>
      <w:r w:rsidR="00E84B4C" w:rsidRPr="0042150F">
        <w:rPr>
          <w:rFonts w:ascii="Times New Roman" w:hAnsi="Times New Roman" w:cs="Times New Roman"/>
          <w:sz w:val="24"/>
          <w:szCs w:val="24"/>
        </w:rPr>
        <w:t>utlined the Welsh Government’s intention to improve the delivery of the Foundation Phase in schools in line with the four core purposes of Donaldson’s Successful Futures</w:t>
      </w:r>
      <w:r w:rsidR="00E6084A" w:rsidRPr="0042150F">
        <w:rPr>
          <w:rFonts w:ascii="Times New Roman" w:hAnsi="Times New Roman" w:cs="Times New Roman"/>
          <w:sz w:val="24"/>
          <w:szCs w:val="24"/>
        </w:rPr>
        <w:t>. T</w:t>
      </w:r>
      <w:r w:rsidR="00C813C7" w:rsidRPr="0042150F">
        <w:rPr>
          <w:rFonts w:ascii="Times New Roman" w:hAnsi="Times New Roman" w:cs="Times New Roman"/>
          <w:sz w:val="24"/>
          <w:szCs w:val="24"/>
        </w:rPr>
        <w:t>he Action Plan outlines a set of three compulsory pedagogical principles which focus on the child, pract</w:t>
      </w:r>
      <w:r w:rsidR="00FE2ECB" w:rsidRPr="0042150F">
        <w:rPr>
          <w:rFonts w:ascii="Times New Roman" w:hAnsi="Times New Roman" w:cs="Times New Roman"/>
          <w:sz w:val="24"/>
          <w:szCs w:val="24"/>
        </w:rPr>
        <w:t>itioners</w:t>
      </w:r>
      <w:r w:rsidR="00C813C7" w:rsidRPr="0042150F">
        <w:rPr>
          <w:rFonts w:ascii="Times New Roman" w:hAnsi="Times New Roman" w:cs="Times New Roman"/>
          <w:sz w:val="24"/>
          <w:szCs w:val="24"/>
        </w:rPr>
        <w:t xml:space="preserve"> and the learning environment</w:t>
      </w:r>
      <w:r w:rsidR="00F561A6" w:rsidRPr="0042150F">
        <w:rPr>
          <w:rFonts w:ascii="Times New Roman" w:hAnsi="Times New Roman" w:cs="Times New Roman"/>
          <w:sz w:val="24"/>
          <w:szCs w:val="24"/>
        </w:rPr>
        <w:t xml:space="preserve">; an environment that stimulates, engages and reflects children’s interest and is available both indoors and outdoors through continuous, enhanced and focused activities that provide the opportunity for children to be active both physically and cognitively. </w:t>
      </w:r>
    </w:p>
    <w:p w14:paraId="5A675C11" w14:textId="59498487" w:rsidR="008B3335" w:rsidRPr="0042150F" w:rsidRDefault="008B3335"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Pupil voice and developing independent learning skills is a reoccurring theme in </w:t>
      </w:r>
      <w:r w:rsidR="00C2021C" w:rsidRPr="0042150F">
        <w:rPr>
          <w:rFonts w:ascii="Times New Roman" w:hAnsi="Times New Roman" w:cs="Times New Roman"/>
          <w:sz w:val="24"/>
          <w:szCs w:val="24"/>
        </w:rPr>
        <w:t xml:space="preserve">both </w:t>
      </w:r>
      <w:r w:rsidRPr="0042150F">
        <w:rPr>
          <w:rFonts w:ascii="Times New Roman" w:hAnsi="Times New Roman" w:cs="Times New Roman"/>
          <w:sz w:val="24"/>
          <w:szCs w:val="24"/>
        </w:rPr>
        <w:t xml:space="preserve">Successful Futures and The Foundation Phase Action Plan and </w:t>
      </w:r>
      <w:bookmarkStart w:id="15" w:name="_Hlk2197170"/>
      <w:r w:rsidR="00C2021C" w:rsidRPr="0042150F">
        <w:rPr>
          <w:rFonts w:ascii="Times New Roman" w:hAnsi="Times New Roman" w:cs="Times New Roman"/>
          <w:sz w:val="24"/>
          <w:szCs w:val="24"/>
        </w:rPr>
        <w:t xml:space="preserve">Beames </w:t>
      </w:r>
      <w:r w:rsidR="00C2021C" w:rsidRPr="0042150F">
        <w:rPr>
          <w:rFonts w:ascii="Times New Roman" w:hAnsi="Times New Roman" w:cs="Times New Roman"/>
          <w:i/>
          <w:sz w:val="24"/>
          <w:szCs w:val="24"/>
        </w:rPr>
        <w:t>et a</w:t>
      </w:r>
      <w:r w:rsidR="00C2021C" w:rsidRPr="0042150F">
        <w:rPr>
          <w:rFonts w:ascii="Times New Roman" w:hAnsi="Times New Roman" w:cs="Times New Roman"/>
          <w:sz w:val="24"/>
          <w:szCs w:val="24"/>
        </w:rPr>
        <w:t>l (2012)</w:t>
      </w:r>
      <w:r w:rsidR="004115D2" w:rsidRPr="0042150F">
        <w:rPr>
          <w:rFonts w:ascii="Times New Roman" w:hAnsi="Times New Roman" w:cs="Times New Roman"/>
          <w:sz w:val="24"/>
          <w:szCs w:val="24"/>
        </w:rPr>
        <w:t xml:space="preserve"> </w:t>
      </w:r>
      <w:bookmarkEnd w:id="15"/>
      <w:r w:rsidR="004115D2" w:rsidRPr="0042150F">
        <w:rPr>
          <w:rFonts w:ascii="Times New Roman" w:hAnsi="Times New Roman" w:cs="Times New Roman"/>
          <w:sz w:val="24"/>
          <w:szCs w:val="24"/>
        </w:rPr>
        <w:t>also</w:t>
      </w:r>
      <w:r w:rsidR="00C2021C" w:rsidRPr="0042150F">
        <w:rPr>
          <w:rFonts w:ascii="Times New Roman" w:hAnsi="Times New Roman" w:cs="Times New Roman"/>
          <w:sz w:val="24"/>
          <w:szCs w:val="24"/>
        </w:rPr>
        <w:t xml:space="preserve"> </w:t>
      </w:r>
      <w:r w:rsidR="00562CAE" w:rsidRPr="0042150F">
        <w:rPr>
          <w:rFonts w:ascii="Times New Roman" w:hAnsi="Times New Roman" w:cs="Times New Roman"/>
          <w:sz w:val="24"/>
          <w:szCs w:val="24"/>
        </w:rPr>
        <w:t>suggest</w:t>
      </w:r>
      <w:r w:rsidRPr="0042150F">
        <w:rPr>
          <w:rFonts w:ascii="Times New Roman" w:hAnsi="Times New Roman" w:cs="Times New Roman"/>
          <w:sz w:val="24"/>
          <w:szCs w:val="24"/>
        </w:rPr>
        <w:t xml:space="preserve"> that the outdoors can offer</w:t>
      </w:r>
      <w:r w:rsidR="00C2021C" w:rsidRPr="0042150F">
        <w:rPr>
          <w:rFonts w:ascii="Times New Roman" w:hAnsi="Times New Roman" w:cs="Times New Roman"/>
          <w:sz w:val="24"/>
          <w:szCs w:val="24"/>
        </w:rPr>
        <w:t xml:space="preserve"> a</w:t>
      </w:r>
      <w:r w:rsidR="00A32369" w:rsidRPr="0042150F">
        <w:rPr>
          <w:rFonts w:ascii="Times New Roman" w:hAnsi="Times New Roman" w:cs="Times New Roman"/>
          <w:sz w:val="24"/>
          <w:szCs w:val="24"/>
        </w:rPr>
        <w:t xml:space="preserve"> </w:t>
      </w:r>
      <w:r w:rsidR="00C2021C" w:rsidRPr="0042150F">
        <w:rPr>
          <w:rFonts w:ascii="Times New Roman" w:hAnsi="Times New Roman" w:cs="Times New Roman"/>
          <w:sz w:val="24"/>
          <w:szCs w:val="24"/>
        </w:rPr>
        <w:t xml:space="preserve">learning context which provides </w:t>
      </w:r>
      <w:r w:rsidR="00A32369" w:rsidRPr="0042150F">
        <w:rPr>
          <w:rFonts w:ascii="Times New Roman" w:hAnsi="Times New Roman" w:cs="Times New Roman"/>
          <w:sz w:val="24"/>
          <w:szCs w:val="24"/>
        </w:rPr>
        <w:t>children with intrinsically-motivated opportunities and challenges.</w:t>
      </w:r>
      <w:r w:rsidR="00241BB0" w:rsidRPr="0042150F">
        <w:rPr>
          <w:rFonts w:ascii="Times New Roman" w:hAnsi="Times New Roman" w:cs="Times New Roman"/>
          <w:sz w:val="24"/>
          <w:szCs w:val="24"/>
        </w:rPr>
        <w:t xml:space="preserve"> </w:t>
      </w:r>
      <w:r w:rsidR="00562CAE" w:rsidRPr="0042150F">
        <w:rPr>
          <w:rFonts w:ascii="Times New Roman" w:hAnsi="Times New Roman" w:cs="Times New Roman"/>
          <w:sz w:val="24"/>
          <w:szCs w:val="24"/>
        </w:rPr>
        <w:t>Bilton (2010) argue</w:t>
      </w:r>
      <w:r w:rsidR="001957A7" w:rsidRPr="0042150F">
        <w:rPr>
          <w:rFonts w:ascii="Times New Roman" w:hAnsi="Times New Roman" w:cs="Times New Roman"/>
          <w:sz w:val="24"/>
          <w:szCs w:val="24"/>
        </w:rPr>
        <w:t>s</w:t>
      </w:r>
      <w:r w:rsidR="00562CAE" w:rsidRPr="0042150F">
        <w:rPr>
          <w:rFonts w:ascii="Times New Roman" w:hAnsi="Times New Roman" w:cs="Times New Roman"/>
          <w:sz w:val="24"/>
          <w:szCs w:val="24"/>
        </w:rPr>
        <w:t xml:space="preserve"> that</w:t>
      </w:r>
      <w:r w:rsidR="001957A7" w:rsidRPr="0042150F">
        <w:rPr>
          <w:rFonts w:ascii="Times New Roman" w:hAnsi="Times New Roman" w:cs="Times New Roman"/>
          <w:sz w:val="24"/>
          <w:szCs w:val="24"/>
        </w:rPr>
        <w:t xml:space="preserve"> taking risks and learning about individual capabilities is an essential component of the healthy development of children and the outdoors provides children with the </w:t>
      </w:r>
      <w:r w:rsidR="00136BDB" w:rsidRPr="0042150F">
        <w:rPr>
          <w:rFonts w:ascii="Times New Roman" w:hAnsi="Times New Roman" w:cs="Times New Roman"/>
          <w:sz w:val="24"/>
          <w:szCs w:val="24"/>
        </w:rPr>
        <w:t xml:space="preserve">opportunities </w:t>
      </w:r>
      <w:r w:rsidR="001957A7" w:rsidRPr="0042150F">
        <w:rPr>
          <w:rFonts w:ascii="Times New Roman" w:hAnsi="Times New Roman" w:cs="Times New Roman"/>
          <w:sz w:val="24"/>
          <w:szCs w:val="24"/>
        </w:rPr>
        <w:t xml:space="preserve">to </w:t>
      </w:r>
      <w:r w:rsidR="00136BDB" w:rsidRPr="0042150F">
        <w:rPr>
          <w:rFonts w:ascii="Times New Roman" w:hAnsi="Times New Roman" w:cs="Times New Roman"/>
          <w:sz w:val="24"/>
          <w:szCs w:val="24"/>
        </w:rPr>
        <w:t>rise to challenges</w:t>
      </w:r>
      <w:r w:rsidR="00E6084A" w:rsidRPr="0042150F">
        <w:rPr>
          <w:rFonts w:ascii="Times New Roman" w:hAnsi="Times New Roman" w:cs="Times New Roman"/>
          <w:sz w:val="24"/>
          <w:szCs w:val="24"/>
        </w:rPr>
        <w:t>.</w:t>
      </w:r>
      <w:r w:rsidR="006536F0" w:rsidRPr="0042150F">
        <w:rPr>
          <w:rFonts w:ascii="Times New Roman" w:hAnsi="Times New Roman" w:cs="Times New Roman"/>
          <w:sz w:val="24"/>
          <w:szCs w:val="24"/>
        </w:rPr>
        <w:t xml:space="preserve"> </w:t>
      </w:r>
      <w:r w:rsidR="0023684A" w:rsidRPr="0042150F">
        <w:rPr>
          <w:rFonts w:ascii="Times New Roman" w:hAnsi="Times New Roman" w:cs="Times New Roman"/>
          <w:sz w:val="24"/>
          <w:szCs w:val="24"/>
        </w:rPr>
        <w:t>Notably, a recent Estyn report on Active and Experiential learning (2017</w:t>
      </w:r>
      <w:r w:rsidR="000D54C4" w:rsidRPr="0042150F">
        <w:rPr>
          <w:rFonts w:ascii="Times New Roman" w:hAnsi="Times New Roman" w:cs="Times New Roman"/>
          <w:sz w:val="24"/>
          <w:szCs w:val="24"/>
        </w:rPr>
        <w:t xml:space="preserve">, pg.12) </w:t>
      </w:r>
      <w:r w:rsidR="0023684A" w:rsidRPr="0042150F">
        <w:rPr>
          <w:rFonts w:ascii="Times New Roman" w:hAnsi="Times New Roman" w:cs="Times New Roman"/>
          <w:sz w:val="24"/>
          <w:szCs w:val="24"/>
        </w:rPr>
        <w:t>found that where the delivery of the Foundation Phase became</w:t>
      </w:r>
      <w:r w:rsidR="000D54C4" w:rsidRPr="0042150F">
        <w:rPr>
          <w:rFonts w:ascii="Times New Roman" w:hAnsi="Times New Roman" w:cs="Times New Roman"/>
          <w:sz w:val="24"/>
          <w:szCs w:val="24"/>
        </w:rPr>
        <w:t xml:space="preserve"> more</w:t>
      </w:r>
      <w:r w:rsidR="0023684A" w:rsidRPr="0042150F">
        <w:rPr>
          <w:rFonts w:ascii="Times New Roman" w:hAnsi="Times New Roman" w:cs="Times New Roman"/>
          <w:sz w:val="24"/>
          <w:szCs w:val="24"/>
        </w:rPr>
        <w:t xml:space="preserve"> </w:t>
      </w:r>
      <w:r w:rsidR="000D54C4" w:rsidRPr="0042150F">
        <w:rPr>
          <w:rFonts w:ascii="Times New Roman" w:hAnsi="Times New Roman" w:cs="Times New Roman"/>
          <w:sz w:val="24"/>
          <w:szCs w:val="24"/>
        </w:rPr>
        <w:t xml:space="preserve">‘adult-directed’ </w:t>
      </w:r>
      <w:r w:rsidR="0023684A" w:rsidRPr="0042150F">
        <w:rPr>
          <w:rFonts w:ascii="Times New Roman" w:hAnsi="Times New Roman" w:cs="Times New Roman"/>
          <w:sz w:val="24"/>
          <w:szCs w:val="24"/>
        </w:rPr>
        <w:t xml:space="preserve">in Year 1 and 2, pupils’ </w:t>
      </w:r>
      <w:r w:rsidR="000D54C4" w:rsidRPr="0042150F">
        <w:rPr>
          <w:rFonts w:ascii="Times New Roman" w:hAnsi="Times New Roman" w:cs="Times New Roman"/>
          <w:sz w:val="24"/>
          <w:szCs w:val="24"/>
        </w:rPr>
        <w:t>‘</w:t>
      </w:r>
      <w:r w:rsidR="0023684A" w:rsidRPr="0042150F">
        <w:rPr>
          <w:rFonts w:ascii="Times New Roman" w:hAnsi="Times New Roman" w:cs="Times New Roman"/>
          <w:sz w:val="24"/>
          <w:szCs w:val="24"/>
        </w:rPr>
        <w:t>levels of perseverance, and a willingness to take calculated risks in their learning, reduces</w:t>
      </w:r>
      <w:r w:rsidR="000D54C4" w:rsidRPr="0042150F">
        <w:rPr>
          <w:rFonts w:ascii="Times New Roman" w:hAnsi="Times New Roman" w:cs="Times New Roman"/>
          <w:sz w:val="24"/>
          <w:szCs w:val="24"/>
        </w:rPr>
        <w:t>’.</w:t>
      </w:r>
      <w:r w:rsidR="0023684A" w:rsidRPr="0042150F">
        <w:rPr>
          <w:rFonts w:ascii="Times New Roman" w:hAnsi="Times New Roman" w:cs="Times New Roman"/>
          <w:sz w:val="24"/>
          <w:szCs w:val="24"/>
        </w:rPr>
        <w:t xml:space="preserve"> </w:t>
      </w:r>
      <w:r w:rsidR="000D54C4" w:rsidRPr="0042150F">
        <w:rPr>
          <w:rFonts w:ascii="Times New Roman" w:hAnsi="Times New Roman" w:cs="Times New Roman"/>
          <w:sz w:val="24"/>
          <w:szCs w:val="24"/>
        </w:rPr>
        <w:t xml:space="preserve">According to Estyn, this also results in </w:t>
      </w:r>
      <w:r w:rsidR="0023684A" w:rsidRPr="0042150F">
        <w:rPr>
          <w:rFonts w:ascii="Times New Roman" w:hAnsi="Times New Roman" w:cs="Times New Roman"/>
          <w:sz w:val="24"/>
          <w:szCs w:val="24"/>
        </w:rPr>
        <w:t xml:space="preserve">pupils </w:t>
      </w:r>
      <w:r w:rsidR="000D54C4" w:rsidRPr="0042150F">
        <w:rPr>
          <w:rFonts w:ascii="Times New Roman" w:hAnsi="Times New Roman" w:cs="Times New Roman"/>
          <w:sz w:val="24"/>
          <w:szCs w:val="24"/>
        </w:rPr>
        <w:t>losing the confidence to independently transfer their mathematical and literacy skills independently across different areas of learning.</w:t>
      </w:r>
      <w:r w:rsidR="0023684A" w:rsidRPr="0042150F">
        <w:rPr>
          <w:rFonts w:ascii="Times New Roman" w:hAnsi="Times New Roman" w:cs="Times New Roman"/>
          <w:sz w:val="24"/>
          <w:szCs w:val="24"/>
        </w:rPr>
        <w:t xml:space="preserve"> </w:t>
      </w:r>
    </w:p>
    <w:p w14:paraId="026B3A3E" w14:textId="7A5C4BF2" w:rsidR="00BC1073" w:rsidRDefault="001C5D1F" w:rsidP="00D54EB6">
      <w:pPr>
        <w:spacing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 xml:space="preserve">In summary, </w:t>
      </w:r>
      <w:r w:rsidR="00E43425" w:rsidRPr="0042150F">
        <w:rPr>
          <w:rFonts w:ascii="Times New Roman" w:hAnsi="Times New Roman" w:cs="Times New Roman"/>
          <w:sz w:val="24"/>
          <w:szCs w:val="24"/>
        </w:rPr>
        <w:t>a study by Estyn (201</w:t>
      </w:r>
      <w:r w:rsidR="00285EA5" w:rsidRPr="0042150F">
        <w:rPr>
          <w:rFonts w:ascii="Times New Roman" w:hAnsi="Times New Roman" w:cs="Times New Roman"/>
          <w:sz w:val="24"/>
          <w:szCs w:val="24"/>
        </w:rPr>
        <w:t>4) to evaluate the Foundation Phase</w:t>
      </w:r>
      <w:r w:rsidRPr="0042150F">
        <w:rPr>
          <w:rFonts w:ascii="Times New Roman" w:hAnsi="Times New Roman" w:cs="Times New Roman"/>
          <w:sz w:val="24"/>
          <w:szCs w:val="24"/>
        </w:rPr>
        <w:t xml:space="preserve"> </w:t>
      </w:r>
      <w:r w:rsidR="00D63458" w:rsidRPr="0042150F">
        <w:rPr>
          <w:rFonts w:ascii="Times New Roman" w:hAnsi="Times New Roman" w:cs="Times New Roman"/>
          <w:sz w:val="24"/>
          <w:szCs w:val="24"/>
        </w:rPr>
        <w:t xml:space="preserve">environments (indoors/ outdoors) </w:t>
      </w:r>
      <w:r w:rsidRPr="0042150F">
        <w:rPr>
          <w:rFonts w:ascii="Times New Roman" w:hAnsi="Times New Roman" w:cs="Times New Roman"/>
          <w:sz w:val="24"/>
          <w:szCs w:val="24"/>
        </w:rPr>
        <w:t>across Wales, found that</w:t>
      </w:r>
      <w:r w:rsidR="00D63458" w:rsidRPr="0042150F">
        <w:rPr>
          <w:rFonts w:ascii="Times New Roman" w:hAnsi="Times New Roman" w:cs="Times New Roman"/>
          <w:sz w:val="24"/>
          <w:szCs w:val="24"/>
        </w:rPr>
        <w:t xml:space="preserve"> in schools</w:t>
      </w:r>
      <w:r w:rsidRPr="0042150F">
        <w:rPr>
          <w:rFonts w:ascii="Times New Roman" w:hAnsi="Times New Roman" w:cs="Times New Roman"/>
          <w:sz w:val="24"/>
          <w:szCs w:val="24"/>
        </w:rPr>
        <w:t xml:space="preserve"> </w:t>
      </w:r>
      <w:r w:rsidR="00D63458" w:rsidRPr="0042150F">
        <w:rPr>
          <w:rFonts w:ascii="Times New Roman" w:hAnsi="Times New Roman" w:cs="Times New Roman"/>
          <w:sz w:val="24"/>
          <w:szCs w:val="24"/>
        </w:rPr>
        <w:t>where children ha</w:t>
      </w:r>
      <w:r w:rsidR="000D54C4" w:rsidRPr="0042150F">
        <w:rPr>
          <w:rFonts w:ascii="Times New Roman" w:hAnsi="Times New Roman" w:cs="Times New Roman"/>
          <w:sz w:val="24"/>
          <w:szCs w:val="24"/>
        </w:rPr>
        <w:t>d</w:t>
      </w:r>
      <w:r w:rsidR="00D63458" w:rsidRPr="0042150F">
        <w:rPr>
          <w:rFonts w:ascii="Times New Roman" w:hAnsi="Times New Roman" w:cs="Times New Roman"/>
          <w:sz w:val="24"/>
          <w:szCs w:val="24"/>
        </w:rPr>
        <w:t xml:space="preserve"> access to the outdoors, they were more</w:t>
      </w:r>
      <w:r w:rsidRPr="0042150F">
        <w:rPr>
          <w:rFonts w:ascii="Times New Roman" w:hAnsi="Times New Roman" w:cs="Times New Roman"/>
          <w:sz w:val="24"/>
          <w:szCs w:val="24"/>
        </w:rPr>
        <w:t xml:space="preserve"> physically active</w:t>
      </w:r>
      <w:r w:rsidR="00D63458" w:rsidRPr="0042150F">
        <w:rPr>
          <w:rFonts w:ascii="Times New Roman" w:hAnsi="Times New Roman" w:cs="Times New Roman"/>
          <w:sz w:val="24"/>
          <w:szCs w:val="24"/>
        </w:rPr>
        <w:t xml:space="preserve"> and had more opportunities</w:t>
      </w:r>
      <w:r w:rsidR="000D54C4" w:rsidRPr="0042150F">
        <w:rPr>
          <w:rFonts w:ascii="Times New Roman" w:hAnsi="Times New Roman" w:cs="Times New Roman"/>
          <w:sz w:val="24"/>
          <w:szCs w:val="24"/>
        </w:rPr>
        <w:t xml:space="preserve"> to engage in</w:t>
      </w:r>
      <w:r w:rsidR="00D63458" w:rsidRPr="0042150F">
        <w:rPr>
          <w:rFonts w:ascii="Times New Roman" w:hAnsi="Times New Roman" w:cs="Times New Roman"/>
          <w:sz w:val="24"/>
          <w:szCs w:val="24"/>
        </w:rPr>
        <w:t xml:space="preserve"> hands on learning.  </w:t>
      </w:r>
      <w:r w:rsidR="000D54C4" w:rsidRPr="0042150F">
        <w:rPr>
          <w:rFonts w:ascii="Times New Roman" w:hAnsi="Times New Roman" w:cs="Times New Roman"/>
          <w:sz w:val="24"/>
          <w:szCs w:val="24"/>
        </w:rPr>
        <w:t xml:space="preserve">Yet </w:t>
      </w:r>
      <w:r w:rsidR="009128EA" w:rsidRPr="0042150F">
        <w:rPr>
          <w:rFonts w:ascii="Times New Roman" w:hAnsi="Times New Roman" w:cs="Times New Roman"/>
          <w:sz w:val="24"/>
          <w:szCs w:val="24"/>
        </w:rPr>
        <w:t>disparities in f</w:t>
      </w:r>
      <w:r w:rsidR="000D54C4" w:rsidRPr="0042150F">
        <w:rPr>
          <w:rFonts w:ascii="Times New Roman" w:hAnsi="Times New Roman" w:cs="Times New Roman"/>
          <w:sz w:val="24"/>
          <w:szCs w:val="24"/>
        </w:rPr>
        <w:t xml:space="preserve">unding </w:t>
      </w:r>
      <w:r w:rsidR="009128EA" w:rsidRPr="0042150F">
        <w:rPr>
          <w:rFonts w:ascii="Times New Roman" w:hAnsi="Times New Roman" w:cs="Times New Roman"/>
          <w:sz w:val="24"/>
          <w:szCs w:val="24"/>
        </w:rPr>
        <w:t>resulted in the quality of resources in outdoor environments differing considerably from school to school, which impacts on its effectiveness as a learning environment overall.</w:t>
      </w:r>
      <w:r w:rsidR="004E50CD" w:rsidRPr="0042150F">
        <w:rPr>
          <w:rFonts w:ascii="Times New Roman" w:hAnsi="Times New Roman" w:cs="Times New Roman"/>
          <w:sz w:val="24"/>
          <w:szCs w:val="24"/>
        </w:rPr>
        <w:t xml:space="preserve"> </w:t>
      </w:r>
      <w:r w:rsidR="004D3241" w:rsidRPr="0042150F">
        <w:rPr>
          <w:rFonts w:ascii="Times New Roman" w:hAnsi="Times New Roman" w:cs="Times New Roman"/>
          <w:sz w:val="24"/>
          <w:szCs w:val="24"/>
        </w:rPr>
        <w:t xml:space="preserve">Furthermore, during Year 1 classroom tours, the majority of children </w:t>
      </w:r>
      <w:r w:rsidR="00EE2D89" w:rsidRPr="0042150F">
        <w:rPr>
          <w:rFonts w:ascii="Times New Roman" w:hAnsi="Times New Roman" w:cs="Times New Roman"/>
          <w:sz w:val="24"/>
          <w:szCs w:val="24"/>
        </w:rPr>
        <w:t>said that they seldom did learning outside. Although it was noted in the report that the tours were conducted in January and this may have influenced pupil response, the inconclusiveness of how the outdoors is currently utilised in schools in Wales</w:t>
      </w:r>
      <w:r w:rsidR="00FE2ECB" w:rsidRPr="0042150F">
        <w:rPr>
          <w:rFonts w:ascii="Times New Roman" w:hAnsi="Times New Roman" w:cs="Times New Roman"/>
          <w:sz w:val="24"/>
          <w:szCs w:val="24"/>
        </w:rPr>
        <w:t xml:space="preserve"> </w:t>
      </w:r>
      <w:r w:rsidR="004115D2" w:rsidRPr="0042150F">
        <w:rPr>
          <w:rFonts w:ascii="Times New Roman" w:hAnsi="Times New Roman" w:cs="Times New Roman"/>
          <w:sz w:val="24"/>
          <w:szCs w:val="24"/>
        </w:rPr>
        <w:t>i</w:t>
      </w:r>
      <w:r w:rsidR="00EE2D89" w:rsidRPr="0042150F">
        <w:rPr>
          <w:rFonts w:ascii="Times New Roman" w:hAnsi="Times New Roman" w:cs="Times New Roman"/>
          <w:sz w:val="24"/>
          <w:szCs w:val="24"/>
        </w:rPr>
        <w:t>nfluenced my research partner and</w:t>
      </w:r>
      <w:r w:rsidR="00A117A7" w:rsidRPr="0042150F">
        <w:rPr>
          <w:rFonts w:ascii="Times New Roman" w:hAnsi="Times New Roman" w:cs="Times New Roman"/>
          <w:sz w:val="24"/>
          <w:szCs w:val="24"/>
        </w:rPr>
        <w:t xml:space="preserve"> I</w:t>
      </w:r>
      <w:r w:rsidR="00EE2D89" w:rsidRPr="0042150F">
        <w:rPr>
          <w:rFonts w:ascii="Times New Roman" w:hAnsi="Times New Roman" w:cs="Times New Roman"/>
          <w:sz w:val="24"/>
          <w:szCs w:val="24"/>
        </w:rPr>
        <w:t xml:space="preserve"> to</w:t>
      </w:r>
      <w:r w:rsidR="00FE2ECB" w:rsidRPr="0042150F">
        <w:rPr>
          <w:rFonts w:ascii="Times New Roman" w:hAnsi="Times New Roman" w:cs="Times New Roman"/>
          <w:sz w:val="24"/>
          <w:szCs w:val="24"/>
        </w:rPr>
        <w:t xml:space="preserve"> carry out</w:t>
      </w:r>
      <w:r w:rsidR="004115D2" w:rsidRPr="0042150F">
        <w:rPr>
          <w:rFonts w:ascii="Times New Roman" w:hAnsi="Times New Roman" w:cs="Times New Roman"/>
          <w:sz w:val="24"/>
          <w:szCs w:val="24"/>
        </w:rPr>
        <w:t xml:space="preserve"> our</w:t>
      </w:r>
      <w:r w:rsidR="00FE2ECB" w:rsidRPr="0042150F">
        <w:rPr>
          <w:rFonts w:ascii="Times New Roman" w:hAnsi="Times New Roman" w:cs="Times New Roman"/>
          <w:sz w:val="24"/>
          <w:szCs w:val="24"/>
        </w:rPr>
        <w:t xml:space="preserve"> own </w:t>
      </w:r>
      <w:r w:rsidR="00EE2D89" w:rsidRPr="0042150F">
        <w:rPr>
          <w:rFonts w:ascii="Times New Roman" w:hAnsi="Times New Roman" w:cs="Times New Roman"/>
          <w:sz w:val="24"/>
          <w:szCs w:val="24"/>
        </w:rPr>
        <w:t xml:space="preserve">research </w:t>
      </w:r>
      <w:r w:rsidR="00FE2ECB" w:rsidRPr="0042150F">
        <w:rPr>
          <w:rFonts w:ascii="Times New Roman" w:hAnsi="Times New Roman" w:cs="Times New Roman"/>
          <w:sz w:val="24"/>
          <w:szCs w:val="24"/>
        </w:rPr>
        <w:t>in</w:t>
      </w:r>
      <w:r w:rsidR="00EE2D89" w:rsidRPr="0042150F">
        <w:rPr>
          <w:rFonts w:ascii="Times New Roman" w:hAnsi="Times New Roman" w:cs="Times New Roman"/>
          <w:sz w:val="24"/>
          <w:szCs w:val="24"/>
        </w:rPr>
        <w:t xml:space="preserve"> this environment</w:t>
      </w:r>
      <w:r w:rsidR="003A480D" w:rsidRPr="0042150F">
        <w:rPr>
          <w:rFonts w:ascii="Times New Roman" w:hAnsi="Times New Roman" w:cs="Times New Roman"/>
          <w:sz w:val="24"/>
          <w:szCs w:val="24"/>
        </w:rPr>
        <w:t xml:space="preserve"> and investigate if it has an impact </w:t>
      </w:r>
      <w:r w:rsidR="00A117A7" w:rsidRPr="0042150F">
        <w:rPr>
          <w:rFonts w:ascii="Times New Roman" w:hAnsi="Times New Roman" w:cs="Times New Roman"/>
          <w:sz w:val="24"/>
          <w:szCs w:val="24"/>
        </w:rPr>
        <w:t>on pupil engagement.</w:t>
      </w:r>
    </w:p>
    <w:p w14:paraId="41DA746E" w14:textId="77777777" w:rsidR="00D54EB6" w:rsidRPr="0042150F" w:rsidRDefault="00D54EB6" w:rsidP="00D54EB6">
      <w:pPr>
        <w:spacing w:line="360" w:lineRule="auto"/>
        <w:rPr>
          <w:rFonts w:ascii="Times New Roman" w:hAnsi="Times New Roman" w:cs="Times New Roman"/>
          <w:sz w:val="24"/>
          <w:szCs w:val="24"/>
        </w:rPr>
      </w:pPr>
    </w:p>
    <w:p w14:paraId="5F940876" w14:textId="29C840D0" w:rsidR="00AD1303" w:rsidRPr="0042150F" w:rsidRDefault="00AD1303"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Lesson Study</w:t>
      </w:r>
      <w:r w:rsidR="00EE2D89" w:rsidRPr="0042150F">
        <w:rPr>
          <w:rFonts w:ascii="Times New Roman" w:hAnsi="Times New Roman" w:cs="Times New Roman"/>
          <w:sz w:val="24"/>
          <w:szCs w:val="24"/>
        </w:rPr>
        <w:t xml:space="preserve"> design</w:t>
      </w:r>
    </w:p>
    <w:p w14:paraId="0C1C2861" w14:textId="20BD5958" w:rsidR="000F61E9" w:rsidRPr="0042150F" w:rsidRDefault="00EE2D89"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The methodology used in this research was lesson study</w:t>
      </w:r>
      <w:r w:rsidR="008273FA" w:rsidRPr="0042150F">
        <w:rPr>
          <w:rFonts w:ascii="Times New Roman" w:hAnsi="Times New Roman" w:cs="Times New Roman"/>
          <w:sz w:val="24"/>
          <w:szCs w:val="24"/>
        </w:rPr>
        <w:t xml:space="preserve">. Lesson study, </w:t>
      </w:r>
      <w:r w:rsidR="00346696" w:rsidRPr="0042150F">
        <w:rPr>
          <w:rFonts w:ascii="Times New Roman" w:hAnsi="Times New Roman" w:cs="Times New Roman"/>
          <w:sz w:val="24"/>
          <w:szCs w:val="24"/>
        </w:rPr>
        <w:t>a concept originally developed by teachers in Japan, is a</w:t>
      </w:r>
      <w:r w:rsidR="00C23A1D" w:rsidRPr="0042150F">
        <w:rPr>
          <w:rFonts w:ascii="Times New Roman" w:hAnsi="Times New Roman" w:cs="Times New Roman"/>
          <w:sz w:val="24"/>
          <w:szCs w:val="24"/>
        </w:rPr>
        <w:t xml:space="preserve"> form of classroom action research</w:t>
      </w:r>
      <w:r w:rsidR="00346696" w:rsidRPr="0042150F">
        <w:rPr>
          <w:rFonts w:ascii="Times New Roman" w:hAnsi="Times New Roman" w:cs="Times New Roman"/>
          <w:sz w:val="24"/>
          <w:szCs w:val="24"/>
        </w:rPr>
        <w:t xml:space="preserve"> </w:t>
      </w:r>
      <w:r w:rsidR="00C23A1D" w:rsidRPr="0042150F">
        <w:rPr>
          <w:rFonts w:ascii="Times New Roman" w:hAnsi="Times New Roman" w:cs="Times New Roman"/>
          <w:sz w:val="24"/>
          <w:szCs w:val="24"/>
        </w:rPr>
        <w:t>whereby</w:t>
      </w:r>
      <w:r w:rsidR="00346696" w:rsidRPr="0042150F">
        <w:rPr>
          <w:rFonts w:ascii="Times New Roman" w:hAnsi="Times New Roman" w:cs="Times New Roman"/>
          <w:sz w:val="24"/>
          <w:szCs w:val="24"/>
        </w:rPr>
        <w:t xml:space="preserve"> teachers collaboratively plan, observe and reflect on lessons that have a specific </w:t>
      </w:r>
      <w:r w:rsidR="00C23A1D" w:rsidRPr="0042150F">
        <w:rPr>
          <w:rFonts w:ascii="Times New Roman" w:hAnsi="Times New Roman" w:cs="Times New Roman"/>
          <w:sz w:val="24"/>
          <w:szCs w:val="24"/>
        </w:rPr>
        <w:t xml:space="preserve">‘pedagogic focus’ </w:t>
      </w:r>
      <w:r w:rsidR="00C23A1D" w:rsidRPr="0075369D">
        <w:rPr>
          <w:rFonts w:ascii="Times New Roman" w:hAnsi="Times New Roman" w:cs="Times New Roman"/>
          <w:sz w:val="24"/>
          <w:szCs w:val="24"/>
        </w:rPr>
        <w:t>(Bush, 2009).</w:t>
      </w:r>
      <w:r w:rsidR="00C23A1D" w:rsidRPr="0042150F">
        <w:rPr>
          <w:rFonts w:ascii="Times New Roman" w:hAnsi="Times New Roman" w:cs="Times New Roman"/>
          <w:sz w:val="24"/>
          <w:szCs w:val="24"/>
        </w:rPr>
        <w:t xml:space="preserve"> </w:t>
      </w:r>
      <w:r w:rsidR="00311D66" w:rsidRPr="0042150F">
        <w:rPr>
          <w:rFonts w:ascii="Times New Roman" w:hAnsi="Times New Roman" w:cs="Times New Roman"/>
          <w:sz w:val="24"/>
          <w:szCs w:val="24"/>
        </w:rPr>
        <w:t xml:space="preserve">Dudley (2014) states that </w:t>
      </w:r>
      <w:r w:rsidR="00C23A1D" w:rsidRPr="0042150F">
        <w:rPr>
          <w:rFonts w:ascii="Times New Roman" w:hAnsi="Times New Roman" w:cs="Times New Roman"/>
          <w:sz w:val="24"/>
          <w:szCs w:val="24"/>
        </w:rPr>
        <w:t>Lesson study is an innovative way of helping teachers develop their practise knowledg</w:t>
      </w:r>
      <w:r w:rsidR="00311D66" w:rsidRPr="0042150F">
        <w:rPr>
          <w:rFonts w:ascii="Times New Roman" w:hAnsi="Times New Roman" w:cs="Times New Roman"/>
          <w:sz w:val="24"/>
          <w:szCs w:val="24"/>
        </w:rPr>
        <w:t>e and see particular features of pupil learning from the viewpoint of other</w:t>
      </w:r>
      <w:r w:rsidR="001D7D34" w:rsidRPr="0042150F">
        <w:rPr>
          <w:rFonts w:ascii="Times New Roman" w:hAnsi="Times New Roman" w:cs="Times New Roman"/>
          <w:sz w:val="24"/>
          <w:szCs w:val="24"/>
        </w:rPr>
        <w:t xml:space="preserve">s. </w:t>
      </w:r>
      <w:r w:rsidR="00311D66" w:rsidRPr="0042150F">
        <w:rPr>
          <w:rFonts w:ascii="Times New Roman" w:hAnsi="Times New Roman" w:cs="Times New Roman"/>
          <w:sz w:val="24"/>
          <w:szCs w:val="24"/>
        </w:rPr>
        <w:t xml:space="preserve">Furthermore, </w:t>
      </w:r>
      <w:r w:rsidR="000F61E9" w:rsidRPr="0042150F">
        <w:rPr>
          <w:rFonts w:ascii="Times New Roman" w:hAnsi="Times New Roman" w:cs="Times New Roman"/>
          <w:sz w:val="24"/>
          <w:szCs w:val="24"/>
        </w:rPr>
        <w:t xml:space="preserve">Cordingley </w:t>
      </w:r>
      <w:r w:rsidR="000F61E9" w:rsidRPr="0042150F">
        <w:rPr>
          <w:rFonts w:ascii="Times New Roman" w:hAnsi="Times New Roman" w:cs="Times New Roman"/>
          <w:i/>
          <w:sz w:val="24"/>
          <w:szCs w:val="24"/>
        </w:rPr>
        <w:t>et al</w:t>
      </w:r>
      <w:r w:rsidR="000F61E9" w:rsidRPr="0042150F">
        <w:rPr>
          <w:rFonts w:ascii="Times New Roman" w:hAnsi="Times New Roman" w:cs="Times New Roman"/>
          <w:sz w:val="24"/>
          <w:szCs w:val="24"/>
        </w:rPr>
        <w:t xml:space="preserve"> (20</w:t>
      </w:r>
      <w:r w:rsidR="00B33863" w:rsidRPr="0042150F">
        <w:rPr>
          <w:rFonts w:ascii="Times New Roman" w:hAnsi="Times New Roman" w:cs="Times New Roman"/>
          <w:sz w:val="24"/>
          <w:szCs w:val="24"/>
        </w:rPr>
        <w:t>03</w:t>
      </w:r>
      <w:r w:rsidR="000F61E9" w:rsidRPr="0042150F">
        <w:rPr>
          <w:rFonts w:ascii="Times New Roman" w:hAnsi="Times New Roman" w:cs="Times New Roman"/>
          <w:sz w:val="24"/>
          <w:szCs w:val="24"/>
        </w:rPr>
        <w:t xml:space="preserve">) </w:t>
      </w:r>
      <w:r w:rsidR="00311D66" w:rsidRPr="0042150F">
        <w:rPr>
          <w:rFonts w:ascii="Times New Roman" w:hAnsi="Times New Roman" w:cs="Times New Roman"/>
          <w:sz w:val="24"/>
          <w:szCs w:val="24"/>
        </w:rPr>
        <w:t>suggest</w:t>
      </w:r>
      <w:r w:rsidR="000F61E9" w:rsidRPr="0042150F">
        <w:rPr>
          <w:rFonts w:ascii="Times New Roman" w:hAnsi="Times New Roman" w:cs="Times New Roman"/>
          <w:sz w:val="24"/>
          <w:szCs w:val="24"/>
        </w:rPr>
        <w:t xml:space="preserve"> that lesson </w:t>
      </w:r>
      <w:r w:rsidR="00311D66" w:rsidRPr="0042150F">
        <w:rPr>
          <w:rFonts w:ascii="Times New Roman" w:hAnsi="Times New Roman" w:cs="Times New Roman"/>
          <w:sz w:val="24"/>
          <w:szCs w:val="24"/>
        </w:rPr>
        <w:t xml:space="preserve">study </w:t>
      </w:r>
      <w:r w:rsidR="000F61E9" w:rsidRPr="0042150F">
        <w:rPr>
          <w:rFonts w:ascii="Times New Roman" w:hAnsi="Times New Roman" w:cs="Times New Roman"/>
          <w:sz w:val="24"/>
          <w:szCs w:val="24"/>
        </w:rPr>
        <w:t xml:space="preserve">combines the features of professional learning that are most likely to help improve teaching </w:t>
      </w:r>
      <w:r w:rsidR="001B696F" w:rsidRPr="0042150F">
        <w:rPr>
          <w:rFonts w:ascii="Times New Roman" w:hAnsi="Times New Roman" w:cs="Times New Roman"/>
          <w:sz w:val="24"/>
          <w:szCs w:val="24"/>
        </w:rPr>
        <w:t>whilst</w:t>
      </w:r>
      <w:r w:rsidR="000F61E9" w:rsidRPr="0042150F">
        <w:rPr>
          <w:rFonts w:ascii="Times New Roman" w:hAnsi="Times New Roman" w:cs="Times New Roman"/>
          <w:sz w:val="24"/>
          <w:szCs w:val="24"/>
        </w:rPr>
        <w:t xml:space="preserve"> Stepenak </w:t>
      </w:r>
      <w:r w:rsidR="000F61E9" w:rsidRPr="0042150F">
        <w:rPr>
          <w:rFonts w:ascii="Times New Roman" w:hAnsi="Times New Roman" w:cs="Times New Roman"/>
          <w:i/>
          <w:sz w:val="24"/>
          <w:szCs w:val="24"/>
        </w:rPr>
        <w:t xml:space="preserve">et al </w:t>
      </w:r>
      <w:r w:rsidR="000F61E9" w:rsidRPr="0042150F">
        <w:rPr>
          <w:rFonts w:ascii="Times New Roman" w:hAnsi="Times New Roman" w:cs="Times New Roman"/>
          <w:sz w:val="24"/>
          <w:szCs w:val="24"/>
        </w:rPr>
        <w:t>(200</w:t>
      </w:r>
      <w:r w:rsidR="00A57826" w:rsidRPr="0042150F">
        <w:rPr>
          <w:rFonts w:ascii="Times New Roman" w:hAnsi="Times New Roman" w:cs="Times New Roman"/>
          <w:sz w:val="24"/>
          <w:szCs w:val="24"/>
        </w:rPr>
        <w:t>6</w:t>
      </w:r>
      <w:r w:rsidR="000F61E9" w:rsidRPr="0042150F">
        <w:rPr>
          <w:rFonts w:ascii="Times New Roman" w:hAnsi="Times New Roman" w:cs="Times New Roman"/>
          <w:sz w:val="24"/>
          <w:szCs w:val="24"/>
        </w:rPr>
        <w:t xml:space="preserve">) </w:t>
      </w:r>
      <w:r w:rsidR="001B696F" w:rsidRPr="0042150F">
        <w:rPr>
          <w:rFonts w:ascii="Times New Roman" w:hAnsi="Times New Roman" w:cs="Times New Roman"/>
          <w:sz w:val="24"/>
          <w:szCs w:val="24"/>
        </w:rPr>
        <w:t>believe</w:t>
      </w:r>
      <w:r w:rsidR="000F61E9" w:rsidRPr="0042150F">
        <w:rPr>
          <w:rFonts w:ascii="Times New Roman" w:hAnsi="Times New Roman" w:cs="Times New Roman"/>
          <w:sz w:val="24"/>
          <w:szCs w:val="24"/>
        </w:rPr>
        <w:t xml:space="preserve"> that lesson study has the ability to transform personal teaching and empower educators to make a difference. </w:t>
      </w:r>
    </w:p>
    <w:p w14:paraId="650FA846" w14:textId="4F0548FD" w:rsidR="003A291B" w:rsidRPr="0042150F" w:rsidRDefault="001B696F"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A</w:t>
      </w:r>
      <w:r w:rsidR="008D39F2" w:rsidRPr="0042150F">
        <w:rPr>
          <w:rFonts w:ascii="Times New Roman" w:hAnsi="Times New Roman" w:cs="Times New Roman"/>
          <w:sz w:val="24"/>
          <w:szCs w:val="24"/>
        </w:rPr>
        <w:t>s this is a small-scale enquiry</w:t>
      </w:r>
      <w:r w:rsidR="00DF254C" w:rsidRPr="0042150F">
        <w:rPr>
          <w:rFonts w:ascii="Times New Roman" w:hAnsi="Times New Roman" w:cs="Times New Roman"/>
          <w:sz w:val="24"/>
          <w:szCs w:val="24"/>
        </w:rPr>
        <w:t xml:space="preserve"> and time was limited,</w:t>
      </w:r>
      <w:r w:rsidR="008D39F2" w:rsidRPr="0042150F">
        <w:rPr>
          <w:rFonts w:ascii="Times New Roman" w:hAnsi="Times New Roman" w:cs="Times New Roman"/>
          <w:sz w:val="24"/>
          <w:szCs w:val="24"/>
        </w:rPr>
        <w:t xml:space="preserve"> </w:t>
      </w:r>
      <w:r w:rsidR="00DF254C" w:rsidRPr="0042150F">
        <w:rPr>
          <w:rFonts w:ascii="Times New Roman" w:hAnsi="Times New Roman" w:cs="Times New Roman"/>
          <w:sz w:val="24"/>
          <w:szCs w:val="24"/>
        </w:rPr>
        <w:t>our action</w:t>
      </w:r>
      <w:r w:rsidR="008D39F2" w:rsidRPr="0042150F">
        <w:rPr>
          <w:rFonts w:ascii="Times New Roman" w:hAnsi="Times New Roman" w:cs="Times New Roman"/>
          <w:sz w:val="24"/>
          <w:szCs w:val="24"/>
        </w:rPr>
        <w:t xml:space="preserve"> </w:t>
      </w:r>
      <w:r w:rsidR="00DF254C" w:rsidRPr="0042150F">
        <w:rPr>
          <w:rFonts w:ascii="Times New Roman" w:hAnsi="Times New Roman" w:cs="Times New Roman"/>
          <w:sz w:val="24"/>
          <w:szCs w:val="24"/>
        </w:rPr>
        <w:t xml:space="preserve">research </w:t>
      </w:r>
      <w:r w:rsidR="008D39F2" w:rsidRPr="0042150F">
        <w:rPr>
          <w:rFonts w:ascii="Times New Roman" w:hAnsi="Times New Roman" w:cs="Times New Roman"/>
          <w:sz w:val="24"/>
          <w:szCs w:val="24"/>
        </w:rPr>
        <w:t xml:space="preserve">was only carried out over two lessons, however, </w:t>
      </w:r>
      <w:r w:rsidR="00DF254C" w:rsidRPr="0042150F">
        <w:rPr>
          <w:rFonts w:ascii="Times New Roman" w:hAnsi="Times New Roman" w:cs="Times New Roman"/>
          <w:sz w:val="24"/>
          <w:szCs w:val="24"/>
        </w:rPr>
        <w:t>Dudley</w:t>
      </w:r>
      <w:r w:rsidRPr="0042150F">
        <w:rPr>
          <w:rFonts w:ascii="Times New Roman" w:hAnsi="Times New Roman" w:cs="Times New Roman"/>
          <w:sz w:val="24"/>
          <w:szCs w:val="24"/>
        </w:rPr>
        <w:t xml:space="preserve"> (2014)</w:t>
      </w:r>
      <w:r w:rsidR="00DF254C" w:rsidRPr="0042150F">
        <w:rPr>
          <w:rFonts w:ascii="Times New Roman" w:hAnsi="Times New Roman" w:cs="Times New Roman"/>
          <w:sz w:val="24"/>
          <w:szCs w:val="24"/>
        </w:rPr>
        <w:t xml:space="preserve"> </w:t>
      </w:r>
      <w:r w:rsidRPr="0042150F">
        <w:rPr>
          <w:rFonts w:ascii="Times New Roman" w:hAnsi="Times New Roman" w:cs="Times New Roman"/>
          <w:sz w:val="24"/>
          <w:szCs w:val="24"/>
        </w:rPr>
        <w:t>u</w:t>
      </w:r>
      <w:r w:rsidR="00DF254C" w:rsidRPr="0042150F">
        <w:rPr>
          <w:rFonts w:ascii="Times New Roman" w:hAnsi="Times New Roman" w:cs="Times New Roman"/>
          <w:sz w:val="24"/>
          <w:szCs w:val="24"/>
        </w:rPr>
        <w:t xml:space="preserve">sually recommends a cycle of at least three lessons for full effectiveness. </w:t>
      </w:r>
      <w:r w:rsidR="001D7D34" w:rsidRPr="0042150F">
        <w:rPr>
          <w:rFonts w:ascii="Times New Roman" w:hAnsi="Times New Roman" w:cs="Times New Roman"/>
          <w:sz w:val="24"/>
          <w:szCs w:val="24"/>
        </w:rPr>
        <w:t xml:space="preserve">He </w:t>
      </w:r>
      <w:r w:rsidRPr="0042150F">
        <w:rPr>
          <w:rFonts w:ascii="Times New Roman" w:hAnsi="Times New Roman" w:cs="Times New Roman"/>
          <w:sz w:val="24"/>
          <w:szCs w:val="24"/>
        </w:rPr>
        <w:t>also recommends the use of three representative ‘case pupils’ in research lesson</w:t>
      </w:r>
      <w:r w:rsidR="001D7D34" w:rsidRPr="0042150F">
        <w:rPr>
          <w:rFonts w:ascii="Times New Roman" w:hAnsi="Times New Roman" w:cs="Times New Roman"/>
          <w:sz w:val="24"/>
          <w:szCs w:val="24"/>
        </w:rPr>
        <w:t xml:space="preserve">s, </w:t>
      </w:r>
      <w:r w:rsidRPr="0042150F">
        <w:rPr>
          <w:rFonts w:ascii="Times New Roman" w:hAnsi="Times New Roman" w:cs="Times New Roman"/>
          <w:sz w:val="24"/>
          <w:szCs w:val="24"/>
        </w:rPr>
        <w:t xml:space="preserve">as the use of case pupils can help teachers address the specific needs of individual pupils. </w:t>
      </w:r>
      <w:r w:rsidR="00326FF2" w:rsidRPr="0042150F">
        <w:rPr>
          <w:rFonts w:ascii="Times New Roman" w:hAnsi="Times New Roman" w:cs="Times New Roman"/>
          <w:sz w:val="24"/>
          <w:szCs w:val="24"/>
        </w:rPr>
        <w:t xml:space="preserve">As our research was focused on engagement levels, </w:t>
      </w:r>
      <w:r w:rsidR="007C24F7" w:rsidRPr="0042150F">
        <w:rPr>
          <w:rFonts w:ascii="Times New Roman" w:hAnsi="Times New Roman" w:cs="Times New Roman"/>
          <w:sz w:val="24"/>
          <w:szCs w:val="24"/>
        </w:rPr>
        <w:t xml:space="preserve">after gaining parental consent and assent from the all the pupils in the class, </w:t>
      </w:r>
      <w:r w:rsidR="00326FF2" w:rsidRPr="0042150F">
        <w:rPr>
          <w:rFonts w:ascii="Times New Roman" w:hAnsi="Times New Roman" w:cs="Times New Roman"/>
          <w:sz w:val="24"/>
          <w:szCs w:val="24"/>
        </w:rPr>
        <w:t>we</w:t>
      </w:r>
      <w:r w:rsidR="00C24173" w:rsidRPr="0042150F">
        <w:rPr>
          <w:rFonts w:ascii="Times New Roman" w:hAnsi="Times New Roman" w:cs="Times New Roman"/>
          <w:sz w:val="24"/>
          <w:szCs w:val="24"/>
        </w:rPr>
        <w:t xml:space="preserve"> used purposive sampling to</w:t>
      </w:r>
      <w:r w:rsidR="00DF29F1" w:rsidRPr="0042150F">
        <w:rPr>
          <w:rFonts w:ascii="Times New Roman" w:hAnsi="Times New Roman" w:cs="Times New Roman"/>
          <w:sz w:val="24"/>
          <w:szCs w:val="24"/>
        </w:rPr>
        <w:t xml:space="preserve"> cho</w:t>
      </w:r>
      <w:r w:rsidR="00C24173" w:rsidRPr="0042150F">
        <w:rPr>
          <w:rFonts w:ascii="Times New Roman" w:hAnsi="Times New Roman" w:cs="Times New Roman"/>
          <w:sz w:val="24"/>
          <w:szCs w:val="24"/>
        </w:rPr>
        <w:t>ose</w:t>
      </w:r>
      <w:r w:rsidR="00DF29F1" w:rsidRPr="0042150F">
        <w:rPr>
          <w:rFonts w:ascii="Times New Roman" w:hAnsi="Times New Roman" w:cs="Times New Roman"/>
          <w:sz w:val="24"/>
          <w:szCs w:val="24"/>
        </w:rPr>
        <w:t xml:space="preserve"> a</w:t>
      </w:r>
      <w:r w:rsidR="005D6A77" w:rsidRPr="0042150F">
        <w:rPr>
          <w:rFonts w:ascii="Times New Roman" w:hAnsi="Times New Roman" w:cs="Times New Roman"/>
          <w:sz w:val="24"/>
          <w:szCs w:val="24"/>
        </w:rPr>
        <w:t xml:space="preserve"> sample of</w:t>
      </w:r>
      <w:r w:rsidR="00326FF2" w:rsidRPr="0042150F">
        <w:rPr>
          <w:rFonts w:ascii="Times New Roman" w:hAnsi="Times New Roman" w:cs="Times New Roman"/>
          <w:sz w:val="24"/>
          <w:szCs w:val="24"/>
        </w:rPr>
        <w:t xml:space="preserve"> three pupils</w:t>
      </w:r>
      <w:r w:rsidR="005D6A77" w:rsidRPr="0042150F">
        <w:rPr>
          <w:rFonts w:ascii="Times New Roman" w:hAnsi="Times New Roman" w:cs="Times New Roman"/>
          <w:sz w:val="24"/>
          <w:szCs w:val="24"/>
        </w:rPr>
        <w:t xml:space="preserve"> from our retrospective classes</w:t>
      </w:r>
      <w:r w:rsidR="00326FF2" w:rsidRPr="0042150F">
        <w:rPr>
          <w:rFonts w:ascii="Times New Roman" w:hAnsi="Times New Roman" w:cs="Times New Roman"/>
          <w:sz w:val="24"/>
          <w:szCs w:val="24"/>
        </w:rPr>
        <w:t xml:space="preserve"> </w:t>
      </w:r>
      <w:r w:rsidR="005D6A77" w:rsidRPr="0042150F">
        <w:rPr>
          <w:rFonts w:ascii="Times New Roman" w:hAnsi="Times New Roman" w:cs="Times New Roman"/>
          <w:sz w:val="24"/>
          <w:szCs w:val="24"/>
        </w:rPr>
        <w:t>who usually exhibited varying levels of engagement</w:t>
      </w:r>
      <w:r w:rsidR="007C24F7" w:rsidRPr="0042150F">
        <w:rPr>
          <w:rFonts w:ascii="Times New Roman" w:hAnsi="Times New Roman" w:cs="Times New Roman"/>
          <w:sz w:val="24"/>
          <w:szCs w:val="24"/>
        </w:rPr>
        <w:t xml:space="preserve"> during</w:t>
      </w:r>
      <w:r w:rsidR="00C24173" w:rsidRPr="0042150F">
        <w:rPr>
          <w:rFonts w:ascii="Times New Roman" w:hAnsi="Times New Roman" w:cs="Times New Roman"/>
          <w:sz w:val="24"/>
          <w:szCs w:val="24"/>
        </w:rPr>
        <w:t xml:space="preserve"> </w:t>
      </w:r>
      <w:r w:rsidR="007C24F7" w:rsidRPr="0042150F">
        <w:rPr>
          <w:rFonts w:ascii="Times New Roman" w:hAnsi="Times New Roman" w:cs="Times New Roman"/>
          <w:sz w:val="24"/>
          <w:szCs w:val="24"/>
        </w:rPr>
        <w:t>lessons</w:t>
      </w:r>
      <w:r w:rsidR="005D6A77" w:rsidRPr="0042150F">
        <w:rPr>
          <w:rFonts w:ascii="Times New Roman" w:hAnsi="Times New Roman" w:cs="Times New Roman"/>
          <w:sz w:val="24"/>
          <w:szCs w:val="24"/>
        </w:rPr>
        <w:t xml:space="preserve"> (low to high).</w:t>
      </w:r>
      <w:r w:rsidR="007C24F7" w:rsidRPr="0042150F">
        <w:rPr>
          <w:rFonts w:ascii="Times New Roman" w:hAnsi="Times New Roman" w:cs="Times New Roman"/>
          <w:sz w:val="24"/>
          <w:szCs w:val="24"/>
        </w:rPr>
        <w:t xml:space="preserve"> In retrospect, we could have used random sampling</w:t>
      </w:r>
      <w:r w:rsidR="00B046B3" w:rsidRPr="0042150F">
        <w:rPr>
          <w:rFonts w:ascii="Times New Roman" w:hAnsi="Times New Roman" w:cs="Times New Roman"/>
          <w:sz w:val="24"/>
          <w:szCs w:val="24"/>
        </w:rPr>
        <w:t xml:space="preserve"> </w:t>
      </w:r>
      <w:r w:rsidR="00C24173" w:rsidRPr="0042150F">
        <w:rPr>
          <w:rFonts w:ascii="Times New Roman" w:hAnsi="Times New Roman" w:cs="Times New Roman"/>
          <w:sz w:val="24"/>
          <w:szCs w:val="24"/>
        </w:rPr>
        <w:t xml:space="preserve">to </w:t>
      </w:r>
      <w:r w:rsidR="007C24F7" w:rsidRPr="0042150F">
        <w:rPr>
          <w:rFonts w:ascii="Times New Roman" w:hAnsi="Times New Roman" w:cs="Times New Roman"/>
          <w:sz w:val="24"/>
          <w:szCs w:val="24"/>
        </w:rPr>
        <w:t>avoid unconscious bias</w:t>
      </w:r>
      <w:r w:rsidR="00AC6934" w:rsidRPr="0042150F">
        <w:rPr>
          <w:rFonts w:ascii="Times New Roman" w:hAnsi="Times New Roman" w:cs="Times New Roman"/>
          <w:sz w:val="24"/>
          <w:szCs w:val="24"/>
        </w:rPr>
        <w:t xml:space="preserve"> </w:t>
      </w:r>
      <w:bookmarkStart w:id="16" w:name="_Hlk1908119"/>
      <w:r w:rsidR="00C24173" w:rsidRPr="0075369D">
        <w:rPr>
          <w:rFonts w:ascii="Times New Roman" w:hAnsi="Times New Roman" w:cs="Times New Roman"/>
          <w:sz w:val="24"/>
          <w:szCs w:val="24"/>
        </w:rPr>
        <w:t xml:space="preserve">(Papatheodorou and </w:t>
      </w:r>
      <w:r w:rsidR="00211C0D" w:rsidRPr="0075369D">
        <w:rPr>
          <w:rFonts w:ascii="Times New Roman" w:hAnsi="Times New Roman" w:cs="Times New Roman"/>
          <w:sz w:val="24"/>
          <w:szCs w:val="24"/>
        </w:rPr>
        <w:t>Luff</w:t>
      </w:r>
      <w:r w:rsidR="00C24173" w:rsidRPr="0075369D">
        <w:rPr>
          <w:rFonts w:ascii="Times New Roman" w:hAnsi="Times New Roman" w:cs="Times New Roman"/>
          <w:sz w:val="24"/>
          <w:szCs w:val="24"/>
        </w:rPr>
        <w:t>, 2012)</w:t>
      </w:r>
      <w:r w:rsidR="007915E2" w:rsidRPr="0075369D">
        <w:rPr>
          <w:rFonts w:ascii="Times New Roman" w:hAnsi="Times New Roman" w:cs="Times New Roman"/>
          <w:sz w:val="24"/>
          <w:szCs w:val="24"/>
        </w:rPr>
        <w:t>,</w:t>
      </w:r>
      <w:r w:rsidR="007915E2" w:rsidRPr="0042150F">
        <w:rPr>
          <w:rFonts w:ascii="Times New Roman" w:hAnsi="Times New Roman" w:cs="Times New Roman"/>
          <w:sz w:val="24"/>
          <w:szCs w:val="24"/>
        </w:rPr>
        <w:t xml:space="preserve"> </w:t>
      </w:r>
      <w:bookmarkEnd w:id="16"/>
      <w:r w:rsidR="007915E2" w:rsidRPr="0042150F">
        <w:rPr>
          <w:rFonts w:ascii="Times New Roman" w:hAnsi="Times New Roman" w:cs="Times New Roman"/>
          <w:sz w:val="24"/>
          <w:szCs w:val="24"/>
        </w:rPr>
        <w:t>however, to</w:t>
      </w:r>
      <w:r w:rsidR="002E5914" w:rsidRPr="0042150F">
        <w:rPr>
          <w:rFonts w:ascii="Times New Roman" w:hAnsi="Times New Roman" w:cs="Times New Roman"/>
          <w:sz w:val="24"/>
          <w:szCs w:val="24"/>
        </w:rPr>
        <w:t xml:space="preserve"> try and </w:t>
      </w:r>
      <w:r w:rsidR="007915E2" w:rsidRPr="0042150F">
        <w:rPr>
          <w:rFonts w:ascii="Times New Roman" w:hAnsi="Times New Roman" w:cs="Times New Roman"/>
          <w:sz w:val="24"/>
          <w:szCs w:val="24"/>
        </w:rPr>
        <w:lastRenderedPageBreak/>
        <w:t xml:space="preserve">overcome the possibility of </w:t>
      </w:r>
      <w:r w:rsidR="002E5914" w:rsidRPr="0042150F">
        <w:rPr>
          <w:rFonts w:ascii="Times New Roman" w:hAnsi="Times New Roman" w:cs="Times New Roman"/>
          <w:sz w:val="24"/>
          <w:szCs w:val="24"/>
        </w:rPr>
        <w:t>stereotyping</w:t>
      </w:r>
      <w:r w:rsidR="007915E2" w:rsidRPr="0042150F">
        <w:rPr>
          <w:rFonts w:ascii="Times New Roman" w:hAnsi="Times New Roman" w:cs="Times New Roman"/>
          <w:sz w:val="24"/>
          <w:szCs w:val="24"/>
        </w:rPr>
        <w:t>,</w:t>
      </w:r>
      <w:r w:rsidR="00E61C5E" w:rsidRPr="0042150F">
        <w:rPr>
          <w:rFonts w:ascii="Times New Roman" w:hAnsi="Times New Roman" w:cs="Times New Roman"/>
          <w:sz w:val="24"/>
          <w:szCs w:val="24"/>
        </w:rPr>
        <w:t xml:space="preserve"> </w:t>
      </w:r>
      <w:r w:rsidR="001D7D34" w:rsidRPr="0042150F">
        <w:rPr>
          <w:rFonts w:ascii="Times New Roman" w:hAnsi="Times New Roman" w:cs="Times New Roman"/>
          <w:sz w:val="24"/>
          <w:szCs w:val="24"/>
        </w:rPr>
        <w:t xml:space="preserve">we agreed to </w:t>
      </w:r>
      <w:r w:rsidR="007915E2" w:rsidRPr="0042150F">
        <w:rPr>
          <w:rFonts w:ascii="Times New Roman" w:hAnsi="Times New Roman" w:cs="Times New Roman"/>
          <w:sz w:val="24"/>
          <w:szCs w:val="24"/>
        </w:rPr>
        <w:t>refrai</w:t>
      </w:r>
      <w:r w:rsidR="001D7D34" w:rsidRPr="0042150F">
        <w:rPr>
          <w:rFonts w:ascii="Times New Roman" w:hAnsi="Times New Roman" w:cs="Times New Roman"/>
          <w:sz w:val="24"/>
          <w:szCs w:val="24"/>
        </w:rPr>
        <w:t>n</w:t>
      </w:r>
      <w:r w:rsidR="007915E2" w:rsidRPr="0042150F">
        <w:rPr>
          <w:rFonts w:ascii="Times New Roman" w:hAnsi="Times New Roman" w:cs="Times New Roman"/>
          <w:sz w:val="24"/>
          <w:szCs w:val="24"/>
        </w:rPr>
        <w:t xml:space="preserve"> from </w:t>
      </w:r>
      <w:r w:rsidR="00BF31B8" w:rsidRPr="0042150F">
        <w:rPr>
          <w:rFonts w:ascii="Times New Roman" w:hAnsi="Times New Roman" w:cs="Times New Roman"/>
          <w:sz w:val="24"/>
          <w:szCs w:val="24"/>
        </w:rPr>
        <w:t>attempting to identify the</w:t>
      </w:r>
      <w:r w:rsidR="007915E2" w:rsidRPr="0042150F">
        <w:rPr>
          <w:rFonts w:ascii="Times New Roman" w:hAnsi="Times New Roman" w:cs="Times New Roman"/>
          <w:sz w:val="24"/>
          <w:szCs w:val="24"/>
        </w:rPr>
        <w:t xml:space="preserve"> case pupils’ usual levels of engagement before the lessons. By taking the role of an ‘outside observer’ </w:t>
      </w:r>
      <w:bookmarkStart w:id="17" w:name="_Hlk1909110"/>
      <w:r w:rsidR="007915E2" w:rsidRPr="0042150F">
        <w:rPr>
          <w:rFonts w:ascii="Times New Roman" w:hAnsi="Times New Roman" w:cs="Times New Roman"/>
          <w:sz w:val="24"/>
          <w:szCs w:val="24"/>
        </w:rPr>
        <w:t xml:space="preserve">(Papatheodorou and </w:t>
      </w:r>
      <w:r w:rsidR="00211C0D" w:rsidRPr="0042150F">
        <w:rPr>
          <w:rFonts w:ascii="Times New Roman" w:hAnsi="Times New Roman" w:cs="Times New Roman"/>
          <w:sz w:val="24"/>
          <w:szCs w:val="24"/>
        </w:rPr>
        <w:t>Luff</w:t>
      </w:r>
      <w:r w:rsidR="00D836DC" w:rsidRPr="0042150F">
        <w:rPr>
          <w:rFonts w:ascii="Times New Roman" w:hAnsi="Times New Roman" w:cs="Times New Roman"/>
          <w:sz w:val="24"/>
          <w:szCs w:val="24"/>
        </w:rPr>
        <w:t>,</w:t>
      </w:r>
      <w:r w:rsidR="007915E2" w:rsidRPr="0042150F">
        <w:rPr>
          <w:rFonts w:ascii="Times New Roman" w:hAnsi="Times New Roman" w:cs="Times New Roman"/>
          <w:sz w:val="24"/>
          <w:szCs w:val="24"/>
        </w:rPr>
        <w:t xml:space="preserve"> 2012) </w:t>
      </w:r>
      <w:bookmarkEnd w:id="17"/>
      <w:r w:rsidR="007915E2" w:rsidRPr="0042150F">
        <w:rPr>
          <w:rFonts w:ascii="Times New Roman" w:hAnsi="Times New Roman" w:cs="Times New Roman"/>
          <w:sz w:val="24"/>
          <w:szCs w:val="24"/>
        </w:rPr>
        <w:t xml:space="preserve">we </w:t>
      </w:r>
      <w:r w:rsidR="00BF31B8" w:rsidRPr="0042150F">
        <w:rPr>
          <w:rFonts w:ascii="Times New Roman" w:hAnsi="Times New Roman" w:cs="Times New Roman"/>
          <w:sz w:val="24"/>
          <w:szCs w:val="24"/>
        </w:rPr>
        <w:t xml:space="preserve">endeavoured </w:t>
      </w:r>
      <w:r w:rsidR="007915E2" w:rsidRPr="0042150F">
        <w:rPr>
          <w:rFonts w:ascii="Times New Roman" w:hAnsi="Times New Roman" w:cs="Times New Roman"/>
          <w:sz w:val="24"/>
          <w:szCs w:val="24"/>
        </w:rPr>
        <w:t>to provide an objective account of what we saw without letting preconceptions cloud our judgement.</w:t>
      </w:r>
    </w:p>
    <w:p w14:paraId="01DEC89B" w14:textId="06D4FD8F" w:rsidR="00280C3F" w:rsidRPr="0042150F" w:rsidRDefault="000057C5"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The methods of</w:t>
      </w:r>
      <w:r w:rsidR="00280C3F"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data collection used </w:t>
      </w:r>
      <w:r w:rsidR="00362595" w:rsidRPr="0042150F">
        <w:rPr>
          <w:rFonts w:ascii="Times New Roman" w:hAnsi="Times New Roman" w:cs="Times New Roman"/>
          <w:sz w:val="24"/>
          <w:szCs w:val="24"/>
        </w:rPr>
        <w:t>were</w:t>
      </w:r>
      <w:r w:rsidRPr="0042150F">
        <w:rPr>
          <w:rFonts w:ascii="Times New Roman" w:hAnsi="Times New Roman" w:cs="Times New Roman"/>
          <w:sz w:val="24"/>
          <w:szCs w:val="24"/>
        </w:rPr>
        <w:t xml:space="preserve"> non-participant observations</w:t>
      </w:r>
      <w:r w:rsidR="00362595" w:rsidRPr="0042150F">
        <w:rPr>
          <w:rFonts w:ascii="Times New Roman" w:hAnsi="Times New Roman" w:cs="Times New Roman"/>
          <w:sz w:val="24"/>
          <w:szCs w:val="24"/>
        </w:rPr>
        <w:t>,</w:t>
      </w:r>
      <w:r w:rsidR="00FB1FE9" w:rsidRPr="0042150F">
        <w:rPr>
          <w:rFonts w:ascii="Times New Roman" w:hAnsi="Times New Roman" w:cs="Times New Roman"/>
          <w:sz w:val="24"/>
          <w:szCs w:val="24"/>
        </w:rPr>
        <w:t xml:space="preserve"> focus group,</w:t>
      </w:r>
      <w:r w:rsidR="00362595" w:rsidRPr="0042150F">
        <w:rPr>
          <w:rFonts w:ascii="Times New Roman" w:hAnsi="Times New Roman" w:cs="Times New Roman"/>
          <w:sz w:val="24"/>
          <w:szCs w:val="24"/>
        </w:rPr>
        <w:t xml:space="preserve"> </w:t>
      </w:r>
      <w:r w:rsidR="00753AD0" w:rsidRPr="0042150F">
        <w:rPr>
          <w:rFonts w:ascii="Times New Roman" w:hAnsi="Times New Roman" w:cs="Times New Roman"/>
          <w:sz w:val="24"/>
          <w:szCs w:val="24"/>
        </w:rPr>
        <w:t>semi-structured interviews</w:t>
      </w:r>
      <w:r w:rsidR="00362595" w:rsidRPr="0042150F">
        <w:rPr>
          <w:rFonts w:ascii="Times New Roman" w:hAnsi="Times New Roman" w:cs="Times New Roman"/>
          <w:sz w:val="24"/>
          <w:szCs w:val="24"/>
        </w:rPr>
        <w:t xml:space="preserve"> and reflection.</w:t>
      </w:r>
      <w:r w:rsidR="003A291B" w:rsidRPr="0042150F">
        <w:rPr>
          <w:rFonts w:ascii="Times New Roman" w:hAnsi="Times New Roman" w:cs="Times New Roman"/>
          <w:sz w:val="24"/>
          <w:szCs w:val="24"/>
        </w:rPr>
        <w:t xml:space="preserve"> </w:t>
      </w:r>
      <w:r w:rsidR="00E71A51" w:rsidRPr="0042150F">
        <w:rPr>
          <w:rFonts w:ascii="Times New Roman" w:hAnsi="Times New Roman" w:cs="Times New Roman"/>
          <w:sz w:val="24"/>
          <w:szCs w:val="24"/>
        </w:rPr>
        <w:t>For this</w:t>
      </w:r>
      <w:r w:rsidR="00280C3F" w:rsidRPr="0042150F">
        <w:rPr>
          <w:rFonts w:ascii="Times New Roman" w:hAnsi="Times New Roman" w:cs="Times New Roman"/>
          <w:sz w:val="24"/>
          <w:szCs w:val="24"/>
        </w:rPr>
        <w:t xml:space="preserve"> </w:t>
      </w:r>
      <w:r w:rsidR="00CF78D2" w:rsidRPr="0042150F">
        <w:rPr>
          <w:rFonts w:ascii="Times New Roman" w:hAnsi="Times New Roman" w:cs="Times New Roman"/>
          <w:sz w:val="24"/>
          <w:szCs w:val="24"/>
        </w:rPr>
        <w:t xml:space="preserve">small-scale inquiry, we </w:t>
      </w:r>
      <w:r w:rsidR="007915E2" w:rsidRPr="0042150F">
        <w:rPr>
          <w:rFonts w:ascii="Times New Roman" w:hAnsi="Times New Roman" w:cs="Times New Roman"/>
          <w:sz w:val="24"/>
          <w:szCs w:val="24"/>
        </w:rPr>
        <w:t xml:space="preserve">were concerned with collecting </w:t>
      </w:r>
      <w:r w:rsidR="00010E42" w:rsidRPr="0042150F">
        <w:rPr>
          <w:rFonts w:ascii="Times New Roman" w:hAnsi="Times New Roman" w:cs="Times New Roman"/>
          <w:sz w:val="24"/>
          <w:szCs w:val="24"/>
        </w:rPr>
        <w:t>naturalistic qualitative data through which we could</w:t>
      </w:r>
      <w:r w:rsidR="00D836DC" w:rsidRPr="0042150F">
        <w:rPr>
          <w:rFonts w:ascii="Times New Roman" w:hAnsi="Times New Roman" w:cs="Times New Roman"/>
          <w:sz w:val="24"/>
          <w:szCs w:val="24"/>
        </w:rPr>
        <w:t xml:space="preserve"> gain an insight into observed behaviours (Papatheodorou and </w:t>
      </w:r>
      <w:r w:rsidR="00211C0D" w:rsidRPr="0042150F">
        <w:rPr>
          <w:rFonts w:ascii="Times New Roman" w:hAnsi="Times New Roman" w:cs="Times New Roman"/>
          <w:sz w:val="24"/>
          <w:szCs w:val="24"/>
        </w:rPr>
        <w:t>Luff</w:t>
      </w:r>
      <w:r w:rsidR="00D836DC" w:rsidRPr="0042150F">
        <w:rPr>
          <w:rFonts w:ascii="Times New Roman" w:hAnsi="Times New Roman" w:cs="Times New Roman"/>
          <w:sz w:val="24"/>
          <w:szCs w:val="24"/>
        </w:rPr>
        <w:t>, 2012) and amass</w:t>
      </w:r>
      <w:r w:rsidR="00010E42" w:rsidRPr="0042150F">
        <w:rPr>
          <w:rFonts w:ascii="Times New Roman" w:hAnsi="Times New Roman" w:cs="Times New Roman"/>
          <w:sz w:val="24"/>
          <w:szCs w:val="24"/>
        </w:rPr>
        <w:t xml:space="preserve"> a ‘holistic overview of the context</w:t>
      </w:r>
      <w:r w:rsidR="00D836DC" w:rsidRPr="0042150F">
        <w:rPr>
          <w:rFonts w:ascii="Times New Roman" w:hAnsi="Times New Roman" w:cs="Times New Roman"/>
          <w:sz w:val="24"/>
          <w:szCs w:val="24"/>
        </w:rPr>
        <w:t xml:space="preserve"> under study’</w:t>
      </w:r>
      <w:r w:rsidR="00010E42" w:rsidRPr="0042150F">
        <w:rPr>
          <w:rFonts w:ascii="Times New Roman" w:hAnsi="Times New Roman" w:cs="Times New Roman"/>
          <w:sz w:val="24"/>
          <w:szCs w:val="24"/>
        </w:rPr>
        <w:t xml:space="preserve"> (Punch and Oncea, 2014</w:t>
      </w:r>
      <w:r w:rsidR="00485BA6" w:rsidRPr="0042150F">
        <w:rPr>
          <w:rFonts w:ascii="Times New Roman" w:hAnsi="Times New Roman" w:cs="Times New Roman"/>
          <w:sz w:val="24"/>
          <w:szCs w:val="24"/>
        </w:rPr>
        <w:t>, pg. 147</w:t>
      </w:r>
      <w:r w:rsidR="00010E42" w:rsidRPr="0042150F">
        <w:rPr>
          <w:rFonts w:ascii="Times New Roman" w:hAnsi="Times New Roman" w:cs="Times New Roman"/>
          <w:sz w:val="24"/>
          <w:szCs w:val="24"/>
        </w:rPr>
        <w:t>)</w:t>
      </w:r>
      <w:r w:rsidR="00D836DC" w:rsidRPr="0042150F">
        <w:rPr>
          <w:rFonts w:ascii="Times New Roman" w:hAnsi="Times New Roman" w:cs="Times New Roman"/>
          <w:sz w:val="24"/>
          <w:szCs w:val="24"/>
        </w:rPr>
        <w:t xml:space="preserve">. </w:t>
      </w:r>
      <w:r w:rsidR="00A56F44" w:rsidRPr="0042150F">
        <w:rPr>
          <w:rFonts w:ascii="Times New Roman" w:hAnsi="Times New Roman" w:cs="Times New Roman"/>
          <w:sz w:val="24"/>
          <w:szCs w:val="24"/>
        </w:rPr>
        <w:t xml:space="preserve">Hopkins (2008) notes that the validity of qualitative research is more likely to be questioned due its lack of scientific methodology, however, the </w:t>
      </w:r>
      <w:r w:rsidR="00485BA6" w:rsidRPr="0042150F">
        <w:rPr>
          <w:rFonts w:ascii="Times New Roman" w:hAnsi="Times New Roman" w:cs="Times New Roman"/>
          <w:sz w:val="24"/>
          <w:szCs w:val="24"/>
        </w:rPr>
        <w:t>richness and integrity of the data can help to address such concerns.</w:t>
      </w:r>
    </w:p>
    <w:p w14:paraId="40E904B1" w14:textId="4D6661E0" w:rsidR="00521250" w:rsidRPr="0042150F" w:rsidRDefault="00687378"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Through n</w:t>
      </w:r>
      <w:r w:rsidR="00BF31B8" w:rsidRPr="0042150F">
        <w:rPr>
          <w:rFonts w:ascii="Times New Roman" w:hAnsi="Times New Roman" w:cs="Times New Roman"/>
          <w:sz w:val="24"/>
          <w:szCs w:val="24"/>
        </w:rPr>
        <w:t>on-participant observations</w:t>
      </w:r>
      <w:r w:rsidRPr="0042150F">
        <w:rPr>
          <w:rFonts w:ascii="Times New Roman" w:hAnsi="Times New Roman" w:cs="Times New Roman"/>
          <w:sz w:val="24"/>
          <w:szCs w:val="24"/>
        </w:rPr>
        <w:t xml:space="preserve"> we were able to obtain authentic, context-specific data</w:t>
      </w:r>
      <w:r w:rsidR="002E5914" w:rsidRPr="0042150F">
        <w:rPr>
          <w:rFonts w:ascii="Times New Roman" w:hAnsi="Times New Roman" w:cs="Times New Roman"/>
          <w:sz w:val="24"/>
          <w:szCs w:val="24"/>
        </w:rPr>
        <w:t xml:space="preserve"> </w:t>
      </w:r>
      <w:r w:rsidRPr="0042150F">
        <w:rPr>
          <w:rFonts w:ascii="Times New Roman" w:hAnsi="Times New Roman" w:cs="Times New Roman"/>
          <w:sz w:val="24"/>
          <w:szCs w:val="24"/>
        </w:rPr>
        <w:t>abou</w:t>
      </w:r>
      <w:r w:rsidR="002E5914" w:rsidRPr="0042150F">
        <w:rPr>
          <w:rFonts w:ascii="Times New Roman" w:hAnsi="Times New Roman" w:cs="Times New Roman"/>
          <w:sz w:val="24"/>
          <w:szCs w:val="24"/>
        </w:rPr>
        <w:t xml:space="preserve">t </w:t>
      </w:r>
      <w:r w:rsidRPr="0042150F">
        <w:rPr>
          <w:rFonts w:ascii="Times New Roman" w:hAnsi="Times New Roman" w:cs="Times New Roman"/>
          <w:sz w:val="24"/>
          <w:szCs w:val="24"/>
        </w:rPr>
        <w:t xml:space="preserve">how a particular environment </w:t>
      </w:r>
      <w:r w:rsidR="002E5914" w:rsidRPr="0042150F">
        <w:rPr>
          <w:rFonts w:ascii="Times New Roman" w:hAnsi="Times New Roman" w:cs="Times New Roman"/>
          <w:sz w:val="24"/>
          <w:szCs w:val="24"/>
        </w:rPr>
        <w:t>impacted</w:t>
      </w:r>
      <w:r w:rsidRPr="0042150F">
        <w:rPr>
          <w:rFonts w:ascii="Times New Roman" w:hAnsi="Times New Roman" w:cs="Times New Roman"/>
          <w:sz w:val="24"/>
          <w:szCs w:val="24"/>
        </w:rPr>
        <w:t xml:space="preserve"> behaviour and </w:t>
      </w:r>
      <w:bookmarkStart w:id="18" w:name="_Hlk1916851"/>
      <w:r w:rsidRPr="0042150F">
        <w:rPr>
          <w:rFonts w:ascii="Times New Roman" w:hAnsi="Times New Roman" w:cs="Times New Roman"/>
          <w:sz w:val="24"/>
          <w:szCs w:val="24"/>
        </w:rPr>
        <w:t>learning</w:t>
      </w:r>
      <w:r w:rsidR="002E5914" w:rsidRPr="0042150F">
        <w:rPr>
          <w:rFonts w:ascii="Times New Roman" w:hAnsi="Times New Roman" w:cs="Times New Roman"/>
          <w:sz w:val="24"/>
          <w:szCs w:val="24"/>
        </w:rPr>
        <w:t xml:space="preserve"> </w:t>
      </w:r>
      <w:bookmarkStart w:id="19" w:name="_Hlk1920783"/>
      <w:r w:rsidR="002E5914" w:rsidRPr="0042150F">
        <w:rPr>
          <w:rFonts w:ascii="Times New Roman" w:hAnsi="Times New Roman" w:cs="Times New Roman"/>
          <w:sz w:val="24"/>
          <w:szCs w:val="24"/>
        </w:rPr>
        <w:t xml:space="preserve">(Papatheodorou and </w:t>
      </w:r>
      <w:r w:rsidR="00B872DC" w:rsidRPr="0042150F">
        <w:rPr>
          <w:rFonts w:ascii="Times New Roman" w:hAnsi="Times New Roman" w:cs="Times New Roman"/>
          <w:sz w:val="24"/>
          <w:szCs w:val="24"/>
        </w:rPr>
        <w:t>Luff,</w:t>
      </w:r>
      <w:r w:rsidR="002E5914" w:rsidRPr="0042150F">
        <w:rPr>
          <w:rFonts w:ascii="Times New Roman" w:hAnsi="Times New Roman" w:cs="Times New Roman"/>
          <w:sz w:val="24"/>
          <w:szCs w:val="24"/>
        </w:rPr>
        <w:t xml:space="preserve"> 2012)</w:t>
      </w:r>
      <w:bookmarkEnd w:id="19"/>
      <w:r w:rsidR="002E5914" w:rsidRPr="0042150F">
        <w:rPr>
          <w:rFonts w:ascii="Times New Roman" w:hAnsi="Times New Roman" w:cs="Times New Roman"/>
          <w:sz w:val="24"/>
          <w:szCs w:val="24"/>
        </w:rPr>
        <w:t>.</w:t>
      </w:r>
      <w:r w:rsidR="002E5914" w:rsidRPr="0042150F">
        <w:rPr>
          <w:rFonts w:ascii="Times New Roman" w:hAnsi="Times New Roman" w:cs="Times New Roman"/>
          <w:b/>
          <w:sz w:val="24"/>
          <w:szCs w:val="24"/>
        </w:rPr>
        <w:t xml:space="preserve"> </w:t>
      </w:r>
      <w:bookmarkStart w:id="20" w:name="_Hlk1912774"/>
      <w:bookmarkEnd w:id="18"/>
      <w:r w:rsidRPr="0075369D">
        <w:rPr>
          <w:rFonts w:ascii="Times New Roman" w:hAnsi="Times New Roman" w:cs="Times New Roman"/>
          <w:sz w:val="24"/>
          <w:szCs w:val="24"/>
        </w:rPr>
        <w:t>Simpson</w:t>
      </w:r>
      <w:r w:rsidR="00B75639" w:rsidRPr="0075369D">
        <w:rPr>
          <w:rFonts w:ascii="Times New Roman" w:hAnsi="Times New Roman" w:cs="Times New Roman"/>
          <w:sz w:val="24"/>
          <w:szCs w:val="24"/>
        </w:rPr>
        <w:t xml:space="preserve"> and Tyson (</w:t>
      </w:r>
      <w:r w:rsidR="00640BC4" w:rsidRPr="0075369D">
        <w:rPr>
          <w:rFonts w:ascii="Times New Roman" w:hAnsi="Times New Roman" w:cs="Times New Roman"/>
          <w:sz w:val="24"/>
          <w:szCs w:val="24"/>
        </w:rPr>
        <w:t>2003</w:t>
      </w:r>
      <w:bookmarkEnd w:id="20"/>
      <w:r w:rsidR="00B75639" w:rsidRPr="0075369D">
        <w:rPr>
          <w:rFonts w:ascii="Times New Roman" w:hAnsi="Times New Roman" w:cs="Times New Roman"/>
          <w:sz w:val="24"/>
          <w:szCs w:val="24"/>
        </w:rPr>
        <w:t>)</w:t>
      </w:r>
      <w:r w:rsidR="002E5914" w:rsidRPr="0075369D">
        <w:rPr>
          <w:rFonts w:ascii="Times New Roman" w:hAnsi="Times New Roman" w:cs="Times New Roman"/>
          <w:sz w:val="24"/>
          <w:szCs w:val="24"/>
        </w:rPr>
        <w:t xml:space="preserve"> believe</w:t>
      </w:r>
      <w:r w:rsidR="00B75639" w:rsidRPr="0042150F">
        <w:rPr>
          <w:rFonts w:ascii="Times New Roman" w:hAnsi="Times New Roman" w:cs="Times New Roman"/>
          <w:sz w:val="24"/>
          <w:szCs w:val="24"/>
        </w:rPr>
        <w:t xml:space="preserve"> that observation is key to gaining direct access to</w:t>
      </w:r>
      <w:r w:rsidR="00A21BFB" w:rsidRPr="0042150F">
        <w:rPr>
          <w:rFonts w:ascii="Times New Roman" w:hAnsi="Times New Roman" w:cs="Times New Roman"/>
          <w:sz w:val="24"/>
          <w:szCs w:val="24"/>
        </w:rPr>
        <w:t xml:space="preserve"> the interactions that are the focal point of the research and that information gathered through observations can enhance the quality and value of data gathered through alternative means</w:t>
      </w:r>
      <w:bookmarkStart w:id="21" w:name="_Hlk1906554"/>
      <w:r w:rsidR="00640BC4" w:rsidRPr="0042150F">
        <w:rPr>
          <w:rFonts w:ascii="Times New Roman" w:hAnsi="Times New Roman" w:cs="Times New Roman"/>
          <w:sz w:val="24"/>
          <w:szCs w:val="24"/>
        </w:rPr>
        <w:t>.</w:t>
      </w:r>
      <w:r w:rsidR="00640BC4" w:rsidRPr="0042150F">
        <w:rPr>
          <w:rFonts w:ascii="Times New Roman" w:hAnsi="Times New Roman" w:cs="Times New Roman"/>
          <w:b/>
          <w:sz w:val="24"/>
          <w:szCs w:val="24"/>
        </w:rPr>
        <w:t xml:space="preserve"> </w:t>
      </w:r>
      <w:r w:rsidR="00E71A51" w:rsidRPr="0042150F">
        <w:rPr>
          <w:rFonts w:ascii="Times New Roman" w:hAnsi="Times New Roman" w:cs="Times New Roman"/>
          <w:sz w:val="24"/>
          <w:szCs w:val="24"/>
        </w:rPr>
        <w:t>T</w:t>
      </w:r>
      <w:r w:rsidR="007C24F7" w:rsidRPr="0042150F">
        <w:rPr>
          <w:rFonts w:ascii="Times New Roman" w:hAnsi="Times New Roman" w:cs="Times New Roman"/>
          <w:sz w:val="24"/>
          <w:szCs w:val="24"/>
        </w:rPr>
        <w:t xml:space="preserve">he </w:t>
      </w:r>
      <w:r w:rsidR="00127B01" w:rsidRPr="0042150F">
        <w:rPr>
          <w:rFonts w:ascii="Times New Roman" w:hAnsi="Times New Roman" w:cs="Times New Roman"/>
          <w:sz w:val="24"/>
          <w:szCs w:val="24"/>
        </w:rPr>
        <w:t>Leuven</w:t>
      </w:r>
      <w:r w:rsidR="0081735C" w:rsidRPr="0042150F">
        <w:rPr>
          <w:rFonts w:ascii="Times New Roman" w:hAnsi="Times New Roman" w:cs="Times New Roman"/>
          <w:sz w:val="24"/>
          <w:szCs w:val="24"/>
        </w:rPr>
        <w:t xml:space="preserve"> 5 </w:t>
      </w:r>
      <w:bookmarkEnd w:id="21"/>
      <w:r w:rsidR="0081735C" w:rsidRPr="0042150F">
        <w:rPr>
          <w:rFonts w:ascii="Times New Roman" w:hAnsi="Times New Roman" w:cs="Times New Roman"/>
          <w:sz w:val="24"/>
          <w:szCs w:val="24"/>
        </w:rPr>
        <w:t>point</w:t>
      </w:r>
      <w:r w:rsidR="007C24F7" w:rsidRPr="0042150F">
        <w:rPr>
          <w:rFonts w:ascii="Times New Roman" w:hAnsi="Times New Roman" w:cs="Times New Roman"/>
          <w:sz w:val="24"/>
          <w:szCs w:val="24"/>
        </w:rPr>
        <w:t xml:space="preserve"> Scale</w:t>
      </w:r>
      <w:r w:rsidR="006459EA" w:rsidRPr="0042150F">
        <w:rPr>
          <w:rFonts w:ascii="Times New Roman" w:hAnsi="Times New Roman" w:cs="Times New Roman"/>
          <w:sz w:val="24"/>
          <w:szCs w:val="24"/>
        </w:rPr>
        <w:t xml:space="preserve"> of Active Engagement</w:t>
      </w:r>
      <w:r w:rsidR="00E71A51" w:rsidRPr="0042150F">
        <w:rPr>
          <w:rFonts w:ascii="Times New Roman" w:hAnsi="Times New Roman" w:cs="Times New Roman"/>
          <w:sz w:val="24"/>
          <w:szCs w:val="24"/>
        </w:rPr>
        <w:t xml:space="preserve"> (Appendix 1) was selected</w:t>
      </w:r>
      <w:r w:rsidR="00923388" w:rsidRPr="0042150F">
        <w:rPr>
          <w:rFonts w:ascii="Times New Roman" w:hAnsi="Times New Roman" w:cs="Times New Roman"/>
          <w:sz w:val="24"/>
          <w:szCs w:val="24"/>
        </w:rPr>
        <w:t xml:space="preserve"> </w:t>
      </w:r>
      <w:r w:rsidR="00B71B0D" w:rsidRPr="0042150F">
        <w:rPr>
          <w:rFonts w:ascii="Times New Roman" w:hAnsi="Times New Roman" w:cs="Times New Roman"/>
          <w:sz w:val="24"/>
          <w:szCs w:val="24"/>
        </w:rPr>
        <w:t xml:space="preserve">as our observational tool </w:t>
      </w:r>
      <w:r w:rsidR="00E71A51" w:rsidRPr="0042150F">
        <w:rPr>
          <w:rFonts w:ascii="Times New Roman" w:hAnsi="Times New Roman" w:cs="Times New Roman"/>
          <w:sz w:val="24"/>
          <w:szCs w:val="24"/>
        </w:rPr>
        <w:t>to measure</w:t>
      </w:r>
      <w:r w:rsidR="00B71B0D" w:rsidRPr="0042150F">
        <w:rPr>
          <w:rFonts w:ascii="Times New Roman" w:hAnsi="Times New Roman" w:cs="Times New Roman"/>
          <w:sz w:val="24"/>
          <w:szCs w:val="24"/>
        </w:rPr>
        <w:t xml:space="preserve"> engagement levels </w:t>
      </w:r>
      <w:r w:rsidR="00996928" w:rsidRPr="0042150F">
        <w:rPr>
          <w:rFonts w:ascii="Times New Roman" w:hAnsi="Times New Roman" w:cs="Times New Roman"/>
          <w:sz w:val="24"/>
          <w:szCs w:val="24"/>
        </w:rPr>
        <w:t xml:space="preserve">as the scales have been widely tested and are noted for their </w:t>
      </w:r>
      <w:r w:rsidR="00B71B0D" w:rsidRPr="0042150F">
        <w:rPr>
          <w:rFonts w:ascii="Times New Roman" w:hAnsi="Times New Roman" w:cs="Times New Roman"/>
          <w:sz w:val="24"/>
          <w:szCs w:val="24"/>
        </w:rPr>
        <w:t>reliability</w:t>
      </w:r>
      <w:r w:rsidR="00996928" w:rsidRPr="0042150F">
        <w:rPr>
          <w:rFonts w:ascii="Times New Roman" w:hAnsi="Times New Roman" w:cs="Times New Roman"/>
          <w:sz w:val="24"/>
          <w:szCs w:val="24"/>
        </w:rPr>
        <w:t xml:space="preserve">, accessibility and ability to </w:t>
      </w:r>
      <w:r w:rsidR="00004007" w:rsidRPr="0042150F">
        <w:rPr>
          <w:rFonts w:ascii="Times New Roman" w:hAnsi="Times New Roman" w:cs="Times New Roman"/>
          <w:sz w:val="24"/>
          <w:szCs w:val="24"/>
        </w:rPr>
        <w:t>support practitioners to identify children’s</w:t>
      </w:r>
      <w:r w:rsidR="009F17BD" w:rsidRPr="0042150F">
        <w:rPr>
          <w:rFonts w:ascii="Times New Roman" w:hAnsi="Times New Roman" w:cs="Times New Roman"/>
          <w:sz w:val="24"/>
          <w:szCs w:val="24"/>
        </w:rPr>
        <w:t xml:space="preserve"> </w:t>
      </w:r>
      <w:r w:rsidR="00004007" w:rsidRPr="0042150F">
        <w:rPr>
          <w:rFonts w:ascii="Times New Roman" w:hAnsi="Times New Roman" w:cs="Times New Roman"/>
          <w:sz w:val="24"/>
          <w:szCs w:val="24"/>
        </w:rPr>
        <w:t xml:space="preserve">level of involvement in observed activity within educational </w:t>
      </w:r>
      <w:r w:rsidR="00004007" w:rsidRPr="0075369D">
        <w:rPr>
          <w:rFonts w:ascii="Times New Roman" w:hAnsi="Times New Roman" w:cs="Times New Roman"/>
          <w:sz w:val="24"/>
          <w:szCs w:val="24"/>
        </w:rPr>
        <w:t xml:space="preserve">settings </w:t>
      </w:r>
      <w:r w:rsidR="00BE24E9" w:rsidRPr="0075369D">
        <w:rPr>
          <w:rFonts w:ascii="Times New Roman" w:hAnsi="Times New Roman" w:cs="Times New Roman"/>
          <w:sz w:val="24"/>
          <w:szCs w:val="24"/>
        </w:rPr>
        <w:t>(Woods, 2016).</w:t>
      </w:r>
      <w:r w:rsidR="00BE24E9" w:rsidRPr="0042150F">
        <w:rPr>
          <w:rFonts w:ascii="Times New Roman" w:hAnsi="Times New Roman" w:cs="Times New Roman"/>
          <w:sz w:val="24"/>
          <w:szCs w:val="24"/>
        </w:rPr>
        <w:t xml:space="preserve"> </w:t>
      </w:r>
      <w:r w:rsidR="00A76266" w:rsidRPr="0042150F">
        <w:rPr>
          <w:rFonts w:ascii="Times New Roman" w:hAnsi="Times New Roman" w:cs="Times New Roman"/>
          <w:sz w:val="24"/>
          <w:szCs w:val="24"/>
        </w:rPr>
        <w:t xml:space="preserve">Furthermore, </w:t>
      </w:r>
      <w:r w:rsidR="00280C3F" w:rsidRPr="0042150F">
        <w:rPr>
          <w:rFonts w:ascii="Times New Roman" w:hAnsi="Times New Roman" w:cs="Times New Roman"/>
          <w:sz w:val="24"/>
          <w:szCs w:val="24"/>
        </w:rPr>
        <w:t>Fisher</w:t>
      </w:r>
      <w:r w:rsidR="00F538E0" w:rsidRPr="0042150F">
        <w:rPr>
          <w:rFonts w:ascii="Times New Roman" w:hAnsi="Times New Roman" w:cs="Times New Roman"/>
          <w:sz w:val="24"/>
          <w:szCs w:val="24"/>
        </w:rPr>
        <w:t xml:space="preserve"> cited in Woods</w:t>
      </w:r>
      <w:r w:rsidR="00280C3F" w:rsidRPr="0042150F">
        <w:rPr>
          <w:rFonts w:ascii="Times New Roman" w:hAnsi="Times New Roman" w:cs="Times New Roman"/>
          <w:sz w:val="24"/>
          <w:szCs w:val="24"/>
        </w:rPr>
        <w:t xml:space="preserve"> </w:t>
      </w:r>
      <w:r w:rsidR="009F17BD" w:rsidRPr="0042150F">
        <w:rPr>
          <w:rFonts w:ascii="Times New Roman" w:hAnsi="Times New Roman" w:cs="Times New Roman"/>
          <w:sz w:val="24"/>
          <w:szCs w:val="24"/>
        </w:rPr>
        <w:t>(20</w:t>
      </w:r>
      <w:r w:rsidR="00280C3F" w:rsidRPr="0042150F">
        <w:rPr>
          <w:rFonts w:ascii="Times New Roman" w:hAnsi="Times New Roman" w:cs="Times New Roman"/>
          <w:sz w:val="24"/>
          <w:szCs w:val="24"/>
        </w:rPr>
        <w:t>1</w:t>
      </w:r>
      <w:r w:rsidR="00F538E0" w:rsidRPr="0042150F">
        <w:rPr>
          <w:rFonts w:ascii="Times New Roman" w:hAnsi="Times New Roman" w:cs="Times New Roman"/>
          <w:sz w:val="24"/>
          <w:szCs w:val="24"/>
        </w:rPr>
        <w:t>6</w:t>
      </w:r>
      <w:r w:rsidR="009F17BD" w:rsidRPr="0042150F">
        <w:rPr>
          <w:rFonts w:ascii="Times New Roman" w:hAnsi="Times New Roman" w:cs="Times New Roman"/>
          <w:sz w:val="24"/>
          <w:szCs w:val="24"/>
        </w:rPr>
        <w:t xml:space="preserve">) </w:t>
      </w:r>
      <w:r w:rsidR="00280C3F" w:rsidRPr="0042150F">
        <w:rPr>
          <w:rFonts w:ascii="Times New Roman" w:hAnsi="Times New Roman" w:cs="Times New Roman"/>
          <w:sz w:val="24"/>
          <w:szCs w:val="24"/>
        </w:rPr>
        <w:t xml:space="preserve">suggests that </w:t>
      </w:r>
      <w:r w:rsidR="009F17BD" w:rsidRPr="0042150F">
        <w:rPr>
          <w:rFonts w:ascii="Times New Roman" w:hAnsi="Times New Roman" w:cs="Times New Roman"/>
          <w:sz w:val="24"/>
          <w:szCs w:val="24"/>
        </w:rPr>
        <w:t xml:space="preserve">by </w:t>
      </w:r>
      <w:r w:rsidR="00280C3F" w:rsidRPr="0042150F">
        <w:rPr>
          <w:rFonts w:ascii="Times New Roman" w:hAnsi="Times New Roman" w:cs="Times New Roman"/>
          <w:sz w:val="24"/>
          <w:szCs w:val="24"/>
        </w:rPr>
        <w:t>observing involvement, practitioners are able to note when deep learning occurs</w:t>
      </w:r>
      <w:r w:rsidR="00211C0D" w:rsidRPr="0042150F">
        <w:rPr>
          <w:rFonts w:ascii="Times New Roman" w:hAnsi="Times New Roman" w:cs="Times New Roman"/>
          <w:sz w:val="24"/>
          <w:szCs w:val="24"/>
        </w:rPr>
        <w:t xml:space="preserve">. </w:t>
      </w:r>
      <w:r w:rsidR="003118C5" w:rsidRPr="0042150F">
        <w:rPr>
          <w:rFonts w:ascii="Times New Roman" w:hAnsi="Times New Roman" w:cs="Times New Roman"/>
          <w:sz w:val="24"/>
          <w:szCs w:val="24"/>
        </w:rPr>
        <w:t xml:space="preserve">However, Evans (2018) </w:t>
      </w:r>
      <w:r w:rsidR="000057C5" w:rsidRPr="0042150F">
        <w:rPr>
          <w:rFonts w:ascii="Times New Roman" w:hAnsi="Times New Roman" w:cs="Times New Roman"/>
          <w:sz w:val="24"/>
          <w:szCs w:val="24"/>
        </w:rPr>
        <w:t xml:space="preserve">raises ethical concerns </w:t>
      </w:r>
      <w:r w:rsidR="00B75639" w:rsidRPr="0042150F">
        <w:rPr>
          <w:rFonts w:ascii="Times New Roman" w:hAnsi="Times New Roman" w:cs="Times New Roman"/>
          <w:sz w:val="24"/>
          <w:szCs w:val="24"/>
        </w:rPr>
        <w:t>about the</w:t>
      </w:r>
      <w:r w:rsidR="000057C5" w:rsidRPr="0042150F">
        <w:rPr>
          <w:rFonts w:ascii="Times New Roman" w:hAnsi="Times New Roman" w:cs="Times New Roman"/>
          <w:sz w:val="24"/>
          <w:szCs w:val="24"/>
        </w:rPr>
        <w:t xml:space="preserve"> </w:t>
      </w:r>
      <w:bookmarkStart w:id="22" w:name="_Hlk2162645"/>
      <w:r w:rsidR="00F538E0" w:rsidRPr="0042150F">
        <w:rPr>
          <w:rFonts w:ascii="Times New Roman" w:hAnsi="Times New Roman" w:cs="Times New Roman"/>
          <w:sz w:val="24"/>
          <w:szCs w:val="24"/>
        </w:rPr>
        <w:t>Leuven’s</w:t>
      </w:r>
      <w:r w:rsidR="000057C5" w:rsidRPr="0042150F">
        <w:rPr>
          <w:rFonts w:ascii="Times New Roman" w:hAnsi="Times New Roman" w:cs="Times New Roman"/>
          <w:sz w:val="24"/>
          <w:szCs w:val="24"/>
        </w:rPr>
        <w:t xml:space="preserve"> scale </w:t>
      </w:r>
      <w:bookmarkEnd w:id="22"/>
      <w:r w:rsidR="00B75639" w:rsidRPr="0042150F">
        <w:rPr>
          <w:rFonts w:ascii="Times New Roman" w:hAnsi="Times New Roman" w:cs="Times New Roman"/>
          <w:sz w:val="24"/>
          <w:szCs w:val="24"/>
        </w:rPr>
        <w:t xml:space="preserve">frequent </w:t>
      </w:r>
      <w:r w:rsidR="000057C5" w:rsidRPr="0042150F">
        <w:rPr>
          <w:rFonts w:ascii="Times New Roman" w:hAnsi="Times New Roman" w:cs="Times New Roman"/>
          <w:sz w:val="24"/>
          <w:szCs w:val="24"/>
        </w:rPr>
        <w:t xml:space="preserve">improper </w:t>
      </w:r>
      <w:r w:rsidR="00B75639" w:rsidRPr="0042150F">
        <w:rPr>
          <w:rFonts w:ascii="Times New Roman" w:hAnsi="Times New Roman" w:cs="Times New Roman"/>
          <w:sz w:val="24"/>
          <w:szCs w:val="24"/>
        </w:rPr>
        <w:t>use</w:t>
      </w:r>
      <w:r w:rsidR="009E6AF2" w:rsidRPr="0042150F">
        <w:rPr>
          <w:rFonts w:ascii="Times New Roman" w:hAnsi="Times New Roman" w:cs="Times New Roman"/>
          <w:sz w:val="24"/>
          <w:szCs w:val="24"/>
        </w:rPr>
        <w:t xml:space="preserve"> in education </w:t>
      </w:r>
      <w:r w:rsidR="000057C5" w:rsidRPr="0042150F">
        <w:rPr>
          <w:rFonts w:ascii="Times New Roman" w:hAnsi="Times New Roman" w:cs="Times New Roman"/>
          <w:sz w:val="24"/>
          <w:szCs w:val="24"/>
        </w:rPr>
        <w:t>as a tool for a</w:t>
      </w:r>
      <w:r w:rsidR="009E6AF2" w:rsidRPr="0042150F">
        <w:rPr>
          <w:rFonts w:ascii="Times New Roman" w:hAnsi="Times New Roman" w:cs="Times New Roman"/>
          <w:sz w:val="24"/>
          <w:szCs w:val="24"/>
        </w:rPr>
        <w:t xml:space="preserve">ssessment </w:t>
      </w:r>
      <w:r w:rsidR="000057C5" w:rsidRPr="0042150F">
        <w:rPr>
          <w:rFonts w:ascii="Times New Roman" w:hAnsi="Times New Roman" w:cs="Times New Roman"/>
          <w:sz w:val="24"/>
          <w:szCs w:val="24"/>
        </w:rPr>
        <w:t>rather than</w:t>
      </w:r>
      <w:r w:rsidR="00B75639" w:rsidRPr="0042150F">
        <w:rPr>
          <w:rFonts w:ascii="Times New Roman" w:hAnsi="Times New Roman" w:cs="Times New Roman"/>
          <w:sz w:val="24"/>
          <w:szCs w:val="24"/>
        </w:rPr>
        <w:t xml:space="preserve"> for</w:t>
      </w:r>
      <w:r w:rsidR="000057C5" w:rsidRPr="0042150F">
        <w:rPr>
          <w:rFonts w:ascii="Times New Roman" w:hAnsi="Times New Roman" w:cs="Times New Roman"/>
          <w:sz w:val="24"/>
          <w:szCs w:val="24"/>
        </w:rPr>
        <w:t xml:space="preserve"> studying the effectiveness of the environment.</w:t>
      </w:r>
    </w:p>
    <w:p w14:paraId="135FFC50" w14:textId="4E1A73E8" w:rsidR="00E47509" w:rsidRPr="0042150F" w:rsidRDefault="00521250"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t>Using the scales as a guide, we devised a</w:t>
      </w:r>
      <w:r w:rsidR="00211C0D" w:rsidRPr="0042150F">
        <w:rPr>
          <w:rFonts w:ascii="Times New Roman" w:hAnsi="Times New Roman" w:cs="Times New Roman"/>
          <w:sz w:val="24"/>
          <w:szCs w:val="24"/>
        </w:rPr>
        <w:t>n</w:t>
      </w:r>
      <w:r w:rsidRPr="0042150F">
        <w:rPr>
          <w:rFonts w:ascii="Times New Roman" w:hAnsi="Times New Roman" w:cs="Times New Roman"/>
          <w:sz w:val="24"/>
          <w:szCs w:val="24"/>
        </w:rPr>
        <w:t xml:space="preserve"> </w:t>
      </w:r>
      <w:r w:rsidR="00211C0D" w:rsidRPr="0042150F">
        <w:rPr>
          <w:rFonts w:ascii="Times New Roman" w:hAnsi="Times New Roman" w:cs="Times New Roman"/>
          <w:sz w:val="24"/>
          <w:szCs w:val="24"/>
        </w:rPr>
        <w:t>observation schedule</w:t>
      </w:r>
      <w:r w:rsidR="00E61C5E" w:rsidRPr="0042150F">
        <w:rPr>
          <w:rFonts w:ascii="Times New Roman" w:hAnsi="Times New Roman" w:cs="Times New Roman"/>
          <w:sz w:val="24"/>
          <w:szCs w:val="24"/>
        </w:rPr>
        <w:t xml:space="preserve"> (Appendix 2)</w:t>
      </w:r>
      <w:r w:rsidR="00211C0D"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for recording the level of engagement of each child once in both settings ensuring that we </w:t>
      </w:r>
      <w:r w:rsidR="00E65597" w:rsidRPr="0042150F">
        <w:rPr>
          <w:rFonts w:ascii="Times New Roman" w:hAnsi="Times New Roman" w:cs="Times New Roman"/>
          <w:sz w:val="24"/>
          <w:szCs w:val="24"/>
        </w:rPr>
        <w:t xml:space="preserve">added a box where we could </w:t>
      </w:r>
      <w:r w:rsidRPr="0042150F">
        <w:rPr>
          <w:rFonts w:ascii="Times New Roman" w:hAnsi="Times New Roman" w:cs="Times New Roman"/>
          <w:sz w:val="24"/>
          <w:szCs w:val="24"/>
        </w:rPr>
        <w:t>make notes on each child</w:t>
      </w:r>
      <w:r w:rsidR="00E65597"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 </w:t>
      </w:r>
      <w:r w:rsidR="00271288" w:rsidRPr="0042150F">
        <w:rPr>
          <w:rFonts w:ascii="Times New Roman" w:hAnsi="Times New Roman" w:cs="Times New Roman"/>
          <w:sz w:val="24"/>
          <w:szCs w:val="24"/>
        </w:rPr>
        <w:t>We felt this was important as we did not want to rely on a checklist alone when evaluating a child’s engagement in</w:t>
      </w:r>
      <w:r w:rsidR="0015115E" w:rsidRPr="0042150F">
        <w:rPr>
          <w:rFonts w:ascii="Times New Roman" w:hAnsi="Times New Roman" w:cs="Times New Roman"/>
          <w:sz w:val="24"/>
          <w:szCs w:val="24"/>
        </w:rPr>
        <w:t xml:space="preserve"> their</w:t>
      </w:r>
      <w:r w:rsidR="00271288" w:rsidRPr="0042150F">
        <w:rPr>
          <w:rFonts w:ascii="Times New Roman" w:hAnsi="Times New Roman" w:cs="Times New Roman"/>
          <w:sz w:val="24"/>
          <w:szCs w:val="24"/>
        </w:rPr>
        <w:t xml:space="preserve"> environment</w:t>
      </w:r>
      <w:r w:rsidR="00D07BC9" w:rsidRPr="0042150F">
        <w:rPr>
          <w:rFonts w:ascii="Times New Roman" w:hAnsi="Times New Roman" w:cs="Times New Roman"/>
          <w:sz w:val="24"/>
          <w:szCs w:val="24"/>
        </w:rPr>
        <w:t xml:space="preserve">, as checklists as a sole form of recording data provide a limited and narrow scope of information (Bruce </w:t>
      </w:r>
      <w:r w:rsidR="00D07BC9" w:rsidRPr="0042150F">
        <w:rPr>
          <w:rFonts w:ascii="Times New Roman" w:hAnsi="Times New Roman" w:cs="Times New Roman"/>
          <w:i/>
          <w:sz w:val="24"/>
          <w:szCs w:val="24"/>
        </w:rPr>
        <w:t>et al,</w:t>
      </w:r>
      <w:r w:rsidR="00D07BC9" w:rsidRPr="0042150F">
        <w:rPr>
          <w:rFonts w:ascii="Times New Roman" w:hAnsi="Times New Roman" w:cs="Times New Roman"/>
          <w:sz w:val="24"/>
          <w:szCs w:val="24"/>
        </w:rPr>
        <w:t xml:space="preserve"> 2015).</w:t>
      </w:r>
      <w:r w:rsidR="00E47509" w:rsidRPr="0042150F">
        <w:rPr>
          <w:rFonts w:ascii="Times New Roman" w:hAnsi="Times New Roman" w:cs="Times New Roman"/>
          <w:b/>
          <w:sz w:val="24"/>
          <w:szCs w:val="24"/>
        </w:rPr>
        <w:t xml:space="preserve"> </w:t>
      </w:r>
      <w:bookmarkStart w:id="23" w:name="_Hlk2016622"/>
    </w:p>
    <w:bookmarkEnd w:id="23"/>
    <w:p w14:paraId="67367B32" w14:textId="72D7A713" w:rsidR="00660F08" w:rsidRPr="0042150F" w:rsidRDefault="00B872DC" w:rsidP="006A7933">
      <w:pPr>
        <w:spacing w:before="240"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 xml:space="preserve">After carrying out the observations, we arranged a </w:t>
      </w:r>
      <w:r w:rsidR="00FB1FE9" w:rsidRPr="0042150F">
        <w:rPr>
          <w:rFonts w:ascii="Times New Roman" w:hAnsi="Times New Roman" w:cs="Times New Roman"/>
          <w:sz w:val="24"/>
          <w:szCs w:val="24"/>
        </w:rPr>
        <w:t xml:space="preserve">focus </w:t>
      </w:r>
      <w:r w:rsidRPr="0042150F">
        <w:rPr>
          <w:rFonts w:ascii="Times New Roman" w:hAnsi="Times New Roman" w:cs="Times New Roman"/>
          <w:sz w:val="24"/>
          <w:szCs w:val="24"/>
        </w:rPr>
        <w:t xml:space="preserve">group </w:t>
      </w:r>
      <w:r w:rsidR="00A65DF4" w:rsidRPr="0042150F">
        <w:rPr>
          <w:rFonts w:ascii="Times New Roman" w:hAnsi="Times New Roman" w:cs="Times New Roman"/>
          <w:sz w:val="24"/>
          <w:szCs w:val="24"/>
        </w:rPr>
        <w:t>interview with the three case pupils</w:t>
      </w:r>
      <w:r w:rsidR="00187D63" w:rsidRPr="0042150F">
        <w:rPr>
          <w:rFonts w:ascii="Times New Roman" w:hAnsi="Times New Roman" w:cs="Times New Roman"/>
          <w:sz w:val="24"/>
          <w:szCs w:val="24"/>
        </w:rPr>
        <w:t xml:space="preserve"> where we carried out semi-structured interviews to ask each pupil</w:t>
      </w:r>
      <w:r w:rsidR="00687B32" w:rsidRPr="0042150F">
        <w:rPr>
          <w:rFonts w:ascii="Times New Roman" w:hAnsi="Times New Roman" w:cs="Times New Roman"/>
          <w:sz w:val="24"/>
          <w:szCs w:val="24"/>
        </w:rPr>
        <w:t xml:space="preserve"> individually</w:t>
      </w:r>
      <w:r w:rsidR="00187D63" w:rsidRPr="0042150F">
        <w:rPr>
          <w:rFonts w:ascii="Times New Roman" w:hAnsi="Times New Roman" w:cs="Times New Roman"/>
          <w:sz w:val="24"/>
          <w:szCs w:val="24"/>
        </w:rPr>
        <w:t xml:space="preserve"> how they felt about the lesson</w:t>
      </w:r>
      <w:r w:rsidR="00EB1EF6" w:rsidRPr="0042150F">
        <w:rPr>
          <w:rFonts w:ascii="Times New Roman" w:hAnsi="Times New Roman" w:cs="Times New Roman"/>
          <w:sz w:val="24"/>
          <w:szCs w:val="24"/>
        </w:rPr>
        <w:t xml:space="preserve">. </w:t>
      </w:r>
      <w:r w:rsidR="00187D63" w:rsidRPr="0042150F">
        <w:rPr>
          <w:rFonts w:ascii="Times New Roman" w:hAnsi="Times New Roman" w:cs="Times New Roman"/>
          <w:sz w:val="24"/>
          <w:szCs w:val="24"/>
        </w:rPr>
        <w:t>We d</w:t>
      </w:r>
      <w:r w:rsidR="00847B75" w:rsidRPr="0042150F">
        <w:rPr>
          <w:rFonts w:ascii="Times New Roman" w:hAnsi="Times New Roman" w:cs="Times New Roman"/>
          <w:sz w:val="24"/>
          <w:szCs w:val="24"/>
        </w:rPr>
        <w:t xml:space="preserve">ecided on a group setting for the interview as this can help lessen </w:t>
      </w:r>
      <w:r w:rsidR="008F35F7" w:rsidRPr="0042150F">
        <w:rPr>
          <w:rFonts w:ascii="Times New Roman" w:hAnsi="Times New Roman" w:cs="Times New Roman"/>
          <w:sz w:val="24"/>
          <w:szCs w:val="24"/>
        </w:rPr>
        <w:t xml:space="preserve">any </w:t>
      </w:r>
      <w:r w:rsidR="00847B75" w:rsidRPr="0042150F">
        <w:rPr>
          <w:rFonts w:ascii="Times New Roman" w:hAnsi="Times New Roman" w:cs="Times New Roman"/>
          <w:sz w:val="24"/>
          <w:szCs w:val="24"/>
        </w:rPr>
        <w:t>anxiety that a child m</w:t>
      </w:r>
      <w:r w:rsidR="008F35F7" w:rsidRPr="0042150F">
        <w:rPr>
          <w:rFonts w:ascii="Times New Roman" w:hAnsi="Times New Roman" w:cs="Times New Roman"/>
          <w:sz w:val="24"/>
          <w:szCs w:val="24"/>
        </w:rPr>
        <w:t>ight</w:t>
      </w:r>
      <w:r w:rsidR="001D7D34" w:rsidRPr="0042150F">
        <w:rPr>
          <w:rFonts w:ascii="Times New Roman" w:hAnsi="Times New Roman" w:cs="Times New Roman"/>
          <w:sz w:val="24"/>
          <w:szCs w:val="24"/>
        </w:rPr>
        <w:t xml:space="preserve"> have </w:t>
      </w:r>
      <w:r w:rsidR="00847B75" w:rsidRPr="0042150F">
        <w:rPr>
          <w:rFonts w:ascii="Times New Roman" w:hAnsi="Times New Roman" w:cs="Times New Roman"/>
          <w:sz w:val="24"/>
          <w:szCs w:val="24"/>
        </w:rPr>
        <w:t>about participating (</w:t>
      </w:r>
      <w:r w:rsidR="00946B64" w:rsidRPr="0042150F">
        <w:rPr>
          <w:rFonts w:ascii="Times New Roman" w:hAnsi="Times New Roman" w:cs="Times New Roman"/>
          <w:sz w:val="24"/>
          <w:szCs w:val="24"/>
        </w:rPr>
        <w:t>Gibson</w:t>
      </w:r>
      <w:r w:rsidR="00847B75" w:rsidRPr="0042150F">
        <w:rPr>
          <w:rFonts w:ascii="Times New Roman" w:hAnsi="Times New Roman" w:cs="Times New Roman"/>
          <w:sz w:val="24"/>
          <w:szCs w:val="24"/>
        </w:rPr>
        <w:t>, 2007)</w:t>
      </w:r>
      <w:r w:rsidR="00330F9E" w:rsidRPr="0042150F">
        <w:rPr>
          <w:rFonts w:ascii="Times New Roman" w:hAnsi="Times New Roman" w:cs="Times New Roman"/>
          <w:sz w:val="24"/>
          <w:szCs w:val="24"/>
        </w:rPr>
        <w:t xml:space="preserve"> and</w:t>
      </w:r>
      <w:r w:rsidR="009727C1" w:rsidRPr="0042150F">
        <w:rPr>
          <w:rFonts w:ascii="Times New Roman" w:hAnsi="Times New Roman" w:cs="Times New Roman"/>
          <w:sz w:val="24"/>
          <w:szCs w:val="24"/>
        </w:rPr>
        <w:t xml:space="preserve"> chose semi-structured interviews for their flexibility and informality </w:t>
      </w:r>
      <w:r w:rsidR="009727C1" w:rsidRPr="0075369D">
        <w:rPr>
          <w:rFonts w:ascii="Times New Roman" w:hAnsi="Times New Roman" w:cs="Times New Roman"/>
          <w:sz w:val="24"/>
          <w:szCs w:val="24"/>
        </w:rPr>
        <w:t>(Newby, 2014).</w:t>
      </w:r>
      <w:r w:rsidR="00107895" w:rsidRPr="0075369D">
        <w:rPr>
          <w:rFonts w:ascii="Times New Roman" w:hAnsi="Times New Roman" w:cs="Times New Roman"/>
          <w:sz w:val="24"/>
          <w:szCs w:val="24"/>
        </w:rPr>
        <w:t xml:space="preserve"> </w:t>
      </w:r>
      <w:r w:rsidR="009727C1" w:rsidRPr="0075369D">
        <w:rPr>
          <w:rFonts w:ascii="Times New Roman" w:hAnsi="Times New Roman" w:cs="Times New Roman"/>
          <w:sz w:val="24"/>
          <w:szCs w:val="24"/>
        </w:rPr>
        <w:t>We</w:t>
      </w:r>
      <w:r w:rsidR="00330F9E" w:rsidRPr="0042150F">
        <w:rPr>
          <w:rFonts w:ascii="Times New Roman" w:hAnsi="Times New Roman" w:cs="Times New Roman"/>
          <w:sz w:val="24"/>
          <w:szCs w:val="24"/>
        </w:rPr>
        <w:t xml:space="preserve"> compiled a list of </w:t>
      </w:r>
      <w:r w:rsidR="009727C1" w:rsidRPr="0042150F">
        <w:rPr>
          <w:rFonts w:ascii="Times New Roman" w:hAnsi="Times New Roman" w:cs="Times New Roman"/>
          <w:sz w:val="24"/>
          <w:szCs w:val="24"/>
        </w:rPr>
        <w:t xml:space="preserve">child-friendly </w:t>
      </w:r>
      <w:r w:rsidR="00330F9E" w:rsidRPr="0042150F">
        <w:rPr>
          <w:rFonts w:ascii="Times New Roman" w:hAnsi="Times New Roman" w:cs="Times New Roman"/>
          <w:sz w:val="24"/>
          <w:szCs w:val="24"/>
        </w:rPr>
        <w:t>questions beforehand</w:t>
      </w:r>
      <w:r w:rsidR="008F35F7" w:rsidRPr="0042150F">
        <w:rPr>
          <w:rFonts w:ascii="Times New Roman" w:hAnsi="Times New Roman" w:cs="Times New Roman"/>
          <w:sz w:val="24"/>
          <w:szCs w:val="24"/>
        </w:rPr>
        <w:t xml:space="preserve"> as a guide</w:t>
      </w:r>
      <w:r w:rsidR="00187D63" w:rsidRPr="0042150F">
        <w:rPr>
          <w:rFonts w:ascii="Times New Roman" w:hAnsi="Times New Roman" w:cs="Times New Roman"/>
          <w:sz w:val="24"/>
          <w:szCs w:val="24"/>
        </w:rPr>
        <w:t xml:space="preserve"> (Appendix 3)</w:t>
      </w:r>
      <w:r w:rsidR="00EB1EF6" w:rsidRPr="0042150F">
        <w:rPr>
          <w:rFonts w:ascii="Times New Roman" w:hAnsi="Times New Roman" w:cs="Times New Roman"/>
          <w:sz w:val="24"/>
          <w:szCs w:val="24"/>
        </w:rPr>
        <w:t xml:space="preserve">, </w:t>
      </w:r>
      <w:r w:rsidR="00215ECB" w:rsidRPr="0042150F">
        <w:rPr>
          <w:rFonts w:ascii="Times New Roman" w:hAnsi="Times New Roman" w:cs="Times New Roman"/>
          <w:sz w:val="24"/>
          <w:szCs w:val="24"/>
        </w:rPr>
        <w:t>including mostly open-ended question as</w:t>
      </w:r>
      <w:r w:rsidR="009727C1" w:rsidRPr="0042150F">
        <w:rPr>
          <w:rFonts w:ascii="Times New Roman" w:hAnsi="Times New Roman" w:cs="Times New Roman"/>
          <w:sz w:val="24"/>
          <w:szCs w:val="24"/>
        </w:rPr>
        <w:t xml:space="preserve"> </w:t>
      </w:r>
      <w:r w:rsidR="00187D63" w:rsidRPr="0075369D">
        <w:rPr>
          <w:rFonts w:ascii="Times New Roman" w:hAnsi="Times New Roman" w:cs="Times New Roman"/>
          <w:sz w:val="24"/>
          <w:szCs w:val="24"/>
        </w:rPr>
        <w:t>Cohen and Manion (1994) suggest that</w:t>
      </w:r>
      <w:r w:rsidR="00215ECB" w:rsidRPr="0075369D">
        <w:rPr>
          <w:rFonts w:ascii="Times New Roman" w:hAnsi="Times New Roman" w:cs="Times New Roman"/>
          <w:sz w:val="24"/>
          <w:szCs w:val="24"/>
        </w:rPr>
        <w:t xml:space="preserve"> they</w:t>
      </w:r>
      <w:r w:rsidR="00215ECB" w:rsidRPr="0042150F">
        <w:rPr>
          <w:rFonts w:ascii="Times New Roman" w:hAnsi="Times New Roman" w:cs="Times New Roman"/>
          <w:sz w:val="24"/>
          <w:szCs w:val="24"/>
        </w:rPr>
        <w:t xml:space="preserve"> </w:t>
      </w:r>
      <w:r w:rsidR="00187D63" w:rsidRPr="0042150F">
        <w:rPr>
          <w:rFonts w:ascii="Times New Roman" w:hAnsi="Times New Roman" w:cs="Times New Roman"/>
          <w:sz w:val="24"/>
          <w:szCs w:val="24"/>
        </w:rPr>
        <w:t>have a number of advantages; they encourage co-operation</w:t>
      </w:r>
      <w:r w:rsidR="00117C77" w:rsidRPr="0042150F">
        <w:rPr>
          <w:rFonts w:ascii="Times New Roman" w:hAnsi="Times New Roman" w:cs="Times New Roman"/>
          <w:sz w:val="24"/>
          <w:szCs w:val="24"/>
        </w:rPr>
        <w:t>, enable the interviewer to gain a deeper understanding of the respondent’s knowledge</w:t>
      </w:r>
      <w:r w:rsidR="00187D63" w:rsidRPr="0042150F">
        <w:rPr>
          <w:rFonts w:ascii="Times New Roman" w:hAnsi="Times New Roman" w:cs="Times New Roman"/>
          <w:sz w:val="24"/>
          <w:szCs w:val="24"/>
        </w:rPr>
        <w:t xml:space="preserve"> and </w:t>
      </w:r>
      <w:r w:rsidR="00117C77" w:rsidRPr="0042150F">
        <w:rPr>
          <w:rFonts w:ascii="Times New Roman" w:hAnsi="Times New Roman" w:cs="Times New Roman"/>
          <w:sz w:val="24"/>
          <w:szCs w:val="24"/>
        </w:rPr>
        <w:t>can lead to unexpected answers.</w:t>
      </w:r>
      <w:r w:rsidR="00330F9E" w:rsidRPr="0042150F">
        <w:rPr>
          <w:rFonts w:ascii="Times New Roman" w:hAnsi="Times New Roman" w:cs="Times New Roman"/>
          <w:sz w:val="24"/>
          <w:szCs w:val="24"/>
        </w:rPr>
        <w:t xml:space="preserve"> </w:t>
      </w:r>
      <w:r w:rsidR="00211C0D" w:rsidRPr="0042150F">
        <w:rPr>
          <w:rFonts w:ascii="Times New Roman" w:hAnsi="Times New Roman" w:cs="Times New Roman"/>
          <w:sz w:val="24"/>
          <w:szCs w:val="24"/>
        </w:rPr>
        <w:t xml:space="preserve">We decided </w:t>
      </w:r>
      <w:r w:rsidR="00215ECB" w:rsidRPr="0042150F">
        <w:rPr>
          <w:rFonts w:ascii="Times New Roman" w:hAnsi="Times New Roman" w:cs="Times New Roman"/>
          <w:sz w:val="24"/>
          <w:szCs w:val="24"/>
        </w:rPr>
        <w:t xml:space="preserve">against the </w:t>
      </w:r>
      <w:r w:rsidR="00211C0D" w:rsidRPr="0042150F">
        <w:rPr>
          <w:rFonts w:ascii="Times New Roman" w:hAnsi="Times New Roman" w:cs="Times New Roman"/>
          <w:sz w:val="24"/>
          <w:szCs w:val="24"/>
        </w:rPr>
        <w:t xml:space="preserve">use audio recording equipment </w:t>
      </w:r>
      <w:r w:rsidR="00374E34" w:rsidRPr="0042150F">
        <w:rPr>
          <w:rFonts w:ascii="Times New Roman" w:hAnsi="Times New Roman" w:cs="Times New Roman"/>
          <w:sz w:val="24"/>
          <w:szCs w:val="24"/>
        </w:rPr>
        <w:t xml:space="preserve">as we </w:t>
      </w:r>
      <w:r w:rsidR="0020699E" w:rsidRPr="0042150F">
        <w:rPr>
          <w:rFonts w:ascii="Times New Roman" w:hAnsi="Times New Roman" w:cs="Times New Roman"/>
          <w:sz w:val="24"/>
          <w:szCs w:val="24"/>
        </w:rPr>
        <w:t>felt that there would be ethical implications in doing so (risk to anonymity of participants and further consent needed)</w:t>
      </w:r>
      <w:r w:rsidR="00215ECB" w:rsidRPr="0042150F">
        <w:rPr>
          <w:rFonts w:ascii="Times New Roman" w:hAnsi="Times New Roman" w:cs="Times New Roman"/>
          <w:sz w:val="24"/>
          <w:szCs w:val="24"/>
        </w:rPr>
        <w:t>, choosing to record answers by hand instead.</w:t>
      </w:r>
      <w:r w:rsidR="00360540" w:rsidRPr="0042150F">
        <w:rPr>
          <w:rFonts w:ascii="Times New Roman" w:hAnsi="Times New Roman" w:cs="Times New Roman"/>
          <w:sz w:val="24"/>
          <w:szCs w:val="24"/>
        </w:rPr>
        <w:t xml:space="preserve"> </w:t>
      </w:r>
      <w:r w:rsidR="00983C07" w:rsidRPr="0042150F">
        <w:rPr>
          <w:rFonts w:ascii="Times New Roman" w:hAnsi="Times New Roman" w:cs="Times New Roman"/>
          <w:sz w:val="24"/>
          <w:szCs w:val="24"/>
        </w:rPr>
        <w:t xml:space="preserve">However, </w:t>
      </w:r>
      <w:r w:rsidR="00360540" w:rsidRPr="0042150F">
        <w:rPr>
          <w:rFonts w:ascii="Times New Roman" w:hAnsi="Times New Roman" w:cs="Times New Roman"/>
          <w:sz w:val="24"/>
          <w:szCs w:val="24"/>
        </w:rPr>
        <w:t xml:space="preserve">Markle et al (2011) recommend the use of </w:t>
      </w:r>
      <w:r w:rsidR="00983C07" w:rsidRPr="0042150F">
        <w:rPr>
          <w:rFonts w:ascii="Times New Roman" w:hAnsi="Times New Roman" w:cs="Times New Roman"/>
          <w:sz w:val="24"/>
          <w:szCs w:val="24"/>
        </w:rPr>
        <w:t>audio recording technology</w:t>
      </w:r>
      <w:r w:rsidR="00215ECB" w:rsidRPr="0042150F">
        <w:rPr>
          <w:rFonts w:ascii="Times New Roman" w:hAnsi="Times New Roman" w:cs="Times New Roman"/>
          <w:sz w:val="24"/>
          <w:szCs w:val="24"/>
        </w:rPr>
        <w:t xml:space="preserve"> where possible</w:t>
      </w:r>
      <w:r w:rsidR="00983C07" w:rsidRPr="0042150F">
        <w:rPr>
          <w:rFonts w:ascii="Times New Roman" w:hAnsi="Times New Roman" w:cs="Times New Roman"/>
          <w:sz w:val="24"/>
          <w:szCs w:val="24"/>
        </w:rPr>
        <w:t xml:space="preserve"> to capture an audio trail of data</w:t>
      </w:r>
      <w:r w:rsidR="0020699E" w:rsidRPr="0042150F">
        <w:rPr>
          <w:rFonts w:ascii="Times New Roman" w:hAnsi="Times New Roman" w:cs="Times New Roman"/>
          <w:sz w:val="24"/>
          <w:szCs w:val="24"/>
        </w:rPr>
        <w:t xml:space="preserve">, which helps </w:t>
      </w:r>
      <w:r w:rsidR="00360540" w:rsidRPr="0042150F">
        <w:rPr>
          <w:rFonts w:ascii="Times New Roman" w:hAnsi="Times New Roman" w:cs="Times New Roman"/>
          <w:sz w:val="24"/>
          <w:szCs w:val="24"/>
        </w:rPr>
        <w:t>ensure its authenticity and validity</w:t>
      </w:r>
      <w:r w:rsidR="00215ECB" w:rsidRPr="0042150F">
        <w:rPr>
          <w:rFonts w:ascii="Times New Roman" w:hAnsi="Times New Roman" w:cs="Times New Roman"/>
          <w:sz w:val="24"/>
          <w:szCs w:val="24"/>
        </w:rPr>
        <w:t xml:space="preserve">. </w:t>
      </w:r>
    </w:p>
    <w:p w14:paraId="7E47D743" w14:textId="44589F06" w:rsidR="005E5FC1" w:rsidRPr="0042150F" w:rsidRDefault="00330F9E" w:rsidP="006A7933">
      <w:pPr>
        <w:pStyle w:val="NormalWeb"/>
        <w:spacing w:before="0" w:beforeAutospacing="0" w:after="144" w:afterAutospacing="0" w:line="360" w:lineRule="auto"/>
        <w:textAlignment w:val="baseline"/>
      </w:pPr>
      <w:r w:rsidRPr="0042150F">
        <w:t>Individual and collaborative refle</w:t>
      </w:r>
      <w:r w:rsidR="004B3A08" w:rsidRPr="0042150F">
        <w:t>ctive practice</w:t>
      </w:r>
      <w:r w:rsidRPr="0042150F">
        <w:t xml:space="preserve"> is</w:t>
      </w:r>
      <w:r w:rsidR="004B3A08" w:rsidRPr="0042150F">
        <w:t xml:space="preserve"> considered to be</w:t>
      </w:r>
      <w:r w:rsidRPr="0042150F">
        <w:t xml:space="preserve"> a key component of action research</w:t>
      </w:r>
      <w:r w:rsidR="004B3A08" w:rsidRPr="0042150F">
        <w:t xml:space="preserve"> (Peters, 1985</w:t>
      </w:r>
      <w:r w:rsidR="00923DBF" w:rsidRPr="0042150F">
        <w:t xml:space="preserve">). </w:t>
      </w:r>
      <w:r w:rsidR="00FB121F" w:rsidRPr="0042150F">
        <w:t xml:space="preserve">Pollard (2008) </w:t>
      </w:r>
      <w:r w:rsidR="00923DBF" w:rsidRPr="0042150F">
        <w:t>suggest</w:t>
      </w:r>
      <w:r w:rsidR="00FB121F" w:rsidRPr="0042150F">
        <w:t>s</w:t>
      </w:r>
      <w:r w:rsidR="00923DBF" w:rsidRPr="0042150F">
        <w:t xml:space="preserve"> that reflective practice </w:t>
      </w:r>
      <w:r w:rsidR="00FB121F" w:rsidRPr="0042150F">
        <w:t xml:space="preserve">can lead to </w:t>
      </w:r>
      <w:r w:rsidR="00923DBF" w:rsidRPr="0042150F">
        <w:t>quality of teaching and learning</w:t>
      </w:r>
      <w:r w:rsidR="00FB121F" w:rsidRPr="0042150F">
        <w:t xml:space="preserve"> and that reflective activity is enhanced when carried out with a colleague. W</w:t>
      </w:r>
      <w:r w:rsidR="00215ECB" w:rsidRPr="0042150F">
        <w:t>e chose to use a combination of two reflective models</w:t>
      </w:r>
      <w:r w:rsidR="008C6922" w:rsidRPr="0042150F">
        <w:t xml:space="preserve"> (Appendix 4)</w:t>
      </w:r>
      <w:r w:rsidR="00215ECB" w:rsidRPr="0042150F">
        <w:t xml:space="preserve"> when reflecting on the data: Brookfield 4 Lenses </w:t>
      </w:r>
      <w:r w:rsidR="00215ECB" w:rsidRPr="0042150F">
        <w:rPr>
          <w:b/>
        </w:rPr>
        <w:t>(</w:t>
      </w:r>
      <w:r w:rsidR="00215ECB" w:rsidRPr="0075369D">
        <w:t>Brookfield</w:t>
      </w:r>
      <w:r w:rsidR="002B6104" w:rsidRPr="0075369D">
        <w:t xml:space="preserve">, </w:t>
      </w:r>
      <w:r w:rsidR="00215ECB" w:rsidRPr="0075369D">
        <w:t>1995) and</w:t>
      </w:r>
      <w:r w:rsidR="00215ECB" w:rsidRPr="0042150F">
        <w:t xml:space="preserve"> Gibbs’ Reflective Cycle (1988)</w:t>
      </w:r>
      <w:r w:rsidR="002B6104" w:rsidRPr="0042150F">
        <w:t>. Brookfield suggests that to become a critically reflective teacher, one must examine what has occurred through</w:t>
      </w:r>
      <w:r w:rsidR="00AD0D0C" w:rsidRPr="0042150F">
        <w:t xml:space="preserve"> </w:t>
      </w:r>
      <w:r w:rsidR="002B6104" w:rsidRPr="0042150F">
        <w:t>different p</w:t>
      </w:r>
      <w:r w:rsidR="00AD0D0C" w:rsidRPr="0042150F">
        <w:t>oints of view, which he describes as</w:t>
      </w:r>
      <w:r w:rsidR="002D634E" w:rsidRPr="0042150F">
        <w:t xml:space="preserve"> interconnect</w:t>
      </w:r>
      <w:r w:rsidR="00A753B1" w:rsidRPr="0042150F">
        <w:t>e</w:t>
      </w:r>
      <w:r w:rsidR="002D634E" w:rsidRPr="0042150F">
        <w:t>d</w:t>
      </w:r>
      <w:r w:rsidR="00AD0D0C" w:rsidRPr="0042150F">
        <w:t xml:space="preserve"> ‘lenses’: the autobiographical lens, the students’ lens, the colleagues’ lens and the theoretical lens</w:t>
      </w:r>
      <w:r w:rsidR="00AB5FB6" w:rsidRPr="0042150F">
        <w:t xml:space="preserve">. </w:t>
      </w:r>
      <w:r w:rsidR="00AD0D0C" w:rsidRPr="0042150F">
        <w:t>We decided t</w:t>
      </w:r>
      <w:r w:rsidR="00D70DC0" w:rsidRPr="0042150F">
        <w:t>hat this model would help us look at the data from different vantage points and not just out own, however, we decided to</w:t>
      </w:r>
      <w:r w:rsidR="00AD0D0C" w:rsidRPr="0042150F">
        <w:t xml:space="preserve"> adapt this model by adding questions from Gibbs’ Reflective Cycle to each lens as prompts</w:t>
      </w:r>
      <w:r w:rsidR="00A753B1" w:rsidRPr="0042150F">
        <w:t xml:space="preserve">. </w:t>
      </w:r>
      <w:r w:rsidR="00E530E3" w:rsidRPr="0042150F">
        <w:t>Critics claim that th</w:t>
      </w:r>
      <w:r w:rsidR="002D634E" w:rsidRPr="0042150F">
        <w:t>is</w:t>
      </w:r>
      <w:r w:rsidR="00E530E3" w:rsidRPr="0042150F">
        <w:t xml:space="preserve"> model </w:t>
      </w:r>
      <w:r w:rsidR="00A753B1" w:rsidRPr="0042150F">
        <w:t xml:space="preserve">is too introspective in that it </w:t>
      </w:r>
      <w:r w:rsidR="00E530E3" w:rsidRPr="0042150F">
        <w:t>do</w:t>
      </w:r>
      <w:r w:rsidR="00A753B1" w:rsidRPr="0042150F">
        <w:t>es</w:t>
      </w:r>
      <w:r w:rsidR="00E530E3" w:rsidRPr="0042150F">
        <w:t xml:space="preserve"> not give enough attention to considering the viewpoints of others such as</w:t>
      </w:r>
      <w:r w:rsidR="002D634E" w:rsidRPr="0042150F">
        <w:t xml:space="preserve"> colleagues and</w:t>
      </w:r>
      <w:r w:rsidR="00E530E3" w:rsidRPr="0042150F">
        <w:t xml:space="preserve"> learners</w:t>
      </w:r>
      <w:r w:rsidR="00A753B1" w:rsidRPr="0042150F">
        <w:t xml:space="preserve"> (Blake and Gillian, 2007) </w:t>
      </w:r>
      <w:r w:rsidR="002D634E" w:rsidRPr="0042150F">
        <w:t xml:space="preserve">however combined with </w:t>
      </w:r>
      <w:r w:rsidR="00A753B1" w:rsidRPr="0042150F">
        <w:t xml:space="preserve">Brookfield 4 Lenses, we felt that it </w:t>
      </w:r>
      <w:r w:rsidR="0015115E" w:rsidRPr="0042150F">
        <w:t>would help</w:t>
      </w:r>
      <w:r w:rsidR="00A753B1" w:rsidRPr="0042150F">
        <w:t xml:space="preserve"> us</w:t>
      </w:r>
      <w:r w:rsidR="0015115E" w:rsidRPr="0042150F">
        <w:t xml:space="preserve"> to</w:t>
      </w:r>
      <w:r w:rsidR="00A753B1" w:rsidRPr="0042150F">
        <w:t xml:space="preserve"> think systematically about each phase of the activity.</w:t>
      </w:r>
      <w:r w:rsidR="00D90C1E" w:rsidRPr="0042150F">
        <w:t xml:space="preserve"> </w:t>
      </w:r>
      <w:r w:rsidR="00A753B1" w:rsidRPr="0042150F">
        <w:t>The</w:t>
      </w:r>
      <w:r w:rsidR="00D90C1E" w:rsidRPr="0042150F">
        <w:t xml:space="preserve"> triangulation of our data</w:t>
      </w:r>
      <w:r w:rsidR="0015115E" w:rsidRPr="0042150F">
        <w:t xml:space="preserve"> also</w:t>
      </w:r>
      <w:r w:rsidR="001D7D34" w:rsidRPr="0042150F">
        <w:t xml:space="preserve"> </w:t>
      </w:r>
      <w:r w:rsidR="00D90C1E" w:rsidRPr="0042150F">
        <w:t>helped to ensure its</w:t>
      </w:r>
      <w:r w:rsidR="00A753B1" w:rsidRPr="0042150F">
        <w:t xml:space="preserve"> </w:t>
      </w:r>
      <w:r w:rsidR="00D90C1E" w:rsidRPr="0042150F">
        <w:t xml:space="preserve">validity and reliability </w:t>
      </w:r>
      <w:r w:rsidR="00D618C8" w:rsidRPr="0042150F">
        <w:t>(</w:t>
      </w:r>
      <w:r w:rsidR="00ED7CE8" w:rsidRPr="0042150F">
        <w:t>Newby, 2014).</w:t>
      </w:r>
      <w:r w:rsidR="00101001" w:rsidRPr="0042150F">
        <w:t xml:space="preserve"> </w:t>
      </w:r>
    </w:p>
    <w:p w14:paraId="73EBD3F5" w14:textId="65086579" w:rsidR="00117C77" w:rsidRPr="0042150F" w:rsidRDefault="00AD0D0C" w:rsidP="006A7933">
      <w:pPr>
        <w:pStyle w:val="NormalWeb"/>
        <w:spacing w:before="0" w:beforeAutospacing="0" w:after="144" w:afterAutospacing="0" w:line="360" w:lineRule="auto"/>
        <w:textAlignment w:val="baseline"/>
      </w:pPr>
      <w:r w:rsidRPr="0042150F">
        <w:t> </w:t>
      </w:r>
    </w:p>
    <w:p w14:paraId="58AE72BA" w14:textId="77777777" w:rsidR="00D54EB6" w:rsidRDefault="00D54EB6" w:rsidP="006A7933">
      <w:pPr>
        <w:pStyle w:val="NormalWeb"/>
        <w:spacing w:before="0" w:beforeAutospacing="0" w:after="144" w:afterAutospacing="0" w:line="360" w:lineRule="auto"/>
        <w:textAlignment w:val="baseline"/>
      </w:pPr>
    </w:p>
    <w:p w14:paraId="0E29B75D" w14:textId="74B180FD" w:rsidR="00D90C1E" w:rsidRPr="0042150F" w:rsidRDefault="00D90C1E" w:rsidP="006A7933">
      <w:pPr>
        <w:pStyle w:val="NormalWeb"/>
        <w:spacing w:before="0" w:beforeAutospacing="0" w:after="144" w:afterAutospacing="0" w:line="360" w:lineRule="auto"/>
        <w:textAlignment w:val="baseline"/>
      </w:pPr>
      <w:r w:rsidRPr="0042150F">
        <w:lastRenderedPageBreak/>
        <w:t>Ethical Considerations</w:t>
      </w:r>
    </w:p>
    <w:p w14:paraId="373BF346" w14:textId="6FC1E9D0" w:rsidR="00A01B4B" w:rsidRPr="0042150F" w:rsidRDefault="00D90C1E" w:rsidP="006A7933">
      <w:pPr>
        <w:spacing w:before="100" w:beforeAutospacing="1" w:after="100" w:afterAutospacing="1" w:line="360" w:lineRule="auto"/>
        <w:rPr>
          <w:rFonts w:ascii="Times New Roman" w:hAnsi="Times New Roman" w:cs="Times New Roman"/>
          <w:sz w:val="24"/>
          <w:szCs w:val="24"/>
        </w:rPr>
      </w:pPr>
      <w:r w:rsidRPr="0042150F">
        <w:rPr>
          <w:rFonts w:ascii="Times New Roman" w:hAnsi="Times New Roman" w:cs="Times New Roman"/>
          <w:sz w:val="24"/>
          <w:szCs w:val="24"/>
        </w:rPr>
        <w:t xml:space="preserve">When conducting action research in education, there are ethical </w:t>
      </w:r>
      <w:r w:rsidR="00132792" w:rsidRPr="0042150F">
        <w:rPr>
          <w:rFonts w:ascii="Times New Roman" w:hAnsi="Times New Roman" w:cs="Times New Roman"/>
          <w:sz w:val="24"/>
          <w:szCs w:val="24"/>
        </w:rPr>
        <w:t>implications that need to be taken into consideration.</w:t>
      </w:r>
      <w:r w:rsidR="009A7008" w:rsidRPr="0042150F">
        <w:rPr>
          <w:rFonts w:ascii="Times New Roman" w:hAnsi="Times New Roman" w:cs="Times New Roman"/>
          <w:sz w:val="24"/>
          <w:szCs w:val="24"/>
        </w:rPr>
        <w:t xml:space="preserve"> </w:t>
      </w:r>
      <w:r w:rsidR="00125C37" w:rsidRPr="0042150F">
        <w:rPr>
          <w:rFonts w:ascii="Times New Roman" w:hAnsi="Times New Roman" w:cs="Times New Roman"/>
          <w:sz w:val="24"/>
          <w:szCs w:val="24"/>
        </w:rPr>
        <w:t xml:space="preserve">Before gaining consent to carry out this research, I submitted a </w:t>
      </w:r>
      <w:r w:rsidR="009A7008" w:rsidRPr="0042150F">
        <w:rPr>
          <w:rFonts w:ascii="Times New Roman" w:hAnsi="Times New Roman" w:cs="Times New Roman"/>
          <w:sz w:val="24"/>
          <w:szCs w:val="24"/>
        </w:rPr>
        <w:t>detailed Ethics</w:t>
      </w:r>
      <w:r w:rsidR="00125C37" w:rsidRPr="0042150F">
        <w:rPr>
          <w:rFonts w:ascii="Times New Roman" w:hAnsi="Times New Roman" w:cs="Times New Roman"/>
          <w:sz w:val="24"/>
          <w:szCs w:val="24"/>
        </w:rPr>
        <w:t xml:space="preserve"> form to the University Ethics Committee, outlining the intentions of my research</w:t>
      </w:r>
      <w:r w:rsidR="00AB1E8F" w:rsidRPr="0042150F">
        <w:rPr>
          <w:rFonts w:ascii="Times New Roman" w:hAnsi="Times New Roman" w:cs="Times New Roman"/>
          <w:sz w:val="24"/>
          <w:szCs w:val="24"/>
        </w:rPr>
        <w:t xml:space="preserve">. </w:t>
      </w:r>
      <w:r w:rsidR="00125C37" w:rsidRPr="0042150F">
        <w:rPr>
          <w:rFonts w:ascii="Times New Roman" w:hAnsi="Times New Roman" w:cs="Times New Roman"/>
          <w:sz w:val="24"/>
          <w:szCs w:val="24"/>
        </w:rPr>
        <w:t>T</w:t>
      </w:r>
      <w:r w:rsidR="00132792" w:rsidRPr="0042150F">
        <w:rPr>
          <w:rFonts w:ascii="Times New Roman" w:hAnsi="Times New Roman" w:cs="Times New Roman"/>
          <w:sz w:val="24"/>
          <w:szCs w:val="24"/>
        </w:rPr>
        <w:t xml:space="preserve">he BERA (2018) guidelines and UWTSD’s </w:t>
      </w:r>
      <w:r w:rsidR="00D44227" w:rsidRPr="0042150F">
        <w:rPr>
          <w:rFonts w:ascii="Times New Roman" w:hAnsi="Times New Roman" w:cs="Times New Roman"/>
          <w:sz w:val="24"/>
          <w:szCs w:val="24"/>
        </w:rPr>
        <w:t xml:space="preserve">Research </w:t>
      </w:r>
      <w:r w:rsidR="00132792" w:rsidRPr="0042150F">
        <w:rPr>
          <w:rFonts w:ascii="Times New Roman" w:hAnsi="Times New Roman" w:cs="Times New Roman"/>
          <w:sz w:val="24"/>
          <w:szCs w:val="24"/>
        </w:rPr>
        <w:t>Ethics Code of Practice</w:t>
      </w:r>
      <w:r w:rsidR="00AB5FB6" w:rsidRPr="0042150F">
        <w:rPr>
          <w:rFonts w:ascii="Times New Roman" w:hAnsi="Times New Roman" w:cs="Times New Roman"/>
          <w:sz w:val="24"/>
          <w:szCs w:val="24"/>
        </w:rPr>
        <w:t xml:space="preserve"> (2017)</w:t>
      </w:r>
      <w:r w:rsidR="00132792" w:rsidRPr="0042150F">
        <w:rPr>
          <w:rFonts w:ascii="Times New Roman" w:hAnsi="Times New Roman" w:cs="Times New Roman"/>
          <w:sz w:val="24"/>
          <w:szCs w:val="24"/>
        </w:rPr>
        <w:t xml:space="preserve"> st</w:t>
      </w:r>
      <w:r w:rsidR="00F3740E" w:rsidRPr="0042150F">
        <w:rPr>
          <w:rFonts w:ascii="Times New Roman" w:hAnsi="Times New Roman" w:cs="Times New Roman"/>
          <w:sz w:val="24"/>
          <w:szCs w:val="24"/>
        </w:rPr>
        <w:t>ipulate</w:t>
      </w:r>
      <w:r w:rsidR="00132792" w:rsidRPr="0042150F">
        <w:rPr>
          <w:rFonts w:ascii="Times New Roman" w:hAnsi="Times New Roman" w:cs="Times New Roman"/>
          <w:sz w:val="24"/>
          <w:szCs w:val="24"/>
        </w:rPr>
        <w:t xml:space="preserve"> the need to acquire informed consent from participants. When children under the age of 16 take part in research, consent should be obtained from parents/guardians. However, </w:t>
      </w:r>
      <w:r w:rsidR="00F3740E" w:rsidRPr="0042150F">
        <w:rPr>
          <w:rFonts w:ascii="Times New Roman" w:hAnsi="Times New Roman" w:cs="Times New Roman"/>
          <w:sz w:val="24"/>
          <w:szCs w:val="24"/>
        </w:rPr>
        <w:t xml:space="preserve">in accordance with the </w:t>
      </w:r>
      <w:r w:rsidR="00132792" w:rsidRPr="0042150F">
        <w:rPr>
          <w:rFonts w:ascii="Times New Roman" w:hAnsi="Times New Roman" w:cs="Times New Roman"/>
          <w:sz w:val="24"/>
          <w:szCs w:val="24"/>
        </w:rPr>
        <w:t>UWTSD Ethics Code of Practice</w:t>
      </w:r>
      <w:r w:rsidR="0083573C" w:rsidRPr="0042150F">
        <w:rPr>
          <w:rFonts w:ascii="Times New Roman" w:hAnsi="Times New Roman" w:cs="Times New Roman"/>
          <w:sz w:val="24"/>
          <w:szCs w:val="24"/>
        </w:rPr>
        <w:t xml:space="preserve"> and Article 13 of the UN Convention of the Rights of the Child (1989)</w:t>
      </w:r>
      <w:r w:rsidR="00F3740E" w:rsidRPr="0042150F">
        <w:rPr>
          <w:rFonts w:ascii="Times New Roman" w:hAnsi="Times New Roman" w:cs="Times New Roman"/>
          <w:sz w:val="24"/>
          <w:szCs w:val="24"/>
        </w:rPr>
        <w:t xml:space="preserve">, </w:t>
      </w:r>
      <w:r w:rsidR="00132792" w:rsidRPr="0042150F">
        <w:rPr>
          <w:rFonts w:ascii="Times New Roman" w:hAnsi="Times New Roman" w:cs="Times New Roman"/>
          <w:sz w:val="24"/>
          <w:szCs w:val="24"/>
        </w:rPr>
        <w:t>children should</w:t>
      </w:r>
      <w:r w:rsidR="00F3740E" w:rsidRPr="0042150F">
        <w:rPr>
          <w:rFonts w:ascii="Times New Roman" w:hAnsi="Times New Roman" w:cs="Times New Roman"/>
          <w:sz w:val="24"/>
          <w:szCs w:val="24"/>
        </w:rPr>
        <w:t xml:space="preserve"> also</w:t>
      </w:r>
      <w:r w:rsidR="00132792" w:rsidRPr="0042150F">
        <w:rPr>
          <w:rFonts w:ascii="Times New Roman" w:hAnsi="Times New Roman" w:cs="Times New Roman"/>
          <w:sz w:val="24"/>
          <w:szCs w:val="24"/>
        </w:rPr>
        <w:t xml:space="preserve"> be ac</w:t>
      </w:r>
      <w:r w:rsidR="0083573C" w:rsidRPr="0042150F">
        <w:rPr>
          <w:rFonts w:ascii="Times New Roman" w:hAnsi="Times New Roman" w:cs="Times New Roman"/>
          <w:sz w:val="24"/>
          <w:szCs w:val="24"/>
        </w:rPr>
        <w:t xml:space="preserve">tively </w:t>
      </w:r>
      <w:r w:rsidR="00132792" w:rsidRPr="0042150F">
        <w:rPr>
          <w:rFonts w:ascii="Times New Roman" w:hAnsi="Times New Roman" w:cs="Times New Roman"/>
          <w:sz w:val="24"/>
          <w:szCs w:val="24"/>
        </w:rPr>
        <w:t>engaged in the consent process and give their ‘assent’ when involved in research.</w:t>
      </w:r>
      <w:r w:rsidR="0083573C" w:rsidRPr="0042150F">
        <w:rPr>
          <w:rFonts w:ascii="Times New Roman" w:hAnsi="Times New Roman" w:cs="Times New Roman"/>
          <w:sz w:val="24"/>
          <w:szCs w:val="24"/>
        </w:rPr>
        <w:t xml:space="preserve"> We obtained parent consent through a letter</w:t>
      </w:r>
      <w:r w:rsidR="00A01B4B" w:rsidRPr="0042150F">
        <w:rPr>
          <w:rFonts w:ascii="Times New Roman" w:hAnsi="Times New Roman" w:cs="Times New Roman"/>
          <w:sz w:val="24"/>
          <w:szCs w:val="24"/>
        </w:rPr>
        <w:t xml:space="preserve"> explaining the research project</w:t>
      </w:r>
      <w:r w:rsidR="0083573C" w:rsidRPr="0042150F">
        <w:rPr>
          <w:rFonts w:ascii="Times New Roman" w:hAnsi="Times New Roman" w:cs="Times New Roman"/>
          <w:sz w:val="24"/>
          <w:szCs w:val="24"/>
        </w:rPr>
        <w:t xml:space="preserve"> and created</w:t>
      </w:r>
      <w:r w:rsidR="00132792" w:rsidRPr="0042150F">
        <w:rPr>
          <w:rFonts w:ascii="Times New Roman" w:hAnsi="Times New Roman" w:cs="Times New Roman"/>
          <w:sz w:val="24"/>
          <w:szCs w:val="24"/>
        </w:rPr>
        <w:t xml:space="preserve"> a child-friendly</w:t>
      </w:r>
      <w:r w:rsidR="0083573C" w:rsidRPr="0042150F">
        <w:rPr>
          <w:rFonts w:ascii="Times New Roman" w:hAnsi="Times New Roman" w:cs="Times New Roman"/>
          <w:sz w:val="24"/>
          <w:szCs w:val="24"/>
        </w:rPr>
        <w:t xml:space="preserve"> assent</w:t>
      </w:r>
      <w:r w:rsidR="00132792" w:rsidRPr="0042150F">
        <w:rPr>
          <w:rFonts w:ascii="Times New Roman" w:hAnsi="Times New Roman" w:cs="Times New Roman"/>
          <w:sz w:val="24"/>
          <w:szCs w:val="24"/>
        </w:rPr>
        <w:t xml:space="preserve"> form</w:t>
      </w:r>
      <w:r w:rsidR="00A01B4B" w:rsidRPr="0042150F">
        <w:rPr>
          <w:rFonts w:ascii="Times New Roman" w:hAnsi="Times New Roman" w:cs="Times New Roman"/>
          <w:sz w:val="24"/>
          <w:szCs w:val="24"/>
        </w:rPr>
        <w:t xml:space="preserve"> (Appendix </w:t>
      </w:r>
      <w:r w:rsidR="00127B01" w:rsidRPr="0042150F">
        <w:rPr>
          <w:rFonts w:ascii="Times New Roman" w:hAnsi="Times New Roman" w:cs="Times New Roman"/>
          <w:sz w:val="24"/>
          <w:szCs w:val="24"/>
        </w:rPr>
        <w:t>5</w:t>
      </w:r>
      <w:r w:rsidR="00A01B4B" w:rsidRPr="0042150F">
        <w:rPr>
          <w:rFonts w:ascii="Times New Roman" w:hAnsi="Times New Roman" w:cs="Times New Roman"/>
          <w:sz w:val="24"/>
          <w:szCs w:val="24"/>
        </w:rPr>
        <w:t xml:space="preserve">). </w:t>
      </w:r>
      <w:r w:rsidR="00132792" w:rsidRPr="0042150F">
        <w:rPr>
          <w:rFonts w:ascii="Times New Roman" w:hAnsi="Times New Roman" w:cs="Times New Roman"/>
          <w:sz w:val="24"/>
          <w:szCs w:val="24"/>
        </w:rPr>
        <w:t>Children</w:t>
      </w:r>
      <w:r w:rsidR="0083573C" w:rsidRPr="0042150F">
        <w:rPr>
          <w:rFonts w:ascii="Times New Roman" w:hAnsi="Times New Roman" w:cs="Times New Roman"/>
          <w:sz w:val="24"/>
          <w:szCs w:val="24"/>
        </w:rPr>
        <w:t xml:space="preserve"> were</w:t>
      </w:r>
      <w:r w:rsidR="00132792" w:rsidRPr="0042150F">
        <w:rPr>
          <w:rFonts w:ascii="Times New Roman" w:hAnsi="Times New Roman" w:cs="Times New Roman"/>
          <w:sz w:val="24"/>
          <w:szCs w:val="24"/>
        </w:rPr>
        <w:t xml:space="preserve"> required to draw a ‘smile’ or an ‘upside down smile’ on a face, in accordance </w:t>
      </w:r>
      <w:r w:rsidR="00A01B4B" w:rsidRPr="0042150F">
        <w:rPr>
          <w:rFonts w:ascii="Times New Roman" w:hAnsi="Times New Roman" w:cs="Times New Roman"/>
          <w:sz w:val="24"/>
          <w:szCs w:val="24"/>
        </w:rPr>
        <w:t xml:space="preserve">with whether they </w:t>
      </w:r>
      <w:r w:rsidR="00132792" w:rsidRPr="0042150F">
        <w:rPr>
          <w:rFonts w:ascii="Times New Roman" w:hAnsi="Times New Roman" w:cs="Times New Roman"/>
          <w:sz w:val="24"/>
          <w:szCs w:val="24"/>
        </w:rPr>
        <w:t>agree</w:t>
      </w:r>
      <w:r w:rsidR="00A01B4B" w:rsidRPr="0042150F">
        <w:rPr>
          <w:rFonts w:ascii="Times New Roman" w:hAnsi="Times New Roman" w:cs="Times New Roman"/>
          <w:sz w:val="24"/>
          <w:szCs w:val="24"/>
        </w:rPr>
        <w:t xml:space="preserve">d </w:t>
      </w:r>
      <w:r w:rsidR="00132792" w:rsidRPr="0042150F">
        <w:rPr>
          <w:rFonts w:ascii="Times New Roman" w:hAnsi="Times New Roman" w:cs="Times New Roman"/>
          <w:sz w:val="24"/>
          <w:szCs w:val="24"/>
        </w:rPr>
        <w:t>or disagree</w:t>
      </w:r>
      <w:r w:rsidR="00A01B4B" w:rsidRPr="0042150F">
        <w:rPr>
          <w:rFonts w:ascii="Times New Roman" w:hAnsi="Times New Roman" w:cs="Times New Roman"/>
          <w:sz w:val="24"/>
          <w:szCs w:val="24"/>
        </w:rPr>
        <w:t xml:space="preserve">d </w:t>
      </w:r>
      <w:r w:rsidR="00132792" w:rsidRPr="0042150F">
        <w:rPr>
          <w:rFonts w:ascii="Times New Roman" w:hAnsi="Times New Roman" w:cs="Times New Roman"/>
          <w:sz w:val="24"/>
          <w:szCs w:val="24"/>
        </w:rPr>
        <w:t xml:space="preserve">to be involved in the research. </w:t>
      </w:r>
      <w:r w:rsidR="00A01B4B" w:rsidRPr="0042150F">
        <w:rPr>
          <w:rFonts w:ascii="Times New Roman" w:hAnsi="Times New Roman" w:cs="Times New Roman"/>
          <w:sz w:val="24"/>
          <w:szCs w:val="24"/>
        </w:rPr>
        <w:t>We</w:t>
      </w:r>
      <w:r w:rsidR="00132792" w:rsidRPr="0042150F">
        <w:rPr>
          <w:rFonts w:ascii="Times New Roman" w:hAnsi="Times New Roman" w:cs="Times New Roman"/>
          <w:sz w:val="24"/>
          <w:szCs w:val="24"/>
        </w:rPr>
        <w:t xml:space="preserve"> also ma</w:t>
      </w:r>
      <w:r w:rsidR="00A01B4B" w:rsidRPr="0042150F">
        <w:rPr>
          <w:rFonts w:ascii="Times New Roman" w:hAnsi="Times New Roman" w:cs="Times New Roman"/>
          <w:sz w:val="24"/>
          <w:szCs w:val="24"/>
        </w:rPr>
        <w:t>de the</w:t>
      </w:r>
      <w:r w:rsidR="00132792" w:rsidRPr="0042150F">
        <w:rPr>
          <w:rFonts w:ascii="Times New Roman" w:hAnsi="Times New Roman" w:cs="Times New Roman"/>
          <w:sz w:val="24"/>
          <w:szCs w:val="24"/>
        </w:rPr>
        <w:t xml:space="preserve"> children aware that under Article 12 of the UNCRC, th</w:t>
      </w:r>
      <w:r w:rsidR="00A01B4B" w:rsidRPr="0042150F">
        <w:rPr>
          <w:rFonts w:ascii="Times New Roman" w:hAnsi="Times New Roman" w:cs="Times New Roman"/>
          <w:sz w:val="24"/>
          <w:szCs w:val="24"/>
        </w:rPr>
        <w:t xml:space="preserve">ey had </w:t>
      </w:r>
      <w:r w:rsidR="00132792" w:rsidRPr="0042150F">
        <w:rPr>
          <w:rFonts w:ascii="Times New Roman" w:hAnsi="Times New Roman" w:cs="Times New Roman"/>
          <w:sz w:val="24"/>
          <w:szCs w:val="24"/>
        </w:rPr>
        <w:t xml:space="preserve">the right to withdraw from the research at any point. </w:t>
      </w:r>
    </w:p>
    <w:p w14:paraId="563D7EF4" w14:textId="2618CB7B" w:rsidR="008503E0" w:rsidRPr="0042150F" w:rsidRDefault="00A01B4B"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In accordance with Bera guidelines, al</w:t>
      </w:r>
      <w:r w:rsidR="00132792" w:rsidRPr="0042150F">
        <w:rPr>
          <w:rFonts w:ascii="Times New Roman" w:hAnsi="Times New Roman" w:cs="Times New Roman"/>
          <w:sz w:val="24"/>
          <w:szCs w:val="24"/>
        </w:rPr>
        <w:t xml:space="preserve">l data collected </w:t>
      </w:r>
      <w:r w:rsidRPr="0042150F">
        <w:rPr>
          <w:rFonts w:ascii="Times New Roman" w:hAnsi="Times New Roman" w:cs="Times New Roman"/>
          <w:sz w:val="24"/>
          <w:szCs w:val="24"/>
        </w:rPr>
        <w:t xml:space="preserve">was </w:t>
      </w:r>
      <w:r w:rsidR="0079652E" w:rsidRPr="0042150F">
        <w:rPr>
          <w:rFonts w:ascii="Times New Roman" w:hAnsi="Times New Roman" w:cs="Times New Roman"/>
          <w:sz w:val="24"/>
          <w:szCs w:val="24"/>
        </w:rPr>
        <w:t xml:space="preserve">kept confidential and was not viewed or discussed with anyone other than my research partner. Data was also </w:t>
      </w:r>
      <w:r w:rsidR="00132792" w:rsidRPr="0042150F">
        <w:rPr>
          <w:rFonts w:ascii="Times New Roman" w:hAnsi="Times New Roman" w:cs="Times New Roman"/>
          <w:sz w:val="24"/>
          <w:szCs w:val="24"/>
        </w:rPr>
        <w:t>anonymised</w:t>
      </w:r>
      <w:r w:rsidRPr="0042150F">
        <w:rPr>
          <w:rFonts w:ascii="Times New Roman" w:hAnsi="Times New Roman" w:cs="Times New Roman"/>
          <w:sz w:val="24"/>
          <w:szCs w:val="24"/>
        </w:rPr>
        <w:t xml:space="preserve"> through the use of </w:t>
      </w:r>
      <w:r w:rsidR="00132792" w:rsidRPr="0042150F">
        <w:rPr>
          <w:rFonts w:ascii="Times New Roman" w:hAnsi="Times New Roman" w:cs="Times New Roman"/>
          <w:sz w:val="24"/>
          <w:szCs w:val="24"/>
        </w:rPr>
        <w:t>pseudonym</w:t>
      </w:r>
      <w:r w:rsidR="0079652E" w:rsidRPr="0042150F">
        <w:rPr>
          <w:rFonts w:ascii="Times New Roman" w:hAnsi="Times New Roman" w:cs="Times New Roman"/>
          <w:sz w:val="24"/>
          <w:szCs w:val="24"/>
        </w:rPr>
        <w:t>s</w:t>
      </w:r>
      <w:r w:rsidR="00132792" w:rsidRPr="0042150F">
        <w:rPr>
          <w:rFonts w:ascii="Times New Roman" w:hAnsi="Times New Roman" w:cs="Times New Roman"/>
          <w:sz w:val="24"/>
          <w:szCs w:val="24"/>
        </w:rPr>
        <w:t xml:space="preserve"> for the school and participants</w:t>
      </w:r>
      <w:r w:rsidR="008503E0" w:rsidRPr="0042150F">
        <w:rPr>
          <w:rFonts w:ascii="Times New Roman" w:hAnsi="Times New Roman" w:cs="Times New Roman"/>
          <w:sz w:val="24"/>
          <w:szCs w:val="24"/>
        </w:rPr>
        <w:t xml:space="preserve"> in order to protect the identity of the</w:t>
      </w:r>
      <w:r w:rsidR="00125C37" w:rsidRPr="0042150F">
        <w:rPr>
          <w:rFonts w:ascii="Times New Roman" w:hAnsi="Times New Roman" w:cs="Times New Roman"/>
          <w:sz w:val="24"/>
          <w:szCs w:val="24"/>
        </w:rPr>
        <w:t xml:space="preserve"> research participants </w:t>
      </w:r>
      <w:r w:rsidR="008503E0" w:rsidRPr="0042150F">
        <w:rPr>
          <w:rFonts w:ascii="Times New Roman" w:hAnsi="Times New Roman" w:cs="Times New Roman"/>
          <w:sz w:val="24"/>
          <w:szCs w:val="24"/>
        </w:rPr>
        <w:t>and the schools</w:t>
      </w:r>
      <w:r w:rsidR="00125C37" w:rsidRPr="0042150F">
        <w:rPr>
          <w:rFonts w:ascii="Times New Roman" w:hAnsi="Times New Roman" w:cs="Times New Roman"/>
          <w:sz w:val="24"/>
          <w:szCs w:val="24"/>
        </w:rPr>
        <w:t xml:space="preserve">. We conducted </w:t>
      </w:r>
      <w:r w:rsidR="003C7DDD" w:rsidRPr="0042150F">
        <w:rPr>
          <w:rFonts w:ascii="Times New Roman" w:hAnsi="Times New Roman" w:cs="Times New Roman"/>
          <w:sz w:val="24"/>
          <w:szCs w:val="24"/>
        </w:rPr>
        <w:t>the research with a commitment to remaining unbiased</w:t>
      </w:r>
      <w:r w:rsidR="00000B89" w:rsidRPr="0042150F">
        <w:rPr>
          <w:rFonts w:ascii="Times New Roman" w:hAnsi="Times New Roman" w:cs="Times New Roman"/>
          <w:sz w:val="24"/>
          <w:szCs w:val="24"/>
        </w:rPr>
        <w:t xml:space="preserve"> and </w:t>
      </w:r>
      <w:r w:rsidR="003C7DDD" w:rsidRPr="0042150F">
        <w:rPr>
          <w:rFonts w:ascii="Times New Roman" w:hAnsi="Times New Roman" w:cs="Times New Roman"/>
          <w:sz w:val="24"/>
          <w:szCs w:val="24"/>
        </w:rPr>
        <w:t>respect</w:t>
      </w:r>
      <w:r w:rsidR="00000B89" w:rsidRPr="0042150F">
        <w:rPr>
          <w:rFonts w:ascii="Times New Roman" w:hAnsi="Times New Roman" w:cs="Times New Roman"/>
          <w:sz w:val="24"/>
          <w:szCs w:val="24"/>
        </w:rPr>
        <w:t xml:space="preserve">ing </w:t>
      </w:r>
      <w:r w:rsidR="00C54E52" w:rsidRPr="0042150F">
        <w:rPr>
          <w:rFonts w:ascii="Times New Roman" w:hAnsi="Times New Roman" w:cs="Times New Roman"/>
          <w:sz w:val="24"/>
          <w:szCs w:val="24"/>
        </w:rPr>
        <w:t xml:space="preserve">the privacy of the participants by remaining as non-intrusive as possible </w:t>
      </w:r>
      <w:bookmarkStart w:id="24" w:name="_Hlk2438889"/>
      <w:r w:rsidR="00C54E52" w:rsidRPr="0042150F">
        <w:rPr>
          <w:rFonts w:ascii="Times New Roman" w:hAnsi="Times New Roman" w:cs="Times New Roman"/>
          <w:sz w:val="24"/>
          <w:szCs w:val="24"/>
        </w:rPr>
        <w:t>(</w:t>
      </w:r>
      <w:bookmarkStart w:id="25" w:name="_Hlk2249087"/>
      <w:r w:rsidR="00C54E52" w:rsidRPr="0042150F">
        <w:rPr>
          <w:rFonts w:ascii="Times New Roman" w:hAnsi="Times New Roman" w:cs="Times New Roman"/>
          <w:sz w:val="24"/>
          <w:szCs w:val="24"/>
        </w:rPr>
        <w:t>Papatheodorou and Luff, 2012).</w:t>
      </w:r>
    </w:p>
    <w:bookmarkEnd w:id="24"/>
    <w:bookmarkEnd w:id="25"/>
    <w:p w14:paraId="359CC08E" w14:textId="6560F9A5" w:rsidR="00132792" w:rsidRPr="0042150F" w:rsidRDefault="00132792" w:rsidP="006A7933">
      <w:pPr>
        <w:autoSpaceDE w:val="0"/>
        <w:autoSpaceDN w:val="0"/>
        <w:adjustRightInd w:val="0"/>
        <w:spacing w:line="360" w:lineRule="auto"/>
        <w:rPr>
          <w:rFonts w:ascii="Times New Roman" w:hAnsi="Times New Roman" w:cs="Times New Roman"/>
          <w:sz w:val="24"/>
          <w:szCs w:val="24"/>
        </w:rPr>
      </w:pPr>
    </w:p>
    <w:p w14:paraId="4A2757DD" w14:textId="20073F18" w:rsidR="00A117A7" w:rsidRPr="0042150F" w:rsidRDefault="00A117A7"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Lesson study 1 </w:t>
      </w:r>
      <w:r w:rsidR="002B21D9" w:rsidRPr="0042150F">
        <w:rPr>
          <w:rFonts w:ascii="Times New Roman" w:hAnsi="Times New Roman" w:cs="Times New Roman"/>
          <w:sz w:val="24"/>
          <w:szCs w:val="24"/>
        </w:rPr>
        <w:t xml:space="preserve">results </w:t>
      </w:r>
      <w:r w:rsidRPr="0042150F">
        <w:rPr>
          <w:rFonts w:ascii="Times New Roman" w:hAnsi="Times New Roman" w:cs="Times New Roman"/>
          <w:sz w:val="24"/>
          <w:szCs w:val="24"/>
        </w:rPr>
        <w:t>and analysis</w:t>
      </w:r>
    </w:p>
    <w:p w14:paraId="1A6311C0" w14:textId="2947B8BA" w:rsidR="003D04FD" w:rsidRPr="0042150F" w:rsidRDefault="006E6278"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Context</w:t>
      </w:r>
    </w:p>
    <w:p w14:paraId="4E512A0E" w14:textId="10443CCC" w:rsidR="00230F3D" w:rsidRPr="0042150F" w:rsidRDefault="00D204B4"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We </w:t>
      </w:r>
      <w:r w:rsidR="003D04FD" w:rsidRPr="0042150F">
        <w:rPr>
          <w:rFonts w:ascii="Times New Roman" w:hAnsi="Times New Roman" w:cs="Times New Roman"/>
          <w:sz w:val="24"/>
          <w:szCs w:val="24"/>
        </w:rPr>
        <w:t>decid</w:t>
      </w:r>
      <w:r w:rsidRPr="0042150F">
        <w:rPr>
          <w:rFonts w:ascii="Times New Roman" w:hAnsi="Times New Roman" w:cs="Times New Roman"/>
          <w:sz w:val="24"/>
          <w:szCs w:val="24"/>
        </w:rPr>
        <w:t>ed</w:t>
      </w:r>
      <w:r w:rsidR="003D04FD" w:rsidRPr="0042150F">
        <w:rPr>
          <w:rFonts w:ascii="Times New Roman" w:hAnsi="Times New Roman" w:cs="Times New Roman"/>
          <w:sz w:val="24"/>
          <w:szCs w:val="24"/>
        </w:rPr>
        <w:t xml:space="preserve"> to</w:t>
      </w:r>
      <w:r w:rsidR="00EB3034" w:rsidRPr="0042150F">
        <w:rPr>
          <w:rFonts w:ascii="Times New Roman" w:hAnsi="Times New Roman" w:cs="Times New Roman"/>
          <w:sz w:val="24"/>
          <w:szCs w:val="24"/>
        </w:rPr>
        <w:t xml:space="preserve"> base</w:t>
      </w:r>
      <w:r w:rsidR="003D04FD" w:rsidRPr="0042150F">
        <w:rPr>
          <w:rFonts w:ascii="Times New Roman" w:hAnsi="Times New Roman" w:cs="Times New Roman"/>
          <w:sz w:val="24"/>
          <w:szCs w:val="24"/>
        </w:rPr>
        <w:t xml:space="preserve"> our lesson study on </w:t>
      </w:r>
      <w:r w:rsidRPr="0042150F">
        <w:rPr>
          <w:rFonts w:ascii="Times New Roman" w:hAnsi="Times New Roman" w:cs="Times New Roman"/>
          <w:sz w:val="24"/>
          <w:szCs w:val="24"/>
        </w:rPr>
        <w:t>two</w:t>
      </w:r>
      <w:r w:rsidR="003D04FD" w:rsidRPr="0042150F">
        <w:rPr>
          <w:rFonts w:ascii="Times New Roman" w:hAnsi="Times New Roman" w:cs="Times New Roman"/>
          <w:sz w:val="24"/>
          <w:szCs w:val="24"/>
        </w:rPr>
        <w:t xml:space="preserve"> Mathematics lesson</w:t>
      </w:r>
      <w:r w:rsidR="00EB3034" w:rsidRPr="0042150F">
        <w:rPr>
          <w:rFonts w:ascii="Times New Roman" w:hAnsi="Times New Roman" w:cs="Times New Roman"/>
          <w:sz w:val="24"/>
          <w:szCs w:val="24"/>
        </w:rPr>
        <w:t xml:space="preserve"> as </w:t>
      </w:r>
      <w:r w:rsidRPr="0042150F">
        <w:rPr>
          <w:rFonts w:ascii="Times New Roman" w:hAnsi="Times New Roman" w:cs="Times New Roman"/>
          <w:sz w:val="24"/>
          <w:szCs w:val="24"/>
        </w:rPr>
        <w:t>Maths lessons take place in the morning in our retrospective schools</w:t>
      </w:r>
      <w:r w:rsidR="00EB3034" w:rsidRPr="0042150F">
        <w:rPr>
          <w:rFonts w:ascii="Times New Roman" w:hAnsi="Times New Roman" w:cs="Times New Roman"/>
          <w:sz w:val="24"/>
          <w:szCs w:val="24"/>
        </w:rPr>
        <w:t>, a time of the day when we</w:t>
      </w:r>
      <w:r w:rsidR="00A909ED" w:rsidRPr="0042150F">
        <w:rPr>
          <w:rFonts w:ascii="Times New Roman" w:hAnsi="Times New Roman" w:cs="Times New Roman"/>
          <w:sz w:val="24"/>
          <w:szCs w:val="24"/>
        </w:rPr>
        <w:t xml:space="preserve"> </w:t>
      </w:r>
      <w:r w:rsidR="00EB3034" w:rsidRPr="0042150F">
        <w:rPr>
          <w:rFonts w:ascii="Times New Roman" w:hAnsi="Times New Roman" w:cs="Times New Roman"/>
          <w:sz w:val="24"/>
          <w:szCs w:val="24"/>
        </w:rPr>
        <w:t>b</w:t>
      </w:r>
      <w:r w:rsidR="00A909ED" w:rsidRPr="0042150F">
        <w:rPr>
          <w:rFonts w:ascii="Times New Roman" w:hAnsi="Times New Roman" w:cs="Times New Roman"/>
          <w:sz w:val="24"/>
          <w:szCs w:val="24"/>
        </w:rPr>
        <w:t>oth felt that pupil</w:t>
      </w:r>
      <w:r w:rsidR="00EB3034" w:rsidRPr="0042150F">
        <w:rPr>
          <w:rFonts w:ascii="Times New Roman" w:hAnsi="Times New Roman" w:cs="Times New Roman"/>
          <w:sz w:val="24"/>
          <w:szCs w:val="24"/>
        </w:rPr>
        <w:t xml:space="preserve">s’ concentration levels were at their highest. </w:t>
      </w:r>
      <w:r w:rsidR="007C26FE" w:rsidRPr="0042150F">
        <w:rPr>
          <w:rFonts w:ascii="Times New Roman" w:hAnsi="Times New Roman" w:cs="Times New Roman"/>
          <w:sz w:val="24"/>
          <w:szCs w:val="24"/>
        </w:rPr>
        <w:t xml:space="preserve">Wile and Shouppe (2011) </w:t>
      </w:r>
      <w:r w:rsidR="004E1825" w:rsidRPr="0042150F">
        <w:rPr>
          <w:rFonts w:ascii="Times New Roman" w:hAnsi="Times New Roman" w:cs="Times New Roman"/>
          <w:sz w:val="24"/>
          <w:szCs w:val="24"/>
        </w:rPr>
        <w:t>suggest</w:t>
      </w:r>
      <w:r w:rsidR="007C26FE" w:rsidRPr="0042150F">
        <w:rPr>
          <w:rFonts w:ascii="Times New Roman" w:hAnsi="Times New Roman" w:cs="Times New Roman"/>
          <w:sz w:val="24"/>
          <w:szCs w:val="24"/>
        </w:rPr>
        <w:t xml:space="preserve"> that student engagement could be impacted by the time of the day that academic subjects are taught</w:t>
      </w:r>
      <w:r w:rsidR="00EB3034"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After discussion, we decided to </w:t>
      </w:r>
      <w:r w:rsidR="007C26FE" w:rsidRPr="0042150F">
        <w:rPr>
          <w:rFonts w:ascii="Times New Roman" w:hAnsi="Times New Roman" w:cs="Times New Roman"/>
          <w:sz w:val="24"/>
          <w:szCs w:val="24"/>
        </w:rPr>
        <w:t xml:space="preserve">include </w:t>
      </w:r>
      <w:r w:rsidR="003B292C" w:rsidRPr="0042150F">
        <w:rPr>
          <w:rFonts w:ascii="Times New Roman" w:hAnsi="Times New Roman" w:cs="Times New Roman"/>
          <w:sz w:val="24"/>
          <w:szCs w:val="24"/>
        </w:rPr>
        <w:t xml:space="preserve">pictorial, </w:t>
      </w:r>
      <w:r w:rsidRPr="0042150F">
        <w:rPr>
          <w:rFonts w:ascii="Times New Roman" w:hAnsi="Times New Roman" w:cs="Times New Roman"/>
          <w:sz w:val="24"/>
          <w:szCs w:val="24"/>
        </w:rPr>
        <w:t>concrete</w:t>
      </w:r>
      <w:r w:rsidR="003B292C" w:rsidRPr="0042150F">
        <w:rPr>
          <w:rFonts w:ascii="Times New Roman" w:hAnsi="Times New Roman" w:cs="Times New Roman"/>
          <w:sz w:val="24"/>
          <w:szCs w:val="24"/>
        </w:rPr>
        <w:t xml:space="preserve"> and abstract</w:t>
      </w:r>
      <w:r w:rsidR="007C26FE" w:rsidRPr="0042150F">
        <w:rPr>
          <w:rFonts w:ascii="Times New Roman" w:hAnsi="Times New Roman" w:cs="Times New Roman"/>
          <w:sz w:val="24"/>
          <w:szCs w:val="24"/>
        </w:rPr>
        <w:t xml:space="preserve"> Maths</w:t>
      </w:r>
      <w:r w:rsidR="00462B47" w:rsidRPr="0042150F">
        <w:rPr>
          <w:rFonts w:ascii="Times New Roman" w:hAnsi="Times New Roman" w:cs="Times New Roman"/>
          <w:sz w:val="24"/>
          <w:szCs w:val="24"/>
        </w:rPr>
        <w:t xml:space="preserve"> (CPA) i</w:t>
      </w:r>
      <w:r w:rsidR="007C26FE" w:rsidRPr="0042150F">
        <w:rPr>
          <w:rFonts w:ascii="Times New Roman" w:hAnsi="Times New Roman" w:cs="Times New Roman"/>
          <w:sz w:val="24"/>
          <w:szCs w:val="24"/>
        </w:rPr>
        <w:t>n</w:t>
      </w:r>
      <w:r w:rsidR="003B292C" w:rsidRPr="0042150F">
        <w:rPr>
          <w:rFonts w:ascii="Times New Roman" w:hAnsi="Times New Roman" w:cs="Times New Roman"/>
          <w:sz w:val="24"/>
          <w:szCs w:val="24"/>
        </w:rPr>
        <w:t xml:space="preserve"> both</w:t>
      </w:r>
      <w:r w:rsidR="007C26FE" w:rsidRPr="0042150F">
        <w:rPr>
          <w:rFonts w:ascii="Times New Roman" w:hAnsi="Times New Roman" w:cs="Times New Roman"/>
          <w:sz w:val="24"/>
          <w:szCs w:val="24"/>
        </w:rPr>
        <w:t xml:space="preserve"> our lessons </w:t>
      </w:r>
      <w:r w:rsidR="00D21C99" w:rsidRPr="0042150F">
        <w:rPr>
          <w:rFonts w:ascii="Times New Roman" w:hAnsi="Times New Roman" w:cs="Times New Roman"/>
          <w:sz w:val="24"/>
          <w:szCs w:val="24"/>
        </w:rPr>
        <w:t>as</w:t>
      </w:r>
      <w:r w:rsidR="007C26FE" w:rsidRPr="0042150F">
        <w:rPr>
          <w:rFonts w:ascii="Times New Roman" w:hAnsi="Times New Roman" w:cs="Times New Roman"/>
          <w:sz w:val="24"/>
          <w:szCs w:val="24"/>
        </w:rPr>
        <w:t xml:space="preserve"> Haylock and Cockburn</w:t>
      </w:r>
      <w:r w:rsidR="00D21C99" w:rsidRPr="0042150F">
        <w:rPr>
          <w:rFonts w:ascii="Times New Roman" w:hAnsi="Times New Roman" w:cs="Times New Roman"/>
          <w:sz w:val="24"/>
          <w:szCs w:val="24"/>
        </w:rPr>
        <w:t>’s (2013) connections model emphasises the importance of supporting children to make connections between different representations of Maths</w:t>
      </w:r>
      <w:r w:rsidR="00451206" w:rsidRPr="0042150F">
        <w:rPr>
          <w:rFonts w:ascii="Times New Roman" w:hAnsi="Times New Roman" w:cs="Times New Roman"/>
          <w:sz w:val="24"/>
          <w:szCs w:val="24"/>
        </w:rPr>
        <w:t>.</w:t>
      </w:r>
      <w:r w:rsidR="00D21C99" w:rsidRPr="0042150F">
        <w:rPr>
          <w:rFonts w:ascii="Times New Roman" w:hAnsi="Times New Roman" w:cs="Times New Roman"/>
          <w:sz w:val="24"/>
          <w:szCs w:val="24"/>
        </w:rPr>
        <w:t xml:space="preserve"> </w:t>
      </w:r>
      <w:r w:rsidR="005C1867" w:rsidRPr="0042150F">
        <w:rPr>
          <w:rFonts w:ascii="Times New Roman" w:hAnsi="Times New Roman" w:cs="Times New Roman"/>
          <w:sz w:val="24"/>
          <w:szCs w:val="24"/>
        </w:rPr>
        <w:t xml:space="preserve">Both </w:t>
      </w:r>
      <w:r w:rsidR="005C1867" w:rsidRPr="0042150F">
        <w:rPr>
          <w:rFonts w:ascii="Times New Roman" w:hAnsi="Times New Roman" w:cs="Times New Roman"/>
          <w:sz w:val="24"/>
          <w:szCs w:val="24"/>
        </w:rPr>
        <w:lastRenderedPageBreak/>
        <w:t>lessons were 1 hour</w:t>
      </w:r>
      <w:r w:rsidR="00AD2190" w:rsidRPr="0042150F">
        <w:rPr>
          <w:rFonts w:ascii="Times New Roman" w:hAnsi="Times New Roman" w:cs="Times New Roman"/>
          <w:sz w:val="24"/>
          <w:szCs w:val="24"/>
        </w:rPr>
        <w:t>;</w:t>
      </w:r>
      <w:r w:rsidR="005C1867" w:rsidRPr="0042150F">
        <w:rPr>
          <w:rFonts w:ascii="Times New Roman" w:hAnsi="Times New Roman" w:cs="Times New Roman"/>
          <w:sz w:val="24"/>
          <w:szCs w:val="24"/>
        </w:rPr>
        <w:t xml:space="preserve"> 30 minutes</w:t>
      </w:r>
      <w:r w:rsidR="00EB3034" w:rsidRPr="0042150F">
        <w:rPr>
          <w:rFonts w:ascii="Times New Roman" w:hAnsi="Times New Roman" w:cs="Times New Roman"/>
          <w:sz w:val="24"/>
          <w:szCs w:val="24"/>
        </w:rPr>
        <w:t xml:space="preserve"> </w:t>
      </w:r>
      <w:r w:rsidR="00462B47" w:rsidRPr="0042150F">
        <w:rPr>
          <w:rFonts w:ascii="Times New Roman" w:hAnsi="Times New Roman" w:cs="Times New Roman"/>
          <w:sz w:val="24"/>
          <w:szCs w:val="24"/>
        </w:rPr>
        <w:t>taught indoors then outdo</w:t>
      </w:r>
      <w:r w:rsidR="008B3698" w:rsidRPr="0042150F">
        <w:rPr>
          <w:rFonts w:ascii="Times New Roman" w:hAnsi="Times New Roman" w:cs="Times New Roman"/>
          <w:sz w:val="24"/>
          <w:szCs w:val="24"/>
        </w:rPr>
        <w:t xml:space="preserve">ors. </w:t>
      </w:r>
      <w:r w:rsidR="005C1867" w:rsidRPr="0042150F">
        <w:rPr>
          <w:rFonts w:ascii="Times New Roman" w:hAnsi="Times New Roman" w:cs="Times New Roman"/>
          <w:sz w:val="24"/>
          <w:szCs w:val="24"/>
        </w:rPr>
        <w:t>We agreed</w:t>
      </w:r>
      <w:r w:rsidR="00D21C99" w:rsidRPr="0042150F">
        <w:rPr>
          <w:rFonts w:ascii="Times New Roman" w:hAnsi="Times New Roman" w:cs="Times New Roman"/>
          <w:sz w:val="24"/>
          <w:szCs w:val="24"/>
        </w:rPr>
        <w:t xml:space="preserve"> t</w:t>
      </w:r>
      <w:r w:rsidR="00451206" w:rsidRPr="0042150F">
        <w:rPr>
          <w:rFonts w:ascii="Times New Roman" w:hAnsi="Times New Roman" w:cs="Times New Roman"/>
          <w:sz w:val="24"/>
          <w:szCs w:val="24"/>
        </w:rPr>
        <w:t>hat during indoor learning,</w:t>
      </w:r>
      <w:r w:rsidR="00EB3034" w:rsidRPr="0042150F">
        <w:rPr>
          <w:rFonts w:ascii="Times New Roman" w:hAnsi="Times New Roman" w:cs="Times New Roman"/>
          <w:sz w:val="24"/>
          <w:szCs w:val="24"/>
        </w:rPr>
        <w:t xml:space="preserve"> </w:t>
      </w:r>
      <w:r w:rsidR="00451206" w:rsidRPr="0042150F">
        <w:rPr>
          <w:rFonts w:ascii="Times New Roman" w:hAnsi="Times New Roman" w:cs="Times New Roman"/>
          <w:sz w:val="24"/>
          <w:szCs w:val="24"/>
        </w:rPr>
        <w:t>pupils would engage in a task that involved writing</w:t>
      </w:r>
      <w:r w:rsidR="0015115E" w:rsidRPr="0042150F">
        <w:rPr>
          <w:rFonts w:ascii="Times New Roman" w:hAnsi="Times New Roman" w:cs="Times New Roman"/>
          <w:sz w:val="24"/>
          <w:szCs w:val="24"/>
        </w:rPr>
        <w:t xml:space="preserve">. </w:t>
      </w:r>
      <w:r w:rsidR="00451206" w:rsidRPr="0042150F">
        <w:rPr>
          <w:rFonts w:ascii="Times New Roman" w:hAnsi="Times New Roman" w:cs="Times New Roman"/>
          <w:sz w:val="24"/>
          <w:szCs w:val="24"/>
        </w:rPr>
        <w:t>During outdoor learning,</w:t>
      </w:r>
      <w:r w:rsidR="00EB3034" w:rsidRPr="0042150F">
        <w:rPr>
          <w:rFonts w:ascii="Times New Roman" w:hAnsi="Times New Roman" w:cs="Times New Roman"/>
          <w:sz w:val="24"/>
          <w:szCs w:val="24"/>
        </w:rPr>
        <w:t xml:space="preserve"> </w:t>
      </w:r>
      <w:r w:rsidR="00451206" w:rsidRPr="0042150F">
        <w:rPr>
          <w:rFonts w:ascii="Times New Roman" w:hAnsi="Times New Roman" w:cs="Times New Roman"/>
          <w:sz w:val="24"/>
          <w:szCs w:val="24"/>
        </w:rPr>
        <w:t>pupils would be set a challenge that involved hands-on experiential learning.</w:t>
      </w:r>
      <w:r w:rsidR="006E6278" w:rsidRPr="0042150F">
        <w:rPr>
          <w:rFonts w:ascii="Times New Roman" w:hAnsi="Times New Roman" w:cs="Times New Roman"/>
          <w:sz w:val="24"/>
          <w:szCs w:val="24"/>
        </w:rPr>
        <w:t xml:space="preserve"> This</w:t>
      </w:r>
      <w:r w:rsidR="00451206" w:rsidRPr="0042150F">
        <w:rPr>
          <w:rFonts w:ascii="Times New Roman" w:hAnsi="Times New Roman" w:cs="Times New Roman"/>
          <w:sz w:val="24"/>
          <w:szCs w:val="24"/>
        </w:rPr>
        <w:t xml:space="preserve"> would enable us to evaluate how engaged the pupils were with</w:t>
      </w:r>
      <w:r w:rsidR="007F27AC" w:rsidRPr="0042150F">
        <w:rPr>
          <w:rFonts w:ascii="Times New Roman" w:hAnsi="Times New Roman" w:cs="Times New Roman"/>
          <w:sz w:val="24"/>
          <w:szCs w:val="24"/>
        </w:rPr>
        <w:t xml:space="preserve"> two different kinds of activities</w:t>
      </w:r>
      <w:r w:rsidR="00451206" w:rsidRPr="0042150F">
        <w:rPr>
          <w:rFonts w:ascii="Times New Roman" w:hAnsi="Times New Roman" w:cs="Times New Roman"/>
          <w:sz w:val="24"/>
          <w:szCs w:val="24"/>
        </w:rPr>
        <w:t xml:space="preserve"> in</w:t>
      </w:r>
      <w:r w:rsidR="006E6278" w:rsidRPr="0042150F">
        <w:rPr>
          <w:rFonts w:ascii="Times New Roman" w:hAnsi="Times New Roman" w:cs="Times New Roman"/>
          <w:sz w:val="24"/>
          <w:szCs w:val="24"/>
        </w:rPr>
        <w:t xml:space="preserve"> two </w:t>
      </w:r>
      <w:r w:rsidR="00451206" w:rsidRPr="0042150F">
        <w:rPr>
          <w:rFonts w:ascii="Times New Roman" w:hAnsi="Times New Roman" w:cs="Times New Roman"/>
          <w:sz w:val="24"/>
          <w:szCs w:val="24"/>
        </w:rPr>
        <w:t>different environments.</w:t>
      </w:r>
    </w:p>
    <w:p w14:paraId="2815E7A4" w14:textId="37743D7C" w:rsidR="006C7CB7" w:rsidRPr="0042150F" w:rsidRDefault="006E6278"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Lesson 1</w:t>
      </w:r>
      <w:r w:rsidR="007A537B" w:rsidRPr="0042150F">
        <w:rPr>
          <w:rFonts w:ascii="Times New Roman" w:hAnsi="Times New Roman" w:cs="Times New Roman"/>
          <w:sz w:val="24"/>
          <w:szCs w:val="24"/>
        </w:rPr>
        <w:t xml:space="preserve"> was </w:t>
      </w:r>
      <w:r w:rsidR="00212F0B" w:rsidRPr="0042150F">
        <w:rPr>
          <w:rFonts w:ascii="Times New Roman" w:hAnsi="Times New Roman" w:cs="Times New Roman"/>
          <w:sz w:val="24"/>
          <w:szCs w:val="24"/>
        </w:rPr>
        <w:t>t</w:t>
      </w:r>
      <w:r w:rsidRPr="0042150F">
        <w:rPr>
          <w:rFonts w:ascii="Times New Roman" w:hAnsi="Times New Roman" w:cs="Times New Roman"/>
          <w:sz w:val="24"/>
          <w:szCs w:val="24"/>
        </w:rPr>
        <w:t>aught in my school</w:t>
      </w:r>
      <w:r w:rsidR="00212F0B" w:rsidRPr="0042150F">
        <w:rPr>
          <w:rFonts w:ascii="Times New Roman" w:hAnsi="Times New Roman" w:cs="Times New Roman"/>
          <w:sz w:val="24"/>
          <w:szCs w:val="24"/>
        </w:rPr>
        <w:t xml:space="preserve"> </w:t>
      </w:r>
      <w:r w:rsidRPr="0042150F">
        <w:rPr>
          <w:rFonts w:ascii="Times New Roman" w:hAnsi="Times New Roman" w:cs="Times New Roman"/>
          <w:sz w:val="24"/>
          <w:szCs w:val="24"/>
        </w:rPr>
        <w:t>where children regularly engage in outdoor learning through enhanced provision</w:t>
      </w:r>
      <w:r w:rsidR="00EB3034" w:rsidRPr="0042150F">
        <w:rPr>
          <w:rFonts w:ascii="Times New Roman" w:hAnsi="Times New Roman" w:cs="Times New Roman"/>
          <w:sz w:val="24"/>
          <w:szCs w:val="24"/>
        </w:rPr>
        <w:t xml:space="preserve">. </w:t>
      </w:r>
      <w:r w:rsidR="007F27AC" w:rsidRPr="0042150F">
        <w:rPr>
          <w:rFonts w:ascii="Times New Roman" w:hAnsi="Times New Roman" w:cs="Times New Roman"/>
          <w:sz w:val="24"/>
          <w:szCs w:val="24"/>
        </w:rPr>
        <w:t>Th</w:t>
      </w:r>
      <w:r w:rsidR="007A537B" w:rsidRPr="0042150F">
        <w:rPr>
          <w:rFonts w:ascii="Times New Roman" w:hAnsi="Times New Roman" w:cs="Times New Roman"/>
          <w:sz w:val="24"/>
          <w:szCs w:val="24"/>
        </w:rPr>
        <w:t>e</w:t>
      </w:r>
      <w:r w:rsidR="007F27AC" w:rsidRPr="0042150F">
        <w:rPr>
          <w:rFonts w:ascii="Times New Roman" w:hAnsi="Times New Roman" w:cs="Times New Roman"/>
          <w:sz w:val="24"/>
          <w:szCs w:val="24"/>
        </w:rPr>
        <w:t xml:space="preserve"> </w:t>
      </w:r>
      <w:r w:rsidR="00EB3034" w:rsidRPr="0042150F">
        <w:rPr>
          <w:rFonts w:ascii="Times New Roman" w:hAnsi="Times New Roman" w:cs="Times New Roman"/>
          <w:sz w:val="24"/>
          <w:szCs w:val="24"/>
        </w:rPr>
        <w:t>pupils</w:t>
      </w:r>
      <w:r w:rsidR="007F27AC" w:rsidRPr="0042150F">
        <w:rPr>
          <w:rFonts w:ascii="Times New Roman" w:hAnsi="Times New Roman" w:cs="Times New Roman"/>
          <w:sz w:val="24"/>
          <w:szCs w:val="24"/>
        </w:rPr>
        <w:t xml:space="preserve"> were learning about fractions and the lesson objective was</w:t>
      </w:r>
      <w:r w:rsidR="007A537B" w:rsidRPr="0042150F">
        <w:rPr>
          <w:rFonts w:ascii="Times New Roman" w:hAnsi="Times New Roman" w:cs="Times New Roman"/>
          <w:sz w:val="24"/>
          <w:szCs w:val="24"/>
        </w:rPr>
        <w:t xml:space="preserve"> to</w:t>
      </w:r>
      <w:r w:rsidR="007F27AC" w:rsidRPr="0042150F">
        <w:rPr>
          <w:rFonts w:ascii="Times New Roman" w:hAnsi="Times New Roman" w:cs="Times New Roman"/>
          <w:sz w:val="24"/>
          <w:szCs w:val="24"/>
        </w:rPr>
        <w:t xml:space="preserve"> find halves and quarter</w:t>
      </w:r>
      <w:r w:rsidR="006C7CB7" w:rsidRPr="0042150F">
        <w:rPr>
          <w:rFonts w:ascii="Times New Roman" w:hAnsi="Times New Roman" w:cs="Times New Roman"/>
          <w:sz w:val="24"/>
          <w:szCs w:val="24"/>
        </w:rPr>
        <w:t xml:space="preserve">s (Appendix </w:t>
      </w:r>
      <w:r w:rsidR="00127B01" w:rsidRPr="0042150F">
        <w:rPr>
          <w:rFonts w:ascii="Times New Roman" w:hAnsi="Times New Roman" w:cs="Times New Roman"/>
          <w:sz w:val="24"/>
          <w:szCs w:val="24"/>
        </w:rPr>
        <w:t>6</w:t>
      </w:r>
      <w:r w:rsidR="006C7CB7" w:rsidRPr="0042150F">
        <w:rPr>
          <w:rFonts w:ascii="Times New Roman" w:hAnsi="Times New Roman" w:cs="Times New Roman"/>
          <w:sz w:val="24"/>
          <w:szCs w:val="24"/>
        </w:rPr>
        <w:t xml:space="preserve">). The pupils would be using the </w:t>
      </w:r>
      <w:r w:rsidR="00462B47" w:rsidRPr="0042150F">
        <w:rPr>
          <w:rFonts w:ascii="Times New Roman" w:hAnsi="Times New Roman" w:cs="Times New Roman"/>
          <w:sz w:val="24"/>
          <w:szCs w:val="24"/>
        </w:rPr>
        <w:t>grouping m</w:t>
      </w:r>
      <w:r w:rsidR="006C7CB7" w:rsidRPr="0042150F">
        <w:rPr>
          <w:rFonts w:ascii="Times New Roman" w:hAnsi="Times New Roman" w:cs="Times New Roman"/>
          <w:sz w:val="24"/>
          <w:szCs w:val="24"/>
        </w:rPr>
        <w:t>ethod to achieve the lesson aim both indoors</w:t>
      </w:r>
      <w:r w:rsidR="00EB3034" w:rsidRPr="0042150F">
        <w:rPr>
          <w:rFonts w:ascii="Times New Roman" w:hAnsi="Times New Roman" w:cs="Times New Roman"/>
          <w:sz w:val="24"/>
          <w:szCs w:val="24"/>
        </w:rPr>
        <w:t xml:space="preserve"> </w:t>
      </w:r>
      <w:r w:rsidR="006C7CB7" w:rsidRPr="0042150F">
        <w:rPr>
          <w:rFonts w:ascii="Times New Roman" w:hAnsi="Times New Roman" w:cs="Times New Roman"/>
          <w:sz w:val="24"/>
          <w:szCs w:val="24"/>
        </w:rPr>
        <w:t>and outdoors.</w:t>
      </w:r>
    </w:p>
    <w:p w14:paraId="262718FA" w14:textId="1DFA1E9F" w:rsidR="00230F3D" w:rsidRPr="0042150F" w:rsidRDefault="00230F3D"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 xml:space="preserve">Indoors </w:t>
      </w:r>
    </w:p>
    <w:p w14:paraId="68AAC774" w14:textId="5F9CFA1C" w:rsidR="008F5E6B" w:rsidRPr="0042150F" w:rsidRDefault="006E6278"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Both low</w:t>
      </w:r>
      <w:r w:rsidR="006C7CB7" w:rsidRPr="0042150F">
        <w:rPr>
          <w:rFonts w:ascii="Times New Roman" w:hAnsi="Times New Roman" w:cs="Times New Roman"/>
          <w:sz w:val="24"/>
          <w:szCs w:val="24"/>
        </w:rPr>
        <w:t>er</w:t>
      </w:r>
      <w:r w:rsidRPr="0042150F">
        <w:rPr>
          <w:rFonts w:ascii="Times New Roman" w:hAnsi="Times New Roman" w:cs="Times New Roman"/>
          <w:sz w:val="24"/>
          <w:szCs w:val="24"/>
        </w:rPr>
        <w:t xml:space="preserve"> ability</w:t>
      </w:r>
      <w:r w:rsidR="00AD2190" w:rsidRPr="0042150F">
        <w:rPr>
          <w:rFonts w:ascii="Times New Roman" w:hAnsi="Times New Roman" w:cs="Times New Roman"/>
          <w:sz w:val="24"/>
          <w:szCs w:val="24"/>
        </w:rPr>
        <w:t>/</w:t>
      </w:r>
      <w:r w:rsidRPr="0042150F">
        <w:rPr>
          <w:rFonts w:ascii="Times New Roman" w:hAnsi="Times New Roman" w:cs="Times New Roman"/>
          <w:sz w:val="24"/>
          <w:szCs w:val="24"/>
        </w:rPr>
        <w:t xml:space="preserve"> high</w:t>
      </w:r>
      <w:r w:rsidR="006C7CB7" w:rsidRPr="0042150F">
        <w:rPr>
          <w:rFonts w:ascii="Times New Roman" w:hAnsi="Times New Roman" w:cs="Times New Roman"/>
          <w:sz w:val="24"/>
          <w:szCs w:val="24"/>
        </w:rPr>
        <w:t>er</w:t>
      </w:r>
      <w:r w:rsidRPr="0042150F">
        <w:rPr>
          <w:rFonts w:ascii="Times New Roman" w:hAnsi="Times New Roman" w:cs="Times New Roman"/>
          <w:sz w:val="24"/>
          <w:szCs w:val="24"/>
        </w:rPr>
        <w:t xml:space="preserve"> ability</w:t>
      </w:r>
      <w:r w:rsidR="00AD2190" w:rsidRPr="0042150F">
        <w:rPr>
          <w:rFonts w:ascii="Times New Roman" w:hAnsi="Times New Roman" w:cs="Times New Roman"/>
          <w:sz w:val="24"/>
          <w:szCs w:val="24"/>
        </w:rPr>
        <w:t xml:space="preserve"> pupils</w:t>
      </w:r>
      <w:r w:rsidRPr="0042150F">
        <w:rPr>
          <w:rFonts w:ascii="Times New Roman" w:hAnsi="Times New Roman" w:cs="Times New Roman"/>
          <w:sz w:val="24"/>
          <w:szCs w:val="24"/>
        </w:rPr>
        <w:t xml:space="preserve"> attend</w:t>
      </w:r>
      <w:r w:rsidR="00141BF7" w:rsidRPr="0042150F">
        <w:rPr>
          <w:rFonts w:ascii="Times New Roman" w:hAnsi="Times New Roman" w:cs="Times New Roman"/>
          <w:sz w:val="24"/>
          <w:szCs w:val="24"/>
        </w:rPr>
        <w:t>ed</w:t>
      </w:r>
      <w:r w:rsidRPr="0042150F">
        <w:rPr>
          <w:rFonts w:ascii="Times New Roman" w:hAnsi="Times New Roman" w:cs="Times New Roman"/>
          <w:sz w:val="24"/>
          <w:szCs w:val="24"/>
        </w:rPr>
        <w:t xml:space="preserve"> the warmer on the carpet before separating into two groups</w:t>
      </w:r>
      <w:r w:rsidR="00212F0B" w:rsidRPr="0042150F">
        <w:rPr>
          <w:rFonts w:ascii="Times New Roman" w:hAnsi="Times New Roman" w:cs="Times New Roman"/>
          <w:sz w:val="24"/>
          <w:szCs w:val="24"/>
        </w:rPr>
        <w:t xml:space="preserve">; a </w:t>
      </w:r>
      <w:r w:rsidRPr="0042150F">
        <w:rPr>
          <w:rFonts w:ascii="Times New Roman" w:hAnsi="Times New Roman" w:cs="Times New Roman"/>
          <w:sz w:val="24"/>
          <w:szCs w:val="24"/>
        </w:rPr>
        <w:t>part of the lesson</w:t>
      </w:r>
      <w:r w:rsidR="00212F0B" w:rsidRPr="0042150F">
        <w:rPr>
          <w:rFonts w:ascii="Times New Roman" w:hAnsi="Times New Roman" w:cs="Times New Roman"/>
          <w:sz w:val="24"/>
          <w:szCs w:val="24"/>
        </w:rPr>
        <w:t xml:space="preserve"> which</w:t>
      </w:r>
      <w:r w:rsidRPr="0042150F">
        <w:rPr>
          <w:rFonts w:ascii="Times New Roman" w:hAnsi="Times New Roman" w:cs="Times New Roman"/>
          <w:sz w:val="24"/>
          <w:szCs w:val="24"/>
        </w:rPr>
        <w:t xml:space="preserve"> </w:t>
      </w:r>
      <w:r w:rsidR="00212F0B" w:rsidRPr="0042150F">
        <w:rPr>
          <w:rFonts w:ascii="Times New Roman" w:hAnsi="Times New Roman" w:cs="Times New Roman"/>
          <w:sz w:val="24"/>
          <w:szCs w:val="24"/>
        </w:rPr>
        <w:t>can be relatively</w:t>
      </w:r>
      <w:r w:rsidRPr="0042150F">
        <w:rPr>
          <w:rFonts w:ascii="Times New Roman" w:hAnsi="Times New Roman" w:cs="Times New Roman"/>
          <w:sz w:val="24"/>
          <w:szCs w:val="24"/>
        </w:rPr>
        <w:t xml:space="preserve"> chaotic</w:t>
      </w:r>
      <w:r w:rsidR="00212F0B" w:rsidRPr="0042150F">
        <w:rPr>
          <w:rFonts w:ascii="Times New Roman" w:hAnsi="Times New Roman" w:cs="Times New Roman"/>
          <w:sz w:val="24"/>
          <w:szCs w:val="24"/>
        </w:rPr>
        <w:t xml:space="preserve"> due to there being a total of 28 pupils sat closely together in a confined space. Lesson warmers always start with a lively Big Maths jingl</w:t>
      </w:r>
      <w:r w:rsidR="00BE59F9" w:rsidRPr="0042150F">
        <w:rPr>
          <w:rFonts w:ascii="Times New Roman" w:hAnsi="Times New Roman" w:cs="Times New Roman"/>
          <w:sz w:val="24"/>
          <w:szCs w:val="24"/>
        </w:rPr>
        <w:t>e</w:t>
      </w:r>
      <w:r w:rsidR="008B3698" w:rsidRPr="0042150F">
        <w:rPr>
          <w:rFonts w:ascii="Times New Roman" w:hAnsi="Times New Roman" w:cs="Times New Roman"/>
          <w:sz w:val="24"/>
          <w:szCs w:val="24"/>
        </w:rPr>
        <w:t>, where pupils are encouraged to dance and sing along.</w:t>
      </w:r>
      <w:r w:rsidR="00EB3034" w:rsidRPr="0042150F">
        <w:rPr>
          <w:rFonts w:ascii="Times New Roman" w:hAnsi="Times New Roman" w:cs="Times New Roman"/>
          <w:sz w:val="24"/>
          <w:szCs w:val="24"/>
        </w:rPr>
        <w:t xml:space="preserve"> </w:t>
      </w:r>
      <w:r w:rsidR="00BE59F9" w:rsidRPr="0042150F">
        <w:rPr>
          <w:rFonts w:ascii="Times New Roman" w:hAnsi="Times New Roman" w:cs="Times New Roman"/>
          <w:sz w:val="24"/>
          <w:szCs w:val="24"/>
        </w:rPr>
        <w:t>I was</w:t>
      </w:r>
      <w:r w:rsidR="008B3698" w:rsidRPr="0042150F">
        <w:rPr>
          <w:rFonts w:ascii="Times New Roman" w:hAnsi="Times New Roman" w:cs="Times New Roman"/>
          <w:sz w:val="24"/>
          <w:szCs w:val="24"/>
        </w:rPr>
        <w:t xml:space="preserve"> un</w:t>
      </w:r>
      <w:r w:rsidR="00BE59F9" w:rsidRPr="0042150F">
        <w:rPr>
          <w:rFonts w:ascii="Times New Roman" w:hAnsi="Times New Roman" w:cs="Times New Roman"/>
          <w:sz w:val="24"/>
          <w:szCs w:val="24"/>
        </w:rPr>
        <w:t>surprised that</w:t>
      </w:r>
      <w:r w:rsidR="00D95B60" w:rsidRPr="0042150F">
        <w:rPr>
          <w:rFonts w:ascii="Times New Roman" w:hAnsi="Times New Roman" w:cs="Times New Roman"/>
          <w:sz w:val="24"/>
          <w:szCs w:val="24"/>
        </w:rPr>
        <w:t xml:space="preserve"> the notes on the indoor observation schedule (Appendix </w:t>
      </w:r>
      <w:r w:rsidR="00127B01" w:rsidRPr="0042150F">
        <w:rPr>
          <w:rFonts w:ascii="Times New Roman" w:hAnsi="Times New Roman" w:cs="Times New Roman"/>
          <w:sz w:val="24"/>
          <w:szCs w:val="24"/>
        </w:rPr>
        <w:t>7</w:t>
      </w:r>
      <w:r w:rsidR="00D95B60" w:rsidRPr="0042150F">
        <w:rPr>
          <w:rFonts w:ascii="Times New Roman" w:hAnsi="Times New Roman" w:cs="Times New Roman"/>
          <w:sz w:val="24"/>
          <w:szCs w:val="24"/>
        </w:rPr>
        <w:t>) revealed that</w:t>
      </w:r>
      <w:r w:rsidR="00BE59F9" w:rsidRPr="0042150F">
        <w:rPr>
          <w:rFonts w:ascii="Times New Roman" w:hAnsi="Times New Roman" w:cs="Times New Roman"/>
          <w:sz w:val="24"/>
          <w:szCs w:val="24"/>
        </w:rPr>
        <w:t xml:space="preserve"> Pupil A </w:t>
      </w:r>
      <w:r w:rsidR="00D95B60" w:rsidRPr="0042150F">
        <w:rPr>
          <w:rFonts w:ascii="Times New Roman" w:hAnsi="Times New Roman" w:cs="Times New Roman"/>
          <w:sz w:val="24"/>
          <w:szCs w:val="24"/>
        </w:rPr>
        <w:t>was not en</w:t>
      </w:r>
      <w:r w:rsidR="00BE59F9" w:rsidRPr="0042150F">
        <w:rPr>
          <w:rFonts w:ascii="Times New Roman" w:hAnsi="Times New Roman" w:cs="Times New Roman"/>
          <w:sz w:val="24"/>
          <w:szCs w:val="24"/>
        </w:rPr>
        <w:t>gaged during this part of the lesson</w:t>
      </w:r>
      <w:r w:rsidR="00D95B60" w:rsidRPr="0042150F">
        <w:rPr>
          <w:rFonts w:ascii="Times New Roman" w:hAnsi="Times New Roman" w:cs="Times New Roman"/>
          <w:sz w:val="24"/>
          <w:szCs w:val="24"/>
        </w:rPr>
        <w:t xml:space="preserve">. </w:t>
      </w:r>
      <w:r w:rsidR="008B3698" w:rsidRPr="0042150F">
        <w:rPr>
          <w:rFonts w:ascii="Times New Roman" w:hAnsi="Times New Roman" w:cs="Times New Roman"/>
          <w:sz w:val="24"/>
          <w:szCs w:val="24"/>
        </w:rPr>
        <w:t xml:space="preserve">During </w:t>
      </w:r>
      <w:r w:rsidR="006233E2" w:rsidRPr="0042150F">
        <w:rPr>
          <w:rFonts w:ascii="Times New Roman" w:hAnsi="Times New Roman" w:cs="Times New Roman"/>
          <w:sz w:val="24"/>
          <w:szCs w:val="24"/>
        </w:rPr>
        <w:t>previous</w:t>
      </w:r>
      <w:r w:rsidR="008B3698" w:rsidRPr="0042150F">
        <w:rPr>
          <w:rFonts w:ascii="Times New Roman" w:hAnsi="Times New Roman" w:cs="Times New Roman"/>
          <w:sz w:val="24"/>
          <w:szCs w:val="24"/>
        </w:rPr>
        <w:t xml:space="preserve"> lesson, I had</w:t>
      </w:r>
      <w:r w:rsidR="006233E2" w:rsidRPr="0042150F">
        <w:rPr>
          <w:rFonts w:ascii="Times New Roman" w:hAnsi="Times New Roman" w:cs="Times New Roman"/>
          <w:sz w:val="24"/>
          <w:szCs w:val="24"/>
        </w:rPr>
        <w:t xml:space="preserve"> noted </w:t>
      </w:r>
      <w:r w:rsidR="008B3698" w:rsidRPr="0042150F">
        <w:rPr>
          <w:rFonts w:ascii="Times New Roman" w:hAnsi="Times New Roman" w:cs="Times New Roman"/>
          <w:sz w:val="24"/>
          <w:szCs w:val="24"/>
        </w:rPr>
        <w:t xml:space="preserve">her sitting and sometimes </w:t>
      </w:r>
      <w:r w:rsidR="006233E2" w:rsidRPr="0042150F">
        <w:rPr>
          <w:rFonts w:ascii="Times New Roman" w:hAnsi="Times New Roman" w:cs="Times New Roman"/>
          <w:sz w:val="24"/>
          <w:szCs w:val="24"/>
        </w:rPr>
        <w:t>holding her hands to her ears during jingles. During my own</w:t>
      </w:r>
      <w:r w:rsidR="002329BF" w:rsidRPr="0042150F">
        <w:rPr>
          <w:rFonts w:ascii="Times New Roman" w:hAnsi="Times New Roman" w:cs="Times New Roman"/>
          <w:sz w:val="24"/>
          <w:szCs w:val="24"/>
        </w:rPr>
        <w:t xml:space="preserve"> reflection</w:t>
      </w:r>
      <w:r w:rsidR="00941723" w:rsidRPr="0042150F">
        <w:rPr>
          <w:rFonts w:ascii="Times New Roman" w:hAnsi="Times New Roman" w:cs="Times New Roman"/>
          <w:sz w:val="24"/>
          <w:szCs w:val="24"/>
        </w:rPr>
        <w:t xml:space="preserve"> o</w:t>
      </w:r>
      <w:r w:rsidR="002329BF" w:rsidRPr="0042150F">
        <w:rPr>
          <w:rFonts w:ascii="Times New Roman" w:hAnsi="Times New Roman" w:cs="Times New Roman"/>
          <w:sz w:val="24"/>
          <w:szCs w:val="24"/>
        </w:rPr>
        <w:t>n</w:t>
      </w:r>
      <w:r w:rsidR="00941723" w:rsidRPr="0042150F">
        <w:rPr>
          <w:rFonts w:ascii="Times New Roman" w:hAnsi="Times New Roman" w:cs="Times New Roman"/>
          <w:sz w:val="24"/>
          <w:szCs w:val="24"/>
        </w:rPr>
        <w:t xml:space="preserve"> the </w:t>
      </w:r>
      <w:r w:rsidR="006233E2" w:rsidRPr="0042150F">
        <w:rPr>
          <w:rFonts w:ascii="Times New Roman" w:hAnsi="Times New Roman" w:cs="Times New Roman"/>
          <w:sz w:val="24"/>
          <w:szCs w:val="24"/>
        </w:rPr>
        <w:t>lesson</w:t>
      </w:r>
      <w:r w:rsidR="007F27AC" w:rsidRPr="0042150F">
        <w:rPr>
          <w:rFonts w:ascii="Times New Roman" w:hAnsi="Times New Roman" w:cs="Times New Roman"/>
          <w:sz w:val="24"/>
          <w:szCs w:val="24"/>
        </w:rPr>
        <w:t xml:space="preserve"> (Appendix</w:t>
      </w:r>
      <w:r w:rsidR="00127B01" w:rsidRPr="0042150F">
        <w:rPr>
          <w:rFonts w:ascii="Times New Roman" w:hAnsi="Times New Roman" w:cs="Times New Roman"/>
          <w:sz w:val="24"/>
          <w:szCs w:val="24"/>
        </w:rPr>
        <w:t xml:space="preserve"> 8</w:t>
      </w:r>
      <w:r w:rsidR="007F27AC" w:rsidRPr="0042150F">
        <w:rPr>
          <w:rFonts w:ascii="Times New Roman" w:hAnsi="Times New Roman" w:cs="Times New Roman"/>
          <w:sz w:val="24"/>
          <w:szCs w:val="24"/>
        </w:rPr>
        <w:t>),</w:t>
      </w:r>
      <w:r w:rsidR="006233E2" w:rsidRPr="0042150F">
        <w:rPr>
          <w:rFonts w:ascii="Times New Roman" w:hAnsi="Times New Roman" w:cs="Times New Roman"/>
          <w:sz w:val="24"/>
          <w:szCs w:val="24"/>
        </w:rPr>
        <w:t xml:space="preserve"> I had</w:t>
      </w:r>
      <w:r w:rsidR="001151BB" w:rsidRPr="0042150F">
        <w:rPr>
          <w:rFonts w:ascii="Times New Roman" w:hAnsi="Times New Roman" w:cs="Times New Roman"/>
          <w:sz w:val="24"/>
          <w:szCs w:val="24"/>
        </w:rPr>
        <w:t xml:space="preserve"> also</w:t>
      </w:r>
      <w:r w:rsidR="006233E2" w:rsidRPr="0042150F">
        <w:rPr>
          <w:rFonts w:ascii="Times New Roman" w:hAnsi="Times New Roman" w:cs="Times New Roman"/>
          <w:sz w:val="24"/>
          <w:szCs w:val="24"/>
        </w:rPr>
        <w:t xml:space="preserve"> noted that </w:t>
      </w:r>
      <w:r w:rsidR="005C1867" w:rsidRPr="0042150F">
        <w:rPr>
          <w:rFonts w:ascii="Times New Roman" w:hAnsi="Times New Roman" w:cs="Times New Roman"/>
          <w:sz w:val="24"/>
          <w:szCs w:val="24"/>
        </w:rPr>
        <w:t>it was</w:t>
      </w:r>
      <w:r w:rsidR="006233E2" w:rsidRPr="0042150F">
        <w:rPr>
          <w:rFonts w:ascii="Times New Roman" w:hAnsi="Times New Roman" w:cs="Times New Roman"/>
          <w:sz w:val="24"/>
          <w:szCs w:val="24"/>
        </w:rPr>
        <w:t xml:space="preserve"> ‘noisy on carpet’</w:t>
      </w:r>
      <w:r w:rsidR="001151BB" w:rsidRPr="0042150F">
        <w:rPr>
          <w:rFonts w:ascii="Times New Roman" w:hAnsi="Times New Roman" w:cs="Times New Roman"/>
          <w:sz w:val="24"/>
          <w:szCs w:val="24"/>
        </w:rPr>
        <w:t>. According to</w:t>
      </w:r>
      <w:r w:rsidR="00D95B60" w:rsidRPr="0042150F">
        <w:rPr>
          <w:rFonts w:ascii="Times New Roman" w:hAnsi="Times New Roman" w:cs="Times New Roman"/>
          <w:sz w:val="24"/>
          <w:szCs w:val="24"/>
        </w:rPr>
        <w:t xml:space="preserve"> t</w:t>
      </w:r>
      <w:r w:rsidR="00EC0449" w:rsidRPr="0042150F">
        <w:rPr>
          <w:rFonts w:ascii="Times New Roman" w:hAnsi="Times New Roman" w:cs="Times New Roman"/>
          <w:sz w:val="24"/>
          <w:szCs w:val="24"/>
        </w:rPr>
        <w:t>he</w:t>
      </w:r>
      <w:r w:rsidR="001151BB" w:rsidRPr="0042150F">
        <w:rPr>
          <w:rFonts w:ascii="Times New Roman" w:hAnsi="Times New Roman" w:cs="Times New Roman"/>
          <w:sz w:val="24"/>
          <w:szCs w:val="24"/>
        </w:rPr>
        <w:t xml:space="preserve"> notes, neither Pupil B or Pupil C were engaged on the carpet</w:t>
      </w:r>
      <w:r w:rsidR="00EC0449" w:rsidRPr="0042150F">
        <w:rPr>
          <w:rFonts w:ascii="Times New Roman" w:hAnsi="Times New Roman" w:cs="Times New Roman"/>
          <w:sz w:val="24"/>
          <w:szCs w:val="24"/>
        </w:rPr>
        <w:t xml:space="preserve">; </w:t>
      </w:r>
      <w:r w:rsidR="007C1AF9" w:rsidRPr="0042150F">
        <w:rPr>
          <w:rFonts w:ascii="Times New Roman" w:hAnsi="Times New Roman" w:cs="Times New Roman"/>
          <w:sz w:val="24"/>
          <w:szCs w:val="24"/>
        </w:rPr>
        <w:t>Pupil B</w:t>
      </w:r>
      <w:r w:rsidR="001151BB" w:rsidRPr="0042150F">
        <w:rPr>
          <w:rFonts w:ascii="Times New Roman" w:hAnsi="Times New Roman" w:cs="Times New Roman"/>
          <w:sz w:val="24"/>
          <w:szCs w:val="24"/>
        </w:rPr>
        <w:t xml:space="preserve"> ‘not taking anything in’</w:t>
      </w:r>
      <w:r w:rsidR="008F5E6B" w:rsidRPr="0042150F">
        <w:rPr>
          <w:rFonts w:ascii="Times New Roman" w:hAnsi="Times New Roman" w:cs="Times New Roman"/>
          <w:sz w:val="24"/>
          <w:szCs w:val="24"/>
        </w:rPr>
        <w:t xml:space="preserve"> </w:t>
      </w:r>
      <w:r w:rsidR="007C1AF9" w:rsidRPr="0042150F">
        <w:rPr>
          <w:rFonts w:ascii="Times New Roman" w:hAnsi="Times New Roman" w:cs="Times New Roman"/>
          <w:sz w:val="24"/>
          <w:szCs w:val="24"/>
        </w:rPr>
        <w:t>and Pupil C was ‘messing around’ and ‘laughing’</w:t>
      </w:r>
      <w:r w:rsidR="00570303" w:rsidRPr="0042150F">
        <w:rPr>
          <w:rFonts w:ascii="Times New Roman" w:hAnsi="Times New Roman" w:cs="Times New Roman"/>
          <w:sz w:val="24"/>
          <w:szCs w:val="24"/>
        </w:rPr>
        <w:t xml:space="preserve">. </w:t>
      </w:r>
    </w:p>
    <w:p w14:paraId="49AA0E58" w14:textId="55635BE3" w:rsidR="007C1AF9" w:rsidRPr="0042150F" w:rsidRDefault="005C1867"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was surprised</w:t>
      </w:r>
      <w:r w:rsidR="008A1413" w:rsidRPr="0042150F">
        <w:rPr>
          <w:rFonts w:ascii="Times New Roman" w:hAnsi="Times New Roman" w:cs="Times New Roman"/>
          <w:sz w:val="24"/>
          <w:szCs w:val="24"/>
        </w:rPr>
        <w:t xml:space="preserve"> </w:t>
      </w:r>
      <w:r w:rsidRPr="0042150F">
        <w:rPr>
          <w:rFonts w:ascii="Times New Roman" w:hAnsi="Times New Roman" w:cs="Times New Roman"/>
          <w:sz w:val="24"/>
          <w:szCs w:val="24"/>
        </w:rPr>
        <w:t>that the engagement level did not</w:t>
      </w:r>
      <w:r w:rsidR="006C7CB7" w:rsidRPr="0042150F">
        <w:rPr>
          <w:rFonts w:ascii="Times New Roman" w:hAnsi="Times New Roman" w:cs="Times New Roman"/>
          <w:sz w:val="24"/>
          <w:szCs w:val="24"/>
        </w:rPr>
        <w:t xml:space="preserve"> </w:t>
      </w:r>
      <w:r w:rsidRPr="0042150F">
        <w:rPr>
          <w:rFonts w:ascii="Times New Roman" w:hAnsi="Times New Roman" w:cs="Times New Roman"/>
          <w:sz w:val="24"/>
          <w:szCs w:val="24"/>
        </w:rPr>
        <w:t>improve during the</w:t>
      </w:r>
      <w:r w:rsidR="00C12EE5" w:rsidRPr="0042150F">
        <w:rPr>
          <w:rFonts w:ascii="Times New Roman" w:hAnsi="Times New Roman" w:cs="Times New Roman"/>
          <w:sz w:val="24"/>
          <w:szCs w:val="24"/>
        </w:rPr>
        <w:t xml:space="preserve"> rest of the </w:t>
      </w:r>
      <w:r w:rsidR="008A1413" w:rsidRPr="0042150F">
        <w:rPr>
          <w:rFonts w:ascii="Times New Roman" w:hAnsi="Times New Roman" w:cs="Times New Roman"/>
          <w:sz w:val="24"/>
          <w:szCs w:val="24"/>
        </w:rPr>
        <w:t>l</w:t>
      </w:r>
      <w:r w:rsidRPr="0042150F">
        <w:rPr>
          <w:rFonts w:ascii="Times New Roman" w:hAnsi="Times New Roman" w:cs="Times New Roman"/>
          <w:sz w:val="24"/>
          <w:szCs w:val="24"/>
        </w:rPr>
        <w:t>esson indoo</w:t>
      </w:r>
      <w:r w:rsidR="00C12EE5" w:rsidRPr="0042150F">
        <w:rPr>
          <w:rFonts w:ascii="Times New Roman" w:hAnsi="Times New Roman" w:cs="Times New Roman"/>
          <w:sz w:val="24"/>
          <w:szCs w:val="24"/>
        </w:rPr>
        <w:t>rs</w:t>
      </w:r>
      <w:r w:rsidR="00570303" w:rsidRPr="0042150F">
        <w:rPr>
          <w:rFonts w:ascii="Times New Roman" w:hAnsi="Times New Roman" w:cs="Times New Roman"/>
          <w:sz w:val="24"/>
          <w:szCs w:val="24"/>
        </w:rPr>
        <w:t xml:space="preserve"> during book work. </w:t>
      </w:r>
      <w:r w:rsidR="00353335" w:rsidRPr="0042150F">
        <w:rPr>
          <w:rFonts w:ascii="Times New Roman" w:hAnsi="Times New Roman" w:cs="Times New Roman"/>
          <w:sz w:val="24"/>
          <w:szCs w:val="24"/>
        </w:rPr>
        <w:t>T</w:t>
      </w:r>
      <w:r w:rsidR="008A1413" w:rsidRPr="0042150F">
        <w:rPr>
          <w:rFonts w:ascii="Times New Roman" w:hAnsi="Times New Roman" w:cs="Times New Roman"/>
          <w:sz w:val="24"/>
          <w:szCs w:val="24"/>
        </w:rPr>
        <w:t xml:space="preserve">he </w:t>
      </w:r>
      <w:r w:rsidR="002A6E7D" w:rsidRPr="0042150F">
        <w:rPr>
          <w:rFonts w:ascii="Times New Roman" w:hAnsi="Times New Roman" w:cs="Times New Roman"/>
          <w:sz w:val="24"/>
          <w:szCs w:val="24"/>
        </w:rPr>
        <w:t>Leuven</w:t>
      </w:r>
      <w:r w:rsidR="00AD2190" w:rsidRPr="0042150F">
        <w:rPr>
          <w:rFonts w:ascii="Times New Roman" w:hAnsi="Times New Roman" w:cs="Times New Roman"/>
          <w:sz w:val="24"/>
          <w:szCs w:val="24"/>
        </w:rPr>
        <w:t xml:space="preserve"> </w:t>
      </w:r>
      <w:r w:rsidR="002A6E7D" w:rsidRPr="0042150F">
        <w:rPr>
          <w:rFonts w:ascii="Times New Roman" w:hAnsi="Times New Roman" w:cs="Times New Roman"/>
          <w:sz w:val="24"/>
          <w:szCs w:val="24"/>
        </w:rPr>
        <w:t>scale</w:t>
      </w:r>
      <w:r w:rsidR="000F18C2" w:rsidRPr="0042150F">
        <w:rPr>
          <w:rFonts w:ascii="Times New Roman" w:hAnsi="Times New Roman" w:cs="Times New Roman"/>
          <w:sz w:val="24"/>
          <w:szCs w:val="24"/>
        </w:rPr>
        <w:t xml:space="preserve">s </w:t>
      </w:r>
      <w:r w:rsidR="00AD2190" w:rsidRPr="0042150F">
        <w:rPr>
          <w:rFonts w:ascii="Times New Roman" w:hAnsi="Times New Roman" w:cs="Times New Roman"/>
          <w:sz w:val="24"/>
          <w:szCs w:val="24"/>
        </w:rPr>
        <w:t>(Appendix</w:t>
      </w:r>
      <w:r w:rsidR="00127B01" w:rsidRPr="0042150F">
        <w:rPr>
          <w:rFonts w:ascii="Times New Roman" w:hAnsi="Times New Roman" w:cs="Times New Roman"/>
          <w:sz w:val="24"/>
          <w:szCs w:val="24"/>
        </w:rPr>
        <w:t xml:space="preserve"> 7</w:t>
      </w:r>
      <w:r w:rsidR="00AD2190" w:rsidRPr="0042150F">
        <w:rPr>
          <w:rFonts w:ascii="Times New Roman" w:hAnsi="Times New Roman" w:cs="Times New Roman"/>
          <w:sz w:val="24"/>
          <w:szCs w:val="24"/>
        </w:rPr>
        <w:t>)</w:t>
      </w:r>
      <w:r w:rsidR="002A6E7D" w:rsidRPr="0042150F">
        <w:rPr>
          <w:rFonts w:ascii="Times New Roman" w:hAnsi="Times New Roman" w:cs="Times New Roman"/>
          <w:sz w:val="24"/>
          <w:szCs w:val="24"/>
        </w:rPr>
        <w:t xml:space="preserve"> indicate that Child A’s overall engagement indoors was 3 (Moderate) Child B’s was 1 (Extremely Low) and Child C’s was 2 (Low)</w:t>
      </w:r>
      <w:r w:rsidR="008A1413" w:rsidRPr="0042150F">
        <w:rPr>
          <w:rFonts w:ascii="Times New Roman" w:hAnsi="Times New Roman" w:cs="Times New Roman"/>
          <w:sz w:val="24"/>
          <w:szCs w:val="24"/>
        </w:rPr>
        <w:t xml:space="preserve">.  </w:t>
      </w:r>
      <w:r w:rsidR="00631787" w:rsidRPr="0042150F">
        <w:rPr>
          <w:rFonts w:ascii="Times New Roman" w:hAnsi="Times New Roman" w:cs="Times New Roman"/>
          <w:sz w:val="24"/>
          <w:szCs w:val="24"/>
        </w:rPr>
        <w:t>During my own reflection on the lesson, I had</w:t>
      </w:r>
      <w:r w:rsidR="0066678B" w:rsidRPr="0042150F">
        <w:rPr>
          <w:rFonts w:ascii="Times New Roman" w:hAnsi="Times New Roman" w:cs="Times New Roman"/>
          <w:sz w:val="24"/>
          <w:szCs w:val="24"/>
        </w:rPr>
        <w:t xml:space="preserve"> also</w:t>
      </w:r>
      <w:r w:rsidR="00631787" w:rsidRPr="0042150F">
        <w:rPr>
          <w:rFonts w:ascii="Times New Roman" w:hAnsi="Times New Roman" w:cs="Times New Roman"/>
          <w:sz w:val="24"/>
          <w:szCs w:val="24"/>
        </w:rPr>
        <w:t xml:space="preserve"> noted that my research partner had felt that some pupils found it difficult to concentrate during this part of the lesson. </w:t>
      </w:r>
      <w:r w:rsidR="0044237A" w:rsidRPr="0042150F">
        <w:rPr>
          <w:rFonts w:ascii="Times New Roman" w:hAnsi="Times New Roman" w:cs="Times New Roman"/>
          <w:sz w:val="24"/>
          <w:szCs w:val="24"/>
        </w:rPr>
        <w:t>In retrospect, I feel that the size of the group (14</w:t>
      </w:r>
      <w:r w:rsidR="00AD2190" w:rsidRPr="0042150F">
        <w:rPr>
          <w:rFonts w:ascii="Times New Roman" w:hAnsi="Times New Roman" w:cs="Times New Roman"/>
          <w:sz w:val="24"/>
          <w:szCs w:val="24"/>
        </w:rPr>
        <w:t xml:space="preserve"> pupils) </w:t>
      </w:r>
      <w:r w:rsidR="0044237A" w:rsidRPr="0042150F">
        <w:rPr>
          <w:rFonts w:ascii="Times New Roman" w:hAnsi="Times New Roman" w:cs="Times New Roman"/>
          <w:sz w:val="24"/>
          <w:szCs w:val="24"/>
        </w:rPr>
        <w:t>limited my ability to gain a true sense of how engaged the pupils were in the task</w:t>
      </w:r>
      <w:r w:rsidR="000F18C2" w:rsidRPr="0042150F">
        <w:rPr>
          <w:rFonts w:ascii="Times New Roman" w:hAnsi="Times New Roman" w:cs="Times New Roman"/>
          <w:sz w:val="24"/>
          <w:szCs w:val="24"/>
        </w:rPr>
        <w:t>; the demand for my attention is usually high during this part of a normal Maths lesso</w:t>
      </w:r>
      <w:r w:rsidR="00230F3D" w:rsidRPr="0042150F">
        <w:rPr>
          <w:rFonts w:ascii="Times New Roman" w:hAnsi="Times New Roman" w:cs="Times New Roman"/>
          <w:sz w:val="24"/>
          <w:szCs w:val="24"/>
        </w:rPr>
        <w:t xml:space="preserve">n. </w:t>
      </w:r>
      <w:r w:rsidR="003A32F4" w:rsidRPr="0042150F">
        <w:rPr>
          <w:rFonts w:ascii="Times New Roman" w:hAnsi="Times New Roman" w:cs="Times New Roman"/>
          <w:sz w:val="24"/>
          <w:szCs w:val="24"/>
        </w:rPr>
        <w:t xml:space="preserve">Furthermore, </w:t>
      </w:r>
      <w:r w:rsidR="007A537B" w:rsidRPr="0042150F">
        <w:rPr>
          <w:rFonts w:ascii="Times New Roman" w:hAnsi="Times New Roman" w:cs="Times New Roman"/>
          <w:sz w:val="24"/>
          <w:szCs w:val="24"/>
        </w:rPr>
        <w:t>Child C is a high achiever in Maths and has previously complained about the need to show his answers pictorially, so his low engagement migh</w:t>
      </w:r>
      <w:r w:rsidR="003A32F4" w:rsidRPr="0042150F">
        <w:rPr>
          <w:rFonts w:ascii="Times New Roman" w:hAnsi="Times New Roman" w:cs="Times New Roman"/>
          <w:sz w:val="24"/>
          <w:szCs w:val="24"/>
        </w:rPr>
        <w:t>t could be explained by his frustration with t</w:t>
      </w:r>
      <w:r w:rsidR="00AD2190" w:rsidRPr="0042150F">
        <w:rPr>
          <w:rFonts w:ascii="Times New Roman" w:hAnsi="Times New Roman" w:cs="Times New Roman"/>
          <w:sz w:val="24"/>
          <w:szCs w:val="24"/>
        </w:rPr>
        <w:t>his particular element of Maths that is favoured by my school.</w:t>
      </w:r>
    </w:p>
    <w:p w14:paraId="7E37D143" w14:textId="77777777" w:rsidR="00D54EB6" w:rsidRDefault="00D54EB6" w:rsidP="006A7933">
      <w:pPr>
        <w:autoSpaceDE w:val="0"/>
        <w:autoSpaceDN w:val="0"/>
        <w:adjustRightInd w:val="0"/>
        <w:spacing w:line="360" w:lineRule="auto"/>
        <w:rPr>
          <w:rFonts w:ascii="Times New Roman" w:hAnsi="Times New Roman" w:cs="Times New Roman"/>
          <w:sz w:val="24"/>
          <w:szCs w:val="24"/>
          <w:u w:val="single"/>
        </w:rPr>
      </w:pPr>
    </w:p>
    <w:p w14:paraId="777A960B" w14:textId="016797D1" w:rsidR="00230F3D" w:rsidRPr="0042150F" w:rsidRDefault="00230F3D"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lastRenderedPageBreak/>
        <w:t>Outdoors</w:t>
      </w:r>
    </w:p>
    <w:p w14:paraId="73A3B185" w14:textId="66BF55AE" w:rsidR="00D766C0" w:rsidRPr="0042150F" w:rsidRDefault="0044237A"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The </w:t>
      </w:r>
      <w:r w:rsidR="00AD2190" w:rsidRPr="0042150F">
        <w:rPr>
          <w:rFonts w:ascii="Times New Roman" w:hAnsi="Times New Roman" w:cs="Times New Roman"/>
          <w:sz w:val="24"/>
          <w:szCs w:val="24"/>
        </w:rPr>
        <w:t>data</w:t>
      </w:r>
      <w:r w:rsidR="00D95B60" w:rsidRPr="0042150F">
        <w:rPr>
          <w:rFonts w:ascii="Times New Roman" w:hAnsi="Times New Roman" w:cs="Times New Roman"/>
          <w:sz w:val="24"/>
          <w:szCs w:val="24"/>
        </w:rPr>
        <w:t xml:space="preserve"> produced</w:t>
      </w:r>
      <w:r w:rsidR="00AD2190" w:rsidRPr="0042150F">
        <w:rPr>
          <w:rFonts w:ascii="Times New Roman" w:hAnsi="Times New Roman" w:cs="Times New Roman"/>
          <w:sz w:val="24"/>
          <w:szCs w:val="24"/>
        </w:rPr>
        <w:t xml:space="preserve"> from the </w:t>
      </w:r>
      <w:r w:rsidR="00127B01" w:rsidRPr="0042150F">
        <w:rPr>
          <w:rFonts w:ascii="Times New Roman" w:hAnsi="Times New Roman" w:cs="Times New Roman"/>
          <w:sz w:val="24"/>
          <w:szCs w:val="24"/>
        </w:rPr>
        <w:t>Leuven</w:t>
      </w:r>
      <w:r w:rsidR="00AD2190" w:rsidRPr="0042150F">
        <w:rPr>
          <w:rFonts w:ascii="Times New Roman" w:hAnsi="Times New Roman" w:cs="Times New Roman"/>
          <w:sz w:val="24"/>
          <w:szCs w:val="24"/>
        </w:rPr>
        <w:t xml:space="preserve"> scale</w:t>
      </w:r>
      <w:r w:rsidR="00D95B60" w:rsidRPr="0042150F">
        <w:rPr>
          <w:rFonts w:ascii="Times New Roman" w:hAnsi="Times New Roman" w:cs="Times New Roman"/>
          <w:sz w:val="24"/>
          <w:szCs w:val="24"/>
        </w:rPr>
        <w:t>s</w:t>
      </w:r>
      <w:r w:rsidR="00AD2190" w:rsidRPr="0042150F">
        <w:rPr>
          <w:rFonts w:ascii="Times New Roman" w:hAnsi="Times New Roman" w:cs="Times New Roman"/>
          <w:sz w:val="24"/>
          <w:szCs w:val="24"/>
        </w:rPr>
        <w:t xml:space="preserve"> and the notes on the Outdoor observation schedule</w:t>
      </w:r>
      <w:r w:rsidR="00FF0D2C" w:rsidRPr="0042150F">
        <w:rPr>
          <w:rFonts w:ascii="Times New Roman" w:hAnsi="Times New Roman" w:cs="Times New Roman"/>
          <w:sz w:val="24"/>
          <w:szCs w:val="24"/>
        </w:rPr>
        <w:t xml:space="preserve"> (Appendix 9)</w:t>
      </w:r>
      <w:r w:rsidR="00D766C0" w:rsidRPr="0042150F">
        <w:rPr>
          <w:rFonts w:ascii="Times New Roman" w:hAnsi="Times New Roman" w:cs="Times New Roman"/>
          <w:sz w:val="24"/>
          <w:szCs w:val="24"/>
        </w:rPr>
        <w:t xml:space="preserve"> indicate that pupil engagement improved significantly</w:t>
      </w:r>
      <w:r w:rsidR="00AD2190" w:rsidRPr="0042150F">
        <w:rPr>
          <w:rFonts w:ascii="Times New Roman" w:hAnsi="Times New Roman" w:cs="Times New Roman"/>
          <w:sz w:val="24"/>
          <w:szCs w:val="24"/>
        </w:rPr>
        <w:t xml:space="preserve"> when the lesson moved outdoors</w:t>
      </w:r>
      <w:r w:rsidR="003F7680" w:rsidRPr="0042150F">
        <w:rPr>
          <w:rFonts w:ascii="Times New Roman" w:hAnsi="Times New Roman" w:cs="Times New Roman"/>
          <w:sz w:val="24"/>
          <w:szCs w:val="24"/>
        </w:rPr>
        <w:t>; Pupil A went from Moderate to High (4) and Pupil C went from Low to Moderate (3). The biggest difference</w:t>
      </w:r>
      <w:r w:rsidR="000F18C2" w:rsidRPr="0042150F">
        <w:rPr>
          <w:rFonts w:ascii="Times New Roman" w:hAnsi="Times New Roman" w:cs="Times New Roman"/>
          <w:sz w:val="24"/>
          <w:szCs w:val="24"/>
        </w:rPr>
        <w:t xml:space="preserve"> was seen in Pupil B,</w:t>
      </w:r>
      <w:r w:rsidR="003F7680" w:rsidRPr="0042150F">
        <w:rPr>
          <w:rFonts w:ascii="Times New Roman" w:hAnsi="Times New Roman" w:cs="Times New Roman"/>
          <w:sz w:val="24"/>
          <w:szCs w:val="24"/>
        </w:rPr>
        <w:t xml:space="preserve"> whose engagement</w:t>
      </w:r>
      <w:r w:rsidR="000F18C2" w:rsidRPr="0042150F">
        <w:rPr>
          <w:rFonts w:ascii="Times New Roman" w:hAnsi="Times New Roman" w:cs="Times New Roman"/>
          <w:sz w:val="24"/>
          <w:szCs w:val="24"/>
        </w:rPr>
        <w:t xml:space="preserve"> rose</w:t>
      </w:r>
      <w:r w:rsidR="003F7680" w:rsidRPr="0042150F">
        <w:rPr>
          <w:rFonts w:ascii="Times New Roman" w:hAnsi="Times New Roman" w:cs="Times New Roman"/>
          <w:sz w:val="24"/>
          <w:szCs w:val="24"/>
        </w:rPr>
        <w:t xml:space="preserve"> from Extremely Low to Extremely High (5). The</w:t>
      </w:r>
      <w:r w:rsidR="00AD2190" w:rsidRPr="0042150F">
        <w:rPr>
          <w:rFonts w:ascii="Times New Roman" w:hAnsi="Times New Roman" w:cs="Times New Roman"/>
          <w:sz w:val="24"/>
          <w:szCs w:val="24"/>
        </w:rPr>
        <w:t xml:space="preserve"> pupils in my class regularly experience outdoor learning, but only </w:t>
      </w:r>
      <w:r w:rsidR="00D766C0" w:rsidRPr="0042150F">
        <w:rPr>
          <w:rFonts w:ascii="Times New Roman" w:hAnsi="Times New Roman" w:cs="Times New Roman"/>
          <w:sz w:val="24"/>
          <w:szCs w:val="24"/>
        </w:rPr>
        <w:t>through</w:t>
      </w:r>
      <w:r w:rsidR="00011B1F" w:rsidRPr="0042150F">
        <w:rPr>
          <w:rFonts w:ascii="Times New Roman" w:hAnsi="Times New Roman" w:cs="Times New Roman"/>
          <w:sz w:val="24"/>
          <w:szCs w:val="24"/>
        </w:rPr>
        <w:t xml:space="preserve"> play-based,</w:t>
      </w:r>
      <w:r w:rsidR="00D766C0" w:rsidRPr="0042150F">
        <w:rPr>
          <w:rFonts w:ascii="Times New Roman" w:hAnsi="Times New Roman" w:cs="Times New Roman"/>
          <w:sz w:val="24"/>
          <w:szCs w:val="24"/>
        </w:rPr>
        <w:t xml:space="preserve"> enhanced provision tasks in the concrete yard allocated to</w:t>
      </w:r>
      <w:r w:rsidR="00011B1F" w:rsidRPr="0042150F">
        <w:rPr>
          <w:rFonts w:ascii="Times New Roman" w:hAnsi="Times New Roman" w:cs="Times New Roman"/>
          <w:sz w:val="24"/>
          <w:szCs w:val="24"/>
        </w:rPr>
        <w:t xml:space="preserve"> them,</w:t>
      </w:r>
      <w:r w:rsidR="00D766C0" w:rsidRPr="0042150F">
        <w:rPr>
          <w:rFonts w:ascii="Times New Roman" w:hAnsi="Times New Roman" w:cs="Times New Roman"/>
          <w:sz w:val="24"/>
          <w:szCs w:val="24"/>
        </w:rPr>
        <w:t xml:space="preserve"> so they were noticeably excited when I informed them that half of their Maths lesson was going to</w:t>
      </w:r>
      <w:r w:rsidR="00011B1F" w:rsidRPr="0042150F">
        <w:rPr>
          <w:rFonts w:ascii="Times New Roman" w:hAnsi="Times New Roman" w:cs="Times New Roman"/>
          <w:sz w:val="24"/>
          <w:szCs w:val="24"/>
        </w:rPr>
        <w:t xml:space="preserve"> take place</w:t>
      </w:r>
      <w:r w:rsidR="00D766C0" w:rsidRPr="0042150F">
        <w:rPr>
          <w:rFonts w:ascii="Times New Roman" w:hAnsi="Times New Roman" w:cs="Times New Roman"/>
          <w:sz w:val="24"/>
          <w:szCs w:val="24"/>
        </w:rPr>
        <w:t xml:space="preserve"> outside. My pre-assumptions that they would be too ‘keyed-up’ when outside and would struggle to differentiate learning time from play time were</w:t>
      </w:r>
      <w:r w:rsidR="000F18C2" w:rsidRPr="0042150F">
        <w:rPr>
          <w:rFonts w:ascii="Times New Roman" w:hAnsi="Times New Roman" w:cs="Times New Roman"/>
          <w:sz w:val="24"/>
          <w:szCs w:val="24"/>
        </w:rPr>
        <w:t xml:space="preserve"> proved to be</w:t>
      </w:r>
      <w:r w:rsidR="00D766C0" w:rsidRPr="0042150F">
        <w:rPr>
          <w:rFonts w:ascii="Times New Roman" w:hAnsi="Times New Roman" w:cs="Times New Roman"/>
          <w:sz w:val="24"/>
          <w:szCs w:val="24"/>
        </w:rPr>
        <w:t xml:space="preserve"> wrong</w:t>
      </w:r>
      <w:r w:rsidR="000F18C2" w:rsidRPr="0042150F">
        <w:rPr>
          <w:rFonts w:ascii="Times New Roman" w:hAnsi="Times New Roman" w:cs="Times New Roman"/>
          <w:sz w:val="24"/>
          <w:szCs w:val="24"/>
        </w:rPr>
        <w:t>; a</w:t>
      </w:r>
      <w:r w:rsidR="003F7680" w:rsidRPr="0042150F">
        <w:rPr>
          <w:rFonts w:ascii="Times New Roman" w:hAnsi="Times New Roman" w:cs="Times New Roman"/>
          <w:sz w:val="24"/>
          <w:szCs w:val="24"/>
        </w:rPr>
        <w:t>ll pupils appeared</w:t>
      </w:r>
      <w:r w:rsidR="000F18C2" w:rsidRPr="0042150F">
        <w:rPr>
          <w:rFonts w:ascii="Times New Roman" w:hAnsi="Times New Roman" w:cs="Times New Roman"/>
          <w:sz w:val="24"/>
          <w:szCs w:val="24"/>
        </w:rPr>
        <w:t xml:space="preserve"> to</w:t>
      </w:r>
      <w:r w:rsidR="00E34ACF" w:rsidRPr="0042150F">
        <w:rPr>
          <w:rFonts w:ascii="Times New Roman" w:hAnsi="Times New Roman" w:cs="Times New Roman"/>
          <w:sz w:val="24"/>
          <w:szCs w:val="24"/>
        </w:rPr>
        <w:t xml:space="preserve"> listen</w:t>
      </w:r>
      <w:r w:rsidR="000F18C2" w:rsidRPr="0042150F">
        <w:rPr>
          <w:rFonts w:ascii="Times New Roman" w:hAnsi="Times New Roman" w:cs="Times New Roman"/>
          <w:sz w:val="24"/>
          <w:szCs w:val="24"/>
        </w:rPr>
        <w:t xml:space="preserve"> </w:t>
      </w:r>
      <w:r w:rsidR="00E34ACF" w:rsidRPr="0042150F">
        <w:rPr>
          <w:rFonts w:ascii="Times New Roman" w:hAnsi="Times New Roman" w:cs="Times New Roman"/>
          <w:sz w:val="24"/>
          <w:szCs w:val="24"/>
        </w:rPr>
        <w:t xml:space="preserve">well and </w:t>
      </w:r>
      <w:r w:rsidR="00D95B60" w:rsidRPr="0042150F">
        <w:rPr>
          <w:rFonts w:ascii="Times New Roman" w:hAnsi="Times New Roman" w:cs="Times New Roman"/>
          <w:sz w:val="24"/>
          <w:szCs w:val="24"/>
        </w:rPr>
        <w:t xml:space="preserve">be </w:t>
      </w:r>
      <w:r w:rsidR="003F7680" w:rsidRPr="0042150F">
        <w:rPr>
          <w:rFonts w:ascii="Times New Roman" w:hAnsi="Times New Roman" w:cs="Times New Roman"/>
          <w:sz w:val="24"/>
          <w:szCs w:val="24"/>
        </w:rPr>
        <w:t>focused on the task</w:t>
      </w:r>
      <w:r w:rsidR="000F18C2" w:rsidRPr="0042150F">
        <w:rPr>
          <w:rFonts w:ascii="Times New Roman" w:hAnsi="Times New Roman" w:cs="Times New Roman"/>
          <w:sz w:val="24"/>
          <w:szCs w:val="24"/>
        </w:rPr>
        <w:t xml:space="preserve">, which was also </w:t>
      </w:r>
      <w:r w:rsidR="003F7680" w:rsidRPr="0042150F">
        <w:rPr>
          <w:rFonts w:ascii="Times New Roman" w:hAnsi="Times New Roman" w:cs="Times New Roman"/>
          <w:sz w:val="24"/>
          <w:szCs w:val="24"/>
        </w:rPr>
        <w:t xml:space="preserve">confirmed </w:t>
      </w:r>
      <w:r w:rsidR="00570303" w:rsidRPr="0042150F">
        <w:rPr>
          <w:rFonts w:ascii="Times New Roman" w:hAnsi="Times New Roman" w:cs="Times New Roman"/>
          <w:sz w:val="24"/>
          <w:szCs w:val="24"/>
        </w:rPr>
        <w:t xml:space="preserve">by </w:t>
      </w:r>
      <w:r w:rsidR="003F7680" w:rsidRPr="0042150F">
        <w:rPr>
          <w:rFonts w:ascii="Times New Roman" w:hAnsi="Times New Roman" w:cs="Times New Roman"/>
          <w:sz w:val="24"/>
          <w:szCs w:val="24"/>
        </w:rPr>
        <w:t>my research partner’s observational notes</w:t>
      </w:r>
      <w:r w:rsidR="000F18C2" w:rsidRPr="0042150F">
        <w:rPr>
          <w:rFonts w:ascii="Times New Roman" w:hAnsi="Times New Roman" w:cs="Times New Roman"/>
          <w:sz w:val="24"/>
          <w:szCs w:val="24"/>
        </w:rPr>
        <w:t xml:space="preserve">. According to </w:t>
      </w:r>
      <w:r w:rsidR="00011B1F" w:rsidRPr="0042150F">
        <w:rPr>
          <w:rFonts w:ascii="Times New Roman" w:hAnsi="Times New Roman" w:cs="Times New Roman"/>
          <w:sz w:val="24"/>
          <w:szCs w:val="24"/>
        </w:rPr>
        <w:t>h</w:t>
      </w:r>
      <w:r w:rsidR="00570303" w:rsidRPr="0042150F">
        <w:rPr>
          <w:rFonts w:ascii="Times New Roman" w:hAnsi="Times New Roman" w:cs="Times New Roman"/>
          <w:sz w:val="24"/>
          <w:szCs w:val="24"/>
        </w:rPr>
        <w:t>er notes,</w:t>
      </w:r>
      <w:r w:rsidR="00E34ACF" w:rsidRPr="0042150F">
        <w:rPr>
          <w:rFonts w:ascii="Times New Roman" w:hAnsi="Times New Roman" w:cs="Times New Roman"/>
          <w:sz w:val="24"/>
          <w:szCs w:val="24"/>
        </w:rPr>
        <w:t xml:space="preserve"> Pupil A was ‘very engaged,’ Pupil B was ‘absolutely focused,’ and Pupil C was ‘engrossed in the activity,’ even though this was short-lived. In </w:t>
      </w:r>
      <w:r w:rsidR="003F7680" w:rsidRPr="0042150F">
        <w:rPr>
          <w:rFonts w:ascii="Times New Roman" w:hAnsi="Times New Roman" w:cs="Times New Roman"/>
          <w:sz w:val="24"/>
          <w:szCs w:val="24"/>
        </w:rPr>
        <w:t>my own reflection, I had noted that the pupils were ‘smiling and having fun’</w:t>
      </w:r>
      <w:r w:rsidR="000062E7" w:rsidRPr="0042150F">
        <w:rPr>
          <w:rFonts w:ascii="Times New Roman" w:hAnsi="Times New Roman" w:cs="Times New Roman"/>
          <w:sz w:val="24"/>
          <w:szCs w:val="24"/>
        </w:rPr>
        <w:t xml:space="preserve"> and particularly ‘loved using chalk outdoors’.</w:t>
      </w:r>
    </w:p>
    <w:p w14:paraId="58E21482" w14:textId="66CEF9A1" w:rsidR="00C34742" w:rsidRPr="0042150F" w:rsidRDefault="00C34742"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Semi-structured interviews</w:t>
      </w:r>
    </w:p>
    <w:p w14:paraId="4E9AFB35" w14:textId="1F2FE6C1" w:rsidR="0034565C" w:rsidRPr="0042150F" w:rsidRDefault="000062E7"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The semi-structured interviews which followed the lesson (Appendix</w:t>
      </w:r>
      <w:r w:rsidR="00FF0D2C" w:rsidRPr="0042150F">
        <w:rPr>
          <w:rFonts w:ascii="Times New Roman" w:hAnsi="Times New Roman" w:cs="Times New Roman"/>
          <w:sz w:val="24"/>
          <w:szCs w:val="24"/>
        </w:rPr>
        <w:t xml:space="preserve"> 10) </w:t>
      </w:r>
      <w:r w:rsidRPr="0042150F">
        <w:rPr>
          <w:rFonts w:ascii="Times New Roman" w:hAnsi="Times New Roman" w:cs="Times New Roman"/>
          <w:sz w:val="24"/>
          <w:szCs w:val="24"/>
        </w:rPr>
        <w:t xml:space="preserve">also confirmed that the pupils enjoyed the </w:t>
      </w:r>
      <w:r w:rsidR="00E34ACF" w:rsidRPr="0042150F">
        <w:rPr>
          <w:rFonts w:ascii="Times New Roman" w:hAnsi="Times New Roman" w:cs="Times New Roman"/>
          <w:sz w:val="24"/>
          <w:szCs w:val="24"/>
        </w:rPr>
        <w:t>experience</w:t>
      </w:r>
      <w:r w:rsidR="00606D37" w:rsidRPr="0042150F">
        <w:rPr>
          <w:rFonts w:ascii="Times New Roman" w:hAnsi="Times New Roman" w:cs="Times New Roman"/>
          <w:sz w:val="24"/>
          <w:szCs w:val="24"/>
        </w:rPr>
        <w:t xml:space="preserve">. When asked what they enjoyed about learning outside, answers included: </w:t>
      </w:r>
      <w:r w:rsidR="002B21D9" w:rsidRPr="0042150F">
        <w:rPr>
          <w:rFonts w:ascii="Times New Roman" w:hAnsi="Times New Roman" w:cs="Times New Roman"/>
          <w:sz w:val="24"/>
          <w:szCs w:val="24"/>
        </w:rPr>
        <w:t>‘using chalk,’ ‘</w:t>
      </w:r>
      <w:r w:rsidRPr="0042150F">
        <w:rPr>
          <w:rFonts w:ascii="Times New Roman" w:hAnsi="Times New Roman" w:cs="Times New Roman"/>
          <w:sz w:val="24"/>
          <w:szCs w:val="24"/>
        </w:rPr>
        <w:t>drawing with chalk</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 xml:space="preserve"> </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working with blocks</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 xml:space="preserve"> and </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being outdoors in the fresh air</w:t>
      </w:r>
      <w:r w:rsidR="002B21D9" w:rsidRPr="0042150F">
        <w:rPr>
          <w:rFonts w:ascii="Times New Roman" w:hAnsi="Times New Roman" w:cs="Times New Roman"/>
          <w:sz w:val="24"/>
          <w:szCs w:val="24"/>
        </w:rPr>
        <w:t>’,</w:t>
      </w:r>
      <w:r w:rsidR="00606D37" w:rsidRPr="0042150F">
        <w:rPr>
          <w:rFonts w:ascii="Times New Roman" w:hAnsi="Times New Roman" w:cs="Times New Roman"/>
          <w:sz w:val="24"/>
          <w:szCs w:val="24"/>
        </w:rPr>
        <w:t xml:space="preserve"> which ‘switches the brain on’. Pupil C stated that he ‘didn’t usually go outside and it was fun’. When asked what they thought about being outdoors during learning time, answe</w:t>
      </w:r>
      <w:r w:rsidR="002B21D9" w:rsidRPr="0042150F">
        <w:rPr>
          <w:rFonts w:ascii="Times New Roman" w:hAnsi="Times New Roman" w:cs="Times New Roman"/>
          <w:sz w:val="24"/>
          <w:szCs w:val="24"/>
        </w:rPr>
        <w:t>rs included: ‘</w:t>
      </w:r>
      <w:r w:rsidR="0066678B" w:rsidRPr="0042150F">
        <w:rPr>
          <w:rFonts w:ascii="Times New Roman" w:hAnsi="Times New Roman" w:cs="Times New Roman"/>
          <w:sz w:val="24"/>
          <w:szCs w:val="24"/>
        </w:rPr>
        <w:t>I</w:t>
      </w:r>
      <w:r w:rsidR="002B21D9" w:rsidRPr="0042150F">
        <w:rPr>
          <w:rFonts w:ascii="Times New Roman" w:hAnsi="Times New Roman" w:cs="Times New Roman"/>
          <w:sz w:val="24"/>
          <w:szCs w:val="24"/>
        </w:rPr>
        <w:t>t’s fun...if it’s cold it makes us shiver,’ ‘</w:t>
      </w:r>
      <w:r w:rsidR="0066678B" w:rsidRPr="0042150F">
        <w:rPr>
          <w:rFonts w:ascii="Times New Roman" w:hAnsi="Times New Roman" w:cs="Times New Roman"/>
          <w:sz w:val="24"/>
          <w:szCs w:val="24"/>
        </w:rPr>
        <w:t>I</w:t>
      </w:r>
      <w:r w:rsidR="002B21D9" w:rsidRPr="0042150F">
        <w:rPr>
          <w:rFonts w:ascii="Times New Roman" w:hAnsi="Times New Roman" w:cs="Times New Roman"/>
          <w:sz w:val="24"/>
          <w:szCs w:val="24"/>
        </w:rPr>
        <w:t xml:space="preserve">t’s a good idea sometimes,’ ‘fresh air,’ and ‘weird because we always do work inside. </w:t>
      </w:r>
      <w:r w:rsidR="00011B1F" w:rsidRPr="0042150F">
        <w:rPr>
          <w:rFonts w:ascii="Times New Roman" w:hAnsi="Times New Roman" w:cs="Times New Roman"/>
          <w:sz w:val="24"/>
          <w:szCs w:val="24"/>
        </w:rPr>
        <w:t xml:space="preserve">When questioned </w:t>
      </w:r>
      <w:r w:rsidR="0066678B" w:rsidRPr="0042150F">
        <w:rPr>
          <w:rFonts w:ascii="Times New Roman" w:hAnsi="Times New Roman" w:cs="Times New Roman"/>
          <w:sz w:val="24"/>
          <w:szCs w:val="24"/>
        </w:rPr>
        <w:t xml:space="preserve">on </w:t>
      </w:r>
      <w:r w:rsidR="00011B1F" w:rsidRPr="0042150F">
        <w:rPr>
          <w:rFonts w:ascii="Times New Roman" w:hAnsi="Times New Roman" w:cs="Times New Roman"/>
          <w:sz w:val="24"/>
          <w:szCs w:val="24"/>
        </w:rPr>
        <w:t xml:space="preserve">whether there was any aspect of learning outdoors that they did not like, they all </w:t>
      </w:r>
      <w:r w:rsidR="0066678B" w:rsidRPr="0042150F">
        <w:rPr>
          <w:rFonts w:ascii="Times New Roman" w:hAnsi="Times New Roman" w:cs="Times New Roman"/>
          <w:sz w:val="24"/>
          <w:szCs w:val="24"/>
        </w:rPr>
        <w:t>answered</w:t>
      </w:r>
      <w:r w:rsidR="00011B1F" w:rsidRPr="0042150F">
        <w:rPr>
          <w:rFonts w:ascii="Times New Roman" w:hAnsi="Times New Roman" w:cs="Times New Roman"/>
          <w:sz w:val="24"/>
          <w:szCs w:val="24"/>
        </w:rPr>
        <w:t xml:space="preserve"> ‘No’. </w:t>
      </w:r>
      <w:r w:rsidR="00296E35">
        <w:rPr>
          <w:rFonts w:ascii="Times New Roman" w:hAnsi="Times New Roman" w:cs="Times New Roman"/>
          <w:sz w:val="24"/>
          <w:szCs w:val="24"/>
        </w:rPr>
        <w:t>W</w:t>
      </w:r>
      <w:r w:rsidR="002B21D9" w:rsidRPr="0042150F">
        <w:rPr>
          <w:rFonts w:ascii="Times New Roman" w:hAnsi="Times New Roman" w:cs="Times New Roman"/>
          <w:sz w:val="24"/>
          <w:szCs w:val="24"/>
        </w:rPr>
        <w:t>hen</w:t>
      </w:r>
      <w:r w:rsidR="0066678B" w:rsidRPr="0042150F">
        <w:rPr>
          <w:rFonts w:ascii="Times New Roman" w:hAnsi="Times New Roman" w:cs="Times New Roman"/>
          <w:sz w:val="24"/>
          <w:szCs w:val="24"/>
        </w:rPr>
        <w:t xml:space="preserve"> asked whether </w:t>
      </w:r>
      <w:r w:rsidR="002B21D9" w:rsidRPr="0042150F">
        <w:rPr>
          <w:rFonts w:ascii="Times New Roman" w:hAnsi="Times New Roman" w:cs="Times New Roman"/>
          <w:sz w:val="24"/>
          <w:szCs w:val="24"/>
        </w:rPr>
        <w:t>they would prefer all their future learning t</w:t>
      </w:r>
      <w:r w:rsidR="00A041B0" w:rsidRPr="0042150F">
        <w:rPr>
          <w:rFonts w:ascii="Times New Roman" w:hAnsi="Times New Roman" w:cs="Times New Roman"/>
          <w:sz w:val="24"/>
          <w:szCs w:val="24"/>
        </w:rPr>
        <w:t>o</w:t>
      </w:r>
      <w:r w:rsidR="002B21D9" w:rsidRPr="0042150F">
        <w:rPr>
          <w:rFonts w:ascii="Times New Roman" w:hAnsi="Times New Roman" w:cs="Times New Roman"/>
          <w:sz w:val="24"/>
          <w:szCs w:val="24"/>
        </w:rPr>
        <w:t xml:space="preserve"> be outdoors, Pupil A and Pupil B stated that they would prefer to be taught both inside and outside</w:t>
      </w:r>
      <w:r w:rsidR="0066678B" w:rsidRPr="0042150F">
        <w:rPr>
          <w:rFonts w:ascii="Times New Roman" w:hAnsi="Times New Roman" w:cs="Times New Roman"/>
          <w:sz w:val="24"/>
          <w:szCs w:val="24"/>
        </w:rPr>
        <w:t>, whilst Pupil C said that he would prefer the outdoors.</w:t>
      </w:r>
    </w:p>
    <w:p w14:paraId="361CCF12" w14:textId="50D6B54C" w:rsidR="0034565C" w:rsidRPr="0042150F" w:rsidRDefault="006E7301"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I believe that the case pupils achieved the lesson </w:t>
      </w:r>
      <w:r w:rsidR="00011B1F" w:rsidRPr="0042150F">
        <w:rPr>
          <w:rFonts w:ascii="Times New Roman" w:hAnsi="Times New Roman" w:cs="Times New Roman"/>
          <w:sz w:val="24"/>
          <w:szCs w:val="24"/>
        </w:rPr>
        <w:t>objective through a combination of pictorial, concrete and abstract Maths. Ch</w:t>
      </w:r>
      <w:r w:rsidR="00643546" w:rsidRPr="0042150F">
        <w:rPr>
          <w:rFonts w:ascii="Times New Roman" w:hAnsi="Times New Roman" w:cs="Times New Roman"/>
          <w:sz w:val="24"/>
          <w:szCs w:val="24"/>
        </w:rPr>
        <w:t>allenging them to physically group objects outdoors to make halves of numbers helped</w:t>
      </w:r>
      <w:r w:rsidR="00011B1F" w:rsidRPr="0042150F">
        <w:rPr>
          <w:rFonts w:ascii="Times New Roman" w:hAnsi="Times New Roman" w:cs="Times New Roman"/>
          <w:sz w:val="24"/>
          <w:szCs w:val="24"/>
        </w:rPr>
        <w:t xml:space="preserve"> develop their thinking skills and</w:t>
      </w:r>
      <w:r w:rsidR="00643546" w:rsidRPr="0042150F">
        <w:rPr>
          <w:rFonts w:ascii="Times New Roman" w:hAnsi="Times New Roman" w:cs="Times New Roman"/>
          <w:sz w:val="24"/>
          <w:szCs w:val="24"/>
        </w:rPr>
        <w:t xml:space="preserve"> bring Maths to life</w:t>
      </w:r>
      <w:r w:rsidR="00011B1F" w:rsidRPr="0042150F">
        <w:rPr>
          <w:rFonts w:ascii="Times New Roman" w:hAnsi="Times New Roman" w:cs="Times New Roman"/>
          <w:sz w:val="24"/>
          <w:szCs w:val="24"/>
        </w:rPr>
        <w:t xml:space="preserve">. The </w:t>
      </w:r>
      <w:r w:rsidR="00F85B6D" w:rsidRPr="0042150F">
        <w:rPr>
          <w:rFonts w:ascii="Times New Roman" w:hAnsi="Times New Roman" w:cs="Times New Roman"/>
          <w:sz w:val="24"/>
          <w:szCs w:val="24"/>
        </w:rPr>
        <w:t>use of chalk to record the sum</w:t>
      </w:r>
      <w:r w:rsidR="00011B1F" w:rsidRPr="0042150F">
        <w:rPr>
          <w:rFonts w:ascii="Times New Roman" w:hAnsi="Times New Roman" w:cs="Times New Roman"/>
          <w:sz w:val="24"/>
          <w:szCs w:val="24"/>
        </w:rPr>
        <w:t>s</w:t>
      </w:r>
      <w:r w:rsidR="00F85B6D" w:rsidRPr="0042150F">
        <w:rPr>
          <w:rFonts w:ascii="Times New Roman" w:hAnsi="Times New Roman" w:cs="Times New Roman"/>
          <w:sz w:val="24"/>
          <w:szCs w:val="24"/>
        </w:rPr>
        <w:t xml:space="preserve"> on the ground brought enjoyment to</w:t>
      </w:r>
      <w:r w:rsidR="00EB2486" w:rsidRPr="0042150F">
        <w:rPr>
          <w:rFonts w:ascii="Times New Roman" w:hAnsi="Times New Roman" w:cs="Times New Roman"/>
          <w:sz w:val="24"/>
          <w:szCs w:val="24"/>
        </w:rPr>
        <w:t xml:space="preserve"> the abstract element of Maths</w:t>
      </w:r>
      <w:r w:rsidR="00F85B6D" w:rsidRPr="0042150F">
        <w:rPr>
          <w:rFonts w:ascii="Times New Roman" w:hAnsi="Times New Roman" w:cs="Times New Roman"/>
          <w:sz w:val="24"/>
          <w:szCs w:val="24"/>
        </w:rPr>
        <w:t xml:space="preserve"> that some children can find challenging</w:t>
      </w:r>
      <w:r w:rsidR="00EB2486" w:rsidRPr="0042150F">
        <w:rPr>
          <w:rFonts w:ascii="Times New Roman" w:hAnsi="Times New Roman" w:cs="Times New Roman"/>
          <w:sz w:val="24"/>
          <w:szCs w:val="24"/>
        </w:rPr>
        <w:t xml:space="preserve"> (Hornigold, 2017).</w:t>
      </w:r>
      <w:r w:rsidR="00914B4B" w:rsidRPr="0042150F">
        <w:rPr>
          <w:rFonts w:ascii="Times New Roman" w:hAnsi="Times New Roman" w:cs="Times New Roman"/>
          <w:sz w:val="24"/>
          <w:szCs w:val="24"/>
        </w:rPr>
        <w:t xml:space="preserve"> </w:t>
      </w:r>
    </w:p>
    <w:p w14:paraId="13EC5903" w14:textId="0E60193B" w:rsidR="002B21D9" w:rsidRPr="0042150F" w:rsidRDefault="00011B1F"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When discussing what we needed to change before Lesson 2, we agreed that t</w:t>
      </w:r>
      <w:r w:rsidR="005471CB" w:rsidRPr="0042150F">
        <w:rPr>
          <w:rFonts w:ascii="Times New Roman" w:hAnsi="Times New Roman" w:cs="Times New Roman"/>
          <w:sz w:val="24"/>
          <w:szCs w:val="24"/>
        </w:rPr>
        <w:t>he process of gaining assent from all the pupils</w:t>
      </w:r>
      <w:r w:rsidR="000F182B" w:rsidRPr="0042150F">
        <w:rPr>
          <w:rFonts w:ascii="Times New Roman" w:hAnsi="Times New Roman" w:cs="Times New Roman"/>
          <w:sz w:val="24"/>
          <w:szCs w:val="24"/>
        </w:rPr>
        <w:t xml:space="preserve"> before </w:t>
      </w:r>
      <w:r w:rsidR="005471CB" w:rsidRPr="0042150F">
        <w:rPr>
          <w:rFonts w:ascii="Times New Roman" w:hAnsi="Times New Roman" w:cs="Times New Roman"/>
          <w:sz w:val="24"/>
          <w:szCs w:val="24"/>
        </w:rPr>
        <w:t xml:space="preserve">Lesson 1 </w:t>
      </w:r>
      <w:r w:rsidR="000F182B" w:rsidRPr="0042150F">
        <w:rPr>
          <w:rFonts w:ascii="Times New Roman" w:hAnsi="Times New Roman" w:cs="Times New Roman"/>
          <w:sz w:val="24"/>
          <w:szCs w:val="24"/>
        </w:rPr>
        <w:t xml:space="preserve">commenced </w:t>
      </w:r>
      <w:r w:rsidR="005471CB" w:rsidRPr="0042150F">
        <w:rPr>
          <w:rFonts w:ascii="Times New Roman" w:hAnsi="Times New Roman" w:cs="Times New Roman"/>
          <w:sz w:val="24"/>
          <w:szCs w:val="24"/>
        </w:rPr>
        <w:t>was chaotic due to the large number of children</w:t>
      </w:r>
      <w:r w:rsidR="000F182B" w:rsidRPr="0042150F">
        <w:rPr>
          <w:rFonts w:ascii="Times New Roman" w:hAnsi="Times New Roman" w:cs="Times New Roman"/>
          <w:sz w:val="24"/>
          <w:szCs w:val="24"/>
        </w:rPr>
        <w:t xml:space="preserve"> present</w:t>
      </w:r>
      <w:r w:rsidR="00D95B60" w:rsidRPr="0042150F">
        <w:rPr>
          <w:rFonts w:ascii="Times New Roman" w:hAnsi="Times New Roman" w:cs="Times New Roman"/>
          <w:sz w:val="24"/>
          <w:szCs w:val="24"/>
        </w:rPr>
        <w:t xml:space="preserve"> and </w:t>
      </w:r>
      <w:r w:rsidRPr="0042150F">
        <w:rPr>
          <w:rFonts w:ascii="Times New Roman" w:hAnsi="Times New Roman" w:cs="Times New Roman"/>
          <w:sz w:val="24"/>
          <w:szCs w:val="24"/>
        </w:rPr>
        <w:t xml:space="preserve">that </w:t>
      </w:r>
      <w:r w:rsidR="00FA7FB7" w:rsidRPr="0042150F">
        <w:rPr>
          <w:rFonts w:ascii="Times New Roman" w:hAnsi="Times New Roman" w:cs="Times New Roman"/>
          <w:sz w:val="24"/>
          <w:szCs w:val="24"/>
        </w:rPr>
        <w:t xml:space="preserve">my research partner would </w:t>
      </w:r>
      <w:r w:rsidR="005471CB" w:rsidRPr="0042150F">
        <w:rPr>
          <w:rFonts w:ascii="Times New Roman" w:hAnsi="Times New Roman" w:cs="Times New Roman"/>
          <w:sz w:val="24"/>
          <w:szCs w:val="24"/>
        </w:rPr>
        <w:t xml:space="preserve">gain assent in advance of Lesson 2 </w:t>
      </w:r>
      <w:r w:rsidR="000F182B" w:rsidRPr="0042150F">
        <w:rPr>
          <w:rFonts w:ascii="Times New Roman" w:hAnsi="Times New Roman" w:cs="Times New Roman"/>
          <w:sz w:val="24"/>
          <w:szCs w:val="24"/>
        </w:rPr>
        <w:t>to minimise</w:t>
      </w:r>
      <w:r w:rsidR="00FA7FB7" w:rsidRPr="0042150F">
        <w:rPr>
          <w:rFonts w:ascii="Times New Roman" w:hAnsi="Times New Roman" w:cs="Times New Roman"/>
          <w:sz w:val="24"/>
          <w:szCs w:val="24"/>
        </w:rPr>
        <w:t xml:space="preserve"> disruption</w:t>
      </w:r>
      <w:r w:rsidR="0066678B" w:rsidRPr="0042150F">
        <w:rPr>
          <w:rFonts w:ascii="Times New Roman" w:hAnsi="Times New Roman" w:cs="Times New Roman"/>
          <w:sz w:val="24"/>
          <w:szCs w:val="24"/>
        </w:rPr>
        <w:t xml:space="preserve">. </w:t>
      </w:r>
      <w:r w:rsidR="00FA7FB7" w:rsidRPr="0042150F">
        <w:rPr>
          <w:rFonts w:ascii="Times New Roman" w:hAnsi="Times New Roman" w:cs="Times New Roman"/>
          <w:sz w:val="24"/>
          <w:szCs w:val="24"/>
        </w:rPr>
        <w:t>My</w:t>
      </w:r>
      <w:r w:rsidR="0066678B" w:rsidRPr="0042150F">
        <w:rPr>
          <w:rFonts w:ascii="Times New Roman" w:hAnsi="Times New Roman" w:cs="Times New Roman"/>
          <w:sz w:val="24"/>
          <w:szCs w:val="24"/>
        </w:rPr>
        <w:t xml:space="preserve"> research</w:t>
      </w:r>
      <w:r w:rsidR="00FA7FB7" w:rsidRPr="0042150F">
        <w:rPr>
          <w:rFonts w:ascii="Times New Roman" w:hAnsi="Times New Roman" w:cs="Times New Roman"/>
          <w:sz w:val="24"/>
          <w:szCs w:val="24"/>
        </w:rPr>
        <w:t xml:space="preserve"> partner</w:t>
      </w:r>
      <w:r w:rsidR="0066678B" w:rsidRPr="0042150F">
        <w:rPr>
          <w:rFonts w:ascii="Times New Roman" w:hAnsi="Times New Roman" w:cs="Times New Roman"/>
          <w:sz w:val="24"/>
          <w:szCs w:val="24"/>
        </w:rPr>
        <w:t xml:space="preserve"> </w:t>
      </w:r>
      <w:r w:rsidR="00FA7FB7" w:rsidRPr="0042150F">
        <w:rPr>
          <w:rFonts w:ascii="Times New Roman" w:hAnsi="Times New Roman" w:cs="Times New Roman"/>
          <w:sz w:val="24"/>
          <w:szCs w:val="24"/>
        </w:rPr>
        <w:t>found it difficult to observe the three case pupils in the midst of such a large group, so we decided that Lesson 2 would be taught solely to a small focus group of just 6 pupils</w:t>
      </w:r>
      <w:r w:rsidR="0066678B" w:rsidRPr="0042150F">
        <w:rPr>
          <w:rFonts w:ascii="Times New Roman" w:hAnsi="Times New Roman" w:cs="Times New Roman"/>
          <w:sz w:val="24"/>
          <w:szCs w:val="24"/>
        </w:rPr>
        <w:t xml:space="preserve">. </w:t>
      </w:r>
    </w:p>
    <w:p w14:paraId="1CA9465F" w14:textId="77777777" w:rsidR="00D54EB6" w:rsidRDefault="00D54EB6" w:rsidP="006A7933">
      <w:pPr>
        <w:autoSpaceDE w:val="0"/>
        <w:autoSpaceDN w:val="0"/>
        <w:adjustRightInd w:val="0"/>
        <w:spacing w:line="360" w:lineRule="auto"/>
        <w:rPr>
          <w:rFonts w:ascii="Times New Roman" w:hAnsi="Times New Roman" w:cs="Times New Roman"/>
          <w:sz w:val="24"/>
          <w:szCs w:val="24"/>
        </w:rPr>
      </w:pPr>
    </w:p>
    <w:p w14:paraId="6002D9EB" w14:textId="3E63FB37" w:rsidR="000F18C2" w:rsidRPr="0042150F" w:rsidRDefault="002B21D9"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Lesson Study 2 results and analysis</w:t>
      </w:r>
    </w:p>
    <w:p w14:paraId="7F515354" w14:textId="4D64F548" w:rsidR="000F18C2" w:rsidRPr="0042150F" w:rsidRDefault="000F18C2"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Context</w:t>
      </w:r>
    </w:p>
    <w:p w14:paraId="700BD34E" w14:textId="0221D060" w:rsidR="0029437D" w:rsidRPr="0042150F" w:rsidRDefault="000F18C2" w:rsidP="006A7933">
      <w:pPr>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Lesson 2 was taught by my research partner </w:t>
      </w:r>
      <w:r w:rsidR="00B40BBB" w:rsidRPr="0042150F">
        <w:rPr>
          <w:rFonts w:ascii="Times New Roman" w:hAnsi="Times New Roman" w:cs="Times New Roman"/>
          <w:sz w:val="24"/>
          <w:szCs w:val="24"/>
        </w:rPr>
        <w:t xml:space="preserve">in a school where Year 2 pupils do not </w:t>
      </w:r>
      <w:r w:rsidRPr="0042150F">
        <w:rPr>
          <w:rFonts w:ascii="Times New Roman" w:hAnsi="Times New Roman" w:cs="Times New Roman"/>
          <w:sz w:val="24"/>
          <w:szCs w:val="24"/>
        </w:rPr>
        <w:t>engage in any outdoor learning</w:t>
      </w:r>
      <w:r w:rsidR="00353335" w:rsidRPr="0042150F">
        <w:rPr>
          <w:rFonts w:ascii="Times New Roman" w:hAnsi="Times New Roman" w:cs="Times New Roman"/>
          <w:sz w:val="24"/>
          <w:szCs w:val="24"/>
        </w:rPr>
        <w:t xml:space="preserve"> and pupils are taught Maths in smaller-size</w:t>
      </w:r>
      <w:r w:rsidR="00011B1F" w:rsidRPr="0042150F">
        <w:rPr>
          <w:rFonts w:ascii="Times New Roman" w:hAnsi="Times New Roman" w:cs="Times New Roman"/>
          <w:sz w:val="24"/>
          <w:szCs w:val="24"/>
        </w:rPr>
        <w:t xml:space="preserve"> focus</w:t>
      </w:r>
      <w:r w:rsidR="00353335" w:rsidRPr="0042150F">
        <w:rPr>
          <w:rFonts w:ascii="Times New Roman" w:hAnsi="Times New Roman" w:cs="Times New Roman"/>
          <w:sz w:val="24"/>
          <w:szCs w:val="24"/>
        </w:rPr>
        <w:t xml:space="preserve"> groups with no whole class warmers</w:t>
      </w:r>
      <w:r w:rsidR="00A660B0" w:rsidRPr="0042150F">
        <w:rPr>
          <w:rFonts w:ascii="Times New Roman" w:hAnsi="Times New Roman" w:cs="Times New Roman"/>
          <w:sz w:val="24"/>
          <w:szCs w:val="24"/>
        </w:rPr>
        <w:t>. The objective of the lesson was to use standard units to measure in metres</w:t>
      </w:r>
      <w:r w:rsidR="00FF0D2C" w:rsidRPr="0042150F">
        <w:rPr>
          <w:rFonts w:ascii="Times New Roman" w:hAnsi="Times New Roman" w:cs="Times New Roman"/>
          <w:sz w:val="24"/>
          <w:szCs w:val="24"/>
        </w:rPr>
        <w:t xml:space="preserve"> (Appendix 11)</w:t>
      </w:r>
      <w:r w:rsidR="0029437D" w:rsidRPr="0042150F">
        <w:rPr>
          <w:rFonts w:ascii="Times New Roman" w:hAnsi="Times New Roman" w:cs="Times New Roman"/>
          <w:sz w:val="24"/>
          <w:szCs w:val="24"/>
        </w:rPr>
        <w:t xml:space="preserve"> and the focus group was a higher ability group of 6 pupils, from whom my research partner selected three case pupil</w:t>
      </w:r>
      <w:r w:rsidR="00392F91" w:rsidRPr="0042150F">
        <w:rPr>
          <w:rFonts w:ascii="Times New Roman" w:hAnsi="Times New Roman" w:cs="Times New Roman"/>
          <w:sz w:val="24"/>
          <w:szCs w:val="24"/>
        </w:rPr>
        <w:t>s.</w:t>
      </w:r>
    </w:p>
    <w:p w14:paraId="63D5B603" w14:textId="5C3B7531" w:rsidR="00A660B0" w:rsidRPr="0042150F" w:rsidRDefault="00A660B0" w:rsidP="006A7933">
      <w:pPr>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Indoors</w:t>
      </w:r>
    </w:p>
    <w:p w14:paraId="4A715BB2" w14:textId="4C8B19C8" w:rsidR="00F672B3" w:rsidRPr="0042150F" w:rsidRDefault="00631787"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The lesson was conducted in a small room away from the main classroom with no I.T access</w:t>
      </w:r>
      <w:r w:rsidR="00A909ED" w:rsidRPr="0042150F">
        <w:rPr>
          <w:rFonts w:ascii="Times New Roman" w:hAnsi="Times New Roman" w:cs="Times New Roman"/>
          <w:sz w:val="24"/>
          <w:szCs w:val="24"/>
        </w:rPr>
        <w:t xml:space="preserve"> and the children were seated around a small table.</w:t>
      </w:r>
      <w:r w:rsidRPr="0042150F">
        <w:rPr>
          <w:rFonts w:ascii="Times New Roman" w:hAnsi="Times New Roman" w:cs="Times New Roman"/>
          <w:sz w:val="24"/>
          <w:szCs w:val="24"/>
        </w:rPr>
        <w:t xml:space="preserve"> </w:t>
      </w:r>
      <w:r w:rsidR="002E52FC" w:rsidRPr="0042150F">
        <w:rPr>
          <w:rFonts w:ascii="Times New Roman" w:hAnsi="Times New Roman" w:cs="Times New Roman"/>
          <w:sz w:val="24"/>
          <w:szCs w:val="24"/>
        </w:rPr>
        <w:t>During the introduction</w:t>
      </w:r>
      <w:r w:rsidR="00FF0D2C" w:rsidRPr="0042150F">
        <w:rPr>
          <w:rFonts w:ascii="Times New Roman" w:hAnsi="Times New Roman" w:cs="Times New Roman"/>
          <w:sz w:val="24"/>
          <w:szCs w:val="24"/>
        </w:rPr>
        <w:t>, t</w:t>
      </w:r>
      <w:r w:rsidR="00C92C0E" w:rsidRPr="0042150F">
        <w:rPr>
          <w:rFonts w:ascii="Times New Roman" w:hAnsi="Times New Roman" w:cs="Times New Roman"/>
          <w:sz w:val="24"/>
          <w:szCs w:val="24"/>
        </w:rPr>
        <w:t>he engagement levels of the case pupils w</w:t>
      </w:r>
      <w:r w:rsidR="003B127C" w:rsidRPr="0042150F">
        <w:rPr>
          <w:rFonts w:ascii="Times New Roman" w:hAnsi="Times New Roman" w:cs="Times New Roman"/>
          <w:sz w:val="24"/>
          <w:szCs w:val="24"/>
        </w:rPr>
        <w:t>ere</w:t>
      </w:r>
      <w:r w:rsidR="00C92C0E" w:rsidRPr="0042150F">
        <w:rPr>
          <w:rFonts w:ascii="Times New Roman" w:hAnsi="Times New Roman" w:cs="Times New Roman"/>
          <w:sz w:val="24"/>
          <w:szCs w:val="24"/>
        </w:rPr>
        <w:t xml:space="preserve"> mixed. According to my observation notes</w:t>
      </w:r>
      <w:r w:rsidR="00FF0D2C" w:rsidRPr="0042150F">
        <w:rPr>
          <w:rFonts w:ascii="Times New Roman" w:hAnsi="Times New Roman" w:cs="Times New Roman"/>
          <w:sz w:val="24"/>
          <w:szCs w:val="24"/>
        </w:rPr>
        <w:t xml:space="preserve"> from the indoor observation schedule (Appendix 12),</w:t>
      </w:r>
      <w:r w:rsidR="00C92C0E" w:rsidRPr="0042150F">
        <w:rPr>
          <w:rFonts w:ascii="Times New Roman" w:hAnsi="Times New Roman" w:cs="Times New Roman"/>
          <w:sz w:val="24"/>
          <w:szCs w:val="24"/>
        </w:rPr>
        <w:t xml:space="preserve"> Child A was ‘slumped in his chair,’ ‘distracted,’ and had picked up a pencil pot from the middle of the table and </w:t>
      </w:r>
      <w:r w:rsidR="00BD40DB" w:rsidRPr="0042150F">
        <w:rPr>
          <w:rFonts w:ascii="Times New Roman" w:hAnsi="Times New Roman" w:cs="Times New Roman"/>
          <w:sz w:val="24"/>
          <w:szCs w:val="24"/>
        </w:rPr>
        <w:t>was playing with it under the table</w:t>
      </w:r>
      <w:r w:rsidR="00C92C0E" w:rsidRPr="0042150F">
        <w:rPr>
          <w:rFonts w:ascii="Times New Roman" w:hAnsi="Times New Roman" w:cs="Times New Roman"/>
          <w:sz w:val="24"/>
          <w:szCs w:val="24"/>
        </w:rPr>
        <w:t xml:space="preserve">. He was also ‘humming,’ and did not talk to his </w:t>
      </w:r>
      <w:r w:rsidR="00F672B3" w:rsidRPr="0042150F">
        <w:rPr>
          <w:rFonts w:ascii="Times New Roman" w:hAnsi="Times New Roman" w:cs="Times New Roman"/>
          <w:sz w:val="24"/>
          <w:szCs w:val="24"/>
        </w:rPr>
        <w:t>neighbour</w:t>
      </w:r>
      <w:r w:rsidR="00C92C0E" w:rsidRPr="0042150F">
        <w:rPr>
          <w:rFonts w:ascii="Times New Roman" w:hAnsi="Times New Roman" w:cs="Times New Roman"/>
          <w:sz w:val="24"/>
          <w:szCs w:val="24"/>
        </w:rPr>
        <w:t xml:space="preserve"> during the Think, Pair</w:t>
      </w:r>
      <w:r w:rsidR="00D95B60" w:rsidRPr="0042150F">
        <w:rPr>
          <w:rFonts w:ascii="Times New Roman" w:hAnsi="Times New Roman" w:cs="Times New Roman"/>
          <w:sz w:val="24"/>
          <w:szCs w:val="24"/>
        </w:rPr>
        <w:t>,</w:t>
      </w:r>
      <w:r w:rsidR="00C92C0E" w:rsidRPr="0042150F">
        <w:rPr>
          <w:rFonts w:ascii="Times New Roman" w:hAnsi="Times New Roman" w:cs="Times New Roman"/>
          <w:sz w:val="24"/>
          <w:szCs w:val="24"/>
        </w:rPr>
        <w:t xml:space="preserve"> Share activities. In contrast, the engagement levels of Child B and C were high</w:t>
      </w:r>
      <w:r w:rsidR="00D95B60" w:rsidRPr="0042150F">
        <w:rPr>
          <w:rFonts w:ascii="Times New Roman" w:hAnsi="Times New Roman" w:cs="Times New Roman"/>
          <w:sz w:val="24"/>
          <w:szCs w:val="24"/>
        </w:rPr>
        <w:t xml:space="preserve">; Child </w:t>
      </w:r>
      <w:r w:rsidR="00C92C0E" w:rsidRPr="0042150F">
        <w:rPr>
          <w:rFonts w:ascii="Times New Roman" w:hAnsi="Times New Roman" w:cs="Times New Roman"/>
          <w:sz w:val="24"/>
          <w:szCs w:val="24"/>
        </w:rPr>
        <w:t>B was ‘engaged</w:t>
      </w:r>
      <w:r w:rsidR="00F672B3" w:rsidRPr="0042150F">
        <w:rPr>
          <w:rFonts w:ascii="Times New Roman" w:hAnsi="Times New Roman" w:cs="Times New Roman"/>
          <w:sz w:val="24"/>
          <w:szCs w:val="24"/>
        </w:rPr>
        <w:t>’,</w:t>
      </w:r>
      <w:r w:rsidR="00C92C0E" w:rsidRPr="0042150F">
        <w:rPr>
          <w:rFonts w:ascii="Times New Roman" w:hAnsi="Times New Roman" w:cs="Times New Roman"/>
          <w:sz w:val="24"/>
          <w:szCs w:val="24"/>
        </w:rPr>
        <w:t xml:space="preserve"> ‘focuse</w:t>
      </w:r>
      <w:r w:rsidR="00F672B3" w:rsidRPr="0042150F">
        <w:rPr>
          <w:rFonts w:ascii="Times New Roman" w:hAnsi="Times New Roman" w:cs="Times New Roman"/>
          <w:sz w:val="24"/>
          <w:szCs w:val="24"/>
        </w:rPr>
        <w:t>d’, happy to volunteer answers and maintained ‘good eye contact with the teacher’. Similarly, Child C, although quiet and not willing to volunteer answers, appear</w:t>
      </w:r>
      <w:r w:rsidR="00BD40DB" w:rsidRPr="0042150F">
        <w:rPr>
          <w:rFonts w:ascii="Times New Roman" w:hAnsi="Times New Roman" w:cs="Times New Roman"/>
          <w:sz w:val="24"/>
          <w:szCs w:val="24"/>
        </w:rPr>
        <w:t>ed</w:t>
      </w:r>
      <w:r w:rsidR="00F672B3" w:rsidRPr="0042150F">
        <w:rPr>
          <w:rFonts w:ascii="Times New Roman" w:hAnsi="Times New Roman" w:cs="Times New Roman"/>
          <w:sz w:val="24"/>
          <w:szCs w:val="24"/>
        </w:rPr>
        <w:t xml:space="preserve"> to be focused, share</w:t>
      </w:r>
      <w:r w:rsidR="00BD40DB" w:rsidRPr="0042150F">
        <w:rPr>
          <w:rFonts w:ascii="Times New Roman" w:hAnsi="Times New Roman" w:cs="Times New Roman"/>
          <w:sz w:val="24"/>
          <w:szCs w:val="24"/>
        </w:rPr>
        <w:t>d</w:t>
      </w:r>
      <w:r w:rsidR="00F672B3" w:rsidRPr="0042150F">
        <w:rPr>
          <w:rFonts w:ascii="Times New Roman" w:hAnsi="Times New Roman" w:cs="Times New Roman"/>
          <w:sz w:val="24"/>
          <w:szCs w:val="24"/>
        </w:rPr>
        <w:t xml:space="preserve"> thoughts with his neighbour</w:t>
      </w:r>
      <w:r w:rsidR="00000B89" w:rsidRPr="0042150F">
        <w:rPr>
          <w:rFonts w:ascii="Times New Roman" w:hAnsi="Times New Roman" w:cs="Times New Roman"/>
          <w:sz w:val="24"/>
          <w:szCs w:val="24"/>
        </w:rPr>
        <w:t xml:space="preserve"> </w:t>
      </w:r>
      <w:r w:rsidR="00F672B3" w:rsidRPr="0042150F">
        <w:rPr>
          <w:rFonts w:ascii="Times New Roman" w:hAnsi="Times New Roman" w:cs="Times New Roman"/>
          <w:sz w:val="24"/>
          <w:szCs w:val="24"/>
        </w:rPr>
        <w:t>and maintain</w:t>
      </w:r>
      <w:r w:rsidR="00BD40DB" w:rsidRPr="0042150F">
        <w:rPr>
          <w:rFonts w:ascii="Times New Roman" w:hAnsi="Times New Roman" w:cs="Times New Roman"/>
          <w:sz w:val="24"/>
          <w:szCs w:val="24"/>
        </w:rPr>
        <w:t>ed</w:t>
      </w:r>
      <w:r w:rsidR="00F672B3" w:rsidRPr="0042150F">
        <w:rPr>
          <w:rFonts w:ascii="Times New Roman" w:hAnsi="Times New Roman" w:cs="Times New Roman"/>
          <w:sz w:val="24"/>
          <w:szCs w:val="24"/>
        </w:rPr>
        <w:t xml:space="preserve"> ‘good eye contact with the teacher’.</w:t>
      </w:r>
    </w:p>
    <w:p w14:paraId="31B40E3B" w14:textId="30DFE962" w:rsidR="00F672B3" w:rsidRPr="0042150F" w:rsidRDefault="00392F91"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A</w:t>
      </w:r>
      <w:r w:rsidR="00F672B3" w:rsidRPr="0042150F">
        <w:rPr>
          <w:rFonts w:ascii="Times New Roman" w:hAnsi="Times New Roman" w:cs="Times New Roman"/>
          <w:sz w:val="24"/>
          <w:szCs w:val="24"/>
        </w:rPr>
        <w:t>ll three pupils</w:t>
      </w:r>
      <w:r w:rsidRPr="0042150F">
        <w:rPr>
          <w:rFonts w:ascii="Times New Roman" w:hAnsi="Times New Roman" w:cs="Times New Roman"/>
          <w:sz w:val="24"/>
          <w:szCs w:val="24"/>
        </w:rPr>
        <w:t xml:space="preserve"> were concentrating when </w:t>
      </w:r>
      <w:r w:rsidR="00F672B3" w:rsidRPr="0042150F">
        <w:rPr>
          <w:rFonts w:ascii="Times New Roman" w:hAnsi="Times New Roman" w:cs="Times New Roman"/>
          <w:sz w:val="24"/>
          <w:szCs w:val="24"/>
        </w:rPr>
        <w:t>complet</w:t>
      </w:r>
      <w:r w:rsidRPr="0042150F">
        <w:rPr>
          <w:rFonts w:ascii="Times New Roman" w:hAnsi="Times New Roman" w:cs="Times New Roman"/>
          <w:sz w:val="24"/>
          <w:szCs w:val="24"/>
        </w:rPr>
        <w:t xml:space="preserve">ing the pictorial worksheet. </w:t>
      </w:r>
      <w:r w:rsidR="00F672B3" w:rsidRPr="0042150F">
        <w:rPr>
          <w:rFonts w:ascii="Times New Roman" w:hAnsi="Times New Roman" w:cs="Times New Roman"/>
          <w:sz w:val="24"/>
          <w:szCs w:val="24"/>
        </w:rPr>
        <w:t xml:space="preserve">Child A’s engagement level </w:t>
      </w:r>
      <w:r w:rsidR="00C34742" w:rsidRPr="0042150F">
        <w:rPr>
          <w:rFonts w:ascii="Times New Roman" w:hAnsi="Times New Roman" w:cs="Times New Roman"/>
          <w:sz w:val="24"/>
          <w:szCs w:val="24"/>
        </w:rPr>
        <w:t>increased</w:t>
      </w:r>
      <w:r w:rsidR="00F672B3" w:rsidRPr="0042150F">
        <w:rPr>
          <w:rFonts w:ascii="Times New Roman" w:hAnsi="Times New Roman" w:cs="Times New Roman"/>
          <w:sz w:val="24"/>
          <w:szCs w:val="24"/>
        </w:rPr>
        <w:t xml:space="preserve"> as</w:t>
      </w:r>
      <w:r w:rsidR="00C34742" w:rsidRPr="0042150F">
        <w:rPr>
          <w:rFonts w:ascii="Times New Roman" w:hAnsi="Times New Roman" w:cs="Times New Roman"/>
          <w:sz w:val="24"/>
          <w:szCs w:val="24"/>
        </w:rPr>
        <w:t xml:space="preserve"> he was ‘more focused’ and both Child B and C’s concentration was high during its completion. </w:t>
      </w:r>
      <w:r w:rsidR="00D95B60" w:rsidRPr="0042150F">
        <w:rPr>
          <w:rFonts w:ascii="Times New Roman" w:hAnsi="Times New Roman" w:cs="Times New Roman"/>
          <w:sz w:val="24"/>
          <w:szCs w:val="24"/>
        </w:rPr>
        <w:t>M</w:t>
      </w:r>
      <w:r w:rsidR="001D615E" w:rsidRPr="0042150F">
        <w:rPr>
          <w:rFonts w:ascii="Times New Roman" w:hAnsi="Times New Roman" w:cs="Times New Roman"/>
          <w:sz w:val="24"/>
          <w:szCs w:val="24"/>
        </w:rPr>
        <w:t>y research partner had also noted during her reflectio</w:t>
      </w:r>
      <w:r w:rsidR="00000B89" w:rsidRPr="0042150F">
        <w:rPr>
          <w:rFonts w:ascii="Times New Roman" w:hAnsi="Times New Roman" w:cs="Times New Roman"/>
          <w:sz w:val="24"/>
          <w:szCs w:val="24"/>
        </w:rPr>
        <w:t xml:space="preserve">n </w:t>
      </w:r>
      <w:r w:rsidR="001D615E" w:rsidRPr="0042150F">
        <w:rPr>
          <w:rFonts w:ascii="Times New Roman" w:hAnsi="Times New Roman" w:cs="Times New Roman"/>
          <w:sz w:val="24"/>
          <w:szCs w:val="24"/>
        </w:rPr>
        <w:t>that the pupils ‘enjoyed working on the worksheets’.</w:t>
      </w:r>
      <w:r w:rsidR="00C34742" w:rsidRPr="0042150F">
        <w:rPr>
          <w:rFonts w:ascii="Times New Roman" w:hAnsi="Times New Roman" w:cs="Times New Roman"/>
          <w:sz w:val="24"/>
          <w:szCs w:val="24"/>
        </w:rPr>
        <w:t xml:space="preserve"> </w:t>
      </w:r>
      <w:bookmarkStart w:id="26" w:name="_Hlk2255946"/>
    </w:p>
    <w:p w14:paraId="763ADD09" w14:textId="7FF69AF0" w:rsidR="00C34742" w:rsidRPr="0042150F" w:rsidRDefault="00C34742"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lastRenderedPageBreak/>
        <w:t>Overal</w:t>
      </w:r>
      <w:r w:rsidR="00392F91" w:rsidRPr="0042150F">
        <w:rPr>
          <w:rFonts w:ascii="Times New Roman" w:hAnsi="Times New Roman" w:cs="Times New Roman"/>
          <w:sz w:val="24"/>
          <w:szCs w:val="24"/>
        </w:rPr>
        <w:t xml:space="preserve">l, </w:t>
      </w:r>
      <w:r w:rsidRPr="0042150F">
        <w:rPr>
          <w:rFonts w:ascii="Times New Roman" w:hAnsi="Times New Roman" w:cs="Times New Roman"/>
          <w:sz w:val="24"/>
          <w:szCs w:val="24"/>
        </w:rPr>
        <w:t xml:space="preserve">Child A scored a 2 on the </w:t>
      </w:r>
      <w:r w:rsidR="00127B01" w:rsidRPr="0042150F">
        <w:rPr>
          <w:rFonts w:ascii="Times New Roman" w:hAnsi="Times New Roman" w:cs="Times New Roman"/>
          <w:sz w:val="24"/>
          <w:szCs w:val="24"/>
        </w:rPr>
        <w:t>Leuven</w:t>
      </w:r>
      <w:r w:rsidRPr="0042150F">
        <w:rPr>
          <w:rFonts w:ascii="Times New Roman" w:hAnsi="Times New Roman" w:cs="Times New Roman"/>
          <w:sz w:val="24"/>
          <w:szCs w:val="24"/>
        </w:rPr>
        <w:t xml:space="preserve"> scales indicating a Low level of engagement whilst both Child B and C scored a 4</w:t>
      </w:r>
      <w:r w:rsidR="005E1474" w:rsidRPr="0042150F">
        <w:rPr>
          <w:rFonts w:ascii="Times New Roman" w:hAnsi="Times New Roman" w:cs="Times New Roman"/>
          <w:sz w:val="24"/>
          <w:szCs w:val="24"/>
        </w:rPr>
        <w:t xml:space="preserve"> indicating a High level of engagement.</w:t>
      </w:r>
    </w:p>
    <w:p w14:paraId="00CEB928" w14:textId="5685BB39" w:rsidR="005E1474" w:rsidRPr="0042150F" w:rsidRDefault="005E1474"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Outdoors</w:t>
      </w:r>
    </w:p>
    <w:p w14:paraId="1A3F72E3" w14:textId="75B55994" w:rsidR="005E1474" w:rsidRPr="0042150F" w:rsidRDefault="005E1474"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The lesson then moved to the concrete yard directly outside the classroom</w:t>
      </w:r>
      <w:r w:rsidR="00000B89"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It was a windy </w:t>
      </w:r>
      <w:proofErr w:type="gramStart"/>
      <w:r w:rsidRPr="0042150F">
        <w:rPr>
          <w:rFonts w:ascii="Times New Roman" w:hAnsi="Times New Roman" w:cs="Times New Roman"/>
          <w:sz w:val="24"/>
          <w:szCs w:val="24"/>
        </w:rPr>
        <w:t>day</w:t>
      </w:r>
      <w:proofErr w:type="gramEnd"/>
      <w:r w:rsidRPr="0042150F">
        <w:rPr>
          <w:rFonts w:ascii="Times New Roman" w:hAnsi="Times New Roman" w:cs="Times New Roman"/>
          <w:sz w:val="24"/>
          <w:szCs w:val="24"/>
        </w:rPr>
        <w:t xml:space="preserve"> but the pupils appeared to be excited at the prospect of learning outside. The teacher set the pupils a</w:t>
      </w:r>
      <w:r w:rsidR="001D615E" w:rsidRPr="0042150F">
        <w:rPr>
          <w:rFonts w:ascii="Times New Roman" w:hAnsi="Times New Roman" w:cs="Times New Roman"/>
          <w:sz w:val="24"/>
          <w:szCs w:val="24"/>
        </w:rPr>
        <w:t xml:space="preserve"> fun</w:t>
      </w:r>
      <w:r w:rsidRPr="0042150F">
        <w:rPr>
          <w:rFonts w:ascii="Times New Roman" w:hAnsi="Times New Roman" w:cs="Times New Roman"/>
          <w:sz w:val="24"/>
          <w:szCs w:val="24"/>
        </w:rPr>
        <w:t xml:space="preserve"> challenge where they had to answer a series of questions</w:t>
      </w:r>
      <w:r w:rsidR="001D615E" w:rsidRPr="0042150F">
        <w:rPr>
          <w:rFonts w:ascii="Times New Roman" w:hAnsi="Times New Roman" w:cs="Times New Roman"/>
          <w:sz w:val="24"/>
          <w:szCs w:val="24"/>
        </w:rPr>
        <w:t xml:space="preserve"> by measuring distance in metres using Trundle wheels and small cones. </w:t>
      </w:r>
      <w:bookmarkStart w:id="27" w:name="_Hlk2256450"/>
      <w:r w:rsidR="001D615E" w:rsidRPr="0042150F">
        <w:rPr>
          <w:rFonts w:ascii="Times New Roman" w:hAnsi="Times New Roman" w:cs="Times New Roman"/>
          <w:sz w:val="24"/>
          <w:szCs w:val="24"/>
        </w:rPr>
        <w:t>Unfortunately, only 1 Trundle wheel worked so she had to substitute them for measuring tapes, however, disruption was minimal.</w:t>
      </w:r>
    </w:p>
    <w:p w14:paraId="407031E9" w14:textId="24FD78BD" w:rsidR="0094171C" w:rsidRPr="00D54EB6" w:rsidRDefault="001D615E" w:rsidP="00D54EB6">
      <w:pPr>
        <w:spacing w:line="360" w:lineRule="auto"/>
        <w:rPr>
          <w:rFonts w:ascii="Times New Roman" w:hAnsi="Times New Roman" w:cs="Times New Roman"/>
          <w:b/>
          <w:sz w:val="24"/>
          <w:szCs w:val="24"/>
        </w:rPr>
      </w:pPr>
      <w:r w:rsidRPr="0042150F">
        <w:rPr>
          <w:rFonts w:ascii="Times New Roman" w:hAnsi="Times New Roman" w:cs="Times New Roman"/>
          <w:sz w:val="24"/>
          <w:szCs w:val="24"/>
        </w:rPr>
        <w:t>At the beginning of the activity,</w:t>
      </w:r>
      <w:r w:rsidR="00FF0D2C" w:rsidRPr="0042150F">
        <w:rPr>
          <w:rFonts w:ascii="Times New Roman" w:hAnsi="Times New Roman" w:cs="Times New Roman"/>
          <w:sz w:val="24"/>
          <w:szCs w:val="24"/>
        </w:rPr>
        <w:t xml:space="preserve"> my notes from the outdoor observation schedule (Appendix 13) said </w:t>
      </w:r>
      <w:r w:rsidRPr="0042150F">
        <w:rPr>
          <w:rFonts w:ascii="Times New Roman" w:hAnsi="Times New Roman" w:cs="Times New Roman"/>
          <w:sz w:val="24"/>
          <w:szCs w:val="24"/>
        </w:rPr>
        <w:t>that Child A was ‘running around in a circle’, ‘not passing the cones to partner properly’ and seemed ‘disinterested in task’.</w:t>
      </w:r>
      <w:r w:rsidR="00943BD6" w:rsidRPr="0042150F">
        <w:rPr>
          <w:rFonts w:ascii="Times New Roman" w:hAnsi="Times New Roman" w:cs="Times New Roman"/>
          <w:sz w:val="24"/>
          <w:szCs w:val="24"/>
        </w:rPr>
        <w:t xml:space="preserve"> However, his concentration on the task</w:t>
      </w:r>
      <w:r w:rsidR="003B127C" w:rsidRPr="0042150F">
        <w:rPr>
          <w:rFonts w:ascii="Times New Roman" w:hAnsi="Times New Roman" w:cs="Times New Roman"/>
          <w:sz w:val="24"/>
          <w:szCs w:val="24"/>
        </w:rPr>
        <w:t xml:space="preserve"> gradually</w:t>
      </w:r>
      <w:r w:rsidR="00943BD6" w:rsidRPr="0042150F">
        <w:rPr>
          <w:rFonts w:ascii="Times New Roman" w:hAnsi="Times New Roman" w:cs="Times New Roman"/>
          <w:sz w:val="24"/>
          <w:szCs w:val="24"/>
        </w:rPr>
        <w:t xml:space="preserve"> improved and he started to </w:t>
      </w:r>
      <w:r w:rsidR="000C481F" w:rsidRPr="0042150F">
        <w:rPr>
          <w:rFonts w:ascii="Times New Roman" w:hAnsi="Times New Roman" w:cs="Times New Roman"/>
          <w:sz w:val="24"/>
          <w:szCs w:val="24"/>
        </w:rPr>
        <w:t>‘</w:t>
      </w:r>
      <w:r w:rsidR="00943BD6" w:rsidRPr="0042150F">
        <w:rPr>
          <w:rFonts w:ascii="Times New Roman" w:hAnsi="Times New Roman" w:cs="Times New Roman"/>
          <w:sz w:val="24"/>
          <w:szCs w:val="24"/>
        </w:rPr>
        <w:t>have a discussion with partner’ about</w:t>
      </w:r>
      <w:r w:rsidR="00392F91" w:rsidRPr="0042150F">
        <w:rPr>
          <w:rFonts w:ascii="Times New Roman" w:hAnsi="Times New Roman" w:cs="Times New Roman"/>
          <w:sz w:val="24"/>
          <w:szCs w:val="24"/>
        </w:rPr>
        <w:t xml:space="preserve"> the task. </w:t>
      </w:r>
      <w:r w:rsidR="00943BD6" w:rsidRPr="0042150F">
        <w:rPr>
          <w:rFonts w:ascii="Times New Roman" w:hAnsi="Times New Roman" w:cs="Times New Roman"/>
          <w:sz w:val="24"/>
          <w:szCs w:val="24"/>
        </w:rPr>
        <w:t>Both Child B and C’s engagement levels were high; I noted that they were both ‘working out the best way to carry out the task’, ‘smiling’ and ‘</w:t>
      </w:r>
      <w:r w:rsidR="0094171C" w:rsidRPr="0042150F">
        <w:rPr>
          <w:rFonts w:ascii="Times New Roman" w:hAnsi="Times New Roman" w:cs="Times New Roman"/>
          <w:sz w:val="24"/>
          <w:szCs w:val="24"/>
        </w:rPr>
        <w:t xml:space="preserve">focused’ with Child B ‘giving clear instructions to partner during task’. </w:t>
      </w:r>
      <w:r w:rsidR="00000B89" w:rsidRPr="0042150F">
        <w:rPr>
          <w:rFonts w:ascii="Times New Roman" w:hAnsi="Times New Roman" w:cs="Times New Roman"/>
          <w:sz w:val="24"/>
          <w:szCs w:val="24"/>
        </w:rPr>
        <w:t>T</w:t>
      </w:r>
      <w:r w:rsidR="008C37D2" w:rsidRPr="0042150F">
        <w:rPr>
          <w:rFonts w:ascii="Times New Roman" w:hAnsi="Times New Roman" w:cs="Times New Roman"/>
          <w:sz w:val="24"/>
          <w:szCs w:val="24"/>
        </w:rPr>
        <w:t xml:space="preserve">he </w:t>
      </w:r>
      <w:r w:rsidR="00127B01" w:rsidRPr="0042150F">
        <w:rPr>
          <w:rFonts w:ascii="Times New Roman" w:hAnsi="Times New Roman" w:cs="Times New Roman"/>
          <w:sz w:val="24"/>
          <w:szCs w:val="24"/>
        </w:rPr>
        <w:t>Leuven</w:t>
      </w:r>
      <w:r w:rsidR="008C37D2" w:rsidRPr="0042150F">
        <w:rPr>
          <w:rFonts w:ascii="Times New Roman" w:hAnsi="Times New Roman" w:cs="Times New Roman"/>
          <w:sz w:val="24"/>
          <w:szCs w:val="24"/>
        </w:rPr>
        <w:t xml:space="preserve"> scales</w:t>
      </w:r>
      <w:r w:rsidR="00000B89" w:rsidRPr="0042150F">
        <w:rPr>
          <w:rFonts w:ascii="Times New Roman" w:hAnsi="Times New Roman" w:cs="Times New Roman"/>
          <w:sz w:val="24"/>
          <w:szCs w:val="24"/>
        </w:rPr>
        <w:t xml:space="preserve"> indicate that </w:t>
      </w:r>
      <w:r w:rsidR="008C37D2" w:rsidRPr="0042150F">
        <w:rPr>
          <w:rFonts w:ascii="Times New Roman" w:hAnsi="Times New Roman" w:cs="Times New Roman"/>
          <w:sz w:val="24"/>
          <w:szCs w:val="24"/>
        </w:rPr>
        <w:t xml:space="preserve">all </w:t>
      </w:r>
      <w:r w:rsidR="0094171C" w:rsidRPr="0042150F">
        <w:rPr>
          <w:rFonts w:ascii="Times New Roman" w:hAnsi="Times New Roman" w:cs="Times New Roman"/>
          <w:sz w:val="24"/>
          <w:szCs w:val="24"/>
        </w:rPr>
        <w:t>three pupils</w:t>
      </w:r>
      <w:r w:rsidR="008C37D2" w:rsidRPr="0042150F">
        <w:rPr>
          <w:rFonts w:ascii="Times New Roman" w:hAnsi="Times New Roman" w:cs="Times New Roman"/>
          <w:sz w:val="24"/>
          <w:szCs w:val="24"/>
        </w:rPr>
        <w:t>’</w:t>
      </w:r>
      <w:r w:rsidR="0094171C" w:rsidRPr="0042150F">
        <w:rPr>
          <w:rFonts w:ascii="Times New Roman" w:hAnsi="Times New Roman" w:cs="Times New Roman"/>
          <w:sz w:val="24"/>
          <w:szCs w:val="24"/>
        </w:rPr>
        <w:t xml:space="preserve"> overall engagement levels increased</w:t>
      </w:r>
      <w:r w:rsidR="0015115E" w:rsidRPr="0042150F">
        <w:rPr>
          <w:rFonts w:ascii="Times New Roman" w:hAnsi="Times New Roman" w:cs="Times New Roman"/>
          <w:sz w:val="24"/>
          <w:szCs w:val="24"/>
        </w:rPr>
        <w:t xml:space="preserve"> outdoors</w:t>
      </w:r>
      <w:r w:rsidR="0094171C" w:rsidRPr="0042150F">
        <w:rPr>
          <w:rFonts w:ascii="Times New Roman" w:hAnsi="Times New Roman" w:cs="Times New Roman"/>
          <w:sz w:val="24"/>
          <w:szCs w:val="24"/>
        </w:rPr>
        <w:t xml:space="preserve">; Child A’s increased </w:t>
      </w:r>
      <w:r w:rsidR="000C481F" w:rsidRPr="0042150F">
        <w:rPr>
          <w:rFonts w:ascii="Times New Roman" w:hAnsi="Times New Roman" w:cs="Times New Roman"/>
          <w:sz w:val="24"/>
          <w:szCs w:val="24"/>
        </w:rPr>
        <w:t>from 2 to</w:t>
      </w:r>
      <w:r w:rsidR="0094171C" w:rsidRPr="0042150F">
        <w:rPr>
          <w:rFonts w:ascii="Times New Roman" w:hAnsi="Times New Roman" w:cs="Times New Roman"/>
          <w:sz w:val="24"/>
          <w:szCs w:val="24"/>
        </w:rPr>
        <w:t xml:space="preserve"> 3 (Moderate) and Child B and C</w:t>
      </w:r>
      <w:r w:rsidR="008C37D2" w:rsidRPr="0042150F">
        <w:rPr>
          <w:rFonts w:ascii="Times New Roman" w:hAnsi="Times New Roman" w:cs="Times New Roman"/>
          <w:sz w:val="24"/>
          <w:szCs w:val="24"/>
        </w:rPr>
        <w:t>’s increased</w:t>
      </w:r>
      <w:r w:rsidR="000C481F" w:rsidRPr="0042150F">
        <w:rPr>
          <w:rFonts w:ascii="Times New Roman" w:hAnsi="Times New Roman" w:cs="Times New Roman"/>
          <w:sz w:val="24"/>
          <w:szCs w:val="24"/>
        </w:rPr>
        <w:t xml:space="preserve"> from 4 to</w:t>
      </w:r>
      <w:r w:rsidR="008C37D2" w:rsidRPr="0042150F">
        <w:rPr>
          <w:rFonts w:ascii="Times New Roman" w:hAnsi="Times New Roman" w:cs="Times New Roman"/>
          <w:sz w:val="24"/>
          <w:szCs w:val="24"/>
        </w:rPr>
        <w:t xml:space="preserve"> 5 (Extremely High).</w:t>
      </w:r>
      <w:r w:rsidR="008F631B" w:rsidRPr="0042150F">
        <w:rPr>
          <w:rFonts w:ascii="Times New Roman" w:hAnsi="Times New Roman" w:cs="Times New Roman"/>
          <w:sz w:val="24"/>
          <w:szCs w:val="24"/>
        </w:rPr>
        <w:t xml:space="preserve"> My research partner’s reflection model (Appendix </w:t>
      </w:r>
      <w:r w:rsidR="00FF0D2C" w:rsidRPr="0042150F">
        <w:rPr>
          <w:rFonts w:ascii="Times New Roman" w:hAnsi="Times New Roman" w:cs="Times New Roman"/>
          <w:sz w:val="24"/>
          <w:szCs w:val="24"/>
        </w:rPr>
        <w:t>14</w:t>
      </w:r>
      <w:r w:rsidR="008F631B" w:rsidRPr="0042150F">
        <w:rPr>
          <w:rFonts w:ascii="Times New Roman" w:hAnsi="Times New Roman" w:cs="Times New Roman"/>
          <w:sz w:val="24"/>
          <w:szCs w:val="24"/>
        </w:rPr>
        <w:t xml:space="preserve">) also correlates this data </w:t>
      </w:r>
      <w:r w:rsidR="0015115E" w:rsidRPr="0042150F">
        <w:rPr>
          <w:rFonts w:ascii="Times New Roman" w:hAnsi="Times New Roman" w:cs="Times New Roman"/>
          <w:sz w:val="24"/>
          <w:szCs w:val="24"/>
        </w:rPr>
        <w:t>indicating t</w:t>
      </w:r>
      <w:r w:rsidR="008F631B" w:rsidRPr="0042150F">
        <w:rPr>
          <w:rFonts w:ascii="Times New Roman" w:hAnsi="Times New Roman" w:cs="Times New Roman"/>
          <w:sz w:val="24"/>
          <w:szCs w:val="24"/>
        </w:rPr>
        <w:t xml:space="preserve">hat, despite finding the task challenging, </w:t>
      </w:r>
      <w:r w:rsidR="0015115E" w:rsidRPr="0042150F">
        <w:rPr>
          <w:rFonts w:ascii="Times New Roman" w:hAnsi="Times New Roman" w:cs="Times New Roman"/>
          <w:sz w:val="24"/>
          <w:szCs w:val="24"/>
        </w:rPr>
        <w:t xml:space="preserve">the </w:t>
      </w:r>
      <w:r w:rsidR="008F631B" w:rsidRPr="0042150F">
        <w:rPr>
          <w:rFonts w:ascii="Times New Roman" w:hAnsi="Times New Roman" w:cs="Times New Roman"/>
          <w:sz w:val="24"/>
          <w:szCs w:val="24"/>
        </w:rPr>
        <w:t>pupils enjoyed the collaborative approach of working outdoors and using</w:t>
      </w:r>
      <w:r w:rsidR="00000B89" w:rsidRPr="0042150F">
        <w:rPr>
          <w:rFonts w:ascii="Times New Roman" w:hAnsi="Times New Roman" w:cs="Times New Roman"/>
          <w:sz w:val="24"/>
          <w:szCs w:val="24"/>
        </w:rPr>
        <w:t xml:space="preserve"> new</w:t>
      </w:r>
      <w:r w:rsidR="008F631B" w:rsidRPr="0042150F">
        <w:rPr>
          <w:rFonts w:ascii="Times New Roman" w:hAnsi="Times New Roman" w:cs="Times New Roman"/>
          <w:sz w:val="24"/>
          <w:szCs w:val="24"/>
        </w:rPr>
        <w:t xml:space="preserve"> equipment</w:t>
      </w:r>
      <w:r w:rsidR="00000B89" w:rsidRPr="0042150F">
        <w:rPr>
          <w:rFonts w:ascii="Times New Roman" w:hAnsi="Times New Roman" w:cs="Times New Roman"/>
          <w:sz w:val="24"/>
          <w:szCs w:val="24"/>
        </w:rPr>
        <w:t>.</w:t>
      </w:r>
      <w:r w:rsidR="008F631B" w:rsidRPr="0042150F">
        <w:rPr>
          <w:rFonts w:ascii="Times New Roman" w:hAnsi="Times New Roman" w:cs="Times New Roman"/>
          <w:sz w:val="24"/>
          <w:szCs w:val="24"/>
        </w:rPr>
        <w:t xml:space="preserve"> </w:t>
      </w:r>
    </w:p>
    <w:p w14:paraId="3D45C764" w14:textId="04F1AED8" w:rsidR="008C37D2" w:rsidRPr="0042150F" w:rsidRDefault="008C37D2" w:rsidP="006A7933">
      <w:pPr>
        <w:autoSpaceDE w:val="0"/>
        <w:autoSpaceDN w:val="0"/>
        <w:adjustRightInd w:val="0"/>
        <w:spacing w:line="360" w:lineRule="auto"/>
        <w:rPr>
          <w:rFonts w:ascii="Times New Roman" w:hAnsi="Times New Roman" w:cs="Times New Roman"/>
          <w:sz w:val="24"/>
          <w:szCs w:val="24"/>
          <w:u w:val="single"/>
        </w:rPr>
      </w:pPr>
      <w:r w:rsidRPr="0042150F">
        <w:rPr>
          <w:rFonts w:ascii="Times New Roman" w:hAnsi="Times New Roman" w:cs="Times New Roman"/>
          <w:sz w:val="24"/>
          <w:szCs w:val="24"/>
          <w:u w:val="single"/>
        </w:rPr>
        <w:t>Semi-Structured Interviews</w:t>
      </w:r>
    </w:p>
    <w:p w14:paraId="4B006F96" w14:textId="0C5DBA89" w:rsidR="008C37D2" w:rsidRPr="0042150F" w:rsidRDefault="008C37D2"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The data gathered from the semi-structured interviews with the three case pupils in the focus group that followed the lesson</w:t>
      </w:r>
      <w:r w:rsidR="00FF0D2C" w:rsidRPr="0042150F">
        <w:rPr>
          <w:rFonts w:ascii="Times New Roman" w:hAnsi="Times New Roman" w:cs="Times New Roman"/>
          <w:sz w:val="24"/>
          <w:szCs w:val="24"/>
        </w:rPr>
        <w:t xml:space="preserve"> (Appendix</w:t>
      </w:r>
      <w:r w:rsidR="00BF50CE" w:rsidRPr="0042150F">
        <w:rPr>
          <w:rFonts w:ascii="Times New Roman" w:hAnsi="Times New Roman" w:cs="Times New Roman"/>
          <w:sz w:val="24"/>
          <w:szCs w:val="24"/>
        </w:rPr>
        <w:t xml:space="preserve"> 15)</w:t>
      </w:r>
      <w:r w:rsidR="00FF0D2C" w:rsidRPr="0042150F">
        <w:rPr>
          <w:rFonts w:ascii="Times New Roman" w:hAnsi="Times New Roman" w:cs="Times New Roman"/>
          <w:sz w:val="24"/>
          <w:szCs w:val="24"/>
        </w:rPr>
        <w:t xml:space="preserve"> </w:t>
      </w:r>
      <w:r w:rsidRPr="0042150F">
        <w:rPr>
          <w:rFonts w:ascii="Times New Roman" w:hAnsi="Times New Roman" w:cs="Times New Roman"/>
          <w:sz w:val="24"/>
          <w:szCs w:val="24"/>
        </w:rPr>
        <w:t>valid</w:t>
      </w:r>
      <w:r w:rsidR="003B127C" w:rsidRPr="0042150F">
        <w:rPr>
          <w:rFonts w:ascii="Times New Roman" w:hAnsi="Times New Roman" w:cs="Times New Roman"/>
          <w:sz w:val="24"/>
          <w:szCs w:val="24"/>
        </w:rPr>
        <w:t>ated</w:t>
      </w:r>
      <w:r w:rsidRPr="0042150F">
        <w:rPr>
          <w:rFonts w:ascii="Times New Roman" w:hAnsi="Times New Roman" w:cs="Times New Roman"/>
          <w:sz w:val="24"/>
          <w:szCs w:val="24"/>
        </w:rPr>
        <w:t xml:space="preserve"> the data produced by the </w:t>
      </w:r>
      <w:r w:rsidR="00127B01" w:rsidRPr="0042150F">
        <w:rPr>
          <w:rFonts w:ascii="Times New Roman" w:hAnsi="Times New Roman" w:cs="Times New Roman"/>
          <w:sz w:val="24"/>
          <w:szCs w:val="24"/>
        </w:rPr>
        <w:t>Leuven</w:t>
      </w:r>
      <w:r w:rsidRPr="0042150F">
        <w:rPr>
          <w:rFonts w:ascii="Times New Roman" w:hAnsi="Times New Roman" w:cs="Times New Roman"/>
          <w:sz w:val="24"/>
          <w:szCs w:val="24"/>
        </w:rPr>
        <w:t xml:space="preserve"> scales and the observational notes.</w:t>
      </w:r>
    </w:p>
    <w:p w14:paraId="781524F8" w14:textId="1B05C8DC" w:rsidR="008F631B" w:rsidRPr="0042150F" w:rsidRDefault="008C37D2"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When asked what they enjoyed about learning outside, all three children’s answers included ‘measuring’, with Child B and C specifically mentioning</w:t>
      </w:r>
      <w:r w:rsidR="00F04013" w:rsidRPr="0042150F">
        <w:rPr>
          <w:rFonts w:ascii="Times New Roman" w:hAnsi="Times New Roman" w:cs="Times New Roman"/>
          <w:sz w:val="24"/>
          <w:szCs w:val="24"/>
        </w:rPr>
        <w:t xml:space="preserve"> using the cones and Child B stating that they could ‘walk up and down’. When questioned further on how they felt about being outdoors during learning time, all three pupils gave positive responses; Child A stated</w:t>
      </w:r>
      <w:r w:rsidR="000C481F" w:rsidRPr="0042150F">
        <w:rPr>
          <w:rFonts w:ascii="Times New Roman" w:hAnsi="Times New Roman" w:cs="Times New Roman"/>
          <w:sz w:val="24"/>
          <w:szCs w:val="24"/>
        </w:rPr>
        <w:t>:</w:t>
      </w:r>
      <w:r w:rsidR="00F04013" w:rsidRPr="0042150F">
        <w:rPr>
          <w:rFonts w:ascii="Times New Roman" w:hAnsi="Times New Roman" w:cs="Times New Roman"/>
          <w:sz w:val="24"/>
          <w:szCs w:val="24"/>
        </w:rPr>
        <w:t xml:space="preserve"> ‘It’s fun’, Child B</w:t>
      </w:r>
      <w:r w:rsidR="000C481F" w:rsidRPr="0042150F">
        <w:rPr>
          <w:rFonts w:ascii="Times New Roman" w:hAnsi="Times New Roman" w:cs="Times New Roman"/>
          <w:sz w:val="24"/>
          <w:szCs w:val="24"/>
        </w:rPr>
        <w:t xml:space="preserve">: </w:t>
      </w:r>
      <w:r w:rsidR="00F04013" w:rsidRPr="0042150F">
        <w:rPr>
          <w:rFonts w:ascii="Times New Roman" w:hAnsi="Times New Roman" w:cs="Times New Roman"/>
          <w:sz w:val="24"/>
          <w:szCs w:val="24"/>
        </w:rPr>
        <w:t>‘It’s good cos I had lots of air and more space to work</w:t>
      </w:r>
      <w:r w:rsidR="000C481F" w:rsidRPr="0042150F">
        <w:rPr>
          <w:rFonts w:ascii="Times New Roman" w:hAnsi="Times New Roman" w:cs="Times New Roman"/>
          <w:sz w:val="24"/>
          <w:szCs w:val="24"/>
        </w:rPr>
        <w:t>’ and Child C: ‘There was lots of space. I could take as much time as I wanted. I liked being with my fr</w:t>
      </w:r>
      <w:r w:rsidR="004E1825" w:rsidRPr="0042150F">
        <w:rPr>
          <w:rFonts w:ascii="Times New Roman" w:hAnsi="Times New Roman" w:cs="Times New Roman"/>
          <w:sz w:val="24"/>
          <w:szCs w:val="24"/>
        </w:rPr>
        <w:t>i</w:t>
      </w:r>
      <w:r w:rsidR="008F631B" w:rsidRPr="0042150F">
        <w:rPr>
          <w:rFonts w:ascii="Times New Roman" w:hAnsi="Times New Roman" w:cs="Times New Roman"/>
          <w:sz w:val="24"/>
          <w:szCs w:val="24"/>
        </w:rPr>
        <w:t>ends’.</w:t>
      </w:r>
      <w:r w:rsidR="004E1825" w:rsidRPr="0042150F">
        <w:rPr>
          <w:rFonts w:ascii="Times New Roman" w:hAnsi="Times New Roman" w:cs="Times New Roman"/>
          <w:sz w:val="24"/>
          <w:szCs w:val="24"/>
        </w:rPr>
        <w:t xml:space="preserve"> On </w:t>
      </w:r>
      <w:r w:rsidR="004E1825" w:rsidRPr="0042150F">
        <w:rPr>
          <w:rFonts w:ascii="Times New Roman" w:hAnsi="Times New Roman" w:cs="Times New Roman"/>
          <w:sz w:val="24"/>
          <w:szCs w:val="24"/>
        </w:rPr>
        <w:lastRenderedPageBreak/>
        <w:t>her own evaluation of her lesson (Appendix</w:t>
      </w:r>
      <w:r w:rsidR="00BF50CE" w:rsidRPr="0042150F">
        <w:rPr>
          <w:rFonts w:ascii="Times New Roman" w:hAnsi="Times New Roman" w:cs="Times New Roman"/>
          <w:sz w:val="24"/>
          <w:szCs w:val="24"/>
        </w:rPr>
        <w:t xml:space="preserve"> 14</w:t>
      </w:r>
      <w:r w:rsidR="004E1825" w:rsidRPr="0042150F">
        <w:rPr>
          <w:rFonts w:ascii="Times New Roman" w:hAnsi="Times New Roman" w:cs="Times New Roman"/>
          <w:sz w:val="24"/>
          <w:szCs w:val="24"/>
        </w:rPr>
        <w:t xml:space="preserve">), my research partner had also noted that the pupils appeared to enjoy having more space than they are normally used to. </w:t>
      </w:r>
    </w:p>
    <w:p w14:paraId="457AD146" w14:textId="3E2140F7" w:rsidR="000C481F" w:rsidRPr="0042150F" w:rsidRDefault="000C481F"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When questioned on whether there was anything that they didn’t like about being outdoors only Pupil C responded negatively by saying it was too cold. When asked if they would prefer to have all their lessons inside or outside, both Pupil A and B chose outside due to it being </w:t>
      </w:r>
      <w:r w:rsidR="00BD40DB" w:rsidRPr="0042150F">
        <w:rPr>
          <w:rFonts w:ascii="Times New Roman" w:hAnsi="Times New Roman" w:cs="Times New Roman"/>
          <w:sz w:val="24"/>
          <w:szCs w:val="24"/>
        </w:rPr>
        <w:t>‘more fun’ (Pupil A) and ‘because of the breeze and more space’ (Pupil B). However, Pupil C chose inside due to warmth and the fact that ‘most of the time it’s cold’ outside.</w:t>
      </w:r>
    </w:p>
    <w:p w14:paraId="1299F9BF" w14:textId="7A7F2803" w:rsidR="00BD40DB" w:rsidRPr="0042150F" w:rsidRDefault="00BD40DB"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believe that</w:t>
      </w:r>
      <w:r w:rsidR="008F631B" w:rsidRPr="0042150F">
        <w:rPr>
          <w:rFonts w:ascii="Times New Roman" w:hAnsi="Times New Roman" w:cs="Times New Roman"/>
          <w:sz w:val="24"/>
          <w:szCs w:val="24"/>
        </w:rPr>
        <w:t xml:space="preserve"> my research partner was successful in achieving her lesson objective through the</w:t>
      </w:r>
      <w:r w:rsidR="003B127C" w:rsidRPr="0042150F">
        <w:rPr>
          <w:rFonts w:ascii="Times New Roman" w:hAnsi="Times New Roman" w:cs="Times New Roman"/>
          <w:sz w:val="24"/>
          <w:szCs w:val="24"/>
        </w:rPr>
        <w:t xml:space="preserve"> use of both pictorial and concrete materials</w:t>
      </w:r>
      <w:r w:rsidR="00392F91" w:rsidRPr="0042150F">
        <w:rPr>
          <w:rFonts w:ascii="Times New Roman" w:hAnsi="Times New Roman" w:cs="Times New Roman"/>
          <w:sz w:val="24"/>
          <w:szCs w:val="24"/>
        </w:rPr>
        <w:t xml:space="preserve">. </w:t>
      </w:r>
      <w:r w:rsidR="003B127C" w:rsidRPr="0042150F">
        <w:rPr>
          <w:rFonts w:ascii="Times New Roman" w:hAnsi="Times New Roman" w:cs="Times New Roman"/>
          <w:sz w:val="24"/>
          <w:szCs w:val="24"/>
        </w:rPr>
        <w:t>As the</w:t>
      </w:r>
      <w:r w:rsidR="00957A4B" w:rsidRPr="0042150F">
        <w:rPr>
          <w:rFonts w:ascii="Times New Roman" w:hAnsi="Times New Roman" w:cs="Times New Roman"/>
          <w:sz w:val="24"/>
          <w:szCs w:val="24"/>
        </w:rPr>
        <w:t xml:space="preserve"> focus</w:t>
      </w:r>
      <w:r w:rsidR="003B127C" w:rsidRPr="0042150F">
        <w:rPr>
          <w:rFonts w:ascii="Times New Roman" w:hAnsi="Times New Roman" w:cs="Times New Roman"/>
          <w:sz w:val="24"/>
          <w:szCs w:val="24"/>
        </w:rPr>
        <w:t xml:space="preserve"> group</w:t>
      </w:r>
      <w:r w:rsidR="00957A4B" w:rsidRPr="0042150F">
        <w:rPr>
          <w:rFonts w:ascii="Times New Roman" w:hAnsi="Times New Roman" w:cs="Times New Roman"/>
          <w:sz w:val="24"/>
          <w:szCs w:val="24"/>
        </w:rPr>
        <w:t xml:space="preserve"> was small, I felt that my presence was more noticeable indoors, especially as space inside the room was limited. Simpson and Tuson (</w:t>
      </w:r>
      <w:r w:rsidR="00852715" w:rsidRPr="0042150F">
        <w:rPr>
          <w:rFonts w:ascii="Times New Roman" w:hAnsi="Times New Roman" w:cs="Times New Roman"/>
          <w:sz w:val="24"/>
          <w:szCs w:val="24"/>
        </w:rPr>
        <w:t>2003</w:t>
      </w:r>
      <w:r w:rsidR="00957A4B" w:rsidRPr="0042150F">
        <w:rPr>
          <w:rFonts w:ascii="Times New Roman" w:hAnsi="Times New Roman" w:cs="Times New Roman"/>
          <w:sz w:val="24"/>
          <w:szCs w:val="24"/>
        </w:rPr>
        <w:t>) acknowledge the difficulties with adopting the ‘fly-on-the-wall’ stance as a</w:t>
      </w:r>
      <w:r w:rsidR="00AB1E8F" w:rsidRPr="0042150F">
        <w:rPr>
          <w:rFonts w:ascii="Times New Roman" w:hAnsi="Times New Roman" w:cs="Times New Roman"/>
          <w:sz w:val="24"/>
          <w:szCs w:val="24"/>
        </w:rPr>
        <w:t xml:space="preserve"> classroom </w:t>
      </w:r>
      <w:r w:rsidR="00957A4B" w:rsidRPr="0042150F">
        <w:rPr>
          <w:rFonts w:ascii="Times New Roman" w:hAnsi="Times New Roman" w:cs="Times New Roman"/>
          <w:sz w:val="24"/>
          <w:szCs w:val="24"/>
        </w:rPr>
        <w:t>observer and recommend avoiding eye contact with the children. However, in such a small group, I found it difficult to blend into the background</w:t>
      </w:r>
      <w:r w:rsidR="00A909ED" w:rsidRPr="0042150F">
        <w:rPr>
          <w:rFonts w:ascii="Times New Roman" w:hAnsi="Times New Roman" w:cs="Times New Roman"/>
          <w:sz w:val="24"/>
          <w:szCs w:val="24"/>
        </w:rPr>
        <w:t xml:space="preserve"> and was aware that my presence could affect the accuracy of the data.</w:t>
      </w:r>
    </w:p>
    <w:p w14:paraId="1CC61FAC" w14:textId="77777777" w:rsidR="00BD40DB" w:rsidRPr="0042150F" w:rsidRDefault="00BD40DB" w:rsidP="006A7933">
      <w:pPr>
        <w:autoSpaceDE w:val="0"/>
        <w:autoSpaceDN w:val="0"/>
        <w:adjustRightInd w:val="0"/>
        <w:spacing w:line="360" w:lineRule="auto"/>
        <w:rPr>
          <w:rFonts w:ascii="Times New Roman" w:hAnsi="Times New Roman" w:cs="Times New Roman"/>
          <w:sz w:val="24"/>
          <w:szCs w:val="24"/>
        </w:rPr>
      </w:pPr>
    </w:p>
    <w:p w14:paraId="3F8CBFDE" w14:textId="114E4D48" w:rsidR="00431F5D" w:rsidRPr="0042150F" w:rsidRDefault="008B3698"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Discussion of research findings</w:t>
      </w:r>
    </w:p>
    <w:p w14:paraId="7B377A73" w14:textId="7AA98B05" w:rsidR="007B7899" w:rsidRPr="0042150F" w:rsidRDefault="00431F5D"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rPr>
        <w:t>The results from this action research suggests that pupils were more engaged in the lesson</w:t>
      </w:r>
      <w:r w:rsidR="00A854C7" w:rsidRPr="0042150F">
        <w:rPr>
          <w:rFonts w:ascii="Times New Roman" w:hAnsi="Times New Roman" w:cs="Times New Roman"/>
          <w:sz w:val="24"/>
          <w:szCs w:val="24"/>
        </w:rPr>
        <w:t xml:space="preserve"> when outdoors. We both</w:t>
      </w:r>
      <w:r w:rsidR="00615A87" w:rsidRPr="0042150F">
        <w:rPr>
          <w:rFonts w:ascii="Times New Roman" w:hAnsi="Times New Roman" w:cs="Times New Roman"/>
          <w:sz w:val="24"/>
          <w:szCs w:val="24"/>
        </w:rPr>
        <w:t xml:space="preserve"> felt </w:t>
      </w:r>
      <w:r w:rsidR="00A854C7" w:rsidRPr="0042150F">
        <w:rPr>
          <w:rFonts w:ascii="Times New Roman" w:hAnsi="Times New Roman" w:cs="Times New Roman"/>
          <w:sz w:val="24"/>
          <w:szCs w:val="24"/>
        </w:rPr>
        <w:t>dishearte</w:t>
      </w:r>
      <w:r w:rsidR="00615A87" w:rsidRPr="0042150F">
        <w:rPr>
          <w:rFonts w:ascii="Times New Roman" w:hAnsi="Times New Roman" w:cs="Times New Roman"/>
          <w:sz w:val="24"/>
          <w:szCs w:val="24"/>
        </w:rPr>
        <w:t>ned</w:t>
      </w:r>
      <w:r w:rsidR="00A854C7" w:rsidRPr="0042150F">
        <w:rPr>
          <w:rFonts w:ascii="Times New Roman" w:hAnsi="Times New Roman" w:cs="Times New Roman"/>
          <w:sz w:val="24"/>
          <w:szCs w:val="24"/>
        </w:rPr>
        <w:t xml:space="preserve"> to learn that pupils’ engagement levels were not higher indoors</w:t>
      </w:r>
      <w:r w:rsidR="00126965" w:rsidRPr="0042150F">
        <w:rPr>
          <w:rFonts w:ascii="Times New Roman" w:hAnsi="Times New Roman" w:cs="Times New Roman"/>
          <w:sz w:val="24"/>
          <w:szCs w:val="24"/>
        </w:rPr>
        <w:t xml:space="preserve"> and</w:t>
      </w:r>
      <w:r w:rsidR="00615A87" w:rsidRPr="0042150F">
        <w:rPr>
          <w:rFonts w:ascii="Times New Roman" w:hAnsi="Times New Roman" w:cs="Times New Roman"/>
          <w:sz w:val="24"/>
          <w:szCs w:val="24"/>
        </w:rPr>
        <w:t xml:space="preserve"> agreed</w:t>
      </w:r>
      <w:r w:rsidR="00126965" w:rsidRPr="0042150F">
        <w:rPr>
          <w:rFonts w:ascii="Times New Roman" w:hAnsi="Times New Roman" w:cs="Times New Roman"/>
          <w:sz w:val="24"/>
          <w:szCs w:val="24"/>
        </w:rPr>
        <w:t xml:space="preserve"> that it is </w:t>
      </w:r>
      <w:r w:rsidR="00A854C7" w:rsidRPr="0042150F">
        <w:rPr>
          <w:rFonts w:ascii="Times New Roman" w:hAnsi="Times New Roman" w:cs="Times New Roman"/>
          <w:sz w:val="24"/>
          <w:szCs w:val="24"/>
        </w:rPr>
        <w:t xml:space="preserve">difficult to attain </w:t>
      </w:r>
      <w:r w:rsidR="00126965" w:rsidRPr="0042150F">
        <w:rPr>
          <w:rFonts w:ascii="Times New Roman" w:hAnsi="Times New Roman" w:cs="Times New Roman"/>
          <w:sz w:val="24"/>
          <w:szCs w:val="24"/>
        </w:rPr>
        <w:t xml:space="preserve">individual </w:t>
      </w:r>
      <w:r w:rsidR="00A854C7" w:rsidRPr="0042150F">
        <w:rPr>
          <w:rFonts w:ascii="Times New Roman" w:hAnsi="Times New Roman" w:cs="Times New Roman"/>
          <w:sz w:val="24"/>
          <w:szCs w:val="24"/>
        </w:rPr>
        <w:t>pupils’ true level of engagemen</w:t>
      </w:r>
      <w:r w:rsidR="00126965" w:rsidRPr="0042150F">
        <w:rPr>
          <w:rFonts w:ascii="Times New Roman" w:hAnsi="Times New Roman" w:cs="Times New Roman"/>
          <w:sz w:val="24"/>
          <w:szCs w:val="24"/>
        </w:rPr>
        <w:t>t whilst teaching. On closer analysis of the data</w:t>
      </w:r>
      <w:r w:rsidR="00553F81" w:rsidRPr="0042150F">
        <w:rPr>
          <w:rFonts w:ascii="Times New Roman" w:hAnsi="Times New Roman" w:cs="Times New Roman"/>
          <w:sz w:val="24"/>
          <w:szCs w:val="24"/>
        </w:rPr>
        <w:t xml:space="preserve"> produced</w:t>
      </w:r>
      <w:r w:rsidR="00126965" w:rsidRPr="0042150F">
        <w:rPr>
          <w:rFonts w:ascii="Times New Roman" w:hAnsi="Times New Roman" w:cs="Times New Roman"/>
          <w:sz w:val="24"/>
          <w:szCs w:val="24"/>
        </w:rPr>
        <w:t xml:space="preserve"> from the indoor observation schedules (Appendi</w:t>
      </w:r>
      <w:r w:rsidR="00BF50CE" w:rsidRPr="0042150F">
        <w:rPr>
          <w:rFonts w:ascii="Times New Roman" w:hAnsi="Times New Roman" w:cs="Times New Roman"/>
          <w:sz w:val="24"/>
          <w:szCs w:val="24"/>
        </w:rPr>
        <w:t>x 7&amp;12)</w:t>
      </w:r>
      <w:r w:rsidR="00126965" w:rsidRPr="0042150F">
        <w:rPr>
          <w:rFonts w:ascii="Times New Roman" w:hAnsi="Times New Roman" w:cs="Times New Roman"/>
          <w:sz w:val="24"/>
          <w:szCs w:val="24"/>
        </w:rPr>
        <w:t xml:space="preserve"> it appears that overall,</w:t>
      </w:r>
      <w:r w:rsidR="00553F81" w:rsidRPr="0042150F">
        <w:rPr>
          <w:rFonts w:ascii="Times New Roman" w:hAnsi="Times New Roman" w:cs="Times New Roman"/>
          <w:sz w:val="24"/>
          <w:szCs w:val="24"/>
        </w:rPr>
        <w:t xml:space="preserve"> </w:t>
      </w:r>
      <w:r w:rsidR="00126965" w:rsidRPr="0042150F">
        <w:rPr>
          <w:rFonts w:ascii="Times New Roman" w:hAnsi="Times New Roman" w:cs="Times New Roman"/>
          <w:sz w:val="24"/>
          <w:szCs w:val="24"/>
        </w:rPr>
        <w:t>pupils were more engaged</w:t>
      </w:r>
      <w:r w:rsidR="00D6368D" w:rsidRPr="0042150F">
        <w:rPr>
          <w:rFonts w:ascii="Times New Roman" w:hAnsi="Times New Roman" w:cs="Times New Roman"/>
          <w:sz w:val="24"/>
          <w:szCs w:val="24"/>
        </w:rPr>
        <w:t xml:space="preserve"> indoors</w:t>
      </w:r>
      <w:r w:rsidR="00126965" w:rsidRPr="0042150F">
        <w:rPr>
          <w:rFonts w:ascii="Times New Roman" w:hAnsi="Times New Roman" w:cs="Times New Roman"/>
          <w:sz w:val="24"/>
          <w:szCs w:val="24"/>
        </w:rPr>
        <w:t xml:space="preserve"> during</w:t>
      </w:r>
      <w:r w:rsidR="007B7899" w:rsidRPr="0042150F">
        <w:rPr>
          <w:rFonts w:ascii="Times New Roman" w:hAnsi="Times New Roman" w:cs="Times New Roman"/>
          <w:sz w:val="24"/>
          <w:szCs w:val="24"/>
        </w:rPr>
        <w:t xml:space="preserve"> Lesson 2</w:t>
      </w:r>
      <w:r w:rsidR="00126965" w:rsidRPr="0042150F">
        <w:rPr>
          <w:rFonts w:ascii="Times New Roman" w:hAnsi="Times New Roman" w:cs="Times New Roman"/>
          <w:sz w:val="24"/>
          <w:szCs w:val="24"/>
        </w:rPr>
        <w:t xml:space="preserve">. </w:t>
      </w:r>
      <w:r w:rsidR="00C2330D" w:rsidRPr="0042150F">
        <w:rPr>
          <w:rFonts w:ascii="Times New Roman" w:hAnsi="Times New Roman" w:cs="Times New Roman"/>
          <w:sz w:val="24"/>
          <w:szCs w:val="24"/>
        </w:rPr>
        <w:t>We can only presume the reasons for this, however, we felt that the smaller group size and lower noise level in the room might have</w:t>
      </w:r>
      <w:r w:rsidR="00615A87" w:rsidRPr="0042150F">
        <w:rPr>
          <w:rFonts w:ascii="Times New Roman" w:hAnsi="Times New Roman" w:cs="Times New Roman"/>
          <w:sz w:val="24"/>
          <w:szCs w:val="24"/>
        </w:rPr>
        <w:t xml:space="preserve"> helped to</w:t>
      </w:r>
      <w:r w:rsidR="00C2330D" w:rsidRPr="0042150F">
        <w:rPr>
          <w:rFonts w:ascii="Times New Roman" w:hAnsi="Times New Roman" w:cs="Times New Roman"/>
          <w:sz w:val="24"/>
          <w:szCs w:val="24"/>
        </w:rPr>
        <w:t xml:space="preserve"> </w:t>
      </w:r>
      <w:r w:rsidR="007B7899" w:rsidRPr="0042150F">
        <w:rPr>
          <w:rFonts w:ascii="Times New Roman" w:hAnsi="Times New Roman" w:cs="Times New Roman"/>
          <w:sz w:val="24"/>
          <w:szCs w:val="24"/>
        </w:rPr>
        <w:t>improv</w:t>
      </w:r>
      <w:r w:rsidR="00615A87" w:rsidRPr="0042150F">
        <w:rPr>
          <w:rFonts w:ascii="Times New Roman" w:hAnsi="Times New Roman" w:cs="Times New Roman"/>
          <w:sz w:val="24"/>
          <w:szCs w:val="24"/>
        </w:rPr>
        <w:t>e pupils’</w:t>
      </w:r>
      <w:r w:rsidR="007B7899" w:rsidRPr="0042150F">
        <w:rPr>
          <w:rFonts w:ascii="Times New Roman" w:hAnsi="Times New Roman" w:cs="Times New Roman"/>
          <w:sz w:val="24"/>
          <w:szCs w:val="24"/>
        </w:rPr>
        <w:t xml:space="preserve"> </w:t>
      </w:r>
      <w:r w:rsidR="00C2330D" w:rsidRPr="0042150F">
        <w:rPr>
          <w:rFonts w:ascii="Times New Roman" w:hAnsi="Times New Roman" w:cs="Times New Roman"/>
          <w:sz w:val="24"/>
          <w:szCs w:val="24"/>
        </w:rPr>
        <w:t>concentration</w:t>
      </w:r>
      <w:r w:rsidR="00615A87" w:rsidRPr="0042150F">
        <w:rPr>
          <w:rFonts w:ascii="Times New Roman" w:hAnsi="Times New Roman" w:cs="Times New Roman"/>
          <w:sz w:val="24"/>
          <w:szCs w:val="24"/>
        </w:rPr>
        <w:t xml:space="preserve">. The observational notes from Lesson 1 also indicate that all case pupils were distracted and not engaged fully, during the warmer, which was the busiest and noisiest period. </w:t>
      </w:r>
      <w:r w:rsidR="00553F81" w:rsidRPr="0042150F">
        <w:rPr>
          <w:rFonts w:ascii="Times New Roman" w:hAnsi="Times New Roman" w:cs="Times New Roman"/>
          <w:sz w:val="24"/>
          <w:szCs w:val="24"/>
        </w:rPr>
        <w:t>Surprisingly, n</w:t>
      </w:r>
      <w:r w:rsidR="00C2330D" w:rsidRPr="0042150F">
        <w:rPr>
          <w:rFonts w:ascii="Times New Roman" w:hAnsi="Times New Roman" w:cs="Times New Roman"/>
          <w:sz w:val="24"/>
          <w:szCs w:val="24"/>
        </w:rPr>
        <w:t>oise level is not a factor we had</w:t>
      </w:r>
      <w:r w:rsidR="00553F81" w:rsidRPr="0042150F">
        <w:rPr>
          <w:rFonts w:ascii="Times New Roman" w:hAnsi="Times New Roman" w:cs="Times New Roman"/>
          <w:sz w:val="24"/>
          <w:szCs w:val="24"/>
        </w:rPr>
        <w:t xml:space="preserve"> even</w:t>
      </w:r>
      <w:r w:rsidR="00C2330D" w:rsidRPr="0042150F">
        <w:rPr>
          <w:rFonts w:ascii="Times New Roman" w:hAnsi="Times New Roman" w:cs="Times New Roman"/>
          <w:sz w:val="24"/>
          <w:szCs w:val="24"/>
        </w:rPr>
        <w:t xml:space="preserve"> considered </w:t>
      </w:r>
      <w:r w:rsidR="00553F81" w:rsidRPr="0042150F">
        <w:rPr>
          <w:rFonts w:ascii="Times New Roman" w:hAnsi="Times New Roman" w:cs="Times New Roman"/>
          <w:sz w:val="24"/>
          <w:szCs w:val="24"/>
        </w:rPr>
        <w:t xml:space="preserve">whilst discussing the advantages and disadvantages of each environment, however, </w:t>
      </w:r>
      <w:r w:rsidR="007B7899" w:rsidRPr="0042150F">
        <w:rPr>
          <w:rFonts w:ascii="Times New Roman" w:hAnsi="Times New Roman" w:cs="Times New Roman"/>
          <w:sz w:val="24"/>
          <w:szCs w:val="24"/>
        </w:rPr>
        <w:t xml:space="preserve">there is a wealth of </w:t>
      </w:r>
      <w:r w:rsidR="00553F81" w:rsidRPr="0042150F">
        <w:rPr>
          <w:rFonts w:ascii="Times New Roman" w:hAnsi="Times New Roman" w:cs="Times New Roman"/>
          <w:sz w:val="24"/>
          <w:szCs w:val="24"/>
        </w:rPr>
        <w:t xml:space="preserve">prior research </w:t>
      </w:r>
      <w:r w:rsidR="007B7899" w:rsidRPr="0042150F">
        <w:rPr>
          <w:rFonts w:ascii="Times New Roman" w:hAnsi="Times New Roman" w:cs="Times New Roman"/>
          <w:sz w:val="24"/>
          <w:szCs w:val="24"/>
        </w:rPr>
        <w:t xml:space="preserve">that </w:t>
      </w:r>
      <w:r w:rsidR="00553F81" w:rsidRPr="0042150F">
        <w:rPr>
          <w:rFonts w:ascii="Times New Roman" w:hAnsi="Times New Roman" w:cs="Times New Roman"/>
          <w:sz w:val="24"/>
          <w:szCs w:val="24"/>
        </w:rPr>
        <w:t>indicate</w:t>
      </w:r>
      <w:r w:rsidR="007B7899" w:rsidRPr="0042150F">
        <w:rPr>
          <w:rFonts w:ascii="Times New Roman" w:hAnsi="Times New Roman" w:cs="Times New Roman"/>
          <w:sz w:val="24"/>
          <w:szCs w:val="24"/>
        </w:rPr>
        <w:t>s</w:t>
      </w:r>
      <w:r w:rsidR="00553F81" w:rsidRPr="0042150F">
        <w:rPr>
          <w:rFonts w:ascii="Times New Roman" w:hAnsi="Times New Roman" w:cs="Times New Roman"/>
          <w:sz w:val="24"/>
          <w:szCs w:val="24"/>
        </w:rPr>
        <w:t xml:space="preserve"> that</w:t>
      </w:r>
      <w:r w:rsidR="007B7899" w:rsidRPr="0042150F">
        <w:rPr>
          <w:rFonts w:ascii="Times New Roman" w:hAnsi="Times New Roman" w:cs="Times New Roman"/>
          <w:sz w:val="24"/>
          <w:szCs w:val="24"/>
        </w:rPr>
        <w:t xml:space="preserve"> classroom noise levels</w:t>
      </w:r>
      <w:r w:rsidR="00553F81" w:rsidRPr="0042150F">
        <w:rPr>
          <w:rFonts w:ascii="Times New Roman" w:hAnsi="Times New Roman" w:cs="Times New Roman"/>
          <w:sz w:val="24"/>
          <w:szCs w:val="24"/>
        </w:rPr>
        <w:t xml:space="preserve"> can negatively impact student learning Woolner and Hall </w:t>
      </w:r>
      <w:r w:rsidR="00E220D7" w:rsidRPr="0042150F">
        <w:rPr>
          <w:rFonts w:ascii="Times New Roman" w:hAnsi="Times New Roman" w:cs="Times New Roman"/>
          <w:sz w:val="24"/>
          <w:szCs w:val="24"/>
        </w:rPr>
        <w:t>(</w:t>
      </w:r>
      <w:r w:rsidR="00553F81" w:rsidRPr="0042150F">
        <w:rPr>
          <w:rFonts w:ascii="Times New Roman" w:hAnsi="Times New Roman" w:cs="Times New Roman"/>
          <w:sz w:val="24"/>
          <w:szCs w:val="24"/>
        </w:rPr>
        <w:t>2010)</w:t>
      </w:r>
      <w:r w:rsidR="00E220D7" w:rsidRPr="0042150F">
        <w:rPr>
          <w:rFonts w:ascii="Times New Roman" w:hAnsi="Times New Roman" w:cs="Times New Roman"/>
          <w:sz w:val="24"/>
          <w:szCs w:val="24"/>
        </w:rPr>
        <w:t xml:space="preserve"> and </w:t>
      </w:r>
      <w:r w:rsidR="007B7899" w:rsidRPr="0042150F">
        <w:rPr>
          <w:rFonts w:ascii="Times New Roman" w:hAnsi="Times New Roman" w:cs="Times New Roman"/>
          <w:sz w:val="24"/>
          <w:szCs w:val="24"/>
          <w:shd w:val="clear" w:color="auto" w:fill="FFFFFF"/>
        </w:rPr>
        <w:t>Dockrell</w:t>
      </w:r>
      <w:r w:rsidR="007E469B" w:rsidRPr="0042150F">
        <w:rPr>
          <w:rFonts w:ascii="Times New Roman" w:hAnsi="Times New Roman" w:cs="Times New Roman"/>
          <w:sz w:val="24"/>
          <w:szCs w:val="24"/>
          <w:shd w:val="clear" w:color="auto" w:fill="FFFFFF"/>
        </w:rPr>
        <w:t xml:space="preserve"> and Shield</w:t>
      </w:r>
      <w:r w:rsidR="007B7899" w:rsidRPr="0042150F">
        <w:rPr>
          <w:rFonts w:ascii="Times New Roman" w:hAnsi="Times New Roman" w:cs="Times New Roman"/>
          <w:sz w:val="24"/>
          <w:szCs w:val="24"/>
          <w:shd w:val="clear" w:color="auto" w:fill="FFFFFF"/>
        </w:rPr>
        <w:t xml:space="preserve"> (20</w:t>
      </w:r>
      <w:r w:rsidR="00E220D7" w:rsidRPr="0042150F">
        <w:rPr>
          <w:rFonts w:ascii="Times New Roman" w:hAnsi="Times New Roman" w:cs="Times New Roman"/>
          <w:sz w:val="24"/>
          <w:szCs w:val="24"/>
          <w:shd w:val="clear" w:color="auto" w:fill="FFFFFF"/>
        </w:rPr>
        <w:t>0</w:t>
      </w:r>
      <w:r w:rsidR="007E469B" w:rsidRPr="0042150F">
        <w:rPr>
          <w:rFonts w:ascii="Times New Roman" w:hAnsi="Times New Roman" w:cs="Times New Roman"/>
          <w:sz w:val="24"/>
          <w:szCs w:val="24"/>
          <w:shd w:val="clear" w:color="auto" w:fill="FFFFFF"/>
        </w:rPr>
        <w:t>6</w:t>
      </w:r>
      <w:r w:rsidR="007B7899" w:rsidRPr="0042150F">
        <w:rPr>
          <w:rFonts w:ascii="Times New Roman" w:hAnsi="Times New Roman" w:cs="Times New Roman"/>
          <w:sz w:val="24"/>
          <w:szCs w:val="24"/>
          <w:shd w:val="clear" w:color="auto" w:fill="FFFFFF"/>
        </w:rPr>
        <w:t>)</w:t>
      </w:r>
      <w:r w:rsidR="00E220D7" w:rsidRPr="0042150F">
        <w:rPr>
          <w:rFonts w:ascii="Times New Roman" w:hAnsi="Times New Roman" w:cs="Times New Roman"/>
          <w:sz w:val="24"/>
          <w:szCs w:val="24"/>
          <w:shd w:val="clear" w:color="auto" w:fill="FFFFFF"/>
        </w:rPr>
        <w:t>.</w:t>
      </w:r>
    </w:p>
    <w:p w14:paraId="6E82C4D1" w14:textId="0E8EC3D6" w:rsidR="00294ED9" w:rsidRPr="0042150F" w:rsidRDefault="002B7EC8"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shd w:val="clear" w:color="auto" w:fill="FFFFFF"/>
        </w:rPr>
        <w:t xml:space="preserve">We conceded that pupils might find the outdoors a </w:t>
      </w:r>
      <w:r w:rsidR="00C65137" w:rsidRPr="0042150F">
        <w:rPr>
          <w:rFonts w:ascii="Times New Roman" w:hAnsi="Times New Roman" w:cs="Times New Roman"/>
          <w:sz w:val="24"/>
          <w:szCs w:val="24"/>
          <w:shd w:val="clear" w:color="auto" w:fill="FFFFFF"/>
        </w:rPr>
        <w:t>quieter</w:t>
      </w:r>
      <w:r w:rsidRPr="0042150F">
        <w:rPr>
          <w:rFonts w:ascii="Times New Roman" w:hAnsi="Times New Roman" w:cs="Times New Roman"/>
          <w:sz w:val="24"/>
          <w:szCs w:val="24"/>
          <w:shd w:val="clear" w:color="auto" w:fill="FFFFFF"/>
        </w:rPr>
        <w:t xml:space="preserve"> and calmer environment, where they could focus </w:t>
      </w:r>
      <w:r w:rsidR="00C65137" w:rsidRPr="0042150F">
        <w:rPr>
          <w:rFonts w:ascii="Times New Roman" w:hAnsi="Times New Roman" w:cs="Times New Roman"/>
          <w:sz w:val="24"/>
          <w:szCs w:val="24"/>
          <w:shd w:val="clear" w:color="auto" w:fill="FFFFFF"/>
        </w:rPr>
        <w:t>more easily</w:t>
      </w:r>
      <w:r w:rsidR="00E220D7" w:rsidRPr="0042150F">
        <w:rPr>
          <w:rFonts w:ascii="Times New Roman" w:hAnsi="Times New Roman" w:cs="Times New Roman"/>
          <w:sz w:val="24"/>
          <w:szCs w:val="24"/>
          <w:shd w:val="clear" w:color="auto" w:fill="FFFFFF"/>
        </w:rPr>
        <w:t xml:space="preserve">; </w:t>
      </w:r>
      <w:r w:rsidR="00D373F3" w:rsidRPr="0042150F">
        <w:rPr>
          <w:rFonts w:ascii="Times New Roman" w:hAnsi="Times New Roman" w:cs="Times New Roman"/>
          <w:sz w:val="24"/>
          <w:szCs w:val="24"/>
          <w:shd w:val="clear" w:color="auto" w:fill="FFFFFF"/>
        </w:rPr>
        <w:t xml:space="preserve">academic literature </w:t>
      </w:r>
      <w:r w:rsidR="00E220D7" w:rsidRPr="0042150F">
        <w:rPr>
          <w:rFonts w:ascii="Times New Roman" w:hAnsi="Times New Roman" w:cs="Times New Roman"/>
          <w:sz w:val="24"/>
          <w:szCs w:val="24"/>
          <w:shd w:val="clear" w:color="auto" w:fill="FFFFFF"/>
        </w:rPr>
        <w:t>on the benefits of outdoor learning also</w:t>
      </w:r>
      <w:r w:rsidR="00294ED9" w:rsidRPr="0042150F">
        <w:rPr>
          <w:rFonts w:ascii="Times New Roman" w:hAnsi="Times New Roman" w:cs="Times New Roman"/>
          <w:sz w:val="24"/>
          <w:szCs w:val="24"/>
          <w:shd w:val="clear" w:color="auto" w:fill="FFFFFF"/>
        </w:rPr>
        <w:t xml:space="preserve"> </w:t>
      </w:r>
      <w:r w:rsidR="00294ED9" w:rsidRPr="0042150F">
        <w:rPr>
          <w:rFonts w:ascii="Times New Roman" w:hAnsi="Times New Roman" w:cs="Times New Roman"/>
          <w:sz w:val="24"/>
          <w:szCs w:val="24"/>
          <w:shd w:val="clear" w:color="auto" w:fill="FFFFFF"/>
        </w:rPr>
        <w:lastRenderedPageBreak/>
        <w:t>confirms</w:t>
      </w:r>
      <w:r w:rsidR="00E220D7" w:rsidRPr="0042150F">
        <w:rPr>
          <w:rFonts w:ascii="Times New Roman" w:hAnsi="Times New Roman" w:cs="Times New Roman"/>
          <w:sz w:val="24"/>
          <w:szCs w:val="24"/>
          <w:shd w:val="clear" w:color="auto" w:fill="FFFFFF"/>
        </w:rPr>
        <w:t xml:space="preserve"> th</w:t>
      </w:r>
      <w:r w:rsidR="004F79E8" w:rsidRPr="0042150F">
        <w:rPr>
          <w:rFonts w:ascii="Times New Roman" w:hAnsi="Times New Roman" w:cs="Times New Roman"/>
          <w:sz w:val="24"/>
          <w:szCs w:val="24"/>
          <w:shd w:val="clear" w:color="auto" w:fill="FFFFFF"/>
        </w:rPr>
        <w:t xml:space="preserve">at learning outdoors can help </w:t>
      </w:r>
      <w:r w:rsidR="00294ED9" w:rsidRPr="0042150F">
        <w:rPr>
          <w:rFonts w:ascii="Times New Roman" w:hAnsi="Times New Roman" w:cs="Times New Roman"/>
          <w:sz w:val="24"/>
          <w:szCs w:val="24"/>
          <w:shd w:val="clear" w:color="auto" w:fill="FFFFFF"/>
        </w:rPr>
        <w:t xml:space="preserve">to improve pupil engagement. </w:t>
      </w:r>
      <w:r w:rsidR="00A96A23" w:rsidRPr="0042150F">
        <w:rPr>
          <w:rFonts w:ascii="Times New Roman" w:hAnsi="Times New Roman" w:cs="Times New Roman"/>
          <w:sz w:val="24"/>
          <w:szCs w:val="24"/>
          <w:shd w:val="clear" w:color="auto" w:fill="FFFFFF"/>
        </w:rPr>
        <w:t>The Natural Connections Project</w:t>
      </w:r>
      <w:r w:rsidR="004F79E8" w:rsidRPr="0042150F">
        <w:rPr>
          <w:rFonts w:ascii="Times New Roman" w:hAnsi="Times New Roman" w:cs="Times New Roman"/>
          <w:sz w:val="24"/>
          <w:szCs w:val="24"/>
          <w:shd w:val="clear" w:color="auto" w:fill="FFFFFF"/>
        </w:rPr>
        <w:t xml:space="preserve">, </w:t>
      </w:r>
      <w:r w:rsidR="00A96A23" w:rsidRPr="0042150F">
        <w:rPr>
          <w:rFonts w:ascii="Times New Roman" w:hAnsi="Times New Roman" w:cs="Times New Roman"/>
          <w:sz w:val="24"/>
          <w:szCs w:val="24"/>
          <w:shd w:val="clear" w:color="auto" w:fill="FFFFFF"/>
        </w:rPr>
        <w:t>a four year programme</w:t>
      </w:r>
      <w:r w:rsidR="00D373F3" w:rsidRPr="0042150F">
        <w:rPr>
          <w:rFonts w:ascii="Times New Roman" w:hAnsi="Times New Roman" w:cs="Times New Roman"/>
          <w:sz w:val="24"/>
          <w:szCs w:val="24"/>
          <w:shd w:val="clear" w:color="auto" w:fill="FFFFFF"/>
        </w:rPr>
        <w:t xml:space="preserve"> by Plymouth University, </w:t>
      </w:r>
      <w:r w:rsidR="0003303C" w:rsidRPr="0042150F">
        <w:rPr>
          <w:rFonts w:ascii="Times New Roman" w:hAnsi="Times New Roman" w:cs="Times New Roman"/>
          <w:sz w:val="24"/>
          <w:szCs w:val="24"/>
          <w:shd w:val="clear" w:color="auto" w:fill="FFFFFF"/>
        </w:rPr>
        <w:t xml:space="preserve">which ran from 2012 to 2016, </w:t>
      </w:r>
      <w:r w:rsidR="00A96A23" w:rsidRPr="0042150F">
        <w:rPr>
          <w:rFonts w:ascii="Times New Roman" w:hAnsi="Times New Roman" w:cs="Times New Roman"/>
          <w:sz w:val="24"/>
          <w:szCs w:val="24"/>
          <w:shd w:val="clear" w:color="auto" w:fill="FFFFFF"/>
        </w:rPr>
        <w:t xml:space="preserve">aimed </w:t>
      </w:r>
      <w:r w:rsidR="004F79E8" w:rsidRPr="0042150F">
        <w:rPr>
          <w:rFonts w:ascii="Times New Roman" w:hAnsi="Times New Roman" w:cs="Times New Roman"/>
          <w:sz w:val="24"/>
          <w:szCs w:val="24"/>
          <w:shd w:val="clear" w:color="auto" w:fill="FFFFFF"/>
        </w:rPr>
        <w:t xml:space="preserve">to </w:t>
      </w:r>
      <w:r w:rsidR="00A96A23" w:rsidRPr="0042150F">
        <w:rPr>
          <w:rFonts w:ascii="Times New Roman" w:hAnsi="Times New Roman" w:cs="Times New Roman"/>
          <w:sz w:val="24"/>
          <w:szCs w:val="24"/>
          <w:shd w:val="clear" w:color="auto" w:fill="FFFFFF"/>
        </w:rPr>
        <w:t xml:space="preserve">bring pupils </w:t>
      </w:r>
      <w:r w:rsidR="0003303C" w:rsidRPr="0042150F">
        <w:rPr>
          <w:rFonts w:ascii="Times New Roman" w:hAnsi="Times New Roman" w:cs="Times New Roman"/>
          <w:sz w:val="24"/>
          <w:szCs w:val="24"/>
          <w:shd w:val="clear" w:color="auto" w:fill="FFFFFF"/>
        </w:rPr>
        <w:t xml:space="preserve">from 125 schools in England </w:t>
      </w:r>
      <w:r w:rsidR="00A96A23" w:rsidRPr="0042150F">
        <w:rPr>
          <w:rFonts w:ascii="Times New Roman" w:hAnsi="Times New Roman" w:cs="Times New Roman"/>
          <w:sz w:val="24"/>
          <w:szCs w:val="24"/>
          <w:shd w:val="clear" w:color="auto" w:fill="FFFFFF"/>
        </w:rPr>
        <w:t>closer to the natural environment.</w:t>
      </w:r>
      <w:r w:rsidR="0003303C" w:rsidRPr="0042150F">
        <w:rPr>
          <w:rFonts w:ascii="Times New Roman" w:hAnsi="Times New Roman" w:cs="Times New Roman"/>
          <w:sz w:val="24"/>
          <w:szCs w:val="24"/>
          <w:shd w:val="clear" w:color="auto" w:fill="FFFFFF"/>
        </w:rPr>
        <w:t xml:space="preserve"> When surveyed, 92% of teachers </w:t>
      </w:r>
      <w:r w:rsidR="004F79E8" w:rsidRPr="0042150F">
        <w:rPr>
          <w:rFonts w:ascii="Times New Roman" w:hAnsi="Times New Roman" w:cs="Times New Roman"/>
          <w:sz w:val="24"/>
          <w:szCs w:val="24"/>
          <w:shd w:val="clear" w:color="auto" w:fill="FFFFFF"/>
        </w:rPr>
        <w:t>reported t</w:t>
      </w:r>
      <w:r w:rsidR="0003303C" w:rsidRPr="0042150F">
        <w:rPr>
          <w:rFonts w:ascii="Times New Roman" w:hAnsi="Times New Roman" w:cs="Times New Roman"/>
          <w:sz w:val="24"/>
          <w:szCs w:val="24"/>
          <w:shd w:val="clear" w:color="auto" w:fill="FFFFFF"/>
        </w:rPr>
        <w:t>hat pupils were more engaged w</w:t>
      </w:r>
      <w:r w:rsidR="004F79E8" w:rsidRPr="0042150F">
        <w:rPr>
          <w:rFonts w:ascii="Times New Roman" w:hAnsi="Times New Roman" w:cs="Times New Roman"/>
          <w:sz w:val="24"/>
          <w:szCs w:val="24"/>
          <w:shd w:val="clear" w:color="auto" w:fill="FFFFFF"/>
        </w:rPr>
        <w:t>hen l</w:t>
      </w:r>
      <w:r w:rsidR="0003303C" w:rsidRPr="0042150F">
        <w:rPr>
          <w:rFonts w:ascii="Times New Roman" w:hAnsi="Times New Roman" w:cs="Times New Roman"/>
          <w:sz w:val="24"/>
          <w:szCs w:val="24"/>
          <w:shd w:val="clear" w:color="auto" w:fill="FFFFFF"/>
        </w:rPr>
        <w:t>earning</w:t>
      </w:r>
      <w:r w:rsidR="004F79E8" w:rsidRPr="0042150F">
        <w:rPr>
          <w:rFonts w:ascii="Times New Roman" w:hAnsi="Times New Roman" w:cs="Times New Roman"/>
          <w:sz w:val="24"/>
          <w:szCs w:val="24"/>
          <w:shd w:val="clear" w:color="auto" w:fill="FFFFFF"/>
        </w:rPr>
        <w:t xml:space="preserve"> </w:t>
      </w:r>
      <w:r w:rsidR="0003303C" w:rsidRPr="0042150F">
        <w:rPr>
          <w:rFonts w:ascii="Times New Roman" w:hAnsi="Times New Roman" w:cs="Times New Roman"/>
          <w:sz w:val="24"/>
          <w:szCs w:val="24"/>
          <w:shd w:val="clear" w:color="auto" w:fill="FFFFFF"/>
        </w:rPr>
        <w:t>outdoors and</w:t>
      </w:r>
      <w:r w:rsidR="004F79E8" w:rsidRPr="0042150F">
        <w:rPr>
          <w:rFonts w:ascii="Times New Roman" w:hAnsi="Times New Roman" w:cs="Times New Roman"/>
          <w:sz w:val="24"/>
          <w:szCs w:val="24"/>
          <w:shd w:val="clear" w:color="auto" w:fill="FFFFFF"/>
        </w:rPr>
        <w:t xml:space="preserve"> </w:t>
      </w:r>
      <w:r w:rsidR="0003303C" w:rsidRPr="0042150F">
        <w:rPr>
          <w:rFonts w:ascii="Times New Roman" w:hAnsi="Times New Roman" w:cs="Times New Roman"/>
          <w:sz w:val="24"/>
          <w:szCs w:val="24"/>
          <w:shd w:val="clear" w:color="auto" w:fill="FFFFFF"/>
        </w:rPr>
        <w:t>92</w:t>
      </w:r>
      <w:r w:rsidR="004F79E8" w:rsidRPr="0042150F">
        <w:rPr>
          <w:rFonts w:ascii="Times New Roman" w:hAnsi="Times New Roman" w:cs="Times New Roman"/>
          <w:sz w:val="24"/>
          <w:szCs w:val="24"/>
          <w:shd w:val="clear" w:color="auto" w:fill="FFFFFF"/>
        </w:rPr>
        <w:t xml:space="preserve">% </w:t>
      </w:r>
      <w:r w:rsidR="0003303C" w:rsidRPr="0042150F">
        <w:rPr>
          <w:rFonts w:ascii="Times New Roman" w:hAnsi="Times New Roman" w:cs="Times New Roman"/>
          <w:sz w:val="24"/>
          <w:szCs w:val="24"/>
          <w:shd w:val="clear" w:color="auto" w:fill="FFFFFF"/>
        </w:rPr>
        <w:t>of</w:t>
      </w:r>
      <w:r w:rsidR="004F79E8" w:rsidRPr="0042150F">
        <w:rPr>
          <w:rFonts w:ascii="Times New Roman" w:hAnsi="Times New Roman" w:cs="Times New Roman"/>
          <w:sz w:val="24"/>
          <w:szCs w:val="24"/>
          <w:shd w:val="clear" w:color="auto" w:fill="FFFFFF"/>
        </w:rPr>
        <w:t xml:space="preserve"> the participants </w:t>
      </w:r>
      <w:r w:rsidR="0003303C" w:rsidRPr="0042150F">
        <w:rPr>
          <w:rFonts w:ascii="Times New Roman" w:hAnsi="Times New Roman" w:cs="Times New Roman"/>
          <w:sz w:val="24"/>
          <w:szCs w:val="24"/>
          <w:shd w:val="clear" w:color="auto" w:fill="FFFFFF"/>
        </w:rPr>
        <w:t>said</w:t>
      </w:r>
      <w:r w:rsidR="004F79E8" w:rsidRPr="0042150F">
        <w:rPr>
          <w:rFonts w:ascii="Times New Roman" w:hAnsi="Times New Roman" w:cs="Times New Roman"/>
          <w:sz w:val="24"/>
          <w:szCs w:val="24"/>
          <w:shd w:val="clear" w:color="auto" w:fill="FFFFFF"/>
        </w:rPr>
        <w:t xml:space="preserve"> that they </w:t>
      </w:r>
      <w:r w:rsidR="0003303C" w:rsidRPr="0042150F">
        <w:rPr>
          <w:rFonts w:ascii="Times New Roman" w:hAnsi="Times New Roman" w:cs="Times New Roman"/>
          <w:sz w:val="24"/>
          <w:szCs w:val="24"/>
          <w:shd w:val="clear" w:color="auto" w:fill="FFFFFF"/>
        </w:rPr>
        <w:t>enjoyed their lessons more when outdoors</w:t>
      </w:r>
      <w:r w:rsidR="004F79E8" w:rsidRPr="0042150F">
        <w:rPr>
          <w:rFonts w:ascii="Times New Roman" w:hAnsi="Times New Roman" w:cs="Times New Roman"/>
          <w:sz w:val="24"/>
          <w:szCs w:val="24"/>
          <w:shd w:val="clear" w:color="auto" w:fill="FFFFFF"/>
        </w:rPr>
        <w:t>. On analysis of both lesson reflections (Appendix</w:t>
      </w:r>
      <w:r w:rsidR="00D44227" w:rsidRPr="0042150F">
        <w:rPr>
          <w:rFonts w:ascii="Times New Roman" w:hAnsi="Times New Roman" w:cs="Times New Roman"/>
          <w:sz w:val="24"/>
          <w:szCs w:val="24"/>
          <w:shd w:val="clear" w:color="auto" w:fill="FFFFFF"/>
        </w:rPr>
        <w:t xml:space="preserve"> 8&amp;14</w:t>
      </w:r>
      <w:r w:rsidR="004F79E8" w:rsidRPr="0042150F">
        <w:rPr>
          <w:rFonts w:ascii="Times New Roman" w:hAnsi="Times New Roman" w:cs="Times New Roman"/>
          <w:sz w:val="24"/>
          <w:szCs w:val="24"/>
          <w:shd w:val="clear" w:color="auto" w:fill="FFFFFF"/>
        </w:rPr>
        <w:t>), it is</w:t>
      </w:r>
      <w:r w:rsidR="00294ED9" w:rsidRPr="0042150F">
        <w:rPr>
          <w:rFonts w:ascii="Times New Roman" w:hAnsi="Times New Roman" w:cs="Times New Roman"/>
          <w:sz w:val="24"/>
          <w:szCs w:val="24"/>
          <w:shd w:val="clear" w:color="auto" w:fill="FFFFFF"/>
        </w:rPr>
        <w:t xml:space="preserve"> also</w:t>
      </w:r>
      <w:r w:rsidR="004F79E8" w:rsidRPr="0042150F">
        <w:rPr>
          <w:rFonts w:ascii="Times New Roman" w:hAnsi="Times New Roman" w:cs="Times New Roman"/>
          <w:sz w:val="24"/>
          <w:szCs w:val="24"/>
          <w:shd w:val="clear" w:color="auto" w:fill="FFFFFF"/>
        </w:rPr>
        <w:t xml:space="preserve"> evident that</w:t>
      </w:r>
      <w:r w:rsidR="00294ED9" w:rsidRPr="0042150F">
        <w:rPr>
          <w:rFonts w:ascii="Times New Roman" w:hAnsi="Times New Roman" w:cs="Times New Roman"/>
          <w:sz w:val="24"/>
          <w:szCs w:val="24"/>
          <w:shd w:val="clear" w:color="auto" w:fill="FFFFFF"/>
        </w:rPr>
        <w:t xml:space="preserve"> both my research partner and I had felt that the</w:t>
      </w:r>
      <w:r w:rsidR="004F79E8" w:rsidRPr="0042150F">
        <w:rPr>
          <w:rFonts w:ascii="Times New Roman" w:hAnsi="Times New Roman" w:cs="Times New Roman"/>
          <w:sz w:val="24"/>
          <w:szCs w:val="24"/>
          <w:shd w:val="clear" w:color="auto" w:fill="FFFFFF"/>
        </w:rPr>
        <w:t xml:space="preserve"> </w:t>
      </w:r>
      <w:r w:rsidR="00294ED9" w:rsidRPr="0042150F">
        <w:rPr>
          <w:rFonts w:ascii="Times New Roman" w:hAnsi="Times New Roman" w:cs="Times New Roman"/>
          <w:sz w:val="24"/>
          <w:szCs w:val="24"/>
          <w:shd w:val="clear" w:color="auto" w:fill="FFFFFF"/>
        </w:rPr>
        <w:t>pupils were</w:t>
      </w:r>
      <w:r w:rsidR="005A47DD" w:rsidRPr="0042150F">
        <w:rPr>
          <w:rFonts w:ascii="Times New Roman" w:hAnsi="Times New Roman" w:cs="Times New Roman"/>
          <w:sz w:val="24"/>
          <w:szCs w:val="24"/>
          <w:shd w:val="clear" w:color="auto" w:fill="FFFFFF"/>
        </w:rPr>
        <w:t xml:space="preserve"> focused when outdoors.</w:t>
      </w:r>
    </w:p>
    <w:p w14:paraId="7E4AF743" w14:textId="466814D7" w:rsidR="00ED47E1" w:rsidRPr="0042150F" w:rsidRDefault="00294ED9"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shd w:val="clear" w:color="auto" w:fill="FFFFFF"/>
        </w:rPr>
        <w:t>Further evaluation of the data from the interviews with the pupils (Appendix</w:t>
      </w:r>
      <w:r w:rsidR="00296E35">
        <w:rPr>
          <w:rFonts w:ascii="Times New Roman" w:hAnsi="Times New Roman" w:cs="Times New Roman"/>
          <w:sz w:val="24"/>
          <w:szCs w:val="24"/>
          <w:shd w:val="clear" w:color="auto" w:fill="FFFFFF"/>
        </w:rPr>
        <w:t xml:space="preserve"> 10</w:t>
      </w:r>
      <w:r w:rsidRPr="0042150F">
        <w:rPr>
          <w:rFonts w:ascii="Times New Roman" w:hAnsi="Times New Roman" w:cs="Times New Roman"/>
          <w:sz w:val="24"/>
          <w:szCs w:val="24"/>
          <w:shd w:val="clear" w:color="auto" w:fill="FFFFFF"/>
        </w:rPr>
        <w:t>+</w:t>
      </w:r>
      <w:r w:rsidR="00296E35">
        <w:rPr>
          <w:rFonts w:ascii="Times New Roman" w:hAnsi="Times New Roman" w:cs="Times New Roman"/>
          <w:sz w:val="24"/>
          <w:szCs w:val="24"/>
          <w:shd w:val="clear" w:color="auto" w:fill="FFFFFF"/>
        </w:rPr>
        <w:t>15</w:t>
      </w:r>
      <w:r w:rsidRPr="0042150F">
        <w:rPr>
          <w:rFonts w:ascii="Times New Roman" w:hAnsi="Times New Roman" w:cs="Times New Roman"/>
          <w:sz w:val="24"/>
          <w:szCs w:val="24"/>
          <w:shd w:val="clear" w:color="auto" w:fill="FFFFFF"/>
        </w:rPr>
        <w:t>) indicated that they enjoyed the space and ‘fresh air’ whilst learning outdoors. Bilton (</w:t>
      </w:r>
      <w:r w:rsidR="005A47DD" w:rsidRPr="0042150F">
        <w:rPr>
          <w:rFonts w:ascii="Times New Roman" w:hAnsi="Times New Roman" w:cs="Times New Roman"/>
          <w:sz w:val="24"/>
          <w:szCs w:val="24"/>
          <w:shd w:val="clear" w:color="auto" w:fill="FFFFFF"/>
        </w:rPr>
        <w:t>2010) argues that space is vital for children to enjoy being physically and mentally active and the strength of the outdoor environment in comparison with the indoors is that it can offer children a larger scale to move and work in. Furthermore, research carried out by Roger and Evans (2008) suggests that boys m</w:t>
      </w:r>
      <w:r w:rsidR="00ED47E1" w:rsidRPr="0042150F">
        <w:rPr>
          <w:rFonts w:ascii="Times New Roman" w:hAnsi="Times New Roman" w:cs="Times New Roman"/>
          <w:sz w:val="24"/>
          <w:szCs w:val="24"/>
          <w:shd w:val="clear" w:color="auto" w:fill="FFFFFF"/>
        </w:rPr>
        <w:t>ay need more space than girls whilst Bates (1996) claims that</w:t>
      </w:r>
      <w:r w:rsidR="00D6368D" w:rsidRPr="0042150F">
        <w:rPr>
          <w:rFonts w:ascii="Times New Roman" w:hAnsi="Times New Roman" w:cs="Times New Roman"/>
          <w:sz w:val="24"/>
          <w:szCs w:val="24"/>
          <w:shd w:val="clear" w:color="auto" w:fill="FFFFFF"/>
        </w:rPr>
        <w:t xml:space="preserve"> overcrowding within school environments</w:t>
      </w:r>
      <w:r w:rsidR="00ED47E1" w:rsidRPr="0042150F">
        <w:rPr>
          <w:rFonts w:ascii="Times New Roman" w:hAnsi="Times New Roman" w:cs="Times New Roman"/>
          <w:sz w:val="24"/>
          <w:szCs w:val="24"/>
          <w:shd w:val="clear" w:color="auto" w:fill="FFFFFF"/>
        </w:rPr>
        <w:t xml:space="preserve"> can lead to increased aggression in boys and isolation in girls.</w:t>
      </w:r>
    </w:p>
    <w:p w14:paraId="7368B2A8" w14:textId="5BFFFD9D" w:rsidR="00C4024D" w:rsidRPr="0042150F" w:rsidRDefault="00B0226C"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shd w:val="clear" w:color="auto" w:fill="FFFFFF"/>
        </w:rPr>
        <w:t xml:space="preserve">Data from </w:t>
      </w:r>
      <w:r w:rsidR="00ED47E1" w:rsidRPr="0042150F">
        <w:rPr>
          <w:rFonts w:ascii="Times New Roman" w:hAnsi="Times New Roman" w:cs="Times New Roman"/>
          <w:sz w:val="24"/>
          <w:szCs w:val="24"/>
          <w:shd w:val="clear" w:color="auto" w:fill="FFFFFF"/>
        </w:rPr>
        <w:t>our lesson reflections</w:t>
      </w:r>
      <w:r w:rsidRPr="0042150F">
        <w:rPr>
          <w:rFonts w:ascii="Times New Roman" w:hAnsi="Times New Roman" w:cs="Times New Roman"/>
          <w:sz w:val="24"/>
          <w:szCs w:val="24"/>
          <w:shd w:val="clear" w:color="auto" w:fill="FFFFFF"/>
        </w:rPr>
        <w:t xml:space="preserve"> and both sets of focus group interviews also indicated that </w:t>
      </w:r>
      <w:r w:rsidR="00ED47E1" w:rsidRPr="0042150F">
        <w:rPr>
          <w:rFonts w:ascii="Times New Roman" w:hAnsi="Times New Roman" w:cs="Times New Roman"/>
          <w:sz w:val="24"/>
          <w:szCs w:val="24"/>
          <w:shd w:val="clear" w:color="auto" w:fill="FFFFFF"/>
        </w:rPr>
        <w:t>the pupils enjoyed the</w:t>
      </w:r>
      <w:r w:rsidRPr="0042150F">
        <w:rPr>
          <w:rFonts w:ascii="Times New Roman" w:hAnsi="Times New Roman" w:cs="Times New Roman"/>
          <w:sz w:val="24"/>
          <w:szCs w:val="24"/>
          <w:shd w:val="clear" w:color="auto" w:fill="FFFFFF"/>
        </w:rPr>
        <w:t xml:space="preserve"> movement and</w:t>
      </w:r>
      <w:r w:rsidR="00ED47E1" w:rsidRPr="0042150F">
        <w:rPr>
          <w:rFonts w:ascii="Times New Roman" w:hAnsi="Times New Roman" w:cs="Times New Roman"/>
          <w:sz w:val="24"/>
          <w:szCs w:val="24"/>
          <w:shd w:val="clear" w:color="auto" w:fill="FFFFFF"/>
        </w:rPr>
        <w:t xml:space="preserve"> experiential element </w:t>
      </w:r>
      <w:r w:rsidRPr="0042150F">
        <w:rPr>
          <w:rFonts w:ascii="Times New Roman" w:hAnsi="Times New Roman" w:cs="Times New Roman"/>
          <w:sz w:val="24"/>
          <w:szCs w:val="24"/>
          <w:shd w:val="clear" w:color="auto" w:fill="FFFFFF"/>
        </w:rPr>
        <w:t xml:space="preserve">of the </w:t>
      </w:r>
      <w:r w:rsidR="00ED47E1" w:rsidRPr="0042150F">
        <w:rPr>
          <w:rFonts w:ascii="Times New Roman" w:hAnsi="Times New Roman" w:cs="Times New Roman"/>
          <w:sz w:val="24"/>
          <w:szCs w:val="24"/>
          <w:shd w:val="clear" w:color="auto" w:fill="FFFFFF"/>
        </w:rPr>
        <w:t xml:space="preserve">lesson outdoors. </w:t>
      </w:r>
      <w:r w:rsidRPr="0042150F">
        <w:rPr>
          <w:rFonts w:ascii="Times New Roman" w:hAnsi="Times New Roman" w:cs="Times New Roman"/>
          <w:sz w:val="24"/>
          <w:szCs w:val="24"/>
          <w:shd w:val="clear" w:color="auto" w:fill="FFFFFF"/>
        </w:rPr>
        <w:t xml:space="preserve">During the semi-structured interviews from Lesson 1, it became apparent that pupils loved using outdoor chalk and the ‘blocks’ (a mixture of outdoor materials including plastic bricks and stones) and in Lesson 2, they reported to enjoy using the measuring tape and cones. Bilton (2010) </w:t>
      </w:r>
      <w:r w:rsidR="008E420F" w:rsidRPr="0042150F">
        <w:rPr>
          <w:rFonts w:ascii="Times New Roman" w:hAnsi="Times New Roman" w:cs="Times New Roman"/>
          <w:sz w:val="24"/>
          <w:szCs w:val="24"/>
          <w:shd w:val="clear" w:color="auto" w:fill="FFFFFF"/>
        </w:rPr>
        <w:t>argues that modern schools offer a lack of movement opportunities which can cause children to feel frustrated. She advocates an outdoor environment, where children can move around freely and interact with adaptable equipment and resources, which can aid cognition and language development.</w:t>
      </w:r>
      <w:r w:rsidR="00C4024D" w:rsidRPr="0042150F">
        <w:rPr>
          <w:rFonts w:ascii="Times New Roman" w:hAnsi="Times New Roman" w:cs="Times New Roman"/>
          <w:sz w:val="24"/>
          <w:szCs w:val="24"/>
          <w:shd w:val="clear" w:color="auto" w:fill="FFFFFF"/>
        </w:rPr>
        <w:t xml:space="preserve"> </w:t>
      </w:r>
    </w:p>
    <w:p w14:paraId="507400E1" w14:textId="48327122" w:rsidR="00ED47E1" w:rsidRPr="0042150F" w:rsidRDefault="00C4024D" w:rsidP="006A7933">
      <w:pPr>
        <w:autoSpaceDE w:val="0"/>
        <w:autoSpaceDN w:val="0"/>
        <w:adjustRightInd w:val="0"/>
        <w:spacing w:line="360" w:lineRule="auto"/>
        <w:rPr>
          <w:rFonts w:ascii="Times New Roman" w:hAnsi="Times New Roman" w:cs="Times New Roman"/>
          <w:sz w:val="24"/>
          <w:szCs w:val="24"/>
          <w:shd w:val="clear" w:color="auto" w:fill="FFFFFF"/>
        </w:rPr>
      </w:pPr>
      <w:r w:rsidRPr="0042150F">
        <w:rPr>
          <w:rFonts w:ascii="Times New Roman" w:hAnsi="Times New Roman" w:cs="Times New Roman"/>
          <w:sz w:val="24"/>
          <w:szCs w:val="24"/>
          <w:shd w:val="clear" w:color="auto" w:fill="FFFFFF"/>
        </w:rPr>
        <w:t>In summary, the research findings appear to correlate directly to the literature around this topic.</w:t>
      </w:r>
    </w:p>
    <w:p w14:paraId="5BA698EF" w14:textId="6E97E10C" w:rsidR="00D6368D" w:rsidRPr="0042150F" w:rsidRDefault="00D6368D" w:rsidP="006A7933">
      <w:pPr>
        <w:autoSpaceDE w:val="0"/>
        <w:autoSpaceDN w:val="0"/>
        <w:adjustRightInd w:val="0"/>
        <w:spacing w:line="360" w:lineRule="auto"/>
        <w:rPr>
          <w:rFonts w:ascii="Times New Roman" w:hAnsi="Times New Roman" w:cs="Times New Roman"/>
          <w:sz w:val="24"/>
          <w:szCs w:val="24"/>
        </w:rPr>
      </w:pPr>
    </w:p>
    <w:p w14:paraId="53A16F43" w14:textId="44CC4073" w:rsidR="00D6368D" w:rsidRPr="0042150F" w:rsidRDefault="00D6368D"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Conclusion</w:t>
      </w:r>
    </w:p>
    <w:p w14:paraId="2C619290" w14:textId="27B3306E" w:rsidR="00C91CFE" w:rsidRPr="0042150F" w:rsidRDefault="004F015C"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For a small </w:t>
      </w:r>
      <w:r w:rsidR="00D6368D" w:rsidRPr="0042150F">
        <w:rPr>
          <w:rFonts w:ascii="Times New Roman" w:hAnsi="Times New Roman" w:cs="Times New Roman"/>
          <w:sz w:val="24"/>
          <w:szCs w:val="24"/>
        </w:rPr>
        <w:t>scale research inquiry</w:t>
      </w:r>
      <w:r w:rsidRPr="0042150F">
        <w:rPr>
          <w:rFonts w:ascii="Times New Roman" w:hAnsi="Times New Roman" w:cs="Times New Roman"/>
          <w:sz w:val="24"/>
          <w:szCs w:val="24"/>
        </w:rPr>
        <w:t xml:space="preserve"> conducted over just two 1 hour lessons, I feel that </w:t>
      </w:r>
      <w:r w:rsidR="00E47532" w:rsidRPr="0042150F">
        <w:rPr>
          <w:rFonts w:ascii="Times New Roman" w:hAnsi="Times New Roman" w:cs="Times New Roman"/>
          <w:sz w:val="24"/>
          <w:szCs w:val="24"/>
        </w:rPr>
        <w:t xml:space="preserve">I have gained a valuable </w:t>
      </w:r>
      <w:r w:rsidR="0033369E" w:rsidRPr="0042150F">
        <w:rPr>
          <w:rFonts w:ascii="Times New Roman" w:hAnsi="Times New Roman" w:cs="Times New Roman"/>
          <w:sz w:val="24"/>
          <w:szCs w:val="24"/>
        </w:rPr>
        <w:t>insight into the potential of the outdoors as a</w:t>
      </w:r>
      <w:r w:rsidR="00E47532" w:rsidRPr="0042150F">
        <w:rPr>
          <w:rFonts w:ascii="Times New Roman" w:hAnsi="Times New Roman" w:cs="Times New Roman"/>
          <w:sz w:val="24"/>
          <w:szCs w:val="24"/>
        </w:rPr>
        <w:t xml:space="preserve"> complete</w:t>
      </w:r>
      <w:r w:rsidR="0033369E" w:rsidRPr="0042150F">
        <w:rPr>
          <w:rFonts w:ascii="Times New Roman" w:hAnsi="Times New Roman" w:cs="Times New Roman"/>
          <w:sz w:val="24"/>
          <w:szCs w:val="24"/>
        </w:rPr>
        <w:t xml:space="preserve"> learning environment</w:t>
      </w:r>
      <w:r w:rsidR="00E47532" w:rsidRPr="0042150F">
        <w:rPr>
          <w:rFonts w:ascii="Times New Roman" w:hAnsi="Times New Roman" w:cs="Times New Roman"/>
          <w:sz w:val="24"/>
          <w:szCs w:val="24"/>
        </w:rPr>
        <w:t xml:space="preserve"> which can improve pupil engagement. T</w:t>
      </w:r>
      <w:r w:rsidR="0033369E" w:rsidRPr="0042150F">
        <w:rPr>
          <w:rFonts w:ascii="Times New Roman" w:hAnsi="Times New Roman" w:cs="Times New Roman"/>
          <w:sz w:val="24"/>
          <w:szCs w:val="24"/>
        </w:rPr>
        <w:t xml:space="preserve">he general consensus of the academic </w:t>
      </w:r>
      <w:r w:rsidR="0033369E" w:rsidRPr="0042150F">
        <w:rPr>
          <w:rFonts w:ascii="Times New Roman" w:hAnsi="Times New Roman" w:cs="Times New Roman"/>
          <w:sz w:val="24"/>
          <w:szCs w:val="24"/>
        </w:rPr>
        <w:lastRenderedPageBreak/>
        <w:t xml:space="preserve">literature </w:t>
      </w:r>
      <w:r w:rsidR="00D373F3" w:rsidRPr="0042150F">
        <w:rPr>
          <w:rFonts w:ascii="Times New Roman" w:hAnsi="Times New Roman" w:cs="Times New Roman"/>
          <w:sz w:val="24"/>
          <w:szCs w:val="24"/>
        </w:rPr>
        <w:t>examined during the course of this lesson study</w:t>
      </w:r>
      <w:r w:rsidR="0033369E" w:rsidRPr="0042150F">
        <w:rPr>
          <w:rFonts w:ascii="Times New Roman" w:hAnsi="Times New Roman" w:cs="Times New Roman"/>
          <w:sz w:val="24"/>
          <w:szCs w:val="24"/>
        </w:rPr>
        <w:t xml:space="preserve"> is that </w:t>
      </w:r>
      <w:r w:rsidR="00D373F3" w:rsidRPr="0042150F">
        <w:rPr>
          <w:rFonts w:ascii="Times New Roman" w:hAnsi="Times New Roman" w:cs="Times New Roman"/>
          <w:sz w:val="24"/>
          <w:szCs w:val="24"/>
        </w:rPr>
        <w:t>children’s</w:t>
      </w:r>
      <w:r w:rsidR="005A007D" w:rsidRPr="0042150F">
        <w:rPr>
          <w:rFonts w:ascii="Times New Roman" w:hAnsi="Times New Roman" w:cs="Times New Roman"/>
          <w:sz w:val="24"/>
          <w:szCs w:val="24"/>
        </w:rPr>
        <w:t xml:space="preserve"> physical needs to be</w:t>
      </w:r>
      <w:r w:rsidR="001D1E24" w:rsidRPr="0042150F">
        <w:rPr>
          <w:rFonts w:ascii="Times New Roman" w:hAnsi="Times New Roman" w:cs="Times New Roman"/>
          <w:sz w:val="24"/>
          <w:szCs w:val="24"/>
        </w:rPr>
        <w:t xml:space="preserve"> acknowledged </w:t>
      </w:r>
      <w:r w:rsidR="00E47532" w:rsidRPr="0042150F">
        <w:rPr>
          <w:rFonts w:ascii="Times New Roman" w:hAnsi="Times New Roman" w:cs="Times New Roman"/>
          <w:sz w:val="24"/>
          <w:szCs w:val="24"/>
        </w:rPr>
        <w:t>when choosing which</w:t>
      </w:r>
      <w:r w:rsidR="001D1E24" w:rsidRPr="0042150F">
        <w:rPr>
          <w:rFonts w:ascii="Times New Roman" w:hAnsi="Times New Roman" w:cs="Times New Roman"/>
          <w:sz w:val="24"/>
          <w:szCs w:val="24"/>
        </w:rPr>
        <w:t xml:space="preserve"> </w:t>
      </w:r>
      <w:r w:rsidR="00E47532" w:rsidRPr="0042150F">
        <w:rPr>
          <w:rFonts w:ascii="Times New Roman" w:hAnsi="Times New Roman" w:cs="Times New Roman"/>
          <w:sz w:val="24"/>
          <w:szCs w:val="24"/>
        </w:rPr>
        <w:t xml:space="preserve">learning </w:t>
      </w:r>
      <w:r w:rsidR="001D1E24" w:rsidRPr="0042150F">
        <w:rPr>
          <w:rFonts w:ascii="Times New Roman" w:hAnsi="Times New Roman" w:cs="Times New Roman"/>
          <w:sz w:val="24"/>
          <w:szCs w:val="24"/>
        </w:rPr>
        <w:t>environment</w:t>
      </w:r>
      <w:r w:rsidR="00E47532" w:rsidRPr="0042150F">
        <w:rPr>
          <w:rFonts w:ascii="Times New Roman" w:hAnsi="Times New Roman" w:cs="Times New Roman"/>
          <w:sz w:val="24"/>
          <w:szCs w:val="24"/>
        </w:rPr>
        <w:t xml:space="preserve"> is best for them</w:t>
      </w:r>
      <w:r w:rsidR="001D1E24" w:rsidRPr="0042150F">
        <w:rPr>
          <w:rFonts w:ascii="Times New Roman" w:hAnsi="Times New Roman" w:cs="Times New Roman"/>
          <w:sz w:val="24"/>
          <w:szCs w:val="24"/>
        </w:rPr>
        <w:t xml:space="preserve"> </w:t>
      </w:r>
      <w:r w:rsidR="005A007D" w:rsidRPr="0042150F">
        <w:rPr>
          <w:rFonts w:ascii="Times New Roman" w:hAnsi="Times New Roman" w:cs="Times New Roman"/>
          <w:sz w:val="24"/>
          <w:szCs w:val="24"/>
        </w:rPr>
        <w:t xml:space="preserve">and their </w:t>
      </w:r>
      <w:r w:rsidR="00D373F3" w:rsidRPr="0042150F">
        <w:rPr>
          <w:rFonts w:ascii="Times New Roman" w:hAnsi="Times New Roman" w:cs="Times New Roman"/>
          <w:sz w:val="24"/>
          <w:szCs w:val="24"/>
        </w:rPr>
        <w:t>energy and natural</w:t>
      </w:r>
      <w:r w:rsidR="001D1E24" w:rsidRPr="0042150F">
        <w:rPr>
          <w:rFonts w:ascii="Times New Roman" w:hAnsi="Times New Roman" w:cs="Times New Roman"/>
          <w:sz w:val="24"/>
          <w:szCs w:val="24"/>
        </w:rPr>
        <w:t xml:space="preserve"> curiosity</w:t>
      </w:r>
      <w:r w:rsidR="005A007D" w:rsidRPr="0042150F">
        <w:rPr>
          <w:rFonts w:ascii="Times New Roman" w:hAnsi="Times New Roman" w:cs="Times New Roman"/>
          <w:sz w:val="24"/>
          <w:szCs w:val="24"/>
        </w:rPr>
        <w:t xml:space="preserve"> </w:t>
      </w:r>
      <w:r w:rsidR="00D373F3" w:rsidRPr="0042150F">
        <w:rPr>
          <w:rFonts w:ascii="Times New Roman" w:hAnsi="Times New Roman" w:cs="Times New Roman"/>
          <w:sz w:val="24"/>
          <w:szCs w:val="24"/>
        </w:rPr>
        <w:t>harnessed</w:t>
      </w:r>
      <w:r w:rsidR="001D1E24" w:rsidRPr="0042150F">
        <w:rPr>
          <w:rFonts w:ascii="Times New Roman" w:hAnsi="Times New Roman" w:cs="Times New Roman"/>
          <w:sz w:val="24"/>
          <w:szCs w:val="24"/>
        </w:rPr>
        <w:t xml:space="preserve"> and stimulated</w:t>
      </w:r>
      <w:r w:rsidR="005A007D" w:rsidRPr="0042150F">
        <w:rPr>
          <w:rFonts w:ascii="Times New Roman" w:hAnsi="Times New Roman" w:cs="Times New Roman"/>
          <w:sz w:val="24"/>
          <w:szCs w:val="24"/>
        </w:rPr>
        <w:t xml:space="preserve">. </w:t>
      </w:r>
      <w:r w:rsidR="00D406B4" w:rsidRPr="0042150F">
        <w:rPr>
          <w:rFonts w:ascii="Times New Roman" w:hAnsi="Times New Roman" w:cs="Times New Roman"/>
          <w:sz w:val="24"/>
          <w:szCs w:val="24"/>
        </w:rPr>
        <w:t xml:space="preserve">There is </w:t>
      </w:r>
      <w:r w:rsidR="00E47532" w:rsidRPr="0042150F">
        <w:rPr>
          <w:rFonts w:ascii="Times New Roman" w:hAnsi="Times New Roman" w:cs="Times New Roman"/>
          <w:sz w:val="24"/>
          <w:szCs w:val="24"/>
        </w:rPr>
        <w:t>compelling</w:t>
      </w:r>
      <w:r w:rsidR="0057614A" w:rsidRPr="0042150F">
        <w:rPr>
          <w:rFonts w:ascii="Times New Roman" w:hAnsi="Times New Roman" w:cs="Times New Roman"/>
          <w:sz w:val="24"/>
          <w:szCs w:val="24"/>
        </w:rPr>
        <w:t xml:space="preserve"> evidence that</w:t>
      </w:r>
      <w:r w:rsidR="00D406B4" w:rsidRPr="0042150F">
        <w:rPr>
          <w:rFonts w:ascii="Times New Roman" w:hAnsi="Times New Roman" w:cs="Times New Roman"/>
          <w:sz w:val="24"/>
          <w:szCs w:val="24"/>
        </w:rPr>
        <w:t xml:space="preserve"> suggests that the</w:t>
      </w:r>
      <w:r w:rsidR="0057614A" w:rsidRPr="0042150F">
        <w:rPr>
          <w:rFonts w:ascii="Times New Roman" w:hAnsi="Times New Roman" w:cs="Times New Roman"/>
          <w:sz w:val="24"/>
          <w:szCs w:val="24"/>
        </w:rPr>
        <w:t xml:space="preserve"> </w:t>
      </w:r>
      <w:r w:rsidR="00D373F3" w:rsidRPr="0042150F">
        <w:rPr>
          <w:rFonts w:ascii="Times New Roman" w:hAnsi="Times New Roman" w:cs="Times New Roman"/>
          <w:sz w:val="24"/>
          <w:szCs w:val="24"/>
        </w:rPr>
        <w:t>outdoors can offer a greater contrast of learning opportunit</w:t>
      </w:r>
      <w:r w:rsidR="00E47532" w:rsidRPr="0042150F">
        <w:rPr>
          <w:rFonts w:ascii="Times New Roman" w:hAnsi="Times New Roman" w:cs="Times New Roman"/>
          <w:sz w:val="24"/>
          <w:szCs w:val="24"/>
        </w:rPr>
        <w:t>ies</w:t>
      </w:r>
      <w:r w:rsidR="00D406B4" w:rsidRPr="0042150F">
        <w:rPr>
          <w:rFonts w:ascii="Times New Roman" w:hAnsi="Times New Roman" w:cs="Times New Roman"/>
          <w:sz w:val="24"/>
          <w:szCs w:val="24"/>
        </w:rPr>
        <w:t xml:space="preserve"> (Bilton, 2010) and </w:t>
      </w:r>
      <w:r w:rsidR="00127B01" w:rsidRPr="0042150F">
        <w:rPr>
          <w:rFonts w:ascii="Times New Roman" w:hAnsi="Times New Roman" w:cs="Times New Roman"/>
          <w:sz w:val="24"/>
          <w:szCs w:val="24"/>
        </w:rPr>
        <w:t>(</w:t>
      </w:r>
      <w:r w:rsidR="00D406B4" w:rsidRPr="0042150F">
        <w:rPr>
          <w:rFonts w:ascii="Times New Roman" w:hAnsi="Times New Roman" w:cs="Times New Roman"/>
          <w:sz w:val="24"/>
          <w:szCs w:val="24"/>
        </w:rPr>
        <w:t xml:space="preserve">Beames </w:t>
      </w:r>
      <w:r w:rsidR="00D406B4" w:rsidRPr="0042150F">
        <w:rPr>
          <w:rFonts w:ascii="Times New Roman" w:hAnsi="Times New Roman" w:cs="Times New Roman"/>
          <w:i/>
          <w:sz w:val="24"/>
          <w:szCs w:val="24"/>
        </w:rPr>
        <w:t>et al</w:t>
      </w:r>
      <w:r w:rsidR="00127B01" w:rsidRPr="0042150F">
        <w:rPr>
          <w:rFonts w:ascii="Times New Roman" w:hAnsi="Times New Roman" w:cs="Times New Roman"/>
          <w:sz w:val="24"/>
          <w:szCs w:val="24"/>
        </w:rPr>
        <w:t xml:space="preserve">, </w:t>
      </w:r>
      <w:r w:rsidR="00D406B4" w:rsidRPr="0042150F">
        <w:rPr>
          <w:rFonts w:ascii="Times New Roman" w:hAnsi="Times New Roman" w:cs="Times New Roman"/>
          <w:sz w:val="24"/>
          <w:szCs w:val="24"/>
        </w:rPr>
        <w:t xml:space="preserve">2012)  </w:t>
      </w:r>
      <w:r w:rsidR="0057614A" w:rsidRPr="0042150F">
        <w:rPr>
          <w:rFonts w:ascii="Times New Roman" w:hAnsi="Times New Roman" w:cs="Times New Roman"/>
          <w:sz w:val="24"/>
          <w:szCs w:val="24"/>
        </w:rPr>
        <w:t xml:space="preserve"> and based on my findings, I am now more inclined to agree that this could be the case. </w:t>
      </w:r>
    </w:p>
    <w:p w14:paraId="1E5EF905" w14:textId="0777B129" w:rsidR="005A007D" w:rsidRPr="0042150F" w:rsidRDefault="005A007D"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Howeve</w:t>
      </w:r>
      <w:r w:rsidR="001D1E24" w:rsidRPr="0042150F">
        <w:rPr>
          <w:rFonts w:ascii="Times New Roman" w:hAnsi="Times New Roman" w:cs="Times New Roman"/>
          <w:sz w:val="24"/>
          <w:szCs w:val="24"/>
        </w:rPr>
        <w:t xml:space="preserve">r, </w:t>
      </w:r>
      <w:r w:rsidR="0057614A" w:rsidRPr="0042150F">
        <w:rPr>
          <w:rFonts w:ascii="Times New Roman" w:hAnsi="Times New Roman" w:cs="Times New Roman"/>
          <w:sz w:val="24"/>
          <w:szCs w:val="24"/>
        </w:rPr>
        <w:t>despite the richness of the qualitative data produced in this classroom research, it lacks</w:t>
      </w:r>
      <w:r w:rsidR="00C91CFE" w:rsidRPr="0042150F">
        <w:rPr>
          <w:rFonts w:ascii="Times New Roman" w:hAnsi="Times New Roman" w:cs="Times New Roman"/>
          <w:sz w:val="24"/>
          <w:szCs w:val="24"/>
        </w:rPr>
        <w:t xml:space="preserve"> representivity due to the small number of case pupils involved and the short cycle of lessons. </w:t>
      </w:r>
      <w:r w:rsidR="00140FD0" w:rsidRPr="0042150F">
        <w:rPr>
          <w:rFonts w:ascii="Times New Roman" w:hAnsi="Times New Roman" w:cs="Times New Roman"/>
          <w:sz w:val="24"/>
          <w:szCs w:val="24"/>
        </w:rPr>
        <w:t>My research partner and I deliberately selected children who</w:t>
      </w:r>
      <w:r w:rsidR="00D66130" w:rsidRPr="0042150F">
        <w:rPr>
          <w:rFonts w:ascii="Times New Roman" w:hAnsi="Times New Roman" w:cs="Times New Roman"/>
          <w:sz w:val="24"/>
          <w:szCs w:val="24"/>
        </w:rPr>
        <w:t xml:space="preserve">m </w:t>
      </w:r>
      <w:r w:rsidR="00140FD0" w:rsidRPr="0042150F">
        <w:rPr>
          <w:rFonts w:ascii="Times New Roman" w:hAnsi="Times New Roman" w:cs="Times New Roman"/>
          <w:sz w:val="24"/>
          <w:szCs w:val="24"/>
        </w:rPr>
        <w:t>exhibited varying levels of engagement</w:t>
      </w:r>
      <w:r w:rsidR="00ED1F4E" w:rsidRPr="0042150F">
        <w:rPr>
          <w:rFonts w:ascii="Times New Roman" w:hAnsi="Times New Roman" w:cs="Times New Roman"/>
          <w:sz w:val="24"/>
          <w:szCs w:val="24"/>
        </w:rPr>
        <w:t>, in an attempt to</w:t>
      </w:r>
      <w:r w:rsidR="00D66130" w:rsidRPr="0042150F">
        <w:rPr>
          <w:rFonts w:ascii="Times New Roman" w:hAnsi="Times New Roman" w:cs="Times New Roman"/>
          <w:sz w:val="24"/>
          <w:szCs w:val="24"/>
        </w:rPr>
        <w:t xml:space="preserve"> make our sample as representative as possible and increase the reliability of our data.</w:t>
      </w:r>
      <w:r w:rsidR="00ED1F4E" w:rsidRPr="0042150F">
        <w:rPr>
          <w:rFonts w:ascii="Times New Roman" w:hAnsi="Times New Roman" w:cs="Times New Roman"/>
          <w:sz w:val="24"/>
          <w:szCs w:val="24"/>
        </w:rPr>
        <w:t xml:space="preserve"> </w:t>
      </w:r>
      <w:r w:rsidR="00D66130" w:rsidRPr="0042150F">
        <w:rPr>
          <w:rFonts w:ascii="Times New Roman" w:hAnsi="Times New Roman" w:cs="Times New Roman"/>
          <w:sz w:val="24"/>
          <w:szCs w:val="24"/>
        </w:rPr>
        <w:t>H</w:t>
      </w:r>
      <w:r w:rsidR="00ED1F4E" w:rsidRPr="0042150F">
        <w:rPr>
          <w:rFonts w:ascii="Times New Roman" w:hAnsi="Times New Roman" w:cs="Times New Roman"/>
          <w:sz w:val="24"/>
          <w:szCs w:val="24"/>
        </w:rPr>
        <w:t>owever, we acknowledge that poor</w:t>
      </w:r>
      <w:r w:rsidR="00D66130" w:rsidRPr="0042150F">
        <w:rPr>
          <w:rFonts w:ascii="Times New Roman" w:hAnsi="Times New Roman" w:cs="Times New Roman"/>
          <w:sz w:val="24"/>
          <w:szCs w:val="24"/>
        </w:rPr>
        <w:t>er</w:t>
      </w:r>
      <w:r w:rsidR="00ED1F4E" w:rsidRPr="0042150F">
        <w:rPr>
          <w:rFonts w:ascii="Times New Roman" w:hAnsi="Times New Roman" w:cs="Times New Roman"/>
          <w:sz w:val="24"/>
          <w:szCs w:val="24"/>
        </w:rPr>
        <w:t xml:space="preserve"> weather conditions or a different subject </w:t>
      </w:r>
      <w:r w:rsidR="00D66130" w:rsidRPr="0042150F">
        <w:rPr>
          <w:rFonts w:ascii="Times New Roman" w:hAnsi="Times New Roman" w:cs="Times New Roman"/>
          <w:sz w:val="24"/>
          <w:szCs w:val="24"/>
        </w:rPr>
        <w:t xml:space="preserve">other than Maths, </w:t>
      </w:r>
      <w:r w:rsidR="00ED1F4E" w:rsidRPr="0042150F">
        <w:rPr>
          <w:rFonts w:ascii="Times New Roman" w:hAnsi="Times New Roman" w:cs="Times New Roman"/>
          <w:sz w:val="24"/>
          <w:szCs w:val="24"/>
        </w:rPr>
        <w:t>might have led to a different set of</w:t>
      </w:r>
      <w:r w:rsidR="00D66130" w:rsidRPr="0042150F">
        <w:rPr>
          <w:rFonts w:ascii="Times New Roman" w:hAnsi="Times New Roman" w:cs="Times New Roman"/>
          <w:sz w:val="24"/>
          <w:szCs w:val="24"/>
        </w:rPr>
        <w:t xml:space="preserve"> data.</w:t>
      </w:r>
      <w:r w:rsidR="00ED1F4E" w:rsidRPr="0042150F">
        <w:rPr>
          <w:rFonts w:ascii="Times New Roman" w:hAnsi="Times New Roman" w:cs="Times New Roman"/>
          <w:sz w:val="24"/>
          <w:szCs w:val="24"/>
        </w:rPr>
        <w:t xml:space="preserve"> We can only surmise that other children</w:t>
      </w:r>
      <w:r w:rsidR="00600196" w:rsidRPr="0042150F">
        <w:rPr>
          <w:rFonts w:ascii="Times New Roman" w:hAnsi="Times New Roman" w:cs="Times New Roman"/>
          <w:sz w:val="24"/>
          <w:szCs w:val="24"/>
        </w:rPr>
        <w:t xml:space="preserve"> </w:t>
      </w:r>
      <w:r w:rsidR="00ED1F4E" w:rsidRPr="0042150F">
        <w:rPr>
          <w:rFonts w:ascii="Times New Roman" w:hAnsi="Times New Roman" w:cs="Times New Roman"/>
          <w:sz w:val="24"/>
          <w:szCs w:val="24"/>
        </w:rPr>
        <w:t>might</w:t>
      </w:r>
      <w:r w:rsidR="00600196" w:rsidRPr="0042150F">
        <w:rPr>
          <w:rFonts w:ascii="Times New Roman" w:hAnsi="Times New Roman" w:cs="Times New Roman"/>
          <w:sz w:val="24"/>
          <w:szCs w:val="24"/>
        </w:rPr>
        <w:t xml:space="preserve"> also</w:t>
      </w:r>
      <w:r w:rsidR="00ED1F4E" w:rsidRPr="0042150F">
        <w:rPr>
          <w:rFonts w:ascii="Times New Roman" w:hAnsi="Times New Roman" w:cs="Times New Roman"/>
          <w:sz w:val="24"/>
          <w:szCs w:val="24"/>
        </w:rPr>
        <w:t xml:space="preserve"> </w:t>
      </w:r>
      <w:r w:rsidR="00D66130" w:rsidRPr="0042150F">
        <w:rPr>
          <w:rFonts w:ascii="Times New Roman" w:hAnsi="Times New Roman" w:cs="Times New Roman"/>
          <w:sz w:val="24"/>
          <w:szCs w:val="24"/>
        </w:rPr>
        <w:t xml:space="preserve">show higher </w:t>
      </w:r>
      <w:r w:rsidR="00ED1F4E" w:rsidRPr="0042150F">
        <w:rPr>
          <w:rFonts w:ascii="Times New Roman" w:hAnsi="Times New Roman" w:cs="Times New Roman"/>
          <w:sz w:val="24"/>
          <w:szCs w:val="24"/>
        </w:rPr>
        <w:t>levels of engagement when learning outdoors</w:t>
      </w:r>
      <w:r w:rsidR="00600196" w:rsidRPr="0042150F">
        <w:rPr>
          <w:rFonts w:ascii="Times New Roman" w:hAnsi="Times New Roman" w:cs="Times New Roman"/>
          <w:sz w:val="24"/>
          <w:szCs w:val="24"/>
        </w:rPr>
        <w:t xml:space="preserve"> and</w:t>
      </w:r>
      <w:r w:rsidR="00A21DFA" w:rsidRPr="0042150F">
        <w:rPr>
          <w:rFonts w:ascii="Times New Roman" w:hAnsi="Times New Roman" w:cs="Times New Roman"/>
          <w:sz w:val="24"/>
          <w:szCs w:val="24"/>
        </w:rPr>
        <w:t xml:space="preserve"> would need to i</w:t>
      </w:r>
      <w:r w:rsidR="00600196" w:rsidRPr="0042150F">
        <w:rPr>
          <w:rFonts w:ascii="Times New Roman" w:hAnsi="Times New Roman" w:cs="Times New Roman"/>
          <w:sz w:val="24"/>
          <w:szCs w:val="24"/>
        </w:rPr>
        <w:t>ncreas</w:t>
      </w:r>
      <w:r w:rsidR="00A21DFA" w:rsidRPr="0042150F">
        <w:rPr>
          <w:rFonts w:ascii="Times New Roman" w:hAnsi="Times New Roman" w:cs="Times New Roman"/>
          <w:sz w:val="24"/>
          <w:szCs w:val="24"/>
        </w:rPr>
        <w:t xml:space="preserve">e </w:t>
      </w:r>
      <w:r w:rsidR="00600196" w:rsidRPr="0042150F">
        <w:rPr>
          <w:rFonts w:ascii="Times New Roman" w:hAnsi="Times New Roman" w:cs="Times New Roman"/>
          <w:sz w:val="24"/>
          <w:szCs w:val="24"/>
        </w:rPr>
        <w:t>the cycle of lessons and number of case pupils to test our data and ensure reliability.</w:t>
      </w:r>
      <w:r w:rsidR="00182790" w:rsidRPr="0042150F">
        <w:rPr>
          <w:rFonts w:ascii="Times New Roman" w:hAnsi="Times New Roman" w:cs="Times New Roman"/>
          <w:sz w:val="24"/>
          <w:szCs w:val="24"/>
        </w:rPr>
        <w:t xml:space="preserve"> </w:t>
      </w:r>
      <w:r w:rsidR="00C91CFE" w:rsidRPr="0042150F">
        <w:rPr>
          <w:rFonts w:ascii="Times New Roman" w:hAnsi="Times New Roman" w:cs="Times New Roman"/>
          <w:sz w:val="24"/>
          <w:szCs w:val="24"/>
        </w:rPr>
        <w:t xml:space="preserve">However, </w:t>
      </w:r>
      <w:r w:rsidR="00182790" w:rsidRPr="0042150F">
        <w:rPr>
          <w:rFonts w:ascii="Times New Roman" w:hAnsi="Times New Roman" w:cs="Times New Roman"/>
          <w:sz w:val="24"/>
          <w:szCs w:val="24"/>
        </w:rPr>
        <w:t>Lincoln and Guba (1985) argue</w:t>
      </w:r>
      <w:r w:rsidR="00C91CFE" w:rsidRPr="0042150F">
        <w:rPr>
          <w:rFonts w:ascii="Times New Roman" w:hAnsi="Times New Roman" w:cs="Times New Roman"/>
          <w:sz w:val="24"/>
          <w:szCs w:val="24"/>
        </w:rPr>
        <w:t xml:space="preserve"> that</w:t>
      </w:r>
      <w:r w:rsidR="008C4A1B" w:rsidRPr="0042150F">
        <w:rPr>
          <w:rFonts w:ascii="Times New Roman" w:hAnsi="Times New Roman" w:cs="Times New Roman"/>
          <w:sz w:val="24"/>
          <w:szCs w:val="24"/>
        </w:rPr>
        <w:t xml:space="preserve"> qualitative researchers should be more concerned with the ‘trustworthiness’ of their data over its validity and reliability and</w:t>
      </w:r>
      <w:r w:rsidR="00C91CFE" w:rsidRPr="0042150F">
        <w:rPr>
          <w:rFonts w:ascii="Times New Roman" w:hAnsi="Times New Roman" w:cs="Times New Roman"/>
          <w:sz w:val="24"/>
          <w:szCs w:val="24"/>
        </w:rPr>
        <w:t xml:space="preserve"> </w:t>
      </w:r>
      <w:r w:rsidR="008C4A1B" w:rsidRPr="0042150F">
        <w:rPr>
          <w:rFonts w:ascii="Times New Roman" w:hAnsi="Times New Roman" w:cs="Times New Roman"/>
          <w:sz w:val="24"/>
          <w:szCs w:val="24"/>
        </w:rPr>
        <w:t xml:space="preserve">Stenbacka (2001) </w:t>
      </w:r>
      <w:r w:rsidR="00A21DFA" w:rsidRPr="0042150F">
        <w:rPr>
          <w:rFonts w:ascii="Times New Roman" w:hAnsi="Times New Roman" w:cs="Times New Roman"/>
          <w:sz w:val="24"/>
          <w:szCs w:val="24"/>
        </w:rPr>
        <w:t>suggests the need to redefine the notion of v</w:t>
      </w:r>
      <w:r w:rsidR="008C4A1B" w:rsidRPr="0042150F">
        <w:rPr>
          <w:rFonts w:ascii="Times New Roman" w:hAnsi="Times New Roman" w:cs="Times New Roman"/>
          <w:sz w:val="24"/>
          <w:szCs w:val="24"/>
        </w:rPr>
        <w:t xml:space="preserve">alidity in </w:t>
      </w:r>
      <w:r w:rsidR="00A21DFA" w:rsidRPr="0042150F">
        <w:rPr>
          <w:rFonts w:ascii="Times New Roman" w:hAnsi="Times New Roman" w:cs="Times New Roman"/>
          <w:sz w:val="24"/>
          <w:szCs w:val="24"/>
        </w:rPr>
        <w:t>qualitative studies.</w:t>
      </w:r>
    </w:p>
    <w:p w14:paraId="6096380D" w14:textId="56986D39" w:rsidR="00335020" w:rsidRPr="0042150F" w:rsidRDefault="001D1E24"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believ</w:t>
      </w:r>
      <w:r w:rsidR="00A21DFA" w:rsidRPr="0042150F">
        <w:rPr>
          <w:rFonts w:ascii="Times New Roman" w:hAnsi="Times New Roman" w:cs="Times New Roman"/>
          <w:sz w:val="24"/>
          <w:szCs w:val="24"/>
        </w:rPr>
        <w:t xml:space="preserve">e there </w:t>
      </w:r>
      <w:r w:rsidR="00140FD0" w:rsidRPr="0042150F">
        <w:rPr>
          <w:rFonts w:ascii="Times New Roman" w:hAnsi="Times New Roman" w:cs="Times New Roman"/>
          <w:sz w:val="24"/>
          <w:szCs w:val="24"/>
        </w:rPr>
        <w:t>wer</w:t>
      </w:r>
      <w:r w:rsidR="00600196" w:rsidRPr="0042150F">
        <w:rPr>
          <w:rFonts w:ascii="Times New Roman" w:hAnsi="Times New Roman" w:cs="Times New Roman"/>
          <w:sz w:val="24"/>
          <w:szCs w:val="24"/>
        </w:rPr>
        <w:t xml:space="preserve">e disadvantages of the methodology chosen </w:t>
      </w:r>
      <w:r w:rsidR="00296E35">
        <w:rPr>
          <w:rFonts w:ascii="Times New Roman" w:hAnsi="Times New Roman" w:cs="Times New Roman"/>
          <w:sz w:val="24"/>
          <w:szCs w:val="24"/>
        </w:rPr>
        <w:t xml:space="preserve">which </w:t>
      </w:r>
      <w:r w:rsidR="00600196" w:rsidRPr="0042150F">
        <w:rPr>
          <w:rFonts w:ascii="Times New Roman" w:hAnsi="Times New Roman" w:cs="Times New Roman"/>
          <w:sz w:val="24"/>
          <w:szCs w:val="24"/>
        </w:rPr>
        <w:t>also reduces the v</w:t>
      </w:r>
      <w:r w:rsidRPr="0042150F">
        <w:rPr>
          <w:rFonts w:ascii="Times New Roman" w:hAnsi="Times New Roman" w:cs="Times New Roman"/>
          <w:sz w:val="24"/>
          <w:szCs w:val="24"/>
        </w:rPr>
        <w:t>alidity and reliability of</w:t>
      </w:r>
      <w:r w:rsidR="00600196" w:rsidRPr="0042150F">
        <w:rPr>
          <w:rFonts w:ascii="Times New Roman" w:hAnsi="Times New Roman" w:cs="Times New Roman"/>
          <w:sz w:val="24"/>
          <w:szCs w:val="24"/>
        </w:rPr>
        <w:t xml:space="preserve"> our</w:t>
      </w:r>
      <w:r w:rsidR="00140FD0" w:rsidRPr="0042150F">
        <w:rPr>
          <w:rFonts w:ascii="Times New Roman" w:hAnsi="Times New Roman" w:cs="Times New Roman"/>
          <w:sz w:val="24"/>
          <w:szCs w:val="24"/>
        </w:rPr>
        <w:t xml:space="preserve"> data</w:t>
      </w:r>
      <w:r w:rsidR="00C91CFE" w:rsidRPr="0042150F">
        <w:rPr>
          <w:rFonts w:ascii="Times New Roman" w:hAnsi="Times New Roman" w:cs="Times New Roman"/>
          <w:sz w:val="24"/>
          <w:szCs w:val="24"/>
        </w:rPr>
        <w:t>.</w:t>
      </w:r>
      <w:r w:rsidR="00140FD0" w:rsidRPr="0042150F">
        <w:rPr>
          <w:rFonts w:ascii="Times New Roman" w:hAnsi="Times New Roman" w:cs="Times New Roman"/>
          <w:sz w:val="24"/>
          <w:szCs w:val="24"/>
        </w:rPr>
        <w:t xml:space="preserve"> </w:t>
      </w:r>
      <w:r w:rsidRPr="0042150F">
        <w:rPr>
          <w:rFonts w:ascii="Times New Roman" w:hAnsi="Times New Roman" w:cs="Times New Roman"/>
          <w:sz w:val="24"/>
          <w:szCs w:val="24"/>
        </w:rPr>
        <w:t xml:space="preserve">Firstly, data produced from non-participant observations is </w:t>
      </w:r>
      <w:r w:rsidR="00140FD0" w:rsidRPr="0042150F">
        <w:rPr>
          <w:rFonts w:ascii="Times New Roman" w:hAnsi="Times New Roman" w:cs="Times New Roman"/>
          <w:sz w:val="24"/>
          <w:szCs w:val="24"/>
        </w:rPr>
        <w:t xml:space="preserve">subjective and </w:t>
      </w:r>
      <w:r w:rsidR="00C91CFE" w:rsidRPr="0042150F">
        <w:rPr>
          <w:rFonts w:ascii="Times New Roman" w:hAnsi="Times New Roman" w:cs="Times New Roman"/>
          <w:sz w:val="24"/>
          <w:szCs w:val="24"/>
        </w:rPr>
        <w:t>as a method</w:t>
      </w:r>
      <w:r w:rsidR="002D4FD0" w:rsidRPr="0042150F">
        <w:rPr>
          <w:rFonts w:ascii="Times New Roman" w:hAnsi="Times New Roman" w:cs="Times New Roman"/>
          <w:sz w:val="24"/>
          <w:szCs w:val="24"/>
        </w:rPr>
        <w:t xml:space="preserve"> </w:t>
      </w:r>
      <w:r w:rsidR="00C91CFE" w:rsidRPr="0042150F">
        <w:rPr>
          <w:rFonts w:ascii="Times New Roman" w:hAnsi="Times New Roman" w:cs="Times New Roman"/>
          <w:sz w:val="24"/>
          <w:szCs w:val="24"/>
        </w:rPr>
        <w:t xml:space="preserve">it has </w:t>
      </w:r>
      <w:r w:rsidR="00140FD0" w:rsidRPr="0042150F">
        <w:rPr>
          <w:rFonts w:ascii="Times New Roman" w:hAnsi="Times New Roman" w:cs="Times New Roman"/>
          <w:sz w:val="24"/>
          <w:szCs w:val="24"/>
        </w:rPr>
        <w:t>disadvantages</w:t>
      </w:r>
      <w:r w:rsidR="002D4FD0" w:rsidRPr="0042150F">
        <w:rPr>
          <w:rFonts w:ascii="Times New Roman" w:hAnsi="Times New Roman" w:cs="Times New Roman"/>
          <w:sz w:val="24"/>
          <w:szCs w:val="24"/>
        </w:rPr>
        <w:t>; u</w:t>
      </w:r>
      <w:r w:rsidR="00140FD0" w:rsidRPr="0042150F">
        <w:rPr>
          <w:rFonts w:ascii="Times New Roman" w:hAnsi="Times New Roman" w:cs="Times New Roman"/>
          <w:sz w:val="24"/>
          <w:szCs w:val="24"/>
        </w:rPr>
        <w:t>nlike</w:t>
      </w:r>
      <w:r w:rsidR="002D4FD0" w:rsidRPr="0042150F">
        <w:rPr>
          <w:rFonts w:ascii="Times New Roman" w:hAnsi="Times New Roman" w:cs="Times New Roman"/>
          <w:sz w:val="24"/>
          <w:szCs w:val="24"/>
        </w:rPr>
        <w:t xml:space="preserve"> </w:t>
      </w:r>
      <w:r w:rsidR="00140FD0" w:rsidRPr="0042150F">
        <w:rPr>
          <w:rFonts w:ascii="Times New Roman" w:hAnsi="Times New Roman" w:cs="Times New Roman"/>
          <w:sz w:val="24"/>
          <w:szCs w:val="24"/>
        </w:rPr>
        <w:t>participant observation, the observer is merely a ‘fly-on-the-wall’</w:t>
      </w:r>
      <w:r w:rsidR="00296E35">
        <w:rPr>
          <w:rFonts w:ascii="Times New Roman" w:hAnsi="Times New Roman" w:cs="Times New Roman"/>
          <w:sz w:val="24"/>
          <w:szCs w:val="24"/>
        </w:rPr>
        <w:t>. T</w:t>
      </w:r>
      <w:r w:rsidR="00140FD0" w:rsidRPr="0042150F">
        <w:rPr>
          <w:rFonts w:ascii="Times New Roman" w:hAnsi="Times New Roman" w:cs="Times New Roman"/>
          <w:sz w:val="24"/>
          <w:szCs w:val="24"/>
        </w:rPr>
        <w:t>his means that he/she cannot probe the participants to establish their feelings and reasons for their behaviour</w:t>
      </w:r>
      <w:r w:rsidR="00B47DA1" w:rsidRPr="0042150F">
        <w:rPr>
          <w:rFonts w:ascii="Times New Roman" w:hAnsi="Times New Roman" w:cs="Times New Roman"/>
          <w:sz w:val="24"/>
          <w:szCs w:val="24"/>
        </w:rPr>
        <w:t xml:space="preserve"> resulting in the </w:t>
      </w:r>
      <w:r w:rsidR="00374195" w:rsidRPr="0042150F">
        <w:rPr>
          <w:rFonts w:ascii="Times New Roman" w:hAnsi="Times New Roman" w:cs="Times New Roman"/>
          <w:sz w:val="24"/>
          <w:szCs w:val="24"/>
        </w:rPr>
        <w:t>data</w:t>
      </w:r>
      <w:r w:rsidR="00B47DA1" w:rsidRPr="0042150F">
        <w:rPr>
          <w:rFonts w:ascii="Times New Roman" w:hAnsi="Times New Roman" w:cs="Times New Roman"/>
          <w:sz w:val="24"/>
          <w:szCs w:val="24"/>
        </w:rPr>
        <w:t xml:space="preserve"> being</w:t>
      </w:r>
      <w:r w:rsidR="00374195" w:rsidRPr="0042150F">
        <w:rPr>
          <w:rFonts w:ascii="Times New Roman" w:hAnsi="Times New Roman" w:cs="Times New Roman"/>
          <w:sz w:val="24"/>
          <w:szCs w:val="24"/>
        </w:rPr>
        <w:t xml:space="preserve"> subject to</w:t>
      </w:r>
      <w:r w:rsidR="00140FD0" w:rsidRPr="0042150F">
        <w:rPr>
          <w:rFonts w:ascii="Times New Roman" w:hAnsi="Times New Roman" w:cs="Times New Roman"/>
          <w:sz w:val="24"/>
          <w:szCs w:val="24"/>
        </w:rPr>
        <w:t xml:space="preserve"> their own interpretations of </w:t>
      </w:r>
      <w:r w:rsidR="00374195" w:rsidRPr="0042150F">
        <w:rPr>
          <w:rFonts w:ascii="Times New Roman" w:hAnsi="Times New Roman" w:cs="Times New Roman"/>
          <w:sz w:val="24"/>
          <w:szCs w:val="24"/>
        </w:rPr>
        <w:t>what occurred</w:t>
      </w:r>
      <w:r w:rsidR="00A5106C" w:rsidRPr="0042150F">
        <w:rPr>
          <w:rFonts w:ascii="Times New Roman" w:hAnsi="Times New Roman" w:cs="Times New Roman"/>
          <w:sz w:val="24"/>
          <w:szCs w:val="24"/>
        </w:rPr>
        <w:t xml:space="preserve">. </w:t>
      </w:r>
      <w:r w:rsidR="00D1194B" w:rsidRPr="0042150F">
        <w:rPr>
          <w:rFonts w:ascii="Times New Roman" w:hAnsi="Times New Roman" w:cs="Times New Roman"/>
          <w:sz w:val="24"/>
          <w:szCs w:val="24"/>
        </w:rPr>
        <w:t>Furthermore, w</w:t>
      </w:r>
      <w:r w:rsidR="00A5106C" w:rsidRPr="0042150F">
        <w:rPr>
          <w:rFonts w:ascii="Times New Roman" w:hAnsi="Times New Roman" w:cs="Times New Roman"/>
          <w:sz w:val="24"/>
          <w:szCs w:val="24"/>
        </w:rPr>
        <w:t>e chose focused non-partic</w:t>
      </w:r>
      <w:r w:rsidR="005D6ECC" w:rsidRPr="0042150F">
        <w:rPr>
          <w:rFonts w:ascii="Times New Roman" w:hAnsi="Times New Roman" w:cs="Times New Roman"/>
          <w:sz w:val="24"/>
          <w:szCs w:val="24"/>
        </w:rPr>
        <w:t xml:space="preserve">ipant observations through the </w:t>
      </w:r>
      <w:r w:rsidR="00A5106C" w:rsidRPr="0042150F">
        <w:rPr>
          <w:rFonts w:ascii="Times New Roman" w:hAnsi="Times New Roman" w:cs="Times New Roman"/>
          <w:sz w:val="24"/>
          <w:szCs w:val="24"/>
        </w:rPr>
        <w:t xml:space="preserve">use of the Leuven’s scales </w:t>
      </w:r>
      <w:r w:rsidR="005D6ECC" w:rsidRPr="0042150F">
        <w:rPr>
          <w:rFonts w:ascii="Times New Roman" w:hAnsi="Times New Roman" w:cs="Times New Roman"/>
          <w:sz w:val="24"/>
          <w:szCs w:val="24"/>
        </w:rPr>
        <w:t xml:space="preserve">in a pre-designed observation schedule to </w:t>
      </w:r>
      <w:r w:rsidR="00A5106C" w:rsidRPr="0042150F">
        <w:rPr>
          <w:rFonts w:ascii="Times New Roman" w:hAnsi="Times New Roman" w:cs="Times New Roman"/>
          <w:sz w:val="24"/>
          <w:szCs w:val="24"/>
        </w:rPr>
        <w:t xml:space="preserve">help guide us </w:t>
      </w:r>
      <w:r w:rsidR="00B47DA1" w:rsidRPr="0042150F">
        <w:rPr>
          <w:rFonts w:ascii="Times New Roman" w:hAnsi="Times New Roman" w:cs="Times New Roman"/>
          <w:sz w:val="24"/>
          <w:szCs w:val="24"/>
        </w:rPr>
        <w:t>during our observations</w:t>
      </w:r>
      <w:r w:rsidR="00D1194B" w:rsidRPr="0042150F">
        <w:rPr>
          <w:rFonts w:ascii="Times New Roman" w:hAnsi="Times New Roman" w:cs="Times New Roman"/>
          <w:sz w:val="24"/>
          <w:szCs w:val="24"/>
        </w:rPr>
        <w:t>.</w:t>
      </w:r>
      <w:r w:rsidR="00B47DA1" w:rsidRPr="0042150F">
        <w:rPr>
          <w:rFonts w:ascii="Times New Roman" w:hAnsi="Times New Roman" w:cs="Times New Roman"/>
          <w:sz w:val="24"/>
          <w:szCs w:val="24"/>
        </w:rPr>
        <w:t xml:space="preserve"> </w:t>
      </w:r>
      <w:r w:rsidR="00D1194B" w:rsidRPr="0042150F">
        <w:rPr>
          <w:rFonts w:ascii="Times New Roman" w:hAnsi="Times New Roman" w:cs="Times New Roman"/>
          <w:sz w:val="24"/>
          <w:szCs w:val="24"/>
        </w:rPr>
        <w:t>O</w:t>
      </w:r>
      <w:r w:rsidR="00B47DA1" w:rsidRPr="0042150F">
        <w:rPr>
          <w:rFonts w:ascii="Times New Roman" w:hAnsi="Times New Roman" w:cs="Times New Roman"/>
          <w:sz w:val="24"/>
          <w:szCs w:val="24"/>
        </w:rPr>
        <w:t xml:space="preserve">n reflection, we both felt </w:t>
      </w:r>
      <w:r w:rsidR="00D1194B" w:rsidRPr="0042150F">
        <w:rPr>
          <w:rFonts w:ascii="Times New Roman" w:hAnsi="Times New Roman" w:cs="Times New Roman"/>
          <w:sz w:val="24"/>
          <w:szCs w:val="24"/>
        </w:rPr>
        <w:t>that it was difficult to generalise findings from just one overall level of engagement for each pupil in each environment</w:t>
      </w:r>
      <w:r w:rsidR="004F015C" w:rsidRPr="0042150F">
        <w:rPr>
          <w:rFonts w:ascii="Times New Roman" w:hAnsi="Times New Roman" w:cs="Times New Roman"/>
          <w:sz w:val="24"/>
          <w:szCs w:val="24"/>
        </w:rPr>
        <w:t xml:space="preserve"> and </w:t>
      </w:r>
      <w:r w:rsidR="00DA52D0" w:rsidRPr="0042150F">
        <w:rPr>
          <w:rFonts w:ascii="Times New Roman" w:hAnsi="Times New Roman" w:cs="Times New Roman"/>
          <w:sz w:val="24"/>
          <w:szCs w:val="24"/>
        </w:rPr>
        <w:t>conceded that the</w:t>
      </w:r>
      <w:r w:rsidR="004F015C" w:rsidRPr="0042150F">
        <w:rPr>
          <w:rFonts w:ascii="Times New Roman" w:hAnsi="Times New Roman" w:cs="Times New Roman"/>
          <w:sz w:val="24"/>
          <w:szCs w:val="24"/>
        </w:rPr>
        <w:t xml:space="preserve"> </w:t>
      </w:r>
      <w:r w:rsidR="00DA52D0" w:rsidRPr="0042150F">
        <w:rPr>
          <w:rFonts w:ascii="Times New Roman" w:hAnsi="Times New Roman" w:cs="Times New Roman"/>
          <w:sz w:val="24"/>
          <w:szCs w:val="24"/>
        </w:rPr>
        <w:t>data produced from the observation schedules</w:t>
      </w:r>
      <w:r w:rsidR="004F015C" w:rsidRPr="0042150F">
        <w:rPr>
          <w:rFonts w:ascii="Times New Roman" w:hAnsi="Times New Roman" w:cs="Times New Roman"/>
          <w:sz w:val="24"/>
          <w:szCs w:val="24"/>
        </w:rPr>
        <w:t xml:space="preserve"> was limited and lacked context.</w:t>
      </w:r>
    </w:p>
    <w:p w14:paraId="14B18F51" w14:textId="5D097352" w:rsidR="00A76FB8" w:rsidRPr="0042150F" w:rsidRDefault="00A53A91"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W</w:t>
      </w:r>
      <w:r w:rsidR="00DA52D0" w:rsidRPr="0042150F">
        <w:rPr>
          <w:rFonts w:ascii="Times New Roman" w:hAnsi="Times New Roman" w:cs="Times New Roman"/>
          <w:sz w:val="24"/>
          <w:szCs w:val="24"/>
        </w:rPr>
        <w:t>e also felt that there were external factors that decreased the validity of our findings</w:t>
      </w:r>
      <w:r w:rsidR="004F015C" w:rsidRPr="0042150F">
        <w:rPr>
          <w:rFonts w:ascii="Times New Roman" w:hAnsi="Times New Roman" w:cs="Times New Roman"/>
          <w:sz w:val="24"/>
          <w:szCs w:val="24"/>
        </w:rPr>
        <w:t>. The context of the research was imbalance</w:t>
      </w:r>
      <w:r w:rsidR="00C91CFE" w:rsidRPr="0042150F">
        <w:rPr>
          <w:rFonts w:ascii="Times New Roman" w:hAnsi="Times New Roman" w:cs="Times New Roman"/>
          <w:sz w:val="24"/>
          <w:szCs w:val="24"/>
        </w:rPr>
        <w:t xml:space="preserve">d as the use of the outdoors in our schools varied significantly. </w:t>
      </w:r>
      <w:r w:rsidR="00CC0362" w:rsidRPr="0042150F">
        <w:rPr>
          <w:rFonts w:ascii="Times New Roman" w:hAnsi="Times New Roman" w:cs="Times New Roman"/>
          <w:sz w:val="24"/>
          <w:szCs w:val="24"/>
        </w:rPr>
        <w:t xml:space="preserve">Even though neither group of case pupils experience outdoor learning during </w:t>
      </w:r>
      <w:r w:rsidR="00CC0362" w:rsidRPr="0042150F">
        <w:rPr>
          <w:rFonts w:ascii="Times New Roman" w:hAnsi="Times New Roman" w:cs="Times New Roman"/>
          <w:sz w:val="24"/>
          <w:szCs w:val="24"/>
        </w:rPr>
        <w:lastRenderedPageBreak/>
        <w:t>regular time-tabled lessons, the outdoor environment was not as new to the case pupils from Lesson 1 than it was for the case pupils from Lesson 2, which may have</w:t>
      </w:r>
      <w:r w:rsidR="00203B4F" w:rsidRPr="0042150F">
        <w:rPr>
          <w:rFonts w:ascii="Times New Roman" w:hAnsi="Times New Roman" w:cs="Times New Roman"/>
          <w:sz w:val="24"/>
          <w:szCs w:val="24"/>
        </w:rPr>
        <w:t xml:space="preserve"> influenced their feelings about the environment. The subject itself might also have impacted the levels of engagement at different points in the lesson, regardless of the environment. Some children find Maths more </w:t>
      </w:r>
      <w:r w:rsidR="002D4FD0" w:rsidRPr="0042150F">
        <w:rPr>
          <w:rFonts w:ascii="Times New Roman" w:hAnsi="Times New Roman" w:cs="Times New Roman"/>
          <w:sz w:val="24"/>
          <w:szCs w:val="24"/>
        </w:rPr>
        <w:t>challenging</w:t>
      </w:r>
      <w:r w:rsidR="00203B4F" w:rsidRPr="0042150F">
        <w:rPr>
          <w:rFonts w:ascii="Times New Roman" w:hAnsi="Times New Roman" w:cs="Times New Roman"/>
          <w:sz w:val="24"/>
          <w:szCs w:val="24"/>
        </w:rPr>
        <w:t xml:space="preserve">/ exciting than others so we cannot </w:t>
      </w:r>
      <w:r w:rsidRPr="0042150F">
        <w:rPr>
          <w:rFonts w:ascii="Times New Roman" w:hAnsi="Times New Roman" w:cs="Times New Roman"/>
          <w:sz w:val="24"/>
          <w:szCs w:val="24"/>
        </w:rPr>
        <w:t>pre</w:t>
      </w:r>
      <w:r w:rsidR="00203B4F" w:rsidRPr="0042150F">
        <w:rPr>
          <w:rFonts w:ascii="Times New Roman" w:hAnsi="Times New Roman" w:cs="Times New Roman"/>
          <w:sz w:val="24"/>
          <w:szCs w:val="24"/>
        </w:rPr>
        <w:t>sume that the</w:t>
      </w:r>
      <w:r w:rsidRPr="0042150F">
        <w:rPr>
          <w:rFonts w:ascii="Times New Roman" w:hAnsi="Times New Roman" w:cs="Times New Roman"/>
          <w:sz w:val="24"/>
          <w:szCs w:val="24"/>
        </w:rPr>
        <w:t xml:space="preserve"> engagement levels would not have altered if we taught a different subject, for example, literacy.</w:t>
      </w:r>
      <w:r w:rsidR="00A76FB8" w:rsidRPr="0042150F">
        <w:rPr>
          <w:rFonts w:ascii="Times New Roman" w:hAnsi="Times New Roman" w:cs="Times New Roman"/>
          <w:sz w:val="24"/>
          <w:szCs w:val="24"/>
        </w:rPr>
        <w:t xml:space="preserve"> </w:t>
      </w:r>
    </w:p>
    <w:p w14:paraId="33D956E4" w14:textId="33E35CF8" w:rsidR="00A53A91" w:rsidRPr="0042150F" w:rsidRDefault="008E2CC6"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However, r</w:t>
      </w:r>
      <w:r w:rsidR="00A53A91" w:rsidRPr="0042150F">
        <w:rPr>
          <w:rFonts w:ascii="Times New Roman" w:hAnsi="Times New Roman" w:cs="Times New Roman"/>
          <w:sz w:val="24"/>
          <w:szCs w:val="24"/>
        </w:rPr>
        <w:t>egardless of these extenuating circumstances, we still</w:t>
      </w:r>
      <w:r w:rsidR="008B41E3" w:rsidRPr="0042150F">
        <w:rPr>
          <w:rFonts w:ascii="Times New Roman" w:hAnsi="Times New Roman" w:cs="Times New Roman"/>
          <w:sz w:val="24"/>
          <w:szCs w:val="24"/>
        </w:rPr>
        <w:t xml:space="preserve"> agreed that the </w:t>
      </w:r>
      <w:r w:rsidR="00A53A91" w:rsidRPr="0042150F">
        <w:rPr>
          <w:rFonts w:ascii="Times New Roman" w:hAnsi="Times New Roman" w:cs="Times New Roman"/>
          <w:sz w:val="24"/>
          <w:szCs w:val="24"/>
        </w:rPr>
        <w:t>raw data from the semi-structured interviews</w:t>
      </w:r>
      <w:r w:rsidR="008B41E3" w:rsidRPr="0042150F">
        <w:rPr>
          <w:rFonts w:ascii="Times New Roman" w:hAnsi="Times New Roman" w:cs="Times New Roman"/>
          <w:sz w:val="24"/>
          <w:szCs w:val="24"/>
        </w:rPr>
        <w:t xml:space="preserve"> produced </w:t>
      </w:r>
      <w:r w:rsidR="00A53A91" w:rsidRPr="0042150F">
        <w:rPr>
          <w:rFonts w:ascii="Times New Roman" w:hAnsi="Times New Roman" w:cs="Times New Roman"/>
          <w:sz w:val="24"/>
          <w:szCs w:val="24"/>
        </w:rPr>
        <w:t>compelling</w:t>
      </w:r>
      <w:r w:rsidRPr="0042150F">
        <w:rPr>
          <w:rFonts w:ascii="Times New Roman" w:hAnsi="Times New Roman" w:cs="Times New Roman"/>
          <w:sz w:val="24"/>
          <w:szCs w:val="24"/>
        </w:rPr>
        <w:t xml:space="preserve"> evidence </w:t>
      </w:r>
      <w:r w:rsidR="008B41E3" w:rsidRPr="0042150F">
        <w:rPr>
          <w:rFonts w:ascii="Times New Roman" w:hAnsi="Times New Roman" w:cs="Times New Roman"/>
          <w:sz w:val="24"/>
          <w:szCs w:val="24"/>
        </w:rPr>
        <w:t xml:space="preserve">that learning outdoors can improve pupil engagement; </w:t>
      </w:r>
      <w:r w:rsidRPr="0042150F">
        <w:rPr>
          <w:rFonts w:ascii="Times New Roman" w:hAnsi="Times New Roman" w:cs="Times New Roman"/>
          <w:sz w:val="24"/>
          <w:szCs w:val="24"/>
        </w:rPr>
        <w:t>five out of six children wan</w:t>
      </w:r>
      <w:r w:rsidR="008B41E3" w:rsidRPr="0042150F">
        <w:rPr>
          <w:rFonts w:ascii="Times New Roman" w:hAnsi="Times New Roman" w:cs="Times New Roman"/>
          <w:sz w:val="24"/>
          <w:szCs w:val="24"/>
        </w:rPr>
        <w:t xml:space="preserve">ted </w:t>
      </w:r>
      <w:r w:rsidRPr="0042150F">
        <w:rPr>
          <w:rFonts w:ascii="Times New Roman" w:hAnsi="Times New Roman" w:cs="Times New Roman"/>
          <w:sz w:val="24"/>
          <w:szCs w:val="24"/>
        </w:rPr>
        <w:t xml:space="preserve">to experience more learning outdoors and three out of six children would prefer all their learning to be outdoors. </w:t>
      </w:r>
    </w:p>
    <w:p w14:paraId="77B4718D" w14:textId="77777777" w:rsidR="002D4FD0" w:rsidRPr="0042150F" w:rsidRDefault="002D4FD0" w:rsidP="006A7933">
      <w:pPr>
        <w:autoSpaceDE w:val="0"/>
        <w:autoSpaceDN w:val="0"/>
        <w:adjustRightInd w:val="0"/>
        <w:spacing w:line="360" w:lineRule="auto"/>
        <w:rPr>
          <w:rFonts w:ascii="Times New Roman" w:hAnsi="Times New Roman" w:cs="Times New Roman"/>
          <w:sz w:val="24"/>
          <w:szCs w:val="24"/>
        </w:rPr>
      </w:pPr>
    </w:p>
    <w:p w14:paraId="7952C51B" w14:textId="77777777" w:rsidR="00296E35" w:rsidRDefault="00296E35" w:rsidP="006A7933">
      <w:pPr>
        <w:autoSpaceDE w:val="0"/>
        <w:autoSpaceDN w:val="0"/>
        <w:adjustRightInd w:val="0"/>
        <w:spacing w:line="360" w:lineRule="auto"/>
        <w:rPr>
          <w:rFonts w:ascii="Times New Roman" w:hAnsi="Times New Roman" w:cs="Times New Roman"/>
          <w:sz w:val="24"/>
          <w:szCs w:val="24"/>
        </w:rPr>
      </w:pPr>
    </w:p>
    <w:p w14:paraId="445158E0" w14:textId="30A30710" w:rsidR="00CC0362" w:rsidRPr="0042150F" w:rsidRDefault="008B41E3"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Recommendations</w:t>
      </w:r>
    </w:p>
    <w:p w14:paraId="58D458A0" w14:textId="0D668455" w:rsidR="00A76FB8" w:rsidRPr="0042150F" w:rsidRDefault="00A76FB8"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 xml:space="preserve">If I was to conduct this lesson study again, I would not include warmers or book work and the pupils would solely undertake experiential, concrete Maths both indoors and outdoors. This would make it easier to </w:t>
      </w:r>
      <w:r w:rsidR="00D32BD2" w:rsidRPr="0042150F">
        <w:rPr>
          <w:rFonts w:ascii="Times New Roman" w:hAnsi="Times New Roman" w:cs="Times New Roman"/>
          <w:sz w:val="24"/>
          <w:szCs w:val="24"/>
        </w:rPr>
        <w:t>make a direct comparison between engagement levels over the two lessons. I would also make the lesson cycle longer and include a higher number of case pupils, potentially repeating Lesson 1 and 2 with different pupils.</w:t>
      </w:r>
    </w:p>
    <w:p w14:paraId="19DD9CAF" w14:textId="75A08093" w:rsidR="00A76FB8" w:rsidRPr="0042150F" w:rsidRDefault="00D32BD2" w:rsidP="006A7933">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also felt that our research question was too vague. When we set out to complete this classroom research, we hadn’t chosen which subject we would focus our lessons on. In hindsight, we should have chosen the subject before we chose our research question to avoid the risk of it being too obscure.</w:t>
      </w:r>
      <w:r w:rsidR="00296E35">
        <w:rPr>
          <w:rFonts w:ascii="Times New Roman" w:hAnsi="Times New Roman" w:cs="Times New Roman"/>
          <w:sz w:val="24"/>
          <w:szCs w:val="24"/>
        </w:rPr>
        <w:t xml:space="preserve"> </w:t>
      </w:r>
      <w:r w:rsidR="000A2B47">
        <w:rPr>
          <w:rFonts w:ascii="Times New Roman" w:hAnsi="Times New Roman" w:cs="Times New Roman"/>
          <w:sz w:val="24"/>
          <w:szCs w:val="24"/>
        </w:rPr>
        <w:t xml:space="preserve">The word ‘pupil’ is also too vague and could encompass children of any primary school age. </w:t>
      </w:r>
      <w:r w:rsidRPr="0042150F">
        <w:rPr>
          <w:rFonts w:ascii="Times New Roman" w:hAnsi="Times New Roman" w:cs="Times New Roman"/>
          <w:sz w:val="24"/>
          <w:szCs w:val="24"/>
        </w:rPr>
        <w:t xml:space="preserve">My new research question would be, ‘How can we improve the engagement levels of Year 2 pupils </w:t>
      </w:r>
      <w:r w:rsidR="00B87F08" w:rsidRPr="0042150F">
        <w:rPr>
          <w:rFonts w:ascii="Times New Roman" w:hAnsi="Times New Roman" w:cs="Times New Roman"/>
          <w:sz w:val="24"/>
          <w:szCs w:val="24"/>
        </w:rPr>
        <w:t>i</w:t>
      </w:r>
      <w:r w:rsidRPr="0042150F">
        <w:rPr>
          <w:rFonts w:ascii="Times New Roman" w:hAnsi="Times New Roman" w:cs="Times New Roman"/>
          <w:sz w:val="24"/>
          <w:szCs w:val="24"/>
        </w:rPr>
        <w:t xml:space="preserve">n Maths through the use </w:t>
      </w:r>
      <w:r w:rsidR="00B87F08" w:rsidRPr="0042150F">
        <w:rPr>
          <w:rFonts w:ascii="Times New Roman" w:hAnsi="Times New Roman" w:cs="Times New Roman"/>
          <w:sz w:val="24"/>
          <w:szCs w:val="24"/>
        </w:rPr>
        <w:t>of the outdoors?’</w:t>
      </w:r>
    </w:p>
    <w:p w14:paraId="037424C0" w14:textId="481BCC7C" w:rsidR="00205350" w:rsidRPr="00D54EB6" w:rsidRDefault="002D4FD0" w:rsidP="00D54EB6">
      <w:pPr>
        <w:autoSpaceDE w:val="0"/>
        <w:autoSpaceDN w:val="0"/>
        <w:adjustRightInd w:val="0"/>
        <w:spacing w:line="360" w:lineRule="auto"/>
        <w:rPr>
          <w:rFonts w:ascii="Times New Roman" w:hAnsi="Times New Roman" w:cs="Times New Roman"/>
          <w:sz w:val="24"/>
          <w:szCs w:val="24"/>
        </w:rPr>
      </w:pPr>
      <w:r w:rsidRPr="0042150F">
        <w:rPr>
          <w:rFonts w:ascii="Times New Roman" w:hAnsi="Times New Roman" w:cs="Times New Roman"/>
          <w:sz w:val="24"/>
          <w:szCs w:val="24"/>
        </w:rPr>
        <w:t>I believe the results of this classroom research will encourage me to integrate the outdoors into future lessons. I</w:t>
      </w:r>
      <w:r w:rsidR="00B87F08" w:rsidRPr="0042150F">
        <w:rPr>
          <w:rFonts w:ascii="Times New Roman" w:hAnsi="Times New Roman" w:cs="Times New Roman"/>
          <w:sz w:val="24"/>
          <w:szCs w:val="24"/>
        </w:rPr>
        <w:t xml:space="preserve"> acknowledge that there are multiple reasons why the outdoors is currently not utilised fully by primary schools in Wales, including lack of resources and equipment, staff ratios and poor weather conditions. However, I </w:t>
      </w:r>
      <w:r w:rsidR="000A2B47">
        <w:rPr>
          <w:rFonts w:ascii="Times New Roman" w:hAnsi="Times New Roman" w:cs="Times New Roman"/>
          <w:sz w:val="24"/>
          <w:szCs w:val="24"/>
        </w:rPr>
        <w:t xml:space="preserve">am </w:t>
      </w:r>
      <w:r w:rsidRPr="0042150F">
        <w:rPr>
          <w:rFonts w:ascii="Times New Roman" w:hAnsi="Times New Roman" w:cs="Times New Roman"/>
          <w:sz w:val="24"/>
          <w:szCs w:val="24"/>
        </w:rPr>
        <w:t>excited about the potential impact of this environment on pupil engagement, creativity and cognitive development and</w:t>
      </w:r>
      <w:r w:rsidR="00B87F08" w:rsidRPr="0042150F">
        <w:rPr>
          <w:rFonts w:ascii="Times New Roman" w:hAnsi="Times New Roman" w:cs="Times New Roman"/>
          <w:sz w:val="24"/>
          <w:szCs w:val="24"/>
        </w:rPr>
        <w:t xml:space="preserve"> am keen </w:t>
      </w:r>
      <w:r w:rsidRPr="0042150F">
        <w:rPr>
          <w:rFonts w:ascii="Times New Roman" w:hAnsi="Times New Roman" w:cs="Times New Roman"/>
          <w:sz w:val="24"/>
          <w:szCs w:val="24"/>
        </w:rPr>
        <w:t>to</w:t>
      </w:r>
      <w:r w:rsidR="00A76FB8" w:rsidRPr="0042150F">
        <w:rPr>
          <w:rFonts w:ascii="Times New Roman" w:hAnsi="Times New Roman" w:cs="Times New Roman"/>
          <w:sz w:val="24"/>
          <w:szCs w:val="24"/>
        </w:rPr>
        <w:t xml:space="preserve"> carry out </w:t>
      </w:r>
      <w:r w:rsidR="00B87F08" w:rsidRPr="0042150F">
        <w:rPr>
          <w:rFonts w:ascii="Times New Roman" w:hAnsi="Times New Roman" w:cs="Times New Roman"/>
          <w:sz w:val="24"/>
          <w:szCs w:val="24"/>
        </w:rPr>
        <w:t xml:space="preserve">further </w:t>
      </w:r>
      <w:r w:rsidR="00A76FB8" w:rsidRPr="0042150F">
        <w:rPr>
          <w:rFonts w:ascii="Times New Roman" w:hAnsi="Times New Roman" w:cs="Times New Roman"/>
          <w:sz w:val="24"/>
          <w:szCs w:val="24"/>
        </w:rPr>
        <w:t>classroom research</w:t>
      </w:r>
      <w:r w:rsidR="00B87F08" w:rsidRPr="0042150F">
        <w:rPr>
          <w:rFonts w:ascii="Times New Roman" w:hAnsi="Times New Roman" w:cs="Times New Roman"/>
          <w:sz w:val="24"/>
          <w:szCs w:val="24"/>
        </w:rPr>
        <w:t xml:space="preserve"> </w:t>
      </w:r>
      <w:r w:rsidR="000A2B47">
        <w:rPr>
          <w:rFonts w:ascii="Times New Roman" w:hAnsi="Times New Roman" w:cs="Times New Roman"/>
          <w:sz w:val="24"/>
          <w:szCs w:val="24"/>
        </w:rPr>
        <w:t xml:space="preserve">into outdoor learning </w:t>
      </w:r>
      <w:r w:rsidR="00B87F08" w:rsidRPr="0042150F">
        <w:rPr>
          <w:rFonts w:ascii="Times New Roman" w:hAnsi="Times New Roman" w:cs="Times New Roman"/>
          <w:sz w:val="24"/>
          <w:szCs w:val="24"/>
        </w:rPr>
        <w:t>with future colleagues.</w:t>
      </w:r>
      <w:bookmarkEnd w:id="26"/>
      <w:bookmarkEnd w:id="27"/>
      <w:r w:rsidR="00853794">
        <w:t xml:space="preserve">                                                    </w:t>
      </w:r>
    </w:p>
    <w:p w14:paraId="4381F504" w14:textId="6CF5322A" w:rsidR="009713E0" w:rsidRPr="00C852CF" w:rsidRDefault="00C852CF" w:rsidP="006A7933">
      <w:pPr>
        <w:spacing w:line="480" w:lineRule="auto"/>
        <w:rPr>
          <w:rFonts w:cstheme="minorHAnsi"/>
          <w:sz w:val="24"/>
          <w:szCs w:val="24"/>
          <w:u w:val="single"/>
        </w:rPr>
      </w:pPr>
      <w:r w:rsidRPr="00C852CF">
        <w:rPr>
          <w:rFonts w:cstheme="minorHAnsi"/>
          <w:sz w:val="24"/>
          <w:szCs w:val="24"/>
          <w:u w:val="single"/>
        </w:rPr>
        <w:lastRenderedPageBreak/>
        <w:t>Reference</w:t>
      </w:r>
      <w:r w:rsidR="00D54EB6">
        <w:rPr>
          <w:rFonts w:cstheme="minorHAnsi"/>
          <w:sz w:val="24"/>
          <w:szCs w:val="24"/>
          <w:u w:val="single"/>
        </w:rPr>
        <w:t>s</w:t>
      </w:r>
    </w:p>
    <w:p w14:paraId="21976447" w14:textId="56B570E2" w:rsidR="00C852CF" w:rsidRPr="00D54EB6" w:rsidRDefault="0038141A"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Beames, S., Higgins, P. and Nicol, R. (2012). </w:t>
      </w:r>
      <w:r w:rsidRPr="00D54EB6">
        <w:rPr>
          <w:rFonts w:ascii="Times New Roman" w:hAnsi="Times New Roman" w:cs="Times New Roman"/>
          <w:i/>
          <w:iCs/>
          <w:color w:val="000000"/>
          <w:sz w:val="24"/>
          <w:szCs w:val="24"/>
          <w:shd w:val="clear" w:color="auto" w:fill="FFFFFF"/>
        </w:rPr>
        <w:t>Learning outside the classroom</w:t>
      </w:r>
      <w:r w:rsidRPr="00D54EB6">
        <w:rPr>
          <w:rFonts w:ascii="Times New Roman" w:hAnsi="Times New Roman" w:cs="Times New Roman"/>
          <w:color w:val="000000"/>
          <w:sz w:val="24"/>
          <w:szCs w:val="24"/>
          <w:shd w:val="clear" w:color="auto" w:fill="FFFFFF"/>
        </w:rPr>
        <w:t>. New York, NY: Routledge.</w:t>
      </w:r>
    </w:p>
    <w:p w14:paraId="09B881F2" w14:textId="4C570E7E" w:rsidR="00172474" w:rsidRPr="00D54EB6" w:rsidRDefault="00172474" w:rsidP="002815E7">
      <w:pPr>
        <w:spacing w:line="480" w:lineRule="auto"/>
        <w:rPr>
          <w:rFonts w:ascii="Times New Roman" w:hAnsi="Times New Roman" w:cs="Times New Roman"/>
          <w:color w:val="000000" w:themeColor="text1"/>
          <w:sz w:val="24"/>
          <w:szCs w:val="24"/>
          <w:shd w:val="clear" w:color="auto" w:fill="FFFFFF"/>
        </w:rPr>
      </w:pPr>
      <w:r w:rsidRPr="00D54EB6">
        <w:rPr>
          <w:rFonts w:ascii="Times New Roman" w:hAnsi="Times New Roman" w:cs="Times New Roman"/>
          <w:color w:val="000000" w:themeColor="text1"/>
          <w:sz w:val="24"/>
          <w:szCs w:val="24"/>
          <w:shd w:val="clear" w:color="auto" w:fill="FFFFFF"/>
        </w:rPr>
        <w:t xml:space="preserve">Bera.ac.uk. (2018) </w:t>
      </w:r>
      <w:r w:rsidRPr="00D54EB6">
        <w:rPr>
          <w:rFonts w:ascii="Times New Roman" w:hAnsi="Times New Roman" w:cs="Times New Roman"/>
          <w:i/>
          <w:color w:val="000000" w:themeColor="text1"/>
          <w:sz w:val="24"/>
          <w:szCs w:val="24"/>
          <w:shd w:val="clear" w:color="auto" w:fill="FFFFFF"/>
        </w:rPr>
        <w:t>Ethical Guidelines for Educational Research.</w:t>
      </w:r>
      <w:r w:rsidRPr="00D54EB6">
        <w:rPr>
          <w:rFonts w:ascii="Times New Roman" w:hAnsi="Times New Roman" w:cs="Times New Roman"/>
          <w:color w:val="000000" w:themeColor="text1"/>
          <w:sz w:val="24"/>
          <w:szCs w:val="24"/>
          <w:shd w:val="clear" w:color="auto" w:fill="FFFFFF"/>
        </w:rPr>
        <w:t xml:space="preserve"> [online] Available at: https://www.bera.ac.uk/wp-content/uploads/2018/06/BERA-Ethical-Guidelines-for-Educational-Research_4thEdn_2018.pdf?noredirect=1 [Accessed 26 Feb. 2019].</w:t>
      </w:r>
    </w:p>
    <w:p w14:paraId="2B4CBACF" w14:textId="0C318616" w:rsidR="00C852CF" w:rsidRPr="00D54EB6" w:rsidRDefault="00617BB7" w:rsidP="002815E7">
      <w:pPr>
        <w:spacing w:line="480" w:lineRule="auto"/>
        <w:rPr>
          <w:rFonts w:ascii="Times New Roman" w:hAnsi="Times New Roman" w:cs="Times New Roman"/>
          <w:sz w:val="24"/>
          <w:szCs w:val="24"/>
          <w:shd w:val="clear" w:color="auto" w:fill="FFFFFF"/>
        </w:rPr>
      </w:pPr>
      <w:r w:rsidRPr="00D54EB6">
        <w:rPr>
          <w:rFonts w:ascii="Times New Roman" w:hAnsi="Times New Roman" w:cs="Times New Roman"/>
          <w:sz w:val="24"/>
          <w:szCs w:val="24"/>
          <w:shd w:val="clear" w:color="auto" w:fill="FFFFFF"/>
        </w:rPr>
        <w:t>Bilton, H</w:t>
      </w:r>
      <w:r w:rsidR="00FD4A9F" w:rsidRPr="00D54EB6">
        <w:rPr>
          <w:rFonts w:ascii="Times New Roman" w:hAnsi="Times New Roman" w:cs="Times New Roman"/>
          <w:sz w:val="24"/>
          <w:szCs w:val="24"/>
          <w:shd w:val="clear" w:color="auto" w:fill="FFFFFF"/>
        </w:rPr>
        <w:t>.</w:t>
      </w:r>
      <w:r w:rsidRPr="00D54EB6">
        <w:rPr>
          <w:rFonts w:ascii="Times New Roman" w:hAnsi="Times New Roman" w:cs="Times New Roman"/>
          <w:sz w:val="24"/>
          <w:szCs w:val="24"/>
          <w:shd w:val="clear" w:color="auto" w:fill="FFFFFF"/>
        </w:rPr>
        <w:t xml:space="preserve"> (2010)</w:t>
      </w:r>
      <w:r w:rsidR="00FD4A9F" w:rsidRPr="00D54EB6">
        <w:rPr>
          <w:rFonts w:ascii="Times New Roman" w:hAnsi="Times New Roman" w:cs="Times New Roman"/>
          <w:sz w:val="24"/>
          <w:szCs w:val="24"/>
          <w:shd w:val="clear" w:color="auto" w:fill="FFFFFF"/>
        </w:rPr>
        <w:t>.</w:t>
      </w:r>
      <w:r w:rsidRPr="00D54EB6">
        <w:rPr>
          <w:rFonts w:ascii="Times New Roman" w:hAnsi="Times New Roman" w:cs="Times New Roman"/>
          <w:sz w:val="24"/>
          <w:szCs w:val="24"/>
          <w:shd w:val="clear" w:color="auto" w:fill="FFFFFF"/>
        </w:rPr>
        <w:t> </w:t>
      </w:r>
      <w:r w:rsidRPr="00D54EB6">
        <w:rPr>
          <w:rFonts w:ascii="Times New Roman" w:hAnsi="Times New Roman" w:cs="Times New Roman"/>
          <w:i/>
          <w:iCs/>
          <w:sz w:val="24"/>
          <w:szCs w:val="24"/>
          <w:shd w:val="clear" w:color="auto" w:fill="FFFFFF"/>
        </w:rPr>
        <w:t>Outdoor learning in the early years</w:t>
      </w:r>
      <w:r w:rsidRPr="00D54EB6">
        <w:rPr>
          <w:rFonts w:ascii="Times New Roman" w:hAnsi="Times New Roman" w:cs="Times New Roman"/>
          <w:sz w:val="24"/>
          <w:szCs w:val="24"/>
          <w:shd w:val="clear" w:color="auto" w:fill="FFFFFF"/>
        </w:rPr>
        <w:t>. London: Routledge.</w:t>
      </w:r>
    </w:p>
    <w:p w14:paraId="62F1B81B" w14:textId="7CA88BEE" w:rsidR="008A4F3E" w:rsidRPr="00D54EB6" w:rsidRDefault="008A4F3E" w:rsidP="002815E7">
      <w:pPr>
        <w:spacing w:line="480" w:lineRule="auto"/>
        <w:rPr>
          <w:rFonts w:ascii="Times New Roman" w:hAnsi="Times New Roman" w:cs="Times New Roman"/>
          <w:color w:val="FF0000"/>
          <w:sz w:val="24"/>
          <w:szCs w:val="24"/>
          <w:shd w:val="clear" w:color="auto" w:fill="FFFFFF"/>
        </w:rPr>
      </w:pPr>
      <w:r w:rsidRPr="00D54EB6">
        <w:rPr>
          <w:rFonts w:ascii="Times New Roman" w:hAnsi="Times New Roman" w:cs="Times New Roman"/>
          <w:sz w:val="24"/>
          <w:szCs w:val="24"/>
        </w:rPr>
        <w:t>Blake, Joanne and Bishop, Gillian (2007) </w:t>
      </w:r>
      <w:r w:rsidRPr="00D54EB6">
        <w:rPr>
          <w:rFonts w:ascii="Times New Roman" w:hAnsi="Times New Roman" w:cs="Times New Roman"/>
          <w:i/>
          <w:sz w:val="24"/>
          <w:szCs w:val="24"/>
        </w:rPr>
        <w:t>Reflective practice: Guide and Workbook for Undergraduates.</w:t>
      </w:r>
      <w:r w:rsidRPr="00D54EB6">
        <w:rPr>
          <w:rFonts w:ascii="Times New Roman" w:hAnsi="Times New Roman" w:cs="Times New Roman"/>
          <w:sz w:val="24"/>
          <w:szCs w:val="24"/>
        </w:rPr>
        <w:t> Working Paper. University of Huddersfield: Huddersfield, UK. </w:t>
      </w:r>
    </w:p>
    <w:p w14:paraId="0E34FA00" w14:textId="47095129" w:rsidR="00E84F5A" w:rsidRPr="00D54EB6" w:rsidRDefault="00E84F5A" w:rsidP="002815E7">
      <w:pPr>
        <w:spacing w:line="480" w:lineRule="auto"/>
        <w:rPr>
          <w:rFonts w:ascii="Times New Roman" w:hAnsi="Times New Roman" w:cs="Times New Roman"/>
          <w:color w:val="FF0000"/>
          <w:sz w:val="24"/>
          <w:szCs w:val="24"/>
        </w:rPr>
      </w:pPr>
      <w:r w:rsidRPr="00D54EB6">
        <w:rPr>
          <w:rFonts w:ascii="Times New Roman" w:hAnsi="Times New Roman" w:cs="Times New Roman"/>
          <w:sz w:val="24"/>
          <w:szCs w:val="24"/>
        </w:rPr>
        <w:t>Brookfield, S (1995</w:t>
      </w:r>
      <w:r w:rsidRPr="00D54EB6">
        <w:rPr>
          <w:rFonts w:ascii="Times New Roman" w:hAnsi="Times New Roman" w:cs="Times New Roman"/>
          <w:i/>
          <w:sz w:val="24"/>
          <w:szCs w:val="24"/>
        </w:rPr>
        <w:t>) Becoming a Critically Reflective</w:t>
      </w:r>
      <w:r w:rsidRPr="00D54EB6">
        <w:rPr>
          <w:rFonts w:ascii="Times New Roman" w:hAnsi="Times New Roman" w:cs="Times New Roman"/>
          <w:sz w:val="24"/>
          <w:szCs w:val="24"/>
        </w:rPr>
        <w:t xml:space="preserve"> Teacher. San-Francisco: Jossey-Bass.</w:t>
      </w:r>
    </w:p>
    <w:p w14:paraId="16A7CE10" w14:textId="5DFCFB31" w:rsidR="00946B64" w:rsidRPr="00D54EB6" w:rsidRDefault="00946B64" w:rsidP="002815E7">
      <w:pPr>
        <w:spacing w:line="480" w:lineRule="auto"/>
        <w:rPr>
          <w:rFonts w:ascii="Times New Roman" w:hAnsi="Times New Roman" w:cs="Times New Roman"/>
          <w:i/>
          <w:sz w:val="24"/>
          <w:szCs w:val="24"/>
        </w:rPr>
      </w:pPr>
      <w:r w:rsidRPr="00D54EB6">
        <w:rPr>
          <w:rFonts w:ascii="Times New Roman" w:hAnsi="Times New Roman" w:cs="Times New Roman"/>
          <w:sz w:val="24"/>
          <w:szCs w:val="24"/>
        </w:rPr>
        <w:t xml:space="preserve">Bruce, T Louis, S and McCall, G (2015) </w:t>
      </w:r>
      <w:r w:rsidRPr="00D54EB6">
        <w:rPr>
          <w:rFonts w:ascii="Times New Roman" w:hAnsi="Times New Roman" w:cs="Times New Roman"/>
          <w:i/>
          <w:sz w:val="24"/>
          <w:szCs w:val="24"/>
        </w:rPr>
        <w:t xml:space="preserve">Observing Young Children </w:t>
      </w:r>
      <w:r w:rsidRPr="00D54EB6">
        <w:rPr>
          <w:rFonts w:ascii="Times New Roman" w:hAnsi="Times New Roman" w:cs="Times New Roman"/>
          <w:sz w:val="24"/>
          <w:szCs w:val="24"/>
        </w:rPr>
        <w:t>London: Sage</w:t>
      </w:r>
    </w:p>
    <w:p w14:paraId="597DEA97" w14:textId="3942643D" w:rsidR="00C4024D" w:rsidRPr="00D54EB6" w:rsidRDefault="00C4024D" w:rsidP="002815E7">
      <w:pPr>
        <w:spacing w:line="480" w:lineRule="auto"/>
        <w:rPr>
          <w:rFonts w:ascii="Times New Roman" w:hAnsi="Times New Roman" w:cs="Times New Roman"/>
          <w:sz w:val="24"/>
          <w:szCs w:val="24"/>
          <w:shd w:val="clear" w:color="auto" w:fill="FFFFFF"/>
        </w:rPr>
      </w:pPr>
      <w:r w:rsidRPr="00D54EB6">
        <w:rPr>
          <w:rFonts w:ascii="Times New Roman" w:hAnsi="Times New Roman" w:cs="Times New Roman"/>
          <w:sz w:val="24"/>
          <w:szCs w:val="24"/>
          <w:shd w:val="clear" w:color="auto" w:fill="FFFFFF"/>
        </w:rPr>
        <w:t xml:space="preserve">Bush, C. (2009). </w:t>
      </w:r>
      <w:r w:rsidRPr="00D54EB6">
        <w:rPr>
          <w:rFonts w:ascii="Times New Roman" w:hAnsi="Times New Roman" w:cs="Times New Roman"/>
          <w:i/>
          <w:sz w:val="24"/>
          <w:szCs w:val="24"/>
          <w:shd w:val="clear" w:color="auto" w:fill="FFFFFF"/>
        </w:rPr>
        <w:t>Improving subject pedagogy through Lesson Study: Handbook for leading teachers in Mathematics and English</w:t>
      </w:r>
      <w:r w:rsidR="00F4615E" w:rsidRPr="00D54EB6">
        <w:rPr>
          <w:rFonts w:ascii="Times New Roman" w:hAnsi="Times New Roman" w:cs="Times New Roman"/>
          <w:sz w:val="24"/>
          <w:szCs w:val="24"/>
          <w:shd w:val="clear" w:color="auto" w:fill="FFFFFF"/>
        </w:rPr>
        <w:t xml:space="preserve">. Available at: </w:t>
      </w:r>
      <w:hyperlink r:id="rId7" w:history="1">
        <w:r w:rsidR="00AB444F" w:rsidRPr="00D54EB6">
          <w:rPr>
            <w:rStyle w:val="Hyperlink"/>
            <w:rFonts w:ascii="Times New Roman" w:hAnsi="Times New Roman" w:cs="Times New Roman"/>
            <w:color w:val="auto"/>
            <w:sz w:val="24"/>
            <w:szCs w:val="24"/>
            <w:u w:val="none"/>
            <w:shd w:val="clear" w:color="auto" w:fill="FFFFFF"/>
          </w:rPr>
          <w:t>https://webarchive.nationalarchives.gov.uk/20110711163751/https://www.education.gov.uk/publications/eOrderingDownload/00937-2009BKT-EN.pdf</w:t>
        </w:r>
      </w:hyperlink>
      <w:r w:rsidR="00AB444F" w:rsidRPr="00D54EB6">
        <w:rPr>
          <w:rFonts w:ascii="Times New Roman" w:hAnsi="Times New Roman" w:cs="Times New Roman"/>
          <w:sz w:val="24"/>
          <w:szCs w:val="24"/>
          <w:shd w:val="clear" w:color="auto" w:fill="FFFFFF"/>
        </w:rPr>
        <w:t xml:space="preserve"> [Accessed 1st March 2019]</w:t>
      </w:r>
    </w:p>
    <w:p w14:paraId="6352D039" w14:textId="34C85F67" w:rsidR="00C852CF" w:rsidRPr="00D54EB6" w:rsidRDefault="00FD4A9F"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 xml:space="preserve">Chawla, L. (2015) </w:t>
      </w:r>
      <w:r w:rsidR="00E5422C" w:rsidRPr="00D54EB6">
        <w:rPr>
          <w:rFonts w:ascii="Times New Roman" w:hAnsi="Times New Roman" w:cs="Times New Roman"/>
          <w:color w:val="000000"/>
          <w:sz w:val="24"/>
          <w:szCs w:val="24"/>
          <w:shd w:val="clear" w:color="auto" w:fill="FFFFFF"/>
        </w:rPr>
        <w:t>‘</w:t>
      </w:r>
      <w:r w:rsidRPr="00D54EB6">
        <w:rPr>
          <w:rFonts w:ascii="Times New Roman" w:hAnsi="Times New Roman" w:cs="Times New Roman"/>
          <w:color w:val="000000"/>
          <w:sz w:val="24"/>
          <w:szCs w:val="24"/>
          <w:shd w:val="clear" w:color="auto" w:fill="FFFFFF"/>
        </w:rPr>
        <w:t>Benefits of Nature Contact for Children</w:t>
      </w:r>
      <w:r w:rsidR="00E5422C" w:rsidRPr="00D54EB6">
        <w:rPr>
          <w:rFonts w:ascii="Times New Roman" w:hAnsi="Times New Roman" w:cs="Times New Roman"/>
          <w:color w:val="000000"/>
          <w:sz w:val="24"/>
          <w:szCs w:val="24"/>
          <w:shd w:val="clear" w:color="auto" w:fill="FFFFFF"/>
        </w:rPr>
        <w:t>’,</w:t>
      </w:r>
      <w:r w:rsidRPr="00D54EB6">
        <w:rPr>
          <w:rFonts w:ascii="Times New Roman" w:hAnsi="Times New Roman" w:cs="Times New Roman"/>
          <w:color w:val="000000"/>
          <w:sz w:val="24"/>
          <w:szCs w:val="24"/>
          <w:shd w:val="clear" w:color="auto" w:fill="FFFFFF"/>
        </w:rPr>
        <w:t> </w:t>
      </w:r>
      <w:r w:rsidRPr="00D54EB6">
        <w:rPr>
          <w:rFonts w:ascii="Times New Roman" w:hAnsi="Times New Roman" w:cs="Times New Roman"/>
          <w:i/>
          <w:iCs/>
          <w:color w:val="000000"/>
          <w:sz w:val="24"/>
          <w:szCs w:val="24"/>
          <w:shd w:val="clear" w:color="auto" w:fill="FFFFFF"/>
        </w:rPr>
        <w:t>Journal of Planning Literature</w:t>
      </w:r>
      <w:r w:rsidRPr="00D54EB6">
        <w:rPr>
          <w:rFonts w:ascii="Times New Roman" w:hAnsi="Times New Roman" w:cs="Times New Roman"/>
          <w:color w:val="000000"/>
          <w:sz w:val="24"/>
          <w:szCs w:val="24"/>
          <w:shd w:val="clear" w:color="auto" w:fill="FFFFFF"/>
        </w:rPr>
        <w:t>, 30(4), pp.433-452.</w:t>
      </w:r>
    </w:p>
    <w:p w14:paraId="0600D148" w14:textId="2EED5D5F" w:rsidR="00D44227" w:rsidRPr="00D54EB6" w:rsidRDefault="00D44227"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Cohen, L. and Manion, L. (1994). </w:t>
      </w:r>
      <w:r w:rsidRPr="00D54EB6">
        <w:rPr>
          <w:rFonts w:ascii="Times New Roman" w:hAnsi="Times New Roman" w:cs="Times New Roman"/>
          <w:i/>
          <w:iCs/>
          <w:color w:val="000000"/>
          <w:sz w:val="24"/>
          <w:szCs w:val="24"/>
          <w:shd w:val="clear" w:color="auto" w:fill="FFFFFF"/>
        </w:rPr>
        <w:t>Research Methods in Education</w:t>
      </w:r>
      <w:r w:rsidRPr="00D54EB6">
        <w:rPr>
          <w:rFonts w:ascii="Times New Roman" w:hAnsi="Times New Roman" w:cs="Times New Roman"/>
          <w:color w:val="000000"/>
          <w:sz w:val="24"/>
          <w:szCs w:val="24"/>
          <w:shd w:val="clear" w:color="auto" w:fill="FFFFFF"/>
        </w:rPr>
        <w:t>. 4th ed. London: Routledge.</w:t>
      </w:r>
    </w:p>
    <w:p w14:paraId="70EF5286" w14:textId="6A7257C4" w:rsidR="00C852CF" w:rsidRPr="00D54EB6" w:rsidRDefault="00FD4A9F"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Constable, K. (</w:t>
      </w:r>
      <w:r w:rsidR="005926E3" w:rsidRPr="00D54EB6">
        <w:rPr>
          <w:rFonts w:ascii="Times New Roman" w:hAnsi="Times New Roman" w:cs="Times New Roman"/>
          <w:color w:val="000000"/>
          <w:sz w:val="24"/>
          <w:szCs w:val="24"/>
          <w:shd w:val="clear" w:color="auto" w:fill="FFFFFF"/>
        </w:rPr>
        <w:t xml:space="preserve">2017) </w:t>
      </w:r>
      <w:r w:rsidR="005926E3" w:rsidRPr="00D54EB6">
        <w:rPr>
          <w:rFonts w:ascii="Times New Roman" w:hAnsi="Times New Roman" w:cs="Times New Roman"/>
          <w:i/>
          <w:color w:val="000000"/>
          <w:sz w:val="24"/>
          <w:szCs w:val="24"/>
          <w:shd w:val="clear" w:color="auto" w:fill="FFFFFF"/>
        </w:rPr>
        <w:t>The Outdoor Classroom Ages 3-7 Using Ideas From Forest Schools to Enrich Learning</w:t>
      </w:r>
      <w:r w:rsidR="005926E3" w:rsidRPr="00D54EB6">
        <w:rPr>
          <w:rFonts w:ascii="Times New Roman" w:hAnsi="Times New Roman" w:cs="Times New Roman"/>
          <w:color w:val="000000"/>
          <w:sz w:val="24"/>
          <w:szCs w:val="24"/>
          <w:shd w:val="clear" w:color="auto" w:fill="FFFFFF"/>
        </w:rPr>
        <w:t>. 2</w:t>
      </w:r>
      <w:r w:rsidR="005926E3" w:rsidRPr="00D54EB6">
        <w:rPr>
          <w:rFonts w:ascii="Times New Roman" w:hAnsi="Times New Roman" w:cs="Times New Roman"/>
          <w:color w:val="000000"/>
          <w:sz w:val="24"/>
          <w:szCs w:val="24"/>
          <w:shd w:val="clear" w:color="auto" w:fill="FFFFFF"/>
          <w:vertAlign w:val="superscript"/>
        </w:rPr>
        <w:t>nd</w:t>
      </w:r>
      <w:r w:rsidR="005926E3" w:rsidRPr="00D54EB6">
        <w:rPr>
          <w:rFonts w:ascii="Times New Roman" w:hAnsi="Times New Roman" w:cs="Times New Roman"/>
          <w:color w:val="000000"/>
          <w:sz w:val="24"/>
          <w:szCs w:val="24"/>
          <w:shd w:val="clear" w:color="auto" w:fill="FFFFFF"/>
        </w:rPr>
        <w:t xml:space="preserve"> ed. Routledge: Oxon</w:t>
      </w:r>
      <w:r w:rsidR="0038141A" w:rsidRPr="00D54EB6">
        <w:rPr>
          <w:rFonts w:ascii="Times New Roman" w:hAnsi="Times New Roman" w:cs="Times New Roman"/>
          <w:color w:val="000000"/>
          <w:sz w:val="24"/>
          <w:szCs w:val="24"/>
          <w:shd w:val="clear" w:color="auto" w:fill="FFFFFF"/>
        </w:rPr>
        <w:t>.</w:t>
      </w:r>
    </w:p>
    <w:p w14:paraId="3F9DDE4F" w14:textId="74C3F71D" w:rsidR="00B33863" w:rsidRPr="00D54EB6" w:rsidRDefault="00B33863" w:rsidP="002815E7">
      <w:pPr>
        <w:spacing w:line="480" w:lineRule="auto"/>
        <w:rPr>
          <w:rFonts w:ascii="Times New Roman" w:hAnsi="Times New Roman" w:cs="Times New Roman"/>
          <w:sz w:val="24"/>
          <w:szCs w:val="24"/>
        </w:rPr>
      </w:pPr>
      <w:r w:rsidRPr="00D54EB6">
        <w:rPr>
          <w:rFonts w:ascii="Times New Roman" w:hAnsi="Times New Roman" w:cs="Times New Roman"/>
          <w:sz w:val="24"/>
          <w:szCs w:val="24"/>
        </w:rPr>
        <w:lastRenderedPageBreak/>
        <w:t xml:space="preserve">Cordingley, P., Bell, M., Rundell, B. &amp; Evans, D. (2003) ‘The impact of collaborative CPD on classroom teaching and learning’, </w:t>
      </w:r>
      <w:r w:rsidRPr="00D54EB6">
        <w:rPr>
          <w:rFonts w:ascii="Times New Roman" w:hAnsi="Times New Roman" w:cs="Times New Roman"/>
          <w:i/>
          <w:sz w:val="24"/>
          <w:szCs w:val="24"/>
        </w:rPr>
        <w:t>Research Evidence in Education Library</w:t>
      </w:r>
      <w:r w:rsidRPr="00D54EB6">
        <w:rPr>
          <w:rFonts w:ascii="Times New Roman" w:hAnsi="Times New Roman" w:cs="Times New Roman"/>
          <w:sz w:val="24"/>
          <w:szCs w:val="24"/>
        </w:rPr>
        <w:t>, EPPI-Centre, Social Science Research Unit, Institute of Education, University of London.</w:t>
      </w:r>
    </w:p>
    <w:p w14:paraId="1CEC092D" w14:textId="58020D9B" w:rsidR="007E469B" w:rsidRPr="00D54EB6" w:rsidRDefault="007E469B"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Dockrell, J. and Shield, B. (2006) ‘Acoustical barriers in classrooms: the impact of noise on performance in the classroom’. </w:t>
      </w:r>
      <w:r w:rsidRPr="00D54EB6">
        <w:rPr>
          <w:rFonts w:ascii="Times New Roman" w:hAnsi="Times New Roman" w:cs="Times New Roman"/>
          <w:i/>
          <w:iCs/>
          <w:color w:val="000000"/>
          <w:sz w:val="24"/>
          <w:szCs w:val="24"/>
          <w:shd w:val="clear" w:color="auto" w:fill="FFFFFF"/>
        </w:rPr>
        <w:t>British Educational Research Journal</w:t>
      </w:r>
      <w:r w:rsidRPr="00D54EB6">
        <w:rPr>
          <w:rFonts w:ascii="Times New Roman" w:hAnsi="Times New Roman" w:cs="Times New Roman"/>
          <w:color w:val="000000"/>
          <w:sz w:val="24"/>
          <w:szCs w:val="24"/>
          <w:shd w:val="clear" w:color="auto" w:fill="FFFFFF"/>
        </w:rPr>
        <w:t>, 32(3), pp.509-525.</w:t>
      </w:r>
    </w:p>
    <w:p w14:paraId="3D027286" w14:textId="430C4F27" w:rsidR="00493885" w:rsidRPr="00D54EB6" w:rsidRDefault="0038141A" w:rsidP="002815E7">
      <w:pPr>
        <w:shd w:val="clear" w:color="auto" w:fill="FFFFFF"/>
        <w:spacing w:after="0" w:line="480" w:lineRule="auto"/>
        <w:outlineLvl w:val="0"/>
        <w:rPr>
          <w:rFonts w:ascii="Times New Roman" w:hAnsi="Times New Roman" w:cs="Times New Roman"/>
          <w:color w:val="000000"/>
          <w:sz w:val="24"/>
          <w:szCs w:val="24"/>
          <w:shd w:val="clear" w:color="auto" w:fill="FFFFFF"/>
        </w:rPr>
      </w:pPr>
      <w:r w:rsidRPr="00D54EB6">
        <w:rPr>
          <w:rFonts w:ascii="Times New Roman" w:hAnsi="Times New Roman" w:cs="Times New Roman"/>
          <w:sz w:val="24"/>
          <w:szCs w:val="24"/>
        </w:rPr>
        <w:t xml:space="preserve">Donaldson, G. (2015) </w:t>
      </w:r>
      <w:r w:rsidRPr="00D54EB6">
        <w:rPr>
          <w:rFonts w:ascii="Times New Roman" w:hAnsi="Times New Roman" w:cs="Times New Roman"/>
          <w:i/>
          <w:sz w:val="24"/>
          <w:szCs w:val="24"/>
        </w:rPr>
        <w:t>Successful Futures: Independent Review of Curriculum and Assessment Arrangements in Wales</w:t>
      </w:r>
      <w:r w:rsidRPr="00D54EB6">
        <w:rPr>
          <w:rFonts w:ascii="Times New Roman" w:hAnsi="Times New Roman" w:cs="Times New Roman"/>
          <w:sz w:val="24"/>
          <w:szCs w:val="24"/>
        </w:rPr>
        <w:t xml:space="preserve"> Available at: </w:t>
      </w:r>
      <w:hyperlink r:id="rId8" w:history="1">
        <w:r w:rsidRPr="00D54EB6">
          <w:rPr>
            <w:rFonts w:ascii="Times New Roman" w:hAnsi="Times New Roman" w:cs="Times New Roman"/>
            <w:color w:val="000000" w:themeColor="text1"/>
            <w:sz w:val="24"/>
            <w:szCs w:val="24"/>
          </w:rPr>
          <w:t>https://gov.wales/docs/dcells/publications/150225-successful-futures-en.pdf</w:t>
        </w:r>
      </w:hyperlink>
      <w:r w:rsidRPr="00D54EB6">
        <w:rPr>
          <w:rFonts w:ascii="Times New Roman" w:hAnsi="Times New Roman" w:cs="Times New Roman"/>
          <w:color w:val="000000" w:themeColor="text1"/>
          <w:sz w:val="24"/>
          <w:szCs w:val="24"/>
        </w:rPr>
        <w:t xml:space="preserve"> </w:t>
      </w:r>
      <w:r w:rsidRPr="00D54EB6">
        <w:rPr>
          <w:rFonts w:ascii="Times New Roman" w:hAnsi="Times New Roman" w:cs="Times New Roman"/>
          <w:color w:val="000000"/>
          <w:sz w:val="24"/>
          <w:szCs w:val="24"/>
          <w:shd w:val="clear" w:color="auto" w:fill="FFFFFF"/>
        </w:rPr>
        <w:t>[Accessed 27 Feb. 2019].</w:t>
      </w:r>
    </w:p>
    <w:p w14:paraId="3A1B5D05" w14:textId="72FBBF6F" w:rsidR="00CD1C02" w:rsidRPr="00D54EB6" w:rsidRDefault="00AB444F" w:rsidP="002815E7">
      <w:pPr>
        <w:shd w:val="clear" w:color="auto" w:fill="FFFFFF"/>
        <w:spacing w:after="0" w:line="480" w:lineRule="auto"/>
        <w:outlineLvl w:val="0"/>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 xml:space="preserve">Dudley, P. (2014) </w:t>
      </w:r>
      <w:r w:rsidRPr="00D54EB6">
        <w:rPr>
          <w:rFonts w:ascii="Times New Roman" w:hAnsi="Times New Roman" w:cs="Times New Roman"/>
          <w:i/>
          <w:color w:val="000000"/>
          <w:sz w:val="24"/>
          <w:szCs w:val="24"/>
          <w:shd w:val="clear" w:color="auto" w:fill="FFFFFF"/>
        </w:rPr>
        <w:t>Lesson Study: a handbook</w:t>
      </w:r>
      <w:r w:rsidRPr="00D54EB6">
        <w:rPr>
          <w:rFonts w:ascii="Times New Roman" w:hAnsi="Times New Roman" w:cs="Times New Roman"/>
          <w:color w:val="000000"/>
          <w:sz w:val="24"/>
          <w:szCs w:val="24"/>
          <w:shd w:val="clear" w:color="auto" w:fill="FFFFFF"/>
        </w:rPr>
        <w:t xml:space="preserve"> Available at: </w:t>
      </w:r>
      <w:hyperlink r:id="rId9" w:history="1">
        <w:r w:rsidR="00B33863" w:rsidRPr="00D54EB6">
          <w:rPr>
            <w:rStyle w:val="Hyperlink"/>
            <w:rFonts w:ascii="Times New Roman" w:hAnsi="Times New Roman" w:cs="Times New Roman"/>
            <w:color w:val="auto"/>
            <w:sz w:val="24"/>
            <w:szCs w:val="24"/>
            <w:u w:val="none"/>
            <w:shd w:val="clear" w:color="auto" w:fill="FFFFFF"/>
          </w:rPr>
          <w:t>http://lessonstudy.co.uk/wp-content/uploads/2012/03/new-handbook-revisedMay14.pdf</w:t>
        </w:r>
      </w:hyperlink>
      <w:r w:rsidR="00B33863" w:rsidRPr="00D54EB6">
        <w:rPr>
          <w:rFonts w:ascii="Times New Roman" w:hAnsi="Times New Roman" w:cs="Times New Roman"/>
          <w:color w:val="000000"/>
          <w:sz w:val="24"/>
          <w:szCs w:val="24"/>
          <w:shd w:val="clear" w:color="auto" w:fill="FFFFFF"/>
        </w:rPr>
        <w:t xml:space="preserve"> [Accessed 1st March 2019</w:t>
      </w:r>
    </w:p>
    <w:p w14:paraId="2AC92F01" w14:textId="3EEBFBA3" w:rsidR="00CD1C02" w:rsidRPr="00D54EB6" w:rsidRDefault="00493885" w:rsidP="002815E7">
      <w:pPr>
        <w:shd w:val="clear" w:color="auto" w:fill="FFFFFF"/>
        <w:spacing w:after="0" w:line="480" w:lineRule="auto"/>
        <w:outlineLvl w:val="0"/>
        <w:rPr>
          <w:rFonts w:ascii="Times New Roman" w:hAnsi="Times New Roman" w:cs="Times New Roman"/>
          <w:sz w:val="24"/>
          <w:szCs w:val="24"/>
          <w:shd w:val="clear" w:color="auto" w:fill="FFFFFF"/>
        </w:rPr>
      </w:pPr>
      <w:r w:rsidRPr="00D54EB6">
        <w:rPr>
          <w:rFonts w:ascii="Times New Roman" w:hAnsi="Times New Roman" w:cs="Times New Roman"/>
          <w:color w:val="000000"/>
          <w:sz w:val="24"/>
          <w:szCs w:val="24"/>
          <w:shd w:val="clear" w:color="auto" w:fill="FFFFFF"/>
        </w:rPr>
        <w:t xml:space="preserve">Estyn, (2017). </w:t>
      </w:r>
      <w:r w:rsidRPr="00D54EB6">
        <w:rPr>
          <w:rFonts w:ascii="Times New Roman" w:hAnsi="Times New Roman" w:cs="Times New Roman"/>
          <w:i/>
          <w:sz w:val="24"/>
          <w:szCs w:val="24"/>
          <w:shd w:val="clear" w:color="auto" w:fill="FFFFFF"/>
        </w:rPr>
        <w:t xml:space="preserve">Active and experiential learning Effective foundation phase practice in delivering literacy and numeracy in Year 1 and Year 2. </w:t>
      </w:r>
      <w:r w:rsidRPr="00D54EB6">
        <w:rPr>
          <w:rFonts w:ascii="Times New Roman" w:hAnsi="Times New Roman" w:cs="Times New Roman"/>
          <w:sz w:val="24"/>
          <w:szCs w:val="24"/>
          <w:shd w:val="clear" w:color="auto" w:fill="FFFFFF"/>
        </w:rPr>
        <w:t>Cardiff</w:t>
      </w:r>
      <w:r w:rsidR="000C3FD5" w:rsidRPr="00D54EB6">
        <w:rPr>
          <w:rFonts w:ascii="Times New Roman" w:hAnsi="Times New Roman" w:cs="Times New Roman"/>
          <w:sz w:val="24"/>
          <w:szCs w:val="24"/>
          <w:shd w:val="clear" w:color="auto" w:fill="FFFFFF"/>
        </w:rPr>
        <w:t>: Estyn Publications</w:t>
      </w:r>
      <w:r w:rsidR="00103736" w:rsidRPr="00D54EB6">
        <w:rPr>
          <w:rFonts w:ascii="Times New Roman" w:hAnsi="Times New Roman" w:cs="Times New Roman"/>
          <w:sz w:val="24"/>
          <w:szCs w:val="24"/>
          <w:shd w:val="clear" w:color="auto" w:fill="FFFFFF"/>
        </w:rPr>
        <w:t xml:space="preserve">. Available at: </w:t>
      </w:r>
      <w:hyperlink r:id="rId10" w:history="1">
        <w:r w:rsidR="00103736" w:rsidRPr="00D54EB6">
          <w:rPr>
            <w:rStyle w:val="Hyperlink"/>
            <w:rFonts w:ascii="Times New Roman" w:hAnsi="Times New Roman" w:cs="Times New Roman"/>
            <w:color w:val="auto"/>
            <w:sz w:val="24"/>
            <w:szCs w:val="24"/>
            <w:u w:val="none"/>
            <w:shd w:val="clear" w:color="auto" w:fill="FFFFFF"/>
          </w:rPr>
          <w:t>https://www.estyn.gov.wales/thematic-reports/active-and-experiential-learning-effective-foundation-phase-practice-delivering</w:t>
        </w:r>
      </w:hyperlink>
      <w:r w:rsidR="00103736" w:rsidRPr="00D54EB6">
        <w:rPr>
          <w:rFonts w:ascii="Times New Roman" w:hAnsi="Times New Roman" w:cs="Times New Roman"/>
          <w:sz w:val="24"/>
          <w:szCs w:val="24"/>
          <w:shd w:val="clear" w:color="auto" w:fill="FFFFFF"/>
        </w:rPr>
        <w:t xml:space="preserve"> [Accessed 1st March 2019]</w:t>
      </w:r>
    </w:p>
    <w:p w14:paraId="22EF843C" w14:textId="045232FE" w:rsidR="00C852CF" w:rsidRPr="00D54EB6" w:rsidRDefault="00617BB7" w:rsidP="002815E7">
      <w:pPr>
        <w:spacing w:line="480" w:lineRule="auto"/>
        <w:rPr>
          <w:rFonts w:ascii="Times New Roman" w:hAnsi="Times New Roman" w:cs="Times New Roman"/>
          <w:sz w:val="24"/>
          <w:szCs w:val="24"/>
          <w:shd w:val="clear" w:color="auto" w:fill="FFFFFF"/>
        </w:rPr>
      </w:pPr>
      <w:r w:rsidRPr="00D54EB6">
        <w:rPr>
          <w:rFonts w:ascii="Times New Roman" w:hAnsi="Times New Roman" w:cs="Times New Roman"/>
          <w:sz w:val="24"/>
          <w:szCs w:val="24"/>
          <w:shd w:val="clear" w:color="auto" w:fill="FFFFFF"/>
        </w:rPr>
        <w:t>Estyn, (2012). School</w:t>
      </w:r>
      <w:r w:rsidR="000C3FD5" w:rsidRPr="00D54EB6">
        <w:rPr>
          <w:rFonts w:ascii="Times New Roman" w:hAnsi="Times New Roman" w:cs="Times New Roman"/>
          <w:sz w:val="24"/>
          <w:szCs w:val="24"/>
          <w:shd w:val="clear" w:color="auto" w:fill="FFFFFF"/>
        </w:rPr>
        <w:t xml:space="preserve"> Inspection</w:t>
      </w:r>
      <w:r w:rsidRPr="00D54EB6">
        <w:rPr>
          <w:rFonts w:ascii="Times New Roman" w:hAnsi="Times New Roman" w:cs="Times New Roman"/>
          <w:sz w:val="24"/>
          <w:szCs w:val="24"/>
          <w:shd w:val="clear" w:color="auto" w:fill="FFFFFF"/>
        </w:rPr>
        <w:t xml:space="preserve"> Report on a Primary School. </w:t>
      </w:r>
      <w:r w:rsidR="000C3FD5" w:rsidRPr="00D54EB6">
        <w:rPr>
          <w:rFonts w:ascii="Times New Roman" w:hAnsi="Times New Roman" w:cs="Times New Roman"/>
          <w:sz w:val="24"/>
          <w:szCs w:val="24"/>
          <w:shd w:val="clear" w:color="auto" w:fill="FFFFFF"/>
        </w:rPr>
        <w:t>Cardiff: Estyn Publications</w:t>
      </w:r>
    </w:p>
    <w:p w14:paraId="6B144554" w14:textId="69780199" w:rsidR="00C852CF" w:rsidRPr="00D54EB6" w:rsidRDefault="00617BB7" w:rsidP="002815E7">
      <w:pPr>
        <w:spacing w:line="480" w:lineRule="auto"/>
        <w:rPr>
          <w:rStyle w:val="selectable"/>
          <w:rFonts w:ascii="Times New Roman" w:hAnsi="Times New Roman" w:cs="Times New Roman"/>
          <w:color w:val="000000"/>
          <w:sz w:val="24"/>
          <w:szCs w:val="24"/>
          <w:shd w:val="clear" w:color="auto" w:fill="FFFFFF"/>
        </w:rPr>
      </w:pPr>
      <w:r w:rsidRPr="00D54EB6">
        <w:rPr>
          <w:rStyle w:val="selectable"/>
          <w:rFonts w:ascii="Times New Roman" w:hAnsi="Times New Roman" w:cs="Times New Roman"/>
          <w:color w:val="000000"/>
          <w:sz w:val="24"/>
          <w:szCs w:val="24"/>
          <w:shd w:val="clear" w:color="auto" w:fill="FFFFFF"/>
        </w:rPr>
        <w:t>Hewes, J. (2006). </w:t>
      </w:r>
      <w:r w:rsidRPr="00D54EB6">
        <w:rPr>
          <w:rStyle w:val="selectable"/>
          <w:rFonts w:ascii="Times New Roman" w:hAnsi="Times New Roman" w:cs="Times New Roman"/>
          <w:i/>
          <w:iCs/>
          <w:color w:val="000000"/>
          <w:sz w:val="24"/>
          <w:szCs w:val="24"/>
          <w:shd w:val="clear" w:color="auto" w:fill="FFFFFF"/>
        </w:rPr>
        <w:t>LET THE CHILDREN PLAY: Nature’s Answer to Early Learning</w:t>
      </w:r>
      <w:r w:rsidRPr="00D54EB6">
        <w:rPr>
          <w:rStyle w:val="selectable"/>
          <w:rFonts w:ascii="Times New Roman" w:hAnsi="Times New Roman" w:cs="Times New Roman"/>
          <w:color w:val="000000"/>
          <w:sz w:val="24"/>
          <w:szCs w:val="24"/>
          <w:shd w:val="clear" w:color="auto" w:fill="FFFFFF"/>
        </w:rPr>
        <w:t xml:space="preserve">. [ebook] Alberta: </w:t>
      </w:r>
      <w:r w:rsidR="00127B01" w:rsidRPr="00D54EB6">
        <w:rPr>
          <w:rStyle w:val="selectable"/>
          <w:rFonts w:ascii="Times New Roman" w:hAnsi="Times New Roman" w:cs="Times New Roman"/>
          <w:color w:val="000000"/>
          <w:sz w:val="24"/>
          <w:szCs w:val="24"/>
          <w:shd w:val="clear" w:color="auto" w:fill="FFFFFF"/>
        </w:rPr>
        <w:t>Canadian</w:t>
      </w:r>
      <w:r w:rsidRPr="00D54EB6">
        <w:rPr>
          <w:rStyle w:val="selectable"/>
          <w:rFonts w:ascii="Times New Roman" w:hAnsi="Times New Roman" w:cs="Times New Roman"/>
          <w:color w:val="000000"/>
          <w:sz w:val="24"/>
          <w:szCs w:val="24"/>
          <w:shd w:val="clear" w:color="auto" w:fill="FFFFFF"/>
        </w:rPr>
        <w:t xml:space="preserve"> Council on Learning. Available at: http://www.child-encyclopedia.com/sites/default/files/docs/suggestions/let-the-children-play_jane-hewes.pdf [Accessed 27 Feb. 2019].</w:t>
      </w:r>
    </w:p>
    <w:p w14:paraId="0672D0C0" w14:textId="2B0D6B66" w:rsidR="00946B64" w:rsidRPr="00D54EB6" w:rsidRDefault="00CD1C02" w:rsidP="002815E7">
      <w:pPr>
        <w:spacing w:after="0" w:line="480" w:lineRule="auto"/>
        <w:rPr>
          <w:rStyle w:val="selectable"/>
          <w:rFonts w:ascii="Times New Roman" w:hAnsi="Times New Roman" w:cs="Times New Roman"/>
          <w:color w:val="000000"/>
          <w:sz w:val="24"/>
          <w:szCs w:val="24"/>
          <w:shd w:val="clear" w:color="auto" w:fill="FFFFFF"/>
        </w:rPr>
      </w:pPr>
      <w:r w:rsidRPr="00D54EB6">
        <w:rPr>
          <w:rStyle w:val="selectable"/>
          <w:rFonts w:ascii="Times New Roman" w:hAnsi="Times New Roman" w:cs="Times New Roman"/>
          <w:color w:val="000000"/>
          <w:sz w:val="24"/>
          <w:szCs w:val="24"/>
          <w:shd w:val="clear" w:color="auto" w:fill="FFFFFF"/>
        </w:rPr>
        <w:t xml:space="preserve">Evans, R (2018) </w:t>
      </w:r>
      <w:r w:rsidRPr="00D54EB6">
        <w:rPr>
          <w:rStyle w:val="selectable"/>
          <w:rFonts w:ascii="Times New Roman" w:hAnsi="Times New Roman" w:cs="Times New Roman"/>
          <w:i/>
          <w:color w:val="000000"/>
          <w:sz w:val="24"/>
          <w:szCs w:val="24"/>
          <w:shd w:val="clear" w:color="auto" w:fill="FFFFFF"/>
        </w:rPr>
        <w:t xml:space="preserve">Observing and evaluating children’s well-being </w:t>
      </w:r>
      <w:r w:rsidR="00946B64" w:rsidRPr="00D54EB6">
        <w:rPr>
          <w:rStyle w:val="selectable"/>
          <w:rFonts w:ascii="Times New Roman" w:hAnsi="Times New Roman" w:cs="Times New Roman"/>
          <w:color w:val="000000"/>
          <w:sz w:val="24"/>
          <w:szCs w:val="24"/>
          <w:shd w:val="clear" w:color="auto" w:fill="FFFFFF"/>
        </w:rPr>
        <w:t>Foundation Stage Forum</w:t>
      </w:r>
    </w:p>
    <w:p w14:paraId="5016EC42" w14:textId="3EFFE7E1" w:rsidR="00E5422C" w:rsidRPr="00D54EB6" w:rsidRDefault="00CD1C02" w:rsidP="002815E7">
      <w:pPr>
        <w:spacing w:after="0" w:line="480" w:lineRule="auto"/>
        <w:rPr>
          <w:rStyle w:val="selectable"/>
          <w:rFonts w:ascii="Times New Roman" w:hAnsi="Times New Roman" w:cs="Times New Roman"/>
          <w:color w:val="000000"/>
          <w:sz w:val="24"/>
          <w:szCs w:val="24"/>
          <w:shd w:val="clear" w:color="auto" w:fill="FFFFFF"/>
        </w:rPr>
      </w:pPr>
      <w:r w:rsidRPr="00D54EB6">
        <w:rPr>
          <w:rStyle w:val="selectable"/>
          <w:rFonts w:ascii="Times New Roman" w:hAnsi="Times New Roman" w:cs="Times New Roman"/>
          <w:color w:val="000000"/>
          <w:sz w:val="24"/>
          <w:szCs w:val="24"/>
          <w:shd w:val="clear" w:color="auto" w:fill="FFFFFF"/>
        </w:rPr>
        <w:t xml:space="preserve">Available at: </w:t>
      </w:r>
      <w:hyperlink r:id="rId11" w:history="1">
        <w:r w:rsidR="00946B64" w:rsidRPr="00D54EB6">
          <w:rPr>
            <w:rStyle w:val="Hyperlink"/>
            <w:rFonts w:ascii="Times New Roman" w:hAnsi="Times New Roman" w:cs="Times New Roman"/>
            <w:color w:val="auto"/>
            <w:sz w:val="24"/>
            <w:szCs w:val="24"/>
            <w:u w:val="none"/>
            <w:shd w:val="clear" w:color="auto" w:fill="FFFFFF"/>
          </w:rPr>
          <w:t>https://eyfs.info/articles.html/personal-social-and-emotional-development/observing-and-evaluating-children%E2%80%99s-well-being-r233/</w:t>
        </w:r>
      </w:hyperlink>
      <w:r w:rsidR="00946B64" w:rsidRPr="00D54EB6">
        <w:rPr>
          <w:rStyle w:val="selectable"/>
          <w:rFonts w:ascii="Times New Roman" w:hAnsi="Times New Roman" w:cs="Times New Roman"/>
          <w:sz w:val="24"/>
          <w:szCs w:val="24"/>
          <w:shd w:val="clear" w:color="auto" w:fill="FFFFFF"/>
        </w:rPr>
        <w:t xml:space="preserve"> </w:t>
      </w:r>
      <w:r w:rsidR="00946B64" w:rsidRPr="00D54EB6">
        <w:rPr>
          <w:rStyle w:val="selectable"/>
          <w:rFonts w:ascii="Times New Roman" w:hAnsi="Times New Roman" w:cs="Times New Roman"/>
          <w:color w:val="000000"/>
          <w:sz w:val="24"/>
          <w:szCs w:val="24"/>
          <w:shd w:val="clear" w:color="auto" w:fill="FFFFFF"/>
        </w:rPr>
        <w:t>[Accessed 2</w:t>
      </w:r>
      <w:r w:rsidR="00946B64" w:rsidRPr="00D54EB6">
        <w:rPr>
          <w:rStyle w:val="selectable"/>
          <w:rFonts w:ascii="Times New Roman" w:hAnsi="Times New Roman" w:cs="Times New Roman"/>
          <w:color w:val="000000"/>
          <w:sz w:val="24"/>
          <w:szCs w:val="24"/>
          <w:shd w:val="clear" w:color="auto" w:fill="FFFFFF"/>
          <w:vertAlign w:val="superscript"/>
        </w:rPr>
        <w:t>nd</w:t>
      </w:r>
      <w:r w:rsidR="00946B64" w:rsidRPr="00D54EB6">
        <w:rPr>
          <w:rStyle w:val="selectable"/>
          <w:rFonts w:ascii="Times New Roman" w:hAnsi="Times New Roman" w:cs="Times New Roman"/>
          <w:color w:val="000000"/>
          <w:sz w:val="24"/>
          <w:szCs w:val="24"/>
          <w:shd w:val="clear" w:color="auto" w:fill="FFFFFF"/>
        </w:rPr>
        <w:t xml:space="preserve"> March 2019]</w:t>
      </w:r>
    </w:p>
    <w:p w14:paraId="7A6F88DD" w14:textId="7CA73456" w:rsidR="008A4F3E" w:rsidRPr="00D54EB6" w:rsidRDefault="008A4F3E" w:rsidP="002815E7">
      <w:pPr>
        <w:spacing w:after="0" w:line="480" w:lineRule="auto"/>
        <w:rPr>
          <w:rFonts w:ascii="Times New Roman" w:hAnsi="Times New Roman" w:cs="Times New Roman"/>
          <w:color w:val="000000"/>
          <w:sz w:val="24"/>
          <w:szCs w:val="24"/>
          <w:shd w:val="clear" w:color="auto" w:fill="FFFFFF"/>
        </w:rPr>
      </w:pPr>
      <w:r w:rsidRPr="00D54EB6">
        <w:rPr>
          <w:rStyle w:val="selectable"/>
          <w:rFonts w:ascii="Times New Roman" w:hAnsi="Times New Roman" w:cs="Times New Roman"/>
          <w:color w:val="000000"/>
          <w:sz w:val="24"/>
          <w:szCs w:val="24"/>
          <w:shd w:val="clear" w:color="auto" w:fill="FFFFFF"/>
        </w:rPr>
        <w:lastRenderedPageBreak/>
        <w:t xml:space="preserve">Gibbs, P. (1988) </w:t>
      </w:r>
      <w:r w:rsidRPr="00D54EB6">
        <w:rPr>
          <w:rStyle w:val="selectable"/>
          <w:rFonts w:ascii="Times New Roman" w:hAnsi="Times New Roman" w:cs="Times New Roman"/>
          <w:i/>
          <w:color w:val="000000"/>
          <w:sz w:val="24"/>
          <w:szCs w:val="24"/>
          <w:shd w:val="clear" w:color="auto" w:fill="FFFFFF"/>
        </w:rPr>
        <w:t>Learning by Doing: a guide to teaching and learning methods.</w:t>
      </w:r>
      <w:r w:rsidRPr="00D54EB6">
        <w:rPr>
          <w:rStyle w:val="selectable"/>
          <w:rFonts w:ascii="Times New Roman" w:hAnsi="Times New Roman" w:cs="Times New Roman"/>
          <w:color w:val="000000"/>
          <w:sz w:val="24"/>
          <w:szCs w:val="24"/>
          <w:shd w:val="clear" w:color="auto" w:fill="FFFFFF"/>
        </w:rPr>
        <w:t xml:space="preserve"> Oxford: </w:t>
      </w:r>
      <w:r w:rsidRPr="00D54EB6">
        <w:rPr>
          <w:rFonts w:ascii="Times New Roman" w:hAnsi="Times New Roman" w:cs="Times New Roman"/>
          <w:color w:val="444444"/>
          <w:sz w:val="24"/>
          <w:szCs w:val="24"/>
          <w:shd w:val="clear" w:color="auto" w:fill="FFFFFF"/>
        </w:rPr>
        <w:t>Further Education Unit at Oxford Polytechnic</w:t>
      </w:r>
    </w:p>
    <w:p w14:paraId="52B201C1" w14:textId="4809CF0C" w:rsidR="00852715" w:rsidRPr="00D54EB6" w:rsidRDefault="00E5422C" w:rsidP="002815E7">
      <w:pPr>
        <w:spacing w:line="480" w:lineRule="auto"/>
        <w:rPr>
          <w:rFonts w:ascii="Times New Roman" w:hAnsi="Times New Roman" w:cs="Times New Roman"/>
          <w:sz w:val="24"/>
          <w:szCs w:val="24"/>
        </w:rPr>
      </w:pPr>
      <w:r w:rsidRPr="00D54EB6">
        <w:rPr>
          <w:rFonts w:ascii="Times New Roman" w:hAnsi="Times New Roman" w:cs="Times New Roman"/>
          <w:sz w:val="24"/>
          <w:szCs w:val="24"/>
        </w:rPr>
        <w:t>Gibson, F. (2007) ‘</w:t>
      </w:r>
      <w:r w:rsidR="00946B64" w:rsidRPr="00D54EB6">
        <w:rPr>
          <w:rFonts w:ascii="Times New Roman" w:hAnsi="Times New Roman" w:cs="Times New Roman"/>
          <w:sz w:val="24"/>
          <w:szCs w:val="24"/>
        </w:rPr>
        <w:t>Conducting focus groups with children and young people: strategies for success</w:t>
      </w:r>
      <w:r w:rsidRPr="00D54EB6">
        <w:rPr>
          <w:rFonts w:ascii="Times New Roman" w:hAnsi="Times New Roman" w:cs="Times New Roman"/>
          <w:sz w:val="24"/>
          <w:szCs w:val="24"/>
        </w:rPr>
        <w:t>,’</w:t>
      </w:r>
      <w:r w:rsidR="00D44227" w:rsidRPr="00D54EB6">
        <w:rPr>
          <w:rFonts w:ascii="Times New Roman" w:hAnsi="Times New Roman" w:cs="Times New Roman"/>
          <w:sz w:val="24"/>
          <w:szCs w:val="24"/>
        </w:rPr>
        <w:t xml:space="preserve"> </w:t>
      </w:r>
      <w:r w:rsidR="00946B64" w:rsidRPr="00D54EB6">
        <w:rPr>
          <w:rFonts w:ascii="Times New Roman" w:hAnsi="Times New Roman" w:cs="Times New Roman"/>
          <w:i/>
          <w:sz w:val="24"/>
          <w:szCs w:val="24"/>
        </w:rPr>
        <w:t>Journal of Research in Nursing</w:t>
      </w:r>
      <w:r w:rsidRPr="00D54EB6">
        <w:rPr>
          <w:rFonts w:ascii="Times New Roman" w:hAnsi="Times New Roman" w:cs="Times New Roman"/>
          <w:i/>
          <w:sz w:val="24"/>
          <w:szCs w:val="24"/>
        </w:rPr>
        <w:t xml:space="preserve">. </w:t>
      </w:r>
      <w:r w:rsidR="00946B64" w:rsidRPr="00D54EB6">
        <w:rPr>
          <w:rFonts w:ascii="Times New Roman" w:hAnsi="Times New Roman" w:cs="Times New Roman"/>
          <w:sz w:val="24"/>
          <w:szCs w:val="24"/>
        </w:rPr>
        <w:t>Los Angeles, London, New Delhi, Singapore VOL 12(5) 473–483 DOI:10.1177/ 1744987107979</w:t>
      </w:r>
    </w:p>
    <w:p w14:paraId="3B58E82F" w14:textId="031C6629" w:rsidR="00852715" w:rsidRPr="00D54EB6" w:rsidRDefault="00852715" w:rsidP="002815E7">
      <w:pPr>
        <w:spacing w:line="480" w:lineRule="auto"/>
        <w:rPr>
          <w:rFonts w:ascii="Times New Roman" w:hAnsi="Times New Roman" w:cs="Times New Roman"/>
          <w:color w:val="FF0000"/>
          <w:sz w:val="24"/>
          <w:szCs w:val="24"/>
        </w:rPr>
      </w:pPr>
      <w:r w:rsidRPr="00D54EB6">
        <w:rPr>
          <w:rFonts w:ascii="Times New Roman" w:hAnsi="Times New Roman" w:cs="Times New Roman"/>
          <w:color w:val="333333"/>
          <w:sz w:val="24"/>
          <w:szCs w:val="24"/>
          <w:shd w:val="clear" w:color="auto" w:fill="FFFFFF"/>
        </w:rPr>
        <w:t>Haylock, D and Cockburn, A (2013) </w:t>
      </w:r>
      <w:r w:rsidRPr="00D54EB6">
        <w:rPr>
          <w:rStyle w:val="Emphasis"/>
          <w:rFonts w:ascii="Times New Roman" w:hAnsi="Times New Roman" w:cs="Times New Roman"/>
          <w:color w:val="333333"/>
          <w:sz w:val="24"/>
          <w:szCs w:val="24"/>
          <w:shd w:val="clear" w:color="auto" w:fill="FFFFFF"/>
        </w:rPr>
        <w:t>Understanding Mathematics for Young Children</w:t>
      </w:r>
      <w:r w:rsidRPr="00D54EB6">
        <w:rPr>
          <w:rFonts w:ascii="Times New Roman" w:hAnsi="Times New Roman" w:cs="Times New Roman"/>
          <w:color w:val="333333"/>
          <w:sz w:val="24"/>
          <w:szCs w:val="24"/>
          <w:shd w:val="clear" w:color="auto" w:fill="FFFFFF"/>
        </w:rPr>
        <w:t>, London: Sage</w:t>
      </w:r>
    </w:p>
    <w:p w14:paraId="012A22D3" w14:textId="29146A17" w:rsidR="00914B4B" w:rsidRPr="00D54EB6" w:rsidRDefault="00914B4B" w:rsidP="002815E7">
      <w:pPr>
        <w:spacing w:line="480" w:lineRule="auto"/>
        <w:rPr>
          <w:rStyle w:val="selectable"/>
          <w:rFonts w:ascii="Times New Roman" w:hAnsi="Times New Roman" w:cs="Times New Roman"/>
          <w:sz w:val="24"/>
          <w:szCs w:val="24"/>
        </w:rPr>
      </w:pPr>
      <w:r w:rsidRPr="00D54EB6">
        <w:rPr>
          <w:rStyle w:val="selectable"/>
          <w:rFonts w:ascii="Times New Roman" w:hAnsi="Times New Roman" w:cs="Times New Roman"/>
          <w:color w:val="000000"/>
          <w:sz w:val="24"/>
          <w:szCs w:val="24"/>
          <w:shd w:val="clear" w:color="auto" w:fill="FFFFFF"/>
        </w:rPr>
        <w:t xml:space="preserve">Hornigold, J. (2017). </w:t>
      </w:r>
      <w:r w:rsidRPr="00D54EB6">
        <w:rPr>
          <w:rFonts w:ascii="Times New Roman" w:eastAsia="Times New Roman" w:hAnsi="Times New Roman" w:cs="Times New Roman"/>
          <w:i/>
          <w:kern w:val="36"/>
          <w:sz w:val="24"/>
          <w:szCs w:val="24"/>
          <w:lang w:eastAsia="en-GB"/>
        </w:rPr>
        <w:t>When is struggle a sign of a specific learning difficulty in maths? Guidance for teachers and parents.</w:t>
      </w:r>
      <w:r w:rsidRPr="00D54EB6">
        <w:rPr>
          <w:rFonts w:ascii="Times New Roman" w:eastAsia="Times New Roman" w:hAnsi="Times New Roman" w:cs="Times New Roman"/>
          <w:kern w:val="36"/>
          <w:sz w:val="24"/>
          <w:szCs w:val="24"/>
          <w:lang w:eastAsia="en-GB"/>
        </w:rPr>
        <w:t xml:space="preserve"> </w:t>
      </w:r>
      <w:r w:rsidRPr="00D54EB6">
        <w:rPr>
          <w:rFonts w:ascii="Times New Roman" w:eastAsia="Times New Roman" w:hAnsi="Times New Roman" w:cs="Times New Roman"/>
          <w:color w:val="303030"/>
          <w:kern w:val="36"/>
          <w:sz w:val="24"/>
          <w:szCs w:val="24"/>
          <w:lang w:eastAsia="en-GB"/>
        </w:rPr>
        <w:t xml:space="preserve">Maths – No Problem! Available at: </w:t>
      </w:r>
      <w:hyperlink r:id="rId12" w:history="1">
        <w:r w:rsidRPr="00D54EB6">
          <w:rPr>
            <w:rStyle w:val="Hyperlink"/>
            <w:rFonts w:ascii="Times New Roman" w:eastAsia="Times New Roman" w:hAnsi="Times New Roman" w:cs="Times New Roman"/>
            <w:color w:val="auto"/>
            <w:kern w:val="36"/>
            <w:sz w:val="24"/>
            <w:szCs w:val="24"/>
            <w:u w:val="none"/>
            <w:lang w:eastAsia="en-GB"/>
          </w:rPr>
          <w:t>https://mathsnoproblem.com/struggle-sign-specific-learning-difficulty-maths-guidance-teachers-parents/</w:t>
        </w:r>
      </w:hyperlink>
      <w:r w:rsidRPr="00D54EB6">
        <w:rPr>
          <w:rFonts w:ascii="Times New Roman" w:eastAsia="Times New Roman" w:hAnsi="Times New Roman" w:cs="Times New Roman"/>
          <w:kern w:val="36"/>
          <w:sz w:val="24"/>
          <w:szCs w:val="24"/>
          <w:lang w:eastAsia="en-GB"/>
        </w:rPr>
        <w:t xml:space="preserve"> </w:t>
      </w:r>
      <w:r w:rsidRPr="00D54EB6">
        <w:rPr>
          <w:rFonts w:ascii="Times New Roman" w:eastAsia="Times New Roman" w:hAnsi="Times New Roman" w:cs="Times New Roman"/>
          <w:color w:val="303030"/>
          <w:kern w:val="36"/>
          <w:sz w:val="24"/>
          <w:szCs w:val="24"/>
          <w:lang w:eastAsia="en-GB"/>
        </w:rPr>
        <w:t>[Accessed 28</w:t>
      </w:r>
      <w:r w:rsidRPr="00D54EB6">
        <w:rPr>
          <w:rFonts w:ascii="Times New Roman" w:eastAsia="Times New Roman" w:hAnsi="Times New Roman" w:cs="Times New Roman"/>
          <w:color w:val="303030"/>
          <w:kern w:val="36"/>
          <w:sz w:val="24"/>
          <w:szCs w:val="24"/>
          <w:vertAlign w:val="superscript"/>
          <w:lang w:eastAsia="en-GB"/>
        </w:rPr>
        <w:t>th</w:t>
      </w:r>
      <w:r w:rsidRPr="00D54EB6">
        <w:rPr>
          <w:rFonts w:ascii="Times New Roman" w:eastAsia="Times New Roman" w:hAnsi="Times New Roman" w:cs="Times New Roman"/>
          <w:color w:val="303030"/>
          <w:kern w:val="36"/>
          <w:sz w:val="24"/>
          <w:szCs w:val="24"/>
          <w:lang w:eastAsia="en-GB"/>
        </w:rPr>
        <w:t xml:space="preserve"> Feb. 2019]</w:t>
      </w:r>
    </w:p>
    <w:p w14:paraId="4325FFF1" w14:textId="6915B971" w:rsidR="00C852CF" w:rsidRPr="00D54EB6" w:rsidRDefault="005926E3"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Gardner, H. (1999). </w:t>
      </w:r>
      <w:r w:rsidRPr="00D54EB6">
        <w:rPr>
          <w:rFonts w:ascii="Times New Roman" w:hAnsi="Times New Roman" w:cs="Times New Roman"/>
          <w:i/>
          <w:iCs/>
          <w:color w:val="000000"/>
          <w:sz w:val="24"/>
          <w:szCs w:val="24"/>
          <w:shd w:val="clear" w:color="auto" w:fill="FFFFFF"/>
        </w:rPr>
        <w:t>Intelligence Reframed:</w:t>
      </w:r>
      <w:r w:rsidRPr="00D54EB6">
        <w:rPr>
          <w:rFonts w:ascii="Times New Roman" w:hAnsi="Times New Roman" w:cs="Times New Roman"/>
          <w:color w:val="000000"/>
          <w:sz w:val="24"/>
          <w:szCs w:val="24"/>
          <w:shd w:val="clear" w:color="auto" w:fill="FFFFFF"/>
        </w:rPr>
        <w:t xml:space="preserve"> </w:t>
      </w:r>
      <w:r w:rsidRPr="00D54EB6">
        <w:rPr>
          <w:rFonts w:ascii="Times New Roman" w:hAnsi="Times New Roman" w:cs="Times New Roman"/>
          <w:i/>
          <w:color w:val="000000"/>
          <w:sz w:val="24"/>
          <w:szCs w:val="24"/>
          <w:shd w:val="clear" w:color="auto" w:fill="FFFFFF"/>
        </w:rPr>
        <w:t>Multiple Intelligences for the 21</w:t>
      </w:r>
      <w:r w:rsidRPr="00D54EB6">
        <w:rPr>
          <w:rFonts w:ascii="Times New Roman" w:hAnsi="Times New Roman" w:cs="Times New Roman"/>
          <w:i/>
          <w:color w:val="000000"/>
          <w:sz w:val="24"/>
          <w:szCs w:val="24"/>
          <w:shd w:val="clear" w:color="auto" w:fill="FFFFFF"/>
          <w:vertAlign w:val="superscript"/>
        </w:rPr>
        <w:t>st</w:t>
      </w:r>
      <w:r w:rsidRPr="00D54EB6">
        <w:rPr>
          <w:rFonts w:ascii="Times New Roman" w:hAnsi="Times New Roman" w:cs="Times New Roman"/>
          <w:i/>
          <w:color w:val="000000"/>
          <w:sz w:val="24"/>
          <w:szCs w:val="24"/>
          <w:shd w:val="clear" w:color="auto" w:fill="FFFFFF"/>
        </w:rPr>
        <w:t xml:space="preserve"> Century</w:t>
      </w:r>
      <w:r w:rsidRPr="00D54EB6">
        <w:rPr>
          <w:rFonts w:ascii="Times New Roman" w:hAnsi="Times New Roman" w:cs="Times New Roman"/>
          <w:color w:val="000000"/>
          <w:sz w:val="24"/>
          <w:szCs w:val="24"/>
          <w:shd w:val="clear" w:color="auto" w:fill="FFFFFF"/>
        </w:rPr>
        <w:t>. New York: Basic Books.</w:t>
      </w:r>
    </w:p>
    <w:p w14:paraId="10DC0FE7" w14:textId="15BC4BFB" w:rsidR="00BC1073" w:rsidRPr="00D54EB6" w:rsidRDefault="00BC1073" w:rsidP="002815E7">
      <w:pPr>
        <w:spacing w:line="480" w:lineRule="auto"/>
        <w:rPr>
          <w:rStyle w:val="selectable"/>
          <w:rFonts w:ascii="Times New Roman" w:hAnsi="Times New Roman" w:cs="Times New Roman"/>
          <w:sz w:val="24"/>
          <w:szCs w:val="24"/>
        </w:rPr>
      </w:pPr>
      <w:r w:rsidRPr="00D54EB6">
        <w:rPr>
          <w:rFonts w:ascii="Times New Roman" w:hAnsi="Times New Roman" w:cs="Times New Roman"/>
          <w:sz w:val="24"/>
          <w:szCs w:val="24"/>
        </w:rPr>
        <w:t xml:space="preserve">Hopkins, D.  (2008). </w:t>
      </w:r>
      <w:r w:rsidRPr="00D54EB6">
        <w:rPr>
          <w:rFonts w:ascii="Times New Roman" w:hAnsi="Times New Roman" w:cs="Times New Roman"/>
          <w:i/>
          <w:sz w:val="24"/>
          <w:szCs w:val="24"/>
        </w:rPr>
        <w:t>A Teacher’s Guide to Classroom Research</w:t>
      </w:r>
      <w:r w:rsidRPr="00D54EB6">
        <w:rPr>
          <w:rFonts w:ascii="Times New Roman" w:hAnsi="Times New Roman" w:cs="Times New Roman"/>
          <w:sz w:val="24"/>
          <w:szCs w:val="24"/>
        </w:rPr>
        <w:t xml:space="preserve"> 4</w:t>
      </w:r>
      <w:r w:rsidRPr="00D54EB6">
        <w:rPr>
          <w:rFonts w:ascii="Times New Roman" w:hAnsi="Times New Roman" w:cs="Times New Roman"/>
          <w:sz w:val="24"/>
          <w:szCs w:val="24"/>
          <w:vertAlign w:val="superscript"/>
        </w:rPr>
        <w:t>th</w:t>
      </w:r>
      <w:r w:rsidRPr="00D54EB6">
        <w:rPr>
          <w:rFonts w:ascii="Times New Roman" w:hAnsi="Times New Roman" w:cs="Times New Roman"/>
          <w:sz w:val="24"/>
          <w:szCs w:val="24"/>
        </w:rPr>
        <w:t xml:space="preserve"> Ed. Open University Press: England</w:t>
      </w:r>
    </w:p>
    <w:p w14:paraId="45887871" w14:textId="4C82FE6D" w:rsidR="00C852CF" w:rsidRPr="00D54EB6" w:rsidRDefault="005926E3" w:rsidP="002815E7">
      <w:pPr>
        <w:spacing w:line="480" w:lineRule="auto"/>
        <w:rPr>
          <w:rStyle w:val="selectable"/>
          <w:rFonts w:ascii="Times New Roman" w:hAnsi="Times New Roman" w:cs="Times New Roman"/>
          <w:color w:val="000000"/>
          <w:sz w:val="24"/>
          <w:szCs w:val="24"/>
          <w:shd w:val="clear" w:color="auto" w:fill="FFFFFF"/>
        </w:rPr>
      </w:pPr>
      <w:r w:rsidRPr="00D54EB6">
        <w:rPr>
          <w:rStyle w:val="selectable"/>
          <w:rFonts w:ascii="Times New Roman" w:hAnsi="Times New Roman" w:cs="Times New Roman"/>
          <w:color w:val="000000"/>
          <w:sz w:val="24"/>
          <w:szCs w:val="24"/>
          <w:shd w:val="clear" w:color="auto" w:fill="FFFFFF"/>
        </w:rPr>
        <w:t>Knight, S. (2009</w:t>
      </w:r>
      <w:r w:rsidRPr="00D54EB6">
        <w:rPr>
          <w:rStyle w:val="selectable"/>
          <w:rFonts w:ascii="Times New Roman" w:hAnsi="Times New Roman" w:cs="Times New Roman"/>
          <w:i/>
          <w:color w:val="000000"/>
          <w:sz w:val="24"/>
          <w:szCs w:val="24"/>
          <w:shd w:val="clear" w:color="auto" w:fill="FFFFFF"/>
        </w:rPr>
        <w:t>) Forest schools and outdoor learning in the early years</w:t>
      </w:r>
      <w:r w:rsidRPr="00D54EB6">
        <w:rPr>
          <w:rStyle w:val="selectable"/>
          <w:rFonts w:ascii="Times New Roman" w:hAnsi="Times New Roman" w:cs="Times New Roman"/>
          <w:color w:val="000000"/>
          <w:sz w:val="24"/>
          <w:szCs w:val="24"/>
          <w:shd w:val="clear" w:color="auto" w:fill="FFFFFF"/>
        </w:rPr>
        <w:t>. London: SAGE</w:t>
      </w:r>
    </w:p>
    <w:p w14:paraId="58676866" w14:textId="61DC154E" w:rsidR="00E84F5A" w:rsidRPr="00D54EB6" w:rsidRDefault="00E84F5A"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Markle, D., West, R. and Rich, P. (2011). Beyond Transcription: Technology, Change, and Refinement of Method. </w:t>
      </w:r>
      <w:r w:rsidRPr="00D54EB6">
        <w:rPr>
          <w:rFonts w:ascii="Times New Roman" w:hAnsi="Times New Roman" w:cs="Times New Roman"/>
          <w:i/>
          <w:iCs/>
          <w:color w:val="000000"/>
          <w:sz w:val="24"/>
          <w:szCs w:val="24"/>
          <w:shd w:val="clear" w:color="auto" w:fill="FFFFFF"/>
        </w:rPr>
        <w:t>Forum: Qualitative Social Research</w:t>
      </w:r>
      <w:r w:rsidRPr="00D54EB6">
        <w:rPr>
          <w:rFonts w:ascii="Times New Roman" w:hAnsi="Times New Roman" w:cs="Times New Roman"/>
          <w:color w:val="000000"/>
          <w:sz w:val="24"/>
          <w:szCs w:val="24"/>
          <w:shd w:val="clear" w:color="auto" w:fill="FFFFFF"/>
        </w:rPr>
        <w:t>, 12(3).</w:t>
      </w:r>
    </w:p>
    <w:p w14:paraId="532A4A1F" w14:textId="41E801CE" w:rsidR="007E469B" w:rsidRPr="00D54EB6" w:rsidRDefault="007E469B" w:rsidP="00D54EB6">
      <w:pPr>
        <w:pStyle w:val="Heading1"/>
        <w:shd w:val="clear" w:color="auto" w:fill="FFFFFF"/>
        <w:spacing w:before="0" w:line="480" w:lineRule="auto"/>
        <w:rPr>
          <w:rFonts w:ascii="Times New Roman" w:eastAsia="Times New Roman" w:hAnsi="Times New Roman" w:cs="Times New Roman"/>
          <w:bCs/>
          <w:color w:val="0B0C0C"/>
          <w:kern w:val="36"/>
          <w:sz w:val="24"/>
          <w:szCs w:val="24"/>
          <w:lang w:eastAsia="en-GB"/>
        </w:rPr>
      </w:pPr>
      <w:r w:rsidRPr="00D54EB6">
        <w:rPr>
          <w:rFonts w:ascii="Times New Roman" w:hAnsi="Times New Roman" w:cs="Times New Roman"/>
          <w:color w:val="000000"/>
          <w:sz w:val="24"/>
          <w:szCs w:val="24"/>
          <w:shd w:val="clear" w:color="auto" w:fill="FFFFFF"/>
        </w:rPr>
        <w:t xml:space="preserve">Natural England (2016) </w:t>
      </w:r>
      <w:r w:rsidRPr="00D54EB6">
        <w:rPr>
          <w:rFonts w:ascii="Times New Roman" w:eastAsia="Times New Roman" w:hAnsi="Times New Roman" w:cs="Times New Roman"/>
          <w:bCs/>
          <w:i/>
          <w:color w:val="0B0C0C"/>
          <w:kern w:val="36"/>
          <w:sz w:val="24"/>
          <w:szCs w:val="24"/>
          <w:lang w:eastAsia="en-GB"/>
        </w:rPr>
        <w:t>Natural Connections Demonstration Project, 2012-2016: Final Report and Analysis of the Key Evaluation Questions (NECR215)</w:t>
      </w:r>
      <w:r w:rsidRPr="00D54EB6">
        <w:rPr>
          <w:rFonts w:ascii="Times New Roman" w:eastAsia="Times New Roman" w:hAnsi="Times New Roman" w:cs="Times New Roman"/>
          <w:bCs/>
          <w:color w:val="0B0C0C"/>
          <w:kern w:val="36"/>
          <w:sz w:val="24"/>
          <w:szCs w:val="24"/>
          <w:lang w:eastAsia="en-GB"/>
        </w:rPr>
        <w:t xml:space="preserve"> England: Natural England. Available at</w:t>
      </w:r>
      <w:r w:rsidRPr="00D54EB6">
        <w:rPr>
          <w:rFonts w:ascii="Times New Roman" w:eastAsia="Times New Roman" w:hAnsi="Times New Roman" w:cs="Times New Roman"/>
          <w:bCs/>
          <w:i/>
          <w:color w:val="0B0C0C"/>
          <w:kern w:val="36"/>
          <w:sz w:val="24"/>
          <w:szCs w:val="24"/>
          <w:lang w:eastAsia="en-GB"/>
        </w:rPr>
        <w:t xml:space="preserve"> </w:t>
      </w:r>
      <w:hyperlink r:id="rId13" w:history="1">
        <w:r w:rsidRPr="00D54EB6">
          <w:rPr>
            <w:rStyle w:val="Hyperlink"/>
            <w:rFonts w:ascii="Times New Roman" w:eastAsia="Times New Roman" w:hAnsi="Times New Roman" w:cs="Times New Roman"/>
            <w:bCs/>
            <w:color w:val="auto"/>
            <w:kern w:val="36"/>
            <w:sz w:val="24"/>
            <w:szCs w:val="24"/>
            <w:u w:val="none"/>
            <w:lang w:eastAsia="en-GB"/>
          </w:rPr>
          <w:t>http://publications.naturalengland.org.uk/publication/6636651036540928</w:t>
        </w:r>
      </w:hyperlink>
      <w:r w:rsidRPr="00D54EB6">
        <w:rPr>
          <w:rFonts w:ascii="Times New Roman" w:eastAsia="Times New Roman" w:hAnsi="Times New Roman" w:cs="Times New Roman"/>
          <w:bCs/>
          <w:color w:val="0B0C0C"/>
          <w:kern w:val="36"/>
          <w:sz w:val="24"/>
          <w:szCs w:val="24"/>
          <w:lang w:eastAsia="en-GB"/>
        </w:rPr>
        <w:t xml:space="preserve"> [Accessed 3rd March 2019]</w:t>
      </w:r>
    </w:p>
    <w:p w14:paraId="7C9A093C" w14:textId="77777777" w:rsidR="00D54EB6" w:rsidRPr="00D54EB6" w:rsidRDefault="00D54EB6" w:rsidP="00D54EB6">
      <w:pPr>
        <w:rPr>
          <w:rFonts w:ascii="Times New Roman" w:hAnsi="Times New Roman" w:cs="Times New Roman"/>
          <w:sz w:val="24"/>
          <w:szCs w:val="24"/>
          <w:lang w:eastAsia="en-GB"/>
        </w:rPr>
      </w:pPr>
    </w:p>
    <w:p w14:paraId="0CE326F3" w14:textId="51B8DD14" w:rsidR="00E84F5A" w:rsidRPr="00D54EB6" w:rsidRDefault="00E84F5A" w:rsidP="002815E7">
      <w:pPr>
        <w:spacing w:line="480" w:lineRule="auto"/>
        <w:rPr>
          <w:rStyle w:val="selectable"/>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lastRenderedPageBreak/>
        <w:t>Newby, P. (2014). </w:t>
      </w:r>
      <w:r w:rsidRPr="00D54EB6">
        <w:rPr>
          <w:rFonts w:ascii="Times New Roman" w:hAnsi="Times New Roman" w:cs="Times New Roman"/>
          <w:i/>
          <w:iCs/>
          <w:color w:val="000000"/>
          <w:sz w:val="24"/>
          <w:szCs w:val="24"/>
          <w:shd w:val="clear" w:color="auto" w:fill="FFFFFF"/>
        </w:rPr>
        <w:t>Research methods for education</w:t>
      </w:r>
      <w:r w:rsidRPr="00D54EB6">
        <w:rPr>
          <w:rFonts w:ascii="Times New Roman" w:hAnsi="Times New Roman" w:cs="Times New Roman"/>
          <w:color w:val="000000"/>
          <w:sz w:val="24"/>
          <w:szCs w:val="24"/>
          <w:shd w:val="clear" w:color="auto" w:fill="FFFFFF"/>
        </w:rPr>
        <w:t>. 2nd ed. Abingdon, Oxon.: Routledge.</w:t>
      </w:r>
    </w:p>
    <w:p w14:paraId="1A8AB7BC" w14:textId="537B4B97" w:rsidR="00E84F5A" w:rsidRPr="00D54EB6" w:rsidRDefault="00172474" w:rsidP="002815E7">
      <w:pPr>
        <w:spacing w:line="480" w:lineRule="auto"/>
        <w:rPr>
          <w:rFonts w:ascii="Times New Roman" w:hAnsi="Times New Roman" w:cs="Times New Roman"/>
          <w:sz w:val="24"/>
          <w:szCs w:val="24"/>
        </w:rPr>
      </w:pPr>
      <w:r w:rsidRPr="00D54EB6">
        <w:rPr>
          <w:rFonts w:ascii="Times New Roman" w:hAnsi="Times New Roman" w:cs="Times New Roman"/>
          <w:sz w:val="24"/>
          <w:szCs w:val="24"/>
        </w:rPr>
        <w:t xml:space="preserve">Papatheodorou &amp; Luff (2013) </w:t>
      </w:r>
      <w:r w:rsidRPr="00D54EB6">
        <w:rPr>
          <w:rFonts w:ascii="Times New Roman" w:hAnsi="Times New Roman" w:cs="Times New Roman"/>
          <w:i/>
          <w:sz w:val="24"/>
          <w:szCs w:val="24"/>
        </w:rPr>
        <w:t xml:space="preserve">Child Observation for Learning and Research. </w:t>
      </w:r>
      <w:r w:rsidRPr="00D54EB6">
        <w:rPr>
          <w:rFonts w:ascii="Times New Roman" w:hAnsi="Times New Roman" w:cs="Times New Roman"/>
          <w:sz w:val="24"/>
          <w:szCs w:val="24"/>
        </w:rPr>
        <w:t>Oxon: Routledge</w:t>
      </w:r>
    </w:p>
    <w:p w14:paraId="0794B775" w14:textId="4AC528C9" w:rsidR="00E84F5A" w:rsidRPr="00D54EB6" w:rsidRDefault="00E84F5A" w:rsidP="002815E7">
      <w:pPr>
        <w:spacing w:line="480" w:lineRule="auto"/>
        <w:rPr>
          <w:rFonts w:ascii="Times New Roman" w:hAnsi="Times New Roman" w:cs="Times New Roman"/>
          <w:sz w:val="24"/>
          <w:szCs w:val="24"/>
        </w:rPr>
      </w:pPr>
      <w:r w:rsidRPr="00D54EB6">
        <w:rPr>
          <w:rFonts w:ascii="Times New Roman" w:hAnsi="Times New Roman" w:cs="Times New Roman"/>
          <w:sz w:val="24"/>
          <w:szCs w:val="24"/>
        </w:rPr>
        <w:t xml:space="preserve">Peters, J. L. (1985) ‘Research in Reflective Teaching: a form of laboratory teaching experience,’ </w:t>
      </w:r>
      <w:r w:rsidRPr="00D54EB6">
        <w:rPr>
          <w:rFonts w:ascii="Times New Roman" w:hAnsi="Times New Roman" w:cs="Times New Roman"/>
          <w:i/>
          <w:sz w:val="24"/>
          <w:szCs w:val="24"/>
        </w:rPr>
        <w:t>Journal of Research and Development in Education,</w:t>
      </w:r>
      <w:r w:rsidRPr="00D54EB6">
        <w:rPr>
          <w:rFonts w:ascii="Times New Roman" w:hAnsi="Times New Roman" w:cs="Times New Roman"/>
          <w:sz w:val="24"/>
          <w:szCs w:val="24"/>
        </w:rPr>
        <w:t xml:space="preserve"> 18(3), pp. 55–62.</w:t>
      </w:r>
    </w:p>
    <w:p w14:paraId="08BA806A" w14:textId="4C2DD9F7" w:rsidR="00E84F5A" w:rsidRPr="00D54EB6" w:rsidRDefault="00E84F5A" w:rsidP="002815E7">
      <w:pPr>
        <w:spacing w:line="480" w:lineRule="auto"/>
        <w:rPr>
          <w:rFonts w:ascii="Times New Roman" w:hAnsi="Times New Roman" w:cs="Times New Roman"/>
          <w:color w:val="00B050"/>
          <w:sz w:val="24"/>
          <w:szCs w:val="24"/>
        </w:rPr>
      </w:pPr>
      <w:r w:rsidRPr="00D54EB6">
        <w:rPr>
          <w:rFonts w:ascii="Times New Roman" w:hAnsi="Times New Roman" w:cs="Times New Roman"/>
          <w:color w:val="000000"/>
          <w:sz w:val="24"/>
          <w:szCs w:val="24"/>
          <w:shd w:val="clear" w:color="auto" w:fill="FFFFFF"/>
        </w:rPr>
        <w:t>Pollard, A. (2008). </w:t>
      </w:r>
      <w:r w:rsidRPr="00D54EB6">
        <w:rPr>
          <w:rFonts w:ascii="Times New Roman" w:hAnsi="Times New Roman" w:cs="Times New Roman"/>
          <w:i/>
          <w:iCs/>
          <w:color w:val="000000"/>
          <w:sz w:val="24"/>
          <w:szCs w:val="24"/>
          <w:shd w:val="clear" w:color="auto" w:fill="FFFFFF"/>
        </w:rPr>
        <w:t>Reflective Teaching</w:t>
      </w:r>
      <w:r w:rsidRPr="00D54EB6">
        <w:rPr>
          <w:rFonts w:ascii="Times New Roman" w:hAnsi="Times New Roman" w:cs="Times New Roman"/>
          <w:color w:val="000000"/>
          <w:sz w:val="24"/>
          <w:szCs w:val="24"/>
          <w:shd w:val="clear" w:color="auto" w:fill="FFFFFF"/>
        </w:rPr>
        <w:t>. 3rd ed. London: Continuum International Publishing Group.</w:t>
      </w:r>
    </w:p>
    <w:p w14:paraId="7309871A" w14:textId="67583C75" w:rsidR="00BC1073" w:rsidRPr="00D54EB6" w:rsidRDefault="00BC1073" w:rsidP="002815E7">
      <w:pPr>
        <w:spacing w:line="480" w:lineRule="auto"/>
        <w:rPr>
          <w:rStyle w:val="selectable"/>
          <w:rFonts w:ascii="Times New Roman" w:hAnsi="Times New Roman" w:cs="Times New Roman"/>
          <w:color w:val="000000"/>
          <w:sz w:val="24"/>
          <w:szCs w:val="24"/>
          <w:shd w:val="clear" w:color="auto" w:fill="FFFFFF"/>
        </w:rPr>
      </w:pPr>
      <w:r w:rsidRPr="00D54EB6">
        <w:rPr>
          <w:rStyle w:val="selectable"/>
          <w:rFonts w:ascii="Times New Roman" w:hAnsi="Times New Roman" w:cs="Times New Roman"/>
          <w:color w:val="000000"/>
          <w:sz w:val="24"/>
          <w:szCs w:val="24"/>
          <w:shd w:val="clear" w:color="auto" w:fill="FFFFFF"/>
        </w:rPr>
        <w:t>Punch, K. and Oancea, A. (2014). </w:t>
      </w:r>
      <w:r w:rsidRPr="00D54EB6">
        <w:rPr>
          <w:rStyle w:val="selectable"/>
          <w:rFonts w:ascii="Times New Roman" w:hAnsi="Times New Roman" w:cs="Times New Roman"/>
          <w:i/>
          <w:iCs/>
          <w:color w:val="000000"/>
          <w:sz w:val="24"/>
          <w:szCs w:val="24"/>
          <w:shd w:val="clear" w:color="auto" w:fill="FFFFFF"/>
        </w:rPr>
        <w:t>Introduction to Research Methods in Education</w:t>
      </w:r>
      <w:r w:rsidRPr="00D54EB6">
        <w:rPr>
          <w:rStyle w:val="selectable"/>
          <w:rFonts w:ascii="Times New Roman" w:hAnsi="Times New Roman" w:cs="Times New Roman"/>
          <w:color w:val="000000"/>
          <w:sz w:val="24"/>
          <w:szCs w:val="24"/>
          <w:shd w:val="clear" w:color="auto" w:fill="FFFFFF"/>
        </w:rPr>
        <w:t>. London: SAGE Publications.</w:t>
      </w:r>
    </w:p>
    <w:p w14:paraId="3F144546" w14:textId="4FB4C7EC" w:rsidR="007E469B" w:rsidRPr="00D54EB6" w:rsidRDefault="007E469B" w:rsidP="002815E7">
      <w:pPr>
        <w:spacing w:line="480" w:lineRule="auto"/>
        <w:rPr>
          <w:rStyle w:val="selectable"/>
          <w:rFonts w:ascii="Times New Roman" w:hAnsi="Times New Roman" w:cs="Times New Roman"/>
          <w:color w:val="00B050"/>
          <w:sz w:val="24"/>
          <w:szCs w:val="24"/>
        </w:rPr>
      </w:pPr>
      <w:r w:rsidRPr="00D54EB6">
        <w:rPr>
          <w:rFonts w:ascii="Times New Roman" w:hAnsi="Times New Roman" w:cs="Times New Roman"/>
          <w:sz w:val="24"/>
          <w:szCs w:val="24"/>
        </w:rPr>
        <w:t>Lincoln, Y. S., &amp; Guba, E. G. (1985). Naturalistic inquiry. Beverly Hills, CA: Sage.</w:t>
      </w:r>
    </w:p>
    <w:p w14:paraId="431B293B" w14:textId="74634201" w:rsidR="00C852CF" w:rsidRPr="00D54EB6" w:rsidRDefault="00FD4A9F"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Louv, R. (2010). </w:t>
      </w:r>
      <w:r w:rsidRPr="00D54EB6">
        <w:rPr>
          <w:rFonts w:ascii="Times New Roman" w:hAnsi="Times New Roman" w:cs="Times New Roman"/>
          <w:i/>
          <w:iCs/>
          <w:color w:val="000000"/>
          <w:sz w:val="24"/>
          <w:szCs w:val="24"/>
          <w:shd w:val="clear" w:color="auto" w:fill="FFFFFF"/>
        </w:rPr>
        <w:t>Last child in the woods</w:t>
      </w:r>
      <w:r w:rsidRPr="00D54EB6">
        <w:rPr>
          <w:rFonts w:ascii="Times New Roman" w:hAnsi="Times New Roman" w:cs="Times New Roman"/>
          <w:color w:val="000000"/>
          <w:sz w:val="24"/>
          <w:szCs w:val="24"/>
          <w:shd w:val="clear" w:color="auto" w:fill="FFFFFF"/>
        </w:rPr>
        <w:t>. London: Atlantic.</w:t>
      </w:r>
    </w:p>
    <w:p w14:paraId="46C28008" w14:textId="3C09F20F" w:rsidR="005926E3" w:rsidRPr="00D54EB6" w:rsidRDefault="005926E3" w:rsidP="002815E7">
      <w:pPr>
        <w:spacing w:line="480" w:lineRule="auto"/>
        <w:rPr>
          <w:rFonts w:ascii="Times New Roman" w:hAnsi="Times New Roman" w:cs="Times New Roman"/>
          <w:sz w:val="24"/>
          <w:szCs w:val="24"/>
        </w:rPr>
      </w:pPr>
      <w:r w:rsidRPr="00D54EB6">
        <w:rPr>
          <w:rFonts w:ascii="Times New Roman" w:hAnsi="Times New Roman" w:cs="Times New Roman"/>
          <w:sz w:val="24"/>
          <w:szCs w:val="24"/>
        </w:rPr>
        <w:t xml:space="preserve">Robertson, J (2014) </w:t>
      </w:r>
      <w:r w:rsidRPr="00D54EB6">
        <w:rPr>
          <w:rFonts w:ascii="Times New Roman" w:hAnsi="Times New Roman" w:cs="Times New Roman"/>
          <w:i/>
          <w:sz w:val="24"/>
          <w:szCs w:val="24"/>
        </w:rPr>
        <w:t>Dirty Teaching A Beginner’s Guide to Learning Outdoors</w:t>
      </w:r>
      <w:r w:rsidR="00C852CF" w:rsidRPr="00D54EB6">
        <w:rPr>
          <w:rFonts w:ascii="Times New Roman" w:hAnsi="Times New Roman" w:cs="Times New Roman"/>
          <w:sz w:val="24"/>
          <w:szCs w:val="24"/>
        </w:rPr>
        <w:t>.</w:t>
      </w:r>
      <w:r w:rsidRPr="00D54EB6">
        <w:rPr>
          <w:rFonts w:ascii="Times New Roman" w:hAnsi="Times New Roman" w:cs="Times New Roman"/>
          <w:sz w:val="24"/>
          <w:szCs w:val="24"/>
        </w:rPr>
        <w:t xml:space="preserve"> </w:t>
      </w:r>
      <w:r w:rsidR="00A57826" w:rsidRPr="00D54EB6">
        <w:rPr>
          <w:rFonts w:ascii="Times New Roman" w:hAnsi="Times New Roman" w:cs="Times New Roman"/>
          <w:sz w:val="24"/>
          <w:szCs w:val="24"/>
        </w:rPr>
        <w:t xml:space="preserve">Carmarthen: </w:t>
      </w:r>
      <w:r w:rsidRPr="00D54EB6">
        <w:rPr>
          <w:rFonts w:ascii="Times New Roman" w:hAnsi="Times New Roman" w:cs="Times New Roman"/>
          <w:sz w:val="24"/>
          <w:szCs w:val="24"/>
        </w:rPr>
        <w:t>Crown House Publishing Ltd</w:t>
      </w:r>
    </w:p>
    <w:p w14:paraId="232CFCE2" w14:textId="2A367E5A" w:rsidR="00FD4A9F" w:rsidRPr="00D54EB6" w:rsidRDefault="00115133" w:rsidP="002815E7">
      <w:pPr>
        <w:spacing w:line="480" w:lineRule="auto"/>
        <w:rPr>
          <w:rFonts w:ascii="Times New Roman" w:hAnsi="Times New Roman" w:cs="Times New Roman"/>
          <w:sz w:val="24"/>
          <w:szCs w:val="24"/>
          <w:shd w:val="clear" w:color="auto" w:fill="FFFFFF"/>
        </w:rPr>
      </w:pPr>
      <w:r w:rsidRPr="00D54EB6">
        <w:rPr>
          <w:rFonts w:ascii="Times New Roman" w:hAnsi="Times New Roman" w:cs="Times New Roman"/>
          <w:sz w:val="24"/>
          <w:szCs w:val="24"/>
          <w:shd w:val="clear" w:color="auto" w:fill="FFFFFF"/>
        </w:rPr>
        <w:t>School Governing Body</w:t>
      </w:r>
      <w:r w:rsidR="00617BB7" w:rsidRPr="00D54EB6">
        <w:rPr>
          <w:rFonts w:ascii="Times New Roman" w:hAnsi="Times New Roman" w:cs="Times New Roman"/>
          <w:sz w:val="24"/>
          <w:szCs w:val="24"/>
          <w:shd w:val="clear" w:color="auto" w:fill="FFFFFF"/>
        </w:rPr>
        <w:t xml:space="preserve"> (2017/2018) </w:t>
      </w:r>
      <w:r w:rsidRPr="00D54EB6">
        <w:rPr>
          <w:rFonts w:ascii="Times New Roman" w:hAnsi="Times New Roman" w:cs="Times New Roman"/>
          <w:sz w:val="24"/>
          <w:szCs w:val="24"/>
          <w:shd w:val="clear" w:color="auto" w:fill="FFFFFF"/>
        </w:rPr>
        <w:t>Annual Report to Parents</w:t>
      </w:r>
      <w:r w:rsidR="00617BB7" w:rsidRPr="00D54EB6">
        <w:rPr>
          <w:rFonts w:ascii="Times New Roman" w:hAnsi="Times New Roman" w:cs="Times New Roman"/>
          <w:sz w:val="24"/>
          <w:szCs w:val="24"/>
          <w:shd w:val="clear" w:color="auto" w:fill="FFFFFF"/>
        </w:rPr>
        <w:t>.</w:t>
      </w:r>
      <w:r w:rsidR="000C3FD5" w:rsidRPr="00D54EB6">
        <w:rPr>
          <w:rFonts w:ascii="Times New Roman" w:hAnsi="Times New Roman" w:cs="Times New Roman"/>
          <w:sz w:val="24"/>
          <w:szCs w:val="24"/>
          <w:shd w:val="clear" w:color="auto" w:fill="FFFFFF"/>
        </w:rPr>
        <w:t xml:space="preserve"> Bridgend.</w:t>
      </w:r>
    </w:p>
    <w:p w14:paraId="079A1293" w14:textId="2E57FC13" w:rsidR="00BC1073" w:rsidRPr="00D54EB6" w:rsidRDefault="00BC1073"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Simpson, M. and Tuson, J. (2003). </w:t>
      </w:r>
      <w:r w:rsidRPr="00D54EB6">
        <w:rPr>
          <w:rFonts w:ascii="Times New Roman" w:hAnsi="Times New Roman" w:cs="Times New Roman"/>
          <w:i/>
          <w:iCs/>
          <w:color w:val="000000"/>
          <w:sz w:val="24"/>
          <w:szCs w:val="24"/>
          <w:shd w:val="clear" w:color="auto" w:fill="FFFFFF"/>
        </w:rPr>
        <w:t>Using Observations in Small-Scale Research</w:t>
      </w:r>
      <w:r w:rsidRPr="00D54EB6">
        <w:rPr>
          <w:rFonts w:ascii="Times New Roman" w:hAnsi="Times New Roman" w:cs="Times New Roman"/>
          <w:color w:val="000000"/>
          <w:sz w:val="24"/>
          <w:szCs w:val="24"/>
          <w:shd w:val="clear" w:color="auto" w:fill="FFFFFF"/>
        </w:rPr>
        <w:t>. Glasgow: Distributed by ERIC Clearinghouse.</w:t>
      </w:r>
    </w:p>
    <w:p w14:paraId="006E2BCA" w14:textId="6B3686F7" w:rsidR="0042150F" w:rsidRPr="00D54EB6" w:rsidRDefault="0042150F"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sz w:val="24"/>
          <w:szCs w:val="24"/>
        </w:rPr>
        <w:t xml:space="preserve">Stenbacka, C. (2001). Qualitative research requires quality concepts of its own. </w:t>
      </w:r>
      <w:r w:rsidRPr="00D54EB6">
        <w:rPr>
          <w:rFonts w:ascii="Times New Roman" w:hAnsi="Times New Roman" w:cs="Times New Roman"/>
          <w:i/>
          <w:sz w:val="24"/>
          <w:szCs w:val="24"/>
        </w:rPr>
        <w:t>Management Decision,</w:t>
      </w:r>
      <w:r w:rsidRPr="00D54EB6">
        <w:rPr>
          <w:rFonts w:ascii="Times New Roman" w:hAnsi="Times New Roman" w:cs="Times New Roman"/>
          <w:sz w:val="24"/>
          <w:szCs w:val="24"/>
        </w:rPr>
        <w:t xml:space="preserve"> 39(7), 551-555</w:t>
      </w:r>
    </w:p>
    <w:p w14:paraId="368FB52A" w14:textId="60BC0B47" w:rsidR="00B33863" w:rsidRPr="00D54EB6" w:rsidRDefault="00B33863" w:rsidP="002815E7">
      <w:pPr>
        <w:spacing w:line="480" w:lineRule="auto"/>
        <w:rPr>
          <w:rFonts w:ascii="Times New Roman" w:hAnsi="Times New Roman" w:cs="Times New Roman"/>
          <w:sz w:val="24"/>
          <w:szCs w:val="24"/>
          <w:shd w:val="clear" w:color="auto" w:fill="FFFFFF"/>
        </w:rPr>
      </w:pPr>
      <w:r w:rsidRPr="00D54EB6">
        <w:rPr>
          <w:rFonts w:ascii="Times New Roman" w:hAnsi="Times New Roman" w:cs="Times New Roman"/>
          <w:sz w:val="24"/>
          <w:szCs w:val="24"/>
          <w:shd w:val="clear" w:color="auto" w:fill="FFFFFF"/>
        </w:rPr>
        <w:t>Stepenak</w:t>
      </w:r>
      <w:r w:rsidR="00A57826" w:rsidRPr="00D54EB6">
        <w:rPr>
          <w:rFonts w:ascii="Times New Roman" w:hAnsi="Times New Roman" w:cs="Times New Roman"/>
          <w:sz w:val="24"/>
          <w:szCs w:val="24"/>
          <w:shd w:val="clear" w:color="auto" w:fill="FFFFFF"/>
        </w:rPr>
        <w:t xml:space="preserve">, J. (2006) </w:t>
      </w:r>
      <w:r w:rsidR="00A57826" w:rsidRPr="00D54EB6">
        <w:rPr>
          <w:rFonts w:ascii="Times New Roman" w:hAnsi="Times New Roman" w:cs="Times New Roman"/>
          <w:i/>
          <w:sz w:val="24"/>
          <w:szCs w:val="24"/>
          <w:shd w:val="clear" w:color="auto" w:fill="FFFFFF"/>
        </w:rPr>
        <w:t xml:space="preserve">Leading Lesson Study: A Practical Guide for Teachers and Facilitators. </w:t>
      </w:r>
      <w:r w:rsidR="00A57826" w:rsidRPr="00D54EB6">
        <w:rPr>
          <w:rFonts w:ascii="Times New Roman" w:hAnsi="Times New Roman" w:cs="Times New Roman"/>
          <w:sz w:val="24"/>
          <w:szCs w:val="24"/>
          <w:shd w:val="clear" w:color="auto" w:fill="FFFFFF"/>
        </w:rPr>
        <w:t>California:</w:t>
      </w:r>
      <w:r w:rsidR="00E02228" w:rsidRPr="00D54EB6">
        <w:rPr>
          <w:rFonts w:ascii="Times New Roman" w:hAnsi="Times New Roman" w:cs="Times New Roman"/>
          <w:sz w:val="24"/>
          <w:szCs w:val="24"/>
          <w:shd w:val="clear" w:color="auto" w:fill="FFFFFF"/>
        </w:rPr>
        <w:t xml:space="preserve"> </w:t>
      </w:r>
      <w:r w:rsidR="00A57826" w:rsidRPr="00D54EB6">
        <w:rPr>
          <w:rFonts w:ascii="Times New Roman" w:hAnsi="Times New Roman" w:cs="Times New Roman"/>
          <w:sz w:val="24"/>
          <w:szCs w:val="24"/>
          <w:shd w:val="clear" w:color="auto" w:fill="FFFFFF"/>
        </w:rPr>
        <w:t>Corwin Press</w:t>
      </w:r>
    </w:p>
    <w:p w14:paraId="740459F2" w14:textId="1D6A3F6A" w:rsidR="00FD4A9F" w:rsidRPr="00D54EB6" w:rsidRDefault="00FD4A9F" w:rsidP="002815E7">
      <w:pPr>
        <w:spacing w:line="480" w:lineRule="auto"/>
        <w:rPr>
          <w:rFonts w:ascii="Times New Roman" w:hAnsi="Times New Roman" w:cs="Times New Roman"/>
          <w:sz w:val="24"/>
          <w:szCs w:val="24"/>
        </w:rPr>
      </w:pPr>
      <w:r w:rsidRPr="00D54EB6">
        <w:rPr>
          <w:rFonts w:ascii="Times New Roman" w:hAnsi="Times New Roman" w:cs="Times New Roman"/>
          <w:sz w:val="24"/>
          <w:szCs w:val="24"/>
        </w:rPr>
        <w:t>Taylor, A., F., Kuo, F., E., Sullivan, W., C., (2001) ‘Coping with ADD – the surprising connection to green play settings’</w:t>
      </w:r>
      <w:r w:rsidRPr="00D54EB6">
        <w:rPr>
          <w:rFonts w:ascii="Times New Roman" w:hAnsi="Times New Roman" w:cs="Times New Roman"/>
          <w:i/>
          <w:sz w:val="24"/>
          <w:szCs w:val="24"/>
        </w:rPr>
        <w:t>, Environment and Behaviour</w:t>
      </w:r>
      <w:r w:rsidRPr="00D54EB6">
        <w:rPr>
          <w:rFonts w:ascii="Times New Roman" w:hAnsi="Times New Roman" w:cs="Times New Roman"/>
          <w:sz w:val="24"/>
          <w:szCs w:val="24"/>
        </w:rPr>
        <w:t>, 33 (1), pp. 54 – 77</w:t>
      </w:r>
    </w:p>
    <w:p w14:paraId="100F7AB6" w14:textId="5102E905" w:rsidR="00D44227" w:rsidRPr="00D54EB6" w:rsidRDefault="00D44227" w:rsidP="002815E7">
      <w:pPr>
        <w:spacing w:line="480" w:lineRule="auto"/>
        <w:rPr>
          <w:rFonts w:ascii="Times New Roman" w:hAnsi="Times New Roman" w:cs="Times New Roman"/>
          <w:color w:val="FF0000"/>
          <w:sz w:val="24"/>
          <w:szCs w:val="24"/>
        </w:rPr>
      </w:pPr>
      <w:r w:rsidRPr="00D54EB6">
        <w:rPr>
          <w:rFonts w:ascii="Times New Roman" w:hAnsi="Times New Roman" w:cs="Times New Roman"/>
          <w:color w:val="000000"/>
          <w:sz w:val="24"/>
          <w:szCs w:val="24"/>
          <w:shd w:val="clear" w:color="auto" w:fill="FFFFFF"/>
        </w:rPr>
        <w:lastRenderedPageBreak/>
        <w:t>Unicef UK. (2019). </w:t>
      </w:r>
      <w:r w:rsidRPr="00D54EB6">
        <w:rPr>
          <w:rFonts w:ascii="Times New Roman" w:hAnsi="Times New Roman" w:cs="Times New Roman"/>
          <w:i/>
          <w:iCs/>
          <w:color w:val="000000"/>
          <w:sz w:val="24"/>
          <w:szCs w:val="24"/>
          <w:shd w:val="clear" w:color="auto" w:fill="FFFFFF"/>
        </w:rPr>
        <w:t>UN Convention on the Rights of the Child (UNCRC) - Unicef UK</w:t>
      </w:r>
      <w:r w:rsidRPr="00D54EB6">
        <w:rPr>
          <w:rFonts w:ascii="Times New Roman" w:hAnsi="Times New Roman" w:cs="Times New Roman"/>
          <w:color w:val="000000"/>
          <w:sz w:val="24"/>
          <w:szCs w:val="24"/>
          <w:shd w:val="clear" w:color="auto" w:fill="FFFFFF"/>
        </w:rPr>
        <w:t>. [online] Available at: https://www.unicef.org.uk/what-we-do/un-convention-child-rights/ [Accessed 26 Feb. 2019].</w:t>
      </w:r>
    </w:p>
    <w:p w14:paraId="3A85761B" w14:textId="699AA35D" w:rsidR="008A4F3E" w:rsidRPr="00D54EB6" w:rsidRDefault="008A4F3E" w:rsidP="002815E7">
      <w:pPr>
        <w:spacing w:line="480" w:lineRule="auto"/>
        <w:rPr>
          <w:rFonts w:ascii="Times New Roman" w:hAnsi="Times New Roman" w:cs="Times New Roman"/>
          <w:sz w:val="24"/>
          <w:szCs w:val="24"/>
        </w:rPr>
      </w:pPr>
      <w:r w:rsidRPr="00D54EB6">
        <w:rPr>
          <w:rFonts w:ascii="Times New Roman" w:hAnsi="Times New Roman" w:cs="Times New Roman"/>
          <w:sz w:val="24"/>
          <w:szCs w:val="24"/>
        </w:rPr>
        <w:t>UWTSD (2017</w:t>
      </w:r>
      <w:r w:rsidRPr="00D54EB6">
        <w:rPr>
          <w:rFonts w:ascii="Times New Roman" w:hAnsi="Times New Roman" w:cs="Times New Roman"/>
          <w:i/>
          <w:sz w:val="24"/>
          <w:szCs w:val="24"/>
        </w:rPr>
        <w:t xml:space="preserve">) </w:t>
      </w:r>
      <w:r w:rsidR="00D44227" w:rsidRPr="00D54EB6">
        <w:rPr>
          <w:rFonts w:ascii="Times New Roman" w:hAnsi="Times New Roman" w:cs="Times New Roman"/>
          <w:i/>
          <w:sz w:val="24"/>
          <w:szCs w:val="24"/>
        </w:rPr>
        <w:t>Research Ethics &amp; Integrity Code of Practice</w:t>
      </w:r>
      <w:r w:rsidR="00D44227" w:rsidRPr="00D54EB6">
        <w:rPr>
          <w:rFonts w:ascii="Times New Roman" w:hAnsi="Times New Roman" w:cs="Times New Roman"/>
          <w:sz w:val="24"/>
          <w:szCs w:val="24"/>
        </w:rPr>
        <w:t xml:space="preserve"> Available at </w:t>
      </w:r>
      <w:hyperlink r:id="rId14" w:history="1">
        <w:r w:rsidR="00D44227" w:rsidRPr="00D54EB6">
          <w:rPr>
            <w:rStyle w:val="Hyperlink"/>
            <w:rFonts w:ascii="Times New Roman" w:hAnsi="Times New Roman" w:cs="Times New Roman"/>
            <w:color w:val="auto"/>
            <w:sz w:val="24"/>
            <w:szCs w:val="24"/>
            <w:u w:val="none"/>
          </w:rPr>
          <w:t>https://www.uwtsd.ac.uk/media/uwtsd-website/content-assets/documents/research/research-ethics-integrity-code-practice.pdf</w:t>
        </w:r>
      </w:hyperlink>
      <w:r w:rsidR="00D44227" w:rsidRPr="00D54EB6">
        <w:rPr>
          <w:rFonts w:ascii="Times New Roman" w:hAnsi="Times New Roman" w:cs="Times New Roman"/>
          <w:sz w:val="24"/>
          <w:szCs w:val="24"/>
        </w:rPr>
        <w:t xml:space="preserve"> [Accessed 3rd March 2019]</w:t>
      </w:r>
    </w:p>
    <w:p w14:paraId="66DFFFB8" w14:textId="10077514" w:rsidR="0038141A" w:rsidRPr="00D54EB6" w:rsidRDefault="0038141A" w:rsidP="002815E7">
      <w:pPr>
        <w:spacing w:line="480" w:lineRule="auto"/>
        <w:rPr>
          <w:rFonts w:ascii="Times New Roman" w:hAnsi="Times New Roman" w:cs="Times New Roman"/>
          <w:sz w:val="24"/>
          <w:szCs w:val="24"/>
        </w:rPr>
      </w:pPr>
      <w:r w:rsidRPr="00D54EB6">
        <w:rPr>
          <w:rFonts w:ascii="Times New Roman" w:hAnsi="Times New Roman" w:cs="Times New Roman"/>
          <w:color w:val="000000"/>
          <w:sz w:val="24"/>
          <w:szCs w:val="24"/>
          <w:shd w:val="clear" w:color="auto" w:fill="FFFFFF"/>
        </w:rPr>
        <w:t xml:space="preserve">Waterhouse, L. (2006). </w:t>
      </w:r>
      <w:r w:rsidR="00E5422C" w:rsidRPr="00D54EB6">
        <w:rPr>
          <w:rFonts w:ascii="Times New Roman" w:hAnsi="Times New Roman" w:cs="Times New Roman"/>
          <w:color w:val="000000"/>
          <w:sz w:val="24"/>
          <w:szCs w:val="24"/>
          <w:shd w:val="clear" w:color="auto" w:fill="FFFFFF"/>
        </w:rPr>
        <w:t>‘</w:t>
      </w:r>
      <w:r w:rsidRPr="00D54EB6">
        <w:rPr>
          <w:rFonts w:ascii="Times New Roman" w:hAnsi="Times New Roman" w:cs="Times New Roman"/>
          <w:color w:val="000000"/>
          <w:sz w:val="24"/>
          <w:szCs w:val="24"/>
          <w:shd w:val="clear" w:color="auto" w:fill="FFFFFF"/>
        </w:rPr>
        <w:t>Multiple Intelligences, the Mozart Effect, and Emotional Intelligence: A Critical Review</w:t>
      </w:r>
      <w:r w:rsidR="00E5422C" w:rsidRPr="00D54EB6">
        <w:rPr>
          <w:rFonts w:ascii="Times New Roman" w:hAnsi="Times New Roman" w:cs="Times New Roman"/>
          <w:color w:val="000000"/>
          <w:sz w:val="24"/>
          <w:szCs w:val="24"/>
          <w:shd w:val="clear" w:color="auto" w:fill="FFFFFF"/>
        </w:rPr>
        <w:t>’.</w:t>
      </w:r>
      <w:r w:rsidRPr="00D54EB6">
        <w:rPr>
          <w:rFonts w:ascii="Times New Roman" w:hAnsi="Times New Roman" w:cs="Times New Roman"/>
          <w:color w:val="000000"/>
          <w:sz w:val="24"/>
          <w:szCs w:val="24"/>
          <w:shd w:val="clear" w:color="auto" w:fill="FFFFFF"/>
        </w:rPr>
        <w:t> </w:t>
      </w:r>
      <w:r w:rsidRPr="00D54EB6">
        <w:rPr>
          <w:rFonts w:ascii="Times New Roman" w:hAnsi="Times New Roman" w:cs="Times New Roman"/>
          <w:i/>
          <w:iCs/>
          <w:color w:val="000000"/>
          <w:sz w:val="24"/>
          <w:szCs w:val="24"/>
          <w:shd w:val="clear" w:color="auto" w:fill="FFFFFF"/>
        </w:rPr>
        <w:t>Educational Psychologist</w:t>
      </w:r>
      <w:r w:rsidRPr="00D54EB6">
        <w:rPr>
          <w:rFonts w:ascii="Times New Roman" w:hAnsi="Times New Roman" w:cs="Times New Roman"/>
          <w:color w:val="000000"/>
          <w:sz w:val="24"/>
          <w:szCs w:val="24"/>
          <w:shd w:val="clear" w:color="auto" w:fill="FFFFFF"/>
        </w:rPr>
        <w:t>, 41(4), pp.207-225.</w:t>
      </w:r>
    </w:p>
    <w:p w14:paraId="3022DC9D" w14:textId="48CD5FA7" w:rsidR="00115133" w:rsidRPr="00D54EB6" w:rsidRDefault="00FD4A9F" w:rsidP="002815E7">
      <w:pPr>
        <w:spacing w:line="480" w:lineRule="auto"/>
        <w:rPr>
          <w:rFonts w:ascii="Times New Roman" w:hAnsi="Times New Roman" w:cs="Times New Roman"/>
          <w:sz w:val="24"/>
          <w:szCs w:val="24"/>
          <w:shd w:val="clear" w:color="auto" w:fill="FFFFFF"/>
        </w:rPr>
      </w:pPr>
      <w:r w:rsidRPr="00D54EB6">
        <w:rPr>
          <w:rFonts w:ascii="Times New Roman" w:hAnsi="Times New Roman" w:cs="Times New Roman"/>
          <w:color w:val="000000"/>
          <w:sz w:val="24"/>
          <w:szCs w:val="24"/>
          <w:shd w:val="clear" w:color="auto" w:fill="FFFFFF"/>
        </w:rPr>
        <w:t>Wells, N. (2000). At Home with Nature. </w:t>
      </w:r>
      <w:r w:rsidRPr="00D54EB6">
        <w:rPr>
          <w:rFonts w:ascii="Times New Roman" w:hAnsi="Times New Roman" w:cs="Times New Roman"/>
          <w:i/>
          <w:iCs/>
          <w:color w:val="000000"/>
          <w:sz w:val="24"/>
          <w:szCs w:val="24"/>
          <w:shd w:val="clear" w:color="auto" w:fill="FFFFFF"/>
        </w:rPr>
        <w:t>Environment and Behavior</w:t>
      </w:r>
      <w:r w:rsidRPr="00D54EB6">
        <w:rPr>
          <w:rFonts w:ascii="Times New Roman" w:hAnsi="Times New Roman" w:cs="Times New Roman"/>
          <w:color w:val="000000"/>
          <w:sz w:val="24"/>
          <w:szCs w:val="24"/>
          <w:shd w:val="clear" w:color="auto" w:fill="FFFFFF"/>
        </w:rPr>
        <w:t>, 32(6), pp.775-795.</w:t>
      </w:r>
    </w:p>
    <w:p w14:paraId="74D3BEBD" w14:textId="7BD2DE51" w:rsidR="0038141A" w:rsidRPr="00D54EB6" w:rsidRDefault="00115133"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Welsh Assembly (2009). </w:t>
      </w:r>
      <w:r w:rsidRPr="00D54EB6">
        <w:rPr>
          <w:rFonts w:ascii="Times New Roman" w:hAnsi="Times New Roman" w:cs="Times New Roman"/>
          <w:i/>
          <w:iCs/>
          <w:color w:val="000000"/>
          <w:sz w:val="24"/>
          <w:szCs w:val="24"/>
          <w:shd w:val="clear" w:color="auto" w:fill="FFFFFF"/>
        </w:rPr>
        <w:t>Foundation Phase Outdoor Learning Handbook</w:t>
      </w:r>
      <w:r w:rsidRPr="00D54EB6">
        <w:rPr>
          <w:rFonts w:ascii="Times New Roman" w:hAnsi="Times New Roman" w:cs="Times New Roman"/>
          <w:color w:val="000000"/>
          <w:sz w:val="24"/>
          <w:szCs w:val="24"/>
          <w:shd w:val="clear" w:color="auto" w:fill="FFFFFF"/>
        </w:rPr>
        <w:t>. Cardiff: Welsh Assembly Government.</w:t>
      </w:r>
      <w:r w:rsidR="00103736" w:rsidRPr="00D54EB6">
        <w:rPr>
          <w:rFonts w:ascii="Times New Roman" w:hAnsi="Times New Roman" w:cs="Times New Roman"/>
          <w:color w:val="000000"/>
          <w:sz w:val="24"/>
          <w:szCs w:val="24"/>
          <w:shd w:val="clear" w:color="auto" w:fill="FFFFFF"/>
        </w:rPr>
        <w:t xml:space="preserve"> Available at:</w:t>
      </w:r>
      <w:r w:rsidR="00103736" w:rsidRPr="00D54EB6">
        <w:rPr>
          <w:rFonts w:ascii="Times New Roman" w:hAnsi="Times New Roman" w:cs="Times New Roman"/>
          <w:sz w:val="24"/>
          <w:szCs w:val="24"/>
        </w:rPr>
        <w:t xml:space="preserve"> </w:t>
      </w:r>
      <w:hyperlink r:id="rId15" w:history="1">
        <w:r w:rsidR="00103736" w:rsidRPr="00D54EB6">
          <w:rPr>
            <w:rStyle w:val="Hyperlink"/>
            <w:rFonts w:ascii="Times New Roman" w:hAnsi="Times New Roman" w:cs="Times New Roman"/>
            <w:color w:val="auto"/>
            <w:sz w:val="24"/>
            <w:szCs w:val="24"/>
            <w:u w:val="none"/>
            <w:shd w:val="clear" w:color="auto" w:fill="FFFFFF"/>
          </w:rPr>
          <w:t>https://learning.gov.wales/docs/learningwales/publications/140828-foundation-phase-outdoor-learning-handbook-en.pdf</w:t>
        </w:r>
      </w:hyperlink>
      <w:r w:rsidR="00103736" w:rsidRPr="00D54EB6">
        <w:rPr>
          <w:rFonts w:ascii="Times New Roman" w:hAnsi="Times New Roman" w:cs="Times New Roman"/>
          <w:color w:val="000000"/>
          <w:sz w:val="24"/>
          <w:szCs w:val="24"/>
          <w:shd w:val="clear" w:color="auto" w:fill="FFFFFF"/>
        </w:rPr>
        <w:t xml:space="preserve"> [Accessed 1st March 2019]</w:t>
      </w:r>
    </w:p>
    <w:p w14:paraId="19DBBDB8" w14:textId="3BEDD5F7" w:rsidR="0004597C" w:rsidRPr="00D54EB6" w:rsidRDefault="0038141A"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Welsh Assembly Government (2016). </w:t>
      </w:r>
      <w:r w:rsidRPr="00D54EB6">
        <w:rPr>
          <w:rFonts w:ascii="Times New Roman" w:hAnsi="Times New Roman" w:cs="Times New Roman"/>
          <w:i/>
          <w:iCs/>
          <w:color w:val="000000"/>
          <w:sz w:val="24"/>
          <w:szCs w:val="24"/>
          <w:shd w:val="clear" w:color="auto" w:fill="FFFFFF"/>
        </w:rPr>
        <w:t>The Foundation Phase Action Plan</w:t>
      </w:r>
      <w:r w:rsidRPr="00D54EB6">
        <w:rPr>
          <w:rFonts w:ascii="Times New Roman" w:hAnsi="Times New Roman" w:cs="Times New Roman"/>
          <w:color w:val="000000"/>
          <w:sz w:val="24"/>
          <w:szCs w:val="24"/>
          <w:shd w:val="clear" w:color="auto" w:fill="FFFFFF"/>
        </w:rPr>
        <w:t>. Cardiff: Welsh Assembly Government.</w:t>
      </w:r>
      <w:r w:rsidR="00103736" w:rsidRPr="00D54EB6">
        <w:rPr>
          <w:rFonts w:ascii="Times New Roman" w:hAnsi="Times New Roman" w:cs="Times New Roman"/>
          <w:color w:val="000000"/>
          <w:sz w:val="24"/>
          <w:szCs w:val="24"/>
          <w:shd w:val="clear" w:color="auto" w:fill="FFFFFF"/>
        </w:rPr>
        <w:t xml:space="preserve"> Available at: </w:t>
      </w:r>
      <w:hyperlink r:id="rId16" w:history="1">
        <w:r w:rsidR="00103736" w:rsidRPr="00D54EB6">
          <w:rPr>
            <w:rStyle w:val="Hyperlink"/>
            <w:rFonts w:ascii="Times New Roman" w:hAnsi="Times New Roman" w:cs="Times New Roman"/>
            <w:color w:val="auto"/>
            <w:sz w:val="24"/>
            <w:szCs w:val="24"/>
            <w:u w:val="none"/>
            <w:shd w:val="clear" w:color="auto" w:fill="FFFFFF"/>
          </w:rPr>
          <w:t>https://beta.gov.wales/foundation-phase-action-plan</w:t>
        </w:r>
      </w:hyperlink>
      <w:r w:rsidR="00103736" w:rsidRPr="00D54EB6">
        <w:rPr>
          <w:rFonts w:ascii="Times New Roman" w:hAnsi="Times New Roman" w:cs="Times New Roman"/>
          <w:color w:val="000000"/>
          <w:sz w:val="24"/>
          <w:szCs w:val="24"/>
          <w:shd w:val="clear" w:color="auto" w:fill="FFFFFF"/>
        </w:rPr>
        <w:t xml:space="preserve"> [</w:t>
      </w:r>
      <w:bookmarkStart w:id="28" w:name="_Hlk2328601"/>
      <w:r w:rsidR="00103736" w:rsidRPr="00D54EB6">
        <w:rPr>
          <w:rFonts w:ascii="Times New Roman" w:hAnsi="Times New Roman" w:cs="Times New Roman"/>
          <w:color w:val="000000"/>
          <w:sz w:val="24"/>
          <w:szCs w:val="24"/>
          <w:shd w:val="clear" w:color="auto" w:fill="FFFFFF"/>
        </w:rPr>
        <w:t>Accessed on 1</w:t>
      </w:r>
      <w:r w:rsidR="00103736" w:rsidRPr="00D54EB6">
        <w:rPr>
          <w:rFonts w:ascii="Times New Roman" w:hAnsi="Times New Roman" w:cs="Times New Roman"/>
          <w:color w:val="000000"/>
          <w:sz w:val="24"/>
          <w:szCs w:val="24"/>
          <w:shd w:val="clear" w:color="auto" w:fill="FFFFFF"/>
          <w:vertAlign w:val="superscript"/>
        </w:rPr>
        <w:t>st</w:t>
      </w:r>
      <w:r w:rsidR="00103736" w:rsidRPr="00D54EB6">
        <w:rPr>
          <w:rFonts w:ascii="Times New Roman" w:hAnsi="Times New Roman" w:cs="Times New Roman"/>
          <w:color w:val="000000"/>
          <w:sz w:val="24"/>
          <w:szCs w:val="24"/>
          <w:shd w:val="clear" w:color="auto" w:fill="FFFFFF"/>
        </w:rPr>
        <w:t xml:space="preserve"> March 2019]</w:t>
      </w:r>
      <w:bookmarkEnd w:id="28"/>
    </w:p>
    <w:p w14:paraId="4955916E" w14:textId="6CBACB11" w:rsidR="00BA2911" w:rsidRPr="00D54EB6" w:rsidRDefault="00BA2911"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Welsh Assembly Government (2014). </w:t>
      </w:r>
      <w:r w:rsidRPr="00D54EB6">
        <w:rPr>
          <w:rFonts w:ascii="Times New Roman" w:hAnsi="Times New Roman" w:cs="Times New Roman"/>
          <w:i/>
          <w:sz w:val="24"/>
          <w:szCs w:val="24"/>
        </w:rPr>
        <w:t>Evaluating the Foundation Phase Key findings on the Environment (Indoor/Outdoor)</w:t>
      </w:r>
      <w:r w:rsidRPr="00D54EB6">
        <w:rPr>
          <w:rFonts w:ascii="Times New Roman" w:hAnsi="Times New Roman" w:cs="Times New Roman"/>
          <w:color w:val="000000"/>
          <w:sz w:val="24"/>
          <w:szCs w:val="24"/>
          <w:shd w:val="clear" w:color="auto" w:fill="FFFFFF"/>
        </w:rPr>
        <w:t xml:space="preserve"> Cardiff: Welsh Assembly Government. Available at: </w:t>
      </w:r>
      <w:hyperlink r:id="rId17" w:history="1">
        <w:r w:rsidRPr="00D54EB6">
          <w:rPr>
            <w:rStyle w:val="Hyperlink"/>
            <w:rFonts w:ascii="Times New Roman" w:hAnsi="Times New Roman" w:cs="Times New Roman"/>
            <w:color w:val="auto"/>
            <w:sz w:val="24"/>
            <w:szCs w:val="24"/>
            <w:u w:val="none"/>
            <w:shd w:val="clear" w:color="auto" w:fill="FFFFFF"/>
          </w:rPr>
          <w:t>https://gov.wales/docs/caecd/research/2014/140602-foundation-phase-key-findings-environment-summary-en.pdf</w:t>
        </w:r>
      </w:hyperlink>
      <w:r w:rsidRPr="00D54EB6">
        <w:rPr>
          <w:rFonts w:ascii="Times New Roman" w:hAnsi="Times New Roman" w:cs="Times New Roman"/>
          <w:sz w:val="24"/>
          <w:szCs w:val="24"/>
          <w:shd w:val="clear" w:color="auto" w:fill="FFFFFF"/>
        </w:rPr>
        <w:t xml:space="preserve"> [</w:t>
      </w:r>
      <w:r w:rsidRPr="00D54EB6">
        <w:rPr>
          <w:rFonts w:ascii="Times New Roman" w:hAnsi="Times New Roman" w:cs="Times New Roman"/>
          <w:color w:val="000000"/>
          <w:sz w:val="24"/>
          <w:szCs w:val="24"/>
          <w:shd w:val="clear" w:color="auto" w:fill="FFFFFF"/>
        </w:rPr>
        <w:t>Accessed on 1</w:t>
      </w:r>
      <w:r w:rsidRPr="00D54EB6">
        <w:rPr>
          <w:rFonts w:ascii="Times New Roman" w:hAnsi="Times New Roman" w:cs="Times New Roman"/>
          <w:color w:val="000000"/>
          <w:sz w:val="24"/>
          <w:szCs w:val="24"/>
          <w:shd w:val="clear" w:color="auto" w:fill="FFFFFF"/>
          <w:vertAlign w:val="superscript"/>
        </w:rPr>
        <w:t>st</w:t>
      </w:r>
      <w:r w:rsidRPr="00D54EB6">
        <w:rPr>
          <w:rFonts w:ascii="Times New Roman" w:hAnsi="Times New Roman" w:cs="Times New Roman"/>
          <w:color w:val="000000"/>
          <w:sz w:val="24"/>
          <w:szCs w:val="24"/>
          <w:shd w:val="clear" w:color="auto" w:fill="FFFFFF"/>
        </w:rPr>
        <w:t xml:space="preserve"> March 2019]</w:t>
      </w:r>
    </w:p>
    <w:p w14:paraId="550D3F9D" w14:textId="526B9503" w:rsidR="00852715" w:rsidRPr="00D54EB6" w:rsidRDefault="00852715" w:rsidP="002815E7">
      <w:pPr>
        <w:spacing w:line="480" w:lineRule="auto"/>
        <w:rPr>
          <w:rFonts w:ascii="Times New Roman" w:hAnsi="Times New Roman" w:cs="Times New Roman"/>
          <w:sz w:val="24"/>
          <w:szCs w:val="24"/>
        </w:rPr>
      </w:pPr>
      <w:r w:rsidRPr="00D54EB6">
        <w:rPr>
          <w:rFonts w:ascii="Times New Roman" w:hAnsi="Times New Roman" w:cs="Times New Roman"/>
          <w:sz w:val="24"/>
          <w:szCs w:val="24"/>
        </w:rPr>
        <w:t xml:space="preserve">Wile, A. J., &amp; Shouppe, G. A. (2011). ‘Does Time-of-Day of Instruction Impact Class Achievement?’ </w:t>
      </w:r>
      <w:r w:rsidRPr="00D54EB6">
        <w:rPr>
          <w:rFonts w:ascii="Times New Roman" w:hAnsi="Times New Roman" w:cs="Times New Roman"/>
          <w:i/>
          <w:sz w:val="24"/>
          <w:szCs w:val="24"/>
        </w:rPr>
        <w:t>Perspectives In Learning</w:t>
      </w:r>
      <w:r w:rsidRPr="00D54EB6">
        <w:rPr>
          <w:rFonts w:ascii="Times New Roman" w:hAnsi="Times New Roman" w:cs="Times New Roman"/>
          <w:sz w:val="24"/>
          <w:szCs w:val="24"/>
        </w:rPr>
        <w:t xml:space="preserve">, 12 (1). </w:t>
      </w:r>
    </w:p>
    <w:p w14:paraId="0440792C" w14:textId="1AD934C0" w:rsidR="00852715" w:rsidRPr="00D54EB6" w:rsidRDefault="007E469B"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lastRenderedPageBreak/>
        <w:t>Woolner, P. and Hall, E. (2010). ‘Noise in Schools: A Holistic Approach to the Issue’ </w:t>
      </w:r>
      <w:r w:rsidRPr="00D54EB6">
        <w:rPr>
          <w:rFonts w:ascii="Times New Roman" w:hAnsi="Times New Roman" w:cs="Times New Roman"/>
          <w:i/>
          <w:iCs/>
          <w:color w:val="000000"/>
          <w:sz w:val="24"/>
          <w:szCs w:val="24"/>
          <w:shd w:val="clear" w:color="auto" w:fill="FFFFFF"/>
        </w:rPr>
        <w:t>International Journal of Environmental Research and Public Health</w:t>
      </w:r>
      <w:r w:rsidRPr="00D54EB6">
        <w:rPr>
          <w:rFonts w:ascii="Times New Roman" w:hAnsi="Times New Roman" w:cs="Times New Roman"/>
          <w:color w:val="000000"/>
          <w:sz w:val="24"/>
          <w:szCs w:val="24"/>
          <w:shd w:val="clear" w:color="auto" w:fill="FFFFFF"/>
        </w:rPr>
        <w:t>, 7(8), pp.3255-3269.</w:t>
      </w:r>
    </w:p>
    <w:p w14:paraId="3A4D236B" w14:textId="368D6567" w:rsidR="00CD1C02" w:rsidRPr="00D54EB6" w:rsidRDefault="00CD1C02" w:rsidP="002815E7">
      <w:pPr>
        <w:spacing w:line="480" w:lineRule="auto"/>
        <w:rPr>
          <w:rFonts w:ascii="Times New Roman" w:hAnsi="Times New Roman" w:cs="Times New Roman"/>
          <w:color w:val="000000"/>
          <w:sz w:val="24"/>
          <w:szCs w:val="24"/>
          <w:shd w:val="clear" w:color="auto" w:fill="FFFFFF"/>
        </w:rPr>
      </w:pPr>
      <w:r w:rsidRPr="00D54EB6">
        <w:rPr>
          <w:rFonts w:ascii="Times New Roman" w:hAnsi="Times New Roman" w:cs="Times New Roman"/>
          <w:color w:val="000000"/>
          <w:sz w:val="24"/>
          <w:szCs w:val="24"/>
          <w:shd w:val="clear" w:color="auto" w:fill="FFFFFF"/>
        </w:rPr>
        <w:t xml:space="preserve">Woods, A. ed., (2016) </w:t>
      </w:r>
      <w:r w:rsidRPr="00D54EB6">
        <w:rPr>
          <w:rFonts w:ascii="Times New Roman" w:hAnsi="Times New Roman" w:cs="Times New Roman"/>
          <w:i/>
          <w:iCs/>
          <w:color w:val="000000"/>
          <w:sz w:val="24"/>
          <w:szCs w:val="24"/>
          <w:shd w:val="clear" w:color="auto" w:fill="FFFFFF"/>
        </w:rPr>
        <w:t>Examining levels of involvement in the early years</w:t>
      </w:r>
      <w:r w:rsidRPr="00D54EB6">
        <w:rPr>
          <w:rFonts w:ascii="Times New Roman" w:hAnsi="Times New Roman" w:cs="Times New Roman"/>
          <w:color w:val="000000"/>
          <w:sz w:val="24"/>
          <w:szCs w:val="24"/>
          <w:shd w:val="clear" w:color="auto" w:fill="FFFFFF"/>
        </w:rPr>
        <w:t xml:space="preserve">: </w:t>
      </w:r>
      <w:r w:rsidRPr="00D54EB6">
        <w:rPr>
          <w:rFonts w:ascii="Times New Roman" w:hAnsi="Times New Roman" w:cs="Times New Roman"/>
          <w:i/>
          <w:color w:val="000000"/>
          <w:sz w:val="24"/>
          <w:szCs w:val="24"/>
          <w:shd w:val="clear" w:color="auto" w:fill="FFFFFF"/>
        </w:rPr>
        <w:t>Engaging with children’s possibilities</w:t>
      </w:r>
      <w:r w:rsidRPr="00D54EB6">
        <w:rPr>
          <w:rFonts w:ascii="Times New Roman" w:hAnsi="Times New Roman" w:cs="Times New Roman"/>
          <w:color w:val="000000"/>
          <w:sz w:val="24"/>
          <w:szCs w:val="24"/>
          <w:shd w:val="clear" w:color="auto" w:fill="FFFFFF"/>
        </w:rPr>
        <w:t>. Oxon: Routledge.</w:t>
      </w:r>
    </w:p>
    <w:p w14:paraId="2E362BB0" w14:textId="77777777" w:rsidR="00BA2911" w:rsidRPr="00D54EB6" w:rsidRDefault="00BA2911" w:rsidP="002815E7">
      <w:pPr>
        <w:spacing w:line="480" w:lineRule="auto"/>
        <w:rPr>
          <w:rFonts w:ascii="Times New Roman" w:hAnsi="Times New Roman" w:cs="Times New Roman"/>
          <w:color w:val="FF0000"/>
          <w:sz w:val="24"/>
          <w:szCs w:val="24"/>
        </w:rPr>
      </w:pPr>
    </w:p>
    <w:p w14:paraId="39FA71AF" w14:textId="57E80F2E" w:rsidR="00BA2911" w:rsidRPr="00D54EB6" w:rsidRDefault="00BA2911" w:rsidP="00E84F5A">
      <w:pPr>
        <w:spacing w:line="480" w:lineRule="auto"/>
        <w:rPr>
          <w:rFonts w:ascii="Times New Roman" w:hAnsi="Times New Roman" w:cs="Times New Roman"/>
          <w:color w:val="FF0000"/>
          <w:sz w:val="24"/>
          <w:szCs w:val="24"/>
        </w:rPr>
      </w:pPr>
    </w:p>
    <w:p w14:paraId="7C9B31EC" w14:textId="68D71F3F" w:rsidR="00BA2911" w:rsidRPr="00D54EB6" w:rsidRDefault="00BA2911" w:rsidP="00E84F5A">
      <w:pPr>
        <w:spacing w:line="480" w:lineRule="auto"/>
        <w:rPr>
          <w:rFonts w:ascii="Times New Roman" w:hAnsi="Times New Roman" w:cs="Times New Roman"/>
          <w:color w:val="FF0000"/>
          <w:sz w:val="24"/>
          <w:szCs w:val="24"/>
        </w:rPr>
      </w:pPr>
    </w:p>
    <w:p w14:paraId="1FD69F1D" w14:textId="07A2CC3E" w:rsidR="00BA2911" w:rsidRPr="00D54EB6" w:rsidRDefault="00BA2911" w:rsidP="00E84F5A">
      <w:pPr>
        <w:spacing w:line="480" w:lineRule="auto"/>
        <w:rPr>
          <w:rFonts w:ascii="Times New Roman" w:hAnsi="Times New Roman" w:cs="Times New Roman"/>
          <w:color w:val="FF0000"/>
          <w:sz w:val="24"/>
          <w:szCs w:val="24"/>
        </w:rPr>
      </w:pPr>
    </w:p>
    <w:sectPr w:rsidR="00BA2911" w:rsidRPr="00D54EB6">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684A4" w14:textId="77777777" w:rsidR="00946279" w:rsidRDefault="00946279" w:rsidP="00670955">
      <w:pPr>
        <w:spacing w:after="0" w:line="240" w:lineRule="auto"/>
      </w:pPr>
      <w:r>
        <w:separator/>
      </w:r>
    </w:p>
  </w:endnote>
  <w:endnote w:type="continuationSeparator" w:id="0">
    <w:p w14:paraId="6DB36C7E" w14:textId="77777777" w:rsidR="00946279" w:rsidRDefault="00946279" w:rsidP="00670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252817"/>
      <w:docPartObj>
        <w:docPartGallery w:val="Page Numbers (Bottom of Page)"/>
        <w:docPartUnique/>
      </w:docPartObj>
    </w:sdtPr>
    <w:sdtEndPr>
      <w:rPr>
        <w:noProof/>
      </w:rPr>
    </w:sdtEndPr>
    <w:sdtContent>
      <w:p w14:paraId="7476A797" w14:textId="636EF7CD" w:rsidR="00670955" w:rsidRDefault="006709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0788C4" w14:textId="77777777" w:rsidR="00670955" w:rsidRDefault="00670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51F5B" w14:textId="77777777" w:rsidR="00946279" w:rsidRDefault="00946279" w:rsidP="00670955">
      <w:pPr>
        <w:spacing w:after="0" w:line="240" w:lineRule="auto"/>
      </w:pPr>
      <w:r>
        <w:separator/>
      </w:r>
    </w:p>
  </w:footnote>
  <w:footnote w:type="continuationSeparator" w:id="0">
    <w:p w14:paraId="3945ED68" w14:textId="77777777" w:rsidR="00946279" w:rsidRDefault="00946279" w:rsidP="00670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187FF" w14:textId="05C29393" w:rsidR="006A7933" w:rsidRDefault="006A7933">
    <w:pPr>
      <w:pStyle w:val="Header"/>
    </w:pPr>
    <w:r>
      <w:t>1703164</w:t>
    </w:r>
  </w:p>
  <w:p w14:paraId="3DC1B952" w14:textId="77777777" w:rsidR="006A7933" w:rsidRDefault="006A79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D5D02"/>
    <w:multiLevelType w:val="hybridMultilevel"/>
    <w:tmpl w:val="91CE0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20030"/>
    <w:multiLevelType w:val="hybridMultilevel"/>
    <w:tmpl w:val="9D0E8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851FA7"/>
    <w:multiLevelType w:val="multilevel"/>
    <w:tmpl w:val="E32C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A94B1A"/>
    <w:multiLevelType w:val="hybridMultilevel"/>
    <w:tmpl w:val="BDDC3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DC0"/>
    <w:rsid w:val="00000B89"/>
    <w:rsid w:val="00003581"/>
    <w:rsid w:val="00004007"/>
    <w:rsid w:val="00005368"/>
    <w:rsid w:val="000057C5"/>
    <w:rsid w:val="000062E7"/>
    <w:rsid w:val="00010E42"/>
    <w:rsid w:val="00011B1F"/>
    <w:rsid w:val="00030F2F"/>
    <w:rsid w:val="0003303C"/>
    <w:rsid w:val="00035DE9"/>
    <w:rsid w:val="00037510"/>
    <w:rsid w:val="00043A3F"/>
    <w:rsid w:val="0004597C"/>
    <w:rsid w:val="00067526"/>
    <w:rsid w:val="00090B96"/>
    <w:rsid w:val="00097593"/>
    <w:rsid w:val="000A2B47"/>
    <w:rsid w:val="000B7566"/>
    <w:rsid w:val="000C3FD5"/>
    <w:rsid w:val="000C481F"/>
    <w:rsid w:val="000C53DB"/>
    <w:rsid w:val="000D54C4"/>
    <w:rsid w:val="000D5759"/>
    <w:rsid w:val="000F182B"/>
    <w:rsid w:val="000F18C2"/>
    <w:rsid w:val="000F61E9"/>
    <w:rsid w:val="001002C3"/>
    <w:rsid w:val="00101001"/>
    <w:rsid w:val="00103736"/>
    <w:rsid w:val="00107895"/>
    <w:rsid w:val="00115133"/>
    <w:rsid w:val="001151BB"/>
    <w:rsid w:val="00117C77"/>
    <w:rsid w:val="0012425C"/>
    <w:rsid w:val="00125C37"/>
    <w:rsid w:val="00126965"/>
    <w:rsid w:val="00127B01"/>
    <w:rsid w:val="00127BD2"/>
    <w:rsid w:val="001311FB"/>
    <w:rsid w:val="00132792"/>
    <w:rsid w:val="00136BDB"/>
    <w:rsid w:val="00140FD0"/>
    <w:rsid w:val="00141BF7"/>
    <w:rsid w:val="0014328B"/>
    <w:rsid w:val="0015115E"/>
    <w:rsid w:val="00151CF0"/>
    <w:rsid w:val="00152B35"/>
    <w:rsid w:val="001708B8"/>
    <w:rsid w:val="00172474"/>
    <w:rsid w:val="00182790"/>
    <w:rsid w:val="00187D63"/>
    <w:rsid w:val="00193D1D"/>
    <w:rsid w:val="001957A7"/>
    <w:rsid w:val="001B0F40"/>
    <w:rsid w:val="001B22D5"/>
    <w:rsid w:val="001B696F"/>
    <w:rsid w:val="001C5D1F"/>
    <w:rsid w:val="001D1E24"/>
    <w:rsid w:val="001D615E"/>
    <w:rsid w:val="001D77F1"/>
    <w:rsid w:val="001D7D34"/>
    <w:rsid w:val="001E5E9C"/>
    <w:rsid w:val="00203B4F"/>
    <w:rsid w:val="00205350"/>
    <w:rsid w:val="0020699E"/>
    <w:rsid w:val="00211C0D"/>
    <w:rsid w:val="00212F0B"/>
    <w:rsid w:val="00215ECB"/>
    <w:rsid w:val="00230F3D"/>
    <w:rsid w:val="002329BF"/>
    <w:rsid w:val="0023684A"/>
    <w:rsid w:val="00241BB0"/>
    <w:rsid w:val="00242FA7"/>
    <w:rsid w:val="00260385"/>
    <w:rsid w:val="00271288"/>
    <w:rsid w:val="00275094"/>
    <w:rsid w:val="00280C3F"/>
    <w:rsid w:val="002815E7"/>
    <w:rsid w:val="002853A5"/>
    <w:rsid w:val="00285EA5"/>
    <w:rsid w:val="0029437D"/>
    <w:rsid w:val="00294ED9"/>
    <w:rsid w:val="00296E35"/>
    <w:rsid w:val="002A26D3"/>
    <w:rsid w:val="002A4DAE"/>
    <w:rsid w:val="002A5D82"/>
    <w:rsid w:val="002A6E7D"/>
    <w:rsid w:val="002B21D9"/>
    <w:rsid w:val="002B546C"/>
    <w:rsid w:val="002B6104"/>
    <w:rsid w:val="002B7221"/>
    <w:rsid w:val="002B7EC8"/>
    <w:rsid w:val="002C0774"/>
    <w:rsid w:val="002D4FD0"/>
    <w:rsid w:val="002D634E"/>
    <w:rsid w:val="002E52FC"/>
    <w:rsid w:val="002E5914"/>
    <w:rsid w:val="002F0C78"/>
    <w:rsid w:val="002F48A4"/>
    <w:rsid w:val="00300069"/>
    <w:rsid w:val="003118C5"/>
    <w:rsid w:val="00311D66"/>
    <w:rsid w:val="00326FF2"/>
    <w:rsid w:val="00330F9E"/>
    <w:rsid w:val="0033369E"/>
    <w:rsid w:val="00335020"/>
    <w:rsid w:val="00341245"/>
    <w:rsid w:val="0034565C"/>
    <w:rsid w:val="00346696"/>
    <w:rsid w:val="00353335"/>
    <w:rsid w:val="00360540"/>
    <w:rsid w:val="00362595"/>
    <w:rsid w:val="00374195"/>
    <w:rsid w:val="00374E34"/>
    <w:rsid w:val="0038141A"/>
    <w:rsid w:val="00384CBF"/>
    <w:rsid w:val="00392F91"/>
    <w:rsid w:val="003A239C"/>
    <w:rsid w:val="003A25FE"/>
    <w:rsid w:val="003A291B"/>
    <w:rsid w:val="003A32F4"/>
    <w:rsid w:val="003A480D"/>
    <w:rsid w:val="003B127C"/>
    <w:rsid w:val="003B292C"/>
    <w:rsid w:val="003B39EE"/>
    <w:rsid w:val="003C7DDD"/>
    <w:rsid w:val="003D04FD"/>
    <w:rsid w:val="003D5F9E"/>
    <w:rsid w:val="003F15A4"/>
    <w:rsid w:val="003F3CF7"/>
    <w:rsid w:val="003F3F27"/>
    <w:rsid w:val="003F56D8"/>
    <w:rsid w:val="003F7680"/>
    <w:rsid w:val="004115D2"/>
    <w:rsid w:val="0042150F"/>
    <w:rsid w:val="004254AC"/>
    <w:rsid w:val="00430B95"/>
    <w:rsid w:val="00431F5D"/>
    <w:rsid w:val="00433D3A"/>
    <w:rsid w:val="0044237A"/>
    <w:rsid w:val="00446DA9"/>
    <w:rsid w:val="00451206"/>
    <w:rsid w:val="00462B47"/>
    <w:rsid w:val="0048499A"/>
    <w:rsid w:val="00485BA6"/>
    <w:rsid w:val="00493885"/>
    <w:rsid w:val="004B3A08"/>
    <w:rsid w:val="004D3241"/>
    <w:rsid w:val="004E1825"/>
    <w:rsid w:val="004E50CD"/>
    <w:rsid w:val="004F015C"/>
    <w:rsid w:val="004F574F"/>
    <w:rsid w:val="004F79E8"/>
    <w:rsid w:val="0051023E"/>
    <w:rsid w:val="00515F52"/>
    <w:rsid w:val="00520FE3"/>
    <w:rsid w:val="00521250"/>
    <w:rsid w:val="00544FD3"/>
    <w:rsid w:val="005471CB"/>
    <w:rsid w:val="00553F81"/>
    <w:rsid w:val="00562CAE"/>
    <w:rsid w:val="00570303"/>
    <w:rsid w:val="0057614A"/>
    <w:rsid w:val="005872B3"/>
    <w:rsid w:val="005926E3"/>
    <w:rsid w:val="005A007D"/>
    <w:rsid w:val="005A47DD"/>
    <w:rsid w:val="005B20E6"/>
    <w:rsid w:val="005C1867"/>
    <w:rsid w:val="005C2D12"/>
    <w:rsid w:val="005C7756"/>
    <w:rsid w:val="005D4ADE"/>
    <w:rsid w:val="005D6A77"/>
    <w:rsid w:val="005D6ECC"/>
    <w:rsid w:val="005E1474"/>
    <w:rsid w:val="005E5FC1"/>
    <w:rsid w:val="005F0301"/>
    <w:rsid w:val="00600196"/>
    <w:rsid w:val="0060318D"/>
    <w:rsid w:val="00606B7A"/>
    <w:rsid w:val="00606D37"/>
    <w:rsid w:val="00615A87"/>
    <w:rsid w:val="00615E1D"/>
    <w:rsid w:val="006165F1"/>
    <w:rsid w:val="00617BB7"/>
    <w:rsid w:val="006233E2"/>
    <w:rsid w:val="00631787"/>
    <w:rsid w:val="00640BC4"/>
    <w:rsid w:val="00643546"/>
    <w:rsid w:val="006459EA"/>
    <w:rsid w:val="006536F0"/>
    <w:rsid w:val="00660F08"/>
    <w:rsid w:val="0066678B"/>
    <w:rsid w:val="00670955"/>
    <w:rsid w:val="00685AB4"/>
    <w:rsid w:val="00686BC2"/>
    <w:rsid w:val="00687378"/>
    <w:rsid w:val="00687B32"/>
    <w:rsid w:val="006A32E4"/>
    <w:rsid w:val="006A55A2"/>
    <w:rsid w:val="006A7933"/>
    <w:rsid w:val="006B3E4D"/>
    <w:rsid w:val="006B3E99"/>
    <w:rsid w:val="006B5A99"/>
    <w:rsid w:val="006B7246"/>
    <w:rsid w:val="006C7CB7"/>
    <w:rsid w:val="006D7EFE"/>
    <w:rsid w:val="006E6278"/>
    <w:rsid w:val="006E7301"/>
    <w:rsid w:val="006F3C18"/>
    <w:rsid w:val="007115AF"/>
    <w:rsid w:val="00711C2E"/>
    <w:rsid w:val="00715149"/>
    <w:rsid w:val="00733358"/>
    <w:rsid w:val="0075369D"/>
    <w:rsid w:val="00753AD0"/>
    <w:rsid w:val="0076477E"/>
    <w:rsid w:val="0077124B"/>
    <w:rsid w:val="0077181B"/>
    <w:rsid w:val="00787BD4"/>
    <w:rsid w:val="007915E2"/>
    <w:rsid w:val="0079652E"/>
    <w:rsid w:val="007A3F1C"/>
    <w:rsid w:val="007A44E4"/>
    <w:rsid w:val="007A537B"/>
    <w:rsid w:val="007B7899"/>
    <w:rsid w:val="007C1AF9"/>
    <w:rsid w:val="007C24F7"/>
    <w:rsid w:val="007C26FE"/>
    <w:rsid w:val="007E31A1"/>
    <w:rsid w:val="007E345C"/>
    <w:rsid w:val="007E469B"/>
    <w:rsid w:val="007E6563"/>
    <w:rsid w:val="007F27AC"/>
    <w:rsid w:val="00800508"/>
    <w:rsid w:val="00801CB9"/>
    <w:rsid w:val="0081735C"/>
    <w:rsid w:val="008273FA"/>
    <w:rsid w:val="0083573C"/>
    <w:rsid w:val="00847B75"/>
    <w:rsid w:val="008503E0"/>
    <w:rsid w:val="00852715"/>
    <w:rsid w:val="00853794"/>
    <w:rsid w:val="008571B9"/>
    <w:rsid w:val="0087088B"/>
    <w:rsid w:val="00886AFD"/>
    <w:rsid w:val="008913F2"/>
    <w:rsid w:val="008947B7"/>
    <w:rsid w:val="008A1413"/>
    <w:rsid w:val="008A4F3E"/>
    <w:rsid w:val="008B3335"/>
    <w:rsid w:val="008B3698"/>
    <w:rsid w:val="008B41E3"/>
    <w:rsid w:val="008C37D2"/>
    <w:rsid w:val="008C4A1B"/>
    <w:rsid w:val="008C6922"/>
    <w:rsid w:val="008D3931"/>
    <w:rsid w:val="008D39F2"/>
    <w:rsid w:val="008D4982"/>
    <w:rsid w:val="008E2CC6"/>
    <w:rsid w:val="008E420F"/>
    <w:rsid w:val="008F35F7"/>
    <w:rsid w:val="008F5E6B"/>
    <w:rsid w:val="008F631B"/>
    <w:rsid w:val="009128EA"/>
    <w:rsid w:val="00914B4B"/>
    <w:rsid w:val="00923388"/>
    <w:rsid w:val="00923DBF"/>
    <w:rsid w:val="00930A5D"/>
    <w:rsid w:val="00935F14"/>
    <w:rsid w:val="0094171C"/>
    <w:rsid w:val="00941723"/>
    <w:rsid w:val="00943BD6"/>
    <w:rsid w:val="00946279"/>
    <w:rsid w:val="00946B64"/>
    <w:rsid w:val="00957A4B"/>
    <w:rsid w:val="009713E0"/>
    <w:rsid w:val="009727C1"/>
    <w:rsid w:val="00972C5B"/>
    <w:rsid w:val="00980051"/>
    <w:rsid w:val="00983C07"/>
    <w:rsid w:val="00996928"/>
    <w:rsid w:val="009A3B79"/>
    <w:rsid w:val="009A7008"/>
    <w:rsid w:val="009A706C"/>
    <w:rsid w:val="009B54FE"/>
    <w:rsid w:val="009D0A5F"/>
    <w:rsid w:val="009E0CB7"/>
    <w:rsid w:val="009E6AF2"/>
    <w:rsid w:val="009F17BD"/>
    <w:rsid w:val="00A01B4B"/>
    <w:rsid w:val="00A041B0"/>
    <w:rsid w:val="00A117A7"/>
    <w:rsid w:val="00A12F29"/>
    <w:rsid w:val="00A13793"/>
    <w:rsid w:val="00A21AB7"/>
    <w:rsid w:val="00A21BFB"/>
    <w:rsid w:val="00A21DFA"/>
    <w:rsid w:val="00A32369"/>
    <w:rsid w:val="00A5106C"/>
    <w:rsid w:val="00A51173"/>
    <w:rsid w:val="00A53A91"/>
    <w:rsid w:val="00A56F44"/>
    <w:rsid w:val="00A57826"/>
    <w:rsid w:val="00A65DF4"/>
    <w:rsid w:val="00A660B0"/>
    <w:rsid w:val="00A753B1"/>
    <w:rsid w:val="00A76266"/>
    <w:rsid w:val="00A76FB8"/>
    <w:rsid w:val="00A77B06"/>
    <w:rsid w:val="00A814A7"/>
    <w:rsid w:val="00A8501D"/>
    <w:rsid w:val="00A854C7"/>
    <w:rsid w:val="00A909ED"/>
    <w:rsid w:val="00A96A23"/>
    <w:rsid w:val="00AA27E1"/>
    <w:rsid w:val="00AB1E8F"/>
    <w:rsid w:val="00AB444F"/>
    <w:rsid w:val="00AB501D"/>
    <w:rsid w:val="00AB5FB6"/>
    <w:rsid w:val="00AC6934"/>
    <w:rsid w:val="00AD0D0C"/>
    <w:rsid w:val="00AD1303"/>
    <w:rsid w:val="00AD2190"/>
    <w:rsid w:val="00AF7117"/>
    <w:rsid w:val="00AF7A7E"/>
    <w:rsid w:val="00B0226C"/>
    <w:rsid w:val="00B046B3"/>
    <w:rsid w:val="00B33863"/>
    <w:rsid w:val="00B40BBB"/>
    <w:rsid w:val="00B47DA1"/>
    <w:rsid w:val="00B6329D"/>
    <w:rsid w:val="00B71B0D"/>
    <w:rsid w:val="00B75639"/>
    <w:rsid w:val="00B771E3"/>
    <w:rsid w:val="00B80DC0"/>
    <w:rsid w:val="00B872DC"/>
    <w:rsid w:val="00B87F08"/>
    <w:rsid w:val="00BA2911"/>
    <w:rsid w:val="00BC1073"/>
    <w:rsid w:val="00BC5C87"/>
    <w:rsid w:val="00BD40DB"/>
    <w:rsid w:val="00BE24E9"/>
    <w:rsid w:val="00BE3822"/>
    <w:rsid w:val="00BE5931"/>
    <w:rsid w:val="00BE59F9"/>
    <w:rsid w:val="00BF31B8"/>
    <w:rsid w:val="00BF50CE"/>
    <w:rsid w:val="00BF78CD"/>
    <w:rsid w:val="00C05391"/>
    <w:rsid w:val="00C1097C"/>
    <w:rsid w:val="00C12EE5"/>
    <w:rsid w:val="00C2021C"/>
    <w:rsid w:val="00C2330D"/>
    <w:rsid w:val="00C23A1D"/>
    <w:rsid w:val="00C24173"/>
    <w:rsid w:val="00C315E4"/>
    <w:rsid w:val="00C34742"/>
    <w:rsid w:val="00C4024D"/>
    <w:rsid w:val="00C45C87"/>
    <w:rsid w:val="00C54E52"/>
    <w:rsid w:val="00C65137"/>
    <w:rsid w:val="00C71279"/>
    <w:rsid w:val="00C753EF"/>
    <w:rsid w:val="00C76860"/>
    <w:rsid w:val="00C813C7"/>
    <w:rsid w:val="00C852CF"/>
    <w:rsid w:val="00C91CFE"/>
    <w:rsid w:val="00C92C0E"/>
    <w:rsid w:val="00CA0DD1"/>
    <w:rsid w:val="00CC0362"/>
    <w:rsid w:val="00CC1936"/>
    <w:rsid w:val="00CD1C02"/>
    <w:rsid w:val="00CD3A79"/>
    <w:rsid w:val="00CD60B3"/>
    <w:rsid w:val="00CD67D9"/>
    <w:rsid w:val="00CE72EF"/>
    <w:rsid w:val="00CF7581"/>
    <w:rsid w:val="00CF78D2"/>
    <w:rsid w:val="00D07BC9"/>
    <w:rsid w:val="00D1194B"/>
    <w:rsid w:val="00D204B4"/>
    <w:rsid w:val="00D21C99"/>
    <w:rsid w:val="00D2621D"/>
    <w:rsid w:val="00D314FB"/>
    <w:rsid w:val="00D3152E"/>
    <w:rsid w:val="00D31AC5"/>
    <w:rsid w:val="00D32BD2"/>
    <w:rsid w:val="00D373F3"/>
    <w:rsid w:val="00D406B4"/>
    <w:rsid w:val="00D44227"/>
    <w:rsid w:val="00D510CB"/>
    <w:rsid w:val="00D54EB6"/>
    <w:rsid w:val="00D618C8"/>
    <w:rsid w:val="00D63458"/>
    <w:rsid w:val="00D6368D"/>
    <w:rsid w:val="00D66130"/>
    <w:rsid w:val="00D67342"/>
    <w:rsid w:val="00D702CC"/>
    <w:rsid w:val="00D70DC0"/>
    <w:rsid w:val="00D766C0"/>
    <w:rsid w:val="00D836DC"/>
    <w:rsid w:val="00D90C1E"/>
    <w:rsid w:val="00D95B60"/>
    <w:rsid w:val="00DA52D0"/>
    <w:rsid w:val="00DA7151"/>
    <w:rsid w:val="00DB1DFF"/>
    <w:rsid w:val="00DC2174"/>
    <w:rsid w:val="00DC6FD6"/>
    <w:rsid w:val="00DF254C"/>
    <w:rsid w:val="00DF29F1"/>
    <w:rsid w:val="00DF7894"/>
    <w:rsid w:val="00E02228"/>
    <w:rsid w:val="00E04BF8"/>
    <w:rsid w:val="00E13615"/>
    <w:rsid w:val="00E21F50"/>
    <w:rsid w:val="00E220D7"/>
    <w:rsid w:val="00E22BF1"/>
    <w:rsid w:val="00E34ACF"/>
    <w:rsid w:val="00E43425"/>
    <w:rsid w:val="00E47509"/>
    <w:rsid w:val="00E47532"/>
    <w:rsid w:val="00E503EE"/>
    <w:rsid w:val="00E530E3"/>
    <w:rsid w:val="00E5422C"/>
    <w:rsid w:val="00E5607C"/>
    <w:rsid w:val="00E5738C"/>
    <w:rsid w:val="00E6084A"/>
    <w:rsid w:val="00E61C5E"/>
    <w:rsid w:val="00E63432"/>
    <w:rsid w:val="00E65597"/>
    <w:rsid w:val="00E71A51"/>
    <w:rsid w:val="00E76B90"/>
    <w:rsid w:val="00E84B4C"/>
    <w:rsid w:val="00E84F5A"/>
    <w:rsid w:val="00E924C8"/>
    <w:rsid w:val="00E93D55"/>
    <w:rsid w:val="00EA5C1A"/>
    <w:rsid w:val="00EB1EF6"/>
    <w:rsid w:val="00EB2486"/>
    <w:rsid w:val="00EB3034"/>
    <w:rsid w:val="00EC0449"/>
    <w:rsid w:val="00EC3A43"/>
    <w:rsid w:val="00ED1F4E"/>
    <w:rsid w:val="00ED47E1"/>
    <w:rsid w:val="00ED7CE8"/>
    <w:rsid w:val="00EE2D89"/>
    <w:rsid w:val="00EF2963"/>
    <w:rsid w:val="00F04013"/>
    <w:rsid w:val="00F102BC"/>
    <w:rsid w:val="00F13041"/>
    <w:rsid w:val="00F27B93"/>
    <w:rsid w:val="00F30A04"/>
    <w:rsid w:val="00F3740E"/>
    <w:rsid w:val="00F4615E"/>
    <w:rsid w:val="00F46F19"/>
    <w:rsid w:val="00F5021A"/>
    <w:rsid w:val="00F53014"/>
    <w:rsid w:val="00F538E0"/>
    <w:rsid w:val="00F561A6"/>
    <w:rsid w:val="00F672B3"/>
    <w:rsid w:val="00F85B6D"/>
    <w:rsid w:val="00F8650B"/>
    <w:rsid w:val="00F92945"/>
    <w:rsid w:val="00F96186"/>
    <w:rsid w:val="00FA7FB7"/>
    <w:rsid w:val="00FB121F"/>
    <w:rsid w:val="00FB1FE9"/>
    <w:rsid w:val="00FB7429"/>
    <w:rsid w:val="00FC5713"/>
    <w:rsid w:val="00FD4A9F"/>
    <w:rsid w:val="00FE1CB8"/>
    <w:rsid w:val="00FE2ECB"/>
    <w:rsid w:val="00FF0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61740"/>
  <w15:chartTrackingRefBased/>
  <w15:docId w15:val="{5FA82123-0983-45F0-852B-0FB9AE725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B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566"/>
    <w:rPr>
      <w:color w:val="0563C1" w:themeColor="hyperlink"/>
      <w:u w:val="single"/>
    </w:rPr>
  </w:style>
  <w:style w:type="character" w:styleId="UnresolvedMention">
    <w:name w:val="Unresolved Mention"/>
    <w:basedOn w:val="DefaultParagraphFont"/>
    <w:uiPriority w:val="99"/>
    <w:semiHidden/>
    <w:unhideWhenUsed/>
    <w:rsid w:val="000B7566"/>
    <w:rPr>
      <w:color w:val="605E5C"/>
      <w:shd w:val="clear" w:color="auto" w:fill="E1DFDD"/>
    </w:rPr>
  </w:style>
  <w:style w:type="character" w:styleId="Strong">
    <w:name w:val="Strong"/>
    <w:basedOn w:val="DefaultParagraphFont"/>
    <w:uiPriority w:val="22"/>
    <w:qFormat/>
    <w:rsid w:val="00485BA6"/>
    <w:rPr>
      <w:b/>
      <w:bCs/>
    </w:rPr>
  </w:style>
  <w:style w:type="character" w:customStyle="1" w:styleId="selectable">
    <w:name w:val="selectable"/>
    <w:basedOn w:val="DefaultParagraphFont"/>
    <w:rsid w:val="00485BA6"/>
  </w:style>
  <w:style w:type="paragraph" w:customStyle="1" w:styleId="fqsintrovolume">
    <w:name w:val="fqsintrovolume"/>
    <w:basedOn w:val="Normal"/>
    <w:rsid w:val="003605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qsvolumeno">
    <w:name w:val="fqsvolumeno"/>
    <w:basedOn w:val="DefaultParagraphFont"/>
    <w:rsid w:val="00360540"/>
  </w:style>
  <w:style w:type="character" w:customStyle="1" w:styleId="fqsissueno">
    <w:name w:val="fqsissueno"/>
    <w:basedOn w:val="DefaultParagraphFont"/>
    <w:rsid w:val="00360540"/>
  </w:style>
  <w:style w:type="character" w:customStyle="1" w:styleId="fqsarticleno">
    <w:name w:val="fqsarticleno"/>
    <w:basedOn w:val="DefaultParagraphFont"/>
    <w:rsid w:val="00360540"/>
  </w:style>
  <w:style w:type="paragraph" w:customStyle="1" w:styleId="fqsintrotitle">
    <w:name w:val="fqsintrotitle"/>
    <w:basedOn w:val="Normal"/>
    <w:rsid w:val="003605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qsintroauthors">
    <w:name w:val="fqsintroauthors"/>
    <w:basedOn w:val="Normal"/>
    <w:rsid w:val="003605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qsauthorfullname">
    <w:name w:val="fqsauthorfullname"/>
    <w:basedOn w:val="DefaultParagraphFont"/>
    <w:rsid w:val="00360540"/>
  </w:style>
  <w:style w:type="paragraph" w:styleId="NormalWeb">
    <w:name w:val="Normal (Web)"/>
    <w:basedOn w:val="Normal"/>
    <w:uiPriority w:val="99"/>
    <w:unhideWhenUsed/>
    <w:rsid w:val="00AD0D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21C99"/>
    <w:rPr>
      <w:i/>
      <w:iCs/>
    </w:rPr>
  </w:style>
  <w:style w:type="character" w:customStyle="1" w:styleId="Heading1Char">
    <w:name w:val="Heading 1 Char"/>
    <w:basedOn w:val="DefaultParagraphFont"/>
    <w:link w:val="Heading1"/>
    <w:uiPriority w:val="9"/>
    <w:rsid w:val="00914B4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2E52FC"/>
    <w:pPr>
      <w:spacing w:after="200" w:line="276" w:lineRule="auto"/>
      <w:jc w:val="both"/>
    </w:pPr>
    <w:rPr>
      <w:rFonts w:eastAsiaTheme="minorEastAsia"/>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E52FC"/>
    <w:pPr>
      <w:spacing w:after="200" w:line="276" w:lineRule="auto"/>
      <w:ind w:left="720"/>
      <w:contextualSpacing/>
      <w:jc w:val="both"/>
    </w:pPr>
    <w:rPr>
      <w:rFonts w:eastAsiaTheme="minorEastAsia"/>
      <w:sz w:val="20"/>
      <w:szCs w:val="20"/>
      <w:lang w:val="en-US"/>
    </w:rPr>
  </w:style>
  <w:style w:type="paragraph" w:customStyle="1" w:styleId="trt0xe">
    <w:name w:val="trt0xe"/>
    <w:basedOn w:val="Normal"/>
    <w:rsid w:val="002E52F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709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955"/>
  </w:style>
  <w:style w:type="paragraph" w:styleId="Footer">
    <w:name w:val="footer"/>
    <w:basedOn w:val="Normal"/>
    <w:link w:val="FooterChar"/>
    <w:uiPriority w:val="99"/>
    <w:unhideWhenUsed/>
    <w:rsid w:val="006709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7665">
      <w:bodyDiv w:val="1"/>
      <w:marLeft w:val="0"/>
      <w:marRight w:val="0"/>
      <w:marTop w:val="0"/>
      <w:marBottom w:val="0"/>
      <w:divBdr>
        <w:top w:val="none" w:sz="0" w:space="0" w:color="auto"/>
        <w:left w:val="none" w:sz="0" w:space="0" w:color="auto"/>
        <w:bottom w:val="none" w:sz="0" w:space="0" w:color="auto"/>
        <w:right w:val="none" w:sz="0" w:space="0" w:color="auto"/>
      </w:divBdr>
      <w:divsChild>
        <w:div w:id="1578977162">
          <w:marLeft w:val="0"/>
          <w:marRight w:val="0"/>
          <w:marTop w:val="0"/>
          <w:marBottom w:val="0"/>
          <w:divBdr>
            <w:top w:val="none" w:sz="0" w:space="0" w:color="auto"/>
            <w:left w:val="none" w:sz="0" w:space="0" w:color="auto"/>
            <w:bottom w:val="none" w:sz="0" w:space="0" w:color="auto"/>
            <w:right w:val="none" w:sz="0" w:space="0" w:color="auto"/>
          </w:divBdr>
        </w:div>
      </w:divsChild>
    </w:div>
    <w:div w:id="191068916">
      <w:bodyDiv w:val="1"/>
      <w:marLeft w:val="0"/>
      <w:marRight w:val="0"/>
      <w:marTop w:val="0"/>
      <w:marBottom w:val="0"/>
      <w:divBdr>
        <w:top w:val="none" w:sz="0" w:space="0" w:color="auto"/>
        <w:left w:val="none" w:sz="0" w:space="0" w:color="auto"/>
        <w:bottom w:val="none" w:sz="0" w:space="0" w:color="auto"/>
        <w:right w:val="none" w:sz="0" w:space="0" w:color="auto"/>
      </w:divBdr>
    </w:div>
    <w:div w:id="269318313">
      <w:bodyDiv w:val="1"/>
      <w:marLeft w:val="0"/>
      <w:marRight w:val="0"/>
      <w:marTop w:val="0"/>
      <w:marBottom w:val="0"/>
      <w:divBdr>
        <w:top w:val="none" w:sz="0" w:space="0" w:color="auto"/>
        <w:left w:val="none" w:sz="0" w:space="0" w:color="auto"/>
        <w:bottom w:val="none" w:sz="0" w:space="0" w:color="auto"/>
        <w:right w:val="none" w:sz="0" w:space="0" w:color="auto"/>
      </w:divBdr>
    </w:div>
    <w:div w:id="439301321">
      <w:bodyDiv w:val="1"/>
      <w:marLeft w:val="0"/>
      <w:marRight w:val="0"/>
      <w:marTop w:val="0"/>
      <w:marBottom w:val="0"/>
      <w:divBdr>
        <w:top w:val="none" w:sz="0" w:space="0" w:color="auto"/>
        <w:left w:val="none" w:sz="0" w:space="0" w:color="auto"/>
        <w:bottom w:val="none" w:sz="0" w:space="0" w:color="auto"/>
        <w:right w:val="none" w:sz="0" w:space="0" w:color="auto"/>
      </w:divBdr>
    </w:div>
    <w:div w:id="484054753">
      <w:bodyDiv w:val="1"/>
      <w:marLeft w:val="0"/>
      <w:marRight w:val="0"/>
      <w:marTop w:val="0"/>
      <w:marBottom w:val="0"/>
      <w:divBdr>
        <w:top w:val="none" w:sz="0" w:space="0" w:color="auto"/>
        <w:left w:val="none" w:sz="0" w:space="0" w:color="auto"/>
        <w:bottom w:val="none" w:sz="0" w:space="0" w:color="auto"/>
        <w:right w:val="none" w:sz="0" w:space="0" w:color="auto"/>
      </w:divBdr>
      <w:divsChild>
        <w:div w:id="611404272">
          <w:marLeft w:val="0"/>
          <w:marRight w:val="0"/>
          <w:marTop w:val="0"/>
          <w:marBottom w:val="166"/>
          <w:divBdr>
            <w:top w:val="none" w:sz="0" w:space="0" w:color="auto"/>
            <w:left w:val="none" w:sz="0" w:space="0" w:color="auto"/>
            <w:bottom w:val="none" w:sz="0" w:space="0" w:color="auto"/>
            <w:right w:val="none" w:sz="0" w:space="0" w:color="auto"/>
          </w:divBdr>
          <w:divsChild>
            <w:div w:id="1782843035">
              <w:marLeft w:val="0"/>
              <w:marRight w:val="0"/>
              <w:marTop w:val="0"/>
              <w:marBottom w:val="0"/>
              <w:divBdr>
                <w:top w:val="none" w:sz="0" w:space="0" w:color="auto"/>
                <w:left w:val="none" w:sz="0" w:space="0" w:color="auto"/>
                <w:bottom w:val="none" w:sz="0" w:space="0" w:color="auto"/>
                <w:right w:val="none" w:sz="0" w:space="0" w:color="auto"/>
              </w:divBdr>
              <w:divsChild>
                <w:div w:id="946278103">
                  <w:marLeft w:val="0"/>
                  <w:marRight w:val="0"/>
                  <w:marTop w:val="0"/>
                  <w:marBottom w:val="0"/>
                  <w:divBdr>
                    <w:top w:val="none" w:sz="0" w:space="0" w:color="auto"/>
                    <w:left w:val="none" w:sz="0" w:space="0" w:color="auto"/>
                    <w:bottom w:val="none" w:sz="0" w:space="0" w:color="auto"/>
                    <w:right w:val="none" w:sz="0" w:space="0" w:color="auto"/>
                  </w:divBdr>
                  <w:divsChild>
                    <w:div w:id="603533596">
                      <w:marLeft w:val="0"/>
                      <w:marRight w:val="0"/>
                      <w:marTop w:val="0"/>
                      <w:marBottom w:val="0"/>
                      <w:divBdr>
                        <w:top w:val="none" w:sz="0" w:space="0" w:color="auto"/>
                        <w:left w:val="none" w:sz="0" w:space="0" w:color="auto"/>
                        <w:bottom w:val="none" w:sz="0" w:space="0" w:color="auto"/>
                        <w:right w:val="none" w:sz="0" w:space="0" w:color="auto"/>
                      </w:divBdr>
                    </w:div>
                    <w:div w:id="49842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3210">
              <w:marLeft w:val="0"/>
              <w:marRight w:val="0"/>
              <w:marTop w:val="0"/>
              <w:marBottom w:val="0"/>
              <w:divBdr>
                <w:top w:val="none" w:sz="0" w:space="0" w:color="auto"/>
                <w:left w:val="none" w:sz="0" w:space="0" w:color="auto"/>
                <w:bottom w:val="none" w:sz="0" w:space="0" w:color="auto"/>
                <w:right w:val="none" w:sz="0" w:space="0" w:color="auto"/>
              </w:divBdr>
              <w:divsChild>
                <w:div w:id="54669847">
                  <w:marLeft w:val="0"/>
                  <w:marRight w:val="0"/>
                  <w:marTop w:val="0"/>
                  <w:marBottom w:val="0"/>
                  <w:divBdr>
                    <w:top w:val="none" w:sz="0" w:space="0" w:color="auto"/>
                    <w:left w:val="none" w:sz="0" w:space="0" w:color="auto"/>
                    <w:bottom w:val="none" w:sz="0" w:space="0" w:color="auto"/>
                    <w:right w:val="none" w:sz="0" w:space="0" w:color="auto"/>
                  </w:divBdr>
                </w:div>
                <w:div w:id="9946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641605">
          <w:marLeft w:val="0"/>
          <w:marRight w:val="0"/>
          <w:marTop w:val="166"/>
          <w:marBottom w:val="166"/>
          <w:divBdr>
            <w:top w:val="none" w:sz="0" w:space="0" w:color="auto"/>
            <w:left w:val="none" w:sz="0" w:space="0" w:color="auto"/>
            <w:bottom w:val="none" w:sz="0" w:space="0" w:color="auto"/>
            <w:right w:val="none" w:sz="0" w:space="0" w:color="auto"/>
          </w:divBdr>
          <w:divsChild>
            <w:div w:id="30894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843860">
      <w:bodyDiv w:val="1"/>
      <w:marLeft w:val="0"/>
      <w:marRight w:val="0"/>
      <w:marTop w:val="0"/>
      <w:marBottom w:val="0"/>
      <w:divBdr>
        <w:top w:val="none" w:sz="0" w:space="0" w:color="auto"/>
        <w:left w:val="none" w:sz="0" w:space="0" w:color="auto"/>
        <w:bottom w:val="none" w:sz="0" w:space="0" w:color="auto"/>
        <w:right w:val="none" w:sz="0" w:space="0" w:color="auto"/>
      </w:divBdr>
    </w:div>
    <w:div w:id="736317162">
      <w:bodyDiv w:val="1"/>
      <w:marLeft w:val="0"/>
      <w:marRight w:val="0"/>
      <w:marTop w:val="0"/>
      <w:marBottom w:val="0"/>
      <w:divBdr>
        <w:top w:val="none" w:sz="0" w:space="0" w:color="auto"/>
        <w:left w:val="none" w:sz="0" w:space="0" w:color="auto"/>
        <w:bottom w:val="none" w:sz="0" w:space="0" w:color="auto"/>
        <w:right w:val="none" w:sz="0" w:space="0" w:color="auto"/>
      </w:divBdr>
    </w:div>
    <w:div w:id="790902409">
      <w:bodyDiv w:val="1"/>
      <w:marLeft w:val="0"/>
      <w:marRight w:val="0"/>
      <w:marTop w:val="0"/>
      <w:marBottom w:val="0"/>
      <w:divBdr>
        <w:top w:val="none" w:sz="0" w:space="0" w:color="auto"/>
        <w:left w:val="none" w:sz="0" w:space="0" w:color="auto"/>
        <w:bottom w:val="none" w:sz="0" w:space="0" w:color="auto"/>
        <w:right w:val="none" w:sz="0" w:space="0" w:color="auto"/>
      </w:divBdr>
    </w:div>
    <w:div w:id="843473930">
      <w:bodyDiv w:val="1"/>
      <w:marLeft w:val="0"/>
      <w:marRight w:val="0"/>
      <w:marTop w:val="0"/>
      <w:marBottom w:val="0"/>
      <w:divBdr>
        <w:top w:val="none" w:sz="0" w:space="0" w:color="auto"/>
        <w:left w:val="none" w:sz="0" w:space="0" w:color="auto"/>
        <w:bottom w:val="none" w:sz="0" w:space="0" w:color="auto"/>
        <w:right w:val="none" w:sz="0" w:space="0" w:color="auto"/>
      </w:divBdr>
    </w:div>
    <w:div w:id="922421049">
      <w:bodyDiv w:val="1"/>
      <w:marLeft w:val="0"/>
      <w:marRight w:val="0"/>
      <w:marTop w:val="0"/>
      <w:marBottom w:val="0"/>
      <w:divBdr>
        <w:top w:val="none" w:sz="0" w:space="0" w:color="auto"/>
        <w:left w:val="none" w:sz="0" w:space="0" w:color="auto"/>
        <w:bottom w:val="none" w:sz="0" w:space="0" w:color="auto"/>
        <w:right w:val="none" w:sz="0" w:space="0" w:color="auto"/>
      </w:divBdr>
      <w:divsChild>
        <w:div w:id="356125449">
          <w:marLeft w:val="0"/>
          <w:marRight w:val="0"/>
          <w:marTop w:val="0"/>
          <w:marBottom w:val="0"/>
          <w:divBdr>
            <w:top w:val="none" w:sz="0" w:space="0" w:color="auto"/>
            <w:left w:val="none" w:sz="0" w:space="0" w:color="auto"/>
            <w:bottom w:val="none" w:sz="0" w:space="0" w:color="auto"/>
            <w:right w:val="none" w:sz="0" w:space="0" w:color="auto"/>
          </w:divBdr>
          <w:divsChild>
            <w:div w:id="1014921245">
              <w:marLeft w:val="0"/>
              <w:marRight w:val="0"/>
              <w:marTop w:val="0"/>
              <w:marBottom w:val="0"/>
              <w:divBdr>
                <w:top w:val="none" w:sz="0" w:space="0" w:color="auto"/>
                <w:left w:val="none" w:sz="0" w:space="0" w:color="auto"/>
                <w:bottom w:val="none" w:sz="0" w:space="0" w:color="auto"/>
                <w:right w:val="none" w:sz="0" w:space="0" w:color="auto"/>
              </w:divBdr>
            </w:div>
          </w:divsChild>
        </w:div>
        <w:div w:id="2107577963">
          <w:marLeft w:val="0"/>
          <w:marRight w:val="0"/>
          <w:marTop w:val="0"/>
          <w:marBottom w:val="150"/>
          <w:divBdr>
            <w:top w:val="none" w:sz="0" w:space="0" w:color="auto"/>
            <w:left w:val="none" w:sz="0" w:space="0" w:color="auto"/>
            <w:bottom w:val="none" w:sz="0" w:space="0" w:color="auto"/>
            <w:right w:val="none" w:sz="0" w:space="0" w:color="auto"/>
          </w:divBdr>
          <w:divsChild>
            <w:div w:id="887842042">
              <w:marLeft w:val="0"/>
              <w:marRight w:val="0"/>
              <w:marTop w:val="0"/>
              <w:marBottom w:val="0"/>
              <w:divBdr>
                <w:top w:val="none" w:sz="0" w:space="0" w:color="auto"/>
                <w:left w:val="none" w:sz="0" w:space="0" w:color="auto"/>
                <w:bottom w:val="none" w:sz="0" w:space="0" w:color="auto"/>
                <w:right w:val="none" w:sz="0" w:space="0" w:color="auto"/>
              </w:divBdr>
              <w:divsChild>
                <w:div w:id="1903783978">
                  <w:marLeft w:val="0"/>
                  <w:marRight w:val="0"/>
                  <w:marTop w:val="0"/>
                  <w:marBottom w:val="0"/>
                  <w:divBdr>
                    <w:top w:val="none" w:sz="0" w:space="0" w:color="auto"/>
                    <w:left w:val="none" w:sz="0" w:space="0" w:color="auto"/>
                    <w:bottom w:val="none" w:sz="0" w:space="0" w:color="auto"/>
                    <w:right w:val="none" w:sz="0" w:space="0" w:color="auto"/>
                  </w:divBdr>
                  <w:divsChild>
                    <w:div w:id="1700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391502">
          <w:marLeft w:val="0"/>
          <w:marRight w:val="0"/>
          <w:marTop w:val="30"/>
          <w:marBottom w:val="105"/>
          <w:divBdr>
            <w:top w:val="none" w:sz="0" w:space="0" w:color="auto"/>
            <w:left w:val="none" w:sz="0" w:space="0" w:color="auto"/>
            <w:bottom w:val="none" w:sz="0" w:space="0" w:color="auto"/>
            <w:right w:val="none" w:sz="0" w:space="0" w:color="auto"/>
          </w:divBdr>
          <w:divsChild>
            <w:div w:id="1302466386">
              <w:marLeft w:val="0"/>
              <w:marRight w:val="0"/>
              <w:marTop w:val="0"/>
              <w:marBottom w:val="0"/>
              <w:divBdr>
                <w:top w:val="none" w:sz="0" w:space="0" w:color="auto"/>
                <w:left w:val="none" w:sz="0" w:space="0" w:color="auto"/>
                <w:bottom w:val="none" w:sz="0" w:space="0" w:color="auto"/>
                <w:right w:val="none" w:sz="0" w:space="0" w:color="auto"/>
              </w:divBdr>
              <w:divsChild>
                <w:div w:id="1366443572">
                  <w:marLeft w:val="0"/>
                  <w:marRight w:val="0"/>
                  <w:marTop w:val="0"/>
                  <w:marBottom w:val="0"/>
                  <w:divBdr>
                    <w:top w:val="none" w:sz="0" w:space="0" w:color="auto"/>
                    <w:left w:val="none" w:sz="0" w:space="0" w:color="auto"/>
                    <w:bottom w:val="none" w:sz="0" w:space="0" w:color="auto"/>
                    <w:right w:val="none" w:sz="0" w:space="0" w:color="auto"/>
                  </w:divBdr>
                  <w:divsChild>
                    <w:div w:id="493107046">
                      <w:marLeft w:val="0"/>
                      <w:marRight w:val="0"/>
                      <w:marTop w:val="0"/>
                      <w:marBottom w:val="0"/>
                      <w:divBdr>
                        <w:top w:val="none" w:sz="0" w:space="0" w:color="auto"/>
                        <w:left w:val="none" w:sz="0" w:space="0" w:color="auto"/>
                        <w:bottom w:val="none" w:sz="0" w:space="0" w:color="auto"/>
                        <w:right w:val="none" w:sz="0" w:space="0" w:color="auto"/>
                      </w:divBdr>
                      <w:divsChild>
                        <w:div w:id="48524347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4693059">
      <w:bodyDiv w:val="1"/>
      <w:marLeft w:val="0"/>
      <w:marRight w:val="0"/>
      <w:marTop w:val="0"/>
      <w:marBottom w:val="0"/>
      <w:divBdr>
        <w:top w:val="none" w:sz="0" w:space="0" w:color="auto"/>
        <w:left w:val="none" w:sz="0" w:space="0" w:color="auto"/>
        <w:bottom w:val="none" w:sz="0" w:space="0" w:color="auto"/>
        <w:right w:val="none" w:sz="0" w:space="0" w:color="auto"/>
      </w:divBdr>
      <w:divsChild>
        <w:div w:id="372467426">
          <w:marLeft w:val="0"/>
          <w:marRight w:val="0"/>
          <w:marTop w:val="166"/>
          <w:marBottom w:val="166"/>
          <w:divBdr>
            <w:top w:val="none" w:sz="0" w:space="0" w:color="auto"/>
            <w:left w:val="none" w:sz="0" w:space="0" w:color="auto"/>
            <w:bottom w:val="none" w:sz="0" w:space="0" w:color="auto"/>
            <w:right w:val="none" w:sz="0" w:space="0" w:color="auto"/>
          </w:divBdr>
        </w:div>
        <w:div w:id="171146117">
          <w:marLeft w:val="0"/>
          <w:marRight w:val="0"/>
          <w:marTop w:val="166"/>
          <w:marBottom w:val="166"/>
          <w:divBdr>
            <w:top w:val="none" w:sz="0" w:space="0" w:color="auto"/>
            <w:left w:val="none" w:sz="0" w:space="0" w:color="auto"/>
            <w:bottom w:val="none" w:sz="0" w:space="0" w:color="auto"/>
            <w:right w:val="none" w:sz="0" w:space="0" w:color="auto"/>
          </w:divBdr>
        </w:div>
      </w:divsChild>
    </w:div>
    <w:div w:id="1218518816">
      <w:bodyDiv w:val="1"/>
      <w:marLeft w:val="0"/>
      <w:marRight w:val="0"/>
      <w:marTop w:val="0"/>
      <w:marBottom w:val="0"/>
      <w:divBdr>
        <w:top w:val="none" w:sz="0" w:space="0" w:color="auto"/>
        <w:left w:val="none" w:sz="0" w:space="0" w:color="auto"/>
        <w:bottom w:val="none" w:sz="0" w:space="0" w:color="auto"/>
        <w:right w:val="none" w:sz="0" w:space="0" w:color="auto"/>
      </w:divBdr>
      <w:divsChild>
        <w:div w:id="366372673">
          <w:marLeft w:val="0"/>
          <w:marRight w:val="60"/>
          <w:marTop w:val="0"/>
          <w:marBottom w:val="0"/>
          <w:divBdr>
            <w:top w:val="none" w:sz="0" w:space="0" w:color="auto"/>
            <w:left w:val="none" w:sz="0" w:space="0" w:color="auto"/>
            <w:bottom w:val="none" w:sz="0" w:space="0" w:color="auto"/>
            <w:right w:val="none" w:sz="0" w:space="0" w:color="auto"/>
          </w:divBdr>
        </w:div>
        <w:div w:id="1613778858">
          <w:marLeft w:val="0"/>
          <w:marRight w:val="0"/>
          <w:marTop w:val="0"/>
          <w:marBottom w:val="0"/>
          <w:divBdr>
            <w:top w:val="none" w:sz="0" w:space="0" w:color="auto"/>
            <w:left w:val="none" w:sz="0" w:space="0" w:color="auto"/>
            <w:bottom w:val="none" w:sz="0" w:space="0" w:color="auto"/>
            <w:right w:val="none" w:sz="0" w:space="0" w:color="auto"/>
          </w:divBdr>
        </w:div>
        <w:div w:id="1566647328">
          <w:marLeft w:val="0"/>
          <w:marRight w:val="0"/>
          <w:marTop w:val="0"/>
          <w:marBottom w:val="0"/>
          <w:divBdr>
            <w:top w:val="none" w:sz="0" w:space="0" w:color="auto"/>
            <w:left w:val="none" w:sz="0" w:space="0" w:color="auto"/>
            <w:bottom w:val="none" w:sz="0" w:space="0" w:color="auto"/>
            <w:right w:val="none" w:sz="0" w:space="0" w:color="auto"/>
          </w:divBdr>
        </w:div>
        <w:div w:id="1864786528">
          <w:marLeft w:val="0"/>
          <w:marRight w:val="0"/>
          <w:marTop w:val="0"/>
          <w:marBottom w:val="0"/>
          <w:divBdr>
            <w:top w:val="none" w:sz="0" w:space="0" w:color="auto"/>
            <w:left w:val="none" w:sz="0" w:space="0" w:color="auto"/>
            <w:bottom w:val="none" w:sz="0" w:space="0" w:color="auto"/>
            <w:right w:val="none" w:sz="0" w:space="0" w:color="auto"/>
          </w:divBdr>
        </w:div>
        <w:div w:id="583033390">
          <w:marLeft w:val="0"/>
          <w:marRight w:val="0"/>
          <w:marTop w:val="0"/>
          <w:marBottom w:val="0"/>
          <w:divBdr>
            <w:top w:val="none" w:sz="0" w:space="0" w:color="auto"/>
            <w:left w:val="none" w:sz="0" w:space="0" w:color="auto"/>
            <w:bottom w:val="none" w:sz="0" w:space="0" w:color="auto"/>
            <w:right w:val="none" w:sz="0" w:space="0" w:color="auto"/>
          </w:divBdr>
        </w:div>
        <w:div w:id="501815786">
          <w:marLeft w:val="0"/>
          <w:marRight w:val="0"/>
          <w:marTop w:val="0"/>
          <w:marBottom w:val="0"/>
          <w:divBdr>
            <w:top w:val="none" w:sz="0" w:space="0" w:color="auto"/>
            <w:left w:val="none" w:sz="0" w:space="0" w:color="auto"/>
            <w:bottom w:val="none" w:sz="0" w:space="0" w:color="auto"/>
            <w:right w:val="none" w:sz="0" w:space="0" w:color="auto"/>
          </w:divBdr>
        </w:div>
        <w:div w:id="995649415">
          <w:marLeft w:val="0"/>
          <w:marRight w:val="0"/>
          <w:marTop w:val="0"/>
          <w:marBottom w:val="0"/>
          <w:divBdr>
            <w:top w:val="none" w:sz="0" w:space="0" w:color="auto"/>
            <w:left w:val="none" w:sz="0" w:space="0" w:color="auto"/>
            <w:bottom w:val="none" w:sz="0" w:space="0" w:color="auto"/>
            <w:right w:val="none" w:sz="0" w:space="0" w:color="auto"/>
          </w:divBdr>
        </w:div>
      </w:divsChild>
    </w:div>
    <w:div w:id="1575814601">
      <w:bodyDiv w:val="1"/>
      <w:marLeft w:val="0"/>
      <w:marRight w:val="0"/>
      <w:marTop w:val="0"/>
      <w:marBottom w:val="0"/>
      <w:divBdr>
        <w:top w:val="none" w:sz="0" w:space="0" w:color="auto"/>
        <w:left w:val="none" w:sz="0" w:space="0" w:color="auto"/>
        <w:bottom w:val="none" w:sz="0" w:space="0" w:color="auto"/>
        <w:right w:val="none" w:sz="0" w:space="0" w:color="auto"/>
      </w:divBdr>
    </w:div>
    <w:div w:id="1605651192">
      <w:bodyDiv w:val="1"/>
      <w:marLeft w:val="0"/>
      <w:marRight w:val="0"/>
      <w:marTop w:val="0"/>
      <w:marBottom w:val="0"/>
      <w:divBdr>
        <w:top w:val="none" w:sz="0" w:space="0" w:color="auto"/>
        <w:left w:val="none" w:sz="0" w:space="0" w:color="auto"/>
        <w:bottom w:val="none" w:sz="0" w:space="0" w:color="auto"/>
        <w:right w:val="none" w:sz="0" w:space="0" w:color="auto"/>
      </w:divBdr>
    </w:div>
    <w:div w:id="1750807000">
      <w:bodyDiv w:val="1"/>
      <w:marLeft w:val="0"/>
      <w:marRight w:val="0"/>
      <w:marTop w:val="0"/>
      <w:marBottom w:val="0"/>
      <w:divBdr>
        <w:top w:val="none" w:sz="0" w:space="0" w:color="auto"/>
        <w:left w:val="none" w:sz="0" w:space="0" w:color="auto"/>
        <w:bottom w:val="none" w:sz="0" w:space="0" w:color="auto"/>
        <w:right w:val="none" w:sz="0" w:space="0" w:color="auto"/>
      </w:divBdr>
    </w:div>
    <w:div w:id="1873418214">
      <w:bodyDiv w:val="1"/>
      <w:marLeft w:val="0"/>
      <w:marRight w:val="0"/>
      <w:marTop w:val="0"/>
      <w:marBottom w:val="0"/>
      <w:divBdr>
        <w:top w:val="none" w:sz="0" w:space="0" w:color="auto"/>
        <w:left w:val="none" w:sz="0" w:space="0" w:color="auto"/>
        <w:bottom w:val="none" w:sz="0" w:space="0" w:color="auto"/>
        <w:right w:val="none" w:sz="0" w:space="0" w:color="auto"/>
      </w:divBdr>
      <w:divsChild>
        <w:div w:id="1481846911">
          <w:marLeft w:val="0"/>
          <w:marRight w:val="0"/>
          <w:marTop w:val="0"/>
          <w:marBottom w:val="0"/>
          <w:divBdr>
            <w:top w:val="none" w:sz="0" w:space="0" w:color="auto"/>
            <w:left w:val="none" w:sz="0" w:space="0" w:color="auto"/>
            <w:bottom w:val="none" w:sz="0" w:space="0" w:color="auto"/>
            <w:right w:val="none" w:sz="0" w:space="0" w:color="auto"/>
          </w:divBdr>
        </w:div>
        <w:div w:id="24722265">
          <w:marLeft w:val="0"/>
          <w:marRight w:val="0"/>
          <w:marTop w:val="0"/>
          <w:marBottom w:val="0"/>
          <w:divBdr>
            <w:top w:val="none" w:sz="0" w:space="0" w:color="auto"/>
            <w:left w:val="none" w:sz="0" w:space="0" w:color="auto"/>
            <w:bottom w:val="none" w:sz="0" w:space="0" w:color="auto"/>
            <w:right w:val="none" w:sz="0" w:space="0" w:color="auto"/>
          </w:divBdr>
        </w:div>
        <w:div w:id="1618026104">
          <w:marLeft w:val="0"/>
          <w:marRight w:val="0"/>
          <w:marTop w:val="0"/>
          <w:marBottom w:val="0"/>
          <w:divBdr>
            <w:top w:val="none" w:sz="0" w:space="0" w:color="auto"/>
            <w:left w:val="none" w:sz="0" w:space="0" w:color="auto"/>
            <w:bottom w:val="none" w:sz="0" w:space="0" w:color="auto"/>
            <w:right w:val="none" w:sz="0" w:space="0" w:color="auto"/>
          </w:divBdr>
        </w:div>
      </w:divsChild>
    </w:div>
    <w:div w:id="209100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13" Type="http://schemas.openxmlformats.org/officeDocument/2006/relationships/hyperlink" Target="http://publications.naturalengland.org.uk/publication/6636651036540928"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ebarchive.nationalarchives.gov.uk/20110711163751/https://www.education.gov.uk/publications/eOrderingDownload/00937-2009BKT-EN.pdf" TargetMode="External"/><Relationship Id="rId12" Type="http://schemas.openxmlformats.org/officeDocument/2006/relationships/hyperlink" Target="https://mathsnoproblem.com/struggle-sign-specific-learning-difficulty-maths-guidance-teachers-parents/" TargetMode="External"/><Relationship Id="rId17" Type="http://schemas.openxmlformats.org/officeDocument/2006/relationships/hyperlink" Target="https://gov.wales/docs/caecd/research/2014/140602-foundation-phase-key-findings-environment-summary-en.pdf" TargetMode="External"/><Relationship Id="rId2" Type="http://schemas.openxmlformats.org/officeDocument/2006/relationships/styles" Target="styles.xml"/><Relationship Id="rId16" Type="http://schemas.openxmlformats.org/officeDocument/2006/relationships/hyperlink" Target="https://beta.gov.wales/foundation-phase-action-pla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yfs.info/articles.html/personal-social-and-emotional-development/observing-and-evaluating-children%E2%80%99s-well-being-r233/" TargetMode="External"/><Relationship Id="rId5" Type="http://schemas.openxmlformats.org/officeDocument/2006/relationships/footnotes" Target="footnotes.xml"/><Relationship Id="rId15" Type="http://schemas.openxmlformats.org/officeDocument/2006/relationships/hyperlink" Target="https://learning.gov.wales/docs/learningwales/publications/140828-foundation-phase-outdoor-learning-handbook-en.pdf" TargetMode="External"/><Relationship Id="rId10" Type="http://schemas.openxmlformats.org/officeDocument/2006/relationships/hyperlink" Target="https://www.estyn.gov.wales/thematic-reports/active-and-experiential-learning-effective-foundation-phase-practice-deliverin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lessonstudy.co.uk/wp-content/uploads/2012/03/new-handbook-revisedMay14.pdf" TargetMode="External"/><Relationship Id="rId14" Type="http://schemas.openxmlformats.org/officeDocument/2006/relationships/hyperlink" Target="https://www.uwtsd.ac.uk/media/uwtsd-website/content-assets/documents/research/research-ethics-integrity-code-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5249</TotalTime>
  <Pages>1</Pages>
  <Words>7269</Words>
  <Characters>41435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dc:creator>
  <cp:keywords/>
  <dc:description/>
  <cp:lastModifiedBy>Lucy</cp:lastModifiedBy>
  <cp:revision>65</cp:revision>
  <dcterms:created xsi:type="dcterms:W3CDTF">2019-01-21T16:50:00Z</dcterms:created>
  <dcterms:modified xsi:type="dcterms:W3CDTF">2019-03-03T17:07:00Z</dcterms:modified>
</cp:coreProperties>
</file>