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12"/>
        </w:rPr>
        <w:id w:val="-298538403"/>
        <w:docPartObj>
          <w:docPartGallery w:val="Cover Pages"/>
          <w:docPartUnique/>
        </w:docPartObj>
      </w:sdtPr>
      <w:sdtEndPr>
        <w:rPr>
          <w:rFonts w:cs="Arial"/>
          <w:sz w:val="24"/>
          <w:szCs w:val="24"/>
        </w:rPr>
      </w:sdtEndPr>
      <w:sdtContent>
        <w:p w14:paraId="62645B92" w14:textId="5B055855" w:rsidR="00DD75F8" w:rsidRDefault="00DD75F8">
          <w:pPr>
            <w:rPr>
              <w:sz w:val="12"/>
            </w:rPr>
          </w:pPr>
        </w:p>
        <w:p w14:paraId="3F19CDDA" w14:textId="794B5259" w:rsidR="00DD75F8" w:rsidRDefault="000479BA">
          <w:pPr>
            <w:pBdr>
              <w:left w:val="single" w:sz="24" w:space="4" w:color="8DB3E2" w:themeColor="text2" w:themeTint="66"/>
              <w:bottom w:val="single" w:sz="8" w:space="6" w:color="365F91" w:themeColor="accent1" w:themeShade="BF"/>
            </w:pBdr>
            <w:spacing w:after="60"/>
            <w:rPr>
              <w:rFonts w:asciiTheme="majorHAnsi" w:eastAsiaTheme="majorEastAsia" w:hAnsiTheme="majorHAnsi" w:cstheme="majorBidi"/>
              <w:b/>
              <w:color w:val="365F91" w:themeColor="accent1" w:themeShade="BF"/>
              <w:sz w:val="48"/>
              <w:szCs w:val="48"/>
            </w:rPr>
          </w:pPr>
          <w:sdt>
            <w:sdtPr>
              <w:rPr>
                <w:rFonts w:asciiTheme="majorHAnsi" w:eastAsiaTheme="majorEastAsia" w:hAnsiTheme="majorHAnsi" w:cstheme="majorBidi"/>
                <w:b/>
                <w:color w:val="365F91" w:themeColor="accent1" w:themeShade="BF"/>
                <w:sz w:val="48"/>
                <w:szCs w:val="48"/>
              </w:rPr>
              <w:alias w:val="Title"/>
              <w:tag w:val=""/>
              <w:id w:val="1786233606"/>
              <w:placeholder>
                <w:docPart w:val="3E7D70E65052BE4581B9DEC87D578FF9"/>
              </w:placeholder>
              <w:dataBinding w:prefixMappings="xmlns:ns0='http://purl.org/dc/elements/1.1/' xmlns:ns1='http://schemas.openxmlformats.org/package/2006/metadata/core-properties' " w:xpath="/ns1:coreProperties[1]/ns0:title[1]" w:storeItemID="{6C3C8BC8-F283-45AE-878A-BAB7291924A1}"/>
              <w:text/>
            </w:sdtPr>
            <w:sdtEndPr/>
            <w:sdtContent>
              <w:r w:rsidR="00322FA1" w:rsidRPr="003F23C4">
                <w:rPr>
                  <w:rFonts w:cs="Arial"/>
                  <w:sz w:val="48"/>
                  <w:szCs w:val="48"/>
                  <w:u w:val="single"/>
                </w:rPr>
                <w:t xml:space="preserve">Professional Development </w:t>
              </w:r>
            </w:sdtContent>
          </w:sdt>
        </w:p>
        <w:sdt>
          <w:sdtPr>
            <w:rPr>
              <w:rFonts w:asciiTheme="majorHAnsi" w:hAnsiTheme="majorHAnsi"/>
              <w:noProof/>
              <w:color w:val="365F91" w:themeColor="accent1" w:themeShade="BF"/>
              <w:sz w:val="36"/>
              <w:szCs w:val="32"/>
            </w:rPr>
            <w:alias w:val="Subtitle"/>
            <w:tag w:val="Subtitle"/>
            <w:id w:val="30555238"/>
            <w:text/>
          </w:sdtPr>
          <w:sdtEndPr/>
          <w:sdtContent>
            <w:p w14:paraId="5BFAE78E" w14:textId="066541B6" w:rsidR="00DD75F8" w:rsidRDefault="0014721A">
              <w:pPr>
                <w:pBdr>
                  <w:left w:val="single" w:sz="24" w:space="4" w:color="8DB3E2" w:themeColor="text2" w:themeTint="66"/>
                  <w:bottom w:val="single" w:sz="8" w:space="6" w:color="365F91" w:themeColor="accent1" w:themeShade="BF"/>
                </w:pBdr>
                <w:contextualSpacing/>
                <w:rPr>
                  <w:rFonts w:asciiTheme="majorHAnsi" w:hAnsiTheme="majorHAnsi"/>
                  <w:noProof/>
                  <w:color w:val="365F91" w:themeColor="accent1" w:themeShade="BF"/>
                  <w:sz w:val="36"/>
                  <w:szCs w:val="32"/>
                </w:rPr>
              </w:pPr>
              <w:r>
                <w:rPr>
                  <w:rFonts w:asciiTheme="majorHAnsi" w:hAnsiTheme="majorHAnsi"/>
                  <w:noProof/>
                  <w:color w:val="365F91" w:themeColor="accent1" w:themeShade="BF"/>
                  <w:sz w:val="36"/>
                  <w:szCs w:val="32"/>
                </w:rPr>
                <w:t>Courtney Young</w:t>
              </w:r>
            </w:p>
          </w:sdtContent>
        </w:sdt>
        <w:p w14:paraId="439217BD" w14:textId="1AEEF39F" w:rsidR="00DD75F8" w:rsidRDefault="000479BA">
          <w:pPr>
            <w:pBdr>
              <w:left w:val="single" w:sz="24" w:space="4" w:color="D99594" w:themeColor="accent2" w:themeTint="99"/>
            </w:pBdr>
            <w:spacing w:before="120" w:after="120"/>
            <w:rPr>
              <w:rFonts w:asciiTheme="majorHAnsi" w:hAnsiTheme="majorHAnsi"/>
              <w:noProof/>
              <w:color w:val="000000" w:themeColor="text1"/>
              <w:sz w:val="28"/>
            </w:rPr>
          </w:pPr>
          <w:sdt>
            <w:sdtPr>
              <w:rPr>
                <w:rFonts w:asciiTheme="majorHAnsi" w:hAnsiTheme="majorHAnsi"/>
                <w:noProof/>
                <w:color w:val="000000" w:themeColor="text1"/>
                <w:sz w:val="28"/>
              </w:rPr>
              <w:alias w:val="Author"/>
              <w:id w:val="30555239"/>
              <w:dataBinding w:prefixMappings="xmlns:ns0='http://purl.org/dc/elements/1.1/' xmlns:ns1='http://schemas.openxmlformats.org/package/2006/metadata/core-properties' " w:xpath="/ns1:coreProperties[1]/ns0:creator[1]" w:storeItemID="{6C3C8BC8-F283-45AE-878A-BAB7291924A1}"/>
              <w:text/>
            </w:sdtPr>
            <w:sdtEndPr/>
            <w:sdtContent>
              <w:r w:rsidR="0014721A">
                <w:rPr>
                  <w:rFonts w:asciiTheme="majorHAnsi" w:hAnsiTheme="majorHAnsi"/>
                  <w:noProof/>
                  <w:color w:val="000000" w:themeColor="text1"/>
                  <w:sz w:val="28"/>
                </w:rPr>
                <w:t>1802574</w:t>
              </w:r>
            </w:sdtContent>
          </w:sdt>
        </w:p>
        <w:p w14:paraId="28883CF3" w14:textId="50B1EBC6" w:rsidR="00DD75F8" w:rsidRDefault="00DD75F8">
          <w:pPr>
            <w:pBdr>
              <w:left w:val="single" w:sz="24" w:space="4" w:color="8DB3E2" w:themeColor="text2" w:themeTint="66"/>
            </w:pBdr>
            <w:contextualSpacing/>
            <w:rPr>
              <w:rFonts w:asciiTheme="majorHAnsi" w:hAnsiTheme="majorHAnsi"/>
              <w:color w:val="000000" w:themeColor="text1"/>
              <w:sz w:val="28"/>
            </w:rPr>
          </w:pPr>
        </w:p>
        <w:p w14:paraId="0D96F05A" w14:textId="77777777" w:rsidR="00DD75F8" w:rsidRDefault="00DD75F8"/>
        <w:p w14:paraId="58057497" w14:textId="77777777" w:rsidR="00322FA1" w:rsidRDefault="00DD75F8" w:rsidP="00322FA1">
          <w:pPr>
            <w:spacing w:after="200" w:line="276" w:lineRule="auto"/>
            <w:rPr>
              <w:rFonts w:cs="Arial"/>
              <w:sz w:val="24"/>
              <w:szCs w:val="24"/>
            </w:rPr>
          </w:pPr>
          <w:r>
            <w:rPr>
              <w:rFonts w:cs="Arial"/>
              <w:sz w:val="24"/>
              <w:szCs w:val="24"/>
            </w:rPr>
            <w:br w:type="page"/>
          </w:r>
        </w:p>
      </w:sdtContent>
    </w:sdt>
    <w:p w14:paraId="56F287D1" w14:textId="1590331C" w:rsidR="00F82438" w:rsidRPr="00151F60" w:rsidRDefault="00F82438" w:rsidP="00322FA1">
      <w:pPr>
        <w:spacing w:after="200" w:line="276" w:lineRule="auto"/>
        <w:rPr>
          <w:rFonts w:cs="Arial"/>
          <w:sz w:val="24"/>
          <w:szCs w:val="24"/>
        </w:rPr>
      </w:pPr>
      <w:r w:rsidRPr="00151F60">
        <w:rPr>
          <w:rFonts w:cs="Arial"/>
          <w:sz w:val="24"/>
          <w:szCs w:val="24"/>
        </w:rPr>
        <w:lastRenderedPageBreak/>
        <w:t xml:space="preserve"> </w:t>
      </w:r>
    </w:p>
    <w:sdt>
      <w:sdtPr>
        <w:rPr>
          <w:rFonts w:ascii="Arial" w:eastAsia="Times New Roman" w:hAnsi="Arial" w:cs="Times New Roman"/>
          <w:b w:val="0"/>
          <w:bCs w:val="0"/>
          <w:color w:val="auto"/>
          <w:sz w:val="22"/>
          <w:szCs w:val="20"/>
          <w:lang w:val="en-GB" w:eastAsia="en-GB"/>
        </w:rPr>
        <w:id w:val="-1430183906"/>
        <w:docPartObj>
          <w:docPartGallery w:val="Table of Contents"/>
          <w:docPartUnique/>
        </w:docPartObj>
      </w:sdtPr>
      <w:sdtEndPr>
        <w:rPr>
          <w:noProof/>
        </w:rPr>
      </w:sdtEndPr>
      <w:sdtContent>
        <w:p w14:paraId="74CB80DD" w14:textId="726AADCE" w:rsidR="007969EA" w:rsidRDefault="007969EA">
          <w:pPr>
            <w:pStyle w:val="TOCHeading"/>
          </w:pPr>
          <w:r>
            <w:t>Table of Contents</w:t>
          </w:r>
        </w:p>
        <w:p w14:paraId="2866FB0E" w14:textId="77777777" w:rsidR="001B3086" w:rsidRDefault="007969EA">
          <w:pPr>
            <w:pStyle w:val="TOC1"/>
            <w:tabs>
              <w:tab w:val="right" w:leader="dot" w:pos="10457"/>
            </w:tabs>
            <w:rPr>
              <w:rFonts w:eastAsiaTheme="minorEastAsia" w:cstheme="minorBidi"/>
              <w:b w:val="0"/>
              <w:noProof/>
            </w:rPr>
          </w:pPr>
          <w:r>
            <w:rPr>
              <w:b w:val="0"/>
            </w:rPr>
            <w:fldChar w:fldCharType="begin"/>
          </w:r>
          <w:r>
            <w:instrText xml:space="preserve"> TOC \o "1-3" \h \z \u </w:instrText>
          </w:r>
          <w:r>
            <w:rPr>
              <w:b w:val="0"/>
            </w:rPr>
            <w:fldChar w:fldCharType="separate"/>
          </w:r>
          <w:hyperlink w:anchor="_Toc27410098" w:history="1">
            <w:r w:rsidR="001B3086" w:rsidRPr="002F231C">
              <w:rPr>
                <w:rStyle w:val="Hyperlink"/>
                <w:rFonts w:eastAsia="Calibri"/>
                <w:noProof/>
              </w:rPr>
              <w:t>1. Part A</w:t>
            </w:r>
            <w:r w:rsidR="001B3086">
              <w:rPr>
                <w:noProof/>
                <w:webHidden/>
              </w:rPr>
              <w:tab/>
            </w:r>
            <w:r w:rsidR="001B3086">
              <w:rPr>
                <w:noProof/>
                <w:webHidden/>
              </w:rPr>
              <w:fldChar w:fldCharType="begin"/>
            </w:r>
            <w:r w:rsidR="001B3086">
              <w:rPr>
                <w:noProof/>
                <w:webHidden/>
              </w:rPr>
              <w:instrText xml:space="preserve"> PAGEREF _Toc27410098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11BA0C6C" w14:textId="77777777" w:rsidR="001B3086" w:rsidRDefault="000479BA">
          <w:pPr>
            <w:pStyle w:val="TOC3"/>
            <w:tabs>
              <w:tab w:val="right" w:leader="dot" w:pos="10457"/>
            </w:tabs>
            <w:rPr>
              <w:rFonts w:eastAsiaTheme="minorEastAsia" w:cstheme="minorBidi"/>
              <w:noProof/>
              <w:sz w:val="24"/>
              <w:szCs w:val="24"/>
            </w:rPr>
          </w:pPr>
          <w:hyperlink w:anchor="_Toc27410099" w:history="1">
            <w:r w:rsidR="001B3086" w:rsidRPr="002F231C">
              <w:rPr>
                <w:rStyle w:val="Hyperlink"/>
                <w:rFonts w:eastAsia="Calibri"/>
                <w:noProof/>
              </w:rPr>
              <w:t>1.1 Introduction</w:t>
            </w:r>
            <w:r w:rsidR="001B3086">
              <w:rPr>
                <w:noProof/>
                <w:webHidden/>
              </w:rPr>
              <w:tab/>
            </w:r>
            <w:r w:rsidR="001B3086">
              <w:rPr>
                <w:noProof/>
                <w:webHidden/>
              </w:rPr>
              <w:fldChar w:fldCharType="begin"/>
            </w:r>
            <w:r w:rsidR="001B3086">
              <w:rPr>
                <w:noProof/>
                <w:webHidden/>
              </w:rPr>
              <w:instrText xml:space="preserve"> PAGEREF _Toc27410099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297B57E3" w14:textId="77777777" w:rsidR="001B3086" w:rsidRDefault="000479BA">
          <w:pPr>
            <w:pStyle w:val="TOC3"/>
            <w:tabs>
              <w:tab w:val="right" w:leader="dot" w:pos="10457"/>
            </w:tabs>
            <w:rPr>
              <w:rFonts w:eastAsiaTheme="minorEastAsia" w:cstheme="minorBidi"/>
              <w:noProof/>
              <w:sz w:val="24"/>
              <w:szCs w:val="24"/>
            </w:rPr>
          </w:pPr>
          <w:hyperlink w:anchor="_Toc27410100" w:history="1">
            <w:r w:rsidR="001B3086" w:rsidRPr="002F231C">
              <w:rPr>
                <w:rStyle w:val="Hyperlink"/>
                <w:rFonts w:eastAsia="Calibri"/>
                <w:noProof/>
              </w:rPr>
              <w:t>1.2 Placement Benefits</w:t>
            </w:r>
            <w:r w:rsidR="001B3086">
              <w:rPr>
                <w:noProof/>
                <w:webHidden/>
              </w:rPr>
              <w:tab/>
            </w:r>
            <w:r w:rsidR="001B3086">
              <w:rPr>
                <w:noProof/>
                <w:webHidden/>
              </w:rPr>
              <w:fldChar w:fldCharType="begin"/>
            </w:r>
            <w:r w:rsidR="001B3086">
              <w:rPr>
                <w:noProof/>
                <w:webHidden/>
              </w:rPr>
              <w:instrText xml:space="preserve"> PAGEREF _Toc27410100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7BE77255" w14:textId="77777777" w:rsidR="001B3086" w:rsidRDefault="000479BA">
          <w:pPr>
            <w:pStyle w:val="TOC3"/>
            <w:tabs>
              <w:tab w:val="right" w:leader="dot" w:pos="10457"/>
            </w:tabs>
            <w:rPr>
              <w:rFonts w:eastAsiaTheme="minorEastAsia" w:cstheme="minorBidi"/>
              <w:noProof/>
              <w:sz w:val="24"/>
              <w:szCs w:val="24"/>
            </w:rPr>
          </w:pPr>
          <w:hyperlink w:anchor="_Toc27410101" w:history="1">
            <w:r w:rsidR="001B3086" w:rsidRPr="002F231C">
              <w:rPr>
                <w:rStyle w:val="Hyperlink"/>
                <w:rFonts w:eastAsia="Calibri"/>
                <w:noProof/>
              </w:rPr>
              <w:t>1.3 Placement Rationale</w:t>
            </w:r>
            <w:r w:rsidR="001B3086">
              <w:rPr>
                <w:noProof/>
                <w:webHidden/>
              </w:rPr>
              <w:tab/>
            </w:r>
            <w:r w:rsidR="001B3086">
              <w:rPr>
                <w:noProof/>
                <w:webHidden/>
              </w:rPr>
              <w:fldChar w:fldCharType="begin"/>
            </w:r>
            <w:r w:rsidR="001B3086">
              <w:rPr>
                <w:noProof/>
                <w:webHidden/>
              </w:rPr>
              <w:instrText xml:space="preserve"> PAGEREF _Toc27410101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791A2308" w14:textId="77777777" w:rsidR="001B3086" w:rsidRDefault="000479BA">
          <w:pPr>
            <w:pStyle w:val="TOC3"/>
            <w:tabs>
              <w:tab w:val="right" w:leader="dot" w:pos="10457"/>
            </w:tabs>
            <w:rPr>
              <w:rFonts w:eastAsiaTheme="minorEastAsia" w:cstheme="minorBidi"/>
              <w:noProof/>
              <w:sz w:val="24"/>
              <w:szCs w:val="24"/>
            </w:rPr>
          </w:pPr>
          <w:hyperlink w:anchor="_Toc27410102" w:history="1">
            <w:r w:rsidR="001B3086" w:rsidRPr="002F231C">
              <w:rPr>
                <w:rStyle w:val="Hyperlink"/>
                <w:rFonts w:eastAsia="Calibri"/>
                <w:noProof/>
              </w:rPr>
              <w:t>1.4 Placement Opportunities</w:t>
            </w:r>
            <w:r w:rsidR="001B3086">
              <w:rPr>
                <w:noProof/>
                <w:webHidden/>
              </w:rPr>
              <w:tab/>
            </w:r>
            <w:r w:rsidR="001B3086">
              <w:rPr>
                <w:noProof/>
                <w:webHidden/>
              </w:rPr>
              <w:fldChar w:fldCharType="begin"/>
            </w:r>
            <w:r w:rsidR="001B3086">
              <w:rPr>
                <w:noProof/>
                <w:webHidden/>
              </w:rPr>
              <w:instrText xml:space="preserve"> PAGEREF _Toc27410102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7ABEE95B" w14:textId="77777777" w:rsidR="001B3086" w:rsidRDefault="000479BA">
          <w:pPr>
            <w:pStyle w:val="TOC1"/>
            <w:tabs>
              <w:tab w:val="right" w:leader="dot" w:pos="10457"/>
            </w:tabs>
            <w:rPr>
              <w:rFonts w:eastAsiaTheme="minorEastAsia" w:cstheme="minorBidi"/>
              <w:b w:val="0"/>
              <w:noProof/>
            </w:rPr>
          </w:pPr>
          <w:hyperlink w:anchor="_Toc27410103" w:history="1">
            <w:r w:rsidR="001B3086" w:rsidRPr="002F231C">
              <w:rPr>
                <w:rStyle w:val="Hyperlink"/>
                <w:rFonts w:eastAsia="Calibri"/>
                <w:noProof/>
              </w:rPr>
              <w:t>2. Part B</w:t>
            </w:r>
            <w:r w:rsidR="001B3086">
              <w:rPr>
                <w:noProof/>
                <w:webHidden/>
              </w:rPr>
              <w:tab/>
            </w:r>
            <w:r w:rsidR="001B3086">
              <w:rPr>
                <w:noProof/>
                <w:webHidden/>
              </w:rPr>
              <w:fldChar w:fldCharType="begin"/>
            </w:r>
            <w:r w:rsidR="001B3086">
              <w:rPr>
                <w:noProof/>
                <w:webHidden/>
              </w:rPr>
              <w:instrText xml:space="preserve"> PAGEREF _Toc27410103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090B4737" w14:textId="77777777" w:rsidR="001B3086" w:rsidRDefault="000479BA">
          <w:pPr>
            <w:pStyle w:val="TOC3"/>
            <w:tabs>
              <w:tab w:val="right" w:leader="dot" w:pos="10457"/>
            </w:tabs>
            <w:rPr>
              <w:rFonts w:eastAsiaTheme="minorEastAsia" w:cstheme="minorBidi"/>
              <w:noProof/>
              <w:sz w:val="24"/>
              <w:szCs w:val="24"/>
            </w:rPr>
          </w:pPr>
          <w:hyperlink w:anchor="_Toc27410104" w:history="1">
            <w:r w:rsidR="001B3086" w:rsidRPr="002F231C">
              <w:rPr>
                <w:rStyle w:val="Hyperlink"/>
                <w:rFonts w:eastAsia="Calibri"/>
                <w:noProof/>
              </w:rPr>
              <w:t>2.1 Qualifications Audit</w:t>
            </w:r>
            <w:r w:rsidR="001B3086">
              <w:rPr>
                <w:noProof/>
                <w:webHidden/>
              </w:rPr>
              <w:tab/>
            </w:r>
            <w:r w:rsidR="001B3086">
              <w:rPr>
                <w:noProof/>
                <w:webHidden/>
              </w:rPr>
              <w:fldChar w:fldCharType="begin"/>
            </w:r>
            <w:r w:rsidR="001B3086">
              <w:rPr>
                <w:noProof/>
                <w:webHidden/>
              </w:rPr>
              <w:instrText xml:space="preserve"> PAGEREF _Toc27410104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10B7C5E6" w14:textId="77777777" w:rsidR="001B3086" w:rsidRDefault="000479BA">
          <w:pPr>
            <w:pStyle w:val="TOC3"/>
            <w:tabs>
              <w:tab w:val="right" w:leader="dot" w:pos="10457"/>
            </w:tabs>
            <w:rPr>
              <w:rFonts w:eastAsiaTheme="minorEastAsia" w:cstheme="minorBidi"/>
              <w:noProof/>
              <w:sz w:val="24"/>
              <w:szCs w:val="24"/>
            </w:rPr>
          </w:pPr>
          <w:hyperlink w:anchor="_Toc27410105" w:history="1">
            <w:r w:rsidR="001B3086" w:rsidRPr="002F231C">
              <w:rPr>
                <w:rStyle w:val="Hyperlink"/>
                <w:rFonts w:eastAsia="Calibri"/>
                <w:noProof/>
              </w:rPr>
              <w:t>2.2 Training Needs Analysis</w:t>
            </w:r>
            <w:r w:rsidR="001B3086">
              <w:rPr>
                <w:noProof/>
                <w:webHidden/>
              </w:rPr>
              <w:tab/>
            </w:r>
            <w:r w:rsidR="001B3086">
              <w:rPr>
                <w:noProof/>
                <w:webHidden/>
              </w:rPr>
              <w:fldChar w:fldCharType="begin"/>
            </w:r>
            <w:r w:rsidR="001B3086">
              <w:rPr>
                <w:noProof/>
                <w:webHidden/>
              </w:rPr>
              <w:instrText xml:space="preserve"> PAGEREF _Toc27410105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752FD5E1" w14:textId="77777777" w:rsidR="001B3086" w:rsidRDefault="000479BA">
          <w:pPr>
            <w:pStyle w:val="TOC3"/>
            <w:tabs>
              <w:tab w:val="right" w:leader="dot" w:pos="10457"/>
            </w:tabs>
            <w:rPr>
              <w:rFonts w:eastAsiaTheme="minorEastAsia" w:cstheme="minorBidi"/>
              <w:noProof/>
              <w:sz w:val="24"/>
              <w:szCs w:val="24"/>
            </w:rPr>
          </w:pPr>
          <w:hyperlink w:anchor="_Toc27410106" w:history="1">
            <w:r w:rsidR="001B3086" w:rsidRPr="002F231C">
              <w:rPr>
                <w:rStyle w:val="Hyperlink"/>
                <w:rFonts w:eastAsia="Calibri"/>
                <w:noProof/>
              </w:rPr>
              <w:t>2.5 Pre-Placement Review</w:t>
            </w:r>
            <w:r w:rsidR="001B3086">
              <w:rPr>
                <w:noProof/>
                <w:webHidden/>
              </w:rPr>
              <w:tab/>
            </w:r>
            <w:r w:rsidR="001B3086">
              <w:rPr>
                <w:noProof/>
                <w:webHidden/>
              </w:rPr>
              <w:fldChar w:fldCharType="begin"/>
            </w:r>
            <w:r w:rsidR="001B3086">
              <w:rPr>
                <w:noProof/>
                <w:webHidden/>
              </w:rPr>
              <w:instrText xml:space="preserve"> PAGEREF _Toc27410106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472D03F6" w14:textId="77777777" w:rsidR="001B3086" w:rsidRDefault="000479BA">
          <w:pPr>
            <w:pStyle w:val="TOC1"/>
            <w:tabs>
              <w:tab w:val="right" w:leader="dot" w:pos="10457"/>
            </w:tabs>
            <w:rPr>
              <w:rFonts w:eastAsiaTheme="minorEastAsia" w:cstheme="minorBidi"/>
              <w:b w:val="0"/>
              <w:noProof/>
            </w:rPr>
          </w:pPr>
          <w:hyperlink w:anchor="_Toc27410107" w:history="1">
            <w:r w:rsidR="001B3086" w:rsidRPr="002F231C">
              <w:rPr>
                <w:rStyle w:val="Hyperlink"/>
                <w:rFonts w:eastAsia="Calibri"/>
                <w:noProof/>
              </w:rPr>
              <w:t>3. Reference List</w:t>
            </w:r>
            <w:r w:rsidR="001B3086">
              <w:rPr>
                <w:noProof/>
                <w:webHidden/>
              </w:rPr>
              <w:tab/>
            </w:r>
            <w:r w:rsidR="001B3086">
              <w:rPr>
                <w:noProof/>
                <w:webHidden/>
              </w:rPr>
              <w:fldChar w:fldCharType="begin"/>
            </w:r>
            <w:r w:rsidR="001B3086">
              <w:rPr>
                <w:noProof/>
                <w:webHidden/>
              </w:rPr>
              <w:instrText xml:space="preserve"> PAGEREF _Toc27410107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24FDCB83" w14:textId="77777777" w:rsidR="001B3086" w:rsidRDefault="000479BA">
          <w:pPr>
            <w:pStyle w:val="TOC1"/>
            <w:tabs>
              <w:tab w:val="right" w:leader="dot" w:pos="10457"/>
            </w:tabs>
            <w:rPr>
              <w:rFonts w:eastAsiaTheme="minorEastAsia" w:cstheme="minorBidi"/>
              <w:b w:val="0"/>
              <w:noProof/>
            </w:rPr>
          </w:pPr>
          <w:hyperlink w:anchor="_Toc27410108" w:history="1">
            <w:r w:rsidR="001B3086" w:rsidRPr="002F231C">
              <w:rPr>
                <w:rStyle w:val="Hyperlink"/>
                <w:rFonts w:eastAsia="Calibri"/>
                <w:noProof/>
                <w:lang w:eastAsia="en-US"/>
              </w:rPr>
              <w:t>4. Appendix</w:t>
            </w:r>
            <w:r w:rsidR="001B3086">
              <w:rPr>
                <w:noProof/>
                <w:webHidden/>
              </w:rPr>
              <w:tab/>
            </w:r>
            <w:r w:rsidR="001B3086">
              <w:rPr>
                <w:noProof/>
                <w:webHidden/>
              </w:rPr>
              <w:fldChar w:fldCharType="begin"/>
            </w:r>
            <w:r w:rsidR="001B3086">
              <w:rPr>
                <w:noProof/>
                <w:webHidden/>
              </w:rPr>
              <w:instrText xml:space="preserve"> PAGEREF _Toc27410108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37751D95" w14:textId="77777777" w:rsidR="001B3086" w:rsidRDefault="000479BA">
          <w:pPr>
            <w:pStyle w:val="TOC3"/>
            <w:tabs>
              <w:tab w:val="right" w:leader="dot" w:pos="10457"/>
            </w:tabs>
            <w:rPr>
              <w:rFonts w:eastAsiaTheme="minorEastAsia" w:cstheme="minorBidi"/>
              <w:noProof/>
              <w:sz w:val="24"/>
              <w:szCs w:val="24"/>
            </w:rPr>
          </w:pPr>
          <w:hyperlink w:anchor="_Toc27410109" w:history="1">
            <w:r w:rsidR="001B3086" w:rsidRPr="002F231C">
              <w:rPr>
                <w:rStyle w:val="Hyperlink"/>
                <w:rFonts w:eastAsia="Calibri"/>
                <w:noProof/>
              </w:rPr>
              <w:t>4.1 Personal Career Action Plan</w:t>
            </w:r>
            <w:r w:rsidR="001B3086">
              <w:rPr>
                <w:noProof/>
                <w:webHidden/>
              </w:rPr>
              <w:tab/>
            </w:r>
            <w:r w:rsidR="001B3086">
              <w:rPr>
                <w:noProof/>
                <w:webHidden/>
              </w:rPr>
              <w:fldChar w:fldCharType="begin"/>
            </w:r>
            <w:r w:rsidR="001B3086">
              <w:rPr>
                <w:noProof/>
                <w:webHidden/>
              </w:rPr>
              <w:instrText xml:space="preserve"> PAGEREF _Toc27410109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22FCB16D" w14:textId="77777777" w:rsidR="001B3086" w:rsidRDefault="000479BA">
          <w:pPr>
            <w:pStyle w:val="TOC3"/>
            <w:tabs>
              <w:tab w:val="right" w:leader="dot" w:pos="10457"/>
            </w:tabs>
            <w:rPr>
              <w:rFonts w:eastAsiaTheme="minorEastAsia" w:cstheme="minorBidi"/>
              <w:noProof/>
              <w:sz w:val="24"/>
              <w:szCs w:val="24"/>
            </w:rPr>
          </w:pPr>
          <w:hyperlink w:anchor="_Toc27410110" w:history="1">
            <w:r w:rsidR="001B3086" w:rsidRPr="002F231C">
              <w:rPr>
                <w:rStyle w:val="Hyperlink"/>
                <w:rFonts w:eastAsia="Calibri"/>
                <w:noProof/>
              </w:rPr>
              <w:t>4.2 Curriculum Vitae</w:t>
            </w:r>
            <w:r w:rsidR="001B3086">
              <w:rPr>
                <w:noProof/>
                <w:webHidden/>
              </w:rPr>
              <w:tab/>
            </w:r>
            <w:r w:rsidR="001B3086">
              <w:rPr>
                <w:noProof/>
                <w:webHidden/>
              </w:rPr>
              <w:fldChar w:fldCharType="begin"/>
            </w:r>
            <w:r w:rsidR="001B3086">
              <w:rPr>
                <w:noProof/>
                <w:webHidden/>
              </w:rPr>
              <w:instrText xml:space="preserve"> PAGEREF _Toc27410110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532F6356" w14:textId="77777777" w:rsidR="001B3086" w:rsidRDefault="000479BA">
          <w:pPr>
            <w:pStyle w:val="TOC3"/>
            <w:tabs>
              <w:tab w:val="right" w:leader="dot" w:pos="10457"/>
            </w:tabs>
            <w:rPr>
              <w:rFonts w:eastAsiaTheme="minorEastAsia" w:cstheme="minorBidi"/>
              <w:noProof/>
              <w:sz w:val="24"/>
              <w:szCs w:val="24"/>
            </w:rPr>
          </w:pPr>
          <w:hyperlink w:anchor="_Toc27410111" w:history="1">
            <w:r w:rsidR="001B3086" w:rsidRPr="002F231C">
              <w:rPr>
                <w:rStyle w:val="Hyperlink"/>
                <w:rFonts w:eastAsia="Calibri"/>
                <w:noProof/>
              </w:rPr>
              <w:t>4.3 Cover Letter</w:t>
            </w:r>
            <w:r w:rsidR="001B3086">
              <w:rPr>
                <w:noProof/>
                <w:webHidden/>
              </w:rPr>
              <w:tab/>
            </w:r>
            <w:r w:rsidR="001B3086">
              <w:rPr>
                <w:noProof/>
                <w:webHidden/>
              </w:rPr>
              <w:fldChar w:fldCharType="begin"/>
            </w:r>
            <w:r w:rsidR="001B3086">
              <w:rPr>
                <w:noProof/>
                <w:webHidden/>
              </w:rPr>
              <w:instrText xml:space="preserve"> PAGEREF _Toc27410111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3E1BA11C" w14:textId="74EAE546" w:rsidR="007969EA" w:rsidRDefault="007969EA">
          <w:r>
            <w:rPr>
              <w:b/>
              <w:bCs/>
              <w:noProof/>
            </w:rPr>
            <w:fldChar w:fldCharType="end"/>
          </w:r>
        </w:p>
      </w:sdtContent>
    </w:sdt>
    <w:p w14:paraId="16D0CF6F" w14:textId="77777777" w:rsidR="007969EA" w:rsidRPr="00151F60" w:rsidRDefault="007969EA" w:rsidP="00151F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4"/>
          <w:szCs w:val="24"/>
        </w:rPr>
      </w:pPr>
    </w:p>
    <w:p w14:paraId="587920F9" w14:textId="3D7F9AC0" w:rsidR="00151F60" w:rsidRDefault="00151F60" w:rsidP="00151F60">
      <w:pPr>
        <w:ind w:left="360"/>
        <w:rPr>
          <w:rFonts w:cs="Arial"/>
          <w:sz w:val="24"/>
          <w:szCs w:val="24"/>
        </w:rPr>
      </w:pPr>
    </w:p>
    <w:p w14:paraId="53622022" w14:textId="77777777" w:rsidR="00322FA1" w:rsidRDefault="00322FA1" w:rsidP="00151F60">
      <w:pPr>
        <w:ind w:left="360"/>
        <w:rPr>
          <w:rFonts w:cs="Arial"/>
          <w:sz w:val="24"/>
          <w:szCs w:val="24"/>
        </w:rPr>
      </w:pPr>
    </w:p>
    <w:p w14:paraId="7677A37F" w14:textId="77777777" w:rsidR="00322FA1" w:rsidRDefault="00322FA1" w:rsidP="00151F60">
      <w:pPr>
        <w:ind w:left="360"/>
        <w:rPr>
          <w:rFonts w:cs="Arial"/>
          <w:sz w:val="24"/>
          <w:szCs w:val="24"/>
        </w:rPr>
      </w:pPr>
    </w:p>
    <w:p w14:paraId="66C83599" w14:textId="77777777" w:rsidR="00322FA1" w:rsidRDefault="00322FA1" w:rsidP="00151F60">
      <w:pPr>
        <w:ind w:left="360"/>
        <w:rPr>
          <w:rFonts w:cs="Arial"/>
          <w:sz w:val="24"/>
          <w:szCs w:val="24"/>
        </w:rPr>
      </w:pPr>
    </w:p>
    <w:p w14:paraId="29BD0F2B" w14:textId="77777777" w:rsidR="00322FA1" w:rsidRDefault="00322FA1" w:rsidP="00151F60">
      <w:pPr>
        <w:ind w:left="360"/>
        <w:rPr>
          <w:rFonts w:cs="Arial"/>
          <w:sz w:val="24"/>
          <w:szCs w:val="24"/>
        </w:rPr>
      </w:pPr>
    </w:p>
    <w:p w14:paraId="54FB9D44" w14:textId="77777777" w:rsidR="00322FA1" w:rsidRDefault="00322FA1" w:rsidP="00151F60">
      <w:pPr>
        <w:ind w:left="360"/>
        <w:rPr>
          <w:rFonts w:cs="Arial"/>
          <w:sz w:val="24"/>
          <w:szCs w:val="24"/>
        </w:rPr>
      </w:pPr>
    </w:p>
    <w:p w14:paraId="53CD1FD4" w14:textId="77777777" w:rsidR="00322FA1" w:rsidRDefault="00322FA1" w:rsidP="00151F60">
      <w:pPr>
        <w:ind w:left="360"/>
        <w:rPr>
          <w:rFonts w:cs="Arial"/>
          <w:sz w:val="24"/>
          <w:szCs w:val="24"/>
        </w:rPr>
      </w:pPr>
    </w:p>
    <w:p w14:paraId="7F4AF7F4" w14:textId="77777777" w:rsidR="00322FA1" w:rsidRDefault="00322FA1" w:rsidP="00151F60">
      <w:pPr>
        <w:ind w:left="360"/>
        <w:rPr>
          <w:rFonts w:cs="Arial"/>
          <w:sz w:val="24"/>
          <w:szCs w:val="24"/>
        </w:rPr>
      </w:pPr>
    </w:p>
    <w:p w14:paraId="7A175A13" w14:textId="77777777" w:rsidR="00322FA1" w:rsidRDefault="00322FA1" w:rsidP="00151F60">
      <w:pPr>
        <w:ind w:left="360"/>
        <w:rPr>
          <w:rFonts w:cs="Arial"/>
          <w:sz w:val="24"/>
          <w:szCs w:val="24"/>
        </w:rPr>
      </w:pPr>
    </w:p>
    <w:p w14:paraId="6CE796A4" w14:textId="77777777" w:rsidR="00322FA1" w:rsidRDefault="00322FA1" w:rsidP="00151F60">
      <w:pPr>
        <w:ind w:left="360"/>
        <w:rPr>
          <w:rFonts w:cs="Arial"/>
          <w:sz w:val="24"/>
          <w:szCs w:val="24"/>
        </w:rPr>
      </w:pPr>
    </w:p>
    <w:p w14:paraId="0B8B08A5" w14:textId="77777777" w:rsidR="00322FA1" w:rsidRDefault="00322FA1" w:rsidP="00151F60">
      <w:pPr>
        <w:ind w:left="360"/>
        <w:rPr>
          <w:rFonts w:cs="Arial"/>
          <w:sz w:val="24"/>
          <w:szCs w:val="24"/>
        </w:rPr>
      </w:pPr>
    </w:p>
    <w:p w14:paraId="6FD7472E" w14:textId="77777777" w:rsidR="00322FA1" w:rsidRDefault="00322FA1" w:rsidP="00151F60">
      <w:pPr>
        <w:ind w:left="360"/>
        <w:rPr>
          <w:rFonts w:cs="Arial"/>
          <w:sz w:val="24"/>
          <w:szCs w:val="24"/>
        </w:rPr>
      </w:pPr>
    </w:p>
    <w:p w14:paraId="30D2941E" w14:textId="77777777" w:rsidR="00322FA1" w:rsidRDefault="00322FA1" w:rsidP="00151F60">
      <w:pPr>
        <w:ind w:left="360"/>
        <w:rPr>
          <w:rFonts w:cs="Arial"/>
          <w:sz w:val="24"/>
          <w:szCs w:val="24"/>
        </w:rPr>
      </w:pPr>
    </w:p>
    <w:p w14:paraId="198905AA" w14:textId="77777777" w:rsidR="00322FA1" w:rsidRDefault="00322FA1" w:rsidP="00151F60">
      <w:pPr>
        <w:ind w:left="360"/>
        <w:rPr>
          <w:rFonts w:cs="Arial"/>
          <w:sz w:val="24"/>
          <w:szCs w:val="24"/>
        </w:rPr>
      </w:pPr>
    </w:p>
    <w:p w14:paraId="38AAF82A" w14:textId="77777777" w:rsidR="00322FA1" w:rsidRDefault="00322FA1" w:rsidP="00151F60">
      <w:pPr>
        <w:ind w:left="360"/>
        <w:rPr>
          <w:rFonts w:cs="Arial"/>
          <w:sz w:val="24"/>
          <w:szCs w:val="24"/>
        </w:rPr>
      </w:pPr>
    </w:p>
    <w:p w14:paraId="11FF3FF2" w14:textId="77777777" w:rsidR="00322FA1" w:rsidRDefault="00322FA1" w:rsidP="00151F60">
      <w:pPr>
        <w:ind w:left="360"/>
        <w:rPr>
          <w:rFonts w:cs="Arial"/>
          <w:sz w:val="24"/>
          <w:szCs w:val="24"/>
        </w:rPr>
      </w:pPr>
    </w:p>
    <w:p w14:paraId="0844F4D8" w14:textId="77777777" w:rsidR="00322FA1" w:rsidRDefault="00322FA1" w:rsidP="00151F60">
      <w:pPr>
        <w:ind w:left="360"/>
        <w:rPr>
          <w:rFonts w:cs="Arial"/>
          <w:sz w:val="24"/>
          <w:szCs w:val="24"/>
        </w:rPr>
      </w:pPr>
    </w:p>
    <w:p w14:paraId="5871B259" w14:textId="77777777" w:rsidR="00322FA1" w:rsidRDefault="00322FA1" w:rsidP="00151F60">
      <w:pPr>
        <w:ind w:left="360"/>
        <w:rPr>
          <w:rFonts w:cs="Arial"/>
          <w:sz w:val="24"/>
          <w:szCs w:val="24"/>
        </w:rPr>
      </w:pPr>
    </w:p>
    <w:p w14:paraId="1CD3DCCC" w14:textId="77777777" w:rsidR="00322FA1" w:rsidRDefault="00322FA1" w:rsidP="00151F60">
      <w:pPr>
        <w:ind w:left="360"/>
        <w:rPr>
          <w:rFonts w:cs="Arial"/>
          <w:sz w:val="24"/>
          <w:szCs w:val="24"/>
        </w:rPr>
      </w:pPr>
    </w:p>
    <w:p w14:paraId="06CA3722" w14:textId="77777777" w:rsidR="00322FA1" w:rsidRDefault="00322FA1" w:rsidP="00151F60">
      <w:pPr>
        <w:ind w:left="360"/>
        <w:rPr>
          <w:rFonts w:cs="Arial"/>
          <w:sz w:val="24"/>
          <w:szCs w:val="24"/>
        </w:rPr>
      </w:pPr>
    </w:p>
    <w:p w14:paraId="16B1CF99" w14:textId="77777777" w:rsidR="00322FA1" w:rsidRDefault="00322FA1" w:rsidP="00151F60">
      <w:pPr>
        <w:ind w:left="360"/>
        <w:rPr>
          <w:rFonts w:cs="Arial"/>
          <w:sz w:val="24"/>
          <w:szCs w:val="24"/>
        </w:rPr>
      </w:pPr>
    </w:p>
    <w:p w14:paraId="3E75D58F" w14:textId="77777777" w:rsidR="00322FA1" w:rsidRDefault="00322FA1" w:rsidP="00151F60">
      <w:pPr>
        <w:ind w:left="360"/>
        <w:rPr>
          <w:rFonts w:cs="Arial"/>
          <w:sz w:val="24"/>
          <w:szCs w:val="24"/>
        </w:rPr>
      </w:pPr>
    </w:p>
    <w:p w14:paraId="498E9289" w14:textId="77777777" w:rsidR="00322FA1" w:rsidRDefault="00322FA1" w:rsidP="00151F60">
      <w:pPr>
        <w:ind w:left="360"/>
        <w:rPr>
          <w:rFonts w:cs="Arial"/>
          <w:sz w:val="24"/>
          <w:szCs w:val="24"/>
        </w:rPr>
      </w:pPr>
    </w:p>
    <w:p w14:paraId="7D986576" w14:textId="77777777" w:rsidR="00322FA1" w:rsidRDefault="00322FA1" w:rsidP="00151F60">
      <w:pPr>
        <w:ind w:left="360"/>
        <w:rPr>
          <w:rFonts w:cs="Arial"/>
          <w:sz w:val="24"/>
          <w:szCs w:val="24"/>
        </w:rPr>
      </w:pPr>
    </w:p>
    <w:p w14:paraId="5A795BF2" w14:textId="77777777" w:rsidR="00322FA1" w:rsidRDefault="00322FA1" w:rsidP="00151F60">
      <w:pPr>
        <w:ind w:left="360"/>
        <w:rPr>
          <w:rFonts w:cs="Arial"/>
          <w:sz w:val="24"/>
          <w:szCs w:val="24"/>
        </w:rPr>
      </w:pPr>
    </w:p>
    <w:p w14:paraId="7CC94B52" w14:textId="77777777" w:rsidR="00322FA1" w:rsidRDefault="00322FA1" w:rsidP="00151F60">
      <w:pPr>
        <w:ind w:left="360"/>
        <w:rPr>
          <w:rFonts w:cs="Arial"/>
          <w:sz w:val="24"/>
          <w:szCs w:val="24"/>
        </w:rPr>
      </w:pPr>
    </w:p>
    <w:p w14:paraId="515B8505" w14:textId="77777777" w:rsidR="00322FA1" w:rsidRDefault="00322FA1" w:rsidP="00151F60">
      <w:pPr>
        <w:ind w:left="360"/>
        <w:rPr>
          <w:rFonts w:cs="Arial"/>
          <w:sz w:val="24"/>
          <w:szCs w:val="24"/>
        </w:rPr>
      </w:pPr>
    </w:p>
    <w:p w14:paraId="3F0AF0F3" w14:textId="77777777" w:rsidR="00322FA1" w:rsidRDefault="00322FA1" w:rsidP="00151F60">
      <w:pPr>
        <w:ind w:left="360"/>
        <w:rPr>
          <w:rFonts w:cs="Arial"/>
          <w:sz w:val="24"/>
          <w:szCs w:val="24"/>
        </w:rPr>
      </w:pPr>
    </w:p>
    <w:p w14:paraId="21CA75D8" w14:textId="77777777" w:rsidR="00322FA1" w:rsidRDefault="00322FA1" w:rsidP="00151F60">
      <w:pPr>
        <w:ind w:left="360"/>
        <w:rPr>
          <w:rFonts w:cs="Arial"/>
          <w:sz w:val="24"/>
          <w:szCs w:val="24"/>
        </w:rPr>
      </w:pPr>
    </w:p>
    <w:p w14:paraId="6F179198" w14:textId="77777777" w:rsidR="00322FA1" w:rsidRDefault="00322FA1" w:rsidP="00151F60">
      <w:pPr>
        <w:ind w:left="360"/>
        <w:rPr>
          <w:rFonts w:cs="Arial"/>
          <w:sz w:val="24"/>
          <w:szCs w:val="24"/>
        </w:rPr>
      </w:pPr>
    </w:p>
    <w:p w14:paraId="763961E9" w14:textId="77777777" w:rsidR="00322FA1" w:rsidRDefault="00322FA1" w:rsidP="00151F60">
      <w:pPr>
        <w:ind w:left="360"/>
        <w:rPr>
          <w:rFonts w:cs="Arial"/>
          <w:sz w:val="24"/>
          <w:szCs w:val="24"/>
        </w:rPr>
      </w:pPr>
    </w:p>
    <w:p w14:paraId="126E24DA" w14:textId="77777777" w:rsidR="00322FA1" w:rsidRPr="00151F60" w:rsidRDefault="00322FA1" w:rsidP="00151F60">
      <w:pPr>
        <w:ind w:left="360"/>
        <w:rPr>
          <w:rFonts w:cs="Arial"/>
          <w:sz w:val="24"/>
          <w:szCs w:val="24"/>
        </w:rPr>
      </w:pPr>
    </w:p>
    <w:p w14:paraId="63608453" w14:textId="560CEDF5" w:rsidR="00151F60" w:rsidRDefault="007969EA" w:rsidP="007969EA">
      <w:pPr>
        <w:pStyle w:val="Heading1"/>
      </w:pPr>
      <w:bookmarkStart w:id="0" w:name="_Toc27410098"/>
      <w:r>
        <w:lastRenderedPageBreak/>
        <w:t xml:space="preserve">1. </w:t>
      </w:r>
      <w:r w:rsidR="00151F60" w:rsidRPr="00151F60">
        <w:t>Part A</w:t>
      </w:r>
      <w:bookmarkEnd w:id="0"/>
      <w:r w:rsidR="00151F60">
        <w:t xml:space="preserve"> </w:t>
      </w:r>
    </w:p>
    <w:p w14:paraId="53801999" w14:textId="77777777" w:rsidR="00322FA1" w:rsidRDefault="00322FA1" w:rsidP="00322FA1">
      <w:pPr>
        <w:rPr>
          <w:rFonts w:cs="Arial"/>
          <w:b/>
          <w:sz w:val="24"/>
          <w:szCs w:val="24"/>
          <w:u w:val="single"/>
        </w:rPr>
      </w:pPr>
    </w:p>
    <w:p w14:paraId="7462EFAD" w14:textId="7973A7A5" w:rsidR="00322FA1" w:rsidRPr="00322FA1" w:rsidRDefault="00322FA1" w:rsidP="00322FA1">
      <w:pPr>
        <w:pStyle w:val="Heading3"/>
      </w:pPr>
      <w:bookmarkStart w:id="1" w:name="_Toc27410099"/>
      <w:r>
        <w:t>1.1 Introduction</w:t>
      </w:r>
      <w:bookmarkEnd w:id="1"/>
    </w:p>
    <w:p w14:paraId="43681DCB" w14:textId="721BBF8E" w:rsidR="0014721A" w:rsidRDefault="0014721A" w:rsidP="00322FA1">
      <w:pPr>
        <w:rPr>
          <w:rFonts w:cs="Arial"/>
          <w:sz w:val="24"/>
          <w:szCs w:val="24"/>
        </w:rPr>
      </w:pPr>
      <w:r>
        <w:rPr>
          <w:rFonts w:cs="Arial"/>
          <w:sz w:val="24"/>
          <w:szCs w:val="24"/>
        </w:rPr>
        <w:t>While looking at different placement options which would be suitable for me, I came across many different job pathways and many different company’s offering different opportunities in the sport industry. With the different company’s coming into our lectures and explaining what they are looking for as placement providers and what I could benefit from being on placement with them. Looking through the internet at all the possible placement options I researched company’s which offered football coaching as a placement option, I looked into smaller football clubs like Barry town and pen-y-bont football club but aster looking over the best options I found the Cardiff City Community coaching the best option for me. This would be the best option for me as its location is perfect as I live close to Cardiff, also it is football coaching based which is perfect for my career choice.</w:t>
      </w:r>
    </w:p>
    <w:p w14:paraId="168B4B35" w14:textId="64F856BD" w:rsidR="00113308" w:rsidRDefault="00322FA1" w:rsidP="007969EA">
      <w:pPr>
        <w:pStyle w:val="Heading3"/>
      </w:pPr>
      <w:bookmarkStart w:id="2" w:name="_Toc27410100"/>
      <w:r>
        <w:t>1.2</w:t>
      </w:r>
      <w:r w:rsidR="007969EA">
        <w:t xml:space="preserve"> Placement Benefits</w:t>
      </w:r>
      <w:bookmarkEnd w:id="2"/>
    </w:p>
    <w:p w14:paraId="7CE7528F" w14:textId="466F73B0" w:rsidR="0014721A" w:rsidRPr="0014721A" w:rsidRDefault="0014721A" w:rsidP="0014721A">
      <w:pPr>
        <w:rPr>
          <w:rFonts w:cs="Arial"/>
          <w:szCs w:val="22"/>
        </w:rPr>
      </w:pPr>
      <w:r>
        <w:rPr>
          <w:rFonts w:cs="Arial"/>
          <w:sz w:val="24"/>
          <w:szCs w:val="24"/>
        </w:rPr>
        <w:t>Going on placement for a job that suits your future carer choices has many benefits for your future career choices. These can range from a good reference of your placement provider to great experience and opportunities to put on your cv. ‘</w:t>
      </w:r>
      <w:r w:rsidRPr="0014721A">
        <w:rPr>
          <w:rFonts w:cs="Arial"/>
          <w:color w:val="212529"/>
          <w:sz w:val="24"/>
          <w:szCs w:val="24"/>
          <w:shd w:val="clear" w:color="auto" w:fill="FFFFFF"/>
        </w:rPr>
        <w:t>Work placements offer the perfect opportunity to gain work experience whilst studying. A work placement on your CV can boost your chances of getting hired.</w:t>
      </w:r>
      <w:r>
        <w:rPr>
          <w:rFonts w:cs="Arial"/>
          <w:color w:val="212529"/>
          <w:sz w:val="24"/>
          <w:szCs w:val="24"/>
          <w:shd w:val="clear" w:color="auto" w:fill="FFFFFF"/>
        </w:rPr>
        <w:t xml:space="preserve">’ (Thebigchoice, 2020) The placement that I have chosen has many benefits for my future job prospects, one of the benefits of the placement that I have chosen is that they can put me through my coaching badges which will then help me improve on my coaching techniques which sill then further my knowledge on football coaching which will hopefully help me with my future job interest. My chosen placement of The Cardiff City Foundation offers great placement providers as they provide high quality coaching for children in the community of Cardiff. This company are always looking for volunteers to help improve their charity, as this is a charity volunteers are a massive help for them throughout the voluntary coaching you could then gain a job with them, this is why I have chosen them for a placement option. </w:t>
      </w:r>
      <w:r w:rsidRPr="0014721A">
        <w:rPr>
          <w:rFonts w:cs="Arial"/>
          <w:color w:val="212529"/>
          <w:sz w:val="24"/>
          <w:szCs w:val="24"/>
          <w:shd w:val="clear" w:color="auto" w:fill="FFFFFF"/>
        </w:rPr>
        <w:t>‘</w:t>
      </w:r>
      <w:r w:rsidRPr="0014721A">
        <w:rPr>
          <w:rFonts w:cs="Arial"/>
          <w:color w:val="2B2B2B"/>
          <w:sz w:val="24"/>
          <w:szCs w:val="24"/>
          <w:shd w:val="clear" w:color="auto" w:fill="FFFFFF"/>
        </w:rPr>
        <w:t>Here at the Foundation, many of our employee's journeys begun by volunteering. Our volunteers are active and involved, their support is integral to our work as a charity. We value the dedication and commitment shown by volunteers who have helped to make a difference to the lives of children, young people and families across South Wales.’</w:t>
      </w:r>
      <w:r>
        <w:rPr>
          <w:rFonts w:cs="Arial"/>
          <w:color w:val="2B2B2B"/>
          <w:sz w:val="24"/>
          <w:szCs w:val="24"/>
          <w:shd w:val="clear" w:color="auto" w:fill="FFFFFF"/>
        </w:rPr>
        <w:t xml:space="preserve"> (Cardiff City Foundation, 2020)</w:t>
      </w:r>
    </w:p>
    <w:p w14:paraId="02585D7F" w14:textId="515741F7" w:rsidR="0014721A" w:rsidRPr="0014721A" w:rsidRDefault="0014721A" w:rsidP="0014721A">
      <w:pPr>
        <w:rPr>
          <w:rFonts w:cs="Arial"/>
          <w:color w:val="212529"/>
          <w:sz w:val="24"/>
          <w:szCs w:val="24"/>
          <w:shd w:val="clear" w:color="auto" w:fill="FFFFFF"/>
        </w:rPr>
      </w:pPr>
    </w:p>
    <w:p w14:paraId="49B86695" w14:textId="77777777" w:rsidR="007969EA" w:rsidRDefault="007969EA" w:rsidP="007969EA">
      <w:pPr>
        <w:rPr>
          <w:rFonts w:cs="Arial"/>
          <w:sz w:val="24"/>
          <w:szCs w:val="24"/>
        </w:rPr>
      </w:pPr>
    </w:p>
    <w:p w14:paraId="4244481B" w14:textId="63B0E1A3" w:rsidR="007969EA" w:rsidRPr="007969EA" w:rsidRDefault="00322FA1" w:rsidP="007969EA">
      <w:pPr>
        <w:pStyle w:val="Heading3"/>
        <w:rPr>
          <w:rFonts w:ascii="Arial" w:hAnsi="Arial"/>
        </w:rPr>
      </w:pPr>
      <w:bookmarkStart w:id="3" w:name="_Toc27410101"/>
      <w:r>
        <w:t>1.3</w:t>
      </w:r>
      <w:r w:rsidR="007969EA">
        <w:t xml:space="preserve"> Placement Rationale</w:t>
      </w:r>
      <w:bookmarkEnd w:id="3"/>
    </w:p>
    <w:p w14:paraId="7DC46B51" w14:textId="68008B3F" w:rsidR="0014721A" w:rsidRPr="0014721A" w:rsidRDefault="0014721A" w:rsidP="0014721A">
      <w:pPr>
        <w:rPr>
          <w:rFonts w:ascii="Times New Roman" w:hAnsi="Times New Roman"/>
          <w:sz w:val="24"/>
          <w:szCs w:val="24"/>
        </w:rPr>
      </w:pPr>
      <w:r>
        <w:rPr>
          <w:rFonts w:cs="Arial"/>
          <w:sz w:val="24"/>
          <w:szCs w:val="24"/>
        </w:rPr>
        <w:t>Looking into my choice of placement which is the Cardiff City Foundation this would be the correct choice for me to do my placement looking from an academic sense. As I’m doing a sporting degree my placement would have to be in the sporting industry for me to get anything out of it. In my degree we do a coaching module which is what I want to do for a future career, this is why my placement provider is the best choice for me to use. ‘</w:t>
      </w:r>
      <w:r w:rsidRPr="0014721A">
        <w:rPr>
          <w:rFonts w:cs="Arial"/>
          <w:color w:val="2B2B2B"/>
          <w:sz w:val="24"/>
          <w:szCs w:val="24"/>
          <w:shd w:val="clear" w:color="auto" w:fill="FFFFFF"/>
        </w:rPr>
        <w:t>Cardiff City FC Foundation's Junior Kicks sessions give young people free sports coaching sessions between the ages of 8-13, providing them with access to health and constructive exercise as well as building physical and mental well-being</w:t>
      </w:r>
      <w:r>
        <w:rPr>
          <w:rFonts w:cs="Arial"/>
          <w:color w:val="2B2B2B"/>
          <w:sz w:val="24"/>
          <w:szCs w:val="24"/>
          <w:shd w:val="clear" w:color="auto" w:fill="FFFFFF"/>
        </w:rPr>
        <w:t>’ (Cardiff City Foundation, 2019) This part of the Cardiff City Foundation charity is the bit I particularly want to do my placement in, this is because it gives young people the opportunity to play football without having to worry about paying and getting a venue or coaches, they can just turn up and play, and this is what I believe is right for sports so I would put 100% effort in this because it is something I believe in.</w:t>
      </w:r>
    </w:p>
    <w:p w14:paraId="284D14A4" w14:textId="7355F9EF" w:rsidR="0014721A" w:rsidRDefault="0014721A" w:rsidP="007969EA">
      <w:pPr>
        <w:rPr>
          <w:rFonts w:cs="Arial"/>
          <w:sz w:val="24"/>
          <w:szCs w:val="24"/>
        </w:rPr>
      </w:pPr>
    </w:p>
    <w:p w14:paraId="49B963CF" w14:textId="77EAE885" w:rsidR="007969EA" w:rsidRDefault="007969EA" w:rsidP="007969EA">
      <w:pPr>
        <w:rPr>
          <w:rFonts w:cs="Arial"/>
          <w:sz w:val="24"/>
          <w:szCs w:val="24"/>
        </w:rPr>
      </w:pPr>
    </w:p>
    <w:p w14:paraId="09E72118" w14:textId="02ED430E" w:rsidR="0014721A" w:rsidRDefault="0014721A" w:rsidP="007969EA">
      <w:pPr>
        <w:rPr>
          <w:rFonts w:cs="Arial"/>
          <w:sz w:val="24"/>
          <w:szCs w:val="24"/>
        </w:rPr>
      </w:pPr>
    </w:p>
    <w:p w14:paraId="63321F70" w14:textId="77777777" w:rsidR="0014721A" w:rsidRDefault="0014721A" w:rsidP="007969EA">
      <w:pPr>
        <w:rPr>
          <w:rFonts w:cs="Arial"/>
          <w:sz w:val="24"/>
          <w:szCs w:val="24"/>
        </w:rPr>
      </w:pPr>
    </w:p>
    <w:p w14:paraId="6836D85C" w14:textId="3D57A548" w:rsidR="007969EA" w:rsidRPr="007969EA" w:rsidRDefault="00322FA1" w:rsidP="007969EA">
      <w:pPr>
        <w:pStyle w:val="Heading3"/>
        <w:rPr>
          <w:rFonts w:ascii="Arial" w:hAnsi="Arial"/>
        </w:rPr>
      </w:pPr>
      <w:bookmarkStart w:id="4" w:name="_Toc27410102"/>
      <w:r>
        <w:lastRenderedPageBreak/>
        <w:t>1.4</w:t>
      </w:r>
      <w:r w:rsidR="007969EA">
        <w:t xml:space="preserve"> Placement Opportunities</w:t>
      </w:r>
      <w:bookmarkEnd w:id="4"/>
    </w:p>
    <w:p w14:paraId="2FAA6C9F" w14:textId="77777777" w:rsidR="00322FA1" w:rsidRDefault="00322FA1" w:rsidP="007969EA">
      <w:pPr>
        <w:rPr>
          <w:rFonts w:cs="Arial"/>
          <w:sz w:val="24"/>
          <w:szCs w:val="24"/>
        </w:rPr>
      </w:pPr>
    </w:p>
    <w:p w14:paraId="68920F62" w14:textId="5AD53A89" w:rsidR="0014721A" w:rsidRPr="0014721A" w:rsidRDefault="0014721A" w:rsidP="0014721A">
      <w:pPr>
        <w:rPr>
          <w:rFonts w:ascii="Times New Roman" w:hAnsi="Times New Roman"/>
          <w:szCs w:val="22"/>
        </w:rPr>
      </w:pPr>
      <w:r>
        <w:rPr>
          <w:rFonts w:cs="Arial"/>
          <w:sz w:val="24"/>
          <w:szCs w:val="24"/>
        </w:rPr>
        <w:t>While looking for different placement opportunity’s I had to consider all placement providers and what they are offering. I had to minimize job search by only searching company’s which is related to my degree of sport. This eliminated a lot of different placement providers and helped me to narrow down my findings down to three different companies. The first placement provider I was looking to go to was freedom leisure, I picked these as one of my options because they are a well-established company which offers lots of opportunities for placement in a sports background. ‘</w:t>
      </w:r>
      <w:r w:rsidRPr="0014721A">
        <w:rPr>
          <w:rFonts w:cs="Arial"/>
          <w:color w:val="000000" w:themeColor="text1"/>
          <w:sz w:val="24"/>
          <w:szCs w:val="24"/>
        </w:rPr>
        <w:t>Freedom Leisure Training offer a number of Apprenticeship Programmes and are delighted to be able to provide many employment and development opportunities for young people who want to work in the leisure industry.</w:t>
      </w:r>
      <w:r>
        <w:rPr>
          <w:rFonts w:cs="Arial"/>
          <w:color w:val="000000" w:themeColor="text1"/>
          <w:sz w:val="24"/>
          <w:szCs w:val="24"/>
        </w:rPr>
        <w:t xml:space="preserve">’ (Freedom Leisure, 2020) As this company offers apprenticeships this is a perfect opportunity for me to do my placement and hopefully get a job afterwards. My second choice for a placement opportunity that I found was Ysgol Gyfan Gymraeg Bryn Tawe, this placement opportunity is for a secondary school I would use this placement to help out in the p.e department as a p.e teacher is one of my future career goals as well as being a coach so this placement would look brilliant on my cv and hopefully give me a good reference to help me get a good p.e teaching job in the future. </w:t>
      </w:r>
      <w:r w:rsidRPr="0014721A">
        <w:rPr>
          <w:rFonts w:cs="Arial"/>
          <w:color w:val="000000" w:themeColor="text1"/>
          <w:sz w:val="24"/>
          <w:szCs w:val="24"/>
        </w:rPr>
        <w:t>‘</w:t>
      </w:r>
      <w:r w:rsidRPr="0014721A">
        <w:rPr>
          <w:rFonts w:cs="Arial"/>
          <w:color w:val="000000" w:themeColor="text1"/>
          <w:sz w:val="24"/>
          <w:szCs w:val="24"/>
          <w:shd w:val="clear" w:color="auto" w:fill="FFFFFF"/>
        </w:rPr>
        <w:t>When you provide references for jobs, you’re applying to you cannot only increase the chances of being hired.’</w:t>
      </w:r>
      <w:r>
        <w:rPr>
          <w:rFonts w:cs="Arial"/>
          <w:color w:val="000000" w:themeColor="text1"/>
          <w:sz w:val="24"/>
          <w:szCs w:val="24"/>
          <w:shd w:val="clear" w:color="auto" w:fill="FFFFFF"/>
        </w:rPr>
        <w:t xml:space="preserve"> (Doherty, 2019) My final choice which is the one I have picked to do my placement at was The Cardiff City Foundation I have picked this as my final place for me to do my placement this is because the Cardiff city foundation focus on coaching football to people who don’t really get the opportunity to be coached at football because they can’t afford it or think that they can’t do it, this is what I believe in that everyone should have the chance to play sports so would love to be a part of this company. ‘</w:t>
      </w:r>
      <w:r w:rsidRPr="0014721A">
        <w:rPr>
          <w:rFonts w:cs="Arial"/>
          <w:color w:val="2B2B2B"/>
          <w:sz w:val="24"/>
          <w:szCs w:val="24"/>
          <w:shd w:val="clear" w:color="auto" w:fill="FFFFFF"/>
        </w:rPr>
        <w:t>Cardiff City FC Foundation's PAN Disability Kicks project gives young people free sports coaching sessions for ages 8-18 and abilities, providing them with access to health and constructive exercise as well as building physical and mental well-being.’</w:t>
      </w:r>
      <w:r>
        <w:rPr>
          <w:rFonts w:cs="Arial"/>
          <w:color w:val="2B2B2B"/>
          <w:sz w:val="24"/>
          <w:szCs w:val="24"/>
          <w:shd w:val="clear" w:color="auto" w:fill="FFFFFF"/>
        </w:rPr>
        <w:t xml:space="preserve"> (Cardiff City Foundation, 2019)</w:t>
      </w:r>
    </w:p>
    <w:p w14:paraId="5BEABEF5" w14:textId="46651C49" w:rsidR="0014721A" w:rsidRPr="0014721A" w:rsidRDefault="0014721A" w:rsidP="0014721A">
      <w:pPr>
        <w:rPr>
          <w:rFonts w:ascii="Times New Roman" w:hAnsi="Times New Roman"/>
          <w:color w:val="000000" w:themeColor="text1"/>
          <w:szCs w:val="22"/>
        </w:rPr>
      </w:pPr>
    </w:p>
    <w:p w14:paraId="51131033" w14:textId="57AC97F7" w:rsidR="0014721A" w:rsidRPr="0014721A" w:rsidRDefault="0014721A" w:rsidP="0014721A">
      <w:pPr>
        <w:rPr>
          <w:rFonts w:ascii="Times New Roman" w:hAnsi="Times New Roman"/>
          <w:szCs w:val="22"/>
        </w:rPr>
      </w:pPr>
    </w:p>
    <w:p w14:paraId="3815CF4D" w14:textId="636164C5" w:rsidR="00322FA1" w:rsidRDefault="0014721A" w:rsidP="007969EA">
      <w:pPr>
        <w:rPr>
          <w:rFonts w:cs="Arial"/>
          <w:sz w:val="24"/>
          <w:szCs w:val="24"/>
        </w:rPr>
      </w:pPr>
      <w:r>
        <w:rPr>
          <w:rFonts w:cs="Arial"/>
          <w:sz w:val="24"/>
          <w:szCs w:val="24"/>
        </w:rPr>
        <w:t xml:space="preserve"> </w:t>
      </w:r>
    </w:p>
    <w:p w14:paraId="37BE9803" w14:textId="77777777" w:rsidR="00322FA1" w:rsidRDefault="00322FA1" w:rsidP="007969EA">
      <w:pPr>
        <w:rPr>
          <w:rFonts w:cs="Arial"/>
          <w:sz w:val="24"/>
          <w:szCs w:val="24"/>
        </w:rPr>
      </w:pPr>
    </w:p>
    <w:p w14:paraId="25DA792B" w14:textId="77777777" w:rsidR="00322FA1" w:rsidRDefault="00322FA1" w:rsidP="007969EA">
      <w:pPr>
        <w:rPr>
          <w:rFonts w:cs="Arial"/>
          <w:sz w:val="24"/>
          <w:szCs w:val="24"/>
        </w:rPr>
      </w:pPr>
    </w:p>
    <w:p w14:paraId="49672470" w14:textId="77777777" w:rsidR="00322FA1" w:rsidRDefault="00322FA1" w:rsidP="007969EA">
      <w:pPr>
        <w:rPr>
          <w:rFonts w:cs="Arial"/>
          <w:sz w:val="24"/>
          <w:szCs w:val="24"/>
        </w:rPr>
      </w:pPr>
    </w:p>
    <w:p w14:paraId="14EDB0E9" w14:textId="77777777" w:rsidR="00322FA1" w:rsidRDefault="00322FA1" w:rsidP="007969EA">
      <w:pPr>
        <w:rPr>
          <w:rFonts w:cs="Arial"/>
          <w:sz w:val="24"/>
          <w:szCs w:val="24"/>
        </w:rPr>
      </w:pPr>
    </w:p>
    <w:p w14:paraId="7DA89469" w14:textId="77777777" w:rsidR="00322FA1" w:rsidRDefault="00322FA1" w:rsidP="007969EA">
      <w:pPr>
        <w:rPr>
          <w:rFonts w:cs="Arial"/>
          <w:sz w:val="24"/>
          <w:szCs w:val="24"/>
        </w:rPr>
      </w:pPr>
    </w:p>
    <w:p w14:paraId="47528212" w14:textId="77777777" w:rsidR="00322FA1" w:rsidRDefault="00322FA1" w:rsidP="007969EA">
      <w:pPr>
        <w:rPr>
          <w:rFonts w:cs="Arial"/>
          <w:sz w:val="24"/>
          <w:szCs w:val="24"/>
        </w:rPr>
      </w:pPr>
    </w:p>
    <w:p w14:paraId="4354C52E" w14:textId="77777777" w:rsidR="00322FA1" w:rsidRDefault="00322FA1" w:rsidP="007969EA">
      <w:pPr>
        <w:rPr>
          <w:rFonts w:cs="Arial"/>
          <w:sz w:val="24"/>
          <w:szCs w:val="24"/>
        </w:rPr>
      </w:pPr>
    </w:p>
    <w:p w14:paraId="261D4AFB" w14:textId="77777777" w:rsidR="00322FA1" w:rsidRDefault="00322FA1" w:rsidP="007969EA">
      <w:pPr>
        <w:rPr>
          <w:rFonts w:cs="Arial"/>
          <w:sz w:val="24"/>
          <w:szCs w:val="24"/>
        </w:rPr>
      </w:pPr>
    </w:p>
    <w:p w14:paraId="4CD24DC8" w14:textId="77777777" w:rsidR="00322FA1" w:rsidRDefault="00322FA1" w:rsidP="007969EA">
      <w:pPr>
        <w:rPr>
          <w:rFonts w:cs="Arial"/>
          <w:sz w:val="24"/>
          <w:szCs w:val="24"/>
        </w:rPr>
      </w:pPr>
    </w:p>
    <w:p w14:paraId="3AFEE040" w14:textId="77777777" w:rsidR="00322FA1" w:rsidRDefault="00322FA1" w:rsidP="007969EA">
      <w:pPr>
        <w:rPr>
          <w:rFonts w:cs="Arial"/>
          <w:sz w:val="24"/>
          <w:szCs w:val="24"/>
        </w:rPr>
      </w:pPr>
    </w:p>
    <w:p w14:paraId="5EEDD4FC" w14:textId="77777777" w:rsidR="00322FA1" w:rsidRDefault="00322FA1" w:rsidP="007969EA">
      <w:pPr>
        <w:rPr>
          <w:rFonts w:cs="Arial"/>
          <w:sz w:val="24"/>
          <w:szCs w:val="24"/>
        </w:rPr>
      </w:pPr>
    </w:p>
    <w:p w14:paraId="6510AA4D" w14:textId="77777777" w:rsidR="00322FA1" w:rsidRDefault="00322FA1" w:rsidP="007969EA">
      <w:pPr>
        <w:rPr>
          <w:rFonts w:cs="Arial"/>
          <w:sz w:val="24"/>
          <w:szCs w:val="24"/>
        </w:rPr>
      </w:pPr>
    </w:p>
    <w:p w14:paraId="4B62353F" w14:textId="77777777" w:rsidR="00322FA1" w:rsidRDefault="00322FA1" w:rsidP="007969EA">
      <w:pPr>
        <w:rPr>
          <w:rFonts w:cs="Arial"/>
          <w:sz w:val="24"/>
          <w:szCs w:val="24"/>
        </w:rPr>
      </w:pPr>
    </w:p>
    <w:p w14:paraId="11A19399" w14:textId="77777777" w:rsidR="00322FA1" w:rsidRDefault="00322FA1" w:rsidP="007969EA">
      <w:pPr>
        <w:rPr>
          <w:rFonts w:cs="Arial"/>
          <w:sz w:val="24"/>
          <w:szCs w:val="24"/>
        </w:rPr>
      </w:pPr>
    </w:p>
    <w:p w14:paraId="7EA802A9" w14:textId="77777777" w:rsidR="00322FA1" w:rsidRDefault="00322FA1" w:rsidP="007969EA">
      <w:pPr>
        <w:rPr>
          <w:rFonts w:cs="Arial"/>
          <w:sz w:val="24"/>
          <w:szCs w:val="24"/>
        </w:rPr>
      </w:pPr>
    </w:p>
    <w:p w14:paraId="0E7B0270" w14:textId="77777777" w:rsidR="00322FA1" w:rsidRDefault="00322FA1" w:rsidP="007969EA">
      <w:pPr>
        <w:rPr>
          <w:rFonts w:cs="Arial"/>
          <w:sz w:val="24"/>
          <w:szCs w:val="24"/>
        </w:rPr>
      </w:pPr>
    </w:p>
    <w:p w14:paraId="20192BAD" w14:textId="77777777" w:rsidR="00322FA1" w:rsidRDefault="00322FA1" w:rsidP="007969EA">
      <w:pPr>
        <w:rPr>
          <w:rFonts w:cs="Arial"/>
          <w:sz w:val="24"/>
          <w:szCs w:val="24"/>
        </w:rPr>
      </w:pPr>
    </w:p>
    <w:p w14:paraId="00AD4D0A" w14:textId="77777777" w:rsidR="00322FA1" w:rsidRDefault="00322FA1" w:rsidP="007969EA">
      <w:pPr>
        <w:rPr>
          <w:rFonts w:cs="Arial"/>
          <w:sz w:val="24"/>
          <w:szCs w:val="24"/>
        </w:rPr>
      </w:pPr>
    </w:p>
    <w:p w14:paraId="13712D29" w14:textId="77777777" w:rsidR="00322FA1" w:rsidRDefault="00322FA1" w:rsidP="007969EA">
      <w:pPr>
        <w:rPr>
          <w:rFonts w:cs="Arial"/>
          <w:sz w:val="24"/>
          <w:szCs w:val="24"/>
        </w:rPr>
      </w:pPr>
    </w:p>
    <w:p w14:paraId="77DE3E08" w14:textId="77777777" w:rsidR="00322FA1" w:rsidRDefault="00322FA1" w:rsidP="007969EA">
      <w:pPr>
        <w:rPr>
          <w:rFonts w:cs="Arial"/>
          <w:sz w:val="24"/>
          <w:szCs w:val="24"/>
        </w:rPr>
      </w:pPr>
    </w:p>
    <w:p w14:paraId="23FEB0D5" w14:textId="77777777" w:rsidR="00322FA1" w:rsidRDefault="00322FA1" w:rsidP="007969EA">
      <w:pPr>
        <w:rPr>
          <w:rFonts w:cs="Arial"/>
          <w:sz w:val="24"/>
          <w:szCs w:val="24"/>
        </w:rPr>
      </w:pPr>
    </w:p>
    <w:p w14:paraId="7CD2973E" w14:textId="77777777" w:rsidR="00322FA1" w:rsidRDefault="00322FA1" w:rsidP="007969EA">
      <w:pPr>
        <w:rPr>
          <w:rFonts w:cs="Arial"/>
          <w:sz w:val="24"/>
          <w:szCs w:val="24"/>
        </w:rPr>
      </w:pPr>
    </w:p>
    <w:p w14:paraId="60BD49C8" w14:textId="77777777" w:rsidR="00151F60" w:rsidRPr="00151F60" w:rsidRDefault="00151F60" w:rsidP="00151F60">
      <w:pPr>
        <w:pStyle w:val="ListParagraph"/>
        <w:rPr>
          <w:rFonts w:ascii="Arial" w:hAnsi="Arial" w:cs="Arial"/>
          <w:sz w:val="24"/>
          <w:szCs w:val="24"/>
        </w:rPr>
      </w:pPr>
    </w:p>
    <w:p w14:paraId="6C7600CF" w14:textId="45156E6B" w:rsidR="00151F60" w:rsidRDefault="007969EA" w:rsidP="007969EA">
      <w:pPr>
        <w:pStyle w:val="Heading1"/>
      </w:pPr>
      <w:bookmarkStart w:id="5" w:name="_Toc27410103"/>
      <w:r>
        <w:lastRenderedPageBreak/>
        <w:t xml:space="preserve">2. </w:t>
      </w:r>
      <w:r w:rsidR="00151F60" w:rsidRPr="00151F60">
        <w:t>Part B</w:t>
      </w:r>
      <w:bookmarkEnd w:id="5"/>
    </w:p>
    <w:p w14:paraId="0E5B063E" w14:textId="2C071D6F" w:rsidR="00151F60" w:rsidRDefault="00151F60" w:rsidP="00151F60">
      <w:pPr>
        <w:ind w:left="360"/>
        <w:rPr>
          <w:rFonts w:cs="Arial"/>
          <w:b/>
          <w:sz w:val="24"/>
          <w:szCs w:val="24"/>
          <w:u w:val="single"/>
        </w:rPr>
      </w:pPr>
    </w:p>
    <w:p w14:paraId="2800EC70" w14:textId="02C3A142" w:rsidR="00151F60" w:rsidRDefault="00151F60" w:rsidP="00617A86">
      <w:r>
        <w:t>The second part of your portfolio should</w:t>
      </w:r>
      <w:r w:rsidR="00D50806">
        <w:t xml:space="preserve"> focus on identification of the</w:t>
      </w:r>
      <w:r>
        <w:t xml:space="preserve"> knowledge, skills and attributes </w:t>
      </w:r>
      <w:r w:rsidR="00D50806">
        <w:t>you possess that you can o</w:t>
      </w:r>
      <w:r w:rsidR="008E1CEB">
        <w:t>ffer to the placement provider.</w:t>
      </w:r>
      <w:r w:rsidR="00D50806">
        <w:t xml:space="preserve"> </w:t>
      </w:r>
    </w:p>
    <w:p w14:paraId="293A01D3" w14:textId="09C2D19B" w:rsidR="00D50806" w:rsidRDefault="00D50806" w:rsidP="00617A86"/>
    <w:p w14:paraId="11EFE401" w14:textId="2C7F6AD4" w:rsidR="00D50806" w:rsidRPr="00151F60" w:rsidRDefault="00D50806" w:rsidP="00617A86">
      <w:r>
        <w:t>Consideration should be given to the following areas:</w:t>
      </w:r>
    </w:p>
    <w:p w14:paraId="55997304" w14:textId="77777777" w:rsidR="00151F60" w:rsidRPr="00151F60" w:rsidRDefault="00151F60" w:rsidP="00151F60">
      <w:pPr>
        <w:ind w:left="360"/>
        <w:rPr>
          <w:rFonts w:cs="Arial"/>
          <w:sz w:val="24"/>
          <w:szCs w:val="24"/>
        </w:rPr>
      </w:pPr>
    </w:p>
    <w:p w14:paraId="5DB919E3" w14:textId="6239CAD9" w:rsidR="00151F60" w:rsidRPr="007969EA" w:rsidRDefault="007969EA" w:rsidP="007969EA">
      <w:pPr>
        <w:pStyle w:val="Heading3"/>
      </w:pPr>
      <w:bookmarkStart w:id="6" w:name="_Toc27410104"/>
      <w:r>
        <w:t xml:space="preserve">2.1 </w:t>
      </w:r>
      <w:r w:rsidR="00151F60" w:rsidRPr="007969EA">
        <w:t>Qualifications Audit</w:t>
      </w:r>
      <w:bookmarkEnd w:id="6"/>
    </w:p>
    <w:p w14:paraId="7AC28215" w14:textId="77777777" w:rsidR="00617A86" w:rsidRDefault="00617A86" w:rsidP="00617A86"/>
    <w:p w14:paraId="1F140BF4" w14:textId="650167A4" w:rsidR="0014721A" w:rsidRDefault="0014721A" w:rsidP="0014721A">
      <w:pPr>
        <w:pStyle w:val="ListParagraph"/>
        <w:numPr>
          <w:ilvl w:val="0"/>
          <w:numId w:val="35"/>
        </w:numPr>
      </w:pPr>
      <w:r>
        <w:t>GCSE Sport- Grade B</w:t>
      </w:r>
    </w:p>
    <w:p w14:paraId="01F1F917" w14:textId="308E85C4" w:rsidR="0014721A" w:rsidRDefault="0014721A" w:rsidP="0014721A">
      <w:pPr>
        <w:pStyle w:val="ListParagraph"/>
        <w:numPr>
          <w:ilvl w:val="0"/>
          <w:numId w:val="35"/>
        </w:numPr>
      </w:pPr>
      <w:r>
        <w:t>BTEC Sport- Grade MMM</w:t>
      </w:r>
    </w:p>
    <w:p w14:paraId="66AE73A3" w14:textId="114DB926" w:rsidR="0014721A" w:rsidRDefault="0014721A" w:rsidP="0014721A">
      <w:pPr>
        <w:pStyle w:val="ListParagraph"/>
        <w:numPr>
          <w:ilvl w:val="0"/>
          <w:numId w:val="35"/>
        </w:numPr>
      </w:pPr>
      <w:r>
        <w:t xml:space="preserve">First Aid </w:t>
      </w:r>
      <w:r>
        <w:tab/>
        <w:t>Qualification</w:t>
      </w:r>
    </w:p>
    <w:p w14:paraId="2D4DB79E" w14:textId="1FD9A1F0" w:rsidR="0014721A" w:rsidRDefault="0014721A" w:rsidP="0014721A">
      <w:pPr>
        <w:pStyle w:val="ListParagraph"/>
        <w:numPr>
          <w:ilvl w:val="0"/>
          <w:numId w:val="35"/>
        </w:numPr>
      </w:pPr>
      <w:r>
        <w:t>FAW Leaders Coaching Award</w:t>
      </w:r>
    </w:p>
    <w:p w14:paraId="1BE891FB" w14:textId="701C3571" w:rsidR="00151F60" w:rsidRDefault="007969EA" w:rsidP="007969EA">
      <w:pPr>
        <w:pStyle w:val="Heading3"/>
      </w:pPr>
      <w:bookmarkStart w:id="7" w:name="_Toc27410105"/>
      <w:r>
        <w:t xml:space="preserve">2.2 </w:t>
      </w:r>
      <w:r w:rsidR="00151F60" w:rsidRPr="007969EA">
        <w:t>Training Needs Analysis</w:t>
      </w:r>
      <w:bookmarkEnd w:id="7"/>
    </w:p>
    <w:p w14:paraId="381AD755" w14:textId="3BFC6032" w:rsidR="0014721A" w:rsidRPr="00D50806" w:rsidRDefault="0014721A" w:rsidP="00617A86">
      <w:pPr>
        <w:rPr>
          <w:bCs/>
        </w:rPr>
      </w:pPr>
      <w:r>
        <w:t>There are many gaps of knowledge that I have regarding sports coaching, although I already have my FAW leaders award in coaching there are many other things that I can get from my placement options. There are many different coaching awards out there that I would love to get and that my placement options can help me gain these. The first qualifications that I would like to get is my football coaching C Licence. This is the next qualification I can get after the FAW leaders, so it would be brilliant if my placement could get me through that badge.</w:t>
      </w:r>
    </w:p>
    <w:p w14:paraId="56E90E1C" w14:textId="77777777" w:rsidR="00151F60" w:rsidRPr="00D50806" w:rsidRDefault="00151F60" w:rsidP="00151F60">
      <w:pPr>
        <w:ind w:left="360"/>
        <w:rPr>
          <w:rFonts w:cs="Arial"/>
          <w:bCs/>
          <w:sz w:val="24"/>
          <w:szCs w:val="24"/>
        </w:rPr>
      </w:pPr>
    </w:p>
    <w:p w14:paraId="07ED4B15" w14:textId="27B20140" w:rsidR="007969EA" w:rsidRDefault="007969EA" w:rsidP="007969EA">
      <w:pPr>
        <w:pStyle w:val="Heading3"/>
      </w:pPr>
      <w:bookmarkStart w:id="8" w:name="_Toc27410106"/>
      <w:r>
        <w:t>2.5 Pre-Placement Review</w:t>
      </w:r>
      <w:bookmarkEnd w:id="8"/>
    </w:p>
    <w:p w14:paraId="3566114A" w14:textId="77777777" w:rsidR="007969EA" w:rsidRDefault="007969EA" w:rsidP="007969EA">
      <w:pPr>
        <w:rPr>
          <w:rFonts w:cs="Arial"/>
          <w:bCs/>
          <w:sz w:val="24"/>
          <w:szCs w:val="24"/>
        </w:rPr>
      </w:pPr>
    </w:p>
    <w:p w14:paraId="03E2C25B" w14:textId="77777777" w:rsidR="00322FA1" w:rsidRPr="007969EA" w:rsidRDefault="00322FA1" w:rsidP="007969EA">
      <w:pPr>
        <w:rPr>
          <w:rFonts w:cs="Arial"/>
          <w:sz w:val="24"/>
          <w:szCs w:val="24"/>
        </w:rPr>
      </w:pPr>
    </w:p>
    <w:p w14:paraId="3228DF10" w14:textId="1D77FF59" w:rsidR="005209FE" w:rsidRDefault="0014721A" w:rsidP="005209FE">
      <w:pPr>
        <w:rPr>
          <w:rFonts w:cs="Arial"/>
          <w:sz w:val="24"/>
          <w:szCs w:val="22"/>
        </w:rPr>
      </w:pPr>
      <w:r>
        <w:rPr>
          <w:rFonts w:cs="Arial"/>
          <w:sz w:val="24"/>
          <w:szCs w:val="22"/>
        </w:rPr>
        <w:t>Looking at the experience of my preplacement ideas and me picking my placement ideas I found that I didn’t have much trouble at all finding a placement. As I have been in the footballing background for most of my life and playing at very high levels including international level. I have gathered really good connections in the football coaching world and one of my current coaches is head of recruitment at the Cardiff city foundation. This has helped me in confirming my placement in the Cardiff city foundation as he says I can do my placement. This made my process in getting a placement very easy and I didn’t struggle much in finding one.</w:t>
      </w:r>
    </w:p>
    <w:p w14:paraId="02369AF1" w14:textId="77777777" w:rsidR="00322FA1" w:rsidRPr="005209FE" w:rsidRDefault="00322FA1" w:rsidP="005209FE">
      <w:pPr>
        <w:rPr>
          <w:rFonts w:cs="Arial"/>
          <w:sz w:val="24"/>
          <w:szCs w:val="22"/>
        </w:rPr>
      </w:pPr>
    </w:p>
    <w:p w14:paraId="37C0F767" w14:textId="77777777" w:rsidR="00322FA1" w:rsidRDefault="00322FA1" w:rsidP="007969EA">
      <w:pPr>
        <w:pStyle w:val="Heading1"/>
      </w:pPr>
    </w:p>
    <w:p w14:paraId="00DFF92C" w14:textId="77777777" w:rsidR="00322FA1" w:rsidRDefault="00322FA1" w:rsidP="007969EA">
      <w:pPr>
        <w:pStyle w:val="Heading1"/>
      </w:pPr>
    </w:p>
    <w:p w14:paraId="2B66BCCA" w14:textId="77777777" w:rsidR="00322FA1" w:rsidRDefault="00322FA1" w:rsidP="007969EA">
      <w:pPr>
        <w:pStyle w:val="Heading1"/>
      </w:pPr>
    </w:p>
    <w:p w14:paraId="1F6566E1" w14:textId="77777777" w:rsidR="00322FA1" w:rsidRDefault="00322FA1" w:rsidP="007969EA">
      <w:pPr>
        <w:pStyle w:val="Heading1"/>
      </w:pPr>
    </w:p>
    <w:p w14:paraId="10288E62" w14:textId="77777777" w:rsidR="00322FA1" w:rsidRDefault="00322FA1" w:rsidP="007969EA">
      <w:pPr>
        <w:pStyle w:val="Heading1"/>
      </w:pPr>
    </w:p>
    <w:p w14:paraId="7EEB101D" w14:textId="77777777" w:rsidR="00322FA1" w:rsidRDefault="00322FA1" w:rsidP="007969EA">
      <w:pPr>
        <w:pStyle w:val="Heading1"/>
      </w:pPr>
    </w:p>
    <w:p w14:paraId="4507546A" w14:textId="77777777" w:rsidR="008E1CEB" w:rsidRDefault="008E1CEB" w:rsidP="008E1CEB"/>
    <w:p w14:paraId="55037F47" w14:textId="77777777" w:rsidR="00322FA1" w:rsidRDefault="00322FA1" w:rsidP="007969EA">
      <w:pPr>
        <w:pStyle w:val="Heading1"/>
      </w:pPr>
    </w:p>
    <w:p w14:paraId="65022C8C" w14:textId="71FA54D1" w:rsidR="0080281D" w:rsidRDefault="007969EA" w:rsidP="007969EA">
      <w:pPr>
        <w:pStyle w:val="Heading1"/>
      </w:pPr>
      <w:bookmarkStart w:id="9" w:name="_Toc27410107"/>
      <w:r>
        <w:t>3. Reference List</w:t>
      </w:r>
      <w:bookmarkEnd w:id="9"/>
    </w:p>
    <w:p w14:paraId="451115CA" w14:textId="2789A4C7" w:rsidR="00091F8B" w:rsidRPr="00D50806" w:rsidRDefault="00091F8B" w:rsidP="00D50806">
      <w:pPr>
        <w:rPr>
          <w:rFonts w:cs="Arial"/>
          <w:sz w:val="24"/>
          <w:szCs w:val="24"/>
          <w:lang w:val="en-US"/>
        </w:rPr>
      </w:pPr>
    </w:p>
    <w:p w14:paraId="0C93F5CE" w14:textId="189C0D61" w:rsidR="008E1CEB" w:rsidRDefault="008E1CEB" w:rsidP="001F7D0B">
      <w:pPr>
        <w:spacing w:after="120"/>
        <w:rPr>
          <w:rFonts w:eastAsiaTheme="minorHAnsi" w:cs="Arial"/>
          <w:sz w:val="24"/>
          <w:szCs w:val="24"/>
          <w:lang w:eastAsia="en-US"/>
        </w:rPr>
      </w:pPr>
    </w:p>
    <w:p w14:paraId="086EB2CC" w14:textId="2068B4B0" w:rsidR="0014721A" w:rsidRDefault="0014721A" w:rsidP="0014721A">
      <w:r>
        <w:t xml:space="preserve"> Thebigchoice. (2019). </w:t>
      </w:r>
      <w:r>
        <w:rPr>
          <w:i/>
          <w:iCs/>
        </w:rPr>
        <w:t xml:space="preserve">Benefits </w:t>
      </w:r>
      <w:proofErr w:type="gramStart"/>
      <w:r>
        <w:rPr>
          <w:i/>
          <w:iCs/>
        </w:rPr>
        <w:t>Of</w:t>
      </w:r>
      <w:proofErr w:type="gramEnd"/>
      <w:r>
        <w:rPr>
          <w:i/>
          <w:iCs/>
        </w:rPr>
        <w:t xml:space="preserve"> A Work Placement.</w:t>
      </w:r>
      <w:r>
        <w:t xml:space="preserve"> Thebigchoice</w:t>
      </w:r>
      <w:r>
        <w:rPr>
          <w:i/>
          <w:iCs/>
        </w:rPr>
        <w:t xml:space="preserve">. </w:t>
      </w:r>
      <w:r w:rsidRPr="0014721A">
        <w:t xml:space="preserve">[Online] </w:t>
      </w:r>
      <w:r>
        <w:t xml:space="preserve">Available at: </w:t>
      </w:r>
      <w:hyperlink r:id="rId8" w:history="1">
        <w:r w:rsidRPr="008D58E2">
          <w:rPr>
            <w:rStyle w:val="Hyperlink"/>
          </w:rPr>
          <w:t>https://www.thebigchoice.com/work-placements/careers-advice/benefits-of-a-work-placement</w:t>
        </w:r>
      </w:hyperlink>
      <w:r>
        <w:t xml:space="preserve"> [Accessed on 5/01/2020]</w:t>
      </w:r>
    </w:p>
    <w:p w14:paraId="4A8A53E6" w14:textId="77777777" w:rsidR="0014721A" w:rsidRDefault="0014721A" w:rsidP="0014721A"/>
    <w:p w14:paraId="1FB9A75A" w14:textId="4700A30D" w:rsidR="0014721A" w:rsidRDefault="0014721A" w:rsidP="0014721A">
      <w:r>
        <w:t xml:space="preserve">  </w:t>
      </w:r>
      <w:hyperlink r:id="rId9" w:history="1">
        <w:r w:rsidRPr="0014721A">
          <w:rPr>
            <w:rStyle w:val="Hyperlink"/>
            <w:color w:val="000000" w:themeColor="text1"/>
            <w:u w:val="none"/>
          </w:rPr>
          <w:t xml:space="preserve">The Cardiff city Foundation. (2019). </w:t>
        </w:r>
        <w:r w:rsidRPr="0014721A">
          <w:rPr>
            <w:rStyle w:val="Hyperlink"/>
            <w:i/>
            <w:iCs/>
            <w:color w:val="000000" w:themeColor="text1"/>
            <w:u w:val="none"/>
          </w:rPr>
          <w:t xml:space="preserve">Volunteer For Us. </w:t>
        </w:r>
        <w:r w:rsidRPr="0014721A">
          <w:rPr>
            <w:rStyle w:val="Hyperlink"/>
            <w:color w:val="000000" w:themeColor="text1"/>
            <w:u w:val="none"/>
          </w:rPr>
          <w:t xml:space="preserve">The Cardiff City Foundation [Online] availbe at: </w:t>
        </w:r>
        <w:r w:rsidRPr="008D58E2">
          <w:rPr>
            <w:rStyle w:val="Hyperlink"/>
          </w:rPr>
          <w:t>https://www.cardiffcityfcfoundation.org.uk/volunteering</w:t>
        </w:r>
      </w:hyperlink>
      <w:r>
        <w:t xml:space="preserve">  [accessed on 5/01/2020]</w:t>
      </w:r>
    </w:p>
    <w:p w14:paraId="6CBDC53D" w14:textId="4744ACD2" w:rsidR="0014721A" w:rsidRDefault="0014721A" w:rsidP="0014721A"/>
    <w:p w14:paraId="08247FF6" w14:textId="0CC8849C" w:rsidR="0014721A" w:rsidRDefault="0014721A" w:rsidP="0014721A">
      <w:pPr>
        <w:rPr>
          <w:rFonts w:ascii="Times New Roman" w:hAnsi="Times New Roman"/>
        </w:rPr>
      </w:pPr>
      <w:r>
        <w:t xml:space="preserve"> The Cardiff City Foundation. (2019). </w:t>
      </w:r>
      <w:r>
        <w:rPr>
          <w:i/>
          <w:iCs/>
        </w:rPr>
        <w:t xml:space="preserve">Kicks. </w:t>
      </w:r>
      <w:r>
        <w:t>The Cardiff City Foundation [Online available at :</w:t>
      </w:r>
      <w:hyperlink r:id="rId10" w:history="1">
        <w:r w:rsidRPr="008D58E2">
          <w:rPr>
            <w:rStyle w:val="Hyperlink"/>
          </w:rPr>
          <w:t>https://www.cardiffcityfcfoundation.org.uk/junior-kicks</w:t>
        </w:r>
      </w:hyperlink>
      <w:r>
        <w:t xml:space="preserve"> [accessed on: 05/01/2020]</w:t>
      </w:r>
    </w:p>
    <w:p w14:paraId="30A6D147" w14:textId="20926E20" w:rsidR="0014721A" w:rsidRDefault="0014721A" w:rsidP="0014721A">
      <w:pPr>
        <w:rPr>
          <w:rFonts w:ascii="Times New Roman" w:hAnsi="Times New Roman"/>
        </w:rPr>
      </w:pPr>
    </w:p>
    <w:p w14:paraId="5BAA8646" w14:textId="70E597D3" w:rsidR="0014721A" w:rsidRDefault="0014721A" w:rsidP="0014721A">
      <w:pPr>
        <w:rPr>
          <w:rFonts w:ascii="Times New Roman" w:hAnsi="Times New Roman"/>
        </w:rPr>
      </w:pPr>
      <w:r>
        <w:t xml:space="preserve"> Freedom Leisure (2019). </w:t>
      </w:r>
      <w:r>
        <w:rPr>
          <w:i/>
          <w:iCs/>
        </w:rPr>
        <w:t xml:space="preserve">Apprenticeships. </w:t>
      </w:r>
      <w:r>
        <w:t>Freedom Leisure [Online] available at:</w:t>
      </w:r>
      <w:r>
        <w:rPr>
          <w:i/>
          <w:iCs/>
        </w:rPr>
        <w:t xml:space="preserve">  </w:t>
      </w:r>
      <w:hyperlink r:id="rId11" w:history="1">
        <w:r w:rsidRPr="008D58E2">
          <w:rPr>
            <w:rStyle w:val="Hyperlink"/>
          </w:rPr>
          <w:t>https://www.freedom-leisure.co.uk/jobs-and-training/apprenticeships/</w:t>
        </w:r>
      </w:hyperlink>
      <w:r>
        <w:t xml:space="preserve"> [Accessed on 05/01.2020]</w:t>
      </w:r>
    </w:p>
    <w:p w14:paraId="2C978BA8" w14:textId="71F830B0" w:rsidR="0014721A" w:rsidRDefault="0014721A" w:rsidP="0014721A">
      <w:pPr>
        <w:rPr>
          <w:rFonts w:ascii="Times New Roman" w:hAnsi="Times New Roman"/>
        </w:rPr>
      </w:pPr>
    </w:p>
    <w:p w14:paraId="409668A7" w14:textId="605FBE95" w:rsidR="0014721A" w:rsidRDefault="0014721A" w:rsidP="0014721A">
      <w:pPr>
        <w:rPr>
          <w:rFonts w:ascii="Times New Roman" w:hAnsi="Times New Roman"/>
        </w:rPr>
      </w:pPr>
      <w:r>
        <w:t xml:space="preserve"> Doherty, D. (2019). </w:t>
      </w:r>
      <w:r>
        <w:rPr>
          <w:i/>
          <w:iCs/>
        </w:rPr>
        <w:t xml:space="preserve">Professional References: Why job references on a resume are important. </w:t>
      </w:r>
      <w:proofErr w:type="spellStart"/>
      <w:r>
        <w:t>Prismhr</w:t>
      </w:r>
      <w:proofErr w:type="spellEnd"/>
      <w:r>
        <w:t xml:space="preserve"> [Online] available at: </w:t>
      </w:r>
      <w:hyperlink r:id="rId12" w:history="1">
        <w:r w:rsidRPr="008D58E2">
          <w:rPr>
            <w:rStyle w:val="Hyperlink"/>
          </w:rPr>
          <w:t>https://www.prismhr.com/best-practices/professional-references-why-job-references-on-a-resume-are-important/</w:t>
        </w:r>
      </w:hyperlink>
      <w:r>
        <w:t xml:space="preserve"> [assessed on 05/01/2020]</w:t>
      </w:r>
    </w:p>
    <w:p w14:paraId="5970B46B" w14:textId="77777777" w:rsidR="0014721A" w:rsidRDefault="0014721A" w:rsidP="0014721A">
      <w:pPr>
        <w:rPr>
          <w:rFonts w:ascii="Times New Roman" w:hAnsi="Times New Roman"/>
        </w:rPr>
      </w:pPr>
    </w:p>
    <w:p w14:paraId="6780F5D9" w14:textId="0040DFB7" w:rsidR="0014721A" w:rsidRDefault="0014721A" w:rsidP="0014721A">
      <w:pPr>
        <w:rPr>
          <w:rFonts w:ascii="Times New Roman" w:hAnsi="Times New Roman"/>
        </w:rPr>
      </w:pPr>
      <w:r>
        <w:t xml:space="preserve"> The Cardiff City Foundation. (2019) </w:t>
      </w:r>
      <w:r>
        <w:rPr>
          <w:i/>
          <w:iCs/>
        </w:rPr>
        <w:t xml:space="preserve">Kicks </w:t>
      </w:r>
      <w:r>
        <w:t xml:space="preserve">The Cardiff city Foundation [Online] available at: </w:t>
      </w:r>
      <w:hyperlink r:id="rId13" w:history="1">
        <w:r w:rsidRPr="008D58E2">
          <w:rPr>
            <w:rStyle w:val="Hyperlink"/>
          </w:rPr>
          <w:t>https://www.cardiffcityfcfoundation.org.uk/disability-kicks</w:t>
        </w:r>
      </w:hyperlink>
      <w:r>
        <w:t xml:space="preserve"> [assessed on: 05/01/2020]</w:t>
      </w:r>
    </w:p>
    <w:p w14:paraId="2AF59EBD" w14:textId="77777777" w:rsidR="0014721A" w:rsidRDefault="0014721A" w:rsidP="0014721A">
      <w:pPr>
        <w:rPr>
          <w:rFonts w:ascii="Times New Roman" w:hAnsi="Times New Roman"/>
        </w:rPr>
      </w:pPr>
    </w:p>
    <w:p w14:paraId="35B9F39E" w14:textId="77777777" w:rsidR="0014721A" w:rsidRDefault="0014721A" w:rsidP="001F7D0B">
      <w:pPr>
        <w:spacing w:after="120"/>
        <w:rPr>
          <w:rFonts w:eastAsiaTheme="minorHAnsi" w:cs="Arial"/>
          <w:sz w:val="24"/>
          <w:szCs w:val="24"/>
          <w:lang w:eastAsia="en-US"/>
        </w:rPr>
      </w:pPr>
    </w:p>
    <w:p w14:paraId="2349AA8B" w14:textId="77777777" w:rsidR="008E1CEB" w:rsidRDefault="008E1CEB" w:rsidP="001F7D0B">
      <w:pPr>
        <w:spacing w:after="120"/>
        <w:rPr>
          <w:rFonts w:eastAsiaTheme="minorHAnsi" w:cs="Arial"/>
          <w:sz w:val="24"/>
          <w:szCs w:val="24"/>
          <w:lang w:eastAsia="en-US"/>
        </w:rPr>
      </w:pPr>
    </w:p>
    <w:p w14:paraId="5C204DA4" w14:textId="77777777" w:rsidR="008E1CEB" w:rsidRDefault="008E1CEB" w:rsidP="001F7D0B">
      <w:pPr>
        <w:spacing w:after="120"/>
        <w:rPr>
          <w:rFonts w:eastAsiaTheme="minorHAnsi" w:cs="Arial"/>
          <w:sz w:val="24"/>
          <w:szCs w:val="24"/>
          <w:lang w:eastAsia="en-US"/>
        </w:rPr>
      </w:pPr>
    </w:p>
    <w:p w14:paraId="5E4F80CA" w14:textId="77777777" w:rsidR="008E1CEB" w:rsidRDefault="008E1CEB" w:rsidP="001F7D0B">
      <w:pPr>
        <w:spacing w:after="120"/>
        <w:rPr>
          <w:rFonts w:eastAsiaTheme="minorHAnsi" w:cs="Arial"/>
          <w:sz w:val="24"/>
          <w:szCs w:val="24"/>
          <w:lang w:eastAsia="en-US"/>
        </w:rPr>
      </w:pPr>
    </w:p>
    <w:p w14:paraId="2B0CBB06" w14:textId="77777777" w:rsidR="008E1CEB" w:rsidRDefault="008E1CEB" w:rsidP="001F7D0B">
      <w:pPr>
        <w:spacing w:after="120"/>
        <w:rPr>
          <w:rFonts w:eastAsiaTheme="minorHAnsi" w:cs="Arial"/>
          <w:sz w:val="24"/>
          <w:szCs w:val="24"/>
          <w:lang w:eastAsia="en-US"/>
        </w:rPr>
      </w:pPr>
    </w:p>
    <w:p w14:paraId="226F8F67" w14:textId="77777777" w:rsidR="008E1CEB" w:rsidRDefault="008E1CEB" w:rsidP="001F7D0B">
      <w:pPr>
        <w:spacing w:after="120"/>
        <w:rPr>
          <w:rFonts w:eastAsiaTheme="minorHAnsi" w:cs="Arial"/>
          <w:sz w:val="24"/>
          <w:szCs w:val="24"/>
          <w:lang w:eastAsia="en-US"/>
        </w:rPr>
      </w:pPr>
    </w:p>
    <w:p w14:paraId="2CDD1B11" w14:textId="77777777" w:rsidR="008E1CEB" w:rsidRDefault="008E1CEB" w:rsidP="001F7D0B">
      <w:pPr>
        <w:spacing w:after="120"/>
        <w:rPr>
          <w:rFonts w:eastAsiaTheme="minorHAnsi" w:cs="Arial"/>
          <w:sz w:val="24"/>
          <w:szCs w:val="24"/>
          <w:lang w:eastAsia="en-US"/>
        </w:rPr>
      </w:pPr>
    </w:p>
    <w:p w14:paraId="39641AF1" w14:textId="77777777" w:rsidR="008E1CEB" w:rsidRDefault="008E1CEB" w:rsidP="001F7D0B">
      <w:pPr>
        <w:spacing w:after="120"/>
        <w:rPr>
          <w:rFonts w:eastAsiaTheme="minorHAnsi" w:cs="Arial"/>
          <w:sz w:val="24"/>
          <w:szCs w:val="24"/>
          <w:lang w:eastAsia="en-US"/>
        </w:rPr>
      </w:pPr>
    </w:p>
    <w:p w14:paraId="506A5921" w14:textId="77777777" w:rsidR="008E1CEB" w:rsidRDefault="008E1CEB" w:rsidP="001F7D0B">
      <w:pPr>
        <w:spacing w:after="120"/>
        <w:rPr>
          <w:rFonts w:eastAsiaTheme="minorHAnsi" w:cs="Arial"/>
          <w:sz w:val="24"/>
          <w:szCs w:val="24"/>
          <w:lang w:eastAsia="en-US"/>
        </w:rPr>
      </w:pPr>
    </w:p>
    <w:p w14:paraId="1AEA2F11" w14:textId="77777777" w:rsidR="008E1CEB" w:rsidRDefault="008E1CEB" w:rsidP="001F7D0B">
      <w:pPr>
        <w:spacing w:after="120"/>
        <w:rPr>
          <w:rFonts w:eastAsiaTheme="minorHAnsi" w:cs="Arial"/>
          <w:sz w:val="24"/>
          <w:szCs w:val="24"/>
          <w:lang w:eastAsia="en-US"/>
        </w:rPr>
      </w:pPr>
    </w:p>
    <w:p w14:paraId="251C5E1E" w14:textId="77777777" w:rsidR="008E1CEB" w:rsidRDefault="008E1CEB" w:rsidP="001F7D0B">
      <w:pPr>
        <w:spacing w:after="120"/>
        <w:rPr>
          <w:rFonts w:eastAsiaTheme="minorHAnsi" w:cs="Arial"/>
          <w:sz w:val="24"/>
          <w:szCs w:val="24"/>
          <w:lang w:eastAsia="en-US"/>
        </w:rPr>
      </w:pPr>
    </w:p>
    <w:p w14:paraId="4C536E8D" w14:textId="77777777" w:rsidR="008E1CEB" w:rsidRDefault="008E1CEB" w:rsidP="001F7D0B">
      <w:pPr>
        <w:spacing w:after="120"/>
        <w:rPr>
          <w:rFonts w:eastAsiaTheme="minorHAnsi" w:cs="Arial"/>
          <w:sz w:val="24"/>
          <w:szCs w:val="24"/>
          <w:lang w:eastAsia="en-US"/>
        </w:rPr>
      </w:pPr>
    </w:p>
    <w:p w14:paraId="19DB3512" w14:textId="77777777" w:rsidR="007336A9" w:rsidRDefault="007336A9" w:rsidP="001F7D0B">
      <w:pPr>
        <w:spacing w:after="120"/>
        <w:rPr>
          <w:rFonts w:eastAsiaTheme="minorHAnsi" w:cs="Arial"/>
          <w:sz w:val="24"/>
          <w:szCs w:val="24"/>
          <w:lang w:eastAsia="en-US"/>
        </w:rPr>
        <w:sectPr w:rsidR="007336A9" w:rsidSect="00103106">
          <w:footerReference w:type="even" r:id="rId14"/>
          <w:footerReference w:type="default" r:id="rId15"/>
          <w:footerReference w:type="first" r:id="rId16"/>
          <w:pgSz w:w="11907" w:h="16840" w:code="9"/>
          <w:pgMar w:top="720" w:right="720" w:bottom="720" w:left="720" w:header="706" w:footer="706" w:gutter="0"/>
          <w:pgNumType w:start="0"/>
          <w:cols w:space="720"/>
          <w:titlePg/>
        </w:sectPr>
      </w:pPr>
    </w:p>
    <w:p w14:paraId="47953AD5" w14:textId="77777777" w:rsidR="008E1CEB" w:rsidRDefault="008E1CEB" w:rsidP="001F7D0B">
      <w:pPr>
        <w:spacing w:after="120"/>
        <w:rPr>
          <w:rFonts w:eastAsiaTheme="minorHAnsi" w:cs="Arial"/>
          <w:sz w:val="24"/>
          <w:szCs w:val="24"/>
          <w:lang w:eastAsia="en-US"/>
        </w:rPr>
      </w:pPr>
    </w:p>
    <w:p w14:paraId="147FBF24" w14:textId="0EF1637E" w:rsidR="008E1CEB" w:rsidRDefault="008E1CEB" w:rsidP="008E1CEB">
      <w:pPr>
        <w:pStyle w:val="Heading1"/>
        <w:rPr>
          <w:lang w:eastAsia="en-US"/>
        </w:rPr>
      </w:pPr>
      <w:bookmarkStart w:id="10" w:name="_Toc27410108"/>
      <w:r>
        <w:rPr>
          <w:lang w:eastAsia="en-US"/>
        </w:rPr>
        <w:t>4. Appendix</w:t>
      </w:r>
      <w:bookmarkEnd w:id="10"/>
    </w:p>
    <w:p w14:paraId="1220E7AF" w14:textId="5B2EB249" w:rsidR="008E1CEB" w:rsidRDefault="008E1CEB" w:rsidP="008E1CEB">
      <w:pPr>
        <w:pStyle w:val="Heading3"/>
      </w:pPr>
      <w:bookmarkStart w:id="11" w:name="_Toc27410109"/>
      <w:r>
        <w:t>4.1 Personal Career Action Plan</w:t>
      </w:r>
      <w:bookmarkEnd w:id="11"/>
    </w:p>
    <w:p w14:paraId="1364DFEC" w14:textId="77777777" w:rsidR="008E1CEB" w:rsidRDefault="008E1CEB" w:rsidP="008E1CEB">
      <w:pPr>
        <w:rPr>
          <w:rFonts w:cs="Arial"/>
          <w:bCs/>
          <w:sz w:val="24"/>
          <w:szCs w:val="24"/>
        </w:rPr>
      </w:pPr>
    </w:p>
    <w:p w14:paraId="1FEF0ED1" w14:textId="5D82A307" w:rsidR="008E1CEB" w:rsidRPr="007969EA" w:rsidRDefault="008E1CEB" w:rsidP="008E1CEB">
      <w:pPr>
        <w:rPr>
          <w:rFonts w:cs="Arial"/>
          <w:bCs/>
          <w:sz w:val="24"/>
          <w:szCs w:val="24"/>
        </w:rPr>
      </w:pPr>
      <w:r w:rsidRPr="007969EA">
        <w:rPr>
          <w:rFonts w:cs="Arial"/>
          <w:bCs/>
          <w:sz w:val="24"/>
          <w:szCs w:val="24"/>
        </w:rPr>
        <w:t>Personal Career Action Plan, with measurable development outcomes</w:t>
      </w:r>
      <w:r>
        <w:rPr>
          <w:rFonts w:cs="Arial"/>
          <w:bCs/>
          <w:sz w:val="24"/>
          <w:szCs w:val="24"/>
        </w:rPr>
        <w:t xml:space="preserve"> (Use relevant information in points 2.1and 2.2. to help with the development).   The plan should be supported by applicable academic sources.  </w:t>
      </w:r>
    </w:p>
    <w:p w14:paraId="3118369A" w14:textId="77777777" w:rsidR="008E1CEB" w:rsidRDefault="008E1CEB" w:rsidP="008E1CEB">
      <w:pPr>
        <w:rPr>
          <w:rFonts w:cs="Arial"/>
          <w:bCs/>
          <w:sz w:val="24"/>
          <w:szCs w:val="24"/>
        </w:rPr>
      </w:pPr>
    </w:p>
    <w:p w14:paraId="185F7618" w14:textId="77777777" w:rsidR="007468B8" w:rsidRDefault="007468B8" w:rsidP="008E1CEB">
      <w:pPr>
        <w:rPr>
          <w:rFonts w:cs="Arial"/>
          <w:bCs/>
          <w:sz w:val="24"/>
          <w:szCs w:val="24"/>
        </w:rPr>
      </w:pPr>
    </w:p>
    <w:p w14:paraId="0F3B9A8C" w14:textId="77777777" w:rsidR="007468B8" w:rsidRDefault="007468B8" w:rsidP="008E1CEB">
      <w:pPr>
        <w:rPr>
          <w:rFonts w:cs="Arial"/>
          <w:bCs/>
          <w:sz w:val="24"/>
          <w:szCs w:val="24"/>
        </w:rPr>
      </w:pPr>
    </w:p>
    <w:p w14:paraId="098FC417" w14:textId="77777777" w:rsidR="007336A9" w:rsidRPr="00862328" w:rsidRDefault="007336A9" w:rsidP="007336A9">
      <w:pPr>
        <w:rPr>
          <w:b/>
          <w:sz w:val="28"/>
          <w:szCs w:val="28"/>
          <w:u w:val="single"/>
        </w:rPr>
      </w:pPr>
      <w:r w:rsidRPr="00862328">
        <w:rPr>
          <w:b/>
          <w:sz w:val="28"/>
          <w:szCs w:val="28"/>
          <w:u w:val="single"/>
        </w:rPr>
        <w:t>Personal Development Plan</w:t>
      </w:r>
    </w:p>
    <w:p w14:paraId="6B6263F2" w14:textId="77777777" w:rsidR="007336A9" w:rsidRDefault="007336A9" w:rsidP="007336A9"/>
    <w:p w14:paraId="38A12098" w14:textId="738CAD93" w:rsidR="007336A9" w:rsidRPr="00862328" w:rsidRDefault="007336A9" w:rsidP="007336A9">
      <w:pPr>
        <w:rPr>
          <w:b/>
        </w:rPr>
      </w:pPr>
      <w:r w:rsidRPr="00862328">
        <w:rPr>
          <w:b/>
        </w:rPr>
        <w:t>Name:</w:t>
      </w:r>
      <w:r w:rsidRPr="00862328">
        <w:rPr>
          <w:b/>
        </w:rPr>
        <w:tab/>
      </w:r>
      <w:r w:rsidRPr="00862328">
        <w:rPr>
          <w:b/>
        </w:rPr>
        <w:tab/>
      </w:r>
      <w:r w:rsidR="00DC7960">
        <w:rPr>
          <w:b/>
        </w:rPr>
        <w:t>Courtney young</w:t>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t xml:space="preserve">Date: </w:t>
      </w:r>
      <w:r w:rsidR="00DC7960">
        <w:rPr>
          <w:b/>
        </w:rPr>
        <w:t>05/01/2020</w:t>
      </w:r>
    </w:p>
    <w:p w14:paraId="186C2D6E" w14:textId="77777777" w:rsidR="007336A9" w:rsidRDefault="007336A9" w:rsidP="007336A9"/>
    <w:tbl>
      <w:tblPr>
        <w:tblW w:w="0" w:type="auto"/>
        <w:tblLayout w:type="fixed"/>
        <w:tblLook w:val="0000" w:firstRow="0" w:lastRow="0" w:firstColumn="0" w:lastColumn="0" w:noHBand="0" w:noVBand="0"/>
      </w:tblPr>
      <w:tblGrid>
        <w:gridCol w:w="3456"/>
        <w:gridCol w:w="3744"/>
        <w:gridCol w:w="3744"/>
        <w:gridCol w:w="4320"/>
      </w:tblGrid>
      <w:tr w:rsidR="007336A9" w:rsidRPr="00862328" w14:paraId="67E4BA67" w14:textId="77777777" w:rsidTr="00573F05">
        <w:trPr>
          <w:cantSplit/>
        </w:trPr>
        <w:tc>
          <w:tcPr>
            <w:tcW w:w="3456" w:type="dxa"/>
            <w:tcBorders>
              <w:top w:val="single" w:sz="12" w:space="0" w:color="auto"/>
              <w:left w:val="single" w:sz="12" w:space="0" w:color="auto"/>
              <w:bottom w:val="single" w:sz="6" w:space="0" w:color="auto"/>
              <w:right w:val="single" w:sz="6" w:space="0" w:color="auto"/>
            </w:tcBorders>
          </w:tcPr>
          <w:p w14:paraId="09179002" w14:textId="77777777" w:rsidR="007336A9" w:rsidRPr="00862328" w:rsidRDefault="007336A9" w:rsidP="00573F05">
            <w:pPr>
              <w:spacing w:before="120" w:after="120"/>
              <w:rPr>
                <w:rFonts w:cs="Arial"/>
                <w:b/>
                <w:sz w:val="24"/>
                <w:szCs w:val="24"/>
              </w:rPr>
            </w:pPr>
            <w:r w:rsidRPr="00862328">
              <w:rPr>
                <w:rFonts w:cs="Arial"/>
                <w:b/>
                <w:sz w:val="24"/>
                <w:szCs w:val="24"/>
              </w:rPr>
              <w:t>Objectives</w:t>
            </w:r>
            <w:r w:rsidRPr="00862328">
              <w:rPr>
                <w:rFonts w:cs="Arial"/>
                <w:b/>
                <w:sz w:val="24"/>
                <w:szCs w:val="24"/>
              </w:rPr>
              <w:br/>
            </w:r>
            <w:r w:rsidRPr="00862328">
              <w:rPr>
                <w:rFonts w:cs="Arial"/>
              </w:rPr>
              <w:t>What do I want to be able to do</w:t>
            </w:r>
            <w:r w:rsidRPr="00862328">
              <w:rPr>
                <w:rFonts w:cs="Arial"/>
              </w:rPr>
              <w:br/>
              <w:t>or do better?</w:t>
            </w:r>
          </w:p>
        </w:tc>
        <w:tc>
          <w:tcPr>
            <w:tcW w:w="3744" w:type="dxa"/>
            <w:tcBorders>
              <w:top w:val="single" w:sz="12" w:space="0" w:color="auto"/>
              <w:left w:val="single" w:sz="6" w:space="0" w:color="auto"/>
              <w:bottom w:val="single" w:sz="6" w:space="0" w:color="auto"/>
              <w:right w:val="single" w:sz="6" w:space="0" w:color="auto"/>
            </w:tcBorders>
          </w:tcPr>
          <w:p w14:paraId="67FC554C" w14:textId="77777777" w:rsidR="007336A9" w:rsidRPr="00862328" w:rsidRDefault="007336A9" w:rsidP="00573F05">
            <w:pPr>
              <w:spacing w:before="120" w:after="120"/>
              <w:rPr>
                <w:rFonts w:cs="Arial"/>
                <w:b/>
                <w:sz w:val="24"/>
                <w:szCs w:val="24"/>
              </w:rPr>
            </w:pPr>
            <w:r w:rsidRPr="00862328">
              <w:rPr>
                <w:rFonts w:cs="Arial"/>
                <w:b/>
                <w:sz w:val="24"/>
                <w:szCs w:val="24"/>
              </w:rPr>
              <w:t>Success criteria</w:t>
            </w:r>
            <w:r w:rsidRPr="00862328">
              <w:rPr>
                <w:rFonts w:cs="Arial"/>
                <w:b/>
                <w:sz w:val="24"/>
                <w:szCs w:val="24"/>
              </w:rPr>
              <w:br/>
            </w:r>
            <w:r w:rsidRPr="00862328">
              <w:rPr>
                <w:rFonts w:cs="Arial"/>
              </w:rPr>
              <w:t>How will I recognise success?</w:t>
            </w:r>
            <w:r w:rsidRPr="00862328">
              <w:rPr>
                <w:rFonts w:cs="Arial"/>
              </w:rPr>
              <w:br/>
              <w:t>How will I review and measure my improvement?</w:t>
            </w:r>
          </w:p>
        </w:tc>
        <w:tc>
          <w:tcPr>
            <w:tcW w:w="3744" w:type="dxa"/>
            <w:tcBorders>
              <w:top w:val="single" w:sz="12" w:space="0" w:color="auto"/>
              <w:left w:val="single" w:sz="6" w:space="0" w:color="auto"/>
              <w:bottom w:val="single" w:sz="6" w:space="0" w:color="auto"/>
              <w:right w:val="single" w:sz="6" w:space="0" w:color="auto"/>
            </w:tcBorders>
          </w:tcPr>
          <w:p w14:paraId="566123C4" w14:textId="77777777" w:rsidR="007336A9" w:rsidRPr="00862328" w:rsidRDefault="007336A9" w:rsidP="00573F05">
            <w:pPr>
              <w:spacing w:before="120" w:after="120"/>
              <w:rPr>
                <w:rFonts w:cs="Arial"/>
                <w:sz w:val="24"/>
                <w:szCs w:val="24"/>
              </w:rPr>
            </w:pPr>
            <w:r w:rsidRPr="00862328">
              <w:rPr>
                <w:rFonts w:cs="Arial"/>
                <w:b/>
                <w:sz w:val="24"/>
                <w:szCs w:val="24"/>
              </w:rPr>
              <w:t>Actions</w:t>
            </w:r>
            <w:r w:rsidRPr="00862328">
              <w:rPr>
                <w:rFonts w:cs="Arial"/>
                <w:b/>
                <w:sz w:val="24"/>
                <w:szCs w:val="24"/>
              </w:rPr>
              <w:br/>
            </w:r>
            <w:r w:rsidRPr="00862328">
              <w:rPr>
                <w:rFonts w:cs="Arial"/>
              </w:rPr>
              <w:t>What methods will I use to achieve my learning objectives?</w:t>
            </w:r>
            <w:r w:rsidRPr="00862328">
              <w:rPr>
                <w:rFonts w:cs="Arial"/>
                <w:sz w:val="24"/>
                <w:szCs w:val="24"/>
              </w:rPr>
              <w:br/>
            </w:r>
          </w:p>
        </w:tc>
        <w:tc>
          <w:tcPr>
            <w:tcW w:w="4320" w:type="dxa"/>
            <w:tcBorders>
              <w:top w:val="single" w:sz="12" w:space="0" w:color="auto"/>
              <w:left w:val="single" w:sz="6" w:space="0" w:color="auto"/>
              <w:bottom w:val="single" w:sz="6" w:space="0" w:color="auto"/>
              <w:right w:val="single" w:sz="12" w:space="0" w:color="auto"/>
            </w:tcBorders>
          </w:tcPr>
          <w:p w14:paraId="67A60A44" w14:textId="77777777" w:rsidR="007336A9" w:rsidRPr="00862328" w:rsidRDefault="007336A9" w:rsidP="00573F05">
            <w:pPr>
              <w:spacing w:before="120" w:after="120"/>
              <w:rPr>
                <w:rFonts w:cs="Arial"/>
                <w:b/>
                <w:sz w:val="24"/>
                <w:szCs w:val="24"/>
              </w:rPr>
            </w:pPr>
            <w:r w:rsidRPr="00862328">
              <w:rPr>
                <w:rFonts w:cs="Arial"/>
                <w:b/>
                <w:sz w:val="24"/>
                <w:szCs w:val="24"/>
              </w:rPr>
              <w:t>Implementation</w:t>
            </w:r>
            <w:r w:rsidRPr="00862328">
              <w:rPr>
                <w:rFonts w:cs="Arial"/>
                <w:b/>
                <w:sz w:val="24"/>
                <w:szCs w:val="24"/>
              </w:rPr>
              <w:br/>
            </w:r>
            <w:r w:rsidRPr="00862328">
              <w:rPr>
                <w:rFonts w:cs="Arial"/>
              </w:rPr>
              <w:t>How will I practise and apply what I learn?</w:t>
            </w:r>
          </w:p>
        </w:tc>
      </w:tr>
      <w:tr w:rsidR="007336A9" w:rsidRPr="00862328" w14:paraId="5CB5A8B6" w14:textId="77777777" w:rsidTr="00573F05">
        <w:trPr>
          <w:cantSplit/>
        </w:trPr>
        <w:tc>
          <w:tcPr>
            <w:tcW w:w="3456" w:type="dxa"/>
            <w:tcBorders>
              <w:top w:val="single" w:sz="6" w:space="0" w:color="auto"/>
              <w:left w:val="single" w:sz="12" w:space="0" w:color="auto"/>
              <w:bottom w:val="single" w:sz="6" w:space="0" w:color="auto"/>
              <w:right w:val="single" w:sz="6" w:space="0" w:color="auto"/>
            </w:tcBorders>
          </w:tcPr>
          <w:p w14:paraId="4CCFEA3E" w14:textId="2DF2E0BF" w:rsidR="007336A9" w:rsidRPr="00862328" w:rsidRDefault="003C1D11" w:rsidP="00573F05">
            <w:pPr>
              <w:rPr>
                <w:rFonts w:cs="Arial"/>
                <w:sz w:val="20"/>
              </w:rPr>
            </w:pPr>
            <w:r>
              <w:rPr>
                <w:rFonts w:cs="Arial"/>
                <w:sz w:val="20"/>
              </w:rPr>
              <w:t>One thing that I would want to be able to do different would be that I wold want to have my coaching badges already done before looking for a placement.</w:t>
            </w:r>
          </w:p>
          <w:p w14:paraId="5F5A2AC8" w14:textId="77777777" w:rsidR="007336A9" w:rsidRPr="00862328" w:rsidRDefault="007336A9" w:rsidP="00573F05">
            <w:pPr>
              <w:rPr>
                <w:rFonts w:cs="Arial"/>
                <w:sz w:val="20"/>
              </w:rPr>
            </w:pPr>
          </w:p>
          <w:p w14:paraId="212827D4" w14:textId="77777777" w:rsidR="007336A9" w:rsidRPr="00862328" w:rsidRDefault="007336A9" w:rsidP="00573F05">
            <w:pPr>
              <w:rPr>
                <w:rFonts w:cs="Arial"/>
                <w:sz w:val="20"/>
              </w:rPr>
            </w:pPr>
          </w:p>
          <w:p w14:paraId="1C8CBC72" w14:textId="77777777" w:rsidR="007336A9" w:rsidRPr="00862328" w:rsidRDefault="007336A9" w:rsidP="00573F05">
            <w:pPr>
              <w:rPr>
                <w:rFonts w:cs="Arial"/>
                <w:sz w:val="20"/>
              </w:rPr>
            </w:pPr>
          </w:p>
          <w:p w14:paraId="5E261F61" w14:textId="77777777" w:rsidR="007336A9" w:rsidRPr="00862328" w:rsidRDefault="007336A9" w:rsidP="00573F05">
            <w:pPr>
              <w:rPr>
                <w:rFonts w:cs="Arial"/>
                <w:sz w:val="20"/>
              </w:rPr>
            </w:pPr>
          </w:p>
          <w:p w14:paraId="778EAE64" w14:textId="77777777" w:rsidR="007336A9" w:rsidRPr="00862328" w:rsidRDefault="007336A9" w:rsidP="00573F05">
            <w:pPr>
              <w:rPr>
                <w:rFonts w:cs="Arial"/>
                <w:sz w:val="20"/>
              </w:rPr>
            </w:pPr>
          </w:p>
          <w:p w14:paraId="37C53095" w14:textId="77777777" w:rsidR="007336A9" w:rsidRPr="00862328" w:rsidRDefault="007336A9" w:rsidP="00573F05">
            <w:pPr>
              <w:rPr>
                <w:rFonts w:cs="Arial"/>
                <w:sz w:val="20"/>
              </w:rPr>
            </w:pPr>
          </w:p>
          <w:p w14:paraId="22E5A085" w14:textId="77777777" w:rsidR="007336A9" w:rsidRPr="00862328" w:rsidRDefault="007336A9" w:rsidP="00573F05">
            <w:pPr>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5E4BC05E" w14:textId="0B1BFF7B" w:rsidR="007336A9" w:rsidRPr="00862328" w:rsidRDefault="003C1D11" w:rsidP="00573F05">
            <w:pPr>
              <w:ind w:left="360" w:hanging="360"/>
              <w:rPr>
                <w:rFonts w:cs="Arial"/>
                <w:sz w:val="20"/>
              </w:rPr>
            </w:pPr>
            <w:r>
              <w:rPr>
                <w:rFonts w:cs="Arial"/>
                <w:sz w:val="20"/>
              </w:rPr>
              <w:t>I would recognise this success by using the knowledge that I would have learnt from doing my badges and used them in my sessions. I would review and measure my improvement by reviewing my coaching sessions and seeing how much I improved since before my sessions.</w:t>
            </w:r>
          </w:p>
        </w:tc>
        <w:tc>
          <w:tcPr>
            <w:tcW w:w="3744" w:type="dxa"/>
            <w:tcBorders>
              <w:top w:val="single" w:sz="6" w:space="0" w:color="auto"/>
              <w:left w:val="single" w:sz="6" w:space="0" w:color="auto"/>
              <w:bottom w:val="single" w:sz="6" w:space="0" w:color="auto"/>
              <w:right w:val="single" w:sz="6" w:space="0" w:color="auto"/>
            </w:tcBorders>
          </w:tcPr>
          <w:p w14:paraId="1B1FBCE1" w14:textId="5F2FF05C" w:rsidR="007336A9" w:rsidRPr="00862328" w:rsidRDefault="003C1D11" w:rsidP="00573F05">
            <w:pPr>
              <w:ind w:left="360" w:hanging="360"/>
              <w:rPr>
                <w:rFonts w:cs="Arial"/>
                <w:sz w:val="20"/>
              </w:rPr>
            </w:pPr>
            <w:r>
              <w:rPr>
                <w:rFonts w:cs="Arial"/>
                <w:sz w:val="20"/>
              </w:rPr>
              <w:t>The method I will use to achieve this is to record my sessions and how they went to show how I can improve on my next session and what new drills I can use.</w:t>
            </w:r>
          </w:p>
        </w:tc>
        <w:tc>
          <w:tcPr>
            <w:tcW w:w="4320" w:type="dxa"/>
            <w:tcBorders>
              <w:top w:val="single" w:sz="6" w:space="0" w:color="auto"/>
              <w:left w:val="single" w:sz="6" w:space="0" w:color="auto"/>
              <w:bottom w:val="single" w:sz="6" w:space="0" w:color="auto"/>
              <w:right w:val="single" w:sz="12" w:space="0" w:color="auto"/>
            </w:tcBorders>
          </w:tcPr>
          <w:p w14:paraId="2B9DB857" w14:textId="6FF5C687" w:rsidR="007336A9" w:rsidRPr="00862328" w:rsidRDefault="003C1D11" w:rsidP="00573F05">
            <w:pPr>
              <w:ind w:left="360" w:hanging="360"/>
              <w:rPr>
                <w:rFonts w:cs="Arial"/>
                <w:sz w:val="20"/>
              </w:rPr>
            </w:pPr>
            <w:r>
              <w:rPr>
                <w:rFonts w:cs="Arial"/>
                <w:sz w:val="20"/>
              </w:rPr>
              <w:t>I will practise what I learnt from my coaching badges and apply them into mu coaching sessions to improve my sessions and my drills to help the children who I am coaching.</w:t>
            </w:r>
          </w:p>
        </w:tc>
      </w:tr>
      <w:tr w:rsidR="007336A9" w:rsidRPr="00862328" w14:paraId="6E8B06FE" w14:textId="77777777" w:rsidTr="00573F05">
        <w:trPr>
          <w:cantSplit/>
        </w:trPr>
        <w:tc>
          <w:tcPr>
            <w:tcW w:w="3456" w:type="dxa"/>
            <w:tcBorders>
              <w:top w:val="single" w:sz="6" w:space="0" w:color="auto"/>
              <w:left w:val="single" w:sz="12" w:space="0" w:color="auto"/>
              <w:bottom w:val="single" w:sz="6" w:space="0" w:color="auto"/>
              <w:right w:val="single" w:sz="6" w:space="0" w:color="auto"/>
            </w:tcBorders>
          </w:tcPr>
          <w:p w14:paraId="4016366B" w14:textId="77777777" w:rsidR="007336A9" w:rsidRPr="00862328" w:rsidRDefault="007336A9" w:rsidP="00573F05">
            <w:pPr>
              <w:ind w:left="360" w:hanging="360"/>
              <w:rPr>
                <w:rFonts w:cs="Arial"/>
                <w:sz w:val="20"/>
              </w:rPr>
            </w:pPr>
          </w:p>
          <w:p w14:paraId="2F327AB8" w14:textId="5E2FAE32" w:rsidR="007336A9" w:rsidRPr="00862328" w:rsidRDefault="003C1D11" w:rsidP="00573F05">
            <w:pPr>
              <w:ind w:left="360" w:hanging="360"/>
              <w:rPr>
                <w:rFonts w:cs="Arial"/>
                <w:sz w:val="20"/>
              </w:rPr>
            </w:pPr>
            <w:r>
              <w:rPr>
                <w:rFonts w:cs="Arial"/>
                <w:sz w:val="20"/>
              </w:rPr>
              <w:t>I want to be able to know all my drills off the top of my head and not have to check on my session plans during my sessions.</w:t>
            </w:r>
          </w:p>
          <w:p w14:paraId="3E9AA223" w14:textId="77777777" w:rsidR="007336A9" w:rsidRPr="00862328" w:rsidRDefault="007336A9" w:rsidP="00573F05">
            <w:pPr>
              <w:ind w:left="360" w:hanging="360"/>
              <w:rPr>
                <w:rFonts w:cs="Arial"/>
                <w:sz w:val="20"/>
              </w:rPr>
            </w:pPr>
          </w:p>
          <w:p w14:paraId="4D4AE285" w14:textId="77777777" w:rsidR="007336A9" w:rsidRPr="00862328" w:rsidRDefault="007336A9" w:rsidP="00573F05">
            <w:pPr>
              <w:ind w:left="360" w:hanging="360"/>
              <w:rPr>
                <w:rFonts w:cs="Arial"/>
                <w:sz w:val="20"/>
              </w:rPr>
            </w:pPr>
          </w:p>
          <w:p w14:paraId="4CE0DEEF" w14:textId="77777777" w:rsidR="007336A9" w:rsidRPr="00862328" w:rsidRDefault="007336A9" w:rsidP="00573F05">
            <w:pPr>
              <w:ind w:left="360" w:hanging="360"/>
              <w:rPr>
                <w:rFonts w:cs="Arial"/>
                <w:sz w:val="20"/>
              </w:rPr>
            </w:pPr>
          </w:p>
          <w:p w14:paraId="69D54FC3" w14:textId="77777777" w:rsidR="007336A9" w:rsidRPr="00862328" w:rsidRDefault="007336A9" w:rsidP="00573F05">
            <w:pPr>
              <w:ind w:left="360" w:hanging="360"/>
              <w:rPr>
                <w:rFonts w:cs="Arial"/>
                <w:sz w:val="20"/>
              </w:rPr>
            </w:pPr>
          </w:p>
          <w:p w14:paraId="3761DCFB" w14:textId="77777777" w:rsidR="007336A9" w:rsidRPr="00862328" w:rsidRDefault="007336A9" w:rsidP="00573F05">
            <w:pPr>
              <w:ind w:left="360" w:hanging="360"/>
              <w:rPr>
                <w:rFonts w:cs="Arial"/>
                <w:sz w:val="20"/>
              </w:rPr>
            </w:pPr>
          </w:p>
          <w:p w14:paraId="40676DAA" w14:textId="77777777" w:rsidR="007336A9" w:rsidRPr="00862328" w:rsidRDefault="007336A9" w:rsidP="00573F05">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5AE6DC7C" w14:textId="42CCADB6" w:rsidR="007336A9" w:rsidRPr="00862328" w:rsidRDefault="003C1D11" w:rsidP="00573F05">
            <w:pPr>
              <w:ind w:left="360" w:hanging="360"/>
              <w:rPr>
                <w:rFonts w:cs="Arial"/>
                <w:sz w:val="20"/>
              </w:rPr>
            </w:pPr>
            <w:r>
              <w:rPr>
                <w:rFonts w:cs="Arial"/>
                <w:sz w:val="20"/>
              </w:rPr>
              <w:t>I would recognise my success by realising in my sessions that I don’t need to look at my session plan to try and fix something that went wrong in my session and I could solve it without looking at my session plan.</w:t>
            </w:r>
          </w:p>
        </w:tc>
        <w:tc>
          <w:tcPr>
            <w:tcW w:w="3744" w:type="dxa"/>
            <w:tcBorders>
              <w:top w:val="single" w:sz="6" w:space="0" w:color="auto"/>
              <w:left w:val="single" w:sz="6" w:space="0" w:color="auto"/>
              <w:bottom w:val="single" w:sz="6" w:space="0" w:color="auto"/>
              <w:right w:val="single" w:sz="6" w:space="0" w:color="auto"/>
            </w:tcBorders>
          </w:tcPr>
          <w:p w14:paraId="65A5770F" w14:textId="387F9124" w:rsidR="007336A9" w:rsidRPr="00862328" w:rsidRDefault="003C1D11" w:rsidP="00573F05">
            <w:pPr>
              <w:ind w:left="360" w:hanging="360"/>
              <w:rPr>
                <w:rFonts w:cs="Arial"/>
                <w:sz w:val="20"/>
              </w:rPr>
            </w:pPr>
            <w:r>
              <w:rPr>
                <w:rFonts w:cs="Arial"/>
                <w:sz w:val="20"/>
              </w:rPr>
              <w:t xml:space="preserve">The method I will use to show this is that I would practise my session plans a few nights before so that I can look over every possible scenario and have a solution to get around it. </w:t>
            </w:r>
          </w:p>
        </w:tc>
        <w:tc>
          <w:tcPr>
            <w:tcW w:w="4320" w:type="dxa"/>
            <w:tcBorders>
              <w:top w:val="single" w:sz="6" w:space="0" w:color="auto"/>
              <w:left w:val="single" w:sz="6" w:space="0" w:color="auto"/>
              <w:bottom w:val="single" w:sz="6" w:space="0" w:color="auto"/>
              <w:right w:val="single" w:sz="12" w:space="0" w:color="auto"/>
            </w:tcBorders>
          </w:tcPr>
          <w:p w14:paraId="17D55783" w14:textId="1C90A4EB" w:rsidR="007336A9" w:rsidRPr="00862328" w:rsidRDefault="003C1D11" w:rsidP="00573F05">
            <w:pPr>
              <w:ind w:left="360" w:hanging="360"/>
              <w:rPr>
                <w:rFonts w:cs="Arial"/>
                <w:sz w:val="20"/>
              </w:rPr>
            </w:pPr>
            <w:r>
              <w:rPr>
                <w:rFonts w:cs="Arial"/>
                <w:sz w:val="20"/>
              </w:rPr>
              <w:t>I will go over my session plans and practice them in lower sessions before I teach my academy set up as I will be able to see how it goes and what needs improving.</w:t>
            </w:r>
          </w:p>
        </w:tc>
      </w:tr>
      <w:tr w:rsidR="007336A9" w:rsidRPr="00862328" w14:paraId="2E36BB1A" w14:textId="77777777" w:rsidTr="00573F05">
        <w:trPr>
          <w:cantSplit/>
        </w:trPr>
        <w:tc>
          <w:tcPr>
            <w:tcW w:w="3456" w:type="dxa"/>
            <w:tcBorders>
              <w:top w:val="single" w:sz="6" w:space="0" w:color="auto"/>
              <w:left w:val="single" w:sz="12" w:space="0" w:color="auto"/>
              <w:bottom w:val="single" w:sz="6" w:space="0" w:color="auto"/>
              <w:right w:val="single" w:sz="6" w:space="0" w:color="auto"/>
            </w:tcBorders>
          </w:tcPr>
          <w:p w14:paraId="66982646" w14:textId="77777777" w:rsidR="007336A9" w:rsidRPr="00862328" w:rsidRDefault="007336A9" w:rsidP="00573F05">
            <w:pPr>
              <w:ind w:left="360" w:hanging="360"/>
              <w:rPr>
                <w:rFonts w:cs="Arial"/>
                <w:sz w:val="20"/>
              </w:rPr>
            </w:pPr>
          </w:p>
          <w:p w14:paraId="760129C3" w14:textId="1F218859" w:rsidR="007336A9" w:rsidRPr="00862328" w:rsidRDefault="003C1D11" w:rsidP="00573F05">
            <w:pPr>
              <w:ind w:left="360" w:hanging="360"/>
              <w:rPr>
                <w:rFonts w:cs="Arial"/>
                <w:sz w:val="20"/>
              </w:rPr>
            </w:pPr>
            <w:r>
              <w:rPr>
                <w:rFonts w:cs="Arial"/>
                <w:sz w:val="20"/>
              </w:rPr>
              <w:t>I want to be able to open my own academy and be the head coach for that academy.</w:t>
            </w:r>
          </w:p>
          <w:p w14:paraId="25AC11FB" w14:textId="77777777" w:rsidR="007336A9" w:rsidRPr="00862328" w:rsidRDefault="007336A9" w:rsidP="00573F05">
            <w:pPr>
              <w:ind w:left="360" w:hanging="360"/>
              <w:rPr>
                <w:rFonts w:cs="Arial"/>
                <w:sz w:val="20"/>
              </w:rPr>
            </w:pPr>
          </w:p>
          <w:p w14:paraId="553A92A3" w14:textId="77777777" w:rsidR="007336A9" w:rsidRPr="00862328" w:rsidRDefault="007336A9" w:rsidP="00573F05">
            <w:pPr>
              <w:ind w:left="360" w:hanging="360"/>
              <w:rPr>
                <w:rFonts w:cs="Arial"/>
                <w:sz w:val="20"/>
              </w:rPr>
            </w:pPr>
          </w:p>
          <w:p w14:paraId="431869DB" w14:textId="77777777" w:rsidR="007336A9" w:rsidRPr="00862328" w:rsidRDefault="007336A9" w:rsidP="00573F05">
            <w:pPr>
              <w:ind w:left="360" w:hanging="360"/>
              <w:rPr>
                <w:rFonts w:cs="Arial"/>
                <w:sz w:val="20"/>
              </w:rPr>
            </w:pPr>
          </w:p>
          <w:p w14:paraId="1AA1CCF4" w14:textId="77777777" w:rsidR="007336A9" w:rsidRPr="00862328" w:rsidRDefault="007336A9" w:rsidP="00573F05">
            <w:pPr>
              <w:ind w:left="360" w:hanging="360"/>
              <w:rPr>
                <w:rFonts w:cs="Arial"/>
                <w:sz w:val="20"/>
              </w:rPr>
            </w:pPr>
          </w:p>
          <w:p w14:paraId="4C4070AD" w14:textId="77777777" w:rsidR="007336A9" w:rsidRPr="00862328" w:rsidRDefault="007336A9" w:rsidP="00573F05">
            <w:pPr>
              <w:ind w:left="360" w:hanging="360"/>
              <w:rPr>
                <w:rFonts w:cs="Arial"/>
                <w:sz w:val="20"/>
              </w:rPr>
            </w:pPr>
          </w:p>
          <w:p w14:paraId="5F2F73FD" w14:textId="77777777" w:rsidR="007336A9" w:rsidRPr="00862328" w:rsidRDefault="007336A9" w:rsidP="00573F05">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3A819444" w14:textId="1612B2C6" w:rsidR="007336A9" w:rsidRPr="00862328" w:rsidRDefault="003C1D11" w:rsidP="00573F05">
            <w:pPr>
              <w:ind w:left="360" w:hanging="360"/>
              <w:rPr>
                <w:rFonts w:cs="Arial"/>
                <w:sz w:val="20"/>
              </w:rPr>
            </w:pPr>
            <w:r>
              <w:rPr>
                <w:rFonts w:cs="Arial"/>
                <w:sz w:val="20"/>
              </w:rPr>
              <w:t>I would recognise this success by establishing this academy set up and seeing the children progress into professional teams from. My academy.</w:t>
            </w:r>
          </w:p>
        </w:tc>
        <w:tc>
          <w:tcPr>
            <w:tcW w:w="3744" w:type="dxa"/>
            <w:tcBorders>
              <w:top w:val="single" w:sz="6" w:space="0" w:color="auto"/>
              <w:left w:val="single" w:sz="6" w:space="0" w:color="auto"/>
              <w:bottom w:val="single" w:sz="6" w:space="0" w:color="auto"/>
              <w:right w:val="single" w:sz="6" w:space="0" w:color="auto"/>
            </w:tcBorders>
          </w:tcPr>
          <w:p w14:paraId="1821C900" w14:textId="703D2098" w:rsidR="003C1D11" w:rsidRPr="00862328" w:rsidRDefault="003C1D11" w:rsidP="003C1D11">
            <w:pPr>
              <w:ind w:left="360" w:hanging="360"/>
              <w:rPr>
                <w:rFonts w:cs="Arial"/>
                <w:sz w:val="20"/>
              </w:rPr>
            </w:pPr>
            <w:r>
              <w:rPr>
                <w:rFonts w:cs="Arial"/>
                <w:sz w:val="20"/>
              </w:rPr>
              <w:t>One of the methods I would use for achieving this would be to use all my connections in the footballing world to help me get the staff and facilities that I need I able to set up tis academy.</w:t>
            </w:r>
          </w:p>
        </w:tc>
        <w:tc>
          <w:tcPr>
            <w:tcW w:w="4320" w:type="dxa"/>
            <w:tcBorders>
              <w:top w:val="single" w:sz="6" w:space="0" w:color="auto"/>
              <w:left w:val="single" w:sz="6" w:space="0" w:color="auto"/>
              <w:bottom w:val="single" w:sz="6" w:space="0" w:color="auto"/>
              <w:right w:val="single" w:sz="12" w:space="0" w:color="auto"/>
            </w:tcBorders>
          </w:tcPr>
          <w:p w14:paraId="6328C5BC" w14:textId="4E7310CA" w:rsidR="007336A9" w:rsidRPr="00862328" w:rsidRDefault="003C1D11" w:rsidP="00573F05">
            <w:pPr>
              <w:ind w:left="360" w:hanging="360"/>
              <w:rPr>
                <w:rFonts w:cs="Arial"/>
                <w:sz w:val="20"/>
              </w:rPr>
            </w:pPr>
            <w:r>
              <w:rPr>
                <w:rFonts w:cs="Arial"/>
                <w:sz w:val="20"/>
              </w:rPr>
              <w:t>I would apply all my past knowledge of coaching and apply it in my own academy set up and coach the children so they can improve onto better teams.</w:t>
            </w:r>
          </w:p>
        </w:tc>
      </w:tr>
      <w:tr w:rsidR="007336A9" w:rsidRPr="00862328" w14:paraId="71CE12E0" w14:textId="77777777" w:rsidTr="00573F05">
        <w:trPr>
          <w:cantSplit/>
        </w:trPr>
        <w:tc>
          <w:tcPr>
            <w:tcW w:w="3456" w:type="dxa"/>
            <w:tcBorders>
              <w:top w:val="single" w:sz="6" w:space="0" w:color="auto"/>
              <w:left w:val="single" w:sz="12" w:space="0" w:color="auto"/>
              <w:bottom w:val="single" w:sz="6" w:space="0" w:color="auto"/>
              <w:right w:val="single" w:sz="6" w:space="0" w:color="auto"/>
            </w:tcBorders>
          </w:tcPr>
          <w:p w14:paraId="04B4AD50" w14:textId="0D0CBAB3" w:rsidR="007336A9" w:rsidRPr="00862328" w:rsidRDefault="003C1D11" w:rsidP="00573F05">
            <w:pPr>
              <w:ind w:left="360" w:hanging="360"/>
              <w:rPr>
                <w:rFonts w:cs="Arial"/>
                <w:sz w:val="20"/>
              </w:rPr>
            </w:pPr>
            <w:r>
              <w:rPr>
                <w:rFonts w:cs="Arial"/>
                <w:sz w:val="20"/>
              </w:rPr>
              <w:t>One thing that I want to be able to do better would be my confidence before I can become the best type of coach that I can be.</w:t>
            </w:r>
          </w:p>
          <w:p w14:paraId="226999E0" w14:textId="77777777" w:rsidR="007336A9" w:rsidRPr="00862328" w:rsidRDefault="007336A9" w:rsidP="00573F05">
            <w:pPr>
              <w:ind w:left="360" w:hanging="360"/>
              <w:rPr>
                <w:rFonts w:cs="Arial"/>
                <w:sz w:val="20"/>
              </w:rPr>
            </w:pPr>
          </w:p>
          <w:p w14:paraId="4840E89D" w14:textId="77777777" w:rsidR="007336A9" w:rsidRPr="00862328" w:rsidRDefault="007336A9" w:rsidP="00573F05">
            <w:pPr>
              <w:ind w:left="360" w:hanging="360"/>
              <w:rPr>
                <w:rFonts w:cs="Arial"/>
                <w:sz w:val="20"/>
              </w:rPr>
            </w:pPr>
          </w:p>
          <w:p w14:paraId="7D289863" w14:textId="77777777" w:rsidR="007336A9" w:rsidRPr="00862328" w:rsidRDefault="007336A9" w:rsidP="00573F05">
            <w:pPr>
              <w:ind w:left="360" w:hanging="360"/>
              <w:rPr>
                <w:rFonts w:cs="Arial"/>
                <w:sz w:val="20"/>
              </w:rPr>
            </w:pPr>
          </w:p>
          <w:p w14:paraId="196B0780" w14:textId="77777777" w:rsidR="007336A9" w:rsidRPr="00862328" w:rsidRDefault="007336A9" w:rsidP="00573F05">
            <w:pPr>
              <w:rPr>
                <w:rFonts w:cs="Arial"/>
                <w:sz w:val="20"/>
              </w:rPr>
            </w:pPr>
          </w:p>
          <w:p w14:paraId="3A0B84F4" w14:textId="77777777" w:rsidR="007336A9" w:rsidRPr="00862328" w:rsidRDefault="007336A9" w:rsidP="00573F05">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66F85B1B" w14:textId="596B2F85" w:rsidR="007336A9" w:rsidRPr="00862328" w:rsidRDefault="003C1D11" w:rsidP="00573F05">
            <w:pPr>
              <w:ind w:left="360" w:hanging="360"/>
              <w:rPr>
                <w:rFonts w:cs="Arial"/>
                <w:sz w:val="20"/>
              </w:rPr>
            </w:pPr>
            <w:r>
              <w:rPr>
                <w:rFonts w:cs="Arial"/>
                <w:sz w:val="20"/>
              </w:rPr>
              <w:t>I will recognise my success by seeing the confidence of myself growing and me being confident in myself to perform a task that I wouldn’t do before.</w:t>
            </w:r>
          </w:p>
        </w:tc>
        <w:tc>
          <w:tcPr>
            <w:tcW w:w="3744" w:type="dxa"/>
            <w:tcBorders>
              <w:top w:val="single" w:sz="6" w:space="0" w:color="auto"/>
              <w:left w:val="single" w:sz="6" w:space="0" w:color="auto"/>
              <w:bottom w:val="single" w:sz="6" w:space="0" w:color="auto"/>
              <w:right w:val="single" w:sz="6" w:space="0" w:color="auto"/>
            </w:tcBorders>
          </w:tcPr>
          <w:p w14:paraId="60CC0C2C" w14:textId="405D3805" w:rsidR="007336A9" w:rsidRPr="00862328" w:rsidRDefault="003C1D11" w:rsidP="00573F05">
            <w:pPr>
              <w:ind w:left="360" w:hanging="360"/>
              <w:rPr>
                <w:rFonts w:cs="Arial"/>
                <w:sz w:val="20"/>
              </w:rPr>
            </w:pPr>
            <w:r>
              <w:rPr>
                <w:rFonts w:cs="Arial"/>
                <w:sz w:val="20"/>
              </w:rPr>
              <w:t>The actions that I would do to reach my goal would be to put myself in more situations that would make me publicly speak to improve my confidence.</w:t>
            </w:r>
          </w:p>
        </w:tc>
        <w:tc>
          <w:tcPr>
            <w:tcW w:w="4320" w:type="dxa"/>
            <w:tcBorders>
              <w:top w:val="single" w:sz="6" w:space="0" w:color="auto"/>
              <w:left w:val="single" w:sz="6" w:space="0" w:color="auto"/>
              <w:bottom w:val="single" w:sz="6" w:space="0" w:color="auto"/>
              <w:right w:val="single" w:sz="12" w:space="0" w:color="auto"/>
            </w:tcBorders>
          </w:tcPr>
          <w:p w14:paraId="0EFBED5F" w14:textId="3FBA4367" w:rsidR="007336A9" w:rsidRPr="00862328" w:rsidRDefault="003C1D11" w:rsidP="00573F05">
            <w:pPr>
              <w:ind w:left="360" w:hanging="360"/>
              <w:rPr>
                <w:rFonts w:cs="Arial"/>
                <w:sz w:val="20"/>
              </w:rPr>
            </w:pPr>
            <w:r>
              <w:rPr>
                <w:rFonts w:cs="Arial"/>
                <w:sz w:val="20"/>
              </w:rPr>
              <w:t>I will practice my confidence by speaking up in situations that I wouldn’t do when I wasn’t confident to improve my confidence.</w:t>
            </w:r>
            <w:bookmarkStart w:id="12" w:name="_GoBack"/>
            <w:bookmarkEnd w:id="12"/>
          </w:p>
        </w:tc>
      </w:tr>
    </w:tbl>
    <w:p w14:paraId="09B71284" w14:textId="77777777" w:rsidR="007336A9" w:rsidRDefault="007336A9" w:rsidP="007336A9"/>
    <w:p w14:paraId="7CA4994A" w14:textId="77777777" w:rsidR="007468B8" w:rsidRDefault="007468B8" w:rsidP="008E1CEB">
      <w:pPr>
        <w:rPr>
          <w:rFonts w:cs="Arial"/>
          <w:bCs/>
          <w:sz w:val="24"/>
          <w:szCs w:val="24"/>
        </w:rPr>
      </w:pPr>
    </w:p>
    <w:p w14:paraId="5199A112" w14:textId="77777777" w:rsidR="007468B8" w:rsidRDefault="007468B8" w:rsidP="008E1CEB">
      <w:pPr>
        <w:rPr>
          <w:rFonts w:cs="Arial"/>
          <w:bCs/>
          <w:sz w:val="24"/>
          <w:szCs w:val="24"/>
        </w:rPr>
      </w:pPr>
    </w:p>
    <w:p w14:paraId="0DC50CAE" w14:textId="77777777" w:rsidR="007468B8" w:rsidRDefault="007468B8" w:rsidP="008E1CEB">
      <w:pPr>
        <w:rPr>
          <w:rFonts w:cs="Arial"/>
          <w:bCs/>
          <w:sz w:val="24"/>
          <w:szCs w:val="24"/>
        </w:rPr>
      </w:pPr>
    </w:p>
    <w:p w14:paraId="5B841A38" w14:textId="77777777" w:rsidR="007468B8" w:rsidRDefault="007468B8" w:rsidP="008E1CEB">
      <w:pPr>
        <w:rPr>
          <w:rFonts w:cs="Arial"/>
          <w:bCs/>
          <w:sz w:val="24"/>
          <w:szCs w:val="24"/>
        </w:rPr>
      </w:pPr>
    </w:p>
    <w:p w14:paraId="75EEBA38" w14:textId="77777777" w:rsidR="007468B8" w:rsidRDefault="007468B8" w:rsidP="008E1CEB">
      <w:pPr>
        <w:rPr>
          <w:rFonts w:cs="Arial"/>
          <w:bCs/>
          <w:sz w:val="24"/>
          <w:szCs w:val="24"/>
        </w:rPr>
      </w:pPr>
    </w:p>
    <w:p w14:paraId="626AFB6A" w14:textId="77777777" w:rsidR="007468B8" w:rsidRDefault="007468B8" w:rsidP="008E1CEB">
      <w:pPr>
        <w:rPr>
          <w:rFonts w:cs="Arial"/>
          <w:bCs/>
          <w:sz w:val="24"/>
          <w:szCs w:val="24"/>
        </w:rPr>
      </w:pPr>
    </w:p>
    <w:p w14:paraId="3D3C0220" w14:textId="77777777" w:rsidR="007468B8" w:rsidRDefault="007468B8" w:rsidP="008E1CEB">
      <w:pPr>
        <w:rPr>
          <w:rFonts w:cs="Arial"/>
          <w:bCs/>
          <w:sz w:val="24"/>
          <w:szCs w:val="24"/>
        </w:rPr>
      </w:pPr>
    </w:p>
    <w:p w14:paraId="422A5FB0" w14:textId="77777777" w:rsidR="007468B8" w:rsidRDefault="007468B8" w:rsidP="008E1CEB">
      <w:pPr>
        <w:rPr>
          <w:rFonts w:cs="Arial"/>
          <w:bCs/>
          <w:sz w:val="24"/>
          <w:szCs w:val="24"/>
        </w:rPr>
      </w:pPr>
    </w:p>
    <w:p w14:paraId="6EA5C983" w14:textId="77777777" w:rsidR="007468B8" w:rsidRDefault="007468B8" w:rsidP="008E1CEB">
      <w:pPr>
        <w:rPr>
          <w:rFonts w:cs="Arial"/>
          <w:bCs/>
          <w:sz w:val="24"/>
          <w:szCs w:val="24"/>
        </w:rPr>
      </w:pPr>
    </w:p>
    <w:p w14:paraId="693099FA" w14:textId="77777777" w:rsidR="007468B8" w:rsidRDefault="007468B8" w:rsidP="008E1CEB">
      <w:pPr>
        <w:rPr>
          <w:rFonts w:cs="Arial"/>
          <w:bCs/>
          <w:sz w:val="24"/>
          <w:szCs w:val="24"/>
        </w:rPr>
      </w:pPr>
    </w:p>
    <w:p w14:paraId="08900189" w14:textId="77777777" w:rsidR="007468B8" w:rsidRDefault="007468B8" w:rsidP="008E1CEB">
      <w:pPr>
        <w:rPr>
          <w:rFonts w:cs="Arial"/>
          <w:bCs/>
          <w:sz w:val="24"/>
          <w:szCs w:val="24"/>
        </w:rPr>
      </w:pPr>
    </w:p>
    <w:p w14:paraId="1797A5F6" w14:textId="77777777" w:rsidR="007468B8" w:rsidRDefault="007468B8" w:rsidP="008E1CEB">
      <w:pPr>
        <w:rPr>
          <w:rFonts w:cs="Arial"/>
          <w:bCs/>
          <w:sz w:val="24"/>
          <w:szCs w:val="24"/>
        </w:rPr>
      </w:pPr>
    </w:p>
    <w:p w14:paraId="2FC682E5" w14:textId="77777777" w:rsidR="007468B8" w:rsidRDefault="007468B8" w:rsidP="008E1CEB">
      <w:pPr>
        <w:rPr>
          <w:rFonts w:cs="Arial"/>
          <w:bCs/>
          <w:sz w:val="24"/>
          <w:szCs w:val="24"/>
        </w:rPr>
      </w:pPr>
    </w:p>
    <w:p w14:paraId="6D984B54" w14:textId="77777777" w:rsidR="007468B8" w:rsidRDefault="007468B8" w:rsidP="008E1CEB">
      <w:pPr>
        <w:rPr>
          <w:rFonts w:cs="Arial"/>
          <w:bCs/>
          <w:sz w:val="24"/>
          <w:szCs w:val="24"/>
        </w:rPr>
      </w:pPr>
    </w:p>
    <w:p w14:paraId="085FF871" w14:textId="77777777" w:rsidR="007336A9" w:rsidRDefault="007336A9" w:rsidP="008E1CEB">
      <w:pPr>
        <w:rPr>
          <w:rFonts w:cs="Arial"/>
          <w:bCs/>
          <w:sz w:val="24"/>
          <w:szCs w:val="24"/>
        </w:rPr>
      </w:pPr>
    </w:p>
    <w:p w14:paraId="64CAB19C" w14:textId="77777777" w:rsidR="007336A9" w:rsidRDefault="007336A9" w:rsidP="008E1CEB">
      <w:pPr>
        <w:rPr>
          <w:rFonts w:cs="Arial"/>
          <w:bCs/>
          <w:sz w:val="24"/>
          <w:szCs w:val="24"/>
        </w:rPr>
      </w:pPr>
    </w:p>
    <w:p w14:paraId="4F0CA519" w14:textId="77777777" w:rsidR="007336A9" w:rsidRDefault="007336A9" w:rsidP="008E1CEB">
      <w:pPr>
        <w:rPr>
          <w:rFonts w:cs="Arial"/>
          <w:bCs/>
          <w:sz w:val="24"/>
          <w:szCs w:val="24"/>
        </w:rPr>
      </w:pPr>
    </w:p>
    <w:p w14:paraId="33268F2B" w14:textId="77777777" w:rsidR="007336A9" w:rsidRDefault="007336A9" w:rsidP="008E1CEB">
      <w:pPr>
        <w:rPr>
          <w:rFonts w:cs="Arial"/>
          <w:bCs/>
          <w:sz w:val="24"/>
          <w:szCs w:val="24"/>
        </w:rPr>
      </w:pPr>
    </w:p>
    <w:p w14:paraId="2188743D" w14:textId="77777777" w:rsidR="00E66FA7" w:rsidRDefault="00E66FA7" w:rsidP="008E1CEB">
      <w:pPr>
        <w:rPr>
          <w:rFonts w:cs="Arial"/>
          <w:bCs/>
          <w:sz w:val="24"/>
          <w:szCs w:val="24"/>
        </w:rPr>
        <w:sectPr w:rsidR="00E66FA7" w:rsidSect="007336A9">
          <w:pgSz w:w="16840" w:h="11907" w:orient="landscape" w:code="9"/>
          <w:pgMar w:top="720" w:right="720" w:bottom="720" w:left="720" w:header="706" w:footer="706" w:gutter="0"/>
          <w:pgNumType w:start="0"/>
          <w:cols w:space="720"/>
          <w:titlePg/>
          <w:docGrid w:linePitch="299"/>
        </w:sectPr>
      </w:pPr>
    </w:p>
    <w:p w14:paraId="699E14EE" w14:textId="77777777" w:rsidR="00DC7960" w:rsidRDefault="00DC7960" w:rsidP="008E1CEB">
      <w:pPr>
        <w:pStyle w:val="Heading3"/>
      </w:pPr>
      <w:bookmarkStart w:id="13" w:name="_Toc27410110"/>
    </w:p>
    <w:p w14:paraId="00AE420F" w14:textId="7095E944" w:rsidR="008E1CEB" w:rsidRPr="00DC7960" w:rsidRDefault="008E1CEB" w:rsidP="00DC7960">
      <w:pPr>
        <w:pStyle w:val="Heading3"/>
      </w:pPr>
      <w:r>
        <w:t>4.2 Curriculum Vitae</w:t>
      </w:r>
      <w:bookmarkEnd w:id="13"/>
      <w:r>
        <w:t xml:space="preserve"> </w:t>
      </w:r>
    </w:p>
    <w:p w14:paraId="03D47F74" w14:textId="76EBD9B5" w:rsidR="008E1CEB" w:rsidRDefault="008E1CEB" w:rsidP="001F7D0B">
      <w:pPr>
        <w:spacing w:after="120"/>
        <w:rPr>
          <w:rFonts w:cs="Arial"/>
          <w:sz w:val="24"/>
          <w:szCs w:val="24"/>
        </w:rPr>
      </w:pPr>
    </w:p>
    <w:p w14:paraId="510BF7F4" w14:textId="7CFCAF98" w:rsidR="00DC7960" w:rsidRDefault="00DC7960" w:rsidP="001F7D0B">
      <w:pPr>
        <w:spacing w:after="120"/>
        <w:rPr>
          <w:rFonts w:cs="Arial"/>
          <w:sz w:val="24"/>
          <w:szCs w:val="24"/>
        </w:rPr>
      </w:pPr>
      <w:r>
        <w:rPr>
          <w:noProof/>
        </w:rPr>
        <w:drawing>
          <wp:inline distT="0" distB="0" distL="0" distR="0" wp14:anchorId="04E94E49" wp14:editId="056D07F0">
            <wp:extent cx="5943600" cy="8229600"/>
            <wp:effectExtent l="19050" t="0" r="9525" b="0"/>
            <wp:docPr id="1" name="Picture 0" descr="Picture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pic:cNvPicPr/>
                  </pic:nvPicPr>
                  <pic:blipFill>
                    <a:blip r:embed="rId17" cstate="print"/>
                    <a:stretch>
                      <a:fillRect/>
                    </a:stretch>
                  </pic:blipFill>
                  <pic:spPr>
                    <a:xfrm>
                      <a:off x="0" y="0"/>
                      <a:ext cx="5943600" cy="8229600"/>
                    </a:xfrm>
                    <a:prstGeom prst="rect">
                      <a:avLst/>
                    </a:prstGeom>
                  </pic:spPr>
                </pic:pic>
              </a:graphicData>
            </a:graphic>
          </wp:inline>
        </w:drawing>
      </w:r>
    </w:p>
    <w:p w14:paraId="1CA65C0F" w14:textId="0F8AE44A" w:rsidR="00DC7960" w:rsidRDefault="00DC7960" w:rsidP="008E1CEB">
      <w:pPr>
        <w:pStyle w:val="Heading3"/>
      </w:pPr>
      <w:bookmarkStart w:id="14" w:name="_Toc27410111"/>
    </w:p>
    <w:p w14:paraId="5E64B788" w14:textId="58E1D5A4" w:rsidR="00DC7960" w:rsidRDefault="00DC7960" w:rsidP="00DC7960"/>
    <w:p w14:paraId="6ACDCA5E" w14:textId="73D97786" w:rsidR="00DC7960" w:rsidRDefault="00DC7960" w:rsidP="00DC7960"/>
    <w:p w14:paraId="78CB47C9" w14:textId="298DF0D1" w:rsidR="00DC7960" w:rsidRDefault="00DC7960" w:rsidP="00DC7960"/>
    <w:p w14:paraId="455C5313" w14:textId="01EBCEE2" w:rsidR="00DC7960" w:rsidRDefault="00DC7960" w:rsidP="00DC7960"/>
    <w:p w14:paraId="4E6C5272" w14:textId="2CA3CEE9" w:rsidR="00DC7960" w:rsidRDefault="00DC7960" w:rsidP="00DC7960"/>
    <w:p w14:paraId="234595EA" w14:textId="3F95009C" w:rsidR="00DC7960" w:rsidRDefault="00DC7960" w:rsidP="00DC7960"/>
    <w:p w14:paraId="524528E7" w14:textId="77777777" w:rsidR="00DC7960" w:rsidRPr="00DC7960" w:rsidRDefault="00DC7960" w:rsidP="00DC7960"/>
    <w:p w14:paraId="1EE04712" w14:textId="77777777" w:rsidR="00DC7960" w:rsidRDefault="00DC7960" w:rsidP="008E1CEB">
      <w:pPr>
        <w:pStyle w:val="Heading3"/>
      </w:pPr>
    </w:p>
    <w:p w14:paraId="77B51D9B" w14:textId="35267196" w:rsidR="008E1CEB" w:rsidRDefault="008E1CEB" w:rsidP="008E1CEB">
      <w:pPr>
        <w:pStyle w:val="Heading3"/>
      </w:pPr>
      <w:r>
        <w:t>4.3 Cover Letter</w:t>
      </w:r>
      <w:bookmarkEnd w:id="14"/>
    </w:p>
    <w:p w14:paraId="7087475F" w14:textId="10C9EF5E" w:rsidR="00DC7960" w:rsidRDefault="00DC7960" w:rsidP="00DC7960"/>
    <w:p w14:paraId="2DF09356" w14:textId="77777777" w:rsidR="00DC7960" w:rsidRPr="00DC7960" w:rsidRDefault="00DC7960" w:rsidP="00DC7960"/>
    <w:p w14:paraId="5B77EEDA" w14:textId="77777777" w:rsidR="008E1CEB" w:rsidRDefault="008E1CEB" w:rsidP="001F7D0B">
      <w:pPr>
        <w:spacing w:after="120"/>
        <w:rPr>
          <w:rFonts w:cs="Arial"/>
          <w:sz w:val="24"/>
          <w:szCs w:val="24"/>
        </w:rPr>
      </w:pPr>
    </w:p>
    <w:p w14:paraId="05592F12" w14:textId="5153124B" w:rsidR="008E1CEB" w:rsidRDefault="008E1CEB" w:rsidP="001F7D0B">
      <w:pPr>
        <w:spacing w:after="120"/>
        <w:rPr>
          <w:rFonts w:cs="Arial"/>
          <w:sz w:val="24"/>
          <w:szCs w:val="24"/>
        </w:rPr>
      </w:pPr>
      <w:r>
        <w:rPr>
          <w:rFonts w:cs="Arial"/>
          <w:sz w:val="24"/>
          <w:szCs w:val="24"/>
        </w:rPr>
        <w:t>A professional Cover Letter that is aimed at your preferred placement</w:t>
      </w:r>
    </w:p>
    <w:p w14:paraId="7AF1A1FB" w14:textId="777A1334" w:rsidR="00EE737C" w:rsidRDefault="00EE737C" w:rsidP="001F7D0B">
      <w:pPr>
        <w:spacing w:after="120"/>
        <w:rPr>
          <w:rFonts w:cs="Arial"/>
          <w:sz w:val="24"/>
          <w:szCs w:val="24"/>
        </w:rPr>
      </w:pPr>
    </w:p>
    <w:p w14:paraId="213F97DF" w14:textId="5C6A6C6F" w:rsidR="00EE737C" w:rsidRDefault="00EE737C" w:rsidP="001F7D0B">
      <w:pPr>
        <w:spacing w:after="120"/>
        <w:rPr>
          <w:rFonts w:cs="Arial"/>
          <w:sz w:val="24"/>
          <w:szCs w:val="24"/>
        </w:rPr>
      </w:pPr>
    </w:p>
    <w:p w14:paraId="7BC58671" w14:textId="2A89748C" w:rsidR="00EE737C" w:rsidRDefault="00EE737C" w:rsidP="001F7D0B">
      <w:pPr>
        <w:spacing w:after="120"/>
        <w:rPr>
          <w:rFonts w:cs="Arial"/>
          <w:sz w:val="24"/>
          <w:szCs w:val="24"/>
        </w:rPr>
      </w:pPr>
      <w:r>
        <w:rPr>
          <w:noProof/>
        </w:rPr>
        <mc:AlternateContent>
          <mc:Choice Requires="wps">
            <w:drawing>
              <wp:anchor distT="0" distB="0" distL="114300" distR="114300" simplePos="0" relativeHeight="251659264" behindDoc="0" locked="0" layoutInCell="1" allowOverlap="1" wp14:anchorId="7648EAE9" wp14:editId="43D0EC1C">
                <wp:simplePos x="0" y="0"/>
                <wp:positionH relativeFrom="column">
                  <wp:posOffset>848904</wp:posOffset>
                </wp:positionH>
                <wp:positionV relativeFrom="paragraph">
                  <wp:posOffset>1242060</wp:posOffset>
                </wp:positionV>
                <wp:extent cx="1117600" cy="145143"/>
                <wp:effectExtent l="63500" t="38100" r="76200" b="83820"/>
                <wp:wrapNone/>
                <wp:docPr id="5" name="Rectangle 5"/>
                <wp:cNvGraphicFramePr/>
                <a:graphic xmlns:a="http://schemas.openxmlformats.org/drawingml/2006/main">
                  <a:graphicData uri="http://schemas.microsoft.com/office/word/2010/wordprocessingShape">
                    <wps:wsp>
                      <wps:cNvSpPr/>
                      <wps:spPr>
                        <a:xfrm>
                          <a:off x="0" y="0"/>
                          <a:ext cx="1117600" cy="145143"/>
                        </a:xfrm>
                        <a:prstGeom prst="rect">
                          <a:avLst/>
                        </a:prstGeom>
                        <a:solidFill>
                          <a:schemeClr val="bg1"/>
                        </a:solidFill>
                      </wps:spPr>
                      <wps:style>
                        <a:lnRef idx="3">
                          <a:schemeClr val="lt1"/>
                        </a:lnRef>
                        <a:fillRef idx="1">
                          <a:schemeClr val="accent3"/>
                        </a:fillRef>
                        <a:effectRef idx="1">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51C05D" id="Rectangle 5" o:spid="_x0000_s1026" style="position:absolute;margin-left:66.85pt;margin-top:97.8pt;width:88pt;height:11.4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" fillcolor="white [3212]" strokecolor="white [3201]" strokeweight="3pt">
                <v:shadow on="t" color="black" opacity="24903f" origin=",.5" offset="0,.55556mm"/>
              </v:rect>
            </w:pict>
          </mc:Fallback>
        </mc:AlternateContent>
      </w:r>
      <w:r>
        <w:rPr>
          <w:noProof/>
        </w:rPr>
        <w:drawing>
          <wp:inline distT="0" distB="0" distL="0" distR="0" wp14:anchorId="76D59F67" wp14:editId="70E83123">
            <wp:extent cx="5943600" cy="6502400"/>
            <wp:effectExtent l="0" t="0" r="0" b="0"/>
            <wp:docPr id="3" name="Picture 0" descr="Picture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pic:cNvPicPr/>
                  </pic:nvPicPr>
                  <pic:blipFill rotWithShape="1">
                    <a:blip r:embed="rId18" cstate="print"/>
                    <a:srcRect b="20988"/>
                    <a:stretch/>
                  </pic:blipFill>
                  <pic:spPr bwMode="auto">
                    <a:xfrm>
                      <a:off x="0" y="0"/>
                      <a:ext cx="5943600" cy="6502400"/>
                    </a:xfrm>
                    <a:prstGeom prst="rect">
                      <a:avLst/>
                    </a:prstGeom>
                    <a:ln>
                      <a:noFill/>
                    </a:ln>
                    <a:extLst>
                      <a:ext uri="{53640926-AAD7-44D8-BBD7-CCE9431645EC}">
                        <a14:shadowObscured xmlns:a14="http://schemas.microsoft.com/office/drawing/2010/main"/>
                      </a:ext>
                    </a:extLst>
                  </pic:spPr>
                </pic:pic>
              </a:graphicData>
            </a:graphic>
          </wp:inline>
        </w:drawing>
      </w:r>
    </w:p>
    <w:p w14:paraId="5ED76AB8" w14:textId="20D9C52B" w:rsidR="00EE737C" w:rsidRPr="008505BD" w:rsidRDefault="00EE737C" w:rsidP="001F7D0B">
      <w:pPr>
        <w:spacing w:after="120"/>
        <w:rPr>
          <w:rFonts w:cs="Arial"/>
          <w:sz w:val="24"/>
          <w:szCs w:val="24"/>
        </w:rPr>
      </w:pPr>
    </w:p>
    <w:p w14:paraId="6888E81B" w14:textId="77777777" w:rsidR="00DD38E9" w:rsidRPr="00B14775" w:rsidRDefault="00DD38E9" w:rsidP="00DD38E9">
      <w:pPr>
        <w:rPr>
          <w:vanish/>
        </w:rPr>
      </w:pPr>
    </w:p>
    <w:sectPr w:rsidR="00DD38E9" w:rsidRPr="00B14775" w:rsidSect="00DC7960">
      <w:pgSz w:w="11907" w:h="16840" w:code="9"/>
      <w:pgMar w:top="720" w:right="720" w:bottom="720" w:left="720" w:header="706" w:footer="706"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5F9E73" w14:textId="77777777" w:rsidR="000479BA" w:rsidRDefault="000479BA">
      <w:r>
        <w:separator/>
      </w:r>
    </w:p>
  </w:endnote>
  <w:endnote w:type="continuationSeparator" w:id="0">
    <w:p w14:paraId="7EF7B8EE" w14:textId="77777777" w:rsidR="000479BA" w:rsidRDefault="000479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G Times (WN)">
    <w:panose1 w:val="020B0604020202020204"/>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042C60" w14:textId="77777777" w:rsidR="00313B7B" w:rsidRDefault="00313B7B" w:rsidP="00BD4A7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BE7A726" w14:textId="77777777" w:rsidR="00313B7B" w:rsidRDefault="00313B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1476BF" w14:textId="77777777" w:rsidR="00313B7B" w:rsidRDefault="00313B7B" w:rsidP="00BD4A7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C80FB4">
      <w:rPr>
        <w:rStyle w:val="PageNumber"/>
        <w:noProof/>
      </w:rPr>
      <w:t>1</w:t>
    </w:r>
    <w:r>
      <w:rPr>
        <w:rStyle w:val="PageNumber"/>
      </w:rPr>
      <w:fldChar w:fldCharType="end"/>
    </w:r>
  </w:p>
  <w:p w14:paraId="71F83DAE" w14:textId="4C3D03FF" w:rsidR="00322FA1" w:rsidRDefault="00322FA1">
    <w:pPr>
      <w:pStyle w:val="Footer"/>
    </w:pPr>
  </w:p>
  <w:p w14:paraId="0AAD23B0" w14:textId="4D7DE648" w:rsidR="00322FA1" w:rsidRPr="003B113F" w:rsidRDefault="00322FA1">
    <w:pPr>
      <w:pStyle w:val="Footer"/>
      <w:jc w:val="center"/>
      <w:rPr>
        <w:rFonts w:cs="Arial"/>
        <w:szCs w:val="2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5525C2" w14:textId="354ECB81" w:rsidR="00322FA1" w:rsidRDefault="00322FA1">
    <w:pPr>
      <w:pStyle w:val="Footer"/>
      <w:jc w:val="center"/>
    </w:pPr>
    <w:r>
      <w:rPr>
        <w:rStyle w:val="PageNumber"/>
      </w:rPr>
      <w:fldChar w:fldCharType="begin"/>
    </w:r>
    <w:r>
      <w:rPr>
        <w:rStyle w:val="PageNumber"/>
      </w:rPr>
      <w:instrText xml:space="preserve"> PAGE </w:instrText>
    </w:r>
    <w:r>
      <w:rPr>
        <w:rStyle w:val="PageNumber"/>
      </w:rPr>
      <w:fldChar w:fldCharType="separate"/>
    </w:r>
    <w:r w:rsidR="00C80FB4">
      <w:rPr>
        <w:rStyle w:val="PageNumber"/>
        <w:noProof/>
      </w:rPr>
      <w:t>0</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592B45" w14:textId="77777777" w:rsidR="000479BA" w:rsidRDefault="000479BA">
      <w:r>
        <w:separator/>
      </w:r>
    </w:p>
  </w:footnote>
  <w:footnote w:type="continuationSeparator" w:id="0">
    <w:p w14:paraId="40790E46" w14:textId="77777777" w:rsidR="000479BA" w:rsidRDefault="000479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D6F1060"/>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4" w15:restartNumberingAfterBreak="0">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5"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BB80F75"/>
    <w:multiLevelType w:val="hybridMultilevel"/>
    <w:tmpl w:val="589E3CEA"/>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E66F1D"/>
    <w:multiLevelType w:val="hybridMultilevel"/>
    <w:tmpl w:val="DD545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12F0D56"/>
    <w:multiLevelType w:val="hybridMultilevel"/>
    <w:tmpl w:val="B4E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8"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55BB359D"/>
    <w:multiLevelType w:val="hybridMultilevel"/>
    <w:tmpl w:val="5692B24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3" w15:restartNumberingAfterBreak="0">
    <w:nsid w:val="5C02037C"/>
    <w:multiLevelType w:val="hybridMultilevel"/>
    <w:tmpl w:val="BFA6E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25F1A71"/>
    <w:multiLevelType w:val="hybridMultilevel"/>
    <w:tmpl w:val="317E3DCA"/>
    <w:lvl w:ilvl="0" w:tplc="ED543F7C">
      <w:start w:val="1"/>
      <w:numFmt w:val="decimal"/>
      <w:lvlText w:val="%1."/>
      <w:lvlJc w:val="left"/>
      <w:pPr>
        <w:ind w:left="2295" w:hanging="360"/>
      </w:pPr>
      <w:rPr>
        <w:b w:val="0"/>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27" w15:restartNumberingAfterBreak="0">
    <w:nsid w:val="66C614B4"/>
    <w:multiLevelType w:val="hybridMultilevel"/>
    <w:tmpl w:val="C966C74A"/>
    <w:lvl w:ilvl="0" w:tplc="B0CE75B2">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31"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2" w15:restartNumberingAfterBreak="0">
    <w:nsid w:val="79493E2A"/>
    <w:multiLevelType w:val="hybridMultilevel"/>
    <w:tmpl w:val="3422670C"/>
    <w:lvl w:ilvl="0" w:tplc="EF22915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370"/>
        </w:tabs>
        <w:ind w:left="370" w:hanging="360"/>
      </w:pPr>
      <w:rPr>
        <w:rFonts w:ascii="Courier New" w:hAnsi="Courier New" w:hint="default"/>
      </w:rPr>
    </w:lvl>
    <w:lvl w:ilvl="2" w:tplc="04090005" w:tentative="1">
      <w:start w:val="1"/>
      <w:numFmt w:val="bullet"/>
      <w:lvlText w:val=""/>
      <w:lvlJc w:val="left"/>
      <w:pPr>
        <w:tabs>
          <w:tab w:val="num" w:pos="1090"/>
        </w:tabs>
        <w:ind w:left="1090" w:hanging="360"/>
      </w:pPr>
      <w:rPr>
        <w:rFonts w:ascii="Wingdings" w:hAnsi="Wingdings" w:hint="default"/>
      </w:rPr>
    </w:lvl>
    <w:lvl w:ilvl="3" w:tplc="04090001" w:tentative="1">
      <w:start w:val="1"/>
      <w:numFmt w:val="bullet"/>
      <w:lvlText w:val=""/>
      <w:lvlJc w:val="left"/>
      <w:pPr>
        <w:tabs>
          <w:tab w:val="num" w:pos="1810"/>
        </w:tabs>
        <w:ind w:left="1810" w:hanging="360"/>
      </w:pPr>
      <w:rPr>
        <w:rFonts w:ascii="Symbol" w:hAnsi="Symbol" w:hint="default"/>
      </w:rPr>
    </w:lvl>
    <w:lvl w:ilvl="4" w:tplc="04090003" w:tentative="1">
      <w:start w:val="1"/>
      <w:numFmt w:val="bullet"/>
      <w:lvlText w:val="o"/>
      <w:lvlJc w:val="left"/>
      <w:pPr>
        <w:tabs>
          <w:tab w:val="num" w:pos="2530"/>
        </w:tabs>
        <w:ind w:left="2530" w:hanging="360"/>
      </w:pPr>
      <w:rPr>
        <w:rFonts w:ascii="Courier New" w:hAnsi="Courier New" w:hint="default"/>
      </w:rPr>
    </w:lvl>
    <w:lvl w:ilvl="5" w:tplc="04090005" w:tentative="1">
      <w:start w:val="1"/>
      <w:numFmt w:val="bullet"/>
      <w:lvlText w:val=""/>
      <w:lvlJc w:val="left"/>
      <w:pPr>
        <w:tabs>
          <w:tab w:val="num" w:pos="3250"/>
        </w:tabs>
        <w:ind w:left="3250" w:hanging="360"/>
      </w:pPr>
      <w:rPr>
        <w:rFonts w:ascii="Wingdings" w:hAnsi="Wingdings" w:hint="default"/>
      </w:rPr>
    </w:lvl>
    <w:lvl w:ilvl="6" w:tplc="04090001" w:tentative="1">
      <w:start w:val="1"/>
      <w:numFmt w:val="bullet"/>
      <w:lvlText w:val=""/>
      <w:lvlJc w:val="left"/>
      <w:pPr>
        <w:tabs>
          <w:tab w:val="num" w:pos="3970"/>
        </w:tabs>
        <w:ind w:left="3970" w:hanging="360"/>
      </w:pPr>
      <w:rPr>
        <w:rFonts w:ascii="Symbol" w:hAnsi="Symbol" w:hint="default"/>
      </w:rPr>
    </w:lvl>
    <w:lvl w:ilvl="7" w:tplc="04090003" w:tentative="1">
      <w:start w:val="1"/>
      <w:numFmt w:val="bullet"/>
      <w:lvlText w:val="o"/>
      <w:lvlJc w:val="left"/>
      <w:pPr>
        <w:tabs>
          <w:tab w:val="num" w:pos="4690"/>
        </w:tabs>
        <w:ind w:left="4690" w:hanging="360"/>
      </w:pPr>
      <w:rPr>
        <w:rFonts w:ascii="Courier New" w:hAnsi="Courier New" w:hint="default"/>
      </w:rPr>
    </w:lvl>
    <w:lvl w:ilvl="8" w:tplc="04090005" w:tentative="1">
      <w:start w:val="1"/>
      <w:numFmt w:val="bullet"/>
      <w:lvlText w:val=""/>
      <w:lvlJc w:val="left"/>
      <w:pPr>
        <w:tabs>
          <w:tab w:val="num" w:pos="5410"/>
        </w:tabs>
        <w:ind w:left="5410" w:hanging="360"/>
      </w:pPr>
      <w:rPr>
        <w:rFonts w:ascii="Wingdings" w:hAnsi="Wingdings" w:hint="default"/>
      </w:rPr>
    </w:lvl>
  </w:abstractNum>
  <w:abstractNum w:abstractNumId="33"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30"/>
  </w:num>
  <w:num w:numId="2">
    <w:abstractNumId w:val="31"/>
  </w:num>
  <w:num w:numId="3">
    <w:abstractNumId w:val="2"/>
  </w:num>
  <w:num w:numId="4">
    <w:abstractNumId w:val="22"/>
  </w:num>
  <w:num w:numId="5">
    <w:abstractNumId w:val="25"/>
  </w:num>
  <w:num w:numId="6">
    <w:abstractNumId w:val="33"/>
  </w:num>
  <w:num w:numId="7">
    <w:abstractNumId w:val="28"/>
  </w:num>
  <w:num w:numId="8">
    <w:abstractNumId w:val="24"/>
  </w:num>
  <w:num w:numId="9">
    <w:abstractNumId w:val="14"/>
  </w:num>
  <w:num w:numId="10">
    <w:abstractNumId w:val="1"/>
  </w:num>
  <w:num w:numId="11">
    <w:abstractNumId w:val="7"/>
  </w:num>
  <w:num w:numId="12">
    <w:abstractNumId w:val="6"/>
  </w:num>
  <w:num w:numId="13">
    <w:abstractNumId w:val="21"/>
  </w:num>
  <w:num w:numId="14">
    <w:abstractNumId w:val="11"/>
  </w:num>
  <w:num w:numId="15">
    <w:abstractNumId w:val="18"/>
  </w:num>
  <w:num w:numId="16">
    <w:abstractNumId w:val="0"/>
  </w:num>
  <w:num w:numId="17">
    <w:abstractNumId w:val="19"/>
  </w:num>
  <w:num w:numId="18">
    <w:abstractNumId w:val="5"/>
  </w:num>
  <w:num w:numId="19">
    <w:abstractNumId w:val="15"/>
  </w:num>
  <w:num w:numId="20">
    <w:abstractNumId w:val="29"/>
  </w:num>
  <w:num w:numId="21">
    <w:abstractNumId w:val="8"/>
  </w:num>
  <w:num w:numId="22">
    <w:abstractNumId w:val="16"/>
  </w:num>
  <w:num w:numId="23">
    <w:abstractNumId w:val="12"/>
  </w:num>
  <w:num w:numId="24">
    <w:abstractNumId w:val="13"/>
  </w:num>
  <w:num w:numId="25">
    <w:abstractNumId w:val="20"/>
  </w:num>
  <w:num w:numId="26">
    <w:abstractNumId w:val="4"/>
  </w:num>
  <w:num w:numId="27">
    <w:abstractNumId w:val="26"/>
  </w:num>
  <w:num w:numId="28">
    <w:abstractNumId w:val="26"/>
  </w:num>
  <w:num w:numId="29">
    <w:abstractNumId w:val="3"/>
  </w:num>
  <w:num w:numId="30">
    <w:abstractNumId w:val="27"/>
  </w:num>
  <w:num w:numId="31">
    <w:abstractNumId w:val="17"/>
  </w:num>
  <w:num w:numId="32">
    <w:abstractNumId w:val="32"/>
  </w:num>
  <w:num w:numId="3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9"/>
  </w:num>
  <w:num w:numId="3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DEwNDO0NLIEkgZmpko6SsGpxcWZ+XkgBUa1ALNsNTksAAAA"/>
  </w:docVars>
  <w:rsids>
    <w:rsidRoot w:val="00DD38E9"/>
    <w:rsid w:val="000479BA"/>
    <w:rsid w:val="00050FD5"/>
    <w:rsid w:val="00073985"/>
    <w:rsid w:val="00091F8B"/>
    <w:rsid w:val="000A6264"/>
    <w:rsid w:val="000C3D04"/>
    <w:rsid w:val="000C4006"/>
    <w:rsid w:val="00103106"/>
    <w:rsid w:val="00113308"/>
    <w:rsid w:val="00133D82"/>
    <w:rsid w:val="0014721A"/>
    <w:rsid w:val="00151F60"/>
    <w:rsid w:val="00175FBC"/>
    <w:rsid w:val="001B3086"/>
    <w:rsid w:val="001D0A15"/>
    <w:rsid w:val="001D3969"/>
    <w:rsid w:val="001F7D0B"/>
    <w:rsid w:val="00245976"/>
    <w:rsid w:val="002621CE"/>
    <w:rsid w:val="002A1C6F"/>
    <w:rsid w:val="002E1A17"/>
    <w:rsid w:val="00313B7B"/>
    <w:rsid w:val="003144F5"/>
    <w:rsid w:val="00322FA1"/>
    <w:rsid w:val="00334A7C"/>
    <w:rsid w:val="003671E0"/>
    <w:rsid w:val="00387F77"/>
    <w:rsid w:val="00393B0C"/>
    <w:rsid w:val="003C1D11"/>
    <w:rsid w:val="0040761D"/>
    <w:rsid w:val="00455023"/>
    <w:rsid w:val="0048634B"/>
    <w:rsid w:val="004919C4"/>
    <w:rsid w:val="004A34BC"/>
    <w:rsid w:val="004B6C4C"/>
    <w:rsid w:val="00500CBC"/>
    <w:rsid w:val="005209FE"/>
    <w:rsid w:val="005528F5"/>
    <w:rsid w:val="00581874"/>
    <w:rsid w:val="00583F44"/>
    <w:rsid w:val="00592D6B"/>
    <w:rsid w:val="00593D2E"/>
    <w:rsid w:val="005A2411"/>
    <w:rsid w:val="005C6BD0"/>
    <w:rsid w:val="005F12C8"/>
    <w:rsid w:val="00617A86"/>
    <w:rsid w:val="00633980"/>
    <w:rsid w:val="00680A08"/>
    <w:rsid w:val="00695E95"/>
    <w:rsid w:val="0070478E"/>
    <w:rsid w:val="007336A9"/>
    <w:rsid w:val="007468B8"/>
    <w:rsid w:val="00774FA9"/>
    <w:rsid w:val="00787E78"/>
    <w:rsid w:val="0079267F"/>
    <w:rsid w:val="007969EA"/>
    <w:rsid w:val="0080281D"/>
    <w:rsid w:val="00823A4F"/>
    <w:rsid w:val="00852D45"/>
    <w:rsid w:val="00882777"/>
    <w:rsid w:val="008E1CEB"/>
    <w:rsid w:val="008F2B2D"/>
    <w:rsid w:val="008F5A99"/>
    <w:rsid w:val="008F73BC"/>
    <w:rsid w:val="0097760D"/>
    <w:rsid w:val="009C466B"/>
    <w:rsid w:val="009C7D63"/>
    <w:rsid w:val="00A52990"/>
    <w:rsid w:val="00AA7129"/>
    <w:rsid w:val="00AD7F40"/>
    <w:rsid w:val="00B02208"/>
    <w:rsid w:val="00B52049"/>
    <w:rsid w:val="00B818EB"/>
    <w:rsid w:val="00BB3885"/>
    <w:rsid w:val="00BD4445"/>
    <w:rsid w:val="00C34BC6"/>
    <w:rsid w:val="00C80FB4"/>
    <w:rsid w:val="00C94036"/>
    <w:rsid w:val="00CD2CBF"/>
    <w:rsid w:val="00D50806"/>
    <w:rsid w:val="00D51053"/>
    <w:rsid w:val="00D529E3"/>
    <w:rsid w:val="00D9246D"/>
    <w:rsid w:val="00DC0C59"/>
    <w:rsid w:val="00DC7960"/>
    <w:rsid w:val="00DD38E9"/>
    <w:rsid w:val="00DD75F8"/>
    <w:rsid w:val="00E35337"/>
    <w:rsid w:val="00E52521"/>
    <w:rsid w:val="00E66FA7"/>
    <w:rsid w:val="00E82916"/>
    <w:rsid w:val="00E9397C"/>
    <w:rsid w:val="00EE737C"/>
    <w:rsid w:val="00F40FED"/>
    <w:rsid w:val="00F41851"/>
    <w:rsid w:val="00F57257"/>
    <w:rsid w:val="00F67AC5"/>
    <w:rsid w:val="00F707A9"/>
    <w:rsid w:val="00F727A0"/>
    <w:rsid w:val="00F72BFB"/>
    <w:rsid w:val="00F82438"/>
    <w:rsid w:val="00F95206"/>
    <w:rsid w:val="00FB5F3C"/>
    <w:rsid w:val="00FD5D2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ED8BA3E"/>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D38E9"/>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4A34B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D38E9"/>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unhideWhenUsed/>
    <w:qFormat/>
    <w:rsid w:val="00DD38E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D38E9"/>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DD38E9"/>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38E9"/>
    <w:pPr>
      <w:tabs>
        <w:tab w:val="center" w:pos="4153"/>
        <w:tab w:val="right" w:pos="8306"/>
      </w:tabs>
    </w:pPr>
  </w:style>
  <w:style w:type="character" w:customStyle="1" w:styleId="FooterChar">
    <w:name w:val="Footer Char"/>
    <w:basedOn w:val="DefaultParagraphFont"/>
    <w:link w:val="Footer"/>
    <w:uiPriority w:val="99"/>
    <w:rsid w:val="00DD38E9"/>
    <w:rPr>
      <w:rFonts w:ascii="Arial" w:eastAsia="Times New Roman" w:hAnsi="Arial" w:cs="Times New Roman"/>
      <w:szCs w:val="20"/>
      <w:lang w:eastAsia="en-GB"/>
    </w:rPr>
  </w:style>
  <w:style w:type="character" w:styleId="PageNumber">
    <w:name w:val="page number"/>
    <w:basedOn w:val="DefaultParagraphFont"/>
    <w:semiHidden/>
    <w:rsid w:val="00DD38E9"/>
  </w:style>
  <w:style w:type="paragraph" w:styleId="BodyText3">
    <w:name w:val="Body Text 3"/>
    <w:basedOn w:val="Normal"/>
    <w:link w:val="BodyText3Char"/>
    <w:semiHidden/>
    <w:rsid w:val="00DD38E9"/>
    <w:pPr>
      <w:jc w:val="right"/>
    </w:pPr>
    <w:rPr>
      <w:b/>
      <w:sz w:val="48"/>
      <w:lang w:val="en-US"/>
    </w:rPr>
  </w:style>
  <w:style w:type="character" w:customStyle="1" w:styleId="BodyText3Char">
    <w:name w:val="Body Text 3 Char"/>
    <w:basedOn w:val="DefaultParagraphFont"/>
    <w:link w:val="BodyText3"/>
    <w:semiHidden/>
    <w:rsid w:val="00DD38E9"/>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DD38E9"/>
    <w:rPr>
      <w:rFonts w:ascii="Tahoma" w:hAnsi="Tahoma" w:cs="Tahoma"/>
      <w:sz w:val="16"/>
      <w:szCs w:val="16"/>
    </w:rPr>
  </w:style>
  <w:style w:type="character" w:customStyle="1" w:styleId="BalloonTextChar">
    <w:name w:val="Balloon Text Char"/>
    <w:basedOn w:val="DefaultParagraphFont"/>
    <w:link w:val="BalloonText"/>
    <w:uiPriority w:val="99"/>
    <w:semiHidden/>
    <w:rsid w:val="00DD38E9"/>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DD38E9"/>
    <w:pPr>
      <w:spacing w:after="120"/>
    </w:pPr>
  </w:style>
  <w:style w:type="character" w:customStyle="1" w:styleId="BodyTextChar">
    <w:name w:val="Body Text Char"/>
    <w:basedOn w:val="DefaultParagraphFont"/>
    <w:link w:val="BodyText"/>
    <w:uiPriority w:val="99"/>
    <w:semiHidden/>
    <w:rsid w:val="00DD38E9"/>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DD38E9"/>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DD38E9"/>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DD38E9"/>
    <w:rPr>
      <w:rFonts w:ascii="Calibri" w:eastAsia="Calibri" w:hAnsi="Calibri" w:cs="Calibri"/>
      <w:b/>
      <w:bCs/>
    </w:rPr>
  </w:style>
  <w:style w:type="paragraph" w:styleId="Header">
    <w:name w:val="header"/>
    <w:basedOn w:val="Normal"/>
    <w:link w:val="HeaderChar"/>
    <w:rsid w:val="00DD38E9"/>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DD38E9"/>
    <w:rPr>
      <w:rFonts w:ascii="Arial" w:eastAsia="Times New Roman" w:hAnsi="Arial" w:cs="Arial"/>
      <w:lang w:val="en-US"/>
    </w:rPr>
  </w:style>
  <w:style w:type="paragraph" w:customStyle="1" w:styleId="heading">
    <w:name w:val="heading"/>
    <w:basedOn w:val="Normal"/>
    <w:link w:val="headingChar"/>
    <w:rsid w:val="00DD38E9"/>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DD38E9"/>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DD38E9"/>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DD38E9"/>
    <w:rPr>
      <w:rFonts w:ascii="Calibri" w:eastAsia="Calibri" w:hAnsi="Calibri" w:cs="Calibri"/>
    </w:rPr>
  </w:style>
  <w:style w:type="paragraph" w:styleId="ListParagraph">
    <w:name w:val="List Paragraph"/>
    <w:basedOn w:val="Normal"/>
    <w:uiPriority w:val="34"/>
    <w:qFormat/>
    <w:rsid w:val="00DD38E9"/>
    <w:pPr>
      <w:ind w:left="720"/>
    </w:pPr>
    <w:rPr>
      <w:rFonts w:ascii="Calibri" w:eastAsia="Calibri" w:hAnsi="Calibri" w:cs="Calibri"/>
      <w:sz w:val="20"/>
    </w:rPr>
  </w:style>
  <w:style w:type="paragraph" w:customStyle="1" w:styleId="Default">
    <w:name w:val="Default"/>
    <w:uiPriority w:val="99"/>
    <w:rsid w:val="00DD38E9"/>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uiPriority w:val="99"/>
    <w:rsid w:val="00DD38E9"/>
    <w:rPr>
      <w:color w:val="0000FF"/>
      <w:u w:val="single"/>
    </w:rPr>
  </w:style>
  <w:style w:type="character" w:customStyle="1" w:styleId="bulletChar">
    <w:name w:val="bullet Char"/>
    <w:link w:val="bullet"/>
    <w:locked/>
    <w:rsid w:val="00DD38E9"/>
    <w:rPr>
      <w:rFonts w:ascii="Times New Roman" w:eastAsia="Times New Roman" w:hAnsi="Times New Roman" w:cs="Times New Roman"/>
      <w:sz w:val="24"/>
      <w:szCs w:val="24"/>
      <w:lang w:eastAsia="en-GB"/>
    </w:rPr>
  </w:style>
  <w:style w:type="character" w:customStyle="1" w:styleId="headingChar">
    <w:name w:val="heading Char"/>
    <w:link w:val="heading"/>
    <w:locked/>
    <w:rsid w:val="00DD38E9"/>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rsid w:val="00DD38E9"/>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DD38E9"/>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DD38E9"/>
    <w:pPr>
      <w:tabs>
        <w:tab w:val="left" w:pos="720"/>
        <w:tab w:val="left" w:pos="1440"/>
      </w:tabs>
    </w:pPr>
    <w:rPr>
      <w:rFonts w:ascii="CG Times (WN)" w:hAnsi="CG Times (WN)"/>
      <w:sz w:val="24"/>
      <w:lang w:eastAsia="en-US"/>
    </w:rPr>
  </w:style>
  <w:style w:type="paragraph" w:customStyle="1" w:styleId="fixed">
    <w:name w:val="fixed"/>
    <w:link w:val="fixedChar"/>
    <w:rsid w:val="004A34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A34BC"/>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4A34BC"/>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rsid w:val="004A34BC"/>
  </w:style>
  <w:style w:type="character" w:styleId="CommentReference">
    <w:name w:val="annotation reference"/>
    <w:basedOn w:val="DefaultParagraphFont"/>
    <w:uiPriority w:val="99"/>
    <w:semiHidden/>
    <w:unhideWhenUsed/>
    <w:rsid w:val="005F12C8"/>
    <w:rPr>
      <w:sz w:val="16"/>
      <w:szCs w:val="16"/>
    </w:rPr>
  </w:style>
  <w:style w:type="paragraph" w:styleId="CommentText">
    <w:name w:val="annotation text"/>
    <w:basedOn w:val="Normal"/>
    <w:link w:val="CommentTextChar"/>
    <w:uiPriority w:val="99"/>
    <w:semiHidden/>
    <w:unhideWhenUsed/>
    <w:rsid w:val="005F12C8"/>
    <w:rPr>
      <w:sz w:val="20"/>
    </w:rPr>
  </w:style>
  <w:style w:type="character" w:customStyle="1" w:styleId="CommentTextChar">
    <w:name w:val="Comment Text Char"/>
    <w:basedOn w:val="DefaultParagraphFont"/>
    <w:link w:val="CommentText"/>
    <w:uiPriority w:val="99"/>
    <w:semiHidden/>
    <w:rsid w:val="005F12C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F12C8"/>
    <w:rPr>
      <w:b/>
      <w:bCs/>
    </w:rPr>
  </w:style>
  <w:style w:type="character" w:customStyle="1" w:styleId="CommentSubjectChar">
    <w:name w:val="Comment Subject Char"/>
    <w:basedOn w:val="CommentTextChar"/>
    <w:link w:val="CommentSubject"/>
    <w:uiPriority w:val="99"/>
    <w:semiHidden/>
    <w:rsid w:val="005F12C8"/>
    <w:rPr>
      <w:rFonts w:ascii="Arial" w:eastAsia="Times New Roman" w:hAnsi="Arial" w:cs="Times New Roman"/>
      <w:b/>
      <w:bCs/>
      <w:sz w:val="20"/>
      <w:szCs w:val="20"/>
      <w:lang w:eastAsia="en-GB"/>
    </w:rPr>
  </w:style>
  <w:style w:type="paragraph" w:styleId="TOCHeading">
    <w:name w:val="TOC Heading"/>
    <w:basedOn w:val="Heading1"/>
    <w:next w:val="Normal"/>
    <w:uiPriority w:val="39"/>
    <w:unhideWhenUsed/>
    <w:qFormat/>
    <w:rsid w:val="007969EA"/>
    <w:pPr>
      <w:spacing w:line="276" w:lineRule="auto"/>
      <w:outlineLvl w:val="9"/>
    </w:pPr>
    <w:rPr>
      <w:lang w:val="en-US" w:eastAsia="en-US"/>
    </w:rPr>
  </w:style>
  <w:style w:type="paragraph" w:styleId="TOC1">
    <w:name w:val="toc 1"/>
    <w:basedOn w:val="Normal"/>
    <w:next w:val="Normal"/>
    <w:autoRedefine/>
    <w:uiPriority w:val="39"/>
    <w:unhideWhenUsed/>
    <w:rsid w:val="007969EA"/>
    <w:pPr>
      <w:spacing w:before="120"/>
    </w:pPr>
    <w:rPr>
      <w:rFonts w:asciiTheme="minorHAnsi" w:hAnsiTheme="minorHAnsi"/>
      <w:b/>
      <w:sz w:val="24"/>
      <w:szCs w:val="24"/>
    </w:rPr>
  </w:style>
  <w:style w:type="paragraph" w:styleId="TOC2">
    <w:name w:val="toc 2"/>
    <w:basedOn w:val="Normal"/>
    <w:next w:val="Normal"/>
    <w:autoRedefine/>
    <w:uiPriority w:val="39"/>
    <w:semiHidden/>
    <w:unhideWhenUsed/>
    <w:rsid w:val="007969EA"/>
    <w:pPr>
      <w:ind w:left="220"/>
    </w:pPr>
    <w:rPr>
      <w:rFonts w:asciiTheme="minorHAnsi" w:hAnsiTheme="minorHAnsi"/>
      <w:b/>
      <w:szCs w:val="22"/>
    </w:rPr>
  </w:style>
  <w:style w:type="paragraph" w:styleId="TOC3">
    <w:name w:val="toc 3"/>
    <w:basedOn w:val="Normal"/>
    <w:next w:val="Normal"/>
    <w:autoRedefine/>
    <w:uiPriority w:val="39"/>
    <w:unhideWhenUsed/>
    <w:rsid w:val="007969EA"/>
    <w:pPr>
      <w:ind w:left="440"/>
    </w:pPr>
    <w:rPr>
      <w:rFonts w:asciiTheme="minorHAnsi" w:hAnsiTheme="minorHAnsi"/>
      <w:szCs w:val="22"/>
    </w:rPr>
  </w:style>
  <w:style w:type="paragraph" w:styleId="TOC4">
    <w:name w:val="toc 4"/>
    <w:basedOn w:val="Normal"/>
    <w:next w:val="Normal"/>
    <w:autoRedefine/>
    <w:uiPriority w:val="39"/>
    <w:semiHidden/>
    <w:unhideWhenUsed/>
    <w:rsid w:val="007969EA"/>
    <w:pPr>
      <w:ind w:left="660"/>
    </w:pPr>
    <w:rPr>
      <w:rFonts w:asciiTheme="minorHAnsi" w:hAnsiTheme="minorHAnsi"/>
      <w:sz w:val="20"/>
    </w:rPr>
  </w:style>
  <w:style w:type="paragraph" w:styleId="TOC5">
    <w:name w:val="toc 5"/>
    <w:basedOn w:val="Normal"/>
    <w:next w:val="Normal"/>
    <w:autoRedefine/>
    <w:uiPriority w:val="39"/>
    <w:semiHidden/>
    <w:unhideWhenUsed/>
    <w:rsid w:val="007969EA"/>
    <w:pPr>
      <w:ind w:left="880"/>
    </w:pPr>
    <w:rPr>
      <w:rFonts w:asciiTheme="minorHAnsi" w:hAnsiTheme="minorHAnsi"/>
      <w:sz w:val="20"/>
    </w:rPr>
  </w:style>
  <w:style w:type="paragraph" w:styleId="TOC6">
    <w:name w:val="toc 6"/>
    <w:basedOn w:val="Normal"/>
    <w:next w:val="Normal"/>
    <w:autoRedefine/>
    <w:uiPriority w:val="39"/>
    <w:semiHidden/>
    <w:unhideWhenUsed/>
    <w:rsid w:val="007969EA"/>
    <w:pPr>
      <w:ind w:left="1100"/>
    </w:pPr>
    <w:rPr>
      <w:rFonts w:asciiTheme="minorHAnsi" w:hAnsiTheme="minorHAnsi"/>
      <w:sz w:val="20"/>
    </w:rPr>
  </w:style>
  <w:style w:type="paragraph" w:styleId="TOC7">
    <w:name w:val="toc 7"/>
    <w:basedOn w:val="Normal"/>
    <w:next w:val="Normal"/>
    <w:autoRedefine/>
    <w:uiPriority w:val="39"/>
    <w:semiHidden/>
    <w:unhideWhenUsed/>
    <w:rsid w:val="007969EA"/>
    <w:pPr>
      <w:ind w:left="1320"/>
    </w:pPr>
    <w:rPr>
      <w:rFonts w:asciiTheme="minorHAnsi" w:hAnsiTheme="minorHAnsi"/>
      <w:sz w:val="20"/>
    </w:rPr>
  </w:style>
  <w:style w:type="paragraph" w:styleId="TOC8">
    <w:name w:val="toc 8"/>
    <w:basedOn w:val="Normal"/>
    <w:next w:val="Normal"/>
    <w:autoRedefine/>
    <w:uiPriority w:val="39"/>
    <w:semiHidden/>
    <w:unhideWhenUsed/>
    <w:rsid w:val="007969EA"/>
    <w:pPr>
      <w:ind w:left="1540"/>
    </w:pPr>
    <w:rPr>
      <w:rFonts w:asciiTheme="minorHAnsi" w:hAnsiTheme="minorHAnsi"/>
      <w:sz w:val="20"/>
    </w:rPr>
  </w:style>
  <w:style w:type="paragraph" w:styleId="TOC9">
    <w:name w:val="toc 9"/>
    <w:basedOn w:val="Normal"/>
    <w:next w:val="Normal"/>
    <w:autoRedefine/>
    <w:uiPriority w:val="39"/>
    <w:semiHidden/>
    <w:unhideWhenUsed/>
    <w:rsid w:val="007969EA"/>
    <w:pPr>
      <w:ind w:left="1760"/>
    </w:pPr>
    <w:rPr>
      <w:rFonts w:asciiTheme="minorHAnsi" w:hAnsiTheme="minorHAnsi"/>
      <w:sz w:val="20"/>
    </w:rPr>
  </w:style>
  <w:style w:type="character" w:styleId="FollowedHyperlink">
    <w:name w:val="FollowedHyperlink"/>
    <w:basedOn w:val="DefaultParagraphFont"/>
    <w:uiPriority w:val="99"/>
    <w:semiHidden/>
    <w:unhideWhenUsed/>
    <w:rsid w:val="0014721A"/>
    <w:rPr>
      <w:color w:val="800080" w:themeColor="followedHyperlink"/>
      <w:u w:val="single"/>
    </w:rPr>
  </w:style>
  <w:style w:type="character" w:styleId="UnresolvedMention">
    <w:name w:val="Unresolved Mention"/>
    <w:basedOn w:val="DefaultParagraphFont"/>
    <w:uiPriority w:val="99"/>
    <w:rsid w:val="001472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979129">
      <w:bodyDiv w:val="1"/>
      <w:marLeft w:val="0"/>
      <w:marRight w:val="0"/>
      <w:marTop w:val="0"/>
      <w:marBottom w:val="0"/>
      <w:divBdr>
        <w:top w:val="none" w:sz="0" w:space="0" w:color="auto"/>
        <w:left w:val="none" w:sz="0" w:space="0" w:color="auto"/>
        <w:bottom w:val="none" w:sz="0" w:space="0" w:color="auto"/>
        <w:right w:val="none" w:sz="0" w:space="0" w:color="auto"/>
      </w:divBdr>
    </w:div>
    <w:div w:id="250741903">
      <w:bodyDiv w:val="1"/>
      <w:marLeft w:val="0"/>
      <w:marRight w:val="0"/>
      <w:marTop w:val="0"/>
      <w:marBottom w:val="0"/>
      <w:divBdr>
        <w:top w:val="none" w:sz="0" w:space="0" w:color="auto"/>
        <w:left w:val="none" w:sz="0" w:space="0" w:color="auto"/>
        <w:bottom w:val="none" w:sz="0" w:space="0" w:color="auto"/>
        <w:right w:val="none" w:sz="0" w:space="0" w:color="auto"/>
      </w:divBdr>
    </w:div>
    <w:div w:id="372340853">
      <w:bodyDiv w:val="1"/>
      <w:marLeft w:val="0"/>
      <w:marRight w:val="0"/>
      <w:marTop w:val="0"/>
      <w:marBottom w:val="0"/>
      <w:divBdr>
        <w:top w:val="none" w:sz="0" w:space="0" w:color="auto"/>
        <w:left w:val="none" w:sz="0" w:space="0" w:color="auto"/>
        <w:bottom w:val="none" w:sz="0" w:space="0" w:color="auto"/>
        <w:right w:val="none" w:sz="0" w:space="0" w:color="auto"/>
      </w:divBdr>
    </w:div>
    <w:div w:id="457339367">
      <w:bodyDiv w:val="1"/>
      <w:marLeft w:val="0"/>
      <w:marRight w:val="0"/>
      <w:marTop w:val="0"/>
      <w:marBottom w:val="0"/>
      <w:divBdr>
        <w:top w:val="none" w:sz="0" w:space="0" w:color="auto"/>
        <w:left w:val="none" w:sz="0" w:space="0" w:color="auto"/>
        <w:bottom w:val="none" w:sz="0" w:space="0" w:color="auto"/>
        <w:right w:val="none" w:sz="0" w:space="0" w:color="auto"/>
      </w:divBdr>
    </w:div>
    <w:div w:id="560016524">
      <w:bodyDiv w:val="1"/>
      <w:marLeft w:val="0"/>
      <w:marRight w:val="0"/>
      <w:marTop w:val="0"/>
      <w:marBottom w:val="0"/>
      <w:divBdr>
        <w:top w:val="none" w:sz="0" w:space="0" w:color="auto"/>
        <w:left w:val="none" w:sz="0" w:space="0" w:color="auto"/>
        <w:bottom w:val="none" w:sz="0" w:space="0" w:color="auto"/>
        <w:right w:val="none" w:sz="0" w:space="0" w:color="auto"/>
      </w:divBdr>
    </w:div>
    <w:div w:id="560872809">
      <w:bodyDiv w:val="1"/>
      <w:marLeft w:val="0"/>
      <w:marRight w:val="0"/>
      <w:marTop w:val="0"/>
      <w:marBottom w:val="0"/>
      <w:divBdr>
        <w:top w:val="none" w:sz="0" w:space="0" w:color="auto"/>
        <w:left w:val="none" w:sz="0" w:space="0" w:color="auto"/>
        <w:bottom w:val="none" w:sz="0" w:space="0" w:color="auto"/>
        <w:right w:val="none" w:sz="0" w:space="0" w:color="auto"/>
      </w:divBdr>
    </w:div>
    <w:div w:id="617179445">
      <w:bodyDiv w:val="1"/>
      <w:marLeft w:val="0"/>
      <w:marRight w:val="0"/>
      <w:marTop w:val="0"/>
      <w:marBottom w:val="0"/>
      <w:divBdr>
        <w:top w:val="none" w:sz="0" w:space="0" w:color="auto"/>
        <w:left w:val="none" w:sz="0" w:space="0" w:color="auto"/>
        <w:bottom w:val="none" w:sz="0" w:space="0" w:color="auto"/>
        <w:right w:val="none" w:sz="0" w:space="0" w:color="auto"/>
      </w:divBdr>
    </w:div>
    <w:div w:id="633758581">
      <w:bodyDiv w:val="1"/>
      <w:marLeft w:val="0"/>
      <w:marRight w:val="0"/>
      <w:marTop w:val="0"/>
      <w:marBottom w:val="0"/>
      <w:divBdr>
        <w:top w:val="none" w:sz="0" w:space="0" w:color="auto"/>
        <w:left w:val="none" w:sz="0" w:space="0" w:color="auto"/>
        <w:bottom w:val="none" w:sz="0" w:space="0" w:color="auto"/>
        <w:right w:val="none" w:sz="0" w:space="0" w:color="auto"/>
      </w:divBdr>
    </w:div>
    <w:div w:id="864828927">
      <w:bodyDiv w:val="1"/>
      <w:marLeft w:val="0"/>
      <w:marRight w:val="0"/>
      <w:marTop w:val="0"/>
      <w:marBottom w:val="0"/>
      <w:divBdr>
        <w:top w:val="none" w:sz="0" w:space="0" w:color="auto"/>
        <w:left w:val="none" w:sz="0" w:space="0" w:color="auto"/>
        <w:bottom w:val="none" w:sz="0" w:space="0" w:color="auto"/>
        <w:right w:val="none" w:sz="0" w:space="0" w:color="auto"/>
      </w:divBdr>
    </w:div>
    <w:div w:id="1568804737">
      <w:bodyDiv w:val="1"/>
      <w:marLeft w:val="0"/>
      <w:marRight w:val="0"/>
      <w:marTop w:val="0"/>
      <w:marBottom w:val="0"/>
      <w:divBdr>
        <w:top w:val="none" w:sz="0" w:space="0" w:color="auto"/>
        <w:left w:val="none" w:sz="0" w:space="0" w:color="auto"/>
        <w:bottom w:val="none" w:sz="0" w:space="0" w:color="auto"/>
        <w:right w:val="none" w:sz="0" w:space="0" w:color="auto"/>
      </w:divBdr>
    </w:div>
    <w:div w:id="1739160983">
      <w:bodyDiv w:val="1"/>
      <w:marLeft w:val="0"/>
      <w:marRight w:val="0"/>
      <w:marTop w:val="0"/>
      <w:marBottom w:val="0"/>
      <w:divBdr>
        <w:top w:val="none" w:sz="0" w:space="0" w:color="auto"/>
        <w:left w:val="none" w:sz="0" w:space="0" w:color="auto"/>
        <w:bottom w:val="none" w:sz="0" w:space="0" w:color="auto"/>
        <w:right w:val="none" w:sz="0" w:space="0" w:color="auto"/>
      </w:divBdr>
    </w:div>
    <w:div w:id="1749110731">
      <w:bodyDiv w:val="1"/>
      <w:marLeft w:val="0"/>
      <w:marRight w:val="0"/>
      <w:marTop w:val="0"/>
      <w:marBottom w:val="0"/>
      <w:divBdr>
        <w:top w:val="none" w:sz="0" w:space="0" w:color="auto"/>
        <w:left w:val="none" w:sz="0" w:space="0" w:color="auto"/>
        <w:bottom w:val="none" w:sz="0" w:space="0" w:color="auto"/>
        <w:right w:val="none" w:sz="0" w:space="0" w:color="auto"/>
      </w:divBdr>
    </w:div>
    <w:div w:id="1797092404">
      <w:bodyDiv w:val="1"/>
      <w:marLeft w:val="0"/>
      <w:marRight w:val="0"/>
      <w:marTop w:val="0"/>
      <w:marBottom w:val="0"/>
      <w:divBdr>
        <w:top w:val="none" w:sz="0" w:space="0" w:color="auto"/>
        <w:left w:val="none" w:sz="0" w:space="0" w:color="auto"/>
        <w:bottom w:val="none" w:sz="0" w:space="0" w:color="auto"/>
        <w:right w:val="none" w:sz="0" w:space="0" w:color="auto"/>
      </w:divBdr>
      <w:divsChild>
        <w:div w:id="495610623">
          <w:marLeft w:val="0"/>
          <w:marRight w:val="0"/>
          <w:marTop w:val="0"/>
          <w:marBottom w:val="0"/>
          <w:divBdr>
            <w:top w:val="none" w:sz="0" w:space="0" w:color="auto"/>
            <w:left w:val="none" w:sz="0" w:space="0" w:color="auto"/>
            <w:bottom w:val="none" w:sz="0" w:space="0" w:color="auto"/>
            <w:right w:val="none" w:sz="0" w:space="0" w:color="auto"/>
          </w:divBdr>
          <w:divsChild>
            <w:div w:id="930238450">
              <w:marLeft w:val="0"/>
              <w:marRight w:val="0"/>
              <w:marTop w:val="0"/>
              <w:marBottom w:val="0"/>
              <w:divBdr>
                <w:top w:val="none" w:sz="0" w:space="0" w:color="auto"/>
                <w:left w:val="none" w:sz="0" w:space="0" w:color="auto"/>
                <w:bottom w:val="none" w:sz="0" w:space="0" w:color="auto"/>
                <w:right w:val="none" w:sz="0" w:space="0" w:color="auto"/>
              </w:divBdr>
              <w:divsChild>
                <w:div w:id="384448564">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928394964">
          <w:marLeft w:val="750"/>
          <w:marRight w:val="0"/>
          <w:marTop w:val="0"/>
          <w:marBottom w:val="375"/>
          <w:divBdr>
            <w:top w:val="none" w:sz="0" w:space="0" w:color="auto"/>
            <w:left w:val="none" w:sz="0" w:space="0" w:color="auto"/>
            <w:bottom w:val="none" w:sz="0" w:space="0" w:color="auto"/>
            <w:right w:val="none" w:sz="0" w:space="0" w:color="auto"/>
          </w:divBdr>
          <w:divsChild>
            <w:div w:id="941886666">
              <w:marLeft w:val="75"/>
              <w:marRight w:val="75"/>
              <w:marTop w:val="75"/>
              <w:marBottom w:val="75"/>
              <w:divBdr>
                <w:top w:val="none" w:sz="0" w:space="0" w:color="auto"/>
                <w:left w:val="none" w:sz="0" w:space="0" w:color="auto"/>
                <w:bottom w:val="none" w:sz="0" w:space="0" w:color="auto"/>
                <w:right w:val="none" w:sz="0" w:space="0" w:color="auto"/>
              </w:divBdr>
              <w:divsChild>
                <w:div w:id="1482771561">
                  <w:marLeft w:val="0"/>
                  <w:marRight w:val="75"/>
                  <w:marTop w:val="0"/>
                  <w:marBottom w:val="0"/>
                  <w:divBdr>
                    <w:top w:val="none" w:sz="0" w:space="0" w:color="auto"/>
                    <w:left w:val="none" w:sz="0" w:space="0" w:color="auto"/>
                    <w:bottom w:val="none" w:sz="0" w:space="0" w:color="auto"/>
                    <w:right w:val="none" w:sz="0" w:space="0" w:color="auto"/>
                  </w:divBdr>
                </w:div>
                <w:div w:id="1950501501">
                  <w:marLeft w:val="0"/>
                  <w:marRight w:val="0"/>
                  <w:marTop w:val="0"/>
                  <w:marBottom w:val="0"/>
                  <w:divBdr>
                    <w:top w:val="none" w:sz="0" w:space="0" w:color="auto"/>
                    <w:left w:val="none" w:sz="0" w:space="0" w:color="auto"/>
                    <w:bottom w:val="none" w:sz="0" w:space="0" w:color="auto"/>
                    <w:right w:val="none" w:sz="0" w:space="0" w:color="auto"/>
                  </w:divBdr>
                </w:div>
              </w:divsChild>
            </w:div>
            <w:div w:id="996878787">
              <w:marLeft w:val="75"/>
              <w:marRight w:val="75"/>
              <w:marTop w:val="75"/>
              <w:marBottom w:val="75"/>
              <w:divBdr>
                <w:top w:val="none" w:sz="0" w:space="0" w:color="auto"/>
                <w:left w:val="none" w:sz="0" w:space="0" w:color="auto"/>
                <w:bottom w:val="none" w:sz="0" w:space="0" w:color="auto"/>
                <w:right w:val="none" w:sz="0" w:space="0" w:color="auto"/>
              </w:divBdr>
              <w:divsChild>
                <w:div w:id="1030110984">
                  <w:marLeft w:val="0"/>
                  <w:marRight w:val="75"/>
                  <w:marTop w:val="0"/>
                  <w:marBottom w:val="0"/>
                  <w:divBdr>
                    <w:top w:val="none" w:sz="0" w:space="0" w:color="auto"/>
                    <w:left w:val="none" w:sz="0" w:space="0" w:color="auto"/>
                    <w:bottom w:val="none" w:sz="0" w:space="0" w:color="auto"/>
                    <w:right w:val="none" w:sz="0" w:space="0" w:color="auto"/>
                  </w:divBdr>
                </w:div>
                <w:div w:id="850803120">
                  <w:marLeft w:val="0"/>
                  <w:marRight w:val="0"/>
                  <w:marTop w:val="0"/>
                  <w:marBottom w:val="0"/>
                  <w:divBdr>
                    <w:top w:val="none" w:sz="0" w:space="0" w:color="auto"/>
                    <w:left w:val="none" w:sz="0" w:space="0" w:color="auto"/>
                    <w:bottom w:val="none" w:sz="0" w:space="0" w:color="auto"/>
                    <w:right w:val="none" w:sz="0" w:space="0" w:color="auto"/>
                  </w:divBdr>
                </w:div>
              </w:divsChild>
            </w:div>
            <w:div w:id="1684743485">
              <w:marLeft w:val="75"/>
              <w:marRight w:val="75"/>
              <w:marTop w:val="75"/>
              <w:marBottom w:val="75"/>
              <w:divBdr>
                <w:top w:val="none" w:sz="0" w:space="0" w:color="auto"/>
                <w:left w:val="none" w:sz="0" w:space="0" w:color="auto"/>
                <w:bottom w:val="none" w:sz="0" w:space="0" w:color="auto"/>
                <w:right w:val="none" w:sz="0" w:space="0" w:color="auto"/>
              </w:divBdr>
              <w:divsChild>
                <w:div w:id="840511540">
                  <w:marLeft w:val="0"/>
                  <w:marRight w:val="75"/>
                  <w:marTop w:val="0"/>
                  <w:marBottom w:val="0"/>
                  <w:divBdr>
                    <w:top w:val="none" w:sz="0" w:space="0" w:color="auto"/>
                    <w:left w:val="none" w:sz="0" w:space="0" w:color="auto"/>
                    <w:bottom w:val="none" w:sz="0" w:space="0" w:color="auto"/>
                    <w:right w:val="none" w:sz="0" w:space="0" w:color="auto"/>
                  </w:divBdr>
                </w:div>
                <w:div w:id="1046681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893395">
          <w:marLeft w:val="0"/>
          <w:marRight w:val="0"/>
          <w:marTop w:val="0"/>
          <w:marBottom w:val="0"/>
          <w:divBdr>
            <w:top w:val="none" w:sz="0" w:space="0" w:color="auto"/>
            <w:left w:val="none" w:sz="0" w:space="0" w:color="auto"/>
            <w:bottom w:val="none" w:sz="0" w:space="0" w:color="auto"/>
            <w:right w:val="none" w:sz="0" w:space="0" w:color="auto"/>
          </w:divBdr>
          <w:divsChild>
            <w:div w:id="1658604569">
              <w:marLeft w:val="0"/>
              <w:marRight w:val="0"/>
              <w:marTop w:val="0"/>
              <w:marBottom w:val="0"/>
              <w:divBdr>
                <w:top w:val="none" w:sz="0" w:space="0" w:color="auto"/>
                <w:left w:val="single" w:sz="6" w:space="0" w:color="676767"/>
                <w:bottom w:val="none" w:sz="0" w:space="0" w:color="auto"/>
                <w:right w:val="none" w:sz="0" w:space="0" w:color="auto"/>
              </w:divBdr>
              <w:divsChild>
                <w:div w:id="1274241218">
                  <w:marLeft w:val="0"/>
                  <w:marRight w:val="0"/>
                  <w:marTop w:val="0"/>
                  <w:marBottom w:val="0"/>
                  <w:divBdr>
                    <w:top w:val="none" w:sz="0" w:space="0" w:color="auto"/>
                    <w:left w:val="none" w:sz="0" w:space="0" w:color="auto"/>
                    <w:bottom w:val="none" w:sz="0" w:space="0" w:color="auto"/>
                    <w:right w:val="none" w:sz="0" w:space="0" w:color="auto"/>
                  </w:divBdr>
                  <w:divsChild>
                    <w:div w:id="598172681">
                      <w:marLeft w:val="0"/>
                      <w:marRight w:val="0"/>
                      <w:marTop w:val="0"/>
                      <w:marBottom w:val="480"/>
                      <w:divBdr>
                        <w:top w:val="none" w:sz="0" w:space="0" w:color="auto"/>
                        <w:left w:val="none" w:sz="0" w:space="0" w:color="auto"/>
                        <w:bottom w:val="none" w:sz="0" w:space="0" w:color="auto"/>
                        <w:right w:val="none" w:sz="0" w:space="0" w:color="auto"/>
                      </w:divBdr>
                      <w:divsChild>
                        <w:div w:id="1288318656">
                          <w:marLeft w:val="0"/>
                          <w:marRight w:val="0"/>
                          <w:marTop w:val="0"/>
                          <w:marBottom w:val="240"/>
                          <w:divBdr>
                            <w:top w:val="none" w:sz="0" w:space="0" w:color="auto"/>
                            <w:left w:val="none" w:sz="0" w:space="0" w:color="auto"/>
                            <w:bottom w:val="none" w:sz="0" w:space="0" w:color="auto"/>
                            <w:right w:val="none" w:sz="0" w:space="0" w:color="auto"/>
                          </w:divBdr>
                          <w:divsChild>
                            <w:div w:id="41254482">
                              <w:marLeft w:val="0"/>
                              <w:marRight w:val="0"/>
                              <w:marTop w:val="0"/>
                              <w:marBottom w:val="225"/>
                              <w:divBdr>
                                <w:top w:val="none" w:sz="0" w:space="0" w:color="auto"/>
                                <w:left w:val="none" w:sz="0" w:space="0" w:color="auto"/>
                                <w:bottom w:val="none" w:sz="0" w:space="0" w:color="auto"/>
                                <w:right w:val="none" w:sz="0" w:space="0" w:color="auto"/>
                              </w:divBdr>
                            </w:div>
                          </w:divsChild>
                        </w:div>
                        <w:div w:id="75590402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644773261">
                  <w:marLeft w:val="0"/>
                  <w:marRight w:val="0"/>
                  <w:marTop w:val="0"/>
                  <w:marBottom w:val="0"/>
                  <w:divBdr>
                    <w:top w:val="none" w:sz="0" w:space="0" w:color="auto"/>
                    <w:left w:val="none" w:sz="0" w:space="0" w:color="auto"/>
                    <w:bottom w:val="none" w:sz="0" w:space="0" w:color="auto"/>
                    <w:right w:val="none" w:sz="0" w:space="0" w:color="auto"/>
                  </w:divBdr>
                  <w:divsChild>
                    <w:div w:id="2126651639">
                      <w:marLeft w:val="0"/>
                      <w:marRight w:val="0"/>
                      <w:marTop w:val="0"/>
                      <w:marBottom w:val="480"/>
                      <w:divBdr>
                        <w:top w:val="none" w:sz="0" w:space="0" w:color="auto"/>
                        <w:left w:val="none" w:sz="0" w:space="0" w:color="auto"/>
                        <w:bottom w:val="none" w:sz="0" w:space="0" w:color="auto"/>
                        <w:right w:val="none" w:sz="0" w:space="0" w:color="auto"/>
                      </w:divBdr>
                      <w:divsChild>
                        <w:div w:id="456948936">
                          <w:marLeft w:val="0"/>
                          <w:marRight w:val="0"/>
                          <w:marTop w:val="0"/>
                          <w:marBottom w:val="240"/>
                          <w:divBdr>
                            <w:top w:val="none" w:sz="0" w:space="0" w:color="auto"/>
                            <w:left w:val="none" w:sz="0" w:space="0" w:color="auto"/>
                            <w:bottom w:val="none" w:sz="0" w:space="0" w:color="auto"/>
                            <w:right w:val="none" w:sz="0" w:space="0" w:color="auto"/>
                          </w:divBdr>
                          <w:divsChild>
                            <w:div w:id="232787412">
                              <w:marLeft w:val="0"/>
                              <w:marRight w:val="0"/>
                              <w:marTop w:val="0"/>
                              <w:marBottom w:val="225"/>
                              <w:divBdr>
                                <w:top w:val="none" w:sz="0" w:space="0" w:color="auto"/>
                                <w:left w:val="none" w:sz="0" w:space="0" w:color="auto"/>
                                <w:bottom w:val="none" w:sz="0" w:space="0" w:color="auto"/>
                                <w:right w:val="none" w:sz="0" w:space="0" w:color="auto"/>
                              </w:divBdr>
                            </w:div>
                          </w:divsChild>
                        </w:div>
                        <w:div w:id="78912576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548877715">
                  <w:marLeft w:val="0"/>
                  <w:marRight w:val="0"/>
                  <w:marTop w:val="0"/>
                  <w:marBottom w:val="480"/>
                  <w:divBdr>
                    <w:top w:val="none" w:sz="0" w:space="0" w:color="auto"/>
                    <w:left w:val="none" w:sz="0" w:space="0" w:color="auto"/>
                    <w:bottom w:val="none" w:sz="0" w:space="0" w:color="auto"/>
                    <w:right w:val="none" w:sz="0" w:space="0" w:color="auto"/>
                  </w:divBdr>
                  <w:divsChild>
                    <w:div w:id="1920674415">
                      <w:marLeft w:val="0"/>
                      <w:marRight w:val="0"/>
                      <w:marTop w:val="0"/>
                      <w:marBottom w:val="240"/>
                      <w:divBdr>
                        <w:top w:val="none" w:sz="0" w:space="0" w:color="auto"/>
                        <w:left w:val="none" w:sz="0" w:space="0" w:color="auto"/>
                        <w:bottom w:val="none" w:sz="0" w:space="0" w:color="auto"/>
                        <w:right w:val="none" w:sz="0" w:space="0" w:color="auto"/>
                      </w:divBdr>
                      <w:divsChild>
                        <w:div w:id="1493565796">
                          <w:marLeft w:val="0"/>
                          <w:marRight w:val="0"/>
                          <w:marTop w:val="0"/>
                          <w:marBottom w:val="225"/>
                          <w:divBdr>
                            <w:top w:val="none" w:sz="0" w:space="0" w:color="auto"/>
                            <w:left w:val="none" w:sz="0" w:space="0" w:color="auto"/>
                            <w:bottom w:val="none" w:sz="0" w:space="0" w:color="auto"/>
                            <w:right w:val="none" w:sz="0" w:space="0" w:color="auto"/>
                          </w:divBdr>
                        </w:div>
                      </w:divsChild>
                    </w:div>
                    <w:div w:id="48485674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910840629">
              <w:marLeft w:val="0"/>
              <w:marRight w:val="0"/>
              <w:marTop w:val="0"/>
              <w:marBottom w:val="0"/>
              <w:divBdr>
                <w:top w:val="none" w:sz="0" w:space="0" w:color="auto"/>
                <w:left w:val="none" w:sz="0" w:space="0" w:color="auto"/>
                <w:bottom w:val="none" w:sz="0" w:space="0" w:color="auto"/>
                <w:right w:val="none" w:sz="0" w:space="0" w:color="auto"/>
              </w:divBdr>
              <w:divsChild>
                <w:div w:id="1305936892">
                  <w:marLeft w:val="0"/>
                  <w:marRight w:val="0"/>
                  <w:marTop w:val="0"/>
                  <w:marBottom w:val="450"/>
                  <w:divBdr>
                    <w:top w:val="none" w:sz="0" w:space="0" w:color="auto"/>
                    <w:left w:val="none" w:sz="0" w:space="0" w:color="auto"/>
                    <w:bottom w:val="none" w:sz="0" w:space="0" w:color="auto"/>
                    <w:right w:val="none" w:sz="0" w:space="0" w:color="auto"/>
                  </w:divBdr>
                  <w:divsChild>
                    <w:div w:id="1862083670">
                      <w:marLeft w:val="0"/>
                      <w:marRight w:val="0"/>
                      <w:marTop w:val="0"/>
                      <w:marBottom w:val="225"/>
                      <w:divBdr>
                        <w:top w:val="none" w:sz="0" w:space="0" w:color="auto"/>
                        <w:left w:val="none" w:sz="0" w:space="0" w:color="auto"/>
                        <w:bottom w:val="none" w:sz="0" w:space="0" w:color="auto"/>
                        <w:right w:val="none" w:sz="0" w:space="0" w:color="auto"/>
                      </w:divBdr>
                    </w:div>
                    <w:div w:id="1491213660">
                      <w:marLeft w:val="0"/>
                      <w:marRight w:val="0"/>
                      <w:marTop w:val="225"/>
                      <w:marBottom w:val="225"/>
                      <w:divBdr>
                        <w:top w:val="none" w:sz="0" w:space="0" w:color="auto"/>
                        <w:left w:val="none" w:sz="0" w:space="0" w:color="auto"/>
                        <w:bottom w:val="none" w:sz="0" w:space="0" w:color="auto"/>
                        <w:right w:val="none" w:sz="0" w:space="0" w:color="auto"/>
                      </w:divBdr>
                      <w:divsChild>
                        <w:div w:id="47456621">
                          <w:marLeft w:val="0"/>
                          <w:marRight w:val="0"/>
                          <w:marTop w:val="0"/>
                          <w:marBottom w:val="0"/>
                          <w:divBdr>
                            <w:top w:val="none" w:sz="0" w:space="0" w:color="auto"/>
                            <w:left w:val="none" w:sz="0" w:space="0" w:color="auto"/>
                            <w:bottom w:val="none" w:sz="0" w:space="0" w:color="auto"/>
                            <w:right w:val="none" w:sz="0" w:space="0" w:color="auto"/>
                          </w:divBdr>
                        </w:div>
                        <w:div w:id="1752311536">
                          <w:marLeft w:val="0"/>
                          <w:marRight w:val="0"/>
                          <w:marTop w:val="0"/>
                          <w:marBottom w:val="0"/>
                          <w:divBdr>
                            <w:top w:val="none" w:sz="0" w:space="0" w:color="auto"/>
                            <w:left w:val="none" w:sz="0" w:space="0" w:color="auto"/>
                            <w:bottom w:val="none" w:sz="0" w:space="0" w:color="auto"/>
                            <w:right w:val="none" w:sz="0" w:space="0" w:color="auto"/>
                          </w:divBdr>
                        </w:div>
                      </w:divsChild>
                    </w:div>
                    <w:div w:id="825166327">
                      <w:marLeft w:val="0"/>
                      <w:marRight w:val="0"/>
                      <w:marTop w:val="225"/>
                      <w:marBottom w:val="225"/>
                      <w:divBdr>
                        <w:top w:val="none" w:sz="0" w:space="0" w:color="auto"/>
                        <w:left w:val="none" w:sz="0" w:space="0" w:color="auto"/>
                        <w:bottom w:val="none" w:sz="0" w:space="0" w:color="auto"/>
                        <w:right w:val="none" w:sz="0" w:space="0" w:color="auto"/>
                      </w:divBdr>
                      <w:divsChild>
                        <w:div w:id="1948001540">
                          <w:marLeft w:val="0"/>
                          <w:marRight w:val="0"/>
                          <w:marTop w:val="0"/>
                          <w:marBottom w:val="0"/>
                          <w:divBdr>
                            <w:top w:val="none" w:sz="0" w:space="0" w:color="auto"/>
                            <w:left w:val="none" w:sz="0" w:space="0" w:color="auto"/>
                            <w:bottom w:val="none" w:sz="0" w:space="0" w:color="auto"/>
                            <w:right w:val="none" w:sz="0" w:space="0" w:color="auto"/>
                          </w:divBdr>
                        </w:div>
                        <w:div w:id="13017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055813">
                  <w:marLeft w:val="0"/>
                  <w:marRight w:val="0"/>
                  <w:marTop w:val="450"/>
                  <w:marBottom w:val="450"/>
                  <w:divBdr>
                    <w:top w:val="none" w:sz="0" w:space="0" w:color="auto"/>
                    <w:left w:val="none" w:sz="0" w:space="0" w:color="auto"/>
                    <w:bottom w:val="none" w:sz="0" w:space="0" w:color="auto"/>
                    <w:right w:val="none" w:sz="0" w:space="0" w:color="auto"/>
                  </w:divBdr>
                  <w:divsChild>
                    <w:div w:id="1581523257">
                      <w:marLeft w:val="0"/>
                      <w:marRight w:val="0"/>
                      <w:marTop w:val="0"/>
                      <w:marBottom w:val="225"/>
                      <w:divBdr>
                        <w:top w:val="none" w:sz="0" w:space="0" w:color="auto"/>
                        <w:left w:val="none" w:sz="0" w:space="0" w:color="auto"/>
                        <w:bottom w:val="none" w:sz="0" w:space="0" w:color="auto"/>
                        <w:right w:val="none" w:sz="0" w:space="0" w:color="auto"/>
                      </w:divBdr>
                    </w:div>
                    <w:div w:id="1958681138">
                      <w:marLeft w:val="0"/>
                      <w:marRight w:val="0"/>
                      <w:marTop w:val="0"/>
                      <w:marBottom w:val="0"/>
                      <w:divBdr>
                        <w:top w:val="none" w:sz="0" w:space="0" w:color="auto"/>
                        <w:left w:val="none" w:sz="0" w:space="0" w:color="auto"/>
                        <w:bottom w:val="none" w:sz="0" w:space="0" w:color="auto"/>
                        <w:right w:val="none" w:sz="0" w:space="0" w:color="auto"/>
                      </w:divBdr>
                      <w:divsChild>
                        <w:div w:id="1721515539">
                          <w:marLeft w:val="0"/>
                          <w:marRight w:val="0"/>
                          <w:marTop w:val="0"/>
                          <w:marBottom w:val="0"/>
                          <w:divBdr>
                            <w:top w:val="none" w:sz="0" w:space="0" w:color="auto"/>
                            <w:left w:val="none" w:sz="0" w:space="0" w:color="auto"/>
                            <w:bottom w:val="none" w:sz="0" w:space="0" w:color="auto"/>
                            <w:right w:val="none" w:sz="0" w:space="0" w:color="auto"/>
                          </w:divBdr>
                        </w:div>
                      </w:divsChild>
                    </w:div>
                    <w:div w:id="48697219">
                      <w:marLeft w:val="0"/>
                      <w:marRight w:val="0"/>
                      <w:marTop w:val="0"/>
                      <w:marBottom w:val="0"/>
                      <w:divBdr>
                        <w:top w:val="none" w:sz="0" w:space="0" w:color="auto"/>
                        <w:left w:val="none" w:sz="0" w:space="0" w:color="auto"/>
                        <w:bottom w:val="none" w:sz="0" w:space="0" w:color="auto"/>
                        <w:right w:val="none" w:sz="0" w:space="0" w:color="auto"/>
                      </w:divBdr>
                      <w:divsChild>
                        <w:div w:id="1648054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5730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igchoice.com/work-placements/careers-advice/benefits-of-a-work-placement" TargetMode="External"/><Relationship Id="rId13" Type="http://schemas.openxmlformats.org/officeDocument/2006/relationships/hyperlink" Target="https://www.cardiffcityfcfoundation.org.uk/disability-kicks" TargetMode="External"/><Relationship Id="rId18" Type="http://schemas.openxmlformats.org/officeDocument/2006/relationships/image" Target="media/image2.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prismhr.com/best-practices/professional-references-why-job-references-on-a-resume-are-important/" TargetMode="External"/><Relationship Id="rId17"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eedom-leisure.co.uk/jobs-and-training/apprenticeship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cardiffcityfcfoundation.org.uk/junior-kick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The%20Cardiff%20city%20Foundation.%20(2019).%20Volunteer%20For%20Us.%20The%20Cardiff%20City%20Foundation%20%5bOnline%5d%20availbe%20at:%20https://www.cardiffcityfcfoundation.org.uk/volunteering"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E7D70E65052BE4581B9DEC87D578FF9"/>
        <w:category>
          <w:name w:val="General"/>
          <w:gallery w:val="placeholder"/>
        </w:category>
        <w:types>
          <w:type w:val="bbPlcHdr"/>
        </w:types>
        <w:behaviors>
          <w:behavior w:val="content"/>
        </w:behaviors>
        <w:guid w:val="{663DF7A3-6AC5-9D4C-AEB2-A87CB4170C66}"/>
      </w:docPartPr>
      <w:docPartBody>
        <w:p w:rsidR="009F2E6C" w:rsidRDefault="009F2E6C" w:rsidP="009F2E6C">
          <w:pPr>
            <w:pStyle w:val="3E7D70E65052BE4581B9DEC87D578FF9"/>
          </w:pPr>
          <w:r>
            <w:rPr>
              <w:rFonts w:asciiTheme="majorHAnsi" w:eastAsiaTheme="majorEastAsia" w:hAnsiTheme="majorHAnsi" w:cstheme="majorBidi"/>
              <w:b/>
              <w:color w:val="2F5496" w:themeColor="accent1" w:themeShade="BF"/>
              <w:sz w:val="48"/>
              <w:szCs w:val="4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G Times (WN)">
    <w:panose1 w:val="020B0604020202020204"/>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Yu Mincho">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F2E6C"/>
    <w:rsid w:val="0057314D"/>
    <w:rsid w:val="007208DE"/>
    <w:rsid w:val="007E1078"/>
    <w:rsid w:val="009B6DCF"/>
    <w:rsid w:val="009F2E6C"/>
    <w:rsid w:val="00B56F46"/>
    <w:rsid w:val="00D85F1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7D70E65052BE4581B9DEC87D578FF9">
    <w:name w:val="3E7D70E65052BE4581B9DEC87D578FF9"/>
    <w:rsid w:val="009F2E6C"/>
  </w:style>
  <w:style w:type="paragraph" w:customStyle="1" w:styleId="8B7A9AE3E08F4442BFAB38DE32048CA0">
    <w:name w:val="8B7A9AE3E08F4442BFAB38DE32048CA0"/>
    <w:rsid w:val="009F2E6C"/>
  </w:style>
  <w:style w:type="paragraph" w:customStyle="1" w:styleId="BE218F4521D61946ABFA65C25002E794">
    <w:name w:val="BE218F4521D61946ABFA65C25002E794"/>
    <w:rsid w:val="009F2E6C"/>
  </w:style>
  <w:style w:type="paragraph" w:customStyle="1" w:styleId="186908488C86AB4F8C2955204DDA51CD">
    <w:name w:val="186908488C86AB4F8C2955204DDA51CD"/>
    <w:rsid w:val="009F2E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11CCA7-3AC4-C94C-8B08-B799A8AF5B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379</TotalTime>
  <Pages>12</Pages>
  <Words>2110</Words>
  <Characters>12028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Professional Development </vt:lpstr>
    </vt:vector>
  </TitlesOfParts>
  <Company/>
  <LinksUpToDate>false</LinksUpToDate>
  <CharactersWithSpaces>14110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 </dc:title>
  <dc:creator>1802574</dc:creator>
  <cp:lastModifiedBy>Courtney Young (1802574)</cp:lastModifiedBy>
  <cp:revision>6</cp:revision>
  <dcterms:created xsi:type="dcterms:W3CDTF">2019-12-16T17:35:00Z</dcterms:created>
  <dcterms:modified xsi:type="dcterms:W3CDTF">2020-01-13T23:06:00Z</dcterms:modified>
</cp:coreProperties>
</file>