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168F467C" w14:textId="77777777" w:rsidR="006A5CFC" w:rsidRDefault="006A5CFC"/>
    <w:p w14:paraId="3BEDB360" w14:textId="77777777" w:rsidR="00ED5964" w:rsidRDefault="00ED5964"/>
    <w:p w14:paraId="2EF804A0" w14:textId="6F31E4DA"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03211">
        <w:rPr>
          <w:rFonts w:asciiTheme="minorBidi" w:hAnsiTheme="minorBidi"/>
          <w:sz w:val="28"/>
          <w:szCs w:val="28"/>
        </w:rPr>
        <w:t xml:space="preserve"> Tanya Mckenzie</w:t>
      </w:r>
    </w:p>
    <w:p w14:paraId="485B6F49" w14:textId="7C5B73C9"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C44DFD">
        <w:rPr>
          <w:rFonts w:asciiTheme="minorBidi" w:hAnsiTheme="minorBidi"/>
          <w:sz w:val="28"/>
          <w:szCs w:val="28"/>
        </w:rPr>
        <w:t>2508552</w:t>
      </w:r>
    </w:p>
    <w:p w14:paraId="3C1E7A20" w14:textId="2680E494"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3F1FC0" w:rsidRPr="003F1FC0">
        <w:rPr>
          <w:rFonts w:asciiTheme="minorBidi" w:hAnsiTheme="minorBidi"/>
          <w:sz w:val="28"/>
          <w:szCs w:val="28"/>
        </w:rPr>
        <w:t>LCHS4001</w:t>
      </w:r>
    </w:p>
    <w:p w14:paraId="4EEB2DA3" w14:textId="052D2775"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31693" w:rsidRPr="00031693">
        <w:rPr>
          <w:rFonts w:asciiTheme="minorBidi" w:hAnsiTheme="minorBidi"/>
          <w:sz w:val="28"/>
          <w:szCs w:val="28"/>
        </w:rPr>
        <w:t>Academic and Employability skills</w:t>
      </w:r>
    </w:p>
    <w:p w14:paraId="112342CB" w14:textId="5B6EFFED"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31693">
        <w:rPr>
          <w:rFonts w:asciiTheme="minorBidi" w:hAnsiTheme="minorBidi"/>
          <w:sz w:val="28"/>
          <w:szCs w:val="28"/>
        </w:rPr>
        <w:t>Farah</w:t>
      </w:r>
      <w:r w:rsidR="00A21DD4">
        <w:rPr>
          <w:rFonts w:asciiTheme="minorBidi" w:hAnsiTheme="minorBidi"/>
          <w:sz w:val="28"/>
          <w:szCs w:val="28"/>
        </w:rPr>
        <w:t xml:space="preserve"> Wiita</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072506E1" w14:textId="315F72EA" w:rsidR="00ED5964"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4A1BE4">
        <w:rPr>
          <w:rFonts w:asciiTheme="minorBidi" w:hAnsiTheme="minorBidi"/>
          <w:sz w:val="28"/>
          <w:szCs w:val="28"/>
        </w:rPr>
        <w:t>18/12/2025</w:t>
      </w: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0544769" w14:textId="77777777" w:rsidR="005E0AB9" w:rsidRDefault="005E0AB9" w:rsidP="00ED5964">
      <w:pPr>
        <w:jc w:val="both"/>
        <w:rPr>
          <w:rFonts w:asciiTheme="minorBidi" w:hAnsiTheme="minorBidi"/>
          <w:sz w:val="28"/>
          <w:szCs w:val="28"/>
        </w:rPr>
      </w:pPr>
    </w:p>
    <w:p w14:paraId="17CC78C3" w14:textId="77777777" w:rsidR="005E0AB9" w:rsidRDefault="005E0AB9" w:rsidP="00ED5964">
      <w:pPr>
        <w:jc w:val="both"/>
        <w:rPr>
          <w:rFonts w:asciiTheme="minorBidi" w:hAnsiTheme="minorBidi"/>
          <w:sz w:val="28"/>
          <w:szCs w:val="28"/>
        </w:rPr>
      </w:pPr>
    </w:p>
    <w:p w14:paraId="5E052E87" w14:textId="77777777" w:rsidR="005E0AB9" w:rsidRDefault="005E0AB9" w:rsidP="00ED5964">
      <w:pPr>
        <w:jc w:val="both"/>
        <w:rPr>
          <w:rFonts w:asciiTheme="minorBidi" w:hAnsiTheme="minorBidi"/>
          <w:sz w:val="28"/>
          <w:szCs w:val="28"/>
        </w:rPr>
      </w:pPr>
    </w:p>
    <w:p w14:paraId="5911F0AA" w14:textId="77777777" w:rsidR="005E0AB9" w:rsidRDefault="005E0AB9" w:rsidP="00ED5964">
      <w:pPr>
        <w:jc w:val="both"/>
        <w:rPr>
          <w:rFonts w:asciiTheme="minorBidi" w:hAnsiTheme="minorBidi"/>
          <w:sz w:val="28"/>
          <w:szCs w:val="28"/>
        </w:rPr>
      </w:pPr>
    </w:p>
    <w:p w14:paraId="6875F5EC" w14:textId="77777777" w:rsidR="005E0AB9" w:rsidRDefault="005E0AB9" w:rsidP="00ED5964">
      <w:pPr>
        <w:jc w:val="both"/>
        <w:rPr>
          <w:rFonts w:asciiTheme="minorBidi" w:hAnsiTheme="minorBidi"/>
          <w:sz w:val="28"/>
          <w:szCs w:val="28"/>
        </w:rPr>
      </w:pPr>
    </w:p>
    <w:p w14:paraId="0A12A849" w14:textId="77777777" w:rsidR="005E0AB9" w:rsidRDefault="005E0AB9" w:rsidP="00ED5964">
      <w:pPr>
        <w:jc w:val="both"/>
        <w:rPr>
          <w:rFonts w:asciiTheme="minorBidi" w:hAnsiTheme="minorBidi"/>
          <w:sz w:val="28"/>
          <w:szCs w:val="28"/>
        </w:rPr>
      </w:pPr>
    </w:p>
    <w:p w14:paraId="2FBC2C8A" w14:textId="77777777" w:rsidR="00E3629D" w:rsidRDefault="00E3629D" w:rsidP="00ED5964">
      <w:pPr>
        <w:jc w:val="both"/>
        <w:rPr>
          <w:rFonts w:asciiTheme="minorBidi" w:hAnsiTheme="minorBidi"/>
          <w:sz w:val="28"/>
          <w:szCs w:val="28"/>
        </w:rPr>
      </w:pPr>
    </w:p>
    <w:p w14:paraId="61BF36C0" w14:textId="77777777" w:rsidR="004A1BE4" w:rsidRDefault="004A1BE4" w:rsidP="00ED5964">
      <w:pPr>
        <w:jc w:val="both"/>
        <w:rPr>
          <w:rFonts w:asciiTheme="minorBidi" w:hAnsiTheme="minorBidi"/>
          <w:sz w:val="28"/>
          <w:szCs w:val="28"/>
        </w:rPr>
      </w:pPr>
    </w:p>
    <w:p w14:paraId="5FE081B8" w14:textId="77777777" w:rsidR="004A1BE4" w:rsidRDefault="004A1BE4" w:rsidP="00ED5964">
      <w:pPr>
        <w:jc w:val="both"/>
        <w:rPr>
          <w:rFonts w:asciiTheme="minorBidi" w:hAnsiTheme="minorBidi"/>
          <w:sz w:val="28"/>
          <w:szCs w:val="28"/>
        </w:rPr>
      </w:pPr>
    </w:p>
    <w:p w14:paraId="3E38520F" w14:textId="77777777" w:rsidR="004A1BE4" w:rsidRDefault="004A1BE4" w:rsidP="00ED5964">
      <w:pPr>
        <w:jc w:val="both"/>
        <w:rPr>
          <w:rFonts w:asciiTheme="minorBidi" w:hAnsiTheme="minorBidi"/>
          <w:sz w:val="28"/>
          <w:szCs w:val="28"/>
        </w:rPr>
      </w:pPr>
    </w:p>
    <w:p w14:paraId="4721012E" w14:textId="77777777" w:rsidR="004A1BE4" w:rsidRDefault="004A1BE4" w:rsidP="00ED5964">
      <w:pPr>
        <w:jc w:val="both"/>
        <w:rPr>
          <w:rFonts w:asciiTheme="minorBidi" w:hAnsiTheme="minorBidi"/>
          <w:sz w:val="28"/>
          <w:szCs w:val="28"/>
        </w:rPr>
      </w:pPr>
    </w:p>
    <w:p w14:paraId="2AC48338" w14:textId="18252816" w:rsidR="00E3629D" w:rsidRDefault="00E3629D" w:rsidP="00ED5964">
      <w:pPr>
        <w:jc w:val="both"/>
        <w:rPr>
          <w:rFonts w:asciiTheme="minorBidi" w:hAnsiTheme="minorBidi"/>
          <w:sz w:val="28"/>
          <w:szCs w:val="28"/>
        </w:rPr>
      </w:pPr>
      <w:r>
        <w:rPr>
          <w:rFonts w:asciiTheme="minorBidi" w:hAnsiTheme="minorBidi"/>
          <w:sz w:val="28"/>
          <w:szCs w:val="28"/>
        </w:rPr>
        <w:lastRenderedPageBreak/>
        <w:t>Content</w:t>
      </w:r>
      <w:r w:rsidR="00A5721B">
        <w:rPr>
          <w:rFonts w:asciiTheme="minorBidi" w:hAnsiTheme="minorBidi"/>
          <w:sz w:val="28"/>
          <w:szCs w:val="28"/>
        </w:rPr>
        <w:t>…………………………………………………………………</w:t>
      </w:r>
      <w:proofErr w:type="gramStart"/>
      <w:r w:rsidR="00A5721B">
        <w:rPr>
          <w:rFonts w:asciiTheme="minorBidi" w:hAnsiTheme="minorBidi"/>
          <w:sz w:val="28"/>
          <w:szCs w:val="28"/>
        </w:rPr>
        <w:t>….Page</w:t>
      </w:r>
      <w:proofErr w:type="gramEnd"/>
    </w:p>
    <w:p w14:paraId="1434F2B1" w14:textId="3C66EA91" w:rsidR="00ED5964" w:rsidRDefault="0019566C" w:rsidP="00ED5964">
      <w:pPr>
        <w:jc w:val="both"/>
        <w:rPr>
          <w:rFonts w:asciiTheme="minorBidi" w:hAnsiTheme="minorBidi"/>
          <w:sz w:val="28"/>
          <w:szCs w:val="28"/>
        </w:rPr>
      </w:pPr>
      <w:r>
        <w:rPr>
          <w:rFonts w:asciiTheme="minorBidi" w:hAnsiTheme="minorBidi"/>
          <w:sz w:val="28"/>
          <w:szCs w:val="28"/>
        </w:rPr>
        <w:t>1.1</w:t>
      </w:r>
      <w:r w:rsidR="009339DA">
        <w:rPr>
          <w:rFonts w:asciiTheme="minorBidi" w:hAnsiTheme="minorBidi"/>
          <w:sz w:val="28"/>
          <w:szCs w:val="28"/>
        </w:rPr>
        <w:t>Introduction ……………………………………….</w:t>
      </w:r>
      <w:r w:rsidR="001517FC">
        <w:rPr>
          <w:rFonts w:asciiTheme="minorBidi" w:hAnsiTheme="minorBidi"/>
          <w:sz w:val="28"/>
          <w:szCs w:val="28"/>
        </w:rPr>
        <w:t xml:space="preserve"> …………...</w:t>
      </w:r>
      <w:r w:rsidR="00814E01">
        <w:rPr>
          <w:rFonts w:asciiTheme="minorBidi" w:hAnsiTheme="minorBidi"/>
          <w:sz w:val="28"/>
          <w:szCs w:val="28"/>
        </w:rPr>
        <w:t>.........</w:t>
      </w:r>
      <w:r w:rsidR="00ED3A64">
        <w:rPr>
          <w:rFonts w:asciiTheme="minorBidi" w:hAnsiTheme="minorBidi"/>
          <w:sz w:val="28"/>
          <w:szCs w:val="28"/>
        </w:rPr>
        <w:t>3</w:t>
      </w:r>
    </w:p>
    <w:p w14:paraId="4F979E62" w14:textId="175A7843" w:rsidR="00ED5964" w:rsidRDefault="0019566C" w:rsidP="00ED5964">
      <w:pPr>
        <w:jc w:val="both"/>
        <w:rPr>
          <w:rFonts w:asciiTheme="minorBidi" w:hAnsiTheme="minorBidi"/>
          <w:sz w:val="28"/>
          <w:szCs w:val="28"/>
        </w:rPr>
      </w:pPr>
      <w:r>
        <w:rPr>
          <w:rFonts w:asciiTheme="minorBidi" w:hAnsiTheme="minorBidi"/>
          <w:sz w:val="28"/>
          <w:szCs w:val="28"/>
        </w:rPr>
        <w:t>2.</w:t>
      </w:r>
      <w:r w:rsidR="004817E5">
        <w:rPr>
          <w:rFonts w:asciiTheme="minorBidi" w:hAnsiTheme="minorBidi"/>
          <w:sz w:val="28"/>
          <w:szCs w:val="28"/>
        </w:rPr>
        <w:t xml:space="preserve"> </w:t>
      </w:r>
      <w:r w:rsidR="006D5631">
        <w:rPr>
          <w:rFonts w:asciiTheme="minorBidi" w:hAnsiTheme="minorBidi"/>
          <w:sz w:val="28"/>
          <w:szCs w:val="28"/>
        </w:rPr>
        <w:t>Adult Nursing in the Health</w:t>
      </w:r>
      <w:r>
        <w:rPr>
          <w:rFonts w:asciiTheme="minorBidi" w:hAnsiTheme="minorBidi"/>
          <w:sz w:val="28"/>
          <w:szCs w:val="28"/>
        </w:rPr>
        <w:t xml:space="preserve"> and Social Care Sector………</w:t>
      </w:r>
      <w:r w:rsidR="00912213">
        <w:rPr>
          <w:rFonts w:asciiTheme="minorBidi" w:hAnsiTheme="minorBidi"/>
          <w:sz w:val="28"/>
          <w:szCs w:val="28"/>
        </w:rPr>
        <w:t>…</w:t>
      </w:r>
      <w:r w:rsidR="007B2401">
        <w:rPr>
          <w:rFonts w:asciiTheme="minorBidi" w:hAnsiTheme="minorBidi"/>
          <w:sz w:val="28"/>
          <w:szCs w:val="28"/>
        </w:rPr>
        <w:t>……</w:t>
      </w:r>
      <w:r w:rsidR="009339DA">
        <w:rPr>
          <w:rFonts w:asciiTheme="minorBidi" w:hAnsiTheme="minorBidi"/>
          <w:sz w:val="28"/>
          <w:szCs w:val="28"/>
        </w:rPr>
        <w:t xml:space="preserve"> </w:t>
      </w:r>
      <w:r w:rsidR="00A27B4B">
        <w:rPr>
          <w:rFonts w:asciiTheme="minorBidi" w:hAnsiTheme="minorBidi"/>
          <w:sz w:val="28"/>
          <w:szCs w:val="28"/>
        </w:rPr>
        <w:t>3</w:t>
      </w:r>
    </w:p>
    <w:p w14:paraId="6B336C79" w14:textId="4449F180" w:rsidR="004817E5" w:rsidRDefault="004817E5" w:rsidP="00ED5964">
      <w:pPr>
        <w:jc w:val="both"/>
        <w:rPr>
          <w:rFonts w:asciiTheme="minorBidi" w:hAnsiTheme="minorBidi"/>
          <w:sz w:val="28"/>
          <w:szCs w:val="28"/>
        </w:rPr>
      </w:pPr>
      <w:r>
        <w:rPr>
          <w:rFonts w:asciiTheme="minorBidi" w:hAnsiTheme="minorBidi"/>
          <w:sz w:val="28"/>
          <w:szCs w:val="28"/>
        </w:rPr>
        <w:t>2.1</w:t>
      </w:r>
      <w:r w:rsidR="003252F6">
        <w:rPr>
          <w:rFonts w:asciiTheme="minorBidi" w:hAnsiTheme="minorBidi"/>
          <w:sz w:val="28"/>
          <w:szCs w:val="28"/>
        </w:rPr>
        <w:t xml:space="preserve">Description of Adult Nursing in </w:t>
      </w:r>
      <w:r w:rsidR="00912213">
        <w:rPr>
          <w:rFonts w:asciiTheme="minorBidi" w:hAnsiTheme="minorBidi"/>
          <w:sz w:val="28"/>
          <w:szCs w:val="28"/>
        </w:rPr>
        <w:t>Health and Social Care……</w:t>
      </w:r>
      <w:r w:rsidR="00D21383">
        <w:rPr>
          <w:rFonts w:asciiTheme="minorBidi" w:hAnsiTheme="minorBidi"/>
          <w:sz w:val="28"/>
          <w:szCs w:val="28"/>
        </w:rPr>
        <w:t>…</w:t>
      </w:r>
      <w:proofErr w:type="gramStart"/>
      <w:r w:rsidR="00D21383">
        <w:rPr>
          <w:rFonts w:asciiTheme="minorBidi" w:hAnsiTheme="minorBidi"/>
          <w:sz w:val="28"/>
          <w:szCs w:val="28"/>
        </w:rPr>
        <w:t>…..</w:t>
      </w:r>
      <w:proofErr w:type="gramEnd"/>
      <w:r w:rsidR="00A27B4B">
        <w:rPr>
          <w:rFonts w:asciiTheme="minorBidi" w:hAnsiTheme="minorBidi"/>
          <w:sz w:val="28"/>
          <w:szCs w:val="28"/>
        </w:rPr>
        <w:t>4</w:t>
      </w:r>
    </w:p>
    <w:p w14:paraId="1787678C" w14:textId="3B77B5D0" w:rsidR="007A5D3F" w:rsidRDefault="00F3125A" w:rsidP="00ED5964">
      <w:pPr>
        <w:jc w:val="both"/>
        <w:rPr>
          <w:rFonts w:asciiTheme="minorBidi" w:hAnsiTheme="minorBidi"/>
          <w:sz w:val="28"/>
          <w:szCs w:val="28"/>
        </w:rPr>
      </w:pPr>
      <w:r>
        <w:rPr>
          <w:rFonts w:asciiTheme="minorBidi" w:hAnsiTheme="minorBidi"/>
          <w:sz w:val="28"/>
          <w:szCs w:val="28"/>
        </w:rPr>
        <w:t>2.2</w:t>
      </w:r>
      <w:r w:rsidR="009339DA">
        <w:rPr>
          <w:rFonts w:asciiTheme="minorBidi" w:hAnsiTheme="minorBidi"/>
          <w:sz w:val="28"/>
          <w:szCs w:val="28"/>
        </w:rPr>
        <w:t xml:space="preserve"> </w:t>
      </w:r>
      <w:r>
        <w:rPr>
          <w:rFonts w:asciiTheme="minorBidi" w:hAnsiTheme="minorBidi"/>
          <w:sz w:val="28"/>
          <w:szCs w:val="28"/>
        </w:rPr>
        <w:t>Explanation of Most Si</w:t>
      </w:r>
      <w:r w:rsidR="007A5D3F">
        <w:rPr>
          <w:rFonts w:asciiTheme="minorBidi" w:hAnsiTheme="minorBidi"/>
          <w:sz w:val="28"/>
          <w:szCs w:val="28"/>
        </w:rPr>
        <w:t>gnificant Skills Needed for Adult Nurse in Health and Social Care</w:t>
      </w:r>
      <w:r w:rsidR="00534196">
        <w:rPr>
          <w:rFonts w:asciiTheme="minorBidi" w:hAnsiTheme="minorBidi"/>
          <w:sz w:val="28"/>
          <w:szCs w:val="28"/>
        </w:rPr>
        <w:t>……………………………………………………………</w:t>
      </w:r>
      <w:r w:rsidR="00A27B4B">
        <w:rPr>
          <w:rFonts w:asciiTheme="minorBidi" w:hAnsiTheme="minorBidi"/>
          <w:sz w:val="28"/>
          <w:szCs w:val="28"/>
        </w:rPr>
        <w:t>5</w:t>
      </w:r>
    </w:p>
    <w:p w14:paraId="538716D0" w14:textId="372C4F31" w:rsidR="00BF51A1" w:rsidRDefault="007A5D3F" w:rsidP="00ED5964">
      <w:pPr>
        <w:jc w:val="both"/>
        <w:rPr>
          <w:rFonts w:asciiTheme="minorBidi" w:hAnsiTheme="minorBidi"/>
          <w:sz w:val="28"/>
          <w:szCs w:val="28"/>
        </w:rPr>
      </w:pPr>
      <w:r>
        <w:rPr>
          <w:rFonts w:asciiTheme="minorBidi" w:hAnsiTheme="minorBidi"/>
          <w:sz w:val="28"/>
          <w:szCs w:val="28"/>
        </w:rPr>
        <w:t xml:space="preserve">3.Stategies for Skills </w:t>
      </w:r>
      <w:r w:rsidR="007B2401">
        <w:rPr>
          <w:rFonts w:asciiTheme="minorBidi" w:hAnsiTheme="minorBidi"/>
          <w:sz w:val="28"/>
          <w:szCs w:val="28"/>
        </w:rPr>
        <w:t>improvement for Adult Nurse……………………</w:t>
      </w:r>
      <w:r w:rsidR="005608F1">
        <w:rPr>
          <w:rFonts w:asciiTheme="minorBidi" w:hAnsiTheme="minorBidi"/>
          <w:sz w:val="28"/>
          <w:szCs w:val="28"/>
        </w:rPr>
        <w:t>5</w:t>
      </w:r>
    </w:p>
    <w:p w14:paraId="4180CDBC" w14:textId="00F58B22" w:rsidR="00ED5964" w:rsidRDefault="00933A4F" w:rsidP="00ED5964">
      <w:pPr>
        <w:jc w:val="both"/>
        <w:rPr>
          <w:rFonts w:asciiTheme="minorBidi" w:hAnsiTheme="minorBidi"/>
          <w:sz w:val="28"/>
          <w:szCs w:val="28"/>
        </w:rPr>
      </w:pPr>
      <w:r>
        <w:rPr>
          <w:rFonts w:asciiTheme="minorBidi" w:hAnsiTheme="minorBidi"/>
          <w:sz w:val="28"/>
          <w:szCs w:val="28"/>
        </w:rPr>
        <w:t>3.1Three Strategies to Improve the Skills for Adult Nurse……………</w:t>
      </w:r>
      <w:r w:rsidR="00A27B4B">
        <w:rPr>
          <w:rFonts w:asciiTheme="minorBidi" w:hAnsiTheme="minorBidi"/>
          <w:sz w:val="28"/>
          <w:szCs w:val="28"/>
        </w:rPr>
        <w:t>6</w:t>
      </w:r>
    </w:p>
    <w:p w14:paraId="18790230" w14:textId="136BC275" w:rsidR="00B53CB3" w:rsidRDefault="00B53CB3" w:rsidP="00ED5964">
      <w:pPr>
        <w:jc w:val="both"/>
        <w:rPr>
          <w:rFonts w:asciiTheme="minorBidi" w:hAnsiTheme="minorBidi"/>
          <w:sz w:val="28"/>
          <w:szCs w:val="28"/>
        </w:rPr>
      </w:pPr>
      <w:r>
        <w:rPr>
          <w:rFonts w:asciiTheme="minorBidi" w:hAnsiTheme="minorBidi"/>
          <w:sz w:val="28"/>
          <w:szCs w:val="28"/>
        </w:rPr>
        <w:t>Conclusion…………………………………………………………………</w:t>
      </w:r>
      <w:r w:rsidR="00A27B4B">
        <w:rPr>
          <w:rFonts w:asciiTheme="minorBidi" w:hAnsiTheme="minorBidi"/>
          <w:sz w:val="28"/>
          <w:szCs w:val="28"/>
        </w:rPr>
        <w:t>7</w:t>
      </w:r>
    </w:p>
    <w:p w14:paraId="5FA5E297" w14:textId="519C58B5" w:rsidR="00534196" w:rsidRPr="00242974" w:rsidRDefault="00534196" w:rsidP="00ED5964">
      <w:pPr>
        <w:jc w:val="both"/>
        <w:rPr>
          <w:rFonts w:asciiTheme="minorBidi" w:hAnsiTheme="minorBidi"/>
          <w:sz w:val="28"/>
          <w:szCs w:val="28"/>
        </w:rPr>
      </w:pPr>
      <w:r>
        <w:rPr>
          <w:rFonts w:asciiTheme="minorBidi" w:hAnsiTheme="minorBidi"/>
          <w:sz w:val="28"/>
          <w:szCs w:val="28"/>
        </w:rPr>
        <w:t>Reference</w:t>
      </w:r>
      <w:r w:rsidR="005E0AB9">
        <w:rPr>
          <w:rFonts w:asciiTheme="minorBidi" w:hAnsiTheme="minorBidi"/>
          <w:sz w:val="28"/>
          <w:szCs w:val="28"/>
        </w:rPr>
        <w:t xml:space="preserve"> List</w:t>
      </w:r>
      <w:r>
        <w:rPr>
          <w:rFonts w:asciiTheme="minorBidi" w:hAnsiTheme="minorBidi"/>
          <w:sz w:val="28"/>
          <w:szCs w:val="28"/>
        </w:rPr>
        <w:t>…………………………………………………………</w:t>
      </w:r>
      <w:proofErr w:type="gramStart"/>
      <w:r>
        <w:rPr>
          <w:rFonts w:asciiTheme="minorBidi" w:hAnsiTheme="minorBidi"/>
          <w:sz w:val="28"/>
          <w:szCs w:val="28"/>
        </w:rPr>
        <w:t>…</w:t>
      </w:r>
      <w:r w:rsidR="009339DA">
        <w:rPr>
          <w:rFonts w:asciiTheme="minorBidi" w:hAnsiTheme="minorBidi"/>
          <w:sz w:val="28"/>
          <w:szCs w:val="28"/>
        </w:rPr>
        <w:t>..</w:t>
      </w:r>
      <w:proofErr w:type="gramEnd"/>
      <w:r w:rsidR="00A27B4B">
        <w:rPr>
          <w:rFonts w:asciiTheme="minorBidi" w:hAnsiTheme="minorBidi"/>
          <w:sz w:val="28"/>
          <w:szCs w:val="28"/>
        </w:rPr>
        <w:t>8</w:t>
      </w:r>
    </w:p>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28F18EA9" w14:textId="6F0041D0" w:rsidR="006F72C7" w:rsidRDefault="002E71BA" w:rsidP="006F72C7">
      <w:pPr>
        <w:rPr>
          <w:b/>
          <w:bCs/>
          <w:sz w:val="21"/>
          <w:szCs w:val="21"/>
        </w:rPr>
      </w:pPr>
      <w:r w:rsidRPr="00242974">
        <w:rPr>
          <w:b/>
          <w:bCs/>
          <w:sz w:val="21"/>
          <w:szCs w:val="21"/>
        </w:rPr>
        <w:br w:type="page"/>
      </w:r>
    </w:p>
    <w:p w14:paraId="0C523250" w14:textId="54435F06" w:rsidR="006F72C7" w:rsidRDefault="006F72C7" w:rsidP="00ED3A64">
      <w:pPr>
        <w:rPr>
          <w:rFonts w:ascii="Arial" w:hAnsi="Arial" w:cs="Arial"/>
          <w:b/>
          <w:bCs/>
          <w:sz w:val="44"/>
          <w:szCs w:val="44"/>
        </w:rPr>
      </w:pPr>
      <w:r w:rsidRPr="00B91D9B">
        <w:rPr>
          <w:rFonts w:ascii="Arial" w:hAnsi="Arial" w:cs="Arial"/>
          <w:b/>
          <w:bCs/>
          <w:sz w:val="44"/>
          <w:szCs w:val="44"/>
        </w:rPr>
        <w:lastRenderedPageBreak/>
        <w:t xml:space="preserve">Adult Nursing in the </w:t>
      </w:r>
      <w:r w:rsidR="00B91D9B" w:rsidRPr="00B91D9B">
        <w:rPr>
          <w:rFonts w:ascii="Arial" w:hAnsi="Arial" w:cs="Arial"/>
          <w:b/>
          <w:bCs/>
          <w:sz w:val="44"/>
          <w:szCs w:val="44"/>
        </w:rPr>
        <w:t>Health and Social Care</w:t>
      </w:r>
    </w:p>
    <w:p w14:paraId="4AC3F668" w14:textId="77777777" w:rsidR="00ED3A64" w:rsidRDefault="00ED3A64" w:rsidP="00ED3A64">
      <w:pPr>
        <w:rPr>
          <w:rFonts w:ascii="Arial" w:hAnsi="Arial" w:cs="Arial"/>
          <w:b/>
          <w:bCs/>
          <w:sz w:val="44"/>
          <w:szCs w:val="44"/>
        </w:rPr>
      </w:pPr>
    </w:p>
    <w:p w14:paraId="48FFB709" w14:textId="0A2C03B1" w:rsidR="006F72C7" w:rsidRPr="00ED3A64" w:rsidRDefault="00ED3A64" w:rsidP="00ED3A64">
      <w:pPr>
        <w:rPr>
          <w:rFonts w:ascii="Arial" w:hAnsi="Arial" w:cs="Arial"/>
          <w:b/>
          <w:bCs/>
          <w:sz w:val="44"/>
          <w:szCs w:val="44"/>
        </w:rPr>
      </w:pPr>
      <w:r>
        <w:rPr>
          <w:rFonts w:ascii="Arial" w:hAnsi="Arial" w:cs="Arial"/>
          <w:b/>
          <w:bCs/>
          <w:noProof/>
          <w:sz w:val="44"/>
          <w:szCs w:val="44"/>
        </w:rPr>
        <w:drawing>
          <wp:inline distT="0" distB="0" distL="0" distR="0" wp14:anchorId="2BE0CE59" wp14:editId="0572AB9C">
            <wp:extent cx="6035040" cy="3991087"/>
            <wp:effectExtent l="0" t="0" r="0" b="0"/>
            <wp:docPr id="1694625717" name="Picture 1" descr="Nurse Keith's Digital Doorway: APRNs and 21st-Century American 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625717" name="Picture 1" descr="Nurse Keith's Digital Doorway: APRNs and 21st-Century American Healthcare"/>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6082510" cy="4022480"/>
                    </a:xfrm>
                    <a:prstGeom prst="rect">
                      <a:avLst/>
                    </a:prstGeom>
                  </pic:spPr>
                </pic:pic>
              </a:graphicData>
            </a:graphic>
          </wp:inline>
        </w:drawing>
      </w:r>
    </w:p>
    <w:p w14:paraId="164CCFBD" w14:textId="77777777" w:rsidR="006F72C7" w:rsidRDefault="006F72C7" w:rsidP="00224A59">
      <w:pPr>
        <w:pStyle w:val="Heading2"/>
        <w:rPr>
          <w:rFonts w:ascii="Arial" w:hAnsi="Arial" w:cs="Arial"/>
          <w:b/>
          <w:bCs/>
          <w:color w:val="000000" w:themeColor="text1"/>
        </w:rPr>
      </w:pPr>
    </w:p>
    <w:p w14:paraId="2F840957" w14:textId="5B8EF4A9" w:rsidR="00500295" w:rsidRPr="009339DA" w:rsidRDefault="00AA77C8" w:rsidP="00224A59">
      <w:pPr>
        <w:pStyle w:val="Heading2"/>
        <w:rPr>
          <w:rFonts w:ascii="Arial" w:hAnsi="Arial" w:cs="Arial"/>
          <w:b/>
          <w:bCs/>
          <w:color w:val="000000" w:themeColor="text1"/>
        </w:rPr>
      </w:pPr>
      <w:r w:rsidRPr="009339DA">
        <w:rPr>
          <w:rFonts w:ascii="Arial" w:hAnsi="Arial" w:cs="Arial"/>
          <w:b/>
          <w:bCs/>
          <w:color w:val="000000" w:themeColor="text1"/>
        </w:rPr>
        <w:t>1</w:t>
      </w:r>
      <w:r w:rsidR="00500295" w:rsidRPr="009339DA">
        <w:rPr>
          <w:rFonts w:ascii="Arial" w:hAnsi="Arial" w:cs="Arial"/>
          <w:b/>
          <w:bCs/>
          <w:color w:val="000000" w:themeColor="text1"/>
        </w:rPr>
        <w:t xml:space="preserve">.1 </w:t>
      </w:r>
      <w:r w:rsidR="00A035CD" w:rsidRPr="009339DA">
        <w:rPr>
          <w:rFonts w:ascii="Arial" w:hAnsi="Arial" w:cs="Arial"/>
          <w:b/>
          <w:bCs/>
          <w:color w:val="000000" w:themeColor="text1"/>
        </w:rPr>
        <w:t>Introduction</w:t>
      </w:r>
      <w:r w:rsidR="009339DA" w:rsidRPr="009339DA">
        <w:rPr>
          <w:rFonts w:ascii="Arial" w:hAnsi="Arial" w:cs="Arial"/>
          <w:b/>
          <w:bCs/>
          <w:color w:val="000000" w:themeColor="text1"/>
        </w:rPr>
        <w:t xml:space="preserve"> to Adult Nursing</w:t>
      </w:r>
    </w:p>
    <w:p w14:paraId="05D80AE7" w14:textId="0FE8AF0B" w:rsidR="00A5051A" w:rsidRPr="008B7905" w:rsidRDefault="009B08D1" w:rsidP="00500295">
      <w:pPr>
        <w:spacing w:after="0"/>
        <w:jc w:val="both"/>
        <w:rPr>
          <w:rFonts w:ascii="Arial" w:hAnsi="Arial" w:cs="Arial"/>
          <w:sz w:val="24"/>
          <w:szCs w:val="24"/>
        </w:rPr>
      </w:pPr>
      <w:r w:rsidRPr="008B7905">
        <w:rPr>
          <w:rFonts w:ascii="Arial" w:hAnsi="Arial" w:cs="Arial"/>
          <w:sz w:val="24"/>
          <w:szCs w:val="24"/>
        </w:rPr>
        <w:t xml:space="preserve">Adult nurses </w:t>
      </w:r>
      <w:r w:rsidR="00A5051A" w:rsidRPr="008B7905">
        <w:rPr>
          <w:rFonts w:ascii="Arial" w:hAnsi="Arial" w:cs="Arial"/>
          <w:sz w:val="24"/>
          <w:szCs w:val="24"/>
        </w:rPr>
        <w:t xml:space="preserve">care for </w:t>
      </w:r>
      <w:r w:rsidR="004B7B0F" w:rsidRPr="008B7905">
        <w:rPr>
          <w:rFonts w:ascii="Arial" w:hAnsi="Arial" w:cs="Arial"/>
          <w:sz w:val="24"/>
          <w:szCs w:val="24"/>
        </w:rPr>
        <w:t xml:space="preserve">adults of all </w:t>
      </w:r>
      <w:r w:rsidR="3AEA340A" w:rsidRPr="008B7905">
        <w:rPr>
          <w:rFonts w:ascii="Arial" w:hAnsi="Arial" w:cs="Arial"/>
          <w:sz w:val="24"/>
          <w:szCs w:val="24"/>
        </w:rPr>
        <w:t>ages who</w:t>
      </w:r>
      <w:r w:rsidR="004B7B0F" w:rsidRPr="008B7905">
        <w:rPr>
          <w:rFonts w:ascii="Arial" w:hAnsi="Arial" w:cs="Arial"/>
          <w:sz w:val="24"/>
          <w:szCs w:val="24"/>
        </w:rPr>
        <w:t xml:space="preserve"> suffer from long</w:t>
      </w:r>
      <w:r w:rsidR="00443162" w:rsidRPr="008B7905">
        <w:rPr>
          <w:rFonts w:ascii="Arial" w:hAnsi="Arial" w:cs="Arial"/>
          <w:sz w:val="24"/>
          <w:szCs w:val="24"/>
        </w:rPr>
        <w:t xml:space="preserve"> or</w:t>
      </w:r>
      <w:r w:rsidR="005A3AEA" w:rsidRPr="008B7905">
        <w:rPr>
          <w:rFonts w:ascii="Arial" w:hAnsi="Arial" w:cs="Arial"/>
          <w:sz w:val="24"/>
          <w:szCs w:val="24"/>
        </w:rPr>
        <w:t xml:space="preserve"> short-term illnesses</w:t>
      </w:r>
      <w:r w:rsidR="000633B2" w:rsidRPr="008B7905">
        <w:rPr>
          <w:rFonts w:ascii="Arial" w:hAnsi="Arial" w:cs="Arial"/>
          <w:sz w:val="24"/>
          <w:szCs w:val="24"/>
        </w:rPr>
        <w:t xml:space="preserve"> such as </w:t>
      </w:r>
      <w:r w:rsidR="00646AF7" w:rsidRPr="008B7905">
        <w:rPr>
          <w:rFonts w:ascii="Arial" w:hAnsi="Arial" w:cs="Arial"/>
          <w:sz w:val="24"/>
          <w:szCs w:val="24"/>
        </w:rPr>
        <w:t>heart</w:t>
      </w:r>
      <w:r w:rsidR="000633B2" w:rsidRPr="008B7905">
        <w:rPr>
          <w:rFonts w:ascii="Arial" w:hAnsi="Arial" w:cs="Arial"/>
          <w:sz w:val="24"/>
          <w:szCs w:val="24"/>
        </w:rPr>
        <w:t xml:space="preserve"> </w:t>
      </w:r>
      <w:r w:rsidR="00646AF7" w:rsidRPr="008B7905">
        <w:rPr>
          <w:rFonts w:ascii="Arial" w:hAnsi="Arial" w:cs="Arial"/>
          <w:sz w:val="24"/>
          <w:szCs w:val="24"/>
        </w:rPr>
        <w:t>disease, diabetes</w:t>
      </w:r>
      <w:r w:rsidR="00457E59" w:rsidRPr="008B7905">
        <w:rPr>
          <w:rFonts w:ascii="Arial" w:hAnsi="Arial" w:cs="Arial"/>
          <w:sz w:val="24"/>
          <w:szCs w:val="24"/>
        </w:rPr>
        <w:t xml:space="preserve">, arthritis, cancer, </w:t>
      </w:r>
      <w:r w:rsidR="00305AB6" w:rsidRPr="008B7905">
        <w:rPr>
          <w:rFonts w:ascii="Arial" w:hAnsi="Arial" w:cs="Arial"/>
          <w:sz w:val="24"/>
          <w:szCs w:val="24"/>
        </w:rPr>
        <w:t>pneumonia, and injuries from accident</w:t>
      </w:r>
      <w:r w:rsidR="00433115" w:rsidRPr="008B7905">
        <w:rPr>
          <w:rFonts w:ascii="Arial" w:hAnsi="Arial" w:cs="Arial"/>
          <w:sz w:val="24"/>
          <w:szCs w:val="24"/>
        </w:rPr>
        <w:t xml:space="preserve"> supporting them </w:t>
      </w:r>
      <w:r w:rsidR="00A41407" w:rsidRPr="008B7905">
        <w:rPr>
          <w:rFonts w:ascii="Arial" w:hAnsi="Arial" w:cs="Arial"/>
          <w:sz w:val="24"/>
          <w:szCs w:val="24"/>
        </w:rPr>
        <w:t>through illnesses, injury, and recovery.</w:t>
      </w:r>
    </w:p>
    <w:p w14:paraId="6DD4BEA0" w14:textId="3202A674" w:rsidR="00025F2A" w:rsidRPr="008B7905" w:rsidRDefault="00913D18" w:rsidP="00500295">
      <w:pPr>
        <w:spacing w:after="0"/>
        <w:jc w:val="both"/>
        <w:rPr>
          <w:rFonts w:ascii="Arial" w:hAnsi="Arial" w:cs="Arial"/>
          <w:sz w:val="24"/>
          <w:szCs w:val="24"/>
        </w:rPr>
      </w:pPr>
      <w:r w:rsidRPr="008B7905">
        <w:rPr>
          <w:rFonts w:ascii="Arial" w:hAnsi="Arial" w:cs="Arial"/>
          <w:sz w:val="24"/>
          <w:szCs w:val="24"/>
        </w:rPr>
        <w:t xml:space="preserve">They </w:t>
      </w:r>
      <w:r w:rsidR="00661BD1" w:rsidRPr="008B7905">
        <w:rPr>
          <w:rFonts w:ascii="Arial" w:hAnsi="Arial" w:cs="Arial"/>
          <w:sz w:val="24"/>
          <w:szCs w:val="24"/>
        </w:rPr>
        <w:t>play an</w:t>
      </w:r>
      <w:r w:rsidR="00460203" w:rsidRPr="008B7905">
        <w:rPr>
          <w:rFonts w:ascii="Arial" w:hAnsi="Arial" w:cs="Arial"/>
          <w:sz w:val="24"/>
          <w:szCs w:val="24"/>
        </w:rPr>
        <w:t xml:space="preserve"> </w:t>
      </w:r>
      <w:r w:rsidR="004A36B2" w:rsidRPr="008B7905">
        <w:rPr>
          <w:rFonts w:ascii="Arial" w:hAnsi="Arial" w:cs="Arial"/>
          <w:sz w:val="24"/>
          <w:szCs w:val="24"/>
        </w:rPr>
        <w:t xml:space="preserve">important role in </w:t>
      </w:r>
      <w:r w:rsidR="03EE4BB7" w:rsidRPr="008B7905">
        <w:rPr>
          <w:rFonts w:ascii="Arial" w:hAnsi="Arial" w:cs="Arial"/>
          <w:sz w:val="24"/>
          <w:szCs w:val="24"/>
        </w:rPr>
        <w:t>health</w:t>
      </w:r>
      <w:r w:rsidR="004A36B2" w:rsidRPr="008B7905">
        <w:rPr>
          <w:rFonts w:ascii="Arial" w:hAnsi="Arial" w:cs="Arial"/>
          <w:sz w:val="24"/>
          <w:szCs w:val="24"/>
        </w:rPr>
        <w:t xml:space="preserve"> and Social Care</w:t>
      </w:r>
      <w:r w:rsidR="00C07EB2" w:rsidRPr="008B7905">
        <w:rPr>
          <w:rFonts w:ascii="Arial" w:hAnsi="Arial" w:cs="Arial"/>
          <w:sz w:val="24"/>
          <w:szCs w:val="24"/>
        </w:rPr>
        <w:t xml:space="preserve"> in many different settings such as hospital</w:t>
      </w:r>
      <w:r w:rsidR="00037020" w:rsidRPr="008B7905">
        <w:rPr>
          <w:rFonts w:ascii="Arial" w:hAnsi="Arial" w:cs="Arial"/>
          <w:sz w:val="24"/>
          <w:szCs w:val="24"/>
        </w:rPr>
        <w:t xml:space="preserve"> wards, care homes, and the community</w:t>
      </w:r>
      <w:r w:rsidR="005A2FBE" w:rsidRPr="008B7905">
        <w:rPr>
          <w:rFonts w:ascii="Arial" w:hAnsi="Arial" w:cs="Arial"/>
          <w:sz w:val="24"/>
          <w:szCs w:val="24"/>
        </w:rPr>
        <w:t xml:space="preserve"> </w:t>
      </w:r>
      <w:r w:rsidR="003B4287" w:rsidRPr="008B7905">
        <w:rPr>
          <w:rFonts w:ascii="Arial" w:hAnsi="Arial" w:cs="Arial"/>
          <w:sz w:val="24"/>
          <w:szCs w:val="24"/>
        </w:rPr>
        <w:t>working along</w:t>
      </w:r>
      <w:r w:rsidR="001F3C14" w:rsidRPr="008B7905">
        <w:rPr>
          <w:rFonts w:ascii="Arial" w:hAnsi="Arial" w:cs="Arial"/>
          <w:sz w:val="24"/>
          <w:szCs w:val="24"/>
        </w:rPr>
        <w:t>side other social care professionals</w:t>
      </w:r>
      <w:r w:rsidR="00AB0277" w:rsidRPr="008B7905">
        <w:rPr>
          <w:rFonts w:ascii="Arial" w:hAnsi="Arial" w:cs="Arial"/>
          <w:sz w:val="24"/>
          <w:szCs w:val="24"/>
        </w:rPr>
        <w:t xml:space="preserve">, as part of a </w:t>
      </w:r>
      <w:r w:rsidR="00111B46" w:rsidRPr="008B7905">
        <w:rPr>
          <w:rFonts w:ascii="Arial" w:hAnsi="Arial" w:cs="Arial"/>
          <w:sz w:val="24"/>
          <w:szCs w:val="24"/>
        </w:rPr>
        <w:t>multidisciplinary team</w:t>
      </w:r>
      <w:r w:rsidR="002B0341" w:rsidRPr="008B7905">
        <w:rPr>
          <w:rFonts w:ascii="Arial" w:hAnsi="Arial" w:cs="Arial"/>
          <w:sz w:val="24"/>
          <w:szCs w:val="24"/>
        </w:rPr>
        <w:t>.</w:t>
      </w:r>
    </w:p>
    <w:p w14:paraId="036C22D6" w14:textId="3112F3BA" w:rsidR="00025F2A" w:rsidRPr="008B7905" w:rsidRDefault="00290BB9" w:rsidP="00500295">
      <w:pPr>
        <w:spacing w:after="0"/>
        <w:jc w:val="both"/>
        <w:rPr>
          <w:rFonts w:ascii="Arial" w:hAnsi="Arial" w:cs="Arial"/>
          <w:sz w:val="24"/>
          <w:szCs w:val="24"/>
        </w:rPr>
      </w:pPr>
      <w:r w:rsidRPr="008B7905">
        <w:rPr>
          <w:rFonts w:ascii="Arial" w:hAnsi="Arial" w:cs="Arial"/>
          <w:sz w:val="24"/>
          <w:szCs w:val="24"/>
        </w:rPr>
        <w:t xml:space="preserve">This </w:t>
      </w:r>
      <w:r w:rsidR="001F714C" w:rsidRPr="008B7905">
        <w:rPr>
          <w:rFonts w:ascii="Arial" w:hAnsi="Arial" w:cs="Arial"/>
          <w:sz w:val="24"/>
          <w:szCs w:val="24"/>
        </w:rPr>
        <w:t>report will</w:t>
      </w:r>
      <w:r w:rsidR="00E83222" w:rsidRPr="008B7905">
        <w:rPr>
          <w:rFonts w:ascii="Arial" w:hAnsi="Arial" w:cs="Arial"/>
          <w:sz w:val="24"/>
          <w:szCs w:val="24"/>
        </w:rPr>
        <w:t xml:space="preserve"> explain</w:t>
      </w:r>
      <w:r w:rsidR="00491C8B" w:rsidRPr="008B7905">
        <w:rPr>
          <w:rFonts w:ascii="Arial" w:hAnsi="Arial" w:cs="Arial"/>
          <w:sz w:val="24"/>
          <w:szCs w:val="24"/>
        </w:rPr>
        <w:t xml:space="preserve"> </w:t>
      </w:r>
      <w:r w:rsidR="00F10A13" w:rsidRPr="008B7905">
        <w:rPr>
          <w:rFonts w:ascii="Arial" w:hAnsi="Arial" w:cs="Arial"/>
          <w:sz w:val="24"/>
          <w:szCs w:val="24"/>
        </w:rPr>
        <w:t>the role of adult nurse, the</w:t>
      </w:r>
      <w:r w:rsidR="00D07B06" w:rsidRPr="008B7905">
        <w:rPr>
          <w:rFonts w:ascii="Arial" w:hAnsi="Arial" w:cs="Arial"/>
          <w:sz w:val="24"/>
          <w:szCs w:val="24"/>
        </w:rPr>
        <w:t xml:space="preserve">ir </w:t>
      </w:r>
      <w:r w:rsidR="00D769F4" w:rsidRPr="008B7905">
        <w:rPr>
          <w:rFonts w:ascii="Arial" w:hAnsi="Arial" w:cs="Arial"/>
          <w:sz w:val="24"/>
          <w:szCs w:val="24"/>
        </w:rPr>
        <w:t>duties</w:t>
      </w:r>
      <w:r w:rsidR="00D07B06" w:rsidRPr="008B7905">
        <w:rPr>
          <w:rFonts w:ascii="Arial" w:hAnsi="Arial" w:cs="Arial"/>
          <w:sz w:val="24"/>
          <w:szCs w:val="24"/>
        </w:rPr>
        <w:t xml:space="preserve"> and responsibilities,</w:t>
      </w:r>
      <w:r w:rsidR="00611B49" w:rsidRPr="008B7905">
        <w:rPr>
          <w:rFonts w:ascii="Arial" w:hAnsi="Arial" w:cs="Arial"/>
          <w:sz w:val="24"/>
          <w:szCs w:val="24"/>
        </w:rPr>
        <w:t xml:space="preserve"> essential skills needed and why the</w:t>
      </w:r>
      <w:r w:rsidR="00CE6B9B" w:rsidRPr="008B7905">
        <w:rPr>
          <w:rFonts w:ascii="Arial" w:hAnsi="Arial" w:cs="Arial"/>
          <w:sz w:val="24"/>
          <w:szCs w:val="24"/>
        </w:rPr>
        <w:t>y are needed, and</w:t>
      </w:r>
      <w:r w:rsidR="00A3294D" w:rsidRPr="008B7905">
        <w:rPr>
          <w:rFonts w:ascii="Arial" w:hAnsi="Arial" w:cs="Arial"/>
          <w:sz w:val="24"/>
          <w:szCs w:val="24"/>
        </w:rPr>
        <w:t xml:space="preserve"> three</w:t>
      </w:r>
      <w:r w:rsidR="00CE6B9B" w:rsidRPr="008B7905">
        <w:rPr>
          <w:rFonts w:ascii="Arial" w:hAnsi="Arial" w:cs="Arial"/>
          <w:sz w:val="24"/>
          <w:szCs w:val="24"/>
        </w:rPr>
        <w:t xml:space="preserve"> </w:t>
      </w:r>
      <w:r w:rsidR="00167EDF" w:rsidRPr="008B7905">
        <w:rPr>
          <w:rFonts w:ascii="Arial" w:hAnsi="Arial" w:cs="Arial"/>
          <w:sz w:val="24"/>
          <w:szCs w:val="24"/>
        </w:rPr>
        <w:t xml:space="preserve">strategies needed to improve </w:t>
      </w:r>
      <w:r w:rsidR="0001760D" w:rsidRPr="008B7905">
        <w:rPr>
          <w:rFonts w:ascii="Arial" w:hAnsi="Arial" w:cs="Arial"/>
          <w:sz w:val="24"/>
          <w:szCs w:val="24"/>
        </w:rPr>
        <w:t xml:space="preserve">and develop </w:t>
      </w:r>
      <w:r w:rsidR="00A3294D" w:rsidRPr="008B7905">
        <w:rPr>
          <w:rFonts w:ascii="Arial" w:hAnsi="Arial" w:cs="Arial"/>
          <w:sz w:val="24"/>
          <w:szCs w:val="24"/>
        </w:rPr>
        <w:t xml:space="preserve">these </w:t>
      </w:r>
      <w:r w:rsidR="00224A59" w:rsidRPr="008B7905">
        <w:rPr>
          <w:rFonts w:ascii="Arial" w:hAnsi="Arial" w:cs="Arial"/>
          <w:sz w:val="24"/>
          <w:szCs w:val="24"/>
        </w:rPr>
        <w:t>skills</w:t>
      </w:r>
      <w:r w:rsidR="009D73AE">
        <w:rPr>
          <w:rFonts w:ascii="Arial" w:hAnsi="Arial" w:cs="Arial"/>
          <w:sz w:val="24"/>
          <w:szCs w:val="24"/>
        </w:rPr>
        <w:t>.</w:t>
      </w:r>
    </w:p>
    <w:p w14:paraId="00A06FA7" w14:textId="77777777" w:rsidR="00025F2A" w:rsidRPr="008B7905" w:rsidRDefault="00025F2A" w:rsidP="00500295">
      <w:pPr>
        <w:spacing w:after="0"/>
        <w:jc w:val="both"/>
        <w:rPr>
          <w:rFonts w:ascii="Arial" w:hAnsi="Arial" w:cs="Arial"/>
          <w:sz w:val="24"/>
          <w:szCs w:val="24"/>
        </w:rPr>
      </w:pPr>
    </w:p>
    <w:p w14:paraId="3C079BEF" w14:textId="401104E7" w:rsidR="0156E134" w:rsidRDefault="0156E134" w:rsidP="0156E134">
      <w:pPr>
        <w:spacing w:after="0" w:line="240" w:lineRule="auto"/>
        <w:jc w:val="both"/>
        <w:rPr>
          <w:sz w:val="21"/>
          <w:szCs w:val="21"/>
        </w:rPr>
      </w:pPr>
    </w:p>
    <w:p w14:paraId="0BC7DA4D" w14:textId="77777777" w:rsidR="006F72C7" w:rsidRDefault="006F72C7" w:rsidP="0156E134">
      <w:pPr>
        <w:spacing w:after="0" w:line="240" w:lineRule="auto"/>
        <w:jc w:val="both"/>
        <w:rPr>
          <w:sz w:val="21"/>
          <w:szCs w:val="21"/>
        </w:rPr>
      </w:pPr>
    </w:p>
    <w:p w14:paraId="7DAB4263" w14:textId="77777777" w:rsidR="006F72C7" w:rsidRDefault="006F72C7" w:rsidP="0156E134">
      <w:pPr>
        <w:spacing w:after="0" w:line="240" w:lineRule="auto"/>
        <w:jc w:val="both"/>
        <w:rPr>
          <w:sz w:val="21"/>
          <w:szCs w:val="21"/>
        </w:rPr>
      </w:pPr>
    </w:p>
    <w:p w14:paraId="717B2DE6" w14:textId="77777777" w:rsidR="00621947" w:rsidRDefault="00621947" w:rsidP="0156E134">
      <w:pPr>
        <w:spacing w:after="0" w:line="240" w:lineRule="auto"/>
        <w:jc w:val="both"/>
        <w:rPr>
          <w:sz w:val="21"/>
          <w:szCs w:val="21"/>
        </w:rPr>
      </w:pPr>
    </w:p>
    <w:p w14:paraId="7F95D41C" w14:textId="77777777" w:rsidR="006F72C7" w:rsidRDefault="006F72C7" w:rsidP="0156E134">
      <w:pPr>
        <w:spacing w:after="0" w:line="240" w:lineRule="auto"/>
        <w:jc w:val="both"/>
        <w:rPr>
          <w:sz w:val="21"/>
          <w:szCs w:val="21"/>
        </w:rPr>
      </w:pPr>
    </w:p>
    <w:p w14:paraId="7EA01CBF" w14:textId="75D64D75" w:rsidR="00C5298A" w:rsidRPr="008D4DC4" w:rsidRDefault="5CF7C3DB" w:rsidP="008D4DC4">
      <w:pPr>
        <w:pStyle w:val="Heading2"/>
        <w:rPr>
          <w:b/>
          <w:bCs/>
          <w:color w:val="000000" w:themeColor="text1"/>
        </w:rPr>
      </w:pPr>
      <w:r w:rsidRPr="009339DA">
        <w:rPr>
          <w:b/>
          <w:bCs/>
          <w:color w:val="000000" w:themeColor="text1"/>
        </w:rPr>
        <w:lastRenderedPageBreak/>
        <w:t>2.1</w:t>
      </w:r>
      <w:r w:rsidR="002370CE" w:rsidRPr="009339DA">
        <w:rPr>
          <w:color w:val="000000" w:themeColor="text1"/>
        </w:rPr>
        <w:t xml:space="preserve"> </w:t>
      </w:r>
      <w:r w:rsidR="00AF630A" w:rsidRPr="000C60FA">
        <w:rPr>
          <w:b/>
          <w:bCs/>
          <w:color w:val="000000" w:themeColor="text1"/>
        </w:rPr>
        <w:t>Adult</w:t>
      </w:r>
      <w:r w:rsidR="008B0B22" w:rsidRPr="000C60FA">
        <w:rPr>
          <w:b/>
          <w:bCs/>
          <w:color w:val="000000" w:themeColor="text1"/>
        </w:rPr>
        <w:t xml:space="preserve"> </w:t>
      </w:r>
      <w:r w:rsidR="000C60FA" w:rsidRPr="000C60FA">
        <w:rPr>
          <w:b/>
          <w:bCs/>
          <w:color w:val="000000" w:themeColor="text1"/>
        </w:rPr>
        <w:t xml:space="preserve">Nursing </w:t>
      </w:r>
      <w:r w:rsidR="008B0B22" w:rsidRPr="000C60FA">
        <w:rPr>
          <w:b/>
          <w:bCs/>
          <w:color w:val="000000" w:themeColor="text1"/>
        </w:rPr>
        <w:t>in Health</w:t>
      </w:r>
      <w:r w:rsidR="3464B4D3" w:rsidRPr="000C60FA">
        <w:rPr>
          <w:b/>
          <w:bCs/>
          <w:color w:val="000000" w:themeColor="text1"/>
        </w:rPr>
        <w:t xml:space="preserve"> and Social </w:t>
      </w:r>
      <w:r w:rsidR="3D6135D7" w:rsidRPr="000C60FA">
        <w:rPr>
          <w:b/>
          <w:bCs/>
          <w:color w:val="000000" w:themeColor="text1"/>
        </w:rPr>
        <w:t>C</w:t>
      </w:r>
      <w:r w:rsidR="008B0B22" w:rsidRPr="000C60FA">
        <w:rPr>
          <w:b/>
          <w:bCs/>
          <w:color w:val="000000" w:themeColor="text1"/>
        </w:rPr>
        <w:t>are</w:t>
      </w:r>
      <w:r w:rsidR="008B0B22" w:rsidRPr="000C60FA">
        <w:rPr>
          <w:color w:val="000000" w:themeColor="text1"/>
        </w:rPr>
        <w:t xml:space="preserve"> </w:t>
      </w:r>
      <w:r w:rsidR="00836FC3" w:rsidRPr="00836FC3">
        <w:rPr>
          <w:b/>
          <w:bCs/>
          <w:color w:val="000000" w:themeColor="text1"/>
        </w:rPr>
        <w:t>Sector</w:t>
      </w:r>
      <w:r w:rsidR="007322E9" w:rsidRPr="004A7533">
        <w:rPr>
          <w:color w:val="000000" w:themeColor="text1"/>
        </w:rPr>
        <w:t xml:space="preserve"> </w:t>
      </w:r>
    </w:p>
    <w:p w14:paraId="1D6249A2" w14:textId="47894F82" w:rsidR="00F97E57" w:rsidRDefault="00D434F1" w:rsidP="005B0665">
      <w:pPr>
        <w:pStyle w:val="Heading2"/>
        <w:rPr>
          <w:rFonts w:ascii="Arial" w:hAnsi="Arial" w:cs="Arial"/>
          <w:color w:val="000000" w:themeColor="text1"/>
          <w:sz w:val="24"/>
          <w:szCs w:val="24"/>
        </w:rPr>
      </w:pPr>
      <w:r w:rsidRPr="00E6417C">
        <w:rPr>
          <w:rFonts w:ascii="Arial" w:hAnsi="Arial" w:cs="Arial"/>
          <w:color w:val="000000" w:themeColor="text1"/>
          <w:sz w:val="24"/>
          <w:szCs w:val="24"/>
        </w:rPr>
        <w:t>A</w:t>
      </w:r>
      <w:r w:rsidR="001A25F6" w:rsidRPr="00E6417C">
        <w:rPr>
          <w:rFonts w:ascii="Arial" w:hAnsi="Arial" w:cs="Arial"/>
          <w:color w:val="000000" w:themeColor="text1"/>
          <w:sz w:val="24"/>
          <w:szCs w:val="24"/>
        </w:rPr>
        <w:t>dult nurs</w:t>
      </w:r>
      <w:r w:rsidR="003F7E77" w:rsidRPr="00E6417C">
        <w:rPr>
          <w:rFonts w:ascii="Arial" w:hAnsi="Arial" w:cs="Arial"/>
          <w:color w:val="000000" w:themeColor="text1"/>
          <w:sz w:val="24"/>
          <w:szCs w:val="24"/>
        </w:rPr>
        <w:t>es</w:t>
      </w:r>
      <w:r w:rsidR="001A25F6" w:rsidRPr="00E6417C">
        <w:rPr>
          <w:rFonts w:ascii="Arial" w:hAnsi="Arial" w:cs="Arial"/>
          <w:color w:val="000000" w:themeColor="text1"/>
          <w:sz w:val="24"/>
          <w:szCs w:val="24"/>
        </w:rPr>
        <w:t xml:space="preserve"> </w:t>
      </w:r>
      <w:r w:rsidR="0073695E" w:rsidRPr="00E6417C">
        <w:rPr>
          <w:rFonts w:ascii="Arial" w:hAnsi="Arial" w:cs="Arial"/>
          <w:color w:val="000000" w:themeColor="text1"/>
          <w:sz w:val="24"/>
          <w:szCs w:val="24"/>
        </w:rPr>
        <w:t>play</w:t>
      </w:r>
      <w:r w:rsidR="001A25F6" w:rsidRPr="00E6417C">
        <w:rPr>
          <w:rFonts w:ascii="Arial" w:hAnsi="Arial" w:cs="Arial"/>
          <w:color w:val="000000" w:themeColor="text1"/>
          <w:sz w:val="24"/>
          <w:szCs w:val="24"/>
        </w:rPr>
        <w:t xml:space="preserve"> a critical role in the health and social care sectors</w:t>
      </w:r>
      <w:r w:rsidRPr="00E6417C">
        <w:rPr>
          <w:rFonts w:ascii="Arial" w:hAnsi="Arial" w:cs="Arial"/>
          <w:color w:val="000000" w:themeColor="text1"/>
          <w:sz w:val="24"/>
          <w:szCs w:val="24"/>
        </w:rPr>
        <w:t xml:space="preserve"> as they </w:t>
      </w:r>
      <w:r w:rsidR="00FB6046" w:rsidRPr="00E6417C">
        <w:rPr>
          <w:rFonts w:ascii="Arial" w:hAnsi="Arial" w:cs="Arial"/>
          <w:color w:val="000000" w:themeColor="text1"/>
          <w:sz w:val="24"/>
          <w:szCs w:val="24"/>
        </w:rPr>
        <w:t xml:space="preserve">make a difference to people’s lives. </w:t>
      </w:r>
      <w:r w:rsidR="001A25F6" w:rsidRPr="00E6417C">
        <w:rPr>
          <w:rFonts w:ascii="Arial" w:hAnsi="Arial" w:cs="Arial"/>
          <w:color w:val="000000" w:themeColor="text1"/>
          <w:sz w:val="24"/>
          <w:szCs w:val="24"/>
        </w:rPr>
        <w:t xml:space="preserve"> </w:t>
      </w:r>
      <w:r w:rsidR="00F24221" w:rsidRPr="00E6417C">
        <w:rPr>
          <w:rFonts w:ascii="Arial" w:hAnsi="Arial" w:cs="Arial"/>
          <w:color w:val="000000" w:themeColor="text1"/>
          <w:sz w:val="24"/>
          <w:szCs w:val="24"/>
        </w:rPr>
        <w:t>T</w:t>
      </w:r>
      <w:r w:rsidR="001A25F6" w:rsidRPr="00E6417C">
        <w:rPr>
          <w:rFonts w:ascii="Arial" w:hAnsi="Arial" w:cs="Arial"/>
          <w:color w:val="000000" w:themeColor="text1"/>
          <w:sz w:val="24"/>
          <w:szCs w:val="24"/>
        </w:rPr>
        <w:t>hey help people with acute, chronic, or life-limiting diseases manage their illness</w:t>
      </w:r>
      <w:r w:rsidR="003D1BAC">
        <w:rPr>
          <w:rFonts w:ascii="Arial" w:hAnsi="Arial" w:cs="Arial"/>
          <w:color w:val="000000" w:themeColor="text1"/>
          <w:sz w:val="24"/>
          <w:szCs w:val="24"/>
        </w:rPr>
        <w:t>,</w:t>
      </w:r>
      <w:r w:rsidR="001A25F6" w:rsidRPr="00E6417C">
        <w:rPr>
          <w:rFonts w:ascii="Arial" w:hAnsi="Arial" w:cs="Arial"/>
          <w:color w:val="000000" w:themeColor="text1"/>
          <w:sz w:val="24"/>
          <w:szCs w:val="24"/>
        </w:rPr>
        <w:t xml:space="preserve"> and</w:t>
      </w:r>
      <w:r w:rsidR="003D1BAC">
        <w:rPr>
          <w:rFonts w:ascii="Arial" w:hAnsi="Arial" w:cs="Arial"/>
          <w:color w:val="000000" w:themeColor="text1"/>
          <w:sz w:val="24"/>
          <w:szCs w:val="24"/>
        </w:rPr>
        <w:t xml:space="preserve"> </w:t>
      </w:r>
      <w:r w:rsidR="001A25F6" w:rsidRPr="00E6417C">
        <w:rPr>
          <w:rFonts w:ascii="Arial" w:hAnsi="Arial" w:cs="Arial"/>
          <w:color w:val="000000" w:themeColor="text1"/>
          <w:sz w:val="24"/>
          <w:szCs w:val="24"/>
        </w:rPr>
        <w:t xml:space="preserve">where </w:t>
      </w:r>
      <w:r w:rsidR="00F24221" w:rsidRPr="00E6417C">
        <w:rPr>
          <w:rFonts w:ascii="Arial" w:hAnsi="Arial" w:cs="Arial"/>
          <w:color w:val="000000" w:themeColor="text1"/>
          <w:sz w:val="24"/>
          <w:szCs w:val="24"/>
        </w:rPr>
        <w:t>practical</w:t>
      </w:r>
      <w:r w:rsidR="001A25F6" w:rsidRPr="00E6417C">
        <w:rPr>
          <w:rFonts w:ascii="Arial" w:hAnsi="Arial" w:cs="Arial"/>
          <w:color w:val="000000" w:themeColor="text1"/>
          <w:sz w:val="24"/>
          <w:szCs w:val="24"/>
        </w:rPr>
        <w:t xml:space="preserve">, maintain their independence by </w:t>
      </w:r>
      <w:r w:rsidR="003F7E77" w:rsidRPr="00E6417C">
        <w:rPr>
          <w:rFonts w:ascii="Arial" w:hAnsi="Arial" w:cs="Arial"/>
          <w:color w:val="000000" w:themeColor="text1"/>
          <w:sz w:val="24"/>
          <w:szCs w:val="24"/>
        </w:rPr>
        <w:t xml:space="preserve">providing </w:t>
      </w:r>
      <w:proofErr w:type="gramStart"/>
      <w:r w:rsidR="003F7E77" w:rsidRPr="00E6417C">
        <w:rPr>
          <w:rFonts w:ascii="Arial" w:hAnsi="Arial" w:cs="Arial"/>
          <w:color w:val="000000" w:themeColor="text1"/>
          <w:sz w:val="24"/>
          <w:szCs w:val="24"/>
        </w:rPr>
        <w:t>individual</w:t>
      </w:r>
      <w:r w:rsidR="003D57A1">
        <w:rPr>
          <w:rFonts w:ascii="Arial" w:hAnsi="Arial" w:cs="Arial"/>
          <w:color w:val="000000" w:themeColor="text1"/>
          <w:sz w:val="24"/>
          <w:szCs w:val="24"/>
        </w:rPr>
        <w:t>’s</w:t>
      </w:r>
      <w:proofErr w:type="gramEnd"/>
      <w:r w:rsidR="00BD7377" w:rsidRPr="00E6417C">
        <w:rPr>
          <w:rFonts w:ascii="Arial" w:hAnsi="Arial" w:cs="Arial"/>
          <w:color w:val="000000" w:themeColor="text1"/>
          <w:sz w:val="24"/>
          <w:szCs w:val="24"/>
        </w:rPr>
        <w:t xml:space="preserve"> with </w:t>
      </w:r>
      <w:r w:rsidR="001A25F6" w:rsidRPr="00E6417C">
        <w:rPr>
          <w:rFonts w:ascii="Arial" w:hAnsi="Arial" w:cs="Arial"/>
          <w:color w:val="000000" w:themeColor="text1"/>
          <w:sz w:val="24"/>
          <w:szCs w:val="24"/>
        </w:rPr>
        <w:t xml:space="preserve">vital, person-centred </w:t>
      </w:r>
      <w:r w:rsidR="00F54831" w:rsidRPr="00E6417C">
        <w:rPr>
          <w:rFonts w:ascii="Arial" w:hAnsi="Arial" w:cs="Arial"/>
          <w:color w:val="000000" w:themeColor="text1"/>
          <w:sz w:val="24"/>
          <w:szCs w:val="24"/>
        </w:rPr>
        <w:t>care.</w:t>
      </w:r>
      <w:r w:rsidR="00587B60" w:rsidRPr="00E6417C">
        <w:rPr>
          <w:rFonts w:ascii="Arial" w:hAnsi="Arial" w:cs="Arial"/>
          <w:color w:val="000000" w:themeColor="text1"/>
          <w:sz w:val="24"/>
          <w:szCs w:val="24"/>
        </w:rPr>
        <w:t xml:space="preserve"> In this role they get to </w:t>
      </w:r>
      <w:r w:rsidR="00B904CC" w:rsidRPr="00E6417C">
        <w:rPr>
          <w:rFonts w:ascii="Arial" w:hAnsi="Arial" w:cs="Arial"/>
          <w:color w:val="000000" w:themeColor="text1"/>
          <w:sz w:val="24"/>
          <w:szCs w:val="24"/>
        </w:rPr>
        <w:t>combine their</w:t>
      </w:r>
      <w:r w:rsidR="00587B60" w:rsidRPr="00E6417C">
        <w:rPr>
          <w:rFonts w:ascii="Arial" w:hAnsi="Arial" w:cs="Arial"/>
          <w:color w:val="000000" w:themeColor="text1"/>
          <w:sz w:val="24"/>
          <w:szCs w:val="24"/>
        </w:rPr>
        <w:t xml:space="preserve"> medical knowledge</w:t>
      </w:r>
      <w:r w:rsidR="001C6280" w:rsidRPr="00E6417C">
        <w:rPr>
          <w:rFonts w:ascii="Arial" w:hAnsi="Arial" w:cs="Arial"/>
          <w:color w:val="000000" w:themeColor="text1"/>
          <w:sz w:val="24"/>
          <w:szCs w:val="24"/>
        </w:rPr>
        <w:t>, communication skills and the</w:t>
      </w:r>
      <w:r w:rsidR="00934347" w:rsidRPr="00E6417C">
        <w:rPr>
          <w:rFonts w:ascii="Arial" w:hAnsi="Arial" w:cs="Arial"/>
          <w:color w:val="000000" w:themeColor="text1"/>
          <w:sz w:val="24"/>
          <w:szCs w:val="24"/>
        </w:rPr>
        <w:t>ir</w:t>
      </w:r>
      <w:r w:rsidR="001C6280" w:rsidRPr="00E6417C">
        <w:rPr>
          <w:rFonts w:ascii="Arial" w:hAnsi="Arial" w:cs="Arial"/>
          <w:color w:val="000000" w:themeColor="text1"/>
          <w:sz w:val="24"/>
          <w:szCs w:val="24"/>
        </w:rPr>
        <w:t xml:space="preserve"> ability to show empathy </w:t>
      </w:r>
      <w:r w:rsidR="00003ECC" w:rsidRPr="00E6417C">
        <w:rPr>
          <w:rFonts w:ascii="Arial" w:hAnsi="Arial" w:cs="Arial"/>
          <w:color w:val="000000" w:themeColor="text1"/>
          <w:sz w:val="24"/>
          <w:szCs w:val="24"/>
        </w:rPr>
        <w:t>to patients enabl</w:t>
      </w:r>
      <w:r w:rsidR="00C53D36" w:rsidRPr="00E6417C">
        <w:rPr>
          <w:rFonts w:ascii="Arial" w:hAnsi="Arial" w:cs="Arial"/>
          <w:color w:val="000000" w:themeColor="text1"/>
          <w:sz w:val="24"/>
          <w:szCs w:val="24"/>
        </w:rPr>
        <w:t xml:space="preserve">ing </w:t>
      </w:r>
      <w:r w:rsidR="00003ECC" w:rsidRPr="00E6417C">
        <w:rPr>
          <w:rFonts w:ascii="Arial" w:hAnsi="Arial" w:cs="Arial"/>
          <w:color w:val="000000" w:themeColor="text1"/>
          <w:sz w:val="24"/>
          <w:szCs w:val="24"/>
        </w:rPr>
        <w:t xml:space="preserve">them to have a better </w:t>
      </w:r>
      <w:r w:rsidR="00D27C55" w:rsidRPr="00E6417C">
        <w:rPr>
          <w:rFonts w:ascii="Arial" w:hAnsi="Arial" w:cs="Arial"/>
          <w:color w:val="000000" w:themeColor="text1"/>
          <w:sz w:val="24"/>
          <w:szCs w:val="24"/>
        </w:rPr>
        <w:t xml:space="preserve">quality of </w:t>
      </w:r>
      <w:r w:rsidR="00BB26DA" w:rsidRPr="00E6417C">
        <w:rPr>
          <w:rFonts w:ascii="Arial" w:hAnsi="Arial" w:cs="Arial"/>
          <w:color w:val="000000" w:themeColor="text1"/>
          <w:sz w:val="24"/>
          <w:szCs w:val="24"/>
        </w:rPr>
        <w:t>life</w:t>
      </w:r>
      <w:r w:rsidR="003D57A1">
        <w:rPr>
          <w:rFonts w:ascii="Arial" w:hAnsi="Arial" w:cs="Arial"/>
          <w:color w:val="000000" w:themeColor="text1"/>
          <w:sz w:val="24"/>
          <w:szCs w:val="24"/>
        </w:rPr>
        <w:t xml:space="preserve">, </w:t>
      </w:r>
      <w:r w:rsidR="00BB26DA" w:rsidRPr="00E6417C">
        <w:rPr>
          <w:rFonts w:ascii="Arial" w:hAnsi="Arial" w:cs="Arial"/>
          <w:color w:val="000000" w:themeColor="text1"/>
          <w:sz w:val="24"/>
          <w:szCs w:val="24"/>
        </w:rPr>
        <w:t xml:space="preserve">whatever the </w:t>
      </w:r>
      <w:r w:rsidR="00D314B6" w:rsidRPr="00E6417C">
        <w:rPr>
          <w:rFonts w:ascii="Arial" w:hAnsi="Arial" w:cs="Arial"/>
          <w:color w:val="000000" w:themeColor="text1"/>
          <w:sz w:val="24"/>
          <w:szCs w:val="24"/>
        </w:rPr>
        <w:t>situation</w:t>
      </w:r>
      <w:r w:rsidR="003D57A1">
        <w:rPr>
          <w:rFonts w:ascii="Arial" w:hAnsi="Arial" w:cs="Arial"/>
          <w:color w:val="000000" w:themeColor="text1"/>
          <w:sz w:val="24"/>
          <w:szCs w:val="24"/>
        </w:rPr>
        <w:t>.</w:t>
      </w:r>
      <w:r w:rsidR="00D314B6" w:rsidRPr="00E6417C">
        <w:rPr>
          <w:rFonts w:ascii="Arial" w:hAnsi="Arial" w:cs="Arial"/>
          <w:color w:val="000000" w:themeColor="text1"/>
          <w:sz w:val="24"/>
          <w:szCs w:val="24"/>
        </w:rPr>
        <w:t xml:space="preserve"> </w:t>
      </w:r>
      <w:r w:rsidR="003D57A1">
        <w:rPr>
          <w:rFonts w:ascii="Arial" w:hAnsi="Arial" w:cs="Arial"/>
          <w:color w:val="000000" w:themeColor="text1"/>
          <w:sz w:val="24"/>
          <w:szCs w:val="24"/>
        </w:rPr>
        <w:t>T</w:t>
      </w:r>
      <w:r w:rsidR="00D314B6" w:rsidRPr="00E6417C">
        <w:rPr>
          <w:rFonts w:ascii="Arial" w:hAnsi="Arial" w:cs="Arial"/>
          <w:color w:val="000000" w:themeColor="text1"/>
          <w:sz w:val="24"/>
          <w:szCs w:val="24"/>
        </w:rPr>
        <w:t xml:space="preserve">he aim </w:t>
      </w:r>
      <w:r w:rsidR="007D4CD4" w:rsidRPr="00E6417C">
        <w:rPr>
          <w:rFonts w:ascii="Arial" w:hAnsi="Arial" w:cs="Arial"/>
          <w:color w:val="000000" w:themeColor="text1"/>
          <w:sz w:val="24"/>
          <w:szCs w:val="24"/>
        </w:rPr>
        <w:t>is to</w:t>
      </w:r>
      <w:r w:rsidR="00F54831" w:rsidRPr="00E6417C">
        <w:rPr>
          <w:rFonts w:ascii="Arial" w:hAnsi="Arial" w:cs="Arial"/>
          <w:color w:val="000000" w:themeColor="text1"/>
          <w:sz w:val="24"/>
          <w:szCs w:val="24"/>
        </w:rPr>
        <w:t xml:space="preserve"> promote their </w:t>
      </w:r>
      <w:r w:rsidR="005A3D4C" w:rsidRPr="00E6417C">
        <w:rPr>
          <w:rFonts w:ascii="Arial" w:hAnsi="Arial" w:cs="Arial"/>
          <w:color w:val="000000" w:themeColor="text1"/>
          <w:sz w:val="24"/>
          <w:szCs w:val="24"/>
        </w:rPr>
        <w:t>health and</w:t>
      </w:r>
      <w:r w:rsidR="00E415C0" w:rsidRPr="00E6417C">
        <w:rPr>
          <w:rFonts w:ascii="Arial" w:hAnsi="Arial" w:cs="Arial"/>
          <w:color w:val="000000" w:themeColor="text1"/>
          <w:sz w:val="24"/>
          <w:szCs w:val="24"/>
        </w:rPr>
        <w:t xml:space="preserve"> </w:t>
      </w:r>
      <w:r w:rsidR="00431D70" w:rsidRPr="00E6417C">
        <w:rPr>
          <w:rFonts w:ascii="Arial" w:hAnsi="Arial" w:cs="Arial"/>
          <w:color w:val="000000" w:themeColor="text1"/>
          <w:sz w:val="24"/>
          <w:szCs w:val="24"/>
        </w:rPr>
        <w:t xml:space="preserve">maintain their </w:t>
      </w:r>
      <w:r w:rsidR="00E415C0" w:rsidRPr="00E6417C">
        <w:rPr>
          <w:rFonts w:ascii="Arial" w:hAnsi="Arial" w:cs="Arial"/>
          <w:color w:val="000000" w:themeColor="text1"/>
          <w:sz w:val="24"/>
          <w:szCs w:val="24"/>
        </w:rPr>
        <w:t xml:space="preserve">dignity </w:t>
      </w:r>
      <w:r w:rsidR="000C42E9" w:rsidRPr="00E6417C">
        <w:rPr>
          <w:rFonts w:ascii="Arial" w:hAnsi="Arial" w:cs="Arial"/>
          <w:color w:val="000000" w:themeColor="text1"/>
          <w:sz w:val="24"/>
          <w:szCs w:val="24"/>
        </w:rPr>
        <w:t>in various settings</w:t>
      </w:r>
      <w:r w:rsidR="003D57A1">
        <w:rPr>
          <w:rFonts w:ascii="Arial" w:hAnsi="Arial" w:cs="Arial"/>
          <w:color w:val="000000" w:themeColor="text1"/>
          <w:sz w:val="24"/>
          <w:szCs w:val="24"/>
        </w:rPr>
        <w:t>, s</w:t>
      </w:r>
      <w:r w:rsidR="00B904CC" w:rsidRPr="00E6417C">
        <w:rPr>
          <w:rFonts w:ascii="Arial" w:hAnsi="Arial" w:cs="Arial"/>
          <w:color w:val="000000" w:themeColor="text1"/>
          <w:sz w:val="24"/>
          <w:szCs w:val="24"/>
        </w:rPr>
        <w:t xml:space="preserve">uch as hospital wards, </w:t>
      </w:r>
      <w:r w:rsidR="005A02EC" w:rsidRPr="00E6417C">
        <w:rPr>
          <w:rFonts w:ascii="Arial" w:hAnsi="Arial" w:cs="Arial"/>
          <w:color w:val="000000" w:themeColor="text1"/>
          <w:sz w:val="24"/>
          <w:szCs w:val="24"/>
        </w:rPr>
        <w:t xml:space="preserve">patients </w:t>
      </w:r>
      <w:r w:rsidR="001C3411" w:rsidRPr="00E6417C">
        <w:rPr>
          <w:rFonts w:ascii="Arial" w:hAnsi="Arial" w:cs="Arial"/>
          <w:color w:val="000000" w:themeColor="text1"/>
          <w:sz w:val="24"/>
          <w:szCs w:val="24"/>
        </w:rPr>
        <w:t xml:space="preserve">home and </w:t>
      </w:r>
      <w:r w:rsidR="00DF7439" w:rsidRPr="00E6417C">
        <w:rPr>
          <w:rFonts w:ascii="Arial" w:hAnsi="Arial" w:cs="Arial"/>
          <w:color w:val="000000" w:themeColor="text1"/>
          <w:sz w:val="24"/>
          <w:szCs w:val="24"/>
        </w:rPr>
        <w:t>clinic.</w:t>
      </w:r>
      <w:r w:rsidR="008002C1" w:rsidRPr="00E6417C">
        <w:rPr>
          <w:rFonts w:ascii="Arial" w:hAnsi="Arial" w:cs="Arial"/>
          <w:color w:val="000000" w:themeColor="text1"/>
          <w:sz w:val="24"/>
          <w:szCs w:val="24"/>
        </w:rPr>
        <w:t xml:space="preserve"> </w:t>
      </w:r>
      <w:r w:rsidR="00F97E57" w:rsidRPr="00E6417C">
        <w:rPr>
          <w:rFonts w:ascii="Arial" w:hAnsi="Arial" w:cs="Arial"/>
          <w:color w:val="000000" w:themeColor="text1"/>
          <w:sz w:val="24"/>
          <w:szCs w:val="24"/>
        </w:rPr>
        <w:t xml:space="preserve">The duties of an adult nurse </w:t>
      </w:r>
      <w:r w:rsidR="002D5FCF" w:rsidRPr="00E6417C">
        <w:rPr>
          <w:rFonts w:ascii="Arial" w:hAnsi="Arial" w:cs="Arial"/>
          <w:color w:val="000000" w:themeColor="text1"/>
          <w:sz w:val="24"/>
          <w:szCs w:val="24"/>
        </w:rPr>
        <w:t xml:space="preserve">include </w:t>
      </w:r>
      <w:r w:rsidR="001E10AE" w:rsidRPr="00E6417C">
        <w:rPr>
          <w:rFonts w:ascii="Arial" w:hAnsi="Arial" w:cs="Arial"/>
          <w:color w:val="000000" w:themeColor="text1"/>
          <w:sz w:val="24"/>
          <w:szCs w:val="24"/>
        </w:rPr>
        <w:t>assessing patient</w:t>
      </w:r>
      <w:r w:rsidR="008C332B" w:rsidRPr="00E6417C">
        <w:rPr>
          <w:rFonts w:ascii="Arial" w:hAnsi="Arial" w:cs="Arial"/>
          <w:color w:val="000000" w:themeColor="text1"/>
          <w:sz w:val="24"/>
          <w:szCs w:val="24"/>
        </w:rPr>
        <w:t xml:space="preserve"> needs</w:t>
      </w:r>
      <w:r w:rsidR="00804EDD" w:rsidRPr="00E6417C">
        <w:rPr>
          <w:rFonts w:ascii="Arial" w:hAnsi="Arial" w:cs="Arial"/>
          <w:color w:val="000000" w:themeColor="text1"/>
          <w:sz w:val="24"/>
          <w:szCs w:val="24"/>
        </w:rPr>
        <w:t xml:space="preserve"> both physically and emotionally</w:t>
      </w:r>
      <w:r w:rsidR="008C332B" w:rsidRPr="00E6417C">
        <w:rPr>
          <w:rFonts w:ascii="Arial" w:hAnsi="Arial" w:cs="Arial"/>
          <w:color w:val="000000" w:themeColor="text1"/>
          <w:sz w:val="24"/>
          <w:szCs w:val="24"/>
        </w:rPr>
        <w:t xml:space="preserve">, </w:t>
      </w:r>
      <w:r w:rsidR="003F0161" w:rsidRPr="00E6417C">
        <w:rPr>
          <w:rFonts w:ascii="Arial" w:hAnsi="Arial" w:cs="Arial"/>
          <w:color w:val="000000" w:themeColor="text1"/>
          <w:sz w:val="24"/>
          <w:szCs w:val="24"/>
        </w:rPr>
        <w:t xml:space="preserve">monitoring their </w:t>
      </w:r>
      <w:r w:rsidR="00F67324" w:rsidRPr="00E6417C">
        <w:rPr>
          <w:rFonts w:ascii="Arial" w:hAnsi="Arial" w:cs="Arial"/>
          <w:color w:val="000000" w:themeColor="text1"/>
          <w:sz w:val="24"/>
          <w:szCs w:val="24"/>
        </w:rPr>
        <w:t>progress</w:t>
      </w:r>
      <w:r w:rsidR="003F0161" w:rsidRPr="00E6417C">
        <w:rPr>
          <w:rFonts w:ascii="Arial" w:hAnsi="Arial" w:cs="Arial"/>
          <w:color w:val="000000" w:themeColor="text1"/>
          <w:sz w:val="24"/>
          <w:szCs w:val="24"/>
        </w:rPr>
        <w:t xml:space="preserve">, </w:t>
      </w:r>
      <w:r w:rsidR="001F5966" w:rsidRPr="00E6417C">
        <w:rPr>
          <w:rFonts w:ascii="Arial" w:hAnsi="Arial" w:cs="Arial"/>
          <w:color w:val="000000" w:themeColor="text1"/>
          <w:sz w:val="24"/>
          <w:szCs w:val="24"/>
        </w:rPr>
        <w:t xml:space="preserve">administering </w:t>
      </w:r>
      <w:r w:rsidR="00990696" w:rsidRPr="00E6417C">
        <w:rPr>
          <w:rFonts w:ascii="Arial" w:hAnsi="Arial" w:cs="Arial"/>
          <w:color w:val="000000" w:themeColor="text1"/>
          <w:sz w:val="24"/>
          <w:szCs w:val="24"/>
        </w:rPr>
        <w:t>medication, and</w:t>
      </w:r>
      <w:r w:rsidR="008C332B" w:rsidRPr="00E6417C">
        <w:rPr>
          <w:rFonts w:ascii="Arial" w:hAnsi="Arial" w:cs="Arial"/>
          <w:color w:val="000000" w:themeColor="text1"/>
          <w:sz w:val="24"/>
          <w:szCs w:val="24"/>
        </w:rPr>
        <w:t xml:space="preserve"> planning and delivering the most appropriate </w:t>
      </w:r>
      <w:r w:rsidR="009F6A89" w:rsidRPr="00E6417C">
        <w:rPr>
          <w:rFonts w:ascii="Arial" w:hAnsi="Arial" w:cs="Arial"/>
          <w:color w:val="000000" w:themeColor="text1"/>
          <w:sz w:val="24"/>
          <w:szCs w:val="24"/>
        </w:rPr>
        <w:t>plan of care</w:t>
      </w:r>
      <w:r w:rsidR="006E408D" w:rsidRPr="00E6417C">
        <w:rPr>
          <w:rFonts w:ascii="Arial" w:hAnsi="Arial" w:cs="Arial"/>
          <w:color w:val="000000" w:themeColor="text1"/>
          <w:sz w:val="24"/>
          <w:szCs w:val="24"/>
        </w:rPr>
        <w:t xml:space="preserve">, and </w:t>
      </w:r>
      <w:r w:rsidR="00F02E07">
        <w:rPr>
          <w:rFonts w:ascii="Arial" w:hAnsi="Arial" w:cs="Arial"/>
          <w:color w:val="000000" w:themeColor="text1"/>
          <w:sz w:val="24"/>
          <w:szCs w:val="24"/>
        </w:rPr>
        <w:t xml:space="preserve">working </w:t>
      </w:r>
      <w:r w:rsidR="009D5E7B" w:rsidRPr="00E6417C">
        <w:rPr>
          <w:rFonts w:ascii="Arial" w:hAnsi="Arial" w:cs="Arial"/>
          <w:color w:val="000000" w:themeColor="text1"/>
          <w:sz w:val="24"/>
          <w:szCs w:val="24"/>
        </w:rPr>
        <w:t>alongside other social care professional</w:t>
      </w:r>
      <w:r w:rsidR="002C49CC" w:rsidRPr="00E6417C">
        <w:rPr>
          <w:rFonts w:ascii="Arial" w:hAnsi="Arial" w:cs="Arial"/>
          <w:color w:val="000000" w:themeColor="text1"/>
          <w:sz w:val="24"/>
          <w:szCs w:val="24"/>
        </w:rPr>
        <w:t xml:space="preserve">s as part of a multidisciplinary </w:t>
      </w:r>
      <w:r w:rsidR="00F10F4F" w:rsidRPr="00E6417C">
        <w:rPr>
          <w:rFonts w:ascii="Arial" w:hAnsi="Arial" w:cs="Arial"/>
          <w:color w:val="000000" w:themeColor="text1"/>
          <w:sz w:val="24"/>
          <w:szCs w:val="24"/>
        </w:rPr>
        <w:t xml:space="preserve">team such </w:t>
      </w:r>
      <w:r w:rsidR="006A3B10">
        <w:rPr>
          <w:rFonts w:ascii="Arial" w:hAnsi="Arial" w:cs="Arial"/>
          <w:color w:val="000000" w:themeColor="text1"/>
          <w:sz w:val="24"/>
          <w:szCs w:val="24"/>
        </w:rPr>
        <w:t xml:space="preserve">as </w:t>
      </w:r>
      <w:r w:rsidR="00F10F4F" w:rsidRPr="00E6417C">
        <w:rPr>
          <w:rFonts w:ascii="Arial" w:hAnsi="Arial" w:cs="Arial"/>
          <w:color w:val="000000" w:themeColor="text1"/>
          <w:sz w:val="24"/>
          <w:szCs w:val="24"/>
        </w:rPr>
        <w:t>doctor</w:t>
      </w:r>
      <w:r w:rsidR="006A3B10">
        <w:rPr>
          <w:rFonts w:ascii="Arial" w:hAnsi="Arial" w:cs="Arial"/>
          <w:color w:val="000000" w:themeColor="text1"/>
          <w:sz w:val="24"/>
          <w:szCs w:val="24"/>
        </w:rPr>
        <w:t>’s</w:t>
      </w:r>
      <w:r w:rsidR="00F10F4F" w:rsidRPr="00E6417C">
        <w:rPr>
          <w:rFonts w:ascii="Arial" w:hAnsi="Arial" w:cs="Arial"/>
          <w:color w:val="000000" w:themeColor="text1"/>
          <w:sz w:val="24"/>
          <w:szCs w:val="24"/>
        </w:rPr>
        <w:t>,</w:t>
      </w:r>
      <w:r w:rsidR="000F3D33" w:rsidRPr="00E6417C">
        <w:rPr>
          <w:rFonts w:ascii="Arial" w:hAnsi="Arial" w:cs="Arial"/>
          <w:color w:val="000000" w:themeColor="text1"/>
          <w:sz w:val="24"/>
          <w:szCs w:val="24"/>
        </w:rPr>
        <w:t xml:space="preserve"> therapist</w:t>
      </w:r>
      <w:r w:rsidR="006A3B10">
        <w:rPr>
          <w:rFonts w:ascii="Arial" w:hAnsi="Arial" w:cs="Arial"/>
          <w:color w:val="000000" w:themeColor="text1"/>
          <w:sz w:val="24"/>
          <w:szCs w:val="24"/>
        </w:rPr>
        <w:t>’s</w:t>
      </w:r>
      <w:r w:rsidR="000F3D33" w:rsidRPr="00E6417C">
        <w:rPr>
          <w:rFonts w:ascii="Arial" w:hAnsi="Arial" w:cs="Arial"/>
          <w:color w:val="000000" w:themeColor="text1"/>
          <w:sz w:val="24"/>
          <w:szCs w:val="24"/>
        </w:rPr>
        <w:t xml:space="preserve">, </w:t>
      </w:r>
      <w:r w:rsidR="002C10A3" w:rsidRPr="00E6417C">
        <w:rPr>
          <w:rFonts w:ascii="Arial" w:hAnsi="Arial" w:cs="Arial"/>
          <w:color w:val="000000" w:themeColor="text1"/>
          <w:sz w:val="24"/>
          <w:szCs w:val="24"/>
        </w:rPr>
        <w:t xml:space="preserve">healthcare </w:t>
      </w:r>
      <w:r w:rsidR="006A3B10" w:rsidRPr="00E6417C">
        <w:rPr>
          <w:rFonts w:ascii="Arial" w:hAnsi="Arial" w:cs="Arial"/>
          <w:color w:val="000000" w:themeColor="text1"/>
          <w:sz w:val="24"/>
          <w:szCs w:val="24"/>
        </w:rPr>
        <w:t>professional</w:t>
      </w:r>
      <w:r w:rsidR="006A3B10">
        <w:rPr>
          <w:rFonts w:ascii="Arial" w:hAnsi="Arial" w:cs="Arial"/>
          <w:color w:val="000000" w:themeColor="text1"/>
          <w:sz w:val="24"/>
          <w:szCs w:val="24"/>
        </w:rPr>
        <w:t>s</w:t>
      </w:r>
      <w:r w:rsidR="00D64A3A" w:rsidRPr="00E6417C">
        <w:rPr>
          <w:rFonts w:ascii="Arial" w:hAnsi="Arial" w:cs="Arial"/>
          <w:color w:val="000000" w:themeColor="text1"/>
          <w:sz w:val="24"/>
          <w:szCs w:val="24"/>
        </w:rPr>
        <w:t>, social worker</w:t>
      </w:r>
      <w:r w:rsidR="006A3B10">
        <w:rPr>
          <w:rFonts w:ascii="Arial" w:hAnsi="Arial" w:cs="Arial"/>
          <w:color w:val="000000" w:themeColor="text1"/>
          <w:sz w:val="24"/>
          <w:szCs w:val="24"/>
        </w:rPr>
        <w:t xml:space="preserve">’s </w:t>
      </w:r>
      <w:r w:rsidR="00125656" w:rsidRPr="00E6417C">
        <w:rPr>
          <w:rFonts w:ascii="Arial" w:hAnsi="Arial" w:cs="Arial"/>
          <w:color w:val="000000" w:themeColor="text1"/>
          <w:sz w:val="24"/>
          <w:szCs w:val="24"/>
        </w:rPr>
        <w:t>and</w:t>
      </w:r>
      <w:r w:rsidR="00815127" w:rsidRPr="00E6417C">
        <w:rPr>
          <w:rFonts w:ascii="Arial" w:hAnsi="Arial" w:cs="Arial"/>
          <w:color w:val="000000" w:themeColor="text1"/>
          <w:sz w:val="24"/>
          <w:szCs w:val="24"/>
        </w:rPr>
        <w:t xml:space="preserve"> </w:t>
      </w:r>
      <w:r w:rsidR="00D64A3A" w:rsidRPr="00E6417C">
        <w:rPr>
          <w:rFonts w:ascii="Arial" w:hAnsi="Arial" w:cs="Arial"/>
          <w:color w:val="000000" w:themeColor="text1"/>
          <w:sz w:val="24"/>
          <w:szCs w:val="24"/>
        </w:rPr>
        <w:t>patients’ family and their carer.</w:t>
      </w:r>
    </w:p>
    <w:p w14:paraId="3C1F0CBE" w14:textId="77777777" w:rsidR="00CD2F5B" w:rsidRPr="00CD2F5B" w:rsidRDefault="00CD2F5B" w:rsidP="00CD2F5B"/>
    <w:p w14:paraId="290131A1" w14:textId="6E05C773" w:rsidR="00136BF0" w:rsidRDefault="00C04E86" w:rsidP="00136BF0">
      <w:pPr>
        <w:rPr>
          <w:rFonts w:ascii="Arial" w:hAnsi="Arial" w:cs="Arial"/>
          <w:sz w:val="24"/>
          <w:szCs w:val="24"/>
        </w:rPr>
      </w:pPr>
      <w:r w:rsidRPr="00E6417C">
        <w:rPr>
          <w:rFonts w:ascii="Arial" w:hAnsi="Arial" w:cs="Arial"/>
          <w:sz w:val="24"/>
          <w:szCs w:val="24"/>
        </w:rPr>
        <w:t>Essential skill</w:t>
      </w:r>
      <w:r w:rsidR="00E6417C">
        <w:rPr>
          <w:rFonts w:ascii="Arial" w:hAnsi="Arial" w:cs="Arial"/>
          <w:sz w:val="24"/>
          <w:szCs w:val="24"/>
        </w:rPr>
        <w:t>s needed</w:t>
      </w:r>
      <w:r w:rsidR="00680EB5">
        <w:rPr>
          <w:rFonts w:ascii="Arial" w:hAnsi="Arial" w:cs="Arial"/>
          <w:sz w:val="24"/>
          <w:szCs w:val="24"/>
        </w:rPr>
        <w:t xml:space="preserve"> for adult nurse</w:t>
      </w:r>
      <w:r w:rsidR="00244B02">
        <w:rPr>
          <w:rFonts w:ascii="Arial" w:hAnsi="Arial" w:cs="Arial"/>
          <w:sz w:val="24"/>
          <w:szCs w:val="24"/>
        </w:rPr>
        <w:t xml:space="preserve"> are </w:t>
      </w:r>
      <w:r w:rsidR="00547B31">
        <w:rPr>
          <w:rFonts w:ascii="Arial" w:hAnsi="Arial" w:cs="Arial"/>
          <w:sz w:val="24"/>
          <w:szCs w:val="24"/>
        </w:rPr>
        <w:t xml:space="preserve">very good </w:t>
      </w:r>
      <w:r w:rsidR="004C795B" w:rsidRPr="004C795B">
        <w:rPr>
          <w:rFonts w:ascii="Arial" w:hAnsi="Arial" w:cs="Arial"/>
          <w:sz w:val="24"/>
          <w:szCs w:val="24"/>
        </w:rPr>
        <w:t>clinical</w:t>
      </w:r>
      <w:r w:rsidR="00547B31">
        <w:rPr>
          <w:rFonts w:ascii="Arial" w:hAnsi="Arial" w:cs="Arial"/>
          <w:sz w:val="24"/>
          <w:szCs w:val="24"/>
        </w:rPr>
        <w:t xml:space="preserve"> skills</w:t>
      </w:r>
      <w:r w:rsidR="008E76A7">
        <w:rPr>
          <w:rFonts w:ascii="Arial" w:hAnsi="Arial" w:cs="Arial"/>
          <w:sz w:val="24"/>
          <w:szCs w:val="24"/>
        </w:rPr>
        <w:t xml:space="preserve"> for </w:t>
      </w:r>
      <w:r w:rsidR="004C795B" w:rsidRPr="004C795B">
        <w:rPr>
          <w:rFonts w:ascii="Arial" w:hAnsi="Arial" w:cs="Arial"/>
          <w:sz w:val="24"/>
          <w:szCs w:val="24"/>
        </w:rPr>
        <w:t xml:space="preserve">observation and decision-making, as well as </w:t>
      </w:r>
      <w:r w:rsidR="00D67E2B">
        <w:rPr>
          <w:rFonts w:ascii="Arial" w:hAnsi="Arial" w:cs="Arial"/>
          <w:sz w:val="24"/>
          <w:szCs w:val="24"/>
        </w:rPr>
        <w:t xml:space="preserve">good </w:t>
      </w:r>
      <w:r w:rsidR="00505D05">
        <w:rPr>
          <w:rFonts w:ascii="Arial" w:hAnsi="Arial" w:cs="Arial"/>
          <w:sz w:val="24"/>
          <w:szCs w:val="24"/>
        </w:rPr>
        <w:t xml:space="preserve">and clear </w:t>
      </w:r>
      <w:r w:rsidR="004C795B" w:rsidRPr="004C795B">
        <w:rPr>
          <w:rFonts w:ascii="Arial" w:hAnsi="Arial" w:cs="Arial"/>
          <w:sz w:val="24"/>
          <w:szCs w:val="24"/>
        </w:rPr>
        <w:t>communication</w:t>
      </w:r>
      <w:r w:rsidR="00505D05">
        <w:rPr>
          <w:rFonts w:ascii="Arial" w:hAnsi="Arial" w:cs="Arial"/>
          <w:sz w:val="24"/>
          <w:szCs w:val="24"/>
        </w:rPr>
        <w:t xml:space="preserve"> </w:t>
      </w:r>
      <w:r w:rsidR="00DA73E7">
        <w:rPr>
          <w:rFonts w:ascii="Arial" w:hAnsi="Arial" w:cs="Arial"/>
          <w:sz w:val="24"/>
          <w:szCs w:val="24"/>
        </w:rPr>
        <w:t>skills</w:t>
      </w:r>
      <w:r w:rsidR="007F2370">
        <w:rPr>
          <w:rFonts w:ascii="Arial" w:hAnsi="Arial" w:cs="Arial"/>
          <w:sz w:val="24"/>
          <w:szCs w:val="24"/>
        </w:rPr>
        <w:t>,</w:t>
      </w:r>
      <w:r w:rsidR="00DA73E7">
        <w:rPr>
          <w:rFonts w:ascii="Arial" w:hAnsi="Arial" w:cs="Arial"/>
          <w:sz w:val="24"/>
          <w:szCs w:val="24"/>
        </w:rPr>
        <w:t xml:space="preserve"> </w:t>
      </w:r>
      <w:r w:rsidR="00DA73E7" w:rsidRPr="004C795B">
        <w:rPr>
          <w:rFonts w:ascii="Arial" w:hAnsi="Arial" w:cs="Arial"/>
          <w:sz w:val="24"/>
          <w:szCs w:val="24"/>
        </w:rPr>
        <w:t>the</w:t>
      </w:r>
      <w:r w:rsidR="00D67E2B">
        <w:rPr>
          <w:rFonts w:ascii="Arial" w:hAnsi="Arial" w:cs="Arial"/>
          <w:sz w:val="24"/>
          <w:szCs w:val="24"/>
        </w:rPr>
        <w:t xml:space="preserve"> ability to be </w:t>
      </w:r>
      <w:r w:rsidR="004C795B" w:rsidRPr="004C795B">
        <w:rPr>
          <w:rFonts w:ascii="Arial" w:hAnsi="Arial" w:cs="Arial"/>
          <w:sz w:val="24"/>
          <w:szCs w:val="24"/>
        </w:rPr>
        <w:t>empath</w:t>
      </w:r>
      <w:r w:rsidR="008B2BA3">
        <w:rPr>
          <w:rFonts w:ascii="Arial" w:hAnsi="Arial" w:cs="Arial"/>
          <w:sz w:val="24"/>
          <w:szCs w:val="24"/>
        </w:rPr>
        <w:t>etic</w:t>
      </w:r>
      <w:r w:rsidR="00682657">
        <w:rPr>
          <w:rFonts w:ascii="Arial" w:hAnsi="Arial" w:cs="Arial"/>
          <w:sz w:val="24"/>
          <w:szCs w:val="24"/>
        </w:rPr>
        <w:t xml:space="preserve">, good time </w:t>
      </w:r>
      <w:r w:rsidR="00F1796C">
        <w:rPr>
          <w:rFonts w:ascii="Arial" w:hAnsi="Arial" w:cs="Arial"/>
          <w:sz w:val="24"/>
          <w:szCs w:val="24"/>
        </w:rPr>
        <w:t>management,</w:t>
      </w:r>
      <w:r w:rsidR="00F1796C" w:rsidRPr="004C795B">
        <w:rPr>
          <w:rFonts w:ascii="Arial" w:hAnsi="Arial" w:cs="Arial"/>
          <w:sz w:val="24"/>
          <w:szCs w:val="24"/>
        </w:rPr>
        <w:t xml:space="preserve"> and</w:t>
      </w:r>
      <w:r w:rsidR="004C795B" w:rsidRPr="004C795B">
        <w:rPr>
          <w:rFonts w:ascii="Arial" w:hAnsi="Arial" w:cs="Arial"/>
          <w:sz w:val="24"/>
          <w:szCs w:val="24"/>
        </w:rPr>
        <w:t xml:space="preserve"> professionalism are essential abilities</w:t>
      </w:r>
      <w:r w:rsidR="00743E79">
        <w:rPr>
          <w:rFonts w:ascii="Arial" w:hAnsi="Arial" w:cs="Arial"/>
          <w:sz w:val="24"/>
          <w:szCs w:val="24"/>
        </w:rPr>
        <w:t xml:space="preserve"> to </w:t>
      </w:r>
      <w:r w:rsidR="00F1796C" w:rsidRPr="004C795B">
        <w:rPr>
          <w:rFonts w:ascii="Arial" w:hAnsi="Arial" w:cs="Arial"/>
          <w:sz w:val="24"/>
          <w:szCs w:val="24"/>
        </w:rPr>
        <w:t>guarantee</w:t>
      </w:r>
      <w:r w:rsidR="004C795B" w:rsidRPr="004C795B">
        <w:rPr>
          <w:rFonts w:ascii="Arial" w:hAnsi="Arial" w:cs="Arial"/>
          <w:sz w:val="24"/>
          <w:szCs w:val="24"/>
        </w:rPr>
        <w:t xml:space="preserve"> the continuous </w:t>
      </w:r>
      <w:r w:rsidR="00F1796C">
        <w:rPr>
          <w:rFonts w:ascii="Arial" w:hAnsi="Arial" w:cs="Arial"/>
          <w:sz w:val="24"/>
          <w:szCs w:val="24"/>
        </w:rPr>
        <w:t xml:space="preserve">care </w:t>
      </w:r>
      <w:r w:rsidR="004C795B" w:rsidRPr="004C795B">
        <w:rPr>
          <w:rFonts w:ascii="Arial" w:hAnsi="Arial" w:cs="Arial"/>
          <w:sz w:val="24"/>
          <w:szCs w:val="24"/>
        </w:rPr>
        <w:t>of patient</w:t>
      </w:r>
      <w:r w:rsidR="00743E79">
        <w:rPr>
          <w:rFonts w:ascii="Arial" w:hAnsi="Arial" w:cs="Arial"/>
          <w:sz w:val="24"/>
          <w:szCs w:val="24"/>
        </w:rPr>
        <w:t>’s</w:t>
      </w:r>
    </w:p>
    <w:p w14:paraId="38B7D7ED" w14:textId="77777777" w:rsidR="00A27B4B" w:rsidRDefault="00A27B4B" w:rsidP="00136BF0">
      <w:pPr>
        <w:rPr>
          <w:rFonts w:ascii="Arial" w:hAnsi="Arial" w:cs="Arial"/>
          <w:sz w:val="24"/>
          <w:szCs w:val="24"/>
        </w:rPr>
      </w:pPr>
    </w:p>
    <w:p w14:paraId="561ECFCA" w14:textId="77777777" w:rsidR="00A27B4B" w:rsidRDefault="00A27B4B" w:rsidP="00136BF0">
      <w:pPr>
        <w:rPr>
          <w:rFonts w:ascii="Arial" w:hAnsi="Arial" w:cs="Arial"/>
          <w:sz w:val="24"/>
          <w:szCs w:val="24"/>
        </w:rPr>
      </w:pPr>
    </w:p>
    <w:p w14:paraId="2D43730E" w14:textId="77777777" w:rsidR="00A27B4B" w:rsidRDefault="00A27B4B" w:rsidP="00136BF0">
      <w:pPr>
        <w:rPr>
          <w:rFonts w:ascii="Arial" w:hAnsi="Arial" w:cs="Arial"/>
          <w:sz w:val="24"/>
          <w:szCs w:val="24"/>
        </w:rPr>
      </w:pPr>
    </w:p>
    <w:p w14:paraId="479DAAD8" w14:textId="77777777" w:rsidR="00A27B4B" w:rsidRDefault="00A27B4B" w:rsidP="00136BF0">
      <w:pPr>
        <w:rPr>
          <w:rFonts w:ascii="Arial" w:hAnsi="Arial" w:cs="Arial"/>
          <w:sz w:val="24"/>
          <w:szCs w:val="24"/>
        </w:rPr>
      </w:pPr>
    </w:p>
    <w:p w14:paraId="260052F2" w14:textId="77777777" w:rsidR="00A27B4B" w:rsidRDefault="00A27B4B" w:rsidP="00136BF0">
      <w:pPr>
        <w:rPr>
          <w:rFonts w:ascii="Arial" w:hAnsi="Arial" w:cs="Arial"/>
          <w:sz w:val="24"/>
          <w:szCs w:val="24"/>
        </w:rPr>
      </w:pPr>
    </w:p>
    <w:p w14:paraId="03A4509F" w14:textId="77777777" w:rsidR="00A27B4B" w:rsidRDefault="00A27B4B" w:rsidP="00136BF0">
      <w:pPr>
        <w:rPr>
          <w:rFonts w:ascii="Arial" w:hAnsi="Arial" w:cs="Arial"/>
          <w:sz w:val="24"/>
          <w:szCs w:val="24"/>
        </w:rPr>
      </w:pPr>
    </w:p>
    <w:p w14:paraId="3EE50BEB" w14:textId="77777777" w:rsidR="00A27B4B" w:rsidRDefault="00A27B4B" w:rsidP="00136BF0">
      <w:pPr>
        <w:rPr>
          <w:rFonts w:ascii="Arial" w:hAnsi="Arial" w:cs="Arial"/>
          <w:sz w:val="24"/>
          <w:szCs w:val="24"/>
        </w:rPr>
      </w:pPr>
    </w:p>
    <w:p w14:paraId="4D7BBF7F" w14:textId="77777777" w:rsidR="00A27B4B" w:rsidRDefault="00A27B4B" w:rsidP="00136BF0">
      <w:pPr>
        <w:rPr>
          <w:rFonts w:ascii="Arial" w:hAnsi="Arial" w:cs="Arial"/>
          <w:sz w:val="24"/>
          <w:szCs w:val="24"/>
        </w:rPr>
      </w:pPr>
    </w:p>
    <w:p w14:paraId="652DB2EC" w14:textId="77777777" w:rsidR="00A27B4B" w:rsidRDefault="00A27B4B" w:rsidP="00136BF0">
      <w:pPr>
        <w:rPr>
          <w:rFonts w:ascii="Arial" w:hAnsi="Arial" w:cs="Arial"/>
          <w:sz w:val="24"/>
          <w:szCs w:val="24"/>
        </w:rPr>
      </w:pPr>
    </w:p>
    <w:p w14:paraId="1F55137D" w14:textId="77777777" w:rsidR="00A27B4B" w:rsidRDefault="00A27B4B" w:rsidP="00136BF0">
      <w:pPr>
        <w:rPr>
          <w:rFonts w:ascii="Arial" w:hAnsi="Arial" w:cs="Arial"/>
          <w:sz w:val="24"/>
          <w:szCs w:val="24"/>
        </w:rPr>
      </w:pPr>
    </w:p>
    <w:p w14:paraId="3A94BF87" w14:textId="77777777" w:rsidR="00A27B4B" w:rsidRDefault="00A27B4B" w:rsidP="00136BF0">
      <w:pPr>
        <w:rPr>
          <w:rFonts w:ascii="Arial" w:hAnsi="Arial" w:cs="Arial"/>
          <w:sz w:val="24"/>
          <w:szCs w:val="24"/>
        </w:rPr>
      </w:pPr>
    </w:p>
    <w:p w14:paraId="2ECCF83A" w14:textId="77777777" w:rsidR="00A27B4B" w:rsidRDefault="00A27B4B" w:rsidP="00136BF0">
      <w:pPr>
        <w:rPr>
          <w:rFonts w:ascii="Arial" w:hAnsi="Arial" w:cs="Arial"/>
          <w:sz w:val="24"/>
          <w:szCs w:val="24"/>
        </w:rPr>
      </w:pPr>
    </w:p>
    <w:p w14:paraId="39B18DED" w14:textId="77777777" w:rsidR="00A27B4B" w:rsidRDefault="00A27B4B" w:rsidP="00136BF0">
      <w:pPr>
        <w:rPr>
          <w:rFonts w:ascii="Arial" w:hAnsi="Arial" w:cs="Arial"/>
          <w:sz w:val="24"/>
          <w:szCs w:val="24"/>
        </w:rPr>
      </w:pPr>
    </w:p>
    <w:p w14:paraId="3F19BAF6" w14:textId="77777777" w:rsidR="00A27B4B" w:rsidRDefault="00A27B4B" w:rsidP="00136BF0">
      <w:pPr>
        <w:rPr>
          <w:rFonts w:ascii="Arial" w:hAnsi="Arial" w:cs="Arial"/>
          <w:sz w:val="24"/>
          <w:szCs w:val="24"/>
        </w:rPr>
      </w:pPr>
    </w:p>
    <w:p w14:paraId="6AE99C07" w14:textId="77777777" w:rsidR="00A27B4B" w:rsidRPr="00621947" w:rsidRDefault="00A27B4B" w:rsidP="00136BF0">
      <w:pPr>
        <w:rPr>
          <w:rFonts w:ascii="Arial" w:hAnsi="Arial" w:cs="Arial"/>
          <w:sz w:val="24"/>
          <w:szCs w:val="24"/>
        </w:rPr>
      </w:pPr>
    </w:p>
    <w:p w14:paraId="4010C35E" w14:textId="6E9645F6" w:rsidR="00EC7EBE" w:rsidRPr="002976D4" w:rsidRDefault="04019B15" w:rsidP="0CF501EC">
      <w:pPr>
        <w:pStyle w:val="Heading2"/>
        <w:rPr>
          <w:color w:val="4472C4" w:themeColor="accent1"/>
        </w:rPr>
      </w:pPr>
      <w:r w:rsidRPr="009339DA">
        <w:rPr>
          <w:b/>
          <w:bCs/>
          <w:color w:val="000000" w:themeColor="text1"/>
        </w:rPr>
        <w:lastRenderedPageBreak/>
        <w:t>2.2</w:t>
      </w:r>
      <w:r w:rsidR="00676FEB" w:rsidRPr="009339DA">
        <w:rPr>
          <w:color w:val="000000" w:themeColor="text1"/>
        </w:rPr>
        <w:t xml:space="preserve"> </w:t>
      </w:r>
      <w:r w:rsidR="00DD5135" w:rsidRPr="00136BF0">
        <w:rPr>
          <w:rFonts w:ascii="Arial" w:hAnsi="Arial" w:cs="Arial"/>
          <w:b/>
          <w:bCs/>
          <w:color w:val="000000" w:themeColor="text1"/>
          <w:sz w:val="24"/>
          <w:szCs w:val="24"/>
        </w:rPr>
        <w:t>Explanation</w:t>
      </w:r>
      <w:r w:rsidR="00805726" w:rsidRPr="00136BF0">
        <w:rPr>
          <w:rFonts w:ascii="Arial" w:hAnsi="Arial" w:cs="Arial"/>
          <w:b/>
          <w:bCs/>
          <w:color w:val="000000" w:themeColor="text1"/>
          <w:sz w:val="24"/>
          <w:szCs w:val="24"/>
        </w:rPr>
        <w:t xml:space="preserve"> of </w:t>
      </w:r>
      <w:r w:rsidR="549B9698" w:rsidRPr="00136BF0">
        <w:rPr>
          <w:rFonts w:ascii="Arial" w:hAnsi="Arial" w:cs="Arial"/>
          <w:b/>
          <w:bCs/>
          <w:color w:val="000000" w:themeColor="text1"/>
          <w:sz w:val="24"/>
          <w:szCs w:val="24"/>
        </w:rPr>
        <w:t>M</w:t>
      </w:r>
      <w:r w:rsidR="00824CB1" w:rsidRPr="00136BF0">
        <w:rPr>
          <w:rFonts w:ascii="Arial" w:hAnsi="Arial" w:cs="Arial"/>
          <w:b/>
          <w:bCs/>
          <w:color w:val="000000" w:themeColor="text1"/>
          <w:sz w:val="24"/>
          <w:szCs w:val="24"/>
        </w:rPr>
        <w:t xml:space="preserve">ost </w:t>
      </w:r>
      <w:r w:rsidR="7AC44C89" w:rsidRPr="00136BF0">
        <w:rPr>
          <w:rFonts w:ascii="Arial" w:hAnsi="Arial" w:cs="Arial"/>
          <w:b/>
          <w:bCs/>
          <w:color w:val="000000" w:themeColor="text1"/>
          <w:sz w:val="24"/>
          <w:szCs w:val="24"/>
        </w:rPr>
        <w:t>S</w:t>
      </w:r>
      <w:r w:rsidR="00824CB1" w:rsidRPr="00136BF0">
        <w:rPr>
          <w:rFonts w:ascii="Arial" w:hAnsi="Arial" w:cs="Arial"/>
          <w:b/>
          <w:bCs/>
          <w:color w:val="000000" w:themeColor="text1"/>
          <w:sz w:val="24"/>
          <w:szCs w:val="24"/>
        </w:rPr>
        <w:t xml:space="preserve">ignificant </w:t>
      </w:r>
      <w:r w:rsidR="556E2D6A" w:rsidRPr="00136BF0">
        <w:rPr>
          <w:rFonts w:ascii="Arial" w:hAnsi="Arial" w:cs="Arial"/>
          <w:b/>
          <w:bCs/>
          <w:color w:val="000000" w:themeColor="text1"/>
          <w:sz w:val="24"/>
          <w:szCs w:val="24"/>
        </w:rPr>
        <w:t>S</w:t>
      </w:r>
      <w:r w:rsidR="00D4006B" w:rsidRPr="00136BF0">
        <w:rPr>
          <w:rFonts w:ascii="Arial" w:hAnsi="Arial" w:cs="Arial"/>
          <w:b/>
          <w:bCs/>
          <w:color w:val="000000" w:themeColor="text1"/>
          <w:sz w:val="24"/>
          <w:szCs w:val="24"/>
        </w:rPr>
        <w:t xml:space="preserve">kills </w:t>
      </w:r>
      <w:r w:rsidR="653BE314" w:rsidRPr="00136BF0">
        <w:rPr>
          <w:rFonts w:ascii="Arial" w:hAnsi="Arial" w:cs="Arial"/>
          <w:b/>
          <w:bCs/>
          <w:color w:val="000000" w:themeColor="text1"/>
          <w:sz w:val="24"/>
          <w:szCs w:val="24"/>
        </w:rPr>
        <w:t>N</w:t>
      </w:r>
      <w:r w:rsidR="00D4006B" w:rsidRPr="00136BF0">
        <w:rPr>
          <w:rFonts w:ascii="Arial" w:hAnsi="Arial" w:cs="Arial"/>
          <w:b/>
          <w:bCs/>
          <w:color w:val="000000" w:themeColor="text1"/>
          <w:sz w:val="24"/>
          <w:szCs w:val="24"/>
        </w:rPr>
        <w:t xml:space="preserve">eeded for </w:t>
      </w:r>
      <w:r w:rsidR="00136BF0" w:rsidRPr="00136BF0">
        <w:rPr>
          <w:rFonts w:ascii="Arial" w:hAnsi="Arial" w:cs="Arial"/>
          <w:b/>
          <w:bCs/>
          <w:color w:val="000000" w:themeColor="text1"/>
          <w:sz w:val="24"/>
          <w:szCs w:val="24"/>
        </w:rPr>
        <w:t xml:space="preserve">Adult Nurse </w:t>
      </w:r>
      <w:r w:rsidR="007138EF" w:rsidRPr="00136BF0">
        <w:rPr>
          <w:rFonts w:ascii="Arial" w:hAnsi="Arial" w:cs="Arial"/>
          <w:b/>
          <w:bCs/>
          <w:color w:val="000000" w:themeColor="text1"/>
          <w:sz w:val="24"/>
          <w:szCs w:val="24"/>
        </w:rPr>
        <w:t>in Health</w:t>
      </w:r>
      <w:r w:rsidR="655ACEAB" w:rsidRPr="00136BF0">
        <w:rPr>
          <w:rFonts w:ascii="Arial" w:hAnsi="Arial" w:cs="Arial"/>
          <w:b/>
          <w:bCs/>
          <w:color w:val="000000" w:themeColor="text1"/>
          <w:sz w:val="24"/>
          <w:szCs w:val="24"/>
        </w:rPr>
        <w:t xml:space="preserve"> and Social C</w:t>
      </w:r>
      <w:r w:rsidR="007138EF" w:rsidRPr="00136BF0">
        <w:rPr>
          <w:rFonts w:ascii="Arial" w:hAnsi="Arial" w:cs="Arial"/>
          <w:b/>
          <w:bCs/>
          <w:color w:val="000000" w:themeColor="text1"/>
          <w:sz w:val="24"/>
          <w:szCs w:val="24"/>
        </w:rPr>
        <w:t>are</w:t>
      </w:r>
    </w:p>
    <w:p w14:paraId="688D5AF2" w14:textId="0AACFEFC" w:rsidR="0011451B" w:rsidRPr="00683E93" w:rsidRDefault="008F7541" w:rsidP="0099580A">
      <w:pPr>
        <w:jc w:val="both"/>
        <w:rPr>
          <w:rFonts w:ascii="Arial" w:eastAsia="Segoe UI" w:hAnsi="Arial" w:cs="Arial"/>
          <w:sz w:val="24"/>
          <w:szCs w:val="24"/>
        </w:rPr>
      </w:pPr>
      <w:r w:rsidRPr="008F7541">
        <w:rPr>
          <w:rFonts w:ascii="Arial" w:eastAsia="Segoe UI" w:hAnsi="Arial" w:cs="Arial"/>
          <w:b/>
          <w:bCs/>
          <w:sz w:val="24"/>
          <w:szCs w:val="24"/>
        </w:rPr>
        <w:t xml:space="preserve">Effective </w:t>
      </w:r>
      <w:r w:rsidR="004C41B2" w:rsidRPr="008F7541">
        <w:rPr>
          <w:rFonts w:ascii="Arial" w:eastAsia="Segoe UI" w:hAnsi="Arial" w:cs="Arial"/>
          <w:b/>
          <w:bCs/>
          <w:sz w:val="24"/>
          <w:szCs w:val="24"/>
        </w:rPr>
        <w:t>Communication</w:t>
      </w:r>
      <w:r w:rsidR="004C41B2">
        <w:rPr>
          <w:rFonts w:ascii="Arial" w:eastAsia="Segoe UI" w:hAnsi="Arial" w:cs="Arial"/>
          <w:b/>
          <w:bCs/>
          <w:sz w:val="24"/>
          <w:szCs w:val="24"/>
        </w:rPr>
        <w:t>:</w:t>
      </w:r>
      <w:r w:rsidR="004C41B2" w:rsidRPr="00EC2479">
        <w:rPr>
          <w:rFonts w:ascii="Arial" w:eastAsia="Segoe UI" w:hAnsi="Arial" w:cs="Arial"/>
          <w:sz w:val="24"/>
          <w:szCs w:val="24"/>
        </w:rPr>
        <w:t xml:space="preserve"> To</w:t>
      </w:r>
      <w:r w:rsidR="00EC2479" w:rsidRPr="00EC2479">
        <w:rPr>
          <w:rFonts w:ascii="Arial" w:eastAsia="Segoe UI" w:hAnsi="Arial" w:cs="Arial"/>
          <w:sz w:val="24"/>
          <w:szCs w:val="24"/>
        </w:rPr>
        <w:t xml:space="preserve"> be a </w:t>
      </w:r>
      <w:r w:rsidR="00210B75" w:rsidRPr="00EC2479">
        <w:rPr>
          <w:rFonts w:ascii="Arial" w:eastAsia="Segoe UI" w:hAnsi="Arial" w:cs="Arial"/>
          <w:sz w:val="24"/>
          <w:szCs w:val="24"/>
        </w:rPr>
        <w:t xml:space="preserve">good </w:t>
      </w:r>
      <w:r w:rsidR="00210B75">
        <w:rPr>
          <w:rFonts w:ascii="Arial" w:eastAsia="Segoe UI" w:hAnsi="Arial" w:cs="Arial"/>
          <w:sz w:val="24"/>
          <w:szCs w:val="24"/>
        </w:rPr>
        <w:t>adult</w:t>
      </w:r>
      <w:r w:rsidR="00DD2ECD">
        <w:rPr>
          <w:rFonts w:ascii="Arial" w:eastAsia="Segoe UI" w:hAnsi="Arial" w:cs="Arial"/>
          <w:sz w:val="24"/>
          <w:szCs w:val="24"/>
        </w:rPr>
        <w:t xml:space="preserve"> </w:t>
      </w:r>
      <w:r w:rsidR="00C339B7" w:rsidRPr="00EC2479">
        <w:rPr>
          <w:rFonts w:ascii="Arial" w:eastAsia="Segoe UI" w:hAnsi="Arial" w:cs="Arial"/>
          <w:sz w:val="24"/>
          <w:szCs w:val="24"/>
        </w:rPr>
        <w:t xml:space="preserve">nurse </w:t>
      </w:r>
      <w:r w:rsidR="00C339B7">
        <w:rPr>
          <w:rFonts w:ascii="Arial" w:eastAsia="Segoe UI" w:hAnsi="Arial" w:cs="Arial"/>
          <w:sz w:val="24"/>
          <w:szCs w:val="24"/>
        </w:rPr>
        <w:t>in</w:t>
      </w:r>
      <w:r w:rsidR="004C45B1">
        <w:rPr>
          <w:rFonts w:ascii="Arial" w:eastAsia="Segoe UI" w:hAnsi="Arial" w:cs="Arial"/>
          <w:sz w:val="24"/>
          <w:szCs w:val="24"/>
        </w:rPr>
        <w:t xml:space="preserve"> the health and s</w:t>
      </w:r>
      <w:r w:rsidR="00E07BAB">
        <w:rPr>
          <w:rFonts w:ascii="Arial" w:eastAsia="Segoe UI" w:hAnsi="Arial" w:cs="Arial"/>
          <w:sz w:val="24"/>
          <w:szCs w:val="24"/>
        </w:rPr>
        <w:t xml:space="preserve">ocial care </w:t>
      </w:r>
      <w:r w:rsidR="00190B98">
        <w:rPr>
          <w:rFonts w:ascii="Arial" w:eastAsia="Segoe UI" w:hAnsi="Arial" w:cs="Arial"/>
          <w:sz w:val="24"/>
          <w:szCs w:val="24"/>
        </w:rPr>
        <w:t xml:space="preserve">one of the most significant </w:t>
      </w:r>
      <w:r w:rsidR="002E5C79">
        <w:rPr>
          <w:rFonts w:ascii="Arial" w:eastAsia="Segoe UI" w:hAnsi="Arial" w:cs="Arial"/>
          <w:sz w:val="24"/>
          <w:szCs w:val="24"/>
        </w:rPr>
        <w:t>skills needed</w:t>
      </w:r>
      <w:r w:rsidR="00DD2ECD">
        <w:rPr>
          <w:rFonts w:ascii="Arial" w:eastAsia="Segoe UI" w:hAnsi="Arial" w:cs="Arial"/>
          <w:sz w:val="24"/>
          <w:szCs w:val="24"/>
        </w:rPr>
        <w:t xml:space="preserve"> </w:t>
      </w:r>
      <w:r w:rsidR="00D64BDA">
        <w:rPr>
          <w:rFonts w:ascii="Arial" w:eastAsia="Segoe UI" w:hAnsi="Arial" w:cs="Arial"/>
          <w:sz w:val="24"/>
          <w:szCs w:val="24"/>
        </w:rPr>
        <w:t xml:space="preserve">is </w:t>
      </w:r>
      <w:r w:rsidR="004C7E1E">
        <w:rPr>
          <w:rFonts w:ascii="Arial" w:eastAsia="Segoe UI" w:hAnsi="Arial" w:cs="Arial"/>
          <w:sz w:val="24"/>
          <w:szCs w:val="24"/>
        </w:rPr>
        <w:t>good interpersonal</w:t>
      </w:r>
      <w:r w:rsidR="006C0602">
        <w:rPr>
          <w:rFonts w:ascii="Arial" w:eastAsia="Segoe UI" w:hAnsi="Arial" w:cs="Arial"/>
          <w:sz w:val="24"/>
          <w:szCs w:val="24"/>
        </w:rPr>
        <w:t xml:space="preserve"> communication skills</w:t>
      </w:r>
      <w:r w:rsidR="004C589D">
        <w:rPr>
          <w:rFonts w:ascii="Arial" w:eastAsia="Segoe UI" w:hAnsi="Arial" w:cs="Arial"/>
          <w:sz w:val="24"/>
          <w:szCs w:val="24"/>
        </w:rPr>
        <w:t>, as this is important</w:t>
      </w:r>
      <w:r w:rsidR="00495BC2">
        <w:rPr>
          <w:rFonts w:ascii="Arial" w:eastAsia="Segoe UI" w:hAnsi="Arial" w:cs="Arial"/>
          <w:sz w:val="24"/>
          <w:szCs w:val="24"/>
        </w:rPr>
        <w:t xml:space="preserve"> as </w:t>
      </w:r>
      <w:r w:rsidR="00E358CB">
        <w:rPr>
          <w:rFonts w:ascii="Arial" w:eastAsia="Segoe UI" w:hAnsi="Arial" w:cs="Arial"/>
          <w:sz w:val="24"/>
          <w:szCs w:val="24"/>
        </w:rPr>
        <w:t>nurses must be able to communicate clearly and c</w:t>
      </w:r>
      <w:r w:rsidR="002946EA">
        <w:rPr>
          <w:rFonts w:ascii="Arial" w:eastAsia="Segoe UI" w:hAnsi="Arial" w:cs="Arial"/>
          <w:sz w:val="24"/>
          <w:szCs w:val="24"/>
        </w:rPr>
        <w:t>ompassionately with patients, families</w:t>
      </w:r>
      <w:r w:rsidR="004C66D2">
        <w:rPr>
          <w:rFonts w:ascii="Arial" w:eastAsia="Segoe UI" w:hAnsi="Arial" w:cs="Arial"/>
          <w:sz w:val="24"/>
          <w:szCs w:val="24"/>
        </w:rPr>
        <w:t xml:space="preserve"> </w:t>
      </w:r>
      <w:r w:rsidR="00455268">
        <w:rPr>
          <w:rFonts w:ascii="Arial" w:eastAsia="Segoe UI" w:hAnsi="Arial" w:cs="Arial"/>
          <w:sz w:val="24"/>
          <w:szCs w:val="24"/>
        </w:rPr>
        <w:t>to ensure person-centred care when working with</w:t>
      </w:r>
      <w:r w:rsidR="00E40F3C">
        <w:rPr>
          <w:rFonts w:ascii="Arial" w:eastAsia="Segoe UI" w:hAnsi="Arial" w:cs="Arial"/>
          <w:sz w:val="24"/>
          <w:szCs w:val="24"/>
        </w:rPr>
        <w:t xml:space="preserve"> a</w:t>
      </w:r>
      <w:r w:rsidR="0045416E">
        <w:rPr>
          <w:rFonts w:ascii="Arial" w:eastAsia="Segoe UI" w:hAnsi="Arial" w:cs="Arial"/>
          <w:sz w:val="24"/>
          <w:szCs w:val="24"/>
        </w:rPr>
        <w:t xml:space="preserve"> multidis</w:t>
      </w:r>
      <w:r w:rsidR="006B5022">
        <w:rPr>
          <w:rFonts w:ascii="Arial" w:eastAsia="Segoe UI" w:hAnsi="Arial" w:cs="Arial"/>
          <w:sz w:val="24"/>
          <w:szCs w:val="24"/>
        </w:rPr>
        <w:t>ciplinary</w:t>
      </w:r>
      <w:r w:rsidR="0045416E">
        <w:rPr>
          <w:rFonts w:ascii="Arial" w:eastAsia="Segoe UI" w:hAnsi="Arial" w:cs="Arial"/>
          <w:sz w:val="24"/>
          <w:szCs w:val="24"/>
        </w:rPr>
        <w:t xml:space="preserve"> team</w:t>
      </w:r>
      <w:r w:rsidR="00832844">
        <w:rPr>
          <w:rFonts w:ascii="Arial" w:eastAsia="Segoe UI" w:hAnsi="Arial" w:cs="Arial"/>
          <w:sz w:val="24"/>
          <w:szCs w:val="24"/>
        </w:rPr>
        <w:t>. They</w:t>
      </w:r>
      <w:r w:rsidR="00B42D1D">
        <w:rPr>
          <w:rFonts w:ascii="Arial" w:eastAsia="Segoe UI" w:hAnsi="Arial" w:cs="Arial"/>
          <w:sz w:val="24"/>
          <w:szCs w:val="24"/>
        </w:rPr>
        <w:t xml:space="preserve"> will need t</w:t>
      </w:r>
      <w:r w:rsidR="00C339B7">
        <w:rPr>
          <w:rFonts w:ascii="Arial" w:eastAsia="Segoe UI" w:hAnsi="Arial" w:cs="Arial"/>
          <w:sz w:val="24"/>
          <w:szCs w:val="24"/>
        </w:rPr>
        <w:t>o</w:t>
      </w:r>
      <w:r w:rsidR="00B42D1D">
        <w:rPr>
          <w:rFonts w:ascii="Arial" w:eastAsia="Segoe UI" w:hAnsi="Arial" w:cs="Arial"/>
          <w:sz w:val="24"/>
          <w:szCs w:val="24"/>
        </w:rPr>
        <w:t xml:space="preserve"> accurately record </w:t>
      </w:r>
      <w:r w:rsidR="00210B75">
        <w:rPr>
          <w:rFonts w:ascii="Arial" w:eastAsia="Segoe UI" w:hAnsi="Arial" w:cs="Arial"/>
          <w:sz w:val="24"/>
          <w:szCs w:val="24"/>
        </w:rPr>
        <w:t>patients’</w:t>
      </w:r>
      <w:r w:rsidR="00B42D1D">
        <w:rPr>
          <w:rFonts w:ascii="Arial" w:eastAsia="Segoe UI" w:hAnsi="Arial" w:cs="Arial"/>
          <w:sz w:val="24"/>
          <w:szCs w:val="24"/>
        </w:rPr>
        <w:t xml:space="preserve"> </w:t>
      </w:r>
      <w:r w:rsidR="00210B75">
        <w:rPr>
          <w:rFonts w:ascii="Arial" w:eastAsia="Segoe UI" w:hAnsi="Arial" w:cs="Arial"/>
          <w:sz w:val="24"/>
          <w:szCs w:val="24"/>
        </w:rPr>
        <w:t>information</w:t>
      </w:r>
      <w:r w:rsidR="00E40F3C">
        <w:rPr>
          <w:rFonts w:ascii="Arial" w:eastAsia="Segoe UI" w:hAnsi="Arial" w:cs="Arial"/>
          <w:sz w:val="24"/>
          <w:szCs w:val="24"/>
        </w:rPr>
        <w:t xml:space="preserve">, </w:t>
      </w:r>
      <w:r w:rsidR="002E5C79">
        <w:rPr>
          <w:rFonts w:ascii="Arial" w:eastAsia="Segoe UI" w:hAnsi="Arial" w:cs="Arial"/>
          <w:sz w:val="24"/>
          <w:szCs w:val="24"/>
        </w:rPr>
        <w:t>explain treatment</w:t>
      </w:r>
      <w:r w:rsidR="002750BC">
        <w:rPr>
          <w:rFonts w:ascii="Arial" w:eastAsia="Segoe UI" w:hAnsi="Arial" w:cs="Arial"/>
          <w:sz w:val="24"/>
          <w:szCs w:val="24"/>
        </w:rPr>
        <w:t xml:space="preserve"> plans to </w:t>
      </w:r>
      <w:r w:rsidR="00FC3D73">
        <w:rPr>
          <w:rFonts w:ascii="Arial" w:eastAsia="Segoe UI" w:hAnsi="Arial" w:cs="Arial"/>
          <w:sz w:val="24"/>
          <w:szCs w:val="24"/>
        </w:rPr>
        <w:t>patients</w:t>
      </w:r>
      <w:r w:rsidR="002750BC">
        <w:rPr>
          <w:rFonts w:ascii="Arial" w:eastAsia="Segoe UI" w:hAnsi="Arial" w:cs="Arial"/>
          <w:sz w:val="24"/>
          <w:szCs w:val="24"/>
        </w:rPr>
        <w:t xml:space="preserve">, and support them </w:t>
      </w:r>
      <w:r w:rsidR="00EF356C">
        <w:rPr>
          <w:rFonts w:ascii="Arial" w:eastAsia="Segoe UI" w:hAnsi="Arial" w:cs="Arial"/>
          <w:sz w:val="24"/>
          <w:szCs w:val="24"/>
        </w:rPr>
        <w:t xml:space="preserve">to </w:t>
      </w:r>
      <w:r w:rsidR="002750BC">
        <w:rPr>
          <w:rFonts w:ascii="Arial" w:eastAsia="Segoe UI" w:hAnsi="Arial" w:cs="Arial"/>
          <w:sz w:val="24"/>
          <w:szCs w:val="24"/>
        </w:rPr>
        <w:t xml:space="preserve">manage </w:t>
      </w:r>
      <w:r w:rsidR="00951591">
        <w:rPr>
          <w:rFonts w:ascii="Arial" w:eastAsia="Segoe UI" w:hAnsi="Arial" w:cs="Arial"/>
          <w:sz w:val="24"/>
          <w:szCs w:val="24"/>
        </w:rPr>
        <w:t>their illness</w:t>
      </w:r>
      <w:r w:rsidR="00EF356C">
        <w:rPr>
          <w:rFonts w:ascii="Arial" w:eastAsia="Segoe UI" w:hAnsi="Arial" w:cs="Arial"/>
          <w:sz w:val="24"/>
          <w:szCs w:val="24"/>
        </w:rPr>
        <w:t xml:space="preserve">, build </w:t>
      </w:r>
      <w:r w:rsidR="001D661A">
        <w:rPr>
          <w:rFonts w:ascii="Arial" w:eastAsia="Segoe UI" w:hAnsi="Arial" w:cs="Arial"/>
          <w:sz w:val="24"/>
          <w:szCs w:val="24"/>
        </w:rPr>
        <w:t xml:space="preserve">trust with them, and their </w:t>
      </w:r>
      <w:r w:rsidR="008B7D2A">
        <w:rPr>
          <w:rFonts w:ascii="Arial" w:eastAsia="Segoe UI" w:hAnsi="Arial" w:cs="Arial"/>
          <w:sz w:val="24"/>
          <w:szCs w:val="24"/>
        </w:rPr>
        <w:t>families sometimes</w:t>
      </w:r>
      <w:r w:rsidR="001D661A">
        <w:rPr>
          <w:rFonts w:ascii="Arial" w:eastAsia="Segoe UI" w:hAnsi="Arial" w:cs="Arial"/>
          <w:sz w:val="24"/>
          <w:szCs w:val="24"/>
        </w:rPr>
        <w:t xml:space="preserve"> i</w:t>
      </w:r>
      <w:r w:rsidR="008B7D2A">
        <w:rPr>
          <w:rFonts w:ascii="Arial" w:eastAsia="Segoe UI" w:hAnsi="Arial" w:cs="Arial"/>
          <w:sz w:val="24"/>
          <w:szCs w:val="24"/>
        </w:rPr>
        <w:t>n diff</w:t>
      </w:r>
      <w:r w:rsidR="007744E3">
        <w:rPr>
          <w:rFonts w:ascii="Arial" w:eastAsia="Segoe UI" w:hAnsi="Arial" w:cs="Arial"/>
          <w:sz w:val="24"/>
          <w:szCs w:val="24"/>
        </w:rPr>
        <w:t xml:space="preserve">icult </w:t>
      </w:r>
      <w:r w:rsidR="008B7D2A">
        <w:rPr>
          <w:rFonts w:ascii="Arial" w:eastAsia="Segoe UI" w:hAnsi="Arial" w:cs="Arial"/>
          <w:sz w:val="24"/>
          <w:szCs w:val="24"/>
        </w:rPr>
        <w:t>situation</w:t>
      </w:r>
      <w:r w:rsidR="00E40F3C">
        <w:rPr>
          <w:rFonts w:ascii="Arial" w:eastAsia="Segoe UI" w:hAnsi="Arial" w:cs="Arial"/>
          <w:sz w:val="24"/>
          <w:szCs w:val="24"/>
        </w:rPr>
        <w:t>s</w:t>
      </w:r>
      <w:r w:rsidR="008B7D2A">
        <w:rPr>
          <w:rFonts w:ascii="Arial" w:eastAsia="Segoe UI" w:hAnsi="Arial" w:cs="Arial"/>
          <w:sz w:val="24"/>
          <w:szCs w:val="24"/>
        </w:rPr>
        <w:t>.</w:t>
      </w:r>
      <w:r w:rsidR="00AE6A93">
        <w:rPr>
          <w:rFonts w:ascii="Arial" w:eastAsia="Segoe UI" w:hAnsi="Arial" w:cs="Arial"/>
          <w:sz w:val="24"/>
          <w:szCs w:val="24"/>
        </w:rPr>
        <w:t xml:space="preserve"> </w:t>
      </w:r>
      <w:r w:rsidR="00AE6A93" w:rsidRPr="00E40F3C">
        <w:rPr>
          <w:rFonts w:ascii="Arial" w:eastAsia="Segoe UI" w:hAnsi="Arial" w:cs="Arial"/>
          <w:b/>
          <w:bCs/>
          <w:sz w:val="24"/>
          <w:szCs w:val="24"/>
        </w:rPr>
        <w:t>For</w:t>
      </w:r>
      <w:r w:rsidR="00AE6A93">
        <w:rPr>
          <w:rFonts w:ascii="Arial" w:eastAsia="Segoe UI" w:hAnsi="Arial" w:cs="Arial"/>
          <w:sz w:val="24"/>
          <w:szCs w:val="24"/>
        </w:rPr>
        <w:t xml:space="preserve"> </w:t>
      </w:r>
      <w:r w:rsidR="00E40F3C" w:rsidRPr="0077526D">
        <w:rPr>
          <w:rFonts w:ascii="Arial" w:eastAsia="Segoe UI" w:hAnsi="Arial" w:cs="Arial"/>
          <w:b/>
          <w:bCs/>
          <w:sz w:val="24"/>
          <w:szCs w:val="24"/>
        </w:rPr>
        <w:t>Example</w:t>
      </w:r>
      <w:r w:rsidR="00E40F3C">
        <w:rPr>
          <w:rFonts w:ascii="Arial" w:eastAsia="Segoe UI" w:hAnsi="Arial" w:cs="Arial"/>
          <w:sz w:val="24"/>
          <w:szCs w:val="24"/>
        </w:rPr>
        <w:t>:</w:t>
      </w:r>
      <w:r w:rsidR="00561FF3">
        <w:rPr>
          <w:rFonts w:ascii="Arial" w:eastAsia="Segoe UI" w:hAnsi="Arial" w:cs="Arial"/>
          <w:sz w:val="24"/>
          <w:szCs w:val="24"/>
        </w:rPr>
        <w:t xml:space="preserve"> A diabetic patient </w:t>
      </w:r>
      <w:r w:rsidR="00D056F9">
        <w:rPr>
          <w:rFonts w:ascii="Arial" w:eastAsia="Segoe UI" w:hAnsi="Arial" w:cs="Arial"/>
          <w:sz w:val="24"/>
          <w:szCs w:val="24"/>
        </w:rPr>
        <w:t>who need</w:t>
      </w:r>
      <w:r w:rsidR="00E40F3C">
        <w:rPr>
          <w:rFonts w:ascii="Arial" w:eastAsia="Segoe UI" w:hAnsi="Arial" w:cs="Arial"/>
          <w:sz w:val="24"/>
          <w:szCs w:val="24"/>
        </w:rPr>
        <w:t>s</w:t>
      </w:r>
      <w:r w:rsidR="00D056F9">
        <w:rPr>
          <w:rFonts w:ascii="Arial" w:eastAsia="Segoe UI" w:hAnsi="Arial" w:cs="Arial"/>
          <w:sz w:val="24"/>
          <w:szCs w:val="24"/>
        </w:rPr>
        <w:t xml:space="preserve"> to manage their illness at home</w:t>
      </w:r>
      <w:r w:rsidR="00EF4ACA">
        <w:rPr>
          <w:rFonts w:ascii="Arial" w:eastAsia="Segoe UI" w:hAnsi="Arial" w:cs="Arial"/>
          <w:sz w:val="24"/>
          <w:szCs w:val="24"/>
        </w:rPr>
        <w:t>. The nurse must explain</w:t>
      </w:r>
      <w:r w:rsidR="00CC2E79">
        <w:rPr>
          <w:rFonts w:ascii="Arial" w:eastAsia="Segoe UI" w:hAnsi="Arial" w:cs="Arial"/>
          <w:sz w:val="24"/>
          <w:szCs w:val="24"/>
        </w:rPr>
        <w:t xml:space="preserve"> the plan of treatment, making sure they </w:t>
      </w:r>
      <w:r w:rsidR="008759BF">
        <w:rPr>
          <w:rFonts w:ascii="Arial" w:eastAsia="Segoe UI" w:hAnsi="Arial" w:cs="Arial"/>
          <w:sz w:val="24"/>
          <w:szCs w:val="24"/>
        </w:rPr>
        <w:t>understand how to manage their treatment at home</w:t>
      </w:r>
      <w:r w:rsidR="009542AE">
        <w:rPr>
          <w:rFonts w:ascii="Arial" w:eastAsia="Segoe UI" w:hAnsi="Arial" w:cs="Arial"/>
          <w:sz w:val="24"/>
          <w:szCs w:val="24"/>
        </w:rPr>
        <w:t>.</w:t>
      </w:r>
      <w:r w:rsidR="00FC0C4B">
        <w:rPr>
          <w:rFonts w:ascii="Arial" w:eastAsia="Segoe UI" w:hAnsi="Arial" w:cs="Arial"/>
          <w:sz w:val="24"/>
          <w:szCs w:val="24"/>
        </w:rPr>
        <w:t xml:space="preserve"> </w:t>
      </w:r>
      <w:r w:rsidR="002865F7">
        <w:rPr>
          <w:rFonts w:ascii="Arial" w:eastAsia="Segoe UI" w:hAnsi="Arial" w:cs="Arial"/>
          <w:sz w:val="24"/>
          <w:szCs w:val="24"/>
        </w:rPr>
        <w:t xml:space="preserve">According to the Nursing and </w:t>
      </w:r>
      <w:r w:rsidR="002A0CBE">
        <w:rPr>
          <w:rFonts w:ascii="Arial" w:eastAsia="Segoe UI" w:hAnsi="Arial" w:cs="Arial"/>
          <w:sz w:val="24"/>
          <w:szCs w:val="24"/>
        </w:rPr>
        <w:t>Midwifery</w:t>
      </w:r>
      <w:r w:rsidR="002865F7">
        <w:rPr>
          <w:rFonts w:ascii="Arial" w:eastAsia="Segoe UI" w:hAnsi="Arial" w:cs="Arial"/>
          <w:sz w:val="24"/>
          <w:szCs w:val="24"/>
        </w:rPr>
        <w:t xml:space="preserve"> </w:t>
      </w:r>
      <w:r w:rsidR="00FC3D73">
        <w:rPr>
          <w:rFonts w:ascii="Arial" w:eastAsia="Segoe UI" w:hAnsi="Arial" w:cs="Arial"/>
          <w:sz w:val="24"/>
          <w:szCs w:val="24"/>
        </w:rPr>
        <w:t>Council (</w:t>
      </w:r>
      <w:r w:rsidR="002A0CBE">
        <w:rPr>
          <w:rFonts w:ascii="Arial" w:eastAsia="Segoe UI" w:hAnsi="Arial" w:cs="Arial"/>
          <w:sz w:val="24"/>
          <w:szCs w:val="24"/>
        </w:rPr>
        <w:t>NMC</w:t>
      </w:r>
      <w:r w:rsidR="000567AD">
        <w:rPr>
          <w:rFonts w:ascii="Arial" w:eastAsia="Segoe UI" w:hAnsi="Arial" w:cs="Arial"/>
          <w:sz w:val="24"/>
          <w:szCs w:val="24"/>
        </w:rPr>
        <w:t>,</w:t>
      </w:r>
      <w:r w:rsidR="00546DDF">
        <w:rPr>
          <w:rFonts w:ascii="Arial" w:eastAsia="Segoe UI" w:hAnsi="Arial" w:cs="Arial"/>
          <w:sz w:val="24"/>
          <w:szCs w:val="24"/>
        </w:rPr>
        <w:t xml:space="preserve"> 2018</w:t>
      </w:r>
      <w:r w:rsidR="002A0CBE">
        <w:rPr>
          <w:rFonts w:ascii="Arial" w:eastAsia="Segoe UI" w:hAnsi="Arial" w:cs="Arial"/>
          <w:sz w:val="24"/>
          <w:szCs w:val="24"/>
        </w:rPr>
        <w:t>)</w:t>
      </w:r>
      <w:r w:rsidR="00FC3D73">
        <w:rPr>
          <w:rFonts w:ascii="Arial" w:eastAsia="Segoe UI" w:hAnsi="Arial" w:cs="Arial"/>
          <w:sz w:val="24"/>
          <w:szCs w:val="24"/>
        </w:rPr>
        <w:t>,</w:t>
      </w:r>
      <w:r w:rsidR="001A3885">
        <w:rPr>
          <w:rFonts w:ascii="Arial" w:eastAsia="Segoe UI" w:hAnsi="Arial" w:cs="Arial"/>
          <w:sz w:val="24"/>
          <w:szCs w:val="24"/>
        </w:rPr>
        <w:t xml:space="preserve"> communication is </w:t>
      </w:r>
      <w:r w:rsidR="00546DDF">
        <w:rPr>
          <w:rFonts w:ascii="Arial" w:eastAsia="Segoe UI" w:hAnsi="Arial" w:cs="Arial"/>
          <w:sz w:val="24"/>
          <w:szCs w:val="24"/>
        </w:rPr>
        <w:t>vital to maintain</w:t>
      </w:r>
      <w:r w:rsidR="0061192C">
        <w:rPr>
          <w:rFonts w:ascii="Arial" w:eastAsia="Segoe UI" w:hAnsi="Arial" w:cs="Arial"/>
          <w:sz w:val="24"/>
          <w:szCs w:val="24"/>
        </w:rPr>
        <w:t>ing</w:t>
      </w:r>
      <w:r w:rsidR="00FC3D73">
        <w:rPr>
          <w:rFonts w:ascii="Arial" w:eastAsia="Segoe UI" w:hAnsi="Arial" w:cs="Arial"/>
          <w:sz w:val="24"/>
          <w:szCs w:val="24"/>
        </w:rPr>
        <w:t xml:space="preserve"> </w:t>
      </w:r>
      <w:r w:rsidR="0061192C">
        <w:rPr>
          <w:rFonts w:ascii="Arial" w:eastAsia="Segoe UI" w:hAnsi="Arial" w:cs="Arial"/>
          <w:sz w:val="24"/>
          <w:szCs w:val="24"/>
        </w:rPr>
        <w:t>patient safety and building trust.</w:t>
      </w:r>
    </w:p>
    <w:p w14:paraId="3536BC14" w14:textId="705B6BAB" w:rsidR="00EF3FB3" w:rsidRDefault="00117F6B" w:rsidP="0099580A">
      <w:pPr>
        <w:jc w:val="both"/>
        <w:rPr>
          <w:rFonts w:ascii="Arial" w:eastAsia="Segoe UI" w:hAnsi="Arial" w:cs="Arial"/>
          <w:color w:val="000000" w:themeColor="text1"/>
          <w:sz w:val="24"/>
          <w:szCs w:val="24"/>
        </w:rPr>
      </w:pPr>
      <w:r w:rsidRPr="008E01A9">
        <w:rPr>
          <w:rFonts w:eastAsia="Segoe UI" w:cs="Segoe UI"/>
          <w:b/>
          <w:bCs/>
          <w:sz w:val="24"/>
          <w:szCs w:val="24"/>
        </w:rPr>
        <w:t xml:space="preserve">Empathy and </w:t>
      </w:r>
      <w:r w:rsidR="0011451B" w:rsidRPr="008E01A9">
        <w:rPr>
          <w:rFonts w:eastAsia="Segoe UI" w:cs="Segoe UI"/>
          <w:b/>
          <w:bCs/>
          <w:sz w:val="24"/>
          <w:szCs w:val="24"/>
        </w:rPr>
        <w:t>Compassion</w:t>
      </w:r>
      <w:r w:rsidR="004C41B2" w:rsidRPr="008E01A9">
        <w:rPr>
          <w:rFonts w:eastAsia="Segoe UI" w:cs="Segoe UI"/>
          <w:b/>
          <w:bCs/>
          <w:sz w:val="24"/>
          <w:szCs w:val="24"/>
        </w:rPr>
        <w:t xml:space="preserve">: </w:t>
      </w:r>
      <w:r w:rsidR="0080709D" w:rsidRPr="008E01A9">
        <w:rPr>
          <w:rFonts w:eastAsia="Segoe UI" w:cs="Segoe UI"/>
          <w:b/>
          <w:bCs/>
          <w:sz w:val="24"/>
          <w:szCs w:val="24"/>
        </w:rPr>
        <w:t xml:space="preserve"> </w:t>
      </w:r>
      <w:r w:rsidR="0080709D" w:rsidRPr="008E01A9">
        <w:rPr>
          <w:rFonts w:ascii="Arial" w:eastAsia="Segoe UI" w:hAnsi="Arial" w:cs="Arial"/>
          <w:color w:val="000000" w:themeColor="text1"/>
          <w:sz w:val="24"/>
          <w:szCs w:val="24"/>
        </w:rPr>
        <w:t>Key skills to have as a</w:t>
      </w:r>
      <w:r w:rsidR="00FC3D73">
        <w:rPr>
          <w:rFonts w:ascii="Arial" w:eastAsia="Segoe UI" w:hAnsi="Arial" w:cs="Arial"/>
          <w:color w:val="000000" w:themeColor="text1"/>
          <w:sz w:val="24"/>
          <w:szCs w:val="24"/>
        </w:rPr>
        <w:t>n</w:t>
      </w:r>
      <w:r w:rsidR="0080709D" w:rsidRPr="008E01A9">
        <w:rPr>
          <w:rFonts w:ascii="Arial" w:eastAsia="Segoe UI" w:hAnsi="Arial" w:cs="Arial"/>
          <w:color w:val="000000" w:themeColor="text1"/>
          <w:sz w:val="24"/>
          <w:szCs w:val="24"/>
        </w:rPr>
        <w:t xml:space="preserve"> adult nurse in health and social care</w:t>
      </w:r>
      <w:r w:rsidR="008C5224">
        <w:rPr>
          <w:rFonts w:ascii="Arial" w:eastAsia="Segoe UI" w:hAnsi="Arial" w:cs="Arial"/>
          <w:color w:val="000000" w:themeColor="text1"/>
          <w:sz w:val="24"/>
          <w:szCs w:val="24"/>
        </w:rPr>
        <w:t xml:space="preserve"> is</w:t>
      </w:r>
      <w:r w:rsidR="004C1ED1" w:rsidRPr="008E01A9">
        <w:rPr>
          <w:rFonts w:ascii="Arial" w:eastAsia="Segoe UI" w:hAnsi="Arial" w:cs="Arial"/>
          <w:color w:val="000000" w:themeColor="text1"/>
          <w:sz w:val="24"/>
          <w:szCs w:val="24"/>
        </w:rPr>
        <w:t xml:space="preserve"> the</w:t>
      </w:r>
      <w:r w:rsidR="00432AEC" w:rsidRPr="008E01A9">
        <w:rPr>
          <w:rFonts w:ascii="Arial" w:eastAsia="Segoe UI" w:hAnsi="Arial" w:cs="Arial"/>
          <w:color w:val="000000" w:themeColor="text1"/>
          <w:sz w:val="24"/>
          <w:szCs w:val="24"/>
        </w:rPr>
        <w:t xml:space="preserve"> ability</w:t>
      </w:r>
      <w:r w:rsidR="00D640C3" w:rsidRPr="008E01A9">
        <w:rPr>
          <w:rFonts w:ascii="Arial" w:eastAsia="Segoe UI" w:hAnsi="Arial" w:cs="Arial"/>
          <w:color w:val="000000" w:themeColor="text1"/>
          <w:sz w:val="24"/>
          <w:szCs w:val="24"/>
        </w:rPr>
        <w:t xml:space="preserve"> to listen </w:t>
      </w:r>
      <w:r w:rsidR="00AA70A1" w:rsidRPr="008E01A9">
        <w:rPr>
          <w:rFonts w:ascii="Arial" w:eastAsia="Segoe UI" w:hAnsi="Arial" w:cs="Arial"/>
          <w:color w:val="000000" w:themeColor="text1"/>
          <w:sz w:val="24"/>
          <w:szCs w:val="24"/>
        </w:rPr>
        <w:t>with empathy</w:t>
      </w:r>
      <w:r w:rsidR="00432AEC" w:rsidRPr="008E01A9">
        <w:rPr>
          <w:rFonts w:ascii="Arial" w:eastAsia="Segoe UI" w:hAnsi="Arial" w:cs="Arial"/>
          <w:color w:val="000000" w:themeColor="text1"/>
          <w:sz w:val="24"/>
          <w:szCs w:val="24"/>
        </w:rPr>
        <w:t xml:space="preserve"> to</w:t>
      </w:r>
      <w:r w:rsidR="00275208" w:rsidRPr="008E01A9">
        <w:rPr>
          <w:rFonts w:ascii="Arial" w:eastAsia="Segoe UI" w:hAnsi="Arial" w:cs="Arial"/>
          <w:color w:val="000000" w:themeColor="text1"/>
          <w:sz w:val="24"/>
          <w:szCs w:val="24"/>
        </w:rPr>
        <w:t xml:space="preserve"> understand and respond</w:t>
      </w:r>
      <w:r w:rsidR="00AA70A1" w:rsidRPr="008E01A9">
        <w:rPr>
          <w:rFonts w:ascii="Arial" w:eastAsia="Segoe UI" w:hAnsi="Arial" w:cs="Arial"/>
          <w:color w:val="000000" w:themeColor="text1"/>
          <w:sz w:val="24"/>
          <w:szCs w:val="24"/>
        </w:rPr>
        <w:t xml:space="preserve"> positively and warmly</w:t>
      </w:r>
      <w:r w:rsidR="00275208" w:rsidRPr="008E01A9">
        <w:rPr>
          <w:rFonts w:ascii="Arial" w:eastAsia="Segoe UI" w:hAnsi="Arial" w:cs="Arial"/>
          <w:color w:val="000000" w:themeColor="text1"/>
          <w:sz w:val="24"/>
          <w:szCs w:val="24"/>
        </w:rPr>
        <w:t xml:space="preserve"> to a </w:t>
      </w:r>
      <w:proofErr w:type="gramStart"/>
      <w:r w:rsidR="00275208" w:rsidRPr="008E01A9">
        <w:rPr>
          <w:rFonts w:ascii="Arial" w:eastAsia="Segoe UI" w:hAnsi="Arial" w:cs="Arial"/>
          <w:color w:val="000000" w:themeColor="text1"/>
          <w:sz w:val="24"/>
          <w:szCs w:val="24"/>
        </w:rPr>
        <w:t>patient</w:t>
      </w:r>
      <w:r w:rsidR="00432CE8">
        <w:rPr>
          <w:rFonts w:ascii="Arial" w:eastAsia="Segoe UI" w:hAnsi="Arial" w:cs="Arial"/>
          <w:color w:val="000000" w:themeColor="text1"/>
          <w:sz w:val="24"/>
          <w:szCs w:val="24"/>
        </w:rPr>
        <w:t>s</w:t>
      </w:r>
      <w:proofErr w:type="gramEnd"/>
      <w:r w:rsidR="00275208" w:rsidRPr="008E01A9">
        <w:rPr>
          <w:rFonts w:ascii="Arial" w:eastAsia="Segoe UI" w:hAnsi="Arial" w:cs="Arial"/>
          <w:color w:val="000000" w:themeColor="text1"/>
          <w:sz w:val="24"/>
          <w:szCs w:val="24"/>
        </w:rPr>
        <w:t xml:space="preserve"> </w:t>
      </w:r>
      <w:r w:rsidR="0026202C" w:rsidRPr="008E01A9">
        <w:rPr>
          <w:rFonts w:ascii="Arial" w:eastAsia="Segoe UI" w:hAnsi="Arial" w:cs="Arial"/>
          <w:color w:val="000000" w:themeColor="text1"/>
          <w:sz w:val="24"/>
          <w:szCs w:val="24"/>
        </w:rPr>
        <w:t>emotional</w:t>
      </w:r>
      <w:r w:rsidR="003E1605" w:rsidRPr="008E01A9">
        <w:rPr>
          <w:rFonts w:ascii="Arial" w:eastAsia="Segoe UI" w:hAnsi="Arial" w:cs="Arial"/>
          <w:color w:val="000000" w:themeColor="text1"/>
          <w:sz w:val="24"/>
          <w:szCs w:val="24"/>
        </w:rPr>
        <w:t xml:space="preserve">, </w:t>
      </w:r>
      <w:r w:rsidR="00A138AE" w:rsidRPr="008E01A9">
        <w:rPr>
          <w:rFonts w:ascii="Arial" w:eastAsia="Segoe UI" w:hAnsi="Arial" w:cs="Arial"/>
          <w:color w:val="000000" w:themeColor="text1"/>
          <w:sz w:val="24"/>
          <w:szCs w:val="24"/>
        </w:rPr>
        <w:t xml:space="preserve">and </w:t>
      </w:r>
      <w:r w:rsidR="008F6923" w:rsidRPr="008E01A9">
        <w:rPr>
          <w:rFonts w:ascii="Arial" w:eastAsia="Segoe UI" w:hAnsi="Arial" w:cs="Arial"/>
          <w:color w:val="000000" w:themeColor="text1"/>
          <w:sz w:val="24"/>
          <w:szCs w:val="24"/>
        </w:rPr>
        <w:t xml:space="preserve">psychological </w:t>
      </w:r>
      <w:r w:rsidR="0026202C" w:rsidRPr="008E01A9">
        <w:rPr>
          <w:rFonts w:ascii="Arial" w:eastAsia="Segoe UI" w:hAnsi="Arial" w:cs="Arial"/>
          <w:color w:val="000000" w:themeColor="text1"/>
          <w:sz w:val="24"/>
          <w:szCs w:val="24"/>
        </w:rPr>
        <w:t>need</w:t>
      </w:r>
      <w:r w:rsidR="00432CE8">
        <w:rPr>
          <w:rFonts w:ascii="Arial" w:eastAsia="Segoe UI" w:hAnsi="Arial" w:cs="Arial"/>
          <w:color w:val="000000" w:themeColor="text1"/>
          <w:sz w:val="24"/>
          <w:szCs w:val="24"/>
        </w:rPr>
        <w:t>s</w:t>
      </w:r>
      <w:r w:rsidR="00A5683E" w:rsidRPr="008E01A9">
        <w:rPr>
          <w:rFonts w:ascii="Arial" w:eastAsia="Segoe UI" w:hAnsi="Arial" w:cs="Arial"/>
          <w:color w:val="000000" w:themeColor="text1"/>
          <w:sz w:val="24"/>
          <w:szCs w:val="24"/>
        </w:rPr>
        <w:t>, who</w:t>
      </w:r>
      <w:r w:rsidR="00645682" w:rsidRPr="008E01A9">
        <w:rPr>
          <w:rFonts w:ascii="Arial" w:eastAsia="Segoe UI" w:hAnsi="Arial" w:cs="Arial"/>
          <w:color w:val="000000" w:themeColor="text1"/>
          <w:sz w:val="24"/>
          <w:szCs w:val="24"/>
        </w:rPr>
        <w:t xml:space="preserve"> </w:t>
      </w:r>
      <w:r w:rsidR="00CF0DBB" w:rsidRPr="008E01A9">
        <w:rPr>
          <w:rFonts w:ascii="Arial" w:eastAsia="Segoe UI" w:hAnsi="Arial" w:cs="Arial"/>
          <w:color w:val="000000" w:themeColor="text1"/>
          <w:sz w:val="24"/>
          <w:szCs w:val="24"/>
        </w:rPr>
        <w:t>may</w:t>
      </w:r>
      <w:r w:rsidR="00432CE8">
        <w:rPr>
          <w:rFonts w:ascii="Arial" w:eastAsia="Segoe UI" w:hAnsi="Arial" w:cs="Arial"/>
          <w:color w:val="000000" w:themeColor="text1"/>
          <w:sz w:val="24"/>
          <w:szCs w:val="24"/>
        </w:rPr>
        <w:t xml:space="preserve"> </w:t>
      </w:r>
      <w:r w:rsidR="00CF0DBB" w:rsidRPr="008E01A9">
        <w:rPr>
          <w:rFonts w:ascii="Arial" w:eastAsia="Segoe UI" w:hAnsi="Arial" w:cs="Arial"/>
          <w:color w:val="000000" w:themeColor="text1"/>
          <w:sz w:val="24"/>
          <w:szCs w:val="24"/>
        </w:rPr>
        <w:t>be distressed</w:t>
      </w:r>
      <w:r w:rsidR="00A555CC" w:rsidRPr="008E01A9">
        <w:rPr>
          <w:rFonts w:ascii="Arial" w:eastAsia="Segoe UI" w:hAnsi="Arial" w:cs="Arial"/>
          <w:color w:val="000000" w:themeColor="text1"/>
          <w:sz w:val="24"/>
          <w:szCs w:val="24"/>
        </w:rPr>
        <w:t xml:space="preserve">, anxious or </w:t>
      </w:r>
      <w:r w:rsidR="003A055C" w:rsidRPr="008E01A9">
        <w:rPr>
          <w:rFonts w:ascii="Arial" w:eastAsia="Segoe UI" w:hAnsi="Arial" w:cs="Arial"/>
          <w:color w:val="000000" w:themeColor="text1"/>
          <w:sz w:val="24"/>
          <w:szCs w:val="24"/>
        </w:rPr>
        <w:t xml:space="preserve">facing issues with their health </w:t>
      </w:r>
      <w:r w:rsidR="009B468B" w:rsidRPr="008E01A9">
        <w:rPr>
          <w:rFonts w:ascii="Arial" w:eastAsia="Segoe UI" w:hAnsi="Arial" w:cs="Arial"/>
          <w:color w:val="000000" w:themeColor="text1"/>
          <w:sz w:val="24"/>
          <w:szCs w:val="24"/>
        </w:rPr>
        <w:t>or wellbeing</w:t>
      </w:r>
      <w:r w:rsidR="002F5366" w:rsidRPr="008E01A9">
        <w:rPr>
          <w:rFonts w:ascii="Arial" w:eastAsia="Segoe UI" w:hAnsi="Arial" w:cs="Arial"/>
          <w:color w:val="000000" w:themeColor="text1"/>
          <w:sz w:val="24"/>
          <w:szCs w:val="24"/>
        </w:rPr>
        <w:t xml:space="preserve"> </w:t>
      </w:r>
      <w:r w:rsidR="00EE49FA" w:rsidRPr="008E01A9">
        <w:rPr>
          <w:rFonts w:ascii="Arial" w:eastAsia="Segoe UI" w:hAnsi="Arial" w:cs="Arial"/>
          <w:color w:val="000000" w:themeColor="text1"/>
          <w:sz w:val="24"/>
          <w:szCs w:val="24"/>
        </w:rPr>
        <w:t>respect</w:t>
      </w:r>
      <w:r w:rsidR="002F5366" w:rsidRPr="008E01A9">
        <w:rPr>
          <w:rFonts w:ascii="Arial" w:eastAsia="Segoe UI" w:hAnsi="Arial" w:cs="Arial"/>
          <w:color w:val="000000" w:themeColor="text1"/>
          <w:sz w:val="24"/>
          <w:szCs w:val="24"/>
        </w:rPr>
        <w:t>ing</w:t>
      </w:r>
      <w:r w:rsidR="00EE49FA" w:rsidRPr="008E01A9">
        <w:rPr>
          <w:rFonts w:ascii="Arial" w:eastAsia="Segoe UI" w:hAnsi="Arial" w:cs="Arial"/>
          <w:color w:val="000000" w:themeColor="text1"/>
          <w:sz w:val="24"/>
          <w:szCs w:val="24"/>
        </w:rPr>
        <w:t xml:space="preserve"> their </w:t>
      </w:r>
      <w:r w:rsidR="00F71880" w:rsidRPr="008E01A9">
        <w:rPr>
          <w:rFonts w:ascii="Arial" w:eastAsia="Segoe UI" w:hAnsi="Arial" w:cs="Arial"/>
          <w:color w:val="000000" w:themeColor="text1"/>
          <w:sz w:val="24"/>
          <w:szCs w:val="24"/>
        </w:rPr>
        <w:t xml:space="preserve">dignity, </w:t>
      </w:r>
      <w:r w:rsidR="009B758A" w:rsidRPr="008E01A9">
        <w:rPr>
          <w:rFonts w:ascii="Arial" w:eastAsia="Segoe UI" w:hAnsi="Arial" w:cs="Arial"/>
          <w:color w:val="000000" w:themeColor="text1"/>
          <w:sz w:val="24"/>
          <w:szCs w:val="24"/>
        </w:rPr>
        <w:t>and treat</w:t>
      </w:r>
      <w:r w:rsidR="00F71880" w:rsidRPr="008E01A9">
        <w:rPr>
          <w:rFonts w:ascii="Arial" w:eastAsia="Segoe UI" w:hAnsi="Arial" w:cs="Arial"/>
          <w:color w:val="000000" w:themeColor="text1"/>
          <w:sz w:val="24"/>
          <w:szCs w:val="24"/>
        </w:rPr>
        <w:t xml:space="preserve"> them as an individual</w:t>
      </w:r>
      <w:r w:rsidR="00CF0DBB">
        <w:rPr>
          <w:rFonts w:ascii="Arial" w:eastAsia="Segoe UI" w:hAnsi="Arial" w:cs="Arial"/>
          <w:color w:val="000000" w:themeColor="text1"/>
          <w:sz w:val="24"/>
          <w:szCs w:val="24"/>
        </w:rPr>
        <w:t xml:space="preserve">. </w:t>
      </w:r>
      <w:r w:rsidR="00603883" w:rsidRPr="008E01A9">
        <w:rPr>
          <w:rFonts w:ascii="Arial" w:eastAsia="Segoe UI" w:hAnsi="Arial" w:cs="Arial"/>
          <w:color w:val="000000" w:themeColor="text1"/>
          <w:sz w:val="24"/>
          <w:szCs w:val="24"/>
        </w:rPr>
        <w:t xml:space="preserve">Showing compassion can </w:t>
      </w:r>
      <w:r w:rsidR="009B758A" w:rsidRPr="008E01A9">
        <w:rPr>
          <w:rFonts w:ascii="Arial" w:eastAsia="Segoe UI" w:hAnsi="Arial" w:cs="Arial"/>
          <w:color w:val="000000" w:themeColor="text1"/>
          <w:sz w:val="24"/>
          <w:szCs w:val="24"/>
        </w:rPr>
        <w:t xml:space="preserve">help to improve patient health </w:t>
      </w:r>
      <w:r w:rsidR="000C4B2F" w:rsidRPr="008E01A9">
        <w:rPr>
          <w:rFonts w:ascii="Arial" w:eastAsia="Segoe UI" w:hAnsi="Arial" w:cs="Arial"/>
          <w:color w:val="000000" w:themeColor="text1"/>
          <w:sz w:val="24"/>
          <w:szCs w:val="24"/>
        </w:rPr>
        <w:t>and wellbeing</w:t>
      </w:r>
      <w:r w:rsidR="000055DD" w:rsidRPr="008E01A9">
        <w:rPr>
          <w:rFonts w:ascii="Arial" w:eastAsia="Segoe UI" w:hAnsi="Arial" w:cs="Arial"/>
          <w:color w:val="000000" w:themeColor="text1"/>
          <w:sz w:val="24"/>
          <w:szCs w:val="24"/>
        </w:rPr>
        <w:t>.</w:t>
      </w:r>
      <w:r w:rsidR="009648C4" w:rsidRPr="008E01A9">
        <w:rPr>
          <w:rFonts w:ascii="Arial" w:eastAsia="Segoe UI" w:hAnsi="Arial" w:cs="Arial"/>
          <w:color w:val="000000" w:themeColor="text1"/>
          <w:sz w:val="24"/>
          <w:szCs w:val="24"/>
        </w:rPr>
        <w:t xml:space="preserve"> </w:t>
      </w:r>
      <w:r w:rsidR="00543EDE" w:rsidRPr="008E01A9">
        <w:rPr>
          <w:rFonts w:ascii="Arial" w:eastAsia="Segoe UI" w:hAnsi="Arial" w:cs="Arial"/>
          <w:b/>
          <w:bCs/>
          <w:color w:val="000000" w:themeColor="text1"/>
          <w:sz w:val="24"/>
          <w:szCs w:val="24"/>
        </w:rPr>
        <w:t>Example:</w:t>
      </w:r>
      <w:r w:rsidR="004F6492" w:rsidRPr="008E01A9">
        <w:rPr>
          <w:rFonts w:ascii="Arial" w:eastAsia="Segoe UI" w:hAnsi="Arial" w:cs="Arial"/>
          <w:b/>
          <w:bCs/>
          <w:color w:val="000000" w:themeColor="text1"/>
          <w:sz w:val="24"/>
          <w:szCs w:val="24"/>
        </w:rPr>
        <w:t xml:space="preserve"> </w:t>
      </w:r>
      <w:r w:rsidR="00BA5116" w:rsidRPr="008E01A9">
        <w:rPr>
          <w:rFonts w:ascii="Arial" w:eastAsia="Segoe UI" w:hAnsi="Arial" w:cs="Arial"/>
          <w:color w:val="000000" w:themeColor="text1"/>
          <w:sz w:val="24"/>
          <w:szCs w:val="24"/>
        </w:rPr>
        <w:t xml:space="preserve">A nurse caring for a terminally ill </w:t>
      </w:r>
      <w:r w:rsidR="00245855" w:rsidRPr="008E01A9">
        <w:rPr>
          <w:rFonts w:ascii="Arial" w:eastAsia="Segoe UI" w:hAnsi="Arial" w:cs="Arial"/>
          <w:color w:val="000000" w:themeColor="text1"/>
          <w:sz w:val="24"/>
          <w:szCs w:val="24"/>
        </w:rPr>
        <w:t>patient,</w:t>
      </w:r>
      <w:r w:rsidR="00BF6B3C" w:rsidRPr="008E01A9">
        <w:rPr>
          <w:rFonts w:ascii="Arial" w:eastAsia="Segoe UI" w:hAnsi="Arial" w:cs="Arial"/>
          <w:color w:val="000000" w:themeColor="text1"/>
          <w:sz w:val="24"/>
          <w:szCs w:val="24"/>
        </w:rPr>
        <w:t xml:space="preserve"> showing empathy </w:t>
      </w:r>
      <w:r w:rsidR="005054FA" w:rsidRPr="008E01A9">
        <w:rPr>
          <w:rFonts w:ascii="Arial" w:eastAsia="Segoe UI" w:hAnsi="Arial" w:cs="Arial"/>
          <w:color w:val="000000" w:themeColor="text1"/>
          <w:sz w:val="24"/>
          <w:szCs w:val="24"/>
        </w:rPr>
        <w:t xml:space="preserve">can provide reassurance and comfort to the patient </w:t>
      </w:r>
      <w:r w:rsidR="00914BCE" w:rsidRPr="008E01A9">
        <w:rPr>
          <w:rFonts w:ascii="Arial" w:eastAsia="Segoe UI" w:hAnsi="Arial" w:cs="Arial"/>
          <w:color w:val="000000" w:themeColor="text1"/>
          <w:sz w:val="24"/>
          <w:szCs w:val="24"/>
        </w:rPr>
        <w:t>and their family</w:t>
      </w:r>
      <w:r w:rsidR="00914BCE">
        <w:rPr>
          <w:rFonts w:ascii="Arial" w:eastAsia="Segoe UI" w:hAnsi="Arial" w:cs="Arial"/>
          <w:color w:val="000000" w:themeColor="text1"/>
          <w:sz w:val="24"/>
          <w:szCs w:val="24"/>
        </w:rPr>
        <w:t>.</w:t>
      </w:r>
    </w:p>
    <w:p w14:paraId="7E2A71E2" w14:textId="4CBD0671" w:rsidR="002F260E" w:rsidRPr="00543EDE" w:rsidRDefault="00CD2F5B" w:rsidP="002F260E">
      <w:pPr>
        <w:jc w:val="both"/>
        <w:rPr>
          <w:rFonts w:ascii="Arial" w:hAnsi="Arial" w:cs="Arial"/>
          <w:b/>
          <w:bCs/>
          <w:sz w:val="24"/>
          <w:szCs w:val="24"/>
        </w:rPr>
      </w:pPr>
      <w:r w:rsidRPr="00535129">
        <w:rPr>
          <w:rFonts w:ascii="Arial" w:hAnsi="Arial" w:cs="Arial"/>
          <w:b/>
          <w:bCs/>
          <w:sz w:val="24"/>
          <w:szCs w:val="24"/>
        </w:rPr>
        <w:t>Clinical Competence and Decision-</w:t>
      </w:r>
      <w:r w:rsidR="00EA1022" w:rsidRPr="00535129">
        <w:rPr>
          <w:rFonts w:ascii="Arial" w:hAnsi="Arial" w:cs="Arial"/>
          <w:b/>
          <w:bCs/>
          <w:sz w:val="24"/>
          <w:szCs w:val="24"/>
        </w:rPr>
        <w:t>Making</w:t>
      </w:r>
      <w:r w:rsidR="003C250C">
        <w:rPr>
          <w:rFonts w:ascii="Arial" w:hAnsi="Arial" w:cs="Arial"/>
          <w:b/>
          <w:bCs/>
          <w:sz w:val="24"/>
          <w:szCs w:val="24"/>
        </w:rPr>
        <w:t xml:space="preserve">: </w:t>
      </w:r>
      <w:r w:rsidR="003C250C" w:rsidRPr="003C250C">
        <w:rPr>
          <w:rFonts w:ascii="Arial" w:hAnsi="Arial" w:cs="Arial"/>
          <w:sz w:val="24"/>
          <w:szCs w:val="24"/>
        </w:rPr>
        <w:t>Is</w:t>
      </w:r>
      <w:r w:rsidR="00EA1022" w:rsidRPr="003C250C">
        <w:rPr>
          <w:rFonts w:ascii="Arial" w:hAnsi="Arial" w:cs="Arial"/>
          <w:sz w:val="24"/>
          <w:szCs w:val="24"/>
        </w:rPr>
        <w:t xml:space="preserve"> </w:t>
      </w:r>
      <w:r w:rsidR="003C250C">
        <w:rPr>
          <w:rFonts w:ascii="Arial" w:hAnsi="Arial" w:cs="Arial"/>
          <w:sz w:val="24"/>
          <w:szCs w:val="24"/>
        </w:rPr>
        <w:t>a</w:t>
      </w:r>
      <w:r w:rsidR="00EA1022" w:rsidRPr="003C250C">
        <w:rPr>
          <w:rFonts w:ascii="Arial" w:hAnsi="Arial" w:cs="Arial"/>
          <w:sz w:val="24"/>
          <w:szCs w:val="24"/>
        </w:rPr>
        <w:t>nother</w:t>
      </w:r>
      <w:r w:rsidR="00862BF8" w:rsidRPr="0074784F">
        <w:rPr>
          <w:rFonts w:ascii="Arial" w:hAnsi="Arial" w:cs="Arial"/>
          <w:sz w:val="24"/>
          <w:szCs w:val="24"/>
        </w:rPr>
        <w:t xml:space="preserve"> important skill</w:t>
      </w:r>
      <w:r w:rsidR="003C250C">
        <w:rPr>
          <w:rFonts w:ascii="Arial" w:hAnsi="Arial" w:cs="Arial"/>
          <w:sz w:val="24"/>
          <w:szCs w:val="24"/>
        </w:rPr>
        <w:t xml:space="preserve"> </w:t>
      </w:r>
      <w:r w:rsidR="00862BF8" w:rsidRPr="0074784F">
        <w:rPr>
          <w:rFonts w:ascii="Arial" w:hAnsi="Arial" w:cs="Arial"/>
          <w:sz w:val="24"/>
          <w:szCs w:val="24"/>
        </w:rPr>
        <w:t xml:space="preserve">that </w:t>
      </w:r>
      <w:r w:rsidR="00673BCF" w:rsidRPr="0074784F">
        <w:rPr>
          <w:rFonts w:ascii="Arial" w:hAnsi="Arial" w:cs="Arial"/>
          <w:sz w:val="24"/>
          <w:szCs w:val="24"/>
        </w:rPr>
        <w:t>a nurse will nee</w:t>
      </w:r>
      <w:r w:rsidR="00EA1022">
        <w:rPr>
          <w:rFonts w:ascii="Arial" w:hAnsi="Arial" w:cs="Arial"/>
          <w:sz w:val="24"/>
          <w:szCs w:val="24"/>
        </w:rPr>
        <w:t>d.</w:t>
      </w:r>
      <w:r w:rsidR="0074784F" w:rsidRPr="0074784F">
        <w:rPr>
          <w:rFonts w:ascii="Arial" w:hAnsi="Arial" w:cs="Arial"/>
          <w:sz w:val="24"/>
          <w:szCs w:val="24"/>
        </w:rPr>
        <w:t xml:space="preserve"> </w:t>
      </w:r>
      <w:r w:rsidR="00EA1022">
        <w:rPr>
          <w:rFonts w:ascii="Arial" w:hAnsi="Arial" w:cs="Arial"/>
          <w:sz w:val="24"/>
          <w:szCs w:val="24"/>
        </w:rPr>
        <w:t>T</w:t>
      </w:r>
      <w:r w:rsidR="0074784F" w:rsidRPr="0074784F">
        <w:rPr>
          <w:rFonts w:ascii="Arial" w:hAnsi="Arial" w:cs="Arial"/>
          <w:sz w:val="24"/>
          <w:szCs w:val="24"/>
        </w:rPr>
        <w:t>his is in combination with effective decision maker</w:t>
      </w:r>
      <w:r w:rsidR="001A3DD5">
        <w:rPr>
          <w:rFonts w:ascii="Arial" w:hAnsi="Arial" w:cs="Arial"/>
          <w:sz w:val="24"/>
          <w:szCs w:val="24"/>
        </w:rPr>
        <w:t xml:space="preserve">. </w:t>
      </w:r>
      <w:r w:rsidR="00AF17E8">
        <w:rPr>
          <w:rFonts w:ascii="Arial" w:hAnsi="Arial" w:cs="Arial"/>
          <w:sz w:val="24"/>
          <w:szCs w:val="24"/>
        </w:rPr>
        <w:t xml:space="preserve">Nurses must be able to </w:t>
      </w:r>
      <w:r w:rsidR="0093179E">
        <w:rPr>
          <w:rFonts w:ascii="Arial" w:hAnsi="Arial" w:cs="Arial"/>
          <w:sz w:val="24"/>
          <w:szCs w:val="24"/>
        </w:rPr>
        <w:t xml:space="preserve">use their </w:t>
      </w:r>
      <w:r w:rsidR="000F2B7F">
        <w:rPr>
          <w:rFonts w:ascii="Arial" w:hAnsi="Arial" w:cs="Arial"/>
          <w:sz w:val="24"/>
          <w:szCs w:val="24"/>
        </w:rPr>
        <w:t>clinical knowledge</w:t>
      </w:r>
      <w:r w:rsidR="00E65A76">
        <w:rPr>
          <w:rFonts w:ascii="Arial" w:hAnsi="Arial" w:cs="Arial"/>
          <w:sz w:val="24"/>
          <w:szCs w:val="24"/>
        </w:rPr>
        <w:t xml:space="preserve"> and </w:t>
      </w:r>
      <w:r w:rsidR="0093179E">
        <w:rPr>
          <w:rFonts w:ascii="Arial" w:hAnsi="Arial" w:cs="Arial"/>
          <w:sz w:val="24"/>
          <w:szCs w:val="24"/>
        </w:rPr>
        <w:t>skills</w:t>
      </w:r>
      <w:r w:rsidR="00345A89">
        <w:rPr>
          <w:rFonts w:ascii="Arial" w:hAnsi="Arial" w:cs="Arial"/>
          <w:sz w:val="24"/>
          <w:szCs w:val="24"/>
        </w:rPr>
        <w:t xml:space="preserve"> to</w:t>
      </w:r>
      <w:r w:rsidR="00176354">
        <w:rPr>
          <w:rFonts w:ascii="Arial" w:hAnsi="Arial" w:cs="Arial"/>
          <w:sz w:val="24"/>
          <w:szCs w:val="24"/>
        </w:rPr>
        <w:t xml:space="preserve"> assess a patient, recognise signs of </w:t>
      </w:r>
      <w:r w:rsidR="003256D4">
        <w:rPr>
          <w:rFonts w:ascii="Arial" w:hAnsi="Arial" w:cs="Arial"/>
          <w:sz w:val="24"/>
          <w:szCs w:val="24"/>
        </w:rPr>
        <w:t xml:space="preserve">deterioration </w:t>
      </w:r>
      <w:r w:rsidR="000F2B7F">
        <w:rPr>
          <w:rFonts w:ascii="Arial" w:hAnsi="Arial" w:cs="Arial"/>
          <w:sz w:val="24"/>
          <w:szCs w:val="24"/>
        </w:rPr>
        <w:t>and appropriately</w:t>
      </w:r>
      <w:r w:rsidR="00952485">
        <w:rPr>
          <w:rFonts w:ascii="Arial" w:hAnsi="Arial" w:cs="Arial"/>
          <w:sz w:val="24"/>
          <w:szCs w:val="24"/>
        </w:rPr>
        <w:t xml:space="preserve"> care for them </w:t>
      </w:r>
      <w:r w:rsidR="000F2B7F">
        <w:rPr>
          <w:rFonts w:ascii="Arial" w:hAnsi="Arial" w:cs="Arial"/>
          <w:sz w:val="24"/>
          <w:szCs w:val="24"/>
        </w:rPr>
        <w:t xml:space="preserve">in a timely manner </w:t>
      </w:r>
      <w:r w:rsidR="00F3648C">
        <w:rPr>
          <w:rFonts w:ascii="Arial" w:hAnsi="Arial" w:cs="Arial"/>
          <w:sz w:val="24"/>
          <w:szCs w:val="24"/>
        </w:rPr>
        <w:t>to</w:t>
      </w:r>
      <w:r w:rsidR="000F2B7F">
        <w:rPr>
          <w:rFonts w:ascii="Arial" w:hAnsi="Arial" w:cs="Arial"/>
          <w:sz w:val="24"/>
          <w:szCs w:val="24"/>
        </w:rPr>
        <w:t xml:space="preserve"> </w:t>
      </w:r>
      <w:r w:rsidR="00345A89">
        <w:rPr>
          <w:rFonts w:ascii="Arial" w:hAnsi="Arial" w:cs="Arial"/>
          <w:sz w:val="24"/>
          <w:szCs w:val="24"/>
        </w:rPr>
        <w:t>maintain</w:t>
      </w:r>
      <w:r w:rsidR="00126698">
        <w:rPr>
          <w:rFonts w:ascii="Arial" w:hAnsi="Arial" w:cs="Arial"/>
          <w:sz w:val="24"/>
          <w:szCs w:val="24"/>
        </w:rPr>
        <w:t xml:space="preserve"> </w:t>
      </w:r>
      <w:r w:rsidR="002B549F">
        <w:rPr>
          <w:rFonts w:ascii="Arial" w:hAnsi="Arial" w:cs="Arial"/>
          <w:sz w:val="24"/>
          <w:szCs w:val="24"/>
        </w:rPr>
        <w:t>standard</w:t>
      </w:r>
      <w:r w:rsidR="006766DD">
        <w:rPr>
          <w:rFonts w:ascii="Arial" w:hAnsi="Arial" w:cs="Arial"/>
          <w:sz w:val="24"/>
          <w:szCs w:val="24"/>
        </w:rPr>
        <w:t xml:space="preserve">s </w:t>
      </w:r>
      <w:r w:rsidR="002B549F">
        <w:rPr>
          <w:rFonts w:ascii="Arial" w:hAnsi="Arial" w:cs="Arial"/>
          <w:sz w:val="24"/>
          <w:szCs w:val="24"/>
        </w:rPr>
        <w:t>of healthcare</w:t>
      </w:r>
      <w:r w:rsidR="00110E89">
        <w:rPr>
          <w:rFonts w:ascii="Arial" w:hAnsi="Arial" w:cs="Arial"/>
          <w:sz w:val="24"/>
          <w:szCs w:val="24"/>
        </w:rPr>
        <w:t xml:space="preserve">. </w:t>
      </w:r>
      <w:r w:rsidR="00736DC9" w:rsidRPr="000D5F39">
        <w:rPr>
          <w:rFonts w:ascii="Arial" w:hAnsi="Arial" w:cs="Arial"/>
          <w:b/>
          <w:bCs/>
          <w:sz w:val="24"/>
          <w:szCs w:val="24"/>
        </w:rPr>
        <w:t>Example</w:t>
      </w:r>
      <w:r w:rsidR="00D35A95" w:rsidRPr="000D5F39">
        <w:rPr>
          <w:rFonts w:ascii="Arial" w:hAnsi="Arial" w:cs="Arial"/>
          <w:b/>
          <w:bCs/>
          <w:sz w:val="24"/>
          <w:szCs w:val="24"/>
        </w:rPr>
        <w:t>:</w:t>
      </w:r>
      <w:r w:rsidR="00D35A95">
        <w:rPr>
          <w:rFonts w:ascii="Arial" w:hAnsi="Arial" w:cs="Arial"/>
          <w:sz w:val="24"/>
          <w:szCs w:val="24"/>
        </w:rPr>
        <w:t xml:space="preserve"> A nurse providing care to a </w:t>
      </w:r>
      <w:r w:rsidR="002A698E">
        <w:rPr>
          <w:rFonts w:ascii="Arial" w:hAnsi="Arial" w:cs="Arial"/>
          <w:sz w:val="24"/>
          <w:szCs w:val="24"/>
        </w:rPr>
        <w:t>patient</w:t>
      </w:r>
      <w:r w:rsidR="006766DD">
        <w:rPr>
          <w:rFonts w:ascii="Arial" w:hAnsi="Arial" w:cs="Arial"/>
          <w:sz w:val="24"/>
          <w:szCs w:val="24"/>
        </w:rPr>
        <w:t xml:space="preserve">, </w:t>
      </w:r>
      <w:r w:rsidR="002A698E">
        <w:rPr>
          <w:rFonts w:ascii="Arial" w:hAnsi="Arial" w:cs="Arial"/>
          <w:sz w:val="24"/>
          <w:szCs w:val="24"/>
        </w:rPr>
        <w:t xml:space="preserve">monitoring their </w:t>
      </w:r>
      <w:r w:rsidR="0048271B">
        <w:rPr>
          <w:rFonts w:ascii="Arial" w:hAnsi="Arial" w:cs="Arial"/>
          <w:sz w:val="24"/>
          <w:szCs w:val="24"/>
        </w:rPr>
        <w:t>vital</w:t>
      </w:r>
      <w:r w:rsidR="002A698E">
        <w:rPr>
          <w:rFonts w:ascii="Arial" w:hAnsi="Arial" w:cs="Arial"/>
          <w:sz w:val="24"/>
          <w:szCs w:val="24"/>
        </w:rPr>
        <w:t xml:space="preserve"> </w:t>
      </w:r>
      <w:r w:rsidR="005735CE">
        <w:rPr>
          <w:rFonts w:ascii="Arial" w:hAnsi="Arial" w:cs="Arial"/>
          <w:sz w:val="24"/>
          <w:szCs w:val="24"/>
        </w:rPr>
        <w:t>signs,</w:t>
      </w:r>
      <w:r w:rsidR="0048271B">
        <w:rPr>
          <w:rFonts w:ascii="Arial" w:hAnsi="Arial" w:cs="Arial"/>
          <w:sz w:val="24"/>
          <w:szCs w:val="24"/>
        </w:rPr>
        <w:t xml:space="preserve"> notice a sudden drop in </w:t>
      </w:r>
      <w:r w:rsidR="005D5B8C">
        <w:rPr>
          <w:rFonts w:ascii="Arial" w:hAnsi="Arial" w:cs="Arial"/>
          <w:sz w:val="24"/>
          <w:szCs w:val="24"/>
        </w:rPr>
        <w:t xml:space="preserve">their oxygen </w:t>
      </w:r>
      <w:r w:rsidR="005735CE">
        <w:rPr>
          <w:rFonts w:ascii="Arial" w:hAnsi="Arial" w:cs="Arial"/>
          <w:sz w:val="24"/>
          <w:szCs w:val="24"/>
        </w:rPr>
        <w:t>level</w:t>
      </w:r>
      <w:r w:rsidR="006766DD">
        <w:rPr>
          <w:rFonts w:ascii="Arial" w:hAnsi="Arial" w:cs="Arial"/>
          <w:sz w:val="24"/>
          <w:szCs w:val="24"/>
        </w:rPr>
        <w:t>s</w:t>
      </w:r>
      <w:r w:rsidR="005735CE">
        <w:rPr>
          <w:rFonts w:ascii="Arial" w:hAnsi="Arial" w:cs="Arial"/>
          <w:sz w:val="24"/>
          <w:szCs w:val="24"/>
        </w:rPr>
        <w:t>. The</w:t>
      </w:r>
      <w:r w:rsidR="005D5B8C">
        <w:rPr>
          <w:rFonts w:ascii="Arial" w:hAnsi="Arial" w:cs="Arial"/>
          <w:sz w:val="24"/>
          <w:szCs w:val="24"/>
        </w:rPr>
        <w:t xml:space="preserve"> </w:t>
      </w:r>
      <w:r w:rsidR="005735CE">
        <w:rPr>
          <w:rFonts w:ascii="Arial" w:hAnsi="Arial" w:cs="Arial"/>
          <w:sz w:val="24"/>
          <w:szCs w:val="24"/>
        </w:rPr>
        <w:t>nurse using their clinical knowledge</w:t>
      </w:r>
      <w:r w:rsidR="009526F5">
        <w:rPr>
          <w:rFonts w:ascii="Arial" w:hAnsi="Arial" w:cs="Arial"/>
          <w:sz w:val="24"/>
          <w:szCs w:val="24"/>
        </w:rPr>
        <w:t>,</w:t>
      </w:r>
      <w:r w:rsidR="005735CE">
        <w:rPr>
          <w:rFonts w:ascii="Arial" w:hAnsi="Arial" w:cs="Arial"/>
          <w:sz w:val="24"/>
          <w:szCs w:val="24"/>
        </w:rPr>
        <w:t xml:space="preserve"> </w:t>
      </w:r>
      <w:r w:rsidR="00F3648C">
        <w:rPr>
          <w:rFonts w:ascii="Arial" w:hAnsi="Arial" w:cs="Arial"/>
          <w:sz w:val="24"/>
          <w:szCs w:val="24"/>
        </w:rPr>
        <w:t>must quickly</w:t>
      </w:r>
      <w:r w:rsidR="005735CE">
        <w:rPr>
          <w:rFonts w:ascii="Arial" w:hAnsi="Arial" w:cs="Arial"/>
          <w:sz w:val="24"/>
          <w:szCs w:val="24"/>
        </w:rPr>
        <w:t xml:space="preserve"> escalate</w:t>
      </w:r>
      <w:r w:rsidR="009D7C30">
        <w:rPr>
          <w:rFonts w:ascii="Arial" w:hAnsi="Arial" w:cs="Arial"/>
          <w:sz w:val="24"/>
          <w:szCs w:val="24"/>
        </w:rPr>
        <w:t xml:space="preserve">, give oxygen </w:t>
      </w:r>
      <w:r w:rsidR="00DD0299">
        <w:rPr>
          <w:rFonts w:ascii="Arial" w:hAnsi="Arial" w:cs="Arial"/>
          <w:sz w:val="24"/>
          <w:szCs w:val="24"/>
        </w:rPr>
        <w:t>and</w:t>
      </w:r>
      <w:r w:rsidR="00F3648C">
        <w:rPr>
          <w:rFonts w:ascii="Arial" w:hAnsi="Arial" w:cs="Arial"/>
          <w:sz w:val="24"/>
          <w:szCs w:val="24"/>
        </w:rPr>
        <w:t xml:space="preserve"> alert the</w:t>
      </w:r>
      <w:r w:rsidR="009526F5">
        <w:rPr>
          <w:rFonts w:ascii="Arial" w:hAnsi="Arial" w:cs="Arial"/>
          <w:sz w:val="24"/>
          <w:szCs w:val="24"/>
        </w:rPr>
        <w:t xml:space="preserve"> m</w:t>
      </w:r>
      <w:r w:rsidR="00F3648C">
        <w:rPr>
          <w:rFonts w:ascii="Arial" w:hAnsi="Arial" w:cs="Arial"/>
          <w:sz w:val="24"/>
          <w:szCs w:val="24"/>
        </w:rPr>
        <w:t xml:space="preserve">edical </w:t>
      </w:r>
      <w:r w:rsidR="00DD0299">
        <w:rPr>
          <w:rFonts w:ascii="Arial" w:hAnsi="Arial" w:cs="Arial"/>
          <w:sz w:val="24"/>
          <w:szCs w:val="24"/>
        </w:rPr>
        <w:t>team</w:t>
      </w:r>
      <w:r w:rsidR="009526F5">
        <w:rPr>
          <w:rFonts w:ascii="Arial" w:hAnsi="Arial" w:cs="Arial"/>
          <w:sz w:val="24"/>
          <w:szCs w:val="24"/>
        </w:rPr>
        <w:t>,</w:t>
      </w:r>
      <w:r w:rsidR="00DD0299">
        <w:rPr>
          <w:rFonts w:ascii="Arial" w:hAnsi="Arial" w:cs="Arial"/>
          <w:sz w:val="24"/>
          <w:szCs w:val="24"/>
        </w:rPr>
        <w:t xml:space="preserve"> preventing possible</w:t>
      </w:r>
      <w:r w:rsidR="000567AD">
        <w:rPr>
          <w:rFonts w:ascii="Arial" w:hAnsi="Arial" w:cs="Arial"/>
          <w:sz w:val="24"/>
          <w:szCs w:val="24"/>
        </w:rPr>
        <w:t xml:space="preserve"> </w:t>
      </w:r>
      <w:r w:rsidR="00DD0299">
        <w:rPr>
          <w:rFonts w:ascii="Arial" w:hAnsi="Arial" w:cs="Arial"/>
          <w:sz w:val="24"/>
          <w:szCs w:val="24"/>
        </w:rPr>
        <w:t>serious complicatio</w:t>
      </w:r>
      <w:r w:rsidR="002A6EB7">
        <w:rPr>
          <w:rFonts w:ascii="Arial" w:hAnsi="Arial" w:cs="Arial"/>
          <w:sz w:val="24"/>
          <w:szCs w:val="24"/>
        </w:rPr>
        <w:t>n</w:t>
      </w:r>
      <w:r w:rsidR="000567AD">
        <w:rPr>
          <w:rFonts w:ascii="Arial" w:hAnsi="Arial" w:cs="Arial"/>
          <w:sz w:val="24"/>
          <w:szCs w:val="24"/>
        </w:rPr>
        <w:t>s</w:t>
      </w:r>
      <w:r w:rsidR="002A6EB7">
        <w:rPr>
          <w:rFonts w:ascii="Arial" w:hAnsi="Arial" w:cs="Arial"/>
          <w:sz w:val="24"/>
          <w:szCs w:val="24"/>
        </w:rPr>
        <w:t xml:space="preserve">. </w:t>
      </w:r>
      <w:r w:rsidR="002F260E">
        <w:rPr>
          <w:rFonts w:ascii="Arial" w:eastAsia="Segoe UI" w:hAnsi="Arial" w:cs="Arial"/>
          <w:sz w:val="24"/>
          <w:szCs w:val="24"/>
        </w:rPr>
        <w:t>As a nurse clinical skills and decision making are essential when delivering a safe, evidence-based care in a busy healthcare environment</w:t>
      </w:r>
      <w:r w:rsidR="000567AD">
        <w:rPr>
          <w:rFonts w:ascii="Arial" w:eastAsia="Segoe UI" w:hAnsi="Arial" w:cs="Arial"/>
          <w:sz w:val="24"/>
          <w:szCs w:val="24"/>
        </w:rPr>
        <w:t xml:space="preserve">, </w:t>
      </w:r>
      <w:r w:rsidR="002F260E">
        <w:rPr>
          <w:rFonts w:ascii="Arial" w:eastAsia="Segoe UI" w:hAnsi="Arial" w:cs="Arial"/>
          <w:sz w:val="24"/>
          <w:szCs w:val="24"/>
        </w:rPr>
        <w:t xml:space="preserve">according to the </w:t>
      </w:r>
      <w:r w:rsidR="000567AD">
        <w:rPr>
          <w:rFonts w:ascii="Arial" w:eastAsia="Segoe UI" w:hAnsi="Arial" w:cs="Arial"/>
          <w:sz w:val="24"/>
          <w:szCs w:val="24"/>
        </w:rPr>
        <w:t xml:space="preserve">NHS </w:t>
      </w:r>
      <w:r w:rsidR="002F260E">
        <w:rPr>
          <w:rFonts w:ascii="Arial" w:eastAsia="Segoe UI" w:hAnsi="Arial" w:cs="Arial"/>
          <w:sz w:val="24"/>
          <w:szCs w:val="24"/>
        </w:rPr>
        <w:t>(NHS</w:t>
      </w:r>
      <w:r w:rsidR="000567AD">
        <w:rPr>
          <w:rFonts w:ascii="Arial" w:eastAsia="Segoe UI" w:hAnsi="Arial" w:cs="Arial"/>
          <w:sz w:val="24"/>
          <w:szCs w:val="24"/>
        </w:rPr>
        <w:t>,</w:t>
      </w:r>
      <w:r w:rsidR="002F260E">
        <w:rPr>
          <w:rFonts w:ascii="Arial" w:eastAsia="Segoe UI" w:hAnsi="Arial" w:cs="Arial"/>
          <w:sz w:val="24"/>
          <w:szCs w:val="24"/>
        </w:rPr>
        <w:t xml:space="preserve"> 2021)</w:t>
      </w:r>
      <w:r w:rsidR="000567AD">
        <w:rPr>
          <w:rFonts w:ascii="Arial" w:eastAsia="Segoe UI" w:hAnsi="Arial" w:cs="Arial"/>
          <w:sz w:val="24"/>
          <w:szCs w:val="24"/>
        </w:rPr>
        <w:t>.</w:t>
      </w:r>
    </w:p>
    <w:p w14:paraId="19D077A2" w14:textId="1B7FA2F8" w:rsidR="006C59A1" w:rsidRPr="00DB7436" w:rsidRDefault="00DB7436" w:rsidP="0099580A">
      <w:pPr>
        <w:jc w:val="both"/>
        <w:rPr>
          <w:rFonts w:ascii="Arial" w:eastAsia="Segoe UI" w:hAnsi="Arial" w:cs="Arial"/>
          <w:b/>
          <w:bCs/>
          <w:color w:val="000000" w:themeColor="text1"/>
          <w:sz w:val="24"/>
          <w:szCs w:val="24"/>
        </w:rPr>
      </w:pPr>
      <w:r w:rsidRPr="00DB7436">
        <w:rPr>
          <w:rFonts w:ascii="Arial" w:eastAsia="Segoe UI" w:hAnsi="Arial" w:cs="Arial"/>
          <w:b/>
          <w:bCs/>
          <w:color w:val="000000" w:themeColor="text1"/>
          <w:sz w:val="24"/>
          <w:szCs w:val="24"/>
        </w:rPr>
        <w:t>Lack of these skills consequences</w:t>
      </w:r>
    </w:p>
    <w:p w14:paraId="4A10E221" w14:textId="2D3A6B15" w:rsidR="000C4B2F" w:rsidRPr="00432AEC" w:rsidRDefault="004E0381" w:rsidP="0099580A">
      <w:pPr>
        <w:jc w:val="both"/>
        <w:rPr>
          <w:rFonts w:ascii="Arial" w:eastAsia="Segoe UI" w:hAnsi="Arial" w:cs="Arial"/>
          <w:color w:val="000000" w:themeColor="text1"/>
          <w:sz w:val="24"/>
          <w:szCs w:val="24"/>
        </w:rPr>
      </w:pPr>
      <w:r>
        <w:rPr>
          <w:rFonts w:ascii="Arial" w:eastAsia="Segoe UI" w:hAnsi="Arial" w:cs="Arial"/>
          <w:color w:val="000000" w:themeColor="text1"/>
          <w:sz w:val="24"/>
          <w:szCs w:val="24"/>
        </w:rPr>
        <w:t xml:space="preserve">An adult nurse </w:t>
      </w:r>
      <w:r w:rsidR="000567AD">
        <w:rPr>
          <w:rFonts w:ascii="Arial" w:eastAsia="Segoe UI" w:hAnsi="Arial" w:cs="Arial"/>
          <w:color w:val="000000" w:themeColor="text1"/>
          <w:sz w:val="24"/>
          <w:szCs w:val="24"/>
        </w:rPr>
        <w:t xml:space="preserve">who </w:t>
      </w:r>
      <w:r w:rsidR="00836320">
        <w:rPr>
          <w:rFonts w:ascii="Arial" w:eastAsia="Segoe UI" w:hAnsi="Arial" w:cs="Arial"/>
          <w:color w:val="000000" w:themeColor="text1"/>
          <w:sz w:val="24"/>
          <w:szCs w:val="24"/>
        </w:rPr>
        <w:t>lacks</w:t>
      </w:r>
      <w:r>
        <w:rPr>
          <w:rFonts w:ascii="Arial" w:eastAsia="Segoe UI" w:hAnsi="Arial" w:cs="Arial"/>
          <w:color w:val="000000" w:themeColor="text1"/>
          <w:sz w:val="24"/>
          <w:szCs w:val="24"/>
        </w:rPr>
        <w:t xml:space="preserve"> </w:t>
      </w:r>
      <w:r w:rsidR="00372B6E">
        <w:rPr>
          <w:rFonts w:ascii="Arial" w:eastAsia="Segoe UI" w:hAnsi="Arial" w:cs="Arial"/>
          <w:color w:val="000000" w:themeColor="text1"/>
          <w:sz w:val="24"/>
          <w:szCs w:val="24"/>
        </w:rPr>
        <w:t xml:space="preserve">clinical </w:t>
      </w:r>
      <w:r w:rsidR="00F3233B">
        <w:rPr>
          <w:rFonts w:ascii="Arial" w:eastAsia="Segoe UI" w:hAnsi="Arial" w:cs="Arial"/>
          <w:color w:val="000000" w:themeColor="text1"/>
          <w:sz w:val="24"/>
          <w:szCs w:val="24"/>
        </w:rPr>
        <w:t>competence,</w:t>
      </w:r>
      <w:r w:rsidR="00372B6E">
        <w:rPr>
          <w:rFonts w:ascii="Arial" w:eastAsia="Segoe UI" w:hAnsi="Arial" w:cs="Arial"/>
          <w:color w:val="000000" w:themeColor="text1"/>
          <w:sz w:val="24"/>
          <w:szCs w:val="24"/>
        </w:rPr>
        <w:t xml:space="preserve"> empathy, </w:t>
      </w:r>
      <w:r w:rsidR="00F3233B">
        <w:rPr>
          <w:rFonts w:ascii="Arial" w:eastAsia="Segoe UI" w:hAnsi="Arial" w:cs="Arial"/>
          <w:color w:val="000000" w:themeColor="text1"/>
          <w:sz w:val="24"/>
          <w:szCs w:val="24"/>
        </w:rPr>
        <w:t>and</w:t>
      </w:r>
      <w:r w:rsidR="000567AD">
        <w:rPr>
          <w:rFonts w:ascii="Arial" w:eastAsia="Segoe UI" w:hAnsi="Arial" w:cs="Arial"/>
          <w:color w:val="000000" w:themeColor="text1"/>
          <w:sz w:val="24"/>
          <w:szCs w:val="24"/>
        </w:rPr>
        <w:t xml:space="preserve"> </w:t>
      </w:r>
      <w:r w:rsidR="00F3233B">
        <w:rPr>
          <w:rFonts w:ascii="Arial" w:eastAsia="Segoe UI" w:hAnsi="Arial" w:cs="Arial"/>
          <w:color w:val="000000" w:themeColor="text1"/>
          <w:sz w:val="24"/>
          <w:szCs w:val="24"/>
        </w:rPr>
        <w:t>ability</w:t>
      </w:r>
      <w:r w:rsidR="005C1BF7">
        <w:rPr>
          <w:rFonts w:ascii="Arial" w:eastAsia="Segoe UI" w:hAnsi="Arial" w:cs="Arial"/>
          <w:color w:val="000000" w:themeColor="text1"/>
          <w:sz w:val="24"/>
          <w:szCs w:val="24"/>
        </w:rPr>
        <w:t xml:space="preserve"> to </w:t>
      </w:r>
      <w:r w:rsidR="002643A2">
        <w:rPr>
          <w:rFonts w:ascii="Arial" w:eastAsia="Segoe UI" w:hAnsi="Arial" w:cs="Arial"/>
          <w:color w:val="000000" w:themeColor="text1"/>
          <w:sz w:val="24"/>
          <w:szCs w:val="24"/>
        </w:rPr>
        <w:t xml:space="preserve">communicate, </w:t>
      </w:r>
      <w:r w:rsidR="00836320">
        <w:rPr>
          <w:rFonts w:ascii="Arial" w:eastAsia="Segoe UI" w:hAnsi="Arial" w:cs="Arial"/>
          <w:color w:val="000000" w:themeColor="text1"/>
          <w:sz w:val="24"/>
          <w:szCs w:val="24"/>
        </w:rPr>
        <w:t>the</w:t>
      </w:r>
      <w:r w:rsidR="005C1BF7">
        <w:rPr>
          <w:rFonts w:ascii="Arial" w:eastAsia="Segoe UI" w:hAnsi="Arial" w:cs="Arial"/>
          <w:color w:val="000000" w:themeColor="text1"/>
          <w:sz w:val="24"/>
          <w:szCs w:val="24"/>
        </w:rPr>
        <w:t xml:space="preserve"> patient care will be affected significantly</w:t>
      </w:r>
      <w:r w:rsidR="00F3233B">
        <w:rPr>
          <w:rFonts w:ascii="Arial" w:eastAsia="Segoe UI" w:hAnsi="Arial" w:cs="Arial"/>
          <w:color w:val="000000" w:themeColor="text1"/>
          <w:sz w:val="24"/>
          <w:szCs w:val="24"/>
        </w:rPr>
        <w:t>.</w:t>
      </w:r>
      <w:r w:rsidR="00851F1A">
        <w:rPr>
          <w:rFonts w:ascii="Arial" w:eastAsia="Segoe UI" w:hAnsi="Arial" w:cs="Arial"/>
          <w:color w:val="000000" w:themeColor="text1"/>
          <w:sz w:val="24"/>
          <w:szCs w:val="24"/>
        </w:rPr>
        <w:t xml:space="preserve"> </w:t>
      </w:r>
      <w:r w:rsidR="00F3233B">
        <w:rPr>
          <w:rFonts w:ascii="Arial" w:eastAsia="Segoe UI" w:hAnsi="Arial" w:cs="Arial"/>
          <w:color w:val="000000" w:themeColor="text1"/>
          <w:sz w:val="24"/>
          <w:szCs w:val="24"/>
        </w:rPr>
        <w:t xml:space="preserve">Poor communication </w:t>
      </w:r>
      <w:r w:rsidR="000874E6">
        <w:rPr>
          <w:rFonts w:ascii="Arial" w:eastAsia="Segoe UI" w:hAnsi="Arial" w:cs="Arial"/>
          <w:color w:val="000000" w:themeColor="text1"/>
          <w:sz w:val="24"/>
          <w:szCs w:val="24"/>
        </w:rPr>
        <w:t xml:space="preserve">can cause </w:t>
      </w:r>
      <w:r w:rsidR="000D5F39">
        <w:rPr>
          <w:rFonts w:ascii="Arial" w:eastAsia="Segoe UI" w:hAnsi="Arial" w:cs="Arial"/>
          <w:color w:val="000000" w:themeColor="text1"/>
          <w:sz w:val="24"/>
          <w:szCs w:val="24"/>
        </w:rPr>
        <w:t>miscommunication, and medical errors</w:t>
      </w:r>
      <w:r w:rsidR="00851F1A">
        <w:rPr>
          <w:rFonts w:ascii="Arial" w:eastAsia="Segoe UI" w:hAnsi="Arial" w:cs="Arial"/>
          <w:color w:val="000000" w:themeColor="text1"/>
          <w:sz w:val="24"/>
          <w:szCs w:val="24"/>
        </w:rPr>
        <w:t xml:space="preserve"> result</w:t>
      </w:r>
      <w:r w:rsidR="002643A2">
        <w:rPr>
          <w:rFonts w:ascii="Arial" w:eastAsia="Segoe UI" w:hAnsi="Arial" w:cs="Arial"/>
          <w:color w:val="000000" w:themeColor="text1"/>
          <w:sz w:val="24"/>
          <w:szCs w:val="24"/>
        </w:rPr>
        <w:t>ing</w:t>
      </w:r>
      <w:r w:rsidR="00851F1A">
        <w:rPr>
          <w:rFonts w:ascii="Arial" w:eastAsia="Segoe UI" w:hAnsi="Arial" w:cs="Arial"/>
          <w:color w:val="000000" w:themeColor="text1"/>
          <w:sz w:val="24"/>
          <w:szCs w:val="24"/>
        </w:rPr>
        <w:t xml:space="preserve"> in patient deterioration.</w:t>
      </w:r>
      <w:r w:rsidR="00870769">
        <w:rPr>
          <w:rFonts w:ascii="Arial" w:eastAsia="Segoe UI" w:hAnsi="Arial" w:cs="Arial"/>
          <w:color w:val="000000" w:themeColor="text1"/>
          <w:sz w:val="24"/>
          <w:szCs w:val="24"/>
        </w:rPr>
        <w:t xml:space="preserve"> Lack of </w:t>
      </w:r>
      <w:r w:rsidR="00851F1A">
        <w:rPr>
          <w:rFonts w:ascii="Arial" w:eastAsia="Segoe UI" w:hAnsi="Arial" w:cs="Arial"/>
          <w:color w:val="000000" w:themeColor="text1"/>
          <w:sz w:val="24"/>
          <w:szCs w:val="24"/>
        </w:rPr>
        <w:t>empathy</w:t>
      </w:r>
      <w:r w:rsidR="00870769">
        <w:rPr>
          <w:rFonts w:ascii="Arial" w:eastAsia="Segoe UI" w:hAnsi="Arial" w:cs="Arial"/>
          <w:color w:val="000000" w:themeColor="text1"/>
          <w:sz w:val="24"/>
          <w:szCs w:val="24"/>
        </w:rPr>
        <w:t xml:space="preserve"> will cause patient</w:t>
      </w:r>
      <w:r w:rsidR="002643A2">
        <w:rPr>
          <w:rFonts w:ascii="Arial" w:eastAsia="Segoe UI" w:hAnsi="Arial" w:cs="Arial"/>
          <w:color w:val="000000" w:themeColor="text1"/>
          <w:sz w:val="24"/>
          <w:szCs w:val="24"/>
        </w:rPr>
        <w:t>s</w:t>
      </w:r>
      <w:r w:rsidR="00870769">
        <w:rPr>
          <w:rFonts w:ascii="Arial" w:eastAsia="Segoe UI" w:hAnsi="Arial" w:cs="Arial"/>
          <w:color w:val="000000" w:themeColor="text1"/>
          <w:sz w:val="24"/>
          <w:szCs w:val="24"/>
        </w:rPr>
        <w:t xml:space="preserve"> to feel distressed</w:t>
      </w:r>
      <w:r w:rsidR="00851F1A">
        <w:rPr>
          <w:rFonts w:ascii="Arial" w:eastAsia="Segoe UI" w:hAnsi="Arial" w:cs="Arial"/>
          <w:color w:val="000000" w:themeColor="text1"/>
          <w:sz w:val="24"/>
          <w:szCs w:val="24"/>
        </w:rPr>
        <w:t xml:space="preserve"> and </w:t>
      </w:r>
      <w:r w:rsidR="003F1A32">
        <w:rPr>
          <w:rFonts w:ascii="Arial" w:eastAsia="Segoe UI" w:hAnsi="Arial" w:cs="Arial"/>
          <w:color w:val="000000" w:themeColor="text1"/>
          <w:sz w:val="24"/>
          <w:szCs w:val="24"/>
        </w:rPr>
        <w:t>neglect</w:t>
      </w:r>
      <w:r w:rsidR="002643A2">
        <w:rPr>
          <w:rFonts w:ascii="Arial" w:eastAsia="Segoe UI" w:hAnsi="Arial" w:cs="Arial"/>
          <w:color w:val="000000" w:themeColor="text1"/>
          <w:sz w:val="24"/>
          <w:szCs w:val="24"/>
        </w:rPr>
        <w:t>ed</w:t>
      </w:r>
      <w:r w:rsidR="003F1A32">
        <w:rPr>
          <w:rFonts w:ascii="Arial" w:eastAsia="Segoe UI" w:hAnsi="Arial" w:cs="Arial"/>
          <w:color w:val="000000" w:themeColor="text1"/>
          <w:sz w:val="24"/>
          <w:szCs w:val="24"/>
        </w:rPr>
        <w:t xml:space="preserve">. </w:t>
      </w:r>
      <w:r w:rsidR="003F1A32" w:rsidRPr="002643A2">
        <w:rPr>
          <w:rFonts w:ascii="Arial" w:eastAsia="Segoe UI" w:hAnsi="Arial" w:cs="Arial"/>
          <w:b/>
          <w:bCs/>
          <w:color w:val="000000" w:themeColor="text1"/>
          <w:sz w:val="24"/>
          <w:szCs w:val="24"/>
        </w:rPr>
        <w:t>Example</w:t>
      </w:r>
      <w:r w:rsidR="002643A2">
        <w:rPr>
          <w:rFonts w:ascii="Arial" w:eastAsia="Segoe UI" w:hAnsi="Arial" w:cs="Arial"/>
          <w:b/>
          <w:bCs/>
          <w:color w:val="000000" w:themeColor="text1"/>
          <w:sz w:val="24"/>
          <w:szCs w:val="24"/>
        </w:rPr>
        <w:t>:</w:t>
      </w:r>
      <w:r w:rsidR="003F1A32" w:rsidRPr="002643A2">
        <w:rPr>
          <w:rFonts w:ascii="Arial" w:eastAsia="Segoe UI" w:hAnsi="Arial" w:cs="Arial"/>
          <w:b/>
          <w:bCs/>
          <w:color w:val="000000" w:themeColor="text1"/>
          <w:sz w:val="24"/>
          <w:szCs w:val="24"/>
        </w:rPr>
        <w:t xml:space="preserve"> </w:t>
      </w:r>
      <w:r w:rsidR="00FA182B">
        <w:rPr>
          <w:rFonts w:ascii="Arial" w:eastAsia="Segoe UI" w:hAnsi="Arial" w:cs="Arial"/>
          <w:color w:val="000000" w:themeColor="text1"/>
          <w:sz w:val="24"/>
          <w:szCs w:val="24"/>
        </w:rPr>
        <w:t>A patient trying</w:t>
      </w:r>
      <w:r w:rsidR="00CF0948">
        <w:rPr>
          <w:rFonts w:ascii="Arial" w:eastAsia="Segoe UI" w:hAnsi="Arial" w:cs="Arial"/>
          <w:color w:val="000000" w:themeColor="text1"/>
          <w:sz w:val="24"/>
          <w:szCs w:val="24"/>
        </w:rPr>
        <w:t xml:space="preserve"> to describe symptoms and </w:t>
      </w:r>
      <w:r w:rsidR="00C82979">
        <w:rPr>
          <w:rFonts w:ascii="Arial" w:eastAsia="Segoe UI" w:hAnsi="Arial" w:cs="Arial"/>
          <w:color w:val="000000" w:themeColor="text1"/>
          <w:sz w:val="24"/>
          <w:szCs w:val="24"/>
        </w:rPr>
        <w:t>the</w:t>
      </w:r>
      <w:r w:rsidR="003F1A32">
        <w:rPr>
          <w:rFonts w:ascii="Arial" w:eastAsia="Segoe UI" w:hAnsi="Arial" w:cs="Arial"/>
          <w:color w:val="000000" w:themeColor="text1"/>
          <w:sz w:val="24"/>
          <w:szCs w:val="24"/>
        </w:rPr>
        <w:t xml:space="preserve"> nurse</w:t>
      </w:r>
      <w:r w:rsidR="00043F59">
        <w:rPr>
          <w:rFonts w:ascii="Arial" w:eastAsia="Segoe UI" w:hAnsi="Arial" w:cs="Arial"/>
          <w:color w:val="000000" w:themeColor="text1"/>
          <w:sz w:val="24"/>
          <w:szCs w:val="24"/>
        </w:rPr>
        <w:t xml:space="preserve"> </w:t>
      </w:r>
      <w:r w:rsidR="002643A2">
        <w:rPr>
          <w:rFonts w:ascii="Arial" w:eastAsia="Segoe UI" w:hAnsi="Arial" w:cs="Arial"/>
          <w:color w:val="000000" w:themeColor="text1"/>
          <w:sz w:val="24"/>
          <w:szCs w:val="24"/>
        </w:rPr>
        <w:t xml:space="preserve">is </w:t>
      </w:r>
      <w:r w:rsidR="00C82979">
        <w:rPr>
          <w:rFonts w:ascii="Arial" w:eastAsia="Segoe UI" w:hAnsi="Arial" w:cs="Arial"/>
          <w:color w:val="000000" w:themeColor="text1"/>
          <w:sz w:val="24"/>
          <w:szCs w:val="24"/>
        </w:rPr>
        <w:t xml:space="preserve">not </w:t>
      </w:r>
      <w:r w:rsidR="00E12CF0">
        <w:rPr>
          <w:rFonts w:ascii="Arial" w:eastAsia="Segoe UI" w:hAnsi="Arial" w:cs="Arial"/>
          <w:color w:val="000000" w:themeColor="text1"/>
          <w:sz w:val="24"/>
          <w:szCs w:val="24"/>
        </w:rPr>
        <w:t>listening carefully</w:t>
      </w:r>
      <w:r w:rsidR="00FA182B">
        <w:rPr>
          <w:rFonts w:ascii="Arial" w:eastAsia="Segoe UI" w:hAnsi="Arial" w:cs="Arial"/>
          <w:color w:val="000000" w:themeColor="text1"/>
          <w:sz w:val="24"/>
          <w:szCs w:val="24"/>
        </w:rPr>
        <w:t>,</w:t>
      </w:r>
      <w:r w:rsidR="00C82979">
        <w:rPr>
          <w:rFonts w:ascii="Arial" w:eastAsia="Segoe UI" w:hAnsi="Arial" w:cs="Arial"/>
          <w:color w:val="000000" w:themeColor="text1"/>
          <w:sz w:val="24"/>
          <w:szCs w:val="24"/>
        </w:rPr>
        <w:t xml:space="preserve"> leading to </w:t>
      </w:r>
      <w:r w:rsidR="00E12CF0">
        <w:rPr>
          <w:rFonts w:ascii="Arial" w:eastAsia="Segoe UI" w:hAnsi="Arial" w:cs="Arial"/>
          <w:color w:val="000000" w:themeColor="text1"/>
          <w:sz w:val="24"/>
          <w:szCs w:val="24"/>
        </w:rPr>
        <w:t xml:space="preserve">deterioration, and </w:t>
      </w:r>
      <w:r w:rsidR="00FA182B">
        <w:rPr>
          <w:rFonts w:ascii="Arial" w:eastAsia="Segoe UI" w:hAnsi="Arial" w:cs="Arial"/>
          <w:color w:val="000000" w:themeColor="text1"/>
          <w:sz w:val="24"/>
          <w:szCs w:val="24"/>
        </w:rPr>
        <w:t>possible</w:t>
      </w:r>
      <w:r w:rsidR="00E12CF0">
        <w:rPr>
          <w:rFonts w:ascii="Arial" w:eastAsia="Segoe UI" w:hAnsi="Arial" w:cs="Arial"/>
          <w:color w:val="000000" w:themeColor="text1"/>
          <w:sz w:val="24"/>
          <w:szCs w:val="24"/>
        </w:rPr>
        <w:t xml:space="preserve"> harm</w:t>
      </w:r>
      <w:r w:rsidR="00E65869">
        <w:rPr>
          <w:rFonts w:ascii="Arial" w:eastAsia="Segoe UI" w:hAnsi="Arial" w:cs="Arial"/>
          <w:color w:val="000000" w:themeColor="text1"/>
          <w:sz w:val="24"/>
          <w:szCs w:val="24"/>
        </w:rPr>
        <w:t xml:space="preserve">. It is therefore essential to </w:t>
      </w:r>
      <w:r w:rsidR="009B5C84">
        <w:rPr>
          <w:rFonts w:ascii="Arial" w:eastAsia="Segoe UI" w:hAnsi="Arial" w:cs="Arial"/>
          <w:color w:val="000000" w:themeColor="text1"/>
          <w:sz w:val="24"/>
          <w:szCs w:val="24"/>
        </w:rPr>
        <w:t xml:space="preserve">protect </w:t>
      </w:r>
      <w:r w:rsidR="00FA182B">
        <w:rPr>
          <w:rFonts w:ascii="Arial" w:eastAsia="Segoe UI" w:hAnsi="Arial" w:cs="Arial"/>
          <w:color w:val="000000" w:themeColor="text1"/>
          <w:sz w:val="24"/>
          <w:szCs w:val="24"/>
        </w:rPr>
        <w:t xml:space="preserve">patients and </w:t>
      </w:r>
      <w:r w:rsidR="009B5C84">
        <w:rPr>
          <w:rFonts w:ascii="Arial" w:eastAsia="Segoe UI" w:hAnsi="Arial" w:cs="Arial"/>
          <w:color w:val="000000" w:themeColor="text1"/>
          <w:sz w:val="24"/>
          <w:szCs w:val="24"/>
        </w:rPr>
        <w:t>deliver</w:t>
      </w:r>
      <w:r w:rsidR="00B1196C">
        <w:rPr>
          <w:rFonts w:ascii="Arial" w:eastAsia="Segoe UI" w:hAnsi="Arial" w:cs="Arial"/>
          <w:color w:val="000000" w:themeColor="text1"/>
          <w:sz w:val="24"/>
          <w:szCs w:val="24"/>
        </w:rPr>
        <w:t xml:space="preserve"> effective and safe care, upholding </w:t>
      </w:r>
      <w:r w:rsidR="005A4A67">
        <w:rPr>
          <w:rFonts w:ascii="Arial" w:eastAsia="Segoe UI" w:hAnsi="Arial" w:cs="Arial"/>
          <w:color w:val="000000" w:themeColor="text1"/>
          <w:sz w:val="24"/>
          <w:szCs w:val="24"/>
        </w:rPr>
        <w:t xml:space="preserve">professional standards </w:t>
      </w:r>
      <w:r w:rsidR="005A4A67" w:rsidRPr="005A4A67">
        <w:rPr>
          <w:rFonts w:ascii="Arial" w:eastAsia="Segoe UI" w:hAnsi="Arial" w:cs="Arial"/>
          <w:color w:val="000000" w:themeColor="text1"/>
          <w:sz w:val="24"/>
          <w:szCs w:val="24"/>
        </w:rPr>
        <w:t>(NMC, 2018)</w:t>
      </w:r>
      <w:r w:rsidR="00FA182B">
        <w:rPr>
          <w:rFonts w:ascii="Arial" w:eastAsia="Segoe UI" w:hAnsi="Arial" w:cs="Arial"/>
          <w:color w:val="000000" w:themeColor="text1"/>
          <w:sz w:val="24"/>
          <w:szCs w:val="24"/>
        </w:rPr>
        <w:t>.</w:t>
      </w:r>
    </w:p>
    <w:p w14:paraId="2A9DE309" w14:textId="1DA07FE2" w:rsidR="0068646C" w:rsidRDefault="0068646C" w:rsidP="0099580A">
      <w:pPr>
        <w:jc w:val="both"/>
        <w:rPr>
          <w:rFonts w:eastAsia="Segoe UI" w:cs="Segoe UI"/>
          <w:b/>
          <w:bCs/>
          <w:sz w:val="22"/>
        </w:rPr>
      </w:pPr>
      <w:r>
        <w:rPr>
          <w:rFonts w:eastAsia="Segoe UI" w:cs="Segoe UI"/>
          <w:b/>
          <w:bCs/>
          <w:sz w:val="22"/>
        </w:rPr>
        <w:t xml:space="preserve">    </w:t>
      </w:r>
    </w:p>
    <w:p w14:paraId="07850937" w14:textId="77777777" w:rsidR="0099580A" w:rsidRDefault="0099580A" w:rsidP="0099580A">
      <w:pPr>
        <w:jc w:val="both"/>
        <w:rPr>
          <w:rFonts w:eastAsia="Segoe UI" w:cs="Segoe UI"/>
          <w:b/>
          <w:bCs/>
          <w:sz w:val="22"/>
        </w:rPr>
      </w:pPr>
    </w:p>
    <w:p w14:paraId="6E6F480D" w14:textId="7D64345E" w:rsidR="00884611" w:rsidRPr="00884611" w:rsidRDefault="00884611" w:rsidP="00884611"/>
    <w:p w14:paraId="01C49510" w14:textId="63AF4CAE" w:rsidR="002370CE" w:rsidRPr="00D80184" w:rsidRDefault="0C5D0C5C" w:rsidP="0156E134">
      <w:pPr>
        <w:pStyle w:val="Heading2"/>
        <w:rPr>
          <w:b/>
          <w:bCs/>
          <w:color w:val="000000" w:themeColor="text1"/>
        </w:rPr>
      </w:pPr>
      <w:r w:rsidRPr="00D80184">
        <w:rPr>
          <w:b/>
          <w:bCs/>
          <w:color w:val="000000" w:themeColor="text1"/>
        </w:rPr>
        <w:lastRenderedPageBreak/>
        <w:t xml:space="preserve">3.1 Three Strategies </w:t>
      </w:r>
      <w:r w:rsidR="00183CB9" w:rsidRPr="00D80184">
        <w:rPr>
          <w:b/>
          <w:bCs/>
          <w:color w:val="000000" w:themeColor="text1"/>
        </w:rPr>
        <w:t xml:space="preserve">to </w:t>
      </w:r>
      <w:r w:rsidR="5CE671C3" w:rsidRPr="00D80184">
        <w:rPr>
          <w:b/>
          <w:bCs/>
          <w:color w:val="000000" w:themeColor="text1"/>
        </w:rPr>
        <w:t>I</w:t>
      </w:r>
      <w:r w:rsidR="00183CB9" w:rsidRPr="00D80184">
        <w:rPr>
          <w:b/>
          <w:bCs/>
          <w:color w:val="000000" w:themeColor="text1"/>
        </w:rPr>
        <w:t xml:space="preserve">mprove the </w:t>
      </w:r>
      <w:r w:rsidR="40F0AB75" w:rsidRPr="00D80184">
        <w:rPr>
          <w:b/>
          <w:bCs/>
          <w:color w:val="000000" w:themeColor="text1"/>
        </w:rPr>
        <w:t>S</w:t>
      </w:r>
      <w:r w:rsidR="00183CB9" w:rsidRPr="00D80184">
        <w:rPr>
          <w:b/>
          <w:bCs/>
          <w:color w:val="000000" w:themeColor="text1"/>
        </w:rPr>
        <w:t>kills</w:t>
      </w:r>
      <w:r w:rsidR="005D5457" w:rsidRPr="00D80184">
        <w:rPr>
          <w:b/>
          <w:bCs/>
          <w:color w:val="000000" w:themeColor="text1"/>
        </w:rPr>
        <w:t xml:space="preserve"> </w:t>
      </w:r>
      <w:r w:rsidR="00070818" w:rsidRPr="00D80184">
        <w:rPr>
          <w:b/>
          <w:bCs/>
          <w:color w:val="000000" w:themeColor="text1"/>
        </w:rPr>
        <w:t xml:space="preserve">for </w:t>
      </w:r>
      <w:r w:rsidR="00D80184">
        <w:rPr>
          <w:b/>
          <w:bCs/>
          <w:color w:val="000000" w:themeColor="text1"/>
        </w:rPr>
        <w:t>Adult Nursing</w:t>
      </w:r>
    </w:p>
    <w:p w14:paraId="5E09E538" w14:textId="04A2951F" w:rsidR="009F4CD2" w:rsidRDefault="00A472AA" w:rsidP="009F4CD2">
      <w:pPr>
        <w:spacing w:after="0"/>
        <w:rPr>
          <w:rFonts w:eastAsia="Segoe UI" w:cs="Segoe UI"/>
          <w:b/>
          <w:bCs/>
          <w:sz w:val="22"/>
        </w:rPr>
      </w:pPr>
      <w:r>
        <w:rPr>
          <w:rFonts w:eastAsia="Segoe UI" w:cs="Segoe UI"/>
          <w:b/>
          <w:bCs/>
          <w:sz w:val="22"/>
        </w:rPr>
        <w:t>T</w:t>
      </w:r>
      <w:r w:rsidR="009733E0">
        <w:rPr>
          <w:rFonts w:eastAsia="Segoe UI" w:cs="Segoe UI"/>
          <w:b/>
          <w:bCs/>
          <w:sz w:val="22"/>
        </w:rPr>
        <w:t>hree strategies to</w:t>
      </w:r>
      <w:r w:rsidR="0006660B">
        <w:rPr>
          <w:rFonts w:eastAsia="Segoe UI" w:cs="Segoe UI"/>
          <w:b/>
          <w:bCs/>
          <w:sz w:val="22"/>
        </w:rPr>
        <w:t xml:space="preserve"> Improve Adult Nursing Skills </w:t>
      </w:r>
      <w:r w:rsidR="009733E0">
        <w:rPr>
          <w:rFonts w:eastAsia="Segoe UI" w:cs="Segoe UI"/>
          <w:b/>
          <w:bCs/>
          <w:sz w:val="22"/>
        </w:rPr>
        <w:t xml:space="preserve"> </w:t>
      </w:r>
    </w:p>
    <w:p w14:paraId="50313243" w14:textId="0B205D3F" w:rsidR="009305DD" w:rsidRPr="00C7263B" w:rsidRDefault="009305DD" w:rsidP="009F4CD2">
      <w:pPr>
        <w:spacing w:after="0"/>
        <w:rPr>
          <w:rFonts w:ascii="Arial" w:eastAsia="Segoe UI" w:hAnsi="Arial" w:cs="Arial"/>
          <w:sz w:val="24"/>
          <w:szCs w:val="24"/>
        </w:rPr>
      </w:pPr>
      <w:r>
        <w:rPr>
          <w:rFonts w:eastAsia="Segoe UI" w:cs="Segoe UI"/>
          <w:b/>
          <w:bCs/>
          <w:sz w:val="22"/>
        </w:rPr>
        <w:t>Reflective Practice</w:t>
      </w:r>
      <w:r w:rsidR="00465C5F" w:rsidRPr="00C7263B">
        <w:rPr>
          <w:rFonts w:ascii="Arial" w:eastAsia="Segoe UI" w:hAnsi="Arial" w:cs="Arial"/>
          <w:b/>
          <w:bCs/>
          <w:sz w:val="24"/>
          <w:szCs w:val="24"/>
        </w:rPr>
        <w:t>:</w:t>
      </w:r>
      <w:r w:rsidR="00AA2CFF" w:rsidRPr="00C7263B">
        <w:rPr>
          <w:rFonts w:ascii="Arial" w:eastAsia="Segoe UI" w:hAnsi="Arial" w:cs="Arial"/>
          <w:b/>
          <w:bCs/>
          <w:sz w:val="24"/>
          <w:szCs w:val="24"/>
        </w:rPr>
        <w:t xml:space="preserve"> </w:t>
      </w:r>
      <w:r w:rsidR="00223EFF" w:rsidRPr="00C7263B">
        <w:rPr>
          <w:rFonts w:ascii="Arial" w:eastAsia="Segoe UI" w:hAnsi="Arial" w:cs="Arial"/>
          <w:sz w:val="24"/>
          <w:szCs w:val="24"/>
        </w:rPr>
        <w:t xml:space="preserve"> Can be </w:t>
      </w:r>
      <w:r w:rsidR="007E0F47" w:rsidRPr="00C7263B">
        <w:rPr>
          <w:rFonts w:ascii="Arial" w:eastAsia="Segoe UI" w:hAnsi="Arial" w:cs="Arial"/>
          <w:sz w:val="24"/>
          <w:szCs w:val="24"/>
        </w:rPr>
        <w:t xml:space="preserve">a </w:t>
      </w:r>
      <w:r w:rsidR="00223EFF" w:rsidRPr="00C7263B">
        <w:rPr>
          <w:rFonts w:ascii="Arial" w:eastAsia="Segoe UI" w:hAnsi="Arial" w:cs="Arial"/>
          <w:sz w:val="24"/>
          <w:szCs w:val="24"/>
        </w:rPr>
        <w:t xml:space="preserve">useful </w:t>
      </w:r>
      <w:r w:rsidR="00D61256" w:rsidRPr="00C7263B">
        <w:rPr>
          <w:rFonts w:ascii="Arial" w:eastAsia="Segoe UI" w:hAnsi="Arial" w:cs="Arial"/>
          <w:sz w:val="24"/>
          <w:szCs w:val="24"/>
        </w:rPr>
        <w:t xml:space="preserve">method </w:t>
      </w:r>
      <w:r w:rsidR="00223EFF" w:rsidRPr="00C7263B">
        <w:rPr>
          <w:rFonts w:ascii="Arial" w:eastAsia="Segoe UI" w:hAnsi="Arial" w:cs="Arial"/>
          <w:sz w:val="24"/>
          <w:szCs w:val="24"/>
        </w:rPr>
        <w:t xml:space="preserve">for </w:t>
      </w:r>
      <w:r w:rsidR="00F32F6A" w:rsidRPr="00C7263B">
        <w:rPr>
          <w:rFonts w:ascii="Arial" w:eastAsia="Segoe UI" w:hAnsi="Arial" w:cs="Arial"/>
          <w:sz w:val="24"/>
          <w:szCs w:val="24"/>
        </w:rPr>
        <w:t>improving</w:t>
      </w:r>
      <w:r w:rsidR="00223EFF" w:rsidRPr="00C7263B">
        <w:rPr>
          <w:rFonts w:ascii="Arial" w:eastAsia="Segoe UI" w:hAnsi="Arial" w:cs="Arial"/>
          <w:sz w:val="24"/>
          <w:szCs w:val="24"/>
        </w:rPr>
        <w:t xml:space="preserve"> </w:t>
      </w:r>
      <w:r w:rsidR="00D61256" w:rsidRPr="00C7263B">
        <w:rPr>
          <w:rFonts w:ascii="Arial" w:eastAsia="Segoe UI" w:hAnsi="Arial" w:cs="Arial"/>
          <w:sz w:val="24"/>
          <w:szCs w:val="24"/>
        </w:rPr>
        <w:t>their skills</w:t>
      </w:r>
      <w:r w:rsidR="00223EFF" w:rsidRPr="00C7263B">
        <w:rPr>
          <w:rFonts w:ascii="Arial" w:eastAsia="Segoe UI" w:hAnsi="Arial" w:cs="Arial"/>
          <w:sz w:val="24"/>
          <w:szCs w:val="24"/>
        </w:rPr>
        <w:t xml:space="preserve"> </w:t>
      </w:r>
      <w:r w:rsidR="00D61256" w:rsidRPr="00C7263B">
        <w:rPr>
          <w:rFonts w:ascii="Arial" w:eastAsia="Segoe UI" w:hAnsi="Arial" w:cs="Arial"/>
          <w:sz w:val="24"/>
          <w:szCs w:val="24"/>
        </w:rPr>
        <w:t>because</w:t>
      </w:r>
      <w:r w:rsidR="00223EFF" w:rsidRPr="00C7263B">
        <w:rPr>
          <w:rFonts w:ascii="Arial" w:eastAsia="Segoe UI" w:hAnsi="Arial" w:cs="Arial"/>
          <w:sz w:val="24"/>
          <w:szCs w:val="24"/>
        </w:rPr>
        <w:t xml:space="preserve"> it pushes nurses to assess their clinical experiences and decision-making</w:t>
      </w:r>
      <w:r w:rsidR="00223EFF" w:rsidRPr="00C7263B">
        <w:rPr>
          <w:rFonts w:ascii="Arial" w:eastAsia="Segoe UI" w:hAnsi="Arial" w:cs="Arial"/>
          <w:b/>
          <w:bCs/>
          <w:sz w:val="24"/>
          <w:szCs w:val="24"/>
        </w:rPr>
        <w:t>.</w:t>
      </w:r>
      <w:r w:rsidR="0066175D" w:rsidRPr="00C7263B">
        <w:rPr>
          <w:rFonts w:ascii="Arial" w:eastAsia="Segoe UI" w:hAnsi="Arial" w:cs="Arial"/>
          <w:b/>
          <w:bCs/>
          <w:sz w:val="24"/>
          <w:szCs w:val="24"/>
        </w:rPr>
        <w:t xml:space="preserve"> </w:t>
      </w:r>
      <w:r w:rsidR="0066175D" w:rsidRPr="00C7263B">
        <w:rPr>
          <w:rFonts w:ascii="Arial" w:eastAsia="Segoe UI" w:hAnsi="Arial" w:cs="Arial"/>
          <w:sz w:val="24"/>
          <w:szCs w:val="24"/>
        </w:rPr>
        <w:t>This is a</w:t>
      </w:r>
      <w:r w:rsidR="00FA182B">
        <w:rPr>
          <w:rFonts w:ascii="Arial" w:eastAsia="Segoe UI" w:hAnsi="Arial" w:cs="Arial"/>
          <w:sz w:val="24"/>
          <w:szCs w:val="24"/>
        </w:rPr>
        <w:t xml:space="preserve">n </w:t>
      </w:r>
      <w:r w:rsidR="00B04DA0" w:rsidRPr="00C7263B">
        <w:rPr>
          <w:rFonts w:ascii="Arial" w:eastAsia="Segoe UI" w:hAnsi="Arial" w:cs="Arial"/>
          <w:sz w:val="24"/>
          <w:szCs w:val="24"/>
        </w:rPr>
        <w:t xml:space="preserve">important skill needed </w:t>
      </w:r>
      <w:r w:rsidR="00E671A9" w:rsidRPr="00C7263B">
        <w:rPr>
          <w:rFonts w:ascii="Arial" w:eastAsia="Segoe UI" w:hAnsi="Arial" w:cs="Arial"/>
          <w:sz w:val="24"/>
          <w:szCs w:val="24"/>
        </w:rPr>
        <w:t>to deliver safe and effective care.</w:t>
      </w:r>
      <w:r w:rsidR="00C31502" w:rsidRPr="00C7263B">
        <w:rPr>
          <w:rFonts w:ascii="Arial" w:hAnsi="Arial" w:cs="Arial"/>
          <w:sz w:val="24"/>
          <w:szCs w:val="24"/>
        </w:rPr>
        <w:t xml:space="preserve"> </w:t>
      </w:r>
      <w:r w:rsidR="00C31502" w:rsidRPr="00C7263B">
        <w:rPr>
          <w:rFonts w:ascii="Arial" w:eastAsia="Segoe UI" w:hAnsi="Arial" w:cs="Arial"/>
          <w:sz w:val="24"/>
          <w:szCs w:val="24"/>
        </w:rPr>
        <w:t xml:space="preserve">Nurses can </w:t>
      </w:r>
      <w:r w:rsidR="00C31502" w:rsidRPr="00C7263B">
        <w:rPr>
          <w:rFonts w:ascii="Arial" w:eastAsia="Segoe UI" w:hAnsi="Arial" w:cs="Arial"/>
          <w:sz w:val="24"/>
          <w:szCs w:val="24"/>
        </w:rPr>
        <w:t>examine</w:t>
      </w:r>
      <w:r w:rsidR="00C31502" w:rsidRPr="00C7263B">
        <w:rPr>
          <w:rFonts w:ascii="Arial" w:eastAsia="Segoe UI" w:hAnsi="Arial" w:cs="Arial"/>
          <w:sz w:val="24"/>
          <w:szCs w:val="24"/>
        </w:rPr>
        <w:t xml:space="preserve"> what </w:t>
      </w:r>
      <w:r w:rsidR="00FA182B">
        <w:rPr>
          <w:rFonts w:ascii="Arial" w:eastAsia="Segoe UI" w:hAnsi="Arial" w:cs="Arial"/>
          <w:sz w:val="24"/>
          <w:szCs w:val="24"/>
        </w:rPr>
        <w:t xml:space="preserve">has </w:t>
      </w:r>
      <w:r w:rsidR="00C31502" w:rsidRPr="00C7263B">
        <w:rPr>
          <w:rFonts w:ascii="Arial" w:eastAsia="Segoe UI" w:hAnsi="Arial" w:cs="Arial"/>
          <w:sz w:val="24"/>
          <w:szCs w:val="24"/>
        </w:rPr>
        <w:t xml:space="preserve">happened, why it happened, and how to improve future practice by using </w:t>
      </w:r>
      <w:r w:rsidR="001257BF" w:rsidRPr="00C7263B">
        <w:rPr>
          <w:rFonts w:ascii="Arial" w:eastAsia="Segoe UI" w:hAnsi="Arial" w:cs="Arial"/>
          <w:sz w:val="24"/>
          <w:szCs w:val="24"/>
        </w:rPr>
        <w:t>a well-thought-out reflection model</w:t>
      </w:r>
      <w:r w:rsidR="00C31502" w:rsidRPr="00C7263B">
        <w:rPr>
          <w:rFonts w:ascii="Arial" w:eastAsia="Segoe UI" w:hAnsi="Arial" w:cs="Arial"/>
          <w:sz w:val="24"/>
          <w:szCs w:val="24"/>
        </w:rPr>
        <w:t xml:space="preserve"> like Gibbs' Reflective Cycle.</w:t>
      </w:r>
      <w:r w:rsidR="00234F9B" w:rsidRPr="00C7263B">
        <w:rPr>
          <w:rFonts w:ascii="Arial" w:eastAsia="Segoe UI" w:hAnsi="Arial" w:cs="Arial"/>
          <w:sz w:val="24"/>
          <w:szCs w:val="24"/>
        </w:rPr>
        <w:t xml:space="preserve"> </w:t>
      </w:r>
      <w:r w:rsidR="00234F9B" w:rsidRPr="00C7263B">
        <w:rPr>
          <w:rFonts w:ascii="Arial" w:eastAsia="Segoe UI" w:hAnsi="Arial" w:cs="Arial"/>
          <w:b/>
          <w:bCs/>
          <w:sz w:val="24"/>
          <w:szCs w:val="24"/>
        </w:rPr>
        <w:t>Example</w:t>
      </w:r>
      <w:r w:rsidR="00234F9B" w:rsidRPr="00C7263B">
        <w:rPr>
          <w:rFonts w:ascii="Arial" w:hAnsi="Arial" w:cs="Arial"/>
          <w:sz w:val="24"/>
          <w:szCs w:val="24"/>
        </w:rPr>
        <w:t xml:space="preserve"> </w:t>
      </w:r>
      <w:r w:rsidR="00C7263B">
        <w:rPr>
          <w:rFonts w:ascii="Arial" w:eastAsia="Segoe UI" w:hAnsi="Arial" w:cs="Arial"/>
          <w:sz w:val="24"/>
          <w:szCs w:val="24"/>
        </w:rPr>
        <w:t>A</w:t>
      </w:r>
      <w:r w:rsidR="00FA182B">
        <w:rPr>
          <w:rFonts w:ascii="Arial" w:eastAsia="Segoe UI" w:hAnsi="Arial" w:cs="Arial"/>
          <w:sz w:val="24"/>
          <w:szCs w:val="24"/>
        </w:rPr>
        <w:t>n</w:t>
      </w:r>
      <w:r w:rsidR="00C7263B">
        <w:rPr>
          <w:rFonts w:ascii="Arial" w:eastAsia="Segoe UI" w:hAnsi="Arial" w:cs="Arial"/>
          <w:sz w:val="24"/>
          <w:szCs w:val="24"/>
        </w:rPr>
        <w:t xml:space="preserve"> </w:t>
      </w:r>
      <w:r w:rsidR="00234F9B" w:rsidRPr="00C7263B">
        <w:rPr>
          <w:rFonts w:ascii="Arial" w:eastAsia="Segoe UI" w:hAnsi="Arial" w:cs="Arial"/>
          <w:sz w:val="24"/>
          <w:szCs w:val="24"/>
        </w:rPr>
        <w:t xml:space="preserve">adult nurse </w:t>
      </w:r>
      <w:r w:rsidR="00F6156D">
        <w:rPr>
          <w:rFonts w:ascii="Arial" w:eastAsia="Segoe UI" w:hAnsi="Arial" w:cs="Arial"/>
          <w:sz w:val="24"/>
          <w:szCs w:val="24"/>
        </w:rPr>
        <w:t>caring</w:t>
      </w:r>
      <w:r w:rsidR="00483F7A">
        <w:rPr>
          <w:rFonts w:ascii="Arial" w:eastAsia="Segoe UI" w:hAnsi="Arial" w:cs="Arial"/>
          <w:sz w:val="24"/>
          <w:szCs w:val="24"/>
        </w:rPr>
        <w:t xml:space="preserve"> </w:t>
      </w:r>
      <w:r w:rsidR="00A46FDD">
        <w:rPr>
          <w:rFonts w:ascii="Arial" w:eastAsia="Segoe UI" w:hAnsi="Arial" w:cs="Arial"/>
          <w:sz w:val="24"/>
          <w:szCs w:val="24"/>
        </w:rPr>
        <w:t>fo</w:t>
      </w:r>
      <w:r w:rsidR="00483F7A">
        <w:rPr>
          <w:rFonts w:ascii="Arial" w:eastAsia="Segoe UI" w:hAnsi="Arial" w:cs="Arial"/>
          <w:sz w:val="24"/>
          <w:szCs w:val="24"/>
        </w:rPr>
        <w:t xml:space="preserve">r </w:t>
      </w:r>
      <w:r w:rsidR="00234F9B" w:rsidRPr="00C7263B">
        <w:rPr>
          <w:rFonts w:ascii="Arial" w:eastAsia="Segoe UI" w:hAnsi="Arial" w:cs="Arial"/>
          <w:sz w:val="24"/>
          <w:szCs w:val="24"/>
        </w:rPr>
        <w:t xml:space="preserve">a </w:t>
      </w:r>
      <w:r w:rsidR="00A0464B" w:rsidRPr="00C7263B">
        <w:rPr>
          <w:rFonts w:ascii="Arial" w:eastAsia="Segoe UI" w:hAnsi="Arial" w:cs="Arial"/>
          <w:sz w:val="24"/>
          <w:szCs w:val="24"/>
        </w:rPr>
        <w:t>patient</w:t>
      </w:r>
      <w:r w:rsidR="00A0464B">
        <w:rPr>
          <w:rFonts w:ascii="Arial" w:eastAsia="Segoe UI" w:hAnsi="Arial" w:cs="Arial"/>
          <w:sz w:val="24"/>
          <w:szCs w:val="24"/>
        </w:rPr>
        <w:t>’s</w:t>
      </w:r>
      <w:r w:rsidR="00234F9B" w:rsidRPr="00C7263B">
        <w:rPr>
          <w:rFonts w:ascii="Arial" w:eastAsia="Segoe UI" w:hAnsi="Arial" w:cs="Arial"/>
          <w:sz w:val="24"/>
          <w:szCs w:val="24"/>
        </w:rPr>
        <w:t xml:space="preserve"> </w:t>
      </w:r>
      <w:r w:rsidR="00F6156D">
        <w:rPr>
          <w:rFonts w:ascii="Arial" w:eastAsia="Segoe UI" w:hAnsi="Arial" w:cs="Arial"/>
          <w:sz w:val="24"/>
          <w:szCs w:val="24"/>
        </w:rPr>
        <w:t>health</w:t>
      </w:r>
      <w:r w:rsidR="00A0464B">
        <w:rPr>
          <w:rFonts w:ascii="Arial" w:eastAsia="Segoe UI" w:hAnsi="Arial" w:cs="Arial"/>
          <w:sz w:val="24"/>
          <w:szCs w:val="24"/>
        </w:rPr>
        <w:t xml:space="preserve"> which</w:t>
      </w:r>
      <w:r w:rsidR="00F6156D">
        <w:rPr>
          <w:rFonts w:ascii="Arial" w:eastAsia="Segoe UI" w:hAnsi="Arial" w:cs="Arial"/>
          <w:sz w:val="24"/>
          <w:szCs w:val="24"/>
        </w:rPr>
        <w:t xml:space="preserve"> is </w:t>
      </w:r>
      <w:r w:rsidR="00DC467F" w:rsidRPr="00C7263B">
        <w:rPr>
          <w:rFonts w:ascii="Arial" w:eastAsia="Segoe UI" w:hAnsi="Arial" w:cs="Arial"/>
          <w:sz w:val="24"/>
          <w:szCs w:val="24"/>
        </w:rPr>
        <w:t>deteriorati</w:t>
      </w:r>
      <w:r w:rsidR="00DC467F">
        <w:rPr>
          <w:rFonts w:ascii="Arial" w:eastAsia="Segoe UI" w:hAnsi="Arial" w:cs="Arial"/>
          <w:sz w:val="24"/>
          <w:szCs w:val="24"/>
        </w:rPr>
        <w:t>ng</w:t>
      </w:r>
      <w:r w:rsidR="00DC467F" w:rsidRPr="00C7263B">
        <w:rPr>
          <w:rFonts w:ascii="Arial" w:eastAsia="Segoe UI" w:hAnsi="Arial" w:cs="Arial"/>
          <w:sz w:val="24"/>
          <w:szCs w:val="24"/>
        </w:rPr>
        <w:t xml:space="preserve">, </w:t>
      </w:r>
      <w:r w:rsidR="00DC467F">
        <w:rPr>
          <w:rFonts w:ascii="Arial" w:eastAsia="Segoe UI" w:hAnsi="Arial" w:cs="Arial"/>
          <w:sz w:val="24"/>
          <w:szCs w:val="24"/>
        </w:rPr>
        <w:t>may</w:t>
      </w:r>
      <w:r w:rsidR="004C361D">
        <w:rPr>
          <w:rFonts w:ascii="Arial" w:eastAsia="Segoe UI" w:hAnsi="Arial" w:cs="Arial"/>
          <w:sz w:val="24"/>
          <w:szCs w:val="24"/>
        </w:rPr>
        <w:t xml:space="preserve"> reflect how to manage </w:t>
      </w:r>
      <w:r w:rsidR="00DC467F">
        <w:rPr>
          <w:rFonts w:ascii="Arial" w:eastAsia="Segoe UI" w:hAnsi="Arial" w:cs="Arial"/>
          <w:sz w:val="24"/>
          <w:szCs w:val="24"/>
        </w:rPr>
        <w:t>their care</w:t>
      </w:r>
      <w:r w:rsidR="00A0464B">
        <w:rPr>
          <w:rFonts w:ascii="Arial" w:eastAsia="Segoe UI" w:hAnsi="Arial" w:cs="Arial"/>
          <w:sz w:val="24"/>
          <w:szCs w:val="24"/>
        </w:rPr>
        <w:t xml:space="preserve"> </w:t>
      </w:r>
      <w:r w:rsidR="00D81793">
        <w:rPr>
          <w:rFonts w:ascii="Arial" w:eastAsia="Segoe UI" w:hAnsi="Arial" w:cs="Arial"/>
          <w:sz w:val="24"/>
          <w:szCs w:val="24"/>
        </w:rPr>
        <w:t xml:space="preserve">recognising early </w:t>
      </w:r>
      <w:r w:rsidR="001916B1">
        <w:rPr>
          <w:rFonts w:ascii="Arial" w:eastAsia="Segoe UI" w:hAnsi="Arial" w:cs="Arial"/>
          <w:sz w:val="24"/>
          <w:szCs w:val="24"/>
        </w:rPr>
        <w:t>signs and</w:t>
      </w:r>
      <w:r w:rsidR="00FA2C4E">
        <w:rPr>
          <w:rFonts w:ascii="Arial" w:eastAsia="Segoe UI" w:hAnsi="Arial" w:cs="Arial"/>
          <w:sz w:val="24"/>
          <w:szCs w:val="24"/>
        </w:rPr>
        <w:t xml:space="preserve"> identifying </w:t>
      </w:r>
      <w:r w:rsidR="00D81793">
        <w:rPr>
          <w:rFonts w:ascii="Arial" w:eastAsia="Segoe UI" w:hAnsi="Arial" w:cs="Arial"/>
          <w:sz w:val="24"/>
          <w:szCs w:val="24"/>
        </w:rPr>
        <w:t>delays</w:t>
      </w:r>
      <w:r w:rsidR="005A3E2D">
        <w:rPr>
          <w:rFonts w:ascii="Arial" w:eastAsia="Segoe UI" w:hAnsi="Arial" w:cs="Arial"/>
          <w:sz w:val="24"/>
          <w:szCs w:val="24"/>
        </w:rPr>
        <w:t>,</w:t>
      </w:r>
      <w:r w:rsidR="00234F9B" w:rsidRPr="00C7263B">
        <w:rPr>
          <w:rFonts w:ascii="Arial" w:eastAsia="Segoe UI" w:hAnsi="Arial" w:cs="Arial"/>
          <w:sz w:val="24"/>
          <w:szCs w:val="24"/>
        </w:rPr>
        <w:t xml:space="preserve"> mak</w:t>
      </w:r>
      <w:r w:rsidR="00136890">
        <w:rPr>
          <w:rFonts w:ascii="Arial" w:eastAsia="Segoe UI" w:hAnsi="Arial" w:cs="Arial"/>
          <w:sz w:val="24"/>
          <w:szCs w:val="24"/>
        </w:rPr>
        <w:t>ing</w:t>
      </w:r>
      <w:r w:rsidR="00234F9B" w:rsidRPr="00C7263B">
        <w:rPr>
          <w:rFonts w:ascii="Arial" w:eastAsia="Segoe UI" w:hAnsi="Arial" w:cs="Arial"/>
          <w:sz w:val="24"/>
          <w:szCs w:val="24"/>
        </w:rPr>
        <w:t xml:space="preserve"> plans to</w:t>
      </w:r>
      <w:r w:rsidR="00136890">
        <w:rPr>
          <w:rFonts w:ascii="Arial" w:eastAsia="Segoe UI" w:hAnsi="Arial" w:cs="Arial"/>
          <w:sz w:val="24"/>
          <w:szCs w:val="24"/>
        </w:rPr>
        <w:t xml:space="preserve"> better</w:t>
      </w:r>
      <w:r w:rsidR="00234F9B" w:rsidRPr="00C7263B">
        <w:rPr>
          <w:rFonts w:ascii="Arial" w:eastAsia="Segoe UI" w:hAnsi="Arial" w:cs="Arial"/>
          <w:sz w:val="24"/>
          <w:szCs w:val="24"/>
        </w:rPr>
        <w:t xml:space="preserve"> assess</w:t>
      </w:r>
      <w:r w:rsidR="00136890">
        <w:rPr>
          <w:rFonts w:ascii="Arial" w:eastAsia="Segoe UI" w:hAnsi="Arial" w:cs="Arial"/>
          <w:sz w:val="24"/>
          <w:szCs w:val="24"/>
        </w:rPr>
        <w:t xml:space="preserve"> </w:t>
      </w:r>
      <w:r w:rsidR="009D0FFE">
        <w:rPr>
          <w:rFonts w:ascii="Arial" w:eastAsia="Segoe UI" w:hAnsi="Arial" w:cs="Arial"/>
          <w:sz w:val="24"/>
          <w:szCs w:val="24"/>
        </w:rPr>
        <w:t xml:space="preserve">their skills </w:t>
      </w:r>
      <w:r w:rsidR="001916B1">
        <w:rPr>
          <w:rFonts w:ascii="Arial" w:eastAsia="Segoe UI" w:hAnsi="Arial" w:cs="Arial"/>
          <w:sz w:val="24"/>
          <w:szCs w:val="24"/>
        </w:rPr>
        <w:t>in future situations</w:t>
      </w:r>
      <w:r w:rsidR="00234F9B" w:rsidRPr="00C7263B">
        <w:rPr>
          <w:rFonts w:ascii="Arial" w:eastAsia="Segoe UI" w:hAnsi="Arial" w:cs="Arial"/>
          <w:sz w:val="24"/>
          <w:szCs w:val="24"/>
        </w:rPr>
        <w:t xml:space="preserve">. According to research, reflective practice enhances critical thinking and promotes better clinical judgement in nurses (Bulman &amp; Schutz, 2019). As a result, reflective practice is an evidence-based approach that helps adult nurses </w:t>
      </w:r>
      <w:r w:rsidR="001916B1">
        <w:rPr>
          <w:rFonts w:ascii="Arial" w:eastAsia="Segoe UI" w:hAnsi="Arial" w:cs="Arial"/>
          <w:sz w:val="24"/>
          <w:szCs w:val="24"/>
        </w:rPr>
        <w:t xml:space="preserve">to </w:t>
      </w:r>
      <w:r w:rsidR="00234F9B" w:rsidRPr="00C7263B">
        <w:rPr>
          <w:rFonts w:ascii="Arial" w:eastAsia="Segoe UI" w:hAnsi="Arial" w:cs="Arial"/>
          <w:sz w:val="24"/>
          <w:szCs w:val="24"/>
        </w:rPr>
        <w:t>continue to improve their clinical decision-making abilities.</w:t>
      </w:r>
    </w:p>
    <w:p w14:paraId="181A2CA5" w14:textId="77777777" w:rsidR="009F4CD2" w:rsidRDefault="009F4CD2" w:rsidP="009F4CD2">
      <w:pPr>
        <w:spacing w:after="0"/>
        <w:rPr>
          <w:rFonts w:eastAsia="Segoe UI" w:cs="Segoe UI"/>
          <w:b/>
          <w:bCs/>
          <w:sz w:val="22"/>
        </w:rPr>
      </w:pPr>
    </w:p>
    <w:p w14:paraId="49DC0F94" w14:textId="21BF74FE" w:rsidR="00B40518" w:rsidRDefault="00B40518" w:rsidP="009F4CD2">
      <w:pPr>
        <w:spacing w:after="0"/>
        <w:rPr>
          <w:rFonts w:ascii="Arial" w:eastAsia="Segoe UI" w:hAnsi="Arial" w:cs="Arial"/>
          <w:sz w:val="24"/>
          <w:szCs w:val="24"/>
        </w:rPr>
      </w:pPr>
      <w:r>
        <w:rPr>
          <w:rFonts w:eastAsia="Segoe UI" w:cs="Segoe UI"/>
          <w:b/>
          <w:bCs/>
          <w:sz w:val="22"/>
        </w:rPr>
        <w:t>Communicate Effectiv</w:t>
      </w:r>
      <w:r w:rsidR="006457A1">
        <w:rPr>
          <w:rFonts w:eastAsia="Segoe UI" w:cs="Segoe UI"/>
          <w:b/>
          <w:bCs/>
          <w:sz w:val="22"/>
        </w:rPr>
        <w:t xml:space="preserve">ely: </w:t>
      </w:r>
      <w:r w:rsidR="00D64D56">
        <w:rPr>
          <w:rFonts w:ascii="Arial" w:eastAsia="Segoe UI" w:hAnsi="Arial" w:cs="Arial"/>
          <w:sz w:val="24"/>
          <w:szCs w:val="24"/>
        </w:rPr>
        <w:t xml:space="preserve">This is </w:t>
      </w:r>
      <w:r w:rsidR="002B4FD4">
        <w:rPr>
          <w:rFonts w:ascii="Arial" w:eastAsia="Segoe UI" w:hAnsi="Arial" w:cs="Arial"/>
          <w:sz w:val="24"/>
          <w:szCs w:val="24"/>
        </w:rPr>
        <w:t>important</w:t>
      </w:r>
      <w:r w:rsidR="00C37C26">
        <w:rPr>
          <w:rFonts w:ascii="Arial" w:eastAsia="Segoe UI" w:hAnsi="Arial" w:cs="Arial"/>
          <w:sz w:val="24"/>
          <w:szCs w:val="24"/>
        </w:rPr>
        <w:t xml:space="preserve"> when</w:t>
      </w:r>
      <w:r w:rsidR="006457A1" w:rsidRPr="006A067A">
        <w:rPr>
          <w:rFonts w:ascii="Arial" w:eastAsia="Segoe UI" w:hAnsi="Arial" w:cs="Arial"/>
          <w:sz w:val="24"/>
          <w:szCs w:val="24"/>
        </w:rPr>
        <w:t xml:space="preserve"> </w:t>
      </w:r>
      <w:r w:rsidR="0011585F" w:rsidRPr="006A067A">
        <w:rPr>
          <w:rFonts w:ascii="Arial" w:eastAsia="Segoe UI" w:hAnsi="Arial" w:cs="Arial"/>
          <w:sz w:val="24"/>
          <w:szCs w:val="24"/>
        </w:rPr>
        <w:t>looking after</w:t>
      </w:r>
      <w:r w:rsidR="006457A1" w:rsidRPr="006A067A">
        <w:rPr>
          <w:rFonts w:ascii="Arial" w:eastAsia="Segoe UI" w:hAnsi="Arial" w:cs="Arial"/>
          <w:sz w:val="24"/>
          <w:szCs w:val="24"/>
        </w:rPr>
        <w:t xml:space="preserve"> patients</w:t>
      </w:r>
      <w:r w:rsidR="0011585F" w:rsidRPr="006A067A">
        <w:rPr>
          <w:rFonts w:ascii="Arial" w:eastAsia="Segoe UI" w:hAnsi="Arial" w:cs="Arial"/>
          <w:sz w:val="24"/>
          <w:szCs w:val="24"/>
        </w:rPr>
        <w:t>,</w:t>
      </w:r>
      <w:r w:rsidR="006A067A" w:rsidRPr="006A067A">
        <w:rPr>
          <w:rFonts w:ascii="Arial" w:eastAsia="Segoe UI" w:hAnsi="Arial" w:cs="Arial"/>
          <w:sz w:val="24"/>
          <w:szCs w:val="24"/>
        </w:rPr>
        <w:t xml:space="preserve"> families and working with multidisciplinary teams.</w:t>
      </w:r>
      <w:r w:rsidR="006457A1" w:rsidRPr="006A067A">
        <w:rPr>
          <w:rFonts w:ascii="Arial" w:eastAsia="Segoe UI" w:hAnsi="Arial" w:cs="Arial"/>
          <w:sz w:val="24"/>
          <w:szCs w:val="24"/>
        </w:rPr>
        <w:t xml:space="preserve"> </w:t>
      </w:r>
      <w:r w:rsidR="00706BA8" w:rsidRPr="00706BA8">
        <w:rPr>
          <w:rFonts w:ascii="Arial" w:eastAsia="Segoe UI" w:hAnsi="Arial" w:cs="Arial"/>
          <w:sz w:val="24"/>
          <w:szCs w:val="24"/>
        </w:rPr>
        <w:t xml:space="preserve">Because it offers realistic clinical situations in a secure learning environment, simulation-based training is a tried-and-true method for improving communication skills. Through simulation, nurses can hone their communication skills, </w:t>
      </w:r>
      <w:r w:rsidR="00A84F4E">
        <w:rPr>
          <w:rFonts w:ascii="Arial" w:eastAsia="Segoe UI" w:hAnsi="Arial" w:cs="Arial"/>
          <w:sz w:val="24"/>
          <w:szCs w:val="24"/>
        </w:rPr>
        <w:t>receive f</w:t>
      </w:r>
      <w:r w:rsidR="00706BA8" w:rsidRPr="00706BA8">
        <w:rPr>
          <w:rFonts w:ascii="Arial" w:eastAsia="Segoe UI" w:hAnsi="Arial" w:cs="Arial"/>
          <w:sz w:val="24"/>
          <w:szCs w:val="24"/>
        </w:rPr>
        <w:t xml:space="preserve">eedback, and gain confidence without endangering patient safety. </w:t>
      </w:r>
      <w:r w:rsidR="00974577" w:rsidRPr="00974577">
        <w:rPr>
          <w:rFonts w:ascii="Arial" w:eastAsia="Segoe UI" w:hAnsi="Arial" w:cs="Arial"/>
          <w:b/>
          <w:bCs/>
          <w:sz w:val="24"/>
          <w:szCs w:val="24"/>
        </w:rPr>
        <w:t>E</w:t>
      </w:r>
      <w:r w:rsidR="00706BA8" w:rsidRPr="00974577">
        <w:rPr>
          <w:rFonts w:ascii="Arial" w:eastAsia="Segoe UI" w:hAnsi="Arial" w:cs="Arial"/>
          <w:b/>
          <w:bCs/>
          <w:sz w:val="24"/>
          <w:szCs w:val="24"/>
        </w:rPr>
        <w:t>xample</w:t>
      </w:r>
      <w:r w:rsidR="00974577">
        <w:rPr>
          <w:rFonts w:ascii="Arial" w:eastAsia="Segoe UI" w:hAnsi="Arial" w:cs="Arial"/>
          <w:sz w:val="24"/>
          <w:szCs w:val="24"/>
        </w:rPr>
        <w:t>:</w:t>
      </w:r>
      <w:r w:rsidR="00706BA8" w:rsidRPr="00706BA8">
        <w:rPr>
          <w:rFonts w:ascii="Arial" w:eastAsia="Segoe UI" w:hAnsi="Arial" w:cs="Arial"/>
          <w:sz w:val="24"/>
          <w:szCs w:val="24"/>
        </w:rPr>
        <w:t xml:space="preserve"> </w:t>
      </w:r>
      <w:r w:rsidR="00974577">
        <w:rPr>
          <w:rFonts w:ascii="Arial" w:eastAsia="Segoe UI" w:hAnsi="Arial" w:cs="Arial"/>
          <w:sz w:val="24"/>
          <w:szCs w:val="24"/>
        </w:rPr>
        <w:t>A</w:t>
      </w:r>
      <w:r w:rsidR="00706BA8" w:rsidRPr="00706BA8">
        <w:rPr>
          <w:rFonts w:ascii="Arial" w:eastAsia="Segoe UI" w:hAnsi="Arial" w:cs="Arial"/>
          <w:sz w:val="24"/>
          <w:szCs w:val="24"/>
        </w:rPr>
        <w:t>dult nurse</w:t>
      </w:r>
      <w:r w:rsidR="00A84F4E">
        <w:rPr>
          <w:rFonts w:ascii="Arial" w:eastAsia="Segoe UI" w:hAnsi="Arial" w:cs="Arial"/>
          <w:sz w:val="24"/>
          <w:szCs w:val="24"/>
        </w:rPr>
        <w:t>s</w:t>
      </w:r>
      <w:r w:rsidR="00706BA8" w:rsidRPr="00706BA8">
        <w:rPr>
          <w:rFonts w:ascii="Arial" w:eastAsia="Segoe UI" w:hAnsi="Arial" w:cs="Arial"/>
          <w:sz w:val="24"/>
          <w:szCs w:val="24"/>
        </w:rPr>
        <w:t xml:space="preserve"> can practise empathy, clarity, and active listening by taking part in a simulated scenario involving a challenging conversation with a distressed family member. Research indicates that simulation-based learning greatly increases </w:t>
      </w:r>
      <w:r w:rsidR="00F90F1F" w:rsidRPr="00706BA8">
        <w:rPr>
          <w:rFonts w:ascii="Arial" w:eastAsia="Segoe UI" w:hAnsi="Arial" w:cs="Arial"/>
          <w:sz w:val="24"/>
          <w:szCs w:val="24"/>
        </w:rPr>
        <w:t>nurses’</w:t>
      </w:r>
      <w:r w:rsidR="00706BA8" w:rsidRPr="00706BA8">
        <w:rPr>
          <w:rFonts w:ascii="Arial" w:eastAsia="Segoe UI" w:hAnsi="Arial" w:cs="Arial"/>
          <w:sz w:val="24"/>
          <w:szCs w:val="24"/>
        </w:rPr>
        <w:t xml:space="preserve"> confidence and communication skills (</w:t>
      </w:r>
      <w:proofErr w:type="gramStart"/>
      <w:r w:rsidR="00706BA8" w:rsidRPr="00706BA8">
        <w:rPr>
          <w:rFonts w:ascii="Arial" w:eastAsia="Segoe UI" w:hAnsi="Arial" w:cs="Arial"/>
          <w:sz w:val="24"/>
          <w:szCs w:val="24"/>
        </w:rPr>
        <w:t>Cant</w:t>
      </w:r>
      <w:proofErr w:type="gramEnd"/>
      <w:r w:rsidR="00706BA8" w:rsidRPr="00706BA8">
        <w:rPr>
          <w:rFonts w:ascii="Arial" w:eastAsia="Segoe UI" w:hAnsi="Arial" w:cs="Arial"/>
          <w:sz w:val="24"/>
          <w:szCs w:val="24"/>
        </w:rPr>
        <w:t xml:space="preserve"> &amp; Cooper, 2017). Simulation-based training is therefore a useful tactic for enhancing communication abilities in adult nursing practice.</w:t>
      </w:r>
    </w:p>
    <w:p w14:paraId="7A232FA3" w14:textId="77777777" w:rsidR="00DF3503" w:rsidRDefault="00DF3503" w:rsidP="009F4CD2">
      <w:pPr>
        <w:spacing w:after="0"/>
        <w:rPr>
          <w:rFonts w:ascii="Arial" w:eastAsia="Segoe UI" w:hAnsi="Arial" w:cs="Arial"/>
          <w:sz w:val="24"/>
          <w:szCs w:val="24"/>
        </w:rPr>
      </w:pPr>
    </w:p>
    <w:p w14:paraId="1B47A463" w14:textId="4D6A46F2" w:rsidR="009F4CD2" w:rsidRDefault="003A23D5" w:rsidP="009F4CD2">
      <w:pPr>
        <w:spacing w:after="0"/>
        <w:rPr>
          <w:rFonts w:ascii="Arial" w:eastAsia="Segoe UI" w:hAnsi="Arial" w:cs="Arial"/>
          <w:b/>
          <w:bCs/>
          <w:sz w:val="24"/>
          <w:szCs w:val="24"/>
        </w:rPr>
      </w:pPr>
      <w:r w:rsidRPr="00BB5B33">
        <w:rPr>
          <w:rFonts w:ascii="Arial" w:eastAsia="Segoe UI" w:hAnsi="Arial" w:cs="Arial"/>
          <w:b/>
          <w:bCs/>
          <w:sz w:val="24"/>
          <w:szCs w:val="24"/>
        </w:rPr>
        <w:t>Continuing professional development (CPD</w:t>
      </w:r>
      <w:r w:rsidR="00977CD8">
        <w:rPr>
          <w:rFonts w:ascii="Arial" w:eastAsia="Segoe UI" w:hAnsi="Arial" w:cs="Arial"/>
          <w:b/>
          <w:bCs/>
          <w:sz w:val="24"/>
          <w:szCs w:val="24"/>
        </w:rPr>
        <w:t xml:space="preserve">): </w:t>
      </w:r>
      <w:r w:rsidR="007974B1" w:rsidRPr="007974B1">
        <w:rPr>
          <w:sz w:val="24"/>
          <w:szCs w:val="24"/>
        </w:rPr>
        <w:t>T</w:t>
      </w:r>
      <w:r w:rsidR="007974B1" w:rsidRPr="007974B1">
        <w:rPr>
          <w:rFonts w:ascii="Arial" w:hAnsi="Arial" w:cs="Arial"/>
          <w:sz w:val="24"/>
          <w:szCs w:val="24"/>
        </w:rPr>
        <w:t>his</w:t>
      </w:r>
      <w:r w:rsidR="007974B1">
        <w:t xml:space="preserve"> </w:t>
      </w:r>
      <w:r w:rsidR="00BB5B33" w:rsidRPr="00BB5B33">
        <w:rPr>
          <w:rFonts w:ascii="Arial" w:eastAsia="Segoe UI" w:hAnsi="Arial" w:cs="Arial"/>
          <w:sz w:val="24"/>
          <w:szCs w:val="24"/>
        </w:rPr>
        <w:t xml:space="preserve">is an effective strategy for </w:t>
      </w:r>
      <w:r w:rsidR="00643C17">
        <w:rPr>
          <w:rFonts w:ascii="Arial" w:eastAsia="Segoe UI" w:hAnsi="Arial" w:cs="Arial"/>
          <w:sz w:val="24"/>
          <w:szCs w:val="24"/>
        </w:rPr>
        <w:t xml:space="preserve">nurses to </w:t>
      </w:r>
      <w:r w:rsidR="00BB5B33" w:rsidRPr="00BB5B33">
        <w:rPr>
          <w:rFonts w:ascii="Arial" w:eastAsia="Segoe UI" w:hAnsi="Arial" w:cs="Arial"/>
          <w:sz w:val="24"/>
          <w:szCs w:val="24"/>
        </w:rPr>
        <w:t>maintain and enhanc</w:t>
      </w:r>
      <w:r w:rsidR="00643C17">
        <w:rPr>
          <w:rFonts w:ascii="Arial" w:eastAsia="Segoe UI" w:hAnsi="Arial" w:cs="Arial"/>
          <w:sz w:val="24"/>
          <w:szCs w:val="24"/>
        </w:rPr>
        <w:t>e their</w:t>
      </w:r>
      <w:r w:rsidR="00BB5B33" w:rsidRPr="00BB5B33">
        <w:rPr>
          <w:rFonts w:ascii="Arial" w:eastAsia="Segoe UI" w:hAnsi="Arial" w:cs="Arial"/>
          <w:sz w:val="24"/>
          <w:szCs w:val="24"/>
        </w:rPr>
        <w:t xml:space="preserve"> clinical competence. CPD ensures that</w:t>
      </w:r>
      <w:r w:rsidR="00643C17">
        <w:rPr>
          <w:rFonts w:ascii="Arial" w:eastAsia="Segoe UI" w:hAnsi="Arial" w:cs="Arial"/>
          <w:sz w:val="24"/>
          <w:szCs w:val="24"/>
        </w:rPr>
        <w:t xml:space="preserve"> they</w:t>
      </w:r>
      <w:r w:rsidR="00BB5B33" w:rsidRPr="00BB5B33">
        <w:rPr>
          <w:rFonts w:ascii="Arial" w:eastAsia="Segoe UI" w:hAnsi="Arial" w:cs="Arial"/>
          <w:sz w:val="24"/>
          <w:szCs w:val="24"/>
        </w:rPr>
        <w:t xml:space="preserve"> stay up to date with evidence-based practice through planned learning activities such </w:t>
      </w:r>
      <w:r w:rsidR="00695126" w:rsidRPr="00BB5B33">
        <w:rPr>
          <w:rFonts w:ascii="Arial" w:eastAsia="Segoe UI" w:hAnsi="Arial" w:cs="Arial"/>
          <w:sz w:val="24"/>
          <w:szCs w:val="24"/>
        </w:rPr>
        <w:t>as workshops</w:t>
      </w:r>
      <w:r w:rsidR="00BB5B33" w:rsidRPr="00BB5B33">
        <w:rPr>
          <w:rFonts w:ascii="Arial" w:eastAsia="Segoe UI" w:hAnsi="Arial" w:cs="Arial"/>
          <w:sz w:val="24"/>
          <w:szCs w:val="24"/>
        </w:rPr>
        <w:t>, online courses, and skill updates. This approach introduces new methods and guidelines while reinforcing what is already known. For instance, an adult nurse can practise modern techniques under professional supervision by participating in a CPD workshop on intravenous therapy. Research demonstrates that CPD enhances professional confidence, clinical performance, and patient outcomes (Pool et al., 2016). As a result, CPD is a useful tactic for preserving and improving clinical skills in adult nursing</w:t>
      </w:r>
      <w:r w:rsidR="00BB5B33" w:rsidRPr="00BB5B33">
        <w:rPr>
          <w:rFonts w:ascii="Arial" w:eastAsia="Segoe UI" w:hAnsi="Arial" w:cs="Arial"/>
          <w:b/>
          <w:bCs/>
          <w:sz w:val="24"/>
          <w:szCs w:val="24"/>
        </w:rPr>
        <w:t>.</w:t>
      </w:r>
    </w:p>
    <w:p w14:paraId="78AC4883" w14:textId="77777777" w:rsidR="007974B1" w:rsidRDefault="007974B1" w:rsidP="009F4CD2">
      <w:pPr>
        <w:spacing w:after="0"/>
        <w:rPr>
          <w:rFonts w:ascii="Arial" w:eastAsia="Segoe UI" w:hAnsi="Arial" w:cs="Arial"/>
          <w:b/>
          <w:bCs/>
          <w:sz w:val="24"/>
          <w:szCs w:val="24"/>
        </w:rPr>
      </w:pPr>
    </w:p>
    <w:p w14:paraId="77359875" w14:textId="77777777" w:rsidR="007974B1" w:rsidRDefault="007974B1" w:rsidP="009F4CD2">
      <w:pPr>
        <w:spacing w:after="0"/>
        <w:rPr>
          <w:rFonts w:ascii="Arial" w:eastAsia="Segoe UI" w:hAnsi="Arial" w:cs="Arial"/>
          <w:b/>
          <w:bCs/>
          <w:sz w:val="24"/>
          <w:szCs w:val="24"/>
        </w:rPr>
      </w:pPr>
    </w:p>
    <w:p w14:paraId="0E1AE42E" w14:textId="77777777" w:rsidR="007974B1" w:rsidRDefault="007974B1" w:rsidP="009F4CD2">
      <w:pPr>
        <w:spacing w:after="0"/>
        <w:rPr>
          <w:rFonts w:ascii="Arial" w:eastAsia="Segoe UI" w:hAnsi="Arial" w:cs="Arial"/>
          <w:b/>
          <w:bCs/>
          <w:sz w:val="24"/>
          <w:szCs w:val="24"/>
        </w:rPr>
      </w:pPr>
    </w:p>
    <w:p w14:paraId="50DAE75C" w14:textId="77777777" w:rsidR="007974B1" w:rsidRDefault="007974B1" w:rsidP="009F4CD2">
      <w:pPr>
        <w:spacing w:after="0"/>
        <w:rPr>
          <w:rFonts w:ascii="Arial" w:eastAsia="Segoe UI" w:hAnsi="Arial" w:cs="Arial"/>
          <w:b/>
          <w:bCs/>
          <w:sz w:val="24"/>
          <w:szCs w:val="24"/>
        </w:rPr>
      </w:pPr>
    </w:p>
    <w:p w14:paraId="5C5A2FBD" w14:textId="77777777" w:rsidR="007974B1" w:rsidRDefault="007974B1" w:rsidP="009F4CD2">
      <w:pPr>
        <w:spacing w:after="0"/>
        <w:rPr>
          <w:rFonts w:ascii="Arial" w:eastAsia="Segoe UI" w:hAnsi="Arial" w:cs="Arial"/>
          <w:b/>
          <w:bCs/>
          <w:sz w:val="24"/>
          <w:szCs w:val="24"/>
        </w:rPr>
      </w:pPr>
    </w:p>
    <w:p w14:paraId="41214083" w14:textId="77777777" w:rsidR="007974B1" w:rsidRDefault="007974B1" w:rsidP="009F4CD2">
      <w:pPr>
        <w:spacing w:after="0"/>
        <w:rPr>
          <w:rFonts w:ascii="Arial" w:eastAsia="Segoe UI" w:hAnsi="Arial" w:cs="Arial"/>
          <w:b/>
          <w:bCs/>
          <w:sz w:val="24"/>
          <w:szCs w:val="24"/>
        </w:rPr>
      </w:pPr>
    </w:p>
    <w:p w14:paraId="38AC6F71" w14:textId="77777777" w:rsidR="007974B1" w:rsidRDefault="007974B1" w:rsidP="009F4CD2">
      <w:pPr>
        <w:spacing w:after="0"/>
        <w:rPr>
          <w:rFonts w:ascii="Arial" w:eastAsia="Segoe UI" w:hAnsi="Arial" w:cs="Arial"/>
          <w:b/>
          <w:bCs/>
          <w:sz w:val="24"/>
          <w:szCs w:val="24"/>
        </w:rPr>
      </w:pPr>
    </w:p>
    <w:p w14:paraId="5F16CBB9" w14:textId="77777777" w:rsidR="007974B1" w:rsidRDefault="007974B1" w:rsidP="009F4CD2">
      <w:pPr>
        <w:spacing w:after="0"/>
        <w:rPr>
          <w:rFonts w:ascii="Arial" w:eastAsia="Segoe UI" w:hAnsi="Arial" w:cs="Arial"/>
          <w:b/>
          <w:bCs/>
          <w:sz w:val="24"/>
          <w:szCs w:val="24"/>
        </w:rPr>
      </w:pPr>
    </w:p>
    <w:p w14:paraId="01CB1925" w14:textId="77777777" w:rsidR="007974B1" w:rsidRDefault="007974B1" w:rsidP="009F4CD2">
      <w:pPr>
        <w:spacing w:after="0"/>
        <w:rPr>
          <w:rFonts w:ascii="Arial" w:eastAsia="Segoe UI" w:hAnsi="Arial" w:cs="Arial"/>
          <w:b/>
          <w:bCs/>
          <w:sz w:val="24"/>
          <w:szCs w:val="24"/>
        </w:rPr>
      </w:pPr>
    </w:p>
    <w:p w14:paraId="05DA193F" w14:textId="77777777" w:rsidR="007974B1" w:rsidRPr="006A067A" w:rsidRDefault="007974B1" w:rsidP="009F4CD2">
      <w:pPr>
        <w:spacing w:after="0"/>
        <w:rPr>
          <w:rFonts w:ascii="Arial" w:eastAsia="Segoe UI" w:hAnsi="Arial" w:cs="Arial"/>
          <w:sz w:val="24"/>
          <w:szCs w:val="24"/>
        </w:rPr>
      </w:pPr>
    </w:p>
    <w:p w14:paraId="1497148C" w14:textId="5D9ACA22" w:rsidR="00A946CB" w:rsidRPr="00AD299E" w:rsidRDefault="5617AA6E" w:rsidP="0156E134">
      <w:pPr>
        <w:pStyle w:val="Heading2"/>
        <w:rPr>
          <w:b/>
          <w:bCs/>
          <w:color w:val="000000" w:themeColor="text1"/>
        </w:rPr>
      </w:pPr>
      <w:r w:rsidRPr="00AD299E">
        <w:rPr>
          <w:b/>
          <w:bCs/>
          <w:color w:val="000000" w:themeColor="text1"/>
        </w:rPr>
        <w:lastRenderedPageBreak/>
        <w:t>4</w:t>
      </w:r>
      <w:r w:rsidR="00A946CB" w:rsidRPr="00AD299E">
        <w:rPr>
          <w:b/>
          <w:bCs/>
          <w:color w:val="000000" w:themeColor="text1"/>
        </w:rPr>
        <w:t xml:space="preserve"> Conclusion</w:t>
      </w:r>
    </w:p>
    <w:p w14:paraId="4EC7EDBF" w14:textId="44B47202" w:rsidR="00966263" w:rsidRPr="00970683" w:rsidRDefault="002104E6" w:rsidP="00CF3F61">
      <w:pPr>
        <w:spacing w:after="0" w:line="240" w:lineRule="auto"/>
        <w:rPr>
          <w:rFonts w:ascii="Arial" w:hAnsi="Arial" w:cs="Arial"/>
          <w:sz w:val="24"/>
          <w:szCs w:val="24"/>
        </w:rPr>
      </w:pPr>
      <w:r w:rsidRPr="00AD299E">
        <w:rPr>
          <w:rFonts w:ascii="Arial" w:hAnsi="Arial" w:cs="Arial"/>
          <w:sz w:val="24"/>
          <w:szCs w:val="24"/>
        </w:rPr>
        <w:t xml:space="preserve">In the field </w:t>
      </w:r>
      <w:r w:rsidR="008F4A85" w:rsidRPr="00AD299E">
        <w:rPr>
          <w:rFonts w:ascii="Arial" w:hAnsi="Arial" w:cs="Arial"/>
          <w:sz w:val="24"/>
          <w:szCs w:val="24"/>
        </w:rPr>
        <w:t>of health and social care adult nurses play a</w:t>
      </w:r>
      <w:r w:rsidR="00A73858">
        <w:rPr>
          <w:rFonts w:ascii="Arial" w:hAnsi="Arial" w:cs="Arial"/>
          <w:sz w:val="24"/>
          <w:szCs w:val="24"/>
        </w:rPr>
        <w:t xml:space="preserve"> </w:t>
      </w:r>
      <w:r w:rsidR="008F4A85" w:rsidRPr="00AD299E">
        <w:rPr>
          <w:rFonts w:ascii="Arial" w:hAnsi="Arial" w:cs="Arial"/>
          <w:sz w:val="24"/>
          <w:szCs w:val="24"/>
        </w:rPr>
        <w:t>vital role in suppor</w:t>
      </w:r>
      <w:r w:rsidR="00AD299E" w:rsidRPr="00AD299E">
        <w:rPr>
          <w:rFonts w:ascii="Arial" w:hAnsi="Arial" w:cs="Arial"/>
          <w:sz w:val="24"/>
          <w:szCs w:val="24"/>
        </w:rPr>
        <w:t xml:space="preserve">ting </w:t>
      </w:r>
      <w:r w:rsidR="00875DD7" w:rsidRPr="00AD299E">
        <w:rPr>
          <w:rFonts w:ascii="Arial" w:hAnsi="Arial" w:cs="Arial"/>
          <w:sz w:val="24"/>
          <w:szCs w:val="24"/>
        </w:rPr>
        <w:t>patients</w:t>
      </w:r>
      <w:r w:rsidR="00A73858">
        <w:rPr>
          <w:rFonts w:ascii="Arial" w:hAnsi="Arial" w:cs="Arial"/>
          <w:sz w:val="24"/>
          <w:szCs w:val="24"/>
        </w:rPr>
        <w:t xml:space="preserve"> through </w:t>
      </w:r>
      <w:r w:rsidR="00875DD7">
        <w:rPr>
          <w:rFonts w:ascii="Arial" w:hAnsi="Arial" w:cs="Arial"/>
          <w:sz w:val="24"/>
          <w:szCs w:val="24"/>
        </w:rPr>
        <w:t>illness,</w:t>
      </w:r>
      <w:r w:rsidR="00875DD7" w:rsidRPr="00AD299E">
        <w:rPr>
          <w:rFonts w:ascii="Arial" w:hAnsi="Arial" w:cs="Arial"/>
          <w:sz w:val="24"/>
          <w:szCs w:val="24"/>
        </w:rPr>
        <w:t xml:space="preserve"> </w:t>
      </w:r>
      <w:r w:rsidR="00875DD7">
        <w:rPr>
          <w:rFonts w:ascii="Arial" w:hAnsi="Arial" w:cs="Arial"/>
          <w:sz w:val="24"/>
          <w:szCs w:val="24"/>
        </w:rPr>
        <w:t xml:space="preserve">treatment, and </w:t>
      </w:r>
      <w:r w:rsidR="00AD299E" w:rsidRPr="00AD299E">
        <w:rPr>
          <w:rFonts w:ascii="Arial" w:hAnsi="Arial" w:cs="Arial"/>
          <w:sz w:val="24"/>
          <w:szCs w:val="24"/>
        </w:rPr>
        <w:t>recovery</w:t>
      </w:r>
      <w:r w:rsidR="00487D89">
        <w:rPr>
          <w:rFonts w:ascii="Arial" w:hAnsi="Arial" w:cs="Arial"/>
          <w:sz w:val="24"/>
          <w:szCs w:val="24"/>
        </w:rPr>
        <w:t xml:space="preserve"> promoting their hea</w:t>
      </w:r>
      <w:r w:rsidR="00534AF3">
        <w:rPr>
          <w:rFonts w:ascii="Arial" w:hAnsi="Arial" w:cs="Arial"/>
          <w:sz w:val="24"/>
          <w:szCs w:val="24"/>
        </w:rPr>
        <w:t>lth</w:t>
      </w:r>
      <w:r w:rsidR="00875DD7">
        <w:rPr>
          <w:rFonts w:ascii="Arial" w:hAnsi="Arial" w:cs="Arial"/>
          <w:sz w:val="24"/>
          <w:szCs w:val="24"/>
        </w:rPr>
        <w:t xml:space="preserve"> and wellbeing. </w:t>
      </w:r>
      <w:r w:rsidR="00534AF3">
        <w:rPr>
          <w:rFonts w:ascii="Arial" w:hAnsi="Arial" w:cs="Arial"/>
          <w:sz w:val="24"/>
          <w:szCs w:val="24"/>
        </w:rPr>
        <w:t xml:space="preserve"> </w:t>
      </w:r>
      <w:r w:rsidR="00875DD7">
        <w:rPr>
          <w:rFonts w:ascii="Arial" w:hAnsi="Arial" w:cs="Arial"/>
          <w:sz w:val="24"/>
          <w:szCs w:val="24"/>
        </w:rPr>
        <w:t xml:space="preserve">With their </w:t>
      </w:r>
      <w:r w:rsidR="00A55867">
        <w:rPr>
          <w:rFonts w:ascii="Arial" w:hAnsi="Arial" w:cs="Arial"/>
          <w:sz w:val="24"/>
          <w:szCs w:val="24"/>
        </w:rPr>
        <w:t xml:space="preserve">skills, training and </w:t>
      </w:r>
      <w:r w:rsidR="00875DD7">
        <w:rPr>
          <w:rFonts w:ascii="Arial" w:hAnsi="Arial" w:cs="Arial"/>
          <w:sz w:val="24"/>
          <w:szCs w:val="24"/>
        </w:rPr>
        <w:t>knowledge such</w:t>
      </w:r>
      <w:r w:rsidR="00534AF3">
        <w:rPr>
          <w:rFonts w:ascii="Arial" w:hAnsi="Arial" w:cs="Arial"/>
          <w:sz w:val="24"/>
          <w:szCs w:val="24"/>
        </w:rPr>
        <w:t xml:space="preserve"> as e</w:t>
      </w:r>
      <w:r w:rsidR="00487D89">
        <w:rPr>
          <w:rFonts w:ascii="Arial" w:hAnsi="Arial" w:cs="Arial"/>
          <w:sz w:val="24"/>
          <w:szCs w:val="24"/>
        </w:rPr>
        <w:t>ffective communication</w:t>
      </w:r>
      <w:r w:rsidR="006E7EA8">
        <w:rPr>
          <w:rFonts w:ascii="Arial" w:hAnsi="Arial" w:cs="Arial"/>
          <w:sz w:val="24"/>
          <w:szCs w:val="24"/>
        </w:rPr>
        <w:t xml:space="preserve">, </w:t>
      </w:r>
      <w:r w:rsidR="00970683">
        <w:rPr>
          <w:rFonts w:ascii="Arial" w:hAnsi="Arial" w:cs="Arial"/>
          <w:sz w:val="24"/>
          <w:szCs w:val="24"/>
        </w:rPr>
        <w:t xml:space="preserve">teamwork, </w:t>
      </w:r>
      <w:r w:rsidR="006E7EA8">
        <w:rPr>
          <w:rFonts w:ascii="Arial" w:hAnsi="Arial" w:cs="Arial"/>
          <w:sz w:val="24"/>
          <w:szCs w:val="24"/>
        </w:rPr>
        <w:t>Clinical skill competence</w:t>
      </w:r>
      <w:r w:rsidR="00970683">
        <w:rPr>
          <w:rFonts w:ascii="Arial" w:hAnsi="Arial" w:cs="Arial"/>
          <w:sz w:val="24"/>
          <w:szCs w:val="24"/>
        </w:rPr>
        <w:t xml:space="preserve"> and decision making</w:t>
      </w:r>
      <w:r w:rsidR="006F6E9A">
        <w:rPr>
          <w:rFonts w:ascii="Arial" w:hAnsi="Arial" w:cs="Arial"/>
          <w:sz w:val="24"/>
          <w:szCs w:val="24"/>
        </w:rPr>
        <w:t xml:space="preserve">, </w:t>
      </w:r>
      <w:r w:rsidR="00761E08">
        <w:rPr>
          <w:rFonts w:ascii="Arial" w:hAnsi="Arial" w:cs="Arial"/>
          <w:sz w:val="24"/>
          <w:szCs w:val="24"/>
        </w:rPr>
        <w:t xml:space="preserve">compassion </w:t>
      </w:r>
      <w:r w:rsidR="00970683">
        <w:rPr>
          <w:rFonts w:ascii="Arial" w:hAnsi="Arial" w:cs="Arial"/>
          <w:sz w:val="24"/>
          <w:szCs w:val="24"/>
        </w:rPr>
        <w:t xml:space="preserve">and </w:t>
      </w:r>
      <w:r w:rsidR="00761E08">
        <w:rPr>
          <w:rFonts w:ascii="Arial" w:hAnsi="Arial" w:cs="Arial"/>
          <w:sz w:val="24"/>
          <w:szCs w:val="24"/>
        </w:rPr>
        <w:t xml:space="preserve">empathy </w:t>
      </w:r>
      <w:r w:rsidR="000B1805">
        <w:rPr>
          <w:rFonts w:ascii="Arial" w:hAnsi="Arial" w:cs="Arial"/>
          <w:sz w:val="24"/>
          <w:szCs w:val="24"/>
        </w:rPr>
        <w:t xml:space="preserve">these </w:t>
      </w:r>
      <w:r w:rsidR="00761E08">
        <w:rPr>
          <w:rFonts w:ascii="Arial" w:hAnsi="Arial" w:cs="Arial"/>
          <w:sz w:val="24"/>
          <w:szCs w:val="24"/>
        </w:rPr>
        <w:t>are</w:t>
      </w:r>
      <w:r w:rsidR="002B123F">
        <w:rPr>
          <w:rFonts w:ascii="Arial" w:hAnsi="Arial" w:cs="Arial"/>
          <w:sz w:val="24"/>
          <w:szCs w:val="24"/>
        </w:rPr>
        <w:t xml:space="preserve"> essential skills that enable them</w:t>
      </w:r>
      <w:r w:rsidR="00292065">
        <w:rPr>
          <w:rFonts w:ascii="Arial" w:hAnsi="Arial" w:cs="Arial"/>
          <w:sz w:val="24"/>
          <w:szCs w:val="24"/>
        </w:rPr>
        <w:t xml:space="preserve"> to provide safe, efficient, and compassionate care</w:t>
      </w:r>
      <w:r w:rsidR="000819E9">
        <w:rPr>
          <w:rFonts w:ascii="Arial" w:hAnsi="Arial" w:cs="Arial"/>
          <w:sz w:val="24"/>
          <w:szCs w:val="24"/>
        </w:rPr>
        <w:t xml:space="preserve"> with </w:t>
      </w:r>
      <w:r w:rsidR="00C437F5">
        <w:rPr>
          <w:rFonts w:ascii="Arial" w:hAnsi="Arial" w:cs="Arial"/>
          <w:sz w:val="24"/>
          <w:szCs w:val="24"/>
        </w:rPr>
        <w:t xml:space="preserve">continued care professional </w:t>
      </w:r>
      <w:r w:rsidR="004B7F5C">
        <w:rPr>
          <w:rFonts w:ascii="Arial" w:hAnsi="Arial" w:cs="Arial"/>
          <w:sz w:val="24"/>
          <w:szCs w:val="24"/>
        </w:rPr>
        <w:t>development, reflective practices, feedback and skills</w:t>
      </w:r>
      <w:r w:rsidR="00344A34">
        <w:rPr>
          <w:rFonts w:ascii="Arial" w:hAnsi="Arial" w:cs="Arial"/>
          <w:sz w:val="24"/>
          <w:szCs w:val="24"/>
        </w:rPr>
        <w:t xml:space="preserve"> improvement adult nurses can guarantee </w:t>
      </w:r>
      <w:r w:rsidR="00FD2C3F">
        <w:rPr>
          <w:rFonts w:ascii="Arial" w:hAnsi="Arial" w:cs="Arial"/>
          <w:sz w:val="24"/>
          <w:szCs w:val="24"/>
        </w:rPr>
        <w:t>delivery of the highest quality of care</w:t>
      </w:r>
      <w:r w:rsidR="003546BD">
        <w:rPr>
          <w:rFonts w:ascii="Arial" w:hAnsi="Arial" w:cs="Arial"/>
          <w:sz w:val="24"/>
          <w:szCs w:val="24"/>
        </w:rPr>
        <w:t xml:space="preserve"> and patients </w:t>
      </w:r>
      <w:r w:rsidR="001274D2">
        <w:rPr>
          <w:rFonts w:ascii="Arial" w:hAnsi="Arial" w:cs="Arial"/>
          <w:sz w:val="24"/>
          <w:szCs w:val="24"/>
        </w:rPr>
        <w:t xml:space="preserve">continuous care and </w:t>
      </w:r>
      <w:r w:rsidR="003546BD">
        <w:rPr>
          <w:rFonts w:ascii="Arial" w:hAnsi="Arial" w:cs="Arial"/>
          <w:sz w:val="24"/>
          <w:szCs w:val="24"/>
        </w:rPr>
        <w:t>satisfaction</w:t>
      </w:r>
      <w:r w:rsidR="001018EC">
        <w:rPr>
          <w:rFonts w:ascii="Arial" w:hAnsi="Arial" w:cs="Arial"/>
          <w:sz w:val="24"/>
          <w:szCs w:val="24"/>
        </w:rPr>
        <w:t>.</w:t>
      </w:r>
    </w:p>
    <w:p w14:paraId="68ACD123" w14:textId="77777777" w:rsidR="00966263" w:rsidRDefault="00966263" w:rsidP="00CF3F61">
      <w:pPr>
        <w:spacing w:after="0" w:line="240" w:lineRule="auto"/>
        <w:rPr>
          <w:sz w:val="21"/>
          <w:szCs w:val="21"/>
        </w:rPr>
      </w:pPr>
    </w:p>
    <w:p w14:paraId="58F0BFD6" w14:textId="77777777" w:rsidR="00966263" w:rsidRDefault="00966263" w:rsidP="00CF3F61">
      <w:pPr>
        <w:spacing w:after="0" w:line="240" w:lineRule="auto"/>
        <w:rPr>
          <w:sz w:val="21"/>
          <w:szCs w:val="21"/>
        </w:rPr>
      </w:pPr>
    </w:p>
    <w:p w14:paraId="3CB509E2" w14:textId="77777777" w:rsidR="00966263" w:rsidRDefault="00966263" w:rsidP="00CF3F61">
      <w:pPr>
        <w:spacing w:after="0" w:line="240" w:lineRule="auto"/>
        <w:rPr>
          <w:sz w:val="21"/>
          <w:szCs w:val="21"/>
        </w:rPr>
      </w:pPr>
    </w:p>
    <w:p w14:paraId="705F1AC7" w14:textId="77777777" w:rsidR="00966263" w:rsidRDefault="00966263" w:rsidP="00CF3F61">
      <w:pPr>
        <w:spacing w:after="0" w:line="240" w:lineRule="auto"/>
        <w:rPr>
          <w:sz w:val="21"/>
          <w:szCs w:val="21"/>
        </w:rPr>
      </w:pPr>
    </w:p>
    <w:p w14:paraId="271D02E9" w14:textId="77777777" w:rsidR="00966263" w:rsidRDefault="00966263" w:rsidP="00CF3F61">
      <w:pPr>
        <w:spacing w:after="0" w:line="240" w:lineRule="auto"/>
        <w:rPr>
          <w:sz w:val="21"/>
          <w:szCs w:val="21"/>
        </w:rPr>
      </w:pPr>
    </w:p>
    <w:p w14:paraId="2C4BC0D7" w14:textId="77777777" w:rsidR="00966263" w:rsidRDefault="00966263" w:rsidP="00CF3F61">
      <w:pPr>
        <w:spacing w:after="0" w:line="240" w:lineRule="auto"/>
        <w:rPr>
          <w:sz w:val="21"/>
          <w:szCs w:val="21"/>
        </w:rPr>
      </w:pPr>
    </w:p>
    <w:p w14:paraId="1B2B524F" w14:textId="77777777" w:rsidR="00966263" w:rsidRDefault="00966263" w:rsidP="00CF3F61">
      <w:pPr>
        <w:spacing w:after="0" w:line="240" w:lineRule="auto"/>
        <w:rPr>
          <w:sz w:val="21"/>
          <w:szCs w:val="21"/>
        </w:rPr>
      </w:pPr>
    </w:p>
    <w:p w14:paraId="19A4AA61" w14:textId="77777777" w:rsidR="00966263" w:rsidRDefault="00966263" w:rsidP="00CF3F61">
      <w:pPr>
        <w:spacing w:after="0" w:line="240" w:lineRule="auto"/>
        <w:rPr>
          <w:sz w:val="21"/>
          <w:szCs w:val="21"/>
        </w:rPr>
      </w:pPr>
    </w:p>
    <w:p w14:paraId="0B0AE9C6" w14:textId="77777777" w:rsidR="00966263" w:rsidRDefault="00966263" w:rsidP="00CF3F61">
      <w:pPr>
        <w:spacing w:after="0" w:line="240" w:lineRule="auto"/>
        <w:rPr>
          <w:sz w:val="21"/>
          <w:szCs w:val="21"/>
        </w:rPr>
      </w:pPr>
    </w:p>
    <w:p w14:paraId="549E168A" w14:textId="77777777" w:rsidR="00966263" w:rsidRDefault="00966263" w:rsidP="00CF3F61">
      <w:pPr>
        <w:spacing w:after="0" w:line="240" w:lineRule="auto"/>
        <w:rPr>
          <w:sz w:val="21"/>
          <w:szCs w:val="21"/>
        </w:rPr>
      </w:pPr>
    </w:p>
    <w:p w14:paraId="00E16E8E" w14:textId="77777777" w:rsidR="00966263" w:rsidRDefault="00966263" w:rsidP="00CF3F61">
      <w:pPr>
        <w:spacing w:after="0" w:line="240" w:lineRule="auto"/>
        <w:rPr>
          <w:sz w:val="21"/>
          <w:szCs w:val="21"/>
        </w:rPr>
      </w:pPr>
    </w:p>
    <w:p w14:paraId="313DF73D" w14:textId="77777777" w:rsidR="00966263" w:rsidRDefault="00966263" w:rsidP="00CF3F61">
      <w:pPr>
        <w:spacing w:after="0" w:line="240" w:lineRule="auto"/>
        <w:rPr>
          <w:sz w:val="21"/>
          <w:szCs w:val="21"/>
        </w:rPr>
      </w:pPr>
    </w:p>
    <w:p w14:paraId="66F6CFB9" w14:textId="77777777" w:rsidR="00966263" w:rsidRDefault="00966263" w:rsidP="00CF3F61">
      <w:pPr>
        <w:spacing w:after="0" w:line="240" w:lineRule="auto"/>
        <w:rPr>
          <w:sz w:val="21"/>
          <w:szCs w:val="21"/>
        </w:rPr>
      </w:pPr>
    </w:p>
    <w:p w14:paraId="0124EA69" w14:textId="77777777" w:rsidR="00966263" w:rsidRDefault="00966263" w:rsidP="00CF3F61">
      <w:pPr>
        <w:spacing w:after="0" w:line="240" w:lineRule="auto"/>
        <w:rPr>
          <w:sz w:val="21"/>
          <w:szCs w:val="21"/>
        </w:rPr>
      </w:pPr>
    </w:p>
    <w:p w14:paraId="6A06EE8D" w14:textId="77777777" w:rsidR="00966263" w:rsidRDefault="00966263" w:rsidP="00CF3F61">
      <w:pPr>
        <w:spacing w:after="0" w:line="240" w:lineRule="auto"/>
        <w:rPr>
          <w:sz w:val="21"/>
          <w:szCs w:val="21"/>
        </w:rPr>
      </w:pPr>
    </w:p>
    <w:p w14:paraId="76F039D1" w14:textId="77777777" w:rsidR="00966263" w:rsidRDefault="00966263" w:rsidP="00CF3F61">
      <w:pPr>
        <w:spacing w:after="0" w:line="240" w:lineRule="auto"/>
        <w:rPr>
          <w:sz w:val="21"/>
          <w:szCs w:val="21"/>
        </w:rPr>
      </w:pPr>
    </w:p>
    <w:p w14:paraId="4FD8C7E1" w14:textId="77777777" w:rsidR="00966263" w:rsidRDefault="00966263" w:rsidP="00CF3F61">
      <w:pPr>
        <w:spacing w:after="0" w:line="240" w:lineRule="auto"/>
        <w:rPr>
          <w:sz w:val="21"/>
          <w:szCs w:val="21"/>
        </w:rPr>
      </w:pPr>
    </w:p>
    <w:p w14:paraId="1956EF94" w14:textId="77777777" w:rsidR="00966263" w:rsidRDefault="00966263" w:rsidP="00CF3F61">
      <w:pPr>
        <w:spacing w:after="0" w:line="240" w:lineRule="auto"/>
        <w:rPr>
          <w:sz w:val="21"/>
          <w:szCs w:val="21"/>
        </w:rPr>
      </w:pPr>
    </w:p>
    <w:p w14:paraId="0B4F2401" w14:textId="77777777" w:rsidR="00966263" w:rsidRDefault="00966263" w:rsidP="00CF3F61">
      <w:pPr>
        <w:spacing w:after="0" w:line="240" w:lineRule="auto"/>
        <w:rPr>
          <w:sz w:val="21"/>
          <w:szCs w:val="21"/>
        </w:rPr>
      </w:pPr>
    </w:p>
    <w:p w14:paraId="050C7D05" w14:textId="77777777" w:rsidR="00966263" w:rsidRDefault="00966263" w:rsidP="00CF3F61">
      <w:pPr>
        <w:spacing w:after="0" w:line="240" w:lineRule="auto"/>
        <w:rPr>
          <w:sz w:val="21"/>
          <w:szCs w:val="21"/>
        </w:rPr>
      </w:pPr>
    </w:p>
    <w:p w14:paraId="5DF65401" w14:textId="77777777" w:rsidR="00966263" w:rsidRDefault="00966263" w:rsidP="00CF3F61">
      <w:pPr>
        <w:spacing w:after="0" w:line="240" w:lineRule="auto"/>
        <w:rPr>
          <w:sz w:val="21"/>
          <w:szCs w:val="21"/>
        </w:rPr>
      </w:pPr>
    </w:p>
    <w:p w14:paraId="2FFC59BB" w14:textId="77777777" w:rsidR="00966263" w:rsidRDefault="00966263" w:rsidP="00CF3F61">
      <w:pPr>
        <w:spacing w:after="0" w:line="240" w:lineRule="auto"/>
        <w:rPr>
          <w:sz w:val="21"/>
          <w:szCs w:val="21"/>
        </w:rPr>
      </w:pPr>
    </w:p>
    <w:p w14:paraId="68BE4696" w14:textId="77777777" w:rsidR="00966263" w:rsidRDefault="00966263" w:rsidP="00CF3F61">
      <w:pPr>
        <w:spacing w:after="0" w:line="240" w:lineRule="auto"/>
        <w:rPr>
          <w:sz w:val="21"/>
          <w:szCs w:val="21"/>
        </w:rPr>
      </w:pPr>
    </w:p>
    <w:p w14:paraId="2A90597A" w14:textId="77777777" w:rsidR="00966263" w:rsidRDefault="00966263" w:rsidP="00CF3F61">
      <w:pPr>
        <w:spacing w:after="0" w:line="240" w:lineRule="auto"/>
        <w:rPr>
          <w:sz w:val="21"/>
          <w:szCs w:val="21"/>
        </w:rPr>
      </w:pPr>
    </w:p>
    <w:p w14:paraId="77D27910" w14:textId="77777777" w:rsidR="00966263" w:rsidRDefault="00966263" w:rsidP="00CF3F61">
      <w:pPr>
        <w:spacing w:after="0" w:line="240" w:lineRule="auto"/>
        <w:rPr>
          <w:sz w:val="21"/>
          <w:szCs w:val="21"/>
        </w:rPr>
      </w:pPr>
    </w:p>
    <w:p w14:paraId="003D7957" w14:textId="77777777" w:rsidR="00966263" w:rsidRDefault="00966263" w:rsidP="00CF3F61">
      <w:pPr>
        <w:spacing w:after="0" w:line="240" w:lineRule="auto"/>
        <w:rPr>
          <w:sz w:val="21"/>
          <w:szCs w:val="21"/>
        </w:rPr>
      </w:pPr>
    </w:p>
    <w:p w14:paraId="7A4CD17B" w14:textId="77777777" w:rsidR="00601466" w:rsidRDefault="00601466" w:rsidP="00CF3F61">
      <w:pPr>
        <w:spacing w:after="0" w:line="240" w:lineRule="auto"/>
        <w:rPr>
          <w:sz w:val="21"/>
          <w:szCs w:val="21"/>
        </w:rPr>
      </w:pPr>
    </w:p>
    <w:p w14:paraId="4B150A70" w14:textId="77777777" w:rsidR="00601466" w:rsidRDefault="00601466" w:rsidP="00CF3F61">
      <w:pPr>
        <w:spacing w:after="0" w:line="240" w:lineRule="auto"/>
        <w:rPr>
          <w:sz w:val="21"/>
          <w:szCs w:val="21"/>
        </w:rPr>
      </w:pPr>
    </w:p>
    <w:p w14:paraId="4F1C6697" w14:textId="77777777" w:rsidR="00601466" w:rsidRDefault="00601466" w:rsidP="00CF3F61">
      <w:pPr>
        <w:spacing w:after="0" w:line="240" w:lineRule="auto"/>
        <w:rPr>
          <w:sz w:val="21"/>
          <w:szCs w:val="21"/>
        </w:rPr>
      </w:pPr>
    </w:p>
    <w:p w14:paraId="6B6A5EA8" w14:textId="77777777" w:rsidR="00601466" w:rsidRDefault="00601466" w:rsidP="00CF3F61">
      <w:pPr>
        <w:spacing w:after="0" w:line="240" w:lineRule="auto"/>
        <w:rPr>
          <w:sz w:val="21"/>
          <w:szCs w:val="21"/>
        </w:rPr>
      </w:pPr>
    </w:p>
    <w:p w14:paraId="21DC9E5C" w14:textId="77777777" w:rsidR="00601466" w:rsidRDefault="00601466" w:rsidP="00CF3F61">
      <w:pPr>
        <w:spacing w:after="0" w:line="240" w:lineRule="auto"/>
        <w:rPr>
          <w:sz w:val="21"/>
          <w:szCs w:val="21"/>
        </w:rPr>
      </w:pPr>
    </w:p>
    <w:p w14:paraId="3E309F67" w14:textId="77777777" w:rsidR="00601466" w:rsidRDefault="00601466" w:rsidP="00CF3F61">
      <w:pPr>
        <w:spacing w:after="0" w:line="240" w:lineRule="auto"/>
        <w:rPr>
          <w:sz w:val="21"/>
          <w:szCs w:val="21"/>
        </w:rPr>
      </w:pPr>
    </w:p>
    <w:p w14:paraId="03192243" w14:textId="77777777" w:rsidR="00601466" w:rsidRDefault="00601466" w:rsidP="00CF3F61">
      <w:pPr>
        <w:spacing w:after="0" w:line="240" w:lineRule="auto"/>
        <w:rPr>
          <w:sz w:val="21"/>
          <w:szCs w:val="21"/>
        </w:rPr>
      </w:pPr>
    </w:p>
    <w:p w14:paraId="2E805106" w14:textId="77777777" w:rsidR="00601466" w:rsidRDefault="00601466" w:rsidP="00CF3F61">
      <w:pPr>
        <w:spacing w:after="0" w:line="240" w:lineRule="auto"/>
        <w:rPr>
          <w:sz w:val="21"/>
          <w:szCs w:val="21"/>
        </w:rPr>
      </w:pPr>
    </w:p>
    <w:p w14:paraId="231F5846" w14:textId="77777777" w:rsidR="00601466" w:rsidRDefault="00601466" w:rsidP="00CF3F61">
      <w:pPr>
        <w:spacing w:after="0" w:line="240" w:lineRule="auto"/>
        <w:rPr>
          <w:sz w:val="21"/>
          <w:szCs w:val="21"/>
        </w:rPr>
      </w:pPr>
    </w:p>
    <w:p w14:paraId="43671CEB" w14:textId="77777777" w:rsidR="00601466" w:rsidRDefault="00601466" w:rsidP="00CF3F61">
      <w:pPr>
        <w:spacing w:after="0" w:line="240" w:lineRule="auto"/>
        <w:rPr>
          <w:sz w:val="21"/>
          <w:szCs w:val="21"/>
        </w:rPr>
      </w:pPr>
    </w:p>
    <w:p w14:paraId="0E6FC9C2" w14:textId="77777777" w:rsidR="00601466" w:rsidRDefault="00601466" w:rsidP="00CF3F61">
      <w:pPr>
        <w:spacing w:after="0" w:line="240" w:lineRule="auto"/>
        <w:rPr>
          <w:sz w:val="21"/>
          <w:szCs w:val="21"/>
        </w:rPr>
      </w:pPr>
    </w:p>
    <w:p w14:paraId="00304B0B" w14:textId="77777777" w:rsidR="00601466" w:rsidRDefault="00601466" w:rsidP="00CF3F61">
      <w:pPr>
        <w:spacing w:after="0" w:line="240" w:lineRule="auto"/>
        <w:rPr>
          <w:sz w:val="21"/>
          <w:szCs w:val="21"/>
        </w:rPr>
      </w:pPr>
    </w:p>
    <w:p w14:paraId="506287D3" w14:textId="77777777" w:rsidR="00601466" w:rsidRDefault="00601466" w:rsidP="00CF3F61">
      <w:pPr>
        <w:spacing w:after="0" w:line="240" w:lineRule="auto"/>
        <w:rPr>
          <w:sz w:val="21"/>
          <w:szCs w:val="21"/>
        </w:rPr>
      </w:pPr>
    </w:p>
    <w:p w14:paraId="1FE557BC" w14:textId="77777777" w:rsidR="00966263" w:rsidRPr="00CF3F61" w:rsidRDefault="00966263" w:rsidP="00CF3F61">
      <w:pPr>
        <w:spacing w:after="0" w:line="240" w:lineRule="auto"/>
        <w:rPr>
          <w:sz w:val="21"/>
          <w:szCs w:val="21"/>
        </w:rPr>
      </w:pPr>
    </w:p>
    <w:p w14:paraId="6C4B494D" w14:textId="3FD9A722" w:rsidR="00226D31" w:rsidRPr="00601466" w:rsidRDefault="00226D31" w:rsidP="0156E134">
      <w:pPr>
        <w:pStyle w:val="Heading2"/>
        <w:rPr>
          <w:b/>
          <w:bCs/>
          <w:color w:val="000000" w:themeColor="text1"/>
        </w:rPr>
      </w:pPr>
      <w:r w:rsidRPr="00601466">
        <w:rPr>
          <w:b/>
          <w:bCs/>
          <w:color w:val="000000" w:themeColor="text1"/>
        </w:rPr>
        <w:lastRenderedPageBreak/>
        <w:t>5 Reference List</w:t>
      </w:r>
    </w:p>
    <w:p w14:paraId="01C64539" w14:textId="77777777" w:rsidR="001170A4" w:rsidRPr="001170A4" w:rsidRDefault="001170A4" w:rsidP="001170A4">
      <w:pPr>
        <w:rPr>
          <w:color w:val="000000" w:themeColor="text1"/>
          <w:sz w:val="24"/>
          <w:szCs w:val="24"/>
        </w:rPr>
      </w:pPr>
      <w:r w:rsidRPr="001170A4">
        <w:rPr>
          <w:color w:val="000000" w:themeColor="text1"/>
          <w:sz w:val="24"/>
          <w:szCs w:val="24"/>
        </w:rPr>
        <w:t xml:space="preserve">Bulman, C. and Schutz, S. (2013). </w:t>
      </w:r>
      <w:r w:rsidRPr="001170A4">
        <w:rPr>
          <w:i/>
          <w:iCs/>
          <w:color w:val="000000" w:themeColor="text1"/>
          <w:sz w:val="24"/>
          <w:szCs w:val="24"/>
        </w:rPr>
        <w:t>Reflective Practice in Nursing</w:t>
      </w:r>
      <w:r w:rsidRPr="001170A4">
        <w:rPr>
          <w:color w:val="000000" w:themeColor="text1"/>
          <w:sz w:val="24"/>
          <w:szCs w:val="24"/>
        </w:rPr>
        <w:t>. [online] Available at: https://www.zu.edu.jo/UploadFile/Library/E_Books/Files/LibraryFile_151614_52.pdf [Accessed 17 Dec. 2025].</w:t>
      </w:r>
    </w:p>
    <w:p w14:paraId="2E5A3A5B" w14:textId="6FBF00F7" w:rsidR="001170A4" w:rsidRPr="001170A4" w:rsidRDefault="001170A4" w:rsidP="001170A4">
      <w:pPr>
        <w:rPr>
          <w:color w:val="000000" w:themeColor="text1"/>
          <w:sz w:val="24"/>
          <w:szCs w:val="24"/>
        </w:rPr>
      </w:pPr>
      <w:proofErr w:type="gramStart"/>
      <w:r w:rsidRPr="001170A4">
        <w:rPr>
          <w:color w:val="000000" w:themeColor="text1"/>
          <w:sz w:val="24"/>
          <w:szCs w:val="24"/>
        </w:rPr>
        <w:t>Cant</w:t>
      </w:r>
      <w:proofErr w:type="gramEnd"/>
      <w:r w:rsidRPr="001170A4">
        <w:rPr>
          <w:color w:val="000000" w:themeColor="text1"/>
          <w:sz w:val="24"/>
          <w:szCs w:val="24"/>
        </w:rPr>
        <w:t>, R.P. and Cooper, S.J. (201</w:t>
      </w:r>
      <w:r>
        <w:rPr>
          <w:color w:val="000000" w:themeColor="text1"/>
          <w:sz w:val="24"/>
          <w:szCs w:val="24"/>
        </w:rPr>
        <w:t>7</w:t>
      </w:r>
      <w:r w:rsidRPr="001170A4">
        <w:rPr>
          <w:color w:val="000000" w:themeColor="text1"/>
          <w:sz w:val="24"/>
          <w:szCs w:val="24"/>
        </w:rPr>
        <w:t xml:space="preserve">). Simulation-based learning in nurse education: Systematic review. </w:t>
      </w:r>
      <w:r w:rsidRPr="001170A4">
        <w:rPr>
          <w:i/>
          <w:iCs/>
          <w:color w:val="000000" w:themeColor="text1"/>
          <w:sz w:val="24"/>
          <w:szCs w:val="24"/>
        </w:rPr>
        <w:t>Journal of Advanced Nursing</w:t>
      </w:r>
      <w:r w:rsidRPr="001170A4">
        <w:rPr>
          <w:color w:val="000000" w:themeColor="text1"/>
          <w:sz w:val="24"/>
          <w:szCs w:val="24"/>
        </w:rPr>
        <w:t xml:space="preserve">, [online] 66(1), pp.3–15. </w:t>
      </w:r>
      <w:proofErr w:type="spellStart"/>
      <w:proofErr w:type="gramStart"/>
      <w:r w:rsidRPr="001170A4">
        <w:rPr>
          <w:color w:val="000000" w:themeColor="text1"/>
          <w:sz w:val="24"/>
          <w:szCs w:val="24"/>
        </w:rPr>
        <w:t>doi:https</w:t>
      </w:r>
      <w:proofErr w:type="spellEnd"/>
      <w:r w:rsidRPr="001170A4">
        <w:rPr>
          <w:color w:val="000000" w:themeColor="text1"/>
          <w:sz w:val="24"/>
          <w:szCs w:val="24"/>
        </w:rPr>
        <w:t>://doi.org/10.1111/j.1365-2648.2009.05240.x</w:t>
      </w:r>
      <w:proofErr w:type="gramEnd"/>
      <w:r w:rsidRPr="001170A4">
        <w:rPr>
          <w:color w:val="000000" w:themeColor="text1"/>
          <w:sz w:val="24"/>
          <w:szCs w:val="24"/>
        </w:rPr>
        <w:t>.</w:t>
      </w:r>
    </w:p>
    <w:p w14:paraId="567D73B3" w14:textId="77777777" w:rsidR="001170A4" w:rsidRPr="001170A4" w:rsidRDefault="001170A4" w:rsidP="001170A4">
      <w:pPr>
        <w:rPr>
          <w:color w:val="000000" w:themeColor="text1"/>
          <w:sz w:val="24"/>
          <w:szCs w:val="24"/>
        </w:rPr>
      </w:pPr>
      <w:r w:rsidRPr="001170A4">
        <w:rPr>
          <w:color w:val="000000" w:themeColor="text1"/>
          <w:sz w:val="24"/>
          <w:szCs w:val="24"/>
        </w:rPr>
        <w:t xml:space="preserve">NHS (2015). </w:t>
      </w:r>
      <w:r w:rsidRPr="001170A4">
        <w:rPr>
          <w:i/>
          <w:iCs/>
          <w:color w:val="000000" w:themeColor="text1"/>
          <w:sz w:val="24"/>
          <w:szCs w:val="24"/>
        </w:rPr>
        <w:t>Adult Nurse</w:t>
      </w:r>
      <w:r w:rsidRPr="001170A4">
        <w:rPr>
          <w:color w:val="000000" w:themeColor="text1"/>
          <w:sz w:val="24"/>
          <w:szCs w:val="24"/>
        </w:rPr>
        <w:t>. [online] Health Careers. Available at: https://www.healthcareers.nhs.uk/explore-roles/nursing/roles-nursing/adult-nurse [Accessed 15 Dec. 2025].</w:t>
      </w:r>
    </w:p>
    <w:p w14:paraId="25CC852D" w14:textId="77777777" w:rsidR="001170A4" w:rsidRPr="001170A4" w:rsidRDefault="001170A4" w:rsidP="001170A4">
      <w:pPr>
        <w:rPr>
          <w:color w:val="000000" w:themeColor="text1"/>
          <w:sz w:val="24"/>
          <w:szCs w:val="24"/>
        </w:rPr>
      </w:pPr>
      <w:r w:rsidRPr="001170A4">
        <w:rPr>
          <w:color w:val="000000" w:themeColor="text1"/>
          <w:sz w:val="24"/>
          <w:szCs w:val="24"/>
        </w:rPr>
        <w:t xml:space="preserve">NMC (2018). </w:t>
      </w:r>
      <w:r w:rsidRPr="001170A4">
        <w:rPr>
          <w:i/>
          <w:iCs/>
          <w:color w:val="000000" w:themeColor="text1"/>
          <w:sz w:val="24"/>
          <w:szCs w:val="24"/>
        </w:rPr>
        <w:t>Standards for Competence for Registered Nurses</w:t>
      </w:r>
      <w:r w:rsidRPr="001170A4">
        <w:rPr>
          <w:color w:val="000000" w:themeColor="text1"/>
          <w:sz w:val="24"/>
          <w:szCs w:val="24"/>
        </w:rPr>
        <w:t xml:space="preserve">. [online] </w:t>
      </w:r>
      <w:r w:rsidRPr="001170A4">
        <w:rPr>
          <w:i/>
          <w:iCs/>
          <w:color w:val="000000" w:themeColor="text1"/>
          <w:sz w:val="24"/>
          <w:szCs w:val="24"/>
        </w:rPr>
        <w:t>Nursing and Midwifery Council</w:t>
      </w:r>
      <w:r w:rsidRPr="001170A4">
        <w:rPr>
          <w:color w:val="000000" w:themeColor="text1"/>
          <w:sz w:val="24"/>
          <w:szCs w:val="24"/>
        </w:rPr>
        <w:t>. Nursing and Midwifery Council. Available at: https://www.nmc.org.uk/globalassets/sitedocuments/standards/nmc-standards-for-competence-for-registered-nurses.pdf [Accessed 16 Dec. 2025].</w:t>
      </w:r>
    </w:p>
    <w:p w14:paraId="321DDF72" w14:textId="77777777" w:rsidR="001170A4" w:rsidRPr="001170A4" w:rsidRDefault="001170A4" w:rsidP="001170A4">
      <w:pPr>
        <w:rPr>
          <w:color w:val="000000" w:themeColor="text1"/>
          <w:sz w:val="24"/>
          <w:szCs w:val="24"/>
        </w:rPr>
      </w:pPr>
      <w:r w:rsidRPr="001170A4">
        <w:rPr>
          <w:color w:val="000000" w:themeColor="text1"/>
          <w:sz w:val="24"/>
          <w:szCs w:val="24"/>
        </w:rPr>
        <w:t xml:space="preserve">Nursing and Midwifery Council (2024). </w:t>
      </w:r>
      <w:r w:rsidRPr="001170A4">
        <w:rPr>
          <w:i/>
          <w:iCs/>
          <w:color w:val="000000" w:themeColor="text1"/>
          <w:sz w:val="24"/>
          <w:szCs w:val="24"/>
        </w:rPr>
        <w:t>Simulated Practice Learning - The Nursing and Midwifery Council</w:t>
      </w:r>
      <w:r w:rsidRPr="001170A4">
        <w:rPr>
          <w:color w:val="000000" w:themeColor="text1"/>
          <w:sz w:val="24"/>
          <w:szCs w:val="24"/>
        </w:rPr>
        <w:t>. [online] www.nmc.org.uk. Available at: https://www.nmc.org.uk/standards/guidance/supporting-information-for-our-education-and-training-standards/simulated-practice-learning/ [Accessed 17 Dec. 2025].</w:t>
      </w:r>
    </w:p>
    <w:p w14:paraId="1D0F2D59" w14:textId="04FD5966" w:rsidR="004552CE" w:rsidRPr="001170A4" w:rsidRDefault="004552CE" w:rsidP="005E44B5">
      <w:pPr>
        <w:rPr>
          <w:color w:val="000000" w:themeColor="text1"/>
          <w:sz w:val="24"/>
          <w:szCs w:val="24"/>
        </w:rPr>
      </w:pPr>
    </w:p>
    <w:sectPr w:rsidR="004552CE" w:rsidRPr="001170A4" w:rsidSect="00D676C3">
      <w:headerReference w:type="even" r:id="rId11"/>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1B4EC" w14:textId="77777777" w:rsidR="00F779B5" w:rsidRDefault="00F779B5" w:rsidP="003C7C97">
      <w:pPr>
        <w:spacing w:after="0" w:line="240" w:lineRule="auto"/>
      </w:pPr>
      <w:r>
        <w:separator/>
      </w:r>
    </w:p>
  </w:endnote>
  <w:endnote w:type="continuationSeparator" w:id="0">
    <w:p w14:paraId="500E07F2" w14:textId="77777777" w:rsidR="00F779B5" w:rsidRDefault="00F779B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7DD78" w14:textId="77777777" w:rsidR="00F779B5" w:rsidRDefault="00F779B5" w:rsidP="003C7C97">
      <w:pPr>
        <w:spacing w:after="0" w:line="240" w:lineRule="auto"/>
      </w:pPr>
      <w:r>
        <w:separator/>
      </w:r>
    </w:p>
  </w:footnote>
  <w:footnote w:type="continuationSeparator" w:id="0">
    <w:p w14:paraId="5F2531B8" w14:textId="77777777" w:rsidR="00F779B5" w:rsidRDefault="00F779B5"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5A04CD54"/>
    <w:lvl w:ilvl="0" w:tplc="CD6C5B52">
      <w:start w:val="1"/>
      <w:numFmt w:val="bullet"/>
      <w:lvlText w:val=""/>
      <w:lvlJc w:val="left"/>
      <w:pPr>
        <w:ind w:left="720" w:hanging="360"/>
      </w:pPr>
      <w:rPr>
        <w:rFonts w:ascii="Symbol" w:hAnsi="Symbol" w:hint="default"/>
      </w:rPr>
    </w:lvl>
    <w:lvl w:ilvl="1" w:tplc="D7BC03BC">
      <w:start w:val="1"/>
      <w:numFmt w:val="bullet"/>
      <w:lvlText w:val="o"/>
      <w:lvlJc w:val="left"/>
      <w:pPr>
        <w:ind w:left="1440" w:hanging="360"/>
      </w:pPr>
      <w:rPr>
        <w:rFonts w:ascii="Courier New" w:hAnsi="Courier New" w:hint="default"/>
      </w:rPr>
    </w:lvl>
    <w:lvl w:ilvl="2" w:tplc="8F4E09D6">
      <w:start w:val="1"/>
      <w:numFmt w:val="bullet"/>
      <w:lvlText w:val=""/>
      <w:lvlJc w:val="left"/>
      <w:pPr>
        <w:ind w:left="2160" w:hanging="360"/>
      </w:pPr>
      <w:rPr>
        <w:rFonts w:ascii="Wingdings" w:hAnsi="Wingdings" w:hint="default"/>
      </w:rPr>
    </w:lvl>
    <w:lvl w:ilvl="3" w:tplc="A668507A">
      <w:start w:val="1"/>
      <w:numFmt w:val="bullet"/>
      <w:lvlText w:val=""/>
      <w:lvlJc w:val="left"/>
      <w:pPr>
        <w:ind w:left="2880" w:hanging="360"/>
      </w:pPr>
      <w:rPr>
        <w:rFonts w:ascii="Symbol" w:hAnsi="Symbol" w:hint="default"/>
      </w:rPr>
    </w:lvl>
    <w:lvl w:ilvl="4" w:tplc="CC0682D4">
      <w:start w:val="1"/>
      <w:numFmt w:val="bullet"/>
      <w:lvlText w:val="o"/>
      <w:lvlJc w:val="left"/>
      <w:pPr>
        <w:ind w:left="3600" w:hanging="360"/>
      </w:pPr>
      <w:rPr>
        <w:rFonts w:ascii="Courier New" w:hAnsi="Courier New" w:hint="default"/>
      </w:rPr>
    </w:lvl>
    <w:lvl w:ilvl="5" w:tplc="88908212">
      <w:start w:val="1"/>
      <w:numFmt w:val="bullet"/>
      <w:lvlText w:val=""/>
      <w:lvlJc w:val="left"/>
      <w:pPr>
        <w:ind w:left="4320" w:hanging="360"/>
      </w:pPr>
      <w:rPr>
        <w:rFonts w:ascii="Wingdings" w:hAnsi="Wingdings" w:hint="default"/>
      </w:rPr>
    </w:lvl>
    <w:lvl w:ilvl="6" w:tplc="63144C34">
      <w:start w:val="1"/>
      <w:numFmt w:val="bullet"/>
      <w:lvlText w:val=""/>
      <w:lvlJc w:val="left"/>
      <w:pPr>
        <w:ind w:left="5040" w:hanging="360"/>
      </w:pPr>
      <w:rPr>
        <w:rFonts w:ascii="Symbol" w:hAnsi="Symbol" w:hint="default"/>
      </w:rPr>
    </w:lvl>
    <w:lvl w:ilvl="7" w:tplc="EAA44CF4">
      <w:start w:val="1"/>
      <w:numFmt w:val="bullet"/>
      <w:lvlText w:val="o"/>
      <w:lvlJc w:val="left"/>
      <w:pPr>
        <w:ind w:left="5760" w:hanging="360"/>
      </w:pPr>
      <w:rPr>
        <w:rFonts w:ascii="Courier New" w:hAnsi="Courier New" w:hint="default"/>
      </w:rPr>
    </w:lvl>
    <w:lvl w:ilvl="8" w:tplc="A8BA69F2">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96CA284C"/>
    <w:lvl w:ilvl="0" w:tplc="4156D226">
      <w:start w:val="1"/>
      <w:numFmt w:val="bullet"/>
      <w:lvlText w:val=""/>
      <w:lvlJc w:val="left"/>
      <w:pPr>
        <w:ind w:left="720" w:hanging="360"/>
      </w:pPr>
      <w:rPr>
        <w:rFonts w:ascii="Symbol" w:hAnsi="Symbol" w:hint="default"/>
      </w:rPr>
    </w:lvl>
    <w:lvl w:ilvl="1" w:tplc="779619DA">
      <w:start w:val="1"/>
      <w:numFmt w:val="bullet"/>
      <w:lvlText w:val="o"/>
      <w:lvlJc w:val="left"/>
      <w:pPr>
        <w:ind w:left="1440" w:hanging="360"/>
      </w:pPr>
      <w:rPr>
        <w:rFonts w:ascii="Courier New" w:hAnsi="Courier New" w:hint="default"/>
      </w:rPr>
    </w:lvl>
    <w:lvl w:ilvl="2" w:tplc="3CE0BC46">
      <w:start w:val="1"/>
      <w:numFmt w:val="bullet"/>
      <w:lvlText w:val=""/>
      <w:lvlJc w:val="left"/>
      <w:pPr>
        <w:ind w:left="2160" w:hanging="360"/>
      </w:pPr>
      <w:rPr>
        <w:rFonts w:ascii="Wingdings" w:hAnsi="Wingdings" w:hint="default"/>
      </w:rPr>
    </w:lvl>
    <w:lvl w:ilvl="3" w:tplc="638448C2">
      <w:start w:val="1"/>
      <w:numFmt w:val="bullet"/>
      <w:lvlText w:val=""/>
      <w:lvlJc w:val="left"/>
      <w:pPr>
        <w:ind w:left="2880" w:hanging="360"/>
      </w:pPr>
      <w:rPr>
        <w:rFonts w:ascii="Symbol" w:hAnsi="Symbol" w:hint="default"/>
      </w:rPr>
    </w:lvl>
    <w:lvl w:ilvl="4" w:tplc="927894CE">
      <w:start w:val="1"/>
      <w:numFmt w:val="bullet"/>
      <w:lvlText w:val="o"/>
      <w:lvlJc w:val="left"/>
      <w:pPr>
        <w:ind w:left="3600" w:hanging="360"/>
      </w:pPr>
      <w:rPr>
        <w:rFonts w:ascii="Courier New" w:hAnsi="Courier New" w:hint="default"/>
      </w:rPr>
    </w:lvl>
    <w:lvl w:ilvl="5" w:tplc="24EE20BC">
      <w:start w:val="1"/>
      <w:numFmt w:val="bullet"/>
      <w:lvlText w:val=""/>
      <w:lvlJc w:val="left"/>
      <w:pPr>
        <w:ind w:left="4320" w:hanging="360"/>
      </w:pPr>
      <w:rPr>
        <w:rFonts w:ascii="Wingdings" w:hAnsi="Wingdings" w:hint="default"/>
      </w:rPr>
    </w:lvl>
    <w:lvl w:ilvl="6" w:tplc="1E3AE6D0">
      <w:start w:val="1"/>
      <w:numFmt w:val="bullet"/>
      <w:lvlText w:val=""/>
      <w:lvlJc w:val="left"/>
      <w:pPr>
        <w:ind w:left="5040" w:hanging="360"/>
      </w:pPr>
      <w:rPr>
        <w:rFonts w:ascii="Symbol" w:hAnsi="Symbol" w:hint="default"/>
      </w:rPr>
    </w:lvl>
    <w:lvl w:ilvl="7" w:tplc="52AE3D08">
      <w:start w:val="1"/>
      <w:numFmt w:val="bullet"/>
      <w:lvlText w:val="o"/>
      <w:lvlJc w:val="left"/>
      <w:pPr>
        <w:ind w:left="5760" w:hanging="360"/>
      </w:pPr>
      <w:rPr>
        <w:rFonts w:ascii="Courier New" w:hAnsi="Courier New" w:hint="default"/>
      </w:rPr>
    </w:lvl>
    <w:lvl w:ilvl="8" w:tplc="B1745F40">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26AC1DAC"/>
    <w:lvl w:ilvl="0" w:tplc="986CCBA8">
      <w:start w:val="1"/>
      <w:numFmt w:val="bullet"/>
      <w:lvlText w:val=""/>
      <w:lvlJc w:val="left"/>
      <w:pPr>
        <w:ind w:left="720" w:hanging="360"/>
      </w:pPr>
      <w:rPr>
        <w:rFonts w:ascii="Symbol" w:hAnsi="Symbol" w:hint="default"/>
      </w:rPr>
    </w:lvl>
    <w:lvl w:ilvl="1" w:tplc="A43E7EDA">
      <w:start w:val="1"/>
      <w:numFmt w:val="bullet"/>
      <w:lvlText w:val="o"/>
      <w:lvlJc w:val="left"/>
      <w:pPr>
        <w:ind w:left="1440" w:hanging="360"/>
      </w:pPr>
      <w:rPr>
        <w:rFonts w:ascii="Courier New" w:hAnsi="Courier New" w:hint="default"/>
      </w:rPr>
    </w:lvl>
    <w:lvl w:ilvl="2" w:tplc="E09C83F2">
      <w:start w:val="1"/>
      <w:numFmt w:val="bullet"/>
      <w:lvlText w:val=""/>
      <w:lvlJc w:val="left"/>
      <w:pPr>
        <w:ind w:left="2160" w:hanging="360"/>
      </w:pPr>
      <w:rPr>
        <w:rFonts w:ascii="Wingdings" w:hAnsi="Wingdings" w:hint="default"/>
      </w:rPr>
    </w:lvl>
    <w:lvl w:ilvl="3" w:tplc="3A180D32">
      <w:start w:val="1"/>
      <w:numFmt w:val="bullet"/>
      <w:lvlText w:val=""/>
      <w:lvlJc w:val="left"/>
      <w:pPr>
        <w:ind w:left="2880" w:hanging="360"/>
      </w:pPr>
      <w:rPr>
        <w:rFonts w:ascii="Symbol" w:hAnsi="Symbol" w:hint="default"/>
      </w:rPr>
    </w:lvl>
    <w:lvl w:ilvl="4" w:tplc="737E3A80">
      <w:start w:val="1"/>
      <w:numFmt w:val="bullet"/>
      <w:lvlText w:val="o"/>
      <w:lvlJc w:val="left"/>
      <w:pPr>
        <w:ind w:left="3600" w:hanging="360"/>
      </w:pPr>
      <w:rPr>
        <w:rFonts w:ascii="Courier New" w:hAnsi="Courier New" w:hint="default"/>
      </w:rPr>
    </w:lvl>
    <w:lvl w:ilvl="5" w:tplc="97D8E3F0">
      <w:start w:val="1"/>
      <w:numFmt w:val="bullet"/>
      <w:lvlText w:val=""/>
      <w:lvlJc w:val="left"/>
      <w:pPr>
        <w:ind w:left="4320" w:hanging="360"/>
      </w:pPr>
      <w:rPr>
        <w:rFonts w:ascii="Wingdings" w:hAnsi="Wingdings" w:hint="default"/>
      </w:rPr>
    </w:lvl>
    <w:lvl w:ilvl="6" w:tplc="FB5A6E1C">
      <w:start w:val="1"/>
      <w:numFmt w:val="bullet"/>
      <w:lvlText w:val=""/>
      <w:lvlJc w:val="left"/>
      <w:pPr>
        <w:ind w:left="5040" w:hanging="360"/>
      </w:pPr>
      <w:rPr>
        <w:rFonts w:ascii="Symbol" w:hAnsi="Symbol" w:hint="default"/>
      </w:rPr>
    </w:lvl>
    <w:lvl w:ilvl="7" w:tplc="A84ACD98">
      <w:start w:val="1"/>
      <w:numFmt w:val="bullet"/>
      <w:lvlText w:val="o"/>
      <w:lvlJc w:val="left"/>
      <w:pPr>
        <w:ind w:left="5760" w:hanging="360"/>
      </w:pPr>
      <w:rPr>
        <w:rFonts w:ascii="Courier New" w:hAnsi="Courier New" w:hint="default"/>
      </w:rPr>
    </w:lvl>
    <w:lvl w:ilvl="8" w:tplc="B53AEDC0">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03481FB2"/>
    <w:lvl w:ilvl="0" w:tplc="4EA43BF0">
      <w:start w:val="1"/>
      <w:numFmt w:val="bullet"/>
      <w:lvlText w:val=""/>
      <w:lvlJc w:val="left"/>
      <w:pPr>
        <w:ind w:left="720" w:hanging="360"/>
      </w:pPr>
      <w:rPr>
        <w:rFonts w:ascii="Symbol" w:hAnsi="Symbol" w:hint="default"/>
      </w:rPr>
    </w:lvl>
    <w:lvl w:ilvl="1" w:tplc="E83285CA">
      <w:start w:val="1"/>
      <w:numFmt w:val="bullet"/>
      <w:lvlText w:val="o"/>
      <w:lvlJc w:val="left"/>
      <w:pPr>
        <w:ind w:left="1440" w:hanging="360"/>
      </w:pPr>
      <w:rPr>
        <w:rFonts w:ascii="Courier New" w:hAnsi="Courier New" w:hint="default"/>
      </w:rPr>
    </w:lvl>
    <w:lvl w:ilvl="2" w:tplc="144E465C">
      <w:start w:val="1"/>
      <w:numFmt w:val="bullet"/>
      <w:lvlText w:val=""/>
      <w:lvlJc w:val="left"/>
      <w:pPr>
        <w:ind w:left="2160" w:hanging="360"/>
      </w:pPr>
      <w:rPr>
        <w:rFonts w:ascii="Wingdings" w:hAnsi="Wingdings" w:hint="default"/>
      </w:rPr>
    </w:lvl>
    <w:lvl w:ilvl="3" w:tplc="B35083DA">
      <w:start w:val="1"/>
      <w:numFmt w:val="bullet"/>
      <w:lvlText w:val=""/>
      <w:lvlJc w:val="left"/>
      <w:pPr>
        <w:ind w:left="2880" w:hanging="360"/>
      </w:pPr>
      <w:rPr>
        <w:rFonts w:ascii="Symbol" w:hAnsi="Symbol" w:hint="default"/>
      </w:rPr>
    </w:lvl>
    <w:lvl w:ilvl="4" w:tplc="E2DA483E">
      <w:start w:val="1"/>
      <w:numFmt w:val="bullet"/>
      <w:lvlText w:val="o"/>
      <w:lvlJc w:val="left"/>
      <w:pPr>
        <w:ind w:left="3600" w:hanging="360"/>
      </w:pPr>
      <w:rPr>
        <w:rFonts w:ascii="Courier New" w:hAnsi="Courier New" w:hint="default"/>
      </w:rPr>
    </w:lvl>
    <w:lvl w:ilvl="5" w:tplc="D16A7818">
      <w:start w:val="1"/>
      <w:numFmt w:val="bullet"/>
      <w:lvlText w:val=""/>
      <w:lvlJc w:val="left"/>
      <w:pPr>
        <w:ind w:left="4320" w:hanging="360"/>
      </w:pPr>
      <w:rPr>
        <w:rFonts w:ascii="Wingdings" w:hAnsi="Wingdings" w:hint="default"/>
      </w:rPr>
    </w:lvl>
    <w:lvl w:ilvl="6" w:tplc="A93E4626">
      <w:start w:val="1"/>
      <w:numFmt w:val="bullet"/>
      <w:lvlText w:val=""/>
      <w:lvlJc w:val="left"/>
      <w:pPr>
        <w:ind w:left="5040" w:hanging="360"/>
      </w:pPr>
      <w:rPr>
        <w:rFonts w:ascii="Symbol" w:hAnsi="Symbol" w:hint="default"/>
      </w:rPr>
    </w:lvl>
    <w:lvl w:ilvl="7" w:tplc="A4DE4B50">
      <w:start w:val="1"/>
      <w:numFmt w:val="bullet"/>
      <w:lvlText w:val="o"/>
      <w:lvlJc w:val="left"/>
      <w:pPr>
        <w:ind w:left="5760" w:hanging="360"/>
      </w:pPr>
      <w:rPr>
        <w:rFonts w:ascii="Courier New" w:hAnsi="Courier New" w:hint="default"/>
      </w:rPr>
    </w:lvl>
    <w:lvl w:ilvl="8" w:tplc="8E389EFC">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7A42AD9C"/>
    <w:lvl w:ilvl="0" w:tplc="BDC23B36">
      <w:start w:val="1"/>
      <w:numFmt w:val="bullet"/>
      <w:lvlText w:val=""/>
      <w:lvlJc w:val="left"/>
      <w:pPr>
        <w:ind w:left="720" w:hanging="360"/>
      </w:pPr>
      <w:rPr>
        <w:rFonts w:ascii="Symbol" w:hAnsi="Symbol" w:hint="default"/>
      </w:rPr>
    </w:lvl>
    <w:lvl w:ilvl="1" w:tplc="DEF0603A">
      <w:start w:val="1"/>
      <w:numFmt w:val="bullet"/>
      <w:lvlText w:val="o"/>
      <w:lvlJc w:val="left"/>
      <w:pPr>
        <w:ind w:left="1440" w:hanging="360"/>
      </w:pPr>
      <w:rPr>
        <w:rFonts w:ascii="Courier New" w:hAnsi="Courier New" w:hint="default"/>
      </w:rPr>
    </w:lvl>
    <w:lvl w:ilvl="2" w:tplc="FD789C0C">
      <w:start w:val="1"/>
      <w:numFmt w:val="bullet"/>
      <w:lvlText w:val=""/>
      <w:lvlJc w:val="left"/>
      <w:pPr>
        <w:ind w:left="2160" w:hanging="360"/>
      </w:pPr>
      <w:rPr>
        <w:rFonts w:ascii="Wingdings" w:hAnsi="Wingdings" w:hint="default"/>
      </w:rPr>
    </w:lvl>
    <w:lvl w:ilvl="3" w:tplc="EAB830D0">
      <w:start w:val="1"/>
      <w:numFmt w:val="bullet"/>
      <w:lvlText w:val=""/>
      <w:lvlJc w:val="left"/>
      <w:pPr>
        <w:ind w:left="2880" w:hanging="360"/>
      </w:pPr>
      <w:rPr>
        <w:rFonts w:ascii="Symbol" w:hAnsi="Symbol" w:hint="default"/>
      </w:rPr>
    </w:lvl>
    <w:lvl w:ilvl="4" w:tplc="E27E86BE">
      <w:start w:val="1"/>
      <w:numFmt w:val="bullet"/>
      <w:lvlText w:val="o"/>
      <w:lvlJc w:val="left"/>
      <w:pPr>
        <w:ind w:left="3600" w:hanging="360"/>
      </w:pPr>
      <w:rPr>
        <w:rFonts w:ascii="Courier New" w:hAnsi="Courier New" w:hint="default"/>
      </w:rPr>
    </w:lvl>
    <w:lvl w:ilvl="5" w:tplc="B618397C">
      <w:start w:val="1"/>
      <w:numFmt w:val="bullet"/>
      <w:lvlText w:val=""/>
      <w:lvlJc w:val="left"/>
      <w:pPr>
        <w:ind w:left="4320" w:hanging="360"/>
      </w:pPr>
      <w:rPr>
        <w:rFonts w:ascii="Wingdings" w:hAnsi="Wingdings" w:hint="default"/>
      </w:rPr>
    </w:lvl>
    <w:lvl w:ilvl="6" w:tplc="939ADFB2">
      <w:start w:val="1"/>
      <w:numFmt w:val="bullet"/>
      <w:lvlText w:val=""/>
      <w:lvlJc w:val="left"/>
      <w:pPr>
        <w:ind w:left="5040" w:hanging="360"/>
      </w:pPr>
      <w:rPr>
        <w:rFonts w:ascii="Symbol" w:hAnsi="Symbol" w:hint="default"/>
      </w:rPr>
    </w:lvl>
    <w:lvl w:ilvl="7" w:tplc="5F5CE8E4">
      <w:start w:val="1"/>
      <w:numFmt w:val="bullet"/>
      <w:lvlText w:val="o"/>
      <w:lvlJc w:val="left"/>
      <w:pPr>
        <w:ind w:left="5760" w:hanging="360"/>
      </w:pPr>
      <w:rPr>
        <w:rFonts w:ascii="Courier New" w:hAnsi="Courier New" w:hint="default"/>
      </w:rPr>
    </w:lvl>
    <w:lvl w:ilvl="8" w:tplc="15CED83A">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772083DA"/>
    <w:lvl w:ilvl="0" w:tplc="B0DC74A2">
      <w:start w:val="1"/>
      <w:numFmt w:val="bullet"/>
      <w:lvlText w:val=""/>
      <w:lvlJc w:val="left"/>
      <w:pPr>
        <w:ind w:left="720" w:hanging="360"/>
      </w:pPr>
      <w:rPr>
        <w:rFonts w:ascii="Symbol" w:hAnsi="Symbol" w:hint="default"/>
      </w:rPr>
    </w:lvl>
    <w:lvl w:ilvl="1" w:tplc="073E52CA">
      <w:start w:val="1"/>
      <w:numFmt w:val="bullet"/>
      <w:lvlText w:val="o"/>
      <w:lvlJc w:val="left"/>
      <w:pPr>
        <w:ind w:left="1440" w:hanging="360"/>
      </w:pPr>
      <w:rPr>
        <w:rFonts w:ascii="Courier New" w:hAnsi="Courier New" w:hint="default"/>
      </w:rPr>
    </w:lvl>
    <w:lvl w:ilvl="2" w:tplc="A0069B00">
      <w:start w:val="1"/>
      <w:numFmt w:val="bullet"/>
      <w:lvlText w:val=""/>
      <w:lvlJc w:val="left"/>
      <w:pPr>
        <w:ind w:left="2160" w:hanging="360"/>
      </w:pPr>
      <w:rPr>
        <w:rFonts w:ascii="Wingdings" w:hAnsi="Wingdings" w:hint="default"/>
      </w:rPr>
    </w:lvl>
    <w:lvl w:ilvl="3" w:tplc="E89EBDC8">
      <w:start w:val="1"/>
      <w:numFmt w:val="bullet"/>
      <w:lvlText w:val=""/>
      <w:lvlJc w:val="left"/>
      <w:pPr>
        <w:ind w:left="2880" w:hanging="360"/>
      </w:pPr>
      <w:rPr>
        <w:rFonts w:ascii="Symbol" w:hAnsi="Symbol" w:hint="default"/>
      </w:rPr>
    </w:lvl>
    <w:lvl w:ilvl="4" w:tplc="5B9E0E2A">
      <w:start w:val="1"/>
      <w:numFmt w:val="bullet"/>
      <w:lvlText w:val="o"/>
      <w:lvlJc w:val="left"/>
      <w:pPr>
        <w:ind w:left="3600" w:hanging="360"/>
      </w:pPr>
      <w:rPr>
        <w:rFonts w:ascii="Courier New" w:hAnsi="Courier New" w:hint="default"/>
      </w:rPr>
    </w:lvl>
    <w:lvl w:ilvl="5" w:tplc="B5646B52">
      <w:start w:val="1"/>
      <w:numFmt w:val="bullet"/>
      <w:lvlText w:val=""/>
      <w:lvlJc w:val="left"/>
      <w:pPr>
        <w:ind w:left="4320" w:hanging="360"/>
      </w:pPr>
      <w:rPr>
        <w:rFonts w:ascii="Wingdings" w:hAnsi="Wingdings" w:hint="default"/>
      </w:rPr>
    </w:lvl>
    <w:lvl w:ilvl="6" w:tplc="93CEE920">
      <w:start w:val="1"/>
      <w:numFmt w:val="bullet"/>
      <w:lvlText w:val=""/>
      <w:lvlJc w:val="left"/>
      <w:pPr>
        <w:ind w:left="5040" w:hanging="360"/>
      </w:pPr>
      <w:rPr>
        <w:rFonts w:ascii="Symbol" w:hAnsi="Symbol" w:hint="default"/>
      </w:rPr>
    </w:lvl>
    <w:lvl w:ilvl="7" w:tplc="05E0D8AC">
      <w:start w:val="1"/>
      <w:numFmt w:val="bullet"/>
      <w:lvlText w:val="o"/>
      <w:lvlJc w:val="left"/>
      <w:pPr>
        <w:ind w:left="5760" w:hanging="360"/>
      </w:pPr>
      <w:rPr>
        <w:rFonts w:ascii="Courier New" w:hAnsi="Courier New" w:hint="default"/>
      </w:rPr>
    </w:lvl>
    <w:lvl w:ilvl="8" w:tplc="D62AABDA">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7287321">
    <w:abstractNumId w:val="11"/>
  </w:num>
  <w:num w:numId="2" w16cid:durableId="359596922">
    <w:abstractNumId w:val="12"/>
  </w:num>
  <w:num w:numId="3" w16cid:durableId="1785271516">
    <w:abstractNumId w:val="1"/>
  </w:num>
  <w:num w:numId="4" w16cid:durableId="64036845">
    <w:abstractNumId w:val="3"/>
  </w:num>
  <w:num w:numId="5" w16cid:durableId="976182959">
    <w:abstractNumId w:val="15"/>
  </w:num>
  <w:num w:numId="6" w16cid:durableId="1265114454">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3ECC"/>
    <w:rsid w:val="000055DD"/>
    <w:rsid w:val="0001715D"/>
    <w:rsid w:val="0001760D"/>
    <w:rsid w:val="00021AD7"/>
    <w:rsid w:val="00021D3B"/>
    <w:rsid w:val="00022C42"/>
    <w:rsid w:val="00025F2A"/>
    <w:rsid w:val="00027B15"/>
    <w:rsid w:val="00030A05"/>
    <w:rsid w:val="00031693"/>
    <w:rsid w:val="00036895"/>
    <w:rsid w:val="00037020"/>
    <w:rsid w:val="00043F59"/>
    <w:rsid w:val="000468D3"/>
    <w:rsid w:val="00046A00"/>
    <w:rsid w:val="00052C61"/>
    <w:rsid w:val="00053630"/>
    <w:rsid w:val="000567AD"/>
    <w:rsid w:val="000633B2"/>
    <w:rsid w:val="0006660B"/>
    <w:rsid w:val="00070818"/>
    <w:rsid w:val="000819E9"/>
    <w:rsid w:val="0008238F"/>
    <w:rsid w:val="00082EC6"/>
    <w:rsid w:val="00085388"/>
    <w:rsid w:val="000874E6"/>
    <w:rsid w:val="000B1805"/>
    <w:rsid w:val="000C1684"/>
    <w:rsid w:val="000C42E9"/>
    <w:rsid w:val="000C4B2F"/>
    <w:rsid w:val="000C60FA"/>
    <w:rsid w:val="000D41DC"/>
    <w:rsid w:val="000D5F39"/>
    <w:rsid w:val="000F2B7F"/>
    <w:rsid w:val="000F33EF"/>
    <w:rsid w:val="000F3D33"/>
    <w:rsid w:val="001018EC"/>
    <w:rsid w:val="00106B86"/>
    <w:rsid w:val="00110E89"/>
    <w:rsid w:val="00111B46"/>
    <w:rsid w:val="0011451B"/>
    <w:rsid w:val="0011585F"/>
    <w:rsid w:val="001170A4"/>
    <w:rsid w:val="00117F6B"/>
    <w:rsid w:val="00125656"/>
    <w:rsid w:val="001257BF"/>
    <w:rsid w:val="00125D37"/>
    <w:rsid w:val="00126698"/>
    <w:rsid w:val="001274D2"/>
    <w:rsid w:val="00127C1A"/>
    <w:rsid w:val="00136890"/>
    <w:rsid w:val="00136BF0"/>
    <w:rsid w:val="00140B9F"/>
    <w:rsid w:val="00150D81"/>
    <w:rsid w:val="001517FC"/>
    <w:rsid w:val="00155619"/>
    <w:rsid w:val="00166CEB"/>
    <w:rsid w:val="00167EDF"/>
    <w:rsid w:val="00174EFE"/>
    <w:rsid w:val="00176354"/>
    <w:rsid w:val="00183CB9"/>
    <w:rsid w:val="00184A9A"/>
    <w:rsid w:val="00190B98"/>
    <w:rsid w:val="001916B1"/>
    <w:rsid w:val="001947DF"/>
    <w:rsid w:val="0019566C"/>
    <w:rsid w:val="001A25F6"/>
    <w:rsid w:val="001A3885"/>
    <w:rsid w:val="001A3DD5"/>
    <w:rsid w:val="001A5834"/>
    <w:rsid w:val="001B1DBD"/>
    <w:rsid w:val="001B22BB"/>
    <w:rsid w:val="001B551A"/>
    <w:rsid w:val="001B619C"/>
    <w:rsid w:val="001B7B62"/>
    <w:rsid w:val="001C3411"/>
    <w:rsid w:val="001C6280"/>
    <w:rsid w:val="001D1251"/>
    <w:rsid w:val="001D1D3C"/>
    <w:rsid w:val="001D4FDF"/>
    <w:rsid w:val="001D661A"/>
    <w:rsid w:val="001E10AE"/>
    <w:rsid w:val="001F3C14"/>
    <w:rsid w:val="001F51FC"/>
    <w:rsid w:val="001F5966"/>
    <w:rsid w:val="001F5AD5"/>
    <w:rsid w:val="001F714C"/>
    <w:rsid w:val="00207BB6"/>
    <w:rsid w:val="002104E6"/>
    <w:rsid w:val="00210B75"/>
    <w:rsid w:val="002205D4"/>
    <w:rsid w:val="002222B9"/>
    <w:rsid w:val="00222C3A"/>
    <w:rsid w:val="00223EFF"/>
    <w:rsid w:val="00224A59"/>
    <w:rsid w:val="00226D31"/>
    <w:rsid w:val="00230F08"/>
    <w:rsid w:val="00234F9B"/>
    <w:rsid w:val="00236401"/>
    <w:rsid w:val="002370CE"/>
    <w:rsid w:val="00241754"/>
    <w:rsid w:val="00242974"/>
    <w:rsid w:val="00244B02"/>
    <w:rsid w:val="00245855"/>
    <w:rsid w:val="0026202C"/>
    <w:rsid w:val="00263831"/>
    <w:rsid w:val="002643A2"/>
    <w:rsid w:val="0027100C"/>
    <w:rsid w:val="00271098"/>
    <w:rsid w:val="002750BC"/>
    <w:rsid w:val="00275208"/>
    <w:rsid w:val="002865F7"/>
    <w:rsid w:val="00290BB9"/>
    <w:rsid w:val="00292065"/>
    <w:rsid w:val="002946EA"/>
    <w:rsid w:val="00295EAE"/>
    <w:rsid w:val="002976D4"/>
    <w:rsid w:val="002A0CBE"/>
    <w:rsid w:val="002A5165"/>
    <w:rsid w:val="002A5577"/>
    <w:rsid w:val="002A698E"/>
    <w:rsid w:val="002A6EB7"/>
    <w:rsid w:val="002B0341"/>
    <w:rsid w:val="002B0E84"/>
    <w:rsid w:val="002B123F"/>
    <w:rsid w:val="002B4AA4"/>
    <w:rsid w:val="002B4FD4"/>
    <w:rsid w:val="002B549F"/>
    <w:rsid w:val="002C10A3"/>
    <w:rsid w:val="002C49CC"/>
    <w:rsid w:val="002D2CD8"/>
    <w:rsid w:val="002D4FDA"/>
    <w:rsid w:val="002D5FCF"/>
    <w:rsid w:val="002E1BE6"/>
    <w:rsid w:val="002E5C79"/>
    <w:rsid w:val="002E71BA"/>
    <w:rsid w:val="002F260E"/>
    <w:rsid w:val="002F5066"/>
    <w:rsid w:val="002F5366"/>
    <w:rsid w:val="003003FD"/>
    <w:rsid w:val="00305AB6"/>
    <w:rsid w:val="00310245"/>
    <w:rsid w:val="0031532A"/>
    <w:rsid w:val="00316360"/>
    <w:rsid w:val="00316C95"/>
    <w:rsid w:val="00324FE2"/>
    <w:rsid w:val="003252F6"/>
    <w:rsid w:val="003256D4"/>
    <w:rsid w:val="003305F3"/>
    <w:rsid w:val="003319F2"/>
    <w:rsid w:val="00344A34"/>
    <w:rsid w:val="003458DB"/>
    <w:rsid w:val="00345A89"/>
    <w:rsid w:val="003523D3"/>
    <w:rsid w:val="003546BD"/>
    <w:rsid w:val="003606EF"/>
    <w:rsid w:val="00364C35"/>
    <w:rsid w:val="00370429"/>
    <w:rsid w:val="00372494"/>
    <w:rsid w:val="00372B6E"/>
    <w:rsid w:val="00377FA2"/>
    <w:rsid w:val="00391000"/>
    <w:rsid w:val="00392490"/>
    <w:rsid w:val="00396F60"/>
    <w:rsid w:val="00397AE2"/>
    <w:rsid w:val="003A055C"/>
    <w:rsid w:val="003A23D5"/>
    <w:rsid w:val="003A4F41"/>
    <w:rsid w:val="003A51D6"/>
    <w:rsid w:val="003B125E"/>
    <w:rsid w:val="003B2A5E"/>
    <w:rsid w:val="003B4287"/>
    <w:rsid w:val="003B4CDE"/>
    <w:rsid w:val="003C250C"/>
    <w:rsid w:val="003C7C97"/>
    <w:rsid w:val="003D1BAC"/>
    <w:rsid w:val="003D57A1"/>
    <w:rsid w:val="003E1605"/>
    <w:rsid w:val="003F0161"/>
    <w:rsid w:val="003F1A32"/>
    <w:rsid w:val="003F1FC0"/>
    <w:rsid w:val="003F4395"/>
    <w:rsid w:val="003F6865"/>
    <w:rsid w:val="003F7E77"/>
    <w:rsid w:val="00403211"/>
    <w:rsid w:val="0040590F"/>
    <w:rsid w:val="00406B8D"/>
    <w:rsid w:val="00410068"/>
    <w:rsid w:val="00412CB2"/>
    <w:rsid w:val="00416014"/>
    <w:rsid w:val="0041618E"/>
    <w:rsid w:val="0042295C"/>
    <w:rsid w:val="00423D19"/>
    <w:rsid w:val="00426EEC"/>
    <w:rsid w:val="00431D70"/>
    <w:rsid w:val="00432AEC"/>
    <w:rsid w:val="00432CE8"/>
    <w:rsid w:val="00433115"/>
    <w:rsid w:val="00443162"/>
    <w:rsid w:val="004466C3"/>
    <w:rsid w:val="00452483"/>
    <w:rsid w:val="0045416E"/>
    <w:rsid w:val="00455268"/>
    <w:rsid w:val="004552CE"/>
    <w:rsid w:val="00457E59"/>
    <w:rsid w:val="00460203"/>
    <w:rsid w:val="00465C5F"/>
    <w:rsid w:val="004817E5"/>
    <w:rsid w:val="00481FF7"/>
    <w:rsid w:val="0048271B"/>
    <w:rsid w:val="00483F7A"/>
    <w:rsid w:val="00487D89"/>
    <w:rsid w:val="00491C8B"/>
    <w:rsid w:val="00493141"/>
    <w:rsid w:val="004959CD"/>
    <w:rsid w:val="00495BC2"/>
    <w:rsid w:val="004A0577"/>
    <w:rsid w:val="004A1BE4"/>
    <w:rsid w:val="004A36B2"/>
    <w:rsid w:val="004A7533"/>
    <w:rsid w:val="004B7B0F"/>
    <w:rsid w:val="004B7F5C"/>
    <w:rsid w:val="004C1ED1"/>
    <w:rsid w:val="004C361D"/>
    <w:rsid w:val="004C41B2"/>
    <w:rsid w:val="004C45B1"/>
    <w:rsid w:val="004C589D"/>
    <w:rsid w:val="004C66D2"/>
    <w:rsid w:val="004C795B"/>
    <w:rsid w:val="004C7E1E"/>
    <w:rsid w:val="004E0381"/>
    <w:rsid w:val="004F0CA0"/>
    <w:rsid w:val="004F6492"/>
    <w:rsid w:val="004F783E"/>
    <w:rsid w:val="00500295"/>
    <w:rsid w:val="00501AAF"/>
    <w:rsid w:val="005046D3"/>
    <w:rsid w:val="005054FA"/>
    <w:rsid w:val="00505D05"/>
    <w:rsid w:val="00511C40"/>
    <w:rsid w:val="00527AFA"/>
    <w:rsid w:val="00534196"/>
    <w:rsid w:val="00534AF3"/>
    <w:rsid w:val="00535129"/>
    <w:rsid w:val="005419DA"/>
    <w:rsid w:val="00543EDE"/>
    <w:rsid w:val="00546DDF"/>
    <w:rsid w:val="00547B31"/>
    <w:rsid w:val="00554AFF"/>
    <w:rsid w:val="00554DAE"/>
    <w:rsid w:val="00554EAD"/>
    <w:rsid w:val="005608F1"/>
    <w:rsid w:val="00561FF3"/>
    <w:rsid w:val="00564A72"/>
    <w:rsid w:val="005678AC"/>
    <w:rsid w:val="005679BD"/>
    <w:rsid w:val="005709B1"/>
    <w:rsid w:val="00572B3B"/>
    <w:rsid w:val="005735CE"/>
    <w:rsid w:val="005836D2"/>
    <w:rsid w:val="00587B60"/>
    <w:rsid w:val="00587C58"/>
    <w:rsid w:val="005A02EC"/>
    <w:rsid w:val="005A2FBE"/>
    <w:rsid w:val="005A3AEA"/>
    <w:rsid w:val="005A3D4C"/>
    <w:rsid w:val="005A3E2D"/>
    <w:rsid w:val="005A4A67"/>
    <w:rsid w:val="005A6F57"/>
    <w:rsid w:val="005A7FD4"/>
    <w:rsid w:val="005B0665"/>
    <w:rsid w:val="005B1A84"/>
    <w:rsid w:val="005C1BF7"/>
    <w:rsid w:val="005D1AF9"/>
    <w:rsid w:val="005D5457"/>
    <w:rsid w:val="005D5B8C"/>
    <w:rsid w:val="005E0AB9"/>
    <w:rsid w:val="005E2699"/>
    <w:rsid w:val="005E44B5"/>
    <w:rsid w:val="00601466"/>
    <w:rsid w:val="00603883"/>
    <w:rsid w:val="0060401D"/>
    <w:rsid w:val="0061192C"/>
    <w:rsid w:val="00611B49"/>
    <w:rsid w:val="00612DEA"/>
    <w:rsid w:val="00614377"/>
    <w:rsid w:val="00614572"/>
    <w:rsid w:val="00615DF4"/>
    <w:rsid w:val="00621947"/>
    <w:rsid w:val="006232DF"/>
    <w:rsid w:val="0062654F"/>
    <w:rsid w:val="0062742E"/>
    <w:rsid w:val="00631F2E"/>
    <w:rsid w:val="00643C17"/>
    <w:rsid w:val="00645682"/>
    <w:rsid w:val="006457A1"/>
    <w:rsid w:val="006457C0"/>
    <w:rsid w:val="00646AF7"/>
    <w:rsid w:val="00652BB7"/>
    <w:rsid w:val="00661758"/>
    <w:rsid w:val="0066175D"/>
    <w:rsid w:val="00661BD1"/>
    <w:rsid w:val="00663675"/>
    <w:rsid w:val="00665BBE"/>
    <w:rsid w:val="00673BCF"/>
    <w:rsid w:val="0067612C"/>
    <w:rsid w:val="006766DD"/>
    <w:rsid w:val="00676FEB"/>
    <w:rsid w:val="00680EB5"/>
    <w:rsid w:val="00682657"/>
    <w:rsid w:val="00683E93"/>
    <w:rsid w:val="0068646C"/>
    <w:rsid w:val="006912C4"/>
    <w:rsid w:val="00695126"/>
    <w:rsid w:val="006A067A"/>
    <w:rsid w:val="006A3B10"/>
    <w:rsid w:val="006A5CFC"/>
    <w:rsid w:val="006B5022"/>
    <w:rsid w:val="006B7413"/>
    <w:rsid w:val="006C0602"/>
    <w:rsid w:val="006C5138"/>
    <w:rsid w:val="006C59A1"/>
    <w:rsid w:val="006C689B"/>
    <w:rsid w:val="006D5631"/>
    <w:rsid w:val="006E005C"/>
    <w:rsid w:val="006E408D"/>
    <w:rsid w:val="006E6EE5"/>
    <w:rsid w:val="006E7BB2"/>
    <w:rsid w:val="006E7EA8"/>
    <w:rsid w:val="006F0029"/>
    <w:rsid w:val="006F6E9A"/>
    <w:rsid w:val="006F72C7"/>
    <w:rsid w:val="00706BA8"/>
    <w:rsid w:val="00710C6E"/>
    <w:rsid w:val="0071287B"/>
    <w:rsid w:val="007138EF"/>
    <w:rsid w:val="007322E9"/>
    <w:rsid w:val="0073695E"/>
    <w:rsid w:val="00736DC9"/>
    <w:rsid w:val="00743E79"/>
    <w:rsid w:val="0074784F"/>
    <w:rsid w:val="00761DBD"/>
    <w:rsid w:val="00761E08"/>
    <w:rsid w:val="007632A9"/>
    <w:rsid w:val="0077341E"/>
    <w:rsid w:val="00774092"/>
    <w:rsid w:val="007744E3"/>
    <w:rsid w:val="0077526D"/>
    <w:rsid w:val="00781062"/>
    <w:rsid w:val="00782830"/>
    <w:rsid w:val="0078664A"/>
    <w:rsid w:val="007974B1"/>
    <w:rsid w:val="007A523E"/>
    <w:rsid w:val="007A5D3F"/>
    <w:rsid w:val="007B0F6D"/>
    <w:rsid w:val="007B2401"/>
    <w:rsid w:val="007C62C3"/>
    <w:rsid w:val="007D2070"/>
    <w:rsid w:val="007D25AA"/>
    <w:rsid w:val="007D350B"/>
    <w:rsid w:val="007D4CD4"/>
    <w:rsid w:val="007E0F47"/>
    <w:rsid w:val="007F0873"/>
    <w:rsid w:val="007F2370"/>
    <w:rsid w:val="008002C1"/>
    <w:rsid w:val="00804EDD"/>
    <w:rsid w:val="00805726"/>
    <w:rsid w:val="0080709D"/>
    <w:rsid w:val="00814E01"/>
    <w:rsid w:val="00815117"/>
    <w:rsid w:val="00815127"/>
    <w:rsid w:val="00824CB1"/>
    <w:rsid w:val="00832844"/>
    <w:rsid w:val="00836320"/>
    <w:rsid w:val="00836FC3"/>
    <w:rsid w:val="0084418C"/>
    <w:rsid w:val="008459AA"/>
    <w:rsid w:val="00851F1A"/>
    <w:rsid w:val="008520F8"/>
    <w:rsid w:val="00855F34"/>
    <w:rsid w:val="00862BF8"/>
    <w:rsid w:val="00870769"/>
    <w:rsid w:val="0087193E"/>
    <w:rsid w:val="008759BF"/>
    <w:rsid w:val="00875DD7"/>
    <w:rsid w:val="0087637D"/>
    <w:rsid w:val="008826B6"/>
    <w:rsid w:val="00884611"/>
    <w:rsid w:val="00896DD2"/>
    <w:rsid w:val="0089717C"/>
    <w:rsid w:val="008A1AC6"/>
    <w:rsid w:val="008B0B22"/>
    <w:rsid w:val="008B2BA3"/>
    <w:rsid w:val="008B74C8"/>
    <w:rsid w:val="008B7905"/>
    <w:rsid w:val="008B7D2A"/>
    <w:rsid w:val="008B7E21"/>
    <w:rsid w:val="008C332B"/>
    <w:rsid w:val="008C5224"/>
    <w:rsid w:val="008C58B0"/>
    <w:rsid w:val="008C591B"/>
    <w:rsid w:val="008C6182"/>
    <w:rsid w:val="008C75E0"/>
    <w:rsid w:val="008D4DC4"/>
    <w:rsid w:val="008E01A9"/>
    <w:rsid w:val="008E48E4"/>
    <w:rsid w:val="008E5471"/>
    <w:rsid w:val="008E76A7"/>
    <w:rsid w:val="008F4A85"/>
    <w:rsid w:val="008F6923"/>
    <w:rsid w:val="008F7541"/>
    <w:rsid w:val="008F7C77"/>
    <w:rsid w:val="0090779E"/>
    <w:rsid w:val="00912213"/>
    <w:rsid w:val="00913D18"/>
    <w:rsid w:val="00914BCE"/>
    <w:rsid w:val="009206D3"/>
    <w:rsid w:val="00926458"/>
    <w:rsid w:val="009305DD"/>
    <w:rsid w:val="0093179E"/>
    <w:rsid w:val="00933720"/>
    <w:rsid w:val="009339DA"/>
    <w:rsid w:val="00933A4F"/>
    <w:rsid w:val="00934347"/>
    <w:rsid w:val="00951591"/>
    <w:rsid w:val="00952485"/>
    <w:rsid w:val="009526F5"/>
    <w:rsid w:val="009542AE"/>
    <w:rsid w:val="00954EC1"/>
    <w:rsid w:val="009648C4"/>
    <w:rsid w:val="00966263"/>
    <w:rsid w:val="00970683"/>
    <w:rsid w:val="00972B85"/>
    <w:rsid w:val="009733E0"/>
    <w:rsid w:val="00974577"/>
    <w:rsid w:val="00977CD8"/>
    <w:rsid w:val="00986A1E"/>
    <w:rsid w:val="00990696"/>
    <w:rsid w:val="0099580A"/>
    <w:rsid w:val="009A0333"/>
    <w:rsid w:val="009B08D1"/>
    <w:rsid w:val="009B468B"/>
    <w:rsid w:val="009B5C84"/>
    <w:rsid w:val="009B758A"/>
    <w:rsid w:val="009C1F91"/>
    <w:rsid w:val="009C7E52"/>
    <w:rsid w:val="009D0FFE"/>
    <w:rsid w:val="009D5E7B"/>
    <w:rsid w:val="009D73AE"/>
    <w:rsid w:val="009D7C30"/>
    <w:rsid w:val="009E12EB"/>
    <w:rsid w:val="009E4934"/>
    <w:rsid w:val="009F40A7"/>
    <w:rsid w:val="009F4CD2"/>
    <w:rsid w:val="009F5CE6"/>
    <w:rsid w:val="009F6A89"/>
    <w:rsid w:val="00A035CD"/>
    <w:rsid w:val="00A03F0C"/>
    <w:rsid w:val="00A0464B"/>
    <w:rsid w:val="00A138AE"/>
    <w:rsid w:val="00A21DD4"/>
    <w:rsid w:val="00A27B4B"/>
    <w:rsid w:val="00A3294D"/>
    <w:rsid w:val="00A41407"/>
    <w:rsid w:val="00A46FDD"/>
    <w:rsid w:val="00A472AA"/>
    <w:rsid w:val="00A5051A"/>
    <w:rsid w:val="00A50E80"/>
    <w:rsid w:val="00A513B0"/>
    <w:rsid w:val="00A536F6"/>
    <w:rsid w:val="00A555CC"/>
    <w:rsid w:val="00A55867"/>
    <w:rsid w:val="00A5683E"/>
    <w:rsid w:val="00A5721B"/>
    <w:rsid w:val="00A57872"/>
    <w:rsid w:val="00A60E3D"/>
    <w:rsid w:val="00A63F7F"/>
    <w:rsid w:val="00A667CE"/>
    <w:rsid w:val="00A73858"/>
    <w:rsid w:val="00A74F60"/>
    <w:rsid w:val="00A75042"/>
    <w:rsid w:val="00A770CB"/>
    <w:rsid w:val="00A774BC"/>
    <w:rsid w:val="00A82678"/>
    <w:rsid w:val="00A84F4E"/>
    <w:rsid w:val="00A86BC9"/>
    <w:rsid w:val="00A946CB"/>
    <w:rsid w:val="00AA2539"/>
    <w:rsid w:val="00AA2CFF"/>
    <w:rsid w:val="00AA70A1"/>
    <w:rsid w:val="00AA77C8"/>
    <w:rsid w:val="00AA7FD0"/>
    <w:rsid w:val="00AB0277"/>
    <w:rsid w:val="00AC7BE2"/>
    <w:rsid w:val="00AD299E"/>
    <w:rsid w:val="00AE35BF"/>
    <w:rsid w:val="00AE6A93"/>
    <w:rsid w:val="00AE6F5D"/>
    <w:rsid w:val="00AF0B00"/>
    <w:rsid w:val="00AF17E8"/>
    <w:rsid w:val="00AF630A"/>
    <w:rsid w:val="00B04DA0"/>
    <w:rsid w:val="00B06308"/>
    <w:rsid w:val="00B1067E"/>
    <w:rsid w:val="00B1196C"/>
    <w:rsid w:val="00B13F2B"/>
    <w:rsid w:val="00B313F3"/>
    <w:rsid w:val="00B31444"/>
    <w:rsid w:val="00B40518"/>
    <w:rsid w:val="00B42D1D"/>
    <w:rsid w:val="00B53CB3"/>
    <w:rsid w:val="00B6212B"/>
    <w:rsid w:val="00B67C8E"/>
    <w:rsid w:val="00B71766"/>
    <w:rsid w:val="00B80BFC"/>
    <w:rsid w:val="00B810A2"/>
    <w:rsid w:val="00B81790"/>
    <w:rsid w:val="00B81BBC"/>
    <w:rsid w:val="00B86210"/>
    <w:rsid w:val="00B904CC"/>
    <w:rsid w:val="00B91D9B"/>
    <w:rsid w:val="00B95DD4"/>
    <w:rsid w:val="00BA0B1A"/>
    <w:rsid w:val="00BA2A7A"/>
    <w:rsid w:val="00BA5116"/>
    <w:rsid w:val="00BB26DA"/>
    <w:rsid w:val="00BB4407"/>
    <w:rsid w:val="00BB5B33"/>
    <w:rsid w:val="00BB5BD9"/>
    <w:rsid w:val="00BD03D5"/>
    <w:rsid w:val="00BD2124"/>
    <w:rsid w:val="00BD7377"/>
    <w:rsid w:val="00BE159E"/>
    <w:rsid w:val="00BE2E3C"/>
    <w:rsid w:val="00BE6449"/>
    <w:rsid w:val="00BF51A1"/>
    <w:rsid w:val="00BF6B3C"/>
    <w:rsid w:val="00C04E86"/>
    <w:rsid w:val="00C07EB2"/>
    <w:rsid w:val="00C31502"/>
    <w:rsid w:val="00C3215E"/>
    <w:rsid w:val="00C334F3"/>
    <w:rsid w:val="00C339B7"/>
    <w:rsid w:val="00C37C26"/>
    <w:rsid w:val="00C437F5"/>
    <w:rsid w:val="00C44DFD"/>
    <w:rsid w:val="00C45272"/>
    <w:rsid w:val="00C47770"/>
    <w:rsid w:val="00C51092"/>
    <w:rsid w:val="00C5298A"/>
    <w:rsid w:val="00C53D36"/>
    <w:rsid w:val="00C7263B"/>
    <w:rsid w:val="00C75856"/>
    <w:rsid w:val="00C82979"/>
    <w:rsid w:val="00C85A7C"/>
    <w:rsid w:val="00C95214"/>
    <w:rsid w:val="00CB5056"/>
    <w:rsid w:val="00CC2E79"/>
    <w:rsid w:val="00CC3F59"/>
    <w:rsid w:val="00CC4D41"/>
    <w:rsid w:val="00CD2F5B"/>
    <w:rsid w:val="00CD4774"/>
    <w:rsid w:val="00CD47BC"/>
    <w:rsid w:val="00CE1732"/>
    <w:rsid w:val="00CE6B9B"/>
    <w:rsid w:val="00CF0948"/>
    <w:rsid w:val="00CF0DBB"/>
    <w:rsid w:val="00CF3F61"/>
    <w:rsid w:val="00D056F9"/>
    <w:rsid w:val="00D07B06"/>
    <w:rsid w:val="00D10AAF"/>
    <w:rsid w:val="00D17D14"/>
    <w:rsid w:val="00D21383"/>
    <w:rsid w:val="00D26FA1"/>
    <w:rsid w:val="00D27540"/>
    <w:rsid w:val="00D27C55"/>
    <w:rsid w:val="00D314B6"/>
    <w:rsid w:val="00D35A95"/>
    <w:rsid w:val="00D35DFD"/>
    <w:rsid w:val="00D4006B"/>
    <w:rsid w:val="00D40D7A"/>
    <w:rsid w:val="00D434F1"/>
    <w:rsid w:val="00D61256"/>
    <w:rsid w:val="00D640C3"/>
    <w:rsid w:val="00D64A0D"/>
    <w:rsid w:val="00D64A3A"/>
    <w:rsid w:val="00D64BDA"/>
    <w:rsid w:val="00D64D56"/>
    <w:rsid w:val="00D676C3"/>
    <w:rsid w:val="00D67E2B"/>
    <w:rsid w:val="00D750B4"/>
    <w:rsid w:val="00D769F4"/>
    <w:rsid w:val="00D80184"/>
    <w:rsid w:val="00D81793"/>
    <w:rsid w:val="00D81C18"/>
    <w:rsid w:val="00D82C2F"/>
    <w:rsid w:val="00D8461A"/>
    <w:rsid w:val="00D849EB"/>
    <w:rsid w:val="00D8558D"/>
    <w:rsid w:val="00D95CAF"/>
    <w:rsid w:val="00DA4812"/>
    <w:rsid w:val="00DA73E7"/>
    <w:rsid w:val="00DB60B6"/>
    <w:rsid w:val="00DB7436"/>
    <w:rsid w:val="00DC1CC6"/>
    <w:rsid w:val="00DC421B"/>
    <w:rsid w:val="00DC467F"/>
    <w:rsid w:val="00DD0299"/>
    <w:rsid w:val="00DD2179"/>
    <w:rsid w:val="00DD2ECD"/>
    <w:rsid w:val="00DD5135"/>
    <w:rsid w:val="00DF3503"/>
    <w:rsid w:val="00DF7439"/>
    <w:rsid w:val="00E067A8"/>
    <w:rsid w:val="00E07BAB"/>
    <w:rsid w:val="00E12CF0"/>
    <w:rsid w:val="00E13924"/>
    <w:rsid w:val="00E15013"/>
    <w:rsid w:val="00E15FD5"/>
    <w:rsid w:val="00E1676B"/>
    <w:rsid w:val="00E1725A"/>
    <w:rsid w:val="00E33758"/>
    <w:rsid w:val="00E358CB"/>
    <w:rsid w:val="00E3629D"/>
    <w:rsid w:val="00E366E0"/>
    <w:rsid w:val="00E40F3C"/>
    <w:rsid w:val="00E415C0"/>
    <w:rsid w:val="00E53E5E"/>
    <w:rsid w:val="00E6417C"/>
    <w:rsid w:val="00E64325"/>
    <w:rsid w:val="00E65869"/>
    <w:rsid w:val="00E65A76"/>
    <w:rsid w:val="00E671A9"/>
    <w:rsid w:val="00E673C5"/>
    <w:rsid w:val="00E67967"/>
    <w:rsid w:val="00E82723"/>
    <w:rsid w:val="00E83222"/>
    <w:rsid w:val="00E92B1C"/>
    <w:rsid w:val="00EA1022"/>
    <w:rsid w:val="00EA29A5"/>
    <w:rsid w:val="00EC107C"/>
    <w:rsid w:val="00EC2479"/>
    <w:rsid w:val="00EC7EBE"/>
    <w:rsid w:val="00EC7FD2"/>
    <w:rsid w:val="00ED137D"/>
    <w:rsid w:val="00ED3A64"/>
    <w:rsid w:val="00ED5964"/>
    <w:rsid w:val="00ED7091"/>
    <w:rsid w:val="00ED7C7C"/>
    <w:rsid w:val="00EE49FA"/>
    <w:rsid w:val="00EE76AE"/>
    <w:rsid w:val="00EE7F95"/>
    <w:rsid w:val="00EF356C"/>
    <w:rsid w:val="00EF3FB3"/>
    <w:rsid w:val="00EF4ACA"/>
    <w:rsid w:val="00F02E07"/>
    <w:rsid w:val="00F10A13"/>
    <w:rsid w:val="00F10F4F"/>
    <w:rsid w:val="00F1720B"/>
    <w:rsid w:val="00F1796C"/>
    <w:rsid w:val="00F24221"/>
    <w:rsid w:val="00F3125A"/>
    <w:rsid w:val="00F3233B"/>
    <w:rsid w:val="00F32F6A"/>
    <w:rsid w:val="00F3648C"/>
    <w:rsid w:val="00F36ADC"/>
    <w:rsid w:val="00F41D71"/>
    <w:rsid w:val="00F54831"/>
    <w:rsid w:val="00F55E1C"/>
    <w:rsid w:val="00F56525"/>
    <w:rsid w:val="00F605C6"/>
    <w:rsid w:val="00F6156D"/>
    <w:rsid w:val="00F67324"/>
    <w:rsid w:val="00F6785B"/>
    <w:rsid w:val="00F71880"/>
    <w:rsid w:val="00F774A9"/>
    <w:rsid w:val="00F779B5"/>
    <w:rsid w:val="00F8537F"/>
    <w:rsid w:val="00F9012D"/>
    <w:rsid w:val="00F90F1F"/>
    <w:rsid w:val="00F915D6"/>
    <w:rsid w:val="00F97E57"/>
    <w:rsid w:val="00FA182B"/>
    <w:rsid w:val="00FA2C4E"/>
    <w:rsid w:val="00FB5C23"/>
    <w:rsid w:val="00FB6046"/>
    <w:rsid w:val="00FC0C4B"/>
    <w:rsid w:val="00FC3D73"/>
    <w:rsid w:val="00FD2C3F"/>
    <w:rsid w:val="00FF2B0A"/>
    <w:rsid w:val="00FF5D06"/>
    <w:rsid w:val="0156E134"/>
    <w:rsid w:val="02AEF76F"/>
    <w:rsid w:val="039D865D"/>
    <w:rsid w:val="03EE4BB7"/>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AEA340A"/>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19AFD55"/>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ED3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266169">
      <w:bodyDiv w:val="1"/>
      <w:marLeft w:val="0"/>
      <w:marRight w:val="0"/>
      <w:marTop w:val="0"/>
      <w:marBottom w:val="0"/>
      <w:divBdr>
        <w:top w:val="none" w:sz="0" w:space="0" w:color="auto"/>
        <w:left w:val="none" w:sz="0" w:space="0" w:color="auto"/>
        <w:bottom w:val="none" w:sz="0" w:space="0" w:color="auto"/>
        <w:right w:val="none" w:sz="0" w:space="0" w:color="auto"/>
      </w:divBdr>
      <w:divsChild>
        <w:div w:id="632172628">
          <w:marLeft w:val="0"/>
          <w:marRight w:val="0"/>
          <w:marTop w:val="0"/>
          <w:marBottom w:val="0"/>
          <w:divBdr>
            <w:top w:val="none" w:sz="0" w:space="0" w:color="auto"/>
            <w:left w:val="none" w:sz="0" w:space="0" w:color="auto"/>
            <w:bottom w:val="none" w:sz="0" w:space="0" w:color="auto"/>
            <w:right w:val="none" w:sz="0" w:space="0" w:color="auto"/>
          </w:divBdr>
        </w:div>
      </w:divsChild>
    </w:div>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744301062">
      <w:bodyDiv w:val="1"/>
      <w:marLeft w:val="0"/>
      <w:marRight w:val="0"/>
      <w:marTop w:val="0"/>
      <w:marBottom w:val="0"/>
      <w:divBdr>
        <w:top w:val="none" w:sz="0" w:space="0" w:color="auto"/>
        <w:left w:val="none" w:sz="0" w:space="0" w:color="auto"/>
        <w:bottom w:val="none" w:sz="0" w:space="0" w:color="auto"/>
        <w:right w:val="none" w:sz="0" w:space="0" w:color="auto"/>
      </w:divBdr>
      <w:divsChild>
        <w:div w:id="1818104311">
          <w:marLeft w:val="0"/>
          <w:marRight w:val="0"/>
          <w:marTop w:val="0"/>
          <w:marBottom w:val="0"/>
          <w:divBdr>
            <w:top w:val="none" w:sz="0" w:space="0" w:color="auto"/>
            <w:left w:val="none" w:sz="0" w:space="0" w:color="auto"/>
            <w:bottom w:val="none" w:sz="0" w:space="0" w:color="auto"/>
            <w:right w:val="none" w:sz="0" w:space="0" w:color="auto"/>
          </w:divBdr>
        </w:div>
      </w:divsChild>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igitaldoorway.blogspot.com/2018/07/aprns-and-21st-century-american.html"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8</Pages>
  <Words>1548</Words>
  <Characters>8824</Characters>
  <Application>Microsoft Office Word</Application>
  <DocSecurity>0</DocSecurity>
  <Lines>73</Lines>
  <Paragraphs>20</Paragraphs>
  <ScaleCrop>false</ScaleCrop>
  <Company>University of Wales Trinity Saint David</Company>
  <LinksUpToDate>false</LinksUpToDate>
  <CharactersWithSpaces>10352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Tanya Mckenzie</cp:lastModifiedBy>
  <cp:revision>24</cp:revision>
  <dcterms:created xsi:type="dcterms:W3CDTF">2025-12-18T21:53:00Z</dcterms:created>
  <dcterms:modified xsi:type="dcterms:W3CDTF">2025-12-18T22:18:00Z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