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358EC1" w14:textId="77777777" w:rsidR="00364933" w:rsidRPr="00F2312C" w:rsidRDefault="00F2312C" w:rsidP="00F2312C">
      <w:pPr>
        <w:jc w:val="center"/>
        <w:rPr>
          <w:b/>
          <w:bCs/>
          <w:sz w:val="44"/>
          <w:szCs w:val="44"/>
        </w:rPr>
      </w:pPr>
      <w:r w:rsidRPr="00F2312C">
        <w:rPr>
          <w:b/>
          <w:bCs/>
          <w:sz w:val="44"/>
          <w:szCs w:val="44"/>
        </w:rPr>
        <w:t>Food and Beverage MMIH4002</w:t>
      </w:r>
    </w:p>
    <w:p w14:paraId="63B258CE" w14:textId="77777777" w:rsidR="00F2312C" w:rsidRPr="00F2312C" w:rsidRDefault="00F2312C" w:rsidP="00F2312C">
      <w:pPr>
        <w:jc w:val="center"/>
        <w:rPr>
          <w:sz w:val="28"/>
          <w:szCs w:val="28"/>
        </w:rPr>
      </w:pPr>
      <w:r w:rsidRPr="00F2312C">
        <w:rPr>
          <w:sz w:val="28"/>
          <w:szCs w:val="28"/>
        </w:rPr>
        <w:t>Assignment-2 (Menu)</w:t>
      </w:r>
    </w:p>
    <w:p w14:paraId="4C05B6BE" w14:textId="77777777" w:rsidR="006D05BB" w:rsidRDefault="006D05BB"/>
    <w:p w14:paraId="1240840C" w14:textId="77777777" w:rsidR="006D05BB" w:rsidRDefault="006D05BB" w:rsidP="00F2312C">
      <w:pPr>
        <w:rPr>
          <w:rFonts w:ascii="Adobe Devanagari" w:hAnsi="Adobe Devanagari" w:cs="Adobe Devanagari"/>
          <w:sz w:val="44"/>
          <w:szCs w:val="44"/>
        </w:rPr>
      </w:pPr>
    </w:p>
    <w:p w14:paraId="50167ED9" w14:textId="77777777" w:rsidR="00F2312C" w:rsidRDefault="00F2312C" w:rsidP="00F2312C">
      <w:pPr>
        <w:rPr>
          <w:rFonts w:ascii="Adobe Devanagari" w:hAnsi="Adobe Devanagari" w:cs="Adobe Devanagari"/>
          <w:sz w:val="44"/>
          <w:szCs w:val="44"/>
        </w:rPr>
      </w:pPr>
    </w:p>
    <w:p w14:paraId="0A0D3768" w14:textId="3A086824" w:rsidR="006D05BB" w:rsidRPr="00F2312C" w:rsidRDefault="006D05BB" w:rsidP="00F2312C">
      <w:pPr>
        <w:ind w:firstLine="720"/>
        <w:rPr>
          <w:rFonts w:ascii="Adobe Devanagari" w:hAnsi="Adobe Devanagari" w:cs="Adobe Devanagari"/>
          <w:i/>
          <w:iCs/>
          <w:sz w:val="28"/>
          <w:szCs w:val="28"/>
        </w:rPr>
      </w:pPr>
      <w:r w:rsidRPr="00F2312C">
        <w:rPr>
          <w:rFonts w:ascii="Adobe Devanagari" w:hAnsi="Adobe Devanagari" w:cs="Adobe Devanagari"/>
          <w:i/>
          <w:iCs/>
          <w:sz w:val="28"/>
          <w:szCs w:val="28"/>
        </w:rPr>
        <w:t>Student Name</w:t>
      </w:r>
      <w:r w:rsidR="0017041B">
        <w:rPr>
          <w:rFonts w:ascii="Adobe Devanagari" w:hAnsi="Adobe Devanagari" w:cs="Adobe Devanagari"/>
          <w:i/>
          <w:iCs/>
          <w:sz w:val="28"/>
          <w:szCs w:val="28"/>
        </w:rPr>
        <w:tab/>
      </w:r>
      <w:r w:rsidR="0017041B" w:rsidRPr="00F2312C">
        <w:rPr>
          <w:rFonts w:ascii="Adobe Devanagari" w:hAnsi="Adobe Devanagari" w:cs="Adobe Devanagari"/>
          <w:i/>
          <w:iCs/>
          <w:sz w:val="28"/>
          <w:szCs w:val="28"/>
        </w:rPr>
        <w:t>:</w:t>
      </w:r>
      <w:r w:rsidR="0017041B">
        <w:rPr>
          <w:rFonts w:ascii="Adobe Devanagari" w:hAnsi="Adobe Devanagari" w:cs="Adobe Devanagari"/>
          <w:i/>
          <w:iCs/>
          <w:sz w:val="28"/>
          <w:szCs w:val="28"/>
        </w:rPr>
        <w:t xml:space="preserve"> </w:t>
      </w:r>
      <w:proofErr w:type="spellStart"/>
      <w:r w:rsidR="0017041B">
        <w:rPr>
          <w:rFonts w:ascii="Adobe Devanagari" w:hAnsi="Adobe Devanagari" w:cs="Adobe Devanagari"/>
          <w:i/>
          <w:iCs/>
          <w:sz w:val="28"/>
          <w:szCs w:val="28"/>
        </w:rPr>
        <w:t>Egla</w:t>
      </w:r>
      <w:proofErr w:type="spellEnd"/>
      <w:r w:rsidR="00843E8A">
        <w:rPr>
          <w:rFonts w:ascii="Adobe Devanagari" w:hAnsi="Adobe Devanagari" w:cs="Adobe Devanagari"/>
          <w:i/>
          <w:iCs/>
          <w:sz w:val="28"/>
          <w:szCs w:val="28"/>
        </w:rPr>
        <w:t xml:space="preserve"> Berisha</w:t>
      </w:r>
    </w:p>
    <w:p w14:paraId="38134BD3" w14:textId="77777777" w:rsidR="006D05BB" w:rsidRPr="00F2312C" w:rsidRDefault="006D05BB" w:rsidP="00F2312C">
      <w:pPr>
        <w:ind w:firstLine="720"/>
        <w:rPr>
          <w:rFonts w:ascii="Adobe Devanagari" w:hAnsi="Adobe Devanagari" w:cs="Adobe Devanagari"/>
          <w:i/>
          <w:iCs/>
          <w:sz w:val="28"/>
          <w:szCs w:val="28"/>
        </w:rPr>
      </w:pPr>
      <w:r w:rsidRPr="00F2312C">
        <w:rPr>
          <w:rFonts w:ascii="Adobe Devanagari" w:hAnsi="Adobe Devanagari" w:cs="Adobe Devanagari"/>
          <w:i/>
          <w:iCs/>
          <w:sz w:val="28"/>
          <w:szCs w:val="28"/>
        </w:rPr>
        <w:t>Student ID</w:t>
      </w:r>
      <w:r w:rsidR="00843E8A">
        <w:rPr>
          <w:rFonts w:ascii="Adobe Devanagari" w:hAnsi="Adobe Devanagari" w:cs="Adobe Devanagari"/>
          <w:i/>
          <w:iCs/>
          <w:sz w:val="28"/>
          <w:szCs w:val="28"/>
        </w:rPr>
        <w:tab/>
      </w:r>
      <w:r w:rsidR="00843E8A">
        <w:rPr>
          <w:rFonts w:ascii="Adobe Devanagari" w:hAnsi="Adobe Devanagari" w:cs="Adobe Devanagari"/>
          <w:i/>
          <w:iCs/>
          <w:sz w:val="28"/>
          <w:szCs w:val="28"/>
        </w:rPr>
        <w:tab/>
      </w:r>
      <w:r w:rsidR="00F2312C">
        <w:rPr>
          <w:rFonts w:ascii="Adobe Devanagari" w:hAnsi="Adobe Devanagari" w:cs="Adobe Devanagari"/>
          <w:i/>
          <w:iCs/>
          <w:sz w:val="28"/>
          <w:szCs w:val="28"/>
        </w:rPr>
        <w:t>:</w:t>
      </w:r>
      <w:r w:rsidR="00843E8A">
        <w:rPr>
          <w:rFonts w:ascii="Adobe Devanagari" w:hAnsi="Adobe Devanagari" w:cs="Adobe Devanagari"/>
          <w:i/>
          <w:iCs/>
          <w:sz w:val="28"/>
          <w:szCs w:val="28"/>
        </w:rPr>
        <w:t>2210202</w:t>
      </w:r>
    </w:p>
    <w:p w14:paraId="5750BC96" w14:textId="5B334331" w:rsidR="006D05BB" w:rsidRPr="00F2312C" w:rsidRDefault="00F2312C" w:rsidP="00F2312C">
      <w:pPr>
        <w:ind w:firstLine="720"/>
        <w:rPr>
          <w:rFonts w:ascii="Adobe Devanagari" w:hAnsi="Adobe Devanagari" w:cs="Adobe Devanagari"/>
          <w:i/>
          <w:iCs/>
          <w:sz w:val="28"/>
          <w:szCs w:val="28"/>
        </w:rPr>
      </w:pPr>
      <w:r>
        <w:rPr>
          <w:rFonts w:ascii="Adobe Devanagari" w:hAnsi="Adobe Devanagari" w:cs="Adobe Devanagari"/>
          <w:i/>
          <w:iCs/>
          <w:sz w:val="28"/>
          <w:szCs w:val="28"/>
        </w:rPr>
        <w:t>Lecturer’s Name</w:t>
      </w:r>
      <w:r w:rsidR="0017041B">
        <w:rPr>
          <w:rFonts w:ascii="Adobe Devanagari" w:hAnsi="Adobe Devanagari" w:cs="Adobe Devanagari"/>
          <w:i/>
          <w:iCs/>
          <w:sz w:val="28"/>
          <w:szCs w:val="28"/>
        </w:rPr>
        <w:tab/>
      </w:r>
      <w:r w:rsidR="0017041B" w:rsidRPr="00F2312C">
        <w:rPr>
          <w:rFonts w:ascii="Adobe Devanagari" w:hAnsi="Adobe Devanagari" w:cs="Adobe Devanagari"/>
          <w:i/>
          <w:iCs/>
          <w:sz w:val="28"/>
          <w:szCs w:val="28"/>
        </w:rPr>
        <w:t>:</w:t>
      </w:r>
      <w:r w:rsidR="0017041B">
        <w:rPr>
          <w:rFonts w:ascii="Adobe Devanagari" w:hAnsi="Adobe Devanagari" w:cs="Adobe Devanagari"/>
          <w:i/>
          <w:iCs/>
          <w:sz w:val="28"/>
          <w:szCs w:val="28"/>
        </w:rPr>
        <w:t xml:space="preserve"> Tristan</w:t>
      </w:r>
      <w:r w:rsidR="00843E8A">
        <w:rPr>
          <w:rFonts w:ascii="Adobe Devanagari" w:hAnsi="Adobe Devanagari" w:cs="Adobe Devanagari"/>
          <w:i/>
          <w:iCs/>
          <w:sz w:val="28"/>
          <w:szCs w:val="28"/>
        </w:rPr>
        <w:t xml:space="preserve"> Hawkins</w:t>
      </w:r>
    </w:p>
    <w:p w14:paraId="4F5FA5A7" w14:textId="77777777" w:rsidR="006D05BB" w:rsidRDefault="006D05BB"/>
    <w:p w14:paraId="2362C55F" w14:textId="77777777" w:rsidR="006D05BB" w:rsidRDefault="006D05BB"/>
    <w:p w14:paraId="1F3A8EDA" w14:textId="77777777" w:rsidR="006D05BB" w:rsidRDefault="006D05BB"/>
    <w:p w14:paraId="248703A9" w14:textId="77777777" w:rsidR="006D05BB" w:rsidRDefault="006D05BB"/>
    <w:p w14:paraId="6AA4224A" w14:textId="77777777" w:rsidR="006D05BB" w:rsidRDefault="006D05BB"/>
    <w:p w14:paraId="35C45E0E" w14:textId="77777777" w:rsidR="006D05BB" w:rsidRDefault="006D05BB"/>
    <w:p w14:paraId="49590B83" w14:textId="77777777" w:rsidR="006D05BB" w:rsidRDefault="006D05BB"/>
    <w:p w14:paraId="781B84EA" w14:textId="77777777" w:rsidR="006D05BB" w:rsidRDefault="006D05BB"/>
    <w:p w14:paraId="52C70D87" w14:textId="77777777" w:rsidR="006D05BB" w:rsidRDefault="006D05BB"/>
    <w:p w14:paraId="395ECC16" w14:textId="77777777" w:rsidR="006D05BB" w:rsidRDefault="006D05BB"/>
    <w:p w14:paraId="04C82BE2" w14:textId="77777777" w:rsidR="006D05BB" w:rsidRDefault="006D05BB"/>
    <w:p w14:paraId="0E481FF2" w14:textId="77777777" w:rsidR="006D05BB" w:rsidRDefault="006D05BB"/>
    <w:p w14:paraId="7FFE4C25" w14:textId="77777777" w:rsidR="006D05BB" w:rsidRDefault="006D05BB"/>
    <w:p w14:paraId="59BC2159" w14:textId="77777777" w:rsidR="006D05BB" w:rsidRDefault="006D05BB"/>
    <w:p w14:paraId="2158418E" w14:textId="77777777" w:rsidR="006D05BB" w:rsidRDefault="006D05BB"/>
    <w:p w14:paraId="51D79F7B" w14:textId="00C4A7E1" w:rsidR="006D05BB" w:rsidRDefault="00E02CEB">
      <w:r>
        <w:rPr>
          <w:noProof/>
        </w:rPr>
        <w:lastRenderedPageBreak/>
        <w:drawing>
          <wp:inline distT="0" distB="0" distL="0" distR="0" wp14:anchorId="13691252" wp14:editId="0A239452">
            <wp:extent cx="5817870" cy="82296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8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E02AE" w14:textId="0C9626D5" w:rsidR="006D05BB" w:rsidRDefault="00E02CEB">
      <w:r>
        <w:rPr>
          <w:noProof/>
        </w:rPr>
        <w:lastRenderedPageBreak/>
        <w:drawing>
          <wp:inline distT="0" distB="0" distL="0" distR="0" wp14:anchorId="775C62BC" wp14:editId="7A3E9399">
            <wp:extent cx="6237514" cy="82296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8058" cy="8230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9B49D" w14:textId="72674AA5" w:rsidR="006D05BB" w:rsidRDefault="00E02CEB">
      <w:r>
        <w:rPr>
          <w:noProof/>
        </w:rPr>
        <w:lastRenderedPageBreak/>
        <w:drawing>
          <wp:inline distT="0" distB="0" distL="0" distR="0" wp14:anchorId="7FA79000" wp14:editId="16E81C39">
            <wp:extent cx="5817870" cy="82296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8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E2B7FD" w14:textId="4EEEFCF5" w:rsidR="006D05BB" w:rsidRDefault="00E02CEB">
      <w:r>
        <w:rPr>
          <w:noProof/>
        </w:rPr>
        <w:lastRenderedPageBreak/>
        <w:drawing>
          <wp:inline distT="0" distB="0" distL="0" distR="0" wp14:anchorId="416B3186" wp14:editId="0DC9F4E3">
            <wp:extent cx="5817870" cy="82296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8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92D4A" w14:textId="77777777" w:rsidR="00D708C1" w:rsidRPr="00D708C1" w:rsidRDefault="00D708C1" w:rsidP="00D708C1">
      <w:pPr>
        <w:jc w:val="center"/>
        <w:rPr>
          <w:rFonts w:ascii="Adobe Devanagari" w:hAnsi="Adobe Devanagari" w:cs="Adobe Devanagari"/>
          <w:b/>
          <w:bCs/>
          <w:sz w:val="40"/>
          <w:szCs w:val="40"/>
        </w:rPr>
      </w:pPr>
      <w:bookmarkStart w:id="0" w:name="_Hlk126108797"/>
      <w:r w:rsidRPr="00D708C1">
        <w:rPr>
          <w:rFonts w:ascii="Adobe Devanagari" w:hAnsi="Adobe Devanagari" w:cs="Adobe Devanagari"/>
          <w:b/>
          <w:bCs/>
          <w:sz w:val="40"/>
          <w:szCs w:val="40"/>
        </w:rPr>
        <w:lastRenderedPageBreak/>
        <w:t>Reference</w:t>
      </w:r>
    </w:p>
    <w:p w14:paraId="600B5B8E" w14:textId="77777777" w:rsidR="00D708C1" w:rsidRPr="00F2312C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24"/>
          <w:szCs w:val="24"/>
        </w:rPr>
      </w:pPr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“Restaurant menu” (2019) Perfect Menu [Preprint]. Available at: </w:t>
      </w:r>
      <w:hyperlink r:id="rId9" w:tgtFrame="_blank" w:history="1">
        <w:r w:rsidRPr="00F2312C">
          <w:rPr>
            <w:rStyle w:val="Hyperlink"/>
            <w:rFonts w:ascii="Adobe Devanagari" w:hAnsi="Adobe Devanagari" w:cs="Adobe Devanagari"/>
            <w:color w:val="auto"/>
            <w:sz w:val="24"/>
            <w:szCs w:val="24"/>
            <w:bdr w:val="none" w:sz="0" w:space="0" w:color="auto" w:frame="1"/>
          </w:rPr>
          <w:t>https://doi.org/10.3998/mpub.11519906.cmp28</w:t>
        </w:r>
      </w:hyperlink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. Cousins, J. (2020) Food and beverage service. 9th ed. London: Hodder Education Group.</w:t>
      </w:r>
    </w:p>
    <w:p w14:paraId="2EC4311A" w14:textId="77777777" w:rsidR="00D708C1" w:rsidRPr="00F2312C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24"/>
          <w:szCs w:val="24"/>
        </w:rPr>
      </w:pPr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Create a food / restaurant menu in word | </w:t>
      </w:r>
      <w:proofErr w:type="spellStart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microsoft</w:t>
      </w:r>
      <w:proofErr w:type="spellEnd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 word tutorials (2021) YouTube. YouTube. Available at: </w:t>
      </w:r>
      <w:hyperlink r:id="rId10" w:tgtFrame="_blank" w:history="1">
        <w:r w:rsidRPr="00F2312C">
          <w:rPr>
            <w:rStyle w:val="Hyperlink"/>
            <w:rFonts w:ascii="Adobe Devanagari" w:hAnsi="Adobe Devanagari" w:cs="Adobe Devanagari"/>
            <w:color w:val="auto"/>
            <w:sz w:val="24"/>
            <w:szCs w:val="24"/>
            <w:bdr w:val="none" w:sz="0" w:space="0" w:color="auto" w:frame="1"/>
          </w:rPr>
          <w:t>https://www.youtube.com/watch?v=w24ZoWiI-DI</w:t>
        </w:r>
      </w:hyperlink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 (Accessed: January 27, 2023).</w:t>
      </w:r>
    </w:p>
    <w:p w14:paraId="379C761B" w14:textId="77777777" w:rsidR="00D708C1" w:rsidRPr="00F2312C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24"/>
          <w:szCs w:val="24"/>
        </w:rPr>
      </w:pPr>
      <w:proofErr w:type="spellStart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Zutshi</w:t>
      </w:r>
      <w:proofErr w:type="spellEnd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, A. (2019) ‘How to develop well-informed and assured teams to embed food safety compliance in the UK catering and hospitality industry’, Perspectives in Public Health, 139(6), pp. 294–295.</w:t>
      </w:r>
    </w:p>
    <w:p w14:paraId="086BC47A" w14:textId="77777777" w:rsidR="00D708C1" w:rsidRPr="00F2312C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24"/>
          <w:szCs w:val="24"/>
        </w:rPr>
      </w:pPr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Schmidt, H. (2018) Menu designs. New York: Rizzoli. UK catering and hospitality industry’, Perspectives in Public Health, 139(6), pp. 294–295.</w:t>
      </w:r>
    </w:p>
    <w:p w14:paraId="295D278E" w14:textId="654F83F8" w:rsidR="00D708C1" w:rsidRPr="00F2312C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24"/>
          <w:szCs w:val="24"/>
        </w:rPr>
      </w:pPr>
      <w:proofErr w:type="spellStart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Motarjemi</w:t>
      </w:r>
      <w:proofErr w:type="spellEnd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, Y and </w:t>
      </w:r>
      <w:proofErr w:type="spellStart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Lelieveld</w:t>
      </w:r>
      <w:proofErr w:type="spellEnd"/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, H (2014) Food safety </w:t>
      </w:r>
      <w:r w:rsidR="00E02CEB"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>management:</w:t>
      </w:r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 a practical guide for the food industry. Illustrated edition. Amsterdam: Academic Press.</w:t>
      </w:r>
    </w:p>
    <w:p w14:paraId="75C34501" w14:textId="77777777" w:rsidR="00D708C1" w:rsidRPr="00D708C1" w:rsidRDefault="00D708C1" w:rsidP="00D708C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dobe Devanagari" w:hAnsi="Adobe Devanagari" w:cs="Adobe Devanagari"/>
          <w:sz w:val="180"/>
          <w:szCs w:val="180"/>
        </w:rPr>
      </w:pPr>
      <w:r w:rsidRPr="00F2312C">
        <w:rPr>
          <w:rFonts w:ascii="Segoe UI Historic" w:hAnsi="Segoe UI Historic" w:cs="Segoe UI Historic"/>
          <w:color w:val="FFFFFF"/>
          <w:sz w:val="24"/>
          <w:szCs w:val="24"/>
          <w:shd w:val="clear" w:color="auto" w:fill="FFFFFF"/>
        </w:rPr>
        <w:t>“</w:t>
      </w:r>
      <w:r w:rsidRPr="00F2312C">
        <w:rPr>
          <w:rFonts w:ascii="Adobe Devanagari" w:hAnsi="Adobe Devanagari" w:cs="Adobe Devanagari"/>
          <w:sz w:val="24"/>
          <w:szCs w:val="24"/>
          <w:shd w:val="clear" w:color="auto" w:fill="FFFFFF"/>
        </w:rPr>
        <w:t xml:space="preserve">Menu creation” (2022) Serving People with Food Allergies, pp. 175–202. Available at: </w:t>
      </w:r>
      <w:hyperlink r:id="rId11" w:tgtFrame="_blank" w:history="1">
        <w:r w:rsidRPr="00F2312C">
          <w:rPr>
            <w:rStyle w:val="Hyperlink"/>
            <w:rFonts w:ascii="Adobe Devanagari" w:hAnsi="Adobe Devanagari" w:cs="Adobe Devanagari"/>
            <w:color w:val="auto"/>
            <w:sz w:val="24"/>
            <w:szCs w:val="24"/>
            <w:bdr w:val="none" w:sz="0" w:space="0" w:color="auto" w:frame="1"/>
          </w:rPr>
          <w:t>https://doi.org/10.1201/b10915-11</w:t>
        </w:r>
      </w:hyperlink>
      <w:r w:rsidRPr="00D708C1">
        <w:rPr>
          <w:rFonts w:ascii="Adobe Devanagari" w:hAnsi="Adobe Devanagari" w:cs="Adobe Devanagari"/>
          <w:sz w:val="28"/>
          <w:szCs w:val="28"/>
          <w:shd w:val="clear" w:color="auto" w:fill="FFFFFF"/>
        </w:rPr>
        <w:t>.</w:t>
      </w:r>
      <w:bookmarkEnd w:id="0"/>
    </w:p>
    <w:sectPr w:rsidR="00D708C1" w:rsidRPr="00D708C1" w:rsidSect="0080345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dobe Devanagari">
    <w:altName w:val="Mangal"/>
    <w:panose1 w:val="02040503050201020203"/>
    <w:charset w:val="00"/>
    <w:family w:val="roman"/>
    <w:notTrueType/>
    <w:pitch w:val="variable"/>
    <w:sig w:usb0="00008003" w:usb1="00000000" w:usb2="00000000" w:usb3="00000000" w:csb0="00000001" w:csb1="00000000"/>
  </w:font>
  <w:font w:name="Segoe UI Historic">
    <w:altName w:val="Segoe UI Symbol"/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074D01"/>
    <w:multiLevelType w:val="hybridMultilevel"/>
    <w:tmpl w:val="0E669E1E"/>
    <w:lvl w:ilvl="0" w:tplc="77403428">
      <w:start w:val="1"/>
      <w:numFmt w:val="decimal"/>
      <w:lvlText w:val="%1."/>
      <w:lvlJc w:val="left"/>
      <w:pPr>
        <w:ind w:left="720" w:hanging="360"/>
      </w:pPr>
      <w:rPr>
        <w:sz w:val="28"/>
        <w:szCs w:val="28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30640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5BB"/>
    <w:rsid w:val="0017041B"/>
    <w:rsid w:val="00364933"/>
    <w:rsid w:val="005C7C58"/>
    <w:rsid w:val="006D05BB"/>
    <w:rsid w:val="00700EEA"/>
    <w:rsid w:val="00803451"/>
    <w:rsid w:val="00843E8A"/>
    <w:rsid w:val="00B7504C"/>
    <w:rsid w:val="00D708C1"/>
    <w:rsid w:val="00E02CEB"/>
    <w:rsid w:val="00F2312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8653F"/>
  <w15:docId w15:val="{C48D67E9-A238-4387-B93B-5F0EF6C449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034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708C1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D708C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7504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7504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about:blank" TargetMode="External"/><Relationship Id="rId5" Type="http://schemas.openxmlformats.org/officeDocument/2006/relationships/image" Target="media/image1.png"/><Relationship Id="rId10" Type="http://schemas.openxmlformats.org/officeDocument/2006/relationships/hyperlink" Target="about:blan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about:blan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189</Words>
  <Characters>1079</Characters>
  <Application>Microsoft Office Word</Application>
  <DocSecurity>0</DocSecurity>
  <Lines>8</Lines>
  <Paragraphs>2</Paragraphs>
  <ScaleCrop>false</ScaleCrop>
  <Company/>
  <LinksUpToDate>false</LinksUpToDate>
  <CharactersWithSpaces>1266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Chhuty Saha</dc:creator>
  <cp:keywords/>
  <dc:description/>
  <cp:lastModifiedBy>Chhuty Saha</cp:lastModifiedBy>
  <cp:revision>3</cp:revision>
  <dcterms:created xsi:type="dcterms:W3CDTF">2023-02-17T02:32:00Z</dcterms:created>
  <dcterms:modified xsi:type="dcterms:W3CDTF">2023-02-17T02:33:00Z</dcterms:modified>
</cp:coreProperties>
</file>