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0205D81" w14:textId="4FA5616D" w:rsidR="006D2D56" w:rsidRPr="001D6EDF" w:rsidRDefault="00BF6ED6">
      <w:pPr>
        <w:rPr>
          <w:b/>
          <w:bCs/>
          <w:i/>
          <w:iCs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056FD232" wp14:editId="65ED492C">
                <wp:simplePos x="0" y="0"/>
                <wp:positionH relativeFrom="column">
                  <wp:posOffset>-546100</wp:posOffset>
                </wp:positionH>
                <wp:positionV relativeFrom="paragraph">
                  <wp:posOffset>0</wp:posOffset>
                </wp:positionV>
                <wp:extent cx="6806565" cy="2715895"/>
                <wp:effectExtent l="0" t="0" r="13335" b="14605"/>
                <wp:wrapSquare wrapText="bothSides"/>
                <wp:docPr id="99041810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06565" cy="27158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09CBA2" w14:textId="64D86641" w:rsidR="00BF6ED6" w:rsidRDefault="00BF6ED6" w:rsidP="007B4BD1">
                            <w:r>
                              <w:t xml:space="preserve">I acknowledge the use of Copilot (copilot.microsoft.com) between October </w:t>
                            </w:r>
                            <w:r w:rsidR="00971C6F">
                              <w:t>19</w:t>
                            </w:r>
                            <w:r w:rsidR="00971C6F" w:rsidRPr="00971C6F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and October 22</w:t>
                            </w:r>
                            <w:r w:rsidRPr="00BF6ED6">
                              <w:rPr>
                                <w:vertAlign w:val="superscript"/>
                              </w:rPr>
                              <w:t>nd</w:t>
                            </w:r>
                            <w:r>
                              <w:t xml:space="preserve"> to help research and check my work. I used the prompts:</w:t>
                            </w:r>
                          </w:p>
                          <w:p w14:paraId="05D5AF24" w14:textId="77777777" w:rsidR="00BF6ED6" w:rsidRDefault="00BF6ED6" w:rsidP="00BF6ED6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</w:pPr>
                            <w:r>
                              <w:t>Provide me with a framework of the assignment based on the assignment brief.</w:t>
                            </w:r>
                          </w:p>
                          <w:p w14:paraId="71ACAEC6" w14:textId="77777777" w:rsidR="00BF6ED6" w:rsidRDefault="00BF6ED6" w:rsidP="00BF6ED6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</w:pPr>
                            <w:r>
                              <w:t>Check if this website is a credible source.</w:t>
                            </w:r>
                          </w:p>
                          <w:p w14:paraId="08B9D2B3" w14:textId="77777777" w:rsidR="00BF6ED6" w:rsidRDefault="00BF6ED6" w:rsidP="00BF6ED6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</w:pPr>
                            <w:r>
                              <w:t>Summarise this website.</w:t>
                            </w:r>
                          </w:p>
                          <w:p w14:paraId="5BD4DEBD" w14:textId="77777777" w:rsidR="00BF6ED6" w:rsidRDefault="00BF6ED6" w:rsidP="00BF6ED6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</w:pPr>
                            <w:r>
                              <w:t>Check this text for any grammar mistakes and provide feedback on how I can improve.</w:t>
                            </w:r>
                          </w:p>
                          <w:p w14:paraId="1071DDF7" w14:textId="77777777" w:rsidR="00BF6ED6" w:rsidRDefault="00BF6ED6" w:rsidP="007B4BD1"/>
                          <w:p w14:paraId="7B5D1662" w14:textId="77777777" w:rsidR="00BF6ED6" w:rsidRDefault="00BF6ED6" w:rsidP="007B4BD1">
                            <w:r>
                              <w:t xml:space="preserve">I confirm that I have not presented any AI generated text as my own work. I confirm I have copies of my drafts, noted, and other resources I used before, and after the use of AI tools which I may </w:t>
                            </w:r>
                            <w:bookmarkStart w:id="0" w:name="_Int_8U4vOgjs"/>
                            <w:r>
                              <w:t>be asked</w:t>
                            </w:r>
                            <w:bookmarkEnd w:id="0"/>
                            <w:r>
                              <w:t xml:space="preserve"> to provide as evidence. </w:t>
                            </w:r>
                          </w:p>
                          <w:p w14:paraId="3D309CA5" w14:textId="77777777" w:rsidR="00BF6ED6" w:rsidRDefault="00BF6E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6FD23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3pt;margin-top:0;width:535.95pt;height:213.8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" strokeweight=".5pt">
                <v:textbox>
                  <w:txbxContent>
                    <w:p w14:paraId="0F09CBA2" w14:textId="64D86641" w:rsidR="00BF6ED6" w:rsidRDefault="00BF6ED6" w:rsidP="007B4BD1">
                      <w:r>
                        <w:t xml:space="preserve">I acknowledge the use of Copilot (copilot.microsoft.com) between October </w:t>
                      </w:r>
                      <w:r w:rsidR="00971C6F">
                        <w:t>19</w:t>
                      </w:r>
                      <w:r w:rsidR="00971C6F" w:rsidRPr="00971C6F">
                        <w:rPr>
                          <w:vertAlign w:val="superscript"/>
                        </w:rPr>
                        <w:t>th</w:t>
                      </w:r>
                      <w:r>
                        <w:t xml:space="preserve"> and October 22</w:t>
                      </w:r>
                      <w:r w:rsidRPr="00BF6ED6">
                        <w:rPr>
                          <w:vertAlign w:val="superscript"/>
                        </w:rPr>
                        <w:t>nd</w:t>
                      </w:r>
                      <w:r>
                        <w:t xml:space="preserve"> to help research and check my work. I used the prompts:</w:t>
                      </w:r>
                    </w:p>
                    <w:p w14:paraId="05D5AF24" w14:textId="77777777" w:rsidR="00BF6ED6" w:rsidRDefault="00BF6ED6" w:rsidP="00BF6ED6">
                      <w:pPr>
                        <w:pStyle w:val="ListParagraph"/>
                        <w:numPr>
                          <w:ilvl w:val="0"/>
                          <w:numId w:val="31"/>
                        </w:numPr>
                      </w:pPr>
                      <w:r>
                        <w:t>Provide me with a framework of the assignment based on the assignment brief.</w:t>
                      </w:r>
                    </w:p>
                    <w:p w14:paraId="71ACAEC6" w14:textId="77777777" w:rsidR="00BF6ED6" w:rsidRDefault="00BF6ED6" w:rsidP="00BF6ED6">
                      <w:pPr>
                        <w:pStyle w:val="ListParagraph"/>
                        <w:numPr>
                          <w:ilvl w:val="0"/>
                          <w:numId w:val="31"/>
                        </w:numPr>
                      </w:pPr>
                      <w:r>
                        <w:t>Check if this website is a credible source.</w:t>
                      </w:r>
                    </w:p>
                    <w:p w14:paraId="08B9D2B3" w14:textId="77777777" w:rsidR="00BF6ED6" w:rsidRDefault="00BF6ED6" w:rsidP="00BF6ED6">
                      <w:pPr>
                        <w:pStyle w:val="ListParagraph"/>
                        <w:numPr>
                          <w:ilvl w:val="0"/>
                          <w:numId w:val="31"/>
                        </w:numPr>
                      </w:pPr>
                      <w:r>
                        <w:t>Summarise this website.</w:t>
                      </w:r>
                    </w:p>
                    <w:p w14:paraId="5BD4DEBD" w14:textId="77777777" w:rsidR="00BF6ED6" w:rsidRDefault="00BF6ED6" w:rsidP="00BF6ED6">
                      <w:pPr>
                        <w:pStyle w:val="ListParagraph"/>
                        <w:numPr>
                          <w:ilvl w:val="0"/>
                          <w:numId w:val="31"/>
                        </w:numPr>
                      </w:pPr>
                      <w:r>
                        <w:t>Check this text for any grammar mistakes and provide feedback on how I can improve.</w:t>
                      </w:r>
                    </w:p>
                    <w:p w14:paraId="1071DDF7" w14:textId="77777777" w:rsidR="00BF6ED6" w:rsidRDefault="00BF6ED6" w:rsidP="007B4BD1"/>
                    <w:p w14:paraId="7B5D1662" w14:textId="77777777" w:rsidR="00BF6ED6" w:rsidRDefault="00BF6ED6" w:rsidP="007B4BD1">
                      <w:r>
                        <w:t xml:space="preserve">I confirm that I have not presented any AI generated text as my own work. I confirm I have copies of my drafts, noted, and other resources I used before, and after the use of AI tools which I may </w:t>
                      </w:r>
                      <w:bookmarkStart w:id="1" w:name="_Int_8U4vOgjs"/>
                      <w:r>
                        <w:t>be asked</w:t>
                      </w:r>
                      <w:bookmarkEnd w:id="1"/>
                      <w:r>
                        <w:t xml:space="preserve"> to provide as evidence. </w:t>
                      </w:r>
                    </w:p>
                    <w:p w14:paraId="3D309CA5" w14:textId="77777777" w:rsidR="00BF6ED6" w:rsidRDefault="00BF6ED6"/>
                  </w:txbxContent>
                </v:textbox>
                <w10:wrap type="square"/>
              </v:shape>
            </w:pict>
          </mc:Fallback>
        </mc:AlternateContent>
      </w:r>
      <w:r w:rsidR="006D2D56" w:rsidRPr="00971C6F">
        <w:rPr>
          <w:b/>
          <w:bCs/>
          <w:sz w:val="40"/>
          <w:szCs w:val="40"/>
        </w:rPr>
        <w:br w:type="page"/>
      </w:r>
      <w:r w:rsidR="00971C6F" w:rsidRPr="001D6EDF">
        <w:rPr>
          <w:b/>
          <w:bCs/>
          <w:sz w:val="36"/>
          <w:szCs w:val="36"/>
        </w:rPr>
        <w:lastRenderedPageBreak/>
        <w:t xml:space="preserve">Link to presentation- </w:t>
      </w:r>
      <w:hyperlink r:id="rId7" w:history="1">
        <w:r w:rsidR="00101199" w:rsidRPr="00401D72">
          <w:rPr>
            <w:rStyle w:val="Hyperlink"/>
            <w:b/>
            <w:bCs/>
            <w:sz w:val="36"/>
            <w:szCs w:val="36"/>
          </w:rPr>
          <w:t>https://uowtsd-my.sharepoint.com/:v:/g/personal/2507178_student_uwtsd_ac_uk/IQBUU7IckgsZQoAVsQodS68XAaCSe24vhZ_L4_FaZo5ko5M</w:t>
        </w:r>
      </w:hyperlink>
      <w:r w:rsidR="00101199">
        <w:rPr>
          <w:b/>
          <w:bCs/>
          <w:sz w:val="36"/>
          <w:szCs w:val="36"/>
        </w:rPr>
        <w:t xml:space="preserve"> </w:t>
      </w:r>
    </w:p>
    <w:p w14:paraId="2FD75D77" w14:textId="33F1B8C0" w:rsidR="00975410" w:rsidRPr="00971C6F" w:rsidRDefault="00975410">
      <w:pPr>
        <w:rPr>
          <w:b/>
          <w:bCs/>
          <w:sz w:val="40"/>
          <w:szCs w:val="40"/>
        </w:rPr>
      </w:pPr>
      <w:r w:rsidRPr="001D6EDF">
        <w:rPr>
          <w:b/>
          <w:bCs/>
          <w:sz w:val="36"/>
          <w:szCs w:val="36"/>
        </w:rPr>
        <w:t xml:space="preserve">Link to PowerPoint- </w:t>
      </w:r>
      <w:hyperlink r:id="rId8" w:history="1">
        <w:r w:rsidRPr="001D6EDF">
          <w:rPr>
            <w:rStyle w:val="Hyperlink"/>
            <w:sz w:val="36"/>
            <w:szCs w:val="36"/>
          </w:rPr>
          <w:t>https://uowtsd-my.sharepoint.com/:p:/g/personal/2507178_student_uwtsd_ac_uk/cQoM1dHIGLk0S5c7ZPlWSMAjEgUCY6lN1Ud6MZ1zhrAglPw8IQ</w:t>
        </w:r>
      </w:hyperlink>
      <w:r>
        <w:rPr>
          <w:b/>
          <w:bCs/>
          <w:sz w:val="40"/>
          <w:szCs w:val="40"/>
        </w:rPr>
        <w:t xml:space="preserve"> </w:t>
      </w:r>
    </w:p>
    <w:p w14:paraId="24AFA6D7" w14:textId="77777777" w:rsidR="006D2D56" w:rsidRDefault="006D2D56">
      <w:pPr>
        <w:rPr>
          <w:b/>
          <w:bCs/>
          <w:i/>
          <w:iCs/>
          <w:sz w:val="40"/>
          <w:szCs w:val="40"/>
        </w:rPr>
      </w:pPr>
    </w:p>
    <w:p w14:paraId="0B14A0C9" w14:textId="77777777" w:rsidR="006D2D56" w:rsidRDefault="006D2D56">
      <w:pPr>
        <w:rPr>
          <w:b/>
          <w:bCs/>
          <w:i/>
          <w:iCs/>
          <w:sz w:val="40"/>
          <w:szCs w:val="40"/>
        </w:rPr>
      </w:pPr>
      <w:r>
        <w:rPr>
          <w:b/>
          <w:bCs/>
          <w:i/>
          <w:iCs/>
          <w:sz w:val="40"/>
          <w:szCs w:val="40"/>
        </w:rPr>
        <w:br w:type="page"/>
      </w:r>
    </w:p>
    <w:p w14:paraId="3695B6B4" w14:textId="77777777" w:rsidR="00703005" w:rsidRDefault="00703005">
      <w:pPr>
        <w:rPr>
          <w:b/>
          <w:bCs/>
          <w:i/>
          <w:iCs/>
          <w:sz w:val="40"/>
          <w:szCs w:val="40"/>
        </w:rPr>
      </w:pPr>
    </w:p>
    <w:p w14:paraId="37389B56" w14:textId="16AD3E75" w:rsidR="004D0E94" w:rsidRDefault="002A2F18" w:rsidP="008332A5">
      <w:pPr>
        <w:jc w:val="center"/>
        <w:rPr>
          <w:b/>
          <w:bCs/>
          <w:i/>
          <w:iCs/>
          <w:sz w:val="56"/>
          <w:szCs w:val="56"/>
        </w:rPr>
      </w:pPr>
      <w:r w:rsidRPr="00AC4770">
        <w:rPr>
          <w:b/>
          <w:bCs/>
          <w:i/>
          <w:iCs/>
          <w:sz w:val="56"/>
          <w:szCs w:val="56"/>
        </w:rPr>
        <w:t xml:space="preserve">Supporting challenging behaviour </w:t>
      </w:r>
      <w:r w:rsidR="00830565" w:rsidRPr="00AC4770">
        <w:rPr>
          <w:b/>
          <w:bCs/>
          <w:i/>
          <w:iCs/>
          <w:sz w:val="56"/>
          <w:szCs w:val="56"/>
        </w:rPr>
        <w:t>in a</w:t>
      </w:r>
      <w:r w:rsidR="001C3255">
        <w:rPr>
          <w:b/>
          <w:bCs/>
          <w:i/>
          <w:iCs/>
          <w:sz w:val="56"/>
          <w:szCs w:val="56"/>
        </w:rPr>
        <w:t>n</w:t>
      </w:r>
      <w:r w:rsidR="00830565" w:rsidRPr="00AC4770">
        <w:rPr>
          <w:b/>
          <w:bCs/>
          <w:i/>
          <w:iCs/>
          <w:sz w:val="56"/>
          <w:szCs w:val="56"/>
        </w:rPr>
        <w:t xml:space="preserve"> </w:t>
      </w:r>
      <w:r w:rsidR="001C3255">
        <w:rPr>
          <w:b/>
          <w:bCs/>
          <w:i/>
          <w:iCs/>
          <w:sz w:val="56"/>
          <w:szCs w:val="56"/>
        </w:rPr>
        <w:t>ALN</w:t>
      </w:r>
      <w:r w:rsidR="00830565" w:rsidRPr="00AC4770">
        <w:rPr>
          <w:b/>
          <w:bCs/>
          <w:i/>
          <w:iCs/>
          <w:sz w:val="56"/>
          <w:szCs w:val="56"/>
        </w:rPr>
        <w:t xml:space="preserve"> classroom</w:t>
      </w:r>
    </w:p>
    <w:p w14:paraId="3551E61D" w14:textId="77777777" w:rsidR="008332A5" w:rsidRDefault="008332A5" w:rsidP="008332A5">
      <w:pPr>
        <w:jc w:val="center"/>
        <w:rPr>
          <w:b/>
          <w:bCs/>
          <w:i/>
          <w:iCs/>
          <w:sz w:val="56"/>
          <w:szCs w:val="56"/>
        </w:rPr>
      </w:pPr>
    </w:p>
    <w:p w14:paraId="685B5D27" w14:textId="34E9FA85" w:rsidR="008332A5" w:rsidRPr="008332A5" w:rsidRDefault="008332A5" w:rsidP="008332A5">
      <w:pPr>
        <w:jc w:val="center"/>
        <w:rPr>
          <w:b/>
          <w:bCs/>
          <w:i/>
          <w:iCs/>
          <w:sz w:val="46"/>
          <w:szCs w:val="46"/>
        </w:rPr>
      </w:pPr>
      <w:r>
        <w:rPr>
          <w:b/>
          <w:bCs/>
          <w:i/>
          <w:iCs/>
          <w:sz w:val="46"/>
          <w:szCs w:val="46"/>
        </w:rPr>
        <w:t xml:space="preserve">By Tahlia Morris </w:t>
      </w:r>
    </w:p>
    <w:p w14:paraId="733B3C27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33EEC360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076350AB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74D3B420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65BF56BF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75A90621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3E7DD6FF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34D0D93B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39E6B7AC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051FB37D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18B0A5E2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4D6F29EB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132D00D3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48C497F8" w14:textId="1B2EDA83" w:rsidR="0059354D" w:rsidRDefault="008332A5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 xml:space="preserve">Table of contents </w:t>
      </w:r>
    </w:p>
    <w:p w14:paraId="5719097E" w14:textId="77777777" w:rsidR="00DF0BAF" w:rsidRDefault="00DF0BAF">
      <w:pPr>
        <w:rPr>
          <w:b/>
          <w:bCs/>
          <w:sz w:val="40"/>
          <w:szCs w:val="40"/>
        </w:rPr>
      </w:pPr>
    </w:p>
    <w:p w14:paraId="5A77A7E8" w14:textId="5D23E83C" w:rsidR="0059354D" w:rsidRPr="00DF0BAF" w:rsidRDefault="0059354D">
      <w:pPr>
        <w:rPr>
          <w:sz w:val="28"/>
          <w:szCs w:val="28"/>
        </w:rPr>
      </w:pPr>
      <w:r w:rsidRPr="00DF0BAF">
        <w:rPr>
          <w:sz w:val="28"/>
          <w:szCs w:val="28"/>
        </w:rPr>
        <w:t>Course overview………………………………………</w:t>
      </w:r>
      <w:r w:rsidR="00DF0BAF">
        <w:rPr>
          <w:sz w:val="28"/>
          <w:szCs w:val="28"/>
        </w:rPr>
        <w:t>…………………………</w:t>
      </w:r>
      <w:r w:rsidR="005D701C">
        <w:rPr>
          <w:sz w:val="28"/>
          <w:szCs w:val="28"/>
        </w:rPr>
        <w:t>.</w:t>
      </w:r>
      <w:bookmarkStart w:id="2" w:name="_Int_QpGk8mHb"/>
      <w:r w:rsidR="003A3CF6" w:rsidRPr="00DF0BAF">
        <w:rPr>
          <w:sz w:val="28"/>
          <w:szCs w:val="28"/>
        </w:rPr>
        <w:t>p.g</w:t>
      </w:r>
      <w:bookmarkEnd w:id="2"/>
      <w:r w:rsidR="003A3CF6"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4</w:t>
      </w:r>
    </w:p>
    <w:p w14:paraId="6137256A" w14:textId="32927C76" w:rsidR="00294A49" w:rsidRPr="00DF0BAF" w:rsidRDefault="00F42AC4">
      <w:pPr>
        <w:rPr>
          <w:sz w:val="28"/>
          <w:szCs w:val="28"/>
        </w:rPr>
      </w:pPr>
      <w:r w:rsidRPr="00DF0BAF">
        <w:rPr>
          <w:sz w:val="28"/>
          <w:szCs w:val="28"/>
        </w:rPr>
        <w:t>Types of challenging behaviour…………………</w:t>
      </w:r>
      <w:r w:rsidR="00DF0BAF">
        <w:rPr>
          <w:sz w:val="28"/>
          <w:szCs w:val="28"/>
        </w:rPr>
        <w:t>……………………………</w:t>
      </w:r>
      <w:bookmarkStart w:id="3" w:name="_Int_40o4zn14"/>
      <w:r w:rsidRPr="00DF0BAF">
        <w:rPr>
          <w:sz w:val="28"/>
          <w:szCs w:val="28"/>
        </w:rPr>
        <w:t>p.g</w:t>
      </w:r>
      <w:bookmarkEnd w:id="3"/>
      <w:r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5</w:t>
      </w:r>
    </w:p>
    <w:p w14:paraId="2554661B" w14:textId="59D18998" w:rsidR="00F42AC4" w:rsidRPr="00DF0BAF" w:rsidRDefault="00731032">
      <w:pPr>
        <w:rPr>
          <w:sz w:val="28"/>
          <w:szCs w:val="28"/>
        </w:rPr>
      </w:pPr>
      <w:r w:rsidRPr="00DF0BAF">
        <w:rPr>
          <w:sz w:val="28"/>
          <w:szCs w:val="28"/>
        </w:rPr>
        <w:t>C</w:t>
      </w:r>
      <w:r w:rsidR="00625133" w:rsidRPr="00DF0BAF">
        <w:rPr>
          <w:sz w:val="28"/>
          <w:szCs w:val="28"/>
        </w:rPr>
        <w:t xml:space="preserve">auses of challenging </w:t>
      </w:r>
      <w:bookmarkStart w:id="4" w:name="_Int_yMEb81ZZ"/>
      <w:r w:rsidR="00625133" w:rsidRPr="00DF0BAF">
        <w:rPr>
          <w:sz w:val="28"/>
          <w:szCs w:val="28"/>
        </w:rPr>
        <w:t>behaviour..</w:t>
      </w:r>
      <w:bookmarkEnd w:id="4"/>
      <w:r w:rsidRPr="00DF0BAF">
        <w:rPr>
          <w:sz w:val="28"/>
          <w:szCs w:val="28"/>
        </w:rPr>
        <w:t>………………</w:t>
      </w:r>
      <w:r w:rsidR="00DF0BAF">
        <w:rPr>
          <w:sz w:val="28"/>
          <w:szCs w:val="28"/>
        </w:rPr>
        <w:t>………………………….</w:t>
      </w:r>
      <w:bookmarkStart w:id="5" w:name="_Int_jBq5e87F"/>
      <w:r w:rsidRPr="00DF0BAF">
        <w:rPr>
          <w:sz w:val="28"/>
          <w:szCs w:val="28"/>
        </w:rPr>
        <w:t>p.g</w:t>
      </w:r>
      <w:bookmarkEnd w:id="5"/>
      <w:r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6</w:t>
      </w:r>
    </w:p>
    <w:p w14:paraId="437E6360" w14:textId="7A21ABC5" w:rsidR="00797B83" w:rsidRPr="00DF0BAF" w:rsidRDefault="008B2531">
      <w:pPr>
        <w:rPr>
          <w:sz w:val="28"/>
          <w:szCs w:val="28"/>
        </w:rPr>
      </w:pPr>
      <w:r w:rsidRPr="00DF0BAF">
        <w:rPr>
          <w:sz w:val="28"/>
          <w:szCs w:val="28"/>
        </w:rPr>
        <w:t>Maslow’s hierarchy of needs……………………</w:t>
      </w:r>
      <w:r w:rsidR="00DF0BAF">
        <w:rPr>
          <w:sz w:val="28"/>
          <w:szCs w:val="28"/>
        </w:rPr>
        <w:t>……………………………</w:t>
      </w:r>
      <w:bookmarkStart w:id="6" w:name="_Int_RSA0XdOr"/>
      <w:r w:rsidRPr="00DF0BAF">
        <w:rPr>
          <w:sz w:val="28"/>
          <w:szCs w:val="28"/>
        </w:rPr>
        <w:t>p.g</w:t>
      </w:r>
      <w:bookmarkEnd w:id="6"/>
      <w:r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7</w:t>
      </w:r>
    </w:p>
    <w:p w14:paraId="10579E52" w14:textId="5406074D" w:rsidR="00B5704E" w:rsidRPr="00DF0BAF" w:rsidRDefault="007E4996">
      <w:pPr>
        <w:rPr>
          <w:sz w:val="28"/>
          <w:szCs w:val="28"/>
        </w:rPr>
      </w:pPr>
      <w:r w:rsidRPr="00DF0BAF">
        <w:rPr>
          <w:sz w:val="28"/>
          <w:szCs w:val="28"/>
        </w:rPr>
        <w:t xml:space="preserve">Bronfenbrenner’s </w:t>
      </w:r>
      <w:r w:rsidR="00BF2EDF" w:rsidRPr="00DF0BAF">
        <w:rPr>
          <w:sz w:val="28"/>
          <w:szCs w:val="28"/>
        </w:rPr>
        <w:t>ecological systems…………</w:t>
      </w:r>
      <w:r w:rsidR="00DF0BAF">
        <w:rPr>
          <w:sz w:val="28"/>
          <w:szCs w:val="28"/>
        </w:rPr>
        <w:t>………………………….</w:t>
      </w:r>
      <w:bookmarkStart w:id="7" w:name="_Int_D7PoYn3z"/>
      <w:r w:rsidR="00043207" w:rsidRPr="00DF0BAF">
        <w:rPr>
          <w:sz w:val="28"/>
          <w:szCs w:val="28"/>
        </w:rPr>
        <w:t>p.g</w:t>
      </w:r>
      <w:bookmarkEnd w:id="7"/>
      <w:r w:rsidR="00043207"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9</w:t>
      </w:r>
    </w:p>
    <w:p w14:paraId="5ADD0383" w14:textId="5AA6738B" w:rsidR="006C296B" w:rsidRPr="00DF0BAF" w:rsidRDefault="006C296B">
      <w:pPr>
        <w:rPr>
          <w:sz w:val="28"/>
          <w:szCs w:val="28"/>
        </w:rPr>
      </w:pPr>
      <w:r w:rsidRPr="00DF0BAF">
        <w:rPr>
          <w:sz w:val="28"/>
          <w:szCs w:val="28"/>
        </w:rPr>
        <w:t>Frustration behaviour cycl</w:t>
      </w:r>
      <w:r w:rsidR="0043079E" w:rsidRPr="00DF0BAF">
        <w:rPr>
          <w:sz w:val="28"/>
          <w:szCs w:val="28"/>
        </w:rPr>
        <w:t>e………………………</w:t>
      </w:r>
      <w:r w:rsidR="005D701C">
        <w:rPr>
          <w:sz w:val="28"/>
          <w:szCs w:val="28"/>
        </w:rPr>
        <w:t>………………………….</w:t>
      </w:r>
      <w:r w:rsidR="007F0A0C">
        <w:rPr>
          <w:sz w:val="28"/>
          <w:szCs w:val="28"/>
        </w:rPr>
        <w:t>.</w:t>
      </w:r>
      <w:r w:rsidR="005224B6" w:rsidRPr="00DF0BAF">
        <w:rPr>
          <w:sz w:val="28"/>
          <w:szCs w:val="28"/>
        </w:rPr>
        <w:t>p.g</w:t>
      </w:r>
      <w:r w:rsidR="0043079E" w:rsidRPr="00DF0BAF">
        <w:rPr>
          <w:sz w:val="28"/>
          <w:szCs w:val="28"/>
        </w:rPr>
        <w:t xml:space="preserve"> </w:t>
      </w:r>
      <w:r w:rsidR="001D6EDF">
        <w:rPr>
          <w:sz w:val="28"/>
          <w:szCs w:val="28"/>
        </w:rPr>
        <w:t>10</w:t>
      </w:r>
      <w:r w:rsidR="005224B6" w:rsidRPr="00DF0BAF">
        <w:rPr>
          <w:sz w:val="28"/>
          <w:szCs w:val="28"/>
        </w:rPr>
        <w:t>-</w:t>
      </w:r>
      <w:r w:rsidR="00EB7490">
        <w:rPr>
          <w:sz w:val="28"/>
          <w:szCs w:val="28"/>
        </w:rPr>
        <w:t>1</w:t>
      </w:r>
      <w:r w:rsidR="001D6EDF">
        <w:rPr>
          <w:sz w:val="28"/>
          <w:szCs w:val="28"/>
        </w:rPr>
        <w:t>1</w:t>
      </w:r>
    </w:p>
    <w:p w14:paraId="0369934F" w14:textId="780545E9" w:rsidR="00022429" w:rsidRPr="00DF0BAF" w:rsidRDefault="00022429">
      <w:pPr>
        <w:rPr>
          <w:sz w:val="28"/>
          <w:szCs w:val="28"/>
        </w:rPr>
      </w:pPr>
      <w:r w:rsidRPr="00DF0BAF">
        <w:rPr>
          <w:sz w:val="28"/>
          <w:szCs w:val="28"/>
        </w:rPr>
        <w:t>Classroom indicators………………………………</w:t>
      </w:r>
      <w:r w:rsidR="005D701C">
        <w:rPr>
          <w:sz w:val="28"/>
          <w:szCs w:val="28"/>
        </w:rPr>
        <w:t>………………………….</w:t>
      </w:r>
      <w:r w:rsidR="005F0CFA">
        <w:rPr>
          <w:sz w:val="28"/>
          <w:szCs w:val="28"/>
        </w:rPr>
        <w:t>.</w:t>
      </w:r>
      <w:r w:rsidRPr="00DF0BAF">
        <w:rPr>
          <w:sz w:val="28"/>
          <w:szCs w:val="28"/>
        </w:rPr>
        <w:t>p.g</w:t>
      </w:r>
      <w:r w:rsidR="00EB7490">
        <w:rPr>
          <w:sz w:val="28"/>
          <w:szCs w:val="28"/>
        </w:rPr>
        <w:t>1</w:t>
      </w:r>
      <w:r w:rsidR="001D6EDF">
        <w:rPr>
          <w:sz w:val="28"/>
          <w:szCs w:val="28"/>
        </w:rPr>
        <w:t>2</w:t>
      </w:r>
      <w:r w:rsidR="008A6508" w:rsidRPr="00DF0BAF">
        <w:rPr>
          <w:sz w:val="28"/>
          <w:szCs w:val="28"/>
        </w:rPr>
        <w:t>-</w:t>
      </w:r>
      <w:r w:rsidRPr="00DF0BAF">
        <w:rPr>
          <w:sz w:val="28"/>
          <w:szCs w:val="28"/>
        </w:rPr>
        <w:t>1</w:t>
      </w:r>
      <w:r w:rsidR="001D6EDF">
        <w:rPr>
          <w:sz w:val="28"/>
          <w:szCs w:val="28"/>
        </w:rPr>
        <w:t>3</w:t>
      </w:r>
    </w:p>
    <w:p w14:paraId="0B40833C" w14:textId="394E7294" w:rsidR="00022429" w:rsidRPr="00DF0BAF" w:rsidRDefault="00A914F6">
      <w:pPr>
        <w:rPr>
          <w:sz w:val="28"/>
          <w:szCs w:val="28"/>
        </w:rPr>
      </w:pPr>
      <w:r w:rsidRPr="00DF0BAF">
        <w:rPr>
          <w:sz w:val="28"/>
          <w:szCs w:val="28"/>
        </w:rPr>
        <w:t>Visual s</w:t>
      </w:r>
      <w:r w:rsidR="00A875F7" w:rsidRPr="00DF0BAF">
        <w:rPr>
          <w:sz w:val="28"/>
          <w:szCs w:val="28"/>
        </w:rPr>
        <w:t>upports………………………………………</w:t>
      </w:r>
      <w:r w:rsidR="005D701C">
        <w:rPr>
          <w:sz w:val="28"/>
          <w:szCs w:val="28"/>
        </w:rPr>
        <w:t>………………………</w:t>
      </w:r>
      <w:bookmarkStart w:id="8" w:name="_Int_KIL9Tcb3"/>
      <w:r w:rsidR="005D701C">
        <w:rPr>
          <w:sz w:val="28"/>
          <w:szCs w:val="28"/>
        </w:rPr>
        <w:t>…..</w:t>
      </w:r>
      <w:bookmarkStart w:id="9" w:name="_Int_FaM2Xzvu"/>
      <w:bookmarkEnd w:id="8"/>
      <w:r w:rsidR="00A875F7" w:rsidRPr="00DF0BAF">
        <w:rPr>
          <w:sz w:val="28"/>
          <w:szCs w:val="28"/>
        </w:rPr>
        <w:t>p.g</w:t>
      </w:r>
      <w:bookmarkEnd w:id="9"/>
      <w:r w:rsidR="00940ECE" w:rsidRPr="00DF0BAF">
        <w:rPr>
          <w:sz w:val="28"/>
          <w:szCs w:val="28"/>
        </w:rPr>
        <w:t xml:space="preserve"> 1</w:t>
      </w:r>
      <w:r w:rsidR="001D6EDF">
        <w:rPr>
          <w:sz w:val="28"/>
          <w:szCs w:val="28"/>
        </w:rPr>
        <w:t>4</w:t>
      </w:r>
    </w:p>
    <w:p w14:paraId="42397CEE" w14:textId="309960C3" w:rsidR="00940ECE" w:rsidRPr="00DF0BAF" w:rsidRDefault="00940ECE">
      <w:pPr>
        <w:rPr>
          <w:sz w:val="28"/>
          <w:szCs w:val="28"/>
        </w:rPr>
      </w:pPr>
      <w:r w:rsidRPr="00DF0BAF">
        <w:rPr>
          <w:sz w:val="28"/>
          <w:szCs w:val="28"/>
        </w:rPr>
        <w:t>Reinforcement tools………………………………</w:t>
      </w:r>
      <w:r w:rsidR="005D701C">
        <w:rPr>
          <w:sz w:val="28"/>
          <w:szCs w:val="28"/>
        </w:rPr>
        <w:t>……………………………</w:t>
      </w:r>
      <w:r w:rsidR="005F0CFA">
        <w:rPr>
          <w:sz w:val="28"/>
          <w:szCs w:val="28"/>
        </w:rPr>
        <w:t>.</w:t>
      </w:r>
      <w:r w:rsidRPr="00DF0BAF">
        <w:rPr>
          <w:sz w:val="28"/>
          <w:szCs w:val="28"/>
        </w:rPr>
        <w:t xml:space="preserve">p.g </w:t>
      </w:r>
      <w:r w:rsidR="00664E1A" w:rsidRPr="00DF0BAF">
        <w:rPr>
          <w:sz w:val="28"/>
          <w:szCs w:val="28"/>
        </w:rPr>
        <w:t>1</w:t>
      </w:r>
      <w:r w:rsidR="001D6EDF">
        <w:rPr>
          <w:sz w:val="28"/>
          <w:szCs w:val="28"/>
        </w:rPr>
        <w:t>5</w:t>
      </w:r>
    </w:p>
    <w:p w14:paraId="4F35F28C" w14:textId="4D5D8D68" w:rsidR="00940ECE" w:rsidRPr="00DF0BAF" w:rsidRDefault="007405A7">
      <w:pPr>
        <w:rPr>
          <w:sz w:val="28"/>
          <w:szCs w:val="28"/>
        </w:rPr>
      </w:pPr>
      <w:r w:rsidRPr="00DF0BAF">
        <w:rPr>
          <w:sz w:val="28"/>
          <w:szCs w:val="28"/>
        </w:rPr>
        <w:t>De-escalation strategies…………………………</w:t>
      </w:r>
      <w:r w:rsidR="005D701C">
        <w:rPr>
          <w:sz w:val="28"/>
          <w:szCs w:val="28"/>
        </w:rPr>
        <w:t>……………………………</w:t>
      </w:r>
      <w:r w:rsidR="005F0CFA">
        <w:rPr>
          <w:sz w:val="28"/>
          <w:szCs w:val="28"/>
        </w:rPr>
        <w:t>.</w:t>
      </w:r>
      <w:r w:rsidRPr="00DF0BAF">
        <w:rPr>
          <w:sz w:val="28"/>
          <w:szCs w:val="28"/>
        </w:rPr>
        <w:t xml:space="preserve">p.g </w:t>
      </w:r>
      <w:r w:rsidR="009A28F7" w:rsidRPr="00DF0BAF">
        <w:rPr>
          <w:sz w:val="28"/>
          <w:szCs w:val="28"/>
        </w:rPr>
        <w:t>1</w:t>
      </w:r>
      <w:r w:rsidR="001D6EDF">
        <w:rPr>
          <w:sz w:val="28"/>
          <w:szCs w:val="28"/>
        </w:rPr>
        <w:t>6</w:t>
      </w:r>
    </w:p>
    <w:p w14:paraId="78420CB5" w14:textId="70E3EFBC" w:rsidR="009A28F7" w:rsidRPr="00DF0BAF" w:rsidRDefault="009A28F7">
      <w:pPr>
        <w:rPr>
          <w:sz w:val="28"/>
          <w:szCs w:val="28"/>
        </w:rPr>
      </w:pPr>
      <w:r w:rsidRPr="00DF0BAF">
        <w:rPr>
          <w:sz w:val="28"/>
          <w:szCs w:val="28"/>
        </w:rPr>
        <w:t>Early interventio</w:t>
      </w:r>
      <w:r w:rsidR="008A6508" w:rsidRPr="00DF0BAF">
        <w:rPr>
          <w:sz w:val="28"/>
          <w:szCs w:val="28"/>
        </w:rPr>
        <w:t>n…………………………………</w:t>
      </w:r>
      <w:r w:rsidR="0040693D" w:rsidRPr="00DF0BAF">
        <w:rPr>
          <w:sz w:val="28"/>
          <w:szCs w:val="28"/>
        </w:rPr>
        <w:t>…</w:t>
      </w:r>
      <w:r w:rsidR="005D701C">
        <w:rPr>
          <w:sz w:val="28"/>
          <w:szCs w:val="28"/>
        </w:rPr>
        <w:t>………………………</w:t>
      </w:r>
      <w:r w:rsidR="005F0CFA">
        <w:rPr>
          <w:sz w:val="28"/>
          <w:szCs w:val="28"/>
        </w:rPr>
        <w:t>……</w:t>
      </w:r>
      <w:r w:rsidR="0040693D" w:rsidRPr="00DF0BAF">
        <w:rPr>
          <w:sz w:val="28"/>
          <w:szCs w:val="28"/>
        </w:rPr>
        <w:t xml:space="preserve">p.g </w:t>
      </w:r>
      <w:r w:rsidR="00D4456D" w:rsidRPr="00DF0BAF">
        <w:rPr>
          <w:sz w:val="28"/>
          <w:szCs w:val="28"/>
        </w:rPr>
        <w:t>1</w:t>
      </w:r>
      <w:r w:rsidR="001D6EDF">
        <w:rPr>
          <w:sz w:val="28"/>
          <w:szCs w:val="28"/>
        </w:rPr>
        <w:t>7</w:t>
      </w:r>
      <w:r w:rsidR="001758CF">
        <w:rPr>
          <w:sz w:val="28"/>
          <w:szCs w:val="28"/>
        </w:rPr>
        <w:t>-</w:t>
      </w:r>
      <w:r w:rsidR="009F0C39">
        <w:rPr>
          <w:sz w:val="28"/>
          <w:szCs w:val="28"/>
        </w:rPr>
        <w:t>1</w:t>
      </w:r>
      <w:r w:rsidR="001D6EDF">
        <w:rPr>
          <w:sz w:val="28"/>
          <w:szCs w:val="28"/>
        </w:rPr>
        <w:t>8</w:t>
      </w:r>
    </w:p>
    <w:p w14:paraId="47D0BCBA" w14:textId="07C8930F" w:rsidR="00D4456D" w:rsidRPr="00DF0BAF" w:rsidRDefault="00011768">
      <w:pPr>
        <w:rPr>
          <w:sz w:val="28"/>
          <w:szCs w:val="28"/>
        </w:rPr>
      </w:pPr>
      <w:r w:rsidRPr="00DF0BAF">
        <w:rPr>
          <w:sz w:val="28"/>
          <w:szCs w:val="28"/>
        </w:rPr>
        <w:t>Reflective practices………………………………</w:t>
      </w:r>
      <w:r w:rsidR="005D701C">
        <w:rPr>
          <w:sz w:val="28"/>
          <w:szCs w:val="28"/>
        </w:rPr>
        <w:t>…………………………</w:t>
      </w:r>
      <w:r w:rsidR="0042497C">
        <w:rPr>
          <w:sz w:val="28"/>
          <w:szCs w:val="28"/>
        </w:rPr>
        <w:t>..…</w:t>
      </w:r>
      <w:r w:rsidRPr="00DF0BAF">
        <w:rPr>
          <w:sz w:val="28"/>
          <w:szCs w:val="28"/>
        </w:rPr>
        <w:t>p.g 1</w:t>
      </w:r>
      <w:r w:rsidR="001D6EDF">
        <w:rPr>
          <w:sz w:val="28"/>
          <w:szCs w:val="28"/>
        </w:rPr>
        <w:t>9</w:t>
      </w:r>
    </w:p>
    <w:p w14:paraId="46982D98" w14:textId="3A9AE372" w:rsidR="00011768" w:rsidRPr="00DF0BAF" w:rsidRDefault="00D0305F">
      <w:pPr>
        <w:rPr>
          <w:sz w:val="28"/>
          <w:szCs w:val="28"/>
        </w:rPr>
      </w:pPr>
      <w:r w:rsidRPr="00DF0BAF">
        <w:rPr>
          <w:sz w:val="28"/>
          <w:szCs w:val="28"/>
        </w:rPr>
        <w:t>Teacher toolki</w:t>
      </w:r>
      <w:r w:rsidR="00664E1A" w:rsidRPr="00DF0BAF">
        <w:rPr>
          <w:sz w:val="28"/>
          <w:szCs w:val="28"/>
        </w:rPr>
        <w:t>t………………………………………</w:t>
      </w:r>
      <w:r w:rsidR="005D701C">
        <w:rPr>
          <w:sz w:val="28"/>
          <w:szCs w:val="28"/>
        </w:rPr>
        <w:t>………………………</w:t>
      </w:r>
      <w:r w:rsidR="00DB70F0">
        <w:rPr>
          <w:sz w:val="28"/>
          <w:szCs w:val="28"/>
        </w:rPr>
        <w:t>……</w:t>
      </w:r>
      <w:r w:rsidR="00664E1A" w:rsidRPr="00DF0BAF">
        <w:rPr>
          <w:sz w:val="28"/>
          <w:szCs w:val="28"/>
        </w:rPr>
        <w:t>.</w:t>
      </w:r>
      <w:r w:rsidR="00DF0BAF" w:rsidRPr="00DF0BAF">
        <w:rPr>
          <w:sz w:val="28"/>
          <w:szCs w:val="28"/>
        </w:rPr>
        <w:t xml:space="preserve">p.g </w:t>
      </w:r>
      <w:r w:rsidR="001D6EDF">
        <w:rPr>
          <w:sz w:val="28"/>
          <w:szCs w:val="28"/>
        </w:rPr>
        <w:t>20</w:t>
      </w:r>
    </w:p>
    <w:p w14:paraId="7724BAC4" w14:textId="39401F40" w:rsidR="00DF0BAF" w:rsidRDefault="00DF0BAF">
      <w:pPr>
        <w:rPr>
          <w:sz w:val="28"/>
          <w:szCs w:val="28"/>
        </w:rPr>
      </w:pPr>
      <w:r w:rsidRPr="00DF0BAF">
        <w:rPr>
          <w:sz w:val="28"/>
          <w:szCs w:val="28"/>
        </w:rPr>
        <w:t xml:space="preserve">Matching behaviour types, </w:t>
      </w:r>
      <w:r w:rsidR="005D701C" w:rsidRPr="00DF0BAF">
        <w:rPr>
          <w:sz w:val="28"/>
          <w:szCs w:val="28"/>
        </w:rPr>
        <w:t>triggers,</w:t>
      </w:r>
      <w:r w:rsidRPr="00DF0BAF">
        <w:rPr>
          <w:sz w:val="28"/>
          <w:szCs w:val="28"/>
        </w:rPr>
        <w:t xml:space="preserve"> and strategie</w:t>
      </w:r>
      <w:r w:rsidR="005D701C">
        <w:rPr>
          <w:sz w:val="28"/>
          <w:szCs w:val="28"/>
        </w:rPr>
        <w:t>s……………………</w:t>
      </w:r>
      <w:bookmarkStart w:id="10" w:name="_Int_iTdm1ONY"/>
      <w:r w:rsidR="005D701C">
        <w:rPr>
          <w:sz w:val="28"/>
          <w:szCs w:val="28"/>
        </w:rPr>
        <w:t>p.g</w:t>
      </w:r>
      <w:bookmarkEnd w:id="10"/>
      <w:r w:rsidR="005D701C">
        <w:rPr>
          <w:sz w:val="28"/>
          <w:szCs w:val="28"/>
        </w:rPr>
        <w:t xml:space="preserve"> </w:t>
      </w:r>
      <w:r w:rsidR="00377DB4">
        <w:rPr>
          <w:sz w:val="28"/>
          <w:szCs w:val="28"/>
        </w:rPr>
        <w:t>2</w:t>
      </w:r>
      <w:r w:rsidR="001D6EDF">
        <w:rPr>
          <w:sz w:val="28"/>
          <w:szCs w:val="28"/>
        </w:rPr>
        <w:t>1</w:t>
      </w:r>
      <w:r w:rsidR="00377DB4">
        <w:rPr>
          <w:sz w:val="28"/>
          <w:szCs w:val="28"/>
        </w:rPr>
        <w:t>-2</w:t>
      </w:r>
      <w:r w:rsidR="001D6EDF">
        <w:rPr>
          <w:sz w:val="28"/>
          <w:szCs w:val="28"/>
        </w:rPr>
        <w:t>2</w:t>
      </w:r>
    </w:p>
    <w:p w14:paraId="26045B19" w14:textId="08088FA3" w:rsidR="005D701C" w:rsidRDefault="00B42BF1">
      <w:pPr>
        <w:rPr>
          <w:sz w:val="28"/>
          <w:szCs w:val="28"/>
        </w:rPr>
      </w:pPr>
      <w:r>
        <w:rPr>
          <w:sz w:val="28"/>
          <w:szCs w:val="28"/>
        </w:rPr>
        <w:t>Strategy matching……………………………………………………………….</w:t>
      </w:r>
      <w:bookmarkStart w:id="11" w:name="_Int_p7yJa17D"/>
      <w:r>
        <w:rPr>
          <w:sz w:val="28"/>
          <w:szCs w:val="28"/>
        </w:rPr>
        <w:t>p.g</w:t>
      </w:r>
      <w:bookmarkEnd w:id="11"/>
      <w:r>
        <w:rPr>
          <w:sz w:val="28"/>
          <w:szCs w:val="28"/>
        </w:rPr>
        <w:t xml:space="preserve"> </w:t>
      </w:r>
      <w:r w:rsidR="00377DB4">
        <w:rPr>
          <w:sz w:val="28"/>
          <w:szCs w:val="28"/>
        </w:rPr>
        <w:t>2</w:t>
      </w:r>
      <w:r w:rsidR="001D6EDF">
        <w:rPr>
          <w:sz w:val="28"/>
          <w:szCs w:val="28"/>
        </w:rPr>
        <w:t>3</w:t>
      </w:r>
      <w:r w:rsidR="00377DB4">
        <w:rPr>
          <w:sz w:val="28"/>
          <w:szCs w:val="28"/>
        </w:rPr>
        <w:t>-2</w:t>
      </w:r>
      <w:r w:rsidR="001D6EDF">
        <w:rPr>
          <w:sz w:val="28"/>
          <w:szCs w:val="28"/>
        </w:rPr>
        <w:t>4</w:t>
      </w:r>
    </w:p>
    <w:p w14:paraId="24F836D3" w14:textId="3768C029" w:rsidR="00B42BF1" w:rsidRPr="00DF0BAF" w:rsidRDefault="0093620F">
      <w:pPr>
        <w:rPr>
          <w:sz w:val="28"/>
          <w:szCs w:val="28"/>
        </w:rPr>
      </w:pPr>
      <w:r>
        <w:rPr>
          <w:sz w:val="28"/>
          <w:szCs w:val="28"/>
        </w:rPr>
        <w:t>Referencin</w:t>
      </w:r>
      <w:r w:rsidR="00583579">
        <w:rPr>
          <w:sz w:val="28"/>
          <w:szCs w:val="28"/>
        </w:rPr>
        <w:t>g………………………………………………………………………</w:t>
      </w:r>
      <w:r w:rsidR="00AE71BC">
        <w:rPr>
          <w:sz w:val="28"/>
          <w:szCs w:val="28"/>
        </w:rPr>
        <w:t>.</w:t>
      </w:r>
      <w:r w:rsidR="00B74D74">
        <w:rPr>
          <w:sz w:val="28"/>
          <w:szCs w:val="28"/>
        </w:rPr>
        <w:t>.</w:t>
      </w:r>
      <w:r w:rsidR="00AE71BC">
        <w:rPr>
          <w:sz w:val="28"/>
          <w:szCs w:val="28"/>
        </w:rPr>
        <w:t xml:space="preserve">p.g </w:t>
      </w:r>
      <w:r w:rsidR="001F3B74">
        <w:rPr>
          <w:sz w:val="28"/>
          <w:szCs w:val="28"/>
        </w:rPr>
        <w:t>2</w:t>
      </w:r>
      <w:r w:rsidR="001D6EDF">
        <w:rPr>
          <w:sz w:val="28"/>
          <w:szCs w:val="28"/>
        </w:rPr>
        <w:t>5</w:t>
      </w:r>
      <w:r w:rsidR="001F3B74">
        <w:rPr>
          <w:sz w:val="28"/>
          <w:szCs w:val="28"/>
        </w:rPr>
        <w:t>-</w:t>
      </w:r>
      <w:r w:rsidR="001D6EDF">
        <w:rPr>
          <w:sz w:val="28"/>
          <w:szCs w:val="28"/>
        </w:rPr>
        <w:t>30</w:t>
      </w:r>
    </w:p>
    <w:p w14:paraId="711910DF" w14:textId="77777777" w:rsidR="00101B34" w:rsidRDefault="00101B34">
      <w:pPr>
        <w:rPr>
          <w:b/>
          <w:bCs/>
          <w:i/>
          <w:iCs/>
          <w:sz w:val="40"/>
          <w:szCs w:val="40"/>
        </w:rPr>
      </w:pPr>
    </w:p>
    <w:p w14:paraId="7138DC8A" w14:textId="77777777" w:rsidR="00B5704E" w:rsidRDefault="00B5704E">
      <w:pPr>
        <w:rPr>
          <w:b/>
          <w:bCs/>
          <w:i/>
          <w:iCs/>
          <w:sz w:val="40"/>
          <w:szCs w:val="40"/>
        </w:rPr>
      </w:pPr>
    </w:p>
    <w:p w14:paraId="0943C2C8" w14:textId="77777777" w:rsidR="008332A5" w:rsidRDefault="008332A5">
      <w:pPr>
        <w:rPr>
          <w:b/>
          <w:bCs/>
          <w:i/>
          <w:iCs/>
          <w:sz w:val="40"/>
          <w:szCs w:val="40"/>
        </w:rPr>
      </w:pPr>
    </w:p>
    <w:p w14:paraId="4CCD4EB5" w14:textId="77777777" w:rsidR="008332A5" w:rsidRDefault="008332A5">
      <w:pPr>
        <w:rPr>
          <w:b/>
          <w:bCs/>
          <w:i/>
          <w:iCs/>
          <w:sz w:val="40"/>
          <w:szCs w:val="40"/>
        </w:rPr>
      </w:pPr>
    </w:p>
    <w:p w14:paraId="52235DF5" w14:textId="77777777" w:rsidR="008332A5" w:rsidRDefault="008332A5">
      <w:pPr>
        <w:rPr>
          <w:b/>
          <w:bCs/>
          <w:i/>
          <w:iCs/>
          <w:sz w:val="40"/>
          <w:szCs w:val="40"/>
        </w:rPr>
      </w:pPr>
    </w:p>
    <w:p w14:paraId="12FD3912" w14:textId="3E5E330B" w:rsidR="00991311" w:rsidRPr="00FD1490" w:rsidRDefault="00143EC3">
      <w:pPr>
        <w:rPr>
          <w:b/>
          <w:bCs/>
          <w:sz w:val="38"/>
          <w:szCs w:val="38"/>
        </w:rPr>
      </w:pPr>
      <w:r w:rsidRPr="00BB0853">
        <w:rPr>
          <w:b/>
          <w:bCs/>
          <w:sz w:val="38"/>
          <w:szCs w:val="38"/>
        </w:rPr>
        <w:lastRenderedPageBreak/>
        <w:t xml:space="preserve">Course Overview </w:t>
      </w:r>
    </w:p>
    <w:p w14:paraId="12C6337B" w14:textId="13D05289" w:rsidR="00BB0853" w:rsidRDefault="00BB0853">
      <w:pPr>
        <w:rPr>
          <w:sz w:val="32"/>
          <w:szCs w:val="32"/>
        </w:rPr>
      </w:pPr>
      <w:r>
        <w:rPr>
          <w:sz w:val="32"/>
          <w:szCs w:val="32"/>
        </w:rPr>
        <w:t xml:space="preserve">This training course </w:t>
      </w:r>
      <w:r w:rsidR="00201596">
        <w:rPr>
          <w:sz w:val="32"/>
          <w:szCs w:val="32"/>
        </w:rPr>
        <w:t xml:space="preserve">offers constructive </w:t>
      </w:r>
      <w:r w:rsidR="00174880">
        <w:rPr>
          <w:sz w:val="32"/>
          <w:szCs w:val="32"/>
        </w:rPr>
        <w:t>guidance</w:t>
      </w:r>
      <w:r w:rsidR="00CA4C16">
        <w:rPr>
          <w:sz w:val="32"/>
          <w:szCs w:val="32"/>
        </w:rPr>
        <w:t xml:space="preserve"> to</w:t>
      </w:r>
      <w:r w:rsidR="00CD0FD1">
        <w:rPr>
          <w:sz w:val="32"/>
          <w:szCs w:val="32"/>
        </w:rPr>
        <w:t xml:space="preserve"> teacher</w:t>
      </w:r>
      <w:r w:rsidR="00887C6A">
        <w:rPr>
          <w:sz w:val="32"/>
          <w:szCs w:val="32"/>
        </w:rPr>
        <w:t>s</w:t>
      </w:r>
      <w:r w:rsidR="00CD0FD1">
        <w:rPr>
          <w:sz w:val="32"/>
          <w:szCs w:val="32"/>
        </w:rPr>
        <w:t xml:space="preserve"> in </w:t>
      </w:r>
      <w:bookmarkStart w:id="12" w:name="_Int_XHuTluTC"/>
      <w:r w:rsidR="00CD0FD1">
        <w:rPr>
          <w:sz w:val="32"/>
          <w:szCs w:val="32"/>
        </w:rPr>
        <w:t>identifying</w:t>
      </w:r>
      <w:bookmarkEnd w:id="12"/>
      <w:r w:rsidR="00CD0FD1">
        <w:rPr>
          <w:sz w:val="32"/>
          <w:szCs w:val="32"/>
        </w:rPr>
        <w:t xml:space="preserve">, understanding, and responding </w:t>
      </w:r>
      <w:r w:rsidR="002E0AF1">
        <w:rPr>
          <w:sz w:val="32"/>
          <w:szCs w:val="32"/>
        </w:rPr>
        <w:t>supportive</w:t>
      </w:r>
      <w:r w:rsidR="005C42FA">
        <w:rPr>
          <w:sz w:val="32"/>
          <w:szCs w:val="32"/>
        </w:rPr>
        <w:t>ly</w:t>
      </w:r>
      <w:r w:rsidR="00E132A3">
        <w:rPr>
          <w:sz w:val="32"/>
          <w:szCs w:val="32"/>
        </w:rPr>
        <w:t xml:space="preserve"> to challenging behaviour in </w:t>
      </w:r>
      <w:r w:rsidR="006744E4">
        <w:rPr>
          <w:sz w:val="32"/>
          <w:szCs w:val="32"/>
        </w:rPr>
        <w:t>ALN classrooms</w:t>
      </w:r>
      <w:r w:rsidR="00CC03FD">
        <w:rPr>
          <w:sz w:val="32"/>
          <w:szCs w:val="32"/>
        </w:rPr>
        <w:t xml:space="preserve">. This course </w:t>
      </w:r>
      <w:r w:rsidR="00BE1ECE">
        <w:rPr>
          <w:sz w:val="32"/>
          <w:szCs w:val="32"/>
        </w:rPr>
        <w:t xml:space="preserve">combines evidence-based strategies, </w:t>
      </w:r>
      <w:bookmarkStart w:id="13" w:name="_Int_IOhS1QM4"/>
      <w:r w:rsidR="006232A8">
        <w:rPr>
          <w:sz w:val="32"/>
          <w:szCs w:val="32"/>
        </w:rPr>
        <w:t>established</w:t>
      </w:r>
      <w:bookmarkEnd w:id="13"/>
      <w:r w:rsidR="006232A8">
        <w:rPr>
          <w:sz w:val="32"/>
          <w:szCs w:val="32"/>
        </w:rPr>
        <w:t xml:space="preserve"> </w:t>
      </w:r>
      <w:r w:rsidR="00BE1ECE">
        <w:rPr>
          <w:sz w:val="32"/>
          <w:szCs w:val="32"/>
        </w:rPr>
        <w:t xml:space="preserve">theoretical </w:t>
      </w:r>
      <w:r w:rsidR="007411E7">
        <w:rPr>
          <w:sz w:val="32"/>
          <w:szCs w:val="32"/>
        </w:rPr>
        <w:t xml:space="preserve">foundations, and practical tools </w:t>
      </w:r>
      <w:r w:rsidR="001554E3">
        <w:rPr>
          <w:sz w:val="32"/>
          <w:szCs w:val="32"/>
        </w:rPr>
        <w:t>t</w:t>
      </w:r>
      <w:r w:rsidR="00B4258F">
        <w:rPr>
          <w:sz w:val="32"/>
          <w:szCs w:val="32"/>
        </w:rPr>
        <w:t>o help staff</w:t>
      </w:r>
      <w:r w:rsidR="007411E7">
        <w:rPr>
          <w:sz w:val="32"/>
          <w:szCs w:val="32"/>
        </w:rPr>
        <w:t xml:space="preserve"> create </w:t>
      </w:r>
      <w:r w:rsidR="00674082">
        <w:rPr>
          <w:sz w:val="32"/>
          <w:szCs w:val="32"/>
        </w:rPr>
        <w:t>safe, supportive, and inclusive environments.</w:t>
      </w:r>
    </w:p>
    <w:p w14:paraId="7CB7581D" w14:textId="20EFA8A0" w:rsidR="00B4258F" w:rsidRDefault="00B4258F">
      <w:pPr>
        <w:rPr>
          <w:sz w:val="32"/>
          <w:szCs w:val="32"/>
        </w:rPr>
      </w:pPr>
      <w:r>
        <w:rPr>
          <w:sz w:val="32"/>
          <w:szCs w:val="32"/>
        </w:rPr>
        <w:t xml:space="preserve">This course explores </w:t>
      </w:r>
      <w:r w:rsidR="00A33286">
        <w:rPr>
          <w:sz w:val="32"/>
          <w:szCs w:val="32"/>
        </w:rPr>
        <w:t>key factors that contribute to challenging behaviour</w:t>
      </w:r>
      <w:r w:rsidR="00554929">
        <w:rPr>
          <w:sz w:val="32"/>
          <w:szCs w:val="32"/>
        </w:rPr>
        <w:t xml:space="preserve">, </w:t>
      </w:r>
      <w:r w:rsidR="00C866AF">
        <w:rPr>
          <w:sz w:val="32"/>
          <w:szCs w:val="32"/>
        </w:rPr>
        <w:t>communication frustration</w:t>
      </w:r>
      <w:r w:rsidR="00792C20">
        <w:rPr>
          <w:sz w:val="32"/>
          <w:szCs w:val="32"/>
        </w:rPr>
        <w:t xml:space="preserve">, </w:t>
      </w:r>
      <w:r w:rsidR="002A32F5">
        <w:rPr>
          <w:sz w:val="32"/>
          <w:szCs w:val="32"/>
        </w:rPr>
        <w:t>sensory</w:t>
      </w:r>
      <w:r w:rsidR="00792C20">
        <w:rPr>
          <w:sz w:val="32"/>
          <w:szCs w:val="32"/>
        </w:rPr>
        <w:t xml:space="preserve"> needs</w:t>
      </w:r>
      <w:r w:rsidR="00482ED5">
        <w:rPr>
          <w:sz w:val="32"/>
          <w:szCs w:val="32"/>
        </w:rPr>
        <w:t>, routine changes</w:t>
      </w:r>
      <w:r w:rsidR="00E04BCC">
        <w:rPr>
          <w:sz w:val="32"/>
          <w:szCs w:val="32"/>
        </w:rPr>
        <w:t xml:space="preserve">, </w:t>
      </w:r>
      <w:r w:rsidR="00891A3E">
        <w:rPr>
          <w:sz w:val="32"/>
          <w:szCs w:val="32"/>
        </w:rPr>
        <w:t xml:space="preserve">and emotional dis-regulation. </w:t>
      </w:r>
      <w:r w:rsidR="00197CD7">
        <w:rPr>
          <w:sz w:val="32"/>
          <w:szCs w:val="32"/>
        </w:rPr>
        <w:t xml:space="preserve">Teachers will </w:t>
      </w:r>
      <w:bookmarkStart w:id="14" w:name="_Int_aIjrb3LA"/>
      <w:r w:rsidR="00197CD7">
        <w:rPr>
          <w:sz w:val="32"/>
          <w:szCs w:val="32"/>
        </w:rPr>
        <w:t xml:space="preserve">be </w:t>
      </w:r>
      <w:r w:rsidR="005F3620">
        <w:rPr>
          <w:sz w:val="32"/>
          <w:szCs w:val="32"/>
        </w:rPr>
        <w:t>introduced</w:t>
      </w:r>
      <w:bookmarkEnd w:id="14"/>
      <w:r w:rsidR="005F3620">
        <w:rPr>
          <w:sz w:val="32"/>
          <w:szCs w:val="32"/>
        </w:rPr>
        <w:t xml:space="preserve"> </w:t>
      </w:r>
      <w:r w:rsidR="000A3D01">
        <w:rPr>
          <w:sz w:val="32"/>
          <w:szCs w:val="32"/>
        </w:rPr>
        <w:t xml:space="preserve">to relevant theoretical </w:t>
      </w:r>
      <w:r w:rsidR="003E57F5">
        <w:rPr>
          <w:sz w:val="32"/>
          <w:szCs w:val="32"/>
        </w:rPr>
        <w:t>models such as Maslow’s Hierarchy of Needs, and Bronfenbrenner’s Ecological Systems</w:t>
      </w:r>
      <w:r w:rsidR="001A7FB2">
        <w:rPr>
          <w:sz w:val="32"/>
          <w:szCs w:val="32"/>
        </w:rPr>
        <w:t xml:space="preserve"> to deepen </w:t>
      </w:r>
      <w:r w:rsidR="003B235A">
        <w:rPr>
          <w:sz w:val="32"/>
          <w:szCs w:val="32"/>
        </w:rPr>
        <w:t>their</w:t>
      </w:r>
      <w:r w:rsidR="00E31B26">
        <w:rPr>
          <w:sz w:val="32"/>
          <w:szCs w:val="32"/>
        </w:rPr>
        <w:t xml:space="preserve"> understanding on how</w:t>
      </w:r>
      <w:r w:rsidR="003B235A">
        <w:rPr>
          <w:sz w:val="32"/>
          <w:szCs w:val="32"/>
        </w:rPr>
        <w:t xml:space="preserve"> unmet needs and environmental </w:t>
      </w:r>
      <w:r w:rsidR="0043173C">
        <w:rPr>
          <w:sz w:val="32"/>
          <w:szCs w:val="32"/>
        </w:rPr>
        <w:t xml:space="preserve">influences shape </w:t>
      </w:r>
      <w:r w:rsidR="00943BAC">
        <w:rPr>
          <w:sz w:val="32"/>
          <w:szCs w:val="32"/>
        </w:rPr>
        <w:t>pupils'</w:t>
      </w:r>
      <w:r w:rsidR="0043173C">
        <w:rPr>
          <w:sz w:val="32"/>
          <w:szCs w:val="32"/>
        </w:rPr>
        <w:t xml:space="preserve"> </w:t>
      </w:r>
      <w:r w:rsidR="00943BAC">
        <w:rPr>
          <w:sz w:val="32"/>
          <w:szCs w:val="32"/>
        </w:rPr>
        <w:t xml:space="preserve">behaviour. </w:t>
      </w:r>
    </w:p>
    <w:p w14:paraId="17BFD85B" w14:textId="078865D5" w:rsidR="00674082" w:rsidRDefault="00B82225">
      <w:pPr>
        <w:rPr>
          <w:sz w:val="32"/>
          <w:szCs w:val="32"/>
        </w:rPr>
      </w:pPr>
      <w:r>
        <w:rPr>
          <w:sz w:val="32"/>
          <w:szCs w:val="32"/>
        </w:rPr>
        <w:t>Th</w:t>
      </w:r>
      <w:r w:rsidR="00C44AB7">
        <w:rPr>
          <w:sz w:val="32"/>
          <w:szCs w:val="32"/>
        </w:rPr>
        <w:t xml:space="preserve">roughout the training, teachers </w:t>
      </w:r>
      <w:bookmarkStart w:id="15" w:name="_Int_rZjDcTKE"/>
      <w:r w:rsidR="00C44AB7">
        <w:rPr>
          <w:sz w:val="32"/>
          <w:szCs w:val="32"/>
        </w:rPr>
        <w:t>are guided</w:t>
      </w:r>
      <w:bookmarkEnd w:id="15"/>
      <w:r w:rsidR="00C44AB7">
        <w:rPr>
          <w:sz w:val="32"/>
          <w:szCs w:val="32"/>
        </w:rPr>
        <w:t xml:space="preserve"> </w:t>
      </w:r>
      <w:r w:rsidR="00793122">
        <w:rPr>
          <w:sz w:val="32"/>
          <w:szCs w:val="32"/>
        </w:rPr>
        <w:t>through behaviour</w:t>
      </w:r>
      <w:r w:rsidR="0075062D">
        <w:rPr>
          <w:sz w:val="32"/>
          <w:szCs w:val="32"/>
        </w:rPr>
        <w:t xml:space="preserve">-escalation cycles, early signs </w:t>
      </w:r>
      <w:r w:rsidR="006D78BE">
        <w:rPr>
          <w:sz w:val="32"/>
          <w:szCs w:val="32"/>
        </w:rPr>
        <w:t>of dis-regulation</w:t>
      </w:r>
      <w:r w:rsidR="008E00F3">
        <w:rPr>
          <w:sz w:val="32"/>
          <w:szCs w:val="32"/>
        </w:rPr>
        <w:t>, and practical</w:t>
      </w:r>
      <w:r w:rsidR="00765F44">
        <w:rPr>
          <w:sz w:val="32"/>
          <w:szCs w:val="32"/>
        </w:rPr>
        <w:t xml:space="preserve"> de-escalation </w:t>
      </w:r>
      <w:r w:rsidR="00C350C3">
        <w:rPr>
          <w:sz w:val="32"/>
          <w:szCs w:val="32"/>
        </w:rPr>
        <w:t>approaches</w:t>
      </w:r>
      <w:r w:rsidR="00B970EF">
        <w:rPr>
          <w:sz w:val="32"/>
          <w:szCs w:val="32"/>
        </w:rPr>
        <w:t>. This course provides</w:t>
      </w:r>
      <w:r w:rsidR="006819EC">
        <w:rPr>
          <w:sz w:val="32"/>
          <w:szCs w:val="32"/>
        </w:rPr>
        <w:t xml:space="preserve"> hands-on strategies </w:t>
      </w:r>
      <w:r w:rsidR="00D3190C">
        <w:rPr>
          <w:sz w:val="32"/>
          <w:szCs w:val="32"/>
        </w:rPr>
        <w:t xml:space="preserve">including </w:t>
      </w:r>
      <w:r w:rsidR="00B67BEB">
        <w:rPr>
          <w:sz w:val="32"/>
          <w:szCs w:val="32"/>
        </w:rPr>
        <w:t>visual supports, sensory regulation tools</w:t>
      </w:r>
      <w:r w:rsidR="003E58B8">
        <w:rPr>
          <w:sz w:val="32"/>
          <w:szCs w:val="32"/>
        </w:rPr>
        <w:t xml:space="preserve">, reinforcement systems, and low-arousal communication tools. </w:t>
      </w:r>
      <w:r w:rsidR="00E41CF9">
        <w:rPr>
          <w:sz w:val="32"/>
          <w:szCs w:val="32"/>
        </w:rPr>
        <w:t xml:space="preserve">These approaches </w:t>
      </w:r>
      <w:bookmarkStart w:id="16" w:name="_Int_8HOEipnd"/>
      <w:r w:rsidR="00E41CF9">
        <w:rPr>
          <w:sz w:val="32"/>
          <w:szCs w:val="32"/>
        </w:rPr>
        <w:t xml:space="preserve">are </w:t>
      </w:r>
      <w:r w:rsidR="006D26E9">
        <w:rPr>
          <w:sz w:val="32"/>
          <w:szCs w:val="32"/>
        </w:rPr>
        <w:t>developed</w:t>
      </w:r>
      <w:bookmarkEnd w:id="16"/>
      <w:r w:rsidR="00E41CF9">
        <w:rPr>
          <w:sz w:val="32"/>
          <w:szCs w:val="32"/>
        </w:rPr>
        <w:t xml:space="preserve"> </w:t>
      </w:r>
      <w:r w:rsidR="006D2AEF">
        <w:rPr>
          <w:sz w:val="32"/>
          <w:szCs w:val="32"/>
        </w:rPr>
        <w:t xml:space="preserve">to support ALN </w:t>
      </w:r>
      <w:r w:rsidR="000C7DF5">
        <w:rPr>
          <w:sz w:val="32"/>
          <w:szCs w:val="32"/>
        </w:rPr>
        <w:t>learners</w:t>
      </w:r>
      <w:r w:rsidR="00CA5720">
        <w:rPr>
          <w:sz w:val="32"/>
          <w:szCs w:val="32"/>
        </w:rPr>
        <w:t xml:space="preserve"> feel regulated, and ready to learn.</w:t>
      </w:r>
    </w:p>
    <w:p w14:paraId="11E3F1B5" w14:textId="26DEEDE4" w:rsidR="00CA5720" w:rsidRDefault="00CA5720">
      <w:pPr>
        <w:rPr>
          <w:sz w:val="32"/>
          <w:szCs w:val="32"/>
        </w:rPr>
      </w:pPr>
      <w:r>
        <w:rPr>
          <w:sz w:val="32"/>
          <w:szCs w:val="32"/>
        </w:rPr>
        <w:t xml:space="preserve">Reflective </w:t>
      </w:r>
      <w:r w:rsidR="00107343">
        <w:rPr>
          <w:sz w:val="32"/>
          <w:szCs w:val="32"/>
        </w:rPr>
        <w:t>practice</w:t>
      </w:r>
      <w:r w:rsidR="00611517">
        <w:rPr>
          <w:sz w:val="32"/>
          <w:szCs w:val="32"/>
        </w:rPr>
        <w:t xml:space="preserve"> </w:t>
      </w:r>
      <w:bookmarkStart w:id="17" w:name="_Int_AgblFKpM"/>
      <w:r w:rsidR="00611517">
        <w:rPr>
          <w:sz w:val="32"/>
          <w:szCs w:val="32"/>
        </w:rPr>
        <w:t>is integrated</w:t>
      </w:r>
      <w:bookmarkEnd w:id="17"/>
      <w:r w:rsidR="00611517">
        <w:rPr>
          <w:sz w:val="32"/>
          <w:szCs w:val="32"/>
        </w:rPr>
        <w:t xml:space="preserve"> across all sections</w:t>
      </w:r>
      <w:r w:rsidR="00FE7C9D">
        <w:rPr>
          <w:sz w:val="32"/>
          <w:szCs w:val="32"/>
        </w:rPr>
        <w:t xml:space="preserve"> encouraging teachers to review</w:t>
      </w:r>
      <w:r w:rsidR="00260E1E">
        <w:rPr>
          <w:sz w:val="32"/>
          <w:szCs w:val="32"/>
        </w:rPr>
        <w:t xml:space="preserve"> interactions, consider </w:t>
      </w:r>
      <w:r w:rsidR="0086459F">
        <w:rPr>
          <w:sz w:val="32"/>
          <w:szCs w:val="32"/>
        </w:rPr>
        <w:t>pupil</w:t>
      </w:r>
      <w:r w:rsidR="00260E1E">
        <w:rPr>
          <w:sz w:val="32"/>
          <w:szCs w:val="32"/>
        </w:rPr>
        <w:t xml:space="preserve"> perspectives, and </w:t>
      </w:r>
      <w:r w:rsidR="001825DD">
        <w:rPr>
          <w:sz w:val="32"/>
          <w:szCs w:val="32"/>
        </w:rPr>
        <w:t xml:space="preserve">adjust their </w:t>
      </w:r>
      <w:r w:rsidR="00884BFA">
        <w:rPr>
          <w:sz w:val="32"/>
          <w:szCs w:val="32"/>
        </w:rPr>
        <w:t xml:space="preserve">strategies </w:t>
      </w:r>
      <w:r w:rsidR="00476407">
        <w:rPr>
          <w:sz w:val="32"/>
          <w:szCs w:val="32"/>
        </w:rPr>
        <w:t xml:space="preserve">over time. </w:t>
      </w:r>
      <w:r w:rsidR="0086459F">
        <w:rPr>
          <w:sz w:val="32"/>
          <w:szCs w:val="32"/>
        </w:rPr>
        <w:t>Following the completion of the course</w:t>
      </w:r>
      <w:r w:rsidR="00C64069">
        <w:rPr>
          <w:sz w:val="32"/>
          <w:szCs w:val="32"/>
        </w:rPr>
        <w:t xml:space="preserve">, teachers </w:t>
      </w:r>
      <w:r w:rsidR="001212E0">
        <w:rPr>
          <w:sz w:val="32"/>
          <w:szCs w:val="32"/>
        </w:rPr>
        <w:t xml:space="preserve">will have </w:t>
      </w:r>
      <w:r w:rsidR="00B005BD">
        <w:rPr>
          <w:sz w:val="32"/>
          <w:szCs w:val="32"/>
        </w:rPr>
        <w:t>a clear, practical toolkit</w:t>
      </w:r>
      <w:r w:rsidR="00966969">
        <w:rPr>
          <w:sz w:val="32"/>
          <w:szCs w:val="32"/>
        </w:rPr>
        <w:t xml:space="preserve"> that supports consistent, </w:t>
      </w:r>
      <w:r w:rsidR="00643902">
        <w:rPr>
          <w:sz w:val="32"/>
          <w:szCs w:val="32"/>
        </w:rPr>
        <w:t xml:space="preserve">and confident behaviour practice in ALN classrooms. </w:t>
      </w:r>
    </w:p>
    <w:p w14:paraId="1E0BB8B6" w14:textId="77777777" w:rsidR="00370AAB" w:rsidRDefault="00370AAB">
      <w:pPr>
        <w:rPr>
          <w:sz w:val="32"/>
          <w:szCs w:val="32"/>
        </w:rPr>
      </w:pPr>
    </w:p>
    <w:p w14:paraId="06782FB5" w14:textId="77777777" w:rsidR="00E54D6B" w:rsidRDefault="00E54D6B">
      <w:pPr>
        <w:rPr>
          <w:sz w:val="32"/>
          <w:szCs w:val="32"/>
        </w:rPr>
      </w:pPr>
    </w:p>
    <w:p w14:paraId="36570ADF" w14:textId="384A8637" w:rsidR="00143EC3" w:rsidRDefault="00143EC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Types of Challenging Behaviour </w:t>
      </w:r>
    </w:p>
    <w:p w14:paraId="2B6E512D" w14:textId="4E765969" w:rsidR="00D32A85" w:rsidRDefault="00FE2D4B">
      <w:pPr>
        <w:rPr>
          <w:sz w:val="32"/>
          <w:szCs w:val="32"/>
        </w:rPr>
      </w:pPr>
      <w:r>
        <w:rPr>
          <w:sz w:val="32"/>
          <w:szCs w:val="32"/>
        </w:rPr>
        <w:t xml:space="preserve">Understanding </w:t>
      </w:r>
      <w:r w:rsidR="00ED3F5F">
        <w:rPr>
          <w:sz w:val="32"/>
          <w:szCs w:val="32"/>
        </w:rPr>
        <w:t xml:space="preserve">the </w:t>
      </w:r>
      <w:bookmarkStart w:id="18" w:name="_Int_K0v2R1D1"/>
      <w:r w:rsidR="00ED3F5F">
        <w:rPr>
          <w:sz w:val="32"/>
          <w:szCs w:val="32"/>
        </w:rPr>
        <w:t>different types</w:t>
      </w:r>
      <w:bookmarkEnd w:id="18"/>
      <w:r w:rsidR="00ED3F5F">
        <w:rPr>
          <w:sz w:val="32"/>
          <w:szCs w:val="32"/>
        </w:rPr>
        <w:t xml:space="preserve"> of challenging behaviour</w:t>
      </w:r>
      <w:r w:rsidR="00874BE7">
        <w:rPr>
          <w:sz w:val="32"/>
          <w:szCs w:val="32"/>
        </w:rPr>
        <w:t xml:space="preserve"> is essential </w:t>
      </w:r>
      <w:r w:rsidR="00FB123D">
        <w:rPr>
          <w:sz w:val="32"/>
          <w:szCs w:val="32"/>
        </w:rPr>
        <w:t xml:space="preserve">for supporting </w:t>
      </w:r>
      <w:r w:rsidR="00D74D30">
        <w:rPr>
          <w:sz w:val="32"/>
          <w:szCs w:val="32"/>
        </w:rPr>
        <w:t xml:space="preserve">ALN learners </w:t>
      </w:r>
      <w:r w:rsidR="009A15F4">
        <w:rPr>
          <w:sz w:val="32"/>
          <w:szCs w:val="32"/>
        </w:rPr>
        <w:t>effectively</w:t>
      </w:r>
      <w:r w:rsidR="00B970F8">
        <w:rPr>
          <w:sz w:val="32"/>
          <w:szCs w:val="32"/>
        </w:rPr>
        <w:t xml:space="preserve">. These behaviours </w:t>
      </w:r>
      <w:r w:rsidR="00CD694F">
        <w:rPr>
          <w:sz w:val="32"/>
          <w:szCs w:val="32"/>
        </w:rPr>
        <w:t xml:space="preserve">vary widely </w:t>
      </w:r>
      <w:r w:rsidR="000C4A45">
        <w:rPr>
          <w:sz w:val="32"/>
          <w:szCs w:val="32"/>
        </w:rPr>
        <w:t>and often</w:t>
      </w:r>
      <w:r w:rsidR="00CC43D9">
        <w:rPr>
          <w:sz w:val="32"/>
          <w:szCs w:val="32"/>
        </w:rPr>
        <w:t xml:space="preserve"> act as a form of communicatio</w:t>
      </w:r>
      <w:r w:rsidR="006C7D40">
        <w:rPr>
          <w:sz w:val="32"/>
          <w:szCs w:val="32"/>
        </w:rPr>
        <w:t>n,</w:t>
      </w:r>
      <w:r w:rsidR="00D5062B">
        <w:rPr>
          <w:sz w:val="32"/>
          <w:szCs w:val="32"/>
        </w:rPr>
        <w:t xml:space="preserve"> reflecting unmet needs</w:t>
      </w:r>
      <w:r w:rsidR="005A2FE5">
        <w:rPr>
          <w:sz w:val="32"/>
          <w:szCs w:val="32"/>
        </w:rPr>
        <w:t xml:space="preserve">, </w:t>
      </w:r>
      <w:r w:rsidR="00E9523D">
        <w:rPr>
          <w:sz w:val="32"/>
          <w:szCs w:val="32"/>
        </w:rPr>
        <w:t>sensory experiences, or emotional distress</w:t>
      </w:r>
      <w:r w:rsidR="00294D2A">
        <w:rPr>
          <w:sz w:val="32"/>
          <w:szCs w:val="32"/>
        </w:rPr>
        <w:t xml:space="preserve">. Recognising </w:t>
      </w:r>
      <w:r w:rsidR="003016E4">
        <w:rPr>
          <w:sz w:val="32"/>
          <w:szCs w:val="32"/>
        </w:rPr>
        <w:t xml:space="preserve">these types of challenging behaviours </w:t>
      </w:r>
      <w:r w:rsidR="00EF1D19">
        <w:rPr>
          <w:sz w:val="32"/>
          <w:szCs w:val="32"/>
        </w:rPr>
        <w:t xml:space="preserve">helps teachers </w:t>
      </w:r>
      <w:r w:rsidR="008F7D6B">
        <w:rPr>
          <w:sz w:val="32"/>
          <w:szCs w:val="32"/>
        </w:rPr>
        <w:t xml:space="preserve">choose supportive, </w:t>
      </w:r>
      <w:bookmarkStart w:id="19" w:name="_Int_KMTSZlVi"/>
      <w:r w:rsidR="008F7D6B">
        <w:rPr>
          <w:sz w:val="32"/>
          <w:szCs w:val="32"/>
        </w:rPr>
        <w:t xml:space="preserve">appropriate </w:t>
      </w:r>
      <w:r w:rsidR="009B65D1">
        <w:rPr>
          <w:sz w:val="32"/>
          <w:szCs w:val="32"/>
        </w:rPr>
        <w:t>response</w:t>
      </w:r>
      <w:bookmarkEnd w:id="19"/>
      <w:r w:rsidR="009B65D1">
        <w:rPr>
          <w:sz w:val="32"/>
          <w:szCs w:val="32"/>
        </w:rPr>
        <w:t xml:space="preserve">. </w:t>
      </w:r>
    </w:p>
    <w:p w14:paraId="0C778CF8" w14:textId="77777777" w:rsidR="004C0D4B" w:rsidRDefault="004C0D4B">
      <w:pPr>
        <w:rPr>
          <w:sz w:val="32"/>
          <w:szCs w:val="32"/>
        </w:rPr>
      </w:pPr>
    </w:p>
    <w:p w14:paraId="6E52BE64" w14:textId="414CBBF7" w:rsidR="004808F9" w:rsidRDefault="004B7B6E">
      <w:pPr>
        <w:rPr>
          <w:sz w:val="32"/>
          <w:szCs w:val="32"/>
        </w:rPr>
      </w:pPr>
      <w:r>
        <w:rPr>
          <w:sz w:val="32"/>
          <w:szCs w:val="32"/>
        </w:rPr>
        <w:t>These behaviours can be:</w:t>
      </w:r>
    </w:p>
    <w:p w14:paraId="5302B2B8" w14:textId="18D43007" w:rsidR="004B7B6E" w:rsidRDefault="004B7B6E" w:rsidP="004B7B6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Aggression </w:t>
      </w:r>
    </w:p>
    <w:p w14:paraId="71EEC675" w14:textId="1AFD7E77" w:rsidR="004B7B6E" w:rsidRDefault="004B7B6E" w:rsidP="004B7B6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Self-harming behaviour </w:t>
      </w:r>
    </w:p>
    <w:p w14:paraId="56A2A5BE" w14:textId="5F3D5185" w:rsidR="004B7B6E" w:rsidRDefault="004B7B6E" w:rsidP="004B7B6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Destructive behaviour</w:t>
      </w:r>
    </w:p>
    <w:p w14:paraId="72F3624C" w14:textId="18C4CB82" w:rsidR="004B7B6E" w:rsidRDefault="00797A37" w:rsidP="004B7B6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Socially inappropriate behaviour </w:t>
      </w:r>
    </w:p>
    <w:p w14:paraId="72982FD0" w14:textId="3FCD23AB" w:rsidR="00797A37" w:rsidRPr="004B7B6E" w:rsidRDefault="00797A37" w:rsidP="004B7B6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Soiling or smearing </w:t>
      </w:r>
    </w:p>
    <w:p w14:paraId="0ECF1CC0" w14:textId="77777777" w:rsidR="004808F9" w:rsidRDefault="004808F9">
      <w:pPr>
        <w:rPr>
          <w:sz w:val="32"/>
          <w:szCs w:val="32"/>
        </w:rPr>
      </w:pPr>
    </w:p>
    <w:p w14:paraId="09E39CF1" w14:textId="28AEADEC" w:rsidR="00D32A85" w:rsidRDefault="00205C14">
      <w:pPr>
        <w:rPr>
          <w:sz w:val="32"/>
          <w:szCs w:val="32"/>
        </w:rPr>
      </w:pPr>
      <w:r>
        <w:rPr>
          <w:sz w:val="32"/>
          <w:szCs w:val="32"/>
        </w:rPr>
        <w:t>These behaviours can vary n intensity and frequency</w:t>
      </w:r>
      <w:r w:rsidR="00B9040A">
        <w:rPr>
          <w:sz w:val="32"/>
          <w:szCs w:val="32"/>
        </w:rPr>
        <w:t xml:space="preserve">. </w:t>
      </w:r>
      <w:r w:rsidR="00C02C2D">
        <w:rPr>
          <w:sz w:val="32"/>
          <w:szCs w:val="32"/>
        </w:rPr>
        <w:t xml:space="preserve">All behaviors </w:t>
      </w:r>
      <w:r w:rsidR="00240F4C">
        <w:rPr>
          <w:sz w:val="32"/>
          <w:szCs w:val="32"/>
        </w:rPr>
        <w:t xml:space="preserve">happen for a reason, and understanding the </w:t>
      </w:r>
      <w:r w:rsidR="00E84D11">
        <w:rPr>
          <w:sz w:val="32"/>
          <w:szCs w:val="32"/>
        </w:rPr>
        <w:t xml:space="preserve">reason for the behaviour </w:t>
      </w:r>
      <w:r w:rsidR="00972D44">
        <w:rPr>
          <w:sz w:val="32"/>
          <w:szCs w:val="32"/>
        </w:rPr>
        <w:t xml:space="preserve">is key to </w:t>
      </w:r>
      <w:r w:rsidR="00C33E18">
        <w:rPr>
          <w:sz w:val="32"/>
          <w:szCs w:val="32"/>
        </w:rPr>
        <w:t xml:space="preserve">supporting the student effectively. </w:t>
      </w:r>
      <w:r w:rsidR="00057F88">
        <w:rPr>
          <w:sz w:val="32"/>
          <w:szCs w:val="32"/>
        </w:rPr>
        <w:t xml:space="preserve">(CAHMS North Derbyshire, n.d) </w:t>
      </w:r>
    </w:p>
    <w:p w14:paraId="444BB0BD" w14:textId="52828891" w:rsidR="007373AD" w:rsidRDefault="00D32A85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B0DD7F3" wp14:editId="72DA366E">
            <wp:simplePos x="0" y="0"/>
            <wp:positionH relativeFrom="column">
              <wp:posOffset>-234950</wp:posOffset>
            </wp:positionH>
            <wp:positionV relativeFrom="paragraph">
              <wp:posOffset>330200</wp:posOffset>
            </wp:positionV>
            <wp:extent cx="6262370" cy="1687830"/>
            <wp:effectExtent l="0" t="0" r="0" b="1270"/>
            <wp:wrapTopAndBottom/>
            <wp:docPr id="2" name="Picture Placeholder 4">
              <a:extLst xmlns:a="http://schemas.openxmlformats.org/drawingml/2006/main">
                <a:ext uri="{FF2B5EF4-FFF2-40B4-BE49-F238E27FC236}">
                  <a16:creationId xmlns:a16="http://schemas.microsoft.com/office/drawing/2014/main" id="{3F28EC49-E074-A138-8777-2D54D7F869F2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Placeholder 4">
                      <a:extLst>
                        <a:ext uri="{FF2B5EF4-FFF2-40B4-BE49-F238E27FC236}">
                          <a16:creationId xmlns:a16="http://schemas.microsoft.com/office/drawing/2014/main" id="{3F28EC49-E074-A138-8777-2D54D7F869F2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/>
                    <a:srcRect t="19804" b="19804"/>
                    <a:stretch/>
                  </pic:blipFill>
                  <pic:spPr>
                    <a:xfrm>
                      <a:off x="0" y="0"/>
                      <a:ext cx="6262370" cy="1687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FC78AB" w14:textId="31FFE768" w:rsidR="00B120A9" w:rsidRPr="009B2C64" w:rsidRDefault="009B2C64">
      <w:pPr>
        <w:rPr>
          <w:sz w:val="30"/>
          <w:szCs w:val="30"/>
        </w:rPr>
      </w:pPr>
      <w:r>
        <w:rPr>
          <w:sz w:val="30"/>
          <w:szCs w:val="30"/>
        </w:rPr>
        <w:t>(BitePRO, n.d)</w:t>
      </w:r>
    </w:p>
    <w:p w14:paraId="1CB8AB6C" w14:textId="6B45C70D" w:rsidR="00991311" w:rsidRDefault="0098017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Causes of Challenging Behaviour </w:t>
      </w:r>
    </w:p>
    <w:p w14:paraId="43A9D618" w14:textId="5A6EB6E4" w:rsidR="001203D6" w:rsidRDefault="001203D6">
      <w:pPr>
        <w:rPr>
          <w:sz w:val="36"/>
          <w:szCs w:val="36"/>
        </w:rPr>
      </w:pPr>
      <w:r>
        <w:rPr>
          <w:sz w:val="36"/>
          <w:szCs w:val="36"/>
        </w:rPr>
        <w:t xml:space="preserve">Challenging behaviour does not occur without reason. It is often </w:t>
      </w:r>
      <w:r w:rsidR="009E4682">
        <w:rPr>
          <w:sz w:val="36"/>
          <w:szCs w:val="36"/>
        </w:rPr>
        <w:t xml:space="preserve">a response to </w:t>
      </w:r>
      <w:r w:rsidR="008B63CF">
        <w:rPr>
          <w:sz w:val="36"/>
          <w:szCs w:val="36"/>
        </w:rPr>
        <w:t xml:space="preserve">a need that has not </w:t>
      </w:r>
      <w:bookmarkStart w:id="20" w:name="_Int_li4a69yN"/>
      <w:r w:rsidR="008B63CF">
        <w:rPr>
          <w:sz w:val="36"/>
          <w:szCs w:val="36"/>
        </w:rPr>
        <w:t>been recognised</w:t>
      </w:r>
      <w:bookmarkEnd w:id="20"/>
      <w:r w:rsidR="008B63CF">
        <w:rPr>
          <w:sz w:val="36"/>
          <w:szCs w:val="36"/>
        </w:rPr>
        <w:t xml:space="preserve"> yet. </w:t>
      </w:r>
      <w:r w:rsidR="0017578D">
        <w:rPr>
          <w:sz w:val="36"/>
          <w:szCs w:val="36"/>
        </w:rPr>
        <w:t>These behaviour</w:t>
      </w:r>
      <w:r w:rsidR="00274B04">
        <w:rPr>
          <w:sz w:val="36"/>
          <w:szCs w:val="36"/>
        </w:rPr>
        <w:t xml:space="preserve">s are a fun of communication, shaped by factors </w:t>
      </w:r>
      <w:r w:rsidR="0067519A">
        <w:rPr>
          <w:sz w:val="36"/>
          <w:szCs w:val="36"/>
        </w:rPr>
        <w:t xml:space="preserve">such as: </w:t>
      </w:r>
    </w:p>
    <w:p w14:paraId="019B9811" w14:textId="75894444" w:rsidR="0067519A" w:rsidRDefault="00726BB8" w:rsidP="0067519A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Communication frustration- </w:t>
      </w:r>
      <w:r w:rsidR="002029BC">
        <w:rPr>
          <w:sz w:val="36"/>
          <w:szCs w:val="36"/>
        </w:rPr>
        <w:t xml:space="preserve">Pupils may </w:t>
      </w:r>
      <w:r w:rsidR="00AB5371">
        <w:rPr>
          <w:sz w:val="36"/>
          <w:szCs w:val="36"/>
        </w:rPr>
        <w:t>struggle to express needs, wants or emotions, leading to frustration.</w:t>
      </w:r>
    </w:p>
    <w:p w14:paraId="3E7D180D" w14:textId="2C1F570E" w:rsidR="00AB5371" w:rsidRDefault="006A7615" w:rsidP="0067519A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Sensory needs</w:t>
      </w:r>
      <w:r w:rsidR="00FA64D0">
        <w:rPr>
          <w:sz w:val="36"/>
          <w:szCs w:val="36"/>
        </w:rPr>
        <w:t xml:space="preserve">- </w:t>
      </w:r>
      <w:r w:rsidR="00A47976">
        <w:rPr>
          <w:sz w:val="36"/>
          <w:szCs w:val="36"/>
        </w:rPr>
        <w:t>O</w:t>
      </w:r>
      <w:r w:rsidR="000733D6">
        <w:rPr>
          <w:sz w:val="36"/>
          <w:szCs w:val="36"/>
        </w:rPr>
        <w:t xml:space="preserve">verstimulation or lack of stimulation from noise, </w:t>
      </w:r>
      <w:r w:rsidR="003D26DB">
        <w:rPr>
          <w:sz w:val="36"/>
          <w:szCs w:val="36"/>
        </w:rPr>
        <w:t>lights, environments</w:t>
      </w:r>
      <w:r w:rsidR="00561854">
        <w:rPr>
          <w:sz w:val="36"/>
          <w:szCs w:val="36"/>
        </w:rPr>
        <w:t xml:space="preserve">, or textures </w:t>
      </w:r>
      <w:r w:rsidR="00116C27">
        <w:rPr>
          <w:sz w:val="36"/>
          <w:szCs w:val="36"/>
        </w:rPr>
        <w:t>can trigger stress.</w:t>
      </w:r>
    </w:p>
    <w:p w14:paraId="6B45C81B" w14:textId="3534EC45" w:rsidR="00116C27" w:rsidRDefault="00A83CB0" w:rsidP="0067519A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Routine changes- </w:t>
      </w:r>
      <w:r w:rsidR="00203EB6">
        <w:rPr>
          <w:sz w:val="36"/>
          <w:szCs w:val="36"/>
        </w:rPr>
        <w:t xml:space="preserve">Unpredictability </w:t>
      </w:r>
      <w:r w:rsidR="006009C6">
        <w:rPr>
          <w:sz w:val="36"/>
          <w:szCs w:val="36"/>
        </w:rPr>
        <w:t xml:space="preserve">may increase anxiety </w:t>
      </w:r>
      <w:r w:rsidR="00CD7575">
        <w:rPr>
          <w:sz w:val="36"/>
          <w:szCs w:val="36"/>
        </w:rPr>
        <w:t>and cause as-regulation</w:t>
      </w:r>
      <w:r w:rsidR="00614C22">
        <w:rPr>
          <w:sz w:val="36"/>
          <w:szCs w:val="36"/>
        </w:rPr>
        <w:t>.</w:t>
      </w:r>
    </w:p>
    <w:p w14:paraId="513789EF" w14:textId="3E6E1E58" w:rsidR="00614C22" w:rsidRDefault="00D67463" w:rsidP="0067519A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Emotional dis-regulation- </w:t>
      </w:r>
      <w:r w:rsidR="008A61E5">
        <w:rPr>
          <w:sz w:val="36"/>
          <w:szCs w:val="36"/>
        </w:rPr>
        <w:t>Pupils may find it difficult</w:t>
      </w:r>
      <w:r w:rsidR="000F2396">
        <w:rPr>
          <w:sz w:val="36"/>
          <w:szCs w:val="36"/>
        </w:rPr>
        <w:t xml:space="preserve"> to manage strong </w:t>
      </w:r>
      <w:r w:rsidR="00F62564">
        <w:rPr>
          <w:sz w:val="36"/>
          <w:szCs w:val="36"/>
        </w:rPr>
        <w:t>emotions or to calm themselves.</w:t>
      </w:r>
    </w:p>
    <w:p w14:paraId="363E96FD" w14:textId="102D3E6C" w:rsidR="00991311" w:rsidRDefault="006671E3" w:rsidP="0042343D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Anxiety- </w:t>
      </w:r>
      <w:r w:rsidR="009455BE">
        <w:rPr>
          <w:sz w:val="36"/>
          <w:szCs w:val="36"/>
        </w:rPr>
        <w:t xml:space="preserve">Pupils </w:t>
      </w:r>
      <w:r w:rsidR="00155FAA">
        <w:rPr>
          <w:sz w:val="36"/>
          <w:szCs w:val="36"/>
        </w:rPr>
        <w:t xml:space="preserve">may feel </w:t>
      </w:r>
      <w:r w:rsidR="0065719B">
        <w:rPr>
          <w:sz w:val="36"/>
          <w:szCs w:val="36"/>
        </w:rPr>
        <w:t xml:space="preserve">socially </w:t>
      </w:r>
      <w:r w:rsidR="0008389B">
        <w:rPr>
          <w:sz w:val="36"/>
          <w:szCs w:val="36"/>
        </w:rPr>
        <w:t>unsure</w:t>
      </w:r>
      <w:r w:rsidR="009B2F7A">
        <w:rPr>
          <w:sz w:val="36"/>
          <w:szCs w:val="36"/>
        </w:rPr>
        <w:t xml:space="preserve">, or experience environments that do not meet their </w:t>
      </w:r>
      <w:r w:rsidR="00430B40">
        <w:rPr>
          <w:sz w:val="36"/>
          <w:szCs w:val="36"/>
        </w:rPr>
        <w:t xml:space="preserve">sensory or emotional need. </w:t>
      </w:r>
    </w:p>
    <w:p w14:paraId="650E9E37" w14:textId="317B10D8" w:rsidR="006C3B50" w:rsidRPr="00A3072F" w:rsidRDefault="00A3072F" w:rsidP="00C75C89">
      <w:pPr>
        <w:pStyle w:val="ListParagraph"/>
        <w:rPr>
          <w:sz w:val="32"/>
          <w:szCs w:val="32"/>
        </w:rPr>
      </w:pPr>
      <w:r w:rsidRPr="002427BB"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5D0B2BB5" wp14:editId="2991410D">
            <wp:simplePos x="0" y="0"/>
            <wp:positionH relativeFrom="column">
              <wp:posOffset>255503</wp:posOffset>
            </wp:positionH>
            <wp:positionV relativeFrom="paragraph">
              <wp:posOffset>771999</wp:posOffset>
            </wp:positionV>
            <wp:extent cx="5403215" cy="1964690"/>
            <wp:effectExtent l="0" t="0" r="0" b="3810"/>
            <wp:wrapSquare wrapText="bothSides"/>
            <wp:docPr id="32136995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369953" name="Picture 32136995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3215" cy="1964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5C89" w:rsidRPr="002427BB">
        <w:rPr>
          <w:sz w:val="28"/>
          <w:szCs w:val="28"/>
        </w:rPr>
        <w:t>(</w:t>
      </w:r>
      <w:r w:rsidRPr="002427BB">
        <w:rPr>
          <w:sz w:val="28"/>
          <w:szCs w:val="28"/>
        </w:rPr>
        <w:t>National Autistic Society, n.d) and (Department for Education</w:t>
      </w:r>
      <w:r w:rsidR="00E774E6" w:rsidRPr="002427BB">
        <w:rPr>
          <w:sz w:val="28"/>
          <w:szCs w:val="28"/>
        </w:rPr>
        <w:t>, 2024</w:t>
      </w:r>
      <w:r w:rsidR="00E774E6">
        <w:rPr>
          <w:sz w:val="32"/>
          <w:szCs w:val="32"/>
        </w:rPr>
        <w:t xml:space="preserve">) </w:t>
      </w:r>
    </w:p>
    <w:p w14:paraId="36F75E4C" w14:textId="6DDDE2FF" w:rsidR="001F2D15" w:rsidRPr="002427BB" w:rsidRDefault="0042343D">
      <w:pPr>
        <w:rPr>
          <w:sz w:val="28"/>
          <w:szCs w:val="28"/>
        </w:rPr>
      </w:pPr>
      <w:r>
        <w:rPr>
          <w:sz w:val="32"/>
          <w:szCs w:val="32"/>
        </w:rPr>
        <w:t>(</w:t>
      </w:r>
      <w:r w:rsidR="0098414E" w:rsidRPr="002427BB">
        <w:rPr>
          <w:sz w:val="28"/>
          <w:szCs w:val="28"/>
        </w:rPr>
        <w:t>HES Extraordinary, n.d)</w:t>
      </w:r>
    </w:p>
    <w:p w14:paraId="66FCEEEB" w14:textId="68E9DD7E" w:rsidR="007373AD" w:rsidRPr="001F2D15" w:rsidRDefault="005E1BB7">
      <w:pPr>
        <w:rPr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E3E5C48" wp14:editId="33DA7005">
            <wp:simplePos x="0" y="0"/>
            <wp:positionH relativeFrom="column">
              <wp:posOffset>-741854</wp:posOffset>
            </wp:positionH>
            <wp:positionV relativeFrom="paragraph">
              <wp:posOffset>498244</wp:posOffset>
            </wp:positionV>
            <wp:extent cx="6722745" cy="3184525"/>
            <wp:effectExtent l="0" t="0" r="0" b="3175"/>
            <wp:wrapTopAndBottom/>
            <wp:docPr id="123369850" name="Content Placeholder 2">
              <a:extLst xmlns:a="http://schemas.openxmlformats.org/drawingml/2006/main">
                <a:ext uri="{FF2B5EF4-FFF2-40B4-BE49-F238E27FC236}">
                  <a16:creationId xmlns:a16="http://schemas.microsoft.com/office/drawing/2014/main" id="{39B6D499-6CCD-06D4-FC81-486D88D5CC2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2">
                      <a:extLst>
                        <a:ext uri="{FF2B5EF4-FFF2-40B4-BE49-F238E27FC236}">
                          <a16:creationId xmlns:a16="http://schemas.microsoft.com/office/drawing/2014/main" id="{39B6D499-6CCD-06D4-FC81-486D88D5CC2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1"/>
                    <a:srcRect l="4331" t="23929" r="53039" b="47012"/>
                    <a:stretch>
                      <a:fillRect/>
                    </a:stretch>
                  </pic:blipFill>
                  <pic:spPr>
                    <a:xfrm>
                      <a:off x="0" y="0"/>
                      <a:ext cx="6722745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6931">
        <w:rPr>
          <w:b/>
          <w:bCs/>
          <w:sz w:val="36"/>
          <w:szCs w:val="36"/>
        </w:rPr>
        <w:t>Maslow’s Hierarchy of Needs</w:t>
      </w:r>
    </w:p>
    <w:p w14:paraId="231EAF10" w14:textId="2134C5C5" w:rsidR="001F2D15" w:rsidRDefault="005E1BB7">
      <w:pPr>
        <w:rPr>
          <w:sz w:val="32"/>
          <w:szCs w:val="32"/>
        </w:rPr>
      </w:pPr>
      <w:r>
        <w:rPr>
          <w:sz w:val="32"/>
          <w:szCs w:val="32"/>
        </w:rPr>
        <w:t>(Simply Psychology, 2023)</w:t>
      </w:r>
    </w:p>
    <w:p w14:paraId="40A99A72" w14:textId="77777777" w:rsidR="005E1BB7" w:rsidRDefault="005E1BB7">
      <w:pPr>
        <w:rPr>
          <w:sz w:val="32"/>
          <w:szCs w:val="32"/>
        </w:rPr>
      </w:pPr>
    </w:p>
    <w:p w14:paraId="746BFE46" w14:textId="3BAD9B77" w:rsidR="0002603E" w:rsidRDefault="0002603E">
      <w:pPr>
        <w:rPr>
          <w:sz w:val="32"/>
          <w:szCs w:val="32"/>
        </w:rPr>
      </w:pPr>
      <w:r>
        <w:rPr>
          <w:sz w:val="32"/>
          <w:szCs w:val="32"/>
        </w:rPr>
        <w:t xml:space="preserve">Maslow’s Hierarchy of Needs explains that pupils must have their basic needs </w:t>
      </w:r>
      <w:r w:rsidR="001655A5">
        <w:rPr>
          <w:sz w:val="32"/>
          <w:szCs w:val="32"/>
        </w:rPr>
        <w:t xml:space="preserve">by before </w:t>
      </w:r>
      <w:r w:rsidR="00E1108F">
        <w:rPr>
          <w:sz w:val="32"/>
          <w:szCs w:val="32"/>
        </w:rPr>
        <w:t>they can</w:t>
      </w:r>
      <w:r w:rsidR="002A0F6F">
        <w:rPr>
          <w:sz w:val="32"/>
          <w:szCs w:val="32"/>
        </w:rPr>
        <w:t xml:space="preserve"> be fully engaged in learning. </w:t>
      </w:r>
      <w:r w:rsidR="002568CC">
        <w:rPr>
          <w:sz w:val="32"/>
          <w:szCs w:val="32"/>
        </w:rPr>
        <w:t xml:space="preserve">If a child is lacking in </w:t>
      </w:r>
      <w:r w:rsidR="00E5415C">
        <w:rPr>
          <w:sz w:val="32"/>
          <w:szCs w:val="32"/>
        </w:rPr>
        <w:t>physiological needs due to hunger</w:t>
      </w:r>
      <w:r w:rsidR="009B7543">
        <w:rPr>
          <w:sz w:val="32"/>
          <w:szCs w:val="32"/>
        </w:rPr>
        <w:t xml:space="preserve"> or tiredness, their </w:t>
      </w:r>
      <w:r w:rsidR="00ED578B">
        <w:rPr>
          <w:sz w:val="32"/>
          <w:szCs w:val="32"/>
        </w:rPr>
        <w:t xml:space="preserve">focus naturally </w:t>
      </w:r>
      <w:r w:rsidR="00A8268A">
        <w:rPr>
          <w:sz w:val="32"/>
          <w:szCs w:val="32"/>
        </w:rPr>
        <w:t>redirects</w:t>
      </w:r>
      <w:r w:rsidR="005410DA">
        <w:rPr>
          <w:sz w:val="32"/>
          <w:szCs w:val="32"/>
        </w:rPr>
        <w:t xml:space="preserve"> to those needs rather than </w:t>
      </w:r>
      <w:r w:rsidR="00802987">
        <w:rPr>
          <w:sz w:val="32"/>
          <w:szCs w:val="32"/>
        </w:rPr>
        <w:t>learning. In education</w:t>
      </w:r>
      <w:r w:rsidR="00E4706C">
        <w:rPr>
          <w:sz w:val="32"/>
          <w:szCs w:val="32"/>
        </w:rPr>
        <w:t xml:space="preserve">, this means </w:t>
      </w:r>
      <w:r w:rsidR="00470CEB">
        <w:rPr>
          <w:sz w:val="32"/>
          <w:szCs w:val="32"/>
        </w:rPr>
        <w:t xml:space="preserve">teachers must provide an environment </w:t>
      </w:r>
      <w:r w:rsidR="0051349C">
        <w:rPr>
          <w:sz w:val="32"/>
          <w:szCs w:val="32"/>
        </w:rPr>
        <w:t xml:space="preserve">in which pupils feel </w:t>
      </w:r>
      <w:r w:rsidR="00626C28">
        <w:rPr>
          <w:sz w:val="32"/>
          <w:szCs w:val="32"/>
        </w:rPr>
        <w:t>physically comfortable, emotionally secure, and socially Included</w:t>
      </w:r>
      <w:r w:rsidR="00F422E7">
        <w:rPr>
          <w:sz w:val="32"/>
          <w:szCs w:val="32"/>
        </w:rPr>
        <w:t xml:space="preserve">. When all these foundations are </w:t>
      </w:r>
      <w:r w:rsidR="00B53552">
        <w:rPr>
          <w:sz w:val="32"/>
          <w:szCs w:val="32"/>
        </w:rPr>
        <w:t xml:space="preserve">in place, pupils are more </w:t>
      </w:r>
      <w:r w:rsidR="00AD738B">
        <w:rPr>
          <w:sz w:val="32"/>
          <w:szCs w:val="32"/>
        </w:rPr>
        <w:t xml:space="preserve">prepared </w:t>
      </w:r>
      <w:r w:rsidR="006807D3">
        <w:rPr>
          <w:sz w:val="32"/>
          <w:szCs w:val="32"/>
        </w:rPr>
        <w:t xml:space="preserve">to concentrate, </w:t>
      </w:r>
      <w:bookmarkStart w:id="21" w:name="_Int_kxSJWTIw"/>
      <w:r w:rsidR="006807D3">
        <w:rPr>
          <w:sz w:val="32"/>
          <w:szCs w:val="32"/>
        </w:rPr>
        <w:t>participate</w:t>
      </w:r>
      <w:bookmarkEnd w:id="21"/>
      <w:r w:rsidR="006807D3">
        <w:rPr>
          <w:sz w:val="32"/>
          <w:szCs w:val="32"/>
        </w:rPr>
        <w:t xml:space="preserve">, and achieve their potential. </w:t>
      </w:r>
      <w:r w:rsidR="002F3B76">
        <w:rPr>
          <w:sz w:val="32"/>
          <w:szCs w:val="32"/>
        </w:rPr>
        <w:t>(</w:t>
      </w:r>
      <w:r w:rsidR="008C17BD">
        <w:rPr>
          <w:sz w:val="32"/>
          <w:szCs w:val="32"/>
        </w:rPr>
        <w:t>King-Hill, 2015)</w:t>
      </w:r>
    </w:p>
    <w:p w14:paraId="301C80E5" w14:textId="22123476" w:rsidR="00DD6223" w:rsidRDefault="00DD6223">
      <w:pPr>
        <w:rPr>
          <w:sz w:val="32"/>
          <w:szCs w:val="32"/>
        </w:rPr>
      </w:pPr>
      <w:r>
        <w:rPr>
          <w:sz w:val="32"/>
          <w:szCs w:val="32"/>
        </w:rPr>
        <w:t xml:space="preserve">Understanding </w:t>
      </w:r>
      <w:r w:rsidR="000732A3">
        <w:rPr>
          <w:sz w:val="32"/>
          <w:szCs w:val="32"/>
        </w:rPr>
        <w:t xml:space="preserve">Maslow’s Hierarchy of Needs allows us to recognise </w:t>
      </w:r>
      <w:r w:rsidR="00A60B6C">
        <w:rPr>
          <w:sz w:val="32"/>
          <w:szCs w:val="32"/>
        </w:rPr>
        <w:t xml:space="preserve">why some ALN learners </w:t>
      </w:r>
      <w:r w:rsidR="005D53C4">
        <w:rPr>
          <w:sz w:val="32"/>
          <w:szCs w:val="32"/>
        </w:rPr>
        <w:t xml:space="preserve">may find it difficult </w:t>
      </w:r>
      <w:r w:rsidR="002D7F00">
        <w:rPr>
          <w:sz w:val="32"/>
          <w:szCs w:val="32"/>
        </w:rPr>
        <w:t xml:space="preserve">to regulate or engage in a classroom. </w:t>
      </w:r>
    </w:p>
    <w:p w14:paraId="09E66302" w14:textId="77777777" w:rsidR="006F1474" w:rsidRDefault="006F1474">
      <w:pPr>
        <w:rPr>
          <w:sz w:val="32"/>
          <w:szCs w:val="32"/>
        </w:rPr>
      </w:pPr>
    </w:p>
    <w:p w14:paraId="657DC562" w14:textId="07D37535" w:rsidR="00BF359D" w:rsidRDefault="00BF359D">
      <w:pPr>
        <w:rPr>
          <w:sz w:val="36"/>
          <w:szCs w:val="36"/>
        </w:rPr>
      </w:pPr>
    </w:p>
    <w:p w14:paraId="1930B09F" w14:textId="41040A32" w:rsidR="002F49DF" w:rsidRDefault="00FE0791">
      <w:pPr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B6DCD87" wp14:editId="19A43C26">
            <wp:simplePos x="0" y="0"/>
            <wp:positionH relativeFrom="column">
              <wp:posOffset>-217714</wp:posOffset>
            </wp:positionH>
            <wp:positionV relativeFrom="paragraph">
              <wp:posOffset>457925</wp:posOffset>
            </wp:positionV>
            <wp:extent cx="5731510" cy="3317875"/>
            <wp:effectExtent l="0" t="0" r="0" b="0"/>
            <wp:wrapTopAndBottom/>
            <wp:docPr id="2137098323" name="Content Placeholder 7">
              <a:extLst xmlns:a="http://schemas.openxmlformats.org/drawingml/2006/main">
                <a:ext uri="{FF2B5EF4-FFF2-40B4-BE49-F238E27FC236}">
                  <a16:creationId xmlns:a16="http://schemas.microsoft.com/office/drawing/2014/main" id="{A31D3795-B931-B96F-844D-04415F55653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7">
                      <a:extLst>
                        <a:ext uri="{FF2B5EF4-FFF2-40B4-BE49-F238E27FC236}">
                          <a16:creationId xmlns:a16="http://schemas.microsoft.com/office/drawing/2014/main" id="{A31D3795-B931-B96F-844D-04415F55653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7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F49DF">
        <w:rPr>
          <w:sz w:val="32"/>
          <w:szCs w:val="32"/>
        </w:rPr>
        <w:t xml:space="preserve"> </w:t>
      </w:r>
      <w:r w:rsidR="001504D4">
        <w:rPr>
          <w:b/>
          <w:bCs/>
          <w:sz w:val="36"/>
          <w:szCs w:val="36"/>
        </w:rPr>
        <w:t>Bron</w:t>
      </w:r>
      <w:r w:rsidR="00EB1C1F">
        <w:rPr>
          <w:b/>
          <w:bCs/>
          <w:sz w:val="36"/>
          <w:szCs w:val="36"/>
        </w:rPr>
        <w:t>fenbrenner’s Ecological Systems</w:t>
      </w:r>
    </w:p>
    <w:p w14:paraId="14C90E72" w14:textId="6343CCBF" w:rsidR="00EB1C1F" w:rsidRDefault="00FE0791">
      <w:pPr>
        <w:rPr>
          <w:sz w:val="32"/>
          <w:szCs w:val="32"/>
        </w:rPr>
      </w:pPr>
      <w:r>
        <w:rPr>
          <w:sz w:val="32"/>
          <w:szCs w:val="32"/>
        </w:rPr>
        <w:t>(Head</w:t>
      </w:r>
      <w:r w:rsidR="00C43A28">
        <w:rPr>
          <w:sz w:val="32"/>
          <w:szCs w:val="32"/>
        </w:rPr>
        <w:t xml:space="preserve">Start </w:t>
      </w:r>
      <w:proofErr w:type="spellStart"/>
      <w:r w:rsidR="00C43A28">
        <w:rPr>
          <w:sz w:val="32"/>
          <w:szCs w:val="32"/>
        </w:rPr>
        <w:t>Kernow</w:t>
      </w:r>
      <w:proofErr w:type="spellEnd"/>
      <w:r w:rsidR="00C43A28">
        <w:rPr>
          <w:sz w:val="32"/>
          <w:szCs w:val="32"/>
        </w:rPr>
        <w:t>, n.d)</w:t>
      </w:r>
    </w:p>
    <w:p w14:paraId="27FA6429" w14:textId="77777777" w:rsidR="00CC7308" w:rsidRDefault="00CC7308">
      <w:pPr>
        <w:rPr>
          <w:sz w:val="32"/>
          <w:szCs w:val="32"/>
        </w:rPr>
      </w:pPr>
    </w:p>
    <w:p w14:paraId="68664A2A" w14:textId="18DD4E02" w:rsidR="00D90E49" w:rsidRDefault="002C7579">
      <w:pPr>
        <w:rPr>
          <w:sz w:val="32"/>
          <w:szCs w:val="32"/>
        </w:rPr>
      </w:pPr>
      <w:r>
        <w:rPr>
          <w:sz w:val="32"/>
          <w:szCs w:val="32"/>
        </w:rPr>
        <w:t xml:space="preserve">Bronfenbrenner’s Ecological Systems Theory </w:t>
      </w:r>
      <w:r w:rsidR="00931311">
        <w:rPr>
          <w:sz w:val="32"/>
          <w:szCs w:val="32"/>
        </w:rPr>
        <w:t xml:space="preserve">explains that a child’s </w:t>
      </w:r>
      <w:r w:rsidR="002E75F0">
        <w:rPr>
          <w:sz w:val="32"/>
          <w:szCs w:val="32"/>
        </w:rPr>
        <w:t xml:space="preserve">development </w:t>
      </w:r>
      <w:bookmarkStart w:id="22" w:name="_Int_zQ70qufX"/>
      <w:r w:rsidR="002E75F0">
        <w:rPr>
          <w:sz w:val="32"/>
          <w:szCs w:val="32"/>
        </w:rPr>
        <w:t xml:space="preserve">is </w:t>
      </w:r>
      <w:r w:rsidR="00CE37E8">
        <w:rPr>
          <w:sz w:val="32"/>
          <w:szCs w:val="32"/>
        </w:rPr>
        <w:t>influenced</w:t>
      </w:r>
      <w:bookmarkEnd w:id="22"/>
      <w:r w:rsidR="002E75F0">
        <w:rPr>
          <w:sz w:val="32"/>
          <w:szCs w:val="32"/>
        </w:rPr>
        <w:t xml:space="preserve"> </w:t>
      </w:r>
      <w:r w:rsidR="009078BA">
        <w:rPr>
          <w:sz w:val="32"/>
          <w:szCs w:val="32"/>
        </w:rPr>
        <w:t xml:space="preserve">by </w:t>
      </w:r>
      <w:r w:rsidR="00DB1A17">
        <w:rPr>
          <w:sz w:val="32"/>
          <w:szCs w:val="32"/>
        </w:rPr>
        <w:t xml:space="preserve">environmental layers, such as family, </w:t>
      </w:r>
      <w:r w:rsidR="00EA125C">
        <w:rPr>
          <w:sz w:val="32"/>
          <w:szCs w:val="32"/>
        </w:rPr>
        <w:t>school, and community</w:t>
      </w:r>
      <w:r w:rsidR="000613C2">
        <w:rPr>
          <w:sz w:val="32"/>
          <w:szCs w:val="32"/>
        </w:rPr>
        <w:t xml:space="preserve">. Each layer </w:t>
      </w:r>
      <w:bookmarkStart w:id="23" w:name="_Int_xZRQzWsH"/>
      <w:r w:rsidR="000613C2">
        <w:rPr>
          <w:sz w:val="32"/>
          <w:szCs w:val="32"/>
        </w:rPr>
        <w:t>is interconnected</w:t>
      </w:r>
      <w:bookmarkEnd w:id="23"/>
      <w:r w:rsidR="006B172C">
        <w:rPr>
          <w:sz w:val="32"/>
          <w:szCs w:val="32"/>
        </w:rPr>
        <w:t xml:space="preserve">, shaping </w:t>
      </w:r>
      <w:r w:rsidR="00074095">
        <w:rPr>
          <w:sz w:val="32"/>
          <w:szCs w:val="32"/>
        </w:rPr>
        <w:t>how a child learns, behaves</w:t>
      </w:r>
      <w:r w:rsidR="001923D9">
        <w:rPr>
          <w:sz w:val="32"/>
          <w:szCs w:val="32"/>
        </w:rPr>
        <w:t xml:space="preserve">, and experiences the world. </w:t>
      </w:r>
      <w:r w:rsidR="0075098C">
        <w:rPr>
          <w:sz w:val="32"/>
          <w:szCs w:val="32"/>
        </w:rPr>
        <w:t xml:space="preserve">This theory holds its importance as it helps teachers understand </w:t>
      </w:r>
      <w:r w:rsidR="0022559A">
        <w:rPr>
          <w:sz w:val="32"/>
          <w:szCs w:val="32"/>
        </w:rPr>
        <w:t xml:space="preserve">why </w:t>
      </w:r>
      <w:r w:rsidR="002F6E88">
        <w:rPr>
          <w:sz w:val="32"/>
          <w:szCs w:val="32"/>
        </w:rPr>
        <w:t xml:space="preserve">pupils may learn or behave </w:t>
      </w:r>
      <w:r w:rsidR="00B41086">
        <w:rPr>
          <w:sz w:val="32"/>
          <w:szCs w:val="32"/>
        </w:rPr>
        <w:t xml:space="preserve">one </w:t>
      </w:r>
      <w:bookmarkStart w:id="24" w:name="_Int_rsU7qLyA"/>
      <w:r w:rsidR="00B41086">
        <w:rPr>
          <w:sz w:val="32"/>
          <w:szCs w:val="32"/>
        </w:rPr>
        <w:t>different way</w:t>
      </w:r>
      <w:bookmarkEnd w:id="24"/>
      <w:r w:rsidR="00B41086">
        <w:rPr>
          <w:sz w:val="32"/>
          <w:szCs w:val="32"/>
        </w:rPr>
        <w:t xml:space="preserve"> based </w:t>
      </w:r>
      <w:r w:rsidR="0077754F">
        <w:rPr>
          <w:sz w:val="32"/>
          <w:szCs w:val="32"/>
        </w:rPr>
        <w:t>on their home</w:t>
      </w:r>
      <w:r w:rsidR="00B2177B">
        <w:rPr>
          <w:sz w:val="32"/>
          <w:szCs w:val="32"/>
        </w:rPr>
        <w:t xml:space="preserve">, life, </w:t>
      </w:r>
      <w:r w:rsidR="00C33634">
        <w:rPr>
          <w:sz w:val="32"/>
          <w:szCs w:val="32"/>
        </w:rPr>
        <w:t xml:space="preserve">and community. </w:t>
      </w:r>
      <w:r w:rsidR="00D90E49">
        <w:rPr>
          <w:sz w:val="32"/>
          <w:szCs w:val="32"/>
        </w:rPr>
        <w:t>(</w:t>
      </w:r>
      <w:r w:rsidR="00C54545">
        <w:rPr>
          <w:sz w:val="32"/>
          <w:szCs w:val="32"/>
        </w:rPr>
        <w:t>EBS</w:t>
      </w:r>
      <w:r w:rsidR="00730AAC">
        <w:rPr>
          <w:sz w:val="32"/>
          <w:szCs w:val="32"/>
        </w:rPr>
        <w:t>CO, n.d)</w:t>
      </w:r>
    </w:p>
    <w:p w14:paraId="34DE2FA2" w14:textId="45EF84C7" w:rsidR="00C33634" w:rsidRPr="00FE0791" w:rsidRDefault="00C33634">
      <w:pPr>
        <w:rPr>
          <w:sz w:val="32"/>
          <w:szCs w:val="32"/>
        </w:rPr>
      </w:pPr>
      <w:r>
        <w:rPr>
          <w:sz w:val="32"/>
          <w:szCs w:val="32"/>
        </w:rPr>
        <w:t xml:space="preserve">For </w:t>
      </w:r>
      <w:r w:rsidR="00AB2113">
        <w:rPr>
          <w:sz w:val="32"/>
          <w:szCs w:val="32"/>
        </w:rPr>
        <w:t xml:space="preserve">ALN learners this theory encourages </w:t>
      </w:r>
      <w:r w:rsidR="00342D67">
        <w:rPr>
          <w:sz w:val="32"/>
          <w:szCs w:val="32"/>
        </w:rPr>
        <w:t xml:space="preserve">staff to look beyond classroom strategies and consider the </w:t>
      </w:r>
      <w:r w:rsidR="007D21DC">
        <w:rPr>
          <w:sz w:val="32"/>
          <w:szCs w:val="32"/>
        </w:rPr>
        <w:t xml:space="preserve">user environment </w:t>
      </w:r>
      <w:r w:rsidR="00CB45CC">
        <w:rPr>
          <w:sz w:val="32"/>
          <w:szCs w:val="32"/>
        </w:rPr>
        <w:t xml:space="preserve">facets that may influence their </w:t>
      </w:r>
      <w:r w:rsidR="00D377B6">
        <w:rPr>
          <w:sz w:val="32"/>
          <w:szCs w:val="32"/>
        </w:rPr>
        <w:t xml:space="preserve">development. </w:t>
      </w:r>
    </w:p>
    <w:p w14:paraId="15F0AAD6" w14:textId="4A913DFE" w:rsidR="00EB1C1F" w:rsidRDefault="00EB1C1F">
      <w:pPr>
        <w:rPr>
          <w:b/>
          <w:bCs/>
          <w:sz w:val="36"/>
          <w:szCs w:val="36"/>
        </w:rPr>
      </w:pPr>
    </w:p>
    <w:p w14:paraId="5EF41987" w14:textId="77777777" w:rsidR="00EB1C1F" w:rsidRDefault="00EB1C1F">
      <w:pPr>
        <w:rPr>
          <w:b/>
          <w:bCs/>
          <w:sz w:val="36"/>
          <w:szCs w:val="36"/>
        </w:rPr>
      </w:pPr>
    </w:p>
    <w:p w14:paraId="49C91A77" w14:textId="77777777" w:rsidR="00EB1C1F" w:rsidRDefault="00EB1C1F">
      <w:pPr>
        <w:rPr>
          <w:b/>
          <w:bCs/>
          <w:sz w:val="36"/>
          <w:szCs w:val="36"/>
        </w:rPr>
      </w:pPr>
    </w:p>
    <w:p w14:paraId="0931D597" w14:textId="6D7C0010" w:rsidR="005F5A1A" w:rsidRPr="00943942" w:rsidRDefault="00FB411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Frustration- </w:t>
      </w:r>
      <w:r w:rsidR="00451DF0">
        <w:rPr>
          <w:b/>
          <w:bCs/>
          <w:sz w:val="36"/>
          <w:szCs w:val="36"/>
        </w:rPr>
        <w:t>Behaviour Cycle</w:t>
      </w:r>
    </w:p>
    <w:p w14:paraId="1098D438" w14:textId="5553C177" w:rsidR="00362B0A" w:rsidRDefault="007D4774">
      <w:pPr>
        <w:rPr>
          <w:sz w:val="34"/>
          <w:szCs w:val="34"/>
          <w:u w:val="single"/>
        </w:rPr>
      </w:pPr>
      <w:r>
        <w:rPr>
          <w:sz w:val="34"/>
          <w:szCs w:val="34"/>
          <w:u w:val="single"/>
        </w:rPr>
        <w:t xml:space="preserve">Autistic Escalation Cycle: Baseline to Meltdown </w:t>
      </w:r>
    </w:p>
    <w:p w14:paraId="3AFCD07F" w14:textId="25871793" w:rsidR="007D4774" w:rsidRDefault="00107562">
      <w:pPr>
        <w:rPr>
          <w:sz w:val="34"/>
          <w:szCs w:val="34"/>
        </w:rPr>
      </w:pPr>
      <w:r>
        <w:rPr>
          <w:sz w:val="34"/>
          <w:szCs w:val="34"/>
        </w:rPr>
        <w:t xml:space="preserve">Understanding the autism rage cycle </w:t>
      </w:r>
      <w:r w:rsidR="00C14602">
        <w:rPr>
          <w:sz w:val="34"/>
          <w:szCs w:val="34"/>
        </w:rPr>
        <w:t xml:space="preserve">allows teachers to </w:t>
      </w:r>
      <w:bookmarkStart w:id="25" w:name="_Int_I4cBQm2b"/>
      <w:r w:rsidR="00DB3E69">
        <w:rPr>
          <w:sz w:val="34"/>
          <w:szCs w:val="34"/>
        </w:rPr>
        <w:t>identify</w:t>
      </w:r>
      <w:bookmarkEnd w:id="25"/>
      <w:r w:rsidR="00DB3E69">
        <w:rPr>
          <w:sz w:val="34"/>
          <w:szCs w:val="34"/>
        </w:rPr>
        <w:t xml:space="preserve"> </w:t>
      </w:r>
      <w:r w:rsidR="00990A7B">
        <w:rPr>
          <w:sz w:val="34"/>
          <w:szCs w:val="34"/>
        </w:rPr>
        <w:t xml:space="preserve">how </w:t>
      </w:r>
      <w:bookmarkStart w:id="26" w:name="_Int_5HxGieZs"/>
      <w:r w:rsidR="00990A7B">
        <w:rPr>
          <w:sz w:val="34"/>
          <w:szCs w:val="34"/>
        </w:rPr>
        <w:t>pupils</w:t>
      </w:r>
      <w:bookmarkEnd w:id="26"/>
      <w:r w:rsidR="00990A7B">
        <w:rPr>
          <w:sz w:val="34"/>
          <w:szCs w:val="34"/>
        </w:rPr>
        <w:t xml:space="preserve"> emotions </w:t>
      </w:r>
      <w:r w:rsidR="002B209E">
        <w:rPr>
          <w:sz w:val="34"/>
          <w:szCs w:val="34"/>
        </w:rPr>
        <w:t xml:space="preserve">can </w:t>
      </w:r>
      <w:r w:rsidR="00951A0D">
        <w:rPr>
          <w:sz w:val="34"/>
          <w:szCs w:val="34"/>
        </w:rPr>
        <w:t xml:space="preserve">build </w:t>
      </w:r>
      <w:r w:rsidR="00BF1914">
        <w:rPr>
          <w:sz w:val="34"/>
          <w:szCs w:val="34"/>
        </w:rPr>
        <w:t xml:space="preserve">from </w:t>
      </w:r>
      <w:r w:rsidR="007E167B">
        <w:rPr>
          <w:sz w:val="34"/>
          <w:szCs w:val="34"/>
        </w:rPr>
        <w:t>discomfort</w:t>
      </w:r>
      <w:r w:rsidR="004629C9">
        <w:rPr>
          <w:sz w:val="34"/>
          <w:szCs w:val="34"/>
        </w:rPr>
        <w:t xml:space="preserve"> to </w:t>
      </w:r>
      <w:r w:rsidR="00886BD9">
        <w:rPr>
          <w:sz w:val="34"/>
          <w:szCs w:val="34"/>
        </w:rPr>
        <w:t xml:space="preserve">a full negative behaviour. </w:t>
      </w:r>
      <w:r w:rsidR="00716F73">
        <w:rPr>
          <w:sz w:val="34"/>
          <w:szCs w:val="34"/>
        </w:rPr>
        <w:t xml:space="preserve">Through recognising </w:t>
      </w:r>
      <w:r w:rsidR="00362EEE">
        <w:rPr>
          <w:sz w:val="34"/>
          <w:szCs w:val="34"/>
        </w:rPr>
        <w:t xml:space="preserve">these </w:t>
      </w:r>
      <w:r w:rsidR="00BB640F">
        <w:rPr>
          <w:sz w:val="34"/>
          <w:szCs w:val="34"/>
        </w:rPr>
        <w:t>stages</w:t>
      </w:r>
      <w:r w:rsidR="00CA6AC2">
        <w:rPr>
          <w:sz w:val="34"/>
          <w:szCs w:val="34"/>
        </w:rPr>
        <w:t xml:space="preserve">, </w:t>
      </w:r>
      <w:r w:rsidR="00A62369">
        <w:rPr>
          <w:sz w:val="34"/>
          <w:szCs w:val="34"/>
        </w:rPr>
        <w:t xml:space="preserve">staff can respond </w:t>
      </w:r>
      <w:r w:rsidR="00442854">
        <w:rPr>
          <w:sz w:val="34"/>
          <w:szCs w:val="34"/>
        </w:rPr>
        <w:t>in a calm manner</w:t>
      </w:r>
      <w:r w:rsidR="00A72415">
        <w:rPr>
          <w:sz w:val="34"/>
          <w:szCs w:val="34"/>
        </w:rPr>
        <w:t xml:space="preserve"> that reduces </w:t>
      </w:r>
      <w:r w:rsidR="006E0DDE">
        <w:rPr>
          <w:sz w:val="34"/>
          <w:szCs w:val="34"/>
        </w:rPr>
        <w:t>escalation and supports the pupil to regulate safely</w:t>
      </w:r>
      <w:r w:rsidR="00415D97">
        <w:rPr>
          <w:sz w:val="34"/>
          <w:szCs w:val="34"/>
        </w:rPr>
        <w:t xml:space="preserve">. This is especially important </w:t>
      </w:r>
      <w:r w:rsidR="000F0879">
        <w:rPr>
          <w:sz w:val="34"/>
          <w:szCs w:val="34"/>
        </w:rPr>
        <w:t>for learners with ALN</w:t>
      </w:r>
      <w:r w:rsidR="00C038B4">
        <w:rPr>
          <w:sz w:val="34"/>
          <w:szCs w:val="34"/>
        </w:rPr>
        <w:t xml:space="preserve">, who may experience sensory overload, communication barriers more intensely. </w:t>
      </w:r>
    </w:p>
    <w:p w14:paraId="5F90B68D" w14:textId="74A208E1" w:rsidR="00045854" w:rsidRPr="0078746D" w:rsidRDefault="00A42F67" w:rsidP="0078746D">
      <w:pPr>
        <w:pStyle w:val="ListParagraph"/>
        <w:numPr>
          <w:ilvl w:val="0"/>
          <w:numId w:val="3"/>
        </w:numPr>
        <w:rPr>
          <w:sz w:val="34"/>
          <w:szCs w:val="34"/>
        </w:rPr>
      </w:pPr>
      <w:r>
        <w:rPr>
          <w:sz w:val="34"/>
          <w:szCs w:val="34"/>
        </w:rPr>
        <w:t>Baseline: The pupil is calm, regulated, and able to engage in learning</w:t>
      </w:r>
      <w:r w:rsidR="00EF6906">
        <w:rPr>
          <w:sz w:val="34"/>
          <w:szCs w:val="34"/>
        </w:rPr>
        <w:t>. They can communicate</w:t>
      </w:r>
      <w:r w:rsidR="00563F5B">
        <w:rPr>
          <w:sz w:val="34"/>
          <w:szCs w:val="34"/>
        </w:rPr>
        <w:t xml:space="preserve"> and follow routines comfortably</w:t>
      </w:r>
      <w:r w:rsidR="00FF313A">
        <w:rPr>
          <w:sz w:val="34"/>
          <w:szCs w:val="34"/>
        </w:rPr>
        <w:t xml:space="preserve">. During this </w:t>
      </w:r>
      <w:bookmarkStart w:id="27" w:name="_Int_A4PtWeGF"/>
      <w:r w:rsidR="00FF313A">
        <w:rPr>
          <w:sz w:val="34"/>
          <w:szCs w:val="34"/>
        </w:rPr>
        <w:t>stage</w:t>
      </w:r>
      <w:bookmarkEnd w:id="27"/>
      <w:r w:rsidR="00481775">
        <w:rPr>
          <w:sz w:val="34"/>
          <w:szCs w:val="34"/>
        </w:rPr>
        <w:t>,</w:t>
      </w:r>
      <w:r w:rsidR="00FF313A">
        <w:rPr>
          <w:sz w:val="34"/>
          <w:szCs w:val="34"/>
        </w:rPr>
        <w:t xml:space="preserve"> </w:t>
      </w:r>
      <w:r w:rsidR="00481775">
        <w:rPr>
          <w:sz w:val="34"/>
          <w:szCs w:val="34"/>
        </w:rPr>
        <w:t xml:space="preserve">a </w:t>
      </w:r>
      <w:r w:rsidR="0078746D">
        <w:rPr>
          <w:sz w:val="34"/>
          <w:szCs w:val="34"/>
        </w:rPr>
        <w:t>change may occur where needs are now unmet, this causes mild frustration.</w:t>
      </w:r>
    </w:p>
    <w:p w14:paraId="524CB943" w14:textId="0A2D83C8" w:rsidR="004C6569" w:rsidRDefault="001848A8" w:rsidP="00CD4E30">
      <w:pPr>
        <w:pStyle w:val="ListParagraph"/>
        <w:numPr>
          <w:ilvl w:val="0"/>
          <w:numId w:val="3"/>
        </w:numPr>
        <w:rPr>
          <w:sz w:val="34"/>
          <w:szCs w:val="34"/>
        </w:rPr>
      </w:pPr>
      <w:r>
        <w:rPr>
          <w:sz w:val="34"/>
          <w:szCs w:val="34"/>
        </w:rPr>
        <w:t>Esc</w:t>
      </w:r>
      <w:r w:rsidR="0087691C">
        <w:rPr>
          <w:sz w:val="34"/>
          <w:szCs w:val="34"/>
        </w:rPr>
        <w:t>a</w:t>
      </w:r>
      <w:r>
        <w:rPr>
          <w:sz w:val="34"/>
          <w:szCs w:val="34"/>
        </w:rPr>
        <w:t>lation</w:t>
      </w:r>
      <w:r w:rsidR="0087691C">
        <w:rPr>
          <w:sz w:val="34"/>
          <w:szCs w:val="34"/>
        </w:rPr>
        <w:t xml:space="preserve">: Stress begins to rise and becomes more visible. Pupils may </w:t>
      </w:r>
      <w:r w:rsidR="00CD6786">
        <w:rPr>
          <w:sz w:val="34"/>
          <w:szCs w:val="34"/>
        </w:rPr>
        <w:t>pace</w:t>
      </w:r>
      <w:r w:rsidR="00C502C5">
        <w:rPr>
          <w:sz w:val="34"/>
          <w:szCs w:val="34"/>
        </w:rPr>
        <w:t xml:space="preserve">, fidget, </w:t>
      </w:r>
      <w:r w:rsidR="006240CF">
        <w:rPr>
          <w:sz w:val="34"/>
          <w:szCs w:val="34"/>
        </w:rPr>
        <w:t xml:space="preserve">use repetitive behaviours, or show frustrations. The </w:t>
      </w:r>
      <w:r w:rsidR="00916C79">
        <w:rPr>
          <w:sz w:val="34"/>
          <w:szCs w:val="34"/>
        </w:rPr>
        <w:t>pupil</w:t>
      </w:r>
      <w:r w:rsidR="006240CF">
        <w:rPr>
          <w:sz w:val="34"/>
          <w:szCs w:val="34"/>
        </w:rPr>
        <w:t xml:space="preserve"> is trying to manage </w:t>
      </w:r>
      <w:r w:rsidR="00E86D9F">
        <w:rPr>
          <w:sz w:val="34"/>
          <w:szCs w:val="34"/>
        </w:rPr>
        <w:t xml:space="preserve">their emotions, </w:t>
      </w:r>
      <w:r w:rsidR="000F3402">
        <w:rPr>
          <w:sz w:val="34"/>
          <w:szCs w:val="34"/>
        </w:rPr>
        <w:t xml:space="preserve">but their </w:t>
      </w:r>
      <w:r w:rsidR="002E6A48">
        <w:rPr>
          <w:sz w:val="34"/>
          <w:szCs w:val="34"/>
        </w:rPr>
        <w:t>starting to</w:t>
      </w:r>
      <w:r w:rsidR="000F3402">
        <w:rPr>
          <w:sz w:val="34"/>
          <w:szCs w:val="34"/>
        </w:rPr>
        <w:t xml:space="preserve"> becom</w:t>
      </w:r>
      <w:r w:rsidR="002E6A48">
        <w:rPr>
          <w:sz w:val="34"/>
          <w:szCs w:val="34"/>
        </w:rPr>
        <w:t>e</w:t>
      </w:r>
      <w:r w:rsidR="000F3402">
        <w:rPr>
          <w:sz w:val="34"/>
          <w:szCs w:val="34"/>
        </w:rPr>
        <w:t xml:space="preserve"> </w:t>
      </w:r>
      <w:r w:rsidR="008034A3">
        <w:rPr>
          <w:sz w:val="34"/>
          <w:szCs w:val="34"/>
        </w:rPr>
        <w:t xml:space="preserve">overwhelmed. Early support </w:t>
      </w:r>
      <w:r w:rsidR="003827DF">
        <w:rPr>
          <w:sz w:val="34"/>
          <w:szCs w:val="34"/>
        </w:rPr>
        <w:t xml:space="preserve">at this stage </w:t>
      </w:r>
      <w:r w:rsidR="00943942">
        <w:rPr>
          <w:sz w:val="34"/>
          <w:szCs w:val="34"/>
        </w:rPr>
        <w:t>can prevent early escalation.</w:t>
      </w:r>
    </w:p>
    <w:p w14:paraId="123D974A" w14:textId="77777777" w:rsidR="0078746D" w:rsidRDefault="003D1F10" w:rsidP="00CD4E30">
      <w:pPr>
        <w:pStyle w:val="ListParagraph"/>
        <w:numPr>
          <w:ilvl w:val="0"/>
          <w:numId w:val="3"/>
        </w:numPr>
        <w:rPr>
          <w:sz w:val="34"/>
          <w:szCs w:val="34"/>
        </w:rPr>
      </w:pPr>
      <w:r>
        <w:rPr>
          <w:sz w:val="34"/>
          <w:szCs w:val="34"/>
        </w:rPr>
        <w:t xml:space="preserve">Meltdown: </w:t>
      </w:r>
      <w:r w:rsidR="0013688B">
        <w:rPr>
          <w:sz w:val="34"/>
          <w:szCs w:val="34"/>
        </w:rPr>
        <w:t xml:space="preserve">The Pupil becomes completely overwhelmed and loses </w:t>
      </w:r>
      <w:r w:rsidR="006B2D7B">
        <w:rPr>
          <w:sz w:val="34"/>
          <w:szCs w:val="34"/>
        </w:rPr>
        <w:t>emotional control</w:t>
      </w:r>
      <w:r w:rsidR="00E81FF9">
        <w:rPr>
          <w:sz w:val="34"/>
          <w:szCs w:val="34"/>
        </w:rPr>
        <w:t xml:space="preserve">. This is not by </w:t>
      </w:r>
      <w:r w:rsidR="00CF2E78">
        <w:rPr>
          <w:sz w:val="34"/>
          <w:szCs w:val="34"/>
        </w:rPr>
        <w:t>choice;</w:t>
      </w:r>
      <w:r w:rsidR="005621FE">
        <w:rPr>
          <w:sz w:val="34"/>
          <w:szCs w:val="34"/>
        </w:rPr>
        <w:t xml:space="preserve"> this is neurological overload</w:t>
      </w:r>
      <w:r w:rsidR="00CF2E78">
        <w:rPr>
          <w:sz w:val="34"/>
          <w:szCs w:val="34"/>
        </w:rPr>
        <w:t xml:space="preserve">. They may </w:t>
      </w:r>
      <w:r w:rsidR="002D6136">
        <w:rPr>
          <w:sz w:val="34"/>
          <w:szCs w:val="34"/>
        </w:rPr>
        <w:t xml:space="preserve">show signs of </w:t>
      </w:r>
      <w:r w:rsidR="006E24C0">
        <w:rPr>
          <w:sz w:val="34"/>
          <w:szCs w:val="34"/>
        </w:rPr>
        <w:t xml:space="preserve">hit out, cry, shout, or shutdown. The focus </w:t>
      </w:r>
      <w:r w:rsidR="00E8733F">
        <w:rPr>
          <w:sz w:val="34"/>
          <w:szCs w:val="34"/>
        </w:rPr>
        <w:t>here is safety</w:t>
      </w:r>
      <w:r w:rsidR="00924A21">
        <w:rPr>
          <w:sz w:val="34"/>
          <w:szCs w:val="34"/>
        </w:rPr>
        <w:t>, calmness, and reducing desire, and emotional demands.</w:t>
      </w:r>
    </w:p>
    <w:p w14:paraId="08F04583" w14:textId="562A4E63" w:rsidR="00E10F7C" w:rsidRDefault="001B49C4" w:rsidP="00E10F7C">
      <w:pPr>
        <w:pStyle w:val="ListParagraph"/>
        <w:numPr>
          <w:ilvl w:val="0"/>
          <w:numId w:val="3"/>
        </w:numPr>
        <w:rPr>
          <w:sz w:val="34"/>
          <w:szCs w:val="34"/>
        </w:rPr>
      </w:pPr>
      <w:r>
        <w:rPr>
          <w:sz w:val="34"/>
          <w:szCs w:val="34"/>
        </w:rPr>
        <w:t xml:space="preserve">Recovery: The pupil </w:t>
      </w:r>
      <w:r w:rsidR="00C44F46">
        <w:rPr>
          <w:sz w:val="34"/>
          <w:szCs w:val="34"/>
        </w:rPr>
        <w:t>begins to s</w:t>
      </w:r>
      <w:r w:rsidR="00155643">
        <w:rPr>
          <w:sz w:val="34"/>
          <w:szCs w:val="34"/>
        </w:rPr>
        <w:t xml:space="preserve">ettle after </w:t>
      </w:r>
      <w:r w:rsidR="00A428CC">
        <w:rPr>
          <w:sz w:val="34"/>
          <w:szCs w:val="34"/>
        </w:rPr>
        <w:t>the meltdown stage. They may</w:t>
      </w:r>
      <w:r w:rsidR="001E4DC9">
        <w:rPr>
          <w:sz w:val="34"/>
          <w:szCs w:val="34"/>
        </w:rPr>
        <w:t xml:space="preserve"> feel tired, emotionally fragile, or unsure of w</w:t>
      </w:r>
      <w:r w:rsidR="00724CBD">
        <w:rPr>
          <w:sz w:val="34"/>
          <w:szCs w:val="34"/>
        </w:rPr>
        <w:t>hat happened</w:t>
      </w:r>
      <w:r w:rsidR="005F5201">
        <w:rPr>
          <w:sz w:val="34"/>
          <w:szCs w:val="34"/>
        </w:rPr>
        <w:t xml:space="preserve">. During this stage, </w:t>
      </w:r>
      <w:r w:rsidR="00FC64CE">
        <w:rPr>
          <w:sz w:val="34"/>
          <w:szCs w:val="34"/>
        </w:rPr>
        <w:t xml:space="preserve">pupils often need </w:t>
      </w:r>
      <w:r w:rsidR="00FC64CE">
        <w:rPr>
          <w:sz w:val="34"/>
          <w:szCs w:val="34"/>
        </w:rPr>
        <w:lastRenderedPageBreak/>
        <w:t>reassurance, calm connection</w:t>
      </w:r>
      <w:r w:rsidR="00193320">
        <w:rPr>
          <w:sz w:val="34"/>
          <w:szCs w:val="34"/>
        </w:rPr>
        <w:t xml:space="preserve">, and a space to rebuild </w:t>
      </w:r>
      <w:r w:rsidR="00CE2CDD">
        <w:rPr>
          <w:sz w:val="34"/>
          <w:szCs w:val="34"/>
        </w:rPr>
        <w:t>their sense of safet</w:t>
      </w:r>
      <w:r w:rsidR="003D6700">
        <w:rPr>
          <w:sz w:val="34"/>
          <w:szCs w:val="34"/>
        </w:rPr>
        <w:t xml:space="preserve">y. </w:t>
      </w:r>
      <w:r w:rsidR="00E10F7C">
        <w:rPr>
          <w:sz w:val="34"/>
          <w:szCs w:val="34"/>
        </w:rPr>
        <w:t>(Actify ABA, n.d)</w:t>
      </w:r>
      <w:r w:rsidR="00AF72D7">
        <w:rPr>
          <w:sz w:val="34"/>
          <w:szCs w:val="34"/>
        </w:rPr>
        <w:t>.</w:t>
      </w:r>
    </w:p>
    <w:p w14:paraId="0267845A" w14:textId="77777777" w:rsidR="00E10F7C" w:rsidRDefault="00E10F7C" w:rsidP="00E10F7C">
      <w:pPr>
        <w:rPr>
          <w:sz w:val="34"/>
          <w:szCs w:val="34"/>
        </w:rPr>
      </w:pPr>
    </w:p>
    <w:p w14:paraId="2434C95B" w14:textId="010A26E6" w:rsidR="00E10F7C" w:rsidRDefault="00A16E67" w:rsidP="00E10F7C">
      <w:pPr>
        <w:rPr>
          <w:sz w:val="34"/>
          <w:szCs w:val="34"/>
          <w:u w:val="single"/>
        </w:rPr>
      </w:pPr>
      <w:r>
        <w:rPr>
          <w:sz w:val="34"/>
          <w:szCs w:val="34"/>
          <w:u w:val="single"/>
        </w:rPr>
        <w:t xml:space="preserve">Behaviour </w:t>
      </w:r>
      <w:r w:rsidR="005435F8">
        <w:rPr>
          <w:sz w:val="34"/>
          <w:szCs w:val="34"/>
          <w:u w:val="single"/>
        </w:rPr>
        <w:t>Escalation: Trigger to Recovery</w:t>
      </w:r>
    </w:p>
    <w:p w14:paraId="217F1D47" w14:textId="489A3E57" w:rsidR="005435F8" w:rsidRDefault="00172BA2" w:rsidP="00E10F7C">
      <w:pPr>
        <w:rPr>
          <w:sz w:val="34"/>
          <w:szCs w:val="34"/>
        </w:rPr>
      </w:pPr>
      <w:r>
        <w:rPr>
          <w:sz w:val="34"/>
          <w:szCs w:val="34"/>
        </w:rPr>
        <w:t xml:space="preserve">Behaviour </w:t>
      </w:r>
      <w:r w:rsidR="00D22622">
        <w:rPr>
          <w:sz w:val="34"/>
          <w:szCs w:val="34"/>
        </w:rPr>
        <w:t>escalation</w:t>
      </w:r>
      <w:r>
        <w:rPr>
          <w:sz w:val="34"/>
          <w:szCs w:val="34"/>
        </w:rPr>
        <w:t xml:space="preserve"> </w:t>
      </w:r>
      <w:r w:rsidR="004C13F9">
        <w:rPr>
          <w:sz w:val="34"/>
          <w:szCs w:val="34"/>
        </w:rPr>
        <w:t xml:space="preserve">describes </w:t>
      </w:r>
      <w:r w:rsidR="004E79CD">
        <w:rPr>
          <w:sz w:val="34"/>
          <w:szCs w:val="34"/>
        </w:rPr>
        <w:t xml:space="preserve">how a pupil’s </w:t>
      </w:r>
      <w:r w:rsidR="0092163A">
        <w:rPr>
          <w:sz w:val="34"/>
          <w:szCs w:val="34"/>
        </w:rPr>
        <w:t xml:space="preserve">frustration can build </w:t>
      </w:r>
      <w:r w:rsidR="000A7324">
        <w:rPr>
          <w:sz w:val="34"/>
          <w:szCs w:val="34"/>
        </w:rPr>
        <w:t xml:space="preserve">from small early signs into noticeable </w:t>
      </w:r>
      <w:r w:rsidR="00332406">
        <w:rPr>
          <w:sz w:val="34"/>
          <w:szCs w:val="34"/>
        </w:rPr>
        <w:t xml:space="preserve">distress. Frustration often develops </w:t>
      </w:r>
      <w:r w:rsidR="007E06C6">
        <w:rPr>
          <w:sz w:val="34"/>
          <w:szCs w:val="34"/>
        </w:rPr>
        <w:t>in stages</w:t>
      </w:r>
      <w:r w:rsidR="00622CA8">
        <w:rPr>
          <w:sz w:val="34"/>
          <w:szCs w:val="34"/>
        </w:rPr>
        <w:t xml:space="preserve">, beginning subtly before </w:t>
      </w:r>
      <w:r w:rsidR="0074751C">
        <w:rPr>
          <w:sz w:val="34"/>
          <w:szCs w:val="34"/>
        </w:rPr>
        <w:t>becoming</w:t>
      </w:r>
      <w:r w:rsidR="00622CA8">
        <w:rPr>
          <w:sz w:val="34"/>
          <w:szCs w:val="34"/>
        </w:rPr>
        <w:t xml:space="preserve"> more intense</w:t>
      </w:r>
      <w:r w:rsidR="006C48C8">
        <w:rPr>
          <w:sz w:val="34"/>
          <w:szCs w:val="34"/>
        </w:rPr>
        <w:t xml:space="preserve">, and </w:t>
      </w:r>
      <w:r w:rsidR="0074751C">
        <w:rPr>
          <w:sz w:val="34"/>
          <w:szCs w:val="34"/>
        </w:rPr>
        <w:t>difficult</w:t>
      </w:r>
      <w:r w:rsidR="006C48C8">
        <w:rPr>
          <w:sz w:val="34"/>
          <w:szCs w:val="34"/>
        </w:rPr>
        <w:t xml:space="preserve"> </w:t>
      </w:r>
      <w:r w:rsidR="0074751C">
        <w:rPr>
          <w:sz w:val="34"/>
          <w:szCs w:val="34"/>
        </w:rPr>
        <w:t>for the pupil to manage</w:t>
      </w:r>
      <w:r w:rsidR="009A4F87">
        <w:rPr>
          <w:sz w:val="34"/>
          <w:szCs w:val="34"/>
        </w:rPr>
        <w:t xml:space="preserve">. In an ALN classroom, not all learners </w:t>
      </w:r>
      <w:r w:rsidR="00CB7891">
        <w:rPr>
          <w:sz w:val="34"/>
          <w:szCs w:val="34"/>
        </w:rPr>
        <w:t xml:space="preserve">have ASD, so </w:t>
      </w:r>
      <w:r w:rsidR="00F30913">
        <w:rPr>
          <w:sz w:val="34"/>
          <w:szCs w:val="34"/>
        </w:rPr>
        <w:t xml:space="preserve">using a frustration-based behavior cycle </w:t>
      </w:r>
      <w:r w:rsidR="001F7FDF">
        <w:rPr>
          <w:sz w:val="34"/>
          <w:szCs w:val="34"/>
        </w:rPr>
        <w:t xml:space="preserve">supports staff to understand </w:t>
      </w:r>
      <w:r w:rsidR="00525ECF">
        <w:rPr>
          <w:sz w:val="34"/>
          <w:szCs w:val="34"/>
        </w:rPr>
        <w:t>a wide range of needs.</w:t>
      </w:r>
    </w:p>
    <w:p w14:paraId="7D6E606C" w14:textId="09EBE20E" w:rsidR="005242E1" w:rsidRDefault="005242E1" w:rsidP="005242E1">
      <w:pPr>
        <w:pStyle w:val="ListParagraph"/>
        <w:numPr>
          <w:ilvl w:val="0"/>
          <w:numId w:val="4"/>
        </w:numPr>
        <w:rPr>
          <w:sz w:val="34"/>
          <w:szCs w:val="34"/>
        </w:rPr>
      </w:pPr>
      <w:r>
        <w:rPr>
          <w:sz w:val="34"/>
          <w:szCs w:val="34"/>
        </w:rPr>
        <w:t>Trigger stage</w:t>
      </w:r>
      <w:r w:rsidR="00FC6FC2">
        <w:rPr>
          <w:sz w:val="34"/>
          <w:szCs w:val="34"/>
        </w:rPr>
        <w:t xml:space="preserve">: Frustration </w:t>
      </w:r>
      <w:r w:rsidR="005C363A">
        <w:rPr>
          <w:sz w:val="34"/>
          <w:szCs w:val="34"/>
        </w:rPr>
        <w:t xml:space="preserve">begins when a pupil </w:t>
      </w:r>
      <w:bookmarkStart w:id="28" w:name="_Int_UFuaGiNL"/>
      <w:r w:rsidR="005C363A">
        <w:rPr>
          <w:sz w:val="34"/>
          <w:szCs w:val="34"/>
        </w:rPr>
        <w:t>encounters</w:t>
      </w:r>
      <w:bookmarkEnd w:id="28"/>
      <w:r w:rsidR="005C363A">
        <w:rPr>
          <w:sz w:val="34"/>
          <w:szCs w:val="34"/>
        </w:rPr>
        <w:t xml:space="preserve"> something that unsettles t</w:t>
      </w:r>
      <w:r w:rsidR="001C45FF">
        <w:rPr>
          <w:sz w:val="34"/>
          <w:szCs w:val="34"/>
        </w:rPr>
        <w:t>heir sense of safety or understanding</w:t>
      </w:r>
      <w:r w:rsidR="009D14CB">
        <w:rPr>
          <w:sz w:val="34"/>
          <w:szCs w:val="34"/>
        </w:rPr>
        <w:t xml:space="preserve">. This may be </w:t>
      </w:r>
      <w:r w:rsidR="00E276F2">
        <w:rPr>
          <w:sz w:val="34"/>
          <w:szCs w:val="34"/>
        </w:rPr>
        <w:t>due to sensory change, communication difficulties</w:t>
      </w:r>
      <w:r w:rsidR="00B11720">
        <w:rPr>
          <w:sz w:val="34"/>
          <w:szCs w:val="34"/>
        </w:rPr>
        <w:t>, or a situation the are unable to interpret</w:t>
      </w:r>
      <w:r w:rsidR="0031357A">
        <w:rPr>
          <w:sz w:val="34"/>
          <w:szCs w:val="34"/>
        </w:rPr>
        <w:t xml:space="preserve">. </w:t>
      </w:r>
      <w:r w:rsidR="00BD4681">
        <w:rPr>
          <w:sz w:val="34"/>
          <w:szCs w:val="34"/>
        </w:rPr>
        <w:t xml:space="preserve">During this point, emotional tension </w:t>
      </w:r>
      <w:r w:rsidR="003F37C4">
        <w:rPr>
          <w:sz w:val="34"/>
          <w:szCs w:val="34"/>
        </w:rPr>
        <w:t xml:space="preserve">starts to build, and their ability to self-regulate </w:t>
      </w:r>
      <w:r w:rsidR="00F36099">
        <w:rPr>
          <w:sz w:val="34"/>
          <w:szCs w:val="34"/>
        </w:rPr>
        <w:t xml:space="preserve">reduces. </w:t>
      </w:r>
      <w:r w:rsidR="00C228B6">
        <w:rPr>
          <w:sz w:val="34"/>
          <w:szCs w:val="34"/>
        </w:rPr>
        <w:t xml:space="preserve">Staff may </w:t>
      </w:r>
      <w:r w:rsidR="0044779F">
        <w:rPr>
          <w:sz w:val="34"/>
          <w:szCs w:val="34"/>
        </w:rPr>
        <w:t xml:space="preserve">notice </w:t>
      </w:r>
      <w:r w:rsidR="00C61C1B">
        <w:rPr>
          <w:sz w:val="34"/>
          <w:szCs w:val="34"/>
        </w:rPr>
        <w:t>slight changes</w:t>
      </w:r>
      <w:r w:rsidR="0044779F">
        <w:rPr>
          <w:sz w:val="34"/>
          <w:szCs w:val="34"/>
        </w:rPr>
        <w:t xml:space="preserve"> in behaviour</w:t>
      </w:r>
      <w:r w:rsidR="00923856">
        <w:rPr>
          <w:sz w:val="34"/>
          <w:szCs w:val="34"/>
        </w:rPr>
        <w:t>.</w:t>
      </w:r>
    </w:p>
    <w:p w14:paraId="301B1C83" w14:textId="16FB2CF2" w:rsidR="00923856" w:rsidRDefault="005E68DC" w:rsidP="005242E1">
      <w:pPr>
        <w:pStyle w:val="ListParagraph"/>
        <w:numPr>
          <w:ilvl w:val="0"/>
          <w:numId w:val="4"/>
        </w:numPr>
        <w:rPr>
          <w:sz w:val="34"/>
          <w:szCs w:val="34"/>
        </w:rPr>
      </w:pPr>
      <w:r>
        <w:rPr>
          <w:sz w:val="34"/>
          <w:szCs w:val="34"/>
        </w:rPr>
        <w:t xml:space="preserve">Build-up stage: </w:t>
      </w:r>
      <w:r w:rsidR="00C3772A">
        <w:rPr>
          <w:sz w:val="34"/>
          <w:szCs w:val="34"/>
        </w:rPr>
        <w:t xml:space="preserve">Early signs of emotional </w:t>
      </w:r>
      <w:r w:rsidR="00FB1C6E">
        <w:rPr>
          <w:sz w:val="34"/>
          <w:szCs w:val="34"/>
        </w:rPr>
        <w:t xml:space="preserve">dis-regulation become more visible </w:t>
      </w:r>
      <w:r w:rsidR="00D21773">
        <w:rPr>
          <w:sz w:val="34"/>
          <w:szCs w:val="34"/>
        </w:rPr>
        <w:t xml:space="preserve">as the pupil </w:t>
      </w:r>
      <w:r w:rsidR="00EE12D4">
        <w:rPr>
          <w:sz w:val="34"/>
          <w:szCs w:val="34"/>
        </w:rPr>
        <w:t xml:space="preserve">straggles to manage </w:t>
      </w:r>
      <w:r w:rsidR="00BC5F01">
        <w:rPr>
          <w:sz w:val="34"/>
          <w:szCs w:val="34"/>
        </w:rPr>
        <w:t>rising frustration</w:t>
      </w:r>
      <w:r w:rsidR="00634D16">
        <w:rPr>
          <w:sz w:val="34"/>
          <w:szCs w:val="34"/>
        </w:rPr>
        <w:t xml:space="preserve">. </w:t>
      </w:r>
      <w:r w:rsidR="00762478">
        <w:rPr>
          <w:sz w:val="34"/>
          <w:szCs w:val="34"/>
        </w:rPr>
        <w:t>Their frustration may</w:t>
      </w:r>
      <w:r w:rsidR="00D075B6">
        <w:rPr>
          <w:sz w:val="34"/>
          <w:szCs w:val="34"/>
        </w:rPr>
        <w:t xml:space="preserve"> change in subtle yet telling ways such as pacing, </w:t>
      </w:r>
      <w:r w:rsidR="00CE34A3">
        <w:rPr>
          <w:sz w:val="34"/>
          <w:szCs w:val="34"/>
        </w:rPr>
        <w:t>fidgeting,</w:t>
      </w:r>
      <w:r w:rsidR="00257EFA">
        <w:rPr>
          <w:sz w:val="34"/>
          <w:szCs w:val="34"/>
        </w:rPr>
        <w:t xml:space="preserve"> or</w:t>
      </w:r>
      <w:r w:rsidR="00CE34A3">
        <w:rPr>
          <w:sz w:val="34"/>
          <w:szCs w:val="34"/>
        </w:rPr>
        <w:t xml:space="preserve"> becoming less </w:t>
      </w:r>
      <w:r w:rsidR="00257EFA">
        <w:rPr>
          <w:sz w:val="34"/>
          <w:szCs w:val="34"/>
        </w:rPr>
        <w:t xml:space="preserve">tolerant to demands. These behaviours show that regulation is decreasing </w:t>
      </w:r>
      <w:r w:rsidR="001452D6">
        <w:rPr>
          <w:sz w:val="34"/>
          <w:szCs w:val="34"/>
        </w:rPr>
        <w:t xml:space="preserve">and the pupil is struggling to cope. </w:t>
      </w:r>
      <w:r w:rsidR="00A81EDE">
        <w:rPr>
          <w:sz w:val="34"/>
          <w:szCs w:val="34"/>
        </w:rPr>
        <w:t xml:space="preserve">Calm, predictable support at this stage </w:t>
      </w:r>
      <w:r w:rsidR="006A723F">
        <w:rPr>
          <w:sz w:val="34"/>
          <w:szCs w:val="34"/>
        </w:rPr>
        <w:t>can significantly reduce their likel</w:t>
      </w:r>
      <w:r w:rsidR="00EB7490">
        <w:rPr>
          <w:sz w:val="34"/>
          <w:szCs w:val="34"/>
        </w:rPr>
        <w:t>ihood of an outburst.</w:t>
      </w:r>
    </w:p>
    <w:p w14:paraId="06D36E5D" w14:textId="5EF51E07" w:rsidR="00665356" w:rsidRDefault="00C52091" w:rsidP="00665356">
      <w:pPr>
        <w:pStyle w:val="ListParagraph"/>
        <w:numPr>
          <w:ilvl w:val="0"/>
          <w:numId w:val="4"/>
        </w:numPr>
        <w:rPr>
          <w:sz w:val="34"/>
          <w:szCs w:val="34"/>
        </w:rPr>
      </w:pPr>
      <w:r>
        <w:rPr>
          <w:sz w:val="34"/>
          <w:szCs w:val="34"/>
        </w:rPr>
        <w:lastRenderedPageBreak/>
        <w:t xml:space="preserve">Outburst stage: The pupil becomes initially overwhelmed and lose access </w:t>
      </w:r>
      <w:r w:rsidR="00DF1CCB">
        <w:rPr>
          <w:sz w:val="34"/>
          <w:szCs w:val="34"/>
        </w:rPr>
        <w:t xml:space="preserve">to higher-level regulation skills. This is not </w:t>
      </w:r>
      <w:r w:rsidR="00E563C2">
        <w:rPr>
          <w:sz w:val="34"/>
          <w:szCs w:val="34"/>
        </w:rPr>
        <w:t>by choic</w:t>
      </w:r>
      <w:r w:rsidR="004963B3">
        <w:rPr>
          <w:sz w:val="34"/>
          <w:szCs w:val="34"/>
        </w:rPr>
        <w:t>e; this is a stress response</w:t>
      </w:r>
      <w:r w:rsidR="00FA783F">
        <w:rPr>
          <w:sz w:val="34"/>
          <w:szCs w:val="34"/>
        </w:rPr>
        <w:t xml:space="preserve">. </w:t>
      </w:r>
      <w:r w:rsidR="008B29A9">
        <w:rPr>
          <w:sz w:val="34"/>
          <w:szCs w:val="34"/>
        </w:rPr>
        <w:t xml:space="preserve">Behaviors may escalate to </w:t>
      </w:r>
      <w:r w:rsidR="00FF5723">
        <w:rPr>
          <w:sz w:val="34"/>
          <w:szCs w:val="34"/>
        </w:rPr>
        <w:t xml:space="preserve">crying, aggression, or </w:t>
      </w:r>
      <w:r w:rsidR="00A360E5">
        <w:rPr>
          <w:sz w:val="34"/>
          <w:szCs w:val="34"/>
        </w:rPr>
        <w:t xml:space="preserve">shouting. The </w:t>
      </w:r>
      <w:r w:rsidR="00130AE4">
        <w:rPr>
          <w:sz w:val="34"/>
          <w:szCs w:val="34"/>
        </w:rPr>
        <w:t>priority</w:t>
      </w:r>
      <w:r w:rsidR="00A360E5">
        <w:rPr>
          <w:sz w:val="34"/>
          <w:szCs w:val="34"/>
        </w:rPr>
        <w:t xml:space="preserve"> </w:t>
      </w:r>
      <w:r w:rsidR="00685CB8">
        <w:rPr>
          <w:sz w:val="34"/>
          <w:szCs w:val="34"/>
        </w:rPr>
        <w:t xml:space="preserve">for staff is safety, </w:t>
      </w:r>
      <w:r w:rsidR="005678CE">
        <w:rPr>
          <w:sz w:val="34"/>
          <w:szCs w:val="34"/>
        </w:rPr>
        <w:t xml:space="preserve">reduced demands, and </w:t>
      </w:r>
      <w:r w:rsidR="002F10D8">
        <w:rPr>
          <w:sz w:val="34"/>
          <w:szCs w:val="34"/>
        </w:rPr>
        <w:t>keeping</w:t>
      </w:r>
      <w:r w:rsidR="005678CE">
        <w:rPr>
          <w:sz w:val="34"/>
          <w:szCs w:val="34"/>
        </w:rPr>
        <w:t xml:space="preserve"> a calm pre</w:t>
      </w:r>
      <w:r w:rsidR="00965CB8">
        <w:rPr>
          <w:sz w:val="34"/>
          <w:szCs w:val="34"/>
        </w:rPr>
        <w:t>sence. The pupil</w:t>
      </w:r>
      <w:r w:rsidR="002F10D8">
        <w:rPr>
          <w:sz w:val="34"/>
          <w:szCs w:val="34"/>
        </w:rPr>
        <w:t xml:space="preserve"> cannot process reasoning </w:t>
      </w:r>
      <w:r w:rsidR="000745F1">
        <w:rPr>
          <w:sz w:val="34"/>
          <w:szCs w:val="34"/>
        </w:rPr>
        <w:t>or consequence</w:t>
      </w:r>
      <w:r w:rsidR="00E25B02">
        <w:rPr>
          <w:sz w:val="34"/>
          <w:szCs w:val="34"/>
        </w:rPr>
        <w:t>s at this stage</w:t>
      </w:r>
      <w:r w:rsidR="00BB077A">
        <w:rPr>
          <w:sz w:val="34"/>
          <w:szCs w:val="34"/>
        </w:rPr>
        <w:t xml:space="preserve">. Supportive, low-stimulus </w:t>
      </w:r>
      <w:r w:rsidR="00665356">
        <w:rPr>
          <w:sz w:val="34"/>
          <w:szCs w:val="34"/>
        </w:rPr>
        <w:t>responses are essential.</w:t>
      </w:r>
    </w:p>
    <w:p w14:paraId="7C211552" w14:textId="655DCB03" w:rsidR="00665356" w:rsidRDefault="00665356" w:rsidP="00665356">
      <w:pPr>
        <w:pStyle w:val="ListParagraph"/>
        <w:numPr>
          <w:ilvl w:val="0"/>
          <w:numId w:val="4"/>
        </w:numPr>
        <w:rPr>
          <w:sz w:val="34"/>
          <w:szCs w:val="34"/>
        </w:rPr>
      </w:pPr>
      <w:r>
        <w:rPr>
          <w:sz w:val="34"/>
          <w:szCs w:val="34"/>
        </w:rPr>
        <w:t>Recovery stage:</w:t>
      </w:r>
      <w:r w:rsidR="009C4C2E">
        <w:rPr>
          <w:sz w:val="34"/>
          <w:szCs w:val="34"/>
        </w:rPr>
        <w:t xml:space="preserve"> Once the pupil begins to settle</w:t>
      </w:r>
      <w:r w:rsidR="00570A68">
        <w:rPr>
          <w:sz w:val="34"/>
          <w:szCs w:val="34"/>
        </w:rPr>
        <w:t xml:space="preserve">, they may appear </w:t>
      </w:r>
      <w:r w:rsidR="00E67105">
        <w:rPr>
          <w:sz w:val="34"/>
          <w:szCs w:val="34"/>
        </w:rPr>
        <w:t xml:space="preserve">quiet, fatigued, or distant as their nervous system slowly returns </w:t>
      </w:r>
      <w:r w:rsidR="004D0C75">
        <w:rPr>
          <w:sz w:val="34"/>
          <w:szCs w:val="34"/>
        </w:rPr>
        <w:t>to baseline. They will need reassurance</w:t>
      </w:r>
      <w:r w:rsidR="007855E4">
        <w:rPr>
          <w:sz w:val="34"/>
          <w:szCs w:val="34"/>
        </w:rPr>
        <w:t xml:space="preserve">, space, and a low demand environment to </w:t>
      </w:r>
      <w:r w:rsidR="00217771">
        <w:rPr>
          <w:sz w:val="34"/>
          <w:szCs w:val="34"/>
        </w:rPr>
        <w:t xml:space="preserve">restore the sense of regulation. </w:t>
      </w:r>
      <w:r w:rsidR="00AB4B1A">
        <w:rPr>
          <w:sz w:val="34"/>
          <w:szCs w:val="34"/>
        </w:rPr>
        <w:t xml:space="preserve">This stage is crucial </w:t>
      </w:r>
      <w:r w:rsidR="00FC5C4D">
        <w:rPr>
          <w:sz w:val="34"/>
          <w:szCs w:val="34"/>
        </w:rPr>
        <w:t xml:space="preserve">for helping the pupil feel grounded again. </w:t>
      </w:r>
    </w:p>
    <w:p w14:paraId="6B27B186" w14:textId="5ABB9D41" w:rsidR="003E41B7" w:rsidRDefault="003E41B7" w:rsidP="00665356">
      <w:pPr>
        <w:pStyle w:val="ListParagraph"/>
        <w:numPr>
          <w:ilvl w:val="0"/>
          <w:numId w:val="4"/>
        </w:numPr>
        <w:rPr>
          <w:sz w:val="34"/>
          <w:szCs w:val="34"/>
        </w:rPr>
      </w:pPr>
      <w:r>
        <w:rPr>
          <w:sz w:val="34"/>
          <w:szCs w:val="34"/>
        </w:rPr>
        <w:t>Post-crisis stage</w:t>
      </w:r>
      <w:r w:rsidR="00197B6E">
        <w:rPr>
          <w:sz w:val="34"/>
          <w:szCs w:val="34"/>
        </w:rPr>
        <w:t xml:space="preserve">: </w:t>
      </w:r>
      <w:r w:rsidR="000E29D9">
        <w:rPr>
          <w:sz w:val="34"/>
          <w:szCs w:val="34"/>
        </w:rPr>
        <w:t xml:space="preserve">As the intense emotional state </w:t>
      </w:r>
      <w:bookmarkStart w:id="29" w:name="_Int_wGanU1ne"/>
      <w:r w:rsidR="000E29D9">
        <w:rPr>
          <w:sz w:val="34"/>
          <w:szCs w:val="34"/>
        </w:rPr>
        <w:t xml:space="preserve">comes </w:t>
      </w:r>
      <w:r w:rsidR="001F4F5C">
        <w:rPr>
          <w:sz w:val="34"/>
          <w:szCs w:val="34"/>
        </w:rPr>
        <w:t>t</w:t>
      </w:r>
      <w:r w:rsidR="000E29D9">
        <w:rPr>
          <w:sz w:val="34"/>
          <w:szCs w:val="34"/>
        </w:rPr>
        <w:t>o an end</w:t>
      </w:r>
      <w:bookmarkEnd w:id="29"/>
      <w:r w:rsidR="001F4F5C">
        <w:rPr>
          <w:sz w:val="34"/>
          <w:szCs w:val="34"/>
        </w:rPr>
        <w:t xml:space="preserve">, the pupil </w:t>
      </w:r>
      <w:r w:rsidR="00F56A62">
        <w:rPr>
          <w:sz w:val="34"/>
          <w:szCs w:val="34"/>
        </w:rPr>
        <w:t xml:space="preserve">may everyone guilt, shame, </w:t>
      </w:r>
      <w:r w:rsidR="00A31AE0">
        <w:rPr>
          <w:sz w:val="34"/>
          <w:szCs w:val="34"/>
        </w:rPr>
        <w:t xml:space="preserve">or confusion about what happened. This stage </w:t>
      </w:r>
      <w:r w:rsidR="00D32A2E">
        <w:rPr>
          <w:sz w:val="34"/>
          <w:szCs w:val="34"/>
        </w:rPr>
        <w:t xml:space="preserve">is essential </w:t>
      </w:r>
      <w:r w:rsidR="00334B63">
        <w:rPr>
          <w:sz w:val="34"/>
          <w:szCs w:val="34"/>
        </w:rPr>
        <w:t xml:space="preserve">for rebuilding trust and preventing rapid re-escalation. Supportive conversations, predictable routines, and emotional </w:t>
      </w:r>
      <w:r w:rsidR="00482CDA">
        <w:rPr>
          <w:sz w:val="34"/>
          <w:szCs w:val="34"/>
        </w:rPr>
        <w:t xml:space="preserve">validation help the pupil understand </w:t>
      </w:r>
      <w:r w:rsidR="006D3F3A">
        <w:rPr>
          <w:sz w:val="34"/>
          <w:szCs w:val="34"/>
        </w:rPr>
        <w:t>their feelings and regain confidence. Staff should avoid blame and instead focus on restoring safety and connection.</w:t>
      </w:r>
    </w:p>
    <w:p w14:paraId="3A2A849B" w14:textId="337CCF52" w:rsidR="00CD4C63" w:rsidRDefault="00CD4C63" w:rsidP="00CD4C63">
      <w:pPr>
        <w:pStyle w:val="ListParagraph"/>
        <w:rPr>
          <w:sz w:val="34"/>
          <w:szCs w:val="34"/>
        </w:rPr>
      </w:pPr>
      <w:r>
        <w:rPr>
          <w:sz w:val="34"/>
          <w:szCs w:val="34"/>
        </w:rPr>
        <w:t>(CPD Online, n.d)</w:t>
      </w:r>
      <w:r w:rsidR="00AF72D7">
        <w:rPr>
          <w:sz w:val="34"/>
          <w:szCs w:val="34"/>
        </w:rPr>
        <w:t>.</w:t>
      </w:r>
    </w:p>
    <w:p w14:paraId="41F8E0B0" w14:textId="77777777" w:rsidR="00CD4C63" w:rsidRDefault="00CD4C63" w:rsidP="00CD4C63">
      <w:pPr>
        <w:pStyle w:val="ListParagraph"/>
        <w:rPr>
          <w:sz w:val="34"/>
          <w:szCs w:val="34"/>
        </w:rPr>
      </w:pPr>
    </w:p>
    <w:p w14:paraId="733E0942" w14:textId="77777777" w:rsidR="00CD4C63" w:rsidRPr="00665356" w:rsidRDefault="00CD4C63" w:rsidP="00CD4C63">
      <w:pPr>
        <w:pStyle w:val="ListParagraph"/>
        <w:rPr>
          <w:sz w:val="34"/>
          <w:szCs w:val="34"/>
        </w:rPr>
      </w:pPr>
    </w:p>
    <w:p w14:paraId="7A28AE9E" w14:textId="77777777" w:rsidR="003D6700" w:rsidRDefault="003D6700" w:rsidP="003D6700">
      <w:pPr>
        <w:rPr>
          <w:sz w:val="34"/>
          <w:szCs w:val="34"/>
        </w:rPr>
      </w:pPr>
    </w:p>
    <w:p w14:paraId="17A6A6AF" w14:textId="77777777" w:rsidR="00D90E49" w:rsidRDefault="00D90E49">
      <w:pPr>
        <w:rPr>
          <w:sz w:val="32"/>
          <w:szCs w:val="32"/>
        </w:rPr>
      </w:pPr>
    </w:p>
    <w:p w14:paraId="3A1B84A1" w14:textId="07F50F40" w:rsidR="00E27CD2" w:rsidRDefault="00E27CD2">
      <w:pPr>
        <w:rPr>
          <w:sz w:val="32"/>
          <w:szCs w:val="32"/>
        </w:rPr>
      </w:pPr>
    </w:p>
    <w:p w14:paraId="02F44F07" w14:textId="1095573B" w:rsidR="00A45522" w:rsidRDefault="006D3F3A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Classroom indicators </w:t>
      </w:r>
    </w:p>
    <w:p w14:paraId="4EB6DD0B" w14:textId="09022CC9" w:rsidR="00A22DAE" w:rsidRDefault="007E619C">
      <w:pPr>
        <w:rPr>
          <w:sz w:val="34"/>
          <w:szCs w:val="34"/>
        </w:rPr>
      </w:pPr>
      <w:r w:rsidRPr="00981777">
        <w:rPr>
          <w:sz w:val="34"/>
          <w:szCs w:val="34"/>
        </w:rPr>
        <w:t>Cla</w:t>
      </w:r>
      <w:r w:rsidR="00981777" w:rsidRPr="00981777">
        <w:rPr>
          <w:sz w:val="34"/>
          <w:szCs w:val="34"/>
        </w:rPr>
        <w:t xml:space="preserve">ssroom </w:t>
      </w:r>
      <w:r w:rsidR="006802A2">
        <w:rPr>
          <w:sz w:val="34"/>
          <w:szCs w:val="34"/>
        </w:rPr>
        <w:t>indicators are the early signs that a pupil may be becoming unsettle</w:t>
      </w:r>
      <w:r w:rsidR="0080291A">
        <w:rPr>
          <w:sz w:val="34"/>
          <w:szCs w:val="34"/>
        </w:rPr>
        <w:t xml:space="preserve">d. </w:t>
      </w:r>
      <w:r w:rsidR="003016EA">
        <w:rPr>
          <w:sz w:val="34"/>
          <w:szCs w:val="34"/>
        </w:rPr>
        <w:t xml:space="preserve">These can appear as </w:t>
      </w:r>
      <w:r w:rsidR="007755F4">
        <w:rPr>
          <w:sz w:val="34"/>
          <w:szCs w:val="34"/>
        </w:rPr>
        <w:t xml:space="preserve">physical cues, verbal cues, </w:t>
      </w:r>
      <w:r w:rsidR="004E1A94">
        <w:rPr>
          <w:sz w:val="34"/>
          <w:szCs w:val="34"/>
        </w:rPr>
        <w:t xml:space="preserve">or behavioural cues. Noticing </w:t>
      </w:r>
      <w:r w:rsidR="002D5276">
        <w:rPr>
          <w:sz w:val="34"/>
          <w:szCs w:val="34"/>
        </w:rPr>
        <w:t xml:space="preserve">these early signs </w:t>
      </w:r>
      <w:r w:rsidR="00755C7D">
        <w:rPr>
          <w:sz w:val="34"/>
          <w:szCs w:val="34"/>
        </w:rPr>
        <w:t xml:space="preserve">help staff respond </w:t>
      </w:r>
      <w:r w:rsidR="008C1438">
        <w:rPr>
          <w:sz w:val="34"/>
          <w:szCs w:val="34"/>
        </w:rPr>
        <w:t>supportively and calmly, creating a safe and inclusive environment for all learners</w:t>
      </w:r>
      <w:r w:rsidR="00AF72D7">
        <w:rPr>
          <w:sz w:val="34"/>
          <w:szCs w:val="34"/>
        </w:rPr>
        <w:t>.</w:t>
      </w:r>
    </w:p>
    <w:p w14:paraId="5A3F02D4" w14:textId="615F58E2" w:rsidR="00866CE3" w:rsidRDefault="00866CE3">
      <w:pPr>
        <w:rPr>
          <w:sz w:val="34"/>
          <w:szCs w:val="34"/>
          <w:u w:val="single"/>
        </w:rPr>
      </w:pPr>
      <w:r w:rsidRPr="00866CE3">
        <w:rPr>
          <w:sz w:val="34"/>
          <w:szCs w:val="34"/>
          <w:u w:val="single"/>
        </w:rPr>
        <w:t>Physical cues</w:t>
      </w:r>
    </w:p>
    <w:p w14:paraId="6F4C06FD" w14:textId="65F5E9D3" w:rsidR="00866CE3" w:rsidRDefault="00866CE3" w:rsidP="00866CE3">
      <w:pPr>
        <w:pStyle w:val="ListParagraph"/>
        <w:numPr>
          <w:ilvl w:val="0"/>
          <w:numId w:val="5"/>
        </w:numPr>
        <w:rPr>
          <w:sz w:val="34"/>
          <w:szCs w:val="34"/>
        </w:rPr>
      </w:pPr>
      <w:r>
        <w:rPr>
          <w:sz w:val="34"/>
          <w:szCs w:val="34"/>
        </w:rPr>
        <w:t xml:space="preserve">Restlessness- </w:t>
      </w:r>
      <w:r w:rsidR="00A30820">
        <w:rPr>
          <w:sz w:val="34"/>
          <w:szCs w:val="34"/>
        </w:rPr>
        <w:t>Can appear s fidgeting, shiftin</w:t>
      </w:r>
      <w:r w:rsidR="00AD1F12">
        <w:rPr>
          <w:sz w:val="34"/>
          <w:szCs w:val="34"/>
        </w:rPr>
        <w:t>g in seat,</w:t>
      </w:r>
      <w:r w:rsidR="003324D8">
        <w:rPr>
          <w:sz w:val="34"/>
          <w:szCs w:val="34"/>
        </w:rPr>
        <w:t xml:space="preserve"> tapping</w:t>
      </w:r>
      <w:r w:rsidR="00AF72D7">
        <w:rPr>
          <w:sz w:val="34"/>
          <w:szCs w:val="34"/>
        </w:rPr>
        <w:t>, or difficulty sitting still.</w:t>
      </w:r>
    </w:p>
    <w:p w14:paraId="08DC5DAB" w14:textId="15D3611B" w:rsidR="00AF72D7" w:rsidRDefault="00837AB7" w:rsidP="00866CE3">
      <w:pPr>
        <w:pStyle w:val="ListParagraph"/>
        <w:numPr>
          <w:ilvl w:val="0"/>
          <w:numId w:val="5"/>
        </w:numPr>
        <w:rPr>
          <w:sz w:val="34"/>
          <w:szCs w:val="34"/>
        </w:rPr>
      </w:pPr>
      <w:r>
        <w:rPr>
          <w:sz w:val="34"/>
          <w:szCs w:val="34"/>
        </w:rPr>
        <w:t xml:space="preserve">Agitation- </w:t>
      </w:r>
      <w:r w:rsidR="00122E25">
        <w:rPr>
          <w:sz w:val="34"/>
          <w:szCs w:val="34"/>
        </w:rPr>
        <w:t xml:space="preserve">Can appear as increased movement, </w:t>
      </w:r>
      <w:r w:rsidR="0062530F">
        <w:rPr>
          <w:sz w:val="34"/>
          <w:szCs w:val="34"/>
        </w:rPr>
        <w:t xml:space="preserve">increased breathing, </w:t>
      </w:r>
      <w:r w:rsidR="005A3A1A">
        <w:rPr>
          <w:sz w:val="34"/>
          <w:szCs w:val="34"/>
        </w:rPr>
        <w:t xml:space="preserve">tense </w:t>
      </w:r>
      <w:r w:rsidR="00E35E65">
        <w:rPr>
          <w:sz w:val="34"/>
          <w:szCs w:val="34"/>
        </w:rPr>
        <w:t>posture, or visible frustration.</w:t>
      </w:r>
    </w:p>
    <w:p w14:paraId="7BD95CAC" w14:textId="3EA8F043" w:rsidR="00E35E65" w:rsidRDefault="005D6A73" w:rsidP="00866CE3">
      <w:pPr>
        <w:pStyle w:val="ListParagraph"/>
        <w:numPr>
          <w:ilvl w:val="0"/>
          <w:numId w:val="5"/>
        </w:numPr>
        <w:rPr>
          <w:sz w:val="34"/>
          <w:szCs w:val="34"/>
        </w:rPr>
      </w:pPr>
      <w:r>
        <w:rPr>
          <w:sz w:val="34"/>
          <w:szCs w:val="34"/>
        </w:rPr>
        <w:t xml:space="preserve">Avoidant body language- </w:t>
      </w:r>
      <w:r w:rsidR="008621F0">
        <w:rPr>
          <w:sz w:val="34"/>
          <w:szCs w:val="34"/>
        </w:rPr>
        <w:t xml:space="preserve">May include </w:t>
      </w:r>
      <w:r w:rsidR="00746B9B">
        <w:rPr>
          <w:sz w:val="34"/>
          <w:szCs w:val="34"/>
        </w:rPr>
        <w:t>turning away, shielding face</w:t>
      </w:r>
      <w:r w:rsidR="00661A86">
        <w:rPr>
          <w:sz w:val="34"/>
          <w:szCs w:val="34"/>
        </w:rPr>
        <w:t xml:space="preserve">, avoiding </w:t>
      </w:r>
      <w:r w:rsidR="006911EF">
        <w:rPr>
          <w:sz w:val="34"/>
          <w:szCs w:val="34"/>
        </w:rPr>
        <w:t>eye contact</w:t>
      </w:r>
      <w:r w:rsidR="00762B9A">
        <w:rPr>
          <w:sz w:val="34"/>
          <w:szCs w:val="34"/>
        </w:rPr>
        <w:t xml:space="preserve">, or removing themselves physically </w:t>
      </w:r>
      <w:r w:rsidR="00492172">
        <w:rPr>
          <w:sz w:val="34"/>
          <w:szCs w:val="34"/>
        </w:rPr>
        <w:t>from environment.</w:t>
      </w:r>
    </w:p>
    <w:p w14:paraId="516D78C6" w14:textId="45413D05" w:rsidR="00492172" w:rsidRDefault="00DE4C3A" w:rsidP="00866CE3">
      <w:pPr>
        <w:pStyle w:val="ListParagraph"/>
        <w:numPr>
          <w:ilvl w:val="0"/>
          <w:numId w:val="5"/>
        </w:numPr>
        <w:rPr>
          <w:sz w:val="34"/>
          <w:szCs w:val="34"/>
        </w:rPr>
      </w:pPr>
      <w:r>
        <w:rPr>
          <w:sz w:val="34"/>
          <w:szCs w:val="34"/>
        </w:rPr>
        <w:t xml:space="preserve">Movement-seeking/ escape behaviour- </w:t>
      </w:r>
      <w:r w:rsidR="00D85893">
        <w:rPr>
          <w:sz w:val="34"/>
          <w:szCs w:val="34"/>
        </w:rPr>
        <w:t>Such</w:t>
      </w:r>
      <w:r w:rsidR="00A407BC">
        <w:rPr>
          <w:sz w:val="34"/>
          <w:szCs w:val="34"/>
        </w:rPr>
        <w:t xml:space="preserve"> as </w:t>
      </w:r>
      <w:r w:rsidR="003B01CD">
        <w:rPr>
          <w:sz w:val="34"/>
          <w:szCs w:val="34"/>
        </w:rPr>
        <w:t>pacing, leaving their seat</w:t>
      </w:r>
      <w:r w:rsidR="00016ECC">
        <w:rPr>
          <w:sz w:val="34"/>
          <w:szCs w:val="34"/>
        </w:rPr>
        <w:t xml:space="preserve">, or </w:t>
      </w:r>
      <w:bookmarkStart w:id="30" w:name="_Int_xZsbtFHi"/>
      <w:r w:rsidR="00C4100E">
        <w:rPr>
          <w:sz w:val="34"/>
          <w:szCs w:val="34"/>
        </w:rPr>
        <w:t>attempt</w:t>
      </w:r>
      <w:bookmarkEnd w:id="30"/>
      <w:r w:rsidR="00C4100E">
        <w:rPr>
          <w:sz w:val="34"/>
          <w:szCs w:val="34"/>
        </w:rPr>
        <w:t xml:space="preserve"> to abscond</w:t>
      </w:r>
      <w:r w:rsidR="00A452E6">
        <w:rPr>
          <w:sz w:val="34"/>
          <w:szCs w:val="34"/>
        </w:rPr>
        <w:t>.</w:t>
      </w:r>
    </w:p>
    <w:p w14:paraId="7F878A4A" w14:textId="26C1B07B" w:rsidR="00A452E6" w:rsidRDefault="00CD2C7E" w:rsidP="00CD2C7E">
      <w:pPr>
        <w:pStyle w:val="ListParagraph"/>
        <w:rPr>
          <w:sz w:val="34"/>
          <w:szCs w:val="34"/>
        </w:rPr>
      </w:pPr>
      <w:r>
        <w:rPr>
          <w:sz w:val="34"/>
          <w:szCs w:val="34"/>
        </w:rPr>
        <w:t>(</w:t>
      </w:r>
      <w:r w:rsidR="009E0307">
        <w:rPr>
          <w:sz w:val="34"/>
          <w:szCs w:val="34"/>
        </w:rPr>
        <w:t xml:space="preserve">Bright Heart Education, n.d) </w:t>
      </w:r>
    </w:p>
    <w:p w14:paraId="7D25B700" w14:textId="615F230C" w:rsidR="005F7F1B" w:rsidRDefault="005F7F1B" w:rsidP="005F7F1B">
      <w:pPr>
        <w:rPr>
          <w:sz w:val="34"/>
          <w:szCs w:val="34"/>
          <w:u w:val="single"/>
        </w:rPr>
      </w:pPr>
      <w:r>
        <w:rPr>
          <w:sz w:val="34"/>
          <w:szCs w:val="34"/>
          <w:u w:val="single"/>
        </w:rPr>
        <w:t>Verbal cues</w:t>
      </w:r>
    </w:p>
    <w:p w14:paraId="6A6615C2" w14:textId="4903EA94" w:rsidR="005F7F1B" w:rsidRDefault="001B3D19" w:rsidP="008656AE">
      <w:pPr>
        <w:pStyle w:val="ListParagraph"/>
        <w:numPr>
          <w:ilvl w:val="0"/>
          <w:numId w:val="6"/>
        </w:numPr>
        <w:rPr>
          <w:sz w:val="34"/>
          <w:szCs w:val="34"/>
        </w:rPr>
      </w:pPr>
      <w:r>
        <w:rPr>
          <w:sz w:val="34"/>
          <w:szCs w:val="34"/>
        </w:rPr>
        <w:t>Limited verbal response-</w:t>
      </w:r>
      <w:r w:rsidR="00537CD4">
        <w:rPr>
          <w:sz w:val="34"/>
          <w:szCs w:val="34"/>
        </w:rPr>
        <w:t xml:space="preserve"> May include short answers, </w:t>
      </w:r>
      <w:r w:rsidR="007A753F">
        <w:rPr>
          <w:sz w:val="34"/>
          <w:szCs w:val="34"/>
        </w:rPr>
        <w:t>repetition of familiar phrases</w:t>
      </w:r>
      <w:r w:rsidR="001C6C38">
        <w:rPr>
          <w:sz w:val="34"/>
          <w:szCs w:val="34"/>
        </w:rPr>
        <w:t>, or relying on minimal language</w:t>
      </w:r>
      <w:r w:rsidR="0005716F">
        <w:rPr>
          <w:sz w:val="34"/>
          <w:szCs w:val="34"/>
        </w:rPr>
        <w:t>.</w:t>
      </w:r>
    </w:p>
    <w:p w14:paraId="50288DE2" w14:textId="1843A868" w:rsidR="001B3D19" w:rsidRDefault="001B3D19" w:rsidP="008656AE">
      <w:pPr>
        <w:pStyle w:val="ListParagraph"/>
        <w:numPr>
          <w:ilvl w:val="0"/>
          <w:numId w:val="6"/>
        </w:numPr>
        <w:rPr>
          <w:sz w:val="34"/>
          <w:szCs w:val="34"/>
        </w:rPr>
      </w:pPr>
      <w:r>
        <w:rPr>
          <w:sz w:val="34"/>
          <w:szCs w:val="34"/>
        </w:rPr>
        <w:t xml:space="preserve">Increased </w:t>
      </w:r>
      <w:r w:rsidR="00FB1590">
        <w:rPr>
          <w:sz w:val="34"/>
          <w:szCs w:val="34"/>
        </w:rPr>
        <w:t>vocal tension-</w:t>
      </w:r>
      <w:r w:rsidR="00832D72">
        <w:rPr>
          <w:sz w:val="34"/>
          <w:szCs w:val="34"/>
        </w:rPr>
        <w:t xml:space="preserve"> </w:t>
      </w:r>
      <w:r w:rsidR="008061F0">
        <w:rPr>
          <w:sz w:val="34"/>
          <w:szCs w:val="34"/>
        </w:rPr>
        <w:t xml:space="preserve">Can present as </w:t>
      </w:r>
      <w:r w:rsidR="00B61E7D">
        <w:rPr>
          <w:sz w:val="34"/>
          <w:szCs w:val="34"/>
        </w:rPr>
        <w:t>sharper tone, louder voice, quicker</w:t>
      </w:r>
      <w:r w:rsidR="003F0AE7">
        <w:rPr>
          <w:sz w:val="34"/>
          <w:szCs w:val="34"/>
        </w:rPr>
        <w:t xml:space="preserve"> speech</w:t>
      </w:r>
      <w:r w:rsidR="000A287A">
        <w:rPr>
          <w:sz w:val="34"/>
          <w:szCs w:val="34"/>
        </w:rPr>
        <w:t>.</w:t>
      </w:r>
    </w:p>
    <w:p w14:paraId="451901C1" w14:textId="5EB31E54" w:rsidR="00FB1590" w:rsidRDefault="00FB1590" w:rsidP="008656AE">
      <w:pPr>
        <w:pStyle w:val="ListParagraph"/>
        <w:numPr>
          <w:ilvl w:val="0"/>
          <w:numId w:val="6"/>
        </w:numPr>
        <w:rPr>
          <w:sz w:val="34"/>
          <w:szCs w:val="34"/>
        </w:rPr>
      </w:pPr>
      <w:r>
        <w:rPr>
          <w:sz w:val="34"/>
          <w:szCs w:val="34"/>
        </w:rPr>
        <w:t>Repressive questioning-</w:t>
      </w:r>
      <w:r w:rsidR="000A287A">
        <w:rPr>
          <w:sz w:val="34"/>
          <w:szCs w:val="34"/>
        </w:rPr>
        <w:t xml:space="preserve"> </w:t>
      </w:r>
      <w:r w:rsidR="00787F71">
        <w:rPr>
          <w:sz w:val="34"/>
          <w:szCs w:val="34"/>
        </w:rPr>
        <w:t>Askin</w:t>
      </w:r>
      <w:r w:rsidR="008C25F3">
        <w:rPr>
          <w:sz w:val="34"/>
          <w:szCs w:val="34"/>
        </w:rPr>
        <w:t xml:space="preserve">g the same question </w:t>
      </w:r>
      <w:r w:rsidR="00A6054D">
        <w:rPr>
          <w:sz w:val="34"/>
          <w:szCs w:val="34"/>
        </w:rPr>
        <w:t>repeatedly</w:t>
      </w:r>
      <w:r w:rsidR="00747612">
        <w:rPr>
          <w:sz w:val="34"/>
          <w:szCs w:val="34"/>
        </w:rPr>
        <w:t>.</w:t>
      </w:r>
    </w:p>
    <w:p w14:paraId="37E1CD5E" w14:textId="675C036C" w:rsidR="00FB1590" w:rsidRDefault="00FB1590" w:rsidP="00FB1590">
      <w:pPr>
        <w:pStyle w:val="ListParagraph"/>
        <w:numPr>
          <w:ilvl w:val="0"/>
          <w:numId w:val="6"/>
        </w:numPr>
        <w:rPr>
          <w:sz w:val="34"/>
          <w:szCs w:val="34"/>
        </w:rPr>
      </w:pPr>
      <w:r>
        <w:rPr>
          <w:sz w:val="34"/>
          <w:szCs w:val="34"/>
        </w:rPr>
        <w:t>Verbal refusal</w:t>
      </w:r>
      <w:r w:rsidR="00C1139A">
        <w:rPr>
          <w:sz w:val="34"/>
          <w:szCs w:val="34"/>
        </w:rPr>
        <w:t>-</w:t>
      </w:r>
      <w:r w:rsidR="00747612">
        <w:rPr>
          <w:sz w:val="34"/>
          <w:szCs w:val="34"/>
        </w:rPr>
        <w:t xml:space="preserve"> </w:t>
      </w:r>
      <w:r w:rsidR="009966C3">
        <w:rPr>
          <w:sz w:val="34"/>
          <w:szCs w:val="34"/>
        </w:rPr>
        <w:t>May sound like “no</w:t>
      </w:r>
      <w:r w:rsidR="00DF7494">
        <w:rPr>
          <w:sz w:val="34"/>
          <w:szCs w:val="34"/>
        </w:rPr>
        <w:t>,”</w:t>
      </w:r>
      <w:r w:rsidR="009966C3">
        <w:rPr>
          <w:sz w:val="34"/>
          <w:szCs w:val="34"/>
        </w:rPr>
        <w:t xml:space="preserve"> </w:t>
      </w:r>
      <w:r w:rsidR="00DF7494">
        <w:rPr>
          <w:sz w:val="34"/>
          <w:szCs w:val="34"/>
        </w:rPr>
        <w:t xml:space="preserve">“I can't,” </w:t>
      </w:r>
      <w:r w:rsidR="003C4E63">
        <w:rPr>
          <w:sz w:val="34"/>
          <w:szCs w:val="34"/>
        </w:rPr>
        <w:t xml:space="preserve">“I do not get it,” </w:t>
      </w:r>
      <w:r w:rsidR="00F91A70">
        <w:rPr>
          <w:sz w:val="34"/>
          <w:szCs w:val="34"/>
        </w:rPr>
        <w:t>or “I do not want to.”</w:t>
      </w:r>
    </w:p>
    <w:p w14:paraId="35266C06" w14:textId="183AADB2" w:rsidR="00406B65" w:rsidRDefault="007D236B" w:rsidP="00406B65">
      <w:pPr>
        <w:pStyle w:val="ListParagraph"/>
        <w:rPr>
          <w:sz w:val="34"/>
          <w:szCs w:val="34"/>
        </w:rPr>
      </w:pPr>
      <w:r>
        <w:rPr>
          <w:sz w:val="34"/>
          <w:szCs w:val="34"/>
        </w:rPr>
        <w:lastRenderedPageBreak/>
        <w:t xml:space="preserve">(Speech, Language and Communication </w:t>
      </w:r>
      <w:r w:rsidR="006F30FF">
        <w:rPr>
          <w:sz w:val="34"/>
          <w:szCs w:val="34"/>
        </w:rPr>
        <w:t>Company, n.d)</w:t>
      </w:r>
    </w:p>
    <w:p w14:paraId="526AC513" w14:textId="11F1999D" w:rsidR="006473F7" w:rsidRDefault="006473F7" w:rsidP="006F30FF">
      <w:pPr>
        <w:rPr>
          <w:sz w:val="34"/>
          <w:szCs w:val="34"/>
          <w:u w:val="single"/>
        </w:rPr>
      </w:pPr>
      <w:r>
        <w:rPr>
          <w:sz w:val="34"/>
          <w:szCs w:val="34"/>
          <w:u w:val="single"/>
        </w:rPr>
        <w:t xml:space="preserve">Behavioural cues </w:t>
      </w:r>
    </w:p>
    <w:p w14:paraId="74CAB7E7" w14:textId="31858B42" w:rsidR="006473F7" w:rsidRDefault="005A38B2" w:rsidP="006473F7">
      <w:pPr>
        <w:pStyle w:val="ListParagraph"/>
        <w:numPr>
          <w:ilvl w:val="0"/>
          <w:numId w:val="7"/>
        </w:numPr>
        <w:rPr>
          <w:sz w:val="34"/>
          <w:szCs w:val="34"/>
        </w:rPr>
      </w:pPr>
      <w:r>
        <w:rPr>
          <w:sz w:val="34"/>
          <w:szCs w:val="34"/>
        </w:rPr>
        <w:t>Aggression</w:t>
      </w:r>
      <w:r w:rsidR="00C1139A">
        <w:rPr>
          <w:sz w:val="34"/>
          <w:szCs w:val="34"/>
        </w:rPr>
        <w:t>-</w:t>
      </w:r>
      <w:r w:rsidR="00E03808">
        <w:rPr>
          <w:sz w:val="34"/>
          <w:szCs w:val="34"/>
        </w:rPr>
        <w:t xml:space="preserve"> Can include hitting, kicking, pushing, shouting, </w:t>
      </w:r>
      <w:r w:rsidR="00DB5214">
        <w:rPr>
          <w:sz w:val="34"/>
          <w:szCs w:val="34"/>
        </w:rPr>
        <w:t xml:space="preserve">or throwing </w:t>
      </w:r>
      <w:r w:rsidR="008B3204">
        <w:rPr>
          <w:sz w:val="34"/>
          <w:szCs w:val="34"/>
        </w:rPr>
        <w:t>objects.</w:t>
      </w:r>
    </w:p>
    <w:p w14:paraId="2D7728A2" w14:textId="7A7A62A2" w:rsidR="005A38B2" w:rsidRDefault="005A38B2" w:rsidP="006473F7">
      <w:pPr>
        <w:pStyle w:val="ListParagraph"/>
        <w:numPr>
          <w:ilvl w:val="0"/>
          <w:numId w:val="7"/>
        </w:numPr>
        <w:rPr>
          <w:sz w:val="34"/>
          <w:szCs w:val="34"/>
        </w:rPr>
      </w:pPr>
      <w:r>
        <w:rPr>
          <w:sz w:val="34"/>
          <w:szCs w:val="34"/>
        </w:rPr>
        <w:t>Self-injury</w:t>
      </w:r>
      <w:r w:rsidR="00C1139A">
        <w:rPr>
          <w:sz w:val="34"/>
          <w:szCs w:val="34"/>
        </w:rPr>
        <w:t>-</w:t>
      </w:r>
      <w:r w:rsidR="008B3204">
        <w:rPr>
          <w:sz w:val="34"/>
          <w:szCs w:val="34"/>
        </w:rPr>
        <w:t xml:space="preserve"> </w:t>
      </w:r>
      <w:r w:rsidR="006D0FF3">
        <w:rPr>
          <w:sz w:val="34"/>
          <w:szCs w:val="34"/>
        </w:rPr>
        <w:t xml:space="preserve">Can appear as head-butting, scratching, </w:t>
      </w:r>
      <w:r w:rsidR="00FA345A">
        <w:rPr>
          <w:sz w:val="34"/>
          <w:szCs w:val="34"/>
        </w:rPr>
        <w:t xml:space="preserve">or biting themselves. </w:t>
      </w:r>
    </w:p>
    <w:p w14:paraId="63B04597" w14:textId="151B4E1A" w:rsidR="005A38B2" w:rsidRDefault="005A38B2" w:rsidP="006473F7">
      <w:pPr>
        <w:pStyle w:val="ListParagraph"/>
        <w:numPr>
          <w:ilvl w:val="0"/>
          <w:numId w:val="7"/>
        </w:numPr>
        <w:rPr>
          <w:sz w:val="34"/>
          <w:szCs w:val="34"/>
        </w:rPr>
      </w:pPr>
      <w:r>
        <w:rPr>
          <w:sz w:val="34"/>
          <w:szCs w:val="34"/>
        </w:rPr>
        <w:t>Destructive behaviour</w:t>
      </w:r>
      <w:r w:rsidR="00C1139A">
        <w:rPr>
          <w:sz w:val="34"/>
          <w:szCs w:val="34"/>
        </w:rPr>
        <w:t>-</w:t>
      </w:r>
      <w:r w:rsidR="00381D1A">
        <w:rPr>
          <w:sz w:val="34"/>
          <w:szCs w:val="34"/>
        </w:rPr>
        <w:t xml:space="preserve"> Includes breaking objects, damaging property, or </w:t>
      </w:r>
      <w:r w:rsidR="003579A8">
        <w:rPr>
          <w:sz w:val="34"/>
          <w:szCs w:val="34"/>
        </w:rPr>
        <w:t xml:space="preserve">throwing items. </w:t>
      </w:r>
    </w:p>
    <w:p w14:paraId="62424BE8" w14:textId="1DF88746" w:rsidR="005A38B2" w:rsidRDefault="00EE50A4" w:rsidP="006473F7">
      <w:pPr>
        <w:pStyle w:val="ListParagraph"/>
        <w:numPr>
          <w:ilvl w:val="0"/>
          <w:numId w:val="7"/>
        </w:numPr>
        <w:rPr>
          <w:sz w:val="34"/>
          <w:szCs w:val="34"/>
        </w:rPr>
      </w:pPr>
      <w:r>
        <w:rPr>
          <w:sz w:val="34"/>
          <w:szCs w:val="34"/>
        </w:rPr>
        <w:t>Withdrawal</w:t>
      </w:r>
      <w:r w:rsidR="00C1139A">
        <w:rPr>
          <w:sz w:val="34"/>
          <w:szCs w:val="34"/>
        </w:rPr>
        <w:t>-</w:t>
      </w:r>
      <w:r w:rsidR="003579A8">
        <w:rPr>
          <w:sz w:val="34"/>
          <w:szCs w:val="34"/>
        </w:rPr>
        <w:t xml:space="preserve"> </w:t>
      </w:r>
      <w:r w:rsidR="003C1D68">
        <w:rPr>
          <w:sz w:val="34"/>
          <w:szCs w:val="34"/>
        </w:rPr>
        <w:t xml:space="preserve">May look like shutting down, avoiding interaction, </w:t>
      </w:r>
      <w:r w:rsidR="005609D9">
        <w:rPr>
          <w:sz w:val="34"/>
          <w:szCs w:val="34"/>
        </w:rPr>
        <w:t>hiding, or disengaging from tasks.</w:t>
      </w:r>
    </w:p>
    <w:p w14:paraId="1CABD4AF" w14:textId="68B6C88E" w:rsidR="00EE50A4" w:rsidRDefault="00EE50A4" w:rsidP="00EE50A4">
      <w:pPr>
        <w:pStyle w:val="ListParagraph"/>
        <w:numPr>
          <w:ilvl w:val="0"/>
          <w:numId w:val="7"/>
        </w:numPr>
        <w:rPr>
          <w:sz w:val="34"/>
          <w:szCs w:val="34"/>
        </w:rPr>
      </w:pPr>
      <w:r>
        <w:rPr>
          <w:sz w:val="34"/>
          <w:szCs w:val="34"/>
        </w:rPr>
        <w:t>Escalation behaviour</w:t>
      </w:r>
      <w:r w:rsidR="00C1139A">
        <w:rPr>
          <w:sz w:val="34"/>
          <w:szCs w:val="34"/>
        </w:rPr>
        <w:t>-</w:t>
      </w:r>
      <w:r w:rsidR="005609D9">
        <w:rPr>
          <w:sz w:val="34"/>
          <w:szCs w:val="34"/>
        </w:rPr>
        <w:t xml:space="preserve"> </w:t>
      </w:r>
      <w:r w:rsidR="004E23EE">
        <w:rPr>
          <w:sz w:val="34"/>
          <w:szCs w:val="34"/>
        </w:rPr>
        <w:t xml:space="preserve">Can include pacing, increased agitation, </w:t>
      </w:r>
      <w:r w:rsidR="00971E12">
        <w:rPr>
          <w:sz w:val="34"/>
          <w:szCs w:val="34"/>
        </w:rPr>
        <w:t xml:space="preserve">rising vocalisation. </w:t>
      </w:r>
    </w:p>
    <w:p w14:paraId="5D8B2175" w14:textId="21CD6750" w:rsidR="00EE50A4" w:rsidRPr="00EE50A4" w:rsidRDefault="00EE50A4" w:rsidP="00EE50A4">
      <w:pPr>
        <w:ind w:left="720"/>
        <w:rPr>
          <w:sz w:val="34"/>
          <w:szCs w:val="34"/>
        </w:rPr>
      </w:pPr>
      <w:r>
        <w:rPr>
          <w:sz w:val="34"/>
          <w:szCs w:val="34"/>
        </w:rPr>
        <w:t>(Hertfordshire County Council, n.d)</w:t>
      </w:r>
    </w:p>
    <w:p w14:paraId="0DFBC462" w14:textId="77777777" w:rsidR="008C1438" w:rsidRPr="00981777" w:rsidRDefault="008C1438">
      <w:pPr>
        <w:rPr>
          <w:sz w:val="34"/>
          <w:szCs w:val="34"/>
        </w:rPr>
      </w:pPr>
    </w:p>
    <w:p w14:paraId="52DBBA40" w14:textId="77777777" w:rsidR="006D3F3A" w:rsidRDefault="006D3F3A">
      <w:pPr>
        <w:rPr>
          <w:b/>
          <w:bCs/>
          <w:sz w:val="36"/>
          <w:szCs w:val="36"/>
        </w:rPr>
      </w:pPr>
    </w:p>
    <w:p w14:paraId="653ED703" w14:textId="77777777" w:rsidR="007B5C92" w:rsidRDefault="007B5C92">
      <w:pPr>
        <w:rPr>
          <w:b/>
          <w:bCs/>
          <w:sz w:val="36"/>
          <w:szCs w:val="36"/>
        </w:rPr>
      </w:pPr>
    </w:p>
    <w:p w14:paraId="39DC87E5" w14:textId="77777777" w:rsidR="007B5C92" w:rsidRDefault="007B5C92">
      <w:pPr>
        <w:rPr>
          <w:b/>
          <w:bCs/>
          <w:sz w:val="36"/>
          <w:szCs w:val="36"/>
        </w:rPr>
      </w:pPr>
    </w:p>
    <w:p w14:paraId="6F476666" w14:textId="77777777" w:rsidR="007B5C92" w:rsidRDefault="007B5C92">
      <w:pPr>
        <w:rPr>
          <w:b/>
          <w:bCs/>
          <w:sz w:val="36"/>
          <w:szCs w:val="36"/>
        </w:rPr>
      </w:pPr>
    </w:p>
    <w:p w14:paraId="5517C197" w14:textId="77777777" w:rsidR="007B5C92" w:rsidRDefault="007B5C92">
      <w:pPr>
        <w:rPr>
          <w:b/>
          <w:bCs/>
          <w:sz w:val="36"/>
          <w:szCs w:val="36"/>
        </w:rPr>
      </w:pPr>
    </w:p>
    <w:p w14:paraId="13A37554" w14:textId="77777777" w:rsidR="007B5C92" w:rsidRDefault="007B5C92">
      <w:pPr>
        <w:rPr>
          <w:b/>
          <w:bCs/>
          <w:sz w:val="36"/>
          <w:szCs w:val="36"/>
        </w:rPr>
      </w:pPr>
    </w:p>
    <w:p w14:paraId="1BB8F85D" w14:textId="77777777" w:rsidR="007B5C92" w:rsidRDefault="007B5C92">
      <w:pPr>
        <w:rPr>
          <w:b/>
          <w:bCs/>
          <w:sz w:val="36"/>
          <w:szCs w:val="36"/>
        </w:rPr>
      </w:pPr>
    </w:p>
    <w:p w14:paraId="214D316E" w14:textId="77777777" w:rsidR="007B5C92" w:rsidRPr="006D3F3A" w:rsidRDefault="007B5C92">
      <w:pPr>
        <w:rPr>
          <w:b/>
          <w:bCs/>
          <w:sz w:val="36"/>
          <w:szCs w:val="36"/>
        </w:rPr>
      </w:pPr>
    </w:p>
    <w:p w14:paraId="666A4B76" w14:textId="77777777" w:rsidR="006C4F10" w:rsidRDefault="006C4F10">
      <w:pPr>
        <w:rPr>
          <w:sz w:val="32"/>
          <w:szCs w:val="32"/>
        </w:rPr>
      </w:pPr>
    </w:p>
    <w:p w14:paraId="55D8B5B3" w14:textId="31F95FE7" w:rsidR="006C4F10" w:rsidRDefault="006C4F1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Visual Supports </w:t>
      </w:r>
    </w:p>
    <w:p w14:paraId="3118E540" w14:textId="3774ABC4" w:rsidR="0064461F" w:rsidRDefault="00DA229A">
      <w:pPr>
        <w:rPr>
          <w:sz w:val="36"/>
          <w:szCs w:val="36"/>
        </w:rPr>
      </w:pPr>
      <w:r>
        <w:rPr>
          <w:sz w:val="36"/>
          <w:szCs w:val="36"/>
        </w:rPr>
        <w:t xml:space="preserve">Visual supports are essential for helping pupils understand routines, manage </w:t>
      </w:r>
      <w:r w:rsidR="00D851CE">
        <w:rPr>
          <w:sz w:val="36"/>
          <w:szCs w:val="36"/>
        </w:rPr>
        <w:t xml:space="preserve">transitions, and reduce </w:t>
      </w:r>
      <w:r w:rsidR="00E71196">
        <w:rPr>
          <w:sz w:val="36"/>
          <w:szCs w:val="36"/>
        </w:rPr>
        <w:t xml:space="preserve">anxiety. </w:t>
      </w:r>
      <w:r w:rsidR="003D1276">
        <w:rPr>
          <w:sz w:val="36"/>
          <w:szCs w:val="36"/>
        </w:rPr>
        <w:t xml:space="preserve">Providing clear, consistent </w:t>
      </w:r>
      <w:r w:rsidR="000C5AEA">
        <w:rPr>
          <w:sz w:val="36"/>
          <w:szCs w:val="36"/>
        </w:rPr>
        <w:t xml:space="preserve">information that pupils </w:t>
      </w:r>
      <w:r w:rsidR="00871685">
        <w:rPr>
          <w:sz w:val="36"/>
          <w:szCs w:val="36"/>
        </w:rPr>
        <w:t>can revisit, making learning more predictable and accessible</w:t>
      </w:r>
      <w:r w:rsidR="0064461F">
        <w:rPr>
          <w:sz w:val="36"/>
          <w:szCs w:val="36"/>
        </w:rPr>
        <w:t>. (East Sussex Healthcare NHS Trust, 2021).</w:t>
      </w:r>
    </w:p>
    <w:p w14:paraId="7C3F177F" w14:textId="589B0757" w:rsidR="0064461F" w:rsidRDefault="00B4497B">
      <w:pPr>
        <w:rPr>
          <w:sz w:val="36"/>
          <w:szCs w:val="36"/>
        </w:rPr>
      </w:pPr>
      <w:r>
        <w:rPr>
          <w:sz w:val="36"/>
          <w:szCs w:val="36"/>
        </w:rPr>
        <w:t>These visual supports include:</w:t>
      </w:r>
    </w:p>
    <w:p w14:paraId="0AE6F3E8" w14:textId="09AFE15D" w:rsidR="00B4497B" w:rsidRDefault="0047148C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>Visual timetables</w:t>
      </w:r>
    </w:p>
    <w:p w14:paraId="3A19A84C" w14:textId="31868CBE" w:rsidR="0047148C" w:rsidRDefault="0047148C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>Choice boards</w:t>
      </w:r>
    </w:p>
    <w:p w14:paraId="45403E45" w14:textId="6FCC647F" w:rsidR="0047148C" w:rsidRDefault="0002332D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 xml:space="preserve">Now and Next boards </w:t>
      </w:r>
    </w:p>
    <w:p w14:paraId="7C7E1257" w14:textId="2CC810CF" w:rsidR="0002332D" w:rsidRDefault="0002332D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>Emotion or feeling charts</w:t>
      </w:r>
    </w:p>
    <w:p w14:paraId="4A0583EB" w14:textId="3C5158ED" w:rsidR="0002332D" w:rsidRDefault="0002332D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 xml:space="preserve">Task breakdown visuals </w:t>
      </w:r>
    </w:p>
    <w:p w14:paraId="3C581EFF" w14:textId="178ED468" w:rsidR="0002332D" w:rsidRDefault="000249C0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>Visual rules</w:t>
      </w:r>
    </w:p>
    <w:p w14:paraId="479ECED6" w14:textId="24C45AE3" w:rsidR="000249C0" w:rsidRDefault="000249C0" w:rsidP="00B4497B">
      <w:pPr>
        <w:pStyle w:val="ListParagraph"/>
        <w:numPr>
          <w:ilvl w:val="0"/>
          <w:numId w:val="8"/>
        </w:numPr>
        <w:rPr>
          <w:sz w:val="36"/>
          <w:szCs w:val="36"/>
        </w:rPr>
      </w:pPr>
      <w:r>
        <w:rPr>
          <w:sz w:val="36"/>
          <w:szCs w:val="36"/>
        </w:rPr>
        <w:t>Symbol-supported instructions</w:t>
      </w:r>
    </w:p>
    <w:p w14:paraId="5E0F663F" w14:textId="2098BFDE" w:rsidR="00FA3374" w:rsidRDefault="00437039" w:rsidP="00FA3374">
      <w:pPr>
        <w:rPr>
          <w:sz w:val="36"/>
          <w:szCs w:val="36"/>
        </w:rPr>
      </w:pPr>
      <w:r>
        <w:rPr>
          <w:sz w:val="36"/>
          <w:szCs w:val="36"/>
        </w:rPr>
        <w:t>(Speech and Language U</w:t>
      </w:r>
      <w:r w:rsidR="00183A2E">
        <w:rPr>
          <w:sz w:val="36"/>
          <w:szCs w:val="36"/>
        </w:rPr>
        <w:t>K, n.d)</w:t>
      </w:r>
    </w:p>
    <w:p w14:paraId="4AB49486" w14:textId="24396CBA" w:rsidR="00183A2E" w:rsidRDefault="007C13D2" w:rsidP="00FA3374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D97F68C" wp14:editId="56A79384">
            <wp:simplePos x="0" y="0"/>
            <wp:positionH relativeFrom="column">
              <wp:posOffset>-742950</wp:posOffset>
            </wp:positionH>
            <wp:positionV relativeFrom="paragraph">
              <wp:posOffset>404495</wp:posOffset>
            </wp:positionV>
            <wp:extent cx="3623310" cy="1948815"/>
            <wp:effectExtent l="0" t="0" r="0" b="0"/>
            <wp:wrapTopAndBottom/>
            <wp:docPr id="192287667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2CAFEE20-5DBF-802C-C631-2868699E2C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2CAFEE20-5DBF-802C-C631-2868699E2C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23310" cy="1948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64B0F">
        <w:rPr>
          <w:noProof/>
        </w:rPr>
        <w:drawing>
          <wp:anchor distT="0" distB="0" distL="114300" distR="114300" simplePos="0" relativeHeight="251668480" behindDoc="0" locked="0" layoutInCell="1" allowOverlap="1" wp14:anchorId="1D653488" wp14:editId="4A0CDF88">
            <wp:simplePos x="0" y="0"/>
            <wp:positionH relativeFrom="column">
              <wp:posOffset>3191510</wp:posOffset>
            </wp:positionH>
            <wp:positionV relativeFrom="paragraph">
              <wp:posOffset>414020</wp:posOffset>
            </wp:positionV>
            <wp:extent cx="3075709" cy="1947364"/>
            <wp:effectExtent l="0" t="0" r="0" b="0"/>
            <wp:wrapTopAndBottom/>
            <wp:docPr id="143553151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32FB9888-C9CC-02A9-2FB4-6492E2E7A04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32FB9888-C9CC-02A9-2FB4-6492E2E7A04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075709" cy="19473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269697" w14:textId="1EA68A24" w:rsidR="00183A2E" w:rsidRDefault="00464B0F" w:rsidP="00FA3374">
      <w:pPr>
        <w:rPr>
          <w:sz w:val="36"/>
          <w:szCs w:val="36"/>
        </w:rPr>
      </w:pPr>
      <w:r>
        <w:rPr>
          <w:sz w:val="36"/>
          <w:szCs w:val="36"/>
        </w:rPr>
        <w:t>(</w:t>
      </w:r>
      <w:r w:rsidR="007C13D2">
        <w:rPr>
          <w:sz w:val="36"/>
          <w:szCs w:val="36"/>
        </w:rPr>
        <w:t xml:space="preserve">Leeds </w:t>
      </w:r>
      <w:proofErr w:type="spellStart"/>
      <w:r w:rsidR="007C13D2">
        <w:rPr>
          <w:sz w:val="36"/>
          <w:szCs w:val="36"/>
        </w:rPr>
        <w:t>Mencap</w:t>
      </w:r>
      <w:proofErr w:type="spellEnd"/>
      <w:r w:rsidR="007C13D2">
        <w:rPr>
          <w:sz w:val="36"/>
          <w:szCs w:val="36"/>
        </w:rPr>
        <w:t xml:space="preserve">, n.d)                        </w:t>
      </w:r>
      <w:bookmarkStart w:id="31" w:name="_Int_ozpdIQnp"/>
      <w:r w:rsidR="007C13D2">
        <w:rPr>
          <w:sz w:val="36"/>
          <w:szCs w:val="36"/>
        </w:rPr>
        <w:t xml:space="preserve">   (</w:t>
      </w:r>
      <w:bookmarkEnd w:id="31"/>
      <w:r w:rsidR="007C13D2">
        <w:rPr>
          <w:sz w:val="36"/>
          <w:szCs w:val="36"/>
        </w:rPr>
        <w:t>The Education Hub, n.d)</w:t>
      </w:r>
    </w:p>
    <w:p w14:paraId="40C87C36" w14:textId="77777777" w:rsidR="005703A7" w:rsidRDefault="005703A7">
      <w:pPr>
        <w:rPr>
          <w:sz w:val="32"/>
          <w:szCs w:val="32"/>
        </w:rPr>
      </w:pPr>
    </w:p>
    <w:p w14:paraId="739D55DA" w14:textId="21C207AF" w:rsidR="005703A7" w:rsidRDefault="005703A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Reinforcement Tools </w:t>
      </w:r>
    </w:p>
    <w:p w14:paraId="1B6333F9" w14:textId="7F8D9486" w:rsidR="0041652E" w:rsidRDefault="00CC41D0">
      <w:pPr>
        <w:rPr>
          <w:sz w:val="32"/>
          <w:szCs w:val="32"/>
        </w:rPr>
      </w:pPr>
      <w:r>
        <w:rPr>
          <w:sz w:val="32"/>
          <w:szCs w:val="32"/>
        </w:rPr>
        <w:t>Reinforcement too</w:t>
      </w:r>
      <w:r w:rsidR="004F3C39">
        <w:rPr>
          <w:sz w:val="32"/>
          <w:szCs w:val="32"/>
        </w:rPr>
        <w:t>ls are fundamental</w:t>
      </w:r>
      <w:r w:rsidR="00A6416C">
        <w:rPr>
          <w:sz w:val="32"/>
          <w:szCs w:val="32"/>
        </w:rPr>
        <w:t xml:space="preserve"> for building motivation, supporting regulation, and encouraging positive </w:t>
      </w:r>
      <w:r w:rsidR="00F62274">
        <w:rPr>
          <w:sz w:val="32"/>
          <w:szCs w:val="32"/>
        </w:rPr>
        <w:t>behaviour</w:t>
      </w:r>
      <w:r w:rsidR="00A265AF">
        <w:rPr>
          <w:sz w:val="32"/>
          <w:szCs w:val="32"/>
        </w:rPr>
        <w:t xml:space="preserve">. They give </w:t>
      </w:r>
      <w:r w:rsidR="00831D27">
        <w:rPr>
          <w:sz w:val="32"/>
          <w:szCs w:val="32"/>
        </w:rPr>
        <w:t xml:space="preserve">pupils clear expectations </w:t>
      </w:r>
      <w:r w:rsidR="00C216D7">
        <w:rPr>
          <w:sz w:val="32"/>
          <w:szCs w:val="32"/>
        </w:rPr>
        <w:t>and predictable rewards, helping them stay focused</w:t>
      </w:r>
      <w:r w:rsidR="00BA2060">
        <w:rPr>
          <w:sz w:val="32"/>
          <w:szCs w:val="32"/>
        </w:rPr>
        <w:t>, reduce frustration, and fe</w:t>
      </w:r>
      <w:r w:rsidR="00257B1F">
        <w:rPr>
          <w:sz w:val="32"/>
          <w:szCs w:val="32"/>
        </w:rPr>
        <w:t>el successful</w:t>
      </w:r>
      <w:r w:rsidR="00176FDE">
        <w:rPr>
          <w:sz w:val="32"/>
          <w:szCs w:val="32"/>
        </w:rPr>
        <w:t xml:space="preserve">. When used consistently </w:t>
      </w:r>
      <w:r w:rsidR="004E4565">
        <w:rPr>
          <w:sz w:val="32"/>
          <w:szCs w:val="32"/>
        </w:rPr>
        <w:t xml:space="preserve">reinforcement tools </w:t>
      </w:r>
      <w:r w:rsidR="00A448FA">
        <w:rPr>
          <w:sz w:val="32"/>
          <w:szCs w:val="32"/>
        </w:rPr>
        <w:t>create structure</w:t>
      </w:r>
      <w:r w:rsidR="00F13D25">
        <w:rPr>
          <w:sz w:val="32"/>
          <w:szCs w:val="32"/>
        </w:rPr>
        <w:t xml:space="preserve">, increase engagement, and support </w:t>
      </w:r>
      <w:r w:rsidR="00353167">
        <w:rPr>
          <w:sz w:val="32"/>
          <w:szCs w:val="32"/>
        </w:rPr>
        <w:t xml:space="preserve">an inclusive classroom environment. </w:t>
      </w:r>
    </w:p>
    <w:p w14:paraId="5E3FA514" w14:textId="30CF7736" w:rsidR="00046743" w:rsidRDefault="00046743">
      <w:pPr>
        <w:rPr>
          <w:sz w:val="32"/>
          <w:szCs w:val="32"/>
        </w:rPr>
      </w:pPr>
      <w:r>
        <w:rPr>
          <w:sz w:val="32"/>
          <w:szCs w:val="32"/>
        </w:rPr>
        <w:t>(Applied ABC, 2023)</w:t>
      </w:r>
    </w:p>
    <w:p w14:paraId="4F852E6D" w14:textId="055A9256" w:rsidR="00046743" w:rsidRDefault="006B5E2E">
      <w:pPr>
        <w:rPr>
          <w:sz w:val="32"/>
          <w:szCs w:val="32"/>
        </w:rPr>
      </w:pPr>
      <w:r>
        <w:rPr>
          <w:sz w:val="32"/>
          <w:szCs w:val="32"/>
        </w:rPr>
        <w:t>These reinforcement tools include:</w:t>
      </w:r>
    </w:p>
    <w:p w14:paraId="4757BE9F" w14:textId="3ECC02CD" w:rsidR="006B5E2E" w:rsidRDefault="005353B7" w:rsidP="007B10CC">
      <w:pPr>
        <w:pStyle w:val="ListParagraph"/>
        <w:numPr>
          <w:ilvl w:val="0"/>
          <w:numId w:val="9"/>
        </w:numPr>
        <w:rPr>
          <w:sz w:val="32"/>
          <w:szCs w:val="32"/>
        </w:rPr>
      </w:pPr>
      <w:r>
        <w:rPr>
          <w:sz w:val="32"/>
          <w:szCs w:val="32"/>
        </w:rPr>
        <w:t>Token boards</w:t>
      </w:r>
    </w:p>
    <w:p w14:paraId="5AC82BF2" w14:textId="3B819A62" w:rsidR="005353B7" w:rsidRDefault="005353B7" w:rsidP="00282386">
      <w:pPr>
        <w:pStyle w:val="ListParagraph"/>
        <w:numPr>
          <w:ilvl w:val="0"/>
          <w:numId w:val="9"/>
        </w:numPr>
        <w:rPr>
          <w:sz w:val="32"/>
          <w:szCs w:val="32"/>
        </w:rPr>
      </w:pPr>
      <w:r>
        <w:rPr>
          <w:sz w:val="32"/>
          <w:szCs w:val="32"/>
        </w:rPr>
        <w:t>Visual reward menu</w:t>
      </w:r>
    </w:p>
    <w:p w14:paraId="274C5AB4" w14:textId="26348C1B" w:rsidR="00282386" w:rsidRDefault="00282386" w:rsidP="00282386">
      <w:pPr>
        <w:pStyle w:val="ListParagraph"/>
        <w:numPr>
          <w:ilvl w:val="0"/>
          <w:numId w:val="9"/>
        </w:numPr>
        <w:rPr>
          <w:sz w:val="32"/>
          <w:szCs w:val="32"/>
        </w:rPr>
      </w:pPr>
      <w:r>
        <w:rPr>
          <w:sz w:val="32"/>
          <w:szCs w:val="32"/>
        </w:rPr>
        <w:t>Visual countdown timer</w:t>
      </w:r>
    </w:p>
    <w:p w14:paraId="67F439E2" w14:textId="5E54E695" w:rsidR="00282386" w:rsidRDefault="00282386" w:rsidP="00282386">
      <w:pPr>
        <w:pStyle w:val="ListParagraph"/>
        <w:numPr>
          <w:ilvl w:val="0"/>
          <w:numId w:val="9"/>
        </w:numPr>
        <w:rPr>
          <w:sz w:val="32"/>
          <w:szCs w:val="32"/>
        </w:rPr>
      </w:pPr>
      <w:r>
        <w:rPr>
          <w:sz w:val="32"/>
          <w:szCs w:val="32"/>
        </w:rPr>
        <w:t>Choice boards</w:t>
      </w:r>
    </w:p>
    <w:p w14:paraId="684DACB3" w14:textId="3D0E620F" w:rsidR="0031506C" w:rsidRDefault="005D309C" w:rsidP="00282386">
      <w:pPr>
        <w:pStyle w:val="ListParagraph"/>
        <w:numPr>
          <w:ilvl w:val="0"/>
          <w:numId w:val="9"/>
        </w:numPr>
        <w:rPr>
          <w:sz w:val="32"/>
          <w:szCs w:val="32"/>
        </w:rPr>
      </w:pPr>
      <w:r>
        <w:rPr>
          <w:sz w:val="32"/>
          <w:szCs w:val="32"/>
        </w:rPr>
        <w:t>Preferred activit</w:t>
      </w:r>
      <w:r w:rsidR="00B3034D">
        <w:rPr>
          <w:sz w:val="32"/>
          <w:szCs w:val="32"/>
        </w:rPr>
        <w:t>y</w:t>
      </w:r>
      <w:r>
        <w:rPr>
          <w:sz w:val="32"/>
          <w:szCs w:val="32"/>
        </w:rPr>
        <w:t xml:space="preserve"> reinforcement </w:t>
      </w:r>
    </w:p>
    <w:p w14:paraId="3BB479DE" w14:textId="221D32C1" w:rsidR="005D309C" w:rsidRPr="005D309C" w:rsidRDefault="00DB5453" w:rsidP="005D309C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03E36355" wp14:editId="580F3EF8">
            <wp:simplePos x="0" y="0"/>
            <wp:positionH relativeFrom="column">
              <wp:posOffset>3139440</wp:posOffset>
            </wp:positionH>
            <wp:positionV relativeFrom="paragraph">
              <wp:posOffset>645160</wp:posOffset>
            </wp:positionV>
            <wp:extent cx="2828925" cy="2280920"/>
            <wp:effectExtent l="0" t="0" r="3175" b="5080"/>
            <wp:wrapTopAndBottom/>
            <wp:docPr id="35547064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F202AE50-C0A7-7DD1-DAD7-B4EDA958E68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F202AE50-C0A7-7DD1-DAD7-B4EDA958E68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2280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4F79">
        <w:rPr>
          <w:noProof/>
        </w:rPr>
        <w:drawing>
          <wp:anchor distT="0" distB="0" distL="114300" distR="114300" simplePos="0" relativeHeight="251670528" behindDoc="0" locked="0" layoutInCell="1" allowOverlap="1" wp14:anchorId="30C342EF" wp14:editId="526C64E2">
            <wp:simplePos x="0" y="0"/>
            <wp:positionH relativeFrom="column">
              <wp:posOffset>-240749</wp:posOffset>
            </wp:positionH>
            <wp:positionV relativeFrom="paragraph">
              <wp:posOffset>639637</wp:posOffset>
            </wp:positionV>
            <wp:extent cx="3037205" cy="2272030"/>
            <wp:effectExtent l="0" t="0" r="0" b="1270"/>
            <wp:wrapTopAndBottom/>
            <wp:docPr id="103177996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190CC848-356E-70FD-1748-D03B392DDB6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190CC848-356E-70FD-1748-D03B392DDB6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37205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143E">
        <w:rPr>
          <w:sz w:val="32"/>
          <w:szCs w:val="32"/>
        </w:rPr>
        <w:t xml:space="preserve">(Autism Ade, 2026), </w:t>
      </w:r>
      <w:r w:rsidR="00B20EB1">
        <w:rPr>
          <w:sz w:val="32"/>
          <w:szCs w:val="32"/>
        </w:rPr>
        <w:t>(Mastermind Behaviour, n.d)</w:t>
      </w:r>
      <w:r w:rsidR="00BA696D">
        <w:rPr>
          <w:sz w:val="32"/>
          <w:szCs w:val="32"/>
        </w:rPr>
        <w:t>, (Sensible SENCO, n.d)</w:t>
      </w:r>
      <w:r w:rsidR="00FB7469" w:rsidRPr="00FB7469">
        <w:rPr>
          <w:noProof/>
        </w:rPr>
        <w:t xml:space="preserve"> </w:t>
      </w:r>
    </w:p>
    <w:p w14:paraId="714FCB5E" w14:textId="3606132B" w:rsidR="00BE0E01" w:rsidRDefault="00DB5453">
      <w:pPr>
        <w:rPr>
          <w:sz w:val="32"/>
          <w:szCs w:val="32"/>
        </w:rPr>
      </w:pPr>
      <w:r>
        <w:rPr>
          <w:sz w:val="32"/>
          <w:szCs w:val="32"/>
        </w:rPr>
        <w:t xml:space="preserve">(Autism Helper, n.d)                           </w:t>
      </w:r>
      <w:r w:rsidR="00F71CA0">
        <w:rPr>
          <w:sz w:val="32"/>
          <w:szCs w:val="32"/>
        </w:rPr>
        <w:t xml:space="preserve">       </w:t>
      </w:r>
      <w:r>
        <w:rPr>
          <w:sz w:val="32"/>
          <w:szCs w:val="32"/>
        </w:rPr>
        <w:t>(</w:t>
      </w:r>
      <w:r w:rsidR="00F71CA0">
        <w:rPr>
          <w:sz w:val="32"/>
          <w:szCs w:val="32"/>
        </w:rPr>
        <w:t>Amazon, n.d)</w:t>
      </w:r>
    </w:p>
    <w:p w14:paraId="78CA351E" w14:textId="77777777" w:rsidR="00BE0E01" w:rsidRDefault="00BE0E01">
      <w:pPr>
        <w:rPr>
          <w:sz w:val="32"/>
          <w:szCs w:val="32"/>
        </w:rPr>
      </w:pPr>
    </w:p>
    <w:p w14:paraId="5A7AEFC1" w14:textId="77777777" w:rsidR="00A23A02" w:rsidRDefault="00A23A02">
      <w:pPr>
        <w:rPr>
          <w:sz w:val="32"/>
          <w:szCs w:val="32"/>
        </w:rPr>
      </w:pPr>
    </w:p>
    <w:p w14:paraId="38DC71C8" w14:textId="73FD60E4" w:rsidR="00D43654" w:rsidRDefault="00D43654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De-Escalation Strategies </w:t>
      </w:r>
    </w:p>
    <w:p w14:paraId="06B3FE91" w14:textId="5682E960" w:rsidR="00380520" w:rsidRDefault="009249C3">
      <w:pPr>
        <w:rPr>
          <w:sz w:val="32"/>
          <w:szCs w:val="32"/>
        </w:rPr>
      </w:pPr>
      <w:r>
        <w:rPr>
          <w:sz w:val="32"/>
          <w:szCs w:val="32"/>
        </w:rPr>
        <w:t>De-escalation strategies are key to creating calm</w:t>
      </w:r>
      <w:r w:rsidR="00A947B4">
        <w:rPr>
          <w:sz w:val="32"/>
          <w:szCs w:val="32"/>
        </w:rPr>
        <w:t>, safe classroom</w:t>
      </w:r>
      <w:r w:rsidR="00B30337">
        <w:rPr>
          <w:sz w:val="32"/>
          <w:szCs w:val="32"/>
        </w:rPr>
        <w:t xml:space="preserve">s where pupils </w:t>
      </w:r>
      <w:r w:rsidR="00407B62">
        <w:rPr>
          <w:sz w:val="32"/>
          <w:szCs w:val="32"/>
        </w:rPr>
        <w:t xml:space="preserve">feel understood and supported. </w:t>
      </w:r>
      <w:r w:rsidR="006E0D47">
        <w:rPr>
          <w:sz w:val="32"/>
          <w:szCs w:val="32"/>
        </w:rPr>
        <w:t xml:space="preserve">Using strategies </w:t>
      </w:r>
      <w:r w:rsidR="00E00A1F">
        <w:rPr>
          <w:sz w:val="32"/>
          <w:szCs w:val="32"/>
        </w:rPr>
        <w:t>such as reducing demands</w:t>
      </w:r>
      <w:r w:rsidR="005874DE">
        <w:rPr>
          <w:sz w:val="32"/>
          <w:szCs w:val="32"/>
        </w:rPr>
        <w:t xml:space="preserve">, offering </w:t>
      </w:r>
      <w:r w:rsidR="006143FD">
        <w:rPr>
          <w:sz w:val="32"/>
          <w:szCs w:val="32"/>
        </w:rPr>
        <w:t xml:space="preserve">choices, and staying calm and predictable </w:t>
      </w:r>
      <w:r w:rsidR="00AB7BCE">
        <w:rPr>
          <w:sz w:val="32"/>
          <w:szCs w:val="32"/>
        </w:rPr>
        <w:t xml:space="preserve">helps </w:t>
      </w:r>
      <w:bookmarkStart w:id="32" w:name="_Int_TCj4lBvN"/>
      <w:r w:rsidR="00AB7BCE">
        <w:rPr>
          <w:sz w:val="32"/>
          <w:szCs w:val="32"/>
        </w:rPr>
        <w:t>teachers</w:t>
      </w:r>
      <w:bookmarkEnd w:id="32"/>
      <w:r w:rsidR="00AB7BCE">
        <w:rPr>
          <w:sz w:val="32"/>
          <w:szCs w:val="32"/>
        </w:rPr>
        <w:t xml:space="preserve"> lower pressure and prevent behaviour from escalating</w:t>
      </w:r>
      <w:r w:rsidR="00042172">
        <w:rPr>
          <w:sz w:val="32"/>
          <w:szCs w:val="32"/>
        </w:rPr>
        <w:t xml:space="preserve">. These approaches </w:t>
      </w:r>
      <w:r w:rsidR="007167BA">
        <w:rPr>
          <w:sz w:val="32"/>
          <w:szCs w:val="32"/>
        </w:rPr>
        <w:t>protect relationships</w:t>
      </w:r>
      <w:r w:rsidR="00BE5044">
        <w:rPr>
          <w:sz w:val="32"/>
          <w:szCs w:val="32"/>
        </w:rPr>
        <w:t xml:space="preserve">, reduce distress, </w:t>
      </w:r>
      <w:r w:rsidR="00691AAB">
        <w:rPr>
          <w:sz w:val="32"/>
          <w:szCs w:val="32"/>
        </w:rPr>
        <w:t>and help</w:t>
      </w:r>
      <w:r w:rsidR="00147DF9">
        <w:rPr>
          <w:sz w:val="32"/>
          <w:szCs w:val="32"/>
        </w:rPr>
        <w:t xml:space="preserve"> pupils return to learning efficiently</w:t>
      </w:r>
      <w:r w:rsidR="00AA3D65">
        <w:rPr>
          <w:sz w:val="32"/>
          <w:szCs w:val="32"/>
        </w:rPr>
        <w:t>. In education</w:t>
      </w:r>
      <w:r w:rsidR="00A14487">
        <w:rPr>
          <w:sz w:val="32"/>
          <w:szCs w:val="32"/>
        </w:rPr>
        <w:t xml:space="preserve">, consistent </w:t>
      </w:r>
      <w:r w:rsidR="003F1186">
        <w:rPr>
          <w:sz w:val="32"/>
          <w:szCs w:val="32"/>
        </w:rPr>
        <w:t xml:space="preserve">de-escalation supports </w:t>
      </w:r>
      <w:r w:rsidR="00B6780F">
        <w:rPr>
          <w:sz w:val="32"/>
          <w:szCs w:val="32"/>
        </w:rPr>
        <w:t xml:space="preserve">emotional </w:t>
      </w:r>
      <w:r w:rsidR="00BD63A8">
        <w:rPr>
          <w:sz w:val="32"/>
          <w:szCs w:val="32"/>
        </w:rPr>
        <w:t xml:space="preserve">regulation and creates </w:t>
      </w:r>
      <w:r w:rsidR="00126B51">
        <w:rPr>
          <w:sz w:val="32"/>
          <w:szCs w:val="32"/>
        </w:rPr>
        <w:t xml:space="preserve">a more inclusive environment for every learner. </w:t>
      </w:r>
    </w:p>
    <w:p w14:paraId="69E26E38" w14:textId="20CB5F04" w:rsidR="00126B51" w:rsidRDefault="00126B51">
      <w:pPr>
        <w:rPr>
          <w:sz w:val="32"/>
          <w:szCs w:val="32"/>
        </w:rPr>
      </w:pPr>
      <w:r>
        <w:rPr>
          <w:sz w:val="32"/>
          <w:szCs w:val="32"/>
        </w:rPr>
        <w:t>Some other de-escalation strategies are:</w:t>
      </w:r>
    </w:p>
    <w:p w14:paraId="331FB574" w14:textId="7287C4F6" w:rsidR="00126B51" w:rsidRDefault="00FB4D33" w:rsidP="00126B51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>Predictable routines</w:t>
      </w:r>
    </w:p>
    <w:p w14:paraId="79E7502C" w14:textId="3FC7E75B" w:rsidR="00FB4D33" w:rsidRPr="004B5933" w:rsidRDefault="00FB4D33" w:rsidP="004B5933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865D10">
        <w:rPr>
          <w:sz w:val="32"/>
          <w:szCs w:val="32"/>
        </w:rPr>
        <w:t xml:space="preserve">use </w:t>
      </w:r>
      <w:r>
        <w:rPr>
          <w:sz w:val="32"/>
          <w:szCs w:val="32"/>
        </w:rPr>
        <w:t>of visual supports</w:t>
      </w:r>
      <w:r w:rsidR="0032254C" w:rsidRPr="004B5933">
        <w:rPr>
          <w:sz w:val="32"/>
          <w:szCs w:val="32"/>
        </w:rPr>
        <w:t xml:space="preserve"> </w:t>
      </w:r>
    </w:p>
    <w:p w14:paraId="4B4DEF1B" w14:textId="5E4FF1D1" w:rsidR="00865D10" w:rsidRDefault="00865D10" w:rsidP="00126B51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>Non-confrontational stance</w:t>
      </w:r>
    </w:p>
    <w:p w14:paraId="6AF5559A" w14:textId="505C1E66" w:rsidR="00865D10" w:rsidRDefault="00865D10" w:rsidP="00126B51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>Understanding triggers</w:t>
      </w:r>
    </w:p>
    <w:p w14:paraId="21C13EC4" w14:textId="2524E4CC" w:rsidR="00865D10" w:rsidRDefault="00C310A9" w:rsidP="00126B51">
      <w:pPr>
        <w:pStyle w:val="ListParagraph"/>
        <w:numPr>
          <w:ilvl w:val="0"/>
          <w:numId w:val="10"/>
        </w:numPr>
        <w:rPr>
          <w:sz w:val="32"/>
          <w:szCs w:val="32"/>
        </w:rPr>
      </w:pPr>
      <w:r>
        <w:rPr>
          <w:sz w:val="32"/>
          <w:szCs w:val="32"/>
        </w:rPr>
        <w:t>Sensory regulation strategies</w:t>
      </w:r>
    </w:p>
    <w:p w14:paraId="6A360C36" w14:textId="48EBE55F" w:rsidR="00C310A9" w:rsidRDefault="00C310A9" w:rsidP="00C310A9">
      <w:pPr>
        <w:rPr>
          <w:sz w:val="32"/>
          <w:szCs w:val="32"/>
        </w:rPr>
      </w:pPr>
      <w:r>
        <w:rPr>
          <w:sz w:val="32"/>
          <w:szCs w:val="32"/>
        </w:rPr>
        <w:t>(Behaviour Help, n.d)</w:t>
      </w:r>
    </w:p>
    <w:p w14:paraId="6499A169" w14:textId="7CF675CA" w:rsidR="00A23A02" w:rsidRDefault="00F776DF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73600" behindDoc="0" locked="0" layoutInCell="1" allowOverlap="1" wp14:anchorId="18DBA05F" wp14:editId="3C25ABA2">
            <wp:simplePos x="0" y="0"/>
            <wp:positionH relativeFrom="column">
              <wp:posOffset>-504497</wp:posOffset>
            </wp:positionH>
            <wp:positionV relativeFrom="paragraph">
              <wp:posOffset>311303</wp:posOffset>
            </wp:positionV>
            <wp:extent cx="6825944" cy="2657258"/>
            <wp:effectExtent l="0" t="0" r="0" b="0"/>
            <wp:wrapTopAndBottom/>
            <wp:docPr id="15185791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579153" name="Picture 151857915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26503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A4591EA" w14:textId="0AC843EC" w:rsidR="00A23A02" w:rsidRDefault="00F776DF">
      <w:pPr>
        <w:rPr>
          <w:sz w:val="32"/>
          <w:szCs w:val="32"/>
        </w:rPr>
      </w:pPr>
      <w:r>
        <w:rPr>
          <w:sz w:val="32"/>
          <w:szCs w:val="32"/>
        </w:rPr>
        <w:t>(</w:t>
      </w:r>
      <w:r w:rsidR="004B6BDD">
        <w:rPr>
          <w:sz w:val="32"/>
          <w:szCs w:val="32"/>
        </w:rPr>
        <w:t>Dominican University of California, n.d</w:t>
      </w:r>
      <w:r w:rsidR="0008198B">
        <w:rPr>
          <w:sz w:val="32"/>
          <w:szCs w:val="32"/>
        </w:rPr>
        <w:t>)</w:t>
      </w:r>
    </w:p>
    <w:p w14:paraId="310093E8" w14:textId="3B1EEBA1" w:rsidR="00A23A02" w:rsidRDefault="008648A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E</w:t>
      </w:r>
      <w:r w:rsidR="00641DFE">
        <w:rPr>
          <w:b/>
          <w:bCs/>
          <w:sz w:val="36"/>
          <w:szCs w:val="36"/>
        </w:rPr>
        <w:t xml:space="preserve">arly Intervention Approaches </w:t>
      </w:r>
    </w:p>
    <w:p w14:paraId="6C20AD26" w14:textId="347A2863" w:rsidR="0008198B" w:rsidRDefault="00483426">
      <w:pPr>
        <w:rPr>
          <w:sz w:val="32"/>
          <w:szCs w:val="32"/>
        </w:rPr>
      </w:pPr>
      <w:r>
        <w:rPr>
          <w:sz w:val="32"/>
          <w:szCs w:val="32"/>
        </w:rPr>
        <w:t xml:space="preserve">There are several key principles </w:t>
      </w:r>
      <w:r w:rsidR="00C35C03">
        <w:rPr>
          <w:sz w:val="32"/>
          <w:szCs w:val="32"/>
        </w:rPr>
        <w:t xml:space="preserve">that strengthen </w:t>
      </w:r>
      <w:r w:rsidR="00BC794C">
        <w:rPr>
          <w:sz w:val="32"/>
          <w:szCs w:val="32"/>
        </w:rPr>
        <w:t>inclusive</w:t>
      </w:r>
      <w:r w:rsidR="00FC0951">
        <w:rPr>
          <w:sz w:val="32"/>
          <w:szCs w:val="32"/>
        </w:rPr>
        <w:t xml:space="preserve"> practice in a classroom. Early </w:t>
      </w:r>
      <w:r w:rsidR="004470EC">
        <w:rPr>
          <w:sz w:val="32"/>
          <w:szCs w:val="32"/>
        </w:rPr>
        <w:t xml:space="preserve">identification, targeted </w:t>
      </w:r>
      <w:r w:rsidR="008318B1">
        <w:rPr>
          <w:sz w:val="32"/>
          <w:szCs w:val="32"/>
        </w:rPr>
        <w:t xml:space="preserve">support, and </w:t>
      </w:r>
      <w:r w:rsidR="00795658">
        <w:rPr>
          <w:sz w:val="32"/>
          <w:szCs w:val="32"/>
        </w:rPr>
        <w:t xml:space="preserve">proactive behaviour strategies help pupils feel secure, understood, and able to engage </w:t>
      </w:r>
      <w:r w:rsidR="00E252F1">
        <w:rPr>
          <w:sz w:val="32"/>
          <w:szCs w:val="32"/>
        </w:rPr>
        <w:t xml:space="preserve">with learning. Working </w:t>
      </w:r>
      <w:r w:rsidR="00C73455">
        <w:rPr>
          <w:sz w:val="32"/>
          <w:szCs w:val="32"/>
        </w:rPr>
        <w:t xml:space="preserve">closely with families and external agencies </w:t>
      </w:r>
      <w:r w:rsidR="001E2590">
        <w:rPr>
          <w:sz w:val="32"/>
          <w:szCs w:val="32"/>
        </w:rPr>
        <w:t>ensures consistency, while focused interventions help close attainment gaps. Together, these approaches create a classroom environment where every pupil can thrive.</w:t>
      </w:r>
    </w:p>
    <w:p w14:paraId="493E872F" w14:textId="239B9AFB" w:rsidR="001E2590" w:rsidRDefault="00906CB5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t xml:space="preserve">Early identification- Recognising </w:t>
      </w:r>
      <w:r w:rsidR="00F00372">
        <w:rPr>
          <w:sz w:val="32"/>
          <w:szCs w:val="32"/>
        </w:rPr>
        <w:t xml:space="preserve">needs early </w:t>
      </w:r>
      <w:r w:rsidR="00C03008">
        <w:rPr>
          <w:sz w:val="32"/>
          <w:szCs w:val="32"/>
        </w:rPr>
        <w:t xml:space="preserve">helps prevent difficulties from escalating. It allows teachers </w:t>
      </w:r>
      <w:r w:rsidR="006E6214">
        <w:rPr>
          <w:sz w:val="32"/>
          <w:szCs w:val="32"/>
        </w:rPr>
        <w:t>to put the right support in place before challenges impact learning, behaviour, or well-being.</w:t>
      </w:r>
    </w:p>
    <w:p w14:paraId="341C11AD" w14:textId="61590C56" w:rsidR="006E6214" w:rsidRDefault="006322FF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t xml:space="preserve">Targeted support- Providing specific, personalised </w:t>
      </w:r>
      <w:r w:rsidR="006852B1">
        <w:rPr>
          <w:sz w:val="32"/>
          <w:szCs w:val="32"/>
        </w:rPr>
        <w:t>interventions ensures pupils receive help that matches their individual needs, improving progress and emotional regulation.</w:t>
      </w:r>
    </w:p>
    <w:p w14:paraId="66F60406" w14:textId="5290488A" w:rsidR="006852B1" w:rsidRDefault="00F362D3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t>Multi-agency collaboration- Working with e</w:t>
      </w:r>
      <w:r w:rsidR="00176F0F">
        <w:rPr>
          <w:sz w:val="32"/>
          <w:szCs w:val="32"/>
        </w:rPr>
        <w:t xml:space="preserve">xternal </w:t>
      </w:r>
      <w:r w:rsidR="004C5AEA">
        <w:rPr>
          <w:sz w:val="32"/>
          <w:szCs w:val="32"/>
        </w:rPr>
        <w:t>professionals (</w:t>
      </w:r>
      <w:r w:rsidR="00A97880">
        <w:rPr>
          <w:sz w:val="32"/>
          <w:szCs w:val="32"/>
        </w:rPr>
        <w:t xml:space="preserve">speech therapists, behaviour therapists, social care) strengthens support plans and ensures pupils receive </w:t>
      </w:r>
      <w:r w:rsidR="00E364F2">
        <w:rPr>
          <w:sz w:val="32"/>
          <w:szCs w:val="32"/>
        </w:rPr>
        <w:t>consistent guidance across settings.</w:t>
      </w:r>
    </w:p>
    <w:p w14:paraId="1C083F00" w14:textId="24AA87FB" w:rsidR="0023409D" w:rsidRDefault="00E831CC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t xml:space="preserve">Parental involvement- </w:t>
      </w:r>
      <w:bookmarkStart w:id="33" w:name="_Int_boYEb6Qg"/>
      <w:r w:rsidR="007E5CD3">
        <w:rPr>
          <w:sz w:val="32"/>
          <w:szCs w:val="32"/>
        </w:rPr>
        <w:t>Engaging</w:t>
      </w:r>
      <w:bookmarkEnd w:id="33"/>
      <w:r w:rsidR="007E5CD3">
        <w:rPr>
          <w:sz w:val="32"/>
          <w:szCs w:val="32"/>
        </w:rPr>
        <w:t xml:space="preserve"> parents </w:t>
      </w:r>
      <w:r w:rsidR="004342C9">
        <w:rPr>
          <w:sz w:val="32"/>
          <w:szCs w:val="32"/>
        </w:rPr>
        <w:t>builds</w:t>
      </w:r>
      <w:r w:rsidR="00A63CB2">
        <w:rPr>
          <w:sz w:val="32"/>
          <w:szCs w:val="32"/>
        </w:rPr>
        <w:t xml:space="preserve"> </w:t>
      </w:r>
      <w:r w:rsidR="004342C9">
        <w:rPr>
          <w:sz w:val="32"/>
          <w:szCs w:val="32"/>
        </w:rPr>
        <w:t xml:space="preserve">trust, improves communication, and </w:t>
      </w:r>
      <w:r w:rsidR="00757B94">
        <w:rPr>
          <w:sz w:val="32"/>
          <w:szCs w:val="32"/>
        </w:rPr>
        <w:t xml:space="preserve">ensures strategies </w:t>
      </w:r>
      <w:bookmarkStart w:id="34" w:name="_Int_qg3oa3s6"/>
      <w:r w:rsidR="00757B94">
        <w:rPr>
          <w:sz w:val="32"/>
          <w:szCs w:val="32"/>
        </w:rPr>
        <w:t>are reinforced</w:t>
      </w:r>
      <w:bookmarkEnd w:id="34"/>
      <w:r w:rsidR="00757B94">
        <w:rPr>
          <w:sz w:val="32"/>
          <w:szCs w:val="32"/>
        </w:rPr>
        <w:t xml:space="preserve"> at home</w:t>
      </w:r>
      <w:r w:rsidR="004A213D">
        <w:rPr>
          <w:sz w:val="32"/>
          <w:szCs w:val="32"/>
        </w:rPr>
        <w:t xml:space="preserve">, creating a more stable support network for the pupil. </w:t>
      </w:r>
    </w:p>
    <w:p w14:paraId="615FC013" w14:textId="6DAB1641" w:rsidR="004A213D" w:rsidRDefault="00E43E27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t xml:space="preserve">Proactive behaviour support- </w:t>
      </w:r>
      <w:r w:rsidR="008A0F38">
        <w:rPr>
          <w:sz w:val="32"/>
          <w:szCs w:val="32"/>
        </w:rPr>
        <w:t>Planned</w:t>
      </w:r>
      <w:r>
        <w:rPr>
          <w:sz w:val="32"/>
          <w:szCs w:val="32"/>
        </w:rPr>
        <w:t>,</w:t>
      </w:r>
      <w:r w:rsidR="008A0F38">
        <w:rPr>
          <w:sz w:val="32"/>
          <w:szCs w:val="32"/>
        </w:rPr>
        <w:t xml:space="preserve"> reducing triggers</w:t>
      </w:r>
      <w:r w:rsidR="00AA595E">
        <w:rPr>
          <w:sz w:val="32"/>
          <w:szCs w:val="32"/>
        </w:rPr>
        <w:t xml:space="preserve">, and teaching regulation skills </w:t>
      </w:r>
      <w:r w:rsidR="00B66295">
        <w:rPr>
          <w:sz w:val="32"/>
          <w:szCs w:val="32"/>
        </w:rPr>
        <w:t xml:space="preserve">helps prevent behaviour </w:t>
      </w:r>
      <w:r w:rsidR="00426310">
        <w:rPr>
          <w:sz w:val="32"/>
          <w:szCs w:val="32"/>
        </w:rPr>
        <w:t xml:space="preserve">from escalating </w:t>
      </w:r>
      <w:r w:rsidR="00F11BF5">
        <w:rPr>
          <w:sz w:val="32"/>
          <w:szCs w:val="32"/>
        </w:rPr>
        <w:t>supporting pupils to stay calm</w:t>
      </w:r>
      <w:r w:rsidR="00DA5697">
        <w:rPr>
          <w:sz w:val="32"/>
          <w:szCs w:val="32"/>
        </w:rPr>
        <w:t xml:space="preserve"> and engaged.</w:t>
      </w:r>
    </w:p>
    <w:p w14:paraId="26E3F48A" w14:textId="44583B11" w:rsidR="00DA5697" w:rsidRPr="00906CB5" w:rsidRDefault="00ED28D0" w:rsidP="00906CB5">
      <w:pPr>
        <w:pStyle w:val="ListParagraph"/>
        <w:numPr>
          <w:ilvl w:val="0"/>
          <w:numId w:val="1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Closing attainment gaps- </w:t>
      </w:r>
      <w:r w:rsidR="007C132B">
        <w:rPr>
          <w:sz w:val="32"/>
          <w:szCs w:val="32"/>
        </w:rPr>
        <w:t xml:space="preserve">Focused support </w:t>
      </w:r>
      <w:r w:rsidR="00280717">
        <w:rPr>
          <w:sz w:val="32"/>
          <w:szCs w:val="32"/>
        </w:rPr>
        <w:t xml:space="preserve">helps </w:t>
      </w:r>
      <w:r w:rsidR="007C284D">
        <w:rPr>
          <w:sz w:val="32"/>
          <w:szCs w:val="32"/>
        </w:rPr>
        <w:t xml:space="preserve">ensure inclusive practice for all </w:t>
      </w:r>
      <w:r w:rsidR="00EA600F">
        <w:rPr>
          <w:sz w:val="32"/>
          <w:szCs w:val="32"/>
        </w:rPr>
        <w:t>learners</w:t>
      </w:r>
      <w:r w:rsidR="0019683A">
        <w:rPr>
          <w:sz w:val="32"/>
          <w:szCs w:val="32"/>
        </w:rPr>
        <w:t xml:space="preserve">, meaning </w:t>
      </w:r>
      <w:r w:rsidR="00D13EB2">
        <w:rPr>
          <w:sz w:val="32"/>
          <w:szCs w:val="32"/>
        </w:rPr>
        <w:t xml:space="preserve">equal opportunities </w:t>
      </w:r>
      <w:r w:rsidR="00E852DD">
        <w:rPr>
          <w:sz w:val="32"/>
          <w:szCs w:val="32"/>
        </w:rPr>
        <w:t>to succeed academically and socially</w:t>
      </w:r>
      <w:r w:rsidR="002E0826">
        <w:rPr>
          <w:sz w:val="32"/>
          <w:szCs w:val="32"/>
        </w:rPr>
        <w:t>.</w:t>
      </w:r>
    </w:p>
    <w:p w14:paraId="7BF8DE2A" w14:textId="11B511E9" w:rsidR="00BA312A" w:rsidRPr="007725A1" w:rsidRDefault="00EB04B6">
      <w:pPr>
        <w:rPr>
          <w:sz w:val="32"/>
          <w:szCs w:val="32"/>
        </w:rPr>
      </w:pPr>
      <w:r w:rsidRPr="007725A1">
        <w:rPr>
          <w:sz w:val="32"/>
          <w:szCs w:val="32"/>
        </w:rPr>
        <w:t>(</w:t>
      </w:r>
      <w:r w:rsidR="001112BA" w:rsidRPr="007725A1">
        <w:rPr>
          <w:sz w:val="32"/>
          <w:szCs w:val="32"/>
        </w:rPr>
        <w:t>Department for education</w:t>
      </w:r>
      <w:r w:rsidR="00B26A97" w:rsidRPr="007725A1">
        <w:rPr>
          <w:sz w:val="32"/>
          <w:szCs w:val="32"/>
        </w:rPr>
        <w:t xml:space="preserve">, </w:t>
      </w:r>
      <w:r w:rsidR="007725A1" w:rsidRPr="007725A1">
        <w:rPr>
          <w:sz w:val="32"/>
          <w:szCs w:val="32"/>
        </w:rPr>
        <w:t>2023)</w:t>
      </w:r>
    </w:p>
    <w:p w14:paraId="1D4864E8" w14:textId="44804739" w:rsidR="00A23A02" w:rsidRDefault="0061679C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74624" behindDoc="0" locked="0" layoutInCell="1" allowOverlap="1" wp14:anchorId="483235FD" wp14:editId="2573C93F">
            <wp:simplePos x="0" y="0"/>
            <wp:positionH relativeFrom="column">
              <wp:posOffset>-94130</wp:posOffset>
            </wp:positionH>
            <wp:positionV relativeFrom="paragraph">
              <wp:posOffset>328444</wp:posOffset>
            </wp:positionV>
            <wp:extent cx="6414247" cy="3745789"/>
            <wp:effectExtent l="0" t="0" r="0" b="1270"/>
            <wp:wrapTopAndBottom/>
            <wp:docPr id="7306226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622696" name="Picture 73062269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4247" cy="37457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075FCA" w14:textId="3AB7CB59" w:rsidR="00A23A02" w:rsidRDefault="0061679C">
      <w:pPr>
        <w:rPr>
          <w:sz w:val="32"/>
          <w:szCs w:val="32"/>
        </w:rPr>
      </w:pPr>
      <w:r>
        <w:rPr>
          <w:sz w:val="32"/>
          <w:szCs w:val="32"/>
        </w:rPr>
        <w:t>(</w:t>
      </w:r>
      <w:r w:rsidR="00A6231F">
        <w:rPr>
          <w:sz w:val="32"/>
          <w:szCs w:val="32"/>
        </w:rPr>
        <w:t>ABC KSA, n.d)</w:t>
      </w:r>
    </w:p>
    <w:p w14:paraId="1EA5EBAA" w14:textId="50721AF0" w:rsidR="00A23A02" w:rsidRDefault="00A23A02">
      <w:pPr>
        <w:rPr>
          <w:sz w:val="32"/>
          <w:szCs w:val="32"/>
        </w:rPr>
      </w:pPr>
    </w:p>
    <w:p w14:paraId="07D0DB2D" w14:textId="77777777" w:rsidR="00A23A02" w:rsidRDefault="00A23A02">
      <w:pPr>
        <w:rPr>
          <w:sz w:val="32"/>
          <w:szCs w:val="32"/>
        </w:rPr>
      </w:pPr>
    </w:p>
    <w:p w14:paraId="10485253" w14:textId="77777777" w:rsidR="00A23A02" w:rsidRDefault="00A23A02">
      <w:pPr>
        <w:rPr>
          <w:sz w:val="32"/>
          <w:szCs w:val="32"/>
        </w:rPr>
      </w:pPr>
    </w:p>
    <w:p w14:paraId="0A2CC6C4" w14:textId="77777777" w:rsidR="00A23A02" w:rsidRDefault="00A23A02">
      <w:pPr>
        <w:rPr>
          <w:sz w:val="32"/>
          <w:szCs w:val="32"/>
        </w:rPr>
      </w:pPr>
    </w:p>
    <w:p w14:paraId="7F5F4EA3" w14:textId="77777777" w:rsidR="00A23A02" w:rsidRDefault="00A23A02">
      <w:pPr>
        <w:rPr>
          <w:sz w:val="32"/>
          <w:szCs w:val="32"/>
        </w:rPr>
      </w:pPr>
    </w:p>
    <w:p w14:paraId="137F11F4" w14:textId="77777777" w:rsidR="00A23A02" w:rsidRDefault="00A23A02">
      <w:pPr>
        <w:rPr>
          <w:sz w:val="32"/>
          <w:szCs w:val="32"/>
        </w:rPr>
      </w:pPr>
    </w:p>
    <w:p w14:paraId="1985BBE4" w14:textId="77777777" w:rsidR="00A23A02" w:rsidRDefault="00A23A02">
      <w:pPr>
        <w:rPr>
          <w:sz w:val="32"/>
          <w:szCs w:val="32"/>
        </w:rPr>
      </w:pPr>
    </w:p>
    <w:p w14:paraId="3D88F3D3" w14:textId="77777777" w:rsidR="00A23A02" w:rsidRDefault="00A23A02">
      <w:pPr>
        <w:rPr>
          <w:sz w:val="32"/>
          <w:szCs w:val="32"/>
        </w:rPr>
      </w:pPr>
    </w:p>
    <w:p w14:paraId="49CC1B90" w14:textId="59A92FED" w:rsidR="00A23A02" w:rsidRDefault="003B674E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Reflective Practices for Teachers</w:t>
      </w:r>
    </w:p>
    <w:p w14:paraId="6A3BD6AE" w14:textId="77777777" w:rsidR="00053A37" w:rsidRDefault="00213E98">
      <w:pPr>
        <w:rPr>
          <w:sz w:val="34"/>
          <w:szCs w:val="34"/>
        </w:rPr>
      </w:pPr>
      <w:r>
        <w:rPr>
          <w:sz w:val="34"/>
          <w:szCs w:val="34"/>
        </w:rPr>
        <w:t xml:space="preserve">Reflective practice and effective behaviour support are </w:t>
      </w:r>
      <w:r w:rsidR="009F5541">
        <w:rPr>
          <w:sz w:val="34"/>
          <w:szCs w:val="34"/>
        </w:rPr>
        <w:t>fundamental to creating responsive, inclusive classrooms. By reviewing interactions</w:t>
      </w:r>
      <w:r w:rsidR="004B6003">
        <w:rPr>
          <w:sz w:val="34"/>
          <w:szCs w:val="34"/>
        </w:rPr>
        <w:t>, understanding</w:t>
      </w:r>
      <w:r w:rsidR="00E73A6B">
        <w:rPr>
          <w:sz w:val="34"/>
          <w:szCs w:val="34"/>
        </w:rPr>
        <w:t xml:space="preserve"> triggers</w:t>
      </w:r>
      <w:r w:rsidR="008D0BA2">
        <w:rPr>
          <w:sz w:val="34"/>
          <w:szCs w:val="34"/>
        </w:rPr>
        <w:t xml:space="preserve">, and adapting </w:t>
      </w:r>
      <w:r w:rsidR="00336C13">
        <w:rPr>
          <w:sz w:val="34"/>
          <w:szCs w:val="34"/>
        </w:rPr>
        <w:t>approaches</w:t>
      </w:r>
      <w:r w:rsidR="00612F64">
        <w:rPr>
          <w:sz w:val="34"/>
          <w:szCs w:val="34"/>
        </w:rPr>
        <w:t xml:space="preserve">, teachers strengthen their proffesional judgement </w:t>
      </w:r>
      <w:r w:rsidR="00AC51BA">
        <w:rPr>
          <w:sz w:val="34"/>
          <w:szCs w:val="34"/>
        </w:rPr>
        <w:t>and build more consistent, support</w:t>
      </w:r>
      <w:r w:rsidR="00133308">
        <w:rPr>
          <w:sz w:val="34"/>
          <w:szCs w:val="34"/>
        </w:rPr>
        <w:t xml:space="preserve">ive environments. This leads </w:t>
      </w:r>
      <w:r w:rsidR="00A1284E">
        <w:rPr>
          <w:sz w:val="34"/>
          <w:szCs w:val="34"/>
        </w:rPr>
        <w:t xml:space="preserve">to better </w:t>
      </w:r>
      <w:r w:rsidR="001E5886">
        <w:rPr>
          <w:sz w:val="34"/>
          <w:szCs w:val="34"/>
        </w:rPr>
        <w:t>de-escalation</w:t>
      </w:r>
      <w:r w:rsidR="004F203D">
        <w:rPr>
          <w:sz w:val="34"/>
          <w:szCs w:val="34"/>
        </w:rPr>
        <w:t xml:space="preserve">, improved </w:t>
      </w:r>
      <w:r w:rsidR="00187122">
        <w:rPr>
          <w:sz w:val="34"/>
          <w:szCs w:val="34"/>
        </w:rPr>
        <w:t>relationships</w:t>
      </w:r>
      <w:r w:rsidR="009D5976">
        <w:rPr>
          <w:sz w:val="34"/>
          <w:szCs w:val="34"/>
        </w:rPr>
        <w:t>, and more ethical</w:t>
      </w:r>
      <w:r w:rsidR="000B27E5">
        <w:rPr>
          <w:sz w:val="34"/>
          <w:szCs w:val="34"/>
        </w:rPr>
        <w:t>, evidence</w:t>
      </w:r>
      <w:r w:rsidR="008279EA">
        <w:rPr>
          <w:sz w:val="34"/>
          <w:szCs w:val="34"/>
        </w:rPr>
        <w:t>-based decision makin</w:t>
      </w:r>
      <w:r w:rsidR="00053A37">
        <w:rPr>
          <w:sz w:val="34"/>
          <w:szCs w:val="34"/>
        </w:rPr>
        <w:t xml:space="preserve">g that meets the needs of every learner. </w:t>
      </w:r>
    </w:p>
    <w:p w14:paraId="4D2A8FE0" w14:textId="240D6E10" w:rsidR="001C6FEB" w:rsidRPr="001C6FEB" w:rsidRDefault="00EE4BB7">
      <w:pPr>
        <w:rPr>
          <w:sz w:val="34"/>
          <w:szCs w:val="34"/>
          <w:u w:val="single"/>
        </w:rPr>
      </w:pPr>
      <w:r w:rsidRPr="001C6FEB">
        <w:rPr>
          <w:sz w:val="34"/>
          <w:szCs w:val="34"/>
          <w:u w:val="single"/>
        </w:rPr>
        <w:t xml:space="preserve">Why </w:t>
      </w:r>
      <w:r w:rsidR="002F39DF">
        <w:rPr>
          <w:sz w:val="34"/>
          <w:szCs w:val="34"/>
          <w:u w:val="single"/>
        </w:rPr>
        <w:t xml:space="preserve">reflective practice matters </w:t>
      </w:r>
    </w:p>
    <w:p w14:paraId="40C3B678" w14:textId="2DAAE7A2" w:rsidR="00213E98" w:rsidRDefault="00187122">
      <w:pPr>
        <w:rPr>
          <w:sz w:val="34"/>
          <w:szCs w:val="34"/>
        </w:rPr>
      </w:pPr>
      <w:r>
        <w:rPr>
          <w:sz w:val="34"/>
          <w:szCs w:val="34"/>
        </w:rPr>
        <w:t xml:space="preserve"> </w:t>
      </w:r>
      <w:r w:rsidR="001C6FEB">
        <w:rPr>
          <w:sz w:val="34"/>
          <w:szCs w:val="34"/>
        </w:rPr>
        <w:t xml:space="preserve">Reflective practice is essential as it supports teachers continually refine </w:t>
      </w:r>
      <w:r w:rsidR="001872EE">
        <w:rPr>
          <w:sz w:val="34"/>
          <w:szCs w:val="34"/>
        </w:rPr>
        <w:t xml:space="preserve">their judgement </w:t>
      </w:r>
      <w:r w:rsidR="00852156">
        <w:rPr>
          <w:sz w:val="34"/>
          <w:szCs w:val="34"/>
        </w:rPr>
        <w:t xml:space="preserve">and adapt </w:t>
      </w:r>
      <w:r w:rsidR="00662C00">
        <w:rPr>
          <w:sz w:val="34"/>
          <w:szCs w:val="34"/>
        </w:rPr>
        <w:t>their approaches to meet pupils’ needs</w:t>
      </w:r>
      <w:r w:rsidR="00540A4C">
        <w:rPr>
          <w:sz w:val="34"/>
          <w:szCs w:val="34"/>
        </w:rPr>
        <w:t>. This strengthens professional decision making</w:t>
      </w:r>
      <w:r w:rsidR="00430143">
        <w:rPr>
          <w:sz w:val="34"/>
          <w:szCs w:val="34"/>
        </w:rPr>
        <w:t xml:space="preserve"> and supports ethical</w:t>
      </w:r>
      <w:r w:rsidR="00E46436">
        <w:rPr>
          <w:sz w:val="34"/>
          <w:szCs w:val="34"/>
        </w:rPr>
        <w:t>, responsive teaching.</w:t>
      </w:r>
    </w:p>
    <w:p w14:paraId="564D2E74" w14:textId="3B7F2584" w:rsidR="00E46436" w:rsidRDefault="007B5DE0">
      <w:pPr>
        <w:rPr>
          <w:sz w:val="34"/>
          <w:szCs w:val="34"/>
          <w:u w:val="single"/>
        </w:rPr>
      </w:pPr>
      <w:r w:rsidRPr="007B5DE0">
        <w:rPr>
          <w:sz w:val="34"/>
          <w:szCs w:val="34"/>
          <w:u w:val="single"/>
        </w:rPr>
        <w:t>Benefit of improving behaviour support</w:t>
      </w:r>
    </w:p>
    <w:p w14:paraId="7DA5BB05" w14:textId="2ADF5E58" w:rsidR="002F39DF" w:rsidRDefault="002F39DF">
      <w:pPr>
        <w:rPr>
          <w:sz w:val="34"/>
          <w:szCs w:val="34"/>
        </w:rPr>
      </w:pPr>
      <w:r>
        <w:rPr>
          <w:sz w:val="34"/>
          <w:szCs w:val="34"/>
        </w:rPr>
        <w:t xml:space="preserve">Effective behaviour support </w:t>
      </w:r>
      <w:r w:rsidR="00864654">
        <w:rPr>
          <w:sz w:val="34"/>
          <w:szCs w:val="34"/>
        </w:rPr>
        <w:t>ensu</w:t>
      </w:r>
      <w:r w:rsidR="00EA7489">
        <w:rPr>
          <w:sz w:val="34"/>
          <w:szCs w:val="34"/>
        </w:rPr>
        <w:t xml:space="preserve">res </w:t>
      </w:r>
      <w:r w:rsidR="008C2B50">
        <w:rPr>
          <w:sz w:val="34"/>
          <w:szCs w:val="34"/>
        </w:rPr>
        <w:t xml:space="preserve">staff understand </w:t>
      </w:r>
      <w:r w:rsidR="00970BEE">
        <w:rPr>
          <w:sz w:val="34"/>
          <w:szCs w:val="34"/>
        </w:rPr>
        <w:t>pupils on a deeper level</w:t>
      </w:r>
      <w:r w:rsidR="00AD607E">
        <w:rPr>
          <w:sz w:val="34"/>
          <w:szCs w:val="34"/>
        </w:rPr>
        <w:t xml:space="preserve"> and respond in ways that prevent escalation. </w:t>
      </w:r>
      <w:r w:rsidR="00F241A0">
        <w:rPr>
          <w:sz w:val="34"/>
          <w:szCs w:val="34"/>
        </w:rPr>
        <w:t xml:space="preserve">It </w:t>
      </w:r>
      <w:r w:rsidR="0064034D">
        <w:rPr>
          <w:sz w:val="34"/>
          <w:szCs w:val="34"/>
        </w:rPr>
        <w:t>strengthens relationships and creates more consistent, predictability</w:t>
      </w:r>
      <w:r w:rsidR="00F241A0">
        <w:rPr>
          <w:sz w:val="34"/>
          <w:szCs w:val="34"/>
        </w:rPr>
        <w:t xml:space="preserve"> </w:t>
      </w:r>
      <w:r w:rsidR="0064034D">
        <w:rPr>
          <w:sz w:val="34"/>
          <w:szCs w:val="34"/>
        </w:rPr>
        <w:t>environments.</w:t>
      </w:r>
    </w:p>
    <w:p w14:paraId="04988B8E" w14:textId="1503D584" w:rsidR="0064034D" w:rsidRDefault="00C934FC">
      <w:pPr>
        <w:rPr>
          <w:sz w:val="34"/>
          <w:szCs w:val="34"/>
          <w:u w:val="single"/>
        </w:rPr>
      </w:pPr>
      <w:r w:rsidRPr="00C934FC">
        <w:rPr>
          <w:sz w:val="34"/>
          <w:szCs w:val="34"/>
          <w:u w:val="single"/>
        </w:rPr>
        <w:t>Reflective practice in action</w:t>
      </w:r>
    </w:p>
    <w:p w14:paraId="0A82ED34" w14:textId="524CBE3E" w:rsidR="00C934FC" w:rsidRDefault="00761CED">
      <w:pPr>
        <w:rPr>
          <w:sz w:val="34"/>
          <w:szCs w:val="34"/>
        </w:rPr>
      </w:pPr>
      <w:r>
        <w:rPr>
          <w:sz w:val="34"/>
          <w:szCs w:val="34"/>
        </w:rPr>
        <w:t xml:space="preserve">Involves actively reviewing interactions, using </w:t>
      </w:r>
      <w:r w:rsidR="008A5268">
        <w:rPr>
          <w:sz w:val="34"/>
          <w:szCs w:val="34"/>
        </w:rPr>
        <w:t xml:space="preserve">evidence to guide decisions, and </w:t>
      </w:r>
      <w:r w:rsidR="00F16C1B">
        <w:rPr>
          <w:sz w:val="34"/>
          <w:szCs w:val="34"/>
        </w:rPr>
        <w:t>considering the learner</w:t>
      </w:r>
      <w:r w:rsidR="008A1788">
        <w:rPr>
          <w:sz w:val="34"/>
          <w:szCs w:val="34"/>
        </w:rPr>
        <w:t>’s perspective</w:t>
      </w:r>
      <w:r w:rsidR="00942561">
        <w:rPr>
          <w:sz w:val="34"/>
          <w:szCs w:val="34"/>
        </w:rPr>
        <w:t xml:space="preserve">. </w:t>
      </w:r>
      <w:r w:rsidR="00944EF5">
        <w:rPr>
          <w:sz w:val="34"/>
          <w:szCs w:val="34"/>
        </w:rPr>
        <w:t xml:space="preserve">It helps </w:t>
      </w:r>
      <w:r w:rsidR="00693D18">
        <w:rPr>
          <w:sz w:val="34"/>
          <w:szCs w:val="34"/>
        </w:rPr>
        <w:t xml:space="preserve">teachers evaluate </w:t>
      </w:r>
      <w:r w:rsidR="003704A4">
        <w:rPr>
          <w:sz w:val="34"/>
          <w:szCs w:val="34"/>
        </w:rPr>
        <w:t xml:space="preserve">communication and </w:t>
      </w:r>
      <w:r w:rsidR="008601AE">
        <w:rPr>
          <w:sz w:val="34"/>
          <w:szCs w:val="34"/>
        </w:rPr>
        <w:t xml:space="preserve">strengthen their professional judgement. </w:t>
      </w:r>
    </w:p>
    <w:p w14:paraId="343CEB03" w14:textId="41141F85" w:rsidR="004534AB" w:rsidRPr="002627D7" w:rsidRDefault="008601AE">
      <w:pPr>
        <w:rPr>
          <w:sz w:val="34"/>
          <w:szCs w:val="34"/>
        </w:rPr>
      </w:pPr>
      <w:r>
        <w:rPr>
          <w:sz w:val="34"/>
          <w:szCs w:val="34"/>
        </w:rPr>
        <w:t>(</w:t>
      </w:r>
      <w:r w:rsidR="002627D7">
        <w:rPr>
          <w:sz w:val="34"/>
          <w:szCs w:val="34"/>
        </w:rPr>
        <w:t>Education Workforce Council, n.d)</w:t>
      </w:r>
    </w:p>
    <w:p w14:paraId="016F1D7F" w14:textId="77777777" w:rsidR="00154BBB" w:rsidRDefault="00154BBB">
      <w:pPr>
        <w:rPr>
          <w:b/>
          <w:bCs/>
          <w:sz w:val="36"/>
          <w:szCs w:val="36"/>
        </w:rPr>
      </w:pPr>
    </w:p>
    <w:p w14:paraId="69682792" w14:textId="1118D9FB" w:rsidR="00CC2D6D" w:rsidRDefault="00863FB5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Teacher Toolkit</w:t>
      </w:r>
    </w:p>
    <w:tbl>
      <w:tblPr>
        <w:tblStyle w:val="GridTable4-Accent1"/>
        <w:tblpPr w:leftFromText="180" w:rightFromText="180" w:vertAnchor="text" w:horzAnchor="margin" w:tblpXSpec="center" w:tblpY="391"/>
        <w:tblW w:w="11261" w:type="dxa"/>
        <w:tblLayout w:type="fixed"/>
        <w:tblLook w:val="04A0" w:firstRow="1" w:lastRow="0" w:firstColumn="1" w:lastColumn="0" w:noHBand="0" w:noVBand="1"/>
      </w:tblPr>
      <w:tblGrid>
        <w:gridCol w:w="2204"/>
        <w:gridCol w:w="2469"/>
        <w:gridCol w:w="2375"/>
        <w:gridCol w:w="2106"/>
        <w:gridCol w:w="2107"/>
      </w:tblGrid>
      <w:tr w:rsidR="00863FB5" w:rsidRPr="00B3157D" w14:paraId="64BE79DE" w14:textId="77777777" w:rsidTr="00B3157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048AA05A" w14:textId="77777777" w:rsidR="00863FB5" w:rsidRPr="00B3157D" w:rsidRDefault="00863FB5" w:rsidP="00863FB5">
            <w:pPr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 xml:space="preserve">Core behaviour support tools </w:t>
            </w:r>
          </w:p>
        </w:tc>
        <w:tc>
          <w:tcPr>
            <w:tcW w:w="2469" w:type="dxa"/>
          </w:tcPr>
          <w:p w14:paraId="55364096" w14:textId="25EF7D3B" w:rsidR="00B3157D" w:rsidRPr="00B3157D" w:rsidRDefault="00B3157D" w:rsidP="00863F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 xml:space="preserve">Communication and interaction tools </w:t>
            </w:r>
          </w:p>
        </w:tc>
        <w:tc>
          <w:tcPr>
            <w:tcW w:w="2375" w:type="dxa"/>
          </w:tcPr>
          <w:p w14:paraId="1D58948F" w14:textId="4B0683EF" w:rsidR="00863FB5" w:rsidRPr="00B3157D" w:rsidRDefault="00B3157D" w:rsidP="00863F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 xml:space="preserve">Regulation and sensory tools </w:t>
            </w:r>
          </w:p>
        </w:tc>
        <w:tc>
          <w:tcPr>
            <w:tcW w:w="2106" w:type="dxa"/>
          </w:tcPr>
          <w:p w14:paraId="6A47F229" w14:textId="2C9263BC" w:rsidR="00863FB5" w:rsidRPr="00B3157D" w:rsidRDefault="00B3157D" w:rsidP="00863F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>Early-intervention tools</w:t>
            </w:r>
          </w:p>
        </w:tc>
        <w:tc>
          <w:tcPr>
            <w:tcW w:w="2107" w:type="dxa"/>
          </w:tcPr>
          <w:p w14:paraId="65220248" w14:textId="506DD276" w:rsidR="00863FB5" w:rsidRPr="00B3157D" w:rsidRDefault="00B3157D" w:rsidP="00863F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 xml:space="preserve">Reflective practice tools </w:t>
            </w:r>
          </w:p>
        </w:tc>
      </w:tr>
      <w:tr w:rsidR="00863FB5" w:rsidRPr="00B3157D" w14:paraId="15B7EFD0" w14:textId="77777777" w:rsidTr="00B315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7A562132" w14:textId="3ED116A7" w:rsidR="00863FB5" w:rsidRPr="00B3157D" w:rsidRDefault="00B3157D" w:rsidP="00863FB5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Positive reinforcement</w:t>
            </w:r>
          </w:p>
        </w:tc>
        <w:tc>
          <w:tcPr>
            <w:tcW w:w="2469" w:type="dxa"/>
          </w:tcPr>
          <w:p w14:paraId="55447C6A" w14:textId="204A1463" w:rsidR="00863FB5" w:rsidRPr="00B3157D" w:rsidRDefault="00B3157D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B3157D">
              <w:rPr>
                <w:sz w:val="28"/>
                <w:szCs w:val="28"/>
              </w:rPr>
              <w:t>Visual</w:t>
            </w:r>
            <w:r>
              <w:rPr>
                <w:sz w:val="28"/>
                <w:szCs w:val="28"/>
              </w:rPr>
              <w:t xml:space="preserve"> timetables </w:t>
            </w:r>
          </w:p>
        </w:tc>
        <w:tc>
          <w:tcPr>
            <w:tcW w:w="2375" w:type="dxa"/>
          </w:tcPr>
          <w:p w14:paraId="3F65D516" w14:textId="0444D19D" w:rsidR="00863FB5" w:rsidRPr="00B3157D" w:rsidRDefault="00FF5B79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Sensory breaks </w:t>
            </w:r>
          </w:p>
        </w:tc>
        <w:tc>
          <w:tcPr>
            <w:tcW w:w="2106" w:type="dxa"/>
          </w:tcPr>
          <w:p w14:paraId="40AC7A05" w14:textId="094ECA32" w:rsidR="00863FB5" w:rsidRPr="00B3157D" w:rsidRDefault="006A6D4D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Teacher-led screening</w:t>
            </w:r>
          </w:p>
        </w:tc>
        <w:tc>
          <w:tcPr>
            <w:tcW w:w="2107" w:type="dxa"/>
          </w:tcPr>
          <w:p w14:paraId="33D1E12B" w14:textId="5B6C4BDC" w:rsidR="00863FB5" w:rsidRPr="00B3157D" w:rsidRDefault="00991586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Teaching journal </w:t>
            </w:r>
          </w:p>
        </w:tc>
      </w:tr>
      <w:tr w:rsidR="00863FB5" w:rsidRPr="00B3157D" w14:paraId="114EC8F5" w14:textId="77777777" w:rsidTr="00B3157D">
        <w:trPr>
          <w:trHeight w:val="6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4C77B316" w14:textId="3333EE22" w:rsidR="00863FB5" w:rsidRPr="00B3157D" w:rsidRDefault="00B3157D" w:rsidP="00863FB5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Visual support tools</w:t>
            </w:r>
          </w:p>
        </w:tc>
        <w:tc>
          <w:tcPr>
            <w:tcW w:w="2469" w:type="dxa"/>
          </w:tcPr>
          <w:p w14:paraId="271E397F" w14:textId="337A5C6E" w:rsidR="00863FB5" w:rsidRPr="00B3157D" w:rsidRDefault="00C123A3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Choice boards</w:t>
            </w:r>
          </w:p>
        </w:tc>
        <w:tc>
          <w:tcPr>
            <w:tcW w:w="2375" w:type="dxa"/>
          </w:tcPr>
          <w:p w14:paraId="4D908332" w14:textId="164AC99D" w:rsidR="00863FB5" w:rsidRPr="00B3157D" w:rsidRDefault="00FF5B79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Fidget tools</w:t>
            </w:r>
            <w:r w:rsidR="004D4032">
              <w:rPr>
                <w:sz w:val="28"/>
                <w:szCs w:val="28"/>
              </w:rPr>
              <w:t xml:space="preserve"> (tube, poppets)</w:t>
            </w:r>
          </w:p>
        </w:tc>
        <w:tc>
          <w:tcPr>
            <w:tcW w:w="2106" w:type="dxa"/>
          </w:tcPr>
          <w:p w14:paraId="3C05E8A2" w14:textId="76B89AC1" w:rsidR="00863FB5" w:rsidRPr="00B3157D" w:rsidRDefault="006A6D4D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Structure observation</w:t>
            </w:r>
          </w:p>
        </w:tc>
        <w:tc>
          <w:tcPr>
            <w:tcW w:w="2107" w:type="dxa"/>
          </w:tcPr>
          <w:p w14:paraId="49BA7607" w14:textId="3E8FDF1B" w:rsidR="00863FB5" w:rsidRPr="00B3157D" w:rsidRDefault="00991586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Self-assessment checklist</w:t>
            </w:r>
          </w:p>
        </w:tc>
      </w:tr>
      <w:tr w:rsidR="00863FB5" w:rsidRPr="00B3157D" w14:paraId="4EEF9F50" w14:textId="77777777" w:rsidTr="00B315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16800D63" w14:textId="2FB09F40" w:rsidR="00863FB5" w:rsidRPr="00B3157D" w:rsidRDefault="00B3157D" w:rsidP="00863FB5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Clear routines</w:t>
            </w:r>
          </w:p>
        </w:tc>
        <w:tc>
          <w:tcPr>
            <w:tcW w:w="2469" w:type="dxa"/>
          </w:tcPr>
          <w:p w14:paraId="498E5326" w14:textId="6AA3FE7F" w:rsidR="00863FB5" w:rsidRPr="00B3157D" w:rsidRDefault="00C123A3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Now and Next boards</w:t>
            </w:r>
          </w:p>
        </w:tc>
        <w:tc>
          <w:tcPr>
            <w:tcW w:w="2375" w:type="dxa"/>
          </w:tcPr>
          <w:p w14:paraId="7418BDE1" w14:textId="79E481B9" w:rsidR="00863FB5" w:rsidRPr="00B3157D" w:rsidRDefault="004D4032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Weighted tools (</w:t>
            </w:r>
            <w:r w:rsidR="00DD4265">
              <w:rPr>
                <w:sz w:val="28"/>
                <w:szCs w:val="28"/>
              </w:rPr>
              <w:t>blankets)</w:t>
            </w:r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106" w:type="dxa"/>
          </w:tcPr>
          <w:p w14:paraId="74396236" w14:textId="51389F74" w:rsidR="00863FB5" w:rsidRPr="00B3157D" w:rsidRDefault="006A6D4D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Behaiour tracking tools </w:t>
            </w:r>
          </w:p>
        </w:tc>
        <w:tc>
          <w:tcPr>
            <w:tcW w:w="2107" w:type="dxa"/>
          </w:tcPr>
          <w:p w14:paraId="5879AD06" w14:textId="2E51D12D" w:rsidR="00863FB5" w:rsidRPr="00B3157D" w:rsidRDefault="00991586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Renewing communication </w:t>
            </w:r>
          </w:p>
        </w:tc>
      </w:tr>
      <w:tr w:rsidR="00863FB5" w:rsidRPr="00B3157D" w14:paraId="6BF5222B" w14:textId="77777777" w:rsidTr="00B3157D">
        <w:trPr>
          <w:trHeight w:val="6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59BF9BA0" w14:textId="50D75BC2" w:rsidR="00B3157D" w:rsidRPr="00B3157D" w:rsidRDefault="00B3157D" w:rsidP="00863FB5">
            <w:pPr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Behaviour expectations</w:t>
            </w:r>
          </w:p>
        </w:tc>
        <w:tc>
          <w:tcPr>
            <w:tcW w:w="2469" w:type="dxa"/>
          </w:tcPr>
          <w:p w14:paraId="26C2219E" w14:textId="53186526" w:rsidR="00863FB5" w:rsidRPr="00B3157D" w:rsidRDefault="00C123A3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Task breakdown visuals </w:t>
            </w:r>
          </w:p>
        </w:tc>
        <w:tc>
          <w:tcPr>
            <w:tcW w:w="2375" w:type="dxa"/>
          </w:tcPr>
          <w:p w14:paraId="009071BC" w14:textId="28B2C57F" w:rsidR="00863FB5" w:rsidRPr="00B3157D" w:rsidRDefault="00A96146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Noise management tools (ear defenders)</w:t>
            </w:r>
          </w:p>
        </w:tc>
        <w:tc>
          <w:tcPr>
            <w:tcW w:w="2106" w:type="dxa"/>
          </w:tcPr>
          <w:p w14:paraId="4067E9C7" w14:textId="2B8C03A8" w:rsidR="00863FB5" w:rsidRPr="00B3157D" w:rsidRDefault="00DD53F9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Targeted classroom strategies </w:t>
            </w:r>
          </w:p>
        </w:tc>
        <w:tc>
          <w:tcPr>
            <w:tcW w:w="2107" w:type="dxa"/>
          </w:tcPr>
          <w:p w14:paraId="6D803EC6" w14:textId="2243CC1C" w:rsidR="00863FB5" w:rsidRPr="00B3157D" w:rsidRDefault="00991586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Post-incident reflection</w:t>
            </w:r>
          </w:p>
        </w:tc>
      </w:tr>
      <w:tr w:rsidR="00863FB5" w:rsidRPr="00B3157D" w14:paraId="31878409" w14:textId="77777777" w:rsidTr="00B3157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362CCF92" w14:textId="059132DE" w:rsidR="00863FB5" w:rsidRPr="00B3157D" w:rsidRDefault="00B3157D" w:rsidP="00863FB5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Proactive classroom organisation</w:t>
            </w:r>
          </w:p>
        </w:tc>
        <w:tc>
          <w:tcPr>
            <w:tcW w:w="2469" w:type="dxa"/>
          </w:tcPr>
          <w:p w14:paraId="7023E8EE" w14:textId="772C472B" w:rsidR="00863FB5" w:rsidRPr="00B3157D" w:rsidRDefault="00C123A3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Understanding</w:t>
            </w:r>
            <w:r w:rsidR="00FF5B79">
              <w:rPr>
                <w:sz w:val="28"/>
                <w:szCs w:val="28"/>
              </w:rPr>
              <w:t xml:space="preserve"> non-verbal cues </w:t>
            </w:r>
          </w:p>
        </w:tc>
        <w:tc>
          <w:tcPr>
            <w:tcW w:w="2375" w:type="dxa"/>
          </w:tcPr>
          <w:p w14:paraId="2CABEAF2" w14:textId="72D30249" w:rsidR="00863FB5" w:rsidRPr="00B3157D" w:rsidRDefault="006A6D4D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Environmental adaptations </w:t>
            </w:r>
          </w:p>
        </w:tc>
        <w:tc>
          <w:tcPr>
            <w:tcW w:w="2106" w:type="dxa"/>
          </w:tcPr>
          <w:p w14:paraId="5A6122C0" w14:textId="7C818981" w:rsidR="00863FB5" w:rsidRPr="00B3157D" w:rsidRDefault="00DD53F9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Communication </w:t>
            </w:r>
            <w:r w:rsidR="00991586">
              <w:rPr>
                <w:sz w:val="28"/>
                <w:szCs w:val="28"/>
              </w:rPr>
              <w:t xml:space="preserve">focused early intervention </w:t>
            </w:r>
          </w:p>
        </w:tc>
        <w:tc>
          <w:tcPr>
            <w:tcW w:w="2107" w:type="dxa"/>
          </w:tcPr>
          <w:p w14:paraId="5B7EFB9C" w14:textId="1084067D" w:rsidR="00863FB5" w:rsidRPr="00B3157D" w:rsidRDefault="00E47525" w:rsidP="00863F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Reflective prompts</w:t>
            </w:r>
          </w:p>
        </w:tc>
      </w:tr>
      <w:tr w:rsidR="00863FB5" w:rsidRPr="00B3157D" w14:paraId="6F877CB7" w14:textId="77777777" w:rsidTr="00B3157D">
        <w:trPr>
          <w:trHeight w:val="7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04" w:type="dxa"/>
          </w:tcPr>
          <w:p w14:paraId="36E12A7B" w14:textId="7BB0D8A2" w:rsidR="00863FB5" w:rsidRPr="00B3157D" w:rsidRDefault="00B3157D" w:rsidP="00863FB5">
            <w:pPr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 xml:space="preserve">Restorative conversation </w:t>
            </w:r>
          </w:p>
        </w:tc>
        <w:tc>
          <w:tcPr>
            <w:tcW w:w="2469" w:type="dxa"/>
          </w:tcPr>
          <w:p w14:paraId="77278905" w14:textId="32CECC3B" w:rsidR="00863FB5" w:rsidRPr="00B3157D" w:rsidRDefault="00FF5B79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Modelling language </w:t>
            </w:r>
          </w:p>
        </w:tc>
        <w:tc>
          <w:tcPr>
            <w:tcW w:w="2375" w:type="dxa"/>
          </w:tcPr>
          <w:p w14:paraId="42C08AF0" w14:textId="0398F864" w:rsidR="00863FB5" w:rsidRPr="00B3157D" w:rsidRDefault="006A6D4D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Visual regulation prompts </w:t>
            </w:r>
          </w:p>
        </w:tc>
        <w:tc>
          <w:tcPr>
            <w:tcW w:w="2106" w:type="dxa"/>
          </w:tcPr>
          <w:p w14:paraId="6F9EF845" w14:textId="77777777" w:rsidR="00863FB5" w:rsidRPr="00B3157D" w:rsidRDefault="00863FB5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</w:p>
        </w:tc>
        <w:tc>
          <w:tcPr>
            <w:tcW w:w="2107" w:type="dxa"/>
          </w:tcPr>
          <w:p w14:paraId="40A75C2A" w14:textId="67DF86AE" w:rsidR="00863FB5" w:rsidRPr="00B3157D" w:rsidRDefault="00E47525" w:rsidP="00863F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Considering pupils perspective </w:t>
            </w:r>
          </w:p>
        </w:tc>
      </w:tr>
    </w:tbl>
    <w:p w14:paraId="4CE891C4" w14:textId="75ED7A35" w:rsidR="00FC3AE4" w:rsidRPr="00E47525" w:rsidRDefault="00FC3AE4">
      <w:pPr>
        <w:rPr>
          <w:sz w:val="32"/>
          <w:szCs w:val="32"/>
        </w:rPr>
      </w:pPr>
    </w:p>
    <w:p w14:paraId="07492575" w14:textId="7E582C59" w:rsidR="00D12E0E" w:rsidRPr="00C34E19" w:rsidRDefault="00C34E19">
      <w:pPr>
        <w:rPr>
          <w:sz w:val="30"/>
          <w:szCs w:val="30"/>
        </w:rPr>
      </w:pPr>
      <w:r>
        <w:rPr>
          <w:sz w:val="30"/>
          <w:szCs w:val="30"/>
        </w:rPr>
        <w:t>(Welsh Government, 2018), (Speech and Language UK, n.d), (Devon County Council, n.d), (Rotherham SEND Local Offer, 2023), (Department for education, 2023</w:t>
      </w:r>
      <w:r w:rsidR="00933F95">
        <w:rPr>
          <w:sz w:val="30"/>
          <w:szCs w:val="30"/>
        </w:rPr>
        <w:t>), (University of Waterloo, n.d), and (Education Workforce Council, n.d).</w:t>
      </w:r>
    </w:p>
    <w:p w14:paraId="44393BAB" w14:textId="77777777" w:rsidR="00D12E0E" w:rsidRDefault="00D12E0E">
      <w:pPr>
        <w:rPr>
          <w:b/>
          <w:bCs/>
          <w:sz w:val="36"/>
          <w:szCs w:val="36"/>
        </w:rPr>
      </w:pPr>
    </w:p>
    <w:p w14:paraId="045AFA26" w14:textId="77777777" w:rsidR="00D12E0E" w:rsidRDefault="00D12E0E">
      <w:pPr>
        <w:rPr>
          <w:b/>
          <w:bCs/>
          <w:sz w:val="36"/>
          <w:szCs w:val="36"/>
        </w:rPr>
      </w:pPr>
    </w:p>
    <w:p w14:paraId="4546738A" w14:textId="77777777" w:rsidR="00D12E0E" w:rsidRDefault="00D12E0E">
      <w:pPr>
        <w:rPr>
          <w:b/>
          <w:bCs/>
          <w:sz w:val="36"/>
          <w:szCs w:val="36"/>
        </w:rPr>
      </w:pPr>
    </w:p>
    <w:p w14:paraId="23B002FF" w14:textId="77777777" w:rsidR="00D12E0E" w:rsidRDefault="00D12E0E">
      <w:pPr>
        <w:rPr>
          <w:b/>
          <w:bCs/>
          <w:sz w:val="36"/>
          <w:szCs w:val="36"/>
        </w:rPr>
      </w:pPr>
    </w:p>
    <w:p w14:paraId="5C6BA24E" w14:textId="77777777" w:rsidR="0089559A" w:rsidRDefault="0089559A">
      <w:pPr>
        <w:rPr>
          <w:b/>
          <w:bCs/>
          <w:sz w:val="36"/>
          <w:szCs w:val="36"/>
        </w:rPr>
      </w:pPr>
    </w:p>
    <w:p w14:paraId="16A66977" w14:textId="1EC3DCD8" w:rsidR="004F377E" w:rsidRDefault="00FB620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Worksheet 1- Matching Behaviour Types, Triggers, and Support Strategies </w:t>
      </w:r>
    </w:p>
    <w:p w14:paraId="7B996806" w14:textId="3ED95215" w:rsidR="004F377E" w:rsidRDefault="004F377E" w:rsidP="004F377E">
      <w:pPr>
        <w:pStyle w:val="ListParagraph"/>
        <w:numPr>
          <w:ilvl w:val="0"/>
          <w:numId w:val="12"/>
        </w:numPr>
        <w:rPr>
          <w:sz w:val="36"/>
          <w:szCs w:val="36"/>
        </w:rPr>
      </w:pPr>
      <w:r w:rsidRPr="004F377E">
        <w:rPr>
          <w:sz w:val="36"/>
          <w:szCs w:val="36"/>
        </w:rPr>
        <w:t xml:space="preserve">Behaviour: Sensory </w:t>
      </w:r>
      <w:r w:rsidR="002B1789">
        <w:rPr>
          <w:sz w:val="36"/>
          <w:szCs w:val="36"/>
        </w:rPr>
        <w:t>overload</w:t>
      </w:r>
    </w:p>
    <w:p w14:paraId="6B312D78" w14:textId="0B4F095E" w:rsidR="00DC0969" w:rsidRDefault="002B1789" w:rsidP="002B1789">
      <w:pPr>
        <w:rPr>
          <w:sz w:val="34"/>
          <w:szCs w:val="34"/>
        </w:rPr>
      </w:pPr>
      <w:r>
        <w:rPr>
          <w:sz w:val="34"/>
          <w:szCs w:val="34"/>
        </w:rPr>
        <w:t>The pupi</w:t>
      </w:r>
      <w:r w:rsidR="009A14A2">
        <w:rPr>
          <w:sz w:val="34"/>
          <w:szCs w:val="34"/>
        </w:rPr>
        <w:t xml:space="preserve">l covers ears or becomes </w:t>
      </w:r>
      <w:r w:rsidR="00137EDB">
        <w:rPr>
          <w:sz w:val="34"/>
          <w:szCs w:val="34"/>
        </w:rPr>
        <w:t xml:space="preserve">distressed </w:t>
      </w:r>
      <w:r w:rsidR="0053349A">
        <w:rPr>
          <w:sz w:val="34"/>
          <w:szCs w:val="34"/>
        </w:rPr>
        <w:t xml:space="preserve">in busy/ noisy </w:t>
      </w:r>
      <w:r w:rsidR="00DC0969">
        <w:rPr>
          <w:sz w:val="34"/>
          <w:szCs w:val="34"/>
        </w:rPr>
        <w:t>environments.</w:t>
      </w:r>
    </w:p>
    <w:p w14:paraId="191C6C84" w14:textId="648E890C" w:rsidR="00DC0969" w:rsidRDefault="00DC0969" w:rsidP="002B1789">
      <w:pPr>
        <w:rPr>
          <w:sz w:val="34"/>
          <w:szCs w:val="34"/>
        </w:rPr>
      </w:pPr>
      <w:r>
        <w:rPr>
          <w:sz w:val="34"/>
          <w:szCs w:val="34"/>
        </w:rPr>
        <w:t>Trigger (tick one):</w:t>
      </w:r>
    </w:p>
    <w:p w14:paraId="03BD0DC9" w14:textId="683E2033" w:rsidR="00DC0969" w:rsidRDefault="00E26BA9" w:rsidP="00DC0969">
      <w:pPr>
        <w:pStyle w:val="ListParagraph"/>
        <w:numPr>
          <w:ilvl w:val="0"/>
          <w:numId w:val="13"/>
        </w:numPr>
        <w:rPr>
          <w:sz w:val="34"/>
          <w:szCs w:val="34"/>
        </w:rPr>
      </w:pPr>
      <w:r>
        <w:rPr>
          <w:sz w:val="34"/>
          <w:szCs w:val="34"/>
        </w:rPr>
        <w:t>Loud noise</w:t>
      </w:r>
    </w:p>
    <w:p w14:paraId="1642844F" w14:textId="3577765F" w:rsidR="00E26BA9" w:rsidRDefault="00E26BA9" w:rsidP="00DC0969">
      <w:pPr>
        <w:pStyle w:val="ListParagraph"/>
        <w:numPr>
          <w:ilvl w:val="0"/>
          <w:numId w:val="13"/>
        </w:numPr>
        <w:rPr>
          <w:sz w:val="34"/>
          <w:szCs w:val="34"/>
        </w:rPr>
      </w:pPr>
      <w:r>
        <w:rPr>
          <w:sz w:val="34"/>
          <w:szCs w:val="34"/>
        </w:rPr>
        <w:t>Confusing instructions</w:t>
      </w:r>
    </w:p>
    <w:p w14:paraId="314CC4CA" w14:textId="57F885FE" w:rsidR="00E26BA9" w:rsidRDefault="00E26BA9" w:rsidP="00DC0969">
      <w:pPr>
        <w:pStyle w:val="ListParagraph"/>
        <w:numPr>
          <w:ilvl w:val="0"/>
          <w:numId w:val="13"/>
        </w:numPr>
        <w:rPr>
          <w:sz w:val="34"/>
          <w:szCs w:val="34"/>
        </w:rPr>
      </w:pPr>
      <w:r>
        <w:rPr>
          <w:sz w:val="34"/>
          <w:szCs w:val="34"/>
        </w:rPr>
        <w:t>Peer conflict</w:t>
      </w:r>
    </w:p>
    <w:p w14:paraId="551BBC7F" w14:textId="4695EBB1" w:rsidR="00E26BA9" w:rsidRDefault="00E26BA9" w:rsidP="00E26BA9">
      <w:pPr>
        <w:rPr>
          <w:sz w:val="34"/>
          <w:szCs w:val="34"/>
        </w:rPr>
      </w:pPr>
      <w:r>
        <w:rPr>
          <w:sz w:val="34"/>
          <w:szCs w:val="34"/>
        </w:rPr>
        <w:t>Support (tick one):</w:t>
      </w:r>
    </w:p>
    <w:p w14:paraId="3F619EEC" w14:textId="607AE245" w:rsidR="00E26BA9" w:rsidRDefault="009C3043" w:rsidP="000006DF">
      <w:pPr>
        <w:pStyle w:val="ListParagraph"/>
        <w:numPr>
          <w:ilvl w:val="0"/>
          <w:numId w:val="14"/>
        </w:numPr>
        <w:rPr>
          <w:sz w:val="34"/>
          <w:szCs w:val="34"/>
        </w:rPr>
      </w:pPr>
      <w:r>
        <w:rPr>
          <w:sz w:val="34"/>
          <w:szCs w:val="34"/>
        </w:rPr>
        <w:t>Ear defenders</w:t>
      </w:r>
    </w:p>
    <w:p w14:paraId="7C398AA1" w14:textId="2BAE9D95" w:rsidR="009C3043" w:rsidRDefault="009C3043" w:rsidP="000006DF">
      <w:pPr>
        <w:pStyle w:val="ListParagraph"/>
        <w:numPr>
          <w:ilvl w:val="0"/>
          <w:numId w:val="14"/>
        </w:numPr>
        <w:rPr>
          <w:sz w:val="34"/>
          <w:szCs w:val="34"/>
        </w:rPr>
      </w:pPr>
      <w:r>
        <w:rPr>
          <w:sz w:val="34"/>
          <w:szCs w:val="34"/>
        </w:rPr>
        <w:t>Calm corner</w:t>
      </w:r>
    </w:p>
    <w:p w14:paraId="04626B0B" w14:textId="7CB7D671" w:rsidR="009C3043" w:rsidRDefault="009C3043" w:rsidP="000006DF">
      <w:pPr>
        <w:pStyle w:val="ListParagraph"/>
        <w:numPr>
          <w:ilvl w:val="0"/>
          <w:numId w:val="14"/>
        </w:numPr>
        <w:rPr>
          <w:sz w:val="34"/>
          <w:szCs w:val="34"/>
        </w:rPr>
      </w:pPr>
      <w:r>
        <w:rPr>
          <w:sz w:val="34"/>
          <w:szCs w:val="34"/>
        </w:rPr>
        <w:t>Weighted lap pad</w:t>
      </w:r>
    </w:p>
    <w:p w14:paraId="333BC597" w14:textId="77777777" w:rsidR="009C3043" w:rsidRDefault="009C3043" w:rsidP="009C3043">
      <w:pPr>
        <w:rPr>
          <w:sz w:val="34"/>
          <w:szCs w:val="34"/>
        </w:rPr>
      </w:pPr>
    </w:p>
    <w:p w14:paraId="40F7A48A" w14:textId="3D015784" w:rsidR="009C3043" w:rsidRDefault="00481431" w:rsidP="009C3043">
      <w:pPr>
        <w:pStyle w:val="ListParagraph"/>
        <w:numPr>
          <w:ilvl w:val="0"/>
          <w:numId w:val="12"/>
        </w:numPr>
        <w:rPr>
          <w:sz w:val="36"/>
          <w:szCs w:val="36"/>
        </w:rPr>
      </w:pPr>
      <w:r w:rsidRPr="00481431">
        <w:rPr>
          <w:sz w:val="36"/>
          <w:szCs w:val="36"/>
        </w:rPr>
        <w:t>Behavior</w:t>
      </w:r>
      <w:r>
        <w:rPr>
          <w:sz w:val="36"/>
          <w:szCs w:val="36"/>
        </w:rPr>
        <w:t xml:space="preserve">: Communication Frustration </w:t>
      </w:r>
    </w:p>
    <w:p w14:paraId="1B1CDEF2" w14:textId="15911E08" w:rsidR="00481431" w:rsidRDefault="007344FB" w:rsidP="00481431">
      <w:pPr>
        <w:rPr>
          <w:sz w:val="34"/>
          <w:szCs w:val="34"/>
        </w:rPr>
      </w:pPr>
      <w:r>
        <w:rPr>
          <w:sz w:val="34"/>
          <w:szCs w:val="34"/>
        </w:rPr>
        <w:t>The pupil refuses tasks</w:t>
      </w:r>
      <w:r w:rsidR="00CF3C15">
        <w:rPr>
          <w:sz w:val="34"/>
          <w:szCs w:val="34"/>
        </w:rPr>
        <w:t xml:space="preserve"> or becomes upset when they cannot express needs.</w:t>
      </w:r>
    </w:p>
    <w:p w14:paraId="32ED85ED" w14:textId="5B48B31D" w:rsidR="0078729A" w:rsidRDefault="000C1325" w:rsidP="00481431">
      <w:pPr>
        <w:rPr>
          <w:sz w:val="34"/>
          <w:szCs w:val="34"/>
        </w:rPr>
      </w:pPr>
      <w:r>
        <w:rPr>
          <w:sz w:val="34"/>
          <w:szCs w:val="34"/>
        </w:rPr>
        <w:t>Trigger</w:t>
      </w:r>
      <w:r w:rsidR="00883A64">
        <w:rPr>
          <w:sz w:val="34"/>
          <w:szCs w:val="34"/>
        </w:rPr>
        <w:t xml:space="preserve"> (tick one)</w:t>
      </w:r>
      <w:r w:rsidR="00BF266B">
        <w:rPr>
          <w:sz w:val="34"/>
          <w:szCs w:val="34"/>
        </w:rPr>
        <w:t>:</w:t>
      </w:r>
    </w:p>
    <w:p w14:paraId="1CC9D8AC" w14:textId="06124DAE" w:rsidR="00797A7D" w:rsidRDefault="00072B24" w:rsidP="00072B24">
      <w:pPr>
        <w:pStyle w:val="ListParagraph"/>
        <w:numPr>
          <w:ilvl w:val="0"/>
          <w:numId w:val="15"/>
        </w:numPr>
        <w:rPr>
          <w:sz w:val="34"/>
          <w:szCs w:val="34"/>
        </w:rPr>
      </w:pPr>
      <w:r>
        <w:rPr>
          <w:sz w:val="34"/>
          <w:szCs w:val="34"/>
        </w:rPr>
        <w:t xml:space="preserve">Difficulty understanding language </w:t>
      </w:r>
    </w:p>
    <w:p w14:paraId="72A7E251" w14:textId="5C8DE2DE" w:rsidR="00072B24" w:rsidRDefault="00072B24" w:rsidP="00072B24">
      <w:pPr>
        <w:pStyle w:val="ListParagraph"/>
        <w:numPr>
          <w:ilvl w:val="0"/>
          <w:numId w:val="15"/>
        </w:numPr>
        <w:rPr>
          <w:sz w:val="34"/>
          <w:szCs w:val="34"/>
        </w:rPr>
      </w:pPr>
      <w:r>
        <w:rPr>
          <w:sz w:val="34"/>
          <w:szCs w:val="34"/>
        </w:rPr>
        <w:t>Sensory overload</w:t>
      </w:r>
    </w:p>
    <w:p w14:paraId="60C7F4B6" w14:textId="5886AA70" w:rsidR="00072B24" w:rsidRDefault="00072B24" w:rsidP="00072B24">
      <w:pPr>
        <w:pStyle w:val="ListParagraph"/>
        <w:numPr>
          <w:ilvl w:val="0"/>
          <w:numId w:val="15"/>
        </w:numPr>
        <w:rPr>
          <w:sz w:val="34"/>
          <w:szCs w:val="34"/>
        </w:rPr>
      </w:pPr>
      <w:r>
        <w:rPr>
          <w:sz w:val="34"/>
          <w:szCs w:val="34"/>
        </w:rPr>
        <w:t>Change in adult</w:t>
      </w:r>
    </w:p>
    <w:p w14:paraId="369B14F9" w14:textId="0F0C3CD3" w:rsidR="00883A64" w:rsidRDefault="00883A64" w:rsidP="00883A64">
      <w:pPr>
        <w:rPr>
          <w:sz w:val="34"/>
          <w:szCs w:val="34"/>
        </w:rPr>
      </w:pPr>
      <w:r>
        <w:rPr>
          <w:sz w:val="34"/>
          <w:szCs w:val="34"/>
        </w:rPr>
        <w:t xml:space="preserve">Support </w:t>
      </w:r>
      <w:r w:rsidR="00884301">
        <w:rPr>
          <w:sz w:val="34"/>
          <w:szCs w:val="34"/>
        </w:rPr>
        <w:t>(tick one)</w:t>
      </w:r>
      <w:r w:rsidR="00BF266B">
        <w:rPr>
          <w:sz w:val="34"/>
          <w:szCs w:val="34"/>
        </w:rPr>
        <w:t>:</w:t>
      </w:r>
    </w:p>
    <w:p w14:paraId="545AB352" w14:textId="1F51A954" w:rsidR="00884301" w:rsidRDefault="005C2365" w:rsidP="00884301">
      <w:pPr>
        <w:pStyle w:val="ListParagraph"/>
        <w:numPr>
          <w:ilvl w:val="0"/>
          <w:numId w:val="16"/>
        </w:numPr>
        <w:rPr>
          <w:sz w:val="34"/>
          <w:szCs w:val="34"/>
        </w:rPr>
      </w:pPr>
      <w:r>
        <w:rPr>
          <w:sz w:val="34"/>
          <w:szCs w:val="34"/>
        </w:rPr>
        <w:t>Visual choice board</w:t>
      </w:r>
    </w:p>
    <w:p w14:paraId="3087A4FE" w14:textId="09204DE3" w:rsidR="005C2365" w:rsidRDefault="00C913F9" w:rsidP="00884301">
      <w:pPr>
        <w:pStyle w:val="ListParagraph"/>
        <w:numPr>
          <w:ilvl w:val="0"/>
          <w:numId w:val="16"/>
        </w:numPr>
        <w:rPr>
          <w:sz w:val="34"/>
          <w:szCs w:val="34"/>
        </w:rPr>
      </w:pPr>
      <w:r>
        <w:rPr>
          <w:sz w:val="34"/>
          <w:szCs w:val="34"/>
        </w:rPr>
        <w:t>Now and Next board</w:t>
      </w:r>
    </w:p>
    <w:p w14:paraId="5F8ECA79" w14:textId="07B1BFC4" w:rsidR="00C913F9" w:rsidRDefault="00A0018E" w:rsidP="00884301">
      <w:pPr>
        <w:pStyle w:val="ListParagraph"/>
        <w:numPr>
          <w:ilvl w:val="0"/>
          <w:numId w:val="16"/>
        </w:numPr>
        <w:rPr>
          <w:sz w:val="34"/>
          <w:szCs w:val="34"/>
        </w:rPr>
      </w:pPr>
      <w:r>
        <w:rPr>
          <w:sz w:val="34"/>
          <w:szCs w:val="34"/>
        </w:rPr>
        <w:lastRenderedPageBreak/>
        <w:t xml:space="preserve">Task breakdown visual </w:t>
      </w:r>
    </w:p>
    <w:p w14:paraId="7BF87989" w14:textId="77777777" w:rsidR="00A0018E" w:rsidRDefault="00A0018E" w:rsidP="00A0018E">
      <w:pPr>
        <w:rPr>
          <w:sz w:val="34"/>
          <w:szCs w:val="34"/>
        </w:rPr>
      </w:pPr>
    </w:p>
    <w:p w14:paraId="07AF2F46" w14:textId="0DF927CD" w:rsidR="00A0018E" w:rsidRPr="00502FDF" w:rsidRDefault="00502FDF" w:rsidP="00A0018E">
      <w:pPr>
        <w:pStyle w:val="ListParagraph"/>
        <w:numPr>
          <w:ilvl w:val="0"/>
          <w:numId w:val="12"/>
        </w:numPr>
        <w:rPr>
          <w:sz w:val="34"/>
          <w:szCs w:val="34"/>
        </w:rPr>
      </w:pPr>
      <w:r>
        <w:rPr>
          <w:sz w:val="36"/>
          <w:szCs w:val="36"/>
        </w:rPr>
        <w:t>Behaviour: Distress with Routine Change</w:t>
      </w:r>
    </w:p>
    <w:p w14:paraId="77E40EC3" w14:textId="141E2DD9" w:rsidR="00487902" w:rsidRDefault="00502FDF" w:rsidP="00502FDF">
      <w:pPr>
        <w:rPr>
          <w:sz w:val="34"/>
          <w:szCs w:val="34"/>
        </w:rPr>
      </w:pPr>
      <w:r w:rsidRPr="00502FDF">
        <w:rPr>
          <w:sz w:val="34"/>
          <w:szCs w:val="34"/>
        </w:rPr>
        <w:t xml:space="preserve">The pupil </w:t>
      </w:r>
      <w:r>
        <w:rPr>
          <w:sz w:val="34"/>
          <w:szCs w:val="34"/>
        </w:rPr>
        <w:t xml:space="preserve">becomes anxious </w:t>
      </w:r>
      <w:r w:rsidR="003C49B4">
        <w:rPr>
          <w:sz w:val="34"/>
          <w:szCs w:val="34"/>
        </w:rPr>
        <w:t xml:space="preserve">or escalates </w:t>
      </w:r>
      <w:r w:rsidR="00487902">
        <w:rPr>
          <w:sz w:val="34"/>
          <w:szCs w:val="34"/>
        </w:rPr>
        <w:t>when plans change</w:t>
      </w:r>
      <w:r w:rsidR="006C3D87">
        <w:rPr>
          <w:sz w:val="34"/>
          <w:szCs w:val="34"/>
        </w:rPr>
        <w:t>.</w:t>
      </w:r>
    </w:p>
    <w:p w14:paraId="55F15EAE" w14:textId="63862399" w:rsidR="006C3D87" w:rsidRDefault="006C3D87" w:rsidP="00502FDF">
      <w:pPr>
        <w:rPr>
          <w:sz w:val="34"/>
          <w:szCs w:val="34"/>
        </w:rPr>
      </w:pPr>
      <w:r>
        <w:rPr>
          <w:sz w:val="34"/>
          <w:szCs w:val="34"/>
        </w:rPr>
        <w:t>Trigger (tick one)</w:t>
      </w:r>
      <w:r w:rsidR="00BF266B">
        <w:rPr>
          <w:sz w:val="34"/>
          <w:szCs w:val="34"/>
        </w:rPr>
        <w:t>:</w:t>
      </w:r>
    </w:p>
    <w:p w14:paraId="64D192C5" w14:textId="0E850054" w:rsidR="006C3D87" w:rsidRDefault="006E450C" w:rsidP="00CD72E8">
      <w:pPr>
        <w:pStyle w:val="ListParagraph"/>
        <w:numPr>
          <w:ilvl w:val="0"/>
          <w:numId w:val="17"/>
        </w:numPr>
        <w:rPr>
          <w:sz w:val="34"/>
          <w:szCs w:val="34"/>
        </w:rPr>
      </w:pPr>
      <w:r>
        <w:rPr>
          <w:sz w:val="34"/>
          <w:szCs w:val="34"/>
        </w:rPr>
        <w:t xml:space="preserve">Sudden change </w:t>
      </w:r>
    </w:p>
    <w:p w14:paraId="4DA7EFCC" w14:textId="7CB7D86B" w:rsidR="006E450C" w:rsidRDefault="006E450C" w:rsidP="00CD72E8">
      <w:pPr>
        <w:pStyle w:val="ListParagraph"/>
        <w:numPr>
          <w:ilvl w:val="0"/>
          <w:numId w:val="17"/>
        </w:numPr>
        <w:rPr>
          <w:sz w:val="34"/>
          <w:szCs w:val="34"/>
        </w:rPr>
      </w:pPr>
      <w:r>
        <w:rPr>
          <w:sz w:val="34"/>
          <w:szCs w:val="34"/>
        </w:rPr>
        <w:t>Difficulty sitting still</w:t>
      </w:r>
    </w:p>
    <w:p w14:paraId="0F476FBE" w14:textId="2BB2B5DC" w:rsidR="006E450C" w:rsidRDefault="00400E65" w:rsidP="00CD72E8">
      <w:pPr>
        <w:pStyle w:val="ListParagraph"/>
        <w:numPr>
          <w:ilvl w:val="0"/>
          <w:numId w:val="17"/>
        </w:numPr>
        <w:rPr>
          <w:sz w:val="34"/>
          <w:szCs w:val="34"/>
        </w:rPr>
      </w:pPr>
      <w:r>
        <w:rPr>
          <w:sz w:val="34"/>
          <w:szCs w:val="34"/>
        </w:rPr>
        <w:t>Sensory</w:t>
      </w:r>
      <w:r w:rsidR="006E450C">
        <w:rPr>
          <w:sz w:val="34"/>
          <w:szCs w:val="34"/>
        </w:rPr>
        <w:t xml:space="preserve"> seeking </w:t>
      </w:r>
    </w:p>
    <w:p w14:paraId="10D77F40" w14:textId="2C108039" w:rsidR="00400E65" w:rsidRDefault="00400E65" w:rsidP="00400E65">
      <w:pPr>
        <w:rPr>
          <w:sz w:val="34"/>
          <w:szCs w:val="34"/>
        </w:rPr>
      </w:pPr>
      <w:r>
        <w:rPr>
          <w:sz w:val="34"/>
          <w:szCs w:val="34"/>
        </w:rPr>
        <w:t>Support (tick one)</w:t>
      </w:r>
      <w:r w:rsidR="00BF266B">
        <w:rPr>
          <w:sz w:val="34"/>
          <w:szCs w:val="34"/>
        </w:rPr>
        <w:t>:</w:t>
      </w:r>
    </w:p>
    <w:p w14:paraId="4667D652" w14:textId="15CEC7F2" w:rsidR="00400E65" w:rsidRDefault="001C6136" w:rsidP="00400E65">
      <w:pPr>
        <w:pStyle w:val="ListParagraph"/>
        <w:numPr>
          <w:ilvl w:val="0"/>
          <w:numId w:val="18"/>
        </w:numPr>
        <w:rPr>
          <w:sz w:val="34"/>
          <w:szCs w:val="34"/>
        </w:rPr>
      </w:pPr>
      <w:r>
        <w:rPr>
          <w:sz w:val="34"/>
          <w:szCs w:val="34"/>
        </w:rPr>
        <w:t>Visual timetable</w:t>
      </w:r>
    </w:p>
    <w:p w14:paraId="041F2D9F" w14:textId="1865FCE8" w:rsidR="001C6136" w:rsidRDefault="0014755E" w:rsidP="00400E65">
      <w:pPr>
        <w:pStyle w:val="ListParagraph"/>
        <w:numPr>
          <w:ilvl w:val="0"/>
          <w:numId w:val="18"/>
        </w:numPr>
        <w:rPr>
          <w:sz w:val="34"/>
          <w:szCs w:val="34"/>
        </w:rPr>
      </w:pPr>
      <w:r>
        <w:rPr>
          <w:sz w:val="34"/>
          <w:szCs w:val="34"/>
        </w:rPr>
        <w:t>First-</w:t>
      </w:r>
      <w:r w:rsidR="00B112B9">
        <w:rPr>
          <w:sz w:val="34"/>
          <w:szCs w:val="34"/>
        </w:rPr>
        <w:t>Then board</w:t>
      </w:r>
    </w:p>
    <w:p w14:paraId="7EBDD4CF" w14:textId="7BE50E8E" w:rsidR="00B112B9" w:rsidRDefault="00B112B9" w:rsidP="00400E65">
      <w:pPr>
        <w:pStyle w:val="ListParagraph"/>
        <w:numPr>
          <w:ilvl w:val="0"/>
          <w:numId w:val="18"/>
        </w:numPr>
        <w:rPr>
          <w:sz w:val="34"/>
          <w:szCs w:val="34"/>
        </w:rPr>
      </w:pPr>
      <w:r>
        <w:rPr>
          <w:sz w:val="34"/>
          <w:szCs w:val="34"/>
        </w:rPr>
        <w:t>S</w:t>
      </w:r>
      <w:r w:rsidR="005253E0">
        <w:rPr>
          <w:sz w:val="34"/>
          <w:szCs w:val="34"/>
        </w:rPr>
        <w:t>ocial story</w:t>
      </w:r>
    </w:p>
    <w:p w14:paraId="5DBD3E04" w14:textId="77777777" w:rsidR="005253E0" w:rsidRDefault="005253E0" w:rsidP="005253E0">
      <w:pPr>
        <w:rPr>
          <w:sz w:val="34"/>
          <w:szCs w:val="34"/>
        </w:rPr>
      </w:pPr>
    </w:p>
    <w:p w14:paraId="788E7F65" w14:textId="24B01D55" w:rsidR="005253E0" w:rsidRPr="000B15EF" w:rsidRDefault="009E00CB" w:rsidP="000B15EF">
      <w:pPr>
        <w:pStyle w:val="ListParagraph"/>
        <w:numPr>
          <w:ilvl w:val="0"/>
          <w:numId w:val="12"/>
        </w:numPr>
        <w:rPr>
          <w:sz w:val="36"/>
          <w:szCs w:val="36"/>
        </w:rPr>
      </w:pPr>
      <w:r w:rsidRPr="000B15EF">
        <w:rPr>
          <w:sz w:val="36"/>
          <w:szCs w:val="36"/>
        </w:rPr>
        <w:t>Behaviour: Sensory Seeking</w:t>
      </w:r>
    </w:p>
    <w:p w14:paraId="09B4B221" w14:textId="62845319" w:rsidR="009E00CB" w:rsidRDefault="000B15EF" w:rsidP="005253E0">
      <w:pPr>
        <w:rPr>
          <w:sz w:val="34"/>
          <w:szCs w:val="34"/>
        </w:rPr>
      </w:pPr>
      <w:r>
        <w:rPr>
          <w:sz w:val="34"/>
          <w:szCs w:val="34"/>
        </w:rPr>
        <w:t>The pupil constantly moves, touches objects, or seeks physical input.</w:t>
      </w:r>
    </w:p>
    <w:p w14:paraId="5EC2B49A" w14:textId="1013C3CE" w:rsidR="000B15EF" w:rsidRDefault="000B15EF" w:rsidP="005253E0">
      <w:pPr>
        <w:rPr>
          <w:sz w:val="34"/>
          <w:szCs w:val="34"/>
        </w:rPr>
      </w:pPr>
      <w:r>
        <w:rPr>
          <w:sz w:val="34"/>
          <w:szCs w:val="34"/>
        </w:rPr>
        <w:t>Trigger (tick one)</w:t>
      </w:r>
      <w:r w:rsidR="00BF266B">
        <w:rPr>
          <w:sz w:val="34"/>
          <w:szCs w:val="34"/>
        </w:rPr>
        <w:t>:</w:t>
      </w:r>
    </w:p>
    <w:p w14:paraId="4CADD788" w14:textId="702D6CF3" w:rsidR="000B15EF" w:rsidRDefault="00C53377" w:rsidP="000B15EF">
      <w:pPr>
        <w:pStyle w:val="ListParagraph"/>
        <w:numPr>
          <w:ilvl w:val="0"/>
          <w:numId w:val="19"/>
        </w:numPr>
        <w:rPr>
          <w:sz w:val="34"/>
          <w:szCs w:val="34"/>
        </w:rPr>
      </w:pPr>
      <w:r>
        <w:rPr>
          <w:sz w:val="34"/>
          <w:szCs w:val="34"/>
        </w:rPr>
        <w:t xml:space="preserve">Need for </w:t>
      </w:r>
      <w:r w:rsidR="00A01F17">
        <w:rPr>
          <w:sz w:val="34"/>
          <w:szCs w:val="34"/>
        </w:rPr>
        <w:t xml:space="preserve">deep pressure input </w:t>
      </w:r>
    </w:p>
    <w:p w14:paraId="63C43674" w14:textId="79D16012" w:rsidR="00EA0CB0" w:rsidRDefault="00EA0CB0" w:rsidP="000B15EF">
      <w:pPr>
        <w:pStyle w:val="ListParagraph"/>
        <w:numPr>
          <w:ilvl w:val="0"/>
          <w:numId w:val="19"/>
        </w:numPr>
        <w:rPr>
          <w:sz w:val="34"/>
          <w:szCs w:val="34"/>
        </w:rPr>
      </w:pPr>
      <w:r>
        <w:rPr>
          <w:sz w:val="34"/>
          <w:szCs w:val="34"/>
        </w:rPr>
        <w:t>Confusing instructions</w:t>
      </w:r>
    </w:p>
    <w:p w14:paraId="1AE1338D" w14:textId="53DA560B" w:rsidR="00EA0CB0" w:rsidRDefault="00EA0CB0" w:rsidP="000B15EF">
      <w:pPr>
        <w:pStyle w:val="ListParagraph"/>
        <w:numPr>
          <w:ilvl w:val="0"/>
          <w:numId w:val="19"/>
        </w:numPr>
        <w:rPr>
          <w:sz w:val="34"/>
          <w:szCs w:val="34"/>
        </w:rPr>
      </w:pPr>
      <w:r>
        <w:rPr>
          <w:sz w:val="34"/>
          <w:szCs w:val="34"/>
        </w:rPr>
        <w:t xml:space="preserve">Peer distraction </w:t>
      </w:r>
    </w:p>
    <w:p w14:paraId="4761D5FC" w14:textId="614B790B" w:rsidR="00EA0CB0" w:rsidRDefault="0089559A" w:rsidP="00EA0CB0">
      <w:pPr>
        <w:rPr>
          <w:sz w:val="34"/>
          <w:szCs w:val="34"/>
        </w:rPr>
      </w:pPr>
      <w:r>
        <w:rPr>
          <w:sz w:val="34"/>
          <w:szCs w:val="34"/>
        </w:rPr>
        <w:t>Support (tick one)</w:t>
      </w:r>
      <w:r w:rsidR="00BF266B">
        <w:rPr>
          <w:sz w:val="34"/>
          <w:szCs w:val="34"/>
        </w:rPr>
        <w:t>:</w:t>
      </w:r>
    </w:p>
    <w:p w14:paraId="079BC50D" w14:textId="4D4C4CFA" w:rsidR="0089559A" w:rsidRDefault="0089559A" w:rsidP="0089559A">
      <w:pPr>
        <w:pStyle w:val="ListParagraph"/>
        <w:numPr>
          <w:ilvl w:val="0"/>
          <w:numId w:val="20"/>
        </w:numPr>
        <w:rPr>
          <w:sz w:val="34"/>
          <w:szCs w:val="34"/>
        </w:rPr>
      </w:pPr>
      <w:r>
        <w:rPr>
          <w:sz w:val="34"/>
          <w:szCs w:val="34"/>
        </w:rPr>
        <w:t>Movement break</w:t>
      </w:r>
    </w:p>
    <w:p w14:paraId="2CE0C61D" w14:textId="6EDBCB8E" w:rsidR="0089559A" w:rsidRDefault="0089559A" w:rsidP="0089559A">
      <w:pPr>
        <w:pStyle w:val="ListParagraph"/>
        <w:numPr>
          <w:ilvl w:val="0"/>
          <w:numId w:val="20"/>
        </w:numPr>
        <w:rPr>
          <w:sz w:val="34"/>
          <w:szCs w:val="34"/>
        </w:rPr>
      </w:pPr>
      <w:r>
        <w:rPr>
          <w:sz w:val="34"/>
          <w:szCs w:val="34"/>
        </w:rPr>
        <w:t>Fidget tool</w:t>
      </w:r>
    </w:p>
    <w:p w14:paraId="511EAA9D" w14:textId="6C266FFF" w:rsidR="0089559A" w:rsidRPr="0089559A" w:rsidRDefault="0089559A" w:rsidP="0089559A">
      <w:pPr>
        <w:pStyle w:val="ListParagraph"/>
        <w:numPr>
          <w:ilvl w:val="0"/>
          <w:numId w:val="20"/>
        </w:numPr>
        <w:rPr>
          <w:sz w:val="34"/>
          <w:szCs w:val="34"/>
        </w:rPr>
      </w:pPr>
      <w:r>
        <w:rPr>
          <w:sz w:val="34"/>
          <w:szCs w:val="34"/>
        </w:rPr>
        <w:t xml:space="preserve">Weighted shoulder wrap </w:t>
      </w:r>
    </w:p>
    <w:p w14:paraId="4F82080F" w14:textId="1E042787" w:rsidR="00081FE4" w:rsidRDefault="007A1681" w:rsidP="006E450C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 xml:space="preserve">Worksheet 2- </w:t>
      </w:r>
      <w:r w:rsidR="002A5EF6">
        <w:rPr>
          <w:b/>
          <w:bCs/>
          <w:sz w:val="36"/>
          <w:szCs w:val="36"/>
        </w:rPr>
        <w:t xml:space="preserve">Strategy Matching </w:t>
      </w:r>
      <w:r w:rsidR="00081FE4">
        <w:rPr>
          <w:b/>
          <w:bCs/>
          <w:sz w:val="36"/>
          <w:szCs w:val="36"/>
        </w:rPr>
        <w:t>(Maslow, Bronfenbrenner, and Reflective Practice)</w:t>
      </w:r>
    </w:p>
    <w:p w14:paraId="121967C2" w14:textId="3EE3EF2D" w:rsidR="00081FE4" w:rsidRDefault="00954851" w:rsidP="00954851">
      <w:pPr>
        <w:pStyle w:val="ListParagraph"/>
        <w:numPr>
          <w:ilvl w:val="0"/>
          <w:numId w:val="21"/>
        </w:numPr>
        <w:rPr>
          <w:sz w:val="36"/>
          <w:szCs w:val="36"/>
        </w:rPr>
      </w:pPr>
      <w:r>
        <w:rPr>
          <w:sz w:val="36"/>
          <w:szCs w:val="36"/>
        </w:rPr>
        <w:t xml:space="preserve">Scenario: </w:t>
      </w:r>
      <w:r w:rsidR="0021221B">
        <w:rPr>
          <w:sz w:val="36"/>
          <w:szCs w:val="36"/>
        </w:rPr>
        <w:t xml:space="preserve">Struggling </w:t>
      </w:r>
      <w:r w:rsidR="00D763CD">
        <w:rPr>
          <w:sz w:val="36"/>
          <w:szCs w:val="36"/>
        </w:rPr>
        <w:t xml:space="preserve">to Settle After Lunch </w:t>
      </w:r>
    </w:p>
    <w:p w14:paraId="2C28124D" w14:textId="16D23911" w:rsidR="002D5BBD" w:rsidRDefault="006B5440" w:rsidP="00954851">
      <w:pPr>
        <w:rPr>
          <w:sz w:val="34"/>
          <w:szCs w:val="34"/>
        </w:rPr>
      </w:pPr>
      <w:r>
        <w:rPr>
          <w:sz w:val="34"/>
          <w:szCs w:val="34"/>
        </w:rPr>
        <w:t>A pupil returns from lunch feeling unsettles and finds it hard to re-engage with learning</w:t>
      </w:r>
      <w:r w:rsidR="00153F0E">
        <w:rPr>
          <w:sz w:val="34"/>
          <w:szCs w:val="34"/>
        </w:rPr>
        <w:t>.</w:t>
      </w:r>
    </w:p>
    <w:p w14:paraId="597DF8B8" w14:textId="276F9894" w:rsidR="00153F0E" w:rsidRDefault="00016DA6" w:rsidP="00954851">
      <w:pPr>
        <w:rPr>
          <w:sz w:val="34"/>
          <w:szCs w:val="34"/>
        </w:rPr>
      </w:pPr>
      <w:r>
        <w:rPr>
          <w:sz w:val="34"/>
          <w:szCs w:val="34"/>
        </w:rPr>
        <w:t>Strategy (tick one)</w:t>
      </w:r>
      <w:r w:rsidR="00BF266B">
        <w:rPr>
          <w:sz w:val="34"/>
          <w:szCs w:val="34"/>
        </w:rPr>
        <w:t>:</w:t>
      </w:r>
    </w:p>
    <w:p w14:paraId="7B8B8586" w14:textId="31A0064C" w:rsidR="002D5BBD" w:rsidRDefault="003F40CF" w:rsidP="002D5BBD">
      <w:pPr>
        <w:pStyle w:val="ListParagraph"/>
        <w:numPr>
          <w:ilvl w:val="0"/>
          <w:numId w:val="22"/>
        </w:numPr>
        <w:rPr>
          <w:sz w:val="34"/>
          <w:szCs w:val="34"/>
        </w:rPr>
      </w:pPr>
      <w:r>
        <w:rPr>
          <w:sz w:val="34"/>
          <w:szCs w:val="34"/>
        </w:rPr>
        <w:t>Regulation routine (breathing, sensory tools, check-in)</w:t>
      </w:r>
    </w:p>
    <w:p w14:paraId="1E440C86" w14:textId="59242E45" w:rsidR="003F40CF" w:rsidRDefault="003F40CF" w:rsidP="002D5BBD">
      <w:pPr>
        <w:pStyle w:val="ListParagraph"/>
        <w:numPr>
          <w:ilvl w:val="0"/>
          <w:numId w:val="22"/>
        </w:numPr>
        <w:rPr>
          <w:sz w:val="34"/>
          <w:szCs w:val="34"/>
        </w:rPr>
      </w:pPr>
      <w:r>
        <w:rPr>
          <w:sz w:val="34"/>
          <w:szCs w:val="34"/>
        </w:rPr>
        <w:t>Quiet workspace</w:t>
      </w:r>
    </w:p>
    <w:p w14:paraId="4644E868" w14:textId="246D6EF8" w:rsidR="00E361CB" w:rsidRDefault="00E361CB" w:rsidP="002D5BBD">
      <w:pPr>
        <w:pStyle w:val="ListParagraph"/>
        <w:numPr>
          <w:ilvl w:val="0"/>
          <w:numId w:val="22"/>
        </w:numPr>
        <w:rPr>
          <w:sz w:val="34"/>
          <w:szCs w:val="34"/>
        </w:rPr>
      </w:pPr>
      <w:r>
        <w:rPr>
          <w:sz w:val="34"/>
          <w:szCs w:val="34"/>
        </w:rPr>
        <w:t xml:space="preserve">Visual reassurance </w:t>
      </w:r>
    </w:p>
    <w:p w14:paraId="5D626957" w14:textId="7F3D29B9" w:rsidR="00E361CB" w:rsidRDefault="00E361CB" w:rsidP="00E361CB">
      <w:pPr>
        <w:rPr>
          <w:sz w:val="34"/>
          <w:szCs w:val="34"/>
        </w:rPr>
      </w:pPr>
      <w:r>
        <w:rPr>
          <w:sz w:val="34"/>
          <w:szCs w:val="34"/>
        </w:rPr>
        <w:t>Theorist link (tick one)</w:t>
      </w:r>
      <w:r w:rsidR="00BF266B">
        <w:rPr>
          <w:sz w:val="34"/>
          <w:szCs w:val="34"/>
        </w:rPr>
        <w:t>:</w:t>
      </w:r>
    </w:p>
    <w:p w14:paraId="79F3B549" w14:textId="62511D48" w:rsidR="00E361CB" w:rsidRDefault="003B6423" w:rsidP="003B6423">
      <w:pPr>
        <w:pStyle w:val="ListParagraph"/>
        <w:numPr>
          <w:ilvl w:val="0"/>
          <w:numId w:val="23"/>
        </w:numPr>
        <w:rPr>
          <w:sz w:val="34"/>
          <w:szCs w:val="34"/>
        </w:rPr>
      </w:pPr>
      <w:r>
        <w:rPr>
          <w:sz w:val="34"/>
          <w:szCs w:val="34"/>
        </w:rPr>
        <w:t xml:space="preserve">Maslow- </w:t>
      </w:r>
      <w:r w:rsidR="002C4E76">
        <w:rPr>
          <w:sz w:val="34"/>
          <w:szCs w:val="34"/>
        </w:rPr>
        <w:t>emotional s</w:t>
      </w:r>
      <w:r w:rsidR="00606331">
        <w:rPr>
          <w:sz w:val="34"/>
          <w:szCs w:val="34"/>
        </w:rPr>
        <w:t xml:space="preserve">afety supports readiness </w:t>
      </w:r>
    </w:p>
    <w:p w14:paraId="2EB785EB" w14:textId="539A731F" w:rsidR="00606331" w:rsidRDefault="00EB195F" w:rsidP="003B6423">
      <w:pPr>
        <w:pStyle w:val="ListParagraph"/>
        <w:numPr>
          <w:ilvl w:val="0"/>
          <w:numId w:val="23"/>
        </w:numPr>
        <w:rPr>
          <w:sz w:val="34"/>
          <w:szCs w:val="34"/>
        </w:rPr>
      </w:pPr>
      <w:r>
        <w:rPr>
          <w:sz w:val="34"/>
          <w:szCs w:val="34"/>
        </w:rPr>
        <w:t xml:space="preserve">Bronfenbrenner- playground </w:t>
      </w:r>
      <w:r w:rsidR="00A9407F">
        <w:rPr>
          <w:sz w:val="34"/>
          <w:szCs w:val="34"/>
        </w:rPr>
        <w:t xml:space="preserve">microsystem influences classroom behavior </w:t>
      </w:r>
    </w:p>
    <w:p w14:paraId="050EBB7A" w14:textId="28352480" w:rsidR="00A9407F" w:rsidRDefault="000E1776" w:rsidP="00A9407F">
      <w:pPr>
        <w:rPr>
          <w:sz w:val="34"/>
          <w:szCs w:val="34"/>
        </w:rPr>
      </w:pPr>
      <w:r>
        <w:rPr>
          <w:sz w:val="34"/>
          <w:szCs w:val="34"/>
        </w:rPr>
        <w:t>Reflective prompt (tick one)</w:t>
      </w:r>
      <w:r w:rsidR="00BF266B">
        <w:rPr>
          <w:sz w:val="34"/>
          <w:szCs w:val="34"/>
        </w:rPr>
        <w:t>:</w:t>
      </w:r>
    </w:p>
    <w:p w14:paraId="5F56F17E" w14:textId="11AD3544" w:rsidR="00BF266B" w:rsidRDefault="001B1F77" w:rsidP="00BF266B">
      <w:pPr>
        <w:pStyle w:val="ListParagraph"/>
        <w:numPr>
          <w:ilvl w:val="0"/>
          <w:numId w:val="24"/>
        </w:numPr>
        <w:rPr>
          <w:sz w:val="34"/>
          <w:szCs w:val="34"/>
        </w:rPr>
      </w:pPr>
      <w:r>
        <w:rPr>
          <w:sz w:val="34"/>
          <w:szCs w:val="34"/>
        </w:rPr>
        <w:t xml:space="preserve">Did I support the transition back to learning </w:t>
      </w:r>
      <w:r w:rsidR="00024767">
        <w:rPr>
          <w:sz w:val="34"/>
          <w:szCs w:val="34"/>
        </w:rPr>
        <w:t>effectively</w:t>
      </w:r>
      <w:r w:rsidR="00682B5C">
        <w:rPr>
          <w:sz w:val="34"/>
          <w:szCs w:val="34"/>
        </w:rPr>
        <w:t>?</w:t>
      </w:r>
    </w:p>
    <w:p w14:paraId="07B25C75" w14:textId="070F9268" w:rsidR="00727256" w:rsidRDefault="009455B4" w:rsidP="00BF266B">
      <w:pPr>
        <w:pStyle w:val="ListParagraph"/>
        <w:numPr>
          <w:ilvl w:val="0"/>
          <w:numId w:val="24"/>
        </w:numPr>
        <w:rPr>
          <w:sz w:val="34"/>
          <w:szCs w:val="34"/>
        </w:rPr>
      </w:pPr>
      <w:r>
        <w:rPr>
          <w:sz w:val="34"/>
          <w:szCs w:val="34"/>
        </w:rPr>
        <w:t>What cues showed the pupil needed regulation?</w:t>
      </w:r>
    </w:p>
    <w:p w14:paraId="205C0F76" w14:textId="77777777" w:rsidR="009455B4" w:rsidRDefault="009455B4" w:rsidP="009455B4">
      <w:pPr>
        <w:rPr>
          <w:sz w:val="34"/>
          <w:szCs w:val="34"/>
        </w:rPr>
      </w:pPr>
    </w:p>
    <w:p w14:paraId="4263E407" w14:textId="793A4D73" w:rsidR="009455B4" w:rsidRPr="0040483F" w:rsidRDefault="00D15BCF" w:rsidP="009455B4">
      <w:pPr>
        <w:pStyle w:val="ListParagraph"/>
        <w:numPr>
          <w:ilvl w:val="0"/>
          <w:numId w:val="21"/>
        </w:numPr>
        <w:rPr>
          <w:sz w:val="34"/>
          <w:szCs w:val="34"/>
        </w:rPr>
      </w:pPr>
      <w:r>
        <w:rPr>
          <w:sz w:val="36"/>
          <w:szCs w:val="36"/>
        </w:rPr>
        <w:t xml:space="preserve">Hesitation During New </w:t>
      </w:r>
      <w:r w:rsidR="0040483F">
        <w:rPr>
          <w:sz w:val="36"/>
          <w:szCs w:val="36"/>
        </w:rPr>
        <w:t>Learning Task</w:t>
      </w:r>
    </w:p>
    <w:p w14:paraId="1DF6F9B6" w14:textId="52111FFF" w:rsidR="0040483F" w:rsidRDefault="00002F47" w:rsidP="0040483F">
      <w:pPr>
        <w:rPr>
          <w:sz w:val="34"/>
          <w:szCs w:val="34"/>
        </w:rPr>
      </w:pPr>
      <w:r>
        <w:rPr>
          <w:sz w:val="34"/>
          <w:szCs w:val="34"/>
        </w:rPr>
        <w:t>A pupil becomes anxious when introduced to unfamiliar work and waits for adult reassurance</w:t>
      </w:r>
    </w:p>
    <w:p w14:paraId="4599BE68" w14:textId="78A7D54D" w:rsidR="00002F47" w:rsidRDefault="0043090E" w:rsidP="0040483F">
      <w:pPr>
        <w:rPr>
          <w:sz w:val="34"/>
          <w:szCs w:val="34"/>
        </w:rPr>
      </w:pPr>
      <w:r>
        <w:rPr>
          <w:sz w:val="34"/>
          <w:szCs w:val="34"/>
        </w:rPr>
        <w:t>Strategy (tick one)</w:t>
      </w:r>
      <w:r w:rsidR="006B4001">
        <w:rPr>
          <w:sz w:val="34"/>
          <w:szCs w:val="34"/>
        </w:rPr>
        <w:t>:</w:t>
      </w:r>
    </w:p>
    <w:p w14:paraId="5706B9A0" w14:textId="64CB83D7" w:rsidR="0043090E" w:rsidRDefault="00F16D82" w:rsidP="0043090E">
      <w:pPr>
        <w:pStyle w:val="ListParagraph"/>
        <w:numPr>
          <w:ilvl w:val="0"/>
          <w:numId w:val="25"/>
        </w:numPr>
        <w:rPr>
          <w:sz w:val="34"/>
          <w:szCs w:val="34"/>
        </w:rPr>
      </w:pPr>
      <w:r>
        <w:rPr>
          <w:sz w:val="34"/>
          <w:szCs w:val="34"/>
        </w:rPr>
        <w:t xml:space="preserve">Step-by-step modelling </w:t>
      </w:r>
    </w:p>
    <w:p w14:paraId="5048A787" w14:textId="16360583" w:rsidR="00F16D82" w:rsidRDefault="00F16D82" w:rsidP="0043090E">
      <w:pPr>
        <w:pStyle w:val="ListParagraph"/>
        <w:numPr>
          <w:ilvl w:val="0"/>
          <w:numId w:val="25"/>
        </w:numPr>
        <w:rPr>
          <w:sz w:val="34"/>
          <w:szCs w:val="34"/>
        </w:rPr>
      </w:pPr>
      <w:r>
        <w:rPr>
          <w:sz w:val="34"/>
          <w:szCs w:val="34"/>
        </w:rPr>
        <w:t xml:space="preserve">Chunked instructions </w:t>
      </w:r>
    </w:p>
    <w:p w14:paraId="4F19F0C3" w14:textId="594AAF04" w:rsidR="00F16D82" w:rsidRDefault="00AA015C" w:rsidP="0043090E">
      <w:pPr>
        <w:pStyle w:val="ListParagraph"/>
        <w:numPr>
          <w:ilvl w:val="0"/>
          <w:numId w:val="25"/>
        </w:numPr>
        <w:rPr>
          <w:sz w:val="34"/>
          <w:szCs w:val="34"/>
        </w:rPr>
      </w:pPr>
      <w:r>
        <w:rPr>
          <w:sz w:val="34"/>
          <w:szCs w:val="34"/>
        </w:rPr>
        <w:t>Positive reinforcement</w:t>
      </w:r>
    </w:p>
    <w:p w14:paraId="3CCC6977" w14:textId="407F8F43" w:rsidR="00AA015C" w:rsidRDefault="00AA015C" w:rsidP="00AA015C">
      <w:pPr>
        <w:rPr>
          <w:sz w:val="34"/>
          <w:szCs w:val="34"/>
        </w:rPr>
      </w:pPr>
      <w:r>
        <w:rPr>
          <w:sz w:val="34"/>
          <w:szCs w:val="34"/>
        </w:rPr>
        <w:lastRenderedPageBreak/>
        <w:t>Theorist link (tick one)</w:t>
      </w:r>
      <w:r w:rsidR="006B4001">
        <w:rPr>
          <w:sz w:val="34"/>
          <w:szCs w:val="34"/>
        </w:rPr>
        <w:t>:</w:t>
      </w:r>
    </w:p>
    <w:p w14:paraId="4481BB9D" w14:textId="016B998B" w:rsidR="00AA015C" w:rsidRDefault="001D0496" w:rsidP="00AA015C">
      <w:pPr>
        <w:pStyle w:val="ListParagraph"/>
        <w:numPr>
          <w:ilvl w:val="0"/>
          <w:numId w:val="26"/>
        </w:numPr>
        <w:rPr>
          <w:sz w:val="34"/>
          <w:szCs w:val="34"/>
        </w:rPr>
      </w:pPr>
      <w:r>
        <w:rPr>
          <w:sz w:val="34"/>
          <w:szCs w:val="34"/>
        </w:rPr>
        <w:t xml:space="preserve">Maslow- esteem needs </w:t>
      </w:r>
      <w:r w:rsidR="00D43CAF">
        <w:rPr>
          <w:sz w:val="34"/>
          <w:szCs w:val="34"/>
        </w:rPr>
        <w:t>support confidence</w:t>
      </w:r>
    </w:p>
    <w:p w14:paraId="265B7CCD" w14:textId="2FD71C65" w:rsidR="00D43CAF" w:rsidRDefault="00D43CAF" w:rsidP="00AA015C">
      <w:pPr>
        <w:pStyle w:val="ListParagraph"/>
        <w:numPr>
          <w:ilvl w:val="0"/>
          <w:numId w:val="26"/>
        </w:numPr>
        <w:rPr>
          <w:sz w:val="34"/>
          <w:szCs w:val="34"/>
        </w:rPr>
      </w:pPr>
      <w:r>
        <w:rPr>
          <w:sz w:val="34"/>
          <w:szCs w:val="34"/>
        </w:rPr>
        <w:t xml:space="preserve">Bronfenbrenner- </w:t>
      </w:r>
      <w:r w:rsidR="00682798">
        <w:rPr>
          <w:sz w:val="34"/>
          <w:szCs w:val="34"/>
        </w:rPr>
        <w:t>adult guidance in the microsystem</w:t>
      </w:r>
      <w:r w:rsidR="004803AF">
        <w:rPr>
          <w:sz w:val="34"/>
          <w:szCs w:val="34"/>
        </w:rPr>
        <w:t xml:space="preserve"> shapes independence</w:t>
      </w:r>
    </w:p>
    <w:p w14:paraId="5B200ACC" w14:textId="5F14EAC6" w:rsidR="004803AF" w:rsidRDefault="004803AF" w:rsidP="004803AF">
      <w:pPr>
        <w:rPr>
          <w:sz w:val="34"/>
          <w:szCs w:val="34"/>
        </w:rPr>
      </w:pPr>
      <w:r>
        <w:rPr>
          <w:sz w:val="34"/>
          <w:szCs w:val="34"/>
        </w:rPr>
        <w:t>Reflective prompt (tick one)</w:t>
      </w:r>
      <w:r w:rsidR="006B4001">
        <w:rPr>
          <w:sz w:val="34"/>
          <w:szCs w:val="34"/>
        </w:rPr>
        <w:t>:</w:t>
      </w:r>
    </w:p>
    <w:p w14:paraId="7BF80767" w14:textId="0BD76A58" w:rsidR="004803AF" w:rsidRDefault="005B0B8E" w:rsidP="004803AF">
      <w:pPr>
        <w:pStyle w:val="ListParagraph"/>
        <w:numPr>
          <w:ilvl w:val="0"/>
          <w:numId w:val="27"/>
        </w:numPr>
        <w:rPr>
          <w:sz w:val="34"/>
          <w:szCs w:val="34"/>
        </w:rPr>
      </w:pPr>
      <w:r>
        <w:rPr>
          <w:sz w:val="34"/>
          <w:szCs w:val="34"/>
        </w:rPr>
        <w:t>Did I provide enough</w:t>
      </w:r>
      <w:r w:rsidR="00385FFD">
        <w:rPr>
          <w:sz w:val="34"/>
          <w:szCs w:val="34"/>
        </w:rPr>
        <w:t xml:space="preserve"> clarity and reassurance?</w:t>
      </w:r>
    </w:p>
    <w:p w14:paraId="422A905F" w14:textId="7D45D5A5" w:rsidR="00385FFD" w:rsidRDefault="00385FFD" w:rsidP="00385FFD">
      <w:pPr>
        <w:pStyle w:val="ListParagraph"/>
        <w:numPr>
          <w:ilvl w:val="0"/>
          <w:numId w:val="27"/>
        </w:numPr>
        <w:rPr>
          <w:sz w:val="34"/>
          <w:szCs w:val="34"/>
        </w:rPr>
      </w:pPr>
      <w:r>
        <w:rPr>
          <w:sz w:val="34"/>
          <w:szCs w:val="34"/>
        </w:rPr>
        <w:t>How can I build the pupil’s confidence to start independently?</w:t>
      </w:r>
    </w:p>
    <w:p w14:paraId="5FE1D05F" w14:textId="77777777" w:rsidR="00385FFD" w:rsidRDefault="00385FFD" w:rsidP="00385FFD">
      <w:pPr>
        <w:ind w:left="360"/>
        <w:rPr>
          <w:sz w:val="34"/>
          <w:szCs w:val="34"/>
        </w:rPr>
      </w:pPr>
    </w:p>
    <w:p w14:paraId="3200085B" w14:textId="74900BF0" w:rsidR="00385FFD" w:rsidRPr="00700FFA" w:rsidRDefault="00D310C5" w:rsidP="00385FFD">
      <w:pPr>
        <w:pStyle w:val="ListParagraph"/>
        <w:numPr>
          <w:ilvl w:val="0"/>
          <w:numId w:val="21"/>
        </w:numPr>
        <w:rPr>
          <w:sz w:val="34"/>
          <w:szCs w:val="34"/>
        </w:rPr>
      </w:pPr>
      <w:r>
        <w:rPr>
          <w:sz w:val="36"/>
          <w:szCs w:val="36"/>
        </w:rPr>
        <w:t xml:space="preserve">Anxiety </w:t>
      </w:r>
      <w:r w:rsidR="00700FFA">
        <w:rPr>
          <w:sz w:val="36"/>
          <w:szCs w:val="36"/>
        </w:rPr>
        <w:t>During Busy Classroom Movement</w:t>
      </w:r>
    </w:p>
    <w:p w14:paraId="5103E04E" w14:textId="26A33AD6" w:rsidR="00700FFA" w:rsidRDefault="006B4001" w:rsidP="00700FFA">
      <w:pPr>
        <w:ind w:left="360"/>
        <w:rPr>
          <w:sz w:val="34"/>
          <w:szCs w:val="34"/>
        </w:rPr>
      </w:pPr>
      <w:r>
        <w:rPr>
          <w:sz w:val="34"/>
          <w:szCs w:val="34"/>
        </w:rPr>
        <w:t>A pupil becomes unsettled when the class moves around the room for activities.</w:t>
      </w:r>
    </w:p>
    <w:p w14:paraId="27EB1ECD" w14:textId="29DED127" w:rsidR="006B4001" w:rsidRDefault="006B4001" w:rsidP="00700FFA">
      <w:pPr>
        <w:ind w:left="360"/>
        <w:rPr>
          <w:sz w:val="34"/>
          <w:szCs w:val="34"/>
        </w:rPr>
      </w:pPr>
      <w:r>
        <w:rPr>
          <w:sz w:val="34"/>
          <w:szCs w:val="34"/>
        </w:rPr>
        <w:t>Strategy (tick one):</w:t>
      </w:r>
    </w:p>
    <w:p w14:paraId="21291D5F" w14:textId="6A46FA63" w:rsidR="006B4001" w:rsidRDefault="006B4001" w:rsidP="006B4001">
      <w:pPr>
        <w:pStyle w:val="ListParagraph"/>
        <w:numPr>
          <w:ilvl w:val="0"/>
          <w:numId w:val="28"/>
        </w:numPr>
        <w:rPr>
          <w:sz w:val="34"/>
          <w:szCs w:val="34"/>
        </w:rPr>
      </w:pPr>
      <w:r>
        <w:rPr>
          <w:sz w:val="34"/>
          <w:szCs w:val="34"/>
        </w:rPr>
        <w:t>Clear movement cues</w:t>
      </w:r>
    </w:p>
    <w:p w14:paraId="7268E080" w14:textId="7DAE88D0" w:rsidR="006B4001" w:rsidRDefault="006B4001" w:rsidP="006B4001">
      <w:pPr>
        <w:pStyle w:val="ListParagraph"/>
        <w:numPr>
          <w:ilvl w:val="0"/>
          <w:numId w:val="28"/>
        </w:numPr>
        <w:rPr>
          <w:sz w:val="34"/>
          <w:szCs w:val="34"/>
        </w:rPr>
      </w:pPr>
      <w:r>
        <w:rPr>
          <w:sz w:val="34"/>
          <w:szCs w:val="34"/>
        </w:rPr>
        <w:t>Designed safe space</w:t>
      </w:r>
    </w:p>
    <w:p w14:paraId="09E5EDEC" w14:textId="6C49E414" w:rsidR="006B4001" w:rsidRDefault="00B32A3C" w:rsidP="006B4001">
      <w:pPr>
        <w:pStyle w:val="ListParagraph"/>
        <w:numPr>
          <w:ilvl w:val="0"/>
          <w:numId w:val="28"/>
        </w:numPr>
        <w:rPr>
          <w:sz w:val="34"/>
          <w:szCs w:val="34"/>
        </w:rPr>
      </w:pPr>
      <w:r>
        <w:rPr>
          <w:sz w:val="34"/>
          <w:szCs w:val="34"/>
        </w:rPr>
        <w:t xml:space="preserve">Countdown timer to transition </w:t>
      </w:r>
    </w:p>
    <w:p w14:paraId="7DF2A1D7" w14:textId="44F599F9" w:rsidR="00B32A3C" w:rsidRDefault="00B32A3C" w:rsidP="00B32A3C">
      <w:pPr>
        <w:rPr>
          <w:sz w:val="34"/>
          <w:szCs w:val="34"/>
        </w:rPr>
      </w:pPr>
      <w:r>
        <w:rPr>
          <w:sz w:val="34"/>
          <w:szCs w:val="34"/>
        </w:rPr>
        <w:t xml:space="preserve">Theorist (tick one): </w:t>
      </w:r>
    </w:p>
    <w:p w14:paraId="0DA2296A" w14:textId="6A1320DA" w:rsidR="00B32A3C" w:rsidRPr="00960D8E" w:rsidRDefault="0061486F" w:rsidP="00960D8E">
      <w:pPr>
        <w:pStyle w:val="ListParagraph"/>
        <w:numPr>
          <w:ilvl w:val="0"/>
          <w:numId w:val="29"/>
        </w:numPr>
        <w:rPr>
          <w:sz w:val="34"/>
          <w:szCs w:val="34"/>
        </w:rPr>
      </w:pPr>
      <w:r w:rsidRPr="00960D8E">
        <w:rPr>
          <w:sz w:val="34"/>
          <w:szCs w:val="34"/>
        </w:rPr>
        <w:t xml:space="preserve">Maslow- </w:t>
      </w:r>
      <w:r w:rsidR="00E53E85" w:rsidRPr="00960D8E">
        <w:rPr>
          <w:sz w:val="34"/>
          <w:szCs w:val="34"/>
        </w:rPr>
        <w:t>safety and predictability reduce anxiety</w:t>
      </w:r>
    </w:p>
    <w:p w14:paraId="04781641" w14:textId="634839A6" w:rsidR="00E53E85" w:rsidRDefault="00960D8E" w:rsidP="00960D8E">
      <w:pPr>
        <w:pStyle w:val="ListParagraph"/>
        <w:numPr>
          <w:ilvl w:val="0"/>
          <w:numId w:val="29"/>
        </w:numPr>
        <w:rPr>
          <w:sz w:val="34"/>
          <w:szCs w:val="34"/>
        </w:rPr>
      </w:pPr>
      <w:r>
        <w:rPr>
          <w:sz w:val="34"/>
          <w:szCs w:val="34"/>
        </w:rPr>
        <w:t>Bronfenbrenner</w:t>
      </w:r>
      <w:r w:rsidR="006D4A28">
        <w:rPr>
          <w:sz w:val="34"/>
          <w:szCs w:val="34"/>
        </w:rPr>
        <w:t>-</w:t>
      </w:r>
      <w:r w:rsidR="007C07B1">
        <w:rPr>
          <w:sz w:val="34"/>
          <w:szCs w:val="34"/>
        </w:rPr>
        <w:t xml:space="preserve"> environmental changes affect regulation </w:t>
      </w:r>
    </w:p>
    <w:p w14:paraId="623A616D" w14:textId="7F406355" w:rsidR="007C07B1" w:rsidRDefault="007C07B1" w:rsidP="007C07B1">
      <w:pPr>
        <w:rPr>
          <w:sz w:val="34"/>
          <w:szCs w:val="34"/>
        </w:rPr>
      </w:pPr>
      <w:r>
        <w:rPr>
          <w:sz w:val="34"/>
          <w:szCs w:val="34"/>
        </w:rPr>
        <w:t>Reflective prompt (tick one):</w:t>
      </w:r>
    </w:p>
    <w:p w14:paraId="145BC3F8" w14:textId="5496818B" w:rsidR="007C07B1" w:rsidRDefault="00432BD6" w:rsidP="007C07B1">
      <w:pPr>
        <w:pStyle w:val="ListParagraph"/>
        <w:numPr>
          <w:ilvl w:val="0"/>
          <w:numId w:val="30"/>
        </w:numPr>
        <w:rPr>
          <w:sz w:val="34"/>
          <w:szCs w:val="34"/>
        </w:rPr>
      </w:pPr>
      <w:r>
        <w:rPr>
          <w:sz w:val="34"/>
          <w:szCs w:val="34"/>
        </w:rPr>
        <w:t xml:space="preserve">Did I reduce </w:t>
      </w:r>
      <w:r w:rsidR="007564A0">
        <w:rPr>
          <w:sz w:val="34"/>
          <w:szCs w:val="34"/>
        </w:rPr>
        <w:t>environmental stressors effectively?</w:t>
      </w:r>
    </w:p>
    <w:p w14:paraId="442EA8DE" w14:textId="1BDF5DD8" w:rsidR="00460D51" w:rsidRPr="001D6EDF" w:rsidRDefault="007564A0" w:rsidP="00460D51">
      <w:pPr>
        <w:pStyle w:val="ListParagraph"/>
        <w:numPr>
          <w:ilvl w:val="0"/>
          <w:numId w:val="30"/>
        </w:numPr>
        <w:rPr>
          <w:sz w:val="34"/>
          <w:szCs w:val="34"/>
        </w:rPr>
      </w:pPr>
      <w:r>
        <w:rPr>
          <w:sz w:val="34"/>
          <w:szCs w:val="34"/>
        </w:rPr>
        <w:t>How can I make movement-based activities more predic</w:t>
      </w:r>
      <w:r w:rsidR="00582747">
        <w:rPr>
          <w:sz w:val="34"/>
          <w:szCs w:val="34"/>
        </w:rPr>
        <w:t>table</w:t>
      </w:r>
      <w:r w:rsidR="00460D51">
        <w:rPr>
          <w:sz w:val="34"/>
          <w:szCs w:val="34"/>
        </w:rPr>
        <w:t>?</w:t>
      </w:r>
    </w:p>
    <w:p w14:paraId="7B2E0579" w14:textId="367C9F05" w:rsidR="0011753E" w:rsidRDefault="00A76298">
      <w:pPr>
        <w:rPr>
          <w:sz w:val="32"/>
          <w:szCs w:val="32"/>
        </w:rPr>
      </w:pPr>
      <w:r>
        <w:rPr>
          <w:sz w:val="32"/>
          <w:szCs w:val="32"/>
        </w:rPr>
        <w:lastRenderedPageBreak/>
        <w:t>Reference list</w:t>
      </w:r>
    </w:p>
    <w:p w14:paraId="503CCC26" w14:textId="2AFB69F5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Actify ABA (n.d) Autism rage cycle: understanding escalation and regulation. Available at: </w:t>
      </w:r>
      <w:hyperlink r:id="rId19" w:history="1">
        <w:r w:rsidR="007E0726" w:rsidRPr="002969FB">
          <w:rPr>
            <w:rStyle w:val="Hyperlink"/>
            <w:sz w:val="32"/>
            <w:szCs w:val="32"/>
          </w:rPr>
          <w:t>https://actifyaba.com/autism-rage-cycle/</w:t>
        </w:r>
      </w:hyperlink>
      <w:r w:rsidR="007E0726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20 October 2026).</w:t>
      </w:r>
    </w:p>
    <w:p w14:paraId="4B404F8E" w14:textId="72E2C569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ABC KSA (n.d) What is early intervention and when to begin? Available at: </w:t>
      </w:r>
      <w:hyperlink r:id="rId20" w:history="1">
        <w:r w:rsidR="007E0726" w:rsidRPr="002969FB">
          <w:rPr>
            <w:rStyle w:val="Hyperlink"/>
            <w:sz w:val="32"/>
            <w:szCs w:val="32"/>
          </w:rPr>
          <w:t>https://abc-ksa.com/what-is-early-intervention-and-when-to-begin/</w:t>
        </w:r>
      </w:hyperlink>
      <w:r w:rsidR="007E0726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22 October 2026).</w:t>
      </w:r>
    </w:p>
    <w:p w14:paraId="0B5F0710" w14:textId="2C8AF351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Applied ABC (2023) Understanding the benefits and uses of token boards for children with autism. Available at: </w:t>
      </w:r>
      <w:hyperlink r:id="rId21" w:history="1">
        <w:r w:rsidR="007E0726" w:rsidRPr="002969FB">
          <w:rPr>
            <w:rStyle w:val="Hyperlink"/>
            <w:sz w:val="32"/>
            <w:szCs w:val="32"/>
          </w:rPr>
          <w:t>https://appliedabc.com/understanding-the-benefits-and-uses-of-token-boards-for-children-with-autism/</w:t>
        </w:r>
      </w:hyperlink>
      <w:r w:rsidR="007E0726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7B8D4280" w14:textId="48B0F603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Autism Ade (2026) Why token boards became my classroom secret weapon. Available at: </w:t>
      </w:r>
      <w:hyperlink r:id="rId22" w:history="1">
        <w:r w:rsidR="00B734BD" w:rsidRPr="002969FB">
          <w:rPr>
            <w:rStyle w:val="Hyperlink"/>
            <w:sz w:val="32"/>
            <w:szCs w:val="32"/>
          </w:rPr>
          <w:t>https://autismadeweb.com/2026/01/12/why-token-boards-became-my-classroom-secret-weapon/</w:t>
        </w:r>
      </w:hyperlink>
      <w:r w:rsidR="00B734B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 22 October 2026).</w:t>
      </w:r>
    </w:p>
    <w:p w14:paraId="45E7D7CB" w14:textId="5AA0F462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BitePRO (n.d) Understanding and managing challenging behaviour in autism. Available at: </w:t>
      </w:r>
      <w:hyperlink r:id="rId23" w:history="1">
        <w:r w:rsidR="00B734BD" w:rsidRPr="002969FB">
          <w:rPr>
            <w:rStyle w:val="Hyperlink"/>
            <w:sz w:val="32"/>
            <w:szCs w:val="32"/>
          </w:rPr>
          <w:t>https://bite-pro.com/blog/post/understanding-and-managing-challenging-behaviour-autism/</w:t>
        </w:r>
      </w:hyperlink>
      <w:r w:rsidR="00B734B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(Available at: 20 October 2026).</w:t>
      </w:r>
    </w:p>
    <w:p w14:paraId="5C15A993" w14:textId="605935F7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Bright Heart Education (n.d) Helping children with dysregulation. Available at: </w:t>
      </w:r>
      <w:hyperlink r:id="rId24" w:history="1">
        <w:r w:rsidR="00B734BD" w:rsidRPr="002969FB">
          <w:rPr>
            <w:rStyle w:val="Hyperlink"/>
            <w:sz w:val="32"/>
            <w:szCs w:val="32"/>
          </w:rPr>
          <w:t>https://www.brightheart.co.uk/helping-children-with-dysregulation/</w:t>
        </w:r>
      </w:hyperlink>
      <w:r w:rsidR="00B734B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21 October).</w:t>
      </w:r>
    </w:p>
    <w:p w14:paraId="0AC29297" w14:textId="58C09EAD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CAHMS North Derbyshire (n.d) Learning disabilities: challenging behaviour. Available at: </w:t>
      </w:r>
      <w:hyperlink r:id="rId25" w:history="1">
        <w:r w:rsidR="00B734BD" w:rsidRPr="002969FB">
          <w:rPr>
            <w:rStyle w:val="Hyperlink"/>
            <w:sz w:val="32"/>
            <w:szCs w:val="32"/>
          </w:rPr>
          <w:t>https://www.camhsnorthderbyshire.nhs.uk/learning-disabilities-challenging-behaviour</w:t>
        </w:r>
      </w:hyperlink>
      <w:r w:rsidR="00B734B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20 October 2026).</w:t>
      </w:r>
    </w:p>
    <w:p w14:paraId="3ACAC200" w14:textId="77255ACD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lastRenderedPageBreak/>
        <w:t xml:space="preserve">CPD Online (n.d) All about anger. Available at: </w:t>
      </w:r>
      <w:hyperlink r:id="rId26" w:history="1">
        <w:r w:rsidR="00B734BD" w:rsidRPr="002969FB">
          <w:rPr>
            <w:rStyle w:val="Hyperlink"/>
            <w:sz w:val="32"/>
            <w:szCs w:val="32"/>
          </w:rPr>
          <w:t>https://cpdonline.co.uk/knowledge-base/mental-health/all-about-anger/</w:t>
        </w:r>
      </w:hyperlink>
      <w:r w:rsidR="00B734B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 20 October 2026).</w:t>
      </w:r>
    </w:p>
    <w:p w14:paraId="7065E62C" w14:textId="55D7E994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Department of Education (2023) New research shows early intervention is key in helping children with special needs. Available at: </w:t>
      </w:r>
      <w:hyperlink r:id="rId27" w:history="1">
        <w:r w:rsidR="00420072" w:rsidRPr="002969FB">
          <w:rPr>
            <w:rStyle w:val="Hyperlink"/>
            <w:sz w:val="32"/>
            <w:szCs w:val="32"/>
          </w:rPr>
          <w:t>https://www.gov.uk/government/news/new-research-shows-early-intervention-is-key-in-helping-children-with-special-needs</w:t>
        </w:r>
      </w:hyperlink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 22 October2026).</w:t>
      </w:r>
    </w:p>
    <w:p w14:paraId="69DA8780" w14:textId="37E8B1F2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Department of Education (2024) Behaviour in schools: advice for headteachers and school staff. Available at: </w:t>
      </w:r>
      <w:hyperlink r:id="rId28" w:history="1">
        <w:r w:rsidR="00420072" w:rsidRPr="002969FB">
          <w:rPr>
            <w:rStyle w:val="Hyperlink"/>
            <w:sz w:val="32"/>
            <w:szCs w:val="32"/>
          </w:rPr>
          <w:t>https://assets.publishing.service.gov.uk/media/65ce3721e1bdec001a3221fe/Behaviour_in_schools_-_advice_for_headteachers_and_school_staff_Feb_2024.pdf</w:t>
        </w:r>
      </w:hyperlink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20 October 2026).</w:t>
      </w:r>
    </w:p>
    <w:p w14:paraId="63D24F44" w14:textId="30B1B3EB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Dominican University of California (n.d) EDUO 9951: De-escalation and discipline. Available at: </w:t>
      </w:r>
      <w:hyperlink r:id="rId29" w:history="1">
        <w:r w:rsidR="00420072" w:rsidRPr="002969FB">
          <w:rPr>
            <w:rStyle w:val="Hyperlink"/>
            <w:sz w:val="32"/>
            <w:szCs w:val="32"/>
          </w:rPr>
          <w:t>https://dominicancaonline.com/courses/eduo-9951-de-escalation-and-discipline/</w:t>
        </w:r>
      </w:hyperlink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749481F9" w14:textId="0B2E27DC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East Sussex Healthcare NHS Trust (2021) Visual supports. Available at: </w:t>
      </w:r>
      <w:bookmarkStart w:id="35" w:name="_Int_vnBYKROC"/>
      <w:r w:rsidR="00420072">
        <w:rPr>
          <w:sz w:val="32"/>
          <w:szCs w:val="32"/>
        </w:rPr>
        <w:fldChar w:fldCharType="begin"/>
      </w:r>
      <w:r w:rsidR="00420072">
        <w:rPr>
          <w:sz w:val="32"/>
          <w:szCs w:val="32"/>
        </w:rPr>
        <w:instrText>HYPERLINK "</w:instrText>
      </w:r>
      <w:r w:rsidR="00420072" w:rsidRPr="007E0726">
        <w:rPr>
          <w:sz w:val="32"/>
          <w:szCs w:val="32"/>
        </w:rPr>
        <w:instrText>https://www.esht.nhs.uk/wp-content/uploads/2021/02/Visual-Supports.pdf</w:instrText>
      </w:r>
      <w:r w:rsidR="00420072">
        <w:rPr>
          <w:sz w:val="32"/>
          <w:szCs w:val="32"/>
        </w:rPr>
        <w:instrText>"</w:instrText>
      </w:r>
      <w:r w:rsidR="00420072">
        <w:rPr>
          <w:sz w:val="32"/>
          <w:szCs w:val="32"/>
        </w:rPr>
      </w:r>
      <w:r w:rsidR="00420072">
        <w:rPr>
          <w:sz w:val="32"/>
          <w:szCs w:val="32"/>
        </w:rPr>
        <w:fldChar w:fldCharType="separate"/>
      </w:r>
      <w:r w:rsidR="00420072" w:rsidRPr="002969FB">
        <w:rPr>
          <w:rStyle w:val="Hyperlink"/>
          <w:sz w:val="32"/>
          <w:szCs w:val="32"/>
        </w:rPr>
        <w:t>https://www.esht.nhs.uk/wp-content/uploads/2021/02/Visual-Supports.pdf</w:t>
      </w:r>
      <w:r w:rsidR="00420072">
        <w:rPr>
          <w:sz w:val="32"/>
          <w:szCs w:val="32"/>
        </w:rPr>
        <w:fldChar w:fldCharType="end"/>
      </w:r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</w:t>
      </w:r>
      <w:bookmarkEnd w:id="35"/>
      <w:r w:rsidRPr="007E0726">
        <w:rPr>
          <w:sz w:val="32"/>
          <w:szCs w:val="32"/>
        </w:rPr>
        <w:t>22 October 2026).</w:t>
      </w:r>
    </w:p>
    <w:p w14:paraId="5F517C12" w14:textId="2AE1A014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Education Workforce Council (n.d) Good practice guide: reflective practice. Available at: </w:t>
      </w:r>
      <w:hyperlink r:id="rId30" w:history="1">
        <w:r w:rsidR="00420072" w:rsidRPr="002969FB">
          <w:rPr>
            <w:rStyle w:val="Hyperlink"/>
            <w:sz w:val="32"/>
            <w:szCs w:val="32"/>
          </w:rPr>
          <w:t>https://www.ewc.wales/site/index.php/en/fitness-to-practise/good-practice-guides/good-practice-guide-reflective-practice</w:t>
        </w:r>
      </w:hyperlink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44A7A36C" w14:textId="22CCE0EA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lastRenderedPageBreak/>
        <w:t xml:space="preserve">HeadStart </w:t>
      </w:r>
      <w:proofErr w:type="spellStart"/>
      <w:r w:rsidRPr="007E0726">
        <w:rPr>
          <w:sz w:val="32"/>
          <w:szCs w:val="32"/>
        </w:rPr>
        <w:t>Kernow</w:t>
      </w:r>
      <w:proofErr w:type="spellEnd"/>
      <w:r w:rsidRPr="007E0726">
        <w:rPr>
          <w:sz w:val="32"/>
          <w:szCs w:val="32"/>
        </w:rPr>
        <w:t xml:space="preserve"> (n.d) Bronfenbrenner’s ecological systems model. Available at: </w:t>
      </w:r>
      <w:hyperlink r:id="rId31" w:history="1">
        <w:r w:rsidR="00420072" w:rsidRPr="002969FB">
          <w:rPr>
            <w:rStyle w:val="Hyperlink"/>
            <w:sz w:val="32"/>
            <w:szCs w:val="32"/>
          </w:rPr>
          <w:t>https://www.headstartkernow.org.uk/for-prof/belonging/bronfenbrenner/</w:t>
        </w:r>
      </w:hyperlink>
      <w:r w:rsidR="00420072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20 October 2026).</w:t>
      </w:r>
    </w:p>
    <w:p w14:paraId="0C2FC758" w14:textId="6E8DCEBB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Heart and Mind Teaching (2023) Teacher anger management in the classroom. Available at: </w:t>
      </w:r>
      <w:hyperlink r:id="rId32" w:history="1">
        <w:r w:rsidR="00021209" w:rsidRPr="002969FB">
          <w:rPr>
            <w:rStyle w:val="Hyperlink"/>
            <w:sz w:val="32"/>
            <w:szCs w:val="32"/>
          </w:rPr>
          <w:t>https://heartandmindteaching.com/2023/05/teaching-anger-management-in-the-classroom.html</w:t>
        </w:r>
      </w:hyperlink>
      <w:r w:rsidR="00021209">
        <w:rPr>
          <w:sz w:val="32"/>
          <w:szCs w:val="32"/>
        </w:rPr>
        <w:t xml:space="preserve">  </w:t>
      </w:r>
      <w:r w:rsidRPr="007E0726">
        <w:rPr>
          <w:sz w:val="32"/>
          <w:szCs w:val="32"/>
        </w:rPr>
        <w:t>(Accessed: 20 October 2026).</w:t>
      </w:r>
    </w:p>
    <w:p w14:paraId="1D6608EA" w14:textId="60083343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Hertfordshire County Council (n.d) Behaviours that challenge. Available at: </w:t>
      </w:r>
      <w:hyperlink r:id="rId33" w:history="1">
        <w:r w:rsidR="00021209" w:rsidRPr="002969FB">
          <w:rPr>
            <w:rStyle w:val="Hyperlink"/>
            <w:sz w:val="32"/>
            <w:szCs w:val="32"/>
          </w:rPr>
          <w:t>https://www.hertfordshire.gov.uk/microsites/local-offer/services-for-children-and-young-people/behaviours-that-challenge.aspx</w:t>
        </w:r>
      </w:hyperlink>
      <w:r w:rsidR="00021209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21 October 2026).</w:t>
      </w:r>
    </w:p>
    <w:p w14:paraId="74E91375" w14:textId="30C11E92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HES Extraordinary (n.d) Sensory Overload in Kids: What It Is and How to Help. Available at: </w:t>
      </w:r>
      <w:hyperlink r:id="rId34" w:history="1">
        <w:r w:rsidR="00021209" w:rsidRPr="002969FB">
          <w:rPr>
            <w:rStyle w:val="Hyperlink"/>
            <w:sz w:val="32"/>
            <w:szCs w:val="32"/>
          </w:rPr>
          <w:t>https://hes-extraordinary.com/sensory-overload-in-kids</w:t>
        </w:r>
      </w:hyperlink>
      <w:r w:rsidR="00021209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04827207" w14:textId="32F4D7DB" w:rsidR="0011753E" w:rsidRPr="007E0726" w:rsidRDefault="0011753E" w:rsidP="0011753E">
      <w:pPr>
        <w:rPr>
          <w:sz w:val="32"/>
          <w:szCs w:val="32"/>
        </w:rPr>
      </w:pPr>
      <w:proofErr w:type="spellStart"/>
      <w:r w:rsidRPr="007E0726">
        <w:rPr>
          <w:sz w:val="32"/>
          <w:szCs w:val="32"/>
        </w:rPr>
        <w:t>IStock</w:t>
      </w:r>
      <w:proofErr w:type="spellEnd"/>
      <w:r w:rsidRPr="007E0726">
        <w:rPr>
          <w:sz w:val="32"/>
          <w:szCs w:val="32"/>
        </w:rPr>
        <w:t xml:space="preserve"> (2024) Students create chaos in a classroom during a lively school day filled with energy. Available at: </w:t>
      </w:r>
      <w:hyperlink r:id="rId35" w:history="1">
        <w:r w:rsidR="0088514C" w:rsidRPr="002969FB">
          <w:rPr>
            <w:rStyle w:val="Hyperlink"/>
            <w:sz w:val="32"/>
            <w:szCs w:val="32"/>
          </w:rPr>
          <w:t>https://www.istockphoto.com/photo/students-create-chaos-in-a-classroom-during-a-lively-school-day-filled-with-gm2190497252-608875685?searchscope=image%2Cfilm</w:t>
        </w:r>
      </w:hyperlink>
      <w:r w:rsidR="0088514C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19 October 2026).</w:t>
      </w:r>
    </w:p>
    <w:p w14:paraId="6007F4A7" w14:textId="6D79A092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King-Hill, S. (2015) Critical analysis of Maslow’s Hierarchy of Need. Available at: </w:t>
      </w:r>
      <w:hyperlink r:id="rId36" w:history="1">
        <w:r w:rsidR="0088514C" w:rsidRPr="002969FB">
          <w:rPr>
            <w:rStyle w:val="Hyperlink"/>
            <w:sz w:val="32"/>
            <w:szCs w:val="32"/>
          </w:rPr>
          <w:t>https://pure-oai.bham.ac.uk/ws/files/133846899/274_Article_Text_731_2_10_20151118.pdf</w:t>
        </w:r>
      </w:hyperlink>
      <w:r w:rsidR="0088514C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684323DF" w14:textId="7277B530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Leeds </w:t>
      </w:r>
      <w:proofErr w:type="spellStart"/>
      <w:r w:rsidRPr="007E0726">
        <w:rPr>
          <w:sz w:val="32"/>
          <w:szCs w:val="32"/>
        </w:rPr>
        <w:t>Mencap</w:t>
      </w:r>
      <w:proofErr w:type="spellEnd"/>
      <w:r w:rsidRPr="007E0726">
        <w:rPr>
          <w:sz w:val="32"/>
          <w:szCs w:val="32"/>
        </w:rPr>
        <w:t xml:space="preserve"> (n.d) Now and Next boards. Available at: </w:t>
      </w:r>
      <w:hyperlink r:id="rId37" w:history="1">
        <w:r w:rsidR="00E4240B" w:rsidRPr="002969FB">
          <w:rPr>
            <w:rStyle w:val="Hyperlink"/>
            <w:sz w:val="32"/>
            <w:szCs w:val="32"/>
          </w:rPr>
          <w:t>https://www.leedsmencap.org.uk/information/now-next-boards/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21 October 2026).</w:t>
      </w:r>
    </w:p>
    <w:p w14:paraId="66452D79" w14:textId="60243F77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lastRenderedPageBreak/>
        <w:t xml:space="preserve">Little Melton Primary School (n.d) Zones of Regulation. Available at: </w:t>
      </w:r>
      <w:hyperlink r:id="rId38" w:history="1">
        <w:r w:rsidR="00E4240B" w:rsidRPr="002969FB">
          <w:rPr>
            <w:rStyle w:val="Hyperlink"/>
            <w:sz w:val="32"/>
            <w:szCs w:val="32"/>
          </w:rPr>
          <w:t>https://www.littlemeltonprimaryschool.co.uk/zones-of-regulation/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21 October 2026).</w:t>
      </w:r>
    </w:p>
    <w:p w14:paraId="0481F662" w14:textId="71A639C3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Mastermind Behaviour (n.d) The role of visual timers in managing expectations. Available at: </w:t>
      </w:r>
      <w:hyperlink r:id="rId39" w:history="1">
        <w:r w:rsidR="00E4240B" w:rsidRPr="002969FB">
          <w:rPr>
            <w:rStyle w:val="Hyperlink"/>
            <w:sz w:val="32"/>
            <w:szCs w:val="32"/>
          </w:rPr>
          <w:t>https://www.mastermindbehavior.com/post/the-role-of-visual-timers-in-managing-expectations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0B17F10B" w14:textId="3335D53A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National Autistic Society (n.d) Behaviour. Available at: </w:t>
      </w:r>
      <w:hyperlink r:id="rId40" w:history="1">
        <w:r w:rsidR="00E4240B" w:rsidRPr="002969FB">
          <w:rPr>
            <w:rStyle w:val="Hyperlink"/>
            <w:sz w:val="32"/>
            <w:szCs w:val="32"/>
          </w:rPr>
          <w:t>https://www.autism.org.uk/advice-and-guidance/behaviour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 xml:space="preserve"> (Accessed: 20 October 2026).</w:t>
      </w:r>
    </w:p>
    <w:p w14:paraId="45861C20" w14:textId="0B64AB7F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Rotherham SEND Local Offer (2023) Rotherham Sensory School Pack. Available at: </w:t>
      </w:r>
      <w:hyperlink r:id="rId41" w:history="1">
        <w:r w:rsidR="00E4240B" w:rsidRPr="002969FB">
          <w:rPr>
            <w:rStyle w:val="Hyperlink"/>
            <w:sz w:val="32"/>
            <w:szCs w:val="32"/>
          </w:rPr>
          <w:t>https://www.rotherhamsendlocaloffer.org.uk/wp-content/uploads/2023/01/Rothsensoryschoolpackfinal_version__2_.pdf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44F1CB2C" w14:textId="17476E68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Sensible SENCO (n.d) SENCO interventions: effective strategies for supporting SEN students. Available at: </w:t>
      </w:r>
      <w:hyperlink r:id="rId42" w:history="1">
        <w:r w:rsidR="00E4240B" w:rsidRPr="002969FB">
          <w:rPr>
            <w:rStyle w:val="Hyperlink"/>
            <w:sz w:val="32"/>
            <w:szCs w:val="32"/>
          </w:rPr>
          <w:t>https://sensiblesenco.org.uk/senco-interventions-effective-strategies-for-supporting-sen-students/</w:t>
        </w:r>
      </w:hyperlink>
      <w:r w:rsidR="00E4240B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3E95F9E4" w14:textId="0A5D864B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Simply Psychology (2023) Maslow’s hierarchy of needs. Available at: </w:t>
      </w:r>
      <w:hyperlink r:id="rId43" w:history="1">
        <w:r w:rsidR="006E6FCE" w:rsidRPr="002969FB">
          <w:rPr>
            <w:rStyle w:val="Hyperlink"/>
            <w:sz w:val="32"/>
            <w:szCs w:val="32"/>
          </w:rPr>
          <w:t>https://www.simplypsychology.org/maslow.html</w:t>
        </w:r>
      </w:hyperlink>
      <w:r w:rsidR="006E6FCE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20 October 2026).</w:t>
      </w:r>
    </w:p>
    <w:p w14:paraId="1B625009" w14:textId="10FB00AE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Speech and Language UK (n.d) Visual supports. Available at: </w:t>
      </w:r>
      <w:hyperlink r:id="rId44" w:history="1">
        <w:r w:rsidR="001E5A3D" w:rsidRPr="002969FB">
          <w:rPr>
            <w:rStyle w:val="Hyperlink"/>
            <w:sz w:val="32"/>
            <w:szCs w:val="32"/>
          </w:rPr>
          <w:t>https://speechandlanguage.org.uk/educators-and-professionals/resource-library-for-educators/visual-supports/</w:t>
        </w:r>
      </w:hyperlink>
      <w:r w:rsidR="001E5A3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21 October 2026).</w:t>
      </w:r>
    </w:p>
    <w:p w14:paraId="4AC557A0" w14:textId="0AC3E299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lastRenderedPageBreak/>
        <w:t xml:space="preserve">Speech Language and Communication Company (n.d) Understanding frustration in children with SLCN. Available at: </w:t>
      </w:r>
      <w:hyperlink r:id="rId45" w:history="1">
        <w:r w:rsidR="001E5A3D" w:rsidRPr="002969FB">
          <w:rPr>
            <w:rStyle w:val="Hyperlink"/>
            <w:sz w:val="32"/>
            <w:szCs w:val="32"/>
          </w:rPr>
          <w:t>https://www.speech-language-communication-company.uk/post/understanding-frustration-in-children-with-slcn</w:t>
        </w:r>
      </w:hyperlink>
      <w:r w:rsidR="001E5A3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(Accessed:21 October 2026).</w:t>
      </w:r>
    </w:p>
    <w:p w14:paraId="40CE2BD9" w14:textId="3F704006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The Autism Helper (n.d) Schedule-based token boards. Available at: </w:t>
      </w:r>
      <w:hyperlink r:id="rId46" w:history="1">
        <w:r w:rsidR="001E5A3D" w:rsidRPr="002969FB">
          <w:rPr>
            <w:rStyle w:val="Hyperlink"/>
            <w:sz w:val="32"/>
            <w:szCs w:val="32"/>
          </w:rPr>
          <w:t>https://theautismhelper.com/schedule-based-token-boards-2/</w:t>
        </w:r>
      </w:hyperlink>
      <w:r w:rsidR="001E5A3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21 October 2026).</w:t>
      </w:r>
    </w:p>
    <w:p w14:paraId="61ECCFE6" w14:textId="76BB8687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The Education Hub (n.d) Supporting autistic children and using a visual scheduling tool. Available at: </w:t>
      </w:r>
      <w:hyperlink r:id="rId47" w:history="1">
        <w:r w:rsidR="001E5A3D" w:rsidRPr="002969FB">
          <w:rPr>
            <w:rStyle w:val="Hyperlink"/>
            <w:sz w:val="32"/>
            <w:szCs w:val="32"/>
          </w:rPr>
          <w:t>https://theeducationhub.org.nz/supporting-autistic-children-using-a-visual-scheduling-tool/</w:t>
        </w:r>
      </w:hyperlink>
      <w:r w:rsidR="001E5A3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21 October 2026).</w:t>
      </w:r>
    </w:p>
    <w:p w14:paraId="2B6CD8D9" w14:textId="3AD8CDB9" w:rsidR="0011753E" w:rsidRPr="007E0726" w:rsidRDefault="0011753E" w:rsidP="0011753E">
      <w:pPr>
        <w:rPr>
          <w:sz w:val="32"/>
          <w:szCs w:val="32"/>
        </w:rPr>
      </w:pPr>
      <w:proofErr w:type="spellStart"/>
      <w:r w:rsidRPr="007E0726">
        <w:rPr>
          <w:sz w:val="32"/>
          <w:szCs w:val="32"/>
        </w:rPr>
        <w:t>Timian</w:t>
      </w:r>
      <w:proofErr w:type="spellEnd"/>
      <w:r w:rsidRPr="007E0726">
        <w:rPr>
          <w:sz w:val="32"/>
          <w:szCs w:val="32"/>
        </w:rPr>
        <w:t xml:space="preserve"> (n.d) Calming that classroom: de-escalation techniques for students with autism. Available at: </w:t>
      </w:r>
      <w:hyperlink r:id="rId48" w:history="1">
        <w:r w:rsidR="001E5A3D" w:rsidRPr="002969FB">
          <w:rPr>
            <w:rStyle w:val="Hyperlink"/>
            <w:sz w:val="32"/>
            <w:szCs w:val="32"/>
          </w:rPr>
          <w:t>https://timian.co.uk/calming-the-classroom-de-escalation-techniques-for-students-with-autism/</w:t>
        </w:r>
      </w:hyperlink>
      <w:r w:rsidR="001E5A3D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p w14:paraId="4D5351E7" w14:textId="54BB7605" w:rsidR="0011753E" w:rsidRPr="007E0726" w:rsidRDefault="0011753E" w:rsidP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University of Waterloo (n.d) Tools for reflecting on your teaching. Available at: </w:t>
      </w:r>
      <w:hyperlink r:id="rId49" w:history="1">
        <w:r w:rsidR="00442468" w:rsidRPr="002969FB">
          <w:rPr>
            <w:rStyle w:val="Hyperlink"/>
            <w:sz w:val="32"/>
            <w:szCs w:val="32"/>
          </w:rPr>
          <w:t>https://uwaterloo.ca/centre-for-teaching-excellence/catalogs/tip-sheets/tools-reflecting-your-teaching</w:t>
        </w:r>
      </w:hyperlink>
      <w:r w:rsidR="00442468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</w:t>
      </w:r>
      <w:r w:rsidR="007E0726" w:rsidRPr="007E0726">
        <w:rPr>
          <w:sz w:val="32"/>
          <w:szCs w:val="32"/>
        </w:rPr>
        <w:t>Accessed</w:t>
      </w:r>
      <w:r w:rsidRPr="007E0726">
        <w:rPr>
          <w:sz w:val="32"/>
          <w:szCs w:val="32"/>
        </w:rPr>
        <w:t>: 22 October 2026).</w:t>
      </w:r>
    </w:p>
    <w:p w14:paraId="01832F29" w14:textId="79C11137" w:rsidR="0011753E" w:rsidRPr="007E0726" w:rsidRDefault="0011753E">
      <w:pPr>
        <w:rPr>
          <w:sz w:val="32"/>
          <w:szCs w:val="32"/>
        </w:rPr>
      </w:pPr>
      <w:r w:rsidRPr="007E0726">
        <w:rPr>
          <w:sz w:val="32"/>
          <w:szCs w:val="32"/>
        </w:rPr>
        <w:t xml:space="preserve">Welsh Government (2018) Practical approaches to behaviour management in the classroom: A handbook for classroom teachers in primary schools. Available at: </w:t>
      </w:r>
      <w:hyperlink r:id="rId50" w:history="1">
        <w:r w:rsidR="00F04244" w:rsidRPr="002969FB">
          <w:rPr>
            <w:rStyle w:val="Hyperlink"/>
            <w:sz w:val="32"/>
            <w:szCs w:val="32"/>
          </w:rPr>
          <w:t>https://www.gov.wales/sites/default/files/publications/2018-12/practical-approaches-to-behaviour-management-in-the-classroom-a-handbook-for-classroom-teachers-in-primary-schools.pdf</w:t>
        </w:r>
      </w:hyperlink>
      <w:r w:rsidR="00F04244">
        <w:rPr>
          <w:sz w:val="32"/>
          <w:szCs w:val="32"/>
        </w:rPr>
        <w:t xml:space="preserve"> </w:t>
      </w:r>
      <w:r w:rsidRPr="007E0726">
        <w:rPr>
          <w:sz w:val="32"/>
          <w:szCs w:val="32"/>
        </w:rPr>
        <w:t>(Accessed: 22 October 2026).</w:t>
      </w:r>
    </w:p>
    <w:sectPr w:rsidR="0011753E" w:rsidRPr="007E0726">
      <w:footerReference w:type="even" r:id="rId51"/>
      <w:foot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8CA0262" w14:textId="77777777" w:rsidR="005B1657" w:rsidRDefault="005B1657" w:rsidP="008332A5">
      <w:pPr>
        <w:spacing w:after="0" w:line="240" w:lineRule="auto"/>
      </w:pPr>
      <w:r>
        <w:separator/>
      </w:r>
    </w:p>
  </w:endnote>
  <w:endnote w:type="continuationSeparator" w:id="0">
    <w:p w14:paraId="0A99D329" w14:textId="77777777" w:rsidR="005B1657" w:rsidRDefault="005B1657" w:rsidP="008332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596901774"/>
      <w:docPartObj>
        <w:docPartGallery w:val="Page Numbers (Bottom of Page)"/>
        <w:docPartUnique/>
      </w:docPartObj>
    </w:sdtPr>
    <w:sdtContent>
      <w:p w14:paraId="5752A519" w14:textId="170B826F" w:rsidR="0059354D" w:rsidRDefault="0059354D" w:rsidP="002969F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014148089"/>
      <w:docPartObj>
        <w:docPartGallery w:val="Page Numbers (Bottom of Page)"/>
        <w:docPartUnique/>
      </w:docPartObj>
    </w:sdtPr>
    <w:sdtContent>
      <w:p w14:paraId="4A6EC3D4" w14:textId="4F1B34D7" w:rsidR="0059354D" w:rsidRDefault="0059354D" w:rsidP="002969FB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438949616"/>
      <w:docPartObj>
        <w:docPartGallery w:val="Page Numbers (Bottom of Page)"/>
        <w:docPartUnique/>
      </w:docPartObj>
    </w:sdtPr>
    <w:sdtContent>
      <w:p w14:paraId="799E3167" w14:textId="016EA74B" w:rsidR="0059354D" w:rsidRDefault="0059354D" w:rsidP="0059354D">
        <w:pPr>
          <w:pStyle w:val="Footer"/>
          <w:framePr w:wrap="none" w:vAnchor="text" w:hAnchor="margin" w:xAlign="center" w:y="1"/>
          <w:ind w:right="360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372815309"/>
      <w:docPartObj>
        <w:docPartGallery w:val="Page Numbers (Bottom of Page)"/>
        <w:docPartUnique/>
      </w:docPartObj>
    </w:sdtPr>
    <w:sdtContent>
      <w:p w14:paraId="57BD25F9" w14:textId="14012606" w:rsidR="00805037" w:rsidRDefault="00805037" w:rsidP="002969F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1CDCE21" w14:textId="77777777" w:rsidR="00805037" w:rsidRDefault="0080503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885598369"/>
      <w:docPartObj>
        <w:docPartGallery w:val="Page Numbers (Bottom of Page)"/>
        <w:docPartUnique/>
      </w:docPartObj>
    </w:sdtPr>
    <w:sdtContent>
      <w:p w14:paraId="61EBCCA9" w14:textId="517C3490" w:rsidR="0059354D" w:rsidRDefault="0059354D" w:rsidP="002969FB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2DE0EB4" w14:textId="7EB9114A" w:rsidR="00805037" w:rsidRDefault="00805037" w:rsidP="0059354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86661B8" w14:textId="77777777" w:rsidR="005B1657" w:rsidRDefault="005B1657" w:rsidP="008332A5">
      <w:pPr>
        <w:spacing w:after="0" w:line="240" w:lineRule="auto"/>
      </w:pPr>
      <w:r>
        <w:separator/>
      </w:r>
    </w:p>
  </w:footnote>
  <w:footnote w:type="continuationSeparator" w:id="0">
    <w:p w14:paraId="44E35B7F" w14:textId="77777777" w:rsidR="005B1657" w:rsidRDefault="005B1657" w:rsidP="008332A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AgblFKpM" int2:invalidationBookmarkName="" int2:hashCode="+dMa9Qb36aGBij" int2:id="ZUqyFz0e">
      <int2:state int2:value="Rejected" int2:type="style"/>
    </int2:bookmark>
    <int2:bookmark int2:bookmarkName="_Int_40o4zn14" int2:invalidationBookmarkName="" int2:hashCode="pGkGj+9Doq9xWW" int2:id="q70eGvSu">
      <int2:state int2:value="Rejected" int2:type="gram"/>
    </int2:bookmark>
    <int2:bookmark int2:bookmarkName="_Int_RSA0XdOr" int2:invalidationBookmarkName="" int2:hashCode="pGkGj+9Doq9xWW" int2:id="q6GJwEBU">
      <int2:state int2:value="Rejected" int2:type="gram"/>
    </int2:bookmark>
    <int2:bookmark int2:bookmarkName="_Int_yMEb81ZZ" int2:invalidationBookmarkName="" int2:hashCode="ym/3JysBD4rEpd" int2:id="CRjITLVk">
      <int2:state int2:value="Rejected" int2:type="gram"/>
    </int2:bookmark>
    <int2:bookmark int2:bookmarkName="_Int_XHuTluTC" int2:invalidationBookmarkName="" int2:hashCode="gRg+Ewpr1g5/o3" int2:id="tbSkzPyi">
      <int2:state int2:value="Rejected" int2:type="style"/>
    </int2:bookmark>
    <int2:bookmark int2:bookmarkName="_Int_IOhS1QM4" int2:invalidationBookmarkName="" int2:hashCode="VRyAVr/dM977IK" int2:id="edoXoQGi">
      <int2:state int2:value="Rejected" int2:type="style"/>
    </int2:bookmark>
    <int2:bookmark int2:bookmarkName="_Int_aIjrb3LA" int2:invalidationBookmarkName="" int2:hashCode="UcR+rTCpngOAIQ" int2:id="uC1XzYeu">
      <int2:state int2:value="Rejected" int2:type="style"/>
    </int2:bookmark>
    <int2:bookmark int2:bookmarkName="_Int_rZjDcTKE" int2:invalidationBookmarkName="" int2:hashCode="+k+Jk9JBKix6Nl" int2:id="JB0sncMr">
      <int2:state int2:value="Rejected" int2:type="style"/>
    </int2:bookmark>
    <int2:bookmark int2:bookmarkName="_Int_8HOEipnd" int2:invalidationBookmarkName="" int2:hashCode="8OY9OBUjt6xPEe" int2:id="pqUm0aTu">
      <int2:state int2:value="Rejected" int2:type="style"/>
    </int2:bookmark>
    <int2:bookmark int2:bookmarkName="_Int_K0v2R1D1" int2:invalidationBookmarkName="" int2:hashCode="waH4Rjwlr2owYL" int2:id="lV16VDqr">
      <int2:state int2:value="Rejected" int2:type="style"/>
    </int2:bookmark>
    <int2:bookmark int2:bookmarkName="_Int_KMTSZlVi" int2:invalidationBookmarkName="" int2:hashCode="F1yEQmvePASrDM" int2:id="gztC3cyO">
      <int2:state int2:value="Rejected" int2:type="style"/>
    </int2:bookmark>
    <int2:bookmark int2:bookmarkName="_Int_li4a69yN" int2:invalidationBookmarkName="" int2:hashCode="NkuAFmxRyt4Qv9" int2:id="x5Pv2Ubx">
      <int2:state int2:value="Rejected" int2:type="style"/>
    </int2:bookmark>
    <int2:bookmark int2:bookmarkName="_Int_kxSJWTIw" int2:invalidationBookmarkName="" int2:hashCode="1oV0hlFN+4Gwi+" int2:id="e81PiJVn">
      <int2:state int2:value="Rejected" int2:type="style"/>
    </int2:bookmark>
    <int2:bookmark int2:bookmarkName="_Int_zQ70qufX" int2:invalidationBookmarkName="" int2:hashCode="gNnnTkPTW8q52R" int2:id="aRBfSyyH">
      <int2:state int2:value="Rejected" int2:type="style"/>
    </int2:bookmark>
    <int2:bookmark int2:bookmarkName="_Int_xZRQzWsH" int2:invalidationBookmarkName="" int2:hashCode="sDysW4cCoJbhmI" int2:id="2KK9N52m">
      <int2:state int2:value="Rejected" int2:type="style"/>
    </int2:bookmark>
    <int2:bookmark int2:bookmarkName="_Int_rsU7qLyA" int2:invalidationBookmarkName="" int2:hashCode="6K2cCUpbGUhRYH" int2:id="EL9Lr5W9">
      <int2:state int2:value="Rejected" int2:type="style"/>
    </int2:bookmark>
    <int2:bookmark int2:bookmarkName="_Int_I4cBQm2b" int2:invalidationBookmarkName="" int2:hashCode="m/D4/19di8v/ud" int2:id="0BEYyeWo">
      <int2:state int2:value="Rejected" int2:type="style"/>
    </int2:bookmark>
    <int2:bookmark int2:bookmarkName="_Int_5HxGieZs" int2:invalidationBookmarkName="" int2:hashCode="PQBXeNTSjpOWji" int2:id="GKNnKoHD">
      <int2:state int2:value="Rejected" int2:type="gram"/>
    </int2:bookmark>
    <int2:bookmark int2:bookmarkName="_Int_A4PtWeGF" int2:invalidationBookmarkName="" int2:hashCode="rF2Ev65yapbMQZ" int2:id="RzXs0MUd">
      <int2:state int2:value="Rejected" int2:type="style"/>
    </int2:bookmark>
    <int2:bookmark int2:bookmarkName="_Int_UFuaGiNL" int2:invalidationBookmarkName="" int2:hashCode="EJr/Tzya9B9CLe" int2:id="YBDobE9W">
      <int2:state int2:value="Rejected" int2:type="style"/>
    </int2:bookmark>
    <int2:bookmark int2:bookmarkName="_Int_wGanU1ne" int2:invalidationBookmarkName="" int2:hashCode="iUXyGKnKWH+AM1" int2:id="aRJxH5Gq">
      <int2:state int2:value="Rejected" int2:type="style"/>
    </int2:bookmark>
    <int2:bookmark int2:bookmarkName="_Int_xZsbtFHi" int2:invalidationBookmarkName="" int2:hashCode="OOTksK14P/moAb" int2:id="e9lGpcMn">
      <int2:state int2:value="Rejected" int2:type="style"/>
    </int2:bookmark>
    <int2:bookmark int2:bookmarkName="_Int_ozpdIQnp" int2:invalidationBookmarkName="" int2:hashCode="s91cIAnPxblTo3" int2:id="7OcBW56M">
      <int2:state int2:value="Rejected" int2:type="gram"/>
    </int2:bookmark>
    <int2:bookmark int2:bookmarkName="_Int_TCj4lBvN" int2:invalidationBookmarkName="" int2:hashCode="juo9Ecy/aH18yc" int2:id="KtQHSSpW">
      <int2:state int2:value="Rejected" int2:type="gram"/>
    </int2:bookmark>
    <int2:bookmark int2:bookmarkName="_Int_boYEb6Qg" int2:invalidationBookmarkName="" int2:hashCode="PviaViYvODadCl" int2:id="hbnXiIP8">
      <int2:state int2:value="Rejected" int2:type="gram"/>
    </int2:bookmark>
    <int2:bookmark int2:bookmarkName="_Int_qg3oa3s6" int2:invalidationBookmarkName="" int2:hashCode="evbC026IMciLq1" int2:id="Nft3cUlF">
      <int2:state int2:value="Rejected" int2:type="style"/>
    </int2:bookmark>
    <int2:bookmark int2:bookmarkName="_Int_QpGk8mHb" int2:invalidationBookmarkName="" int2:hashCode="pGkGj+9Doq9xWW" int2:id="31ZNM7DO">
      <int2:state int2:value="Rejected" int2:type="gram"/>
    </int2:bookmark>
    <int2:bookmark int2:bookmarkName="_Int_KIL9Tcb3" int2:invalidationBookmarkName="" int2:hashCode="Ugg1wYmI7T9kX4" int2:id="wdvTCgCd">
      <int2:state int2:value="Rejected" int2:type="gram"/>
    </int2:bookmark>
    <int2:bookmark int2:bookmarkName="_Int_jBq5e87F" int2:invalidationBookmarkName="" int2:hashCode="pGkGj+9Doq9xWW" int2:id="gRpFYlT0">
      <int2:state int2:value="Rejected" int2:type="gram"/>
    </int2:bookmark>
    <int2:bookmark int2:bookmarkName="_Int_D7PoYn3z" int2:invalidationBookmarkName="" int2:hashCode="pGkGj+9Doq9xWW" int2:id="CdCQcB6f">
      <int2:state int2:value="Rejected" int2:type="gram"/>
    </int2:bookmark>
    <int2:bookmark int2:bookmarkName="_Int_FaM2Xzvu" int2:invalidationBookmarkName="" int2:hashCode="pGkGj+9Doq9xWW" int2:id="VcZF6RvN">
      <int2:state int2:value="Rejected" int2:type="gram"/>
    </int2:bookmark>
    <int2:bookmark int2:bookmarkName="_Int_p7yJa17D" int2:invalidationBookmarkName="" int2:hashCode="pGkGj+9Doq9xWW" int2:id="mSDyJFVD">
      <int2:state int2:value="Rejected" int2:type="gram"/>
    </int2:bookmark>
    <int2:bookmark int2:bookmarkName="_Int_iTdm1ONY" int2:invalidationBookmarkName="" int2:hashCode="pGkGj+9Doq9xWW" int2:id="UytdpDrf">
      <int2:state int2:value="Rejected" int2:type="gram"/>
    </int2:bookmark>
    <int2:bookmark int2:bookmarkName="_Int_8U4vOgjs" int2:invalidationBookmarkName="" int2:hashCode="keCkNeiNkdp5U3" int2:id="unTHDitL">
      <int2:state int2:value="Rejected" int2:type="style"/>
    </int2:bookmark>
    <int2:bookmark int2:bookmarkName="_Int_vnBYKROC" int2:invalidationBookmarkName="" int2:hashCode="iDXP+kYtHffsFU" int2:id="6owO2T76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2A4398"/>
    <w:multiLevelType w:val="hybridMultilevel"/>
    <w:tmpl w:val="C56AF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C2006"/>
    <w:multiLevelType w:val="hybridMultilevel"/>
    <w:tmpl w:val="88CC6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B151D8"/>
    <w:multiLevelType w:val="hybridMultilevel"/>
    <w:tmpl w:val="262E05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941303"/>
    <w:multiLevelType w:val="hybridMultilevel"/>
    <w:tmpl w:val="3BB2898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697927"/>
    <w:multiLevelType w:val="hybridMultilevel"/>
    <w:tmpl w:val="000E52B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2E774F"/>
    <w:multiLevelType w:val="hybridMultilevel"/>
    <w:tmpl w:val="41E8E2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22B3347"/>
    <w:multiLevelType w:val="hybridMultilevel"/>
    <w:tmpl w:val="F65A97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921243"/>
    <w:multiLevelType w:val="hybridMultilevel"/>
    <w:tmpl w:val="8744A1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E82EE1"/>
    <w:multiLevelType w:val="hybridMultilevel"/>
    <w:tmpl w:val="317016E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022BCB"/>
    <w:multiLevelType w:val="hybridMultilevel"/>
    <w:tmpl w:val="A9AE252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6863C1A"/>
    <w:multiLevelType w:val="hybridMultilevel"/>
    <w:tmpl w:val="D8A6E44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3C13CC"/>
    <w:multiLevelType w:val="hybridMultilevel"/>
    <w:tmpl w:val="54888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C053549"/>
    <w:multiLevelType w:val="hybridMultilevel"/>
    <w:tmpl w:val="CB46B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D978B5"/>
    <w:multiLevelType w:val="hybridMultilevel"/>
    <w:tmpl w:val="FC20F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BF29B4"/>
    <w:multiLevelType w:val="hybridMultilevel"/>
    <w:tmpl w:val="DB98121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05F59F6"/>
    <w:multiLevelType w:val="hybridMultilevel"/>
    <w:tmpl w:val="EE12E8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CB663D"/>
    <w:multiLevelType w:val="hybridMultilevel"/>
    <w:tmpl w:val="E4C05E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23F5BE0"/>
    <w:multiLevelType w:val="hybridMultilevel"/>
    <w:tmpl w:val="D44AA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ED33FA"/>
    <w:multiLevelType w:val="hybridMultilevel"/>
    <w:tmpl w:val="8D12941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3A3D7D0B"/>
    <w:multiLevelType w:val="hybridMultilevel"/>
    <w:tmpl w:val="CFD47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293E26"/>
    <w:multiLevelType w:val="hybridMultilevel"/>
    <w:tmpl w:val="E33AA2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5E20FA"/>
    <w:multiLevelType w:val="hybridMultilevel"/>
    <w:tmpl w:val="C1206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86C21DC"/>
    <w:multiLevelType w:val="hybridMultilevel"/>
    <w:tmpl w:val="3D06706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B0C468D"/>
    <w:multiLevelType w:val="hybridMultilevel"/>
    <w:tmpl w:val="9A3EE05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CD4BCB"/>
    <w:multiLevelType w:val="hybridMultilevel"/>
    <w:tmpl w:val="D49CFF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CC25E1"/>
    <w:multiLevelType w:val="hybridMultilevel"/>
    <w:tmpl w:val="D53ACAE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7DB3131"/>
    <w:multiLevelType w:val="hybridMultilevel"/>
    <w:tmpl w:val="D6FC08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C40651"/>
    <w:multiLevelType w:val="hybridMultilevel"/>
    <w:tmpl w:val="00369A0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64E0EA6"/>
    <w:multiLevelType w:val="hybridMultilevel"/>
    <w:tmpl w:val="371809B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E0E5E8A"/>
    <w:multiLevelType w:val="hybridMultilevel"/>
    <w:tmpl w:val="30B62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4334C0"/>
    <w:multiLevelType w:val="hybridMultilevel"/>
    <w:tmpl w:val="DA881DF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3268356">
    <w:abstractNumId w:val="29"/>
  </w:num>
  <w:num w:numId="2" w16cid:durableId="1156456122">
    <w:abstractNumId w:val="1"/>
  </w:num>
  <w:num w:numId="3" w16cid:durableId="1905144398">
    <w:abstractNumId w:val="2"/>
  </w:num>
  <w:num w:numId="4" w16cid:durableId="1766880565">
    <w:abstractNumId w:val="20"/>
  </w:num>
  <w:num w:numId="5" w16cid:durableId="465507680">
    <w:abstractNumId w:val="13"/>
  </w:num>
  <w:num w:numId="6" w16cid:durableId="1806968417">
    <w:abstractNumId w:val="0"/>
  </w:num>
  <w:num w:numId="7" w16cid:durableId="982927675">
    <w:abstractNumId w:val="11"/>
  </w:num>
  <w:num w:numId="8" w16cid:durableId="1360165046">
    <w:abstractNumId w:val="21"/>
  </w:num>
  <w:num w:numId="9" w16cid:durableId="662390045">
    <w:abstractNumId w:val="12"/>
  </w:num>
  <w:num w:numId="10" w16cid:durableId="1830289702">
    <w:abstractNumId w:val="17"/>
  </w:num>
  <w:num w:numId="11" w16cid:durableId="1139685070">
    <w:abstractNumId w:val="19"/>
  </w:num>
  <w:num w:numId="12" w16cid:durableId="1352561936">
    <w:abstractNumId w:val="15"/>
  </w:num>
  <w:num w:numId="13" w16cid:durableId="1216044048">
    <w:abstractNumId w:val="8"/>
  </w:num>
  <w:num w:numId="14" w16cid:durableId="910313609">
    <w:abstractNumId w:val="30"/>
  </w:num>
  <w:num w:numId="15" w16cid:durableId="860321107">
    <w:abstractNumId w:val="24"/>
  </w:num>
  <w:num w:numId="16" w16cid:durableId="1631787199">
    <w:abstractNumId w:val="7"/>
  </w:num>
  <w:num w:numId="17" w16cid:durableId="1941374814">
    <w:abstractNumId w:val="23"/>
  </w:num>
  <w:num w:numId="18" w16cid:durableId="678503224">
    <w:abstractNumId w:val="22"/>
  </w:num>
  <w:num w:numId="19" w16cid:durableId="1824278471">
    <w:abstractNumId w:val="26"/>
  </w:num>
  <w:num w:numId="20" w16cid:durableId="1542594438">
    <w:abstractNumId w:val="6"/>
  </w:num>
  <w:num w:numId="21" w16cid:durableId="1803956544">
    <w:abstractNumId w:val="5"/>
  </w:num>
  <w:num w:numId="22" w16cid:durableId="1230379425">
    <w:abstractNumId w:val="27"/>
  </w:num>
  <w:num w:numId="23" w16cid:durableId="1830948898">
    <w:abstractNumId w:val="9"/>
  </w:num>
  <w:num w:numId="24" w16cid:durableId="139275793">
    <w:abstractNumId w:val="3"/>
  </w:num>
  <w:num w:numId="25" w16cid:durableId="1749227491">
    <w:abstractNumId w:val="10"/>
  </w:num>
  <w:num w:numId="26" w16cid:durableId="1393311963">
    <w:abstractNumId w:val="28"/>
  </w:num>
  <w:num w:numId="27" w16cid:durableId="1373111006">
    <w:abstractNumId w:val="16"/>
  </w:num>
  <w:num w:numId="28" w16cid:durableId="1214342345">
    <w:abstractNumId w:val="18"/>
  </w:num>
  <w:num w:numId="29" w16cid:durableId="1760062094">
    <w:abstractNumId w:val="14"/>
  </w:num>
  <w:num w:numId="30" w16cid:durableId="1778869186">
    <w:abstractNumId w:val="25"/>
  </w:num>
  <w:num w:numId="31" w16cid:durableId="568343678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53A"/>
    <w:rsid w:val="000006DF"/>
    <w:rsid w:val="00002F47"/>
    <w:rsid w:val="00011768"/>
    <w:rsid w:val="00016DA6"/>
    <w:rsid w:val="00016ECC"/>
    <w:rsid w:val="00021209"/>
    <w:rsid w:val="000214BA"/>
    <w:rsid w:val="00022429"/>
    <w:rsid w:val="0002332D"/>
    <w:rsid w:val="00024767"/>
    <w:rsid w:val="000249C0"/>
    <w:rsid w:val="00025486"/>
    <w:rsid w:val="0002603E"/>
    <w:rsid w:val="0003123D"/>
    <w:rsid w:val="0004191A"/>
    <w:rsid w:val="00042172"/>
    <w:rsid w:val="00043207"/>
    <w:rsid w:val="00043631"/>
    <w:rsid w:val="00044391"/>
    <w:rsid w:val="00045854"/>
    <w:rsid w:val="000465F4"/>
    <w:rsid w:val="00046743"/>
    <w:rsid w:val="00052D8D"/>
    <w:rsid w:val="00053A37"/>
    <w:rsid w:val="000541E9"/>
    <w:rsid w:val="00054922"/>
    <w:rsid w:val="0005716F"/>
    <w:rsid w:val="00057F88"/>
    <w:rsid w:val="000613C2"/>
    <w:rsid w:val="00063A7A"/>
    <w:rsid w:val="00063B7E"/>
    <w:rsid w:val="00064CA3"/>
    <w:rsid w:val="000651FA"/>
    <w:rsid w:val="00066D6D"/>
    <w:rsid w:val="00072B24"/>
    <w:rsid w:val="000732A3"/>
    <w:rsid w:val="000733D6"/>
    <w:rsid w:val="00074095"/>
    <w:rsid w:val="000745F1"/>
    <w:rsid w:val="0008014B"/>
    <w:rsid w:val="00080F80"/>
    <w:rsid w:val="0008198B"/>
    <w:rsid w:val="00081FE4"/>
    <w:rsid w:val="0008243B"/>
    <w:rsid w:val="0008389B"/>
    <w:rsid w:val="00092DEA"/>
    <w:rsid w:val="000948A0"/>
    <w:rsid w:val="00094F79"/>
    <w:rsid w:val="00095BBF"/>
    <w:rsid w:val="000A01AF"/>
    <w:rsid w:val="000A287A"/>
    <w:rsid w:val="000A3D01"/>
    <w:rsid w:val="000A4C0E"/>
    <w:rsid w:val="000A65FB"/>
    <w:rsid w:val="000A7324"/>
    <w:rsid w:val="000B15EF"/>
    <w:rsid w:val="000B2735"/>
    <w:rsid w:val="000B27E5"/>
    <w:rsid w:val="000B6B0A"/>
    <w:rsid w:val="000C1325"/>
    <w:rsid w:val="000C4A45"/>
    <w:rsid w:val="000C5AEA"/>
    <w:rsid w:val="000C6793"/>
    <w:rsid w:val="000C6ACC"/>
    <w:rsid w:val="000C7DF5"/>
    <w:rsid w:val="000D48DA"/>
    <w:rsid w:val="000D78AD"/>
    <w:rsid w:val="000E1776"/>
    <w:rsid w:val="000E1999"/>
    <w:rsid w:val="000E29D9"/>
    <w:rsid w:val="000E6950"/>
    <w:rsid w:val="000F0879"/>
    <w:rsid w:val="000F21F3"/>
    <w:rsid w:val="000F2396"/>
    <w:rsid w:val="000F329A"/>
    <w:rsid w:val="000F3402"/>
    <w:rsid w:val="001010C4"/>
    <w:rsid w:val="00101199"/>
    <w:rsid w:val="00101B34"/>
    <w:rsid w:val="00104234"/>
    <w:rsid w:val="00107343"/>
    <w:rsid w:val="00107562"/>
    <w:rsid w:val="001112BA"/>
    <w:rsid w:val="00112A73"/>
    <w:rsid w:val="001141F5"/>
    <w:rsid w:val="00116C27"/>
    <w:rsid w:val="0011753E"/>
    <w:rsid w:val="00117E25"/>
    <w:rsid w:val="001203D6"/>
    <w:rsid w:val="00120789"/>
    <w:rsid w:val="00120D35"/>
    <w:rsid w:val="001212E0"/>
    <w:rsid w:val="001221FD"/>
    <w:rsid w:val="001224C6"/>
    <w:rsid w:val="00122E25"/>
    <w:rsid w:val="0012532D"/>
    <w:rsid w:val="00126B51"/>
    <w:rsid w:val="00130AE4"/>
    <w:rsid w:val="00131CF3"/>
    <w:rsid w:val="00132B6B"/>
    <w:rsid w:val="00133308"/>
    <w:rsid w:val="0013688B"/>
    <w:rsid w:val="00137EDB"/>
    <w:rsid w:val="001400AA"/>
    <w:rsid w:val="00142CF8"/>
    <w:rsid w:val="00143EC3"/>
    <w:rsid w:val="001452D6"/>
    <w:rsid w:val="0014755E"/>
    <w:rsid w:val="00147DF9"/>
    <w:rsid w:val="001504D4"/>
    <w:rsid w:val="00152736"/>
    <w:rsid w:val="0015340A"/>
    <w:rsid w:val="00153F0E"/>
    <w:rsid w:val="0015413B"/>
    <w:rsid w:val="00154BBB"/>
    <w:rsid w:val="001554E3"/>
    <w:rsid w:val="00155643"/>
    <w:rsid w:val="00155D85"/>
    <w:rsid w:val="00155FAA"/>
    <w:rsid w:val="001655A5"/>
    <w:rsid w:val="001669D8"/>
    <w:rsid w:val="001709C2"/>
    <w:rsid w:val="00172BA2"/>
    <w:rsid w:val="00174880"/>
    <w:rsid w:val="001756B4"/>
    <w:rsid w:val="0017578D"/>
    <w:rsid w:val="001758CF"/>
    <w:rsid w:val="00176F0F"/>
    <w:rsid w:val="00176FDE"/>
    <w:rsid w:val="001825DD"/>
    <w:rsid w:val="00183A2E"/>
    <w:rsid w:val="001848A8"/>
    <w:rsid w:val="00187122"/>
    <w:rsid w:val="001872EE"/>
    <w:rsid w:val="001923D9"/>
    <w:rsid w:val="00193320"/>
    <w:rsid w:val="00193BC0"/>
    <w:rsid w:val="0019683A"/>
    <w:rsid w:val="001975B9"/>
    <w:rsid w:val="00197B6E"/>
    <w:rsid w:val="00197CD7"/>
    <w:rsid w:val="001A3F89"/>
    <w:rsid w:val="001A586D"/>
    <w:rsid w:val="001A5A78"/>
    <w:rsid w:val="001A6CC3"/>
    <w:rsid w:val="001A7FB2"/>
    <w:rsid w:val="001B1DA6"/>
    <w:rsid w:val="001B1F77"/>
    <w:rsid w:val="001B2650"/>
    <w:rsid w:val="001B3D19"/>
    <w:rsid w:val="001B49C4"/>
    <w:rsid w:val="001B56C0"/>
    <w:rsid w:val="001C274A"/>
    <w:rsid w:val="001C3255"/>
    <w:rsid w:val="001C45FF"/>
    <w:rsid w:val="001C5918"/>
    <w:rsid w:val="001C6136"/>
    <w:rsid w:val="001C6C38"/>
    <w:rsid w:val="001C6D68"/>
    <w:rsid w:val="001C6FEB"/>
    <w:rsid w:val="001D0496"/>
    <w:rsid w:val="001D4E0E"/>
    <w:rsid w:val="001D6155"/>
    <w:rsid w:val="001D6EDF"/>
    <w:rsid w:val="001E2590"/>
    <w:rsid w:val="001E41A7"/>
    <w:rsid w:val="001E4DC9"/>
    <w:rsid w:val="001E5886"/>
    <w:rsid w:val="001E5A3D"/>
    <w:rsid w:val="001E7BCB"/>
    <w:rsid w:val="001F02B0"/>
    <w:rsid w:val="001F0951"/>
    <w:rsid w:val="001F189C"/>
    <w:rsid w:val="001F2260"/>
    <w:rsid w:val="001F2D15"/>
    <w:rsid w:val="001F3B74"/>
    <w:rsid w:val="001F4F5C"/>
    <w:rsid w:val="001F7FDF"/>
    <w:rsid w:val="00201596"/>
    <w:rsid w:val="002029BC"/>
    <w:rsid w:val="0020372F"/>
    <w:rsid w:val="00203EB6"/>
    <w:rsid w:val="0020597C"/>
    <w:rsid w:val="00205C14"/>
    <w:rsid w:val="002061B6"/>
    <w:rsid w:val="00211F70"/>
    <w:rsid w:val="0021221B"/>
    <w:rsid w:val="00213E98"/>
    <w:rsid w:val="00217771"/>
    <w:rsid w:val="0022044D"/>
    <w:rsid w:val="0022559A"/>
    <w:rsid w:val="00225A12"/>
    <w:rsid w:val="00230FA4"/>
    <w:rsid w:val="0023409D"/>
    <w:rsid w:val="00235714"/>
    <w:rsid w:val="00237060"/>
    <w:rsid w:val="00237167"/>
    <w:rsid w:val="00240F4C"/>
    <w:rsid w:val="002427BB"/>
    <w:rsid w:val="002443E2"/>
    <w:rsid w:val="00246DFE"/>
    <w:rsid w:val="0025444D"/>
    <w:rsid w:val="002568CC"/>
    <w:rsid w:val="00257B1F"/>
    <w:rsid w:val="00257EFA"/>
    <w:rsid w:val="00260E1E"/>
    <w:rsid w:val="002627D7"/>
    <w:rsid w:val="002639CA"/>
    <w:rsid w:val="002710B6"/>
    <w:rsid w:val="00271FDC"/>
    <w:rsid w:val="00274B04"/>
    <w:rsid w:val="00280717"/>
    <w:rsid w:val="002819E1"/>
    <w:rsid w:val="00282386"/>
    <w:rsid w:val="00282F46"/>
    <w:rsid w:val="00284D14"/>
    <w:rsid w:val="00285C18"/>
    <w:rsid w:val="00294A49"/>
    <w:rsid w:val="00294D2A"/>
    <w:rsid w:val="002A0F6F"/>
    <w:rsid w:val="002A2F18"/>
    <w:rsid w:val="002A32F5"/>
    <w:rsid w:val="002A4CA1"/>
    <w:rsid w:val="002A5EF6"/>
    <w:rsid w:val="002B1789"/>
    <w:rsid w:val="002B209E"/>
    <w:rsid w:val="002C023C"/>
    <w:rsid w:val="002C1514"/>
    <w:rsid w:val="002C4E76"/>
    <w:rsid w:val="002C56BE"/>
    <w:rsid w:val="002C7579"/>
    <w:rsid w:val="002D2B1D"/>
    <w:rsid w:val="002D3CC0"/>
    <w:rsid w:val="002D4743"/>
    <w:rsid w:val="002D5276"/>
    <w:rsid w:val="002D5BBD"/>
    <w:rsid w:val="002D6136"/>
    <w:rsid w:val="002D7F00"/>
    <w:rsid w:val="002E0826"/>
    <w:rsid w:val="002E0AF1"/>
    <w:rsid w:val="002E3D37"/>
    <w:rsid w:val="002E6A48"/>
    <w:rsid w:val="002E75F0"/>
    <w:rsid w:val="002F0735"/>
    <w:rsid w:val="002F10D8"/>
    <w:rsid w:val="002F39DF"/>
    <w:rsid w:val="002F3B76"/>
    <w:rsid w:val="002F3F40"/>
    <w:rsid w:val="002F4299"/>
    <w:rsid w:val="002F49DF"/>
    <w:rsid w:val="002F6E88"/>
    <w:rsid w:val="00300964"/>
    <w:rsid w:val="003016E4"/>
    <w:rsid w:val="003016EA"/>
    <w:rsid w:val="00304EF2"/>
    <w:rsid w:val="00306309"/>
    <w:rsid w:val="0031357A"/>
    <w:rsid w:val="0031506C"/>
    <w:rsid w:val="0031621B"/>
    <w:rsid w:val="0032254C"/>
    <w:rsid w:val="00322DCB"/>
    <w:rsid w:val="00325606"/>
    <w:rsid w:val="00327D14"/>
    <w:rsid w:val="003323B5"/>
    <w:rsid w:val="00332406"/>
    <w:rsid w:val="003324D8"/>
    <w:rsid w:val="003329F8"/>
    <w:rsid w:val="00334593"/>
    <w:rsid w:val="00334B63"/>
    <w:rsid w:val="00336C13"/>
    <w:rsid w:val="00337856"/>
    <w:rsid w:val="00341A3C"/>
    <w:rsid w:val="00341DDD"/>
    <w:rsid w:val="00341FEB"/>
    <w:rsid w:val="00342D67"/>
    <w:rsid w:val="0034318B"/>
    <w:rsid w:val="00353167"/>
    <w:rsid w:val="00356D2F"/>
    <w:rsid w:val="003579A8"/>
    <w:rsid w:val="00362B0A"/>
    <w:rsid w:val="00362EEE"/>
    <w:rsid w:val="003704A4"/>
    <w:rsid w:val="00370AAB"/>
    <w:rsid w:val="003728C1"/>
    <w:rsid w:val="003739F9"/>
    <w:rsid w:val="00374B56"/>
    <w:rsid w:val="00377DB4"/>
    <w:rsid w:val="00380520"/>
    <w:rsid w:val="00381691"/>
    <w:rsid w:val="00381D1A"/>
    <w:rsid w:val="003827DF"/>
    <w:rsid w:val="00385FFD"/>
    <w:rsid w:val="00391604"/>
    <w:rsid w:val="00394DA0"/>
    <w:rsid w:val="003A0F2D"/>
    <w:rsid w:val="003A3CF6"/>
    <w:rsid w:val="003A5820"/>
    <w:rsid w:val="003B01A7"/>
    <w:rsid w:val="003B01CD"/>
    <w:rsid w:val="003B20BE"/>
    <w:rsid w:val="003B235A"/>
    <w:rsid w:val="003B6423"/>
    <w:rsid w:val="003B674E"/>
    <w:rsid w:val="003C1D68"/>
    <w:rsid w:val="003C3904"/>
    <w:rsid w:val="003C49B4"/>
    <w:rsid w:val="003C4E63"/>
    <w:rsid w:val="003D1276"/>
    <w:rsid w:val="003D1F10"/>
    <w:rsid w:val="003D26DB"/>
    <w:rsid w:val="003D5ED6"/>
    <w:rsid w:val="003D6700"/>
    <w:rsid w:val="003E41B7"/>
    <w:rsid w:val="003E57F5"/>
    <w:rsid w:val="003E58B8"/>
    <w:rsid w:val="003F0AE7"/>
    <w:rsid w:val="003F1186"/>
    <w:rsid w:val="003F37C4"/>
    <w:rsid w:val="003F40CF"/>
    <w:rsid w:val="003F5D7F"/>
    <w:rsid w:val="003F65E7"/>
    <w:rsid w:val="00400E65"/>
    <w:rsid w:val="004025EB"/>
    <w:rsid w:val="0040407B"/>
    <w:rsid w:val="0040483F"/>
    <w:rsid w:val="00406470"/>
    <w:rsid w:val="0040693D"/>
    <w:rsid w:val="00406B65"/>
    <w:rsid w:val="0040794E"/>
    <w:rsid w:val="00407B62"/>
    <w:rsid w:val="0041195E"/>
    <w:rsid w:val="00413CE5"/>
    <w:rsid w:val="00415D97"/>
    <w:rsid w:val="0041652E"/>
    <w:rsid w:val="00420072"/>
    <w:rsid w:val="00420A42"/>
    <w:rsid w:val="00422982"/>
    <w:rsid w:val="00423121"/>
    <w:rsid w:val="0042343D"/>
    <w:rsid w:val="004247E5"/>
    <w:rsid w:val="0042497C"/>
    <w:rsid w:val="00426310"/>
    <w:rsid w:val="00426527"/>
    <w:rsid w:val="00430143"/>
    <w:rsid w:val="0043079E"/>
    <w:rsid w:val="0043090E"/>
    <w:rsid w:val="00430B40"/>
    <w:rsid w:val="0043173C"/>
    <w:rsid w:val="004317A6"/>
    <w:rsid w:val="00432BD6"/>
    <w:rsid w:val="004342C9"/>
    <w:rsid w:val="004353C7"/>
    <w:rsid w:val="00437039"/>
    <w:rsid w:val="00440FDC"/>
    <w:rsid w:val="00442468"/>
    <w:rsid w:val="00442854"/>
    <w:rsid w:val="004470EC"/>
    <w:rsid w:val="0044779F"/>
    <w:rsid w:val="00447BDE"/>
    <w:rsid w:val="00451DF0"/>
    <w:rsid w:val="004534AB"/>
    <w:rsid w:val="004573C9"/>
    <w:rsid w:val="00460D51"/>
    <w:rsid w:val="004629C9"/>
    <w:rsid w:val="00464B0F"/>
    <w:rsid w:val="00467B1C"/>
    <w:rsid w:val="00470CEB"/>
    <w:rsid w:val="0047148C"/>
    <w:rsid w:val="0047361C"/>
    <w:rsid w:val="0047503A"/>
    <w:rsid w:val="00476407"/>
    <w:rsid w:val="0047797A"/>
    <w:rsid w:val="004803AF"/>
    <w:rsid w:val="004808F9"/>
    <w:rsid w:val="00481431"/>
    <w:rsid w:val="00481775"/>
    <w:rsid w:val="00482CDA"/>
    <w:rsid w:val="00482ED5"/>
    <w:rsid w:val="00483426"/>
    <w:rsid w:val="00484419"/>
    <w:rsid w:val="0048786E"/>
    <w:rsid w:val="00487902"/>
    <w:rsid w:val="00490480"/>
    <w:rsid w:val="00491421"/>
    <w:rsid w:val="004914B9"/>
    <w:rsid w:val="00492172"/>
    <w:rsid w:val="004933EF"/>
    <w:rsid w:val="004963B3"/>
    <w:rsid w:val="004A0006"/>
    <w:rsid w:val="004A213D"/>
    <w:rsid w:val="004A433A"/>
    <w:rsid w:val="004A5BF6"/>
    <w:rsid w:val="004A6C61"/>
    <w:rsid w:val="004A794E"/>
    <w:rsid w:val="004B06E3"/>
    <w:rsid w:val="004B35A0"/>
    <w:rsid w:val="004B5933"/>
    <w:rsid w:val="004B6003"/>
    <w:rsid w:val="004B6BDD"/>
    <w:rsid w:val="004B73C0"/>
    <w:rsid w:val="004B7B6E"/>
    <w:rsid w:val="004C0D4B"/>
    <w:rsid w:val="004C0DFA"/>
    <w:rsid w:val="004C0FDD"/>
    <w:rsid w:val="004C13F9"/>
    <w:rsid w:val="004C30CC"/>
    <w:rsid w:val="004C3A37"/>
    <w:rsid w:val="004C5AEA"/>
    <w:rsid w:val="004C6569"/>
    <w:rsid w:val="004D0C75"/>
    <w:rsid w:val="004D0E94"/>
    <w:rsid w:val="004D0F5B"/>
    <w:rsid w:val="004D4032"/>
    <w:rsid w:val="004E1A94"/>
    <w:rsid w:val="004E23EE"/>
    <w:rsid w:val="004E42E5"/>
    <w:rsid w:val="004E4565"/>
    <w:rsid w:val="004E79CD"/>
    <w:rsid w:val="004F0E09"/>
    <w:rsid w:val="004F1F8B"/>
    <w:rsid w:val="004F203D"/>
    <w:rsid w:val="004F20E9"/>
    <w:rsid w:val="004F2E2E"/>
    <w:rsid w:val="004F2FDE"/>
    <w:rsid w:val="004F377E"/>
    <w:rsid w:val="004F3C39"/>
    <w:rsid w:val="004F5B85"/>
    <w:rsid w:val="004F6323"/>
    <w:rsid w:val="00500CA2"/>
    <w:rsid w:val="00502FDF"/>
    <w:rsid w:val="0050320C"/>
    <w:rsid w:val="0051349C"/>
    <w:rsid w:val="00517CF6"/>
    <w:rsid w:val="00521645"/>
    <w:rsid w:val="005224B6"/>
    <w:rsid w:val="00523623"/>
    <w:rsid w:val="005237AD"/>
    <w:rsid w:val="005242E1"/>
    <w:rsid w:val="0052537F"/>
    <w:rsid w:val="005253E0"/>
    <w:rsid w:val="00525E17"/>
    <w:rsid w:val="00525ECF"/>
    <w:rsid w:val="0053042B"/>
    <w:rsid w:val="00531384"/>
    <w:rsid w:val="0053210B"/>
    <w:rsid w:val="0053214B"/>
    <w:rsid w:val="00532CB7"/>
    <w:rsid w:val="0053349A"/>
    <w:rsid w:val="005353B7"/>
    <w:rsid w:val="00537CD4"/>
    <w:rsid w:val="00540A4C"/>
    <w:rsid w:val="005410DA"/>
    <w:rsid w:val="005435F8"/>
    <w:rsid w:val="00544593"/>
    <w:rsid w:val="005447AF"/>
    <w:rsid w:val="0055091D"/>
    <w:rsid w:val="00550A61"/>
    <w:rsid w:val="005513DC"/>
    <w:rsid w:val="00552C78"/>
    <w:rsid w:val="00554929"/>
    <w:rsid w:val="00556B32"/>
    <w:rsid w:val="00556EBB"/>
    <w:rsid w:val="00557914"/>
    <w:rsid w:val="00557F35"/>
    <w:rsid w:val="005609D9"/>
    <w:rsid w:val="00561854"/>
    <w:rsid w:val="005621FE"/>
    <w:rsid w:val="00563DF0"/>
    <w:rsid w:val="00563F5B"/>
    <w:rsid w:val="00565FAD"/>
    <w:rsid w:val="005664D0"/>
    <w:rsid w:val="0056659B"/>
    <w:rsid w:val="005678CE"/>
    <w:rsid w:val="005703A7"/>
    <w:rsid w:val="00570A68"/>
    <w:rsid w:val="00573437"/>
    <w:rsid w:val="00574AFD"/>
    <w:rsid w:val="005779F4"/>
    <w:rsid w:val="00577C0C"/>
    <w:rsid w:val="00582747"/>
    <w:rsid w:val="00583579"/>
    <w:rsid w:val="0058659F"/>
    <w:rsid w:val="005874DE"/>
    <w:rsid w:val="00593031"/>
    <w:rsid w:val="0059354D"/>
    <w:rsid w:val="00593DC6"/>
    <w:rsid w:val="005A2FE5"/>
    <w:rsid w:val="005A38B2"/>
    <w:rsid w:val="005A3A1A"/>
    <w:rsid w:val="005A6DFC"/>
    <w:rsid w:val="005B0B8E"/>
    <w:rsid w:val="005B1657"/>
    <w:rsid w:val="005C2305"/>
    <w:rsid w:val="005C2365"/>
    <w:rsid w:val="005C363A"/>
    <w:rsid w:val="005C42FA"/>
    <w:rsid w:val="005C5253"/>
    <w:rsid w:val="005D026A"/>
    <w:rsid w:val="005D309C"/>
    <w:rsid w:val="005D4F70"/>
    <w:rsid w:val="005D53C4"/>
    <w:rsid w:val="005D6A73"/>
    <w:rsid w:val="005D701C"/>
    <w:rsid w:val="005D72F4"/>
    <w:rsid w:val="005D7454"/>
    <w:rsid w:val="005D7539"/>
    <w:rsid w:val="005E1BB7"/>
    <w:rsid w:val="005E5410"/>
    <w:rsid w:val="005E68DC"/>
    <w:rsid w:val="005F0CFA"/>
    <w:rsid w:val="005F3620"/>
    <w:rsid w:val="005F5201"/>
    <w:rsid w:val="005F5A1A"/>
    <w:rsid w:val="005F7F1B"/>
    <w:rsid w:val="00600229"/>
    <w:rsid w:val="006009C6"/>
    <w:rsid w:val="006010DF"/>
    <w:rsid w:val="0060138A"/>
    <w:rsid w:val="00601996"/>
    <w:rsid w:val="00602F8E"/>
    <w:rsid w:val="0060348F"/>
    <w:rsid w:val="00606331"/>
    <w:rsid w:val="00611517"/>
    <w:rsid w:val="006129DD"/>
    <w:rsid w:val="00612F64"/>
    <w:rsid w:val="006143FD"/>
    <w:rsid w:val="0061486F"/>
    <w:rsid w:val="00614C22"/>
    <w:rsid w:val="0061679C"/>
    <w:rsid w:val="00617ECB"/>
    <w:rsid w:val="00622CA8"/>
    <w:rsid w:val="006232A8"/>
    <w:rsid w:val="0062331B"/>
    <w:rsid w:val="006240CF"/>
    <w:rsid w:val="00625133"/>
    <w:rsid w:val="006251D4"/>
    <w:rsid w:val="0062530F"/>
    <w:rsid w:val="0062627B"/>
    <w:rsid w:val="00626C28"/>
    <w:rsid w:val="006322FF"/>
    <w:rsid w:val="00634D16"/>
    <w:rsid w:val="006376EE"/>
    <w:rsid w:val="0064034D"/>
    <w:rsid w:val="00641DFE"/>
    <w:rsid w:val="00643902"/>
    <w:rsid w:val="0064461F"/>
    <w:rsid w:val="006455D4"/>
    <w:rsid w:val="00646562"/>
    <w:rsid w:val="00646E00"/>
    <w:rsid w:val="006473F7"/>
    <w:rsid w:val="00652312"/>
    <w:rsid w:val="00654DD0"/>
    <w:rsid w:val="0065719B"/>
    <w:rsid w:val="00661A86"/>
    <w:rsid w:val="00662C00"/>
    <w:rsid w:val="00664E1A"/>
    <w:rsid w:val="00665356"/>
    <w:rsid w:val="0066664B"/>
    <w:rsid w:val="006671E3"/>
    <w:rsid w:val="00670B06"/>
    <w:rsid w:val="006715ED"/>
    <w:rsid w:val="00674082"/>
    <w:rsid w:val="006744E4"/>
    <w:rsid w:val="0067519A"/>
    <w:rsid w:val="006802A2"/>
    <w:rsid w:val="006807D3"/>
    <w:rsid w:val="006819EC"/>
    <w:rsid w:val="006822CF"/>
    <w:rsid w:val="00682798"/>
    <w:rsid w:val="00682B5C"/>
    <w:rsid w:val="006852B1"/>
    <w:rsid w:val="00685CB8"/>
    <w:rsid w:val="00690649"/>
    <w:rsid w:val="006911EF"/>
    <w:rsid w:val="00691AAB"/>
    <w:rsid w:val="00693D18"/>
    <w:rsid w:val="0069438C"/>
    <w:rsid w:val="00696A16"/>
    <w:rsid w:val="006A1832"/>
    <w:rsid w:val="006A1D0C"/>
    <w:rsid w:val="006A4A50"/>
    <w:rsid w:val="006A6D4D"/>
    <w:rsid w:val="006A723F"/>
    <w:rsid w:val="006A7615"/>
    <w:rsid w:val="006B172C"/>
    <w:rsid w:val="006B2D7B"/>
    <w:rsid w:val="006B4001"/>
    <w:rsid w:val="006B5440"/>
    <w:rsid w:val="006B5E2E"/>
    <w:rsid w:val="006B5E36"/>
    <w:rsid w:val="006B7121"/>
    <w:rsid w:val="006C0104"/>
    <w:rsid w:val="006C14D4"/>
    <w:rsid w:val="006C2827"/>
    <w:rsid w:val="006C296B"/>
    <w:rsid w:val="006C393C"/>
    <w:rsid w:val="006C3B50"/>
    <w:rsid w:val="006C3D87"/>
    <w:rsid w:val="006C48C8"/>
    <w:rsid w:val="006C4F10"/>
    <w:rsid w:val="006C72D8"/>
    <w:rsid w:val="006C7D40"/>
    <w:rsid w:val="006D054A"/>
    <w:rsid w:val="006D0FF3"/>
    <w:rsid w:val="006D26E9"/>
    <w:rsid w:val="006D2AEF"/>
    <w:rsid w:val="006D2D56"/>
    <w:rsid w:val="006D3F3A"/>
    <w:rsid w:val="006D4A28"/>
    <w:rsid w:val="006D5230"/>
    <w:rsid w:val="006D78BE"/>
    <w:rsid w:val="006E0D47"/>
    <w:rsid w:val="006E0DDE"/>
    <w:rsid w:val="006E24C0"/>
    <w:rsid w:val="006E3553"/>
    <w:rsid w:val="006E38EF"/>
    <w:rsid w:val="006E450C"/>
    <w:rsid w:val="006E6214"/>
    <w:rsid w:val="006E6FCE"/>
    <w:rsid w:val="006F132A"/>
    <w:rsid w:val="006F1474"/>
    <w:rsid w:val="006F30FF"/>
    <w:rsid w:val="00700FE3"/>
    <w:rsid w:val="00700FFA"/>
    <w:rsid w:val="00703005"/>
    <w:rsid w:val="00704CAC"/>
    <w:rsid w:val="007074C3"/>
    <w:rsid w:val="00712962"/>
    <w:rsid w:val="007167BA"/>
    <w:rsid w:val="00716CD8"/>
    <w:rsid w:val="00716F73"/>
    <w:rsid w:val="00717DF5"/>
    <w:rsid w:val="00724CBD"/>
    <w:rsid w:val="00725C2D"/>
    <w:rsid w:val="007269A9"/>
    <w:rsid w:val="00726BB8"/>
    <w:rsid w:val="00727256"/>
    <w:rsid w:val="00730AAC"/>
    <w:rsid w:val="00731032"/>
    <w:rsid w:val="007321C8"/>
    <w:rsid w:val="007344FB"/>
    <w:rsid w:val="00735788"/>
    <w:rsid w:val="00736DBB"/>
    <w:rsid w:val="007373AD"/>
    <w:rsid w:val="007405A7"/>
    <w:rsid w:val="007411E7"/>
    <w:rsid w:val="0074143E"/>
    <w:rsid w:val="007429F6"/>
    <w:rsid w:val="00746B9B"/>
    <w:rsid w:val="0074751C"/>
    <w:rsid w:val="00747612"/>
    <w:rsid w:val="0075062D"/>
    <w:rsid w:val="0075098C"/>
    <w:rsid w:val="0075407E"/>
    <w:rsid w:val="007555FE"/>
    <w:rsid w:val="00755C7D"/>
    <w:rsid w:val="007564A0"/>
    <w:rsid w:val="00756BAF"/>
    <w:rsid w:val="00757300"/>
    <w:rsid w:val="00757B94"/>
    <w:rsid w:val="00761CED"/>
    <w:rsid w:val="00762478"/>
    <w:rsid w:val="00762B9A"/>
    <w:rsid w:val="00763CBD"/>
    <w:rsid w:val="00765F44"/>
    <w:rsid w:val="007701DE"/>
    <w:rsid w:val="00770A7C"/>
    <w:rsid w:val="007725A1"/>
    <w:rsid w:val="007755F4"/>
    <w:rsid w:val="00777368"/>
    <w:rsid w:val="0077754F"/>
    <w:rsid w:val="0078239A"/>
    <w:rsid w:val="007855E4"/>
    <w:rsid w:val="0078729A"/>
    <w:rsid w:val="0078746D"/>
    <w:rsid w:val="00787B26"/>
    <w:rsid w:val="00787F71"/>
    <w:rsid w:val="0079179F"/>
    <w:rsid w:val="007922FC"/>
    <w:rsid w:val="00792C20"/>
    <w:rsid w:val="00793122"/>
    <w:rsid w:val="0079543C"/>
    <w:rsid w:val="00795658"/>
    <w:rsid w:val="00797A37"/>
    <w:rsid w:val="00797A7D"/>
    <w:rsid w:val="00797B83"/>
    <w:rsid w:val="007A1681"/>
    <w:rsid w:val="007A3B77"/>
    <w:rsid w:val="007A659D"/>
    <w:rsid w:val="007A67FC"/>
    <w:rsid w:val="007A753F"/>
    <w:rsid w:val="007B10CC"/>
    <w:rsid w:val="007B35C0"/>
    <w:rsid w:val="007B5C92"/>
    <w:rsid w:val="007B5DE0"/>
    <w:rsid w:val="007C07B1"/>
    <w:rsid w:val="007C086A"/>
    <w:rsid w:val="007C132B"/>
    <w:rsid w:val="007C13D2"/>
    <w:rsid w:val="007C284D"/>
    <w:rsid w:val="007C4370"/>
    <w:rsid w:val="007C52AC"/>
    <w:rsid w:val="007D1FBE"/>
    <w:rsid w:val="007D21DC"/>
    <w:rsid w:val="007D236B"/>
    <w:rsid w:val="007D34F0"/>
    <w:rsid w:val="007D4774"/>
    <w:rsid w:val="007E06C6"/>
    <w:rsid w:val="007E0726"/>
    <w:rsid w:val="007E167B"/>
    <w:rsid w:val="007E48E0"/>
    <w:rsid w:val="007E4996"/>
    <w:rsid w:val="007E5CD3"/>
    <w:rsid w:val="007E619C"/>
    <w:rsid w:val="007E680B"/>
    <w:rsid w:val="007F0A0C"/>
    <w:rsid w:val="007F1300"/>
    <w:rsid w:val="007F1C80"/>
    <w:rsid w:val="007F2B93"/>
    <w:rsid w:val="007F5A52"/>
    <w:rsid w:val="007F68E5"/>
    <w:rsid w:val="0080291A"/>
    <w:rsid w:val="00802987"/>
    <w:rsid w:val="008034A3"/>
    <w:rsid w:val="00805037"/>
    <w:rsid w:val="008061F0"/>
    <w:rsid w:val="00807649"/>
    <w:rsid w:val="00826C6E"/>
    <w:rsid w:val="00827900"/>
    <w:rsid w:val="008279EA"/>
    <w:rsid w:val="00830565"/>
    <w:rsid w:val="008318B1"/>
    <w:rsid w:val="00831D27"/>
    <w:rsid w:val="00832D72"/>
    <w:rsid w:val="008332A5"/>
    <w:rsid w:val="00834B67"/>
    <w:rsid w:val="00837AB7"/>
    <w:rsid w:val="00840BFF"/>
    <w:rsid w:val="00840E3A"/>
    <w:rsid w:val="00852156"/>
    <w:rsid w:val="008601AE"/>
    <w:rsid w:val="008621F0"/>
    <w:rsid w:val="00863FB5"/>
    <w:rsid w:val="0086459F"/>
    <w:rsid w:val="00864654"/>
    <w:rsid w:val="008648AB"/>
    <w:rsid w:val="008656AE"/>
    <w:rsid w:val="00865D10"/>
    <w:rsid w:val="00866500"/>
    <w:rsid w:val="00866CE3"/>
    <w:rsid w:val="00871685"/>
    <w:rsid w:val="00874BE7"/>
    <w:rsid w:val="0087691C"/>
    <w:rsid w:val="00880F08"/>
    <w:rsid w:val="00881154"/>
    <w:rsid w:val="00883017"/>
    <w:rsid w:val="00883A64"/>
    <w:rsid w:val="00884301"/>
    <w:rsid w:val="00884BFA"/>
    <w:rsid w:val="0088514C"/>
    <w:rsid w:val="00886BD9"/>
    <w:rsid w:val="00887C6A"/>
    <w:rsid w:val="00891A3E"/>
    <w:rsid w:val="008921FE"/>
    <w:rsid w:val="008953FA"/>
    <w:rsid w:val="0089559A"/>
    <w:rsid w:val="008A0F38"/>
    <w:rsid w:val="008A1788"/>
    <w:rsid w:val="008A5268"/>
    <w:rsid w:val="008A61E5"/>
    <w:rsid w:val="008A6508"/>
    <w:rsid w:val="008A653C"/>
    <w:rsid w:val="008B2531"/>
    <w:rsid w:val="008B29A9"/>
    <w:rsid w:val="008B3204"/>
    <w:rsid w:val="008B4D01"/>
    <w:rsid w:val="008B5D26"/>
    <w:rsid w:val="008B63CF"/>
    <w:rsid w:val="008B67A2"/>
    <w:rsid w:val="008C1438"/>
    <w:rsid w:val="008C17BD"/>
    <w:rsid w:val="008C1F22"/>
    <w:rsid w:val="008C2060"/>
    <w:rsid w:val="008C25F3"/>
    <w:rsid w:val="008C2B50"/>
    <w:rsid w:val="008C3C51"/>
    <w:rsid w:val="008C67F0"/>
    <w:rsid w:val="008D0BA2"/>
    <w:rsid w:val="008D0E5F"/>
    <w:rsid w:val="008D2EC5"/>
    <w:rsid w:val="008D4D46"/>
    <w:rsid w:val="008E00F3"/>
    <w:rsid w:val="008E50B8"/>
    <w:rsid w:val="008E6BAE"/>
    <w:rsid w:val="008E72BC"/>
    <w:rsid w:val="008E7332"/>
    <w:rsid w:val="008F7D6B"/>
    <w:rsid w:val="00901BDB"/>
    <w:rsid w:val="009046AA"/>
    <w:rsid w:val="0090517C"/>
    <w:rsid w:val="00906CB5"/>
    <w:rsid w:val="009078BA"/>
    <w:rsid w:val="0091353A"/>
    <w:rsid w:val="00914044"/>
    <w:rsid w:val="00916C79"/>
    <w:rsid w:val="00917A71"/>
    <w:rsid w:val="0092163A"/>
    <w:rsid w:val="00923680"/>
    <w:rsid w:val="00923856"/>
    <w:rsid w:val="009249C3"/>
    <w:rsid w:val="00924A21"/>
    <w:rsid w:val="00925352"/>
    <w:rsid w:val="009265D6"/>
    <w:rsid w:val="009300D6"/>
    <w:rsid w:val="00931311"/>
    <w:rsid w:val="0093179D"/>
    <w:rsid w:val="0093334D"/>
    <w:rsid w:val="00933F95"/>
    <w:rsid w:val="0093620F"/>
    <w:rsid w:val="0093733A"/>
    <w:rsid w:val="00937449"/>
    <w:rsid w:val="00940ECE"/>
    <w:rsid w:val="00942561"/>
    <w:rsid w:val="00943942"/>
    <w:rsid w:val="00943BAC"/>
    <w:rsid w:val="00944EF5"/>
    <w:rsid w:val="009455B4"/>
    <w:rsid w:val="009455BE"/>
    <w:rsid w:val="00951A0D"/>
    <w:rsid w:val="00954851"/>
    <w:rsid w:val="00954C3B"/>
    <w:rsid w:val="00960D8E"/>
    <w:rsid w:val="0096388E"/>
    <w:rsid w:val="00963DB0"/>
    <w:rsid w:val="00965CB8"/>
    <w:rsid w:val="00966969"/>
    <w:rsid w:val="00970BEE"/>
    <w:rsid w:val="00971C6F"/>
    <w:rsid w:val="00971E12"/>
    <w:rsid w:val="00972D44"/>
    <w:rsid w:val="00973CD0"/>
    <w:rsid w:val="009741C7"/>
    <w:rsid w:val="00974232"/>
    <w:rsid w:val="00975410"/>
    <w:rsid w:val="0098017B"/>
    <w:rsid w:val="0098107B"/>
    <w:rsid w:val="00981777"/>
    <w:rsid w:val="00982E54"/>
    <w:rsid w:val="0098414E"/>
    <w:rsid w:val="00990A7B"/>
    <w:rsid w:val="00991311"/>
    <w:rsid w:val="00991586"/>
    <w:rsid w:val="009922BE"/>
    <w:rsid w:val="00993199"/>
    <w:rsid w:val="009940AD"/>
    <w:rsid w:val="00994936"/>
    <w:rsid w:val="009966C3"/>
    <w:rsid w:val="0099727C"/>
    <w:rsid w:val="009A14A2"/>
    <w:rsid w:val="009A15F4"/>
    <w:rsid w:val="009A1A39"/>
    <w:rsid w:val="009A28F7"/>
    <w:rsid w:val="009A4F87"/>
    <w:rsid w:val="009A60F6"/>
    <w:rsid w:val="009A7768"/>
    <w:rsid w:val="009B2C64"/>
    <w:rsid w:val="009B2CDF"/>
    <w:rsid w:val="009B2F7A"/>
    <w:rsid w:val="009B65D1"/>
    <w:rsid w:val="009B7543"/>
    <w:rsid w:val="009C1BD4"/>
    <w:rsid w:val="009C3043"/>
    <w:rsid w:val="009C4C2E"/>
    <w:rsid w:val="009D0B27"/>
    <w:rsid w:val="009D14CB"/>
    <w:rsid w:val="009D5976"/>
    <w:rsid w:val="009D5A88"/>
    <w:rsid w:val="009D708C"/>
    <w:rsid w:val="009E00CB"/>
    <w:rsid w:val="009E0307"/>
    <w:rsid w:val="009E4682"/>
    <w:rsid w:val="009E6993"/>
    <w:rsid w:val="009E7557"/>
    <w:rsid w:val="009F0ACE"/>
    <w:rsid w:val="009F0C39"/>
    <w:rsid w:val="009F2891"/>
    <w:rsid w:val="009F3086"/>
    <w:rsid w:val="009F4AAB"/>
    <w:rsid w:val="009F5541"/>
    <w:rsid w:val="009F598D"/>
    <w:rsid w:val="00A0018E"/>
    <w:rsid w:val="00A01059"/>
    <w:rsid w:val="00A01F17"/>
    <w:rsid w:val="00A02382"/>
    <w:rsid w:val="00A03545"/>
    <w:rsid w:val="00A04C87"/>
    <w:rsid w:val="00A05664"/>
    <w:rsid w:val="00A07579"/>
    <w:rsid w:val="00A1284E"/>
    <w:rsid w:val="00A14487"/>
    <w:rsid w:val="00A168E9"/>
    <w:rsid w:val="00A16E67"/>
    <w:rsid w:val="00A22DAE"/>
    <w:rsid w:val="00A23A02"/>
    <w:rsid w:val="00A24F4B"/>
    <w:rsid w:val="00A265AF"/>
    <w:rsid w:val="00A3072F"/>
    <w:rsid w:val="00A30820"/>
    <w:rsid w:val="00A31AE0"/>
    <w:rsid w:val="00A33286"/>
    <w:rsid w:val="00A360E5"/>
    <w:rsid w:val="00A3762F"/>
    <w:rsid w:val="00A407BC"/>
    <w:rsid w:val="00A428CC"/>
    <w:rsid w:val="00A42F67"/>
    <w:rsid w:val="00A432BB"/>
    <w:rsid w:val="00A448FA"/>
    <w:rsid w:val="00A452E6"/>
    <w:rsid w:val="00A45522"/>
    <w:rsid w:val="00A464F8"/>
    <w:rsid w:val="00A47976"/>
    <w:rsid w:val="00A51DDE"/>
    <w:rsid w:val="00A53A90"/>
    <w:rsid w:val="00A55C21"/>
    <w:rsid w:val="00A56294"/>
    <w:rsid w:val="00A6054D"/>
    <w:rsid w:val="00A60B6C"/>
    <w:rsid w:val="00A6231F"/>
    <w:rsid w:val="00A62369"/>
    <w:rsid w:val="00A63841"/>
    <w:rsid w:val="00A639FF"/>
    <w:rsid w:val="00A63CB2"/>
    <w:rsid w:val="00A6416C"/>
    <w:rsid w:val="00A64E22"/>
    <w:rsid w:val="00A67FFA"/>
    <w:rsid w:val="00A72415"/>
    <w:rsid w:val="00A76298"/>
    <w:rsid w:val="00A7751A"/>
    <w:rsid w:val="00A81EDE"/>
    <w:rsid w:val="00A8268A"/>
    <w:rsid w:val="00A83CB0"/>
    <w:rsid w:val="00A863E0"/>
    <w:rsid w:val="00A875F7"/>
    <w:rsid w:val="00A914F6"/>
    <w:rsid w:val="00A9407F"/>
    <w:rsid w:val="00A947B4"/>
    <w:rsid w:val="00A96146"/>
    <w:rsid w:val="00A97880"/>
    <w:rsid w:val="00AA015C"/>
    <w:rsid w:val="00AA0DE4"/>
    <w:rsid w:val="00AA3BF3"/>
    <w:rsid w:val="00AA3D65"/>
    <w:rsid w:val="00AA595E"/>
    <w:rsid w:val="00AA6235"/>
    <w:rsid w:val="00AA7CD6"/>
    <w:rsid w:val="00AB2113"/>
    <w:rsid w:val="00AB4B1A"/>
    <w:rsid w:val="00AB5371"/>
    <w:rsid w:val="00AB7BCE"/>
    <w:rsid w:val="00AC15D2"/>
    <w:rsid w:val="00AC4770"/>
    <w:rsid w:val="00AC4D33"/>
    <w:rsid w:val="00AC51BA"/>
    <w:rsid w:val="00AC6EC5"/>
    <w:rsid w:val="00AD1F12"/>
    <w:rsid w:val="00AD1F5F"/>
    <w:rsid w:val="00AD23B4"/>
    <w:rsid w:val="00AD449E"/>
    <w:rsid w:val="00AD5435"/>
    <w:rsid w:val="00AD607E"/>
    <w:rsid w:val="00AD738B"/>
    <w:rsid w:val="00AD74FD"/>
    <w:rsid w:val="00AE1CC5"/>
    <w:rsid w:val="00AE2798"/>
    <w:rsid w:val="00AE4558"/>
    <w:rsid w:val="00AE4E45"/>
    <w:rsid w:val="00AE7132"/>
    <w:rsid w:val="00AE71BC"/>
    <w:rsid w:val="00AF2F10"/>
    <w:rsid w:val="00AF570F"/>
    <w:rsid w:val="00AF72D7"/>
    <w:rsid w:val="00B005BD"/>
    <w:rsid w:val="00B00CF5"/>
    <w:rsid w:val="00B112B9"/>
    <w:rsid w:val="00B11720"/>
    <w:rsid w:val="00B11DAF"/>
    <w:rsid w:val="00B120A9"/>
    <w:rsid w:val="00B125F5"/>
    <w:rsid w:val="00B1743B"/>
    <w:rsid w:val="00B20EB1"/>
    <w:rsid w:val="00B2177B"/>
    <w:rsid w:val="00B26A97"/>
    <w:rsid w:val="00B30337"/>
    <w:rsid w:val="00B3034D"/>
    <w:rsid w:val="00B308FB"/>
    <w:rsid w:val="00B31151"/>
    <w:rsid w:val="00B3157D"/>
    <w:rsid w:val="00B32A3C"/>
    <w:rsid w:val="00B340FD"/>
    <w:rsid w:val="00B41086"/>
    <w:rsid w:val="00B4258F"/>
    <w:rsid w:val="00B42BF1"/>
    <w:rsid w:val="00B42DC8"/>
    <w:rsid w:val="00B4497B"/>
    <w:rsid w:val="00B53552"/>
    <w:rsid w:val="00B5704E"/>
    <w:rsid w:val="00B607A9"/>
    <w:rsid w:val="00B61E7D"/>
    <w:rsid w:val="00B66295"/>
    <w:rsid w:val="00B6780F"/>
    <w:rsid w:val="00B67BEB"/>
    <w:rsid w:val="00B728DC"/>
    <w:rsid w:val="00B72987"/>
    <w:rsid w:val="00B734BD"/>
    <w:rsid w:val="00B74D74"/>
    <w:rsid w:val="00B76524"/>
    <w:rsid w:val="00B80F31"/>
    <w:rsid w:val="00B82225"/>
    <w:rsid w:val="00B85B18"/>
    <w:rsid w:val="00B86896"/>
    <w:rsid w:val="00B9040A"/>
    <w:rsid w:val="00B9706D"/>
    <w:rsid w:val="00B970EF"/>
    <w:rsid w:val="00B970F8"/>
    <w:rsid w:val="00BA2060"/>
    <w:rsid w:val="00BA312A"/>
    <w:rsid w:val="00BA4AE7"/>
    <w:rsid w:val="00BA4E1B"/>
    <w:rsid w:val="00BA696D"/>
    <w:rsid w:val="00BB077A"/>
    <w:rsid w:val="00BB0853"/>
    <w:rsid w:val="00BB234B"/>
    <w:rsid w:val="00BB3481"/>
    <w:rsid w:val="00BB41E1"/>
    <w:rsid w:val="00BB640F"/>
    <w:rsid w:val="00BB78BC"/>
    <w:rsid w:val="00BC0572"/>
    <w:rsid w:val="00BC5F01"/>
    <w:rsid w:val="00BC6034"/>
    <w:rsid w:val="00BC794C"/>
    <w:rsid w:val="00BD38A4"/>
    <w:rsid w:val="00BD4681"/>
    <w:rsid w:val="00BD63A8"/>
    <w:rsid w:val="00BD77BC"/>
    <w:rsid w:val="00BE0E01"/>
    <w:rsid w:val="00BE1ECE"/>
    <w:rsid w:val="00BE2283"/>
    <w:rsid w:val="00BE233C"/>
    <w:rsid w:val="00BE3842"/>
    <w:rsid w:val="00BE5044"/>
    <w:rsid w:val="00BF0508"/>
    <w:rsid w:val="00BF1914"/>
    <w:rsid w:val="00BF1BF5"/>
    <w:rsid w:val="00BF2128"/>
    <w:rsid w:val="00BF266B"/>
    <w:rsid w:val="00BF2EDF"/>
    <w:rsid w:val="00BF359D"/>
    <w:rsid w:val="00BF5B8C"/>
    <w:rsid w:val="00BF6ED6"/>
    <w:rsid w:val="00BF72C9"/>
    <w:rsid w:val="00BF73CF"/>
    <w:rsid w:val="00BF74E0"/>
    <w:rsid w:val="00BF7B4A"/>
    <w:rsid w:val="00C02C2D"/>
    <w:rsid w:val="00C03008"/>
    <w:rsid w:val="00C038B4"/>
    <w:rsid w:val="00C1139A"/>
    <w:rsid w:val="00C123A3"/>
    <w:rsid w:val="00C13BD8"/>
    <w:rsid w:val="00C14602"/>
    <w:rsid w:val="00C151FE"/>
    <w:rsid w:val="00C16324"/>
    <w:rsid w:val="00C203F3"/>
    <w:rsid w:val="00C216D7"/>
    <w:rsid w:val="00C2204C"/>
    <w:rsid w:val="00C228B6"/>
    <w:rsid w:val="00C2584B"/>
    <w:rsid w:val="00C259B3"/>
    <w:rsid w:val="00C301BB"/>
    <w:rsid w:val="00C310A9"/>
    <w:rsid w:val="00C33634"/>
    <w:rsid w:val="00C33E18"/>
    <w:rsid w:val="00C34E19"/>
    <w:rsid w:val="00C350C3"/>
    <w:rsid w:val="00C35C03"/>
    <w:rsid w:val="00C3772A"/>
    <w:rsid w:val="00C4100E"/>
    <w:rsid w:val="00C43A28"/>
    <w:rsid w:val="00C44262"/>
    <w:rsid w:val="00C443C3"/>
    <w:rsid w:val="00C44AB7"/>
    <w:rsid w:val="00C44F46"/>
    <w:rsid w:val="00C466FD"/>
    <w:rsid w:val="00C46D96"/>
    <w:rsid w:val="00C502C5"/>
    <w:rsid w:val="00C52091"/>
    <w:rsid w:val="00C53377"/>
    <w:rsid w:val="00C54545"/>
    <w:rsid w:val="00C61C1B"/>
    <w:rsid w:val="00C64069"/>
    <w:rsid w:val="00C640A2"/>
    <w:rsid w:val="00C643BC"/>
    <w:rsid w:val="00C648D5"/>
    <w:rsid w:val="00C65210"/>
    <w:rsid w:val="00C6615C"/>
    <w:rsid w:val="00C664C9"/>
    <w:rsid w:val="00C73455"/>
    <w:rsid w:val="00C742A9"/>
    <w:rsid w:val="00C75C89"/>
    <w:rsid w:val="00C761F5"/>
    <w:rsid w:val="00C77BCF"/>
    <w:rsid w:val="00C8301E"/>
    <w:rsid w:val="00C866AF"/>
    <w:rsid w:val="00C913F9"/>
    <w:rsid w:val="00C91614"/>
    <w:rsid w:val="00C934FC"/>
    <w:rsid w:val="00C9404F"/>
    <w:rsid w:val="00CA162A"/>
    <w:rsid w:val="00CA4C16"/>
    <w:rsid w:val="00CA5720"/>
    <w:rsid w:val="00CA6AC2"/>
    <w:rsid w:val="00CA6BDB"/>
    <w:rsid w:val="00CB0053"/>
    <w:rsid w:val="00CB1E89"/>
    <w:rsid w:val="00CB45CC"/>
    <w:rsid w:val="00CB674E"/>
    <w:rsid w:val="00CB7891"/>
    <w:rsid w:val="00CC03FD"/>
    <w:rsid w:val="00CC2D6D"/>
    <w:rsid w:val="00CC3021"/>
    <w:rsid w:val="00CC41D0"/>
    <w:rsid w:val="00CC43D9"/>
    <w:rsid w:val="00CC6CFC"/>
    <w:rsid w:val="00CC7308"/>
    <w:rsid w:val="00CD0FD1"/>
    <w:rsid w:val="00CD2C7E"/>
    <w:rsid w:val="00CD49B6"/>
    <w:rsid w:val="00CD4C63"/>
    <w:rsid w:val="00CD4E30"/>
    <w:rsid w:val="00CD6786"/>
    <w:rsid w:val="00CD694F"/>
    <w:rsid w:val="00CD72E8"/>
    <w:rsid w:val="00CD7575"/>
    <w:rsid w:val="00CE2CDD"/>
    <w:rsid w:val="00CE34A3"/>
    <w:rsid w:val="00CE37E8"/>
    <w:rsid w:val="00CF1303"/>
    <w:rsid w:val="00CF1865"/>
    <w:rsid w:val="00CF2E78"/>
    <w:rsid w:val="00CF323E"/>
    <w:rsid w:val="00CF3C15"/>
    <w:rsid w:val="00CF78DD"/>
    <w:rsid w:val="00D02EEA"/>
    <w:rsid w:val="00D0305F"/>
    <w:rsid w:val="00D075B6"/>
    <w:rsid w:val="00D07855"/>
    <w:rsid w:val="00D12E0E"/>
    <w:rsid w:val="00D13EB2"/>
    <w:rsid w:val="00D15BCF"/>
    <w:rsid w:val="00D1606D"/>
    <w:rsid w:val="00D21015"/>
    <w:rsid w:val="00D21773"/>
    <w:rsid w:val="00D22622"/>
    <w:rsid w:val="00D23243"/>
    <w:rsid w:val="00D2611C"/>
    <w:rsid w:val="00D27198"/>
    <w:rsid w:val="00D30B65"/>
    <w:rsid w:val="00D310C5"/>
    <w:rsid w:val="00D310C8"/>
    <w:rsid w:val="00D31731"/>
    <w:rsid w:val="00D3190C"/>
    <w:rsid w:val="00D32A2E"/>
    <w:rsid w:val="00D32A85"/>
    <w:rsid w:val="00D32DF9"/>
    <w:rsid w:val="00D340E4"/>
    <w:rsid w:val="00D35351"/>
    <w:rsid w:val="00D36ACE"/>
    <w:rsid w:val="00D36F8F"/>
    <w:rsid w:val="00D377B6"/>
    <w:rsid w:val="00D37C59"/>
    <w:rsid w:val="00D43654"/>
    <w:rsid w:val="00D43CAF"/>
    <w:rsid w:val="00D4456D"/>
    <w:rsid w:val="00D45AE8"/>
    <w:rsid w:val="00D5062B"/>
    <w:rsid w:val="00D5100D"/>
    <w:rsid w:val="00D51600"/>
    <w:rsid w:val="00D51DA5"/>
    <w:rsid w:val="00D53218"/>
    <w:rsid w:val="00D661C9"/>
    <w:rsid w:val="00D66892"/>
    <w:rsid w:val="00D67463"/>
    <w:rsid w:val="00D67CC8"/>
    <w:rsid w:val="00D74D30"/>
    <w:rsid w:val="00D763CD"/>
    <w:rsid w:val="00D84A73"/>
    <w:rsid w:val="00D84D04"/>
    <w:rsid w:val="00D851CE"/>
    <w:rsid w:val="00D8567D"/>
    <w:rsid w:val="00D85893"/>
    <w:rsid w:val="00D90E49"/>
    <w:rsid w:val="00D91ABA"/>
    <w:rsid w:val="00D94A71"/>
    <w:rsid w:val="00DA0E4E"/>
    <w:rsid w:val="00DA229A"/>
    <w:rsid w:val="00DA36BD"/>
    <w:rsid w:val="00DA4E7A"/>
    <w:rsid w:val="00DA5697"/>
    <w:rsid w:val="00DA6931"/>
    <w:rsid w:val="00DB1321"/>
    <w:rsid w:val="00DB1A17"/>
    <w:rsid w:val="00DB1CCD"/>
    <w:rsid w:val="00DB2F92"/>
    <w:rsid w:val="00DB3E69"/>
    <w:rsid w:val="00DB5214"/>
    <w:rsid w:val="00DB5453"/>
    <w:rsid w:val="00DB5AD1"/>
    <w:rsid w:val="00DB70F0"/>
    <w:rsid w:val="00DC0969"/>
    <w:rsid w:val="00DC0C57"/>
    <w:rsid w:val="00DC5ED5"/>
    <w:rsid w:val="00DD4265"/>
    <w:rsid w:val="00DD53F9"/>
    <w:rsid w:val="00DD6223"/>
    <w:rsid w:val="00DE4C3A"/>
    <w:rsid w:val="00DF0BAF"/>
    <w:rsid w:val="00DF1CCB"/>
    <w:rsid w:val="00DF7494"/>
    <w:rsid w:val="00DF7E84"/>
    <w:rsid w:val="00E00A1F"/>
    <w:rsid w:val="00E03808"/>
    <w:rsid w:val="00E04BCC"/>
    <w:rsid w:val="00E105B0"/>
    <w:rsid w:val="00E10F7C"/>
    <w:rsid w:val="00E1108F"/>
    <w:rsid w:val="00E132A3"/>
    <w:rsid w:val="00E252F1"/>
    <w:rsid w:val="00E25B02"/>
    <w:rsid w:val="00E26BA9"/>
    <w:rsid w:val="00E276F2"/>
    <w:rsid w:val="00E27CD2"/>
    <w:rsid w:val="00E27DB4"/>
    <w:rsid w:val="00E3010D"/>
    <w:rsid w:val="00E31B26"/>
    <w:rsid w:val="00E3434F"/>
    <w:rsid w:val="00E34926"/>
    <w:rsid w:val="00E35E65"/>
    <w:rsid w:val="00E361CB"/>
    <w:rsid w:val="00E364F2"/>
    <w:rsid w:val="00E36B9D"/>
    <w:rsid w:val="00E4061B"/>
    <w:rsid w:val="00E40FEA"/>
    <w:rsid w:val="00E41CF9"/>
    <w:rsid w:val="00E41EB0"/>
    <w:rsid w:val="00E4240B"/>
    <w:rsid w:val="00E42798"/>
    <w:rsid w:val="00E43A3E"/>
    <w:rsid w:val="00E43E27"/>
    <w:rsid w:val="00E46436"/>
    <w:rsid w:val="00E4676E"/>
    <w:rsid w:val="00E4706C"/>
    <w:rsid w:val="00E47525"/>
    <w:rsid w:val="00E47A2B"/>
    <w:rsid w:val="00E5115E"/>
    <w:rsid w:val="00E51504"/>
    <w:rsid w:val="00E52AAC"/>
    <w:rsid w:val="00E53E85"/>
    <w:rsid w:val="00E5415C"/>
    <w:rsid w:val="00E54AD7"/>
    <w:rsid w:val="00E54D6B"/>
    <w:rsid w:val="00E563C2"/>
    <w:rsid w:val="00E657C1"/>
    <w:rsid w:val="00E67105"/>
    <w:rsid w:val="00E71196"/>
    <w:rsid w:val="00E73A6B"/>
    <w:rsid w:val="00E774E6"/>
    <w:rsid w:val="00E777BF"/>
    <w:rsid w:val="00E81FF9"/>
    <w:rsid w:val="00E823D0"/>
    <w:rsid w:val="00E831CC"/>
    <w:rsid w:val="00E84614"/>
    <w:rsid w:val="00E84D11"/>
    <w:rsid w:val="00E852DD"/>
    <w:rsid w:val="00E86D9F"/>
    <w:rsid w:val="00E8733F"/>
    <w:rsid w:val="00E90640"/>
    <w:rsid w:val="00E914AE"/>
    <w:rsid w:val="00E9523D"/>
    <w:rsid w:val="00EA0CB0"/>
    <w:rsid w:val="00EA125C"/>
    <w:rsid w:val="00EA600F"/>
    <w:rsid w:val="00EA7489"/>
    <w:rsid w:val="00EB04B6"/>
    <w:rsid w:val="00EB195F"/>
    <w:rsid w:val="00EB1C1F"/>
    <w:rsid w:val="00EB61E3"/>
    <w:rsid w:val="00EB6747"/>
    <w:rsid w:val="00EB70E8"/>
    <w:rsid w:val="00EB7490"/>
    <w:rsid w:val="00EC14B6"/>
    <w:rsid w:val="00EC634B"/>
    <w:rsid w:val="00EC7A2F"/>
    <w:rsid w:val="00ED28D0"/>
    <w:rsid w:val="00ED39BB"/>
    <w:rsid w:val="00ED39D4"/>
    <w:rsid w:val="00ED3F5F"/>
    <w:rsid w:val="00ED578B"/>
    <w:rsid w:val="00ED706E"/>
    <w:rsid w:val="00ED735E"/>
    <w:rsid w:val="00EE12D4"/>
    <w:rsid w:val="00EE2F55"/>
    <w:rsid w:val="00EE4BB7"/>
    <w:rsid w:val="00EE50A4"/>
    <w:rsid w:val="00EF132F"/>
    <w:rsid w:val="00EF14EC"/>
    <w:rsid w:val="00EF1D19"/>
    <w:rsid w:val="00EF28FE"/>
    <w:rsid w:val="00EF41D5"/>
    <w:rsid w:val="00EF4775"/>
    <w:rsid w:val="00EF6906"/>
    <w:rsid w:val="00F00372"/>
    <w:rsid w:val="00F032E6"/>
    <w:rsid w:val="00F04244"/>
    <w:rsid w:val="00F103EC"/>
    <w:rsid w:val="00F114DC"/>
    <w:rsid w:val="00F11BF5"/>
    <w:rsid w:val="00F13D25"/>
    <w:rsid w:val="00F14514"/>
    <w:rsid w:val="00F16C1B"/>
    <w:rsid w:val="00F16D82"/>
    <w:rsid w:val="00F241A0"/>
    <w:rsid w:val="00F27BA4"/>
    <w:rsid w:val="00F30861"/>
    <w:rsid w:val="00F30913"/>
    <w:rsid w:val="00F34068"/>
    <w:rsid w:val="00F36099"/>
    <w:rsid w:val="00F362D3"/>
    <w:rsid w:val="00F36367"/>
    <w:rsid w:val="00F422E7"/>
    <w:rsid w:val="00F42AC4"/>
    <w:rsid w:val="00F45CFC"/>
    <w:rsid w:val="00F470FB"/>
    <w:rsid w:val="00F54C32"/>
    <w:rsid w:val="00F55D47"/>
    <w:rsid w:val="00F56A62"/>
    <w:rsid w:val="00F62274"/>
    <w:rsid w:val="00F62564"/>
    <w:rsid w:val="00F6507D"/>
    <w:rsid w:val="00F71CA0"/>
    <w:rsid w:val="00F776DF"/>
    <w:rsid w:val="00F81A08"/>
    <w:rsid w:val="00F8341A"/>
    <w:rsid w:val="00F91047"/>
    <w:rsid w:val="00F91A70"/>
    <w:rsid w:val="00F91D4F"/>
    <w:rsid w:val="00F93309"/>
    <w:rsid w:val="00F94524"/>
    <w:rsid w:val="00F950D6"/>
    <w:rsid w:val="00F97EAD"/>
    <w:rsid w:val="00FA278C"/>
    <w:rsid w:val="00FA2FFF"/>
    <w:rsid w:val="00FA3374"/>
    <w:rsid w:val="00FA345A"/>
    <w:rsid w:val="00FA4499"/>
    <w:rsid w:val="00FA5218"/>
    <w:rsid w:val="00FA64D0"/>
    <w:rsid w:val="00FA783F"/>
    <w:rsid w:val="00FB123D"/>
    <w:rsid w:val="00FB1590"/>
    <w:rsid w:val="00FB1C6E"/>
    <w:rsid w:val="00FB4115"/>
    <w:rsid w:val="00FB4D33"/>
    <w:rsid w:val="00FB5E23"/>
    <w:rsid w:val="00FB606A"/>
    <w:rsid w:val="00FB6200"/>
    <w:rsid w:val="00FB7469"/>
    <w:rsid w:val="00FC0572"/>
    <w:rsid w:val="00FC0951"/>
    <w:rsid w:val="00FC0C11"/>
    <w:rsid w:val="00FC3AE4"/>
    <w:rsid w:val="00FC5C4D"/>
    <w:rsid w:val="00FC64CE"/>
    <w:rsid w:val="00FC6FC2"/>
    <w:rsid w:val="00FD1069"/>
    <w:rsid w:val="00FD1490"/>
    <w:rsid w:val="00FD1BA4"/>
    <w:rsid w:val="00FD1F11"/>
    <w:rsid w:val="00FD49B7"/>
    <w:rsid w:val="00FE0791"/>
    <w:rsid w:val="00FE2D4B"/>
    <w:rsid w:val="00FE3CB6"/>
    <w:rsid w:val="00FE7C9D"/>
    <w:rsid w:val="00FF16E8"/>
    <w:rsid w:val="00FF313A"/>
    <w:rsid w:val="00FF5723"/>
    <w:rsid w:val="00FF5B79"/>
    <w:rsid w:val="00FF6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A36FF9"/>
  <w15:chartTrackingRefBased/>
  <w15:docId w15:val="{83BC0460-3C1F-5548-96DA-C7805EA8F4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5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35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35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5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5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5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5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5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5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35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35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35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35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35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35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35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35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35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35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35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5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35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35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35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35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5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5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35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353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97E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7E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55D4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332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2A5"/>
  </w:style>
  <w:style w:type="paragraph" w:styleId="Footer">
    <w:name w:val="footer"/>
    <w:basedOn w:val="Normal"/>
    <w:link w:val="FooterChar"/>
    <w:uiPriority w:val="99"/>
    <w:unhideWhenUsed/>
    <w:rsid w:val="008332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2A5"/>
  </w:style>
  <w:style w:type="character" w:styleId="PageNumber">
    <w:name w:val="page number"/>
    <w:basedOn w:val="DefaultParagraphFont"/>
    <w:uiPriority w:val="99"/>
    <w:semiHidden/>
    <w:unhideWhenUsed/>
    <w:rsid w:val="00805037"/>
  </w:style>
  <w:style w:type="character" w:styleId="PlaceholderText">
    <w:name w:val="Placeholder Text"/>
    <w:basedOn w:val="DefaultParagraphFont"/>
    <w:uiPriority w:val="99"/>
    <w:semiHidden/>
    <w:rsid w:val="00E5115E"/>
    <w:rPr>
      <w:color w:val="666666"/>
    </w:rPr>
  </w:style>
  <w:style w:type="table" w:styleId="TableGrid">
    <w:name w:val="Table Grid"/>
    <w:basedOn w:val="TableNormal"/>
    <w:uiPriority w:val="39"/>
    <w:rsid w:val="00D12E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863FB5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cpdonline.co.uk/knowledge-base/mental-health/all-about-anger/" TargetMode="External"/><Relationship Id="rId39" Type="http://schemas.openxmlformats.org/officeDocument/2006/relationships/hyperlink" Target="https://www.mastermindbehavior.com/post/the-role-of-visual-timers-in-managing-expectations" TargetMode="External"/><Relationship Id="rId21" Type="http://schemas.openxmlformats.org/officeDocument/2006/relationships/hyperlink" Target="https://appliedabc.com/understanding-the-benefits-and-uses-of-token-boards-for-children-with-autism/" TargetMode="External"/><Relationship Id="rId34" Type="http://schemas.openxmlformats.org/officeDocument/2006/relationships/hyperlink" Target="https://hes-extraordinary.com/sensory-overload-in-kids" TargetMode="External"/><Relationship Id="rId42" Type="http://schemas.openxmlformats.org/officeDocument/2006/relationships/hyperlink" Target="https://sensiblesenco.org.uk/senco-interventions-effective-strategies-for-supporting-sen-students/" TargetMode="External"/><Relationship Id="rId47" Type="http://schemas.openxmlformats.org/officeDocument/2006/relationships/hyperlink" Target="https://theeducationhub.org.nz/supporting-autistic-children-using-a-visual-scheduling-tool/" TargetMode="External"/><Relationship Id="rId50" Type="http://schemas.openxmlformats.org/officeDocument/2006/relationships/hyperlink" Target="https://www.gov.wales/sites/default/files/publications/2018-12/practical-approaches-to-behaviour-management-in-the-classroom-a-handbook-for-classroom-teachers-in-primary-schools.pdf" TargetMode="External"/><Relationship Id="rId55" Type="http://schemas.microsoft.com/office/2020/10/relationships/intelligence" Target="intelligence2.xml"/><Relationship Id="rId7" Type="http://schemas.openxmlformats.org/officeDocument/2006/relationships/hyperlink" Target="https://uowtsd-my.sharepoint.com/:v:/g/personal/2507178_student_uwtsd_ac_uk/IQBUU7IckgsZQoAVsQodS68XAaCSe24vhZ_L4_FaZo5ko5M" TargetMode="Externa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9" Type="http://schemas.openxmlformats.org/officeDocument/2006/relationships/hyperlink" Target="https://dominicancaonline.com/courses/eduo-9951-de-escalation-and-discipline/" TargetMode="External"/><Relationship Id="rId11" Type="http://schemas.openxmlformats.org/officeDocument/2006/relationships/image" Target="media/image3.png"/><Relationship Id="rId24" Type="http://schemas.openxmlformats.org/officeDocument/2006/relationships/hyperlink" Target="https://www.brightheart.co.uk/helping-children-with-dysregulation/" TargetMode="External"/><Relationship Id="rId32" Type="http://schemas.openxmlformats.org/officeDocument/2006/relationships/hyperlink" Target="https://heartandmindteaching.com/2023/05/teaching-anger-management-in-the-classroom.html" TargetMode="External"/><Relationship Id="rId37" Type="http://schemas.openxmlformats.org/officeDocument/2006/relationships/hyperlink" Target="https://www.leedsmencap.org.uk/information/now-next-boards/" TargetMode="External"/><Relationship Id="rId40" Type="http://schemas.openxmlformats.org/officeDocument/2006/relationships/hyperlink" Target="https://www.autism.org.uk/advice-and-guidance/behaviour" TargetMode="External"/><Relationship Id="rId45" Type="http://schemas.openxmlformats.org/officeDocument/2006/relationships/hyperlink" Target="https://www.speech-language-communication-company.uk/post/understanding-frustration-in-children-with-slcn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19" Type="http://schemas.openxmlformats.org/officeDocument/2006/relationships/hyperlink" Target="https://actifyaba.com/autism-rage-cycle/" TargetMode="External"/><Relationship Id="rId31" Type="http://schemas.openxmlformats.org/officeDocument/2006/relationships/hyperlink" Target="https://www.headstartkernow.org.uk/for-prof/belonging/bronfenbrenner/" TargetMode="External"/><Relationship Id="rId44" Type="http://schemas.openxmlformats.org/officeDocument/2006/relationships/hyperlink" Target="https://speechandlanguage.org.uk/educators-and-professionals/resource-library-for-educators/visual-supports/" TargetMode="External"/><Relationship Id="rId52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autismadeweb.com/2026/01/12/why-token-boards-became-my-classroom-secret-weapon/" TargetMode="External"/><Relationship Id="rId27" Type="http://schemas.openxmlformats.org/officeDocument/2006/relationships/hyperlink" Target="https://www.gov.uk/government/news/new-research-shows-early-intervention-is-key-in-helping-children-with-special-needs" TargetMode="External"/><Relationship Id="rId30" Type="http://schemas.openxmlformats.org/officeDocument/2006/relationships/hyperlink" Target="https://www.ewc.wales/site/index.php/en/fitness-to-practise/good-practice-guides/good-practice-guide-reflective-practice" TargetMode="External"/><Relationship Id="rId35" Type="http://schemas.openxmlformats.org/officeDocument/2006/relationships/hyperlink" Target="https://www.istockphoto.com/photo/students-create-chaos-in-a-classroom-during-a-lively-school-day-filled-with-gm2190497252-608875685?searchscope=image%2Cfilm" TargetMode="External"/><Relationship Id="rId43" Type="http://schemas.openxmlformats.org/officeDocument/2006/relationships/hyperlink" Target="https://www.simplypsychology.org/maslow.html" TargetMode="External"/><Relationship Id="rId48" Type="http://schemas.openxmlformats.org/officeDocument/2006/relationships/hyperlink" Target="https://timian.co.uk/calming-the-classroom-de-escalation-techniques-for-students-with-autism/" TargetMode="External"/><Relationship Id="rId8" Type="http://schemas.openxmlformats.org/officeDocument/2006/relationships/hyperlink" Target="https://uowtsd-my.sharepoint.com/:p:/g/personal/2507178_student_uwtsd_ac_uk/cQoM1dHIGLk0S5c7ZPlWSMAjEgUCY6lN1Ud6MZ1zhrAglPw8IQ" TargetMode="External"/><Relationship Id="rId51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www.camhsnorthderbyshire.nhs.uk/learning-disabilities-challenging-behaviour" TargetMode="External"/><Relationship Id="rId33" Type="http://schemas.openxmlformats.org/officeDocument/2006/relationships/hyperlink" Target="https://www.hertfordshire.gov.uk/microsites/local-offer/services-for-children-and-young-people/behaviours-that-challenge.aspx" TargetMode="External"/><Relationship Id="rId38" Type="http://schemas.openxmlformats.org/officeDocument/2006/relationships/hyperlink" Target="https://www.littlemeltonprimaryschool.co.uk/zones-of-regulation/" TargetMode="External"/><Relationship Id="rId46" Type="http://schemas.openxmlformats.org/officeDocument/2006/relationships/hyperlink" Target="https://theautismhelper.com/schedule-based-token-boards-2/" TargetMode="External"/><Relationship Id="rId20" Type="http://schemas.openxmlformats.org/officeDocument/2006/relationships/hyperlink" Target="https://abc-ksa.com/what-is-early-intervention-and-when-to-begin/" TargetMode="External"/><Relationship Id="rId41" Type="http://schemas.openxmlformats.org/officeDocument/2006/relationships/hyperlink" Target="https://www.rotherhamsendlocaloffer.org.uk/wp-content/uploads/2023/01/Rothsensoryschoolpackfinal_version__2_.pdf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hyperlink" Target="https://bite-pro.com/blog/post/understanding-and-managing-challenging-behaviour-autism/" TargetMode="External"/><Relationship Id="rId28" Type="http://schemas.openxmlformats.org/officeDocument/2006/relationships/hyperlink" Target="https://assets.publishing.service.gov.uk/media/65ce3721e1bdec001a3221fe/Behaviour_in_schools_-_advice_for_headteachers_and_school_staff_Feb_2024.pdf" TargetMode="External"/><Relationship Id="rId36" Type="http://schemas.openxmlformats.org/officeDocument/2006/relationships/hyperlink" Target="https://pure-oai.bham.ac.uk/ws/files/133846899/274_Article_Text_731_2_10_20151118.pdf" TargetMode="External"/><Relationship Id="rId49" Type="http://schemas.openxmlformats.org/officeDocument/2006/relationships/hyperlink" Target="https://uwaterloo.ca/centre-for-teaching-excellence/catalogs/tip-sheets/tools-reflecting-your-teach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4491</TotalTime>
  <Pages>30</Pages>
  <Words>4593</Words>
  <Characters>26183</Characters>
  <Application>Microsoft Office Word</Application>
  <DocSecurity>0</DocSecurity>
  <Lines>218</Lines>
  <Paragraphs>61</Paragraphs>
  <ScaleCrop>false</ScaleCrop>
  <Company/>
  <LinksUpToDate>false</LinksUpToDate>
  <CharactersWithSpaces>30715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Tahlia Morris (2507178)</dc:creator>
  <cp:keywords/>
  <dc:description/>
  <cp:lastModifiedBy>Tahlia Morris (2507178)</cp:lastModifiedBy>
  <cp:revision>1354</cp:revision>
  <dcterms:created xsi:type="dcterms:W3CDTF">2026-10-14T14:39:00Z</dcterms:created>
  <dcterms:modified xsi:type="dcterms:W3CDTF">2026-10-25T21:08:00Z</dcterms:modified>
</cp:coreProperties>
</file>