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DCDBB8" w14:textId="77777777" w:rsidR="003E017D" w:rsidRPr="006877A8" w:rsidRDefault="003E017D" w:rsidP="003E017D">
      <w:pPr>
        <w:jc w:val="center"/>
        <w:rPr>
          <w:rFonts w:ascii="Arial" w:hAnsi="Arial"/>
          <w:b/>
          <w:color w:val="44546A"/>
        </w:rPr>
      </w:pPr>
      <w:r w:rsidRPr="0070344C">
        <w:rPr>
          <w:rFonts w:ascii="Arial" w:hAnsi="Arial"/>
          <w:b/>
          <w:noProof/>
          <w:color w:val="44546A"/>
        </w:rPr>
        <w:drawing>
          <wp:inline distT="0" distB="0" distL="0" distR="0" wp14:anchorId="0B7FF621" wp14:editId="4712027D">
            <wp:extent cx="2416810" cy="914400"/>
            <wp:effectExtent l="0" t="0" r="0" b="0"/>
            <wp:docPr id="3"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6810" cy="914400"/>
                    </a:xfrm>
                    <a:prstGeom prst="rect">
                      <a:avLst/>
                    </a:prstGeom>
                    <a:noFill/>
                    <a:ln>
                      <a:noFill/>
                    </a:ln>
                  </pic:spPr>
                </pic:pic>
              </a:graphicData>
            </a:graphic>
          </wp:inline>
        </w:drawing>
      </w:r>
    </w:p>
    <w:p w14:paraId="03E5EDFA" w14:textId="77777777" w:rsidR="003E017D" w:rsidRDefault="003E017D" w:rsidP="003E017D">
      <w:pPr>
        <w:rPr>
          <w:rFonts w:ascii="Arial" w:hAnsi="Arial"/>
          <w:b/>
          <w:color w:val="0000FF"/>
          <w:sz w:val="32"/>
        </w:rPr>
      </w:pPr>
    </w:p>
    <w:p w14:paraId="26E731EA" w14:textId="77777777" w:rsidR="003E017D" w:rsidRDefault="003E017D" w:rsidP="003E017D">
      <w:pPr>
        <w:ind w:hanging="142"/>
        <w:rPr>
          <w:rFonts w:ascii="Arial" w:hAnsi="Arial"/>
        </w:rPr>
      </w:pPr>
    </w:p>
    <w:p w14:paraId="0E72AA4A" w14:textId="77777777" w:rsidR="003E017D" w:rsidRPr="00570CB7" w:rsidRDefault="003E017D" w:rsidP="003E017D">
      <w:pPr>
        <w:spacing w:line="600" w:lineRule="auto"/>
        <w:ind w:hanging="142"/>
        <w:rPr>
          <w:rFonts w:ascii="Arial" w:hAnsi="Arial"/>
        </w:rPr>
      </w:pPr>
      <w:r w:rsidRPr="00480D3F">
        <w:rPr>
          <w:rFonts w:ascii="Arial" w:hAnsi="Arial"/>
          <w:b/>
        </w:rPr>
        <w:t>NAME OF STUDENT</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EMMANUEL OCHIENG</w:t>
      </w:r>
    </w:p>
    <w:p w14:paraId="5FFB88E9" w14:textId="77777777" w:rsidR="003E017D" w:rsidRPr="00570CB7" w:rsidRDefault="003E017D" w:rsidP="003E017D">
      <w:pPr>
        <w:spacing w:line="600" w:lineRule="auto"/>
        <w:ind w:hanging="142"/>
        <w:rPr>
          <w:rFonts w:ascii="Arial" w:hAnsi="Arial"/>
          <w:b/>
          <w:color w:val="0000FF"/>
        </w:rPr>
      </w:pPr>
      <w:r w:rsidRPr="00480D3F">
        <w:rPr>
          <w:rFonts w:ascii="Arial" w:hAnsi="Arial"/>
          <w:b/>
        </w:rPr>
        <w:t>STUDENT ID</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r>
      <w:r>
        <w:rPr>
          <w:rFonts w:ascii="Arial" w:hAnsi="Arial"/>
          <w:b/>
        </w:rPr>
        <w:tab/>
      </w:r>
      <w:r w:rsidRPr="009F60F0">
        <w:rPr>
          <w:rFonts w:ascii="Arial" w:hAnsi="Arial"/>
          <w:color w:val="0000FF"/>
        </w:rPr>
        <w:t>1807935</w:t>
      </w:r>
    </w:p>
    <w:p w14:paraId="42D271A1" w14:textId="77777777" w:rsidR="003E017D" w:rsidRDefault="003E017D" w:rsidP="003E017D">
      <w:pPr>
        <w:spacing w:line="600" w:lineRule="auto"/>
        <w:ind w:hanging="142"/>
        <w:rPr>
          <w:rFonts w:ascii="Arial" w:hAnsi="Arial"/>
          <w:color w:val="0000FF"/>
          <w:sz w:val="22"/>
        </w:rPr>
      </w:pPr>
      <w:r w:rsidRPr="00480D3F">
        <w:rPr>
          <w:rFonts w:ascii="Arial" w:hAnsi="Arial"/>
          <w:b/>
        </w:rPr>
        <w:t>NAME OF LECTURER</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MOLLY JACKS</w:t>
      </w:r>
    </w:p>
    <w:p w14:paraId="1CF2A624" w14:textId="50D78AE2" w:rsidR="003E017D" w:rsidRPr="00570CB7" w:rsidRDefault="003E017D" w:rsidP="003E017D">
      <w:pPr>
        <w:ind w:left="3686" w:hanging="3828"/>
        <w:rPr>
          <w:rFonts w:ascii="Arial" w:hAnsi="Arial"/>
          <w:color w:val="0000FF"/>
          <w:sz w:val="22"/>
        </w:rPr>
      </w:pPr>
      <w:r w:rsidRPr="00CB4873">
        <w:rPr>
          <w:rFonts w:ascii="Arial" w:hAnsi="Arial"/>
          <w:b/>
        </w:rPr>
        <w:t>MODULE NAME</w:t>
      </w:r>
      <w:r>
        <w:rPr>
          <w:rFonts w:ascii="Arial" w:hAnsi="Arial"/>
          <w:b/>
        </w:rPr>
        <w:t xml:space="preserve">           </w:t>
      </w:r>
      <w:r w:rsidRPr="00CB4873">
        <w:rPr>
          <w:rFonts w:ascii="Arial" w:hAnsi="Arial"/>
          <w:b/>
        </w:rPr>
        <w:t>:</w:t>
      </w:r>
      <w:r w:rsidRPr="00CB4873">
        <w:rPr>
          <w:rFonts w:ascii="Arial" w:hAnsi="Arial"/>
          <w:color w:val="0000FF"/>
        </w:rPr>
        <w:t xml:space="preserve">   </w:t>
      </w:r>
      <w:r>
        <w:rPr>
          <w:rFonts w:ascii="Arial" w:hAnsi="Arial"/>
          <w:color w:val="0000FF"/>
        </w:rPr>
        <w:t xml:space="preserve">              UNDERSTANDING AND ENGAGING IN THE  CUSTOMER EXPERINCE</w:t>
      </w:r>
    </w:p>
    <w:p w14:paraId="2A7B972C" w14:textId="77777777" w:rsidR="003E017D" w:rsidRDefault="003E017D" w:rsidP="003E017D">
      <w:pPr>
        <w:spacing w:line="600" w:lineRule="auto"/>
        <w:ind w:hanging="142"/>
        <w:rPr>
          <w:rFonts w:ascii="Arial" w:hAnsi="Arial"/>
          <w:b/>
        </w:rPr>
      </w:pPr>
    </w:p>
    <w:p w14:paraId="3B856659" w14:textId="77777777" w:rsidR="00561969" w:rsidRDefault="003E017D" w:rsidP="00561969">
      <w:pPr>
        <w:spacing w:line="600" w:lineRule="auto"/>
        <w:ind w:hanging="142"/>
        <w:rPr>
          <w:rFonts w:ascii="Arial" w:hAnsi="Arial"/>
          <w:color w:val="0000FF"/>
        </w:rPr>
      </w:pPr>
      <w:r w:rsidRPr="00CB4873">
        <w:rPr>
          <w:rFonts w:ascii="Arial" w:hAnsi="Arial"/>
          <w:b/>
        </w:rPr>
        <w:t>MODULE CODE</w:t>
      </w:r>
      <w:r>
        <w:rPr>
          <w:rFonts w:ascii="Arial" w:hAnsi="Arial"/>
          <w:b/>
        </w:rPr>
        <w:t xml:space="preserve">           </w:t>
      </w:r>
      <w:r w:rsidRPr="00CB4873">
        <w:rPr>
          <w:rFonts w:ascii="Arial" w:hAnsi="Arial"/>
          <w:b/>
        </w:rPr>
        <w:t>:</w:t>
      </w:r>
      <w:r w:rsidRPr="00CB4873">
        <w:rPr>
          <w:rFonts w:ascii="Arial" w:hAnsi="Arial"/>
          <w:b/>
          <w:color w:val="0000FF"/>
          <w:sz w:val="36"/>
        </w:rPr>
        <w:t xml:space="preserve"> </w:t>
      </w:r>
      <w:r>
        <w:rPr>
          <w:rFonts w:ascii="Arial" w:hAnsi="Arial"/>
          <w:b/>
          <w:color w:val="0000FF"/>
          <w:sz w:val="36"/>
        </w:rPr>
        <w:tab/>
      </w:r>
      <w:r>
        <w:rPr>
          <w:rFonts w:ascii="Arial" w:hAnsi="Arial"/>
          <w:b/>
          <w:color w:val="0000FF"/>
          <w:sz w:val="36"/>
        </w:rPr>
        <w:tab/>
      </w:r>
      <w:r w:rsidRPr="00CB4873">
        <w:rPr>
          <w:rFonts w:ascii="Arial" w:hAnsi="Arial"/>
          <w:color w:val="0000FF"/>
        </w:rPr>
        <w:t>BMSW</w:t>
      </w:r>
      <w:r>
        <w:rPr>
          <w:rFonts w:ascii="Arial" w:hAnsi="Arial"/>
          <w:color w:val="0000FF"/>
        </w:rPr>
        <w:t>5103</w:t>
      </w:r>
    </w:p>
    <w:p w14:paraId="4938AD1B" w14:textId="77777777" w:rsidR="00AA4BDC" w:rsidRDefault="00AA4BDC" w:rsidP="00561969">
      <w:pPr>
        <w:spacing w:line="600" w:lineRule="auto"/>
        <w:ind w:hanging="142"/>
        <w:rPr>
          <w:rFonts w:ascii="Arial" w:hAnsi="Arial"/>
          <w:b/>
        </w:rPr>
      </w:pPr>
    </w:p>
    <w:p w14:paraId="5AC436D5" w14:textId="52881273" w:rsidR="003E017D" w:rsidRPr="00561969" w:rsidRDefault="003E017D" w:rsidP="00561969">
      <w:pPr>
        <w:spacing w:line="600" w:lineRule="auto"/>
        <w:ind w:hanging="142"/>
        <w:rPr>
          <w:rFonts w:ascii="Arial" w:hAnsi="Arial"/>
          <w:color w:val="0000FF"/>
          <w:sz w:val="18"/>
        </w:rPr>
      </w:pPr>
      <w:r>
        <w:rPr>
          <w:rFonts w:ascii="Arial" w:hAnsi="Arial"/>
          <w:b/>
        </w:rPr>
        <w:t>SUBMISSION</w:t>
      </w:r>
      <w:r w:rsidRPr="00480D3F">
        <w:rPr>
          <w:rFonts w:ascii="Arial" w:hAnsi="Arial"/>
          <w:b/>
        </w:rPr>
        <w:t xml:space="preserve"> DATE</w:t>
      </w:r>
      <w:r>
        <w:rPr>
          <w:rFonts w:ascii="Arial" w:hAnsi="Arial"/>
          <w:b/>
        </w:rPr>
        <w:t xml:space="preserve">     </w:t>
      </w:r>
      <w:r>
        <w:rPr>
          <w:rFonts w:ascii="Arial" w:hAnsi="Arial"/>
        </w:rPr>
        <w:t xml:space="preserve">:     </w:t>
      </w:r>
      <w:r>
        <w:rPr>
          <w:rFonts w:ascii="Arial" w:hAnsi="Arial"/>
        </w:rPr>
        <w:tab/>
        <w:t xml:space="preserve">           </w:t>
      </w:r>
      <w:r w:rsidR="00561969">
        <w:rPr>
          <w:rFonts w:ascii="Arial" w:hAnsi="Arial"/>
          <w:color w:val="0000FF"/>
          <w:sz w:val="22"/>
          <w:szCs w:val="22"/>
        </w:rPr>
        <w:t>12</w:t>
      </w:r>
      <w:r w:rsidRPr="00FA1C78">
        <w:rPr>
          <w:rFonts w:ascii="Arial" w:hAnsi="Arial"/>
          <w:color w:val="0000FF"/>
          <w:sz w:val="22"/>
          <w:szCs w:val="22"/>
          <w:vertAlign w:val="superscript"/>
        </w:rPr>
        <w:t>TH</w:t>
      </w:r>
      <w:r>
        <w:rPr>
          <w:rFonts w:ascii="Arial" w:hAnsi="Arial"/>
          <w:color w:val="0000FF"/>
          <w:sz w:val="28"/>
        </w:rPr>
        <w:t xml:space="preserve">  </w:t>
      </w:r>
      <w:r>
        <w:rPr>
          <w:rFonts w:ascii="Arial" w:hAnsi="Arial"/>
          <w:color w:val="0000FF"/>
        </w:rPr>
        <w:t>JANUARY</w:t>
      </w:r>
      <w:r w:rsidRPr="00CB4873">
        <w:rPr>
          <w:rFonts w:ascii="Arial" w:hAnsi="Arial"/>
          <w:color w:val="0000FF"/>
        </w:rPr>
        <w:t xml:space="preserve"> 20</w:t>
      </w:r>
      <w:r>
        <w:rPr>
          <w:rFonts w:ascii="Arial" w:hAnsi="Arial"/>
          <w:color w:val="0000FF"/>
        </w:rPr>
        <w:t>2</w:t>
      </w:r>
      <w:r w:rsidR="00561969">
        <w:rPr>
          <w:rFonts w:ascii="Arial" w:hAnsi="Arial"/>
          <w:color w:val="0000FF"/>
        </w:rPr>
        <w:t>1</w:t>
      </w:r>
    </w:p>
    <w:p w14:paraId="433000DC" w14:textId="3478707B" w:rsidR="003E017D" w:rsidRDefault="003E017D" w:rsidP="003E017D">
      <w:pPr>
        <w:pStyle w:val="PlainText"/>
        <w:spacing w:line="360" w:lineRule="auto"/>
        <w:jc w:val="both"/>
        <w:rPr>
          <w:rFonts w:ascii="Arial" w:hAnsi="Arial" w:cs="Arial"/>
          <w:b/>
          <w:sz w:val="22"/>
          <w:szCs w:val="22"/>
        </w:rPr>
      </w:pPr>
      <w:r>
        <w:rPr>
          <w:rFonts w:ascii="Arial" w:hAnsi="Arial" w:cs="Arial"/>
          <w:b/>
          <w:sz w:val="22"/>
          <w:szCs w:val="22"/>
        </w:rPr>
        <w:br w:type="page"/>
      </w:r>
      <w:bookmarkStart w:id="0" w:name="_GoBack"/>
      <w:bookmarkEnd w:id="0"/>
    </w:p>
    <w:sdt>
      <w:sdtPr>
        <w:rPr>
          <w:rFonts w:ascii="Times New Roman" w:eastAsia="Times New Roman" w:hAnsi="Times New Roman" w:cs="Times New Roman"/>
          <w:b w:val="0"/>
          <w:bCs w:val="0"/>
          <w:color w:val="auto"/>
          <w:sz w:val="24"/>
          <w:szCs w:val="24"/>
          <w:lang w:val="en-GB"/>
        </w:rPr>
        <w:id w:val="-1647203662"/>
        <w:docPartObj>
          <w:docPartGallery w:val="Table of Contents"/>
          <w:docPartUnique/>
        </w:docPartObj>
      </w:sdtPr>
      <w:sdtEndPr>
        <w:rPr>
          <w:noProof/>
        </w:rPr>
      </w:sdtEndPr>
      <w:sdtContent>
        <w:p w14:paraId="4638C087" w14:textId="66DD66BA" w:rsidR="00AA4BDC" w:rsidRPr="001E6194" w:rsidRDefault="00AA4BDC">
          <w:pPr>
            <w:pStyle w:val="TOCHeading"/>
          </w:pPr>
          <w:r w:rsidRPr="001E6194">
            <w:t>Table of Contents</w:t>
          </w:r>
        </w:p>
        <w:p w14:paraId="36BEF2FE" w14:textId="0EF00531" w:rsidR="001E6194" w:rsidRPr="001E6194" w:rsidRDefault="00AA4BDC">
          <w:pPr>
            <w:pStyle w:val="TOC1"/>
            <w:tabs>
              <w:tab w:val="right" w:leader="dot" w:pos="9227"/>
            </w:tabs>
            <w:rPr>
              <w:rFonts w:eastAsiaTheme="minorEastAsia" w:cstheme="minorBidi"/>
              <w:b w:val="0"/>
              <w:bCs w:val="0"/>
              <w:caps w:val="0"/>
              <w:noProof/>
              <w:sz w:val="24"/>
              <w:szCs w:val="24"/>
              <w:u w:val="none"/>
            </w:rPr>
          </w:pPr>
          <w:r w:rsidRPr="001E6194">
            <w:rPr>
              <w:b w:val="0"/>
              <w:bCs w:val="0"/>
              <w:u w:val="none"/>
            </w:rPr>
            <w:fldChar w:fldCharType="begin"/>
          </w:r>
          <w:r w:rsidRPr="001E6194">
            <w:rPr>
              <w:u w:val="none"/>
            </w:rPr>
            <w:instrText xml:space="preserve"> TOC \o "1-3" \h \z \u </w:instrText>
          </w:r>
          <w:r w:rsidRPr="001E6194">
            <w:rPr>
              <w:b w:val="0"/>
              <w:bCs w:val="0"/>
              <w:u w:val="none"/>
            </w:rPr>
            <w:fldChar w:fldCharType="separate"/>
          </w:r>
          <w:hyperlink w:anchor="_Toc60527773" w:history="1">
            <w:r w:rsidR="001E6194" w:rsidRPr="001E6194">
              <w:rPr>
                <w:rStyle w:val="Hyperlink"/>
                <w:noProof/>
                <w:u w:val="none"/>
              </w:rPr>
              <w:t>Executive  Summary</w:t>
            </w:r>
            <w:r w:rsidR="001E6194" w:rsidRPr="001E6194">
              <w:rPr>
                <w:noProof/>
                <w:webHidden/>
                <w:u w:val="none"/>
              </w:rPr>
              <w:tab/>
            </w:r>
            <w:r w:rsidR="001E6194" w:rsidRPr="001E6194">
              <w:rPr>
                <w:noProof/>
                <w:webHidden/>
                <w:u w:val="none"/>
              </w:rPr>
              <w:fldChar w:fldCharType="begin"/>
            </w:r>
            <w:r w:rsidR="001E6194" w:rsidRPr="001E6194">
              <w:rPr>
                <w:noProof/>
                <w:webHidden/>
                <w:u w:val="none"/>
              </w:rPr>
              <w:instrText xml:space="preserve"> PAGEREF _Toc60527773 \h </w:instrText>
            </w:r>
            <w:r w:rsidR="001E6194" w:rsidRPr="001E6194">
              <w:rPr>
                <w:noProof/>
                <w:webHidden/>
                <w:u w:val="none"/>
              </w:rPr>
            </w:r>
            <w:r w:rsidR="001E6194" w:rsidRPr="001E6194">
              <w:rPr>
                <w:noProof/>
                <w:webHidden/>
                <w:u w:val="none"/>
              </w:rPr>
              <w:fldChar w:fldCharType="separate"/>
            </w:r>
            <w:r w:rsidR="001E6194" w:rsidRPr="001E6194">
              <w:rPr>
                <w:noProof/>
                <w:webHidden/>
                <w:u w:val="none"/>
              </w:rPr>
              <w:t>3</w:t>
            </w:r>
            <w:r w:rsidR="001E6194" w:rsidRPr="001E6194">
              <w:rPr>
                <w:noProof/>
                <w:webHidden/>
                <w:u w:val="none"/>
              </w:rPr>
              <w:fldChar w:fldCharType="end"/>
            </w:r>
          </w:hyperlink>
        </w:p>
        <w:p w14:paraId="567CDD1A" w14:textId="32A0D9D0"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74" w:history="1">
            <w:r w:rsidRPr="001E6194">
              <w:rPr>
                <w:rStyle w:val="Hyperlink"/>
                <w:noProof/>
                <w:u w:val="none"/>
              </w:rPr>
              <w:t>Introduction</w:t>
            </w:r>
            <w:r w:rsidRPr="001E6194">
              <w:rPr>
                <w:noProof/>
                <w:webHidden/>
                <w:u w:val="none"/>
              </w:rPr>
              <w:tab/>
            </w:r>
            <w:r w:rsidRPr="001E6194">
              <w:rPr>
                <w:noProof/>
                <w:webHidden/>
                <w:u w:val="none"/>
              </w:rPr>
              <w:fldChar w:fldCharType="begin"/>
            </w:r>
            <w:r w:rsidRPr="001E6194">
              <w:rPr>
                <w:noProof/>
                <w:webHidden/>
                <w:u w:val="none"/>
              </w:rPr>
              <w:instrText xml:space="preserve"> PAGEREF _Toc60527774 \h </w:instrText>
            </w:r>
            <w:r w:rsidRPr="001E6194">
              <w:rPr>
                <w:noProof/>
                <w:webHidden/>
                <w:u w:val="none"/>
              </w:rPr>
            </w:r>
            <w:r w:rsidRPr="001E6194">
              <w:rPr>
                <w:noProof/>
                <w:webHidden/>
                <w:u w:val="none"/>
              </w:rPr>
              <w:fldChar w:fldCharType="separate"/>
            </w:r>
            <w:r w:rsidRPr="001E6194">
              <w:rPr>
                <w:noProof/>
                <w:webHidden/>
                <w:u w:val="none"/>
              </w:rPr>
              <w:t>4</w:t>
            </w:r>
            <w:r w:rsidRPr="001E6194">
              <w:rPr>
                <w:noProof/>
                <w:webHidden/>
                <w:u w:val="none"/>
              </w:rPr>
              <w:fldChar w:fldCharType="end"/>
            </w:r>
          </w:hyperlink>
        </w:p>
        <w:p w14:paraId="0F3B1EB1" w14:textId="5A5DC800"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75" w:history="1">
            <w:r w:rsidRPr="001E6194">
              <w:rPr>
                <w:rStyle w:val="Hyperlink"/>
                <w:noProof/>
                <w:u w:val="none"/>
              </w:rPr>
              <w:t>Customer Value.</w:t>
            </w:r>
            <w:r w:rsidRPr="001E6194">
              <w:rPr>
                <w:noProof/>
                <w:webHidden/>
                <w:u w:val="none"/>
              </w:rPr>
              <w:tab/>
            </w:r>
            <w:r w:rsidRPr="001E6194">
              <w:rPr>
                <w:noProof/>
                <w:webHidden/>
                <w:u w:val="none"/>
              </w:rPr>
              <w:fldChar w:fldCharType="begin"/>
            </w:r>
            <w:r w:rsidRPr="001E6194">
              <w:rPr>
                <w:noProof/>
                <w:webHidden/>
                <w:u w:val="none"/>
              </w:rPr>
              <w:instrText xml:space="preserve"> PAGEREF _Toc60527775 \h </w:instrText>
            </w:r>
            <w:r w:rsidRPr="001E6194">
              <w:rPr>
                <w:noProof/>
                <w:webHidden/>
                <w:u w:val="none"/>
              </w:rPr>
            </w:r>
            <w:r w:rsidRPr="001E6194">
              <w:rPr>
                <w:noProof/>
                <w:webHidden/>
                <w:u w:val="none"/>
              </w:rPr>
              <w:fldChar w:fldCharType="separate"/>
            </w:r>
            <w:r w:rsidRPr="001E6194">
              <w:rPr>
                <w:noProof/>
                <w:webHidden/>
                <w:u w:val="none"/>
              </w:rPr>
              <w:t>6</w:t>
            </w:r>
            <w:r w:rsidRPr="001E6194">
              <w:rPr>
                <w:noProof/>
                <w:webHidden/>
                <w:u w:val="none"/>
              </w:rPr>
              <w:fldChar w:fldCharType="end"/>
            </w:r>
          </w:hyperlink>
        </w:p>
        <w:p w14:paraId="6A152385" w14:textId="3D0B8EEC"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76" w:history="1">
            <w:r w:rsidRPr="001E6194">
              <w:rPr>
                <w:rStyle w:val="Hyperlink"/>
                <w:noProof/>
                <w:u w:val="none"/>
              </w:rPr>
              <w:t>Marketing  Theories.</w:t>
            </w:r>
            <w:r w:rsidRPr="001E6194">
              <w:rPr>
                <w:noProof/>
                <w:webHidden/>
                <w:u w:val="none"/>
              </w:rPr>
              <w:tab/>
            </w:r>
            <w:r w:rsidRPr="001E6194">
              <w:rPr>
                <w:noProof/>
                <w:webHidden/>
                <w:u w:val="none"/>
              </w:rPr>
              <w:fldChar w:fldCharType="begin"/>
            </w:r>
            <w:r w:rsidRPr="001E6194">
              <w:rPr>
                <w:noProof/>
                <w:webHidden/>
                <w:u w:val="none"/>
              </w:rPr>
              <w:instrText xml:space="preserve"> PAGEREF _Toc60527776 \h </w:instrText>
            </w:r>
            <w:r w:rsidRPr="001E6194">
              <w:rPr>
                <w:noProof/>
                <w:webHidden/>
                <w:u w:val="none"/>
              </w:rPr>
            </w:r>
            <w:r w:rsidRPr="001E6194">
              <w:rPr>
                <w:noProof/>
                <w:webHidden/>
                <w:u w:val="none"/>
              </w:rPr>
              <w:fldChar w:fldCharType="separate"/>
            </w:r>
            <w:r w:rsidRPr="001E6194">
              <w:rPr>
                <w:noProof/>
                <w:webHidden/>
                <w:u w:val="none"/>
              </w:rPr>
              <w:t>8</w:t>
            </w:r>
            <w:r w:rsidRPr="001E6194">
              <w:rPr>
                <w:noProof/>
                <w:webHidden/>
                <w:u w:val="none"/>
              </w:rPr>
              <w:fldChar w:fldCharType="end"/>
            </w:r>
          </w:hyperlink>
        </w:p>
        <w:p w14:paraId="4800A080" w14:textId="0745B15F" w:rsidR="001E6194" w:rsidRPr="001E6194" w:rsidRDefault="001E6194">
          <w:pPr>
            <w:pStyle w:val="TOC2"/>
            <w:tabs>
              <w:tab w:val="right" w:leader="dot" w:pos="9227"/>
            </w:tabs>
            <w:rPr>
              <w:rFonts w:eastAsiaTheme="minorEastAsia" w:cstheme="minorBidi"/>
              <w:b w:val="0"/>
              <w:bCs w:val="0"/>
              <w:smallCaps w:val="0"/>
              <w:noProof/>
              <w:sz w:val="24"/>
              <w:szCs w:val="24"/>
            </w:rPr>
          </w:pPr>
          <w:hyperlink w:anchor="_Toc60527777" w:history="1">
            <w:r w:rsidRPr="001E6194">
              <w:rPr>
                <w:rStyle w:val="Hyperlink"/>
                <w:noProof/>
                <w:u w:val="none"/>
              </w:rPr>
              <w:t>Maslow's Hierarchy of Needs</w:t>
            </w:r>
            <w:r w:rsidRPr="001E6194">
              <w:rPr>
                <w:noProof/>
                <w:webHidden/>
              </w:rPr>
              <w:tab/>
            </w:r>
            <w:r w:rsidRPr="001E6194">
              <w:rPr>
                <w:noProof/>
                <w:webHidden/>
              </w:rPr>
              <w:fldChar w:fldCharType="begin"/>
            </w:r>
            <w:r w:rsidRPr="001E6194">
              <w:rPr>
                <w:noProof/>
                <w:webHidden/>
              </w:rPr>
              <w:instrText xml:space="preserve"> PAGEREF _Toc60527777 \h </w:instrText>
            </w:r>
            <w:r w:rsidRPr="001E6194">
              <w:rPr>
                <w:noProof/>
                <w:webHidden/>
              </w:rPr>
            </w:r>
            <w:r w:rsidRPr="001E6194">
              <w:rPr>
                <w:noProof/>
                <w:webHidden/>
              </w:rPr>
              <w:fldChar w:fldCharType="separate"/>
            </w:r>
            <w:r w:rsidRPr="001E6194">
              <w:rPr>
                <w:noProof/>
                <w:webHidden/>
              </w:rPr>
              <w:t>8</w:t>
            </w:r>
            <w:r w:rsidRPr="001E6194">
              <w:rPr>
                <w:noProof/>
                <w:webHidden/>
              </w:rPr>
              <w:fldChar w:fldCharType="end"/>
            </w:r>
          </w:hyperlink>
        </w:p>
        <w:p w14:paraId="5B1A19A7" w14:textId="5F5C109F" w:rsidR="001E6194" w:rsidRPr="001E6194" w:rsidRDefault="001E6194">
          <w:pPr>
            <w:pStyle w:val="TOC2"/>
            <w:tabs>
              <w:tab w:val="right" w:leader="dot" w:pos="9227"/>
            </w:tabs>
            <w:rPr>
              <w:rFonts w:eastAsiaTheme="minorEastAsia" w:cstheme="minorBidi"/>
              <w:b w:val="0"/>
              <w:bCs w:val="0"/>
              <w:smallCaps w:val="0"/>
              <w:noProof/>
              <w:sz w:val="24"/>
              <w:szCs w:val="24"/>
            </w:rPr>
          </w:pPr>
          <w:hyperlink w:anchor="_Toc60527778" w:history="1">
            <w:r w:rsidRPr="001E6194">
              <w:rPr>
                <w:rStyle w:val="Hyperlink"/>
                <w:noProof/>
                <w:u w:val="none"/>
              </w:rPr>
              <w:t>Consistency Theory</w:t>
            </w:r>
            <w:r w:rsidRPr="001E6194">
              <w:rPr>
                <w:noProof/>
                <w:webHidden/>
              </w:rPr>
              <w:tab/>
            </w:r>
            <w:r w:rsidRPr="001E6194">
              <w:rPr>
                <w:noProof/>
                <w:webHidden/>
              </w:rPr>
              <w:fldChar w:fldCharType="begin"/>
            </w:r>
            <w:r w:rsidRPr="001E6194">
              <w:rPr>
                <w:noProof/>
                <w:webHidden/>
              </w:rPr>
              <w:instrText xml:space="preserve"> PAGEREF _Toc60527778 \h </w:instrText>
            </w:r>
            <w:r w:rsidRPr="001E6194">
              <w:rPr>
                <w:noProof/>
                <w:webHidden/>
              </w:rPr>
            </w:r>
            <w:r w:rsidRPr="001E6194">
              <w:rPr>
                <w:noProof/>
                <w:webHidden/>
              </w:rPr>
              <w:fldChar w:fldCharType="separate"/>
            </w:r>
            <w:r w:rsidRPr="001E6194">
              <w:rPr>
                <w:noProof/>
                <w:webHidden/>
              </w:rPr>
              <w:t>9</w:t>
            </w:r>
            <w:r w:rsidRPr="001E6194">
              <w:rPr>
                <w:noProof/>
                <w:webHidden/>
              </w:rPr>
              <w:fldChar w:fldCharType="end"/>
            </w:r>
          </w:hyperlink>
        </w:p>
        <w:p w14:paraId="1356FCA1" w14:textId="25B808C1" w:rsidR="001E6194" w:rsidRPr="001E6194" w:rsidRDefault="001E6194">
          <w:pPr>
            <w:pStyle w:val="TOC2"/>
            <w:tabs>
              <w:tab w:val="right" w:leader="dot" w:pos="9227"/>
            </w:tabs>
            <w:rPr>
              <w:rFonts w:eastAsiaTheme="minorEastAsia" w:cstheme="minorBidi"/>
              <w:b w:val="0"/>
              <w:bCs w:val="0"/>
              <w:smallCaps w:val="0"/>
              <w:noProof/>
              <w:sz w:val="24"/>
              <w:szCs w:val="24"/>
            </w:rPr>
          </w:pPr>
          <w:hyperlink w:anchor="_Toc60527779" w:history="1">
            <w:r w:rsidRPr="001E6194">
              <w:rPr>
                <w:rStyle w:val="Hyperlink"/>
                <w:noProof/>
                <w:u w:val="none"/>
              </w:rPr>
              <w:t>The Extended Self theory</w:t>
            </w:r>
            <w:r w:rsidRPr="001E6194">
              <w:rPr>
                <w:noProof/>
                <w:webHidden/>
              </w:rPr>
              <w:tab/>
            </w:r>
            <w:r w:rsidRPr="001E6194">
              <w:rPr>
                <w:noProof/>
                <w:webHidden/>
              </w:rPr>
              <w:fldChar w:fldCharType="begin"/>
            </w:r>
            <w:r w:rsidRPr="001E6194">
              <w:rPr>
                <w:noProof/>
                <w:webHidden/>
              </w:rPr>
              <w:instrText xml:space="preserve"> PAGEREF _Toc60527779 \h </w:instrText>
            </w:r>
            <w:r w:rsidRPr="001E6194">
              <w:rPr>
                <w:noProof/>
                <w:webHidden/>
              </w:rPr>
            </w:r>
            <w:r w:rsidRPr="001E6194">
              <w:rPr>
                <w:noProof/>
                <w:webHidden/>
              </w:rPr>
              <w:fldChar w:fldCharType="separate"/>
            </w:r>
            <w:r w:rsidRPr="001E6194">
              <w:rPr>
                <w:noProof/>
                <w:webHidden/>
              </w:rPr>
              <w:t>9</w:t>
            </w:r>
            <w:r w:rsidRPr="001E6194">
              <w:rPr>
                <w:noProof/>
                <w:webHidden/>
              </w:rPr>
              <w:fldChar w:fldCharType="end"/>
            </w:r>
          </w:hyperlink>
        </w:p>
        <w:p w14:paraId="0B26619E" w14:textId="59548E1E"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80" w:history="1">
            <w:r w:rsidRPr="001E6194">
              <w:rPr>
                <w:rStyle w:val="Hyperlink"/>
                <w:noProof/>
                <w:u w:val="none"/>
              </w:rPr>
              <w:t>Benefits of creating and keeping great customer Relationships</w:t>
            </w:r>
            <w:r w:rsidRPr="001E6194">
              <w:rPr>
                <w:noProof/>
                <w:webHidden/>
                <w:u w:val="none"/>
              </w:rPr>
              <w:tab/>
            </w:r>
            <w:r w:rsidRPr="001E6194">
              <w:rPr>
                <w:noProof/>
                <w:webHidden/>
                <w:u w:val="none"/>
              </w:rPr>
              <w:fldChar w:fldCharType="begin"/>
            </w:r>
            <w:r w:rsidRPr="001E6194">
              <w:rPr>
                <w:noProof/>
                <w:webHidden/>
                <w:u w:val="none"/>
              </w:rPr>
              <w:instrText xml:space="preserve"> PAGEREF _Toc60527780 \h </w:instrText>
            </w:r>
            <w:r w:rsidRPr="001E6194">
              <w:rPr>
                <w:noProof/>
                <w:webHidden/>
                <w:u w:val="none"/>
              </w:rPr>
            </w:r>
            <w:r w:rsidRPr="001E6194">
              <w:rPr>
                <w:noProof/>
                <w:webHidden/>
                <w:u w:val="none"/>
              </w:rPr>
              <w:fldChar w:fldCharType="separate"/>
            </w:r>
            <w:r w:rsidRPr="001E6194">
              <w:rPr>
                <w:noProof/>
                <w:webHidden/>
                <w:u w:val="none"/>
              </w:rPr>
              <w:t>10</w:t>
            </w:r>
            <w:r w:rsidRPr="001E6194">
              <w:rPr>
                <w:noProof/>
                <w:webHidden/>
                <w:u w:val="none"/>
              </w:rPr>
              <w:fldChar w:fldCharType="end"/>
            </w:r>
          </w:hyperlink>
        </w:p>
        <w:p w14:paraId="5A7B958E" w14:textId="55157AD5"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81" w:history="1">
            <w:r w:rsidRPr="001E6194">
              <w:rPr>
                <w:rStyle w:val="Hyperlink"/>
                <w:noProof/>
                <w:u w:val="none"/>
              </w:rPr>
              <w:t>Impact of Covid-19 pandemic on organisations.</w:t>
            </w:r>
            <w:r w:rsidRPr="001E6194">
              <w:rPr>
                <w:noProof/>
                <w:webHidden/>
                <w:u w:val="none"/>
              </w:rPr>
              <w:tab/>
            </w:r>
            <w:r w:rsidRPr="001E6194">
              <w:rPr>
                <w:noProof/>
                <w:webHidden/>
                <w:u w:val="none"/>
              </w:rPr>
              <w:fldChar w:fldCharType="begin"/>
            </w:r>
            <w:r w:rsidRPr="001E6194">
              <w:rPr>
                <w:noProof/>
                <w:webHidden/>
                <w:u w:val="none"/>
              </w:rPr>
              <w:instrText xml:space="preserve"> PAGEREF _Toc60527781 \h </w:instrText>
            </w:r>
            <w:r w:rsidRPr="001E6194">
              <w:rPr>
                <w:noProof/>
                <w:webHidden/>
                <w:u w:val="none"/>
              </w:rPr>
            </w:r>
            <w:r w:rsidRPr="001E6194">
              <w:rPr>
                <w:noProof/>
                <w:webHidden/>
                <w:u w:val="none"/>
              </w:rPr>
              <w:fldChar w:fldCharType="separate"/>
            </w:r>
            <w:r w:rsidRPr="001E6194">
              <w:rPr>
                <w:noProof/>
                <w:webHidden/>
                <w:u w:val="none"/>
              </w:rPr>
              <w:t>11</w:t>
            </w:r>
            <w:r w:rsidRPr="001E6194">
              <w:rPr>
                <w:noProof/>
                <w:webHidden/>
                <w:u w:val="none"/>
              </w:rPr>
              <w:fldChar w:fldCharType="end"/>
            </w:r>
          </w:hyperlink>
        </w:p>
        <w:p w14:paraId="52255A67" w14:textId="6C39C7AC"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82" w:history="1">
            <w:r w:rsidRPr="001E6194">
              <w:rPr>
                <w:rStyle w:val="Hyperlink"/>
                <w:noProof/>
                <w:u w:val="none"/>
              </w:rPr>
              <w:t>External factors and their impact on quality management</w:t>
            </w:r>
            <w:r w:rsidRPr="001E6194">
              <w:rPr>
                <w:noProof/>
                <w:webHidden/>
                <w:u w:val="none"/>
              </w:rPr>
              <w:tab/>
            </w:r>
            <w:r w:rsidRPr="001E6194">
              <w:rPr>
                <w:noProof/>
                <w:webHidden/>
                <w:u w:val="none"/>
              </w:rPr>
              <w:fldChar w:fldCharType="begin"/>
            </w:r>
            <w:r w:rsidRPr="001E6194">
              <w:rPr>
                <w:noProof/>
                <w:webHidden/>
                <w:u w:val="none"/>
              </w:rPr>
              <w:instrText xml:space="preserve"> PAGEREF _Toc60527782 \h </w:instrText>
            </w:r>
            <w:r w:rsidRPr="001E6194">
              <w:rPr>
                <w:noProof/>
                <w:webHidden/>
                <w:u w:val="none"/>
              </w:rPr>
            </w:r>
            <w:r w:rsidRPr="001E6194">
              <w:rPr>
                <w:noProof/>
                <w:webHidden/>
                <w:u w:val="none"/>
              </w:rPr>
              <w:fldChar w:fldCharType="separate"/>
            </w:r>
            <w:r w:rsidRPr="001E6194">
              <w:rPr>
                <w:noProof/>
                <w:webHidden/>
                <w:u w:val="none"/>
              </w:rPr>
              <w:t>12</w:t>
            </w:r>
            <w:r w:rsidRPr="001E6194">
              <w:rPr>
                <w:noProof/>
                <w:webHidden/>
                <w:u w:val="none"/>
              </w:rPr>
              <w:fldChar w:fldCharType="end"/>
            </w:r>
          </w:hyperlink>
        </w:p>
        <w:p w14:paraId="7E09F7E2" w14:textId="10B3FB78"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83" w:history="1">
            <w:r w:rsidRPr="001E6194">
              <w:rPr>
                <w:rStyle w:val="Hyperlink"/>
                <w:noProof/>
                <w:u w:val="none"/>
              </w:rPr>
              <w:t>Conclusion</w:t>
            </w:r>
            <w:r w:rsidRPr="001E6194">
              <w:rPr>
                <w:noProof/>
                <w:webHidden/>
                <w:u w:val="none"/>
              </w:rPr>
              <w:tab/>
            </w:r>
            <w:r w:rsidRPr="001E6194">
              <w:rPr>
                <w:noProof/>
                <w:webHidden/>
                <w:u w:val="none"/>
              </w:rPr>
              <w:fldChar w:fldCharType="begin"/>
            </w:r>
            <w:r w:rsidRPr="001E6194">
              <w:rPr>
                <w:noProof/>
                <w:webHidden/>
                <w:u w:val="none"/>
              </w:rPr>
              <w:instrText xml:space="preserve"> PAGEREF _Toc60527783 \h </w:instrText>
            </w:r>
            <w:r w:rsidRPr="001E6194">
              <w:rPr>
                <w:noProof/>
                <w:webHidden/>
                <w:u w:val="none"/>
              </w:rPr>
            </w:r>
            <w:r w:rsidRPr="001E6194">
              <w:rPr>
                <w:noProof/>
                <w:webHidden/>
                <w:u w:val="none"/>
              </w:rPr>
              <w:fldChar w:fldCharType="separate"/>
            </w:r>
            <w:r w:rsidRPr="001E6194">
              <w:rPr>
                <w:noProof/>
                <w:webHidden/>
                <w:u w:val="none"/>
              </w:rPr>
              <w:t>13</w:t>
            </w:r>
            <w:r w:rsidRPr="001E6194">
              <w:rPr>
                <w:noProof/>
                <w:webHidden/>
                <w:u w:val="none"/>
              </w:rPr>
              <w:fldChar w:fldCharType="end"/>
            </w:r>
          </w:hyperlink>
        </w:p>
        <w:p w14:paraId="5F778A77" w14:textId="265C57C5" w:rsidR="001E6194" w:rsidRPr="001E6194" w:rsidRDefault="001E6194">
          <w:pPr>
            <w:pStyle w:val="TOC1"/>
            <w:tabs>
              <w:tab w:val="right" w:leader="dot" w:pos="9227"/>
            </w:tabs>
            <w:rPr>
              <w:rFonts w:eastAsiaTheme="minorEastAsia" w:cstheme="minorBidi"/>
              <w:b w:val="0"/>
              <w:bCs w:val="0"/>
              <w:caps w:val="0"/>
              <w:noProof/>
              <w:sz w:val="24"/>
              <w:szCs w:val="24"/>
              <w:u w:val="none"/>
            </w:rPr>
          </w:pPr>
          <w:hyperlink w:anchor="_Toc60527784" w:history="1">
            <w:r w:rsidRPr="001E6194">
              <w:rPr>
                <w:rStyle w:val="Hyperlink"/>
                <w:noProof/>
                <w:u w:val="none"/>
              </w:rPr>
              <w:t>References</w:t>
            </w:r>
            <w:r w:rsidRPr="001E6194">
              <w:rPr>
                <w:noProof/>
                <w:webHidden/>
                <w:u w:val="none"/>
              </w:rPr>
              <w:tab/>
            </w:r>
            <w:r w:rsidRPr="001E6194">
              <w:rPr>
                <w:noProof/>
                <w:webHidden/>
                <w:u w:val="none"/>
              </w:rPr>
              <w:fldChar w:fldCharType="begin"/>
            </w:r>
            <w:r w:rsidRPr="001E6194">
              <w:rPr>
                <w:noProof/>
                <w:webHidden/>
                <w:u w:val="none"/>
              </w:rPr>
              <w:instrText xml:space="preserve"> PAGEREF _Toc60527784 \h </w:instrText>
            </w:r>
            <w:r w:rsidRPr="001E6194">
              <w:rPr>
                <w:noProof/>
                <w:webHidden/>
                <w:u w:val="none"/>
              </w:rPr>
            </w:r>
            <w:r w:rsidRPr="001E6194">
              <w:rPr>
                <w:noProof/>
                <w:webHidden/>
                <w:u w:val="none"/>
              </w:rPr>
              <w:fldChar w:fldCharType="separate"/>
            </w:r>
            <w:r w:rsidRPr="001E6194">
              <w:rPr>
                <w:noProof/>
                <w:webHidden/>
                <w:u w:val="none"/>
              </w:rPr>
              <w:t>14</w:t>
            </w:r>
            <w:r w:rsidRPr="001E6194">
              <w:rPr>
                <w:noProof/>
                <w:webHidden/>
                <w:u w:val="none"/>
              </w:rPr>
              <w:fldChar w:fldCharType="end"/>
            </w:r>
          </w:hyperlink>
        </w:p>
        <w:p w14:paraId="0A3ED0EA" w14:textId="75F44318" w:rsidR="00AA4BDC" w:rsidRDefault="00AA4BDC">
          <w:r w:rsidRPr="001E6194">
            <w:rPr>
              <w:b/>
              <w:bCs/>
              <w:noProof/>
            </w:rPr>
            <w:fldChar w:fldCharType="end"/>
          </w:r>
        </w:p>
      </w:sdtContent>
    </w:sdt>
    <w:p w14:paraId="040FA6C1" w14:textId="77777777" w:rsidR="003E017D" w:rsidRDefault="003E017D">
      <w:pPr>
        <w:spacing w:after="160" w:line="259" w:lineRule="auto"/>
        <w:rPr>
          <w:rFonts w:ascii="Arial" w:eastAsiaTheme="minorHAnsi" w:hAnsi="Arial" w:cs="Arial"/>
          <w:b/>
          <w:sz w:val="22"/>
          <w:szCs w:val="22"/>
        </w:rPr>
      </w:pPr>
      <w:r>
        <w:rPr>
          <w:rFonts w:ascii="Arial" w:hAnsi="Arial" w:cs="Arial"/>
          <w:b/>
          <w:sz w:val="22"/>
          <w:szCs w:val="22"/>
        </w:rPr>
        <w:br w:type="page"/>
      </w:r>
    </w:p>
    <w:p w14:paraId="3E6BAEC3" w14:textId="09481AF9" w:rsidR="003E017D" w:rsidRDefault="003E017D" w:rsidP="000B5F79">
      <w:pPr>
        <w:pStyle w:val="PlainText"/>
        <w:spacing w:line="360" w:lineRule="auto"/>
        <w:jc w:val="both"/>
        <w:rPr>
          <w:rFonts w:ascii="Arial" w:hAnsi="Arial" w:cs="Arial"/>
          <w:b/>
          <w:sz w:val="22"/>
          <w:szCs w:val="22"/>
        </w:rPr>
      </w:pPr>
      <w:r>
        <w:rPr>
          <w:rFonts w:ascii="Arial" w:hAnsi="Arial" w:cs="Arial"/>
          <w:b/>
          <w:sz w:val="22"/>
          <w:szCs w:val="22"/>
        </w:rPr>
        <w:lastRenderedPageBreak/>
        <w:t xml:space="preserve">                                        </w:t>
      </w:r>
      <w:r w:rsidR="0014274E">
        <w:rPr>
          <w:rFonts w:ascii="Arial" w:hAnsi="Arial" w:cs="Arial"/>
          <w:b/>
          <w:sz w:val="22"/>
          <w:szCs w:val="22"/>
        </w:rPr>
        <w:t xml:space="preserve">         </w:t>
      </w:r>
      <w:r w:rsidRPr="00E069A9">
        <w:rPr>
          <w:noProof/>
        </w:rPr>
        <w:drawing>
          <wp:inline distT="0" distB="0" distL="0" distR="0" wp14:anchorId="149271AE" wp14:editId="1DBA6A55">
            <wp:extent cx="1403985" cy="463731"/>
            <wp:effectExtent l="0" t="0" r="5715" b="0"/>
            <wp:docPr id="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3874" cy="466997"/>
                    </a:xfrm>
                    <a:prstGeom prst="rect">
                      <a:avLst/>
                    </a:prstGeom>
                    <a:noFill/>
                    <a:ln>
                      <a:noFill/>
                    </a:ln>
                  </pic:spPr>
                </pic:pic>
              </a:graphicData>
            </a:graphic>
          </wp:inline>
        </w:drawing>
      </w:r>
    </w:p>
    <w:p w14:paraId="0A519E13" w14:textId="50E44BA0" w:rsidR="003E017D" w:rsidRDefault="003E017D" w:rsidP="000B5F79">
      <w:pPr>
        <w:pStyle w:val="PlainText"/>
        <w:spacing w:line="360" w:lineRule="auto"/>
        <w:jc w:val="both"/>
        <w:rPr>
          <w:rFonts w:ascii="Arial" w:hAnsi="Arial" w:cs="Arial"/>
          <w:b/>
          <w:sz w:val="22"/>
          <w:szCs w:val="22"/>
        </w:rPr>
      </w:pPr>
      <w:r>
        <w:rPr>
          <w:rFonts w:ascii="Arial" w:hAnsi="Arial" w:cs="Arial"/>
          <w:b/>
          <w:sz w:val="22"/>
          <w:szCs w:val="22"/>
        </w:rPr>
        <w:t xml:space="preserve">                      </w:t>
      </w:r>
    </w:p>
    <w:p w14:paraId="55CB659C" w14:textId="477A8AEA" w:rsidR="00BB5654" w:rsidRPr="00641752" w:rsidRDefault="00BB5654" w:rsidP="004B7A25">
      <w:pPr>
        <w:pStyle w:val="Heading1"/>
      </w:pPr>
      <w:bookmarkStart w:id="1" w:name="_Toc60527773"/>
      <w:r w:rsidRPr="00641752">
        <w:t>E</w:t>
      </w:r>
      <w:r w:rsidR="00641752" w:rsidRPr="00641752">
        <w:t xml:space="preserve">xecutive </w:t>
      </w:r>
      <w:r w:rsidRPr="00641752">
        <w:t xml:space="preserve"> S</w:t>
      </w:r>
      <w:r w:rsidR="00641752" w:rsidRPr="00641752">
        <w:t>ummary</w:t>
      </w:r>
      <w:bookmarkEnd w:id="1"/>
    </w:p>
    <w:p w14:paraId="0040D716" w14:textId="77777777" w:rsidR="00AA4BDC" w:rsidRDefault="00AA4BDC" w:rsidP="000B5F79">
      <w:pPr>
        <w:pStyle w:val="PlainText"/>
        <w:spacing w:line="360" w:lineRule="auto"/>
        <w:jc w:val="both"/>
        <w:rPr>
          <w:rFonts w:ascii="Arial" w:hAnsi="Arial" w:cs="Arial"/>
          <w:sz w:val="22"/>
          <w:szCs w:val="22"/>
        </w:rPr>
      </w:pPr>
    </w:p>
    <w:p w14:paraId="77060356" w14:textId="3031C434"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Euro </w:t>
      </w:r>
      <w:r w:rsidR="00641752">
        <w:rPr>
          <w:rFonts w:ascii="Arial" w:hAnsi="Arial" w:cs="Arial"/>
          <w:sz w:val="22"/>
          <w:szCs w:val="22"/>
        </w:rPr>
        <w:t xml:space="preserve">Car Parts </w:t>
      </w:r>
      <w:r w:rsidRPr="000B5F79">
        <w:rPr>
          <w:rFonts w:ascii="Arial" w:hAnsi="Arial" w:cs="Arial"/>
          <w:sz w:val="22"/>
          <w:szCs w:val="22"/>
        </w:rPr>
        <w:t xml:space="preserve">is a private limited </w:t>
      </w:r>
      <w:r w:rsidR="00641752">
        <w:rPr>
          <w:rFonts w:ascii="Arial" w:hAnsi="Arial" w:cs="Arial"/>
          <w:sz w:val="22"/>
          <w:szCs w:val="22"/>
        </w:rPr>
        <w:t>company</w:t>
      </w:r>
      <w:r w:rsidRPr="000B5F79">
        <w:rPr>
          <w:rFonts w:ascii="Arial" w:hAnsi="Arial" w:cs="Arial"/>
          <w:sz w:val="22"/>
          <w:szCs w:val="22"/>
        </w:rPr>
        <w:t xml:space="preserve"> in</w:t>
      </w:r>
      <w:r w:rsidR="00641752">
        <w:rPr>
          <w:rFonts w:ascii="Arial" w:hAnsi="Arial" w:cs="Arial"/>
          <w:sz w:val="22"/>
          <w:szCs w:val="22"/>
        </w:rPr>
        <w:t>corporated</w:t>
      </w:r>
      <w:r w:rsidRPr="000B5F79">
        <w:rPr>
          <w:rFonts w:ascii="Arial" w:hAnsi="Arial" w:cs="Arial"/>
          <w:sz w:val="22"/>
          <w:szCs w:val="22"/>
        </w:rPr>
        <w:t xml:space="preserve"> in January 1992 in England with headquarters in Tamworth. It is a supplier of </w:t>
      </w:r>
      <w:r w:rsidR="00641752">
        <w:rPr>
          <w:rFonts w:ascii="Arial" w:hAnsi="Arial" w:cs="Arial"/>
          <w:sz w:val="22"/>
          <w:szCs w:val="22"/>
        </w:rPr>
        <w:t xml:space="preserve">vehicle </w:t>
      </w:r>
      <w:r w:rsidRPr="000B5F79">
        <w:rPr>
          <w:rFonts w:ascii="Arial" w:hAnsi="Arial" w:cs="Arial"/>
          <w:sz w:val="22"/>
          <w:szCs w:val="22"/>
        </w:rPr>
        <w:t xml:space="preserve">parts and </w:t>
      </w:r>
      <w:r w:rsidR="00641752">
        <w:rPr>
          <w:rFonts w:ascii="Arial" w:hAnsi="Arial" w:cs="Arial"/>
          <w:sz w:val="22"/>
          <w:szCs w:val="22"/>
        </w:rPr>
        <w:t xml:space="preserve">accessories </w:t>
      </w:r>
      <w:r w:rsidRPr="000B5F79">
        <w:rPr>
          <w:rFonts w:ascii="Arial" w:hAnsi="Arial" w:cs="Arial"/>
          <w:sz w:val="22"/>
          <w:szCs w:val="22"/>
        </w:rPr>
        <w:t>in the U</w:t>
      </w:r>
      <w:r w:rsidR="00641752">
        <w:rPr>
          <w:rFonts w:ascii="Arial" w:hAnsi="Arial" w:cs="Arial"/>
          <w:sz w:val="22"/>
          <w:szCs w:val="22"/>
        </w:rPr>
        <w:t xml:space="preserve">nited </w:t>
      </w:r>
      <w:r w:rsidRPr="000B5F79">
        <w:rPr>
          <w:rFonts w:ascii="Arial" w:hAnsi="Arial" w:cs="Arial"/>
          <w:sz w:val="22"/>
          <w:szCs w:val="22"/>
        </w:rPr>
        <w:t>K</w:t>
      </w:r>
      <w:r w:rsidR="00641752">
        <w:rPr>
          <w:rFonts w:ascii="Arial" w:hAnsi="Arial" w:cs="Arial"/>
          <w:sz w:val="22"/>
          <w:szCs w:val="22"/>
        </w:rPr>
        <w:t>ingdom</w:t>
      </w:r>
      <w:r w:rsidRPr="000B5F79">
        <w:rPr>
          <w:rFonts w:ascii="Arial" w:hAnsi="Arial" w:cs="Arial"/>
          <w:sz w:val="22"/>
          <w:szCs w:val="22"/>
        </w:rPr>
        <w:t xml:space="preserve"> and Europe.</w:t>
      </w:r>
    </w:p>
    <w:p w14:paraId="38F0C6E0" w14:textId="77777777" w:rsidR="00641752" w:rsidRDefault="00641752" w:rsidP="000B5F79">
      <w:pPr>
        <w:pStyle w:val="PlainText"/>
        <w:spacing w:line="360" w:lineRule="auto"/>
        <w:jc w:val="both"/>
        <w:rPr>
          <w:rFonts w:ascii="Arial" w:hAnsi="Arial" w:cs="Arial"/>
          <w:sz w:val="22"/>
          <w:szCs w:val="22"/>
        </w:rPr>
      </w:pPr>
    </w:p>
    <w:p w14:paraId="3CBAE923" w14:textId="3CEFAC65" w:rsidR="00BB5654" w:rsidRPr="000B5F79" w:rsidRDefault="000C791F" w:rsidP="000B5F79">
      <w:pPr>
        <w:pStyle w:val="PlainText"/>
        <w:spacing w:line="360" w:lineRule="auto"/>
        <w:jc w:val="both"/>
        <w:rPr>
          <w:rFonts w:ascii="Arial" w:hAnsi="Arial" w:cs="Arial"/>
          <w:sz w:val="22"/>
          <w:szCs w:val="22"/>
        </w:rPr>
      </w:pPr>
      <w:r w:rsidRPr="00244ED9">
        <w:rPr>
          <w:rFonts w:ascii="Arial" w:hAnsi="Arial" w:cs="Arial"/>
          <w:sz w:val="22"/>
          <w:szCs w:val="22"/>
        </w:rPr>
        <w:t xml:space="preserve">Competitive organisations are always concerned regarding the growth of management skills to allow them accomplish competitive advantage in the recommendation market. Marketing experts understand trouble of product advancement and execution of techniques focused on customer </w:t>
      </w:r>
      <w:r>
        <w:rPr>
          <w:rFonts w:ascii="Arial" w:hAnsi="Arial" w:cs="Arial"/>
          <w:sz w:val="22"/>
          <w:szCs w:val="22"/>
        </w:rPr>
        <w:t>needs fulfilment</w:t>
      </w:r>
      <w:r w:rsidR="00BB5654" w:rsidRPr="000B5F79">
        <w:rPr>
          <w:rFonts w:ascii="Arial" w:hAnsi="Arial" w:cs="Arial"/>
          <w:sz w:val="22"/>
          <w:szCs w:val="22"/>
        </w:rPr>
        <w:t>. In this regard, competit</w:t>
      </w:r>
      <w:r w:rsidR="002A195E">
        <w:rPr>
          <w:rFonts w:ascii="Arial" w:hAnsi="Arial" w:cs="Arial"/>
          <w:sz w:val="22"/>
          <w:szCs w:val="22"/>
        </w:rPr>
        <w:t>ion</w:t>
      </w:r>
      <w:r w:rsidR="00BB5654" w:rsidRPr="000B5F79">
        <w:rPr>
          <w:rFonts w:ascii="Arial" w:hAnsi="Arial" w:cs="Arial"/>
          <w:sz w:val="22"/>
          <w:szCs w:val="22"/>
        </w:rPr>
        <w:t xml:space="preserve"> is </w:t>
      </w:r>
      <w:r w:rsidR="002A195E">
        <w:rPr>
          <w:rFonts w:ascii="Arial" w:hAnsi="Arial" w:cs="Arial"/>
          <w:sz w:val="22"/>
          <w:szCs w:val="22"/>
        </w:rPr>
        <w:t>always</w:t>
      </w:r>
      <w:r w:rsidR="00BB5654" w:rsidRPr="000B5F79">
        <w:rPr>
          <w:rFonts w:ascii="Arial" w:hAnsi="Arial" w:cs="Arial"/>
          <w:sz w:val="22"/>
          <w:szCs w:val="22"/>
        </w:rPr>
        <w:t xml:space="preserve"> solid; </w:t>
      </w:r>
      <w:r>
        <w:rPr>
          <w:rFonts w:ascii="Arial" w:hAnsi="Arial" w:cs="Arial"/>
          <w:sz w:val="22"/>
          <w:szCs w:val="22"/>
        </w:rPr>
        <w:t>for that reason</w:t>
      </w:r>
      <w:r w:rsidR="00BB5654" w:rsidRPr="000B5F79">
        <w:rPr>
          <w:rFonts w:ascii="Arial" w:hAnsi="Arial" w:cs="Arial"/>
          <w:sz w:val="22"/>
          <w:szCs w:val="22"/>
        </w:rPr>
        <w:t xml:space="preserve">, there </w:t>
      </w:r>
      <w:r w:rsidR="002A195E">
        <w:rPr>
          <w:rFonts w:ascii="Arial" w:hAnsi="Arial" w:cs="Arial"/>
          <w:sz w:val="22"/>
          <w:szCs w:val="22"/>
        </w:rPr>
        <w:t xml:space="preserve">is </w:t>
      </w:r>
      <w:r w:rsidR="00BB5654" w:rsidRPr="000B5F79">
        <w:rPr>
          <w:rFonts w:ascii="Arial" w:hAnsi="Arial" w:cs="Arial"/>
          <w:sz w:val="22"/>
          <w:szCs w:val="22"/>
        </w:rPr>
        <w:t xml:space="preserve">need to take </w:t>
      </w:r>
      <w:r w:rsidR="002A195E">
        <w:rPr>
          <w:rFonts w:ascii="Arial" w:hAnsi="Arial" w:cs="Arial"/>
          <w:sz w:val="22"/>
          <w:szCs w:val="22"/>
        </w:rPr>
        <w:t>applicable</w:t>
      </w:r>
      <w:r w:rsidR="00BB5654" w:rsidRPr="000B5F79">
        <w:rPr>
          <w:rFonts w:ascii="Arial" w:hAnsi="Arial" w:cs="Arial"/>
          <w:sz w:val="22"/>
          <w:szCs w:val="22"/>
        </w:rPr>
        <w:t xml:space="preserve"> strategies </w:t>
      </w:r>
      <w:r w:rsidR="002A195E">
        <w:rPr>
          <w:rFonts w:ascii="Arial" w:hAnsi="Arial" w:cs="Arial"/>
          <w:sz w:val="22"/>
          <w:szCs w:val="22"/>
        </w:rPr>
        <w:t xml:space="preserve">for </w:t>
      </w:r>
      <w:r w:rsidR="00BB5654" w:rsidRPr="000B5F79">
        <w:rPr>
          <w:rFonts w:ascii="Arial" w:hAnsi="Arial" w:cs="Arial"/>
          <w:sz w:val="22"/>
          <w:szCs w:val="22"/>
        </w:rPr>
        <w:t>advertising and marketing that will certainly bring about accomplishing the</w:t>
      </w:r>
      <w:r w:rsidR="002A195E">
        <w:rPr>
          <w:rFonts w:ascii="Arial" w:hAnsi="Arial" w:cs="Arial"/>
          <w:sz w:val="22"/>
          <w:szCs w:val="22"/>
        </w:rPr>
        <w:t xml:space="preserve"> set</w:t>
      </w:r>
      <w:r w:rsidR="00BB5654" w:rsidRPr="000B5F79">
        <w:rPr>
          <w:rFonts w:ascii="Arial" w:hAnsi="Arial" w:cs="Arial"/>
          <w:sz w:val="22"/>
          <w:szCs w:val="22"/>
        </w:rPr>
        <w:t xml:space="preserve"> objectives. </w:t>
      </w:r>
      <w:r w:rsidR="002A195E">
        <w:rPr>
          <w:rFonts w:ascii="Arial" w:hAnsi="Arial" w:cs="Arial"/>
          <w:sz w:val="22"/>
          <w:szCs w:val="22"/>
        </w:rPr>
        <w:t xml:space="preserve">Developing customer relationship  marketing </w:t>
      </w:r>
      <w:r w:rsidR="00BB5654" w:rsidRPr="000B5F79">
        <w:rPr>
          <w:rFonts w:ascii="Arial" w:hAnsi="Arial" w:cs="Arial"/>
          <w:sz w:val="22"/>
          <w:szCs w:val="22"/>
        </w:rPr>
        <w:t xml:space="preserve">is considered an extremely crucial objective that can develop into an authentic organisational </w:t>
      </w:r>
      <w:r w:rsidR="002A195E">
        <w:rPr>
          <w:rFonts w:ascii="Arial" w:hAnsi="Arial" w:cs="Arial"/>
          <w:sz w:val="22"/>
          <w:szCs w:val="22"/>
        </w:rPr>
        <w:t>competence</w:t>
      </w:r>
      <w:r w:rsidR="00BB5654" w:rsidRPr="000B5F79">
        <w:rPr>
          <w:rFonts w:ascii="Arial" w:hAnsi="Arial" w:cs="Arial"/>
          <w:sz w:val="22"/>
          <w:szCs w:val="22"/>
        </w:rPr>
        <w:t>.</w:t>
      </w:r>
    </w:p>
    <w:p w14:paraId="6D12F7AC" w14:textId="23AFC225" w:rsidR="00435615" w:rsidRPr="00244ED9" w:rsidRDefault="002A195E" w:rsidP="00435615">
      <w:pPr>
        <w:pStyle w:val="PlainText"/>
        <w:spacing w:line="360" w:lineRule="auto"/>
        <w:jc w:val="both"/>
        <w:rPr>
          <w:rFonts w:ascii="Arial" w:hAnsi="Arial" w:cs="Arial"/>
          <w:sz w:val="22"/>
          <w:szCs w:val="22"/>
        </w:rPr>
      </w:pPr>
      <w:r>
        <w:rPr>
          <w:rFonts w:ascii="Arial" w:hAnsi="Arial" w:cs="Arial"/>
          <w:sz w:val="22"/>
          <w:szCs w:val="22"/>
        </w:rPr>
        <w:t>M</w:t>
      </w:r>
      <w:r w:rsidR="00BB5654" w:rsidRPr="000B5F79">
        <w:rPr>
          <w:rFonts w:ascii="Arial" w:hAnsi="Arial" w:cs="Arial"/>
          <w:sz w:val="22"/>
          <w:szCs w:val="22"/>
        </w:rPr>
        <w:t xml:space="preserve">arketing is </w:t>
      </w:r>
      <w:r w:rsidR="004302CB">
        <w:rPr>
          <w:rFonts w:ascii="Arial" w:hAnsi="Arial" w:cs="Arial"/>
          <w:sz w:val="22"/>
          <w:szCs w:val="22"/>
        </w:rPr>
        <w:t>a process</w:t>
      </w:r>
      <w:r w:rsidR="00BB5654" w:rsidRPr="000B5F79">
        <w:rPr>
          <w:rFonts w:ascii="Arial" w:hAnsi="Arial" w:cs="Arial"/>
          <w:sz w:val="22"/>
          <w:szCs w:val="22"/>
        </w:rPr>
        <w:t xml:space="preserve"> of </w:t>
      </w:r>
      <w:r w:rsidR="00B30CE0">
        <w:rPr>
          <w:rFonts w:ascii="Arial" w:hAnsi="Arial" w:cs="Arial"/>
          <w:sz w:val="22"/>
          <w:szCs w:val="22"/>
        </w:rPr>
        <w:t xml:space="preserve">delivering goods and services </w:t>
      </w:r>
      <w:r w:rsidR="00BB5654" w:rsidRPr="000B5F79">
        <w:rPr>
          <w:rFonts w:ascii="Arial" w:hAnsi="Arial" w:cs="Arial"/>
          <w:sz w:val="22"/>
          <w:szCs w:val="22"/>
        </w:rPr>
        <w:t>to market</w:t>
      </w:r>
      <w:r w:rsidR="00B30CE0">
        <w:rPr>
          <w:rFonts w:ascii="Arial" w:hAnsi="Arial" w:cs="Arial"/>
          <w:sz w:val="22"/>
          <w:szCs w:val="22"/>
        </w:rPr>
        <w:t>place</w:t>
      </w:r>
      <w:r w:rsidR="00BB5654" w:rsidRPr="000B5F79">
        <w:rPr>
          <w:rFonts w:ascii="Arial" w:hAnsi="Arial" w:cs="Arial"/>
          <w:sz w:val="22"/>
          <w:szCs w:val="22"/>
        </w:rPr>
        <w:t xml:space="preserve">, </w:t>
      </w:r>
      <w:r w:rsidR="004302CB">
        <w:rPr>
          <w:rFonts w:ascii="Arial" w:hAnsi="Arial" w:cs="Arial"/>
          <w:sz w:val="22"/>
          <w:szCs w:val="22"/>
        </w:rPr>
        <w:t>It</w:t>
      </w:r>
      <w:r w:rsidR="00BB5654" w:rsidRPr="000B5F79">
        <w:rPr>
          <w:rFonts w:ascii="Arial" w:hAnsi="Arial" w:cs="Arial"/>
          <w:sz w:val="22"/>
          <w:szCs w:val="22"/>
        </w:rPr>
        <w:t xml:space="preserve"> </w:t>
      </w:r>
      <w:r w:rsidR="00435615">
        <w:rPr>
          <w:rFonts w:ascii="Arial" w:hAnsi="Arial" w:cs="Arial"/>
          <w:sz w:val="22"/>
          <w:szCs w:val="22"/>
        </w:rPr>
        <w:t xml:space="preserve">encompasses; </w:t>
      </w:r>
      <w:r w:rsidR="00435615" w:rsidRPr="00244ED9">
        <w:rPr>
          <w:rFonts w:ascii="Arial" w:hAnsi="Arial" w:cs="Arial"/>
          <w:sz w:val="22"/>
          <w:szCs w:val="22"/>
        </w:rPr>
        <w:t xml:space="preserve">wide marketing research; market targeting </w:t>
      </w:r>
      <w:r w:rsidR="00435615">
        <w:rPr>
          <w:rFonts w:ascii="Arial" w:hAnsi="Arial" w:cs="Arial"/>
          <w:sz w:val="22"/>
          <w:szCs w:val="22"/>
        </w:rPr>
        <w:t xml:space="preserve">and </w:t>
      </w:r>
      <w:r w:rsidR="00435615" w:rsidRPr="00244ED9">
        <w:rPr>
          <w:rFonts w:ascii="Arial" w:hAnsi="Arial" w:cs="Arial"/>
          <w:sz w:val="22"/>
          <w:szCs w:val="22"/>
        </w:rPr>
        <w:t>market division; establishing prices, circulation and promo</w:t>
      </w:r>
      <w:r w:rsidR="00435615">
        <w:rPr>
          <w:rFonts w:ascii="Arial" w:hAnsi="Arial" w:cs="Arial"/>
          <w:sz w:val="22"/>
          <w:szCs w:val="22"/>
        </w:rPr>
        <w:t>tional</w:t>
      </w:r>
      <w:r w:rsidR="00435615" w:rsidRPr="00244ED9">
        <w:rPr>
          <w:rFonts w:ascii="Arial" w:hAnsi="Arial" w:cs="Arial"/>
          <w:sz w:val="22"/>
          <w:szCs w:val="22"/>
        </w:rPr>
        <w:t xml:space="preserve"> </w:t>
      </w:r>
      <w:r w:rsidR="00435615">
        <w:rPr>
          <w:rFonts w:ascii="Arial" w:hAnsi="Arial" w:cs="Arial"/>
          <w:sz w:val="22"/>
          <w:szCs w:val="22"/>
        </w:rPr>
        <w:t>tactics,</w:t>
      </w:r>
      <w:r w:rsidR="00435615" w:rsidRPr="00244ED9">
        <w:rPr>
          <w:rFonts w:ascii="Arial" w:hAnsi="Arial" w:cs="Arial"/>
          <w:sz w:val="22"/>
          <w:szCs w:val="22"/>
        </w:rPr>
        <w:t xml:space="preserve"> </w:t>
      </w:r>
      <w:r w:rsidR="00435615">
        <w:rPr>
          <w:rFonts w:ascii="Arial" w:hAnsi="Arial" w:cs="Arial"/>
          <w:sz w:val="22"/>
          <w:szCs w:val="22"/>
        </w:rPr>
        <w:t xml:space="preserve">creating an interaction </w:t>
      </w:r>
      <w:r w:rsidR="00435615" w:rsidRPr="00244ED9">
        <w:rPr>
          <w:rFonts w:ascii="Arial" w:hAnsi="Arial" w:cs="Arial"/>
          <w:sz w:val="22"/>
          <w:szCs w:val="22"/>
        </w:rPr>
        <w:t xml:space="preserve">technique; </w:t>
      </w:r>
      <w:r w:rsidR="00435615">
        <w:rPr>
          <w:rFonts w:ascii="Arial" w:hAnsi="Arial" w:cs="Arial"/>
          <w:sz w:val="22"/>
          <w:szCs w:val="22"/>
        </w:rPr>
        <w:t>financial planning</w:t>
      </w:r>
      <w:r w:rsidR="00435615" w:rsidRPr="00244ED9">
        <w:rPr>
          <w:rFonts w:ascii="Arial" w:hAnsi="Arial" w:cs="Arial"/>
          <w:sz w:val="22"/>
          <w:szCs w:val="22"/>
        </w:rPr>
        <w:t xml:space="preserve">; and also </w:t>
      </w:r>
      <w:r w:rsidR="00435615">
        <w:rPr>
          <w:rFonts w:ascii="Arial" w:hAnsi="Arial" w:cs="Arial"/>
          <w:sz w:val="22"/>
          <w:szCs w:val="22"/>
        </w:rPr>
        <w:t>forecasting</w:t>
      </w:r>
      <w:r w:rsidR="00435615" w:rsidRPr="00244ED9">
        <w:rPr>
          <w:rFonts w:ascii="Arial" w:hAnsi="Arial" w:cs="Arial"/>
          <w:sz w:val="22"/>
          <w:szCs w:val="22"/>
        </w:rPr>
        <w:t xml:space="preserve"> </w:t>
      </w:r>
      <w:r w:rsidR="00C94B8E">
        <w:rPr>
          <w:rFonts w:ascii="Arial" w:hAnsi="Arial" w:cs="Arial"/>
          <w:sz w:val="22"/>
          <w:szCs w:val="22"/>
        </w:rPr>
        <w:t>lasting</w:t>
      </w:r>
      <w:r w:rsidR="00435615" w:rsidRPr="00244ED9">
        <w:rPr>
          <w:rFonts w:ascii="Arial" w:hAnsi="Arial" w:cs="Arial"/>
          <w:sz w:val="22"/>
          <w:szCs w:val="22"/>
        </w:rPr>
        <w:t xml:space="preserve"> market</w:t>
      </w:r>
      <w:r w:rsidR="00C94B8E">
        <w:rPr>
          <w:rFonts w:ascii="Arial" w:hAnsi="Arial" w:cs="Arial"/>
          <w:sz w:val="22"/>
          <w:szCs w:val="22"/>
        </w:rPr>
        <w:t xml:space="preserve"> growth objectives</w:t>
      </w:r>
      <w:r w:rsidR="00435615" w:rsidRPr="00244ED9">
        <w:rPr>
          <w:rFonts w:ascii="Arial" w:hAnsi="Arial" w:cs="Arial"/>
          <w:sz w:val="22"/>
          <w:szCs w:val="22"/>
        </w:rPr>
        <w:t>.</w:t>
      </w:r>
    </w:p>
    <w:p w14:paraId="5505798D" w14:textId="77777777" w:rsidR="004302CB" w:rsidRDefault="004302CB" w:rsidP="000B5F79">
      <w:pPr>
        <w:pStyle w:val="PlainText"/>
        <w:spacing w:line="360" w:lineRule="auto"/>
        <w:jc w:val="both"/>
        <w:rPr>
          <w:rFonts w:ascii="Arial" w:hAnsi="Arial" w:cs="Arial"/>
          <w:sz w:val="22"/>
          <w:szCs w:val="22"/>
        </w:rPr>
      </w:pPr>
    </w:p>
    <w:p w14:paraId="230DCDA4" w14:textId="0A62EBAE"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The record </w:t>
      </w:r>
      <w:r w:rsidR="004302CB">
        <w:rPr>
          <w:rFonts w:ascii="Arial" w:hAnsi="Arial" w:cs="Arial"/>
          <w:sz w:val="22"/>
          <w:szCs w:val="22"/>
        </w:rPr>
        <w:t xml:space="preserve">concludes </w:t>
      </w:r>
      <w:r w:rsidRPr="000B5F79">
        <w:rPr>
          <w:rFonts w:ascii="Arial" w:hAnsi="Arial" w:cs="Arial"/>
          <w:sz w:val="22"/>
          <w:szCs w:val="22"/>
        </w:rPr>
        <w:t>that</w:t>
      </w:r>
      <w:r w:rsidR="004302CB">
        <w:rPr>
          <w:rFonts w:ascii="Arial" w:hAnsi="Arial" w:cs="Arial"/>
          <w:sz w:val="22"/>
          <w:szCs w:val="22"/>
        </w:rPr>
        <w:t>,</w:t>
      </w:r>
      <w:r w:rsidRPr="000B5F79">
        <w:rPr>
          <w:rFonts w:ascii="Arial" w:hAnsi="Arial" w:cs="Arial"/>
          <w:sz w:val="22"/>
          <w:szCs w:val="22"/>
        </w:rPr>
        <w:t xml:space="preserve"> customers are </w:t>
      </w:r>
      <w:r w:rsidR="004302CB">
        <w:rPr>
          <w:rFonts w:ascii="Arial" w:hAnsi="Arial" w:cs="Arial"/>
          <w:sz w:val="22"/>
          <w:szCs w:val="22"/>
        </w:rPr>
        <w:t>more</w:t>
      </w:r>
      <w:r w:rsidRPr="000B5F79">
        <w:rPr>
          <w:rFonts w:ascii="Arial" w:hAnsi="Arial" w:cs="Arial"/>
          <w:sz w:val="22"/>
          <w:szCs w:val="22"/>
        </w:rPr>
        <w:t xml:space="preserve"> than just serious as well as choosy people patronising your </w:t>
      </w:r>
      <w:r w:rsidR="004302CB">
        <w:rPr>
          <w:rFonts w:ascii="Arial" w:hAnsi="Arial" w:cs="Arial"/>
          <w:sz w:val="22"/>
          <w:szCs w:val="22"/>
        </w:rPr>
        <w:t>business</w:t>
      </w:r>
      <w:r w:rsidRPr="000B5F79">
        <w:rPr>
          <w:rFonts w:ascii="Arial" w:hAnsi="Arial" w:cs="Arial"/>
          <w:sz w:val="22"/>
          <w:szCs w:val="22"/>
        </w:rPr>
        <w:t xml:space="preserve">. </w:t>
      </w:r>
      <w:r w:rsidR="004302CB">
        <w:rPr>
          <w:rFonts w:ascii="Arial" w:hAnsi="Arial" w:cs="Arial"/>
          <w:sz w:val="22"/>
          <w:szCs w:val="22"/>
        </w:rPr>
        <w:t>Organisations</w:t>
      </w:r>
      <w:r w:rsidRPr="000B5F79">
        <w:rPr>
          <w:rFonts w:ascii="Arial" w:hAnsi="Arial" w:cs="Arial"/>
          <w:sz w:val="22"/>
          <w:szCs w:val="22"/>
        </w:rPr>
        <w:t xml:space="preserve"> need to pertain to understand that customers are their most valuable long-term critical companions. Organisations should recognize that customer value is not just a tactic or short-term oriented endeavour</w:t>
      </w:r>
      <w:r w:rsidR="004302CB">
        <w:rPr>
          <w:rFonts w:ascii="Arial" w:hAnsi="Arial" w:cs="Arial"/>
          <w:sz w:val="22"/>
          <w:szCs w:val="22"/>
        </w:rPr>
        <w:t>,</w:t>
      </w:r>
      <w:r w:rsidRPr="000B5F79">
        <w:rPr>
          <w:rFonts w:ascii="Arial" w:hAnsi="Arial" w:cs="Arial"/>
          <w:sz w:val="22"/>
          <w:szCs w:val="22"/>
        </w:rPr>
        <w:t xml:space="preserve"> it is a means of doing business, and comprehending the dynamics of organi</w:t>
      </w:r>
      <w:r w:rsidR="004302CB">
        <w:rPr>
          <w:rFonts w:ascii="Arial" w:hAnsi="Arial" w:cs="Arial"/>
          <w:sz w:val="22"/>
          <w:szCs w:val="22"/>
        </w:rPr>
        <w:t>s</w:t>
      </w:r>
      <w:r w:rsidRPr="000B5F79">
        <w:rPr>
          <w:rFonts w:ascii="Arial" w:hAnsi="Arial" w:cs="Arial"/>
          <w:sz w:val="22"/>
          <w:szCs w:val="22"/>
        </w:rPr>
        <w:t>ation</w:t>
      </w:r>
      <w:r w:rsidR="004302CB">
        <w:rPr>
          <w:rFonts w:ascii="Arial" w:hAnsi="Arial" w:cs="Arial"/>
          <w:sz w:val="22"/>
          <w:szCs w:val="22"/>
        </w:rPr>
        <w:t>al</w:t>
      </w:r>
      <w:r w:rsidRPr="000B5F79">
        <w:rPr>
          <w:rFonts w:ascii="Arial" w:hAnsi="Arial" w:cs="Arial"/>
          <w:sz w:val="22"/>
          <w:szCs w:val="22"/>
        </w:rPr>
        <w:t xml:space="preserve"> </w:t>
      </w:r>
      <w:r w:rsidR="006139E4">
        <w:rPr>
          <w:rFonts w:ascii="Arial" w:hAnsi="Arial" w:cs="Arial"/>
          <w:sz w:val="22"/>
          <w:szCs w:val="22"/>
        </w:rPr>
        <w:t xml:space="preserve">value </w:t>
      </w:r>
      <w:r w:rsidRPr="000B5F79">
        <w:rPr>
          <w:rFonts w:ascii="Arial" w:hAnsi="Arial" w:cs="Arial"/>
          <w:sz w:val="22"/>
          <w:szCs w:val="22"/>
        </w:rPr>
        <w:t>drivers and how they engage to produce productivity and success overtime</w:t>
      </w:r>
      <w:r w:rsidR="006139E4">
        <w:rPr>
          <w:rFonts w:ascii="Arial" w:hAnsi="Arial" w:cs="Arial"/>
          <w:sz w:val="22"/>
          <w:szCs w:val="22"/>
        </w:rPr>
        <w:t xml:space="preserve"> is vital</w:t>
      </w:r>
      <w:r w:rsidRPr="000B5F79">
        <w:rPr>
          <w:rFonts w:ascii="Arial" w:hAnsi="Arial" w:cs="Arial"/>
          <w:sz w:val="22"/>
          <w:szCs w:val="22"/>
        </w:rPr>
        <w:t xml:space="preserve">. Value </w:t>
      </w:r>
      <w:r w:rsidR="006139E4">
        <w:rPr>
          <w:rFonts w:ascii="Arial" w:hAnsi="Arial" w:cs="Arial"/>
          <w:sz w:val="22"/>
          <w:szCs w:val="22"/>
        </w:rPr>
        <w:t>Over Time</w:t>
      </w:r>
      <w:r w:rsidRPr="000B5F79">
        <w:rPr>
          <w:rFonts w:ascii="Arial" w:hAnsi="Arial" w:cs="Arial"/>
          <w:sz w:val="22"/>
          <w:szCs w:val="22"/>
        </w:rPr>
        <w:t xml:space="preserve"> (VOT) is what builds long lasting and solid </w:t>
      </w:r>
      <w:r w:rsidR="006139E4">
        <w:rPr>
          <w:rFonts w:ascii="Arial" w:hAnsi="Arial" w:cs="Arial"/>
          <w:sz w:val="22"/>
          <w:szCs w:val="22"/>
        </w:rPr>
        <w:t>businesses</w:t>
      </w:r>
      <w:r w:rsidRPr="000B5F79">
        <w:rPr>
          <w:rFonts w:ascii="Arial" w:hAnsi="Arial" w:cs="Arial"/>
          <w:sz w:val="22"/>
          <w:szCs w:val="22"/>
        </w:rPr>
        <w:t>, as well as what develops market drivers and leaders.</w:t>
      </w:r>
    </w:p>
    <w:p w14:paraId="2BDC4D88" w14:textId="77777777" w:rsidR="00BB5654" w:rsidRPr="000B5F79" w:rsidRDefault="00BB5654" w:rsidP="000B5F79">
      <w:pPr>
        <w:pStyle w:val="PlainText"/>
        <w:spacing w:line="360" w:lineRule="auto"/>
        <w:jc w:val="both"/>
        <w:rPr>
          <w:rFonts w:ascii="Arial" w:hAnsi="Arial" w:cs="Arial"/>
          <w:sz w:val="22"/>
          <w:szCs w:val="22"/>
        </w:rPr>
      </w:pPr>
    </w:p>
    <w:p w14:paraId="3D972928" w14:textId="6F1BD745"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Highly satisfied customers remain loyal much longer, talk positively regarding the organisation, pay much less interest to competition, are less</w:t>
      </w:r>
      <w:r w:rsidR="006139E4">
        <w:rPr>
          <w:rFonts w:ascii="Arial" w:hAnsi="Arial" w:cs="Arial"/>
          <w:sz w:val="22"/>
          <w:szCs w:val="22"/>
        </w:rPr>
        <w:t xml:space="preserve"> price sensitive</w:t>
      </w:r>
      <w:r w:rsidRPr="000B5F79">
        <w:rPr>
          <w:rFonts w:ascii="Arial" w:hAnsi="Arial" w:cs="Arial"/>
          <w:sz w:val="22"/>
          <w:szCs w:val="22"/>
        </w:rPr>
        <w:t xml:space="preserve">, </w:t>
      </w:r>
      <w:r w:rsidR="006139E4">
        <w:rPr>
          <w:rFonts w:ascii="Arial" w:hAnsi="Arial" w:cs="Arial"/>
          <w:sz w:val="22"/>
          <w:szCs w:val="22"/>
        </w:rPr>
        <w:t>offer</w:t>
      </w:r>
      <w:r w:rsidRPr="000B5F79">
        <w:rPr>
          <w:rFonts w:ascii="Arial" w:hAnsi="Arial" w:cs="Arial"/>
          <w:sz w:val="22"/>
          <w:szCs w:val="22"/>
        </w:rPr>
        <w:t xml:space="preserve"> suggestions to the organisation, and also cost less to </w:t>
      </w:r>
      <w:r w:rsidR="006139E4">
        <w:rPr>
          <w:rFonts w:ascii="Arial" w:hAnsi="Arial" w:cs="Arial"/>
          <w:sz w:val="22"/>
          <w:szCs w:val="22"/>
        </w:rPr>
        <w:t>serve</w:t>
      </w:r>
      <w:r w:rsidRPr="000B5F79">
        <w:rPr>
          <w:rFonts w:ascii="Arial" w:hAnsi="Arial" w:cs="Arial"/>
          <w:sz w:val="22"/>
          <w:szCs w:val="22"/>
        </w:rPr>
        <w:t xml:space="preserve"> than new clients (Weinstein, 2012). This ought to additionally remind organisations of the 80-20 </w:t>
      </w:r>
      <w:r w:rsidR="006139E4">
        <w:rPr>
          <w:rFonts w:ascii="Arial" w:hAnsi="Arial" w:cs="Arial"/>
          <w:sz w:val="22"/>
          <w:szCs w:val="22"/>
        </w:rPr>
        <w:t>rule,</w:t>
      </w:r>
      <w:r w:rsidRPr="000B5F79">
        <w:rPr>
          <w:rFonts w:ascii="Arial" w:hAnsi="Arial" w:cs="Arial"/>
          <w:sz w:val="22"/>
          <w:szCs w:val="22"/>
        </w:rPr>
        <w:t xml:space="preserve"> basically that 80% of sales comes from 20% of c</w:t>
      </w:r>
      <w:r w:rsidR="006139E4">
        <w:rPr>
          <w:rFonts w:ascii="Arial" w:hAnsi="Arial" w:cs="Arial"/>
          <w:sz w:val="22"/>
          <w:szCs w:val="22"/>
        </w:rPr>
        <w:t>lients</w:t>
      </w:r>
      <w:r w:rsidR="00F45B59">
        <w:rPr>
          <w:rFonts w:ascii="Arial" w:hAnsi="Arial" w:cs="Arial"/>
          <w:sz w:val="22"/>
          <w:szCs w:val="22"/>
        </w:rPr>
        <w:t>.</w:t>
      </w:r>
      <w:r w:rsidRPr="000B5F79">
        <w:rPr>
          <w:rFonts w:ascii="Arial" w:hAnsi="Arial" w:cs="Arial"/>
          <w:sz w:val="22"/>
          <w:szCs w:val="22"/>
        </w:rPr>
        <w:t xml:space="preserve"> </w:t>
      </w:r>
      <w:r w:rsidR="00F45B59">
        <w:rPr>
          <w:rFonts w:ascii="Arial" w:hAnsi="Arial" w:cs="Arial"/>
          <w:sz w:val="22"/>
          <w:szCs w:val="22"/>
        </w:rPr>
        <w:t>T</w:t>
      </w:r>
      <w:r w:rsidRPr="000B5F79">
        <w:rPr>
          <w:rFonts w:ascii="Arial" w:hAnsi="Arial" w:cs="Arial"/>
          <w:sz w:val="22"/>
          <w:szCs w:val="22"/>
        </w:rPr>
        <w:t xml:space="preserve">his 20% represents repeat clients who </w:t>
      </w:r>
      <w:r w:rsidR="00F45B59" w:rsidRPr="00F45B59">
        <w:rPr>
          <w:rFonts w:ascii="Arial" w:hAnsi="Arial" w:cs="Arial"/>
          <w:sz w:val="22"/>
          <w:szCs w:val="22"/>
        </w:rPr>
        <w:t>are faithful due to the phenomenal client value they perceive in your organi</w:t>
      </w:r>
      <w:r w:rsidR="00F45B59">
        <w:rPr>
          <w:rFonts w:ascii="Arial" w:hAnsi="Arial" w:cs="Arial"/>
          <w:sz w:val="22"/>
          <w:szCs w:val="22"/>
        </w:rPr>
        <w:t>s</w:t>
      </w:r>
      <w:r w:rsidR="00F45B59" w:rsidRPr="00F45B59">
        <w:rPr>
          <w:rFonts w:ascii="Arial" w:hAnsi="Arial" w:cs="Arial"/>
          <w:sz w:val="22"/>
          <w:szCs w:val="22"/>
        </w:rPr>
        <w:t>ation</w:t>
      </w:r>
      <w:r w:rsidR="00F45B59" w:rsidRPr="00CE1DA8">
        <w:rPr>
          <w:rFonts w:ascii="Courier New" w:hAnsi="Courier New" w:cs="Courier New"/>
        </w:rPr>
        <w:t>.</w:t>
      </w:r>
      <w:r w:rsidR="00F45B59">
        <w:rPr>
          <w:rFonts w:ascii="Courier New" w:hAnsi="Courier New" w:cs="Courier New"/>
        </w:rPr>
        <w:t xml:space="preserve"> </w:t>
      </w:r>
      <w:r w:rsidR="00F45B59">
        <w:rPr>
          <w:rFonts w:ascii="Arial" w:hAnsi="Arial" w:cs="Arial"/>
          <w:sz w:val="22"/>
          <w:szCs w:val="22"/>
        </w:rPr>
        <w:t xml:space="preserve">Companies </w:t>
      </w:r>
      <w:r w:rsidRPr="000B5F79">
        <w:rPr>
          <w:rFonts w:ascii="Arial" w:hAnsi="Arial" w:cs="Arial"/>
          <w:sz w:val="22"/>
          <w:szCs w:val="22"/>
        </w:rPr>
        <w:t xml:space="preserve">have to </w:t>
      </w:r>
      <w:r w:rsidR="00F45B59">
        <w:rPr>
          <w:rFonts w:ascii="Arial" w:hAnsi="Arial" w:cs="Arial"/>
          <w:sz w:val="22"/>
          <w:szCs w:val="22"/>
        </w:rPr>
        <w:t xml:space="preserve">appraise </w:t>
      </w:r>
      <w:r w:rsidRPr="000B5F79">
        <w:rPr>
          <w:rFonts w:ascii="Arial" w:hAnsi="Arial" w:cs="Arial"/>
          <w:sz w:val="22"/>
          <w:szCs w:val="22"/>
        </w:rPr>
        <w:t xml:space="preserve">themselves by their capacity to please clients, fulfil their expectations, </w:t>
      </w:r>
      <w:r w:rsidR="00F45B59">
        <w:rPr>
          <w:rFonts w:ascii="Arial" w:hAnsi="Arial" w:cs="Arial"/>
          <w:sz w:val="22"/>
          <w:szCs w:val="22"/>
        </w:rPr>
        <w:t xml:space="preserve">and </w:t>
      </w:r>
      <w:r w:rsidRPr="000B5F79">
        <w:rPr>
          <w:rFonts w:ascii="Arial" w:hAnsi="Arial" w:cs="Arial"/>
          <w:sz w:val="22"/>
          <w:szCs w:val="22"/>
        </w:rPr>
        <w:t>maintain them.</w:t>
      </w:r>
    </w:p>
    <w:p w14:paraId="1C0FDE74" w14:textId="77777777" w:rsidR="00F45B59" w:rsidRDefault="00F45B59" w:rsidP="000B5F79">
      <w:pPr>
        <w:pStyle w:val="PlainText"/>
        <w:spacing w:line="360" w:lineRule="auto"/>
        <w:jc w:val="both"/>
        <w:rPr>
          <w:rFonts w:ascii="Arial" w:hAnsi="Arial" w:cs="Arial"/>
          <w:sz w:val="22"/>
          <w:szCs w:val="22"/>
        </w:rPr>
      </w:pPr>
    </w:p>
    <w:p w14:paraId="6B12B9B2" w14:textId="79A31B60" w:rsidR="00BB5654" w:rsidRPr="00F45B59" w:rsidRDefault="00BB5654" w:rsidP="004B7A25">
      <w:pPr>
        <w:pStyle w:val="Heading1"/>
      </w:pPr>
      <w:bookmarkStart w:id="2" w:name="_Toc60527774"/>
      <w:r w:rsidRPr="00F45B59">
        <w:lastRenderedPageBreak/>
        <w:t>Intro</w:t>
      </w:r>
      <w:r w:rsidR="00F45B59" w:rsidRPr="00F45B59">
        <w:t>duction</w:t>
      </w:r>
      <w:bookmarkEnd w:id="2"/>
    </w:p>
    <w:p w14:paraId="30A47538" w14:textId="77777777" w:rsidR="00AA4BDC" w:rsidRDefault="00AA4BDC" w:rsidP="000B5F79">
      <w:pPr>
        <w:pStyle w:val="PlainText"/>
        <w:spacing w:line="360" w:lineRule="auto"/>
        <w:jc w:val="both"/>
        <w:rPr>
          <w:rFonts w:ascii="Arial" w:hAnsi="Arial" w:cs="Arial"/>
          <w:sz w:val="22"/>
          <w:szCs w:val="22"/>
        </w:rPr>
      </w:pPr>
    </w:p>
    <w:p w14:paraId="486ADD85" w14:textId="3B511521"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Euro Car Parts is a private </w:t>
      </w:r>
      <w:r w:rsidR="008241FB">
        <w:rPr>
          <w:rFonts w:ascii="Arial" w:hAnsi="Arial" w:cs="Arial"/>
          <w:sz w:val="22"/>
          <w:szCs w:val="22"/>
        </w:rPr>
        <w:t xml:space="preserve">limited company incorporated </w:t>
      </w:r>
      <w:r w:rsidRPr="000B5F79">
        <w:rPr>
          <w:rFonts w:ascii="Arial" w:hAnsi="Arial" w:cs="Arial"/>
          <w:sz w:val="22"/>
          <w:szCs w:val="22"/>
        </w:rPr>
        <w:t xml:space="preserve">in January 1992 in England with head office in Tamworth. It is a supplier of vehicle parts </w:t>
      </w:r>
      <w:r w:rsidR="008241FB">
        <w:rPr>
          <w:rFonts w:ascii="Arial" w:hAnsi="Arial" w:cs="Arial"/>
          <w:sz w:val="22"/>
          <w:szCs w:val="22"/>
        </w:rPr>
        <w:t xml:space="preserve">and accessories </w:t>
      </w:r>
      <w:r w:rsidRPr="000B5F79">
        <w:rPr>
          <w:rFonts w:ascii="Arial" w:hAnsi="Arial" w:cs="Arial"/>
          <w:sz w:val="22"/>
          <w:szCs w:val="22"/>
        </w:rPr>
        <w:t xml:space="preserve">in the UK </w:t>
      </w:r>
      <w:r w:rsidR="008241FB">
        <w:rPr>
          <w:rFonts w:ascii="Arial" w:hAnsi="Arial" w:cs="Arial"/>
          <w:sz w:val="22"/>
          <w:szCs w:val="22"/>
        </w:rPr>
        <w:t xml:space="preserve">and </w:t>
      </w:r>
      <w:r w:rsidRPr="000B5F79">
        <w:rPr>
          <w:rFonts w:ascii="Arial" w:hAnsi="Arial" w:cs="Arial"/>
          <w:sz w:val="22"/>
          <w:szCs w:val="22"/>
        </w:rPr>
        <w:t xml:space="preserve">Europe. The business was established in 1978 starting as a car parts shop in Willesden, London. In October 2011, it was </w:t>
      </w:r>
      <w:r w:rsidR="008241FB">
        <w:rPr>
          <w:rFonts w:ascii="Arial" w:hAnsi="Arial" w:cs="Arial"/>
          <w:sz w:val="22"/>
          <w:szCs w:val="22"/>
        </w:rPr>
        <w:t>acquired</w:t>
      </w:r>
      <w:r w:rsidRPr="000B5F79">
        <w:rPr>
          <w:rFonts w:ascii="Arial" w:hAnsi="Arial" w:cs="Arial"/>
          <w:sz w:val="22"/>
          <w:szCs w:val="22"/>
        </w:rPr>
        <w:t xml:space="preserve"> by LKQ Company of Chicago, U</w:t>
      </w:r>
      <w:r w:rsidR="008241FB">
        <w:rPr>
          <w:rFonts w:ascii="Arial" w:hAnsi="Arial" w:cs="Arial"/>
          <w:sz w:val="22"/>
          <w:szCs w:val="22"/>
        </w:rPr>
        <w:t xml:space="preserve">nited </w:t>
      </w:r>
      <w:r w:rsidRPr="000B5F79">
        <w:rPr>
          <w:rFonts w:ascii="Arial" w:hAnsi="Arial" w:cs="Arial"/>
          <w:sz w:val="22"/>
          <w:szCs w:val="22"/>
        </w:rPr>
        <w:t>S</w:t>
      </w:r>
      <w:r w:rsidR="008241FB">
        <w:rPr>
          <w:rFonts w:ascii="Arial" w:hAnsi="Arial" w:cs="Arial"/>
          <w:sz w:val="22"/>
          <w:szCs w:val="22"/>
        </w:rPr>
        <w:t xml:space="preserve">tates </w:t>
      </w:r>
      <w:r w:rsidRPr="000B5F79">
        <w:rPr>
          <w:rFonts w:ascii="Arial" w:hAnsi="Arial" w:cs="Arial"/>
          <w:sz w:val="22"/>
          <w:szCs w:val="22"/>
        </w:rPr>
        <w:t xml:space="preserve"> of America. </w:t>
      </w:r>
      <w:r w:rsidR="008241FB">
        <w:rPr>
          <w:rFonts w:ascii="Arial" w:hAnsi="Arial" w:cs="Arial"/>
          <w:sz w:val="22"/>
          <w:szCs w:val="22"/>
        </w:rPr>
        <w:t>I chose this company because, I previously worked with it for three years.</w:t>
      </w:r>
    </w:p>
    <w:p w14:paraId="5795EB89" w14:textId="77777777" w:rsidR="008241FB" w:rsidRDefault="008241FB" w:rsidP="000B5F79">
      <w:pPr>
        <w:pStyle w:val="PlainText"/>
        <w:spacing w:line="360" w:lineRule="auto"/>
        <w:jc w:val="both"/>
        <w:rPr>
          <w:rFonts w:ascii="Arial" w:hAnsi="Arial" w:cs="Arial"/>
          <w:sz w:val="22"/>
          <w:szCs w:val="22"/>
        </w:rPr>
      </w:pPr>
    </w:p>
    <w:p w14:paraId="3E128BD1" w14:textId="2ED4B0CA" w:rsidR="00BB5654" w:rsidRDefault="00293E5B" w:rsidP="000B5F79">
      <w:pPr>
        <w:pStyle w:val="PlainText"/>
        <w:spacing w:line="360" w:lineRule="auto"/>
        <w:jc w:val="both"/>
        <w:rPr>
          <w:rFonts w:ascii="Arial" w:hAnsi="Arial" w:cs="Arial"/>
          <w:sz w:val="22"/>
          <w:szCs w:val="22"/>
        </w:rPr>
      </w:pPr>
      <w:r>
        <w:rPr>
          <w:rFonts w:ascii="Arial" w:hAnsi="Arial" w:cs="Arial"/>
          <w:sz w:val="22"/>
          <w:szCs w:val="22"/>
        </w:rPr>
        <w:t>O</w:t>
      </w:r>
      <w:r w:rsidR="00BB5654" w:rsidRPr="000B5F79">
        <w:rPr>
          <w:rFonts w:ascii="Arial" w:hAnsi="Arial" w:cs="Arial"/>
          <w:sz w:val="22"/>
          <w:szCs w:val="22"/>
        </w:rPr>
        <w:t xml:space="preserve">pportunity to improve or worsen the </w:t>
      </w:r>
      <w:r>
        <w:rPr>
          <w:rFonts w:ascii="Arial" w:hAnsi="Arial" w:cs="Arial"/>
          <w:sz w:val="22"/>
          <w:szCs w:val="22"/>
        </w:rPr>
        <w:t>relation</w:t>
      </w:r>
      <w:r w:rsidR="00BB5654" w:rsidRPr="000B5F79">
        <w:rPr>
          <w:rFonts w:ascii="Arial" w:hAnsi="Arial" w:cs="Arial"/>
          <w:sz w:val="22"/>
          <w:szCs w:val="22"/>
        </w:rPr>
        <w:t xml:space="preserve">ship with customers </w:t>
      </w:r>
      <w:r>
        <w:rPr>
          <w:rFonts w:ascii="Arial" w:hAnsi="Arial" w:cs="Arial"/>
          <w:sz w:val="22"/>
          <w:szCs w:val="22"/>
        </w:rPr>
        <w:t xml:space="preserve">is presented </w:t>
      </w:r>
      <w:r w:rsidR="00BB5654" w:rsidRPr="000B5F79">
        <w:rPr>
          <w:rFonts w:ascii="Arial" w:hAnsi="Arial" w:cs="Arial"/>
          <w:sz w:val="22"/>
          <w:szCs w:val="22"/>
        </w:rPr>
        <w:t xml:space="preserve">when customers go to any organisation. Hopefully each </w:t>
      </w:r>
      <w:r w:rsidR="006058A4">
        <w:rPr>
          <w:rFonts w:ascii="Arial" w:hAnsi="Arial" w:cs="Arial"/>
          <w:sz w:val="22"/>
          <w:szCs w:val="22"/>
        </w:rPr>
        <w:t xml:space="preserve">and </w:t>
      </w:r>
      <w:r w:rsidR="00BB5654" w:rsidRPr="000B5F79">
        <w:rPr>
          <w:rFonts w:ascii="Arial" w:hAnsi="Arial" w:cs="Arial"/>
          <w:sz w:val="22"/>
          <w:szCs w:val="22"/>
        </w:rPr>
        <w:t>every organisation intends to boost the</w:t>
      </w:r>
      <w:r w:rsidR="006058A4">
        <w:rPr>
          <w:rFonts w:ascii="Arial" w:hAnsi="Arial" w:cs="Arial"/>
          <w:sz w:val="22"/>
          <w:szCs w:val="22"/>
        </w:rPr>
        <w:t>ir</w:t>
      </w:r>
      <w:r w:rsidR="00BB5654" w:rsidRPr="000B5F79">
        <w:rPr>
          <w:rFonts w:ascii="Arial" w:hAnsi="Arial" w:cs="Arial"/>
          <w:sz w:val="22"/>
          <w:szCs w:val="22"/>
        </w:rPr>
        <w:t xml:space="preserve"> partnership</w:t>
      </w:r>
      <w:r w:rsidR="006058A4">
        <w:rPr>
          <w:rFonts w:ascii="Arial" w:hAnsi="Arial" w:cs="Arial"/>
          <w:sz w:val="22"/>
          <w:szCs w:val="22"/>
        </w:rPr>
        <w:t xml:space="preserve"> whenever these opportunities come</w:t>
      </w:r>
      <w:r w:rsidR="00BB5654" w:rsidRPr="000B5F79">
        <w:rPr>
          <w:rFonts w:ascii="Arial" w:hAnsi="Arial" w:cs="Arial"/>
          <w:sz w:val="22"/>
          <w:szCs w:val="22"/>
        </w:rPr>
        <w:t>.</w:t>
      </w:r>
      <w:r w:rsidR="006058A4">
        <w:rPr>
          <w:rFonts w:ascii="Arial" w:hAnsi="Arial" w:cs="Arial"/>
          <w:sz w:val="22"/>
          <w:szCs w:val="22"/>
        </w:rPr>
        <w:t xml:space="preserve">  </w:t>
      </w:r>
      <w:r w:rsidR="00331655">
        <w:rPr>
          <w:rFonts w:ascii="Arial" w:hAnsi="Arial" w:cs="Arial"/>
          <w:sz w:val="22"/>
          <w:szCs w:val="22"/>
        </w:rPr>
        <w:t>Administrators of good</w:t>
      </w:r>
      <w:r w:rsidR="006058A4" w:rsidRPr="006058A4">
        <w:rPr>
          <w:rFonts w:ascii="Arial" w:hAnsi="Arial" w:cs="Arial"/>
          <w:sz w:val="22"/>
          <w:szCs w:val="22"/>
        </w:rPr>
        <w:t xml:space="preserve"> business</w:t>
      </w:r>
      <w:r w:rsidR="006058A4">
        <w:rPr>
          <w:rFonts w:ascii="Arial" w:hAnsi="Arial" w:cs="Arial"/>
          <w:sz w:val="22"/>
          <w:szCs w:val="22"/>
        </w:rPr>
        <w:t>es</w:t>
      </w:r>
      <w:r w:rsidR="006058A4" w:rsidRPr="006058A4">
        <w:rPr>
          <w:rFonts w:ascii="Arial" w:hAnsi="Arial" w:cs="Arial"/>
          <w:sz w:val="22"/>
          <w:szCs w:val="22"/>
        </w:rPr>
        <w:t xml:space="preserve"> </w:t>
      </w:r>
      <w:r w:rsidR="00331655">
        <w:rPr>
          <w:rFonts w:ascii="Arial" w:hAnsi="Arial" w:cs="Arial"/>
          <w:sz w:val="22"/>
          <w:szCs w:val="22"/>
        </w:rPr>
        <w:t xml:space="preserve">frequently </w:t>
      </w:r>
      <w:r w:rsidR="00355850">
        <w:rPr>
          <w:rFonts w:ascii="Arial" w:hAnsi="Arial" w:cs="Arial"/>
          <w:sz w:val="22"/>
          <w:szCs w:val="22"/>
        </w:rPr>
        <w:t>think about</w:t>
      </w:r>
      <w:r w:rsidR="00331655">
        <w:rPr>
          <w:rFonts w:ascii="Arial" w:hAnsi="Arial" w:cs="Arial"/>
          <w:sz w:val="22"/>
          <w:szCs w:val="22"/>
        </w:rPr>
        <w:t xml:space="preserve"> </w:t>
      </w:r>
      <w:r w:rsidR="00355850">
        <w:rPr>
          <w:rFonts w:ascii="Arial" w:hAnsi="Arial" w:cs="Arial"/>
          <w:sz w:val="22"/>
          <w:szCs w:val="22"/>
        </w:rPr>
        <w:t>issues</w:t>
      </w:r>
      <w:r w:rsidR="006058A4" w:rsidRPr="006058A4">
        <w:rPr>
          <w:rFonts w:ascii="Arial" w:hAnsi="Arial" w:cs="Arial"/>
          <w:sz w:val="22"/>
          <w:szCs w:val="22"/>
        </w:rPr>
        <w:t xml:space="preserve"> pertaining to the demand for </w:t>
      </w:r>
      <w:r w:rsidR="00355850">
        <w:rPr>
          <w:rFonts w:ascii="Arial" w:hAnsi="Arial" w:cs="Arial"/>
          <w:sz w:val="22"/>
          <w:szCs w:val="22"/>
        </w:rPr>
        <w:t xml:space="preserve">implementation </w:t>
      </w:r>
      <w:r w:rsidR="006058A4" w:rsidRPr="006058A4">
        <w:rPr>
          <w:rFonts w:ascii="Arial" w:hAnsi="Arial" w:cs="Arial"/>
          <w:sz w:val="22"/>
          <w:szCs w:val="22"/>
        </w:rPr>
        <w:t xml:space="preserve"> </w:t>
      </w:r>
      <w:r w:rsidR="006058A4">
        <w:rPr>
          <w:rFonts w:ascii="Arial" w:hAnsi="Arial" w:cs="Arial"/>
          <w:sz w:val="22"/>
          <w:szCs w:val="22"/>
        </w:rPr>
        <w:t xml:space="preserve">and </w:t>
      </w:r>
      <w:r w:rsidR="006058A4" w:rsidRPr="006058A4">
        <w:rPr>
          <w:rFonts w:ascii="Arial" w:hAnsi="Arial" w:cs="Arial"/>
          <w:sz w:val="22"/>
          <w:szCs w:val="22"/>
        </w:rPr>
        <w:t xml:space="preserve">advancement of particular techniques </w:t>
      </w:r>
      <w:r w:rsidR="006058A4">
        <w:rPr>
          <w:rFonts w:ascii="Arial" w:hAnsi="Arial" w:cs="Arial"/>
          <w:sz w:val="22"/>
          <w:szCs w:val="22"/>
        </w:rPr>
        <w:t xml:space="preserve">and </w:t>
      </w:r>
      <w:r w:rsidR="00355850">
        <w:rPr>
          <w:rFonts w:ascii="Arial" w:hAnsi="Arial" w:cs="Arial"/>
          <w:sz w:val="22"/>
          <w:szCs w:val="22"/>
        </w:rPr>
        <w:t xml:space="preserve">instruments </w:t>
      </w:r>
      <w:r w:rsidR="006058A4" w:rsidRPr="006058A4">
        <w:rPr>
          <w:rFonts w:ascii="Arial" w:hAnsi="Arial" w:cs="Arial"/>
          <w:sz w:val="22"/>
          <w:szCs w:val="22"/>
        </w:rPr>
        <w:t>for establishing lasting relation</w:t>
      </w:r>
      <w:r w:rsidR="00355850">
        <w:rPr>
          <w:rFonts w:ascii="Arial" w:hAnsi="Arial" w:cs="Arial"/>
          <w:sz w:val="22"/>
          <w:szCs w:val="22"/>
        </w:rPr>
        <w:t>s</w:t>
      </w:r>
      <w:r w:rsidR="006058A4" w:rsidRPr="006058A4">
        <w:rPr>
          <w:rFonts w:ascii="Arial" w:hAnsi="Arial" w:cs="Arial"/>
          <w:sz w:val="22"/>
          <w:szCs w:val="22"/>
        </w:rPr>
        <w:t>hips with c</w:t>
      </w:r>
      <w:r w:rsidR="00355850">
        <w:rPr>
          <w:rFonts w:ascii="Arial" w:hAnsi="Arial" w:cs="Arial"/>
          <w:sz w:val="22"/>
          <w:szCs w:val="22"/>
        </w:rPr>
        <w:t>lient</w:t>
      </w:r>
      <w:r w:rsidR="006058A4" w:rsidRPr="006058A4">
        <w:rPr>
          <w:rFonts w:ascii="Arial" w:hAnsi="Arial" w:cs="Arial"/>
          <w:sz w:val="22"/>
          <w:szCs w:val="22"/>
        </w:rPr>
        <w:t>s.</w:t>
      </w:r>
      <w:r w:rsidR="006058A4">
        <w:rPr>
          <w:rFonts w:ascii="Arial" w:hAnsi="Arial" w:cs="Arial"/>
          <w:sz w:val="22"/>
          <w:szCs w:val="22"/>
        </w:rPr>
        <w:t xml:space="preserve"> </w:t>
      </w:r>
      <w:r w:rsidR="00355850">
        <w:rPr>
          <w:rFonts w:ascii="Arial" w:hAnsi="Arial" w:cs="Arial"/>
          <w:sz w:val="22"/>
          <w:szCs w:val="22"/>
        </w:rPr>
        <w:t>Creating</w:t>
      </w:r>
      <w:r w:rsidR="00BB5654" w:rsidRPr="000B5F79">
        <w:rPr>
          <w:rFonts w:ascii="Arial" w:hAnsi="Arial" w:cs="Arial"/>
          <w:sz w:val="22"/>
          <w:szCs w:val="22"/>
        </w:rPr>
        <w:t xml:space="preserve"> connections with clients </w:t>
      </w:r>
      <w:r w:rsidR="00355850">
        <w:rPr>
          <w:rFonts w:ascii="Arial" w:hAnsi="Arial" w:cs="Arial"/>
          <w:sz w:val="22"/>
          <w:szCs w:val="22"/>
        </w:rPr>
        <w:t xml:space="preserve">symbolize </w:t>
      </w:r>
      <w:r w:rsidR="00BB5654" w:rsidRPr="000B5F79">
        <w:rPr>
          <w:rFonts w:ascii="Arial" w:hAnsi="Arial" w:cs="Arial"/>
          <w:sz w:val="22"/>
          <w:szCs w:val="22"/>
        </w:rPr>
        <w:t xml:space="preserve">a real obstacle </w:t>
      </w:r>
      <w:r w:rsidR="00355850">
        <w:rPr>
          <w:rFonts w:ascii="Arial" w:hAnsi="Arial" w:cs="Arial"/>
          <w:sz w:val="22"/>
          <w:szCs w:val="22"/>
        </w:rPr>
        <w:t>which demands</w:t>
      </w:r>
      <w:r w:rsidR="00BB5654" w:rsidRPr="000B5F79">
        <w:rPr>
          <w:rFonts w:ascii="Arial" w:hAnsi="Arial" w:cs="Arial"/>
          <w:sz w:val="22"/>
          <w:szCs w:val="22"/>
        </w:rPr>
        <w:t xml:space="preserve"> </w:t>
      </w:r>
      <w:r w:rsidR="00355850">
        <w:rPr>
          <w:rFonts w:ascii="Arial" w:hAnsi="Arial" w:cs="Arial"/>
          <w:sz w:val="22"/>
          <w:szCs w:val="22"/>
        </w:rPr>
        <w:t xml:space="preserve">cognition </w:t>
      </w:r>
      <w:r w:rsidR="00BB5654" w:rsidRPr="000B5F79">
        <w:rPr>
          <w:rFonts w:ascii="Arial" w:hAnsi="Arial" w:cs="Arial"/>
          <w:sz w:val="22"/>
          <w:szCs w:val="22"/>
        </w:rPr>
        <w:t xml:space="preserve">and </w:t>
      </w:r>
      <w:r w:rsidR="00940431">
        <w:rPr>
          <w:rFonts w:ascii="Arial" w:hAnsi="Arial" w:cs="Arial"/>
          <w:sz w:val="22"/>
          <w:szCs w:val="22"/>
        </w:rPr>
        <w:t xml:space="preserve">apprehension </w:t>
      </w:r>
      <w:r w:rsidR="00BB5654" w:rsidRPr="000B5F79">
        <w:rPr>
          <w:rFonts w:ascii="Arial" w:hAnsi="Arial" w:cs="Arial"/>
          <w:sz w:val="22"/>
          <w:szCs w:val="22"/>
        </w:rPr>
        <w:t xml:space="preserve">of marketing </w:t>
      </w:r>
      <w:r w:rsidR="00940431">
        <w:rPr>
          <w:rFonts w:ascii="Arial" w:hAnsi="Arial" w:cs="Arial"/>
          <w:sz w:val="22"/>
          <w:szCs w:val="22"/>
        </w:rPr>
        <w:t xml:space="preserve">principles </w:t>
      </w:r>
      <w:r w:rsidR="00BB5654" w:rsidRPr="000B5F79">
        <w:rPr>
          <w:rFonts w:ascii="Arial" w:hAnsi="Arial" w:cs="Arial"/>
          <w:sz w:val="22"/>
          <w:szCs w:val="22"/>
        </w:rPr>
        <w:t xml:space="preserve"> </w:t>
      </w:r>
      <w:r w:rsidR="00940431">
        <w:rPr>
          <w:rFonts w:ascii="Arial" w:hAnsi="Arial" w:cs="Arial"/>
          <w:sz w:val="22"/>
          <w:szCs w:val="22"/>
        </w:rPr>
        <w:t xml:space="preserve">and its </w:t>
      </w:r>
      <w:r w:rsidR="00BB5654" w:rsidRPr="000B5F79">
        <w:rPr>
          <w:rFonts w:ascii="Arial" w:hAnsi="Arial" w:cs="Arial"/>
          <w:sz w:val="22"/>
          <w:szCs w:val="22"/>
        </w:rPr>
        <w:t xml:space="preserve"> </w:t>
      </w:r>
      <w:r w:rsidR="006058A4">
        <w:rPr>
          <w:rFonts w:ascii="Arial" w:hAnsi="Arial" w:cs="Arial"/>
          <w:sz w:val="22"/>
          <w:szCs w:val="22"/>
        </w:rPr>
        <w:t>effective</w:t>
      </w:r>
      <w:r w:rsidR="00BB5654" w:rsidRPr="000B5F79">
        <w:rPr>
          <w:rFonts w:ascii="Arial" w:hAnsi="Arial" w:cs="Arial"/>
          <w:sz w:val="22"/>
          <w:szCs w:val="22"/>
        </w:rPr>
        <w:t xml:space="preserve"> </w:t>
      </w:r>
      <w:r w:rsidR="006058A4">
        <w:rPr>
          <w:rFonts w:ascii="Arial" w:hAnsi="Arial" w:cs="Arial"/>
          <w:sz w:val="22"/>
          <w:szCs w:val="22"/>
        </w:rPr>
        <w:t>application</w:t>
      </w:r>
      <w:r w:rsidR="00BB5654" w:rsidRPr="000B5F79">
        <w:rPr>
          <w:rFonts w:ascii="Arial" w:hAnsi="Arial" w:cs="Arial"/>
          <w:sz w:val="22"/>
          <w:szCs w:val="22"/>
        </w:rPr>
        <w:t>.</w:t>
      </w:r>
    </w:p>
    <w:p w14:paraId="308EF812" w14:textId="77777777" w:rsidR="00106EE2" w:rsidRPr="000B5F79" w:rsidRDefault="00106EE2" w:rsidP="000B5F79">
      <w:pPr>
        <w:pStyle w:val="PlainText"/>
        <w:spacing w:line="360" w:lineRule="auto"/>
        <w:jc w:val="both"/>
        <w:rPr>
          <w:rFonts w:ascii="Arial" w:hAnsi="Arial" w:cs="Arial"/>
          <w:sz w:val="22"/>
          <w:szCs w:val="22"/>
        </w:rPr>
      </w:pPr>
    </w:p>
    <w:p w14:paraId="36E65CF8" w14:textId="6AE873AD" w:rsidR="00285976" w:rsidRPr="00285976" w:rsidRDefault="00BB5654" w:rsidP="00285976">
      <w:pPr>
        <w:pStyle w:val="PlainText"/>
        <w:spacing w:line="360" w:lineRule="auto"/>
        <w:jc w:val="both"/>
        <w:rPr>
          <w:rFonts w:ascii="Arial" w:hAnsi="Arial" w:cs="Arial"/>
          <w:sz w:val="22"/>
          <w:szCs w:val="22"/>
        </w:rPr>
      </w:pPr>
      <w:r w:rsidRPr="000B5F79">
        <w:rPr>
          <w:rFonts w:ascii="Arial" w:hAnsi="Arial" w:cs="Arial"/>
          <w:sz w:val="22"/>
          <w:szCs w:val="22"/>
        </w:rPr>
        <w:t xml:space="preserve">Competitive organisations are constantly concerned </w:t>
      </w:r>
      <w:r w:rsidR="00AF10BA">
        <w:rPr>
          <w:rFonts w:ascii="Arial" w:hAnsi="Arial" w:cs="Arial"/>
          <w:sz w:val="22"/>
          <w:szCs w:val="22"/>
        </w:rPr>
        <w:t>with</w:t>
      </w:r>
      <w:r w:rsidRPr="000B5F79">
        <w:rPr>
          <w:rFonts w:ascii="Arial" w:hAnsi="Arial" w:cs="Arial"/>
          <w:sz w:val="22"/>
          <w:szCs w:val="22"/>
        </w:rPr>
        <w:t xml:space="preserve"> the advancement of management </w:t>
      </w:r>
      <w:r w:rsidR="00106EE2">
        <w:rPr>
          <w:rFonts w:ascii="Arial" w:hAnsi="Arial" w:cs="Arial"/>
          <w:sz w:val="22"/>
          <w:szCs w:val="22"/>
        </w:rPr>
        <w:t>abilities</w:t>
      </w:r>
      <w:r w:rsidRPr="000B5F79">
        <w:rPr>
          <w:rFonts w:ascii="Arial" w:hAnsi="Arial" w:cs="Arial"/>
          <w:sz w:val="22"/>
          <w:szCs w:val="22"/>
        </w:rPr>
        <w:t xml:space="preserve"> to </w:t>
      </w:r>
      <w:r w:rsidR="00106EE2">
        <w:rPr>
          <w:rFonts w:ascii="Arial" w:hAnsi="Arial" w:cs="Arial"/>
          <w:sz w:val="22"/>
          <w:szCs w:val="22"/>
        </w:rPr>
        <w:t xml:space="preserve">make it possible to </w:t>
      </w:r>
      <w:r w:rsidRPr="000B5F79">
        <w:rPr>
          <w:rFonts w:ascii="Arial" w:hAnsi="Arial" w:cs="Arial"/>
          <w:sz w:val="22"/>
          <w:szCs w:val="22"/>
        </w:rPr>
        <w:t>a</w:t>
      </w:r>
      <w:r w:rsidR="00106EE2">
        <w:rPr>
          <w:rFonts w:ascii="Arial" w:hAnsi="Arial" w:cs="Arial"/>
          <w:sz w:val="22"/>
          <w:szCs w:val="22"/>
        </w:rPr>
        <w:t>ttain a</w:t>
      </w:r>
      <w:r w:rsidRPr="000B5F79">
        <w:rPr>
          <w:rFonts w:ascii="Arial" w:hAnsi="Arial" w:cs="Arial"/>
          <w:sz w:val="22"/>
          <w:szCs w:val="22"/>
        </w:rPr>
        <w:t xml:space="preserve"> </w:t>
      </w:r>
      <w:r w:rsidR="00AF10BA">
        <w:rPr>
          <w:rFonts w:ascii="Arial" w:hAnsi="Arial" w:cs="Arial"/>
          <w:sz w:val="22"/>
          <w:szCs w:val="22"/>
        </w:rPr>
        <w:t xml:space="preserve">competitive advantage </w:t>
      </w:r>
      <w:r w:rsidRPr="000B5F79">
        <w:rPr>
          <w:rFonts w:ascii="Arial" w:hAnsi="Arial" w:cs="Arial"/>
          <w:sz w:val="22"/>
          <w:szCs w:val="22"/>
        </w:rPr>
        <w:t>in the refer</w:t>
      </w:r>
      <w:r w:rsidR="00AF10BA">
        <w:rPr>
          <w:rFonts w:ascii="Arial" w:hAnsi="Arial" w:cs="Arial"/>
          <w:sz w:val="22"/>
          <w:szCs w:val="22"/>
        </w:rPr>
        <w:t>enced</w:t>
      </w:r>
      <w:r w:rsidRPr="000B5F79">
        <w:rPr>
          <w:rFonts w:ascii="Arial" w:hAnsi="Arial" w:cs="Arial"/>
          <w:sz w:val="22"/>
          <w:szCs w:val="22"/>
        </w:rPr>
        <w:t xml:space="preserve"> market. </w:t>
      </w:r>
      <w:r w:rsidR="00285976" w:rsidRPr="00285976">
        <w:rPr>
          <w:rFonts w:ascii="Arial" w:hAnsi="Arial" w:cs="Arial"/>
          <w:sz w:val="22"/>
          <w:szCs w:val="22"/>
        </w:rPr>
        <w:t xml:space="preserve">Marketing professionals recognize </w:t>
      </w:r>
      <w:r w:rsidR="00285976">
        <w:rPr>
          <w:rFonts w:ascii="Arial" w:hAnsi="Arial" w:cs="Arial"/>
          <w:sz w:val="22"/>
          <w:szCs w:val="22"/>
        </w:rPr>
        <w:t>the challenge</w:t>
      </w:r>
      <w:r w:rsidR="00285976" w:rsidRPr="00285976">
        <w:rPr>
          <w:rFonts w:ascii="Arial" w:hAnsi="Arial" w:cs="Arial"/>
          <w:sz w:val="22"/>
          <w:szCs w:val="22"/>
        </w:rPr>
        <w:t xml:space="preserve"> of product </w:t>
      </w:r>
      <w:r w:rsidR="00285976">
        <w:rPr>
          <w:rFonts w:ascii="Arial" w:hAnsi="Arial" w:cs="Arial"/>
          <w:sz w:val="22"/>
          <w:szCs w:val="22"/>
        </w:rPr>
        <w:t>development</w:t>
      </w:r>
      <w:r w:rsidR="00285976" w:rsidRPr="00285976">
        <w:rPr>
          <w:rFonts w:ascii="Arial" w:hAnsi="Arial" w:cs="Arial"/>
          <w:sz w:val="22"/>
          <w:szCs w:val="22"/>
        </w:rPr>
        <w:t xml:space="preserve"> and application of techniques concentrated on customer complete satisfaction. In this respect, competit</w:t>
      </w:r>
      <w:r w:rsidR="00285976">
        <w:rPr>
          <w:rFonts w:ascii="Arial" w:hAnsi="Arial" w:cs="Arial"/>
          <w:sz w:val="22"/>
          <w:szCs w:val="22"/>
        </w:rPr>
        <w:t>ion</w:t>
      </w:r>
      <w:r w:rsidR="00285976" w:rsidRPr="00285976">
        <w:rPr>
          <w:rFonts w:ascii="Arial" w:hAnsi="Arial" w:cs="Arial"/>
          <w:sz w:val="22"/>
          <w:szCs w:val="22"/>
        </w:rPr>
        <w:t xml:space="preserve"> is really solid</w:t>
      </w:r>
      <w:r w:rsidR="00285976">
        <w:rPr>
          <w:rFonts w:ascii="Arial" w:hAnsi="Arial" w:cs="Arial"/>
          <w:sz w:val="22"/>
          <w:szCs w:val="22"/>
        </w:rPr>
        <w:t xml:space="preserve">, </w:t>
      </w:r>
      <w:r w:rsidR="00285976" w:rsidRPr="00285976">
        <w:rPr>
          <w:rFonts w:ascii="Arial" w:hAnsi="Arial" w:cs="Arial"/>
          <w:sz w:val="22"/>
          <w:szCs w:val="22"/>
        </w:rPr>
        <w:t xml:space="preserve">for that reason, there </w:t>
      </w:r>
      <w:r w:rsidR="00340689">
        <w:rPr>
          <w:rFonts w:ascii="Arial" w:hAnsi="Arial" w:cs="Arial"/>
          <w:sz w:val="22"/>
          <w:szCs w:val="22"/>
        </w:rPr>
        <w:t xml:space="preserve">is  need to appropriate </w:t>
      </w:r>
      <w:r w:rsidR="00285976" w:rsidRPr="00285976">
        <w:rPr>
          <w:rFonts w:ascii="Arial" w:hAnsi="Arial" w:cs="Arial"/>
          <w:sz w:val="22"/>
          <w:szCs w:val="22"/>
        </w:rPr>
        <w:t xml:space="preserve"> </w:t>
      </w:r>
      <w:r w:rsidR="00340689">
        <w:rPr>
          <w:rFonts w:ascii="Arial" w:hAnsi="Arial" w:cs="Arial"/>
          <w:sz w:val="22"/>
          <w:szCs w:val="22"/>
        </w:rPr>
        <w:t>tactics</w:t>
      </w:r>
      <w:r w:rsidR="00285976" w:rsidRPr="00285976">
        <w:rPr>
          <w:rFonts w:ascii="Arial" w:hAnsi="Arial" w:cs="Arial"/>
          <w:sz w:val="22"/>
          <w:szCs w:val="22"/>
        </w:rPr>
        <w:t xml:space="preserve"> and advertising methods </w:t>
      </w:r>
      <w:r w:rsidR="00340689">
        <w:rPr>
          <w:rFonts w:ascii="Arial" w:hAnsi="Arial" w:cs="Arial"/>
          <w:sz w:val="22"/>
          <w:szCs w:val="22"/>
        </w:rPr>
        <w:t>which</w:t>
      </w:r>
      <w:r w:rsidR="00285976" w:rsidRPr="00285976">
        <w:rPr>
          <w:rFonts w:ascii="Arial" w:hAnsi="Arial" w:cs="Arial"/>
          <w:sz w:val="22"/>
          <w:szCs w:val="22"/>
        </w:rPr>
        <w:t xml:space="preserve"> will certainly bring about a</w:t>
      </w:r>
      <w:r w:rsidR="00340689">
        <w:rPr>
          <w:rFonts w:ascii="Arial" w:hAnsi="Arial" w:cs="Arial"/>
          <w:sz w:val="22"/>
          <w:szCs w:val="22"/>
        </w:rPr>
        <w:t>ttaining</w:t>
      </w:r>
      <w:r w:rsidR="00285976" w:rsidRPr="00285976">
        <w:rPr>
          <w:rFonts w:ascii="Arial" w:hAnsi="Arial" w:cs="Arial"/>
          <w:sz w:val="22"/>
          <w:szCs w:val="22"/>
        </w:rPr>
        <w:t xml:space="preserve"> </w:t>
      </w:r>
      <w:r w:rsidR="00340689">
        <w:rPr>
          <w:rFonts w:ascii="Arial" w:hAnsi="Arial" w:cs="Arial"/>
          <w:sz w:val="22"/>
          <w:szCs w:val="22"/>
        </w:rPr>
        <w:t>set</w:t>
      </w:r>
      <w:r w:rsidR="00285976" w:rsidRPr="00285976">
        <w:rPr>
          <w:rFonts w:ascii="Arial" w:hAnsi="Arial" w:cs="Arial"/>
          <w:sz w:val="22"/>
          <w:szCs w:val="22"/>
        </w:rPr>
        <w:t xml:space="preserve"> </w:t>
      </w:r>
      <w:r w:rsidR="00340689">
        <w:rPr>
          <w:rFonts w:ascii="Arial" w:hAnsi="Arial" w:cs="Arial"/>
          <w:sz w:val="22"/>
          <w:szCs w:val="22"/>
        </w:rPr>
        <w:t>goals</w:t>
      </w:r>
      <w:r w:rsidR="00285976" w:rsidRPr="00285976">
        <w:rPr>
          <w:rFonts w:ascii="Arial" w:hAnsi="Arial" w:cs="Arial"/>
          <w:sz w:val="22"/>
          <w:szCs w:val="22"/>
        </w:rPr>
        <w:t xml:space="preserve">. </w:t>
      </w:r>
      <w:r w:rsidR="00285976">
        <w:rPr>
          <w:rFonts w:ascii="Arial" w:hAnsi="Arial" w:cs="Arial"/>
          <w:sz w:val="22"/>
          <w:szCs w:val="22"/>
        </w:rPr>
        <w:t>Developing</w:t>
      </w:r>
      <w:r w:rsidR="00285976" w:rsidRPr="00285976">
        <w:rPr>
          <w:rFonts w:ascii="Arial" w:hAnsi="Arial" w:cs="Arial"/>
          <w:sz w:val="22"/>
          <w:szCs w:val="22"/>
        </w:rPr>
        <w:t xml:space="preserve"> </w:t>
      </w:r>
      <w:r w:rsidR="00C649CD">
        <w:rPr>
          <w:rFonts w:ascii="Arial" w:hAnsi="Arial" w:cs="Arial"/>
          <w:sz w:val="22"/>
          <w:szCs w:val="22"/>
        </w:rPr>
        <w:t xml:space="preserve">an effective </w:t>
      </w:r>
      <w:r w:rsidR="00285976" w:rsidRPr="00285976">
        <w:rPr>
          <w:rFonts w:ascii="Arial" w:hAnsi="Arial" w:cs="Arial"/>
          <w:sz w:val="22"/>
          <w:szCs w:val="22"/>
        </w:rPr>
        <w:t xml:space="preserve">client relationship marketing is considered a very vital objective </w:t>
      </w:r>
      <w:r w:rsidR="00C649CD">
        <w:rPr>
          <w:rFonts w:ascii="Arial" w:hAnsi="Arial" w:cs="Arial"/>
          <w:sz w:val="22"/>
          <w:szCs w:val="22"/>
        </w:rPr>
        <w:t xml:space="preserve">of Euro car Parts </w:t>
      </w:r>
      <w:r w:rsidR="00285976" w:rsidRPr="00285976">
        <w:rPr>
          <w:rFonts w:ascii="Arial" w:hAnsi="Arial" w:cs="Arial"/>
          <w:sz w:val="22"/>
          <w:szCs w:val="22"/>
        </w:rPr>
        <w:t xml:space="preserve">that can develop into a </w:t>
      </w:r>
      <w:r w:rsidR="00C649CD">
        <w:rPr>
          <w:rFonts w:ascii="Arial" w:hAnsi="Arial" w:cs="Arial"/>
          <w:sz w:val="22"/>
          <w:szCs w:val="22"/>
        </w:rPr>
        <w:t>the</w:t>
      </w:r>
      <w:r w:rsidR="00285976" w:rsidRPr="00285976">
        <w:rPr>
          <w:rFonts w:ascii="Arial" w:hAnsi="Arial" w:cs="Arial"/>
          <w:sz w:val="22"/>
          <w:szCs w:val="22"/>
        </w:rPr>
        <w:t xml:space="preserve"> organisation</w:t>
      </w:r>
      <w:r w:rsidR="00C649CD">
        <w:rPr>
          <w:rFonts w:ascii="Arial" w:hAnsi="Arial" w:cs="Arial"/>
          <w:sz w:val="22"/>
          <w:szCs w:val="22"/>
        </w:rPr>
        <w:t>’s</w:t>
      </w:r>
      <w:r w:rsidR="00285976" w:rsidRPr="00285976">
        <w:rPr>
          <w:rFonts w:ascii="Arial" w:hAnsi="Arial" w:cs="Arial"/>
          <w:sz w:val="22"/>
          <w:szCs w:val="22"/>
        </w:rPr>
        <w:t xml:space="preserve"> c</w:t>
      </w:r>
      <w:r w:rsidR="00C649CD">
        <w:rPr>
          <w:rFonts w:ascii="Arial" w:hAnsi="Arial" w:cs="Arial"/>
          <w:sz w:val="22"/>
          <w:szCs w:val="22"/>
        </w:rPr>
        <w:t>ompetence that creates a competitive edge</w:t>
      </w:r>
      <w:r w:rsidR="00285976" w:rsidRPr="00285976">
        <w:rPr>
          <w:rFonts w:ascii="Arial" w:hAnsi="Arial" w:cs="Arial"/>
          <w:sz w:val="22"/>
          <w:szCs w:val="22"/>
        </w:rPr>
        <w:t>.</w:t>
      </w:r>
    </w:p>
    <w:p w14:paraId="49F4296F" w14:textId="77777777" w:rsidR="00285976" w:rsidRDefault="00285976" w:rsidP="000B5F79">
      <w:pPr>
        <w:pStyle w:val="PlainText"/>
        <w:spacing w:line="360" w:lineRule="auto"/>
        <w:jc w:val="both"/>
        <w:rPr>
          <w:rFonts w:ascii="Arial" w:hAnsi="Arial" w:cs="Arial"/>
          <w:sz w:val="22"/>
          <w:szCs w:val="22"/>
        </w:rPr>
      </w:pPr>
    </w:p>
    <w:p w14:paraId="481BF3D9" w14:textId="6D4A0E00" w:rsidR="00C649CD" w:rsidRDefault="00721781" w:rsidP="000B5F79">
      <w:pPr>
        <w:pStyle w:val="PlainText"/>
        <w:spacing w:line="360" w:lineRule="auto"/>
        <w:jc w:val="both"/>
        <w:rPr>
          <w:rFonts w:ascii="Arial" w:hAnsi="Arial" w:cs="Arial"/>
          <w:sz w:val="22"/>
          <w:szCs w:val="22"/>
        </w:rPr>
      </w:pPr>
      <w:r>
        <w:rPr>
          <w:rFonts w:ascii="Arial" w:hAnsi="Arial" w:cs="Arial"/>
          <w:sz w:val="22"/>
          <w:szCs w:val="22"/>
        </w:rPr>
        <w:t xml:space="preserve">Marketing </w:t>
      </w:r>
      <w:r w:rsidR="00BB5654" w:rsidRPr="000B5F79">
        <w:rPr>
          <w:rFonts w:ascii="Arial" w:hAnsi="Arial" w:cs="Arial"/>
          <w:sz w:val="22"/>
          <w:szCs w:val="22"/>
        </w:rPr>
        <w:t xml:space="preserve">is a collection of tasks connected to producing, connecting, </w:t>
      </w:r>
      <w:r w:rsidR="00D6419D">
        <w:rPr>
          <w:rFonts w:ascii="Arial" w:hAnsi="Arial" w:cs="Arial"/>
          <w:sz w:val="22"/>
          <w:szCs w:val="22"/>
        </w:rPr>
        <w:t>presenting</w:t>
      </w:r>
      <w:r w:rsidR="00BB5654" w:rsidRPr="000B5F79">
        <w:rPr>
          <w:rFonts w:ascii="Arial" w:hAnsi="Arial" w:cs="Arial"/>
          <w:sz w:val="22"/>
          <w:szCs w:val="22"/>
        </w:rPr>
        <w:t xml:space="preserve">, </w:t>
      </w:r>
      <w:r>
        <w:rPr>
          <w:rFonts w:ascii="Arial" w:hAnsi="Arial" w:cs="Arial"/>
          <w:sz w:val="22"/>
          <w:szCs w:val="22"/>
        </w:rPr>
        <w:t xml:space="preserve">and </w:t>
      </w:r>
      <w:r w:rsidR="002474B9">
        <w:rPr>
          <w:rFonts w:ascii="Arial" w:hAnsi="Arial" w:cs="Arial"/>
          <w:sz w:val="22"/>
          <w:szCs w:val="22"/>
        </w:rPr>
        <w:t>trading</w:t>
      </w:r>
      <w:r w:rsidR="00BB5654" w:rsidRPr="000B5F79">
        <w:rPr>
          <w:rFonts w:ascii="Arial" w:hAnsi="Arial" w:cs="Arial"/>
          <w:sz w:val="22"/>
          <w:szCs w:val="22"/>
        </w:rPr>
        <w:t xml:space="preserve"> offerings that have </w:t>
      </w:r>
      <w:r w:rsidR="001E6194">
        <w:rPr>
          <w:rFonts w:ascii="Arial" w:hAnsi="Arial" w:cs="Arial"/>
          <w:sz w:val="22"/>
          <w:szCs w:val="22"/>
        </w:rPr>
        <w:t>worth</w:t>
      </w:r>
      <w:r w:rsidR="00BB5654" w:rsidRPr="000B5F79">
        <w:rPr>
          <w:rFonts w:ascii="Arial" w:hAnsi="Arial" w:cs="Arial"/>
          <w:sz w:val="22"/>
          <w:szCs w:val="22"/>
        </w:rPr>
        <w:t xml:space="preserve"> for others. In </w:t>
      </w:r>
      <w:r>
        <w:rPr>
          <w:rFonts w:ascii="Arial" w:hAnsi="Arial" w:cs="Arial"/>
          <w:sz w:val="22"/>
          <w:szCs w:val="22"/>
        </w:rPr>
        <w:t xml:space="preserve">an </w:t>
      </w:r>
      <w:r w:rsidR="00BB5654" w:rsidRPr="000B5F79">
        <w:rPr>
          <w:rFonts w:ascii="Arial" w:hAnsi="Arial" w:cs="Arial"/>
          <w:sz w:val="22"/>
          <w:szCs w:val="22"/>
        </w:rPr>
        <w:t>organi</w:t>
      </w:r>
      <w:r>
        <w:rPr>
          <w:rFonts w:ascii="Arial" w:hAnsi="Arial" w:cs="Arial"/>
          <w:sz w:val="22"/>
          <w:szCs w:val="22"/>
        </w:rPr>
        <w:t>s</w:t>
      </w:r>
      <w:r w:rsidR="00BB5654" w:rsidRPr="000B5F79">
        <w:rPr>
          <w:rFonts w:ascii="Arial" w:hAnsi="Arial" w:cs="Arial"/>
          <w:sz w:val="22"/>
          <w:szCs w:val="22"/>
        </w:rPr>
        <w:t xml:space="preserve">ation, the </w:t>
      </w:r>
      <w:r>
        <w:rPr>
          <w:rFonts w:ascii="Arial" w:hAnsi="Arial" w:cs="Arial"/>
          <w:sz w:val="22"/>
          <w:szCs w:val="22"/>
        </w:rPr>
        <w:t xml:space="preserve">function </w:t>
      </w:r>
      <w:r w:rsidR="00BB5654" w:rsidRPr="000B5F79">
        <w:rPr>
          <w:rFonts w:ascii="Arial" w:hAnsi="Arial" w:cs="Arial"/>
          <w:sz w:val="22"/>
          <w:szCs w:val="22"/>
        </w:rPr>
        <w:t xml:space="preserve">of </w:t>
      </w:r>
      <w:r>
        <w:rPr>
          <w:rFonts w:ascii="Arial" w:hAnsi="Arial" w:cs="Arial"/>
          <w:sz w:val="22"/>
          <w:szCs w:val="22"/>
        </w:rPr>
        <w:t xml:space="preserve">marketing </w:t>
      </w:r>
      <w:r w:rsidR="00BB5654" w:rsidRPr="000B5F79">
        <w:rPr>
          <w:rFonts w:ascii="Arial" w:hAnsi="Arial" w:cs="Arial"/>
          <w:sz w:val="22"/>
          <w:szCs w:val="22"/>
        </w:rPr>
        <w:t xml:space="preserve">is to bring </w:t>
      </w:r>
      <w:r>
        <w:rPr>
          <w:rFonts w:ascii="Arial" w:hAnsi="Arial" w:cs="Arial"/>
          <w:sz w:val="22"/>
          <w:szCs w:val="22"/>
        </w:rPr>
        <w:t>value</w:t>
      </w:r>
      <w:r w:rsidR="00BB5654" w:rsidRPr="000B5F79">
        <w:rPr>
          <w:rFonts w:ascii="Arial" w:hAnsi="Arial" w:cs="Arial"/>
          <w:sz w:val="22"/>
          <w:szCs w:val="22"/>
        </w:rPr>
        <w:t xml:space="preserve"> to customers, whom the </w:t>
      </w:r>
      <w:r>
        <w:rPr>
          <w:rFonts w:ascii="Arial" w:hAnsi="Arial" w:cs="Arial"/>
          <w:sz w:val="22"/>
          <w:szCs w:val="22"/>
        </w:rPr>
        <w:t xml:space="preserve">company is </w:t>
      </w:r>
      <w:r w:rsidR="00BB5654" w:rsidRPr="000B5F79">
        <w:rPr>
          <w:rFonts w:ascii="Arial" w:hAnsi="Arial" w:cs="Arial"/>
          <w:sz w:val="22"/>
          <w:szCs w:val="22"/>
        </w:rPr>
        <w:t xml:space="preserve"> look</w:t>
      </w:r>
      <w:r>
        <w:rPr>
          <w:rFonts w:ascii="Arial" w:hAnsi="Arial" w:cs="Arial"/>
          <w:sz w:val="22"/>
          <w:szCs w:val="22"/>
        </w:rPr>
        <w:t>ing</w:t>
      </w:r>
      <w:r w:rsidR="00BB5654" w:rsidRPr="000B5F79">
        <w:rPr>
          <w:rFonts w:ascii="Arial" w:hAnsi="Arial" w:cs="Arial"/>
          <w:sz w:val="22"/>
          <w:szCs w:val="22"/>
        </w:rPr>
        <w:t xml:space="preserve"> for to recognize, please, and keep. </w:t>
      </w:r>
    </w:p>
    <w:p w14:paraId="455B98BB" w14:textId="77777777" w:rsidR="00C649CD" w:rsidRDefault="00C649CD" w:rsidP="000B5F79">
      <w:pPr>
        <w:pStyle w:val="PlainText"/>
        <w:spacing w:line="360" w:lineRule="auto"/>
        <w:jc w:val="both"/>
        <w:rPr>
          <w:rFonts w:ascii="Arial" w:hAnsi="Arial" w:cs="Arial"/>
          <w:sz w:val="22"/>
          <w:szCs w:val="22"/>
        </w:rPr>
      </w:pPr>
    </w:p>
    <w:p w14:paraId="2FBBF1AA" w14:textId="77777777" w:rsidR="008879BE"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This </w:t>
      </w:r>
      <w:r w:rsidR="00721781">
        <w:rPr>
          <w:rFonts w:ascii="Arial" w:hAnsi="Arial" w:cs="Arial"/>
          <w:sz w:val="22"/>
          <w:szCs w:val="22"/>
        </w:rPr>
        <w:t>report</w:t>
      </w:r>
      <w:r w:rsidRPr="000B5F79">
        <w:rPr>
          <w:rFonts w:ascii="Arial" w:hAnsi="Arial" w:cs="Arial"/>
          <w:sz w:val="22"/>
          <w:szCs w:val="22"/>
        </w:rPr>
        <w:t xml:space="preserve"> will </w:t>
      </w:r>
      <w:r w:rsidR="00285976">
        <w:rPr>
          <w:rFonts w:ascii="Arial" w:hAnsi="Arial" w:cs="Arial"/>
          <w:sz w:val="22"/>
          <w:szCs w:val="22"/>
        </w:rPr>
        <w:t xml:space="preserve">analyse </w:t>
      </w:r>
      <w:r w:rsidRPr="000B5F79">
        <w:rPr>
          <w:rFonts w:ascii="Arial" w:hAnsi="Arial" w:cs="Arial"/>
          <w:sz w:val="22"/>
          <w:szCs w:val="22"/>
        </w:rPr>
        <w:t xml:space="preserve"> the duty of </w:t>
      </w:r>
      <w:r w:rsidR="00285976">
        <w:rPr>
          <w:rFonts w:ascii="Arial" w:hAnsi="Arial" w:cs="Arial"/>
          <w:sz w:val="22"/>
          <w:szCs w:val="22"/>
        </w:rPr>
        <w:t>marketing</w:t>
      </w:r>
      <w:r w:rsidRPr="000B5F79">
        <w:rPr>
          <w:rFonts w:ascii="Arial" w:hAnsi="Arial" w:cs="Arial"/>
          <w:sz w:val="22"/>
          <w:szCs w:val="22"/>
        </w:rPr>
        <w:t xml:space="preserve"> in business, as well as other tasks aimed at influencing perceptions and practices particularly in Euro Car Parts. </w:t>
      </w:r>
    </w:p>
    <w:p w14:paraId="2F9AA4E4" w14:textId="77777777" w:rsidR="008879BE" w:rsidRDefault="008879BE" w:rsidP="000B5F79">
      <w:pPr>
        <w:pStyle w:val="PlainText"/>
        <w:spacing w:line="360" w:lineRule="auto"/>
        <w:jc w:val="both"/>
        <w:rPr>
          <w:rFonts w:ascii="Arial" w:hAnsi="Arial" w:cs="Arial"/>
          <w:sz w:val="22"/>
          <w:szCs w:val="22"/>
        </w:rPr>
      </w:pPr>
    </w:p>
    <w:p w14:paraId="49066A3B" w14:textId="77777777" w:rsidR="008879BE"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C</w:t>
      </w:r>
      <w:r w:rsidR="00285976">
        <w:rPr>
          <w:rFonts w:ascii="Arial" w:hAnsi="Arial" w:cs="Arial"/>
          <w:sz w:val="22"/>
          <w:szCs w:val="22"/>
        </w:rPr>
        <w:t>ustomer</w:t>
      </w:r>
      <w:r w:rsidRPr="000B5F79">
        <w:rPr>
          <w:rFonts w:ascii="Arial" w:hAnsi="Arial" w:cs="Arial"/>
          <w:sz w:val="22"/>
          <w:szCs w:val="22"/>
        </w:rPr>
        <w:t xml:space="preserve"> value is used to define a c</w:t>
      </w:r>
      <w:r w:rsidR="005A49FC">
        <w:rPr>
          <w:rFonts w:ascii="Arial" w:hAnsi="Arial" w:cs="Arial"/>
          <w:sz w:val="22"/>
          <w:szCs w:val="22"/>
        </w:rPr>
        <w:t>lient</w:t>
      </w:r>
      <w:r w:rsidRPr="000B5F79">
        <w:rPr>
          <w:rFonts w:ascii="Arial" w:hAnsi="Arial" w:cs="Arial"/>
          <w:sz w:val="22"/>
          <w:szCs w:val="22"/>
        </w:rPr>
        <w:t xml:space="preserve">'s solid </w:t>
      </w:r>
      <w:r w:rsidR="005A49FC">
        <w:rPr>
          <w:rFonts w:ascii="Arial" w:hAnsi="Arial" w:cs="Arial"/>
          <w:sz w:val="22"/>
          <w:szCs w:val="22"/>
        </w:rPr>
        <w:t xml:space="preserve">preference </w:t>
      </w:r>
      <w:r w:rsidRPr="000B5F79">
        <w:rPr>
          <w:rFonts w:ascii="Arial" w:hAnsi="Arial" w:cs="Arial"/>
          <w:sz w:val="22"/>
          <w:szCs w:val="22"/>
        </w:rPr>
        <w:t>for particular subjectively examined product or service characteristic (Sánchez, 2009). These values include performance, excellence, status, esteem, play, aesthetic appeals</w:t>
      </w:r>
      <w:r w:rsidR="005A49FC">
        <w:rPr>
          <w:rFonts w:ascii="Arial" w:hAnsi="Arial" w:cs="Arial"/>
          <w:sz w:val="22"/>
          <w:szCs w:val="22"/>
        </w:rPr>
        <w:t>, ethics</w:t>
      </w:r>
      <w:r w:rsidRPr="000B5F79">
        <w:rPr>
          <w:rFonts w:ascii="Arial" w:hAnsi="Arial" w:cs="Arial"/>
          <w:sz w:val="22"/>
          <w:szCs w:val="22"/>
        </w:rPr>
        <w:t xml:space="preserve"> and spirituality (Thompson and Maura, 2002). </w:t>
      </w:r>
      <w:r w:rsidR="000D5209" w:rsidRPr="000D5209">
        <w:rPr>
          <w:rFonts w:ascii="Arial" w:hAnsi="Arial" w:cs="Arial"/>
          <w:sz w:val="22"/>
          <w:szCs w:val="22"/>
        </w:rPr>
        <w:t>Client worth gauges a service or product's worth and contrasts it to its feasible options. This determines whether the customer feels like they received sufficient value for the cost they paid for the service or product. Understanding c</w:t>
      </w:r>
      <w:r w:rsidR="000D5209">
        <w:rPr>
          <w:rFonts w:ascii="Arial" w:hAnsi="Arial" w:cs="Arial"/>
          <w:sz w:val="22"/>
          <w:szCs w:val="22"/>
        </w:rPr>
        <w:t>ustomer</w:t>
      </w:r>
      <w:r w:rsidR="000D5209" w:rsidRPr="000D5209">
        <w:rPr>
          <w:rFonts w:ascii="Arial" w:hAnsi="Arial" w:cs="Arial"/>
          <w:sz w:val="22"/>
          <w:szCs w:val="22"/>
        </w:rPr>
        <w:t xml:space="preserve"> worth as well as how to </w:t>
      </w:r>
      <w:r w:rsidR="000D5209" w:rsidRPr="000D5209">
        <w:rPr>
          <w:rFonts w:ascii="Arial" w:hAnsi="Arial" w:cs="Arial"/>
          <w:sz w:val="22"/>
          <w:szCs w:val="22"/>
        </w:rPr>
        <w:lastRenderedPageBreak/>
        <w:t xml:space="preserve">compute it can help </w:t>
      </w:r>
      <w:r w:rsidR="000D5209">
        <w:rPr>
          <w:rFonts w:ascii="Arial" w:hAnsi="Arial" w:cs="Arial"/>
          <w:sz w:val="22"/>
          <w:szCs w:val="22"/>
        </w:rPr>
        <w:t xml:space="preserve">a </w:t>
      </w:r>
      <w:r w:rsidR="000D5209" w:rsidRPr="000D5209">
        <w:rPr>
          <w:rFonts w:ascii="Arial" w:hAnsi="Arial" w:cs="Arial"/>
          <w:sz w:val="22"/>
          <w:szCs w:val="22"/>
        </w:rPr>
        <w:t xml:space="preserve">business price items </w:t>
      </w:r>
      <w:r w:rsidR="000D5209">
        <w:rPr>
          <w:rFonts w:ascii="Arial" w:hAnsi="Arial" w:cs="Arial"/>
          <w:sz w:val="22"/>
          <w:szCs w:val="22"/>
        </w:rPr>
        <w:t xml:space="preserve">fairly </w:t>
      </w:r>
      <w:r w:rsidR="000D5209" w:rsidRPr="000D5209">
        <w:rPr>
          <w:rFonts w:ascii="Arial" w:hAnsi="Arial" w:cs="Arial"/>
          <w:sz w:val="22"/>
          <w:szCs w:val="22"/>
        </w:rPr>
        <w:t>and minimize friction within the consumer experience.</w:t>
      </w:r>
      <w:r w:rsidR="00287073">
        <w:rPr>
          <w:rFonts w:ascii="Arial" w:hAnsi="Arial" w:cs="Arial"/>
          <w:sz w:val="22"/>
          <w:szCs w:val="22"/>
        </w:rPr>
        <w:t xml:space="preserve"> </w:t>
      </w:r>
    </w:p>
    <w:p w14:paraId="43AE91BB" w14:textId="16218376"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According to </w:t>
      </w:r>
      <w:r w:rsidR="000D5209">
        <w:rPr>
          <w:rFonts w:ascii="Arial" w:hAnsi="Arial" w:cs="Arial"/>
          <w:sz w:val="22"/>
          <w:szCs w:val="22"/>
        </w:rPr>
        <w:t xml:space="preserve">the </w:t>
      </w:r>
      <w:r w:rsidRPr="000B5F79">
        <w:rPr>
          <w:rFonts w:ascii="Arial" w:hAnsi="Arial" w:cs="Arial"/>
          <w:sz w:val="22"/>
          <w:szCs w:val="22"/>
        </w:rPr>
        <w:t xml:space="preserve">American </w:t>
      </w:r>
      <w:r w:rsidR="000D5209">
        <w:rPr>
          <w:rFonts w:ascii="Arial" w:hAnsi="Arial" w:cs="Arial"/>
          <w:sz w:val="22"/>
          <w:szCs w:val="22"/>
        </w:rPr>
        <w:t>M</w:t>
      </w:r>
      <w:r w:rsidRPr="000B5F79">
        <w:rPr>
          <w:rFonts w:ascii="Arial" w:hAnsi="Arial" w:cs="Arial"/>
          <w:sz w:val="22"/>
          <w:szCs w:val="22"/>
        </w:rPr>
        <w:t xml:space="preserve">arketing </w:t>
      </w:r>
      <w:r w:rsidR="000D5209">
        <w:rPr>
          <w:rFonts w:ascii="Arial" w:hAnsi="Arial" w:cs="Arial"/>
          <w:sz w:val="22"/>
          <w:szCs w:val="22"/>
        </w:rPr>
        <w:t>Association</w:t>
      </w:r>
      <w:r w:rsidRPr="000B5F79">
        <w:rPr>
          <w:rFonts w:ascii="Arial" w:hAnsi="Arial" w:cs="Arial"/>
          <w:sz w:val="22"/>
          <w:szCs w:val="22"/>
        </w:rPr>
        <w:t xml:space="preserve">, </w:t>
      </w:r>
      <w:r w:rsidR="000D5209">
        <w:rPr>
          <w:rFonts w:ascii="Arial" w:hAnsi="Arial" w:cs="Arial"/>
          <w:sz w:val="22"/>
          <w:szCs w:val="22"/>
        </w:rPr>
        <w:t>marketing</w:t>
      </w:r>
      <w:r w:rsidRPr="000B5F79">
        <w:rPr>
          <w:rFonts w:ascii="Arial" w:hAnsi="Arial" w:cs="Arial"/>
          <w:sz w:val="22"/>
          <w:szCs w:val="22"/>
        </w:rPr>
        <w:t xml:space="preserve"> refers to </w:t>
      </w:r>
      <w:r w:rsidR="00287073">
        <w:rPr>
          <w:rFonts w:ascii="Arial" w:hAnsi="Arial" w:cs="Arial"/>
          <w:sz w:val="22"/>
          <w:szCs w:val="22"/>
        </w:rPr>
        <w:t xml:space="preserve">the </w:t>
      </w:r>
      <w:r w:rsidRPr="000B5F79">
        <w:rPr>
          <w:rFonts w:ascii="Arial" w:hAnsi="Arial" w:cs="Arial"/>
          <w:sz w:val="22"/>
          <w:szCs w:val="22"/>
        </w:rPr>
        <w:t xml:space="preserve">procedures for developing, </w:t>
      </w:r>
      <w:r w:rsidR="002474B9">
        <w:rPr>
          <w:rFonts w:ascii="Arial" w:hAnsi="Arial" w:cs="Arial"/>
          <w:sz w:val="22"/>
          <w:szCs w:val="22"/>
        </w:rPr>
        <w:t>interacting</w:t>
      </w:r>
      <w:r w:rsidRPr="000B5F79">
        <w:rPr>
          <w:rFonts w:ascii="Arial" w:hAnsi="Arial" w:cs="Arial"/>
          <w:sz w:val="22"/>
          <w:szCs w:val="22"/>
        </w:rPr>
        <w:t xml:space="preserve">, </w:t>
      </w:r>
      <w:r w:rsidR="002474B9">
        <w:rPr>
          <w:rFonts w:ascii="Arial" w:hAnsi="Arial" w:cs="Arial"/>
          <w:sz w:val="22"/>
          <w:szCs w:val="22"/>
        </w:rPr>
        <w:t>providing</w:t>
      </w:r>
      <w:r w:rsidRPr="000B5F79">
        <w:rPr>
          <w:rFonts w:ascii="Arial" w:hAnsi="Arial" w:cs="Arial"/>
          <w:sz w:val="22"/>
          <w:szCs w:val="22"/>
        </w:rPr>
        <w:t xml:space="preserve">, and </w:t>
      </w:r>
      <w:r w:rsidR="00CA4C9F">
        <w:rPr>
          <w:rFonts w:ascii="Arial" w:hAnsi="Arial" w:cs="Arial"/>
          <w:sz w:val="22"/>
          <w:szCs w:val="22"/>
        </w:rPr>
        <w:t xml:space="preserve">trading </w:t>
      </w:r>
      <w:r w:rsidRPr="000B5F79">
        <w:rPr>
          <w:rFonts w:ascii="Arial" w:hAnsi="Arial" w:cs="Arial"/>
          <w:sz w:val="22"/>
          <w:szCs w:val="22"/>
        </w:rPr>
        <w:t xml:space="preserve">offerings that have </w:t>
      </w:r>
      <w:r w:rsidR="00CA4C9F">
        <w:rPr>
          <w:rFonts w:ascii="Arial" w:hAnsi="Arial" w:cs="Arial"/>
          <w:sz w:val="22"/>
          <w:szCs w:val="22"/>
        </w:rPr>
        <w:t>worth’s</w:t>
      </w:r>
      <w:r w:rsidRPr="000B5F79">
        <w:rPr>
          <w:rFonts w:ascii="Arial" w:hAnsi="Arial" w:cs="Arial"/>
          <w:sz w:val="22"/>
          <w:szCs w:val="22"/>
        </w:rPr>
        <w:t xml:space="preserve"> for clients, </w:t>
      </w:r>
      <w:r w:rsidR="00CA4C9F">
        <w:rPr>
          <w:rFonts w:ascii="Arial" w:hAnsi="Arial" w:cs="Arial"/>
          <w:sz w:val="22"/>
          <w:szCs w:val="22"/>
        </w:rPr>
        <w:t>collaborators</w:t>
      </w:r>
      <w:r w:rsidRPr="000B5F79">
        <w:rPr>
          <w:rFonts w:ascii="Arial" w:hAnsi="Arial" w:cs="Arial"/>
          <w:sz w:val="22"/>
          <w:szCs w:val="22"/>
        </w:rPr>
        <w:t xml:space="preserve">, </w:t>
      </w:r>
      <w:r w:rsidR="00287073">
        <w:rPr>
          <w:rFonts w:ascii="Arial" w:hAnsi="Arial" w:cs="Arial"/>
          <w:sz w:val="22"/>
          <w:szCs w:val="22"/>
        </w:rPr>
        <w:t xml:space="preserve">and the </w:t>
      </w:r>
      <w:r w:rsidR="00CA4C9F">
        <w:rPr>
          <w:rFonts w:ascii="Arial" w:hAnsi="Arial" w:cs="Arial"/>
          <w:sz w:val="22"/>
          <w:szCs w:val="22"/>
        </w:rPr>
        <w:t>community</w:t>
      </w:r>
      <w:r w:rsidR="00287073">
        <w:rPr>
          <w:rFonts w:ascii="Arial" w:hAnsi="Arial" w:cs="Arial"/>
          <w:sz w:val="22"/>
          <w:szCs w:val="22"/>
        </w:rPr>
        <w:t xml:space="preserve"> at large </w:t>
      </w:r>
      <w:r w:rsidRPr="000B5F79">
        <w:rPr>
          <w:rFonts w:ascii="Arial" w:hAnsi="Arial" w:cs="Arial"/>
          <w:sz w:val="22"/>
          <w:szCs w:val="22"/>
        </w:rPr>
        <w:t xml:space="preserve">(Subin, 2004). The term </w:t>
      </w:r>
      <w:r w:rsidR="00CA4C9F">
        <w:rPr>
          <w:rFonts w:ascii="Arial" w:hAnsi="Arial" w:cs="Arial"/>
          <w:sz w:val="22"/>
          <w:szCs w:val="22"/>
        </w:rPr>
        <w:t xml:space="preserve">originates </w:t>
      </w:r>
      <w:r w:rsidRPr="000B5F79">
        <w:rPr>
          <w:rFonts w:ascii="Arial" w:hAnsi="Arial" w:cs="Arial"/>
          <w:sz w:val="22"/>
          <w:szCs w:val="22"/>
        </w:rPr>
        <w:t xml:space="preserve"> from the </w:t>
      </w:r>
      <w:r w:rsidR="00CA4C9F">
        <w:rPr>
          <w:rFonts w:ascii="Arial" w:hAnsi="Arial" w:cs="Arial"/>
          <w:sz w:val="22"/>
          <w:szCs w:val="22"/>
        </w:rPr>
        <w:t xml:space="preserve">preliminary definition </w:t>
      </w:r>
      <w:r w:rsidRPr="000B5F79">
        <w:rPr>
          <w:rFonts w:ascii="Arial" w:hAnsi="Arial" w:cs="Arial"/>
          <w:sz w:val="22"/>
          <w:szCs w:val="22"/>
        </w:rPr>
        <w:t xml:space="preserve"> which referred essentially to </w:t>
      </w:r>
      <w:r w:rsidR="00CA4C9F">
        <w:rPr>
          <w:rFonts w:ascii="Arial" w:hAnsi="Arial" w:cs="Arial"/>
          <w:sz w:val="22"/>
          <w:szCs w:val="22"/>
        </w:rPr>
        <w:t xml:space="preserve">visiting a </w:t>
      </w:r>
      <w:r w:rsidRPr="000B5F79">
        <w:rPr>
          <w:rFonts w:ascii="Arial" w:hAnsi="Arial" w:cs="Arial"/>
          <w:sz w:val="22"/>
          <w:szCs w:val="22"/>
        </w:rPr>
        <w:t>market</w:t>
      </w:r>
      <w:r w:rsidR="00CA4C9F">
        <w:rPr>
          <w:rFonts w:ascii="Arial" w:hAnsi="Arial" w:cs="Arial"/>
          <w:sz w:val="22"/>
          <w:szCs w:val="22"/>
        </w:rPr>
        <w:t>place</w:t>
      </w:r>
      <w:r w:rsidRPr="000B5F79">
        <w:rPr>
          <w:rFonts w:ascii="Arial" w:hAnsi="Arial" w:cs="Arial"/>
          <w:sz w:val="22"/>
          <w:szCs w:val="22"/>
        </w:rPr>
        <w:t xml:space="preserve"> with items </w:t>
      </w:r>
      <w:r w:rsidR="00CA4C9F">
        <w:rPr>
          <w:rFonts w:ascii="Arial" w:hAnsi="Arial" w:cs="Arial"/>
          <w:sz w:val="22"/>
          <w:szCs w:val="22"/>
        </w:rPr>
        <w:t xml:space="preserve">to </w:t>
      </w:r>
      <w:r w:rsidR="002464D0">
        <w:rPr>
          <w:rFonts w:ascii="Arial" w:hAnsi="Arial" w:cs="Arial"/>
          <w:sz w:val="22"/>
          <w:szCs w:val="22"/>
        </w:rPr>
        <w:t>sale</w:t>
      </w:r>
      <w:r w:rsidRPr="000B5F79">
        <w:rPr>
          <w:rFonts w:ascii="Arial" w:hAnsi="Arial" w:cs="Arial"/>
          <w:sz w:val="22"/>
          <w:szCs w:val="22"/>
        </w:rPr>
        <w:t>. From a sales proce</w:t>
      </w:r>
      <w:r w:rsidR="00CA4C9F">
        <w:rPr>
          <w:rFonts w:ascii="Arial" w:hAnsi="Arial" w:cs="Arial"/>
          <w:sz w:val="22"/>
          <w:szCs w:val="22"/>
        </w:rPr>
        <w:t>dural</w:t>
      </w:r>
      <w:r w:rsidRPr="000B5F79">
        <w:rPr>
          <w:rFonts w:ascii="Arial" w:hAnsi="Arial" w:cs="Arial"/>
          <w:sz w:val="22"/>
          <w:szCs w:val="22"/>
        </w:rPr>
        <w:t xml:space="preserve"> design viewpoint, </w:t>
      </w:r>
      <w:r w:rsidR="002464D0">
        <w:rPr>
          <w:rFonts w:ascii="Arial" w:hAnsi="Arial" w:cs="Arial"/>
          <w:sz w:val="22"/>
          <w:szCs w:val="22"/>
        </w:rPr>
        <w:t xml:space="preserve">marketing </w:t>
      </w:r>
      <w:r w:rsidRPr="000B5F79">
        <w:rPr>
          <w:rFonts w:ascii="Arial" w:hAnsi="Arial" w:cs="Arial"/>
          <w:sz w:val="22"/>
          <w:szCs w:val="22"/>
        </w:rPr>
        <w:t xml:space="preserve"> is a </w:t>
      </w:r>
      <w:r w:rsidR="00CA4C9F">
        <w:rPr>
          <w:rFonts w:ascii="Arial" w:hAnsi="Arial" w:cs="Arial"/>
          <w:sz w:val="22"/>
          <w:szCs w:val="22"/>
        </w:rPr>
        <w:t xml:space="preserve">collection </w:t>
      </w:r>
      <w:r w:rsidRPr="000B5F79">
        <w:rPr>
          <w:rFonts w:ascii="Arial" w:hAnsi="Arial" w:cs="Arial"/>
          <w:sz w:val="22"/>
          <w:szCs w:val="22"/>
        </w:rPr>
        <w:t xml:space="preserve">of procedures </w:t>
      </w:r>
      <w:r w:rsidR="00CA4C9F">
        <w:rPr>
          <w:rFonts w:ascii="Arial" w:hAnsi="Arial" w:cs="Arial"/>
          <w:sz w:val="22"/>
          <w:szCs w:val="22"/>
        </w:rPr>
        <w:t xml:space="preserve">which </w:t>
      </w:r>
      <w:r w:rsidRPr="000B5F79">
        <w:rPr>
          <w:rFonts w:ascii="Arial" w:hAnsi="Arial" w:cs="Arial"/>
          <w:sz w:val="22"/>
          <w:szCs w:val="22"/>
        </w:rPr>
        <w:t xml:space="preserve"> are adjoined and synergistic with other features of a service targeted at attaining client passion and </w:t>
      </w:r>
      <w:r w:rsidR="002D7728">
        <w:rPr>
          <w:rFonts w:ascii="Arial" w:hAnsi="Arial" w:cs="Arial"/>
          <w:sz w:val="22"/>
          <w:szCs w:val="22"/>
        </w:rPr>
        <w:t xml:space="preserve">fulfilment </w:t>
      </w:r>
      <w:r w:rsidRPr="000B5F79">
        <w:rPr>
          <w:rFonts w:ascii="Arial" w:hAnsi="Arial" w:cs="Arial"/>
          <w:sz w:val="22"/>
          <w:szCs w:val="22"/>
        </w:rPr>
        <w:t>( Selden, 1997).</w:t>
      </w:r>
    </w:p>
    <w:p w14:paraId="550A507E" w14:textId="0322A1F1" w:rsidR="007A4133" w:rsidRPr="007A4133" w:rsidRDefault="00BB5654" w:rsidP="007A4133">
      <w:pPr>
        <w:pStyle w:val="PlainText"/>
        <w:spacing w:line="360" w:lineRule="auto"/>
        <w:jc w:val="both"/>
        <w:rPr>
          <w:rFonts w:ascii="Arial" w:hAnsi="Arial" w:cs="Arial"/>
          <w:sz w:val="22"/>
          <w:szCs w:val="22"/>
        </w:rPr>
      </w:pPr>
      <w:r w:rsidRPr="000B5F79">
        <w:rPr>
          <w:rFonts w:ascii="Arial" w:hAnsi="Arial" w:cs="Arial"/>
          <w:sz w:val="22"/>
          <w:szCs w:val="22"/>
        </w:rPr>
        <w:t xml:space="preserve">The Chartered Institute of </w:t>
      </w:r>
      <w:r w:rsidR="002464D0">
        <w:rPr>
          <w:rFonts w:ascii="Arial" w:hAnsi="Arial" w:cs="Arial"/>
          <w:sz w:val="22"/>
          <w:szCs w:val="22"/>
        </w:rPr>
        <w:t>Marketing</w:t>
      </w:r>
      <w:r w:rsidRPr="000B5F79">
        <w:rPr>
          <w:rFonts w:ascii="Arial" w:hAnsi="Arial" w:cs="Arial"/>
          <w:sz w:val="22"/>
          <w:szCs w:val="22"/>
        </w:rPr>
        <w:t xml:space="preserve"> </w:t>
      </w:r>
      <w:r w:rsidR="002D7728">
        <w:rPr>
          <w:rFonts w:ascii="Arial" w:hAnsi="Arial" w:cs="Arial"/>
          <w:sz w:val="22"/>
          <w:szCs w:val="22"/>
        </w:rPr>
        <w:t>explains</w:t>
      </w:r>
      <w:r w:rsidRPr="000B5F79">
        <w:rPr>
          <w:rFonts w:ascii="Arial" w:hAnsi="Arial" w:cs="Arial"/>
          <w:sz w:val="22"/>
          <w:szCs w:val="22"/>
        </w:rPr>
        <w:t xml:space="preserve"> </w:t>
      </w:r>
      <w:r w:rsidR="002464D0">
        <w:rPr>
          <w:rFonts w:ascii="Arial" w:hAnsi="Arial" w:cs="Arial"/>
          <w:sz w:val="22"/>
          <w:szCs w:val="22"/>
        </w:rPr>
        <w:t>marketing</w:t>
      </w:r>
      <w:r w:rsidRPr="000B5F79">
        <w:rPr>
          <w:rFonts w:ascii="Arial" w:hAnsi="Arial" w:cs="Arial"/>
          <w:sz w:val="22"/>
          <w:szCs w:val="22"/>
        </w:rPr>
        <w:t xml:space="preserve"> as</w:t>
      </w:r>
      <w:r w:rsidR="002464D0">
        <w:rPr>
          <w:rFonts w:ascii="Arial" w:hAnsi="Arial" w:cs="Arial"/>
          <w:sz w:val="22"/>
          <w:szCs w:val="22"/>
        </w:rPr>
        <w:t>,</w:t>
      </w:r>
      <w:r w:rsidRPr="000B5F79">
        <w:rPr>
          <w:rFonts w:ascii="Arial" w:hAnsi="Arial" w:cs="Arial"/>
          <w:sz w:val="22"/>
          <w:szCs w:val="22"/>
        </w:rPr>
        <w:t xml:space="preserve"> the m</w:t>
      </w:r>
      <w:r w:rsidR="00D225F7">
        <w:rPr>
          <w:rFonts w:ascii="Arial" w:hAnsi="Arial" w:cs="Arial"/>
          <w:sz w:val="22"/>
          <w:szCs w:val="22"/>
        </w:rPr>
        <w:t>anagement</w:t>
      </w:r>
      <w:r w:rsidRPr="000B5F79">
        <w:rPr>
          <w:rFonts w:ascii="Arial" w:hAnsi="Arial" w:cs="Arial"/>
          <w:sz w:val="22"/>
          <w:szCs w:val="22"/>
        </w:rPr>
        <w:t xml:space="preserve"> procedure in charge of recognizing,</w:t>
      </w:r>
      <w:r w:rsidR="00D225F7">
        <w:rPr>
          <w:rFonts w:ascii="Arial" w:hAnsi="Arial" w:cs="Arial"/>
          <w:sz w:val="22"/>
          <w:szCs w:val="22"/>
        </w:rPr>
        <w:t xml:space="preserve"> </w:t>
      </w:r>
      <w:r w:rsidR="002D7728">
        <w:rPr>
          <w:rFonts w:ascii="Arial" w:hAnsi="Arial" w:cs="Arial"/>
          <w:sz w:val="22"/>
          <w:szCs w:val="22"/>
        </w:rPr>
        <w:t>expecting</w:t>
      </w:r>
      <w:r w:rsidR="00D225F7">
        <w:rPr>
          <w:rFonts w:ascii="Arial" w:hAnsi="Arial" w:cs="Arial"/>
          <w:sz w:val="22"/>
          <w:szCs w:val="22"/>
        </w:rPr>
        <w:t xml:space="preserve"> and </w:t>
      </w:r>
      <w:r w:rsidRPr="000B5F79">
        <w:rPr>
          <w:rFonts w:ascii="Arial" w:hAnsi="Arial" w:cs="Arial"/>
          <w:sz w:val="22"/>
          <w:szCs w:val="22"/>
        </w:rPr>
        <w:t xml:space="preserve"> </w:t>
      </w:r>
      <w:r w:rsidR="002D7728">
        <w:rPr>
          <w:rFonts w:ascii="Arial" w:hAnsi="Arial" w:cs="Arial"/>
          <w:sz w:val="22"/>
          <w:szCs w:val="22"/>
        </w:rPr>
        <w:t xml:space="preserve">fulfilling </w:t>
      </w:r>
      <w:r w:rsidR="00D225F7">
        <w:rPr>
          <w:rFonts w:ascii="Arial" w:hAnsi="Arial" w:cs="Arial"/>
          <w:sz w:val="22"/>
          <w:szCs w:val="22"/>
        </w:rPr>
        <w:t xml:space="preserve">client </w:t>
      </w:r>
      <w:r w:rsidRPr="000B5F79">
        <w:rPr>
          <w:rFonts w:ascii="Arial" w:hAnsi="Arial" w:cs="Arial"/>
          <w:sz w:val="22"/>
          <w:szCs w:val="22"/>
        </w:rPr>
        <w:t xml:space="preserve">demands </w:t>
      </w:r>
      <w:r w:rsidR="00D225F7">
        <w:rPr>
          <w:rFonts w:ascii="Arial" w:hAnsi="Arial" w:cs="Arial"/>
          <w:sz w:val="22"/>
          <w:szCs w:val="22"/>
        </w:rPr>
        <w:t>pro</w:t>
      </w:r>
      <w:r w:rsidR="002D7728">
        <w:rPr>
          <w:rFonts w:ascii="Arial" w:hAnsi="Arial" w:cs="Arial"/>
          <w:sz w:val="22"/>
          <w:szCs w:val="22"/>
        </w:rPr>
        <w:t>ductively</w:t>
      </w:r>
      <w:r w:rsidRPr="000B5F79">
        <w:rPr>
          <w:rFonts w:ascii="Arial" w:hAnsi="Arial" w:cs="Arial"/>
          <w:sz w:val="22"/>
          <w:szCs w:val="22"/>
        </w:rPr>
        <w:t xml:space="preserve">. A comparable idea is the value-based </w:t>
      </w:r>
      <w:r w:rsidR="00D225F7">
        <w:rPr>
          <w:rFonts w:ascii="Arial" w:hAnsi="Arial" w:cs="Arial"/>
          <w:sz w:val="22"/>
          <w:szCs w:val="22"/>
        </w:rPr>
        <w:t>m</w:t>
      </w:r>
      <w:r w:rsidR="002D7728">
        <w:rPr>
          <w:rFonts w:ascii="Arial" w:hAnsi="Arial" w:cs="Arial"/>
          <w:sz w:val="22"/>
          <w:szCs w:val="22"/>
        </w:rPr>
        <w:t>erchandising</w:t>
      </w:r>
      <w:r w:rsidR="00D225F7">
        <w:rPr>
          <w:rFonts w:ascii="Arial" w:hAnsi="Arial" w:cs="Arial"/>
          <w:sz w:val="22"/>
          <w:szCs w:val="22"/>
        </w:rPr>
        <w:t xml:space="preserve"> </w:t>
      </w:r>
      <w:r w:rsidRPr="000B5F79">
        <w:rPr>
          <w:rFonts w:ascii="Arial" w:hAnsi="Arial" w:cs="Arial"/>
          <w:sz w:val="22"/>
          <w:szCs w:val="22"/>
        </w:rPr>
        <w:t xml:space="preserve"> which specifies that, the duty of marketing is to </w:t>
      </w:r>
      <w:r w:rsidR="002D7728">
        <w:rPr>
          <w:rFonts w:ascii="Arial" w:hAnsi="Arial" w:cs="Arial"/>
          <w:sz w:val="22"/>
          <w:szCs w:val="22"/>
        </w:rPr>
        <w:t xml:space="preserve">enhance investor </w:t>
      </w:r>
      <w:r w:rsidRPr="000B5F79">
        <w:rPr>
          <w:rFonts w:ascii="Arial" w:hAnsi="Arial" w:cs="Arial"/>
          <w:sz w:val="22"/>
          <w:szCs w:val="22"/>
        </w:rPr>
        <w:t xml:space="preserve">worth (Paliwoda, 2008). In this context, </w:t>
      </w:r>
      <w:r w:rsidR="00E006DC">
        <w:rPr>
          <w:rFonts w:ascii="Arial" w:hAnsi="Arial" w:cs="Arial"/>
          <w:sz w:val="22"/>
          <w:szCs w:val="22"/>
        </w:rPr>
        <w:t xml:space="preserve">marketing </w:t>
      </w:r>
      <w:r w:rsidRPr="000B5F79">
        <w:rPr>
          <w:rFonts w:ascii="Arial" w:hAnsi="Arial" w:cs="Arial"/>
          <w:sz w:val="22"/>
          <w:szCs w:val="22"/>
        </w:rPr>
        <w:t>can be</w:t>
      </w:r>
      <w:r w:rsidR="00E006DC">
        <w:rPr>
          <w:rFonts w:ascii="Arial" w:hAnsi="Arial" w:cs="Arial"/>
          <w:sz w:val="22"/>
          <w:szCs w:val="22"/>
        </w:rPr>
        <w:t xml:space="preserve"> explained </w:t>
      </w:r>
      <w:r w:rsidR="00AA6BCA">
        <w:rPr>
          <w:rFonts w:ascii="Arial" w:hAnsi="Arial" w:cs="Arial"/>
          <w:sz w:val="22"/>
          <w:szCs w:val="22"/>
        </w:rPr>
        <w:t xml:space="preserve"> </w:t>
      </w:r>
      <w:r w:rsidRPr="000B5F79">
        <w:rPr>
          <w:rFonts w:ascii="Arial" w:hAnsi="Arial" w:cs="Arial"/>
          <w:sz w:val="22"/>
          <w:szCs w:val="22"/>
        </w:rPr>
        <w:t xml:space="preserve"> as the manage</w:t>
      </w:r>
      <w:r w:rsidR="00E006DC">
        <w:rPr>
          <w:rFonts w:ascii="Arial" w:hAnsi="Arial" w:cs="Arial"/>
          <w:sz w:val="22"/>
          <w:szCs w:val="22"/>
        </w:rPr>
        <w:t>rial</w:t>
      </w:r>
      <w:r w:rsidRPr="000B5F79">
        <w:rPr>
          <w:rFonts w:ascii="Arial" w:hAnsi="Arial" w:cs="Arial"/>
          <w:sz w:val="22"/>
          <w:szCs w:val="22"/>
        </w:rPr>
        <w:t xml:space="preserve"> proce</w:t>
      </w:r>
      <w:r w:rsidR="00E006DC">
        <w:rPr>
          <w:rFonts w:ascii="Arial" w:hAnsi="Arial" w:cs="Arial"/>
          <w:sz w:val="22"/>
          <w:szCs w:val="22"/>
        </w:rPr>
        <w:t>dure</w:t>
      </w:r>
      <w:r w:rsidRPr="000B5F79">
        <w:rPr>
          <w:rFonts w:ascii="Arial" w:hAnsi="Arial" w:cs="Arial"/>
          <w:sz w:val="22"/>
          <w:szCs w:val="22"/>
        </w:rPr>
        <w:t xml:space="preserve"> that </w:t>
      </w:r>
      <w:r w:rsidR="00AA6BCA">
        <w:rPr>
          <w:rFonts w:ascii="Arial" w:hAnsi="Arial" w:cs="Arial"/>
          <w:sz w:val="22"/>
          <w:szCs w:val="22"/>
        </w:rPr>
        <w:t xml:space="preserve">seek </w:t>
      </w:r>
      <w:r w:rsidRPr="000B5F79">
        <w:rPr>
          <w:rFonts w:ascii="Arial" w:hAnsi="Arial" w:cs="Arial"/>
          <w:sz w:val="22"/>
          <w:szCs w:val="22"/>
        </w:rPr>
        <w:t xml:space="preserve">to increase </w:t>
      </w:r>
      <w:r w:rsidR="00E006DC">
        <w:rPr>
          <w:rFonts w:ascii="Arial" w:hAnsi="Arial" w:cs="Arial"/>
          <w:sz w:val="22"/>
          <w:szCs w:val="22"/>
        </w:rPr>
        <w:t>profits</w:t>
      </w:r>
      <w:r w:rsidR="00AA6BCA">
        <w:rPr>
          <w:rFonts w:ascii="Arial" w:hAnsi="Arial" w:cs="Arial"/>
          <w:sz w:val="22"/>
          <w:szCs w:val="22"/>
        </w:rPr>
        <w:t xml:space="preserve"> </w:t>
      </w:r>
      <w:r w:rsidR="00E006DC">
        <w:rPr>
          <w:rFonts w:ascii="Arial" w:hAnsi="Arial" w:cs="Arial"/>
          <w:sz w:val="22"/>
          <w:szCs w:val="22"/>
        </w:rPr>
        <w:t>for</w:t>
      </w:r>
      <w:r w:rsidRPr="000B5F79">
        <w:rPr>
          <w:rFonts w:ascii="Arial" w:hAnsi="Arial" w:cs="Arial"/>
          <w:sz w:val="22"/>
          <w:szCs w:val="22"/>
        </w:rPr>
        <w:t xml:space="preserve"> investors by creating </w:t>
      </w:r>
      <w:r w:rsidR="00E006DC">
        <w:rPr>
          <w:rFonts w:ascii="Arial" w:hAnsi="Arial" w:cs="Arial"/>
          <w:sz w:val="22"/>
          <w:szCs w:val="22"/>
        </w:rPr>
        <w:t xml:space="preserve">collaborations </w:t>
      </w:r>
      <w:r w:rsidRPr="000B5F79">
        <w:rPr>
          <w:rFonts w:ascii="Arial" w:hAnsi="Arial" w:cs="Arial"/>
          <w:sz w:val="22"/>
          <w:szCs w:val="22"/>
        </w:rPr>
        <w:t xml:space="preserve">with valued consumers as well as creating an </w:t>
      </w:r>
      <w:r w:rsidR="00AA6BCA">
        <w:rPr>
          <w:rFonts w:ascii="Arial" w:hAnsi="Arial" w:cs="Arial"/>
          <w:sz w:val="22"/>
          <w:szCs w:val="22"/>
        </w:rPr>
        <w:t xml:space="preserve">competitive </w:t>
      </w:r>
      <w:r w:rsidRPr="000B5F79">
        <w:rPr>
          <w:rFonts w:ascii="Arial" w:hAnsi="Arial" w:cs="Arial"/>
          <w:sz w:val="22"/>
          <w:szCs w:val="22"/>
        </w:rPr>
        <w:t>advantage (Paliwoda, 2008).</w:t>
      </w:r>
      <w:r w:rsidR="007A4133">
        <w:rPr>
          <w:rFonts w:ascii="Arial" w:hAnsi="Arial" w:cs="Arial"/>
          <w:sz w:val="22"/>
          <w:szCs w:val="22"/>
        </w:rPr>
        <w:t xml:space="preserve"> </w:t>
      </w:r>
      <w:r w:rsidR="007A4133" w:rsidRPr="007A4133">
        <w:rPr>
          <w:rFonts w:ascii="Arial" w:hAnsi="Arial" w:cs="Arial"/>
          <w:sz w:val="22"/>
          <w:szCs w:val="22"/>
        </w:rPr>
        <w:t xml:space="preserve">The procedure of </w:t>
      </w:r>
      <w:r w:rsidR="007A4133">
        <w:rPr>
          <w:rFonts w:ascii="Arial" w:hAnsi="Arial" w:cs="Arial"/>
          <w:sz w:val="22"/>
          <w:szCs w:val="22"/>
        </w:rPr>
        <w:t xml:space="preserve">marketing </w:t>
      </w:r>
      <w:r w:rsidR="007A4133" w:rsidRPr="007A4133">
        <w:rPr>
          <w:rFonts w:ascii="Arial" w:hAnsi="Arial" w:cs="Arial"/>
          <w:sz w:val="22"/>
          <w:szCs w:val="22"/>
        </w:rPr>
        <w:t>is that of bringing a product to market, which consists of these actions: wide marketing research; market targeting as well as market segmentation, determining circulation, rates and also advertising techniques, developing an interactions strategy, budgeting, and also visioning long-term market development objectives (Paliwoda, 2008).</w:t>
      </w:r>
    </w:p>
    <w:p w14:paraId="72A1683D" w14:textId="2073DE9B" w:rsidR="00BB5654" w:rsidRPr="000B5F79" w:rsidRDefault="007A4133" w:rsidP="000B5F79">
      <w:pPr>
        <w:pStyle w:val="PlainText"/>
        <w:spacing w:line="360" w:lineRule="auto"/>
        <w:jc w:val="both"/>
        <w:rPr>
          <w:rFonts w:ascii="Arial" w:hAnsi="Arial" w:cs="Arial"/>
          <w:sz w:val="22"/>
          <w:szCs w:val="22"/>
        </w:rPr>
      </w:pPr>
      <w:r w:rsidRPr="007A4133">
        <w:rPr>
          <w:rFonts w:ascii="Arial" w:hAnsi="Arial" w:cs="Arial"/>
          <w:sz w:val="22"/>
          <w:szCs w:val="22"/>
        </w:rPr>
        <w:t>Marketing involves marketing methods which refers to long-lasting, positive strategy and a total tactical plan of any kind of organisation with the essential objective of achieving a lasting competitive advantage by understanding the requirements and wants of customers (Derozier, 2004).</w:t>
      </w:r>
      <w:r>
        <w:rPr>
          <w:rFonts w:ascii="Arial" w:hAnsi="Arial" w:cs="Arial"/>
          <w:sz w:val="22"/>
          <w:szCs w:val="22"/>
        </w:rPr>
        <w:t xml:space="preserve">  </w:t>
      </w:r>
      <w:r w:rsidR="00BB5654" w:rsidRPr="000B5F79">
        <w:rPr>
          <w:rFonts w:ascii="Arial" w:hAnsi="Arial" w:cs="Arial"/>
          <w:sz w:val="22"/>
          <w:szCs w:val="22"/>
        </w:rPr>
        <w:t xml:space="preserve">Every organisation's </w:t>
      </w:r>
      <w:r w:rsidR="001A6F49">
        <w:rPr>
          <w:rFonts w:ascii="Arial" w:hAnsi="Arial" w:cs="Arial"/>
          <w:sz w:val="22"/>
          <w:szCs w:val="22"/>
        </w:rPr>
        <w:t>achievement</w:t>
      </w:r>
      <w:r w:rsidR="00BB5654" w:rsidRPr="000B5F79">
        <w:rPr>
          <w:rFonts w:ascii="Arial" w:hAnsi="Arial" w:cs="Arial"/>
          <w:sz w:val="22"/>
          <w:szCs w:val="22"/>
        </w:rPr>
        <w:t xml:space="preserve"> </w:t>
      </w:r>
      <w:r w:rsidR="001A6F49">
        <w:rPr>
          <w:rFonts w:ascii="Arial" w:hAnsi="Arial" w:cs="Arial"/>
          <w:sz w:val="22"/>
          <w:szCs w:val="22"/>
        </w:rPr>
        <w:t xml:space="preserve">relies </w:t>
      </w:r>
      <w:r w:rsidR="00BB5654" w:rsidRPr="000B5F79">
        <w:rPr>
          <w:rFonts w:ascii="Arial" w:hAnsi="Arial" w:cs="Arial"/>
          <w:sz w:val="22"/>
          <w:szCs w:val="22"/>
        </w:rPr>
        <w:t xml:space="preserve">on the value of the clients. </w:t>
      </w:r>
      <w:r w:rsidR="001A6F49">
        <w:rPr>
          <w:rFonts w:ascii="Arial" w:hAnsi="Arial" w:cs="Arial"/>
          <w:sz w:val="22"/>
          <w:szCs w:val="22"/>
        </w:rPr>
        <w:t xml:space="preserve">Anytime </w:t>
      </w:r>
      <w:r w:rsidR="00BB5654" w:rsidRPr="000B5F79">
        <w:rPr>
          <w:rFonts w:ascii="Arial" w:hAnsi="Arial" w:cs="Arial"/>
          <w:sz w:val="22"/>
          <w:szCs w:val="22"/>
        </w:rPr>
        <w:t xml:space="preserve">a business </w:t>
      </w:r>
      <w:r w:rsidR="001A6F49">
        <w:rPr>
          <w:rFonts w:ascii="Arial" w:hAnsi="Arial" w:cs="Arial"/>
          <w:sz w:val="22"/>
          <w:szCs w:val="22"/>
        </w:rPr>
        <w:t>established</w:t>
      </w:r>
      <w:r w:rsidR="00BB5654" w:rsidRPr="000B5F79">
        <w:rPr>
          <w:rFonts w:ascii="Arial" w:hAnsi="Arial" w:cs="Arial"/>
          <w:sz w:val="22"/>
          <w:szCs w:val="22"/>
        </w:rPr>
        <w:t xml:space="preserve">, clients </w:t>
      </w:r>
      <w:r w:rsidR="001A6F49">
        <w:rPr>
          <w:rFonts w:ascii="Arial" w:hAnsi="Arial" w:cs="Arial"/>
          <w:sz w:val="22"/>
          <w:szCs w:val="22"/>
        </w:rPr>
        <w:t>occur</w:t>
      </w:r>
      <w:r w:rsidR="00BB5654" w:rsidRPr="000B5F79">
        <w:rPr>
          <w:rFonts w:ascii="Arial" w:hAnsi="Arial" w:cs="Arial"/>
          <w:sz w:val="22"/>
          <w:szCs w:val="22"/>
        </w:rPr>
        <w:t xml:space="preserve"> "first" </w:t>
      </w:r>
      <w:r w:rsidR="001A6F49">
        <w:rPr>
          <w:rFonts w:ascii="Arial" w:hAnsi="Arial" w:cs="Arial"/>
          <w:sz w:val="22"/>
          <w:szCs w:val="22"/>
        </w:rPr>
        <w:t>then</w:t>
      </w:r>
      <w:r w:rsidR="00BB5654" w:rsidRPr="000B5F79">
        <w:rPr>
          <w:rFonts w:ascii="Arial" w:hAnsi="Arial" w:cs="Arial"/>
          <w:sz w:val="22"/>
          <w:szCs w:val="22"/>
        </w:rPr>
        <w:t xml:space="preserve"> earnings</w:t>
      </w:r>
      <w:r w:rsidR="001A6F49">
        <w:rPr>
          <w:rFonts w:ascii="Arial" w:hAnsi="Arial" w:cs="Arial"/>
          <w:sz w:val="22"/>
          <w:szCs w:val="22"/>
        </w:rPr>
        <w:t xml:space="preserve"> follow</w:t>
      </w:r>
      <w:r w:rsidR="00BB5654" w:rsidRPr="000B5F79">
        <w:rPr>
          <w:rFonts w:ascii="Arial" w:hAnsi="Arial" w:cs="Arial"/>
          <w:sz w:val="22"/>
          <w:szCs w:val="22"/>
        </w:rPr>
        <w:t xml:space="preserve"> (Gupta, 2004). </w:t>
      </w:r>
      <w:r w:rsidR="00AD0D9F">
        <w:rPr>
          <w:rFonts w:ascii="Arial" w:hAnsi="Arial" w:cs="Arial"/>
          <w:sz w:val="22"/>
          <w:szCs w:val="22"/>
        </w:rPr>
        <w:t>B</w:t>
      </w:r>
      <w:r w:rsidR="00BB5654" w:rsidRPr="000B5F79">
        <w:rPr>
          <w:rFonts w:ascii="Arial" w:hAnsi="Arial" w:cs="Arial"/>
          <w:sz w:val="22"/>
          <w:szCs w:val="22"/>
        </w:rPr>
        <w:t>usiness</w:t>
      </w:r>
      <w:r w:rsidR="00AD0D9F">
        <w:rPr>
          <w:rFonts w:ascii="Arial" w:hAnsi="Arial" w:cs="Arial"/>
          <w:sz w:val="22"/>
          <w:szCs w:val="22"/>
        </w:rPr>
        <w:t>es</w:t>
      </w:r>
      <w:r w:rsidR="00BB5654" w:rsidRPr="000B5F79">
        <w:rPr>
          <w:rFonts w:ascii="Arial" w:hAnsi="Arial" w:cs="Arial"/>
          <w:sz w:val="22"/>
          <w:szCs w:val="22"/>
        </w:rPr>
        <w:t xml:space="preserve"> </w:t>
      </w:r>
      <w:r w:rsidR="00AD0D9F">
        <w:rPr>
          <w:rFonts w:ascii="Arial" w:hAnsi="Arial" w:cs="Arial"/>
          <w:sz w:val="22"/>
          <w:szCs w:val="22"/>
        </w:rPr>
        <w:t>which</w:t>
      </w:r>
      <w:r w:rsidR="00BB5654" w:rsidRPr="000B5F79">
        <w:rPr>
          <w:rFonts w:ascii="Arial" w:hAnsi="Arial" w:cs="Arial"/>
          <w:sz w:val="22"/>
          <w:szCs w:val="22"/>
        </w:rPr>
        <w:t xml:space="preserve"> are </w:t>
      </w:r>
      <w:r>
        <w:rPr>
          <w:rFonts w:ascii="Arial" w:hAnsi="Arial" w:cs="Arial"/>
          <w:sz w:val="22"/>
          <w:szCs w:val="22"/>
        </w:rPr>
        <w:t xml:space="preserve">able </w:t>
      </w:r>
      <w:r w:rsidR="00BB5654" w:rsidRPr="000B5F79">
        <w:rPr>
          <w:rFonts w:ascii="Arial" w:hAnsi="Arial" w:cs="Arial"/>
          <w:sz w:val="22"/>
          <w:szCs w:val="22"/>
        </w:rPr>
        <w:t xml:space="preserve">to </w:t>
      </w:r>
      <w:r w:rsidR="00AD0D9F">
        <w:rPr>
          <w:rFonts w:ascii="Arial" w:hAnsi="Arial" w:cs="Arial"/>
          <w:sz w:val="22"/>
          <w:szCs w:val="22"/>
        </w:rPr>
        <w:t xml:space="preserve">fulfil their client needs successfully </w:t>
      </w:r>
      <w:r w:rsidR="00BB5654" w:rsidRPr="000B5F79">
        <w:rPr>
          <w:rFonts w:ascii="Arial" w:hAnsi="Arial" w:cs="Arial"/>
          <w:sz w:val="22"/>
          <w:szCs w:val="22"/>
        </w:rPr>
        <w:t xml:space="preserve">will </w:t>
      </w:r>
      <w:r w:rsidR="00AD0D9F">
        <w:rPr>
          <w:rFonts w:ascii="Arial" w:hAnsi="Arial" w:cs="Arial"/>
          <w:sz w:val="22"/>
          <w:szCs w:val="22"/>
        </w:rPr>
        <w:t>top the table of a given</w:t>
      </w:r>
      <w:r w:rsidR="00BB5654" w:rsidRPr="000B5F79">
        <w:rPr>
          <w:rFonts w:ascii="Arial" w:hAnsi="Arial" w:cs="Arial"/>
          <w:sz w:val="22"/>
          <w:szCs w:val="22"/>
        </w:rPr>
        <w:t xml:space="preserve"> market. </w:t>
      </w:r>
      <w:r w:rsidR="00AD0D9F">
        <w:rPr>
          <w:rFonts w:ascii="Arial" w:hAnsi="Arial" w:cs="Arial"/>
          <w:sz w:val="22"/>
          <w:szCs w:val="22"/>
        </w:rPr>
        <w:t xml:space="preserve">Modern </w:t>
      </w:r>
      <w:r w:rsidR="00BB5654" w:rsidRPr="000B5F79">
        <w:rPr>
          <w:rFonts w:ascii="Arial" w:hAnsi="Arial" w:cs="Arial"/>
          <w:sz w:val="22"/>
          <w:szCs w:val="22"/>
        </w:rPr>
        <w:t xml:space="preserve"> organisations ha</w:t>
      </w:r>
      <w:r w:rsidR="00AD0D9F">
        <w:rPr>
          <w:rFonts w:ascii="Arial" w:hAnsi="Arial" w:cs="Arial"/>
          <w:sz w:val="22"/>
          <w:szCs w:val="22"/>
        </w:rPr>
        <w:t>ve</w:t>
      </w:r>
      <w:r w:rsidR="00BB5654" w:rsidRPr="000B5F79">
        <w:rPr>
          <w:rFonts w:ascii="Arial" w:hAnsi="Arial" w:cs="Arial"/>
          <w:sz w:val="22"/>
          <w:szCs w:val="22"/>
        </w:rPr>
        <w:t xml:space="preserve"> </w:t>
      </w:r>
      <w:r w:rsidR="00AD0D9F">
        <w:rPr>
          <w:rFonts w:ascii="Arial" w:hAnsi="Arial" w:cs="Arial"/>
          <w:sz w:val="22"/>
          <w:szCs w:val="22"/>
        </w:rPr>
        <w:t xml:space="preserve">established </w:t>
      </w:r>
      <w:r w:rsidR="00BB5654" w:rsidRPr="000B5F79">
        <w:rPr>
          <w:rFonts w:ascii="Arial" w:hAnsi="Arial" w:cs="Arial"/>
          <w:sz w:val="22"/>
          <w:szCs w:val="22"/>
        </w:rPr>
        <w:t>that c</w:t>
      </w:r>
      <w:r>
        <w:rPr>
          <w:rFonts w:ascii="Arial" w:hAnsi="Arial" w:cs="Arial"/>
          <w:sz w:val="22"/>
          <w:szCs w:val="22"/>
        </w:rPr>
        <w:t>lient</w:t>
      </w:r>
      <w:r w:rsidR="00BB5654" w:rsidRPr="000B5F79">
        <w:rPr>
          <w:rFonts w:ascii="Arial" w:hAnsi="Arial" w:cs="Arial"/>
          <w:sz w:val="22"/>
          <w:szCs w:val="22"/>
        </w:rPr>
        <w:t xml:space="preserve"> worth is </w:t>
      </w:r>
      <w:r w:rsidR="00AD0D9F">
        <w:rPr>
          <w:rFonts w:ascii="Arial" w:hAnsi="Arial" w:cs="Arial"/>
          <w:sz w:val="22"/>
          <w:szCs w:val="22"/>
        </w:rPr>
        <w:t>a</w:t>
      </w:r>
      <w:r w:rsidR="00BB5654" w:rsidRPr="000B5F79">
        <w:rPr>
          <w:rFonts w:ascii="Arial" w:hAnsi="Arial" w:cs="Arial"/>
          <w:sz w:val="22"/>
          <w:szCs w:val="22"/>
        </w:rPr>
        <w:t xml:space="preserve"> vital element for business </w:t>
      </w:r>
      <w:r w:rsidR="00AD0D9F">
        <w:rPr>
          <w:rFonts w:ascii="Arial" w:hAnsi="Arial" w:cs="Arial"/>
          <w:sz w:val="22"/>
          <w:szCs w:val="22"/>
        </w:rPr>
        <w:t xml:space="preserve">success </w:t>
      </w:r>
      <w:r w:rsidR="00BB5654" w:rsidRPr="000B5F79">
        <w:rPr>
          <w:rFonts w:ascii="Arial" w:hAnsi="Arial" w:cs="Arial"/>
          <w:sz w:val="22"/>
          <w:szCs w:val="22"/>
        </w:rPr>
        <w:t xml:space="preserve">and also </w:t>
      </w:r>
      <w:r w:rsidR="00AD0D9F">
        <w:rPr>
          <w:rFonts w:ascii="Arial" w:hAnsi="Arial" w:cs="Arial"/>
          <w:sz w:val="22"/>
          <w:szCs w:val="22"/>
        </w:rPr>
        <w:t xml:space="preserve">that </w:t>
      </w:r>
      <w:r w:rsidR="00BB5654" w:rsidRPr="000B5F79">
        <w:rPr>
          <w:rFonts w:ascii="Arial" w:hAnsi="Arial" w:cs="Arial"/>
          <w:sz w:val="22"/>
          <w:szCs w:val="22"/>
        </w:rPr>
        <w:t xml:space="preserve">it </w:t>
      </w:r>
      <w:r w:rsidR="00AD0D9F">
        <w:rPr>
          <w:rFonts w:ascii="Arial" w:hAnsi="Arial" w:cs="Arial"/>
          <w:sz w:val="22"/>
          <w:szCs w:val="22"/>
        </w:rPr>
        <w:t xml:space="preserve">performs </w:t>
      </w:r>
      <w:r w:rsidR="00BB5654" w:rsidRPr="000B5F79">
        <w:rPr>
          <w:rFonts w:ascii="Arial" w:hAnsi="Arial" w:cs="Arial"/>
          <w:sz w:val="22"/>
          <w:szCs w:val="22"/>
        </w:rPr>
        <w:t xml:space="preserve"> an important duty to broaden the market </w:t>
      </w:r>
      <w:r w:rsidR="00AD0D9F">
        <w:rPr>
          <w:rFonts w:ascii="Arial" w:hAnsi="Arial" w:cs="Arial"/>
          <w:sz w:val="22"/>
          <w:szCs w:val="22"/>
        </w:rPr>
        <w:t>worth</w:t>
      </w:r>
      <w:r w:rsidR="00BB5654" w:rsidRPr="000B5F79">
        <w:rPr>
          <w:rFonts w:ascii="Arial" w:hAnsi="Arial" w:cs="Arial"/>
          <w:sz w:val="22"/>
          <w:szCs w:val="22"/>
        </w:rPr>
        <w:t>(Gupta, 2004). Generally, c</w:t>
      </w:r>
      <w:r w:rsidR="00AD0D9F">
        <w:rPr>
          <w:rFonts w:ascii="Arial" w:hAnsi="Arial" w:cs="Arial"/>
          <w:sz w:val="22"/>
          <w:szCs w:val="22"/>
        </w:rPr>
        <w:t>lient</w:t>
      </w:r>
      <w:r w:rsidR="00BB5654" w:rsidRPr="000B5F79">
        <w:rPr>
          <w:rFonts w:ascii="Arial" w:hAnsi="Arial" w:cs="Arial"/>
          <w:sz w:val="22"/>
          <w:szCs w:val="22"/>
        </w:rPr>
        <w:t>s are those pe</w:t>
      </w:r>
      <w:r w:rsidR="00AD0D9F">
        <w:rPr>
          <w:rFonts w:ascii="Arial" w:hAnsi="Arial" w:cs="Arial"/>
          <w:sz w:val="22"/>
          <w:szCs w:val="22"/>
        </w:rPr>
        <w:t>rsons</w:t>
      </w:r>
      <w:r w:rsidR="00BB5654" w:rsidRPr="000B5F79">
        <w:rPr>
          <w:rFonts w:ascii="Arial" w:hAnsi="Arial" w:cs="Arial"/>
          <w:sz w:val="22"/>
          <w:szCs w:val="22"/>
        </w:rPr>
        <w:t xml:space="preserve"> </w:t>
      </w:r>
      <w:r w:rsidR="00AD0D9F">
        <w:rPr>
          <w:rFonts w:ascii="Arial" w:hAnsi="Arial" w:cs="Arial"/>
          <w:sz w:val="22"/>
          <w:szCs w:val="22"/>
        </w:rPr>
        <w:t>who</w:t>
      </w:r>
      <w:r w:rsidR="00BB5654" w:rsidRPr="000B5F79">
        <w:rPr>
          <w:rFonts w:ascii="Arial" w:hAnsi="Arial" w:cs="Arial"/>
          <w:sz w:val="22"/>
          <w:szCs w:val="22"/>
        </w:rPr>
        <w:t xml:space="preserve"> </w:t>
      </w:r>
      <w:r w:rsidR="00AD0D9F">
        <w:rPr>
          <w:rFonts w:ascii="Arial" w:hAnsi="Arial" w:cs="Arial"/>
          <w:sz w:val="22"/>
          <w:szCs w:val="22"/>
        </w:rPr>
        <w:t>purchase</w:t>
      </w:r>
      <w:r w:rsidR="00D253F7">
        <w:rPr>
          <w:rFonts w:ascii="Arial" w:hAnsi="Arial" w:cs="Arial"/>
          <w:sz w:val="22"/>
          <w:szCs w:val="22"/>
        </w:rPr>
        <w:t xml:space="preserve"> a company’s</w:t>
      </w:r>
      <w:r w:rsidR="00BB5654" w:rsidRPr="000B5F79">
        <w:rPr>
          <w:rFonts w:ascii="Arial" w:hAnsi="Arial" w:cs="Arial"/>
          <w:sz w:val="22"/>
          <w:szCs w:val="22"/>
        </w:rPr>
        <w:t xml:space="preserve"> </w:t>
      </w:r>
      <w:r w:rsidR="00C13078">
        <w:rPr>
          <w:rFonts w:ascii="Arial" w:hAnsi="Arial" w:cs="Arial"/>
          <w:sz w:val="22"/>
          <w:szCs w:val="22"/>
        </w:rPr>
        <w:t>products</w:t>
      </w:r>
      <w:r w:rsidR="00BB5654" w:rsidRPr="000B5F79">
        <w:rPr>
          <w:rFonts w:ascii="Arial" w:hAnsi="Arial" w:cs="Arial"/>
          <w:sz w:val="22"/>
          <w:szCs w:val="22"/>
        </w:rPr>
        <w:t xml:space="preserve"> </w:t>
      </w:r>
      <w:r w:rsidR="00D253F7">
        <w:rPr>
          <w:rFonts w:ascii="Arial" w:hAnsi="Arial" w:cs="Arial"/>
          <w:sz w:val="22"/>
          <w:szCs w:val="22"/>
        </w:rPr>
        <w:t xml:space="preserve">or </w:t>
      </w:r>
      <w:r w:rsidR="00BB5654" w:rsidRPr="000B5F79">
        <w:rPr>
          <w:rFonts w:ascii="Arial" w:hAnsi="Arial" w:cs="Arial"/>
          <w:sz w:val="22"/>
          <w:szCs w:val="22"/>
        </w:rPr>
        <w:t xml:space="preserve">services that fulfil their wants and needs. </w:t>
      </w:r>
      <w:r w:rsidR="00D253F7">
        <w:rPr>
          <w:rFonts w:ascii="Arial" w:hAnsi="Arial" w:cs="Arial"/>
          <w:sz w:val="22"/>
          <w:szCs w:val="22"/>
        </w:rPr>
        <w:t>client</w:t>
      </w:r>
      <w:r w:rsidR="00BB5654" w:rsidRPr="000B5F79">
        <w:rPr>
          <w:rFonts w:ascii="Arial" w:hAnsi="Arial" w:cs="Arial"/>
          <w:sz w:val="22"/>
          <w:szCs w:val="22"/>
        </w:rPr>
        <w:t xml:space="preserve">s </w:t>
      </w:r>
      <w:r w:rsidR="00D253F7">
        <w:rPr>
          <w:rFonts w:ascii="Arial" w:hAnsi="Arial" w:cs="Arial"/>
          <w:sz w:val="22"/>
          <w:szCs w:val="22"/>
        </w:rPr>
        <w:t>shop</w:t>
      </w:r>
      <w:r w:rsidR="00BB5654" w:rsidRPr="000B5F79">
        <w:rPr>
          <w:rFonts w:ascii="Arial" w:hAnsi="Arial" w:cs="Arial"/>
          <w:sz w:val="22"/>
          <w:szCs w:val="22"/>
        </w:rPr>
        <w:t xml:space="preserve"> products to </w:t>
      </w:r>
      <w:r w:rsidR="00D253F7">
        <w:rPr>
          <w:rFonts w:ascii="Arial" w:hAnsi="Arial" w:cs="Arial"/>
          <w:sz w:val="22"/>
          <w:szCs w:val="22"/>
        </w:rPr>
        <w:t>fulfil</w:t>
      </w:r>
      <w:r w:rsidR="00BB5654" w:rsidRPr="000B5F79">
        <w:rPr>
          <w:rFonts w:ascii="Arial" w:hAnsi="Arial" w:cs="Arial"/>
          <w:sz w:val="22"/>
          <w:szCs w:val="22"/>
        </w:rPr>
        <w:t xml:space="preserve"> their assumptions in regards to </w:t>
      </w:r>
      <w:r w:rsidR="00C13078">
        <w:rPr>
          <w:rFonts w:ascii="Arial" w:hAnsi="Arial" w:cs="Arial"/>
          <w:sz w:val="22"/>
          <w:szCs w:val="22"/>
        </w:rPr>
        <w:t>money</w:t>
      </w:r>
      <w:r w:rsidR="00BB5654" w:rsidRPr="000B5F79">
        <w:rPr>
          <w:rFonts w:ascii="Arial" w:hAnsi="Arial" w:cs="Arial"/>
          <w:sz w:val="22"/>
          <w:szCs w:val="22"/>
        </w:rPr>
        <w:t xml:space="preserve">. </w:t>
      </w:r>
      <w:r w:rsidR="00D253F7">
        <w:rPr>
          <w:rFonts w:ascii="Arial" w:hAnsi="Arial" w:cs="Arial"/>
          <w:sz w:val="22"/>
          <w:szCs w:val="22"/>
        </w:rPr>
        <w:t>Consequently</w:t>
      </w:r>
      <w:r w:rsidR="00C13078" w:rsidRPr="00E254A8">
        <w:rPr>
          <w:rFonts w:ascii="Arial" w:hAnsi="Arial" w:cs="Arial"/>
          <w:sz w:val="22"/>
          <w:szCs w:val="22"/>
        </w:rPr>
        <w:t xml:space="preserve">, </w:t>
      </w:r>
      <w:r w:rsidR="00D253F7">
        <w:rPr>
          <w:rFonts w:ascii="Arial" w:hAnsi="Arial" w:cs="Arial"/>
          <w:sz w:val="22"/>
          <w:szCs w:val="22"/>
        </w:rPr>
        <w:t>firms</w:t>
      </w:r>
      <w:r w:rsidR="00C13078" w:rsidRPr="00E254A8">
        <w:rPr>
          <w:rFonts w:ascii="Arial" w:hAnsi="Arial" w:cs="Arial"/>
          <w:sz w:val="22"/>
          <w:szCs w:val="22"/>
        </w:rPr>
        <w:t xml:space="preserve"> should </w:t>
      </w:r>
      <w:r w:rsidR="00D253F7">
        <w:rPr>
          <w:rFonts w:ascii="Arial" w:hAnsi="Arial" w:cs="Arial"/>
          <w:sz w:val="22"/>
          <w:szCs w:val="22"/>
        </w:rPr>
        <w:t>establish</w:t>
      </w:r>
      <w:r w:rsidR="00C13078" w:rsidRPr="00E254A8">
        <w:rPr>
          <w:rFonts w:ascii="Arial" w:hAnsi="Arial" w:cs="Arial"/>
          <w:sz w:val="22"/>
          <w:szCs w:val="22"/>
        </w:rPr>
        <w:t xml:space="preserve"> their pricing </w:t>
      </w:r>
      <w:r w:rsidR="00D253F7">
        <w:rPr>
          <w:rFonts w:ascii="Arial" w:hAnsi="Arial" w:cs="Arial"/>
          <w:sz w:val="22"/>
          <w:szCs w:val="22"/>
        </w:rPr>
        <w:t xml:space="preserve">basing on the </w:t>
      </w:r>
      <w:r w:rsidR="00C13078" w:rsidRPr="00E254A8">
        <w:rPr>
          <w:rFonts w:ascii="Arial" w:hAnsi="Arial" w:cs="Arial"/>
          <w:sz w:val="22"/>
          <w:szCs w:val="22"/>
        </w:rPr>
        <w:t>quality of the product</w:t>
      </w:r>
      <w:r w:rsidR="00C13078">
        <w:rPr>
          <w:rFonts w:ascii="Arial" w:hAnsi="Arial" w:cs="Arial"/>
          <w:sz w:val="22"/>
          <w:szCs w:val="22"/>
        </w:rPr>
        <w:t>s</w:t>
      </w:r>
      <w:r w:rsidR="00C13078" w:rsidRPr="00E254A8">
        <w:rPr>
          <w:rFonts w:ascii="Arial" w:hAnsi="Arial" w:cs="Arial"/>
          <w:sz w:val="22"/>
          <w:szCs w:val="22"/>
        </w:rPr>
        <w:t xml:space="preserve"> that </w:t>
      </w:r>
      <w:r w:rsidR="00B045FD">
        <w:rPr>
          <w:rFonts w:ascii="Arial" w:hAnsi="Arial" w:cs="Arial"/>
          <w:sz w:val="22"/>
          <w:szCs w:val="22"/>
        </w:rPr>
        <w:t xml:space="preserve">draws in </w:t>
      </w:r>
      <w:r w:rsidR="00C13078" w:rsidRPr="00E254A8">
        <w:rPr>
          <w:rFonts w:ascii="Arial" w:hAnsi="Arial" w:cs="Arial"/>
          <w:sz w:val="22"/>
          <w:szCs w:val="22"/>
        </w:rPr>
        <w:t>the c</w:t>
      </w:r>
      <w:r w:rsidR="00B045FD">
        <w:rPr>
          <w:rFonts w:ascii="Arial" w:hAnsi="Arial" w:cs="Arial"/>
          <w:sz w:val="22"/>
          <w:szCs w:val="22"/>
        </w:rPr>
        <w:t>lient</w:t>
      </w:r>
      <w:r w:rsidR="00C13078" w:rsidRPr="00E254A8">
        <w:rPr>
          <w:rFonts w:ascii="Arial" w:hAnsi="Arial" w:cs="Arial"/>
          <w:sz w:val="22"/>
          <w:szCs w:val="22"/>
        </w:rPr>
        <w:t xml:space="preserve"> and </w:t>
      </w:r>
      <w:r w:rsidR="00B045FD">
        <w:rPr>
          <w:rFonts w:ascii="Arial" w:hAnsi="Arial" w:cs="Arial"/>
          <w:sz w:val="22"/>
          <w:szCs w:val="22"/>
        </w:rPr>
        <w:t xml:space="preserve">sustains </w:t>
      </w:r>
      <w:r w:rsidR="00C13078" w:rsidRPr="00E254A8">
        <w:rPr>
          <w:rFonts w:ascii="Arial" w:hAnsi="Arial" w:cs="Arial"/>
          <w:sz w:val="22"/>
          <w:szCs w:val="22"/>
        </w:rPr>
        <w:t xml:space="preserve">the long-term </w:t>
      </w:r>
      <w:r w:rsidR="00B045FD">
        <w:rPr>
          <w:rFonts w:ascii="Arial" w:hAnsi="Arial" w:cs="Arial"/>
          <w:sz w:val="22"/>
          <w:szCs w:val="22"/>
        </w:rPr>
        <w:t xml:space="preserve">loyalty </w:t>
      </w:r>
      <w:r w:rsidR="00C13078">
        <w:rPr>
          <w:rFonts w:ascii="Arial" w:hAnsi="Arial" w:cs="Arial"/>
          <w:sz w:val="22"/>
          <w:szCs w:val="22"/>
        </w:rPr>
        <w:t xml:space="preserve">. </w:t>
      </w:r>
      <w:r w:rsidR="00765B1E">
        <w:rPr>
          <w:rFonts w:ascii="Arial" w:hAnsi="Arial" w:cs="Arial"/>
          <w:sz w:val="22"/>
          <w:szCs w:val="22"/>
        </w:rPr>
        <w:t xml:space="preserve"> </w:t>
      </w:r>
      <w:r w:rsidR="00BB5654" w:rsidRPr="000B5F79">
        <w:rPr>
          <w:rFonts w:ascii="Arial" w:hAnsi="Arial" w:cs="Arial"/>
          <w:sz w:val="22"/>
          <w:szCs w:val="22"/>
        </w:rPr>
        <w:t xml:space="preserve">Euro </w:t>
      </w:r>
      <w:r w:rsidR="00765B1E">
        <w:rPr>
          <w:rFonts w:ascii="Arial" w:hAnsi="Arial" w:cs="Arial"/>
          <w:sz w:val="22"/>
          <w:szCs w:val="22"/>
        </w:rPr>
        <w:t xml:space="preserve">Car Parts </w:t>
      </w:r>
      <w:r w:rsidR="00BB5654" w:rsidRPr="000B5F79">
        <w:rPr>
          <w:rFonts w:ascii="Arial" w:hAnsi="Arial" w:cs="Arial"/>
          <w:sz w:val="22"/>
          <w:szCs w:val="22"/>
        </w:rPr>
        <w:t xml:space="preserve">does this by supplying comparable items from </w:t>
      </w:r>
      <w:r w:rsidR="00765B1E">
        <w:rPr>
          <w:rFonts w:ascii="Arial" w:hAnsi="Arial" w:cs="Arial"/>
          <w:sz w:val="22"/>
          <w:szCs w:val="22"/>
        </w:rPr>
        <w:t>three</w:t>
      </w:r>
      <w:r w:rsidR="00BB5654" w:rsidRPr="000B5F79">
        <w:rPr>
          <w:rFonts w:ascii="Arial" w:hAnsi="Arial" w:cs="Arial"/>
          <w:sz w:val="22"/>
          <w:szCs w:val="22"/>
        </w:rPr>
        <w:t xml:space="preserve"> or four </w:t>
      </w:r>
      <w:r w:rsidR="00765B1E">
        <w:rPr>
          <w:rFonts w:ascii="Arial" w:hAnsi="Arial" w:cs="Arial"/>
          <w:sz w:val="22"/>
          <w:szCs w:val="22"/>
        </w:rPr>
        <w:t>different</w:t>
      </w:r>
      <w:r w:rsidR="00BB5654" w:rsidRPr="000B5F79">
        <w:rPr>
          <w:rFonts w:ascii="Arial" w:hAnsi="Arial" w:cs="Arial"/>
          <w:sz w:val="22"/>
          <w:szCs w:val="22"/>
        </w:rPr>
        <w:t xml:space="preserve"> manufacturers.</w:t>
      </w:r>
    </w:p>
    <w:p w14:paraId="3528E699" w14:textId="21D0DCAB" w:rsidR="00BB5654"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The organisation ought to ensure that they</w:t>
      </w:r>
      <w:r w:rsidR="00B045FD">
        <w:rPr>
          <w:rFonts w:ascii="Arial" w:hAnsi="Arial" w:cs="Arial"/>
          <w:sz w:val="22"/>
          <w:szCs w:val="22"/>
        </w:rPr>
        <w:t xml:space="preserve"> render comprehensive services or products </w:t>
      </w:r>
      <w:r w:rsidRPr="000B5F79">
        <w:rPr>
          <w:rFonts w:ascii="Arial" w:hAnsi="Arial" w:cs="Arial"/>
          <w:sz w:val="22"/>
          <w:szCs w:val="22"/>
        </w:rPr>
        <w:t xml:space="preserve"> comparable to their financial worth. This will certainly enhance the variety of c</w:t>
      </w:r>
      <w:r w:rsidR="00B045FD">
        <w:rPr>
          <w:rFonts w:ascii="Arial" w:hAnsi="Arial" w:cs="Arial"/>
          <w:sz w:val="22"/>
          <w:szCs w:val="22"/>
        </w:rPr>
        <w:t>lient</w:t>
      </w:r>
      <w:r w:rsidRPr="000B5F79">
        <w:rPr>
          <w:rFonts w:ascii="Arial" w:hAnsi="Arial" w:cs="Arial"/>
          <w:sz w:val="22"/>
          <w:szCs w:val="22"/>
        </w:rPr>
        <w:t xml:space="preserve">s as well as </w:t>
      </w:r>
      <w:r w:rsidR="00B045FD">
        <w:rPr>
          <w:rFonts w:ascii="Arial" w:hAnsi="Arial" w:cs="Arial"/>
          <w:sz w:val="22"/>
          <w:szCs w:val="22"/>
        </w:rPr>
        <w:t xml:space="preserve">maintain </w:t>
      </w:r>
      <w:r w:rsidRPr="000B5F79">
        <w:rPr>
          <w:rFonts w:ascii="Arial" w:hAnsi="Arial" w:cs="Arial"/>
          <w:sz w:val="22"/>
          <w:szCs w:val="22"/>
        </w:rPr>
        <w:t xml:space="preserve">long-lasting connection between the organisation </w:t>
      </w:r>
      <w:r w:rsidR="009A5AF6">
        <w:rPr>
          <w:rFonts w:ascii="Arial" w:hAnsi="Arial" w:cs="Arial"/>
          <w:sz w:val="22"/>
          <w:szCs w:val="22"/>
        </w:rPr>
        <w:t xml:space="preserve">and </w:t>
      </w:r>
      <w:r w:rsidRPr="000B5F79">
        <w:rPr>
          <w:rFonts w:ascii="Arial" w:hAnsi="Arial" w:cs="Arial"/>
          <w:sz w:val="22"/>
          <w:szCs w:val="22"/>
        </w:rPr>
        <w:t>the c</w:t>
      </w:r>
      <w:r w:rsidR="00B045FD">
        <w:rPr>
          <w:rFonts w:ascii="Arial" w:hAnsi="Arial" w:cs="Arial"/>
          <w:sz w:val="22"/>
          <w:szCs w:val="22"/>
        </w:rPr>
        <w:t>lient</w:t>
      </w:r>
      <w:r w:rsidRPr="000B5F79">
        <w:rPr>
          <w:rFonts w:ascii="Arial" w:hAnsi="Arial" w:cs="Arial"/>
          <w:sz w:val="22"/>
          <w:szCs w:val="22"/>
        </w:rPr>
        <w:t xml:space="preserve"> (Godson, 2009). The existing </w:t>
      </w:r>
      <w:r w:rsidR="00B045FD">
        <w:rPr>
          <w:rFonts w:ascii="Arial" w:hAnsi="Arial" w:cs="Arial"/>
          <w:sz w:val="22"/>
          <w:szCs w:val="22"/>
        </w:rPr>
        <w:t>clients</w:t>
      </w:r>
      <w:r w:rsidRPr="000B5F79">
        <w:rPr>
          <w:rFonts w:ascii="Arial" w:hAnsi="Arial" w:cs="Arial"/>
          <w:sz w:val="22"/>
          <w:szCs w:val="22"/>
        </w:rPr>
        <w:t xml:space="preserve"> will </w:t>
      </w:r>
      <w:r w:rsidR="00B045FD">
        <w:rPr>
          <w:rFonts w:ascii="Arial" w:hAnsi="Arial" w:cs="Arial"/>
          <w:sz w:val="22"/>
          <w:szCs w:val="22"/>
        </w:rPr>
        <w:t>assist</w:t>
      </w:r>
      <w:r w:rsidRPr="000B5F79">
        <w:rPr>
          <w:rFonts w:ascii="Arial" w:hAnsi="Arial" w:cs="Arial"/>
          <w:sz w:val="22"/>
          <w:szCs w:val="22"/>
        </w:rPr>
        <w:t xml:space="preserve"> to draw in new c</w:t>
      </w:r>
      <w:r w:rsidR="00B045FD">
        <w:rPr>
          <w:rFonts w:ascii="Arial" w:hAnsi="Arial" w:cs="Arial"/>
          <w:sz w:val="22"/>
          <w:szCs w:val="22"/>
        </w:rPr>
        <w:t>lient</w:t>
      </w:r>
      <w:r w:rsidRPr="000B5F79">
        <w:rPr>
          <w:rFonts w:ascii="Arial" w:hAnsi="Arial" w:cs="Arial"/>
          <w:sz w:val="22"/>
          <w:szCs w:val="22"/>
        </w:rPr>
        <w:t xml:space="preserve">s by </w:t>
      </w:r>
      <w:r w:rsidR="00B045FD">
        <w:rPr>
          <w:rFonts w:ascii="Arial" w:hAnsi="Arial" w:cs="Arial"/>
          <w:sz w:val="22"/>
          <w:szCs w:val="22"/>
        </w:rPr>
        <w:t>disseminating</w:t>
      </w:r>
      <w:r w:rsidRPr="000B5F79">
        <w:rPr>
          <w:rFonts w:ascii="Arial" w:hAnsi="Arial" w:cs="Arial"/>
          <w:sz w:val="22"/>
          <w:szCs w:val="22"/>
        </w:rPr>
        <w:t xml:space="preserve"> info</w:t>
      </w:r>
      <w:r w:rsidR="00C12B1E">
        <w:rPr>
          <w:rFonts w:ascii="Arial" w:hAnsi="Arial" w:cs="Arial"/>
          <w:sz w:val="22"/>
          <w:szCs w:val="22"/>
        </w:rPr>
        <w:t>rmation</w:t>
      </w:r>
      <w:r w:rsidRPr="000B5F79">
        <w:rPr>
          <w:rFonts w:ascii="Arial" w:hAnsi="Arial" w:cs="Arial"/>
          <w:sz w:val="22"/>
          <w:szCs w:val="22"/>
        </w:rPr>
        <w:t xml:space="preserve"> concerning the product</w:t>
      </w:r>
      <w:r w:rsidR="00315D84">
        <w:rPr>
          <w:rFonts w:ascii="Arial" w:hAnsi="Arial" w:cs="Arial"/>
          <w:sz w:val="22"/>
          <w:szCs w:val="22"/>
        </w:rPr>
        <w:t>s</w:t>
      </w:r>
      <w:r w:rsidRPr="000B5F79">
        <w:rPr>
          <w:rFonts w:ascii="Arial" w:hAnsi="Arial" w:cs="Arial"/>
          <w:sz w:val="22"/>
          <w:szCs w:val="22"/>
        </w:rPr>
        <w:t xml:space="preserve"> or services of the </w:t>
      </w:r>
      <w:r w:rsidR="00B045FD">
        <w:rPr>
          <w:rFonts w:ascii="Arial" w:hAnsi="Arial" w:cs="Arial"/>
          <w:sz w:val="22"/>
          <w:szCs w:val="22"/>
        </w:rPr>
        <w:t>firm</w:t>
      </w:r>
      <w:r w:rsidRPr="000B5F79">
        <w:rPr>
          <w:rFonts w:ascii="Arial" w:hAnsi="Arial" w:cs="Arial"/>
          <w:sz w:val="22"/>
          <w:szCs w:val="22"/>
        </w:rPr>
        <w:t xml:space="preserve">. </w:t>
      </w:r>
      <w:r w:rsidR="002C4AA8">
        <w:rPr>
          <w:rFonts w:ascii="Arial" w:hAnsi="Arial" w:cs="Arial"/>
          <w:sz w:val="22"/>
          <w:szCs w:val="22"/>
        </w:rPr>
        <w:t>Contentment indicates s</w:t>
      </w:r>
      <w:r w:rsidR="00315D84">
        <w:rPr>
          <w:rFonts w:ascii="Arial" w:hAnsi="Arial" w:cs="Arial"/>
          <w:sz w:val="22"/>
          <w:szCs w:val="22"/>
        </w:rPr>
        <w:t>atisfaction</w:t>
      </w:r>
      <w:r w:rsidRPr="000B5F79">
        <w:rPr>
          <w:rFonts w:ascii="Arial" w:hAnsi="Arial" w:cs="Arial"/>
          <w:sz w:val="22"/>
          <w:szCs w:val="22"/>
        </w:rPr>
        <w:t xml:space="preserve"> </w:t>
      </w:r>
      <w:r w:rsidR="002C4AA8">
        <w:rPr>
          <w:rFonts w:ascii="Arial" w:hAnsi="Arial" w:cs="Arial"/>
          <w:sz w:val="22"/>
          <w:szCs w:val="22"/>
        </w:rPr>
        <w:t xml:space="preserve">attained following the fulfilment of an </w:t>
      </w:r>
      <w:r w:rsidRPr="000B5F79">
        <w:rPr>
          <w:rFonts w:ascii="Arial" w:hAnsi="Arial" w:cs="Arial"/>
          <w:sz w:val="22"/>
          <w:szCs w:val="22"/>
        </w:rPr>
        <w:t>individual</w:t>
      </w:r>
      <w:r w:rsidR="002C4AA8">
        <w:rPr>
          <w:rFonts w:ascii="Arial" w:hAnsi="Arial" w:cs="Arial"/>
          <w:sz w:val="22"/>
          <w:szCs w:val="22"/>
        </w:rPr>
        <w:t>’s</w:t>
      </w:r>
      <w:r w:rsidRPr="000B5F79">
        <w:rPr>
          <w:rFonts w:ascii="Arial" w:hAnsi="Arial" w:cs="Arial"/>
          <w:sz w:val="22"/>
          <w:szCs w:val="22"/>
        </w:rPr>
        <w:t xml:space="preserve"> preferred d</w:t>
      </w:r>
      <w:r w:rsidR="002C4AA8">
        <w:rPr>
          <w:rFonts w:ascii="Arial" w:hAnsi="Arial" w:cs="Arial"/>
          <w:sz w:val="22"/>
          <w:szCs w:val="22"/>
        </w:rPr>
        <w:t>esire</w:t>
      </w:r>
      <w:r w:rsidRPr="000B5F79">
        <w:rPr>
          <w:rFonts w:ascii="Arial" w:hAnsi="Arial" w:cs="Arial"/>
          <w:sz w:val="22"/>
          <w:szCs w:val="22"/>
        </w:rPr>
        <w:t xml:space="preserve">. It is challenging to recognize </w:t>
      </w:r>
      <w:r w:rsidR="002C4AA8">
        <w:rPr>
          <w:rFonts w:ascii="Arial" w:hAnsi="Arial" w:cs="Arial"/>
          <w:sz w:val="22"/>
          <w:szCs w:val="22"/>
        </w:rPr>
        <w:t>if</w:t>
      </w:r>
      <w:r w:rsidRPr="000B5F79">
        <w:rPr>
          <w:rFonts w:ascii="Arial" w:hAnsi="Arial" w:cs="Arial"/>
          <w:sz w:val="22"/>
          <w:szCs w:val="22"/>
        </w:rPr>
        <w:t xml:space="preserve"> the client </w:t>
      </w:r>
      <w:r w:rsidR="002C4AA8">
        <w:rPr>
          <w:rFonts w:ascii="Arial" w:hAnsi="Arial" w:cs="Arial"/>
          <w:sz w:val="22"/>
          <w:szCs w:val="22"/>
        </w:rPr>
        <w:t>is</w:t>
      </w:r>
      <w:r w:rsidRPr="000B5F79">
        <w:rPr>
          <w:rFonts w:ascii="Arial" w:hAnsi="Arial" w:cs="Arial"/>
          <w:sz w:val="22"/>
          <w:szCs w:val="22"/>
        </w:rPr>
        <w:t xml:space="preserve"> pleased with the a</w:t>
      </w:r>
      <w:r w:rsidR="00315D84">
        <w:rPr>
          <w:rFonts w:ascii="Arial" w:hAnsi="Arial" w:cs="Arial"/>
          <w:sz w:val="22"/>
          <w:szCs w:val="22"/>
        </w:rPr>
        <w:t>vaila</w:t>
      </w:r>
      <w:r w:rsidRPr="000B5F79">
        <w:rPr>
          <w:rFonts w:ascii="Arial" w:hAnsi="Arial" w:cs="Arial"/>
          <w:sz w:val="22"/>
          <w:szCs w:val="22"/>
        </w:rPr>
        <w:t>b</w:t>
      </w:r>
      <w:r w:rsidR="002C4AA8">
        <w:rPr>
          <w:rFonts w:ascii="Arial" w:hAnsi="Arial" w:cs="Arial"/>
          <w:sz w:val="22"/>
          <w:szCs w:val="22"/>
        </w:rPr>
        <w:t>le</w:t>
      </w:r>
      <w:r w:rsidRPr="000B5F79">
        <w:rPr>
          <w:rFonts w:ascii="Arial" w:hAnsi="Arial" w:cs="Arial"/>
          <w:sz w:val="22"/>
          <w:szCs w:val="22"/>
        </w:rPr>
        <w:t xml:space="preserve"> product and services. Providing value to the clients</w:t>
      </w:r>
      <w:r w:rsidR="002C4AA8">
        <w:rPr>
          <w:rFonts w:ascii="Arial" w:hAnsi="Arial" w:cs="Arial"/>
          <w:sz w:val="22"/>
          <w:szCs w:val="22"/>
        </w:rPr>
        <w:t xml:space="preserve"> challenging due these </w:t>
      </w:r>
      <w:r w:rsidRPr="000B5F79">
        <w:rPr>
          <w:rFonts w:ascii="Arial" w:hAnsi="Arial" w:cs="Arial"/>
          <w:sz w:val="22"/>
          <w:szCs w:val="22"/>
        </w:rPr>
        <w:lastRenderedPageBreak/>
        <w:t xml:space="preserve">different variables </w:t>
      </w:r>
      <w:r w:rsidR="002C4AA8">
        <w:rPr>
          <w:rFonts w:ascii="Arial" w:hAnsi="Arial" w:cs="Arial"/>
          <w:sz w:val="22"/>
          <w:szCs w:val="22"/>
        </w:rPr>
        <w:t xml:space="preserve">that needs </w:t>
      </w:r>
      <w:r w:rsidRPr="000B5F79">
        <w:rPr>
          <w:rFonts w:ascii="Arial" w:hAnsi="Arial" w:cs="Arial"/>
          <w:sz w:val="22"/>
          <w:szCs w:val="22"/>
        </w:rPr>
        <w:t>be consider</w:t>
      </w:r>
      <w:r w:rsidR="002C4AA8">
        <w:rPr>
          <w:rFonts w:ascii="Arial" w:hAnsi="Arial" w:cs="Arial"/>
          <w:sz w:val="22"/>
          <w:szCs w:val="22"/>
        </w:rPr>
        <w:t>ed</w:t>
      </w:r>
      <w:r w:rsidRPr="000B5F79">
        <w:rPr>
          <w:rFonts w:ascii="Arial" w:hAnsi="Arial" w:cs="Arial"/>
          <w:sz w:val="22"/>
          <w:szCs w:val="22"/>
        </w:rPr>
        <w:t xml:space="preserve"> (Godson, 2009). </w:t>
      </w:r>
      <w:r w:rsidR="003F75DE">
        <w:rPr>
          <w:rFonts w:ascii="Arial" w:hAnsi="Arial" w:cs="Arial"/>
          <w:sz w:val="22"/>
          <w:szCs w:val="22"/>
        </w:rPr>
        <w:t>Presently</w:t>
      </w:r>
      <w:r w:rsidR="003F75DE" w:rsidRPr="00244ED9">
        <w:rPr>
          <w:rFonts w:ascii="Arial" w:hAnsi="Arial" w:cs="Arial"/>
          <w:sz w:val="22"/>
          <w:szCs w:val="22"/>
        </w:rPr>
        <w:t xml:space="preserve">, competition </w:t>
      </w:r>
      <w:r w:rsidR="003F75DE">
        <w:rPr>
          <w:rFonts w:ascii="Arial" w:hAnsi="Arial" w:cs="Arial"/>
          <w:sz w:val="22"/>
          <w:szCs w:val="22"/>
        </w:rPr>
        <w:t xml:space="preserve">is noticeable </w:t>
      </w:r>
      <w:r w:rsidR="003F75DE" w:rsidRPr="00244ED9">
        <w:rPr>
          <w:rFonts w:ascii="Arial" w:hAnsi="Arial" w:cs="Arial"/>
          <w:sz w:val="22"/>
          <w:szCs w:val="22"/>
        </w:rPr>
        <w:t>between business</w:t>
      </w:r>
      <w:r w:rsidR="003F75DE">
        <w:rPr>
          <w:rFonts w:ascii="Arial" w:hAnsi="Arial" w:cs="Arial"/>
          <w:sz w:val="22"/>
          <w:szCs w:val="22"/>
        </w:rPr>
        <w:t>es</w:t>
      </w:r>
      <w:r w:rsidR="003F75DE" w:rsidRPr="00244ED9">
        <w:rPr>
          <w:rFonts w:ascii="Arial" w:hAnsi="Arial" w:cs="Arial"/>
          <w:sz w:val="22"/>
          <w:szCs w:val="22"/>
        </w:rPr>
        <w:t xml:space="preserve"> and also markets </w:t>
      </w:r>
      <w:r w:rsidR="003F75DE">
        <w:rPr>
          <w:rFonts w:ascii="Arial" w:hAnsi="Arial" w:cs="Arial"/>
          <w:sz w:val="22"/>
          <w:szCs w:val="22"/>
        </w:rPr>
        <w:t>all around</w:t>
      </w:r>
      <w:r w:rsidR="008F142E">
        <w:rPr>
          <w:rFonts w:ascii="Arial" w:hAnsi="Arial" w:cs="Arial"/>
          <w:sz w:val="22"/>
          <w:szCs w:val="22"/>
        </w:rPr>
        <w:t>.</w:t>
      </w:r>
      <w:r w:rsidR="003F75DE">
        <w:rPr>
          <w:rFonts w:ascii="Arial" w:hAnsi="Arial" w:cs="Arial"/>
          <w:sz w:val="22"/>
          <w:szCs w:val="22"/>
        </w:rPr>
        <w:t xml:space="preserve"> </w:t>
      </w:r>
      <w:r w:rsidRPr="000B5F79">
        <w:rPr>
          <w:rFonts w:ascii="Arial" w:hAnsi="Arial" w:cs="Arial"/>
          <w:sz w:val="22"/>
          <w:szCs w:val="22"/>
        </w:rPr>
        <w:t>It appears to be hard in the expanding market</w:t>
      </w:r>
      <w:r w:rsidR="008F142E">
        <w:rPr>
          <w:rFonts w:ascii="Arial" w:hAnsi="Arial" w:cs="Arial"/>
          <w:sz w:val="22"/>
          <w:szCs w:val="22"/>
        </w:rPr>
        <w:t xml:space="preserve"> where </w:t>
      </w:r>
      <w:r w:rsidRPr="000B5F79">
        <w:rPr>
          <w:rFonts w:ascii="Arial" w:hAnsi="Arial" w:cs="Arial"/>
          <w:sz w:val="22"/>
          <w:szCs w:val="22"/>
        </w:rPr>
        <w:t xml:space="preserve">rivals are establishing their </w:t>
      </w:r>
      <w:r w:rsidR="004B5B5E">
        <w:rPr>
          <w:rFonts w:ascii="Arial" w:hAnsi="Arial" w:cs="Arial"/>
          <w:sz w:val="22"/>
          <w:szCs w:val="22"/>
        </w:rPr>
        <w:t>marketing</w:t>
      </w:r>
      <w:r w:rsidRPr="000B5F79">
        <w:rPr>
          <w:rFonts w:ascii="Arial" w:hAnsi="Arial" w:cs="Arial"/>
          <w:sz w:val="22"/>
          <w:szCs w:val="22"/>
        </w:rPr>
        <w:t xml:space="preserve"> networks properly. Euro Car </w:t>
      </w:r>
      <w:r w:rsidR="004B5B5E">
        <w:rPr>
          <w:rFonts w:ascii="Arial" w:hAnsi="Arial" w:cs="Arial"/>
          <w:sz w:val="22"/>
          <w:szCs w:val="22"/>
        </w:rPr>
        <w:t>Parts</w:t>
      </w:r>
      <w:r w:rsidRPr="000B5F79">
        <w:rPr>
          <w:rFonts w:ascii="Arial" w:hAnsi="Arial" w:cs="Arial"/>
          <w:sz w:val="22"/>
          <w:szCs w:val="22"/>
        </w:rPr>
        <w:t xml:space="preserve"> has effectively deployed this method by offering a "click and </w:t>
      </w:r>
      <w:r w:rsidR="004B5B5E">
        <w:rPr>
          <w:rFonts w:ascii="Arial" w:hAnsi="Arial" w:cs="Arial"/>
          <w:sz w:val="22"/>
          <w:szCs w:val="22"/>
        </w:rPr>
        <w:t>collect</w:t>
      </w:r>
      <w:r w:rsidRPr="000B5F79">
        <w:rPr>
          <w:rFonts w:ascii="Arial" w:hAnsi="Arial" w:cs="Arial"/>
          <w:sz w:val="22"/>
          <w:szCs w:val="22"/>
        </w:rPr>
        <w:t>" service, Free d</w:t>
      </w:r>
      <w:r w:rsidR="004B5B5E">
        <w:rPr>
          <w:rFonts w:ascii="Arial" w:hAnsi="Arial" w:cs="Arial"/>
          <w:sz w:val="22"/>
          <w:szCs w:val="22"/>
        </w:rPr>
        <w:t>elivery service</w:t>
      </w:r>
      <w:r w:rsidRPr="000B5F79">
        <w:rPr>
          <w:rFonts w:ascii="Arial" w:hAnsi="Arial" w:cs="Arial"/>
          <w:sz w:val="22"/>
          <w:szCs w:val="22"/>
        </w:rPr>
        <w:t xml:space="preserve"> for a defined market sector along with a delivery time slots for these customers to pick. It also gives a </w:t>
      </w:r>
      <w:r w:rsidR="004B5B5E">
        <w:rPr>
          <w:rFonts w:ascii="Arial" w:hAnsi="Arial" w:cs="Arial"/>
          <w:sz w:val="22"/>
          <w:szCs w:val="22"/>
        </w:rPr>
        <w:t xml:space="preserve">special delivery </w:t>
      </w:r>
      <w:r w:rsidRPr="000B5F79">
        <w:rPr>
          <w:rFonts w:ascii="Arial" w:hAnsi="Arial" w:cs="Arial"/>
          <w:sz w:val="22"/>
          <w:szCs w:val="22"/>
        </w:rPr>
        <w:t>for another market section.</w:t>
      </w:r>
    </w:p>
    <w:p w14:paraId="6B4101E7" w14:textId="77777777" w:rsidR="004B5B5E" w:rsidRDefault="004B5B5E" w:rsidP="000B5F79">
      <w:pPr>
        <w:pStyle w:val="PlainText"/>
        <w:spacing w:line="360" w:lineRule="auto"/>
        <w:jc w:val="both"/>
        <w:rPr>
          <w:rFonts w:ascii="Arial" w:hAnsi="Arial" w:cs="Arial"/>
          <w:sz w:val="22"/>
          <w:szCs w:val="22"/>
        </w:rPr>
      </w:pPr>
    </w:p>
    <w:p w14:paraId="7D233E7D" w14:textId="57D8AD1C" w:rsidR="00BB5654" w:rsidRPr="00E005FD" w:rsidRDefault="00BB5654" w:rsidP="004B7A25">
      <w:pPr>
        <w:pStyle w:val="Heading1"/>
      </w:pPr>
      <w:bookmarkStart w:id="3" w:name="_Toc60527775"/>
      <w:r w:rsidRPr="00E005FD">
        <w:t>C</w:t>
      </w:r>
      <w:r w:rsidR="000A7411">
        <w:t>u</w:t>
      </w:r>
      <w:r w:rsidR="00BE4E6F">
        <w:t>s</w:t>
      </w:r>
      <w:r w:rsidR="000A7411">
        <w:t>tomer</w:t>
      </w:r>
      <w:r w:rsidRPr="00E005FD">
        <w:t xml:space="preserve"> Value.</w:t>
      </w:r>
      <w:bookmarkEnd w:id="3"/>
    </w:p>
    <w:p w14:paraId="340CC821" w14:textId="4C594F2F" w:rsidR="00BB5654" w:rsidRPr="000B5F79" w:rsidRDefault="00BB5654" w:rsidP="00D400AC">
      <w:pPr>
        <w:pStyle w:val="NormalWeb"/>
        <w:tabs>
          <w:tab w:val="left" w:pos="6037"/>
        </w:tabs>
        <w:spacing w:line="360" w:lineRule="auto"/>
        <w:jc w:val="both"/>
        <w:rPr>
          <w:rFonts w:ascii="Arial" w:hAnsi="Arial" w:cs="Arial"/>
          <w:sz w:val="22"/>
          <w:szCs w:val="22"/>
        </w:rPr>
      </w:pPr>
      <w:r w:rsidRPr="000B5F79">
        <w:rPr>
          <w:rFonts w:ascii="Arial" w:hAnsi="Arial" w:cs="Arial"/>
          <w:sz w:val="22"/>
          <w:szCs w:val="22"/>
        </w:rPr>
        <w:t xml:space="preserve">Customer worth is fundamental in every organisation in </w:t>
      </w:r>
      <w:r w:rsidR="008D7BAD">
        <w:rPr>
          <w:rFonts w:ascii="Arial" w:hAnsi="Arial" w:cs="Arial"/>
          <w:sz w:val="22"/>
          <w:szCs w:val="22"/>
        </w:rPr>
        <w:t>drawing</w:t>
      </w:r>
      <w:r w:rsidRPr="000B5F79">
        <w:rPr>
          <w:rFonts w:ascii="Arial" w:hAnsi="Arial" w:cs="Arial"/>
          <w:sz w:val="22"/>
          <w:szCs w:val="22"/>
        </w:rPr>
        <w:t xml:space="preserve"> </w:t>
      </w:r>
      <w:r w:rsidR="00BE4E6F">
        <w:rPr>
          <w:rFonts w:ascii="Arial" w:hAnsi="Arial" w:cs="Arial"/>
          <w:sz w:val="22"/>
          <w:szCs w:val="22"/>
        </w:rPr>
        <w:t xml:space="preserve">and </w:t>
      </w:r>
      <w:r w:rsidRPr="000B5F79">
        <w:rPr>
          <w:rFonts w:ascii="Arial" w:hAnsi="Arial" w:cs="Arial"/>
          <w:sz w:val="22"/>
          <w:szCs w:val="22"/>
        </w:rPr>
        <w:t xml:space="preserve">maintaining the most </w:t>
      </w:r>
      <w:r w:rsidR="008D7BAD">
        <w:rPr>
          <w:rFonts w:ascii="Arial" w:hAnsi="Arial" w:cs="Arial"/>
          <w:sz w:val="22"/>
          <w:szCs w:val="22"/>
        </w:rPr>
        <w:t>worthy</w:t>
      </w:r>
      <w:r w:rsidRPr="000B5F79">
        <w:rPr>
          <w:rFonts w:ascii="Arial" w:hAnsi="Arial" w:cs="Arial"/>
          <w:sz w:val="22"/>
          <w:szCs w:val="22"/>
        </w:rPr>
        <w:t xml:space="preserve"> c</w:t>
      </w:r>
      <w:r w:rsidR="00BE4E6F">
        <w:rPr>
          <w:rFonts w:ascii="Arial" w:hAnsi="Arial" w:cs="Arial"/>
          <w:sz w:val="22"/>
          <w:szCs w:val="22"/>
        </w:rPr>
        <w:t>lient</w:t>
      </w:r>
      <w:r w:rsidRPr="000B5F79">
        <w:rPr>
          <w:rFonts w:ascii="Arial" w:hAnsi="Arial" w:cs="Arial"/>
          <w:sz w:val="22"/>
          <w:szCs w:val="22"/>
        </w:rPr>
        <w:t xml:space="preserve">s. One of the most vital assets of </w:t>
      </w:r>
      <w:r w:rsidR="008D7BAD">
        <w:rPr>
          <w:rFonts w:ascii="Arial" w:hAnsi="Arial" w:cs="Arial"/>
          <w:sz w:val="22"/>
          <w:szCs w:val="22"/>
        </w:rPr>
        <w:t>a</w:t>
      </w:r>
      <w:r w:rsidRPr="000B5F79">
        <w:rPr>
          <w:rFonts w:ascii="Arial" w:hAnsi="Arial" w:cs="Arial"/>
          <w:sz w:val="22"/>
          <w:szCs w:val="22"/>
        </w:rPr>
        <w:t xml:space="preserve"> company are </w:t>
      </w:r>
      <w:r w:rsidR="008D7BAD">
        <w:rPr>
          <w:rFonts w:ascii="Arial" w:hAnsi="Arial" w:cs="Arial"/>
          <w:sz w:val="22"/>
          <w:szCs w:val="22"/>
        </w:rPr>
        <w:t>loyal</w:t>
      </w:r>
      <w:r w:rsidRPr="000B5F79">
        <w:rPr>
          <w:rFonts w:ascii="Arial" w:hAnsi="Arial" w:cs="Arial"/>
          <w:sz w:val="22"/>
          <w:szCs w:val="22"/>
        </w:rPr>
        <w:t xml:space="preserve"> c</w:t>
      </w:r>
      <w:r w:rsidR="00BE4E6F">
        <w:rPr>
          <w:rFonts w:ascii="Arial" w:hAnsi="Arial" w:cs="Arial"/>
          <w:sz w:val="22"/>
          <w:szCs w:val="22"/>
        </w:rPr>
        <w:t>lient</w:t>
      </w:r>
      <w:r w:rsidRPr="000B5F79">
        <w:rPr>
          <w:rFonts w:ascii="Arial" w:hAnsi="Arial" w:cs="Arial"/>
          <w:sz w:val="22"/>
          <w:szCs w:val="22"/>
        </w:rPr>
        <w:t xml:space="preserve">s. </w:t>
      </w:r>
      <w:r w:rsidR="008D7BAD">
        <w:rPr>
          <w:rFonts w:ascii="Arial" w:hAnsi="Arial" w:cs="Arial"/>
          <w:sz w:val="22"/>
          <w:szCs w:val="22"/>
        </w:rPr>
        <w:t>Organis</w:t>
      </w:r>
      <w:r w:rsidR="00626C5B">
        <w:rPr>
          <w:rFonts w:ascii="Arial" w:hAnsi="Arial" w:cs="Arial"/>
          <w:sz w:val="22"/>
          <w:szCs w:val="22"/>
        </w:rPr>
        <w:t>a</w:t>
      </w:r>
      <w:r w:rsidR="008D7BAD">
        <w:rPr>
          <w:rFonts w:ascii="Arial" w:hAnsi="Arial" w:cs="Arial"/>
          <w:sz w:val="22"/>
          <w:szCs w:val="22"/>
        </w:rPr>
        <w:t>tions</w:t>
      </w:r>
      <w:r w:rsidRPr="000B5F79">
        <w:rPr>
          <w:rFonts w:ascii="Arial" w:hAnsi="Arial" w:cs="Arial"/>
          <w:sz w:val="22"/>
          <w:szCs w:val="22"/>
        </w:rPr>
        <w:t xml:space="preserve"> ought to understand the l</w:t>
      </w:r>
      <w:r w:rsidR="00626C5B">
        <w:rPr>
          <w:rFonts w:ascii="Arial" w:hAnsi="Arial" w:cs="Arial"/>
          <w:sz w:val="22"/>
          <w:szCs w:val="22"/>
        </w:rPr>
        <w:t>on</w:t>
      </w:r>
      <w:r w:rsidRPr="000B5F79">
        <w:rPr>
          <w:rFonts w:ascii="Arial" w:hAnsi="Arial" w:cs="Arial"/>
          <w:sz w:val="22"/>
          <w:szCs w:val="22"/>
        </w:rPr>
        <w:t>g</w:t>
      </w:r>
      <w:r w:rsidR="00626C5B">
        <w:rPr>
          <w:rFonts w:ascii="Arial" w:hAnsi="Arial" w:cs="Arial"/>
          <w:sz w:val="22"/>
          <w:szCs w:val="22"/>
        </w:rPr>
        <w:t xml:space="preserve"> term</w:t>
      </w:r>
      <w:r w:rsidRPr="000B5F79">
        <w:rPr>
          <w:rFonts w:ascii="Arial" w:hAnsi="Arial" w:cs="Arial"/>
          <w:sz w:val="22"/>
          <w:szCs w:val="22"/>
        </w:rPr>
        <w:t xml:space="preserve"> </w:t>
      </w:r>
      <w:r w:rsidR="00626C5B">
        <w:rPr>
          <w:rFonts w:ascii="Arial" w:hAnsi="Arial" w:cs="Arial"/>
          <w:sz w:val="22"/>
          <w:szCs w:val="22"/>
        </w:rPr>
        <w:t>worth</w:t>
      </w:r>
      <w:r w:rsidRPr="000B5F79">
        <w:rPr>
          <w:rFonts w:ascii="Arial" w:hAnsi="Arial" w:cs="Arial"/>
          <w:sz w:val="22"/>
          <w:szCs w:val="22"/>
        </w:rPr>
        <w:t xml:space="preserve"> of  individual c</w:t>
      </w:r>
      <w:r w:rsidR="00BE4E6F">
        <w:rPr>
          <w:rFonts w:ascii="Arial" w:hAnsi="Arial" w:cs="Arial"/>
          <w:sz w:val="22"/>
          <w:szCs w:val="22"/>
        </w:rPr>
        <w:t>lient</w:t>
      </w:r>
      <w:r w:rsidRPr="000B5F79">
        <w:rPr>
          <w:rFonts w:ascii="Arial" w:hAnsi="Arial" w:cs="Arial"/>
          <w:sz w:val="22"/>
          <w:szCs w:val="22"/>
        </w:rPr>
        <w:t>s (Peppers and Rogers, 2011). The life time worth of</w:t>
      </w:r>
      <w:r w:rsidR="00A973E0">
        <w:rPr>
          <w:rFonts w:ascii="Arial" w:hAnsi="Arial" w:cs="Arial"/>
          <w:sz w:val="22"/>
          <w:szCs w:val="22"/>
        </w:rPr>
        <w:t xml:space="preserve"> a</w:t>
      </w:r>
      <w:r w:rsidRPr="000B5F79">
        <w:rPr>
          <w:rFonts w:ascii="Arial" w:hAnsi="Arial" w:cs="Arial"/>
          <w:sz w:val="22"/>
          <w:szCs w:val="22"/>
        </w:rPr>
        <w:t xml:space="preserve"> c</w:t>
      </w:r>
      <w:r w:rsidR="00A973E0">
        <w:rPr>
          <w:rFonts w:ascii="Arial" w:hAnsi="Arial" w:cs="Arial"/>
          <w:sz w:val="22"/>
          <w:szCs w:val="22"/>
        </w:rPr>
        <w:t>lient</w:t>
      </w:r>
      <w:r w:rsidRPr="000B5F79">
        <w:rPr>
          <w:rFonts w:ascii="Arial" w:hAnsi="Arial" w:cs="Arial"/>
          <w:sz w:val="22"/>
          <w:szCs w:val="22"/>
        </w:rPr>
        <w:t xml:space="preserve"> need to be determined </w:t>
      </w:r>
      <w:r w:rsidR="00A973E0">
        <w:rPr>
          <w:rFonts w:ascii="Arial" w:hAnsi="Arial" w:cs="Arial"/>
          <w:sz w:val="22"/>
          <w:szCs w:val="22"/>
        </w:rPr>
        <w:t>to</w:t>
      </w:r>
      <w:r w:rsidRPr="000B5F79">
        <w:rPr>
          <w:rFonts w:ascii="Arial" w:hAnsi="Arial" w:cs="Arial"/>
          <w:sz w:val="22"/>
          <w:szCs w:val="22"/>
        </w:rPr>
        <w:t xml:space="preserve"> assist the organisation to understand the value o</w:t>
      </w:r>
      <w:r w:rsidR="00A973E0">
        <w:rPr>
          <w:rFonts w:ascii="Arial" w:hAnsi="Arial" w:cs="Arial"/>
          <w:sz w:val="22"/>
          <w:szCs w:val="22"/>
        </w:rPr>
        <w:t>f maintaining</w:t>
      </w:r>
      <w:r w:rsidRPr="000B5F79">
        <w:rPr>
          <w:rFonts w:ascii="Arial" w:hAnsi="Arial" w:cs="Arial"/>
          <w:sz w:val="22"/>
          <w:szCs w:val="22"/>
        </w:rPr>
        <w:t xml:space="preserve"> existing c</w:t>
      </w:r>
      <w:r w:rsidR="00D400AC">
        <w:rPr>
          <w:rFonts w:ascii="Arial" w:hAnsi="Arial" w:cs="Arial"/>
          <w:sz w:val="22"/>
          <w:szCs w:val="22"/>
        </w:rPr>
        <w:t>lient</w:t>
      </w:r>
      <w:r w:rsidRPr="000B5F79">
        <w:rPr>
          <w:rFonts w:ascii="Arial" w:hAnsi="Arial" w:cs="Arial"/>
          <w:sz w:val="22"/>
          <w:szCs w:val="22"/>
        </w:rPr>
        <w:t xml:space="preserve">s. </w:t>
      </w:r>
      <w:r w:rsidR="00BB1F1A">
        <w:rPr>
          <w:rFonts w:ascii="Arial" w:hAnsi="Arial" w:cs="Arial"/>
          <w:sz w:val="22"/>
          <w:szCs w:val="22"/>
        </w:rPr>
        <w:t>U</w:t>
      </w:r>
      <w:r w:rsidR="00D400AC" w:rsidRPr="00E254A8">
        <w:rPr>
          <w:rFonts w:ascii="Arial" w:hAnsi="Arial" w:cs="Arial"/>
          <w:sz w:val="22"/>
          <w:szCs w:val="22"/>
        </w:rPr>
        <w:t>nderstand</w:t>
      </w:r>
      <w:r w:rsidR="00BB1F1A">
        <w:rPr>
          <w:rFonts w:ascii="Arial" w:hAnsi="Arial" w:cs="Arial"/>
          <w:sz w:val="22"/>
          <w:szCs w:val="22"/>
        </w:rPr>
        <w:t xml:space="preserve">ing a client’s worth require </w:t>
      </w:r>
      <w:r w:rsidR="00D400AC" w:rsidRPr="00E254A8">
        <w:rPr>
          <w:rFonts w:ascii="Arial" w:hAnsi="Arial" w:cs="Arial"/>
          <w:sz w:val="22"/>
          <w:szCs w:val="22"/>
        </w:rPr>
        <w:t xml:space="preserve"> broad</w:t>
      </w:r>
      <w:r w:rsidR="00BB1F1A">
        <w:rPr>
          <w:rFonts w:ascii="Arial" w:hAnsi="Arial" w:cs="Arial"/>
          <w:sz w:val="22"/>
          <w:szCs w:val="22"/>
        </w:rPr>
        <w:t xml:space="preserve"> thinking</w:t>
      </w:r>
      <w:r w:rsidR="00D400AC" w:rsidRPr="00E254A8">
        <w:rPr>
          <w:rFonts w:ascii="Arial" w:hAnsi="Arial" w:cs="Arial"/>
          <w:sz w:val="22"/>
          <w:szCs w:val="22"/>
        </w:rPr>
        <w:t xml:space="preserve"> about the ways in which </w:t>
      </w:r>
      <w:r w:rsidR="00BB1F1A">
        <w:rPr>
          <w:rFonts w:ascii="Arial" w:hAnsi="Arial" w:cs="Arial"/>
          <w:sz w:val="22"/>
          <w:szCs w:val="22"/>
        </w:rPr>
        <w:t xml:space="preserve">a </w:t>
      </w:r>
      <w:r w:rsidR="00D400AC" w:rsidRPr="00E254A8">
        <w:rPr>
          <w:rFonts w:ascii="Arial" w:hAnsi="Arial" w:cs="Arial"/>
          <w:sz w:val="22"/>
          <w:szCs w:val="22"/>
        </w:rPr>
        <w:t xml:space="preserve">customer add value to </w:t>
      </w:r>
      <w:r w:rsidR="00D400AC">
        <w:rPr>
          <w:rFonts w:ascii="Arial" w:hAnsi="Arial" w:cs="Arial"/>
          <w:sz w:val="22"/>
          <w:szCs w:val="22"/>
        </w:rPr>
        <w:t>Euro Car Parts</w:t>
      </w:r>
      <w:r w:rsidR="00D400AC" w:rsidRPr="00E254A8">
        <w:rPr>
          <w:rFonts w:ascii="Arial" w:hAnsi="Arial" w:cs="Arial"/>
          <w:sz w:val="22"/>
          <w:szCs w:val="22"/>
        </w:rPr>
        <w:t>. Recogni</w:t>
      </w:r>
      <w:r w:rsidR="00D400AC">
        <w:rPr>
          <w:rFonts w:ascii="Arial" w:hAnsi="Arial" w:cs="Arial"/>
          <w:sz w:val="22"/>
          <w:szCs w:val="22"/>
        </w:rPr>
        <w:t>s</w:t>
      </w:r>
      <w:r w:rsidR="00D400AC" w:rsidRPr="00E254A8">
        <w:rPr>
          <w:rFonts w:ascii="Arial" w:hAnsi="Arial" w:cs="Arial"/>
          <w:sz w:val="22"/>
          <w:szCs w:val="22"/>
        </w:rPr>
        <w:t xml:space="preserve">ing </w:t>
      </w:r>
      <w:r w:rsidR="00BB1F1A">
        <w:rPr>
          <w:rFonts w:ascii="Arial" w:hAnsi="Arial" w:cs="Arial"/>
          <w:sz w:val="22"/>
          <w:szCs w:val="22"/>
        </w:rPr>
        <w:t>client worth</w:t>
      </w:r>
      <w:r w:rsidR="00D400AC" w:rsidRPr="00E254A8">
        <w:rPr>
          <w:rFonts w:ascii="Arial" w:hAnsi="Arial" w:cs="Arial"/>
          <w:sz w:val="22"/>
          <w:szCs w:val="22"/>
        </w:rPr>
        <w:t xml:space="preserve"> </w:t>
      </w:r>
      <w:r w:rsidR="00BB1F1A">
        <w:rPr>
          <w:rFonts w:ascii="Arial" w:hAnsi="Arial" w:cs="Arial"/>
          <w:sz w:val="22"/>
          <w:szCs w:val="22"/>
        </w:rPr>
        <w:t xml:space="preserve">enhances </w:t>
      </w:r>
      <w:r w:rsidR="00D400AC" w:rsidRPr="00E254A8">
        <w:rPr>
          <w:rFonts w:ascii="Arial" w:hAnsi="Arial" w:cs="Arial"/>
          <w:sz w:val="22"/>
          <w:szCs w:val="22"/>
        </w:rPr>
        <w:t xml:space="preserve">decisions </w:t>
      </w:r>
      <w:r w:rsidR="00BB1F1A">
        <w:rPr>
          <w:rFonts w:ascii="Arial" w:hAnsi="Arial" w:cs="Arial"/>
          <w:sz w:val="22"/>
          <w:szCs w:val="22"/>
        </w:rPr>
        <w:t xml:space="preserve">on </w:t>
      </w:r>
      <w:r w:rsidR="00D400AC" w:rsidRPr="00E254A8">
        <w:rPr>
          <w:rFonts w:ascii="Arial" w:hAnsi="Arial" w:cs="Arial"/>
          <w:sz w:val="22"/>
          <w:szCs w:val="22"/>
        </w:rPr>
        <w:t>how to ex</w:t>
      </w:r>
      <w:r w:rsidR="00BB1F1A">
        <w:rPr>
          <w:rFonts w:ascii="Arial" w:hAnsi="Arial" w:cs="Arial"/>
          <w:sz w:val="22"/>
          <w:szCs w:val="22"/>
        </w:rPr>
        <w:t>tend</w:t>
      </w:r>
      <w:r w:rsidR="00D400AC" w:rsidRPr="00E254A8">
        <w:rPr>
          <w:rFonts w:ascii="Arial" w:hAnsi="Arial" w:cs="Arial"/>
          <w:sz w:val="22"/>
          <w:szCs w:val="22"/>
        </w:rPr>
        <w:t xml:space="preserve"> the </w:t>
      </w:r>
      <w:r w:rsidR="00BB1F1A">
        <w:rPr>
          <w:rFonts w:ascii="Arial" w:hAnsi="Arial" w:cs="Arial"/>
          <w:sz w:val="22"/>
          <w:szCs w:val="22"/>
        </w:rPr>
        <w:t>company’s</w:t>
      </w:r>
      <w:r w:rsidR="00D400AC" w:rsidRPr="00E254A8">
        <w:rPr>
          <w:rFonts w:ascii="Arial" w:hAnsi="Arial" w:cs="Arial"/>
          <w:sz w:val="22"/>
          <w:szCs w:val="22"/>
        </w:rPr>
        <w:t xml:space="preserve"> activities (Peppers </w:t>
      </w:r>
      <w:r w:rsidR="00D400AC">
        <w:rPr>
          <w:rFonts w:ascii="Arial" w:hAnsi="Arial" w:cs="Arial"/>
          <w:sz w:val="22"/>
          <w:szCs w:val="22"/>
        </w:rPr>
        <w:t>and</w:t>
      </w:r>
      <w:r w:rsidR="00D400AC" w:rsidRPr="00E254A8">
        <w:rPr>
          <w:rFonts w:ascii="Arial" w:hAnsi="Arial" w:cs="Arial"/>
          <w:sz w:val="22"/>
          <w:szCs w:val="22"/>
        </w:rPr>
        <w:t xml:space="preserve"> Rogers, 2011).</w:t>
      </w:r>
      <w:r w:rsidR="00D400AC">
        <w:rPr>
          <w:rFonts w:ascii="Arial" w:hAnsi="Arial" w:cs="Arial"/>
          <w:sz w:val="22"/>
          <w:szCs w:val="22"/>
        </w:rPr>
        <w:t xml:space="preserve">  </w:t>
      </w:r>
      <w:r w:rsidRPr="000B5F79">
        <w:rPr>
          <w:rFonts w:ascii="Arial" w:hAnsi="Arial" w:cs="Arial"/>
          <w:sz w:val="22"/>
          <w:szCs w:val="22"/>
        </w:rPr>
        <w:t xml:space="preserve">Businesses </w:t>
      </w:r>
      <w:r w:rsidR="00C17455">
        <w:rPr>
          <w:rFonts w:ascii="Arial" w:hAnsi="Arial" w:cs="Arial"/>
          <w:sz w:val="22"/>
          <w:szCs w:val="22"/>
        </w:rPr>
        <w:t>compr</w:t>
      </w:r>
      <w:r w:rsidR="00C947A3">
        <w:rPr>
          <w:rFonts w:ascii="Arial" w:hAnsi="Arial" w:cs="Arial"/>
          <w:sz w:val="22"/>
          <w:szCs w:val="22"/>
        </w:rPr>
        <w:t>e</w:t>
      </w:r>
      <w:r w:rsidR="00C17455">
        <w:rPr>
          <w:rFonts w:ascii="Arial" w:hAnsi="Arial" w:cs="Arial"/>
          <w:sz w:val="22"/>
          <w:szCs w:val="22"/>
        </w:rPr>
        <w:t>hend</w:t>
      </w:r>
      <w:r w:rsidRPr="000B5F79">
        <w:rPr>
          <w:rFonts w:ascii="Arial" w:hAnsi="Arial" w:cs="Arial"/>
          <w:sz w:val="22"/>
          <w:szCs w:val="22"/>
        </w:rPr>
        <w:t xml:space="preserve"> the </w:t>
      </w:r>
      <w:r w:rsidR="00D400AC">
        <w:rPr>
          <w:rFonts w:ascii="Arial" w:hAnsi="Arial" w:cs="Arial"/>
          <w:sz w:val="22"/>
          <w:szCs w:val="22"/>
        </w:rPr>
        <w:t>cost</w:t>
      </w:r>
      <w:r w:rsidRPr="000B5F79">
        <w:rPr>
          <w:rFonts w:ascii="Arial" w:hAnsi="Arial" w:cs="Arial"/>
          <w:sz w:val="22"/>
          <w:szCs w:val="22"/>
        </w:rPr>
        <w:t xml:space="preserve"> of getting a </w:t>
      </w:r>
      <w:r w:rsidR="00D400AC">
        <w:rPr>
          <w:rFonts w:ascii="Arial" w:hAnsi="Arial" w:cs="Arial"/>
          <w:sz w:val="22"/>
          <w:szCs w:val="22"/>
        </w:rPr>
        <w:t xml:space="preserve">new </w:t>
      </w:r>
      <w:r w:rsidRPr="000B5F79">
        <w:rPr>
          <w:rFonts w:ascii="Arial" w:hAnsi="Arial" w:cs="Arial"/>
          <w:sz w:val="22"/>
          <w:szCs w:val="22"/>
        </w:rPr>
        <w:t xml:space="preserve">client as well as </w:t>
      </w:r>
      <w:r w:rsidR="00D400AC">
        <w:rPr>
          <w:rFonts w:ascii="Arial" w:hAnsi="Arial" w:cs="Arial"/>
          <w:sz w:val="22"/>
          <w:szCs w:val="22"/>
        </w:rPr>
        <w:t>losing</w:t>
      </w:r>
      <w:r w:rsidRPr="000B5F79">
        <w:rPr>
          <w:rFonts w:ascii="Arial" w:hAnsi="Arial" w:cs="Arial"/>
          <w:sz w:val="22"/>
          <w:szCs w:val="22"/>
        </w:rPr>
        <w:t xml:space="preserve"> a customer. There are numerous factors why a client stops associating with a company, examples </w:t>
      </w:r>
      <w:r w:rsidR="00C17455">
        <w:rPr>
          <w:rFonts w:ascii="Arial" w:hAnsi="Arial" w:cs="Arial"/>
          <w:sz w:val="22"/>
          <w:szCs w:val="22"/>
        </w:rPr>
        <w:t>are</w:t>
      </w:r>
      <w:r w:rsidR="00D400AC">
        <w:rPr>
          <w:rFonts w:ascii="Arial" w:hAnsi="Arial" w:cs="Arial"/>
          <w:sz w:val="22"/>
          <w:szCs w:val="22"/>
        </w:rPr>
        <w:t>;</w:t>
      </w:r>
      <w:r w:rsidRPr="000B5F79">
        <w:rPr>
          <w:rFonts w:ascii="Arial" w:hAnsi="Arial" w:cs="Arial"/>
          <w:sz w:val="22"/>
          <w:szCs w:val="22"/>
        </w:rPr>
        <w:t xml:space="preserve"> uncertainties of  </w:t>
      </w:r>
      <w:r w:rsidR="00C17455">
        <w:rPr>
          <w:rFonts w:ascii="Arial" w:hAnsi="Arial" w:cs="Arial"/>
          <w:sz w:val="22"/>
          <w:szCs w:val="22"/>
        </w:rPr>
        <w:t>relocating</w:t>
      </w:r>
      <w:r w:rsidRPr="000B5F79">
        <w:rPr>
          <w:rFonts w:ascii="Arial" w:hAnsi="Arial" w:cs="Arial"/>
          <w:sz w:val="22"/>
          <w:szCs w:val="22"/>
        </w:rPr>
        <w:t xml:space="preserve">, not recognizing </w:t>
      </w:r>
      <w:r w:rsidR="00C947A3">
        <w:rPr>
          <w:rFonts w:ascii="Arial" w:hAnsi="Arial" w:cs="Arial"/>
          <w:sz w:val="22"/>
          <w:szCs w:val="22"/>
        </w:rPr>
        <w:t>client</w:t>
      </w:r>
      <w:r w:rsidRPr="000B5F79">
        <w:rPr>
          <w:rFonts w:ascii="Arial" w:hAnsi="Arial" w:cs="Arial"/>
          <w:sz w:val="22"/>
          <w:szCs w:val="22"/>
        </w:rPr>
        <w:t xml:space="preserve"> worth and so on. Poor s</w:t>
      </w:r>
      <w:r w:rsidR="00EE1DE3">
        <w:rPr>
          <w:rFonts w:ascii="Arial" w:hAnsi="Arial" w:cs="Arial"/>
          <w:sz w:val="22"/>
          <w:szCs w:val="22"/>
        </w:rPr>
        <w:t>ervices</w:t>
      </w:r>
      <w:r w:rsidRPr="000B5F79">
        <w:rPr>
          <w:rFonts w:ascii="Arial" w:hAnsi="Arial" w:cs="Arial"/>
          <w:sz w:val="22"/>
          <w:szCs w:val="22"/>
        </w:rPr>
        <w:t xml:space="preserve">, as well as poor-quality products </w:t>
      </w:r>
      <w:r w:rsidR="00C947A3">
        <w:rPr>
          <w:rFonts w:ascii="Arial" w:hAnsi="Arial" w:cs="Arial"/>
          <w:sz w:val="22"/>
          <w:szCs w:val="22"/>
        </w:rPr>
        <w:t xml:space="preserve">that fails </w:t>
      </w:r>
      <w:r w:rsidRPr="000B5F79">
        <w:rPr>
          <w:rFonts w:ascii="Arial" w:hAnsi="Arial" w:cs="Arial"/>
          <w:sz w:val="22"/>
          <w:szCs w:val="22"/>
        </w:rPr>
        <w:t xml:space="preserve"> meet  c</w:t>
      </w:r>
      <w:r w:rsidR="00640518">
        <w:rPr>
          <w:rFonts w:ascii="Arial" w:hAnsi="Arial" w:cs="Arial"/>
          <w:sz w:val="22"/>
          <w:szCs w:val="22"/>
        </w:rPr>
        <w:t>ustomer</w:t>
      </w:r>
      <w:r w:rsidRPr="000B5F79">
        <w:rPr>
          <w:rFonts w:ascii="Arial" w:hAnsi="Arial" w:cs="Arial"/>
          <w:sz w:val="22"/>
          <w:szCs w:val="22"/>
        </w:rPr>
        <w:t xml:space="preserve"> demands are </w:t>
      </w:r>
      <w:r w:rsidR="00640518">
        <w:rPr>
          <w:rFonts w:ascii="Arial" w:hAnsi="Arial" w:cs="Arial"/>
          <w:sz w:val="22"/>
          <w:szCs w:val="22"/>
        </w:rPr>
        <w:t xml:space="preserve">usually </w:t>
      </w:r>
      <w:r w:rsidRPr="000B5F79">
        <w:rPr>
          <w:rFonts w:ascii="Arial" w:hAnsi="Arial" w:cs="Arial"/>
          <w:sz w:val="22"/>
          <w:szCs w:val="22"/>
        </w:rPr>
        <w:t xml:space="preserve">the outcomes </w:t>
      </w:r>
      <w:r w:rsidR="00C947A3">
        <w:rPr>
          <w:rFonts w:ascii="Arial" w:hAnsi="Arial" w:cs="Arial"/>
          <w:sz w:val="22"/>
          <w:szCs w:val="22"/>
        </w:rPr>
        <w:t>client worth</w:t>
      </w:r>
      <w:r w:rsidRPr="000B5F79">
        <w:rPr>
          <w:rFonts w:ascii="Arial" w:hAnsi="Arial" w:cs="Arial"/>
          <w:sz w:val="22"/>
          <w:szCs w:val="22"/>
        </w:rPr>
        <w:t xml:space="preserve">(Lehmann and Stuart, 2004). </w:t>
      </w:r>
      <w:r w:rsidR="00D86D27">
        <w:rPr>
          <w:rFonts w:ascii="Arial" w:hAnsi="Arial" w:cs="Arial"/>
          <w:sz w:val="22"/>
          <w:szCs w:val="22"/>
        </w:rPr>
        <w:t xml:space="preserve">According Lehmann and Stuart (2004), </w:t>
      </w:r>
      <w:r w:rsidR="00D86D27" w:rsidRPr="000B5F79">
        <w:rPr>
          <w:rFonts w:ascii="Arial" w:hAnsi="Arial" w:cs="Arial"/>
          <w:sz w:val="22"/>
          <w:szCs w:val="22"/>
        </w:rPr>
        <w:t xml:space="preserve">companies should produce the </w:t>
      </w:r>
      <w:r w:rsidR="00D86D27">
        <w:rPr>
          <w:rFonts w:ascii="Arial" w:hAnsi="Arial" w:cs="Arial"/>
          <w:sz w:val="22"/>
          <w:szCs w:val="22"/>
        </w:rPr>
        <w:t xml:space="preserve">vital </w:t>
      </w:r>
      <w:r w:rsidR="00D86D27" w:rsidRPr="000B5F79">
        <w:rPr>
          <w:rFonts w:ascii="Arial" w:hAnsi="Arial" w:cs="Arial"/>
          <w:sz w:val="22"/>
          <w:szCs w:val="22"/>
        </w:rPr>
        <w:t>values</w:t>
      </w:r>
      <w:r w:rsidR="00D86D27">
        <w:rPr>
          <w:rFonts w:ascii="Arial" w:hAnsi="Arial" w:cs="Arial"/>
          <w:sz w:val="22"/>
          <w:szCs w:val="22"/>
        </w:rPr>
        <w:t xml:space="preserve">. Contextually, </w:t>
      </w:r>
      <w:r w:rsidR="00D86D27" w:rsidRPr="000B5F79">
        <w:rPr>
          <w:rFonts w:ascii="Arial" w:hAnsi="Arial" w:cs="Arial"/>
          <w:sz w:val="22"/>
          <w:szCs w:val="22"/>
        </w:rPr>
        <w:t xml:space="preserve"> </w:t>
      </w:r>
      <w:r w:rsidR="00D86D27">
        <w:rPr>
          <w:rFonts w:ascii="Arial" w:hAnsi="Arial" w:cs="Arial"/>
          <w:sz w:val="22"/>
          <w:szCs w:val="22"/>
        </w:rPr>
        <w:t>v</w:t>
      </w:r>
      <w:r w:rsidRPr="000B5F79">
        <w:rPr>
          <w:rFonts w:ascii="Arial" w:hAnsi="Arial" w:cs="Arial"/>
          <w:sz w:val="22"/>
          <w:szCs w:val="22"/>
        </w:rPr>
        <w:t xml:space="preserve">alue does not </w:t>
      </w:r>
      <w:r w:rsidR="00D86D27">
        <w:rPr>
          <w:rFonts w:ascii="Arial" w:hAnsi="Arial" w:cs="Arial"/>
          <w:sz w:val="22"/>
          <w:szCs w:val="22"/>
        </w:rPr>
        <w:t xml:space="preserve">describe </w:t>
      </w:r>
      <w:r w:rsidRPr="000B5F79">
        <w:rPr>
          <w:rFonts w:ascii="Arial" w:hAnsi="Arial" w:cs="Arial"/>
          <w:sz w:val="22"/>
          <w:szCs w:val="22"/>
        </w:rPr>
        <w:t>price</w:t>
      </w:r>
      <w:r w:rsidR="008256C2">
        <w:rPr>
          <w:rFonts w:ascii="Arial" w:hAnsi="Arial" w:cs="Arial"/>
          <w:sz w:val="22"/>
          <w:szCs w:val="22"/>
        </w:rPr>
        <w:t xml:space="preserve"> here but </w:t>
      </w:r>
      <w:r w:rsidRPr="000B5F79">
        <w:rPr>
          <w:rFonts w:ascii="Arial" w:hAnsi="Arial" w:cs="Arial"/>
          <w:sz w:val="22"/>
          <w:szCs w:val="22"/>
        </w:rPr>
        <w:t xml:space="preserve">the regarded </w:t>
      </w:r>
      <w:r w:rsidR="008256C2">
        <w:rPr>
          <w:rFonts w:ascii="Arial" w:hAnsi="Arial" w:cs="Arial"/>
          <w:sz w:val="22"/>
          <w:szCs w:val="22"/>
        </w:rPr>
        <w:t>gain</w:t>
      </w:r>
      <w:r w:rsidRPr="000B5F79">
        <w:rPr>
          <w:rFonts w:ascii="Arial" w:hAnsi="Arial" w:cs="Arial"/>
          <w:sz w:val="22"/>
          <w:szCs w:val="22"/>
        </w:rPr>
        <w:t xml:space="preserve">s </w:t>
      </w:r>
      <w:r w:rsidR="008256C2">
        <w:rPr>
          <w:rFonts w:ascii="Arial" w:hAnsi="Arial" w:cs="Arial"/>
          <w:sz w:val="22"/>
          <w:szCs w:val="22"/>
        </w:rPr>
        <w:t>bound</w:t>
      </w:r>
      <w:r w:rsidRPr="000B5F79">
        <w:rPr>
          <w:rFonts w:ascii="Arial" w:hAnsi="Arial" w:cs="Arial"/>
          <w:sz w:val="22"/>
          <w:szCs w:val="22"/>
        </w:rPr>
        <w:t xml:space="preserve"> to be acquired in the </w:t>
      </w:r>
      <w:r w:rsidR="008256C2">
        <w:rPr>
          <w:rFonts w:ascii="Arial" w:hAnsi="Arial" w:cs="Arial"/>
          <w:sz w:val="22"/>
          <w:szCs w:val="22"/>
        </w:rPr>
        <w:t>semblance</w:t>
      </w:r>
      <w:r w:rsidRPr="000B5F79">
        <w:rPr>
          <w:rFonts w:ascii="Arial" w:hAnsi="Arial" w:cs="Arial"/>
          <w:sz w:val="22"/>
          <w:szCs w:val="22"/>
        </w:rPr>
        <w:t xml:space="preserve"> of price</w:t>
      </w:r>
      <w:r w:rsidR="00D86D27">
        <w:rPr>
          <w:rFonts w:ascii="Arial" w:hAnsi="Arial" w:cs="Arial"/>
          <w:sz w:val="22"/>
          <w:szCs w:val="22"/>
        </w:rPr>
        <w:t>,</w:t>
      </w:r>
      <w:r w:rsidRPr="000B5F79">
        <w:rPr>
          <w:rFonts w:ascii="Arial" w:hAnsi="Arial" w:cs="Arial"/>
          <w:sz w:val="22"/>
          <w:szCs w:val="22"/>
        </w:rPr>
        <w:t xml:space="preserve"> </w:t>
      </w:r>
      <w:r w:rsidR="00D86D27">
        <w:rPr>
          <w:rFonts w:ascii="Arial" w:hAnsi="Arial" w:cs="Arial"/>
          <w:sz w:val="22"/>
          <w:szCs w:val="22"/>
        </w:rPr>
        <w:t>b</w:t>
      </w:r>
      <w:r w:rsidRPr="000B5F79">
        <w:rPr>
          <w:rFonts w:ascii="Arial" w:hAnsi="Arial" w:cs="Arial"/>
          <w:sz w:val="22"/>
          <w:szCs w:val="22"/>
        </w:rPr>
        <w:t xml:space="preserve">ased upon the proper </w:t>
      </w:r>
      <w:r w:rsidR="00D86D27">
        <w:rPr>
          <w:rFonts w:ascii="Arial" w:hAnsi="Arial" w:cs="Arial"/>
          <w:sz w:val="22"/>
          <w:szCs w:val="22"/>
        </w:rPr>
        <w:t xml:space="preserve">comprehension </w:t>
      </w:r>
      <w:r w:rsidRPr="000B5F79">
        <w:rPr>
          <w:rFonts w:ascii="Arial" w:hAnsi="Arial" w:cs="Arial"/>
          <w:sz w:val="22"/>
          <w:szCs w:val="22"/>
        </w:rPr>
        <w:t>of the c</w:t>
      </w:r>
      <w:r w:rsidR="00D86D27">
        <w:rPr>
          <w:rFonts w:ascii="Arial" w:hAnsi="Arial" w:cs="Arial"/>
          <w:sz w:val="22"/>
          <w:szCs w:val="22"/>
        </w:rPr>
        <w:t>lient’s circumstances</w:t>
      </w:r>
      <w:r w:rsidRPr="000B5F79">
        <w:rPr>
          <w:rFonts w:ascii="Arial" w:hAnsi="Arial" w:cs="Arial"/>
          <w:sz w:val="22"/>
          <w:szCs w:val="22"/>
        </w:rPr>
        <w:t xml:space="preserve"> and</w:t>
      </w:r>
      <w:r w:rsidR="00272598">
        <w:rPr>
          <w:rFonts w:ascii="Arial" w:hAnsi="Arial" w:cs="Arial"/>
          <w:sz w:val="22"/>
          <w:szCs w:val="22"/>
        </w:rPr>
        <w:t xml:space="preserve"> </w:t>
      </w:r>
      <w:r w:rsidR="00D86D27">
        <w:rPr>
          <w:rFonts w:ascii="Arial" w:hAnsi="Arial" w:cs="Arial"/>
          <w:sz w:val="22"/>
          <w:szCs w:val="22"/>
        </w:rPr>
        <w:t>demand</w:t>
      </w:r>
      <w:r w:rsidR="00272598">
        <w:rPr>
          <w:rFonts w:ascii="Arial" w:hAnsi="Arial" w:cs="Arial"/>
          <w:sz w:val="22"/>
          <w:szCs w:val="22"/>
        </w:rPr>
        <w:t>s</w:t>
      </w:r>
      <w:r w:rsidR="00D86D27">
        <w:rPr>
          <w:rFonts w:ascii="Arial" w:hAnsi="Arial" w:cs="Arial"/>
          <w:sz w:val="22"/>
          <w:szCs w:val="22"/>
        </w:rPr>
        <w:t>.</w:t>
      </w:r>
      <w:r w:rsidRPr="000B5F79">
        <w:rPr>
          <w:rFonts w:ascii="Arial" w:hAnsi="Arial" w:cs="Arial"/>
          <w:sz w:val="22"/>
          <w:szCs w:val="22"/>
        </w:rPr>
        <w:t xml:space="preserve"> </w:t>
      </w:r>
    </w:p>
    <w:p w14:paraId="696668A9" w14:textId="0541E796" w:rsidR="00BB5654" w:rsidRPr="000B5F79" w:rsidRDefault="00BB5654" w:rsidP="000B5F79">
      <w:pPr>
        <w:pStyle w:val="PlainText"/>
        <w:spacing w:line="360" w:lineRule="auto"/>
        <w:jc w:val="both"/>
        <w:rPr>
          <w:rFonts w:ascii="Arial" w:hAnsi="Arial" w:cs="Arial"/>
          <w:sz w:val="22"/>
          <w:szCs w:val="22"/>
        </w:rPr>
      </w:pPr>
      <w:r w:rsidRPr="0071048C">
        <w:rPr>
          <w:rFonts w:ascii="Arial" w:hAnsi="Arial" w:cs="Arial"/>
          <w:sz w:val="22"/>
          <w:szCs w:val="22"/>
        </w:rPr>
        <w:t xml:space="preserve">Customer </w:t>
      </w:r>
      <w:r w:rsidR="0071048C">
        <w:rPr>
          <w:rFonts w:ascii="Arial" w:hAnsi="Arial" w:cs="Arial"/>
          <w:sz w:val="22"/>
          <w:szCs w:val="22"/>
        </w:rPr>
        <w:t>value</w:t>
      </w:r>
      <w:r w:rsidRPr="0071048C">
        <w:rPr>
          <w:rFonts w:ascii="Arial" w:hAnsi="Arial" w:cs="Arial"/>
          <w:sz w:val="22"/>
          <w:szCs w:val="22"/>
        </w:rPr>
        <w:t xml:space="preserve"> refers</w:t>
      </w:r>
      <w:r w:rsidRPr="000B5F79">
        <w:rPr>
          <w:rFonts w:ascii="Arial" w:hAnsi="Arial" w:cs="Arial"/>
          <w:sz w:val="22"/>
          <w:szCs w:val="22"/>
        </w:rPr>
        <w:t xml:space="preserve"> to what the consumer </w:t>
      </w:r>
      <w:r w:rsidR="00D22FD0">
        <w:rPr>
          <w:rFonts w:ascii="Arial" w:hAnsi="Arial" w:cs="Arial"/>
          <w:sz w:val="22"/>
          <w:szCs w:val="22"/>
        </w:rPr>
        <w:t xml:space="preserve">attains from a product </w:t>
      </w:r>
      <w:r w:rsidRPr="000B5F79">
        <w:rPr>
          <w:rFonts w:ascii="Arial" w:hAnsi="Arial" w:cs="Arial"/>
          <w:sz w:val="22"/>
          <w:szCs w:val="22"/>
        </w:rPr>
        <w:t xml:space="preserve"> or service. Whereas the value of a c</w:t>
      </w:r>
      <w:r w:rsidR="00D22FD0">
        <w:rPr>
          <w:rFonts w:ascii="Arial" w:hAnsi="Arial" w:cs="Arial"/>
          <w:sz w:val="22"/>
          <w:szCs w:val="22"/>
        </w:rPr>
        <w:t>ustomer</w:t>
      </w:r>
      <w:r w:rsidRPr="000B5F79">
        <w:rPr>
          <w:rFonts w:ascii="Arial" w:hAnsi="Arial" w:cs="Arial"/>
          <w:sz w:val="22"/>
          <w:szCs w:val="22"/>
        </w:rPr>
        <w:t xml:space="preserve"> in </w:t>
      </w:r>
      <w:r w:rsidR="00D22FD0">
        <w:rPr>
          <w:rFonts w:ascii="Arial" w:hAnsi="Arial" w:cs="Arial"/>
          <w:sz w:val="22"/>
          <w:szCs w:val="22"/>
        </w:rPr>
        <w:t xml:space="preserve">a </w:t>
      </w:r>
      <w:r w:rsidRPr="000B5F79">
        <w:rPr>
          <w:rFonts w:ascii="Arial" w:hAnsi="Arial" w:cs="Arial"/>
          <w:sz w:val="22"/>
          <w:szCs w:val="22"/>
        </w:rPr>
        <w:t xml:space="preserve">company is the stand which keeps Euro </w:t>
      </w:r>
      <w:r w:rsidR="00D22FD0">
        <w:rPr>
          <w:rFonts w:ascii="Arial" w:hAnsi="Arial" w:cs="Arial"/>
          <w:sz w:val="22"/>
          <w:szCs w:val="22"/>
        </w:rPr>
        <w:t xml:space="preserve">Car </w:t>
      </w:r>
      <w:r w:rsidRPr="000B5F79">
        <w:rPr>
          <w:rFonts w:ascii="Arial" w:hAnsi="Arial" w:cs="Arial"/>
          <w:sz w:val="22"/>
          <w:szCs w:val="22"/>
        </w:rPr>
        <w:t xml:space="preserve">Parts in </w:t>
      </w:r>
      <w:r w:rsidR="00D22FD0">
        <w:rPr>
          <w:rFonts w:ascii="Arial" w:hAnsi="Arial" w:cs="Arial"/>
          <w:sz w:val="22"/>
          <w:szCs w:val="22"/>
        </w:rPr>
        <w:t xml:space="preserve">business, </w:t>
      </w:r>
      <w:r w:rsidRPr="000B5F79">
        <w:rPr>
          <w:rFonts w:ascii="Arial" w:hAnsi="Arial" w:cs="Arial"/>
          <w:sz w:val="22"/>
          <w:szCs w:val="22"/>
        </w:rPr>
        <w:t xml:space="preserve">the main goal of the organisation is to make a clear attempt in </w:t>
      </w:r>
      <w:r w:rsidR="00D22FD0">
        <w:rPr>
          <w:rFonts w:ascii="Arial" w:hAnsi="Arial" w:cs="Arial"/>
          <w:sz w:val="22"/>
          <w:szCs w:val="22"/>
        </w:rPr>
        <w:t>creating</w:t>
      </w:r>
      <w:r w:rsidRPr="000B5F79">
        <w:rPr>
          <w:rFonts w:ascii="Arial" w:hAnsi="Arial" w:cs="Arial"/>
          <w:sz w:val="22"/>
          <w:szCs w:val="22"/>
        </w:rPr>
        <w:t xml:space="preserve"> client </w:t>
      </w:r>
      <w:r w:rsidR="00D22FD0">
        <w:rPr>
          <w:rFonts w:ascii="Arial" w:hAnsi="Arial" w:cs="Arial"/>
          <w:sz w:val="22"/>
          <w:szCs w:val="22"/>
        </w:rPr>
        <w:t>value</w:t>
      </w:r>
      <w:r w:rsidRPr="000B5F79">
        <w:rPr>
          <w:rFonts w:ascii="Arial" w:hAnsi="Arial" w:cs="Arial"/>
          <w:sz w:val="22"/>
          <w:szCs w:val="22"/>
        </w:rPr>
        <w:t xml:space="preserve"> in order to attract and keep consumers, to provide top quality </w:t>
      </w:r>
      <w:r w:rsidR="00D22FD0">
        <w:rPr>
          <w:rFonts w:ascii="Arial" w:hAnsi="Arial" w:cs="Arial"/>
          <w:sz w:val="22"/>
          <w:szCs w:val="22"/>
        </w:rPr>
        <w:t xml:space="preserve">and </w:t>
      </w:r>
      <w:r w:rsidRPr="000B5F79">
        <w:rPr>
          <w:rFonts w:ascii="Arial" w:hAnsi="Arial" w:cs="Arial"/>
          <w:sz w:val="22"/>
          <w:szCs w:val="22"/>
        </w:rPr>
        <w:t>exceptional organi</w:t>
      </w:r>
      <w:r w:rsidR="00D22FD0">
        <w:rPr>
          <w:rFonts w:ascii="Arial" w:hAnsi="Arial" w:cs="Arial"/>
          <w:sz w:val="22"/>
          <w:szCs w:val="22"/>
        </w:rPr>
        <w:t>s</w:t>
      </w:r>
      <w:r w:rsidRPr="000B5F79">
        <w:rPr>
          <w:rFonts w:ascii="Arial" w:hAnsi="Arial" w:cs="Arial"/>
          <w:sz w:val="22"/>
          <w:szCs w:val="22"/>
        </w:rPr>
        <w:t>ation</w:t>
      </w:r>
      <w:r w:rsidR="005B66FC">
        <w:rPr>
          <w:rFonts w:ascii="Arial" w:hAnsi="Arial" w:cs="Arial"/>
          <w:sz w:val="22"/>
          <w:szCs w:val="22"/>
        </w:rPr>
        <w:t>al worth</w:t>
      </w:r>
      <w:r w:rsidRPr="000B5F79">
        <w:rPr>
          <w:rFonts w:ascii="Arial" w:hAnsi="Arial" w:cs="Arial"/>
          <w:sz w:val="22"/>
          <w:szCs w:val="22"/>
        </w:rPr>
        <w:t xml:space="preserve"> to the c</w:t>
      </w:r>
      <w:r w:rsidR="005B66FC">
        <w:rPr>
          <w:rFonts w:ascii="Arial" w:hAnsi="Arial" w:cs="Arial"/>
          <w:sz w:val="22"/>
          <w:szCs w:val="22"/>
        </w:rPr>
        <w:t>lient</w:t>
      </w:r>
      <w:r w:rsidRPr="000B5F79">
        <w:rPr>
          <w:rFonts w:ascii="Arial" w:hAnsi="Arial" w:cs="Arial"/>
          <w:sz w:val="22"/>
          <w:szCs w:val="22"/>
        </w:rPr>
        <w:t xml:space="preserve">s. </w:t>
      </w:r>
      <w:r w:rsidR="005B66FC">
        <w:rPr>
          <w:rFonts w:ascii="Arial" w:hAnsi="Arial" w:cs="Arial"/>
          <w:sz w:val="22"/>
          <w:szCs w:val="22"/>
        </w:rPr>
        <w:t xml:space="preserve">Executing </w:t>
      </w:r>
      <w:r w:rsidRPr="000B5F79">
        <w:rPr>
          <w:rFonts w:ascii="Arial" w:hAnsi="Arial" w:cs="Arial"/>
          <w:sz w:val="22"/>
          <w:szCs w:val="22"/>
        </w:rPr>
        <w:t xml:space="preserve">a reliable marketing </w:t>
      </w:r>
      <w:r w:rsidR="005B66FC">
        <w:rPr>
          <w:rFonts w:ascii="Arial" w:hAnsi="Arial" w:cs="Arial"/>
          <w:sz w:val="22"/>
          <w:szCs w:val="22"/>
        </w:rPr>
        <w:t xml:space="preserve">element </w:t>
      </w:r>
      <w:r w:rsidRPr="000B5F79">
        <w:rPr>
          <w:rFonts w:ascii="Arial" w:hAnsi="Arial" w:cs="Arial"/>
          <w:sz w:val="22"/>
          <w:szCs w:val="22"/>
        </w:rPr>
        <w:t xml:space="preserve">by offering certified </w:t>
      </w:r>
      <w:r w:rsidR="00D22FD0">
        <w:rPr>
          <w:rFonts w:ascii="Arial" w:hAnsi="Arial" w:cs="Arial"/>
          <w:sz w:val="22"/>
          <w:szCs w:val="22"/>
        </w:rPr>
        <w:t xml:space="preserve">products </w:t>
      </w:r>
      <w:r w:rsidR="005B66FC">
        <w:rPr>
          <w:rFonts w:ascii="Arial" w:hAnsi="Arial" w:cs="Arial"/>
          <w:sz w:val="22"/>
          <w:szCs w:val="22"/>
        </w:rPr>
        <w:t>and</w:t>
      </w:r>
      <w:r w:rsidR="00D22FD0">
        <w:rPr>
          <w:rFonts w:ascii="Arial" w:hAnsi="Arial" w:cs="Arial"/>
          <w:sz w:val="22"/>
          <w:szCs w:val="22"/>
        </w:rPr>
        <w:t xml:space="preserve"> services </w:t>
      </w:r>
      <w:r w:rsidRPr="000B5F79">
        <w:rPr>
          <w:rFonts w:ascii="Arial" w:hAnsi="Arial" w:cs="Arial"/>
          <w:sz w:val="22"/>
          <w:szCs w:val="22"/>
        </w:rPr>
        <w:t xml:space="preserve">of the </w:t>
      </w:r>
      <w:r w:rsidR="005B66FC">
        <w:rPr>
          <w:rFonts w:ascii="Arial" w:hAnsi="Arial" w:cs="Arial"/>
          <w:sz w:val="22"/>
          <w:szCs w:val="22"/>
        </w:rPr>
        <w:t>business</w:t>
      </w:r>
      <w:r w:rsidRPr="000B5F79">
        <w:rPr>
          <w:rFonts w:ascii="Arial" w:hAnsi="Arial" w:cs="Arial"/>
          <w:sz w:val="22"/>
          <w:szCs w:val="22"/>
        </w:rPr>
        <w:t xml:space="preserve"> will certainly meet and exceed the </w:t>
      </w:r>
      <w:r w:rsidR="005B66FC">
        <w:rPr>
          <w:rFonts w:ascii="Arial" w:hAnsi="Arial" w:cs="Arial"/>
          <w:sz w:val="22"/>
          <w:szCs w:val="22"/>
        </w:rPr>
        <w:t xml:space="preserve">aspirations </w:t>
      </w:r>
      <w:r w:rsidRPr="000B5F79">
        <w:rPr>
          <w:rFonts w:ascii="Arial" w:hAnsi="Arial" w:cs="Arial"/>
          <w:sz w:val="22"/>
          <w:szCs w:val="22"/>
        </w:rPr>
        <w:t>of c</w:t>
      </w:r>
      <w:r w:rsidR="005B66FC">
        <w:rPr>
          <w:rFonts w:ascii="Arial" w:hAnsi="Arial" w:cs="Arial"/>
          <w:sz w:val="22"/>
          <w:szCs w:val="22"/>
        </w:rPr>
        <w:t>lients</w:t>
      </w:r>
      <w:r w:rsidRPr="000B5F79">
        <w:rPr>
          <w:rFonts w:ascii="Arial" w:hAnsi="Arial" w:cs="Arial"/>
          <w:sz w:val="22"/>
          <w:szCs w:val="22"/>
        </w:rPr>
        <w:t xml:space="preserve"> </w:t>
      </w:r>
      <w:r w:rsidR="005B66FC">
        <w:rPr>
          <w:rFonts w:ascii="Arial" w:hAnsi="Arial" w:cs="Arial"/>
          <w:sz w:val="22"/>
          <w:szCs w:val="22"/>
        </w:rPr>
        <w:t xml:space="preserve">more effectively </w:t>
      </w:r>
      <w:r w:rsidRPr="000B5F79">
        <w:rPr>
          <w:rFonts w:ascii="Arial" w:hAnsi="Arial" w:cs="Arial"/>
          <w:sz w:val="22"/>
          <w:szCs w:val="22"/>
        </w:rPr>
        <w:t xml:space="preserve">than </w:t>
      </w:r>
      <w:r w:rsidR="005B66FC">
        <w:rPr>
          <w:rFonts w:ascii="Arial" w:hAnsi="Arial" w:cs="Arial"/>
          <w:sz w:val="22"/>
          <w:szCs w:val="22"/>
        </w:rPr>
        <w:t xml:space="preserve">a number of </w:t>
      </w:r>
      <w:r w:rsidRPr="000B5F79">
        <w:rPr>
          <w:rFonts w:ascii="Arial" w:hAnsi="Arial" w:cs="Arial"/>
          <w:sz w:val="22"/>
          <w:szCs w:val="22"/>
        </w:rPr>
        <w:t xml:space="preserve">competitors (Jobber and Chadwick, 2012). To achieve this effectively, Euro </w:t>
      </w:r>
      <w:r w:rsidR="007D68FB">
        <w:rPr>
          <w:rFonts w:ascii="Arial" w:hAnsi="Arial" w:cs="Arial"/>
          <w:sz w:val="22"/>
          <w:szCs w:val="22"/>
        </w:rPr>
        <w:t xml:space="preserve">Car Parts </w:t>
      </w:r>
      <w:r w:rsidRPr="000B5F79">
        <w:rPr>
          <w:rFonts w:ascii="Arial" w:hAnsi="Arial" w:cs="Arial"/>
          <w:sz w:val="22"/>
          <w:szCs w:val="22"/>
        </w:rPr>
        <w:t xml:space="preserve">classifies its services into </w:t>
      </w:r>
      <w:r w:rsidR="007D68FB">
        <w:rPr>
          <w:rFonts w:ascii="Arial" w:hAnsi="Arial" w:cs="Arial"/>
          <w:sz w:val="22"/>
          <w:szCs w:val="22"/>
        </w:rPr>
        <w:t>two</w:t>
      </w:r>
      <w:r w:rsidRPr="000B5F79">
        <w:rPr>
          <w:rFonts w:ascii="Arial" w:hAnsi="Arial" w:cs="Arial"/>
          <w:sz w:val="22"/>
          <w:szCs w:val="22"/>
        </w:rPr>
        <w:t xml:space="preserve"> types, specifically; Business-to-Customer (B2C) </w:t>
      </w:r>
      <w:r w:rsidR="007D68FB">
        <w:rPr>
          <w:rFonts w:ascii="Arial" w:hAnsi="Arial" w:cs="Arial"/>
          <w:sz w:val="22"/>
          <w:szCs w:val="22"/>
        </w:rPr>
        <w:t xml:space="preserve">and </w:t>
      </w:r>
      <w:r w:rsidRPr="000B5F79">
        <w:rPr>
          <w:rFonts w:ascii="Arial" w:hAnsi="Arial" w:cs="Arial"/>
          <w:sz w:val="22"/>
          <w:szCs w:val="22"/>
        </w:rPr>
        <w:t xml:space="preserve">Business-to-Business( B2B) services. Each of this classification gets distinctive services customized to satisfy their </w:t>
      </w:r>
      <w:r w:rsidR="007D68FB">
        <w:rPr>
          <w:rFonts w:ascii="Arial" w:hAnsi="Arial" w:cs="Arial"/>
          <w:sz w:val="22"/>
          <w:szCs w:val="22"/>
        </w:rPr>
        <w:t>needs and expectations</w:t>
      </w:r>
      <w:r w:rsidRPr="000B5F79">
        <w:rPr>
          <w:rFonts w:ascii="Arial" w:hAnsi="Arial" w:cs="Arial"/>
          <w:sz w:val="22"/>
          <w:szCs w:val="22"/>
        </w:rPr>
        <w:t>. For the l</w:t>
      </w:r>
      <w:r w:rsidR="005B66FC">
        <w:rPr>
          <w:rFonts w:ascii="Arial" w:hAnsi="Arial" w:cs="Arial"/>
          <w:sz w:val="22"/>
          <w:szCs w:val="22"/>
        </w:rPr>
        <w:t>asting</w:t>
      </w:r>
      <w:r w:rsidRPr="000B5F79">
        <w:rPr>
          <w:rFonts w:ascii="Arial" w:hAnsi="Arial" w:cs="Arial"/>
          <w:sz w:val="22"/>
          <w:szCs w:val="22"/>
        </w:rPr>
        <w:t xml:space="preserve"> survival of </w:t>
      </w:r>
      <w:r w:rsidR="005B66FC">
        <w:rPr>
          <w:rFonts w:ascii="Arial" w:hAnsi="Arial" w:cs="Arial"/>
          <w:sz w:val="22"/>
          <w:szCs w:val="22"/>
        </w:rPr>
        <w:t xml:space="preserve">a firm </w:t>
      </w:r>
      <w:r w:rsidRPr="000B5F79">
        <w:rPr>
          <w:rFonts w:ascii="Arial" w:hAnsi="Arial" w:cs="Arial"/>
          <w:sz w:val="22"/>
          <w:szCs w:val="22"/>
        </w:rPr>
        <w:t xml:space="preserve">and </w:t>
      </w:r>
      <w:r w:rsidR="005B66FC">
        <w:rPr>
          <w:rFonts w:ascii="Arial" w:hAnsi="Arial" w:cs="Arial"/>
          <w:sz w:val="22"/>
          <w:szCs w:val="22"/>
        </w:rPr>
        <w:t>productivity</w:t>
      </w:r>
      <w:r w:rsidRPr="000B5F79">
        <w:rPr>
          <w:rFonts w:ascii="Arial" w:hAnsi="Arial" w:cs="Arial"/>
          <w:sz w:val="22"/>
          <w:szCs w:val="22"/>
        </w:rPr>
        <w:t xml:space="preserve">, client value </w:t>
      </w:r>
      <w:r w:rsidR="005B66FC">
        <w:rPr>
          <w:rFonts w:ascii="Arial" w:hAnsi="Arial" w:cs="Arial"/>
          <w:sz w:val="22"/>
          <w:szCs w:val="22"/>
        </w:rPr>
        <w:t xml:space="preserve">should </w:t>
      </w:r>
      <w:r w:rsidRPr="000B5F79">
        <w:rPr>
          <w:rFonts w:ascii="Arial" w:hAnsi="Arial" w:cs="Arial"/>
          <w:sz w:val="22"/>
          <w:szCs w:val="22"/>
        </w:rPr>
        <w:t xml:space="preserve"> be t</w:t>
      </w:r>
      <w:r w:rsidR="005B66FC">
        <w:rPr>
          <w:rFonts w:ascii="Arial" w:hAnsi="Arial" w:cs="Arial"/>
          <w:sz w:val="22"/>
          <w:szCs w:val="22"/>
        </w:rPr>
        <w:t>reated</w:t>
      </w:r>
      <w:r w:rsidRPr="000B5F79">
        <w:rPr>
          <w:rFonts w:ascii="Arial" w:hAnsi="Arial" w:cs="Arial"/>
          <w:sz w:val="22"/>
          <w:szCs w:val="22"/>
        </w:rPr>
        <w:t xml:space="preserve"> as a crucial </w:t>
      </w:r>
      <w:r w:rsidR="005B66FC">
        <w:rPr>
          <w:rFonts w:ascii="Arial" w:hAnsi="Arial" w:cs="Arial"/>
          <w:sz w:val="22"/>
          <w:szCs w:val="22"/>
        </w:rPr>
        <w:t>requirement</w:t>
      </w:r>
      <w:r w:rsidRPr="000B5F79">
        <w:rPr>
          <w:rFonts w:ascii="Arial" w:hAnsi="Arial" w:cs="Arial"/>
          <w:sz w:val="22"/>
          <w:szCs w:val="22"/>
        </w:rPr>
        <w:t xml:space="preserve">. In this </w:t>
      </w:r>
      <w:r w:rsidR="007D68FB">
        <w:rPr>
          <w:rFonts w:ascii="Arial" w:hAnsi="Arial" w:cs="Arial"/>
          <w:sz w:val="22"/>
          <w:szCs w:val="22"/>
        </w:rPr>
        <w:t xml:space="preserve">competitive </w:t>
      </w:r>
      <w:r w:rsidRPr="000B5F79">
        <w:rPr>
          <w:rFonts w:ascii="Arial" w:hAnsi="Arial" w:cs="Arial"/>
          <w:sz w:val="22"/>
          <w:szCs w:val="22"/>
        </w:rPr>
        <w:t xml:space="preserve">market of vehicle components and accessories, recognizing the means a client judges </w:t>
      </w:r>
      <w:r w:rsidR="007D68FB">
        <w:rPr>
          <w:rFonts w:ascii="Arial" w:hAnsi="Arial" w:cs="Arial"/>
          <w:sz w:val="22"/>
          <w:szCs w:val="22"/>
        </w:rPr>
        <w:t>the value</w:t>
      </w:r>
      <w:r w:rsidRPr="000B5F79">
        <w:rPr>
          <w:rFonts w:ascii="Arial" w:hAnsi="Arial" w:cs="Arial"/>
          <w:sz w:val="22"/>
          <w:szCs w:val="22"/>
        </w:rPr>
        <w:t xml:space="preserve"> </w:t>
      </w:r>
      <w:r w:rsidR="007D68FB">
        <w:rPr>
          <w:rFonts w:ascii="Arial" w:hAnsi="Arial" w:cs="Arial"/>
          <w:sz w:val="22"/>
          <w:szCs w:val="22"/>
        </w:rPr>
        <w:t xml:space="preserve">a product </w:t>
      </w:r>
      <w:r w:rsidRPr="000B5F79">
        <w:rPr>
          <w:rFonts w:ascii="Arial" w:hAnsi="Arial" w:cs="Arial"/>
          <w:sz w:val="22"/>
          <w:szCs w:val="22"/>
        </w:rPr>
        <w:t xml:space="preserve">or service has actually been vital. </w:t>
      </w:r>
      <w:r w:rsidR="00105D32">
        <w:rPr>
          <w:rFonts w:ascii="Arial" w:hAnsi="Arial" w:cs="Arial"/>
          <w:sz w:val="22"/>
          <w:szCs w:val="22"/>
        </w:rPr>
        <w:t xml:space="preserve">Whereas </w:t>
      </w:r>
      <w:r w:rsidRPr="000B5F79">
        <w:rPr>
          <w:rFonts w:ascii="Arial" w:hAnsi="Arial" w:cs="Arial"/>
          <w:sz w:val="22"/>
          <w:szCs w:val="22"/>
        </w:rPr>
        <w:t xml:space="preserve">research study </w:t>
      </w:r>
      <w:r w:rsidR="00105D32">
        <w:rPr>
          <w:rFonts w:ascii="Arial" w:hAnsi="Arial" w:cs="Arial"/>
          <w:sz w:val="22"/>
          <w:szCs w:val="22"/>
        </w:rPr>
        <w:t xml:space="preserve">on </w:t>
      </w:r>
      <w:r w:rsidRPr="000B5F79">
        <w:rPr>
          <w:rFonts w:ascii="Arial" w:hAnsi="Arial" w:cs="Arial"/>
          <w:sz w:val="22"/>
          <w:szCs w:val="22"/>
        </w:rPr>
        <w:t xml:space="preserve">consumer worth in </w:t>
      </w:r>
      <w:r w:rsidR="007D68FB">
        <w:rPr>
          <w:rFonts w:ascii="Arial" w:hAnsi="Arial" w:cs="Arial"/>
          <w:sz w:val="22"/>
          <w:szCs w:val="22"/>
        </w:rPr>
        <w:t xml:space="preserve">several </w:t>
      </w:r>
      <w:r w:rsidR="00105D32">
        <w:rPr>
          <w:rFonts w:ascii="Arial" w:hAnsi="Arial" w:cs="Arial"/>
          <w:sz w:val="22"/>
          <w:szCs w:val="22"/>
        </w:rPr>
        <w:t>industries remains constant</w:t>
      </w:r>
      <w:r w:rsidRPr="000B5F79">
        <w:rPr>
          <w:rFonts w:ascii="Arial" w:hAnsi="Arial" w:cs="Arial"/>
          <w:sz w:val="22"/>
          <w:szCs w:val="22"/>
        </w:rPr>
        <w:t xml:space="preserve">, it has already created a great deal of worthwhile </w:t>
      </w:r>
      <w:r w:rsidR="00105D32">
        <w:rPr>
          <w:rFonts w:ascii="Arial" w:hAnsi="Arial" w:cs="Arial"/>
          <w:sz w:val="22"/>
          <w:szCs w:val="22"/>
        </w:rPr>
        <w:t xml:space="preserve">perceptions </w:t>
      </w:r>
      <w:r w:rsidRPr="000B5F79">
        <w:rPr>
          <w:rFonts w:ascii="Arial" w:hAnsi="Arial" w:cs="Arial"/>
          <w:sz w:val="22"/>
          <w:szCs w:val="22"/>
        </w:rPr>
        <w:t xml:space="preserve"> in the value </w:t>
      </w:r>
      <w:r w:rsidRPr="000B5F79">
        <w:rPr>
          <w:rFonts w:ascii="Arial" w:hAnsi="Arial" w:cs="Arial"/>
          <w:sz w:val="22"/>
          <w:szCs w:val="22"/>
        </w:rPr>
        <w:lastRenderedPageBreak/>
        <w:t>development process</w:t>
      </w:r>
      <w:r w:rsidR="00105D32">
        <w:rPr>
          <w:rFonts w:ascii="Arial" w:hAnsi="Arial" w:cs="Arial"/>
          <w:sz w:val="22"/>
          <w:szCs w:val="22"/>
        </w:rPr>
        <w:t>es</w:t>
      </w:r>
      <w:r w:rsidRPr="000B5F79">
        <w:rPr>
          <w:rFonts w:ascii="Arial" w:hAnsi="Arial" w:cs="Arial"/>
          <w:sz w:val="22"/>
          <w:szCs w:val="22"/>
        </w:rPr>
        <w:t xml:space="preserve"> from consumer and business viewpoints (Rosenberg and Czepiel, 2017).</w:t>
      </w:r>
    </w:p>
    <w:p w14:paraId="0FAD8184" w14:textId="40510616" w:rsidR="007D68FB" w:rsidRDefault="007D68FB" w:rsidP="000B5F79">
      <w:pPr>
        <w:pStyle w:val="PlainText"/>
        <w:spacing w:line="360" w:lineRule="auto"/>
        <w:jc w:val="both"/>
        <w:rPr>
          <w:rFonts w:ascii="Arial" w:hAnsi="Arial" w:cs="Arial"/>
          <w:b/>
          <w:i/>
          <w:sz w:val="20"/>
          <w:szCs w:val="20"/>
        </w:rPr>
      </w:pPr>
      <w:r w:rsidRPr="00E254A8">
        <w:rPr>
          <w:rFonts w:ascii="Arial" w:hAnsi="Arial" w:cs="Arial"/>
          <w:b/>
          <w:noProof/>
          <w:sz w:val="22"/>
          <w:szCs w:val="22"/>
        </w:rPr>
        <w:drawing>
          <wp:inline distT="0" distB="0" distL="0" distR="0" wp14:anchorId="7F6361B0" wp14:editId="22D9A718">
            <wp:extent cx="5865495" cy="3064757"/>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865495" cy="3064757"/>
                    </a:xfrm>
                    <a:prstGeom prst="rect">
                      <a:avLst/>
                    </a:prstGeom>
                    <a:noFill/>
                    <a:ln w="9525">
                      <a:noFill/>
                      <a:miter lim="800000"/>
                      <a:headEnd/>
                      <a:tailEnd/>
                    </a:ln>
                  </pic:spPr>
                </pic:pic>
              </a:graphicData>
            </a:graphic>
          </wp:inline>
        </w:drawing>
      </w:r>
    </w:p>
    <w:p w14:paraId="18CA10F6" w14:textId="1A9CE297" w:rsidR="00BB5654" w:rsidRPr="007D68FB" w:rsidRDefault="00BB5654" w:rsidP="000B5F79">
      <w:pPr>
        <w:pStyle w:val="PlainText"/>
        <w:spacing w:line="360" w:lineRule="auto"/>
        <w:jc w:val="both"/>
        <w:rPr>
          <w:rFonts w:ascii="Arial" w:hAnsi="Arial" w:cs="Arial"/>
          <w:b/>
          <w:i/>
          <w:sz w:val="20"/>
          <w:szCs w:val="20"/>
        </w:rPr>
      </w:pPr>
      <w:r w:rsidRPr="007D68FB">
        <w:rPr>
          <w:rFonts w:ascii="Arial" w:hAnsi="Arial" w:cs="Arial"/>
          <w:b/>
          <w:i/>
          <w:sz w:val="20"/>
          <w:szCs w:val="20"/>
        </w:rPr>
        <w:t xml:space="preserve">Figure: Consumer Value Tree (Adapted from Beaumont </w:t>
      </w:r>
      <w:r w:rsidR="007D68FB">
        <w:rPr>
          <w:rFonts w:ascii="Arial" w:hAnsi="Arial" w:cs="Arial"/>
          <w:b/>
          <w:i/>
          <w:sz w:val="20"/>
          <w:szCs w:val="20"/>
        </w:rPr>
        <w:t xml:space="preserve">and </w:t>
      </w:r>
      <w:r w:rsidRPr="007D68FB">
        <w:rPr>
          <w:rFonts w:ascii="Arial" w:hAnsi="Arial" w:cs="Arial"/>
          <w:b/>
          <w:i/>
          <w:sz w:val="20"/>
          <w:szCs w:val="20"/>
        </w:rPr>
        <w:t>Leland 1996).</w:t>
      </w:r>
    </w:p>
    <w:p w14:paraId="2C10C687" w14:textId="77777777" w:rsidR="007D68FB" w:rsidRDefault="007D68FB" w:rsidP="000B5F79">
      <w:pPr>
        <w:pStyle w:val="PlainText"/>
        <w:spacing w:line="360" w:lineRule="auto"/>
        <w:jc w:val="both"/>
        <w:rPr>
          <w:rFonts w:ascii="Arial" w:hAnsi="Arial" w:cs="Arial"/>
          <w:sz w:val="22"/>
          <w:szCs w:val="22"/>
        </w:rPr>
      </w:pPr>
    </w:p>
    <w:p w14:paraId="2F0680AD" w14:textId="38CDEC8C" w:rsidR="00BB5654" w:rsidRPr="000B5F79" w:rsidRDefault="0057688F" w:rsidP="000B5F79">
      <w:pPr>
        <w:pStyle w:val="PlainText"/>
        <w:spacing w:line="360" w:lineRule="auto"/>
        <w:jc w:val="both"/>
        <w:rPr>
          <w:rFonts w:ascii="Arial" w:hAnsi="Arial" w:cs="Arial"/>
          <w:sz w:val="22"/>
          <w:szCs w:val="22"/>
        </w:rPr>
      </w:pPr>
      <w:r>
        <w:rPr>
          <w:rFonts w:ascii="Arial" w:hAnsi="Arial" w:cs="Arial"/>
          <w:sz w:val="22"/>
          <w:szCs w:val="22"/>
        </w:rPr>
        <w:t xml:space="preserve">The client value </w:t>
      </w:r>
      <w:r w:rsidR="00BB5654" w:rsidRPr="000B5F79">
        <w:rPr>
          <w:rFonts w:ascii="Arial" w:hAnsi="Arial" w:cs="Arial"/>
          <w:sz w:val="22"/>
          <w:szCs w:val="22"/>
        </w:rPr>
        <w:t xml:space="preserve">tree </w:t>
      </w:r>
      <w:r>
        <w:rPr>
          <w:rFonts w:ascii="Arial" w:hAnsi="Arial" w:cs="Arial"/>
          <w:sz w:val="22"/>
          <w:szCs w:val="22"/>
        </w:rPr>
        <w:t xml:space="preserve">above, </w:t>
      </w:r>
      <w:r w:rsidRPr="0057688F">
        <w:rPr>
          <w:rFonts w:ascii="Arial" w:hAnsi="Arial" w:cs="Arial"/>
          <w:sz w:val="22"/>
          <w:szCs w:val="22"/>
        </w:rPr>
        <w:t>explai</w:t>
      </w:r>
      <w:r>
        <w:rPr>
          <w:rFonts w:ascii="Arial" w:hAnsi="Arial" w:cs="Arial"/>
          <w:sz w:val="22"/>
          <w:szCs w:val="22"/>
        </w:rPr>
        <w:t>ns</w:t>
      </w:r>
      <w:r w:rsidRPr="0057688F">
        <w:rPr>
          <w:rFonts w:ascii="Arial" w:hAnsi="Arial" w:cs="Arial"/>
          <w:sz w:val="22"/>
          <w:szCs w:val="22"/>
        </w:rPr>
        <w:t xml:space="preserve"> the essential elements in maintaining c</w:t>
      </w:r>
      <w:r>
        <w:rPr>
          <w:rFonts w:ascii="Arial" w:hAnsi="Arial" w:cs="Arial"/>
          <w:sz w:val="22"/>
          <w:szCs w:val="22"/>
        </w:rPr>
        <w:t>usto</w:t>
      </w:r>
      <w:r w:rsidRPr="0057688F">
        <w:rPr>
          <w:rFonts w:ascii="Arial" w:hAnsi="Arial" w:cs="Arial"/>
          <w:sz w:val="22"/>
          <w:szCs w:val="22"/>
        </w:rPr>
        <w:t>mer</w:t>
      </w:r>
      <w:r w:rsidR="00140E6E">
        <w:rPr>
          <w:rFonts w:ascii="Arial" w:hAnsi="Arial" w:cs="Arial"/>
          <w:sz w:val="22"/>
          <w:szCs w:val="22"/>
        </w:rPr>
        <w:t xml:space="preserve"> worth</w:t>
      </w:r>
      <w:r w:rsidRPr="0057688F">
        <w:rPr>
          <w:rFonts w:ascii="Arial" w:hAnsi="Arial" w:cs="Arial"/>
          <w:sz w:val="22"/>
          <w:szCs w:val="22"/>
        </w:rPr>
        <w:t xml:space="preserve"> since </w:t>
      </w:r>
      <w:r>
        <w:rPr>
          <w:rFonts w:ascii="Arial" w:hAnsi="Arial" w:cs="Arial"/>
          <w:sz w:val="22"/>
          <w:szCs w:val="22"/>
        </w:rPr>
        <w:t xml:space="preserve">it </w:t>
      </w:r>
      <w:r w:rsidRPr="0057688F">
        <w:rPr>
          <w:rFonts w:ascii="Arial" w:hAnsi="Arial" w:cs="Arial"/>
          <w:sz w:val="22"/>
          <w:szCs w:val="22"/>
        </w:rPr>
        <w:t>is assessed on the advantage of the</w:t>
      </w:r>
      <w:r w:rsidR="00140E6E">
        <w:rPr>
          <w:rFonts w:ascii="Arial" w:hAnsi="Arial" w:cs="Arial"/>
          <w:sz w:val="22"/>
          <w:szCs w:val="22"/>
        </w:rPr>
        <w:t xml:space="preserve"> services and </w:t>
      </w:r>
      <w:r w:rsidRPr="0057688F">
        <w:rPr>
          <w:rFonts w:ascii="Arial" w:hAnsi="Arial" w:cs="Arial"/>
          <w:sz w:val="22"/>
          <w:szCs w:val="22"/>
        </w:rPr>
        <w:t xml:space="preserve"> product</w:t>
      </w:r>
      <w:r w:rsidR="00140E6E">
        <w:rPr>
          <w:rFonts w:ascii="Arial" w:hAnsi="Arial" w:cs="Arial"/>
          <w:sz w:val="22"/>
          <w:szCs w:val="22"/>
        </w:rPr>
        <w:t>s</w:t>
      </w:r>
      <w:r w:rsidRPr="0057688F">
        <w:rPr>
          <w:rFonts w:ascii="Arial" w:hAnsi="Arial" w:cs="Arial"/>
          <w:sz w:val="22"/>
          <w:szCs w:val="22"/>
        </w:rPr>
        <w:t xml:space="preserve"> </w:t>
      </w:r>
      <w:r w:rsidR="005F0256">
        <w:rPr>
          <w:rFonts w:ascii="Arial" w:hAnsi="Arial" w:cs="Arial"/>
          <w:sz w:val="22"/>
          <w:szCs w:val="22"/>
        </w:rPr>
        <w:t xml:space="preserve">as clients </w:t>
      </w:r>
      <w:r w:rsidRPr="0057688F">
        <w:rPr>
          <w:rFonts w:ascii="Arial" w:hAnsi="Arial" w:cs="Arial"/>
          <w:sz w:val="22"/>
          <w:szCs w:val="22"/>
        </w:rPr>
        <w:t>perceive</w:t>
      </w:r>
      <w:r w:rsidR="005F0256">
        <w:rPr>
          <w:rFonts w:ascii="Arial" w:hAnsi="Arial" w:cs="Arial"/>
          <w:sz w:val="22"/>
          <w:szCs w:val="22"/>
        </w:rPr>
        <w:t>s.</w:t>
      </w:r>
      <w:r w:rsidRPr="0057688F">
        <w:rPr>
          <w:rFonts w:ascii="Arial" w:hAnsi="Arial" w:cs="Arial"/>
          <w:sz w:val="22"/>
          <w:szCs w:val="22"/>
        </w:rPr>
        <w:t xml:space="preserve"> </w:t>
      </w:r>
      <w:r w:rsidR="00BB5654" w:rsidRPr="000B5F79">
        <w:rPr>
          <w:rFonts w:ascii="Arial" w:hAnsi="Arial" w:cs="Arial"/>
          <w:sz w:val="22"/>
          <w:szCs w:val="22"/>
        </w:rPr>
        <w:t xml:space="preserve">The </w:t>
      </w:r>
      <w:r w:rsidR="005F0256">
        <w:rPr>
          <w:rFonts w:ascii="Arial" w:hAnsi="Arial" w:cs="Arial"/>
          <w:sz w:val="22"/>
          <w:szCs w:val="22"/>
        </w:rPr>
        <w:t xml:space="preserve"> service or </w:t>
      </w:r>
      <w:r w:rsidR="00BB5654" w:rsidRPr="000B5F79">
        <w:rPr>
          <w:rFonts w:ascii="Arial" w:hAnsi="Arial" w:cs="Arial"/>
          <w:sz w:val="22"/>
          <w:szCs w:val="22"/>
        </w:rPr>
        <w:t xml:space="preserve">product should be </w:t>
      </w:r>
      <w:r w:rsidR="005F0256">
        <w:rPr>
          <w:rFonts w:ascii="Arial" w:hAnsi="Arial" w:cs="Arial"/>
          <w:sz w:val="22"/>
          <w:szCs w:val="22"/>
        </w:rPr>
        <w:t>authentic</w:t>
      </w:r>
      <w:r w:rsidR="00BB5654" w:rsidRPr="000B5F79">
        <w:rPr>
          <w:rFonts w:ascii="Arial" w:hAnsi="Arial" w:cs="Arial"/>
          <w:sz w:val="22"/>
          <w:szCs w:val="22"/>
        </w:rPr>
        <w:t xml:space="preserve">, </w:t>
      </w:r>
      <w:r w:rsidR="005F0256">
        <w:rPr>
          <w:rFonts w:ascii="Arial" w:hAnsi="Arial" w:cs="Arial"/>
          <w:sz w:val="22"/>
          <w:szCs w:val="22"/>
        </w:rPr>
        <w:t>lasting</w:t>
      </w:r>
      <w:r w:rsidR="00BB5654" w:rsidRPr="000B5F79">
        <w:rPr>
          <w:rFonts w:ascii="Arial" w:hAnsi="Arial" w:cs="Arial"/>
          <w:sz w:val="22"/>
          <w:szCs w:val="22"/>
        </w:rPr>
        <w:t xml:space="preserve"> and </w:t>
      </w:r>
      <w:r>
        <w:rPr>
          <w:rFonts w:ascii="Arial" w:hAnsi="Arial" w:cs="Arial"/>
          <w:sz w:val="22"/>
          <w:szCs w:val="22"/>
        </w:rPr>
        <w:t xml:space="preserve">a </w:t>
      </w:r>
      <w:r w:rsidR="00BB5654" w:rsidRPr="000B5F79">
        <w:rPr>
          <w:rFonts w:ascii="Arial" w:hAnsi="Arial" w:cs="Arial"/>
          <w:sz w:val="22"/>
          <w:szCs w:val="22"/>
        </w:rPr>
        <w:t>featured one.</w:t>
      </w:r>
      <w:r w:rsidR="005F0256">
        <w:rPr>
          <w:rFonts w:ascii="Arial" w:hAnsi="Arial" w:cs="Arial"/>
          <w:sz w:val="22"/>
          <w:szCs w:val="22"/>
        </w:rPr>
        <w:t xml:space="preserve"> Besides that</w:t>
      </w:r>
      <w:r w:rsidR="00BB5654" w:rsidRPr="000B5F79">
        <w:rPr>
          <w:rFonts w:ascii="Arial" w:hAnsi="Arial" w:cs="Arial"/>
          <w:sz w:val="22"/>
          <w:szCs w:val="22"/>
        </w:rPr>
        <w:t xml:space="preserve">, </w:t>
      </w:r>
      <w:r w:rsidR="005F0256">
        <w:rPr>
          <w:rFonts w:ascii="Arial" w:hAnsi="Arial" w:cs="Arial"/>
          <w:sz w:val="22"/>
          <w:szCs w:val="22"/>
        </w:rPr>
        <w:t xml:space="preserve">product </w:t>
      </w:r>
      <w:r w:rsidR="00BB5654" w:rsidRPr="000B5F79">
        <w:rPr>
          <w:rFonts w:ascii="Arial" w:hAnsi="Arial" w:cs="Arial"/>
          <w:sz w:val="22"/>
          <w:szCs w:val="22"/>
        </w:rPr>
        <w:t xml:space="preserve"> price </w:t>
      </w:r>
      <w:r w:rsidR="005F0256">
        <w:rPr>
          <w:rFonts w:ascii="Arial" w:hAnsi="Arial" w:cs="Arial"/>
          <w:sz w:val="22"/>
          <w:szCs w:val="22"/>
        </w:rPr>
        <w:t xml:space="preserve">defines </w:t>
      </w:r>
      <w:r>
        <w:rPr>
          <w:rFonts w:ascii="Arial" w:hAnsi="Arial" w:cs="Arial"/>
          <w:sz w:val="22"/>
          <w:szCs w:val="22"/>
        </w:rPr>
        <w:t>client</w:t>
      </w:r>
      <w:r w:rsidR="005F0256">
        <w:rPr>
          <w:rFonts w:ascii="Arial" w:hAnsi="Arial" w:cs="Arial"/>
          <w:sz w:val="22"/>
          <w:szCs w:val="22"/>
        </w:rPr>
        <w:t xml:space="preserve"> worth</w:t>
      </w:r>
      <w:r w:rsidR="00BB5654" w:rsidRPr="000B5F79">
        <w:rPr>
          <w:rFonts w:ascii="Arial" w:hAnsi="Arial" w:cs="Arial"/>
          <w:sz w:val="22"/>
          <w:szCs w:val="22"/>
        </w:rPr>
        <w:t>. C</w:t>
      </w:r>
      <w:r w:rsidR="005F0256">
        <w:rPr>
          <w:rFonts w:ascii="Arial" w:hAnsi="Arial" w:cs="Arial"/>
          <w:sz w:val="22"/>
          <w:szCs w:val="22"/>
        </w:rPr>
        <w:t>lient</w:t>
      </w:r>
      <w:r w:rsidR="00BB5654" w:rsidRPr="000B5F79">
        <w:rPr>
          <w:rFonts w:ascii="Arial" w:hAnsi="Arial" w:cs="Arial"/>
          <w:sz w:val="22"/>
          <w:szCs w:val="22"/>
        </w:rPr>
        <w:t>s seek the</w:t>
      </w:r>
      <w:r w:rsidR="005F0256">
        <w:rPr>
          <w:rFonts w:ascii="Arial" w:hAnsi="Arial" w:cs="Arial"/>
          <w:sz w:val="22"/>
          <w:szCs w:val="22"/>
        </w:rPr>
        <w:t xml:space="preserve"> service or </w:t>
      </w:r>
      <w:r w:rsidR="00BB5654" w:rsidRPr="000B5F79">
        <w:rPr>
          <w:rFonts w:ascii="Arial" w:hAnsi="Arial" w:cs="Arial"/>
          <w:sz w:val="22"/>
          <w:szCs w:val="22"/>
        </w:rPr>
        <w:t xml:space="preserve"> product before payment  the </w:t>
      </w:r>
      <w:r w:rsidR="0046073F">
        <w:rPr>
          <w:rFonts w:ascii="Arial" w:hAnsi="Arial" w:cs="Arial"/>
          <w:sz w:val="22"/>
          <w:szCs w:val="22"/>
        </w:rPr>
        <w:t xml:space="preserve">offered </w:t>
      </w:r>
      <w:r w:rsidR="00BB5654" w:rsidRPr="000B5F79">
        <w:rPr>
          <w:rFonts w:ascii="Arial" w:hAnsi="Arial" w:cs="Arial"/>
          <w:sz w:val="22"/>
          <w:szCs w:val="22"/>
        </w:rPr>
        <w:t xml:space="preserve">price. </w:t>
      </w:r>
      <w:r w:rsidR="005F0256">
        <w:rPr>
          <w:rFonts w:ascii="Arial" w:hAnsi="Arial" w:cs="Arial"/>
          <w:sz w:val="22"/>
          <w:szCs w:val="22"/>
        </w:rPr>
        <w:t>Where</w:t>
      </w:r>
      <w:r w:rsidR="00BB5654" w:rsidRPr="000B5F79">
        <w:rPr>
          <w:rFonts w:ascii="Arial" w:hAnsi="Arial" w:cs="Arial"/>
          <w:sz w:val="22"/>
          <w:szCs w:val="22"/>
        </w:rPr>
        <w:t xml:space="preserve"> the item </w:t>
      </w:r>
      <w:r w:rsidR="00292CC8">
        <w:rPr>
          <w:rFonts w:ascii="Arial" w:hAnsi="Arial" w:cs="Arial"/>
          <w:sz w:val="22"/>
          <w:szCs w:val="22"/>
        </w:rPr>
        <w:t>cost</w:t>
      </w:r>
      <w:r w:rsidR="00BB5654" w:rsidRPr="000B5F79">
        <w:rPr>
          <w:rFonts w:ascii="Arial" w:hAnsi="Arial" w:cs="Arial"/>
          <w:sz w:val="22"/>
          <w:szCs w:val="22"/>
        </w:rPr>
        <w:t xml:space="preserve"> </w:t>
      </w:r>
      <w:r w:rsidR="00292CC8">
        <w:rPr>
          <w:rFonts w:ascii="Arial" w:hAnsi="Arial" w:cs="Arial"/>
          <w:sz w:val="22"/>
          <w:szCs w:val="22"/>
        </w:rPr>
        <w:t xml:space="preserve">satisfies </w:t>
      </w:r>
      <w:r w:rsidR="00BB5654" w:rsidRPr="000B5F79">
        <w:rPr>
          <w:rFonts w:ascii="Arial" w:hAnsi="Arial" w:cs="Arial"/>
          <w:sz w:val="22"/>
          <w:szCs w:val="22"/>
        </w:rPr>
        <w:t xml:space="preserve">the </w:t>
      </w:r>
      <w:r w:rsidR="00292CC8">
        <w:rPr>
          <w:rFonts w:ascii="Arial" w:hAnsi="Arial" w:cs="Arial"/>
          <w:sz w:val="22"/>
          <w:szCs w:val="22"/>
        </w:rPr>
        <w:t xml:space="preserve">assumptions </w:t>
      </w:r>
      <w:r w:rsidR="00BB5654" w:rsidRPr="000B5F79">
        <w:rPr>
          <w:rFonts w:ascii="Arial" w:hAnsi="Arial" w:cs="Arial"/>
          <w:sz w:val="22"/>
          <w:szCs w:val="22"/>
        </w:rPr>
        <w:t>of the c</w:t>
      </w:r>
      <w:r w:rsidR="00292CC8">
        <w:rPr>
          <w:rFonts w:ascii="Arial" w:hAnsi="Arial" w:cs="Arial"/>
          <w:sz w:val="22"/>
          <w:szCs w:val="22"/>
        </w:rPr>
        <w:t>lient</w:t>
      </w:r>
      <w:r w:rsidR="0046073F">
        <w:rPr>
          <w:rFonts w:ascii="Arial" w:hAnsi="Arial" w:cs="Arial"/>
          <w:sz w:val="22"/>
          <w:szCs w:val="22"/>
        </w:rPr>
        <w:t>s,</w:t>
      </w:r>
      <w:r w:rsidR="00BB5654" w:rsidRPr="000B5F79">
        <w:rPr>
          <w:rFonts w:ascii="Arial" w:hAnsi="Arial" w:cs="Arial"/>
          <w:sz w:val="22"/>
          <w:szCs w:val="22"/>
        </w:rPr>
        <w:t xml:space="preserve"> the value will certainly </w:t>
      </w:r>
      <w:r w:rsidR="00292CC8">
        <w:rPr>
          <w:rFonts w:ascii="Arial" w:hAnsi="Arial" w:cs="Arial"/>
          <w:sz w:val="22"/>
          <w:szCs w:val="22"/>
        </w:rPr>
        <w:t>will go up otherwise,</w:t>
      </w:r>
      <w:r w:rsidR="00BB5654" w:rsidRPr="000B5F79">
        <w:rPr>
          <w:rFonts w:ascii="Arial" w:hAnsi="Arial" w:cs="Arial"/>
          <w:sz w:val="22"/>
          <w:szCs w:val="22"/>
        </w:rPr>
        <w:t xml:space="preserve"> it might decrease. It is also </w:t>
      </w:r>
      <w:r w:rsidR="00292CC8">
        <w:rPr>
          <w:rFonts w:ascii="Arial" w:hAnsi="Arial" w:cs="Arial"/>
          <w:sz w:val="22"/>
          <w:szCs w:val="22"/>
        </w:rPr>
        <w:t xml:space="preserve">vital </w:t>
      </w:r>
      <w:r w:rsidR="00BB5654" w:rsidRPr="000B5F79">
        <w:rPr>
          <w:rFonts w:ascii="Arial" w:hAnsi="Arial" w:cs="Arial"/>
          <w:sz w:val="22"/>
          <w:szCs w:val="22"/>
        </w:rPr>
        <w:t xml:space="preserve">to </w:t>
      </w:r>
      <w:r w:rsidR="00292CC8">
        <w:rPr>
          <w:rFonts w:ascii="Arial" w:hAnsi="Arial" w:cs="Arial"/>
          <w:sz w:val="22"/>
          <w:szCs w:val="22"/>
        </w:rPr>
        <w:t xml:space="preserve">keep </w:t>
      </w:r>
      <w:r w:rsidR="00BB5654" w:rsidRPr="000B5F79">
        <w:rPr>
          <w:rFonts w:ascii="Arial" w:hAnsi="Arial" w:cs="Arial"/>
          <w:sz w:val="22"/>
          <w:szCs w:val="22"/>
        </w:rPr>
        <w:t>the relationship with the c</w:t>
      </w:r>
      <w:r w:rsidR="00292CC8">
        <w:rPr>
          <w:rFonts w:ascii="Arial" w:hAnsi="Arial" w:cs="Arial"/>
          <w:sz w:val="22"/>
          <w:szCs w:val="22"/>
        </w:rPr>
        <w:t>lients</w:t>
      </w:r>
      <w:r w:rsidR="00BB5654" w:rsidRPr="000B5F79">
        <w:rPr>
          <w:rFonts w:ascii="Arial" w:hAnsi="Arial" w:cs="Arial"/>
          <w:sz w:val="22"/>
          <w:szCs w:val="22"/>
        </w:rPr>
        <w:t xml:space="preserve"> </w:t>
      </w:r>
      <w:r w:rsidR="00292CC8">
        <w:rPr>
          <w:rFonts w:ascii="Arial" w:hAnsi="Arial" w:cs="Arial"/>
          <w:sz w:val="22"/>
          <w:szCs w:val="22"/>
        </w:rPr>
        <w:t>side by side</w:t>
      </w:r>
      <w:r w:rsidR="00BB5654" w:rsidRPr="000B5F79">
        <w:rPr>
          <w:rFonts w:ascii="Arial" w:hAnsi="Arial" w:cs="Arial"/>
          <w:sz w:val="22"/>
          <w:szCs w:val="22"/>
        </w:rPr>
        <w:t xml:space="preserve"> with price</w:t>
      </w:r>
      <w:r w:rsidR="00292CC8">
        <w:rPr>
          <w:rFonts w:ascii="Arial" w:hAnsi="Arial" w:cs="Arial"/>
          <w:sz w:val="22"/>
          <w:szCs w:val="22"/>
        </w:rPr>
        <w:t xml:space="preserve"> and </w:t>
      </w:r>
      <w:r w:rsidR="00BB5654" w:rsidRPr="000B5F79">
        <w:rPr>
          <w:rFonts w:ascii="Arial" w:hAnsi="Arial" w:cs="Arial"/>
          <w:sz w:val="22"/>
          <w:szCs w:val="22"/>
        </w:rPr>
        <w:t>product. Regular</w:t>
      </w:r>
      <w:r w:rsidR="0046073F">
        <w:rPr>
          <w:rFonts w:ascii="Arial" w:hAnsi="Arial" w:cs="Arial"/>
          <w:sz w:val="22"/>
          <w:szCs w:val="22"/>
        </w:rPr>
        <w:t>ly</w:t>
      </w:r>
      <w:r w:rsidR="00BB5654" w:rsidRPr="000B5F79">
        <w:rPr>
          <w:rFonts w:ascii="Arial" w:hAnsi="Arial" w:cs="Arial"/>
          <w:sz w:val="22"/>
          <w:szCs w:val="22"/>
        </w:rPr>
        <w:t xml:space="preserve"> </w:t>
      </w:r>
      <w:r w:rsidR="0046073F">
        <w:rPr>
          <w:rFonts w:ascii="Arial" w:hAnsi="Arial" w:cs="Arial"/>
          <w:sz w:val="22"/>
          <w:szCs w:val="22"/>
        </w:rPr>
        <w:t>keeping in touch through calls, messages etcetera,</w:t>
      </w:r>
      <w:r w:rsidR="00BB5654" w:rsidRPr="000B5F79">
        <w:rPr>
          <w:rFonts w:ascii="Arial" w:hAnsi="Arial" w:cs="Arial"/>
          <w:sz w:val="22"/>
          <w:szCs w:val="22"/>
        </w:rPr>
        <w:t xml:space="preserve"> will certainly </w:t>
      </w:r>
      <w:r w:rsidR="00292CC8">
        <w:rPr>
          <w:rFonts w:ascii="Arial" w:hAnsi="Arial" w:cs="Arial"/>
          <w:sz w:val="22"/>
          <w:szCs w:val="22"/>
        </w:rPr>
        <w:t>draw</w:t>
      </w:r>
      <w:r w:rsidR="00BB5654" w:rsidRPr="000B5F79">
        <w:rPr>
          <w:rFonts w:ascii="Arial" w:hAnsi="Arial" w:cs="Arial"/>
          <w:sz w:val="22"/>
          <w:szCs w:val="22"/>
        </w:rPr>
        <w:t xml:space="preserve"> the attention of clients and </w:t>
      </w:r>
      <w:r w:rsidR="00292CC8">
        <w:rPr>
          <w:rFonts w:ascii="Arial" w:hAnsi="Arial" w:cs="Arial"/>
          <w:sz w:val="22"/>
          <w:szCs w:val="22"/>
        </w:rPr>
        <w:t xml:space="preserve">assist </w:t>
      </w:r>
      <w:r w:rsidR="00BB5654" w:rsidRPr="000B5F79">
        <w:rPr>
          <w:rFonts w:ascii="Arial" w:hAnsi="Arial" w:cs="Arial"/>
          <w:sz w:val="22"/>
          <w:szCs w:val="22"/>
        </w:rPr>
        <w:t xml:space="preserve">to produce the finest </w:t>
      </w:r>
      <w:r w:rsidR="00292CC8">
        <w:rPr>
          <w:rFonts w:ascii="Arial" w:hAnsi="Arial" w:cs="Arial"/>
          <w:sz w:val="22"/>
          <w:szCs w:val="22"/>
        </w:rPr>
        <w:t>reputation</w:t>
      </w:r>
      <w:r w:rsidR="00BB5654" w:rsidRPr="000B5F79">
        <w:rPr>
          <w:rFonts w:ascii="Arial" w:hAnsi="Arial" w:cs="Arial"/>
          <w:sz w:val="22"/>
          <w:szCs w:val="22"/>
        </w:rPr>
        <w:t xml:space="preserve"> of the organisation. Th</w:t>
      </w:r>
      <w:r w:rsidR="00292CC8">
        <w:rPr>
          <w:rFonts w:ascii="Arial" w:hAnsi="Arial" w:cs="Arial"/>
          <w:sz w:val="22"/>
          <w:szCs w:val="22"/>
        </w:rPr>
        <w:t xml:space="preserve">us </w:t>
      </w:r>
      <w:r w:rsidR="00BB5654" w:rsidRPr="000B5F79">
        <w:rPr>
          <w:rFonts w:ascii="Arial" w:hAnsi="Arial" w:cs="Arial"/>
          <w:sz w:val="22"/>
          <w:szCs w:val="22"/>
        </w:rPr>
        <w:t xml:space="preserve"> reveal</w:t>
      </w:r>
      <w:r w:rsidR="00292CC8">
        <w:rPr>
          <w:rFonts w:ascii="Arial" w:hAnsi="Arial" w:cs="Arial"/>
          <w:sz w:val="22"/>
          <w:szCs w:val="22"/>
        </w:rPr>
        <w:t>ing</w:t>
      </w:r>
      <w:r w:rsidR="00BB5654" w:rsidRPr="000B5F79">
        <w:rPr>
          <w:rFonts w:ascii="Arial" w:hAnsi="Arial" w:cs="Arial"/>
          <w:sz w:val="22"/>
          <w:szCs w:val="22"/>
        </w:rPr>
        <w:t xml:space="preserve"> that the organisation </w:t>
      </w:r>
      <w:r w:rsidR="00292CC8">
        <w:rPr>
          <w:rFonts w:ascii="Arial" w:hAnsi="Arial" w:cs="Arial"/>
          <w:sz w:val="22"/>
          <w:szCs w:val="22"/>
        </w:rPr>
        <w:t xml:space="preserve">cares </w:t>
      </w:r>
      <w:r w:rsidR="00BB5654" w:rsidRPr="000B5F79">
        <w:rPr>
          <w:rFonts w:ascii="Arial" w:hAnsi="Arial" w:cs="Arial"/>
          <w:sz w:val="22"/>
          <w:szCs w:val="22"/>
        </w:rPr>
        <w:t>about their consumers' desires and needs.</w:t>
      </w:r>
      <w:r w:rsidR="0046073F">
        <w:rPr>
          <w:rFonts w:ascii="Arial" w:hAnsi="Arial" w:cs="Arial"/>
          <w:sz w:val="22"/>
          <w:szCs w:val="22"/>
        </w:rPr>
        <w:t xml:space="preserve"> </w:t>
      </w:r>
      <w:r w:rsidR="00BB5654" w:rsidRPr="000B5F79">
        <w:rPr>
          <w:rFonts w:ascii="Arial" w:hAnsi="Arial" w:cs="Arial"/>
          <w:sz w:val="22"/>
          <w:szCs w:val="22"/>
        </w:rPr>
        <w:t>C</w:t>
      </w:r>
      <w:r w:rsidR="009E4BCC">
        <w:rPr>
          <w:rFonts w:ascii="Arial" w:hAnsi="Arial" w:cs="Arial"/>
          <w:sz w:val="22"/>
          <w:szCs w:val="22"/>
        </w:rPr>
        <w:t>lient</w:t>
      </w:r>
      <w:r w:rsidR="00BB5654" w:rsidRPr="000B5F79">
        <w:rPr>
          <w:rFonts w:ascii="Arial" w:hAnsi="Arial" w:cs="Arial"/>
          <w:sz w:val="22"/>
          <w:szCs w:val="22"/>
        </w:rPr>
        <w:t xml:space="preserve">s also </w:t>
      </w:r>
      <w:r w:rsidR="009E4BCC">
        <w:rPr>
          <w:rFonts w:ascii="Arial" w:hAnsi="Arial" w:cs="Arial"/>
          <w:sz w:val="22"/>
          <w:szCs w:val="22"/>
        </w:rPr>
        <w:t xml:space="preserve">perceive that </w:t>
      </w:r>
      <w:r w:rsidR="00BB5654" w:rsidRPr="000B5F79">
        <w:rPr>
          <w:rFonts w:ascii="Arial" w:hAnsi="Arial" w:cs="Arial"/>
          <w:sz w:val="22"/>
          <w:szCs w:val="22"/>
        </w:rPr>
        <w:t xml:space="preserve">the organisation </w:t>
      </w:r>
      <w:r w:rsidR="009E4BCC">
        <w:rPr>
          <w:rFonts w:ascii="Arial" w:hAnsi="Arial" w:cs="Arial"/>
          <w:sz w:val="22"/>
          <w:szCs w:val="22"/>
        </w:rPr>
        <w:t>is endeavouring to</w:t>
      </w:r>
      <w:r w:rsidR="00BB5654" w:rsidRPr="000B5F79">
        <w:rPr>
          <w:rFonts w:ascii="Arial" w:hAnsi="Arial" w:cs="Arial"/>
          <w:sz w:val="22"/>
          <w:szCs w:val="22"/>
        </w:rPr>
        <w:t xml:space="preserve"> </w:t>
      </w:r>
      <w:r w:rsidR="009E4BCC">
        <w:rPr>
          <w:rFonts w:ascii="Arial" w:hAnsi="Arial" w:cs="Arial"/>
          <w:sz w:val="22"/>
          <w:szCs w:val="22"/>
        </w:rPr>
        <w:t xml:space="preserve">achieve clients’ </w:t>
      </w:r>
      <w:r w:rsidR="00BB5654" w:rsidRPr="000B5F79">
        <w:rPr>
          <w:rFonts w:ascii="Arial" w:hAnsi="Arial" w:cs="Arial"/>
          <w:sz w:val="22"/>
          <w:szCs w:val="22"/>
        </w:rPr>
        <w:t xml:space="preserve">satisfaction </w:t>
      </w:r>
      <w:r w:rsidR="009E4BCC">
        <w:rPr>
          <w:rFonts w:ascii="Arial" w:hAnsi="Arial" w:cs="Arial"/>
          <w:sz w:val="22"/>
          <w:szCs w:val="22"/>
        </w:rPr>
        <w:t xml:space="preserve">thereby </w:t>
      </w:r>
      <w:r w:rsidR="00BB5654" w:rsidRPr="000B5F79">
        <w:rPr>
          <w:rFonts w:ascii="Arial" w:hAnsi="Arial" w:cs="Arial"/>
          <w:sz w:val="22"/>
          <w:szCs w:val="22"/>
        </w:rPr>
        <w:t>creat</w:t>
      </w:r>
      <w:r w:rsidR="009E4BCC">
        <w:rPr>
          <w:rFonts w:ascii="Arial" w:hAnsi="Arial" w:cs="Arial"/>
          <w:sz w:val="22"/>
          <w:szCs w:val="22"/>
        </w:rPr>
        <w:t>ing</w:t>
      </w:r>
      <w:r w:rsidR="00BB5654" w:rsidRPr="000B5F79">
        <w:rPr>
          <w:rFonts w:ascii="Arial" w:hAnsi="Arial" w:cs="Arial"/>
          <w:sz w:val="22"/>
          <w:szCs w:val="22"/>
        </w:rPr>
        <w:t xml:space="preserve"> the </w:t>
      </w:r>
      <w:r w:rsidR="009E4BCC">
        <w:rPr>
          <w:rFonts w:ascii="Arial" w:hAnsi="Arial" w:cs="Arial"/>
          <w:sz w:val="22"/>
          <w:szCs w:val="22"/>
        </w:rPr>
        <w:t xml:space="preserve">chances </w:t>
      </w:r>
      <w:r w:rsidR="00BB5654" w:rsidRPr="000B5F79">
        <w:rPr>
          <w:rFonts w:ascii="Arial" w:hAnsi="Arial" w:cs="Arial"/>
          <w:sz w:val="22"/>
          <w:szCs w:val="22"/>
        </w:rPr>
        <w:t>o</w:t>
      </w:r>
      <w:r w:rsidR="009E4BCC">
        <w:rPr>
          <w:rFonts w:ascii="Arial" w:hAnsi="Arial" w:cs="Arial"/>
          <w:sz w:val="22"/>
          <w:szCs w:val="22"/>
        </w:rPr>
        <w:t>f</w:t>
      </w:r>
      <w:r w:rsidR="00BB5654" w:rsidRPr="000B5F79">
        <w:rPr>
          <w:rFonts w:ascii="Arial" w:hAnsi="Arial" w:cs="Arial"/>
          <w:sz w:val="22"/>
          <w:szCs w:val="22"/>
        </w:rPr>
        <w:t xml:space="preserve"> be</w:t>
      </w:r>
      <w:r w:rsidR="009E4BCC">
        <w:rPr>
          <w:rFonts w:ascii="Arial" w:hAnsi="Arial" w:cs="Arial"/>
          <w:sz w:val="22"/>
          <w:szCs w:val="22"/>
        </w:rPr>
        <w:t>coming</w:t>
      </w:r>
      <w:r w:rsidR="00BB5654" w:rsidRPr="000B5F79">
        <w:rPr>
          <w:rFonts w:ascii="Arial" w:hAnsi="Arial" w:cs="Arial"/>
          <w:sz w:val="22"/>
          <w:szCs w:val="22"/>
        </w:rPr>
        <w:t xml:space="preserve"> a long-term </w:t>
      </w:r>
      <w:r w:rsidR="009E4BCC">
        <w:rPr>
          <w:rFonts w:ascii="Arial" w:hAnsi="Arial" w:cs="Arial"/>
          <w:sz w:val="22"/>
          <w:szCs w:val="22"/>
        </w:rPr>
        <w:t xml:space="preserve">client </w:t>
      </w:r>
      <w:r w:rsidR="00BB5654" w:rsidRPr="000B5F79">
        <w:rPr>
          <w:rFonts w:ascii="Arial" w:hAnsi="Arial" w:cs="Arial"/>
          <w:sz w:val="22"/>
          <w:szCs w:val="22"/>
        </w:rPr>
        <w:t>of the organisation.</w:t>
      </w:r>
      <w:r w:rsidR="0046073F">
        <w:rPr>
          <w:rFonts w:ascii="Arial" w:hAnsi="Arial" w:cs="Arial"/>
          <w:sz w:val="22"/>
          <w:szCs w:val="22"/>
        </w:rPr>
        <w:t xml:space="preserve"> Euro Car Parts does this by making after sales follow up call and</w:t>
      </w:r>
      <w:r w:rsidR="007E5067">
        <w:rPr>
          <w:rFonts w:ascii="Arial" w:hAnsi="Arial" w:cs="Arial"/>
          <w:sz w:val="22"/>
          <w:szCs w:val="22"/>
        </w:rPr>
        <w:t xml:space="preserve"> short survey </w:t>
      </w:r>
      <w:r w:rsidR="0046073F">
        <w:rPr>
          <w:rFonts w:ascii="Arial" w:hAnsi="Arial" w:cs="Arial"/>
          <w:sz w:val="22"/>
          <w:szCs w:val="22"/>
        </w:rPr>
        <w:t xml:space="preserve">to find out </w:t>
      </w:r>
      <w:r w:rsidR="007E5067">
        <w:rPr>
          <w:rFonts w:ascii="Arial" w:hAnsi="Arial" w:cs="Arial"/>
          <w:sz w:val="22"/>
          <w:szCs w:val="22"/>
        </w:rPr>
        <w:t xml:space="preserve">customer’s judgement on the product performance as well customer care when placing the order. This is mostly done with the business-to-business(B2B) or trade clients. </w:t>
      </w:r>
      <w:r w:rsidR="00A1721F">
        <w:rPr>
          <w:rFonts w:ascii="Arial" w:hAnsi="Arial" w:cs="Arial"/>
          <w:sz w:val="22"/>
          <w:szCs w:val="22"/>
        </w:rPr>
        <w:t xml:space="preserve"> </w:t>
      </w:r>
      <w:r w:rsidR="00BB5654" w:rsidRPr="000B5F79">
        <w:rPr>
          <w:rFonts w:ascii="Arial" w:hAnsi="Arial" w:cs="Arial"/>
          <w:sz w:val="22"/>
          <w:szCs w:val="22"/>
        </w:rPr>
        <w:t>C</w:t>
      </w:r>
      <w:r w:rsidR="006E5908">
        <w:rPr>
          <w:rFonts w:ascii="Arial" w:hAnsi="Arial" w:cs="Arial"/>
          <w:sz w:val="22"/>
          <w:szCs w:val="22"/>
        </w:rPr>
        <w:t>lient</w:t>
      </w:r>
      <w:r w:rsidR="007E5067">
        <w:rPr>
          <w:rFonts w:ascii="Arial" w:hAnsi="Arial" w:cs="Arial"/>
          <w:sz w:val="22"/>
          <w:szCs w:val="22"/>
        </w:rPr>
        <w:t xml:space="preserve"> </w:t>
      </w:r>
      <w:r w:rsidR="00BB5654" w:rsidRPr="000B5F79">
        <w:rPr>
          <w:rFonts w:ascii="Arial" w:hAnsi="Arial" w:cs="Arial"/>
          <w:sz w:val="22"/>
          <w:szCs w:val="22"/>
        </w:rPr>
        <w:t xml:space="preserve"> value additionally refers to the capacity of company to create as well as add value to the services and goods, particularly to the services it supplies to c</w:t>
      </w:r>
      <w:r w:rsidR="006E5908">
        <w:rPr>
          <w:rFonts w:ascii="Arial" w:hAnsi="Arial" w:cs="Arial"/>
          <w:sz w:val="22"/>
          <w:szCs w:val="22"/>
        </w:rPr>
        <w:t>lient</w:t>
      </w:r>
      <w:r w:rsidR="00BB5654" w:rsidRPr="000B5F79">
        <w:rPr>
          <w:rFonts w:ascii="Arial" w:hAnsi="Arial" w:cs="Arial"/>
          <w:sz w:val="22"/>
          <w:szCs w:val="22"/>
        </w:rPr>
        <w:t>s, or the s</w:t>
      </w:r>
      <w:r w:rsidR="007E5067">
        <w:rPr>
          <w:rFonts w:ascii="Arial" w:hAnsi="Arial" w:cs="Arial"/>
          <w:sz w:val="22"/>
          <w:szCs w:val="22"/>
        </w:rPr>
        <w:t>ervice</w:t>
      </w:r>
      <w:r w:rsidR="00BB5654" w:rsidRPr="000B5F79">
        <w:rPr>
          <w:rFonts w:ascii="Arial" w:hAnsi="Arial" w:cs="Arial"/>
          <w:sz w:val="22"/>
          <w:szCs w:val="22"/>
        </w:rPr>
        <w:t xml:space="preserve"> elements of their organi</w:t>
      </w:r>
      <w:r w:rsidR="007E5067">
        <w:rPr>
          <w:rFonts w:ascii="Arial" w:hAnsi="Arial" w:cs="Arial"/>
          <w:sz w:val="22"/>
          <w:szCs w:val="22"/>
        </w:rPr>
        <w:t>s</w:t>
      </w:r>
      <w:r w:rsidR="00BB5654" w:rsidRPr="000B5F79">
        <w:rPr>
          <w:rFonts w:ascii="Arial" w:hAnsi="Arial" w:cs="Arial"/>
          <w:sz w:val="22"/>
          <w:szCs w:val="22"/>
        </w:rPr>
        <w:t xml:space="preserve">ation (Johnson </w:t>
      </w:r>
      <w:r w:rsidR="00A1721F">
        <w:rPr>
          <w:rFonts w:ascii="Arial" w:hAnsi="Arial" w:cs="Arial"/>
          <w:sz w:val="22"/>
          <w:szCs w:val="22"/>
        </w:rPr>
        <w:t xml:space="preserve">and </w:t>
      </w:r>
      <w:r w:rsidR="00BB5654" w:rsidRPr="000B5F79">
        <w:rPr>
          <w:rFonts w:ascii="Arial" w:hAnsi="Arial" w:cs="Arial"/>
          <w:sz w:val="22"/>
          <w:szCs w:val="22"/>
        </w:rPr>
        <w:t xml:space="preserve">Weinstein, 2004). Essentially, client </w:t>
      </w:r>
      <w:r w:rsidR="00CE2D42">
        <w:rPr>
          <w:rFonts w:ascii="Arial" w:hAnsi="Arial" w:cs="Arial"/>
          <w:sz w:val="22"/>
          <w:szCs w:val="22"/>
        </w:rPr>
        <w:t>worth</w:t>
      </w:r>
      <w:r w:rsidR="00BB5654" w:rsidRPr="000B5F79">
        <w:rPr>
          <w:rFonts w:ascii="Arial" w:hAnsi="Arial" w:cs="Arial"/>
          <w:sz w:val="22"/>
          <w:szCs w:val="22"/>
        </w:rPr>
        <w:t xml:space="preserve"> involves remarkable </w:t>
      </w:r>
      <w:r w:rsidR="00CE2D42">
        <w:rPr>
          <w:rFonts w:ascii="Arial" w:hAnsi="Arial" w:cs="Arial"/>
          <w:sz w:val="22"/>
          <w:szCs w:val="22"/>
        </w:rPr>
        <w:t xml:space="preserve">achievements </w:t>
      </w:r>
      <w:r w:rsidR="00BB5654" w:rsidRPr="000B5F79">
        <w:rPr>
          <w:rFonts w:ascii="Arial" w:hAnsi="Arial" w:cs="Arial"/>
          <w:sz w:val="22"/>
          <w:szCs w:val="22"/>
        </w:rPr>
        <w:t xml:space="preserve">on these </w:t>
      </w:r>
      <w:r w:rsidR="00A1721F">
        <w:rPr>
          <w:rFonts w:ascii="Arial" w:hAnsi="Arial" w:cs="Arial"/>
          <w:sz w:val="22"/>
          <w:szCs w:val="22"/>
        </w:rPr>
        <w:t xml:space="preserve">four </w:t>
      </w:r>
      <w:r w:rsidR="00BB5654" w:rsidRPr="000B5F79">
        <w:rPr>
          <w:rFonts w:ascii="Arial" w:hAnsi="Arial" w:cs="Arial"/>
          <w:sz w:val="22"/>
          <w:szCs w:val="22"/>
        </w:rPr>
        <w:t>value-points</w:t>
      </w:r>
      <w:r w:rsidR="00A1721F">
        <w:rPr>
          <w:rFonts w:ascii="Arial" w:hAnsi="Arial" w:cs="Arial"/>
          <w:sz w:val="22"/>
          <w:szCs w:val="22"/>
        </w:rPr>
        <w:t>;</w:t>
      </w:r>
    </w:p>
    <w:p w14:paraId="2783480A" w14:textId="1011A8CC" w:rsidR="00BB5654" w:rsidRPr="000B5F79" w:rsidRDefault="00BB5654" w:rsidP="00A1721F">
      <w:pPr>
        <w:pStyle w:val="PlainText"/>
        <w:numPr>
          <w:ilvl w:val="0"/>
          <w:numId w:val="1"/>
        </w:numPr>
        <w:spacing w:line="360" w:lineRule="auto"/>
        <w:jc w:val="both"/>
        <w:rPr>
          <w:rFonts w:ascii="Arial" w:hAnsi="Arial" w:cs="Arial"/>
          <w:sz w:val="22"/>
          <w:szCs w:val="22"/>
        </w:rPr>
      </w:pPr>
      <w:r w:rsidRPr="00A1721F">
        <w:rPr>
          <w:rFonts w:ascii="Arial" w:hAnsi="Arial" w:cs="Arial"/>
          <w:b/>
          <w:sz w:val="22"/>
          <w:szCs w:val="22"/>
        </w:rPr>
        <w:t>Service:</w:t>
      </w:r>
      <w:r w:rsidRPr="000B5F79">
        <w:rPr>
          <w:rFonts w:ascii="Arial" w:hAnsi="Arial" w:cs="Arial"/>
          <w:sz w:val="22"/>
          <w:szCs w:val="22"/>
        </w:rPr>
        <w:t xml:space="preserve"> the abstract worth supplied to c</w:t>
      </w:r>
      <w:r w:rsidR="00CE2D42">
        <w:rPr>
          <w:rFonts w:ascii="Arial" w:hAnsi="Arial" w:cs="Arial"/>
          <w:sz w:val="22"/>
          <w:szCs w:val="22"/>
        </w:rPr>
        <w:t>lient</w:t>
      </w:r>
      <w:r w:rsidRPr="000B5F79">
        <w:rPr>
          <w:rFonts w:ascii="Arial" w:hAnsi="Arial" w:cs="Arial"/>
          <w:sz w:val="22"/>
          <w:szCs w:val="22"/>
        </w:rPr>
        <w:t>s.</w:t>
      </w:r>
    </w:p>
    <w:p w14:paraId="726F5D47" w14:textId="034B17BC" w:rsidR="00BB5654" w:rsidRPr="000B5F79" w:rsidRDefault="00A1721F" w:rsidP="00A1721F">
      <w:pPr>
        <w:pStyle w:val="PlainText"/>
        <w:numPr>
          <w:ilvl w:val="0"/>
          <w:numId w:val="1"/>
        </w:numPr>
        <w:spacing w:line="360" w:lineRule="auto"/>
        <w:jc w:val="both"/>
        <w:rPr>
          <w:rFonts w:ascii="Arial" w:hAnsi="Arial" w:cs="Arial"/>
          <w:sz w:val="22"/>
          <w:szCs w:val="22"/>
        </w:rPr>
      </w:pPr>
      <w:r>
        <w:rPr>
          <w:rFonts w:ascii="Arial" w:hAnsi="Arial" w:cs="Arial"/>
          <w:b/>
          <w:sz w:val="22"/>
          <w:szCs w:val="22"/>
        </w:rPr>
        <w:t>Q</w:t>
      </w:r>
      <w:r w:rsidR="00BB5654" w:rsidRPr="00A1721F">
        <w:rPr>
          <w:rFonts w:ascii="Arial" w:hAnsi="Arial" w:cs="Arial"/>
          <w:b/>
          <w:sz w:val="22"/>
          <w:szCs w:val="22"/>
        </w:rPr>
        <w:t>uality:</w:t>
      </w:r>
      <w:r w:rsidR="00BB5654" w:rsidRPr="000B5F79">
        <w:rPr>
          <w:rFonts w:ascii="Arial" w:hAnsi="Arial" w:cs="Arial"/>
          <w:sz w:val="22"/>
          <w:szCs w:val="22"/>
        </w:rPr>
        <w:t xml:space="preserve"> c</w:t>
      </w:r>
      <w:r w:rsidR="00CE2D42">
        <w:rPr>
          <w:rFonts w:ascii="Arial" w:hAnsi="Arial" w:cs="Arial"/>
          <w:sz w:val="22"/>
          <w:szCs w:val="22"/>
        </w:rPr>
        <w:t>lient</w:t>
      </w:r>
      <w:r w:rsidR="00BB5654" w:rsidRPr="000B5F79">
        <w:rPr>
          <w:rFonts w:ascii="Arial" w:hAnsi="Arial" w:cs="Arial"/>
          <w:sz w:val="22"/>
          <w:szCs w:val="22"/>
        </w:rPr>
        <w:t xml:space="preserve">s' perception of exactly </w:t>
      </w:r>
      <w:r w:rsidR="00CE2D42">
        <w:rPr>
          <w:rFonts w:ascii="Arial" w:hAnsi="Arial" w:cs="Arial"/>
          <w:sz w:val="22"/>
          <w:szCs w:val="22"/>
        </w:rPr>
        <w:t xml:space="preserve">excellently </w:t>
      </w:r>
      <w:r w:rsidR="00BB5654" w:rsidRPr="000B5F79">
        <w:rPr>
          <w:rFonts w:ascii="Arial" w:hAnsi="Arial" w:cs="Arial"/>
          <w:sz w:val="22"/>
          <w:szCs w:val="22"/>
        </w:rPr>
        <w:t>a business's product or services satisfy assumptions.</w:t>
      </w:r>
    </w:p>
    <w:p w14:paraId="355A6F18" w14:textId="5B39D0C7" w:rsidR="00BB5654" w:rsidRPr="000B5F79" w:rsidRDefault="00BB5654" w:rsidP="00A1721F">
      <w:pPr>
        <w:pStyle w:val="PlainText"/>
        <w:numPr>
          <w:ilvl w:val="0"/>
          <w:numId w:val="1"/>
        </w:numPr>
        <w:spacing w:line="360" w:lineRule="auto"/>
        <w:jc w:val="both"/>
        <w:rPr>
          <w:rFonts w:ascii="Arial" w:hAnsi="Arial" w:cs="Arial"/>
          <w:sz w:val="22"/>
          <w:szCs w:val="22"/>
        </w:rPr>
      </w:pPr>
      <w:r w:rsidRPr="00A1721F">
        <w:rPr>
          <w:rFonts w:ascii="Arial" w:hAnsi="Arial" w:cs="Arial"/>
          <w:b/>
          <w:sz w:val="22"/>
          <w:szCs w:val="22"/>
        </w:rPr>
        <w:t>Image:</w:t>
      </w:r>
      <w:r w:rsidRPr="000B5F79">
        <w:rPr>
          <w:rFonts w:ascii="Arial" w:hAnsi="Arial" w:cs="Arial"/>
          <w:sz w:val="22"/>
          <w:szCs w:val="22"/>
        </w:rPr>
        <w:t xml:space="preserve"> c</w:t>
      </w:r>
      <w:r w:rsidR="00CE2D42">
        <w:rPr>
          <w:rFonts w:ascii="Arial" w:hAnsi="Arial" w:cs="Arial"/>
          <w:sz w:val="22"/>
          <w:szCs w:val="22"/>
        </w:rPr>
        <w:t>lient</w:t>
      </w:r>
      <w:r w:rsidRPr="000B5F79">
        <w:rPr>
          <w:rFonts w:ascii="Arial" w:hAnsi="Arial" w:cs="Arial"/>
          <w:sz w:val="22"/>
          <w:szCs w:val="22"/>
        </w:rPr>
        <w:t>s</w:t>
      </w:r>
      <w:r w:rsidR="00CE2D42">
        <w:rPr>
          <w:rFonts w:ascii="Arial" w:hAnsi="Arial" w:cs="Arial"/>
          <w:sz w:val="22"/>
          <w:szCs w:val="22"/>
        </w:rPr>
        <w:t>’</w:t>
      </w:r>
      <w:r w:rsidRPr="000B5F79">
        <w:rPr>
          <w:rFonts w:ascii="Arial" w:hAnsi="Arial" w:cs="Arial"/>
          <w:sz w:val="22"/>
          <w:szCs w:val="22"/>
        </w:rPr>
        <w:t xml:space="preserve"> assumption of the organi</w:t>
      </w:r>
      <w:r w:rsidR="00CE2D42">
        <w:rPr>
          <w:rFonts w:ascii="Arial" w:hAnsi="Arial" w:cs="Arial"/>
          <w:sz w:val="22"/>
          <w:szCs w:val="22"/>
        </w:rPr>
        <w:t>s</w:t>
      </w:r>
      <w:r w:rsidRPr="000B5F79">
        <w:rPr>
          <w:rFonts w:ascii="Arial" w:hAnsi="Arial" w:cs="Arial"/>
          <w:sz w:val="22"/>
          <w:szCs w:val="22"/>
        </w:rPr>
        <w:t>ation</w:t>
      </w:r>
      <w:r w:rsidR="00CE2D42">
        <w:rPr>
          <w:rFonts w:ascii="Arial" w:hAnsi="Arial" w:cs="Arial"/>
          <w:sz w:val="22"/>
          <w:szCs w:val="22"/>
        </w:rPr>
        <w:t xml:space="preserve"> with which </w:t>
      </w:r>
      <w:r w:rsidRPr="000B5F79">
        <w:rPr>
          <w:rFonts w:ascii="Arial" w:hAnsi="Arial" w:cs="Arial"/>
          <w:sz w:val="22"/>
          <w:szCs w:val="22"/>
        </w:rPr>
        <w:t xml:space="preserve"> they </w:t>
      </w:r>
      <w:r w:rsidR="00A1721F">
        <w:rPr>
          <w:rFonts w:ascii="Arial" w:hAnsi="Arial" w:cs="Arial"/>
          <w:sz w:val="22"/>
          <w:szCs w:val="22"/>
        </w:rPr>
        <w:t>relate</w:t>
      </w:r>
      <w:r w:rsidRPr="000B5F79">
        <w:rPr>
          <w:rFonts w:ascii="Arial" w:hAnsi="Arial" w:cs="Arial"/>
          <w:sz w:val="22"/>
          <w:szCs w:val="22"/>
        </w:rPr>
        <w:t>.</w:t>
      </w:r>
    </w:p>
    <w:p w14:paraId="6964C0C3" w14:textId="79452B06" w:rsidR="00BB5654" w:rsidRPr="000B5F79" w:rsidRDefault="00BB5654" w:rsidP="00A1721F">
      <w:pPr>
        <w:pStyle w:val="PlainText"/>
        <w:numPr>
          <w:ilvl w:val="0"/>
          <w:numId w:val="1"/>
        </w:numPr>
        <w:spacing w:line="360" w:lineRule="auto"/>
        <w:jc w:val="both"/>
        <w:rPr>
          <w:rFonts w:ascii="Arial" w:hAnsi="Arial" w:cs="Arial"/>
          <w:sz w:val="22"/>
          <w:szCs w:val="22"/>
        </w:rPr>
      </w:pPr>
      <w:r w:rsidRPr="00A1721F">
        <w:rPr>
          <w:rFonts w:ascii="Arial" w:hAnsi="Arial" w:cs="Arial"/>
          <w:b/>
          <w:sz w:val="22"/>
          <w:szCs w:val="22"/>
        </w:rPr>
        <w:lastRenderedPageBreak/>
        <w:t>Price:</w:t>
      </w:r>
      <w:r w:rsidRPr="000B5F79">
        <w:rPr>
          <w:rFonts w:ascii="Arial" w:hAnsi="Arial" w:cs="Arial"/>
          <w:sz w:val="22"/>
          <w:szCs w:val="22"/>
        </w:rPr>
        <w:t xml:space="preserve"> the price you can command for your services and goods which your c</w:t>
      </w:r>
      <w:r w:rsidR="00CE2D42">
        <w:rPr>
          <w:rFonts w:ascii="Arial" w:hAnsi="Arial" w:cs="Arial"/>
          <w:sz w:val="22"/>
          <w:szCs w:val="22"/>
        </w:rPr>
        <w:t>lient</w:t>
      </w:r>
      <w:r w:rsidRPr="000B5F79">
        <w:rPr>
          <w:rFonts w:ascii="Arial" w:hAnsi="Arial" w:cs="Arial"/>
          <w:sz w:val="22"/>
          <w:szCs w:val="22"/>
        </w:rPr>
        <w:t>s agree to pay.</w:t>
      </w:r>
    </w:p>
    <w:p w14:paraId="5943D8E6" w14:textId="77777777" w:rsidR="00BB5654" w:rsidRPr="000B5F79" w:rsidRDefault="00BB5654" w:rsidP="000B5F79">
      <w:pPr>
        <w:pStyle w:val="PlainText"/>
        <w:spacing w:line="360" w:lineRule="auto"/>
        <w:jc w:val="both"/>
        <w:rPr>
          <w:rFonts w:ascii="Arial" w:hAnsi="Arial" w:cs="Arial"/>
          <w:sz w:val="22"/>
          <w:szCs w:val="22"/>
        </w:rPr>
      </w:pPr>
    </w:p>
    <w:p w14:paraId="5545C26A" w14:textId="1C46B73F" w:rsidR="00BB5654" w:rsidRPr="002B34EC" w:rsidRDefault="005505F8" w:rsidP="004B7A25">
      <w:pPr>
        <w:pStyle w:val="Heading1"/>
      </w:pPr>
      <w:bookmarkStart w:id="4" w:name="_Toc60527776"/>
      <w:r>
        <w:t xml:space="preserve">Marketing </w:t>
      </w:r>
      <w:r w:rsidR="00BB5654" w:rsidRPr="002B34EC">
        <w:t xml:space="preserve"> Theories.</w:t>
      </w:r>
      <w:bookmarkEnd w:id="4"/>
    </w:p>
    <w:p w14:paraId="3DBA9E20" w14:textId="77777777" w:rsidR="00AA4BDC" w:rsidRDefault="00AA4BDC" w:rsidP="003B3BBA">
      <w:pPr>
        <w:pStyle w:val="PlainText"/>
        <w:spacing w:line="360" w:lineRule="auto"/>
        <w:rPr>
          <w:rFonts w:ascii="Arial" w:hAnsi="Arial" w:cs="Arial"/>
          <w:sz w:val="22"/>
          <w:szCs w:val="22"/>
        </w:rPr>
      </w:pPr>
    </w:p>
    <w:p w14:paraId="249AE0EA" w14:textId="77777777" w:rsidR="00617B65" w:rsidRDefault="00BB5654" w:rsidP="003B3BBA">
      <w:pPr>
        <w:pStyle w:val="PlainText"/>
        <w:spacing w:line="360" w:lineRule="auto"/>
        <w:rPr>
          <w:rFonts w:ascii="Arial" w:hAnsi="Arial" w:cs="Arial"/>
          <w:sz w:val="22"/>
          <w:szCs w:val="22"/>
        </w:rPr>
      </w:pPr>
      <w:r w:rsidRPr="000B5F79">
        <w:rPr>
          <w:rFonts w:ascii="Arial" w:hAnsi="Arial" w:cs="Arial"/>
          <w:sz w:val="22"/>
          <w:szCs w:val="22"/>
        </w:rPr>
        <w:t xml:space="preserve">There are various </w:t>
      </w:r>
      <w:r w:rsidR="005505F8">
        <w:rPr>
          <w:rFonts w:ascii="Arial" w:hAnsi="Arial" w:cs="Arial"/>
          <w:sz w:val="22"/>
          <w:szCs w:val="22"/>
        </w:rPr>
        <w:t xml:space="preserve">marketing </w:t>
      </w:r>
      <w:r w:rsidRPr="000B5F79">
        <w:rPr>
          <w:rFonts w:ascii="Arial" w:hAnsi="Arial" w:cs="Arial"/>
          <w:sz w:val="22"/>
          <w:szCs w:val="22"/>
        </w:rPr>
        <w:t xml:space="preserve">theories that have been </w:t>
      </w:r>
      <w:r w:rsidR="005505F8">
        <w:rPr>
          <w:rFonts w:ascii="Arial" w:hAnsi="Arial" w:cs="Arial"/>
          <w:sz w:val="22"/>
          <w:szCs w:val="22"/>
        </w:rPr>
        <w:t xml:space="preserve">identified </w:t>
      </w:r>
      <w:r w:rsidRPr="000B5F79">
        <w:rPr>
          <w:rFonts w:ascii="Arial" w:hAnsi="Arial" w:cs="Arial"/>
          <w:sz w:val="22"/>
          <w:szCs w:val="22"/>
        </w:rPr>
        <w:t xml:space="preserve">and </w:t>
      </w:r>
      <w:r w:rsidR="005505F8">
        <w:rPr>
          <w:rFonts w:ascii="Arial" w:hAnsi="Arial" w:cs="Arial"/>
          <w:sz w:val="22"/>
          <w:szCs w:val="22"/>
        </w:rPr>
        <w:t xml:space="preserve">relevant </w:t>
      </w:r>
      <w:r w:rsidRPr="000B5F79">
        <w:rPr>
          <w:rFonts w:ascii="Arial" w:hAnsi="Arial" w:cs="Arial"/>
          <w:sz w:val="22"/>
          <w:szCs w:val="22"/>
        </w:rPr>
        <w:t>to this report. Products and s</w:t>
      </w:r>
      <w:r w:rsidR="00225BC9">
        <w:rPr>
          <w:rFonts w:ascii="Arial" w:hAnsi="Arial" w:cs="Arial"/>
          <w:sz w:val="22"/>
          <w:szCs w:val="22"/>
        </w:rPr>
        <w:t>ervice</w:t>
      </w:r>
      <w:r w:rsidRPr="000B5F79">
        <w:rPr>
          <w:rFonts w:ascii="Arial" w:hAnsi="Arial" w:cs="Arial"/>
          <w:sz w:val="22"/>
          <w:szCs w:val="22"/>
        </w:rPr>
        <w:t xml:space="preserve">s are created to address </w:t>
      </w:r>
      <w:r w:rsidR="00086C3C">
        <w:rPr>
          <w:rFonts w:ascii="Arial" w:hAnsi="Arial" w:cs="Arial"/>
          <w:sz w:val="22"/>
          <w:szCs w:val="22"/>
        </w:rPr>
        <w:t>client</w:t>
      </w:r>
      <w:r w:rsidRPr="000B5F79">
        <w:rPr>
          <w:rFonts w:ascii="Arial" w:hAnsi="Arial" w:cs="Arial"/>
          <w:sz w:val="22"/>
          <w:szCs w:val="22"/>
        </w:rPr>
        <w:t xml:space="preserve">s' troubles or </w:t>
      </w:r>
      <w:r w:rsidR="00086C3C">
        <w:rPr>
          <w:rFonts w:ascii="Arial" w:hAnsi="Arial" w:cs="Arial"/>
          <w:sz w:val="22"/>
          <w:szCs w:val="22"/>
        </w:rPr>
        <w:t xml:space="preserve">fulfil </w:t>
      </w:r>
      <w:r w:rsidRPr="000B5F79">
        <w:rPr>
          <w:rFonts w:ascii="Arial" w:hAnsi="Arial" w:cs="Arial"/>
          <w:sz w:val="22"/>
          <w:szCs w:val="22"/>
        </w:rPr>
        <w:t xml:space="preserve">their demands. </w:t>
      </w:r>
      <w:r w:rsidR="00086C3C">
        <w:rPr>
          <w:rFonts w:ascii="Arial" w:hAnsi="Arial" w:cs="Arial"/>
          <w:sz w:val="22"/>
          <w:szCs w:val="22"/>
        </w:rPr>
        <w:t>D</w:t>
      </w:r>
      <w:r w:rsidRPr="000B5F79">
        <w:rPr>
          <w:rFonts w:ascii="Arial" w:hAnsi="Arial" w:cs="Arial"/>
          <w:sz w:val="22"/>
          <w:szCs w:val="22"/>
        </w:rPr>
        <w:t>ue to the fact that not all c</w:t>
      </w:r>
      <w:r w:rsidR="00086C3C">
        <w:rPr>
          <w:rFonts w:ascii="Arial" w:hAnsi="Arial" w:cs="Arial"/>
          <w:sz w:val="22"/>
          <w:szCs w:val="22"/>
        </w:rPr>
        <w:t>lient</w:t>
      </w:r>
      <w:r w:rsidRPr="000B5F79">
        <w:rPr>
          <w:rFonts w:ascii="Arial" w:hAnsi="Arial" w:cs="Arial"/>
          <w:sz w:val="22"/>
          <w:szCs w:val="22"/>
        </w:rPr>
        <w:t xml:space="preserve">s share </w:t>
      </w:r>
      <w:r w:rsidR="00086C3C">
        <w:rPr>
          <w:rFonts w:ascii="Arial" w:hAnsi="Arial" w:cs="Arial"/>
          <w:sz w:val="22"/>
          <w:szCs w:val="22"/>
        </w:rPr>
        <w:t xml:space="preserve">similar </w:t>
      </w:r>
      <w:r w:rsidR="005505F8">
        <w:rPr>
          <w:rFonts w:ascii="Arial" w:hAnsi="Arial" w:cs="Arial"/>
          <w:sz w:val="22"/>
          <w:szCs w:val="22"/>
        </w:rPr>
        <w:t>need</w:t>
      </w:r>
      <w:r w:rsidRPr="000B5F79">
        <w:rPr>
          <w:rFonts w:ascii="Arial" w:hAnsi="Arial" w:cs="Arial"/>
          <w:sz w:val="22"/>
          <w:szCs w:val="22"/>
        </w:rPr>
        <w:t xml:space="preserve">s, not all will certainly </w:t>
      </w:r>
      <w:r w:rsidR="00C42188">
        <w:rPr>
          <w:rFonts w:ascii="Arial" w:hAnsi="Arial" w:cs="Arial"/>
          <w:sz w:val="22"/>
          <w:szCs w:val="22"/>
        </w:rPr>
        <w:t xml:space="preserve">shop </w:t>
      </w:r>
      <w:r w:rsidRPr="000B5F79">
        <w:rPr>
          <w:rFonts w:ascii="Arial" w:hAnsi="Arial" w:cs="Arial"/>
          <w:sz w:val="22"/>
          <w:szCs w:val="22"/>
        </w:rPr>
        <w:t xml:space="preserve">the very same </w:t>
      </w:r>
      <w:r w:rsidR="005505F8">
        <w:rPr>
          <w:rFonts w:ascii="Arial" w:hAnsi="Arial" w:cs="Arial"/>
          <w:sz w:val="22"/>
          <w:szCs w:val="22"/>
        </w:rPr>
        <w:t>product or service</w:t>
      </w:r>
      <w:r w:rsidRPr="000B5F79">
        <w:rPr>
          <w:rFonts w:ascii="Arial" w:hAnsi="Arial" w:cs="Arial"/>
          <w:sz w:val="22"/>
          <w:szCs w:val="22"/>
        </w:rPr>
        <w:t xml:space="preserve">. </w:t>
      </w:r>
      <w:r w:rsidR="005505F8" w:rsidRPr="005505F8">
        <w:rPr>
          <w:rFonts w:ascii="Arial" w:hAnsi="Arial" w:cs="Arial"/>
          <w:sz w:val="22"/>
          <w:szCs w:val="22"/>
        </w:rPr>
        <w:t xml:space="preserve">Market </w:t>
      </w:r>
      <w:r w:rsidR="00C42188">
        <w:rPr>
          <w:rFonts w:ascii="Arial" w:hAnsi="Arial" w:cs="Arial"/>
          <w:sz w:val="22"/>
          <w:szCs w:val="22"/>
        </w:rPr>
        <w:t xml:space="preserve">division </w:t>
      </w:r>
      <w:r w:rsidR="005505F8" w:rsidRPr="005505F8">
        <w:rPr>
          <w:rFonts w:ascii="Arial" w:hAnsi="Arial" w:cs="Arial"/>
          <w:sz w:val="22"/>
          <w:szCs w:val="22"/>
        </w:rPr>
        <w:t xml:space="preserve">is the </w:t>
      </w:r>
      <w:r w:rsidR="00C42188">
        <w:rPr>
          <w:rFonts w:ascii="Arial" w:hAnsi="Arial" w:cs="Arial"/>
          <w:sz w:val="22"/>
          <w:szCs w:val="22"/>
        </w:rPr>
        <w:t>skill</w:t>
      </w:r>
      <w:r w:rsidR="005505F8" w:rsidRPr="005505F8">
        <w:rPr>
          <w:rFonts w:ascii="Arial" w:hAnsi="Arial" w:cs="Arial"/>
          <w:sz w:val="22"/>
          <w:szCs w:val="22"/>
        </w:rPr>
        <w:t xml:space="preserve"> of </w:t>
      </w:r>
      <w:r w:rsidR="00C42188">
        <w:rPr>
          <w:rFonts w:ascii="Arial" w:hAnsi="Arial" w:cs="Arial"/>
          <w:sz w:val="22"/>
          <w:szCs w:val="22"/>
        </w:rPr>
        <w:t>exhibiting</w:t>
      </w:r>
      <w:r w:rsidR="005505F8" w:rsidRPr="005505F8">
        <w:rPr>
          <w:rFonts w:ascii="Arial" w:hAnsi="Arial" w:cs="Arial"/>
          <w:sz w:val="22"/>
          <w:szCs w:val="22"/>
        </w:rPr>
        <w:t xml:space="preserve"> a firm's product to sectors that </w:t>
      </w:r>
      <w:r w:rsidR="00C42188">
        <w:rPr>
          <w:rFonts w:ascii="Arial" w:hAnsi="Arial" w:cs="Arial"/>
          <w:sz w:val="22"/>
          <w:szCs w:val="22"/>
        </w:rPr>
        <w:t xml:space="preserve">need </w:t>
      </w:r>
      <w:r w:rsidR="005505F8" w:rsidRPr="005505F8">
        <w:rPr>
          <w:rFonts w:ascii="Arial" w:hAnsi="Arial" w:cs="Arial"/>
          <w:sz w:val="22"/>
          <w:szCs w:val="22"/>
        </w:rPr>
        <w:t xml:space="preserve">it, can afford it, and know </w:t>
      </w:r>
      <w:r w:rsidR="00C42188">
        <w:rPr>
          <w:rFonts w:ascii="Arial" w:hAnsi="Arial" w:cs="Arial"/>
          <w:sz w:val="22"/>
          <w:szCs w:val="22"/>
        </w:rPr>
        <w:t xml:space="preserve">precisely </w:t>
      </w:r>
      <w:r w:rsidR="005505F8" w:rsidRPr="005505F8">
        <w:rPr>
          <w:rFonts w:ascii="Arial" w:hAnsi="Arial" w:cs="Arial"/>
          <w:sz w:val="22"/>
          <w:szCs w:val="22"/>
        </w:rPr>
        <w:t xml:space="preserve"> how to access it</w:t>
      </w:r>
      <w:r w:rsidR="005505F8">
        <w:rPr>
          <w:rFonts w:ascii="Arial" w:hAnsi="Arial" w:cs="Arial"/>
          <w:sz w:val="22"/>
          <w:szCs w:val="22"/>
        </w:rPr>
        <w:t>.</w:t>
      </w:r>
      <w:r w:rsidR="00C42188">
        <w:rPr>
          <w:rFonts w:ascii="Arial" w:hAnsi="Arial" w:cs="Arial"/>
          <w:sz w:val="22"/>
          <w:szCs w:val="22"/>
        </w:rPr>
        <w:t xml:space="preserve"> Company</w:t>
      </w:r>
      <w:r w:rsidR="005505F8">
        <w:rPr>
          <w:rFonts w:ascii="Arial" w:hAnsi="Arial" w:cs="Arial"/>
          <w:sz w:val="22"/>
          <w:szCs w:val="22"/>
        </w:rPr>
        <w:t xml:space="preserve"> </w:t>
      </w:r>
      <w:r w:rsidRPr="000B5F79">
        <w:rPr>
          <w:rFonts w:ascii="Arial" w:hAnsi="Arial" w:cs="Arial"/>
          <w:sz w:val="22"/>
          <w:szCs w:val="22"/>
        </w:rPr>
        <w:t xml:space="preserve"> owners and markete</w:t>
      </w:r>
      <w:r w:rsidR="005505F8">
        <w:rPr>
          <w:rFonts w:ascii="Arial" w:hAnsi="Arial" w:cs="Arial"/>
          <w:sz w:val="22"/>
          <w:szCs w:val="22"/>
        </w:rPr>
        <w:t>e</w:t>
      </w:r>
      <w:r w:rsidRPr="000B5F79">
        <w:rPr>
          <w:rFonts w:ascii="Arial" w:hAnsi="Arial" w:cs="Arial"/>
          <w:sz w:val="22"/>
          <w:szCs w:val="22"/>
        </w:rPr>
        <w:t>rs who determine these sectors base</w:t>
      </w:r>
      <w:r w:rsidR="005505F8">
        <w:rPr>
          <w:rFonts w:ascii="Arial" w:hAnsi="Arial" w:cs="Arial"/>
          <w:sz w:val="22"/>
          <w:szCs w:val="22"/>
        </w:rPr>
        <w:t>d</w:t>
      </w:r>
      <w:r w:rsidRPr="000B5F79">
        <w:rPr>
          <w:rFonts w:ascii="Arial" w:hAnsi="Arial" w:cs="Arial"/>
          <w:sz w:val="22"/>
          <w:szCs w:val="22"/>
        </w:rPr>
        <w:t xml:space="preserve"> upon behaviours, demographics and de</w:t>
      </w:r>
      <w:r w:rsidR="00C42188">
        <w:rPr>
          <w:rFonts w:ascii="Arial" w:hAnsi="Arial" w:cs="Arial"/>
          <w:sz w:val="22"/>
          <w:szCs w:val="22"/>
        </w:rPr>
        <w:t>mand</w:t>
      </w:r>
      <w:r w:rsidRPr="000B5F79">
        <w:rPr>
          <w:rFonts w:ascii="Arial" w:hAnsi="Arial" w:cs="Arial"/>
          <w:sz w:val="22"/>
          <w:szCs w:val="22"/>
        </w:rPr>
        <w:t>, can concentrate their marketing initiatives on c</w:t>
      </w:r>
      <w:r w:rsidR="00C42188">
        <w:rPr>
          <w:rFonts w:ascii="Arial" w:hAnsi="Arial" w:cs="Arial"/>
          <w:sz w:val="22"/>
          <w:szCs w:val="22"/>
        </w:rPr>
        <w:t>lient</w:t>
      </w:r>
      <w:r w:rsidRPr="000B5F79">
        <w:rPr>
          <w:rFonts w:ascii="Arial" w:hAnsi="Arial" w:cs="Arial"/>
          <w:sz w:val="22"/>
          <w:szCs w:val="22"/>
        </w:rPr>
        <w:t xml:space="preserve">s that are </w:t>
      </w:r>
      <w:r w:rsidR="00C42188">
        <w:rPr>
          <w:rFonts w:ascii="Arial" w:hAnsi="Arial" w:cs="Arial"/>
          <w:sz w:val="22"/>
          <w:szCs w:val="22"/>
        </w:rPr>
        <w:t>prospective</w:t>
      </w:r>
      <w:r w:rsidRPr="000B5F79">
        <w:rPr>
          <w:rFonts w:ascii="Arial" w:hAnsi="Arial" w:cs="Arial"/>
          <w:sz w:val="22"/>
          <w:szCs w:val="22"/>
        </w:rPr>
        <w:t xml:space="preserve"> buy</w:t>
      </w:r>
      <w:r w:rsidR="00C42188">
        <w:rPr>
          <w:rFonts w:ascii="Arial" w:hAnsi="Arial" w:cs="Arial"/>
          <w:sz w:val="22"/>
          <w:szCs w:val="22"/>
        </w:rPr>
        <w:t>ers</w:t>
      </w:r>
      <w:r w:rsidRPr="000B5F79">
        <w:rPr>
          <w:rFonts w:ascii="Arial" w:hAnsi="Arial" w:cs="Arial"/>
          <w:sz w:val="22"/>
          <w:szCs w:val="22"/>
        </w:rPr>
        <w:t xml:space="preserve">. </w:t>
      </w:r>
      <w:r w:rsidR="004B52D8" w:rsidRPr="004B52D8">
        <w:rPr>
          <w:rFonts w:ascii="Arial" w:hAnsi="Arial" w:cs="Arial"/>
          <w:sz w:val="22"/>
          <w:szCs w:val="22"/>
        </w:rPr>
        <w:t>The</w:t>
      </w:r>
      <w:r w:rsidR="00F52D85">
        <w:rPr>
          <w:rFonts w:ascii="Arial" w:hAnsi="Arial" w:cs="Arial"/>
          <w:sz w:val="22"/>
          <w:szCs w:val="22"/>
        </w:rPr>
        <w:t xml:space="preserve"> </w:t>
      </w:r>
      <w:r w:rsidR="004B52D8" w:rsidRPr="004B52D8">
        <w:rPr>
          <w:rFonts w:ascii="Arial" w:hAnsi="Arial" w:cs="Arial"/>
          <w:sz w:val="22"/>
          <w:szCs w:val="22"/>
        </w:rPr>
        <w:t xml:space="preserve"> </w:t>
      </w:r>
      <w:r w:rsidR="00F52D85" w:rsidRPr="004B52D8">
        <w:rPr>
          <w:rFonts w:ascii="Arial" w:hAnsi="Arial" w:cs="Arial"/>
          <w:sz w:val="22"/>
          <w:szCs w:val="22"/>
        </w:rPr>
        <w:t xml:space="preserve">marketing mix approach </w:t>
      </w:r>
      <w:r w:rsidR="00F52D85">
        <w:rPr>
          <w:rFonts w:ascii="Arial" w:hAnsi="Arial" w:cs="Arial"/>
          <w:sz w:val="22"/>
          <w:szCs w:val="22"/>
        </w:rPr>
        <w:t xml:space="preserve">can </w:t>
      </w:r>
      <w:r w:rsidR="004B52D8" w:rsidRPr="004B52D8">
        <w:rPr>
          <w:rFonts w:ascii="Arial" w:hAnsi="Arial" w:cs="Arial"/>
          <w:sz w:val="22"/>
          <w:szCs w:val="22"/>
        </w:rPr>
        <w:t xml:space="preserve">then </w:t>
      </w:r>
      <w:r w:rsidR="00617B65">
        <w:rPr>
          <w:rFonts w:ascii="Arial" w:hAnsi="Arial" w:cs="Arial"/>
          <w:sz w:val="22"/>
          <w:szCs w:val="22"/>
        </w:rPr>
        <w:t xml:space="preserve">be </w:t>
      </w:r>
      <w:r w:rsidR="004B52D8" w:rsidRPr="004B52D8">
        <w:rPr>
          <w:rFonts w:ascii="Arial" w:hAnsi="Arial" w:cs="Arial"/>
          <w:sz w:val="22"/>
          <w:szCs w:val="22"/>
        </w:rPr>
        <w:t>design</w:t>
      </w:r>
      <w:r w:rsidR="00F52D85">
        <w:rPr>
          <w:rFonts w:ascii="Arial" w:hAnsi="Arial" w:cs="Arial"/>
          <w:sz w:val="22"/>
          <w:szCs w:val="22"/>
        </w:rPr>
        <w:t>ed</w:t>
      </w:r>
      <w:r w:rsidR="004B52D8" w:rsidRPr="004B52D8">
        <w:rPr>
          <w:rFonts w:ascii="Arial" w:hAnsi="Arial" w:cs="Arial"/>
          <w:sz w:val="22"/>
          <w:szCs w:val="22"/>
        </w:rPr>
        <w:t xml:space="preserve"> to bring in these </w:t>
      </w:r>
      <w:r w:rsidR="00F52D85">
        <w:rPr>
          <w:rFonts w:ascii="Arial" w:hAnsi="Arial" w:cs="Arial"/>
          <w:sz w:val="22"/>
          <w:szCs w:val="22"/>
        </w:rPr>
        <w:t>client</w:t>
      </w:r>
      <w:r w:rsidR="004B52D8" w:rsidRPr="004B52D8">
        <w:rPr>
          <w:rFonts w:ascii="Arial" w:hAnsi="Arial" w:cs="Arial"/>
          <w:sz w:val="22"/>
          <w:szCs w:val="22"/>
        </w:rPr>
        <w:t>s, appeal to their requirements, and ex</w:t>
      </w:r>
      <w:r w:rsidR="00617B65">
        <w:rPr>
          <w:rFonts w:ascii="Arial" w:hAnsi="Arial" w:cs="Arial"/>
          <w:sz w:val="22"/>
          <w:szCs w:val="22"/>
        </w:rPr>
        <w:t>pa</w:t>
      </w:r>
      <w:r w:rsidR="004B52D8" w:rsidRPr="004B52D8">
        <w:rPr>
          <w:rFonts w:ascii="Arial" w:hAnsi="Arial" w:cs="Arial"/>
          <w:sz w:val="22"/>
          <w:szCs w:val="22"/>
        </w:rPr>
        <w:t>nd the product's productivity.</w:t>
      </w:r>
      <w:r w:rsidR="003B3BBA">
        <w:rPr>
          <w:rFonts w:ascii="Courier New" w:hAnsi="Courier New" w:cs="Courier New"/>
        </w:rPr>
        <w:t xml:space="preserve"> </w:t>
      </w:r>
      <w:r w:rsidRPr="000B5F79">
        <w:rPr>
          <w:rFonts w:ascii="Arial" w:hAnsi="Arial" w:cs="Arial"/>
          <w:sz w:val="22"/>
          <w:szCs w:val="22"/>
        </w:rPr>
        <w:t xml:space="preserve">The idea of a marketing mix is to arrange all </w:t>
      </w:r>
      <w:r w:rsidR="00617B65">
        <w:rPr>
          <w:rFonts w:ascii="Arial" w:hAnsi="Arial" w:cs="Arial"/>
          <w:sz w:val="22"/>
          <w:szCs w:val="22"/>
        </w:rPr>
        <w:t xml:space="preserve">elements </w:t>
      </w:r>
      <w:r w:rsidRPr="000B5F79">
        <w:rPr>
          <w:rFonts w:ascii="Arial" w:hAnsi="Arial" w:cs="Arial"/>
          <w:sz w:val="22"/>
          <w:szCs w:val="22"/>
        </w:rPr>
        <w:t>of the marketing strategy around the behavio</w:t>
      </w:r>
      <w:r w:rsidR="003B3BBA">
        <w:rPr>
          <w:rFonts w:ascii="Arial" w:hAnsi="Arial" w:cs="Arial"/>
          <w:sz w:val="22"/>
          <w:szCs w:val="22"/>
        </w:rPr>
        <w:t>u</w:t>
      </w:r>
      <w:r w:rsidRPr="000B5F79">
        <w:rPr>
          <w:rFonts w:ascii="Arial" w:hAnsi="Arial" w:cs="Arial"/>
          <w:sz w:val="22"/>
          <w:szCs w:val="22"/>
        </w:rPr>
        <w:t xml:space="preserve">rs, wishes and psychology of the target audience. This alignment thinks about marketing as it applies to the concept of the "4 Ps" </w:t>
      </w:r>
      <w:r w:rsidR="00617B65">
        <w:rPr>
          <w:rFonts w:ascii="Arial" w:hAnsi="Arial" w:cs="Arial"/>
          <w:sz w:val="22"/>
          <w:szCs w:val="22"/>
        </w:rPr>
        <w:t xml:space="preserve"> which are;</w:t>
      </w:r>
    </w:p>
    <w:p w14:paraId="498563F5" w14:textId="69168379" w:rsidR="00617B65" w:rsidRDefault="003B3BBA" w:rsidP="00617B65">
      <w:pPr>
        <w:pStyle w:val="PlainText"/>
        <w:numPr>
          <w:ilvl w:val="0"/>
          <w:numId w:val="3"/>
        </w:numPr>
        <w:spacing w:line="360" w:lineRule="auto"/>
        <w:rPr>
          <w:rFonts w:ascii="Arial" w:hAnsi="Arial" w:cs="Arial"/>
          <w:sz w:val="22"/>
          <w:szCs w:val="22"/>
        </w:rPr>
      </w:pPr>
      <w:r w:rsidRPr="00617B65">
        <w:rPr>
          <w:rFonts w:ascii="Arial" w:hAnsi="Arial" w:cs="Arial"/>
          <w:b/>
          <w:sz w:val="22"/>
          <w:szCs w:val="22"/>
        </w:rPr>
        <w:t>Product</w:t>
      </w:r>
      <w:r w:rsidR="00617B65" w:rsidRPr="00617B65">
        <w:rPr>
          <w:rFonts w:ascii="Arial" w:hAnsi="Arial" w:cs="Arial"/>
          <w:b/>
          <w:sz w:val="22"/>
          <w:szCs w:val="22"/>
        </w:rPr>
        <w:t>:</w:t>
      </w:r>
      <w:r w:rsidR="00BB5654" w:rsidRPr="000B5F79">
        <w:rPr>
          <w:rFonts w:ascii="Arial" w:hAnsi="Arial" w:cs="Arial"/>
          <w:sz w:val="22"/>
          <w:szCs w:val="22"/>
        </w:rPr>
        <w:t xml:space="preserve">  considers its layout, competitors and features. </w:t>
      </w:r>
    </w:p>
    <w:p w14:paraId="68D8F5B5" w14:textId="18DB4F89" w:rsidR="00617B65" w:rsidRDefault="003B3BBA" w:rsidP="00617B65">
      <w:pPr>
        <w:pStyle w:val="PlainText"/>
        <w:numPr>
          <w:ilvl w:val="0"/>
          <w:numId w:val="3"/>
        </w:numPr>
        <w:spacing w:line="360" w:lineRule="auto"/>
        <w:rPr>
          <w:rFonts w:ascii="Arial" w:hAnsi="Arial" w:cs="Arial"/>
          <w:sz w:val="22"/>
          <w:szCs w:val="22"/>
        </w:rPr>
      </w:pPr>
      <w:r w:rsidRPr="00617B65">
        <w:rPr>
          <w:rFonts w:ascii="Arial" w:hAnsi="Arial" w:cs="Arial"/>
          <w:b/>
          <w:sz w:val="22"/>
          <w:szCs w:val="22"/>
        </w:rPr>
        <w:t>Price</w:t>
      </w:r>
      <w:r w:rsidR="00617B65" w:rsidRPr="00617B65">
        <w:rPr>
          <w:rFonts w:ascii="Arial" w:hAnsi="Arial" w:cs="Arial"/>
          <w:b/>
          <w:sz w:val="22"/>
          <w:szCs w:val="22"/>
        </w:rPr>
        <w:t>:</w:t>
      </w:r>
      <w:r w:rsidR="00BB5654" w:rsidRPr="000B5F79">
        <w:rPr>
          <w:rFonts w:ascii="Arial" w:hAnsi="Arial" w:cs="Arial"/>
          <w:sz w:val="22"/>
          <w:szCs w:val="22"/>
        </w:rPr>
        <w:t xml:space="preserve"> an aspect that can be gotten used to handle demand, to identify revenue margin, and to drive market share. </w:t>
      </w:r>
    </w:p>
    <w:p w14:paraId="3495CB56" w14:textId="430A1D16" w:rsidR="00617B65" w:rsidRDefault="00BB5654" w:rsidP="00617B65">
      <w:pPr>
        <w:pStyle w:val="PlainText"/>
        <w:numPr>
          <w:ilvl w:val="0"/>
          <w:numId w:val="3"/>
        </w:numPr>
        <w:spacing w:line="360" w:lineRule="auto"/>
        <w:rPr>
          <w:rFonts w:ascii="Arial" w:hAnsi="Arial" w:cs="Arial"/>
          <w:sz w:val="22"/>
          <w:szCs w:val="22"/>
        </w:rPr>
      </w:pPr>
      <w:r w:rsidRPr="00617B65">
        <w:rPr>
          <w:rFonts w:ascii="Arial" w:hAnsi="Arial" w:cs="Arial"/>
          <w:b/>
          <w:sz w:val="22"/>
          <w:szCs w:val="22"/>
        </w:rPr>
        <w:t>Promotion</w:t>
      </w:r>
      <w:r w:rsidR="00617B65" w:rsidRPr="00617B65">
        <w:rPr>
          <w:rFonts w:ascii="Arial" w:hAnsi="Arial" w:cs="Arial"/>
          <w:b/>
          <w:sz w:val="22"/>
          <w:szCs w:val="22"/>
        </w:rPr>
        <w:t>:</w:t>
      </w:r>
      <w:r w:rsidRPr="000B5F79">
        <w:rPr>
          <w:rFonts w:ascii="Arial" w:hAnsi="Arial" w:cs="Arial"/>
          <w:sz w:val="22"/>
          <w:szCs w:val="22"/>
        </w:rPr>
        <w:t xml:space="preserve"> It looks for to find which media to engage in order to make the best individuals familiar with the product's advantages, and which mottos, tag lines as well as logos will reverberate with the target market. </w:t>
      </w:r>
    </w:p>
    <w:p w14:paraId="6D5D2460" w14:textId="104F2331" w:rsidR="00BB5654" w:rsidRPr="003B3BBA" w:rsidRDefault="00BB5654" w:rsidP="00617B65">
      <w:pPr>
        <w:pStyle w:val="PlainText"/>
        <w:numPr>
          <w:ilvl w:val="0"/>
          <w:numId w:val="3"/>
        </w:numPr>
        <w:spacing w:line="360" w:lineRule="auto"/>
        <w:rPr>
          <w:rFonts w:ascii="Courier New" w:hAnsi="Courier New" w:cs="Courier New"/>
        </w:rPr>
      </w:pPr>
      <w:r w:rsidRPr="00617B65">
        <w:rPr>
          <w:rFonts w:ascii="Arial" w:hAnsi="Arial" w:cs="Arial"/>
          <w:b/>
          <w:sz w:val="22"/>
          <w:szCs w:val="22"/>
        </w:rPr>
        <w:t>Placement</w:t>
      </w:r>
      <w:r w:rsidR="00617B65">
        <w:rPr>
          <w:rFonts w:ascii="Arial" w:hAnsi="Arial" w:cs="Arial"/>
          <w:sz w:val="22"/>
          <w:szCs w:val="22"/>
        </w:rPr>
        <w:t>:</w:t>
      </w:r>
      <w:r w:rsidRPr="000B5F79">
        <w:rPr>
          <w:rFonts w:ascii="Arial" w:hAnsi="Arial" w:cs="Arial"/>
          <w:sz w:val="22"/>
          <w:szCs w:val="22"/>
        </w:rPr>
        <w:t xml:space="preserve"> figures out where and how possible consumers can access the item. Youths might intend to search, purchase as well as pay on-line things. Others may favo</w:t>
      </w:r>
      <w:r w:rsidR="00066BC2">
        <w:rPr>
          <w:rFonts w:ascii="Arial" w:hAnsi="Arial" w:cs="Arial"/>
          <w:sz w:val="22"/>
          <w:szCs w:val="22"/>
        </w:rPr>
        <w:t>u</w:t>
      </w:r>
      <w:r w:rsidRPr="000B5F79">
        <w:rPr>
          <w:rFonts w:ascii="Arial" w:hAnsi="Arial" w:cs="Arial"/>
          <w:sz w:val="22"/>
          <w:szCs w:val="22"/>
        </w:rPr>
        <w:t>r the personal s</w:t>
      </w:r>
      <w:r w:rsidR="00066BC2">
        <w:rPr>
          <w:rFonts w:ascii="Arial" w:hAnsi="Arial" w:cs="Arial"/>
          <w:sz w:val="22"/>
          <w:szCs w:val="22"/>
        </w:rPr>
        <w:t>ervices</w:t>
      </w:r>
      <w:r w:rsidRPr="000B5F79">
        <w:rPr>
          <w:rFonts w:ascii="Arial" w:hAnsi="Arial" w:cs="Arial"/>
          <w:sz w:val="22"/>
          <w:szCs w:val="22"/>
        </w:rPr>
        <w:t xml:space="preserve"> of a qualified sales</w:t>
      </w:r>
      <w:r w:rsidR="00066BC2">
        <w:rPr>
          <w:rFonts w:ascii="Arial" w:hAnsi="Arial" w:cs="Arial"/>
          <w:sz w:val="22"/>
          <w:szCs w:val="22"/>
        </w:rPr>
        <w:t xml:space="preserve"> representative</w:t>
      </w:r>
      <w:r w:rsidRPr="000B5F79">
        <w:rPr>
          <w:rFonts w:ascii="Arial" w:hAnsi="Arial" w:cs="Arial"/>
          <w:sz w:val="22"/>
          <w:szCs w:val="22"/>
        </w:rPr>
        <w:t>.</w:t>
      </w:r>
    </w:p>
    <w:p w14:paraId="02C607E1" w14:textId="77777777" w:rsidR="00BB5654" w:rsidRPr="000B5F79" w:rsidRDefault="00BB5654" w:rsidP="000B5F79">
      <w:pPr>
        <w:pStyle w:val="PlainText"/>
        <w:spacing w:line="360" w:lineRule="auto"/>
        <w:jc w:val="both"/>
        <w:rPr>
          <w:rFonts w:ascii="Arial" w:hAnsi="Arial" w:cs="Arial"/>
          <w:sz w:val="22"/>
          <w:szCs w:val="22"/>
        </w:rPr>
      </w:pPr>
    </w:p>
    <w:p w14:paraId="0228EBF4" w14:textId="08812120" w:rsidR="00BB5654" w:rsidRPr="006A2362" w:rsidRDefault="00BB5654" w:rsidP="004B7A25">
      <w:pPr>
        <w:pStyle w:val="Heading2"/>
      </w:pPr>
      <w:bookmarkStart w:id="5" w:name="_Toc60527777"/>
      <w:r w:rsidRPr="00066BC2">
        <w:t xml:space="preserve">Maslow's </w:t>
      </w:r>
      <w:r w:rsidR="006A2362" w:rsidRPr="00E254A8">
        <w:t>Hierarchy of Needs</w:t>
      </w:r>
      <w:bookmarkEnd w:id="5"/>
    </w:p>
    <w:p w14:paraId="4296166B" w14:textId="77777777" w:rsidR="00AA4BDC" w:rsidRDefault="00AA4BDC" w:rsidP="00BF009E">
      <w:pPr>
        <w:spacing w:line="360" w:lineRule="auto"/>
        <w:jc w:val="both"/>
        <w:rPr>
          <w:rFonts w:ascii="Arial" w:hAnsi="Arial" w:cs="Arial"/>
        </w:rPr>
      </w:pPr>
    </w:p>
    <w:p w14:paraId="77118B0E" w14:textId="1CEF3ECA" w:rsidR="00BF009E" w:rsidRPr="00E254A8" w:rsidRDefault="00BB5654" w:rsidP="00BF009E">
      <w:pPr>
        <w:spacing w:line="360" w:lineRule="auto"/>
        <w:jc w:val="both"/>
        <w:rPr>
          <w:rFonts w:ascii="Arial" w:hAnsi="Arial" w:cs="Arial"/>
        </w:rPr>
      </w:pPr>
      <w:r w:rsidRPr="000B5F79">
        <w:rPr>
          <w:rFonts w:ascii="Arial" w:hAnsi="Arial" w:cs="Arial"/>
        </w:rPr>
        <w:t xml:space="preserve">Theorised by Abraham Maslow in 1943, this five-stage model can be divided into our most important needs including: physiological, safety, love, self-actualisation and esteem. Maslow thought that we must initially </w:t>
      </w:r>
      <w:r w:rsidR="00B678A5">
        <w:rPr>
          <w:rFonts w:ascii="Arial" w:hAnsi="Arial" w:cs="Arial"/>
        </w:rPr>
        <w:t>fulfil</w:t>
      </w:r>
      <w:r w:rsidRPr="000B5F79">
        <w:rPr>
          <w:rFonts w:ascii="Arial" w:hAnsi="Arial" w:cs="Arial"/>
        </w:rPr>
        <w:t xml:space="preserve"> reduced level "</w:t>
      </w:r>
      <w:r w:rsidR="006A2362">
        <w:rPr>
          <w:rFonts w:ascii="Arial" w:hAnsi="Arial" w:cs="Arial"/>
        </w:rPr>
        <w:t>standard</w:t>
      </w:r>
      <w:r w:rsidRPr="000B5F79">
        <w:rPr>
          <w:rFonts w:ascii="Arial" w:hAnsi="Arial" w:cs="Arial"/>
        </w:rPr>
        <w:t xml:space="preserve">" demands before proceeding on to satisfy greater degree "growth" requirements. Once our requirements have been reasonably pleased, we might after that be </w:t>
      </w:r>
      <w:r w:rsidR="004070B8">
        <w:rPr>
          <w:rFonts w:ascii="Arial" w:hAnsi="Arial" w:cs="Arial"/>
        </w:rPr>
        <w:t xml:space="preserve">capable of attaining </w:t>
      </w:r>
      <w:r w:rsidRPr="000B5F79">
        <w:rPr>
          <w:rFonts w:ascii="Arial" w:hAnsi="Arial" w:cs="Arial"/>
        </w:rPr>
        <w:t xml:space="preserve">greatest degree of self-actualisation. This </w:t>
      </w:r>
      <w:r w:rsidR="004070B8">
        <w:rPr>
          <w:rFonts w:ascii="Arial" w:hAnsi="Arial" w:cs="Arial"/>
        </w:rPr>
        <w:t xml:space="preserve">is </w:t>
      </w:r>
      <w:r w:rsidRPr="000B5F79">
        <w:rPr>
          <w:rFonts w:ascii="Arial" w:hAnsi="Arial" w:cs="Arial"/>
        </w:rPr>
        <w:t>appl</w:t>
      </w:r>
      <w:r w:rsidR="004070B8">
        <w:rPr>
          <w:rFonts w:ascii="Arial" w:hAnsi="Arial" w:cs="Arial"/>
        </w:rPr>
        <w:t>icable</w:t>
      </w:r>
      <w:r w:rsidRPr="000B5F79">
        <w:rPr>
          <w:rFonts w:ascii="Arial" w:hAnsi="Arial" w:cs="Arial"/>
        </w:rPr>
        <w:t xml:space="preserve"> to both </w:t>
      </w:r>
      <w:r w:rsidR="006A2362">
        <w:rPr>
          <w:rFonts w:ascii="Arial" w:hAnsi="Arial" w:cs="Arial"/>
        </w:rPr>
        <w:t xml:space="preserve">marketing </w:t>
      </w:r>
      <w:r w:rsidRPr="000B5F79">
        <w:rPr>
          <w:rFonts w:ascii="Arial" w:hAnsi="Arial" w:cs="Arial"/>
        </w:rPr>
        <w:t xml:space="preserve">as well as writing, due to the fact that it is our task to </w:t>
      </w:r>
      <w:r w:rsidR="004070B8">
        <w:rPr>
          <w:rFonts w:ascii="Arial" w:hAnsi="Arial" w:cs="Arial"/>
        </w:rPr>
        <w:t>initiate</w:t>
      </w:r>
      <w:r w:rsidRPr="000B5F79">
        <w:rPr>
          <w:rFonts w:ascii="Arial" w:hAnsi="Arial" w:cs="Arial"/>
        </w:rPr>
        <w:t xml:space="preserve"> a demand for our c</w:t>
      </w:r>
      <w:r w:rsidR="004070B8">
        <w:rPr>
          <w:rFonts w:ascii="Arial" w:hAnsi="Arial" w:cs="Arial"/>
        </w:rPr>
        <w:t>lient</w:t>
      </w:r>
      <w:r w:rsidRPr="000B5F79">
        <w:rPr>
          <w:rFonts w:ascii="Arial" w:hAnsi="Arial" w:cs="Arial"/>
        </w:rPr>
        <w:t>s and supply satisfaction of that need</w:t>
      </w:r>
      <w:r w:rsidR="006A2362">
        <w:rPr>
          <w:rFonts w:ascii="Arial" w:hAnsi="Arial" w:cs="Arial"/>
        </w:rPr>
        <w:t>,</w:t>
      </w:r>
      <w:r w:rsidRPr="000B5F79">
        <w:rPr>
          <w:rFonts w:ascii="Arial" w:hAnsi="Arial" w:cs="Arial"/>
        </w:rPr>
        <w:t xml:space="preserve"> </w:t>
      </w:r>
      <w:r w:rsidR="006A2362">
        <w:rPr>
          <w:rFonts w:ascii="Arial" w:hAnsi="Arial" w:cs="Arial"/>
        </w:rPr>
        <w:t>t</w:t>
      </w:r>
      <w:r w:rsidRPr="000B5F79">
        <w:rPr>
          <w:rFonts w:ascii="Arial" w:hAnsi="Arial" w:cs="Arial"/>
        </w:rPr>
        <w:t>he more convincingly this</w:t>
      </w:r>
      <w:r w:rsidR="004070B8">
        <w:rPr>
          <w:rFonts w:ascii="Arial" w:hAnsi="Arial" w:cs="Arial"/>
        </w:rPr>
        <w:t xml:space="preserve"> is achieved</w:t>
      </w:r>
      <w:r w:rsidRPr="000B5F79">
        <w:rPr>
          <w:rFonts w:ascii="Arial" w:hAnsi="Arial" w:cs="Arial"/>
        </w:rPr>
        <w:t>, the most likely c</w:t>
      </w:r>
      <w:r w:rsidR="004070B8">
        <w:rPr>
          <w:rFonts w:ascii="Arial" w:hAnsi="Arial" w:cs="Arial"/>
        </w:rPr>
        <w:t>lient</w:t>
      </w:r>
      <w:r w:rsidRPr="000B5F79">
        <w:rPr>
          <w:rFonts w:ascii="Arial" w:hAnsi="Arial" w:cs="Arial"/>
        </w:rPr>
        <w:t>s are to act on this demand. Euro Ca</w:t>
      </w:r>
      <w:r w:rsidR="006A2362">
        <w:rPr>
          <w:rFonts w:ascii="Arial" w:hAnsi="Arial" w:cs="Arial"/>
        </w:rPr>
        <w:t xml:space="preserve">r Parts </w:t>
      </w:r>
      <w:r w:rsidRPr="000B5F79">
        <w:rPr>
          <w:rFonts w:ascii="Arial" w:hAnsi="Arial" w:cs="Arial"/>
        </w:rPr>
        <w:t xml:space="preserve">purposefully deploys this theory by </w:t>
      </w:r>
      <w:r w:rsidR="0089244F">
        <w:rPr>
          <w:rFonts w:ascii="Arial" w:hAnsi="Arial" w:cs="Arial"/>
        </w:rPr>
        <w:t xml:space="preserve">offering </w:t>
      </w:r>
      <w:r w:rsidR="0089244F" w:rsidRPr="0089244F">
        <w:rPr>
          <w:rFonts w:ascii="Arial" w:hAnsi="Arial" w:cs="Arial"/>
        </w:rPr>
        <w:lastRenderedPageBreak/>
        <w:t>relatively excellent top quality less expensive versions of a product to new clients then slowly presents them to the a lot more costly premium variations in the process</w:t>
      </w:r>
      <w:r w:rsidR="0089244F" w:rsidRPr="00CE1DA8">
        <w:rPr>
          <w:rFonts w:ascii="Courier New" w:hAnsi="Courier New" w:cs="Courier New"/>
        </w:rPr>
        <w:t>.</w:t>
      </w:r>
      <w:r w:rsidR="0089244F">
        <w:rPr>
          <w:rFonts w:ascii="Courier New" w:hAnsi="Courier New" w:cs="Courier New"/>
        </w:rPr>
        <w:t xml:space="preserve"> </w:t>
      </w:r>
      <w:r w:rsidRPr="000B5F79">
        <w:rPr>
          <w:rFonts w:ascii="Arial" w:hAnsi="Arial" w:cs="Arial"/>
        </w:rPr>
        <w:t>The simpl</w:t>
      </w:r>
      <w:r w:rsidR="0089244F">
        <w:rPr>
          <w:rFonts w:ascii="Arial" w:hAnsi="Arial" w:cs="Arial"/>
        </w:rPr>
        <w:t xml:space="preserve">icity </w:t>
      </w:r>
      <w:r w:rsidRPr="000B5F79">
        <w:rPr>
          <w:rFonts w:ascii="Arial" w:hAnsi="Arial" w:cs="Arial"/>
        </w:rPr>
        <w:t xml:space="preserve"> </w:t>
      </w:r>
      <w:r w:rsidR="0089244F">
        <w:rPr>
          <w:rFonts w:ascii="Arial" w:hAnsi="Arial" w:cs="Arial"/>
        </w:rPr>
        <w:t xml:space="preserve">and </w:t>
      </w:r>
      <w:r w:rsidRPr="000B5F79">
        <w:rPr>
          <w:rFonts w:ascii="Arial" w:hAnsi="Arial" w:cs="Arial"/>
        </w:rPr>
        <w:t xml:space="preserve">straightforward nature of this concept in evaluating human inspiration as well as </w:t>
      </w:r>
      <w:r w:rsidR="0089244F">
        <w:rPr>
          <w:rFonts w:ascii="Arial" w:hAnsi="Arial" w:cs="Arial"/>
        </w:rPr>
        <w:t>needs</w:t>
      </w:r>
      <w:r w:rsidRPr="000B5F79">
        <w:rPr>
          <w:rFonts w:ascii="Arial" w:hAnsi="Arial" w:cs="Arial"/>
        </w:rPr>
        <w:t xml:space="preserve"> has considerably aided Euro </w:t>
      </w:r>
      <w:r w:rsidR="0089244F">
        <w:rPr>
          <w:rFonts w:ascii="Arial" w:hAnsi="Arial" w:cs="Arial"/>
        </w:rPr>
        <w:t xml:space="preserve">Car Parts </w:t>
      </w:r>
      <w:r w:rsidRPr="000B5F79">
        <w:rPr>
          <w:rFonts w:ascii="Arial" w:hAnsi="Arial" w:cs="Arial"/>
        </w:rPr>
        <w:t xml:space="preserve">to utilize </w:t>
      </w:r>
      <w:r w:rsidR="0089244F">
        <w:rPr>
          <w:rFonts w:ascii="Arial" w:hAnsi="Arial" w:cs="Arial"/>
        </w:rPr>
        <w:t xml:space="preserve">management </w:t>
      </w:r>
      <w:r w:rsidRPr="000B5F79">
        <w:rPr>
          <w:rFonts w:ascii="Arial" w:hAnsi="Arial" w:cs="Arial"/>
        </w:rPr>
        <w:t xml:space="preserve">and marketing approaches which have seen the firm become one of the market leaders in </w:t>
      </w:r>
      <w:r w:rsidR="00BF009E">
        <w:rPr>
          <w:rFonts w:ascii="Arial" w:hAnsi="Arial" w:cs="Arial"/>
        </w:rPr>
        <w:t xml:space="preserve">automobile </w:t>
      </w:r>
      <w:r w:rsidRPr="000B5F79">
        <w:rPr>
          <w:rFonts w:ascii="Arial" w:hAnsi="Arial" w:cs="Arial"/>
        </w:rPr>
        <w:t xml:space="preserve">components </w:t>
      </w:r>
      <w:r w:rsidR="00BF009E">
        <w:rPr>
          <w:rFonts w:ascii="Arial" w:hAnsi="Arial" w:cs="Arial"/>
        </w:rPr>
        <w:t>and accessories distribution</w:t>
      </w:r>
      <w:r w:rsidRPr="000B5F79">
        <w:rPr>
          <w:rFonts w:ascii="Arial" w:hAnsi="Arial" w:cs="Arial"/>
        </w:rPr>
        <w:t xml:space="preserve"> in the U</w:t>
      </w:r>
      <w:r w:rsidR="00BF009E">
        <w:rPr>
          <w:rFonts w:ascii="Arial" w:hAnsi="Arial" w:cs="Arial"/>
        </w:rPr>
        <w:t xml:space="preserve">nited </w:t>
      </w:r>
      <w:r w:rsidRPr="000B5F79">
        <w:rPr>
          <w:rFonts w:ascii="Arial" w:hAnsi="Arial" w:cs="Arial"/>
        </w:rPr>
        <w:t>K</w:t>
      </w:r>
      <w:r w:rsidR="00BF009E">
        <w:rPr>
          <w:rFonts w:ascii="Arial" w:hAnsi="Arial" w:cs="Arial"/>
        </w:rPr>
        <w:t>ingdom</w:t>
      </w:r>
      <w:r w:rsidRPr="000B5F79">
        <w:rPr>
          <w:rFonts w:ascii="Arial" w:hAnsi="Arial" w:cs="Arial"/>
        </w:rPr>
        <w:t xml:space="preserve"> </w:t>
      </w:r>
      <w:r w:rsidR="00BF009E">
        <w:rPr>
          <w:rFonts w:ascii="Arial" w:hAnsi="Arial" w:cs="Arial"/>
        </w:rPr>
        <w:t xml:space="preserve">and </w:t>
      </w:r>
      <w:r w:rsidRPr="000B5F79">
        <w:rPr>
          <w:rFonts w:ascii="Arial" w:hAnsi="Arial" w:cs="Arial"/>
        </w:rPr>
        <w:t>Europe. The firm acknowledges that, a satisfied requirement does not inspire because when a requirement is pleased, an additional need develops. To fulfil this incessant human practices, its supplies varied items from different ma</w:t>
      </w:r>
      <w:r w:rsidR="00BF009E">
        <w:rPr>
          <w:rFonts w:ascii="Arial" w:hAnsi="Arial" w:cs="Arial"/>
        </w:rPr>
        <w:t>nufacturers</w:t>
      </w:r>
      <w:r w:rsidRPr="000B5F79">
        <w:rPr>
          <w:rFonts w:ascii="Arial" w:hAnsi="Arial" w:cs="Arial"/>
        </w:rPr>
        <w:t xml:space="preserve"> ranging from standard to latest high-end components and </w:t>
      </w:r>
      <w:r w:rsidR="00BF009E">
        <w:rPr>
          <w:rFonts w:ascii="Arial" w:hAnsi="Arial" w:cs="Arial"/>
        </w:rPr>
        <w:t xml:space="preserve">luxury </w:t>
      </w:r>
      <w:r w:rsidRPr="000B5F79">
        <w:rPr>
          <w:rFonts w:ascii="Arial" w:hAnsi="Arial" w:cs="Arial"/>
        </w:rPr>
        <w:t xml:space="preserve">accessories such as alloy wheel, sports </w:t>
      </w:r>
      <w:r w:rsidR="00BF009E">
        <w:rPr>
          <w:rFonts w:ascii="Arial" w:hAnsi="Arial" w:cs="Arial"/>
        </w:rPr>
        <w:t>rims</w:t>
      </w:r>
      <w:r w:rsidRPr="000B5F79">
        <w:rPr>
          <w:rFonts w:ascii="Arial" w:hAnsi="Arial" w:cs="Arial"/>
        </w:rPr>
        <w:t xml:space="preserve">, in-car audio visual gadgets and many others. Euro Cars Parts additionally identifies that meeting these demands </w:t>
      </w:r>
      <w:r w:rsidR="00BF009E" w:rsidRPr="000B5F79">
        <w:rPr>
          <w:rFonts w:ascii="Arial" w:hAnsi="Arial" w:cs="Arial"/>
        </w:rPr>
        <w:t>cannot</w:t>
      </w:r>
      <w:r w:rsidRPr="000B5F79">
        <w:rPr>
          <w:rFonts w:ascii="Arial" w:hAnsi="Arial" w:cs="Arial"/>
        </w:rPr>
        <w:t xml:space="preserve"> occur instantly </w:t>
      </w:r>
      <w:r w:rsidR="00BF009E">
        <w:rPr>
          <w:rFonts w:ascii="Arial" w:hAnsi="Arial" w:cs="Arial"/>
        </w:rPr>
        <w:t xml:space="preserve">but </w:t>
      </w:r>
      <w:r w:rsidRPr="000B5F79">
        <w:rPr>
          <w:rFonts w:ascii="Arial" w:hAnsi="Arial" w:cs="Arial"/>
        </w:rPr>
        <w:t xml:space="preserve">instead calls for effort and initiative from </w:t>
      </w:r>
      <w:r w:rsidR="00BF009E">
        <w:rPr>
          <w:rFonts w:ascii="Arial" w:hAnsi="Arial" w:cs="Arial"/>
        </w:rPr>
        <w:t xml:space="preserve">individual </w:t>
      </w:r>
      <w:r w:rsidRPr="000B5F79">
        <w:rPr>
          <w:rFonts w:ascii="Arial" w:hAnsi="Arial" w:cs="Arial"/>
        </w:rPr>
        <w:t xml:space="preserve">employees. </w:t>
      </w:r>
      <w:r w:rsidR="00BF009E">
        <w:rPr>
          <w:rFonts w:ascii="Arial" w:hAnsi="Arial" w:cs="Arial"/>
        </w:rPr>
        <w:t>It therefore uses Staff Recognition and Reward (SRR) strategy such as Employee of the month award to keep the staffs motivated.</w:t>
      </w:r>
    </w:p>
    <w:p w14:paraId="24456143" w14:textId="77777777" w:rsidR="00BB5654" w:rsidRPr="000B5F79" w:rsidRDefault="00BB5654" w:rsidP="000B5F79">
      <w:pPr>
        <w:pStyle w:val="PlainText"/>
        <w:spacing w:line="360" w:lineRule="auto"/>
        <w:jc w:val="both"/>
        <w:rPr>
          <w:rFonts w:ascii="Arial" w:hAnsi="Arial" w:cs="Arial"/>
          <w:sz w:val="22"/>
          <w:szCs w:val="22"/>
        </w:rPr>
      </w:pPr>
    </w:p>
    <w:p w14:paraId="14B11CC3" w14:textId="15A85FC9" w:rsidR="00BB5654" w:rsidRPr="000B5F79" w:rsidRDefault="00BF009E" w:rsidP="004B7A25">
      <w:pPr>
        <w:pStyle w:val="Heading2"/>
      </w:pPr>
      <w:bookmarkStart w:id="6" w:name="_Toc60527778"/>
      <w:r w:rsidRPr="00E254A8">
        <w:t>Consistency</w:t>
      </w:r>
      <w:r w:rsidR="00BB5654" w:rsidRPr="000B5F79">
        <w:t xml:space="preserve"> </w:t>
      </w:r>
      <w:r w:rsidR="00BB5654" w:rsidRPr="00BF009E">
        <w:t>Theory</w:t>
      </w:r>
      <w:bookmarkEnd w:id="6"/>
    </w:p>
    <w:p w14:paraId="709CB9A7" w14:textId="77777777" w:rsidR="00AA4BDC" w:rsidRDefault="00AA4BDC" w:rsidP="000B5F79">
      <w:pPr>
        <w:pStyle w:val="PlainText"/>
        <w:spacing w:line="360" w:lineRule="auto"/>
        <w:jc w:val="both"/>
        <w:rPr>
          <w:rFonts w:ascii="Arial" w:hAnsi="Arial" w:cs="Arial"/>
          <w:sz w:val="22"/>
          <w:szCs w:val="22"/>
        </w:rPr>
      </w:pPr>
    </w:p>
    <w:p w14:paraId="2C73DC53" w14:textId="5CD5FD6F" w:rsidR="00117E37" w:rsidRPr="000B5F79" w:rsidRDefault="00BB5654" w:rsidP="000B5F79">
      <w:pPr>
        <w:pStyle w:val="PlainText"/>
        <w:spacing w:line="360" w:lineRule="auto"/>
        <w:jc w:val="both"/>
        <w:rPr>
          <w:rFonts w:ascii="Arial" w:hAnsi="Arial" w:cs="Arial"/>
          <w:sz w:val="22"/>
          <w:szCs w:val="22"/>
        </w:rPr>
      </w:pPr>
      <w:r w:rsidRPr="000B5F79">
        <w:rPr>
          <w:rFonts w:ascii="Arial" w:hAnsi="Arial" w:cs="Arial"/>
          <w:sz w:val="22"/>
          <w:szCs w:val="22"/>
        </w:rPr>
        <w:t>This concept specifies that when our internal systems composed of beliefs, values and attitudes, all support each other, we locate convenience and satisfaction. Th</w:t>
      </w:r>
      <w:r w:rsidR="004070B8">
        <w:rPr>
          <w:rFonts w:ascii="Arial" w:hAnsi="Arial" w:cs="Arial"/>
          <w:sz w:val="22"/>
          <w:szCs w:val="22"/>
        </w:rPr>
        <w:t>e</w:t>
      </w:r>
      <w:r w:rsidRPr="000B5F79">
        <w:rPr>
          <w:rFonts w:ascii="Arial" w:hAnsi="Arial" w:cs="Arial"/>
          <w:sz w:val="22"/>
          <w:szCs w:val="22"/>
        </w:rPr>
        <w:t xml:space="preserve"> result</w:t>
      </w:r>
      <w:r w:rsidR="004070B8">
        <w:rPr>
          <w:rFonts w:ascii="Arial" w:hAnsi="Arial" w:cs="Arial"/>
          <w:sz w:val="22"/>
          <w:szCs w:val="22"/>
        </w:rPr>
        <w:t>ant effect</w:t>
      </w:r>
      <w:r w:rsidRPr="000B5F79">
        <w:rPr>
          <w:rFonts w:ascii="Arial" w:hAnsi="Arial" w:cs="Arial"/>
          <w:sz w:val="22"/>
          <w:szCs w:val="22"/>
        </w:rPr>
        <w:t xml:space="preserve"> i</w:t>
      </w:r>
      <w:r w:rsidR="004070B8">
        <w:rPr>
          <w:rFonts w:ascii="Arial" w:hAnsi="Arial" w:cs="Arial"/>
          <w:sz w:val="22"/>
          <w:szCs w:val="22"/>
        </w:rPr>
        <w:t>s</w:t>
      </w:r>
      <w:r w:rsidRPr="000B5F79">
        <w:rPr>
          <w:rFonts w:ascii="Arial" w:hAnsi="Arial" w:cs="Arial"/>
          <w:sz w:val="22"/>
          <w:szCs w:val="22"/>
        </w:rPr>
        <w:t xml:space="preserve"> the </w:t>
      </w:r>
      <w:r w:rsidR="004070B8">
        <w:rPr>
          <w:rFonts w:ascii="Arial" w:hAnsi="Arial" w:cs="Arial"/>
          <w:sz w:val="22"/>
          <w:szCs w:val="22"/>
        </w:rPr>
        <w:t>unease</w:t>
      </w:r>
      <w:r w:rsidRPr="000B5F79">
        <w:rPr>
          <w:rFonts w:ascii="Arial" w:hAnsi="Arial" w:cs="Arial"/>
          <w:sz w:val="22"/>
          <w:szCs w:val="22"/>
        </w:rPr>
        <w:t xml:space="preserve"> of </w:t>
      </w:r>
      <w:r w:rsidR="004070B8">
        <w:rPr>
          <w:rFonts w:ascii="Arial" w:hAnsi="Arial" w:cs="Arial"/>
          <w:sz w:val="22"/>
          <w:szCs w:val="22"/>
        </w:rPr>
        <w:t>intellectual</w:t>
      </w:r>
      <w:r w:rsidRPr="000B5F79">
        <w:rPr>
          <w:rFonts w:ascii="Arial" w:hAnsi="Arial" w:cs="Arial"/>
          <w:sz w:val="22"/>
          <w:szCs w:val="22"/>
        </w:rPr>
        <w:t xml:space="preserve"> dissonance and our </w:t>
      </w:r>
      <w:r w:rsidR="004070B8">
        <w:rPr>
          <w:rFonts w:ascii="Arial" w:hAnsi="Arial" w:cs="Arial"/>
          <w:sz w:val="22"/>
          <w:szCs w:val="22"/>
        </w:rPr>
        <w:t>need</w:t>
      </w:r>
      <w:r w:rsidRPr="000B5F79">
        <w:rPr>
          <w:rFonts w:ascii="Arial" w:hAnsi="Arial" w:cs="Arial"/>
          <w:sz w:val="22"/>
          <w:szCs w:val="22"/>
        </w:rPr>
        <w:t xml:space="preserve"> to regain balance if things were to fall out of alignment. </w:t>
      </w:r>
      <w:r w:rsidR="00165E90" w:rsidRPr="00E254A8">
        <w:rPr>
          <w:rFonts w:ascii="Arial" w:hAnsi="Arial" w:cs="Arial"/>
          <w:sz w:val="22"/>
          <w:szCs w:val="22"/>
        </w:rPr>
        <w:t>The most valuable part of this theory for market</w:t>
      </w:r>
      <w:r w:rsidR="00165E90">
        <w:rPr>
          <w:rFonts w:ascii="Arial" w:hAnsi="Arial" w:cs="Arial"/>
          <w:sz w:val="22"/>
          <w:szCs w:val="22"/>
        </w:rPr>
        <w:t>ing department of Euro Car Parts</w:t>
      </w:r>
      <w:r w:rsidR="00165E90" w:rsidRPr="00E254A8">
        <w:rPr>
          <w:rFonts w:ascii="Arial" w:hAnsi="Arial" w:cs="Arial"/>
          <w:sz w:val="22"/>
          <w:szCs w:val="22"/>
        </w:rPr>
        <w:t xml:space="preserve"> </w:t>
      </w:r>
      <w:r w:rsidR="004070B8">
        <w:rPr>
          <w:rFonts w:ascii="Arial" w:hAnsi="Arial" w:cs="Arial"/>
          <w:sz w:val="22"/>
          <w:szCs w:val="22"/>
        </w:rPr>
        <w:t xml:space="preserve">emanates </w:t>
      </w:r>
      <w:r w:rsidR="00165E90" w:rsidRPr="00E254A8">
        <w:rPr>
          <w:rFonts w:ascii="Arial" w:hAnsi="Arial" w:cs="Arial"/>
          <w:sz w:val="22"/>
          <w:szCs w:val="22"/>
        </w:rPr>
        <w:t>from the</w:t>
      </w:r>
      <w:r w:rsidR="00165E90">
        <w:rPr>
          <w:rFonts w:ascii="Arial" w:hAnsi="Arial" w:cs="Arial"/>
          <w:sz w:val="22"/>
          <w:szCs w:val="22"/>
        </w:rPr>
        <w:t xml:space="preserve"> fact </w:t>
      </w:r>
      <w:r w:rsidR="00165E90" w:rsidRPr="00E254A8">
        <w:rPr>
          <w:rFonts w:ascii="Arial" w:hAnsi="Arial" w:cs="Arial"/>
          <w:sz w:val="22"/>
          <w:szCs w:val="22"/>
        </w:rPr>
        <w:t xml:space="preserve"> that we also have a very strong </w:t>
      </w:r>
      <w:r w:rsidR="00DE3E57">
        <w:rPr>
          <w:rFonts w:ascii="Arial" w:hAnsi="Arial" w:cs="Arial"/>
          <w:sz w:val="22"/>
          <w:szCs w:val="22"/>
        </w:rPr>
        <w:t>desire</w:t>
      </w:r>
      <w:r w:rsidR="00165E90" w:rsidRPr="00E254A8">
        <w:rPr>
          <w:rFonts w:ascii="Arial" w:hAnsi="Arial" w:cs="Arial"/>
          <w:sz w:val="22"/>
          <w:szCs w:val="22"/>
        </w:rPr>
        <w:t xml:space="preserve"> to </w:t>
      </w:r>
      <w:r w:rsidR="00DE3E57">
        <w:rPr>
          <w:rFonts w:ascii="Arial" w:hAnsi="Arial" w:cs="Arial"/>
          <w:sz w:val="22"/>
          <w:szCs w:val="22"/>
        </w:rPr>
        <w:t xml:space="preserve">perceive that </w:t>
      </w:r>
      <w:r w:rsidR="00165E90" w:rsidRPr="00E254A8">
        <w:rPr>
          <w:rFonts w:ascii="Arial" w:hAnsi="Arial" w:cs="Arial"/>
          <w:sz w:val="22"/>
          <w:szCs w:val="22"/>
        </w:rPr>
        <w:t xml:space="preserve"> we are consistent with social norms. When our inner systems</w:t>
      </w:r>
      <w:r w:rsidR="00165E90">
        <w:rPr>
          <w:rFonts w:ascii="Arial" w:hAnsi="Arial" w:cs="Arial"/>
          <w:sz w:val="22"/>
          <w:szCs w:val="22"/>
        </w:rPr>
        <w:t xml:space="preserve"> (Euro Car Parts culture and values)</w:t>
      </w:r>
      <w:r w:rsidR="00165E90" w:rsidRPr="00E254A8">
        <w:rPr>
          <w:rFonts w:ascii="Arial" w:hAnsi="Arial" w:cs="Arial"/>
          <w:sz w:val="22"/>
          <w:szCs w:val="22"/>
        </w:rPr>
        <w:t xml:space="preserve"> conflict with social norms</w:t>
      </w:r>
      <w:r w:rsidR="00165E90">
        <w:rPr>
          <w:rFonts w:ascii="Arial" w:hAnsi="Arial" w:cs="Arial"/>
          <w:sz w:val="22"/>
          <w:szCs w:val="22"/>
        </w:rPr>
        <w:t xml:space="preserve"> of the external systems(society)</w:t>
      </w:r>
      <w:r w:rsidR="00165E90" w:rsidRPr="00E254A8">
        <w:rPr>
          <w:rFonts w:ascii="Arial" w:hAnsi="Arial" w:cs="Arial"/>
          <w:sz w:val="22"/>
          <w:szCs w:val="22"/>
        </w:rPr>
        <w:t xml:space="preserve">, we are more </w:t>
      </w:r>
      <w:r w:rsidR="00DE3E57">
        <w:rPr>
          <w:rFonts w:ascii="Arial" w:hAnsi="Arial" w:cs="Arial"/>
          <w:sz w:val="22"/>
          <w:szCs w:val="22"/>
        </w:rPr>
        <w:t>probable</w:t>
      </w:r>
      <w:r w:rsidR="00165E90" w:rsidRPr="00E254A8">
        <w:rPr>
          <w:rFonts w:ascii="Arial" w:hAnsi="Arial" w:cs="Arial"/>
          <w:sz w:val="22"/>
          <w:szCs w:val="22"/>
        </w:rPr>
        <w:t xml:space="preserve"> to </w:t>
      </w:r>
      <w:r w:rsidR="00DE3E57">
        <w:rPr>
          <w:rFonts w:ascii="Arial" w:hAnsi="Arial" w:cs="Arial"/>
          <w:sz w:val="22"/>
          <w:szCs w:val="22"/>
        </w:rPr>
        <w:t>pick</w:t>
      </w:r>
      <w:r w:rsidR="00165E90" w:rsidRPr="00E254A8">
        <w:rPr>
          <w:rFonts w:ascii="Arial" w:hAnsi="Arial" w:cs="Arial"/>
          <w:sz w:val="22"/>
          <w:szCs w:val="22"/>
        </w:rPr>
        <w:t xml:space="preserve"> the social norm and risk the i</w:t>
      </w:r>
      <w:r w:rsidR="00DE3E57">
        <w:rPr>
          <w:rFonts w:ascii="Arial" w:hAnsi="Arial" w:cs="Arial"/>
          <w:sz w:val="22"/>
          <w:szCs w:val="22"/>
        </w:rPr>
        <w:t>nternal</w:t>
      </w:r>
      <w:r w:rsidR="00165E90" w:rsidRPr="00E254A8">
        <w:rPr>
          <w:rFonts w:ascii="Arial" w:hAnsi="Arial" w:cs="Arial"/>
          <w:sz w:val="22"/>
          <w:szCs w:val="22"/>
        </w:rPr>
        <w:t xml:space="preserve"> dissonance for fear of social ex</w:t>
      </w:r>
      <w:r w:rsidR="00DE3E57">
        <w:rPr>
          <w:rFonts w:ascii="Arial" w:hAnsi="Arial" w:cs="Arial"/>
          <w:sz w:val="22"/>
          <w:szCs w:val="22"/>
        </w:rPr>
        <w:t>emption</w:t>
      </w:r>
      <w:r w:rsidR="00165E90">
        <w:rPr>
          <w:rFonts w:ascii="Arial" w:hAnsi="Arial" w:cs="Arial"/>
          <w:sz w:val="22"/>
          <w:szCs w:val="22"/>
        </w:rPr>
        <w:t xml:space="preserve">. </w:t>
      </w:r>
      <w:r w:rsidR="00DE3E57">
        <w:rPr>
          <w:rFonts w:ascii="Arial" w:hAnsi="Arial" w:cs="Arial"/>
          <w:sz w:val="22"/>
          <w:szCs w:val="22"/>
        </w:rPr>
        <w:t xml:space="preserve">Comprehending </w:t>
      </w:r>
      <w:r w:rsidR="00AC198C" w:rsidRPr="00E254A8">
        <w:rPr>
          <w:rFonts w:ascii="Arial" w:hAnsi="Arial" w:cs="Arial"/>
          <w:sz w:val="22"/>
          <w:szCs w:val="22"/>
        </w:rPr>
        <w:t xml:space="preserve">this </w:t>
      </w:r>
      <w:r w:rsidR="00DE3E57">
        <w:rPr>
          <w:rFonts w:ascii="Arial" w:hAnsi="Arial" w:cs="Arial"/>
          <w:sz w:val="22"/>
          <w:szCs w:val="22"/>
        </w:rPr>
        <w:t>principle</w:t>
      </w:r>
      <w:r w:rsidR="00AC198C" w:rsidRPr="00E254A8">
        <w:rPr>
          <w:rFonts w:ascii="Arial" w:hAnsi="Arial" w:cs="Arial"/>
          <w:sz w:val="22"/>
          <w:szCs w:val="22"/>
        </w:rPr>
        <w:t xml:space="preserve"> </w:t>
      </w:r>
      <w:r w:rsidR="00DE3E57">
        <w:rPr>
          <w:rFonts w:ascii="Arial" w:hAnsi="Arial" w:cs="Arial"/>
          <w:sz w:val="22"/>
          <w:szCs w:val="22"/>
        </w:rPr>
        <w:t>offers</w:t>
      </w:r>
      <w:r w:rsidR="00AC198C" w:rsidRPr="00E254A8">
        <w:rPr>
          <w:rFonts w:ascii="Arial" w:hAnsi="Arial" w:cs="Arial"/>
          <w:sz w:val="22"/>
          <w:szCs w:val="22"/>
        </w:rPr>
        <w:t xml:space="preserve"> </w:t>
      </w:r>
      <w:r w:rsidR="00AC198C">
        <w:rPr>
          <w:rFonts w:ascii="Arial" w:hAnsi="Arial" w:cs="Arial"/>
          <w:sz w:val="22"/>
          <w:szCs w:val="22"/>
        </w:rPr>
        <w:t>Euro Car Parts</w:t>
      </w:r>
      <w:r w:rsidR="00AC198C" w:rsidRPr="00E254A8">
        <w:rPr>
          <w:rFonts w:ascii="Arial" w:hAnsi="Arial" w:cs="Arial"/>
          <w:sz w:val="22"/>
          <w:szCs w:val="22"/>
        </w:rPr>
        <w:t xml:space="preserve"> with the power to </w:t>
      </w:r>
      <w:r w:rsidR="00DE3E57">
        <w:rPr>
          <w:rFonts w:ascii="Arial" w:hAnsi="Arial" w:cs="Arial"/>
          <w:sz w:val="22"/>
          <w:szCs w:val="22"/>
        </w:rPr>
        <w:t>convince</w:t>
      </w:r>
      <w:r w:rsidR="00AC198C" w:rsidRPr="00E254A8">
        <w:rPr>
          <w:rFonts w:ascii="Arial" w:hAnsi="Arial" w:cs="Arial"/>
          <w:sz w:val="22"/>
          <w:szCs w:val="22"/>
        </w:rPr>
        <w:t xml:space="preserve"> c</w:t>
      </w:r>
      <w:r w:rsidR="00DE3E57">
        <w:rPr>
          <w:rFonts w:ascii="Arial" w:hAnsi="Arial" w:cs="Arial"/>
          <w:sz w:val="22"/>
          <w:szCs w:val="22"/>
        </w:rPr>
        <w:t>lient</w:t>
      </w:r>
      <w:r w:rsidR="00AC198C" w:rsidRPr="00E254A8">
        <w:rPr>
          <w:rFonts w:ascii="Arial" w:hAnsi="Arial" w:cs="Arial"/>
          <w:sz w:val="22"/>
          <w:szCs w:val="22"/>
        </w:rPr>
        <w:t xml:space="preserve">s by </w:t>
      </w:r>
      <w:r w:rsidR="00DE3E57">
        <w:rPr>
          <w:rFonts w:ascii="Arial" w:hAnsi="Arial" w:cs="Arial"/>
          <w:sz w:val="22"/>
          <w:szCs w:val="22"/>
        </w:rPr>
        <w:t xml:space="preserve">appealing to </w:t>
      </w:r>
      <w:r w:rsidR="00AC198C" w:rsidRPr="00E254A8">
        <w:rPr>
          <w:rFonts w:ascii="Arial" w:hAnsi="Arial" w:cs="Arial"/>
          <w:sz w:val="22"/>
          <w:szCs w:val="22"/>
        </w:rPr>
        <w:t xml:space="preserve">their </w:t>
      </w:r>
      <w:r w:rsidR="00DE3E57">
        <w:rPr>
          <w:rFonts w:ascii="Arial" w:hAnsi="Arial" w:cs="Arial"/>
          <w:sz w:val="22"/>
          <w:szCs w:val="22"/>
        </w:rPr>
        <w:t>wish</w:t>
      </w:r>
      <w:r w:rsidR="00AC198C" w:rsidRPr="00E254A8">
        <w:rPr>
          <w:rFonts w:ascii="Arial" w:hAnsi="Arial" w:cs="Arial"/>
          <w:sz w:val="22"/>
          <w:szCs w:val="22"/>
        </w:rPr>
        <w:t xml:space="preserve"> to “fit in”</w:t>
      </w:r>
      <w:r w:rsidR="00AC198C">
        <w:rPr>
          <w:rFonts w:ascii="Arial" w:hAnsi="Arial" w:cs="Arial"/>
          <w:sz w:val="22"/>
          <w:szCs w:val="22"/>
        </w:rPr>
        <w:t>. For example, its trendy for younger people  to have cars fitted with powerful music Equipments such as sub-woofers and loud exhaust systems. So stocking  these products and producing customized marketing messages targeting this market segment creates a competitive edge.</w:t>
      </w:r>
    </w:p>
    <w:p w14:paraId="43D959C8" w14:textId="045615D1" w:rsidR="00117E37" w:rsidRPr="000B5F79" w:rsidRDefault="00117E37" w:rsidP="000B5F79">
      <w:pPr>
        <w:pStyle w:val="PlainText"/>
        <w:spacing w:line="360" w:lineRule="auto"/>
        <w:jc w:val="both"/>
        <w:rPr>
          <w:rFonts w:ascii="Arial" w:hAnsi="Arial" w:cs="Arial"/>
          <w:sz w:val="22"/>
          <w:szCs w:val="22"/>
        </w:rPr>
      </w:pPr>
    </w:p>
    <w:p w14:paraId="2279B465" w14:textId="38668B5F" w:rsidR="00117E37" w:rsidRPr="00AC198C" w:rsidRDefault="00117E37" w:rsidP="004B7A25">
      <w:pPr>
        <w:pStyle w:val="Heading2"/>
      </w:pPr>
      <w:bookmarkStart w:id="7" w:name="_Toc60527779"/>
      <w:r w:rsidRPr="00AC198C">
        <w:t xml:space="preserve">The Extended Self </w:t>
      </w:r>
      <w:r w:rsidR="00AC198C">
        <w:t>theory</w:t>
      </w:r>
      <w:bookmarkEnd w:id="7"/>
    </w:p>
    <w:p w14:paraId="123553CA" w14:textId="77777777" w:rsidR="00AA4BDC" w:rsidRDefault="00AA4BDC" w:rsidP="00B659C8">
      <w:pPr>
        <w:pStyle w:val="PlainText"/>
        <w:spacing w:line="360" w:lineRule="auto"/>
        <w:jc w:val="both"/>
        <w:rPr>
          <w:rFonts w:ascii="Arial" w:hAnsi="Arial" w:cs="Arial"/>
          <w:sz w:val="22"/>
          <w:szCs w:val="22"/>
        </w:rPr>
      </w:pPr>
    </w:p>
    <w:p w14:paraId="7787861B" w14:textId="6E800B8D" w:rsidR="00B659C8" w:rsidRPr="00B659C8" w:rsidRDefault="00117E37" w:rsidP="00B659C8">
      <w:pPr>
        <w:pStyle w:val="PlainText"/>
        <w:spacing w:line="360" w:lineRule="auto"/>
        <w:jc w:val="both"/>
        <w:rPr>
          <w:rFonts w:ascii="Arial" w:hAnsi="Arial" w:cs="Arial"/>
          <w:sz w:val="22"/>
          <w:szCs w:val="22"/>
        </w:rPr>
      </w:pPr>
      <w:r w:rsidRPr="00B659C8">
        <w:rPr>
          <w:rFonts w:ascii="Arial" w:hAnsi="Arial" w:cs="Arial"/>
          <w:sz w:val="22"/>
          <w:szCs w:val="22"/>
        </w:rPr>
        <w:t xml:space="preserve">This theory specifies that properties </w:t>
      </w:r>
      <w:r w:rsidR="00065F05">
        <w:rPr>
          <w:rFonts w:ascii="Arial" w:hAnsi="Arial" w:cs="Arial"/>
          <w:sz w:val="22"/>
          <w:szCs w:val="22"/>
        </w:rPr>
        <w:t xml:space="preserve">mirror </w:t>
      </w:r>
      <w:r w:rsidRPr="00B659C8">
        <w:rPr>
          <w:rFonts w:ascii="Arial" w:hAnsi="Arial" w:cs="Arial"/>
          <w:sz w:val="22"/>
          <w:szCs w:val="22"/>
        </w:rPr>
        <w:t xml:space="preserve">the identity of the </w:t>
      </w:r>
      <w:r w:rsidR="00397C75">
        <w:rPr>
          <w:rFonts w:ascii="Arial" w:hAnsi="Arial" w:cs="Arial"/>
          <w:sz w:val="22"/>
          <w:szCs w:val="22"/>
        </w:rPr>
        <w:t>holder</w:t>
      </w:r>
      <w:r w:rsidRPr="00B659C8">
        <w:rPr>
          <w:rFonts w:ascii="Arial" w:hAnsi="Arial" w:cs="Arial"/>
          <w:sz w:val="22"/>
          <w:szCs w:val="22"/>
        </w:rPr>
        <w:t xml:space="preserve">. </w:t>
      </w:r>
      <w:r w:rsidR="00397C75">
        <w:rPr>
          <w:rFonts w:ascii="Arial" w:hAnsi="Arial" w:cs="Arial"/>
          <w:sz w:val="22"/>
          <w:szCs w:val="22"/>
        </w:rPr>
        <w:t>Ultimately</w:t>
      </w:r>
      <w:r w:rsidRPr="00B659C8">
        <w:rPr>
          <w:rFonts w:ascii="Arial" w:hAnsi="Arial" w:cs="Arial"/>
          <w:sz w:val="22"/>
          <w:szCs w:val="22"/>
        </w:rPr>
        <w:t xml:space="preserve">, our </w:t>
      </w:r>
      <w:r w:rsidR="00397C75">
        <w:rPr>
          <w:rFonts w:ascii="Arial" w:hAnsi="Arial" w:cs="Arial"/>
          <w:sz w:val="22"/>
          <w:szCs w:val="22"/>
        </w:rPr>
        <w:t xml:space="preserve">possession contribute </w:t>
      </w:r>
      <w:r w:rsidRPr="00B659C8">
        <w:rPr>
          <w:rFonts w:ascii="Arial" w:hAnsi="Arial" w:cs="Arial"/>
          <w:sz w:val="22"/>
          <w:szCs w:val="22"/>
        </w:rPr>
        <w:t>to our identi</w:t>
      </w:r>
      <w:r w:rsidR="00397C75">
        <w:rPr>
          <w:rFonts w:ascii="Arial" w:hAnsi="Arial" w:cs="Arial"/>
          <w:sz w:val="22"/>
          <w:szCs w:val="22"/>
        </w:rPr>
        <w:t>fication</w:t>
      </w:r>
      <w:r w:rsidRPr="00B659C8">
        <w:rPr>
          <w:rFonts w:ascii="Arial" w:hAnsi="Arial" w:cs="Arial"/>
          <w:sz w:val="22"/>
          <w:szCs w:val="22"/>
        </w:rPr>
        <w:t xml:space="preserve">. To </w:t>
      </w:r>
      <w:r w:rsidR="00397C75">
        <w:rPr>
          <w:rFonts w:ascii="Arial" w:hAnsi="Arial" w:cs="Arial"/>
          <w:sz w:val="22"/>
          <w:szCs w:val="22"/>
        </w:rPr>
        <w:t>successfully</w:t>
      </w:r>
      <w:r w:rsidRPr="00B659C8">
        <w:rPr>
          <w:rFonts w:ascii="Arial" w:hAnsi="Arial" w:cs="Arial"/>
          <w:sz w:val="22"/>
          <w:szCs w:val="22"/>
        </w:rPr>
        <w:t xml:space="preserve"> market a product or</w:t>
      </w:r>
      <w:r w:rsidR="00397C75">
        <w:rPr>
          <w:rFonts w:ascii="Arial" w:hAnsi="Arial" w:cs="Arial"/>
          <w:sz w:val="22"/>
          <w:szCs w:val="22"/>
        </w:rPr>
        <w:t xml:space="preserve"> belonging</w:t>
      </w:r>
      <w:r w:rsidRPr="00B659C8">
        <w:rPr>
          <w:rFonts w:ascii="Arial" w:hAnsi="Arial" w:cs="Arial"/>
          <w:sz w:val="22"/>
          <w:szCs w:val="22"/>
        </w:rPr>
        <w:t xml:space="preserve">, we must seek to </w:t>
      </w:r>
      <w:r w:rsidR="00397C75">
        <w:rPr>
          <w:rFonts w:ascii="Arial" w:hAnsi="Arial" w:cs="Arial"/>
          <w:sz w:val="22"/>
          <w:szCs w:val="22"/>
        </w:rPr>
        <w:t xml:space="preserve">acknowledge </w:t>
      </w:r>
      <w:r w:rsidRPr="00B659C8">
        <w:rPr>
          <w:rFonts w:ascii="Arial" w:hAnsi="Arial" w:cs="Arial"/>
          <w:sz w:val="22"/>
          <w:szCs w:val="22"/>
        </w:rPr>
        <w:t xml:space="preserve">just how these </w:t>
      </w:r>
      <w:r w:rsidR="00397C75">
        <w:rPr>
          <w:rFonts w:ascii="Arial" w:hAnsi="Arial" w:cs="Arial"/>
          <w:sz w:val="22"/>
          <w:szCs w:val="22"/>
        </w:rPr>
        <w:t>models</w:t>
      </w:r>
      <w:r w:rsidRPr="00B659C8">
        <w:rPr>
          <w:rFonts w:ascii="Arial" w:hAnsi="Arial" w:cs="Arial"/>
          <w:sz w:val="22"/>
          <w:szCs w:val="22"/>
        </w:rPr>
        <w:t xml:space="preserve"> the identi</w:t>
      </w:r>
      <w:r w:rsidR="00397C75">
        <w:rPr>
          <w:rFonts w:ascii="Arial" w:hAnsi="Arial" w:cs="Arial"/>
          <w:sz w:val="22"/>
          <w:szCs w:val="22"/>
        </w:rPr>
        <w:t>ty</w:t>
      </w:r>
      <w:r w:rsidRPr="00B659C8">
        <w:rPr>
          <w:rFonts w:ascii="Arial" w:hAnsi="Arial" w:cs="Arial"/>
          <w:sz w:val="22"/>
          <w:szCs w:val="22"/>
        </w:rPr>
        <w:t xml:space="preserve"> of the </w:t>
      </w:r>
      <w:r w:rsidR="00397C75">
        <w:rPr>
          <w:rFonts w:ascii="Arial" w:hAnsi="Arial" w:cs="Arial"/>
          <w:sz w:val="22"/>
          <w:szCs w:val="22"/>
        </w:rPr>
        <w:t>client</w:t>
      </w:r>
      <w:r w:rsidRPr="00B659C8">
        <w:rPr>
          <w:rFonts w:ascii="Arial" w:hAnsi="Arial" w:cs="Arial"/>
          <w:sz w:val="22"/>
          <w:szCs w:val="22"/>
        </w:rPr>
        <w:t xml:space="preserve">. We can then </w:t>
      </w:r>
      <w:r w:rsidR="00397C75">
        <w:rPr>
          <w:rFonts w:ascii="Arial" w:hAnsi="Arial" w:cs="Arial"/>
          <w:sz w:val="22"/>
          <w:szCs w:val="22"/>
        </w:rPr>
        <w:t xml:space="preserve">interest the </w:t>
      </w:r>
      <w:r w:rsidRPr="00B659C8">
        <w:rPr>
          <w:rFonts w:ascii="Arial" w:hAnsi="Arial" w:cs="Arial"/>
          <w:sz w:val="22"/>
          <w:szCs w:val="22"/>
        </w:rPr>
        <w:t xml:space="preserve">needs </w:t>
      </w:r>
      <w:r w:rsidR="00397C75">
        <w:rPr>
          <w:rFonts w:ascii="Arial" w:hAnsi="Arial" w:cs="Arial"/>
          <w:sz w:val="22"/>
          <w:szCs w:val="22"/>
        </w:rPr>
        <w:t xml:space="preserve">outlined </w:t>
      </w:r>
      <w:r w:rsidRPr="00B659C8">
        <w:rPr>
          <w:rFonts w:ascii="Arial" w:hAnsi="Arial" w:cs="Arial"/>
          <w:sz w:val="22"/>
          <w:szCs w:val="22"/>
        </w:rPr>
        <w:t xml:space="preserve">in Maslow's </w:t>
      </w:r>
      <w:r w:rsidR="00397C75">
        <w:rPr>
          <w:rFonts w:ascii="Arial" w:hAnsi="Arial" w:cs="Arial"/>
          <w:sz w:val="22"/>
          <w:szCs w:val="22"/>
        </w:rPr>
        <w:t xml:space="preserve">pecking order </w:t>
      </w:r>
      <w:r w:rsidRPr="00B659C8">
        <w:rPr>
          <w:rFonts w:ascii="Arial" w:hAnsi="Arial" w:cs="Arial"/>
          <w:sz w:val="22"/>
          <w:szCs w:val="22"/>
        </w:rPr>
        <w:t>or to the</w:t>
      </w:r>
      <w:r w:rsidR="00397C75">
        <w:rPr>
          <w:rFonts w:ascii="Arial" w:hAnsi="Arial" w:cs="Arial"/>
          <w:sz w:val="22"/>
          <w:szCs w:val="22"/>
        </w:rPr>
        <w:t xml:space="preserve"> need </w:t>
      </w:r>
      <w:r w:rsidRPr="00B659C8">
        <w:rPr>
          <w:rFonts w:ascii="Arial" w:hAnsi="Arial" w:cs="Arial"/>
          <w:sz w:val="22"/>
          <w:szCs w:val="22"/>
        </w:rPr>
        <w:t xml:space="preserve"> to "suit" as </w:t>
      </w:r>
      <w:r w:rsidR="00397C75">
        <w:rPr>
          <w:rFonts w:ascii="Arial" w:hAnsi="Arial" w:cs="Arial"/>
          <w:sz w:val="22"/>
          <w:szCs w:val="22"/>
        </w:rPr>
        <w:t xml:space="preserve">clarified </w:t>
      </w:r>
      <w:r w:rsidRPr="00B659C8">
        <w:rPr>
          <w:rFonts w:ascii="Arial" w:hAnsi="Arial" w:cs="Arial"/>
          <w:sz w:val="22"/>
          <w:szCs w:val="22"/>
        </w:rPr>
        <w:t>in th</w:t>
      </w:r>
      <w:r w:rsidR="00B659C8" w:rsidRPr="00B659C8">
        <w:rPr>
          <w:rFonts w:ascii="Arial" w:hAnsi="Arial" w:cs="Arial"/>
          <w:sz w:val="22"/>
          <w:szCs w:val="22"/>
        </w:rPr>
        <w:t xml:space="preserve">e </w:t>
      </w:r>
      <w:r w:rsidRPr="00B659C8">
        <w:rPr>
          <w:rFonts w:ascii="Arial" w:hAnsi="Arial" w:cs="Arial"/>
          <w:sz w:val="22"/>
          <w:szCs w:val="22"/>
        </w:rPr>
        <w:t xml:space="preserve">Consistency </w:t>
      </w:r>
      <w:r w:rsidR="00397C75">
        <w:rPr>
          <w:rFonts w:ascii="Arial" w:hAnsi="Arial" w:cs="Arial"/>
          <w:sz w:val="22"/>
          <w:szCs w:val="22"/>
        </w:rPr>
        <w:t>concept</w:t>
      </w:r>
      <w:r w:rsidRPr="00B659C8">
        <w:rPr>
          <w:rFonts w:ascii="Arial" w:hAnsi="Arial" w:cs="Arial"/>
          <w:sz w:val="22"/>
          <w:szCs w:val="22"/>
        </w:rPr>
        <w:t xml:space="preserve">. </w:t>
      </w:r>
      <w:r w:rsidR="00B659C8" w:rsidRPr="00B659C8">
        <w:rPr>
          <w:rFonts w:ascii="Arial" w:hAnsi="Arial" w:cs="Arial"/>
          <w:sz w:val="22"/>
          <w:szCs w:val="22"/>
        </w:rPr>
        <w:t xml:space="preserve">By </w:t>
      </w:r>
      <w:r w:rsidR="00397C75">
        <w:rPr>
          <w:rFonts w:ascii="Arial" w:hAnsi="Arial" w:cs="Arial"/>
          <w:sz w:val="22"/>
          <w:szCs w:val="22"/>
        </w:rPr>
        <w:t xml:space="preserve">recognising </w:t>
      </w:r>
      <w:r w:rsidR="00B659C8" w:rsidRPr="00B659C8">
        <w:rPr>
          <w:rFonts w:ascii="Arial" w:hAnsi="Arial" w:cs="Arial"/>
          <w:sz w:val="22"/>
          <w:szCs w:val="22"/>
        </w:rPr>
        <w:t xml:space="preserve">the </w:t>
      </w:r>
      <w:r w:rsidR="00397C75">
        <w:rPr>
          <w:rFonts w:ascii="Arial" w:hAnsi="Arial" w:cs="Arial"/>
          <w:sz w:val="22"/>
          <w:szCs w:val="22"/>
        </w:rPr>
        <w:t xml:space="preserve">idea </w:t>
      </w:r>
      <w:r w:rsidR="00B659C8" w:rsidRPr="00B659C8">
        <w:rPr>
          <w:rFonts w:ascii="Arial" w:hAnsi="Arial" w:cs="Arial"/>
          <w:sz w:val="22"/>
          <w:szCs w:val="22"/>
        </w:rPr>
        <w:t xml:space="preserve">that </w:t>
      </w:r>
      <w:r w:rsidR="00397C75">
        <w:rPr>
          <w:rFonts w:ascii="Arial" w:hAnsi="Arial" w:cs="Arial"/>
          <w:sz w:val="22"/>
          <w:szCs w:val="22"/>
        </w:rPr>
        <w:t xml:space="preserve">possessions </w:t>
      </w:r>
      <w:r w:rsidR="00B659C8" w:rsidRPr="00B659C8">
        <w:rPr>
          <w:rFonts w:ascii="Arial" w:hAnsi="Arial" w:cs="Arial"/>
          <w:sz w:val="22"/>
          <w:szCs w:val="22"/>
        </w:rPr>
        <w:t>are an e</w:t>
      </w:r>
      <w:r w:rsidR="00A528F3">
        <w:rPr>
          <w:rFonts w:ascii="Arial" w:hAnsi="Arial" w:cs="Arial"/>
          <w:sz w:val="22"/>
          <w:szCs w:val="22"/>
        </w:rPr>
        <w:t>xpansion</w:t>
      </w:r>
      <w:r w:rsidR="00B659C8" w:rsidRPr="00B659C8">
        <w:rPr>
          <w:rFonts w:ascii="Arial" w:hAnsi="Arial" w:cs="Arial"/>
          <w:sz w:val="22"/>
          <w:szCs w:val="22"/>
        </w:rPr>
        <w:t xml:space="preserve"> of our very own self, the </w:t>
      </w:r>
      <w:r w:rsidR="00B659C8">
        <w:rPr>
          <w:rFonts w:ascii="Arial" w:hAnsi="Arial" w:cs="Arial"/>
          <w:sz w:val="22"/>
          <w:szCs w:val="22"/>
        </w:rPr>
        <w:lastRenderedPageBreak/>
        <w:t xml:space="preserve">value </w:t>
      </w:r>
      <w:r w:rsidR="00B659C8" w:rsidRPr="00B659C8">
        <w:rPr>
          <w:rFonts w:ascii="Arial" w:hAnsi="Arial" w:cs="Arial"/>
          <w:sz w:val="22"/>
          <w:szCs w:val="22"/>
        </w:rPr>
        <w:t xml:space="preserve"> of product ownership substantially enhances. This knowledge is one among many others that improves Euro Car Parts' market knowledge bank which allows it to stock the best products, market it properly and  successfully </w:t>
      </w:r>
      <w:r w:rsidR="00820A06">
        <w:rPr>
          <w:rFonts w:ascii="Arial" w:hAnsi="Arial" w:cs="Arial"/>
          <w:sz w:val="22"/>
          <w:szCs w:val="22"/>
        </w:rPr>
        <w:t xml:space="preserve">supply </w:t>
      </w:r>
      <w:r w:rsidR="00B659C8" w:rsidRPr="00B659C8">
        <w:rPr>
          <w:rFonts w:ascii="Arial" w:hAnsi="Arial" w:cs="Arial"/>
          <w:sz w:val="22"/>
          <w:szCs w:val="22"/>
        </w:rPr>
        <w:t xml:space="preserve">hence creating the </w:t>
      </w:r>
      <w:r w:rsidR="00820A06">
        <w:rPr>
          <w:rFonts w:ascii="Arial" w:hAnsi="Arial" w:cs="Arial"/>
          <w:sz w:val="22"/>
          <w:szCs w:val="22"/>
        </w:rPr>
        <w:t xml:space="preserve">competitive edge </w:t>
      </w:r>
      <w:r w:rsidR="00B659C8" w:rsidRPr="00B659C8">
        <w:rPr>
          <w:rFonts w:ascii="Arial" w:hAnsi="Arial" w:cs="Arial"/>
          <w:sz w:val="22"/>
          <w:szCs w:val="22"/>
        </w:rPr>
        <w:t>that has allowed it capture a large portion of the market share in distribution of auto</w:t>
      </w:r>
      <w:r w:rsidR="00820A06">
        <w:rPr>
          <w:rFonts w:ascii="Arial" w:hAnsi="Arial" w:cs="Arial"/>
          <w:sz w:val="22"/>
          <w:szCs w:val="22"/>
        </w:rPr>
        <w:t>mobile</w:t>
      </w:r>
      <w:r w:rsidR="00B659C8" w:rsidRPr="00B659C8">
        <w:rPr>
          <w:rFonts w:ascii="Arial" w:hAnsi="Arial" w:cs="Arial"/>
          <w:sz w:val="22"/>
          <w:szCs w:val="22"/>
        </w:rPr>
        <w:t xml:space="preserve"> components and accessories in United Kingdom</w:t>
      </w:r>
      <w:r w:rsidR="00820A06">
        <w:rPr>
          <w:rFonts w:ascii="Arial" w:hAnsi="Arial" w:cs="Arial"/>
          <w:sz w:val="22"/>
          <w:szCs w:val="22"/>
        </w:rPr>
        <w:t xml:space="preserve"> and </w:t>
      </w:r>
      <w:r w:rsidR="00B73082">
        <w:rPr>
          <w:rFonts w:ascii="Arial" w:hAnsi="Arial" w:cs="Arial"/>
          <w:sz w:val="22"/>
          <w:szCs w:val="22"/>
        </w:rPr>
        <w:t>beyond</w:t>
      </w:r>
      <w:r w:rsidR="00B659C8" w:rsidRPr="00B659C8">
        <w:rPr>
          <w:rFonts w:ascii="Arial" w:hAnsi="Arial" w:cs="Arial"/>
          <w:sz w:val="22"/>
          <w:szCs w:val="22"/>
        </w:rPr>
        <w:t>.</w:t>
      </w:r>
    </w:p>
    <w:p w14:paraId="320A494E" w14:textId="5163AA42" w:rsidR="00117E37" w:rsidRPr="003857BE" w:rsidRDefault="00117E37" w:rsidP="00B659C8">
      <w:pPr>
        <w:pStyle w:val="PlainText"/>
        <w:spacing w:line="360" w:lineRule="auto"/>
        <w:jc w:val="both"/>
        <w:rPr>
          <w:rFonts w:ascii="Arial" w:hAnsi="Arial" w:cs="Arial"/>
          <w:sz w:val="22"/>
          <w:szCs w:val="22"/>
        </w:rPr>
      </w:pPr>
    </w:p>
    <w:p w14:paraId="0D224B41" w14:textId="771B69E6" w:rsidR="00B73082" w:rsidRPr="003857BE" w:rsidRDefault="00B73082" w:rsidP="000B5F79">
      <w:pPr>
        <w:pStyle w:val="PlainText"/>
        <w:spacing w:line="360" w:lineRule="auto"/>
        <w:jc w:val="both"/>
        <w:rPr>
          <w:rFonts w:ascii="Arial" w:hAnsi="Arial" w:cs="Arial"/>
          <w:sz w:val="22"/>
          <w:szCs w:val="22"/>
        </w:rPr>
      </w:pPr>
      <w:r w:rsidRPr="003857BE">
        <w:rPr>
          <w:rFonts w:ascii="Arial" w:hAnsi="Arial" w:cs="Arial"/>
          <w:sz w:val="22"/>
          <w:szCs w:val="22"/>
        </w:rPr>
        <w:t xml:space="preserve">These marketing </w:t>
      </w:r>
      <w:r w:rsidR="00957ED0">
        <w:rPr>
          <w:rFonts w:ascii="Arial" w:hAnsi="Arial" w:cs="Arial"/>
          <w:sz w:val="22"/>
          <w:szCs w:val="22"/>
        </w:rPr>
        <w:t xml:space="preserve">concepts create </w:t>
      </w:r>
      <w:r w:rsidRPr="003857BE">
        <w:rPr>
          <w:rFonts w:ascii="Arial" w:hAnsi="Arial" w:cs="Arial"/>
          <w:sz w:val="22"/>
          <w:szCs w:val="22"/>
        </w:rPr>
        <w:t xml:space="preserve">valuable insights into the behaviours of Euro Car Parts' target </w:t>
      </w:r>
      <w:r w:rsidR="00957ED0">
        <w:rPr>
          <w:rFonts w:ascii="Arial" w:hAnsi="Arial" w:cs="Arial"/>
          <w:sz w:val="22"/>
          <w:szCs w:val="22"/>
        </w:rPr>
        <w:t xml:space="preserve">market </w:t>
      </w:r>
      <w:r w:rsidRPr="003857BE">
        <w:rPr>
          <w:rFonts w:ascii="Arial" w:hAnsi="Arial" w:cs="Arial"/>
          <w:sz w:val="22"/>
          <w:szCs w:val="22"/>
        </w:rPr>
        <w:t xml:space="preserve">and its competitors. As managers, we need to continue to </w:t>
      </w:r>
      <w:r w:rsidR="00957ED0">
        <w:rPr>
          <w:rFonts w:ascii="Arial" w:hAnsi="Arial" w:cs="Arial"/>
          <w:sz w:val="22"/>
          <w:szCs w:val="22"/>
        </w:rPr>
        <w:t xml:space="preserve">build </w:t>
      </w:r>
      <w:r w:rsidRPr="003857BE">
        <w:rPr>
          <w:rFonts w:ascii="Arial" w:hAnsi="Arial" w:cs="Arial"/>
          <w:sz w:val="22"/>
          <w:szCs w:val="22"/>
        </w:rPr>
        <w:t xml:space="preserve">our </w:t>
      </w:r>
      <w:r w:rsidR="00957ED0">
        <w:rPr>
          <w:rFonts w:ascii="Arial" w:hAnsi="Arial" w:cs="Arial"/>
          <w:sz w:val="22"/>
          <w:szCs w:val="22"/>
        </w:rPr>
        <w:t xml:space="preserve">comprehension </w:t>
      </w:r>
      <w:r w:rsidRPr="003857BE">
        <w:rPr>
          <w:rFonts w:ascii="Arial" w:hAnsi="Arial" w:cs="Arial"/>
          <w:sz w:val="22"/>
          <w:szCs w:val="22"/>
        </w:rPr>
        <w:t xml:space="preserve">of these concepts to boost the performance of our messages. When high quality writing is incorporated with the </w:t>
      </w:r>
      <w:r w:rsidR="00957ED0">
        <w:rPr>
          <w:rFonts w:ascii="Arial" w:hAnsi="Arial" w:cs="Arial"/>
          <w:sz w:val="22"/>
          <w:szCs w:val="22"/>
        </w:rPr>
        <w:t xml:space="preserve">strength </w:t>
      </w:r>
      <w:r w:rsidRPr="003857BE">
        <w:rPr>
          <w:rFonts w:ascii="Arial" w:hAnsi="Arial" w:cs="Arial"/>
          <w:sz w:val="22"/>
          <w:szCs w:val="22"/>
        </w:rPr>
        <w:t>of</w:t>
      </w:r>
      <w:r w:rsidR="003857BE">
        <w:rPr>
          <w:rFonts w:ascii="Arial" w:hAnsi="Arial" w:cs="Arial"/>
          <w:sz w:val="22"/>
          <w:szCs w:val="22"/>
        </w:rPr>
        <w:t xml:space="preserve"> </w:t>
      </w:r>
      <w:r w:rsidR="003857BE" w:rsidRPr="003857BE">
        <w:rPr>
          <w:rFonts w:ascii="Arial" w:hAnsi="Arial" w:cs="Arial"/>
          <w:sz w:val="22"/>
          <w:szCs w:val="22"/>
        </w:rPr>
        <w:t>marketing</w:t>
      </w:r>
      <w:r w:rsidRPr="003857BE">
        <w:rPr>
          <w:rFonts w:ascii="Arial" w:hAnsi="Arial" w:cs="Arial"/>
          <w:sz w:val="22"/>
          <w:szCs w:val="22"/>
        </w:rPr>
        <w:t xml:space="preserve">, it creates </w:t>
      </w:r>
      <w:r w:rsidR="00957ED0">
        <w:rPr>
          <w:rFonts w:ascii="Arial" w:hAnsi="Arial" w:cs="Arial"/>
          <w:sz w:val="22"/>
          <w:szCs w:val="22"/>
        </w:rPr>
        <w:t xml:space="preserve">outstanding effects. </w:t>
      </w:r>
    </w:p>
    <w:p w14:paraId="2BE218C8" w14:textId="2F1BAE54" w:rsidR="003857BE" w:rsidRPr="003857BE" w:rsidRDefault="003857BE" w:rsidP="000B5F79">
      <w:pPr>
        <w:pStyle w:val="PlainText"/>
        <w:spacing w:line="360" w:lineRule="auto"/>
        <w:jc w:val="both"/>
        <w:rPr>
          <w:rFonts w:ascii="Arial" w:hAnsi="Arial" w:cs="Arial"/>
          <w:sz w:val="22"/>
          <w:szCs w:val="22"/>
        </w:rPr>
      </w:pPr>
      <w:r w:rsidRPr="003857BE">
        <w:rPr>
          <w:rFonts w:ascii="Arial" w:hAnsi="Arial" w:cs="Arial"/>
          <w:sz w:val="22"/>
          <w:szCs w:val="22"/>
        </w:rPr>
        <w:t>Product quality, cost, service, c</w:t>
      </w:r>
      <w:r w:rsidR="00957ED0">
        <w:rPr>
          <w:rFonts w:ascii="Arial" w:hAnsi="Arial" w:cs="Arial"/>
          <w:sz w:val="22"/>
          <w:szCs w:val="22"/>
        </w:rPr>
        <w:t>lient</w:t>
      </w:r>
      <w:r w:rsidRPr="003857BE">
        <w:rPr>
          <w:rFonts w:ascii="Arial" w:hAnsi="Arial" w:cs="Arial"/>
          <w:sz w:val="22"/>
          <w:szCs w:val="22"/>
        </w:rPr>
        <w:t xml:space="preserve"> feeling, </w:t>
      </w:r>
      <w:r w:rsidR="00957ED0">
        <w:rPr>
          <w:rFonts w:ascii="Arial" w:hAnsi="Arial" w:cs="Arial"/>
          <w:sz w:val="22"/>
          <w:szCs w:val="22"/>
        </w:rPr>
        <w:t xml:space="preserve">individual </w:t>
      </w:r>
      <w:r w:rsidRPr="003857BE">
        <w:rPr>
          <w:rFonts w:ascii="Arial" w:hAnsi="Arial" w:cs="Arial"/>
          <w:sz w:val="22"/>
          <w:szCs w:val="22"/>
        </w:rPr>
        <w:t>factors, situational</w:t>
      </w:r>
      <w:r w:rsidR="00957ED0">
        <w:rPr>
          <w:rFonts w:ascii="Arial" w:hAnsi="Arial" w:cs="Arial"/>
          <w:sz w:val="22"/>
          <w:szCs w:val="22"/>
        </w:rPr>
        <w:t xml:space="preserve"> elements </w:t>
      </w:r>
      <w:r w:rsidRPr="003857BE">
        <w:rPr>
          <w:rFonts w:ascii="Arial" w:hAnsi="Arial" w:cs="Arial"/>
          <w:sz w:val="22"/>
          <w:szCs w:val="22"/>
        </w:rPr>
        <w:t>, an equity</w:t>
      </w:r>
      <w:r w:rsidR="00957ED0">
        <w:rPr>
          <w:rFonts w:ascii="Arial" w:hAnsi="Arial" w:cs="Arial"/>
          <w:sz w:val="22"/>
          <w:szCs w:val="22"/>
        </w:rPr>
        <w:t xml:space="preserve"> comprehension</w:t>
      </w:r>
      <w:r w:rsidRPr="003857BE">
        <w:rPr>
          <w:rFonts w:ascii="Arial" w:hAnsi="Arial" w:cs="Arial"/>
          <w:sz w:val="22"/>
          <w:szCs w:val="22"/>
        </w:rPr>
        <w:t xml:space="preserve">, item attributes etcetera, are </w:t>
      </w:r>
      <w:r w:rsidR="00957ED0">
        <w:rPr>
          <w:rFonts w:ascii="Arial" w:hAnsi="Arial" w:cs="Arial"/>
          <w:sz w:val="22"/>
          <w:szCs w:val="22"/>
        </w:rPr>
        <w:t xml:space="preserve">among </w:t>
      </w:r>
      <w:r w:rsidRPr="003857BE">
        <w:rPr>
          <w:rFonts w:ascii="Arial" w:hAnsi="Arial" w:cs="Arial"/>
          <w:sz w:val="22"/>
          <w:szCs w:val="22"/>
        </w:rPr>
        <w:t xml:space="preserve">the aspects that </w:t>
      </w:r>
      <w:r w:rsidR="00957ED0">
        <w:rPr>
          <w:rFonts w:ascii="Arial" w:hAnsi="Arial" w:cs="Arial"/>
          <w:sz w:val="22"/>
          <w:szCs w:val="22"/>
        </w:rPr>
        <w:t xml:space="preserve">impact </w:t>
      </w:r>
      <w:r w:rsidRPr="003857BE">
        <w:rPr>
          <w:rFonts w:ascii="Arial" w:hAnsi="Arial" w:cs="Arial"/>
          <w:sz w:val="22"/>
          <w:szCs w:val="22"/>
        </w:rPr>
        <w:t>the c</w:t>
      </w:r>
      <w:r w:rsidR="00957ED0">
        <w:rPr>
          <w:rFonts w:ascii="Arial" w:hAnsi="Arial" w:cs="Arial"/>
          <w:sz w:val="22"/>
          <w:szCs w:val="22"/>
        </w:rPr>
        <w:t xml:space="preserve">lient </w:t>
      </w:r>
      <w:r w:rsidRPr="003857BE">
        <w:rPr>
          <w:rFonts w:ascii="Arial" w:hAnsi="Arial" w:cs="Arial"/>
          <w:sz w:val="22"/>
          <w:szCs w:val="22"/>
        </w:rPr>
        <w:t xml:space="preserve"> value.</w:t>
      </w:r>
    </w:p>
    <w:p w14:paraId="5DA87143" w14:textId="77777777" w:rsidR="003857BE" w:rsidRDefault="003857BE" w:rsidP="000B5F79">
      <w:pPr>
        <w:pStyle w:val="PlainText"/>
        <w:spacing w:line="360" w:lineRule="auto"/>
        <w:jc w:val="both"/>
        <w:rPr>
          <w:rFonts w:ascii="Arial" w:hAnsi="Arial" w:cs="Arial"/>
          <w:sz w:val="22"/>
          <w:szCs w:val="22"/>
        </w:rPr>
      </w:pPr>
    </w:p>
    <w:p w14:paraId="6D72858C" w14:textId="44D9413C" w:rsidR="00117E37" w:rsidRPr="003857BE" w:rsidRDefault="00117E37" w:rsidP="00AA4BDC">
      <w:pPr>
        <w:pStyle w:val="Heading1"/>
      </w:pPr>
      <w:bookmarkStart w:id="8" w:name="_Toc60527780"/>
      <w:r w:rsidRPr="003857BE">
        <w:t>Benefits of creating and keeping great customer Relationships</w:t>
      </w:r>
      <w:bookmarkEnd w:id="8"/>
    </w:p>
    <w:p w14:paraId="7272C533" w14:textId="77777777" w:rsidR="00AA4BDC" w:rsidRDefault="00AA4BDC" w:rsidP="00AA4BDC">
      <w:pPr>
        <w:pStyle w:val="Heading1"/>
        <w:rPr>
          <w:rFonts w:ascii="Arial" w:hAnsi="Arial" w:cs="Arial"/>
          <w:sz w:val="22"/>
          <w:szCs w:val="22"/>
        </w:rPr>
      </w:pPr>
    </w:p>
    <w:p w14:paraId="7EACCC35" w14:textId="68146BA7" w:rsidR="00E103C4" w:rsidRPr="00E103C4" w:rsidRDefault="00846162" w:rsidP="00E103C4">
      <w:pPr>
        <w:pStyle w:val="PlainText"/>
        <w:spacing w:line="360" w:lineRule="auto"/>
        <w:jc w:val="both"/>
        <w:rPr>
          <w:rFonts w:ascii="Arial" w:hAnsi="Arial" w:cs="Arial"/>
          <w:sz w:val="22"/>
          <w:szCs w:val="22"/>
        </w:rPr>
      </w:pPr>
      <w:r w:rsidRPr="00846162">
        <w:rPr>
          <w:rFonts w:ascii="Arial" w:hAnsi="Arial" w:cs="Arial"/>
          <w:sz w:val="22"/>
          <w:szCs w:val="22"/>
        </w:rPr>
        <w:t>Client relationships is the procedure whereby business advertise customer contentment and commitment (Garfield, 1990).</w:t>
      </w:r>
      <w:r>
        <w:rPr>
          <w:rFonts w:ascii="Arial" w:hAnsi="Arial" w:cs="Arial"/>
          <w:sz w:val="22"/>
          <w:szCs w:val="22"/>
        </w:rPr>
        <w:t xml:space="preserve"> </w:t>
      </w:r>
      <w:r w:rsidR="00117E37" w:rsidRPr="000B5F79">
        <w:rPr>
          <w:rFonts w:ascii="Arial" w:hAnsi="Arial" w:cs="Arial"/>
          <w:sz w:val="22"/>
          <w:szCs w:val="22"/>
        </w:rPr>
        <w:t xml:space="preserve">At its </w:t>
      </w:r>
      <w:r w:rsidR="00E103C4">
        <w:rPr>
          <w:rFonts w:ascii="Arial" w:hAnsi="Arial" w:cs="Arial"/>
          <w:sz w:val="22"/>
          <w:szCs w:val="22"/>
        </w:rPr>
        <w:t xml:space="preserve">basic </w:t>
      </w:r>
      <w:r w:rsidR="00117E37" w:rsidRPr="000B5F79">
        <w:rPr>
          <w:rFonts w:ascii="Arial" w:hAnsi="Arial" w:cs="Arial"/>
          <w:sz w:val="22"/>
          <w:szCs w:val="22"/>
        </w:rPr>
        <w:t>standard, it entails managing communications with clients, especially c</w:t>
      </w:r>
      <w:r w:rsidR="00E103C4">
        <w:rPr>
          <w:rFonts w:ascii="Arial" w:hAnsi="Arial" w:cs="Arial"/>
          <w:sz w:val="22"/>
          <w:szCs w:val="22"/>
        </w:rPr>
        <w:t>ustomer</w:t>
      </w:r>
      <w:r w:rsidR="00117E37" w:rsidRPr="000B5F79">
        <w:rPr>
          <w:rFonts w:ascii="Arial" w:hAnsi="Arial" w:cs="Arial"/>
          <w:sz w:val="22"/>
          <w:szCs w:val="22"/>
        </w:rPr>
        <w:t xml:space="preserve"> concerns </w:t>
      </w:r>
      <w:r w:rsidR="00E103C4">
        <w:rPr>
          <w:rFonts w:ascii="Arial" w:hAnsi="Arial" w:cs="Arial"/>
          <w:sz w:val="22"/>
          <w:szCs w:val="22"/>
        </w:rPr>
        <w:t xml:space="preserve">and </w:t>
      </w:r>
      <w:r w:rsidR="00117E37" w:rsidRPr="000B5F79">
        <w:rPr>
          <w:rFonts w:ascii="Arial" w:hAnsi="Arial" w:cs="Arial"/>
          <w:sz w:val="22"/>
          <w:szCs w:val="22"/>
        </w:rPr>
        <w:t xml:space="preserve">grievances, and also resolving disagreements agreeably. </w:t>
      </w:r>
      <w:r w:rsidR="00E103C4" w:rsidRPr="00E103C4">
        <w:rPr>
          <w:rFonts w:ascii="Arial" w:hAnsi="Arial" w:cs="Arial"/>
          <w:sz w:val="22"/>
          <w:szCs w:val="22"/>
        </w:rPr>
        <w:t>The supreme goal of most customer relations programs is to construct lasting connections which maintains the client purchasing the services or product as well as suggesting it to various other customers. To satisfy this goal, business might go to fantastic lengths to construct a solid reputation for showering their customers with unique services, price cuts, presents, or various other benefits (Garfield, 1990).</w:t>
      </w:r>
    </w:p>
    <w:p w14:paraId="487BEDA8" w14:textId="77777777" w:rsidR="00117E37" w:rsidRPr="000B5F79" w:rsidRDefault="00117E37" w:rsidP="000B5F79">
      <w:pPr>
        <w:pStyle w:val="PlainText"/>
        <w:spacing w:line="360" w:lineRule="auto"/>
        <w:jc w:val="both"/>
        <w:rPr>
          <w:rFonts w:ascii="Arial" w:hAnsi="Arial" w:cs="Arial"/>
          <w:sz w:val="22"/>
          <w:szCs w:val="22"/>
        </w:rPr>
      </w:pPr>
    </w:p>
    <w:p w14:paraId="57371A93" w14:textId="325B262C" w:rsidR="00EE0EEE" w:rsidRPr="00EE0EEE" w:rsidRDefault="00EE0EEE" w:rsidP="00D4798A">
      <w:pPr>
        <w:pStyle w:val="NormalWeb"/>
        <w:numPr>
          <w:ilvl w:val="0"/>
          <w:numId w:val="2"/>
        </w:numPr>
        <w:spacing w:before="0" w:beforeAutospacing="0" w:after="0" w:afterAutospacing="0" w:line="360" w:lineRule="auto"/>
        <w:rPr>
          <w:rFonts w:ascii="Arial" w:hAnsi="Arial" w:cs="Arial"/>
          <w:sz w:val="22"/>
          <w:szCs w:val="22"/>
        </w:rPr>
      </w:pPr>
      <w:r w:rsidRPr="00E254A8">
        <w:rPr>
          <w:rStyle w:val="Strong"/>
          <w:rFonts w:ascii="Arial" w:hAnsi="Arial" w:cs="Arial"/>
          <w:sz w:val="22"/>
          <w:szCs w:val="22"/>
        </w:rPr>
        <w:t>Enhances Better Customer Service</w:t>
      </w:r>
    </w:p>
    <w:p w14:paraId="367C5788" w14:textId="77777777" w:rsidR="009E7C9F" w:rsidRPr="009E7C9F" w:rsidRDefault="00EE0EEE" w:rsidP="000B5F79">
      <w:pPr>
        <w:pStyle w:val="PlainText"/>
        <w:spacing w:line="360" w:lineRule="auto"/>
        <w:jc w:val="both"/>
        <w:rPr>
          <w:rFonts w:ascii="Arial" w:hAnsi="Arial" w:cs="Arial"/>
          <w:sz w:val="22"/>
          <w:szCs w:val="22"/>
        </w:rPr>
      </w:pPr>
      <w:r w:rsidRPr="00EE0EEE">
        <w:rPr>
          <w:rFonts w:ascii="Arial" w:hAnsi="Arial" w:cs="Arial"/>
          <w:sz w:val="22"/>
          <w:szCs w:val="22"/>
        </w:rPr>
        <w:t>Great customer connections offer companies with countless strategic advantages. Among such is the capacity to add a personal touch to existing partnerships in between business and also the consumers. It is feasible to deal with each customer individually rather than as a team, by keeping a database on each consumer's accounts.</w:t>
      </w:r>
      <w:r>
        <w:rPr>
          <w:rFonts w:ascii="Arial" w:hAnsi="Arial" w:cs="Arial"/>
          <w:sz w:val="22"/>
          <w:szCs w:val="22"/>
        </w:rPr>
        <w:t xml:space="preserve"> </w:t>
      </w:r>
      <w:r w:rsidRPr="009E7C9F">
        <w:rPr>
          <w:rFonts w:ascii="Arial" w:hAnsi="Arial" w:cs="Arial"/>
          <w:sz w:val="22"/>
          <w:szCs w:val="22"/>
        </w:rPr>
        <w:t>This permits each staff member to recognize the particular demands of their consumers as well as their deal data. The organisation can periodically adjust the level of solution used to reflect the significance or condition of the client</w:t>
      </w:r>
      <w:r w:rsidR="00117E37" w:rsidRPr="009E7C9F">
        <w:rPr>
          <w:rFonts w:ascii="Arial" w:hAnsi="Arial" w:cs="Arial"/>
          <w:sz w:val="22"/>
          <w:szCs w:val="22"/>
        </w:rPr>
        <w:t xml:space="preserve">. </w:t>
      </w:r>
    </w:p>
    <w:p w14:paraId="0A530EE3" w14:textId="48BCE9C6" w:rsidR="00D81A7F" w:rsidRPr="00D81A7F" w:rsidRDefault="009E7C9F" w:rsidP="00D81A7F">
      <w:pPr>
        <w:pStyle w:val="PlainText"/>
        <w:spacing w:line="360" w:lineRule="auto"/>
        <w:jc w:val="both"/>
        <w:rPr>
          <w:rFonts w:ascii="Arial" w:hAnsi="Arial" w:cs="Arial"/>
          <w:sz w:val="22"/>
          <w:szCs w:val="22"/>
        </w:rPr>
      </w:pPr>
      <w:r w:rsidRPr="009E7C9F">
        <w:rPr>
          <w:rFonts w:ascii="Arial" w:hAnsi="Arial" w:cs="Arial"/>
          <w:sz w:val="22"/>
          <w:szCs w:val="22"/>
        </w:rPr>
        <w:t>Enhanced responsiveness and understanding amongst business employees cause better consumer service. This lowers client anxiety and also improves their commitment to business. The firm would certainly profit more by getting feedback over their products from esteemed clients.</w:t>
      </w:r>
      <w:r w:rsidR="00D81A7F">
        <w:rPr>
          <w:rFonts w:ascii="Arial" w:hAnsi="Arial" w:cs="Arial"/>
          <w:sz w:val="22"/>
          <w:szCs w:val="22"/>
        </w:rPr>
        <w:t xml:space="preserve"> </w:t>
      </w:r>
      <w:r w:rsidR="00117E37" w:rsidRPr="000B5F79">
        <w:rPr>
          <w:rFonts w:ascii="Arial" w:hAnsi="Arial" w:cs="Arial"/>
          <w:sz w:val="22"/>
          <w:szCs w:val="22"/>
        </w:rPr>
        <w:t xml:space="preserve">The degree of customer care provided is the essential distinction between businesses that lead the </w:t>
      </w:r>
      <w:r>
        <w:rPr>
          <w:rFonts w:ascii="Arial" w:hAnsi="Arial" w:cs="Arial"/>
          <w:sz w:val="22"/>
          <w:szCs w:val="22"/>
        </w:rPr>
        <w:t>chart</w:t>
      </w:r>
      <w:r w:rsidR="00117E37" w:rsidRPr="000B5F79">
        <w:rPr>
          <w:rFonts w:ascii="Arial" w:hAnsi="Arial" w:cs="Arial"/>
          <w:sz w:val="22"/>
          <w:szCs w:val="22"/>
        </w:rPr>
        <w:t xml:space="preserve">s </w:t>
      </w:r>
      <w:r>
        <w:rPr>
          <w:rFonts w:ascii="Arial" w:hAnsi="Arial" w:cs="Arial"/>
          <w:sz w:val="22"/>
          <w:szCs w:val="22"/>
        </w:rPr>
        <w:t xml:space="preserve">and </w:t>
      </w:r>
      <w:r w:rsidR="00117E37" w:rsidRPr="000B5F79">
        <w:rPr>
          <w:rFonts w:ascii="Arial" w:hAnsi="Arial" w:cs="Arial"/>
          <w:sz w:val="22"/>
          <w:szCs w:val="22"/>
        </w:rPr>
        <w:t>those that are amazed with their defective actions.</w:t>
      </w:r>
      <w:r>
        <w:rPr>
          <w:rFonts w:ascii="Arial" w:hAnsi="Arial" w:cs="Arial"/>
          <w:sz w:val="22"/>
          <w:szCs w:val="22"/>
        </w:rPr>
        <w:t xml:space="preserve"> </w:t>
      </w:r>
      <w:r w:rsidRPr="009E7C9F">
        <w:rPr>
          <w:rFonts w:ascii="Arial" w:hAnsi="Arial" w:cs="Arial"/>
          <w:sz w:val="22"/>
          <w:szCs w:val="22"/>
        </w:rPr>
        <w:t xml:space="preserve">This has been really obvious during the Covid-19 pandemic with numerous organisations closing down because of </w:t>
      </w:r>
      <w:r w:rsidRPr="009E7C9F">
        <w:rPr>
          <w:rFonts w:ascii="Arial" w:hAnsi="Arial" w:cs="Arial"/>
          <w:sz w:val="22"/>
          <w:szCs w:val="22"/>
        </w:rPr>
        <w:lastRenderedPageBreak/>
        <w:t xml:space="preserve">this as well as lots of others who fall short to quickly reorganise, will close down </w:t>
      </w:r>
      <w:r w:rsidR="00D81A7F">
        <w:rPr>
          <w:rFonts w:ascii="Arial" w:hAnsi="Arial" w:cs="Arial"/>
          <w:sz w:val="22"/>
          <w:szCs w:val="22"/>
        </w:rPr>
        <w:t>business</w:t>
      </w:r>
      <w:r w:rsidRPr="009E7C9F">
        <w:rPr>
          <w:rFonts w:ascii="Arial" w:hAnsi="Arial" w:cs="Arial"/>
          <w:sz w:val="22"/>
          <w:szCs w:val="22"/>
        </w:rPr>
        <w:t xml:space="preserve"> post Covid-19. Consumer service efficiency is measured by comparing turn-around time for service issues raised by clients in addition to the number of solution mistakes tape-recorded as a result of misinformation.</w:t>
      </w:r>
      <w:r w:rsidR="00D81A7F">
        <w:rPr>
          <w:rFonts w:ascii="Arial" w:hAnsi="Arial" w:cs="Arial"/>
          <w:sz w:val="22"/>
          <w:szCs w:val="22"/>
        </w:rPr>
        <w:t xml:space="preserve"> </w:t>
      </w:r>
      <w:r w:rsidR="00D81A7F" w:rsidRPr="00D81A7F">
        <w:rPr>
          <w:rFonts w:ascii="Arial" w:hAnsi="Arial" w:cs="Arial"/>
          <w:sz w:val="22"/>
          <w:szCs w:val="22"/>
        </w:rPr>
        <w:t>A great company should constantly follow up with consumers on the products they get. This technique enables a service to remedy feasible issues also prior to they are logged as complaints.</w:t>
      </w:r>
    </w:p>
    <w:p w14:paraId="79609C24" w14:textId="77777777" w:rsidR="00D81A7F" w:rsidRDefault="00D81A7F" w:rsidP="000B5F79">
      <w:pPr>
        <w:pStyle w:val="PlainText"/>
        <w:spacing w:line="360" w:lineRule="auto"/>
        <w:jc w:val="both"/>
        <w:rPr>
          <w:rFonts w:ascii="Arial" w:hAnsi="Arial" w:cs="Arial"/>
          <w:sz w:val="22"/>
          <w:szCs w:val="22"/>
        </w:rPr>
      </w:pPr>
    </w:p>
    <w:p w14:paraId="3EFB2185" w14:textId="239E216C" w:rsidR="00117E37" w:rsidRPr="00D81A7F" w:rsidRDefault="00117E37" w:rsidP="00D4798A">
      <w:pPr>
        <w:pStyle w:val="PlainText"/>
        <w:numPr>
          <w:ilvl w:val="0"/>
          <w:numId w:val="2"/>
        </w:numPr>
        <w:spacing w:line="360" w:lineRule="auto"/>
        <w:jc w:val="both"/>
        <w:rPr>
          <w:rFonts w:ascii="Arial" w:hAnsi="Arial" w:cs="Arial"/>
          <w:b/>
          <w:sz w:val="22"/>
          <w:szCs w:val="22"/>
        </w:rPr>
      </w:pPr>
      <w:r w:rsidRPr="00D81A7F">
        <w:rPr>
          <w:rFonts w:ascii="Arial" w:hAnsi="Arial" w:cs="Arial"/>
          <w:b/>
          <w:sz w:val="22"/>
          <w:szCs w:val="22"/>
        </w:rPr>
        <w:t>Rises client profits</w:t>
      </w:r>
    </w:p>
    <w:p w14:paraId="4341B306" w14:textId="3D2BBDC3" w:rsidR="00117E37" w:rsidRPr="000B5F79" w:rsidRDefault="00117E37"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Excellent </w:t>
      </w:r>
      <w:r w:rsidR="00BB6C2F">
        <w:rPr>
          <w:rFonts w:ascii="Arial" w:hAnsi="Arial" w:cs="Arial"/>
          <w:sz w:val="22"/>
          <w:szCs w:val="22"/>
        </w:rPr>
        <w:t>client</w:t>
      </w:r>
      <w:r w:rsidRPr="000B5F79">
        <w:rPr>
          <w:rFonts w:ascii="Arial" w:hAnsi="Arial" w:cs="Arial"/>
          <w:sz w:val="22"/>
          <w:szCs w:val="22"/>
        </w:rPr>
        <w:t xml:space="preserve"> relations guarantee effective co-ordination of marketing </w:t>
      </w:r>
      <w:r w:rsidR="00BB6C2F">
        <w:rPr>
          <w:rFonts w:ascii="Arial" w:hAnsi="Arial" w:cs="Arial"/>
          <w:sz w:val="22"/>
          <w:szCs w:val="22"/>
        </w:rPr>
        <w:t>campaigns</w:t>
      </w:r>
      <w:r w:rsidRPr="000B5F79">
        <w:rPr>
          <w:rFonts w:ascii="Arial" w:hAnsi="Arial" w:cs="Arial"/>
          <w:sz w:val="22"/>
          <w:szCs w:val="22"/>
        </w:rPr>
        <w:t>. It is possible to filter the information and guarantee the promo</w:t>
      </w:r>
      <w:r w:rsidR="00BB6C2F">
        <w:rPr>
          <w:rFonts w:ascii="Arial" w:hAnsi="Arial" w:cs="Arial"/>
          <w:sz w:val="22"/>
          <w:szCs w:val="22"/>
        </w:rPr>
        <w:t>tion</w:t>
      </w:r>
      <w:r w:rsidRPr="000B5F79">
        <w:rPr>
          <w:rFonts w:ascii="Arial" w:hAnsi="Arial" w:cs="Arial"/>
          <w:sz w:val="22"/>
          <w:szCs w:val="22"/>
        </w:rPr>
        <w:t>s do not target those that have already bought particular products</w:t>
      </w:r>
      <w:r w:rsidR="00BB6C2F">
        <w:rPr>
          <w:rFonts w:ascii="Arial" w:hAnsi="Arial" w:cs="Arial"/>
          <w:sz w:val="22"/>
          <w:szCs w:val="22"/>
        </w:rPr>
        <w:t>.</w:t>
      </w:r>
      <w:r w:rsidRPr="000B5F79">
        <w:rPr>
          <w:rFonts w:ascii="Arial" w:hAnsi="Arial" w:cs="Arial"/>
          <w:sz w:val="22"/>
          <w:szCs w:val="22"/>
        </w:rPr>
        <w:t xml:space="preserve"> Companies can additionally utilize the information to present </w:t>
      </w:r>
      <w:r w:rsidR="00BB6C2F">
        <w:rPr>
          <w:rFonts w:ascii="Arial" w:hAnsi="Arial" w:cs="Arial"/>
          <w:sz w:val="22"/>
          <w:szCs w:val="22"/>
        </w:rPr>
        <w:t>loya</w:t>
      </w:r>
      <w:r w:rsidR="00460707">
        <w:rPr>
          <w:rFonts w:ascii="Arial" w:hAnsi="Arial" w:cs="Arial"/>
          <w:sz w:val="22"/>
          <w:szCs w:val="22"/>
        </w:rPr>
        <w:t>l</w:t>
      </w:r>
      <w:r w:rsidR="00BB6C2F">
        <w:rPr>
          <w:rFonts w:ascii="Arial" w:hAnsi="Arial" w:cs="Arial"/>
          <w:sz w:val="22"/>
          <w:szCs w:val="22"/>
        </w:rPr>
        <w:t>ty</w:t>
      </w:r>
      <w:r w:rsidRPr="000B5F79">
        <w:rPr>
          <w:rFonts w:ascii="Arial" w:hAnsi="Arial" w:cs="Arial"/>
          <w:sz w:val="22"/>
          <w:szCs w:val="22"/>
        </w:rPr>
        <w:t xml:space="preserve"> programs that help with a higher consumer retention proportion.</w:t>
      </w:r>
    </w:p>
    <w:p w14:paraId="2198131D" w14:textId="77777777" w:rsidR="00BB6C2F" w:rsidRDefault="00BB6C2F" w:rsidP="000B5F79">
      <w:pPr>
        <w:pStyle w:val="PlainText"/>
        <w:spacing w:line="360" w:lineRule="auto"/>
        <w:jc w:val="both"/>
        <w:rPr>
          <w:rFonts w:ascii="Arial" w:hAnsi="Arial" w:cs="Arial"/>
          <w:sz w:val="22"/>
          <w:szCs w:val="22"/>
        </w:rPr>
      </w:pPr>
    </w:p>
    <w:p w14:paraId="4A7DC080" w14:textId="521BB070" w:rsidR="00117E37" w:rsidRPr="000B5F79" w:rsidRDefault="00117E37" w:rsidP="00D4798A">
      <w:pPr>
        <w:pStyle w:val="PlainText"/>
        <w:numPr>
          <w:ilvl w:val="0"/>
          <w:numId w:val="2"/>
        </w:numPr>
        <w:spacing w:line="360" w:lineRule="auto"/>
        <w:jc w:val="both"/>
        <w:rPr>
          <w:rFonts w:ascii="Arial" w:hAnsi="Arial" w:cs="Arial"/>
          <w:sz w:val="22"/>
          <w:szCs w:val="22"/>
        </w:rPr>
      </w:pPr>
      <w:r w:rsidRPr="00BB6C2F">
        <w:rPr>
          <w:rFonts w:ascii="Arial" w:hAnsi="Arial" w:cs="Arial"/>
          <w:b/>
          <w:sz w:val="22"/>
          <w:szCs w:val="22"/>
        </w:rPr>
        <w:t>Enhances effective cross and up selling of products</w:t>
      </w:r>
      <w:r w:rsidRPr="000B5F79">
        <w:rPr>
          <w:rFonts w:ascii="Arial" w:hAnsi="Arial" w:cs="Arial"/>
          <w:sz w:val="22"/>
          <w:szCs w:val="22"/>
        </w:rPr>
        <w:t>.</w:t>
      </w:r>
    </w:p>
    <w:p w14:paraId="554EC7BD" w14:textId="12C76CC1" w:rsidR="00117E37" w:rsidRPr="000B5F79" w:rsidRDefault="00117E37"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Cross-selling entails offering complimentary </w:t>
      </w:r>
      <w:r w:rsidR="00D4798A">
        <w:rPr>
          <w:rFonts w:ascii="Arial" w:hAnsi="Arial" w:cs="Arial"/>
          <w:sz w:val="22"/>
          <w:szCs w:val="22"/>
        </w:rPr>
        <w:t>product or services</w:t>
      </w:r>
      <w:r w:rsidRPr="000B5F79">
        <w:rPr>
          <w:rFonts w:ascii="Arial" w:hAnsi="Arial" w:cs="Arial"/>
          <w:sz w:val="22"/>
          <w:szCs w:val="22"/>
        </w:rPr>
        <w:t xml:space="preserve"> to customers based on their previous acquisitions. On the other hand, up</w:t>
      </w:r>
      <w:r w:rsidR="00460707">
        <w:rPr>
          <w:rFonts w:ascii="Arial" w:hAnsi="Arial" w:cs="Arial"/>
          <w:sz w:val="22"/>
          <w:szCs w:val="22"/>
        </w:rPr>
        <w:t>-selling</w:t>
      </w:r>
      <w:r w:rsidRPr="000B5F79">
        <w:rPr>
          <w:rFonts w:ascii="Arial" w:hAnsi="Arial" w:cs="Arial"/>
          <w:sz w:val="22"/>
          <w:szCs w:val="22"/>
        </w:rPr>
        <w:t xml:space="preserve"> in</w:t>
      </w:r>
      <w:r w:rsidR="00D4798A">
        <w:rPr>
          <w:rFonts w:ascii="Arial" w:hAnsi="Arial" w:cs="Arial"/>
          <w:sz w:val="22"/>
          <w:szCs w:val="22"/>
        </w:rPr>
        <w:t>loves</w:t>
      </w:r>
      <w:r w:rsidRPr="000B5F79">
        <w:rPr>
          <w:rFonts w:ascii="Arial" w:hAnsi="Arial" w:cs="Arial"/>
          <w:sz w:val="22"/>
          <w:szCs w:val="22"/>
        </w:rPr>
        <w:t xml:space="preserve"> offering </w:t>
      </w:r>
      <w:r w:rsidR="00D4798A">
        <w:rPr>
          <w:rFonts w:ascii="Arial" w:hAnsi="Arial" w:cs="Arial"/>
          <w:sz w:val="22"/>
          <w:szCs w:val="22"/>
        </w:rPr>
        <w:t>premium</w:t>
      </w:r>
      <w:r w:rsidRPr="000B5F79">
        <w:rPr>
          <w:rFonts w:ascii="Arial" w:hAnsi="Arial" w:cs="Arial"/>
          <w:sz w:val="22"/>
          <w:szCs w:val="22"/>
        </w:rPr>
        <w:t xml:space="preserve"> </w:t>
      </w:r>
      <w:r w:rsidR="00D4798A">
        <w:rPr>
          <w:rFonts w:ascii="Arial" w:hAnsi="Arial" w:cs="Arial"/>
          <w:sz w:val="22"/>
          <w:szCs w:val="22"/>
        </w:rPr>
        <w:t>products or services</w:t>
      </w:r>
      <w:r w:rsidRPr="000B5F79">
        <w:rPr>
          <w:rFonts w:ascii="Arial" w:hAnsi="Arial" w:cs="Arial"/>
          <w:sz w:val="22"/>
          <w:szCs w:val="22"/>
        </w:rPr>
        <w:t xml:space="preserve"> to customers in the same classification. Selling can be made feasible within a few minutes of cross-checking </w:t>
      </w:r>
      <w:r w:rsidR="00D4798A">
        <w:rPr>
          <w:rFonts w:ascii="Arial" w:hAnsi="Arial" w:cs="Arial"/>
          <w:sz w:val="22"/>
          <w:szCs w:val="22"/>
        </w:rPr>
        <w:t>available</w:t>
      </w:r>
      <w:r w:rsidRPr="000B5F79">
        <w:rPr>
          <w:rFonts w:ascii="Arial" w:hAnsi="Arial" w:cs="Arial"/>
          <w:sz w:val="22"/>
          <w:szCs w:val="22"/>
        </w:rPr>
        <w:t xml:space="preserve"> data. Aside from facilitating quicker deals to c</w:t>
      </w:r>
      <w:r w:rsidR="00D4798A">
        <w:rPr>
          <w:rFonts w:ascii="Arial" w:hAnsi="Arial" w:cs="Arial"/>
          <w:sz w:val="22"/>
          <w:szCs w:val="22"/>
        </w:rPr>
        <w:t>usto</w:t>
      </w:r>
      <w:r w:rsidRPr="000B5F79">
        <w:rPr>
          <w:rFonts w:ascii="Arial" w:hAnsi="Arial" w:cs="Arial"/>
          <w:sz w:val="22"/>
          <w:szCs w:val="22"/>
        </w:rPr>
        <w:t>mers, the two types of offering assist</w:t>
      </w:r>
      <w:r w:rsidR="00D4798A">
        <w:rPr>
          <w:rFonts w:ascii="Arial" w:hAnsi="Arial" w:cs="Arial"/>
          <w:sz w:val="22"/>
          <w:szCs w:val="22"/>
        </w:rPr>
        <w:t xml:space="preserve"> the</w:t>
      </w:r>
      <w:r w:rsidRPr="000B5F79">
        <w:rPr>
          <w:rFonts w:ascii="Arial" w:hAnsi="Arial" w:cs="Arial"/>
          <w:sz w:val="22"/>
          <w:szCs w:val="22"/>
        </w:rPr>
        <w:t xml:space="preserve"> team in gaining a much better understanding of their client's needs. With time, they can constantly expect relevant purchases from their consumer.</w:t>
      </w:r>
    </w:p>
    <w:p w14:paraId="381FD401" w14:textId="77777777" w:rsidR="00D4798A" w:rsidRDefault="00D4798A" w:rsidP="000B5F79">
      <w:pPr>
        <w:pStyle w:val="PlainText"/>
        <w:spacing w:line="360" w:lineRule="auto"/>
        <w:jc w:val="both"/>
        <w:rPr>
          <w:rFonts w:ascii="Arial" w:hAnsi="Arial" w:cs="Arial"/>
          <w:sz w:val="22"/>
          <w:szCs w:val="22"/>
        </w:rPr>
      </w:pPr>
    </w:p>
    <w:p w14:paraId="4A518450" w14:textId="07A3F5F8" w:rsidR="00117E37" w:rsidRPr="00D4798A" w:rsidRDefault="00117E37" w:rsidP="00D4798A">
      <w:pPr>
        <w:pStyle w:val="PlainText"/>
        <w:numPr>
          <w:ilvl w:val="0"/>
          <w:numId w:val="2"/>
        </w:numPr>
        <w:spacing w:line="360" w:lineRule="auto"/>
        <w:jc w:val="both"/>
        <w:rPr>
          <w:rFonts w:ascii="Arial" w:hAnsi="Arial" w:cs="Arial"/>
          <w:b/>
          <w:sz w:val="22"/>
          <w:szCs w:val="22"/>
        </w:rPr>
      </w:pPr>
      <w:r w:rsidRPr="00D4798A">
        <w:rPr>
          <w:rFonts w:ascii="Arial" w:hAnsi="Arial" w:cs="Arial"/>
          <w:b/>
          <w:sz w:val="22"/>
          <w:szCs w:val="22"/>
        </w:rPr>
        <w:t>Improves customer commitment</w:t>
      </w:r>
    </w:p>
    <w:p w14:paraId="344DC50F" w14:textId="0916E9F3" w:rsidR="00117E37" w:rsidRPr="000B5F79" w:rsidRDefault="00117E37"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Great consumer relations serve in determining consumer commitment in a much less expensive manner. Faithful clients end up being professional </w:t>
      </w:r>
      <w:r w:rsidR="0063481D">
        <w:rPr>
          <w:rFonts w:ascii="Arial" w:hAnsi="Arial" w:cs="Arial"/>
          <w:sz w:val="22"/>
          <w:szCs w:val="22"/>
        </w:rPr>
        <w:t>recommenders or marketeers</w:t>
      </w:r>
      <w:r w:rsidRPr="000B5F79">
        <w:rPr>
          <w:rFonts w:ascii="Arial" w:hAnsi="Arial" w:cs="Arial"/>
          <w:sz w:val="22"/>
          <w:szCs w:val="22"/>
        </w:rPr>
        <w:t xml:space="preserve"> of the service and the </w:t>
      </w:r>
      <w:r w:rsidR="0063481D">
        <w:rPr>
          <w:rFonts w:ascii="Arial" w:hAnsi="Arial" w:cs="Arial"/>
          <w:sz w:val="22"/>
          <w:szCs w:val="22"/>
        </w:rPr>
        <w:t>product</w:t>
      </w:r>
      <w:r w:rsidRPr="000B5F79">
        <w:rPr>
          <w:rFonts w:ascii="Arial" w:hAnsi="Arial" w:cs="Arial"/>
          <w:sz w:val="22"/>
          <w:szCs w:val="22"/>
        </w:rPr>
        <w:t xml:space="preserve"> supplied. Subsequently, business can advertise their </w:t>
      </w:r>
      <w:r w:rsidR="00DF428D">
        <w:rPr>
          <w:rFonts w:ascii="Arial" w:hAnsi="Arial" w:cs="Arial"/>
          <w:sz w:val="22"/>
          <w:szCs w:val="22"/>
        </w:rPr>
        <w:t>products or services</w:t>
      </w:r>
      <w:r w:rsidRPr="000B5F79">
        <w:rPr>
          <w:rFonts w:ascii="Arial" w:hAnsi="Arial" w:cs="Arial"/>
          <w:sz w:val="22"/>
          <w:szCs w:val="22"/>
        </w:rPr>
        <w:t xml:space="preserve"> to new </w:t>
      </w:r>
      <w:r w:rsidR="00DF428D">
        <w:rPr>
          <w:rFonts w:ascii="Arial" w:hAnsi="Arial" w:cs="Arial"/>
          <w:sz w:val="22"/>
          <w:szCs w:val="22"/>
        </w:rPr>
        <w:t xml:space="preserve">clients </w:t>
      </w:r>
      <w:r w:rsidRPr="000B5F79">
        <w:rPr>
          <w:rFonts w:ascii="Arial" w:hAnsi="Arial" w:cs="Arial"/>
          <w:sz w:val="22"/>
          <w:szCs w:val="22"/>
        </w:rPr>
        <w:t>based upon testimonials from devoted c</w:t>
      </w:r>
      <w:r w:rsidR="00DF428D">
        <w:rPr>
          <w:rFonts w:ascii="Arial" w:hAnsi="Arial" w:cs="Arial"/>
          <w:sz w:val="22"/>
          <w:szCs w:val="22"/>
        </w:rPr>
        <w:t>usto</w:t>
      </w:r>
      <w:r w:rsidRPr="000B5F79">
        <w:rPr>
          <w:rFonts w:ascii="Arial" w:hAnsi="Arial" w:cs="Arial"/>
          <w:sz w:val="22"/>
          <w:szCs w:val="22"/>
        </w:rPr>
        <w:t>mers. Reviews are usually convincing greater than offering theoretical frameworks to your future potential customers.</w:t>
      </w:r>
    </w:p>
    <w:p w14:paraId="219A23C6" w14:textId="23F8CF2A" w:rsidR="00117E37" w:rsidRPr="004B1C01" w:rsidRDefault="004B1C01" w:rsidP="004B7A25">
      <w:pPr>
        <w:pStyle w:val="Heading1"/>
      </w:pPr>
      <w:bookmarkStart w:id="9" w:name="_Toc60527781"/>
      <w:r w:rsidRPr="004B1C01">
        <w:t xml:space="preserve">Impact of Covid-19 </w:t>
      </w:r>
      <w:r>
        <w:t xml:space="preserve">pandemic </w:t>
      </w:r>
      <w:r w:rsidRPr="004B1C01">
        <w:t>on organisations.</w:t>
      </w:r>
      <w:bookmarkEnd w:id="9"/>
    </w:p>
    <w:p w14:paraId="7BEA56E4" w14:textId="77777777" w:rsidR="00AA4BDC" w:rsidRDefault="00AA4BDC" w:rsidP="000B5F79">
      <w:pPr>
        <w:pStyle w:val="PlainText"/>
        <w:spacing w:line="360" w:lineRule="auto"/>
        <w:jc w:val="both"/>
        <w:rPr>
          <w:rFonts w:ascii="Arial" w:hAnsi="Arial" w:cs="Arial"/>
          <w:sz w:val="22"/>
          <w:szCs w:val="22"/>
        </w:rPr>
      </w:pPr>
    </w:p>
    <w:p w14:paraId="6B3C0E28" w14:textId="3E7F6BD4" w:rsidR="00117E37" w:rsidRPr="000B5F79" w:rsidRDefault="004B1C01"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The ongoing "coronavirus disease 2019" or "COVID-19" brought on by the SARS-CoV-2 infection (Severe Breathing Syndrome-Corona Virus 2) </w:t>
      </w:r>
      <w:r w:rsidR="00117E37" w:rsidRPr="004B1C01">
        <w:rPr>
          <w:rFonts w:ascii="Arial" w:hAnsi="Arial" w:cs="Arial"/>
          <w:sz w:val="22"/>
          <w:szCs w:val="22"/>
        </w:rPr>
        <w:t>has negatively affected organisations' quality systems and controls for clients in practically every organisation.</w:t>
      </w:r>
      <w:r>
        <w:rPr>
          <w:rFonts w:ascii="Arial" w:hAnsi="Arial" w:cs="Arial"/>
          <w:sz w:val="22"/>
          <w:szCs w:val="22"/>
        </w:rPr>
        <w:t xml:space="preserve"> Ac</w:t>
      </w:r>
      <w:r w:rsidR="003A33C5">
        <w:rPr>
          <w:rFonts w:ascii="Arial" w:hAnsi="Arial" w:cs="Arial"/>
          <w:sz w:val="22"/>
          <w:szCs w:val="22"/>
        </w:rPr>
        <w:t>c</w:t>
      </w:r>
      <w:r>
        <w:rPr>
          <w:rFonts w:ascii="Arial" w:hAnsi="Arial" w:cs="Arial"/>
          <w:sz w:val="22"/>
          <w:szCs w:val="22"/>
        </w:rPr>
        <w:t xml:space="preserve">ording to World Health Organisation, </w:t>
      </w:r>
      <w:r w:rsidR="003A33C5">
        <w:rPr>
          <w:rFonts w:ascii="Arial" w:hAnsi="Arial" w:cs="Arial"/>
          <w:sz w:val="22"/>
          <w:szCs w:val="22"/>
        </w:rPr>
        <w:t>t</w:t>
      </w:r>
      <w:r>
        <w:rPr>
          <w:rFonts w:ascii="Arial" w:hAnsi="Arial" w:cs="Arial"/>
          <w:sz w:val="22"/>
          <w:szCs w:val="22"/>
        </w:rPr>
        <w:t xml:space="preserve">he </w:t>
      </w:r>
      <w:r w:rsidR="00117E37" w:rsidRPr="000B5F79">
        <w:rPr>
          <w:rFonts w:ascii="Arial" w:hAnsi="Arial" w:cs="Arial"/>
          <w:sz w:val="22"/>
          <w:szCs w:val="22"/>
        </w:rPr>
        <w:t>pandemic is mainly a health</w:t>
      </w:r>
      <w:r>
        <w:rPr>
          <w:rFonts w:ascii="Arial" w:hAnsi="Arial" w:cs="Arial"/>
          <w:sz w:val="22"/>
          <w:szCs w:val="22"/>
        </w:rPr>
        <w:t xml:space="preserve"> crisis</w:t>
      </w:r>
      <w:r w:rsidR="00117E37" w:rsidRPr="000B5F79">
        <w:rPr>
          <w:rFonts w:ascii="Arial" w:hAnsi="Arial" w:cs="Arial"/>
          <w:sz w:val="22"/>
          <w:szCs w:val="22"/>
        </w:rPr>
        <w:t xml:space="preserve">, but it also has far-ranging financial consequences. Worldwide, it is interfering with people's </w:t>
      </w:r>
      <w:r w:rsidR="00494FB2">
        <w:rPr>
          <w:rFonts w:ascii="Arial" w:hAnsi="Arial" w:cs="Arial"/>
          <w:sz w:val="22"/>
          <w:szCs w:val="22"/>
        </w:rPr>
        <w:t>livelihood</w:t>
      </w:r>
      <w:r w:rsidR="00117E37" w:rsidRPr="000B5F79">
        <w:rPr>
          <w:rFonts w:ascii="Arial" w:hAnsi="Arial" w:cs="Arial"/>
          <w:sz w:val="22"/>
          <w:szCs w:val="22"/>
        </w:rPr>
        <w:t xml:space="preserve">, with out of proportion effect on the minority ethnic groups </w:t>
      </w:r>
      <w:r>
        <w:rPr>
          <w:rFonts w:ascii="Arial" w:hAnsi="Arial" w:cs="Arial"/>
          <w:sz w:val="22"/>
          <w:szCs w:val="22"/>
        </w:rPr>
        <w:t>and the poor</w:t>
      </w:r>
      <w:r w:rsidR="00117E37" w:rsidRPr="000B5F79">
        <w:rPr>
          <w:rFonts w:ascii="Arial" w:hAnsi="Arial" w:cs="Arial"/>
          <w:sz w:val="22"/>
          <w:szCs w:val="22"/>
        </w:rPr>
        <w:t xml:space="preserve">. As a global </w:t>
      </w:r>
      <w:r w:rsidR="003A33C5">
        <w:rPr>
          <w:rFonts w:ascii="Arial" w:hAnsi="Arial" w:cs="Arial"/>
          <w:sz w:val="22"/>
          <w:szCs w:val="22"/>
        </w:rPr>
        <w:t>crisis,</w:t>
      </w:r>
      <w:r w:rsidR="00117E37" w:rsidRPr="000B5F79">
        <w:rPr>
          <w:rFonts w:ascii="Arial" w:hAnsi="Arial" w:cs="Arial"/>
          <w:sz w:val="22"/>
          <w:szCs w:val="22"/>
        </w:rPr>
        <w:t xml:space="preserve"> it is pos</w:t>
      </w:r>
      <w:r w:rsidR="003A33C5">
        <w:rPr>
          <w:rFonts w:ascii="Arial" w:hAnsi="Arial" w:cs="Arial"/>
          <w:sz w:val="22"/>
          <w:szCs w:val="22"/>
        </w:rPr>
        <w:t>turing</w:t>
      </w:r>
      <w:r w:rsidR="00117E37" w:rsidRPr="000B5F79">
        <w:rPr>
          <w:rFonts w:ascii="Arial" w:hAnsi="Arial" w:cs="Arial"/>
          <w:sz w:val="22"/>
          <w:szCs w:val="22"/>
        </w:rPr>
        <w:t xml:space="preserve"> obstacles to humanity that have never been experienced before. </w:t>
      </w:r>
      <w:r w:rsidR="003A33C5">
        <w:rPr>
          <w:rFonts w:ascii="Arial" w:hAnsi="Arial" w:cs="Arial"/>
          <w:sz w:val="22"/>
          <w:szCs w:val="22"/>
        </w:rPr>
        <w:t xml:space="preserve">With </w:t>
      </w:r>
      <w:r w:rsidR="00117E37" w:rsidRPr="000B5F79">
        <w:rPr>
          <w:rFonts w:ascii="Arial" w:hAnsi="Arial" w:cs="Arial"/>
          <w:sz w:val="22"/>
          <w:szCs w:val="22"/>
        </w:rPr>
        <w:t xml:space="preserve">nearly all public </w:t>
      </w:r>
      <w:r w:rsidR="003A33C5">
        <w:rPr>
          <w:rFonts w:ascii="Arial" w:hAnsi="Arial" w:cs="Arial"/>
          <w:sz w:val="22"/>
          <w:szCs w:val="22"/>
        </w:rPr>
        <w:t>activities</w:t>
      </w:r>
      <w:r w:rsidR="00117E37" w:rsidRPr="000B5F79">
        <w:rPr>
          <w:rFonts w:ascii="Arial" w:hAnsi="Arial" w:cs="Arial"/>
          <w:sz w:val="22"/>
          <w:szCs w:val="22"/>
        </w:rPr>
        <w:t xml:space="preserve"> </w:t>
      </w:r>
      <w:r w:rsidR="003A33C5">
        <w:rPr>
          <w:rFonts w:ascii="Arial" w:hAnsi="Arial" w:cs="Arial"/>
          <w:sz w:val="22"/>
          <w:szCs w:val="22"/>
        </w:rPr>
        <w:t xml:space="preserve">such as </w:t>
      </w:r>
      <w:r w:rsidR="00117E37" w:rsidRPr="000B5F79">
        <w:rPr>
          <w:rFonts w:ascii="Arial" w:hAnsi="Arial" w:cs="Arial"/>
          <w:sz w:val="22"/>
          <w:szCs w:val="22"/>
        </w:rPr>
        <w:t>education, work life, sport</w:t>
      </w:r>
      <w:r w:rsidR="003A33C5">
        <w:rPr>
          <w:rFonts w:ascii="Arial" w:hAnsi="Arial" w:cs="Arial"/>
          <w:sz w:val="22"/>
          <w:szCs w:val="22"/>
        </w:rPr>
        <w:t xml:space="preserve">s and leisure all </w:t>
      </w:r>
      <w:r w:rsidR="00117E37" w:rsidRPr="000B5F79">
        <w:rPr>
          <w:rFonts w:ascii="Arial" w:hAnsi="Arial" w:cs="Arial"/>
          <w:sz w:val="22"/>
          <w:szCs w:val="22"/>
        </w:rPr>
        <w:t xml:space="preserve"> ground</w:t>
      </w:r>
      <w:r w:rsidR="003A33C5">
        <w:rPr>
          <w:rFonts w:ascii="Arial" w:hAnsi="Arial" w:cs="Arial"/>
          <w:sz w:val="22"/>
          <w:szCs w:val="22"/>
        </w:rPr>
        <w:t>ed</w:t>
      </w:r>
      <w:r w:rsidR="00117E37" w:rsidRPr="000B5F79">
        <w:rPr>
          <w:rFonts w:ascii="Arial" w:hAnsi="Arial" w:cs="Arial"/>
          <w:sz w:val="22"/>
          <w:szCs w:val="22"/>
        </w:rPr>
        <w:t xml:space="preserve"> to a halt. No country has actually been left unblemished by the </w:t>
      </w:r>
      <w:r w:rsidR="003A33C5">
        <w:rPr>
          <w:rFonts w:ascii="Arial" w:hAnsi="Arial" w:cs="Arial"/>
          <w:sz w:val="22"/>
          <w:szCs w:val="22"/>
        </w:rPr>
        <w:t>pandemic. G</w:t>
      </w:r>
      <w:r w:rsidR="00117E37" w:rsidRPr="000B5F79">
        <w:rPr>
          <w:rFonts w:ascii="Arial" w:hAnsi="Arial" w:cs="Arial"/>
          <w:sz w:val="22"/>
          <w:szCs w:val="22"/>
        </w:rPr>
        <w:t xml:space="preserve">overnments worldwide have been rushing to adapt to as well </w:t>
      </w:r>
      <w:r w:rsidR="00117E37" w:rsidRPr="000B5F79">
        <w:rPr>
          <w:rFonts w:ascii="Arial" w:hAnsi="Arial" w:cs="Arial"/>
          <w:sz w:val="22"/>
          <w:szCs w:val="22"/>
        </w:rPr>
        <w:lastRenderedPageBreak/>
        <w:t>as to mitigate the spread of the infection. The majority of the countries' micro organi</w:t>
      </w:r>
      <w:r w:rsidR="003A33C5">
        <w:rPr>
          <w:rFonts w:ascii="Arial" w:hAnsi="Arial" w:cs="Arial"/>
          <w:sz w:val="22"/>
          <w:szCs w:val="22"/>
        </w:rPr>
        <w:t>s</w:t>
      </w:r>
      <w:r w:rsidR="00117E37" w:rsidRPr="000B5F79">
        <w:rPr>
          <w:rFonts w:ascii="Arial" w:hAnsi="Arial" w:cs="Arial"/>
          <w:sz w:val="22"/>
          <w:szCs w:val="22"/>
        </w:rPr>
        <w:t xml:space="preserve">ations halted </w:t>
      </w:r>
      <w:r w:rsidR="003A33C5">
        <w:rPr>
          <w:rFonts w:ascii="Arial" w:hAnsi="Arial" w:cs="Arial"/>
          <w:sz w:val="22"/>
          <w:szCs w:val="22"/>
        </w:rPr>
        <w:t>operations</w:t>
      </w:r>
      <w:r w:rsidR="00117E37" w:rsidRPr="000B5F79">
        <w:rPr>
          <w:rFonts w:ascii="Arial" w:hAnsi="Arial" w:cs="Arial"/>
          <w:sz w:val="22"/>
          <w:szCs w:val="22"/>
        </w:rPr>
        <w:t xml:space="preserve"> as a result of their lack of ability to </w:t>
      </w:r>
      <w:r w:rsidR="003A33C5">
        <w:rPr>
          <w:rFonts w:ascii="Arial" w:hAnsi="Arial" w:cs="Arial"/>
          <w:sz w:val="22"/>
          <w:szCs w:val="22"/>
        </w:rPr>
        <w:t>implement</w:t>
      </w:r>
      <w:r w:rsidR="00117E37" w:rsidRPr="000B5F79">
        <w:rPr>
          <w:rFonts w:ascii="Arial" w:hAnsi="Arial" w:cs="Arial"/>
          <w:sz w:val="22"/>
          <w:szCs w:val="22"/>
        </w:rPr>
        <w:t xml:space="preserve"> preventative </w:t>
      </w:r>
      <w:r w:rsidR="003A33C5">
        <w:rPr>
          <w:rFonts w:ascii="Arial" w:hAnsi="Arial" w:cs="Arial"/>
          <w:sz w:val="22"/>
          <w:szCs w:val="22"/>
        </w:rPr>
        <w:t xml:space="preserve">health </w:t>
      </w:r>
      <w:r w:rsidR="00117E37" w:rsidRPr="000B5F79">
        <w:rPr>
          <w:rFonts w:ascii="Arial" w:hAnsi="Arial" w:cs="Arial"/>
          <w:sz w:val="22"/>
          <w:szCs w:val="22"/>
        </w:rPr>
        <w:t xml:space="preserve">procedures such as social distancing, </w:t>
      </w:r>
      <w:r w:rsidR="00572192">
        <w:rPr>
          <w:rFonts w:ascii="Arial" w:hAnsi="Arial" w:cs="Arial"/>
          <w:sz w:val="22"/>
          <w:szCs w:val="22"/>
        </w:rPr>
        <w:t>provision</w:t>
      </w:r>
      <w:r w:rsidR="00117E37" w:rsidRPr="000B5F79">
        <w:rPr>
          <w:rFonts w:ascii="Arial" w:hAnsi="Arial" w:cs="Arial"/>
          <w:sz w:val="22"/>
          <w:szCs w:val="22"/>
        </w:rPr>
        <w:t xml:space="preserve"> of personal protective </w:t>
      </w:r>
      <w:r w:rsidR="00572192">
        <w:rPr>
          <w:rFonts w:ascii="Arial" w:hAnsi="Arial" w:cs="Arial"/>
          <w:sz w:val="22"/>
          <w:szCs w:val="22"/>
        </w:rPr>
        <w:t>equipment</w:t>
      </w:r>
      <w:r w:rsidR="00117E37" w:rsidRPr="000B5F79">
        <w:rPr>
          <w:rFonts w:ascii="Arial" w:hAnsi="Arial" w:cs="Arial"/>
          <w:sz w:val="22"/>
          <w:szCs w:val="22"/>
        </w:rPr>
        <w:t xml:space="preserve"> (PPEs) like hand sanitisers</w:t>
      </w:r>
      <w:r w:rsidR="00572192">
        <w:rPr>
          <w:rFonts w:ascii="Arial" w:hAnsi="Arial" w:cs="Arial"/>
          <w:sz w:val="22"/>
          <w:szCs w:val="22"/>
        </w:rPr>
        <w:t xml:space="preserve">, masks </w:t>
      </w:r>
      <w:r w:rsidR="00117E37" w:rsidRPr="000B5F79">
        <w:rPr>
          <w:rFonts w:ascii="Arial" w:hAnsi="Arial" w:cs="Arial"/>
          <w:sz w:val="22"/>
          <w:szCs w:val="22"/>
        </w:rPr>
        <w:t xml:space="preserve">and </w:t>
      </w:r>
      <w:r w:rsidR="00572192">
        <w:rPr>
          <w:rFonts w:ascii="Arial" w:hAnsi="Arial" w:cs="Arial"/>
          <w:sz w:val="22"/>
          <w:szCs w:val="22"/>
        </w:rPr>
        <w:t>Perspex</w:t>
      </w:r>
      <w:r w:rsidR="00117E37" w:rsidRPr="000B5F79">
        <w:rPr>
          <w:rFonts w:ascii="Arial" w:hAnsi="Arial" w:cs="Arial"/>
          <w:sz w:val="22"/>
          <w:szCs w:val="22"/>
        </w:rPr>
        <w:t xml:space="preserve"> screens for employees and customers. These safety </w:t>
      </w:r>
      <w:r w:rsidR="00572192">
        <w:rPr>
          <w:rFonts w:ascii="Arial" w:hAnsi="Arial" w:cs="Arial"/>
          <w:sz w:val="22"/>
          <w:szCs w:val="22"/>
        </w:rPr>
        <w:t xml:space="preserve">procedures </w:t>
      </w:r>
      <w:r w:rsidR="00117E37" w:rsidRPr="000B5F79">
        <w:rPr>
          <w:rFonts w:ascii="Arial" w:hAnsi="Arial" w:cs="Arial"/>
          <w:sz w:val="22"/>
          <w:szCs w:val="22"/>
        </w:rPr>
        <w:t xml:space="preserve">resulted in an increase in overhead for </w:t>
      </w:r>
      <w:r w:rsidR="00572192">
        <w:rPr>
          <w:rFonts w:ascii="Arial" w:hAnsi="Arial" w:cs="Arial"/>
          <w:sz w:val="22"/>
          <w:szCs w:val="22"/>
        </w:rPr>
        <w:t xml:space="preserve">companies </w:t>
      </w:r>
      <w:r w:rsidR="00117E37" w:rsidRPr="000B5F79">
        <w:rPr>
          <w:rFonts w:ascii="Arial" w:hAnsi="Arial" w:cs="Arial"/>
          <w:sz w:val="22"/>
          <w:szCs w:val="22"/>
        </w:rPr>
        <w:t xml:space="preserve"> like Euro Car </w:t>
      </w:r>
      <w:r w:rsidR="00572192">
        <w:rPr>
          <w:rFonts w:ascii="Arial" w:hAnsi="Arial" w:cs="Arial"/>
          <w:sz w:val="22"/>
          <w:szCs w:val="22"/>
        </w:rPr>
        <w:t xml:space="preserve">Parts </w:t>
      </w:r>
      <w:r w:rsidR="00117E37" w:rsidRPr="000B5F79">
        <w:rPr>
          <w:rFonts w:ascii="Arial" w:hAnsi="Arial" w:cs="Arial"/>
          <w:sz w:val="22"/>
          <w:szCs w:val="22"/>
        </w:rPr>
        <w:t>that remained open.</w:t>
      </w:r>
    </w:p>
    <w:p w14:paraId="38697B05" w14:textId="408A7135" w:rsidR="00680A93" w:rsidRDefault="00117E37" w:rsidP="000B5F79">
      <w:pPr>
        <w:pStyle w:val="PlainText"/>
        <w:spacing w:line="360" w:lineRule="auto"/>
        <w:jc w:val="both"/>
        <w:rPr>
          <w:rFonts w:ascii="Arial" w:hAnsi="Arial" w:cs="Arial"/>
          <w:sz w:val="22"/>
          <w:szCs w:val="22"/>
        </w:rPr>
      </w:pPr>
      <w:r w:rsidRPr="000B5F79">
        <w:rPr>
          <w:rFonts w:ascii="Arial" w:hAnsi="Arial" w:cs="Arial"/>
          <w:sz w:val="22"/>
          <w:szCs w:val="22"/>
        </w:rPr>
        <w:t>Joblessness has intensified, the risks associated with C</w:t>
      </w:r>
      <w:r w:rsidR="00572192">
        <w:rPr>
          <w:rFonts w:ascii="Arial" w:hAnsi="Arial" w:cs="Arial"/>
          <w:sz w:val="22"/>
          <w:szCs w:val="22"/>
        </w:rPr>
        <w:t>ovid</w:t>
      </w:r>
      <w:r w:rsidRPr="000B5F79">
        <w:rPr>
          <w:rFonts w:ascii="Arial" w:hAnsi="Arial" w:cs="Arial"/>
          <w:sz w:val="22"/>
          <w:szCs w:val="22"/>
        </w:rPr>
        <w:t xml:space="preserve">-19 linger and containment measures are continual or intensified. While the </w:t>
      </w:r>
      <w:r w:rsidR="00572192">
        <w:rPr>
          <w:rFonts w:ascii="Arial" w:hAnsi="Arial" w:cs="Arial"/>
          <w:sz w:val="22"/>
          <w:szCs w:val="22"/>
        </w:rPr>
        <w:t>Covid</w:t>
      </w:r>
      <w:r w:rsidRPr="000B5F79">
        <w:rPr>
          <w:rFonts w:ascii="Arial" w:hAnsi="Arial" w:cs="Arial"/>
          <w:sz w:val="22"/>
          <w:szCs w:val="22"/>
        </w:rPr>
        <w:t xml:space="preserve">-19 pandemic </w:t>
      </w:r>
      <w:r w:rsidR="00572192">
        <w:rPr>
          <w:rFonts w:ascii="Arial" w:hAnsi="Arial" w:cs="Arial"/>
          <w:sz w:val="22"/>
          <w:szCs w:val="22"/>
        </w:rPr>
        <w:t>continues</w:t>
      </w:r>
      <w:r w:rsidRPr="000B5F79">
        <w:rPr>
          <w:rFonts w:ascii="Arial" w:hAnsi="Arial" w:cs="Arial"/>
          <w:sz w:val="22"/>
          <w:szCs w:val="22"/>
        </w:rPr>
        <w:t xml:space="preserve"> to spread across the globe, its influence on labour markets is comprehensive, i</w:t>
      </w:r>
      <w:r w:rsidR="00572192">
        <w:rPr>
          <w:rFonts w:ascii="Arial" w:hAnsi="Arial" w:cs="Arial"/>
          <w:sz w:val="22"/>
          <w:szCs w:val="22"/>
        </w:rPr>
        <w:t>mpacting on</w:t>
      </w:r>
      <w:r w:rsidRPr="000B5F79">
        <w:rPr>
          <w:rFonts w:ascii="Arial" w:hAnsi="Arial" w:cs="Arial"/>
          <w:sz w:val="22"/>
          <w:szCs w:val="22"/>
        </w:rPr>
        <w:t xml:space="preserve"> </w:t>
      </w:r>
      <w:r w:rsidR="001B4126">
        <w:rPr>
          <w:rFonts w:ascii="Arial" w:hAnsi="Arial" w:cs="Arial"/>
          <w:sz w:val="22"/>
          <w:szCs w:val="22"/>
        </w:rPr>
        <w:t xml:space="preserve">a number of </w:t>
      </w:r>
      <w:r w:rsidRPr="000B5F79">
        <w:rPr>
          <w:rFonts w:ascii="Arial" w:hAnsi="Arial" w:cs="Arial"/>
          <w:sz w:val="22"/>
          <w:szCs w:val="22"/>
        </w:rPr>
        <w:t xml:space="preserve"> individuals to differing degrees. For many employees, the </w:t>
      </w:r>
      <w:r w:rsidR="001B4126">
        <w:rPr>
          <w:rFonts w:ascii="Arial" w:hAnsi="Arial" w:cs="Arial"/>
          <w:sz w:val="22"/>
          <w:szCs w:val="22"/>
        </w:rPr>
        <w:t xml:space="preserve">unveiling </w:t>
      </w:r>
      <w:r w:rsidRPr="000B5F79">
        <w:rPr>
          <w:rFonts w:ascii="Arial" w:hAnsi="Arial" w:cs="Arial"/>
          <w:sz w:val="22"/>
          <w:szCs w:val="22"/>
        </w:rPr>
        <w:t xml:space="preserve">of social distancing </w:t>
      </w:r>
      <w:r w:rsidR="00572192">
        <w:rPr>
          <w:rFonts w:ascii="Arial" w:hAnsi="Arial" w:cs="Arial"/>
          <w:sz w:val="22"/>
          <w:szCs w:val="22"/>
        </w:rPr>
        <w:t>meas</w:t>
      </w:r>
      <w:r w:rsidRPr="000B5F79">
        <w:rPr>
          <w:rFonts w:ascii="Arial" w:hAnsi="Arial" w:cs="Arial"/>
          <w:sz w:val="22"/>
          <w:szCs w:val="22"/>
        </w:rPr>
        <w:t xml:space="preserve">ures, lockdowns, and </w:t>
      </w:r>
      <w:r w:rsidR="00572192">
        <w:rPr>
          <w:rFonts w:ascii="Arial" w:hAnsi="Arial" w:cs="Arial"/>
          <w:sz w:val="22"/>
          <w:szCs w:val="22"/>
        </w:rPr>
        <w:t xml:space="preserve">other </w:t>
      </w:r>
      <w:r w:rsidRPr="000B5F79">
        <w:rPr>
          <w:rFonts w:ascii="Arial" w:hAnsi="Arial" w:cs="Arial"/>
          <w:sz w:val="22"/>
          <w:szCs w:val="22"/>
        </w:rPr>
        <w:t>rel</w:t>
      </w:r>
      <w:r w:rsidR="00572192">
        <w:rPr>
          <w:rFonts w:ascii="Arial" w:hAnsi="Arial" w:cs="Arial"/>
          <w:sz w:val="22"/>
          <w:szCs w:val="22"/>
        </w:rPr>
        <w:t>ated</w:t>
      </w:r>
      <w:r w:rsidRPr="000B5F79">
        <w:rPr>
          <w:rFonts w:ascii="Arial" w:hAnsi="Arial" w:cs="Arial"/>
          <w:sz w:val="22"/>
          <w:szCs w:val="22"/>
        </w:rPr>
        <w:t xml:space="preserve"> restrictions to </w:t>
      </w:r>
      <w:r w:rsidR="00572192">
        <w:rPr>
          <w:rFonts w:ascii="Arial" w:hAnsi="Arial" w:cs="Arial"/>
          <w:sz w:val="22"/>
          <w:szCs w:val="22"/>
        </w:rPr>
        <w:t xml:space="preserve">flatten the curve </w:t>
      </w:r>
      <w:r w:rsidRPr="000B5F79">
        <w:rPr>
          <w:rFonts w:ascii="Arial" w:hAnsi="Arial" w:cs="Arial"/>
          <w:sz w:val="22"/>
          <w:szCs w:val="22"/>
        </w:rPr>
        <w:t>of infections have had dire effects, including (necessary) leaves of unpredictable period, furloughs, decreased working h</w:t>
      </w:r>
      <w:r w:rsidR="00572192">
        <w:rPr>
          <w:rFonts w:ascii="Arial" w:hAnsi="Arial" w:cs="Arial"/>
          <w:sz w:val="22"/>
          <w:szCs w:val="22"/>
        </w:rPr>
        <w:t>ou</w:t>
      </w:r>
      <w:r w:rsidRPr="000B5F79">
        <w:rPr>
          <w:rFonts w:ascii="Arial" w:hAnsi="Arial" w:cs="Arial"/>
          <w:sz w:val="22"/>
          <w:szCs w:val="22"/>
        </w:rPr>
        <w:t xml:space="preserve">rs and also wages, layoffs as well as </w:t>
      </w:r>
      <w:r w:rsidR="00572192">
        <w:rPr>
          <w:rFonts w:ascii="Arial" w:hAnsi="Arial" w:cs="Arial"/>
          <w:sz w:val="22"/>
          <w:szCs w:val="22"/>
        </w:rPr>
        <w:t>job</w:t>
      </w:r>
      <w:r w:rsidRPr="000B5F79">
        <w:rPr>
          <w:rFonts w:ascii="Arial" w:hAnsi="Arial" w:cs="Arial"/>
          <w:sz w:val="22"/>
          <w:szCs w:val="22"/>
        </w:rPr>
        <w:t xml:space="preserve"> losses, along with organi</w:t>
      </w:r>
      <w:r w:rsidR="00572192">
        <w:rPr>
          <w:rFonts w:ascii="Arial" w:hAnsi="Arial" w:cs="Arial"/>
          <w:sz w:val="22"/>
          <w:szCs w:val="22"/>
        </w:rPr>
        <w:t>s</w:t>
      </w:r>
      <w:r w:rsidRPr="000B5F79">
        <w:rPr>
          <w:rFonts w:ascii="Arial" w:hAnsi="Arial" w:cs="Arial"/>
          <w:sz w:val="22"/>
          <w:szCs w:val="22"/>
        </w:rPr>
        <w:t xml:space="preserve">ation closures. For a considerable section of the working populace, the pandemic has led to a sudden </w:t>
      </w:r>
      <w:r w:rsidR="00680A93">
        <w:rPr>
          <w:rFonts w:ascii="Arial" w:hAnsi="Arial" w:cs="Arial"/>
          <w:sz w:val="22"/>
          <w:szCs w:val="22"/>
        </w:rPr>
        <w:t>increase</w:t>
      </w:r>
      <w:r w:rsidRPr="000B5F79">
        <w:rPr>
          <w:rFonts w:ascii="Arial" w:hAnsi="Arial" w:cs="Arial"/>
          <w:sz w:val="22"/>
          <w:szCs w:val="22"/>
        </w:rPr>
        <w:t xml:space="preserve"> in workload, as well as major adjustments in working arrangements and conditions.</w:t>
      </w:r>
    </w:p>
    <w:p w14:paraId="53F11A5D" w14:textId="7D77B77D" w:rsidR="004C1794" w:rsidRPr="004C1794" w:rsidRDefault="004C1794" w:rsidP="004B7A25">
      <w:pPr>
        <w:pStyle w:val="Heading1"/>
        <w:rPr>
          <w:rFonts w:eastAsia="Times New Roman"/>
        </w:rPr>
      </w:pPr>
      <w:bookmarkStart w:id="10" w:name="_Toc60527782"/>
      <w:r>
        <w:rPr>
          <w:rFonts w:eastAsia="Times New Roman"/>
        </w:rPr>
        <w:t>E</w:t>
      </w:r>
      <w:r w:rsidRPr="00E254A8">
        <w:rPr>
          <w:rFonts w:eastAsia="Times New Roman"/>
        </w:rPr>
        <w:t>xternal factors and their impact on quality management</w:t>
      </w:r>
      <w:bookmarkEnd w:id="10"/>
      <w:r w:rsidRPr="00E254A8">
        <w:rPr>
          <w:rFonts w:eastAsia="Times New Roman"/>
        </w:rPr>
        <w:t xml:space="preserve"> </w:t>
      </w:r>
    </w:p>
    <w:p w14:paraId="4BA469B2" w14:textId="77777777" w:rsidR="00AA4BDC" w:rsidRDefault="00AA4BDC" w:rsidP="000B5F79">
      <w:pPr>
        <w:pStyle w:val="PlainText"/>
        <w:spacing w:line="360" w:lineRule="auto"/>
        <w:jc w:val="both"/>
        <w:rPr>
          <w:rFonts w:ascii="Arial" w:hAnsi="Arial" w:cs="Arial"/>
          <w:b/>
          <w:sz w:val="22"/>
          <w:szCs w:val="22"/>
        </w:rPr>
      </w:pPr>
    </w:p>
    <w:p w14:paraId="0D2E236C" w14:textId="757604D6" w:rsidR="00117E37" w:rsidRPr="000B5F79" w:rsidRDefault="00117E37" w:rsidP="000B5F79">
      <w:pPr>
        <w:pStyle w:val="PlainText"/>
        <w:spacing w:line="360" w:lineRule="auto"/>
        <w:jc w:val="both"/>
        <w:rPr>
          <w:rFonts w:ascii="Arial" w:hAnsi="Arial" w:cs="Arial"/>
          <w:sz w:val="22"/>
          <w:szCs w:val="22"/>
        </w:rPr>
      </w:pPr>
      <w:r w:rsidRPr="004C1794">
        <w:rPr>
          <w:rFonts w:ascii="Arial" w:hAnsi="Arial" w:cs="Arial"/>
          <w:b/>
          <w:sz w:val="22"/>
          <w:szCs w:val="22"/>
        </w:rPr>
        <w:t xml:space="preserve">Political </w:t>
      </w:r>
      <w:r w:rsidR="004C1794">
        <w:rPr>
          <w:rFonts w:ascii="Arial" w:hAnsi="Arial" w:cs="Arial"/>
          <w:b/>
          <w:sz w:val="22"/>
          <w:szCs w:val="22"/>
        </w:rPr>
        <w:t>factors</w:t>
      </w:r>
      <w:r w:rsidRPr="000B5F79">
        <w:rPr>
          <w:rFonts w:ascii="Arial" w:hAnsi="Arial" w:cs="Arial"/>
          <w:sz w:val="22"/>
          <w:szCs w:val="22"/>
        </w:rPr>
        <w:t>: These consist of the government acti</w:t>
      </w:r>
      <w:r w:rsidR="004C1794">
        <w:rPr>
          <w:rFonts w:ascii="Arial" w:hAnsi="Arial" w:cs="Arial"/>
          <w:sz w:val="22"/>
          <w:szCs w:val="22"/>
        </w:rPr>
        <w:t>ons</w:t>
      </w:r>
      <w:r w:rsidRPr="000B5F79">
        <w:rPr>
          <w:rFonts w:ascii="Arial" w:hAnsi="Arial" w:cs="Arial"/>
          <w:sz w:val="22"/>
          <w:szCs w:val="22"/>
        </w:rPr>
        <w:t xml:space="preserve"> or </w:t>
      </w:r>
      <w:r w:rsidR="004C1794">
        <w:rPr>
          <w:rFonts w:ascii="Arial" w:hAnsi="Arial" w:cs="Arial"/>
          <w:sz w:val="22"/>
          <w:szCs w:val="22"/>
        </w:rPr>
        <w:t>approaches</w:t>
      </w:r>
      <w:r w:rsidRPr="000B5F79">
        <w:rPr>
          <w:rFonts w:ascii="Arial" w:hAnsi="Arial" w:cs="Arial"/>
          <w:sz w:val="22"/>
          <w:szCs w:val="22"/>
        </w:rPr>
        <w:t xml:space="preserve"> that can influence the economy, which at some point will affect the </w:t>
      </w:r>
      <w:r w:rsidR="004C1794">
        <w:rPr>
          <w:rFonts w:ascii="Arial" w:hAnsi="Arial" w:cs="Arial"/>
          <w:sz w:val="22"/>
          <w:szCs w:val="22"/>
        </w:rPr>
        <w:t>way</w:t>
      </w:r>
      <w:r w:rsidRPr="000B5F79">
        <w:rPr>
          <w:rFonts w:ascii="Arial" w:hAnsi="Arial" w:cs="Arial"/>
          <w:sz w:val="22"/>
          <w:szCs w:val="22"/>
        </w:rPr>
        <w:t xml:space="preserve"> organisations operate despite the industry they come from. This consists of political stability, government p</w:t>
      </w:r>
      <w:r w:rsidR="004C1794">
        <w:rPr>
          <w:rFonts w:ascii="Arial" w:hAnsi="Arial" w:cs="Arial"/>
          <w:sz w:val="22"/>
          <w:szCs w:val="22"/>
        </w:rPr>
        <w:t>olicies</w:t>
      </w:r>
      <w:r w:rsidRPr="000B5F79">
        <w:rPr>
          <w:rFonts w:ascii="Arial" w:hAnsi="Arial" w:cs="Arial"/>
          <w:sz w:val="22"/>
          <w:szCs w:val="22"/>
        </w:rPr>
        <w:t xml:space="preserve">, public financial investments, tax policies, </w:t>
      </w:r>
      <w:r w:rsidR="004C1794">
        <w:rPr>
          <w:rFonts w:ascii="Arial" w:hAnsi="Arial" w:cs="Arial"/>
          <w:sz w:val="22"/>
          <w:szCs w:val="22"/>
        </w:rPr>
        <w:t>local</w:t>
      </w:r>
      <w:r w:rsidRPr="000B5F79">
        <w:rPr>
          <w:rFonts w:ascii="Arial" w:hAnsi="Arial" w:cs="Arial"/>
          <w:sz w:val="22"/>
          <w:szCs w:val="22"/>
        </w:rPr>
        <w:t xml:space="preserve"> facilities</w:t>
      </w:r>
      <w:r w:rsidR="004C1794">
        <w:rPr>
          <w:rFonts w:ascii="Arial" w:hAnsi="Arial" w:cs="Arial"/>
          <w:sz w:val="22"/>
          <w:szCs w:val="22"/>
        </w:rPr>
        <w:t xml:space="preserve"> or infrastructures</w:t>
      </w:r>
      <w:r w:rsidRPr="000B5F79">
        <w:rPr>
          <w:rFonts w:ascii="Arial" w:hAnsi="Arial" w:cs="Arial"/>
          <w:sz w:val="22"/>
          <w:szCs w:val="22"/>
        </w:rPr>
        <w:t xml:space="preserve">, and national </w:t>
      </w:r>
      <w:r w:rsidR="004C1794">
        <w:rPr>
          <w:rFonts w:ascii="Arial" w:hAnsi="Arial" w:cs="Arial"/>
          <w:sz w:val="22"/>
          <w:szCs w:val="22"/>
        </w:rPr>
        <w:t xml:space="preserve">and international </w:t>
      </w:r>
      <w:r w:rsidRPr="000B5F79">
        <w:rPr>
          <w:rFonts w:ascii="Arial" w:hAnsi="Arial" w:cs="Arial"/>
          <w:sz w:val="22"/>
          <w:szCs w:val="22"/>
        </w:rPr>
        <w:t xml:space="preserve"> trade arrangements.</w:t>
      </w:r>
    </w:p>
    <w:p w14:paraId="7302CC1E" w14:textId="77777777" w:rsidR="004C1794" w:rsidRDefault="004C1794" w:rsidP="000B5F79">
      <w:pPr>
        <w:pStyle w:val="PlainText"/>
        <w:spacing w:line="360" w:lineRule="auto"/>
        <w:jc w:val="both"/>
        <w:rPr>
          <w:rFonts w:ascii="Arial" w:hAnsi="Arial" w:cs="Arial"/>
          <w:sz w:val="22"/>
          <w:szCs w:val="22"/>
        </w:rPr>
      </w:pPr>
    </w:p>
    <w:p w14:paraId="3E118C26" w14:textId="7D23ED7B" w:rsidR="00117E37" w:rsidRPr="000B5F79" w:rsidRDefault="00117E37" w:rsidP="000B5F79">
      <w:pPr>
        <w:pStyle w:val="PlainText"/>
        <w:spacing w:line="360" w:lineRule="auto"/>
        <w:jc w:val="both"/>
        <w:rPr>
          <w:rFonts w:ascii="Arial" w:hAnsi="Arial" w:cs="Arial"/>
          <w:sz w:val="22"/>
          <w:szCs w:val="22"/>
        </w:rPr>
      </w:pPr>
      <w:r w:rsidRPr="00B63FE6">
        <w:rPr>
          <w:rFonts w:ascii="Arial" w:hAnsi="Arial" w:cs="Arial"/>
          <w:b/>
          <w:sz w:val="22"/>
          <w:szCs w:val="22"/>
        </w:rPr>
        <w:t>Economic Aspects:</w:t>
      </w:r>
      <w:r w:rsidRPr="001015E4">
        <w:rPr>
          <w:rFonts w:ascii="Arial" w:hAnsi="Arial" w:cs="Arial"/>
          <w:b/>
          <w:sz w:val="22"/>
          <w:szCs w:val="22"/>
        </w:rPr>
        <w:t xml:space="preserve"> </w:t>
      </w:r>
      <w:r w:rsidRPr="000B5F79">
        <w:rPr>
          <w:rFonts w:ascii="Arial" w:hAnsi="Arial" w:cs="Arial"/>
          <w:sz w:val="22"/>
          <w:szCs w:val="22"/>
        </w:rPr>
        <w:t xml:space="preserve">The economic conditions like modifications in the proportion of </w:t>
      </w:r>
      <w:r w:rsidR="00B63FE6">
        <w:rPr>
          <w:rFonts w:ascii="Arial" w:hAnsi="Arial" w:cs="Arial"/>
          <w:sz w:val="22"/>
          <w:szCs w:val="22"/>
        </w:rPr>
        <w:t>demand</w:t>
      </w:r>
      <w:r w:rsidRPr="000B5F79">
        <w:rPr>
          <w:rFonts w:ascii="Arial" w:hAnsi="Arial" w:cs="Arial"/>
          <w:sz w:val="22"/>
          <w:szCs w:val="22"/>
        </w:rPr>
        <w:t xml:space="preserve"> and supply </w:t>
      </w:r>
      <w:r w:rsidR="00B63FE6">
        <w:rPr>
          <w:rFonts w:ascii="Arial" w:hAnsi="Arial" w:cs="Arial"/>
          <w:sz w:val="22"/>
          <w:szCs w:val="22"/>
        </w:rPr>
        <w:t xml:space="preserve">can </w:t>
      </w:r>
      <w:r w:rsidRPr="000B5F79">
        <w:rPr>
          <w:rFonts w:ascii="Arial" w:hAnsi="Arial" w:cs="Arial"/>
          <w:sz w:val="22"/>
          <w:szCs w:val="22"/>
        </w:rPr>
        <w:t>influence organisational effectiveness and efficiency. The financial elements include rising cost of living, modifications in the currency exchange rate, financial growth or decline, and adjustments in rates of interest.</w:t>
      </w:r>
    </w:p>
    <w:p w14:paraId="1898C2DA" w14:textId="77777777" w:rsidR="004C1794" w:rsidRDefault="004C1794" w:rsidP="000B5F79">
      <w:pPr>
        <w:pStyle w:val="PlainText"/>
        <w:spacing w:line="360" w:lineRule="auto"/>
        <w:jc w:val="both"/>
        <w:rPr>
          <w:rFonts w:ascii="Arial" w:hAnsi="Arial" w:cs="Arial"/>
          <w:sz w:val="22"/>
          <w:szCs w:val="22"/>
        </w:rPr>
      </w:pPr>
    </w:p>
    <w:p w14:paraId="423A6432" w14:textId="6DF214B4" w:rsidR="00117E37" w:rsidRPr="000B5F79" w:rsidRDefault="00117E37" w:rsidP="000B5F79">
      <w:pPr>
        <w:pStyle w:val="PlainText"/>
        <w:spacing w:line="360" w:lineRule="auto"/>
        <w:jc w:val="both"/>
        <w:rPr>
          <w:rFonts w:ascii="Arial" w:hAnsi="Arial" w:cs="Arial"/>
          <w:sz w:val="22"/>
          <w:szCs w:val="22"/>
        </w:rPr>
      </w:pPr>
      <w:r w:rsidRPr="00B63FE6">
        <w:rPr>
          <w:rFonts w:ascii="Arial" w:hAnsi="Arial" w:cs="Arial"/>
          <w:b/>
          <w:sz w:val="22"/>
          <w:szCs w:val="22"/>
        </w:rPr>
        <w:t>Market Elements</w:t>
      </w:r>
      <w:r w:rsidRPr="000B5F79">
        <w:rPr>
          <w:rFonts w:ascii="Arial" w:hAnsi="Arial" w:cs="Arial"/>
          <w:sz w:val="22"/>
          <w:szCs w:val="22"/>
        </w:rPr>
        <w:t xml:space="preserve">: The ever-changing market setting that shows customer choices. This might consist of competition, emerging patterns, supply chain </w:t>
      </w:r>
      <w:r w:rsidR="00B63FE6">
        <w:rPr>
          <w:rFonts w:ascii="Arial" w:hAnsi="Arial" w:cs="Arial"/>
          <w:sz w:val="22"/>
          <w:szCs w:val="22"/>
        </w:rPr>
        <w:t>relationships</w:t>
      </w:r>
      <w:r w:rsidRPr="000B5F79">
        <w:rPr>
          <w:rFonts w:ascii="Arial" w:hAnsi="Arial" w:cs="Arial"/>
          <w:sz w:val="22"/>
          <w:szCs w:val="22"/>
        </w:rPr>
        <w:t xml:space="preserve">, population analytics as well as client </w:t>
      </w:r>
      <w:r w:rsidR="00B63FE6">
        <w:rPr>
          <w:rFonts w:ascii="Arial" w:hAnsi="Arial" w:cs="Arial"/>
          <w:sz w:val="22"/>
          <w:szCs w:val="22"/>
        </w:rPr>
        <w:t>needs</w:t>
      </w:r>
      <w:r w:rsidRPr="000B5F79">
        <w:rPr>
          <w:rFonts w:ascii="Arial" w:hAnsi="Arial" w:cs="Arial"/>
          <w:sz w:val="22"/>
          <w:szCs w:val="22"/>
        </w:rPr>
        <w:t>.</w:t>
      </w:r>
    </w:p>
    <w:p w14:paraId="0C472A15" w14:textId="77777777" w:rsidR="004C1794" w:rsidRDefault="004C1794" w:rsidP="000B5F79">
      <w:pPr>
        <w:pStyle w:val="PlainText"/>
        <w:spacing w:line="360" w:lineRule="auto"/>
        <w:jc w:val="both"/>
        <w:rPr>
          <w:rFonts w:ascii="Arial" w:hAnsi="Arial" w:cs="Arial"/>
          <w:sz w:val="22"/>
          <w:szCs w:val="22"/>
        </w:rPr>
      </w:pPr>
    </w:p>
    <w:p w14:paraId="4D91907D" w14:textId="1C9837F2" w:rsidR="004C1794" w:rsidRDefault="00117E37" w:rsidP="00D66E78">
      <w:pPr>
        <w:pStyle w:val="PlainText"/>
        <w:spacing w:line="360" w:lineRule="auto"/>
        <w:rPr>
          <w:rFonts w:ascii="Arial" w:hAnsi="Arial" w:cs="Arial"/>
          <w:sz w:val="22"/>
          <w:szCs w:val="22"/>
        </w:rPr>
      </w:pPr>
      <w:r w:rsidRPr="00B63FE6">
        <w:rPr>
          <w:rFonts w:ascii="Arial" w:hAnsi="Arial" w:cs="Arial"/>
          <w:b/>
          <w:sz w:val="22"/>
          <w:szCs w:val="22"/>
        </w:rPr>
        <w:t>Technical Factors</w:t>
      </w:r>
      <w:r w:rsidRPr="000B5F79">
        <w:rPr>
          <w:rFonts w:ascii="Arial" w:hAnsi="Arial" w:cs="Arial"/>
          <w:sz w:val="22"/>
          <w:szCs w:val="22"/>
        </w:rPr>
        <w:t xml:space="preserve">: </w:t>
      </w:r>
      <w:r w:rsidR="00E274BF" w:rsidRPr="00D66E78">
        <w:rPr>
          <w:rFonts w:ascii="Arial" w:hAnsi="Arial" w:cs="Arial"/>
          <w:sz w:val="22"/>
          <w:szCs w:val="22"/>
        </w:rPr>
        <w:t>It consists of the influence of technical innovations and technologies evolving in the market. The most typical instances here are automation, new equipment and innovation awareness</w:t>
      </w:r>
      <w:r w:rsidR="00D66E78" w:rsidRPr="00D66E78">
        <w:rPr>
          <w:rFonts w:ascii="Arial" w:hAnsi="Arial" w:cs="Arial"/>
          <w:sz w:val="22"/>
          <w:szCs w:val="22"/>
        </w:rPr>
        <w:t xml:space="preserve"> or technology recognition</w:t>
      </w:r>
      <w:r w:rsidR="00E274BF" w:rsidRPr="00D66E78">
        <w:rPr>
          <w:rFonts w:ascii="Arial" w:hAnsi="Arial" w:cs="Arial"/>
          <w:sz w:val="22"/>
          <w:szCs w:val="22"/>
        </w:rPr>
        <w:t>.</w:t>
      </w:r>
    </w:p>
    <w:p w14:paraId="16A712B0" w14:textId="77777777" w:rsidR="00D66E78" w:rsidRDefault="00D66E78" w:rsidP="00D66E78">
      <w:pPr>
        <w:pStyle w:val="PlainText"/>
        <w:spacing w:line="360" w:lineRule="auto"/>
        <w:rPr>
          <w:rFonts w:ascii="Arial" w:hAnsi="Arial" w:cs="Arial"/>
          <w:sz w:val="22"/>
          <w:szCs w:val="22"/>
        </w:rPr>
      </w:pPr>
    </w:p>
    <w:p w14:paraId="30A8B775" w14:textId="001E0B92" w:rsidR="00117E37" w:rsidRPr="000B5F79" w:rsidRDefault="00117E37" w:rsidP="000B5F79">
      <w:pPr>
        <w:pStyle w:val="PlainText"/>
        <w:spacing w:line="360" w:lineRule="auto"/>
        <w:jc w:val="both"/>
        <w:rPr>
          <w:rFonts w:ascii="Arial" w:hAnsi="Arial" w:cs="Arial"/>
          <w:sz w:val="22"/>
          <w:szCs w:val="22"/>
        </w:rPr>
      </w:pPr>
      <w:r w:rsidRPr="00D66E78">
        <w:rPr>
          <w:rFonts w:ascii="Arial" w:hAnsi="Arial" w:cs="Arial"/>
          <w:b/>
          <w:sz w:val="22"/>
          <w:szCs w:val="22"/>
        </w:rPr>
        <w:t>Environmental Elements</w:t>
      </w:r>
      <w:r w:rsidRPr="000B5F79">
        <w:rPr>
          <w:rFonts w:ascii="Arial" w:hAnsi="Arial" w:cs="Arial"/>
          <w:sz w:val="22"/>
          <w:szCs w:val="22"/>
        </w:rPr>
        <w:t xml:space="preserve">: It majorly covers the environmental </w:t>
      </w:r>
      <w:r w:rsidR="00D66E78">
        <w:rPr>
          <w:rFonts w:ascii="Arial" w:hAnsi="Arial" w:cs="Arial"/>
          <w:sz w:val="22"/>
          <w:szCs w:val="22"/>
        </w:rPr>
        <w:t>factor</w:t>
      </w:r>
      <w:r w:rsidRPr="000B5F79">
        <w:rPr>
          <w:rFonts w:ascii="Arial" w:hAnsi="Arial" w:cs="Arial"/>
          <w:sz w:val="22"/>
          <w:szCs w:val="22"/>
        </w:rPr>
        <w:t xml:space="preserve">s that impact the organisation's processes as well as consumer needs. The examples  here can be the adjustment in weather, </w:t>
      </w:r>
      <w:r w:rsidR="00D66E78">
        <w:rPr>
          <w:rFonts w:ascii="Arial" w:hAnsi="Arial" w:cs="Arial"/>
          <w:sz w:val="22"/>
          <w:szCs w:val="22"/>
        </w:rPr>
        <w:t>Corporate Social Responsibility</w:t>
      </w:r>
      <w:r w:rsidRPr="000B5F79">
        <w:rPr>
          <w:rFonts w:ascii="Arial" w:hAnsi="Arial" w:cs="Arial"/>
          <w:sz w:val="22"/>
          <w:szCs w:val="22"/>
        </w:rPr>
        <w:t>(CSR) campaigns</w:t>
      </w:r>
      <w:r w:rsidR="00D66E78">
        <w:rPr>
          <w:rFonts w:ascii="Arial" w:hAnsi="Arial" w:cs="Arial"/>
          <w:sz w:val="22"/>
          <w:szCs w:val="22"/>
        </w:rPr>
        <w:t xml:space="preserve"> etcetera</w:t>
      </w:r>
      <w:r w:rsidRPr="000B5F79">
        <w:rPr>
          <w:rFonts w:ascii="Arial" w:hAnsi="Arial" w:cs="Arial"/>
          <w:sz w:val="22"/>
          <w:szCs w:val="22"/>
        </w:rPr>
        <w:t>.</w:t>
      </w:r>
    </w:p>
    <w:p w14:paraId="66510F0F" w14:textId="18A9A0D1" w:rsidR="00117E37" w:rsidRPr="00AA4BDC" w:rsidRDefault="00117E37" w:rsidP="000B5F79">
      <w:pPr>
        <w:pStyle w:val="PlainText"/>
        <w:spacing w:line="360" w:lineRule="auto"/>
        <w:jc w:val="both"/>
        <w:rPr>
          <w:rFonts w:ascii="Courier New" w:hAnsi="Courier New" w:cs="Courier New"/>
        </w:rPr>
      </w:pPr>
      <w:r w:rsidRPr="00D66E78">
        <w:rPr>
          <w:rFonts w:ascii="Arial" w:hAnsi="Arial" w:cs="Arial"/>
          <w:b/>
          <w:sz w:val="22"/>
          <w:szCs w:val="22"/>
        </w:rPr>
        <w:lastRenderedPageBreak/>
        <w:t xml:space="preserve">Compliance </w:t>
      </w:r>
      <w:r w:rsidR="00D66E78" w:rsidRPr="00D66E78">
        <w:rPr>
          <w:rFonts w:ascii="Arial" w:hAnsi="Arial" w:cs="Arial"/>
          <w:b/>
          <w:sz w:val="22"/>
          <w:szCs w:val="22"/>
        </w:rPr>
        <w:t xml:space="preserve">and </w:t>
      </w:r>
      <w:r w:rsidRPr="00D66E78">
        <w:rPr>
          <w:rFonts w:ascii="Arial" w:hAnsi="Arial" w:cs="Arial"/>
          <w:b/>
          <w:sz w:val="22"/>
          <w:szCs w:val="22"/>
        </w:rPr>
        <w:t>Regulatory Aspects</w:t>
      </w:r>
      <w:r w:rsidRPr="000B5F79">
        <w:rPr>
          <w:rFonts w:ascii="Arial" w:hAnsi="Arial" w:cs="Arial"/>
          <w:sz w:val="22"/>
          <w:szCs w:val="22"/>
        </w:rPr>
        <w:t xml:space="preserve">: </w:t>
      </w:r>
      <w:r w:rsidRPr="00555BB4">
        <w:rPr>
          <w:rFonts w:ascii="Arial" w:hAnsi="Arial" w:cs="Arial"/>
          <w:sz w:val="22"/>
          <w:szCs w:val="22"/>
        </w:rPr>
        <w:t xml:space="preserve">It consists of the adjustments due to the compliance criteria and their most current modifications. </w:t>
      </w:r>
      <w:r w:rsidR="00555BB4" w:rsidRPr="00555BB4">
        <w:rPr>
          <w:rFonts w:ascii="Arial" w:hAnsi="Arial" w:cs="Arial"/>
          <w:sz w:val="22"/>
          <w:szCs w:val="22"/>
        </w:rPr>
        <w:t>Every external element is most likely to bring some adjustment for the whole organisation and all the adjustments need to be taken care of effectively and efficiently to transform the undesirable conditions t into improvement opportunities.</w:t>
      </w:r>
    </w:p>
    <w:p w14:paraId="00E12095" w14:textId="77777777" w:rsidR="001E6194" w:rsidRDefault="001E6194" w:rsidP="004B7A25">
      <w:pPr>
        <w:pStyle w:val="Heading1"/>
      </w:pPr>
    </w:p>
    <w:p w14:paraId="4EBBB041" w14:textId="2E07EB78" w:rsidR="00117E37" w:rsidRPr="00555BB4" w:rsidRDefault="00117E37" w:rsidP="004B7A25">
      <w:pPr>
        <w:pStyle w:val="Heading1"/>
      </w:pPr>
      <w:bookmarkStart w:id="11" w:name="_Toc60527783"/>
      <w:r w:rsidRPr="00555BB4">
        <w:t>Conclusion</w:t>
      </w:r>
      <w:bookmarkEnd w:id="11"/>
    </w:p>
    <w:p w14:paraId="6ED498A3" w14:textId="77777777" w:rsidR="004B7A25" w:rsidRDefault="004B7A25" w:rsidP="000B5F79">
      <w:pPr>
        <w:pStyle w:val="PlainText"/>
        <w:spacing w:line="360" w:lineRule="auto"/>
        <w:jc w:val="both"/>
        <w:rPr>
          <w:rFonts w:ascii="Arial" w:hAnsi="Arial" w:cs="Arial"/>
          <w:sz w:val="22"/>
          <w:szCs w:val="22"/>
        </w:rPr>
      </w:pPr>
    </w:p>
    <w:p w14:paraId="1165867B" w14:textId="5472399C" w:rsidR="00117E37" w:rsidRPr="000B5F79" w:rsidRDefault="00117E37" w:rsidP="000B5F79">
      <w:pPr>
        <w:pStyle w:val="PlainText"/>
        <w:spacing w:line="360" w:lineRule="auto"/>
        <w:jc w:val="both"/>
        <w:rPr>
          <w:rFonts w:ascii="Arial" w:hAnsi="Arial" w:cs="Arial"/>
          <w:sz w:val="22"/>
          <w:szCs w:val="22"/>
        </w:rPr>
      </w:pPr>
      <w:r w:rsidRPr="000B5F79">
        <w:rPr>
          <w:rFonts w:ascii="Arial" w:hAnsi="Arial" w:cs="Arial"/>
          <w:sz w:val="22"/>
          <w:szCs w:val="22"/>
        </w:rPr>
        <w:t xml:space="preserve">Clients are </w:t>
      </w:r>
      <w:r w:rsidR="00555BB4">
        <w:rPr>
          <w:rFonts w:ascii="Arial" w:hAnsi="Arial" w:cs="Arial"/>
          <w:sz w:val="22"/>
          <w:szCs w:val="22"/>
        </w:rPr>
        <w:t>more</w:t>
      </w:r>
      <w:r w:rsidRPr="000B5F79">
        <w:rPr>
          <w:rFonts w:ascii="Arial" w:hAnsi="Arial" w:cs="Arial"/>
          <w:sz w:val="22"/>
          <w:szCs w:val="22"/>
        </w:rPr>
        <w:t xml:space="preserve"> than </w:t>
      </w:r>
      <w:r w:rsidR="00555BB4">
        <w:rPr>
          <w:rFonts w:ascii="Arial" w:hAnsi="Arial" w:cs="Arial"/>
          <w:sz w:val="22"/>
          <w:szCs w:val="22"/>
        </w:rPr>
        <w:t xml:space="preserve">just hard to please </w:t>
      </w:r>
      <w:r w:rsidRPr="000B5F79">
        <w:rPr>
          <w:rFonts w:ascii="Arial" w:hAnsi="Arial" w:cs="Arial"/>
          <w:sz w:val="22"/>
          <w:szCs w:val="22"/>
        </w:rPr>
        <w:t xml:space="preserve">and choosy individuals patronising your </w:t>
      </w:r>
      <w:r w:rsidR="00555BB4">
        <w:rPr>
          <w:rFonts w:ascii="Arial" w:hAnsi="Arial" w:cs="Arial"/>
          <w:sz w:val="22"/>
          <w:szCs w:val="22"/>
        </w:rPr>
        <w:t>business</w:t>
      </w:r>
      <w:r w:rsidRPr="000B5F79">
        <w:rPr>
          <w:rFonts w:ascii="Arial" w:hAnsi="Arial" w:cs="Arial"/>
          <w:sz w:val="22"/>
          <w:szCs w:val="22"/>
        </w:rPr>
        <w:t xml:space="preserve">. </w:t>
      </w:r>
      <w:r w:rsidR="00555BB4">
        <w:rPr>
          <w:rFonts w:ascii="Arial" w:hAnsi="Arial" w:cs="Arial"/>
          <w:sz w:val="22"/>
          <w:szCs w:val="22"/>
        </w:rPr>
        <w:t>Companies</w:t>
      </w:r>
      <w:r w:rsidRPr="000B5F79">
        <w:rPr>
          <w:rFonts w:ascii="Arial" w:hAnsi="Arial" w:cs="Arial"/>
          <w:sz w:val="22"/>
          <w:szCs w:val="22"/>
        </w:rPr>
        <w:t xml:space="preserve"> need to understand that c</w:t>
      </w:r>
      <w:r w:rsidR="00555BB4">
        <w:rPr>
          <w:rFonts w:ascii="Arial" w:hAnsi="Arial" w:cs="Arial"/>
          <w:sz w:val="22"/>
          <w:szCs w:val="22"/>
        </w:rPr>
        <w:t>lient</w:t>
      </w:r>
      <w:r w:rsidRPr="000B5F79">
        <w:rPr>
          <w:rFonts w:ascii="Arial" w:hAnsi="Arial" w:cs="Arial"/>
          <w:sz w:val="22"/>
          <w:szCs w:val="22"/>
        </w:rPr>
        <w:t xml:space="preserve">s are their most valuable </w:t>
      </w:r>
      <w:r w:rsidR="00555BB4">
        <w:rPr>
          <w:rFonts w:ascii="Arial" w:hAnsi="Arial" w:cs="Arial"/>
          <w:sz w:val="22"/>
          <w:szCs w:val="22"/>
        </w:rPr>
        <w:t xml:space="preserve">long term </w:t>
      </w:r>
      <w:r w:rsidRPr="000B5F79">
        <w:rPr>
          <w:rFonts w:ascii="Arial" w:hAnsi="Arial" w:cs="Arial"/>
          <w:sz w:val="22"/>
          <w:szCs w:val="22"/>
        </w:rPr>
        <w:t xml:space="preserve">partners. </w:t>
      </w:r>
      <w:r w:rsidR="00555BB4">
        <w:rPr>
          <w:rFonts w:ascii="Arial" w:hAnsi="Arial" w:cs="Arial"/>
          <w:sz w:val="22"/>
          <w:szCs w:val="22"/>
        </w:rPr>
        <w:t xml:space="preserve">They also </w:t>
      </w:r>
      <w:r w:rsidRPr="000B5F79">
        <w:rPr>
          <w:rFonts w:ascii="Arial" w:hAnsi="Arial" w:cs="Arial"/>
          <w:sz w:val="22"/>
          <w:szCs w:val="22"/>
        </w:rPr>
        <w:t xml:space="preserve">need to </w:t>
      </w:r>
      <w:r w:rsidR="001B4126">
        <w:rPr>
          <w:rFonts w:ascii="Arial" w:hAnsi="Arial" w:cs="Arial"/>
          <w:sz w:val="22"/>
          <w:szCs w:val="22"/>
        </w:rPr>
        <w:t xml:space="preserve">recognise </w:t>
      </w:r>
      <w:r w:rsidRPr="000B5F79">
        <w:rPr>
          <w:rFonts w:ascii="Arial" w:hAnsi="Arial" w:cs="Arial"/>
          <w:sz w:val="22"/>
          <w:szCs w:val="22"/>
        </w:rPr>
        <w:t xml:space="preserve">that consumer </w:t>
      </w:r>
      <w:r w:rsidR="001B4126">
        <w:rPr>
          <w:rFonts w:ascii="Arial" w:hAnsi="Arial" w:cs="Arial"/>
          <w:sz w:val="22"/>
          <w:szCs w:val="22"/>
        </w:rPr>
        <w:t>worth</w:t>
      </w:r>
      <w:r w:rsidRPr="000B5F79">
        <w:rPr>
          <w:rFonts w:ascii="Arial" w:hAnsi="Arial" w:cs="Arial"/>
          <w:sz w:val="22"/>
          <w:szCs w:val="22"/>
        </w:rPr>
        <w:t xml:space="preserve"> is not just a strategy or temporary oriented endeavour, </w:t>
      </w:r>
      <w:r w:rsidR="00946060">
        <w:rPr>
          <w:rFonts w:ascii="Arial" w:hAnsi="Arial" w:cs="Arial"/>
          <w:sz w:val="22"/>
          <w:szCs w:val="22"/>
        </w:rPr>
        <w:t>but rather</w:t>
      </w:r>
      <w:r w:rsidRPr="000B5F79">
        <w:rPr>
          <w:rFonts w:ascii="Arial" w:hAnsi="Arial" w:cs="Arial"/>
          <w:sz w:val="22"/>
          <w:szCs w:val="22"/>
        </w:rPr>
        <w:t xml:space="preserve"> a </w:t>
      </w:r>
      <w:r w:rsidR="001B4126">
        <w:rPr>
          <w:rFonts w:ascii="Arial" w:hAnsi="Arial" w:cs="Arial"/>
          <w:sz w:val="22"/>
          <w:szCs w:val="22"/>
        </w:rPr>
        <w:t xml:space="preserve">method </w:t>
      </w:r>
      <w:r w:rsidRPr="000B5F79">
        <w:rPr>
          <w:rFonts w:ascii="Arial" w:hAnsi="Arial" w:cs="Arial"/>
          <w:sz w:val="22"/>
          <w:szCs w:val="22"/>
        </w:rPr>
        <w:t>of working</w:t>
      </w:r>
      <w:r w:rsidR="00946060">
        <w:rPr>
          <w:rFonts w:ascii="Arial" w:hAnsi="Arial" w:cs="Arial"/>
          <w:sz w:val="22"/>
          <w:szCs w:val="22"/>
        </w:rPr>
        <w:t>.</w:t>
      </w:r>
      <w:r w:rsidRPr="000B5F79">
        <w:rPr>
          <w:rFonts w:ascii="Arial" w:hAnsi="Arial" w:cs="Arial"/>
          <w:sz w:val="22"/>
          <w:szCs w:val="22"/>
        </w:rPr>
        <w:t xml:space="preserve"> </w:t>
      </w:r>
      <w:r w:rsidR="00946060">
        <w:rPr>
          <w:rFonts w:ascii="Arial" w:hAnsi="Arial" w:cs="Arial"/>
          <w:sz w:val="22"/>
          <w:szCs w:val="22"/>
        </w:rPr>
        <w:t>R</w:t>
      </w:r>
      <w:r w:rsidRPr="000B5F79">
        <w:rPr>
          <w:rFonts w:ascii="Arial" w:hAnsi="Arial" w:cs="Arial"/>
          <w:sz w:val="22"/>
          <w:szCs w:val="22"/>
        </w:rPr>
        <w:t xml:space="preserve">ecognizing the dynamics of service value drivers </w:t>
      </w:r>
      <w:r w:rsidR="00946060">
        <w:rPr>
          <w:rFonts w:ascii="Arial" w:hAnsi="Arial" w:cs="Arial"/>
          <w:sz w:val="22"/>
          <w:szCs w:val="22"/>
        </w:rPr>
        <w:t xml:space="preserve">and </w:t>
      </w:r>
      <w:r w:rsidRPr="000B5F79">
        <w:rPr>
          <w:rFonts w:ascii="Arial" w:hAnsi="Arial" w:cs="Arial"/>
          <w:sz w:val="22"/>
          <w:szCs w:val="22"/>
        </w:rPr>
        <w:t xml:space="preserve">how they interact to produce success and </w:t>
      </w:r>
      <w:r w:rsidR="00946060">
        <w:rPr>
          <w:rFonts w:ascii="Arial" w:hAnsi="Arial" w:cs="Arial"/>
          <w:sz w:val="22"/>
          <w:szCs w:val="22"/>
        </w:rPr>
        <w:t xml:space="preserve">profitability </w:t>
      </w:r>
      <w:r w:rsidRPr="000B5F79">
        <w:rPr>
          <w:rFonts w:ascii="Arial" w:hAnsi="Arial" w:cs="Arial"/>
          <w:sz w:val="22"/>
          <w:szCs w:val="22"/>
        </w:rPr>
        <w:t>overtime</w:t>
      </w:r>
      <w:r w:rsidR="00946060">
        <w:rPr>
          <w:rFonts w:ascii="Arial" w:hAnsi="Arial" w:cs="Arial"/>
          <w:sz w:val="22"/>
          <w:szCs w:val="22"/>
        </w:rPr>
        <w:t xml:space="preserve"> is essential</w:t>
      </w:r>
      <w:r w:rsidRPr="000B5F79">
        <w:rPr>
          <w:rFonts w:ascii="Arial" w:hAnsi="Arial" w:cs="Arial"/>
          <w:sz w:val="22"/>
          <w:szCs w:val="22"/>
        </w:rPr>
        <w:t xml:space="preserve">. Value Over Time (VOT) is what develops strong </w:t>
      </w:r>
      <w:r w:rsidR="00946060">
        <w:rPr>
          <w:rFonts w:ascii="Arial" w:hAnsi="Arial" w:cs="Arial"/>
          <w:sz w:val="22"/>
          <w:szCs w:val="22"/>
        </w:rPr>
        <w:t xml:space="preserve">and </w:t>
      </w:r>
      <w:r w:rsidRPr="000B5F79">
        <w:rPr>
          <w:rFonts w:ascii="Arial" w:hAnsi="Arial" w:cs="Arial"/>
          <w:sz w:val="22"/>
          <w:szCs w:val="22"/>
        </w:rPr>
        <w:t xml:space="preserve">long lasting businesses, </w:t>
      </w:r>
      <w:r w:rsidR="00946060">
        <w:rPr>
          <w:rFonts w:ascii="Arial" w:hAnsi="Arial" w:cs="Arial"/>
          <w:sz w:val="22"/>
          <w:szCs w:val="22"/>
        </w:rPr>
        <w:t xml:space="preserve">as well as </w:t>
      </w:r>
      <w:r w:rsidRPr="000B5F79">
        <w:rPr>
          <w:rFonts w:ascii="Arial" w:hAnsi="Arial" w:cs="Arial"/>
          <w:sz w:val="22"/>
          <w:szCs w:val="22"/>
        </w:rPr>
        <w:t xml:space="preserve">what produces market </w:t>
      </w:r>
      <w:r w:rsidR="00946060">
        <w:rPr>
          <w:rFonts w:ascii="Arial" w:hAnsi="Arial" w:cs="Arial"/>
          <w:sz w:val="22"/>
          <w:szCs w:val="22"/>
        </w:rPr>
        <w:t>drivers</w:t>
      </w:r>
      <w:r w:rsidRPr="000B5F79">
        <w:rPr>
          <w:rFonts w:ascii="Arial" w:hAnsi="Arial" w:cs="Arial"/>
          <w:sz w:val="22"/>
          <w:szCs w:val="22"/>
        </w:rPr>
        <w:t xml:space="preserve"> </w:t>
      </w:r>
      <w:r w:rsidR="00946060">
        <w:rPr>
          <w:rFonts w:ascii="Arial" w:hAnsi="Arial" w:cs="Arial"/>
          <w:sz w:val="22"/>
          <w:szCs w:val="22"/>
        </w:rPr>
        <w:t xml:space="preserve">and </w:t>
      </w:r>
      <w:r w:rsidRPr="000B5F79">
        <w:rPr>
          <w:rFonts w:ascii="Arial" w:hAnsi="Arial" w:cs="Arial"/>
          <w:sz w:val="22"/>
          <w:szCs w:val="22"/>
        </w:rPr>
        <w:t>leaders.</w:t>
      </w:r>
    </w:p>
    <w:p w14:paraId="07C58E7D" w14:textId="18EEC92F" w:rsidR="00FC683D" w:rsidRPr="00FC683D" w:rsidRDefault="00117E37" w:rsidP="000B5F79">
      <w:pPr>
        <w:pStyle w:val="PlainText"/>
        <w:spacing w:line="360" w:lineRule="auto"/>
        <w:jc w:val="both"/>
        <w:rPr>
          <w:rFonts w:ascii="Courier New" w:hAnsi="Courier New" w:cs="Courier New"/>
        </w:rPr>
      </w:pPr>
      <w:r w:rsidRPr="000B5F79">
        <w:rPr>
          <w:rFonts w:ascii="Arial" w:hAnsi="Arial" w:cs="Arial"/>
          <w:sz w:val="22"/>
          <w:szCs w:val="22"/>
        </w:rPr>
        <w:t xml:space="preserve">According to Weinstein (2012 ), the secret to retention is customer complete satisfaction and high client contentment comes from delivering superior client value. Very pleased consumers stay faithful longer, talk favourably about the organisation, pay less attention to competitors, are much less </w:t>
      </w:r>
      <w:r w:rsidR="006E1821">
        <w:rPr>
          <w:rFonts w:ascii="Arial" w:hAnsi="Arial" w:cs="Arial"/>
          <w:sz w:val="22"/>
          <w:szCs w:val="22"/>
        </w:rPr>
        <w:t>price</w:t>
      </w:r>
      <w:r w:rsidRPr="000B5F79">
        <w:rPr>
          <w:rFonts w:ascii="Arial" w:hAnsi="Arial" w:cs="Arial"/>
          <w:sz w:val="22"/>
          <w:szCs w:val="22"/>
        </w:rPr>
        <w:t xml:space="preserve"> sensitive, </w:t>
      </w:r>
      <w:r w:rsidR="006E1821">
        <w:rPr>
          <w:rFonts w:ascii="Arial" w:hAnsi="Arial" w:cs="Arial"/>
          <w:sz w:val="22"/>
          <w:szCs w:val="22"/>
        </w:rPr>
        <w:t>provide</w:t>
      </w:r>
      <w:r w:rsidRPr="000B5F79">
        <w:rPr>
          <w:rFonts w:ascii="Arial" w:hAnsi="Arial" w:cs="Arial"/>
          <w:sz w:val="22"/>
          <w:szCs w:val="22"/>
        </w:rPr>
        <w:t xml:space="preserve"> service suggestions to the organisation</w:t>
      </w:r>
      <w:r w:rsidR="006E1821">
        <w:rPr>
          <w:rFonts w:ascii="Arial" w:hAnsi="Arial" w:cs="Arial"/>
          <w:sz w:val="22"/>
          <w:szCs w:val="22"/>
        </w:rPr>
        <w:t xml:space="preserve"> and </w:t>
      </w:r>
      <w:r w:rsidRPr="000B5F79">
        <w:rPr>
          <w:rFonts w:ascii="Arial" w:hAnsi="Arial" w:cs="Arial"/>
          <w:sz w:val="22"/>
          <w:szCs w:val="22"/>
        </w:rPr>
        <w:t xml:space="preserve"> much </w:t>
      </w:r>
      <w:r w:rsidR="006E1821">
        <w:rPr>
          <w:rFonts w:ascii="Arial" w:hAnsi="Arial" w:cs="Arial"/>
          <w:sz w:val="22"/>
          <w:szCs w:val="22"/>
        </w:rPr>
        <w:t>cheaper</w:t>
      </w:r>
      <w:r w:rsidRPr="000B5F79">
        <w:rPr>
          <w:rFonts w:ascii="Arial" w:hAnsi="Arial" w:cs="Arial"/>
          <w:sz w:val="22"/>
          <w:szCs w:val="22"/>
        </w:rPr>
        <w:t xml:space="preserve"> to serve than brand-new clients (Weinstein, 2012). This ought to also advise organisations of the 80-20 rule; essentially that 80% of sales comes from 20% of consumers</w:t>
      </w:r>
      <w:r w:rsidR="006E1821">
        <w:rPr>
          <w:rFonts w:ascii="Arial" w:hAnsi="Arial" w:cs="Arial"/>
          <w:sz w:val="22"/>
          <w:szCs w:val="22"/>
        </w:rPr>
        <w:t>.</w:t>
      </w:r>
      <w:r w:rsidRPr="000B5F79">
        <w:rPr>
          <w:rFonts w:ascii="Arial" w:hAnsi="Arial" w:cs="Arial"/>
          <w:sz w:val="22"/>
          <w:szCs w:val="22"/>
        </w:rPr>
        <w:t xml:space="preserve"> </w:t>
      </w:r>
      <w:r w:rsidR="006E1821">
        <w:rPr>
          <w:rFonts w:ascii="Arial" w:hAnsi="Arial" w:cs="Arial"/>
          <w:sz w:val="22"/>
          <w:szCs w:val="22"/>
        </w:rPr>
        <w:t>T</w:t>
      </w:r>
      <w:r w:rsidRPr="000B5F79">
        <w:rPr>
          <w:rFonts w:ascii="Arial" w:hAnsi="Arial" w:cs="Arial"/>
          <w:sz w:val="22"/>
          <w:szCs w:val="22"/>
        </w:rPr>
        <w:t>his 20% of customers represents repeat c</w:t>
      </w:r>
      <w:r w:rsidR="006E1821">
        <w:rPr>
          <w:rFonts w:ascii="Arial" w:hAnsi="Arial" w:cs="Arial"/>
          <w:sz w:val="22"/>
          <w:szCs w:val="22"/>
        </w:rPr>
        <w:t>lient</w:t>
      </w:r>
      <w:r w:rsidRPr="000B5F79">
        <w:rPr>
          <w:rFonts w:ascii="Arial" w:hAnsi="Arial" w:cs="Arial"/>
          <w:sz w:val="22"/>
          <w:szCs w:val="22"/>
        </w:rPr>
        <w:t xml:space="preserve">s that are faithful due to the  </w:t>
      </w:r>
      <w:r w:rsidR="006E1821">
        <w:rPr>
          <w:rFonts w:ascii="Arial" w:hAnsi="Arial" w:cs="Arial"/>
          <w:sz w:val="22"/>
          <w:szCs w:val="22"/>
        </w:rPr>
        <w:t>exceptional</w:t>
      </w:r>
      <w:r w:rsidRPr="000B5F79">
        <w:rPr>
          <w:rFonts w:ascii="Arial" w:hAnsi="Arial" w:cs="Arial"/>
          <w:sz w:val="22"/>
          <w:szCs w:val="22"/>
        </w:rPr>
        <w:t xml:space="preserve"> c</w:t>
      </w:r>
      <w:r w:rsidR="006E1821">
        <w:rPr>
          <w:rFonts w:ascii="Arial" w:hAnsi="Arial" w:cs="Arial"/>
          <w:sz w:val="22"/>
          <w:szCs w:val="22"/>
        </w:rPr>
        <w:t>lient</w:t>
      </w:r>
      <w:r w:rsidRPr="000B5F79">
        <w:rPr>
          <w:rFonts w:ascii="Arial" w:hAnsi="Arial" w:cs="Arial"/>
          <w:sz w:val="22"/>
          <w:szCs w:val="22"/>
        </w:rPr>
        <w:t xml:space="preserve"> value they </w:t>
      </w:r>
      <w:r w:rsidR="006E1821">
        <w:rPr>
          <w:rFonts w:ascii="Arial" w:hAnsi="Arial" w:cs="Arial"/>
          <w:sz w:val="22"/>
          <w:szCs w:val="22"/>
        </w:rPr>
        <w:t>perceive</w:t>
      </w:r>
      <w:r w:rsidRPr="000B5F79">
        <w:rPr>
          <w:rFonts w:ascii="Arial" w:hAnsi="Arial" w:cs="Arial"/>
          <w:sz w:val="22"/>
          <w:szCs w:val="22"/>
        </w:rPr>
        <w:t xml:space="preserve"> in your business. Organisations must </w:t>
      </w:r>
      <w:r w:rsidR="006E1821">
        <w:rPr>
          <w:rFonts w:ascii="Arial" w:hAnsi="Arial" w:cs="Arial"/>
          <w:sz w:val="22"/>
          <w:szCs w:val="22"/>
        </w:rPr>
        <w:t>frequently</w:t>
      </w:r>
      <w:r w:rsidRPr="000B5F79">
        <w:rPr>
          <w:rFonts w:ascii="Arial" w:hAnsi="Arial" w:cs="Arial"/>
          <w:sz w:val="22"/>
          <w:szCs w:val="22"/>
        </w:rPr>
        <w:t xml:space="preserve"> measure themselves by their ability to please consumers, fulfil their expectations and </w:t>
      </w:r>
      <w:r w:rsidR="006E1821">
        <w:rPr>
          <w:rFonts w:ascii="Arial" w:hAnsi="Arial" w:cs="Arial"/>
          <w:sz w:val="22"/>
          <w:szCs w:val="22"/>
        </w:rPr>
        <w:t>retain</w:t>
      </w:r>
      <w:r w:rsidRPr="000B5F79">
        <w:rPr>
          <w:rFonts w:ascii="Arial" w:hAnsi="Arial" w:cs="Arial"/>
          <w:sz w:val="22"/>
          <w:szCs w:val="22"/>
        </w:rPr>
        <w:t xml:space="preserve"> them. </w:t>
      </w:r>
      <w:r w:rsidR="00FC683D" w:rsidRPr="00FC683D">
        <w:rPr>
          <w:rFonts w:ascii="Arial" w:hAnsi="Arial" w:cs="Arial"/>
          <w:sz w:val="22"/>
          <w:szCs w:val="22"/>
        </w:rPr>
        <w:t>Organisations that are able to successfully do this, will always withstand the waves of challenges in times of crisis like the one presented by Covid-19 pandemic</w:t>
      </w:r>
      <w:r w:rsidR="00FC683D" w:rsidRPr="008B583E">
        <w:rPr>
          <w:rFonts w:ascii="Courier New" w:hAnsi="Courier New" w:cs="Courier New"/>
        </w:rPr>
        <w:t>.</w:t>
      </w:r>
    </w:p>
    <w:p w14:paraId="758FA354" w14:textId="0B938453" w:rsidR="00117E37" w:rsidRDefault="00117E37" w:rsidP="000B5F79">
      <w:pPr>
        <w:pStyle w:val="PlainText"/>
        <w:spacing w:line="360" w:lineRule="auto"/>
        <w:jc w:val="both"/>
        <w:rPr>
          <w:rFonts w:ascii="Arial" w:hAnsi="Arial" w:cs="Arial"/>
          <w:sz w:val="22"/>
          <w:szCs w:val="22"/>
        </w:rPr>
      </w:pPr>
    </w:p>
    <w:p w14:paraId="35482A83" w14:textId="2C93AC92" w:rsidR="007278F8" w:rsidRDefault="007278F8" w:rsidP="000B5F79">
      <w:pPr>
        <w:pStyle w:val="PlainText"/>
        <w:spacing w:line="360" w:lineRule="auto"/>
        <w:jc w:val="both"/>
        <w:rPr>
          <w:rFonts w:ascii="Arial" w:hAnsi="Arial" w:cs="Arial"/>
          <w:sz w:val="22"/>
          <w:szCs w:val="22"/>
        </w:rPr>
      </w:pPr>
    </w:p>
    <w:p w14:paraId="385033BB" w14:textId="77DD6CD7" w:rsidR="007278F8" w:rsidRDefault="007278F8" w:rsidP="000B5F79">
      <w:pPr>
        <w:pStyle w:val="PlainText"/>
        <w:spacing w:line="360" w:lineRule="auto"/>
        <w:jc w:val="both"/>
        <w:rPr>
          <w:rFonts w:ascii="Arial" w:hAnsi="Arial" w:cs="Arial"/>
          <w:sz w:val="22"/>
          <w:szCs w:val="22"/>
        </w:rPr>
      </w:pPr>
    </w:p>
    <w:p w14:paraId="290A804D" w14:textId="77777777" w:rsidR="007278F8" w:rsidRDefault="007278F8" w:rsidP="007278F8">
      <w:pPr>
        <w:rPr>
          <w:rFonts w:ascii="Arial" w:hAnsi="Arial" w:cs="Arial"/>
          <w:b/>
        </w:rPr>
      </w:pPr>
    </w:p>
    <w:p w14:paraId="09DA86DC" w14:textId="77777777" w:rsidR="007278F8" w:rsidRDefault="007278F8" w:rsidP="007278F8">
      <w:pPr>
        <w:rPr>
          <w:rFonts w:ascii="Arial" w:hAnsi="Arial" w:cs="Arial"/>
          <w:b/>
        </w:rPr>
      </w:pPr>
    </w:p>
    <w:p w14:paraId="50371177" w14:textId="77777777" w:rsidR="007278F8" w:rsidRDefault="007278F8" w:rsidP="007278F8">
      <w:pPr>
        <w:rPr>
          <w:rFonts w:ascii="Arial" w:hAnsi="Arial" w:cs="Arial"/>
          <w:b/>
        </w:rPr>
      </w:pPr>
    </w:p>
    <w:p w14:paraId="541DFA0A" w14:textId="77777777" w:rsidR="007278F8" w:rsidRDefault="007278F8" w:rsidP="007278F8">
      <w:pPr>
        <w:rPr>
          <w:rFonts w:ascii="Arial" w:hAnsi="Arial" w:cs="Arial"/>
          <w:b/>
        </w:rPr>
      </w:pPr>
    </w:p>
    <w:p w14:paraId="448C8848" w14:textId="77777777" w:rsidR="007278F8" w:rsidRDefault="007278F8" w:rsidP="007278F8">
      <w:pPr>
        <w:rPr>
          <w:rFonts w:ascii="Arial" w:hAnsi="Arial" w:cs="Arial"/>
          <w:b/>
        </w:rPr>
      </w:pPr>
    </w:p>
    <w:p w14:paraId="01FEAD30" w14:textId="77777777" w:rsidR="007278F8" w:rsidRDefault="007278F8" w:rsidP="007278F8">
      <w:pPr>
        <w:rPr>
          <w:rFonts w:ascii="Arial" w:hAnsi="Arial" w:cs="Arial"/>
          <w:b/>
        </w:rPr>
      </w:pPr>
    </w:p>
    <w:p w14:paraId="1099F88C" w14:textId="77777777" w:rsidR="007278F8" w:rsidRDefault="007278F8" w:rsidP="007278F8">
      <w:pPr>
        <w:rPr>
          <w:rFonts w:ascii="Arial" w:hAnsi="Arial" w:cs="Arial"/>
          <w:b/>
        </w:rPr>
      </w:pPr>
    </w:p>
    <w:p w14:paraId="351973FA" w14:textId="77777777" w:rsidR="004B7A25" w:rsidRDefault="004B7A25" w:rsidP="004B7A25">
      <w:pPr>
        <w:pStyle w:val="Heading1"/>
      </w:pPr>
    </w:p>
    <w:p w14:paraId="2C720A75" w14:textId="77777777" w:rsidR="001E6194" w:rsidRDefault="001E6194" w:rsidP="004B7A25">
      <w:pPr>
        <w:pStyle w:val="Heading1"/>
      </w:pPr>
    </w:p>
    <w:p w14:paraId="70A5B699" w14:textId="54250D0A" w:rsidR="007278F8" w:rsidRPr="001611E5" w:rsidRDefault="007278F8" w:rsidP="004B7A25">
      <w:pPr>
        <w:pStyle w:val="Heading1"/>
        <w:rPr>
          <w:rFonts w:eastAsia="Times New Roman"/>
        </w:rPr>
      </w:pPr>
      <w:bookmarkStart w:id="12" w:name="_Toc60527784"/>
      <w:r w:rsidRPr="00E254A8">
        <w:t>References</w:t>
      </w:r>
      <w:bookmarkEnd w:id="12"/>
    </w:p>
    <w:p w14:paraId="35397ACF" w14:textId="77777777" w:rsidR="0043695C" w:rsidRDefault="0043695C" w:rsidP="007278F8">
      <w:pPr>
        <w:pStyle w:val="NormalWeb"/>
        <w:spacing w:before="0" w:beforeAutospacing="0" w:line="360" w:lineRule="auto"/>
        <w:jc w:val="both"/>
        <w:rPr>
          <w:rFonts w:ascii="Arial" w:hAnsi="Arial" w:cs="Arial"/>
          <w:sz w:val="22"/>
          <w:szCs w:val="22"/>
        </w:rPr>
      </w:pPr>
    </w:p>
    <w:p w14:paraId="205AF323" w14:textId="5AE24337" w:rsidR="007278F8" w:rsidRPr="007278F8" w:rsidRDefault="007278F8" w:rsidP="007278F8">
      <w:pPr>
        <w:pStyle w:val="NormalWeb"/>
        <w:spacing w:before="0" w:beforeAutospacing="0" w:line="360" w:lineRule="auto"/>
        <w:jc w:val="both"/>
        <w:rPr>
          <w:rFonts w:ascii="Arial" w:hAnsi="Arial" w:cs="Arial"/>
          <w:sz w:val="22"/>
          <w:szCs w:val="22"/>
        </w:rPr>
      </w:pPr>
      <w:r w:rsidRPr="007278F8">
        <w:rPr>
          <w:rFonts w:ascii="Arial" w:hAnsi="Arial" w:cs="Arial"/>
          <w:sz w:val="22"/>
          <w:szCs w:val="22"/>
        </w:rPr>
        <w:t xml:space="preserve">Beaumont </w:t>
      </w:r>
      <w:r w:rsidR="002B5B02">
        <w:rPr>
          <w:rFonts w:ascii="Arial" w:hAnsi="Arial" w:cs="Arial"/>
          <w:sz w:val="22"/>
          <w:szCs w:val="22"/>
        </w:rPr>
        <w:t>and</w:t>
      </w:r>
      <w:r w:rsidRPr="007278F8">
        <w:rPr>
          <w:rFonts w:ascii="Arial" w:hAnsi="Arial" w:cs="Arial"/>
          <w:sz w:val="22"/>
          <w:szCs w:val="22"/>
        </w:rPr>
        <w:t xml:space="preserve"> Leland, R. (1996) </w:t>
      </w:r>
      <w:r w:rsidRPr="00651A9C">
        <w:rPr>
          <w:rFonts w:ascii="Arial" w:hAnsi="Arial" w:cs="Arial"/>
          <w:i/>
          <w:sz w:val="22"/>
          <w:szCs w:val="22"/>
        </w:rPr>
        <w:t>"Metrics: A practical example</w:t>
      </w:r>
      <w:r w:rsidRPr="007278F8">
        <w:rPr>
          <w:rFonts w:ascii="Arial" w:hAnsi="Arial" w:cs="Arial"/>
          <w:sz w:val="22"/>
          <w:szCs w:val="22"/>
        </w:rPr>
        <w:t>" in The PDMA handbook of new product development. New York, pp</w:t>
      </w:r>
      <w:r w:rsidR="003A2F20">
        <w:rPr>
          <w:rFonts w:ascii="Arial" w:hAnsi="Arial" w:cs="Arial"/>
          <w:sz w:val="22"/>
          <w:szCs w:val="22"/>
        </w:rPr>
        <w:t>.</w:t>
      </w:r>
      <w:r w:rsidRPr="007278F8">
        <w:rPr>
          <w:rFonts w:ascii="Arial" w:hAnsi="Arial" w:cs="Arial"/>
          <w:sz w:val="22"/>
          <w:szCs w:val="22"/>
        </w:rPr>
        <w:t xml:space="preserve"> 463– 488.</w:t>
      </w:r>
    </w:p>
    <w:p w14:paraId="5C2E3A63" w14:textId="091A34F9" w:rsidR="007278F8" w:rsidRPr="00651A9C" w:rsidRDefault="007278F8" w:rsidP="00651A9C">
      <w:pPr>
        <w:spacing w:line="360" w:lineRule="auto"/>
        <w:jc w:val="both"/>
        <w:rPr>
          <w:rFonts w:ascii="Arial" w:hAnsi="Arial" w:cs="Arial"/>
          <w:i/>
          <w:color w:val="000000" w:themeColor="text1"/>
          <w:sz w:val="22"/>
          <w:szCs w:val="22"/>
        </w:rPr>
      </w:pPr>
      <w:r w:rsidRPr="00651A9C">
        <w:rPr>
          <w:rStyle w:val="HTMLCite"/>
          <w:rFonts w:ascii="Arial" w:eastAsiaTheme="majorEastAsia" w:hAnsi="Arial" w:cs="Arial"/>
          <w:i w:val="0"/>
          <w:color w:val="000000" w:themeColor="text1"/>
          <w:sz w:val="22"/>
          <w:szCs w:val="22"/>
        </w:rPr>
        <w:t xml:space="preserve">Derozier, C (2004). </w:t>
      </w:r>
      <w:hyperlink r:id="rId9" w:history="1">
        <w:r w:rsidR="008B5D77" w:rsidRPr="00651A9C">
          <w:rPr>
            <w:rStyle w:val="Hyperlink"/>
            <w:rFonts w:ascii="Arial" w:hAnsi="Arial" w:cs="Arial"/>
            <w:i/>
            <w:iCs/>
            <w:color w:val="000000" w:themeColor="text1"/>
            <w:sz w:val="22"/>
            <w:szCs w:val="22"/>
            <w:u w:val="none"/>
          </w:rPr>
          <w:t>‘</w:t>
        </w:r>
        <w:r w:rsidRPr="00651A9C">
          <w:rPr>
            <w:rStyle w:val="Hyperlink"/>
            <w:rFonts w:ascii="Arial" w:hAnsi="Arial" w:cs="Arial"/>
            <w:i/>
            <w:iCs/>
            <w:color w:val="000000" w:themeColor="text1"/>
            <w:sz w:val="22"/>
            <w:szCs w:val="22"/>
            <w:u w:val="none"/>
          </w:rPr>
          <w:t>The normative imperatives of business and marketing strategy: Grounding strategy in resource</w:t>
        </w:r>
        <w:r w:rsidRPr="00651A9C">
          <w:rPr>
            <w:rStyle w:val="Hyperlink"/>
            <w:rFonts w:ascii="Cambria Math" w:hAnsi="Cambria Math" w:cs="Cambria Math"/>
            <w:i/>
            <w:iCs/>
            <w:color w:val="000000" w:themeColor="text1"/>
            <w:sz w:val="22"/>
            <w:szCs w:val="22"/>
            <w:u w:val="none"/>
          </w:rPr>
          <w:t>‐</w:t>
        </w:r>
        <w:r w:rsidRPr="00651A9C">
          <w:rPr>
            <w:rStyle w:val="Hyperlink"/>
            <w:rFonts w:ascii="Arial" w:hAnsi="Arial" w:cs="Arial"/>
            <w:i/>
            <w:iCs/>
            <w:color w:val="000000" w:themeColor="text1"/>
            <w:sz w:val="22"/>
            <w:szCs w:val="22"/>
            <w:u w:val="none"/>
          </w:rPr>
          <w:t xml:space="preserve">advantage </w:t>
        </w:r>
        <w:r w:rsidR="008B5D77" w:rsidRPr="00651A9C">
          <w:rPr>
            <w:rStyle w:val="Hyperlink"/>
            <w:rFonts w:ascii="Arial" w:hAnsi="Arial" w:cs="Arial"/>
            <w:i/>
            <w:iCs/>
            <w:color w:val="000000" w:themeColor="text1"/>
            <w:sz w:val="22"/>
            <w:szCs w:val="22"/>
            <w:u w:val="none"/>
          </w:rPr>
          <w:t>theory’,</w:t>
        </w:r>
      </w:hyperlink>
      <w:r w:rsidR="008B5D77" w:rsidRPr="00651A9C">
        <w:rPr>
          <w:rStyle w:val="Hyperlink"/>
          <w:rFonts w:ascii="Arial" w:hAnsi="Arial" w:cs="Arial"/>
          <w:i/>
          <w:iCs/>
          <w:color w:val="000000" w:themeColor="text1"/>
          <w:sz w:val="22"/>
          <w:szCs w:val="22"/>
          <w:u w:val="none"/>
        </w:rPr>
        <w:t xml:space="preserve"> </w:t>
      </w:r>
      <w:r w:rsidRPr="00651A9C">
        <w:rPr>
          <w:rStyle w:val="HTMLCite"/>
          <w:rFonts w:ascii="Arial" w:eastAsiaTheme="majorEastAsia" w:hAnsi="Arial" w:cs="Arial"/>
          <w:i w:val="0"/>
          <w:color w:val="000000" w:themeColor="text1"/>
          <w:sz w:val="22"/>
          <w:szCs w:val="22"/>
        </w:rPr>
        <w:t xml:space="preserve">Journal of Business </w:t>
      </w:r>
      <w:r w:rsidR="008B5D77" w:rsidRPr="00651A9C">
        <w:rPr>
          <w:rStyle w:val="HTMLCite"/>
          <w:rFonts w:ascii="Arial" w:eastAsiaTheme="majorEastAsia" w:hAnsi="Arial" w:cs="Arial"/>
          <w:i w:val="0"/>
          <w:color w:val="000000" w:themeColor="text1"/>
          <w:sz w:val="22"/>
          <w:szCs w:val="22"/>
        </w:rPr>
        <w:t>and</w:t>
      </w:r>
      <w:r w:rsidRPr="00651A9C">
        <w:rPr>
          <w:rStyle w:val="HTMLCite"/>
          <w:rFonts w:ascii="Arial" w:eastAsiaTheme="majorEastAsia" w:hAnsi="Arial" w:cs="Arial"/>
          <w:i w:val="0"/>
          <w:color w:val="000000" w:themeColor="text1"/>
          <w:sz w:val="22"/>
          <w:szCs w:val="22"/>
        </w:rPr>
        <w:t xml:space="preserve"> Industrial Marketing</w:t>
      </w:r>
      <w:r w:rsidR="003A2F20">
        <w:rPr>
          <w:rStyle w:val="HTMLCite"/>
          <w:rFonts w:ascii="Arial" w:hAnsi="Arial" w:cs="Arial"/>
          <w:i w:val="0"/>
          <w:color w:val="000000" w:themeColor="text1"/>
        </w:rPr>
        <w:t>,</w:t>
      </w:r>
      <w:r w:rsidRPr="00651A9C">
        <w:rPr>
          <w:rStyle w:val="HTMLCite"/>
          <w:rFonts w:ascii="Arial" w:eastAsiaTheme="majorEastAsia" w:hAnsi="Arial" w:cs="Arial"/>
          <w:i w:val="0"/>
          <w:color w:val="000000" w:themeColor="text1"/>
          <w:sz w:val="22"/>
          <w:szCs w:val="22"/>
        </w:rPr>
        <w:t xml:space="preserve"> </w:t>
      </w:r>
      <w:r w:rsidRPr="00651A9C">
        <w:rPr>
          <w:rStyle w:val="HTMLCite"/>
          <w:rFonts w:ascii="Arial" w:eastAsiaTheme="majorEastAsia" w:hAnsi="Arial" w:cs="Arial"/>
          <w:bCs/>
          <w:i w:val="0"/>
          <w:color w:val="000000" w:themeColor="text1"/>
          <w:sz w:val="22"/>
          <w:szCs w:val="22"/>
        </w:rPr>
        <w:t>19</w:t>
      </w:r>
      <w:r w:rsidR="008B5D77" w:rsidRPr="00651A9C">
        <w:rPr>
          <w:rStyle w:val="HTMLCite"/>
          <w:rFonts w:ascii="Arial" w:eastAsiaTheme="majorEastAsia" w:hAnsi="Arial" w:cs="Arial"/>
          <w:bCs/>
          <w:i w:val="0"/>
          <w:color w:val="000000" w:themeColor="text1"/>
          <w:sz w:val="22"/>
          <w:szCs w:val="22"/>
        </w:rPr>
        <w:t>(1)</w:t>
      </w:r>
      <w:r w:rsidR="00651A9C">
        <w:rPr>
          <w:rStyle w:val="HTMLCite"/>
          <w:rFonts w:ascii="Arial" w:eastAsiaTheme="majorEastAsia" w:hAnsi="Arial" w:cs="Arial"/>
          <w:i w:val="0"/>
          <w:color w:val="000000" w:themeColor="text1"/>
        </w:rPr>
        <w:t>.</w:t>
      </w:r>
      <w:r w:rsidR="00651A9C" w:rsidRPr="00651A9C">
        <w:rPr>
          <w:rStyle w:val="HTMLCite"/>
          <w:rFonts w:ascii="Arial" w:eastAsiaTheme="majorEastAsia" w:hAnsi="Arial" w:cs="Arial"/>
          <w:i w:val="0"/>
          <w:color w:val="000000" w:themeColor="text1"/>
          <w:sz w:val="22"/>
          <w:szCs w:val="22"/>
        </w:rPr>
        <w:t xml:space="preserve"> Available at: </w:t>
      </w:r>
      <w:hyperlink r:id="rId10" w:tooltip="DOI: https://doi.org/10.1108/08858620410516709" w:history="1">
        <w:r w:rsidR="00651A9C" w:rsidRPr="00651A9C">
          <w:rPr>
            <w:rStyle w:val="Hyperlink"/>
            <w:rFonts w:ascii="Arial" w:hAnsi="Arial" w:cs="Arial"/>
            <w:i/>
            <w:color w:val="000000" w:themeColor="text1"/>
            <w:sz w:val="22"/>
            <w:szCs w:val="22"/>
            <w:u w:val="none"/>
          </w:rPr>
          <w:t>https://doi.org/10.1108/08858620410516709</w:t>
        </w:r>
      </w:hyperlink>
      <w:r w:rsidR="00651A9C" w:rsidRPr="00651A9C">
        <w:rPr>
          <w:rFonts w:ascii="Arial" w:hAnsi="Arial" w:cs="Arial"/>
          <w:i/>
          <w:color w:val="000000" w:themeColor="text1"/>
          <w:sz w:val="22"/>
          <w:szCs w:val="22"/>
        </w:rPr>
        <w:t xml:space="preserve"> (Accessed: 20 December 2020).</w:t>
      </w:r>
    </w:p>
    <w:p w14:paraId="7482DC67" w14:textId="29F20247" w:rsidR="007278F8" w:rsidRPr="007278F8" w:rsidRDefault="007278F8" w:rsidP="007278F8">
      <w:pPr>
        <w:pStyle w:val="NormalWeb"/>
        <w:spacing w:line="360" w:lineRule="auto"/>
        <w:jc w:val="both"/>
        <w:rPr>
          <w:rFonts w:ascii="Arial" w:hAnsi="Arial" w:cs="Arial"/>
          <w:sz w:val="22"/>
          <w:szCs w:val="22"/>
        </w:rPr>
      </w:pPr>
      <w:r w:rsidRPr="007278F8">
        <w:rPr>
          <w:rFonts w:ascii="Arial" w:hAnsi="Arial" w:cs="Arial"/>
          <w:sz w:val="22"/>
          <w:szCs w:val="22"/>
        </w:rPr>
        <w:t xml:space="preserve">Garfield, M. M. (1990) </w:t>
      </w:r>
      <w:r w:rsidR="008B5D77">
        <w:rPr>
          <w:rFonts w:ascii="Arial" w:hAnsi="Arial" w:cs="Arial"/>
          <w:sz w:val="22"/>
          <w:szCs w:val="22"/>
        </w:rPr>
        <w:t>‘</w:t>
      </w:r>
      <w:r w:rsidRPr="007278F8">
        <w:rPr>
          <w:rFonts w:ascii="Arial" w:hAnsi="Arial" w:cs="Arial"/>
          <w:sz w:val="22"/>
          <w:szCs w:val="22"/>
        </w:rPr>
        <w:t>Reduced Customer Turnover for Long-Term Success</w:t>
      </w:r>
      <w:r w:rsidR="008B5D77">
        <w:rPr>
          <w:rFonts w:ascii="Arial" w:hAnsi="Arial" w:cs="Arial"/>
          <w:sz w:val="22"/>
          <w:szCs w:val="22"/>
        </w:rPr>
        <w:t>’,</w:t>
      </w:r>
      <w:r w:rsidRPr="007278F8">
        <w:rPr>
          <w:rFonts w:ascii="Arial" w:hAnsi="Arial" w:cs="Arial"/>
          <w:sz w:val="22"/>
          <w:szCs w:val="22"/>
        </w:rPr>
        <w:t xml:space="preserve"> </w:t>
      </w:r>
      <w:r w:rsidRPr="007278F8">
        <w:rPr>
          <w:rFonts w:ascii="Arial" w:hAnsi="Arial" w:cs="Arial"/>
          <w:i/>
          <w:iCs/>
          <w:sz w:val="22"/>
          <w:szCs w:val="22"/>
        </w:rPr>
        <w:t>Marketing News</w:t>
      </w:r>
      <w:r w:rsidR="008B5D77">
        <w:rPr>
          <w:rFonts w:ascii="Arial" w:hAnsi="Arial" w:cs="Arial"/>
          <w:i/>
          <w:iCs/>
          <w:sz w:val="22"/>
          <w:szCs w:val="22"/>
        </w:rPr>
        <w:t xml:space="preserve"> magazine</w:t>
      </w:r>
      <w:r w:rsidR="00651A9C">
        <w:rPr>
          <w:rFonts w:ascii="Arial" w:hAnsi="Arial" w:cs="Arial"/>
          <w:i/>
          <w:iCs/>
          <w:sz w:val="22"/>
          <w:szCs w:val="22"/>
        </w:rPr>
        <w:t>.</w:t>
      </w:r>
    </w:p>
    <w:p w14:paraId="5B4E3F99" w14:textId="444E1CCF" w:rsidR="007278F8" w:rsidRPr="007278F8" w:rsidRDefault="007278F8" w:rsidP="007278F8">
      <w:pPr>
        <w:pStyle w:val="NormalWeb"/>
        <w:tabs>
          <w:tab w:val="left" w:pos="6037"/>
        </w:tabs>
        <w:spacing w:line="360" w:lineRule="auto"/>
        <w:ind w:left="1260" w:hanging="1260"/>
        <w:jc w:val="both"/>
        <w:rPr>
          <w:rStyle w:val="HTMLCite"/>
          <w:rFonts w:ascii="Arial" w:eastAsiaTheme="majorEastAsia" w:hAnsi="Arial" w:cs="Arial"/>
          <w:i w:val="0"/>
          <w:sz w:val="22"/>
          <w:szCs w:val="22"/>
        </w:rPr>
      </w:pPr>
      <w:r w:rsidRPr="007278F8">
        <w:rPr>
          <w:rFonts w:ascii="Arial" w:hAnsi="Arial" w:cs="Arial"/>
          <w:sz w:val="22"/>
          <w:szCs w:val="22"/>
        </w:rPr>
        <w:t xml:space="preserve">Godson, M. (2009) </w:t>
      </w:r>
      <w:r w:rsidRPr="00651A9C">
        <w:rPr>
          <w:rFonts w:ascii="Arial" w:hAnsi="Arial" w:cs="Arial"/>
          <w:i/>
          <w:sz w:val="22"/>
          <w:szCs w:val="22"/>
        </w:rPr>
        <w:t>Relationship marketing</w:t>
      </w:r>
      <w:r w:rsidRPr="007278F8">
        <w:rPr>
          <w:rFonts w:ascii="Arial" w:hAnsi="Arial" w:cs="Arial"/>
          <w:sz w:val="22"/>
          <w:szCs w:val="22"/>
        </w:rPr>
        <w:t>. Oxford: Oxford University Press.</w:t>
      </w:r>
    </w:p>
    <w:p w14:paraId="63EAA4E0" w14:textId="486C6F03" w:rsidR="007278F8" w:rsidRPr="004C36CF" w:rsidRDefault="007278F8" w:rsidP="004C36CF">
      <w:pPr>
        <w:spacing w:line="360" w:lineRule="auto"/>
        <w:jc w:val="both"/>
        <w:rPr>
          <w:rStyle w:val="HTMLCite"/>
          <w:i w:val="0"/>
          <w:iCs w:val="0"/>
          <w:color w:val="000000" w:themeColor="text1"/>
          <w:sz w:val="22"/>
          <w:szCs w:val="22"/>
        </w:rPr>
      </w:pPr>
      <w:r w:rsidRPr="0043695C">
        <w:rPr>
          <w:rFonts w:ascii="Arial" w:hAnsi="Arial" w:cs="Arial"/>
          <w:color w:val="000000" w:themeColor="text1"/>
          <w:sz w:val="22"/>
          <w:szCs w:val="22"/>
        </w:rPr>
        <w:t xml:space="preserve">Gupta, S., Lehmann, R. D. </w:t>
      </w:r>
      <w:r w:rsidR="00F80CE4" w:rsidRPr="0043695C">
        <w:rPr>
          <w:rFonts w:ascii="Arial" w:hAnsi="Arial" w:cs="Arial"/>
          <w:color w:val="000000" w:themeColor="text1"/>
          <w:sz w:val="22"/>
          <w:szCs w:val="22"/>
        </w:rPr>
        <w:t>and</w:t>
      </w:r>
      <w:r w:rsidRPr="0043695C">
        <w:rPr>
          <w:rFonts w:ascii="Arial" w:hAnsi="Arial" w:cs="Arial"/>
          <w:color w:val="000000" w:themeColor="text1"/>
          <w:sz w:val="22"/>
          <w:szCs w:val="22"/>
        </w:rPr>
        <w:t xml:space="preserve"> Stuart, A. J. (2004) </w:t>
      </w:r>
      <w:r w:rsidR="003A2F20" w:rsidRPr="0043695C">
        <w:rPr>
          <w:rFonts w:ascii="Arial" w:hAnsi="Arial" w:cs="Arial"/>
          <w:color w:val="000000" w:themeColor="text1"/>
          <w:sz w:val="22"/>
          <w:szCs w:val="22"/>
        </w:rPr>
        <w:t>‘</w:t>
      </w:r>
      <w:r w:rsidRPr="0043695C">
        <w:rPr>
          <w:rFonts w:ascii="Arial" w:hAnsi="Arial" w:cs="Arial"/>
          <w:color w:val="000000" w:themeColor="text1"/>
          <w:sz w:val="22"/>
          <w:szCs w:val="22"/>
        </w:rPr>
        <w:t>Valuing Customers</w:t>
      </w:r>
      <w:r w:rsidR="003A2F20" w:rsidRPr="0043695C">
        <w:rPr>
          <w:rFonts w:ascii="Arial" w:hAnsi="Arial" w:cs="Arial"/>
          <w:color w:val="000000" w:themeColor="text1"/>
          <w:sz w:val="22"/>
          <w:szCs w:val="22"/>
        </w:rPr>
        <w:t>’</w:t>
      </w:r>
      <w:r w:rsidRPr="0043695C">
        <w:rPr>
          <w:rFonts w:ascii="Arial" w:hAnsi="Arial" w:cs="Arial"/>
          <w:color w:val="000000" w:themeColor="text1"/>
          <w:sz w:val="22"/>
          <w:szCs w:val="22"/>
        </w:rPr>
        <w:t xml:space="preserve">. </w:t>
      </w:r>
      <w:r w:rsidRPr="0043695C">
        <w:rPr>
          <w:rFonts w:ascii="Arial" w:hAnsi="Arial" w:cs="Arial"/>
          <w:i/>
          <w:color w:val="000000" w:themeColor="text1"/>
          <w:sz w:val="22"/>
          <w:szCs w:val="22"/>
        </w:rPr>
        <w:t>Journal of Marketing Research</w:t>
      </w:r>
      <w:r w:rsidRPr="0043695C">
        <w:rPr>
          <w:rFonts w:ascii="Arial" w:hAnsi="Arial" w:cs="Arial"/>
          <w:color w:val="000000" w:themeColor="text1"/>
          <w:sz w:val="22"/>
          <w:szCs w:val="22"/>
        </w:rPr>
        <w:t>, 41</w:t>
      </w:r>
      <w:r w:rsidR="003A2F20" w:rsidRPr="0043695C">
        <w:rPr>
          <w:rFonts w:ascii="Arial" w:hAnsi="Arial" w:cs="Arial"/>
          <w:color w:val="000000" w:themeColor="text1"/>
          <w:sz w:val="22"/>
          <w:szCs w:val="22"/>
        </w:rPr>
        <w:t>(</w:t>
      </w:r>
      <w:r w:rsidRPr="0043695C">
        <w:rPr>
          <w:rFonts w:ascii="Arial" w:hAnsi="Arial" w:cs="Arial"/>
          <w:color w:val="000000" w:themeColor="text1"/>
          <w:sz w:val="22"/>
          <w:szCs w:val="22"/>
        </w:rPr>
        <w:t>1</w:t>
      </w:r>
      <w:r w:rsidR="003A2F20" w:rsidRPr="0043695C">
        <w:rPr>
          <w:rFonts w:ascii="Arial" w:hAnsi="Arial" w:cs="Arial"/>
          <w:color w:val="000000" w:themeColor="text1"/>
          <w:sz w:val="22"/>
          <w:szCs w:val="22"/>
        </w:rPr>
        <w:t>)</w:t>
      </w:r>
      <w:r w:rsidRPr="0043695C">
        <w:rPr>
          <w:rFonts w:ascii="Arial" w:hAnsi="Arial" w:cs="Arial"/>
          <w:color w:val="000000" w:themeColor="text1"/>
          <w:sz w:val="22"/>
          <w:szCs w:val="22"/>
        </w:rPr>
        <w:t>, pp</w:t>
      </w:r>
      <w:r w:rsidR="003A2F20" w:rsidRPr="0043695C">
        <w:rPr>
          <w:rFonts w:ascii="Arial" w:hAnsi="Arial" w:cs="Arial"/>
          <w:color w:val="000000" w:themeColor="text1"/>
          <w:sz w:val="22"/>
          <w:szCs w:val="22"/>
        </w:rPr>
        <w:t>.</w:t>
      </w:r>
      <w:r w:rsidRPr="0043695C">
        <w:rPr>
          <w:rFonts w:ascii="Arial" w:hAnsi="Arial" w:cs="Arial"/>
          <w:color w:val="000000" w:themeColor="text1"/>
          <w:sz w:val="22"/>
          <w:szCs w:val="22"/>
        </w:rPr>
        <w:t xml:space="preserve"> 7-18.</w:t>
      </w:r>
      <w:r w:rsidR="003A2F20" w:rsidRPr="0043695C">
        <w:rPr>
          <w:rFonts w:ascii="Arial" w:hAnsi="Arial" w:cs="Arial"/>
          <w:color w:val="000000" w:themeColor="text1"/>
          <w:sz w:val="22"/>
          <w:szCs w:val="22"/>
        </w:rPr>
        <w:t xml:space="preserve"> Available at: </w:t>
      </w:r>
      <w:hyperlink r:id="rId11" w:history="1">
        <w:r w:rsidR="0043695C" w:rsidRPr="0043695C">
          <w:rPr>
            <w:rStyle w:val="Hyperlink"/>
            <w:rFonts w:ascii="Arial" w:hAnsi="Arial" w:cs="Arial"/>
            <w:color w:val="000000" w:themeColor="text1"/>
            <w:sz w:val="22"/>
            <w:szCs w:val="22"/>
            <w:u w:val="none"/>
            <w:shd w:val="clear" w:color="auto" w:fill="FFFFFF"/>
          </w:rPr>
          <w:t>https://doi.org/10.1509/jmkr.41.1.7.25084</w:t>
        </w:r>
      </w:hyperlink>
      <w:r w:rsidR="0043695C" w:rsidRPr="0043695C">
        <w:rPr>
          <w:rFonts w:ascii="Arial" w:hAnsi="Arial" w:cs="Arial"/>
          <w:color w:val="000000" w:themeColor="text1"/>
          <w:sz w:val="22"/>
          <w:szCs w:val="22"/>
          <w:shd w:val="clear" w:color="auto" w:fill="FFFFFF"/>
        </w:rPr>
        <w:t xml:space="preserve"> (Accessed: 18 December 2020)</w:t>
      </w:r>
      <w:r w:rsidR="004C36CF">
        <w:rPr>
          <w:rFonts w:ascii="Arial" w:hAnsi="Arial" w:cs="Arial"/>
          <w:color w:val="000000" w:themeColor="text1"/>
          <w:sz w:val="22"/>
          <w:szCs w:val="22"/>
          <w:shd w:val="clear" w:color="auto" w:fill="FFFFFF"/>
        </w:rPr>
        <w:t>.</w:t>
      </w:r>
    </w:p>
    <w:p w14:paraId="1D7FCE9B" w14:textId="77777777" w:rsidR="00DF0D73" w:rsidRDefault="00DF0D73" w:rsidP="00DF0D73">
      <w:pPr>
        <w:spacing w:line="360" w:lineRule="auto"/>
        <w:jc w:val="both"/>
        <w:rPr>
          <w:rFonts w:ascii="Arial" w:hAnsi="Arial" w:cs="Arial"/>
          <w:color w:val="000000"/>
          <w:sz w:val="22"/>
          <w:szCs w:val="22"/>
        </w:rPr>
      </w:pPr>
    </w:p>
    <w:p w14:paraId="0E5423E2" w14:textId="4B25C249" w:rsidR="00DF0D73" w:rsidRPr="00DF0D73" w:rsidRDefault="00DF0D73" w:rsidP="00DF0D73">
      <w:pPr>
        <w:spacing w:line="360" w:lineRule="auto"/>
        <w:jc w:val="both"/>
        <w:rPr>
          <w:rFonts w:ascii="Arial" w:hAnsi="Arial" w:cs="Arial"/>
          <w:bCs/>
          <w:color w:val="000000"/>
          <w:sz w:val="22"/>
          <w:szCs w:val="22"/>
        </w:rPr>
      </w:pPr>
      <w:r w:rsidRPr="0021764B">
        <w:rPr>
          <w:rFonts w:ascii="Arial" w:hAnsi="Arial" w:cs="Arial"/>
          <w:color w:val="000000"/>
          <w:sz w:val="22"/>
          <w:szCs w:val="22"/>
        </w:rPr>
        <w:t xml:space="preserve">Health and Safety Executives(2020) Making your workplace COVID-secure during the coronavirus pandemic. Available at: </w:t>
      </w:r>
      <w:hyperlink r:id="rId12" w:history="1">
        <w:r w:rsidRPr="00DF0D73">
          <w:rPr>
            <w:rStyle w:val="Hyperlink"/>
            <w:rFonts w:ascii="Arial" w:eastAsiaTheme="majorEastAsia" w:hAnsi="Arial" w:cs="Arial"/>
            <w:color w:val="000000"/>
            <w:sz w:val="22"/>
            <w:szCs w:val="22"/>
            <w:u w:val="none"/>
          </w:rPr>
          <w:t>https://www.hse.gov.uk/coronavirus/working-safely/index.htm</w:t>
        </w:r>
      </w:hyperlink>
      <w:r w:rsidRPr="0021764B">
        <w:rPr>
          <w:rFonts w:ascii="Arial" w:hAnsi="Arial" w:cs="Arial"/>
          <w:color w:val="000000"/>
          <w:sz w:val="22"/>
          <w:szCs w:val="22"/>
        </w:rPr>
        <w:t xml:space="preserve"> (Accessed: 7 December 2020).</w:t>
      </w:r>
    </w:p>
    <w:p w14:paraId="3BC40C7A" w14:textId="2657B8AA" w:rsidR="007278F8" w:rsidRPr="007278F8" w:rsidRDefault="007278F8" w:rsidP="007278F8">
      <w:pPr>
        <w:pStyle w:val="NormalWeb"/>
        <w:spacing w:line="360" w:lineRule="auto"/>
        <w:jc w:val="both"/>
        <w:rPr>
          <w:rFonts w:ascii="Arial" w:hAnsi="Arial" w:cs="Arial"/>
          <w:sz w:val="22"/>
          <w:szCs w:val="22"/>
        </w:rPr>
      </w:pPr>
      <w:r w:rsidRPr="007278F8">
        <w:rPr>
          <w:rFonts w:ascii="Arial" w:hAnsi="Arial" w:cs="Arial"/>
          <w:sz w:val="22"/>
          <w:szCs w:val="22"/>
        </w:rPr>
        <w:t xml:space="preserve">Jobber, D. </w:t>
      </w:r>
      <w:r w:rsidR="004C36CF">
        <w:rPr>
          <w:rFonts w:ascii="Arial" w:hAnsi="Arial" w:cs="Arial"/>
          <w:sz w:val="22"/>
          <w:szCs w:val="22"/>
        </w:rPr>
        <w:t>and</w:t>
      </w:r>
      <w:r w:rsidRPr="007278F8">
        <w:rPr>
          <w:rFonts w:ascii="Arial" w:hAnsi="Arial" w:cs="Arial"/>
          <w:sz w:val="22"/>
          <w:szCs w:val="22"/>
        </w:rPr>
        <w:t xml:space="preserve"> Chadwick, F. (2012) </w:t>
      </w:r>
      <w:r w:rsidRPr="004C36CF">
        <w:rPr>
          <w:rFonts w:ascii="Arial" w:hAnsi="Arial" w:cs="Arial"/>
          <w:i/>
          <w:sz w:val="22"/>
          <w:szCs w:val="22"/>
        </w:rPr>
        <w:t>Principles and practice of Marketing</w:t>
      </w:r>
      <w:r w:rsidRPr="007278F8">
        <w:rPr>
          <w:rFonts w:ascii="Arial" w:hAnsi="Arial" w:cs="Arial"/>
          <w:sz w:val="22"/>
          <w:szCs w:val="22"/>
        </w:rPr>
        <w:t>.</w:t>
      </w:r>
      <w:r w:rsidR="004C36CF">
        <w:rPr>
          <w:rFonts w:ascii="Arial" w:hAnsi="Arial" w:cs="Arial"/>
          <w:sz w:val="22"/>
          <w:szCs w:val="22"/>
        </w:rPr>
        <w:t xml:space="preserve"> </w:t>
      </w:r>
      <w:r w:rsidRPr="007278F8">
        <w:rPr>
          <w:rFonts w:ascii="Arial" w:hAnsi="Arial" w:cs="Arial"/>
          <w:sz w:val="22"/>
          <w:szCs w:val="22"/>
        </w:rPr>
        <w:t>7</w:t>
      </w:r>
      <w:r w:rsidR="004C36CF" w:rsidRPr="004C36CF">
        <w:rPr>
          <w:rFonts w:ascii="Arial" w:hAnsi="Arial" w:cs="Arial"/>
          <w:sz w:val="22"/>
          <w:szCs w:val="22"/>
          <w:vertAlign w:val="superscript"/>
        </w:rPr>
        <w:t>th</w:t>
      </w:r>
      <w:r w:rsidR="004C36CF">
        <w:rPr>
          <w:rFonts w:ascii="Arial" w:hAnsi="Arial" w:cs="Arial"/>
          <w:sz w:val="22"/>
          <w:szCs w:val="22"/>
        </w:rPr>
        <w:t xml:space="preserve"> </w:t>
      </w:r>
      <w:proofErr w:type="spellStart"/>
      <w:r w:rsidRPr="007278F8">
        <w:rPr>
          <w:rFonts w:ascii="Arial" w:hAnsi="Arial" w:cs="Arial"/>
          <w:sz w:val="22"/>
          <w:szCs w:val="22"/>
        </w:rPr>
        <w:t>edn</w:t>
      </w:r>
      <w:proofErr w:type="spellEnd"/>
      <w:r w:rsidRPr="007278F8">
        <w:rPr>
          <w:rFonts w:ascii="Arial" w:hAnsi="Arial" w:cs="Arial"/>
          <w:sz w:val="22"/>
          <w:szCs w:val="22"/>
        </w:rPr>
        <w:t xml:space="preserve">. </w:t>
      </w:r>
      <w:r w:rsidR="004C36CF">
        <w:rPr>
          <w:rFonts w:ascii="Arial" w:hAnsi="Arial" w:cs="Arial"/>
          <w:sz w:val="22"/>
          <w:szCs w:val="22"/>
        </w:rPr>
        <w:t xml:space="preserve"> </w:t>
      </w:r>
      <w:r w:rsidRPr="007278F8">
        <w:rPr>
          <w:rFonts w:ascii="Arial" w:hAnsi="Arial" w:cs="Arial"/>
          <w:sz w:val="22"/>
          <w:szCs w:val="22"/>
        </w:rPr>
        <w:t>U</w:t>
      </w:r>
      <w:r w:rsidR="004C36CF">
        <w:rPr>
          <w:rFonts w:ascii="Arial" w:hAnsi="Arial" w:cs="Arial"/>
          <w:sz w:val="22"/>
          <w:szCs w:val="22"/>
        </w:rPr>
        <w:t xml:space="preserve">nited </w:t>
      </w:r>
      <w:r w:rsidRPr="007278F8">
        <w:rPr>
          <w:rFonts w:ascii="Arial" w:hAnsi="Arial" w:cs="Arial"/>
          <w:sz w:val="22"/>
          <w:szCs w:val="22"/>
        </w:rPr>
        <w:t>K</w:t>
      </w:r>
      <w:r w:rsidR="004C36CF">
        <w:rPr>
          <w:rFonts w:ascii="Arial" w:hAnsi="Arial" w:cs="Arial"/>
          <w:sz w:val="22"/>
          <w:szCs w:val="22"/>
        </w:rPr>
        <w:t>ingdom</w:t>
      </w:r>
      <w:r w:rsidRPr="007278F8">
        <w:rPr>
          <w:rFonts w:ascii="Arial" w:hAnsi="Arial" w:cs="Arial"/>
          <w:sz w:val="22"/>
          <w:szCs w:val="22"/>
        </w:rPr>
        <w:t>: McGraw-Hill Educatio</w:t>
      </w:r>
      <w:r w:rsidR="004C36CF">
        <w:rPr>
          <w:rFonts w:ascii="Arial" w:hAnsi="Arial" w:cs="Arial"/>
          <w:sz w:val="22"/>
          <w:szCs w:val="22"/>
        </w:rPr>
        <w:t>n.</w:t>
      </w:r>
    </w:p>
    <w:p w14:paraId="07D86BE8" w14:textId="7D9B1B6D" w:rsidR="0043695C" w:rsidRDefault="007278F8" w:rsidP="004C36CF">
      <w:pPr>
        <w:autoSpaceDE w:val="0"/>
        <w:autoSpaceDN w:val="0"/>
        <w:adjustRightInd w:val="0"/>
        <w:spacing w:line="360" w:lineRule="auto"/>
        <w:jc w:val="both"/>
        <w:rPr>
          <w:rFonts w:ascii="Arial" w:hAnsi="Arial" w:cs="Arial"/>
          <w:sz w:val="22"/>
          <w:szCs w:val="22"/>
        </w:rPr>
      </w:pPr>
      <w:r w:rsidRPr="0043695C">
        <w:rPr>
          <w:rFonts w:ascii="Arial" w:hAnsi="Arial" w:cs="Arial"/>
          <w:sz w:val="22"/>
          <w:szCs w:val="22"/>
        </w:rPr>
        <w:t>Johnson, W</w:t>
      </w:r>
      <w:r w:rsidR="004C36CF">
        <w:rPr>
          <w:rFonts w:ascii="Arial" w:hAnsi="Arial" w:cs="Arial"/>
          <w:sz w:val="22"/>
          <w:szCs w:val="22"/>
        </w:rPr>
        <w:t>.</w:t>
      </w:r>
      <w:r w:rsidRPr="0043695C">
        <w:rPr>
          <w:rFonts w:ascii="Arial" w:hAnsi="Arial" w:cs="Arial"/>
          <w:sz w:val="22"/>
          <w:szCs w:val="22"/>
        </w:rPr>
        <w:t>C</w:t>
      </w:r>
      <w:r w:rsidR="004C36CF">
        <w:rPr>
          <w:rFonts w:ascii="Arial" w:hAnsi="Arial" w:cs="Arial"/>
          <w:sz w:val="22"/>
          <w:szCs w:val="22"/>
        </w:rPr>
        <w:t>. and</w:t>
      </w:r>
      <w:r w:rsidRPr="0043695C">
        <w:rPr>
          <w:rFonts w:ascii="Arial" w:hAnsi="Arial" w:cs="Arial"/>
          <w:sz w:val="22"/>
          <w:szCs w:val="22"/>
        </w:rPr>
        <w:t xml:space="preserve"> Weinstein, A</w:t>
      </w:r>
      <w:r w:rsidR="004C36CF">
        <w:rPr>
          <w:rFonts w:ascii="Arial" w:hAnsi="Arial" w:cs="Arial"/>
          <w:sz w:val="22"/>
          <w:szCs w:val="22"/>
        </w:rPr>
        <w:t xml:space="preserve">. </w:t>
      </w:r>
      <w:r w:rsidRPr="0043695C">
        <w:rPr>
          <w:rFonts w:ascii="Arial" w:hAnsi="Arial" w:cs="Arial"/>
          <w:sz w:val="22"/>
          <w:szCs w:val="22"/>
        </w:rPr>
        <w:t xml:space="preserve">(2004) </w:t>
      </w:r>
      <w:r w:rsidRPr="004C36CF">
        <w:rPr>
          <w:rFonts w:ascii="Arial" w:hAnsi="Arial" w:cs="Arial"/>
          <w:i/>
          <w:sz w:val="22"/>
          <w:szCs w:val="22"/>
        </w:rPr>
        <w:t>Delivering superior customer value in the new economy: Concepts and cases</w:t>
      </w:r>
      <w:r w:rsidRPr="0043695C">
        <w:rPr>
          <w:rFonts w:ascii="Arial" w:hAnsi="Arial" w:cs="Arial"/>
          <w:sz w:val="22"/>
          <w:szCs w:val="22"/>
        </w:rPr>
        <w:t>. 2</w:t>
      </w:r>
      <w:r w:rsidR="004C36CF" w:rsidRPr="004C36CF">
        <w:rPr>
          <w:rFonts w:ascii="Arial" w:hAnsi="Arial" w:cs="Arial"/>
          <w:sz w:val="22"/>
          <w:szCs w:val="22"/>
          <w:vertAlign w:val="superscript"/>
        </w:rPr>
        <w:t>nd</w:t>
      </w:r>
      <w:r w:rsidR="004C36CF">
        <w:rPr>
          <w:rFonts w:ascii="Arial" w:hAnsi="Arial" w:cs="Arial"/>
          <w:sz w:val="22"/>
          <w:szCs w:val="22"/>
        </w:rPr>
        <w:t xml:space="preserve"> </w:t>
      </w:r>
      <w:r w:rsidRPr="0043695C">
        <w:rPr>
          <w:rFonts w:ascii="Arial" w:hAnsi="Arial" w:cs="Arial"/>
          <w:sz w:val="22"/>
          <w:szCs w:val="22"/>
        </w:rPr>
        <w:t xml:space="preserve"> </w:t>
      </w:r>
      <w:proofErr w:type="spellStart"/>
      <w:r w:rsidRPr="0043695C">
        <w:rPr>
          <w:rFonts w:ascii="Arial" w:hAnsi="Arial" w:cs="Arial"/>
          <w:sz w:val="22"/>
          <w:szCs w:val="22"/>
        </w:rPr>
        <w:t>ed</w:t>
      </w:r>
      <w:r w:rsidR="004C36CF">
        <w:rPr>
          <w:rFonts w:ascii="Arial" w:hAnsi="Arial" w:cs="Arial"/>
          <w:sz w:val="22"/>
          <w:szCs w:val="22"/>
        </w:rPr>
        <w:t>n</w:t>
      </w:r>
      <w:proofErr w:type="spellEnd"/>
      <w:r w:rsidRPr="0043695C">
        <w:rPr>
          <w:rFonts w:ascii="Arial" w:hAnsi="Arial" w:cs="Arial"/>
          <w:sz w:val="22"/>
          <w:szCs w:val="22"/>
        </w:rPr>
        <w:t>. Florida: CRC Press.</w:t>
      </w:r>
    </w:p>
    <w:p w14:paraId="427828EC" w14:textId="77777777" w:rsidR="004C36CF" w:rsidRPr="004C36CF" w:rsidRDefault="004C36CF" w:rsidP="004C36CF">
      <w:pPr>
        <w:autoSpaceDE w:val="0"/>
        <w:autoSpaceDN w:val="0"/>
        <w:adjustRightInd w:val="0"/>
        <w:spacing w:line="360" w:lineRule="auto"/>
        <w:jc w:val="both"/>
        <w:rPr>
          <w:rFonts w:ascii="Arial" w:hAnsi="Arial" w:cs="Arial"/>
          <w:sz w:val="22"/>
          <w:szCs w:val="22"/>
        </w:rPr>
      </w:pPr>
    </w:p>
    <w:p w14:paraId="5B3D7E26" w14:textId="667FBAC2" w:rsidR="003A2F20" w:rsidRPr="004C36CF" w:rsidRDefault="003A2F20" w:rsidP="004C36CF">
      <w:pPr>
        <w:spacing w:line="360" w:lineRule="auto"/>
        <w:jc w:val="both"/>
        <w:rPr>
          <w:rFonts w:ascii="Arial" w:hAnsi="Arial" w:cs="Arial"/>
          <w:sz w:val="22"/>
          <w:szCs w:val="22"/>
        </w:rPr>
      </w:pPr>
      <w:r w:rsidRPr="0043695C">
        <w:rPr>
          <w:rFonts w:ascii="Arial" w:hAnsi="Arial" w:cs="Arial"/>
          <w:kern w:val="36"/>
          <w:sz w:val="22"/>
          <w:szCs w:val="22"/>
        </w:rPr>
        <w:t>Kim, M. etal</w:t>
      </w:r>
      <w:r w:rsidR="0043695C" w:rsidRPr="0043695C">
        <w:rPr>
          <w:rFonts w:ascii="Arial" w:hAnsi="Arial" w:cs="Arial"/>
          <w:kern w:val="36"/>
          <w:sz w:val="22"/>
          <w:szCs w:val="22"/>
        </w:rPr>
        <w:t xml:space="preserve"> </w:t>
      </w:r>
      <w:r w:rsidRPr="0043695C">
        <w:rPr>
          <w:rFonts w:ascii="Arial" w:hAnsi="Arial" w:cs="Arial"/>
          <w:kern w:val="36"/>
          <w:sz w:val="22"/>
          <w:szCs w:val="22"/>
        </w:rPr>
        <w:t>(2012) ‘</w:t>
      </w:r>
      <w:r w:rsidRPr="003A2F20">
        <w:rPr>
          <w:rFonts w:ascii="Arial" w:hAnsi="Arial" w:cs="Arial"/>
          <w:kern w:val="36"/>
          <w:sz w:val="22"/>
          <w:szCs w:val="22"/>
        </w:rPr>
        <w:t>Frequency of CRM implementation activities: a customer</w:t>
      </w:r>
      <w:r w:rsidRPr="003A2F20">
        <w:rPr>
          <w:rFonts w:ascii="Cambria Math" w:hAnsi="Cambria Math" w:cs="Cambria Math"/>
          <w:kern w:val="36"/>
          <w:sz w:val="22"/>
          <w:szCs w:val="22"/>
        </w:rPr>
        <w:t>‐</w:t>
      </w:r>
      <w:r w:rsidRPr="003A2F20">
        <w:rPr>
          <w:rFonts w:ascii="Arial" w:hAnsi="Arial" w:cs="Arial"/>
          <w:kern w:val="36"/>
          <w:sz w:val="22"/>
          <w:szCs w:val="22"/>
        </w:rPr>
        <w:t>centric view</w:t>
      </w:r>
      <w:r w:rsidRPr="0043695C">
        <w:rPr>
          <w:rFonts w:ascii="Arial" w:hAnsi="Arial" w:cs="Arial"/>
          <w:kern w:val="36"/>
          <w:sz w:val="22"/>
          <w:szCs w:val="22"/>
        </w:rPr>
        <w:t xml:space="preserve">’, </w:t>
      </w:r>
      <w:r w:rsidRPr="004C36CF">
        <w:rPr>
          <w:rFonts w:ascii="Arial" w:hAnsi="Arial" w:cs="Arial"/>
          <w:i/>
          <w:kern w:val="36"/>
          <w:sz w:val="22"/>
          <w:szCs w:val="22"/>
        </w:rPr>
        <w:t>Journal of services marketing</w:t>
      </w:r>
      <w:r w:rsidR="0043695C" w:rsidRPr="0043695C">
        <w:rPr>
          <w:rFonts w:ascii="Arial" w:hAnsi="Arial" w:cs="Arial"/>
          <w:kern w:val="36"/>
          <w:sz w:val="22"/>
          <w:szCs w:val="22"/>
        </w:rPr>
        <w:t>. Available at</w:t>
      </w:r>
      <w:r w:rsidR="0043695C" w:rsidRPr="004C36CF">
        <w:rPr>
          <w:rFonts w:ascii="Arial" w:hAnsi="Arial" w:cs="Arial"/>
          <w:color w:val="000000" w:themeColor="text1"/>
          <w:kern w:val="36"/>
          <w:sz w:val="22"/>
          <w:szCs w:val="22"/>
        </w:rPr>
        <w:t xml:space="preserve">: </w:t>
      </w:r>
      <w:r w:rsidR="0043695C" w:rsidRPr="004C36CF">
        <w:rPr>
          <w:rStyle w:val="apple-converted-space"/>
          <w:rFonts w:ascii="Arial" w:hAnsi="Arial" w:cs="Arial"/>
          <w:color w:val="000000" w:themeColor="text1"/>
          <w:sz w:val="22"/>
          <w:szCs w:val="22"/>
          <w:shd w:val="clear" w:color="auto" w:fill="FFFFFF"/>
        </w:rPr>
        <w:t> </w:t>
      </w:r>
      <w:hyperlink r:id="rId13" w:tooltip="DOI: https://doi.org/10.1108/08876041211215248" w:history="1">
        <w:r w:rsidR="0043695C" w:rsidRPr="004C36CF">
          <w:rPr>
            <w:rStyle w:val="Hyperlink"/>
            <w:rFonts w:ascii="Arial" w:hAnsi="Arial" w:cs="Arial"/>
            <w:color w:val="000000" w:themeColor="text1"/>
            <w:sz w:val="22"/>
            <w:szCs w:val="22"/>
            <w:u w:val="none"/>
          </w:rPr>
          <w:t>https://doi.org/10.1108/08876041211215248</w:t>
        </w:r>
      </w:hyperlink>
      <w:r w:rsidR="0043695C" w:rsidRPr="0043695C">
        <w:rPr>
          <w:rFonts w:ascii="Arial" w:hAnsi="Arial" w:cs="Arial"/>
          <w:sz w:val="22"/>
          <w:szCs w:val="22"/>
        </w:rPr>
        <w:t xml:space="preserve"> (Accessed: 18 December 2020)</w:t>
      </w:r>
      <w:r w:rsidR="004C36CF">
        <w:rPr>
          <w:rFonts w:ascii="Arial" w:hAnsi="Arial" w:cs="Arial"/>
          <w:sz w:val="22"/>
          <w:szCs w:val="22"/>
        </w:rPr>
        <w:t>.</w:t>
      </w:r>
    </w:p>
    <w:p w14:paraId="3C258060" w14:textId="77777777" w:rsidR="003A2F20" w:rsidRDefault="003A2F20" w:rsidP="007278F8">
      <w:pPr>
        <w:spacing w:line="360" w:lineRule="auto"/>
        <w:ind w:left="-360" w:firstLine="360"/>
        <w:jc w:val="both"/>
        <w:rPr>
          <w:rFonts w:ascii="Arial" w:hAnsi="Arial" w:cs="Arial"/>
          <w:color w:val="000000" w:themeColor="text1"/>
        </w:rPr>
      </w:pPr>
    </w:p>
    <w:p w14:paraId="546A36A8" w14:textId="1A7D64E1" w:rsidR="007902E5" w:rsidRPr="0021764B" w:rsidRDefault="007902E5" w:rsidP="007902E5">
      <w:pPr>
        <w:spacing w:line="360" w:lineRule="auto"/>
        <w:rPr>
          <w:rStyle w:val="HTMLCite"/>
          <w:rFonts w:ascii="Arial" w:hAnsi="Arial" w:cs="Arial"/>
          <w:i w:val="0"/>
          <w:iCs w:val="0"/>
          <w:color w:val="000000"/>
          <w:sz w:val="22"/>
          <w:szCs w:val="22"/>
        </w:rPr>
      </w:pPr>
      <w:r w:rsidRPr="0021764B">
        <w:rPr>
          <w:rStyle w:val="HTMLCite"/>
          <w:rFonts w:ascii="Arial" w:hAnsi="Arial" w:cs="Arial"/>
          <w:i w:val="0"/>
          <w:color w:val="000000"/>
          <w:sz w:val="22"/>
          <w:szCs w:val="22"/>
        </w:rPr>
        <w:t>LKQ Euro Car Part(2020</w:t>
      </w:r>
      <w:r w:rsidR="00DF0D73">
        <w:rPr>
          <w:rStyle w:val="HTMLCite"/>
          <w:rFonts w:ascii="Arial" w:hAnsi="Arial" w:cs="Arial"/>
          <w:i w:val="0"/>
          <w:color w:val="000000"/>
          <w:sz w:val="22"/>
          <w:szCs w:val="22"/>
        </w:rPr>
        <w:t>a</w:t>
      </w:r>
      <w:r w:rsidRPr="0021764B">
        <w:rPr>
          <w:rStyle w:val="HTMLCite"/>
          <w:rFonts w:ascii="Arial" w:hAnsi="Arial" w:cs="Arial"/>
          <w:i w:val="0"/>
          <w:color w:val="000000"/>
          <w:sz w:val="22"/>
          <w:szCs w:val="22"/>
        </w:rPr>
        <w:t xml:space="preserve">) Vision and philosophy. Available at: </w:t>
      </w:r>
      <w:hyperlink r:id="rId14" w:history="1">
        <w:r w:rsidRPr="007902E5">
          <w:rPr>
            <w:rStyle w:val="Hyperlink"/>
            <w:rFonts w:ascii="Arial" w:eastAsiaTheme="majorEastAsia" w:hAnsi="Arial" w:cs="Arial"/>
            <w:color w:val="000000"/>
            <w:sz w:val="22"/>
            <w:szCs w:val="22"/>
            <w:u w:val="none"/>
          </w:rPr>
          <w:t>https://corporate.eurocarparts.com/about-future</w:t>
        </w:r>
      </w:hyperlink>
      <w:r w:rsidRPr="007902E5">
        <w:rPr>
          <w:rStyle w:val="HTMLCite"/>
          <w:rFonts w:ascii="Arial" w:hAnsi="Arial" w:cs="Arial"/>
          <w:i w:val="0"/>
          <w:color w:val="000000"/>
          <w:sz w:val="22"/>
          <w:szCs w:val="22"/>
        </w:rPr>
        <w:t xml:space="preserve"> </w:t>
      </w:r>
      <w:r w:rsidRPr="0021764B">
        <w:rPr>
          <w:rStyle w:val="HTMLCite"/>
          <w:rFonts w:ascii="Arial" w:hAnsi="Arial" w:cs="Arial"/>
          <w:i w:val="0"/>
          <w:color w:val="000000"/>
          <w:sz w:val="22"/>
          <w:szCs w:val="22"/>
        </w:rPr>
        <w:t>(Accessed: 1 December 2020).</w:t>
      </w:r>
    </w:p>
    <w:p w14:paraId="09BFA89F" w14:textId="77777777" w:rsidR="007902E5" w:rsidRPr="0021764B" w:rsidRDefault="007902E5" w:rsidP="007902E5">
      <w:pPr>
        <w:spacing w:line="360" w:lineRule="auto"/>
        <w:jc w:val="both"/>
        <w:rPr>
          <w:rStyle w:val="HTMLCite"/>
          <w:rFonts w:ascii="Arial" w:hAnsi="Arial" w:cs="Arial"/>
          <w:i w:val="0"/>
          <w:color w:val="000000"/>
          <w:sz w:val="22"/>
          <w:szCs w:val="22"/>
        </w:rPr>
      </w:pPr>
    </w:p>
    <w:p w14:paraId="18B48A38" w14:textId="5CFE486B" w:rsidR="007902E5" w:rsidRPr="0021764B" w:rsidRDefault="007902E5" w:rsidP="007902E5">
      <w:pPr>
        <w:spacing w:line="360" w:lineRule="auto"/>
        <w:jc w:val="both"/>
        <w:rPr>
          <w:rFonts w:ascii="Arial" w:hAnsi="Arial" w:cs="Arial"/>
          <w:color w:val="000000"/>
          <w:sz w:val="22"/>
          <w:szCs w:val="22"/>
        </w:rPr>
      </w:pPr>
      <w:r w:rsidRPr="0021764B">
        <w:rPr>
          <w:rStyle w:val="HTMLCite"/>
          <w:rFonts w:ascii="Arial" w:hAnsi="Arial" w:cs="Arial"/>
          <w:i w:val="0"/>
          <w:color w:val="000000"/>
          <w:sz w:val="22"/>
          <w:szCs w:val="22"/>
        </w:rPr>
        <w:lastRenderedPageBreak/>
        <w:t>LKQ Euro Car Parts(2020</w:t>
      </w:r>
      <w:r w:rsidR="00DF0D73">
        <w:rPr>
          <w:rStyle w:val="HTMLCite"/>
          <w:rFonts w:ascii="Arial" w:hAnsi="Arial" w:cs="Arial"/>
          <w:i w:val="0"/>
          <w:color w:val="000000"/>
          <w:sz w:val="22"/>
          <w:szCs w:val="22"/>
        </w:rPr>
        <w:t>b</w:t>
      </w:r>
      <w:r w:rsidRPr="0021764B">
        <w:rPr>
          <w:rStyle w:val="HTMLCite"/>
          <w:rFonts w:ascii="Arial" w:hAnsi="Arial" w:cs="Arial"/>
          <w:i w:val="0"/>
          <w:color w:val="000000"/>
          <w:sz w:val="22"/>
          <w:szCs w:val="22"/>
        </w:rPr>
        <w:t xml:space="preserve">) </w:t>
      </w:r>
      <w:r w:rsidRPr="0021764B">
        <w:rPr>
          <w:rFonts w:ascii="Arial" w:hAnsi="Arial" w:cs="Arial"/>
          <w:bCs/>
          <w:color w:val="000000"/>
          <w:sz w:val="22"/>
          <w:szCs w:val="22"/>
        </w:rPr>
        <w:t>Keeping our customers and colleagues moving safely in the face of Covid-19</w:t>
      </w:r>
      <w:r w:rsidRPr="0021764B">
        <w:rPr>
          <w:rFonts w:ascii="Arial" w:hAnsi="Arial" w:cs="Arial"/>
          <w:color w:val="000000"/>
          <w:sz w:val="22"/>
          <w:szCs w:val="22"/>
        </w:rPr>
        <w:t>. Available at</w:t>
      </w:r>
      <w:r w:rsidRPr="007902E5">
        <w:rPr>
          <w:rFonts w:ascii="Arial" w:hAnsi="Arial" w:cs="Arial"/>
          <w:color w:val="000000"/>
          <w:sz w:val="22"/>
          <w:szCs w:val="22"/>
        </w:rPr>
        <w:t xml:space="preserve">: </w:t>
      </w:r>
      <w:hyperlink r:id="rId15" w:history="1">
        <w:r w:rsidRPr="007902E5">
          <w:rPr>
            <w:rStyle w:val="Hyperlink"/>
            <w:rFonts w:ascii="Arial" w:eastAsiaTheme="majorEastAsia" w:hAnsi="Arial" w:cs="Arial"/>
            <w:color w:val="000000"/>
            <w:sz w:val="22"/>
            <w:szCs w:val="22"/>
            <w:u w:val="none"/>
          </w:rPr>
          <w:t>https://corporate.eurocarparts.com/staying-covid-19-secure-in-2020-in-the-uk/</w:t>
        </w:r>
      </w:hyperlink>
      <w:r w:rsidRPr="0021764B">
        <w:rPr>
          <w:rFonts w:ascii="Arial" w:hAnsi="Arial" w:cs="Arial"/>
          <w:color w:val="000000"/>
          <w:sz w:val="22"/>
          <w:szCs w:val="22"/>
        </w:rPr>
        <w:t xml:space="preserve"> (Accessed: 1 December 2020).</w:t>
      </w:r>
    </w:p>
    <w:p w14:paraId="2D37E573" w14:textId="77777777" w:rsidR="007902E5" w:rsidRDefault="007902E5" w:rsidP="004C36CF">
      <w:pPr>
        <w:spacing w:line="360" w:lineRule="auto"/>
        <w:jc w:val="both"/>
        <w:rPr>
          <w:rFonts w:ascii="Arial" w:hAnsi="Arial" w:cs="Arial"/>
          <w:color w:val="000000" w:themeColor="text1"/>
          <w:sz w:val="22"/>
          <w:szCs w:val="22"/>
        </w:rPr>
      </w:pPr>
    </w:p>
    <w:p w14:paraId="567CA3B6" w14:textId="0B49E737" w:rsidR="007278F8" w:rsidRPr="004C36CF" w:rsidRDefault="007278F8" w:rsidP="004C36CF">
      <w:pPr>
        <w:spacing w:line="360" w:lineRule="auto"/>
        <w:jc w:val="both"/>
        <w:rPr>
          <w:rStyle w:val="HTMLCite"/>
          <w:rFonts w:ascii="Arial" w:eastAsiaTheme="majorEastAsia" w:hAnsi="Arial" w:cs="Arial"/>
          <w:i w:val="0"/>
          <w:iCs w:val="0"/>
          <w:color w:val="000000" w:themeColor="text1"/>
          <w:sz w:val="22"/>
          <w:szCs w:val="22"/>
        </w:rPr>
      </w:pPr>
      <w:r w:rsidRPr="004C36CF">
        <w:rPr>
          <w:rFonts w:ascii="Arial" w:hAnsi="Arial" w:cs="Arial"/>
          <w:color w:val="000000" w:themeColor="text1"/>
          <w:sz w:val="22"/>
          <w:szCs w:val="22"/>
        </w:rPr>
        <w:t xml:space="preserve">Mullins, L.J. (2016) </w:t>
      </w:r>
      <w:r w:rsidRPr="004C36CF">
        <w:rPr>
          <w:rFonts w:ascii="Arial" w:hAnsi="Arial" w:cs="Arial"/>
          <w:i/>
          <w:color w:val="000000" w:themeColor="text1"/>
          <w:sz w:val="22"/>
          <w:szCs w:val="22"/>
        </w:rPr>
        <w:t>Management and Organisational Behaviour</w:t>
      </w:r>
      <w:r w:rsidRPr="004C36CF">
        <w:rPr>
          <w:rFonts w:ascii="Arial" w:hAnsi="Arial" w:cs="Arial"/>
          <w:color w:val="000000" w:themeColor="text1"/>
          <w:sz w:val="22"/>
          <w:szCs w:val="22"/>
        </w:rPr>
        <w:t>, 11</w:t>
      </w:r>
      <w:r w:rsidRPr="004C36CF">
        <w:rPr>
          <w:rFonts w:ascii="Arial" w:hAnsi="Arial" w:cs="Arial"/>
          <w:color w:val="000000" w:themeColor="text1"/>
          <w:sz w:val="22"/>
          <w:szCs w:val="22"/>
          <w:vertAlign w:val="superscript"/>
        </w:rPr>
        <w:t>th</w:t>
      </w:r>
      <w:r w:rsidRPr="004C36CF">
        <w:rPr>
          <w:rFonts w:ascii="Arial" w:hAnsi="Arial" w:cs="Arial"/>
          <w:color w:val="000000" w:themeColor="text1"/>
          <w:sz w:val="22"/>
          <w:szCs w:val="22"/>
        </w:rPr>
        <w:t xml:space="preserve"> </w:t>
      </w:r>
      <w:proofErr w:type="spellStart"/>
      <w:r w:rsidRPr="004C36CF">
        <w:rPr>
          <w:rFonts w:ascii="Arial" w:hAnsi="Arial" w:cs="Arial"/>
          <w:color w:val="000000" w:themeColor="text1"/>
          <w:sz w:val="22"/>
          <w:szCs w:val="22"/>
        </w:rPr>
        <w:t>edn</w:t>
      </w:r>
      <w:proofErr w:type="spellEnd"/>
      <w:r w:rsidRPr="004C36CF">
        <w:rPr>
          <w:rFonts w:ascii="Arial" w:hAnsi="Arial" w:cs="Arial"/>
          <w:color w:val="000000" w:themeColor="text1"/>
          <w:sz w:val="22"/>
          <w:szCs w:val="22"/>
        </w:rPr>
        <w:t xml:space="preserve">. London: </w:t>
      </w:r>
      <w:r w:rsidR="004C36CF" w:rsidRPr="004C36CF">
        <w:rPr>
          <w:rFonts w:ascii="Arial" w:hAnsi="Arial" w:cs="Arial"/>
          <w:color w:val="000000" w:themeColor="text1"/>
          <w:sz w:val="22"/>
          <w:szCs w:val="22"/>
        </w:rPr>
        <w:t xml:space="preserve">  </w:t>
      </w:r>
      <w:r w:rsidRPr="004C36CF">
        <w:rPr>
          <w:rFonts w:ascii="Arial" w:hAnsi="Arial" w:cs="Arial"/>
          <w:color w:val="000000" w:themeColor="text1"/>
          <w:sz w:val="22"/>
          <w:szCs w:val="22"/>
        </w:rPr>
        <w:t xml:space="preserve">Pearson. </w:t>
      </w:r>
    </w:p>
    <w:p w14:paraId="06A173A8" w14:textId="77777777" w:rsidR="007278F8" w:rsidRPr="007278F8" w:rsidRDefault="007278F8" w:rsidP="007278F8">
      <w:pPr>
        <w:pStyle w:val="Heading1"/>
        <w:spacing w:before="0" w:after="150"/>
        <w:jc w:val="both"/>
        <w:rPr>
          <w:rStyle w:val="HTMLCite"/>
          <w:rFonts w:ascii="Arial" w:hAnsi="Arial" w:cs="Arial"/>
          <w:i w:val="0"/>
          <w:color w:val="000000" w:themeColor="text1"/>
          <w:sz w:val="22"/>
          <w:szCs w:val="22"/>
        </w:rPr>
      </w:pPr>
    </w:p>
    <w:p w14:paraId="7ADEB524" w14:textId="77777777" w:rsidR="007278F8" w:rsidRPr="007278F8" w:rsidRDefault="007278F8" w:rsidP="007278F8">
      <w:pPr>
        <w:pStyle w:val="Heading1"/>
        <w:spacing w:before="0" w:after="150"/>
        <w:jc w:val="both"/>
        <w:rPr>
          <w:rStyle w:val="Title1"/>
          <w:rFonts w:ascii="Arial" w:hAnsi="Arial" w:cs="Arial"/>
          <w:color w:val="1C1D1E"/>
        </w:rPr>
      </w:pPr>
      <w:bookmarkStart w:id="13" w:name="_Toc60498668"/>
      <w:bookmarkStart w:id="14" w:name="_Toc60498831"/>
      <w:bookmarkStart w:id="15" w:name="_Toc60527785"/>
      <w:r w:rsidRPr="004C36CF">
        <w:rPr>
          <w:rStyle w:val="HTMLCite"/>
          <w:rFonts w:ascii="Arial" w:hAnsi="Arial" w:cs="Arial"/>
          <w:i w:val="0"/>
          <w:color w:val="000000" w:themeColor="text1"/>
          <w:sz w:val="22"/>
          <w:szCs w:val="22"/>
        </w:rPr>
        <w:t>Mullins, L.J.(2019)</w:t>
      </w:r>
      <w:r w:rsidRPr="007278F8">
        <w:rPr>
          <w:rStyle w:val="HTMLCite"/>
          <w:rFonts w:ascii="Arial" w:hAnsi="Arial" w:cs="Arial"/>
          <w:color w:val="000000" w:themeColor="text1"/>
          <w:sz w:val="22"/>
          <w:szCs w:val="22"/>
        </w:rPr>
        <w:t xml:space="preserve"> Organisational Behaviour in the Workplace, </w:t>
      </w:r>
      <w:r w:rsidRPr="004C36CF">
        <w:rPr>
          <w:rStyle w:val="HTMLCite"/>
          <w:rFonts w:ascii="Arial" w:hAnsi="Arial" w:cs="Arial"/>
          <w:i w:val="0"/>
          <w:color w:val="000000" w:themeColor="text1"/>
          <w:sz w:val="22"/>
          <w:szCs w:val="22"/>
        </w:rPr>
        <w:t>12</w:t>
      </w:r>
      <w:r w:rsidRPr="004C36CF">
        <w:rPr>
          <w:rStyle w:val="HTMLCite"/>
          <w:rFonts w:ascii="Arial" w:hAnsi="Arial" w:cs="Arial"/>
          <w:i w:val="0"/>
          <w:color w:val="000000" w:themeColor="text1"/>
          <w:sz w:val="22"/>
          <w:szCs w:val="22"/>
          <w:vertAlign w:val="superscript"/>
        </w:rPr>
        <w:t>th</w:t>
      </w:r>
      <w:r w:rsidRPr="004C36CF">
        <w:rPr>
          <w:rStyle w:val="HTMLCite"/>
          <w:rFonts w:ascii="Arial" w:hAnsi="Arial" w:cs="Arial"/>
          <w:i w:val="0"/>
          <w:color w:val="000000" w:themeColor="text1"/>
          <w:sz w:val="22"/>
          <w:szCs w:val="22"/>
        </w:rPr>
        <w:t xml:space="preserve"> </w:t>
      </w:r>
      <w:proofErr w:type="spellStart"/>
      <w:r w:rsidRPr="004C36CF">
        <w:rPr>
          <w:rStyle w:val="HTMLCite"/>
          <w:rFonts w:ascii="Arial" w:hAnsi="Arial" w:cs="Arial"/>
          <w:i w:val="0"/>
          <w:color w:val="000000" w:themeColor="text1"/>
          <w:sz w:val="22"/>
          <w:szCs w:val="22"/>
        </w:rPr>
        <w:t>edn</w:t>
      </w:r>
      <w:proofErr w:type="spellEnd"/>
      <w:r w:rsidRPr="004C36CF">
        <w:rPr>
          <w:rStyle w:val="HTMLCite"/>
          <w:rFonts w:ascii="Arial" w:hAnsi="Arial" w:cs="Arial"/>
          <w:i w:val="0"/>
          <w:color w:val="000000" w:themeColor="text1"/>
          <w:sz w:val="22"/>
          <w:szCs w:val="22"/>
        </w:rPr>
        <w:t>. London: Pearson</w:t>
      </w:r>
      <w:bookmarkEnd w:id="13"/>
      <w:bookmarkEnd w:id="14"/>
      <w:bookmarkEnd w:id="15"/>
    </w:p>
    <w:p w14:paraId="4CD8205C" w14:textId="77777777" w:rsidR="007278F8" w:rsidRPr="004C36CF" w:rsidRDefault="007278F8" w:rsidP="007278F8">
      <w:pPr>
        <w:spacing w:before="100" w:beforeAutospacing="1" w:after="100" w:afterAutospacing="1" w:line="360" w:lineRule="auto"/>
        <w:jc w:val="both"/>
        <w:rPr>
          <w:rStyle w:val="HTMLCite"/>
          <w:rFonts w:ascii="Arial" w:eastAsiaTheme="majorEastAsia" w:hAnsi="Arial" w:cs="Arial"/>
          <w:i w:val="0"/>
          <w:iCs w:val="0"/>
          <w:color w:val="1C1D1E"/>
          <w:sz w:val="22"/>
          <w:szCs w:val="22"/>
        </w:rPr>
      </w:pPr>
      <w:r w:rsidRPr="004C36CF">
        <w:rPr>
          <w:rStyle w:val="Title1"/>
          <w:rFonts w:ascii="Arial" w:hAnsi="Arial" w:cs="Arial"/>
          <w:color w:val="1C1D1E"/>
          <w:sz w:val="22"/>
          <w:szCs w:val="22"/>
        </w:rPr>
        <w:t xml:space="preserve">Nielsen, A.C., Heller, A.L. and </w:t>
      </w:r>
      <w:r w:rsidRPr="004C36CF">
        <w:rPr>
          <w:rFonts w:ascii="Arial" w:hAnsi="Arial" w:cs="Arial"/>
          <w:color w:val="1C1D1E"/>
          <w:sz w:val="22"/>
          <w:szCs w:val="22"/>
        </w:rPr>
        <w:t xml:space="preserve">Karolefski, J.(2012) </w:t>
      </w:r>
      <w:r w:rsidRPr="004C36CF">
        <w:rPr>
          <w:rStyle w:val="Title1"/>
          <w:rFonts w:ascii="Arial" w:hAnsi="Arial" w:cs="Arial"/>
          <w:i/>
          <w:color w:val="1C1D1E"/>
          <w:sz w:val="22"/>
          <w:szCs w:val="22"/>
        </w:rPr>
        <w:t>Consumer</w:t>
      </w:r>
      <w:r w:rsidRPr="004C36CF">
        <w:rPr>
          <w:rStyle w:val="Title1"/>
          <w:rFonts w:ascii="Cambria Math" w:hAnsi="Cambria Math" w:cs="Cambria Math"/>
          <w:i/>
          <w:color w:val="1C1D1E"/>
          <w:sz w:val="22"/>
          <w:szCs w:val="22"/>
        </w:rPr>
        <w:t>‐</w:t>
      </w:r>
      <w:r w:rsidRPr="004C36CF">
        <w:rPr>
          <w:rStyle w:val="Title1"/>
          <w:rFonts w:ascii="Arial" w:hAnsi="Arial" w:cs="Arial"/>
          <w:i/>
          <w:color w:val="1C1D1E"/>
          <w:sz w:val="22"/>
          <w:szCs w:val="22"/>
        </w:rPr>
        <w:t>Centric Category Management</w:t>
      </w:r>
      <w:r w:rsidRPr="004C36CF">
        <w:rPr>
          <w:rStyle w:val="Subtitle1"/>
          <w:rFonts w:ascii="Arial" w:hAnsi="Arial" w:cs="Arial"/>
          <w:i/>
          <w:color w:val="1C1D1E"/>
          <w:sz w:val="22"/>
          <w:szCs w:val="22"/>
        </w:rPr>
        <w:t xml:space="preserve">: How to Increase Profits by Managing Categories Based on Consumer Needs. </w:t>
      </w:r>
      <w:r w:rsidRPr="004C36CF">
        <w:rPr>
          <w:rStyle w:val="Subtitle1"/>
          <w:rFonts w:ascii="Arial" w:hAnsi="Arial" w:cs="Arial"/>
          <w:color w:val="1C1D1E"/>
          <w:sz w:val="22"/>
          <w:szCs w:val="22"/>
        </w:rPr>
        <w:t xml:space="preserve">Available at: </w:t>
      </w:r>
      <w:hyperlink r:id="rId16" w:history="1">
        <w:r w:rsidRPr="004C36CF">
          <w:rPr>
            <w:rStyle w:val="Hyperlink"/>
            <w:rFonts w:ascii="Arial" w:hAnsi="Arial" w:cs="Arial"/>
            <w:color w:val="000000" w:themeColor="text1"/>
            <w:sz w:val="22"/>
            <w:szCs w:val="22"/>
            <w:u w:val="none"/>
          </w:rPr>
          <w:t>https://onlinelibrary.wiley.com/doi/book/10.1002/9781119201632</w:t>
        </w:r>
      </w:hyperlink>
      <w:r w:rsidRPr="004C36CF">
        <w:rPr>
          <w:rStyle w:val="Subtitle1"/>
          <w:rFonts w:ascii="Arial" w:hAnsi="Arial" w:cs="Arial"/>
          <w:color w:val="1C1D1E"/>
          <w:sz w:val="22"/>
          <w:szCs w:val="22"/>
        </w:rPr>
        <w:t xml:space="preserve"> (Accessed 27 November 2020).</w:t>
      </w:r>
    </w:p>
    <w:p w14:paraId="1A5E540C" w14:textId="1CF83632" w:rsidR="007278F8" w:rsidRPr="00941F8E" w:rsidRDefault="007278F8" w:rsidP="00941F8E">
      <w:pPr>
        <w:spacing w:line="360" w:lineRule="auto"/>
        <w:jc w:val="both"/>
        <w:rPr>
          <w:rFonts w:ascii="Arial" w:hAnsi="Arial" w:cs="Arial"/>
          <w:sz w:val="22"/>
          <w:szCs w:val="22"/>
        </w:rPr>
      </w:pPr>
      <w:r w:rsidRPr="004C36CF">
        <w:rPr>
          <w:rStyle w:val="HTMLCite"/>
          <w:rFonts w:ascii="Arial" w:eastAsiaTheme="majorEastAsia" w:hAnsi="Arial" w:cs="Arial"/>
          <w:i w:val="0"/>
          <w:sz w:val="22"/>
          <w:szCs w:val="22"/>
        </w:rPr>
        <w:t>Paliwoda, S</w:t>
      </w:r>
      <w:r w:rsidR="004C36CF" w:rsidRPr="004C36CF">
        <w:rPr>
          <w:rStyle w:val="HTMLCite"/>
          <w:rFonts w:ascii="Arial" w:eastAsiaTheme="majorEastAsia" w:hAnsi="Arial" w:cs="Arial"/>
          <w:i w:val="0"/>
          <w:sz w:val="22"/>
          <w:szCs w:val="22"/>
        </w:rPr>
        <w:t>.</w:t>
      </w:r>
      <w:r w:rsidRPr="004C36CF">
        <w:rPr>
          <w:rStyle w:val="HTMLCite"/>
          <w:rFonts w:ascii="Arial" w:eastAsiaTheme="majorEastAsia" w:hAnsi="Arial" w:cs="Arial"/>
          <w:i w:val="0"/>
          <w:sz w:val="22"/>
          <w:szCs w:val="22"/>
        </w:rPr>
        <w:t>J.</w:t>
      </w:r>
      <w:r w:rsidR="00E4612C">
        <w:rPr>
          <w:rStyle w:val="HTMLCite"/>
          <w:rFonts w:ascii="Arial" w:eastAsiaTheme="majorEastAsia" w:hAnsi="Arial" w:cs="Arial"/>
          <w:i w:val="0"/>
          <w:sz w:val="22"/>
          <w:szCs w:val="22"/>
        </w:rPr>
        <w:t xml:space="preserve"> and </w:t>
      </w:r>
      <w:r w:rsidRPr="004C36CF">
        <w:rPr>
          <w:rStyle w:val="HTMLCite"/>
          <w:rFonts w:ascii="Arial" w:eastAsiaTheme="majorEastAsia" w:hAnsi="Arial" w:cs="Arial"/>
          <w:i w:val="0"/>
          <w:sz w:val="22"/>
          <w:szCs w:val="22"/>
        </w:rPr>
        <w:t>Ryans,</w:t>
      </w:r>
      <w:r w:rsidR="004C36CF">
        <w:rPr>
          <w:rStyle w:val="HTMLCite"/>
          <w:rFonts w:ascii="Arial" w:eastAsiaTheme="majorEastAsia" w:hAnsi="Arial" w:cs="Arial"/>
          <w:i w:val="0"/>
          <w:sz w:val="22"/>
          <w:szCs w:val="22"/>
        </w:rPr>
        <w:t xml:space="preserve"> </w:t>
      </w:r>
      <w:r w:rsidRPr="004C36CF">
        <w:rPr>
          <w:rStyle w:val="HTMLCite"/>
          <w:rFonts w:ascii="Arial" w:eastAsiaTheme="majorEastAsia" w:hAnsi="Arial" w:cs="Arial"/>
          <w:i w:val="0"/>
          <w:sz w:val="22"/>
          <w:szCs w:val="22"/>
        </w:rPr>
        <w:t>J</w:t>
      </w:r>
      <w:r w:rsidR="00E4612C">
        <w:rPr>
          <w:rStyle w:val="HTMLCite"/>
          <w:rFonts w:ascii="Arial" w:eastAsiaTheme="majorEastAsia" w:hAnsi="Arial" w:cs="Arial"/>
          <w:i w:val="0"/>
          <w:sz w:val="22"/>
          <w:szCs w:val="22"/>
        </w:rPr>
        <w:t>.</w:t>
      </w:r>
      <w:r w:rsidRPr="004C36CF">
        <w:rPr>
          <w:rStyle w:val="HTMLCite"/>
          <w:rFonts w:ascii="Arial" w:eastAsiaTheme="majorEastAsia" w:hAnsi="Arial" w:cs="Arial"/>
          <w:i w:val="0"/>
          <w:sz w:val="22"/>
          <w:szCs w:val="22"/>
        </w:rPr>
        <w:t xml:space="preserve"> K. (2008</w:t>
      </w:r>
      <w:r w:rsidRPr="004C36CF">
        <w:rPr>
          <w:rStyle w:val="HTMLCite"/>
          <w:rFonts w:ascii="Arial" w:eastAsiaTheme="majorEastAsia" w:hAnsi="Arial" w:cs="Arial"/>
          <w:i w:val="0"/>
          <w:color w:val="000000" w:themeColor="text1"/>
          <w:sz w:val="22"/>
          <w:szCs w:val="22"/>
        </w:rPr>
        <w:t>)</w:t>
      </w:r>
      <w:r w:rsidR="00E4612C">
        <w:rPr>
          <w:rStyle w:val="HTMLCite"/>
          <w:rFonts w:ascii="Arial" w:eastAsiaTheme="majorEastAsia" w:hAnsi="Arial" w:cs="Arial"/>
          <w:i w:val="0"/>
          <w:color w:val="000000" w:themeColor="text1"/>
          <w:sz w:val="22"/>
          <w:szCs w:val="22"/>
        </w:rPr>
        <w:t xml:space="preserve">  </w:t>
      </w:r>
      <w:r w:rsidR="00E4612C" w:rsidRPr="00537C25">
        <w:rPr>
          <w:rStyle w:val="HTMLCite"/>
          <w:rFonts w:ascii="Arial" w:eastAsiaTheme="majorEastAsia" w:hAnsi="Arial" w:cs="Arial"/>
          <w:color w:val="000000" w:themeColor="text1"/>
          <w:sz w:val="22"/>
          <w:szCs w:val="22"/>
        </w:rPr>
        <w:t>Back to first principles</w:t>
      </w:r>
      <w:r w:rsidR="00537C25">
        <w:rPr>
          <w:rStyle w:val="HTMLCite"/>
          <w:rFonts w:ascii="Arial" w:eastAsiaTheme="majorEastAsia" w:hAnsi="Arial" w:cs="Arial"/>
          <w:color w:val="000000" w:themeColor="text1"/>
          <w:sz w:val="22"/>
          <w:szCs w:val="22"/>
        </w:rPr>
        <w:t xml:space="preserve">. </w:t>
      </w:r>
      <w:r w:rsidRPr="007278F8">
        <w:rPr>
          <w:rStyle w:val="HTMLCite"/>
          <w:rFonts w:ascii="Arial" w:eastAsiaTheme="majorEastAsia" w:hAnsi="Arial" w:cs="Arial"/>
          <w:sz w:val="22"/>
          <w:szCs w:val="22"/>
        </w:rPr>
        <w:t xml:space="preserve"> </w:t>
      </w:r>
      <w:r w:rsidRPr="00537C25">
        <w:rPr>
          <w:rStyle w:val="HTMLCite"/>
          <w:rFonts w:ascii="Arial" w:eastAsiaTheme="majorEastAsia" w:hAnsi="Arial" w:cs="Arial"/>
          <w:i w:val="0"/>
          <w:sz w:val="22"/>
          <w:szCs w:val="22"/>
        </w:rPr>
        <w:t>International Marketing – Modern and Classic Papers</w:t>
      </w:r>
      <w:r w:rsidRPr="00E4612C">
        <w:rPr>
          <w:rStyle w:val="HTMLCite"/>
          <w:rFonts w:ascii="Arial" w:eastAsiaTheme="majorEastAsia" w:hAnsi="Arial" w:cs="Arial"/>
          <w:i w:val="0"/>
          <w:sz w:val="22"/>
          <w:szCs w:val="22"/>
        </w:rPr>
        <w:t>. p</w:t>
      </w:r>
      <w:r w:rsidR="00E4612C" w:rsidRPr="00E4612C">
        <w:rPr>
          <w:rStyle w:val="HTMLCite"/>
          <w:rFonts w:ascii="Arial" w:eastAsiaTheme="majorEastAsia" w:hAnsi="Arial" w:cs="Arial"/>
          <w:i w:val="0"/>
          <w:sz w:val="22"/>
          <w:szCs w:val="22"/>
        </w:rPr>
        <w:t>p</w:t>
      </w:r>
      <w:r w:rsidRPr="00E4612C">
        <w:rPr>
          <w:rStyle w:val="HTMLCite"/>
          <w:rFonts w:ascii="Arial" w:eastAsiaTheme="majorEastAsia" w:hAnsi="Arial" w:cs="Arial"/>
          <w:i w:val="0"/>
          <w:sz w:val="22"/>
          <w:szCs w:val="22"/>
        </w:rPr>
        <w:t>. 25</w:t>
      </w:r>
      <w:r w:rsidR="00E4612C">
        <w:rPr>
          <w:rStyle w:val="HTMLCite"/>
          <w:rFonts w:ascii="Arial" w:eastAsiaTheme="majorEastAsia" w:hAnsi="Arial" w:cs="Arial"/>
          <w:sz w:val="22"/>
          <w:szCs w:val="22"/>
        </w:rPr>
        <w:t xml:space="preserve">. </w:t>
      </w:r>
      <w:r w:rsidR="003222E8">
        <w:rPr>
          <w:rStyle w:val="HTMLCite"/>
          <w:rFonts w:ascii="Arial" w:eastAsiaTheme="majorEastAsia" w:hAnsi="Arial" w:cs="Arial"/>
          <w:i w:val="0"/>
          <w:sz w:val="22"/>
          <w:szCs w:val="22"/>
        </w:rPr>
        <w:t>United Kingdom</w:t>
      </w:r>
      <w:r w:rsidR="00537C25">
        <w:rPr>
          <w:rStyle w:val="HTMLCite"/>
          <w:rFonts w:ascii="Arial" w:eastAsiaTheme="majorEastAsia" w:hAnsi="Arial" w:cs="Arial"/>
          <w:i w:val="0"/>
          <w:sz w:val="22"/>
          <w:szCs w:val="22"/>
        </w:rPr>
        <w:t>:</w:t>
      </w:r>
      <w:r w:rsidR="003222E8" w:rsidRPr="003222E8">
        <w:rPr>
          <w:rFonts w:ascii="Helvetica Neue" w:hAnsi="Helvetica Neue"/>
          <w:color w:val="666666"/>
          <w:sz w:val="17"/>
          <w:szCs w:val="17"/>
          <w:shd w:val="clear" w:color="auto" w:fill="FFFFFF"/>
        </w:rPr>
        <w:t xml:space="preserve"> </w:t>
      </w:r>
      <w:r w:rsidR="003222E8" w:rsidRPr="003222E8">
        <w:rPr>
          <w:rFonts w:ascii="Arial" w:hAnsi="Arial" w:cs="Arial"/>
          <w:color w:val="000000" w:themeColor="text1"/>
          <w:sz w:val="22"/>
          <w:szCs w:val="22"/>
          <w:shd w:val="clear" w:color="auto" w:fill="FFFFFF"/>
        </w:rPr>
        <w:t>Cengage Learning Emea</w:t>
      </w:r>
      <w:r w:rsidR="003222E8">
        <w:rPr>
          <w:rFonts w:ascii="Arial" w:hAnsi="Arial" w:cs="Arial"/>
          <w:color w:val="000000" w:themeColor="text1"/>
          <w:sz w:val="22"/>
          <w:szCs w:val="22"/>
          <w:shd w:val="clear" w:color="auto" w:fill="FFFFFF"/>
        </w:rPr>
        <w:t>.</w:t>
      </w:r>
    </w:p>
    <w:p w14:paraId="2FCB160B" w14:textId="451324AC" w:rsidR="007278F8" w:rsidRPr="007278F8" w:rsidRDefault="007278F8" w:rsidP="007278F8">
      <w:pPr>
        <w:pStyle w:val="NormalWeb"/>
        <w:spacing w:line="360" w:lineRule="auto"/>
        <w:jc w:val="both"/>
        <w:rPr>
          <w:rFonts w:ascii="Arial" w:hAnsi="Arial" w:cs="Arial"/>
          <w:sz w:val="22"/>
          <w:szCs w:val="22"/>
        </w:rPr>
      </w:pPr>
      <w:r w:rsidRPr="007278F8">
        <w:rPr>
          <w:rFonts w:ascii="Arial" w:hAnsi="Arial" w:cs="Arial"/>
          <w:sz w:val="22"/>
          <w:szCs w:val="22"/>
        </w:rPr>
        <w:t xml:space="preserve">Peppers, D. </w:t>
      </w:r>
      <w:r w:rsidR="00941F8E">
        <w:rPr>
          <w:rFonts w:ascii="Arial" w:hAnsi="Arial" w:cs="Arial"/>
          <w:sz w:val="22"/>
          <w:szCs w:val="22"/>
        </w:rPr>
        <w:t>and</w:t>
      </w:r>
      <w:r w:rsidRPr="007278F8">
        <w:rPr>
          <w:rFonts w:ascii="Arial" w:hAnsi="Arial" w:cs="Arial"/>
          <w:sz w:val="22"/>
          <w:szCs w:val="22"/>
        </w:rPr>
        <w:t xml:space="preserve"> Rogers, M. (2011) </w:t>
      </w:r>
      <w:r w:rsidRPr="00941F8E">
        <w:rPr>
          <w:rFonts w:ascii="Arial" w:hAnsi="Arial" w:cs="Arial"/>
          <w:i/>
          <w:sz w:val="22"/>
          <w:szCs w:val="22"/>
        </w:rPr>
        <w:t>Managing Customer Relationships: A Strategic Framework</w:t>
      </w:r>
      <w:r w:rsidRPr="007278F8">
        <w:rPr>
          <w:rFonts w:ascii="Arial" w:hAnsi="Arial" w:cs="Arial"/>
          <w:sz w:val="22"/>
          <w:szCs w:val="22"/>
        </w:rPr>
        <w:t xml:space="preserve">. New Jersey: John Wiley </w:t>
      </w:r>
      <w:r w:rsidR="00941F8E">
        <w:rPr>
          <w:rFonts w:ascii="Arial" w:hAnsi="Arial" w:cs="Arial"/>
          <w:sz w:val="22"/>
          <w:szCs w:val="22"/>
        </w:rPr>
        <w:t>and</w:t>
      </w:r>
      <w:r w:rsidRPr="007278F8">
        <w:rPr>
          <w:rFonts w:ascii="Arial" w:hAnsi="Arial" w:cs="Arial"/>
          <w:sz w:val="22"/>
          <w:szCs w:val="22"/>
        </w:rPr>
        <w:t xml:space="preserve"> Sons Inc</w:t>
      </w:r>
      <w:r w:rsidR="00941F8E">
        <w:rPr>
          <w:rFonts w:ascii="Arial" w:hAnsi="Arial" w:cs="Arial"/>
          <w:sz w:val="22"/>
          <w:szCs w:val="22"/>
        </w:rPr>
        <w:t>orporated.</w:t>
      </w:r>
    </w:p>
    <w:p w14:paraId="1D197AFE" w14:textId="6C6F4E1F" w:rsidR="007278F8" w:rsidRPr="007278F8" w:rsidRDefault="007278F8" w:rsidP="007278F8">
      <w:pPr>
        <w:pStyle w:val="NormalWeb"/>
        <w:spacing w:line="360" w:lineRule="auto"/>
        <w:jc w:val="both"/>
        <w:rPr>
          <w:rFonts w:ascii="Arial" w:hAnsi="Arial" w:cs="Arial"/>
          <w:sz w:val="22"/>
          <w:szCs w:val="22"/>
        </w:rPr>
      </w:pPr>
      <w:r w:rsidRPr="007278F8">
        <w:rPr>
          <w:rFonts w:ascii="Arial" w:hAnsi="Arial" w:cs="Arial"/>
          <w:sz w:val="22"/>
          <w:szCs w:val="22"/>
        </w:rPr>
        <w:t>Rosenberg, J.L.</w:t>
      </w:r>
      <w:r w:rsidR="00941F8E">
        <w:rPr>
          <w:rFonts w:ascii="Arial" w:hAnsi="Arial" w:cs="Arial"/>
          <w:sz w:val="22"/>
          <w:szCs w:val="22"/>
        </w:rPr>
        <w:t xml:space="preserve"> and</w:t>
      </w:r>
      <w:r w:rsidRPr="007278F8">
        <w:rPr>
          <w:rFonts w:ascii="Arial" w:hAnsi="Arial" w:cs="Arial"/>
          <w:sz w:val="22"/>
          <w:szCs w:val="22"/>
        </w:rPr>
        <w:t xml:space="preserve"> Czepiel, A.J. (2017) </w:t>
      </w:r>
      <w:r w:rsidRPr="00941F8E">
        <w:rPr>
          <w:rFonts w:ascii="Arial" w:hAnsi="Arial" w:cs="Arial"/>
          <w:i/>
          <w:sz w:val="22"/>
          <w:szCs w:val="22"/>
        </w:rPr>
        <w:t>Journal of Consumer Marketing: A marketing approach customer retention</w:t>
      </w:r>
      <w:r w:rsidRPr="007278F8">
        <w:rPr>
          <w:rFonts w:ascii="Arial" w:hAnsi="Arial" w:cs="Arial"/>
          <w:sz w:val="22"/>
          <w:szCs w:val="22"/>
        </w:rPr>
        <w:t>. United Kingdom: MCB UP Limited.</w:t>
      </w:r>
      <w:r w:rsidR="00CF34AD">
        <w:rPr>
          <w:rFonts w:ascii="Arial" w:hAnsi="Arial" w:cs="Arial"/>
          <w:sz w:val="22"/>
          <w:szCs w:val="22"/>
        </w:rPr>
        <w:t xml:space="preserve"> </w:t>
      </w:r>
    </w:p>
    <w:p w14:paraId="75901153" w14:textId="36258714" w:rsidR="007278F8" w:rsidRPr="00CF34AD" w:rsidRDefault="007278F8" w:rsidP="00CF34AD">
      <w:pPr>
        <w:spacing w:line="360" w:lineRule="auto"/>
        <w:jc w:val="both"/>
        <w:rPr>
          <w:color w:val="000000" w:themeColor="text1"/>
          <w:sz w:val="22"/>
          <w:szCs w:val="22"/>
        </w:rPr>
      </w:pPr>
      <w:r w:rsidRPr="00CF34AD">
        <w:rPr>
          <w:rStyle w:val="reference-text"/>
          <w:rFonts w:ascii="Arial" w:hAnsi="Arial" w:cs="Arial"/>
          <w:color w:val="000000" w:themeColor="text1"/>
          <w:sz w:val="22"/>
          <w:szCs w:val="22"/>
        </w:rPr>
        <w:t>Sánchez</w:t>
      </w:r>
      <w:r w:rsidR="00941F8E" w:rsidRPr="00CF34AD">
        <w:rPr>
          <w:rStyle w:val="reference-text"/>
          <w:rFonts w:ascii="Arial" w:hAnsi="Arial" w:cs="Arial"/>
          <w:color w:val="000000" w:themeColor="text1"/>
          <w:sz w:val="22"/>
          <w:szCs w:val="22"/>
        </w:rPr>
        <w:t xml:space="preserve">, </w:t>
      </w:r>
      <w:r w:rsidRPr="00CF34AD">
        <w:rPr>
          <w:rStyle w:val="reference-text"/>
          <w:rFonts w:ascii="Arial" w:hAnsi="Arial" w:cs="Arial"/>
          <w:color w:val="000000" w:themeColor="text1"/>
          <w:sz w:val="22"/>
          <w:szCs w:val="22"/>
        </w:rPr>
        <w:t>F.</w:t>
      </w:r>
      <w:r w:rsidR="00941F8E" w:rsidRPr="00CF34AD">
        <w:rPr>
          <w:rStyle w:val="reference-text"/>
          <w:rFonts w:ascii="Arial" w:hAnsi="Arial" w:cs="Arial"/>
          <w:color w:val="000000" w:themeColor="text1"/>
          <w:sz w:val="22"/>
          <w:szCs w:val="22"/>
        </w:rPr>
        <w:t xml:space="preserve"> etal </w:t>
      </w:r>
      <w:r w:rsidRPr="00CF34AD">
        <w:rPr>
          <w:rStyle w:val="reference-text"/>
          <w:rFonts w:ascii="Arial" w:hAnsi="Arial" w:cs="Arial"/>
          <w:color w:val="000000" w:themeColor="text1"/>
          <w:sz w:val="22"/>
          <w:szCs w:val="22"/>
        </w:rPr>
        <w:t xml:space="preserve">(2009) </w:t>
      </w:r>
      <w:r w:rsidR="00941F8E" w:rsidRPr="00CF34AD">
        <w:rPr>
          <w:rStyle w:val="reference-text"/>
          <w:rFonts w:ascii="Arial" w:hAnsi="Arial" w:cs="Arial"/>
          <w:color w:val="000000" w:themeColor="text1"/>
          <w:sz w:val="22"/>
          <w:szCs w:val="22"/>
        </w:rPr>
        <w:t>‘</w:t>
      </w:r>
      <w:r w:rsidRPr="00CF34AD">
        <w:rPr>
          <w:rStyle w:val="reference-text"/>
          <w:rFonts w:ascii="Arial" w:hAnsi="Arial" w:cs="Arial"/>
          <w:color w:val="000000" w:themeColor="text1"/>
          <w:sz w:val="22"/>
          <w:szCs w:val="22"/>
        </w:rPr>
        <w:t>The conceptualisation and measurement of consumer value in services</w:t>
      </w:r>
      <w:r w:rsidR="00941F8E" w:rsidRPr="00CF34AD">
        <w:rPr>
          <w:rStyle w:val="reference-text"/>
          <w:rFonts w:ascii="Arial" w:hAnsi="Arial" w:cs="Arial"/>
          <w:color w:val="000000" w:themeColor="text1"/>
          <w:sz w:val="22"/>
          <w:szCs w:val="22"/>
        </w:rPr>
        <w:t>’,</w:t>
      </w:r>
      <w:r w:rsidRPr="00CF34AD">
        <w:rPr>
          <w:rStyle w:val="reference-text"/>
          <w:rFonts w:ascii="Arial" w:hAnsi="Arial" w:cs="Arial"/>
          <w:color w:val="000000" w:themeColor="text1"/>
          <w:sz w:val="22"/>
          <w:szCs w:val="22"/>
        </w:rPr>
        <w:t xml:space="preserve"> </w:t>
      </w:r>
      <w:r w:rsidRPr="00CF34AD">
        <w:rPr>
          <w:rStyle w:val="reference-text"/>
          <w:rFonts w:ascii="Arial" w:hAnsi="Arial" w:cs="Arial"/>
          <w:i/>
          <w:color w:val="000000" w:themeColor="text1"/>
          <w:sz w:val="22"/>
          <w:szCs w:val="22"/>
        </w:rPr>
        <w:t>International Journal of Market Research</w:t>
      </w:r>
      <w:r w:rsidR="00941F8E" w:rsidRPr="00CF34AD">
        <w:rPr>
          <w:rStyle w:val="reference-text"/>
          <w:rFonts w:ascii="Arial" w:hAnsi="Arial" w:cs="Arial"/>
          <w:i/>
          <w:color w:val="000000" w:themeColor="text1"/>
          <w:sz w:val="22"/>
          <w:szCs w:val="22"/>
        </w:rPr>
        <w:t>,</w:t>
      </w:r>
      <w:r w:rsidRPr="00CF34AD">
        <w:rPr>
          <w:rStyle w:val="reference-text"/>
          <w:rFonts w:ascii="Arial" w:hAnsi="Arial" w:cs="Arial"/>
          <w:i/>
          <w:color w:val="000000" w:themeColor="text1"/>
          <w:sz w:val="22"/>
          <w:szCs w:val="22"/>
        </w:rPr>
        <w:t xml:space="preserve"> 51</w:t>
      </w:r>
      <w:r w:rsidR="00941F8E" w:rsidRPr="00CF34AD">
        <w:rPr>
          <w:rStyle w:val="reference-text"/>
          <w:rFonts w:ascii="Arial" w:hAnsi="Arial" w:cs="Arial"/>
          <w:i/>
          <w:color w:val="000000" w:themeColor="text1"/>
          <w:sz w:val="22"/>
          <w:szCs w:val="22"/>
        </w:rPr>
        <w:t xml:space="preserve"> pp.</w:t>
      </w:r>
      <w:r w:rsidRPr="00CF34AD">
        <w:rPr>
          <w:rStyle w:val="reference-text"/>
          <w:rFonts w:ascii="Arial" w:hAnsi="Arial" w:cs="Arial"/>
          <w:i/>
          <w:color w:val="000000" w:themeColor="text1"/>
          <w:sz w:val="22"/>
          <w:szCs w:val="22"/>
        </w:rPr>
        <w:t>93-113.</w:t>
      </w:r>
      <w:r w:rsidR="00CF34AD" w:rsidRPr="00CF34AD">
        <w:rPr>
          <w:rStyle w:val="reference-text"/>
          <w:rFonts w:ascii="Arial" w:hAnsi="Arial" w:cs="Arial"/>
          <w:i/>
          <w:color w:val="000000" w:themeColor="text1"/>
          <w:sz w:val="22"/>
          <w:szCs w:val="22"/>
        </w:rPr>
        <w:t xml:space="preserve"> </w:t>
      </w:r>
      <w:r w:rsidR="00CF34AD" w:rsidRPr="00CF34AD">
        <w:rPr>
          <w:rFonts w:ascii="Arial" w:hAnsi="Arial" w:cs="Arial"/>
          <w:color w:val="000000" w:themeColor="text1"/>
          <w:sz w:val="22"/>
          <w:szCs w:val="22"/>
        </w:rPr>
        <w:t xml:space="preserve">Available at: </w:t>
      </w:r>
      <w:r w:rsidR="00CF34AD" w:rsidRPr="00CF34AD">
        <w:rPr>
          <w:color w:val="000000" w:themeColor="text1"/>
          <w:sz w:val="22"/>
          <w:szCs w:val="22"/>
        </w:rPr>
        <w:br/>
      </w:r>
      <w:hyperlink r:id="rId17" w:history="1">
        <w:r w:rsidR="00CF34AD" w:rsidRPr="00CF34AD">
          <w:rPr>
            <w:rStyle w:val="Hyperlink"/>
            <w:rFonts w:ascii="Arial" w:hAnsi="Arial" w:cs="Arial"/>
            <w:color w:val="000000" w:themeColor="text1"/>
            <w:sz w:val="22"/>
            <w:szCs w:val="22"/>
            <w:u w:val="none"/>
            <w:shd w:val="clear" w:color="auto" w:fill="FFFFFF"/>
          </w:rPr>
          <w:t>https://doi.org/10.1177/147078530905100108</w:t>
        </w:r>
      </w:hyperlink>
      <w:r w:rsidR="00CF34AD" w:rsidRPr="00CF34AD">
        <w:rPr>
          <w:rFonts w:ascii="Arial" w:hAnsi="Arial" w:cs="Arial"/>
          <w:color w:val="000000" w:themeColor="text1"/>
          <w:sz w:val="22"/>
          <w:szCs w:val="22"/>
          <w:shd w:val="clear" w:color="auto" w:fill="FFFFFF"/>
        </w:rPr>
        <w:t xml:space="preserve"> (Accessed: 10 December 2020)</w:t>
      </w:r>
      <w:r w:rsidR="00CF34AD">
        <w:rPr>
          <w:rFonts w:ascii="Arial" w:hAnsi="Arial" w:cs="Arial"/>
          <w:color w:val="000000" w:themeColor="text1"/>
          <w:sz w:val="22"/>
          <w:szCs w:val="22"/>
          <w:shd w:val="clear" w:color="auto" w:fill="FFFFFF"/>
        </w:rPr>
        <w:t>.</w:t>
      </w:r>
    </w:p>
    <w:p w14:paraId="32F5A00E" w14:textId="038A0A4B" w:rsidR="007278F8" w:rsidRPr="0092682C" w:rsidRDefault="007278F8" w:rsidP="007278F8">
      <w:pPr>
        <w:pStyle w:val="NormalWeb"/>
        <w:spacing w:line="360" w:lineRule="auto"/>
        <w:jc w:val="both"/>
        <w:rPr>
          <w:rStyle w:val="reference-text"/>
          <w:rFonts w:ascii="Arial" w:hAnsi="Arial" w:cs="Arial"/>
          <w:i/>
          <w:sz w:val="22"/>
          <w:szCs w:val="22"/>
        </w:rPr>
      </w:pPr>
      <w:r w:rsidRPr="0092682C">
        <w:rPr>
          <w:rStyle w:val="HTMLCite"/>
          <w:rFonts w:ascii="Arial" w:eastAsiaTheme="majorEastAsia" w:hAnsi="Arial" w:cs="Arial"/>
          <w:i w:val="0"/>
          <w:sz w:val="22"/>
          <w:szCs w:val="22"/>
        </w:rPr>
        <w:t>Selden (1997</w:t>
      </w:r>
      <w:r w:rsidRPr="007278F8">
        <w:rPr>
          <w:rStyle w:val="HTMLCite"/>
          <w:rFonts w:ascii="Arial" w:eastAsiaTheme="majorEastAsia" w:hAnsi="Arial" w:cs="Arial"/>
          <w:sz w:val="22"/>
          <w:szCs w:val="22"/>
        </w:rPr>
        <w:t xml:space="preserve">) Sales Process Engineering: A Personal Workshop. </w:t>
      </w:r>
      <w:r w:rsidRPr="0092682C">
        <w:rPr>
          <w:rStyle w:val="HTMLCite"/>
          <w:rFonts w:ascii="Arial" w:eastAsiaTheme="majorEastAsia" w:hAnsi="Arial" w:cs="Arial"/>
          <w:i w:val="0"/>
          <w:sz w:val="22"/>
          <w:szCs w:val="22"/>
        </w:rPr>
        <w:t>Milwaukee</w:t>
      </w:r>
      <w:r w:rsidRPr="007278F8">
        <w:rPr>
          <w:rStyle w:val="HTMLCite"/>
          <w:rFonts w:ascii="Arial" w:eastAsiaTheme="majorEastAsia" w:hAnsi="Arial" w:cs="Arial"/>
          <w:sz w:val="22"/>
          <w:szCs w:val="22"/>
        </w:rPr>
        <w:t xml:space="preserve">, </w:t>
      </w:r>
      <w:r w:rsidRPr="0092682C">
        <w:rPr>
          <w:rStyle w:val="HTMLCite"/>
          <w:rFonts w:ascii="Arial" w:eastAsiaTheme="majorEastAsia" w:hAnsi="Arial" w:cs="Arial"/>
          <w:i w:val="0"/>
          <w:sz w:val="22"/>
          <w:szCs w:val="22"/>
        </w:rPr>
        <w:t xml:space="preserve">WI: ASQ Quality Press. </w:t>
      </w:r>
    </w:p>
    <w:p w14:paraId="1409F927" w14:textId="08CF6FCC" w:rsidR="007278F8" w:rsidRPr="00006CC0" w:rsidRDefault="007278F8" w:rsidP="00006CC0">
      <w:pPr>
        <w:spacing w:line="360" w:lineRule="auto"/>
        <w:rPr>
          <w:color w:val="000000" w:themeColor="text1"/>
          <w:sz w:val="22"/>
          <w:szCs w:val="22"/>
        </w:rPr>
      </w:pPr>
      <w:r w:rsidRPr="00006CC0">
        <w:rPr>
          <w:rStyle w:val="HTMLCite"/>
          <w:rFonts w:ascii="Arial" w:eastAsiaTheme="majorEastAsia" w:hAnsi="Arial" w:cs="Arial"/>
          <w:i w:val="0"/>
          <w:color w:val="000000" w:themeColor="text1"/>
          <w:sz w:val="22"/>
          <w:szCs w:val="22"/>
        </w:rPr>
        <w:t>Subin (2004)</w:t>
      </w:r>
      <w:r w:rsidR="00CF34AD" w:rsidRPr="00006CC0">
        <w:rPr>
          <w:rStyle w:val="HTMLCite"/>
          <w:rFonts w:ascii="Arial" w:eastAsiaTheme="majorEastAsia" w:hAnsi="Arial" w:cs="Arial"/>
          <w:i w:val="0"/>
          <w:color w:val="000000" w:themeColor="text1"/>
          <w:sz w:val="22"/>
          <w:szCs w:val="22"/>
        </w:rPr>
        <w:t xml:space="preserve"> ‘</w:t>
      </w:r>
      <w:r w:rsidRPr="00006CC0">
        <w:rPr>
          <w:rStyle w:val="HTMLCite"/>
          <w:rFonts w:ascii="Arial" w:eastAsiaTheme="majorEastAsia" w:hAnsi="Arial" w:cs="Arial"/>
          <w:i w:val="0"/>
          <w:color w:val="000000" w:themeColor="text1"/>
          <w:sz w:val="22"/>
          <w:szCs w:val="22"/>
        </w:rPr>
        <w:t>Market Orientation, Creativity, and New Product Performance in High-Technology Firms</w:t>
      </w:r>
      <w:r w:rsidR="0092682C" w:rsidRPr="00006CC0">
        <w:rPr>
          <w:rStyle w:val="HTMLCite"/>
          <w:rFonts w:ascii="Arial" w:eastAsiaTheme="majorEastAsia" w:hAnsi="Arial" w:cs="Arial"/>
          <w:i w:val="0"/>
          <w:color w:val="000000" w:themeColor="text1"/>
          <w:sz w:val="22"/>
          <w:szCs w:val="22"/>
        </w:rPr>
        <w:t>’</w:t>
      </w:r>
      <w:r w:rsidR="0092682C" w:rsidRPr="00006CC0">
        <w:rPr>
          <w:rStyle w:val="HTMLCite"/>
          <w:rFonts w:ascii="Arial" w:eastAsiaTheme="majorEastAsia" w:hAnsi="Arial" w:cs="Arial"/>
          <w:color w:val="000000" w:themeColor="text1"/>
          <w:sz w:val="22"/>
          <w:szCs w:val="22"/>
        </w:rPr>
        <w:t>,</w:t>
      </w:r>
      <w:r w:rsidR="00006CC0">
        <w:rPr>
          <w:rStyle w:val="HTMLCite"/>
          <w:rFonts w:ascii="Arial" w:eastAsiaTheme="majorEastAsia" w:hAnsi="Arial" w:cs="Arial"/>
          <w:color w:val="000000" w:themeColor="text1"/>
          <w:sz w:val="22"/>
          <w:szCs w:val="22"/>
        </w:rPr>
        <w:t xml:space="preserve"> </w:t>
      </w:r>
      <w:r w:rsidRPr="00006CC0">
        <w:rPr>
          <w:rStyle w:val="HTMLCite"/>
          <w:rFonts w:ascii="Arial" w:eastAsiaTheme="majorEastAsia" w:hAnsi="Arial" w:cs="Arial"/>
          <w:color w:val="000000" w:themeColor="text1"/>
          <w:sz w:val="22"/>
          <w:szCs w:val="22"/>
        </w:rPr>
        <w:t>Journal of Marketing. pp. 114–132.</w:t>
      </w:r>
      <w:r w:rsidR="00CF34AD" w:rsidRPr="00006CC0">
        <w:rPr>
          <w:rStyle w:val="HTMLCite"/>
          <w:rFonts w:ascii="Arial" w:eastAsiaTheme="majorEastAsia" w:hAnsi="Arial" w:cs="Arial"/>
          <w:color w:val="000000" w:themeColor="text1"/>
          <w:sz w:val="22"/>
          <w:szCs w:val="22"/>
        </w:rPr>
        <w:t xml:space="preserve"> </w:t>
      </w:r>
      <w:r w:rsidR="00CF34AD" w:rsidRPr="00006CC0">
        <w:rPr>
          <w:rStyle w:val="HTMLCite"/>
          <w:rFonts w:ascii="Arial" w:eastAsiaTheme="majorEastAsia" w:hAnsi="Arial" w:cs="Arial"/>
          <w:i w:val="0"/>
          <w:color w:val="000000" w:themeColor="text1"/>
          <w:sz w:val="22"/>
          <w:szCs w:val="22"/>
        </w:rPr>
        <w:t xml:space="preserve">Available at: </w:t>
      </w:r>
      <w:r w:rsidR="00CF34AD" w:rsidRPr="00006CC0">
        <w:rPr>
          <w:color w:val="000000" w:themeColor="text1"/>
          <w:sz w:val="22"/>
          <w:szCs w:val="22"/>
        </w:rPr>
        <w:br/>
      </w:r>
      <w:hyperlink r:id="rId18" w:history="1">
        <w:r w:rsidR="00CF34AD" w:rsidRPr="00006CC0">
          <w:rPr>
            <w:rStyle w:val="Hyperlink"/>
            <w:rFonts w:ascii="Arial" w:hAnsi="Arial" w:cs="Arial"/>
            <w:color w:val="000000" w:themeColor="text1"/>
            <w:sz w:val="22"/>
            <w:szCs w:val="22"/>
            <w:u w:val="none"/>
            <w:shd w:val="clear" w:color="auto" w:fill="FFFFFF"/>
          </w:rPr>
          <w:t>https://doi.org/10.1509/jmkg.68.2.114.27788</w:t>
        </w:r>
      </w:hyperlink>
      <w:r w:rsidR="00CF34AD" w:rsidRPr="00006CC0">
        <w:rPr>
          <w:rFonts w:ascii="Arial" w:hAnsi="Arial" w:cs="Arial"/>
          <w:color w:val="000000" w:themeColor="text1"/>
          <w:sz w:val="22"/>
          <w:szCs w:val="22"/>
          <w:shd w:val="clear" w:color="auto" w:fill="FFFFFF"/>
        </w:rPr>
        <w:t xml:space="preserve"> (Acces</w:t>
      </w:r>
      <w:r w:rsidR="00006CC0" w:rsidRPr="00006CC0">
        <w:rPr>
          <w:rFonts w:ascii="Arial" w:hAnsi="Arial" w:cs="Arial"/>
          <w:color w:val="000000" w:themeColor="text1"/>
          <w:sz w:val="22"/>
          <w:szCs w:val="22"/>
          <w:shd w:val="clear" w:color="auto" w:fill="FFFFFF"/>
        </w:rPr>
        <w:t>s</w:t>
      </w:r>
      <w:r w:rsidR="00CF34AD" w:rsidRPr="00006CC0">
        <w:rPr>
          <w:rFonts w:ascii="Arial" w:hAnsi="Arial" w:cs="Arial"/>
          <w:color w:val="000000" w:themeColor="text1"/>
          <w:sz w:val="22"/>
          <w:szCs w:val="22"/>
          <w:shd w:val="clear" w:color="auto" w:fill="FFFFFF"/>
        </w:rPr>
        <w:t xml:space="preserve">ed: </w:t>
      </w:r>
      <w:r w:rsidR="00006CC0" w:rsidRPr="00006CC0">
        <w:rPr>
          <w:rFonts w:ascii="Arial" w:hAnsi="Arial" w:cs="Arial"/>
          <w:color w:val="000000" w:themeColor="text1"/>
          <w:sz w:val="22"/>
          <w:szCs w:val="22"/>
          <w:shd w:val="clear" w:color="auto" w:fill="FFFFFF"/>
        </w:rPr>
        <w:t>10 December 2020)</w:t>
      </w:r>
    </w:p>
    <w:p w14:paraId="5DA80C42" w14:textId="3346C9A0" w:rsidR="007278F8" w:rsidRPr="007278F8" w:rsidRDefault="007278F8" w:rsidP="007278F8">
      <w:pPr>
        <w:pStyle w:val="NormalWeb"/>
        <w:spacing w:line="360" w:lineRule="auto"/>
        <w:jc w:val="both"/>
        <w:rPr>
          <w:rStyle w:val="reference-text"/>
          <w:rFonts w:ascii="Arial" w:hAnsi="Arial" w:cs="Arial"/>
          <w:sz w:val="22"/>
          <w:szCs w:val="22"/>
        </w:rPr>
      </w:pPr>
      <w:r w:rsidRPr="007278F8">
        <w:rPr>
          <w:rStyle w:val="reference-text"/>
          <w:rFonts w:ascii="Arial" w:hAnsi="Arial" w:cs="Arial"/>
          <w:sz w:val="22"/>
          <w:szCs w:val="22"/>
        </w:rPr>
        <w:t xml:space="preserve">Thompson, C J. and Maura T. (2002) </w:t>
      </w:r>
      <w:r w:rsidR="00CF34AD">
        <w:rPr>
          <w:rStyle w:val="reference-text"/>
          <w:rFonts w:ascii="Arial" w:hAnsi="Arial" w:cs="Arial"/>
          <w:sz w:val="22"/>
          <w:szCs w:val="22"/>
        </w:rPr>
        <w:t>‘</w:t>
      </w:r>
      <w:r w:rsidRPr="007278F8">
        <w:rPr>
          <w:rStyle w:val="reference-text"/>
          <w:rFonts w:ascii="Arial" w:hAnsi="Arial" w:cs="Arial"/>
          <w:sz w:val="22"/>
          <w:szCs w:val="22"/>
        </w:rPr>
        <w:t>Consumer value systems in the age of postmodern fragmentation: The case of the natural health microculture</w:t>
      </w:r>
      <w:r w:rsidR="00CF34AD">
        <w:rPr>
          <w:rStyle w:val="reference-text"/>
          <w:rFonts w:ascii="Arial" w:hAnsi="Arial" w:cs="Arial"/>
          <w:sz w:val="22"/>
          <w:szCs w:val="22"/>
        </w:rPr>
        <w:t>’,</w:t>
      </w:r>
      <w:r w:rsidRPr="007278F8">
        <w:rPr>
          <w:rStyle w:val="reference-text"/>
          <w:rFonts w:ascii="Arial" w:hAnsi="Arial" w:cs="Arial"/>
          <w:sz w:val="22"/>
          <w:szCs w:val="22"/>
        </w:rPr>
        <w:t xml:space="preserve"> </w:t>
      </w:r>
      <w:r w:rsidRPr="00CF34AD">
        <w:rPr>
          <w:rStyle w:val="reference-text"/>
          <w:rFonts w:ascii="Arial" w:hAnsi="Arial" w:cs="Arial"/>
          <w:i/>
          <w:sz w:val="22"/>
          <w:szCs w:val="22"/>
        </w:rPr>
        <w:t>Journal of consumer research</w:t>
      </w:r>
      <w:r w:rsidRPr="007278F8">
        <w:rPr>
          <w:rStyle w:val="reference-text"/>
          <w:rFonts w:ascii="Arial" w:hAnsi="Arial" w:cs="Arial"/>
          <w:sz w:val="22"/>
          <w:szCs w:val="22"/>
        </w:rPr>
        <w:t xml:space="preserve"> 28</w:t>
      </w:r>
      <w:r w:rsidR="00CF34AD">
        <w:rPr>
          <w:rStyle w:val="reference-text"/>
          <w:rFonts w:ascii="Arial" w:hAnsi="Arial" w:cs="Arial"/>
          <w:sz w:val="22"/>
          <w:szCs w:val="22"/>
        </w:rPr>
        <w:t>(4)</w:t>
      </w:r>
      <w:r w:rsidRPr="007278F8">
        <w:rPr>
          <w:rStyle w:val="reference-text"/>
          <w:rFonts w:ascii="Arial" w:hAnsi="Arial" w:cs="Arial"/>
          <w:sz w:val="22"/>
          <w:szCs w:val="22"/>
        </w:rPr>
        <w:t xml:space="preserve">, </w:t>
      </w:r>
      <w:r w:rsidR="00CF34AD">
        <w:rPr>
          <w:rStyle w:val="reference-text"/>
          <w:rFonts w:ascii="Arial" w:hAnsi="Arial" w:cs="Arial"/>
          <w:sz w:val="22"/>
          <w:szCs w:val="22"/>
        </w:rPr>
        <w:t>pp.</w:t>
      </w:r>
      <w:r w:rsidRPr="007278F8">
        <w:rPr>
          <w:rStyle w:val="reference-text"/>
          <w:rFonts w:ascii="Arial" w:hAnsi="Arial" w:cs="Arial"/>
          <w:sz w:val="22"/>
          <w:szCs w:val="22"/>
        </w:rPr>
        <w:t>550-571.</w:t>
      </w:r>
      <w:r w:rsidR="00006CC0">
        <w:rPr>
          <w:rStyle w:val="reference-text"/>
          <w:rFonts w:ascii="Arial" w:hAnsi="Arial" w:cs="Arial"/>
          <w:sz w:val="22"/>
          <w:szCs w:val="22"/>
        </w:rPr>
        <w:t xml:space="preserve"> Available at</w:t>
      </w:r>
      <w:r w:rsidR="00006CC0" w:rsidRPr="00006CC0">
        <w:rPr>
          <w:rStyle w:val="reference-text"/>
          <w:rFonts w:ascii="Arial" w:hAnsi="Arial" w:cs="Arial"/>
          <w:color w:val="000000" w:themeColor="text1"/>
          <w:sz w:val="22"/>
          <w:szCs w:val="22"/>
        </w:rPr>
        <w:t xml:space="preserve">: </w:t>
      </w:r>
      <w:hyperlink r:id="rId19" w:history="1">
        <w:r w:rsidR="00006CC0" w:rsidRPr="00006CC0">
          <w:rPr>
            <w:rStyle w:val="Hyperlink"/>
            <w:rFonts w:ascii="Arial" w:hAnsi="Arial" w:cs="Arial"/>
            <w:color w:val="000000" w:themeColor="text1"/>
            <w:sz w:val="22"/>
            <w:szCs w:val="22"/>
            <w:u w:val="none"/>
          </w:rPr>
          <w:t>https://doi.org/10.1086/338213</w:t>
        </w:r>
      </w:hyperlink>
      <w:r w:rsidR="00006CC0">
        <w:rPr>
          <w:rStyle w:val="reference-text"/>
          <w:rFonts w:ascii="Arial" w:hAnsi="Arial" w:cs="Arial"/>
          <w:sz w:val="22"/>
          <w:szCs w:val="22"/>
        </w:rPr>
        <w:t xml:space="preserve"> (Accessed: 31 December 2020)</w:t>
      </w:r>
    </w:p>
    <w:p w14:paraId="12EB1792" w14:textId="718A49AC" w:rsidR="007278F8" w:rsidRDefault="007278F8" w:rsidP="007278F8">
      <w:pPr>
        <w:pStyle w:val="NormalWeb"/>
        <w:spacing w:line="360" w:lineRule="auto"/>
        <w:jc w:val="both"/>
        <w:rPr>
          <w:rStyle w:val="reference-text"/>
          <w:rFonts w:ascii="Arial" w:hAnsi="Arial" w:cs="Arial"/>
          <w:sz w:val="22"/>
          <w:szCs w:val="22"/>
        </w:rPr>
      </w:pPr>
      <w:r w:rsidRPr="007278F8">
        <w:rPr>
          <w:rStyle w:val="reference-text"/>
          <w:rFonts w:ascii="Arial" w:hAnsi="Arial" w:cs="Arial"/>
          <w:sz w:val="22"/>
          <w:szCs w:val="22"/>
        </w:rPr>
        <w:t>World Health Organisation (2020), World Health Organisation Corona Virus Dashboard</w:t>
      </w:r>
      <w:r w:rsidR="00DF0D73">
        <w:rPr>
          <w:rStyle w:val="reference-text"/>
          <w:rFonts w:ascii="Arial" w:hAnsi="Arial" w:cs="Arial"/>
          <w:sz w:val="22"/>
          <w:szCs w:val="22"/>
        </w:rPr>
        <w:t>.</w:t>
      </w:r>
      <w:r w:rsidRPr="007278F8">
        <w:rPr>
          <w:rStyle w:val="reference-text"/>
          <w:rFonts w:ascii="Arial" w:hAnsi="Arial" w:cs="Arial"/>
          <w:sz w:val="22"/>
          <w:szCs w:val="22"/>
        </w:rPr>
        <w:t xml:space="preserve"> A</w:t>
      </w:r>
      <w:r w:rsidR="00101014">
        <w:rPr>
          <w:rStyle w:val="reference-text"/>
          <w:rFonts w:ascii="Arial" w:hAnsi="Arial" w:cs="Arial"/>
          <w:sz w:val="22"/>
          <w:szCs w:val="22"/>
        </w:rPr>
        <w:t>vailable at:</w:t>
      </w:r>
      <w:r w:rsidRPr="007278F8">
        <w:rPr>
          <w:rStyle w:val="reference-text"/>
          <w:rFonts w:ascii="Arial" w:hAnsi="Arial" w:cs="Arial"/>
          <w:sz w:val="22"/>
          <w:szCs w:val="22"/>
        </w:rPr>
        <w:t xml:space="preserve"> </w:t>
      </w:r>
      <w:r w:rsidRPr="007278F8">
        <w:rPr>
          <w:rStyle w:val="reference-text"/>
          <w:rFonts w:ascii="Arial" w:hAnsi="Arial" w:cs="Arial"/>
          <w:color w:val="000000" w:themeColor="text1"/>
          <w:sz w:val="22"/>
          <w:szCs w:val="22"/>
        </w:rPr>
        <w:t xml:space="preserve"> </w:t>
      </w:r>
      <w:hyperlink r:id="rId20" w:history="1">
        <w:r w:rsidRPr="007278F8">
          <w:rPr>
            <w:rStyle w:val="Hyperlink"/>
            <w:rFonts w:ascii="Arial" w:hAnsi="Arial" w:cs="Arial"/>
            <w:color w:val="000000" w:themeColor="text1"/>
            <w:sz w:val="22"/>
            <w:szCs w:val="22"/>
            <w:u w:val="none"/>
          </w:rPr>
          <w:t>https://covid19.who.int</w:t>
        </w:r>
      </w:hyperlink>
      <w:r w:rsidRPr="007278F8">
        <w:rPr>
          <w:rStyle w:val="reference-text"/>
          <w:rFonts w:ascii="Arial" w:hAnsi="Arial" w:cs="Arial"/>
          <w:sz w:val="22"/>
          <w:szCs w:val="22"/>
        </w:rPr>
        <w:t xml:space="preserve"> </w:t>
      </w:r>
      <w:r w:rsidR="00DF0D73">
        <w:rPr>
          <w:rStyle w:val="reference-text"/>
          <w:rFonts w:ascii="Arial" w:hAnsi="Arial" w:cs="Arial"/>
          <w:sz w:val="22"/>
          <w:szCs w:val="22"/>
        </w:rPr>
        <w:t xml:space="preserve">   (Accessed:</w:t>
      </w:r>
      <w:r w:rsidRPr="007278F8">
        <w:rPr>
          <w:rStyle w:val="reference-text"/>
          <w:rFonts w:ascii="Arial" w:hAnsi="Arial" w:cs="Arial"/>
          <w:sz w:val="22"/>
          <w:szCs w:val="22"/>
        </w:rPr>
        <w:t xml:space="preserve"> 8</w:t>
      </w:r>
      <w:r w:rsidRPr="007278F8">
        <w:rPr>
          <w:rStyle w:val="reference-text"/>
          <w:rFonts w:ascii="Arial" w:hAnsi="Arial" w:cs="Arial"/>
          <w:sz w:val="22"/>
          <w:szCs w:val="22"/>
          <w:vertAlign w:val="superscript"/>
        </w:rPr>
        <w:t>th</w:t>
      </w:r>
      <w:r w:rsidRPr="007278F8">
        <w:rPr>
          <w:rStyle w:val="reference-text"/>
          <w:rFonts w:ascii="Arial" w:hAnsi="Arial" w:cs="Arial"/>
          <w:sz w:val="22"/>
          <w:szCs w:val="22"/>
        </w:rPr>
        <w:t xml:space="preserve"> December 2020</w:t>
      </w:r>
      <w:r w:rsidR="00DF0D73">
        <w:rPr>
          <w:rStyle w:val="reference-text"/>
          <w:rFonts w:ascii="Arial" w:hAnsi="Arial" w:cs="Arial"/>
          <w:sz w:val="22"/>
          <w:szCs w:val="22"/>
        </w:rPr>
        <w:t>).</w:t>
      </w:r>
    </w:p>
    <w:p w14:paraId="6AE91569" w14:textId="77777777" w:rsidR="00DF0D73" w:rsidRPr="0021764B" w:rsidRDefault="00DF0D73" w:rsidP="00DF0D73">
      <w:pPr>
        <w:tabs>
          <w:tab w:val="left" w:pos="1938"/>
        </w:tabs>
        <w:spacing w:line="360" w:lineRule="auto"/>
        <w:jc w:val="both"/>
        <w:rPr>
          <w:rFonts w:ascii="Arial" w:hAnsi="Arial" w:cs="Arial"/>
          <w:color w:val="000000"/>
          <w:sz w:val="22"/>
          <w:szCs w:val="22"/>
        </w:rPr>
      </w:pPr>
      <w:r w:rsidRPr="0021764B">
        <w:rPr>
          <w:rFonts w:ascii="Arial" w:hAnsi="Arial" w:cs="Arial"/>
          <w:color w:val="000000"/>
          <w:sz w:val="22"/>
          <w:szCs w:val="22"/>
        </w:rPr>
        <w:lastRenderedPageBreak/>
        <w:t xml:space="preserve">World Health Organisation(2020) Coronavirus disease (COVID-19): Health and safety in the workplace. Available at: </w:t>
      </w:r>
      <w:hyperlink r:id="rId21" w:history="1">
        <w:r w:rsidRPr="00DF0D73">
          <w:rPr>
            <w:rStyle w:val="Hyperlink"/>
            <w:rFonts w:ascii="Arial" w:eastAsiaTheme="majorEastAsia" w:hAnsi="Arial" w:cs="Arial"/>
            <w:color w:val="000000"/>
            <w:sz w:val="22"/>
            <w:szCs w:val="22"/>
            <w:u w:val="none"/>
          </w:rPr>
          <w:t>https://www.who.int/news-room/q-a-detail/coronavirus-disease-covid-19-health-and-safety-in-the-workplace</w:t>
        </w:r>
      </w:hyperlink>
      <w:r w:rsidRPr="0021764B">
        <w:rPr>
          <w:rFonts w:ascii="Arial" w:hAnsi="Arial" w:cs="Arial"/>
          <w:color w:val="000000"/>
          <w:sz w:val="22"/>
          <w:szCs w:val="22"/>
        </w:rPr>
        <w:t xml:space="preserve"> (Accessed: 10 December 2020).</w:t>
      </w:r>
    </w:p>
    <w:p w14:paraId="0AE750FD" w14:textId="77777777" w:rsidR="00DF0D73" w:rsidRPr="0021764B" w:rsidRDefault="00DF0D73" w:rsidP="00DF0D73">
      <w:pPr>
        <w:rPr>
          <w:rFonts w:ascii="Arial" w:hAnsi="Arial" w:cs="Arial"/>
          <w:sz w:val="22"/>
          <w:szCs w:val="22"/>
        </w:rPr>
      </w:pPr>
    </w:p>
    <w:p w14:paraId="61393668" w14:textId="77777777" w:rsidR="00DF0D73" w:rsidRPr="007278F8" w:rsidRDefault="00DF0D73" w:rsidP="007278F8">
      <w:pPr>
        <w:pStyle w:val="NormalWeb"/>
        <w:spacing w:line="360" w:lineRule="auto"/>
        <w:jc w:val="both"/>
        <w:rPr>
          <w:rStyle w:val="reference-text"/>
          <w:rFonts w:ascii="Arial" w:hAnsi="Arial" w:cs="Arial"/>
          <w:sz w:val="22"/>
          <w:szCs w:val="22"/>
        </w:rPr>
      </w:pPr>
    </w:p>
    <w:sectPr w:rsidR="00DF0D73" w:rsidRPr="007278F8" w:rsidSect="0014274E">
      <w:pgSz w:w="11906" w:h="16838"/>
      <w:pgMar w:top="712" w:right="1335" w:bottom="1440"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01F46"/>
    <w:multiLevelType w:val="hybridMultilevel"/>
    <w:tmpl w:val="CC50D2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141A51"/>
    <w:multiLevelType w:val="hybridMultilevel"/>
    <w:tmpl w:val="38A68F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BF51C3"/>
    <w:multiLevelType w:val="hybridMultilevel"/>
    <w:tmpl w:val="A8425F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654"/>
    <w:rsid w:val="00006CC0"/>
    <w:rsid w:val="00065F05"/>
    <w:rsid w:val="00066BC2"/>
    <w:rsid w:val="00086C3C"/>
    <w:rsid w:val="000A7411"/>
    <w:rsid w:val="000B5F79"/>
    <w:rsid w:val="000C791F"/>
    <w:rsid w:val="000D5209"/>
    <w:rsid w:val="00101014"/>
    <w:rsid w:val="001015E4"/>
    <w:rsid w:val="00105D32"/>
    <w:rsid w:val="00106EE2"/>
    <w:rsid w:val="00117E37"/>
    <w:rsid w:val="00140E6E"/>
    <w:rsid w:val="0014274E"/>
    <w:rsid w:val="00165E90"/>
    <w:rsid w:val="001A6F49"/>
    <w:rsid w:val="001B4126"/>
    <w:rsid w:val="001E6194"/>
    <w:rsid w:val="00225BC9"/>
    <w:rsid w:val="002464D0"/>
    <w:rsid w:val="002474B9"/>
    <w:rsid w:val="00272598"/>
    <w:rsid w:val="00285976"/>
    <w:rsid w:val="00287073"/>
    <w:rsid w:val="00292CC8"/>
    <w:rsid w:val="00293E5B"/>
    <w:rsid w:val="002A195E"/>
    <w:rsid w:val="002B34EC"/>
    <w:rsid w:val="002B5B02"/>
    <w:rsid w:val="002C4AA8"/>
    <w:rsid w:val="002D7728"/>
    <w:rsid w:val="00315D84"/>
    <w:rsid w:val="003222E8"/>
    <w:rsid w:val="00324772"/>
    <w:rsid w:val="00331655"/>
    <w:rsid w:val="00340689"/>
    <w:rsid w:val="00355850"/>
    <w:rsid w:val="00376411"/>
    <w:rsid w:val="003857BE"/>
    <w:rsid w:val="00397C75"/>
    <w:rsid w:val="003A2F20"/>
    <w:rsid w:val="003A33C5"/>
    <w:rsid w:val="003B3BBA"/>
    <w:rsid w:val="003E017D"/>
    <w:rsid w:val="003F75DE"/>
    <w:rsid w:val="004070B8"/>
    <w:rsid w:val="004302CB"/>
    <w:rsid w:val="00435615"/>
    <w:rsid w:val="0043695C"/>
    <w:rsid w:val="00460707"/>
    <w:rsid w:val="0046073F"/>
    <w:rsid w:val="00494FB2"/>
    <w:rsid w:val="004B1C01"/>
    <w:rsid w:val="004B52D8"/>
    <w:rsid w:val="004B5B5E"/>
    <w:rsid w:val="004B7A25"/>
    <w:rsid w:val="004C1794"/>
    <w:rsid w:val="004C36CF"/>
    <w:rsid w:val="00537C25"/>
    <w:rsid w:val="005505F8"/>
    <w:rsid w:val="00555BB4"/>
    <w:rsid w:val="00561969"/>
    <w:rsid w:val="00572192"/>
    <w:rsid w:val="0057688F"/>
    <w:rsid w:val="005A49FC"/>
    <w:rsid w:val="005B66FC"/>
    <w:rsid w:val="005F0256"/>
    <w:rsid w:val="006058A4"/>
    <w:rsid w:val="006139E4"/>
    <w:rsid w:val="00617B65"/>
    <w:rsid w:val="00626C5B"/>
    <w:rsid w:val="0063481D"/>
    <w:rsid w:val="00640518"/>
    <w:rsid w:val="00641752"/>
    <w:rsid w:val="00651A9C"/>
    <w:rsid w:val="00680A93"/>
    <w:rsid w:val="006A2362"/>
    <w:rsid w:val="006E1821"/>
    <w:rsid w:val="006E5908"/>
    <w:rsid w:val="0071048C"/>
    <w:rsid w:val="00721781"/>
    <w:rsid w:val="007278F8"/>
    <w:rsid w:val="00765B1E"/>
    <w:rsid w:val="007902E5"/>
    <w:rsid w:val="007A4133"/>
    <w:rsid w:val="007D68FB"/>
    <w:rsid w:val="007E5067"/>
    <w:rsid w:val="00820A06"/>
    <w:rsid w:val="008241FB"/>
    <w:rsid w:val="008256C2"/>
    <w:rsid w:val="00846162"/>
    <w:rsid w:val="008879BE"/>
    <w:rsid w:val="0089244F"/>
    <w:rsid w:val="008B5D77"/>
    <w:rsid w:val="008D7BAD"/>
    <w:rsid w:val="008F142E"/>
    <w:rsid w:val="0092682C"/>
    <w:rsid w:val="00940431"/>
    <w:rsid w:val="00941F8E"/>
    <w:rsid w:val="00946060"/>
    <w:rsid w:val="00957ED0"/>
    <w:rsid w:val="009A5AF6"/>
    <w:rsid w:val="009E4BCC"/>
    <w:rsid w:val="009E7C9F"/>
    <w:rsid w:val="00A1721F"/>
    <w:rsid w:val="00A528F3"/>
    <w:rsid w:val="00A71054"/>
    <w:rsid w:val="00A973E0"/>
    <w:rsid w:val="00AA4BDC"/>
    <w:rsid w:val="00AA6BCA"/>
    <w:rsid w:val="00AC198C"/>
    <w:rsid w:val="00AD0D9F"/>
    <w:rsid w:val="00AF10BA"/>
    <w:rsid w:val="00B045FD"/>
    <w:rsid w:val="00B30CE0"/>
    <w:rsid w:val="00B63FE6"/>
    <w:rsid w:val="00B659C8"/>
    <w:rsid w:val="00B678A5"/>
    <w:rsid w:val="00B73082"/>
    <w:rsid w:val="00BB1F1A"/>
    <w:rsid w:val="00BB5654"/>
    <w:rsid w:val="00BB6C2F"/>
    <w:rsid w:val="00BE4E6F"/>
    <w:rsid w:val="00BF009E"/>
    <w:rsid w:val="00C12B1E"/>
    <w:rsid w:val="00C13078"/>
    <w:rsid w:val="00C17455"/>
    <w:rsid w:val="00C42188"/>
    <w:rsid w:val="00C649CD"/>
    <w:rsid w:val="00C71F37"/>
    <w:rsid w:val="00C947A3"/>
    <w:rsid w:val="00C94B8E"/>
    <w:rsid w:val="00CA4C9F"/>
    <w:rsid w:val="00CE2D42"/>
    <w:rsid w:val="00CF34AD"/>
    <w:rsid w:val="00D225F7"/>
    <w:rsid w:val="00D22FD0"/>
    <w:rsid w:val="00D253F7"/>
    <w:rsid w:val="00D400AC"/>
    <w:rsid w:val="00D4798A"/>
    <w:rsid w:val="00D6419D"/>
    <w:rsid w:val="00D66E78"/>
    <w:rsid w:val="00D72A6E"/>
    <w:rsid w:val="00D81A7F"/>
    <w:rsid w:val="00D86D27"/>
    <w:rsid w:val="00DE3E57"/>
    <w:rsid w:val="00DF0D73"/>
    <w:rsid w:val="00DF428D"/>
    <w:rsid w:val="00E005FD"/>
    <w:rsid w:val="00E006DC"/>
    <w:rsid w:val="00E103C4"/>
    <w:rsid w:val="00E274BF"/>
    <w:rsid w:val="00E45B03"/>
    <w:rsid w:val="00E4612C"/>
    <w:rsid w:val="00EE0EEE"/>
    <w:rsid w:val="00EE1DE3"/>
    <w:rsid w:val="00EE7598"/>
    <w:rsid w:val="00F45B59"/>
    <w:rsid w:val="00F52D85"/>
    <w:rsid w:val="00F80CE4"/>
    <w:rsid w:val="00FC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25589"/>
  <w15:chartTrackingRefBased/>
  <w15:docId w15:val="{B59A8A3E-D2AF-4512-8607-C286FD92F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2F2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278F8"/>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B7A2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80141"/>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D80141"/>
    <w:rPr>
      <w:rFonts w:ascii="Consolas" w:hAnsi="Consolas"/>
      <w:sz w:val="21"/>
      <w:szCs w:val="21"/>
    </w:rPr>
  </w:style>
  <w:style w:type="paragraph" w:styleId="NormalWeb">
    <w:name w:val="Normal (Web)"/>
    <w:basedOn w:val="Normal"/>
    <w:uiPriority w:val="99"/>
    <w:unhideWhenUsed/>
    <w:rsid w:val="00D400AC"/>
    <w:pPr>
      <w:spacing w:before="100" w:beforeAutospacing="1" w:after="100" w:afterAutospacing="1"/>
    </w:pPr>
    <w:rPr>
      <w:lang w:val="en-US"/>
    </w:rPr>
  </w:style>
  <w:style w:type="character" w:styleId="Strong">
    <w:name w:val="Strong"/>
    <w:basedOn w:val="DefaultParagraphFont"/>
    <w:uiPriority w:val="22"/>
    <w:qFormat/>
    <w:rsid w:val="00EE0EEE"/>
    <w:rPr>
      <w:b/>
      <w:bCs/>
    </w:rPr>
  </w:style>
  <w:style w:type="character" w:customStyle="1" w:styleId="Heading1Char">
    <w:name w:val="Heading 1 Char"/>
    <w:basedOn w:val="DefaultParagraphFont"/>
    <w:link w:val="Heading1"/>
    <w:uiPriority w:val="9"/>
    <w:rsid w:val="007278F8"/>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7278F8"/>
    <w:rPr>
      <w:color w:val="0000FF"/>
      <w:u w:val="single"/>
    </w:rPr>
  </w:style>
  <w:style w:type="character" w:customStyle="1" w:styleId="reference-text">
    <w:name w:val="reference-text"/>
    <w:basedOn w:val="DefaultParagraphFont"/>
    <w:rsid w:val="007278F8"/>
  </w:style>
  <w:style w:type="character" w:styleId="HTMLCite">
    <w:name w:val="HTML Cite"/>
    <w:basedOn w:val="DefaultParagraphFont"/>
    <w:uiPriority w:val="99"/>
    <w:semiHidden/>
    <w:unhideWhenUsed/>
    <w:rsid w:val="007278F8"/>
    <w:rPr>
      <w:i/>
      <w:iCs/>
    </w:rPr>
  </w:style>
  <w:style w:type="character" w:customStyle="1" w:styleId="Title1">
    <w:name w:val="Title1"/>
    <w:basedOn w:val="DefaultParagraphFont"/>
    <w:rsid w:val="007278F8"/>
  </w:style>
  <w:style w:type="character" w:customStyle="1" w:styleId="Subtitle1">
    <w:name w:val="Subtitle1"/>
    <w:basedOn w:val="DefaultParagraphFont"/>
    <w:rsid w:val="007278F8"/>
  </w:style>
  <w:style w:type="character" w:customStyle="1" w:styleId="given-names">
    <w:name w:val="given-names"/>
    <w:basedOn w:val="DefaultParagraphFont"/>
    <w:rsid w:val="003A2F20"/>
  </w:style>
  <w:style w:type="character" w:customStyle="1" w:styleId="apple-converted-space">
    <w:name w:val="apple-converted-space"/>
    <w:basedOn w:val="DefaultParagraphFont"/>
    <w:rsid w:val="003A2F20"/>
  </w:style>
  <w:style w:type="character" w:customStyle="1" w:styleId="surname">
    <w:name w:val="surname"/>
    <w:basedOn w:val="DefaultParagraphFont"/>
    <w:rsid w:val="003A2F20"/>
  </w:style>
  <w:style w:type="character" w:customStyle="1" w:styleId="intentjournaltitle">
    <w:name w:val="intent_journal_title"/>
    <w:basedOn w:val="DefaultParagraphFont"/>
    <w:rsid w:val="003A2F20"/>
  </w:style>
  <w:style w:type="character" w:styleId="UnresolvedMention">
    <w:name w:val="Unresolved Mention"/>
    <w:basedOn w:val="DefaultParagraphFont"/>
    <w:uiPriority w:val="99"/>
    <w:semiHidden/>
    <w:unhideWhenUsed/>
    <w:rsid w:val="0043695C"/>
    <w:rPr>
      <w:color w:val="605E5C"/>
      <w:shd w:val="clear" w:color="auto" w:fill="E1DFDD"/>
    </w:rPr>
  </w:style>
  <w:style w:type="character" w:styleId="FollowedHyperlink">
    <w:name w:val="FollowedHyperlink"/>
    <w:basedOn w:val="DefaultParagraphFont"/>
    <w:uiPriority w:val="99"/>
    <w:semiHidden/>
    <w:unhideWhenUsed/>
    <w:rsid w:val="00E4612C"/>
    <w:rPr>
      <w:color w:val="954F72" w:themeColor="followedHyperlink"/>
      <w:u w:val="single"/>
    </w:rPr>
  </w:style>
  <w:style w:type="character" w:customStyle="1" w:styleId="Heading2Char">
    <w:name w:val="Heading 2 Char"/>
    <w:basedOn w:val="DefaultParagraphFont"/>
    <w:link w:val="Heading2"/>
    <w:uiPriority w:val="9"/>
    <w:rsid w:val="004B7A2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A4BDC"/>
    <w:pPr>
      <w:spacing w:before="480"/>
      <w:outlineLvl w:val="9"/>
    </w:pPr>
    <w:rPr>
      <w:b/>
      <w:bCs/>
      <w:sz w:val="28"/>
      <w:szCs w:val="28"/>
    </w:rPr>
  </w:style>
  <w:style w:type="paragraph" w:styleId="TOC1">
    <w:name w:val="toc 1"/>
    <w:basedOn w:val="Normal"/>
    <w:next w:val="Normal"/>
    <w:autoRedefine/>
    <w:uiPriority w:val="39"/>
    <w:unhideWhenUsed/>
    <w:rsid w:val="00AA4BDC"/>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AA4BDC"/>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AA4BDC"/>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AA4BDC"/>
    <w:rPr>
      <w:rFonts w:asciiTheme="minorHAnsi" w:hAnsiTheme="minorHAnsi" w:cstheme="minorHAnsi"/>
      <w:sz w:val="22"/>
      <w:szCs w:val="22"/>
    </w:rPr>
  </w:style>
  <w:style w:type="paragraph" w:styleId="TOC5">
    <w:name w:val="toc 5"/>
    <w:basedOn w:val="Normal"/>
    <w:next w:val="Normal"/>
    <w:autoRedefine/>
    <w:uiPriority w:val="39"/>
    <w:semiHidden/>
    <w:unhideWhenUsed/>
    <w:rsid w:val="00AA4BDC"/>
    <w:rPr>
      <w:rFonts w:asciiTheme="minorHAnsi" w:hAnsiTheme="minorHAnsi" w:cstheme="minorHAnsi"/>
      <w:sz w:val="22"/>
      <w:szCs w:val="22"/>
    </w:rPr>
  </w:style>
  <w:style w:type="paragraph" w:styleId="TOC6">
    <w:name w:val="toc 6"/>
    <w:basedOn w:val="Normal"/>
    <w:next w:val="Normal"/>
    <w:autoRedefine/>
    <w:uiPriority w:val="39"/>
    <w:semiHidden/>
    <w:unhideWhenUsed/>
    <w:rsid w:val="00AA4BDC"/>
    <w:rPr>
      <w:rFonts w:asciiTheme="minorHAnsi" w:hAnsiTheme="minorHAnsi" w:cstheme="minorHAnsi"/>
      <w:sz w:val="22"/>
      <w:szCs w:val="22"/>
    </w:rPr>
  </w:style>
  <w:style w:type="paragraph" w:styleId="TOC7">
    <w:name w:val="toc 7"/>
    <w:basedOn w:val="Normal"/>
    <w:next w:val="Normal"/>
    <w:autoRedefine/>
    <w:uiPriority w:val="39"/>
    <w:semiHidden/>
    <w:unhideWhenUsed/>
    <w:rsid w:val="00AA4BDC"/>
    <w:rPr>
      <w:rFonts w:asciiTheme="minorHAnsi" w:hAnsiTheme="minorHAnsi" w:cstheme="minorHAnsi"/>
      <w:sz w:val="22"/>
      <w:szCs w:val="22"/>
    </w:rPr>
  </w:style>
  <w:style w:type="paragraph" w:styleId="TOC8">
    <w:name w:val="toc 8"/>
    <w:basedOn w:val="Normal"/>
    <w:next w:val="Normal"/>
    <w:autoRedefine/>
    <w:uiPriority w:val="39"/>
    <w:semiHidden/>
    <w:unhideWhenUsed/>
    <w:rsid w:val="00AA4BDC"/>
    <w:rPr>
      <w:rFonts w:asciiTheme="minorHAnsi" w:hAnsiTheme="minorHAnsi" w:cstheme="minorHAnsi"/>
      <w:sz w:val="22"/>
      <w:szCs w:val="22"/>
    </w:rPr>
  </w:style>
  <w:style w:type="paragraph" w:styleId="TOC9">
    <w:name w:val="toc 9"/>
    <w:basedOn w:val="Normal"/>
    <w:next w:val="Normal"/>
    <w:autoRedefine/>
    <w:uiPriority w:val="39"/>
    <w:semiHidden/>
    <w:unhideWhenUsed/>
    <w:rsid w:val="00AA4BDC"/>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665578">
      <w:bodyDiv w:val="1"/>
      <w:marLeft w:val="0"/>
      <w:marRight w:val="0"/>
      <w:marTop w:val="0"/>
      <w:marBottom w:val="0"/>
      <w:divBdr>
        <w:top w:val="none" w:sz="0" w:space="0" w:color="auto"/>
        <w:left w:val="none" w:sz="0" w:space="0" w:color="auto"/>
        <w:bottom w:val="none" w:sz="0" w:space="0" w:color="auto"/>
        <w:right w:val="none" w:sz="0" w:space="0" w:color="auto"/>
      </w:divBdr>
    </w:div>
    <w:div w:id="1019744651">
      <w:bodyDiv w:val="1"/>
      <w:marLeft w:val="0"/>
      <w:marRight w:val="0"/>
      <w:marTop w:val="0"/>
      <w:marBottom w:val="0"/>
      <w:divBdr>
        <w:top w:val="none" w:sz="0" w:space="0" w:color="auto"/>
        <w:left w:val="none" w:sz="0" w:space="0" w:color="auto"/>
        <w:bottom w:val="none" w:sz="0" w:space="0" w:color="auto"/>
        <w:right w:val="none" w:sz="0" w:space="0" w:color="auto"/>
      </w:divBdr>
    </w:div>
    <w:div w:id="1826124269">
      <w:bodyDiv w:val="1"/>
      <w:marLeft w:val="0"/>
      <w:marRight w:val="0"/>
      <w:marTop w:val="0"/>
      <w:marBottom w:val="0"/>
      <w:divBdr>
        <w:top w:val="none" w:sz="0" w:space="0" w:color="auto"/>
        <w:left w:val="none" w:sz="0" w:space="0" w:color="auto"/>
        <w:bottom w:val="none" w:sz="0" w:space="0" w:color="auto"/>
        <w:right w:val="none" w:sz="0" w:space="0" w:color="auto"/>
      </w:divBdr>
      <w:divsChild>
        <w:div w:id="132187486">
          <w:marLeft w:val="-225"/>
          <w:marRight w:val="-225"/>
          <w:marTop w:val="0"/>
          <w:marBottom w:val="0"/>
          <w:divBdr>
            <w:top w:val="none" w:sz="0" w:space="0" w:color="auto"/>
            <w:left w:val="none" w:sz="0" w:space="0" w:color="auto"/>
            <w:bottom w:val="none" w:sz="0" w:space="0" w:color="auto"/>
            <w:right w:val="none" w:sz="0" w:space="0" w:color="auto"/>
          </w:divBdr>
          <w:divsChild>
            <w:div w:id="646592676">
              <w:marLeft w:val="0"/>
              <w:marRight w:val="0"/>
              <w:marTop w:val="0"/>
              <w:marBottom w:val="0"/>
              <w:divBdr>
                <w:top w:val="none" w:sz="0" w:space="0" w:color="auto"/>
                <w:left w:val="none" w:sz="0" w:space="0" w:color="auto"/>
                <w:bottom w:val="none" w:sz="0" w:space="0" w:color="auto"/>
                <w:right w:val="none" w:sz="0" w:space="0" w:color="auto"/>
              </w:divBdr>
            </w:div>
          </w:divsChild>
        </w:div>
        <w:div w:id="1125654393">
          <w:marLeft w:val="-225"/>
          <w:marRight w:val="-225"/>
          <w:marTop w:val="0"/>
          <w:marBottom w:val="0"/>
          <w:divBdr>
            <w:top w:val="none" w:sz="0" w:space="0" w:color="auto"/>
            <w:left w:val="none" w:sz="0" w:space="0" w:color="auto"/>
            <w:bottom w:val="none" w:sz="0" w:space="0" w:color="auto"/>
            <w:right w:val="none" w:sz="0" w:space="0" w:color="auto"/>
          </w:divBdr>
          <w:divsChild>
            <w:div w:id="17104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27189">
      <w:bodyDiv w:val="1"/>
      <w:marLeft w:val="0"/>
      <w:marRight w:val="0"/>
      <w:marTop w:val="0"/>
      <w:marBottom w:val="0"/>
      <w:divBdr>
        <w:top w:val="none" w:sz="0" w:space="0" w:color="auto"/>
        <w:left w:val="none" w:sz="0" w:space="0" w:color="auto"/>
        <w:bottom w:val="none" w:sz="0" w:space="0" w:color="auto"/>
        <w:right w:val="none" w:sz="0" w:space="0" w:color="auto"/>
      </w:divBdr>
    </w:div>
    <w:div w:id="1833908910">
      <w:bodyDiv w:val="1"/>
      <w:marLeft w:val="0"/>
      <w:marRight w:val="0"/>
      <w:marTop w:val="0"/>
      <w:marBottom w:val="0"/>
      <w:divBdr>
        <w:top w:val="none" w:sz="0" w:space="0" w:color="auto"/>
        <w:left w:val="none" w:sz="0" w:space="0" w:color="auto"/>
        <w:bottom w:val="none" w:sz="0" w:space="0" w:color="auto"/>
        <w:right w:val="none" w:sz="0" w:space="0" w:color="auto"/>
      </w:divBdr>
    </w:div>
    <w:div w:id="2024355880">
      <w:bodyDiv w:val="1"/>
      <w:marLeft w:val="0"/>
      <w:marRight w:val="0"/>
      <w:marTop w:val="0"/>
      <w:marBottom w:val="0"/>
      <w:divBdr>
        <w:top w:val="none" w:sz="0" w:space="0" w:color="auto"/>
        <w:left w:val="none" w:sz="0" w:space="0" w:color="auto"/>
        <w:bottom w:val="none" w:sz="0" w:space="0" w:color="auto"/>
        <w:right w:val="none" w:sz="0" w:space="0" w:color="auto"/>
      </w:divBdr>
    </w:div>
    <w:div w:id="204613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doi.org/10.1108/08876041211215248" TargetMode="External"/><Relationship Id="rId18" Type="http://schemas.openxmlformats.org/officeDocument/2006/relationships/hyperlink" Target="https://doi.org/10.1509/jmkg.68.2.114.27788" TargetMode="External"/><Relationship Id="rId3" Type="http://schemas.openxmlformats.org/officeDocument/2006/relationships/styles" Target="styles.xml"/><Relationship Id="rId21" Type="http://schemas.openxmlformats.org/officeDocument/2006/relationships/hyperlink" Target="https://www.who.int/news-room/q-a-detail/coronavirus-disease-covid-19-health-and-safety-in-the-workplace" TargetMode="External"/><Relationship Id="rId7" Type="http://schemas.openxmlformats.org/officeDocument/2006/relationships/image" Target="media/image2.png"/><Relationship Id="rId12" Type="http://schemas.openxmlformats.org/officeDocument/2006/relationships/hyperlink" Target="https://www.hse.gov.uk/coronavirus/working-safely/index.htm" TargetMode="External"/><Relationship Id="rId17" Type="http://schemas.openxmlformats.org/officeDocument/2006/relationships/hyperlink" Target="https://doi.org/10.1177/147078530905100108" TargetMode="External"/><Relationship Id="rId2" Type="http://schemas.openxmlformats.org/officeDocument/2006/relationships/numbering" Target="numbering.xml"/><Relationship Id="rId16" Type="http://schemas.openxmlformats.org/officeDocument/2006/relationships/hyperlink" Target="https://onlinelibrary.wiley.com/doi/book/10.1002/9781119201632" TargetMode="External"/><Relationship Id="rId20" Type="http://schemas.openxmlformats.org/officeDocument/2006/relationships/hyperlink" Target="https://covid19.who.i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kr.41.1.7.25084" TargetMode="External"/><Relationship Id="rId5" Type="http://schemas.openxmlformats.org/officeDocument/2006/relationships/webSettings" Target="webSettings.xml"/><Relationship Id="rId15" Type="http://schemas.openxmlformats.org/officeDocument/2006/relationships/hyperlink" Target="https://corporate.eurocarparts.com/staying-covid-19-secure-in-2020-in-the-uk/" TargetMode="External"/><Relationship Id="rId23" Type="http://schemas.openxmlformats.org/officeDocument/2006/relationships/theme" Target="theme/theme1.xml"/><Relationship Id="rId10" Type="http://schemas.openxmlformats.org/officeDocument/2006/relationships/hyperlink" Target="https://doi.org/10.1108/08858620410516709" TargetMode="External"/><Relationship Id="rId19" Type="http://schemas.openxmlformats.org/officeDocument/2006/relationships/hyperlink" Target="https://doi.org/10.1086/338213" TargetMode="External"/><Relationship Id="rId4" Type="http://schemas.openxmlformats.org/officeDocument/2006/relationships/settings" Target="settings.xml"/><Relationship Id="rId9" Type="http://schemas.openxmlformats.org/officeDocument/2006/relationships/hyperlink" Target="https://semanticscholar.org/paper/6d315a1d97ac62e36ea22b0417b24a727044395e" TargetMode="External"/><Relationship Id="rId14" Type="http://schemas.openxmlformats.org/officeDocument/2006/relationships/hyperlink" Target="https://corporate.eurocarparts.com/about-fu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C3AD3A-D18F-BD44-AAD2-913258DC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5397</Words>
  <Characters>30768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Ochieng (1807935)</dc:creator>
  <cp:keywords/>
  <dc:description/>
  <cp:lastModifiedBy>Microsoft Office User</cp:lastModifiedBy>
  <cp:revision>2</cp:revision>
  <dcterms:created xsi:type="dcterms:W3CDTF">2021-01-03T00:57:00Z</dcterms:created>
  <dcterms:modified xsi:type="dcterms:W3CDTF">2021-01-03T00:57:00Z</dcterms:modified>
</cp:coreProperties>
</file>