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53F0BAA8" w:rsidR="002D5B3F" w:rsidRPr="00A85BFE" w:rsidRDefault="001A24F3" w:rsidP="1286366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12863664">
        <w:rPr>
          <w:rFonts w:ascii="Arial" w:hAnsi="Arial" w:cs="Arial"/>
          <w:b/>
          <w:bCs/>
          <w:sz w:val="28"/>
          <w:szCs w:val="28"/>
        </w:rPr>
        <w:t xml:space="preserve">APPENDIX </w:t>
      </w:r>
      <w:r w:rsidR="00FF5AAD" w:rsidRPr="12863664">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1"/>
        <w:gridCol w:w="3198"/>
        <w:gridCol w:w="2268"/>
        <w:gridCol w:w="2605"/>
      </w:tblGrid>
      <w:tr w:rsidR="003B3F9D" w:rsidRPr="00A406E5" w14:paraId="129127D4" w14:textId="77777777" w:rsidTr="56F68AD6">
        <w:tc>
          <w:tcPr>
            <w:tcW w:w="1851" w:type="dxa"/>
          </w:tcPr>
          <w:p w14:paraId="790C87E7" w14:textId="77777777" w:rsidR="003B3F9D" w:rsidRPr="00A406E5" w:rsidRDefault="003B3F9D" w:rsidP="12863664">
            <w:pPr>
              <w:spacing w:before="120" w:after="120"/>
              <w:rPr>
                <w:rFonts w:ascii="Arial" w:hAnsi="Arial" w:cs="Arial"/>
                <w:b/>
                <w:bCs/>
                <w:sz w:val="22"/>
                <w:szCs w:val="22"/>
              </w:rPr>
            </w:pPr>
            <w:r w:rsidRPr="12863664">
              <w:rPr>
                <w:rFonts w:ascii="Arial" w:hAnsi="Arial" w:cs="Arial"/>
                <w:b/>
                <w:bCs/>
                <w:sz w:val="22"/>
                <w:szCs w:val="22"/>
              </w:rPr>
              <w:t>Student name:</w:t>
            </w:r>
          </w:p>
        </w:tc>
        <w:tc>
          <w:tcPr>
            <w:tcW w:w="3198" w:type="dxa"/>
          </w:tcPr>
          <w:p w14:paraId="70C69290" w14:textId="77777777" w:rsidR="003B3F9D" w:rsidRPr="00A406E5" w:rsidRDefault="0017512A" w:rsidP="12863664">
            <w:pPr>
              <w:spacing w:before="120" w:after="120"/>
              <w:rPr>
                <w:rFonts w:ascii="Arial" w:hAnsi="Arial" w:cs="Arial"/>
                <w:b/>
                <w:bCs/>
                <w:sz w:val="22"/>
                <w:szCs w:val="22"/>
              </w:rPr>
            </w:pPr>
            <w:r w:rsidRPr="12863664">
              <w:rPr>
                <w:rFonts w:ascii="Arial" w:hAnsi="Arial" w:cs="Arial"/>
                <w:b/>
                <w:bCs/>
                <w:sz w:val="22"/>
                <w:szCs w:val="22"/>
              </w:rPr>
              <w:fldChar w:fldCharType="begin">
                <w:ffData>
                  <w:name w:val="Text2"/>
                  <w:enabled/>
                  <w:calcOnExit w:val="0"/>
                  <w:textInput/>
                </w:ffData>
              </w:fldChar>
            </w:r>
            <w:r w:rsidR="003B3F9D" w:rsidRPr="12863664">
              <w:rPr>
                <w:rFonts w:ascii="Arial" w:hAnsi="Arial" w:cs="Arial"/>
                <w:b/>
                <w:bCs/>
                <w:sz w:val="22"/>
                <w:szCs w:val="22"/>
              </w:rPr>
              <w:instrText xml:space="preserve"> FORMTEXT </w:instrText>
            </w:r>
            <w:r w:rsidRPr="12863664">
              <w:rPr>
                <w:rFonts w:ascii="Arial" w:hAnsi="Arial" w:cs="Arial"/>
                <w:b/>
                <w:bCs/>
                <w:sz w:val="22"/>
                <w:szCs w:val="22"/>
              </w:rPr>
            </w:r>
            <w:r w:rsidRPr="12863664">
              <w:rPr>
                <w:rFonts w:ascii="Arial" w:hAnsi="Arial" w:cs="Arial"/>
                <w:b/>
                <w:bCs/>
                <w:sz w:val="22"/>
                <w:szCs w:val="22"/>
              </w:rPr>
              <w:fldChar w:fldCharType="separate"/>
            </w:r>
            <w:r w:rsidR="003B3F9D" w:rsidRPr="12863664">
              <w:rPr>
                <w:rFonts w:ascii="Arial" w:hAnsi="Arial" w:cs="Arial"/>
                <w:b/>
                <w:bCs/>
                <w:noProof/>
                <w:sz w:val="22"/>
                <w:szCs w:val="22"/>
              </w:rPr>
              <w:t> </w:t>
            </w:r>
            <w:r w:rsidR="003B3F9D" w:rsidRPr="12863664">
              <w:rPr>
                <w:rFonts w:ascii="Arial" w:hAnsi="Arial" w:cs="Arial"/>
                <w:b/>
                <w:bCs/>
                <w:noProof/>
                <w:sz w:val="22"/>
                <w:szCs w:val="22"/>
              </w:rPr>
              <w:t> </w:t>
            </w:r>
            <w:r w:rsidR="003B3F9D" w:rsidRPr="12863664">
              <w:rPr>
                <w:rFonts w:ascii="Arial" w:hAnsi="Arial" w:cs="Arial"/>
                <w:b/>
                <w:bCs/>
                <w:noProof/>
                <w:sz w:val="22"/>
                <w:szCs w:val="22"/>
              </w:rPr>
              <w:t> </w:t>
            </w:r>
            <w:r w:rsidR="003B3F9D" w:rsidRPr="12863664">
              <w:rPr>
                <w:rFonts w:ascii="Arial" w:hAnsi="Arial" w:cs="Arial"/>
                <w:b/>
                <w:bCs/>
                <w:noProof/>
                <w:sz w:val="22"/>
                <w:szCs w:val="22"/>
              </w:rPr>
              <w:t> </w:t>
            </w:r>
            <w:r w:rsidR="003B3F9D" w:rsidRPr="12863664">
              <w:rPr>
                <w:rFonts w:ascii="Arial" w:hAnsi="Arial" w:cs="Arial"/>
                <w:b/>
                <w:bCs/>
                <w:noProof/>
                <w:sz w:val="22"/>
                <w:szCs w:val="22"/>
              </w:rPr>
              <w:t> </w:t>
            </w:r>
            <w:r w:rsidRPr="12863664">
              <w:rPr>
                <w:rFonts w:ascii="Arial" w:hAnsi="Arial" w:cs="Arial"/>
                <w:b/>
                <w:bCs/>
                <w:sz w:val="22"/>
                <w:szCs w:val="22"/>
              </w:rPr>
              <w:fldChar w:fldCharType="end"/>
            </w:r>
          </w:p>
        </w:tc>
        <w:tc>
          <w:tcPr>
            <w:tcW w:w="2268" w:type="dxa"/>
            <w:shd w:val="clear" w:color="auto" w:fill="D9D9D9" w:themeFill="background1" w:themeFillShade="D9"/>
          </w:tcPr>
          <w:p w14:paraId="0CF1A304" w14:textId="77777777" w:rsidR="003B3F9D" w:rsidRPr="00A406E5" w:rsidRDefault="00552351" w:rsidP="12863664">
            <w:pPr>
              <w:spacing w:before="120" w:after="120"/>
              <w:rPr>
                <w:rFonts w:ascii="Arial" w:hAnsi="Arial" w:cs="Arial"/>
                <w:b/>
                <w:bCs/>
                <w:sz w:val="22"/>
                <w:szCs w:val="22"/>
              </w:rPr>
            </w:pPr>
            <w:r w:rsidRPr="12863664">
              <w:rPr>
                <w:rFonts w:ascii="Arial" w:hAnsi="Arial" w:cs="Arial"/>
                <w:b/>
                <w:bCs/>
                <w:sz w:val="22"/>
                <w:szCs w:val="22"/>
              </w:rPr>
              <w:t xml:space="preserve">Student ID </w:t>
            </w:r>
            <w:r w:rsidR="003B3F9D" w:rsidRPr="12863664">
              <w:rPr>
                <w:rFonts w:ascii="Arial" w:hAnsi="Arial" w:cs="Arial"/>
                <w:b/>
                <w:bCs/>
                <w:sz w:val="22"/>
                <w:szCs w:val="22"/>
              </w:rPr>
              <w:t>number:</w:t>
            </w:r>
          </w:p>
        </w:tc>
        <w:tc>
          <w:tcPr>
            <w:tcW w:w="2605" w:type="dxa"/>
          </w:tcPr>
          <w:p w14:paraId="2D0777F1" w14:textId="77777777" w:rsidR="003B3F9D" w:rsidRPr="00A406E5" w:rsidRDefault="003B3F9D" w:rsidP="12863664">
            <w:pPr>
              <w:spacing w:before="120" w:after="120"/>
              <w:rPr>
                <w:rFonts w:ascii="Arial" w:hAnsi="Arial" w:cs="Arial"/>
                <w:b/>
                <w:bCs/>
                <w:sz w:val="22"/>
                <w:szCs w:val="22"/>
              </w:rPr>
            </w:pPr>
          </w:p>
        </w:tc>
      </w:tr>
      <w:tr w:rsidR="00DB116D" w:rsidRPr="00A406E5" w14:paraId="09C52AF8" w14:textId="77777777" w:rsidTr="56F68AD6">
        <w:tc>
          <w:tcPr>
            <w:tcW w:w="1851" w:type="dxa"/>
          </w:tcPr>
          <w:p w14:paraId="65B1AA3C" w14:textId="77777777" w:rsidR="00DB116D" w:rsidRPr="00A406E5" w:rsidRDefault="00DB116D" w:rsidP="12863664">
            <w:pPr>
              <w:spacing w:before="120" w:after="120"/>
              <w:rPr>
                <w:rFonts w:ascii="Arial" w:hAnsi="Arial" w:cs="Arial"/>
                <w:b/>
                <w:bCs/>
                <w:sz w:val="22"/>
                <w:szCs w:val="22"/>
              </w:rPr>
            </w:pPr>
            <w:r w:rsidRPr="12863664">
              <w:rPr>
                <w:rFonts w:ascii="Arial" w:hAnsi="Arial" w:cs="Arial"/>
                <w:b/>
                <w:bCs/>
                <w:sz w:val="22"/>
                <w:szCs w:val="22"/>
              </w:rPr>
              <w:t>Programme:</w:t>
            </w:r>
          </w:p>
        </w:tc>
        <w:tc>
          <w:tcPr>
            <w:tcW w:w="8071" w:type="dxa"/>
            <w:gridSpan w:val="3"/>
          </w:tcPr>
          <w:p w14:paraId="6BDC9ECE" w14:textId="57EBEDAD" w:rsidR="00DB116D" w:rsidRPr="00A406E5" w:rsidRDefault="0220C96C" w:rsidP="12863664">
            <w:pPr>
              <w:spacing w:before="120" w:after="120"/>
            </w:pPr>
            <w:r w:rsidRPr="12863664">
              <w:rPr>
                <w:rFonts w:ascii="Arial" w:hAnsi="Arial" w:cs="Arial"/>
                <w:b/>
                <w:bCs/>
                <w:sz w:val="22"/>
                <w:szCs w:val="22"/>
              </w:rPr>
              <w:t>Professional Policing</w:t>
            </w:r>
          </w:p>
        </w:tc>
      </w:tr>
      <w:tr w:rsidR="008F1308" w:rsidRPr="00A406E5" w14:paraId="76BEC845" w14:textId="77777777" w:rsidTr="56F68AD6">
        <w:tc>
          <w:tcPr>
            <w:tcW w:w="1851" w:type="dxa"/>
          </w:tcPr>
          <w:p w14:paraId="6C0E0F62" w14:textId="77777777" w:rsidR="008F1308" w:rsidRPr="00A406E5" w:rsidRDefault="008F1308" w:rsidP="12863664">
            <w:pPr>
              <w:spacing w:before="120" w:after="120"/>
              <w:rPr>
                <w:rFonts w:ascii="Arial" w:hAnsi="Arial" w:cs="Arial"/>
                <w:b/>
                <w:bCs/>
                <w:sz w:val="22"/>
                <w:szCs w:val="22"/>
              </w:rPr>
            </w:pPr>
            <w:r w:rsidRPr="12863664">
              <w:rPr>
                <w:rFonts w:ascii="Arial" w:hAnsi="Arial" w:cs="Arial"/>
                <w:b/>
                <w:bCs/>
                <w:sz w:val="22"/>
                <w:szCs w:val="22"/>
              </w:rPr>
              <w:t>Module:</w:t>
            </w:r>
          </w:p>
        </w:tc>
        <w:tc>
          <w:tcPr>
            <w:tcW w:w="8071" w:type="dxa"/>
            <w:gridSpan w:val="3"/>
          </w:tcPr>
          <w:p w14:paraId="727111A4" w14:textId="30E2977C" w:rsidR="008F1308" w:rsidRPr="00A406E5" w:rsidRDefault="48CFF25E" w:rsidP="12863664">
            <w:pPr>
              <w:spacing w:before="120" w:after="120"/>
            </w:pPr>
            <w:r w:rsidRPr="12863664">
              <w:rPr>
                <w:rFonts w:ascii="Arial" w:hAnsi="Arial" w:cs="Arial"/>
                <w:b/>
                <w:bCs/>
                <w:sz w:val="22"/>
                <w:szCs w:val="22"/>
              </w:rPr>
              <w:t>Basic Criminal Offences</w:t>
            </w:r>
          </w:p>
        </w:tc>
      </w:tr>
      <w:tr w:rsidR="00B84B5B" w:rsidRPr="00A406E5" w14:paraId="03569861" w14:textId="77777777" w:rsidTr="56F68AD6">
        <w:tc>
          <w:tcPr>
            <w:tcW w:w="1851" w:type="dxa"/>
          </w:tcPr>
          <w:p w14:paraId="1015FD79" w14:textId="77777777" w:rsidR="00B84B5B" w:rsidRPr="00A406E5" w:rsidRDefault="00B84B5B" w:rsidP="12863664">
            <w:pPr>
              <w:spacing w:before="120" w:after="120"/>
              <w:rPr>
                <w:rFonts w:ascii="Arial" w:hAnsi="Arial" w:cs="Arial"/>
                <w:b/>
                <w:bCs/>
                <w:sz w:val="22"/>
                <w:szCs w:val="22"/>
              </w:rPr>
            </w:pPr>
            <w:r w:rsidRPr="12863664">
              <w:rPr>
                <w:rFonts w:ascii="Arial" w:hAnsi="Arial" w:cs="Arial"/>
                <w:b/>
                <w:bCs/>
                <w:sz w:val="22"/>
                <w:szCs w:val="22"/>
              </w:rPr>
              <w:t>Module code:</w:t>
            </w:r>
          </w:p>
        </w:tc>
        <w:tc>
          <w:tcPr>
            <w:tcW w:w="3198" w:type="dxa"/>
          </w:tcPr>
          <w:p w14:paraId="36A9CEEB" w14:textId="207AE50F" w:rsidR="00B84B5B" w:rsidRPr="00A406E5" w:rsidRDefault="38A823B0" w:rsidP="12863664">
            <w:pPr>
              <w:spacing w:before="120" w:after="120"/>
            </w:pPr>
            <w:r w:rsidRPr="12863664">
              <w:rPr>
                <w:rFonts w:ascii="Arial" w:hAnsi="Arial" w:cs="Arial"/>
                <w:b/>
                <w:bCs/>
                <w:sz w:val="22"/>
                <w:szCs w:val="22"/>
              </w:rPr>
              <w:t>BMPL4015/A</w:t>
            </w:r>
          </w:p>
        </w:tc>
        <w:tc>
          <w:tcPr>
            <w:tcW w:w="2268" w:type="dxa"/>
            <w:shd w:val="clear" w:color="auto" w:fill="D9D9D9" w:themeFill="background1" w:themeFillShade="D9"/>
          </w:tcPr>
          <w:p w14:paraId="2B73DD8C" w14:textId="77777777" w:rsidR="00B84B5B" w:rsidRPr="004D5E9B" w:rsidRDefault="00B84B5B" w:rsidP="12863664">
            <w:pPr>
              <w:pStyle w:val="Heading2"/>
              <w:jc w:val="left"/>
              <w:rPr>
                <w:rFonts w:ascii="Arial" w:hAnsi="Arial" w:cs="Arial"/>
                <w:sz w:val="22"/>
                <w:szCs w:val="22"/>
              </w:rPr>
            </w:pPr>
            <w:r w:rsidRPr="12863664">
              <w:rPr>
                <w:rFonts w:ascii="Arial" w:hAnsi="Arial" w:cs="Arial"/>
                <w:sz w:val="22"/>
                <w:szCs w:val="22"/>
              </w:rPr>
              <w:t>Contribution to Overall Module Assessment (%):</w:t>
            </w:r>
          </w:p>
        </w:tc>
        <w:tc>
          <w:tcPr>
            <w:tcW w:w="2605" w:type="dxa"/>
          </w:tcPr>
          <w:p w14:paraId="170704FA" w14:textId="415C8C56" w:rsidR="00B84B5B" w:rsidRPr="00A406E5" w:rsidRDefault="58E8BCE7" w:rsidP="12863664">
            <w:pPr>
              <w:spacing w:before="120" w:after="120"/>
            </w:pPr>
            <w:r w:rsidRPr="12863664">
              <w:rPr>
                <w:rFonts w:ascii="Arial" w:hAnsi="Arial" w:cs="Arial"/>
                <w:b/>
                <w:bCs/>
                <w:sz w:val="22"/>
                <w:szCs w:val="22"/>
              </w:rPr>
              <w:t>100%</w:t>
            </w:r>
          </w:p>
        </w:tc>
      </w:tr>
      <w:tr w:rsidR="00DB116D" w:rsidRPr="00A406E5" w14:paraId="1CE88BA1" w14:textId="77777777" w:rsidTr="56F68AD6">
        <w:tc>
          <w:tcPr>
            <w:tcW w:w="1851" w:type="dxa"/>
          </w:tcPr>
          <w:p w14:paraId="2C208580" w14:textId="77777777" w:rsidR="00DB116D" w:rsidRPr="00A406E5" w:rsidRDefault="00DB116D" w:rsidP="12863664">
            <w:pPr>
              <w:spacing w:before="120" w:after="120"/>
              <w:rPr>
                <w:rFonts w:ascii="Arial" w:hAnsi="Arial" w:cs="Arial"/>
                <w:b/>
                <w:bCs/>
                <w:sz w:val="22"/>
                <w:szCs w:val="22"/>
              </w:rPr>
            </w:pPr>
            <w:r w:rsidRPr="12863664">
              <w:rPr>
                <w:rFonts w:ascii="Arial" w:hAnsi="Arial" w:cs="Arial"/>
                <w:b/>
                <w:bCs/>
                <w:sz w:val="22"/>
                <w:szCs w:val="22"/>
              </w:rPr>
              <w:t>Lecturer:</w:t>
            </w:r>
          </w:p>
        </w:tc>
        <w:tc>
          <w:tcPr>
            <w:tcW w:w="3198" w:type="dxa"/>
          </w:tcPr>
          <w:p w14:paraId="76AE452E" w14:textId="2EC4E8D7" w:rsidR="00DB116D" w:rsidRPr="00A406E5" w:rsidRDefault="0E99F86E" w:rsidP="12863664">
            <w:pPr>
              <w:spacing w:before="120" w:after="120"/>
            </w:pPr>
            <w:r w:rsidRPr="12863664">
              <w:rPr>
                <w:rFonts w:ascii="Arial" w:hAnsi="Arial" w:cs="Arial"/>
                <w:b/>
                <w:bCs/>
                <w:sz w:val="22"/>
                <w:szCs w:val="22"/>
              </w:rPr>
              <w:t>Steven Thompson</w:t>
            </w:r>
          </w:p>
        </w:tc>
        <w:tc>
          <w:tcPr>
            <w:tcW w:w="2268" w:type="dxa"/>
            <w:shd w:val="clear" w:color="auto" w:fill="D9D9D9" w:themeFill="background1" w:themeFillShade="D9"/>
          </w:tcPr>
          <w:p w14:paraId="16A0F312" w14:textId="77777777" w:rsidR="00DB116D" w:rsidRPr="00A406E5" w:rsidRDefault="00DB116D" w:rsidP="12863664">
            <w:pPr>
              <w:spacing w:before="120" w:after="120"/>
              <w:rPr>
                <w:rFonts w:ascii="Arial" w:hAnsi="Arial" w:cs="Arial"/>
                <w:b/>
                <w:bCs/>
                <w:sz w:val="22"/>
                <w:szCs w:val="22"/>
              </w:rPr>
            </w:pPr>
            <w:r w:rsidRPr="12863664">
              <w:rPr>
                <w:rFonts w:ascii="Arial" w:hAnsi="Arial" w:cs="Arial"/>
                <w:b/>
                <w:bCs/>
                <w:sz w:val="22"/>
                <w:szCs w:val="22"/>
              </w:rPr>
              <w:t>Internal Verifier:</w:t>
            </w:r>
          </w:p>
        </w:tc>
        <w:tc>
          <w:tcPr>
            <w:tcW w:w="2605" w:type="dxa"/>
          </w:tcPr>
          <w:p w14:paraId="3799A8AB" w14:textId="7F84B7C6" w:rsidR="00DB116D" w:rsidRPr="00A406E5" w:rsidRDefault="7A8F2120" w:rsidP="558C472E">
            <w:pPr>
              <w:spacing w:before="120" w:after="120"/>
              <w:rPr>
                <w:rFonts w:ascii="Arial" w:hAnsi="Arial" w:cs="Arial"/>
                <w:b/>
                <w:bCs/>
                <w:sz w:val="22"/>
                <w:szCs w:val="22"/>
              </w:rPr>
            </w:pPr>
            <w:r w:rsidRPr="558C472E">
              <w:rPr>
                <w:rFonts w:ascii="Arial" w:hAnsi="Arial" w:cs="Arial"/>
                <w:b/>
                <w:bCs/>
                <w:sz w:val="22"/>
                <w:szCs w:val="22"/>
              </w:rPr>
              <w:t>Zita Draper</w:t>
            </w:r>
          </w:p>
        </w:tc>
      </w:tr>
      <w:tr w:rsidR="00DB116D" w:rsidRPr="00A406E5" w14:paraId="26C8A4AE" w14:textId="77777777" w:rsidTr="56F68AD6">
        <w:tc>
          <w:tcPr>
            <w:tcW w:w="1851" w:type="dxa"/>
          </w:tcPr>
          <w:p w14:paraId="20415B5C" w14:textId="77777777" w:rsidR="00DB116D" w:rsidRPr="00A406E5" w:rsidRDefault="00DB116D" w:rsidP="12863664">
            <w:pPr>
              <w:spacing w:before="120" w:after="120"/>
              <w:rPr>
                <w:rFonts w:ascii="Arial" w:hAnsi="Arial" w:cs="Arial"/>
                <w:b/>
                <w:bCs/>
                <w:sz w:val="22"/>
                <w:szCs w:val="22"/>
              </w:rPr>
            </w:pPr>
            <w:r w:rsidRPr="12863664">
              <w:rPr>
                <w:rFonts w:ascii="Arial" w:hAnsi="Arial" w:cs="Arial"/>
                <w:b/>
                <w:bCs/>
                <w:sz w:val="22"/>
                <w:szCs w:val="22"/>
              </w:rPr>
              <w:t>Assignment Title:</w:t>
            </w:r>
          </w:p>
        </w:tc>
        <w:tc>
          <w:tcPr>
            <w:tcW w:w="3198" w:type="dxa"/>
          </w:tcPr>
          <w:p w14:paraId="065A90EC" w14:textId="76AB0D15" w:rsidR="00DB116D" w:rsidRPr="00A406E5" w:rsidRDefault="6ADA4438" w:rsidP="12863664">
            <w:pPr>
              <w:spacing w:before="120" w:after="120"/>
            </w:pPr>
            <w:r w:rsidRPr="12863664">
              <w:rPr>
                <w:rFonts w:ascii="Arial" w:hAnsi="Arial" w:cs="Arial"/>
                <w:b/>
                <w:bCs/>
                <w:sz w:val="22"/>
                <w:szCs w:val="22"/>
              </w:rPr>
              <w:t>Examination</w:t>
            </w:r>
          </w:p>
        </w:tc>
        <w:tc>
          <w:tcPr>
            <w:tcW w:w="2268" w:type="dxa"/>
          </w:tcPr>
          <w:p w14:paraId="5B765F8F" w14:textId="77777777" w:rsidR="00DB116D" w:rsidRPr="00A406E5" w:rsidRDefault="004D5E9B" w:rsidP="12863664">
            <w:pPr>
              <w:spacing w:before="120" w:after="120"/>
              <w:rPr>
                <w:rFonts w:ascii="Arial" w:hAnsi="Arial" w:cs="Arial"/>
                <w:b/>
                <w:bCs/>
                <w:sz w:val="22"/>
                <w:szCs w:val="22"/>
              </w:rPr>
            </w:pPr>
            <w:r w:rsidRPr="12863664">
              <w:rPr>
                <w:rFonts w:ascii="Arial" w:hAnsi="Arial" w:cs="Arial"/>
                <w:b/>
                <w:bCs/>
                <w:sz w:val="22"/>
                <w:szCs w:val="22"/>
              </w:rPr>
              <w:t>Word count (or equivalent):</w:t>
            </w:r>
          </w:p>
        </w:tc>
        <w:tc>
          <w:tcPr>
            <w:tcW w:w="2605" w:type="dxa"/>
          </w:tcPr>
          <w:p w14:paraId="673CE922" w14:textId="007F8262" w:rsidR="00DB116D" w:rsidRPr="00A406E5" w:rsidRDefault="3CF69ACF" w:rsidP="12863664">
            <w:pPr>
              <w:spacing w:before="120" w:after="120"/>
            </w:pPr>
            <w:r w:rsidRPr="12863664">
              <w:rPr>
                <w:rFonts w:ascii="Arial" w:hAnsi="Arial" w:cs="Arial"/>
                <w:b/>
                <w:bCs/>
                <w:sz w:val="22"/>
                <w:szCs w:val="22"/>
              </w:rPr>
              <w:t>2-hour Examination</w:t>
            </w:r>
          </w:p>
        </w:tc>
      </w:tr>
      <w:tr w:rsidR="00B84B5B" w:rsidRPr="00A406E5" w14:paraId="1E935E6C" w14:textId="77777777" w:rsidTr="56F68AD6">
        <w:tc>
          <w:tcPr>
            <w:tcW w:w="1851" w:type="dxa"/>
          </w:tcPr>
          <w:p w14:paraId="7A626D31" w14:textId="77777777" w:rsidR="00B84B5B" w:rsidRPr="00A406E5" w:rsidRDefault="00552351" w:rsidP="12863664">
            <w:pPr>
              <w:spacing w:before="120" w:after="120"/>
              <w:rPr>
                <w:rFonts w:ascii="Arial" w:hAnsi="Arial" w:cs="Arial"/>
                <w:b/>
                <w:bCs/>
                <w:sz w:val="22"/>
                <w:szCs w:val="22"/>
              </w:rPr>
            </w:pPr>
            <w:r w:rsidRPr="12863664">
              <w:rPr>
                <w:rFonts w:ascii="Arial" w:hAnsi="Arial" w:cs="Arial"/>
                <w:b/>
                <w:bCs/>
                <w:sz w:val="22"/>
                <w:szCs w:val="22"/>
              </w:rPr>
              <w:t>Submission deadline:</w:t>
            </w:r>
          </w:p>
        </w:tc>
        <w:tc>
          <w:tcPr>
            <w:tcW w:w="3198" w:type="dxa"/>
          </w:tcPr>
          <w:p w14:paraId="2D03E3AB" w14:textId="426278EA" w:rsidR="00B84B5B" w:rsidRPr="00A406E5" w:rsidRDefault="30F99F48" w:rsidP="12863664">
            <w:pPr>
              <w:spacing w:before="120" w:after="120"/>
              <w:rPr>
                <w:rFonts w:ascii="Arial" w:eastAsia="Arial" w:hAnsi="Arial" w:cs="Arial"/>
                <w:sz w:val="22"/>
                <w:szCs w:val="22"/>
              </w:rPr>
            </w:pPr>
            <w:r w:rsidRPr="12863664">
              <w:rPr>
                <w:rFonts w:ascii="Arial" w:eastAsia="Arial" w:hAnsi="Arial" w:cs="Arial"/>
                <w:b/>
                <w:bCs/>
                <w:color w:val="000000" w:themeColor="text1"/>
                <w:sz w:val="22"/>
                <w:szCs w:val="22"/>
                <w:highlight w:val="yellow"/>
              </w:rPr>
              <w:t>TBC – January exam period</w:t>
            </w:r>
          </w:p>
        </w:tc>
        <w:tc>
          <w:tcPr>
            <w:tcW w:w="2268" w:type="dxa"/>
          </w:tcPr>
          <w:p w14:paraId="0941DC22" w14:textId="77777777" w:rsidR="00B84B5B" w:rsidRPr="00A406E5" w:rsidRDefault="00552351" w:rsidP="12863664">
            <w:pPr>
              <w:spacing w:before="120" w:after="120"/>
              <w:rPr>
                <w:rFonts w:ascii="Arial" w:hAnsi="Arial" w:cs="Arial"/>
                <w:b/>
                <w:bCs/>
                <w:sz w:val="22"/>
                <w:szCs w:val="22"/>
              </w:rPr>
            </w:pPr>
            <w:r w:rsidRPr="12863664">
              <w:rPr>
                <w:rFonts w:ascii="Arial" w:hAnsi="Arial" w:cs="Arial"/>
                <w:b/>
                <w:bCs/>
                <w:sz w:val="22"/>
                <w:szCs w:val="22"/>
              </w:rPr>
              <w:t>Return date of provisional marks &amp; written feedback:</w:t>
            </w:r>
          </w:p>
        </w:tc>
        <w:tc>
          <w:tcPr>
            <w:tcW w:w="2605" w:type="dxa"/>
          </w:tcPr>
          <w:p w14:paraId="3EA6C2FE" w14:textId="4BC0A594" w:rsidR="00B84B5B" w:rsidRPr="00A406E5" w:rsidRDefault="43EE0B9E" w:rsidP="12863664">
            <w:pPr>
              <w:spacing w:before="120" w:after="120"/>
            </w:pPr>
            <w:r w:rsidRPr="12863664">
              <w:rPr>
                <w:rFonts w:ascii="Arial" w:eastAsia="Arial" w:hAnsi="Arial" w:cs="Arial"/>
                <w:b/>
                <w:bCs/>
                <w:color w:val="000000" w:themeColor="text1"/>
                <w:sz w:val="22"/>
                <w:szCs w:val="22"/>
              </w:rPr>
              <w:t xml:space="preserve">20 days from date of exam </w:t>
            </w:r>
            <w:r w:rsidRPr="12863664">
              <w:rPr>
                <w:rFonts w:ascii="Arial" w:eastAsia="Arial" w:hAnsi="Arial" w:cs="Arial"/>
                <w:sz w:val="22"/>
                <w:szCs w:val="22"/>
              </w:rPr>
              <w:t xml:space="preserve"> </w:t>
            </w:r>
          </w:p>
        </w:tc>
      </w:tr>
      <w:tr w:rsidR="00152E9D" w:rsidRPr="00A406E5" w14:paraId="53AF1309" w14:textId="77777777" w:rsidTr="56F68AD6">
        <w:tc>
          <w:tcPr>
            <w:tcW w:w="1851"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6F68AD6">
        <w:tc>
          <w:tcPr>
            <w:tcW w:w="1851"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Pr>
          <w:p w14:paraId="310B6A85" w14:textId="28012142" w:rsidR="00A406E5" w:rsidRPr="00A406E5" w:rsidRDefault="71098DB4" w:rsidP="00A406E5">
            <w:pPr>
              <w:spacing w:before="120" w:after="120"/>
              <w:jc w:val="both"/>
              <w:rPr>
                <w:rFonts w:ascii="Arial" w:hAnsi="Arial" w:cs="Arial"/>
                <w:sz w:val="22"/>
                <w:szCs w:val="22"/>
              </w:rPr>
            </w:pPr>
            <w:r w:rsidRPr="56F68AD6">
              <w:rPr>
                <w:rFonts w:ascii="Arial" w:hAnsi="Arial" w:cs="Arial"/>
                <w:sz w:val="22"/>
                <w:szCs w:val="22"/>
              </w:rPr>
              <w:t xml:space="preserve">Academic honesty is required. In the main body of your </w:t>
            </w:r>
            <w:r w:rsidR="1DAA8129" w:rsidRPr="56F68AD6">
              <w:rPr>
                <w:rFonts w:ascii="Arial" w:hAnsi="Arial" w:cs="Arial"/>
                <w:sz w:val="22"/>
                <w:szCs w:val="22"/>
              </w:rPr>
              <w:t>submission,</w:t>
            </w:r>
            <w:r w:rsidRPr="56F68AD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56F68AD6">
              <w:rPr>
                <w:rFonts w:ascii="Arial" w:hAnsi="Arial" w:cs="Arial"/>
                <w:sz w:val="22"/>
                <w:szCs w:val="22"/>
              </w:rPr>
              <w:t xml:space="preserve">used, </w:t>
            </w:r>
            <w:r w:rsidRPr="56F68AD6">
              <w:rPr>
                <w:rFonts w:ascii="Arial" w:hAnsi="Arial" w:cs="Arial"/>
                <w:sz w:val="22"/>
                <w:szCs w:val="22"/>
              </w:rPr>
              <w:t xml:space="preserve">cited or quoted in order to complete this assessment.  </w:t>
            </w:r>
          </w:p>
        </w:tc>
      </w:tr>
      <w:tr w:rsidR="0026408E" w:rsidRPr="00A406E5" w14:paraId="550B5F59" w14:textId="77777777" w:rsidTr="56F68AD6">
        <w:tc>
          <w:tcPr>
            <w:tcW w:w="1851"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9"/>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lastRenderedPageBreak/>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8"/>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12863664">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12863664">
        <w:tc>
          <w:tcPr>
            <w:tcW w:w="9747" w:type="dxa"/>
          </w:tcPr>
          <w:p w14:paraId="71D0F530" w14:textId="77777777" w:rsidR="00C01A3F" w:rsidRPr="00A406E5" w:rsidRDefault="00C01A3F" w:rsidP="00273FEE">
            <w:pPr>
              <w:rPr>
                <w:rFonts w:ascii="Arial" w:hAnsi="Arial" w:cs="Arial"/>
                <w:sz w:val="22"/>
                <w:szCs w:val="22"/>
              </w:rPr>
            </w:pPr>
          </w:p>
          <w:p w14:paraId="430FAFC7" w14:textId="33ACD5B6" w:rsidR="00C01A3F" w:rsidRPr="00A406E5" w:rsidRDefault="096E3728" w:rsidP="12863664">
            <w:pPr>
              <w:pStyle w:val="ListParagraph"/>
              <w:numPr>
                <w:ilvl w:val="0"/>
                <w:numId w:val="1"/>
              </w:numPr>
              <w:jc w:val="both"/>
              <w:rPr>
                <w:rFonts w:ascii="Arial" w:eastAsia="Arial" w:hAnsi="Arial" w:cs="Arial"/>
                <w:color w:val="000000" w:themeColor="text1"/>
                <w:sz w:val="24"/>
                <w:szCs w:val="24"/>
              </w:rPr>
            </w:pPr>
            <w:r w:rsidRPr="12863664">
              <w:rPr>
                <w:rFonts w:ascii="Arial" w:eastAsia="Arial" w:hAnsi="Arial" w:cs="Arial"/>
                <w:color w:val="000000" w:themeColor="text1"/>
                <w:sz w:val="24"/>
                <w:szCs w:val="24"/>
              </w:rPr>
              <w:t xml:space="preserve">Evaluate ‘points-to-prove’ in relation to specific legislation when dealing with the most crime-related incidents. </w:t>
            </w:r>
          </w:p>
          <w:p w14:paraId="178CD312" w14:textId="0C806BC0" w:rsidR="00C01A3F" w:rsidRPr="00A406E5" w:rsidRDefault="00C01A3F" w:rsidP="12863664">
            <w:pPr>
              <w:ind w:left="1080"/>
              <w:jc w:val="both"/>
              <w:rPr>
                <w:rFonts w:ascii="Arial" w:eastAsia="Arial" w:hAnsi="Arial" w:cs="Arial"/>
                <w:color w:val="000000" w:themeColor="text1"/>
                <w:sz w:val="14"/>
                <w:szCs w:val="14"/>
              </w:rPr>
            </w:pPr>
          </w:p>
          <w:p w14:paraId="2C919C13" w14:textId="79DBC20E" w:rsidR="00C01A3F" w:rsidRPr="00A406E5" w:rsidRDefault="096E3728" w:rsidP="12863664">
            <w:pPr>
              <w:pStyle w:val="ListParagraph"/>
              <w:numPr>
                <w:ilvl w:val="0"/>
                <w:numId w:val="1"/>
              </w:numPr>
              <w:jc w:val="both"/>
              <w:rPr>
                <w:rFonts w:ascii="Arial" w:eastAsia="Arial" w:hAnsi="Arial" w:cs="Arial"/>
                <w:color w:val="000000" w:themeColor="text1"/>
                <w:sz w:val="24"/>
                <w:szCs w:val="24"/>
              </w:rPr>
            </w:pPr>
            <w:r w:rsidRPr="12863664">
              <w:rPr>
                <w:rFonts w:ascii="Arial" w:eastAsia="Arial" w:hAnsi="Arial" w:cs="Arial"/>
                <w:color w:val="000000" w:themeColor="text1"/>
                <w:sz w:val="24"/>
                <w:szCs w:val="24"/>
              </w:rPr>
              <w:t xml:space="preserve">Identify different types of incidents such as domestic-related and racially and religiously aggravated offences. </w:t>
            </w:r>
          </w:p>
          <w:p w14:paraId="514AC9CB" w14:textId="1BE093C5" w:rsidR="00C01A3F" w:rsidRPr="00A406E5" w:rsidRDefault="00C01A3F" w:rsidP="12863664">
            <w:pPr>
              <w:jc w:val="both"/>
              <w:rPr>
                <w:rFonts w:ascii="Arial" w:eastAsia="Arial" w:hAnsi="Arial" w:cs="Arial"/>
                <w:color w:val="000000" w:themeColor="text1"/>
                <w:sz w:val="14"/>
                <w:szCs w:val="14"/>
              </w:rPr>
            </w:pPr>
          </w:p>
          <w:p w14:paraId="1D2C4800" w14:textId="17DFCC8A" w:rsidR="00C01A3F" w:rsidRPr="00A406E5" w:rsidRDefault="096E3728" w:rsidP="12863664">
            <w:pPr>
              <w:pStyle w:val="ListParagraph"/>
              <w:numPr>
                <w:ilvl w:val="0"/>
                <w:numId w:val="1"/>
              </w:numPr>
              <w:jc w:val="both"/>
              <w:rPr>
                <w:rFonts w:ascii="Arial" w:eastAsia="Arial" w:hAnsi="Arial" w:cs="Arial"/>
                <w:color w:val="000000" w:themeColor="text1"/>
                <w:sz w:val="24"/>
                <w:szCs w:val="24"/>
              </w:rPr>
            </w:pPr>
            <w:r w:rsidRPr="12863664">
              <w:rPr>
                <w:rFonts w:ascii="Arial" w:eastAsia="Arial" w:hAnsi="Arial" w:cs="Arial"/>
                <w:color w:val="000000" w:themeColor="text1"/>
                <w:sz w:val="24"/>
                <w:szCs w:val="24"/>
              </w:rPr>
              <w:t>Demonstrate a sound knowledge and understanding in relation to a wide range of criminal offences, including legislation relevant to public order and safety</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320"/>
        <w:gridCol w:w="8865"/>
      </w:tblGrid>
      <w:tr w:rsidR="12863664" w14:paraId="22B96B41" w14:textId="77777777" w:rsidTr="405D9AC9">
        <w:trPr>
          <w:trHeight w:val="285"/>
        </w:trPr>
        <w:tc>
          <w:tcPr>
            <w:tcW w:w="10185" w:type="dxa"/>
            <w:gridSpan w:val="2"/>
            <w:tcBorders>
              <w:top w:val="single" w:sz="6" w:space="0" w:color="auto"/>
              <w:left w:val="single" w:sz="6" w:space="0" w:color="auto"/>
              <w:bottom w:val="single" w:sz="6" w:space="0" w:color="auto"/>
              <w:right w:val="single" w:sz="6" w:space="0" w:color="auto"/>
            </w:tcBorders>
            <w:shd w:val="clear" w:color="auto" w:fill="D1D1D1"/>
            <w:tcMar>
              <w:left w:w="105" w:type="dxa"/>
              <w:right w:w="105" w:type="dxa"/>
            </w:tcMar>
          </w:tcPr>
          <w:p w14:paraId="638F467E" w14:textId="7E29EA4D" w:rsidR="12863664" w:rsidRDefault="12863664" w:rsidP="12863664">
            <w:pPr>
              <w:jc w:val="center"/>
              <w:rPr>
                <w:rFonts w:ascii="Arial" w:eastAsia="Arial" w:hAnsi="Arial" w:cs="Arial"/>
                <w:color w:val="000000" w:themeColor="text1"/>
                <w:sz w:val="40"/>
                <w:szCs w:val="40"/>
              </w:rPr>
            </w:pPr>
            <w:r w:rsidRPr="12863664">
              <w:rPr>
                <w:rFonts w:ascii="Arial" w:eastAsia="Arial" w:hAnsi="Arial" w:cs="Arial"/>
                <w:b/>
                <w:bCs/>
                <w:color w:val="000000" w:themeColor="text1"/>
                <w:sz w:val="40"/>
                <w:szCs w:val="40"/>
              </w:rPr>
              <w:t>TASK DESCRPTION</w:t>
            </w:r>
          </w:p>
        </w:tc>
      </w:tr>
      <w:tr w:rsidR="12863664" w14:paraId="0DE0A475" w14:textId="77777777" w:rsidTr="405D9AC9">
        <w:trPr>
          <w:trHeight w:val="285"/>
        </w:trPr>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36E8A265" w14:textId="4511B1E2" w:rsidR="12863664" w:rsidRDefault="12863664" w:rsidP="12863664">
            <w:pPr>
              <w:ind w:left="720"/>
              <w:jc w:val="center"/>
              <w:rPr>
                <w:rFonts w:ascii="Arial" w:eastAsia="Arial" w:hAnsi="Arial" w:cs="Arial"/>
                <w:color w:val="000000" w:themeColor="text1"/>
                <w:sz w:val="24"/>
                <w:szCs w:val="24"/>
              </w:rPr>
            </w:pPr>
          </w:p>
          <w:p w14:paraId="028B402D" w14:textId="46611668" w:rsidR="12863664" w:rsidRDefault="12863664" w:rsidP="12863664">
            <w:pPr>
              <w:jc w:val="center"/>
              <w:rPr>
                <w:rFonts w:ascii="Arial" w:eastAsia="Arial" w:hAnsi="Arial" w:cs="Arial"/>
                <w:color w:val="000000" w:themeColor="text1"/>
                <w:sz w:val="24"/>
                <w:szCs w:val="24"/>
              </w:rPr>
            </w:pPr>
            <w:r w:rsidRPr="12863664">
              <w:rPr>
                <w:rFonts w:ascii="Arial" w:eastAsia="Arial" w:hAnsi="Arial" w:cs="Arial"/>
                <w:color w:val="000000" w:themeColor="text1"/>
                <w:sz w:val="24"/>
                <w:szCs w:val="24"/>
              </w:rPr>
              <w:t>1 </w:t>
            </w:r>
          </w:p>
        </w:tc>
        <w:tc>
          <w:tcPr>
            <w:tcW w:w="8865" w:type="dxa"/>
            <w:tcBorders>
              <w:top w:val="nil"/>
              <w:left w:val="single" w:sz="6" w:space="0" w:color="auto"/>
              <w:bottom w:val="single" w:sz="6" w:space="0" w:color="auto"/>
              <w:right w:val="single" w:sz="6" w:space="0" w:color="auto"/>
            </w:tcBorders>
            <w:tcMar>
              <w:left w:w="105" w:type="dxa"/>
              <w:right w:w="105" w:type="dxa"/>
            </w:tcMar>
          </w:tcPr>
          <w:p w14:paraId="3B0A4410" w14:textId="563DD6BD" w:rsidR="12863664" w:rsidRDefault="12863664" w:rsidP="12863664">
            <w:pPr>
              <w:ind w:left="720"/>
              <w:rPr>
                <w:rFonts w:ascii="Arial" w:eastAsia="Arial" w:hAnsi="Arial" w:cs="Arial"/>
                <w:color w:val="000000" w:themeColor="text1"/>
                <w:sz w:val="24"/>
                <w:szCs w:val="24"/>
              </w:rPr>
            </w:pPr>
            <w:r w:rsidRPr="12863664">
              <w:rPr>
                <w:rFonts w:ascii="Arial" w:eastAsia="Arial" w:hAnsi="Arial" w:cs="Arial"/>
                <w:color w:val="000000" w:themeColor="text1"/>
                <w:sz w:val="24"/>
                <w:szCs w:val="24"/>
              </w:rPr>
              <w:t> </w:t>
            </w:r>
          </w:p>
          <w:p w14:paraId="417E61CA" w14:textId="5663203A" w:rsidR="12863664" w:rsidRDefault="12863664" w:rsidP="495AC718">
            <w:pPr>
              <w:ind w:left="720"/>
              <w:rPr>
                <w:rFonts w:ascii="Arial" w:eastAsia="Arial" w:hAnsi="Arial" w:cs="Arial"/>
                <w:color w:val="000000" w:themeColor="text1"/>
                <w:sz w:val="24"/>
                <w:szCs w:val="24"/>
              </w:rPr>
            </w:pPr>
            <w:r w:rsidRPr="495AC718">
              <w:rPr>
                <w:rFonts w:ascii="Arial" w:eastAsia="Arial" w:hAnsi="Arial" w:cs="Arial"/>
                <w:color w:val="000000" w:themeColor="text1"/>
                <w:sz w:val="24"/>
                <w:szCs w:val="24"/>
              </w:rPr>
              <w:t>Stude</w:t>
            </w:r>
            <w:r w:rsidR="4B84F357" w:rsidRPr="495AC718">
              <w:rPr>
                <w:rFonts w:ascii="Arial" w:eastAsia="Arial" w:hAnsi="Arial" w:cs="Arial"/>
                <w:color w:val="000000" w:themeColor="text1"/>
                <w:sz w:val="24"/>
                <w:szCs w:val="24"/>
              </w:rPr>
              <w:t>nt</w:t>
            </w:r>
            <w:r w:rsidRPr="495AC718">
              <w:rPr>
                <w:rFonts w:ascii="Arial" w:eastAsia="Arial" w:hAnsi="Arial" w:cs="Arial"/>
                <w:color w:val="000000" w:themeColor="text1"/>
                <w:sz w:val="24"/>
                <w:szCs w:val="24"/>
              </w:rPr>
              <w:t>s are required to complete a two-hour long hour multiple choice question exam. Weighting 100%.  </w:t>
            </w:r>
          </w:p>
          <w:p w14:paraId="7480E883" w14:textId="419B5708" w:rsidR="12863664" w:rsidRDefault="12863664" w:rsidP="12863664">
            <w:pPr>
              <w:ind w:left="720"/>
              <w:rPr>
                <w:rFonts w:ascii="Arial" w:eastAsia="Arial" w:hAnsi="Arial" w:cs="Arial"/>
                <w:color w:val="000000" w:themeColor="text1"/>
                <w:sz w:val="24"/>
                <w:szCs w:val="24"/>
              </w:rPr>
            </w:pPr>
            <w:r w:rsidRPr="12863664">
              <w:rPr>
                <w:rFonts w:ascii="Arial" w:eastAsia="Arial" w:hAnsi="Arial" w:cs="Arial"/>
                <w:color w:val="000000" w:themeColor="text1"/>
                <w:sz w:val="24"/>
                <w:szCs w:val="24"/>
              </w:rPr>
              <w:t xml:space="preserve">This will be a written exam. </w:t>
            </w:r>
          </w:p>
          <w:p w14:paraId="455F9A36" w14:textId="3BC75A27" w:rsidR="12863664" w:rsidRDefault="12863664" w:rsidP="12863664">
            <w:pPr>
              <w:ind w:left="720"/>
              <w:rPr>
                <w:rFonts w:ascii="Arial" w:eastAsia="Arial" w:hAnsi="Arial" w:cs="Arial"/>
                <w:color w:val="000000" w:themeColor="text1"/>
                <w:sz w:val="14"/>
                <w:szCs w:val="14"/>
              </w:rPr>
            </w:pPr>
            <w:r w:rsidRPr="12863664">
              <w:rPr>
                <w:rFonts w:ascii="Arial" w:eastAsia="Arial" w:hAnsi="Arial" w:cs="Arial"/>
                <w:color w:val="000000" w:themeColor="text1"/>
                <w:sz w:val="14"/>
                <w:szCs w:val="14"/>
              </w:rPr>
              <w:t>  </w:t>
            </w:r>
          </w:p>
        </w:tc>
      </w:tr>
      <w:tr w:rsidR="12863664" w14:paraId="0669EC3B" w14:textId="77777777" w:rsidTr="405D9AC9">
        <w:trPr>
          <w:trHeight w:val="285"/>
        </w:trPr>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6F5A0737" w14:textId="2D028B05" w:rsidR="12863664" w:rsidRDefault="12863664" w:rsidP="12863664">
            <w:pPr>
              <w:ind w:left="720"/>
              <w:jc w:val="center"/>
              <w:rPr>
                <w:rFonts w:ascii="Arial" w:eastAsia="Arial" w:hAnsi="Arial" w:cs="Arial"/>
                <w:color w:val="000000" w:themeColor="text1"/>
                <w:sz w:val="24"/>
                <w:szCs w:val="24"/>
              </w:rPr>
            </w:pPr>
          </w:p>
          <w:p w14:paraId="4700BF7F" w14:textId="6CDC3272" w:rsidR="12863664" w:rsidRDefault="12863664" w:rsidP="12863664">
            <w:pPr>
              <w:jc w:val="center"/>
              <w:rPr>
                <w:rFonts w:ascii="Arial" w:eastAsia="Arial" w:hAnsi="Arial" w:cs="Arial"/>
                <w:color w:val="000000" w:themeColor="text1"/>
                <w:sz w:val="24"/>
                <w:szCs w:val="24"/>
              </w:rPr>
            </w:pPr>
            <w:r w:rsidRPr="12863664">
              <w:rPr>
                <w:rFonts w:ascii="Arial" w:eastAsia="Arial" w:hAnsi="Arial" w:cs="Arial"/>
                <w:color w:val="000000" w:themeColor="text1"/>
                <w:sz w:val="24"/>
                <w:szCs w:val="24"/>
              </w:rPr>
              <w:t>2 </w:t>
            </w:r>
          </w:p>
        </w:tc>
        <w:tc>
          <w:tcPr>
            <w:tcW w:w="8865" w:type="dxa"/>
            <w:tcBorders>
              <w:top w:val="single" w:sz="6" w:space="0" w:color="auto"/>
              <w:left w:val="single" w:sz="6" w:space="0" w:color="auto"/>
              <w:bottom w:val="single" w:sz="6" w:space="0" w:color="auto"/>
              <w:right w:val="single" w:sz="6" w:space="0" w:color="auto"/>
            </w:tcBorders>
            <w:tcMar>
              <w:left w:w="105" w:type="dxa"/>
              <w:right w:w="105" w:type="dxa"/>
            </w:tcMar>
          </w:tcPr>
          <w:p w14:paraId="6673F5D8" w14:textId="6DD3B773" w:rsidR="12863664" w:rsidRDefault="12863664" w:rsidP="12863664">
            <w:pPr>
              <w:ind w:left="720"/>
              <w:rPr>
                <w:rFonts w:ascii="Arial" w:eastAsia="Arial" w:hAnsi="Arial" w:cs="Arial"/>
                <w:color w:val="000000" w:themeColor="text1"/>
                <w:sz w:val="24"/>
                <w:szCs w:val="24"/>
              </w:rPr>
            </w:pPr>
            <w:r w:rsidRPr="12863664">
              <w:rPr>
                <w:rFonts w:ascii="Arial" w:eastAsia="Arial" w:hAnsi="Arial" w:cs="Arial"/>
                <w:color w:val="000000" w:themeColor="text1"/>
                <w:sz w:val="24"/>
                <w:szCs w:val="24"/>
              </w:rPr>
              <w:t>    </w:t>
            </w:r>
          </w:p>
          <w:p w14:paraId="67A6E672" w14:textId="46D21AED" w:rsidR="12863664" w:rsidRDefault="12863664" w:rsidP="405D9AC9">
            <w:pPr>
              <w:ind w:left="720"/>
              <w:rPr>
                <w:rFonts w:ascii="Arial" w:eastAsia="Arial" w:hAnsi="Arial" w:cs="Arial"/>
                <w:color w:val="000000" w:themeColor="text1"/>
                <w:sz w:val="24"/>
                <w:szCs w:val="24"/>
              </w:rPr>
            </w:pPr>
            <w:r w:rsidRPr="405D9AC9">
              <w:rPr>
                <w:rFonts w:ascii="Arial" w:eastAsia="Arial" w:hAnsi="Arial" w:cs="Arial"/>
                <w:color w:val="000000" w:themeColor="text1"/>
                <w:sz w:val="24"/>
                <w:szCs w:val="24"/>
              </w:rPr>
              <w:t xml:space="preserve">The examination will consist of </w:t>
            </w:r>
            <w:r w:rsidR="24B3922C" w:rsidRPr="405D9AC9">
              <w:rPr>
                <w:rFonts w:ascii="Arial" w:eastAsia="Arial" w:hAnsi="Arial" w:cs="Arial"/>
                <w:color w:val="000000" w:themeColor="text1"/>
                <w:sz w:val="24"/>
                <w:szCs w:val="24"/>
              </w:rPr>
              <w:t>3</w:t>
            </w:r>
            <w:r w:rsidR="4AC4E456" w:rsidRPr="405D9AC9">
              <w:rPr>
                <w:rFonts w:ascii="Arial" w:eastAsia="Arial" w:hAnsi="Arial" w:cs="Arial"/>
                <w:color w:val="000000" w:themeColor="text1"/>
                <w:sz w:val="24"/>
                <w:szCs w:val="24"/>
              </w:rPr>
              <w:t>2</w:t>
            </w:r>
            <w:r w:rsidR="24B3922C" w:rsidRPr="405D9AC9">
              <w:rPr>
                <w:rFonts w:ascii="Arial" w:eastAsia="Arial" w:hAnsi="Arial" w:cs="Arial"/>
                <w:color w:val="000000" w:themeColor="text1"/>
                <w:sz w:val="24"/>
                <w:szCs w:val="24"/>
              </w:rPr>
              <w:t xml:space="preserve"> </w:t>
            </w:r>
            <w:r w:rsidRPr="405D9AC9">
              <w:rPr>
                <w:rFonts w:ascii="Arial" w:eastAsia="Arial" w:hAnsi="Arial" w:cs="Arial"/>
                <w:color w:val="000000" w:themeColor="text1"/>
                <w:sz w:val="24"/>
                <w:szCs w:val="24"/>
              </w:rPr>
              <w:t>questions</w:t>
            </w:r>
            <w:r w:rsidR="0A632AEC" w:rsidRPr="405D9AC9">
              <w:rPr>
                <w:rFonts w:ascii="Arial" w:eastAsia="Arial" w:hAnsi="Arial" w:cs="Arial"/>
                <w:color w:val="000000" w:themeColor="text1"/>
                <w:sz w:val="24"/>
                <w:szCs w:val="24"/>
              </w:rPr>
              <w:t xml:space="preserve"> (50 marks in total)</w:t>
            </w:r>
            <w:r w:rsidRPr="405D9AC9">
              <w:rPr>
                <w:rFonts w:ascii="Arial" w:eastAsia="Arial" w:hAnsi="Arial" w:cs="Arial"/>
                <w:color w:val="000000" w:themeColor="text1"/>
                <w:sz w:val="24"/>
                <w:szCs w:val="24"/>
              </w:rPr>
              <w:t>, all of which must be completed.</w:t>
            </w:r>
          </w:p>
          <w:p w14:paraId="443837A4" w14:textId="7D57E33D" w:rsidR="12863664" w:rsidRDefault="12863664" w:rsidP="12863664">
            <w:pPr>
              <w:ind w:left="720"/>
              <w:rPr>
                <w:rFonts w:ascii="Arial" w:eastAsia="Arial" w:hAnsi="Arial" w:cs="Arial"/>
                <w:color w:val="000000" w:themeColor="text1"/>
                <w:sz w:val="16"/>
                <w:szCs w:val="16"/>
              </w:rPr>
            </w:pPr>
            <w:r w:rsidRPr="12863664">
              <w:rPr>
                <w:rFonts w:ascii="Arial" w:eastAsia="Arial" w:hAnsi="Arial" w:cs="Arial"/>
                <w:color w:val="000000" w:themeColor="text1"/>
                <w:sz w:val="16"/>
                <w:szCs w:val="16"/>
              </w:rPr>
              <w:t>  </w:t>
            </w:r>
          </w:p>
        </w:tc>
      </w:tr>
      <w:tr w:rsidR="12863664" w14:paraId="2CE16C2E" w14:textId="77777777" w:rsidTr="405D9AC9">
        <w:trPr>
          <w:trHeight w:val="285"/>
        </w:trPr>
        <w:tc>
          <w:tcPr>
            <w:tcW w:w="1320" w:type="dxa"/>
            <w:tcBorders>
              <w:top w:val="single" w:sz="6" w:space="0" w:color="auto"/>
              <w:left w:val="single" w:sz="6" w:space="0" w:color="auto"/>
              <w:bottom w:val="single" w:sz="6" w:space="0" w:color="auto"/>
              <w:right w:val="single" w:sz="6" w:space="0" w:color="auto"/>
            </w:tcBorders>
            <w:tcMar>
              <w:left w:w="105" w:type="dxa"/>
              <w:right w:w="105" w:type="dxa"/>
            </w:tcMar>
          </w:tcPr>
          <w:p w14:paraId="6CABADF3" w14:textId="6BB8370D" w:rsidR="12863664" w:rsidRDefault="12863664" w:rsidP="12863664">
            <w:pPr>
              <w:ind w:left="720"/>
              <w:jc w:val="center"/>
              <w:rPr>
                <w:rFonts w:ascii="Arial" w:eastAsia="Arial" w:hAnsi="Arial" w:cs="Arial"/>
                <w:color w:val="000000" w:themeColor="text1"/>
                <w:sz w:val="24"/>
                <w:szCs w:val="24"/>
              </w:rPr>
            </w:pPr>
          </w:p>
          <w:p w14:paraId="26AC83DB" w14:textId="1592F6FC" w:rsidR="12863664" w:rsidRDefault="12863664" w:rsidP="12863664">
            <w:pPr>
              <w:jc w:val="center"/>
              <w:rPr>
                <w:rFonts w:ascii="Arial" w:eastAsia="Arial" w:hAnsi="Arial" w:cs="Arial"/>
                <w:color w:val="000000" w:themeColor="text1"/>
                <w:sz w:val="24"/>
                <w:szCs w:val="24"/>
              </w:rPr>
            </w:pPr>
            <w:r w:rsidRPr="12863664">
              <w:rPr>
                <w:rFonts w:ascii="Arial" w:eastAsia="Arial" w:hAnsi="Arial" w:cs="Arial"/>
                <w:color w:val="000000" w:themeColor="text1"/>
                <w:sz w:val="24"/>
                <w:szCs w:val="24"/>
              </w:rPr>
              <w:t>3 </w:t>
            </w:r>
          </w:p>
        </w:tc>
        <w:tc>
          <w:tcPr>
            <w:tcW w:w="8865" w:type="dxa"/>
            <w:tcBorders>
              <w:top w:val="single" w:sz="6" w:space="0" w:color="auto"/>
              <w:left w:val="single" w:sz="6" w:space="0" w:color="auto"/>
              <w:bottom w:val="single" w:sz="6" w:space="0" w:color="auto"/>
              <w:right w:val="single" w:sz="6" w:space="0" w:color="auto"/>
            </w:tcBorders>
            <w:tcMar>
              <w:left w:w="105" w:type="dxa"/>
              <w:right w:w="105" w:type="dxa"/>
            </w:tcMar>
          </w:tcPr>
          <w:p w14:paraId="17AC2ACD" w14:textId="55332DBB" w:rsidR="12863664" w:rsidRDefault="12863664" w:rsidP="12863664">
            <w:pPr>
              <w:ind w:left="720"/>
              <w:rPr>
                <w:rFonts w:ascii="Arial" w:eastAsia="Arial" w:hAnsi="Arial" w:cs="Arial"/>
                <w:color w:val="000000" w:themeColor="text1"/>
                <w:sz w:val="24"/>
                <w:szCs w:val="24"/>
              </w:rPr>
            </w:pPr>
            <w:r w:rsidRPr="12863664">
              <w:rPr>
                <w:rFonts w:ascii="Arial" w:eastAsia="Arial" w:hAnsi="Arial" w:cs="Arial"/>
                <w:color w:val="000000" w:themeColor="text1"/>
                <w:sz w:val="24"/>
                <w:szCs w:val="24"/>
              </w:rPr>
              <w:t>    </w:t>
            </w:r>
          </w:p>
          <w:p w14:paraId="6D6A30F2" w14:textId="36975F13" w:rsidR="12863664" w:rsidRDefault="12863664" w:rsidP="12863664">
            <w:pPr>
              <w:ind w:left="720"/>
              <w:rPr>
                <w:rFonts w:ascii="Arial" w:eastAsia="Arial" w:hAnsi="Arial" w:cs="Arial"/>
                <w:color w:val="000000" w:themeColor="text1"/>
                <w:sz w:val="24"/>
                <w:szCs w:val="24"/>
              </w:rPr>
            </w:pPr>
            <w:r w:rsidRPr="12863664">
              <w:rPr>
                <w:rFonts w:ascii="Arial" w:eastAsia="Arial" w:hAnsi="Arial" w:cs="Arial"/>
                <w:color w:val="000000" w:themeColor="text1"/>
                <w:sz w:val="24"/>
                <w:szCs w:val="24"/>
              </w:rPr>
              <w:t>Students are advised to revisit all taught sessions when undertaking revision. </w:t>
            </w:r>
          </w:p>
          <w:p w14:paraId="449BD8A6" w14:textId="732B7267" w:rsidR="12863664" w:rsidRDefault="12863664" w:rsidP="12863664">
            <w:pPr>
              <w:ind w:left="720"/>
              <w:rPr>
                <w:rFonts w:ascii="Arial" w:eastAsia="Arial" w:hAnsi="Arial" w:cs="Arial"/>
                <w:color w:val="000000" w:themeColor="text1"/>
                <w:sz w:val="14"/>
                <w:szCs w:val="14"/>
              </w:rPr>
            </w:pPr>
            <w:r w:rsidRPr="12863664">
              <w:rPr>
                <w:rFonts w:ascii="Arial" w:eastAsia="Arial" w:hAnsi="Arial" w:cs="Arial"/>
                <w:color w:val="000000" w:themeColor="text1"/>
                <w:sz w:val="14"/>
                <w:szCs w:val="14"/>
              </w:rPr>
              <w:t>   </w:t>
            </w:r>
          </w:p>
        </w:tc>
      </w:tr>
    </w:tbl>
    <w:p w14:paraId="40623D97" w14:textId="442CCA89"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6F68AD6">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79B18CF" w:rsidR="00982DA7" w:rsidRPr="00FA7E96" w:rsidRDefault="3B311C91"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77AAC2E6" w:rsidRPr="558C472E">
                  <w:rPr>
                    <w:rFonts w:ascii="MS Gothic" w:eastAsia="MS Gothic" w:hAnsi="MS Gothic" w:cs="MS Gothic"/>
                    <w:sz w:val="22"/>
                    <w:szCs w:val="22"/>
                  </w:rPr>
                  <w:t>☒</w:t>
                </w:r>
              </w:sdtContent>
            </w:sdt>
          </w:p>
        </w:tc>
      </w:tr>
      <w:tr w:rsidR="00982DA7" w:rsidRPr="00FA7E96" w14:paraId="54A962A4" w14:textId="77777777" w:rsidTr="56F68AD6">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501CC3A" w:rsidR="00982DA7" w:rsidRPr="00FA7E96" w:rsidRDefault="2579A3A5"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6272C35E" w:rsidRPr="558C472E">
                  <w:rPr>
                    <w:rFonts w:ascii="MS Gothic" w:eastAsia="MS Gothic" w:hAnsi="MS Gothic" w:cs="MS Gothic"/>
                    <w:sz w:val="22"/>
                    <w:szCs w:val="22"/>
                  </w:rPr>
                  <w:t>☒</w:t>
                </w:r>
              </w:sdtContent>
            </w:sdt>
          </w:p>
        </w:tc>
      </w:tr>
      <w:tr w:rsidR="00982DA7" w:rsidRPr="00FA7E96" w14:paraId="2E5F8D8B" w14:textId="77777777" w:rsidTr="56F68AD6">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5C9FD83E" w:rsidR="00982DA7" w:rsidRPr="00FA7E96" w:rsidRDefault="3AD45D99"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78E9CEF1" w:rsidRPr="558C472E">
                  <w:rPr>
                    <w:rFonts w:ascii="MS Gothic" w:eastAsia="MS Gothic" w:hAnsi="MS Gothic" w:cs="MS Gothic"/>
                    <w:sz w:val="22"/>
                    <w:szCs w:val="22"/>
                  </w:rPr>
                  <w:t>☒</w:t>
                </w:r>
              </w:sdtContent>
            </w:sdt>
          </w:p>
        </w:tc>
      </w:tr>
      <w:bookmarkEnd w:id="0"/>
      <w:tr w:rsidR="00982DA7" w:rsidRPr="00FA7E96" w14:paraId="6B0FEAE1" w14:textId="77777777" w:rsidTr="56F68AD6">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DC30901" w:rsidR="00982DA7" w:rsidRPr="00FA7E96" w:rsidRDefault="7ABAF836"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6864B832" w:rsidRPr="558C472E">
                  <w:rPr>
                    <w:rFonts w:ascii="MS Gothic" w:eastAsia="MS Gothic" w:hAnsi="MS Gothic" w:cs="MS Gothic"/>
                    <w:sz w:val="22"/>
                    <w:szCs w:val="22"/>
                  </w:rPr>
                  <w:t>☒</w:t>
                </w:r>
              </w:sdtContent>
            </w:sdt>
          </w:p>
        </w:tc>
      </w:tr>
      <w:tr w:rsidR="00982DA7" w:rsidRPr="00FA7E96" w14:paraId="2346E707" w14:textId="77777777" w:rsidTr="56F68AD6">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0DD2922" w:rsidR="00982DA7" w:rsidRPr="00FA7E96" w:rsidRDefault="4EA87902"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11C3F7F7" w:rsidRPr="558C472E">
                  <w:rPr>
                    <w:rFonts w:ascii="MS Gothic" w:eastAsia="MS Gothic" w:hAnsi="MS Gothic" w:cs="MS Gothic"/>
                    <w:sz w:val="22"/>
                    <w:szCs w:val="22"/>
                  </w:rPr>
                  <w:t>☒</w:t>
                </w:r>
              </w:sdtContent>
            </w:sdt>
          </w:p>
        </w:tc>
      </w:tr>
      <w:tr w:rsidR="00982DA7" w:rsidRPr="00FA7E96" w14:paraId="5B951EF4" w14:textId="77777777" w:rsidTr="56F68AD6">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642D600" w:rsidR="00982DA7" w:rsidRPr="00FA7E96" w:rsidRDefault="76DBCB6D" w:rsidP="002F3400">
            <w:pPr>
              <w:rPr>
                <w:rFonts w:ascii="Arial" w:eastAsia="Calibri" w:hAnsi="Arial" w:cs="Arial"/>
                <w:sz w:val="22"/>
                <w:szCs w:val="22"/>
              </w:rPr>
            </w:pPr>
            <w:r w:rsidRPr="558C472E">
              <w:rPr>
                <w:rFonts w:ascii="Arial" w:eastAsia="Calibri" w:hAnsi="Arial" w:cs="Arial"/>
                <w:sz w:val="22"/>
                <w:szCs w:val="22"/>
              </w:rPr>
              <w:t xml:space="preserve"> </w:t>
            </w:r>
            <w:r w:rsidR="00982DA7" w:rsidRPr="558C472E">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5BDED54B" w:rsidRPr="558C472E">
                  <w:rPr>
                    <w:rFonts w:ascii="MS Gothic" w:eastAsia="MS Gothic" w:hAnsi="MS Gothic" w:cs="MS Gothic"/>
                    <w:sz w:val="22"/>
                    <w:szCs w:val="22"/>
                  </w:rPr>
                  <w:t>☒</w:t>
                </w:r>
              </w:sdtContent>
            </w:sdt>
          </w:p>
        </w:tc>
      </w:tr>
      <w:tr w:rsidR="00982DA7" w:rsidRPr="00FA7E96" w14:paraId="48EC38F4" w14:textId="77777777" w:rsidTr="56F68AD6">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3F127C" w14:textId="501F15BA" w:rsidR="00982DA7" w:rsidRPr="00FA7E96" w:rsidRDefault="10029B0D" w:rsidP="12863664">
            <w:pPr>
              <w:rPr>
                <w:rFonts w:ascii="Arial" w:eastAsia="Calibri" w:hAnsi="Arial" w:cs="Arial"/>
                <w:sz w:val="22"/>
                <w:szCs w:val="22"/>
              </w:rPr>
            </w:pPr>
            <w:r w:rsidRPr="56F68AD6">
              <w:rPr>
                <w:rFonts w:ascii="Arial" w:eastAsia="Calibri" w:hAnsi="Arial" w:cs="Arial"/>
                <w:sz w:val="22"/>
                <w:szCs w:val="22"/>
              </w:rPr>
              <w:t xml:space="preserve">Yes </w:t>
            </w:r>
            <w:sdt>
              <w:sdtPr>
                <w:rPr>
                  <w:rFonts w:ascii="Arial" w:hAnsi="Arial" w:cs="Arial"/>
                  <w:sz w:val="22"/>
                  <w:szCs w:val="22"/>
                </w:rPr>
                <w:id w:val="93334718"/>
                <w14:checkbox>
                  <w14:checked w14:val="1"/>
                  <w14:checkedState w14:val="2612" w14:font="MS Gothic"/>
                  <w14:uncheckedState w14:val="2610" w14:font="MS Gothic"/>
                </w14:checkbox>
              </w:sdtPr>
              <w:sdtEndPr/>
              <w:sdtContent>
                <w:r w:rsidR="1B8DCB9C" w:rsidRPr="56F68AD6">
                  <w:rPr>
                    <w:rFonts w:ascii="MS Gothic" w:eastAsia="MS Gothic" w:hAnsi="MS Gothic" w:cs="MS Gothic"/>
                    <w:sz w:val="22"/>
                    <w:szCs w:val="22"/>
                  </w:rPr>
                  <w:t>☒</w:t>
                </w:r>
              </w:sdtContent>
            </w:sdt>
          </w:p>
          <w:p w14:paraId="2175668C" w14:textId="77777777" w:rsidR="00982DA7" w:rsidRPr="00FA7E96" w:rsidRDefault="00982DA7" w:rsidP="12863664">
            <w:pPr>
              <w:rPr>
                <w:rFonts w:ascii="Arial" w:eastAsia="Calibri" w:hAnsi="Arial" w:cs="Arial"/>
                <w:sz w:val="22"/>
                <w:szCs w:val="22"/>
              </w:rPr>
            </w:pPr>
          </w:p>
          <w:p w14:paraId="1EE919FA" w14:textId="6B7A0676" w:rsidR="00982DA7" w:rsidRPr="00FA7E96" w:rsidRDefault="10029B0D" w:rsidP="12863664">
            <w:pPr>
              <w:rPr>
                <w:rFonts w:ascii="Arial" w:eastAsia="Calibri" w:hAnsi="Arial" w:cs="Arial"/>
                <w:sz w:val="22"/>
                <w:szCs w:val="22"/>
              </w:rPr>
            </w:pPr>
            <w:r w:rsidRPr="56F68AD6">
              <w:rPr>
                <w:rFonts w:ascii="Arial" w:eastAsia="Calibri" w:hAnsi="Arial" w:cs="Arial"/>
                <w:sz w:val="22"/>
                <w:szCs w:val="22"/>
              </w:rPr>
              <w:t xml:space="preserve"> No </w:t>
            </w:r>
            <w:sdt>
              <w:sdtPr>
                <w:rPr>
                  <w:rFonts w:ascii="Arial" w:hAnsi="Arial" w:cs="Arial"/>
                  <w:sz w:val="22"/>
                  <w:szCs w:val="22"/>
                </w:rPr>
                <w:id w:val="1122690640"/>
                <w14:checkbox>
                  <w14:checked w14:val="0"/>
                  <w14:checkedState w14:val="2612" w14:font="MS Gothic"/>
                  <w14:uncheckedState w14:val="2610" w14:font="MS Gothic"/>
                </w14:checkbox>
              </w:sdtPr>
              <w:sdtEndPr/>
              <w:sdtContent>
                <w:r w:rsidR="1B8DCB9C" w:rsidRPr="56F68AD6">
                  <w:rPr>
                    <w:rFonts w:ascii="MS Gothic" w:eastAsia="MS Gothic" w:hAnsi="MS Gothic" w:cs="MS Gothic"/>
                    <w:sz w:val="22"/>
                    <w:szCs w:val="22"/>
                  </w:rPr>
                  <w:t>☐</w:t>
                </w:r>
              </w:sdtContent>
            </w:sdt>
          </w:p>
          <w:p w14:paraId="264F3D37" w14:textId="46A5F2C4" w:rsidR="00982DA7" w:rsidRPr="00FA7E96" w:rsidRDefault="00982DA7" w:rsidP="12863664">
            <w:pPr>
              <w:rPr>
                <w:rFonts w:ascii="MS Gothic" w:eastAsia="MS Gothic" w:hAnsi="MS Gothic" w:cs="Arial"/>
                <w:sz w:val="22"/>
                <w:szCs w:val="22"/>
              </w:rPr>
            </w:pPr>
          </w:p>
        </w:tc>
      </w:tr>
    </w:tbl>
    <w:p w14:paraId="56226929" w14:textId="1ECEE865" w:rsidR="004D5E9B" w:rsidRDefault="004D5E9B" w:rsidP="00D22D9C">
      <w:pPr>
        <w:jc w:val="both"/>
        <w:rPr>
          <w:rFonts w:ascii="Arial" w:hAnsi="Arial" w:cs="Arial"/>
          <w:sz w:val="22"/>
          <w:szCs w:val="22"/>
        </w:rPr>
      </w:pPr>
      <w: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sidRPr="12863664">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291AC55E" w:rsidR="00D22D9C" w:rsidRPr="00A406E5" w:rsidRDefault="00F311D9" w:rsidP="00F311D9">
      <w:pPr>
        <w:jc w:val="both"/>
        <w:rPr>
          <w:rFonts w:ascii="Arial" w:hAnsi="Arial" w:cs="Arial"/>
          <w:sz w:val="22"/>
          <w:szCs w:val="22"/>
        </w:rPr>
      </w:pPr>
      <w:r w:rsidRPr="12863664">
        <w:rPr>
          <w:rFonts w:ascii="Arial" w:hAnsi="Arial" w:cs="Arial"/>
          <w:sz w:val="22"/>
          <w:szCs w:val="22"/>
        </w:rPr>
        <w:t>At level 4</w:t>
      </w:r>
      <w:r w:rsidR="00C073F1" w:rsidRPr="12863664">
        <w:rPr>
          <w:rFonts w:ascii="Arial" w:hAnsi="Arial" w:cs="Arial"/>
          <w:sz w:val="22"/>
          <w:szCs w:val="22"/>
        </w:rPr>
        <w:t xml:space="preserve">, you should be able to </w:t>
      </w:r>
      <w:r w:rsidR="00451810" w:rsidRPr="12863664">
        <w:rPr>
          <w:rFonts w:ascii="Arial" w:hAnsi="Arial" w:cs="Arial"/>
          <w:sz w:val="22"/>
          <w:szCs w:val="22"/>
        </w:rPr>
        <w:t xml:space="preserve">apply </w:t>
      </w:r>
      <w:r w:rsidRPr="12863664">
        <w:rPr>
          <w:rFonts w:ascii="Arial" w:hAnsi="Arial" w:cs="Arial"/>
          <w:sz w:val="22"/>
          <w:szCs w:val="22"/>
        </w:rPr>
        <w:t xml:space="preserve">the basic </w:t>
      </w:r>
      <w:r w:rsidR="00451810" w:rsidRPr="12863664">
        <w:rPr>
          <w:rFonts w:ascii="Arial" w:hAnsi="Arial" w:cs="Arial"/>
          <w:sz w:val="22"/>
          <w:szCs w:val="22"/>
        </w:rPr>
        <w:t xml:space="preserve">underlying concepts and principles </w:t>
      </w:r>
      <w:r w:rsidRPr="12863664">
        <w:rPr>
          <w:rFonts w:ascii="Arial" w:hAnsi="Arial" w:cs="Arial"/>
          <w:sz w:val="22"/>
          <w:szCs w:val="22"/>
        </w:rPr>
        <w:t xml:space="preserve">to evaluate and interpret these within the context of </w:t>
      </w:r>
      <w:r w:rsidR="00A423D0" w:rsidRPr="12863664">
        <w:rPr>
          <w:rFonts w:ascii="Arial" w:hAnsi="Arial" w:cs="Arial"/>
          <w:sz w:val="22"/>
          <w:szCs w:val="22"/>
        </w:rPr>
        <w:t>your</w:t>
      </w:r>
      <w:r w:rsidRPr="12863664">
        <w:rPr>
          <w:rFonts w:ascii="Arial" w:hAnsi="Arial" w:cs="Arial"/>
          <w:sz w:val="22"/>
          <w:szCs w:val="22"/>
        </w:rPr>
        <w:t xml:space="preserve"> area of</w:t>
      </w:r>
      <w:r w:rsidR="00A423D0" w:rsidRPr="12863664">
        <w:rPr>
          <w:rFonts w:ascii="Arial" w:hAnsi="Arial" w:cs="Arial"/>
          <w:sz w:val="22"/>
          <w:szCs w:val="22"/>
        </w:rPr>
        <w:t xml:space="preserve"> </w:t>
      </w:r>
      <w:r w:rsidRPr="12863664">
        <w:rPr>
          <w:rFonts w:ascii="Arial" w:hAnsi="Arial" w:cs="Arial"/>
          <w:sz w:val="22"/>
          <w:szCs w:val="22"/>
        </w:rPr>
        <w:t>study</w:t>
      </w:r>
      <w:r w:rsidR="00C073F1" w:rsidRPr="12863664">
        <w:rPr>
          <w:rFonts w:ascii="Arial" w:hAnsi="Arial" w:cs="Arial"/>
          <w:sz w:val="22"/>
          <w:szCs w:val="22"/>
        </w:rPr>
        <w:t xml:space="preserve">. </w:t>
      </w:r>
      <w:r w:rsidR="00D22D9C" w:rsidRPr="12863664">
        <w:rPr>
          <w:rFonts w:ascii="Arial" w:hAnsi="Arial" w:cs="Arial"/>
          <w:sz w:val="22"/>
          <w:szCs w:val="22"/>
        </w:rPr>
        <w:t xml:space="preserve">You should be able to demonstrate how the subject-related concepts and ideas relate to real world situations </w:t>
      </w:r>
      <w:r w:rsidR="00C073F1" w:rsidRPr="12863664">
        <w:rPr>
          <w:rFonts w:ascii="Arial" w:hAnsi="Arial" w:cs="Arial"/>
          <w:sz w:val="22"/>
          <w:szCs w:val="22"/>
        </w:rPr>
        <w:t>and/</w:t>
      </w:r>
      <w:r w:rsidR="00D22D9C" w:rsidRPr="1286366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12863664">
        <w:rPr>
          <w:rFonts w:ascii="Arial" w:hAnsi="Arial" w:cs="Arial"/>
          <w:sz w:val="22"/>
          <w:szCs w:val="22"/>
        </w:rPr>
        <w:t>or to create artefacts</w:t>
      </w:r>
      <w:r w:rsidR="00D22D9C" w:rsidRPr="12863664">
        <w:rPr>
          <w:rFonts w:ascii="Arial" w:hAnsi="Arial" w:cs="Arial"/>
          <w:sz w:val="22"/>
          <w:szCs w:val="22"/>
        </w:rPr>
        <w:t xml:space="preserve">.  This is likely to involve, for instance, the use of </w:t>
      </w:r>
      <w:r w:rsidR="6012B827" w:rsidRPr="12863664">
        <w:rPr>
          <w:rFonts w:ascii="Arial" w:hAnsi="Arial" w:cs="Arial"/>
          <w:sz w:val="22"/>
          <w:szCs w:val="22"/>
        </w:rPr>
        <w:t>real-world</w:t>
      </w:r>
      <w:r w:rsidR="00D22D9C" w:rsidRPr="12863664">
        <w:rPr>
          <w:rFonts w:ascii="Arial" w:hAnsi="Arial" w:cs="Arial"/>
          <w:sz w:val="22"/>
          <w:szCs w:val="22"/>
        </w:rPr>
        <w:t xml:space="preserve"> </w:t>
      </w:r>
      <w:r w:rsidR="00C073F1" w:rsidRPr="12863664">
        <w:rPr>
          <w:rFonts w:ascii="Arial" w:hAnsi="Arial" w:cs="Arial"/>
          <w:sz w:val="22"/>
          <w:szCs w:val="22"/>
        </w:rPr>
        <w:t xml:space="preserve">artefacts, </w:t>
      </w:r>
      <w:r w:rsidR="00D22D9C" w:rsidRPr="12863664">
        <w:rPr>
          <w:rFonts w:ascii="Arial" w:hAnsi="Arial" w:cs="Arial"/>
          <w:sz w:val="22"/>
          <w:szCs w:val="22"/>
        </w:rPr>
        <w:t xml:space="preserve">examples and cases, the application of a model within an organisation and/or benchmarking one </w:t>
      </w:r>
      <w:r w:rsidR="00C073F1" w:rsidRPr="12863664">
        <w:rPr>
          <w:rFonts w:ascii="Arial" w:hAnsi="Arial" w:cs="Arial"/>
          <w:sz w:val="22"/>
          <w:szCs w:val="22"/>
        </w:rPr>
        <w:t xml:space="preserve">theory or </w:t>
      </w:r>
      <w:r w:rsidR="00D22D9C" w:rsidRPr="12863664">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3F78B335" w:rsidR="00995D51" w:rsidRPr="00A406E5" w:rsidRDefault="00D22D9C" w:rsidP="00A423D0">
      <w:pPr>
        <w:jc w:val="both"/>
        <w:rPr>
          <w:rFonts w:ascii="Arial" w:hAnsi="Arial" w:cs="Arial"/>
          <w:sz w:val="22"/>
          <w:szCs w:val="22"/>
        </w:rPr>
      </w:pPr>
      <w:r w:rsidRPr="12863664">
        <w:rPr>
          <w:rFonts w:ascii="Arial" w:hAnsi="Arial" w:cs="Arial"/>
          <w:sz w:val="22"/>
          <w:szCs w:val="22"/>
        </w:rPr>
        <w:t xml:space="preserve">Your work must provide evidence of the </w:t>
      </w:r>
      <w:r w:rsidR="009315A0" w:rsidRPr="12863664">
        <w:rPr>
          <w:rFonts w:ascii="Arial" w:hAnsi="Arial" w:cs="Arial"/>
          <w:sz w:val="22"/>
          <w:szCs w:val="22"/>
        </w:rPr>
        <w:t xml:space="preserve">qualities and transferable skills necessary for employment requiring the exercise of </w:t>
      </w:r>
      <w:r w:rsidR="00A423D0" w:rsidRPr="12863664">
        <w:rPr>
          <w:rFonts w:ascii="Arial" w:hAnsi="Arial" w:cs="Arial"/>
          <w:sz w:val="22"/>
          <w:szCs w:val="22"/>
        </w:rPr>
        <w:t xml:space="preserve">some </w:t>
      </w:r>
      <w:r w:rsidR="009315A0" w:rsidRPr="12863664">
        <w:rPr>
          <w:rFonts w:ascii="Arial" w:hAnsi="Arial" w:cs="Arial"/>
          <w:sz w:val="22"/>
          <w:szCs w:val="22"/>
        </w:rPr>
        <w:t>personal responsibility</w:t>
      </w:r>
      <w:r w:rsidRPr="12863664">
        <w:rPr>
          <w:rFonts w:ascii="Arial" w:hAnsi="Arial" w:cs="Arial"/>
          <w:sz w:val="22"/>
          <w:szCs w:val="22"/>
        </w:rPr>
        <w:t xml:space="preserve">.  This includes </w:t>
      </w:r>
      <w:r w:rsidR="71CD5C64" w:rsidRPr="12863664">
        <w:rPr>
          <w:rFonts w:ascii="Arial" w:hAnsi="Arial" w:cs="Arial"/>
          <w:sz w:val="22"/>
          <w:szCs w:val="22"/>
        </w:rPr>
        <w:t>demonstrating</w:t>
      </w:r>
      <w:r w:rsidRPr="12863664">
        <w:rPr>
          <w:rFonts w:ascii="Arial" w:hAnsi="Arial" w:cs="Arial"/>
          <w:sz w:val="22"/>
          <w:szCs w:val="22"/>
        </w:rPr>
        <w:t xml:space="preserve"> </w:t>
      </w:r>
      <w:r w:rsidR="00A423D0" w:rsidRPr="12863664">
        <w:rPr>
          <w:rFonts w:ascii="Arial" w:hAnsi="Arial" w:cs="Arial"/>
          <w:sz w:val="22"/>
          <w:szCs w:val="22"/>
        </w:rPr>
        <w:t xml:space="preserve">that you can communicate the results of your study/work accurately and reliably, and with structured and coherent arguments; </w:t>
      </w:r>
      <w:r w:rsidR="00995D51" w:rsidRPr="1286366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12863664">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3A25DDA4">
        <w:trPr>
          <w:trHeight w:val="525"/>
        </w:trPr>
        <w:tc>
          <w:tcPr>
            <w:tcW w:w="10670" w:type="dxa"/>
            <w:shd w:val="clear" w:color="auto" w:fill="BFBFBF" w:themeFill="background1" w:themeFillShade="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40"/>
        <w:gridCol w:w="1215"/>
        <w:gridCol w:w="1189"/>
      </w:tblGrid>
      <w:tr w:rsidR="00152E9D" w:rsidRPr="00A406E5" w14:paraId="32994FFC" w14:textId="77777777" w:rsidTr="56F68AD6">
        <w:trPr>
          <w:trHeight w:val="1002"/>
        </w:trPr>
        <w:tc>
          <w:tcPr>
            <w:tcW w:w="8040" w:type="dxa"/>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15" w:type="dxa"/>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12863664">
            <w:pPr>
              <w:spacing w:before="200"/>
              <w:ind w:left="34" w:right="113"/>
              <w:jc w:val="center"/>
              <w:rPr>
                <w:rFonts w:ascii="Arial" w:hAnsi="Arial" w:cs="Arial"/>
                <w:b/>
                <w:bCs/>
                <w:sz w:val="18"/>
                <w:szCs w:val="18"/>
              </w:rPr>
            </w:pPr>
            <w:r w:rsidRPr="12863664">
              <w:rPr>
                <w:rFonts w:ascii="Arial" w:hAnsi="Arial" w:cs="Arial"/>
                <w:b/>
                <w:bCs/>
                <w:sz w:val="18"/>
                <w:szCs w:val="18"/>
              </w:rPr>
              <w:t>Marks available</w:t>
            </w:r>
          </w:p>
        </w:tc>
        <w:tc>
          <w:tcPr>
            <w:tcW w:w="118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56F68AD6">
        <w:trPr>
          <w:trHeight w:val="450"/>
        </w:trPr>
        <w:tc>
          <w:tcPr>
            <w:tcW w:w="8040" w:type="dxa"/>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56F68AD6">
        <w:trPr>
          <w:trHeight w:val="450"/>
        </w:trPr>
        <w:tc>
          <w:tcPr>
            <w:tcW w:w="8040" w:type="dxa"/>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3E0C99F7" w14:textId="3807057D" w:rsidR="00152E9D" w:rsidRPr="00A406E5" w:rsidRDefault="00152E9D" w:rsidP="12863664">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56F68AD6">
        <w:trPr>
          <w:trHeight w:val="451"/>
        </w:trPr>
        <w:tc>
          <w:tcPr>
            <w:tcW w:w="8040" w:type="dxa"/>
            <w:vMerge/>
          </w:tcPr>
          <w:p w14:paraId="50C91044" w14:textId="77777777" w:rsidR="00152E9D" w:rsidRPr="00A406E5" w:rsidRDefault="00152E9D" w:rsidP="00152E9D">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4C81D572" w14:textId="461AD769" w:rsidR="00152E9D" w:rsidRPr="00A406E5" w:rsidRDefault="7F5AE94C" w:rsidP="53F60536">
            <w:pPr>
              <w:jc w:val="center"/>
            </w:pPr>
            <w:r w:rsidRPr="56F68AD6">
              <w:rPr>
                <w:rFonts w:ascii="Arial" w:hAnsi="Arial" w:cs="Arial"/>
                <w:sz w:val="32"/>
                <w:szCs w:val="32"/>
              </w:rPr>
              <w:t>0</w:t>
            </w:r>
          </w:p>
        </w:tc>
        <w:tc>
          <w:tcPr>
            <w:tcW w:w="1189" w:type="dxa"/>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56F68AD6">
        <w:trPr>
          <w:trHeight w:val="450"/>
        </w:trPr>
        <w:tc>
          <w:tcPr>
            <w:tcW w:w="8040" w:type="dxa"/>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56F68AD6">
        <w:trPr>
          <w:trHeight w:val="450"/>
        </w:trPr>
        <w:tc>
          <w:tcPr>
            <w:tcW w:w="8040" w:type="dxa"/>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6BC521D7" w:rsidR="00152E9D" w:rsidRPr="00A406E5" w:rsidRDefault="00152E9D" w:rsidP="12863664">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56F68AD6">
        <w:trPr>
          <w:trHeight w:val="451"/>
        </w:trPr>
        <w:tc>
          <w:tcPr>
            <w:tcW w:w="8040" w:type="dxa"/>
            <w:vMerge/>
          </w:tcPr>
          <w:p w14:paraId="62B2A79D" w14:textId="77777777" w:rsidR="00152E9D" w:rsidRPr="00A406E5" w:rsidRDefault="00152E9D" w:rsidP="00152E9D">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7AD52F3D" w14:textId="382B897C" w:rsidR="00152E9D" w:rsidRPr="00A406E5" w:rsidRDefault="48B959DF" w:rsidP="00152E9D">
            <w:pPr>
              <w:jc w:val="center"/>
            </w:pPr>
            <w:r w:rsidRPr="56F68AD6">
              <w:rPr>
                <w:rFonts w:ascii="Arial" w:hAnsi="Arial" w:cs="Arial"/>
                <w:sz w:val="32"/>
                <w:szCs w:val="32"/>
              </w:rPr>
              <w:t>50</w:t>
            </w:r>
          </w:p>
        </w:tc>
        <w:tc>
          <w:tcPr>
            <w:tcW w:w="1189" w:type="dxa"/>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56F68AD6">
        <w:trPr>
          <w:trHeight w:val="450"/>
        </w:trPr>
        <w:tc>
          <w:tcPr>
            <w:tcW w:w="8040" w:type="dxa"/>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56F68AD6">
        <w:trPr>
          <w:trHeight w:val="450"/>
        </w:trPr>
        <w:tc>
          <w:tcPr>
            <w:tcW w:w="8040" w:type="dxa"/>
            <w:vMerge w:val="restart"/>
            <w:tcBorders>
              <w:top w:val="single" w:sz="4" w:space="0" w:color="auto"/>
              <w:left w:val="single" w:sz="4" w:space="0" w:color="auto"/>
              <w:right w:val="single" w:sz="4" w:space="0" w:color="auto"/>
            </w:tcBorders>
          </w:tcPr>
          <w:p w14:paraId="137BC521" w14:textId="2DD9C39D" w:rsidR="00152E9D" w:rsidRPr="00A406E5" w:rsidRDefault="00152E9D" w:rsidP="12863664">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56F68AD6">
        <w:trPr>
          <w:trHeight w:val="451"/>
        </w:trPr>
        <w:tc>
          <w:tcPr>
            <w:tcW w:w="8040" w:type="dxa"/>
            <w:vMerge/>
          </w:tcPr>
          <w:p w14:paraId="181C04F2" w14:textId="77777777" w:rsidR="00152E9D" w:rsidRPr="00A406E5" w:rsidRDefault="00152E9D" w:rsidP="00152E9D">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05F68219" w14:textId="73CFD1E6" w:rsidR="00152E9D" w:rsidRPr="00A406E5" w:rsidRDefault="36594494" w:rsidP="00152E9D">
            <w:pPr>
              <w:jc w:val="center"/>
            </w:pPr>
            <w:r w:rsidRPr="56F68AD6">
              <w:rPr>
                <w:rFonts w:ascii="Arial" w:hAnsi="Arial" w:cs="Arial"/>
                <w:sz w:val="32"/>
                <w:szCs w:val="32"/>
              </w:rPr>
              <w:t>20</w:t>
            </w:r>
          </w:p>
        </w:tc>
        <w:tc>
          <w:tcPr>
            <w:tcW w:w="1189" w:type="dxa"/>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56F68AD6">
        <w:trPr>
          <w:trHeight w:val="450"/>
        </w:trPr>
        <w:tc>
          <w:tcPr>
            <w:tcW w:w="8040" w:type="dxa"/>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56F68AD6">
        <w:trPr>
          <w:trHeight w:val="451"/>
        </w:trPr>
        <w:tc>
          <w:tcPr>
            <w:tcW w:w="8040" w:type="dxa"/>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65B8C348" w14:textId="636F9208" w:rsidR="00152E9D" w:rsidRPr="00A406E5" w:rsidRDefault="00152E9D" w:rsidP="12863664">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56F68AD6">
        <w:trPr>
          <w:trHeight w:val="450"/>
        </w:trPr>
        <w:tc>
          <w:tcPr>
            <w:tcW w:w="8040" w:type="dxa"/>
            <w:vMerge/>
          </w:tcPr>
          <w:p w14:paraId="424A03BE" w14:textId="77777777" w:rsidR="00152E9D" w:rsidRPr="00A406E5" w:rsidRDefault="00152E9D" w:rsidP="00152E9D">
            <w:pPr>
              <w:rPr>
                <w:rFonts w:ascii="Arial" w:hAnsi="Arial" w:cs="Arial"/>
                <w:b/>
                <w:sz w:val="16"/>
                <w:szCs w:val="16"/>
              </w:rPr>
            </w:pPr>
          </w:p>
        </w:tc>
        <w:tc>
          <w:tcPr>
            <w:tcW w:w="1215" w:type="dxa"/>
            <w:tcBorders>
              <w:left w:val="single" w:sz="4" w:space="0" w:color="auto"/>
              <w:bottom w:val="single" w:sz="4" w:space="0" w:color="auto"/>
              <w:right w:val="single" w:sz="4" w:space="0" w:color="auto"/>
            </w:tcBorders>
          </w:tcPr>
          <w:p w14:paraId="2C7E6F2F" w14:textId="15E6187A" w:rsidR="00152E9D" w:rsidRPr="00A406E5" w:rsidRDefault="06646538" w:rsidP="00152E9D">
            <w:pPr>
              <w:jc w:val="center"/>
            </w:pPr>
            <w:r w:rsidRPr="56F68AD6">
              <w:rPr>
                <w:rFonts w:ascii="Arial" w:hAnsi="Arial" w:cs="Arial"/>
                <w:sz w:val="32"/>
                <w:szCs w:val="32"/>
              </w:rPr>
              <w:t>20</w:t>
            </w:r>
          </w:p>
        </w:tc>
        <w:tc>
          <w:tcPr>
            <w:tcW w:w="1189" w:type="dxa"/>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56F68AD6">
        <w:trPr>
          <w:trHeight w:val="450"/>
        </w:trPr>
        <w:tc>
          <w:tcPr>
            <w:tcW w:w="8040" w:type="dxa"/>
            <w:tcBorders>
              <w:top w:val="single" w:sz="4" w:space="0" w:color="auto"/>
              <w:left w:val="single" w:sz="4" w:space="0" w:color="auto"/>
              <w:bottom w:val="single" w:sz="8" w:space="0" w:color="000000" w:themeColor="text1"/>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56F68AD6">
        <w:trPr>
          <w:trHeight w:val="451"/>
        </w:trPr>
        <w:tc>
          <w:tcPr>
            <w:tcW w:w="8040"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1215" w:type="dxa"/>
            <w:tcBorders>
              <w:top w:val="single" w:sz="4" w:space="0" w:color="auto"/>
              <w:left w:val="single" w:sz="8" w:space="0" w:color="000000" w:themeColor="text1"/>
              <w:right w:val="single" w:sz="4" w:space="0" w:color="auto"/>
            </w:tcBorders>
          </w:tcPr>
          <w:p w14:paraId="7D47AD62" w14:textId="77777777" w:rsidR="00152E9D" w:rsidRPr="00A406E5" w:rsidRDefault="00152E9D" w:rsidP="00152E9D">
            <w:pPr>
              <w:jc w:val="center"/>
              <w:rPr>
                <w:rFonts w:ascii="Arial" w:hAnsi="Arial" w:cs="Arial"/>
                <w:sz w:val="32"/>
              </w:rPr>
            </w:pPr>
          </w:p>
        </w:tc>
        <w:tc>
          <w:tcPr>
            <w:tcW w:w="1189" w:type="dxa"/>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56F68AD6">
        <w:trPr>
          <w:trHeight w:val="450"/>
        </w:trPr>
        <w:tc>
          <w:tcPr>
            <w:tcW w:w="8040" w:type="dxa"/>
            <w:vMerge/>
          </w:tcPr>
          <w:p w14:paraId="6493C5AF" w14:textId="77777777" w:rsidR="00152E9D" w:rsidRPr="00A406E5" w:rsidRDefault="00152E9D" w:rsidP="00152E9D">
            <w:pPr>
              <w:rPr>
                <w:rFonts w:ascii="Arial" w:hAnsi="Arial" w:cs="Arial"/>
                <w:b/>
                <w:sz w:val="16"/>
                <w:szCs w:val="16"/>
              </w:rPr>
            </w:pPr>
          </w:p>
        </w:tc>
        <w:tc>
          <w:tcPr>
            <w:tcW w:w="1215" w:type="dxa"/>
            <w:tcBorders>
              <w:left w:val="single" w:sz="8" w:space="0" w:color="000000" w:themeColor="text1"/>
              <w:bottom w:val="single" w:sz="4" w:space="0" w:color="auto"/>
              <w:right w:val="single" w:sz="4" w:space="0" w:color="auto"/>
            </w:tcBorders>
          </w:tcPr>
          <w:p w14:paraId="1413BCD8" w14:textId="7ED1E27C" w:rsidR="00152E9D" w:rsidRPr="00A406E5" w:rsidRDefault="57111281" w:rsidP="00152E9D">
            <w:pPr>
              <w:jc w:val="center"/>
            </w:pPr>
            <w:r w:rsidRPr="56F68AD6">
              <w:rPr>
                <w:rFonts w:ascii="Arial" w:hAnsi="Arial" w:cs="Arial"/>
                <w:sz w:val="32"/>
                <w:szCs w:val="32"/>
              </w:rPr>
              <w:t>10</w:t>
            </w:r>
          </w:p>
        </w:tc>
        <w:tc>
          <w:tcPr>
            <w:tcW w:w="1189" w:type="dxa"/>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3FECD398" w14:textId="7444940E"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A1D07" w14:textId="77777777" w:rsidR="006B5258" w:rsidRDefault="006B5258">
      <w:r>
        <w:separator/>
      </w:r>
    </w:p>
  </w:endnote>
  <w:endnote w:type="continuationSeparator" w:id="0">
    <w:p w14:paraId="0E0F8DC1" w14:textId="77777777" w:rsidR="006B5258" w:rsidRDefault="006B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CDD4A" w14:textId="77777777" w:rsidR="006B5258" w:rsidRDefault="006B5258">
      <w:r>
        <w:separator/>
      </w:r>
    </w:p>
  </w:footnote>
  <w:footnote w:type="continuationSeparator" w:id="0">
    <w:p w14:paraId="724BF019" w14:textId="77777777" w:rsidR="006B5258" w:rsidRDefault="006B52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FAA64E"/>
    <w:multiLevelType w:val="hybridMultilevel"/>
    <w:tmpl w:val="FAC64B98"/>
    <w:lvl w:ilvl="0" w:tplc="6B34197A">
      <w:start w:val="1"/>
      <w:numFmt w:val="bullet"/>
      <w:lvlText w:val=""/>
      <w:lvlJc w:val="left"/>
      <w:pPr>
        <w:ind w:left="720" w:hanging="360"/>
      </w:pPr>
      <w:rPr>
        <w:rFonts w:ascii="Symbol" w:hAnsi="Symbol" w:hint="default"/>
      </w:rPr>
    </w:lvl>
    <w:lvl w:ilvl="1" w:tplc="C31EEF0E">
      <w:start w:val="1"/>
      <w:numFmt w:val="bullet"/>
      <w:lvlText w:val="o"/>
      <w:lvlJc w:val="left"/>
      <w:pPr>
        <w:ind w:left="1440" w:hanging="360"/>
      </w:pPr>
      <w:rPr>
        <w:rFonts w:ascii="Courier New" w:hAnsi="Courier New" w:hint="default"/>
      </w:rPr>
    </w:lvl>
    <w:lvl w:ilvl="2" w:tplc="B67C233C">
      <w:start w:val="1"/>
      <w:numFmt w:val="bullet"/>
      <w:lvlText w:val=""/>
      <w:lvlJc w:val="left"/>
      <w:pPr>
        <w:ind w:left="2160" w:hanging="360"/>
      </w:pPr>
      <w:rPr>
        <w:rFonts w:ascii="Wingdings" w:hAnsi="Wingdings" w:hint="default"/>
      </w:rPr>
    </w:lvl>
    <w:lvl w:ilvl="3" w:tplc="34CC065E">
      <w:start w:val="1"/>
      <w:numFmt w:val="bullet"/>
      <w:lvlText w:val=""/>
      <w:lvlJc w:val="left"/>
      <w:pPr>
        <w:ind w:left="2880" w:hanging="360"/>
      </w:pPr>
      <w:rPr>
        <w:rFonts w:ascii="Symbol" w:hAnsi="Symbol" w:hint="default"/>
      </w:rPr>
    </w:lvl>
    <w:lvl w:ilvl="4" w:tplc="C87E3BE8">
      <w:start w:val="1"/>
      <w:numFmt w:val="bullet"/>
      <w:lvlText w:val="o"/>
      <w:lvlJc w:val="left"/>
      <w:pPr>
        <w:ind w:left="3600" w:hanging="360"/>
      </w:pPr>
      <w:rPr>
        <w:rFonts w:ascii="Courier New" w:hAnsi="Courier New" w:hint="default"/>
      </w:rPr>
    </w:lvl>
    <w:lvl w:ilvl="5" w:tplc="8496D974">
      <w:start w:val="1"/>
      <w:numFmt w:val="bullet"/>
      <w:lvlText w:val=""/>
      <w:lvlJc w:val="left"/>
      <w:pPr>
        <w:ind w:left="4320" w:hanging="360"/>
      </w:pPr>
      <w:rPr>
        <w:rFonts w:ascii="Wingdings" w:hAnsi="Wingdings" w:hint="default"/>
      </w:rPr>
    </w:lvl>
    <w:lvl w:ilvl="6" w:tplc="CDBEAD0A">
      <w:start w:val="1"/>
      <w:numFmt w:val="bullet"/>
      <w:lvlText w:val=""/>
      <w:lvlJc w:val="left"/>
      <w:pPr>
        <w:ind w:left="5040" w:hanging="360"/>
      </w:pPr>
      <w:rPr>
        <w:rFonts w:ascii="Symbol" w:hAnsi="Symbol" w:hint="default"/>
      </w:rPr>
    </w:lvl>
    <w:lvl w:ilvl="7" w:tplc="0BB45080">
      <w:start w:val="1"/>
      <w:numFmt w:val="bullet"/>
      <w:lvlText w:val="o"/>
      <w:lvlJc w:val="left"/>
      <w:pPr>
        <w:ind w:left="5760" w:hanging="360"/>
      </w:pPr>
      <w:rPr>
        <w:rFonts w:ascii="Courier New" w:hAnsi="Courier New" w:hint="default"/>
      </w:rPr>
    </w:lvl>
    <w:lvl w:ilvl="8" w:tplc="97400E0E">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7338513">
    <w:abstractNumId w:val="16"/>
  </w:num>
  <w:num w:numId="2" w16cid:durableId="5059110">
    <w:abstractNumId w:val="1"/>
  </w:num>
  <w:num w:numId="3" w16cid:durableId="1189367096">
    <w:abstractNumId w:val="9"/>
  </w:num>
  <w:num w:numId="4" w16cid:durableId="522594147">
    <w:abstractNumId w:val="18"/>
  </w:num>
  <w:num w:numId="5" w16cid:durableId="1679189305">
    <w:abstractNumId w:val="11"/>
  </w:num>
  <w:num w:numId="6" w16cid:durableId="1356270182">
    <w:abstractNumId w:val="7"/>
  </w:num>
  <w:num w:numId="7" w16cid:durableId="493838803">
    <w:abstractNumId w:val="17"/>
  </w:num>
  <w:num w:numId="8" w16cid:durableId="1685862695">
    <w:abstractNumId w:val="2"/>
  </w:num>
  <w:num w:numId="9" w16cid:durableId="90704009">
    <w:abstractNumId w:val="15"/>
  </w:num>
  <w:num w:numId="10" w16cid:durableId="2097751403">
    <w:abstractNumId w:val="10"/>
  </w:num>
  <w:num w:numId="11" w16cid:durableId="214200195">
    <w:abstractNumId w:val="4"/>
  </w:num>
  <w:num w:numId="12" w16cid:durableId="307977519">
    <w:abstractNumId w:val="5"/>
  </w:num>
  <w:num w:numId="13" w16cid:durableId="1296906017">
    <w:abstractNumId w:val="8"/>
  </w:num>
  <w:num w:numId="14" w16cid:durableId="2059233432">
    <w:abstractNumId w:val="13"/>
  </w:num>
  <w:num w:numId="15" w16cid:durableId="354356693">
    <w:abstractNumId w:val="3"/>
  </w:num>
  <w:num w:numId="16" w16cid:durableId="871109064">
    <w:abstractNumId w:val="0"/>
  </w:num>
  <w:num w:numId="17" w16cid:durableId="1111121824">
    <w:abstractNumId w:val="6"/>
  </w:num>
  <w:num w:numId="18" w16cid:durableId="2061047979">
    <w:abstractNumId w:val="14"/>
  </w:num>
  <w:num w:numId="19"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5258"/>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4616"/>
    <w:rsid w:val="00800069"/>
    <w:rsid w:val="008042F0"/>
    <w:rsid w:val="008310A0"/>
    <w:rsid w:val="00835D29"/>
    <w:rsid w:val="00842E7F"/>
    <w:rsid w:val="00852933"/>
    <w:rsid w:val="008566E5"/>
    <w:rsid w:val="008566FE"/>
    <w:rsid w:val="00865B46"/>
    <w:rsid w:val="00896134"/>
    <w:rsid w:val="008A62BC"/>
    <w:rsid w:val="008B43E7"/>
    <w:rsid w:val="008D763F"/>
    <w:rsid w:val="008E167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220C96C"/>
    <w:rsid w:val="06646538"/>
    <w:rsid w:val="096E3728"/>
    <w:rsid w:val="0A632AEC"/>
    <w:rsid w:val="0E99F86E"/>
    <w:rsid w:val="10029B0D"/>
    <w:rsid w:val="11C3F7F7"/>
    <w:rsid w:val="11C918A7"/>
    <w:rsid w:val="12863664"/>
    <w:rsid w:val="1B8DCB9C"/>
    <w:rsid w:val="1DAA8129"/>
    <w:rsid w:val="1E1DD83D"/>
    <w:rsid w:val="1E5A99E4"/>
    <w:rsid w:val="2036CC71"/>
    <w:rsid w:val="206516D0"/>
    <w:rsid w:val="24B3922C"/>
    <w:rsid w:val="2579A3A5"/>
    <w:rsid w:val="2EA5E1F2"/>
    <w:rsid w:val="30F99F48"/>
    <w:rsid w:val="3334B00B"/>
    <w:rsid w:val="36594494"/>
    <w:rsid w:val="38A823B0"/>
    <w:rsid w:val="39F76172"/>
    <w:rsid w:val="3A25DDA4"/>
    <w:rsid w:val="3AD45D99"/>
    <w:rsid w:val="3B311C91"/>
    <w:rsid w:val="3CF69ACF"/>
    <w:rsid w:val="3E9EFB41"/>
    <w:rsid w:val="3EC99B74"/>
    <w:rsid w:val="405D9AC9"/>
    <w:rsid w:val="43AE939A"/>
    <w:rsid w:val="43EE0B9E"/>
    <w:rsid w:val="48B959DF"/>
    <w:rsid w:val="48CFF25E"/>
    <w:rsid w:val="495AC718"/>
    <w:rsid w:val="4AC4E456"/>
    <w:rsid w:val="4B84F357"/>
    <w:rsid w:val="4C11E623"/>
    <w:rsid w:val="4EA87902"/>
    <w:rsid w:val="531A984B"/>
    <w:rsid w:val="53A18986"/>
    <w:rsid w:val="53F60536"/>
    <w:rsid w:val="558C472E"/>
    <w:rsid w:val="56F68AD6"/>
    <w:rsid w:val="57111281"/>
    <w:rsid w:val="58E8BCE7"/>
    <w:rsid w:val="5BDED54B"/>
    <w:rsid w:val="6012B827"/>
    <w:rsid w:val="60AF0D3F"/>
    <w:rsid w:val="61EB9216"/>
    <w:rsid w:val="6272C35E"/>
    <w:rsid w:val="6864B832"/>
    <w:rsid w:val="6ADA4438"/>
    <w:rsid w:val="70FA702F"/>
    <w:rsid w:val="71098DB4"/>
    <w:rsid w:val="71CD5C64"/>
    <w:rsid w:val="7562C603"/>
    <w:rsid w:val="76DBCB6D"/>
    <w:rsid w:val="77AAC2E6"/>
    <w:rsid w:val="78E9CEF1"/>
    <w:rsid w:val="7A8F2120"/>
    <w:rsid w:val="7ABAF836"/>
    <w:rsid w:val="7C1C76BE"/>
    <w:rsid w:val="7F5AE9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SharedWithUsers xmlns="b7b278fa-814b-489a-a7f5-7f3223ba03f0">
      <UserInfo>
        <DisplayName/>
        <AccountId xsi:nil="true"/>
        <AccountType/>
      </UserInfo>
    </SharedWithUsers>
  </documentManagement>
</p:properties>
</file>

<file path=customXml/itemProps1.xml><?xml version="1.0" encoding="utf-8"?>
<ds:datastoreItem xmlns:ds="http://schemas.openxmlformats.org/officeDocument/2006/customXml" ds:itemID="{7CB2EA14-EEF6-4688-8C8D-95AD6741337E}">
  <ds:schemaRefs>
    <ds:schemaRef ds:uri="http://schemas.microsoft.com/sharepoint/v3/contenttype/forms"/>
  </ds:schemaRefs>
</ds:datastoreItem>
</file>

<file path=customXml/itemProps2.xml><?xml version="1.0" encoding="utf-8"?>
<ds:datastoreItem xmlns:ds="http://schemas.openxmlformats.org/officeDocument/2006/customXml" ds:itemID="{B0EF758F-F129-4468-90C0-236D8A5D5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D7A609-2C74-456F-BD02-45ADA7C69D1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3168</Words>
  <Characters>18061</Characters>
  <Application>Microsoft Office Word</Application>
  <DocSecurity>0</DocSecurity>
  <Lines>150</Lines>
  <Paragraphs>42</Paragraphs>
  <ScaleCrop>false</ScaleCrop>
  <Company>S.I.H.E.</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Zita Draper</cp:lastModifiedBy>
  <cp:revision>22</cp:revision>
  <cp:lastPrinted>2014-10-10T07:42:00Z</cp:lastPrinted>
  <dcterms:created xsi:type="dcterms:W3CDTF">2018-07-10T09:26:00Z</dcterms:created>
  <dcterms:modified xsi:type="dcterms:W3CDTF">2026-09-15T10:48:00Z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Order">
    <vt:r8>47600</vt:r8>
  </property>
  <property fmtid="{D5CDD505-2E9C-101B-9397-08002B2CF9AE}" pid="7" name="TriggerFlowInfo">
    <vt:lpwstr/>
  </property>
  <property fmtid="{D5CDD505-2E9C-101B-9397-08002B2CF9AE}" pid="8" name="ComplianceAssetId">
    <vt:lpwstr/>
  </property>
  <property fmtid="{D5CDD505-2E9C-101B-9397-08002B2CF9AE}" pid="9" name="_ExtendedDescription">
    <vt:lpwstr/>
  </property>
  <property fmtid="{D5CDD505-2E9C-101B-9397-08002B2CF9AE}" pid="10" name="MediaServiceImageTags">
    <vt:lpwstr/>
  </property>
</Properties>
</file>