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CF137" w14:textId="4D92E0FC" w:rsidR="009E222B" w:rsidRPr="000753D1" w:rsidRDefault="004410E2" w:rsidP="004410E2">
      <w:pPr>
        <w:rPr>
          <w:sz w:val="24"/>
          <w:u w:val="single"/>
        </w:rPr>
      </w:pPr>
      <w:r w:rsidRPr="000753D1">
        <w:rPr>
          <w:sz w:val="24"/>
          <w:u w:val="single"/>
        </w:rPr>
        <w:t xml:space="preserve">Using appropriate theory and empirical evidence, review a recent media story on the link between fitness and Dementia.    </w:t>
      </w:r>
    </w:p>
    <w:p w14:paraId="16CDF945" w14:textId="77777777" w:rsidR="000753D1" w:rsidRDefault="000753D1" w:rsidP="004410E2">
      <w:pPr>
        <w:rPr>
          <w:sz w:val="24"/>
        </w:rPr>
      </w:pPr>
      <w:bookmarkStart w:id="0" w:name="_GoBack"/>
      <w:bookmarkEnd w:id="0"/>
    </w:p>
    <w:p w14:paraId="1AA52FD3" w14:textId="77777777" w:rsidR="00383629" w:rsidRDefault="00061680" w:rsidP="004410E2">
      <w:pPr>
        <w:rPr>
          <w:sz w:val="24"/>
        </w:rPr>
      </w:pPr>
      <w:r>
        <w:rPr>
          <w:sz w:val="24"/>
        </w:rPr>
        <w:t xml:space="preserve">The article that I am going to be reviewing is about how dementia and fitness levels can be linked together to determine one’s overall health. </w:t>
      </w:r>
      <w:r w:rsidR="006D692F">
        <w:rPr>
          <w:sz w:val="24"/>
        </w:rPr>
        <w:t>D</w:t>
      </w:r>
      <w:r w:rsidR="00205C03">
        <w:rPr>
          <w:sz w:val="24"/>
        </w:rPr>
        <w:t xml:space="preserve">ementia involves </w:t>
      </w:r>
      <w:r w:rsidR="006D692F">
        <w:rPr>
          <w:sz w:val="24"/>
        </w:rPr>
        <w:t>a combination of symptoms that can start to affect one’s daily life, this includes memory loss, difficulties with thinking and more</w:t>
      </w:r>
      <w:r w:rsidR="00A335EF">
        <w:rPr>
          <w:sz w:val="24"/>
        </w:rPr>
        <w:t>, dementia may occur when the brain has been affected by diseases includes various strokes or Alzheimer’s disease. It is a very progressive disease</w:t>
      </w:r>
      <w:r w:rsidR="001A759B">
        <w:rPr>
          <w:sz w:val="24"/>
        </w:rPr>
        <w:t xml:space="preserve"> that can ultimately change one’s entire life</w:t>
      </w:r>
      <w:r w:rsidR="00A335EF">
        <w:rPr>
          <w:sz w:val="24"/>
        </w:rPr>
        <w:t>. (“Alzheimer’s Society”, 2019)</w:t>
      </w:r>
      <w:r w:rsidR="001A759B">
        <w:rPr>
          <w:sz w:val="24"/>
        </w:rPr>
        <w:t>.</w:t>
      </w:r>
      <w:r w:rsidR="00661C2C">
        <w:rPr>
          <w:sz w:val="24"/>
        </w:rPr>
        <w:t xml:space="preserve"> </w:t>
      </w:r>
    </w:p>
    <w:p w14:paraId="378A3F45" w14:textId="6A3A8E79" w:rsidR="009E222B" w:rsidRDefault="00383629" w:rsidP="004410E2">
      <w:pPr>
        <w:rPr>
          <w:sz w:val="24"/>
        </w:rPr>
      </w:pPr>
      <w:r>
        <w:rPr>
          <w:sz w:val="24"/>
        </w:rPr>
        <w:t>T</w:t>
      </w:r>
      <w:r w:rsidR="00661C2C">
        <w:rPr>
          <w:sz w:val="24"/>
        </w:rPr>
        <w:t xml:space="preserve">he overall article mainly revolves over the fact </w:t>
      </w:r>
      <w:r>
        <w:rPr>
          <w:sz w:val="24"/>
        </w:rPr>
        <w:t xml:space="preserve">whether if dementia can be linked to the level of fitness one may do and how it may reduce the overall chance of one developing it in the end. A study published in the medical journal neurology, presented research that was carried out over 44 years involving 191 women from Sweden in order to test if this was actually comprehensible and what could may allow one to actually be able to reduce their individual risk of developing it. The findings show how dementia and one’s fitness level may be linked together by firstly carrying out cycling tests and over time tracking participants health in order to acknowledge which individuals had developed dementia during the period of the research. </w:t>
      </w:r>
      <w:r w:rsidR="00667E00">
        <w:rPr>
          <w:sz w:val="24"/>
        </w:rPr>
        <w:t xml:space="preserve">    </w:t>
      </w:r>
    </w:p>
    <w:p w14:paraId="1C5ED69F" w14:textId="77777777" w:rsidR="000753D1" w:rsidRDefault="00915F00" w:rsidP="004410E2">
      <w:pPr>
        <w:rPr>
          <w:sz w:val="24"/>
        </w:rPr>
      </w:pPr>
      <w:r>
        <w:rPr>
          <w:sz w:val="24"/>
        </w:rPr>
        <w:t>During this article, it is emphasised how dementia is not a minor problem</w:t>
      </w:r>
      <w:r w:rsidR="00B3266D">
        <w:rPr>
          <w:sz w:val="24"/>
        </w:rPr>
        <w:t xml:space="preserve"> and</w:t>
      </w:r>
      <w:r>
        <w:rPr>
          <w:sz w:val="24"/>
        </w:rPr>
        <w:t xml:space="preserve"> many individuals are suffering with it every day. Alzheimer’s disease is so common that it is the sixth leading cause of death in America, in the </w:t>
      </w:r>
      <w:r w:rsidR="00D719CE">
        <w:rPr>
          <w:sz w:val="24"/>
        </w:rPr>
        <w:t>United</w:t>
      </w:r>
      <w:r>
        <w:rPr>
          <w:sz w:val="24"/>
        </w:rPr>
        <w:t xml:space="preserve"> Kingdom, 850,000 individuals are living with it and globally it is estimated that </w:t>
      </w:r>
      <w:r w:rsidR="00D719CE">
        <w:rPr>
          <w:sz w:val="24"/>
        </w:rPr>
        <w:t>around 50 million individuals suffer with the disease but it is always growing. By research being conveyed it is allowing light to enter into the topic of dementia and what individuals might be able to do to limit their chances of it developing.</w:t>
      </w:r>
      <w:r w:rsidR="006902BF">
        <w:rPr>
          <w:sz w:val="24"/>
        </w:rPr>
        <w:t xml:space="preserve"> </w:t>
      </w:r>
      <w:r w:rsidR="006260B8">
        <w:rPr>
          <w:sz w:val="24"/>
        </w:rPr>
        <w:t>The article informs how fitness</w:t>
      </w:r>
      <w:r w:rsidR="00023CA6">
        <w:rPr>
          <w:sz w:val="24"/>
        </w:rPr>
        <w:t>, maintaining a healthy diet and much more</w:t>
      </w:r>
      <w:r w:rsidR="006260B8">
        <w:rPr>
          <w:sz w:val="24"/>
        </w:rPr>
        <w:t xml:space="preserve"> </w:t>
      </w:r>
      <w:r w:rsidR="00023CA6">
        <w:rPr>
          <w:sz w:val="24"/>
        </w:rPr>
        <w:t>is vital for a healthy life,</w:t>
      </w:r>
      <w:r w:rsidR="006260B8">
        <w:rPr>
          <w:sz w:val="24"/>
        </w:rPr>
        <w:t xml:space="preserve"> </w:t>
      </w:r>
      <w:r w:rsidR="00023CA6">
        <w:rPr>
          <w:sz w:val="24"/>
        </w:rPr>
        <w:t xml:space="preserve">however it shows </w:t>
      </w:r>
      <w:r w:rsidR="006B58F5">
        <w:rPr>
          <w:sz w:val="24"/>
        </w:rPr>
        <w:t xml:space="preserve">that there are aspects of life that can make individuals more prone to developing it which includes having a poor diet, poor cardiovascular </w:t>
      </w:r>
      <w:r w:rsidR="00591073">
        <w:rPr>
          <w:sz w:val="24"/>
        </w:rPr>
        <w:t xml:space="preserve">health, not being active enough, excessive smoking or alcohol intake. By </w:t>
      </w:r>
      <w:r w:rsidR="00591073" w:rsidRPr="00591073">
        <w:rPr>
          <w:sz w:val="24"/>
        </w:rPr>
        <w:t xml:space="preserve">making lifestyle choices such as </w:t>
      </w:r>
      <w:r w:rsidR="00591073">
        <w:rPr>
          <w:sz w:val="24"/>
        </w:rPr>
        <w:t xml:space="preserve">reducing the amount of alcohol that is consumed </w:t>
      </w:r>
      <w:bookmarkStart w:id="1" w:name="_Hlk3205470"/>
      <w:r w:rsidR="00591073">
        <w:rPr>
          <w:sz w:val="24"/>
        </w:rPr>
        <w:t xml:space="preserve">regularly can make a difference to one’s overall health. Consuming alcohol excessively can result in individual’s having a condensed </w:t>
      </w:r>
      <w:r w:rsidR="000F2FA5">
        <w:rPr>
          <w:sz w:val="24"/>
        </w:rPr>
        <w:t>capacity of the brains white matter, this is essential as it supports signals transmits amongst different brain regions which ultimately affects the way the brain is meant to function. (“Alzheimer’s Society”, 2019).</w:t>
      </w:r>
      <w:r w:rsidR="00875938">
        <w:rPr>
          <w:sz w:val="24"/>
        </w:rPr>
        <w:t xml:space="preserve"> </w:t>
      </w:r>
    </w:p>
    <w:p w14:paraId="56937604" w14:textId="76E077BF" w:rsidR="00915F00" w:rsidRDefault="00875938" w:rsidP="004410E2">
      <w:pPr>
        <w:rPr>
          <w:sz w:val="24"/>
        </w:rPr>
      </w:pPr>
      <w:r>
        <w:rPr>
          <w:sz w:val="24"/>
        </w:rPr>
        <w:t xml:space="preserve">In addition, Helena </w:t>
      </w:r>
      <w:proofErr w:type="spellStart"/>
      <w:r w:rsidRPr="00875938">
        <w:rPr>
          <w:sz w:val="24"/>
        </w:rPr>
        <w:t>Hörder</w:t>
      </w:r>
      <w:proofErr w:type="spellEnd"/>
      <w:r>
        <w:rPr>
          <w:sz w:val="24"/>
        </w:rPr>
        <w:t xml:space="preserve"> who is a professor in the department of psychiatry and neurochemistry said “I </w:t>
      </w:r>
      <w:r w:rsidRPr="00875938">
        <w:rPr>
          <w:sz w:val="24"/>
        </w:rPr>
        <w:t>was surprised that it was such a strong association between the group with highest fitness and decreased dementia risk</w:t>
      </w:r>
      <w:r>
        <w:rPr>
          <w:sz w:val="24"/>
        </w:rPr>
        <w:t xml:space="preserve">” which highlights the importance of fitness </w:t>
      </w:r>
      <w:r w:rsidR="00D90387">
        <w:rPr>
          <w:sz w:val="24"/>
        </w:rPr>
        <w:t xml:space="preserve">in relation to dementia. </w:t>
      </w:r>
      <w:r w:rsidR="00861658">
        <w:rPr>
          <w:sz w:val="24"/>
        </w:rPr>
        <w:t xml:space="preserve">It also shows how there is an essential connection between fitness and dementia that can help individuals to reduce their risk of developing it later in life. Additionally, there isn’t much knowledge around the fact that there is a relation between fitness and dementia as Helena mentioned that she was “surprised it was a strong association between the group with highest fitness and decreased dementia risk.” </w:t>
      </w:r>
    </w:p>
    <w:p w14:paraId="6956811E" w14:textId="0BD69C51" w:rsidR="001F1328" w:rsidRDefault="005E4BBE" w:rsidP="004410E2">
      <w:pPr>
        <w:rPr>
          <w:sz w:val="24"/>
        </w:rPr>
      </w:pPr>
      <w:r>
        <w:rPr>
          <w:sz w:val="24"/>
        </w:rPr>
        <w:lastRenderedPageBreak/>
        <w:t>This study included 191 women from Sweden, aged 38-60, each individual completed an ergometer cycling test</w:t>
      </w:r>
      <w:r w:rsidR="00B30472">
        <w:rPr>
          <w:sz w:val="24"/>
        </w:rPr>
        <w:t xml:space="preserve"> in 1968</w:t>
      </w:r>
      <w:r>
        <w:rPr>
          <w:sz w:val="24"/>
        </w:rPr>
        <w:t xml:space="preserve"> in order to evaluate their unique cardiovascular fitness</w:t>
      </w:r>
      <w:r w:rsidR="00DB13B2">
        <w:rPr>
          <w:sz w:val="24"/>
        </w:rPr>
        <w:t>, the women were kept in contact so the researches knew who developed dementia and who didn’t</w:t>
      </w:r>
      <w:r>
        <w:rPr>
          <w:sz w:val="24"/>
        </w:rPr>
        <w:t xml:space="preserve">. Overall, the women were put in specific </w:t>
      </w:r>
      <w:r w:rsidR="003D79A5">
        <w:rPr>
          <w:sz w:val="24"/>
        </w:rPr>
        <w:t>categories</w:t>
      </w:r>
      <w:r>
        <w:rPr>
          <w:sz w:val="24"/>
        </w:rPr>
        <w:t xml:space="preserve"> depending on their </w:t>
      </w:r>
      <w:bookmarkEnd w:id="1"/>
      <w:r w:rsidR="003D79A5">
        <w:rPr>
          <w:sz w:val="24"/>
        </w:rPr>
        <w:t xml:space="preserve">specific abilities. Therefore, 59 women were categorised as “low fitness”, 92 women were categorised into the “medium fitness” group, lastly, 40 women were categorised as “high fitness” individuals. </w:t>
      </w:r>
    </w:p>
    <w:p w14:paraId="15D5FC4D" w14:textId="2E2AE92F" w:rsidR="004B5986" w:rsidRDefault="002E0B3A" w:rsidP="004410E2">
      <w:pPr>
        <w:rPr>
          <w:sz w:val="24"/>
        </w:rPr>
      </w:pPr>
      <w:r>
        <w:rPr>
          <w:sz w:val="24"/>
        </w:rPr>
        <w:t xml:space="preserve">From conducting this </w:t>
      </w:r>
      <w:r w:rsidR="000A75AE">
        <w:rPr>
          <w:sz w:val="24"/>
        </w:rPr>
        <w:t>research,</w:t>
      </w:r>
      <w:r>
        <w:rPr>
          <w:sz w:val="24"/>
        </w:rPr>
        <w:t xml:space="preserve"> they found that 23% of individuals had developed dementia, the percentage heightened to 45% within the individuals that had terminated their workload </w:t>
      </w:r>
      <w:r w:rsidR="000A75AE">
        <w:rPr>
          <w:sz w:val="24"/>
        </w:rPr>
        <w:t xml:space="preserve">that was below maximum capacity. The findings also show that </w:t>
      </w:r>
      <w:r w:rsidR="00165F1A">
        <w:rPr>
          <w:sz w:val="24"/>
        </w:rPr>
        <w:t xml:space="preserve">the highest fitness group decreased the risk of developing dementia by 88% in comparison with the medium fitness group, which highlights how much fitness can benefit one’s life tremendously. </w:t>
      </w:r>
      <w:r w:rsidR="001C3870">
        <w:rPr>
          <w:sz w:val="24"/>
        </w:rPr>
        <w:t>The statistics show the vital connection between fitness and dementia and reveals to us the huge amount that is limited when it comes to fitness relating to dementia. It shows us the highest risk reduction which was in the highest fitness group, detailing the need for fi</w:t>
      </w:r>
      <w:r w:rsidR="00473CE5">
        <w:rPr>
          <w:sz w:val="24"/>
        </w:rPr>
        <w:t>tness. Additionally, it is presented in the article that the typical age dementia starts to begin was ultimately 11 years older within the group with the highest fitness</w:t>
      </w:r>
      <w:r w:rsidR="00D90DDF">
        <w:rPr>
          <w:sz w:val="24"/>
        </w:rPr>
        <w:t xml:space="preserve"> in comparison with the medium fitness group, so again it emphasises the important role fitness plays relating to dementia and living healthy in general.</w:t>
      </w:r>
      <w:r w:rsidR="00C21841">
        <w:rPr>
          <w:sz w:val="24"/>
        </w:rPr>
        <w:t xml:space="preserve"> </w:t>
      </w:r>
    </w:p>
    <w:p w14:paraId="1CD5C53A" w14:textId="429CA183" w:rsidR="00861658" w:rsidRDefault="00F64875" w:rsidP="004410E2">
      <w:pPr>
        <w:rPr>
          <w:sz w:val="24"/>
        </w:rPr>
      </w:pPr>
      <w:r>
        <w:rPr>
          <w:sz w:val="24"/>
        </w:rPr>
        <w:t xml:space="preserve">The </w:t>
      </w:r>
      <w:r w:rsidR="000753D1">
        <w:rPr>
          <w:sz w:val="24"/>
        </w:rPr>
        <w:t xml:space="preserve">limitations </w:t>
      </w:r>
      <w:r>
        <w:rPr>
          <w:sz w:val="24"/>
        </w:rPr>
        <w:t>that were portrayed</w:t>
      </w:r>
      <w:r w:rsidR="00DD4A1C">
        <w:rPr>
          <w:sz w:val="24"/>
        </w:rPr>
        <w:t xml:space="preserve"> within the article included that the sample used for the research wasn’t a huge proportion as it only included 191 women from Swed</w:t>
      </w:r>
      <w:r w:rsidR="00234868">
        <w:rPr>
          <w:sz w:val="24"/>
        </w:rPr>
        <w:t xml:space="preserve">en. Ultimately more </w:t>
      </w:r>
      <w:r w:rsidR="00505D13">
        <w:rPr>
          <w:sz w:val="24"/>
        </w:rPr>
        <w:t>in-depth</w:t>
      </w:r>
      <w:r w:rsidR="00234868">
        <w:rPr>
          <w:sz w:val="24"/>
        </w:rPr>
        <w:t xml:space="preserve"> research would be needed</w:t>
      </w:r>
      <w:r w:rsidR="00C35410">
        <w:rPr>
          <w:sz w:val="24"/>
        </w:rPr>
        <w:t>,</w:t>
      </w:r>
      <w:r w:rsidR="00234868">
        <w:rPr>
          <w:sz w:val="24"/>
        </w:rPr>
        <w:t xml:space="preserve"> ideally with a bigger group of individuals with a variety. </w:t>
      </w:r>
      <w:r w:rsidR="00C35410">
        <w:rPr>
          <w:sz w:val="24"/>
        </w:rPr>
        <w:t xml:space="preserve">Researchers also pointed out that whether they were to know if fitness could have positive effects on dementia, also, </w:t>
      </w:r>
      <w:r w:rsidR="004F330B">
        <w:rPr>
          <w:sz w:val="24"/>
        </w:rPr>
        <w:t xml:space="preserve">if they were to know at which point individuals would require a high fitness level due to its importance. </w:t>
      </w:r>
    </w:p>
    <w:p w14:paraId="783D2B48" w14:textId="4B73EDAF" w:rsidR="00040B41" w:rsidRDefault="00FC0FCF" w:rsidP="004410E2">
      <w:pPr>
        <w:rPr>
          <w:sz w:val="24"/>
        </w:rPr>
      </w:pPr>
      <w:r>
        <w:rPr>
          <w:sz w:val="24"/>
        </w:rPr>
        <w:t xml:space="preserve">The importance of fitness and dementia is also </w:t>
      </w:r>
      <w:r w:rsidR="00CB022A">
        <w:rPr>
          <w:sz w:val="24"/>
        </w:rPr>
        <w:t xml:space="preserve">demonstrated in many studies that been carried out. One study involved 2000 men in wales who were tracked for 35 years, particularly there were 5 behaviours mainly looked over including consistently exercising, moderate </w:t>
      </w:r>
      <w:r w:rsidR="00DB54E3">
        <w:rPr>
          <w:sz w:val="24"/>
        </w:rPr>
        <w:t>alcohol</w:t>
      </w:r>
      <w:r w:rsidR="00CB022A">
        <w:rPr>
          <w:sz w:val="24"/>
        </w:rPr>
        <w:t xml:space="preserve"> consumption, not smoking, healthy diet and having a </w:t>
      </w:r>
      <w:r w:rsidR="00DB54E3">
        <w:rPr>
          <w:sz w:val="24"/>
        </w:rPr>
        <w:t xml:space="preserve">healthy body weight. Ultimately exercise was the behaviour that had the most impact of reducing the risk of developing dementia. </w:t>
      </w:r>
      <w:r w:rsidR="00A47411">
        <w:rPr>
          <w:sz w:val="24"/>
        </w:rPr>
        <w:t>In summary, researchers found that the participants that carried out 4/5 or 5/5 behaviours reduced t</w:t>
      </w:r>
      <w:r w:rsidR="0087146B">
        <w:rPr>
          <w:sz w:val="24"/>
        </w:rPr>
        <w:t>he</w:t>
      </w:r>
      <w:r w:rsidR="00A47411">
        <w:rPr>
          <w:sz w:val="24"/>
        </w:rPr>
        <w:t>i</w:t>
      </w:r>
      <w:r w:rsidR="0087146B">
        <w:rPr>
          <w:sz w:val="24"/>
        </w:rPr>
        <w:t>r</w:t>
      </w:r>
      <w:r w:rsidR="00A47411">
        <w:rPr>
          <w:sz w:val="24"/>
        </w:rPr>
        <w:t xml:space="preserve"> chance of developing dementia by 60%</w:t>
      </w:r>
      <w:r w:rsidR="00C55AFA">
        <w:rPr>
          <w:sz w:val="24"/>
        </w:rPr>
        <w:t xml:space="preserve"> (“Alzheimer’s Society”, 2019).</w:t>
      </w:r>
    </w:p>
    <w:p w14:paraId="39722FA3" w14:textId="14D680BB" w:rsidR="00040B41" w:rsidRDefault="00040B41" w:rsidP="004410E2">
      <w:pPr>
        <w:rPr>
          <w:sz w:val="24"/>
        </w:rPr>
      </w:pPr>
      <w:r>
        <w:rPr>
          <w:sz w:val="24"/>
        </w:rPr>
        <w:t>Additionally, research that has taken place in China supports the claim that fitness can help lower the chances of developing dementia. Overall, the aim of this study was to observe any connections between exercise and dementia within the Chinese elderly. This was done over a period of 9 years including 7501 individuals</w:t>
      </w:r>
      <w:r w:rsidR="00A21FD3">
        <w:rPr>
          <w:sz w:val="24"/>
        </w:rPr>
        <w:t xml:space="preserve"> aged 65 and above</w:t>
      </w:r>
      <w:r>
        <w:rPr>
          <w:sz w:val="24"/>
        </w:rPr>
        <w:t xml:space="preserve"> that did not have dementia</w:t>
      </w:r>
      <w:r w:rsidR="00A21FD3">
        <w:rPr>
          <w:sz w:val="24"/>
        </w:rPr>
        <w:t xml:space="preserve">, it is said that during the period of time the research was taking place, 338 developed dementia. </w:t>
      </w:r>
      <w:r w:rsidR="00697BD5">
        <w:rPr>
          <w:sz w:val="24"/>
        </w:rPr>
        <w:t>T</w:t>
      </w:r>
      <w:r w:rsidR="00A21FD3">
        <w:rPr>
          <w:sz w:val="24"/>
        </w:rPr>
        <w:t xml:space="preserve">hey established a difference between physical activity and physical exercise. </w:t>
      </w:r>
      <w:r w:rsidR="00697BD5">
        <w:rPr>
          <w:sz w:val="24"/>
        </w:rPr>
        <w:t>They described physical activity being anything relating to bodily movement including housework, but they described physical exercise as being controlled, regular activities with the aim of improving or retaining the physical fitness one already possesses.</w:t>
      </w:r>
      <w:r w:rsidR="00723BF4">
        <w:rPr>
          <w:sz w:val="24"/>
        </w:rPr>
        <w:t xml:space="preserve"> </w:t>
      </w:r>
      <w:r w:rsidR="00723BF4">
        <w:rPr>
          <w:sz w:val="24"/>
        </w:rPr>
        <w:lastRenderedPageBreak/>
        <w:t>Additionally</w:t>
      </w:r>
      <w:r w:rsidR="00697BD5">
        <w:rPr>
          <w:sz w:val="24"/>
        </w:rPr>
        <w:t xml:space="preserve">, </w:t>
      </w:r>
      <w:r w:rsidR="00723BF4">
        <w:rPr>
          <w:sz w:val="24"/>
        </w:rPr>
        <w:t xml:space="preserve">the data presented shows that exercise was more prevalent within younger males who have a higher education, that don’t reside in rural areas but instead live in an urban surrounding and don’t contain a farmer position. It also presented that individuals that live with others, smoke, drink, are socially active, listened to the radio etc were more likely to exercise. Additionally, the same is said for individuals that possess hypertension, diabetes, stroke and cerebrovascular diseases. </w:t>
      </w:r>
      <w:r w:rsidR="00A21FD3">
        <w:rPr>
          <w:sz w:val="24"/>
        </w:rPr>
        <w:t xml:space="preserve">However, the research presented that the participants that had been regularly exercising did </w:t>
      </w:r>
      <w:r w:rsidR="00697BD5">
        <w:rPr>
          <w:sz w:val="24"/>
        </w:rPr>
        <w:t xml:space="preserve">significantly </w:t>
      </w:r>
      <w:r w:rsidR="00A21FD3">
        <w:rPr>
          <w:sz w:val="24"/>
        </w:rPr>
        <w:t>retain a lower chance of developing dementia.</w:t>
      </w:r>
      <w:r w:rsidR="00723BF4">
        <w:rPr>
          <w:sz w:val="24"/>
        </w:rPr>
        <w:t xml:space="preserve"> </w:t>
      </w:r>
      <w:r w:rsidR="000753D1">
        <w:rPr>
          <w:sz w:val="24"/>
        </w:rPr>
        <w:t>I</w:t>
      </w:r>
      <w:r w:rsidR="00723BF4">
        <w:rPr>
          <w:sz w:val="24"/>
        </w:rPr>
        <w:t xml:space="preserve">t presents that regularly exercising can help individuals to remain healthy as </w:t>
      </w:r>
      <w:r w:rsidR="00C31718">
        <w:rPr>
          <w:sz w:val="24"/>
        </w:rPr>
        <w:t xml:space="preserve">the data shows that </w:t>
      </w:r>
      <w:r w:rsidR="00723BF4">
        <w:rPr>
          <w:sz w:val="24"/>
        </w:rPr>
        <w:t xml:space="preserve">exercise </w:t>
      </w:r>
      <w:r w:rsidR="00C31718">
        <w:rPr>
          <w:sz w:val="24"/>
        </w:rPr>
        <w:t>is a positive pointer for having a healthy lifestyle</w:t>
      </w:r>
      <w:r w:rsidR="000753D1">
        <w:rPr>
          <w:sz w:val="24"/>
        </w:rPr>
        <w:t xml:space="preserve"> overall</w:t>
      </w:r>
      <w:r w:rsidR="00A55624">
        <w:rPr>
          <w:sz w:val="24"/>
        </w:rPr>
        <w:t>.</w:t>
      </w:r>
      <w:r w:rsidR="000753D1">
        <w:rPr>
          <w:sz w:val="24"/>
        </w:rPr>
        <w:t xml:space="preserve"> </w:t>
      </w:r>
      <w:r w:rsidR="000753D1" w:rsidRPr="000753D1">
        <w:rPr>
          <w:sz w:val="24"/>
        </w:rPr>
        <w:t>(Zhou, Fu, Hong, Wang &amp; Fang, 2017)</w:t>
      </w:r>
    </w:p>
    <w:p w14:paraId="21A806FC" w14:textId="77777777" w:rsidR="00B176B2" w:rsidRDefault="006F3321" w:rsidP="004410E2">
      <w:pPr>
        <w:rPr>
          <w:sz w:val="24"/>
        </w:rPr>
      </w:pPr>
      <w:r>
        <w:rPr>
          <w:sz w:val="24"/>
        </w:rPr>
        <w:t>However, another study</w:t>
      </w:r>
      <w:r w:rsidR="00235262">
        <w:rPr>
          <w:sz w:val="24"/>
        </w:rPr>
        <w:t xml:space="preserve"> taken place around 15 different regions across England</w:t>
      </w:r>
      <w:r>
        <w:rPr>
          <w:sz w:val="24"/>
        </w:rPr>
        <w:t xml:space="preserve"> shows that exercise and fitness maybe the reason that one’s dementia maybe deteriorating.</w:t>
      </w:r>
      <w:r w:rsidR="00235262">
        <w:rPr>
          <w:sz w:val="24"/>
        </w:rPr>
        <w:t xml:space="preserve"> The overall objective for the </w:t>
      </w:r>
      <w:r w:rsidR="00B43D94">
        <w:rPr>
          <w:sz w:val="24"/>
        </w:rPr>
        <w:t xml:space="preserve">study </w:t>
      </w:r>
      <w:r w:rsidR="00235262">
        <w:rPr>
          <w:sz w:val="24"/>
        </w:rPr>
        <w:t xml:space="preserve">was to understand the effect moderate to high intensity aerobic and strength exercise has on one’s cognitive impairment regarding individuals with mild to moderate dementia. So, it includes </w:t>
      </w:r>
      <w:r w:rsidR="00B43D94">
        <w:rPr>
          <w:sz w:val="24"/>
        </w:rPr>
        <w:t xml:space="preserve">494 </w:t>
      </w:r>
      <w:r w:rsidR="00F271BE">
        <w:rPr>
          <w:sz w:val="24"/>
        </w:rPr>
        <w:t>individuals</w:t>
      </w:r>
      <w:r w:rsidR="00235262">
        <w:rPr>
          <w:sz w:val="24"/>
        </w:rPr>
        <w:t xml:space="preserve"> who were on average aged 77, 61% of the participants were men and 39% were women. </w:t>
      </w:r>
      <w:r w:rsidR="001E46EA">
        <w:rPr>
          <w:sz w:val="24"/>
        </w:rPr>
        <w:t xml:space="preserve">The participants were split into two groups, 329 individuals were in the “aerobic and strength exercise” group and 165 were in the “usual care” group. </w:t>
      </w:r>
      <w:r w:rsidR="00665745">
        <w:rPr>
          <w:sz w:val="24"/>
        </w:rPr>
        <w:t>The sessions lasted between 60 to 90 minutes and were also asked to conduct an extra of exercise at home each week. Individuals were attending group sessions twice a week for four months to exercise.</w:t>
      </w:r>
    </w:p>
    <w:p w14:paraId="54AEB780" w14:textId="685861AD" w:rsidR="00EF607C" w:rsidRDefault="00665745" w:rsidP="004410E2">
      <w:pPr>
        <w:rPr>
          <w:sz w:val="24"/>
        </w:rPr>
      </w:pPr>
      <w:r>
        <w:rPr>
          <w:sz w:val="24"/>
        </w:rPr>
        <w:t xml:space="preserve"> However, the research that was developed presented that w</w:t>
      </w:r>
      <w:r w:rsidR="001E46EA">
        <w:rPr>
          <w:sz w:val="24"/>
        </w:rPr>
        <w:t xml:space="preserve">ithin 12 months the mean ADAS-cog </w:t>
      </w:r>
      <w:r w:rsidR="00411679">
        <w:rPr>
          <w:sz w:val="24"/>
        </w:rPr>
        <w:t xml:space="preserve">(Alzheimer’s disease assessment scale) </w:t>
      </w:r>
      <w:r w:rsidR="001E46EA">
        <w:rPr>
          <w:sz w:val="24"/>
        </w:rPr>
        <w:t>score had rise</w:t>
      </w:r>
      <w:r w:rsidR="00411679">
        <w:rPr>
          <w:sz w:val="24"/>
        </w:rPr>
        <w:t>n from 7.9 to 12.3 relating to the arm exercise. This research demonstrates that there is a difference between the groups showing that cognitive impairment is higher within the exercise group</w:t>
      </w:r>
      <w:r>
        <w:rPr>
          <w:sz w:val="24"/>
        </w:rPr>
        <w:t xml:space="preserve">. </w:t>
      </w:r>
      <w:r w:rsidR="00FE1AA7">
        <w:rPr>
          <w:sz w:val="24"/>
        </w:rPr>
        <w:t>O</w:t>
      </w:r>
      <w:r>
        <w:rPr>
          <w:sz w:val="24"/>
        </w:rPr>
        <w:t xml:space="preserve">verall, </w:t>
      </w:r>
      <w:r w:rsidR="00105415">
        <w:rPr>
          <w:sz w:val="24"/>
        </w:rPr>
        <w:t xml:space="preserve">the research </w:t>
      </w:r>
      <w:r w:rsidR="00EF607C">
        <w:rPr>
          <w:sz w:val="24"/>
        </w:rPr>
        <w:t xml:space="preserve">gathered ultimately shows that exercise and fitness doesn’t not slow the process of cognitive decline down in regards to individuals possessing mild to moderate dementia. studies show that it could actually be impacting the cognition process more negatively then general. Although, it is said that temporarily individuals started to improve their physical health, however the same cannot be said for one’s mental health and their cognition. </w:t>
      </w:r>
      <w:r w:rsidR="000753D1">
        <w:rPr>
          <w:sz w:val="24"/>
        </w:rPr>
        <w:t xml:space="preserve"> </w:t>
      </w:r>
      <w:r w:rsidR="000753D1" w:rsidRPr="000753D1">
        <w:rPr>
          <w:sz w:val="24"/>
        </w:rPr>
        <w:t>(Lamb et al., 2018)</w:t>
      </w:r>
    </w:p>
    <w:p w14:paraId="7ADDDA37" w14:textId="04153D4F" w:rsidR="00235262" w:rsidRPr="000753D1" w:rsidRDefault="00C31718" w:rsidP="000753D1">
      <w:pPr>
        <w:rPr>
          <w:sz w:val="24"/>
        </w:rPr>
      </w:pPr>
      <w:r>
        <w:rPr>
          <w:sz w:val="24"/>
        </w:rPr>
        <w:t xml:space="preserve">To conclude, the article demonstrates the importance of having fitness in one’s life as it can lower individuals’ chances of developing dementia. </w:t>
      </w:r>
      <w:r w:rsidR="00FA14BC">
        <w:rPr>
          <w:sz w:val="24"/>
        </w:rPr>
        <w:t>T</w:t>
      </w:r>
      <w:r>
        <w:rPr>
          <w:sz w:val="24"/>
        </w:rPr>
        <w:t xml:space="preserve">here </w:t>
      </w:r>
      <w:r w:rsidR="00FA14BC">
        <w:rPr>
          <w:sz w:val="24"/>
        </w:rPr>
        <w:t>are</w:t>
      </w:r>
      <w:r>
        <w:rPr>
          <w:sz w:val="24"/>
        </w:rPr>
        <w:t xml:space="preserve"> also many other studies that have presented </w:t>
      </w:r>
      <w:r w:rsidR="00FA14BC">
        <w:rPr>
          <w:sz w:val="24"/>
        </w:rPr>
        <w:t>supporting evidence that fitness can help lower the risk of dementia occurring, although there is evidence countering this claim. However, I believe that by maintaining a healthy lifestyle can benefit individuals in many various ways.</w:t>
      </w:r>
    </w:p>
    <w:p w14:paraId="3B41DC07" w14:textId="77777777" w:rsidR="00235262" w:rsidRPr="00A47411" w:rsidRDefault="00235262" w:rsidP="00A47411">
      <w:pPr>
        <w:pStyle w:val="NormalWeb"/>
        <w:spacing w:before="0" w:beforeAutospacing="0" w:after="285" w:afterAutospacing="0"/>
        <w:rPr>
          <w:rFonts w:ascii="Segoe UI" w:hAnsi="Segoe UI" w:cs="Segoe UI"/>
          <w:color w:val="414042"/>
          <w:sz w:val="22"/>
          <w:szCs w:val="29"/>
        </w:rPr>
      </w:pPr>
    </w:p>
    <w:p w14:paraId="71E2953F" w14:textId="77777777" w:rsidR="00B176B2" w:rsidRDefault="00B176B2" w:rsidP="004410E2">
      <w:pPr>
        <w:rPr>
          <w:sz w:val="24"/>
        </w:rPr>
      </w:pPr>
    </w:p>
    <w:p w14:paraId="25A025A0" w14:textId="77777777" w:rsidR="00B176B2" w:rsidRDefault="00B176B2" w:rsidP="004410E2">
      <w:pPr>
        <w:rPr>
          <w:sz w:val="24"/>
        </w:rPr>
      </w:pPr>
    </w:p>
    <w:p w14:paraId="4A3B6B3B" w14:textId="77777777" w:rsidR="00B176B2" w:rsidRDefault="00B176B2" w:rsidP="004410E2">
      <w:pPr>
        <w:rPr>
          <w:sz w:val="24"/>
        </w:rPr>
      </w:pPr>
    </w:p>
    <w:p w14:paraId="38086BC9" w14:textId="0BD01ED4" w:rsidR="00A335EF" w:rsidRDefault="00A335EF" w:rsidP="004410E2">
      <w:pPr>
        <w:rPr>
          <w:sz w:val="24"/>
        </w:rPr>
      </w:pPr>
      <w:r>
        <w:rPr>
          <w:sz w:val="24"/>
        </w:rPr>
        <w:lastRenderedPageBreak/>
        <w:t xml:space="preserve">References </w:t>
      </w:r>
    </w:p>
    <w:p w14:paraId="30862417" w14:textId="643AD36B" w:rsidR="000753D1" w:rsidRDefault="000753D1" w:rsidP="004410E2">
      <w:pPr>
        <w:rPr>
          <w:sz w:val="24"/>
        </w:rPr>
      </w:pPr>
      <w:r>
        <w:rPr>
          <w:rFonts w:ascii="Arial" w:hAnsi="Arial" w:cs="Arial"/>
          <w:color w:val="000000"/>
          <w:sz w:val="20"/>
          <w:szCs w:val="20"/>
        </w:rPr>
        <w:t xml:space="preserve">Howard, J. (2018). Your dementia risk tied to how fit you are. Retrieved from </w:t>
      </w:r>
      <w:hyperlink r:id="rId5" w:history="1">
        <w:r w:rsidRPr="005212AB">
          <w:rPr>
            <w:rStyle w:val="Hyperlink"/>
            <w:rFonts w:ascii="Arial" w:hAnsi="Arial" w:cs="Arial"/>
            <w:sz w:val="20"/>
            <w:szCs w:val="20"/>
          </w:rPr>
          <w:t>https://edition.cnn.com/2018/03/14/health/dementia-risk-fitness-study/index.html</w:t>
        </w:r>
      </w:hyperlink>
      <w:r>
        <w:rPr>
          <w:rFonts w:ascii="Arial" w:hAnsi="Arial" w:cs="Arial"/>
          <w:color w:val="000000"/>
          <w:sz w:val="20"/>
          <w:szCs w:val="20"/>
        </w:rPr>
        <w:t xml:space="preserve"> </w:t>
      </w:r>
    </w:p>
    <w:p w14:paraId="34C83990" w14:textId="382537C6" w:rsidR="004410E2" w:rsidRDefault="00A335EF" w:rsidP="004410E2">
      <w:pPr>
        <w:rPr>
          <w:sz w:val="24"/>
        </w:rPr>
      </w:pPr>
      <w:r>
        <w:rPr>
          <w:rFonts w:ascii="Arial" w:hAnsi="Arial" w:cs="Arial"/>
          <w:color w:val="000000"/>
          <w:sz w:val="20"/>
          <w:szCs w:val="20"/>
        </w:rPr>
        <w:t xml:space="preserve">What is </w:t>
      </w:r>
      <w:proofErr w:type="gramStart"/>
      <w:r>
        <w:rPr>
          <w:rFonts w:ascii="Arial" w:hAnsi="Arial" w:cs="Arial"/>
          <w:color w:val="000000"/>
          <w:sz w:val="20"/>
          <w:szCs w:val="20"/>
        </w:rPr>
        <w:t>dementia?.</w:t>
      </w:r>
      <w:proofErr w:type="gramEnd"/>
      <w:r>
        <w:rPr>
          <w:rFonts w:ascii="Arial" w:hAnsi="Arial" w:cs="Arial"/>
          <w:color w:val="000000"/>
          <w:sz w:val="20"/>
          <w:szCs w:val="20"/>
        </w:rPr>
        <w:t xml:space="preserve"> (2019). Retrieved from </w:t>
      </w:r>
      <w:hyperlink r:id="rId6" w:history="1">
        <w:r w:rsidRPr="00D0040C">
          <w:rPr>
            <w:rStyle w:val="Hyperlink"/>
            <w:rFonts w:ascii="Arial" w:hAnsi="Arial" w:cs="Arial"/>
            <w:sz w:val="20"/>
            <w:szCs w:val="20"/>
          </w:rPr>
          <w:t>https://www.alzheimers.org.uk/about-dementia/types-dementia/what-dementia</w:t>
        </w:r>
      </w:hyperlink>
      <w:r>
        <w:rPr>
          <w:rFonts w:ascii="Arial" w:hAnsi="Arial" w:cs="Arial"/>
          <w:color w:val="000000"/>
          <w:sz w:val="20"/>
          <w:szCs w:val="20"/>
        </w:rPr>
        <w:t xml:space="preserve">  </w:t>
      </w:r>
      <w:r w:rsidR="009E222B">
        <w:rPr>
          <w:sz w:val="24"/>
        </w:rPr>
        <w:t xml:space="preserve"> </w:t>
      </w:r>
    </w:p>
    <w:p w14:paraId="21AF199F" w14:textId="103EEAE7" w:rsidR="00C55AFA" w:rsidRDefault="00C55AFA" w:rsidP="004410E2">
      <w:r>
        <w:rPr>
          <w:rFonts w:ascii="Arial" w:hAnsi="Arial" w:cs="Arial"/>
          <w:color w:val="000000"/>
          <w:sz w:val="20"/>
          <w:szCs w:val="20"/>
        </w:rPr>
        <w:t xml:space="preserve">Alcohol and dementia. (2019). Retrieved from </w:t>
      </w:r>
      <w:hyperlink r:id="rId7" w:history="1">
        <w:r w:rsidRPr="003B14C9">
          <w:rPr>
            <w:rStyle w:val="Hyperlink"/>
            <w:rFonts w:ascii="Arial" w:hAnsi="Arial" w:cs="Arial"/>
            <w:sz w:val="20"/>
            <w:szCs w:val="20"/>
          </w:rPr>
          <w:t>https://www.alzheimers.org.uk/about-dementia/risk-factors-and-prevention/alcohol</w:t>
        </w:r>
      </w:hyperlink>
      <w:r>
        <w:rPr>
          <w:rFonts w:ascii="Arial" w:hAnsi="Arial" w:cs="Arial"/>
          <w:color w:val="000000"/>
          <w:sz w:val="20"/>
          <w:szCs w:val="20"/>
        </w:rPr>
        <w:t xml:space="preserve"> </w:t>
      </w:r>
    </w:p>
    <w:p w14:paraId="111E3930" w14:textId="3DDDBC18" w:rsidR="00C55AFA" w:rsidRDefault="00C55AFA" w:rsidP="004410E2">
      <w:pPr>
        <w:rPr>
          <w:rFonts w:ascii="Arial" w:hAnsi="Arial" w:cs="Arial"/>
          <w:color w:val="000000"/>
          <w:sz w:val="20"/>
          <w:szCs w:val="20"/>
        </w:rPr>
      </w:pPr>
      <w:r>
        <w:rPr>
          <w:rFonts w:ascii="Arial" w:hAnsi="Arial" w:cs="Arial"/>
          <w:color w:val="000000"/>
          <w:sz w:val="20"/>
          <w:szCs w:val="20"/>
        </w:rPr>
        <w:t xml:space="preserve">Physical exercise and dementia. (2019). Retrieved from </w:t>
      </w:r>
      <w:hyperlink r:id="rId8" w:history="1">
        <w:r w:rsidRPr="003B14C9">
          <w:rPr>
            <w:rStyle w:val="Hyperlink"/>
            <w:rFonts w:ascii="Arial" w:hAnsi="Arial" w:cs="Arial"/>
            <w:sz w:val="20"/>
            <w:szCs w:val="20"/>
          </w:rPr>
          <w:t>https://www.alzheimers.org.uk/about-dementia/risk-factors-and-prevention/physical-exercisehttps://www.alzheimers.org.uk/about-dementia/risk-factors-and-prevention/physical-exercise</w:t>
        </w:r>
      </w:hyperlink>
      <w:r>
        <w:rPr>
          <w:rFonts w:ascii="Arial" w:hAnsi="Arial" w:cs="Arial"/>
          <w:color w:val="000000"/>
          <w:sz w:val="20"/>
          <w:szCs w:val="20"/>
        </w:rPr>
        <w:t xml:space="preserve"> </w:t>
      </w:r>
    </w:p>
    <w:p w14:paraId="7E85A7A0" w14:textId="309C19D9" w:rsidR="000753D1" w:rsidRDefault="000753D1" w:rsidP="004410E2">
      <w:pPr>
        <w:rPr>
          <w:rFonts w:ascii="Arial" w:hAnsi="Arial" w:cs="Arial"/>
          <w:color w:val="000000"/>
          <w:sz w:val="20"/>
          <w:szCs w:val="20"/>
        </w:rPr>
      </w:pPr>
      <w:r>
        <w:rPr>
          <w:rFonts w:ascii="Arial" w:hAnsi="Arial" w:cs="Arial"/>
          <w:color w:val="000000"/>
          <w:sz w:val="20"/>
          <w:szCs w:val="20"/>
        </w:rPr>
        <w:t xml:space="preserve">Zhou, Z., Fu, J., Hong, Y., Wang, P., &amp; Fang, Y. (2017). Association between exercise and the risk of dementia: results from a nationwide longitudinal study in China. </w:t>
      </w:r>
      <w:r>
        <w:rPr>
          <w:rFonts w:ascii="&amp;quot" w:hAnsi="&amp;quot"/>
          <w:i/>
          <w:iCs/>
          <w:color w:val="000000"/>
          <w:sz w:val="20"/>
          <w:szCs w:val="20"/>
        </w:rPr>
        <w:t>BMJ Open</w:t>
      </w:r>
      <w:r>
        <w:rPr>
          <w:rFonts w:ascii="Arial" w:hAnsi="Arial" w:cs="Arial"/>
          <w:color w:val="000000"/>
          <w:sz w:val="20"/>
          <w:szCs w:val="20"/>
        </w:rPr>
        <w:t xml:space="preserve">, </w:t>
      </w:r>
      <w:r>
        <w:rPr>
          <w:rFonts w:ascii="&amp;quot" w:hAnsi="&amp;quot"/>
          <w:i/>
          <w:iCs/>
          <w:color w:val="000000"/>
          <w:sz w:val="20"/>
          <w:szCs w:val="20"/>
        </w:rPr>
        <w:t>7</w:t>
      </w:r>
      <w:r>
        <w:rPr>
          <w:rFonts w:ascii="Arial" w:hAnsi="Arial" w:cs="Arial"/>
          <w:color w:val="000000"/>
          <w:sz w:val="20"/>
          <w:szCs w:val="20"/>
        </w:rPr>
        <w:t xml:space="preserve">(12). </w:t>
      </w:r>
      <w:proofErr w:type="spellStart"/>
      <w:r>
        <w:rPr>
          <w:rFonts w:ascii="Arial" w:hAnsi="Arial" w:cs="Arial"/>
          <w:color w:val="000000"/>
          <w:sz w:val="20"/>
          <w:szCs w:val="20"/>
        </w:rPr>
        <w:t>doi</w:t>
      </w:r>
      <w:proofErr w:type="spellEnd"/>
      <w:r>
        <w:rPr>
          <w:rFonts w:ascii="Arial" w:hAnsi="Arial" w:cs="Arial"/>
          <w:color w:val="000000"/>
          <w:sz w:val="20"/>
          <w:szCs w:val="20"/>
        </w:rPr>
        <w:t>: 10.1136/bmjopen-2017-017497</w:t>
      </w:r>
      <w:r>
        <w:rPr>
          <w:rFonts w:ascii="Arial" w:hAnsi="Arial" w:cs="Arial"/>
          <w:color w:val="000000"/>
          <w:sz w:val="20"/>
          <w:szCs w:val="20"/>
        </w:rPr>
        <w:t xml:space="preserve"> </w:t>
      </w:r>
    </w:p>
    <w:p w14:paraId="6F986AAD" w14:textId="647C6B1B" w:rsidR="000753D1" w:rsidRDefault="000753D1" w:rsidP="004410E2">
      <w:pPr>
        <w:rPr>
          <w:sz w:val="24"/>
        </w:rPr>
      </w:pPr>
      <w:r>
        <w:rPr>
          <w:rFonts w:ascii="Arial" w:hAnsi="Arial" w:cs="Arial"/>
          <w:color w:val="000000"/>
          <w:sz w:val="20"/>
          <w:szCs w:val="20"/>
        </w:rPr>
        <w:t xml:space="preserve">Lamb, S., Sheehan, B., Atherton, N., Nichols, V., Collins, H., &amp; Mistry, D. et al. (2018). Dementia </w:t>
      </w:r>
      <w:proofErr w:type="gramStart"/>
      <w:r>
        <w:rPr>
          <w:rFonts w:ascii="Arial" w:hAnsi="Arial" w:cs="Arial"/>
          <w:color w:val="000000"/>
          <w:sz w:val="20"/>
          <w:szCs w:val="20"/>
        </w:rPr>
        <w:t>And</w:t>
      </w:r>
      <w:proofErr w:type="gramEnd"/>
      <w:r>
        <w:rPr>
          <w:rFonts w:ascii="Arial" w:hAnsi="Arial" w:cs="Arial"/>
          <w:color w:val="000000"/>
          <w:sz w:val="20"/>
          <w:szCs w:val="20"/>
        </w:rPr>
        <w:t xml:space="preserve"> Physical Activity (DAPA) trial of moderate to high intensity exercise training for people with dementia: randomised controlled trial. </w:t>
      </w:r>
      <w:r>
        <w:rPr>
          <w:rFonts w:ascii="&amp;quot" w:hAnsi="&amp;quot"/>
          <w:i/>
          <w:iCs/>
          <w:color w:val="000000"/>
          <w:sz w:val="20"/>
          <w:szCs w:val="20"/>
        </w:rPr>
        <w:t>BMJ</w:t>
      </w:r>
      <w:r>
        <w:rPr>
          <w:rFonts w:ascii="Arial" w:hAnsi="Arial" w:cs="Arial"/>
          <w:color w:val="000000"/>
          <w:sz w:val="20"/>
          <w:szCs w:val="20"/>
        </w:rPr>
        <w:t xml:space="preserve">. </w:t>
      </w:r>
      <w:proofErr w:type="spellStart"/>
      <w:r>
        <w:rPr>
          <w:rFonts w:ascii="Arial" w:hAnsi="Arial" w:cs="Arial"/>
          <w:color w:val="000000"/>
          <w:sz w:val="20"/>
          <w:szCs w:val="20"/>
        </w:rPr>
        <w:t>doi</w:t>
      </w:r>
      <w:proofErr w:type="spellEnd"/>
      <w:r>
        <w:rPr>
          <w:rFonts w:ascii="Arial" w:hAnsi="Arial" w:cs="Arial"/>
          <w:color w:val="000000"/>
          <w:sz w:val="20"/>
          <w:szCs w:val="20"/>
        </w:rPr>
        <w:t>: 10.1136/</w:t>
      </w:r>
      <w:proofErr w:type="gramStart"/>
      <w:r>
        <w:rPr>
          <w:rFonts w:ascii="Arial" w:hAnsi="Arial" w:cs="Arial"/>
          <w:color w:val="000000"/>
          <w:sz w:val="20"/>
          <w:szCs w:val="20"/>
        </w:rPr>
        <w:t>bmj.k</w:t>
      </w:r>
      <w:proofErr w:type="gramEnd"/>
      <w:r>
        <w:rPr>
          <w:rFonts w:ascii="Arial" w:hAnsi="Arial" w:cs="Arial"/>
          <w:color w:val="000000"/>
          <w:sz w:val="20"/>
          <w:szCs w:val="20"/>
        </w:rPr>
        <w:t>1675</w:t>
      </w:r>
      <w:r>
        <w:rPr>
          <w:rFonts w:ascii="Arial" w:hAnsi="Arial" w:cs="Arial"/>
          <w:color w:val="000000"/>
          <w:sz w:val="20"/>
          <w:szCs w:val="20"/>
        </w:rPr>
        <w:t xml:space="preserve"> </w:t>
      </w:r>
    </w:p>
    <w:p w14:paraId="0ABEE3AB" w14:textId="5830C533" w:rsidR="003A7A6D" w:rsidRDefault="003A7A6D" w:rsidP="004410E2">
      <w:pPr>
        <w:rPr>
          <w:sz w:val="24"/>
        </w:rPr>
      </w:pPr>
    </w:p>
    <w:p w14:paraId="620A2A90" w14:textId="3B0FCBE0" w:rsidR="003A7A6D" w:rsidRDefault="003A7A6D" w:rsidP="004410E2">
      <w:pPr>
        <w:rPr>
          <w:sz w:val="24"/>
        </w:rPr>
      </w:pPr>
    </w:p>
    <w:p w14:paraId="680D29FD" w14:textId="5C10B20A" w:rsidR="003A7A6D" w:rsidRDefault="003A7A6D" w:rsidP="004410E2">
      <w:pPr>
        <w:rPr>
          <w:sz w:val="24"/>
        </w:rPr>
      </w:pPr>
    </w:p>
    <w:p w14:paraId="58BD9727" w14:textId="1425CDA4" w:rsidR="003A7A6D" w:rsidRPr="004410E2" w:rsidRDefault="003A7A6D" w:rsidP="004410E2">
      <w:pPr>
        <w:rPr>
          <w:sz w:val="24"/>
        </w:rPr>
      </w:pPr>
    </w:p>
    <w:sectPr w:rsidR="003A7A6D" w:rsidRPr="00441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646F6"/>
    <w:multiLevelType w:val="hybridMultilevel"/>
    <w:tmpl w:val="E71A7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0E2"/>
    <w:rsid w:val="00023CA6"/>
    <w:rsid w:val="00040B41"/>
    <w:rsid w:val="00061680"/>
    <w:rsid w:val="000753D1"/>
    <w:rsid w:val="000A75AE"/>
    <w:rsid w:val="000F2FA5"/>
    <w:rsid w:val="00105415"/>
    <w:rsid w:val="00165F1A"/>
    <w:rsid w:val="001A759B"/>
    <w:rsid w:val="001C3870"/>
    <w:rsid w:val="001E46EA"/>
    <w:rsid w:val="001F1328"/>
    <w:rsid w:val="00205C03"/>
    <w:rsid w:val="00234868"/>
    <w:rsid w:val="00235262"/>
    <w:rsid w:val="002A394D"/>
    <w:rsid w:val="002E0B3A"/>
    <w:rsid w:val="00383629"/>
    <w:rsid w:val="003A7A6D"/>
    <w:rsid w:val="003D6396"/>
    <w:rsid w:val="003D79A5"/>
    <w:rsid w:val="004106C1"/>
    <w:rsid w:val="00411679"/>
    <w:rsid w:val="004410E2"/>
    <w:rsid w:val="00473CE5"/>
    <w:rsid w:val="00497B93"/>
    <w:rsid w:val="004B5986"/>
    <w:rsid w:val="004F330B"/>
    <w:rsid w:val="00505D13"/>
    <w:rsid w:val="00591073"/>
    <w:rsid w:val="005E4BBE"/>
    <w:rsid w:val="006260B8"/>
    <w:rsid w:val="00661C2C"/>
    <w:rsid w:val="00665745"/>
    <w:rsid w:val="00667E00"/>
    <w:rsid w:val="006902BF"/>
    <w:rsid w:val="00697BD5"/>
    <w:rsid w:val="006B58F5"/>
    <w:rsid w:val="006C670A"/>
    <w:rsid w:val="006D692F"/>
    <w:rsid w:val="006E5737"/>
    <w:rsid w:val="006F3321"/>
    <w:rsid w:val="00723BF4"/>
    <w:rsid w:val="007669A7"/>
    <w:rsid w:val="007C053C"/>
    <w:rsid w:val="00861658"/>
    <w:rsid w:val="0087146B"/>
    <w:rsid w:val="00875938"/>
    <w:rsid w:val="00883FA3"/>
    <w:rsid w:val="00892B09"/>
    <w:rsid w:val="008E7D0F"/>
    <w:rsid w:val="00915F00"/>
    <w:rsid w:val="009E222B"/>
    <w:rsid w:val="00A21FD3"/>
    <w:rsid w:val="00A335EF"/>
    <w:rsid w:val="00A47411"/>
    <w:rsid w:val="00A55624"/>
    <w:rsid w:val="00A63229"/>
    <w:rsid w:val="00A94011"/>
    <w:rsid w:val="00AA30EF"/>
    <w:rsid w:val="00AB5738"/>
    <w:rsid w:val="00B176B2"/>
    <w:rsid w:val="00B30472"/>
    <w:rsid w:val="00B3266D"/>
    <w:rsid w:val="00B43D94"/>
    <w:rsid w:val="00B47271"/>
    <w:rsid w:val="00BF3A4B"/>
    <w:rsid w:val="00C21841"/>
    <w:rsid w:val="00C31718"/>
    <w:rsid w:val="00C35410"/>
    <w:rsid w:val="00C35975"/>
    <w:rsid w:val="00C55AFA"/>
    <w:rsid w:val="00C85119"/>
    <w:rsid w:val="00CB022A"/>
    <w:rsid w:val="00D719CE"/>
    <w:rsid w:val="00D90387"/>
    <w:rsid w:val="00D90DDF"/>
    <w:rsid w:val="00DA6090"/>
    <w:rsid w:val="00DB13B2"/>
    <w:rsid w:val="00DB54E3"/>
    <w:rsid w:val="00DD4A1C"/>
    <w:rsid w:val="00EF607C"/>
    <w:rsid w:val="00F271BE"/>
    <w:rsid w:val="00F64875"/>
    <w:rsid w:val="00FA14BC"/>
    <w:rsid w:val="00FC0FCF"/>
    <w:rsid w:val="00FD2E95"/>
    <w:rsid w:val="00FE1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60FFA"/>
  <w15:chartTrackingRefBased/>
  <w15:docId w15:val="{34DB47E3-8FA8-4EB3-8B24-93A11BDD9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10E2"/>
    <w:pPr>
      <w:ind w:left="720"/>
      <w:contextualSpacing/>
    </w:pPr>
  </w:style>
  <w:style w:type="character" w:styleId="Hyperlink">
    <w:name w:val="Hyperlink"/>
    <w:basedOn w:val="DefaultParagraphFont"/>
    <w:uiPriority w:val="99"/>
    <w:unhideWhenUsed/>
    <w:rsid w:val="00A335EF"/>
    <w:rPr>
      <w:color w:val="0563C1" w:themeColor="hyperlink"/>
      <w:u w:val="single"/>
    </w:rPr>
  </w:style>
  <w:style w:type="character" w:styleId="UnresolvedMention">
    <w:name w:val="Unresolved Mention"/>
    <w:basedOn w:val="DefaultParagraphFont"/>
    <w:uiPriority w:val="99"/>
    <w:semiHidden/>
    <w:unhideWhenUsed/>
    <w:rsid w:val="00A335EF"/>
    <w:rPr>
      <w:color w:val="605E5C"/>
      <w:shd w:val="clear" w:color="auto" w:fill="E1DFDD"/>
    </w:rPr>
  </w:style>
  <w:style w:type="paragraph" w:styleId="NormalWeb">
    <w:name w:val="Normal (Web)"/>
    <w:basedOn w:val="Normal"/>
    <w:uiPriority w:val="99"/>
    <w:unhideWhenUsed/>
    <w:rsid w:val="003A7A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474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05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risk-factors-and-prevention/physical-exercisehttps://www.alzheimers.org.uk/about-dementia/risk-factors-and-prevention/physical-exercise" TargetMode="External"/><Relationship Id="rId3" Type="http://schemas.openxmlformats.org/officeDocument/2006/relationships/settings" Target="settings.xml"/><Relationship Id="rId7" Type="http://schemas.openxmlformats.org/officeDocument/2006/relationships/hyperlink" Target="https://www.alzheimers.org.uk/about-dementia/risk-factors-and-prevention/alcoh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about-dementia/types-dementia/what-dementia" TargetMode="External"/><Relationship Id="rId5" Type="http://schemas.openxmlformats.org/officeDocument/2006/relationships/hyperlink" Target="https://edition.cnn.com/2018/03/14/health/dementia-risk-fitness-study/index.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1247</TotalTime>
  <Pages>4</Pages>
  <Words>1717</Words>
  <Characters>9791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 ullah</dc:creator>
  <cp:keywords/>
  <dc:description/>
  <cp:lastModifiedBy>Tas ullah</cp:lastModifiedBy>
  <cp:revision>13</cp:revision>
  <dcterms:created xsi:type="dcterms:W3CDTF">2019-03-10T16:00:00Z</dcterms:created>
  <dcterms:modified xsi:type="dcterms:W3CDTF">2019-03-14T22:04:00Z</dcterms:modified>
</cp:coreProperties>
</file>